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B33CF" w14:textId="00DE01CE" w:rsidR="00E60AE1" w:rsidRDefault="00E60AE1" w:rsidP="008B22B7">
      <w:pPr>
        <w:pStyle w:val="Heading3"/>
      </w:pPr>
      <w:r>
        <w:t>Framework</w:t>
      </w:r>
    </w:p>
    <w:p w14:paraId="51DD0855" w14:textId="77777777" w:rsidR="00E60AE1" w:rsidRPr="00367DED" w:rsidRDefault="00E60AE1" w:rsidP="00E60AE1">
      <w:pPr>
        <w:keepNext/>
        <w:keepLines/>
        <w:spacing w:before="40" w:after="0"/>
        <w:outlineLvl w:val="3"/>
        <w:rPr>
          <w:rFonts w:ascii="Cambria" w:eastAsia="MS Gothic" w:hAnsi="Cambria"/>
          <w:b/>
          <w:iCs/>
          <w:sz w:val="26"/>
        </w:rPr>
      </w:pPr>
      <w:r w:rsidRPr="00367DED">
        <w:rPr>
          <w:rFonts w:ascii="Cambria" w:eastAsia="MS Gothic" w:hAnsi="Cambria"/>
          <w:b/>
          <w:iCs/>
          <w:sz w:val="26"/>
        </w:rPr>
        <w:t xml:space="preserve">I value morality. </w:t>
      </w:r>
    </w:p>
    <w:p w14:paraId="27957D39" w14:textId="77777777" w:rsidR="00E60AE1" w:rsidRPr="00367DED" w:rsidRDefault="00E60AE1" w:rsidP="00E60AE1">
      <w:pPr>
        <w:keepNext/>
        <w:keepLines/>
        <w:spacing w:before="40" w:after="0"/>
        <w:outlineLvl w:val="3"/>
        <w:rPr>
          <w:rFonts w:ascii="Cambria" w:eastAsia="MS Gothic" w:hAnsi="Cambria"/>
          <w:b/>
          <w:iCs/>
          <w:sz w:val="26"/>
        </w:rPr>
      </w:pPr>
      <w:r w:rsidRPr="00367DED">
        <w:rPr>
          <w:rFonts w:ascii="Cambria" w:eastAsia="MS Gothic" w:hAnsi="Cambria"/>
          <w:b/>
          <w:iCs/>
          <w:sz w:val="26"/>
        </w:rPr>
        <w:t>The standard is minimizing material violence. [To clarify I defend utilitarianism].</w:t>
      </w:r>
    </w:p>
    <w:p w14:paraId="2CF1AD1B" w14:textId="77777777" w:rsidR="00E60AE1" w:rsidRPr="00367DED" w:rsidRDefault="00E60AE1" w:rsidP="00E60AE1">
      <w:pPr>
        <w:keepNext/>
        <w:keepLines/>
        <w:spacing w:before="40" w:after="0"/>
        <w:outlineLvl w:val="3"/>
        <w:rPr>
          <w:rFonts w:ascii="Cambria" w:eastAsia="MS Gothic" w:hAnsi="Cambria"/>
          <w:b/>
          <w:iCs/>
          <w:sz w:val="26"/>
        </w:rPr>
      </w:pPr>
      <w:r w:rsidRPr="00367DED">
        <w:rPr>
          <w:rFonts w:ascii="Cambria" w:eastAsia="MS Gothic" w:hAnsi="Cambria"/>
          <w:b/>
          <w:iCs/>
          <w:sz w:val="26"/>
        </w:rPr>
        <w:t>[1] Personal identity reductionism is true – if the hemispheres of my brain were transplanted into 2 different people, neither would be me.</w:t>
      </w:r>
    </w:p>
    <w:p w14:paraId="4E8A9D87" w14:textId="77777777" w:rsidR="00E60AE1" w:rsidRPr="00367DED" w:rsidRDefault="00E60AE1" w:rsidP="00E60AE1">
      <w:pPr>
        <w:rPr>
          <w:rFonts w:eastAsia="Cambria"/>
          <w:sz w:val="16"/>
          <w:szCs w:val="16"/>
        </w:rPr>
      </w:pPr>
      <w:r w:rsidRPr="00367DED">
        <w:rPr>
          <w:rFonts w:eastAsia="Cambria"/>
          <w:b/>
          <w:sz w:val="26"/>
          <w:szCs w:val="26"/>
        </w:rPr>
        <w:t>Parfit 84.</w:t>
      </w:r>
      <w:r w:rsidRPr="00367DED">
        <w:rPr>
          <w:rFonts w:eastAsia="Cambria"/>
          <w:sz w:val="16"/>
          <w:szCs w:val="16"/>
        </w:rPr>
        <w:t xml:space="preserve"> Derek Parfit 1984, “Reasons and Persons”, Oxford Paperbacks</w:t>
      </w:r>
    </w:p>
    <w:p w14:paraId="36CA3124" w14:textId="77777777" w:rsidR="00E60AE1" w:rsidRPr="00367DED" w:rsidRDefault="00E60AE1" w:rsidP="00E60AE1">
      <w:pPr>
        <w:rPr>
          <w:rFonts w:eastAsia="Cambria"/>
          <w:sz w:val="16"/>
          <w:szCs w:val="16"/>
        </w:rPr>
      </w:pPr>
      <w:r w:rsidRPr="00367DED">
        <w:rPr>
          <w:rFonts w:eastAsia="Cambria"/>
          <w:sz w:val="16"/>
          <w:szCs w:val="16"/>
        </w:rPr>
        <w:t xml:space="preserve">It is in fact true that </w:t>
      </w:r>
      <w:r w:rsidRPr="00367DED">
        <w:rPr>
          <w:rFonts w:eastAsia="Cambria"/>
          <w:u w:val="single"/>
        </w:rPr>
        <w:t>one hemisphere is enough. There are many people who have survived, when a stroke or injury puts out of action one of their hemispheres</w:t>
      </w:r>
      <w:r w:rsidRPr="00367DED">
        <w:rPr>
          <w:rFonts w:eastAsia="Cambria"/>
          <w:sz w:val="16"/>
          <w:szCs w:val="16"/>
        </w:rPr>
        <w:t>. With his remaining hemisphere, such a person may need to re-learn certain things, such as adult speech, or how to control both hands. But this is possible. In my example I am assuming that, as may be true of certain actual people, both of my hemispheres have the full range of abilities. I could thus survive with either hemisphere, without any need for re-</w:t>
      </w:r>
      <w:proofErr w:type="gramStart"/>
      <w:r w:rsidRPr="00367DED">
        <w:rPr>
          <w:rFonts w:eastAsia="Cambria"/>
          <w:sz w:val="16"/>
          <w:szCs w:val="16"/>
        </w:rPr>
        <w:t>learning.</w:t>
      </w:r>
      <w:r w:rsidRPr="00367DED">
        <w:rPr>
          <w:rFonts w:eastAsia="Cambria"/>
          <w:sz w:val="12"/>
          <w:szCs w:val="12"/>
        </w:rPr>
        <w:t>¶</w:t>
      </w:r>
      <w:proofErr w:type="gramEnd"/>
      <w:r w:rsidRPr="00367DED">
        <w:rPr>
          <w:rFonts w:eastAsia="Cambria"/>
          <w:sz w:val="16"/>
          <w:szCs w:val="16"/>
        </w:rPr>
        <w:t xml:space="preserve"> I shall now combine these last two claims. </w:t>
      </w:r>
      <w:r w:rsidRPr="00367DED">
        <w:rPr>
          <w:rFonts w:eastAsia="Cambria"/>
          <w:u w:val="single"/>
        </w:rPr>
        <w:t xml:space="preserve">I would survive if my brain was successfully transplanted into my twin's body. And </w:t>
      </w:r>
      <w:r w:rsidRPr="00945E80">
        <w:rPr>
          <w:rFonts w:eastAsia="Cambria"/>
          <w:highlight w:val="cyan"/>
          <w:u w:val="single"/>
        </w:rPr>
        <w:t>I could survive with only half my brain</w:t>
      </w:r>
      <w:r w:rsidRPr="00367DED">
        <w:rPr>
          <w:rFonts w:eastAsia="Cambria"/>
          <w:u w:val="single"/>
        </w:rPr>
        <w:t>, the other half having been destroyed</w:t>
      </w:r>
      <w:r w:rsidRPr="00367DED">
        <w:rPr>
          <w:rFonts w:eastAsia="Cambria"/>
          <w:sz w:val="16"/>
          <w:szCs w:val="16"/>
        </w:rPr>
        <w:t xml:space="preserve">. Given these two facts, it seems clear that I would survive if half my brain was successfully transplanted into my twin's body, and the other half was </w:t>
      </w:r>
      <w:proofErr w:type="gramStart"/>
      <w:r w:rsidRPr="00367DED">
        <w:rPr>
          <w:rFonts w:eastAsia="Cambria"/>
          <w:sz w:val="16"/>
          <w:szCs w:val="16"/>
        </w:rPr>
        <w:t>destroyed.</w:t>
      </w:r>
      <w:r w:rsidRPr="00367DED">
        <w:rPr>
          <w:rFonts w:eastAsia="Cambria"/>
          <w:sz w:val="12"/>
          <w:szCs w:val="12"/>
        </w:rPr>
        <w:t>¶</w:t>
      </w:r>
      <w:proofErr w:type="gramEnd"/>
      <w:r w:rsidRPr="00367DED">
        <w:rPr>
          <w:rFonts w:eastAsia="Cambria"/>
          <w:sz w:val="16"/>
          <w:szCs w:val="16"/>
        </w:rPr>
        <w:t xml:space="preserve"> What if the other half was not destroyed? This is the case that Wiggins described: that in which a person, like an amoeba, divides.40 To simplify the case, I assume that I am one of three identical triplets. Consider</w:t>
      </w:r>
      <w:r w:rsidRPr="00367DED">
        <w:rPr>
          <w:rFonts w:eastAsia="Cambria"/>
          <w:sz w:val="12"/>
          <w:szCs w:val="12"/>
        </w:rPr>
        <w:t>¶</w:t>
      </w:r>
      <w:r w:rsidRPr="00367DED">
        <w:rPr>
          <w:rFonts w:eastAsia="Cambria"/>
          <w:sz w:val="16"/>
          <w:szCs w:val="16"/>
        </w:rPr>
        <w:t xml:space="preserve"> My Division. </w:t>
      </w:r>
      <w:r w:rsidRPr="00945E80">
        <w:rPr>
          <w:rFonts w:eastAsia="Cambria"/>
          <w:highlight w:val="cyan"/>
          <w:u w:val="single"/>
        </w:rPr>
        <w:t>My body is fatally injured, as are the brains of my two brothers. My brain is divided</w:t>
      </w:r>
      <w:r w:rsidRPr="00367DED">
        <w:rPr>
          <w:rFonts w:eastAsia="Cambria"/>
          <w:u w:val="single"/>
        </w:rPr>
        <w:t xml:space="preserve">, and </w:t>
      </w:r>
      <w:r w:rsidRPr="00945E80">
        <w:rPr>
          <w:rFonts w:eastAsia="Cambria"/>
          <w:highlight w:val="cyan"/>
          <w:u w:val="single"/>
        </w:rPr>
        <w:t>each half</w:t>
      </w:r>
      <w:r w:rsidRPr="00367DED">
        <w:rPr>
          <w:rFonts w:eastAsia="Cambria"/>
          <w:u w:val="single"/>
        </w:rPr>
        <w:t xml:space="preserve"> is successfully </w:t>
      </w:r>
      <w:r w:rsidRPr="00945E80">
        <w:rPr>
          <w:rFonts w:eastAsia="Cambria"/>
          <w:highlight w:val="cyan"/>
          <w:u w:val="single"/>
        </w:rPr>
        <w:t>transplanted into the body of one of my brothers</w:t>
      </w:r>
      <w:r w:rsidRPr="00367DED">
        <w:rPr>
          <w:rFonts w:eastAsia="Cambria"/>
          <w:sz w:val="16"/>
          <w:szCs w:val="16"/>
        </w:rPr>
        <w:t xml:space="preserve">. </w:t>
      </w:r>
      <w:r w:rsidRPr="00367DED">
        <w:rPr>
          <w:rFonts w:eastAsia="Cambria"/>
          <w:sz w:val="11"/>
          <w:szCs w:val="11"/>
        </w:rPr>
        <w:t xml:space="preserve">Each of the resulting people believes that he is me, seems to remember living my life, has my character, and is in every other way psychologically continuous with me. And he has a body that is very like </w:t>
      </w:r>
      <w:proofErr w:type="gramStart"/>
      <w:r w:rsidRPr="00367DED">
        <w:rPr>
          <w:rFonts w:eastAsia="Cambria"/>
          <w:sz w:val="11"/>
          <w:szCs w:val="11"/>
        </w:rPr>
        <w:t>mine.¶</w:t>
      </w:r>
      <w:proofErr w:type="gramEnd"/>
      <w:r w:rsidRPr="00367DED">
        <w:rPr>
          <w:rFonts w:eastAsia="Cambria"/>
          <w:sz w:val="11"/>
          <w:szCs w:val="11"/>
        </w:rPr>
        <w:t xml:space="preserve"> This case is likely to remain impossible. Though it is claimed that, in certain people, the two hemispheres may have the same full range of abilities, this claim might be false. I am here assuming that this claim is true when applied to me. I am also assuming that it would be possible to connect a transplanted half-brain with the nerves in its new body. And I am assuming that we could divide, not just the upper hemispheres, but also the lower brain. My first two assumptions may be able to be made true if there is enough progress in neurophysiology. But it seems likely that it would never be possible to divide the lower brain, in a way that did not impair its </w:t>
      </w:r>
      <w:proofErr w:type="gramStart"/>
      <w:r w:rsidRPr="00367DED">
        <w:rPr>
          <w:rFonts w:eastAsia="Cambria"/>
          <w:sz w:val="11"/>
          <w:szCs w:val="11"/>
        </w:rPr>
        <w:t>functioning.¶</w:t>
      </w:r>
      <w:proofErr w:type="gramEnd"/>
      <w:r w:rsidRPr="00367DED">
        <w:rPr>
          <w:rFonts w:eastAsia="Cambria"/>
          <w:sz w:val="11"/>
          <w:szCs w:val="11"/>
        </w:rPr>
        <w:t xml:space="preserve"> Does it matter if, for this reason, this imagined case of complete division will always remain impossible? Given the aims of my discussion, this does not matter. This impossibility is merely technical. The one feature of the case that might be held to be deeply impossible—the division of a person's consciousness into two separate streams—is the feature that has </w:t>
      </w:r>
      <w:proofErr w:type="gramStart"/>
      <w:r w:rsidRPr="00367DED">
        <w:rPr>
          <w:rFonts w:eastAsia="Cambria"/>
          <w:sz w:val="11"/>
          <w:szCs w:val="11"/>
        </w:rPr>
        <w:t>actually happened</w:t>
      </w:r>
      <w:proofErr w:type="gramEnd"/>
      <w:r w:rsidRPr="00367DED">
        <w:rPr>
          <w:rFonts w:eastAsia="Cambria"/>
          <w:sz w:val="11"/>
          <w:szCs w:val="11"/>
        </w:rPr>
        <w:t xml:space="preserve">. It </w:t>
      </w:r>
      <w:r w:rsidRPr="00367DED">
        <w:rPr>
          <w:rFonts w:eastAsia="Cambria"/>
          <w:caps/>
          <w:sz w:val="11"/>
          <w:szCs w:val="11"/>
        </w:rPr>
        <w:t>would</w:t>
      </w:r>
      <w:r w:rsidRPr="00367DED">
        <w:rPr>
          <w:rFonts w:eastAsia="Cambria"/>
          <w:sz w:val="11"/>
          <w:szCs w:val="11"/>
        </w:rPr>
        <w:t xml:space="preserve"> have been important if this had been impossible, since this might have supported some claim about what we really are. It might have supported the claim that we are indivisible Cartesian Egos. It therefore matters that the division of a person's consciousness is in fact possible. There seems to be no similar connection between a particular view about what we really are and the impossibility of dividing and successfully transplanting the two halves of the lower brain. </w:t>
      </w:r>
      <w:r w:rsidRPr="00367DED">
        <w:rPr>
          <w:rFonts w:eastAsia="Cambria"/>
          <w:u w:val="single"/>
        </w:rPr>
        <w:t>This impossibility thus provides no ground for refusing to consider the imagined case in which we suppose that this can be done</w:t>
      </w:r>
      <w:r w:rsidRPr="00367DED">
        <w:rPr>
          <w:rFonts w:eastAsia="Cambria"/>
          <w:sz w:val="16"/>
          <w:szCs w:val="16"/>
        </w:rPr>
        <w:t>. And considering this case may help us to decide both what we believe ourselves to be, and what in fact we are. As Einstein's example showed, it can be useful to consider impossible thought-</w:t>
      </w:r>
      <w:proofErr w:type="gramStart"/>
      <w:r w:rsidRPr="00367DED">
        <w:rPr>
          <w:rFonts w:eastAsia="Cambria"/>
          <w:sz w:val="16"/>
          <w:szCs w:val="16"/>
        </w:rPr>
        <w:t>experiments.</w:t>
      </w:r>
      <w:r w:rsidRPr="00367DED">
        <w:rPr>
          <w:rFonts w:eastAsia="Cambria"/>
          <w:sz w:val="12"/>
          <w:szCs w:val="12"/>
        </w:rPr>
        <w:t>¶</w:t>
      </w:r>
      <w:proofErr w:type="gramEnd"/>
      <w:r w:rsidRPr="00367DED">
        <w:rPr>
          <w:rFonts w:eastAsia="Cambria"/>
          <w:sz w:val="16"/>
          <w:szCs w:val="16"/>
        </w:rPr>
        <w:t xml:space="preserve"> It may help to state, in advance, what I believe this case to show. It provides a further argument against the view that we are separately existing entities. But the main conclusion to be </w:t>
      </w:r>
      <w:proofErr w:type="spellStart"/>
      <w:r w:rsidRPr="00367DED">
        <w:rPr>
          <w:rFonts w:eastAsia="Cambria"/>
          <w:sz w:val="16"/>
          <w:szCs w:val="16"/>
        </w:rPr>
        <w:t>hdrawn</w:t>
      </w:r>
      <w:proofErr w:type="spellEnd"/>
      <w:r w:rsidRPr="00367DED">
        <w:rPr>
          <w:rFonts w:eastAsia="Cambria"/>
          <w:sz w:val="16"/>
          <w:szCs w:val="16"/>
        </w:rPr>
        <w:t xml:space="preserve"> is that </w:t>
      </w:r>
      <w:r w:rsidRPr="00945E80">
        <w:rPr>
          <w:rFonts w:eastAsia="Cambria"/>
          <w:highlight w:val="cyan"/>
          <w:u w:val="single"/>
        </w:rPr>
        <w:t xml:space="preserve">personal identity is not what </w:t>
      </w:r>
      <w:proofErr w:type="gramStart"/>
      <w:r w:rsidRPr="00945E80">
        <w:rPr>
          <w:rFonts w:eastAsia="Cambria"/>
          <w:highlight w:val="cyan"/>
          <w:u w:val="single"/>
        </w:rPr>
        <w:t>matters</w:t>
      </w:r>
      <w:r w:rsidRPr="00367DED">
        <w:rPr>
          <w:rFonts w:eastAsia="Cambria"/>
          <w:sz w:val="16"/>
          <w:szCs w:val="16"/>
        </w:rPr>
        <w:t>.</w:t>
      </w:r>
      <w:r w:rsidRPr="00367DED">
        <w:rPr>
          <w:rFonts w:eastAsia="Cambria"/>
          <w:sz w:val="12"/>
          <w:szCs w:val="12"/>
        </w:rPr>
        <w:t>¶</w:t>
      </w:r>
      <w:proofErr w:type="gramEnd"/>
      <w:r w:rsidRPr="00367DED">
        <w:rPr>
          <w:rFonts w:eastAsia="Cambria"/>
          <w:sz w:val="16"/>
          <w:szCs w:val="16"/>
        </w:rPr>
        <w:t xml:space="preserve"> </w:t>
      </w:r>
      <w:r w:rsidRPr="00367DED">
        <w:rPr>
          <w:rFonts w:eastAsia="Cambria"/>
          <w:sz w:val="11"/>
          <w:szCs w:val="11"/>
        </w:rPr>
        <w:t xml:space="preserve">It is natural to believe that our identity is what matters. Reconsider the Branch-Line Case, where I have talked to my Replica on Mars, and am about to die. Suppose we believe that I and my Replica are different people. It is then natural to assume that my prospect is almost as bad as ordinary death. In a few days, there will be no one living who will be me. It is natural to assume that this is what matters. In discussing My Division, I shall start by making this </w:t>
      </w:r>
      <w:proofErr w:type="gramStart"/>
      <w:r w:rsidRPr="00367DED">
        <w:rPr>
          <w:rFonts w:eastAsia="Cambria"/>
          <w:sz w:val="11"/>
          <w:szCs w:val="11"/>
        </w:rPr>
        <w:t>assumption.¶</w:t>
      </w:r>
      <w:proofErr w:type="gramEnd"/>
      <w:r w:rsidRPr="00367DED">
        <w:rPr>
          <w:rFonts w:eastAsia="Cambria"/>
          <w:sz w:val="11"/>
          <w:szCs w:val="11"/>
        </w:rPr>
        <w:t xml:space="preserve"> In this case, each half of my brain will be successfully transplanted into the very similar body of one of my two brothers. </w:t>
      </w:r>
      <w:proofErr w:type="gramStart"/>
      <w:r w:rsidRPr="00367DED">
        <w:rPr>
          <w:rFonts w:eastAsia="Cambria"/>
          <w:sz w:val="11"/>
          <w:szCs w:val="11"/>
        </w:rPr>
        <w:t>Both of the resulting</w:t>
      </w:r>
      <w:proofErr w:type="gramEnd"/>
      <w:r w:rsidRPr="00367DED">
        <w:rPr>
          <w:rFonts w:eastAsia="Cambria"/>
          <w:sz w:val="11"/>
          <w:szCs w:val="11"/>
        </w:rPr>
        <w:t xml:space="preserve"> people will be fully psychologically continuous with me, as I am now. What happens to </w:t>
      </w:r>
      <w:proofErr w:type="gramStart"/>
      <w:r w:rsidRPr="00367DED">
        <w:rPr>
          <w:rFonts w:eastAsia="Cambria"/>
          <w:sz w:val="11"/>
          <w:szCs w:val="11"/>
        </w:rPr>
        <w:t>me?¶</w:t>
      </w:r>
      <w:proofErr w:type="gramEnd"/>
      <w:r w:rsidRPr="00367DED">
        <w:rPr>
          <w:rFonts w:eastAsia="Cambria"/>
          <w:sz w:val="11"/>
          <w:szCs w:val="11"/>
        </w:rPr>
        <w:t xml:space="preserve"> There are only four possibilities: (1) I do not survive; (2) I survive as one of the two people; (3) I survive as the other; (4) I survive as both.¶ The objection to (1) is this. I would survive if my brain was successfully transplanted. And people have in fact survived with half their brains destroyed. Given these facts, it seems clear that I would survive if half my brain was successfully transplanted, and the other half was destroyed. So how could I fail to survive if the other half was also successfully transplanted? How could a double success be a </w:t>
      </w:r>
      <w:proofErr w:type="gramStart"/>
      <w:r w:rsidRPr="00367DED">
        <w:rPr>
          <w:rFonts w:eastAsia="Cambria"/>
          <w:sz w:val="11"/>
          <w:szCs w:val="11"/>
        </w:rPr>
        <w:t>failure?¶</w:t>
      </w:r>
      <w:proofErr w:type="gramEnd"/>
      <w:r w:rsidRPr="00367DED">
        <w:rPr>
          <w:rFonts w:eastAsia="Cambria"/>
          <w:sz w:val="11"/>
          <w:szCs w:val="11"/>
        </w:rPr>
        <w:t xml:space="preserve"> Consider the next two possibilities. Perhaps one success is the maximum score. Perhaps I shall be one of the two resulting people. The objection here is that, in this case, each half of my brain is exactly similar, and so, to start with, is each resulting person. Given these facts, how can I survive as only one of the two people? What can make me one of them rather than the </w:t>
      </w:r>
      <w:proofErr w:type="gramStart"/>
      <w:r w:rsidRPr="00367DED">
        <w:rPr>
          <w:rFonts w:eastAsia="Cambria"/>
          <w:sz w:val="11"/>
          <w:szCs w:val="11"/>
        </w:rPr>
        <w:t>other?¶</w:t>
      </w:r>
      <w:proofErr w:type="gramEnd"/>
      <w:r w:rsidRPr="00367DED">
        <w:rPr>
          <w:rFonts w:eastAsia="Cambria"/>
          <w:sz w:val="11"/>
          <w:szCs w:val="11"/>
        </w:rPr>
        <w:t xml:space="preserve"> These three possibilities cannot be dismissed as incoherent. We can understand them. But, while we assume that identity is what matters, (1) is not plausible. My </w:t>
      </w:r>
      <w:proofErr w:type="gramStart"/>
      <w:r w:rsidRPr="00367DED">
        <w:rPr>
          <w:rFonts w:eastAsia="Cambria"/>
          <w:sz w:val="11"/>
          <w:szCs w:val="11"/>
        </w:rPr>
        <w:t>Division</w:t>
      </w:r>
      <w:proofErr w:type="gramEnd"/>
      <w:r w:rsidRPr="00367DED">
        <w:rPr>
          <w:rFonts w:eastAsia="Cambria"/>
          <w:sz w:val="11"/>
          <w:szCs w:val="11"/>
        </w:rPr>
        <w:t xml:space="preserve"> would not be as bad as death. Nor are (2) and (3) plausible. There remains the fourth possibility: that I survive as both of the resulting </w:t>
      </w:r>
      <w:proofErr w:type="gramStart"/>
      <w:r w:rsidRPr="00367DED">
        <w:rPr>
          <w:rFonts w:eastAsia="Cambria"/>
          <w:sz w:val="11"/>
          <w:szCs w:val="11"/>
        </w:rPr>
        <w:t>people.¶</w:t>
      </w:r>
      <w:proofErr w:type="gramEnd"/>
      <w:r w:rsidRPr="00367DED">
        <w:rPr>
          <w:rFonts w:eastAsia="Cambria"/>
          <w:sz w:val="11"/>
          <w:szCs w:val="11"/>
        </w:rPr>
        <w:t xml:space="preserve"> This possibility might be described in several ways. I might first claim: ‘What we have called “the </w:t>
      </w:r>
      <w:proofErr w:type="gramStart"/>
      <w:r w:rsidRPr="00367DED">
        <w:rPr>
          <w:rFonts w:eastAsia="Cambria"/>
          <w:sz w:val="11"/>
          <w:szCs w:val="11"/>
        </w:rPr>
        <w:t>two resulting</w:t>
      </w:r>
      <w:proofErr w:type="gramEnd"/>
      <w:r w:rsidRPr="00367DED">
        <w:rPr>
          <w:rFonts w:eastAsia="Cambria"/>
          <w:sz w:val="11"/>
          <w:szCs w:val="11"/>
        </w:rPr>
        <w:t xml:space="preserve"> people” are not two people. They are one person. I do survive this operation. Its effect is to give me two bodies, and a divided mind.’¶ This claim cannot be dismissed outright. As I argued, we ought to admit as possible that a person could have a divided mind. If this is possible, each half of my divided mind might control its own body. But though this description of the case cannot be rejected as inconceivable, it involves a great distortion in our concept of a person. In my imagined Physics </w:t>
      </w:r>
      <w:proofErr w:type="gramStart"/>
      <w:r w:rsidRPr="00367DED">
        <w:rPr>
          <w:rFonts w:eastAsia="Cambria"/>
          <w:sz w:val="11"/>
          <w:szCs w:val="11"/>
        </w:rPr>
        <w:t>Exam</w:t>
      </w:r>
      <w:proofErr w:type="gramEnd"/>
      <w:r w:rsidRPr="00367DED">
        <w:rPr>
          <w:rFonts w:eastAsia="Cambria"/>
          <w:sz w:val="11"/>
          <w:szCs w:val="11"/>
        </w:rPr>
        <w:t xml:space="preserve"> I claimed that this case involved only one person. There were two features of the case that made this plausible. The divided mind was soon reunited, and there was only one body. </w:t>
      </w:r>
      <w:r w:rsidRPr="00945E80">
        <w:rPr>
          <w:rFonts w:eastAsia="Cambria"/>
          <w:highlight w:val="cyan"/>
          <w:u w:val="single"/>
        </w:rPr>
        <w:t>If a mind was permanently divided, and its halves developed in different ways, it would become less plausible to claim</w:t>
      </w:r>
      <w:r w:rsidRPr="00367DED">
        <w:rPr>
          <w:rFonts w:eastAsia="Cambria"/>
          <w:u w:val="single"/>
        </w:rPr>
        <w:t xml:space="preserve"> that </w:t>
      </w:r>
      <w:r w:rsidRPr="00945E80">
        <w:rPr>
          <w:rFonts w:eastAsia="Cambria"/>
          <w:highlight w:val="cyan"/>
          <w:u w:val="single"/>
        </w:rPr>
        <w:t>the case involves only one person</w:t>
      </w:r>
      <w:r w:rsidRPr="00367DED">
        <w:rPr>
          <w:rFonts w:eastAsia="Cambria"/>
          <w:sz w:val="16"/>
          <w:szCs w:val="16"/>
        </w:rPr>
        <w:t>. (Remember the actual patient who complained that, when he embraced his wife, his left hand pushed her away</w:t>
      </w:r>
      <w:proofErr w:type="gramStart"/>
      <w:r w:rsidRPr="00367DED">
        <w:rPr>
          <w:rFonts w:eastAsia="Cambria"/>
          <w:sz w:val="16"/>
          <w:szCs w:val="16"/>
        </w:rPr>
        <w:t>.)</w:t>
      </w:r>
      <w:r w:rsidRPr="00367DED">
        <w:rPr>
          <w:rFonts w:eastAsia="Cambria"/>
          <w:sz w:val="12"/>
          <w:szCs w:val="12"/>
        </w:rPr>
        <w:t>¶</w:t>
      </w:r>
      <w:proofErr w:type="gramEnd"/>
      <w:r w:rsidRPr="00367DED">
        <w:rPr>
          <w:rFonts w:eastAsia="Cambria"/>
          <w:sz w:val="16"/>
          <w:szCs w:val="16"/>
        </w:rPr>
        <w:t xml:space="preserve"> The case of complete division, where there are also two bodies, seems to be a long way over the borderline. After I have had this operation, the two ‘products’ each have all of the features of a person. </w:t>
      </w:r>
      <w:r w:rsidRPr="00945E80">
        <w:rPr>
          <w:rFonts w:eastAsia="Cambria"/>
          <w:highlight w:val="cyan"/>
          <w:u w:val="single"/>
        </w:rPr>
        <w:t>They could live at opposite ends of the Earth</w:t>
      </w:r>
      <w:r w:rsidRPr="00367DED">
        <w:rPr>
          <w:rFonts w:eastAsia="Cambria"/>
          <w:sz w:val="16"/>
          <w:szCs w:val="16"/>
        </w:rPr>
        <w:t xml:space="preserve">. Suppose that they have poor memories, and that their appearance changes in different ways. After many years, </w:t>
      </w:r>
      <w:r w:rsidRPr="00945E80">
        <w:rPr>
          <w:rFonts w:eastAsia="Cambria"/>
          <w:highlight w:val="cyan"/>
          <w:u w:val="single"/>
        </w:rPr>
        <w:t>they might</w:t>
      </w:r>
      <w:r w:rsidRPr="00367DED">
        <w:rPr>
          <w:rFonts w:eastAsia="Cambria"/>
          <w:u w:val="single"/>
        </w:rPr>
        <w:t xml:space="preserve"> meet again, and </w:t>
      </w:r>
      <w:r w:rsidRPr="00945E80">
        <w:rPr>
          <w:rFonts w:eastAsia="Cambria"/>
          <w:highlight w:val="cyan"/>
          <w:u w:val="single"/>
        </w:rPr>
        <w:t>fail</w:t>
      </w:r>
      <w:r w:rsidRPr="00367DED">
        <w:rPr>
          <w:rFonts w:eastAsia="Cambria"/>
          <w:u w:val="single"/>
        </w:rPr>
        <w:t xml:space="preserve"> even </w:t>
      </w:r>
      <w:r w:rsidRPr="00945E80">
        <w:rPr>
          <w:rFonts w:eastAsia="Cambria"/>
          <w:highlight w:val="cyan"/>
          <w:u w:val="single"/>
        </w:rPr>
        <w:t xml:space="preserve">to </w:t>
      </w:r>
      <w:proofErr w:type="spellStart"/>
      <w:r w:rsidRPr="00945E80">
        <w:rPr>
          <w:rFonts w:eastAsia="Cambria"/>
          <w:highlight w:val="cyan"/>
          <w:u w:val="single"/>
        </w:rPr>
        <w:t>recognise</w:t>
      </w:r>
      <w:proofErr w:type="spellEnd"/>
      <w:r w:rsidRPr="00945E80">
        <w:rPr>
          <w:rFonts w:eastAsia="Cambria"/>
          <w:highlight w:val="cyan"/>
          <w:u w:val="single"/>
        </w:rPr>
        <w:t xml:space="preserve"> each other</w:t>
      </w:r>
      <w:r w:rsidRPr="00367DED">
        <w:rPr>
          <w:rFonts w:eastAsia="Cambria"/>
          <w:sz w:val="16"/>
          <w:szCs w:val="16"/>
        </w:rPr>
        <w:t xml:space="preserve">. We might have to claim of such a pair, innocently playing tennis: ‘What you see out there is a single person, playing tennis with himself. In each half of his </w:t>
      </w:r>
      <w:proofErr w:type="gramStart"/>
      <w:r w:rsidRPr="00367DED">
        <w:rPr>
          <w:rFonts w:eastAsia="Cambria"/>
          <w:sz w:val="16"/>
          <w:szCs w:val="16"/>
        </w:rPr>
        <w:t>mind</w:t>
      </w:r>
      <w:proofErr w:type="gramEnd"/>
      <w:r w:rsidRPr="00367DED">
        <w:rPr>
          <w:rFonts w:eastAsia="Cambria"/>
          <w:sz w:val="16"/>
          <w:szCs w:val="16"/>
        </w:rPr>
        <w:t xml:space="preserve"> he mistakenly believes that he is playing tennis with someone else.’ If we are not yet Reductionists, we believe that there is one true answer to the </w:t>
      </w:r>
      <w:proofErr w:type="spellStart"/>
      <w:r w:rsidRPr="00367DED">
        <w:rPr>
          <w:rFonts w:eastAsia="Cambria"/>
          <w:sz w:val="16"/>
          <w:szCs w:val="16"/>
        </w:rPr>
        <w:t>questionwhether</w:t>
      </w:r>
      <w:proofErr w:type="spellEnd"/>
      <w:r w:rsidRPr="00367DED">
        <w:rPr>
          <w:rFonts w:eastAsia="Cambria"/>
          <w:sz w:val="16"/>
          <w:szCs w:val="16"/>
        </w:rPr>
        <w:t xml:space="preserve"> these two tennis-players are a single person. Given what we mean by ‘person’, the answer must be No. </w:t>
      </w:r>
      <w:r w:rsidRPr="00945E80">
        <w:rPr>
          <w:rFonts w:eastAsia="Cambria"/>
          <w:highlight w:val="cyan"/>
          <w:u w:val="single"/>
        </w:rPr>
        <w:t>It cannot be true that what I believe to be a stranger</w:t>
      </w:r>
      <w:r w:rsidRPr="00367DED">
        <w:rPr>
          <w:rFonts w:eastAsia="Cambria"/>
          <w:u w:val="single"/>
        </w:rPr>
        <w:t xml:space="preserve">, standing there behind the net, </w:t>
      </w:r>
      <w:r w:rsidRPr="00945E80">
        <w:rPr>
          <w:rFonts w:eastAsia="Cambria"/>
          <w:highlight w:val="cyan"/>
          <w:u w:val="single"/>
        </w:rPr>
        <w:t>is</w:t>
      </w:r>
      <w:r w:rsidRPr="00367DED">
        <w:rPr>
          <w:rFonts w:eastAsia="Cambria"/>
          <w:u w:val="single"/>
        </w:rPr>
        <w:t xml:space="preserve"> in fact </w:t>
      </w:r>
      <w:r w:rsidRPr="00945E80">
        <w:rPr>
          <w:rFonts w:eastAsia="Cambria"/>
          <w:highlight w:val="cyan"/>
          <w:u w:val="single"/>
        </w:rPr>
        <w:t>another part of myself</w:t>
      </w:r>
      <w:r w:rsidRPr="00367DED">
        <w:rPr>
          <w:rFonts w:eastAsia="Cambria"/>
          <w:sz w:val="16"/>
          <w:szCs w:val="16"/>
        </w:rPr>
        <w:t>.</w:t>
      </w:r>
    </w:p>
    <w:p w14:paraId="05CBF78A" w14:textId="77777777" w:rsidR="00E60AE1" w:rsidRPr="00367DED" w:rsidRDefault="00E60AE1" w:rsidP="00E60AE1">
      <w:pPr>
        <w:keepNext/>
        <w:keepLines/>
        <w:spacing w:before="40" w:after="0"/>
        <w:outlineLvl w:val="3"/>
        <w:rPr>
          <w:rFonts w:ascii="Cambria" w:eastAsia="MS Gothic" w:hAnsi="Cambria"/>
          <w:b/>
          <w:iCs/>
          <w:sz w:val="26"/>
        </w:rPr>
      </w:pPr>
      <w:r w:rsidRPr="00367DED">
        <w:rPr>
          <w:rFonts w:ascii="Cambria" w:eastAsia="MS Gothic" w:hAnsi="Cambria"/>
          <w:b/>
          <w:iCs/>
          <w:sz w:val="26"/>
        </w:rPr>
        <w:t>That justifies util.</w:t>
      </w:r>
    </w:p>
    <w:p w14:paraId="7CE42B37" w14:textId="77777777" w:rsidR="00E60AE1" w:rsidRPr="00367DED" w:rsidRDefault="00E60AE1" w:rsidP="00E60AE1">
      <w:pPr>
        <w:rPr>
          <w:rFonts w:eastAsia="Cambria"/>
          <w:sz w:val="16"/>
          <w:szCs w:val="16"/>
        </w:rPr>
      </w:pPr>
      <w:proofErr w:type="spellStart"/>
      <w:r w:rsidRPr="00367DED">
        <w:rPr>
          <w:rFonts w:eastAsia="Cambria"/>
          <w:b/>
          <w:sz w:val="26"/>
          <w:szCs w:val="26"/>
        </w:rPr>
        <w:t>Gruzalski</w:t>
      </w:r>
      <w:proofErr w:type="spellEnd"/>
      <w:r w:rsidRPr="00367DED">
        <w:rPr>
          <w:rFonts w:eastAsia="Cambria"/>
          <w:b/>
          <w:sz w:val="26"/>
          <w:szCs w:val="26"/>
        </w:rPr>
        <w:t xml:space="preserve"> 86.</w:t>
      </w:r>
      <w:r w:rsidRPr="00367DED">
        <w:rPr>
          <w:rFonts w:eastAsia="Cambria"/>
          <w:sz w:val="16"/>
          <w:szCs w:val="16"/>
        </w:rPr>
        <w:t xml:space="preserve"> Bart </w:t>
      </w:r>
      <w:proofErr w:type="spellStart"/>
      <w:r w:rsidRPr="00367DED">
        <w:rPr>
          <w:rFonts w:eastAsia="Cambria"/>
          <w:sz w:val="16"/>
          <w:szCs w:val="16"/>
        </w:rPr>
        <w:t>Gruzalski</w:t>
      </w:r>
      <w:proofErr w:type="spellEnd"/>
      <w:r w:rsidRPr="00367DED">
        <w:rPr>
          <w:rFonts w:eastAsia="Cambria"/>
          <w:sz w:val="16"/>
          <w:szCs w:val="16"/>
        </w:rPr>
        <w:t xml:space="preserve"> 86 [UChicago], “</w:t>
      </w:r>
      <w:proofErr w:type="spellStart"/>
      <w:r w:rsidRPr="00367DED">
        <w:rPr>
          <w:rFonts w:eastAsia="Cambria"/>
          <w:sz w:val="16"/>
          <w:szCs w:val="16"/>
        </w:rPr>
        <w:t>Parfit's</w:t>
      </w:r>
      <w:proofErr w:type="spellEnd"/>
      <w:r w:rsidRPr="00367DED">
        <w:rPr>
          <w:rFonts w:eastAsia="Cambria"/>
          <w:sz w:val="16"/>
          <w:szCs w:val="16"/>
        </w:rPr>
        <w:t xml:space="preserve"> Impact on Utilitarianism”, Ethics, Vol. 96, No. 4, July 1986. </w:t>
      </w:r>
    </w:p>
    <w:p w14:paraId="585AE520" w14:textId="77777777" w:rsidR="00E60AE1" w:rsidRPr="00367DED" w:rsidRDefault="00E60AE1" w:rsidP="00E60AE1">
      <w:pPr>
        <w:rPr>
          <w:rFonts w:eastAsia="Cambria"/>
          <w:u w:val="single"/>
        </w:rPr>
      </w:pPr>
      <w:r w:rsidRPr="00367DED">
        <w:rPr>
          <w:rFonts w:eastAsia="Cambria"/>
          <w:sz w:val="16"/>
          <w:szCs w:val="16"/>
        </w:rPr>
        <w:t>Parfit concludes his discussion of distributive moral principles by claiming that, “</w:t>
      </w:r>
      <w:r w:rsidRPr="00367DED">
        <w:rPr>
          <w:rFonts w:eastAsia="Cambria"/>
          <w:u w:val="single"/>
        </w:rPr>
        <w:t>when we cease to believe that persons are separately existing entities, the Utilitarian view becomes more plausible</w:t>
      </w:r>
      <w:r w:rsidRPr="00367DED">
        <w:rPr>
          <w:rFonts w:eastAsia="Cambria"/>
          <w:sz w:val="16"/>
          <w:szCs w:val="16"/>
        </w:rPr>
        <w:t xml:space="preserve">. Is the gain in plausibility great, or small? My argument leaves this question open” (p. 342). In contrast, I have argued that </w:t>
      </w:r>
      <w:r w:rsidRPr="00945E80">
        <w:rPr>
          <w:rFonts w:eastAsia="Cambria"/>
          <w:highlight w:val="cyan"/>
          <w:u w:val="single"/>
        </w:rPr>
        <w:t>the Reductionist View strongly supports the utilitarian account</w:t>
      </w:r>
      <w:r w:rsidRPr="00367DED">
        <w:rPr>
          <w:rFonts w:eastAsia="Cambria"/>
          <w:sz w:val="16"/>
          <w:szCs w:val="16"/>
        </w:rPr>
        <w:t xml:space="preserve"> of desert and distributive justice. The argument has two aspects. One is the recognition of the utilitarian emphasis on secondary rules, including principles of distributive justice and policies of desert. These rules, principles, and policies are treated within the utilitarian account as if they have self-standing, whereas in fact they are justified on the principle of utility which alone has self-standing within the utilitarian program. The other aspect of the argument involves the recognition that the utilitarian’s dual treatment of secondary principles dovetails with the dual account of the nature of persons on the Reductionist View: persons exist, yet their existence just </w:t>
      </w:r>
      <w:proofErr w:type="gramStart"/>
      <w:r w:rsidRPr="00367DED">
        <w:rPr>
          <w:rFonts w:eastAsia="Cambria"/>
          <w:sz w:val="16"/>
          <w:szCs w:val="16"/>
        </w:rPr>
        <w:t>involves</w:t>
      </w:r>
      <w:proofErr w:type="gramEnd"/>
      <w:r w:rsidRPr="00367DED">
        <w:rPr>
          <w:rFonts w:eastAsia="Cambria"/>
          <w:sz w:val="16"/>
          <w:szCs w:val="16"/>
        </w:rPr>
        <w:t xml:space="preserve"> bodies and interrelated mental and physical events, and a complete description of our lives need not claim that persons exist. Furthermore, </w:t>
      </w:r>
      <w:r w:rsidRPr="00367DED">
        <w:rPr>
          <w:rFonts w:eastAsia="Cambria"/>
          <w:u w:val="single"/>
        </w:rPr>
        <w:t>a body, brain, and interrelated series of mental and physical events are more fundamental and basic than the person whose existence just consists in them</w:t>
      </w:r>
      <w:r w:rsidRPr="00367DED">
        <w:rPr>
          <w:rFonts w:eastAsia="Cambria"/>
          <w:sz w:val="16"/>
          <w:szCs w:val="16"/>
        </w:rPr>
        <w:t xml:space="preserve">, much as the citizens and the territory are more fundamental and basic than the nation whose existence just consists in them. </w:t>
      </w:r>
      <w:r w:rsidRPr="00367DED">
        <w:rPr>
          <w:rFonts w:eastAsia="Cambria"/>
          <w:u w:val="single"/>
        </w:rPr>
        <w:t xml:space="preserve">This corresponds precisely with the utilitarian account, for </w:t>
      </w:r>
      <w:r w:rsidRPr="00945E80">
        <w:rPr>
          <w:rFonts w:eastAsia="Cambria"/>
          <w:highlight w:val="cyan"/>
          <w:u w:val="single"/>
        </w:rPr>
        <w:t>util</w:t>
      </w:r>
      <w:r w:rsidRPr="00367DED">
        <w:rPr>
          <w:rFonts w:eastAsia="Cambria"/>
          <w:u w:val="single"/>
        </w:rPr>
        <w:t>itarianism</w:t>
      </w:r>
      <w:r w:rsidRPr="00945E80">
        <w:rPr>
          <w:rFonts w:eastAsia="Cambria"/>
          <w:highlight w:val="cyan"/>
          <w:u w:val="single"/>
        </w:rPr>
        <w:t xml:space="preserve"> treats persons as</w:t>
      </w:r>
      <w:r w:rsidRPr="00367DED">
        <w:rPr>
          <w:rFonts w:eastAsia="Cambria"/>
          <w:u w:val="single"/>
        </w:rPr>
        <w:t xml:space="preserve"> fundamental and separate </w:t>
      </w:r>
      <w:r w:rsidRPr="00945E80">
        <w:rPr>
          <w:rFonts w:eastAsia="Cambria"/>
          <w:highlight w:val="cyan"/>
          <w:u w:val="single"/>
        </w:rPr>
        <w:t>existents</w:t>
      </w:r>
      <w:r w:rsidRPr="00367DED">
        <w:rPr>
          <w:rFonts w:eastAsia="Cambria"/>
          <w:u w:val="single"/>
        </w:rPr>
        <w:t>, while grounding this treatment on the impersonal elements of pain, suffering, happiness, and contentment.</w:t>
      </w:r>
      <w:r w:rsidRPr="00367DED">
        <w:rPr>
          <w:rFonts w:eastAsia="Cambria"/>
          <w:sz w:val="16"/>
          <w:szCs w:val="16"/>
        </w:rPr>
        <w:t xml:space="preserve"> Because </w:t>
      </w:r>
      <w:r w:rsidRPr="00945E80">
        <w:rPr>
          <w:rFonts w:eastAsia="Cambria"/>
          <w:highlight w:val="cyan"/>
          <w:u w:val="single"/>
        </w:rPr>
        <w:t>util-</w:t>
      </w:r>
      <w:proofErr w:type="spellStart"/>
      <w:r w:rsidRPr="00367DED">
        <w:rPr>
          <w:rFonts w:eastAsia="Cambria"/>
          <w:u w:val="single"/>
        </w:rPr>
        <w:t>itarianism</w:t>
      </w:r>
      <w:proofErr w:type="spellEnd"/>
      <w:r w:rsidRPr="00367DED">
        <w:rPr>
          <w:rFonts w:eastAsia="Cambria"/>
          <w:u w:val="single"/>
        </w:rPr>
        <w:t xml:space="preserve"> accurately </w:t>
      </w:r>
      <w:r w:rsidRPr="00945E80">
        <w:rPr>
          <w:rFonts w:eastAsia="Cambria"/>
          <w:highlight w:val="cyan"/>
          <w:u w:val="single"/>
        </w:rPr>
        <w:t>reflects</w:t>
      </w:r>
      <w:r w:rsidRPr="00367DED">
        <w:rPr>
          <w:rFonts w:eastAsia="Cambria"/>
          <w:u w:val="single"/>
        </w:rPr>
        <w:t xml:space="preserve"> in this way </w:t>
      </w:r>
      <w:r w:rsidRPr="00945E80">
        <w:rPr>
          <w:rFonts w:eastAsia="Cambria"/>
          <w:highlight w:val="cyan"/>
          <w:u w:val="single"/>
        </w:rPr>
        <w:t>the</w:t>
      </w:r>
      <w:r w:rsidRPr="00367DED">
        <w:rPr>
          <w:rFonts w:eastAsia="Cambria"/>
          <w:u w:val="single"/>
        </w:rPr>
        <w:t xml:space="preserve"> true </w:t>
      </w:r>
      <w:r w:rsidRPr="00945E80">
        <w:rPr>
          <w:rFonts w:eastAsia="Cambria"/>
          <w:highlight w:val="cyan"/>
          <w:u w:val="single"/>
        </w:rPr>
        <w:t>nature of persons</w:t>
      </w:r>
      <w:r w:rsidRPr="00367DED">
        <w:rPr>
          <w:rFonts w:eastAsia="Cambria"/>
          <w:u w:val="single"/>
        </w:rPr>
        <w:t>, it is much more plausible than has been previously recognized</w:t>
      </w:r>
      <w:r w:rsidRPr="00367DED">
        <w:rPr>
          <w:rFonts w:eastAsia="Cambria"/>
          <w:sz w:val="16"/>
          <w:szCs w:val="16"/>
        </w:rPr>
        <w:t xml:space="preserve">. In addition, since many of the current </w:t>
      </w:r>
      <w:r w:rsidRPr="00945E80">
        <w:rPr>
          <w:rFonts w:eastAsia="Cambria"/>
          <w:highlight w:val="cyan"/>
          <w:u w:val="single"/>
        </w:rPr>
        <w:t>competitors</w:t>
      </w:r>
      <w:r w:rsidRPr="00367DED">
        <w:rPr>
          <w:rFonts w:eastAsia="Cambria"/>
          <w:u w:val="single"/>
        </w:rPr>
        <w:t xml:space="preserve"> to utilitarianism </w:t>
      </w:r>
      <w:r w:rsidRPr="00945E80">
        <w:rPr>
          <w:rFonts w:eastAsia="Cambria"/>
          <w:highlight w:val="cyan"/>
          <w:u w:val="single"/>
        </w:rPr>
        <w:t>presuppose</w:t>
      </w:r>
      <w:r w:rsidRPr="00367DED">
        <w:rPr>
          <w:rFonts w:eastAsia="Cambria"/>
          <w:u w:val="single"/>
        </w:rPr>
        <w:t xml:space="preserve"> that </w:t>
      </w:r>
      <w:r w:rsidRPr="00945E80">
        <w:rPr>
          <w:rFonts w:eastAsia="Cambria"/>
          <w:highlight w:val="cyan"/>
          <w:u w:val="single"/>
        </w:rPr>
        <w:t>the person is separate from the body, brain, and</w:t>
      </w:r>
      <w:r w:rsidRPr="00367DED">
        <w:rPr>
          <w:rFonts w:eastAsia="Cambria"/>
          <w:u w:val="single"/>
        </w:rPr>
        <w:t xml:space="preserve"> interrelated </w:t>
      </w:r>
      <w:r w:rsidRPr="00945E80">
        <w:rPr>
          <w:rFonts w:eastAsia="Cambria"/>
          <w:highlight w:val="cyan"/>
          <w:u w:val="single"/>
        </w:rPr>
        <w:t>mental and physical events</w:t>
      </w:r>
      <w:r w:rsidRPr="00367DED">
        <w:rPr>
          <w:rFonts w:eastAsia="Cambria"/>
          <w:u w:val="single"/>
        </w:rPr>
        <w:t xml:space="preserve">, it follows that </w:t>
      </w:r>
      <w:r w:rsidRPr="00945E80">
        <w:rPr>
          <w:rFonts w:eastAsia="Cambria"/>
          <w:highlight w:val="cyan"/>
          <w:u w:val="single"/>
        </w:rPr>
        <w:t>these views err by being too personal</w:t>
      </w:r>
      <w:r w:rsidRPr="00367DED">
        <w:rPr>
          <w:rFonts w:eastAsia="Cambria"/>
          <w:u w:val="single"/>
        </w:rPr>
        <w:t xml:space="preserve"> and are therefore implausible.</w:t>
      </w:r>
      <w:r w:rsidRPr="00367DED">
        <w:rPr>
          <w:rFonts w:eastAsia="Cambria"/>
          <w:sz w:val="16"/>
          <w:szCs w:val="16"/>
        </w:rPr>
        <w:t xml:space="preserve"> It follows that </w:t>
      </w:r>
      <w:r w:rsidRPr="00945E80">
        <w:rPr>
          <w:rFonts w:eastAsia="Cambria"/>
          <w:highlight w:val="cyan"/>
          <w:u w:val="single"/>
        </w:rPr>
        <w:t>when we cease to believe that persons are separately existing entities, util</w:t>
      </w:r>
      <w:r w:rsidRPr="00367DED">
        <w:rPr>
          <w:rFonts w:eastAsia="Cambria"/>
          <w:u w:val="single"/>
        </w:rPr>
        <w:t xml:space="preserve">itarianism </w:t>
      </w:r>
      <w:r w:rsidRPr="00945E80">
        <w:rPr>
          <w:rFonts w:eastAsia="Cambria"/>
          <w:highlight w:val="cyan"/>
          <w:u w:val="single"/>
        </w:rPr>
        <w:t>becomes</w:t>
      </w:r>
      <w:r w:rsidRPr="00367DED">
        <w:rPr>
          <w:rFonts w:eastAsia="Cambria"/>
          <w:u w:val="single"/>
        </w:rPr>
        <w:t xml:space="preserve"> significantly </w:t>
      </w:r>
      <w:r w:rsidRPr="00945E80">
        <w:rPr>
          <w:rFonts w:eastAsia="Cambria"/>
          <w:highlight w:val="cyan"/>
          <w:u w:val="single"/>
        </w:rPr>
        <w:t>more plausible than</w:t>
      </w:r>
      <w:r w:rsidRPr="00367DED">
        <w:rPr>
          <w:rFonts w:eastAsia="Cambria"/>
          <w:u w:val="single"/>
        </w:rPr>
        <w:t xml:space="preserve"> any of </w:t>
      </w:r>
      <w:r w:rsidRPr="00945E80">
        <w:rPr>
          <w:rFonts w:eastAsia="Cambria"/>
          <w:highlight w:val="cyan"/>
          <w:u w:val="single"/>
        </w:rPr>
        <w:t>its</w:t>
      </w:r>
      <w:r w:rsidRPr="00367DED">
        <w:rPr>
          <w:rFonts w:eastAsia="Cambria"/>
          <w:u w:val="single"/>
        </w:rPr>
        <w:t xml:space="preserve"> person-centered theoretical </w:t>
      </w:r>
      <w:r w:rsidRPr="00945E80">
        <w:rPr>
          <w:rFonts w:eastAsia="Cambria"/>
          <w:highlight w:val="cyan"/>
          <w:u w:val="single"/>
        </w:rPr>
        <w:t>competitors</w:t>
      </w:r>
      <w:r w:rsidRPr="00367DED">
        <w:rPr>
          <w:rFonts w:eastAsia="Cambria"/>
          <w:u w:val="single"/>
        </w:rPr>
        <w:t>.</w:t>
      </w:r>
    </w:p>
    <w:p w14:paraId="3214D81D" w14:textId="77777777" w:rsidR="00E60AE1" w:rsidRPr="00367DED" w:rsidRDefault="00E60AE1" w:rsidP="00E60AE1">
      <w:pPr>
        <w:keepNext/>
        <w:keepLines/>
        <w:spacing w:before="40" w:after="0"/>
        <w:outlineLvl w:val="3"/>
        <w:rPr>
          <w:rFonts w:ascii="Cambria" w:eastAsia="MS Gothic" w:hAnsi="Cambria"/>
          <w:b/>
          <w:iCs/>
          <w:sz w:val="26"/>
        </w:rPr>
      </w:pPr>
      <w:r w:rsidRPr="00367DED">
        <w:rPr>
          <w:rFonts w:ascii="Cambria" w:eastAsia="MS Gothic" w:hAnsi="Cambria"/>
          <w:b/>
          <w:iCs/>
          <w:sz w:val="26"/>
        </w:rPr>
        <w:t>[2] Actor Spec— States must use util. Any other standard dooms the moral theory</w:t>
      </w:r>
    </w:p>
    <w:p w14:paraId="64B3A20E" w14:textId="77777777" w:rsidR="00E60AE1" w:rsidRPr="00367DED" w:rsidRDefault="00E60AE1" w:rsidP="00E60AE1">
      <w:pPr>
        <w:rPr>
          <w:rFonts w:eastAsia="Cambria"/>
          <w:sz w:val="16"/>
          <w:szCs w:val="16"/>
        </w:rPr>
      </w:pPr>
      <w:proofErr w:type="spellStart"/>
      <w:r w:rsidRPr="00367DED">
        <w:rPr>
          <w:rFonts w:eastAsia="Cambria"/>
          <w:b/>
          <w:sz w:val="26"/>
          <w:szCs w:val="26"/>
        </w:rPr>
        <w:t>Goodin</w:t>
      </w:r>
      <w:proofErr w:type="spellEnd"/>
      <w:r w:rsidRPr="00367DED">
        <w:rPr>
          <w:rFonts w:eastAsia="Cambria"/>
          <w:b/>
          <w:sz w:val="26"/>
          <w:szCs w:val="26"/>
        </w:rPr>
        <w:t xml:space="preserve"> 90.</w:t>
      </w:r>
      <w:r w:rsidRPr="00367DED">
        <w:rPr>
          <w:rFonts w:eastAsia="Cambria"/>
          <w:sz w:val="16"/>
          <w:szCs w:val="16"/>
        </w:rPr>
        <w:t xml:space="preserve"> Robert </w:t>
      </w:r>
      <w:proofErr w:type="spellStart"/>
      <w:r w:rsidRPr="00367DED">
        <w:rPr>
          <w:rFonts w:eastAsia="Cambria"/>
          <w:sz w:val="16"/>
          <w:szCs w:val="16"/>
        </w:rPr>
        <w:t>Goodin</w:t>
      </w:r>
      <w:proofErr w:type="spellEnd"/>
      <w:r w:rsidRPr="00367DED">
        <w:rPr>
          <w:rFonts w:eastAsia="Cambria"/>
          <w:sz w:val="16"/>
          <w:szCs w:val="16"/>
        </w:rPr>
        <w:t xml:space="preserve"> 90, [professor of philosophy at the Australian National University college of arts and social sciences], “The Utilitarian Response,” </w:t>
      </w:r>
      <w:proofErr w:type="spellStart"/>
      <w:r w:rsidRPr="00367DED">
        <w:rPr>
          <w:rFonts w:eastAsia="Cambria"/>
          <w:sz w:val="16"/>
          <w:szCs w:val="16"/>
        </w:rPr>
        <w:t>pgs</w:t>
      </w:r>
      <w:proofErr w:type="spellEnd"/>
      <w:r w:rsidRPr="00367DED">
        <w:rPr>
          <w:rFonts w:eastAsia="Cambria"/>
          <w:sz w:val="16"/>
          <w:szCs w:val="16"/>
        </w:rPr>
        <w:t xml:space="preserve"> 141-142 //RS</w:t>
      </w:r>
    </w:p>
    <w:p w14:paraId="38C64863" w14:textId="12C5D0F7" w:rsidR="00E60AE1" w:rsidRPr="00E60AE1" w:rsidRDefault="00E60AE1" w:rsidP="00E60AE1">
      <w:pPr>
        <w:rPr>
          <w:rFonts w:eastAsia="Cambria"/>
          <w:sz w:val="16"/>
          <w:szCs w:val="16"/>
        </w:rPr>
      </w:pPr>
      <w:r w:rsidRPr="00367DED">
        <w:rPr>
          <w:rFonts w:eastAsia="Cambria"/>
          <w:sz w:val="16"/>
          <w:szCs w:val="16"/>
        </w:rPr>
        <w:t xml:space="preserve">My larger argument turns on the proposition that </w:t>
      </w:r>
      <w:r w:rsidRPr="00367DED">
        <w:rPr>
          <w:rFonts w:eastAsia="Cambria"/>
          <w:u w:val="single"/>
        </w:rPr>
        <w:t>there is something special about the situation of public officials that makes utilitarianism more probable for them than private individuals.</w:t>
      </w:r>
      <w:r w:rsidRPr="00367DE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45E80">
        <w:rPr>
          <w:rFonts w:eastAsia="Cambria"/>
          <w:highlight w:val="cyan"/>
          <w:u w:val="single"/>
        </w:rPr>
        <w:t>Public officials</w:t>
      </w:r>
      <w:r w:rsidRPr="00367DED">
        <w:rPr>
          <w:rFonts w:eastAsia="Cambria"/>
          <w:u w:val="single"/>
        </w:rPr>
        <w:t xml:space="preserve"> are obliged to </w:t>
      </w:r>
      <w:r w:rsidRPr="00945E80">
        <w:rPr>
          <w:rFonts w:eastAsia="Cambria"/>
          <w:highlight w:val="cyan"/>
          <w:u w:val="single"/>
        </w:rPr>
        <w:t>make</w:t>
      </w:r>
      <w:r w:rsidRPr="00367DED">
        <w:rPr>
          <w:rFonts w:eastAsia="Cambria"/>
          <w:u w:val="single"/>
        </w:rPr>
        <w:t xml:space="preserve"> their </w:t>
      </w:r>
      <w:r w:rsidRPr="00945E80">
        <w:rPr>
          <w:rFonts w:eastAsia="Cambria"/>
          <w:highlight w:val="cyan"/>
          <w:u w:val="single"/>
        </w:rPr>
        <w:t>choices under uncertainty</w:t>
      </w:r>
      <w:r w:rsidRPr="00367DED">
        <w:rPr>
          <w:rFonts w:eastAsia="Cambria"/>
          <w:u w:val="single"/>
        </w:rPr>
        <w:t xml:space="preserve">, and uncertainty of a very special sort at that. </w:t>
      </w:r>
      <w:r w:rsidRPr="00367DED">
        <w:rPr>
          <w:rFonts w:eastAsia="Cambria"/>
          <w:sz w:val="16"/>
          <w:szCs w:val="16"/>
        </w:rPr>
        <w:t xml:space="preserve">All choices – public and private alike – are made under some degree of uncertainty, of course. But </w:t>
      </w:r>
      <w:proofErr w:type="gramStart"/>
      <w:r w:rsidRPr="00367DED">
        <w:rPr>
          <w:rFonts w:eastAsia="Cambria"/>
          <w:sz w:val="16"/>
          <w:szCs w:val="16"/>
        </w:rPr>
        <w:t>in the nature of things</w:t>
      </w:r>
      <w:proofErr w:type="gramEnd"/>
      <w:r w:rsidRPr="00367DED">
        <w:rPr>
          <w:rFonts w:eastAsia="Cambria"/>
          <w:sz w:val="16"/>
          <w:szCs w:val="16"/>
        </w:rPr>
        <w:t xml:space="preserve">, </w:t>
      </w:r>
      <w:r w:rsidRPr="00945E80">
        <w:rPr>
          <w:rFonts w:eastAsia="Cambria"/>
          <w:highlight w:val="cyan"/>
          <w:u w:val="single"/>
        </w:rPr>
        <w:t>private individuals</w:t>
      </w:r>
      <w:r w:rsidRPr="00367DED">
        <w:rPr>
          <w:rFonts w:eastAsia="Cambria"/>
          <w:u w:val="single"/>
        </w:rPr>
        <w:t xml:space="preserve"> will usually </w:t>
      </w:r>
      <w:r w:rsidRPr="00945E80">
        <w:rPr>
          <w:rFonts w:eastAsia="Cambria"/>
          <w:highlight w:val="cyan"/>
          <w:u w:val="single"/>
        </w:rPr>
        <w:t>have</w:t>
      </w:r>
      <w:r w:rsidRPr="00367DED">
        <w:rPr>
          <w:rFonts w:eastAsia="Cambria"/>
          <w:u w:val="single"/>
        </w:rPr>
        <w:t xml:space="preserve"> more complete </w:t>
      </w:r>
      <w:r w:rsidRPr="00945E80">
        <w:rPr>
          <w:rFonts w:eastAsia="Cambria"/>
          <w:highlight w:val="cyan"/>
          <w:u w:val="single"/>
        </w:rPr>
        <w:t>information on</w:t>
      </w:r>
      <w:r w:rsidRPr="00367DED">
        <w:rPr>
          <w:rFonts w:eastAsia="Cambria"/>
          <w:u w:val="single"/>
        </w:rPr>
        <w:t xml:space="preserve"> the peculiarities of </w:t>
      </w:r>
      <w:r w:rsidRPr="00945E80">
        <w:rPr>
          <w:rFonts w:eastAsia="Cambria"/>
          <w:highlight w:val="cyan"/>
          <w:u w:val="single"/>
        </w:rPr>
        <w:t>their own circumstances</w:t>
      </w:r>
      <w:r w:rsidRPr="00367DED">
        <w:rPr>
          <w:rFonts w:eastAsia="Cambria"/>
          <w:u w:val="single"/>
        </w:rPr>
        <w:t xml:space="preserve"> and on the ramifications that alternative possible choices might have for them. </w:t>
      </w:r>
      <w:r w:rsidRPr="00945E80">
        <w:rPr>
          <w:rFonts w:eastAsia="Cambria"/>
          <w:highlight w:val="cyan"/>
          <w:u w:val="single"/>
        </w:rPr>
        <w:t>Public officials</w:t>
      </w:r>
      <w:r w:rsidRPr="00367DED">
        <w:rPr>
          <w:rFonts w:eastAsia="Cambria"/>
          <w:sz w:val="16"/>
          <w:szCs w:val="16"/>
        </w:rPr>
        <w:t xml:space="preserve">, in contrast, </w:t>
      </w:r>
      <w:r w:rsidRPr="00945E80">
        <w:rPr>
          <w:rFonts w:eastAsia="Cambria"/>
          <w:highlight w:val="cyan"/>
          <w:u w:val="single"/>
        </w:rPr>
        <w:t>are</w:t>
      </w:r>
      <w:r w:rsidRPr="00367DED">
        <w:rPr>
          <w:rFonts w:eastAsia="Cambria"/>
          <w:u w:val="single"/>
        </w:rPr>
        <w:t xml:space="preserve"> relatively </w:t>
      </w:r>
      <w:r w:rsidRPr="00945E80">
        <w:rPr>
          <w:rFonts w:eastAsia="Cambria"/>
          <w:highlight w:val="cyan"/>
          <w:u w:val="single"/>
        </w:rPr>
        <w:t>poorly informed as to the effects</w:t>
      </w:r>
      <w:r w:rsidRPr="00367DED">
        <w:rPr>
          <w:rFonts w:eastAsia="Cambria"/>
          <w:u w:val="single"/>
        </w:rPr>
        <w:t xml:space="preserve"> that </w:t>
      </w:r>
      <w:r w:rsidRPr="00945E80">
        <w:rPr>
          <w:rFonts w:eastAsia="Cambria"/>
          <w:highlight w:val="cyan"/>
          <w:u w:val="single"/>
        </w:rPr>
        <w:t>their choices will have on individuals</w:t>
      </w:r>
      <w:r w:rsidRPr="00367DED">
        <w:rPr>
          <w:rFonts w:eastAsia="Cambria"/>
          <w:u w:val="single"/>
        </w:rPr>
        <w:t xml:space="preserve">, one by one. What </w:t>
      </w:r>
      <w:r w:rsidRPr="00945E80">
        <w:rPr>
          <w:rFonts w:eastAsia="Cambria"/>
          <w:highlight w:val="cyan"/>
          <w:u w:val="single"/>
        </w:rPr>
        <w:t>they typically</w:t>
      </w:r>
      <w:r w:rsidRPr="00367DED">
        <w:rPr>
          <w:rFonts w:eastAsia="Cambria"/>
          <w:u w:val="single"/>
        </w:rPr>
        <w:t xml:space="preserve"> do </w:t>
      </w:r>
      <w:r w:rsidRPr="00945E80">
        <w:rPr>
          <w:rFonts w:eastAsia="Cambria"/>
          <w:highlight w:val="cyan"/>
          <w:u w:val="single"/>
        </w:rPr>
        <w:t>know</w:t>
      </w:r>
      <w:r w:rsidRPr="00367DED">
        <w:rPr>
          <w:rFonts w:eastAsia="Cambria"/>
          <w:u w:val="single"/>
        </w:rPr>
        <w:t xml:space="preserve"> are generalities: </w:t>
      </w:r>
      <w:r w:rsidRPr="00945E80">
        <w:rPr>
          <w:rFonts w:eastAsia="Cambria"/>
          <w:highlight w:val="cyan"/>
          <w:u w:val="single"/>
        </w:rPr>
        <w:t>averages and aggregates</w:t>
      </w:r>
      <w:r w:rsidRPr="00367DED">
        <w:rPr>
          <w:rFonts w:eastAsia="Cambria"/>
          <w:u w:val="single"/>
        </w:rPr>
        <w:t>.</w:t>
      </w:r>
      <w:r w:rsidRPr="00367DED">
        <w:rPr>
          <w:rFonts w:eastAsia="Cambria"/>
          <w:sz w:val="16"/>
          <w:szCs w:val="16"/>
        </w:rPr>
        <w:t xml:space="preserve"> They know what will happen most often to most people </w:t>
      </w:r>
      <w:proofErr w:type="gramStart"/>
      <w:r w:rsidRPr="00367DED">
        <w:rPr>
          <w:rFonts w:eastAsia="Cambria"/>
          <w:sz w:val="16"/>
          <w:szCs w:val="16"/>
        </w:rPr>
        <w:t>as a result of</w:t>
      </w:r>
      <w:proofErr w:type="gramEnd"/>
      <w:r w:rsidRPr="00367DED">
        <w:rPr>
          <w:rFonts w:eastAsia="Cambria"/>
          <w:sz w:val="16"/>
          <w:szCs w:val="16"/>
        </w:rPr>
        <w:t xml:space="preserve"> their various possible choices, but that is all. </w:t>
      </w:r>
      <w:r w:rsidRPr="00945E80">
        <w:rPr>
          <w:rFonts w:eastAsia="Cambria"/>
          <w:highlight w:val="cyan"/>
          <w:u w:val="single"/>
        </w:rPr>
        <w:t>That is enough to</w:t>
      </w:r>
      <w:r w:rsidRPr="00367DED">
        <w:rPr>
          <w:rFonts w:eastAsia="Cambria"/>
          <w:u w:val="single"/>
        </w:rPr>
        <w:t xml:space="preserve"> allow public </w:t>
      </w:r>
      <w:proofErr w:type="gramStart"/>
      <w:r w:rsidRPr="00367DED">
        <w:rPr>
          <w:rFonts w:eastAsia="Cambria"/>
          <w:u w:val="single"/>
        </w:rPr>
        <w:t>policy-makers</w:t>
      </w:r>
      <w:proofErr w:type="gramEnd"/>
      <w:r w:rsidRPr="00367DED">
        <w:rPr>
          <w:rFonts w:eastAsia="Cambria"/>
          <w:u w:val="single"/>
        </w:rPr>
        <w:t xml:space="preserve"> to </w:t>
      </w:r>
      <w:r w:rsidRPr="00945E80">
        <w:rPr>
          <w:rFonts w:eastAsia="Cambria"/>
          <w:highlight w:val="cyan"/>
          <w:u w:val="single"/>
        </w:rPr>
        <w:t>use</w:t>
      </w:r>
      <w:r w:rsidRPr="00367DED">
        <w:rPr>
          <w:rFonts w:eastAsia="Cambria"/>
          <w:u w:val="single"/>
        </w:rPr>
        <w:t xml:space="preserve"> the </w:t>
      </w:r>
      <w:r w:rsidRPr="00945E80">
        <w:rPr>
          <w:rFonts w:eastAsia="Cambria"/>
          <w:highlight w:val="cyan"/>
          <w:u w:val="single"/>
        </w:rPr>
        <w:t>utilitarian calculus</w:t>
      </w:r>
      <w:r w:rsidRPr="00367DED">
        <w:rPr>
          <w:rFonts w:eastAsia="Cambria"/>
          <w:sz w:val="16"/>
          <w:szCs w:val="16"/>
        </w:rPr>
        <w:t xml:space="preserve"> – assuming they want to use it at all – to choose general rules or conduct.</w:t>
      </w:r>
    </w:p>
    <w:p w14:paraId="29D3C8F8" w14:textId="5830EB44" w:rsidR="00E60AE1" w:rsidRPr="00367DED" w:rsidRDefault="00E60AE1" w:rsidP="00E60AE1">
      <w:pPr>
        <w:keepNext/>
        <w:keepLines/>
        <w:spacing w:before="40" w:after="0"/>
        <w:outlineLvl w:val="3"/>
        <w:rPr>
          <w:rFonts w:ascii="Cambria" w:eastAsia="MS Gothic" w:hAnsi="Cambria"/>
          <w:b/>
          <w:iCs/>
          <w:sz w:val="26"/>
        </w:rPr>
      </w:pPr>
      <w:bookmarkStart w:id="0" w:name="_Hlk53161423"/>
      <w:r w:rsidRPr="00367DED">
        <w:rPr>
          <w:rFonts w:ascii="Cambria" w:eastAsia="MS Gothic" w:hAnsi="Cambria"/>
          <w:b/>
          <w:iCs/>
          <w:sz w:val="26"/>
        </w:rPr>
        <w:t>[</w:t>
      </w:r>
      <w:r>
        <w:rPr>
          <w:rFonts w:ascii="Cambria" w:eastAsia="MS Gothic" w:hAnsi="Cambria"/>
          <w:b/>
          <w:iCs/>
          <w:sz w:val="26"/>
        </w:rPr>
        <w:t>3</w:t>
      </w:r>
      <w:r w:rsidRPr="00367DED">
        <w:rPr>
          <w:rFonts w:ascii="Cambria" w:eastAsia="MS Gothic" w:hAnsi="Cambria"/>
          <w:b/>
          <w:iCs/>
          <w:sz w:val="26"/>
        </w:rPr>
        <w:t>] Pleasure and pain are the starting point for moral reasoning—they’re our most baseline desires and the only things that explain the intrinsic value of objects or actions</w:t>
      </w:r>
    </w:p>
    <w:p w14:paraId="3CD1A51D" w14:textId="77777777" w:rsidR="00E60AE1" w:rsidRPr="00367DED" w:rsidRDefault="00E60AE1" w:rsidP="00E60AE1">
      <w:pPr>
        <w:tabs>
          <w:tab w:val="left" w:pos="21931"/>
        </w:tabs>
        <w:rPr>
          <w:rFonts w:eastAsia="Cambria"/>
        </w:rPr>
      </w:pPr>
      <w:r w:rsidRPr="00367DED">
        <w:rPr>
          <w:rFonts w:eastAsia="Cambria"/>
          <w:b/>
          <w:sz w:val="26"/>
          <w:szCs w:val="26"/>
        </w:rPr>
        <w:t>Moen 16</w:t>
      </w:r>
      <w:r w:rsidRPr="00367DED">
        <w:rPr>
          <w:rFonts w:eastAsia="Cambria"/>
        </w:rPr>
        <w:t xml:space="preserve">, Ole Martin (PhD, Research Fellow in Philosophy at University of Oslo). "An Argument for Hedonism." Journal of Value Inquiry 50.2 (2016): 267. </w:t>
      </w:r>
      <w:r w:rsidRPr="00367DED">
        <w:rPr>
          <w:rFonts w:eastAsia="Cambria"/>
        </w:rPr>
        <w:tab/>
      </w:r>
    </w:p>
    <w:p w14:paraId="51B82D44" w14:textId="77777777" w:rsidR="00E60AE1" w:rsidRPr="00367DED" w:rsidRDefault="00E60AE1" w:rsidP="00E60AE1">
      <w:pPr>
        <w:rPr>
          <w:rFonts w:eastAsia="Cambria"/>
          <w:sz w:val="10"/>
          <w:szCs w:val="12"/>
        </w:rPr>
      </w:pPr>
      <w:r w:rsidRPr="00367DED">
        <w:rPr>
          <w:rFonts w:eastAsia="Cambria"/>
          <w:sz w:val="10"/>
          <w:szCs w:val="12"/>
        </w:rPr>
        <w:t xml:space="preserve">Let us start by observing, empirically, that </w:t>
      </w:r>
      <w:r w:rsidRPr="00367DED">
        <w:rPr>
          <w:rFonts w:eastAsia="Cambria"/>
          <w:b/>
          <w:u w:val="single"/>
        </w:rPr>
        <w:t>a widely shared judgment about intrinsic value</w:t>
      </w:r>
      <w:r w:rsidRPr="00367DED">
        <w:rPr>
          <w:rFonts w:eastAsia="Cambria"/>
          <w:sz w:val="10"/>
          <w:szCs w:val="12"/>
        </w:rPr>
        <w:t xml:space="preserve"> and disvalue </w:t>
      </w:r>
      <w:r w:rsidRPr="00367DED">
        <w:rPr>
          <w:rFonts w:eastAsia="Cambria"/>
          <w:b/>
          <w:u w:val="single"/>
        </w:rPr>
        <w:t xml:space="preserve">is that </w:t>
      </w:r>
      <w:r w:rsidRPr="00945E80">
        <w:rPr>
          <w:rFonts w:eastAsia="Cambria"/>
          <w:b/>
          <w:highlight w:val="cyan"/>
          <w:u w:val="single"/>
        </w:rPr>
        <w:t xml:space="preserve">pleasure is intrinsically </w:t>
      </w:r>
      <w:proofErr w:type="gramStart"/>
      <w:r w:rsidRPr="00945E80">
        <w:rPr>
          <w:rFonts w:eastAsia="Cambria"/>
          <w:b/>
          <w:highlight w:val="cyan"/>
          <w:u w:val="single"/>
        </w:rPr>
        <w:t>valuable</w:t>
      </w:r>
      <w:proofErr w:type="gramEnd"/>
      <w:r w:rsidRPr="00945E80">
        <w:rPr>
          <w:rFonts w:eastAsia="Cambria"/>
          <w:b/>
          <w:highlight w:val="cyan"/>
          <w:u w:val="single"/>
        </w:rPr>
        <w:t xml:space="preserve"> and pain is intrinsically </w:t>
      </w:r>
      <w:proofErr w:type="spellStart"/>
      <w:r w:rsidRPr="00945E80">
        <w:rPr>
          <w:rFonts w:eastAsia="Cambria"/>
          <w:b/>
          <w:highlight w:val="cyan"/>
          <w:u w:val="single"/>
        </w:rPr>
        <w:t>disvaluable</w:t>
      </w:r>
      <w:proofErr w:type="spellEnd"/>
      <w:r w:rsidRPr="00367DED">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45E80">
        <w:rPr>
          <w:rFonts w:eastAsia="Cambria"/>
          <w:b/>
          <w:highlight w:val="cyan"/>
          <w:u w:val="single"/>
        </w:rPr>
        <w:t xml:space="preserve">there is something undeniably good about </w:t>
      </w:r>
      <w:r w:rsidRPr="00367DED">
        <w:rPr>
          <w:rFonts w:eastAsia="Cambria"/>
          <w:b/>
          <w:u w:val="single"/>
        </w:rPr>
        <w:t xml:space="preserve">the way </w:t>
      </w:r>
      <w:r w:rsidRPr="00945E80">
        <w:rPr>
          <w:rFonts w:eastAsia="Cambria"/>
          <w:b/>
          <w:highlight w:val="cyan"/>
          <w:u w:val="single"/>
        </w:rPr>
        <w:t xml:space="preserve">pleasure </w:t>
      </w:r>
      <w:r w:rsidRPr="00367DED">
        <w:rPr>
          <w:rFonts w:eastAsia="Cambria"/>
          <w:b/>
          <w:u w:val="single"/>
        </w:rPr>
        <w:t xml:space="preserve">feels and something </w:t>
      </w:r>
      <w:r w:rsidRPr="00945E80">
        <w:rPr>
          <w:rFonts w:eastAsia="Cambria"/>
          <w:b/>
          <w:highlight w:val="cyan"/>
          <w:u w:val="single"/>
        </w:rPr>
        <w:t xml:space="preserve">undeniably bad about </w:t>
      </w:r>
      <w:r w:rsidRPr="00367DED">
        <w:rPr>
          <w:rFonts w:eastAsia="Cambria"/>
          <w:b/>
          <w:u w:val="single"/>
        </w:rPr>
        <w:t xml:space="preserve">the way </w:t>
      </w:r>
      <w:r w:rsidRPr="00945E80">
        <w:rPr>
          <w:rFonts w:eastAsia="Cambria"/>
          <w:b/>
          <w:highlight w:val="cyan"/>
          <w:u w:val="single"/>
        </w:rPr>
        <w:t xml:space="preserve">pain </w:t>
      </w:r>
      <w:r w:rsidRPr="00367DED">
        <w:rPr>
          <w:rFonts w:eastAsia="Cambria"/>
          <w:b/>
          <w:u w:val="single"/>
        </w:rPr>
        <w:t>feels</w:t>
      </w:r>
      <w:r w:rsidRPr="00367DED">
        <w:rPr>
          <w:rFonts w:eastAsia="Cambria"/>
          <w:sz w:val="10"/>
          <w:szCs w:val="12"/>
        </w:rPr>
        <w:t xml:space="preserve">, and neither the goodness of pleasure nor the badness of pain seems to be exhausted by the further effects that these experiences might have. “Pleasure” and “pain” </w:t>
      </w:r>
      <w:r w:rsidRPr="00367DED">
        <w:rPr>
          <w:rFonts w:eastAsia="Cambria"/>
          <w:b/>
          <w:u w:val="single"/>
        </w:rPr>
        <w:t>are</w:t>
      </w:r>
      <w:r w:rsidRPr="00367DED">
        <w:rPr>
          <w:rFonts w:eastAsia="Cambria"/>
          <w:sz w:val="10"/>
          <w:szCs w:val="12"/>
        </w:rPr>
        <w:t xml:space="preserve"> here </w:t>
      </w:r>
      <w:r w:rsidRPr="00367DED">
        <w:rPr>
          <w:rFonts w:eastAsia="Cambria"/>
          <w:b/>
          <w:u w:val="single"/>
        </w:rPr>
        <w:t>understood inclusively</w:t>
      </w:r>
      <w:r w:rsidRPr="00367DED">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367DED">
        <w:rPr>
          <w:rFonts w:eastAsia="Cambria"/>
          <w:sz w:val="10"/>
        </w:rPr>
        <w:t>store,</w:t>
      </w:r>
      <w:r w:rsidRPr="00367DED">
        <w:rPr>
          <w:rFonts w:eastAsia="Cambria"/>
          <w:sz w:val="10"/>
          <w:szCs w:val="72"/>
        </w:rPr>
        <w:t xml:space="preserve"> </w:t>
      </w:r>
      <w:r w:rsidRPr="00367DED">
        <w:rPr>
          <w:rFonts w:eastAsia="Cambria"/>
          <w:b/>
          <w:u w:val="single"/>
        </w:rPr>
        <w:t>I might ask: “What for</w:t>
      </w:r>
      <w:r w:rsidRPr="00367DED">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67DED">
        <w:rPr>
          <w:rFonts w:eastAsia="Cambria"/>
          <w:sz w:val="10"/>
          <w:szCs w:val="12"/>
        </w:rPr>
        <w:t>I</w:t>
      </w:r>
      <w:proofErr w:type="gramEnd"/>
      <w:r w:rsidRPr="00367DED">
        <w:rPr>
          <w:rFonts w:eastAsia="Cambria"/>
          <w:sz w:val="10"/>
          <w:szCs w:val="12"/>
        </w:rPr>
        <w:t xml:space="preserve"> then proceed by asking “But what is the pleasure of drinking the soda good for?” the discussion is likely to reach an awkward end. </w:t>
      </w:r>
      <w:r w:rsidRPr="00367DED">
        <w:rPr>
          <w:rFonts w:eastAsia="Cambria"/>
          <w:b/>
          <w:u w:val="single"/>
        </w:rPr>
        <w:t>The reason is that the</w:t>
      </w:r>
      <w:r w:rsidRPr="00945E80">
        <w:rPr>
          <w:rFonts w:eastAsia="Cambria"/>
          <w:b/>
          <w:highlight w:val="cyan"/>
          <w:u w:val="single"/>
        </w:rPr>
        <w:t xml:space="preserve"> pleasure is not good for anything further</w:t>
      </w:r>
      <w:r w:rsidRPr="00367DED">
        <w:rPr>
          <w:rFonts w:eastAsia="Cambria"/>
          <w:b/>
          <w:u w:val="single"/>
        </w:rPr>
        <w:t>; it is simply that for which going to the convenience store and buying the soda is good</w:t>
      </w:r>
      <w:r w:rsidRPr="00367DED">
        <w:rPr>
          <w:rFonts w:eastAsia="Cambria"/>
          <w:sz w:val="10"/>
          <w:szCs w:val="12"/>
        </w:rPr>
        <w:t>. 3 As Aristotle observes: “</w:t>
      </w:r>
      <w:r w:rsidRPr="00945E80">
        <w:rPr>
          <w:rFonts w:eastAsia="Cambria"/>
          <w:b/>
          <w:highlight w:val="cyan"/>
          <w:u w:val="single"/>
        </w:rPr>
        <w:t>We never ask</w:t>
      </w:r>
      <w:r w:rsidRPr="00367DED">
        <w:rPr>
          <w:rFonts w:eastAsia="Cambria"/>
          <w:sz w:val="10"/>
          <w:szCs w:val="12"/>
        </w:rPr>
        <w:t xml:space="preserve"> [a man] </w:t>
      </w:r>
      <w:r w:rsidRPr="00945E80">
        <w:rPr>
          <w:rFonts w:eastAsia="Cambria"/>
          <w:b/>
          <w:highlight w:val="cyan"/>
          <w:u w:val="single"/>
        </w:rPr>
        <w:t>what</w:t>
      </w:r>
      <w:r w:rsidRPr="00367DED">
        <w:rPr>
          <w:rFonts w:eastAsia="Cambria"/>
          <w:sz w:val="10"/>
          <w:szCs w:val="12"/>
        </w:rPr>
        <w:t xml:space="preserve"> his </w:t>
      </w:r>
      <w:r w:rsidRPr="00945E80">
        <w:rPr>
          <w:rFonts w:eastAsia="Cambria"/>
          <w:b/>
          <w:highlight w:val="cyan"/>
          <w:u w:val="single"/>
        </w:rPr>
        <w:t xml:space="preserve">end is in being pleased, </w:t>
      </w:r>
      <w:r w:rsidRPr="00367DED">
        <w:rPr>
          <w:rFonts w:eastAsia="Cambria"/>
          <w:b/>
          <w:u w:val="single"/>
        </w:rPr>
        <w:t xml:space="preserve">because </w:t>
      </w:r>
      <w:r w:rsidRPr="00945E80">
        <w:rPr>
          <w:rFonts w:eastAsia="Cambria"/>
          <w:b/>
          <w:highlight w:val="cyan"/>
          <w:u w:val="single"/>
        </w:rPr>
        <w:t>we assume that pleasure is choice worthy in itself</w:t>
      </w:r>
      <w:r w:rsidRPr="00367DED">
        <w:rPr>
          <w:rFonts w:eastAsia="Cambria"/>
          <w:sz w:val="10"/>
          <w:szCs w:val="12"/>
        </w:rPr>
        <w:t xml:space="preserve">.”4 Presumably, a similar story can be told in the case of pains, for if someone </w:t>
      </w:r>
      <w:proofErr w:type="gramStart"/>
      <w:r w:rsidRPr="00367DED">
        <w:rPr>
          <w:rFonts w:eastAsia="Cambria"/>
          <w:sz w:val="10"/>
          <w:szCs w:val="12"/>
        </w:rPr>
        <w:t>says</w:t>
      </w:r>
      <w:proofErr w:type="gramEnd"/>
      <w:r w:rsidRPr="00367DED">
        <w:rPr>
          <w:rFonts w:eastAsia="Cambria"/>
          <w:sz w:val="10"/>
          <w:szCs w:val="12"/>
        </w:rPr>
        <w:t xml:space="preserve"> “This is painful!” we never respond by asking: “And why is that a problem?” We take for granted that </w:t>
      </w:r>
      <w:r w:rsidRPr="00945E80">
        <w:rPr>
          <w:rFonts w:eastAsia="Cambria"/>
          <w:b/>
          <w:highlight w:val="cyan"/>
          <w:u w:val="single"/>
        </w:rPr>
        <w:t>if something is painful, we have a sufficient explanation of why it is bad</w:t>
      </w:r>
      <w:r w:rsidRPr="00367DED">
        <w:rPr>
          <w:rFonts w:eastAsia="Cambria"/>
          <w:sz w:val="10"/>
          <w:szCs w:val="12"/>
        </w:rPr>
        <w:t xml:space="preserve">. If we are onto something in our everyday reasoning about values, it seems that </w:t>
      </w:r>
      <w:r w:rsidRPr="00945E80">
        <w:rPr>
          <w:rFonts w:eastAsia="Cambria"/>
          <w:b/>
          <w:highlight w:val="cyan"/>
          <w:u w:val="single"/>
        </w:rPr>
        <w:t>pleasure and pain are both places where we reach the end of the line in matters of value</w:t>
      </w:r>
      <w:r w:rsidRPr="00367DED">
        <w:rPr>
          <w:rFonts w:eastAsia="Cambria"/>
          <w:b/>
          <w:u w:val="single"/>
        </w:rPr>
        <w:t>. Although pleasure and pain thus seem to be good candidates for intrinsic value and disvalue</w:t>
      </w:r>
      <w:r w:rsidRPr="00367DED">
        <w:rPr>
          <w:rFonts w:eastAsia="Cambria"/>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367DED">
        <w:rPr>
          <w:rFonts w:eastAsia="Cambria"/>
          <w:sz w:val="10"/>
          <w:szCs w:val="12"/>
        </w:rPr>
        <w:t>disvaluable</w:t>
      </w:r>
      <w:proofErr w:type="spellEnd"/>
      <w:r w:rsidRPr="00367DED">
        <w:rPr>
          <w:rFonts w:eastAsia="Cambria"/>
          <w:sz w:val="10"/>
          <w:szCs w:val="12"/>
        </w:rPr>
        <w:t xml:space="preserve"> (so-called “noble pains”), and (4) that pain asymbolia, masochism, and practices such as wiggling a loose tooth render it implausible that pain is intrinsically </w:t>
      </w:r>
      <w:proofErr w:type="spellStart"/>
      <w:r w:rsidRPr="00367DED">
        <w:rPr>
          <w:rFonts w:eastAsia="Cambria"/>
          <w:sz w:val="10"/>
          <w:szCs w:val="12"/>
        </w:rPr>
        <w:t>disvaluable</w:t>
      </w:r>
      <w:proofErr w:type="spellEnd"/>
      <w:r w:rsidRPr="00367DED">
        <w:rPr>
          <w:rFonts w:eastAsia="Cambria"/>
          <w:sz w:val="10"/>
          <w:szCs w:val="12"/>
        </w:rPr>
        <w:t>. I shall argue that these objections fail. Though it is, of course, an open question whether other objections to P1 might be more successful, I shall assume that if (1)</w:t>
      </w:r>
      <w:proofErr w:type="gramStart"/>
      <w:r w:rsidRPr="00367DED">
        <w:rPr>
          <w:rFonts w:eastAsia="Cambria"/>
          <w:sz w:val="10"/>
          <w:szCs w:val="12"/>
        </w:rPr>
        <w:t>–(</w:t>
      </w:r>
      <w:proofErr w:type="gramEnd"/>
      <w:r w:rsidRPr="00367DED">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367DED">
        <w:rPr>
          <w:rFonts w:eastAsia="Cambria"/>
          <w:sz w:val="10"/>
          <w:szCs w:val="12"/>
        </w:rPr>
        <w:t>in light of</w:t>
      </w:r>
      <w:proofErr w:type="gramEnd"/>
      <w:r w:rsidRPr="00367DED">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367DED">
        <w:rPr>
          <w:rFonts w:eastAsia="Cambria"/>
          <w:sz w:val="10"/>
          <w:szCs w:val="12"/>
        </w:rPr>
        <w:t>taken into account</w:t>
      </w:r>
      <w:proofErr w:type="gramEnd"/>
      <w:r w:rsidRPr="00367DED">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367DED">
        <w:rPr>
          <w:rFonts w:eastAsia="Cambria"/>
          <w:sz w:val="10"/>
          <w:szCs w:val="12"/>
        </w:rPr>
        <w:t>that rights</w:t>
      </w:r>
      <w:proofErr w:type="gramEnd"/>
      <w:r w:rsidRPr="00367DED">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367DED">
        <w:rPr>
          <w:rFonts w:eastAsia="Cambria"/>
          <w:sz w:val="10"/>
          <w:szCs w:val="12"/>
        </w:rPr>
        <w:t>standing—a</w:t>
      </w:r>
      <w:proofErr w:type="gramEnd"/>
      <w:r w:rsidRPr="00367DED">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367DED">
        <w:rPr>
          <w:rFonts w:eastAsia="Cambria"/>
          <w:sz w:val="10"/>
          <w:szCs w:val="12"/>
        </w:rPr>
        <w:t>similar to</w:t>
      </w:r>
      <w:proofErr w:type="gramEnd"/>
      <w:r w:rsidRPr="00367DED">
        <w:rPr>
          <w:rFonts w:eastAsia="Cambria"/>
          <w:sz w:val="10"/>
          <w:szCs w:val="12"/>
        </w:rPr>
        <w:t xml:space="preserve"> Pettit’s. On any other view—and certainly that includes most views recently defended by philosophers—the notion of legal standing will outstrip the power relations that ground Pettit’s theory.</w:t>
      </w:r>
    </w:p>
    <w:bookmarkEnd w:id="0"/>
    <w:p w14:paraId="21AD5A7A" w14:textId="1008FDFB" w:rsidR="00E60AE1" w:rsidRPr="00367DED" w:rsidRDefault="00E60AE1" w:rsidP="00E60AE1">
      <w:pPr>
        <w:keepNext/>
        <w:keepLines/>
        <w:spacing w:before="40" w:after="0"/>
        <w:outlineLvl w:val="3"/>
        <w:rPr>
          <w:rFonts w:ascii="Cambria" w:eastAsia="MS Gothic" w:hAnsi="Cambria"/>
          <w:b/>
          <w:iCs/>
          <w:color w:val="000000"/>
          <w:sz w:val="26"/>
        </w:rPr>
      </w:pPr>
      <w:r w:rsidRPr="00367DED">
        <w:rPr>
          <w:rFonts w:ascii="Cambria" w:eastAsia="MS Gothic" w:hAnsi="Cambria"/>
          <w:b/>
          <w:iCs/>
          <w:sz w:val="26"/>
        </w:rPr>
        <w:t>[</w:t>
      </w:r>
      <w:r>
        <w:rPr>
          <w:rFonts w:ascii="Cambria" w:eastAsia="MS Gothic" w:hAnsi="Cambria"/>
          <w:b/>
          <w:iCs/>
          <w:sz w:val="26"/>
        </w:rPr>
        <w:t>4</w:t>
      </w:r>
      <w:r w:rsidRPr="00367DED">
        <w:rPr>
          <w:rFonts w:ascii="Cambria" w:eastAsia="MS Gothic" w:hAnsi="Cambria"/>
          <w:b/>
          <w:iCs/>
          <w:sz w:val="26"/>
        </w:rPr>
        <w:t xml:space="preserve">] </w:t>
      </w:r>
      <w:r w:rsidRPr="00367DED">
        <w:rPr>
          <w:rFonts w:ascii="Cambria" w:eastAsia="MS Gothic" w:hAnsi="Cambria"/>
          <w:b/>
          <w:iCs/>
          <w:color w:val="000000"/>
          <w:sz w:val="26"/>
        </w:rPr>
        <w:t>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1274CCD2" w14:textId="7152D7FF" w:rsidR="00E60AE1" w:rsidRPr="00367DED" w:rsidRDefault="00E60AE1" w:rsidP="00E60AE1">
      <w:pPr>
        <w:keepNext/>
        <w:keepLines/>
        <w:spacing w:before="40" w:after="0"/>
        <w:outlineLvl w:val="3"/>
        <w:rPr>
          <w:rFonts w:ascii="Cambria" w:eastAsia="MS Gothic" w:hAnsi="Cambria"/>
          <w:b/>
          <w:iCs/>
          <w:sz w:val="26"/>
        </w:rPr>
      </w:pPr>
      <w:r w:rsidRPr="00367DED">
        <w:rPr>
          <w:rFonts w:ascii="Cambria" w:eastAsia="MS Gothic" w:hAnsi="Cambria"/>
          <w:b/>
          <w:iCs/>
          <w:sz w:val="26"/>
        </w:rPr>
        <w:t>[</w:t>
      </w:r>
      <w:r>
        <w:rPr>
          <w:rFonts w:ascii="Cambria" w:eastAsia="MS Gothic" w:hAnsi="Cambria"/>
          <w:b/>
          <w:iCs/>
          <w:sz w:val="26"/>
        </w:rPr>
        <w:t>5</w:t>
      </w:r>
      <w:r w:rsidRPr="00367DED">
        <w:rPr>
          <w:rFonts w:ascii="Cambria" w:eastAsia="MS Gothic" w:hAnsi="Cambria"/>
          <w:b/>
          <w:iCs/>
          <w:sz w:val="26"/>
        </w:rPr>
        <w:t>] No intent-foresight distinction — if we foresee a consequence, then it becomes part of our deliberation which makes it intrinsic to our action since we intend it to happen.</w:t>
      </w:r>
    </w:p>
    <w:p w14:paraId="25E2473E" w14:textId="1E5E6739" w:rsidR="00E60AE1" w:rsidRPr="00367DED" w:rsidRDefault="00E60AE1" w:rsidP="00E60AE1">
      <w:pPr>
        <w:keepNext/>
        <w:keepLines/>
        <w:spacing w:before="40" w:after="0"/>
        <w:outlineLvl w:val="3"/>
        <w:rPr>
          <w:rFonts w:ascii="Cambria" w:eastAsia="MS Gothic" w:hAnsi="Cambria"/>
          <w:b/>
          <w:iCs/>
          <w:sz w:val="26"/>
        </w:rPr>
      </w:pPr>
      <w:r w:rsidRPr="00367DED">
        <w:rPr>
          <w:rFonts w:ascii="Cambria" w:eastAsia="MS Gothic" w:hAnsi="Cambria"/>
          <w:b/>
          <w:iCs/>
          <w:sz w:val="26"/>
        </w:rPr>
        <w:t>[</w:t>
      </w:r>
      <w:r>
        <w:rPr>
          <w:rFonts w:ascii="Cambria" w:eastAsia="MS Gothic" w:hAnsi="Cambria"/>
          <w:b/>
          <w:iCs/>
          <w:sz w:val="26"/>
        </w:rPr>
        <w:t>6</w:t>
      </w:r>
      <w:r w:rsidRPr="00367DED">
        <w:rPr>
          <w:rFonts w:ascii="Cambria" w:eastAsia="MS Gothic" w:hAnsi="Cambria"/>
          <w:b/>
          <w:iCs/>
          <w:sz w:val="26"/>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74D3DCC7" w14:textId="74C2300B" w:rsidR="00E60AE1" w:rsidRDefault="00E60AE1" w:rsidP="00E60AE1">
      <w:pPr>
        <w:keepNext/>
        <w:keepLines/>
        <w:spacing w:before="40" w:after="0"/>
        <w:outlineLvl w:val="3"/>
        <w:rPr>
          <w:rFonts w:ascii="Cambria" w:eastAsia="MS Gothic" w:hAnsi="Cambria"/>
          <w:b/>
          <w:iCs/>
          <w:sz w:val="26"/>
        </w:rPr>
      </w:pPr>
      <w:r w:rsidRPr="00367DED">
        <w:rPr>
          <w:rFonts w:ascii="Cambria" w:eastAsia="MS Gothic" w:hAnsi="Cambria"/>
          <w:b/>
          <w:iCs/>
          <w:sz w:val="26"/>
        </w:rPr>
        <w:t>[</w:t>
      </w:r>
      <w:r>
        <w:rPr>
          <w:rFonts w:ascii="Cambria" w:eastAsia="MS Gothic" w:hAnsi="Cambria"/>
          <w:b/>
          <w:iCs/>
          <w:sz w:val="26"/>
        </w:rPr>
        <w:t>7</w:t>
      </w:r>
      <w:r w:rsidRPr="00367DED">
        <w:rPr>
          <w:rFonts w:ascii="Cambria" w:eastAsia="MS Gothic" w:hAnsi="Cambria"/>
          <w:b/>
          <w:iCs/>
          <w:sz w:val="26"/>
        </w:rPr>
        <w:t xml:space="preserve">] No act-omission distinction – We are responsible for intentional omissions because we actively choose not to act—we </w:t>
      </w:r>
      <w:r w:rsidRPr="00367DED">
        <w:rPr>
          <w:rFonts w:ascii="Cambria" w:eastAsia="MS Gothic" w:hAnsi="Cambria"/>
          <w:b/>
          <w:iCs/>
          <w:sz w:val="26"/>
          <w:u w:val="single"/>
        </w:rPr>
        <w:t>intend</w:t>
      </w:r>
      <w:r w:rsidRPr="00367DED">
        <w:rPr>
          <w:rFonts w:ascii="Cambria" w:eastAsia="MS Gothic" w:hAnsi="Cambria"/>
          <w:b/>
          <w:iCs/>
          <w:sz w:val="26"/>
        </w:rPr>
        <w:t xml:space="preserve"> and </w:t>
      </w:r>
      <w:r w:rsidRPr="00367DED">
        <w:rPr>
          <w:rFonts w:ascii="Cambria" w:eastAsia="MS Gothic" w:hAnsi="Cambria"/>
          <w:b/>
          <w:iCs/>
          <w:sz w:val="26"/>
          <w:u w:val="single"/>
        </w:rPr>
        <w:t>act upon</w:t>
      </w:r>
      <w:r w:rsidRPr="00367DED">
        <w:rPr>
          <w:rFonts w:ascii="Cambria" w:eastAsia="MS Gothic" w:hAnsi="Cambria"/>
          <w:b/>
          <w:iCs/>
          <w:sz w:val="26"/>
        </w:rPr>
        <w:t xml:space="preserve"> omissions.</w:t>
      </w:r>
    </w:p>
    <w:p w14:paraId="7659EF9E" w14:textId="6C64CCEA" w:rsidR="00E60AE1" w:rsidRPr="00367DED" w:rsidRDefault="00E60AE1" w:rsidP="00E60AE1">
      <w:pPr>
        <w:rPr>
          <w:rFonts w:eastAsia="Cambria"/>
          <w:b/>
          <w:bCs/>
          <w:sz w:val="26"/>
        </w:rPr>
      </w:pPr>
      <w:r w:rsidRPr="00367DED">
        <w:rPr>
          <w:rFonts w:eastAsia="Cambria"/>
          <w:b/>
          <w:bCs/>
          <w:sz w:val="26"/>
        </w:rPr>
        <w:t>[</w:t>
      </w:r>
      <w:r>
        <w:rPr>
          <w:rFonts w:eastAsia="Cambria"/>
          <w:b/>
          <w:bCs/>
          <w:sz w:val="26"/>
        </w:rPr>
        <w:t>8</w:t>
      </w:r>
      <w:r w:rsidRPr="00367DED">
        <w:rPr>
          <w:rFonts w:eastAsia="Cambria"/>
          <w:b/>
          <w:bCs/>
          <w:sz w:val="26"/>
        </w:rPr>
        <w:t xml:space="preserve">] Extinction First – </w:t>
      </w:r>
    </w:p>
    <w:p w14:paraId="734A65D9" w14:textId="77777777" w:rsidR="00E60AE1" w:rsidRPr="00367DED" w:rsidRDefault="00E60AE1" w:rsidP="00E60AE1">
      <w:pPr>
        <w:rPr>
          <w:rFonts w:eastAsia="Cambria"/>
          <w:b/>
          <w:bCs/>
          <w:sz w:val="26"/>
        </w:rPr>
      </w:pPr>
      <w:r w:rsidRPr="00367DED">
        <w:rPr>
          <w:rFonts w:eastAsia="Cambria"/>
          <w:b/>
          <w:bCs/>
          <w:sz w:val="26"/>
        </w:rPr>
        <w:t>[a] Forecloses future improvement – we can never improve society because our impact is irreversible</w:t>
      </w:r>
    </w:p>
    <w:p w14:paraId="083233F1" w14:textId="77777777" w:rsidR="00E60AE1" w:rsidRPr="00367DED" w:rsidRDefault="00E60AE1" w:rsidP="00E60AE1">
      <w:pPr>
        <w:rPr>
          <w:rFonts w:eastAsia="Cambria"/>
          <w:b/>
          <w:bCs/>
          <w:sz w:val="26"/>
        </w:rPr>
      </w:pPr>
      <w:r w:rsidRPr="00367DED">
        <w:rPr>
          <w:rFonts w:eastAsia="Cambria"/>
          <w:b/>
          <w:bCs/>
          <w:sz w:val="26"/>
        </w:rPr>
        <w:t xml:space="preserve">[b] Turns suffering – mass death causes suffering because people can’t get access to resources and </w:t>
      </w:r>
      <w:proofErr w:type="gramStart"/>
      <w:r w:rsidRPr="00367DED">
        <w:rPr>
          <w:rFonts w:eastAsia="Cambria"/>
          <w:b/>
          <w:bCs/>
          <w:sz w:val="26"/>
        </w:rPr>
        <w:t>basic necessities</w:t>
      </w:r>
      <w:proofErr w:type="gramEnd"/>
    </w:p>
    <w:p w14:paraId="58BA18E5" w14:textId="452BE9DF" w:rsidR="00E60AE1" w:rsidRPr="00E60AE1" w:rsidRDefault="00E60AE1" w:rsidP="00E60AE1">
      <w:pPr>
        <w:rPr>
          <w:rFonts w:eastAsia="Cambria"/>
          <w:b/>
          <w:sz w:val="26"/>
        </w:rPr>
      </w:pPr>
      <w:r w:rsidRPr="00367DED">
        <w:rPr>
          <w:rFonts w:eastAsia="Cambria"/>
          <w:b/>
          <w:bCs/>
          <w:sz w:val="26"/>
        </w:rPr>
        <w:t>[c] Moral uncertainty – if we’re unsure about which interpretation of the world is true – we ought to preserve the world to keep debating about it</w:t>
      </w:r>
    </w:p>
    <w:p w14:paraId="5FF7F4A1" w14:textId="77777777" w:rsidR="00E60AE1" w:rsidRPr="00E60AE1" w:rsidRDefault="00E60AE1" w:rsidP="00E60AE1"/>
    <w:p w14:paraId="02720F14" w14:textId="1D7F8B2E" w:rsidR="008B22B7" w:rsidRDefault="008B22B7" w:rsidP="008B22B7">
      <w:pPr>
        <w:pStyle w:val="Heading3"/>
      </w:pPr>
      <w:r>
        <w:t xml:space="preserve">1AC – Adv – </w:t>
      </w:r>
      <w:r w:rsidRPr="00A919CC">
        <w:t>Innovation</w:t>
      </w:r>
    </w:p>
    <w:p w14:paraId="6CB922E4" w14:textId="77777777" w:rsidR="008B22B7" w:rsidRDefault="008B22B7" w:rsidP="008B22B7">
      <w:pPr>
        <w:pStyle w:val="Heading4"/>
      </w:pPr>
      <w:r>
        <w:t>Innovation’s declining – increasing complexity, mediocre research and patents, and balkanization from university patents</w:t>
      </w:r>
    </w:p>
    <w:p w14:paraId="157C809D" w14:textId="77777777" w:rsidR="008B22B7" w:rsidRPr="00DB5419" w:rsidRDefault="008B22B7" w:rsidP="008B22B7">
      <w:r w:rsidRPr="00DB5419">
        <w:rPr>
          <w:rStyle w:val="Style13ptBold"/>
        </w:rPr>
        <w:t>Gold</w:t>
      </w:r>
      <w:r>
        <w:rPr>
          <w:rStyle w:val="Style13ptBold"/>
        </w:rPr>
        <w:t xml:space="preserve"> 21</w:t>
      </w:r>
      <w:r>
        <w:t xml:space="preserve">, E Richard. [E. Richard Gold is a CIGI senior fellow and a James McGill Professor with McGill University’s Faculty of Law and was the founding director of the Centre for Intellectual Property Policy. “The fall of the innovation empire and its possible rise through open science.” Research policy vol. 50,5 (2021): 104226. </w:t>
      </w:r>
      <w:proofErr w:type="gramStart"/>
      <w:r>
        <w:t>doi:10.1016/j.respol</w:t>
      </w:r>
      <w:proofErr w:type="gramEnd"/>
      <w:r>
        <w:t>.2021.104226]//</w:t>
      </w:r>
      <w:proofErr w:type="spellStart"/>
      <w:r>
        <w:t>anop</w:t>
      </w:r>
      <w:proofErr w:type="spellEnd"/>
    </w:p>
    <w:p w14:paraId="645ED449" w14:textId="77777777" w:rsidR="008B22B7" w:rsidRPr="00012BB8" w:rsidRDefault="008B22B7" w:rsidP="008B22B7">
      <w:pPr>
        <w:rPr>
          <w:sz w:val="10"/>
        </w:rPr>
      </w:pPr>
      <w:r w:rsidRPr="003F75AB">
        <w:rPr>
          <w:sz w:val="10"/>
        </w:rPr>
        <w:t xml:space="preserve">While Milton (1966, 15) assumed that research productivity per technical person increased at the same time as did costs – “[t]he augmentation by machines, for example, has increased the productivity of the average technical man-year to an unmeasured degree” – this turned out not to be the case. </w:t>
      </w:r>
      <w:r w:rsidRPr="00DB5419">
        <w:rPr>
          <w:rStyle w:val="Emphasis"/>
        </w:rPr>
        <w:t xml:space="preserve">Rates of research and </w:t>
      </w:r>
      <w:r w:rsidRPr="008B22B7">
        <w:rPr>
          <w:rStyle w:val="Emphasis"/>
        </w:rPr>
        <w:t xml:space="preserve">innovation productivity – investments, patents, </w:t>
      </w:r>
      <w:proofErr w:type="gramStart"/>
      <w:r w:rsidRPr="008B22B7">
        <w:rPr>
          <w:rStyle w:val="Emphasis"/>
        </w:rPr>
        <w:t>papers</w:t>
      </w:r>
      <w:proofErr w:type="gramEnd"/>
      <w:r w:rsidRPr="008B22B7">
        <w:rPr>
          <w:rStyle w:val="Emphasis"/>
        </w:rPr>
        <w:t xml:space="preserve"> and innovations per technical person as well as health, agricultural and other gains per paper and invention – declined even while investments increased.</w:t>
      </w:r>
      <w:r w:rsidRPr="008B22B7">
        <w:rPr>
          <w:sz w:val="10"/>
        </w:rPr>
        <w:t xml:space="preserve"> As </w:t>
      </w:r>
      <w:proofErr w:type="spellStart"/>
      <w:r w:rsidRPr="008B22B7">
        <w:rPr>
          <w:sz w:val="10"/>
        </w:rPr>
        <w:t>Rescher</w:t>
      </w:r>
      <w:proofErr w:type="spellEnd"/>
      <w:r w:rsidRPr="008B22B7">
        <w:rPr>
          <w:sz w:val="10"/>
        </w:rPr>
        <w:t xml:space="preserve"> (1978, 87) summarized, “the rapidly – indeed exponentially – increasing pace of effort-investment tends to mask the fact that the volume of high-quality returns per unit investment is apparently declining.” Earlier data regarding patent filings illustrated the problem of declining productivity. As early as 1936, Sanders (1936) concluded that, based on data between 1834 and 1934, while the number of patents per capita increased in the transition from an agricultural to an industrial economy, the rate of patenting seemed “to reach a constant level, or even show some drop” once industrialization took hold. Studies in the 1950s and 1960s refined Sanders's analysis by looking at patents against the number of technical workers rather than the entire population. </w:t>
      </w:r>
      <w:proofErr w:type="spellStart"/>
      <w:r w:rsidRPr="008B22B7">
        <w:rPr>
          <w:sz w:val="10"/>
        </w:rPr>
        <w:t>Schmookler</w:t>
      </w:r>
      <w:proofErr w:type="spellEnd"/>
      <w:r w:rsidRPr="008B22B7">
        <w:rPr>
          <w:sz w:val="10"/>
        </w:rPr>
        <w:t xml:space="preserve"> (1954) found that, despite an absolute increase in patent applications between 1870 and 1940, the number of patent applications per technical worker declined. </w:t>
      </w:r>
      <w:proofErr w:type="spellStart"/>
      <w:r w:rsidRPr="008B22B7">
        <w:rPr>
          <w:sz w:val="10"/>
        </w:rPr>
        <w:t>Machlup</w:t>
      </w:r>
      <w:proofErr w:type="spellEnd"/>
      <w:r w:rsidRPr="008B22B7">
        <w:rPr>
          <w:sz w:val="10"/>
        </w:rPr>
        <w:t xml:space="preserve"> (1962) found a similar decline between 1941 and 1958. Hausman et al. (1981) determined, based on patent and research and development data from 1968–1974, that firms suffered from a declining ability to translate their R&amp;D investments into patents. Examining a variety of measures of productivity and innovation – GDP, education spending, as well as patents – Huebner (2005, 984) calculated that the US rate of innovation has been declining since 1916. Jones (2002, 220) noted that, despite the fraction of US STEM workers in the population increasing threefold (from 0.25 percent to 0.75 percent) between 1950 and 1993, “the growth rate of U.S. per capita GDP has been surprisingly stable.” Because infinitely increasing the number of STEM workers is unsustainable, he concluded, growth due to technology “must come to an end” (C. I. Jones 2002, 235). Total factor productivity (TFP) – the principal, if imperfect, measure of the pace of innovation and technical progress – peaked in 1940–1950 and has been steadily declining since, with a slight but short-lived increase between the </w:t>
      </w:r>
      <w:proofErr w:type="spellStart"/>
      <w:r w:rsidRPr="008B22B7">
        <w:rPr>
          <w:sz w:val="10"/>
        </w:rPr>
        <w:t>mid 1990s</w:t>
      </w:r>
      <w:proofErr w:type="spellEnd"/>
      <w:r w:rsidRPr="008B22B7">
        <w:rPr>
          <w:sz w:val="10"/>
        </w:rPr>
        <w:t xml:space="preserve"> and mid-2000s (Gordon 2016, 547; </w:t>
      </w:r>
      <w:proofErr w:type="spellStart"/>
      <w:r w:rsidRPr="008B22B7">
        <w:rPr>
          <w:sz w:val="10"/>
        </w:rPr>
        <w:t>Griliches</w:t>
      </w:r>
      <w:proofErr w:type="spellEnd"/>
      <w:r w:rsidRPr="008B22B7">
        <w:rPr>
          <w:sz w:val="10"/>
        </w:rPr>
        <w:t xml:space="preserve"> 1998; Field, 2006). Looking at similar data, </w:t>
      </w:r>
      <w:proofErr w:type="spellStart"/>
      <w:r w:rsidRPr="008B22B7">
        <w:rPr>
          <w:sz w:val="10"/>
        </w:rPr>
        <w:t>Boniatu</w:t>
      </w:r>
      <w:proofErr w:type="spellEnd"/>
      <w:r w:rsidRPr="008B22B7">
        <w:rPr>
          <w:sz w:val="10"/>
        </w:rPr>
        <w:t xml:space="preserve"> argued that “the U.S.</w:t>
      </w:r>
      <w:r w:rsidRPr="003F75AB">
        <w:rPr>
          <w:sz w:val="10"/>
        </w:rPr>
        <w:t xml:space="preserve"> economy seems to have reached its first threshold of mutation – and hence entered a phase of diminishing returns on innovation – in the thirties” (</w:t>
      </w:r>
      <w:proofErr w:type="spellStart"/>
      <w:r w:rsidRPr="003F75AB">
        <w:rPr>
          <w:sz w:val="10"/>
        </w:rPr>
        <w:t>Bonaiuti</w:t>
      </w:r>
      <w:proofErr w:type="spellEnd"/>
      <w:r w:rsidRPr="003F75AB">
        <w:rPr>
          <w:sz w:val="10"/>
        </w:rPr>
        <w:t xml:space="preserve">, 2018, 1806). Bloom et al. (2020) conducted one of the most comprehensive studies documenting declining productivity since 1965. </w:t>
      </w:r>
      <w:r w:rsidRPr="00EE221C">
        <w:rPr>
          <w:rStyle w:val="Emphasis"/>
        </w:rPr>
        <w:t xml:space="preserve">They compared economic outputs to investments made in research and development at both the macro and micro </w:t>
      </w:r>
      <w:proofErr w:type="gramStart"/>
      <w:r w:rsidRPr="00EE221C">
        <w:rPr>
          <w:rStyle w:val="Emphasis"/>
        </w:rPr>
        <w:t>levels, and</w:t>
      </w:r>
      <w:proofErr w:type="gramEnd"/>
      <w:r w:rsidRPr="00EE221C">
        <w:rPr>
          <w:rStyle w:val="Emphasis"/>
        </w:rPr>
        <w:t xml:space="preserve"> found the same phenomenon: research productivity was in systemic decline</w:t>
      </w:r>
      <w:r w:rsidRPr="003F75AB">
        <w:rPr>
          <w:sz w:val="10"/>
        </w:rPr>
        <w:t xml:space="preserve">. At the macro scale, they measured economic output due to innovation in terms of TFP: “We find that research productivity for the aggregate U.S. economy has declined by a factor of 41 since the 1930s, an average decrease of more than 5% per year” (Bloom et al., 2020, 1105). </w:t>
      </w:r>
      <w:r w:rsidRPr="00EE221C">
        <w:rPr>
          <w:rStyle w:val="Emphasis"/>
        </w:rPr>
        <w:t xml:space="preserve">At the micro level, whether measuring productivity </w:t>
      </w:r>
      <w:r w:rsidRPr="00012BB8">
        <w:rPr>
          <w:rStyle w:val="Emphasis"/>
        </w:rPr>
        <w:t>in</w:t>
      </w:r>
      <w:r w:rsidRPr="00EE221C">
        <w:rPr>
          <w:rStyle w:val="Emphasis"/>
        </w:rPr>
        <w:t xml:space="preserve"> terms of </w:t>
      </w:r>
      <w:r w:rsidRPr="00012BB8">
        <w:rPr>
          <w:rStyle w:val="Emphasis"/>
          <w:highlight w:val="cyan"/>
        </w:rPr>
        <w:t>yield rates for</w:t>
      </w:r>
      <w:r w:rsidRPr="00EE221C">
        <w:rPr>
          <w:rStyle w:val="Emphasis"/>
        </w:rPr>
        <w:t xml:space="preserve"> agricultural products, new </w:t>
      </w:r>
      <w:r w:rsidRPr="003F75AB">
        <w:rPr>
          <w:rStyle w:val="Emphasis"/>
          <w:highlight w:val="cyan"/>
        </w:rPr>
        <w:t>drugs</w:t>
      </w:r>
      <w:r w:rsidRPr="00EE221C">
        <w:rPr>
          <w:rStyle w:val="Emphasis"/>
        </w:rPr>
        <w:t xml:space="preserve"> placed on the </w:t>
      </w:r>
      <w:r w:rsidRPr="00012BB8">
        <w:rPr>
          <w:rStyle w:val="Emphasis"/>
        </w:rPr>
        <w:t>market, years of life saved from cancer or heart disease per publication or clinical trial, or chip density for computer chips, they uniformly</w:t>
      </w:r>
      <w:r w:rsidRPr="003F75AB">
        <w:rPr>
          <w:rStyle w:val="Emphasis"/>
          <w:highlight w:val="cyan"/>
        </w:rPr>
        <w:t xml:space="preserve"> </w:t>
      </w:r>
      <w:r w:rsidRPr="00012BB8">
        <w:rPr>
          <w:rStyle w:val="Emphasis"/>
        </w:rPr>
        <w:t xml:space="preserve">found a </w:t>
      </w:r>
      <w:r w:rsidRPr="003F75AB">
        <w:rPr>
          <w:rStyle w:val="Emphasis"/>
          <w:highlight w:val="cyan"/>
        </w:rPr>
        <w:t>drop</w:t>
      </w:r>
      <w:r w:rsidRPr="003F75AB">
        <w:rPr>
          <w:sz w:val="10"/>
        </w:rPr>
        <w:t xml:space="preserve">. Lest one object that Bloom et al.’s findings only apply to older technologies, in which firms are plumbing the depths of a decreasing potential pool of innovations, </w:t>
      </w:r>
      <w:proofErr w:type="spellStart"/>
      <w:r w:rsidRPr="003F75AB">
        <w:rPr>
          <w:sz w:val="10"/>
        </w:rPr>
        <w:t>Strumsky</w:t>
      </w:r>
      <w:proofErr w:type="spellEnd"/>
      <w:r w:rsidRPr="003F75AB">
        <w:rPr>
          <w:sz w:val="10"/>
        </w:rPr>
        <w:t xml:space="preserve"> et al. (2010a, 503) examined new fields of technology, such as solar and wind technology, biotechnology and nanotechnology, where “simpler, basic discoveries can still routinely be made,” yet found a similar decline in productivity as in older fields. Based on their empirical analysis, they concluded that “in industrial economies there may no longer be increasing returns in newer sectors to offset diminishing returns in older ones” (</w:t>
      </w:r>
      <w:proofErr w:type="spellStart"/>
      <w:r w:rsidRPr="003F75AB">
        <w:rPr>
          <w:sz w:val="10"/>
        </w:rPr>
        <w:t>Strumsky</w:t>
      </w:r>
      <w:proofErr w:type="spellEnd"/>
      <w:r w:rsidRPr="003F75AB">
        <w:rPr>
          <w:sz w:val="10"/>
        </w:rPr>
        <w:t xml:space="preserve"> et al., 2010, 504). </w:t>
      </w:r>
      <w:r w:rsidRPr="00EE221C">
        <w:rPr>
          <w:rStyle w:val="Emphasis"/>
        </w:rPr>
        <w:t xml:space="preserve">A recent </w:t>
      </w:r>
      <w:r w:rsidRPr="003F75AB">
        <w:rPr>
          <w:rStyle w:val="Emphasis"/>
          <w:highlight w:val="cyan"/>
        </w:rPr>
        <w:t>study</w:t>
      </w:r>
      <w:r w:rsidRPr="00EE221C">
        <w:rPr>
          <w:rStyle w:val="Emphasis"/>
        </w:rPr>
        <w:t xml:space="preserve"> by </w:t>
      </w:r>
      <w:proofErr w:type="spellStart"/>
      <w:r w:rsidRPr="00EE221C">
        <w:rPr>
          <w:rStyle w:val="Emphasis"/>
        </w:rPr>
        <w:t>Pammolli</w:t>
      </w:r>
      <w:proofErr w:type="spellEnd"/>
      <w:r w:rsidRPr="00EE221C">
        <w:rPr>
          <w:rStyle w:val="Emphasis"/>
        </w:rPr>
        <w:t xml:space="preserve"> et al. (2020) </w:t>
      </w:r>
      <w:r w:rsidRPr="003F75AB">
        <w:rPr>
          <w:rStyle w:val="Emphasis"/>
          <w:highlight w:val="cyan"/>
        </w:rPr>
        <w:t>suggests</w:t>
      </w:r>
      <w:r w:rsidRPr="00EE221C">
        <w:rPr>
          <w:rStyle w:val="Emphasis"/>
        </w:rPr>
        <w:t xml:space="preserve"> that the pharmaceutical industry has seen </w:t>
      </w:r>
      <w:r w:rsidRPr="003F75AB">
        <w:rPr>
          <w:rStyle w:val="Emphasis"/>
          <w:highlight w:val="cyan"/>
        </w:rPr>
        <w:t>increased productivity</w:t>
      </w:r>
      <w:r w:rsidRPr="00EE221C">
        <w:rPr>
          <w:rStyle w:val="Emphasis"/>
        </w:rPr>
        <w:t xml:space="preserve"> since the early 2000s. This study used, however, a different measure of productivity than other studies in the field: attrition rates of drugs during clinical trials. While the authors found a drop in attrition rates, this may have been due to changes in the regulatory environment that </w:t>
      </w:r>
      <w:r w:rsidRPr="003F75AB">
        <w:rPr>
          <w:rStyle w:val="Emphasis"/>
          <w:highlight w:val="cyan"/>
        </w:rPr>
        <w:t>relied</w:t>
      </w:r>
      <w:r w:rsidRPr="00EE221C">
        <w:rPr>
          <w:rStyle w:val="Emphasis"/>
        </w:rPr>
        <w:t xml:space="preserve"> increasingly </w:t>
      </w:r>
      <w:r w:rsidRPr="003F75AB">
        <w:rPr>
          <w:rStyle w:val="Emphasis"/>
          <w:highlight w:val="cyan"/>
        </w:rPr>
        <w:t>on</w:t>
      </w:r>
      <w:r w:rsidRPr="00EE221C">
        <w:rPr>
          <w:rStyle w:val="Emphasis"/>
        </w:rPr>
        <w:t xml:space="preserve"> surrogate end-points5 of </w:t>
      </w:r>
      <w:r w:rsidRPr="003F75AB">
        <w:rPr>
          <w:rStyle w:val="Emphasis"/>
          <w:highlight w:val="cyan"/>
        </w:rPr>
        <w:t>dubious value</w:t>
      </w:r>
      <w:r w:rsidRPr="00EE221C">
        <w:rPr>
          <w:rStyle w:val="Emphasis"/>
        </w:rPr>
        <w:t xml:space="preserve"> (Chen et al., 2020; Darrow et al., 2020) rather than on a real productivity gain. </w:t>
      </w:r>
      <w:r w:rsidRPr="003F75AB">
        <w:rPr>
          <w:rStyle w:val="Emphasis"/>
          <w:i/>
          <w:iCs w:val="0"/>
        </w:rPr>
        <w:t>It is thus difficult to know whether their finding of increased productivity in the pharmaceutical industry is real or is simply a result of regulatory changes</w:t>
      </w:r>
      <w:r w:rsidRPr="003F75AB">
        <w:rPr>
          <w:sz w:val="10"/>
        </w:rPr>
        <w:t xml:space="preserve">. 2.3. A divergence over patent data There is one notable exception in the empirical data on the productivity decline: from 1985 to 2013, the US went through a patent </w:t>
      </w:r>
      <w:r w:rsidRPr="00EE221C">
        <w:rPr>
          <w:rStyle w:val="Emphasis"/>
        </w:rPr>
        <w:t>explosion. While patent applications per STEM worker were roughly stable between 1965 and 1985, domestic patent applications per STEM worker almost doubled (1.88)6 between 1985 and 201</w:t>
      </w:r>
      <w:r w:rsidRPr="003F75AB">
        <w:rPr>
          <w:sz w:val="10"/>
        </w:rPr>
        <w:t>1. In a similar break with history, the number of domestic patent applications per research dollar more than doubled (2.13) between 1985 and 2013.7 This large upsurge in patenting led Gordon (2016, 567) to state that “[t]here is no debate about the frenetic pace of innovation activity, particularly in the spheres of digital technology, including robots and artificial intelligence.” There is, however, good reason to doubt this apparent frenetic pace of innovation between 1985 and 2013 (</w:t>
      </w:r>
      <w:proofErr w:type="spellStart"/>
      <w:r w:rsidRPr="003F75AB">
        <w:rPr>
          <w:sz w:val="10"/>
        </w:rPr>
        <w:t>Gallini</w:t>
      </w:r>
      <w:proofErr w:type="spellEnd"/>
      <w:r w:rsidRPr="003F75AB">
        <w:rPr>
          <w:sz w:val="10"/>
        </w:rPr>
        <w:t xml:space="preserve"> 2002). </w:t>
      </w:r>
      <w:proofErr w:type="spellStart"/>
      <w:r w:rsidRPr="003F75AB">
        <w:rPr>
          <w:sz w:val="10"/>
        </w:rPr>
        <w:t>Kortum</w:t>
      </w:r>
      <w:proofErr w:type="spellEnd"/>
      <w:r w:rsidRPr="003F75AB">
        <w:rPr>
          <w:sz w:val="10"/>
        </w:rPr>
        <w:t xml:space="preserve"> and </w:t>
      </w:r>
      <w:r w:rsidRPr="008B22B7">
        <w:rPr>
          <w:sz w:val="10"/>
        </w:rPr>
        <w:t xml:space="preserve">Lerner (1999) argued that the patent upsurge was likely due to firms adopting better management or automation of the innovation process rather than increased innovation. </w:t>
      </w:r>
      <w:r w:rsidRPr="008B22B7">
        <w:rPr>
          <w:rStyle w:val="Emphasis"/>
        </w:rPr>
        <w:t xml:space="preserve">Hall (2004) attributed the upsurge to strategic behavior by firms in complex product industries where products depend on multiple and broadly held patents. Rather than acquiring patents to protect key innovations, these players acquired large portfolios of patents “even those of dubious quality, that is, even those that they have no intention of enforcing” to attract venture capital to early-stage firms (Hall, 2004, 18). An empirical study by </w:t>
      </w:r>
      <w:proofErr w:type="spellStart"/>
      <w:r w:rsidRPr="008B22B7">
        <w:rPr>
          <w:rStyle w:val="Emphasis"/>
        </w:rPr>
        <w:t>Danguy</w:t>
      </w:r>
      <w:proofErr w:type="spellEnd"/>
      <w:r w:rsidRPr="008B22B7">
        <w:rPr>
          <w:rStyle w:val="Emphasis"/>
        </w:rPr>
        <w:t xml:space="preserve"> et al. (2014, 561) similarly concluded that strategy, rather than innovation, was driving global patent rate increases: “[T]he ‘global patent warming’ that is currently underway is essentially the result of the internationalization of patent applications and not a consequence of increased research productivity</w:t>
      </w:r>
      <w:r w:rsidRPr="008B22B7">
        <w:rPr>
          <w:sz w:val="10"/>
        </w:rPr>
        <w:t>.” As the above summarizes, the patent explosion that began in the 1980s appears</w:t>
      </w:r>
      <w:r w:rsidRPr="003F75AB">
        <w:rPr>
          <w:sz w:val="10"/>
        </w:rPr>
        <w:t xml:space="preserve"> more due to a change in intellectual property management strategy than to </w:t>
      </w:r>
      <w:proofErr w:type="spellStart"/>
      <w:r w:rsidRPr="003F75AB">
        <w:rPr>
          <w:sz w:val="10"/>
        </w:rPr>
        <w:t>effiency</w:t>
      </w:r>
      <w:proofErr w:type="spellEnd"/>
      <w:r w:rsidRPr="003F75AB">
        <w:rPr>
          <w:sz w:val="10"/>
        </w:rPr>
        <w:t xml:space="preserve"> of the </w:t>
      </w:r>
      <w:r w:rsidRPr="00012BB8">
        <w:rPr>
          <w:sz w:val="10"/>
        </w:rPr>
        <w:t xml:space="preserve">innovation system. </w:t>
      </w:r>
      <w:r w:rsidRPr="00012BB8">
        <w:rPr>
          <w:rStyle w:val="Emphasis"/>
        </w:rPr>
        <w:t>Combined with the data on increasing costs and decreasing productivity, the evidence is strong that we are witnessing an innovation system that is growing less effective in creating wealth and social benefit</w:t>
      </w:r>
      <w:r w:rsidRPr="00012BB8">
        <w:rPr>
          <w:sz w:val="10"/>
        </w:rPr>
        <w:t>. This decline has consequences, as I next examine: more risk adverse behavior that signals even greater future decline. 2.4. Increasing risk adverse research and innovation behavior Starting</w:t>
      </w:r>
      <w:r w:rsidRPr="003F75AB">
        <w:rPr>
          <w:sz w:val="10"/>
        </w:rPr>
        <w:t xml:space="preserve"> in the 1950s, both firms and academic researchers narrowed the scope of their research and innovation efforts, preferring safer rather than more novel innovations (</w:t>
      </w:r>
      <w:proofErr w:type="spellStart"/>
      <w:r w:rsidRPr="003F75AB">
        <w:rPr>
          <w:sz w:val="10"/>
        </w:rPr>
        <w:t>Strumsky</w:t>
      </w:r>
      <w:proofErr w:type="spellEnd"/>
      <w:r w:rsidRPr="003F75AB">
        <w:rPr>
          <w:sz w:val="10"/>
        </w:rPr>
        <w:t xml:space="preserve"> et al., 2011). This occurred at approximately the same time as research and innovation costs ratcheted up, leading to the hypothesis that firms faced with increasing costs decided to reduce their risk by taking on less innovative research. </w:t>
      </w:r>
      <w:proofErr w:type="spellStart"/>
      <w:r w:rsidRPr="003F75AB">
        <w:rPr>
          <w:sz w:val="10"/>
        </w:rPr>
        <w:t>Akcigit</w:t>
      </w:r>
      <w:proofErr w:type="spellEnd"/>
      <w:r w:rsidRPr="003F75AB">
        <w:rPr>
          <w:sz w:val="10"/>
        </w:rPr>
        <w:t xml:space="preserve"> et al. (2013b, 4) reasoned that more high risk “ideas are costly to pursue, so inventors focus on reuse/refinements.” On the industrial front, </w:t>
      </w:r>
      <w:proofErr w:type="spellStart"/>
      <w:r w:rsidRPr="003F75AB">
        <w:rPr>
          <w:sz w:val="10"/>
        </w:rPr>
        <w:t>Youn</w:t>
      </w:r>
      <w:proofErr w:type="spellEnd"/>
      <w:r w:rsidRPr="003F75AB">
        <w:rPr>
          <w:sz w:val="10"/>
        </w:rPr>
        <w:t xml:space="preserve"> et al. (2015, 6) found that “the proportion of technological combinations (that is, inventions) that are ‘narrow’ began to increase and currently stands at about 50%.” Clancy (2017b) similarly found that “US patents have made increasingly </w:t>
      </w:r>
      <w:proofErr w:type="gramStart"/>
      <w:r w:rsidRPr="003F75AB">
        <w:rPr>
          <w:sz w:val="10"/>
        </w:rPr>
        <w:t>less</w:t>
      </w:r>
      <w:proofErr w:type="gramEnd"/>
      <w:r w:rsidRPr="003F75AB">
        <w:rPr>
          <w:sz w:val="10"/>
        </w:rPr>
        <w:t xml:space="preserve"> novel connections among technological constituents since the 1950s.” Similarly, Krieger et al. (2018, 4) documented “a decline in innovativeness of small molecule drugs over time” through their examination of investigational drug databases. Fojo et al. (2014, E7) attribute this decline to a desire to reduce the riskiness of earnings. They concluded that while a breakthrough, if successful, would lead to higher long-term earnings, if this “strategy is so risky that investors lose confidence and sell their shares,” they would suffer a drop in stock price. This complements the finding by Arora et al. (2015, 2, 5) that “large firms are withdrawing from investing in science internally and focusing more on development,” “leaving universities and small firms to generate new ideas.” On the academic side, Edwards et al. (2011) demonstrate how firms and researchers continued to explore the same limited set of research targets while ignoring most targets. For example, they found that 65% of 2009 publications focused on the same 10% of proteins as had been copiously studied between 1950 and 2002. As a result, they concluded that “[m]</w:t>
      </w:r>
      <w:proofErr w:type="spellStart"/>
      <w:r w:rsidRPr="003F75AB">
        <w:rPr>
          <w:sz w:val="10"/>
        </w:rPr>
        <w:t>uch</w:t>
      </w:r>
      <w:proofErr w:type="spellEnd"/>
      <w:r w:rsidRPr="003F75AB">
        <w:rPr>
          <w:sz w:val="10"/>
        </w:rPr>
        <w:t xml:space="preserve"> of the work that has emerged from exploring the human genome over the past ten years lies fallow” (Edwards et al., 2011, 165), a significant inefficiency in the system. Similarly, </w:t>
      </w:r>
      <w:proofErr w:type="spellStart"/>
      <w:r w:rsidRPr="003F75AB">
        <w:rPr>
          <w:sz w:val="10"/>
        </w:rPr>
        <w:t>Stoeger</w:t>
      </w:r>
      <w:proofErr w:type="spellEnd"/>
      <w:r w:rsidRPr="003F75AB">
        <w:rPr>
          <w:sz w:val="10"/>
        </w:rPr>
        <w:t xml:space="preserve"> et al. (2018, 7) found that “</w:t>
      </w:r>
      <w:r w:rsidRPr="00EE221C">
        <w:rPr>
          <w:rStyle w:val="Emphasis"/>
        </w:rPr>
        <w:t xml:space="preserve">while biomedical research does focus on important genes, a disproportionally </w:t>
      </w:r>
      <w:r w:rsidRPr="003F75AB">
        <w:rPr>
          <w:rStyle w:val="Emphasis"/>
          <w:highlight w:val="cyan"/>
        </w:rPr>
        <w:t>high amount of research</w:t>
      </w:r>
      <w:r w:rsidRPr="00EE221C">
        <w:rPr>
          <w:rStyle w:val="Emphasis"/>
        </w:rPr>
        <w:t xml:space="preserve"> effort concentrates </w:t>
      </w:r>
      <w:r w:rsidRPr="00012BB8">
        <w:rPr>
          <w:rStyle w:val="Emphasis"/>
          <w:highlight w:val="cyan"/>
        </w:rPr>
        <w:t xml:space="preserve">on already well-studied </w:t>
      </w:r>
      <w:r w:rsidRPr="003F75AB">
        <w:rPr>
          <w:rStyle w:val="Emphasis"/>
          <w:highlight w:val="cyan"/>
        </w:rPr>
        <w:t>genes</w:t>
      </w:r>
      <w:r w:rsidRPr="00EE221C">
        <w:rPr>
          <w:rStyle w:val="Emphasis"/>
        </w:rPr>
        <w:t>.” Using machine learning techniques, they determined that this conservative selection of research targets meant that “even highly promising genes that could already be studied by current technologies remain ignored” (</w:t>
      </w:r>
      <w:proofErr w:type="spellStart"/>
      <w:r w:rsidRPr="00EE221C">
        <w:rPr>
          <w:rStyle w:val="Emphasis"/>
        </w:rPr>
        <w:t>Stoeger</w:t>
      </w:r>
      <w:proofErr w:type="spellEnd"/>
      <w:r w:rsidRPr="00EE221C">
        <w:rPr>
          <w:rStyle w:val="Emphasis"/>
        </w:rPr>
        <w:t xml:space="preserve"> et al., 2018, 10).</w:t>
      </w:r>
      <w:r w:rsidRPr="003F75AB">
        <w:rPr>
          <w:sz w:val="10"/>
        </w:rPr>
        <w:t xml:space="preserve"> On the other hand, </w:t>
      </w:r>
      <w:proofErr w:type="spellStart"/>
      <w:r w:rsidRPr="003F75AB">
        <w:rPr>
          <w:sz w:val="10"/>
        </w:rPr>
        <w:t>Pammolli</w:t>
      </w:r>
      <w:proofErr w:type="spellEnd"/>
      <w:r w:rsidRPr="003F75AB">
        <w:rPr>
          <w:sz w:val="10"/>
        </w:rPr>
        <w:t xml:space="preserve"> et al. (2020) document an increase in the novelty of pharmaceutical innovation based on two factors: the indication for the drug and its mechanism of action (</w:t>
      </w:r>
      <w:proofErr w:type="gramStart"/>
      <w:r w:rsidRPr="003F75AB">
        <w:rPr>
          <w:sz w:val="10"/>
        </w:rPr>
        <w:t>i.e.</w:t>
      </w:r>
      <w:proofErr w:type="gramEnd"/>
      <w:r w:rsidRPr="003F75AB">
        <w:rPr>
          <w:sz w:val="10"/>
        </w:rPr>
        <w:t xml:space="preserve"> its biological target). One possible explanation for this result is that declining regulatory standards reduced innovator risk, adjusting their cost-benefit analysis to support their pursuit of higher-risk research. </w:t>
      </w:r>
      <w:r w:rsidRPr="00EE221C">
        <w:rPr>
          <w:rStyle w:val="Emphasis"/>
        </w:rPr>
        <w:t>Alternatively, lower regulatory standards may have led to higher cost medicines with no superior efficacy or safety replacing older, less expensive, medicines (</w:t>
      </w:r>
      <w:proofErr w:type="spellStart"/>
      <w:r w:rsidRPr="00EE221C">
        <w:rPr>
          <w:rStyle w:val="Emphasis"/>
        </w:rPr>
        <w:t>Saluja</w:t>
      </w:r>
      <w:proofErr w:type="spellEnd"/>
      <w:r w:rsidRPr="00EE221C">
        <w:rPr>
          <w:rStyle w:val="Emphasis"/>
        </w:rPr>
        <w:t xml:space="preserve"> et al., 2018). This would result in more expensive and less effective medicines entering the market, doing little to increase the efficiency of the innovation system.</w:t>
      </w:r>
      <w:r w:rsidRPr="003F75AB">
        <w:rPr>
          <w:sz w:val="10"/>
        </w:rPr>
        <w:t xml:space="preserve"> Go </w:t>
      </w:r>
      <w:proofErr w:type="gramStart"/>
      <w:r w:rsidRPr="003F75AB">
        <w:rPr>
          <w:sz w:val="10"/>
        </w:rPr>
        <w:t>to:</w:t>
      </w:r>
      <w:proofErr w:type="gramEnd"/>
      <w:r w:rsidRPr="003F75AB">
        <w:rPr>
          <w:sz w:val="10"/>
        </w:rPr>
        <w:t xml:space="preserve"> 3. Explanations for the decline The question left open from these observations is why, contrary to Milton's beliefs, research productivity has been declining. The literature offers three explanations for this decline: 1) </w:t>
      </w:r>
      <w:r w:rsidRPr="00EE221C">
        <w:rPr>
          <w:rStyle w:val="Emphasis"/>
        </w:rPr>
        <w:t>with time, science becomes more costly, requiring greater investments to produce the same level of result; 2) science and science funding is skewing toward mediocrity, including through a misalignment of incentives for researchers and for firms; and 3) increasing reliance on early-stage, university, patenting has led to a balkanization of efforts</w:t>
      </w:r>
      <w:r w:rsidRPr="003F75AB">
        <w:rPr>
          <w:sz w:val="10"/>
        </w:rPr>
        <w:t xml:space="preserve">. I examine each in turn. 3.1. Complexity in science </w:t>
      </w:r>
      <w:proofErr w:type="spellStart"/>
      <w:r w:rsidRPr="003F75AB">
        <w:rPr>
          <w:sz w:val="10"/>
        </w:rPr>
        <w:t>Rescher</w:t>
      </w:r>
      <w:proofErr w:type="spellEnd"/>
      <w:r w:rsidRPr="003F75AB">
        <w:rPr>
          <w:sz w:val="10"/>
        </w:rPr>
        <w:t xml:space="preserve"> (2014) has long argued that </w:t>
      </w:r>
      <w:r w:rsidRPr="00012BB8">
        <w:rPr>
          <w:rStyle w:val="Emphasis"/>
          <w:highlight w:val="cyan"/>
        </w:rPr>
        <w:t>science is</w:t>
      </w:r>
      <w:r w:rsidRPr="00EE221C">
        <w:rPr>
          <w:rStyle w:val="Emphasis"/>
        </w:rPr>
        <w:t xml:space="preserve"> both </w:t>
      </w:r>
      <w:r w:rsidRPr="00012BB8">
        <w:rPr>
          <w:rStyle w:val="Emphasis"/>
          <w:highlight w:val="cyan"/>
        </w:rPr>
        <w:t>more expensive</w:t>
      </w:r>
      <w:r w:rsidRPr="00EE221C">
        <w:rPr>
          <w:rStyle w:val="Emphasis"/>
        </w:rPr>
        <w:t xml:space="preserve"> and less productive because the </w:t>
      </w:r>
      <w:r w:rsidRPr="00012BB8">
        <w:rPr>
          <w:rStyle w:val="Emphasis"/>
          <w:highlight w:val="cyan"/>
        </w:rPr>
        <w:t>questions</w:t>
      </w:r>
      <w:r w:rsidRPr="00EE221C">
        <w:rPr>
          <w:rStyle w:val="Emphasis"/>
        </w:rPr>
        <w:t xml:space="preserve"> we pose are </w:t>
      </w:r>
      <w:r w:rsidRPr="00012BB8">
        <w:rPr>
          <w:rStyle w:val="Emphasis"/>
          <w:highlight w:val="cyan"/>
        </w:rPr>
        <w:t>increasingly complex</w:t>
      </w:r>
      <w:r w:rsidRPr="00EE221C">
        <w:rPr>
          <w:rStyle w:val="Emphasis"/>
        </w:rPr>
        <w:t>.</w:t>
      </w:r>
      <w:r w:rsidRPr="003F75AB">
        <w:rPr>
          <w:sz w:val="10"/>
        </w:rPr>
        <w:t xml:space="preserve"> He reasoned </w:t>
      </w:r>
      <w:proofErr w:type="gramStart"/>
      <w:r w:rsidRPr="003F75AB">
        <w:rPr>
          <w:sz w:val="10"/>
        </w:rPr>
        <w:t>that scientists</w:t>
      </w:r>
      <w:proofErr w:type="gramEnd"/>
      <w:r w:rsidRPr="003F75AB">
        <w:rPr>
          <w:sz w:val="10"/>
        </w:rPr>
        <w:t xml:space="preserve"> solved the easy problems early on. As science progressed, the difficulty of extracting knowledge – with an increased need for technology, </w:t>
      </w:r>
      <w:proofErr w:type="gramStart"/>
      <w:r w:rsidRPr="003F75AB">
        <w:rPr>
          <w:sz w:val="10"/>
        </w:rPr>
        <w:t>energy</w:t>
      </w:r>
      <w:proofErr w:type="gramEnd"/>
      <w:r w:rsidRPr="003F75AB">
        <w:rPr>
          <w:sz w:val="10"/>
        </w:rPr>
        <w:t xml:space="preserve"> and staff – grew. He concluded that “the increasing resource requirement for digging into ever deeper layers of complexity is such that successive triumphs in our cognitive struggles with nature are only to be gained at an increasingly greater price” (</w:t>
      </w:r>
      <w:proofErr w:type="spellStart"/>
      <w:r w:rsidRPr="003F75AB">
        <w:rPr>
          <w:sz w:val="10"/>
        </w:rPr>
        <w:t>Rescher</w:t>
      </w:r>
      <w:proofErr w:type="spellEnd"/>
      <w:r w:rsidRPr="003F75AB">
        <w:rPr>
          <w:sz w:val="10"/>
        </w:rPr>
        <w:t xml:space="preserve"> 2014, 64). Weitzman (1998, 333) agreed, suggesting “that the ultimate limits to growth may lie not so much in our abilities to generate new ideas, as in our abilities to process to fruition an ever-increasing abundance of potentially fruitful ideas.” B. F. Jones (2009) examined one aspect of this complexity: the ability to absorb and deploy an ever-richer set of scientific knowledge. As science progressed and required greater knowledge, he hypothesized that scientists would deploy a combination of three strategies</w:t>
      </w:r>
      <w:r w:rsidRPr="00EE221C">
        <w:rPr>
          <w:rStyle w:val="Emphasis"/>
        </w:rPr>
        <w:t xml:space="preserve">: 1) individual </w:t>
      </w:r>
      <w:r w:rsidRPr="003F75AB">
        <w:rPr>
          <w:rStyle w:val="Emphasis"/>
          <w:highlight w:val="cyan"/>
        </w:rPr>
        <w:t>researchers</w:t>
      </w:r>
      <w:r w:rsidRPr="00EE221C">
        <w:rPr>
          <w:rStyle w:val="Emphasis"/>
        </w:rPr>
        <w:t xml:space="preserve"> would </w:t>
      </w:r>
      <w:r w:rsidRPr="003F75AB">
        <w:rPr>
          <w:rStyle w:val="Emphasis"/>
          <w:highlight w:val="cyan"/>
        </w:rPr>
        <w:t>need to absorb more knowledge</w:t>
      </w:r>
      <w:r w:rsidRPr="00EE221C">
        <w:rPr>
          <w:rStyle w:val="Emphasis"/>
        </w:rPr>
        <w:t xml:space="preserve">, </w:t>
      </w:r>
      <w:r w:rsidRPr="003F75AB">
        <w:rPr>
          <w:rStyle w:val="Emphasis"/>
          <w:highlight w:val="cyan"/>
        </w:rPr>
        <w:t>delaying</w:t>
      </w:r>
      <w:r w:rsidRPr="00EE221C">
        <w:rPr>
          <w:rStyle w:val="Emphasis"/>
        </w:rPr>
        <w:t xml:space="preserve"> when they began their </w:t>
      </w:r>
      <w:r w:rsidRPr="003F75AB">
        <w:rPr>
          <w:rStyle w:val="Emphasis"/>
          <w:highlight w:val="cyan"/>
        </w:rPr>
        <w:t>careers</w:t>
      </w:r>
      <w:r w:rsidRPr="00EE221C">
        <w:rPr>
          <w:rStyle w:val="Emphasis"/>
        </w:rPr>
        <w:t xml:space="preserve">; 2) </w:t>
      </w:r>
      <w:r w:rsidRPr="003F75AB">
        <w:rPr>
          <w:rStyle w:val="Emphasis"/>
          <w:highlight w:val="cyan"/>
        </w:rPr>
        <w:t>researchers would become more specialized</w:t>
      </w:r>
      <w:r w:rsidRPr="00EE221C">
        <w:rPr>
          <w:rStyle w:val="Emphasis"/>
        </w:rPr>
        <w:t xml:space="preserve">; leading to 3) the </w:t>
      </w:r>
      <w:r w:rsidRPr="003F75AB">
        <w:rPr>
          <w:rStyle w:val="Emphasis"/>
          <w:highlight w:val="cyan"/>
        </w:rPr>
        <w:t>need</w:t>
      </w:r>
      <w:r w:rsidRPr="00EE221C">
        <w:rPr>
          <w:rStyle w:val="Emphasis"/>
        </w:rPr>
        <w:t xml:space="preserve"> for </w:t>
      </w:r>
      <w:r w:rsidRPr="003F75AB">
        <w:rPr>
          <w:rStyle w:val="Emphasis"/>
          <w:highlight w:val="cyan"/>
        </w:rPr>
        <w:t>larger teams</w:t>
      </w:r>
      <w:r w:rsidRPr="003F75AB">
        <w:rPr>
          <w:sz w:val="10"/>
        </w:rPr>
        <w:t xml:space="preserve">. Using U.S. </w:t>
      </w:r>
      <w:proofErr w:type="spellStart"/>
      <w:r w:rsidRPr="003F75AB">
        <w:rPr>
          <w:sz w:val="10"/>
        </w:rPr>
        <w:t>inventor</w:t>
      </w:r>
      <w:proofErr w:type="spellEnd"/>
      <w:r w:rsidRPr="003F75AB">
        <w:rPr>
          <w:sz w:val="10"/>
        </w:rPr>
        <w:t xml:space="preserve"> data from 1975 to 1999, he found: “an upward trend in team size that is both general and steep”; an average increase of age of first invention of 0.66 years per decade across all fields; and a 6% increase in specialization per decade. Similarly, Levitt and Levitt (2017) found that the age of scientists winning their first grants from the National Institutes of Health increased from about 36 to 44 years between 1980 and 2011. It is certainly true that some new technologies, such as CRISPR-Cas9 (</w:t>
      </w:r>
      <w:proofErr w:type="spellStart"/>
      <w:r w:rsidRPr="003F75AB">
        <w:rPr>
          <w:sz w:val="10"/>
        </w:rPr>
        <w:t>Doudna</w:t>
      </w:r>
      <w:proofErr w:type="spellEnd"/>
      <w:r w:rsidRPr="003F75AB">
        <w:rPr>
          <w:sz w:val="10"/>
        </w:rPr>
        <w:t xml:space="preserve"> and Charpentier, 2014), greatly simplify research and require less expensive technology. </w:t>
      </w:r>
      <w:r w:rsidRPr="00EE221C">
        <w:rPr>
          <w:rStyle w:val="Emphasis"/>
        </w:rPr>
        <w:t xml:space="preserve">Nevertheless, as discussed in 2.2, </w:t>
      </w:r>
      <w:proofErr w:type="spellStart"/>
      <w:r w:rsidRPr="00EE221C">
        <w:rPr>
          <w:rStyle w:val="Emphasis"/>
        </w:rPr>
        <w:t>Strumsky</w:t>
      </w:r>
      <w:proofErr w:type="spellEnd"/>
      <w:r w:rsidRPr="00EE221C">
        <w:rPr>
          <w:rStyle w:val="Emphasis"/>
        </w:rPr>
        <w:t xml:space="preserve"> et al. (2010a, 503) found decreasing rates of productivity in new fields generally, including in biotechnology, solar, wind and nanotechnology. </w:t>
      </w:r>
      <w:r w:rsidRPr="003F75AB">
        <w:rPr>
          <w:sz w:val="10"/>
        </w:rPr>
        <w:t xml:space="preserve">Thus, while there are cost-saving new technologies – with even significant savings – the overall trend toward higher costs appears to hold. Following </w:t>
      </w:r>
      <w:proofErr w:type="spellStart"/>
      <w:r w:rsidRPr="003F75AB">
        <w:rPr>
          <w:sz w:val="10"/>
        </w:rPr>
        <w:t>Rescher</w:t>
      </w:r>
      <w:proofErr w:type="spellEnd"/>
      <w:r w:rsidRPr="003F75AB">
        <w:rPr>
          <w:sz w:val="10"/>
        </w:rPr>
        <w:t xml:space="preserve"> and others, the problem seems to lie more in the way we organize science and innovation – the institutions, models of organization, use of intellectual property rights, etc. – than the complexity of the questions researchers investigate. 3.2. </w:t>
      </w:r>
      <w:r w:rsidRPr="00EE221C">
        <w:rPr>
          <w:rStyle w:val="Emphasis"/>
        </w:rPr>
        <w:t xml:space="preserve">Mediocrity and misalignment </w:t>
      </w:r>
      <w:proofErr w:type="spellStart"/>
      <w:r w:rsidRPr="00EE221C">
        <w:rPr>
          <w:rStyle w:val="Emphasis"/>
        </w:rPr>
        <w:t>Tainter</w:t>
      </w:r>
      <w:proofErr w:type="spellEnd"/>
      <w:r w:rsidRPr="00EE221C">
        <w:rPr>
          <w:rStyle w:val="Emphasis"/>
        </w:rPr>
        <w:t xml:space="preserve"> proposed a second reason for decreasing productivity in the face of increasing costs: that </w:t>
      </w:r>
      <w:r w:rsidRPr="003F75AB">
        <w:rPr>
          <w:rStyle w:val="Emphasis"/>
          <w:highlight w:val="cyan"/>
        </w:rPr>
        <w:t>research trends toward mediocre</w:t>
      </w:r>
      <w:r w:rsidRPr="00EE221C">
        <w:rPr>
          <w:rStyle w:val="Emphasis"/>
        </w:rPr>
        <w:t xml:space="preserve">, middle of the road, and non-disruptive </w:t>
      </w:r>
      <w:r w:rsidRPr="003F75AB">
        <w:rPr>
          <w:rStyle w:val="Emphasis"/>
          <w:highlight w:val="cyan"/>
        </w:rPr>
        <w:t>science</w:t>
      </w:r>
      <w:r w:rsidRPr="00EE221C">
        <w:rPr>
          <w:rStyle w:val="Emphasis"/>
        </w:rPr>
        <w:t xml:space="preserve"> and away from high-risk, breakthrough explorations</w:t>
      </w:r>
      <w:r w:rsidRPr="003F75AB">
        <w:rPr>
          <w:sz w:val="10"/>
        </w:rPr>
        <w:t xml:space="preserve">. </w:t>
      </w:r>
      <w:proofErr w:type="spellStart"/>
      <w:r w:rsidRPr="003F75AB">
        <w:rPr>
          <w:sz w:val="10"/>
        </w:rPr>
        <w:t>Tainter's</w:t>
      </w:r>
      <w:proofErr w:type="spellEnd"/>
      <w:r w:rsidRPr="003F75AB">
        <w:rPr>
          <w:sz w:val="10"/>
        </w:rPr>
        <w:t xml:space="preserve"> argument, building on that of de </w:t>
      </w:r>
      <w:proofErr w:type="spellStart"/>
      <w:r w:rsidRPr="003F75AB">
        <w:rPr>
          <w:sz w:val="10"/>
        </w:rPr>
        <w:t>Solla</w:t>
      </w:r>
      <w:proofErr w:type="spellEnd"/>
      <w:r w:rsidRPr="003F75AB">
        <w:rPr>
          <w:sz w:val="10"/>
        </w:rPr>
        <w:t xml:space="preserve"> de </w:t>
      </w:r>
      <w:proofErr w:type="spellStart"/>
      <w:r w:rsidRPr="003F75AB">
        <w:rPr>
          <w:sz w:val="10"/>
        </w:rPr>
        <w:t>Solla</w:t>
      </w:r>
      <w:proofErr w:type="spellEnd"/>
      <w:r w:rsidRPr="003F75AB">
        <w:rPr>
          <w:sz w:val="10"/>
        </w:rPr>
        <w:t xml:space="preserve"> Price, 1986, 92), was that the average scientist today is of a lesser quality than that of yesterday due to the greater expansion in the number of researchers (</w:t>
      </w:r>
      <w:proofErr w:type="spellStart"/>
      <w:r w:rsidRPr="003F75AB">
        <w:rPr>
          <w:sz w:val="10"/>
        </w:rPr>
        <w:t>Tainter</w:t>
      </w:r>
      <w:proofErr w:type="spellEnd"/>
      <w:r w:rsidRPr="003F75AB">
        <w:rPr>
          <w:sz w:val="10"/>
        </w:rPr>
        <w:t xml:space="preserve">, 1988). Indeed, between 1950 and 1993, C. I. Jones (2002, 220) found that the fraction of STEM researchers in the US tripled. While </w:t>
      </w:r>
      <w:proofErr w:type="spellStart"/>
      <w:r w:rsidRPr="003F75AB">
        <w:rPr>
          <w:sz w:val="10"/>
        </w:rPr>
        <w:t>Tainter</w:t>
      </w:r>
      <w:proofErr w:type="spellEnd"/>
      <w:r w:rsidRPr="003F75AB">
        <w:rPr>
          <w:sz w:val="10"/>
        </w:rPr>
        <w:t xml:space="preserve"> argues that this extra mass of researchers dilutes the effect of extraordinary scientists, there is no evidence to support this and seems to buy into a biased understanding of assessing quality (</w:t>
      </w:r>
      <w:proofErr w:type="spellStart"/>
      <w:r w:rsidRPr="003F75AB">
        <w:rPr>
          <w:sz w:val="10"/>
        </w:rPr>
        <w:t>Kaatz</w:t>
      </w:r>
      <w:proofErr w:type="spellEnd"/>
      <w:r w:rsidRPr="003F75AB">
        <w:rPr>
          <w:sz w:val="10"/>
        </w:rPr>
        <w:t xml:space="preserve"> et al., 2016; Wang et al., 2017). It further ignores the reality that the era of the lone scientist has given way to team science (B. </w:t>
      </w:r>
      <w:proofErr w:type="spellStart"/>
      <w:r w:rsidRPr="003F75AB">
        <w:rPr>
          <w:sz w:val="10"/>
        </w:rPr>
        <w:t>Uzzi</w:t>
      </w:r>
      <w:proofErr w:type="spellEnd"/>
      <w:r w:rsidRPr="003F75AB">
        <w:rPr>
          <w:sz w:val="10"/>
        </w:rPr>
        <w:t xml:space="preserve"> et al., 2013). Mediocrity comes in various guises, however. To render the concept more objective, and thus tractable, we can interpret mediocrity to mean a trend toward average, rather than exceptional, creativity. The literature on creativity and its component parts has grown over the decades (Amabile, 1983). </w:t>
      </w:r>
      <w:proofErr w:type="gramStart"/>
      <w:r w:rsidRPr="003F75AB">
        <w:rPr>
          <w:sz w:val="10"/>
        </w:rPr>
        <w:t>In particular, Lee</w:t>
      </w:r>
      <w:proofErr w:type="gramEnd"/>
      <w:r w:rsidRPr="003F75AB">
        <w:rPr>
          <w:sz w:val="10"/>
        </w:rPr>
        <w:t xml:space="preserve"> et al. (2015) identified two aspects of creativity that apply to scientific outputs: impact and novelty. </w:t>
      </w:r>
      <w:r w:rsidRPr="00EE221C">
        <w:rPr>
          <w:rStyle w:val="Emphasis"/>
        </w:rPr>
        <w:t xml:space="preserve">A decline in research impact may help explain the cost and productivity problem. As Lee et al. (2015, 695) noted, impact is “realized through a social process interacting with the community and is therefore ultimately an </w:t>
      </w:r>
      <w:proofErr w:type="gramStart"/>
      <w:r w:rsidRPr="00EE221C">
        <w:rPr>
          <w:rStyle w:val="Emphasis"/>
        </w:rPr>
        <w:t>ex post</w:t>
      </w:r>
      <w:proofErr w:type="gramEnd"/>
      <w:r w:rsidRPr="00EE221C">
        <w:rPr>
          <w:rStyle w:val="Emphasis"/>
        </w:rPr>
        <w:t xml:space="preserve"> and subjective judgment” of the value of research. With this in mind, we can ask whether the incentives (and </w:t>
      </w:r>
      <w:proofErr w:type="spellStart"/>
      <w:r w:rsidRPr="00EE221C">
        <w:rPr>
          <w:rStyle w:val="Emphasis"/>
        </w:rPr>
        <w:t>discentives</w:t>
      </w:r>
      <w:proofErr w:type="spellEnd"/>
      <w:r w:rsidRPr="00EE221C">
        <w:rPr>
          <w:rStyle w:val="Emphasis"/>
        </w:rPr>
        <w:t xml:space="preserve">) universities and firms establish to encourage teams to innovate lead to less productive outcomes. Specifically, do these incentives lead teams to expend ever more resources to obtain fewer innovations or innovations that offer ever lower productivity gains in health, the </w:t>
      </w:r>
      <w:proofErr w:type="gramStart"/>
      <w:r w:rsidRPr="00EE221C">
        <w:rPr>
          <w:rStyle w:val="Emphasis"/>
        </w:rPr>
        <w:t>environment</w:t>
      </w:r>
      <w:proofErr w:type="gramEnd"/>
      <w:r w:rsidRPr="00EE221C">
        <w:rPr>
          <w:rStyle w:val="Emphasis"/>
        </w:rPr>
        <w:t xml:space="preserve"> or the economy? Assessing real impact – the effect of a journal publication or innovation on changing real world outcomes – is difficult so both </w:t>
      </w:r>
      <w:r w:rsidRPr="003F75AB">
        <w:rPr>
          <w:rStyle w:val="Emphasis"/>
          <w:highlight w:val="cyan"/>
        </w:rPr>
        <w:t>universities and firms measure</w:t>
      </w:r>
      <w:r w:rsidRPr="00EE221C">
        <w:rPr>
          <w:rStyle w:val="Emphasis"/>
        </w:rPr>
        <w:t xml:space="preserve"> something else: </w:t>
      </w:r>
      <w:r w:rsidRPr="003F75AB">
        <w:rPr>
          <w:rStyle w:val="Emphasis"/>
          <w:highlight w:val="cyan"/>
        </w:rPr>
        <w:t>impact factor for universities and patent applications</w:t>
      </w:r>
      <w:r w:rsidRPr="00EE221C">
        <w:rPr>
          <w:rStyle w:val="Emphasis"/>
        </w:rPr>
        <w:t xml:space="preserve"> for firms. Neither captures impact fully, setting up perverse incentives. Universities and funding councils generally assess academic impact through citation analysis (McKiernan et al., 2019), </w:t>
      </w:r>
      <w:r w:rsidRPr="003F75AB">
        <w:rPr>
          <w:rStyle w:val="Emphasis"/>
          <w:highlight w:val="cyan"/>
        </w:rPr>
        <w:t xml:space="preserve">not </w:t>
      </w:r>
      <w:proofErr w:type="gramStart"/>
      <w:r w:rsidRPr="003F75AB">
        <w:rPr>
          <w:rStyle w:val="Emphasis"/>
          <w:highlight w:val="cyan"/>
        </w:rPr>
        <w:t>on</w:t>
      </w:r>
      <w:r w:rsidRPr="00EE221C">
        <w:rPr>
          <w:rStyle w:val="Emphasis"/>
        </w:rPr>
        <w:t xml:space="preserve"> the </w:t>
      </w:r>
      <w:r w:rsidRPr="003F75AB">
        <w:rPr>
          <w:rStyle w:val="Emphasis"/>
          <w:highlight w:val="cyan"/>
        </w:rPr>
        <w:t>basis of</w:t>
      </w:r>
      <w:proofErr w:type="gramEnd"/>
      <w:r w:rsidRPr="00EE221C">
        <w:rPr>
          <w:rStyle w:val="Emphasis"/>
        </w:rPr>
        <w:t xml:space="preserve"> the </w:t>
      </w:r>
      <w:r w:rsidRPr="003F75AB">
        <w:rPr>
          <w:rStyle w:val="Emphasis"/>
          <w:highlight w:val="cyan"/>
        </w:rPr>
        <w:t>direct impact</w:t>
      </w:r>
      <w:r w:rsidRPr="00EE221C">
        <w:rPr>
          <w:rStyle w:val="Emphasis"/>
        </w:rPr>
        <w:t xml:space="preserve"> an artifact has on health or the econom</w:t>
      </w:r>
      <w:r w:rsidRPr="003F75AB">
        <w:rPr>
          <w:sz w:val="10"/>
        </w:rPr>
        <w:t xml:space="preserve">y. Because of the assumption that the more a paper is cited, the more important and, hence, novel it is, universities and funding councils only peripherally assess real impact. Wang et al. (2017, 1417) find, however, that the assumption that impact measures novelty is wrong. They conclude that more novel papers are </w:t>
      </w:r>
      <w:proofErr w:type="gramStart"/>
      <w:r w:rsidRPr="003F75AB">
        <w:rPr>
          <w:sz w:val="10"/>
        </w:rPr>
        <w:t>actually less</w:t>
      </w:r>
      <w:proofErr w:type="gramEnd"/>
      <w:r w:rsidRPr="003F75AB">
        <w:rPr>
          <w:sz w:val="10"/>
        </w:rPr>
        <w:t xml:space="preserve"> likely to be published in high Impact Factor journals – journals with a high average number of citations. They attribute this conclusion, in part, to the fact that novel papers take longer – more than 5 years – to achieve a high number of citations. As Journal Impact Factor is calculated </w:t>
      </w:r>
      <w:proofErr w:type="gramStart"/>
      <w:r w:rsidRPr="003F75AB">
        <w:rPr>
          <w:sz w:val="10"/>
        </w:rPr>
        <w:t>on the basis of</w:t>
      </w:r>
      <w:proofErr w:type="gramEnd"/>
      <w:r w:rsidRPr="003F75AB">
        <w:rPr>
          <w:sz w:val="10"/>
        </w:rPr>
        <w:t xml:space="preserve"> citations to articles published in that journal over only the previous two years (Garfield, 1999), the calculation ignores the higher long-term impact of novel articles. Given the two-year window for assessing impact, journals focus on publishing papers that generate short-term impact as they obtain no advantage from a paper with only a long-term impact. At the same time, academic researchers focus on publishing papers that generate short-term citations, even at the expense of novelty. Given how much weight peer review committees place on Journal Impact Factor, Wang et al. (2017, 1425) argue that there is a bias against novelty that applies “not only to funding decisions but to science policy more generally.” Because of this bias, “competitive selection procedures encourage relatively safe projects, which exploit existing knowledge, at the expense of novel projects that explore untested approaches” (Wang et al., 2017, 1416). Bhattacharya and </w:t>
      </w:r>
      <w:proofErr w:type="spellStart"/>
      <w:r w:rsidRPr="003F75AB">
        <w:rPr>
          <w:sz w:val="10"/>
        </w:rPr>
        <w:t>Packalen</w:t>
      </w:r>
      <w:proofErr w:type="spellEnd"/>
      <w:r w:rsidRPr="003F75AB">
        <w:rPr>
          <w:sz w:val="10"/>
        </w:rPr>
        <w:t xml:space="preserve"> (2020b, 17) concur, arguing that “[p]</w:t>
      </w:r>
      <w:proofErr w:type="spellStart"/>
      <w:r w:rsidRPr="003F75AB">
        <w:rPr>
          <w:sz w:val="10"/>
        </w:rPr>
        <w:t>eer</w:t>
      </w:r>
      <w:proofErr w:type="spellEnd"/>
      <w:r w:rsidRPr="003F75AB">
        <w:rPr>
          <w:sz w:val="10"/>
        </w:rPr>
        <w:t xml:space="preserve"> reviewers—a conservative lot if there ever was one—abet this tendency since grant applicants can credibly reassure them the proposed work is likely to produce visible, if marginal, successes.” Both </w:t>
      </w:r>
      <w:proofErr w:type="spellStart"/>
      <w:r w:rsidRPr="003F75AB">
        <w:rPr>
          <w:sz w:val="10"/>
        </w:rPr>
        <w:t>Rzhetsky</w:t>
      </w:r>
      <w:proofErr w:type="spellEnd"/>
      <w:r w:rsidRPr="003F75AB">
        <w:rPr>
          <w:sz w:val="10"/>
        </w:rPr>
        <w:t xml:space="preserve"> et al. (2015, 14,572) and </w:t>
      </w:r>
      <w:proofErr w:type="spellStart"/>
      <w:r w:rsidRPr="003F75AB">
        <w:rPr>
          <w:sz w:val="10"/>
        </w:rPr>
        <w:t>Packalen</w:t>
      </w:r>
      <w:proofErr w:type="spellEnd"/>
      <w:r w:rsidRPr="003F75AB">
        <w:rPr>
          <w:sz w:val="10"/>
        </w:rPr>
        <w:t xml:space="preserve"> and Bhattacharya (2018) give empirical support to this argument. </w:t>
      </w:r>
      <w:proofErr w:type="spellStart"/>
      <w:r w:rsidRPr="003F75AB">
        <w:rPr>
          <w:sz w:val="10"/>
        </w:rPr>
        <w:t>Analysing</w:t>
      </w:r>
      <w:proofErr w:type="spellEnd"/>
      <w:r w:rsidRPr="003F75AB">
        <w:rPr>
          <w:sz w:val="10"/>
        </w:rPr>
        <w:t xml:space="preserve"> millions of biomedical papers over a 30-year period, </w:t>
      </w:r>
      <w:proofErr w:type="spellStart"/>
      <w:r w:rsidRPr="003F75AB">
        <w:rPr>
          <w:sz w:val="10"/>
        </w:rPr>
        <w:t>Rzhetsky</w:t>
      </w:r>
      <w:proofErr w:type="spellEnd"/>
      <w:r w:rsidRPr="003F75AB">
        <w:rPr>
          <w:sz w:val="10"/>
        </w:rPr>
        <w:t xml:space="preserve"> et al. found that most researchers pursue conservative, low-risk, strategies, focusing on well-known molecules and “rarely wander far across the knowledge network or bridge disconnected chemicals.” This is exacerbated by the scarcity of funding opportunities that encourage risk-taking (</w:t>
      </w:r>
      <w:proofErr w:type="spellStart"/>
      <w:r w:rsidRPr="003F75AB">
        <w:rPr>
          <w:sz w:val="10"/>
        </w:rPr>
        <w:t>Azoulay</w:t>
      </w:r>
      <w:proofErr w:type="spellEnd"/>
      <w:r w:rsidRPr="003F75AB">
        <w:rPr>
          <w:sz w:val="10"/>
        </w:rPr>
        <w:t xml:space="preserve"> et al., 2011). Industry also leans towards lower impact research. In the pharmaceutical field, Fojo et al. (2014, E9) argue that “the rapidly rising cost of cancer therapies, the regulations governing their adoption by public and private insurers, and the increasing economic risk of drug development have had the unintended consequence of stifling progress by diverting enormous amounts of time, money, and other resources toward therapeutic indications that are arguably marginal.” More </w:t>
      </w:r>
      <w:r w:rsidRPr="00EE221C">
        <w:rPr>
          <w:rStyle w:val="Emphasis"/>
        </w:rPr>
        <w:t xml:space="preserve">broadly, </w:t>
      </w:r>
      <w:proofErr w:type="spellStart"/>
      <w:r w:rsidRPr="00EE221C">
        <w:rPr>
          <w:rStyle w:val="Emphasis"/>
        </w:rPr>
        <w:t>Strumsky</w:t>
      </w:r>
      <w:proofErr w:type="spellEnd"/>
      <w:r w:rsidRPr="00EE221C">
        <w:rPr>
          <w:rStyle w:val="Emphasis"/>
        </w:rPr>
        <w:t xml:space="preserve"> et al. (2011) found that </w:t>
      </w:r>
      <w:proofErr w:type="gramStart"/>
      <w:r w:rsidRPr="00EE221C">
        <w:rPr>
          <w:rStyle w:val="Emphasis"/>
        </w:rPr>
        <w:t>commercially-oriented</w:t>
      </w:r>
      <w:proofErr w:type="gramEnd"/>
      <w:r w:rsidRPr="00EE221C">
        <w:rPr>
          <w:rStyle w:val="Emphasis"/>
        </w:rPr>
        <w:t xml:space="preserve"> researchers increasingly turn toward exploiting existing knowledge to generate small improvements rather than undertake riskier research that would expand product development in new directions. </w:t>
      </w:r>
      <w:r w:rsidRPr="003F75AB">
        <w:rPr>
          <w:sz w:val="10"/>
        </w:rPr>
        <w:t>They speculate that researchers do so “[u]</w:t>
      </w:r>
      <w:proofErr w:type="spellStart"/>
      <w:r w:rsidRPr="003F75AB">
        <w:rPr>
          <w:sz w:val="10"/>
        </w:rPr>
        <w:t>nder</w:t>
      </w:r>
      <w:proofErr w:type="spellEnd"/>
      <w:r w:rsidRPr="003F75AB">
        <w:rPr>
          <w:sz w:val="10"/>
        </w:rPr>
        <w:t xml:space="preserve"> pressure to generate patents in copious amounts” (</w:t>
      </w:r>
      <w:proofErr w:type="spellStart"/>
      <w:r w:rsidRPr="003F75AB">
        <w:rPr>
          <w:sz w:val="10"/>
        </w:rPr>
        <w:t>Strumsky</w:t>
      </w:r>
      <w:proofErr w:type="spellEnd"/>
      <w:r w:rsidRPr="003F75AB">
        <w:rPr>
          <w:sz w:val="10"/>
        </w:rPr>
        <w:t xml:space="preserve"> et al., 2011, 8). This was particularly true during the patent explosion that started around 1985, discussed earlier at 2.3. Feldman (2018) documents that, between 2005 and 2015, pharmaceutical firms focused more on protecting past drugs through additional patents than on discovering new medicines. Due to strategic uses of patent law, “there is a complete undermining of the system for pharmaceutical innovation as the repeated addition of protections, one after another, pushes competition further into the future, </w:t>
      </w:r>
      <w:r w:rsidRPr="00DB5419">
        <w:rPr>
          <w:sz w:val="10"/>
        </w:rPr>
        <w:t xml:space="preserve">threatening innovation in the process” (Feldman, 2018, 639). For both industry and universities, the incentives they provide to encourage impact </w:t>
      </w:r>
      <w:proofErr w:type="gramStart"/>
      <w:r w:rsidRPr="00DB5419">
        <w:rPr>
          <w:sz w:val="10"/>
        </w:rPr>
        <w:t>actually decrease</w:t>
      </w:r>
      <w:proofErr w:type="gramEnd"/>
      <w:r w:rsidRPr="00DB5419">
        <w:rPr>
          <w:sz w:val="10"/>
        </w:rPr>
        <w:t xml:space="preserve"> novelty and have little to do with real world impact. There is thus a deep misalignment between incentives and innovation, leading to lower novelty</w:t>
      </w:r>
      <w:r w:rsidRPr="00DB5419">
        <w:rPr>
          <w:rStyle w:val="Emphasis"/>
        </w:rPr>
        <w:t>. 3.3. Balkanization through university intellectual property</w:t>
      </w:r>
      <w:r w:rsidRPr="00DB5419">
        <w:rPr>
          <w:sz w:val="10"/>
        </w:rPr>
        <w:t xml:space="preserve"> </w:t>
      </w:r>
      <w:proofErr w:type="gramStart"/>
      <w:r w:rsidRPr="00DB5419">
        <w:rPr>
          <w:sz w:val="10"/>
        </w:rPr>
        <w:t>The</w:t>
      </w:r>
      <w:proofErr w:type="gramEnd"/>
      <w:r w:rsidRPr="00DB5419">
        <w:rPr>
          <w:sz w:val="10"/>
        </w:rPr>
        <w:t xml:space="preserve"> economics literature is frustratingly in no better position today than it was in the 1950s to answer the question of whether patents increase or decrease overall innovation (William, 2017; </w:t>
      </w:r>
      <w:proofErr w:type="spellStart"/>
      <w:r w:rsidRPr="00DB5419">
        <w:rPr>
          <w:sz w:val="10"/>
        </w:rPr>
        <w:t>Gallini</w:t>
      </w:r>
      <w:proofErr w:type="spellEnd"/>
      <w:r w:rsidRPr="00DB5419">
        <w:rPr>
          <w:sz w:val="10"/>
        </w:rPr>
        <w:t xml:space="preserve">, 2017; </w:t>
      </w:r>
      <w:proofErr w:type="spellStart"/>
      <w:r w:rsidRPr="00DB5419">
        <w:rPr>
          <w:sz w:val="10"/>
        </w:rPr>
        <w:t>Sampat</w:t>
      </w:r>
      <w:proofErr w:type="spellEnd"/>
      <w:r w:rsidRPr="00DB5419">
        <w:rPr>
          <w:sz w:val="10"/>
        </w:rPr>
        <w:t xml:space="preserve"> and Williams, 2018; Hall, 2019). Further, there is evidence that</w:t>
      </w:r>
      <w:r w:rsidRPr="003F75AB">
        <w:rPr>
          <w:sz w:val="10"/>
        </w:rPr>
        <w:t xml:space="preserve">, while intellectual property and economic growth are correlated, the direction of causation may be from growth to higher levels of intellectual property protection, mediated by politics, rather than from intellectual property to growth (Morin and Gold, 2014; Gold et al., 2019). We do know that certain industries have constructed themselves around the availability of patents and hence incumbents remain dependent on them (Hall and </w:t>
      </w:r>
      <w:proofErr w:type="spellStart"/>
      <w:r w:rsidRPr="003F75AB">
        <w:rPr>
          <w:sz w:val="10"/>
        </w:rPr>
        <w:t>Harhoff</w:t>
      </w:r>
      <w:proofErr w:type="spellEnd"/>
      <w:r w:rsidRPr="003F75AB">
        <w:rPr>
          <w:sz w:val="10"/>
        </w:rPr>
        <w:t xml:space="preserve">, 2012; Galasso and </w:t>
      </w:r>
      <w:proofErr w:type="spellStart"/>
      <w:r w:rsidRPr="003F75AB">
        <w:rPr>
          <w:sz w:val="10"/>
        </w:rPr>
        <w:t>Schankerman</w:t>
      </w:r>
      <w:proofErr w:type="spellEnd"/>
      <w:r w:rsidRPr="003F75AB">
        <w:rPr>
          <w:sz w:val="10"/>
        </w:rPr>
        <w:t>, 2015). These industries include the chemical, pharmaceutical and biopharmaceutical industries. We also know that the availability of patents shapes the fields and nature of innovation, even if their effect on overall levels of innovation is uncertain (Moser, 2013). We have increasing evidence concerning the effect of university-held patents on innovation, although the literature is not yet conclusive. On the positive side, there are certainly technologies that emerged from universities through patenting into socially valuable innovations (</w:t>
      </w:r>
      <w:proofErr w:type="spellStart"/>
      <w:r w:rsidRPr="003F75AB">
        <w:rPr>
          <w:sz w:val="10"/>
        </w:rPr>
        <w:t>Hockstad</w:t>
      </w:r>
      <w:proofErr w:type="spellEnd"/>
      <w:r w:rsidRPr="003F75AB">
        <w:rPr>
          <w:sz w:val="10"/>
        </w:rPr>
        <w:t xml:space="preserve"> et al., 2017; Allard et al., 2018; Reinhart, 2020). Some of these relied on patents as a key instrument used to attain those benefits (Bremer et al., 2009). Further, Walsh et al. (2003) point out, using interview data, that broadly licensed university biotechnology research tools – such as PCR and recombinant DNA methods – impose relatively small extra costs and delays. On the negative side, university patents impose </w:t>
      </w:r>
      <w:proofErr w:type="gramStart"/>
      <w:r w:rsidRPr="003F75AB">
        <w:rPr>
          <w:sz w:val="10"/>
        </w:rPr>
        <w:t>a number of</w:t>
      </w:r>
      <w:proofErr w:type="gramEnd"/>
      <w:r w:rsidRPr="003F75AB">
        <w:rPr>
          <w:sz w:val="10"/>
        </w:rPr>
        <w:t xml:space="preserve"> transaction costs, whether through decreased freedom-to-operate (</w:t>
      </w:r>
      <w:proofErr w:type="spellStart"/>
      <w:r w:rsidRPr="003F75AB">
        <w:rPr>
          <w:sz w:val="10"/>
        </w:rPr>
        <w:t>Gaessler</w:t>
      </w:r>
      <w:proofErr w:type="spellEnd"/>
      <w:r w:rsidRPr="003F75AB">
        <w:rPr>
          <w:sz w:val="10"/>
        </w:rPr>
        <w:t xml:space="preserve"> et al., 2019) or through increased university patenting – documented by Bremer et al. (2009) – that entails not only the direct costs of obtaining a patent but accompanying litigation and negotiation costs. One must also be mindful that the benefits of university patenting are tempered by three factors. First, as Williams (2010) demonstrated, increased costs of accessing knowledge decreases the level of follow-on use of that knowledge. Second, the fact that universities used patents as a mechanism to transfer inventions to the private sector does not imply that the private sector could not have obtained the inventions through other mechanisms as </w:t>
      </w:r>
      <w:proofErr w:type="spellStart"/>
      <w:r w:rsidRPr="003F75AB">
        <w:rPr>
          <w:sz w:val="10"/>
        </w:rPr>
        <w:t>efficienly</w:t>
      </w:r>
      <w:proofErr w:type="spellEnd"/>
      <w:r w:rsidRPr="003F75AB">
        <w:rPr>
          <w:sz w:val="10"/>
        </w:rPr>
        <w:t xml:space="preserve">. For example, a firm working in concert with a non-patenting university could develop and patent its own invention based on the collaboration. This is what occurred when Celgene acquired a patent over a drug directly building on previous unpatented research done in collaboration with the Structural Genomics Consortium (“The Ontario Institute for Cancer Research and the Structural Genomics Consortium Develop and Give Away New Drug-like Molecule to Help Crowd-Source Cancer Research” n.d.). Beyond this, universities have under-explored alternative intellectual property regimes – such as regulatory data protection – that provide fewer restrictions on use of the invention than do patents. Third we do not – and may never truly – know the quantity of university-originated innovations that would have come about but never materialized because of lack of freedom to operate, the threat of patent litigation from universities or their licensees (Gold and Carbone, 2010), restrictive licensing, or delays caused by negotiations over patents. Thus, one needs to temper assertions that the absence of university patents “would inevitably slow the development and reduce the availability of new treatments and vaccines” (Reinhart, 2020) with the reality that the empirical literature is mixed at best. Still, it is quite plausible that, in the absence of university patents, certain technologies would either be delayed or (less plausibly) never developed. On the other hand, the empirical literature also suggests that in the presence of those patents, other technologies are likely delayed or never developed. It is thus unsurprising that the literature suggests that the move to university-owned and controlled patents, accelerated, in part, through the 1980 Bayh-Dole Act (Mowery et al., 2001), did not demonstrably achieve either of the two overarching goals of the practice: to increase the level of innovation in the economy and to increase revenue gains for universities (Eisenberg and Cook-Deegan, 2018; Ouellette and Tutt, 2020; </w:t>
      </w:r>
      <w:proofErr w:type="spellStart"/>
      <w:r w:rsidRPr="003F75AB">
        <w:rPr>
          <w:sz w:val="10"/>
        </w:rPr>
        <w:t>Corredoira</w:t>
      </w:r>
      <w:proofErr w:type="spellEnd"/>
      <w:r w:rsidRPr="003F75AB">
        <w:rPr>
          <w:sz w:val="10"/>
        </w:rPr>
        <w:t xml:space="preserve"> et al., 2019). </w:t>
      </w:r>
      <w:r w:rsidRPr="003F75AB">
        <w:rPr>
          <w:rStyle w:val="Emphasis"/>
        </w:rPr>
        <w:t xml:space="preserve">There are several reasons put forward to explain why a </w:t>
      </w:r>
      <w:r w:rsidRPr="00DB5419">
        <w:rPr>
          <w:rStyle w:val="Emphasis"/>
          <w:highlight w:val="cyan"/>
        </w:rPr>
        <w:t>university patenting</w:t>
      </w:r>
      <w:r w:rsidRPr="003F75AB">
        <w:rPr>
          <w:rStyle w:val="Emphasis"/>
        </w:rPr>
        <w:t xml:space="preserve"> strategy has not had the desired results, including </w:t>
      </w:r>
      <w:r w:rsidRPr="00DB5419">
        <w:rPr>
          <w:rStyle w:val="Emphasis"/>
          <w:highlight w:val="cyan"/>
        </w:rPr>
        <w:t>decreased</w:t>
      </w:r>
      <w:r w:rsidRPr="003F75AB">
        <w:rPr>
          <w:rStyle w:val="Emphasis"/>
        </w:rPr>
        <w:t xml:space="preserve"> downstream </w:t>
      </w:r>
      <w:r w:rsidRPr="00DB5419">
        <w:rPr>
          <w:rStyle w:val="Emphasis"/>
          <w:highlight w:val="cyan"/>
        </w:rPr>
        <w:t>development</w:t>
      </w:r>
      <w:r w:rsidRPr="003F75AB">
        <w:rPr>
          <w:rStyle w:val="Emphasis"/>
        </w:rPr>
        <w:t xml:space="preserve"> and upstream duplication (</w:t>
      </w:r>
      <w:proofErr w:type="spellStart"/>
      <w:r w:rsidRPr="003F75AB">
        <w:rPr>
          <w:rStyle w:val="Emphasis"/>
        </w:rPr>
        <w:t>Egelie</w:t>
      </w:r>
      <w:proofErr w:type="spellEnd"/>
      <w:r w:rsidRPr="003F75AB">
        <w:rPr>
          <w:rStyle w:val="Emphasis"/>
        </w:rPr>
        <w:t xml:space="preserve"> et al., 2019), increased </w:t>
      </w:r>
      <w:r w:rsidRPr="00DB5419">
        <w:rPr>
          <w:rStyle w:val="Emphasis"/>
          <w:highlight w:val="cyan"/>
        </w:rPr>
        <w:t>difficulty and delays</w:t>
      </w:r>
      <w:r w:rsidRPr="003F75AB">
        <w:rPr>
          <w:rStyle w:val="Emphasis"/>
        </w:rPr>
        <w:t xml:space="preserve"> in establishing contractual relationships with university technology transfer offices (</w:t>
      </w:r>
      <w:proofErr w:type="spellStart"/>
      <w:r w:rsidRPr="003F75AB">
        <w:rPr>
          <w:rStyle w:val="Emphasis"/>
        </w:rPr>
        <w:t>Dahlborg</w:t>
      </w:r>
      <w:proofErr w:type="spellEnd"/>
      <w:r w:rsidRPr="003F75AB">
        <w:rPr>
          <w:rStyle w:val="Emphasis"/>
        </w:rPr>
        <w:t xml:space="preserve"> et al., 2017; </w:t>
      </w:r>
      <w:proofErr w:type="spellStart"/>
      <w:r w:rsidRPr="003F75AB">
        <w:rPr>
          <w:rStyle w:val="Emphasis"/>
        </w:rPr>
        <w:t>Hertzfeld</w:t>
      </w:r>
      <w:proofErr w:type="spellEnd"/>
      <w:r w:rsidRPr="003F75AB">
        <w:rPr>
          <w:rStyle w:val="Emphasis"/>
        </w:rPr>
        <w:t xml:space="preserve"> et al., 2006; Kira R. Fabrizio, 2006), </w:t>
      </w:r>
      <w:r w:rsidRPr="00DB5419">
        <w:rPr>
          <w:rStyle w:val="Emphasis"/>
          <w:highlight w:val="cyan"/>
        </w:rPr>
        <w:t>lack of university expertise</w:t>
      </w:r>
      <w:r w:rsidRPr="003F75AB">
        <w:rPr>
          <w:rStyle w:val="Emphasis"/>
        </w:rPr>
        <w:t xml:space="preserve"> and market knowledge (</w:t>
      </w:r>
      <w:proofErr w:type="spellStart"/>
      <w:r w:rsidRPr="003F75AB">
        <w:rPr>
          <w:rStyle w:val="Emphasis"/>
        </w:rPr>
        <w:t>Swamidass</w:t>
      </w:r>
      <w:proofErr w:type="spellEnd"/>
      <w:r w:rsidRPr="003F75AB">
        <w:rPr>
          <w:rStyle w:val="Emphasis"/>
        </w:rPr>
        <w:t xml:space="preserve"> and </w:t>
      </w:r>
      <w:proofErr w:type="spellStart"/>
      <w:r w:rsidRPr="003F75AB">
        <w:rPr>
          <w:rStyle w:val="Emphasis"/>
        </w:rPr>
        <w:t>Vulasa</w:t>
      </w:r>
      <w:proofErr w:type="spellEnd"/>
      <w:r w:rsidRPr="003F75AB">
        <w:rPr>
          <w:rStyle w:val="Emphasis"/>
        </w:rPr>
        <w:t xml:space="preserve">, 2009), </w:t>
      </w:r>
      <w:r w:rsidRPr="00DB5419">
        <w:rPr>
          <w:rStyle w:val="Emphasis"/>
          <w:highlight w:val="cyan"/>
        </w:rPr>
        <w:t>delayed dissemination</w:t>
      </w:r>
      <w:r w:rsidRPr="003F75AB">
        <w:rPr>
          <w:rStyle w:val="Emphasis"/>
        </w:rPr>
        <w:t xml:space="preserve"> and uptake of results (Williams, 2013; Fabrizio, 2009; Kira, 2006; West, 2006), </w:t>
      </w:r>
      <w:r w:rsidRPr="00DB5419">
        <w:rPr>
          <w:rStyle w:val="Emphasis"/>
          <w:highlight w:val="cyan"/>
        </w:rPr>
        <w:t>perverse</w:t>
      </w:r>
      <w:r w:rsidRPr="003F75AB">
        <w:rPr>
          <w:rStyle w:val="Emphasis"/>
        </w:rPr>
        <w:t xml:space="preserve"> university </w:t>
      </w:r>
      <w:r w:rsidRPr="00DB5419">
        <w:rPr>
          <w:rStyle w:val="Emphasis"/>
          <w:highlight w:val="cyan"/>
        </w:rPr>
        <w:t>incentive structures</w:t>
      </w:r>
      <w:r w:rsidRPr="003F75AB">
        <w:rPr>
          <w:rStyle w:val="Emphasis"/>
        </w:rPr>
        <w:t xml:space="preserve"> (Ouellette and Tutt, 2020; Eisenberg and Cook-Deegan, 2018) and the use of university patents to sue firms that have developed products without the aid of university patents (Eisenberg and Cook-Deegan, 2018, 82; </w:t>
      </w:r>
      <w:proofErr w:type="spellStart"/>
      <w:r w:rsidRPr="003F75AB">
        <w:rPr>
          <w:rStyle w:val="Emphasis"/>
        </w:rPr>
        <w:t>Rooksby</w:t>
      </w:r>
      <w:proofErr w:type="spellEnd"/>
      <w:r w:rsidRPr="003F75AB">
        <w:rPr>
          <w:rStyle w:val="Emphasis"/>
        </w:rPr>
        <w:t xml:space="preserve">, 2011). Other forms of intellectual property rights, notably trade secrets (Williams, 2013; </w:t>
      </w:r>
      <w:proofErr w:type="spellStart"/>
      <w:r w:rsidRPr="003F75AB">
        <w:rPr>
          <w:rStyle w:val="Emphasis"/>
        </w:rPr>
        <w:t>Gallini</w:t>
      </w:r>
      <w:proofErr w:type="spellEnd"/>
      <w:r w:rsidRPr="003F75AB">
        <w:rPr>
          <w:rStyle w:val="Emphasis"/>
        </w:rPr>
        <w:t xml:space="preserve">, 2017; </w:t>
      </w:r>
      <w:proofErr w:type="spellStart"/>
      <w:r w:rsidRPr="003F75AB">
        <w:rPr>
          <w:rStyle w:val="Emphasis"/>
        </w:rPr>
        <w:t>Sampat</w:t>
      </w:r>
      <w:proofErr w:type="spellEnd"/>
      <w:r w:rsidRPr="003F75AB">
        <w:rPr>
          <w:rStyle w:val="Emphasis"/>
        </w:rPr>
        <w:t xml:space="preserve"> and Williams, 2018) and university contractual relations (Walsh et al., 2005) also reduce the subsequent use of knowledge. </w:t>
      </w:r>
      <w:r w:rsidRPr="00DB5419">
        <w:rPr>
          <w:rStyle w:val="Emphasis"/>
          <w:highlight w:val="cyan"/>
        </w:rPr>
        <w:t>Secrecy</w:t>
      </w:r>
      <w:r w:rsidRPr="003F75AB">
        <w:rPr>
          <w:rStyle w:val="Emphasis"/>
        </w:rPr>
        <w:t xml:space="preserve"> leads to data silos that </w:t>
      </w:r>
      <w:r w:rsidRPr="00DB5419">
        <w:rPr>
          <w:rStyle w:val="Emphasis"/>
          <w:highlight w:val="cyan"/>
        </w:rPr>
        <w:t>hamper</w:t>
      </w:r>
      <w:r w:rsidRPr="003F75AB">
        <w:rPr>
          <w:rStyle w:val="Emphasis"/>
        </w:rPr>
        <w:t xml:space="preserve"> further </w:t>
      </w:r>
      <w:r w:rsidRPr="00DB5419">
        <w:rPr>
          <w:rStyle w:val="Emphasis"/>
          <w:highlight w:val="cyan"/>
        </w:rPr>
        <w:t>research</w:t>
      </w:r>
      <w:r w:rsidRPr="003F75AB">
        <w:rPr>
          <w:rStyle w:val="Emphasis"/>
        </w:rPr>
        <w:t>, especially when combined with privacy and informed consent rules (Rai, 2017). Negotiations over intellectual property rights with universities create complexity and thus either delay or result in the failure to reach a deal (</w:t>
      </w:r>
      <w:proofErr w:type="spellStart"/>
      <w:r w:rsidRPr="003F75AB">
        <w:rPr>
          <w:rStyle w:val="Emphasis"/>
        </w:rPr>
        <w:t>Hertzfeld</w:t>
      </w:r>
      <w:proofErr w:type="spellEnd"/>
      <w:r w:rsidRPr="003F75AB">
        <w:rPr>
          <w:rStyle w:val="Emphasis"/>
        </w:rPr>
        <w:t xml:space="preserve"> et al., 2006; Kira R. Fabrizio, 2006).</w:t>
      </w:r>
      <w:r w:rsidRPr="003F75AB">
        <w:rPr>
          <w:sz w:val="10"/>
        </w:rPr>
        <w:t xml:space="preserve"> In summary, the argument in favor of Bayh-Dole is mixed at best. There exist reasons to believe that not only do university-held patents, but other forms of intellectual property such as trade secrets, increase the costs of both current research efforts – through delay in establishing research collaborations – and future research. </w:t>
      </w:r>
      <w:r w:rsidRPr="00DB5419">
        <w:rPr>
          <w:rStyle w:val="Emphasis"/>
          <w:i/>
          <w:iCs w:val="0"/>
        </w:rPr>
        <w:t xml:space="preserve">Whatever benefits that may arise from university patenting are likely </w:t>
      </w:r>
      <w:proofErr w:type="spellStart"/>
      <w:r w:rsidRPr="00DB5419">
        <w:rPr>
          <w:rStyle w:val="Emphasis"/>
          <w:i/>
          <w:iCs w:val="0"/>
        </w:rPr>
        <w:t>outweighted</w:t>
      </w:r>
      <w:proofErr w:type="spellEnd"/>
      <w:r w:rsidRPr="00DB5419">
        <w:rPr>
          <w:rStyle w:val="Emphasis"/>
          <w:i/>
          <w:iCs w:val="0"/>
        </w:rPr>
        <w:t xml:space="preserve"> by the balkanization of knowledge that they create</w:t>
      </w:r>
      <w:r w:rsidRPr="003F75AB">
        <w:rPr>
          <w:sz w:val="10"/>
        </w:rPr>
        <w:t>. 3.4. Summary While none of the three explanations explored above – increased complexity, misaligned incentives, and knowledge silos protected by intellectual property – may alone explain the increasing inefficiency of the innovation system to create wealth and attain socially beneficial innovations</w:t>
      </w:r>
      <w:r w:rsidRPr="003F75AB">
        <w:rPr>
          <w:rStyle w:val="Emphasis"/>
        </w:rPr>
        <w:t xml:space="preserve">, </w:t>
      </w:r>
      <w:r w:rsidRPr="00DB5419">
        <w:rPr>
          <w:rStyle w:val="Emphasis"/>
        </w:rPr>
        <w:t>together they threaten</w:t>
      </w:r>
      <w:r w:rsidRPr="003F75AB">
        <w:rPr>
          <w:rStyle w:val="Emphasis"/>
        </w:rPr>
        <w:t xml:space="preserve"> the logic of the status quo approach to innovation policy.</w:t>
      </w:r>
      <w:r w:rsidRPr="003F75AB">
        <w:rPr>
          <w:sz w:val="10"/>
        </w:rPr>
        <w:t xml:space="preserve"> In the short-term, governments can only maintain current levels of innovation through increasingly large injections of resources. Meanwhile, at the individual and firm level, actors continue to move away from risk, toward less radical and less productive innovation. Consumers, </w:t>
      </w:r>
      <w:proofErr w:type="gramStart"/>
      <w:r w:rsidRPr="003F75AB">
        <w:rPr>
          <w:sz w:val="10"/>
        </w:rPr>
        <w:t>patients</w:t>
      </w:r>
      <w:proofErr w:type="gramEnd"/>
      <w:r w:rsidRPr="003F75AB">
        <w:rPr>
          <w:sz w:val="10"/>
        </w:rPr>
        <w:t xml:space="preserve"> and firms seeking productivity gains through innovation will see declining benefit from them both in terms of quality of life and economic growth. Measures of innovation based on patents and impact factors may rise, but these are illusions caused by strategic behavior rather than increased productivity. With declining economic productivity and declining rates of socially beneficial innovations, at some point governments may no longer be willing to fund research and development. With firms increasingly unwilling to fund the development of the basic knowledge to spur innovation, the result could very well be a further, steeper, decline in the efficiency of the innovation system.</w:t>
      </w:r>
    </w:p>
    <w:p w14:paraId="2B7ABC19" w14:textId="77777777" w:rsidR="008B22B7" w:rsidRPr="00A919CC" w:rsidRDefault="008B22B7" w:rsidP="008B22B7">
      <w:pPr>
        <w:pStyle w:val="Heading4"/>
      </w:pPr>
      <w:r>
        <w:t>Pharma patent practices serve to keep drug prices high: evergreening, product hopping, patent thickets, pay for delay</w:t>
      </w:r>
    </w:p>
    <w:p w14:paraId="1E8EE453" w14:textId="77777777" w:rsidR="008B22B7" w:rsidRPr="00A919CC" w:rsidRDefault="008B22B7" w:rsidP="008B22B7">
      <w:pPr>
        <w:tabs>
          <w:tab w:val="left" w:pos="3330"/>
        </w:tabs>
        <w:rPr>
          <w:sz w:val="16"/>
        </w:rPr>
      </w:pPr>
      <w:r w:rsidRPr="00A919CC">
        <w:rPr>
          <w:rStyle w:val="Style13ptBold"/>
        </w:rPr>
        <w:t xml:space="preserve">Richards et </w:t>
      </w:r>
      <w:proofErr w:type="gramStart"/>
      <w:r w:rsidRPr="00A919CC">
        <w:rPr>
          <w:rStyle w:val="Style13ptBold"/>
        </w:rPr>
        <w:t>al  20</w:t>
      </w:r>
      <w:proofErr w:type="gramEnd"/>
      <w:r w:rsidRPr="00A919CC">
        <w:rPr>
          <w:sz w:val="16"/>
        </w:rPr>
        <w:t>[ Kevin T. Richards, Coordinator is a Legislative Attorney Kevin J. Hickey is a Legislative Attorney Erin H. Ward  is a Legislative Attorney Drug Pricing and Pharmaceutical Patenting</w:t>
      </w:r>
    </w:p>
    <w:p w14:paraId="6ADA0470" w14:textId="77777777" w:rsidR="008B22B7" w:rsidRDefault="008B22B7" w:rsidP="008B22B7">
      <w:pPr>
        <w:tabs>
          <w:tab w:val="left" w:pos="3330"/>
        </w:tabs>
        <w:rPr>
          <w:sz w:val="16"/>
        </w:rPr>
      </w:pPr>
      <w:r w:rsidRPr="00A919CC">
        <w:rPr>
          <w:sz w:val="16"/>
        </w:rPr>
        <w:t xml:space="preserve">Practices </w:t>
      </w:r>
      <w:hyperlink r:id="rId6" w:history="1">
        <w:r w:rsidRPr="00A919CC">
          <w:rPr>
            <w:rStyle w:val="Hyperlink"/>
            <w:sz w:val="16"/>
          </w:rPr>
          <w:t>https://fas.org/sgp/crs/misc/R46221.pdf 2/11/2020</w:t>
        </w:r>
      </w:hyperlink>
      <w:r w:rsidRPr="00A919CC">
        <w:rPr>
          <w:sz w:val="16"/>
        </w:rPr>
        <w:t xml:space="preserve"> Congressional Research </w:t>
      </w:r>
      <w:proofErr w:type="gramStart"/>
      <w:r w:rsidRPr="00A919CC">
        <w:rPr>
          <w:sz w:val="16"/>
        </w:rPr>
        <w:t>Service ]</w:t>
      </w:r>
      <w:proofErr w:type="gramEnd"/>
      <w:r w:rsidRPr="00A919CC">
        <w:rPr>
          <w:sz w:val="16"/>
        </w:rPr>
        <w:t xml:space="preserve"> // </w:t>
      </w:r>
      <w:proofErr w:type="spellStart"/>
      <w:r w:rsidRPr="00A919CC">
        <w:rPr>
          <w:sz w:val="16"/>
        </w:rPr>
        <w:t>aaditg</w:t>
      </w:r>
      <w:proofErr w:type="spellEnd"/>
    </w:p>
    <w:p w14:paraId="48E9370C" w14:textId="77777777" w:rsidR="008B22B7" w:rsidRDefault="008B22B7" w:rsidP="008B22B7">
      <w:pPr>
        <w:tabs>
          <w:tab w:val="left" w:pos="3330"/>
        </w:tabs>
        <w:rPr>
          <w:sz w:val="16"/>
        </w:rPr>
      </w:pPr>
      <w:r w:rsidRPr="00A919CC">
        <w:rPr>
          <w:sz w:val="16"/>
        </w:rPr>
        <w:t xml:space="preserve">Intellectual </w:t>
      </w:r>
      <w:r w:rsidRPr="008B22B7">
        <w:rPr>
          <w:sz w:val="16"/>
        </w:rPr>
        <w:t xml:space="preserve">property </w:t>
      </w:r>
      <w:r w:rsidRPr="008B22B7">
        <w:rPr>
          <w:rStyle w:val="StyleUnderline"/>
        </w:rPr>
        <w:t xml:space="preserve">(IP) rights </w:t>
      </w:r>
      <w:r w:rsidRPr="008B22B7">
        <w:rPr>
          <w:sz w:val="16"/>
        </w:rPr>
        <w:t xml:space="preserve">in pharmaceuticals </w:t>
      </w:r>
      <w:r w:rsidRPr="008B22B7">
        <w:rPr>
          <w:rStyle w:val="StyleUnderline"/>
        </w:rPr>
        <w:t>are typically justified as necessary to allow manufacturers to recoup</w:t>
      </w:r>
      <w:r w:rsidRPr="008B22B7">
        <w:rPr>
          <w:sz w:val="16"/>
        </w:rPr>
        <w:t xml:space="preserve"> their substantial </w:t>
      </w:r>
      <w:r w:rsidRPr="008B22B7">
        <w:rPr>
          <w:rStyle w:val="StyleUnderline"/>
        </w:rPr>
        <w:t>investments in research, development, and regulatory approval</w:t>
      </w:r>
      <w:r w:rsidRPr="008B22B7">
        <w:rPr>
          <w:sz w:val="16"/>
        </w:rPr>
        <w:t xml:space="preserve">. IP law provides exclusive rights in a particular invention or product for a certain </w:t>
      </w:r>
      <w:proofErr w:type="gramStart"/>
      <w:r w:rsidRPr="008B22B7">
        <w:rPr>
          <w:sz w:val="16"/>
        </w:rPr>
        <w:t>time period</w:t>
      </w:r>
      <w:proofErr w:type="gramEnd"/>
      <w:r w:rsidRPr="008B22B7">
        <w:rPr>
          <w:sz w:val="16"/>
        </w:rPr>
        <w:t>, potentially enabling the rights holder (e.g., a brand-name drug manufacturer) to charge higher-t</w:t>
      </w:r>
      <w:r w:rsidRPr="00A919CC">
        <w:rPr>
          <w:sz w:val="16"/>
        </w:rPr>
        <w:t xml:space="preserve">han-competitive prices. </w:t>
      </w:r>
      <w:r w:rsidRPr="00A919CC">
        <w:rPr>
          <w:rStyle w:val="StyleUnderline"/>
        </w:rPr>
        <w:t xml:space="preserve">If </w:t>
      </w:r>
      <w:r w:rsidRPr="00945E80">
        <w:rPr>
          <w:rStyle w:val="StyleUnderline"/>
          <w:highlight w:val="cyan"/>
        </w:rPr>
        <w:t xml:space="preserve">rights holders </w:t>
      </w:r>
      <w:proofErr w:type="gramStart"/>
      <w:r w:rsidRPr="00945E80">
        <w:rPr>
          <w:rStyle w:val="StyleUnderline"/>
        </w:rPr>
        <w:t xml:space="preserve">are </w:t>
      </w:r>
      <w:r w:rsidRPr="00945E80">
        <w:rPr>
          <w:rStyle w:val="StyleUnderline"/>
          <w:highlight w:val="cyan"/>
        </w:rPr>
        <w:t>able to</w:t>
      </w:r>
      <w:proofErr w:type="gramEnd"/>
      <w:r w:rsidRPr="00945E80">
        <w:rPr>
          <w:rStyle w:val="StyleUnderline"/>
          <w:highlight w:val="cyan"/>
        </w:rPr>
        <w:t xml:space="preserve">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45E80">
        <w:rPr>
          <w:rStyle w:val="Emphasis"/>
        </w:rPr>
        <w:t xml:space="preserve">is the </w:t>
      </w:r>
      <w:r w:rsidRPr="00945E80">
        <w:rPr>
          <w:rStyle w:val="Emphasis"/>
          <w:highlight w:val="cyan"/>
        </w:rPr>
        <w:t>practice of 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 xml:space="preserve">This practice takes two </w:t>
      </w:r>
      <w:r w:rsidRPr="008B22B7">
        <w:rPr>
          <w:rStyle w:val="Emphasis"/>
        </w:rPr>
        <w:t>forms: a “hard switch,” where the older product is removed from the market, and a “soft switch,” where the older product is kept on the market with the new product.</w:t>
      </w:r>
      <w:r w:rsidRPr="008B22B7">
        <w:rPr>
          <w:sz w:val="16"/>
        </w:rPr>
        <w:t xml:space="preserve"> In either case</w:t>
      </w:r>
      <w:r w:rsidRPr="00A919CC">
        <w:rPr>
          <w:sz w:val="16"/>
        </w:rPr>
        <w:t xml:space="preserve">, </w:t>
      </w:r>
      <w:r w:rsidRPr="00A919CC">
        <w:rPr>
          <w:rStyle w:val="StyleUnderline"/>
        </w:rPr>
        <w:t xml:space="preserve">the brand will focus its marketing on the new product </w:t>
      </w:r>
      <w:proofErr w:type="gramStart"/>
      <w:r w:rsidRPr="00A919CC">
        <w:rPr>
          <w:rStyle w:val="StyleUnderline"/>
        </w:rPr>
        <w:t>in order to</w:t>
      </w:r>
      <w:proofErr w:type="gramEnd"/>
      <w:r w:rsidRPr="00A919CC">
        <w:rPr>
          <w:rStyle w:val="StyleUnderline"/>
        </w:rPr>
        <w:t xml:space="preserve">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t>due</w:t>
      </w:r>
      <w:r w:rsidRPr="00A919CC">
        <w:rPr>
          <w:sz w:val="16"/>
        </w:rPr>
        <w:t xml:space="preserve"> to the risk of infringement and the high 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35F192AA" w14:textId="77777777" w:rsidR="008B22B7" w:rsidRPr="00A919CC" w:rsidRDefault="008B22B7" w:rsidP="008B22B7">
      <w:pPr>
        <w:pStyle w:val="Heading4"/>
      </w:pPr>
      <w:proofErr w:type="gramStart"/>
      <w:r w:rsidRPr="00A919CC">
        <w:t>Th</w:t>
      </w:r>
      <w:r>
        <w:t xml:space="preserve">at </w:t>
      </w:r>
      <w:r w:rsidRPr="00A919CC">
        <w:t>fuels monopolies</w:t>
      </w:r>
      <w:proofErr w:type="gramEnd"/>
      <w:r w:rsidRPr="00A919CC">
        <w:t xml:space="preserve"> </w:t>
      </w:r>
      <w:r w:rsidRPr="00A86E7E">
        <w:rPr>
          <w:u w:val="single"/>
        </w:rPr>
        <w:t>stifling</w:t>
      </w:r>
      <w:r>
        <w:t xml:space="preserve"> </w:t>
      </w:r>
      <w:r w:rsidRPr="00A919CC">
        <w:t>innovation.</w:t>
      </w:r>
    </w:p>
    <w:p w14:paraId="0F944C4B" w14:textId="77777777" w:rsidR="008B22B7" w:rsidRPr="00A919CC" w:rsidRDefault="008B22B7" w:rsidP="008B22B7">
      <w:r w:rsidRPr="00A919CC">
        <w:t xml:space="preserve">Bryan </w:t>
      </w:r>
      <w:proofErr w:type="spellStart"/>
      <w:r w:rsidRPr="00A919CC">
        <w:rPr>
          <w:rStyle w:val="Style13ptBold"/>
        </w:rPr>
        <w:t>Mercurio</w:t>
      </w:r>
      <w:proofErr w:type="spellEnd"/>
      <w:r w:rsidRPr="00A919CC">
        <w:rPr>
          <w:rStyle w:val="Style13ptBold"/>
        </w:rPr>
        <w:t xml:space="preserve"> 14</w:t>
      </w:r>
      <w:r w:rsidRPr="00A919CC">
        <w:t xml:space="preserve">, Law Professor at The Chinese University of Hong Kong, “TRIPs, Patents, and Innovation: A Necessary Reappraisal?” </w:t>
      </w:r>
      <w:hyperlink r:id="rId7" w:history="1">
        <w:r w:rsidRPr="00A919CC">
          <w:rPr>
            <w:rStyle w:val="Hyperlink"/>
          </w:rPr>
          <w:t>https://e15initiative.org/wp-content/uploads/2015/09/E15-Innovation-Mercurio-FINAL.pdf</w:t>
        </w:r>
      </w:hyperlink>
    </w:p>
    <w:p w14:paraId="22F03933" w14:textId="5A9412F1" w:rsidR="008B22B7" w:rsidRDefault="008B22B7" w:rsidP="008B22B7">
      <w:r w:rsidRPr="00A919CC">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w:t>
      </w:r>
      <w:proofErr w:type="gramStart"/>
      <w:r w:rsidRPr="00A919CC">
        <w:rPr>
          <w:sz w:val="16"/>
        </w:rPr>
        <w:t>a number of</w:t>
      </w:r>
      <w:proofErr w:type="gramEnd"/>
      <w:r w:rsidRPr="00A919CC">
        <w:rPr>
          <w:sz w:val="16"/>
        </w:rPr>
        <w:t xml:space="preserve"> firms--“there is good reason to think that the patent system may discourage innovation overall rather than encouraging it” (</w:t>
      </w:r>
      <w:proofErr w:type="spellStart"/>
      <w:r w:rsidRPr="00A919CC">
        <w:rPr>
          <w:sz w:val="16"/>
        </w:rPr>
        <w:t>Bessen</w:t>
      </w:r>
      <w:proofErr w:type="spellEnd"/>
      <w:r w:rsidRPr="00A919CC">
        <w:rPr>
          <w:sz w:val="16"/>
        </w:rPr>
        <w:t xml:space="preserve"> and </w:t>
      </w:r>
      <w:proofErr w:type="spellStart"/>
      <w:r w:rsidRPr="00A919CC">
        <w:rPr>
          <w:sz w:val="16"/>
        </w:rPr>
        <w:t>Maskin</w:t>
      </w:r>
      <w:proofErr w:type="spellEnd"/>
      <w:r w:rsidRPr="00A919CC">
        <w:rPr>
          <w:sz w:val="16"/>
        </w:rPr>
        <w:t xml:space="preserve"> 2009; Chu et al. 2012). </w:t>
      </w:r>
      <w:r w:rsidRPr="00A919CC">
        <w:rPr>
          <w:rStyle w:val="StyleUnderline"/>
        </w:rPr>
        <w:t xml:space="preserve">Shapiro (2001) finds that “with cumulative innovation and </w:t>
      </w:r>
      <w:r w:rsidRPr="008B22B7">
        <w:rPr>
          <w:rStyle w:val="StyleUnderline"/>
        </w:rPr>
        <w:t xml:space="preserve">multiple blocking patents, stronger patent rights can </w:t>
      </w:r>
      <w:r w:rsidRPr="008B22B7">
        <w:rPr>
          <w:rStyle w:val="Emphasis"/>
        </w:rPr>
        <w:t>have the perverse effect of stifling</w:t>
      </w:r>
      <w:r w:rsidRPr="008B22B7">
        <w:rPr>
          <w:rStyle w:val="StyleUnderline"/>
        </w:rPr>
        <w:t>, not encouraging</w:t>
      </w:r>
      <w:r w:rsidRPr="008B22B7">
        <w:rPr>
          <w:rStyle w:val="Emphasis"/>
        </w:rPr>
        <w:t xml:space="preserve"> innovation</w:t>
      </w:r>
      <w:r w:rsidRPr="008B22B7">
        <w:rPr>
          <w:sz w:val="16"/>
        </w:rPr>
        <w:t xml:space="preserve">.” In such a situation, multiple </w:t>
      </w:r>
      <w:proofErr w:type="spellStart"/>
      <w:r w:rsidRPr="008B22B7">
        <w:rPr>
          <w:sz w:val="16"/>
        </w:rPr>
        <w:t>licences</w:t>
      </w:r>
      <w:proofErr w:type="spellEnd"/>
      <w:r w:rsidRPr="00A919CC">
        <w:rPr>
          <w:sz w:val="16"/>
        </w:rPr>
        <w:t xml:space="preserve"> </w:t>
      </w:r>
      <w:proofErr w:type="gramStart"/>
      <w:r w:rsidRPr="00A919CC">
        <w:rPr>
          <w:sz w:val="16"/>
        </w:rPr>
        <w:t>have to</w:t>
      </w:r>
      <w:proofErr w:type="gramEnd"/>
      <w:r w:rsidRPr="00A919CC">
        <w:rPr>
          <w:sz w:val="16"/>
        </w:rPr>
        <w:t xml:space="preserve"> be purchased; uncertainty regarding the status of the technology persists; and the value of patent licensing is questioned (Heller 2008; </w:t>
      </w:r>
      <w:proofErr w:type="spellStart"/>
      <w:r w:rsidRPr="00A919CC">
        <w:rPr>
          <w:sz w:val="16"/>
        </w:rPr>
        <w:t>Boldrin</w:t>
      </w:r>
      <w:proofErr w:type="spellEnd"/>
      <w:r w:rsidRPr="00A919CC">
        <w:rPr>
          <w:sz w:val="16"/>
        </w:rPr>
        <w:t xml:space="preserve">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w:t>
      </w:r>
      <w:proofErr w:type="spellStart"/>
      <w:r w:rsidRPr="00A919CC">
        <w:rPr>
          <w:sz w:val="16"/>
        </w:rPr>
        <w:t>Boldrin</w:t>
      </w:r>
      <w:proofErr w:type="spellEnd"/>
      <w:r w:rsidRPr="00A919CC">
        <w:rPr>
          <w:sz w:val="16"/>
        </w:rPr>
        <w:t xml:space="preserve"> and Levine 2013; </w:t>
      </w:r>
      <w:proofErr w:type="spellStart"/>
      <w:r w:rsidRPr="00A919CC">
        <w:rPr>
          <w:sz w:val="16"/>
        </w:rPr>
        <w:t>Bessen</w:t>
      </w:r>
      <w:proofErr w:type="spellEnd"/>
      <w:r w:rsidRPr="00A919CC">
        <w:rPr>
          <w:sz w:val="16"/>
        </w:rPr>
        <w:t xml:space="preserve"> and </w:t>
      </w:r>
      <w:proofErr w:type="spellStart"/>
      <w:r w:rsidRPr="00A919CC">
        <w:rPr>
          <w:sz w:val="16"/>
        </w:rPr>
        <w:t>Muerer</w:t>
      </w:r>
      <w:proofErr w:type="spellEnd"/>
      <w:r w:rsidRPr="00A919CC">
        <w:rPr>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sidRPr="00A919CC">
        <w:rPr>
          <w:sz w:val="16"/>
        </w:rPr>
        <w:t>Lohr</w:t>
      </w:r>
      <w:proofErr w:type="spellEnd"/>
      <w:r w:rsidRPr="00A919CC">
        <w:rPr>
          <w:sz w:val="16"/>
        </w:rPr>
        <w:t xml:space="preserve"> 2012). </w:t>
      </w:r>
      <w:r w:rsidRPr="00A919CC">
        <w:rPr>
          <w:rStyle w:val="StyleUnderline"/>
        </w:rPr>
        <w:t xml:space="preserve">That a </w:t>
      </w:r>
      <w:r w:rsidRPr="008B22B7">
        <w:rPr>
          <w:rStyle w:val="StyleUnderline"/>
        </w:rPr>
        <w:t xml:space="preserve">limited monopoly can </w:t>
      </w:r>
      <w:r w:rsidRPr="008B22B7">
        <w:rPr>
          <w:rStyle w:val="Emphasis"/>
        </w:rPr>
        <w:t>stifle innovation</w:t>
      </w:r>
      <w:r w:rsidRPr="008B22B7">
        <w:rPr>
          <w:rStyle w:val="StyleUnderline"/>
        </w:rPr>
        <w:t xml:space="preserve"> should not come as a surprise given that competition is generally seen as a positive force in a market economy. </w:t>
      </w:r>
      <w:r w:rsidRPr="008B22B7">
        <w:rPr>
          <w:sz w:val="16"/>
        </w:rPr>
        <w:t>Competition is widely thought to</w:t>
      </w:r>
      <w:r w:rsidRPr="00A919CC">
        <w:rPr>
          <w:sz w:val="16"/>
        </w:rPr>
        <w:t xml:space="preserve">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w:t>
      </w:r>
      <w:proofErr w:type="spellStart"/>
      <w:r w:rsidRPr="00A919CC">
        <w:rPr>
          <w:sz w:val="16"/>
        </w:rPr>
        <w:t>Shumpeter</w:t>
      </w:r>
      <w:proofErr w:type="spellEnd"/>
      <w:r w:rsidRPr="00A919CC">
        <w:rPr>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w:t>
      </w:r>
      <w:proofErr w:type="gramStart"/>
      <w:r w:rsidRPr="00A919CC">
        <w:rPr>
          <w:sz w:val="16"/>
        </w:rPr>
        <w:t>).In</w:t>
      </w:r>
      <w:proofErr w:type="gramEnd"/>
      <w:r w:rsidRPr="00A919CC">
        <w:rPr>
          <w:sz w:val="16"/>
        </w:rPr>
        <w:t xml:space="preserve"> essence, this is what the European Commission alleged in its prosecution of Microsoft for anti-competitive </w:t>
      </w:r>
      <w:proofErr w:type="spellStart"/>
      <w:r w:rsidRPr="00A919CC">
        <w:rPr>
          <w:sz w:val="16"/>
        </w:rPr>
        <w:t>behaviour</w:t>
      </w:r>
      <w:proofErr w:type="spellEnd"/>
      <w:r w:rsidRPr="00A919CC">
        <w:rPr>
          <w:sz w:val="16"/>
        </w:rPr>
        <w:t xml:space="preserve">. There, the Commission deemed Microsoft to be a dominant player, </w:t>
      </w:r>
      <w:proofErr w:type="gramStart"/>
      <w:r w:rsidRPr="00A919CC">
        <w:rPr>
          <w:sz w:val="16"/>
        </w:rPr>
        <w:t>which</w:t>
      </w:r>
      <w:proofErr w:type="gramEnd"/>
      <w:r w:rsidRPr="00A919CC">
        <w:rPr>
          <w:sz w:val="16"/>
        </w:rPr>
        <w:t xml:space="preserve"> used its near-monopoly power to reduce “talent and capital </w:t>
      </w:r>
      <w:r w:rsidRPr="008B22B7">
        <w:rPr>
          <w:sz w:val="16"/>
        </w:rPr>
        <w:t xml:space="preserve">invested in innovation” in a manner that “limits the prospects for ... competitors to successfully market innovation and thereby discourages them from developing new products” (2004). </w:t>
      </w:r>
      <w:r w:rsidRPr="008B22B7">
        <w:rPr>
          <w:rStyle w:val="StyleUnderline"/>
        </w:rPr>
        <w:t xml:space="preserve">The negative effect on innovation is </w:t>
      </w:r>
      <w:r w:rsidRPr="008B22B7">
        <w:rPr>
          <w:rStyle w:val="Emphasis"/>
        </w:rPr>
        <w:t>exacerbated by</w:t>
      </w:r>
      <w:r w:rsidRPr="008B22B7">
        <w:rPr>
          <w:rStyle w:val="StyleUnderline"/>
        </w:rPr>
        <w:t xml:space="preserve"> </w:t>
      </w:r>
      <w:proofErr w:type="gramStart"/>
      <w:r w:rsidRPr="008B22B7">
        <w:rPr>
          <w:rStyle w:val="StyleUnderline"/>
        </w:rPr>
        <w:t>a number</w:t>
      </w:r>
      <w:r w:rsidRPr="00A919CC">
        <w:rPr>
          <w:rStyle w:val="StyleUnderline"/>
        </w:rPr>
        <w:t xml:space="preserve"> of</w:t>
      </w:r>
      <w:proofErr w:type="gramEnd"/>
      <w:r w:rsidRPr="00A919CC">
        <w:rPr>
          <w:rStyle w:val="StyleUnderline"/>
        </w:rPr>
        <w:t xml:space="preserve"> factors, including the growing problem of </w:t>
      </w:r>
      <w:r w:rsidRPr="00945E80">
        <w:rPr>
          <w:rStyle w:val="StyleUnderline"/>
          <w:highlight w:val="cyan"/>
        </w:rPr>
        <w:t>patent thickets</w:t>
      </w:r>
      <w:r w:rsidRPr="00A919CC">
        <w:rPr>
          <w:sz w:val="16"/>
        </w:rPr>
        <w:t xml:space="preserve">. </w:t>
      </w:r>
      <w:r w:rsidRPr="00A919CC">
        <w:rPr>
          <w:rStyle w:val="StyleUnderline"/>
        </w:rPr>
        <w:t xml:space="preserve">Owing to </w:t>
      </w:r>
      <w:proofErr w:type="spellStart"/>
      <w:proofErr w:type="gramStart"/>
      <w:r w:rsidRPr="00A919CC">
        <w:rPr>
          <w:rStyle w:val="StyleUnderline"/>
        </w:rPr>
        <w:t>the“</w:t>
      </w:r>
      <w:proofErr w:type="gramEnd"/>
      <w:r w:rsidRPr="00A919CC">
        <w:rPr>
          <w:rStyle w:val="StyleUnderline"/>
        </w:rPr>
        <w:t>difficulty</w:t>
      </w:r>
      <w:proofErr w:type="spellEnd"/>
      <w:r w:rsidRPr="00A919CC">
        <w:rPr>
          <w:rStyle w:val="StyleUnderline"/>
        </w:rPr>
        <w:t xml:space="preserve">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“especially </w:t>
      </w:r>
      <w:r w:rsidRPr="00945E80">
        <w:rPr>
          <w:rStyle w:val="Emphasis"/>
          <w:highlight w:val="cyan"/>
        </w:rPr>
        <w:t>impede innovation</w:t>
      </w:r>
      <w:r w:rsidRPr="00A919CC">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w:t>
      </w:r>
      <w:proofErr w:type="spellStart"/>
      <w:r w:rsidRPr="00A919CC">
        <w:rPr>
          <w:rStyle w:val="StyleUnderline"/>
        </w:rPr>
        <w:t>socalled</w:t>
      </w:r>
      <w:proofErr w:type="spellEnd"/>
      <w:r w:rsidRPr="00A919CC">
        <w:rPr>
          <w:rStyle w:val="StyleUnderline"/>
        </w:rPr>
        <w:t xml:space="preserve"> </w:t>
      </w:r>
      <w:r w:rsidRPr="00945E80">
        <w:rPr>
          <w:rStyle w:val="StyleUnderline"/>
          <w:highlight w:val="cyan"/>
        </w:rPr>
        <w:t>patent trolls</w:t>
      </w:r>
      <w:r w:rsidRPr="00A919CC">
        <w:rPr>
          <w:rStyle w:val="StyleUnderline"/>
        </w:rPr>
        <w:t xml:space="preserve">, have likewise substantially increased the </w:t>
      </w:r>
      <w:r w:rsidRPr="00945E80">
        <w:rPr>
          <w:rStyle w:val="StyleUnderline"/>
          <w:highlight w:val="cyan"/>
        </w:rPr>
        <w:t>risk</w:t>
      </w:r>
      <w:r w:rsidRPr="00A919CC">
        <w:rPr>
          <w:rStyle w:val="StyleUnderline"/>
        </w:rPr>
        <w:t xml:space="preserve"> of net welfare loss and </w:t>
      </w:r>
      <w:r w:rsidRPr="00945E80">
        <w:rPr>
          <w:rStyle w:val="StyleUnderline"/>
          <w:highlight w:val="cyan"/>
        </w:rPr>
        <w:t>less innovation</w:t>
      </w:r>
      <w:r w:rsidRPr="00A919CC">
        <w:rPr>
          <w:sz w:val="16"/>
        </w:rPr>
        <w:t xml:space="preserve"> (</w:t>
      </w:r>
      <w:proofErr w:type="spellStart"/>
      <w:r w:rsidRPr="00A919CC">
        <w:rPr>
          <w:sz w:val="16"/>
        </w:rPr>
        <w:t>Bessen</w:t>
      </w:r>
      <w:proofErr w:type="spellEnd"/>
      <w:r w:rsidRPr="00A919CC">
        <w:rPr>
          <w:sz w:val="16"/>
        </w:rPr>
        <w:t xml:space="preserve"> et al. 2011; Tucker 2011). Recent studies even find that patent pool arrangements result in reduced innovation by member-firms (Lampe and Moser 2010; Joshi and </w:t>
      </w:r>
      <w:proofErr w:type="spellStart"/>
      <w:r w:rsidRPr="00A919CC">
        <w:rPr>
          <w:sz w:val="16"/>
        </w:rPr>
        <w:t>Nerkar</w:t>
      </w:r>
      <w:proofErr w:type="spellEnd"/>
      <w:r w:rsidRPr="00A919CC">
        <w:rPr>
          <w:sz w:val="16"/>
        </w:rPr>
        <w:t xml:space="preserve"> 2011; Lampe and Moser 2012). </w:t>
      </w:r>
      <w:r w:rsidRPr="00A919CC">
        <w:rPr>
          <w:rStyle w:val="StyleUnderline"/>
        </w:rPr>
        <w:t xml:space="preserve">Evidence also exists to show that </w:t>
      </w:r>
      <w:r w:rsidRPr="00945E80">
        <w:rPr>
          <w:rStyle w:val="StyleUnderline"/>
          <w:highlight w:val="cyan"/>
        </w:rPr>
        <w:t xml:space="preserve">stronger patent protection leads </w:t>
      </w:r>
      <w:r w:rsidRPr="008B22B7">
        <w:rPr>
          <w:rStyle w:val="StyleUnderline"/>
        </w:rPr>
        <w:t>not to enhanced innovation or an improvement in overall welfare, but</w:t>
      </w:r>
      <w:r w:rsidRPr="00945E80">
        <w:rPr>
          <w:rStyle w:val="StyleUnderline"/>
          <w:highlight w:val="cyan"/>
        </w:rPr>
        <w:t xml:space="preserve"> to firms protecting</w:t>
      </w:r>
      <w:r w:rsidRPr="00A919CC">
        <w:rPr>
          <w:rStyle w:val="StyleUnderline"/>
        </w:rPr>
        <w:t xml:space="preserve"> their </w:t>
      </w:r>
      <w:r w:rsidRPr="00945E80">
        <w:rPr>
          <w:rStyle w:val="StyleUnderline"/>
          <w:highlight w:val="cyan"/>
        </w:rPr>
        <w:t>interests by advocating</w:t>
      </w:r>
      <w:r w:rsidRPr="00A919CC">
        <w:rPr>
          <w:rStyle w:val="StyleUnderline"/>
        </w:rPr>
        <w:t xml:space="preserve"> even more </w:t>
      </w:r>
      <w:r w:rsidRPr="00945E80">
        <w:rPr>
          <w:rStyle w:val="Emphasis"/>
          <w:highlight w:val="cyan"/>
        </w:rPr>
        <w:t>protection</w:t>
      </w:r>
      <w:r w:rsidRPr="00A919CC">
        <w:rPr>
          <w:sz w:val="16"/>
        </w:rPr>
        <w:t xml:space="preserve"> (</w:t>
      </w:r>
      <w:proofErr w:type="spellStart"/>
      <w:r w:rsidRPr="00A919CC">
        <w:rPr>
          <w:sz w:val="16"/>
        </w:rPr>
        <w:t>Landes</w:t>
      </w:r>
      <w:proofErr w:type="spellEnd"/>
      <w:r w:rsidRPr="00A919CC">
        <w:rPr>
          <w:sz w:val="16"/>
        </w:rPr>
        <w:t xml:space="preserve"> and Posner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xml:space="preserve">, and into lobbyists and lawsuits. </w:t>
      </w:r>
      <w:proofErr w:type="spellStart"/>
      <w:r w:rsidRPr="00A919CC">
        <w:rPr>
          <w:rStyle w:val="StyleUnderline"/>
        </w:rPr>
        <w:t>Boldrin</w:t>
      </w:r>
      <w:proofErr w:type="spellEnd"/>
      <w:r w:rsidRPr="00A919CC">
        <w:rPr>
          <w:rStyle w:val="StyleUnderline"/>
        </w:rPr>
        <w:t xml:space="preserve"> and 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w:t>
      </w:r>
      <w:proofErr w:type="gramStart"/>
      <w:r w:rsidRPr="00A919CC">
        <w:rPr>
          <w:rStyle w:val="StyleUnderline"/>
        </w:rPr>
        <w:t>system as a whole</w:t>
      </w:r>
      <w:proofErr w:type="gramEnd"/>
      <w:r w:rsidRPr="00A919CC">
        <w:rPr>
          <w:rStyle w:val="StyleUnderline"/>
        </w:rPr>
        <w:t xml:space="preserve">. In their view, such </w:t>
      </w:r>
      <w:r w:rsidRPr="00945E80">
        <w:rPr>
          <w:rStyle w:val="Emphasis"/>
          <w:highlight w:val="cyan"/>
        </w:rPr>
        <w:t>behavior distorts the optimum range of protection</w:t>
      </w:r>
      <w:r w:rsidRPr="00A919CC">
        <w:rPr>
          <w:rStyle w:val="StyleUnderline"/>
        </w:rPr>
        <w:t xml:space="preserve"> and unbalances the entire system</w:t>
      </w:r>
      <w:r w:rsidRPr="00A919CC">
        <w:rPr>
          <w:sz w:val="16"/>
        </w:rPr>
        <w:t>. In conclusion, while it is a certainty that patent protection increases patent applications and the number of patents granted, there is little to no solid evidence that it leads to increased innovation (</w:t>
      </w:r>
      <w:proofErr w:type="spellStart"/>
      <w:r w:rsidRPr="00A919CC">
        <w:rPr>
          <w:sz w:val="16"/>
        </w:rPr>
        <w:t>Boldrin</w:t>
      </w:r>
      <w:proofErr w:type="spellEnd"/>
      <w:r w:rsidRPr="00A919CC">
        <w:rPr>
          <w:sz w:val="16"/>
        </w:rPr>
        <w:t xml:space="preserve"> and Levine 2013; Scherer 2009; Lerner 2009; </w:t>
      </w:r>
      <w:proofErr w:type="spellStart"/>
      <w:r w:rsidRPr="00A919CC">
        <w:rPr>
          <w:sz w:val="16"/>
        </w:rPr>
        <w:t>Gallini</w:t>
      </w:r>
      <w:proofErr w:type="spellEnd"/>
      <w:r w:rsidRPr="00A919CC">
        <w:rPr>
          <w:sz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A919CC">
        <w:rPr>
          <w:sz w:val="16"/>
        </w:rPr>
        <w:t>In</w:t>
      </w:r>
      <w:proofErr w:type="gramEnd"/>
      <w:r w:rsidRPr="00A919CC">
        <w:rPr>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w:t>
      </w:r>
      <w:proofErr w:type="gramStart"/>
      <w:r w:rsidRPr="00A919CC">
        <w:rPr>
          <w:sz w:val="16"/>
        </w:rPr>
        <w:t>in order to</w:t>
      </w:r>
      <w:proofErr w:type="gramEnd"/>
      <w:r w:rsidRPr="00A919CC">
        <w:rPr>
          <w:sz w:val="16"/>
        </w:rPr>
        <w:t xml:space="preserve">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patentee </w:t>
      </w:r>
      <w:proofErr w:type="gramStart"/>
      <w:r w:rsidRPr="00A919CC">
        <w:rPr>
          <w:sz w:val="16"/>
        </w:rPr>
        <w:t>in order to</w:t>
      </w:r>
      <w:proofErr w:type="gramEnd"/>
      <w:r w:rsidRPr="00A919CC">
        <w:rPr>
          <w:sz w:val="16"/>
        </w:rPr>
        <w:t xml:space="preserve"> create incentives for R&amp;D. Given the trade-off between innovation and access, policy should be designed to reach the “optimal scope of IPRs </w:t>
      </w:r>
      <w:proofErr w:type="gramStart"/>
      <w:r w:rsidRPr="00A919CC">
        <w:rPr>
          <w:sz w:val="16"/>
        </w:rPr>
        <w:t>protection”--</w:t>
      </w:r>
      <w:proofErr w:type="gramEnd"/>
      <w:r w:rsidRPr="00A919CC">
        <w:rPr>
          <w:sz w:val="16"/>
        </w:rPr>
        <w:t xml:space="preserve">that is, a “balance between the social benefit of innovation and the social cost of monopolistic distortion” (Nordhaus 1969). It is this balance that some believe is now lopsided. </w:t>
      </w:r>
      <w:r w:rsidRPr="00A919CC">
        <w:rPr>
          <w:rStyle w:val="StyleUnderline"/>
        </w:rPr>
        <w:t xml:space="preserve">This section focuses </w:t>
      </w:r>
      <w:r w:rsidRPr="008B22B7">
        <w:rPr>
          <w:rStyle w:val="StyleUnderline"/>
        </w:rPr>
        <w:t>on what can be done within the confines of the WTO to ensure that patent protection stimulates innovation and that the benefits are in balance with social costs. It goes beyond merely describing the available flexibilities offered by TRIPS to Members or analyzing the use of such tools</w:t>
      </w:r>
      <w:r w:rsidRPr="008B22B7">
        <w:rPr>
          <w:sz w:val="16"/>
        </w:rPr>
        <w:t>. This work has been done (</w:t>
      </w:r>
      <w:proofErr w:type="spellStart"/>
      <w:r w:rsidRPr="008B22B7">
        <w:rPr>
          <w:sz w:val="16"/>
        </w:rPr>
        <w:t>Mercurio</w:t>
      </w:r>
      <w:proofErr w:type="spellEnd"/>
      <w:r w:rsidRPr="008B22B7">
        <w:rPr>
          <w:sz w:val="16"/>
        </w:rPr>
        <w:t xml:space="preserve"> 2013; Declaration on Patent Protection 2014</w:t>
      </w:r>
      <w:proofErr w:type="gramStart"/>
      <w:r w:rsidRPr="008B22B7">
        <w:rPr>
          <w:sz w:val="16"/>
        </w:rPr>
        <w:t>), but</w:t>
      </w:r>
      <w:proofErr w:type="gramEnd"/>
      <w:r w:rsidRPr="008B22B7">
        <w:rPr>
          <w:sz w:val="16"/>
        </w:rPr>
        <w:t xml:space="preserve"> does not go to the heart of the issue-- that of the link between IPRs and innovation. </w:t>
      </w:r>
      <w:r w:rsidRPr="008B22B7">
        <w:rPr>
          <w:rStyle w:val="StyleUnderline"/>
        </w:rPr>
        <w:t xml:space="preserve">Moreover, given the definitional vagueness and uncertainty of the boundaries of patent claims and rights, countries have become risk averse and are unlikely to take action that may be viewed as inconsistent with the TRIPS Agreement. The discussion and debate must now move beyond the well-known but little used flexibilities to encompass the broader and more fundamental issue of whether IPRs--and correspondingly the TRIPS Agreement-- </w:t>
      </w:r>
      <w:proofErr w:type="gramStart"/>
      <w:r w:rsidRPr="008B22B7">
        <w:rPr>
          <w:rStyle w:val="Emphasis"/>
        </w:rPr>
        <w:t>actually encourage</w:t>
      </w:r>
      <w:proofErr w:type="gramEnd"/>
      <w:r w:rsidRPr="008B22B7">
        <w:rPr>
          <w:rStyle w:val="Emphasis"/>
        </w:rPr>
        <w:t xml:space="preserve"> innovation</w:t>
      </w:r>
      <w:r w:rsidRPr="008B22B7">
        <w:rPr>
          <w:sz w:val="16"/>
        </w:rPr>
        <w:t xml:space="preserve">. </w:t>
      </w:r>
      <w:r w:rsidRPr="008B22B7">
        <w:rPr>
          <w:rStyle w:val="StyleUnderline"/>
        </w:rPr>
        <w:t xml:space="preserve">In a sense, all the potential responses are radical in that they all require a shift from the status quo and amendment to the </w:t>
      </w:r>
      <w:r w:rsidRPr="008B22B7">
        <w:rPr>
          <w:rStyle w:val="Emphasis"/>
        </w:rPr>
        <w:t>TRIPS</w:t>
      </w:r>
      <w:r w:rsidRPr="008B22B7">
        <w:rPr>
          <w:rStyle w:val="StyleUnderline"/>
        </w:rPr>
        <w:t xml:space="preserve"> Agreement</w:t>
      </w:r>
      <w:r w:rsidRPr="008B22B7">
        <w:rPr>
          <w:sz w:val="16"/>
        </w:rPr>
        <w:t>. For this reason, none are</w:t>
      </w:r>
      <w:r w:rsidRPr="00A919CC">
        <w:rPr>
          <w:sz w:val="16"/>
        </w:rPr>
        <w:t xml:space="preserv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r w:rsidRPr="00A919CC">
        <w:tab/>
      </w:r>
    </w:p>
    <w:p w14:paraId="16A55729" w14:textId="77777777" w:rsidR="00C7176F" w:rsidRPr="00C7176F" w:rsidRDefault="00C7176F" w:rsidP="00C7176F">
      <w:pPr>
        <w:pStyle w:val="Heading4"/>
        <w:rPr>
          <w:bCs/>
        </w:rPr>
      </w:pPr>
      <w:r w:rsidRPr="00C7176F">
        <w:rPr>
          <w:bCs/>
        </w:rPr>
        <w:t xml:space="preserve">Extinction - generic defense doesn’t apply. </w:t>
      </w:r>
    </w:p>
    <w:p w14:paraId="600D765E" w14:textId="77777777" w:rsidR="00C7176F" w:rsidRDefault="00C7176F" w:rsidP="00C7176F">
      <w:r>
        <w:rPr>
          <w:rStyle w:val="Style13ptBold"/>
        </w:rPr>
        <w:t>Srivatsa 17</w:t>
      </w:r>
      <w:r>
        <w:t xml:space="preserve"> </w:t>
      </w:r>
      <w:proofErr w:type="spellStart"/>
      <w:r>
        <w:t>Kadiyali</w:t>
      </w:r>
      <w:proofErr w:type="spellEnd"/>
      <w:r>
        <w:t xml:space="preserve"> Srivatsa 1-12-2017 “Superbug Pandemics and How to Prevent Them” </w:t>
      </w:r>
      <w:hyperlink r:id="rId8" w:history="1">
        <w:r>
          <w:rPr>
            <w:rStyle w:val="Hyperlink"/>
            <w:color w:val="000000"/>
            <w:u w:val="single"/>
          </w:rPr>
          <w:t>https://www.the-american-interest.com/2017/01/12/superbug-pandemics-and-how-to-prevent-them/</w:t>
        </w:r>
      </w:hyperlink>
      <w:r>
        <w:t xml:space="preserve"> (doctor, inventor, and publisher. He worked in acute and intensive pediatric care in British hospitals)//Elmer </w:t>
      </w:r>
    </w:p>
    <w:p w14:paraId="7DA79026" w14:textId="5872D117" w:rsidR="00C7176F" w:rsidRPr="00C7176F" w:rsidRDefault="00C7176F" w:rsidP="008B22B7">
      <w:pPr>
        <w:rPr>
          <w:b/>
          <w:iCs/>
          <w:u w:val="single"/>
        </w:rPr>
      </w:pPr>
      <w:r>
        <w:rPr>
          <w:rStyle w:val="StyleUnderline"/>
        </w:rPr>
        <w:t xml:space="preserve">It is by now no secret that </w:t>
      </w:r>
      <w:r>
        <w:rPr>
          <w:rStyle w:val="StyleUnderline"/>
          <w:highlight w:val="green"/>
        </w:rPr>
        <w:t>the</w:t>
      </w:r>
      <w:r>
        <w:rPr>
          <w:rStyle w:val="StyleUnderline"/>
        </w:rPr>
        <w:t xml:space="preserve"> human </w:t>
      </w:r>
      <w:r>
        <w:rPr>
          <w:rStyle w:val="StyleUnderline"/>
          <w:highlight w:val="green"/>
        </w:rPr>
        <w:t>species is locked in a race</w:t>
      </w:r>
      <w:r>
        <w:rPr>
          <w:rStyle w:val="StyleUnderline"/>
        </w:rPr>
        <w:t xml:space="preserve"> of its own making </w:t>
      </w:r>
      <w:r>
        <w:rPr>
          <w:rStyle w:val="StyleUnderline"/>
          <w:highlight w:val="green"/>
        </w:rPr>
        <w:t>with “</w:t>
      </w:r>
      <w:r>
        <w:rPr>
          <w:rStyle w:val="StyleUnderline"/>
          <w:b/>
          <w:bCs/>
          <w:highlight w:val="green"/>
        </w:rPr>
        <w:t>superbugs</w:t>
      </w:r>
      <w:r>
        <w:rPr>
          <w:rStyle w:val="StyleUnderline"/>
          <w:highlight w:val="green"/>
        </w:rPr>
        <w:t>.”</w:t>
      </w:r>
      <w:r>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Pr>
          <w:rStyle w:val="StyleUnderline"/>
        </w:rPr>
        <w:t xml:space="preserve">I do not exclude the possibility that bad actors might deliberately engineer deadly superbugs.1 But even if that does not happen, humanity faces </w:t>
      </w:r>
      <w:r>
        <w:rPr>
          <w:rStyle w:val="StyleUnderline"/>
          <w:highlight w:val="green"/>
        </w:rPr>
        <w:t>an</w:t>
      </w:r>
      <w:r>
        <w:rPr>
          <w:rStyle w:val="StyleUnderline"/>
        </w:rPr>
        <w:t xml:space="preserve"> </w:t>
      </w:r>
      <w:r>
        <w:rPr>
          <w:rStyle w:val="Emphasis"/>
          <w:highlight w:val="green"/>
        </w:rPr>
        <w:t>existential threat</w:t>
      </w:r>
      <w:r>
        <w:rPr>
          <w:rStyle w:val="StyleUnderline"/>
        </w:rPr>
        <w:t xml:space="preserve"> largely </w:t>
      </w:r>
      <w:r>
        <w:rPr>
          <w:rStyle w:val="StyleUnderline"/>
          <w:highlight w:val="green"/>
        </w:rPr>
        <w:t>of its</w:t>
      </w:r>
      <w:r>
        <w:rPr>
          <w:rStyle w:val="StyleUnderline"/>
        </w:rPr>
        <w:t xml:space="preserve"> </w:t>
      </w:r>
      <w:r>
        <w:rPr>
          <w:rStyle w:val="Emphasis"/>
          <w:highlight w:val="green"/>
        </w:rPr>
        <w:t>own making</w:t>
      </w:r>
      <w:r>
        <w:rPr>
          <w:rStyle w:val="StyleUnderline"/>
        </w:rPr>
        <w:t xml:space="preserve"> in the absence of malign intentions</w:t>
      </w:r>
      <w:r>
        <w:rPr>
          <w:sz w:val="16"/>
        </w:rPr>
        <w:t xml:space="preserve">. </w:t>
      </w:r>
      <w:r>
        <w:rPr>
          <w:rStyle w:val="StyleUnderline"/>
        </w:rPr>
        <w:t xml:space="preserve">As threats go, this one is entirely predictable. The concept of a “black swan,” Nassim Nicholas </w:t>
      </w:r>
      <w:proofErr w:type="spellStart"/>
      <w:r>
        <w:rPr>
          <w:rStyle w:val="StyleUnderline"/>
        </w:rPr>
        <w:t>Taleb’s</w:t>
      </w:r>
      <w:proofErr w:type="spellEnd"/>
      <w:r>
        <w:rPr>
          <w:rStyle w:val="StyleUnderline"/>
        </w:rPr>
        <w:t xml:space="preserve"> term for low-probability but high-impact events, has become widely known in recent year</w:t>
      </w:r>
      <w:r>
        <w:rPr>
          <w:sz w:val="16"/>
        </w:rPr>
        <w:t xml:space="preserve">s. </w:t>
      </w:r>
      <w:proofErr w:type="spellStart"/>
      <w:r>
        <w:rPr>
          <w:sz w:val="16"/>
        </w:rPr>
        <w:t>Taleb</w:t>
      </w:r>
      <w:proofErr w:type="spellEnd"/>
      <w:r>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Pr>
          <w:rStyle w:val="StyleUnderline"/>
        </w:rPr>
        <w:t xml:space="preserve">If one likes catchy labels, it better fits the term “gray rhino,” which, explains Michele </w:t>
      </w:r>
      <w:proofErr w:type="spellStart"/>
      <w:r>
        <w:rPr>
          <w:rStyle w:val="StyleUnderline"/>
        </w:rPr>
        <w:t>Wucker</w:t>
      </w:r>
      <w:proofErr w:type="spellEnd"/>
      <w:r>
        <w:rPr>
          <w:rStyle w:val="StyleUnderline"/>
        </w:rPr>
        <w:t xml:space="preserve">, is </w:t>
      </w:r>
      <w:r>
        <w:rPr>
          <w:rStyle w:val="StyleUnderline"/>
          <w:highlight w:val="green"/>
        </w:rPr>
        <w:t>a</w:t>
      </w:r>
      <w:r>
        <w:rPr>
          <w:rStyle w:val="StyleUnderline"/>
        </w:rPr>
        <w:t xml:space="preserve"> </w:t>
      </w:r>
      <w:r>
        <w:rPr>
          <w:rStyle w:val="Emphasis"/>
          <w:highlight w:val="green"/>
        </w:rPr>
        <w:t>high-probability, high-impact event</w:t>
      </w:r>
      <w:r>
        <w:rPr>
          <w:rStyle w:val="StyleUnderline"/>
        </w:rPr>
        <w:t xml:space="preserve"> </w:t>
      </w:r>
      <w:r>
        <w:rPr>
          <w:rStyle w:val="StyleUnderline"/>
          <w:highlight w:val="green"/>
        </w:rPr>
        <w:t>that people</w:t>
      </w:r>
      <w:r>
        <w:rPr>
          <w:rStyle w:val="StyleUnderline"/>
        </w:rPr>
        <w:t xml:space="preserve"> manage to </w:t>
      </w:r>
      <w:r>
        <w:rPr>
          <w:rStyle w:val="Emphasis"/>
          <w:highlight w:val="green"/>
        </w:rPr>
        <w:t>ignore anyway</w:t>
      </w:r>
      <w:r>
        <w:rPr>
          <w:rStyle w:val="StyleUnderline"/>
        </w:rPr>
        <w:t xml:space="preserve"> </w:t>
      </w:r>
      <w:r>
        <w:rPr>
          <w:rStyle w:val="StyleUnderline"/>
          <w:highlight w:val="green"/>
        </w:rPr>
        <w:t>for</w:t>
      </w:r>
      <w:r>
        <w:rPr>
          <w:rStyle w:val="StyleUnderline"/>
        </w:rPr>
        <w:t xml:space="preserve"> a raft of </w:t>
      </w:r>
      <w:r>
        <w:rPr>
          <w:rStyle w:val="Emphasis"/>
          <w:highlight w:val="green"/>
        </w:rPr>
        <w:t>social-psychological reasons</w:t>
      </w:r>
      <w:r>
        <w:rPr>
          <w:rStyle w:val="StyleUnderline"/>
        </w:rPr>
        <w:t xml:space="preserve">.2 </w:t>
      </w:r>
      <w:r>
        <w:rPr>
          <w:rStyle w:val="StyleUnderline"/>
          <w:highlight w:val="green"/>
        </w:rPr>
        <w:t>A pandemic</w:t>
      </w:r>
      <w:r>
        <w:rPr>
          <w:rStyle w:val="StyleUnderline"/>
        </w:rPr>
        <w:t xml:space="preserve"> is a quintessential gray rhino, for it </w:t>
      </w:r>
      <w:r>
        <w:rPr>
          <w:rStyle w:val="StyleUnderline"/>
          <w:highlight w:val="green"/>
        </w:rPr>
        <w:t xml:space="preserve">is no longer a matter of if but of </w:t>
      </w:r>
      <w:r>
        <w:rPr>
          <w:rStyle w:val="Emphasis"/>
          <w:highlight w:val="green"/>
        </w:rPr>
        <w:t>when</w:t>
      </w:r>
      <w:r>
        <w:rPr>
          <w:rStyle w:val="StyleUnderline"/>
        </w:rPr>
        <w:t xml:space="preserve"> it will challenge us—and of how prepared we are to deal with it when it happens. </w:t>
      </w:r>
      <w:r>
        <w:rPr>
          <w:sz w:val="16"/>
        </w:rPr>
        <w:t xml:space="preserve">We have certainly been warned. The curse we have created was understood as a possibility from the very outset, when seventy years ago Sir Alexander Fleming, the discoverer of penicillin, predicted antibiotic resistance. </w:t>
      </w:r>
      <w:r>
        <w:rPr>
          <w:rStyle w:val="StyleUnderline"/>
        </w:rPr>
        <w:t>When interviewed for a 2015 article, “The Most Predictable Disaster in the History of the Human Race</w:t>
      </w:r>
      <w:proofErr w:type="gramStart"/>
      <w:r>
        <w:rPr>
          <w:rStyle w:val="StyleUnderline"/>
        </w:rPr>
        <w:t>, ”</w:t>
      </w:r>
      <w:proofErr w:type="gramEnd"/>
      <w:r>
        <w:rPr>
          <w:rStyle w:val="StyleUnderline"/>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Pr>
          <w:rStyle w:val="Emphasis"/>
          <w:highlight w:val="green"/>
        </w:rPr>
        <w:t>most predictable catastrophe in</w:t>
      </w:r>
      <w:r>
        <w:rPr>
          <w:rStyle w:val="StyleUnderline"/>
        </w:rPr>
        <w:t xml:space="preserve"> the </w:t>
      </w:r>
      <w:r>
        <w:rPr>
          <w:rStyle w:val="Emphasis"/>
          <w:highlight w:val="green"/>
        </w:rPr>
        <w:t>history</w:t>
      </w:r>
      <w:r>
        <w:rPr>
          <w:rStyle w:val="StyleUnderline"/>
        </w:rPr>
        <w:t xml:space="preserve"> of </w:t>
      </w:r>
      <w:proofErr w:type="gramStart"/>
      <w:r>
        <w:rPr>
          <w:rStyle w:val="StyleUnderline"/>
        </w:rPr>
        <w:t>the human race</w:t>
      </w:r>
      <w:proofErr w:type="gramEnd"/>
      <w:r>
        <w:rPr>
          <w:rStyle w:val="StyleUnderline"/>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Pr>
          <w:rStyle w:val="StyleUnderline"/>
        </w:rPr>
        <w:t>sufficient amounts of</w:t>
      </w:r>
      <w:proofErr w:type="gramEnd"/>
      <w:r>
        <w:rPr>
          <w:rStyle w:val="StyleUnderline"/>
        </w:rPr>
        <w:t xml:space="preserve"> medicine into the right hands and in the right places, but it also means educating people and enabling them to communicate with each other to prevent any outbreak from spreading widely. </w:t>
      </w:r>
      <w:r>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Pr>
          <w:sz w:val="16"/>
        </w:rPr>
        <w:t xml:space="preserve">. They invade our cells, spread quickly, and cause havoc that we refer to generically as disease. Millions of people used to die every year </w:t>
      </w:r>
      <w:proofErr w:type="gramStart"/>
      <w:r>
        <w:rPr>
          <w:sz w:val="16"/>
        </w:rPr>
        <w:t>as a result of</w:t>
      </w:r>
      <w:proofErr w:type="gramEnd"/>
      <w:r>
        <w:rPr>
          <w:sz w:val="16"/>
        </w:rPr>
        <w:t xml:space="preserve"> bacterial infections, until we developed antibiotics. </w:t>
      </w:r>
      <w:r>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Pr>
          <w:rStyle w:val="StyleUnderline"/>
        </w:rPr>
        <w:t xml:space="preserve">Perhaps even worse, </w:t>
      </w:r>
      <w:r>
        <w:rPr>
          <w:rStyle w:val="StyleUnderline"/>
          <w:highlight w:val="green"/>
        </w:rPr>
        <w:t>hospitals</w:t>
      </w:r>
      <w:r>
        <w:rPr>
          <w:rStyle w:val="StyleUnderline"/>
        </w:rPr>
        <w:t xml:space="preserve"> have </w:t>
      </w:r>
      <w:r>
        <w:rPr>
          <w:rStyle w:val="StyleUnderline"/>
          <w:highlight w:val="green"/>
        </w:rPr>
        <w:t>deployed antimicrobial products on an industrial scale</w:t>
      </w:r>
      <w:r>
        <w:rPr>
          <w:rStyle w:val="StyleUnderline"/>
        </w:rPr>
        <w:t xml:space="preserve"> for a long time now, the result being a sharp rise in iatrogenic bacterial illnesses. </w:t>
      </w:r>
      <w:r>
        <w:rPr>
          <w:rStyle w:val="StyleUnderline"/>
          <w:highlight w:val="green"/>
        </w:rPr>
        <w:t>Overuse</w:t>
      </w:r>
      <w:r>
        <w:rPr>
          <w:rStyle w:val="StyleUnderline"/>
        </w:rPr>
        <w:t xml:space="preserve"> of antibiotics and commercial products containing them has </w:t>
      </w:r>
      <w:r>
        <w:rPr>
          <w:rStyle w:val="StyleUnderline"/>
          <w:highlight w:val="green"/>
        </w:rPr>
        <w:t>helped superbugs</w:t>
      </w:r>
      <w:r>
        <w:rPr>
          <w:rStyle w:val="StyleUnderline"/>
        </w:rPr>
        <w:t xml:space="preserve"> to </w:t>
      </w:r>
      <w:r>
        <w:rPr>
          <w:rStyle w:val="StyleUnderline"/>
          <w:highlight w:val="green"/>
        </w:rPr>
        <w:t>evolve</w:t>
      </w:r>
      <w:r>
        <w:rPr>
          <w:rStyle w:val="StyleUnderline"/>
        </w:rPr>
        <w:t>. We now increasingly face microorganisms that cannot be killed by antibiotics, antifungals, antivirals, or any other chemical weapon we throw at them</w:t>
      </w:r>
      <w:r>
        <w:rPr>
          <w:sz w:val="16"/>
        </w:rPr>
        <w:t xml:space="preserve">. </w:t>
      </w:r>
      <w:r>
        <w:rPr>
          <w:rStyle w:val="Emphasis"/>
        </w:rPr>
        <w:t xml:space="preserve">Pandemics are the major risk we run as a result, but it is not the only one. Overuse of antibiotics by doctors, homemakers, and hospital managers could mean that, in the not-too-distant future, </w:t>
      </w:r>
      <w:r>
        <w:rPr>
          <w:rStyle w:val="Emphasis"/>
          <w:highlight w:val="green"/>
        </w:rPr>
        <w:t>something as simple as a minor cut could</w:t>
      </w:r>
      <w:r>
        <w:rPr>
          <w:rStyle w:val="Emphasis"/>
        </w:rPr>
        <w:t xml:space="preserve"> again </w:t>
      </w:r>
      <w:r>
        <w:rPr>
          <w:rStyle w:val="Emphasis"/>
          <w:highlight w:val="green"/>
        </w:rPr>
        <w:t>become life-threatening if</w:t>
      </w:r>
      <w:r>
        <w:rPr>
          <w:rStyle w:val="Emphasis"/>
        </w:rPr>
        <w:t xml:space="preserve"> it becomes </w:t>
      </w:r>
      <w:r>
        <w:rPr>
          <w:rStyle w:val="Emphasis"/>
          <w:highlight w:val="green"/>
        </w:rPr>
        <w:t>infected</w:t>
      </w:r>
      <w:r>
        <w:rPr>
          <w:sz w:val="16"/>
        </w:rPr>
        <w:t xml:space="preserve">. </w:t>
      </w:r>
      <w:r>
        <w:rPr>
          <w:rStyle w:val="StyleUnderline"/>
        </w:rPr>
        <w:t xml:space="preserve">Few non-medical professionals are aware that antibiotics are the foundation on which nearly </w:t>
      </w:r>
      <w:proofErr w:type="gramStart"/>
      <w:r>
        <w:rPr>
          <w:rStyle w:val="StyleUnderline"/>
        </w:rPr>
        <w:t>all of</w:t>
      </w:r>
      <w:proofErr w:type="gramEnd"/>
      <w:r>
        <w:rPr>
          <w:rStyle w:val="StyleUnderline"/>
        </w:rPr>
        <w:t xml:space="preserve"> modern medicine rests. Cancer therapy, organ transplants, surgeries minor and major, and even childbirth all rely on antibiotics to prevent infections. If infections become </w:t>
      </w:r>
      <w:proofErr w:type="gramStart"/>
      <w:r>
        <w:rPr>
          <w:rStyle w:val="StyleUnderline"/>
        </w:rPr>
        <w:t>untreatable</w:t>
      </w:r>
      <w:proofErr w:type="gramEnd"/>
      <w:r>
        <w:rPr>
          <w:rStyle w:val="StyleUnderline"/>
        </w:rPr>
        <w:t xml:space="preserve"> we stand to lose most of the medical advances we have made over the past fifty years. </w:t>
      </w:r>
      <w:r>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Pr>
          <w:sz w:val="16"/>
        </w:rPr>
        <w:t>carbapenemase</w:t>
      </w:r>
      <w:proofErr w:type="spellEnd"/>
      <w:r>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Pr>
          <w:sz w:val="16"/>
        </w:rPr>
        <w:t>During the course of</w:t>
      </w:r>
      <w:proofErr w:type="gramEnd"/>
      <w:r>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Pr>
          <w:sz w:val="16"/>
        </w:rPr>
        <w:t>enterobacteriaceae</w:t>
      </w:r>
      <w:proofErr w:type="spellEnd"/>
      <w:r>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Pr>
          <w:sz w:val="16"/>
        </w:rPr>
        <w:t>symptoms</w:t>
      </w:r>
      <w:proofErr w:type="gramEnd"/>
      <w:r>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Pr>
          <w:sz w:val="16"/>
        </w:rPr>
        <w:t xml:space="preserve"> </w:t>
      </w:r>
      <w:r>
        <w:rPr>
          <w:rStyle w:val="Emphasis"/>
        </w:rPr>
        <w:t xml:space="preserve">Therefore, the major problem for clinicians is to identify a common symptom that may potentially be an early sign of a major infection that could result in an epidemic. </w:t>
      </w:r>
      <w:r>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Pr>
          <w:sz w:val="16"/>
        </w:rPr>
        <w:t xml:space="preserve">. They will probably identify diseases that kill fast, but slow-spreading infections such as skin infections that can lead to septicemia are rarely diagnosed early. In addition, I </w:t>
      </w:r>
      <w:r>
        <w:rPr>
          <w:rStyle w:val="StyleUnderline"/>
        </w:rPr>
        <w:t xml:space="preserve">have seen doctors treating eczema with antibiotic cream, even though they know that bacteria are resistant to </w:t>
      </w:r>
      <w:proofErr w:type="gramStart"/>
      <w:r>
        <w:rPr>
          <w:rStyle w:val="StyleUnderline"/>
        </w:rPr>
        <w:t>the majority of</w:t>
      </w:r>
      <w:proofErr w:type="gramEnd"/>
      <w:r>
        <w:rPr>
          <w:rStyle w:val="StyleUnderline"/>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Pr>
          <w:sz w:val="16"/>
        </w:rPr>
        <w:t xml:space="preserve">And some people are selfish. Once I was called to see a passenger during a flight who had symptoms consistent with infection. He boarded the plane with these </w:t>
      </w:r>
      <w:proofErr w:type="gramStart"/>
      <w:r>
        <w:rPr>
          <w:sz w:val="16"/>
        </w:rPr>
        <w:t>symptoms, but</w:t>
      </w:r>
      <w:proofErr w:type="gramEnd"/>
      <w:r>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Pr>
          <w:sz w:val="16"/>
        </w:rPr>
        <w:t>similar to</w:t>
      </w:r>
      <w:proofErr w:type="gramEnd"/>
      <w:r>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Pr>
          <w:sz w:val="16"/>
        </w:rPr>
        <w:t>Past experience</w:t>
      </w:r>
      <w:proofErr w:type="gramEnd"/>
      <w:r>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Pr>
          <w:sz w:val="16"/>
        </w:rPr>
        <w:t>interest:</w:t>
      </w:r>
      <w:proofErr w:type="gramEnd"/>
      <w:r>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Pr>
          <w:sz w:val="16"/>
        </w:rPr>
        <w:t>has to</w:t>
      </w:r>
      <w:proofErr w:type="gramEnd"/>
      <w:r>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Pr>
          <w:sz w:val="16"/>
        </w:rPr>
        <w:t>Czaplewski</w:t>
      </w:r>
      <w:proofErr w:type="spellEnd"/>
      <w:r>
        <w:rPr>
          <w:sz w:val="16"/>
        </w:rPr>
        <w:t xml:space="preserve"> spoke about alternatives to </w:t>
      </w:r>
      <w:proofErr w:type="gramStart"/>
      <w:r>
        <w:rPr>
          <w:sz w:val="16"/>
        </w:rPr>
        <w:t>antibiotics, in case</w:t>
      </w:r>
      <w:proofErr w:type="gramEnd"/>
      <w:r>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Pr>
          <w:sz w:val="16"/>
        </w:rPr>
        <w:t>them</w:t>
      </w:r>
      <w:proofErr w:type="gramEnd"/>
      <w:r>
        <w:rPr>
          <w:sz w:val="16"/>
        </w:rPr>
        <w:t xml:space="preserve"> and we need them quickly. Of course, </w:t>
      </w:r>
      <w:proofErr w:type="gramStart"/>
      <w:r>
        <w:rPr>
          <w:sz w:val="16"/>
        </w:rPr>
        <w:t>this is why</w:t>
      </w:r>
      <w:proofErr w:type="gramEnd"/>
      <w:r>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Pr>
          <w:sz w:val="16"/>
        </w:rPr>
        <w:t>every one</w:t>
      </w:r>
      <w:proofErr w:type="spellEnd"/>
      <w:proofErr w:type="gramEnd"/>
      <w:r>
        <w:rPr>
          <w:sz w:val="16"/>
        </w:rPr>
        <w:t xml:space="preserve"> has a public health service of some kind. Alas, national governments do not always function as they should. Several years </w:t>
      </w:r>
      <w:proofErr w:type="gramStart"/>
      <w:r>
        <w:rPr>
          <w:sz w:val="16"/>
        </w:rPr>
        <w:t>ago</w:t>
      </w:r>
      <w:proofErr w:type="gramEnd"/>
      <w:r>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Pr>
          <w:sz w:val="16"/>
        </w:rPr>
        <w:t>survive, and</w:t>
      </w:r>
      <w:proofErr w:type="gramEnd"/>
      <w:r>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Pr>
          <w:sz w:val="16"/>
        </w:rPr>
        <w:t>as a result of</w:t>
      </w:r>
      <w:proofErr w:type="gramEnd"/>
      <w:r>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Pr>
          <w:sz w:val="16"/>
        </w:rPr>
        <w:t>managed</w:t>
      </w:r>
      <w:proofErr w:type="gramEnd"/>
      <w:r>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Pr>
          <w:sz w:val="16"/>
        </w:rPr>
        <w:t>institutions, and</w:t>
      </w:r>
      <w:proofErr w:type="gramEnd"/>
      <w:r>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Pr>
          <w:sz w:val="16"/>
        </w:rPr>
        <w:t>Frontières</w:t>
      </w:r>
      <w:proofErr w:type="spellEnd"/>
      <w:r>
        <w:rPr>
          <w:sz w:val="16"/>
        </w:rPr>
        <w:t xml:space="preserve">, some of whose doctors had already died on the front line. The outbreak killed more than 28,000 people, far more than would have been the case had it been quickly identified. </w:t>
      </w:r>
      <w:r>
        <w:rPr>
          <w:rStyle w:val="StyleUnderline"/>
        </w:rPr>
        <w:t xml:space="preserve">This isn’t just an issue of bureaucratic incompetence. The </w:t>
      </w:r>
      <w:r>
        <w:rPr>
          <w:rStyle w:val="StyleUnderline"/>
          <w:b/>
          <w:bCs/>
          <w:highlight w:val="green"/>
        </w:rPr>
        <w:t xml:space="preserve">WHO </w:t>
      </w:r>
      <w:r>
        <w:rPr>
          <w:rStyle w:val="StyleUnderline"/>
          <w:b/>
          <w:bCs/>
        </w:rPr>
        <w:t xml:space="preserve">is </w:t>
      </w:r>
      <w:r>
        <w:rPr>
          <w:rStyle w:val="StyleUnderline"/>
          <w:b/>
          <w:bCs/>
          <w:highlight w:val="green"/>
        </w:rPr>
        <w:t xml:space="preserve">under-resourced </w:t>
      </w:r>
      <w:r>
        <w:rPr>
          <w:rStyle w:val="StyleUnderline"/>
          <w:b/>
          <w:bCs/>
        </w:rPr>
        <w:t xml:space="preserve">for the problems it is meant to solve. </w:t>
      </w:r>
      <w:r>
        <w:rPr>
          <w:rStyle w:val="StyleUnderline"/>
          <w:b/>
          <w:bCs/>
          <w:highlight w:val="green"/>
        </w:rPr>
        <w:t>Funding comes from voluntary donations</w:t>
      </w:r>
      <w:r>
        <w:rPr>
          <w:rStyle w:val="StyleUnderline"/>
          <w:b/>
          <w:bCs/>
        </w:rPr>
        <w:t xml:space="preserve">, and there is </w:t>
      </w:r>
      <w:r>
        <w:rPr>
          <w:rStyle w:val="StyleUnderline"/>
          <w:b/>
          <w:bCs/>
          <w:highlight w:val="green"/>
        </w:rPr>
        <w:t xml:space="preserve">no mechanism by which </w:t>
      </w:r>
      <w:r>
        <w:rPr>
          <w:rStyle w:val="StyleUnderline"/>
          <w:b/>
          <w:bCs/>
        </w:rPr>
        <w:t xml:space="preserve">it can quickly </w:t>
      </w:r>
      <w:r>
        <w:rPr>
          <w:rStyle w:val="StyleUnderline"/>
          <w:b/>
          <w:bCs/>
          <w:highlight w:val="green"/>
        </w:rPr>
        <w:t xml:space="preserve">scale up </w:t>
      </w:r>
      <w:r>
        <w:rPr>
          <w:rStyle w:val="StyleUnderline"/>
          <w:b/>
          <w:bCs/>
        </w:rPr>
        <w:t xml:space="preserve">its efforts during an emergency. The </w:t>
      </w:r>
      <w:r>
        <w:rPr>
          <w:rStyle w:val="StyleUnderline"/>
          <w:b/>
          <w:bCs/>
          <w:highlight w:val="green"/>
        </w:rPr>
        <w:t xml:space="preserve">result is </w:t>
      </w:r>
      <w:r>
        <w:rPr>
          <w:rStyle w:val="StyleUnderline"/>
          <w:b/>
          <w:bCs/>
        </w:rPr>
        <w:t xml:space="preserve">that its </w:t>
      </w:r>
      <w:r>
        <w:rPr>
          <w:rStyle w:val="StyleUnderline"/>
          <w:b/>
          <w:bCs/>
          <w:highlight w:val="green"/>
        </w:rPr>
        <w:t>response</w:t>
      </w:r>
      <w:r>
        <w:rPr>
          <w:rStyle w:val="StyleUnderline"/>
          <w:b/>
          <w:bCs/>
        </w:rPr>
        <w:t xml:space="preserve"> to the next major disease outbreak </w:t>
      </w:r>
      <w:r>
        <w:rPr>
          <w:rStyle w:val="StyleUnderline"/>
          <w:b/>
          <w:bCs/>
          <w:highlight w:val="green"/>
        </w:rPr>
        <w:t xml:space="preserve">is </w:t>
      </w:r>
      <w:r>
        <w:rPr>
          <w:rStyle w:val="StyleUnderline"/>
          <w:b/>
          <w:bCs/>
        </w:rPr>
        <w:t xml:space="preserve">likely to be as </w:t>
      </w:r>
      <w:r>
        <w:rPr>
          <w:rStyle w:val="StyleUnderline"/>
          <w:b/>
          <w:bCs/>
          <w:highlight w:val="green"/>
        </w:rPr>
        <w:t xml:space="preserve">inadequate </w:t>
      </w:r>
      <w:r>
        <w:rPr>
          <w:rStyle w:val="StyleUnderline"/>
          <w:b/>
          <w:bCs/>
        </w:rPr>
        <w:t>as were its responses to Ebola, H1N1, and SARS</w:t>
      </w:r>
      <w:r>
        <w:rPr>
          <w:rStyle w:val="StyleUnderline"/>
        </w:rPr>
        <w:t xml:space="preserve">. </w:t>
      </w:r>
      <w:r>
        <w:rPr>
          <w:sz w:val="16"/>
        </w:rPr>
        <w:t xml:space="preserve">Stakeholders admit that we need another mechanism, and most experts agree that the world needs </w:t>
      </w:r>
      <w:proofErr w:type="gramStart"/>
      <w:r>
        <w:rPr>
          <w:sz w:val="16"/>
        </w:rPr>
        <w:t>some kind of emergency</w:t>
      </w:r>
      <w:proofErr w:type="gramEnd"/>
      <w:r>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Pr>
          <w:sz w:val="16"/>
        </w:rPr>
        <w:t>the human race</w:t>
      </w:r>
      <w:proofErr w:type="gramEnd"/>
      <w:r>
        <w:rPr>
          <w:sz w:val="16"/>
        </w:rPr>
        <w:t xml:space="preserve"> than pandemics, but national defense against armed aggression is much better planned for than defense against threats to public health. There is a wealth of rules regarding it, too. Human </w:t>
      </w:r>
      <w:proofErr w:type="gramStart"/>
      <w:r>
        <w:rPr>
          <w:sz w:val="16"/>
        </w:rPr>
        <w:t>beings</w:t>
      </w:r>
      <w:proofErr w:type="gramEnd"/>
      <w:r>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Pr>
          <w:sz w:val="16"/>
        </w:rPr>
        <w:t>So</w:t>
      </w:r>
      <w:proofErr w:type="gramEnd"/>
      <w:r>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Pr>
          <w:sz w:val="16"/>
        </w:rPr>
        <w:t>The majority of</w:t>
      </w:r>
      <w:proofErr w:type="gramEnd"/>
      <w:r>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Pr>
          <w:rStyle w:val="Emphasis"/>
        </w:rPr>
        <w:t xml:space="preserve">Worse, the situation is not static. While we sit paralyzed, </w:t>
      </w:r>
      <w:r>
        <w:rPr>
          <w:rStyle w:val="Emphasis"/>
          <w:highlight w:val="green"/>
        </w:rPr>
        <w:t>superbugs are evolving</w:t>
      </w:r>
      <w:r>
        <w:rPr>
          <w:rStyle w:val="Emphasis"/>
        </w:rPr>
        <w:t xml:space="preserve">. Epidemiological </w:t>
      </w:r>
      <w:r>
        <w:rPr>
          <w:rStyle w:val="Emphasis"/>
          <w:highlight w:val="green"/>
        </w:rPr>
        <w:t xml:space="preserve">models </w:t>
      </w:r>
      <w:r>
        <w:rPr>
          <w:rStyle w:val="Emphasis"/>
        </w:rPr>
        <w:t xml:space="preserve">now </w:t>
      </w:r>
      <w:r>
        <w:rPr>
          <w:rStyle w:val="Emphasis"/>
          <w:highlight w:val="green"/>
        </w:rPr>
        <w:t xml:space="preserve">predict </w:t>
      </w:r>
      <w:r>
        <w:rPr>
          <w:rStyle w:val="Emphasis"/>
        </w:rPr>
        <w:t xml:space="preserve">how an algorithmic process of </w:t>
      </w:r>
      <w:r>
        <w:rPr>
          <w:rStyle w:val="Emphasis"/>
          <w:highlight w:val="green"/>
        </w:rPr>
        <w:t xml:space="preserve">disease </w:t>
      </w:r>
      <w:r>
        <w:rPr>
          <w:rStyle w:val="Emphasis"/>
        </w:rPr>
        <w:t xml:space="preserve">spread will </w:t>
      </w:r>
      <w:r>
        <w:rPr>
          <w:rStyle w:val="Emphasis"/>
          <w:highlight w:val="green"/>
        </w:rPr>
        <w:t>move through the modern world</w:t>
      </w:r>
      <w:r>
        <w:rPr>
          <w:rStyle w:val="Emphasis"/>
        </w:rPr>
        <w:t xml:space="preserve">. </w:t>
      </w:r>
      <w:r>
        <w:rPr>
          <w:rStyle w:val="Emphasis"/>
          <w:highlight w:val="green"/>
        </w:rPr>
        <w:t xml:space="preserve">All urban centers </w:t>
      </w:r>
      <w:r>
        <w:rPr>
          <w:rStyle w:val="Emphasis"/>
        </w:rPr>
        <w:t xml:space="preserve">around the entire globe </w:t>
      </w:r>
      <w:r>
        <w:rPr>
          <w:rStyle w:val="Emphasis"/>
          <w:highlight w:val="green"/>
        </w:rPr>
        <w:t xml:space="preserve">can become infected within sixty days </w:t>
      </w:r>
      <w:r>
        <w:rPr>
          <w:rStyle w:val="Emphasis"/>
        </w:rPr>
        <w:t xml:space="preserve">because we move around and cross borders much more than our ancestors did, thanks to air travel. A new </w:t>
      </w:r>
      <w:r>
        <w:rPr>
          <w:rStyle w:val="Emphasis"/>
          <w:highlight w:val="green"/>
        </w:rPr>
        <w:t xml:space="preserve">pandemic </w:t>
      </w:r>
      <w:r>
        <w:rPr>
          <w:rStyle w:val="Emphasis"/>
        </w:rPr>
        <w:t xml:space="preserve">could start crossing borders before we even know it exists. A flu-like disease </w:t>
      </w:r>
      <w:r>
        <w:rPr>
          <w:rStyle w:val="Emphasis"/>
          <w:highlight w:val="green"/>
        </w:rPr>
        <w:t xml:space="preserve">could kill </w:t>
      </w:r>
      <w:r>
        <w:rPr>
          <w:rStyle w:val="Emphasis"/>
        </w:rPr>
        <w:t xml:space="preserve">more than </w:t>
      </w:r>
      <w:r>
        <w:rPr>
          <w:rStyle w:val="Emphasis"/>
          <w:highlight w:val="green"/>
        </w:rPr>
        <w:t xml:space="preserve">33 million </w:t>
      </w:r>
      <w:r>
        <w:rPr>
          <w:rStyle w:val="Emphasis"/>
        </w:rPr>
        <w:t xml:space="preserve">people </w:t>
      </w:r>
      <w:r>
        <w:rPr>
          <w:rStyle w:val="Emphasis"/>
          <w:highlight w:val="green"/>
        </w:rPr>
        <w:t xml:space="preserve">in </w:t>
      </w:r>
      <w:r>
        <w:rPr>
          <w:rStyle w:val="Emphasis"/>
        </w:rPr>
        <w:t xml:space="preserve">250 </w:t>
      </w:r>
      <w:r>
        <w:rPr>
          <w:rStyle w:val="Emphasis"/>
          <w:highlight w:val="green"/>
        </w:rPr>
        <w:t>days</w:t>
      </w:r>
      <w:r>
        <w:rPr>
          <w:rStyle w:val="Emphasis"/>
        </w:rPr>
        <w:t>.3</w:t>
      </w:r>
    </w:p>
    <w:p w14:paraId="23862737" w14:textId="77777777" w:rsidR="00C7176F" w:rsidRDefault="00C7176F" w:rsidP="00C7176F">
      <w:pPr>
        <w:pStyle w:val="Heading3"/>
      </w:pPr>
      <w:r>
        <w:rPr>
          <w:b w:val="0"/>
        </w:rPr>
        <w:t>1AC - Solvency</w:t>
      </w:r>
    </w:p>
    <w:p w14:paraId="6C9B31BC" w14:textId="77777777" w:rsidR="00C7176F" w:rsidRPr="00C7176F" w:rsidRDefault="00C7176F" w:rsidP="00C7176F">
      <w:pPr>
        <w:pStyle w:val="Heading4"/>
        <w:rPr>
          <w:rFonts w:cs="Calibri"/>
          <w:bCs/>
        </w:rPr>
      </w:pPr>
      <w:r w:rsidRPr="00C7176F">
        <w:rPr>
          <w:bCs/>
        </w:rPr>
        <w:t xml:space="preserve">Plan: The member nations of the World Trade Organization ought to reduce intellectual property protections for medicines </w:t>
      </w:r>
    </w:p>
    <w:p w14:paraId="7A08BED5" w14:textId="77777777" w:rsidR="00C7176F" w:rsidRDefault="00C7176F" w:rsidP="00C7176F">
      <w:r>
        <w:t>-bans method such as evergreening, patent thickets, fake orphan patents, and pay for delay</w:t>
      </w:r>
    </w:p>
    <w:p w14:paraId="3C8DEB36" w14:textId="35C17FA3" w:rsidR="00C7176F" w:rsidRDefault="00C7176F" w:rsidP="00C7176F">
      <w:r>
        <w:rPr>
          <w:rStyle w:val="Style13ptBold"/>
        </w:rPr>
        <w:t>Feldman 19</w:t>
      </w:r>
      <w:r>
        <w:t xml:space="preserve"> Robin Feldman 2-11-2019 "‘One-and-done’ for new drugs could cut patent thickets and boost generic competition" </w:t>
      </w:r>
      <w:hyperlink r:id="rId9" w:history="1">
        <w:r>
          <w:rPr>
            <w:rStyle w:val="Hyperlink"/>
            <w:color w:val="000000"/>
            <w:u w:val="single"/>
          </w:rPr>
          <w:t>https://www.statnews.com/2019/02/11/drug-patent-protection-one-done/</w:t>
        </w:r>
      </w:hyperlink>
      <w:r>
        <w:t xml:space="preserve"> (Arthur J. Goldberg Distinguished Professor of Law, Albert Abramson ’54 Distinguished Professor of Law Chair, and Director of the Center for Innovation)//</w:t>
      </w:r>
      <w:proofErr w:type="spellStart"/>
      <w:r>
        <w:t>SidK</w:t>
      </w:r>
      <w:proofErr w:type="spellEnd"/>
      <w:r>
        <w:t xml:space="preserve"> + Elmer </w:t>
      </w:r>
    </w:p>
    <w:p w14:paraId="5B4A688E" w14:textId="49F304FA" w:rsidR="00C7176F" w:rsidRPr="00C7176F" w:rsidRDefault="00C7176F" w:rsidP="00C7176F">
      <w:pPr>
        <w:rPr>
          <w:b/>
          <w:bCs/>
        </w:rPr>
      </w:pPr>
      <w:r>
        <w:rPr>
          <w:b/>
          <w:bCs/>
        </w:rPr>
        <w:t>Here is your CSA - https://www.ip-watch.org/2018/09/21/follow-pharmaceutical-innovations-eligible-patent-protection/</w:t>
      </w:r>
    </w:p>
    <w:p w14:paraId="2B855DF2" w14:textId="77777777" w:rsidR="00C7176F" w:rsidRDefault="00C7176F" w:rsidP="00C7176F">
      <w:pPr>
        <w:rPr>
          <w:sz w:val="16"/>
        </w:rPr>
      </w:pPr>
      <w:r>
        <w:rPr>
          <w:u w:val="single"/>
        </w:rPr>
        <w:t xml:space="preserve">I believe that </w:t>
      </w:r>
      <w:r>
        <w:rPr>
          <w:highlight w:val="green"/>
          <w:u w:val="single"/>
        </w:rPr>
        <w:t xml:space="preserve">one period of protection </w:t>
      </w:r>
      <w:r>
        <w:rPr>
          <w:b/>
          <w:bCs/>
          <w:highlight w:val="green"/>
          <w:u w:val="single"/>
          <w:bdr w:val="single" w:sz="4" w:space="0" w:color="auto" w:frame="1"/>
        </w:rPr>
        <w:t>should be enough</w:t>
      </w:r>
      <w:r>
        <w:rPr>
          <w:u w:val="single"/>
        </w:rPr>
        <w:t xml:space="preserve">. We should </w:t>
      </w:r>
      <w:r>
        <w:rPr>
          <w:highlight w:val="green"/>
          <w:u w:val="single"/>
        </w:rPr>
        <w:t xml:space="preserve">make </w:t>
      </w:r>
      <w:r>
        <w:rPr>
          <w:u w:val="single"/>
        </w:rPr>
        <w:t xml:space="preserve">the </w:t>
      </w:r>
      <w:r>
        <w:rPr>
          <w:highlight w:val="green"/>
          <w:u w:val="single"/>
        </w:rPr>
        <w:t xml:space="preserve">legal changes </w:t>
      </w:r>
      <w:r>
        <w:rPr>
          <w:u w:val="single"/>
        </w:rPr>
        <w:t xml:space="preserve">necessary </w:t>
      </w:r>
      <w:r>
        <w:rPr>
          <w:highlight w:val="green"/>
          <w:u w:val="single"/>
        </w:rPr>
        <w:t xml:space="preserve">to prevent companies </w:t>
      </w:r>
      <w:r>
        <w:rPr>
          <w:b/>
          <w:bCs/>
          <w:highlight w:val="green"/>
          <w:u w:val="single"/>
        </w:rPr>
        <w:t>from building patent walls</w:t>
      </w:r>
      <w:r>
        <w:rPr>
          <w:highlight w:val="green"/>
          <w:u w:val="single"/>
        </w:rPr>
        <w:t xml:space="preserve"> </w:t>
      </w:r>
      <w:r>
        <w:rPr>
          <w:u w:val="single"/>
        </w:rPr>
        <w:t xml:space="preserve">and piling up mountains of rights. This could be </w:t>
      </w:r>
      <w:r>
        <w:rPr>
          <w:highlight w:val="green"/>
          <w:u w:val="single"/>
        </w:rPr>
        <w:t xml:space="preserve">accomplished </w:t>
      </w:r>
      <w:r>
        <w:rPr>
          <w:b/>
          <w:bCs/>
          <w:highlight w:val="green"/>
          <w:u w:val="single"/>
          <w:bdr w:val="single" w:sz="4" w:space="0" w:color="auto" w:frame="1"/>
        </w:rPr>
        <w:t>by a “one-and-done” approach</w:t>
      </w:r>
      <w:r>
        <w:rPr>
          <w:highlight w:val="green"/>
          <w:u w:val="single"/>
        </w:rPr>
        <w:t xml:space="preserve"> </w:t>
      </w:r>
      <w:r>
        <w:rPr>
          <w:u w:val="single"/>
        </w:rPr>
        <w:t>for patent protection. Under it, a drug would receive just one period of exclusivity, and no more</w:t>
      </w:r>
      <w:r>
        <w:rPr>
          <w:sz w:val="16"/>
        </w:rPr>
        <w:t xml:space="preserve">. The choice of which “one” could be left entirely in the hands of the pharmaceutical company, with the election made when the FDA approves the drug. </w:t>
      </w:r>
      <w:r>
        <w:rPr>
          <w:u w:val="single"/>
        </w:rPr>
        <w:t>Perhaps development of the drug went swiftly and smoothly, so the remaining life of one of the drug’s patents is of greatest value</w:t>
      </w:r>
      <w:r>
        <w:rPr>
          <w:sz w:val="16"/>
        </w:rPr>
        <w:t xml:space="preserve">. Perhaps development languished, so designation as an orphan drug or some other benefit would bring greater reward. </w:t>
      </w:r>
      <w:r>
        <w:rPr>
          <w:u w:val="single"/>
        </w:rPr>
        <w:t>The choice would be up to the company itself, based on its own calculation of the maximum benefit.</w:t>
      </w:r>
      <w:r>
        <w:rPr>
          <w:sz w:val="16"/>
        </w:rPr>
        <w:t xml:space="preserve"> </w:t>
      </w:r>
      <w:r>
        <w:rPr>
          <w:highlight w:val="green"/>
          <w:u w:val="single"/>
        </w:rPr>
        <w:t>The result</w:t>
      </w:r>
      <w:r>
        <w:rPr>
          <w:u w:val="single"/>
        </w:rPr>
        <w:t xml:space="preserve">, however, </w:t>
      </w:r>
      <w:r>
        <w:rPr>
          <w:highlight w:val="green"/>
          <w:u w:val="single"/>
        </w:rPr>
        <w:t xml:space="preserve">is that a </w:t>
      </w:r>
      <w:r>
        <w:rPr>
          <w:u w:val="single"/>
        </w:rPr>
        <w:t xml:space="preserve">pharmaceutical </w:t>
      </w:r>
      <w:r>
        <w:rPr>
          <w:highlight w:val="green"/>
          <w:u w:val="single"/>
        </w:rPr>
        <w:t xml:space="preserve">company chooses whether </w:t>
      </w:r>
      <w:r>
        <w:rPr>
          <w:u w:val="single"/>
        </w:rPr>
        <w:t xml:space="preserve">its period of </w:t>
      </w:r>
      <w:r>
        <w:rPr>
          <w:highlight w:val="green"/>
          <w:u w:val="single"/>
        </w:rPr>
        <w:t>exclusivity would be a patent</w:t>
      </w:r>
      <w:r>
        <w:rPr>
          <w:u w:val="single"/>
        </w:rPr>
        <w:t xml:space="preserve">, an </w:t>
      </w:r>
      <w:r>
        <w:rPr>
          <w:highlight w:val="green"/>
          <w:u w:val="single"/>
        </w:rPr>
        <w:t>orphan drug designation</w:t>
      </w:r>
      <w:r>
        <w:rPr>
          <w:u w:val="single"/>
        </w:rPr>
        <w:t xml:space="preserve">, a period of </w:t>
      </w:r>
      <w:r>
        <w:rPr>
          <w:highlight w:val="green"/>
          <w:u w:val="single"/>
        </w:rPr>
        <w:t xml:space="preserve">data exclusivity </w:t>
      </w:r>
      <w:r>
        <w:rPr>
          <w:u w:val="single"/>
        </w:rPr>
        <w:t xml:space="preserve">(in which no generic is allowed to use the original drug’s safety and effectiveness data), or something else — </w:t>
      </w:r>
      <w:r>
        <w:rPr>
          <w:highlight w:val="green"/>
          <w:u w:val="single"/>
        </w:rPr>
        <w:t xml:space="preserve">but </w:t>
      </w:r>
      <w:r>
        <w:rPr>
          <w:b/>
          <w:bCs/>
          <w:highlight w:val="green"/>
          <w:u w:val="single"/>
        </w:rPr>
        <w:t xml:space="preserve">not </w:t>
      </w:r>
      <w:proofErr w:type="gramStart"/>
      <w:r>
        <w:rPr>
          <w:b/>
          <w:bCs/>
          <w:highlight w:val="green"/>
          <w:u w:val="single"/>
        </w:rPr>
        <w:t>all of</w:t>
      </w:r>
      <w:proofErr w:type="gramEnd"/>
      <w:r>
        <w:rPr>
          <w:b/>
          <w:bCs/>
          <w:highlight w:val="green"/>
          <w:u w:val="single"/>
        </w:rPr>
        <w:t xml:space="preserve"> the above </w:t>
      </w:r>
      <w:r>
        <w:rPr>
          <w:u w:val="single"/>
        </w:rPr>
        <w:t>and more</w:t>
      </w:r>
      <w:r>
        <w:rPr>
          <w:sz w:val="16"/>
        </w:rPr>
        <w:t xml:space="preserve">. Consider Suboxone, a combination of buprenorphine and naloxone for treating opioid addiction. </w:t>
      </w:r>
      <w:r>
        <w:rPr>
          <w:u w:val="single"/>
        </w:rPr>
        <w:t>The drug’s maker has extended its protection cliff eight times, including obtaining an orphan drug designation, which is intended for drugs that serve only a small number of patients</w:t>
      </w:r>
      <w:r>
        <w:rPr>
          <w:sz w:val="16"/>
        </w:rPr>
        <w:t xml:space="preserve">. The drug’s first period of exclusivity ended in 2005, but with the additions its protection now lasts until 2024. </w:t>
      </w:r>
      <w:r>
        <w:rPr>
          <w:u w:val="single"/>
        </w:rPr>
        <w:t>That makes almost two additional decades in which the public has borne the burden of monopoly pricing, and access to the medicine may have been constrained</w:t>
      </w:r>
      <w:r>
        <w:rPr>
          <w:sz w:val="16"/>
        </w:rPr>
        <w:t xml:space="preserve">. </w:t>
      </w:r>
      <w:r>
        <w:rPr>
          <w:highlight w:val="green"/>
          <w:u w:val="single"/>
        </w:rPr>
        <w:t>Implementing</w:t>
      </w:r>
      <w:r>
        <w:rPr>
          <w:sz w:val="16"/>
          <w:highlight w:val="green"/>
        </w:rPr>
        <w:t xml:space="preserve"> </w:t>
      </w:r>
      <w:r>
        <w:rPr>
          <w:sz w:val="16"/>
        </w:rPr>
        <w:t xml:space="preserve">a </w:t>
      </w:r>
      <w:r>
        <w:rPr>
          <w:highlight w:val="green"/>
          <w:u w:val="single"/>
        </w:rPr>
        <w:t>one-and-done</w:t>
      </w:r>
      <w:r>
        <w:rPr>
          <w:sz w:val="16"/>
          <w:highlight w:val="green"/>
        </w:rPr>
        <w:t xml:space="preserve"> </w:t>
      </w:r>
      <w:r>
        <w:rPr>
          <w:sz w:val="16"/>
        </w:rPr>
        <w:t xml:space="preserve">approach in conjunction with FDA approval underscores the fact that these problems and solutions are designed for pharmaceuticals, not for all types of technologies. </w:t>
      </w:r>
      <w:r>
        <w:rPr>
          <w:u w:val="single"/>
        </w:rPr>
        <w:t xml:space="preserve">That way, one-and-done could be implemented </w:t>
      </w:r>
      <w:r>
        <w:rPr>
          <w:highlight w:val="green"/>
          <w:u w:val="single"/>
        </w:rPr>
        <w:t xml:space="preserve">through </w:t>
      </w:r>
      <w:r>
        <w:rPr>
          <w:b/>
          <w:bCs/>
          <w:highlight w:val="green"/>
          <w:u w:val="single"/>
          <w:bdr w:val="single" w:sz="4" w:space="0" w:color="auto" w:frame="1"/>
        </w:rPr>
        <w:t xml:space="preserve">legislative changes to the FDA’s drug approval </w:t>
      </w:r>
      <w:proofErr w:type="gramStart"/>
      <w:r>
        <w:rPr>
          <w:b/>
          <w:bCs/>
          <w:highlight w:val="green"/>
          <w:u w:val="single"/>
          <w:bdr w:val="single" w:sz="4" w:space="0" w:color="auto" w:frame="1"/>
        </w:rPr>
        <w:t>system</w:t>
      </w:r>
      <w:r>
        <w:rPr>
          <w:u w:val="single"/>
        </w:rPr>
        <w:t>, and</w:t>
      </w:r>
      <w:proofErr w:type="gramEnd"/>
      <w:r>
        <w:rPr>
          <w:u w:val="single"/>
        </w:rPr>
        <w:t xml:space="preserve"> would apply to patents granted going forward.</w:t>
      </w:r>
      <w:r>
        <w:rPr>
          <w:sz w:val="16"/>
        </w:rPr>
        <w:t xml:space="preserve"> One-and-done would apply to both patents and exclusivities. A more limited approach, a baby step if you will, would be to invigorate the existing patent obviousness doctrine </w:t>
      </w:r>
      <w:proofErr w:type="gramStart"/>
      <w:r>
        <w:rPr>
          <w:sz w:val="16"/>
        </w:rPr>
        <w:t>as a way to</w:t>
      </w:r>
      <w:proofErr w:type="gramEnd"/>
      <w:r>
        <w:rPr>
          <w:sz w:val="16"/>
        </w:rPr>
        <w:t xml:space="preserve"> cut back on patent tinkering. Obviousness, one of the five standards for patent eligibility, says that inventions that are obvious to an expert or the </w:t>
      </w:r>
      <w:proofErr w:type="gramStart"/>
      <w:r>
        <w:rPr>
          <w:sz w:val="16"/>
        </w:rPr>
        <w:t>general public</w:t>
      </w:r>
      <w:proofErr w:type="gramEnd"/>
      <w:r>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Pr>
          <w:u w:val="single"/>
        </w:rPr>
        <w:t>Pharmaceutical companies have become adept at maneuvering through the system of patent and non-patent rights to create mountains of rights that can be applied, one after another.</w:t>
      </w:r>
      <w:r>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671D2E6" w14:textId="77777777" w:rsidR="00C7176F" w:rsidRPr="00C7176F" w:rsidRDefault="00C7176F" w:rsidP="00C7176F">
      <w:pPr>
        <w:pStyle w:val="Heading4"/>
        <w:rPr>
          <w:bCs/>
        </w:rPr>
      </w:pPr>
      <w:r w:rsidRPr="00C7176F">
        <w:rPr>
          <w:bCs/>
        </w:rPr>
        <w:t>Decreasing patents doesn’t stifle innovation, but increases it through collaboration between companies – empirics</w:t>
      </w:r>
    </w:p>
    <w:p w14:paraId="47B48E0E" w14:textId="77777777" w:rsidR="00C7176F" w:rsidRDefault="00C7176F" w:rsidP="00C7176F">
      <w:r>
        <w:t xml:space="preserve">Laurie </w:t>
      </w:r>
      <w:r>
        <w:rPr>
          <w:rStyle w:val="Style13ptBold"/>
        </w:rPr>
        <w:t>Garrett 5/</w:t>
      </w:r>
      <w:proofErr w:type="gramStart"/>
      <w:r>
        <w:rPr>
          <w:rStyle w:val="Style13ptBold"/>
        </w:rPr>
        <w:t xml:space="preserve">21 </w:t>
      </w:r>
      <w:r>
        <w:t xml:space="preserve"> [</w:t>
      </w:r>
      <w:proofErr w:type="gramEnd"/>
      <w:r>
        <w:t>Laurie Garrett is a columnist at Foreign Policy, a former senior fellow for global health at the Council on Foreign Relations, and a Pulitzer Prize-winning science. MAY 7, 2021, "Stopping Drug Patents Has Stopped Pandemics Before," Foreign Policy, https://foreignpolicy.com/2021/05/07/stopping-drug-patents-pandemics-coronavirus-hiv-aids/]//anop</w:t>
      </w:r>
    </w:p>
    <w:p w14:paraId="74BA9A61" w14:textId="77777777" w:rsidR="00C7176F" w:rsidRDefault="00C7176F" w:rsidP="00C7176F">
      <w:pPr>
        <w:rPr>
          <w:b/>
          <w:iCs/>
          <w:u w:val="single"/>
        </w:rPr>
      </w:pPr>
      <w:r>
        <w:rPr>
          <w:sz w:val="12"/>
        </w:rPr>
        <w:t xml:space="preserve">U.S. President Joe Biden’s waiver of patent protections for U.S.-made COVID-19 drugs and vaccines is a historic milestone and a moral imperative. It is also an overdue acknowledgement of recent experiences. Contrary to prognostications from the pharmaceutical sector that side-stepping the Trade-Related Aspects of Intellectual Property Rights (TRIPS) component of the World Trade Organization (WTO) will mark the death knell of the drug industry, the world’s response to HIV/AIDS long ago demonstrated that </w:t>
      </w:r>
      <w:r>
        <w:rPr>
          <w:rStyle w:val="Emphasis"/>
        </w:rPr>
        <w:t>patents stymie accessible treatment, cost lives, and offer little bona fide enhancement of innovation</w:t>
      </w:r>
      <w:r>
        <w:rPr>
          <w:sz w:val="12"/>
        </w:rPr>
        <w:t xml:space="preserve">. There are challenges that lie ahead—but harm to pharmaceutical companies or future patients who will rely on their productivity do not count among them. </w:t>
      </w:r>
      <w:r>
        <w:rPr>
          <w:rStyle w:val="Emphasis"/>
        </w:rPr>
        <w:t xml:space="preserve">Consider what happened in the years after 1996, when a consortium of </w:t>
      </w:r>
      <w:r>
        <w:rPr>
          <w:rStyle w:val="Emphasis"/>
          <w:highlight w:val="cyan"/>
        </w:rPr>
        <w:t>pharmaceutical companies</w:t>
      </w:r>
      <w:r>
        <w:rPr>
          <w:rStyle w:val="Emphasis"/>
        </w:rPr>
        <w:t xml:space="preserve"> took the unprecedented step of </w:t>
      </w:r>
      <w:r>
        <w:rPr>
          <w:rStyle w:val="Emphasis"/>
          <w:highlight w:val="cyan"/>
        </w:rPr>
        <w:t>shar</w:t>
      </w:r>
      <w:r>
        <w:rPr>
          <w:rStyle w:val="Emphasis"/>
        </w:rPr>
        <w:t xml:space="preserve">ing their </w:t>
      </w:r>
      <w:r>
        <w:rPr>
          <w:rStyle w:val="Emphasis"/>
          <w:highlight w:val="cyan"/>
        </w:rPr>
        <w:t>HIV/AIDS treatment</w:t>
      </w:r>
      <w:r>
        <w:rPr>
          <w:rStyle w:val="Emphasis"/>
        </w:rPr>
        <w:t xml:space="preserve"> data and manufacturing, resulting in a </w:t>
      </w:r>
      <w:r>
        <w:rPr>
          <w:rStyle w:val="Emphasis"/>
          <w:highlight w:val="cyan"/>
        </w:rPr>
        <w:t>collaboration</w:t>
      </w:r>
      <w:r>
        <w:rPr>
          <w:rStyle w:val="Emphasis"/>
        </w:rPr>
        <w:t xml:space="preserve"> that was the turning point for what had been a catastrophically grim pandemic. By working together, the companies demonstrated that any one anti-HIV/AIDS drug, taken as monotherapy, would fail, possibly even hasten the pace of the disease process. But when taken in </w:t>
      </w:r>
      <w:r>
        <w:rPr>
          <w:rStyle w:val="Emphasis"/>
          <w:highlight w:val="cyan"/>
        </w:rPr>
        <w:t>combinations of</w:t>
      </w:r>
      <w:r>
        <w:rPr>
          <w:rStyle w:val="Emphasis"/>
        </w:rPr>
        <w:t xml:space="preserve"> three or four </w:t>
      </w:r>
      <w:r>
        <w:rPr>
          <w:rStyle w:val="Emphasis"/>
          <w:highlight w:val="cyan"/>
        </w:rPr>
        <w:t>drugs</w:t>
      </w:r>
      <w:r>
        <w:rPr>
          <w:rStyle w:val="Emphasis"/>
        </w:rPr>
        <w:t xml:space="preserve">, made by usually rival companies, the antiviral assault </w:t>
      </w:r>
      <w:r>
        <w:rPr>
          <w:rStyle w:val="Emphasis"/>
          <w:highlight w:val="cyan"/>
        </w:rPr>
        <w:t>was</w:t>
      </w:r>
      <w:r>
        <w:rPr>
          <w:rStyle w:val="Emphasis"/>
        </w:rPr>
        <w:t xml:space="preserve"> so </w:t>
      </w:r>
      <w:r>
        <w:rPr>
          <w:rStyle w:val="Emphasis"/>
          <w:highlight w:val="cyan"/>
        </w:rPr>
        <w:t>powerful</w:t>
      </w:r>
      <w:r>
        <w:rPr>
          <w:rStyle w:val="Emphasis"/>
        </w:rPr>
        <w:t xml:space="preserve"> that people bounced back from the edge of death like the Biblical Lazarus who was resurrected by Jesus</w:t>
      </w:r>
      <w:r>
        <w:rPr>
          <w:sz w:val="12"/>
        </w:rPr>
        <w:t xml:space="preserve">. 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A battle unfolded, pitting a reluctant—even obstinate—pharmaceutical industry against AIDS activists, physicians, and political leaders from developing countries. In 2002, former </w:t>
      </w:r>
      <w:r>
        <w:rPr>
          <w:rStyle w:val="Emphasis"/>
        </w:rPr>
        <w:t xml:space="preserve">U.S. President Bill </w:t>
      </w:r>
      <w:r>
        <w:rPr>
          <w:rStyle w:val="Emphasis"/>
          <w:highlight w:val="cyan"/>
        </w:rPr>
        <w:t>Clinton</w:t>
      </w:r>
      <w:r>
        <w:rPr>
          <w:rStyle w:val="Emphasis"/>
        </w:rPr>
        <w:t xml:space="preserve"> intervened, using his bully pulpit in consultation with a team of academic experts convened by his philanthropic foundation to contrive a tech-transfer scheme that had Western pharmaceutical companies </w:t>
      </w:r>
      <w:r>
        <w:rPr>
          <w:rStyle w:val="Emphasis"/>
          <w:highlight w:val="cyan"/>
        </w:rPr>
        <w:t>provide</w:t>
      </w:r>
      <w:r>
        <w:rPr>
          <w:rStyle w:val="Emphasis"/>
        </w:rPr>
        <w:t xml:space="preserve"> their </w:t>
      </w:r>
      <w:r>
        <w:rPr>
          <w:rStyle w:val="Emphasis"/>
          <w:highlight w:val="cyan"/>
        </w:rPr>
        <w:t>patented drug formulas to Indian generic</w:t>
      </w:r>
      <w:r>
        <w:rPr>
          <w:rStyle w:val="Emphasis"/>
        </w:rPr>
        <w:t xml:space="preserve"> manufacturing </w:t>
      </w:r>
      <w:r>
        <w:rPr>
          <w:rStyle w:val="Emphasis"/>
          <w:highlight w:val="cyan"/>
        </w:rPr>
        <w:t>companies</w:t>
      </w:r>
      <w:r>
        <w:rPr>
          <w:rStyle w:val="Emphasis"/>
        </w:rPr>
        <w:t>, ultimately bringing down annual treatment costs from nearly $10,000 to less than $100</w:t>
      </w:r>
      <w:r>
        <w:rPr>
          <w:sz w:val="12"/>
        </w:rPr>
        <w:t xml:space="preserve">. Far from bringing chaos to the pharmaceutical industry and stifling innovation, the </w:t>
      </w:r>
      <w:r>
        <w:rPr>
          <w:rStyle w:val="Emphasis"/>
        </w:rPr>
        <w:t xml:space="preserve">Clinton Foundation’s maneuver around the strict enforcement of intellectual property laws </w:t>
      </w:r>
      <w:r>
        <w:rPr>
          <w:rStyle w:val="Emphasis"/>
          <w:highlight w:val="cyan"/>
        </w:rPr>
        <w:t>ushered in</w:t>
      </w:r>
      <w:r>
        <w:rPr>
          <w:rStyle w:val="Emphasis"/>
        </w:rPr>
        <w:t xml:space="preserve"> a dramatic era of </w:t>
      </w:r>
      <w:r>
        <w:rPr>
          <w:rStyle w:val="Emphasis"/>
          <w:highlight w:val="cyan"/>
        </w:rPr>
        <w:t>HIV drug invention</w:t>
      </w:r>
      <w:r>
        <w:rPr>
          <w:rStyle w:val="Emphasis"/>
        </w:rPr>
        <w:t xml:space="preserve"> that </w:t>
      </w:r>
      <w:r w:rsidRPr="00C7176F">
        <w:rPr>
          <w:rStyle w:val="Emphasis"/>
        </w:rPr>
        <w:t>improved the antiviral power of treatment, lowered drug side effects, developed new drug forms that are now taken to prevent infection, increased</w:t>
      </w:r>
      <w:r>
        <w:rPr>
          <w:rStyle w:val="Emphasis"/>
        </w:rPr>
        <w:t xml:space="preserve"> options for pediatric care, and greatly improved the methods for which HIV positive individuals could take their life-sparing treatments</w:t>
      </w:r>
      <w:r>
        <w:rPr>
          <w:sz w:val="12"/>
        </w:rPr>
        <w:t xml:space="preserve">. Despite the loss of guaranteed patent protection and pressure to transfer technology to, primarily, </w:t>
      </w:r>
      <w:r>
        <w:rPr>
          <w:rStyle w:val="Emphasis"/>
          <w:highlight w:val="cyan"/>
        </w:rPr>
        <w:t>Indian</w:t>
      </w:r>
      <w:r>
        <w:rPr>
          <w:rStyle w:val="Emphasis"/>
        </w:rPr>
        <w:t xml:space="preserve"> pharmaceutical </w:t>
      </w:r>
      <w:r>
        <w:rPr>
          <w:rStyle w:val="Emphasis"/>
          <w:highlight w:val="cyan"/>
        </w:rPr>
        <w:t>companies</w:t>
      </w:r>
      <w:r>
        <w:rPr>
          <w:rStyle w:val="Emphasis"/>
        </w:rPr>
        <w:t xml:space="preserve">, </w:t>
      </w:r>
      <w:r>
        <w:rPr>
          <w:rStyle w:val="Emphasis"/>
          <w:highlight w:val="cyan"/>
        </w:rPr>
        <w:t>wealthy nations’ drug companies</w:t>
      </w:r>
      <w:r>
        <w:rPr>
          <w:rStyle w:val="Emphasis"/>
        </w:rPr>
        <w:t xml:space="preserve"> have </w:t>
      </w:r>
      <w:r>
        <w:rPr>
          <w:rStyle w:val="Emphasis"/>
          <w:highlight w:val="cyan"/>
        </w:rPr>
        <w:t>profited</w:t>
      </w:r>
      <w:r>
        <w:rPr>
          <w:rStyle w:val="Emphasis"/>
        </w:rPr>
        <w:t xml:space="preserve"> and </w:t>
      </w:r>
      <w:r>
        <w:rPr>
          <w:rStyle w:val="Emphasis"/>
          <w:highlight w:val="cyan"/>
        </w:rPr>
        <w:t>continue to innovate</w:t>
      </w:r>
      <w:r>
        <w:rPr>
          <w:rStyle w:val="Emphasis"/>
        </w:rPr>
        <w:t xml:space="preserve"> on the HIV/AIDS front.</w:t>
      </w:r>
      <w:r>
        <w:rPr>
          <w:sz w:val="12"/>
        </w:rPr>
        <w:t xml:space="preserve"> You can support Foreign Policy by becoming a subscriber. SUBSCRIBE TODAY Of the multiple COVID-19 vaccines currently in use, the most promising—the mRNA and adenovirus vector products—all arose from government-funded research, mostly based in academic research centers. AstraZeneca’s vaccine, for example, grew out of the United Kingdom’s government-back research and development at Oxford University. The Moderna and Pfizer mRNA vaccines grew out of years of National Institutes of Health-funded research in the United States and with predecessor Ebola vaccines in the Democratic Republic of the Congo, Guinea, Sierra Leone, and Liberia. China’s vaccine built on years of military immunization work. And thanks to Operation Warp Speed, many companies involved in the vaccine chain of production have benefited with a total of $18 billion of U.S. government subsidies. The speed and scale of COVID-19 vaccine production in the United States is largely thanks to the country’s taxpayers. This week, Pfizer reported earning $3.5 billion in profits during the first quarter of this year from its COVID-19 vaccine. Moderna earned the first profits the fledgling company has ever seen—$1.73 billion—and projects nearly $20 billion in earnings this year. Despite setbacks, both the AstraZeneca and Johnson &amp; Johnson adenovirus vector vaccines are making handy profits, projected to each garner multiple billions of dollars this year. Even Sinopharm from China and Gamaleya from Russia expect to reap ample profits in 2021, both in cash and diplomacy, as they sell vaccines directly to key governments. The Novavax company, which makes a not-yet-approved protein vaccine, expects massive earnings in late 2021. </w:t>
      </w:r>
      <w:r>
        <w:rPr>
          <w:rStyle w:val="Emphasis"/>
          <w:highlight w:val="cyan"/>
        </w:rPr>
        <w:t>Despite</w:t>
      </w:r>
      <w:r>
        <w:rPr>
          <w:rStyle w:val="Emphasis"/>
        </w:rPr>
        <w:t xml:space="preserve"> the </w:t>
      </w:r>
      <w:r>
        <w:rPr>
          <w:rStyle w:val="Emphasis"/>
          <w:highlight w:val="cyan"/>
        </w:rPr>
        <w:t>threat of patent-voiding</w:t>
      </w:r>
      <w:r>
        <w:rPr>
          <w:rStyle w:val="Emphasis"/>
        </w:rPr>
        <w:t xml:space="preserve">, </w:t>
      </w:r>
      <w:proofErr w:type="gramStart"/>
      <w:r>
        <w:rPr>
          <w:rStyle w:val="Emphasis"/>
        </w:rPr>
        <w:t>all of</w:t>
      </w:r>
      <w:proofErr w:type="gramEnd"/>
      <w:r>
        <w:rPr>
          <w:rStyle w:val="Emphasis"/>
        </w:rPr>
        <w:t xml:space="preserve"> these companies—as well as a long list of would-be </w:t>
      </w:r>
      <w:r>
        <w:rPr>
          <w:rStyle w:val="Emphasis"/>
          <w:highlight w:val="cyan"/>
        </w:rPr>
        <w:t>vaccine makers</w:t>
      </w:r>
      <w:r>
        <w:rPr>
          <w:rStyle w:val="Emphasis"/>
        </w:rPr>
        <w:t xml:space="preserve"> further back in the research and development pipeline—have </w:t>
      </w:r>
      <w:r>
        <w:rPr>
          <w:rStyle w:val="Emphasis"/>
          <w:highlight w:val="cyan"/>
        </w:rPr>
        <w:t>continued to innovat</w:t>
      </w:r>
      <w:r>
        <w:rPr>
          <w:rStyle w:val="Emphasis"/>
        </w:rPr>
        <w:t xml:space="preserve">e, trying to find formulations that can battle variant strains of the virus; be stored at room temperature; and get administered via skin patches, orally, or in a nasal mist. The </w:t>
      </w:r>
      <w:r>
        <w:rPr>
          <w:rStyle w:val="Emphasis"/>
          <w:highlight w:val="cyan"/>
        </w:rPr>
        <w:t>creativity</w:t>
      </w:r>
      <w:r>
        <w:rPr>
          <w:rStyle w:val="Emphasis"/>
        </w:rPr>
        <w:t xml:space="preserve"> at these companies </w:t>
      </w:r>
      <w:r>
        <w:rPr>
          <w:rStyle w:val="Emphasis"/>
          <w:highlight w:val="cyan"/>
        </w:rPr>
        <w:t>continues</w:t>
      </w:r>
      <w:r>
        <w:rPr>
          <w:rStyle w:val="Emphasis"/>
        </w:rPr>
        <w:t xml:space="preserve">—and there’s no reason to think it will stop anytime soon. </w:t>
      </w:r>
      <w:r>
        <w:rPr>
          <w:sz w:val="12"/>
        </w:rPr>
        <w:t xml:space="preserve">It remains to be seen how many countries with big pharmaceutical industries will follow the Biden administration’s lead in liberalizing patent protections for COVID-19-related vaccines and drugs. The WTO operates by consensus from member states, so the United States can’t unilaterally alter the global landscape. But Ngozi </w:t>
      </w:r>
      <w:proofErr w:type="spellStart"/>
      <w:r>
        <w:rPr>
          <w:sz w:val="12"/>
        </w:rPr>
        <w:t>Okonjo</w:t>
      </w:r>
      <w:proofErr w:type="spellEnd"/>
      <w:r>
        <w:rPr>
          <w:sz w:val="12"/>
        </w:rPr>
        <w:t xml:space="preserve">-Iweala, the new WTO director-general, is already raising the heat. A former Nigerian minister of finance, ex-World Bank official, and the first African and woman to hold the coveted World Trade Organization position, </w:t>
      </w:r>
      <w:proofErr w:type="spellStart"/>
      <w:r>
        <w:rPr>
          <w:sz w:val="12"/>
        </w:rPr>
        <w:t>Okonjo</w:t>
      </w:r>
      <w:proofErr w:type="spellEnd"/>
      <w:r>
        <w:rPr>
          <w:sz w:val="12"/>
        </w:rPr>
        <w:t xml:space="preserve">-Iweala made it clear from her first day in office that a TRIPS-waiver for COVID-19-related products was her top priority. But even if one assumes the European Union, U.K. Prime Minister Boris Johnson, Japanese Prime Minister Yoshihide Suga, and Swiss President Guy </w:t>
      </w:r>
      <w:proofErr w:type="spellStart"/>
      <w:r>
        <w:rPr>
          <w:sz w:val="12"/>
        </w:rPr>
        <w:t>Parmelin</w:t>
      </w:r>
      <w:proofErr w:type="spellEnd"/>
      <w:r>
        <w:rPr>
          <w:sz w:val="12"/>
        </w:rPr>
        <w:t xml:space="preserve"> will adopt Biden’s example, waiving patent protections on their COVID-19 products, the next challenges will be far more difficult. Adar Poonawalla, CEO of India’s Serum Institute, the world’s largest vaccine manufacturer, has complained that his company’s production facilities are already overwhelmed filling orders for generic AstraZeneca and other COVID-19 vaccines—orders places by countries other than India. The Modi government, Poonawalla said, placed a paltry order for just 15 million doses of a generic version of AstraZeneca’s vaccine in January, supplemented by an April order for 110 million doses—a drop in the bucket for a nation of more than 1.3 billion people needing a two-dose vaccine. (Poonawalla’s statements riled Modi supporters, and Poonawalla fled the country this week, staying “indefinitely” in London.) READ MORE U.S. President Joe Biden leaves after he delivered remarks on COVID-19. Can Biden’s Vaccine Patent Waiver End the Pandemic? Health experts laud a big step forward—but try explaining that to Indian or Brazilian hospitals in a deadly race against time. REPORT | MICHAEL HIRSH The vaccines aren’t easy to make. Manufacturing errors in a Maryland Emergent BioSolutions factory caused an 86 percent plummet in </w:t>
      </w:r>
      <w:r>
        <w:rPr>
          <w:rStyle w:val="Emphasis"/>
        </w:rPr>
        <w:t xml:space="preserve">Johnson &amp; Johnson vaccine supplies in early April. </w:t>
      </w:r>
      <w:r>
        <w:rPr>
          <w:rStyle w:val="Emphasis"/>
          <w:highlight w:val="cyan"/>
        </w:rPr>
        <w:t>Complex steps in the process</w:t>
      </w:r>
      <w:r>
        <w:rPr>
          <w:rStyle w:val="Emphasis"/>
        </w:rPr>
        <w:t xml:space="preserve"> of isolating, purifying, preserving, storing, and delivering COVID-19 immunizations are each error-prone and </w:t>
      </w:r>
      <w:r>
        <w:rPr>
          <w:rStyle w:val="Emphasis"/>
          <w:highlight w:val="cyan"/>
        </w:rPr>
        <w:t>require</w:t>
      </w:r>
      <w:r>
        <w:rPr>
          <w:rStyle w:val="Emphasis"/>
        </w:rPr>
        <w:t xml:space="preserve"> long lists of </w:t>
      </w:r>
      <w:r>
        <w:rPr>
          <w:rStyle w:val="Emphasis"/>
          <w:highlight w:val="cyan"/>
        </w:rPr>
        <w:t>specialized chemicals and machinery</w:t>
      </w:r>
      <w:r>
        <w:rPr>
          <w:rStyle w:val="Emphasis"/>
        </w:rPr>
        <w:t xml:space="preserve">. The world is in the grips now of pipette tips shortages—used to suck out chemicals and viral samples from test tubes in key steps of vaccine making. Syringes are in short supply, prompting vaccinators to toss vaccine supplies for lack of means to administer them. </w:t>
      </w:r>
      <w:r>
        <w:rPr>
          <w:sz w:val="12"/>
        </w:rPr>
        <w:t xml:space="preserve">The sterile containers used to hold vaccines are running out. From the earliest days of the 2020 pandemic, the sorts of protective gear and machinery vaccine researchers and makers require have been in short supply, exacerbated by trade tensions between the United States and China. Swabs used for COVID-19 testing and all aspects of equipment cleaning in sterile conditions are held up in a grotesque family dispute in Maine. There aren’t enough centrifuge tubes made worldwide to spin down cell samples. Moderna and Pfizer are constantly scrambling to find the ingredients used to make the microscopic fatty balls, called liposomes, that house the mRNA molecules and carry them safely into the bloodstream. Even the nucleic acids used to construct mRNA and a long list of special enzymes used to purify those samples are in horribly short supply, largely because their use overlaps with the manufacture of COVID-19 tests. Because such delicate chemicals and proteins must be handled at deep-freeze temperatures and transported swiftly for immediate use, the entire supply chain is vulnerable to the simplest of catastrophes: weather at an airport, a car crash that blocks truck traffic, power outages, or competition for cargo space. </w:t>
      </w:r>
      <w:r>
        <w:rPr>
          <w:rStyle w:val="Emphasis"/>
        </w:rPr>
        <w:t xml:space="preserve">Although waiving TRIPS requirements on COVID-19 vaccines is a spectacular, historic </w:t>
      </w:r>
      <w:r w:rsidRPr="00E60AE1">
        <w:rPr>
          <w:rStyle w:val="Emphasis"/>
        </w:rPr>
        <w:t xml:space="preserve">gesture, would-be generic makers worldwide will soon discover their efforts are stymied not by patents but for want of Avanti Polar Lipids’ liposome ingredients, </w:t>
      </w:r>
      <w:proofErr w:type="spellStart"/>
      <w:r w:rsidRPr="00E60AE1">
        <w:rPr>
          <w:rStyle w:val="Emphasis"/>
        </w:rPr>
        <w:t>Flexsafe</w:t>
      </w:r>
      <w:proofErr w:type="spellEnd"/>
      <w:r w:rsidRPr="00E60AE1">
        <w:rPr>
          <w:rStyle w:val="Emphasis"/>
        </w:rPr>
        <w:t xml:space="preserve"> RM special bags to hold liquid vaccines in bulk, phosphate-buffered saline solution, Distearoylphosphatidylcholine for liposome-making, 5’ cap for mRNA made by </w:t>
      </w:r>
      <w:proofErr w:type="spellStart"/>
      <w:r w:rsidRPr="00E60AE1">
        <w:rPr>
          <w:rStyle w:val="Emphasis"/>
        </w:rPr>
        <w:t>TriLink</w:t>
      </w:r>
      <w:proofErr w:type="spellEnd"/>
      <w:r w:rsidRPr="00E60AE1">
        <w:rPr>
          <w:rStyle w:val="Emphasis"/>
        </w:rPr>
        <w:t xml:space="preserve"> </w:t>
      </w:r>
      <w:proofErr w:type="spellStart"/>
      <w:r w:rsidRPr="00E60AE1">
        <w:rPr>
          <w:rStyle w:val="Emphasis"/>
        </w:rPr>
        <w:t>BioTechnologies</w:t>
      </w:r>
      <w:proofErr w:type="spellEnd"/>
      <w:r w:rsidRPr="00E60AE1">
        <w:rPr>
          <w:rStyle w:val="Emphasis"/>
        </w:rPr>
        <w:t>, RNA polymerases—the list goes on, and on, and on</w:t>
      </w:r>
      <w:r>
        <w:rPr>
          <w:rStyle w:val="Emphasis"/>
        </w:rPr>
        <w:t xml:space="preserve">. </w:t>
      </w:r>
      <w:r>
        <w:rPr>
          <w:sz w:val="12"/>
        </w:rPr>
        <w:t xml:space="preserve">As the number of would-be vaccine makers grows, so will demand for thousands of such items, putting pressure on companies that are, in many cases, mom-and-pop operations. Worse, pressure on supplies critical for COVID-19 vaccine making is already resulting in a production loss of vital medicines for other diseases. Oxygen, after all, is ubiquitous, unpatented, free to all—unless it is needed in pure form, in a pressurized tank, or for ventilation use by a critically ill COVID-19 patient in Pune, India. On June 24, the World Health Organization held a press conference in Geneva merely to plead for help obtaining 14,000 oxygen concentrators to generate 620,000 cubic meters of oxygen per day, just for India. </w:t>
      </w:r>
      <w:r>
        <w:rPr>
          <w:rStyle w:val="Emphasis"/>
        </w:rPr>
        <w:t xml:space="preserve">Scaling up </w:t>
      </w:r>
      <w:r>
        <w:rPr>
          <w:rStyle w:val="Emphasis"/>
          <w:highlight w:val="cyan"/>
        </w:rPr>
        <w:t>vaccine production</w:t>
      </w:r>
      <w:r>
        <w:rPr>
          <w:rStyle w:val="Emphasis"/>
        </w:rPr>
        <w:t xml:space="preserve"> to produce enough doses </w:t>
      </w:r>
      <w:r>
        <w:rPr>
          <w:rStyle w:val="Emphasis"/>
          <w:highlight w:val="cyan"/>
        </w:rPr>
        <w:t>to</w:t>
      </w:r>
      <w:r>
        <w:rPr>
          <w:rStyle w:val="Emphasis"/>
        </w:rPr>
        <w:t xml:space="preserve"> fully </w:t>
      </w:r>
      <w:r>
        <w:rPr>
          <w:rStyle w:val="Emphasis"/>
          <w:highlight w:val="cyan"/>
        </w:rPr>
        <w:t>immunize</w:t>
      </w:r>
      <w:r>
        <w:rPr>
          <w:rStyle w:val="Emphasis"/>
        </w:rPr>
        <w:t xml:space="preserve"> more than 7</w:t>
      </w:r>
      <w:r>
        <w:rPr>
          <w:rStyle w:val="Emphasis"/>
          <w:highlight w:val="cyan"/>
        </w:rPr>
        <w:t>.8 billion people will require</w:t>
      </w:r>
      <w:r>
        <w:rPr>
          <w:rStyle w:val="Emphasis"/>
        </w:rPr>
        <w:t xml:space="preserve"> a level of international coordination and </w:t>
      </w:r>
      <w:r>
        <w:rPr>
          <w:rStyle w:val="Emphasis"/>
          <w:highlight w:val="cyan"/>
        </w:rPr>
        <w:t>cooperation</w:t>
      </w:r>
      <w:r>
        <w:rPr>
          <w:rStyle w:val="Emphasis"/>
        </w:rPr>
        <w:t xml:space="preserve"> never previously seen. </w:t>
      </w:r>
      <w:r>
        <w:rPr>
          <w:rStyle w:val="Emphasis"/>
          <w:highlight w:val="cyan"/>
        </w:rPr>
        <w:t>Knocking down patent barriers</w:t>
      </w:r>
      <w:r>
        <w:rPr>
          <w:rStyle w:val="Emphasis"/>
        </w:rPr>
        <w:t xml:space="preserve"> on the final vaccine formulations </w:t>
      </w:r>
      <w:r>
        <w:rPr>
          <w:rStyle w:val="Emphasis"/>
          <w:highlight w:val="cyan"/>
        </w:rPr>
        <w:t>is a start</w:t>
      </w:r>
      <w:r>
        <w:rPr>
          <w:rStyle w:val="Emphasis"/>
        </w:rPr>
        <w:t>, but that’s all that it is.</w:t>
      </w:r>
    </w:p>
    <w:p w14:paraId="29B97E77" w14:textId="77777777" w:rsidR="00E60AE1" w:rsidRDefault="00E60AE1" w:rsidP="00E60AE1">
      <w:pPr>
        <w:pStyle w:val="Heading3"/>
      </w:pPr>
      <w:proofErr w:type="spellStart"/>
      <w:r>
        <w:t>Underview</w:t>
      </w:r>
      <w:proofErr w:type="spellEnd"/>
    </w:p>
    <w:p w14:paraId="4C356CFA" w14:textId="77777777" w:rsidR="00E60AE1" w:rsidRPr="00705E8E" w:rsidRDefault="00E60AE1" w:rsidP="00E60AE1">
      <w:pPr>
        <w:pStyle w:val="Heading4"/>
        <w:rPr>
          <w:rFonts w:cs="Calibri"/>
        </w:rPr>
      </w:pPr>
      <w:r w:rsidRPr="00705E8E">
        <w:rPr>
          <w:rFonts w:cs="Calibri"/>
        </w:rPr>
        <w:t xml:space="preserve">[1] 1AR theory – </w:t>
      </w:r>
    </w:p>
    <w:p w14:paraId="38A2932E" w14:textId="77777777" w:rsidR="00E60AE1" w:rsidRPr="00705E8E" w:rsidRDefault="00E60AE1" w:rsidP="00E60AE1">
      <w:pPr>
        <w:pStyle w:val="Heading4"/>
        <w:rPr>
          <w:rFonts w:cs="Calibri"/>
        </w:rPr>
      </w:pPr>
      <w:r w:rsidRPr="00705E8E">
        <w:rPr>
          <w:rFonts w:cs="Calibri"/>
        </w:rPr>
        <w:t>A. AFF gets it because otherwise the neg can engage in infinite abuse, making debate impossible. </w:t>
      </w:r>
    </w:p>
    <w:p w14:paraId="4FF515D0" w14:textId="77777777" w:rsidR="00E60AE1" w:rsidRPr="00705E8E" w:rsidRDefault="00E60AE1" w:rsidP="00E60AE1">
      <w:pPr>
        <w:pStyle w:val="Heading4"/>
        <w:rPr>
          <w:rFonts w:cs="Calibri"/>
        </w:rPr>
      </w:pPr>
      <w:r w:rsidRPr="00705E8E">
        <w:rPr>
          <w:rFonts w:cs="Calibri"/>
        </w:rPr>
        <w:t xml:space="preserve">B. Drop the debater – the short 1AR irreparably skewed from abuse on substance and time investment on theory.  </w:t>
      </w:r>
    </w:p>
    <w:p w14:paraId="0852BF0F" w14:textId="77777777" w:rsidR="00E60AE1" w:rsidRPr="00705E8E" w:rsidRDefault="00E60AE1" w:rsidP="00E60AE1">
      <w:pPr>
        <w:pStyle w:val="Heading4"/>
        <w:rPr>
          <w:rFonts w:cs="Calibri"/>
        </w:rPr>
      </w:pPr>
      <w:r w:rsidRPr="00705E8E">
        <w:rPr>
          <w:rFonts w:cs="Calibri"/>
        </w:rPr>
        <w:t xml:space="preserve">C. No RVIs – the 6-minute 2nr can collapse to a short shell and get away with infinite 1nc abuse via sheer brute force and time spent on theory. </w:t>
      </w:r>
    </w:p>
    <w:p w14:paraId="45EA54C6" w14:textId="77777777" w:rsidR="00E60AE1" w:rsidRPr="00705E8E" w:rsidRDefault="00E60AE1" w:rsidP="00E60AE1">
      <w:pPr>
        <w:pStyle w:val="Heading4"/>
        <w:rPr>
          <w:rFonts w:cs="Calibri"/>
        </w:rPr>
      </w:pPr>
      <w:r w:rsidRPr="00705E8E">
        <w:rPr>
          <w:rFonts w:cs="Calibri"/>
        </w:rPr>
        <w:t>[2] AFF RVIs — </w:t>
      </w:r>
    </w:p>
    <w:p w14:paraId="49C30652" w14:textId="77777777" w:rsidR="00E60AE1" w:rsidRPr="00705E8E" w:rsidRDefault="00E60AE1" w:rsidP="00E60AE1">
      <w:pPr>
        <w:pStyle w:val="Heading4"/>
        <w:rPr>
          <w:rFonts w:cs="Calibri"/>
        </w:rPr>
      </w:pPr>
      <w:r w:rsidRPr="00705E8E">
        <w:rPr>
          <w:rFonts w:cs="Calibri"/>
        </w:rPr>
        <w:t xml:space="preserve">A. Skew – there’s no 2AC to develop carded offense and the 1AR has to over-cover since the </w:t>
      </w:r>
      <w:proofErr w:type="gramStart"/>
      <w:r w:rsidRPr="00705E8E">
        <w:rPr>
          <w:rFonts w:cs="Calibri"/>
        </w:rPr>
        <w:t>6 minute</w:t>
      </w:r>
      <w:proofErr w:type="gramEnd"/>
      <w:r w:rsidRPr="00705E8E">
        <w:rPr>
          <w:rFonts w:cs="Calibri"/>
        </w:rPr>
        <w:t xml:space="preserve"> 2NR is devastating which encourages them to under-develop T in the NC and over-develop in the NR – need the RVI to develop good, in-depth T offense </w:t>
      </w:r>
    </w:p>
    <w:p w14:paraId="59D66230" w14:textId="77777777" w:rsidR="00E60AE1" w:rsidRPr="00705E8E" w:rsidRDefault="00E60AE1" w:rsidP="00E60AE1">
      <w:pPr>
        <w:pStyle w:val="Heading4"/>
        <w:rPr>
          <w:rFonts w:cs="Calibri"/>
        </w:rPr>
      </w:pPr>
      <w:r w:rsidRPr="00705E8E">
        <w:rPr>
          <w:rFonts w:cs="Calibri"/>
        </w:rPr>
        <w:t xml:space="preserve">B. Reciprocity – T is a unique avenue to the ballot that the </w:t>
      </w:r>
      <w:proofErr w:type="spellStart"/>
      <w:r w:rsidRPr="00705E8E">
        <w:rPr>
          <w:rFonts w:cs="Calibri"/>
        </w:rPr>
        <w:t>aff</w:t>
      </w:r>
      <w:proofErr w:type="spellEnd"/>
      <w:r w:rsidRPr="00705E8E">
        <w:rPr>
          <w:rFonts w:cs="Calibri"/>
        </w:rPr>
        <w:t xml:space="preserve"> can’t access – makes T structurally unfair without the RVI.</w:t>
      </w:r>
    </w:p>
    <w:p w14:paraId="1081A295" w14:textId="77777777" w:rsidR="00E60AE1" w:rsidRPr="00705E8E" w:rsidRDefault="00E60AE1" w:rsidP="00E60AE1">
      <w:pPr>
        <w:pStyle w:val="Heading4"/>
        <w:rPr>
          <w:rFonts w:cs="Calibri"/>
        </w:rPr>
      </w:pPr>
      <w:r w:rsidRPr="00705E8E">
        <w:rPr>
          <w:rFonts w:cs="Calibri"/>
        </w:rPr>
        <w:t xml:space="preserve">[3] Reasonable </w:t>
      </w:r>
      <w:proofErr w:type="spellStart"/>
      <w:r w:rsidRPr="00705E8E">
        <w:rPr>
          <w:rFonts w:cs="Calibri"/>
        </w:rPr>
        <w:t>aff</w:t>
      </w:r>
      <w:proofErr w:type="spellEnd"/>
      <w:r w:rsidRPr="00705E8E">
        <w:rPr>
          <w:rFonts w:cs="Calibri"/>
        </w:rPr>
        <w:t xml:space="preserve"> </w:t>
      </w:r>
      <w:proofErr w:type="spellStart"/>
      <w:r w:rsidRPr="00705E8E">
        <w:rPr>
          <w:rFonts w:cs="Calibri"/>
        </w:rPr>
        <w:t>interps</w:t>
      </w:r>
      <w:proofErr w:type="spellEnd"/>
      <w:r w:rsidRPr="00705E8E">
        <w:rPr>
          <w:rFonts w:cs="Calibri"/>
        </w:rPr>
        <w:t xml:space="preserve"> —</w:t>
      </w:r>
    </w:p>
    <w:p w14:paraId="5846EB1F" w14:textId="77777777" w:rsidR="00E60AE1" w:rsidRPr="00705E8E" w:rsidRDefault="00E60AE1" w:rsidP="00E60AE1">
      <w:pPr>
        <w:pStyle w:val="Heading4"/>
        <w:rPr>
          <w:rFonts w:cs="Calibri"/>
        </w:rPr>
      </w:pPr>
      <w:r w:rsidRPr="00705E8E">
        <w:rPr>
          <w:rFonts w:cs="Calibri"/>
        </w:rPr>
        <w:t xml:space="preserve">A. There are multiple T </w:t>
      </w:r>
      <w:proofErr w:type="spellStart"/>
      <w:r w:rsidRPr="00705E8E">
        <w:rPr>
          <w:rFonts w:cs="Calibri"/>
        </w:rPr>
        <w:t>interps</w:t>
      </w:r>
      <w:proofErr w:type="spellEnd"/>
      <w:r w:rsidRPr="00705E8E">
        <w:rPr>
          <w:rFonts w:cs="Calibri"/>
        </w:rPr>
        <w:t xml:space="preserve"> the 1NC can read, like spec good or spec bad, which the </w:t>
      </w:r>
      <w:proofErr w:type="spellStart"/>
      <w:r w:rsidRPr="00705E8E">
        <w:rPr>
          <w:rFonts w:cs="Calibri"/>
        </w:rPr>
        <w:t>aff</w:t>
      </w:r>
      <w:proofErr w:type="spellEnd"/>
      <w:r w:rsidRPr="00705E8E">
        <w:rPr>
          <w:rFonts w:cs="Calibri"/>
        </w:rPr>
        <w:t xml:space="preserve"> will always violate —if the </w:t>
      </w:r>
      <w:proofErr w:type="spellStart"/>
      <w:r w:rsidRPr="00705E8E">
        <w:rPr>
          <w:rFonts w:cs="Calibri"/>
        </w:rPr>
        <w:t>interp</w:t>
      </w:r>
      <w:proofErr w:type="spellEnd"/>
      <w:r w:rsidRPr="00705E8E">
        <w:rPr>
          <w:rFonts w:cs="Calibri"/>
        </w:rPr>
        <w:t xml:space="preserve"> the </w:t>
      </w:r>
      <w:proofErr w:type="spellStart"/>
      <w:r w:rsidRPr="00705E8E">
        <w:rPr>
          <w:rFonts w:cs="Calibri"/>
        </w:rPr>
        <w:t>aff</w:t>
      </w:r>
      <w:proofErr w:type="spellEnd"/>
      <w:r w:rsidRPr="00705E8E">
        <w:rPr>
          <w:rFonts w:cs="Calibri"/>
        </w:rPr>
        <w:t xml:space="preserve"> picked is okay, you should default to substance – outweighs – topic ed is unique to this resolution – where </w:t>
      </w:r>
      <w:proofErr w:type="gramStart"/>
      <w:r w:rsidRPr="00705E8E">
        <w:rPr>
          <w:rFonts w:cs="Calibri"/>
        </w:rPr>
        <w:t>the majority of</w:t>
      </w:r>
      <w:proofErr w:type="gramEnd"/>
      <w:r w:rsidRPr="00705E8E">
        <w:rPr>
          <w:rFonts w:cs="Calibri"/>
        </w:rPr>
        <w:t xml:space="preserve"> debate education occurs </w:t>
      </w:r>
    </w:p>
    <w:p w14:paraId="33B6D88F" w14:textId="77777777" w:rsidR="00E60AE1" w:rsidRPr="00705E8E" w:rsidRDefault="00E60AE1" w:rsidP="00E60AE1">
      <w:pPr>
        <w:pStyle w:val="Heading4"/>
        <w:rPr>
          <w:rFonts w:cs="Calibri"/>
        </w:rPr>
      </w:pPr>
      <w:r w:rsidRPr="00705E8E">
        <w:rPr>
          <w:rFonts w:cs="Calibri"/>
        </w:rPr>
        <w:t xml:space="preserve">B. There’s only 4 minutes for the 1AR to generate offense, answer standards, and weigh while still covering all substance—reasonable </w:t>
      </w:r>
      <w:proofErr w:type="spellStart"/>
      <w:r w:rsidRPr="00705E8E">
        <w:rPr>
          <w:rFonts w:cs="Calibri"/>
        </w:rPr>
        <w:t>aff</w:t>
      </w:r>
      <w:proofErr w:type="spellEnd"/>
      <w:r w:rsidRPr="00705E8E">
        <w:rPr>
          <w:rFonts w:cs="Calibri"/>
        </w:rPr>
        <w:t xml:space="preserve"> </w:t>
      </w:r>
      <w:proofErr w:type="spellStart"/>
      <w:r w:rsidRPr="00705E8E">
        <w:rPr>
          <w:rFonts w:cs="Calibri"/>
        </w:rPr>
        <w:t>interps</w:t>
      </w:r>
      <w:proofErr w:type="spellEnd"/>
      <w:r w:rsidRPr="00705E8E">
        <w:rPr>
          <w:rFonts w:cs="Calibri"/>
        </w:rPr>
        <w:t xml:space="preserve"> allow us to </w:t>
      </w:r>
      <w:proofErr w:type="gramStart"/>
      <w:r w:rsidRPr="00705E8E">
        <w:rPr>
          <w:rFonts w:cs="Calibri"/>
        </w:rPr>
        <w:t>actually get</w:t>
      </w:r>
      <w:proofErr w:type="gramEnd"/>
      <w:r w:rsidRPr="00705E8E">
        <w:rPr>
          <w:rFonts w:cs="Calibri"/>
        </w:rPr>
        <w:t xml:space="preserve"> education</w:t>
      </w:r>
    </w:p>
    <w:p w14:paraId="089EA6B1" w14:textId="77777777" w:rsidR="00E60AE1" w:rsidRPr="00705E8E" w:rsidRDefault="00E60AE1" w:rsidP="00E60AE1">
      <w:pPr>
        <w:pStyle w:val="Heading4"/>
        <w:rPr>
          <w:rFonts w:cs="Calibri"/>
        </w:rPr>
      </w:pPr>
      <w:r w:rsidRPr="00705E8E">
        <w:rPr>
          <w:rFonts w:cs="Calibri"/>
        </w:rPr>
        <w:t xml:space="preserve">[4] Presumption and Permissibility Affirm – </w:t>
      </w:r>
    </w:p>
    <w:p w14:paraId="496D8561" w14:textId="77777777" w:rsidR="00E60AE1" w:rsidRPr="00705E8E" w:rsidRDefault="00E60AE1" w:rsidP="00E60AE1">
      <w:pPr>
        <w:pStyle w:val="Heading4"/>
        <w:rPr>
          <w:rFonts w:cs="Calibri"/>
        </w:rPr>
      </w:pPr>
      <w:r w:rsidRPr="00705E8E">
        <w:rPr>
          <w:rFonts w:cs="Calibri"/>
        </w:rPr>
        <w:t>A. Affirmation theory—affirm means to put support for or defend—presumption means nothing attacks, so therefore it is defended and meets affirming</w:t>
      </w:r>
    </w:p>
    <w:p w14:paraId="09A2B31B" w14:textId="77777777" w:rsidR="00E60AE1" w:rsidRPr="00705E8E" w:rsidRDefault="00E60AE1" w:rsidP="00E60AE1">
      <w:pPr>
        <w:rPr>
          <w:rStyle w:val="Emphasis"/>
        </w:rPr>
      </w:pPr>
      <w:r w:rsidRPr="00945E80">
        <w:rPr>
          <w:rStyle w:val="Emphasis"/>
          <w:highlight w:val="cyan"/>
        </w:rPr>
        <w:t>Declare one's support for; uphold; defend.</w:t>
      </w:r>
    </w:p>
    <w:p w14:paraId="41BDD69E" w14:textId="77777777" w:rsidR="00E60AE1" w:rsidRPr="00705E8E" w:rsidRDefault="00E60AE1" w:rsidP="00E60AE1">
      <w:pPr>
        <w:rPr>
          <w:lang w:val="es-CL"/>
        </w:rPr>
      </w:pPr>
      <w:proofErr w:type="spellStart"/>
      <w:r w:rsidRPr="00705E8E">
        <w:rPr>
          <w:rStyle w:val="Style13ptBold"/>
          <w:lang w:val="es-CL"/>
        </w:rPr>
        <w:t>That’s</w:t>
      </w:r>
      <w:proofErr w:type="spellEnd"/>
      <w:r w:rsidRPr="00705E8E">
        <w:rPr>
          <w:rStyle w:val="Style13ptBold"/>
          <w:lang w:val="es-CL"/>
        </w:rPr>
        <w:t xml:space="preserve"> </w:t>
      </w:r>
      <w:proofErr w:type="spellStart"/>
      <w:r w:rsidRPr="00705E8E">
        <w:rPr>
          <w:rStyle w:val="Style13ptBold"/>
          <w:lang w:val="es-CL"/>
        </w:rPr>
        <w:t>Lexico</w:t>
      </w:r>
      <w:proofErr w:type="spellEnd"/>
      <w:r w:rsidRPr="00705E8E">
        <w:rPr>
          <w:rStyle w:val="Style13ptBold"/>
          <w:lang w:val="es-CL"/>
        </w:rPr>
        <w:t xml:space="preserve"> </w:t>
      </w:r>
      <w:hyperlink r:id="rId10" w:history="1">
        <w:r w:rsidRPr="00705E8E">
          <w:rPr>
            <w:rStyle w:val="Hyperlink"/>
            <w:lang w:val="es-CL"/>
          </w:rPr>
          <w:t>https://www.lexico.com/en/definition/affirm</w:t>
        </w:r>
      </w:hyperlink>
    </w:p>
    <w:p w14:paraId="2ADF5400" w14:textId="77777777" w:rsidR="00E60AE1" w:rsidRPr="00705E8E" w:rsidRDefault="00E60AE1" w:rsidP="00E60AE1">
      <w:pPr>
        <w:pStyle w:val="Heading4"/>
        <w:rPr>
          <w:rFonts w:cs="Calibri"/>
        </w:rPr>
      </w:pPr>
      <w:r w:rsidRPr="00705E8E">
        <w:rPr>
          <w:rFonts w:cs="Calibri"/>
        </w:rPr>
        <w:t xml:space="preserve">B. Statements are more often true then false—we can regard an entire statement as true but changing every part of a statement false makes it true and creates contradictions or regarding everything as false creates contradictions. </w:t>
      </w:r>
      <w:proofErr w:type="gramStart"/>
      <w:r w:rsidRPr="00705E8E">
        <w:rPr>
          <w:rFonts w:cs="Calibri"/>
        </w:rPr>
        <w:t>Also</w:t>
      </w:r>
      <w:proofErr w:type="gramEnd"/>
      <w:r w:rsidRPr="00705E8E">
        <w:rPr>
          <w:rFonts w:cs="Calibri"/>
        </w:rPr>
        <w:t xml:space="preserve"> you assume something is true—if I say my favorite color is blue you believe me</w:t>
      </w:r>
    </w:p>
    <w:p w14:paraId="54A64D5B" w14:textId="77777777" w:rsidR="00E60AE1" w:rsidRPr="00705E8E" w:rsidRDefault="00E60AE1" w:rsidP="00E60AE1">
      <w:pPr>
        <w:pStyle w:val="Heading4"/>
        <w:rPr>
          <w:rFonts w:cs="Calibri"/>
        </w:rPr>
      </w:pPr>
      <w:r w:rsidRPr="00705E8E">
        <w:rPr>
          <w:rFonts w:cs="Calibri"/>
        </w:rPr>
        <w:t>C. Regress – assuming that the resolution is false presumes that statements are true, which concedes that presumption affirms</w:t>
      </w:r>
    </w:p>
    <w:p w14:paraId="0AF26F3C" w14:textId="77777777" w:rsidR="00E60AE1" w:rsidRPr="00F81903" w:rsidRDefault="00E60AE1" w:rsidP="00E60AE1"/>
    <w:p w14:paraId="6C6914F4" w14:textId="36FA7763" w:rsidR="00E60AE1" w:rsidRDefault="00E60AE1" w:rsidP="00E60AE1">
      <w:pPr>
        <w:pStyle w:val="Heading3"/>
      </w:pPr>
      <w:r>
        <w:t>Method</w:t>
      </w:r>
    </w:p>
    <w:p w14:paraId="69F0DDF6" w14:textId="77777777" w:rsidR="00E60AE1" w:rsidRPr="0086789D" w:rsidRDefault="00E60AE1" w:rsidP="00E60AE1">
      <w:pPr>
        <w:keepNext/>
        <w:keepLines/>
        <w:spacing w:before="40" w:after="0"/>
        <w:outlineLvl w:val="3"/>
        <w:rPr>
          <w:rFonts w:asciiTheme="minorHAnsi" w:eastAsia="MS Gothic" w:hAnsiTheme="minorHAnsi" w:cstheme="minorHAnsi"/>
          <w:b/>
          <w:sz w:val="26"/>
        </w:rPr>
      </w:pPr>
      <w:r w:rsidRPr="0086789D">
        <w:rPr>
          <w:rFonts w:asciiTheme="minorHAnsi" w:eastAsia="MS Gothic" w:hAnsiTheme="minorHAnsi" w:cstheme="minorHAnsi"/>
          <w:b/>
          <w:sz w:val="26"/>
        </w:rPr>
        <w:t xml:space="preserve">Policy </w:t>
      </w:r>
      <w:r>
        <w:rPr>
          <w:rFonts w:asciiTheme="minorHAnsi" w:eastAsia="MS Gothic" w:hAnsiTheme="minorHAnsi" w:cstheme="minorHAnsi"/>
          <w:b/>
          <w:sz w:val="26"/>
        </w:rPr>
        <w:t xml:space="preserve">analysis is key to critical skills and </w:t>
      </w:r>
      <w:proofErr w:type="gramStart"/>
      <w:r>
        <w:rPr>
          <w:rFonts w:asciiTheme="minorHAnsi" w:eastAsia="MS Gothic" w:hAnsiTheme="minorHAnsi" w:cstheme="minorHAnsi"/>
          <w:b/>
          <w:sz w:val="26"/>
        </w:rPr>
        <w:t>real world</w:t>
      </w:r>
      <w:proofErr w:type="gramEnd"/>
      <w:r>
        <w:rPr>
          <w:rFonts w:asciiTheme="minorHAnsi" w:eastAsia="MS Gothic" w:hAnsiTheme="minorHAnsi" w:cstheme="minorHAnsi"/>
          <w:b/>
          <w:sz w:val="26"/>
        </w:rPr>
        <w:t xml:space="preserve"> policy change</w:t>
      </w:r>
    </w:p>
    <w:p w14:paraId="5880035A" w14:textId="77777777" w:rsidR="00E60AE1" w:rsidRPr="0086789D" w:rsidRDefault="00E60AE1" w:rsidP="00E60AE1">
      <w:pPr>
        <w:rPr>
          <w:rFonts w:asciiTheme="minorHAnsi" w:eastAsia="Cambria" w:hAnsiTheme="minorHAnsi" w:cstheme="minorHAnsi"/>
        </w:rPr>
      </w:pPr>
      <w:r w:rsidRPr="0086789D">
        <w:rPr>
          <w:rFonts w:asciiTheme="minorHAnsi" w:eastAsia="Cambria" w:hAnsiTheme="minorHAnsi" w:cstheme="minorHAnsi"/>
        </w:rPr>
        <w:t xml:space="preserve">John </w:t>
      </w:r>
      <w:proofErr w:type="spellStart"/>
      <w:r w:rsidRPr="0086789D">
        <w:rPr>
          <w:rFonts w:asciiTheme="minorHAnsi" w:eastAsia="Cambria" w:hAnsiTheme="minorHAnsi" w:cstheme="minorHAnsi"/>
          <w:b/>
          <w:bCs/>
          <w:sz w:val="26"/>
        </w:rPr>
        <w:t>Hird</w:t>
      </w:r>
      <w:proofErr w:type="spellEnd"/>
      <w:r w:rsidRPr="0086789D">
        <w:rPr>
          <w:rFonts w:asciiTheme="minorHAnsi" w:eastAsia="Cambria" w:hAnsiTheme="minorHAnsi" w:cstheme="minorHAnsi"/>
          <w:b/>
          <w:bCs/>
          <w:sz w:val="26"/>
        </w:rPr>
        <w:t xml:space="preserve"> 17</w:t>
      </w:r>
      <w:r w:rsidRPr="0086789D">
        <w:rPr>
          <w:rFonts w:asciiTheme="minorHAnsi" w:eastAsia="Cambria" w:hAnsiTheme="minorHAnsi" w:cstheme="minorHAnsi"/>
        </w:rPr>
        <w:t xml:space="preserve">. Dean of the College of Social and Behavioral Sciences and Professor of Political Science and Public Policy, University of Massachusetts Amherst. “How Effective is Policy Analysis,” in D. Weimer &amp; L. S. Friedman (eds.) Does Policy Analysis Matter? Exploring Its Effectiveness in Theory and Practice. University of California Press. 44-76. </w:t>
      </w:r>
    </w:p>
    <w:p w14:paraId="420D7D7F" w14:textId="77777777" w:rsidR="00E60AE1" w:rsidRPr="0086789D" w:rsidRDefault="00E60AE1" w:rsidP="00E60AE1">
      <w:pPr>
        <w:tabs>
          <w:tab w:val="left" w:pos="2873"/>
        </w:tabs>
        <w:rPr>
          <w:rFonts w:asciiTheme="minorHAnsi" w:eastAsia="Cambria" w:hAnsiTheme="minorHAnsi" w:cstheme="minorHAnsi"/>
          <w:sz w:val="16"/>
        </w:rPr>
      </w:pPr>
      <w:r w:rsidRPr="0086789D">
        <w:rPr>
          <w:rFonts w:asciiTheme="minorHAnsi" w:eastAsia="Cambria" w:hAnsiTheme="minorHAnsi" w:cstheme="minorHAnsi"/>
          <w:sz w:val="16"/>
        </w:rPr>
        <w:t xml:space="preserve">Classical policy analysis, however absent from actual policy making, remains an important vehicle for teaching policy analysts the connections between their analysis and the policymaking world in which their recommendations would live. </w:t>
      </w:r>
      <w:r w:rsidRPr="00F02B0F">
        <w:rPr>
          <w:rFonts w:asciiTheme="minorHAnsi" w:eastAsia="Cambria" w:hAnsiTheme="minorHAnsi" w:cstheme="minorHAnsi"/>
          <w:b/>
          <w:u w:val="single"/>
        </w:rPr>
        <w:t>Even if</w:t>
      </w:r>
      <w:r w:rsidRPr="00F02B0F">
        <w:rPr>
          <w:rFonts w:asciiTheme="minorHAnsi" w:eastAsia="Cambria" w:hAnsiTheme="minorHAnsi" w:cstheme="minorHAnsi"/>
          <w:u w:val="single"/>
        </w:rPr>
        <w:t xml:space="preserve"> it implies more power than analysts will ever have</w:t>
      </w:r>
      <w:r w:rsidRPr="0086789D">
        <w:rPr>
          <w:rFonts w:asciiTheme="minorHAnsi" w:eastAsia="Cambria" w:hAnsiTheme="minorHAnsi" w:cstheme="minorHAnsi"/>
          <w:u w:val="single"/>
        </w:rPr>
        <w:t xml:space="preserve">, classical </w:t>
      </w:r>
      <w:r w:rsidRPr="00945E80">
        <w:rPr>
          <w:rFonts w:asciiTheme="minorHAnsi" w:eastAsia="Cambria" w:hAnsiTheme="minorHAnsi" w:cstheme="minorHAnsi"/>
          <w:b/>
          <w:highlight w:val="cyan"/>
          <w:u w:val="single"/>
        </w:rPr>
        <w:t>policy analysis</w:t>
      </w:r>
      <w:r w:rsidRPr="00945E80">
        <w:rPr>
          <w:rFonts w:asciiTheme="minorHAnsi" w:eastAsia="Cambria" w:hAnsiTheme="minorHAnsi" w:cstheme="minorHAnsi"/>
          <w:highlight w:val="cyan"/>
          <w:u w:val="single"/>
        </w:rPr>
        <w:t xml:space="preserve"> teaches </w:t>
      </w:r>
      <w:r w:rsidRPr="00F02B0F">
        <w:rPr>
          <w:rFonts w:asciiTheme="minorHAnsi" w:eastAsia="Cambria" w:hAnsiTheme="minorHAnsi" w:cstheme="minorHAnsi"/>
          <w:u w:val="single"/>
        </w:rPr>
        <w:t xml:space="preserve">that </w:t>
      </w:r>
      <w:r w:rsidRPr="00945E80">
        <w:rPr>
          <w:rFonts w:asciiTheme="minorHAnsi" w:eastAsia="Cambria" w:hAnsiTheme="minorHAnsi" w:cstheme="minorHAnsi"/>
          <w:highlight w:val="cyan"/>
          <w:u w:val="single"/>
        </w:rPr>
        <w:t xml:space="preserve">politics, law, implementation, social structures, organizational behavior, </w:t>
      </w:r>
      <w:r w:rsidRPr="00F02B0F">
        <w:rPr>
          <w:rFonts w:asciiTheme="minorHAnsi" w:eastAsia="Cambria" w:hAnsiTheme="minorHAnsi" w:cstheme="minorHAnsi"/>
          <w:u w:val="single"/>
        </w:rPr>
        <w:t xml:space="preserve">and other </w:t>
      </w:r>
      <w:r w:rsidRPr="00945E80">
        <w:rPr>
          <w:rFonts w:asciiTheme="minorHAnsi" w:eastAsia="Cambria" w:hAnsiTheme="minorHAnsi" w:cstheme="minorHAnsi"/>
          <w:highlight w:val="cyan"/>
          <w:u w:val="single"/>
        </w:rPr>
        <w:t xml:space="preserve">factors </w:t>
      </w:r>
      <w:r w:rsidRPr="00F02B0F">
        <w:rPr>
          <w:rFonts w:asciiTheme="minorHAnsi" w:eastAsia="Cambria" w:hAnsiTheme="minorHAnsi" w:cstheme="minorHAnsi"/>
          <w:u w:val="single"/>
        </w:rPr>
        <w:t xml:space="preserve">are </w:t>
      </w:r>
      <w:r w:rsidRPr="00945E80">
        <w:rPr>
          <w:rFonts w:asciiTheme="minorHAnsi" w:eastAsia="Cambria" w:hAnsiTheme="minorHAnsi" w:cstheme="minorHAnsi"/>
          <w:b/>
          <w:highlight w:val="cyan"/>
          <w:u w:val="single"/>
        </w:rPr>
        <w:t>critical to</w:t>
      </w:r>
      <w:r w:rsidRPr="0086789D">
        <w:rPr>
          <w:rFonts w:asciiTheme="minorHAnsi" w:eastAsia="Cambria" w:hAnsiTheme="minorHAnsi" w:cstheme="minorHAnsi"/>
          <w:b/>
          <w:u w:val="single"/>
        </w:rPr>
        <w:t xml:space="preserve"> policy </w:t>
      </w:r>
      <w:r w:rsidRPr="00945E80">
        <w:rPr>
          <w:rFonts w:asciiTheme="minorHAnsi" w:eastAsia="Cambria" w:hAnsiTheme="minorHAnsi" w:cstheme="minorHAnsi"/>
          <w:b/>
          <w:highlight w:val="cyan"/>
          <w:u w:val="single"/>
        </w:rPr>
        <w:t>outcomes</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 xml:space="preserve">and </w:t>
      </w:r>
      <w:r w:rsidRPr="00945E80">
        <w:rPr>
          <w:rFonts w:asciiTheme="minorHAnsi" w:eastAsia="Cambria" w:hAnsiTheme="minorHAnsi" w:cstheme="minorHAnsi"/>
          <w:highlight w:val="cyan"/>
          <w:u w:val="single"/>
        </w:rPr>
        <w:t>must</w:t>
      </w:r>
      <w:r w:rsidRPr="00F02B0F">
        <w:rPr>
          <w:rFonts w:asciiTheme="minorHAnsi" w:eastAsia="Cambria" w:hAnsiTheme="minorHAnsi" w:cstheme="minorHAnsi"/>
          <w:u w:val="single"/>
        </w:rPr>
        <w:t xml:space="preserve"> </w:t>
      </w:r>
      <w:r w:rsidRPr="00945E80">
        <w:rPr>
          <w:rFonts w:asciiTheme="minorHAnsi" w:eastAsia="Cambria" w:hAnsiTheme="minorHAnsi" w:cstheme="minorHAnsi"/>
          <w:highlight w:val="cyan"/>
          <w:u w:val="single"/>
        </w:rPr>
        <w:t xml:space="preserve">play key roles in </w:t>
      </w:r>
      <w:r w:rsidRPr="00945E80">
        <w:rPr>
          <w:rFonts w:asciiTheme="minorHAnsi" w:eastAsia="Cambria" w:hAnsiTheme="minorHAnsi" w:cstheme="minorHAnsi"/>
          <w:b/>
          <w:highlight w:val="cyan"/>
          <w:u w:val="single"/>
        </w:rPr>
        <w:t>thinking through</w:t>
      </w:r>
      <w:r w:rsidRPr="0086789D">
        <w:rPr>
          <w:rFonts w:asciiTheme="minorHAnsi" w:eastAsia="Cambria" w:hAnsiTheme="minorHAnsi" w:cstheme="minorHAnsi"/>
          <w:u w:val="single"/>
        </w:rPr>
        <w:t xml:space="preserve"> possible </w:t>
      </w:r>
      <w:r w:rsidRPr="00945E80">
        <w:rPr>
          <w:rFonts w:asciiTheme="minorHAnsi" w:eastAsia="Cambria" w:hAnsiTheme="minorHAnsi" w:cstheme="minorHAnsi"/>
          <w:highlight w:val="cyan"/>
          <w:u w:val="single"/>
        </w:rPr>
        <w:t xml:space="preserve">ways to address </w:t>
      </w:r>
      <w:r w:rsidRPr="0086789D">
        <w:rPr>
          <w:rFonts w:asciiTheme="minorHAnsi" w:eastAsia="Cambria" w:hAnsiTheme="minorHAnsi" w:cstheme="minorHAnsi"/>
          <w:u w:val="single"/>
        </w:rPr>
        <w:t xml:space="preserve">policy </w:t>
      </w:r>
      <w:r w:rsidRPr="00945E80">
        <w:rPr>
          <w:rFonts w:asciiTheme="minorHAnsi" w:eastAsia="Cambria" w:hAnsiTheme="minorHAnsi" w:cstheme="minorHAnsi"/>
          <w:highlight w:val="cyan"/>
          <w:u w:val="single"/>
        </w:rPr>
        <w:t>problems</w:t>
      </w:r>
      <w:r w:rsidRPr="0086789D">
        <w:rPr>
          <w:rFonts w:asciiTheme="minorHAnsi" w:eastAsia="Cambria" w:hAnsiTheme="minorHAnsi" w:cstheme="minorHAnsi"/>
          <w:sz w:val="16"/>
        </w:rPr>
        <w:t xml:space="preserve">. </w:t>
      </w:r>
      <w:r w:rsidRPr="00945E80">
        <w:rPr>
          <w:rFonts w:asciiTheme="minorHAnsi" w:eastAsia="Cambria" w:hAnsiTheme="minorHAnsi" w:cstheme="minorHAnsi"/>
          <w:b/>
          <w:highlight w:val="cyan"/>
          <w:u w:val="single"/>
        </w:rPr>
        <w:t>Bringing policy ideas to fruition</w:t>
      </w:r>
      <w:r w:rsidRPr="0086789D">
        <w:rPr>
          <w:rFonts w:asciiTheme="minorHAnsi" w:eastAsia="Cambria" w:hAnsiTheme="minorHAnsi" w:cstheme="minorHAnsi"/>
          <w:u w:val="single"/>
        </w:rPr>
        <w:t xml:space="preserve">, bridging the worlds of research and policy making, </w:t>
      </w:r>
      <w:r w:rsidRPr="00945E80">
        <w:rPr>
          <w:rFonts w:asciiTheme="minorHAnsi" w:eastAsia="Cambria" w:hAnsiTheme="minorHAnsi" w:cstheme="minorHAnsi"/>
          <w:highlight w:val="cyan"/>
          <w:u w:val="single"/>
        </w:rPr>
        <w:t xml:space="preserve">is </w:t>
      </w:r>
      <w:r w:rsidRPr="0086789D">
        <w:rPr>
          <w:rFonts w:asciiTheme="minorHAnsi" w:eastAsia="Cambria" w:hAnsiTheme="minorHAnsi" w:cstheme="minorHAnsi"/>
          <w:u w:val="single"/>
        </w:rPr>
        <w:t xml:space="preserve">a </w:t>
      </w:r>
      <w:r w:rsidRPr="00945E80">
        <w:rPr>
          <w:rFonts w:asciiTheme="minorHAnsi" w:eastAsia="Cambria" w:hAnsiTheme="minorHAnsi" w:cstheme="minorHAnsi"/>
          <w:b/>
          <w:highlight w:val="cyan"/>
          <w:u w:val="single"/>
        </w:rPr>
        <w:t xml:space="preserve">critical </w:t>
      </w:r>
      <w:r w:rsidRPr="0086789D">
        <w:rPr>
          <w:rFonts w:asciiTheme="minorHAnsi" w:eastAsia="Cambria" w:hAnsiTheme="minorHAnsi" w:cstheme="minorHAnsi"/>
          <w:b/>
          <w:u w:val="single"/>
        </w:rPr>
        <w:t>skill</w:t>
      </w:r>
      <w:r w:rsidRPr="0086789D">
        <w:rPr>
          <w:rFonts w:asciiTheme="minorHAnsi" w:eastAsia="Cambria" w:hAnsiTheme="minorHAnsi" w:cstheme="minorHAnsi"/>
          <w:u w:val="single"/>
        </w:rPr>
        <w:t xml:space="preserve"> for analysts to develop</w:t>
      </w:r>
      <w:r w:rsidRPr="0086789D">
        <w:rPr>
          <w:rFonts w:asciiTheme="minorHAnsi" w:eastAsia="Cambria" w:hAnsiTheme="minorHAnsi" w:cstheme="minorHAnsi"/>
          <w:sz w:val="16"/>
        </w:rPr>
        <w:t xml:space="preserve">. In addition, policy schools are instilling in prospective policy analysts the structure and habits of mind to engage successfully in the policy enterprise. 28 </w:t>
      </w:r>
      <w:r w:rsidRPr="0086789D">
        <w:rPr>
          <w:rFonts w:asciiTheme="minorHAnsi" w:eastAsia="Cambria" w:hAnsiTheme="minorHAnsi" w:cstheme="minorHAnsi"/>
          <w:u w:val="single"/>
        </w:rPr>
        <w:t xml:space="preserve">Teaching </w:t>
      </w:r>
      <w:r w:rsidRPr="0086789D">
        <w:rPr>
          <w:rFonts w:asciiTheme="minorHAnsi" w:eastAsia="Cambria" w:hAnsiTheme="minorHAnsi" w:cstheme="minorHAnsi"/>
          <w:b/>
          <w:u w:val="single"/>
        </w:rPr>
        <w:t>disciplined thinking</w:t>
      </w:r>
      <w:r w:rsidRPr="0086789D">
        <w:rPr>
          <w:rFonts w:asciiTheme="minorHAnsi" w:eastAsia="Cambria" w:hAnsiTheme="minorHAnsi" w:cstheme="minorHAnsi"/>
          <w:u w:val="single"/>
        </w:rPr>
        <w:t xml:space="preserve"> for public service is important</w:t>
      </w:r>
      <w:r w:rsidRPr="0086789D">
        <w:rPr>
          <w:rFonts w:asciiTheme="minorHAnsi" w:eastAsia="Cambria" w:hAnsiTheme="minorHAnsi" w:cstheme="minorHAnsi"/>
          <w:sz w:val="16"/>
        </w:rPr>
        <w:t xml:space="preserve">. </w:t>
      </w:r>
      <w:r w:rsidRPr="00F02B0F">
        <w:rPr>
          <w:rFonts w:asciiTheme="minorHAnsi" w:eastAsia="Cambria" w:hAnsiTheme="minorHAnsi" w:cstheme="minorHAnsi"/>
          <w:u w:val="single"/>
        </w:rPr>
        <w:t xml:space="preserve">Policy analysts not only have a </w:t>
      </w:r>
      <w:r w:rsidRPr="00F02B0F">
        <w:rPr>
          <w:rFonts w:asciiTheme="minorHAnsi" w:eastAsia="Cambria" w:hAnsiTheme="minorHAnsi" w:cstheme="minorHAnsi"/>
          <w:b/>
          <w:u w:val="single"/>
        </w:rPr>
        <w:t>problem-oriented</w:t>
      </w:r>
      <w:r w:rsidRPr="00F02B0F">
        <w:rPr>
          <w:rFonts w:asciiTheme="minorHAnsi" w:eastAsia="Cambria" w:hAnsiTheme="minorHAnsi" w:cstheme="minorHAnsi"/>
          <w:u w:val="single"/>
        </w:rPr>
        <w:t xml:space="preserve">, </w:t>
      </w:r>
      <w:r w:rsidRPr="00F02B0F">
        <w:rPr>
          <w:rFonts w:asciiTheme="minorHAnsi" w:eastAsia="Cambria" w:hAnsiTheme="minorHAnsi" w:cstheme="minorHAnsi"/>
          <w:b/>
          <w:u w:val="single"/>
        </w:rPr>
        <w:t>interdisciplinary</w:t>
      </w:r>
      <w:r w:rsidRPr="00F02B0F">
        <w:rPr>
          <w:rFonts w:asciiTheme="minorHAnsi" w:eastAsia="Cambria" w:hAnsiTheme="minorHAnsi" w:cstheme="minorHAnsi"/>
          <w:u w:val="single"/>
        </w:rPr>
        <w:t xml:space="preserve"> approach to policy and the </w:t>
      </w:r>
      <w:r w:rsidRPr="00F02B0F">
        <w:rPr>
          <w:rFonts w:asciiTheme="minorHAnsi" w:eastAsia="Cambria" w:hAnsiTheme="minorHAnsi" w:cstheme="minorHAnsi"/>
          <w:b/>
          <w:u w:val="single"/>
        </w:rPr>
        <w:t>ability to synthesize</w:t>
      </w:r>
      <w:r w:rsidRPr="00F02B0F">
        <w:rPr>
          <w:rFonts w:asciiTheme="minorHAnsi" w:eastAsia="Cambria" w:hAnsiTheme="minorHAnsi" w:cstheme="minorHAnsi"/>
          <w:u w:val="single"/>
        </w:rPr>
        <w:t xml:space="preserve"> and </w:t>
      </w:r>
      <w:r w:rsidRPr="00F02B0F">
        <w:rPr>
          <w:rFonts w:asciiTheme="minorHAnsi" w:eastAsia="Cambria" w:hAnsiTheme="minorHAnsi" w:cstheme="minorHAnsi"/>
          <w:b/>
          <w:u w:val="single"/>
        </w:rPr>
        <w:t>bring policy relevance</w:t>
      </w:r>
      <w:r w:rsidRPr="00F02B0F">
        <w:rPr>
          <w:rFonts w:asciiTheme="minorHAnsi" w:eastAsia="Cambria" w:hAnsiTheme="minorHAnsi" w:cstheme="minorHAnsi"/>
          <w:u w:val="single"/>
        </w:rPr>
        <w:t xml:space="preserve"> to problems that social scientists are not trained for, but they understand the "rational lunacy of policy-making systems"</w:t>
      </w:r>
      <w:r w:rsidRPr="00F02B0F">
        <w:rPr>
          <w:rFonts w:asciiTheme="minorHAnsi" w:eastAsia="Cambria" w:hAnsiTheme="minorHAnsi" w:cstheme="minorHAnsi"/>
          <w:sz w:val="16"/>
        </w:rPr>
        <w:t xml:space="preserve"> (Weiss 2009). In the absence of written classical policy analyses, </w:t>
      </w:r>
      <w:r w:rsidRPr="00F02B0F">
        <w:rPr>
          <w:rFonts w:asciiTheme="minorHAnsi" w:eastAsia="Cambria" w:hAnsiTheme="minorHAnsi" w:cstheme="minorHAnsi"/>
          <w:u w:val="single"/>
        </w:rPr>
        <w:t>policy analysts</w:t>
      </w:r>
      <w:r w:rsidRPr="0086789D">
        <w:rPr>
          <w:rFonts w:asciiTheme="minorHAnsi" w:eastAsia="Cambria" w:hAnsiTheme="minorHAnsi" w:cstheme="minorHAnsi"/>
          <w:u w:val="single"/>
        </w:rPr>
        <w:t xml:space="preserve"> become their human embodiment</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Their training will provide a mental picture of how a classical policy analysis should be performed</w:t>
      </w:r>
      <w:r w:rsidRPr="0086789D">
        <w:rPr>
          <w:rFonts w:asciiTheme="minorHAnsi" w:eastAsia="Cambria" w:hAnsiTheme="minorHAnsi" w:cstheme="minorHAnsi"/>
          <w:sz w:val="16"/>
        </w:rPr>
        <w:t xml:space="preserve">. They can derive elements of policy analysis from writing position papers, briefing policy makers, and controlling meetings. </w:t>
      </w:r>
      <w:r w:rsidRPr="0086789D">
        <w:rPr>
          <w:rFonts w:asciiTheme="minorHAnsi" w:eastAsia="Cambria" w:hAnsiTheme="minorHAnsi" w:cstheme="minorHAnsi"/>
          <w:u w:val="single"/>
        </w:rPr>
        <w:t xml:space="preserve">They </w:t>
      </w:r>
      <w:r w:rsidRPr="00945E80">
        <w:rPr>
          <w:rFonts w:asciiTheme="minorHAnsi" w:eastAsia="Cambria" w:hAnsiTheme="minorHAnsi" w:cstheme="minorHAnsi"/>
          <w:b/>
          <w:highlight w:val="cyan"/>
          <w:u w:val="single"/>
        </w:rPr>
        <w:t>anticipate counterarguments</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 xml:space="preserve">and </w:t>
      </w:r>
      <w:r w:rsidRPr="00945E80">
        <w:rPr>
          <w:rFonts w:asciiTheme="minorHAnsi" w:eastAsia="Cambria" w:hAnsiTheme="minorHAnsi" w:cstheme="minorHAnsi"/>
          <w:highlight w:val="cyan"/>
          <w:u w:val="single"/>
        </w:rPr>
        <w:t>frame</w:t>
      </w:r>
      <w:r w:rsidRPr="0086789D">
        <w:rPr>
          <w:rFonts w:asciiTheme="minorHAnsi" w:eastAsia="Cambria" w:hAnsiTheme="minorHAnsi" w:cstheme="minorHAnsi"/>
          <w:u w:val="single"/>
        </w:rPr>
        <w:t xml:space="preserve"> their </w:t>
      </w:r>
      <w:r w:rsidRPr="00945E80">
        <w:rPr>
          <w:rFonts w:asciiTheme="minorHAnsi" w:eastAsia="Cambria" w:hAnsiTheme="minorHAnsi" w:cstheme="minorHAnsi"/>
          <w:highlight w:val="cyan"/>
          <w:u w:val="single"/>
        </w:rPr>
        <w:t>analyses recognizing alternative options</w:t>
      </w:r>
      <w:r w:rsidRPr="0086789D">
        <w:rPr>
          <w:rFonts w:asciiTheme="minorHAnsi" w:eastAsia="Cambria" w:hAnsiTheme="minorHAnsi" w:cstheme="minorHAnsi"/>
          <w:sz w:val="16"/>
        </w:rPr>
        <w:t xml:space="preserve">. In short, </w:t>
      </w:r>
      <w:r w:rsidRPr="00F02B0F">
        <w:rPr>
          <w:rFonts w:asciiTheme="minorHAnsi" w:eastAsia="Cambria" w:hAnsiTheme="minorHAnsi" w:cstheme="minorHAnsi"/>
          <w:u w:val="single"/>
        </w:rPr>
        <w:t xml:space="preserve">the </w:t>
      </w:r>
      <w:r w:rsidRPr="00945E80">
        <w:rPr>
          <w:rFonts w:asciiTheme="minorHAnsi" w:eastAsia="Cambria" w:hAnsiTheme="minorHAnsi" w:cstheme="minorHAnsi"/>
          <w:b/>
          <w:highlight w:val="cyan"/>
          <w:u w:val="single"/>
        </w:rPr>
        <w:t>mental map</w:t>
      </w:r>
      <w:r w:rsidRPr="00945E80">
        <w:rPr>
          <w:rFonts w:asciiTheme="minorHAnsi" w:eastAsia="Cambria" w:hAnsiTheme="minorHAnsi" w:cstheme="minorHAnsi"/>
          <w:highlight w:val="cyan"/>
          <w:u w:val="single"/>
        </w:rPr>
        <w:t xml:space="preserve"> </w:t>
      </w:r>
      <w:r w:rsidRPr="00F02B0F">
        <w:rPr>
          <w:rFonts w:asciiTheme="minorHAnsi" w:eastAsia="Cambria" w:hAnsiTheme="minorHAnsi" w:cstheme="minorHAnsi"/>
          <w:u w:val="single"/>
        </w:rPr>
        <w:t>of a policy analysis allows good policy analysts not only to be effective in the</w:t>
      </w:r>
      <w:r w:rsidRPr="0086789D">
        <w:rPr>
          <w:rFonts w:asciiTheme="minorHAnsi" w:eastAsia="Cambria" w:hAnsiTheme="minorHAnsi" w:cstheme="minorHAnsi"/>
          <w:u w:val="single"/>
        </w:rPr>
        <w:t xml:space="preserve">ir jobs but also to </w:t>
      </w:r>
      <w:r w:rsidRPr="00945E80">
        <w:rPr>
          <w:rFonts w:asciiTheme="minorHAnsi" w:eastAsia="Cambria" w:hAnsiTheme="minorHAnsi" w:cstheme="minorHAnsi"/>
          <w:b/>
          <w:highlight w:val="cyan"/>
          <w:u w:val="single"/>
        </w:rPr>
        <w:t>advance</w:t>
      </w:r>
      <w:r w:rsidRPr="0086789D">
        <w:rPr>
          <w:rFonts w:asciiTheme="minorHAnsi" w:eastAsia="Cambria" w:hAnsiTheme="minorHAnsi" w:cstheme="minorHAnsi"/>
          <w:u w:val="single"/>
        </w:rPr>
        <w:t xml:space="preserve"> into the </w:t>
      </w:r>
      <w:r w:rsidRPr="00945E80">
        <w:rPr>
          <w:rFonts w:asciiTheme="minorHAnsi" w:eastAsia="Cambria" w:hAnsiTheme="minorHAnsi" w:cstheme="minorHAnsi"/>
          <w:b/>
          <w:highlight w:val="cyan"/>
          <w:u w:val="single"/>
        </w:rPr>
        <w:t>public debate</w:t>
      </w:r>
      <w:r w:rsidRPr="0086789D">
        <w:rPr>
          <w:rFonts w:asciiTheme="minorHAnsi" w:eastAsia="Cambria" w:hAnsiTheme="minorHAnsi" w:cstheme="minorHAnsi"/>
          <w:u w:val="single"/>
        </w:rPr>
        <w:t xml:space="preserve"> the appropriate elements of a policy analysis</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 xml:space="preserve">Further, </w:t>
      </w:r>
      <w:r w:rsidRPr="00F02B0F">
        <w:rPr>
          <w:rFonts w:asciiTheme="minorHAnsi" w:eastAsia="Cambria" w:hAnsiTheme="minorHAnsi" w:cstheme="minorHAnsi"/>
          <w:u w:val="single"/>
        </w:rPr>
        <w:t xml:space="preserve">the </w:t>
      </w:r>
      <w:r w:rsidRPr="00945E80">
        <w:rPr>
          <w:rFonts w:asciiTheme="minorHAnsi" w:eastAsia="Cambria" w:hAnsiTheme="minorHAnsi" w:cstheme="minorHAnsi"/>
          <w:b/>
          <w:highlight w:val="cyan"/>
          <w:u w:val="single"/>
        </w:rPr>
        <w:t>problem orientation</w:t>
      </w:r>
      <w:r w:rsidRPr="0086789D">
        <w:rPr>
          <w:rFonts w:asciiTheme="minorHAnsi" w:eastAsia="Cambria" w:hAnsiTheme="minorHAnsi" w:cstheme="minorHAnsi"/>
          <w:u w:val="single"/>
        </w:rPr>
        <w:t xml:space="preserve"> of policy analysis </w:t>
      </w:r>
      <w:r w:rsidRPr="00945E80">
        <w:rPr>
          <w:rFonts w:asciiTheme="minorHAnsi" w:eastAsia="Cambria" w:hAnsiTheme="minorHAnsi" w:cstheme="minorHAnsi"/>
          <w:b/>
          <w:highlight w:val="cyan"/>
          <w:u w:val="single"/>
        </w:rPr>
        <w:t>focuses</w:t>
      </w:r>
      <w:r w:rsidRPr="0086789D">
        <w:rPr>
          <w:rFonts w:asciiTheme="minorHAnsi" w:eastAsia="Cambria" w:hAnsiTheme="minorHAnsi" w:cstheme="minorHAnsi"/>
          <w:u w:val="single"/>
        </w:rPr>
        <w:t xml:space="preserve"> at least some </w:t>
      </w:r>
      <w:r w:rsidRPr="00945E80">
        <w:rPr>
          <w:rFonts w:asciiTheme="minorHAnsi" w:eastAsia="Cambria" w:hAnsiTheme="minorHAnsi" w:cstheme="minorHAnsi"/>
          <w:b/>
          <w:highlight w:val="cyan"/>
          <w:u w:val="single"/>
        </w:rPr>
        <w:t>attention</w:t>
      </w:r>
      <w:r w:rsidRPr="00945E80">
        <w:rPr>
          <w:rFonts w:asciiTheme="minorHAnsi" w:eastAsia="Cambria" w:hAnsiTheme="minorHAnsi" w:cstheme="minorHAnsi"/>
          <w:highlight w:val="cyan"/>
          <w:u w:val="single"/>
        </w:rPr>
        <w:t xml:space="preserve"> on </w:t>
      </w:r>
      <w:r w:rsidRPr="00945E80">
        <w:rPr>
          <w:rFonts w:asciiTheme="minorHAnsi" w:eastAsia="Cambria" w:hAnsiTheme="minorHAnsi" w:cstheme="minorHAnsi"/>
          <w:b/>
          <w:highlight w:val="cyan"/>
          <w:u w:val="single"/>
        </w:rPr>
        <w:t>social problems</w:t>
      </w:r>
      <w:r w:rsidRPr="00945E80">
        <w:rPr>
          <w:rFonts w:asciiTheme="minorHAnsi" w:eastAsia="Cambria" w:hAnsiTheme="minorHAnsi" w:cstheme="minorHAnsi"/>
          <w:highlight w:val="cyan"/>
          <w:u w:val="single"/>
        </w:rPr>
        <w:t>, not just</w:t>
      </w:r>
      <w:r w:rsidRPr="0086789D">
        <w:rPr>
          <w:rFonts w:asciiTheme="minorHAnsi" w:eastAsia="Cambria" w:hAnsiTheme="minorHAnsi" w:cstheme="minorHAnsi"/>
          <w:u w:val="single"/>
        </w:rPr>
        <w:t xml:space="preserve"> political </w:t>
      </w:r>
      <w:r w:rsidRPr="00945E80">
        <w:rPr>
          <w:rFonts w:asciiTheme="minorHAnsi" w:eastAsia="Cambria" w:hAnsiTheme="minorHAnsi" w:cstheme="minorHAnsi"/>
          <w:highlight w:val="cyan"/>
          <w:u w:val="single"/>
        </w:rPr>
        <w:t>expediency</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This is a subtle skill requiring attention to both political realities and the best available research</w:t>
      </w:r>
      <w:r w:rsidRPr="0086789D">
        <w:rPr>
          <w:rFonts w:asciiTheme="minorHAnsi" w:eastAsia="Cambria" w:hAnsiTheme="minorHAnsi" w:cstheme="minorHAnsi"/>
          <w:sz w:val="16"/>
        </w:rPr>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945E80">
        <w:rPr>
          <w:rFonts w:asciiTheme="minorHAnsi" w:eastAsia="Cambria" w:hAnsiTheme="minorHAnsi" w:cstheme="minorHAnsi"/>
          <w:highlight w:val="cyan"/>
          <w:u w:val="single"/>
        </w:rPr>
        <w:t xml:space="preserve">Policy analysts play </w:t>
      </w:r>
      <w:r w:rsidRPr="00945E80">
        <w:rPr>
          <w:rFonts w:asciiTheme="minorHAnsi" w:eastAsia="Cambria" w:hAnsiTheme="minorHAnsi" w:cstheme="minorHAnsi"/>
          <w:b/>
          <w:highlight w:val="cyan"/>
          <w:u w:val="single"/>
        </w:rPr>
        <w:t>critical roles as intermediaries</w:t>
      </w:r>
      <w:r w:rsidRPr="0086789D">
        <w:rPr>
          <w:rFonts w:asciiTheme="minorHAnsi" w:eastAsia="Cambria" w:hAnsiTheme="minorHAnsi" w:cstheme="minorHAnsi"/>
          <w:u w:val="single"/>
        </w:rPr>
        <w:t xml:space="preserve"> between "custodians of the knowable" and policy makers. Their training should include </w:t>
      </w:r>
      <w:r w:rsidRPr="00945E80">
        <w:rPr>
          <w:rFonts w:asciiTheme="minorHAnsi" w:eastAsia="Cambria" w:hAnsiTheme="minorHAnsi" w:cstheme="minorHAnsi"/>
          <w:highlight w:val="cyan"/>
          <w:u w:val="single"/>
        </w:rPr>
        <w:t xml:space="preserve">the ability to </w:t>
      </w:r>
      <w:r w:rsidRPr="00945E80">
        <w:rPr>
          <w:rFonts w:asciiTheme="minorHAnsi" w:eastAsia="Cambria" w:hAnsiTheme="minorHAnsi" w:cstheme="minorHAnsi"/>
          <w:b/>
          <w:highlight w:val="cyan"/>
          <w:u w:val="single"/>
        </w:rPr>
        <w:t>understand</w:t>
      </w:r>
      <w:r w:rsidRPr="00945E80">
        <w:rPr>
          <w:rFonts w:asciiTheme="minorHAnsi" w:eastAsia="Cambria" w:hAnsiTheme="minorHAnsi" w:cstheme="minorHAnsi"/>
          <w:highlight w:val="cyan"/>
          <w:u w:val="single"/>
        </w:rPr>
        <w:t xml:space="preserve"> and </w:t>
      </w:r>
      <w:r w:rsidRPr="00945E80">
        <w:rPr>
          <w:rFonts w:asciiTheme="minorHAnsi" w:eastAsia="Cambria" w:hAnsiTheme="minorHAnsi" w:cstheme="minorHAnsi"/>
          <w:b/>
          <w:highlight w:val="cyan"/>
          <w:u w:val="single"/>
        </w:rPr>
        <w:t>interpret</w:t>
      </w:r>
      <w:r w:rsidRPr="00945E80">
        <w:rPr>
          <w:rFonts w:asciiTheme="minorHAnsi" w:eastAsia="Cambria" w:hAnsiTheme="minorHAnsi" w:cstheme="minorHAnsi"/>
          <w:highlight w:val="cyan"/>
          <w:u w:val="single"/>
        </w:rPr>
        <w:t xml:space="preserve"> the</w:t>
      </w:r>
      <w:r w:rsidRPr="0086789D">
        <w:rPr>
          <w:rFonts w:asciiTheme="minorHAnsi" w:eastAsia="Cambria" w:hAnsiTheme="minorHAnsi" w:cstheme="minorHAnsi"/>
          <w:u w:val="single"/>
        </w:rPr>
        <w:t xml:space="preserve"> academic </w:t>
      </w:r>
      <w:r w:rsidRPr="00945E80">
        <w:rPr>
          <w:rFonts w:asciiTheme="minorHAnsi" w:eastAsia="Cambria" w:hAnsiTheme="minorHAnsi" w:cstheme="minorHAnsi"/>
          <w:highlight w:val="cyan"/>
          <w:u w:val="single"/>
        </w:rPr>
        <w:t>lit</w:t>
      </w:r>
      <w:r w:rsidRPr="0086789D">
        <w:rPr>
          <w:rFonts w:asciiTheme="minorHAnsi" w:eastAsia="Cambria" w:hAnsiTheme="minorHAnsi" w:cstheme="minorHAnsi"/>
          <w:u w:val="single"/>
        </w:rPr>
        <w:t xml:space="preserve">erature </w:t>
      </w:r>
      <w:r w:rsidRPr="00945E80">
        <w:rPr>
          <w:rFonts w:asciiTheme="minorHAnsi" w:eastAsia="Cambria" w:hAnsiTheme="minorHAnsi" w:cstheme="minorHAnsi"/>
          <w:highlight w:val="cyan"/>
          <w:u w:val="single"/>
        </w:rPr>
        <w:t xml:space="preserve">on a topic at a </w:t>
      </w:r>
      <w:r w:rsidRPr="00945E80">
        <w:rPr>
          <w:rFonts w:asciiTheme="minorHAnsi" w:eastAsia="Cambria" w:hAnsiTheme="minorHAnsi" w:cstheme="minorHAnsi"/>
          <w:b/>
          <w:highlight w:val="cyan"/>
          <w:u w:val="single"/>
        </w:rPr>
        <w:t>far deeper level</w:t>
      </w:r>
      <w:r w:rsidRPr="0086789D">
        <w:rPr>
          <w:rFonts w:asciiTheme="minorHAnsi" w:eastAsia="Cambria" w:hAnsiTheme="minorHAnsi" w:cstheme="minorHAnsi"/>
          <w:u w:val="single"/>
        </w:rPr>
        <w:t xml:space="preserve"> than most journalists have the time or, often, the analytic skill set to uncover</w:t>
      </w:r>
      <w:r w:rsidRPr="0086789D">
        <w:rPr>
          <w:rFonts w:asciiTheme="minorHAnsi" w:eastAsia="Cambria" w:hAnsiTheme="minorHAnsi" w:cstheme="minorHAnsi"/>
          <w:sz w:val="16"/>
        </w:rPr>
        <w:t xml:space="preserve">. </w:t>
      </w:r>
      <w:r w:rsidRPr="0086789D">
        <w:rPr>
          <w:rFonts w:asciiTheme="minorHAnsi" w:eastAsia="Cambria" w:hAnsiTheme="minorHAnsi" w:cstheme="minorHAnsi"/>
          <w:u w:val="single"/>
        </w:rPr>
        <w:t xml:space="preserve">Identifying and </w:t>
      </w:r>
      <w:r w:rsidRPr="00945E80">
        <w:rPr>
          <w:rFonts w:asciiTheme="minorHAnsi" w:eastAsia="Cambria" w:hAnsiTheme="minorHAnsi" w:cstheme="minorHAnsi"/>
          <w:b/>
          <w:highlight w:val="cyan"/>
          <w:u w:val="single"/>
        </w:rPr>
        <w:t>connect</w:t>
      </w:r>
      <w:r w:rsidRPr="0086789D">
        <w:rPr>
          <w:rFonts w:asciiTheme="minorHAnsi" w:eastAsia="Cambria" w:hAnsiTheme="minorHAnsi" w:cstheme="minorHAnsi"/>
          <w:u w:val="single"/>
        </w:rPr>
        <w:t xml:space="preserve">ing </w:t>
      </w:r>
      <w:r w:rsidRPr="00945E80">
        <w:rPr>
          <w:rFonts w:asciiTheme="minorHAnsi" w:eastAsia="Cambria" w:hAnsiTheme="minorHAnsi" w:cstheme="minorHAnsi"/>
          <w:b/>
          <w:highlight w:val="cyan"/>
          <w:u w:val="single"/>
        </w:rPr>
        <w:t>pertinent knowledge</w:t>
      </w:r>
      <w:r w:rsidRPr="00945E80">
        <w:rPr>
          <w:rFonts w:asciiTheme="minorHAnsi" w:eastAsia="Cambria" w:hAnsiTheme="minorHAnsi" w:cstheme="minorHAnsi"/>
          <w:highlight w:val="cyan"/>
          <w:u w:val="single"/>
        </w:rPr>
        <w:t xml:space="preserve"> and </w:t>
      </w:r>
      <w:r w:rsidRPr="00945E80">
        <w:rPr>
          <w:rFonts w:asciiTheme="minorHAnsi" w:eastAsia="Cambria" w:hAnsiTheme="minorHAnsi" w:cstheme="minorHAnsi"/>
          <w:b/>
          <w:highlight w:val="cyan"/>
          <w:u w:val="single"/>
        </w:rPr>
        <w:t>analysis</w:t>
      </w:r>
      <w:r w:rsidRPr="00945E80">
        <w:rPr>
          <w:rFonts w:asciiTheme="minorHAnsi" w:eastAsia="Cambria" w:hAnsiTheme="minorHAnsi" w:cstheme="minorHAnsi"/>
          <w:highlight w:val="cyan"/>
          <w:u w:val="single"/>
        </w:rPr>
        <w:t xml:space="preserve"> with policy</w:t>
      </w:r>
      <w:r w:rsidRPr="0086789D">
        <w:rPr>
          <w:rFonts w:asciiTheme="minorHAnsi" w:eastAsia="Cambria" w:hAnsiTheme="minorHAnsi" w:cstheme="minorHAnsi"/>
          <w:u w:val="single"/>
        </w:rPr>
        <w:t xml:space="preserve"> makers should be a core principle of a public policy education.</w:t>
      </w:r>
      <w:r w:rsidRPr="0086789D">
        <w:rPr>
          <w:rFonts w:asciiTheme="minorHAnsi" w:eastAsia="Cambria" w:hAnsiTheme="minorHAnsi" w:cstheme="minorHAnsi"/>
          <w:sz w:val="16"/>
        </w:rPr>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p>
    <w:p w14:paraId="1A9436E6" w14:textId="77777777" w:rsidR="00E60AE1" w:rsidRPr="0086789D" w:rsidRDefault="00E60AE1" w:rsidP="00E60AE1">
      <w:pPr>
        <w:keepNext/>
        <w:keepLines/>
        <w:spacing w:before="40" w:after="0"/>
        <w:outlineLvl w:val="3"/>
        <w:rPr>
          <w:rFonts w:asciiTheme="minorHAnsi" w:eastAsia="MS Gothic" w:hAnsiTheme="minorHAnsi" w:cstheme="minorHAnsi"/>
          <w:b/>
          <w:sz w:val="28"/>
          <w:szCs w:val="28"/>
        </w:rPr>
      </w:pPr>
      <w:r w:rsidRPr="0086789D">
        <w:rPr>
          <w:rFonts w:asciiTheme="minorHAnsi" w:eastAsia="MS Gothic" w:hAnsiTheme="minorHAnsi" w:cstheme="minorHAnsi"/>
          <w:b/>
          <w:sz w:val="28"/>
          <w:szCs w:val="28"/>
        </w:rPr>
        <w:t xml:space="preserve">[3] A </w:t>
      </w:r>
      <w:proofErr w:type="spellStart"/>
      <w:r w:rsidRPr="0086789D">
        <w:rPr>
          <w:rFonts w:asciiTheme="minorHAnsi" w:eastAsia="MS Gothic" w:hAnsiTheme="minorHAnsi" w:cstheme="minorHAnsi"/>
          <w:b/>
          <w:sz w:val="28"/>
          <w:szCs w:val="28"/>
        </w:rPr>
        <w:t>particularist</w:t>
      </w:r>
      <w:proofErr w:type="spellEnd"/>
      <w:r w:rsidRPr="0086789D">
        <w:rPr>
          <w:rFonts w:asciiTheme="minorHAnsi" w:eastAsia="MS Gothic" w:hAnsiTheme="minorHAnsi" w:cstheme="minorHAnsi"/>
          <w:b/>
          <w:sz w:val="28"/>
          <w:szCs w:val="28"/>
        </w:rPr>
        <w:t xml:space="preserve"> approach is key- overarching theories ignore material injustice.</w:t>
      </w:r>
    </w:p>
    <w:p w14:paraId="430ACD27" w14:textId="77777777" w:rsidR="00E60AE1" w:rsidRPr="0086789D" w:rsidRDefault="00E60AE1" w:rsidP="00E60AE1">
      <w:pPr>
        <w:rPr>
          <w:rFonts w:asciiTheme="minorHAnsi" w:eastAsia="Cambria" w:hAnsiTheme="minorHAnsi" w:cstheme="minorHAnsi"/>
          <w:sz w:val="16"/>
          <w:szCs w:val="16"/>
        </w:rPr>
      </w:pPr>
      <w:r w:rsidRPr="0086789D">
        <w:rPr>
          <w:rFonts w:asciiTheme="minorHAnsi" w:eastAsia="Cambria" w:hAnsiTheme="minorHAnsi" w:cstheme="minorHAnsi"/>
          <w:b/>
          <w:sz w:val="28"/>
          <w:szCs w:val="28"/>
        </w:rPr>
        <w:t>Pappas 16.</w:t>
      </w:r>
      <w:r w:rsidRPr="0086789D">
        <w:rPr>
          <w:rFonts w:asciiTheme="minorHAnsi" w:eastAsia="Cambria" w:hAnsiTheme="minorHAnsi" w:cstheme="minorHAnsi"/>
          <w:sz w:val="16"/>
          <w:szCs w:val="16"/>
        </w:rPr>
        <w:t xml:space="preserve"> (Gregory Fernando Pappas [Texas A&amp;M University] “The Pragmatists’ Approach to Injustice”, The Pluralist Volume 11, Number 1, Spring 2016, BE</w:t>
      </w:r>
    </w:p>
    <w:p w14:paraId="41C2D1A1" w14:textId="45D00C24" w:rsidR="00E60AE1" w:rsidRPr="00E60AE1" w:rsidRDefault="00E60AE1" w:rsidP="00E60AE1">
      <w:pPr>
        <w:rPr>
          <w:rFonts w:asciiTheme="minorHAnsi" w:eastAsia="Cambria" w:hAnsiTheme="minorHAnsi" w:cstheme="minorHAnsi"/>
          <w:sz w:val="16"/>
          <w:szCs w:val="16"/>
        </w:rPr>
      </w:pPr>
      <w:r w:rsidRPr="0086789D">
        <w:rPr>
          <w:rFonts w:asciiTheme="minorHAnsi" w:eastAsia="Cambria" w:hAnsiTheme="minorHAnsi" w:cstheme="minorHAnsi"/>
          <w:sz w:val="16"/>
          <w:szCs w:val="16"/>
          <w:u w:val="single"/>
        </w:rPr>
        <w:t xml:space="preserve">The </w:t>
      </w:r>
      <w:r w:rsidRPr="00945E80">
        <w:rPr>
          <w:rFonts w:asciiTheme="minorHAnsi" w:eastAsia="Cambria" w:hAnsiTheme="minorHAnsi" w:cstheme="minorHAnsi"/>
          <w:sz w:val="28"/>
          <w:szCs w:val="28"/>
          <w:highlight w:val="cyan"/>
          <w:u w:val="single"/>
        </w:rPr>
        <w:t xml:space="preserve">pragmatists’ approach </w:t>
      </w:r>
      <w:r w:rsidRPr="00EE6786">
        <w:rPr>
          <w:rFonts w:asciiTheme="minorHAnsi" w:eastAsia="Cambria" w:hAnsiTheme="minorHAnsi" w:cstheme="minorHAnsi"/>
          <w:sz w:val="28"/>
          <w:szCs w:val="28"/>
          <w:u w:val="single"/>
        </w:rPr>
        <w:t xml:space="preserve">should be </w:t>
      </w:r>
      <w:r w:rsidRPr="00945E80">
        <w:rPr>
          <w:rFonts w:asciiTheme="minorHAnsi" w:eastAsia="Cambria" w:hAnsiTheme="minorHAnsi" w:cstheme="minorHAnsi"/>
          <w:sz w:val="28"/>
          <w:szCs w:val="28"/>
          <w:highlight w:val="cyan"/>
          <w:u w:val="single"/>
        </w:rPr>
        <w:t>distinguished from</w:t>
      </w:r>
      <w:r w:rsidRPr="0086789D">
        <w:rPr>
          <w:rFonts w:asciiTheme="minorHAnsi" w:eastAsia="Cambria" w:hAnsiTheme="minorHAnsi" w:cstheme="minorHAnsi"/>
          <w:sz w:val="16"/>
          <w:szCs w:val="16"/>
          <w:u w:val="single"/>
        </w:rPr>
        <w:t xml:space="preserve"> nonideal </w:t>
      </w:r>
      <w:r w:rsidRPr="00945E80">
        <w:rPr>
          <w:rFonts w:asciiTheme="minorHAnsi" w:eastAsia="Cambria" w:hAnsiTheme="minorHAnsi" w:cstheme="minorHAnsi"/>
          <w:sz w:val="28"/>
          <w:szCs w:val="28"/>
          <w:highlight w:val="cyan"/>
          <w:u w:val="single"/>
        </w:rPr>
        <w:t>theories whose starting point seems</w:t>
      </w:r>
      <w:r w:rsidRPr="0086789D">
        <w:rPr>
          <w:rFonts w:asciiTheme="minorHAnsi" w:eastAsia="Cambria" w:hAnsiTheme="minorHAnsi" w:cstheme="minorHAnsi"/>
          <w:sz w:val="16"/>
          <w:szCs w:val="16"/>
          <w:u w:val="single"/>
        </w:rPr>
        <w:t xml:space="preserve"> to be the </w:t>
      </w:r>
      <w:r w:rsidRPr="00945E80">
        <w:rPr>
          <w:rFonts w:asciiTheme="minorHAnsi" w:eastAsia="Cambria" w:hAnsiTheme="minorHAnsi" w:cstheme="minorHAnsi"/>
          <w:sz w:val="28"/>
          <w:szCs w:val="28"/>
          <w:highlight w:val="cyan"/>
          <w:u w:val="single"/>
        </w:rPr>
        <w:t>injustices</w:t>
      </w:r>
      <w:r w:rsidRPr="0086789D">
        <w:rPr>
          <w:rFonts w:asciiTheme="minorHAnsi" w:eastAsia="Cambria" w:hAnsiTheme="minorHAnsi" w:cstheme="minorHAnsi"/>
          <w:sz w:val="16"/>
          <w:szCs w:val="16"/>
          <w:u w:val="single"/>
        </w:rPr>
        <w:t xml:space="preserve"> of society </w:t>
      </w:r>
      <w:r w:rsidRPr="00945E80">
        <w:rPr>
          <w:rFonts w:asciiTheme="minorHAnsi" w:eastAsia="Cambria" w:hAnsiTheme="minorHAnsi" w:cstheme="minorHAnsi"/>
          <w:sz w:val="28"/>
          <w:szCs w:val="28"/>
          <w:highlight w:val="cyan"/>
          <w:u w:val="single"/>
        </w:rPr>
        <w:t>at large</w:t>
      </w:r>
      <w:r w:rsidRPr="0086789D">
        <w:rPr>
          <w:rFonts w:asciiTheme="minorHAnsi" w:eastAsia="Cambria" w:hAnsiTheme="minorHAnsi" w:cstheme="minorHAnsi"/>
          <w:sz w:val="16"/>
          <w:szCs w:val="16"/>
          <w:u w:val="single"/>
        </w:rPr>
        <w:t xml:space="preserve"> that have a history and persist through time</w:t>
      </w:r>
      <w:r w:rsidRPr="0086789D">
        <w:rPr>
          <w:rFonts w:asciiTheme="minorHAnsi" w:eastAsia="Cambria" w:hAnsiTheme="minorHAnsi" w:cstheme="minorHAnsi"/>
          <w:sz w:val="16"/>
          <w:szCs w:val="16"/>
        </w:rPr>
        <w:t xml:space="preserve">,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w:t>
      </w:r>
      <w:proofErr w:type="spellStart"/>
      <w:r w:rsidRPr="0086789D">
        <w:rPr>
          <w:rFonts w:asciiTheme="minorHAnsi" w:eastAsia="Cambria" w:hAnsiTheme="minorHAnsi" w:cstheme="minorHAnsi"/>
          <w:sz w:val="16"/>
          <w:szCs w:val="16"/>
        </w:rPr>
        <w:t>ing</w:t>
      </w:r>
      <w:proofErr w:type="spellEnd"/>
      <w:r w:rsidRPr="0086789D">
        <w:rPr>
          <w:rFonts w:asciiTheme="minorHAnsi" w:eastAsia="Cambria" w:hAnsiTheme="minorHAnsi" w:cstheme="minorHAnsi"/>
          <w:sz w:val="16"/>
          <w:szCs w:val="16"/>
        </w:rPr>
        <w:t xml:space="preserve"> to Roberto </w:t>
      </w:r>
      <w:proofErr w:type="spellStart"/>
      <w:r w:rsidRPr="0086789D">
        <w:rPr>
          <w:rFonts w:asciiTheme="minorHAnsi" w:eastAsia="Cambria" w:hAnsiTheme="minorHAnsi" w:cstheme="minorHAnsi"/>
          <w:sz w:val="16"/>
          <w:szCs w:val="16"/>
        </w:rPr>
        <w:t>Frega</w:t>
      </w:r>
      <w:proofErr w:type="spellEnd"/>
      <w:r w:rsidRPr="0086789D">
        <w:rPr>
          <w:rFonts w:asciiTheme="minorHAnsi" w:eastAsia="Cambria" w:hAnsiTheme="minorHAnsi" w:cstheme="minorHAnsi"/>
          <w:sz w:val="16"/>
          <w:szCs w:val="16"/>
        </w:rPr>
        <w:t xml:space="preserve">, this tradition takes society to be “intrinsically sick” with a malaise that requires adopting a critical historical stance </w:t>
      </w:r>
      <w:proofErr w:type="gramStart"/>
      <w:r w:rsidRPr="0086789D">
        <w:rPr>
          <w:rFonts w:asciiTheme="minorHAnsi" w:eastAsia="Cambria" w:hAnsiTheme="minorHAnsi" w:cstheme="minorHAnsi"/>
          <w:sz w:val="16"/>
          <w:szCs w:val="16"/>
        </w:rPr>
        <w:t>in order to</w:t>
      </w:r>
      <w:proofErr w:type="gramEnd"/>
      <w:r w:rsidRPr="0086789D">
        <w:rPr>
          <w:rFonts w:asciiTheme="minorHAnsi" w:eastAsia="Cambria" w:hAnsiTheme="minorHAnsi" w:cstheme="minorHAnsi"/>
          <w:sz w:val="16"/>
          <w:szCs w:val="16"/>
        </w:rPr>
        <w:t xml:space="preserve"> understand how the systematic sickness affects present social situations. In other words, </w:t>
      </w:r>
      <w:r w:rsidRPr="00EE6786">
        <w:rPr>
          <w:rFonts w:asciiTheme="minorHAnsi" w:eastAsia="Cambria" w:hAnsiTheme="minorHAnsi" w:cstheme="minorHAnsi"/>
          <w:sz w:val="28"/>
          <w:szCs w:val="28"/>
          <w:u w:val="single"/>
        </w:rPr>
        <w:t>this</w:t>
      </w:r>
      <w:r w:rsidRPr="0086789D">
        <w:rPr>
          <w:rFonts w:asciiTheme="minorHAnsi" w:eastAsia="Cambria" w:hAnsiTheme="minorHAnsi" w:cstheme="minorHAnsi"/>
          <w:sz w:val="16"/>
          <w:szCs w:val="16"/>
          <w:u w:val="single"/>
        </w:rPr>
        <w:t xml:space="preserve"> approach </w:t>
      </w:r>
      <w:r w:rsidRPr="00945E80">
        <w:rPr>
          <w:rFonts w:asciiTheme="minorHAnsi" w:eastAsia="Cambria" w:hAnsiTheme="minorHAnsi" w:cstheme="minorHAnsi"/>
          <w:sz w:val="28"/>
          <w:szCs w:val="28"/>
          <w:highlight w:val="cyan"/>
          <w:u w:val="single"/>
        </w:rPr>
        <w:t>assumes</w:t>
      </w:r>
      <w:r w:rsidRPr="0086789D">
        <w:rPr>
          <w:rFonts w:asciiTheme="minorHAnsi" w:eastAsia="Cambria" w:hAnsiTheme="minorHAnsi" w:cstheme="minorHAnsi"/>
          <w:sz w:val="16"/>
          <w:szCs w:val="16"/>
          <w:u w:val="single"/>
        </w:rPr>
        <w:t xml:space="preserve"> that¶ a </w:t>
      </w:r>
      <w:r w:rsidRPr="00945E80">
        <w:rPr>
          <w:rFonts w:asciiTheme="minorHAnsi" w:eastAsia="Cambria" w:hAnsiTheme="minorHAnsi" w:cstheme="minorHAnsi"/>
          <w:sz w:val="28"/>
          <w:szCs w:val="28"/>
          <w:highlight w:val="cyan"/>
          <w:u w:val="single"/>
        </w:rPr>
        <w:t>philosophical critique</w:t>
      </w:r>
      <w:r w:rsidRPr="0086789D">
        <w:rPr>
          <w:rFonts w:asciiTheme="minorHAnsi" w:eastAsia="Cambria" w:hAnsiTheme="minorHAnsi" w:cstheme="minorHAnsi"/>
          <w:sz w:val="16"/>
          <w:szCs w:val="16"/>
          <w:u w:val="single"/>
        </w:rPr>
        <w:t xml:space="preserve"> of specific social situations </w:t>
      </w:r>
      <w:r w:rsidRPr="00945E80">
        <w:rPr>
          <w:rFonts w:asciiTheme="minorHAnsi" w:eastAsia="Cambria" w:hAnsiTheme="minorHAnsi" w:cstheme="minorHAnsi"/>
          <w:sz w:val="28"/>
          <w:szCs w:val="28"/>
          <w:highlight w:val="cyan"/>
          <w:u w:val="single"/>
        </w:rPr>
        <w:t>can be accomplished</w:t>
      </w:r>
      <w:r w:rsidRPr="0086789D">
        <w:rPr>
          <w:rFonts w:asciiTheme="minorHAnsi" w:eastAsia="Cambria" w:hAnsiTheme="minorHAnsi" w:cstheme="minorHAnsi"/>
          <w:sz w:val="16"/>
          <w:szCs w:val="16"/>
          <w:u w:val="single"/>
        </w:rPr>
        <w:t xml:space="preserve"> only </w:t>
      </w:r>
      <w:r w:rsidRPr="00945E80">
        <w:rPr>
          <w:rFonts w:asciiTheme="minorHAnsi" w:eastAsia="Cambria" w:hAnsiTheme="minorHAnsi" w:cstheme="minorHAnsi"/>
          <w:sz w:val="28"/>
          <w:szCs w:val="28"/>
          <w:highlight w:val="cyan"/>
          <w:u w:val="single"/>
        </w:rPr>
        <w:t>under</w:t>
      </w:r>
      <w:r w:rsidRPr="0086789D">
        <w:rPr>
          <w:rFonts w:asciiTheme="minorHAnsi" w:eastAsia="Cambria" w:hAnsiTheme="minorHAnsi" w:cstheme="minorHAnsi"/>
          <w:sz w:val="16"/>
          <w:szCs w:val="16"/>
          <w:u w:val="single"/>
        </w:rPr>
        <w:t xml:space="preserve"> the assumption of a broader and </w:t>
      </w:r>
      <w:proofErr w:type="gramStart"/>
      <w:r w:rsidRPr="0086789D">
        <w:rPr>
          <w:rFonts w:asciiTheme="minorHAnsi" w:eastAsia="Cambria" w:hAnsiTheme="minorHAnsi" w:cstheme="minorHAnsi"/>
          <w:sz w:val="16"/>
          <w:szCs w:val="16"/>
          <w:u w:val="single"/>
        </w:rPr>
        <w:t>full blown</w:t>
      </w:r>
      <w:proofErr w:type="gramEnd"/>
      <w:r w:rsidRPr="0086789D">
        <w:rPr>
          <w:rFonts w:asciiTheme="minorHAnsi" w:eastAsia="Cambria" w:hAnsiTheme="minorHAnsi" w:cstheme="minorHAnsi"/>
          <w:sz w:val="16"/>
          <w:szCs w:val="16"/>
          <w:u w:val="single"/>
        </w:rPr>
        <w:t xml:space="preserve"> </w:t>
      </w:r>
      <w:r w:rsidRPr="00945E80">
        <w:rPr>
          <w:rFonts w:asciiTheme="minorHAnsi" w:eastAsia="Cambria" w:hAnsiTheme="minorHAnsi" w:cstheme="minorHAnsi"/>
          <w:sz w:val="28"/>
          <w:szCs w:val="28"/>
          <w:highlight w:val="cyan"/>
          <w:u w:val="single"/>
        </w:rPr>
        <w:t>critique of</w:t>
      </w:r>
      <w:r w:rsidRPr="0086789D">
        <w:rPr>
          <w:rFonts w:asciiTheme="minorHAnsi" w:eastAsia="Cambria" w:hAnsiTheme="minorHAnsi" w:cstheme="minorHAnsi"/>
          <w:sz w:val="16"/>
          <w:szCs w:val="16"/>
          <w:u w:val="single"/>
        </w:rPr>
        <w:t xml:space="preserve"> </w:t>
      </w:r>
      <w:proofErr w:type="spellStart"/>
      <w:r w:rsidRPr="0086789D">
        <w:rPr>
          <w:rFonts w:asciiTheme="minorHAnsi" w:eastAsia="Cambria" w:hAnsiTheme="minorHAnsi" w:cstheme="minorHAnsi"/>
          <w:sz w:val="16"/>
          <w:szCs w:val="16"/>
          <w:u w:val="single"/>
        </w:rPr>
        <w:t>soci</w:t>
      </w:r>
      <w:proofErr w:type="spellEnd"/>
      <w:r w:rsidRPr="0086789D">
        <w:rPr>
          <w:rFonts w:asciiTheme="minorHAnsi" w:eastAsia="Cambria" w:hAnsiTheme="minorHAnsi" w:cstheme="minorHAnsi"/>
          <w:sz w:val="16"/>
          <w:szCs w:val="16"/>
          <w:u w:val="single"/>
        </w:rPr>
        <w:t xml:space="preserve">- </w:t>
      </w:r>
      <w:proofErr w:type="spellStart"/>
      <w:r w:rsidRPr="0086789D">
        <w:rPr>
          <w:rFonts w:asciiTheme="minorHAnsi" w:eastAsia="Cambria" w:hAnsiTheme="minorHAnsi" w:cstheme="minorHAnsi"/>
          <w:sz w:val="16"/>
          <w:szCs w:val="16"/>
          <w:u w:val="single"/>
        </w:rPr>
        <w:t>ety</w:t>
      </w:r>
      <w:proofErr w:type="spellEnd"/>
      <w:r w:rsidRPr="0086789D">
        <w:rPr>
          <w:rFonts w:asciiTheme="minorHAnsi" w:eastAsia="Cambria" w:hAnsiTheme="minorHAnsi" w:cstheme="minorHAnsi"/>
          <w:sz w:val="16"/>
          <w:szCs w:val="16"/>
          <w:u w:val="single"/>
        </w:rPr>
        <w:t xml:space="preserve"> in its entirety: as a critique of </w:t>
      </w:r>
      <w:r w:rsidRPr="00945E80">
        <w:rPr>
          <w:rFonts w:asciiTheme="minorHAnsi" w:eastAsia="Cambria" w:hAnsiTheme="minorHAnsi" w:cstheme="minorHAnsi"/>
          <w:sz w:val="28"/>
          <w:szCs w:val="28"/>
          <w:highlight w:val="cyan"/>
          <w:u w:val="single"/>
        </w:rPr>
        <w:t>capitalism</w:t>
      </w:r>
      <w:r w:rsidRPr="0086789D">
        <w:rPr>
          <w:rFonts w:asciiTheme="minorHAnsi" w:eastAsia="Cambria" w:hAnsiTheme="minorHAnsi" w:cstheme="minorHAnsi"/>
          <w:sz w:val="16"/>
          <w:szCs w:val="16"/>
          <w:u w:val="single"/>
        </w:rPr>
        <w:t xml:space="preserve">, of </w:t>
      </w:r>
      <w:r w:rsidRPr="00945E80">
        <w:rPr>
          <w:rFonts w:asciiTheme="minorHAnsi" w:eastAsia="Cambria" w:hAnsiTheme="minorHAnsi" w:cstheme="minorHAnsi"/>
          <w:sz w:val="28"/>
          <w:szCs w:val="28"/>
          <w:highlight w:val="cyan"/>
          <w:u w:val="single"/>
        </w:rPr>
        <w:t>modernity</w:t>
      </w:r>
      <w:r w:rsidRPr="0086789D">
        <w:rPr>
          <w:rFonts w:asciiTheme="minorHAnsi" w:eastAsia="Cambria" w:hAnsiTheme="minorHAnsi" w:cstheme="minorHAnsi"/>
          <w:sz w:val="16"/>
          <w:szCs w:val="16"/>
          <w:u w:val="single"/>
        </w:rPr>
        <w:t>, of western civilization, of rationality itself</w:t>
      </w:r>
      <w:r w:rsidRPr="0086789D">
        <w:rPr>
          <w:rFonts w:asciiTheme="minorHAnsi" w:eastAsia="Cambria" w:hAnsiTheme="minorHAnsi" w:cstheme="minorHAnsi"/>
          <w:sz w:val="16"/>
          <w:szCs w:val="16"/>
        </w:rPr>
        <w:t xml:space="preserve">.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w:t>
      </w:r>
      <w:proofErr w:type="gramStart"/>
      <w:r w:rsidRPr="0086789D">
        <w:rPr>
          <w:rFonts w:asciiTheme="minorHAnsi" w:eastAsia="Cambria" w:hAnsiTheme="minorHAnsi" w:cstheme="minorHAnsi"/>
          <w:sz w:val="16"/>
          <w:szCs w:val="16"/>
        </w:rPr>
        <w:t>63)¶</w:t>
      </w:r>
      <w:proofErr w:type="gramEnd"/>
      <w:r w:rsidRPr="0086789D">
        <w:rPr>
          <w:rFonts w:asciiTheme="minorHAnsi" w:eastAsia="Cambria" w:hAnsiTheme="minorHAnsi" w:cstheme="minorHAnsi"/>
          <w:sz w:val="16"/>
          <w:szCs w:val="16"/>
        </w:rPr>
        <w:t xml:space="preserve"> However, this particular approach to injustice is not limited to critical theory. It is present in those Latin American and African American political philosophies that have used and transformed the critical intellectual tools of ¶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w:t>
      </w:r>
      <w:proofErr w:type="spellStart"/>
      <w:r w:rsidRPr="0086789D">
        <w:rPr>
          <w:rFonts w:asciiTheme="minorHAnsi" w:eastAsia="Cambria" w:hAnsiTheme="minorHAnsi" w:cstheme="minorHAnsi"/>
          <w:sz w:val="16"/>
          <w:szCs w:val="16"/>
        </w:rPr>
        <w:t>Similary</w:t>
      </w:r>
      <w:proofErr w:type="spellEnd"/>
      <w:r w:rsidRPr="0086789D">
        <w:rPr>
          <w:rFonts w:asciiTheme="minorHAnsi" w:eastAsia="Cambria" w:hAnsiTheme="minorHAnsi" w:cstheme="minorHAnsi"/>
          <w:sz w:val="16"/>
          <w:szCs w:val="16"/>
        </w:rPr>
        <w:t xml:space="preserve">, radical feminists as well as Third World scholars, as reaction to the </w:t>
      </w:r>
      <w:proofErr w:type="spellStart"/>
      <w:r w:rsidRPr="0086789D">
        <w:rPr>
          <w:rFonts w:asciiTheme="minorHAnsi" w:eastAsia="Cambria" w:hAnsiTheme="minorHAnsi" w:cstheme="minorHAnsi"/>
          <w:sz w:val="16"/>
          <w:szCs w:val="16"/>
        </w:rPr>
        <w:t>hege</w:t>
      </w:r>
      <w:proofErr w:type="spellEnd"/>
      <w:r w:rsidRPr="0086789D">
        <w:rPr>
          <w:rFonts w:asciiTheme="minorHAnsi" w:eastAsia="Cambria" w:hAnsiTheme="minorHAnsi" w:cstheme="minorHAnsi"/>
          <w:sz w:val="16"/>
          <w:szCs w:val="16"/>
        </w:rPr>
        <w:t xml:space="preserv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 </w:t>
      </w:r>
      <w:r w:rsidRPr="00945E80">
        <w:rPr>
          <w:rFonts w:asciiTheme="minorHAnsi" w:eastAsia="Cambria" w:hAnsiTheme="minorHAnsi" w:cstheme="minorHAnsi"/>
          <w:sz w:val="28"/>
          <w:szCs w:val="28"/>
          <w:highlight w:val="cyan"/>
          <w:u w:val="single"/>
        </w:rPr>
        <w:t>Pragmatism</w:t>
      </w:r>
      <w:r w:rsidRPr="0086789D">
        <w:rPr>
          <w:rFonts w:asciiTheme="minorHAnsi" w:eastAsia="Cambria" w:hAnsiTheme="minorHAnsi" w:cstheme="minorHAnsi"/>
          <w:sz w:val="16"/>
          <w:szCs w:val="16"/>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945E80">
        <w:rPr>
          <w:rFonts w:asciiTheme="minorHAnsi" w:eastAsia="Cambria" w:hAnsiTheme="minorHAnsi" w:cstheme="minorHAnsi"/>
          <w:sz w:val="28"/>
          <w:szCs w:val="28"/>
          <w:highlight w:val="cyan"/>
          <w:u w:val="single"/>
        </w:rPr>
        <w:t xml:space="preserve">does not deny </w:t>
      </w:r>
      <w:r w:rsidRPr="00EE6786">
        <w:rPr>
          <w:rFonts w:asciiTheme="minorHAnsi" w:eastAsia="Cambria" w:hAnsiTheme="minorHAnsi" w:cstheme="minorHAnsi"/>
          <w:sz w:val="28"/>
          <w:szCs w:val="28"/>
          <w:u w:val="single"/>
        </w:rPr>
        <w:t xml:space="preserve">the </w:t>
      </w:r>
      <w:r w:rsidRPr="00945E80">
        <w:rPr>
          <w:rFonts w:asciiTheme="minorHAnsi" w:eastAsia="Cambria" w:hAnsiTheme="minorHAnsi" w:cstheme="minorHAnsi"/>
          <w:sz w:val="28"/>
          <w:szCs w:val="28"/>
          <w:highlight w:val="cyan"/>
          <w:u w:val="single"/>
        </w:rPr>
        <w:t>importance of power structures</w:t>
      </w:r>
      <w:r w:rsidRPr="0086789D">
        <w:rPr>
          <w:rFonts w:asciiTheme="minorHAnsi" w:eastAsia="Cambria" w:hAnsiTheme="minorHAnsi" w:cstheme="minorHAnsi"/>
          <w:sz w:val="16"/>
          <w:szCs w:val="16"/>
          <w:u w:val="single"/>
        </w:rPr>
        <w:t xml:space="preserve"> and seeing the connections be- tween injustices through time</w:t>
      </w:r>
      <w:r w:rsidRPr="0086789D">
        <w:rPr>
          <w:rFonts w:asciiTheme="minorHAnsi" w:eastAsia="Cambria" w:hAnsiTheme="minorHAnsi" w:cstheme="minorHAnsi"/>
          <w:sz w:val="16"/>
          <w:szCs w:val="16"/>
        </w:rPr>
        <w:t xml:space="preserve">, but there is a difference between (a) inquiring into present situations of injustice </w:t>
      </w:r>
      <w:proofErr w:type="gramStart"/>
      <w:r w:rsidRPr="0086789D">
        <w:rPr>
          <w:rFonts w:asciiTheme="minorHAnsi" w:eastAsia="Cambria" w:hAnsiTheme="minorHAnsi" w:cstheme="minorHAnsi"/>
          <w:sz w:val="16"/>
          <w:szCs w:val="16"/>
        </w:rPr>
        <w:t>in order to</w:t>
      </w:r>
      <w:proofErr w:type="gramEnd"/>
      <w:r w:rsidRPr="0086789D">
        <w:rPr>
          <w:rFonts w:asciiTheme="minorHAnsi" w:eastAsia="Cambria" w:hAnsiTheme="minorHAnsi" w:cstheme="minorHAnsi"/>
          <w:sz w:val="16"/>
          <w:szCs w:val="16"/>
        </w:rPr>
        <w:t xml:space="preserve"> detect, diagnose, and cure an injustice (a social pathology) across history, and (b) inquiring into the his- tory of a systematic injustice in order to facilitate inquiry into the present unique, context-bound injustice. </w:t>
      </w:r>
      <w:r w:rsidRPr="0086789D">
        <w:rPr>
          <w:rFonts w:asciiTheme="minorHAnsi" w:eastAsia="Cambria" w:hAnsiTheme="minorHAnsi" w:cstheme="minorHAnsi"/>
          <w:sz w:val="16"/>
          <w:szCs w:val="16"/>
          <w:u w:val="single"/>
        </w:rPr>
        <w:t xml:space="preserve">To capture the legacy of the past on present injustices, </w:t>
      </w:r>
      <w:r w:rsidRPr="00EE6786">
        <w:rPr>
          <w:rFonts w:asciiTheme="minorHAnsi" w:eastAsia="Cambria" w:hAnsiTheme="minorHAnsi" w:cstheme="minorHAnsi"/>
          <w:sz w:val="28"/>
          <w:szCs w:val="28"/>
          <w:u w:val="single"/>
        </w:rPr>
        <w:t xml:space="preserve">we </w:t>
      </w:r>
      <w:r w:rsidRPr="00945E80">
        <w:rPr>
          <w:rFonts w:asciiTheme="minorHAnsi" w:eastAsia="Cambria" w:hAnsiTheme="minorHAnsi" w:cstheme="minorHAnsi"/>
          <w:sz w:val="28"/>
          <w:szCs w:val="28"/>
          <w:highlight w:val="cyan"/>
          <w:u w:val="single"/>
        </w:rPr>
        <w:t>must study history but</w:t>
      </w:r>
      <w:r w:rsidRPr="0086789D">
        <w:rPr>
          <w:rFonts w:asciiTheme="minorHAnsi" w:eastAsia="Cambria" w:hAnsiTheme="minorHAnsi" w:cstheme="minorHAnsi"/>
          <w:sz w:val="16"/>
          <w:szCs w:val="16"/>
          <w:u w:val="single"/>
        </w:rPr>
        <w:t xml:space="preserve"> also </w:t>
      </w:r>
      <w:r w:rsidRPr="00945E80">
        <w:rPr>
          <w:rFonts w:asciiTheme="minorHAnsi" w:eastAsia="Cambria" w:hAnsiTheme="minorHAnsi" w:cstheme="minorHAnsi"/>
          <w:sz w:val="28"/>
          <w:szCs w:val="28"/>
          <w:highlight w:val="cyan"/>
          <w:u w:val="single"/>
        </w:rPr>
        <w:t xml:space="preserve">seek present evidence of </w:t>
      </w:r>
      <w:r w:rsidRPr="00EE6786">
        <w:rPr>
          <w:rFonts w:asciiTheme="minorHAnsi" w:eastAsia="Cambria" w:hAnsiTheme="minorHAnsi" w:cstheme="minorHAnsi"/>
          <w:sz w:val="28"/>
          <w:szCs w:val="28"/>
          <w:u w:val="single"/>
        </w:rPr>
        <w:t xml:space="preserve">the </w:t>
      </w:r>
      <w:r w:rsidRPr="00945E80">
        <w:rPr>
          <w:rFonts w:asciiTheme="minorHAnsi" w:eastAsia="Cambria" w:hAnsiTheme="minorHAnsi" w:cstheme="minorHAnsi"/>
          <w:sz w:val="28"/>
          <w:szCs w:val="28"/>
          <w:highlight w:val="cyan"/>
          <w:u w:val="single"/>
        </w:rPr>
        <w:t>weight of the past</w:t>
      </w:r>
      <w:r w:rsidRPr="0086789D">
        <w:rPr>
          <w:rFonts w:asciiTheme="minorHAnsi" w:eastAsia="Cambria" w:hAnsiTheme="minorHAnsi" w:cstheme="minorHAnsi"/>
          <w:sz w:val="16"/>
          <w:szCs w:val="16"/>
        </w:rPr>
        <w:t xml:space="preserve"> </w:t>
      </w:r>
      <w:r w:rsidRPr="0086789D">
        <w:rPr>
          <w:rFonts w:asciiTheme="minorHAnsi" w:eastAsia="Cambria" w:hAnsiTheme="minorHAnsi" w:cstheme="minorHAnsi"/>
          <w:sz w:val="16"/>
          <w:szCs w:val="16"/>
          <w:u w:val="single"/>
        </w:rPr>
        <w:t xml:space="preserve">on the present </w:t>
      </w:r>
      <w:proofErr w:type="gramStart"/>
      <w:r w:rsidRPr="0086789D">
        <w:rPr>
          <w:rFonts w:asciiTheme="minorHAnsi" w:eastAsia="Cambria" w:hAnsiTheme="minorHAnsi" w:cstheme="minorHAnsi"/>
          <w:sz w:val="16"/>
          <w:szCs w:val="16"/>
          <w:u w:val="single"/>
        </w:rPr>
        <w:t>injustice.¶</w:t>
      </w:r>
      <w:proofErr w:type="gramEnd"/>
      <w:r w:rsidRPr="0086789D">
        <w:rPr>
          <w:rFonts w:asciiTheme="minorHAnsi" w:eastAsia="Cambria" w:hAnsiTheme="minorHAnsi" w:cstheme="minorHAnsi"/>
          <w:sz w:val="16"/>
          <w:szCs w:val="16"/>
          <w:u w:val="single"/>
        </w:rPr>
        <w:t xml:space="preserve"> </w:t>
      </w:r>
      <w:r w:rsidRPr="0086789D">
        <w:rPr>
          <w:rFonts w:asciiTheme="minorHAnsi" w:eastAsia="Cambria" w:hAnsiTheme="minorHAnsi" w:cstheme="minorHAnsi"/>
          <w:sz w:val="16"/>
          <w:szCs w:val="16"/>
        </w:rPr>
        <w:t xml:space="preserve">If injustice is an illness, then the </w:t>
      </w:r>
      <w:r w:rsidRPr="00945E80">
        <w:rPr>
          <w:rFonts w:asciiTheme="minorHAnsi" w:eastAsia="Cambria" w:hAnsiTheme="minorHAnsi" w:cstheme="minorHAnsi"/>
          <w:sz w:val="28"/>
          <w:szCs w:val="28"/>
          <w:highlight w:val="cyan"/>
          <w:u w:val="single"/>
        </w:rPr>
        <w:t>pragmatists’ approach takes</w:t>
      </w:r>
      <w:r w:rsidRPr="0086789D">
        <w:rPr>
          <w:rFonts w:asciiTheme="minorHAnsi" w:eastAsia="Cambria" w:hAnsiTheme="minorHAnsi" w:cstheme="minorHAnsi"/>
          <w:sz w:val="16"/>
          <w:szCs w:val="16"/>
          <w:u w:val="single"/>
        </w:rPr>
        <w:t xml:space="preserve"> as its main focus diagnosing and </w:t>
      </w:r>
      <w:r w:rsidRPr="00945E80">
        <w:rPr>
          <w:rFonts w:asciiTheme="minorHAnsi" w:eastAsia="Cambria" w:hAnsiTheme="minorHAnsi" w:cstheme="minorHAnsi"/>
          <w:sz w:val="28"/>
          <w:szCs w:val="28"/>
          <w:highlight w:val="cyan"/>
          <w:u w:val="single"/>
        </w:rPr>
        <w:t>treating</w:t>
      </w:r>
      <w:r w:rsidRPr="0086789D">
        <w:rPr>
          <w:rFonts w:asciiTheme="minorHAnsi" w:eastAsia="Cambria" w:hAnsiTheme="minorHAnsi" w:cstheme="minorHAnsi"/>
          <w:sz w:val="16"/>
          <w:szCs w:val="16"/>
          <w:u w:val="single"/>
        </w:rPr>
        <w:t xml:space="preserve"> the particular present illness, that is, </w:t>
      </w:r>
      <w:r w:rsidRPr="00EE6786">
        <w:rPr>
          <w:rFonts w:asciiTheme="minorHAnsi" w:eastAsia="Cambria" w:hAnsiTheme="minorHAnsi" w:cstheme="minorHAnsi"/>
          <w:sz w:val="28"/>
          <w:szCs w:val="28"/>
          <w:u w:val="single"/>
        </w:rPr>
        <w:t xml:space="preserve">the </w:t>
      </w:r>
      <w:r w:rsidRPr="00945E80">
        <w:rPr>
          <w:rFonts w:asciiTheme="minorHAnsi" w:eastAsia="Cambria" w:hAnsiTheme="minorHAnsi" w:cstheme="minorHAnsi"/>
          <w:sz w:val="28"/>
          <w:szCs w:val="28"/>
          <w:highlight w:val="cyan"/>
          <w:u w:val="single"/>
        </w:rPr>
        <w:t>particular situation</w:t>
      </w:r>
      <w:r w:rsidRPr="0086789D">
        <w:rPr>
          <w:rFonts w:asciiTheme="minorHAnsi" w:eastAsia="Cambria" w:hAnsiTheme="minorHAnsi" w:cstheme="minorHAnsi"/>
          <w:sz w:val="16"/>
          <w:szCs w:val="16"/>
          <w:u w:val="single"/>
        </w:rPr>
        <w:t xml:space="preserve">-bound injustice </w:t>
      </w:r>
      <w:r w:rsidRPr="00EE6786">
        <w:rPr>
          <w:rFonts w:asciiTheme="minorHAnsi" w:eastAsia="Cambria" w:hAnsiTheme="minorHAnsi" w:cstheme="minorHAnsi"/>
          <w:sz w:val="28"/>
          <w:szCs w:val="28"/>
          <w:u w:val="single"/>
        </w:rPr>
        <w:t xml:space="preserve">and </w:t>
      </w:r>
      <w:r w:rsidRPr="00945E80">
        <w:rPr>
          <w:rFonts w:asciiTheme="minorHAnsi" w:eastAsia="Cambria" w:hAnsiTheme="minorHAnsi" w:cstheme="minorHAnsi"/>
          <w:sz w:val="28"/>
          <w:szCs w:val="28"/>
          <w:highlight w:val="cyan"/>
          <w:u w:val="single"/>
        </w:rPr>
        <w:t xml:space="preserve">not </w:t>
      </w:r>
      <w:r w:rsidRPr="00EE6786">
        <w:rPr>
          <w:rFonts w:asciiTheme="minorHAnsi" w:eastAsia="Cambria" w:hAnsiTheme="minorHAnsi" w:cstheme="minorHAnsi"/>
          <w:sz w:val="28"/>
          <w:szCs w:val="28"/>
          <w:u w:val="single"/>
        </w:rPr>
        <w:t xml:space="preserve">a </w:t>
      </w:r>
      <w:r w:rsidRPr="00945E80">
        <w:rPr>
          <w:rFonts w:asciiTheme="minorHAnsi" w:eastAsia="Cambria" w:hAnsiTheme="minorHAnsi" w:cstheme="minorHAnsi"/>
          <w:sz w:val="28"/>
          <w:szCs w:val="28"/>
          <w:highlight w:val="cyan"/>
          <w:u w:val="single"/>
        </w:rPr>
        <w:t>global “social pathology</w:t>
      </w:r>
      <w:r w:rsidRPr="0086789D">
        <w:rPr>
          <w:rFonts w:asciiTheme="minorHAnsi" w:eastAsia="Cambria" w:hAnsiTheme="minorHAnsi" w:cstheme="minorHAnsi"/>
          <w:sz w:val="16"/>
          <w:szCs w:val="16"/>
          <w:u w:val="single"/>
        </w:rPr>
        <w:t>” or some single transhistorical source of injustice</w:t>
      </w:r>
      <w:r w:rsidRPr="0086789D">
        <w:rPr>
          <w:rFonts w:asciiTheme="minorHAnsi" w:eastAsia="Cambria" w:hAnsiTheme="minorHAnsi" w:cstheme="minorHAnsi"/>
          <w:sz w:val="16"/>
          <w:szCs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945E80">
        <w:rPr>
          <w:rFonts w:asciiTheme="minorHAnsi" w:eastAsia="Cambria" w:hAnsiTheme="minorHAnsi" w:cstheme="minorHAnsi"/>
          <w:sz w:val="28"/>
          <w:szCs w:val="28"/>
          <w:highlight w:val="cyan"/>
          <w:u w:val="single"/>
        </w:rPr>
        <w:t>concepts</w:t>
      </w:r>
      <w:r w:rsidRPr="0086789D">
        <w:rPr>
          <w:rFonts w:asciiTheme="minorHAnsi" w:eastAsia="Cambria" w:hAnsiTheme="minorHAnsi" w:cstheme="minorHAnsi"/>
          <w:sz w:val="16"/>
          <w:szCs w:val="16"/>
          <w:u w:val="single"/>
        </w:rPr>
        <w:t xml:space="preserve"> and categories “</w:t>
      </w:r>
      <w:r w:rsidRPr="00945E80">
        <w:rPr>
          <w:rFonts w:asciiTheme="minorHAnsi" w:eastAsia="Cambria" w:hAnsiTheme="minorHAnsi" w:cstheme="minorHAnsi"/>
          <w:sz w:val="28"/>
          <w:szCs w:val="28"/>
          <w:highlight w:val="cyan"/>
          <w:u w:val="single"/>
        </w:rPr>
        <w:t xml:space="preserve">white supremacy” </w:t>
      </w:r>
      <w:r w:rsidRPr="00EE6786">
        <w:rPr>
          <w:rFonts w:asciiTheme="minorHAnsi" w:eastAsia="Cambria" w:hAnsiTheme="minorHAnsi" w:cstheme="minorHAnsi"/>
          <w:sz w:val="28"/>
          <w:szCs w:val="28"/>
          <w:u w:val="single"/>
        </w:rPr>
        <w:t xml:space="preserve">and </w:t>
      </w:r>
      <w:r w:rsidRPr="00945E80">
        <w:rPr>
          <w:rFonts w:asciiTheme="minorHAnsi" w:eastAsia="Cambria" w:hAnsiTheme="minorHAnsi" w:cstheme="minorHAnsi"/>
          <w:sz w:val="28"/>
          <w:szCs w:val="28"/>
          <w:highlight w:val="cyan"/>
          <w:u w:val="single"/>
        </w:rPr>
        <w:t>“colonialism</w:t>
      </w:r>
      <w:r w:rsidRPr="0086789D">
        <w:rPr>
          <w:rFonts w:asciiTheme="minorHAnsi" w:eastAsia="Cambria" w:hAnsiTheme="minorHAnsi" w:cstheme="minorHAnsi"/>
          <w:sz w:val="16"/>
          <w:szCs w:val="16"/>
        </w:rPr>
        <w:t xml:space="preserve">” can be great tools that can be of planetary significance. One could even argue that they pick out much larger areas of people’s lives and injustices than the categories of class and gender, but </w:t>
      </w:r>
      <w:proofErr w:type="gramStart"/>
      <w:r w:rsidRPr="0086789D">
        <w:rPr>
          <w:rFonts w:asciiTheme="minorHAnsi" w:eastAsia="Cambria" w:hAnsiTheme="minorHAnsi" w:cstheme="minorHAnsi"/>
          <w:sz w:val="16"/>
          <w:szCs w:val="16"/>
        </w:rPr>
        <w:t>in spite of</w:t>
      </w:r>
      <w:proofErr w:type="gramEnd"/>
      <w:r w:rsidRPr="0086789D">
        <w:rPr>
          <w:rFonts w:asciiTheme="minorHAnsi" w:eastAsia="Cambria" w:hAnsiTheme="minorHAnsi" w:cstheme="minorHAnsi"/>
          <w:sz w:val="16"/>
          <w:szCs w:val="16"/>
        </w:rPr>
        <w:t xml:space="preserve"> their reach and explanatory theoretical value, they </w:t>
      </w:r>
      <w:r w:rsidRPr="00EE6786">
        <w:rPr>
          <w:rFonts w:asciiTheme="minorHAnsi" w:eastAsia="Cambria" w:hAnsiTheme="minorHAnsi" w:cstheme="minorHAnsi"/>
          <w:sz w:val="28"/>
          <w:szCs w:val="28"/>
          <w:u w:val="single"/>
        </w:rPr>
        <w:t>are</w:t>
      </w:r>
      <w:r w:rsidRPr="0086789D">
        <w:rPr>
          <w:rFonts w:asciiTheme="minorHAnsi" w:eastAsia="Cambria" w:hAnsiTheme="minorHAnsi" w:cstheme="minorHAnsi"/>
          <w:sz w:val="16"/>
          <w:szCs w:val="16"/>
          <w:u w:val="single"/>
        </w:rPr>
        <w:t xml:space="preserve"> nothing more than </w:t>
      </w:r>
      <w:r w:rsidRPr="00945E80">
        <w:rPr>
          <w:rFonts w:asciiTheme="minorHAnsi" w:eastAsia="Cambria" w:hAnsiTheme="minorHAnsi" w:cstheme="minorHAnsi"/>
          <w:sz w:val="28"/>
          <w:szCs w:val="28"/>
          <w:highlight w:val="cyan"/>
          <w:u w:val="single"/>
        </w:rPr>
        <w:t>tools to</w:t>
      </w:r>
      <w:r w:rsidRPr="0086789D">
        <w:rPr>
          <w:rFonts w:asciiTheme="minorHAnsi" w:eastAsia="Cambria" w:hAnsiTheme="minorHAnsi" w:cstheme="minorHAnsi"/>
          <w:sz w:val="16"/>
          <w:szCs w:val="16"/>
          <w:u w:val="single"/>
        </w:rPr>
        <w:t xml:space="preserve"> make reference to and </w:t>
      </w:r>
      <w:r w:rsidRPr="00945E80">
        <w:rPr>
          <w:rFonts w:asciiTheme="minorHAnsi" w:eastAsia="Cambria" w:hAnsiTheme="minorHAnsi" w:cstheme="minorHAnsi"/>
          <w:sz w:val="28"/>
          <w:szCs w:val="28"/>
          <w:highlight w:val="cyan"/>
          <w:u w:val="single"/>
        </w:rPr>
        <w:t>ameliorate particular injustices</w:t>
      </w:r>
      <w:r w:rsidRPr="0086789D">
        <w:rPr>
          <w:rFonts w:asciiTheme="minorHAnsi" w:eastAsia="Cambria" w:hAnsiTheme="minorHAnsi" w:cstheme="minorHAnsi"/>
          <w:sz w:val="16"/>
          <w:szCs w:val="16"/>
          <w:u w:val="single"/>
        </w:rPr>
        <w:t xml:space="preserve"> experienced (suffered) in the midst of a particular and unique re- </w:t>
      </w:r>
      <w:proofErr w:type="spellStart"/>
      <w:r w:rsidRPr="0086789D">
        <w:rPr>
          <w:rFonts w:asciiTheme="minorHAnsi" w:eastAsia="Cambria" w:hAnsiTheme="minorHAnsi" w:cstheme="minorHAnsi"/>
          <w:sz w:val="16"/>
          <w:szCs w:val="16"/>
          <w:u w:val="single"/>
        </w:rPr>
        <w:t>lationship</w:t>
      </w:r>
      <w:proofErr w:type="spellEnd"/>
      <w:r w:rsidRPr="0086789D">
        <w:rPr>
          <w:rFonts w:asciiTheme="minorHAnsi" w:eastAsia="Cambria" w:hAnsiTheme="minorHAnsi" w:cstheme="minorHAnsi"/>
          <w:sz w:val="16"/>
          <w:szCs w:val="16"/>
          <w:u w:val="single"/>
        </w:rPr>
        <w:t xml:space="preserve"> in a situation</w:t>
      </w:r>
      <w:r w:rsidRPr="0086789D">
        <w:rPr>
          <w:rFonts w:asciiTheme="minorHAnsi" w:eastAsia="Cambria" w:hAnsiTheme="minorHAnsi" w:cstheme="minorHAnsi"/>
          <w:sz w:val="16"/>
          <w:szCs w:val="16"/>
        </w:rPr>
        <w:t xml:space="preserve">.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86789D">
        <w:rPr>
          <w:rFonts w:asciiTheme="minorHAnsi" w:eastAsia="Cambria" w:hAnsiTheme="minorHAnsi" w:cstheme="minorHAnsi"/>
          <w:sz w:val="16"/>
          <w:szCs w:val="16"/>
          <w:u w:val="single"/>
        </w:rPr>
        <w:t xml:space="preserve">complexity of a problem of injustice does not always stop at the level of being a member of a historical group or even a member of many groups, as insisted on by intersectional analysis. There may be unique </w:t>
      </w:r>
      <w:proofErr w:type="spellStart"/>
      <w:r w:rsidRPr="0086789D">
        <w:rPr>
          <w:rFonts w:asciiTheme="minorHAnsi" w:eastAsia="Cambria" w:hAnsiTheme="minorHAnsi" w:cstheme="minorHAnsi"/>
          <w:sz w:val="16"/>
          <w:szCs w:val="16"/>
          <w:u w:val="single"/>
        </w:rPr>
        <w:t>cir</w:t>
      </w:r>
      <w:proofErr w:type="spellEnd"/>
      <w:r w:rsidRPr="0086789D">
        <w:rPr>
          <w:rFonts w:asciiTheme="minorHAnsi" w:eastAsia="Cambria" w:hAnsiTheme="minorHAnsi" w:cstheme="minorHAnsi"/>
          <w:sz w:val="16"/>
          <w:szCs w:val="16"/>
          <w:u w:val="single"/>
        </w:rPr>
        <w:t xml:space="preserve">- </w:t>
      </w:r>
      <w:proofErr w:type="spellStart"/>
      <w:r w:rsidRPr="0086789D">
        <w:rPr>
          <w:rFonts w:asciiTheme="minorHAnsi" w:eastAsia="Cambria" w:hAnsiTheme="minorHAnsi" w:cstheme="minorHAnsi"/>
          <w:sz w:val="16"/>
          <w:szCs w:val="16"/>
          <w:u w:val="single"/>
        </w:rPr>
        <w:t>cumstances</w:t>
      </w:r>
      <w:proofErr w:type="spellEnd"/>
      <w:r w:rsidRPr="0086789D">
        <w:rPr>
          <w:rFonts w:asciiTheme="minorHAnsi" w:eastAsia="Cambria" w:hAnsiTheme="minorHAnsi" w:cstheme="minorHAnsi"/>
          <w:sz w:val="16"/>
          <w:szCs w:val="16"/>
          <w:u w:val="single"/>
        </w:rPr>
        <w:t xml:space="preserve"> to </w:t>
      </w:r>
      <w:proofErr w:type="gramStart"/>
      <w:r w:rsidRPr="0086789D">
        <w:rPr>
          <w:rFonts w:asciiTheme="minorHAnsi" w:eastAsia="Cambria" w:hAnsiTheme="minorHAnsi" w:cstheme="minorHAnsi"/>
          <w:sz w:val="16"/>
          <w:szCs w:val="16"/>
          <w:u w:val="single"/>
        </w:rPr>
        <w:t>particular countries</w:t>
      </w:r>
      <w:proofErr w:type="gramEnd"/>
      <w:r w:rsidRPr="0086789D">
        <w:rPr>
          <w:rFonts w:asciiTheme="minorHAnsi" w:eastAsia="Cambria" w:hAnsiTheme="minorHAnsi" w:cstheme="minorHAnsi"/>
          <w:sz w:val="16"/>
          <w:szCs w:val="16"/>
          <w:u w:val="single"/>
        </w:rPr>
        <w:t>, towns, neighborhoods, institutions, and ultimately situations that we must be open to in a context-sensitive inquiry</w:t>
      </w:r>
      <w:r w:rsidRPr="0086789D">
        <w:rPr>
          <w:rFonts w:asciiTheme="minorHAnsi" w:eastAsia="Cambria" w:hAnsiTheme="minorHAnsi" w:cstheme="minorHAnsi"/>
          <w:sz w:val="16"/>
          <w:szCs w:val="16"/>
        </w:rPr>
        <w:t xml:space="preserve">. If an empirical inquiry is committed to capturing and ameliorating all of the harms in situations of injustice in their raw </w:t>
      </w:r>
      <w:proofErr w:type="spellStart"/>
      <w:r w:rsidRPr="0086789D">
        <w:rPr>
          <w:rFonts w:asciiTheme="minorHAnsi" w:eastAsia="Cambria" w:hAnsiTheme="minorHAnsi" w:cstheme="minorHAnsi"/>
          <w:sz w:val="16"/>
          <w:szCs w:val="16"/>
        </w:rPr>
        <w:t>pretheoretical</w:t>
      </w:r>
      <w:proofErr w:type="spellEnd"/>
      <w:r w:rsidRPr="0086789D">
        <w:rPr>
          <w:rFonts w:asciiTheme="minorHAnsi" w:eastAsia="Cambria" w:hAnsiTheme="minorHAnsi" w:cstheme="minorHAnsi"/>
          <w:sz w:val="16"/>
          <w:szCs w:val="16"/>
        </w:rPr>
        <w:t xml:space="preserve"> complexity, then this requires that we try to begin with and return to the concrete, particular, and unique experiences of </w:t>
      </w:r>
      <w:proofErr w:type="gramStart"/>
      <w:r w:rsidRPr="0086789D">
        <w:rPr>
          <w:rFonts w:asciiTheme="minorHAnsi" w:eastAsia="Cambria" w:hAnsiTheme="minorHAnsi" w:cstheme="minorHAnsi"/>
          <w:sz w:val="16"/>
          <w:szCs w:val="16"/>
        </w:rPr>
        <w:t>injustice.¶</w:t>
      </w:r>
      <w:proofErr w:type="gramEnd"/>
      <w:r w:rsidRPr="0086789D">
        <w:rPr>
          <w:rFonts w:asciiTheme="minorHAnsi" w:eastAsia="Cambria" w:hAnsiTheme="minorHAnsi" w:cstheme="minorHAnsi"/>
          <w:sz w:val="16"/>
          <w:szCs w:val="16"/>
        </w:rPr>
        <w:t xml:space="preserve"> Pragmatism agrees with Sally </w:t>
      </w:r>
      <w:proofErr w:type="spellStart"/>
      <w:r w:rsidRPr="0086789D">
        <w:rPr>
          <w:rFonts w:asciiTheme="minorHAnsi" w:eastAsia="Cambria" w:hAnsiTheme="minorHAnsi" w:cstheme="minorHAnsi"/>
          <w:sz w:val="16"/>
          <w:szCs w:val="16"/>
        </w:rPr>
        <w:t>Haslanger’s</w:t>
      </w:r>
      <w:proofErr w:type="spellEnd"/>
      <w:r w:rsidRPr="0086789D">
        <w:rPr>
          <w:rFonts w:asciiTheme="minorHAnsi" w:eastAsia="Cambria" w:hAnsiTheme="minorHAnsi" w:cstheme="minorHAnsi"/>
          <w:sz w:val="16"/>
          <w:szCs w:val="16"/>
        </w:rPr>
        <w:t xml:space="preserve"> concern about Charles </w:t>
      </w:r>
      <w:proofErr w:type="spellStart"/>
      <w:r w:rsidRPr="0086789D">
        <w:rPr>
          <w:rFonts w:asciiTheme="minorHAnsi" w:eastAsia="Cambria" w:hAnsiTheme="minorHAnsi" w:cstheme="minorHAnsi"/>
          <w:sz w:val="16"/>
          <w:szCs w:val="16"/>
        </w:rPr>
        <w:t>Mills’s</w:t>
      </w:r>
      <w:proofErr w:type="spellEnd"/>
      <w:r w:rsidRPr="0086789D">
        <w:rPr>
          <w:rFonts w:asciiTheme="minorHAnsi" w:eastAsia="Cambria" w:hAnsiTheme="minorHAnsi" w:cstheme="minorHAnsi"/>
          <w:sz w:val="16"/>
          <w:szCs w:val="16"/>
        </w:rPr>
        <w:t xml:space="preserve"> view. She writes: “The goal is not just a theory that is historical (v. </w:t>
      </w:r>
      <w:proofErr w:type="spellStart"/>
      <w:r w:rsidRPr="0086789D">
        <w:rPr>
          <w:rFonts w:asciiTheme="minorHAnsi" w:eastAsia="Cambria" w:hAnsiTheme="minorHAnsi" w:cstheme="minorHAnsi"/>
          <w:sz w:val="16"/>
          <w:szCs w:val="16"/>
        </w:rPr>
        <w:t>ahistori</w:t>
      </w:r>
      <w:proofErr w:type="spellEnd"/>
      <w:r w:rsidRPr="0086789D">
        <w:rPr>
          <w:rFonts w:asciiTheme="minorHAnsi" w:eastAsia="Cambria" w:hAnsiTheme="minorHAnsi" w:cstheme="minorHAnsi"/>
          <w:sz w:val="16"/>
          <w:szCs w:val="16"/>
        </w:rPr>
        <w:t xml:space="preserve">- </w:t>
      </w:r>
      <w:proofErr w:type="spellStart"/>
      <w:r w:rsidRPr="0086789D">
        <w:rPr>
          <w:rFonts w:asciiTheme="minorHAnsi" w:eastAsia="Cambria" w:hAnsiTheme="minorHAnsi" w:cstheme="minorHAnsi"/>
          <w:sz w:val="16"/>
          <w:szCs w:val="16"/>
        </w:rPr>
        <w:t>cal</w:t>
      </w:r>
      <w:proofErr w:type="spellEnd"/>
      <w:r w:rsidRPr="0086789D">
        <w:rPr>
          <w:rFonts w:asciiTheme="minorHAnsi" w:eastAsia="Cambria" w:hAnsiTheme="minorHAnsi" w:cstheme="minorHAnsi"/>
          <w:sz w:val="16"/>
          <w:szCs w:val="16"/>
        </w:rPr>
        <w:t>), but is sensitive to historical particularity, i.e., that resists grand causal narratives purporting to give an account of how domination has come about and is perpetuated everywhere and at all times” (1). For “</w:t>
      </w:r>
      <w:r w:rsidRPr="00EE6786">
        <w:rPr>
          <w:rFonts w:asciiTheme="minorHAnsi" w:eastAsia="Cambria" w:hAnsiTheme="minorHAnsi" w:cstheme="minorHAnsi"/>
          <w:sz w:val="28"/>
          <w:szCs w:val="28"/>
          <w:u w:val="single"/>
        </w:rPr>
        <w:t xml:space="preserve">the </w:t>
      </w:r>
      <w:r w:rsidRPr="00945E80">
        <w:rPr>
          <w:rFonts w:asciiTheme="minorHAnsi" w:eastAsia="Cambria" w:hAnsiTheme="minorHAnsi" w:cstheme="minorHAnsi"/>
          <w:sz w:val="28"/>
          <w:szCs w:val="28"/>
          <w:highlight w:val="cyan"/>
          <w:u w:val="single"/>
        </w:rPr>
        <w:t xml:space="preserve">forces that cause </w:t>
      </w:r>
      <w:r w:rsidRPr="00EE6786">
        <w:rPr>
          <w:rFonts w:asciiTheme="minorHAnsi" w:eastAsia="Cambria" w:hAnsiTheme="minorHAnsi" w:cstheme="minorHAnsi"/>
          <w:sz w:val="28"/>
          <w:szCs w:val="28"/>
          <w:u w:val="single"/>
        </w:rPr>
        <w:t xml:space="preserve">and </w:t>
      </w:r>
      <w:r w:rsidRPr="00945E80">
        <w:rPr>
          <w:rFonts w:asciiTheme="minorHAnsi" w:eastAsia="Cambria" w:hAnsiTheme="minorHAnsi" w:cstheme="minorHAnsi"/>
          <w:sz w:val="28"/>
          <w:szCs w:val="28"/>
          <w:highlight w:val="cyan"/>
          <w:u w:val="single"/>
        </w:rPr>
        <w:t>sustain domination vary</w:t>
      </w:r>
      <w:r w:rsidRPr="0086789D">
        <w:rPr>
          <w:rFonts w:asciiTheme="minorHAnsi" w:eastAsia="Cambria" w:hAnsiTheme="minorHAnsi" w:cstheme="minorHAnsi"/>
          <w:sz w:val="16"/>
          <w:szCs w:val="16"/>
          <w:u w:val="single"/>
        </w:rPr>
        <w:t xml:space="preserve"> tremendously context by context, and </w:t>
      </w:r>
      <w:r w:rsidRPr="00EE6786">
        <w:rPr>
          <w:rFonts w:asciiTheme="minorHAnsi" w:eastAsia="Cambria" w:hAnsiTheme="minorHAnsi" w:cstheme="minorHAnsi"/>
          <w:sz w:val="28"/>
          <w:szCs w:val="28"/>
          <w:u w:val="single"/>
        </w:rPr>
        <w:t xml:space="preserve">there </w:t>
      </w:r>
      <w:r w:rsidRPr="00945E80">
        <w:rPr>
          <w:rFonts w:asciiTheme="minorHAnsi" w:eastAsia="Cambria" w:hAnsiTheme="minorHAnsi" w:cstheme="minorHAnsi"/>
          <w:sz w:val="28"/>
          <w:szCs w:val="28"/>
          <w:highlight w:val="cyan"/>
          <w:u w:val="single"/>
        </w:rPr>
        <w:t>isn’t</w:t>
      </w:r>
      <w:r w:rsidRPr="0086789D">
        <w:rPr>
          <w:rFonts w:asciiTheme="minorHAnsi" w:eastAsia="Cambria" w:hAnsiTheme="minorHAnsi" w:cstheme="minorHAnsi"/>
          <w:sz w:val="16"/>
          <w:szCs w:val="16"/>
          <w:u w:val="single"/>
        </w:rPr>
        <w:t xml:space="preserve"> necessarily </w:t>
      </w:r>
      <w:r w:rsidRPr="00945E80">
        <w:rPr>
          <w:rFonts w:asciiTheme="minorHAnsi" w:eastAsia="Cambria" w:hAnsiTheme="minorHAnsi" w:cstheme="minorHAnsi"/>
          <w:sz w:val="28"/>
          <w:szCs w:val="28"/>
          <w:highlight w:val="cyan"/>
          <w:u w:val="single"/>
        </w:rPr>
        <w:t>a single causal explanation</w:t>
      </w:r>
      <w:r w:rsidRPr="0086789D">
        <w:rPr>
          <w:rFonts w:asciiTheme="minorHAnsi" w:eastAsia="Cambria" w:hAnsiTheme="minorHAnsi" w:cstheme="minorHAnsi"/>
          <w:sz w:val="16"/>
          <w:szCs w:val="16"/>
        </w:rPr>
        <w:t xml:space="preserve">; a theoretical framework that is useful as a basis for political intervention must be highly sensitive to the details of the particular social context” (1).13¶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w:t>
      </w:r>
      <w:proofErr w:type="spellStart"/>
      <w:r w:rsidRPr="0086789D">
        <w:rPr>
          <w:rFonts w:asciiTheme="minorHAnsi" w:eastAsia="Cambria" w:hAnsiTheme="minorHAnsi" w:cstheme="minorHAnsi"/>
          <w:sz w:val="16"/>
          <w:szCs w:val="16"/>
        </w:rPr>
        <w:t>indi</w:t>
      </w:r>
      <w:proofErr w:type="spellEnd"/>
      <w:r w:rsidRPr="0086789D">
        <w:rPr>
          <w:rFonts w:asciiTheme="minorHAnsi" w:eastAsia="Cambria" w:hAnsiTheme="minorHAnsi" w:cstheme="minorHAnsi"/>
          <w:sz w:val="16"/>
          <w:szCs w:val="16"/>
        </w:rPr>
        <w:t xml:space="preserve">- </w:t>
      </w:r>
      <w:proofErr w:type="spellStart"/>
      <w:r w:rsidRPr="0086789D">
        <w:rPr>
          <w:rFonts w:asciiTheme="minorHAnsi" w:eastAsia="Cambria" w:hAnsiTheme="minorHAnsi" w:cstheme="minorHAnsi"/>
          <w:sz w:val="16"/>
          <w:szCs w:val="16"/>
        </w:rPr>
        <w:t>vidual</w:t>
      </w:r>
      <w:proofErr w:type="spellEnd"/>
      <w:r w:rsidRPr="0086789D">
        <w:rPr>
          <w:rFonts w:asciiTheme="minorHAnsi" w:eastAsia="Cambria" w:hAnsiTheme="minorHAnsi" w:cstheme="minorHAnsi"/>
          <w:sz w:val="16"/>
          <w:szCs w:val="16"/>
        </w:rPr>
        <w:t xml:space="preserve"> </w:t>
      </w:r>
      <w:proofErr w:type="gramStart"/>
      <w:r w:rsidRPr="0086789D">
        <w:rPr>
          <w:rFonts w:asciiTheme="minorHAnsi" w:eastAsia="Cambria" w:hAnsiTheme="minorHAnsi" w:cstheme="minorHAnsi"/>
          <w:sz w:val="16"/>
          <w:szCs w:val="16"/>
        </w:rPr>
        <w:t>case, and</w:t>
      </w:r>
      <w:proofErr w:type="gramEnd"/>
      <w:r w:rsidRPr="0086789D">
        <w:rPr>
          <w:rFonts w:asciiTheme="minorHAnsi" w:eastAsia="Cambria" w:hAnsiTheme="minorHAnsi" w:cstheme="minorHAnsi"/>
          <w:sz w:val="16"/>
          <w:szCs w:val="16"/>
        </w:rPr>
        <w:t xml:space="preserve"> was critical of how so many sociopolitical </w:t>
      </w:r>
      <w:r w:rsidRPr="0086789D">
        <w:rPr>
          <w:rFonts w:asciiTheme="minorHAnsi" w:eastAsia="Cambria" w:hAnsiTheme="minorHAnsi" w:cstheme="minorHAnsi"/>
          <w:sz w:val="16"/>
          <w:szCs w:val="16"/>
          <w:u w:val="single"/>
        </w:rPr>
        <w:t>theories</w:t>
      </w:r>
      <w:r w:rsidRPr="0086789D">
        <w:rPr>
          <w:rFonts w:asciiTheme="minorHAnsi" w:eastAsia="Cambria" w:hAnsiTheme="minorHAnsi" w:cstheme="minorHAnsi"/>
          <w:sz w:val="16"/>
          <w:szCs w:val="16"/>
        </w:rPr>
        <w:t xml:space="preserve"> are prone to starting and remaining at the level of “sweeping generalizations.” He states that they “</w:t>
      </w:r>
      <w:r w:rsidRPr="0086789D">
        <w:rPr>
          <w:rFonts w:asciiTheme="minorHAnsi" w:eastAsia="Cambria" w:hAnsiTheme="minorHAnsi" w:cstheme="minorHAnsi"/>
          <w:sz w:val="16"/>
          <w:szCs w:val="16"/>
          <w:u w:val="single"/>
        </w:rPr>
        <w:t>fail to focus on the concrete problems which arise in experience, allowing such problems to be buried under their sweeping generalizations</w:t>
      </w:r>
      <w:r w:rsidRPr="0086789D">
        <w:rPr>
          <w:rFonts w:asciiTheme="minorHAnsi" w:eastAsia="Cambria" w:hAnsiTheme="minorHAnsi" w:cstheme="minorHAnsi"/>
          <w:sz w:val="16"/>
          <w:szCs w:val="16"/>
        </w:rPr>
        <w:t>” (Lectures in China 53</w:t>
      </w:r>
      <w:proofErr w:type="gramStart"/>
      <w:r w:rsidRPr="0086789D">
        <w:rPr>
          <w:rFonts w:asciiTheme="minorHAnsi" w:eastAsia="Cambria" w:hAnsiTheme="minorHAnsi" w:cstheme="minorHAnsi"/>
          <w:sz w:val="16"/>
          <w:szCs w:val="16"/>
        </w:rPr>
        <w:t>).¶</w:t>
      </w:r>
      <w:proofErr w:type="gramEnd"/>
      <w:r w:rsidRPr="0086789D">
        <w:rPr>
          <w:rFonts w:asciiTheme="minorHAnsi" w:eastAsia="Cambria" w:hAnsiTheme="minorHAnsi" w:cstheme="minorHAnsi"/>
          <w:sz w:val="16"/>
          <w:szCs w:val="16"/>
        </w:rPr>
        <w:t xml:space="preserve"> The lesson pragmatism provides for nonideal theory today is that it must be careful to not reify any injustice as some single historical force for which particular injustice problems are its manifestation or evidence for its </w:t>
      </w:r>
      <w:proofErr w:type="spellStart"/>
      <w:r w:rsidRPr="0086789D">
        <w:rPr>
          <w:rFonts w:asciiTheme="minorHAnsi" w:eastAsia="Cambria" w:hAnsiTheme="minorHAnsi" w:cstheme="minorHAnsi"/>
          <w:sz w:val="16"/>
          <w:szCs w:val="16"/>
        </w:rPr>
        <w:t>exis</w:t>
      </w:r>
      <w:proofErr w:type="spellEnd"/>
      <w:r w:rsidRPr="0086789D">
        <w:rPr>
          <w:rFonts w:asciiTheme="minorHAnsi" w:eastAsia="Cambria" w:hAnsiTheme="minorHAnsi" w:cstheme="minorHAnsi"/>
          <w:sz w:val="16"/>
          <w:szCs w:val="16"/>
        </w:rPr>
        <w:t xml:space="preserve">- </w:t>
      </w:r>
      <w:proofErr w:type="spellStart"/>
      <w:r w:rsidRPr="0086789D">
        <w:rPr>
          <w:rFonts w:asciiTheme="minorHAnsi" w:eastAsia="Cambria" w:hAnsiTheme="minorHAnsi" w:cstheme="minorHAnsi"/>
          <w:sz w:val="16"/>
          <w:szCs w:val="16"/>
        </w:rPr>
        <w:t>tence</w:t>
      </w:r>
      <w:proofErr w:type="spellEnd"/>
      <w:r w:rsidRPr="0086789D">
        <w:rPr>
          <w:rFonts w:asciiTheme="minorHAnsi" w:eastAsia="Cambria" w:hAnsiTheme="minorHAnsi" w:cstheme="minorHAnsi"/>
          <w:sz w:val="16"/>
          <w:szCs w:val="16"/>
        </w:rPr>
        <w:t xml:space="preserv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 </w:t>
      </w:r>
      <w:proofErr w:type="spellStart"/>
      <w:r w:rsidRPr="0086789D">
        <w:rPr>
          <w:rFonts w:asciiTheme="minorHAnsi" w:eastAsia="Cambria" w:hAnsiTheme="minorHAnsi" w:cstheme="minorHAnsi"/>
          <w:sz w:val="16"/>
          <w:szCs w:val="16"/>
        </w:rPr>
        <w:t>tism</w:t>
      </w:r>
      <w:proofErr w:type="spellEnd"/>
      <w:r w:rsidRPr="0086789D">
        <w:rPr>
          <w:rFonts w:asciiTheme="minorHAnsi" w:eastAsia="Cambria" w:hAnsiTheme="minorHAnsi" w:cstheme="minorHAnsi"/>
          <w:sz w:val="16"/>
          <w:szCs w:val="16"/>
        </w:rPr>
        <w:t xml:space="preserve">, these </w:t>
      </w:r>
      <w:r w:rsidRPr="0086789D">
        <w:rPr>
          <w:rFonts w:asciiTheme="minorHAnsi" w:eastAsia="Cambria" w:hAnsiTheme="minorHAnsi" w:cstheme="minorHAnsi"/>
          <w:sz w:val="16"/>
          <w:szCs w:val="16"/>
          <w:u w:val="single"/>
        </w:rPr>
        <w:t>principles are nothing more than historically grounded tools to use in present problematic situations that call for our analysis</w:t>
      </w:r>
      <w:r w:rsidRPr="0086789D">
        <w:rPr>
          <w:rFonts w:asciiTheme="minorHAnsi" w:eastAsia="Cambria" w:hAnsiTheme="minorHAnsi" w:cstheme="minorHAnsi"/>
          <w:sz w:val="16"/>
          <w:szCs w:val="16"/>
        </w:rPr>
        <w:t xml:space="preserve">, such as deliberation in establishing public policies or making sense of some concrete injustice. The </w:t>
      </w:r>
      <w:r w:rsidRPr="00945E80">
        <w:rPr>
          <w:rFonts w:asciiTheme="minorHAnsi" w:eastAsia="Cambria" w:hAnsiTheme="minorHAnsi" w:cstheme="minorHAnsi"/>
          <w:sz w:val="28"/>
          <w:szCs w:val="28"/>
          <w:highlight w:val="cyan"/>
          <w:u w:val="single"/>
        </w:rPr>
        <w:t>principles are falsifiable and open to revision</w:t>
      </w:r>
      <w:r w:rsidRPr="0086789D">
        <w:rPr>
          <w:rFonts w:asciiTheme="minorHAnsi" w:eastAsia="Cambria" w:hAnsiTheme="minorHAnsi" w:cstheme="minorHAnsi"/>
          <w:sz w:val="16"/>
          <w:szCs w:val="16"/>
        </w:rPr>
        <w:t xml:space="preserve"> as we face situation-specific injustices. In testing their adequacy, we need to consider their function in making us see aspects of injustices we would not otherwise appreciate.15</w:t>
      </w:r>
    </w:p>
    <w:sectPr w:rsidR="00E60AE1" w:rsidRPr="00E60A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mbria"/>
    <w:charset w:val="00"/>
    <w:family w:val="auto"/>
    <w:pitch w:val="default"/>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5A81F14"/>
    <w:multiLevelType w:val="hybridMultilevel"/>
    <w:tmpl w:val="30243DC2"/>
    <w:lvl w:ilvl="0" w:tplc="0CC09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8"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21"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22"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23"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F592E9B"/>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45"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8"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36"/>
  </w:num>
  <w:num w:numId="22">
    <w:abstractNumId w:val="38"/>
  </w:num>
  <w:num w:numId="23">
    <w:abstractNumId w:val="46"/>
  </w:num>
  <w:num w:numId="24">
    <w:abstractNumId w:val="33"/>
  </w:num>
  <w:num w:numId="25">
    <w:abstractNumId w:val="29"/>
  </w:num>
  <w:num w:numId="26">
    <w:abstractNumId w:val="24"/>
  </w:num>
  <w:num w:numId="27">
    <w:abstractNumId w:val="45"/>
  </w:num>
  <w:num w:numId="28">
    <w:abstractNumId w:val="43"/>
  </w:num>
  <w:num w:numId="29">
    <w:abstractNumId w:val="35"/>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30"/>
  </w:num>
  <w:num w:numId="33">
    <w:abstractNumId w:val="26"/>
  </w:num>
  <w:num w:numId="34">
    <w:abstractNumId w:val="11"/>
  </w:num>
  <w:num w:numId="35">
    <w:abstractNumId w:val="40"/>
  </w:num>
  <w:num w:numId="36">
    <w:abstractNumId w:val="23"/>
  </w:num>
  <w:num w:numId="37">
    <w:abstractNumId w:val="37"/>
  </w:num>
  <w:num w:numId="38">
    <w:abstractNumId w:val="14"/>
  </w:num>
  <w:num w:numId="39">
    <w:abstractNumId w:val="19"/>
  </w:num>
  <w:num w:numId="40">
    <w:abstractNumId w:val="42"/>
  </w:num>
  <w:num w:numId="41">
    <w:abstractNumId w:val="18"/>
  </w:num>
  <w:num w:numId="42">
    <w:abstractNumId w:val="28"/>
  </w:num>
  <w:num w:numId="43">
    <w:abstractNumId w:val="32"/>
  </w:num>
  <w:num w:numId="44">
    <w:abstractNumId w:val="16"/>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13"/>
  </w:num>
  <w:num w:numId="48">
    <w:abstractNumId w:val="15"/>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B22B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3DD3"/>
    <w:rsid w:val="00645FA9"/>
    <w:rsid w:val="00647866"/>
    <w:rsid w:val="00665003"/>
    <w:rsid w:val="006A2AD0"/>
    <w:rsid w:val="006C2375"/>
    <w:rsid w:val="006D4ECC"/>
    <w:rsid w:val="00722258"/>
    <w:rsid w:val="007243E5"/>
    <w:rsid w:val="00766EA0"/>
    <w:rsid w:val="0077312D"/>
    <w:rsid w:val="007A2226"/>
    <w:rsid w:val="007F5B66"/>
    <w:rsid w:val="00823A1C"/>
    <w:rsid w:val="00845B9D"/>
    <w:rsid w:val="00860984"/>
    <w:rsid w:val="008B22B7"/>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176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0AE1"/>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E85D5"/>
  <w15:chartTrackingRefBased/>
  <w15:docId w15:val="{F7C9FB19-22EF-4868-802D-54B5CEAD4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22B7"/>
    <w:rPr>
      <w:rFonts w:ascii="Calibri" w:hAnsi="Calibri"/>
    </w:rPr>
  </w:style>
  <w:style w:type="paragraph" w:styleId="Heading1">
    <w:name w:val="heading 1"/>
    <w:aliases w:val="Pocket"/>
    <w:basedOn w:val="Normal"/>
    <w:next w:val="Normal"/>
    <w:link w:val="Heading1Char"/>
    <w:qFormat/>
    <w:rsid w:val="008B22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8B22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8B22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3"/>
    <w:unhideWhenUsed/>
    <w:qFormat/>
    <w:rsid w:val="008B22B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8B22B7"/>
    <w:pPr>
      <w:keepNext/>
      <w:keepLines/>
      <w:spacing w:before="220" w:after="40"/>
      <w:outlineLvl w:val="4"/>
    </w:pPr>
    <w:rPr>
      <w:b/>
    </w:rPr>
  </w:style>
  <w:style w:type="paragraph" w:styleId="Heading6">
    <w:name w:val="heading 6"/>
    <w:basedOn w:val="Normal"/>
    <w:next w:val="Normal"/>
    <w:link w:val="Heading6Char"/>
    <w:uiPriority w:val="9"/>
    <w:unhideWhenUsed/>
    <w:qFormat/>
    <w:rsid w:val="008B22B7"/>
    <w:pPr>
      <w:keepNext/>
      <w:keepLines/>
      <w:spacing w:before="200" w:after="40"/>
      <w:outlineLvl w:val="5"/>
    </w:pPr>
    <w:rPr>
      <w:b/>
      <w:sz w:val="20"/>
      <w:szCs w:val="20"/>
    </w:rPr>
  </w:style>
  <w:style w:type="character" w:default="1" w:styleId="DefaultParagraphFont">
    <w:name w:val="Default Paragraph Font"/>
    <w:uiPriority w:val="1"/>
    <w:semiHidden/>
    <w:unhideWhenUsed/>
    <w:rsid w:val="008B22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22B7"/>
  </w:style>
  <w:style w:type="character" w:customStyle="1" w:styleId="Heading1Char">
    <w:name w:val="Heading 1 Char"/>
    <w:aliases w:val="Pocket Char"/>
    <w:basedOn w:val="DefaultParagraphFont"/>
    <w:link w:val="Heading1"/>
    <w:rsid w:val="008B22B7"/>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8B22B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8B22B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8B22B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8B22B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B22B7"/>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8B22B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B22B7"/>
    <w:rPr>
      <w:color w:val="auto"/>
      <w:u w:val="none"/>
    </w:rPr>
  </w:style>
  <w:style w:type="character" w:styleId="FollowedHyperlink">
    <w:name w:val="FollowedHyperlink"/>
    <w:basedOn w:val="DefaultParagraphFont"/>
    <w:uiPriority w:val="99"/>
    <w:semiHidden/>
    <w:unhideWhenUsed/>
    <w:rsid w:val="008B22B7"/>
    <w:rPr>
      <w:color w:val="auto"/>
      <w:u w:val="none"/>
    </w:rPr>
  </w:style>
  <w:style w:type="character" w:customStyle="1" w:styleId="Heading5Char">
    <w:name w:val="Heading 5 Char"/>
    <w:basedOn w:val="DefaultParagraphFont"/>
    <w:link w:val="Heading5"/>
    <w:uiPriority w:val="9"/>
    <w:rsid w:val="008B22B7"/>
    <w:rPr>
      <w:rFonts w:ascii="Calibri" w:hAnsi="Calibri"/>
      <w:b/>
    </w:rPr>
  </w:style>
  <w:style w:type="character" w:customStyle="1" w:styleId="Heading6Char">
    <w:name w:val="Heading 6 Char"/>
    <w:basedOn w:val="DefaultParagraphFont"/>
    <w:link w:val="Heading6"/>
    <w:uiPriority w:val="9"/>
    <w:rsid w:val="008B22B7"/>
    <w:rPr>
      <w:rFonts w:ascii="Calibri" w:hAnsi="Calibri"/>
      <w:b/>
      <w:sz w:val="20"/>
      <w:szCs w:val="20"/>
    </w:rPr>
  </w:style>
  <w:style w:type="paragraph" w:customStyle="1" w:styleId="Emphasis1">
    <w:name w:val="Emphasis1"/>
    <w:basedOn w:val="Normal"/>
    <w:link w:val="Emphasis"/>
    <w:uiPriority w:val="7"/>
    <w:qFormat/>
    <w:rsid w:val="008B22B7"/>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7"/>
    <w:qFormat/>
    <w:rsid w:val="008B22B7"/>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8B22B7"/>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8B22B7"/>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8B22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22B7"/>
    <w:rPr>
      <w:rFonts w:ascii="Calibri" w:hAnsi="Calibri"/>
    </w:rPr>
  </w:style>
  <w:style w:type="paragraph" w:styleId="Footer">
    <w:name w:val="footer"/>
    <w:basedOn w:val="Normal"/>
    <w:link w:val="FooterChar"/>
    <w:uiPriority w:val="99"/>
    <w:unhideWhenUsed/>
    <w:rsid w:val="008B22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22B7"/>
    <w:rPr>
      <w:rFonts w:ascii="Calibri" w:hAnsi="Calibri"/>
    </w:rPr>
  </w:style>
  <w:style w:type="character" w:styleId="PageNumber">
    <w:name w:val="page number"/>
    <w:basedOn w:val="DefaultParagraphFont"/>
    <w:uiPriority w:val="99"/>
    <w:semiHidden/>
    <w:unhideWhenUsed/>
    <w:rsid w:val="008B22B7"/>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8B22B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8B22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22B7"/>
    <w:rPr>
      <w:rFonts w:ascii="Lucida Grande" w:hAnsi="Lucida Grande" w:cs="Lucida Grande"/>
      <w:sz w:val="24"/>
    </w:rPr>
  </w:style>
  <w:style w:type="paragraph" w:styleId="ListParagraph">
    <w:name w:val="List Paragraph"/>
    <w:aliases w:val="6 font"/>
    <w:basedOn w:val="Normal"/>
    <w:uiPriority w:val="34"/>
    <w:qFormat/>
    <w:rsid w:val="008B22B7"/>
    <w:pPr>
      <w:ind w:left="720"/>
      <w:contextualSpacing/>
    </w:pPr>
  </w:style>
  <w:style w:type="character" w:customStyle="1" w:styleId="Heading2Char1">
    <w:name w:val="Heading 2 Char1"/>
    <w:aliases w:val="Hat Char1,No Spacing3 Char1"/>
    <w:basedOn w:val="DefaultParagraphFont"/>
    <w:uiPriority w:val="9"/>
    <w:semiHidden/>
    <w:rsid w:val="008B22B7"/>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8B22B7"/>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8B22B7"/>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8B22B7"/>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8B22B7"/>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8B22B7"/>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8B22B7"/>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8B22B7"/>
    <w:rPr>
      <w:rFonts w:ascii="Georgia" w:eastAsia="Georgia" w:hAnsi="Georgia" w:cs="Georgia"/>
      <w:i/>
      <w:color w:val="666666"/>
      <w:sz w:val="48"/>
      <w:szCs w:val="48"/>
    </w:rPr>
  </w:style>
  <w:style w:type="paragraph" w:customStyle="1" w:styleId="cardbody">
    <w:name w:val="cardbody"/>
    <w:basedOn w:val="Normal"/>
    <w:qFormat/>
    <w:rsid w:val="008B22B7"/>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8B22B7"/>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8B22B7"/>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8B22B7"/>
    <w:rPr>
      <w:b w:val="0"/>
      <w:bCs w:val="0"/>
      <w:sz w:val="22"/>
      <w:u w:val="single"/>
    </w:rPr>
  </w:style>
  <w:style w:type="character" w:customStyle="1" w:styleId="DocumentMapChar1">
    <w:name w:val="Document Map Char1"/>
    <w:basedOn w:val="DefaultParagraphFont"/>
    <w:uiPriority w:val="99"/>
    <w:semiHidden/>
    <w:rsid w:val="008B22B7"/>
    <w:rPr>
      <w:rFonts w:ascii="Segoe UI" w:eastAsiaTheme="minorEastAsia" w:hAnsi="Segoe UI" w:cs="Segoe UI"/>
      <w:sz w:val="16"/>
      <w:szCs w:val="16"/>
    </w:rPr>
  </w:style>
  <w:style w:type="paragraph" w:styleId="Subtitle">
    <w:name w:val="Subtitle"/>
    <w:basedOn w:val="Normal"/>
    <w:next w:val="Normal"/>
    <w:link w:val="SubtitleChar"/>
    <w:uiPriority w:val="11"/>
    <w:qFormat/>
    <w:rsid w:val="008B22B7"/>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8B22B7"/>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8B22B7"/>
    <w:rPr>
      <w:color w:val="605E5C"/>
      <w:shd w:val="clear" w:color="auto" w:fill="E1DFDD"/>
    </w:rPr>
  </w:style>
  <w:style w:type="character" w:customStyle="1" w:styleId="UnresolvedMention3">
    <w:name w:val="Unresolved Mention3"/>
    <w:basedOn w:val="DefaultParagraphFont"/>
    <w:uiPriority w:val="99"/>
    <w:semiHidden/>
    <w:rsid w:val="008B22B7"/>
    <w:rPr>
      <w:color w:val="605E5C"/>
      <w:shd w:val="clear" w:color="auto" w:fill="E1DFDD"/>
    </w:rPr>
  </w:style>
  <w:style w:type="paragraph" w:styleId="FootnoteText">
    <w:name w:val="footnote text"/>
    <w:basedOn w:val="Normal"/>
    <w:link w:val="FootnoteTextChar"/>
    <w:uiPriority w:val="99"/>
    <w:unhideWhenUsed/>
    <w:qFormat/>
    <w:rsid w:val="008B22B7"/>
    <w:rPr>
      <w:rFonts w:ascii="SimSun" w:hAnsi="SimSun"/>
      <w:lang w:eastAsia="ja-JP"/>
    </w:rPr>
  </w:style>
  <w:style w:type="character" w:customStyle="1" w:styleId="FootnoteTextChar1">
    <w:name w:val="Footnote Text Char1"/>
    <w:basedOn w:val="DefaultParagraphFont"/>
    <w:uiPriority w:val="99"/>
    <w:semiHidden/>
    <w:rsid w:val="008B22B7"/>
    <w:rPr>
      <w:rFonts w:ascii="Calibri" w:hAnsi="Calibri"/>
      <w:sz w:val="20"/>
      <w:szCs w:val="20"/>
    </w:rPr>
  </w:style>
  <w:style w:type="character" w:customStyle="1" w:styleId="HeaderChar1">
    <w:name w:val="Header Char1"/>
    <w:basedOn w:val="DefaultParagraphFont"/>
    <w:uiPriority w:val="99"/>
    <w:semiHidden/>
    <w:rsid w:val="008B22B7"/>
    <w:rPr>
      <w:rFonts w:ascii="Calibri" w:hAnsi="Calibri"/>
      <w:sz w:val="22"/>
    </w:rPr>
  </w:style>
  <w:style w:type="character" w:customStyle="1" w:styleId="FooterChar1">
    <w:name w:val="Footer Char1"/>
    <w:basedOn w:val="DefaultParagraphFont"/>
    <w:uiPriority w:val="99"/>
    <w:semiHidden/>
    <w:rsid w:val="008B22B7"/>
    <w:rPr>
      <w:rFonts w:ascii="Calibri" w:hAnsi="Calibri"/>
      <w:sz w:val="22"/>
    </w:rPr>
  </w:style>
  <w:style w:type="character" w:customStyle="1" w:styleId="highlight2">
    <w:name w:val="highlight2"/>
    <w:basedOn w:val="DefaultParagraphFont"/>
    <w:rsid w:val="008B22B7"/>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8B22B7"/>
  </w:style>
  <w:style w:type="paragraph" w:styleId="NoSpacing">
    <w:name w:val="No Spacing"/>
    <w:aliases w:val="Card Format,ClearFormatting,DDI Tag,Tag Title,No Spacing51,No Spacing31,No Spacing22,Very Small Text,Dont u,No Spacing311,Medium Grid 21,Clear,Cle"/>
    <w:uiPriority w:val="99"/>
    <w:qFormat/>
    <w:rsid w:val="008B22B7"/>
    <w:pPr>
      <w:spacing w:after="0" w:line="240" w:lineRule="auto"/>
    </w:pPr>
    <w:rPr>
      <w:rFonts w:ascii="Calibri" w:eastAsia="Calibri" w:hAnsi="Calibri" w:cs="Calibri"/>
    </w:rPr>
  </w:style>
  <w:style w:type="character" w:customStyle="1" w:styleId="apple-converted-space">
    <w:name w:val="apple-converted-space"/>
    <w:basedOn w:val="DefaultParagraphFont"/>
    <w:rsid w:val="008B22B7"/>
  </w:style>
  <w:style w:type="character" w:customStyle="1" w:styleId="UnresolvedMention4">
    <w:name w:val="Unresolved Mention4"/>
    <w:basedOn w:val="DefaultParagraphFont"/>
    <w:uiPriority w:val="99"/>
    <w:semiHidden/>
    <w:unhideWhenUsed/>
    <w:rsid w:val="008B22B7"/>
    <w:rPr>
      <w:color w:val="605E5C"/>
      <w:shd w:val="clear" w:color="auto" w:fill="E1DFDD"/>
    </w:rPr>
  </w:style>
  <w:style w:type="paragraph" w:styleId="BalloonText">
    <w:name w:val="Balloon Text"/>
    <w:basedOn w:val="Normal"/>
    <w:link w:val="BalloonTextChar"/>
    <w:uiPriority w:val="99"/>
    <w:semiHidden/>
    <w:unhideWhenUsed/>
    <w:rsid w:val="008B22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2B7"/>
    <w:rPr>
      <w:rFonts w:ascii="Segoe UI" w:hAnsi="Segoe UI" w:cs="Segoe UI"/>
      <w:sz w:val="18"/>
      <w:szCs w:val="18"/>
    </w:rPr>
  </w:style>
  <w:style w:type="numbering" w:customStyle="1" w:styleId="NoList1">
    <w:name w:val="No List1"/>
    <w:next w:val="NoList"/>
    <w:uiPriority w:val="99"/>
    <w:semiHidden/>
    <w:unhideWhenUsed/>
    <w:rsid w:val="008B22B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B22B7"/>
    <w:pPr>
      <w:spacing w:after="0" w:line="240" w:lineRule="auto"/>
    </w:pPr>
    <w:rPr>
      <w:rFonts w:eastAsiaTheme="minorEastAsia"/>
      <w:szCs w:val="24"/>
      <w:u w:val="single"/>
    </w:rPr>
  </w:style>
  <w:style w:type="character" w:customStyle="1" w:styleId="underlinedChar">
    <w:name w:val="underlined Char"/>
    <w:link w:val="underlined"/>
    <w:locked/>
    <w:rsid w:val="008B22B7"/>
  </w:style>
  <w:style w:type="paragraph" w:customStyle="1" w:styleId="underlined">
    <w:name w:val="underlined"/>
    <w:next w:val="Normal"/>
    <w:link w:val="underlinedChar"/>
    <w:autoRedefine/>
    <w:rsid w:val="008B22B7"/>
    <w:pPr>
      <w:spacing w:after="0" w:line="240" w:lineRule="auto"/>
      <w:contextualSpacing/>
    </w:pPr>
  </w:style>
  <w:style w:type="character" w:customStyle="1" w:styleId="underline">
    <w:name w:val="underline"/>
    <w:basedOn w:val="DefaultParagraphFont"/>
    <w:qFormat/>
    <w:rsid w:val="008B22B7"/>
    <w:rPr>
      <w:u w:val="single"/>
    </w:rPr>
  </w:style>
  <w:style w:type="paragraph" w:customStyle="1" w:styleId="card0">
    <w:name w:val="card"/>
    <w:aliases w:val="Tags,Debate Text,No Spacing11,No Spacing111,No Spacing2,Read stuff"/>
    <w:basedOn w:val="Normal"/>
    <w:uiPriority w:val="6"/>
    <w:qFormat/>
    <w:rsid w:val="008B22B7"/>
    <w:pPr>
      <w:ind w:left="288" w:right="288"/>
    </w:pPr>
    <w:rPr>
      <w:szCs w:val="20"/>
    </w:rPr>
  </w:style>
  <w:style w:type="paragraph" w:customStyle="1" w:styleId="paragraph">
    <w:name w:val="paragraph"/>
    <w:basedOn w:val="Normal"/>
    <w:rsid w:val="008B22B7"/>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8B22B7"/>
  </w:style>
  <w:style w:type="character" w:customStyle="1" w:styleId="eop">
    <w:name w:val="eop"/>
    <w:basedOn w:val="DefaultParagraphFont"/>
    <w:rsid w:val="008B22B7"/>
  </w:style>
  <w:style w:type="character" w:customStyle="1" w:styleId="contextualspellingandgrammarerror">
    <w:name w:val="contextualspellingandgrammarerror"/>
    <w:basedOn w:val="DefaultParagraphFont"/>
    <w:rsid w:val="008B22B7"/>
  </w:style>
  <w:style w:type="paragraph" w:customStyle="1" w:styleId="Cards">
    <w:name w:val="Cards"/>
    <w:next w:val="Normal"/>
    <w:link w:val="CardsChar"/>
    <w:qFormat/>
    <w:rsid w:val="008B22B7"/>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8B22B7"/>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8B22B7"/>
    <w:rPr>
      <w:rFonts w:ascii="Times New Roman" w:hAnsi="Times New Roman" w:cs="Times New Roman"/>
      <w:b/>
      <w:color w:val="auto"/>
      <w:sz w:val="24"/>
      <w:u w:val="single"/>
    </w:rPr>
  </w:style>
  <w:style w:type="character" w:customStyle="1" w:styleId="LDCut">
    <w:name w:val="LD Cut"/>
    <w:basedOn w:val="DefaultParagraphFont"/>
    <w:uiPriority w:val="1"/>
    <w:qFormat/>
    <w:rsid w:val="008B22B7"/>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8B22B7"/>
    <w:rPr>
      <w:b/>
      <w:bCs/>
    </w:rPr>
  </w:style>
  <w:style w:type="character" w:customStyle="1" w:styleId="m-2350980578315152805gmail-styleunderline">
    <w:name w:val="m_-2350980578315152805gmail-styleunderline"/>
    <w:basedOn w:val="DefaultParagraphFont"/>
    <w:rsid w:val="008B22B7"/>
  </w:style>
  <w:style w:type="character" w:customStyle="1" w:styleId="m-2350980578315152805gmail-style13ptbold">
    <w:name w:val="m_-2350980578315152805gmail-style13ptbold"/>
    <w:basedOn w:val="DefaultParagraphFont"/>
    <w:rsid w:val="008B22B7"/>
  </w:style>
  <w:style w:type="paragraph" w:customStyle="1" w:styleId="m-2350980578315152805gmail-cardtext">
    <w:name w:val="m_-2350980578315152805gmail-cardtext"/>
    <w:basedOn w:val="Normal"/>
    <w:rsid w:val="008B22B7"/>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8B22B7"/>
    <w:pPr>
      <w:ind w:left="432" w:right="432"/>
    </w:pPr>
    <w:rPr>
      <w:color w:val="000000"/>
      <w:lang w:val="x-none" w:eastAsia="x-none"/>
    </w:rPr>
  </w:style>
  <w:style w:type="character" w:customStyle="1" w:styleId="evidencetextChar1">
    <w:name w:val="evidence text Char1"/>
    <w:link w:val="evidencetext"/>
    <w:rsid w:val="008B22B7"/>
    <w:rPr>
      <w:rFonts w:ascii="Calibri" w:hAnsi="Calibri"/>
      <w:color w:val="000000"/>
      <w:lang w:val="x-none" w:eastAsia="x-none"/>
    </w:rPr>
  </w:style>
  <w:style w:type="character" w:customStyle="1" w:styleId="il">
    <w:name w:val="il"/>
    <w:rsid w:val="008B22B7"/>
  </w:style>
  <w:style w:type="character" w:customStyle="1" w:styleId="spellingerror">
    <w:name w:val="spellingerror"/>
    <w:basedOn w:val="DefaultParagraphFont"/>
    <w:rsid w:val="008B22B7"/>
  </w:style>
  <w:style w:type="character" w:customStyle="1" w:styleId="num">
    <w:name w:val="num"/>
    <w:basedOn w:val="DefaultParagraphFont"/>
    <w:rsid w:val="008B22B7"/>
  </w:style>
  <w:style w:type="character" w:customStyle="1" w:styleId="letter">
    <w:name w:val="letter"/>
    <w:basedOn w:val="DefaultParagraphFont"/>
    <w:rsid w:val="008B22B7"/>
  </w:style>
  <w:style w:type="character" w:customStyle="1" w:styleId="dttext">
    <w:name w:val="dttext"/>
    <w:basedOn w:val="DefaultParagraphFont"/>
    <w:rsid w:val="008B22B7"/>
  </w:style>
  <w:style w:type="character" w:customStyle="1" w:styleId="sdsense">
    <w:name w:val="sdsense"/>
    <w:basedOn w:val="DefaultParagraphFont"/>
    <w:rsid w:val="008B22B7"/>
  </w:style>
  <w:style w:type="character" w:customStyle="1" w:styleId="sd">
    <w:name w:val="sd"/>
    <w:basedOn w:val="DefaultParagraphFont"/>
    <w:rsid w:val="008B22B7"/>
  </w:style>
  <w:style w:type="character" w:styleId="FootnoteReference">
    <w:name w:val="footnote reference"/>
    <w:basedOn w:val="DefaultParagraphFont"/>
    <w:uiPriority w:val="99"/>
    <w:semiHidden/>
    <w:unhideWhenUsed/>
    <w:rsid w:val="008B22B7"/>
    <w:rPr>
      <w:vertAlign w:val="superscript"/>
    </w:rPr>
  </w:style>
  <w:style w:type="paragraph" w:customStyle="1" w:styleId="Style2">
    <w:name w:val="Style2"/>
    <w:basedOn w:val="Heading1"/>
    <w:link w:val="Style2Char"/>
    <w:autoRedefine/>
    <w:uiPriority w:val="4"/>
    <w:qFormat/>
    <w:rsid w:val="008B22B7"/>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8B22B7"/>
    <w:rPr>
      <w:rFonts w:ascii="Calibri" w:eastAsiaTheme="majorEastAsia" w:hAnsi="Calibri"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88176">
      <w:bodyDiv w:val="1"/>
      <w:marLeft w:val="0"/>
      <w:marRight w:val="0"/>
      <w:marTop w:val="0"/>
      <w:marBottom w:val="0"/>
      <w:divBdr>
        <w:top w:val="none" w:sz="0" w:space="0" w:color="auto"/>
        <w:left w:val="none" w:sz="0" w:space="0" w:color="auto"/>
        <w:bottom w:val="none" w:sz="0" w:space="0" w:color="auto"/>
        <w:right w:val="none" w:sz="0" w:space="0" w:color="auto"/>
      </w:divBdr>
    </w:div>
    <w:div w:id="191859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american-interest.com/2017/01/12/superbug-pandemics-and-how-to-prevent-them/" TargetMode="External"/><Relationship Id="rId3" Type="http://schemas.openxmlformats.org/officeDocument/2006/relationships/styles" Target="styles.xml"/><Relationship Id="rId7" Type="http://schemas.openxmlformats.org/officeDocument/2006/relationships/hyperlink" Target="https://e15initiative.org/wp-content/uploads/2015/09/E15-Innovation-Mercurio-FINAL.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as.org/sgp/crs/misc/R46221.pdf%202/11/202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xico.com/en/definition/affirm" TargetMode="External"/><Relationship Id="rId4" Type="http://schemas.openxmlformats.org/officeDocument/2006/relationships/settings" Target="settings.xml"/><Relationship Id="rId9"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17478</Words>
  <Characters>99625</Characters>
  <Application>Microsoft Office Word</Application>
  <DocSecurity>0</DocSecurity>
  <Lines>830</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2</cp:revision>
  <dcterms:created xsi:type="dcterms:W3CDTF">2021-09-12T15:25:00Z</dcterms:created>
  <dcterms:modified xsi:type="dcterms:W3CDTF">2021-09-12T15:52:00Z</dcterms:modified>
</cp:coreProperties>
</file>