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C4EBD" w14:textId="77777777" w:rsidR="00A95652" w:rsidRDefault="008D719E" w:rsidP="008D719E">
      <w:pPr>
        <w:pStyle w:val="Heading1"/>
      </w:pPr>
      <w:r>
        <w:t>1NC</w:t>
      </w:r>
    </w:p>
    <w:p w14:paraId="3A656640" w14:textId="005EF190" w:rsidR="008D719E" w:rsidRDefault="008D719E" w:rsidP="008D719E">
      <w:pPr>
        <w:pStyle w:val="Heading2"/>
      </w:pPr>
      <w:r>
        <w:t>1</w:t>
      </w:r>
    </w:p>
    <w:p w14:paraId="3C8F5B71" w14:textId="1933046B" w:rsidR="008D719E" w:rsidRPr="00EB7586" w:rsidRDefault="008D719E" w:rsidP="00334C14">
      <w:pPr>
        <w:pStyle w:val="Heading4"/>
      </w:pPr>
      <w:r w:rsidRPr="00EB7586">
        <w:t>Interpretation: Debaters must have a cite listing their contact information on the 2020-2021 NDCA LD wiki 30 minutes before their round</w:t>
      </w:r>
      <w:r>
        <w:t xml:space="preserve"> if they have a wiki.</w:t>
      </w:r>
    </w:p>
    <w:p w14:paraId="62B3DB09" w14:textId="75E7A155" w:rsidR="008D719E" w:rsidRDefault="008D719E" w:rsidP="00334C14">
      <w:pPr>
        <w:pStyle w:val="Heading4"/>
      </w:pPr>
      <w:r w:rsidRPr="00EB7586">
        <w:t xml:space="preserve">Violation: </w:t>
      </w:r>
    </w:p>
    <w:p w14:paraId="52253D3A" w14:textId="535D8DB0" w:rsidR="008D719E" w:rsidRPr="008D719E" w:rsidRDefault="008D719E" w:rsidP="008D719E">
      <w:r w:rsidRPr="008D719E">
        <w:drawing>
          <wp:inline distT="0" distB="0" distL="0" distR="0" wp14:anchorId="47118B0E" wp14:editId="07106411">
            <wp:extent cx="10439476" cy="3581426"/>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10439476" cy="3581426"/>
                    </a:xfrm>
                    <a:prstGeom prst="rect">
                      <a:avLst/>
                    </a:prstGeom>
                  </pic:spPr>
                </pic:pic>
              </a:graphicData>
            </a:graphic>
          </wp:inline>
        </w:drawing>
      </w:r>
    </w:p>
    <w:p w14:paraId="28E6D212" w14:textId="77777777" w:rsidR="008D719E" w:rsidRPr="00EB7586" w:rsidRDefault="008D719E" w:rsidP="008D719E">
      <w:pPr>
        <w:pStyle w:val="Heading4"/>
        <w:rPr>
          <w:rFonts w:asciiTheme="minorHAnsi" w:hAnsiTheme="minorHAnsi" w:cstheme="minorHAnsi"/>
        </w:rPr>
      </w:pPr>
      <w:r w:rsidRPr="00EB7586">
        <w:rPr>
          <w:rFonts w:asciiTheme="minorHAnsi" w:hAnsiTheme="minorHAnsi" w:cstheme="minorHAnsi"/>
        </w:rPr>
        <w:t>Standards –</w:t>
      </w:r>
    </w:p>
    <w:p w14:paraId="3A15C24C" w14:textId="624043EB" w:rsidR="008D719E" w:rsidRPr="00EB7586" w:rsidRDefault="008D719E" w:rsidP="008D719E">
      <w:pPr>
        <w:pStyle w:val="Heading4"/>
        <w:rPr>
          <w:rFonts w:asciiTheme="minorHAnsi" w:hAnsiTheme="minorHAnsi" w:cstheme="minorHAnsi"/>
        </w:rPr>
      </w:pPr>
      <w:r w:rsidRPr="00EB7586">
        <w:rPr>
          <w:rFonts w:asciiTheme="minorHAnsi" w:hAnsiTheme="minorHAnsi" w:cstheme="minorHAnsi"/>
        </w:rPr>
        <w:t>1] Pre round prep – it would be impossible to contact you before round, since I don’t know who to or your preferred contact – destroys preround prep because you could be breaking new, or making changes to your aff and I wouldn’t even know. Outweighs, since preround prep is a gateway issue to engagement.</w:t>
      </w:r>
      <w:r>
        <w:rPr>
          <w:rFonts w:asciiTheme="minorHAnsi" w:hAnsiTheme="minorHAnsi" w:cstheme="minorHAnsi"/>
        </w:rPr>
        <w:t xml:space="preserve"> Exacerbated by the fact you have a wiki but intentionally chose not to put contact info so it is impossible for me to engage.</w:t>
      </w:r>
    </w:p>
    <w:p w14:paraId="6FCBBB91" w14:textId="0074BB29" w:rsidR="008D719E" w:rsidRDefault="008D719E" w:rsidP="008D719E">
      <w:pPr>
        <w:pStyle w:val="Heading4"/>
        <w:rPr>
          <w:rFonts w:asciiTheme="minorHAnsi" w:hAnsiTheme="minorHAnsi" w:cstheme="minorHAnsi"/>
        </w:rPr>
      </w:pPr>
      <w:r w:rsidRPr="00EB7586">
        <w:rPr>
          <w:rFonts w:asciiTheme="minorHAnsi" w:hAnsiTheme="minorHAnsi" w:cstheme="minorHAnsi"/>
        </w:rPr>
        <w:t>2] Clash – I could know more about your aff if I asked questions about it preround, which is key to indepth clash in round, otherwise you can get away with sneaky 1AR pivots.</w:t>
      </w:r>
      <w:r>
        <w:rPr>
          <w:rFonts w:asciiTheme="minorHAnsi" w:hAnsiTheme="minorHAnsi" w:cstheme="minorHAnsi"/>
        </w:rPr>
        <w:t xml:space="preserve"> Prevents </w:t>
      </w:r>
      <w:r w:rsidRPr="00EB7586">
        <w:rPr>
          <w:rFonts w:asciiTheme="minorHAnsi" w:hAnsiTheme="minorHAnsi" w:cstheme="minorHAnsi"/>
        </w:rPr>
        <w:t xml:space="preserve">disclosing </w:t>
      </w:r>
      <w:r>
        <w:rPr>
          <w:rFonts w:asciiTheme="minorHAnsi" w:hAnsiTheme="minorHAnsi" w:cstheme="minorHAnsi"/>
        </w:rPr>
        <w:t xml:space="preserve">which </w:t>
      </w:r>
      <w:r w:rsidRPr="00EB7586">
        <w:rPr>
          <w:rFonts w:asciiTheme="minorHAnsi" w:hAnsiTheme="minorHAnsi" w:cstheme="minorHAnsi"/>
        </w:rPr>
        <w:t>solves predictability and allows debaters to prep for arguments before tournaments. Means, 1NC and 1AR blocks will become better because debaters can more easily form a coherent strategy. Strategy outweighs because it allows for in-depth argumentation and coherent rebuttals. Key to fairness because without strategy, debaters couldn’t win. Key to education because it creates better argumentation.</w:t>
      </w:r>
    </w:p>
    <w:p w14:paraId="229A52D6" w14:textId="1FDE227D" w:rsidR="008D719E" w:rsidRPr="00EB7586" w:rsidRDefault="008D719E" w:rsidP="008D719E">
      <w:pPr>
        <w:pStyle w:val="Heading4"/>
        <w:rPr>
          <w:rFonts w:asciiTheme="minorHAnsi" w:hAnsiTheme="minorHAnsi" w:cstheme="minorHAnsi"/>
        </w:rPr>
      </w:pPr>
      <w:r w:rsidRPr="00EB7586">
        <w:rPr>
          <w:rFonts w:asciiTheme="minorHAnsi" w:hAnsiTheme="minorHAnsi" w:cstheme="minorHAnsi"/>
        </w:rPr>
        <w:t>Fairness – [a] you assume the judge fairly evaluates arguments,</w:t>
      </w:r>
    </w:p>
    <w:p w14:paraId="1568A121" w14:textId="2DCDEFC9" w:rsidR="008D719E" w:rsidRPr="00EB7586" w:rsidRDefault="008D719E" w:rsidP="008D719E">
      <w:pPr>
        <w:pStyle w:val="Heading4"/>
        <w:rPr>
          <w:rFonts w:asciiTheme="minorHAnsi" w:hAnsiTheme="minorHAnsi" w:cstheme="minorHAnsi"/>
        </w:rPr>
      </w:pPr>
      <w:r w:rsidRPr="00EB7586">
        <w:rPr>
          <w:rFonts w:asciiTheme="minorHAnsi" w:hAnsiTheme="minorHAnsi" w:cstheme="minorHAnsi"/>
        </w:rPr>
        <w:t xml:space="preserve">Education – [a] why schools fund debate  only portable impact </w:t>
      </w:r>
    </w:p>
    <w:p w14:paraId="69FA2A1B" w14:textId="77777777" w:rsidR="008D719E" w:rsidRPr="00EB7586" w:rsidRDefault="008D719E" w:rsidP="008D719E">
      <w:pPr>
        <w:pStyle w:val="Heading4"/>
        <w:rPr>
          <w:rFonts w:asciiTheme="minorHAnsi" w:hAnsiTheme="minorHAnsi" w:cstheme="minorHAnsi"/>
        </w:rPr>
      </w:pPr>
      <w:r w:rsidRPr="00EB7586">
        <w:rPr>
          <w:rFonts w:asciiTheme="minorHAnsi" w:hAnsiTheme="minorHAnsi" w:cstheme="minorHAnsi"/>
        </w:rPr>
        <w:t>Drop the debater – a] deter future abuse and b] set better norms for debate c] indicts the debater/the whole aff - anything else is severance</w:t>
      </w:r>
    </w:p>
    <w:p w14:paraId="3D2E33B6" w14:textId="77777777" w:rsidR="008D719E" w:rsidRPr="00EB7586" w:rsidRDefault="008D719E" w:rsidP="008D719E">
      <w:pPr>
        <w:pStyle w:val="Heading4"/>
        <w:rPr>
          <w:rFonts w:asciiTheme="minorHAnsi" w:hAnsiTheme="minorHAnsi" w:cstheme="minorHAnsi"/>
        </w:rPr>
      </w:pPr>
      <w:r w:rsidRPr="00EB7586">
        <w:rPr>
          <w:rFonts w:asciiTheme="minorHAnsi" w:hAnsiTheme="minorHAnsi" w:cstheme="minorHAnsi"/>
        </w:rPr>
        <w:t>Competing interps – [a] reasonability is arbitrary and encourages judge intervention since there’s no clear norm, [b] it creates a race to the top where we create the best possible norms for debate.</w:t>
      </w:r>
    </w:p>
    <w:p w14:paraId="3082A828" w14:textId="77777777" w:rsidR="008D719E" w:rsidRPr="00EB7586" w:rsidRDefault="008D719E" w:rsidP="008D719E">
      <w:pPr>
        <w:pStyle w:val="Heading4"/>
        <w:rPr>
          <w:rFonts w:asciiTheme="minorHAnsi" w:hAnsiTheme="minorHAnsi" w:cstheme="minorHAnsi"/>
        </w:rPr>
      </w:pPr>
      <w:r w:rsidRPr="00EB7586">
        <w:rPr>
          <w:rFonts w:asciiTheme="minorHAnsi" w:hAnsiTheme="minorHAnsi" w:cstheme="minorHAnsi"/>
        </w:rPr>
        <w:t>No RVIs – a] illogical, you don’t win for proving that you meet the burden of being fair, logic outweighs since it’s a prerequisite for evaluating any other argument, b] Baiting – leads to debaters baiting the rvi with an abusive strategy which disinscnteiviizes checking abuse c] Substantive education, encourages going all in theory which kills substantive education</w:t>
      </w:r>
    </w:p>
    <w:p w14:paraId="5565C2CE" w14:textId="77777777" w:rsidR="008D719E" w:rsidRPr="008D719E" w:rsidRDefault="008D719E" w:rsidP="008D719E"/>
    <w:p w14:paraId="18AE9299" w14:textId="289B2B26" w:rsidR="008D719E" w:rsidRDefault="00904048" w:rsidP="008D719E">
      <w:pPr>
        <w:pStyle w:val="Heading2"/>
      </w:pPr>
      <w:r>
        <w:t>2</w:t>
      </w:r>
    </w:p>
    <w:p w14:paraId="577BF994" w14:textId="77777777" w:rsidR="003A4622" w:rsidRDefault="003A4622" w:rsidP="003A4622">
      <w:pPr>
        <w:rPr>
          <w:rFonts w:eastAsiaTheme="majorEastAsia" w:cstheme="majorBidi"/>
          <w:b/>
          <w:iCs/>
          <w:sz w:val="26"/>
        </w:rPr>
      </w:pPr>
      <w:r w:rsidRPr="004F3299">
        <w:rPr>
          <w:rStyle w:val="Heading4Char"/>
        </w:rPr>
        <w:t>CP:</w:t>
      </w:r>
      <w:r w:rsidRPr="00C02F2F">
        <w:t xml:space="preserve"> </w:t>
      </w:r>
      <w:r>
        <w:rPr>
          <w:rFonts w:eastAsiaTheme="majorEastAsia" w:cstheme="majorBidi"/>
          <w:b/>
          <w:iCs/>
          <w:sz w:val="26"/>
        </w:rPr>
        <w:t>In a democracy, a free press ought to prioritize objectivity over advocacy except for indigenous media.</w:t>
      </w:r>
    </w:p>
    <w:p w14:paraId="4A229854" w14:textId="77777777" w:rsidR="003A4622" w:rsidRPr="00C02F2F" w:rsidRDefault="003A4622" w:rsidP="003A4622">
      <w:pPr>
        <w:rPr>
          <w:rStyle w:val="Heading4Char"/>
        </w:rPr>
      </w:pPr>
      <w:r w:rsidRPr="00C02F2F">
        <w:rPr>
          <w:rStyle w:val="Heading4Char"/>
        </w:rPr>
        <w:t>External and internal pressures make</w:t>
      </w:r>
      <w:r>
        <w:rPr>
          <w:rStyle w:val="Heading4Char"/>
        </w:rPr>
        <w:t>s i</w:t>
      </w:r>
      <w:r w:rsidRPr="00C02F2F">
        <w:rPr>
          <w:rStyle w:val="Heading4Char"/>
        </w:rPr>
        <w:t>t impossible for indigenous media to give a truly unbiased perspective</w:t>
      </w:r>
    </w:p>
    <w:p w14:paraId="2C3AA822" w14:textId="77777777" w:rsidR="003A4622" w:rsidRPr="008607AA" w:rsidRDefault="003A4622" w:rsidP="003A4622">
      <w:pPr>
        <w:pStyle w:val="Heading4"/>
      </w:pPr>
      <w:r w:rsidRPr="008607AA">
        <w:t>Burrows 18</w:t>
      </w:r>
    </w:p>
    <w:p w14:paraId="6150DD1E" w14:textId="77777777" w:rsidR="003A4622" w:rsidRPr="00C02F2F" w:rsidRDefault="003A4622" w:rsidP="003A4622">
      <w:r w:rsidRPr="00C02F2F">
        <w:t xml:space="preserve"> Elizabeth Burrows Griffith Centre for Social and Cultural Research, Griffith University, Australia The author thanks the many Indigenous media producers for generously giving their time and sharing their knowledge and experiences. Thanks also to my mentors Professor Susan Forde and Professor Andy Bennett for their help developing this article. Indigenous media producers’ perspectives on objectivity, balancing community responsibilities and journalistic obligations</w:t>
      </w:r>
    </w:p>
    <w:p w14:paraId="763FADA6" w14:textId="77777777" w:rsidR="003A4622" w:rsidRPr="00C02F2F" w:rsidRDefault="003A4622" w:rsidP="003A4622">
      <w:pPr>
        <w:rPr>
          <w:u w:val="single"/>
        </w:rPr>
      </w:pPr>
      <w:r w:rsidRPr="00C02F2F">
        <w:rPr>
          <w:sz w:val="14"/>
        </w:rPr>
        <w:t xml:space="preserve">Challenges impeding objectivity </w:t>
      </w:r>
      <w:r w:rsidRPr="00C02F2F">
        <w:rPr>
          <w:highlight w:val="green"/>
          <w:u w:val="single"/>
        </w:rPr>
        <w:t>Regardless</w:t>
      </w:r>
      <w:r w:rsidRPr="00C02F2F">
        <w:rPr>
          <w:u w:val="single"/>
        </w:rPr>
        <w:t xml:space="preserve"> of their </w:t>
      </w:r>
      <w:r w:rsidRPr="00C02F2F">
        <w:rPr>
          <w:highlight w:val="green"/>
          <w:u w:val="single"/>
        </w:rPr>
        <w:t>desire to produce objective, balanced content</w:t>
      </w:r>
      <w:r w:rsidRPr="00C02F2F">
        <w:rPr>
          <w:u w:val="single"/>
        </w:rPr>
        <w:t xml:space="preserve">, </w:t>
      </w:r>
      <w:r w:rsidRPr="00C02F2F">
        <w:rPr>
          <w:highlight w:val="green"/>
          <w:u w:val="single"/>
        </w:rPr>
        <w:t>Indigenous media producers face external</w:t>
      </w:r>
      <w:r w:rsidRPr="00C02F2F">
        <w:rPr>
          <w:u w:val="single"/>
        </w:rPr>
        <w:t xml:space="preserve"> and </w:t>
      </w:r>
      <w:r w:rsidRPr="00C02F2F">
        <w:rPr>
          <w:highlight w:val="green"/>
          <w:u w:val="single"/>
        </w:rPr>
        <w:t>internal</w:t>
      </w:r>
      <w:r w:rsidRPr="00C02F2F">
        <w:rPr>
          <w:u w:val="single"/>
        </w:rPr>
        <w:t xml:space="preserve"> </w:t>
      </w:r>
      <w:r w:rsidRPr="00C02F2F">
        <w:rPr>
          <w:highlight w:val="green"/>
          <w:u w:val="single"/>
        </w:rPr>
        <w:t>pressures</w:t>
      </w:r>
      <w:r w:rsidRPr="00C02F2F">
        <w:rPr>
          <w:u w:val="single"/>
        </w:rPr>
        <w:t xml:space="preserve"> that hinder their efforts. </w:t>
      </w:r>
      <w:r w:rsidRPr="00C02F2F">
        <w:rPr>
          <w:highlight w:val="green"/>
          <w:u w:val="single"/>
        </w:rPr>
        <w:t xml:space="preserve">Limited access to </w:t>
      </w:r>
      <w:r w:rsidRPr="00C02F2F">
        <w:rPr>
          <w:u w:val="single"/>
        </w:rPr>
        <w:t xml:space="preserve">politicians and mainstream </w:t>
      </w:r>
      <w:r w:rsidRPr="00C02F2F">
        <w:rPr>
          <w:highlight w:val="green"/>
          <w:u w:val="single"/>
        </w:rPr>
        <w:t>organizations</w:t>
      </w:r>
      <w:r w:rsidRPr="00C02F2F">
        <w:rPr>
          <w:u w:val="single"/>
        </w:rPr>
        <w:t xml:space="preserve"> and threats of </w:t>
      </w:r>
      <w:r w:rsidRPr="00C02F2F">
        <w:rPr>
          <w:highlight w:val="green"/>
          <w:u w:val="single"/>
        </w:rPr>
        <w:t>legal action</w:t>
      </w:r>
      <w:r w:rsidRPr="00C02F2F">
        <w:rPr>
          <w:u w:val="single"/>
        </w:rPr>
        <w:t xml:space="preserve"> or the withdrawal of funding or advertising have a chilling effect on Indigenous media producers’ ability to produce balanced news content. Interviewees were </w:t>
      </w:r>
      <w:r w:rsidRPr="00C02F2F">
        <w:rPr>
          <w:highlight w:val="green"/>
          <w:u w:val="single"/>
        </w:rPr>
        <w:t>excluded from media conferences</w:t>
      </w:r>
      <w:r w:rsidRPr="00C02F2F">
        <w:rPr>
          <w:u w:val="single"/>
        </w:rPr>
        <w:t xml:space="preserve"> and experienced </w:t>
      </w:r>
      <w:r w:rsidRPr="00C02F2F">
        <w:rPr>
          <w:highlight w:val="green"/>
          <w:u w:val="single"/>
        </w:rPr>
        <w:t>media blackouts</w:t>
      </w:r>
      <w:r w:rsidRPr="00C02F2F">
        <w:rPr>
          <w:u w:val="single"/>
        </w:rPr>
        <w:t xml:space="preserve"> and </w:t>
      </w:r>
      <w:r w:rsidRPr="00C02F2F">
        <w:rPr>
          <w:highlight w:val="green"/>
          <w:u w:val="single"/>
        </w:rPr>
        <w:t>blacklisting</w:t>
      </w:r>
      <w:r w:rsidRPr="00C02F2F">
        <w:rPr>
          <w:u w:val="single"/>
        </w:rPr>
        <w:t xml:space="preserve"> (McNamara, 3 March 2005, telephone interview; McQuire, 20 February 2015, personal interview, Canberra, ACT, Australia). McQuire said the Indigenous Affairs Minister’s office had blacklisted her paper and that political sources ignored requests for comment, or she ‘received a three-line response’. ‘So the </w:t>
      </w:r>
      <w:r w:rsidRPr="00C02F2F">
        <w:rPr>
          <w:highlight w:val="green"/>
          <w:u w:val="single"/>
        </w:rPr>
        <w:t>government</w:t>
      </w:r>
      <w:r w:rsidRPr="00C02F2F">
        <w:rPr>
          <w:u w:val="single"/>
        </w:rPr>
        <w:t xml:space="preserve"> </w:t>
      </w:r>
      <w:r w:rsidRPr="00C02F2F">
        <w:rPr>
          <w:highlight w:val="green"/>
          <w:u w:val="single"/>
        </w:rPr>
        <w:t>weren’t given</w:t>
      </w:r>
      <w:r w:rsidRPr="00C02F2F">
        <w:rPr>
          <w:u w:val="single"/>
        </w:rPr>
        <w:t xml:space="preserve"> a </w:t>
      </w:r>
      <w:r w:rsidRPr="00C02F2F">
        <w:rPr>
          <w:highlight w:val="green"/>
          <w:u w:val="single"/>
        </w:rPr>
        <w:t>proper</w:t>
      </w:r>
      <w:r w:rsidRPr="00C02F2F">
        <w:rPr>
          <w:u w:val="single"/>
        </w:rPr>
        <w:t xml:space="preserve"> hearing in our paper, but </w:t>
      </w:r>
      <w:r w:rsidRPr="00C02F2F">
        <w:rPr>
          <w:highlight w:val="green"/>
          <w:u w:val="single"/>
        </w:rPr>
        <w:t>Aboriginal voices overwhelmingly were’</w:t>
      </w:r>
      <w:r w:rsidRPr="00C02F2F">
        <w:rPr>
          <w:u w:val="single"/>
        </w:rPr>
        <w:t xml:space="preserve"> (McQuire, 20 February 2015, personal interview, Canberra, ACT, Australia). While former NIT journalist Tamara Giles (18 August 2004, telephone interview) said the NIT had received threats from government sources after it published content correcting inaccuracies or lies, ‘We’re such a small newspaper … sometimes you’ve got to weigh it up’. In 2004, the NIT offices and the editor’s home were raided after they published leaked information about the demise of ATSIC (The Age, 2004). While being raided improved the NIT’s credibility as a hardline political publication (Bousen, 2005), fear of such action impedes journalists’ ability or willingness to take on heavy political stories.</w:t>
      </w:r>
      <w:r w:rsidRPr="00C02F2F">
        <w:rPr>
          <w:sz w:val="14"/>
        </w:rPr>
        <w:t xml:space="preserve"> For instance, the producers of Brisbane’s Kurbingui Star, a small Aboriginal publication run by community members with no journalistic experience, said they had received threats of legal action from sources, and this had left them wary of writing critical political stories (Parnell, 18 April 2005, personal interview, Brisbane, QLD, Australia; Warahai, 10 May 2005, personal interview, Brisbane, QLD, Australia</w:t>
      </w:r>
      <w:r w:rsidRPr="00C02F2F">
        <w:rPr>
          <w:u w:val="single"/>
        </w:rPr>
        <w:t xml:space="preserve">). Indigenous media </w:t>
      </w:r>
      <w:r w:rsidRPr="00C02F2F">
        <w:rPr>
          <w:highlight w:val="green"/>
          <w:u w:val="single"/>
        </w:rPr>
        <w:t>funding pressures</w:t>
      </w:r>
      <w:r w:rsidRPr="00C02F2F">
        <w:rPr>
          <w:u w:val="single"/>
        </w:rPr>
        <w:t xml:space="preserve"> can also shut down political debate.</w:t>
      </w:r>
      <w:r w:rsidRPr="00C02F2F">
        <w:rPr>
          <w:sz w:val="14"/>
        </w:rPr>
        <w:t xml:space="preserve"> McQuire explained that the closure of the Tracker followed its publication of a front-page news story that criticized the Abbott government (McQuire, 20 February 2015, personal interview, Canberra, ACT, Australia; New Matilda, 2014). She said the Tracker’s funding body, the New South Wales Aboriginal Land Council (NSWALC), blamed financial pressures, but she believes it was ‘about politics, it really was about politics’. </w:t>
      </w:r>
      <w:r w:rsidRPr="00C02F2F">
        <w:rPr>
          <w:u w:val="single"/>
        </w:rPr>
        <w:t xml:space="preserve">Consequently, while Indigenous media </w:t>
      </w:r>
      <w:r w:rsidRPr="00C02F2F">
        <w:rPr>
          <w:highlight w:val="green"/>
          <w:u w:val="single"/>
        </w:rPr>
        <w:t>face criticism for</w:t>
      </w:r>
      <w:r w:rsidRPr="00C02F2F">
        <w:rPr>
          <w:u w:val="single"/>
        </w:rPr>
        <w:t xml:space="preserve"> their </w:t>
      </w:r>
      <w:r w:rsidRPr="00C02F2F">
        <w:rPr>
          <w:highlight w:val="green"/>
          <w:u w:val="single"/>
        </w:rPr>
        <w:t>lack of objectivity</w:t>
      </w:r>
      <w:r w:rsidRPr="00C02F2F">
        <w:rPr>
          <w:u w:val="single"/>
        </w:rPr>
        <w:t xml:space="preserve"> and for producing </w:t>
      </w:r>
      <w:r w:rsidRPr="00C02F2F">
        <w:rPr>
          <w:highlight w:val="green"/>
          <w:u w:val="single"/>
        </w:rPr>
        <w:t>one-sided content</w:t>
      </w:r>
      <w:r w:rsidRPr="00C02F2F">
        <w:rPr>
          <w:u w:val="single"/>
        </w:rPr>
        <w:t>, blacklisting, media blackouts and political pressure can limit their ability to produce balanced political content</w:t>
      </w:r>
      <w:r w:rsidRPr="00C02F2F">
        <w:rPr>
          <w:sz w:val="14"/>
        </w:rPr>
        <w:t xml:space="preserve">. </w:t>
      </w:r>
      <w:r w:rsidRPr="00C02F2F">
        <w:rPr>
          <w:u w:val="single"/>
        </w:rPr>
        <w:t xml:space="preserve">Blacklisting Indigenous media journalists, and applying funding, advertising and political pressure to publications, </w:t>
      </w:r>
      <w:r w:rsidRPr="00C02F2F">
        <w:rPr>
          <w:highlight w:val="green"/>
          <w:u w:val="single"/>
        </w:rPr>
        <w:t>excludes Indigenous people</w:t>
      </w:r>
      <w:r w:rsidRPr="00C02F2F">
        <w:rPr>
          <w:u w:val="single"/>
        </w:rPr>
        <w:t xml:space="preserve"> from </w:t>
      </w:r>
      <w:r w:rsidRPr="00C02F2F">
        <w:rPr>
          <w:highlight w:val="green"/>
          <w:u w:val="single"/>
        </w:rPr>
        <w:t>public sphere</w:t>
      </w:r>
      <w:r w:rsidRPr="00C02F2F">
        <w:rPr>
          <w:u w:val="single"/>
        </w:rPr>
        <w:t xml:space="preserve"> processes.</w:t>
      </w:r>
    </w:p>
    <w:p w14:paraId="03F5ACC6" w14:textId="77777777" w:rsidR="003A4622" w:rsidRPr="00C02F2F" w:rsidRDefault="003A4622" w:rsidP="003A4622">
      <w:pPr>
        <w:pStyle w:val="Heading4"/>
      </w:pPr>
      <w:r w:rsidRPr="00C02F2F">
        <w:t>Indigenous Media’s first priority is to the community and the communities issues, objectivity is next. Objectivity is a standard that should be ignored as it stops indigenous media from being the key force it is.</w:t>
      </w:r>
    </w:p>
    <w:p w14:paraId="02F1D7F6" w14:textId="77777777" w:rsidR="003A4622" w:rsidRPr="008607AA" w:rsidRDefault="003A4622" w:rsidP="003A4622">
      <w:pPr>
        <w:pStyle w:val="Heading4"/>
      </w:pPr>
      <w:r w:rsidRPr="008607AA">
        <w:t>Burrows 18</w:t>
      </w:r>
    </w:p>
    <w:p w14:paraId="12F6BC68" w14:textId="77777777" w:rsidR="003A4622" w:rsidRPr="00C02F2F" w:rsidRDefault="003A4622" w:rsidP="003A4622">
      <w:r w:rsidRPr="00C02F2F">
        <w:t xml:space="preserve"> Elizabeth Burrows Griffith Centre for Social and Cultural Research, Griffith University, Australia The author thanks the many Indigenous media producers for generously giving their time and sharing their knowledge and experiences. Thanks also to my mentors Professor Susan Forde and Professor Andy Bennett for their help developing this article. Indigenous media producers’ perspectives on objectivity, balancing community responsibilities and journalistic obligations</w:t>
      </w:r>
    </w:p>
    <w:p w14:paraId="1EA69290" w14:textId="77777777" w:rsidR="003A4622" w:rsidRPr="008607AA" w:rsidRDefault="003A4622" w:rsidP="003A4622">
      <w:pPr>
        <w:rPr>
          <w:sz w:val="12"/>
        </w:rPr>
      </w:pPr>
      <w:r w:rsidRPr="00C02F2F">
        <w:rPr>
          <w:sz w:val="12"/>
        </w:rPr>
        <w:t>Balancing community, journalistic obligations and conflicts of interest Rather than denying their lack of impartiality, some interviewees acknowledged and confronted their own bias. Condie (30 August 2004, telephone interview) argued that all journalists are biased and that his own bias was his indigeneity. He said his identity as a ‘proud Yidindji man’ informed his work</w:t>
      </w:r>
      <w:r w:rsidRPr="00C02F2F">
        <w:rPr>
          <w:u w:val="single"/>
        </w:rPr>
        <w:t>. Similarly, Jake Keane explained, ‘I see myself as an Indigenous journalist, writing about Indigenous issues from the perspective of an Indigenous person.</w:t>
      </w:r>
      <w:r w:rsidRPr="00C02F2F">
        <w:rPr>
          <w:sz w:val="12"/>
        </w:rPr>
        <w:t xml:space="preserve"> And at the same time I’m still an everyday person. I’m just a journalist and it’s all rolled into one’. Keane said his indigeneity provided awareness of and a responsibility to meet community expectations. </w:t>
      </w:r>
      <w:r w:rsidRPr="00C02F2F">
        <w:rPr>
          <w:u w:val="single"/>
        </w:rPr>
        <w:t>Other interviewees cited conflicts of interest that occurred because of family connections. Finland’s Yle Sápmi journalist Aslak Pallto (6 July 2016, personal interview, Inari, Finland), whose family members are Sámi parliamentarians, acknowledged this and said his close community ties led to conflicts of interest.</w:t>
      </w:r>
      <w:r w:rsidRPr="00C02F2F">
        <w:rPr>
          <w:sz w:val="12"/>
        </w:rPr>
        <w:t xml:space="preserve"> He explained that journalists manage such conflicts by having other people interview family members and ensuring ‘your name is not on the story; your voice is not heard’. Similarly, Condie (30 August 2004, telephone interview) said that Indigenous journalists ‘came into contact with family and relatives in positions of power [and that] could be problematic if you’re trying to do investigative journalism’. Trish McNamara (3 March 2005, telephone interview) said family members had expected family needs to come before her professional responsibilities. She described how one family member did not speak to her for 3months because they did not believe ‘she had the right to put the story to print’. McNamara explained that she did not cover sensitive news stories if all family members involved were not in agreement. </w:t>
      </w:r>
      <w:r w:rsidRPr="00C02F2F">
        <w:rPr>
          <w:highlight w:val="green"/>
          <w:u w:val="single"/>
        </w:rPr>
        <w:t>Indigenous</w:t>
      </w:r>
      <w:r w:rsidRPr="00C02F2F">
        <w:rPr>
          <w:u w:val="single"/>
        </w:rPr>
        <w:t xml:space="preserve"> </w:t>
      </w:r>
      <w:r w:rsidRPr="00C02F2F">
        <w:rPr>
          <w:highlight w:val="green"/>
          <w:u w:val="single"/>
        </w:rPr>
        <w:t>media</w:t>
      </w:r>
      <w:r w:rsidRPr="00C02F2F">
        <w:rPr>
          <w:u w:val="single"/>
        </w:rPr>
        <w:t xml:space="preserve"> producers are </w:t>
      </w:r>
      <w:r w:rsidRPr="00C02F2F">
        <w:rPr>
          <w:highlight w:val="green"/>
          <w:u w:val="single"/>
        </w:rPr>
        <w:t>aware</w:t>
      </w:r>
      <w:r w:rsidRPr="00C02F2F">
        <w:rPr>
          <w:u w:val="single"/>
        </w:rPr>
        <w:t xml:space="preserve"> that their </w:t>
      </w:r>
      <w:r w:rsidRPr="00C02F2F">
        <w:rPr>
          <w:highlight w:val="green"/>
          <w:u w:val="single"/>
        </w:rPr>
        <w:t>closeness</w:t>
      </w:r>
      <w:r w:rsidRPr="00C02F2F">
        <w:rPr>
          <w:u w:val="single"/>
        </w:rPr>
        <w:t xml:space="preserve"> to their </w:t>
      </w:r>
      <w:r w:rsidRPr="00C02F2F">
        <w:rPr>
          <w:highlight w:val="green"/>
          <w:u w:val="single"/>
        </w:rPr>
        <w:t>community</w:t>
      </w:r>
      <w:r w:rsidRPr="00C02F2F">
        <w:rPr>
          <w:u w:val="single"/>
        </w:rPr>
        <w:t xml:space="preserve"> </w:t>
      </w:r>
      <w:r w:rsidRPr="00C02F2F">
        <w:rPr>
          <w:highlight w:val="green"/>
          <w:u w:val="single"/>
        </w:rPr>
        <w:t>creates</w:t>
      </w:r>
      <w:r w:rsidRPr="00C02F2F">
        <w:rPr>
          <w:u w:val="single"/>
        </w:rPr>
        <w:t xml:space="preserve"> </w:t>
      </w:r>
      <w:r w:rsidRPr="00C02F2F">
        <w:rPr>
          <w:highlight w:val="green"/>
          <w:u w:val="single"/>
        </w:rPr>
        <w:t>conflicts of interest</w:t>
      </w:r>
      <w:r w:rsidRPr="00C02F2F">
        <w:rPr>
          <w:u w:val="single"/>
        </w:rPr>
        <w:t xml:space="preserve">, and they seek ways to manage such situations. Unlike mainstream media journalists, Indigenous media producers </w:t>
      </w:r>
      <w:r w:rsidRPr="00C02F2F">
        <w:rPr>
          <w:highlight w:val="green"/>
          <w:u w:val="single"/>
        </w:rPr>
        <w:t>must balance</w:t>
      </w:r>
      <w:r w:rsidRPr="00C02F2F">
        <w:rPr>
          <w:u w:val="single"/>
        </w:rPr>
        <w:t xml:space="preserve"> their </w:t>
      </w:r>
      <w:r w:rsidRPr="00C02F2F">
        <w:rPr>
          <w:highlight w:val="green"/>
          <w:u w:val="single"/>
        </w:rPr>
        <w:t>community commitments</w:t>
      </w:r>
      <w:r w:rsidRPr="00C02F2F">
        <w:rPr>
          <w:u w:val="single"/>
        </w:rPr>
        <w:t xml:space="preserve"> with their journalistic obligations.</w:t>
      </w:r>
      <w:r w:rsidRPr="00C02F2F">
        <w:rPr>
          <w:sz w:val="12"/>
        </w:rPr>
        <w:t xml:space="preserve"> Solua Middleton (5 October 2004, telephone interview) and Tamara Giles (18 August 2004, telephone interview) suggested that building trust with community members was essential to reconciling competing responsibilities. Middleton said she was patient, gentle and not forceful, while Giles said she took great care to represent people accurately and read paraphrased quotes back to her sources to ensure she accurately reflected their point. Giles said, ‘There’s a trust there. I’ve still got to live amongst the community, and run into people, whereas mainstream media journalists I don’t think have that problem’. The Indigenous community is large but well connected (Middleton, 5 October 2004, telephone interview), and journalists rely on accessing Indigenous sources to do their jobs (McNamara, 3 March 2005, telephone interview). Middleton (5 October 2004, telephone interview) pointed out that ‘Someone will always know someone who’s related to someone’, so she is ‘gentler in her practices’. Working with a small, close-knit community means journalists feel a heightened responsibility to behave ethically, or they may find it hard to find sources in future. </w:t>
      </w:r>
      <w:r w:rsidRPr="00C02F2F">
        <w:rPr>
          <w:u w:val="single"/>
        </w:rPr>
        <w:t xml:space="preserve">Reporting on protest situations creates challenges for Indigenous media producers, who must separate their personal views from their journalistic work. </w:t>
      </w:r>
      <w:r w:rsidRPr="00C02F2F">
        <w:rPr>
          <w:sz w:val="12"/>
        </w:rPr>
        <w:t>Sweden’s Samefolket magazine editor Asa Lindstrand (9 July 2016, personal interview, Jokkmokk, Sweden) explained that she avoided covering Sweden’s Gállok protest to prevent a conflict of interest. The Sámi people were protesting against the UK Beowulf Mining Company’s planned open-cut iron ore mine in the Jokkmokk area on Sámi land. As an active protestor and the Samefolket editor and journalist, Lindstrand (9 July 2016, personal interview, Jokkmokk, Sweden) said she ‘had a bit of a fight with myself, you know I’ve been to the Swedish University of Journalism, and I was, ‘Can I do this?’ Similarly, former NIT and Tracker editor Amy McQuire (20 February 2015, personal interview, Canberra, ACT, Australia) said she saw her role as being to ‘stand back and observe’ when attending Aboriginal protests in Australia. ‘I’m protesting, but I’m there for another purpose: to record it’. The lines between providing public relations support and operating in a journalistic capacity can also become blurred. Torres News editor and journalist Corey Bousen (24 February 2005, personal interview, Brisbane, QLD, Australia) said sometimes community organizations requested public relations help – for example, writing media releases – but since those organizations might be in conflict with the Torres Strait Regional Authority (TRSA), it could put him into a conflict of interest situation. Bousen (24 February 2005, personal interview, Brisbane, QLD, Australia) said he knew how to manage such conflicts and he helped when he could, but ‘it’s very difficult when you’re asked by six of the most widely recognized leaders’. Therefore, despite attracting criticism for their lack of objectivity, Indigenous media producers demonstrated their support for and recognition of the need for fact-based, unbiased journalism and for not reporting on events with which they were personally involved, and also their awareness of conflicts of interests and ways of acting to avoid them. Discussion and conclusion Applying a modified version of objectivity</w:t>
      </w:r>
      <w:r w:rsidRPr="00C02F2F">
        <w:rPr>
          <w:u w:val="single"/>
        </w:rPr>
        <w:t xml:space="preserve"> Conventional definitions relating to objectivity revolve around reporting facts in a fair, balanced, impartial and value-free manner while applying ‘good reporting methods and standards’ and avoiding bias (Schudson, 2001; Ward, 2004; Wien, 2005). While most interviewees do seek to utilize ethical, careful reporting methods and standards in order to produce factual, fair, balanced content, they acknowledge that their work is not unbiased and they are not impartial. Indigenous media producers – especially those who are Indigenous themselves – are torn between upholding community responsibilities and their professional obligations. </w:t>
      </w:r>
      <w:r w:rsidRPr="00C02F2F">
        <w:rPr>
          <w:sz w:val="12"/>
        </w:rPr>
        <w:t xml:space="preserve">They must negotiate the tension between being the deliverer and the receiver of news (el-Nawawy and Iskandar, 2002; Iskandar and el-Nawawy, 2004). </w:t>
      </w:r>
      <w:r w:rsidRPr="00C02F2F">
        <w:rPr>
          <w:u w:val="single"/>
        </w:rPr>
        <w:t xml:space="preserve">For Indigenous interviewees, their </w:t>
      </w:r>
      <w:r w:rsidRPr="00C02F2F">
        <w:rPr>
          <w:highlight w:val="green"/>
          <w:u w:val="single"/>
        </w:rPr>
        <w:t>indigeneity is part of</w:t>
      </w:r>
      <w:r w:rsidRPr="00C02F2F">
        <w:rPr>
          <w:u w:val="single"/>
        </w:rPr>
        <w:t xml:space="preserve"> their </w:t>
      </w:r>
      <w:r w:rsidRPr="00C02F2F">
        <w:rPr>
          <w:highlight w:val="green"/>
          <w:u w:val="single"/>
        </w:rPr>
        <w:t>identity</w:t>
      </w:r>
      <w:r w:rsidRPr="00C02F2F">
        <w:rPr>
          <w:u w:val="single"/>
        </w:rPr>
        <w:t xml:space="preserve">. For </w:t>
      </w:r>
      <w:r w:rsidRPr="00C02F2F">
        <w:rPr>
          <w:b/>
          <w:bCs/>
          <w:i/>
          <w:iCs/>
          <w:highlight w:val="green"/>
          <w:u w:val="single"/>
        </w:rPr>
        <w:t>Indigenous interviewees are advocate</w:t>
      </w:r>
      <w:r w:rsidRPr="00C02F2F">
        <w:rPr>
          <w:b/>
          <w:bCs/>
          <w:highlight w:val="green"/>
          <w:u w:val="single"/>
        </w:rPr>
        <w:t>s</w:t>
      </w:r>
      <w:r w:rsidRPr="00C02F2F">
        <w:rPr>
          <w:u w:val="single"/>
        </w:rPr>
        <w:t xml:space="preserve"> </w:t>
      </w:r>
      <w:r w:rsidRPr="00C02F2F">
        <w:rPr>
          <w:highlight w:val="green"/>
          <w:u w:val="single"/>
        </w:rPr>
        <w:t>for the Indigenous communities they represent</w:t>
      </w:r>
      <w:r w:rsidRPr="00C02F2F">
        <w:rPr>
          <w:u w:val="single"/>
        </w:rPr>
        <w:t>. Interviewees did not try to divorce themselves from these realities; they acknowledged their own biases but challenged mainstream media claims of objectivity when reporting Indigenous affairs</w:t>
      </w:r>
      <w:r w:rsidRPr="00C02F2F">
        <w:rPr>
          <w:sz w:val="12"/>
        </w:rPr>
        <w:t xml:space="preserve"> (Clayton-Dixon, 14 March 2017, telephone interview; McQuire, 20 February 2015, personal interview, Canberra, ACT, Australia; Moncrieff, 18 August 2014, personal interview, Darwin, Australia; Ruska, 29 January 2016, personal interview, Stradbroke Island, QLD, Australia). </w:t>
      </w:r>
      <w:r w:rsidRPr="00C02F2F">
        <w:rPr>
          <w:u w:val="single"/>
        </w:rPr>
        <w:t xml:space="preserve">Consequently, while </w:t>
      </w:r>
      <w:r w:rsidRPr="00C02F2F">
        <w:rPr>
          <w:highlight w:val="green"/>
          <w:u w:val="single"/>
        </w:rPr>
        <w:t>Indigenous media</w:t>
      </w:r>
      <w:r w:rsidRPr="00C02F2F">
        <w:rPr>
          <w:u w:val="single"/>
        </w:rPr>
        <w:t xml:space="preserve"> do </w:t>
      </w:r>
      <w:r w:rsidRPr="00C02F2F">
        <w:rPr>
          <w:highlight w:val="green"/>
          <w:u w:val="single"/>
        </w:rPr>
        <w:t>demonstrate</w:t>
      </w:r>
      <w:r w:rsidRPr="00C02F2F">
        <w:rPr>
          <w:u w:val="single"/>
        </w:rPr>
        <w:t xml:space="preserve"> an </w:t>
      </w:r>
      <w:r w:rsidRPr="00C02F2F">
        <w:rPr>
          <w:highlight w:val="green"/>
          <w:u w:val="single"/>
        </w:rPr>
        <w:t>Indigenous</w:t>
      </w:r>
      <w:r w:rsidRPr="00C02F2F">
        <w:rPr>
          <w:u w:val="single"/>
        </w:rPr>
        <w:t xml:space="preserve"> </w:t>
      </w:r>
      <w:r w:rsidRPr="00C02F2F">
        <w:rPr>
          <w:highlight w:val="green"/>
          <w:u w:val="single"/>
        </w:rPr>
        <w:t>bias</w:t>
      </w:r>
      <w:r w:rsidRPr="00C02F2F">
        <w:rPr>
          <w:u w:val="single"/>
        </w:rPr>
        <w:t xml:space="preserve"> and do </w:t>
      </w:r>
      <w:r w:rsidRPr="00C02F2F">
        <w:rPr>
          <w:highlight w:val="green"/>
          <w:u w:val="single"/>
        </w:rPr>
        <w:t>prioritize Indigenous voices</w:t>
      </w:r>
      <w:r w:rsidRPr="00C02F2F">
        <w:rPr>
          <w:u w:val="single"/>
        </w:rPr>
        <w:t xml:space="preserve">, producers argue that these media offer a </w:t>
      </w:r>
      <w:r w:rsidRPr="00C02F2F">
        <w:rPr>
          <w:highlight w:val="green"/>
          <w:u w:val="single"/>
        </w:rPr>
        <w:t>counterbalance</w:t>
      </w:r>
      <w:r w:rsidRPr="00C02F2F">
        <w:rPr>
          <w:u w:val="single"/>
        </w:rPr>
        <w:t xml:space="preserve"> to </w:t>
      </w:r>
      <w:r w:rsidRPr="00C02F2F">
        <w:rPr>
          <w:highlight w:val="green"/>
          <w:u w:val="single"/>
        </w:rPr>
        <w:t>mainstream media</w:t>
      </w:r>
      <w:r w:rsidRPr="00C02F2F">
        <w:rPr>
          <w:u w:val="single"/>
        </w:rPr>
        <w:t>’s exclusion of Indigenous voices and to stereotypical, inaccurate and discriminatory coverage of Indigenous affairs.</w:t>
      </w:r>
      <w:r w:rsidRPr="00C02F2F">
        <w:rPr>
          <w:sz w:val="12"/>
        </w:rPr>
        <w:t xml:space="preserve"> Commitment to community versus professional values Individual Indigenous media perform unique roles, and their subsequent goals and motivations influence how producers apply journalistic values and conventions; however, a commonality is their commitment to Indigenous communities. While some Indigenous media perform public sphere roles and facilitate information-sharing between Indigenous communities, broader society and policy-makers, others operate at a local public sphere level only. Caspi and Elias (2011: 63) suggest that ethnic media can be media-by, media-for or media-about. Similarly, I differentiate Indigenous media as ‘inwards’- and/or ‘outwards’-focused media. </w:t>
      </w:r>
      <w:r w:rsidRPr="00C02F2F">
        <w:rPr>
          <w:u w:val="single"/>
        </w:rPr>
        <w:t xml:space="preserve">However, regardless of whether Indigenous media content is focused inwards or outwards, interviewees in Australia, Canada, Sweden, Finland and New Zealand were all </w:t>
      </w:r>
      <w:r w:rsidRPr="00C02F2F">
        <w:rPr>
          <w:highlight w:val="green"/>
          <w:u w:val="single"/>
        </w:rPr>
        <w:t>committed to</w:t>
      </w:r>
      <w:r w:rsidRPr="00C02F2F">
        <w:rPr>
          <w:u w:val="single"/>
        </w:rPr>
        <w:t xml:space="preserve"> serving their </w:t>
      </w:r>
      <w:r w:rsidRPr="00C02F2F">
        <w:rPr>
          <w:highlight w:val="green"/>
          <w:u w:val="single"/>
        </w:rPr>
        <w:t>Indigenous communities</w:t>
      </w:r>
      <w:r w:rsidRPr="00C02F2F">
        <w:rPr>
          <w:u w:val="single"/>
        </w:rPr>
        <w:t>. Indigenous media provide a ‘</w:t>
      </w:r>
      <w:r w:rsidRPr="00C02F2F">
        <w:rPr>
          <w:highlight w:val="green"/>
          <w:u w:val="single"/>
        </w:rPr>
        <w:t>critical service</w:t>
      </w:r>
      <w:r w:rsidRPr="00C02F2F">
        <w:rPr>
          <w:u w:val="single"/>
        </w:rPr>
        <w:t>’ for communities and are ‘</w:t>
      </w:r>
      <w:r w:rsidRPr="00C02F2F">
        <w:rPr>
          <w:highlight w:val="green"/>
          <w:u w:val="single"/>
        </w:rPr>
        <w:t>about survival’</w:t>
      </w:r>
      <w:r w:rsidRPr="00C02F2F">
        <w:rPr>
          <w:u w:val="single"/>
        </w:rPr>
        <w:t xml:space="preserve"> (Meadows et al., 2009: 133). They distribute essential community information regarding health, education and land rights; they are tools of </w:t>
      </w:r>
      <w:r w:rsidRPr="00C02F2F">
        <w:rPr>
          <w:highlight w:val="green"/>
          <w:u w:val="single"/>
        </w:rPr>
        <w:t>resistance</w:t>
      </w:r>
      <w:r w:rsidRPr="00C02F2F">
        <w:rPr>
          <w:u w:val="single"/>
        </w:rPr>
        <w:t xml:space="preserve"> and empowerment and link absent community members (Meadows et al., 2009: 135). ‘Inwards’-focused Indigenous media provide unique content that </w:t>
      </w:r>
      <w:r w:rsidRPr="00C02F2F">
        <w:rPr>
          <w:highlight w:val="green"/>
          <w:u w:val="single"/>
        </w:rPr>
        <w:t>prioritizes Indigenous voices</w:t>
      </w:r>
      <w:r w:rsidRPr="00C02F2F">
        <w:rPr>
          <w:u w:val="single"/>
        </w:rPr>
        <w:t xml:space="preserve"> and perspectives. Even ‘outwards’-focused Indigenous media that seek to influence broader national and international audiences have their Indigenous community’s needs at heart.</w:t>
      </w:r>
      <w:r w:rsidRPr="00C02F2F">
        <w:rPr>
          <w:sz w:val="12"/>
        </w:rPr>
        <w:t xml:space="preserve"> Indigenous media challenge misrepresentations, inaccuracies and stereotypical reportage and disseminate Indigenous truth to a broader audience (Caspi and Elias, 2011: 63). </w:t>
      </w:r>
      <w:r w:rsidRPr="00C02F2F">
        <w:rPr>
          <w:u w:val="single"/>
        </w:rPr>
        <w:t xml:space="preserve">Indigenous people </w:t>
      </w:r>
      <w:r w:rsidRPr="00C02F2F">
        <w:rPr>
          <w:highlight w:val="green"/>
          <w:u w:val="single"/>
        </w:rPr>
        <w:t>require communication mechanisms</w:t>
      </w:r>
      <w:r w:rsidRPr="00C02F2F">
        <w:rPr>
          <w:u w:val="single"/>
        </w:rPr>
        <w:t xml:space="preserve"> through which to present their own truths, despite the risk of outsiders considering these Indigenous truths as ‘threatening’ because they ‘position the teller </w:t>
      </w:r>
      <w:r w:rsidRPr="00C02F2F">
        <w:rPr>
          <w:highlight w:val="green"/>
          <w:u w:val="single"/>
        </w:rPr>
        <w:t>outside</w:t>
      </w:r>
      <w:r w:rsidRPr="00C02F2F">
        <w:rPr>
          <w:u w:val="single"/>
        </w:rPr>
        <w:t xml:space="preserve"> the </w:t>
      </w:r>
      <w:r w:rsidRPr="00C02F2F">
        <w:rPr>
          <w:highlight w:val="green"/>
          <w:u w:val="single"/>
        </w:rPr>
        <w:t>realm of ‘objective commentary</w:t>
      </w:r>
      <w:r w:rsidRPr="00C02F2F">
        <w:rPr>
          <w:u w:val="single"/>
        </w:rPr>
        <w:t xml:space="preserve">, and inside one of subjective action’ (Sium and Ritskes, 2013: IV). </w:t>
      </w:r>
      <w:r w:rsidRPr="00C02F2F">
        <w:rPr>
          <w:sz w:val="12"/>
        </w:rPr>
        <w:t xml:space="preserve">Sium and Ritskes (2013) argue that dominant powers have wielded the notion of objectivity against Indigenous people by dismissing Indigenous communication methods as lacking validity and rigour. While interviewees confirmed their commitment to Indigenous communities, they also acknowledged the challenge balancing community needs against journalistic conventions creates. For Indigenous people producing Indigenous media, their community responsibilities may override their commitment to their journalistic professionalism (Zandberg and Neiger, 2005). </w:t>
      </w:r>
      <w:r w:rsidRPr="00C02F2F">
        <w:rPr>
          <w:u w:val="single"/>
        </w:rPr>
        <w:t xml:space="preserve">Most media producers discussed in this article have formal university qualifications or on-the-job training but face internal conflicts when balancing community, organizational, journalistic and public relations obligations. </w:t>
      </w:r>
      <w:r w:rsidRPr="00C02F2F">
        <w:rPr>
          <w:sz w:val="12"/>
        </w:rPr>
        <w:t>Debora Steel (Ha-Shilth-Sa editor) (22 July 2013, personal interview, Vancouver Island, BC, Canada) described grappling with the tension between reporting news and withholding information when the community was participating in treaty or fishing right negotiations with the Canadian Government. Similarly, journalists producing Land Rights News (Condie, 30 August 2004, telephone interview; Hodder, 26 August 2014, personal interview, Alice Springs, ACT, Australia; Moncrieff, 18 August 2014, personal interview, Darwin, Australia) and LRQ (Forde, 23 July 2004, personal interview, Brisbane, QLD, Australia; Howes, 21 July 2004, telephone interview) were required to promote their organization’s activities. Some struggled to balance their investigative journalistic work with their public relations obligations. Tracker editor Amy McQuire described editorial control battles between the Tracker editorial team and the publication’s funding organization, the NSWALC. In the end, their different priorities were insurmountable. Similarly, LRQ editor Susan Forde (23 July 2004, personal interview, Brisbane, QLD, Australia) found her funding organization’s demands that she stay on brief constrained her journalistic instincts. Consequently, community or organizational responsibilities can curtail Indigenous media producers’ journalistic freedoms</w:t>
      </w:r>
      <w:r w:rsidRPr="00C02F2F">
        <w:rPr>
          <w:u w:val="single"/>
        </w:rPr>
        <w:t xml:space="preserve">. Furthermore, responsibility to maintain cultural or strategic sensitivities (for instance, land or treaty right negotiations) and external threats to funding can impede journalistic processes. Upholding journalistic or professional values is considered irrelevant for some media producers. Radical Indigenous media are designed to trenchantly challenge the status quo, societal attitudes, and government activity and processes. Downing (2001) defines radical media as ‘break[ing] somebody’s rules’, ‘small-scale’, ‘underfunded’, as generating movement support and solidarity and as communicating opposition against society’s power structures (pp. ix–xi). Fitting this schema, the WAR radical Indigenous publication Black Nations Rising (formerly Brisbane Blacks) is a </w:t>
      </w:r>
      <w:r w:rsidRPr="00C02F2F">
        <w:rPr>
          <w:highlight w:val="green"/>
          <w:u w:val="single"/>
        </w:rPr>
        <w:t>decolonizing tool</w:t>
      </w:r>
      <w:r w:rsidRPr="00C02F2F">
        <w:rPr>
          <w:u w:val="single"/>
        </w:rPr>
        <w:t xml:space="preserve"> used to encourage resistance to colonial structures.</w:t>
      </w:r>
      <w:r w:rsidRPr="00C02F2F">
        <w:rPr>
          <w:sz w:val="12"/>
        </w:rPr>
        <w:t xml:space="preserve"> Neither Pekeri Ruska (29 January 2016, personal interview, Stradbroke Island, QLD, Australia) nor Callum Clayton-Dixon (14 March 2017, telephone interview), who have both completed journalism degrees, felt obligated to produce content that mainstream media or audiences would consider objective. Their responsibility was to ‘tell stories of resistance and revival’ and produce an accurate Aboriginal historic record by publishing ‘firsthand accounts of what people are doing in their own words’ (Ruska, 29 January 2016, personal interview, Stradbroke Island, QLD, Australia). Clayton-Dixon (14 March 2017, telephone interview) explained that the goal of Black Nations Rising was to ‘give written and printed voice to some of the more marginalized Aboriginal political positions and views … that other publications may have been hindered to put out there’. Black Nations Rising embodies Sium and Ritskes’ (2013: iv) notion of Indigenous truth, and it makes no attempt to comply with journalistic objectivity or balance. Engaging with audience: impartiality and community commitment DeWerth-Pallmeyer (1997: 7, 10) argues that identifying news and publishing news stories are more important for mainstream media journalists than engaging with their audience; their audience is a saleable commodity used to entice advertisers. To address the resulting audience alienation, Batsell (2015) counsels journalists to be ‘courageous’ and expose themselves to ‘criticism and scepticism’ (p. x), while Davis Mersey (2010) suggests that they ‘listen, really listen, to the audience, reflect on what they hear, and respond’ (p. 126). In contrast to mainstream media’s audience detachment, alternative media journalists may be members of their target audiences and advocates for that community, and produce relevant, local content for their audience, as well as encouraging input into production processes (Atton, 2002: 16–17; Forde, 2011: 174; Traber, 1985). Alternative media producers ‘learn from’ their audiences as well as producing content for them (Rauch, 2007: 995). In this vein, Indigenous media producers prioritize their Indigenous audience and employ horizontal production practices to ensure that their audience feels connected to ‘their’ media. As has been discussed, Indigenous media producers’ community connections make impartiality impossible; however, those close connections also generate heightened levels of responsibility on producers to create content that is relevant to and valuable to their audiences. Indigenous media organizations, producers and communities encourage two-way communication that influence media producers’ journalistic processes and decision-making and demand that community engagement is undertaken with care and respect. Traber (1985) suggests alternative media espouse ‘a reversal of the news values of conventional journalism’ (p. 2). Interviewees support this notion through their reluctance to produce conflict-driven news (Howes, 21 July 2004, telephone interview; McQuire, 20 February 2015, personal interview, Canberra, ACT, Australia; Waharai, 10 May 2005, personal interview, Brisbane, QLD, Australia). Instead, interviewees expressed a preference for positive, empowering news content and described how audience members contacted them to share information about community and family events (Cheadle, 25 August 2004, telephone interview; McNamara, 3 March 2005, telephone interview; Steel, 22 July 2013, personal interview, Vancouver Island, BC, Canada). Former Koori Mail editor Barry Cheadle (25 August 2004, telephone interview) explained that the newspaper’s readers felt a sense of ownership over the publication – it is ‘their newspaper’. This perceived ownership imposes a unique level of responsibility for Indigenous media producers that demands they cannot afford to alienate their audience. Working with small, well-connected communities, Indigenous media producers must cultivate trusting, respectful relationships (McNamara, 3 March 2005, telephone interview; Middleton, 5 October 2004, telephone interview) to ensure that they can continue to access information and sources. For example, New Zealand’s Radio Raukawa FM’s project manager Andrew Paul (22 February 2017, personal interview, Tokoroa, New Zealand), who is developing the station’s future digital strategy, said the region’s kuia (their women elders) shared their perspectives on the station’s future direction during regular meetings held over a few months. Paul said their input provided the ‘genesis for this new digital strategy’. Similarly, Te Korimako O Taranaki FM’s station manager Tipene O’Brien (24 February 2017, personal interview, Welbourn, New Zealand) described the radio station’s core focus as ‘creating a hub for the local Māori community to be part of something that could help revive the culture’ as well as ‘rejuvenating Te Reo Māori’ (Māori language). Consequently, Indigenous media producers foster close community ties and encourage two-way communication processes that encourage community feedback and make remaining impartial impossible. </w:t>
      </w:r>
      <w:r w:rsidRPr="00C02F2F">
        <w:rPr>
          <w:b/>
          <w:bCs/>
          <w:highlight w:val="green"/>
          <w:u w:val="single"/>
        </w:rPr>
        <w:t>Indigenous media are biased</w:t>
      </w:r>
      <w:r w:rsidRPr="00C02F2F">
        <w:rPr>
          <w:u w:val="single"/>
        </w:rPr>
        <w:t xml:space="preserve"> and they are partial. Attaining their raison d’être – to ‘</w:t>
      </w:r>
      <w:r w:rsidRPr="00C02F2F">
        <w:rPr>
          <w:highlight w:val="green"/>
          <w:u w:val="single"/>
        </w:rPr>
        <w:t>exist for</w:t>
      </w:r>
      <w:r w:rsidRPr="00C02F2F">
        <w:rPr>
          <w:u w:val="single"/>
        </w:rPr>
        <w:t xml:space="preserve"> the </w:t>
      </w:r>
      <w:r w:rsidRPr="00C02F2F">
        <w:rPr>
          <w:highlight w:val="green"/>
          <w:u w:val="single"/>
        </w:rPr>
        <w:t>community’</w:t>
      </w:r>
      <w:r w:rsidRPr="00C02F2F">
        <w:rPr>
          <w:u w:val="single"/>
        </w:rPr>
        <w:t xml:space="preserve"> (Condie, 30 August 2004, telephone interview) – from a </w:t>
      </w:r>
      <w:r w:rsidRPr="00C02F2F">
        <w:rPr>
          <w:b/>
          <w:bCs/>
          <w:highlight w:val="green"/>
          <w:u w:val="single"/>
        </w:rPr>
        <w:t>detached, impartial position would be impossible</w:t>
      </w:r>
      <w:r w:rsidRPr="00C02F2F">
        <w:rPr>
          <w:u w:val="single"/>
        </w:rPr>
        <w:t>.</w:t>
      </w:r>
      <w:r w:rsidRPr="00C02F2F">
        <w:rPr>
          <w:sz w:val="12"/>
        </w:rPr>
        <w:t xml:space="preserve"> However, their impartiality and community attachment do not diminish their value. </w:t>
      </w:r>
      <w:r w:rsidRPr="00C02F2F">
        <w:rPr>
          <w:u w:val="single"/>
        </w:rPr>
        <w:t>Indigenous media are complex, multifaceted media with roles that extend beyond democratic functions and provide essential communication mechanisms for Indigenous peoples. They give voice to Indigenous people and perspectives, including those opposing dominant views and structures, and enhance democratic engagement and public sphere access. They are tools of decolonization and resistance, public relations mechanisms, strategic social movement aids, community hubs and sources of essential information about health, treaties, fishing rights, education and more. They inspire and support Indigenous youth; they protect, regenerate and uphold Indigenous languages; and they maintain family networks.</w:t>
      </w:r>
      <w:r w:rsidRPr="00C02F2F">
        <w:rPr>
          <w:sz w:val="12"/>
        </w:rPr>
        <w:t xml:space="preserve"> Their producers cannot fulfil these functions from a detached, impartial position. Indigenous media producers are often qualified, professional journalists who produce quality, fact-driven journalism that draws on relevant, appropriate sources and provides valuable information to their audiences. However, producers are often torn between upholding their professional obligations, including objectivity, and meeting community responsibilities. While not operating in opposition to mainstream media, Indigenous media producers do strive to correct inaccurate, stereotypical, discriminatory, misleading and racist mainstream news portrayals of Indigenous issues, communities and people</w:t>
      </w:r>
      <w:r w:rsidRPr="00C02F2F">
        <w:rPr>
          <w:u w:val="single"/>
        </w:rPr>
        <w:t>. Consequently, Indigenous media producers apply a modified version of objectivity that recognizes Indigenous community needs, values Indigenous truths and prioritizes Indigenous voices.</w:t>
      </w:r>
      <w:r w:rsidRPr="00C02F2F">
        <w:rPr>
          <w:sz w:val="12"/>
        </w:rPr>
        <w:t xml:space="preserve"> Two-way communication flows between community members and producers allow community attitudes and needs to guide media directions, strategies, the interpretation of newsworthiness and source choice decisions. These media are critical communication mechanisms that provide audiences with alternative perspectives on issues affecting Indigenous peoples. They are essential conduits for Indigenous truth and resistance, and communication mechanisms through which Indigenous peoples can wage opposition to the status quo and existing hegemonic structures in society.</w:t>
      </w:r>
    </w:p>
    <w:p w14:paraId="35C145F7" w14:textId="0F2DA476" w:rsidR="003A4622" w:rsidRDefault="00E34204" w:rsidP="00E34204">
      <w:pPr>
        <w:pStyle w:val="Heading2"/>
      </w:pPr>
      <w:r>
        <w:t>4</w:t>
      </w:r>
    </w:p>
    <w:p w14:paraId="55D0368D" w14:textId="77777777" w:rsidR="00DC17F0" w:rsidRPr="00F10B69" w:rsidRDefault="00DC17F0" w:rsidP="00DC17F0">
      <w:pPr>
        <w:keepNext/>
        <w:keepLines/>
        <w:spacing w:before="40" w:after="0"/>
        <w:outlineLvl w:val="3"/>
        <w:rPr>
          <w:rFonts w:eastAsiaTheme="majorEastAsia" w:cstheme="majorBidi"/>
          <w:b/>
          <w:iCs/>
          <w:sz w:val="26"/>
        </w:rPr>
      </w:pPr>
      <w:r w:rsidRPr="00F10B69">
        <w:rPr>
          <w:rFonts w:eastAsiaTheme="majorEastAsia" w:cstheme="majorBidi"/>
          <w:b/>
          <w:iCs/>
          <w:sz w:val="26"/>
        </w:rPr>
        <w:t>Standard is maximizing expected well being</w:t>
      </w:r>
    </w:p>
    <w:p w14:paraId="2FC99CA9" w14:textId="77777777" w:rsidR="00DC17F0" w:rsidRPr="00F10B69" w:rsidRDefault="00DC17F0" w:rsidP="00DC17F0">
      <w:pPr>
        <w:keepNext/>
        <w:keepLines/>
        <w:spacing w:before="40"/>
        <w:outlineLvl w:val="3"/>
        <w:rPr>
          <w:rFonts w:eastAsiaTheme="majorEastAsia"/>
          <w:b/>
          <w:iCs/>
          <w:sz w:val="26"/>
        </w:rPr>
      </w:pPr>
      <w:r w:rsidRPr="00F10B69">
        <w:rPr>
          <w:rFonts w:eastAsiaTheme="majorEastAsia"/>
          <w:b/>
          <w:iCs/>
          <w:sz w:val="26"/>
        </w:rPr>
        <w:t xml:space="preserve">Pleasure and pain are </w:t>
      </w:r>
      <w:r w:rsidRPr="00F10B69">
        <w:rPr>
          <w:rFonts w:eastAsiaTheme="majorEastAsia"/>
          <w:b/>
          <w:iCs/>
          <w:sz w:val="26"/>
          <w:u w:val="single"/>
        </w:rPr>
        <w:t>intrinsic value</w:t>
      </w:r>
      <w:r w:rsidRPr="00F10B69">
        <w:rPr>
          <w:rFonts w:eastAsiaTheme="majorEastAsia"/>
          <w:b/>
          <w:iCs/>
          <w:sz w:val="26"/>
        </w:rPr>
        <w:t xml:space="preserve"> and </w:t>
      </w:r>
      <w:r w:rsidRPr="00F10B69">
        <w:rPr>
          <w:rFonts w:eastAsiaTheme="majorEastAsia"/>
          <w:b/>
          <w:iCs/>
          <w:sz w:val="26"/>
          <w:u w:val="single"/>
        </w:rPr>
        <w:t>disvalue</w:t>
      </w:r>
    </w:p>
    <w:p w14:paraId="648BC646" w14:textId="77777777" w:rsidR="00DC17F0" w:rsidRPr="00F10B69" w:rsidRDefault="00DC17F0" w:rsidP="00DC17F0">
      <w:pPr>
        <w:pStyle w:val="Heading4"/>
      </w:pPr>
      <w:r w:rsidRPr="00F10B69">
        <w:t>Blum et al. 18</w:t>
      </w:r>
    </w:p>
    <w:p w14:paraId="61426530" w14:textId="77777777" w:rsidR="00DC17F0" w:rsidRPr="00F10B69" w:rsidRDefault="00DC17F0" w:rsidP="00DC17F0">
      <w:pPr>
        <w:rPr>
          <w:sz w:val="16"/>
          <w:szCs w:val="16"/>
        </w:rPr>
      </w:pPr>
      <w:r w:rsidRPr="00F10B69">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F10B69">
          <w:rPr>
            <w:sz w:val="16"/>
            <w:szCs w:val="16"/>
          </w:rPr>
          <w:t>https://www.ncbi.nlm.nih.gov/pmc/articles/PMC6446569/</w:t>
        </w:r>
      </w:hyperlink>
      <w:r w:rsidRPr="00F10B69">
        <w:rPr>
          <w:sz w:val="16"/>
          <w:szCs w:val="16"/>
        </w:rPr>
        <w:t>, R.S.</w:t>
      </w:r>
    </w:p>
    <w:p w14:paraId="4B30C2A5" w14:textId="77777777" w:rsidR="00DC17F0" w:rsidRPr="00F10B69" w:rsidRDefault="00DC17F0" w:rsidP="00DC17F0">
      <w:pPr>
        <w:rPr>
          <w:sz w:val="16"/>
        </w:rPr>
      </w:pPr>
      <w:r w:rsidRPr="00F10B69">
        <w:rPr>
          <w:b/>
          <w:bCs/>
          <w:highlight w:val="green"/>
          <w:u w:val="single"/>
        </w:rPr>
        <w:t>Pleasure</w:t>
      </w:r>
      <w:r w:rsidRPr="00F10B69">
        <w:rPr>
          <w:u w:val="single"/>
        </w:rPr>
        <w:t xml:space="preserve"> is not only</w:t>
      </w:r>
      <w:r w:rsidRPr="00F10B69">
        <w:rPr>
          <w:sz w:val="16"/>
        </w:rPr>
        <w:t xml:space="preserve"> one of the three </w:t>
      </w:r>
      <w:r w:rsidRPr="00F10B69">
        <w:rPr>
          <w:u w:val="single"/>
        </w:rPr>
        <w:t>primary reward functions</w:t>
      </w:r>
      <w:r w:rsidRPr="00F10B69">
        <w:rPr>
          <w:sz w:val="16"/>
        </w:rPr>
        <w:t xml:space="preserve"> but </w:t>
      </w:r>
      <w:r w:rsidRPr="00F10B69">
        <w:rPr>
          <w:u w:val="single"/>
        </w:rPr>
        <w:t xml:space="preserve">it also </w:t>
      </w:r>
      <w:r w:rsidRPr="00F10B69">
        <w:rPr>
          <w:b/>
          <w:bCs/>
          <w:highlight w:val="green"/>
          <w:u w:val="single"/>
        </w:rPr>
        <w:t>defines reward.</w:t>
      </w:r>
      <w:r w:rsidRPr="00F10B69">
        <w:rPr>
          <w:sz w:val="16"/>
        </w:rPr>
        <w:t xml:space="preserve"> As homeostasis explains the </w:t>
      </w:r>
      <w:r w:rsidRPr="00F10B69">
        <w:rPr>
          <w:u w:val="single"/>
        </w:rPr>
        <w:t>functions of</w:t>
      </w:r>
      <w:r w:rsidRPr="00F10B69">
        <w:rPr>
          <w:sz w:val="16"/>
        </w:rPr>
        <w:t xml:space="preserve"> only a limited number of </w:t>
      </w:r>
      <w:r w:rsidRPr="00F10B69">
        <w:rPr>
          <w:u w:val="single"/>
        </w:rPr>
        <w:t>rewards, the</w:t>
      </w:r>
      <w:r w:rsidRPr="00F10B69">
        <w:rPr>
          <w:sz w:val="16"/>
        </w:rPr>
        <w:t xml:space="preserve"> principal </w:t>
      </w:r>
      <w:r w:rsidRPr="00F10B69">
        <w:rPr>
          <w:highlight w:val="green"/>
          <w:u w:val="single"/>
        </w:rPr>
        <w:t>reason why particular stimuli</w:t>
      </w:r>
      <w:r w:rsidRPr="00F10B69">
        <w:rPr>
          <w:u w:val="single"/>
        </w:rPr>
        <w:t xml:space="preserve">, objects, events, situations, and activities </w:t>
      </w:r>
      <w:r w:rsidRPr="00F10B69">
        <w:rPr>
          <w:highlight w:val="green"/>
          <w:u w:val="single"/>
        </w:rPr>
        <w:t>are rewarding</w:t>
      </w:r>
      <w:r w:rsidRPr="00F10B69">
        <w:rPr>
          <w:sz w:val="16"/>
        </w:rPr>
        <w:t xml:space="preserve"> may be </w:t>
      </w:r>
      <w:r w:rsidRPr="00F10B69">
        <w:rPr>
          <w:highlight w:val="green"/>
          <w:u w:val="single"/>
        </w:rPr>
        <w:t>due to pleasure.</w:t>
      </w:r>
      <w:r w:rsidRPr="00F10B69">
        <w:rPr>
          <w:sz w:val="16"/>
        </w:rPr>
        <w:t xml:space="preserve"> This applies first of all to sex and to the primary homeostatic rewards of food and liquid and extends to money, taste, beauty, social encounters and nonmaterial, internally set, and intrinsic rewards. </w:t>
      </w:r>
      <w:r w:rsidRPr="00F10B69">
        <w:rPr>
          <w:highlight w:val="green"/>
          <w:u w:val="single"/>
        </w:rPr>
        <w:t>Pleasure</w:t>
      </w:r>
      <w:r w:rsidRPr="00F10B69">
        <w:rPr>
          <w:u w:val="single"/>
        </w:rPr>
        <w:t>, as the primary effect of rewards</w:t>
      </w:r>
      <w:r w:rsidRPr="00F10B69">
        <w:rPr>
          <w:sz w:val="16"/>
        </w:rPr>
        <w:t xml:space="preserve">, drives the prime reward functions of learning, approach behavior, and decision making and </w:t>
      </w:r>
      <w:r w:rsidRPr="00F10B69">
        <w:rPr>
          <w:highlight w:val="green"/>
          <w:u w:val="single"/>
        </w:rPr>
        <w:t xml:space="preserve">provides </w:t>
      </w:r>
      <w:r w:rsidRPr="00F10B69">
        <w:rPr>
          <w:rStyle w:val="Emphasis"/>
        </w:rPr>
        <w:t>the</w:t>
      </w:r>
      <w:r w:rsidRPr="00F10B69">
        <w:rPr>
          <w:u w:val="single"/>
        </w:rPr>
        <w:t xml:space="preserve"> </w:t>
      </w:r>
      <w:r w:rsidRPr="00F10B69">
        <w:rPr>
          <w:b/>
          <w:bCs/>
          <w:highlight w:val="green"/>
          <w:u w:val="single"/>
        </w:rPr>
        <w:t>basis for hedonic theories</w:t>
      </w:r>
      <w:r w:rsidRPr="00F10B69">
        <w:rPr>
          <w:u w:val="single"/>
        </w:rPr>
        <w:t xml:space="preserve"> of reward function. We are attracted by</w:t>
      </w:r>
      <w:r w:rsidRPr="00F10B69">
        <w:rPr>
          <w:sz w:val="16"/>
        </w:rPr>
        <w:t xml:space="preserve"> most </w:t>
      </w:r>
      <w:r w:rsidRPr="00F10B69">
        <w:rPr>
          <w:u w:val="single"/>
        </w:rPr>
        <w:t>rewards and exert intense efforts to obtain them</w:t>
      </w:r>
      <w:r w:rsidRPr="00F10B69">
        <w:rPr>
          <w:sz w:val="16"/>
        </w:rPr>
        <w:t xml:space="preserve">, just </w:t>
      </w:r>
      <w:r w:rsidRPr="00F10B69">
        <w:rPr>
          <w:u w:val="single"/>
        </w:rPr>
        <w:t>because they are enjoyable</w:t>
      </w:r>
      <w:r w:rsidRPr="00F10B6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10B69">
        <w:rPr>
          <w:u w:val="single"/>
        </w:rPr>
        <w:t>using both humans and detailed invasive brain analysis of animals has discovered some critical ways that the brain processes pleasure</w:t>
      </w:r>
      <w:r w:rsidRPr="00F10B69">
        <w:rPr>
          <w:sz w:val="16"/>
        </w:rPr>
        <w:t xml:space="preserve"> [14]. </w:t>
      </w:r>
      <w:r w:rsidRPr="00F10B69">
        <w:rPr>
          <w:u w:val="single"/>
        </w:rPr>
        <w:t>Pleasure as a hallmark of reward is sufficient for defining a reward</w:t>
      </w:r>
      <w:r w:rsidRPr="00F10B69">
        <w:rPr>
          <w:sz w:val="16"/>
        </w:rPr>
        <w:t xml:space="preserve">, but it may not be necessary. </w:t>
      </w:r>
      <w:r w:rsidRPr="00F10B69">
        <w:rPr>
          <w:u w:val="single"/>
        </w:rPr>
        <w:t>A reward may generate positive</w:t>
      </w:r>
      <w:r w:rsidRPr="00F10B69">
        <w:rPr>
          <w:sz w:val="16"/>
        </w:rPr>
        <w:t xml:space="preserve"> learning and approach </w:t>
      </w:r>
      <w:r w:rsidRPr="00F10B69">
        <w:rPr>
          <w:u w:val="single"/>
        </w:rPr>
        <w:t>behavior</w:t>
      </w:r>
      <w:r w:rsidRPr="00F10B69">
        <w:rPr>
          <w:sz w:val="16"/>
        </w:rPr>
        <w:t xml:space="preserve"> simply </w:t>
      </w:r>
      <w:r w:rsidRPr="00F10B69">
        <w:rPr>
          <w:u w:val="single"/>
        </w:rPr>
        <w:t>because it contains substances that are essential for body function.</w:t>
      </w:r>
      <w:r w:rsidRPr="00F10B6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F10B69">
        <w:rPr>
          <w:u w:val="single"/>
        </w:rPr>
        <w:t>evolution and its basic principles found</w:t>
      </w:r>
      <w:r w:rsidRPr="00F10B69">
        <w:rPr>
          <w:sz w:val="16"/>
        </w:rPr>
        <w:t xml:space="preserve"> various </w:t>
      </w:r>
      <w:r w:rsidRPr="00F10B69">
        <w:rPr>
          <w:u w:val="single"/>
        </w:rPr>
        <w:t>mechanisms that steer behavior and biological development.</w:t>
      </w:r>
      <w:r w:rsidRPr="00F10B6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F10B69">
        <w:rPr>
          <w:b/>
          <w:bCs/>
          <w:u w:val="single"/>
        </w:rPr>
        <w:t>organisms are</w:t>
      </w:r>
      <w:r w:rsidRPr="00F10B69">
        <w:rPr>
          <w:u w:val="single"/>
        </w:rPr>
        <w:t xml:space="preserve"> the </w:t>
      </w:r>
      <w:r w:rsidRPr="00F10B69">
        <w:rPr>
          <w:b/>
          <w:bCs/>
          <w:highlight w:val="green"/>
          <w:u w:val="single"/>
        </w:rPr>
        <w:t>result of evolutionary competition.</w:t>
      </w:r>
      <w:r w:rsidRPr="00F10B69">
        <w:rPr>
          <w:sz w:val="16"/>
        </w:rPr>
        <w:t xml:space="preserve"> In fact, Richard </w:t>
      </w:r>
      <w:r w:rsidRPr="00F10B69">
        <w:rPr>
          <w:u w:val="single"/>
        </w:rPr>
        <w:t>Dawkins stresses gene survival and propagation as the basic mechanism of life</w:t>
      </w:r>
      <w:r w:rsidRPr="00F10B69">
        <w:rPr>
          <w:sz w:val="16"/>
        </w:rPr>
        <w:t xml:space="preserve"> [20]. Only genes that lead to </w:t>
      </w:r>
      <w:r w:rsidRPr="00F10B69">
        <w:rPr>
          <w:u w:val="single"/>
        </w:rPr>
        <w:t>the fittest phenotype will make it.</w:t>
      </w:r>
      <w:r w:rsidRPr="00F10B69">
        <w:rPr>
          <w:sz w:val="16"/>
        </w:rPr>
        <w:t xml:space="preserve"> It is noteworthy that the phenotype is selected based on behavior that maximizes gene propagation. To do so, the phenotype must survive and generate offspring, and be better at it than its competitors. Thus, </w:t>
      </w:r>
      <w:r w:rsidRPr="00F10B69">
        <w:rPr>
          <w:u w:val="single"/>
        </w:rPr>
        <w:t xml:space="preserve">the ultimate, distal function of </w:t>
      </w:r>
      <w:r w:rsidRPr="00F10B69">
        <w:rPr>
          <w:highlight w:val="green"/>
          <w:u w:val="single"/>
        </w:rPr>
        <w:t>rewards</w:t>
      </w:r>
      <w:r w:rsidRPr="00F10B69">
        <w:rPr>
          <w:u w:val="single"/>
        </w:rPr>
        <w:t xml:space="preserve"> is to </w:t>
      </w:r>
      <w:r w:rsidRPr="00F10B69">
        <w:rPr>
          <w:highlight w:val="green"/>
          <w:u w:val="single"/>
        </w:rPr>
        <w:t>increase evolutionary fitness</w:t>
      </w:r>
      <w:r w:rsidRPr="00F10B6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F10B69">
        <w:rPr>
          <w:u w:val="single"/>
        </w:rPr>
        <w:t>Behavioral reward functions have evolved to help individuals to survive and propagate their genes</w:t>
      </w:r>
      <w:r w:rsidRPr="00F10B69">
        <w:rPr>
          <w:sz w:val="16"/>
        </w:rPr>
        <w:t xml:space="preserve">. Apparently, </w:t>
      </w:r>
      <w:r w:rsidRPr="00F10B69">
        <w:rPr>
          <w:u w:val="single"/>
        </w:rPr>
        <w:t>people need to live well and long enough to reproduce.</w:t>
      </w:r>
      <w:r w:rsidRPr="00F10B6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10B69">
        <w:rPr>
          <w:u w:val="single"/>
        </w:rPr>
        <w:t>any small edge will ultimately result in evolutionary advantage</w:t>
      </w:r>
      <w:r w:rsidRPr="00F10B6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10B69">
        <w:rPr>
          <w:u w:val="single"/>
        </w:rPr>
        <w:t>Thus the distal reward function in gene propagation and evolutionary fitness defines the proximal reward functions that we see</w:t>
      </w:r>
      <w:r w:rsidRPr="00F10B69">
        <w:rPr>
          <w:sz w:val="16"/>
        </w:rPr>
        <w:t xml:space="preserve"> in everyday behavior. </w:t>
      </w:r>
      <w:r w:rsidRPr="00F10B69">
        <w:rPr>
          <w:u w:val="single"/>
        </w:rPr>
        <w:t xml:space="preserve">That is why foods, drinks, mates, and offspring are rewarding. </w:t>
      </w:r>
      <w:r w:rsidRPr="00F10B69">
        <w:rPr>
          <w:sz w:val="16"/>
        </w:rPr>
        <w:t xml:space="preserve">There have been theories linking pleasure as a required component of health benefits salutogenesis, (salugenesis). In essence, under these terms, </w:t>
      </w:r>
      <w:r w:rsidRPr="00F10B69">
        <w:rPr>
          <w:u w:val="single"/>
        </w:rPr>
        <w:t>pleasure is described as a state or feeling of happiness and satisfaction resulting from an experience that one enjoys.</w:t>
      </w:r>
      <w:r w:rsidRPr="00F10B69">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F10B69">
        <w:rPr>
          <w:u w:val="single"/>
        </w:rPr>
        <w:t>pathways for ordinary liking and pleasure</w:t>
      </w:r>
      <w:r w:rsidRPr="00F10B69">
        <w:rPr>
          <w:sz w:val="16"/>
        </w:rPr>
        <w:t xml:space="preserve">, which </w:t>
      </w:r>
      <w:r w:rsidRPr="00F10B69">
        <w:rPr>
          <w:u w:val="single"/>
        </w:rPr>
        <w:t>are limited in scope</w:t>
      </w:r>
      <w:r w:rsidRPr="00F10B69">
        <w:rPr>
          <w:sz w:val="16"/>
        </w:rPr>
        <w:t xml:space="preserve"> as described above in this commentary. However, </w:t>
      </w:r>
      <w:r w:rsidRPr="00F10B69">
        <w:rPr>
          <w:u w:val="single"/>
        </w:rPr>
        <w:t xml:space="preserve">there are </w:t>
      </w:r>
      <w:r w:rsidRPr="00F10B69">
        <w:rPr>
          <w:b/>
          <w:bCs/>
          <w:u w:val="single"/>
        </w:rPr>
        <w:t xml:space="preserve">many </w:t>
      </w:r>
      <w:r w:rsidRPr="00F10B69">
        <w:rPr>
          <w:b/>
          <w:bCs/>
          <w:highlight w:val="green"/>
          <w:u w:val="single"/>
        </w:rPr>
        <w:t>brain regions</w:t>
      </w:r>
      <w:r w:rsidRPr="00F10B69">
        <w:rPr>
          <w:sz w:val="16"/>
        </w:rPr>
        <w:t xml:space="preserve">, often termed hot and cold spots, </w:t>
      </w:r>
      <w:r w:rsidRPr="00F10B69">
        <w:rPr>
          <w:u w:val="single"/>
        </w:rPr>
        <w:t xml:space="preserve">that significantly </w:t>
      </w:r>
      <w:r w:rsidRPr="00F10B69">
        <w:rPr>
          <w:b/>
          <w:bCs/>
          <w:highlight w:val="green"/>
          <w:u w:val="single"/>
        </w:rPr>
        <w:t>modulate</w:t>
      </w:r>
      <w:r w:rsidRPr="00F10B69">
        <w:rPr>
          <w:sz w:val="16"/>
        </w:rPr>
        <w:t xml:space="preserve"> (increase or decrease) </w:t>
      </w:r>
      <w:r w:rsidRPr="00F10B69">
        <w:rPr>
          <w:u w:val="single"/>
        </w:rPr>
        <w:t xml:space="preserve">our </w:t>
      </w:r>
      <w:r w:rsidRPr="00F10B69">
        <w:rPr>
          <w:b/>
          <w:bCs/>
          <w:highlight w:val="green"/>
          <w:u w:val="single"/>
        </w:rPr>
        <w:t>pleasure or</w:t>
      </w:r>
      <w:r w:rsidRPr="00F10B69">
        <w:rPr>
          <w:u w:val="single"/>
        </w:rPr>
        <w:t xml:space="preserve"> even </w:t>
      </w:r>
      <w:r w:rsidRPr="00F10B69">
        <w:rPr>
          <w:b/>
          <w:bCs/>
          <w:highlight w:val="green"/>
          <w:u w:val="single"/>
        </w:rPr>
        <w:t xml:space="preserve">produce </w:t>
      </w:r>
      <w:r w:rsidRPr="00F10B69">
        <w:rPr>
          <w:b/>
          <w:bCs/>
          <w:u w:val="single"/>
        </w:rPr>
        <w:t xml:space="preserve">the </w:t>
      </w:r>
      <w:r w:rsidRPr="00F10B69">
        <w:rPr>
          <w:b/>
          <w:bCs/>
          <w:highlight w:val="green"/>
          <w:u w:val="single"/>
        </w:rPr>
        <w:t>opposite</w:t>
      </w:r>
      <w:r w:rsidRPr="00F10B69">
        <w:rPr>
          <w:sz w:val="16"/>
        </w:rPr>
        <w:t xml:space="preserve"> of pleasure— that is </w:t>
      </w:r>
      <w:r w:rsidRPr="00F10B69">
        <w:rPr>
          <w:u w:val="single"/>
        </w:rPr>
        <w:t>disgust and fear</w:t>
      </w:r>
      <w:r w:rsidRPr="00F10B69">
        <w:rPr>
          <w:sz w:val="16"/>
        </w:rPr>
        <w:t xml:space="preserve"> [39]. </w:t>
      </w:r>
      <w:r w:rsidRPr="00F10B69">
        <w:rPr>
          <w:u w:val="single"/>
        </w:rPr>
        <w:t>One</w:t>
      </w:r>
      <w:r w:rsidRPr="00F10B69">
        <w:rPr>
          <w:sz w:val="16"/>
        </w:rPr>
        <w:t xml:space="preserve"> specific </w:t>
      </w:r>
      <w:r w:rsidRPr="00F10B69">
        <w:rPr>
          <w:u w:val="single"/>
        </w:rPr>
        <w:t>region</w:t>
      </w:r>
      <w:r w:rsidRPr="00F10B69">
        <w:rPr>
          <w:sz w:val="16"/>
        </w:rPr>
        <w:t xml:space="preserve"> of the nucleus accumbens </w:t>
      </w:r>
      <w:r w:rsidRPr="00F10B69">
        <w:rPr>
          <w:u w:val="single"/>
        </w:rPr>
        <w:t>is organized like a computer keyboard, with particular stimulus triggers in rows</w:t>
      </w:r>
      <w:r w:rsidRPr="00F10B69">
        <w:rPr>
          <w:sz w:val="16"/>
        </w:rPr>
        <w:t xml:space="preserve">— producing an increase and decrease of pleasure and disgust. Moreover, </w:t>
      </w:r>
      <w:r w:rsidRPr="00F10B69">
        <w:rPr>
          <w:u w:val="single"/>
        </w:rPr>
        <w:t>the cortex has unique roles in the cognitive evaluation of our feelings of pleasure</w:t>
      </w:r>
      <w:r w:rsidRPr="00F10B69">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F10B69">
        <w:rPr>
          <w:u w:val="single"/>
        </w:rPr>
        <w:t>“</w:t>
      </w:r>
      <w:r w:rsidRPr="00F10B69">
        <w:rPr>
          <w:highlight w:val="green"/>
          <w:u w:val="single"/>
        </w:rPr>
        <w:t>liking</w:t>
      </w:r>
      <w:r w:rsidRPr="00F10B69">
        <w:rPr>
          <w:u w:val="single"/>
        </w:rPr>
        <w:t xml:space="preserve">” of </w:t>
      </w:r>
      <w:r w:rsidRPr="00F10B69">
        <w:rPr>
          <w:highlight w:val="green"/>
          <w:u w:val="single"/>
        </w:rPr>
        <w:t>something</w:t>
      </w:r>
      <w:r w:rsidRPr="00F10B69">
        <w:rPr>
          <w:u w:val="single"/>
        </w:rPr>
        <w:t xml:space="preserve">, or pure pleasure, is </w:t>
      </w:r>
      <w:r w:rsidRPr="00F10B69">
        <w:rPr>
          <w:highlight w:val="green"/>
          <w:u w:val="single"/>
        </w:rPr>
        <w:t>represented by</w:t>
      </w:r>
      <w:r w:rsidRPr="00F10B69">
        <w:rPr>
          <w:sz w:val="16"/>
        </w:rPr>
        <w:t xml:space="preserve"> small </w:t>
      </w:r>
      <w:r w:rsidRPr="00F10B69">
        <w:rPr>
          <w:highlight w:val="green"/>
          <w:u w:val="single"/>
        </w:rPr>
        <w:t>regions</w:t>
      </w:r>
      <w:r w:rsidRPr="00F10B69">
        <w:rPr>
          <w:sz w:val="16"/>
        </w:rPr>
        <w:t xml:space="preserve"> mainly </w:t>
      </w:r>
      <w:r w:rsidRPr="00F10B69">
        <w:rPr>
          <w:highlight w:val="green"/>
          <w:u w:val="single"/>
        </w:rPr>
        <w:t xml:space="preserve">in </w:t>
      </w:r>
      <w:r w:rsidRPr="00F10B69">
        <w:rPr>
          <w:u w:val="single"/>
        </w:rPr>
        <w:t xml:space="preserve">the </w:t>
      </w:r>
      <w:r w:rsidRPr="00F10B69">
        <w:rPr>
          <w:highlight w:val="green"/>
          <w:u w:val="single"/>
        </w:rPr>
        <w:t>limbic system</w:t>
      </w:r>
      <w:r w:rsidRPr="00F10B69">
        <w:rPr>
          <w:sz w:val="16"/>
        </w:rPr>
        <w:t xml:space="preserve"> (old reptilian part of the brain). These may be </w:t>
      </w:r>
      <w:r w:rsidRPr="00F10B69">
        <w:rPr>
          <w:u w:val="single"/>
        </w:rPr>
        <w:t>part of larger neural circuits.</w:t>
      </w:r>
      <w:r w:rsidRPr="00F10B69">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F10B69">
        <w:rPr>
          <w:u w:val="single"/>
        </w:rPr>
        <w:t>Sousa et al.</w:t>
      </w:r>
      <w:r w:rsidRPr="00F10B69">
        <w:rPr>
          <w:sz w:val="16"/>
        </w:rPr>
        <w:t xml:space="preserve"> [50] small case </w:t>
      </w:r>
      <w:r w:rsidRPr="00F10B69">
        <w:rPr>
          <w:u w:val="single"/>
        </w:rPr>
        <w:t>found various differentially expressed genes, to associate with pleasure related systems</w:t>
      </w:r>
      <w:r w:rsidRPr="00F10B69">
        <w:rPr>
          <w:highlight w:val="green"/>
          <w:u w:val="single"/>
        </w:rPr>
        <w:t>.</w:t>
      </w:r>
      <w:r w:rsidRPr="00F10B69">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10B69">
        <w:rPr>
          <w:highlight w:val="green"/>
          <w:u w:val="single"/>
        </w:rPr>
        <w:t>researchers examined</w:t>
      </w:r>
      <w:r w:rsidRPr="00F10B69">
        <w:rPr>
          <w:u w:val="single"/>
        </w:rPr>
        <w:t xml:space="preserve"> 247 specimens of </w:t>
      </w:r>
      <w:r w:rsidRPr="00F10B69">
        <w:rPr>
          <w:highlight w:val="green"/>
          <w:u w:val="single"/>
        </w:rPr>
        <w:t>neural tissue</w:t>
      </w:r>
      <w:r w:rsidRPr="00F10B69">
        <w:rPr>
          <w:u w:val="single"/>
        </w:rPr>
        <w:t xml:space="preserve"> from six humans, five chimpanzees, and five macaque monkeys.</w:t>
      </w:r>
      <w:r w:rsidRPr="00F10B69">
        <w:rPr>
          <w:sz w:val="16"/>
        </w:rPr>
        <w:t xml:space="preserve"> Moreover, these </w:t>
      </w:r>
      <w:r w:rsidRPr="00F10B69">
        <w:rPr>
          <w:u w:val="single"/>
        </w:rPr>
        <w:t>investigators analyzed which genes were turned on or off in 16 regions of the brain.</w:t>
      </w:r>
      <w:r w:rsidRPr="00F10B69">
        <w:rPr>
          <w:sz w:val="16"/>
        </w:rPr>
        <w:t xml:space="preserve"> While </w:t>
      </w:r>
      <w:r w:rsidRPr="00F10B69">
        <w:rPr>
          <w:u w:val="single"/>
        </w:rPr>
        <w:t xml:space="preserve">the differences among species were subtle, </w:t>
      </w:r>
      <w:r w:rsidRPr="00F10B69">
        <w:rPr>
          <w:b/>
          <w:bCs/>
          <w:u w:val="single"/>
        </w:rPr>
        <w:t>there was</w:t>
      </w:r>
      <w:r w:rsidRPr="00F10B69">
        <w:rPr>
          <w:u w:val="single"/>
        </w:rPr>
        <w:t xml:space="preserve"> a </w:t>
      </w:r>
      <w:r w:rsidRPr="00F10B69">
        <w:rPr>
          <w:b/>
          <w:bCs/>
          <w:highlight w:val="green"/>
          <w:u w:val="single"/>
        </w:rPr>
        <w:t>remarkable contrast in</w:t>
      </w:r>
      <w:r w:rsidRPr="00F10B69">
        <w:rPr>
          <w:u w:val="single"/>
        </w:rPr>
        <w:t xml:space="preserve"> the</w:t>
      </w:r>
      <w:r w:rsidRPr="00F10B69">
        <w:rPr>
          <w:b/>
          <w:bCs/>
          <w:u w:val="single"/>
        </w:rPr>
        <w:t xml:space="preserve"> </w:t>
      </w:r>
      <w:r w:rsidRPr="00F10B69">
        <w:rPr>
          <w:b/>
          <w:bCs/>
          <w:highlight w:val="green"/>
          <w:u w:val="single"/>
        </w:rPr>
        <w:t>neocortices</w:t>
      </w:r>
      <w:r w:rsidRPr="00F10B69">
        <w:rPr>
          <w:sz w:val="16"/>
        </w:rPr>
        <w:t xml:space="preserve">, specifically </w:t>
      </w:r>
      <w:r w:rsidRPr="00F10B69">
        <w:rPr>
          <w:u w:val="single"/>
        </w:rPr>
        <w:t xml:space="preserve">in an </w:t>
      </w:r>
      <w:r w:rsidRPr="00F10B69">
        <w:rPr>
          <w:highlight w:val="green"/>
          <w:u w:val="single"/>
        </w:rPr>
        <w:t>area of the brain</w:t>
      </w:r>
      <w:r w:rsidRPr="00F10B69">
        <w:rPr>
          <w:u w:val="single"/>
        </w:rPr>
        <w:t xml:space="preserve"> that is much </w:t>
      </w:r>
      <w:r w:rsidRPr="00F10B69">
        <w:rPr>
          <w:highlight w:val="green"/>
          <w:u w:val="single"/>
        </w:rPr>
        <w:t>more developed in humans</w:t>
      </w:r>
      <w:r w:rsidRPr="00F10B69">
        <w:rPr>
          <w:u w:val="single"/>
        </w:rPr>
        <w:t xml:space="preserve"> than in chimpanzees.</w:t>
      </w:r>
      <w:r w:rsidRPr="00F10B69">
        <w:rPr>
          <w:sz w:val="16"/>
        </w:rPr>
        <w:t xml:space="preserve"> In fact, these researchers found that a gene called </w:t>
      </w:r>
      <w:r w:rsidRPr="00F10B69">
        <w:rPr>
          <w:u w:val="single"/>
        </w:rPr>
        <w:t>tyrosine hydroxylase (TH) for the enzyme, responsible for the production of dopamine</w:t>
      </w:r>
      <w:r w:rsidRPr="00F10B69">
        <w:rPr>
          <w:sz w:val="16"/>
        </w:rPr>
        <w:t xml:space="preserve">, was </w:t>
      </w:r>
      <w:r w:rsidRPr="00F10B69">
        <w:rPr>
          <w:u w:val="single"/>
        </w:rPr>
        <w:t>expressed in the neocortex of humans, but not chimpanzees.</w:t>
      </w:r>
      <w:r w:rsidRPr="00F10B69">
        <w:rPr>
          <w:sz w:val="16"/>
        </w:rPr>
        <w:t xml:space="preserve"> As discussed earlier, </w:t>
      </w:r>
      <w:r w:rsidRPr="00F10B69">
        <w:rPr>
          <w:u w:val="single"/>
        </w:rPr>
        <w:t>dopamine is</w:t>
      </w:r>
      <w:r w:rsidRPr="00F10B69">
        <w:rPr>
          <w:sz w:val="16"/>
        </w:rPr>
        <w:t xml:space="preserve"> best </w:t>
      </w:r>
      <w:r w:rsidRPr="00F10B69">
        <w:rPr>
          <w:u w:val="single"/>
        </w:rPr>
        <w:t>known for its</w:t>
      </w:r>
      <w:r w:rsidRPr="00F10B69">
        <w:rPr>
          <w:sz w:val="16"/>
        </w:rPr>
        <w:t xml:space="preserve"> essential </w:t>
      </w:r>
      <w:r w:rsidRPr="00F10B69">
        <w:rPr>
          <w:u w:val="single"/>
        </w:rPr>
        <w:t>role within the brain’s reward system; the</w:t>
      </w:r>
      <w:r w:rsidRPr="00F10B69">
        <w:rPr>
          <w:sz w:val="16"/>
        </w:rPr>
        <w:t xml:space="preserve"> very </w:t>
      </w:r>
      <w:r w:rsidRPr="00F10B69">
        <w:rPr>
          <w:u w:val="single"/>
        </w:rPr>
        <w:t>system that responds to everything from sex, to gambling, to food, and to addictive drugs.</w:t>
      </w:r>
      <w:r w:rsidRPr="00F10B6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F10B69">
        <w:rPr>
          <w:u w:val="single"/>
        </w:rPr>
        <w:t>dopamine plays a substantial role in humans’ ability to pursue various rewards that are perhaps months or even years away</w:t>
      </w:r>
      <w:r w:rsidRPr="00F10B69">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10B69">
        <w:rPr>
          <w:u w:val="single"/>
        </w:rPr>
        <w:t>This may explain what often motivates people to work for things that have no apparent short-term benefit</w:t>
      </w:r>
      <w:r w:rsidRPr="00F10B6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8A81679" w14:textId="77777777" w:rsidR="00DC17F0" w:rsidRPr="00F10B69" w:rsidRDefault="00DC17F0" w:rsidP="00DC17F0"/>
    <w:p w14:paraId="5372F453" w14:textId="77777777" w:rsidR="00DC17F0" w:rsidRPr="00F10B69" w:rsidRDefault="00DC17F0" w:rsidP="00DC17F0"/>
    <w:p w14:paraId="7C140238" w14:textId="77777777" w:rsidR="00DC17F0" w:rsidRPr="00F10B69" w:rsidRDefault="00DC17F0" w:rsidP="00DC17F0">
      <w:pPr>
        <w:keepNext/>
        <w:keepLines/>
        <w:spacing w:before="40"/>
        <w:outlineLvl w:val="3"/>
        <w:rPr>
          <w:rFonts w:eastAsia="MS Gothic"/>
          <w:b/>
          <w:iCs/>
          <w:sz w:val="26"/>
        </w:rPr>
      </w:pPr>
      <w:r w:rsidRPr="00F10B69">
        <w:rPr>
          <w:rFonts w:eastAsia="MS Gothic"/>
          <w:b/>
          <w:iCs/>
          <w:sz w:val="26"/>
        </w:rPr>
        <w:t>Actor Spec— States must use util. Any other standard dooms the moral theory</w:t>
      </w:r>
    </w:p>
    <w:p w14:paraId="26A61807" w14:textId="77777777" w:rsidR="00DC17F0" w:rsidRPr="00F10B69" w:rsidRDefault="00DC17F0" w:rsidP="00DC17F0">
      <w:pPr>
        <w:pStyle w:val="Heading4"/>
        <w:rPr>
          <w:rFonts w:eastAsia="Cambria"/>
          <w:sz w:val="16"/>
          <w:szCs w:val="16"/>
        </w:rPr>
      </w:pPr>
      <w:r w:rsidRPr="00F10B69">
        <w:rPr>
          <w:rFonts w:eastAsia="Cambria"/>
        </w:rPr>
        <w:t>Goodin 90.</w:t>
      </w:r>
      <w:r w:rsidRPr="00F10B69">
        <w:rPr>
          <w:rFonts w:eastAsia="Cambria"/>
          <w:sz w:val="16"/>
          <w:szCs w:val="16"/>
        </w:rPr>
        <w:t xml:space="preserve"> </w:t>
      </w:r>
    </w:p>
    <w:p w14:paraId="4CF49DC8" w14:textId="77777777" w:rsidR="00DC17F0" w:rsidRPr="00F10B69" w:rsidRDefault="00DC17F0" w:rsidP="00DC17F0">
      <w:pPr>
        <w:rPr>
          <w:rFonts w:eastAsia="Cambria"/>
          <w:sz w:val="16"/>
          <w:szCs w:val="16"/>
        </w:rPr>
      </w:pPr>
      <w:r w:rsidRPr="00F10B69">
        <w:rPr>
          <w:rFonts w:eastAsia="Cambria"/>
          <w:sz w:val="16"/>
          <w:szCs w:val="16"/>
        </w:rPr>
        <w:t>Robert Goodin 90, [professor of philosophy at the Australian National University college of arts and social sciences], “The Utilitarian Response,” pgs 141-142 //RS</w:t>
      </w:r>
    </w:p>
    <w:p w14:paraId="5F55E84E" w14:textId="77777777" w:rsidR="00DC17F0" w:rsidRPr="00F10B69" w:rsidRDefault="00DC17F0" w:rsidP="00DC17F0">
      <w:pPr>
        <w:rPr>
          <w:rFonts w:eastAsia="Cambria"/>
          <w:sz w:val="16"/>
          <w:szCs w:val="16"/>
        </w:rPr>
      </w:pPr>
      <w:r w:rsidRPr="00F10B69">
        <w:rPr>
          <w:rFonts w:eastAsia="Cambria"/>
          <w:sz w:val="16"/>
          <w:szCs w:val="16"/>
        </w:rPr>
        <w:t xml:space="preserve">My larger argument turns on the proposition that </w:t>
      </w:r>
      <w:r w:rsidRPr="00F10B69">
        <w:rPr>
          <w:rFonts w:eastAsia="Cambria"/>
          <w:u w:val="single"/>
        </w:rPr>
        <w:t>there is something special about the situation of public officials that makes utilitarianism more probable for them than private individuals.</w:t>
      </w:r>
      <w:r w:rsidRPr="00F10B69">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F10B69">
        <w:rPr>
          <w:rFonts w:eastAsia="Cambria"/>
          <w:highlight w:val="green"/>
          <w:u w:val="single"/>
        </w:rPr>
        <w:t>Public officials</w:t>
      </w:r>
      <w:r w:rsidRPr="00F10B69">
        <w:rPr>
          <w:rFonts w:eastAsia="Cambria"/>
          <w:u w:val="single"/>
        </w:rPr>
        <w:t xml:space="preserve"> are obliged to </w:t>
      </w:r>
      <w:r w:rsidRPr="00F10B69">
        <w:rPr>
          <w:rFonts w:eastAsia="Cambria"/>
          <w:highlight w:val="green"/>
          <w:u w:val="single"/>
        </w:rPr>
        <w:t>make</w:t>
      </w:r>
      <w:r w:rsidRPr="00F10B69">
        <w:rPr>
          <w:rFonts w:eastAsia="Cambria"/>
          <w:u w:val="single"/>
        </w:rPr>
        <w:t xml:space="preserve"> their </w:t>
      </w:r>
      <w:r w:rsidRPr="00F10B69">
        <w:rPr>
          <w:rFonts w:eastAsia="Cambria"/>
          <w:highlight w:val="green"/>
          <w:u w:val="single"/>
        </w:rPr>
        <w:t>choices under uncertainty</w:t>
      </w:r>
      <w:r w:rsidRPr="00F10B69">
        <w:rPr>
          <w:rFonts w:eastAsia="Cambria"/>
          <w:u w:val="single"/>
        </w:rPr>
        <w:t xml:space="preserve">, and uncertainty of a very special sort at that. </w:t>
      </w:r>
      <w:r w:rsidRPr="00F10B69">
        <w:rPr>
          <w:rFonts w:eastAsia="Cambria"/>
          <w:sz w:val="16"/>
          <w:szCs w:val="16"/>
        </w:rPr>
        <w:t xml:space="preserve">All choices – public and private alike – are made under some degree of uncertainty, of course. But in the nature of things, </w:t>
      </w:r>
      <w:r w:rsidRPr="00F10B69">
        <w:rPr>
          <w:rFonts w:eastAsia="Cambria"/>
          <w:highlight w:val="green"/>
          <w:u w:val="single"/>
        </w:rPr>
        <w:t>private individuals</w:t>
      </w:r>
      <w:r w:rsidRPr="00F10B69">
        <w:rPr>
          <w:rFonts w:eastAsia="Cambria"/>
          <w:u w:val="single"/>
        </w:rPr>
        <w:t xml:space="preserve"> will usually </w:t>
      </w:r>
      <w:r w:rsidRPr="00F10B69">
        <w:rPr>
          <w:rFonts w:eastAsia="Cambria"/>
          <w:highlight w:val="green"/>
          <w:u w:val="single"/>
        </w:rPr>
        <w:t>have</w:t>
      </w:r>
      <w:r w:rsidRPr="00F10B69">
        <w:rPr>
          <w:rFonts w:eastAsia="Cambria"/>
          <w:u w:val="single"/>
        </w:rPr>
        <w:t xml:space="preserve"> more complete </w:t>
      </w:r>
      <w:r w:rsidRPr="00F10B69">
        <w:rPr>
          <w:rFonts w:eastAsia="Cambria"/>
          <w:highlight w:val="green"/>
          <w:u w:val="single"/>
        </w:rPr>
        <w:t>information on</w:t>
      </w:r>
      <w:r w:rsidRPr="00F10B69">
        <w:rPr>
          <w:rFonts w:eastAsia="Cambria"/>
          <w:u w:val="single"/>
        </w:rPr>
        <w:t xml:space="preserve"> the peculiarities of </w:t>
      </w:r>
      <w:r w:rsidRPr="00F10B69">
        <w:rPr>
          <w:rFonts w:eastAsia="Cambria"/>
          <w:highlight w:val="green"/>
          <w:u w:val="single"/>
        </w:rPr>
        <w:t>their own circumstances</w:t>
      </w:r>
      <w:r w:rsidRPr="00F10B69">
        <w:rPr>
          <w:rFonts w:eastAsia="Cambria"/>
          <w:u w:val="single"/>
        </w:rPr>
        <w:t xml:space="preserve"> and on the ramifications that alternative possible choices might have for them. </w:t>
      </w:r>
      <w:r w:rsidRPr="00F10B69">
        <w:rPr>
          <w:rFonts w:eastAsia="Cambria"/>
          <w:highlight w:val="green"/>
          <w:u w:val="single"/>
        </w:rPr>
        <w:t>Public officials</w:t>
      </w:r>
      <w:r w:rsidRPr="00F10B69">
        <w:rPr>
          <w:rFonts w:eastAsia="Cambria"/>
          <w:sz w:val="16"/>
          <w:szCs w:val="16"/>
        </w:rPr>
        <w:t xml:space="preserve">, in contrast, </w:t>
      </w:r>
      <w:r w:rsidRPr="00F10B69">
        <w:rPr>
          <w:rFonts w:eastAsia="Cambria"/>
          <w:highlight w:val="green"/>
          <w:u w:val="single"/>
        </w:rPr>
        <w:t>are</w:t>
      </w:r>
      <w:r w:rsidRPr="00F10B69">
        <w:rPr>
          <w:rFonts w:eastAsia="Cambria"/>
          <w:u w:val="single"/>
        </w:rPr>
        <w:t xml:space="preserve"> relatively </w:t>
      </w:r>
      <w:r w:rsidRPr="00F10B69">
        <w:rPr>
          <w:rFonts w:eastAsia="Cambria"/>
          <w:highlight w:val="green"/>
          <w:u w:val="single"/>
        </w:rPr>
        <w:t>poorly informed as to the effects</w:t>
      </w:r>
      <w:r w:rsidRPr="00F10B69">
        <w:rPr>
          <w:rFonts w:eastAsia="Cambria"/>
          <w:u w:val="single"/>
        </w:rPr>
        <w:t xml:space="preserve"> that </w:t>
      </w:r>
      <w:r w:rsidRPr="00F10B69">
        <w:rPr>
          <w:rFonts w:eastAsia="Cambria"/>
          <w:highlight w:val="green"/>
          <w:u w:val="single"/>
        </w:rPr>
        <w:t>their choices will have on individuals</w:t>
      </w:r>
      <w:r w:rsidRPr="00F10B69">
        <w:rPr>
          <w:rFonts w:eastAsia="Cambria"/>
          <w:u w:val="single"/>
        </w:rPr>
        <w:t xml:space="preserve">, one by one. What </w:t>
      </w:r>
      <w:r w:rsidRPr="00F10B69">
        <w:rPr>
          <w:rFonts w:eastAsia="Cambria"/>
          <w:highlight w:val="green"/>
          <w:u w:val="single"/>
        </w:rPr>
        <w:t>they typically</w:t>
      </w:r>
      <w:r w:rsidRPr="00F10B69">
        <w:rPr>
          <w:rFonts w:eastAsia="Cambria"/>
          <w:u w:val="single"/>
        </w:rPr>
        <w:t xml:space="preserve"> do </w:t>
      </w:r>
      <w:r w:rsidRPr="00F10B69">
        <w:rPr>
          <w:rFonts w:eastAsia="Cambria"/>
          <w:highlight w:val="green"/>
          <w:u w:val="single"/>
        </w:rPr>
        <w:t>know</w:t>
      </w:r>
      <w:r w:rsidRPr="00F10B69">
        <w:rPr>
          <w:rFonts w:eastAsia="Cambria"/>
          <w:u w:val="single"/>
        </w:rPr>
        <w:t xml:space="preserve"> are generalities: </w:t>
      </w:r>
      <w:r w:rsidRPr="00F10B69">
        <w:rPr>
          <w:rFonts w:eastAsia="Cambria"/>
          <w:highlight w:val="green"/>
          <w:u w:val="single"/>
        </w:rPr>
        <w:t>averages and aggregates</w:t>
      </w:r>
      <w:r w:rsidRPr="00F10B69">
        <w:rPr>
          <w:rFonts w:eastAsia="Cambria"/>
          <w:u w:val="single"/>
        </w:rPr>
        <w:t>.</w:t>
      </w:r>
      <w:r w:rsidRPr="00F10B69">
        <w:rPr>
          <w:rFonts w:eastAsia="Cambria"/>
          <w:sz w:val="16"/>
          <w:szCs w:val="16"/>
        </w:rPr>
        <w:t xml:space="preserve"> They know what will happen most often to most people as a result of their various possible choices, but that is all. </w:t>
      </w:r>
      <w:r w:rsidRPr="00F10B69">
        <w:rPr>
          <w:rFonts w:eastAsia="Cambria"/>
          <w:highlight w:val="green"/>
          <w:u w:val="single"/>
        </w:rPr>
        <w:t>That is enough to</w:t>
      </w:r>
      <w:r w:rsidRPr="00F10B69">
        <w:rPr>
          <w:rFonts w:eastAsia="Cambria"/>
          <w:u w:val="single"/>
        </w:rPr>
        <w:t xml:space="preserve"> allow public policy-makers to </w:t>
      </w:r>
      <w:r w:rsidRPr="00F10B69">
        <w:rPr>
          <w:rFonts w:eastAsia="Cambria"/>
          <w:highlight w:val="green"/>
          <w:u w:val="single"/>
        </w:rPr>
        <w:t>use</w:t>
      </w:r>
      <w:r w:rsidRPr="00F10B69">
        <w:rPr>
          <w:rFonts w:eastAsia="Cambria"/>
          <w:u w:val="single"/>
        </w:rPr>
        <w:t xml:space="preserve"> the </w:t>
      </w:r>
      <w:r w:rsidRPr="00F10B69">
        <w:rPr>
          <w:rFonts w:eastAsia="Cambria"/>
          <w:highlight w:val="green"/>
          <w:u w:val="single"/>
        </w:rPr>
        <w:t>utilitarian calculus</w:t>
      </w:r>
      <w:r w:rsidRPr="00F10B69">
        <w:rPr>
          <w:rFonts w:eastAsia="Cambria"/>
          <w:sz w:val="16"/>
          <w:szCs w:val="16"/>
        </w:rPr>
        <w:t xml:space="preserve"> – assuming they want to use it at all – to choose general rules or conduct.</w:t>
      </w:r>
    </w:p>
    <w:p w14:paraId="7DBDF2B1" w14:textId="77777777" w:rsidR="00DC17F0" w:rsidRPr="00F10B69" w:rsidRDefault="00DC17F0" w:rsidP="00DC17F0">
      <w:pPr>
        <w:rPr>
          <w:rFonts w:eastAsia="Cambria"/>
          <w:sz w:val="16"/>
          <w:szCs w:val="26"/>
        </w:rPr>
      </w:pPr>
    </w:p>
    <w:p w14:paraId="7B1461E4" w14:textId="77777777" w:rsidR="00DC17F0" w:rsidRPr="00F10B69" w:rsidRDefault="00DC17F0" w:rsidP="00DC17F0">
      <w:pPr>
        <w:keepNext/>
        <w:keepLines/>
        <w:spacing w:before="40"/>
        <w:outlineLvl w:val="3"/>
        <w:rPr>
          <w:rFonts w:eastAsia="MS Gothic"/>
          <w:b/>
          <w:iCs/>
          <w:sz w:val="26"/>
        </w:rPr>
      </w:pPr>
      <w:r w:rsidRPr="00F10B69">
        <w:rPr>
          <w:rFonts w:eastAsia="MS Gothic"/>
          <w:b/>
          <w:iCs/>
          <w:sz w:val="26"/>
        </w:rPr>
        <w:t>Extinction comes first under any framework.</w:t>
      </w:r>
    </w:p>
    <w:p w14:paraId="57FC4FC1" w14:textId="77777777" w:rsidR="00DC17F0" w:rsidRPr="00F10B69" w:rsidRDefault="00DC17F0" w:rsidP="00DC17F0">
      <w:pPr>
        <w:pStyle w:val="Heading4"/>
        <w:rPr>
          <w:rFonts w:eastAsia="Cambria"/>
        </w:rPr>
      </w:pPr>
      <w:r w:rsidRPr="00F10B69">
        <w:rPr>
          <w:rFonts w:eastAsia="Cambria"/>
        </w:rPr>
        <w:t>Pummer 15</w:t>
      </w:r>
    </w:p>
    <w:p w14:paraId="058C768F" w14:textId="77777777" w:rsidR="00DC17F0" w:rsidRPr="00F10B69" w:rsidRDefault="00DC17F0" w:rsidP="00DC17F0">
      <w:pPr>
        <w:rPr>
          <w:rFonts w:eastAsia="Cambria"/>
          <w:sz w:val="16"/>
          <w:szCs w:val="26"/>
        </w:rPr>
      </w:pPr>
      <w:r w:rsidRPr="00F10B69">
        <w:rPr>
          <w:rFonts w:eastAsia="Cambria"/>
          <w:sz w:val="16"/>
          <w:szCs w:val="26"/>
        </w:rPr>
        <w:t xml:space="preserve"> [Theron, Junior Research Fellow in Philosophy at St. Anne's College, University of Oxford. “Moral Agreement on Saving the World” Practical Ethics, University of Oxford. May 18, 2015] AT</w:t>
      </w:r>
    </w:p>
    <w:p w14:paraId="650B0E8B" w14:textId="1FAA6BF4" w:rsidR="00DC17F0" w:rsidRPr="00DC17F0" w:rsidRDefault="00DC17F0" w:rsidP="00DC17F0">
      <w:pPr>
        <w:rPr>
          <w:rFonts w:eastAsia="Cambria"/>
          <w:sz w:val="16"/>
          <w:szCs w:val="26"/>
        </w:rPr>
      </w:pPr>
      <w:r w:rsidRPr="00F10B69">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F10B69">
        <w:rPr>
          <w:rFonts w:eastAsia="Cambria"/>
          <w:sz w:val="16"/>
          <w:szCs w:val="26"/>
        </w:rPr>
        <w:t>, whatever general moral view we adopt</w:t>
      </w:r>
      <w:r w:rsidRPr="00F10B69">
        <w:rPr>
          <w:rFonts w:eastAsia="Cambria"/>
          <w:szCs w:val="26"/>
          <w:u w:val="single"/>
        </w:rPr>
        <w:t>: that it is very important to reduce the risk that all intelligent beings on this planet are eliminated by an enormous catastrophe, such as a nuclear war.</w:t>
      </w:r>
      <w:r w:rsidRPr="00F10B69">
        <w:rPr>
          <w:rFonts w:eastAsia="Cambria"/>
          <w:sz w:val="16"/>
          <w:szCs w:val="26"/>
        </w:rPr>
        <w:t xml:space="preserve"> How we might in fact try to reduce such existential risks is discussed elsewhere. My claim here is only that </w:t>
      </w:r>
      <w:r w:rsidRPr="00F10B69">
        <w:rPr>
          <w:rFonts w:eastAsia="Cambria"/>
          <w:szCs w:val="26"/>
          <w:u w:val="single"/>
        </w:rPr>
        <w:t xml:space="preserve">we – whether we’re consequentialists, deontologists, or virtue ethicists – should all agree that we should try to save the world. </w:t>
      </w:r>
      <w:r w:rsidRPr="00F10B69">
        <w:rPr>
          <w:rFonts w:eastAsia="Cambria"/>
          <w:sz w:val="16"/>
          <w:szCs w:val="26"/>
        </w:rPr>
        <w:t xml:space="preserve">According to consequentialism, we should maximize the good, where this is taken to be the goodness, from an impartial perspective, of outcomes. </w:t>
      </w:r>
      <w:r w:rsidRPr="00F10B69">
        <w:rPr>
          <w:rFonts w:eastAsia="Cambria"/>
          <w:szCs w:val="26"/>
          <w:u w:val="single"/>
        </w:rPr>
        <w:t>Clearly one thing that makes an outcome good is that the people in it are doing well. There is little disagreement here.</w:t>
      </w:r>
      <w:r w:rsidRPr="00F10B69">
        <w:rPr>
          <w:rFonts w:eastAsia="Cambria"/>
          <w:sz w:val="16"/>
          <w:szCs w:val="26"/>
        </w:rPr>
        <w:t xml:space="preserve"> If the happiness or well-being of possible future people is just as important as that of people who already exist, and if they would have good lives, it is not hard to see how</w:t>
      </w:r>
      <w:r w:rsidRPr="00F10B69">
        <w:rPr>
          <w:rFonts w:eastAsia="Cambria"/>
          <w:szCs w:val="26"/>
          <w:u w:val="single"/>
        </w:rPr>
        <w:t xml:space="preserve"> </w:t>
      </w:r>
      <w:r w:rsidRPr="00F10B69">
        <w:rPr>
          <w:rFonts w:eastAsia="Cambria"/>
          <w:szCs w:val="26"/>
          <w:highlight w:val="green"/>
          <w:u w:val="single"/>
        </w:rPr>
        <w:t xml:space="preserve">reducing existential risk is </w:t>
      </w:r>
      <w:r w:rsidRPr="00F10B69">
        <w:rPr>
          <w:rFonts w:eastAsia="Cambria"/>
          <w:szCs w:val="26"/>
          <w:u w:val="single"/>
        </w:rPr>
        <w:t xml:space="preserve">easily the </w:t>
      </w:r>
      <w:r w:rsidRPr="00F10B69">
        <w:rPr>
          <w:rFonts w:eastAsia="Cambria"/>
          <w:szCs w:val="26"/>
          <w:highlight w:val="green"/>
          <w:u w:val="single"/>
        </w:rPr>
        <w:t xml:space="preserve">most important thing </w:t>
      </w:r>
      <w:r w:rsidRPr="00F10B69">
        <w:rPr>
          <w:rFonts w:eastAsia="Cambria"/>
          <w:szCs w:val="26"/>
          <w:u w:val="single"/>
        </w:rPr>
        <w:t xml:space="preserve">in the whole world. This is for the familiar reason that there are </w:t>
      </w:r>
      <w:r w:rsidRPr="00F10B69">
        <w:rPr>
          <w:rFonts w:eastAsia="Cambria"/>
          <w:szCs w:val="26"/>
          <w:highlight w:val="green"/>
          <w:u w:val="single"/>
        </w:rPr>
        <w:t xml:space="preserve">so many people </w:t>
      </w:r>
      <w:r w:rsidRPr="00F10B69">
        <w:rPr>
          <w:rFonts w:eastAsia="Cambria"/>
          <w:szCs w:val="26"/>
          <w:u w:val="single"/>
        </w:rPr>
        <w:t xml:space="preserve">who </w:t>
      </w:r>
      <w:r w:rsidRPr="00F10B69">
        <w:rPr>
          <w:rFonts w:eastAsia="Cambria"/>
          <w:szCs w:val="26"/>
          <w:highlight w:val="green"/>
          <w:u w:val="single"/>
        </w:rPr>
        <w:t xml:space="preserve">could exist </w:t>
      </w:r>
      <w:r w:rsidRPr="00F10B69">
        <w:rPr>
          <w:rFonts w:eastAsia="Cambria"/>
          <w:szCs w:val="26"/>
          <w:u w:val="single"/>
        </w:rPr>
        <w:t>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F10B69">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10B69">
        <w:rPr>
          <w:rFonts w:eastAsia="Cambria"/>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10B69">
        <w:rPr>
          <w:rFonts w:eastAsia="Cambria"/>
          <w:b/>
          <w:i/>
          <w:iCs/>
          <w:szCs w:val="26"/>
          <w:u w:val="single"/>
          <w:bdr w:val="single" w:sz="8" w:space="0" w:color="auto"/>
        </w:rPr>
        <w:t>that is a huge mistake.</w:t>
      </w:r>
      <w:r w:rsidRPr="00F10B69">
        <w:rPr>
          <w:rFonts w:eastAsia="Cambria"/>
          <w:sz w:val="16"/>
          <w:szCs w:val="26"/>
        </w:rPr>
        <w:t xml:space="preserve"> </w:t>
      </w:r>
      <w:r w:rsidRPr="00F10B69">
        <w:rPr>
          <w:rFonts w:eastAsia="Cambria"/>
          <w:szCs w:val="26"/>
          <w:highlight w:val="green"/>
          <w:u w:val="single"/>
        </w:rPr>
        <w:t xml:space="preserve">Non-consequentialism is </w:t>
      </w:r>
      <w:r w:rsidRPr="00F10B69">
        <w:rPr>
          <w:rFonts w:eastAsia="Cambria"/>
          <w:szCs w:val="26"/>
          <w:u w:val="single"/>
        </w:rPr>
        <w:t xml:space="preserve">the </w:t>
      </w:r>
      <w:r w:rsidRPr="00F10B69">
        <w:rPr>
          <w:rFonts w:eastAsia="Cambria"/>
          <w:szCs w:val="26"/>
          <w:highlight w:val="green"/>
          <w:u w:val="single"/>
        </w:rPr>
        <w:t xml:space="preserve">view </w:t>
      </w:r>
      <w:r w:rsidRPr="00F10B69">
        <w:rPr>
          <w:rFonts w:eastAsia="Cambria"/>
          <w:szCs w:val="26"/>
          <w:u w:val="single"/>
        </w:rPr>
        <w:t xml:space="preserve">that there’s </w:t>
      </w:r>
      <w:r w:rsidRPr="00F10B69">
        <w:rPr>
          <w:rFonts w:eastAsia="Cambria"/>
          <w:szCs w:val="26"/>
          <w:highlight w:val="green"/>
          <w:u w:val="single"/>
        </w:rPr>
        <w:t>more that</w:t>
      </w:r>
      <w:r w:rsidRPr="00F10B69">
        <w:rPr>
          <w:rFonts w:eastAsia="Cambria"/>
          <w:szCs w:val="26"/>
          <w:u w:val="single"/>
        </w:rPr>
        <w:t xml:space="preserve"> </w:t>
      </w:r>
      <w:r w:rsidRPr="00F10B69">
        <w:rPr>
          <w:rFonts w:eastAsia="Cambria"/>
          <w:szCs w:val="26"/>
          <w:highlight w:val="green"/>
          <w:u w:val="single"/>
        </w:rPr>
        <w:t>determines rightness than</w:t>
      </w:r>
      <w:r w:rsidRPr="00F10B69">
        <w:rPr>
          <w:rFonts w:eastAsia="Cambria"/>
          <w:szCs w:val="26"/>
          <w:u w:val="single"/>
        </w:rPr>
        <w:t xml:space="preserve"> the goodness of </w:t>
      </w:r>
      <w:r w:rsidRPr="00F10B69">
        <w:rPr>
          <w:rFonts w:eastAsia="Cambria"/>
          <w:szCs w:val="26"/>
          <w:highlight w:val="green"/>
          <w:u w:val="single"/>
        </w:rPr>
        <w:t>consequences</w:t>
      </w:r>
      <w:r w:rsidRPr="00F10B69">
        <w:rPr>
          <w:rFonts w:eastAsia="Cambria"/>
          <w:szCs w:val="26"/>
          <w:u w:val="single"/>
        </w:rPr>
        <w:t xml:space="preserve"> or outcomes; </w:t>
      </w:r>
      <w:r w:rsidRPr="00F10B69">
        <w:rPr>
          <w:rFonts w:eastAsia="Cambria"/>
          <w:b/>
          <w:i/>
          <w:iCs/>
          <w:szCs w:val="26"/>
          <w:u w:val="single"/>
          <w:bdr w:val="single" w:sz="8" w:space="0" w:color="auto"/>
        </w:rPr>
        <w:t xml:space="preserve">it is </w:t>
      </w:r>
      <w:r w:rsidRPr="00F10B69">
        <w:rPr>
          <w:rFonts w:eastAsia="Cambria"/>
          <w:b/>
          <w:i/>
          <w:iCs/>
          <w:szCs w:val="26"/>
          <w:highlight w:val="green"/>
          <w:u w:val="single"/>
          <w:bdr w:val="single" w:sz="8" w:space="0" w:color="auto"/>
        </w:rPr>
        <w:t>not</w:t>
      </w:r>
      <w:r w:rsidRPr="00F10B69">
        <w:rPr>
          <w:rFonts w:eastAsia="Cambria"/>
          <w:b/>
          <w:i/>
          <w:iCs/>
          <w:szCs w:val="26"/>
          <w:u w:val="single"/>
          <w:bdr w:val="single" w:sz="8" w:space="0" w:color="auto"/>
        </w:rPr>
        <w:t xml:space="preserve"> the view </w:t>
      </w:r>
      <w:r w:rsidRPr="00F10B69">
        <w:rPr>
          <w:rFonts w:eastAsia="Cambria"/>
          <w:b/>
          <w:i/>
          <w:iCs/>
          <w:szCs w:val="26"/>
          <w:highlight w:val="green"/>
          <w:u w:val="single"/>
          <w:bdr w:val="single" w:sz="8" w:space="0" w:color="auto"/>
        </w:rPr>
        <w:t xml:space="preserve">that </w:t>
      </w:r>
      <w:r w:rsidRPr="00F10B69">
        <w:rPr>
          <w:rFonts w:eastAsia="Cambria"/>
          <w:b/>
          <w:i/>
          <w:iCs/>
          <w:szCs w:val="26"/>
          <w:u w:val="single"/>
          <w:bdr w:val="single" w:sz="8" w:space="0" w:color="auto"/>
        </w:rPr>
        <w:t xml:space="preserve">the </w:t>
      </w:r>
      <w:r w:rsidRPr="00F10B69">
        <w:rPr>
          <w:rFonts w:eastAsia="Cambria"/>
          <w:b/>
          <w:i/>
          <w:iCs/>
          <w:szCs w:val="26"/>
          <w:highlight w:val="green"/>
          <w:u w:val="single"/>
          <w:bdr w:val="single" w:sz="8" w:space="0" w:color="auto"/>
        </w:rPr>
        <w:t>latter don’t matter</w:t>
      </w:r>
      <w:r w:rsidRPr="00F10B69">
        <w:rPr>
          <w:rFonts w:eastAsia="Cambria"/>
          <w:szCs w:val="26"/>
          <w:u w:val="single"/>
        </w:rPr>
        <w:t>.</w:t>
      </w:r>
      <w:r w:rsidRPr="00F10B69">
        <w:rPr>
          <w:rFonts w:eastAsia="Cambria"/>
          <w:sz w:val="16"/>
          <w:szCs w:val="26"/>
        </w:rPr>
        <w:t xml:space="preserve"> </w:t>
      </w:r>
      <w:r w:rsidRPr="00DC17F0">
        <w:rPr>
          <w:rFonts w:eastAsia="Cambria"/>
          <w:szCs w:val="26"/>
          <w:highlight w:val="cyan"/>
          <w:u w:val="single"/>
        </w:rPr>
        <w:t>Even John Rawls wrote</w:t>
      </w:r>
      <w:r w:rsidRPr="00DC17F0">
        <w:rPr>
          <w:rFonts w:eastAsia="Cambria"/>
          <w:szCs w:val="26"/>
          <w:u w:val="single"/>
        </w:rPr>
        <w:t>, “</w:t>
      </w:r>
      <w:r w:rsidRPr="00DC17F0">
        <w:rPr>
          <w:rStyle w:val="Emphasis"/>
          <w:highlight w:val="cyan"/>
        </w:rPr>
        <w:t>All ethical doctrines worth our attention take consequences into account in judging rightness.</w:t>
      </w:r>
      <w:r w:rsidRPr="00DC17F0">
        <w:rPr>
          <w:rStyle w:val="Emphasis"/>
        </w:rPr>
        <w:t xml:space="preserve"> </w:t>
      </w:r>
      <w:r w:rsidRPr="00F10B69">
        <w:rPr>
          <w:rFonts w:eastAsia="Cambria"/>
          <w:szCs w:val="26"/>
          <w:u w:val="single"/>
        </w:rPr>
        <w:t>One which did not would simply be irrational, crazy.</w:t>
      </w:r>
      <w:r w:rsidRPr="00F10B69">
        <w:rPr>
          <w:rFonts w:eastAsia="Cambria"/>
          <w:sz w:val="16"/>
          <w:szCs w:val="26"/>
        </w:rPr>
        <w:t xml:space="preserve">” </w:t>
      </w:r>
      <w:r w:rsidRPr="00F10B69">
        <w:rPr>
          <w:rFonts w:eastAsia="Cambria"/>
          <w:b/>
          <w:i/>
          <w:iCs/>
          <w:szCs w:val="26"/>
          <w:u w:val="single"/>
          <w:bdr w:val="single" w:sz="8" w:space="0" w:color="auto"/>
        </w:rPr>
        <w:t>Minimally plausible versions of deontology and virtue ethics must be concerned in part with promoting the good</w:t>
      </w:r>
      <w:r w:rsidRPr="00F10B69">
        <w:rPr>
          <w:rFonts w:eastAsia="Cambria"/>
          <w:szCs w:val="26"/>
          <w:u w:val="single"/>
        </w:rPr>
        <w:t>, from an impartial point of view.</w:t>
      </w:r>
      <w:r w:rsidRPr="00F10B69">
        <w:rPr>
          <w:rFonts w:eastAsia="Cambria"/>
          <w:sz w:val="16"/>
          <w:szCs w:val="26"/>
        </w:rPr>
        <w:t xml:space="preserve"> </w:t>
      </w:r>
      <w:r w:rsidRPr="00F10B69">
        <w:rPr>
          <w:rFonts w:eastAsia="Cambria"/>
          <w:szCs w:val="26"/>
          <w:u w:val="single"/>
        </w:rPr>
        <w:t>They’d thus imply very strong reasons to reduce existential risk</w:t>
      </w:r>
      <w:r w:rsidRPr="00F10B69">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10B69">
        <w:rPr>
          <w:rFonts w:eastAsia="Cambria"/>
          <w:szCs w:val="26"/>
          <w:u w:val="single"/>
        </w:rPr>
        <w:t>Even egoism, the view that each agent should maximize her own good, might imply strong reasons to reduce existential risk.</w:t>
      </w:r>
      <w:r w:rsidRPr="00F10B69">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10B69">
        <w:rPr>
          <w:rFonts w:eastAsia="Cambria"/>
          <w:szCs w:val="26"/>
          <w:u w:val="single"/>
        </w:rPr>
        <w:t>To be minimally plausible, egoism will need to be paired with a more sophisticated account of well-being.</w:t>
      </w:r>
      <w:r w:rsidRPr="00F10B69">
        <w:rPr>
          <w:rFonts w:eastAsia="Cambria"/>
          <w:sz w:val="16"/>
          <w:szCs w:val="26"/>
        </w:rPr>
        <w:t xml:space="preserve"> To see this, it is enough to consider, as Plato did, the possibility of a ring of invisibility – </w:t>
      </w:r>
      <w:r w:rsidRPr="00F10B69">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10B69">
        <w:rPr>
          <w:rFonts w:eastAsia="Cambria"/>
          <w:sz w:val="16"/>
          <w:szCs w:val="26"/>
        </w:rPr>
        <w:t xml:space="preserve">, in some robust way, where this would to a significant extent be a function of other-regarding concerns (see chapter 12 of this classic intro to ethics). But </w:t>
      </w:r>
      <w:r w:rsidRPr="00F10B69">
        <w:rPr>
          <w:rFonts w:eastAsia="Cambria"/>
          <w:szCs w:val="26"/>
          <w:u w:val="single"/>
        </w:rPr>
        <w:t>once these elements are included, we can (roughly, as above) argue that this sort of egoism will imply strong reasons to reduce existential risk.</w:t>
      </w:r>
      <w:r w:rsidRPr="00F10B69">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10B69">
        <w:rPr>
          <w:rFonts w:eastAsia="Cambria"/>
          <w:b/>
          <w:i/>
          <w:iCs/>
          <w:szCs w:val="26"/>
          <w:u w:val="single"/>
          <w:bdr w:val="single" w:sz="8" w:space="0" w:color="auto"/>
        </w:rPr>
        <w:t xml:space="preserve">We should also </w:t>
      </w:r>
      <w:r w:rsidRPr="00F10B69">
        <w:rPr>
          <w:rFonts w:eastAsia="Cambria"/>
          <w:b/>
          <w:i/>
          <w:iCs/>
          <w:szCs w:val="26"/>
          <w:highlight w:val="green"/>
          <w:u w:val="single"/>
          <w:bdr w:val="single" w:sz="8" w:space="0" w:color="auto"/>
        </w:rPr>
        <w:t>take into account moral uncertainty.</w:t>
      </w:r>
      <w:r w:rsidRPr="00F10B69">
        <w:rPr>
          <w:rFonts w:eastAsia="Cambria"/>
          <w:sz w:val="16"/>
          <w:szCs w:val="26"/>
        </w:rPr>
        <w:t xml:space="preserve"> </w:t>
      </w:r>
      <w:r w:rsidRPr="00F10B69">
        <w:rPr>
          <w:rFonts w:eastAsia="Cambria"/>
          <w:szCs w:val="26"/>
          <w:u w:val="single"/>
        </w:rPr>
        <w:t>What is it reasonable for one to do, when one is uncertain not (only) about the empirical facts, but also about the moral facts?</w:t>
      </w:r>
      <w:r w:rsidRPr="00F10B69">
        <w:rPr>
          <w:rFonts w:eastAsia="Cambria"/>
          <w:sz w:val="16"/>
          <w:szCs w:val="26"/>
        </w:rPr>
        <w:t xml:space="preserve"> I’ve just argued that </w:t>
      </w:r>
      <w:r w:rsidRPr="00F10B69">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F10B69">
        <w:rPr>
          <w:rFonts w:eastAsia="Cambria"/>
          <w:sz w:val="16"/>
          <w:szCs w:val="26"/>
        </w:rPr>
        <w:t xml:space="preserve"> But </w:t>
      </w:r>
      <w:r w:rsidRPr="00F10B69">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F10B69">
        <w:rPr>
          <w:rFonts w:eastAsia="Cambria"/>
          <w:sz w:val="16"/>
          <w:szCs w:val="26"/>
        </w:rPr>
        <w:t xml:space="preserve">(and 10% sure that one of these other ones is correct), </w:t>
      </w:r>
      <w:r w:rsidRPr="00F10B69">
        <w:rPr>
          <w:rFonts w:eastAsia="Cambria"/>
          <w:szCs w:val="26"/>
          <w:u w:val="single"/>
        </w:rPr>
        <w:t>they would have pretty strong reason, from the standpoint of moral uncertainty, to reduce existential risk.</w:t>
      </w:r>
      <w:r w:rsidRPr="00F10B69">
        <w:rPr>
          <w:rFonts w:eastAsia="Cambria"/>
          <w:sz w:val="16"/>
          <w:szCs w:val="26"/>
        </w:rPr>
        <w:t xml:space="preserve"> Perhaps most disturbingly still, </w:t>
      </w:r>
      <w:r w:rsidRPr="00F10B69">
        <w:rPr>
          <w:rFonts w:eastAsia="Cambria"/>
          <w:szCs w:val="26"/>
          <w:u w:val="single"/>
        </w:rPr>
        <w:t xml:space="preserve">even if we are </w:t>
      </w:r>
      <w:r w:rsidRPr="00F10B69">
        <w:rPr>
          <w:rFonts w:eastAsia="Cambria"/>
          <w:szCs w:val="26"/>
          <w:highlight w:val="green"/>
          <w:u w:val="single"/>
        </w:rPr>
        <w:t xml:space="preserve">only 1% sure that </w:t>
      </w:r>
      <w:r w:rsidRPr="00F10B69">
        <w:rPr>
          <w:rFonts w:eastAsia="Cambria"/>
          <w:szCs w:val="26"/>
          <w:u w:val="single"/>
        </w:rPr>
        <w:t xml:space="preserve">the </w:t>
      </w:r>
      <w:r w:rsidRPr="00F10B69">
        <w:rPr>
          <w:rFonts w:eastAsia="Cambria"/>
          <w:szCs w:val="26"/>
          <w:highlight w:val="green"/>
          <w:u w:val="single"/>
        </w:rPr>
        <w:t xml:space="preserve">well-being </w:t>
      </w:r>
      <w:r w:rsidRPr="00F10B69">
        <w:rPr>
          <w:rFonts w:eastAsia="Cambria"/>
          <w:szCs w:val="26"/>
          <w:u w:val="single"/>
        </w:rPr>
        <w:t xml:space="preserve">of possible future people </w:t>
      </w:r>
      <w:r w:rsidRPr="00F10B69">
        <w:rPr>
          <w:rFonts w:eastAsia="Cambria"/>
          <w:szCs w:val="26"/>
          <w:highlight w:val="green"/>
          <w:u w:val="single"/>
        </w:rPr>
        <w:t>matter</w:t>
      </w:r>
      <w:r w:rsidRPr="00F10B69">
        <w:rPr>
          <w:rFonts w:eastAsia="Cambria"/>
          <w:szCs w:val="26"/>
          <w:u w:val="single"/>
        </w:rPr>
        <w:t>s, it is at least arguable that, from the standpoint of moral uncertainty, reducing existential risk is the most important thing in the world.</w:t>
      </w:r>
      <w:r w:rsidRPr="00F10B69">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10B69">
        <w:rPr>
          <w:rFonts w:eastAsia="Cambria"/>
          <w:szCs w:val="26"/>
          <w:u w:val="single"/>
        </w:rPr>
        <w:t>It is enough for my claim that there is moral agreement in the relevant sense if</w:t>
      </w:r>
      <w:r w:rsidRPr="00F10B69">
        <w:rPr>
          <w:rFonts w:eastAsia="Cambria"/>
          <w:sz w:val="16"/>
          <w:szCs w:val="26"/>
        </w:rPr>
        <w:t xml:space="preserve">, at least given certain empirical claims about what future lives would most likely be like, </w:t>
      </w:r>
      <w:r w:rsidRPr="00F10B69">
        <w:rPr>
          <w:rFonts w:eastAsia="Cambria"/>
          <w:b/>
          <w:i/>
          <w:iCs/>
          <w:szCs w:val="26"/>
          <w:highlight w:val="green"/>
          <w:u w:val="single"/>
          <w:bdr w:val="single" w:sz="8" w:space="0" w:color="auto"/>
        </w:rPr>
        <w:t xml:space="preserve">all minimally plausible moral views would converge </w:t>
      </w:r>
      <w:r w:rsidRPr="00F10B69">
        <w:rPr>
          <w:rFonts w:eastAsia="Cambria"/>
          <w:b/>
          <w:i/>
          <w:iCs/>
          <w:szCs w:val="26"/>
          <w:u w:val="single"/>
          <w:bdr w:val="single" w:sz="8" w:space="0" w:color="auto"/>
        </w:rPr>
        <w:t xml:space="preserve">on the conclusion </w:t>
      </w:r>
      <w:r w:rsidRPr="00F10B69">
        <w:rPr>
          <w:rFonts w:eastAsia="Cambria"/>
          <w:b/>
          <w:i/>
          <w:iCs/>
          <w:szCs w:val="26"/>
          <w:highlight w:val="green"/>
          <w:u w:val="single"/>
          <w:bdr w:val="single" w:sz="8" w:space="0" w:color="auto"/>
        </w:rPr>
        <w:t>that we should try to save the world</w:t>
      </w:r>
      <w:r w:rsidRPr="00F10B69">
        <w:rPr>
          <w:rFonts w:eastAsia="Cambria"/>
          <w:szCs w:val="26"/>
          <w:highlight w:val="green"/>
          <w:u w:val="single"/>
        </w:rPr>
        <w:t>.</w:t>
      </w:r>
      <w:r w:rsidRPr="00F10B69">
        <w:rPr>
          <w:rFonts w:eastAsia="Cambria"/>
          <w:sz w:val="16"/>
          <w:szCs w:val="26"/>
        </w:rPr>
        <w:t xml:space="preserve"> While there are some non-crazy </w:t>
      </w:r>
      <w:r w:rsidRPr="00F10B69">
        <w:rPr>
          <w:rFonts w:eastAsia="Cambria"/>
          <w:szCs w:val="26"/>
          <w:u w:val="single"/>
        </w:rPr>
        <w:t>views that place significantly greater moral weight on avoiding suffering than on promoting happiness</w:t>
      </w:r>
      <w:r w:rsidRPr="00F10B69">
        <w:rPr>
          <w:rFonts w:eastAsia="Cambria"/>
          <w:sz w:val="16"/>
          <w:szCs w:val="26"/>
        </w:rPr>
        <w:t xml:space="preserve">, for reasons others have offered (and for independent reasons I won’t get into here unless requested to), they nonetheless </w:t>
      </w:r>
      <w:r w:rsidRPr="00F10B69">
        <w:rPr>
          <w:rFonts w:eastAsia="Cambria"/>
          <w:szCs w:val="26"/>
          <w:u w:val="single"/>
        </w:rPr>
        <w:t>seem to be fairly implausible views.</w:t>
      </w:r>
      <w:r w:rsidRPr="00F10B69">
        <w:rPr>
          <w:rFonts w:eastAsia="Cambria"/>
          <w:sz w:val="16"/>
          <w:szCs w:val="26"/>
        </w:rPr>
        <w:t xml:space="preserve"> And </w:t>
      </w:r>
      <w:r w:rsidRPr="00F10B69">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10B69">
        <w:rPr>
          <w:rFonts w:eastAsia="Cambria"/>
          <w:sz w:val="16"/>
          <w:szCs w:val="26"/>
        </w:rPr>
        <w:t xml:space="preserve"> Derek Parfit, whose work has emphasized future generations as well as agreement in ethics, described our situation clearly and accurately: “We live during the hinge of history. </w:t>
      </w:r>
      <w:r w:rsidRPr="00F10B69">
        <w:rPr>
          <w:rFonts w:eastAsia="Cambria"/>
          <w:szCs w:val="26"/>
          <w:u w:val="single"/>
        </w:rPr>
        <w:t xml:space="preserve">Given the scientific and technological discoveries of the last two centuries, the world has never changed as fast. </w:t>
      </w:r>
      <w:r w:rsidRPr="00F10B69">
        <w:rPr>
          <w:rFonts w:eastAsia="Cambria"/>
          <w:sz w:val="16"/>
          <w:szCs w:val="26"/>
        </w:rPr>
        <w:t xml:space="preserve">We shall soon have even greater powers to transform, not only our surroundings, but ourselves and our successors. </w:t>
      </w:r>
      <w:r w:rsidRPr="00F10B69">
        <w:rPr>
          <w:rFonts w:eastAsia="Cambria"/>
          <w:szCs w:val="26"/>
          <w:u w:val="single"/>
        </w:rPr>
        <w:t xml:space="preserve">If we act wisely in the next few centuries, humanity will survive its most dangerous and decisive period. </w:t>
      </w:r>
      <w:r w:rsidRPr="00F10B69">
        <w:rPr>
          <w:rFonts w:eastAsia="Cambria"/>
          <w:sz w:val="16"/>
          <w:szCs w:val="26"/>
        </w:rPr>
        <w:t xml:space="preserve">Our descendants could, if necessary, go elsewhere, spreading through this galaxy…. </w:t>
      </w:r>
      <w:r w:rsidRPr="00F10B69">
        <w:rPr>
          <w:rFonts w:eastAsia="Cambria"/>
          <w:szCs w:val="26"/>
          <w:u w:val="single"/>
        </w:rPr>
        <w:t>Our descendants might, I believe, make the further future very good. But that good future may also depend in part on us. If our selfish recklessness ends human history, we would be acting very wrongly.</w:t>
      </w:r>
      <w:r w:rsidRPr="00F10B69">
        <w:rPr>
          <w:rFonts w:eastAsia="Cambria"/>
          <w:sz w:val="16"/>
          <w:szCs w:val="26"/>
        </w:rPr>
        <w:t>” (From chapter 36 of On What Matters)</w:t>
      </w:r>
    </w:p>
    <w:p w14:paraId="0654BC07" w14:textId="0CC610E1" w:rsidR="00E34204" w:rsidRDefault="00E34204" w:rsidP="00E34204">
      <w:pPr>
        <w:pStyle w:val="Heading1"/>
      </w:pPr>
      <w:r>
        <w:t>Case</w:t>
      </w:r>
    </w:p>
    <w:p w14:paraId="409C14A0" w14:textId="77777777" w:rsidR="00904048" w:rsidRDefault="00904048" w:rsidP="00904048">
      <w:pPr>
        <w:pStyle w:val="Heading4"/>
        <w:numPr>
          <w:ilvl w:val="0"/>
          <w:numId w:val="12"/>
        </w:numPr>
      </w:pPr>
      <w:r>
        <w:t>Psychological claim without a psychological warrant – We don’t know how we would act under the veil of ignorance since we’ve never been under it.</w:t>
      </w:r>
    </w:p>
    <w:p w14:paraId="3ED0127F" w14:textId="77777777" w:rsidR="00904048" w:rsidRDefault="00904048" w:rsidP="00904048">
      <w:pPr>
        <w:pStyle w:val="Heading4"/>
        <w:numPr>
          <w:ilvl w:val="0"/>
          <w:numId w:val="12"/>
        </w:numPr>
      </w:pPr>
      <w:r>
        <w:t>No briteline as to what constitutes a moral action under the veil since that begs the question of what it means to be moral.</w:t>
      </w:r>
    </w:p>
    <w:p w14:paraId="4F6259D8" w14:textId="77777777" w:rsidR="00904048" w:rsidRDefault="00904048" w:rsidP="00904048">
      <w:pPr>
        <w:pStyle w:val="Heading4"/>
        <w:numPr>
          <w:ilvl w:val="0"/>
          <w:numId w:val="12"/>
        </w:numPr>
      </w:pPr>
      <w:r>
        <w:t>Double-bind: Either A) We don’t know enough and can’t make a rational decision or B) We know too much and personal bias renders the veil useless.</w:t>
      </w:r>
    </w:p>
    <w:p w14:paraId="0B1D86CB" w14:textId="77777777" w:rsidR="00904048" w:rsidRDefault="00904048" w:rsidP="00904048">
      <w:pPr>
        <w:pStyle w:val="Heading4"/>
        <w:numPr>
          <w:ilvl w:val="0"/>
          <w:numId w:val="12"/>
        </w:numPr>
      </w:pPr>
      <w:r>
        <w:t>Detaching normative claims from their real world applications erases sensitive consideration of the factors that make philosophy meaningful, creating a conception of morality that becomes monolithic and self-defeating</w:t>
      </w:r>
    </w:p>
    <w:p w14:paraId="06C8CCA0" w14:textId="77777777" w:rsidR="00904048" w:rsidRPr="006726F1" w:rsidRDefault="00904048" w:rsidP="00904048">
      <w:pPr>
        <w:rPr>
          <w:sz w:val="16"/>
        </w:rPr>
      </w:pPr>
      <w:r w:rsidRPr="00EB1AA2">
        <w:rPr>
          <w:rStyle w:val="Style13ptBold"/>
        </w:rPr>
        <w:t>Ryerson 01</w:t>
      </w:r>
      <w:r w:rsidRPr="00D44B4A">
        <w:rPr>
          <w:sz w:val="16"/>
        </w:rPr>
        <w:t>. James Ryerson. THE PARANOID STYLE IN AMERICAN PHILOSOPHY Lingua Franca, April 2001.</w:t>
      </w:r>
    </w:p>
    <w:p w14:paraId="605ED669" w14:textId="77777777" w:rsidR="00904048" w:rsidRDefault="00904048" w:rsidP="00904048">
      <w:pPr>
        <w:rPr>
          <w:sz w:val="16"/>
        </w:rPr>
      </w:pPr>
      <w:r w:rsidRPr="00D44B4A">
        <w:rPr>
          <w:rStyle w:val="Emphasis"/>
          <w:highlight w:val="green"/>
        </w:rPr>
        <w:t>Treating moral claims as discoverable truths or the product of rational reasoning rather than social conditioning blocks avenues for change by reaffirming the status quo. Moral claims that describe what is have no force to promote what should be.</w:t>
      </w:r>
      <w:r w:rsidRPr="00D44B4A">
        <w:rPr>
          <w:sz w:val="16"/>
        </w:rPr>
        <w:t xml:space="preserve"> Philosopher C.L. Stevenon famously encouraged fellow philosophers not to "take ethical stands" but merely to reflect "on the meaning of ethical terms."</w:t>
      </w:r>
    </w:p>
    <w:p w14:paraId="31547481" w14:textId="77777777" w:rsidR="00904048" w:rsidRDefault="00904048" w:rsidP="00904048">
      <w:pPr>
        <w:pStyle w:val="Heading4"/>
        <w:numPr>
          <w:ilvl w:val="0"/>
          <w:numId w:val="12"/>
        </w:numPr>
      </w:pPr>
      <w:r>
        <w:t>Experience controls our perceptions of the world, the Veil of Ignorance demands we remove those experiences from our decision making calculus, rendering morality impossible. Individuals would not be able to imagine a just society without experience of that society.</w:t>
      </w:r>
    </w:p>
    <w:p w14:paraId="10064418" w14:textId="77777777" w:rsidR="00904048" w:rsidRPr="001C0533" w:rsidRDefault="00904048" w:rsidP="00904048">
      <w:pPr>
        <w:pStyle w:val="Heading4"/>
        <w:numPr>
          <w:ilvl w:val="0"/>
          <w:numId w:val="12"/>
        </w:numPr>
      </w:pPr>
      <w:r>
        <w:t>No guarantee of equality behind the veil of ignorance – the person under the veil might be a risk taker and demand things that help the rich.</w:t>
      </w:r>
    </w:p>
    <w:p w14:paraId="5B6F0E48" w14:textId="77777777" w:rsidR="00904048" w:rsidRPr="00E34EED" w:rsidRDefault="00904048" w:rsidP="00904048">
      <w:pPr>
        <w:pStyle w:val="Heading4"/>
        <w:numPr>
          <w:ilvl w:val="0"/>
          <w:numId w:val="12"/>
        </w:numPr>
      </w:pPr>
      <w:r>
        <w:t>Veil of ignorance fails to weigh between competing interests—means it fails as a guide to action</w:t>
      </w:r>
    </w:p>
    <w:p w14:paraId="4E83B786" w14:textId="77777777" w:rsidR="00904048" w:rsidRPr="001C0533" w:rsidRDefault="00904048" w:rsidP="00904048">
      <w:pPr>
        <w:rPr>
          <w:rStyle w:val="StyleUnderline"/>
          <w:b/>
          <w:sz w:val="16"/>
          <w:szCs w:val="18"/>
        </w:rPr>
      </w:pPr>
      <w:r w:rsidRPr="00582F0D">
        <w:rPr>
          <w:rStyle w:val="Style13ptBold"/>
        </w:rPr>
        <w:t>Arnett 12</w:t>
      </w:r>
      <w:r w:rsidRPr="008470BA">
        <w:rPr>
          <w:sz w:val="16"/>
          <w:szCs w:val="16"/>
        </w:rPr>
        <w:t xml:space="preserve">. Jacob </w:t>
      </w:r>
      <w:r w:rsidRPr="008470BA">
        <w:rPr>
          <w:sz w:val="16"/>
        </w:rPr>
        <w:t>Brese Arnett ‘12, FMHS</w:t>
      </w:r>
      <w:r w:rsidRPr="008470BA">
        <w:rPr>
          <w:sz w:val="16"/>
          <w:szCs w:val="16"/>
        </w:rPr>
        <w:t xml:space="preserve"> [“Rawl’s Veil of Ignorance: A Critique”, January, 2012]</w:t>
      </w:r>
    </w:p>
    <w:p w14:paraId="2E246194" w14:textId="77777777" w:rsidR="00904048" w:rsidRDefault="00904048" w:rsidP="00904048">
      <w:pPr>
        <w:rPr>
          <w:rStyle w:val="StyleUnderline"/>
        </w:rPr>
      </w:pPr>
      <w:r w:rsidRPr="007A0B76">
        <w:rPr>
          <w:sz w:val="16"/>
        </w:rPr>
        <w:t xml:space="preserve">Finally, </w:t>
      </w:r>
      <w:r w:rsidRPr="00C77D8E">
        <w:rPr>
          <w:rStyle w:val="StyleUnderline"/>
        </w:rPr>
        <w:t>the veil of ignorance can’t weigh between opposing interests</w:t>
      </w:r>
      <w:r w:rsidRPr="007A0B76">
        <w:rPr>
          <w:sz w:val="16"/>
        </w:rPr>
        <w:t xml:space="preserve">. </w:t>
      </w:r>
      <w:r w:rsidRPr="007A0B76">
        <w:rPr>
          <w:rStyle w:val="Emphasis"/>
          <w:highlight w:val="green"/>
        </w:rPr>
        <w:t>When behind the veil of ignorance, an individual is forced to take into account all interests</w:t>
      </w:r>
      <w:r w:rsidRPr="007A0B76">
        <w:rPr>
          <w:sz w:val="16"/>
        </w:rPr>
        <w:t xml:space="preserve"> that they have once they come out of the original position. </w:t>
      </w:r>
      <w:r w:rsidRPr="007A0B76">
        <w:rPr>
          <w:rStyle w:val="Emphasis"/>
          <w:highlight w:val="green"/>
        </w:rPr>
        <w:t>However</w:t>
      </w:r>
      <w:r w:rsidRPr="007A0B76">
        <w:rPr>
          <w:sz w:val="16"/>
        </w:rPr>
        <w:t xml:space="preserve">, even if an individual can imagine what someone’s interest may be, these </w:t>
      </w:r>
      <w:r w:rsidRPr="007A0B76">
        <w:rPr>
          <w:rStyle w:val="Emphasis"/>
          <w:highlight w:val="green"/>
        </w:rPr>
        <w:t>interests can be incompatible</w:t>
      </w:r>
      <w:r w:rsidRPr="00E34EED">
        <w:rPr>
          <w:rStyle w:val="StyleUnderline"/>
        </w:rPr>
        <w:t xml:space="preserve"> and thus an individual would not be able to render a judgment that appeases both interests. </w:t>
      </w:r>
      <w:r w:rsidRPr="007A0B76">
        <w:rPr>
          <w:rStyle w:val="Emphasis"/>
          <w:highlight w:val="green"/>
        </w:rPr>
        <w:t>For instance</w:t>
      </w:r>
      <w:r w:rsidRPr="007A0B76">
        <w:rPr>
          <w:sz w:val="16"/>
        </w:rPr>
        <w:t>, some</w:t>
      </w:r>
      <w:r w:rsidRPr="007A0B76">
        <w:rPr>
          <w:rStyle w:val="Emphasis"/>
          <w:highlight w:val="green"/>
        </w:rPr>
        <w:t>one might have an interest to kill</w:t>
      </w:r>
      <w:r w:rsidRPr="00E34EED">
        <w:rPr>
          <w:rStyle w:val="StyleUnderline"/>
        </w:rPr>
        <w:t xml:space="preserve"> someone, </w:t>
      </w:r>
      <w:r w:rsidRPr="007A0B76">
        <w:rPr>
          <w:rStyle w:val="Emphasis"/>
          <w:highlight w:val="green"/>
        </w:rPr>
        <w:t>and someone else might have an interest not to kill. There would be no way reconcile these interests, because under the veil we have both</w:t>
      </w:r>
      <w:r w:rsidRPr="00E34EED">
        <w:rPr>
          <w:rStyle w:val="StyleUnderline"/>
        </w:rPr>
        <w:t xml:space="preserve"> interests. </w:t>
      </w:r>
      <w:r w:rsidRPr="007A0B76">
        <w:rPr>
          <w:rStyle w:val="Emphasis"/>
          <w:highlight w:val="green"/>
        </w:rPr>
        <w:t>Thus, the veil</w:t>
      </w:r>
      <w:r w:rsidRPr="007A0B76">
        <w:rPr>
          <w:rStyle w:val="Emphasis"/>
        </w:rPr>
        <w:t xml:space="preserve"> of ignorance</w:t>
      </w:r>
      <w:r w:rsidRPr="00C77D8E">
        <w:rPr>
          <w:rStyle w:val="StyleUnderline"/>
        </w:rPr>
        <w:t xml:space="preserve"> </w:t>
      </w:r>
      <w:r w:rsidRPr="007A0B76">
        <w:rPr>
          <w:rStyle w:val="Emphasis"/>
          <w:highlight w:val="green"/>
        </w:rPr>
        <w:t>leads to action paralysis and fails</w:t>
      </w:r>
      <w:r w:rsidRPr="00E34EED">
        <w:rPr>
          <w:rStyle w:val="StyleUnderline"/>
        </w:rPr>
        <w:t xml:space="preserve"> to guide justice.</w:t>
      </w:r>
    </w:p>
    <w:p w14:paraId="111DD5EA" w14:textId="77777777" w:rsidR="00904048" w:rsidRDefault="00904048" w:rsidP="00904048">
      <w:pPr>
        <w:pStyle w:val="Heading4"/>
      </w:pPr>
      <w:r>
        <w:t>Media bias is good, locks in public trust</w:t>
      </w:r>
    </w:p>
    <w:p w14:paraId="40A436B8" w14:textId="77777777" w:rsidR="00904048" w:rsidRDefault="00904048" w:rsidP="00904048">
      <w:r w:rsidRPr="000F2009">
        <w:rPr>
          <w:rStyle w:val="Style13ptBold"/>
        </w:rPr>
        <w:t>Robinson 2019</w:t>
      </w:r>
      <w:r>
        <w:t xml:space="preserve">. Nathan Robinson. Tue 10 Sep 2019. Media bias is OK – if it's honest. </w:t>
      </w:r>
      <w:hyperlink r:id="rId8" w:history="1">
        <w:r w:rsidRPr="00BD3015">
          <w:rPr>
            <w:rStyle w:val="Hyperlink"/>
          </w:rPr>
          <w:t>https://www.theguardian.com/commentisfree/2019/sep/10/media-bias-is-ok-if-its-honest</w:t>
        </w:r>
      </w:hyperlink>
      <w:r>
        <w:t xml:space="preserve"> [Nathan Robinson is the editor of Current Affairs and a Guardian US columnist] </w:t>
      </w:r>
    </w:p>
    <w:p w14:paraId="76D3F9F9" w14:textId="77777777" w:rsidR="00904048" w:rsidRDefault="00904048" w:rsidP="00904048">
      <w:pPr>
        <w:rPr>
          <w:sz w:val="16"/>
        </w:rPr>
      </w:pPr>
      <w:r w:rsidRPr="00BF27A9">
        <w:rPr>
          <w:rStyle w:val="StyleUnderline"/>
        </w:rPr>
        <w:t>Most people distrust the media, and most people are right. It’s healthy to question what you’re being told – that’s the mark of an intelligent and independent populace. And the media in the United States are, in fact, “biased” in many ways</w:t>
      </w:r>
      <w:r w:rsidRPr="00BF27A9">
        <w:rPr>
          <w:sz w:val="16"/>
        </w:rPr>
        <w:t>. Not always toward the left or right, but frequently toward reaffirming the worldview of an insular establishment, as Edward Herman and Noam Chomsky pointed out years ago in Manufacturing Consent</w:t>
      </w:r>
      <w:r w:rsidRPr="00BF27A9">
        <w:rPr>
          <w:rStyle w:val="StyleUnderline"/>
        </w:rPr>
        <w:t xml:space="preserve">. It should be obvious that </w:t>
      </w:r>
      <w:r w:rsidRPr="00BF27A9">
        <w:rPr>
          <w:rStyle w:val="StyleUnderline"/>
          <w:highlight w:val="green"/>
        </w:rPr>
        <w:t>there can’t be</w:t>
      </w:r>
      <w:r w:rsidRPr="00BF27A9">
        <w:rPr>
          <w:rStyle w:val="StyleUnderline"/>
        </w:rPr>
        <w:t xml:space="preserve"> such a thing as </w:t>
      </w:r>
      <w:r w:rsidRPr="00BF27A9">
        <w:rPr>
          <w:rStyle w:val="Emphasis"/>
          <w:highlight w:val="green"/>
        </w:rPr>
        <w:t>a neutral journalist</w:t>
      </w:r>
      <w:r w:rsidRPr="00BF27A9">
        <w:rPr>
          <w:rStyle w:val="StyleUnderline"/>
        </w:rPr>
        <w:t xml:space="preserve">. </w:t>
      </w:r>
      <w:r w:rsidRPr="00BF27A9">
        <w:rPr>
          <w:rStyle w:val="StyleUnderline"/>
          <w:highlight w:val="green"/>
        </w:rPr>
        <w:t>We</w:t>
      </w:r>
      <w:r w:rsidRPr="00BF27A9">
        <w:rPr>
          <w:rStyle w:val="StyleUnderline"/>
        </w:rPr>
        <w:t xml:space="preserve"> all </w:t>
      </w:r>
      <w:r w:rsidRPr="00BF27A9">
        <w:rPr>
          <w:rStyle w:val="Emphasis"/>
          <w:highlight w:val="green"/>
        </w:rPr>
        <w:t>have moral instincts and points of view</w:t>
      </w:r>
      <w:r w:rsidRPr="00BF27A9">
        <w:rPr>
          <w:sz w:val="16"/>
        </w:rPr>
        <w:t xml:space="preserve">. Those points of view will color our interpretations of the facts. The </w:t>
      </w:r>
      <w:r w:rsidRPr="00BF27A9">
        <w:rPr>
          <w:rStyle w:val="Emphasis"/>
          <w:highlight w:val="green"/>
        </w:rPr>
        <w:t>best</w:t>
      </w:r>
      <w:r w:rsidRPr="00BF27A9">
        <w:rPr>
          <w:rStyle w:val="Emphasis"/>
        </w:rPr>
        <w:t xml:space="preserve"> course of action </w:t>
      </w:r>
      <w:r w:rsidRPr="00BF27A9">
        <w:rPr>
          <w:rStyle w:val="Emphasis"/>
          <w:highlight w:val="green"/>
        </w:rPr>
        <w:t>is to acknowledge where we’re coming from</w:t>
      </w:r>
      <w:r w:rsidRPr="00BF27A9">
        <w:rPr>
          <w:sz w:val="16"/>
        </w:rPr>
        <w:t xml:space="preserve">. </w:t>
      </w:r>
      <w:r w:rsidRPr="00BF27A9">
        <w:rPr>
          <w:rStyle w:val="StyleUnderline"/>
          <w:highlight w:val="green"/>
        </w:rPr>
        <w:t>If we show</w:t>
      </w:r>
      <w:r w:rsidRPr="00BF27A9">
        <w:rPr>
          <w:rStyle w:val="StyleUnderline"/>
        </w:rPr>
        <w:t xml:space="preserve"> an </w:t>
      </w:r>
      <w:r w:rsidRPr="00BF27A9">
        <w:rPr>
          <w:rStyle w:val="StyleUnderline"/>
          <w:highlight w:val="green"/>
        </w:rPr>
        <w:t>awareness</w:t>
      </w:r>
      <w:r w:rsidRPr="00BF27A9">
        <w:rPr>
          <w:rStyle w:val="StyleUnderline"/>
        </w:rPr>
        <w:t xml:space="preserve"> </w:t>
      </w:r>
      <w:r w:rsidRPr="00BF27A9">
        <w:rPr>
          <w:rStyle w:val="StyleUnderline"/>
          <w:highlight w:val="green"/>
        </w:rPr>
        <w:t>of</w:t>
      </w:r>
      <w:r w:rsidRPr="00BF27A9">
        <w:rPr>
          <w:rStyle w:val="StyleUnderline"/>
        </w:rPr>
        <w:t xml:space="preserve"> our own </w:t>
      </w:r>
      <w:r w:rsidRPr="00BF27A9">
        <w:rPr>
          <w:rStyle w:val="StyleUnderline"/>
          <w:highlight w:val="green"/>
        </w:rPr>
        <w:t>political leanings</w:t>
      </w:r>
      <w:r w:rsidRPr="00BF27A9">
        <w:rPr>
          <w:rStyle w:val="StyleUnderline"/>
        </w:rPr>
        <w:t xml:space="preserve">, </w:t>
      </w:r>
      <w:r w:rsidRPr="00BF27A9">
        <w:rPr>
          <w:rStyle w:val="StyleUnderline"/>
          <w:highlight w:val="green"/>
        </w:rPr>
        <w:t>it</w:t>
      </w:r>
      <w:r w:rsidRPr="00BF27A9">
        <w:rPr>
          <w:rStyle w:val="StyleUnderline"/>
        </w:rPr>
        <w:t xml:space="preserve"> actually </w:t>
      </w:r>
      <w:r w:rsidRPr="00BF27A9">
        <w:rPr>
          <w:rStyle w:val="StyleUnderline"/>
          <w:highlight w:val="green"/>
        </w:rPr>
        <w:t>makes us more trustworthy</w:t>
      </w:r>
      <w:r w:rsidRPr="00BF27A9">
        <w:rPr>
          <w:rStyle w:val="StyleUnderline"/>
        </w:rPr>
        <w:t xml:space="preserve"> than if we’re in denial about them.</w:t>
      </w:r>
      <w:r w:rsidRPr="00BF27A9">
        <w:rPr>
          <w:sz w:val="16"/>
        </w:rPr>
        <w:t xml:space="preserve"> Two recent controversies show how </w:t>
      </w:r>
      <w:r w:rsidRPr="00BF27A9">
        <w:rPr>
          <w:rStyle w:val="StyleUnderline"/>
        </w:rPr>
        <w:t xml:space="preserve">supposedly </w:t>
      </w:r>
      <w:r w:rsidRPr="00BF27A9">
        <w:rPr>
          <w:rStyle w:val="StyleUnderline"/>
          <w:highlight w:val="green"/>
        </w:rPr>
        <w:t xml:space="preserve">neutral journalists deny </w:t>
      </w:r>
      <w:r w:rsidRPr="00BF27A9">
        <w:rPr>
          <w:rStyle w:val="StyleUnderline"/>
        </w:rPr>
        <w:t xml:space="preserve">their </w:t>
      </w:r>
      <w:r w:rsidRPr="00BF27A9">
        <w:rPr>
          <w:rStyle w:val="StyleUnderline"/>
          <w:highlight w:val="green"/>
        </w:rPr>
        <w:t>biases</w:t>
      </w:r>
      <w:r w:rsidRPr="00BF27A9">
        <w:rPr>
          <w:rStyle w:val="StyleUnderline"/>
        </w:rPr>
        <w:t>.</w:t>
      </w:r>
      <w:r w:rsidRPr="00BF27A9">
        <w:rPr>
          <w:sz w:val="16"/>
        </w:rPr>
        <w:t xml:space="preserve"> The Washington Post’s factchecker gave Bernie Sanders a “mostly false” rating for claiming that there are half a million medical-related bankruptcies a year. It was quite obvious that Sanders was relying on </w:t>
      </w:r>
      <w:r>
        <w:rPr>
          <w:sz w:val="16"/>
        </w:rPr>
        <w:t xml:space="preserve"> </w:t>
      </w:r>
      <w:r w:rsidRPr="00BF27A9">
        <w:rPr>
          <w:sz w:val="16"/>
        </w:rPr>
        <w:t xml:space="preserve">published research, and the claim was not in fact “mostly false”. But the Post has a history of these sorts of fact-free “factchecks” – when Sanders claimed that “millions of Americans” work multiple jobs, Glenn Kessler labeled the statement “misleading”, even though it was completely true. Ryan Grim has compiled a list of the appalling record of the Post’s unfair attacks on claims from the political left. Whatever this is, it isn’t factchecking. It’s not just an anti-Sanders bias. Donald Trump has some legitimate complaints about the press, too. Because he tells whopping lies all the time, journalists are predisposed to believe the worst about him and his administration. Recently, a Bloomberg Law reporter accused a labor department official of antisemitic Facebook posts. It was obvious the posts were sarcastic, and the reporter’s work was heavily criticized and the coverage amended. Because of past stories involving administration ties to antisemites, and Trump’s own use of language about Jewish people that would be considered scandalous if it came from Ilhan Omar, the reporter was inclined to think the worst. But if we automatically assume that Trump is the one in the wrong, we may end up with egg our faces. </w:t>
      </w:r>
      <w:r w:rsidRPr="00BF27A9">
        <w:rPr>
          <w:rStyle w:val="StyleUnderline"/>
        </w:rPr>
        <w:t xml:space="preserve">For example, when Trump claimed that millions of non-citizens voted illegally in the 2016 election, the Washington Post called him out in a “factcheck”. But it turned out the Washington Post itself had published an article making this very same claim. The factcheckers were so sure Trump invented the lie that they didn’t notice they had spread it themselves. I’m not inclined to defend Trump – I wrote a whole book about him called Anatomy of a Monstrosity that accused him of being one of the worst people in the world. But I also know that if my feelings about Trump lead to my making factual misstatements about him, his supporters will pounce, and claim that my bias destroys my credibility. </w:t>
      </w:r>
      <w:r w:rsidRPr="00BF27A9">
        <w:rPr>
          <w:rStyle w:val="Emphasis"/>
        </w:rPr>
        <w:t xml:space="preserve">If I </w:t>
      </w:r>
      <w:r w:rsidRPr="00BF27A9">
        <w:rPr>
          <w:rStyle w:val="Emphasis"/>
          <w:highlight w:val="green"/>
        </w:rPr>
        <w:t>state</w:t>
      </w:r>
      <w:r w:rsidRPr="00BF27A9">
        <w:rPr>
          <w:rStyle w:val="Emphasis"/>
        </w:rPr>
        <w:t xml:space="preserve"> my </w:t>
      </w:r>
      <w:r w:rsidRPr="00BF27A9">
        <w:rPr>
          <w:rStyle w:val="Emphasis"/>
          <w:highlight w:val="green"/>
        </w:rPr>
        <w:t>prejudices up front</w:t>
      </w:r>
      <w:r w:rsidRPr="00BF27A9">
        <w:rPr>
          <w:rStyle w:val="Emphasis"/>
        </w:rPr>
        <w:t xml:space="preserve">, </w:t>
      </w:r>
      <w:r w:rsidRPr="00BF27A9">
        <w:rPr>
          <w:rStyle w:val="Emphasis"/>
          <w:highlight w:val="green"/>
        </w:rPr>
        <w:t>people</w:t>
      </w:r>
      <w:r w:rsidRPr="00BF27A9">
        <w:rPr>
          <w:rStyle w:val="Emphasis"/>
        </w:rPr>
        <w:t xml:space="preserve"> will </w:t>
      </w:r>
      <w:r w:rsidRPr="00BF27A9">
        <w:rPr>
          <w:rStyle w:val="Emphasis"/>
          <w:highlight w:val="green"/>
        </w:rPr>
        <w:t>see</w:t>
      </w:r>
      <w:r w:rsidRPr="00BF27A9">
        <w:rPr>
          <w:rStyle w:val="Emphasis"/>
        </w:rPr>
        <w:t xml:space="preserve"> </w:t>
      </w:r>
      <w:r w:rsidRPr="00BF27A9">
        <w:rPr>
          <w:rStyle w:val="Emphasis"/>
          <w:highlight w:val="green"/>
        </w:rPr>
        <w:t>me as</w:t>
      </w:r>
      <w:r w:rsidRPr="00BF27A9">
        <w:rPr>
          <w:rStyle w:val="Emphasis"/>
        </w:rPr>
        <w:t xml:space="preserve"> more </w:t>
      </w:r>
      <w:r w:rsidRPr="00BF27A9">
        <w:rPr>
          <w:rStyle w:val="Emphasis"/>
          <w:highlight w:val="green"/>
        </w:rPr>
        <w:t>honest</w:t>
      </w:r>
      <w:r w:rsidRPr="00BF27A9">
        <w:rPr>
          <w:rStyle w:val="Emphasis"/>
        </w:rPr>
        <w:t xml:space="preserve"> than if I pretend to be a mere “fact checker” when I’m clearly an opinion writer</w:t>
      </w:r>
      <w:r w:rsidRPr="00BF27A9">
        <w:rPr>
          <w:sz w:val="16"/>
        </w:rPr>
        <w:t xml:space="preserve">. My personal experience is that </w:t>
      </w:r>
      <w:r w:rsidRPr="00BF27A9">
        <w:rPr>
          <w:rStyle w:val="Emphasis"/>
          <w:highlight w:val="green"/>
        </w:rPr>
        <w:t>conservatives</w:t>
      </w:r>
      <w:r w:rsidRPr="00BF27A9">
        <w:rPr>
          <w:rStyle w:val="Emphasis"/>
        </w:rPr>
        <w:t xml:space="preserve"> </w:t>
      </w:r>
      <w:r w:rsidRPr="00BF27A9">
        <w:rPr>
          <w:rStyle w:val="Emphasis"/>
          <w:highlight w:val="green"/>
        </w:rPr>
        <w:t>are far more open to leftwing arguments</w:t>
      </w:r>
      <w:r w:rsidRPr="00BF27A9">
        <w:rPr>
          <w:rStyle w:val="Emphasis"/>
        </w:rPr>
        <w:t xml:space="preserve"> </w:t>
      </w:r>
      <w:r w:rsidRPr="00BF27A9">
        <w:rPr>
          <w:rStyle w:val="Emphasis"/>
          <w:highlight w:val="green"/>
        </w:rPr>
        <w:t>when</w:t>
      </w:r>
      <w:r w:rsidRPr="00BF27A9">
        <w:rPr>
          <w:rStyle w:val="Emphasis"/>
        </w:rPr>
        <w:t xml:space="preserve"> </w:t>
      </w:r>
      <w:r w:rsidRPr="00BF27A9">
        <w:rPr>
          <w:rStyle w:val="Emphasis"/>
          <w:highlight w:val="green"/>
        </w:rPr>
        <w:t>they come</w:t>
      </w:r>
      <w:r w:rsidRPr="00BF27A9">
        <w:rPr>
          <w:rStyle w:val="Emphasis"/>
        </w:rPr>
        <w:t xml:space="preserve"> </w:t>
      </w:r>
      <w:r w:rsidRPr="00BF27A9">
        <w:rPr>
          <w:rStyle w:val="Emphasis"/>
          <w:highlight w:val="green"/>
        </w:rPr>
        <w:t>from people who are honest about their politics</w:t>
      </w:r>
      <w:r w:rsidRPr="00BF27A9">
        <w:rPr>
          <w:rStyle w:val="Emphasis"/>
        </w:rPr>
        <w:t>, and don’t pretend not to have a point of view.</w:t>
      </w:r>
      <w:r w:rsidRPr="00BF27A9">
        <w:rPr>
          <w:sz w:val="16"/>
        </w:rPr>
        <w:t xml:space="preserve"> I run a small mag</w:t>
      </w:r>
    </w:p>
    <w:p w14:paraId="3D29AA16" w14:textId="77777777" w:rsidR="00904048" w:rsidRDefault="00904048" w:rsidP="00904048">
      <w:pPr>
        <w:rPr>
          <w:sz w:val="16"/>
        </w:rPr>
      </w:pPr>
    </w:p>
    <w:p w14:paraId="026EE5BD" w14:textId="77777777" w:rsidR="00904048" w:rsidRPr="00BF27A9" w:rsidRDefault="00904048" w:rsidP="00904048">
      <w:pPr>
        <w:rPr>
          <w:rStyle w:val="StyleUnderline"/>
        </w:rPr>
      </w:pPr>
      <w:r w:rsidRPr="00BF27A9">
        <w:rPr>
          <w:sz w:val="16"/>
        </w:rPr>
        <w:t xml:space="preserve">azine called Current Affairs, which operates from an unabashedly leftwing perspective. The letters we get from conservative readers indicate that many of them find the honesty refreshing, and it makes them more likely to hear us out. One reason conservatives hate the “mainstream media” is that it pretends to be something it isn’t. </w:t>
      </w:r>
      <w:r w:rsidRPr="00BF27A9">
        <w:rPr>
          <w:rStyle w:val="Emphasis"/>
          <w:highlight w:val="green"/>
        </w:rPr>
        <w:t>Conservatives think the press has a “liberal” bias</w:t>
      </w:r>
      <w:r w:rsidRPr="00BF27A9">
        <w:rPr>
          <w:rStyle w:val="Emphasis"/>
        </w:rPr>
        <w:t>; I tend to agree with Herman and Chomsky that it would be better described as a “corporate” bias reflecting the elitist centrism that has come to dominate the Democratic party. But few at MSNBC or CNN would admit that they’re partisan networks</w:t>
      </w:r>
      <w:r w:rsidRPr="00BF27A9">
        <w:rPr>
          <w:sz w:val="16"/>
        </w:rPr>
        <w:t>. That’s what they do in Great Britain, though – the major newspapers are open about having a political leaning. The Guardian, for example, is an explicitly left-leaning paper and everybody knows it. By contrast, the New York Times is clearly inclined toward Democratic centrism, but it won’t admit it. The editor of the op-ed page says that they strive for “viewpoint diversity”, but it’s clear that he doesn’t mean it. After all, they don’t have columnists from the far right, and they don’t have Marxist columnists. At least Fox News has been honest enough drop its old “Fair and Balanced” motto</w:t>
      </w:r>
      <w:r w:rsidRPr="00BF27A9">
        <w:rPr>
          <w:rStyle w:val="StyleUnderline"/>
        </w:rPr>
        <w:t>. If your paper is liberal, just embrace it – and then you can fire “viewpoint diversity” conservatives like Bret Stephens</w:t>
      </w:r>
      <w:r w:rsidRPr="00BF27A9">
        <w:rPr>
          <w:sz w:val="16"/>
        </w:rPr>
        <w:t xml:space="preserve">. </w:t>
      </w:r>
      <w:r w:rsidRPr="00BF27A9">
        <w:rPr>
          <w:rStyle w:val="Emphasis"/>
        </w:rPr>
        <w:t xml:space="preserve">Paradoxically, </w:t>
      </w:r>
      <w:r w:rsidRPr="00BF27A9">
        <w:rPr>
          <w:rStyle w:val="Emphasis"/>
          <w:highlight w:val="green"/>
        </w:rPr>
        <w:t>rebuilding trust requires</w:t>
      </w:r>
      <w:r w:rsidRPr="00BF27A9">
        <w:rPr>
          <w:rStyle w:val="Emphasis"/>
        </w:rPr>
        <w:t xml:space="preserve"> </w:t>
      </w:r>
      <w:r w:rsidRPr="00BF27A9">
        <w:rPr>
          <w:rStyle w:val="Emphasis"/>
          <w:highlight w:val="green"/>
        </w:rPr>
        <w:t>embracing</w:t>
      </w:r>
      <w:r w:rsidRPr="00BF27A9">
        <w:rPr>
          <w:rStyle w:val="Emphasis"/>
        </w:rPr>
        <w:t xml:space="preserve"> </w:t>
      </w:r>
      <w:r w:rsidRPr="00BF27A9">
        <w:rPr>
          <w:rStyle w:val="Emphasis"/>
          <w:highlight w:val="green"/>
        </w:rPr>
        <w:t>bias</w:t>
      </w:r>
      <w:r w:rsidRPr="00BF27A9">
        <w:rPr>
          <w:rStyle w:val="Emphasis"/>
        </w:rPr>
        <w:t xml:space="preserve">. Not embracing untruthfulness, but </w:t>
      </w:r>
      <w:r w:rsidRPr="00BF27A9">
        <w:rPr>
          <w:rStyle w:val="Emphasis"/>
          <w:highlight w:val="green"/>
        </w:rPr>
        <w:t>admitting your politics so that both writer and audience can be critical</w:t>
      </w:r>
      <w:r w:rsidRPr="00BF27A9">
        <w:rPr>
          <w:rStyle w:val="Emphasis"/>
        </w:rPr>
        <w:t>.</w:t>
      </w:r>
      <w:r w:rsidRPr="00BF27A9">
        <w:rPr>
          <w:sz w:val="16"/>
        </w:rPr>
        <w:t xml:space="preserve"> I think the hope for media is in outlets like the Intercept, Jacobin and my own little magazine, because readers like transparency. (This is also one reason why people respect Bernie Sanders even when they disagree with him: they don’t think he’s trying to appear to be something he isn’t.) The salesman who tells you what he wants you to buy is more trustworthy than the one who insists he isn’t trying to sell you anything at all. It’s a perilous time for journalism, and small outlets need all the help we can get in order to survive. Corporate owners are shuttering great outlets all the time, and the only way we’re going to have viable media institutions is through an outpouring of popular support. Unfortunately, the public doesn’t trust us, and we need to think about how to slowly get people to see journalists as their allies instead of as duplicitous, faux-neutral propagandists. The </w:t>
      </w:r>
      <w:r w:rsidRPr="00BF27A9">
        <w:rPr>
          <w:rStyle w:val="StyleUnderline"/>
          <w:highlight w:val="green"/>
        </w:rPr>
        <w:t>first step</w:t>
      </w:r>
      <w:r w:rsidRPr="00BF27A9">
        <w:rPr>
          <w:rStyle w:val="StyleUnderline"/>
        </w:rPr>
        <w:t xml:space="preserve"> </w:t>
      </w:r>
      <w:r w:rsidRPr="00BF27A9">
        <w:rPr>
          <w:rStyle w:val="StyleUnderline"/>
          <w:highlight w:val="green"/>
        </w:rPr>
        <w:t>is to be up front</w:t>
      </w:r>
      <w:r w:rsidRPr="00BF27A9">
        <w:rPr>
          <w:rStyle w:val="StyleUnderline"/>
        </w:rPr>
        <w:t xml:space="preserve"> about where we’re coming from and how we see things. We’ve got to acknowledge that everyone is biased, and that it’s OK.</w:t>
      </w:r>
    </w:p>
    <w:p w14:paraId="73702BAB" w14:textId="77777777" w:rsidR="00904048" w:rsidRDefault="00904048" w:rsidP="00904048">
      <w:pPr>
        <w:pStyle w:val="Heading4"/>
      </w:pPr>
      <w:r>
        <w:t>“Bias” is inevitable – it’s a question of its hidden under “false Objectivity” – that turns Media Credibility.</w:t>
      </w:r>
    </w:p>
    <w:p w14:paraId="31483F2D" w14:textId="77777777" w:rsidR="00904048" w:rsidRPr="006C1972" w:rsidRDefault="00904048" w:rsidP="00904048">
      <w:r w:rsidRPr="006C1972">
        <w:rPr>
          <w:rStyle w:val="Style13ptBold"/>
        </w:rPr>
        <w:t>Taibbi 15</w:t>
      </w:r>
      <w:r>
        <w:t xml:space="preserve"> Matt Taibbi, 8-6-2015, "’Objective Journalism’ Is an Illusion", The New York Times, https://www.nytimes.com/roomfordebate/2015/08/06/did-jon-stewart-have-a-serious-lesson-for-journalists/objective-journalism-is-an-illusion, (A journalist and writer for Rolling Stone magazine, is the author, most recently, of "The Divide: American Injustice in the Age of the Wealth Gap.") //Miller</w:t>
      </w:r>
    </w:p>
    <w:p w14:paraId="3BAC7C16" w14:textId="77777777" w:rsidR="00904048" w:rsidRPr="00D64402" w:rsidRDefault="00904048" w:rsidP="00904048">
      <w:pPr>
        <w:rPr>
          <w:b/>
          <w:iCs/>
          <w:u w:val="single"/>
        </w:rPr>
      </w:pPr>
      <w:r w:rsidRPr="006C1972">
        <w:rPr>
          <w:sz w:val="16"/>
        </w:rPr>
        <w:t xml:space="preserve">Jon Stewart started sixteen years ago as the host of a comedy talk show, and he walks away this week as maybe the most trusted news reporter in America. His success in stealing the thunder away from what we used to call the “straight news” business is the greatest and funniest joke he ever pulled off. Some object to the characterization of Stewart as a journalist, because he “has opinions” and “isn’t objective,” but those people aren’t to be taken seriously. </w:t>
      </w:r>
      <w:r w:rsidRPr="00D16E35">
        <w:rPr>
          <w:rStyle w:val="Emphasis"/>
          <w:highlight w:val="green"/>
          <w:bdr w:val="single" w:sz="18" w:space="0" w:color="auto"/>
        </w:rPr>
        <w:t>Opinion can’t be extracted from reporting</w:t>
      </w:r>
      <w:r w:rsidRPr="00126FC6">
        <w:rPr>
          <w:rStyle w:val="Emphasis"/>
        </w:rPr>
        <w:t xml:space="preserve">. The </w:t>
      </w:r>
      <w:r w:rsidRPr="00126FC6">
        <w:rPr>
          <w:rStyle w:val="Emphasis"/>
          <w:highlight w:val="green"/>
        </w:rPr>
        <w:t>only question is whether</w:t>
      </w:r>
      <w:r w:rsidRPr="00126FC6">
        <w:rPr>
          <w:rStyle w:val="Emphasis"/>
        </w:rPr>
        <w:t xml:space="preserve"> or not </w:t>
      </w:r>
      <w:r w:rsidRPr="00126FC6">
        <w:rPr>
          <w:rStyle w:val="Emphasis"/>
          <w:highlight w:val="green"/>
        </w:rPr>
        <w:t>it’s hidden</w:t>
      </w:r>
      <w:r w:rsidRPr="00126FC6">
        <w:rPr>
          <w:rStyle w:val="Emphasis"/>
        </w:rPr>
        <w:t xml:space="preserve">. </w:t>
      </w:r>
      <w:r w:rsidRPr="00126FC6">
        <w:rPr>
          <w:rStyle w:val="Emphasis"/>
          <w:highlight w:val="green"/>
        </w:rPr>
        <w:t>Everything journalists do is</w:t>
      </w:r>
      <w:r w:rsidRPr="00126FC6">
        <w:rPr>
          <w:rStyle w:val="Emphasis"/>
        </w:rPr>
        <w:t xml:space="preserve"> a </w:t>
      </w:r>
      <w:r w:rsidRPr="00126FC6">
        <w:rPr>
          <w:rStyle w:val="Emphasis"/>
          <w:highlight w:val="green"/>
        </w:rPr>
        <w:t>subjective</w:t>
      </w:r>
      <w:r w:rsidRPr="00126FC6">
        <w:rPr>
          <w:rStyle w:val="Emphasis"/>
        </w:rPr>
        <w:t xml:space="preserve"> editorial choice, </w:t>
      </w:r>
      <w:r w:rsidRPr="00126FC6">
        <w:rPr>
          <w:rStyle w:val="Emphasis"/>
          <w:highlight w:val="green"/>
        </w:rPr>
        <w:t>from</w:t>
      </w:r>
      <w:r w:rsidRPr="00126FC6">
        <w:rPr>
          <w:rStyle w:val="Emphasis"/>
        </w:rPr>
        <w:t xml:space="preserve"> the size of </w:t>
      </w:r>
      <w:r w:rsidRPr="00126FC6">
        <w:rPr>
          <w:rStyle w:val="Emphasis"/>
          <w:highlight w:val="green"/>
        </w:rPr>
        <w:t>headlines to</w:t>
      </w:r>
      <w:r w:rsidRPr="00126FC6">
        <w:rPr>
          <w:rStyle w:val="Emphasis"/>
        </w:rPr>
        <w:t xml:space="preserve"> the </w:t>
      </w:r>
      <w:r w:rsidRPr="00126FC6">
        <w:rPr>
          <w:rStyle w:val="Emphasis"/>
          <w:highlight w:val="green"/>
        </w:rPr>
        <w:t>placement of quotes</w:t>
      </w:r>
      <w:r w:rsidRPr="00126FC6">
        <w:rPr>
          <w:rStyle w:val="Emphasis"/>
        </w:rPr>
        <w:t xml:space="preserve"> and illustrations.</w:t>
      </w:r>
      <w:r>
        <w:rPr>
          <w:rStyle w:val="Emphasis"/>
        </w:rPr>
        <w:t xml:space="preserve"> </w:t>
      </w:r>
      <w:r w:rsidRPr="006C1972">
        <w:rPr>
          <w:sz w:val="16"/>
        </w:rPr>
        <w:t xml:space="preserve">Stewart kicked off "The Daily Show" just as Americans on both sides of the political aisle were becoming more conscious of editorial bias. Conservatives focused on who was doing the reporting (largely a blue-state bunch), while progressives focused on who owned the reporting (nihilistic profit-seeking corporations, mainly). </w:t>
      </w:r>
      <w:r w:rsidRPr="00126FC6">
        <w:rPr>
          <w:rStyle w:val="Emphasis"/>
        </w:rPr>
        <w:t xml:space="preserve">Both </w:t>
      </w:r>
      <w:r w:rsidRPr="00126FC6">
        <w:rPr>
          <w:rStyle w:val="Emphasis"/>
          <w:highlight w:val="green"/>
        </w:rPr>
        <w:t>audiences</w:t>
      </w:r>
      <w:r w:rsidRPr="00126FC6">
        <w:rPr>
          <w:rStyle w:val="Emphasis"/>
        </w:rPr>
        <w:t xml:space="preserve"> got tired of </w:t>
      </w:r>
      <w:r w:rsidRPr="00126FC6">
        <w:rPr>
          <w:rStyle w:val="Emphasis"/>
          <w:highlight w:val="green"/>
        </w:rPr>
        <w:t>trying to sift through hidden biases</w:t>
      </w:r>
      <w:r w:rsidRPr="00126FC6">
        <w:rPr>
          <w:rStyle w:val="Emphasis"/>
        </w:rPr>
        <w:t xml:space="preserve">. So they </w:t>
      </w:r>
      <w:r w:rsidRPr="00126FC6">
        <w:rPr>
          <w:rStyle w:val="Emphasis"/>
          <w:highlight w:val="green"/>
        </w:rPr>
        <w:t>searched for new</w:t>
      </w:r>
      <w:r w:rsidRPr="00126FC6">
        <w:rPr>
          <w:rStyle w:val="Emphasis"/>
        </w:rPr>
        <w:t xml:space="preserve"> and more dependable </w:t>
      </w:r>
      <w:r w:rsidRPr="00126FC6">
        <w:rPr>
          <w:rStyle w:val="Emphasis"/>
          <w:highlight w:val="green"/>
        </w:rPr>
        <w:t>sources in</w:t>
      </w:r>
      <w:r w:rsidRPr="00126FC6">
        <w:rPr>
          <w:rStyle w:val="Emphasis"/>
        </w:rPr>
        <w:t xml:space="preserve"> the hundreds of new cable channels and the </w:t>
      </w:r>
      <w:r w:rsidRPr="00126FC6">
        <w:rPr>
          <w:rStyle w:val="Emphasis"/>
          <w:highlight w:val="green"/>
        </w:rPr>
        <w:t>millions of new web sites that were appearing</w:t>
      </w:r>
      <w:r w:rsidRPr="00126FC6">
        <w:rPr>
          <w:rStyle w:val="Emphasis"/>
        </w:rPr>
        <w:t xml:space="preserve"> at the time.</w:t>
      </w:r>
      <w:r>
        <w:rPr>
          <w:rStyle w:val="Emphasis"/>
        </w:rPr>
        <w:t xml:space="preserve"> </w:t>
      </w:r>
      <w:r w:rsidRPr="006C1972">
        <w:rPr>
          <w:sz w:val="16"/>
        </w:rPr>
        <w:t xml:space="preserve">Stewart told you who he was up front. And it wasn’t hard to figure out whether he was being honest. Jokes don’t lie. They’re either funny or they’re not. He was consistently funny, which meant he was consistently true. In an increasingly ridiculous world, that was something to hold onto. While the commercial media responded to the fracturing news landscape by creating ideologically slanted television channels like Fox and MSNBC that were designed to capture left or right demographics for profit, Stewart remained his own person, ripping both parties. He hit the Republicans more, but only because they were more entertainingly ridiculous. He attacked the less cinematic cynicism of the Democrats regularly, too. </w:t>
      </w:r>
      <w:r w:rsidRPr="00126FC6">
        <w:rPr>
          <w:rStyle w:val="Emphasis"/>
        </w:rPr>
        <w:t xml:space="preserve">We live in a society now where </w:t>
      </w:r>
      <w:r w:rsidRPr="00D16E35">
        <w:rPr>
          <w:rStyle w:val="Emphasis"/>
          <w:highlight w:val="green"/>
          <w:bdr w:val="single" w:sz="18" w:space="0" w:color="auto"/>
        </w:rPr>
        <w:t>people want to know who a journalist is before they decide</w:t>
      </w:r>
      <w:r w:rsidRPr="00D16E35">
        <w:rPr>
          <w:rStyle w:val="Emphasis"/>
          <w:bdr w:val="single" w:sz="18" w:space="0" w:color="auto"/>
        </w:rPr>
        <w:t xml:space="preserve"> whether or not </w:t>
      </w:r>
      <w:r w:rsidRPr="00D16E35">
        <w:rPr>
          <w:rStyle w:val="Emphasis"/>
          <w:highlight w:val="green"/>
          <w:bdr w:val="single" w:sz="18" w:space="0" w:color="auto"/>
        </w:rPr>
        <w:t>to believe</w:t>
      </w:r>
      <w:r w:rsidRPr="00D16E35">
        <w:rPr>
          <w:rStyle w:val="Emphasis"/>
          <w:bdr w:val="single" w:sz="18" w:space="0" w:color="auto"/>
        </w:rPr>
        <w:t xml:space="preserve"> his or her </w:t>
      </w:r>
      <w:r w:rsidRPr="00D16E35">
        <w:rPr>
          <w:rStyle w:val="Emphasis"/>
          <w:highlight w:val="green"/>
          <w:bdr w:val="single" w:sz="18" w:space="0" w:color="auto"/>
        </w:rPr>
        <w:t>reporting</w:t>
      </w:r>
      <w:r w:rsidRPr="00126FC6">
        <w:rPr>
          <w:rStyle w:val="Emphasis"/>
        </w:rPr>
        <w:t>. Americans got to know Jon Stewart quickly and quickly learned to trust him even though he clearly had a point of view. It’s the highest praise a journalist can get, and he deserved all of it.</w:t>
      </w:r>
    </w:p>
    <w:p w14:paraId="561EF649" w14:textId="77777777" w:rsidR="00904048" w:rsidRDefault="00904048" w:rsidP="00904048">
      <w:pPr>
        <w:pStyle w:val="Heading4"/>
      </w:pPr>
      <w:r>
        <w:t>Arbitrarily including contrarian opinion for the sake of balance causes climate change denialism</w:t>
      </w:r>
    </w:p>
    <w:p w14:paraId="7CDB38C4" w14:textId="77777777" w:rsidR="00904048" w:rsidRDefault="00904048" w:rsidP="00904048">
      <w:r w:rsidRPr="00506DDB">
        <w:rPr>
          <w:rStyle w:val="Heading4Char"/>
        </w:rPr>
        <w:t>Brüggemann and Engesser 17</w:t>
      </w:r>
      <w:r>
        <w:t xml:space="preserve"> [Michael Brüggemann, educator at the University of Hamburg, and Sven Engesser, educator at the Technical University of Dresden, 2017, “Beyond false balance: How interpretive journalism shapes media coverage of climate change,” Research Gate, https://www.researchgate.net/publication/312015168_Beyond_false_balance_How_interpretive_journalism_shapes_media_coverage_of_climate_change]/Kankee</w:t>
      </w:r>
    </w:p>
    <w:p w14:paraId="011DA6C7" w14:textId="77777777" w:rsidR="00904048" w:rsidRPr="00566574" w:rsidRDefault="00904048" w:rsidP="00904048">
      <w:pPr>
        <w:rPr>
          <w:sz w:val="16"/>
        </w:rPr>
      </w:pPr>
      <w:r w:rsidRPr="00566574">
        <w:rPr>
          <w:sz w:val="16"/>
        </w:rPr>
        <w:t xml:space="preserve">22 1. Introduction 23 While </w:t>
      </w:r>
      <w:r w:rsidRPr="006555AC">
        <w:rPr>
          <w:rStyle w:val="StyleUnderline"/>
        </w:rPr>
        <w:t xml:space="preserve">scientific </w:t>
      </w:r>
      <w:r w:rsidRPr="00566574">
        <w:rPr>
          <w:rStyle w:val="Emphasis"/>
          <w:highlight w:val="green"/>
        </w:rPr>
        <w:t>consensus</w:t>
      </w:r>
      <w:r w:rsidRPr="006555AC">
        <w:rPr>
          <w:rStyle w:val="StyleUnderline"/>
        </w:rPr>
        <w:t xml:space="preserve"> </w:t>
      </w:r>
      <w:r w:rsidRPr="00566574">
        <w:rPr>
          <w:rStyle w:val="StyleUnderline"/>
          <w:highlight w:val="green"/>
        </w:rPr>
        <w:t>on</w:t>
      </w:r>
      <w:r w:rsidRPr="006555AC">
        <w:rPr>
          <w:rStyle w:val="StyleUnderline"/>
        </w:rPr>
        <w:t xml:space="preserve"> anthropogenic </w:t>
      </w:r>
      <w:r w:rsidRPr="00566574">
        <w:rPr>
          <w:rStyle w:val="StyleUnderline"/>
          <w:highlight w:val="green"/>
        </w:rPr>
        <w:t>climate change has been growing</w:t>
      </w:r>
      <w:r w:rsidRPr="006555AC">
        <w:rPr>
          <w:rStyle w:val="StyleUnderline"/>
        </w:rPr>
        <w:t xml:space="preserve"> in recent</w:t>
      </w:r>
      <w:r w:rsidRPr="00566574">
        <w:rPr>
          <w:sz w:val="16"/>
        </w:rPr>
        <w:t xml:space="preserve"> 24 </w:t>
      </w:r>
      <w:r w:rsidRPr="006555AC">
        <w:rPr>
          <w:rStyle w:val="StyleUnderline"/>
        </w:rPr>
        <w:t>decades</w:t>
      </w:r>
      <w:r w:rsidRPr="00566574">
        <w:rPr>
          <w:sz w:val="16"/>
        </w:rPr>
        <w:t xml:space="preserve"> (Anderegg et al., 2010; Cook et al., 2013; Oreskes, 2004), </w:t>
      </w:r>
      <w:r w:rsidRPr="006555AC">
        <w:rPr>
          <w:rStyle w:val="StyleUnderline"/>
        </w:rPr>
        <w:t>public</w:t>
      </w:r>
      <w:r w:rsidRPr="00566574">
        <w:rPr>
          <w:sz w:val="16"/>
        </w:rPr>
        <w:t xml:space="preserve"> </w:t>
      </w:r>
      <w:r w:rsidRPr="00566574">
        <w:rPr>
          <w:rStyle w:val="StyleUnderline"/>
          <w:highlight w:val="green"/>
        </w:rPr>
        <w:t>opinion</w:t>
      </w:r>
      <w:r w:rsidRPr="00566574">
        <w:rPr>
          <w:sz w:val="16"/>
          <w:highlight w:val="green"/>
        </w:rPr>
        <w:t xml:space="preserve"> </w:t>
      </w:r>
      <w:r w:rsidRPr="00566574">
        <w:rPr>
          <w:rStyle w:val="StyleUnderline"/>
          <w:highlight w:val="green"/>
        </w:rPr>
        <w:t>has</w:t>
      </w:r>
      <w:r w:rsidRPr="00566574">
        <w:rPr>
          <w:sz w:val="16"/>
        </w:rPr>
        <w:t xml:space="preserve"> also </w:t>
      </w:r>
      <w:r w:rsidRPr="00566574">
        <w:rPr>
          <w:rStyle w:val="StyleUnderline"/>
          <w:highlight w:val="green"/>
        </w:rPr>
        <w:t>become</w:t>
      </w:r>
      <w:r w:rsidRPr="00566574">
        <w:rPr>
          <w:sz w:val="16"/>
        </w:rPr>
        <w:t xml:space="preserve"> 25 </w:t>
      </w:r>
      <w:r w:rsidRPr="00566574">
        <w:rPr>
          <w:rStyle w:val="StyleUnderline"/>
          <w:highlight w:val="green"/>
        </w:rPr>
        <w:t>increasingly</w:t>
      </w:r>
      <w:r w:rsidRPr="00566574">
        <w:rPr>
          <w:rStyle w:val="Emphasis"/>
          <w:highlight w:val="green"/>
        </w:rPr>
        <w:t xml:space="preserve"> uncertain</w:t>
      </w:r>
      <w:r w:rsidRPr="006555AC">
        <w:rPr>
          <w:rStyle w:val="StyleUnderline"/>
        </w:rPr>
        <w:t xml:space="preserve"> about the urgency of climate change</w:t>
      </w:r>
      <w:r w:rsidRPr="00566574">
        <w:rPr>
          <w:sz w:val="16"/>
        </w:rPr>
        <w:t xml:space="preserve"> as a problem (Patt and Weber, 2014; 26 Ratter et al., 2012). </w:t>
      </w:r>
      <w:r w:rsidRPr="006555AC">
        <w:rPr>
          <w:rStyle w:val="StyleUnderline"/>
        </w:rPr>
        <w:t>Citizens</w:t>
      </w:r>
      <w:r w:rsidRPr="00566574">
        <w:rPr>
          <w:sz w:val="16"/>
        </w:rPr>
        <w:t xml:space="preserve"> </w:t>
      </w:r>
      <w:r w:rsidRPr="006555AC">
        <w:rPr>
          <w:rStyle w:val="StyleUnderline"/>
        </w:rPr>
        <w:t>of the biggest carbon emitters</w:t>
      </w:r>
      <w:r w:rsidRPr="00566574">
        <w:rPr>
          <w:sz w:val="16"/>
        </w:rPr>
        <w:t xml:space="preserve"> of the world (the United States and China) 27 </w:t>
      </w:r>
      <w:r w:rsidRPr="006555AC">
        <w:rPr>
          <w:rStyle w:val="StyleUnderline"/>
        </w:rPr>
        <w:t>are</w:t>
      </w:r>
      <w:r w:rsidRPr="00566574">
        <w:rPr>
          <w:sz w:val="16"/>
        </w:rPr>
        <w:t xml:space="preserve"> even </w:t>
      </w:r>
      <w:r w:rsidRPr="006555AC">
        <w:rPr>
          <w:rStyle w:val="StyleUnderline"/>
        </w:rPr>
        <w:t>less concerned</w:t>
      </w:r>
      <w:r w:rsidRPr="00566574">
        <w:rPr>
          <w:sz w:val="16"/>
        </w:rPr>
        <w:t xml:space="preserve"> about climate change </w:t>
      </w:r>
      <w:r w:rsidRPr="006555AC">
        <w:rPr>
          <w:rStyle w:val="StyleUnderline"/>
        </w:rPr>
        <w:t>than people from other</w:t>
      </w:r>
      <w:r w:rsidRPr="00566574">
        <w:rPr>
          <w:sz w:val="16"/>
        </w:rPr>
        <w:t xml:space="preserve"> </w:t>
      </w:r>
      <w:r w:rsidRPr="006555AC">
        <w:rPr>
          <w:rStyle w:val="StyleUnderline"/>
        </w:rPr>
        <w:t>countries</w:t>
      </w:r>
      <w:r w:rsidRPr="00566574">
        <w:rPr>
          <w:sz w:val="16"/>
        </w:rPr>
        <w:t xml:space="preserve"> (PEW, 2015). 28 </w:t>
      </w:r>
      <w:r w:rsidRPr="00566574">
        <w:rPr>
          <w:rStyle w:val="Emphasis"/>
        </w:rPr>
        <w:t>Outright</w:t>
      </w:r>
      <w:r w:rsidRPr="006555AC">
        <w:rPr>
          <w:rStyle w:val="StyleUnderline"/>
        </w:rPr>
        <w:t xml:space="preserve"> </w:t>
      </w:r>
      <w:r w:rsidRPr="00566574">
        <w:rPr>
          <w:rStyle w:val="Emphasis"/>
          <w:highlight w:val="green"/>
        </w:rPr>
        <w:t>denial</w:t>
      </w:r>
      <w:r w:rsidRPr="006555AC">
        <w:rPr>
          <w:rStyle w:val="StyleUnderline"/>
        </w:rPr>
        <w:t xml:space="preserve"> of climate change </w:t>
      </w:r>
      <w:r w:rsidRPr="00566574">
        <w:rPr>
          <w:rStyle w:val="StyleUnderline"/>
          <w:highlight w:val="green"/>
        </w:rPr>
        <w:t>persists</w:t>
      </w:r>
      <w:r w:rsidRPr="006555AC">
        <w:rPr>
          <w:rStyle w:val="StyleUnderline"/>
        </w:rPr>
        <w:t xml:space="preserve"> among salient minorities</w:t>
      </w:r>
      <w:r w:rsidRPr="00566574">
        <w:rPr>
          <w:sz w:val="16"/>
        </w:rPr>
        <w:t xml:space="preserve"> in the United States, United 29 Kingdom, and Australia, and in small niche publics in other countries (Capstick and Pidgeon, 2014; 30 European Commission, 2014; Leiserowitz et al., 2013, 2013; Whitmarsh, 2011). </w:t>
      </w:r>
      <w:r w:rsidRPr="00566574">
        <w:rPr>
          <w:rStyle w:val="StyleUnderline"/>
          <w:highlight w:val="green"/>
        </w:rPr>
        <w:t>One reason</w:t>
      </w:r>
      <w:r w:rsidRPr="006555AC">
        <w:rPr>
          <w:rStyle w:val="StyleUnderline"/>
        </w:rPr>
        <w:t xml:space="preserve"> for this</w:t>
      </w:r>
      <w:r>
        <w:rPr>
          <w:rStyle w:val="StyleUnderline"/>
        </w:rPr>
        <w:t xml:space="preserve"> </w:t>
      </w:r>
      <w:r w:rsidRPr="00566574">
        <w:rPr>
          <w:sz w:val="16"/>
        </w:rPr>
        <w:t xml:space="preserve">31 </w:t>
      </w:r>
      <w:r w:rsidRPr="006555AC">
        <w:rPr>
          <w:rStyle w:val="Emphasis"/>
        </w:rPr>
        <w:t>entrenched denialism</w:t>
      </w:r>
      <w:r w:rsidRPr="00566574">
        <w:rPr>
          <w:sz w:val="16"/>
        </w:rPr>
        <w:t xml:space="preserve"> </w:t>
      </w:r>
      <w:r w:rsidRPr="006555AC">
        <w:rPr>
          <w:rStyle w:val="StyleUnderline"/>
        </w:rPr>
        <w:t xml:space="preserve">in public opinion </w:t>
      </w:r>
      <w:r w:rsidRPr="00566574">
        <w:rPr>
          <w:rStyle w:val="StyleUnderline"/>
          <w:highlight w:val="green"/>
        </w:rPr>
        <w:t>may be the way the media</w:t>
      </w:r>
      <w:r w:rsidRPr="006555AC">
        <w:rPr>
          <w:rStyle w:val="StyleUnderline"/>
        </w:rPr>
        <w:t xml:space="preserve"> </w:t>
      </w:r>
      <w:r w:rsidRPr="00566574">
        <w:rPr>
          <w:rStyle w:val="StyleUnderline"/>
          <w:highlight w:val="green"/>
        </w:rPr>
        <w:t>portray the</w:t>
      </w:r>
      <w:r w:rsidRPr="006555AC">
        <w:rPr>
          <w:rStyle w:val="StyleUnderline"/>
        </w:rPr>
        <w:t xml:space="preserve"> scientific </w:t>
      </w:r>
      <w:r w:rsidRPr="00566574">
        <w:rPr>
          <w:rStyle w:val="StyleUnderline"/>
          <w:highlight w:val="green"/>
        </w:rPr>
        <w:t>consensus</w:t>
      </w:r>
      <w:r w:rsidRPr="00566574">
        <w:rPr>
          <w:sz w:val="16"/>
        </w:rPr>
        <w:t xml:space="preserve"> </w:t>
      </w:r>
      <w:r w:rsidRPr="006555AC">
        <w:rPr>
          <w:rStyle w:val="StyleUnderline"/>
        </w:rPr>
        <w:t>on</w:t>
      </w:r>
      <w:r w:rsidRPr="00566574">
        <w:rPr>
          <w:sz w:val="16"/>
        </w:rPr>
        <w:t xml:space="preserve"> 32 </w:t>
      </w:r>
      <w:r w:rsidRPr="006555AC">
        <w:rPr>
          <w:rStyle w:val="StyleUnderline"/>
        </w:rPr>
        <w:t>climate change</w:t>
      </w:r>
      <w:r w:rsidRPr="00566574">
        <w:rPr>
          <w:sz w:val="16"/>
        </w:rPr>
        <w:t xml:space="preserve"> as represented by the reports of the Intergovernmental Panel on Climate Change 33 (IPCC). </w:t>
      </w:r>
      <w:r w:rsidRPr="00566574">
        <w:rPr>
          <w:rStyle w:val="StyleUnderline"/>
          <w:highlight w:val="green"/>
        </w:rPr>
        <w:t xml:space="preserve">By providing a </w:t>
      </w:r>
      <w:r w:rsidRPr="00566574">
        <w:rPr>
          <w:rStyle w:val="Emphasis"/>
          <w:highlight w:val="green"/>
        </w:rPr>
        <w:t>forum</w:t>
      </w:r>
      <w:r w:rsidRPr="00566574">
        <w:rPr>
          <w:rStyle w:val="StyleUnderline"/>
          <w:highlight w:val="green"/>
        </w:rPr>
        <w:t xml:space="preserve"> for</w:t>
      </w:r>
      <w:r w:rsidRPr="006555AC">
        <w:rPr>
          <w:rStyle w:val="StyleUnderline"/>
        </w:rPr>
        <w:t xml:space="preserve"> </w:t>
      </w:r>
      <w:r w:rsidRPr="00566574">
        <w:rPr>
          <w:rStyle w:val="Emphasis"/>
          <w:highlight w:val="green"/>
        </w:rPr>
        <w:t>contrarian</w:t>
      </w:r>
      <w:r w:rsidRPr="00566574">
        <w:rPr>
          <w:sz w:val="16"/>
          <w:highlight w:val="green"/>
        </w:rPr>
        <w:t xml:space="preserve"> </w:t>
      </w:r>
      <w:r w:rsidRPr="00566574">
        <w:rPr>
          <w:rStyle w:val="StyleUnderline"/>
          <w:highlight w:val="green"/>
        </w:rPr>
        <w:t>views</w:t>
      </w:r>
      <w:r w:rsidRPr="00566574">
        <w:rPr>
          <w:sz w:val="16"/>
        </w:rPr>
        <w:t xml:space="preserve">, </w:t>
      </w:r>
      <w:r w:rsidRPr="00566574">
        <w:rPr>
          <w:rStyle w:val="StyleUnderline"/>
          <w:highlight w:val="green"/>
        </w:rPr>
        <w:t>the media</w:t>
      </w:r>
      <w:r w:rsidRPr="006555AC">
        <w:rPr>
          <w:rStyle w:val="StyleUnderline"/>
        </w:rPr>
        <w:t xml:space="preserve"> “</w:t>
      </w:r>
      <w:r w:rsidRPr="00566574">
        <w:rPr>
          <w:rStyle w:val="StyleUnderline"/>
          <w:highlight w:val="green"/>
        </w:rPr>
        <w:t xml:space="preserve">perpetuate the </w:t>
      </w:r>
      <w:r w:rsidRPr="00566574">
        <w:rPr>
          <w:rStyle w:val="Emphasis"/>
          <w:highlight w:val="green"/>
        </w:rPr>
        <w:t>myth</w:t>
      </w:r>
      <w:r w:rsidRPr="00566574">
        <w:rPr>
          <w:rStyle w:val="StyleUnderline"/>
          <w:highlight w:val="green"/>
        </w:rPr>
        <w:t xml:space="preserve"> of a lack of</w:t>
      </w:r>
      <w:r>
        <w:rPr>
          <w:rStyle w:val="StyleUnderline"/>
        </w:rPr>
        <w:t xml:space="preserve"> </w:t>
      </w:r>
      <w:r w:rsidRPr="00566574">
        <w:rPr>
          <w:sz w:val="16"/>
        </w:rPr>
        <w:t xml:space="preserve">34 international </w:t>
      </w:r>
      <w:r w:rsidRPr="006555AC">
        <w:rPr>
          <w:rStyle w:val="StyleUnderline"/>
        </w:rPr>
        <w:t xml:space="preserve">scientific </w:t>
      </w:r>
      <w:r w:rsidRPr="00566574">
        <w:rPr>
          <w:rStyle w:val="StyleUnderline"/>
          <w:highlight w:val="green"/>
        </w:rPr>
        <w:t>consensus</w:t>
      </w:r>
      <w:r w:rsidRPr="00566574">
        <w:rPr>
          <w:sz w:val="16"/>
          <w:highlight w:val="green"/>
        </w:rPr>
        <w:t xml:space="preserve"> </w:t>
      </w:r>
      <w:r w:rsidRPr="00566574">
        <w:rPr>
          <w:rStyle w:val="StyleUnderline"/>
          <w:highlight w:val="green"/>
        </w:rPr>
        <w:t>on</w:t>
      </w:r>
      <w:r w:rsidRPr="00566574">
        <w:rPr>
          <w:sz w:val="16"/>
        </w:rPr>
        <w:t xml:space="preserve"> anthropogenic </w:t>
      </w:r>
      <w:r w:rsidRPr="00566574">
        <w:rPr>
          <w:rStyle w:val="StyleUnderline"/>
          <w:highlight w:val="green"/>
        </w:rPr>
        <w:t>climate change</w:t>
      </w:r>
      <w:r w:rsidRPr="00566574">
        <w:rPr>
          <w:sz w:val="16"/>
        </w:rPr>
        <w:t>—</w:t>
      </w:r>
      <w:r w:rsidRPr="00566574">
        <w:rPr>
          <w:rStyle w:val="StyleUnderline"/>
          <w:highlight w:val="green"/>
        </w:rPr>
        <w:t>and</w:t>
      </w:r>
      <w:r w:rsidRPr="00566574">
        <w:rPr>
          <w:sz w:val="16"/>
        </w:rPr>
        <w:t xml:space="preserve"> thereby </w:t>
      </w:r>
      <w:r w:rsidRPr="006555AC">
        <w:rPr>
          <w:rStyle w:val="StyleUnderline"/>
        </w:rPr>
        <w:t>succeed in</w:t>
      </w:r>
      <w:r w:rsidRPr="00566574">
        <w:rPr>
          <w:sz w:val="16"/>
        </w:rPr>
        <w:t xml:space="preserve"> 35 </w:t>
      </w:r>
      <w:r w:rsidRPr="00566574">
        <w:rPr>
          <w:rStyle w:val="StyleUnderline"/>
          <w:highlight w:val="green"/>
        </w:rPr>
        <w:t>maintain</w:t>
      </w:r>
      <w:r w:rsidRPr="006555AC">
        <w:rPr>
          <w:rStyle w:val="StyleUnderline"/>
        </w:rPr>
        <w:t xml:space="preserve">ing </w:t>
      </w:r>
      <w:r w:rsidRPr="00566574">
        <w:rPr>
          <w:rStyle w:val="StyleUnderline"/>
          <w:highlight w:val="green"/>
        </w:rPr>
        <w:t xml:space="preserve">public </w:t>
      </w:r>
      <w:r w:rsidRPr="00566574">
        <w:rPr>
          <w:rStyle w:val="Emphasis"/>
          <w:highlight w:val="green"/>
        </w:rPr>
        <w:t>confusion</w:t>
      </w:r>
      <w:r w:rsidRPr="00566574">
        <w:rPr>
          <w:sz w:val="16"/>
        </w:rPr>
        <w:t xml:space="preserve">” (Antilla, 2005: 350). Various </w:t>
      </w:r>
      <w:r w:rsidRPr="00566574">
        <w:rPr>
          <w:rStyle w:val="StyleUnderline"/>
          <w:highlight w:val="green"/>
        </w:rPr>
        <w:t>studies</w:t>
      </w:r>
      <w:r w:rsidRPr="006555AC">
        <w:rPr>
          <w:rStyle w:val="StyleUnderline"/>
        </w:rPr>
        <w:t xml:space="preserve"> </w:t>
      </w:r>
      <w:r w:rsidRPr="00566574">
        <w:rPr>
          <w:rStyle w:val="StyleUnderline"/>
          <w:highlight w:val="green"/>
        </w:rPr>
        <w:t xml:space="preserve">have shown the </w:t>
      </w:r>
      <w:r w:rsidRPr="00566574">
        <w:rPr>
          <w:rStyle w:val="Emphasis"/>
          <w:highlight w:val="green"/>
        </w:rPr>
        <w:t>detrimental</w:t>
      </w:r>
      <w:r w:rsidRPr="00566574">
        <w:rPr>
          <w:sz w:val="16"/>
        </w:rPr>
        <w:t xml:space="preserve"> 36 </w:t>
      </w:r>
      <w:r w:rsidRPr="00566574">
        <w:rPr>
          <w:rStyle w:val="StyleUnderline"/>
          <w:highlight w:val="green"/>
        </w:rPr>
        <w:t>effects of</w:t>
      </w:r>
      <w:r w:rsidRPr="006555AC">
        <w:rPr>
          <w:rStyle w:val="StyleUnderline"/>
        </w:rPr>
        <w:t xml:space="preserve"> ‘</w:t>
      </w:r>
      <w:r w:rsidRPr="00566574">
        <w:rPr>
          <w:rStyle w:val="Emphasis"/>
          <w:highlight w:val="green"/>
        </w:rPr>
        <w:t>balanced’</w:t>
      </w:r>
      <w:r w:rsidRPr="006555AC">
        <w:rPr>
          <w:rStyle w:val="StyleUnderline"/>
        </w:rPr>
        <w:t xml:space="preserve"> media </w:t>
      </w:r>
      <w:r w:rsidRPr="00566574">
        <w:rPr>
          <w:rStyle w:val="StyleUnderline"/>
          <w:highlight w:val="green"/>
        </w:rPr>
        <w:t>coverage that depict climate</w:t>
      </w:r>
      <w:r w:rsidRPr="006555AC">
        <w:rPr>
          <w:rStyle w:val="StyleUnderline"/>
        </w:rPr>
        <w:t xml:space="preserve"> </w:t>
      </w:r>
      <w:r w:rsidRPr="00566574">
        <w:rPr>
          <w:rStyle w:val="StyleUnderline"/>
          <w:highlight w:val="green"/>
        </w:rPr>
        <w:t xml:space="preserve">change as an </w:t>
      </w:r>
      <w:r w:rsidRPr="00566574">
        <w:rPr>
          <w:rStyle w:val="Emphasis"/>
          <w:highlight w:val="green"/>
        </w:rPr>
        <w:t>open debate</w:t>
      </w:r>
      <w:r w:rsidRPr="00566574">
        <w:rPr>
          <w:sz w:val="16"/>
        </w:rPr>
        <w:t xml:space="preserve"> </w:t>
      </w:r>
      <w:r w:rsidRPr="00566574">
        <w:rPr>
          <w:rStyle w:val="StyleUnderline"/>
          <w:highlight w:val="green"/>
        </w:rPr>
        <w:t>between</w:t>
      </w:r>
      <w:r w:rsidRPr="00566574">
        <w:rPr>
          <w:sz w:val="16"/>
        </w:rPr>
        <w:t xml:space="preserve"> 37 ‘</w:t>
      </w:r>
      <w:r w:rsidRPr="00566574">
        <w:rPr>
          <w:rStyle w:val="StyleUnderline"/>
          <w:highlight w:val="green"/>
        </w:rPr>
        <w:t>skeptics’</w:t>
      </w:r>
      <w:r w:rsidRPr="006555AC">
        <w:rPr>
          <w:rStyle w:val="StyleUnderline"/>
        </w:rPr>
        <w:t xml:space="preserve"> </w:t>
      </w:r>
      <w:r w:rsidRPr="00566574">
        <w:rPr>
          <w:rStyle w:val="StyleUnderline"/>
          <w:highlight w:val="green"/>
        </w:rPr>
        <w:t>and</w:t>
      </w:r>
      <w:r w:rsidRPr="006555AC">
        <w:rPr>
          <w:rStyle w:val="StyleUnderline"/>
        </w:rPr>
        <w:t xml:space="preserve"> ‘</w:t>
      </w:r>
      <w:r w:rsidRPr="00566574">
        <w:rPr>
          <w:rStyle w:val="StyleUnderline"/>
          <w:highlight w:val="green"/>
        </w:rPr>
        <w:t>warners</w:t>
      </w:r>
      <w:r w:rsidRPr="00566574">
        <w:rPr>
          <w:sz w:val="16"/>
          <w:highlight w:val="green"/>
        </w:rPr>
        <w:t>’</w:t>
      </w:r>
      <w:r w:rsidRPr="00566574">
        <w:rPr>
          <w:sz w:val="16"/>
        </w:rPr>
        <w:t xml:space="preserve"> (</w:t>
      </w:r>
      <w:r w:rsidRPr="00566574">
        <w:rPr>
          <w:sz w:val="16"/>
          <w:szCs w:val="16"/>
        </w:rPr>
        <w:t>with regards to public debates about vaccines</w:t>
      </w:r>
      <w:r w:rsidRPr="00566574">
        <w:rPr>
          <w:sz w:val="16"/>
        </w:rPr>
        <w:t xml:space="preserve">, see: Dixon and Clarke, 2013; 38 Lewandowsky et al., 2013). Thus, the study of media content and its influencing factors is not only 39 relevant for scholars of journalism, but also for everyone seeking to understand how societies 40 struggle to deal with the challenge of climate change. 41 Our study tackles this challenge by analyzing how the IPCC stance on climate change and its 42 challengers are covered in different journalistic media. We seek to explain different patterns of 43 media content by taking into account the </w:t>
      </w:r>
      <w:r>
        <w:rPr>
          <w:sz w:val="16"/>
        </w:rPr>
        <w:t>influence</w:t>
      </w:r>
      <w:r w:rsidRPr="00566574">
        <w:rPr>
          <w:sz w:val="16"/>
        </w:rPr>
        <w:t xml:space="preserve"> of different editorial and national contexts. The 44 study contributes to our understanding of how and why contrarian views remain salient in media 45 debates. It is based on a content analysis of articles (N = 936) published in four different types of 46 leading news outlets (left-leaning, right-leaning, regional, online) in five countries (Germany, India, 47 Switzerland, United Kingdom, United States), and is complemented by a survey of the authors of 48 these articles. We argue that a common explanation for the presence of climate change denial in 49 media coverage – adherence to the journalistic norm of balance (Boykoff and Boykoff, 2004) – can no 50 longer be regarded as the most powerful driver of climate coverage. Instead we find a transnational 51 pattern of interpretive journalism that puts the denial of anthropogenic climate change into context. 52 2. Analytical framework and state of research: journalists’ role in the climate debate 53 To assess how journalists report on climate change and how they deal with its denial, it is 54 first necessary to describe what we call the climate change frame or IPCC view, as well as the 55 contrarian voices in public debates. The climate change frame or consensus as presented in IPCC 56 reports and in scientific journals may be summarized in four statements (Brüggemann and Engesser, 57 2014; Shehata and Hopmann, 2012): (1) Global warming represents an extraordinary rise in average 58 global temperatures since the industrial revolution. (2) It is mainly caused by human-induced 59 emissions of CO2 and other greenhouse gases. (3) It creates problems for both ecosystems and 60 humanity. (4) Emissions need to be reduced to avoid future damage. These statements allow us to 61 identify four types of contrarianism or challenges to the climate change frame; they focus on 62 doubting: the trend (climate change), the attribution (anthropogenic), the impact (risks, severe 63 problems), and the treatment (reducing emissions) (see Rahmstorf (2004) for the first three types of 64 contrarianism). This framework does not capture all variants of contrarian claims (Capstick and 65 Pidgeon, 2014); it focuses on the challenges that attack the core of the consensus among the world’s 66 leading climate scientists.67 We call actors who challenge the climate change frame in public debates ‘contrarians’ rather 68 than ‘skeptics’ or ‘deniers,’ following a suggestion by McCright (2007) and O’Neill and Boykoff (2010). 69 There are few climate scientists among the contrarians; the group is comprised of people from 70 different backgrounds, many of whom are closely connected to professional lobbyists and the ‘denial 71 machine’ (Dunlap and McCright, 2011) – i.e., their professional activities are part of a strategy to 72 prevent pro-active climate policy-making (Boussalis and Coan, 2016). Contrarians as visible speakers 73 in public debates need to be distinguished from both individual citizens who may have doubts about 74 climate change and from actors who challenge more specific claims in the climate debate that are 75 not part of the basic consensus outlined above. 76 The journalistic practices of (1) giving disproportionate voice to contrarians and (2) 77 challenging the climate change consensus will be the focus of our study. The two practices are 78 interrelated but do not necessarily go together as the empirical analysis will show. First, we will 79 briefly sketch a conceptual framework of important factors that shape media </w:t>
      </w:r>
      <w:r w:rsidRPr="002F1AD1">
        <w:rPr>
          <w:sz w:val="16"/>
          <w:szCs w:val="16"/>
        </w:rPr>
        <w:t xml:space="preserve">content. Three levels of 80 </w:t>
      </w:r>
      <w:r>
        <w:rPr>
          <w:sz w:val="16"/>
          <w:szCs w:val="16"/>
        </w:rPr>
        <w:t>influence</w:t>
      </w:r>
      <w:r w:rsidRPr="002F1AD1">
        <w:rPr>
          <w:sz w:val="16"/>
          <w:szCs w:val="16"/>
        </w:rPr>
        <w:t xml:space="preserve"> can be distinguished: individual (journalist), organizational (newsroom), and external (e.g. 81 social institutions and culture) (cf. Shoemaker and Reese, 2014). In different contexts, the 82 ‘discretionary power’ (Semetko et al., 1991) of individual journalists varies: They are provided with 83 more or less leverage to set the frames of their coverage (Brüggemann, 2014). On all three levels of 84 </w:t>
      </w:r>
      <w:r>
        <w:rPr>
          <w:sz w:val="16"/>
          <w:szCs w:val="16"/>
        </w:rPr>
        <w:t>influence</w:t>
      </w:r>
      <w:r w:rsidRPr="002F1AD1">
        <w:rPr>
          <w:sz w:val="16"/>
          <w:szCs w:val="16"/>
        </w:rPr>
        <w:t>, two main forces leave their imprint on media coverage: ideological biases and structural 85 media logics (Schulz, 2011: 68). Biases</w:t>
      </w:r>
      <w:r w:rsidRPr="00566574">
        <w:rPr>
          <w:sz w:val="16"/>
        </w:rPr>
        <w:t xml:space="preserve"> are preferences or inclinations to treat a topic in a certain way 86 (Lee and Grimmer, 2008) that stem from individual journalists, editors, external actors, and the wider 87 cultural context. ‘Media logic(s)’ include the professional norms and routines of journalists and 88 newsrooms, which Altheide (2004, p. 294) defines as “assumptions and processes for constructing 89 messages within a particular medium.” The most powerful media logics are news factors such as 90 novelty, elite actors, or proximity: editors look for these attributes when deciding which stories to 91 run, and journalists emphasize them in their coverage (Galtung and Ruge, 1965). 92 Past studies have found evidence that the power of bias and media logics at different levels 93 of </w:t>
      </w:r>
      <w:r>
        <w:rPr>
          <w:sz w:val="16"/>
        </w:rPr>
        <w:t>influence</w:t>
      </w:r>
      <w:r w:rsidRPr="00566574">
        <w:rPr>
          <w:sz w:val="16"/>
        </w:rPr>
        <w:t xml:space="preserve"> explains the role of contrarians in climate coverage. Depending on ideological bias, 94 climate change is depicted as more or less uncertain, and climate policy is described as more or less 95 costly, depending on the policies of the respective national government (Grundmann, 2007). Below 96 the national level that introduces this kind of political/cultural bias, newsroom policies affect climate 97 coverage; right-leaning media are more likely to cite contrarian views (Carvalho, 2007; Feldman et 98 al., 2015; Feldman et al., 2011). There is also evidence that the ideological stance of the individual 99 author matters: right-wing columnists in the United States cultivate hard-core denialism of climate 100 change in their columns (Elsasser and Dunlap, 2013). Hence, different interpretations of climate 101 change, which are often strongly related to political ideology, </w:t>
      </w:r>
      <w:r>
        <w:rPr>
          <w:sz w:val="16"/>
        </w:rPr>
        <w:t>influence</w:t>
      </w:r>
      <w:r w:rsidRPr="00566574">
        <w:rPr>
          <w:sz w:val="16"/>
        </w:rPr>
        <w:t xml:space="preserve"> the coverage of this issue. 102 Explanations drawing on media logics – particularly the professional norms of journalism – 103 are strongly connected to the work of </w:t>
      </w:r>
      <w:r w:rsidRPr="006555AC">
        <w:rPr>
          <w:rStyle w:val="StyleUnderline"/>
        </w:rPr>
        <w:t>Boykoff and Boykoff</w:t>
      </w:r>
      <w:r w:rsidRPr="00566574">
        <w:rPr>
          <w:sz w:val="16"/>
        </w:rPr>
        <w:t xml:space="preserve"> (2004) who </w:t>
      </w:r>
      <w:r w:rsidRPr="006555AC">
        <w:rPr>
          <w:rStyle w:val="StyleUnderline"/>
        </w:rPr>
        <w:t>emphasize the professional</w:t>
      </w:r>
      <w:r>
        <w:rPr>
          <w:rStyle w:val="StyleUnderline"/>
        </w:rPr>
        <w:t xml:space="preserve"> </w:t>
      </w:r>
      <w:r w:rsidRPr="00566574">
        <w:rPr>
          <w:sz w:val="16"/>
        </w:rPr>
        <w:t xml:space="preserve">104 </w:t>
      </w:r>
      <w:r w:rsidRPr="006555AC">
        <w:rPr>
          <w:rStyle w:val="StyleUnderline"/>
        </w:rPr>
        <w:t>norm of balance as an important influencing</w:t>
      </w:r>
      <w:r w:rsidRPr="00566574">
        <w:rPr>
          <w:sz w:val="16"/>
        </w:rPr>
        <w:t xml:space="preserve"> </w:t>
      </w:r>
      <w:r w:rsidRPr="006555AC">
        <w:rPr>
          <w:rStyle w:val="StyleUnderline"/>
        </w:rPr>
        <w:t>factor</w:t>
      </w:r>
      <w:r w:rsidRPr="00566574">
        <w:rPr>
          <w:sz w:val="16"/>
        </w:rPr>
        <w:t xml:space="preserve">: "[...] </w:t>
      </w:r>
      <w:r w:rsidRPr="002F1AD1">
        <w:rPr>
          <w:rStyle w:val="StyleUnderline"/>
          <w:highlight w:val="green"/>
        </w:rPr>
        <w:t xml:space="preserve">journalists present </w:t>
      </w:r>
      <w:r w:rsidRPr="002F1AD1">
        <w:rPr>
          <w:rStyle w:val="Emphasis"/>
          <w:highlight w:val="green"/>
        </w:rPr>
        <w:t>competing points</w:t>
      </w:r>
      <w:r w:rsidRPr="006555AC">
        <w:rPr>
          <w:rStyle w:val="StyleUnderline"/>
        </w:rPr>
        <w:t xml:space="preserve"> of</w:t>
      </w:r>
      <w:r>
        <w:rPr>
          <w:rStyle w:val="StyleUnderline"/>
        </w:rPr>
        <w:t xml:space="preserve"> </w:t>
      </w:r>
      <w:r w:rsidRPr="00566574">
        <w:rPr>
          <w:sz w:val="16"/>
        </w:rPr>
        <w:t xml:space="preserve">105 </w:t>
      </w:r>
      <w:r w:rsidRPr="006555AC">
        <w:rPr>
          <w:rStyle w:val="StyleUnderline"/>
        </w:rPr>
        <w:t xml:space="preserve">views on a scientific question </w:t>
      </w:r>
      <w:r w:rsidRPr="002F1AD1">
        <w:rPr>
          <w:rStyle w:val="StyleUnderline"/>
          <w:highlight w:val="green"/>
        </w:rPr>
        <w:t>as though they</w:t>
      </w:r>
      <w:r w:rsidRPr="006555AC">
        <w:rPr>
          <w:rStyle w:val="StyleUnderline"/>
        </w:rPr>
        <w:t xml:space="preserve"> had </w:t>
      </w:r>
      <w:r w:rsidRPr="002F1AD1">
        <w:rPr>
          <w:rStyle w:val="StyleUnderline"/>
          <w:highlight w:val="green"/>
        </w:rPr>
        <w:t>equal</w:t>
      </w:r>
      <w:r w:rsidRPr="006555AC">
        <w:rPr>
          <w:rStyle w:val="StyleUnderline"/>
        </w:rPr>
        <w:t xml:space="preserve"> scientific </w:t>
      </w:r>
      <w:r w:rsidRPr="002F1AD1">
        <w:rPr>
          <w:rStyle w:val="StyleUnderline"/>
          <w:highlight w:val="green"/>
        </w:rPr>
        <w:t>weight</w:t>
      </w:r>
      <w:r w:rsidRPr="006555AC">
        <w:rPr>
          <w:rStyle w:val="StyleUnderline"/>
        </w:rPr>
        <w:t xml:space="preserve">, </w:t>
      </w:r>
      <w:r w:rsidRPr="002F1AD1">
        <w:rPr>
          <w:rStyle w:val="StyleUnderline"/>
          <w:highlight w:val="green"/>
        </w:rPr>
        <w:t>when</w:t>
      </w:r>
      <w:r w:rsidRPr="006555AC">
        <w:rPr>
          <w:rStyle w:val="StyleUnderline"/>
        </w:rPr>
        <w:t xml:space="preserve"> actually </w:t>
      </w:r>
      <w:r w:rsidRPr="002F1AD1">
        <w:rPr>
          <w:rStyle w:val="StyleUnderline"/>
          <w:highlight w:val="green"/>
        </w:rPr>
        <w:t>they do not</w:t>
      </w:r>
      <w:r w:rsidRPr="002F1AD1">
        <w:rPr>
          <w:rStyle w:val="StyleUnderline"/>
        </w:rPr>
        <w:t>’’</w:t>
      </w:r>
      <w:r w:rsidRPr="00566574">
        <w:rPr>
          <w:sz w:val="16"/>
        </w:rPr>
        <w:t xml:space="preserve"> 106 (127). </w:t>
      </w:r>
      <w:r w:rsidRPr="002F1AD1">
        <w:rPr>
          <w:rStyle w:val="StyleUnderline"/>
          <w:highlight w:val="green"/>
        </w:rPr>
        <w:t>The norm of balance is part</w:t>
      </w:r>
      <w:r w:rsidRPr="006555AC">
        <w:rPr>
          <w:rStyle w:val="StyleUnderline"/>
        </w:rPr>
        <w:t xml:space="preserve"> </w:t>
      </w:r>
      <w:r w:rsidRPr="002F1AD1">
        <w:rPr>
          <w:rStyle w:val="StyleUnderline"/>
          <w:highlight w:val="green"/>
        </w:rPr>
        <w:t>of</w:t>
      </w:r>
      <w:r w:rsidRPr="006555AC">
        <w:rPr>
          <w:rStyle w:val="StyleUnderline"/>
        </w:rPr>
        <w:t xml:space="preserve"> the broader concept of </w:t>
      </w:r>
      <w:r w:rsidRPr="002F1AD1">
        <w:rPr>
          <w:rStyle w:val="Emphasis"/>
          <w:highlight w:val="green"/>
        </w:rPr>
        <w:t>objectivity</w:t>
      </w:r>
      <w:r w:rsidRPr="00566574">
        <w:rPr>
          <w:sz w:val="16"/>
        </w:rPr>
        <w:t xml:space="preserve"> (Westerstahl, 1983), </w:t>
      </w:r>
      <w:r w:rsidRPr="002F1AD1">
        <w:rPr>
          <w:rStyle w:val="StyleUnderline"/>
          <w:highlight w:val="green"/>
        </w:rPr>
        <w:t>which</w:t>
      </w:r>
      <w:r w:rsidRPr="00566574">
        <w:rPr>
          <w:sz w:val="16"/>
        </w:rPr>
        <w:t xml:space="preserve"> 107 </w:t>
      </w:r>
      <w:r w:rsidRPr="002F1AD1">
        <w:rPr>
          <w:rStyle w:val="StyleUnderline"/>
          <w:highlight w:val="green"/>
        </w:rPr>
        <w:t>calls on journalists to provide a</w:t>
      </w:r>
      <w:r w:rsidRPr="006555AC">
        <w:rPr>
          <w:rStyle w:val="StyleUnderline"/>
        </w:rPr>
        <w:t xml:space="preserve"> ‘</w:t>
      </w:r>
      <w:r w:rsidRPr="002F1AD1">
        <w:rPr>
          <w:rStyle w:val="Emphasis"/>
          <w:highlight w:val="green"/>
        </w:rPr>
        <w:t>neutral’</w:t>
      </w:r>
      <w:r w:rsidRPr="006555AC">
        <w:rPr>
          <w:rStyle w:val="StyleUnderline"/>
        </w:rPr>
        <w:t xml:space="preserve"> </w:t>
      </w:r>
      <w:r w:rsidRPr="002F1AD1">
        <w:rPr>
          <w:rStyle w:val="StyleUnderline"/>
          <w:highlight w:val="green"/>
        </w:rPr>
        <w:t xml:space="preserve">account by giving </w:t>
      </w:r>
      <w:r w:rsidRPr="002F1AD1">
        <w:rPr>
          <w:rStyle w:val="Emphasis"/>
          <w:highlight w:val="green"/>
        </w:rPr>
        <w:t>equal</w:t>
      </w:r>
      <w:r w:rsidRPr="006555AC">
        <w:rPr>
          <w:rStyle w:val="StyleUnderline"/>
        </w:rPr>
        <w:t xml:space="preserve"> </w:t>
      </w:r>
      <w:r w:rsidRPr="002F1AD1">
        <w:rPr>
          <w:rStyle w:val="Emphasis"/>
          <w:highlight w:val="green"/>
        </w:rPr>
        <w:t>voice</w:t>
      </w:r>
      <w:r w:rsidRPr="006555AC">
        <w:rPr>
          <w:rStyle w:val="StyleUnderline"/>
        </w:rPr>
        <w:t xml:space="preserve"> </w:t>
      </w:r>
      <w:r w:rsidRPr="002F1AD1">
        <w:rPr>
          <w:rStyle w:val="StyleUnderline"/>
          <w:highlight w:val="green"/>
        </w:rPr>
        <w:t>to</w:t>
      </w:r>
      <w:r w:rsidRPr="006555AC">
        <w:rPr>
          <w:rStyle w:val="StyleUnderline"/>
        </w:rPr>
        <w:t xml:space="preserve"> </w:t>
      </w:r>
      <w:r w:rsidRPr="002F1AD1">
        <w:rPr>
          <w:rStyle w:val="Emphasis"/>
          <w:highlight w:val="green"/>
        </w:rPr>
        <w:t>both sides</w:t>
      </w:r>
      <w:r w:rsidRPr="006555AC">
        <w:rPr>
          <w:rStyle w:val="StyleUnderline"/>
        </w:rPr>
        <w:t xml:space="preserve"> in a conflict</w:t>
      </w:r>
      <w:r>
        <w:rPr>
          <w:rStyle w:val="StyleUnderline"/>
        </w:rPr>
        <w:t xml:space="preserve"> </w:t>
      </w:r>
      <w:r w:rsidRPr="00566574">
        <w:rPr>
          <w:sz w:val="16"/>
        </w:rPr>
        <w:t xml:space="preserve">108 (Hopmann et al., 2012). Journalists follow this practice as it allows them to demonstrate their 109 professional objectivity and </w:t>
      </w:r>
      <w:r w:rsidRPr="006555AC">
        <w:rPr>
          <w:rStyle w:val="StyleUnderline"/>
        </w:rPr>
        <w:t>to fend off accusations of one-sided coverage</w:t>
      </w:r>
      <w:r w:rsidRPr="00566574">
        <w:rPr>
          <w:sz w:val="16"/>
        </w:rPr>
        <w:t xml:space="preserve"> (Gans, 1979; Tuchman, 110 1972). Balance also serves as a "surrogate for validity checks" (Dunwoody and Peters, 1992: 129) if 111 journalists lack the time or expertise to assess the validity of conflicting statements from different 112 sources. Earlier research on environmental and science journalists in the United States cited evidence 113 of their lack of knowledge about what climate experts consider to be basic common in climate 114 research (Wilson, 2000). </w:t>
      </w:r>
      <w:r w:rsidRPr="006555AC">
        <w:rPr>
          <w:rStyle w:val="StyleUnderline"/>
        </w:rPr>
        <w:t>The norm of balance is particularly powerful in cases of contested</w:t>
      </w:r>
      <w:r>
        <w:rPr>
          <w:rStyle w:val="StyleUnderline"/>
        </w:rPr>
        <w:t xml:space="preserve"> </w:t>
      </w:r>
      <w:r w:rsidRPr="00566574">
        <w:rPr>
          <w:sz w:val="16"/>
        </w:rPr>
        <w:t xml:space="preserve">115 </w:t>
      </w:r>
      <w:r w:rsidRPr="006555AC">
        <w:rPr>
          <w:rStyle w:val="StyleUnderline"/>
        </w:rPr>
        <w:t>knowledge claims and a lack of expertise among the journalists who cover the respective issue.</w:t>
      </w:r>
      <w:r>
        <w:rPr>
          <w:rStyle w:val="StyleUnderline"/>
        </w:rPr>
        <w:t xml:space="preserve"> </w:t>
      </w:r>
      <w:r w:rsidRPr="00566574">
        <w:rPr>
          <w:sz w:val="16"/>
        </w:rPr>
        <w:t xml:space="preserve">116 Finally, conflicts create news value and thus stories that grasp audience attention. The presence of 117 contrarians in media coverage may therefore be explained by either bias (ideological fit) as outlined 118 above or as part of journalistic norms (objectivity/balance) and routines (news values). Yet </w:t>
      </w:r>
      <w:r w:rsidRPr="002F1AD1">
        <w:rPr>
          <w:rStyle w:val="StyleUnderline"/>
          <w:highlight w:val="green"/>
        </w:rPr>
        <w:t>applying</w:t>
      </w:r>
      <w:r w:rsidRPr="00566574">
        <w:rPr>
          <w:sz w:val="16"/>
        </w:rPr>
        <w:t xml:space="preserve"> 119 </w:t>
      </w:r>
      <w:r w:rsidRPr="006555AC">
        <w:rPr>
          <w:rStyle w:val="StyleUnderline"/>
        </w:rPr>
        <w:t xml:space="preserve">the norm of </w:t>
      </w:r>
      <w:r w:rsidRPr="002F1AD1">
        <w:rPr>
          <w:rStyle w:val="StyleUnderline"/>
          <w:highlight w:val="green"/>
        </w:rPr>
        <w:t>balance</w:t>
      </w:r>
      <w:r w:rsidRPr="006555AC">
        <w:rPr>
          <w:rStyle w:val="StyleUnderline"/>
        </w:rPr>
        <w:t xml:space="preserve"> </w:t>
      </w:r>
      <w:r w:rsidRPr="002F1AD1">
        <w:rPr>
          <w:rStyle w:val="Emphasis"/>
          <w:highlight w:val="green"/>
        </w:rPr>
        <w:t>amplifies</w:t>
      </w:r>
      <w:r w:rsidRPr="006555AC">
        <w:rPr>
          <w:rStyle w:val="StyleUnderline"/>
        </w:rPr>
        <w:t xml:space="preserve"> </w:t>
      </w:r>
      <w:r w:rsidRPr="002F1AD1">
        <w:rPr>
          <w:rStyle w:val="StyleUnderline"/>
          <w:highlight w:val="green"/>
        </w:rPr>
        <w:t>the views of contrarians</w:t>
      </w:r>
      <w:r w:rsidRPr="00566574">
        <w:rPr>
          <w:sz w:val="16"/>
        </w:rPr>
        <w:t xml:space="preserve"> (which may attract audience attention) </w:t>
      </w:r>
      <w:r w:rsidRPr="002F1AD1">
        <w:rPr>
          <w:rStyle w:val="StyleUnderline"/>
          <w:highlight w:val="green"/>
        </w:rPr>
        <w:t>and</w:t>
      </w:r>
      <w:r w:rsidRPr="00566574">
        <w:rPr>
          <w:sz w:val="16"/>
        </w:rPr>
        <w:t xml:space="preserve"> 120 </w:t>
      </w:r>
      <w:r w:rsidRPr="002F1AD1">
        <w:rPr>
          <w:rStyle w:val="Emphasis"/>
          <w:highlight w:val="green"/>
        </w:rPr>
        <w:t>distorts</w:t>
      </w:r>
      <w:r w:rsidRPr="006555AC">
        <w:rPr>
          <w:rStyle w:val="StyleUnderline"/>
        </w:rPr>
        <w:t xml:space="preserve"> </w:t>
      </w:r>
      <w:r w:rsidRPr="002F1AD1">
        <w:rPr>
          <w:rStyle w:val="StyleUnderline"/>
          <w:highlight w:val="green"/>
        </w:rPr>
        <w:t>coverage</w:t>
      </w:r>
      <w:r w:rsidRPr="006555AC">
        <w:rPr>
          <w:rStyle w:val="StyleUnderline"/>
        </w:rPr>
        <w:t xml:space="preserve"> of the issue</w:t>
      </w:r>
      <w:r w:rsidRPr="00566574">
        <w:rPr>
          <w:sz w:val="16"/>
        </w:rPr>
        <w:t xml:space="preserve">. </w:t>
      </w:r>
      <w:r w:rsidRPr="002F1AD1">
        <w:rPr>
          <w:rStyle w:val="StyleUnderline"/>
          <w:highlight w:val="green"/>
        </w:rPr>
        <w:t>By quoting</w:t>
      </w:r>
      <w:r w:rsidRPr="002F1AD1">
        <w:rPr>
          <w:rStyle w:val="StyleUnderline"/>
        </w:rPr>
        <w:t xml:space="preserve"> </w:t>
      </w:r>
      <w:r w:rsidRPr="002F1AD1">
        <w:rPr>
          <w:rStyle w:val="StyleUnderline"/>
          <w:highlight w:val="green"/>
        </w:rPr>
        <w:t>contrarian</w:t>
      </w:r>
      <w:r w:rsidRPr="006555AC">
        <w:rPr>
          <w:rStyle w:val="StyleUnderline"/>
        </w:rPr>
        <w:t xml:space="preserve"> voice</w:t>
      </w:r>
      <w:r w:rsidRPr="002F1AD1">
        <w:rPr>
          <w:rStyle w:val="StyleUnderline"/>
          <w:highlight w:val="green"/>
        </w:rPr>
        <w:t>s</w:t>
      </w:r>
      <w:r w:rsidRPr="006555AC">
        <w:rPr>
          <w:rStyle w:val="StyleUnderline"/>
        </w:rPr>
        <w:t xml:space="preserve"> out of context, </w:t>
      </w:r>
      <w:r w:rsidRPr="002F1AD1">
        <w:rPr>
          <w:rStyle w:val="StyleUnderline"/>
          <w:highlight w:val="green"/>
        </w:rPr>
        <w:t>journalists give them</w:t>
      </w:r>
      <w:r>
        <w:rPr>
          <w:rStyle w:val="StyleUnderline"/>
        </w:rPr>
        <w:t xml:space="preserve"> </w:t>
      </w:r>
      <w:r w:rsidRPr="00566574">
        <w:rPr>
          <w:sz w:val="16"/>
        </w:rPr>
        <w:t xml:space="preserve">121 </w:t>
      </w:r>
      <w:r w:rsidRPr="002F1AD1">
        <w:rPr>
          <w:rStyle w:val="Emphasis"/>
          <w:highlight w:val="green"/>
        </w:rPr>
        <w:t>legitimacy</w:t>
      </w:r>
      <w:r w:rsidRPr="002F1AD1">
        <w:rPr>
          <w:rStyle w:val="StyleUnderline"/>
          <w:highlight w:val="green"/>
        </w:rPr>
        <w:t xml:space="preserve"> and</w:t>
      </w:r>
      <w:r w:rsidRPr="006555AC">
        <w:rPr>
          <w:rStyle w:val="StyleUnderline"/>
        </w:rPr>
        <w:t xml:space="preserve"> ‘</w:t>
      </w:r>
      <w:r w:rsidRPr="002F1AD1">
        <w:rPr>
          <w:rStyle w:val="Emphasis"/>
          <w:highlight w:val="green"/>
        </w:rPr>
        <w:t>media standing’</w:t>
      </w:r>
      <w:r w:rsidRPr="006555AC">
        <w:rPr>
          <w:rStyle w:val="StyleUnderline"/>
        </w:rPr>
        <w:t xml:space="preserve"> </w:t>
      </w:r>
      <w:r w:rsidRPr="002F1AD1">
        <w:rPr>
          <w:rStyle w:val="StyleUnderline"/>
          <w:highlight w:val="green"/>
        </w:rPr>
        <w:t>that might</w:t>
      </w:r>
      <w:r w:rsidRPr="006555AC">
        <w:rPr>
          <w:rStyle w:val="StyleUnderline"/>
        </w:rPr>
        <w:t xml:space="preserve"> also </w:t>
      </w:r>
      <w:r w:rsidRPr="002F1AD1">
        <w:rPr>
          <w:rStyle w:val="StyleUnderline"/>
          <w:highlight w:val="green"/>
        </w:rPr>
        <w:t xml:space="preserve">translate into </w:t>
      </w:r>
      <w:r w:rsidRPr="002F1AD1">
        <w:rPr>
          <w:rStyle w:val="Emphasis"/>
          <w:highlight w:val="green"/>
        </w:rPr>
        <w:t>political</w:t>
      </w:r>
      <w:r w:rsidRPr="002F1AD1">
        <w:rPr>
          <w:rStyle w:val="Emphasis"/>
        </w:rPr>
        <w:t xml:space="preserve"> </w:t>
      </w:r>
      <w:r w:rsidRPr="002F1AD1">
        <w:rPr>
          <w:rStyle w:val="Emphasis"/>
          <w:highlight w:val="green"/>
        </w:rPr>
        <w:t>power</w:t>
      </w:r>
      <w:r w:rsidRPr="00566574">
        <w:rPr>
          <w:sz w:val="16"/>
        </w:rPr>
        <w:t xml:space="preserve"> (Gamson and Wolfsfeld, 122 1993). 123 Boykoff and Boykoff (2004) examined the coverage of climate change in US newspapers from 124 1988 to 2002, and found that half of the articles presented a balanced account of the issue; slightly 125 more than half of the television newscasts analyzed during that time did so (Boykoff, 2008). A 126 replication of the study found the share of balanced coverage reduced from more than a third of all 127 articles in 2003 to about three percent in 2006 in US newspapers (Boykoff, 2007). Thus, balanced 128 reporting may be retreating, but contrarians have not necessarily vanished from the media. Painter 129 and Gavin (2016) find that the British press quoted contrarians in every fifth article during the years 130 2007 to 2011. Schmid-Petri et al. (2015) find that almost a third of articles in the US press contain 131 contrarian voices. Have journalists therefore moved on to a one-sided promotion of denial of climate 132 change, which would be proof of ideological bias, rather than adhere to professional logics such as 133 the norm of balanced coverage? 134 </w:t>
      </w:r>
      <w:r w:rsidRPr="006555AC">
        <w:rPr>
          <w:rStyle w:val="StyleUnderline"/>
        </w:rPr>
        <w:t xml:space="preserve">A recent survey of </w:t>
      </w:r>
      <w:r w:rsidRPr="002F1AD1">
        <w:rPr>
          <w:rStyle w:val="StyleUnderline"/>
          <w:highlight w:val="green"/>
        </w:rPr>
        <w:t>journalists</w:t>
      </w:r>
      <w:r w:rsidRPr="006555AC">
        <w:rPr>
          <w:rStyle w:val="StyleUnderline"/>
        </w:rPr>
        <w:t xml:space="preserve"> covering climate change</w:t>
      </w:r>
      <w:r w:rsidRPr="00566574">
        <w:rPr>
          <w:sz w:val="16"/>
        </w:rPr>
        <w:t xml:space="preserve"> in different countries </w:t>
      </w:r>
      <w:r w:rsidRPr="006555AC">
        <w:rPr>
          <w:rStyle w:val="StyleUnderline"/>
        </w:rPr>
        <w:t>found</w:t>
      </w:r>
      <w:r w:rsidRPr="00566574">
        <w:rPr>
          <w:sz w:val="16"/>
        </w:rPr>
        <w:t xml:space="preserve"> that </w:t>
      </w:r>
      <w:r w:rsidRPr="006555AC">
        <w:rPr>
          <w:rStyle w:val="StyleUnderline"/>
        </w:rPr>
        <w:t>most</w:t>
      </w:r>
      <w:r w:rsidRPr="00566574">
        <w:rPr>
          <w:sz w:val="16"/>
        </w:rPr>
        <w:t xml:space="preserve"> 135 </w:t>
      </w:r>
      <w:r w:rsidRPr="006555AC">
        <w:rPr>
          <w:rStyle w:val="StyleUnderline"/>
        </w:rPr>
        <w:t>of them strongly agreed with the climate change consensus</w:t>
      </w:r>
      <w:r w:rsidRPr="00566574">
        <w:rPr>
          <w:sz w:val="16"/>
        </w:rPr>
        <w:t xml:space="preserve"> (Brüggemann and Engesser, 2014). 136 Therefore, </w:t>
      </w:r>
      <w:r w:rsidRPr="006555AC">
        <w:rPr>
          <w:rStyle w:val="StyleUnderline"/>
        </w:rPr>
        <w:t xml:space="preserve">it seems that they </w:t>
      </w:r>
      <w:r w:rsidRPr="002F1AD1">
        <w:rPr>
          <w:rStyle w:val="StyleUnderline"/>
          <w:highlight w:val="green"/>
        </w:rPr>
        <w:t xml:space="preserve">quote </w:t>
      </w:r>
      <w:r w:rsidRPr="002F1AD1">
        <w:rPr>
          <w:rStyle w:val="StyleUnderline"/>
        </w:rPr>
        <w:t xml:space="preserve">contrarians despite being aware that their claims defy the </w:t>
      </w:r>
      <w:r w:rsidRPr="002F1AD1">
        <w:rPr>
          <w:sz w:val="16"/>
        </w:rPr>
        <w:t xml:space="preserve">137 </w:t>
      </w:r>
      <w:r w:rsidRPr="002F1AD1">
        <w:rPr>
          <w:rStyle w:val="StyleUnderline"/>
        </w:rPr>
        <w:t>findings of climate science</w:t>
      </w:r>
      <w:r w:rsidRPr="002F1AD1">
        <w:rPr>
          <w:sz w:val="16"/>
        </w:rPr>
        <w:t xml:space="preserve">. </w:t>
      </w:r>
      <w:r w:rsidRPr="002F1AD1">
        <w:rPr>
          <w:rStyle w:val="StyleUnderline"/>
        </w:rPr>
        <w:t xml:space="preserve">A </w:t>
      </w:r>
      <w:r w:rsidRPr="002F1AD1">
        <w:rPr>
          <w:sz w:val="16"/>
        </w:rPr>
        <w:t xml:space="preserve">much earlier </w:t>
      </w:r>
      <w:r w:rsidRPr="002F1AD1">
        <w:rPr>
          <w:rStyle w:val="StyleUnderline"/>
        </w:rPr>
        <w:t>US study identified a journalistic tendency to</w:t>
      </w:r>
      <w:r w:rsidRPr="002F1AD1">
        <w:rPr>
          <w:sz w:val="16"/>
        </w:rPr>
        <w:t xml:space="preserve"> </w:t>
      </w:r>
      <w:r w:rsidRPr="002F1AD1">
        <w:rPr>
          <w:rStyle w:val="StyleUnderline"/>
        </w:rPr>
        <w:t>amplify</w:t>
      </w:r>
      <w:r w:rsidRPr="002F1AD1">
        <w:rPr>
          <w:sz w:val="16"/>
        </w:rPr>
        <w:t xml:space="preserve"> 138 </w:t>
      </w:r>
      <w:r w:rsidRPr="002F1AD1">
        <w:rPr>
          <w:rStyle w:val="StyleUnderline"/>
        </w:rPr>
        <w:t>outlier views and give ‘mavericks’ a forum</w:t>
      </w:r>
      <w:r w:rsidRPr="002F1AD1">
        <w:rPr>
          <w:sz w:val="16"/>
        </w:rPr>
        <w:t xml:space="preserve">: </w:t>
      </w:r>
      <w:r w:rsidRPr="002F1AD1">
        <w:rPr>
          <w:rStyle w:val="StyleUnderline"/>
        </w:rPr>
        <w:t>Dearing</w:t>
      </w:r>
      <w:r w:rsidRPr="002F1AD1">
        <w:rPr>
          <w:sz w:val="16"/>
        </w:rPr>
        <w:t xml:space="preserve"> (1995) </w:t>
      </w:r>
      <w:r w:rsidRPr="002F1AD1">
        <w:rPr>
          <w:rStyle w:val="StyleUnderline"/>
        </w:rPr>
        <w:t xml:space="preserve">analyzed US newspaper coverage of </w:t>
      </w:r>
      <w:r w:rsidRPr="002F1AD1">
        <w:rPr>
          <w:sz w:val="16"/>
        </w:rPr>
        <w:t xml:space="preserve">three 139 </w:t>
      </w:r>
      <w:r w:rsidRPr="002F1AD1">
        <w:rPr>
          <w:rStyle w:val="StyleUnderline"/>
        </w:rPr>
        <w:t>maverick science stories</w:t>
      </w:r>
      <w:r w:rsidRPr="002F1AD1">
        <w:rPr>
          <w:sz w:val="16"/>
        </w:rPr>
        <w:t xml:space="preserve"> (e.g., propagating an alternative theory on the cause of AIDS). Our study 140 follows his model of analyzing the content of coverage and then conducting a survey of the authors 141 of the articles. Dearing found that the </w:t>
      </w:r>
      <w:r w:rsidRPr="002F1AD1">
        <w:rPr>
          <w:rStyle w:val="StyleUnderline"/>
        </w:rPr>
        <w:t>surveyed journalists were aware that the ‘</w:t>
      </w:r>
      <w:r w:rsidRPr="002F1AD1">
        <w:rPr>
          <w:rStyle w:val="Emphasis"/>
          <w:highlight w:val="green"/>
        </w:rPr>
        <w:t>maverick scientists’</w:t>
      </w:r>
      <w:r w:rsidRPr="00566574">
        <w:rPr>
          <w:sz w:val="16"/>
        </w:rPr>
        <w:t xml:space="preserve"> 142 </w:t>
      </w:r>
      <w:r w:rsidRPr="00566574">
        <w:rPr>
          <w:rStyle w:val="StyleUnderline"/>
        </w:rPr>
        <w:t xml:space="preserve">did not represent </w:t>
      </w:r>
      <w:r w:rsidRPr="002F1AD1">
        <w:rPr>
          <w:rStyle w:val="StyleUnderline"/>
        </w:rPr>
        <w:t>credible science</w:t>
      </w:r>
      <w:r w:rsidRPr="00566574">
        <w:rPr>
          <w:rStyle w:val="StyleUnderline"/>
        </w:rPr>
        <w:t xml:space="preserve">, </w:t>
      </w:r>
      <w:r w:rsidRPr="002F1AD1">
        <w:rPr>
          <w:rStyle w:val="StyleUnderline"/>
          <w:highlight w:val="green"/>
        </w:rPr>
        <w:t>yet</w:t>
      </w:r>
      <w:r w:rsidRPr="00566574">
        <w:rPr>
          <w:rStyle w:val="StyleUnderline"/>
        </w:rPr>
        <w:t xml:space="preserve"> the articles’ </w:t>
      </w:r>
      <w:r w:rsidRPr="002F1AD1">
        <w:rPr>
          <w:rStyle w:val="StyleUnderline"/>
          <w:highlight w:val="green"/>
        </w:rPr>
        <w:t>neutral coverage</w:t>
      </w:r>
      <w:r w:rsidRPr="00566574">
        <w:rPr>
          <w:rStyle w:val="StyleUnderline"/>
        </w:rPr>
        <w:t xml:space="preserve"> of their views </w:t>
      </w:r>
      <w:r w:rsidRPr="002F1AD1">
        <w:rPr>
          <w:rStyle w:val="StyleUnderline"/>
          <w:highlight w:val="green"/>
        </w:rPr>
        <w:t>gave the</w:t>
      </w:r>
      <w:r>
        <w:rPr>
          <w:rStyle w:val="StyleUnderline"/>
        </w:rPr>
        <w:t xml:space="preserve"> </w:t>
      </w:r>
      <w:r w:rsidRPr="00566574">
        <w:rPr>
          <w:sz w:val="16"/>
        </w:rPr>
        <w:t xml:space="preserve">143 </w:t>
      </w:r>
      <w:r w:rsidRPr="002F1AD1">
        <w:rPr>
          <w:rStyle w:val="StyleUnderline"/>
          <w:highlight w:val="green"/>
        </w:rPr>
        <w:t xml:space="preserve">mavericks </w:t>
      </w:r>
      <w:r w:rsidRPr="002F1AD1">
        <w:rPr>
          <w:rStyle w:val="Emphasis"/>
          <w:highlight w:val="green"/>
        </w:rPr>
        <w:t>credibility</w:t>
      </w:r>
      <w:r w:rsidRPr="00566574">
        <w:rPr>
          <w:sz w:val="16"/>
        </w:rPr>
        <w:t xml:space="preserve">. Dearing explained this with </w:t>
      </w:r>
      <w:r w:rsidRPr="00566574">
        <w:rPr>
          <w:rStyle w:val="StyleUnderline"/>
        </w:rPr>
        <w:t>news values such as conflict that attract larger</w:t>
      </w:r>
      <w:r>
        <w:rPr>
          <w:rStyle w:val="StyleUnderline"/>
        </w:rPr>
        <w:t xml:space="preserve"> </w:t>
      </w:r>
      <w:r w:rsidRPr="00566574">
        <w:rPr>
          <w:sz w:val="16"/>
        </w:rPr>
        <w:t xml:space="preserve">144 </w:t>
      </w:r>
      <w:r w:rsidRPr="00566574">
        <w:rPr>
          <w:rStyle w:val="StyleUnderline"/>
        </w:rPr>
        <w:t>audiences as well as a general sympathy for mavericks in US public culture, which values</w:t>
      </w:r>
      <w:r>
        <w:rPr>
          <w:rStyle w:val="StyleUnderline"/>
        </w:rPr>
        <w:t xml:space="preserve"> </w:t>
      </w:r>
      <w:r w:rsidRPr="00566574">
        <w:rPr>
          <w:sz w:val="16"/>
        </w:rPr>
        <w:t xml:space="preserve">145 </w:t>
      </w:r>
      <w:r w:rsidRPr="00566574">
        <w:rPr>
          <w:rStyle w:val="StyleUnderline"/>
        </w:rPr>
        <w:t>individualism expressed through outlier views</w:t>
      </w:r>
      <w:r w:rsidRPr="00566574">
        <w:rPr>
          <w:sz w:val="16"/>
        </w:rPr>
        <w:t xml:space="preserve"> (also see Gans (1979)). 146 Another trend in journalism should be considered for making sense of the finding that 147 balanced coverage may be gone, but not so, the quoting of contrarian voices. </w:t>
      </w:r>
      <w:r w:rsidRPr="00566574">
        <w:rPr>
          <w:rStyle w:val="StyleUnderline"/>
        </w:rPr>
        <w:t>Studies find a trend</w:t>
      </w:r>
      <w:r w:rsidRPr="00566574">
        <w:rPr>
          <w:sz w:val="16"/>
        </w:rPr>
        <w:t xml:space="preserve"> 148 </w:t>
      </w:r>
      <w:r w:rsidRPr="00566574">
        <w:rPr>
          <w:rStyle w:val="StyleUnderline"/>
        </w:rPr>
        <w:t>towards interpretive reporting among online science journalists</w:t>
      </w:r>
      <w:r w:rsidRPr="00566574">
        <w:rPr>
          <w:sz w:val="16"/>
        </w:rPr>
        <w:t xml:space="preserve"> (Fahy and Nisbet, 2011) and in 149 political journalism in different Western countries (Esser and Umbricht, 2014). Hiles and Hinnant 150 (2014) found a radically redefined understanding of objectivity among experienced climate 151 journalists that goes beyond ‘balanced coverage.’ They found that while these </w:t>
      </w:r>
      <w:r w:rsidRPr="002F1AD1">
        <w:rPr>
          <w:rStyle w:val="StyleUnderline"/>
        </w:rPr>
        <w:t>specialist journalists</w:t>
      </w:r>
      <w:r w:rsidRPr="002F1AD1">
        <w:rPr>
          <w:sz w:val="16"/>
        </w:rPr>
        <w:t xml:space="preserve"> 152</w:t>
      </w:r>
      <w:r w:rsidRPr="00566574">
        <w:rPr>
          <w:sz w:val="16"/>
        </w:rPr>
        <w:t xml:space="preserve"> still attempted to refrain from letting their biases </w:t>
      </w:r>
      <w:r>
        <w:rPr>
          <w:sz w:val="16"/>
        </w:rPr>
        <w:t>influence</w:t>
      </w:r>
      <w:r w:rsidRPr="00566574">
        <w:rPr>
          <w:sz w:val="16"/>
        </w:rPr>
        <w:t xml:space="preserve"> their coverage, they </w:t>
      </w:r>
      <w:r w:rsidRPr="002F1AD1">
        <w:rPr>
          <w:rStyle w:val="StyleUnderline"/>
        </w:rPr>
        <w:t>followed</w:t>
      </w:r>
      <w:r w:rsidRPr="00566574">
        <w:rPr>
          <w:rStyle w:val="StyleUnderline"/>
        </w:rPr>
        <w:t xml:space="preserve"> “</w:t>
      </w:r>
      <w:r w:rsidRPr="002F1AD1">
        <w:rPr>
          <w:rStyle w:val="Emphasis"/>
          <w:highlight w:val="green"/>
        </w:rPr>
        <w:t>weight-of</w:t>
      </w:r>
      <w:r w:rsidRPr="00566574">
        <w:rPr>
          <w:sz w:val="16"/>
        </w:rPr>
        <w:t xml:space="preserve">153 </w:t>
      </w:r>
      <w:r w:rsidRPr="002F1AD1">
        <w:rPr>
          <w:rStyle w:val="Emphasis"/>
          <w:highlight w:val="green"/>
        </w:rPr>
        <w:t>evidence</w:t>
      </w:r>
      <w:r w:rsidRPr="00566574">
        <w:rPr>
          <w:rStyle w:val="StyleUnderline"/>
        </w:rPr>
        <w:t xml:space="preserve"> </w:t>
      </w:r>
      <w:r w:rsidRPr="002F1AD1">
        <w:rPr>
          <w:rStyle w:val="StyleUnderline"/>
          <w:highlight w:val="green"/>
        </w:rPr>
        <w:t>reporting</w:t>
      </w:r>
      <w:r w:rsidRPr="00566574">
        <w:rPr>
          <w:sz w:val="16"/>
        </w:rPr>
        <w:t xml:space="preserve">” (Dunwoody, 2005) </w:t>
      </w:r>
      <w:r w:rsidRPr="00566574">
        <w:rPr>
          <w:rStyle w:val="StyleUnderline"/>
        </w:rPr>
        <w:t>in which stories reflect scientific consensus and are “written</w:t>
      </w:r>
      <w:r w:rsidRPr="00566574">
        <w:rPr>
          <w:sz w:val="16"/>
        </w:rPr>
        <w:t xml:space="preserve"> 154 </w:t>
      </w:r>
      <w:r w:rsidRPr="00566574">
        <w:rPr>
          <w:rStyle w:val="StyleUnderline"/>
        </w:rPr>
        <w:t>with authority</w:t>
      </w:r>
      <w:r w:rsidRPr="00566574">
        <w:rPr>
          <w:sz w:val="16"/>
        </w:rPr>
        <w:t xml:space="preserve">” (Hiles and Hinnant, 2014: 15), thereby </w:t>
      </w:r>
      <w:r w:rsidRPr="00566574">
        <w:rPr>
          <w:rStyle w:val="StyleUnderline"/>
        </w:rPr>
        <w:t>distinguishing between views that represent</w:t>
      </w:r>
      <w:r w:rsidRPr="00566574">
        <w:rPr>
          <w:sz w:val="16"/>
        </w:rPr>
        <w:t xml:space="preserve"> 155 </w:t>
      </w:r>
      <w:r w:rsidRPr="00566574">
        <w:rPr>
          <w:rStyle w:val="StyleUnderline"/>
        </w:rPr>
        <w:t>valid, peer-reviewed science and those that represent outliers with no backing from scientific</w:t>
      </w:r>
      <w:r w:rsidRPr="00566574">
        <w:rPr>
          <w:sz w:val="16"/>
        </w:rPr>
        <w:t xml:space="preserve"> 156 </w:t>
      </w:r>
      <w:r w:rsidRPr="00566574">
        <w:rPr>
          <w:rStyle w:val="StyleUnderline"/>
        </w:rPr>
        <w:t>evidence</w:t>
      </w:r>
      <w:r w:rsidRPr="00566574">
        <w:rPr>
          <w:sz w:val="16"/>
        </w:rPr>
        <w:t xml:space="preserve"> or peers (Boykoff, 2011). Another qualitative interview study with science journalists in the 157 United States confirms this trend: </w:t>
      </w:r>
      <w:r w:rsidRPr="00566574">
        <w:rPr>
          <w:rStyle w:val="StyleUnderline"/>
        </w:rPr>
        <w:t>journalists</w:t>
      </w:r>
      <w:r w:rsidRPr="00566574">
        <w:rPr>
          <w:sz w:val="16"/>
        </w:rPr>
        <w:t xml:space="preserve"> claim that they </w:t>
      </w:r>
      <w:r w:rsidRPr="002F1AD1">
        <w:rPr>
          <w:rStyle w:val="StyleUnderline"/>
          <w:highlight w:val="green"/>
        </w:rPr>
        <w:t>want to go</w:t>
      </w:r>
      <w:r w:rsidRPr="00566574">
        <w:rPr>
          <w:rStyle w:val="StyleUnderline"/>
        </w:rPr>
        <w:t xml:space="preserve"> “</w:t>
      </w:r>
      <w:r w:rsidRPr="002F1AD1">
        <w:rPr>
          <w:rStyle w:val="Emphasis"/>
          <w:highlight w:val="green"/>
        </w:rPr>
        <w:t>beyond balance</w:t>
      </w:r>
      <w:r w:rsidRPr="00566574">
        <w:rPr>
          <w:rStyle w:val="StyleUnderline"/>
        </w:rPr>
        <w:t xml:space="preserve">” </w:t>
      </w:r>
      <w:r w:rsidRPr="002F1AD1">
        <w:rPr>
          <w:rStyle w:val="StyleUnderline"/>
          <w:highlight w:val="green"/>
        </w:rPr>
        <w:t>and</w:t>
      </w:r>
      <w:r w:rsidRPr="00566574">
        <w:rPr>
          <w:sz w:val="16"/>
        </w:rPr>
        <w:t xml:space="preserve"> even 158 </w:t>
      </w:r>
      <w:r w:rsidRPr="002F1AD1">
        <w:rPr>
          <w:rStyle w:val="Emphasis"/>
          <w:highlight w:val="green"/>
        </w:rPr>
        <w:t>ignore</w:t>
      </w:r>
      <w:r w:rsidRPr="002F1AD1">
        <w:rPr>
          <w:rStyle w:val="StyleUnderline"/>
          <w:highlight w:val="green"/>
        </w:rPr>
        <w:t xml:space="preserve"> contrarian</w:t>
      </w:r>
      <w:r w:rsidRPr="00566574">
        <w:rPr>
          <w:rStyle w:val="StyleUnderline"/>
        </w:rPr>
        <w:t xml:space="preserve"> </w:t>
      </w:r>
      <w:r w:rsidRPr="002F1AD1">
        <w:rPr>
          <w:rStyle w:val="StyleUnderline"/>
          <w:highlight w:val="green"/>
        </w:rPr>
        <w:t>voices</w:t>
      </w:r>
      <w:r w:rsidRPr="00566574">
        <w:rPr>
          <w:sz w:val="16"/>
        </w:rPr>
        <w:t xml:space="preserve"> (Gibson et al., 2016). 159 Yet, whether these approaches are put into practice has not been comprehensively 160 investigated with regards to different media types in different cultural contexts. Most studies focus 161 on the US and British contexts or on the coverage of upmarket newspapers (Schäfer and Schlichting, 162 2014). Grundmann and Scott (2014) also include France and Germany from 2000 to 2010 and a great 163 number of newspapers using corpus linguistic methods. Their study shows that, overall, contrarians 164 are much less prominent in media discourses than speakers who support the climate change 165 consensus. They also show that countries consistently diverge on the salience of contrarians, with a 166 much stronger entrenchment of contrarian voices in the United States. This is in line with findings 167 from Painter and Ashe (2012), who also included quality papers from Brazil, China, France, and India 168 in their analysis. They compared the coverage in 2007 and 2009/2010 during the UN Climate summit 169 in Copenhagen and, at the same time, ‘Climategate’ (the pseudo scandal constructed around 170 personal e-mails between climate researchers that were published by contrarian bloggers in order to 171 discredit climate research, Holliman (2011)). Overall, these findings show that there is no linear 172 decline in contrarianism in the news, but rather that specific </w:t>
      </w:r>
      <w:r w:rsidRPr="00566574">
        <w:rPr>
          <w:rStyle w:val="StyleUnderline"/>
        </w:rPr>
        <w:t>events</w:t>
      </w:r>
      <w:r w:rsidRPr="00566574">
        <w:rPr>
          <w:sz w:val="16"/>
        </w:rPr>
        <w:t xml:space="preserve"> (</w:t>
      </w:r>
      <w:r w:rsidRPr="00566574">
        <w:rPr>
          <w:rStyle w:val="StyleUnderline"/>
        </w:rPr>
        <w:t>or staged pseudo</w:t>
      </w:r>
      <w:r w:rsidRPr="00566574">
        <w:rPr>
          <w:sz w:val="16"/>
        </w:rPr>
        <w:t xml:space="preserve"> </w:t>
      </w:r>
      <w:r w:rsidRPr="00566574">
        <w:rPr>
          <w:rStyle w:val="StyleUnderline"/>
        </w:rPr>
        <w:t>events</w:t>
      </w:r>
      <w:r w:rsidRPr="00566574">
        <w:rPr>
          <w:sz w:val="16"/>
        </w:rPr>
        <w:t xml:space="preserve"> like 173 Climategate) </w:t>
      </w:r>
      <w:r w:rsidRPr="00566574">
        <w:rPr>
          <w:rStyle w:val="StyleUnderline"/>
        </w:rPr>
        <w:t>provide ‘media opportunity structures’</w:t>
      </w:r>
      <w:r w:rsidRPr="00566574">
        <w:rPr>
          <w:sz w:val="16"/>
        </w:rPr>
        <w:t xml:space="preserve"> (Adam et al., 2003) </w:t>
      </w:r>
      <w:r w:rsidRPr="00566574">
        <w:rPr>
          <w:rStyle w:val="StyleUnderline"/>
        </w:rPr>
        <w:t>for contrarians to become</w:t>
      </w:r>
      <w:r w:rsidRPr="00566574">
        <w:rPr>
          <w:sz w:val="16"/>
        </w:rPr>
        <w:t xml:space="preserve"> 174 </w:t>
      </w:r>
      <w:r w:rsidRPr="00566574">
        <w:rPr>
          <w:rStyle w:val="StyleUnderline"/>
        </w:rPr>
        <w:t>salient voices in media coverage</w:t>
      </w:r>
      <w:r w:rsidRPr="00566574">
        <w:rPr>
          <w:sz w:val="16"/>
        </w:rPr>
        <w:t xml:space="preserve">. This explains why Shehata and Hopmann (2012), who focused on 175 media coverage between 1997 and 2007, did not find contrarians in the news. They studied UN 176 climate conferences, where contrarians have not managed to play a significant political role. This was 177 radically different in the context of the Climategate campaign: the content analysis of Painter and 178 Ashe (2012) found that contrarian views occurred in every third article in the United States, followed 179 by the United Kingdom, while contrarians played only a negligible role in all other countries. 180 Painter and Ashe also found that roughly the same number of articles raised doubts about 181 climate change in right-leaning and left-leaning papers. The only difference was that right-leaning 182 papers hosted contrarianism in their commentary pages, while these sources were quoted in the left183 leaning newspapers. This confirms the </w:t>
      </w:r>
      <w:r>
        <w:rPr>
          <w:sz w:val="16"/>
        </w:rPr>
        <w:t>influence</w:t>
      </w:r>
      <w:r w:rsidRPr="00566574">
        <w:rPr>
          <w:sz w:val="16"/>
        </w:rPr>
        <w:t xml:space="preserve"> of editorial bias on climate coverage: in right-leaning 184 papers, it is part of the editorial opinion; in left-leaning papers, contrarianism is raised by external 185 voices. Thus, past research has identified the salience of contrarianism and the evaluation of 186 contrarians as an important case for studying the </w:t>
      </w:r>
      <w:r>
        <w:rPr>
          <w:sz w:val="16"/>
        </w:rPr>
        <w:t>influence</w:t>
      </w:r>
      <w:r w:rsidRPr="00566574">
        <w:rPr>
          <w:sz w:val="16"/>
        </w:rPr>
        <w:t xml:space="preserve"> of both ideological biases (along the left187 right spectrum) and journalistic norms (e.g., balance, news values). While the studies mentioned 188 above have pushed the research in this area ahead, there are three main gaps in the literature. 189 The first concerns the role of contrarianism in post-Climategate coverage, after 2010. 190 Climategate was an extraordinary moment of success of political spin, but it remains to be seen 191 whether climate change denial retained a voice in transnational journalism afterwards. Grundmann 192 and Stock (2014) extended their analysis to 2010 and show that after the peak of attention to 193 contrarians, the levels declined, but remained somewhat higher than during earlier times. In Britain, 194 the level of contrarianism in media coverage remained high in 2011 (Painter and Gavin, 2016). 195 Second, Painter and Ashe’s finding that contrarians were equally prominent in right- and left196 leaning papers raises the question whether (and how) these quotes were evaluated in the coverage. 197 For example, it is not clear whether contrarians were mentioned in the context of how they continue 198 to make unsubstantiated claims with no backing in climate science, whether they were balanced with 199 other voices (as originally posited in the Boykoff and Boykoff study from 2004), or whether 200 unbalanced contrarianism is occurring (as Painter and Gavin (2016) show for parts of the right201 leaning press in Britain). In this regard, the study by Grundmann and Stock (2012) provides a first 202 hint, as the term Climategate in their co-location analysis linked with the terms ‘stolen’ and ‘hacked’ 203 in the US media, while the British media preferred ‘leaked,’ which indicates that journalists in 204 different countries framed Climategate quite differently. This shows that analysis of the frequency of 205 reporting contrarian viewpoints needs to also include whether and how they were evaluated in the 206 articles. 207 Third, it is unclear whether the quoting of contrarians is motivated by media logic through 208 adherence to journalistic norms (such as balance or news values) or by ideological biases (such as 209 genuine questioning of the validity of climate science). This can best be explored by connecting 210 content analysis data with survey data (following the model introduced in Dearing (1995)).</w:t>
      </w:r>
    </w:p>
    <w:p w14:paraId="6993BF3C" w14:textId="77777777" w:rsidR="00904048" w:rsidRDefault="00904048" w:rsidP="00904048">
      <w:pPr>
        <w:rPr>
          <w:rFonts w:eastAsiaTheme="majorEastAsia" w:cstheme="majorBidi"/>
          <w:b/>
          <w:iCs/>
          <w:sz w:val="26"/>
        </w:rPr>
      </w:pPr>
      <w:r>
        <w:br w:type="page"/>
      </w:r>
    </w:p>
    <w:p w14:paraId="641C61AC" w14:textId="77777777" w:rsidR="00904048" w:rsidRDefault="00904048" w:rsidP="00904048">
      <w:pPr>
        <w:pStyle w:val="Heading4"/>
      </w:pPr>
      <w:r>
        <w:t>A disproportionate contrarian presence in news compared to the scientific consensus on climate change prevents further climate action</w:t>
      </w:r>
    </w:p>
    <w:p w14:paraId="2FDBF8F9" w14:textId="77777777" w:rsidR="00904048" w:rsidRDefault="00904048" w:rsidP="00904048">
      <w:r w:rsidRPr="00C64146">
        <w:rPr>
          <w:rStyle w:val="Heading4Char"/>
        </w:rPr>
        <w:t xml:space="preserve">Petersen et al. 19 </w:t>
      </w:r>
      <w:r>
        <w:t>[Alexander Michael Petersen, Associate Professor at UC Merced, Emmanuel M. Vincent, Research Scientist with a PhD at the University Pierre et Marie Curie and a post-doctoral fellowship at MIT, and Anthony LeRoy Westerling, professor at UC Merced with a PhD from UC San Diego, 2019, “Discrepancy in scientific authority and media visibility of climate change scientists and contrarians,” Nature Communications, https://www.nature.com/articles/s41467-019-09959-4]/Kankee</w:t>
      </w:r>
    </w:p>
    <w:p w14:paraId="24EB3B1B" w14:textId="77777777" w:rsidR="00904048" w:rsidRPr="00AE57D6" w:rsidRDefault="00904048" w:rsidP="00904048">
      <w:pPr>
        <w:rPr>
          <w:sz w:val="16"/>
        </w:rPr>
      </w:pPr>
      <w:r w:rsidRPr="00AE57D6">
        <w:rPr>
          <w:sz w:val="16"/>
        </w:rPr>
        <w:t xml:space="preserve">We juxtapose 386 prominent contrarians with 386 expert scientists by tracking their digital footprints across </w:t>
      </w:r>
      <w:r w:rsidRPr="00AE57D6">
        <w:rPr>
          <w:rFonts w:ascii="Cambria Math" w:hAnsi="Cambria Math" w:cs="Cambria Math"/>
          <w:sz w:val="16"/>
        </w:rPr>
        <w:t>∼</w:t>
      </w:r>
      <w:r w:rsidRPr="00AE57D6">
        <w:rPr>
          <w:sz w:val="16"/>
        </w:rPr>
        <w:t xml:space="preserve">200,000 research publications and </w:t>
      </w:r>
      <w:r w:rsidRPr="00AE57D6">
        <w:rPr>
          <w:rFonts w:ascii="Cambria Math" w:hAnsi="Cambria Math" w:cs="Cambria Math"/>
          <w:sz w:val="16"/>
        </w:rPr>
        <w:t>∼</w:t>
      </w:r>
      <w:r w:rsidRPr="00AE57D6">
        <w:rPr>
          <w:sz w:val="16"/>
        </w:rPr>
        <w:t xml:space="preserve">100,000 English-language digital and print media articles on climate change. Projecting these individuals across the same backdrop facilitates quantifying disparities in media visibility and scientific authority, and identifying organization patterns within their association networks. Here we show via direct comparison that </w:t>
      </w:r>
      <w:r w:rsidRPr="004E278C">
        <w:rPr>
          <w:rStyle w:val="StyleUnderline"/>
          <w:highlight w:val="green"/>
        </w:rPr>
        <w:t>contrarians are featured in</w:t>
      </w:r>
      <w:r w:rsidRPr="0058309C">
        <w:rPr>
          <w:rStyle w:val="StyleUnderline"/>
        </w:rPr>
        <w:t xml:space="preserve"> </w:t>
      </w:r>
      <w:r w:rsidRPr="004E278C">
        <w:rPr>
          <w:rStyle w:val="Emphasis"/>
          <w:highlight w:val="green"/>
        </w:rPr>
        <w:t>49% more</w:t>
      </w:r>
      <w:r w:rsidRPr="004E278C">
        <w:rPr>
          <w:rStyle w:val="StyleUnderline"/>
          <w:highlight w:val="green"/>
        </w:rPr>
        <w:t xml:space="preserve"> media articles than</w:t>
      </w:r>
      <w:r w:rsidRPr="004E278C">
        <w:rPr>
          <w:sz w:val="16"/>
          <w:highlight w:val="green"/>
        </w:rPr>
        <w:t xml:space="preserve"> </w:t>
      </w:r>
      <w:r w:rsidRPr="004E278C">
        <w:rPr>
          <w:rStyle w:val="StyleUnderline"/>
          <w:highlight w:val="green"/>
        </w:rPr>
        <w:t>scientists</w:t>
      </w:r>
      <w:r w:rsidRPr="00AE57D6">
        <w:rPr>
          <w:sz w:val="16"/>
        </w:rPr>
        <w:t xml:space="preserve">. Yet when comparing visibility in mainstream media sources only, we observe just a 1% excess visibility, which objectively demonstrates the crowding out of professional mainstream sources by the proliferation of </w:t>
      </w:r>
      <w:r w:rsidRPr="0058309C">
        <w:rPr>
          <w:rStyle w:val="StyleUnderline"/>
        </w:rPr>
        <w:t>new</w:t>
      </w:r>
      <w:r w:rsidRPr="00AE57D6">
        <w:rPr>
          <w:sz w:val="16"/>
        </w:rPr>
        <w:t xml:space="preserve"> </w:t>
      </w:r>
      <w:r w:rsidRPr="0058309C">
        <w:rPr>
          <w:rStyle w:val="StyleUnderline"/>
        </w:rPr>
        <w:t>media sources</w:t>
      </w:r>
      <w:r w:rsidRPr="00AE57D6">
        <w:rPr>
          <w:sz w:val="16"/>
        </w:rPr>
        <w:t xml:space="preserve">, many of which </w:t>
      </w:r>
      <w:r w:rsidRPr="0058309C">
        <w:rPr>
          <w:rStyle w:val="StyleUnderline"/>
        </w:rPr>
        <w:t xml:space="preserve">contribute to the production and consumption of climate change </w:t>
      </w:r>
      <w:r w:rsidRPr="004E278C">
        <w:rPr>
          <w:rStyle w:val="Emphasis"/>
        </w:rPr>
        <w:t>disinformation</w:t>
      </w:r>
      <w:r w:rsidRPr="00AE57D6">
        <w:rPr>
          <w:sz w:val="16"/>
        </w:rPr>
        <w:t xml:space="preserve"> </w:t>
      </w:r>
      <w:r w:rsidRPr="0058309C">
        <w:rPr>
          <w:rStyle w:val="StyleUnderline"/>
        </w:rPr>
        <w:t>at scale</w:t>
      </w:r>
      <w:r w:rsidRPr="00AE57D6">
        <w:rPr>
          <w:sz w:val="16"/>
        </w:rPr>
        <w:t xml:space="preserve">. These results demonstrate why </w:t>
      </w:r>
      <w:r w:rsidRPr="004E278C">
        <w:rPr>
          <w:rStyle w:val="StyleUnderline"/>
        </w:rPr>
        <w:t xml:space="preserve">climate scientists should </w:t>
      </w:r>
      <w:r w:rsidRPr="004E278C">
        <w:rPr>
          <w:rStyle w:val="Emphasis"/>
        </w:rPr>
        <w:t>increasingly</w:t>
      </w:r>
      <w:r w:rsidRPr="004E278C">
        <w:rPr>
          <w:rStyle w:val="StyleUnderline"/>
        </w:rPr>
        <w:t xml:space="preserve"> exert their </w:t>
      </w:r>
      <w:r w:rsidRPr="004E278C">
        <w:rPr>
          <w:rStyle w:val="Emphasis"/>
        </w:rPr>
        <w:t>authority</w:t>
      </w:r>
      <w:r w:rsidRPr="004E278C">
        <w:rPr>
          <w:rStyle w:val="StyleUnderline"/>
        </w:rPr>
        <w:t xml:space="preserve"> in scientific and public discourse</w:t>
      </w:r>
      <w:r w:rsidRPr="004E278C">
        <w:rPr>
          <w:sz w:val="16"/>
        </w:rPr>
        <w:t xml:space="preserve">, and why </w:t>
      </w:r>
      <w:r w:rsidRPr="004E278C">
        <w:rPr>
          <w:rStyle w:val="StyleUnderline"/>
        </w:rPr>
        <w:t xml:space="preserve">professional </w:t>
      </w:r>
      <w:r w:rsidRPr="004E278C">
        <w:rPr>
          <w:rStyle w:val="StyleUnderline"/>
          <w:highlight w:val="green"/>
        </w:rPr>
        <w:t>journalists</w:t>
      </w:r>
      <w:r w:rsidRPr="0058309C">
        <w:rPr>
          <w:rStyle w:val="StyleUnderline"/>
        </w:rPr>
        <w:t xml:space="preserve"> and editors </w:t>
      </w:r>
      <w:r w:rsidRPr="004E278C">
        <w:rPr>
          <w:rStyle w:val="StyleUnderline"/>
          <w:highlight w:val="green"/>
        </w:rPr>
        <w:t xml:space="preserve">should adjust the </w:t>
      </w:r>
      <w:r w:rsidRPr="004E278C">
        <w:rPr>
          <w:rStyle w:val="Emphasis"/>
          <w:highlight w:val="green"/>
        </w:rPr>
        <w:t>disproportionate</w:t>
      </w:r>
      <w:r w:rsidRPr="0058309C">
        <w:rPr>
          <w:rStyle w:val="StyleUnderline"/>
        </w:rPr>
        <w:t xml:space="preserve"> </w:t>
      </w:r>
      <w:r w:rsidRPr="004E278C">
        <w:rPr>
          <w:rStyle w:val="StyleUnderline"/>
          <w:highlight w:val="green"/>
        </w:rPr>
        <w:t>attention given to contrarians</w:t>
      </w:r>
      <w:r w:rsidRPr="0058309C">
        <w:rPr>
          <w:rStyle w:val="StyleUnderline"/>
        </w:rPr>
        <w:t>.</w:t>
      </w:r>
      <w:r>
        <w:rPr>
          <w:rStyle w:val="StyleUnderline"/>
        </w:rPr>
        <w:t xml:space="preserve"> </w:t>
      </w:r>
      <w:r w:rsidRPr="00AE57D6">
        <w:rPr>
          <w:sz w:val="16"/>
        </w:rPr>
        <w:t xml:space="preserve">Introduction </w:t>
      </w:r>
      <w:r w:rsidRPr="0058309C">
        <w:rPr>
          <w:rStyle w:val="StyleUnderline"/>
        </w:rPr>
        <w:t xml:space="preserve">Since the early 2000s </w:t>
      </w:r>
      <w:r w:rsidRPr="004E278C">
        <w:rPr>
          <w:rStyle w:val="StyleUnderline"/>
          <w:highlight w:val="green"/>
        </w:rPr>
        <w:t xml:space="preserve">there has been </w:t>
      </w:r>
      <w:r w:rsidRPr="004E278C">
        <w:rPr>
          <w:rStyle w:val="Emphasis"/>
          <w:highlight w:val="green"/>
        </w:rPr>
        <w:t>little disagreement</w:t>
      </w:r>
      <w:r w:rsidRPr="004E278C">
        <w:rPr>
          <w:rStyle w:val="StyleUnderline"/>
          <w:highlight w:val="green"/>
        </w:rPr>
        <w:t xml:space="preserve"> among</w:t>
      </w:r>
      <w:r w:rsidRPr="0058309C">
        <w:rPr>
          <w:rStyle w:val="StyleUnderline"/>
        </w:rPr>
        <w:t xml:space="preserve"> scientific </w:t>
      </w:r>
      <w:r w:rsidRPr="004E278C">
        <w:rPr>
          <w:rStyle w:val="StyleUnderline"/>
          <w:highlight w:val="green"/>
        </w:rPr>
        <w:t>experts</w:t>
      </w:r>
      <w:r w:rsidRPr="0058309C">
        <w:rPr>
          <w:rStyle w:val="StyleUnderline"/>
        </w:rPr>
        <w:t xml:space="preserve"> </w:t>
      </w:r>
      <w:r w:rsidRPr="004E278C">
        <w:rPr>
          <w:rStyle w:val="StyleUnderline"/>
          <w:highlight w:val="green"/>
        </w:rPr>
        <w:t>over</w:t>
      </w:r>
      <w:r w:rsidRPr="0058309C">
        <w:rPr>
          <w:rStyle w:val="StyleUnderline"/>
        </w:rPr>
        <w:t xml:space="preserve"> the fundamental evidence supporting the existence, origin, and societal significance of </w:t>
      </w:r>
      <w:r w:rsidRPr="00AE57D6">
        <w:rPr>
          <w:sz w:val="16"/>
        </w:rPr>
        <w:t>anthropogenic</w:t>
      </w:r>
      <w:r w:rsidRPr="0058309C">
        <w:rPr>
          <w:rStyle w:val="StyleUnderline"/>
        </w:rPr>
        <w:t xml:space="preserve"> </w:t>
      </w:r>
      <w:r w:rsidRPr="004E278C">
        <w:rPr>
          <w:rStyle w:val="StyleUnderline"/>
          <w:highlight w:val="green"/>
        </w:rPr>
        <w:t>climate</w:t>
      </w:r>
      <w:r w:rsidRPr="00AE57D6">
        <w:rPr>
          <w:sz w:val="16"/>
        </w:rPr>
        <w:t xml:space="preserve"> </w:t>
      </w:r>
      <w:r w:rsidRPr="004E278C">
        <w:rPr>
          <w:rStyle w:val="StyleUnderline"/>
          <w:highlight w:val="green"/>
        </w:rPr>
        <w:t>change</w:t>
      </w:r>
      <w:r w:rsidRPr="00AE57D6">
        <w:rPr>
          <w:sz w:val="16"/>
        </w:rPr>
        <w:t xml:space="preserve"> (CC)1,2,3,4. Yet, </w:t>
      </w:r>
      <w:r w:rsidRPr="0058309C">
        <w:rPr>
          <w:rStyle w:val="StyleUnderline"/>
        </w:rPr>
        <w:t>while an anthropogenic cause is supported by an overwhelming majority of climate change scientists</w:t>
      </w:r>
      <w:r w:rsidRPr="00AE57D6">
        <w:rPr>
          <w:sz w:val="16"/>
        </w:rPr>
        <w:t xml:space="preserve"> (CCS)5, </w:t>
      </w:r>
      <w:r w:rsidRPr="0058309C">
        <w:rPr>
          <w:rStyle w:val="StyleUnderline"/>
        </w:rPr>
        <w:t xml:space="preserve">climate change </w:t>
      </w:r>
      <w:r w:rsidRPr="004E278C">
        <w:rPr>
          <w:rStyle w:val="StyleUnderline"/>
          <w:highlight w:val="green"/>
        </w:rPr>
        <w:t>contrarians</w:t>
      </w:r>
      <w:r w:rsidRPr="00AE57D6">
        <w:rPr>
          <w:sz w:val="16"/>
        </w:rPr>
        <w:t xml:space="preserve"> (CCC) </w:t>
      </w:r>
      <w:r w:rsidRPr="0058309C">
        <w:rPr>
          <w:rStyle w:val="StyleUnderline"/>
        </w:rPr>
        <w:t xml:space="preserve">have </w:t>
      </w:r>
      <w:r w:rsidRPr="004E278C">
        <w:rPr>
          <w:rStyle w:val="Emphasis"/>
          <w:highlight w:val="green"/>
        </w:rPr>
        <w:t>successfully</w:t>
      </w:r>
      <w:r w:rsidRPr="0058309C">
        <w:rPr>
          <w:rStyle w:val="StyleUnderline"/>
        </w:rPr>
        <w:t xml:space="preserve"> </w:t>
      </w:r>
      <w:r w:rsidRPr="004E278C">
        <w:rPr>
          <w:rStyle w:val="StyleUnderline"/>
          <w:highlight w:val="green"/>
        </w:rPr>
        <w:t xml:space="preserve">organized a </w:t>
      </w:r>
      <w:r w:rsidRPr="004E278C">
        <w:rPr>
          <w:rStyle w:val="Emphasis"/>
          <w:highlight w:val="green"/>
        </w:rPr>
        <w:t>strong voice</w:t>
      </w:r>
      <w:r w:rsidRPr="0058309C">
        <w:rPr>
          <w:rStyle w:val="StyleUnderline"/>
        </w:rPr>
        <w:t xml:space="preserve"> </w:t>
      </w:r>
      <w:r w:rsidRPr="004E278C">
        <w:rPr>
          <w:rStyle w:val="StyleUnderline"/>
          <w:highlight w:val="green"/>
        </w:rPr>
        <w:t>within</w:t>
      </w:r>
      <w:r w:rsidRPr="0058309C">
        <w:rPr>
          <w:rStyle w:val="StyleUnderline"/>
        </w:rPr>
        <w:t xml:space="preserve"> </w:t>
      </w:r>
      <w:r w:rsidRPr="004E278C">
        <w:rPr>
          <w:rStyle w:val="StyleUnderline"/>
          <w:highlight w:val="green"/>
        </w:rPr>
        <w:t>politics and science communication</w:t>
      </w:r>
      <w:r w:rsidRPr="0058309C">
        <w:rPr>
          <w:rStyle w:val="StyleUnderline"/>
        </w:rPr>
        <w:t xml:space="preserve"> </w:t>
      </w:r>
      <w:r w:rsidRPr="004E278C">
        <w:rPr>
          <w:rStyle w:val="StyleUnderline"/>
          <w:highlight w:val="green"/>
        </w:rPr>
        <w:t>in the</w:t>
      </w:r>
      <w:r w:rsidRPr="0058309C">
        <w:rPr>
          <w:rStyle w:val="StyleUnderline"/>
        </w:rPr>
        <w:t xml:space="preserve"> </w:t>
      </w:r>
      <w:r w:rsidRPr="004E278C">
        <w:rPr>
          <w:rStyle w:val="Emphasis"/>
          <w:highlight w:val="green"/>
        </w:rPr>
        <w:t>U</w:t>
      </w:r>
      <w:r w:rsidRPr="0058309C">
        <w:rPr>
          <w:rStyle w:val="StyleUnderline"/>
        </w:rPr>
        <w:t xml:space="preserve">nited </w:t>
      </w:r>
      <w:r w:rsidRPr="004E278C">
        <w:rPr>
          <w:rStyle w:val="Emphasis"/>
          <w:highlight w:val="green"/>
        </w:rPr>
        <w:t>S</w:t>
      </w:r>
      <w:r w:rsidRPr="0058309C">
        <w:rPr>
          <w:rStyle w:val="StyleUnderline"/>
        </w:rPr>
        <w:t>tates</w:t>
      </w:r>
      <w:r w:rsidRPr="00AE57D6">
        <w:rPr>
          <w:sz w:val="16"/>
        </w:rPr>
        <w:t xml:space="preserve">6,7. Historians of science have detailed the political origins of </w:t>
      </w:r>
      <w:r w:rsidRPr="0058309C">
        <w:rPr>
          <w:rStyle w:val="StyleUnderline"/>
        </w:rPr>
        <w:t xml:space="preserve">the </w:t>
      </w:r>
      <w:r w:rsidRPr="004E278C">
        <w:rPr>
          <w:rStyle w:val="StyleUnderline"/>
          <w:highlight w:val="green"/>
        </w:rPr>
        <w:t>CCC</w:t>
      </w:r>
      <w:r w:rsidRPr="0058309C">
        <w:rPr>
          <w:rStyle w:val="StyleUnderline"/>
        </w:rPr>
        <w:t xml:space="preserve"> movement</w:t>
      </w:r>
      <w:r w:rsidRPr="00AE57D6">
        <w:rPr>
          <w:sz w:val="16"/>
        </w:rPr>
        <w:t xml:space="preserve">, documenting how its strategic efforts </w:t>
      </w:r>
      <w:r w:rsidRPr="004E278C">
        <w:rPr>
          <w:rStyle w:val="StyleUnderline"/>
          <w:highlight w:val="green"/>
        </w:rPr>
        <w:t>succeeded in distorting</w:t>
      </w:r>
      <w:r w:rsidRPr="0058309C">
        <w:rPr>
          <w:rStyle w:val="StyleUnderline"/>
        </w:rPr>
        <w:t xml:space="preserve"> </w:t>
      </w:r>
      <w:r w:rsidRPr="004E278C">
        <w:rPr>
          <w:rStyle w:val="StyleUnderline"/>
          <w:highlight w:val="green"/>
        </w:rPr>
        <w:t>the</w:t>
      </w:r>
      <w:r w:rsidRPr="0058309C">
        <w:rPr>
          <w:rStyle w:val="StyleUnderline"/>
        </w:rPr>
        <w:t xml:space="preserve"> </w:t>
      </w:r>
      <w:r w:rsidRPr="004E278C">
        <w:rPr>
          <w:rStyle w:val="StyleUnderline"/>
        </w:rPr>
        <w:t>science</w:t>
      </w:r>
      <w:r w:rsidRPr="0058309C">
        <w:rPr>
          <w:rStyle w:val="StyleUnderline"/>
        </w:rPr>
        <w:t xml:space="preserve">-based </w:t>
      </w:r>
      <w:r w:rsidRPr="004E278C">
        <w:rPr>
          <w:rStyle w:val="StyleUnderline"/>
          <w:highlight w:val="green"/>
        </w:rPr>
        <w:t>narrative</w:t>
      </w:r>
      <w:r w:rsidRPr="0058309C">
        <w:rPr>
          <w:rStyle w:val="StyleUnderline"/>
        </w:rPr>
        <w:t xml:space="preserve"> on multiple fronts</w:t>
      </w:r>
      <w:r w:rsidRPr="00AE57D6">
        <w:rPr>
          <w:sz w:val="16"/>
        </w:rPr>
        <w:t xml:space="preserve">, e.g., by promoting the idea that there is a lack of scientific consensus concerning anthropogenic CC6,8,9,10,11,12, </w:t>
      </w:r>
      <w:r w:rsidRPr="004E278C">
        <w:rPr>
          <w:rStyle w:val="StyleUnderline"/>
          <w:highlight w:val="green"/>
        </w:rPr>
        <w:t>despite the fact</w:t>
      </w:r>
      <w:r w:rsidRPr="0058309C">
        <w:rPr>
          <w:rStyle w:val="StyleUnderline"/>
        </w:rPr>
        <w:t xml:space="preserve"> that objective </w:t>
      </w:r>
      <w:r w:rsidRPr="004E278C">
        <w:rPr>
          <w:rStyle w:val="StyleUnderline"/>
          <w:highlight w:val="green"/>
        </w:rPr>
        <w:t>research</w:t>
      </w:r>
      <w:r w:rsidRPr="0058309C">
        <w:rPr>
          <w:rStyle w:val="StyleUnderline"/>
        </w:rPr>
        <w:t xml:space="preserve"> has </w:t>
      </w:r>
      <w:r w:rsidRPr="004E278C">
        <w:rPr>
          <w:rStyle w:val="StyleUnderline"/>
          <w:highlight w:val="green"/>
        </w:rPr>
        <w:t xml:space="preserve">found </w:t>
      </w:r>
      <w:r w:rsidRPr="004E278C">
        <w:rPr>
          <w:rStyle w:val="Emphasis"/>
          <w:highlight w:val="green"/>
        </w:rPr>
        <w:t>little</w:t>
      </w:r>
      <w:r w:rsidRPr="004E278C">
        <w:rPr>
          <w:rStyle w:val="Emphasis"/>
        </w:rPr>
        <w:t xml:space="preserve"> </w:t>
      </w:r>
      <w:r w:rsidRPr="004E278C">
        <w:rPr>
          <w:rStyle w:val="Emphasis"/>
          <w:highlight w:val="green"/>
        </w:rPr>
        <w:t>ev</w:t>
      </w:r>
      <w:r w:rsidRPr="004E278C">
        <w:rPr>
          <w:rStyle w:val="Emphasis"/>
        </w:rPr>
        <w:t>idence</w:t>
      </w:r>
      <w:r w:rsidRPr="0058309C">
        <w:rPr>
          <w:rStyle w:val="StyleUnderline"/>
        </w:rPr>
        <w:t xml:space="preserve"> for such a claim</w:t>
      </w:r>
      <w:r w:rsidRPr="00AE57D6">
        <w:rPr>
          <w:sz w:val="16"/>
        </w:rPr>
        <w:t xml:space="preserve">. </w:t>
      </w:r>
      <w:r w:rsidRPr="0058309C">
        <w:rPr>
          <w:rStyle w:val="StyleUnderline"/>
        </w:rPr>
        <w:t>One study comparing consensus scientists with unconvinced scientists found that the 2–3% of researchers unconvinced by evidence for anthropogenic CC were not only small in group size but also had substantially lower levels of authority</w:t>
      </w:r>
      <w:r w:rsidRPr="00AE57D6">
        <w:rPr>
          <w:sz w:val="16"/>
        </w:rPr>
        <w:t xml:space="preserve"> in the CC literature10. </w:t>
      </w:r>
      <w:r w:rsidRPr="0058309C">
        <w:rPr>
          <w:rStyle w:val="StyleUnderline"/>
        </w:rPr>
        <w:t xml:space="preserve">Another study surveying </w:t>
      </w:r>
      <w:r w:rsidRPr="0058309C">
        <w:rPr>
          <w:rStyle w:val="StyleUnderline"/>
          <w:rFonts w:ascii="Cambria Math" w:hAnsi="Cambria Math" w:cs="Cambria Math"/>
        </w:rPr>
        <w:t>∼</w:t>
      </w:r>
      <w:r w:rsidRPr="0058309C">
        <w:rPr>
          <w:rStyle w:val="StyleUnderline"/>
        </w:rPr>
        <w:t>3000 earth scientists found the highest levels of CC consensus to be among the most expert climatologists</w:t>
      </w:r>
      <w:r w:rsidRPr="00AE57D6">
        <w:rPr>
          <w:sz w:val="16"/>
        </w:rPr>
        <w:t>5.</w:t>
      </w:r>
      <w:r>
        <w:rPr>
          <w:rStyle w:val="StyleUnderline"/>
        </w:rPr>
        <w:t xml:space="preserve"> </w:t>
      </w:r>
      <w:r w:rsidRPr="00AE57D6">
        <w:rPr>
          <w:sz w:val="16"/>
        </w:rPr>
        <w:t xml:space="preserve">Public confusion over science affects various other domains13, in addition to CC communication14, and requires a better understanding of the human, social, and technological factors that facilitate widespread disinformation efforts15,16,17,18. One salient human factor that contributes to the public’s susceptibility to information manipulation is cognitive bias. A particularly relevant example is motivated reasoning—the tendency for individuals to bias their judgements according to personal- and group-level values, even when faced with documented facts19,20,21. Another class of factors are prominent external </w:t>
      </w:r>
      <w:r>
        <w:rPr>
          <w:sz w:val="16"/>
        </w:rPr>
        <w:t>influence</w:t>
      </w:r>
      <w:r w:rsidRPr="00AE57D6">
        <w:rPr>
          <w:sz w:val="16"/>
        </w:rPr>
        <w:t xml:space="preserve">s, owing to elite political cues22, ideological biases23,24, cultural worldviews25, and even personal weather experiences26,27. Not least among these external factors is the news media15, which has a longstanding and dominant role empowering cultural politics28. A third decisive technological factor is the paradigm of new media and the nearly boundless scalability of content distribution across the internet. Even in the case where individuals have complete control in choosing their sources of information, they are nevertheless susceptible to significant disparities in content production in addition to being susceptible to media coverage that is disproportionate to the authority and number of scientists holding the consensus viewpoint. Recent research highlights the ramifications of this problem, finding that </w:t>
      </w:r>
      <w:r w:rsidRPr="004E278C">
        <w:rPr>
          <w:rStyle w:val="StyleUnderline"/>
          <w:highlight w:val="green"/>
        </w:rPr>
        <w:t xml:space="preserve">the </w:t>
      </w:r>
      <w:r w:rsidRPr="004E278C">
        <w:rPr>
          <w:rStyle w:val="Emphasis"/>
          <w:highlight w:val="green"/>
        </w:rPr>
        <w:t>acceptance</w:t>
      </w:r>
      <w:r w:rsidRPr="004E278C">
        <w:rPr>
          <w:rStyle w:val="StyleUnderline"/>
          <w:highlight w:val="green"/>
        </w:rPr>
        <w:t xml:space="preserve"> of</w:t>
      </w:r>
      <w:r w:rsidRPr="0058309C">
        <w:rPr>
          <w:rStyle w:val="StyleUnderline"/>
        </w:rPr>
        <w:t xml:space="preserve"> </w:t>
      </w:r>
      <w:r w:rsidRPr="004E278C">
        <w:rPr>
          <w:rStyle w:val="StyleUnderline"/>
          <w:highlight w:val="green"/>
        </w:rPr>
        <w:t>CC increases</w:t>
      </w:r>
      <w:r w:rsidRPr="00AE57D6">
        <w:rPr>
          <w:sz w:val="16"/>
        </w:rPr>
        <w:t xml:space="preserve"> (respectively decreases) </w:t>
      </w:r>
      <w:r w:rsidRPr="004E278C">
        <w:rPr>
          <w:rStyle w:val="StyleUnderline"/>
          <w:highlight w:val="green"/>
        </w:rPr>
        <w:t>with consumption of media</w:t>
      </w:r>
      <w:r w:rsidRPr="0058309C">
        <w:rPr>
          <w:rStyle w:val="StyleUnderline"/>
        </w:rPr>
        <w:t xml:space="preserve"> content </w:t>
      </w:r>
      <w:r w:rsidRPr="004E278C">
        <w:rPr>
          <w:rStyle w:val="StyleUnderline"/>
          <w:highlight w:val="green"/>
        </w:rPr>
        <w:t xml:space="preserve">that </w:t>
      </w:r>
      <w:r w:rsidRPr="004E278C">
        <w:rPr>
          <w:rStyle w:val="Emphasis"/>
          <w:highlight w:val="green"/>
        </w:rPr>
        <w:t>acknowledges</w:t>
      </w:r>
      <w:r w:rsidRPr="0058309C">
        <w:rPr>
          <w:rStyle w:val="StyleUnderline"/>
        </w:rPr>
        <w:t xml:space="preserve"> </w:t>
      </w:r>
      <w:r w:rsidRPr="00AE57D6">
        <w:rPr>
          <w:sz w:val="16"/>
        </w:rPr>
        <w:t xml:space="preserve">(respectively dismisses) </w:t>
      </w:r>
      <w:r w:rsidRPr="004E278C">
        <w:rPr>
          <w:rStyle w:val="StyleUnderline"/>
          <w:highlight w:val="green"/>
        </w:rPr>
        <w:t>CC</w:t>
      </w:r>
      <w:r w:rsidRPr="0058309C">
        <w:rPr>
          <w:rStyle w:val="StyleUnderline"/>
        </w:rPr>
        <w:t xml:space="preserve"> </w:t>
      </w:r>
      <w:r w:rsidRPr="004E278C">
        <w:rPr>
          <w:rStyle w:val="StyleUnderline"/>
          <w:highlight w:val="green"/>
        </w:rPr>
        <w:t>realities</w:t>
      </w:r>
      <w:r w:rsidRPr="00AE57D6">
        <w:rPr>
          <w:sz w:val="16"/>
        </w:rPr>
        <w:t xml:space="preserve">, other factors being equal24. </w:t>
      </w:r>
      <w:r w:rsidRPr="0058309C">
        <w:rPr>
          <w:rStyle w:val="StyleUnderline"/>
        </w:rPr>
        <w:t xml:space="preserve">Susceptibility to information manipulation may </w:t>
      </w:r>
      <w:r w:rsidRPr="00AE57D6">
        <w:rPr>
          <w:sz w:val="16"/>
        </w:rPr>
        <w:t>continue to</w:t>
      </w:r>
      <w:r w:rsidRPr="0058309C">
        <w:rPr>
          <w:rStyle w:val="StyleUnderline"/>
        </w:rPr>
        <w:t xml:space="preserve"> be a </w:t>
      </w:r>
      <w:r w:rsidRPr="004E278C">
        <w:rPr>
          <w:rStyle w:val="Emphasis"/>
        </w:rPr>
        <w:t>serious problem</w:t>
      </w:r>
      <w:r w:rsidRPr="0058309C">
        <w:rPr>
          <w:rStyle w:val="StyleUnderline"/>
        </w:rPr>
        <w:t xml:space="preserve"> </w:t>
      </w:r>
      <w:r w:rsidRPr="00AE57D6">
        <w:rPr>
          <w:sz w:val="16"/>
        </w:rPr>
        <w:t xml:space="preserve">until society fully adapts to managing the sheer range and volume of new media sources. As such, addressing the opportunities and threats facing CC communication requires an integrated understanding of these human, social, and technological factors. Accordingly, the literature on CC communication is multi-disciplinary. Research efforts draw on a wide range of methods that typically target a single entry point—such as applying content and meta-analysis methods to select collections of scientific publications2,3,10,29, news media articles7,8,9,12,28,30,31,32,33,34, or surveys4,22,23 or by developing behavioral experiments and survey instruments5,11,19,24,25,35. For example, applying in-depth content analysis to select media article sets, researchers identified common factors among skeptical critics, estimated the percentage of CC articles that contain skeptical elements, and developed a typology of CC skeptics30. Building on this framework, another recent study reports that </w:t>
      </w:r>
      <w:r w:rsidRPr="00AE57D6">
        <w:rPr>
          <w:rStyle w:val="StyleUnderline"/>
        </w:rPr>
        <w:t>contrarians</w:t>
      </w:r>
      <w:r w:rsidRPr="00AE57D6">
        <w:rPr>
          <w:sz w:val="16"/>
        </w:rPr>
        <w:t xml:space="preserve"> have strategically shifted away from their external narrative—initially based upon challenging fundamental tenets of CC science (e.g., its anthropogenic origins), thereby </w:t>
      </w:r>
      <w:r w:rsidRPr="00AE57D6">
        <w:rPr>
          <w:rStyle w:val="StyleUnderline"/>
        </w:rPr>
        <w:t>position</w:t>
      </w:r>
      <w:r w:rsidRPr="00AE57D6">
        <w:rPr>
          <w:sz w:val="16"/>
        </w:rPr>
        <w:t xml:space="preserve">ing </w:t>
      </w:r>
      <w:r w:rsidRPr="00AE57D6">
        <w:rPr>
          <w:rStyle w:val="StyleUnderline"/>
        </w:rPr>
        <w:t>themselves as skeptics with legitimate scientific motives for dissent</w:t>
      </w:r>
      <w:r w:rsidRPr="00AE57D6">
        <w:rPr>
          <w:sz w:val="16"/>
        </w:rPr>
        <w:t>—</w:t>
      </w:r>
      <w:r w:rsidRPr="00AE57D6">
        <w:rPr>
          <w:rStyle w:val="StyleUnderline"/>
        </w:rPr>
        <w:t>to instead challenging assessments of CC impacts in an effort to impede the development of proactive regulations</w:t>
      </w:r>
      <w:r w:rsidRPr="00AE57D6">
        <w:rPr>
          <w:sz w:val="16"/>
        </w:rPr>
        <w:t xml:space="preserve">33. However, a separate large-scale analysis of internal documents from 19 contrarian organizations shows that </w:t>
      </w:r>
      <w:r w:rsidRPr="00AE57D6">
        <w:rPr>
          <w:rStyle w:val="StyleUnderline"/>
        </w:rPr>
        <w:t xml:space="preserve">the inward contrarian narrative is </w:t>
      </w:r>
      <w:r w:rsidRPr="00AE57D6">
        <w:rPr>
          <w:sz w:val="16"/>
        </w:rPr>
        <w:t>still rather</w:t>
      </w:r>
      <w:r w:rsidRPr="00AE57D6">
        <w:rPr>
          <w:rStyle w:val="StyleUnderline"/>
        </w:rPr>
        <w:t xml:space="preserve"> focused on CC science</w:t>
      </w:r>
      <w:r w:rsidRPr="00AE57D6">
        <w:rPr>
          <w:sz w:val="16"/>
        </w:rPr>
        <w:t xml:space="preserve">, with the relative frequency of science-related topics increasing relative to policy-related topics over the period 2009–201334. We complement these extensive efforts by investigating the degree to which socio-technical factors facilitate the visibility and emergence of authority among contrarian claims-makers36. To address this literature gap, </w:t>
      </w:r>
      <w:r w:rsidRPr="00AE57D6">
        <w:rPr>
          <w:rStyle w:val="StyleUnderline"/>
        </w:rPr>
        <w:t>we focus our analysis on a group of 386 prominent contrarians</w:t>
      </w:r>
      <w:r w:rsidRPr="00AE57D6">
        <w:rPr>
          <w:sz w:val="16"/>
        </w:rPr>
        <w:t xml:space="preserve">, denoted both individually and collectively by CCC. We compare these CCC with 386 prominent scientists active in CC research, denoted hereafter by CCS. These experts in CC science serve as an objective measurement baseline for juxtaposing visibility in the media with authority in the scientific domain. To operationalize this integrative comparison, </w:t>
      </w:r>
      <w:r w:rsidRPr="00AE57D6">
        <w:rPr>
          <w:rStyle w:val="StyleUnderline"/>
        </w:rPr>
        <w:t>we collected two large datasets</w:t>
      </w:r>
      <w:r w:rsidRPr="00AE57D6">
        <w:rPr>
          <w:sz w:val="16"/>
        </w:rPr>
        <w:t xml:space="preserve"> through 2016, </w:t>
      </w:r>
      <w:r w:rsidRPr="00AE57D6">
        <w:rPr>
          <w:rStyle w:val="StyleUnderline"/>
        </w:rPr>
        <w:t xml:space="preserve">comprised of </w:t>
      </w:r>
      <w:r w:rsidRPr="00AE57D6">
        <w:rPr>
          <w:rStyle w:val="StyleUnderline"/>
          <w:rFonts w:ascii="Cambria Math" w:hAnsi="Cambria Math" w:cs="Cambria Math"/>
        </w:rPr>
        <w:t>∼</w:t>
      </w:r>
      <w:r w:rsidRPr="00AE57D6">
        <w:rPr>
          <w:rStyle w:val="StyleUnderline"/>
        </w:rPr>
        <w:t>200,000 CC research articles</w:t>
      </w:r>
      <w:r w:rsidRPr="00AE57D6">
        <w:rPr>
          <w:sz w:val="16"/>
        </w:rPr>
        <w:t xml:space="preserve"> from the Web of Science (WOS) and </w:t>
      </w:r>
      <w:r w:rsidRPr="00AE57D6">
        <w:rPr>
          <w:rFonts w:ascii="Cambria Math" w:hAnsi="Cambria Math" w:cs="Cambria Math"/>
          <w:sz w:val="16"/>
        </w:rPr>
        <w:t>∼</w:t>
      </w:r>
      <w:r w:rsidRPr="00AE57D6">
        <w:rPr>
          <w:sz w:val="16"/>
        </w:rPr>
        <w:t xml:space="preserve">100,000 English-language CC media articles from the Media Cloud (MC) project37. By focusing on a fixed set of individuals, we leverage large-scale data-driven methods of computational social science38 in an effort to reveal individual-, pair-wise-, and group-level phenomena at the intersection of science and the media. In what follows, we characterize and compare these CC actors at various levels of aggregation: first, by comparing their scientific authority and media visibility at both the individual and group levels; and second, by mapping their associations that are manifest in media co-visibility networks and scientific co-citation networks. Our approach accounts for the variation in visibility across a wide range of sources, from main-stream to non-mainstream sources. By simultaneously accounting for each individual’s scientific authority, our quantitative analysis contributes to the CC communication literature by revealing the degree to which </w:t>
      </w:r>
      <w:r w:rsidRPr="00AE57D6">
        <w:rPr>
          <w:rStyle w:val="StyleUnderline"/>
        </w:rPr>
        <w:t xml:space="preserve">prominent </w:t>
      </w:r>
      <w:r w:rsidRPr="004E278C">
        <w:rPr>
          <w:rStyle w:val="StyleUnderline"/>
          <w:highlight w:val="green"/>
        </w:rPr>
        <w:t>contrarian voices benefit from</w:t>
      </w:r>
      <w:r w:rsidRPr="00AE57D6">
        <w:rPr>
          <w:rStyle w:val="StyleUnderline"/>
        </w:rPr>
        <w:t xml:space="preserve"> </w:t>
      </w:r>
      <w:r w:rsidRPr="004E278C">
        <w:rPr>
          <w:rStyle w:val="StyleUnderline"/>
          <w:highlight w:val="green"/>
        </w:rPr>
        <w:t>the</w:t>
      </w:r>
      <w:r w:rsidRPr="00AE57D6">
        <w:rPr>
          <w:rStyle w:val="StyleUnderline"/>
        </w:rPr>
        <w:t xml:space="preserve"> scalability of new </w:t>
      </w:r>
      <w:r w:rsidRPr="004E278C">
        <w:rPr>
          <w:rStyle w:val="StyleUnderline"/>
          <w:highlight w:val="green"/>
        </w:rPr>
        <w:t>media</w:t>
      </w:r>
      <w:r w:rsidRPr="00AE57D6">
        <w:rPr>
          <w:rStyle w:val="StyleUnderline"/>
        </w:rPr>
        <w:t xml:space="preserve">, </w:t>
      </w:r>
      <w:r w:rsidRPr="004E278C">
        <w:rPr>
          <w:sz w:val="16"/>
          <w:szCs w:val="16"/>
        </w:rPr>
        <w:t>in particular the large number of second-tier news sources and blogs that do not implement rigorous information quality assessment standards</w:t>
      </w:r>
      <w:r w:rsidRPr="00AE57D6">
        <w:rPr>
          <w:sz w:val="16"/>
        </w:rPr>
        <w:t xml:space="preserve">. Such </w:t>
      </w:r>
      <w:r w:rsidRPr="004E278C">
        <w:rPr>
          <w:rStyle w:val="StyleUnderline"/>
          <w:highlight w:val="green"/>
        </w:rPr>
        <w:t>disproportionate</w:t>
      </w:r>
      <w:r w:rsidRPr="00AE57D6">
        <w:rPr>
          <w:rStyle w:val="StyleUnderline"/>
        </w:rPr>
        <w:t xml:space="preserve"> media </w:t>
      </w:r>
      <w:r w:rsidRPr="004E278C">
        <w:rPr>
          <w:rStyle w:val="StyleUnderline"/>
          <w:highlight w:val="green"/>
        </w:rPr>
        <w:t>visibility</w:t>
      </w:r>
      <w:r w:rsidRPr="00AE57D6">
        <w:rPr>
          <w:rStyle w:val="StyleUnderline"/>
        </w:rPr>
        <w:t xml:space="preserve"> </w:t>
      </w:r>
      <w:r w:rsidRPr="004E278C">
        <w:rPr>
          <w:rStyle w:val="StyleUnderline"/>
          <w:highlight w:val="green"/>
        </w:rPr>
        <w:t>of contrarian arguments and actors</w:t>
      </w:r>
      <w:r w:rsidRPr="00AE57D6">
        <w:rPr>
          <w:rStyle w:val="StyleUnderline"/>
        </w:rPr>
        <w:t xml:space="preserve"> not only </w:t>
      </w:r>
      <w:r w:rsidRPr="004E278C">
        <w:rPr>
          <w:rStyle w:val="Emphasis"/>
          <w:highlight w:val="green"/>
        </w:rPr>
        <w:t>misrepresents</w:t>
      </w:r>
      <w:r w:rsidRPr="00AE57D6">
        <w:rPr>
          <w:rStyle w:val="StyleUnderline"/>
        </w:rPr>
        <w:t xml:space="preserve"> the distribution of </w:t>
      </w:r>
      <w:r w:rsidRPr="004E278C">
        <w:rPr>
          <w:rStyle w:val="StyleUnderline"/>
          <w:highlight w:val="green"/>
        </w:rPr>
        <w:t>expert</w:t>
      </w:r>
      <w:r w:rsidRPr="00AE57D6">
        <w:rPr>
          <w:rStyle w:val="StyleUnderline"/>
        </w:rPr>
        <w:t xml:space="preserve">-based </w:t>
      </w:r>
      <w:r w:rsidRPr="004E278C">
        <w:rPr>
          <w:rStyle w:val="StyleUnderline"/>
          <w:highlight w:val="green"/>
        </w:rPr>
        <w:t>beliefs</w:t>
      </w:r>
      <w:r w:rsidRPr="00AE57D6">
        <w:rPr>
          <w:sz w:val="16"/>
        </w:rPr>
        <w:t xml:space="preserve">28,36,39, </w:t>
      </w:r>
      <w:r w:rsidRPr="004E278C">
        <w:rPr>
          <w:rStyle w:val="StyleUnderline"/>
          <w:highlight w:val="green"/>
        </w:rPr>
        <w:t>it</w:t>
      </w:r>
      <w:r w:rsidRPr="00AE57D6">
        <w:rPr>
          <w:sz w:val="16"/>
        </w:rPr>
        <w:t xml:space="preserve"> also </w:t>
      </w:r>
      <w:r w:rsidRPr="00AE57D6">
        <w:rPr>
          <w:rStyle w:val="StyleUnderline"/>
        </w:rPr>
        <w:t xml:space="preserve">manifestly </w:t>
      </w:r>
      <w:r w:rsidRPr="004E278C">
        <w:rPr>
          <w:rStyle w:val="Emphasis"/>
          <w:highlight w:val="green"/>
        </w:rPr>
        <w:t>undermines</w:t>
      </w:r>
      <w:r w:rsidRPr="004E278C">
        <w:rPr>
          <w:rStyle w:val="StyleUnderline"/>
          <w:highlight w:val="green"/>
        </w:rPr>
        <w:t xml:space="preserve"> the </w:t>
      </w:r>
      <w:r w:rsidRPr="004E278C">
        <w:rPr>
          <w:rStyle w:val="Emphasis"/>
          <w:highlight w:val="green"/>
        </w:rPr>
        <w:t>credible authority</w:t>
      </w:r>
      <w:r w:rsidRPr="00AE57D6">
        <w:rPr>
          <w:rStyle w:val="StyleUnderline"/>
        </w:rPr>
        <w:t xml:space="preserve"> </w:t>
      </w:r>
      <w:r w:rsidRPr="004E278C">
        <w:rPr>
          <w:rStyle w:val="StyleUnderline"/>
          <w:highlight w:val="green"/>
        </w:rPr>
        <w:t>of</w:t>
      </w:r>
      <w:r w:rsidRPr="00AE57D6">
        <w:rPr>
          <w:rStyle w:val="StyleUnderline"/>
        </w:rPr>
        <w:t xml:space="preserve"> career CCS experts and reinforces the trend of CCC presiding over public </w:t>
      </w:r>
      <w:r w:rsidRPr="004E278C">
        <w:rPr>
          <w:rStyle w:val="StyleUnderline"/>
          <w:highlight w:val="green"/>
        </w:rPr>
        <w:t>scientific discourse</w:t>
      </w:r>
      <w:r w:rsidRPr="00AE57D6">
        <w:rPr>
          <w:sz w:val="16"/>
        </w:rPr>
        <w:t xml:space="preserve">40, </w:t>
      </w:r>
      <w:r w:rsidRPr="004E278C">
        <w:rPr>
          <w:rStyle w:val="StyleUnderline"/>
          <w:highlight w:val="green"/>
        </w:rPr>
        <w:t>which</w:t>
      </w:r>
      <w:r w:rsidRPr="00AE57D6">
        <w:rPr>
          <w:rStyle w:val="StyleUnderline"/>
        </w:rPr>
        <w:t xml:space="preserve"> all together </w:t>
      </w:r>
      <w:r w:rsidRPr="004E278C">
        <w:rPr>
          <w:rStyle w:val="Emphasis"/>
          <w:highlight w:val="green"/>
        </w:rPr>
        <w:t>hinders</w:t>
      </w:r>
      <w:r w:rsidRPr="004E278C">
        <w:rPr>
          <w:rStyle w:val="StyleUnderline"/>
          <w:highlight w:val="green"/>
        </w:rPr>
        <w:t xml:space="preserve"> prospects for </w:t>
      </w:r>
      <w:r w:rsidRPr="004E278C">
        <w:rPr>
          <w:rStyle w:val="Emphasis"/>
          <w:highlight w:val="green"/>
        </w:rPr>
        <w:t>rapid</w:t>
      </w:r>
      <w:r w:rsidRPr="004E278C">
        <w:rPr>
          <w:rStyle w:val="StyleUnderline"/>
          <w:highlight w:val="green"/>
        </w:rPr>
        <w:t xml:space="preserve"> public action on CC</w:t>
      </w:r>
      <w:r w:rsidRPr="00AE57D6">
        <w:rPr>
          <w:sz w:val="16"/>
        </w:rPr>
        <w:t>41.</w:t>
      </w:r>
      <w:r>
        <w:rPr>
          <w:rStyle w:val="StyleUnderline"/>
        </w:rPr>
        <w:t xml:space="preserve"> </w:t>
      </w:r>
      <w:r w:rsidRPr="00AE57D6">
        <w:rPr>
          <w:sz w:val="16"/>
        </w:rPr>
        <w:t>Results</w:t>
      </w:r>
    </w:p>
    <w:p w14:paraId="6F473BB2" w14:textId="77777777" w:rsidR="00904048" w:rsidRDefault="00904048" w:rsidP="00904048">
      <w:pPr>
        <w:rPr>
          <w:rFonts w:eastAsiaTheme="majorEastAsia" w:cstheme="majorBidi"/>
          <w:b/>
          <w:iCs/>
          <w:sz w:val="26"/>
        </w:rPr>
      </w:pPr>
      <w:r>
        <w:br w:type="page"/>
      </w:r>
    </w:p>
    <w:p w14:paraId="18880386" w14:textId="77777777" w:rsidR="00904048" w:rsidRPr="006D2CD4" w:rsidRDefault="00904048" w:rsidP="00904048">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Warming causes </w:t>
      </w:r>
      <w:r w:rsidRPr="006D2CD4">
        <w:rPr>
          <w:rFonts w:asciiTheme="majorHAnsi" w:hAnsiTheme="majorHAnsi" w:cstheme="majorHAnsi"/>
          <w:color w:val="000000" w:themeColor="text1"/>
          <w:u w:val="single"/>
        </w:rPr>
        <w:t>extinction</w:t>
      </w:r>
      <w:r w:rsidRPr="006D2CD4">
        <w:rPr>
          <w:rFonts w:asciiTheme="majorHAnsi" w:hAnsiTheme="majorHAnsi" w:cstheme="majorHAnsi"/>
          <w:color w:val="000000" w:themeColor="text1"/>
        </w:rPr>
        <w:t xml:space="preserve"> and </w:t>
      </w:r>
      <w:r w:rsidRPr="006D2CD4">
        <w:rPr>
          <w:rFonts w:asciiTheme="majorHAnsi" w:hAnsiTheme="majorHAnsi" w:cstheme="majorHAnsi"/>
          <w:color w:val="000000" w:themeColor="text1"/>
          <w:u w:val="single"/>
        </w:rPr>
        <w:t>guarantees</w:t>
      </w:r>
      <w:r w:rsidRPr="006D2CD4">
        <w:rPr>
          <w:rFonts w:asciiTheme="majorHAnsi" w:hAnsiTheme="majorHAnsi" w:cstheme="majorHAnsi"/>
          <w:color w:val="000000" w:themeColor="text1"/>
        </w:rPr>
        <w:t xml:space="preserve"> every other impact—only total economic makeover solves.</w:t>
      </w:r>
    </w:p>
    <w:p w14:paraId="34FBE321" w14:textId="77777777" w:rsidR="00904048" w:rsidRDefault="00904048" w:rsidP="00904048">
      <w:pPr>
        <w:rPr>
          <w:rFonts w:asciiTheme="majorHAnsi" w:hAnsiTheme="majorHAnsi" w:cstheme="majorHAnsi"/>
          <w:color w:val="000000" w:themeColor="text1"/>
          <w:sz w:val="16"/>
        </w:rPr>
      </w:pPr>
      <w:r w:rsidRPr="006D2CD4">
        <w:rPr>
          <w:rStyle w:val="StyleUnderline"/>
          <w:rFonts w:asciiTheme="majorHAnsi" w:hAnsiTheme="majorHAnsi" w:cstheme="majorHAnsi"/>
          <w:color w:val="000000" w:themeColor="text1"/>
        </w:rPr>
        <w:t>Spratt and Dunplop 19</w:t>
      </w:r>
      <w:r w:rsidRPr="006D2CD4">
        <w:rPr>
          <w:rFonts w:asciiTheme="majorHAnsi" w:hAnsiTheme="majorHAnsi" w:cstheme="majorHAnsi"/>
          <w:color w:val="000000" w:themeColor="text1"/>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3E452C59" w14:textId="77777777" w:rsidR="00904048" w:rsidRPr="00154C5B" w:rsidRDefault="00904048" w:rsidP="00904048">
      <w:pPr>
        <w:ind w:firstLine="720"/>
      </w:pPr>
      <w:r>
        <w:t>-  Warming magnifies every other impact – econ collapse, nuclear war, political instability, poverty – this means case turns the DA</w:t>
      </w:r>
    </w:p>
    <w:p w14:paraId="7EC3377B" w14:textId="77777777" w:rsidR="00904048" w:rsidRPr="006D2CD4" w:rsidRDefault="00904048" w:rsidP="00904048">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2020–2030: </w:t>
      </w:r>
      <w:r w:rsidRPr="005872B2">
        <w:rPr>
          <w:rStyle w:val="StyleUnderline"/>
          <w:rFonts w:asciiTheme="majorHAnsi" w:hAnsiTheme="majorHAnsi" w:cstheme="majorHAnsi"/>
          <w:color w:val="000000" w:themeColor="text1"/>
        </w:rPr>
        <w:t>Policy-makers fail to act</w:t>
      </w:r>
      <w:r w:rsidRPr="005872B2">
        <w:rPr>
          <w:rFonts w:asciiTheme="majorHAnsi" w:hAnsiTheme="majorHAnsi" w:cstheme="majorHAnsi"/>
          <w:color w:val="000000" w:themeColor="text1"/>
          <w:sz w:val="16"/>
        </w:rPr>
        <w:t xml:space="preserve"> on</w:t>
      </w:r>
      <w:r w:rsidRPr="006D2CD4">
        <w:rPr>
          <w:rFonts w:asciiTheme="majorHAnsi" w:hAnsiTheme="majorHAnsi" w:cstheme="majorHAnsi"/>
          <w:color w:val="000000" w:themeColor="text1"/>
          <w:sz w:val="16"/>
        </w:rPr>
        <w:t xml:space="preserve"> evidence that the current ​Paris Agreement path — in which global human-caused greenhouse emissions do not peak until 2030 — will lock in at least 3°C of warming. </w:t>
      </w:r>
      <w:r w:rsidRPr="006D2CD4">
        <w:rPr>
          <w:rStyle w:val="StyleUnderline"/>
          <w:rFonts w:asciiTheme="majorHAnsi" w:hAnsiTheme="majorHAnsi" w:cstheme="majorHAnsi"/>
          <w:color w:val="000000" w:themeColor="text1"/>
          <w:highlight w:val="green"/>
        </w:rPr>
        <w:t xml:space="preserve">The case </w:t>
      </w:r>
      <w:r w:rsidRPr="005872B2">
        <w:rPr>
          <w:rStyle w:val="StyleUnderline"/>
          <w:rFonts w:asciiTheme="majorHAnsi" w:hAnsiTheme="majorHAnsi" w:cstheme="majorHAnsi"/>
          <w:color w:val="000000" w:themeColor="text1"/>
        </w:rPr>
        <w:t>for a global</w:t>
      </w:r>
      <w:r w:rsidRPr="005872B2">
        <w:rPr>
          <w:rFonts w:asciiTheme="majorHAnsi" w:hAnsiTheme="majorHAnsi" w:cstheme="majorHAnsi"/>
          <w:color w:val="000000" w:themeColor="text1"/>
          <w:sz w:val="16"/>
        </w:rPr>
        <w:t xml:space="preserve">, climate-emergency </w:t>
      </w:r>
      <w:r w:rsidRPr="005872B2">
        <w:rPr>
          <w:rStyle w:val="StyleUnderline"/>
          <w:rFonts w:asciiTheme="majorHAnsi" w:hAnsiTheme="majorHAnsi" w:cstheme="majorHAnsi"/>
          <w:color w:val="000000" w:themeColor="text1"/>
        </w:rPr>
        <w:t>mobilisation of labour and resources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to build a zero-emission economy</w:t>
      </w:r>
      <w:r w:rsidRPr="006D2CD4">
        <w:rPr>
          <w:rStyle w:val="StyleUnderline"/>
          <w:rFonts w:asciiTheme="majorHAnsi" w:hAnsiTheme="majorHAnsi" w:cstheme="majorHAnsi"/>
          <w:color w:val="000000" w:themeColor="text1"/>
        </w:rPr>
        <w:t xml:space="preserve"> and carbon drawdown in order </w:t>
      </w:r>
      <w:r w:rsidRPr="006D2CD4">
        <w:rPr>
          <w:rStyle w:val="StyleUnderline"/>
          <w:rFonts w:asciiTheme="majorHAnsi" w:hAnsiTheme="majorHAnsi" w:cstheme="majorHAnsi"/>
          <w:color w:val="000000" w:themeColor="text1"/>
          <w:highlight w:val="green"/>
        </w:rPr>
        <w:t>to</w:t>
      </w:r>
      <w:r w:rsidRPr="006D2CD4">
        <w:rPr>
          <w:rStyle w:val="StyleUnderline"/>
          <w:rFonts w:asciiTheme="majorHAnsi" w:hAnsiTheme="majorHAnsi" w:cstheme="majorHAnsi"/>
          <w:color w:val="000000" w:themeColor="text1"/>
        </w:rPr>
        <w:t xml:space="preserve"> have a realistic chance of </w:t>
      </w:r>
      <w:r w:rsidRPr="006D2CD4">
        <w:rPr>
          <w:rStyle w:val="StyleUnderline"/>
          <w:rFonts w:asciiTheme="majorHAnsi" w:hAnsiTheme="majorHAnsi" w:cstheme="majorHAnsi"/>
          <w:color w:val="000000" w:themeColor="text1"/>
          <w:highlight w:val="green"/>
        </w:rPr>
        <w:t>keep</w:t>
      </w:r>
      <w:r w:rsidRPr="006D2CD4">
        <w:rPr>
          <w:rStyle w:val="StyleUnderline"/>
          <w:rFonts w:asciiTheme="majorHAnsi" w:hAnsiTheme="majorHAnsi" w:cstheme="majorHAnsi"/>
          <w:color w:val="000000" w:themeColor="text1"/>
        </w:rPr>
        <w:t xml:space="preserve">ing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 xml:space="preserve">well </w:t>
      </w:r>
      <w:r w:rsidRPr="006D2CD4">
        <w:rPr>
          <w:rStyle w:val="StyleUnderline"/>
          <w:rFonts w:asciiTheme="majorHAnsi" w:hAnsiTheme="majorHAnsi" w:cstheme="majorHAnsi"/>
          <w:color w:val="000000" w:themeColor="text1"/>
          <w:highlight w:val="green"/>
        </w:rPr>
        <w:t>below 2°C is</w:t>
      </w:r>
      <w:r w:rsidRPr="006D2CD4">
        <w:rPr>
          <w:rStyle w:val="StyleUnderline"/>
          <w:rFonts w:asciiTheme="majorHAnsi" w:hAnsiTheme="majorHAnsi" w:cstheme="majorHAnsi"/>
          <w:color w:val="000000" w:themeColor="text1"/>
        </w:rPr>
        <w:t xml:space="preserve"> politely </w:t>
      </w:r>
      <w:r w:rsidRPr="006D2CD4">
        <w:rPr>
          <w:rStyle w:val="StyleUnderline"/>
          <w:rFonts w:asciiTheme="majorHAnsi" w:hAnsiTheme="majorHAnsi" w:cstheme="majorHAnsi"/>
          <w:color w:val="000000" w:themeColor="text1"/>
          <w:highlight w:val="green"/>
        </w:rPr>
        <w:t>ignored</w:t>
      </w:r>
      <w:r w:rsidRPr="006D2CD4">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6D2CD4">
        <w:rPr>
          <w:rStyle w:val="StyleUnderline"/>
          <w:rFonts w:asciiTheme="majorHAnsi" w:hAnsiTheme="majorHAnsi" w:cstheme="majorHAnsi"/>
          <w:color w:val="000000" w:themeColor="text1"/>
          <w:highlight w:val="green"/>
        </w:rPr>
        <w:t>Emissions peak in 2030</w:t>
      </w:r>
      <w:r w:rsidRPr="006D2CD4">
        <w:rPr>
          <w:rFonts w:asciiTheme="majorHAnsi" w:hAnsiTheme="majorHAnsi" w:cstheme="majorHAnsi"/>
          <w:color w:val="000000" w:themeColor="text1"/>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D2CD4">
        <w:rPr>
          <w:rStyle w:val="StyleUnderline"/>
          <w:rFonts w:asciiTheme="majorHAnsi" w:hAnsiTheme="majorHAnsi" w:cstheme="majorHAnsi"/>
          <w:color w:val="000000" w:themeColor="text1"/>
          <w:highlight w:val="green"/>
        </w:rPr>
        <w:t>By 2050</w:t>
      </w:r>
      <w:r w:rsidRPr="006D2CD4">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D2CD4">
        <w:rPr>
          <w:rStyle w:val="StyleUnderline"/>
          <w:rFonts w:asciiTheme="majorHAnsi" w:hAnsiTheme="majorHAnsi" w:cstheme="majorHAnsi"/>
          <w:color w:val="000000" w:themeColor="text1"/>
        </w:rPr>
        <w:t xml:space="preserve">The </w:t>
      </w:r>
      <w:r w:rsidRPr="005872B2">
        <w:rPr>
          <w:rStyle w:val="StyleUnderline"/>
          <w:rFonts w:asciiTheme="majorHAnsi" w:hAnsiTheme="majorHAnsi" w:cstheme="majorHAnsi"/>
          <w:color w:val="000000" w:themeColor="text1"/>
        </w:rPr>
        <w:t>“</w:t>
      </w:r>
      <w:r w:rsidRPr="005872B2">
        <w:rPr>
          <w:rStyle w:val="Emphasis"/>
          <w:rFonts w:asciiTheme="majorHAnsi" w:hAnsiTheme="majorHAnsi" w:cstheme="majorHAnsi"/>
          <w:color w:val="000000" w:themeColor="text1"/>
        </w:rPr>
        <w:t>hothouse Earth</w:t>
      </w:r>
      <w:r w:rsidRPr="005872B2">
        <w:rPr>
          <w:rStyle w:val="StyleUnderline"/>
          <w:rFonts w:asciiTheme="majorHAnsi" w:hAnsiTheme="majorHAnsi" w:cstheme="majorHAnsi"/>
          <w:color w:val="000000" w:themeColor="text1"/>
        </w:rPr>
        <w:t>” scenario has been realised</w:t>
      </w:r>
      <w:r w:rsidRPr="005872B2">
        <w:rPr>
          <w:rFonts w:asciiTheme="majorHAnsi" w:hAnsiTheme="majorHAnsi" w:cstheme="majorHAnsi"/>
          <w:color w:val="000000" w:themeColor="text1"/>
          <w:sz w:val="16"/>
        </w:rPr>
        <w:t xml:space="preserve">, and Earth is headed for another degree or more of warming, especially since human greenhouse emissions are still significant.20 While sea levels have risen 0.5 metres by 2050, the increase may be 2–3 metres by 2100, and </w:t>
      </w:r>
      <w:r w:rsidRPr="005872B2">
        <w:rPr>
          <w:rStyle w:val="StyleUnderline"/>
          <w:rFonts w:asciiTheme="majorHAnsi" w:hAnsiTheme="majorHAnsi" w:cstheme="majorHAnsi"/>
          <w:color w:val="000000" w:themeColor="text1"/>
        </w:rPr>
        <w:t>it is understood from historical analogues that seas may eventually rise by more than 25 metres</w:t>
      </w:r>
      <w:r w:rsidRPr="005872B2">
        <w:rPr>
          <w:rFonts w:asciiTheme="majorHAnsi" w:hAnsiTheme="majorHAnsi" w:cstheme="majorHAnsi"/>
          <w:color w:val="000000" w:themeColor="text1"/>
          <w:sz w:val="16"/>
        </w:rPr>
        <w:t xml:space="preserve">. Thirty-five percent of the global land area, and </w:t>
      </w:r>
      <w:r w:rsidRPr="005872B2">
        <w:rPr>
          <w:rStyle w:val="StyleUnderline"/>
          <w:rFonts w:asciiTheme="majorHAnsi" w:hAnsiTheme="majorHAnsi" w:cstheme="majorHAnsi"/>
          <w:color w:val="000000" w:themeColor="text1"/>
        </w:rPr>
        <w:t xml:space="preserve">55 percent of the global population, are subject to more than 20 days a year of </w:t>
      </w:r>
      <w:r w:rsidRPr="005872B2">
        <w:rPr>
          <w:rStyle w:val="Emphasis"/>
          <w:rFonts w:asciiTheme="majorHAnsi" w:hAnsiTheme="majorHAnsi" w:cstheme="majorHAnsi"/>
          <w:color w:val="000000" w:themeColor="text1"/>
        </w:rPr>
        <w:t>lethal heat</w:t>
      </w:r>
      <w:r w:rsidRPr="005872B2">
        <w:rPr>
          <w:rStyle w:val="StyleUnderline"/>
          <w:rFonts w:asciiTheme="majorHAnsi" w:hAnsiTheme="majorHAnsi" w:cstheme="majorHAnsi"/>
          <w:color w:val="000000" w:themeColor="text1"/>
        </w:rPr>
        <w:t xml:space="preserve"> conditions</w:t>
      </w:r>
      <w:r w:rsidRPr="005872B2">
        <w:rPr>
          <w:rFonts w:asciiTheme="majorHAnsi" w:hAnsiTheme="majorHAnsi" w:cstheme="majorHAnsi"/>
          <w:color w:val="000000" w:themeColor="text1"/>
          <w:sz w:val="16"/>
        </w:rPr>
        <w:t xml:space="preserve">, </w:t>
      </w:r>
      <w:r w:rsidRPr="005872B2">
        <w:rPr>
          <w:rStyle w:val="StyleUnderline"/>
          <w:rFonts w:asciiTheme="majorHAnsi" w:hAnsiTheme="majorHAnsi" w:cstheme="majorHAnsi"/>
          <w:color w:val="000000" w:themeColor="text1"/>
        </w:rPr>
        <w:t>beyond the threshold of human survivability</w:t>
      </w:r>
      <w:r w:rsidRPr="005872B2">
        <w:rPr>
          <w:rFonts w:asciiTheme="majorHAnsi" w:hAnsiTheme="majorHAnsi" w:cstheme="majorHAnsi"/>
          <w:color w:val="000000" w:themeColor="text1"/>
          <w:sz w:val="16"/>
        </w:rPr>
        <w:t>.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w:t>
      </w:r>
      <w:r w:rsidRPr="006D2CD4">
        <w:rPr>
          <w:rFonts w:asciiTheme="majorHAnsi" w:hAnsiTheme="majorHAnsi" w:cstheme="majorHAnsi"/>
          <w:color w:val="000000" w:themeColor="text1"/>
          <w:sz w:val="16"/>
        </w:rPr>
        <w:t xml:space="preserve">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6D2CD4">
        <w:rPr>
          <w:rStyle w:val="Emphasis"/>
          <w:rFonts w:asciiTheme="majorHAnsi" w:hAnsiTheme="majorHAnsi" w:cstheme="majorHAnsi"/>
          <w:color w:val="000000" w:themeColor="text1"/>
          <w:highlight w:val="green"/>
        </w:rPr>
        <w:t>ecosystems collapse</w:t>
      </w:r>
      <w:r w:rsidRPr="006D2CD4">
        <w:rPr>
          <w:rStyle w:val="StyleUnderline"/>
          <w:rFonts w:asciiTheme="majorHAnsi" w:hAnsiTheme="majorHAnsi" w:cstheme="majorHAnsi"/>
          <w:color w:val="000000" w:themeColor="text1"/>
        </w:rPr>
        <w:t>, including coral reef systems, the Amazon rainforest and in the Arctic</w:t>
      </w:r>
      <w:r w:rsidRPr="006D2CD4">
        <w:rPr>
          <w:rFonts w:asciiTheme="majorHAnsi" w:hAnsiTheme="majorHAnsi" w:cstheme="majorHAnsi"/>
          <w:color w:val="000000" w:themeColor="text1"/>
          <w:sz w:val="16"/>
        </w:rPr>
        <w:t xml:space="preserve">. Some </w:t>
      </w:r>
      <w:r w:rsidRPr="006D2CD4">
        <w:rPr>
          <w:rStyle w:val="StyleUnderline"/>
          <w:rFonts w:asciiTheme="majorHAnsi" w:hAnsiTheme="majorHAnsi" w:cstheme="majorHAnsi"/>
          <w:color w:val="000000" w:themeColor="text1"/>
          <w:highlight w:val="green"/>
        </w:rPr>
        <w:t>poorer</w:t>
      </w:r>
      <w:r w:rsidRPr="006D2CD4">
        <w:rPr>
          <w:rStyle w:val="StyleUnderline"/>
          <w:rFonts w:asciiTheme="majorHAnsi" w:hAnsiTheme="majorHAnsi" w:cstheme="majorHAnsi"/>
          <w:color w:val="000000" w:themeColor="text1"/>
        </w:rPr>
        <w:t xml:space="preserve"> nations and </w:t>
      </w:r>
      <w:r w:rsidRPr="006D2CD4">
        <w:rPr>
          <w:rStyle w:val="StyleUnderline"/>
          <w:rFonts w:asciiTheme="majorHAnsi" w:hAnsiTheme="majorHAnsi" w:cstheme="majorHAnsi"/>
          <w:color w:val="000000" w:themeColor="text1"/>
          <w:highlight w:val="green"/>
        </w:rPr>
        <w:t>regions</w:t>
      </w:r>
      <w:r w:rsidRPr="006D2CD4">
        <w:rPr>
          <w:rFonts w:asciiTheme="majorHAnsi" w:hAnsiTheme="majorHAnsi" w:cstheme="majorHAnsi"/>
          <w:color w:val="000000" w:themeColor="text1"/>
          <w:sz w:val="16"/>
        </w:rPr>
        <w:t xml:space="preserve">, which lack capacity to provide artificially-cooled environments for their populations, </w:t>
      </w:r>
      <w:r w:rsidRPr="006D2CD4">
        <w:rPr>
          <w:rStyle w:val="Emphasis"/>
          <w:rFonts w:asciiTheme="majorHAnsi" w:hAnsiTheme="majorHAnsi" w:cstheme="majorHAnsi"/>
          <w:color w:val="000000" w:themeColor="text1"/>
          <w:highlight w:val="green"/>
        </w:rPr>
        <w:t>become unviable</w:t>
      </w:r>
      <w:r w:rsidRPr="006D2CD4">
        <w:rPr>
          <w:rFonts w:asciiTheme="majorHAnsi" w:hAnsiTheme="majorHAnsi" w:cstheme="majorHAnsi"/>
          <w:color w:val="000000" w:themeColor="text1"/>
          <w:sz w:val="16"/>
        </w:rPr>
        <w:t xml:space="preserve">. Deadly heat conditions persist for more than 100 days per year in West </w:t>
      </w:r>
      <w:r w:rsidRPr="005872B2">
        <w:rPr>
          <w:rFonts w:asciiTheme="majorHAnsi" w:hAnsiTheme="majorHAnsi" w:cstheme="majorHAnsi"/>
          <w:color w:val="000000" w:themeColor="text1"/>
          <w:sz w:val="16"/>
        </w:rPr>
        <w:t xml:space="preserve">Africa, tropical South America, the Middle East and South-East Asia, </w:t>
      </w:r>
      <w:r w:rsidRPr="005872B2">
        <w:rPr>
          <w:rStyle w:val="StyleUnderline"/>
          <w:rFonts w:asciiTheme="majorHAnsi" w:hAnsiTheme="majorHAnsi" w:cstheme="majorHAnsi"/>
          <w:color w:val="000000" w:themeColor="text1"/>
        </w:rPr>
        <w:t xml:space="preserve">contributing to </w:t>
      </w:r>
      <w:r w:rsidRPr="005872B2">
        <w:rPr>
          <w:rStyle w:val="Emphasis"/>
          <w:rFonts w:asciiTheme="majorHAnsi" w:hAnsiTheme="majorHAnsi" w:cstheme="majorHAnsi"/>
          <w:color w:val="000000" w:themeColor="text1"/>
        </w:rPr>
        <w:t>more than a billion people being displaced</w:t>
      </w:r>
      <w:r w:rsidRPr="005872B2">
        <w:rPr>
          <w:rStyle w:val="StyleUnderline"/>
          <w:rFonts w:asciiTheme="majorHAnsi" w:hAnsiTheme="majorHAnsi" w:cstheme="majorHAnsi"/>
          <w:color w:val="000000" w:themeColor="text1"/>
        </w:rPr>
        <w:t xml:space="preserve"> from the tropical zone</w:t>
      </w:r>
      <w:r w:rsidRPr="005872B2">
        <w:rPr>
          <w:rFonts w:asciiTheme="majorHAnsi" w:hAnsiTheme="majorHAnsi" w:cstheme="majorHAnsi"/>
          <w:color w:val="000000" w:themeColor="text1"/>
          <w:sz w:val="16"/>
        </w:rPr>
        <w:t xml:space="preserve">. </w:t>
      </w:r>
      <w:r w:rsidRPr="005872B2">
        <w:rPr>
          <w:rStyle w:val="Emphasis"/>
          <w:rFonts w:asciiTheme="majorHAnsi" w:hAnsiTheme="majorHAnsi" w:cstheme="majorHAnsi"/>
          <w:color w:val="000000" w:themeColor="text1"/>
        </w:rPr>
        <w:t>Water availability decreases sharply</w:t>
      </w:r>
      <w:r w:rsidRPr="005872B2">
        <w:rPr>
          <w:rFonts w:asciiTheme="majorHAnsi" w:hAnsiTheme="majorHAnsi" w:cstheme="majorHAnsi"/>
          <w:color w:val="000000" w:themeColor="text1"/>
          <w:sz w:val="16"/>
        </w:rPr>
        <w:t xml:space="preserve"> in the most affected regions at lower latitudes (dry tropics and subtropics), </w:t>
      </w:r>
      <w:r w:rsidRPr="005872B2">
        <w:rPr>
          <w:rStyle w:val="StyleUnderline"/>
          <w:rFonts w:asciiTheme="majorHAnsi" w:hAnsiTheme="majorHAnsi" w:cstheme="majorHAnsi"/>
          <w:color w:val="000000" w:themeColor="text1"/>
        </w:rPr>
        <w:t xml:space="preserve">affecting about </w:t>
      </w:r>
      <w:r w:rsidRPr="005872B2">
        <w:rPr>
          <w:rStyle w:val="Emphasis"/>
          <w:rFonts w:asciiTheme="majorHAnsi" w:hAnsiTheme="majorHAnsi" w:cstheme="majorHAnsi"/>
          <w:color w:val="000000" w:themeColor="text1"/>
        </w:rPr>
        <w:t>two billion</w:t>
      </w:r>
      <w:r w:rsidRPr="005872B2">
        <w:rPr>
          <w:rStyle w:val="StyleUnderline"/>
          <w:rFonts w:asciiTheme="majorHAnsi" w:hAnsiTheme="majorHAnsi" w:cstheme="majorHAnsi"/>
          <w:color w:val="000000" w:themeColor="text1"/>
        </w:rPr>
        <w:t xml:space="preserve"> people worldwide</w:t>
      </w:r>
      <w:r w:rsidRPr="005872B2">
        <w:rPr>
          <w:rFonts w:asciiTheme="majorHAnsi" w:hAnsiTheme="majorHAnsi" w:cstheme="majorHAnsi"/>
          <w:color w:val="000000" w:themeColor="text1"/>
          <w:sz w:val="16"/>
        </w:rPr>
        <w:t xml:space="preserve">. Agriculture becomes nonviable in the dry subtropics. </w:t>
      </w:r>
      <w:r w:rsidRPr="005872B2">
        <w:rPr>
          <w:rStyle w:val="StyleUnderline"/>
          <w:rFonts w:asciiTheme="majorHAnsi" w:hAnsiTheme="majorHAnsi" w:cstheme="majorHAnsi"/>
          <w:color w:val="000000" w:themeColor="text1"/>
        </w:rPr>
        <w:t>Most regions in the world see a significant drop in food production and increasing numbers of extreme weather events, including heat waves, floods and storms.</w:t>
      </w:r>
      <w:r w:rsidRPr="005872B2">
        <w:rPr>
          <w:rFonts w:asciiTheme="majorHAnsi" w:hAnsiTheme="majorHAnsi" w:cstheme="majorHAnsi"/>
          <w:color w:val="000000" w:themeColor="text1"/>
          <w:sz w:val="16"/>
        </w:rPr>
        <w:t xml:space="preserve"> Food production is inadequate to feed the global population and </w:t>
      </w:r>
      <w:r w:rsidRPr="005872B2">
        <w:rPr>
          <w:rStyle w:val="StyleUnderline"/>
          <w:rFonts w:asciiTheme="majorHAnsi" w:hAnsiTheme="majorHAnsi" w:cstheme="majorHAnsi"/>
          <w:color w:val="000000" w:themeColor="text1"/>
        </w:rPr>
        <w:t>food prices skyrocket</w:t>
      </w:r>
      <w:r w:rsidRPr="005872B2">
        <w:rPr>
          <w:rFonts w:asciiTheme="majorHAnsi" w:hAnsiTheme="majorHAnsi" w:cstheme="majorHAnsi"/>
          <w:color w:val="000000" w:themeColor="text1"/>
          <w:sz w:val="16"/>
        </w:rPr>
        <w:t>, as a consequence</w:t>
      </w:r>
      <w:r w:rsidRPr="006D2CD4">
        <w:rPr>
          <w:rFonts w:asciiTheme="majorHAnsi" w:hAnsiTheme="majorHAnsi" w:cstheme="majorHAnsi"/>
          <w:color w:val="000000" w:themeColor="text1"/>
          <w:sz w:val="16"/>
        </w:rPr>
        <w:t xml:space="preserv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D2CD4">
        <w:rPr>
          <w:rStyle w:val="StyleUnderline"/>
          <w:rFonts w:asciiTheme="majorHAnsi" w:hAnsiTheme="majorHAnsi" w:cstheme="majorHAnsi"/>
          <w:color w:val="000000" w:themeColor="text1"/>
        </w:rPr>
        <w:t xml:space="preserve">the </w:t>
      </w:r>
      <w:r w:rsidRPr="005872B2">
        <w:rPr>
          <w:rStyle w:val="StyleUnderline"/>
          <w:rFonts w:asciiTheme="majorHAnsi" w:hAnsiTheme="majorHAnsi" w:cstheme="majorHAnsi"/>
          <w:color w:val="000000" w:themeColor="text1"/>
        </w:rPr>
        <w:t>scale of destruction is beyond</w:t>
      </w:r>
      <w:r w:rsidRPr="006D2CD4">
        <w:rPr>
          <w:rStyle w:val="StyleUnderline"/>
          <w:rFonts w:asciiTheme="majorHAnsi" w:hAnsiTheme="majorHAnsi" w:cstheme="majorHAnsi"/>
          <w:color w:val="000000" w:themeColor="text1"/>
        </w:rPr>
        <w:t xml:space="preserve"> our capacity to model, </w:t>
      </w:r>
      <w:r w:rsidRPr="005872B2">
        <w:rPr>
          <w:rStyle w:val="StyleUnderline"/>
          <w:rFonts w:asciiTheme="majorHAnsi" w:hAnsiTheme="majorHAnsi" w:cstheme="majorHAnsi"/>
          <w:color w:val="000000" w:themeColor="text1"/>
          <w:highlight w:val="green"/>
        </w:rPr>
        <w:t xml:space="preserve">with a </w:t>
      </w:r>
      <w:r w:rsidRPr="005872B2">
        <w:rPr>
          <w:rStyle w:val="Emphasis"/>
          <w:rFonts w:asciiTheme="majorHAnsi" w:hAnsiTheme="majorHAnsi" w:cstheme="majorHAnsi"/>
          <w:color w:val="000000" w:themeColor="text1"/>
          <w:highlight w:val="green"/>
        </w:rPr>
        <w:t xml:space="preserve">high likelihood </w:t>
      </w:r>
      <w:r w:rsidRPr="006D2CD4">
        <w:rPr>
          <w:rStyle w:val="Emphasis"/>
          <w:rFonts w:asciiTheme="majorHAnsi" w:hAnsiTheme="majorHAnsi" w:cstheme="majorHAnsi"/>
          <w:color w:val="000000" w:themeColor="text1"/>
          <w:highlight w:val="green"/>
        </w:rPr>
        <w:t xml:space="preserve">of </w:t>
      </w:r>
      <w:r w:rsidRPr="005872B2">
        <w:rPr>
          <w:rStyle w:val="Emphasis"/>
          <w:rFonts w:asciiTheme="majorHAnsi" w:hAnsiTheme="majorHAnsi" w:cstheme="majorHAnsi"/>
          <w:color w:val="000000" w:themeColor="text1"/>
        </w:rPr>
        <w:t>human</w:t>
      </w:r>
      <w:r w:rsidRPr="006D2CD4">
        <w:rPr>
          <w:rStyle w:val="Emphasis"/>
          <w:rFonts w:asciiTheme="majorHAnsi" w:hAnsiTheme="majorHAnsi" w:cstheme="majorHAnsi"/>
          <w:color w:val="000000" w:themeColor="text1"/>
          <w:highlight w:val="green"/>
        </w:rPr>
        <w:t xml:space="preserve"> civilisation coming to an end</w:t>
      </w:r>
      <w:r w:rsidRPr="006D2CD4">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5872B2">
        <w:rPr>
          <w:rFonts w:asciiTheme="majorHAnsi" w:hAnsiTheme="majorHAnsi" w:cstheme="majorHAnsi"/>
          <w:color w:val="000000" w:themeColor="text1"/>
          <w:sz w:val="16"/>
        </w:rPr>
        <w:t xml:space="preserve">Massive </w:t>
      </w:r>
      <w:r w:rsidRPr="005872B2">
        <w:rPr>
          <w:rStyle w:val="StyleUnderline"/>
          <w:rFonts w:asciiTheme="majorHAnsi" w:hAnsiTheme="majorHAnsi" w:cstheme="majorHAnsi"/>
          <w:color w:val="000000" w:themeColor="text1"/>
        </w:rPr>
        <w:t>nonlinear events in the global environment give rise to ​massive nonlinear societal events</w:t>
      </w:r>
      <w:r w:rsidRPr="005872B2">
        <w:rPr>
          <w:rFonts w:asciiTheme="majorHAnsi" w:hAnsiTheme="majorHAnsi" w:cstheme="majorHAnsi"/>
          <w:color w:val="000000" w:themeColor="text1"/>
          <w:sz w:val="16"/>
        </w:rPr>
        <w:t>.​ In</w:t>
      </w:r>
      <w:r w:rsidRPr="006D2CD4">
        <w:rPr>
          <w:rFonts w:asciiTheme="majorHAnsi" w:hAnsiTheme="majorHAnsi" w:cstheme="majorHAnsi"/>
          <w:color w:val="000000" w:themeColor="text1"/>
          <w:sz w:val="16"/>
        </w:rPr>
        <w:t xml:space="preserve"> this scenario, nations around the world will be ​overwhelmed by the scale of change and pernicious challenges, such as pandemic disease. The </w:t>
      </w:r>
      <w:r w:rsidRPr="006D2CD4">
        <w:rPr>
          <w:rStyle w:val="StyleUnderline"/>
          <w:rFonts w:asciiTheme="majorHAnsi" w:hAnsiTheme="majorHAnsi" w:cstheme="majorHAnsi"/>
          <w:color w:val="000000" w:themeColor="text1"/>
          <w:highlight w:val="green"/>
        </w:rPr>
        <w:t>internal cohesion of nations will be under great stress</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including</w:t>
      </w:r>
      <w:r w:rsidRPr="006D2CD4">
        <w:rPr>
          <w:rStyle w:val="Emphasis"/>
          <w:rFonts w:asciiTheme="majorHAnsi" w:hAnsiTheme="majorHAnsi" w:cstheme="majorHAnsi"/>
          <w:color w:val="000000" w:themeColor="text1"/>
        </w:rPr>
        <w:t xml:space="preserve"> in </w:t>
      </w:r>
      <w:r w:rsidRPr="005872B2">
        <w:rPr>
          <w:rStyle w:val="Emphasis"/>
          <w:rFonts w:asciiTheme="majorHAnsi" w:hAnsiTheme="majorHAnsi" w:cstheme="majorHAnsi"/>
          <w:color w:val="000000" w:themeColor="text1"/>
          <w:highlight w:val="green"/>
        </w:rPr>
        <w:t>the U</w:t>
      </w:r>
      <w:r w:rsidRPr="006D2CD4">
        <w:rPr>
          <w:rStyle w:val="Emphasis"/>
          <w:rFonts w:asciiTheme="majorHAnsi" w:hAnsiTheme="majorHAnsi" w:cstheme="majorHAnsi"/>
          <w:color w:val="000000" w:themeColor="text1"/>
        </w:rPr>
        <w:t xml:space="preserve">nited </w:t>
      </w:r>
      <w:r w:rsidRPr="006D2CD4">
        <w:rPr>
          <w:rStyle w:val="Emphasis"/>
          <w:rFonts w:asciiTheme="majorHAnsi" w:hAnsiTheme="majorHAnsi" w:cstheme="majorHAnsi"/>
          <w:color w:val="000000" w:themeColor="text1"/>
          <w:highlight w:val="green"/>
        </w:rPr>
        <w:t>S</w:t>
      </w:r>
      <w:r w:rsidRPr="006D2CD4">
        <w:rPr>
          <w:rStyle w:val="Emphasis"/>
          <w:rFonts w:asciiTheme="majorHAnsi" w:hAnsiTheme="majorHAnsi" w:cstheme="majorHAnsi"/>
          <w:color w:val="000000" w:themeColor="text1"/>
        </w:rPr>
        <w:t>tates</w:t>
      </w:r>
      <w:r w:rsidRPr="006D2CD4">
        <w:rPr>
          <w:rFonts w:asciiTheme="majorHAnsi" w:hAnsiTheme="majorHAnsi" w:cstheme="majorHAnsi"/>
          <w:color w:val="000000" w:themeColor="text1"/>
          <w:sz w:val="16"/>
        </w:rPr>
        <w:t xml:space="preserve">, both as a result of a dramatic rise in migration and changes in agricultural patterns and water </w:t>
      </w:r>
      <w:r w:rsidRPr="005872B2">
        <w:rPr>
          <w:rFonts w:asciiTheme="majorHAnsi" w:hAnsiTheme="majorHAnsi" w:cstheme="majorHAnsi"/>
          <w:color w:val="000000" w:themeColor="text1"/>
          <w:sz w:val="16"/>
        </w:rPr>
        <w:t xml:space="preserve">availability. The </w:t>
      </w:r>
      <w:r w:rsidRPr="005872B2">
        <w:rPr>
          <w:rStyle w:val="StyleUnderline"/>
          <w:rFonts w:asciiTheme="majorHAnsi" w:hAnsiTheme="majorHAnsi" w:cstheme="majorHAnsi"/>
          <w:color w:val="000000" w:themeColor="text1"/>
        </w:rPr>
        <w:t>flooding</w:t>
      </w:r>
      <w:r w:rsidRPr="005872B2">
        <w:rPr>
          <w:rFonts w:asciiTheme="majorHAnsi" w:hAnsiTheme="majorHAnsi" w:cstheme="majorHAnsi"/>
          <w:color w:val="000000" w:themeColor="text1"/>
          <w:sz w:val="16"/>
        </w:rPr>
        <w:t xml:space="preserve"> of coastal communities around the world, especially in the Netherlands, the United States, South Asia, and China, </w:t>
      </w:r>
      <w:r w:rsidRPr="005872B2">
        <w:rPr>
          <w:rStyle w:val="StyleUnderline"/>
          <w:rFonts w:asciiTheme="majorHAnsi" w:hAnsiTheme="majorHAnsi" w:cstheme="majorHAnsi"/>
          <w:color w:val="000000" w:themeColor="text1"/>
        </w:rPr>
        <w:t>has the potential to challenge regional and even national identities</w:t>
      </w:r>
      <w:r w:rsidRPr="005872B2">
        <w:rPr>
          <w:rFonts w:asciiTheme="majorHAnsi" w:hAnsiTheme="majorHAnsi" w:cstheme="majorHAnsi"/>
          <w:color w:val="000000" w:themeColor="text1"/>
          <w:sz w:val="16"/>
        </w:rPr>
        <w:t>.​</w:t>
      </w:r>
      <w:r w:rsidRPr="006D2CD4">
        <w:rPr>
          <w:rFonts w:asciiTheme="majorHAnsi" w:hAnsiTheme="majorHAnsi" w:cstheme="majorHAnsi"/>
          <w:color w:val="000000" w:themeColor="text1"/>
          <w:sz w:val="16"/>
        </w:rPr>
        <w:t xml:space="preserve"> </w:t>
      </w:r>
      <w:r w:rsidRPr="006D2CD4">
        <w:rPr>
          <w:rStyle w:val="Emphasis"/>
          <w:rFonts w:asciiTheme="majorHAnsi" w:hAnsiTheme="majorHAnsi" w:cstheme="majorHAnsi"/>
          <w:color w:val="000000" w:themeColor="text1"/>
          <w:highlight w:val="green"/>
        </w:rPr>
        <w:t>Armed conflict</w:t>
      </w:r>
      <w:r w:rsidRPr="006D2CD4">
        <w:rPr>
          <w:rStyle w:val="StyleUnderline"/>
          <w:rFonts w:asciiTheme="majorHAnsi" w:hAnsiTheme="majorHAnsi" w:cstheme="majorHAnsi"/>
          <w:color w:val="000000" w:themeColor="text1"/>
        </w:rPr>
        <w:t xml:space="preserve"> between nations </w:t>
      </w:r>
      <w:r w:rsidRPr="006D2CD4">
        <w:rPr>
          <w:rStyle w:val="StyleUnderline"/>
          <w:rFonts w:asciiTheme="majorHAnsi" w:hAnsiTheme="majorHAnsi" w:cstheme="majorHAnsi"/>
          <w:color w:val="000000" w:themeColor="text1"/>
          <w:highlight w:val="green"/>
        </w:rPr>
        <w:t>over resources</w:t>
      </w:r>
      <w:r w:rsidRPr="006D2CD4">
        <w:rPr>
          <w:rFonts w:asciiTheme="majorHAnsi" w:hAnsiTheme="majorHAnsi" w:cstheme="majorHAnsi"/>
          <w:color w:val="000000" w:themeColor="text1"/>
          <w:sz w:val="16"/>
        </w:rPr>
        <w:t xml:space="preserve">, such as the Nile and its tributaries, </w:t>
      </w:r>
      <w:r w:rsidRPr="006D2CD4">
        <w:rPr>
          <w:rStyle w:val="StyleUnderline"/>
          <w:rFonts w:asciiTheme="majorHAnsi" w:hAnsiTheme="majorHAnsi" w:cstheme="majorHAnsi"/>
          <w:color w:val="000000" w:themeColor="text1"/>
          <w:highlight w:val="green"/>
        </w:rPr>
        <w:t xml:space="preserve">is </w:t>
      </w:r>
      <w:r w:rsidRPr="005872B2">
        <w:rPr>
          <w:rStyle w:val="StyleUnderline"/>
          <w:rFonts w:asciiTheme="majorHAnsi" w:hAnsiTheme="majorHAnsi" w:cstheme="majorHAnsi"/>
          <w:color w:val="000000" w:themeColor="text1"/>
          <w:highlight w:val="green"/>
        </w:rPr>
        <w:t xml:space="preserve">likely and </w:t>
      </w:r>
      <w:r w:rsidRPr="005872B2">
        <w:rPr>
          <w:rStyle w:val="Emphasis"/>
          <w:rFonts w:asciiTheme="majorHAnsi" w:hAnsiTheme="majorHAnsi" w:cstheme="majorHAnsi"/>
          <w:color w:val="000000" w:themeColor="text1"/>
          <w:highlight w:val="green"/>
        </w:rPr>
        <w:t xml:space="preserve">nuclear </w:t>
      </w:r>
      <w:r w:rsidRPr="006D2CD4">
        <w:rPr>
          <w:rStyle w:val="Emphasis"/>
          <w:rFonts w:asciiTheme="majorHAnsi" w:hAnsiTheme="majorHAnsi" w:cstheme="majorHAnsi"/>
          <w:color w:val="000000" w:themeColor="text1"/>
          <w:highlight w:val="green"/>
        </w:rPr>
        <w:t>war</w:t>
      </w:r>
      <w:r w:rsidRPr="006D2CD4">
        <w:rPr>
          <w:rStyle w:val="StyleUnderline"/>
          <w:rFonts w:asciiTheme="majorHAnsi" w:hAnsiTheme="majorHAnsi" w:cstheme="majorHAnsi"/>
          <w:color w:val="000000" w:themeColor="text1"/>
          <w:highlight w:val="green"/>
        </w:rPr>
        <w:t xml:space="preserve"> is possible</w:t>
      </w:r>
      <w:r w:rsidRPr="006D2CD4">
        <w:rPr>
          <w:rFonts w:asciiTheme="majorHAnsi" w:hAnsiTheme="majorHAnsi" w:cstheme="majorHAnsi"/>
          <w:color w:val="000000" w:themeColor="text1"/>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r w:rsidRPr="005872B2">
        <w:rPr>
          <w:rFonts w:asciiTheme="majorHAnsi" w:hAnsiTheme="majorHAnsi" w:cstheme="majorHAnsi"/>
          <w:color w:val="000000" w:themeColor="text1"/>
          <w:sz w:val="16"/>
        </w:rPr>
        <w:t xml:space="preserve">civilisation, a </w:t>
      </w:r>
      <w:r w:rsidRPr="005872B2">
        <w:rPr>
          <w:rStyle w:val="StyleUnderline"/>
          <w:rFonts w:asciiTheme="majorHAnsi" w:hAnsiTheme="majorHAnsi" w:cstheme="majorHAnsi"/>
          <w:color w:val="000000" w:themeColor="text1"/>
        </w:rPr>
        <w:t>massive global mobilisation of resources is needed in the coming decade to build a zero-emissions industrial system</w:t>
      </w:r>
      <w:r w:rsidRPr="005872B2">
        <w:rPr>
          <w:rFonts w:asciiTheme="majorHAnsi" w:hAnsiTheme="majorHAnsi" w:cstheme="majorHAnsi"/>
          <w:color w:val="000000" w:themeColor="text1"/>
          <w:sz w:val="16"/>
        </w:rPr>
        <w:t xml:space="preserve"> and set in train the restoration of a safe climate. This would</w:t>
      </w:r>
      <w:r w:rsidRPr="006D2CD4">
        <w:rPr>
          <w:rFonts w:asciiTheme="majorHAnsi" w:hAnsiTheme="majorHAnsi" w:cstheme="majorHAnsi"/>
          <w:color w:val="000000" w:themeColor="text1"/>
          <w:sz w:val="16"/>
        </w:rPr>
        <w:t xml:space="preserve">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D2CD4">
        <w:rPr>
          <w:rStyle w:val="Emphasis"/>
          <w:rFonts w:asciiTheme="majorHAnsi" w:hAnsiTheme="majorHAnsi" w:cstheme="majorHAnsi"/>
          <w:color w:val="000000" w:themeColor="text1"/>
          <w:highlight w:val="green"/>
        </w:rPr>
        <w:t xml:space="preserve">only a drastic, economy-wide makeover </w:t>
      </w:r>
      <w:r w:rsidRPr="005872B2">
        <w:rPr>
          <w:rStyle w:val="Emphasis"/>
          <w:rFonts w:asciiTheme="majorHAnsi" w:hAnsiTheme="majorHAnsi" w:cstheme="majorHAnsi"/>
          <w:color w:val="000000" w:themeColor="text1"/>
        </w:rPr>
        <w:t>within the next decade</w:t>
      </w:r>
      <w:r w:rsidRPr="006D2CD4">
        <w:rPr>
          <w:rFonts w:asciiTheme="majorHAnsi" w:hAnsiTheme="majorHAnsi" w:cstheme="majorHAnsi"/>
          <w:color w:val="000000" w:themeColor="text1"/>
          <w:sz w:val="16"/>
        </w:rPr>
        <w:t xml:space="preserve">, consistent with limiting warming to 1.5°C”, </w:t>
      </w:r>
      <w:r w:rsidRPr="006D2CD4">
        <w:rPr>
          <w:rStyle w:val="StyleUnderline"/>
          <w:rFonts w:asciiTheme="majorHAnsi" w:hAnsiTheme="majorHAnsi" w:cstheme="majorHAnsi"/>
          <w:color w:val="000000" w:themeColor="text1"/>
          <w:highlight w:val="green"/>
        </w:rPr>
        <w:t>would avoid</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transition</w:t>
      </w:r>
      <w:r w:rsidRPr="006D2CD4">
        <w:rPr>
          <w:rStyle w:val="StyleUnderline"/>
          <w:rFonts w:asciiTheme="majorHAnsi" w:hAnsiTheme="majorHAnsi" w:cstheme="majorHAnsi"/>
          <w:color w:val="000000" w:themeColor="text1"/>
        </w:rPr>
        <w:t xml:space="preserve"> of the Earth System </w:t>
      </w:r>
      <w:r w:rsidRPr="006D2CD4">
        <w:rPr>
          <w:rStyle w:val="StyleUnderline"/>
          <w:rFonts w:asciiTheme="majorHAnsi" w:hAnsiTheme="majorHAnsi" w:cstheme="majorHAnsi"/>
          <w:color w:val="000000" w:themeColor="text1"/>
          <w:highlight w:val="green"/>
        </w:rPr>
        <w:t>to</w:t>
      </w:r>
      <w:r w:rsidRPr="006D2CD4">
        <w:rPr>
          <w:rStyle w:val="StyleUnderline"/>
          <w:rFonts w:asciiTheme="majorHAnsi" w:hAnsiTheme="majorHAnsi" w:cstheme="majorHAnsi"/>
          <w:color w:val="000000" w:themeColor="text1"/>
        </w:rPr>
        <w:t xml:space="preserve"> the Pliocene-like conditions that prevailed 3-3.3 million years ago, when temperatures were </w:t>
      </w:r>
      <w:r w:rsidRPr="006D2CD4">
        <w:rPr>
          <w:rStyle w:val="StyleUnderline"/>
          <w:rFonts w:asciiTheme="majorHAnsi" w:hAnsiTheme="majorHAnsi" w:cstheme="majorHAnsi"/>
          <w:color w:val="000000" w:themeColor="text1"/>
          <w:highlight w:val="green"/>
        </w:rPr>
        <w:t>~3°C</w:t>
      </w:r>
      <w:r w:rsidRPr="006D2CD4">
        <w:rPr>
          <w:rFonts w:asciiTheme="majorHAnsi" w:hAnsiTheme="majorHAnsi" w:cstheme="majorHAnsi"/>
          <w:color w:val="000000" w:themeColor="text1"/>
          <w:sz w:val="16"/>
        </w:rPr>
        <w:t xml:space="preserve"> and sea levels 25 metres higher.25 It should be noted here that the 1.5° goal is not safe for a number of Earth System elements, including Arctic sea-ice, West Antarctica and coral reefs.</w:t>
      </w:r>
    </w:p>
    <w:p w14:paraId="22347221" w14:textId="77777777" w:rsidR="00904048" w:rsidRPr="006D2CD4" w:rsidRDefault="00904048" w:rsidP="00904048">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510B2CFC" w14:textId="77777777" w:rsidR="00904048" w:rsidRPr="006D2CD4" w:rsidRDefault="00904048" w:rsidP="00904048">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34C9A6F3" w14:textId="77777777" w:rsidR="00904048" w:rsidRPr="00CE2EA0" w:rsidRDefault="00904048" w:rsidP="00904048">
      <w:pPr>
        <w:pStyle w:val="ListParagraph"/>
        <w:numPr>
          <w:ilvl w:val="0"/>
          <w:numId w:val="32"/>
        </w:numPr>
      </w:pPr>
      <w:r w:rsidRPr="00CE2EA0">
        <w:t xml:space="preserve">Every degree key – each bit </w:t>
      </w:r>
      <w:r w:rsidRPr="00CE2EA0">
        <w:sym w:font="Wingdings" w:char="F0E0"/>
      </w:r>
      <w:r w:rsidRPr="00CE2EA0">
        <w:t xml:space="preserve"> hundreds of millions of lives</w:t>
      </w:r>
    </w:p>
    <w:p w14:paraId="3716853B" w14:textId="77777777" w:rsidR="00904048" w:rsidRPr="00CE2EA0" w:rsidRDefault="00904048" w:rsidP="00904048">
      <w:pPr>
        <w:pStyle w:val="ListParagraph"/>
        <w:numPr>
          <w:ilvl w:val="0"/>
          <w:numId w:val="32"/>
        </w:numPr>
      </w:pPr>
      <w:r w:rsidRPr="00CE2EA0">
        <w:t>IPCC</w:t>
      </w:r>
      <w:r w:rsidRPr="00CE2EA0">
        <w:sym w:font="Wingdings" w:char="F0E0"/>
      </w:r>
      <w:r w:rsidRPr="00CE2EA0">
        <w:t xml:space="preserve"> best ev b/c conservative estimate + still really big impact</w:t>
      </w:r>
    </w:p>
    <w:p w14:paraId="7601F0D0" w14:textId="77777777" w:rsidR="00904048" w:rsidRPr="00CE2EA0" w:rsidRDefault="00904048" w:rsidP="00904048">
      <w:pPr>
        <w:pStyle w:val="ListParagraph"/>
        <w:numPr>
          <w:ilvl w:val="0"/>
          <w:numId w:val="32"/>
        </w:numPr>
      </w:pPr>
      <w:r w:rsidRPr="00CE2EA0">
        <w:t xml:space="preserve">Now key – not reversible, feedback loops </w:t>
      </w:r>
      <w:r w:rsidRPr="00CE2EA0">
        <w:sym w:font="Wingdings" w:char="F0E0"/>
      </w:r>
      <w:r w:rsidRPr="00CE2EA0">
        <w:t xml:space="preserve"> speeds up later</w:t>
      </w:r>
    </w:p>
    <w:p w14:paraId="4380473C" w14:textId="77777777" w:rsidR="00904048" w:rsidRPr="006D2CD4" w:rsidRDefault="00904048" w:rsidP="00904048">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2B39A363" w14:textId="77777777" w:rsidR="00904048" w:rsidRDefault="00904048" w:rsidP="00904048">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5D3DD798" w14:textId="77777777" w:rsidR="00904048" w:rsidRPr="00040F87" w:rsidRDefault="00904048" w:rsidP="00904048">
      <w:pPr>
        <w:pStyle w:val="ListParagraph"/>
        <w:numPr>
          <w:ilvl w:val="0"/>
          <w:numId w:val="32"/>
        </w:numPr>
      </w:pPr>
      <w:r>
        <w:t xml:space="preserve">Warming is not linear – certain combos of events might speed it up unexpectedly </w:t>
      </w:r>
      <w:r>
        <w:sym w:font="Wingdings" w:char="F0E0"/>
      </w:r>
      <w:r>
        <w:t xml:space="preserve"> fast, extreme action is necessary to solve</w:t>
      </w:r>
    </w:p>
    <w:p w14:paraId="2884B8C3" w14:textId="77777777" w:rsidR="00904048" w:rsidRPr="006D2CD4" w:rsidRDefault="00904048" w:rsidP="00904048">
      <w:pPr>
        <w:rPr>
          <w:rFonts w:asciiTheme="majorHAnsi" w:hAnsiTheme="majorHAnsi" w:cstheme="majorHAnsi"/>
          <w:color w:val="000000" w:themeColor="text1"/>
          <w:sz w:val="16"/>
        </w:rPr>
      </w:pPr>
      <w:r w:rsidRPr="006D2CD4">
        <w:rPr>
          <w:rFonts w:asciiTheme="majorHAnsi" w:hAnsiTheme="majorHAnsi" w:cstheme="majorHAnsi"/>
          <w:color w:val="000000" w:themeColor="text1"/>
          <w:u w:val="single"/>
        </w:rPr>
        <w:t>Wuebbles et al. 17</w:t>
      </w:r>
      <w:r w:rsidRPr="006D2CD4">
        <w:rPr>
          <w:rFonts w:asciiTheme="majorHAnsi" w:hAnsiTheme="majorHAnsi" w:cstheme="majorHAnsi"/>
          <w:color w:val="000000" w:themeColor="text1"/>
          <w:sz w:val="16"/>
        </w:rPr>
        <w:t xml:space="preserve">, D.J., D.W. Fahey, K.A. Hibbard, B. DeAngelo, S. Doherty, K. Hayhoe, R. Horton, J.P. Kossin, P.C. Taylor, A.M. Waple,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[Wuebbles, D.J., D.W. Fahey, K.A. Hibbard, D.J. Dokken, B.C. Stewart, and T.K. Maycock (eds.)]. U.S. Global Change Research Program, Washington, DC, USA, pp. 12-34, doi: 10.7930/J0DJ5CTG. Pg. 32-33, beckert</w:t>
      </w:r>
    </w:p>
    <w:p w14:paraId="06B0E2D1" w14:textId="77777777" w:rsidR="00904048" w:rsidRPr="00B97E2D" w:rsidRDefault="00904048" w:rsidP="00904048">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mosphere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treme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6736F2F6" w14:textId="77777777" w:rsidR="00904048" w:rsidRDefault="00904048" w:rsidP="00904048">
      <w:pPr>
        <w:pStyle w:val="Heading4"/>
      </w:pPr>
      <w:r>
        <w:t>False balance decreases trust in media and causes misinformation</w:t>
      </w:r>
    </w:p>
    <w:p w14:paraId="4213B789" w14:textId="77777777" w:rsidR="00904048" w:rsidRPr="0011055C" w:rsidRDefault="00904048" w:rsidP="00904048">
      <w:r w:rsidRPr="007E73CF">
        <w:rPr>
          <w:rStyle w:val="Heading4Char"/>
        </w:rPr>
        <w:t>Benham 19</w:t>
      </w:r>
      <w:r>
        <w:t xml:space="preserve"> [Janelle Benham, Adjunct Professor at Abilene Christian University and former reporter with a master’s degree in journalism from Ball State University, 2019, “Best Practices for Journalistic Balance: Gatekeeping, Imbalance and the Fake News Era,” Journalism Practice, https://sci-hub.se/https://www.tandfonline.com/doi/abs/10.1080/17512786.2019.1658538]/Kankee</w:t>
      </w:r>
    </w:p>
    <w:p w14:paraId="0974D964" w14:textId="77777777" w:rsidR="00904048" w:rsidRDefault="00904048" w:rsidP="00904048">
      <w:pPr>
        <w:rPr>
          <w:sz w:val="16"/>
        </w:rPr>
      </w:pPr>
      <w:r w:rsidRPr="0058309C">
        <w:rPr>
          <w:sz w:val="16"/>
        </w:rPr>
        <w:t xml:space="preserve">Zelizer (2004) said journalism prides itself on its respect for truth and facts. However, public opinion of U.S. news outlets has an increasingly different view on if journalism truly reflects a truthful picture. In a 2016 Pew Research Center survey, </w:t>
      </w:r>
      <w:r w:rsidRPr="0058309C">
        <w:rPr>
          <w:rStyle w:val="StyleUnderline"/>
        </w:rPr>
        <w:t>74% of U.S.</w:t>
      </w:r>
      <w:r>
        <w:rPr>
          <w:rStyle w:val="StyleUnderline"/>
        </w:rPr>
        <w:t xml:space="preserve"> </w:t>
      </w:r>
      <w:r w:rsidRPr="0058309C">
        <w:rPr>
          <w:rStyle w:val="StyleUnderline"/>
        </w:rPr>
        <w:t xml:space="preserve">adults surveyed said they believe news media tend to favor one side </w:t>
      </w:r>
      <w:r w:rsidRPr="0058309C">
        <w:rPr>
          <w:sz w:val="16"/>
        </w:rPr>
        <w:t xml:space="preserve">when reporting on political or social media issues, </w:t>
      </w:r>
      <w:r w:rsidRPr="0058309C">
        <w:rPr>
          <w:rStyle w:val="StyleUnderline"/>
        </w:rPr>
        <w:t>with only 24% saying media deal fairly with both</w:t>
      </w:r>
      <w:r>
        <w:rPr>
          <w:rStyle w:val="StyleUnderline"/>
        </w:rPr>
        <w:t xml:space="preserve"> </w:t>
      </w:r>
      <w:r w:rsidRPr="0058309C">
        <w:rPr>
          <w:rStyle w:val="StyleUnderline"/>
        </w:rPr>
        <w:t>sides</w:t>
      </w:r>
      <w:r w:rsidRPr="0058309C">
        <w:rPr>
          <w:sz w:val="16"/>
        </w:rPr>
        <w:t xml:space="preserve"> (Mitchell et al. 2016). In the same year, </w:t>
      </w:r>
      <w:r w:rsidRPr="0058309C">
        <w:rPr>
          <w:rStyle w:val="StyleUnderline"/>
        </w:rPr>
        <w:t>a Gallup Poll revealed that trust in U.S.</w:t>
      </w:r>
      <w:r>
        <w:rPr>
          <w:rStyle w:val="StyleUnderline"/>
        </w:rPr>
        <w:t xml:space="preserve"> </w:t>
      </w:r>
      <w:r w:rsidRPr="0058309C">
        <w:rPr>
          <w:rStyle w:val="StyleUnderline"/>
        </w:rPr>
        <w:t>news organizations sunk to an all-time low, with only 32% saying that had a great or</w:t>
      </w:r>
      <w:r>
        <w:rPr>
          <w:rStyle w:val="StyleUnderline"/>
        </w:rPr>
        <w:t xml:space="preserve"> </w:t>
      </w:r>
      <w:r w:rsidRPr="0058309C">
        <w:rPr>
          <w:rStyle w:val="StyleUnderline"/>
        </w:rPr>
        <w:t>fair amount of trust in the news</w:t>
      </w:r>
      <w:r w:rsidRPr="0058309C">
        <w:rPr>
          <w:sz w:val="16"/>
        </w:rPr>
        <w:t xml:space="preserve"> media “</w:t>
      </w:r>
      <w:r w:rsidRPr="0058309C">
        <w:rPr>
          <w:rStyle w:val="StyleUnderline"/>
        </w:rPr>
        <w:t xml:space="preserve">to report the news </w:t>
      </w:r>
      <w:r w:rsidRPr="0058309C">
        <w:rPr>
          <w:sz w:val="16"/>
        </w:rPr>
        <w:t xml:space="preserve">fully, accurately, and </w:t>
      </w:r>
      <w:r w:rsidRPr="0058309C">
        <w:rPr>
          <w:rStyle w:val="StyleUnderline"/>
        </w:rPr>
        <w:t>fairly</w:t>
      </w:r>
      <w:r w:rsidRPr="0058309C">
        <w:rPr>
          <w:sz w:val="16"/>
        </w:rPr>
        <w:t xml:space="preserve">” (2016, 1). In their most recent joint poll, </w:t>
      </w:r>
      <w:r w:rsidRPr="0058309C">
        <w:rPr>
          <w:rStyle w:val="StyleUnderline"/>
        </w:rPr>
        <w:t>Gallup and the Knight Foundation</w:t>
      </w:r>
      <w:r w:rsidRPr="0058309C">
        <w:rPr>
          <w:sz w:val="16"/>
        </w:rPr>
        <w:t xml:space="preserve"> (2018) </w:t>
      </w:r>
      <w:r w:rsidRPr="0058309C">
        <w:rPr>
          <w:rStyle w:val="StyleUnderline"/>
        </w:rPr>
        <w:t>found</w:t>
      </w:r>
      <w:r w:rsidRPr="0058309C">
        <w:rPr>
          <w:sz w:val="16"/>
        </w:rPr>
        <w:t xml:space="preserve"> that </w:t>
      </w:r>
      <w:r w:rsidRPr="0058309C">
        <w:rPr>
          <w:rStyle w:val="StyleUnderline"/>
        </w:rPr>
        <w:t>only 44% of respondents could name a news organization which they believe reports</w:t>
      </w:r>
      <w:r>
        <w:rPr>
          <w:rStyle w:val="StyleUnderline"/>
        </w:rPr>
        <w:t xml:space="preserve"> </w:t>
      </w:r>
      <w:r w:rsidRPr="0058309C">
        <w:rPr>
          <w:rStyle w:val="StyleUnderline"/>
        </w:rPr>
        <w:t>the news objectively.</w:t>
      </w:r>
      <w:r>
        <w:rPr>
          <w:rStyle w:val="StyleUnderline"/>
        </w:rPr>
        <w:t xml:space="preserve"> </w:t>
      </w:r>
      <w:r w:rsidRPr="0058309C">
        <w:rPr>
          <w:sz w:val="16"/>
        </w:rPr>
        <w:t xml:space="preserve">For institutions tracking </w:t>
      </w:r>
      <w:r w:rsidRPr="0058309C">
        <w:rPr>
          <w:rStyle w:val="StyleUnderline"/>
        </w:rPr>
        <w:t>public perception of US journalists’ bias and fairness</w:t>
      </w:r>
      <w:r w:rsidRPr="0058309C">
        <w:rPr>
          <w:sz w:val="16"/>
        </w:rPr>
        <w:t xml:space="preserve"> there </w:t>
      </w:r>
      <w:r w:rsidRPr="0058309C">
        <w:rPr>
          <w:rStyle w:val="StyleUnderline"/>
        </w:rPr>
        <w:t>has</w:t>
      </w:r>
      <w:r>
        <w:rPr>
          <w:rStyle w:val="StyleUnderline"/>
        </w:rPr>
        <w:t xml:space="preserve"> </w:t>
      </w:r>
      <w:r w:rsidRPr="0058309C">
        <w:rPr>
          <w:rStyle w:val="StyleUnderline"/>
        </w:rPr>
        <w:t>been a steady decline over the last four decades</w:t>
      </w:r>
      <w:r w:rsidRPr="0058309C">
        <w:rPr>
          <w:sz w:val="16"/>
        </w:rPr>
        <w:t xml:space="preserve"> (Project for Excellence in Journalism 2004). In 1985 the Pew Research Center found 45% of those U.S. adults surveyed thought news organizations to be politically biased, by 2002, that number jumped to 59% (Project for Excellence in Journalism 2004). Considering </w:t>
      </w:r>
      <w:r w:rsidRPr="0058309C">
        <w:rPr>
          <w:rStyle w:val="StyleUnderline"/>
        </w:rPr>
        <w:t>Pew’s latest survey has</w:t>
      </w:r>
      <w:r>
        <w:rPr>
          <w:rStyle w:val="StyleUnderline"/>
        </w:rPr>
        <w:t xml:space="preserve"> </w:t>
      </w:r>
      <w:r w:rsidRPr="0058309C">
        <w:rPr>
          <w:rStyle w:val="StyleUnderline"/>
        </w:rPr>
        <w:t>nearly three-fourths of respondents doubting the fairness of reports, the trajectory of</w:t>
      </w:r>
      <w:r>
        <w:rPr>
          <w:rStyle w:val="StyleUnderline"/>
        </w:rPr>
        <w:t xml:space="preserve"> </w:t>
      </w:r>
      <w:r w:rsidRPr="0058309C">
        <w:rPr>
          <w:rStyle w:val="StyleUnderline"/>
        </w:rPr>
        <w:t xml:space="preserve">U.S. journalism in the truth perception spectrum is </w:t>
      </w:r>
      <w:r w:rsidRPr="0058309C">
        <w:rPr>
          <w:rStyle w:val="Emphasis"/>
        </w:rPr>
        <w:t>grim</w:t>
      </w:r>
      <w:r w:rsidRPr="0058309C">
        <w:rPr>
          <w:rStyle w:val="StyleUnderline"/>
        </w:rPr>
        <w:t>.</w:t>
      </w:r>
      <w:r>
        <w:rPr>
          <w:rStyle w:val="StyleUnderline"/>
        </w:rPr>
        <w:t xml:space="preserve"> </w:t>
      </w:r>
      <w:r w:rsidRPr="0058309C">
        <w:rPr>
          <w:sz w:val="16"/>
        </w:rPr>
        <w:t xml:space="preserve">While the numbers are starkest in the U.S. this issue is relevant globally as well. In a 2017 Pew Research Center survey 75% of those surveyed in 38 nations said media bias, specifically favoring one political party over others while reporting, is not permissible (Mitchell et al. 2018). Globally </w:t>
      </w:r>
      <w:r w:rsidRPr="0058309C">
        <w:rPr>
          <w:rStyle w:val="StyleUnderline"/>
        </w:rPr>
        <w:t>52% think their news media are doing a good job at fairly reporting</w:t>
      </w:r>
      <w:r>
        <w:rPr>
          <w:rStyle w:val="StyleUnderline"/>
        </w:rPr>
        <w:t xml:space="preserve"> </w:t>
      </w:r>
      <w:r w:rsidRPr="0058309C">
        <w:rPr>
          <w:rStyle w:val="StyleUnderline"/>
        </w:rPr>
        <w:t>different positions on political issues</w:t>
      </w:r>
      <w:r w:rsidRPr="0058309C">
        <w:rPr>
          <w:sz w:val="16"/>
        </w:rPr>
        <w:t xml:space="preserve"> (Mitchell et al. 2018). These </w:t>
      </w:r>
      <w:r w:rsidRPr="0058309C">
        <w:rPr>
          <w:rStyle w:val="StyleUnderline"/>
        </w:rPr>
        <w:t>numbers indicated the audience’s decreasing perception of journalistic fairness</w:t>
      </w:r>
      <w:r>
        <w:rPr>
          <w:rStyle w:val="StyleUnderline"/>
        </w:rPr>
        <w:t xml:space="preserve"> </w:t>
      </w:r>
      <w:r w:rsidRPr="0058309C">
        <w:rPr>
          <w:rStyle w:val="StyleUnderline"/>
        </w:rPr>
        <w:t>in relation to bias</w:t>
      </w:r>
      <w:r w:rsidRPr="0058309C">
        <w:rPr>
          <w:sz w:val="16"/>
        </w:rPr>
        <w:t xml:space="preserve">. However, </w:t>
      </w:r>
      <w:r w:rsidRPr="0058309C">
        <w:rPr>
          <w:rStyle w:val="StyleUnderline"/>
          <w:highlight w:val="green"/>
        </w:rPr>
        <w:t>the problem does not lie</w:t>
      </w:r>
      <w:r w:rsidRPr="002F1AD1">
        <w:rPr>
          <w:rStyle w:val="StyleUnderline"/>
        </w:rPr>
        <w:t xml:space="preserve"> </w:t>
      </w:r>
      <w:r w:rsidRPr="0058309C">
        <w:rPr>
          <w:rStyle w:val="StyleUnderline"/>
          <w:highlight w:val="green"/>
        </w:rPr>
        <w:t>in</w:t>
      </w:r>
      <w:r w:rsidRPr="0058309C">
        <w:rPr>
          <w:sz w:val="16"/>
        </w:rPr>
        <w:t xml:space="preserve"> </w:t>
      </w:r>
      <w:r w:rsidRPr="0058309C">
        <w:rPr>
          <w:rStyle w:val="StyleUnderline"/>
        </w:rPr>
        <w:t>just</w:t>
      </w:r>
      <w:r w:rsidRPr="0058309C">
        <w:rPr>
          <w:sz w:val="16"/>
        </w:rPr>
        <w:t xml:space="preserve"> </w:t>
      </w:r>
      <w:r w:rsidRPr="0058309C">
        <w:rPr>
          <w:rStyle w:val="StyleUnderline"/>
          <w:highlight w:val="green"/>
        </w:rPr>
        <w:t>bias perception</w:t>
      </w:r>
      <w:r w:rsidRPr="002F1AD1">
        <w:rPr>
          <w:rStyle w:val="StyleUnderline"/>
        </w:rPr>
        <w:t xml:space="preserve"> </w:t>
      </w:r>
      <w:r w:rsidRPr="0058309C">
        <w:rPr>
          <w:rStyle w:val="StyleUnderline"/>
          <w:highlight w:val="green"/>
        </w:rPr>
        <w:t>but</w:t>
      </w:r>
      <w:r w:rsidRPr="002F1AD1">
        <w:rPr>
          <w:rStyle w:val="StyleUnderline"/>
        </w:rPr>
        <w:t xml:space="preserve"> in the</w:t>
      </w:r>
      <w:r w:rsidRPr="0058309C">
        <w:rPr>
          <w:sz w:val="16"/>
        </w:rPr>
        <w:t xml:space="preserve"> </w:t>
      </w:r>
      <w:r w:rsidRPr="0058309C">
        <w:rPr>
          <w:rStyle w:val="StyleUnderline"/>
          <w:highlight w:val="green"/>
        </w:rPr>
        <w:t>balance</w:t>
      </w:r>
      <w:r w:rsidRPr="002F1AD1">
        <w:rPr>
          <w:rStyle w:val="StyleUnderline"/>
        </w:rPr>
        <w:t xml:space="preserve"> conundrum itself</w:t>
      </w:r>
      <w:r w:rsidRPr="0058309C">
        <w:rPr>
          <w:sz w:val="16"/>
        </w:rPr>
        <w:t xml:space="preserve">, Kovach and Rosenstiel said that balance is inherently subjective: </w:t>
      </w:r>
      <w:r w:rsidRPr="0058309C">
        <w:rPr>
          <w:rStyle w:val="StyleUnderline"/>
          <w:highlight w:val="green"/>
        </w:rPr>
        <w:t>Balancing a story by being fair to</w:t>
      </w:r>
      <w:r w:rsidRPr="002F1AD1">
        <w:rPr>
          <w:rStyle w:val="StyleUnderline"/>
        </w:rPr>
        <w:t xml:space="preserve"> </w:t>
      </w:r>
      <w:r w:rsidRPr="0058309C">
        <w:rPr>
          <w:rStyle w:val="StyleUnderline"/>
          <w:highlight w:val="green"/>
        </w:rPr>
        <w:t xml:space="preserve">both sides </w:t>
      </w:r>
      <w:r w:rsidRPr="0058309C">
        <w:rPr>
          <w:rStyle w:val="Emphasis"/>
          <w:highlight w:val="green"/>
        </w:rPr>
        <w:t>may not be fair to the truth</w:t>
      </w:r>
      <w:r w:rsidRPr="002F1AD1">
        <w:rPr>
          <w:rStyle w:val="StyleUnderline"/>
        </w:rPr>
        <w:t xml:space="preserve"> </w:t>
      </w:r>
      <w:r w:rsidRPr="0058309C">
        <w:rPr>
          <w:rStyle w:val="StyleUnderline"/>
          <w:highlight w:val="green"/>
        </w:rPr>
        <w:t>if both sides do</w:t>
      </w:r>
      <w:r w:rsidRPr="002F1AD1">
        <w:rPr>
          <w:rStyle w:val="StyleUnderline"/>
        </w:rPr>
        <w:t xml:space="preserve"> </w:t>
      </w:r>
      <w:r w:rsidRPr="0058309C">
        <w:rPr>
          <w:rStyle w:val="StyleUnderline"/>
          <w:highlight w:val="green"/>
        </w:rPr>
        <w:t>not</w:t>
      </w:r>
      <w:r w:rsidRPr="002F1AD1">
        <w:rPr>
          <w:rStyle w:val="StyleUnderline"/>
        </w:rPr>
        <w:t>, in</w:t>
      </w:r>
      <w:r>
        <w:rPr>
          <w:rStyle w:val="StyleUnderline"/>
        </w:rPr>
        <w:t xml:space="preserve"> </w:t>
      </w:r>
      <w:r w:rsidRPr="002F1AD1">
        <w:rPr>
          <w:rStyle w:val="StyleUnderline"/>
        </w:rPr>
        <w:t xml:space="preserve">fact, </w:t>
      </w:r>
      <w:r w:rsidRPr="0058309C">
        <w:rPr>
          <w:rStyle w:val="StyleUnderline"/>
          <w:highlight w:val="green"/>
        </w:rPr>
        <w:t xml:space="preserve">have </w:t>
      </w:r>
      <w:r w:rsidRPr="0058309C">
        <w:rPr>
          <w:rStyle w:val="Emphasis"/>
          <w:highlight w:val="green"/>
        </w:rPr>
        <w:t>equal weight</w:t>
      </w:r>
      <w:r w:rsidRPr="0058309C">
        <w:rPr>
          <w:sz w:val="16"/>
        </w:rPr>
        <w:t xml:space="preserve">. And </w:t>
      </w:r>
      <w:r w:rsidRPr="0058309C">
        <w:rPr>
          <w:rStyle w:val="StyleUnderline"/>
          <w:highlight w:val="green"/>
        </w:rPr>
        <w:t>in</w:t>
      </w:r>
      <w:r w:rsidRPr="0058309C">
        <w:rPr>
          <w:sz w:val="16"/>
        </w:rPr>
        <w:t xml:space="preserve"> </w:t>
      </w:r>
      <w:r w:rsidRPr="002F1AD1">
        <w:rPr>
          <w:rStyle w:val="StyleUnderline"/>
        </w:rPr>
        <w:t xml:space="preserve">those many </w:t>
      </w:r>
      <w:r w:rsidRPr="0058309C">
        <w:rPr>
          <w:rStyle w:val="StyleUnderline"/>
          <w:highlight w:val="green"/>
        </w:rPr>
        <w:t>cases</w:t>
      </w:r>
      <w:r w:rsidRPr="002F1AD1">
        <w:rPr>
          <w:rStyle w:val="StyleUnderline"/>
        </w:rPr>
        <w:t xml:space="preserve"> </w:t>
      </w:r>
      <w:r w:rsidRPr="0058309C">
        <w:rPr>
          <w:rStyle w:val="StyleUnderline"/>
          <w:highlight w:val="green"/>
        </w:rPr>
        <w:t>where there are more than two sides</w:t>
      </w:r>
      <w:r w:rsidRPr="002F1AD1">
        <w:rPr>
          <w:rStyle w:val="StyleUnderline"/>
        </w:rPr>
        <w:t xml:space="preserve"> to a</w:t>
      </w:r>
      <w:r>
        <w:rPr>
          <w:rStyle w:val="StyleUnderline"/>
        </w:rPr>
        <w:t xml:space="preserve"> </w:t>
      </w:r>
      <w:r w:rsidRPr="002F1AD1">
        <w:rPr>
          <w:rStyle w:val="StyleUnderline"/>
        </w:rPr>
        <w:t xml:space="preserve">story, </w:t>
      </w:r>
      <w:r w:rsidRPr="0058309C">
        <w:rPr>
          <w:rStyle w:val="StyleUnderline"/>
          <w:highlight w:val="green"/>
        </w:rPr>
        <w:t>how does one determine which side to</w:t>
      </w:r>
      <w:r w:rsidRPr="002F1AD1">
        <w:rPr>
          <w:rStyle w:val="StyleUnderline"/>
        </w:rPr>
        <w:t xml:space="preserve"> </w:t>
      </w:r>
      <w:r w:rsidRPr="0058309C">
        <w:rPr>
          <w:rStyle w:val="StyleUnderline"/>
          <w:highlight w:val="green"/>
        </w:rPr>
        <w:t>honor</w:t>
      </w:r>
      <w:r w:rsidRPr="0058309C">
        <w:rPr>
          <w:sz w:val="16"/>
        </w:rPr>
        <w:t xml:space="preserve">? </w:t>
      </w:r>
      <w:r w:rsidRPr="0058309C">
        <w:rPr>
          <w:rStyle w:val="StyleUnderline"/>
          <w:highlight w:val="green"/>
        </w:rPr>
        <w:t>Balance, if it</w:t>
      </w:r>
      <w:r w:rsidRPr="002F1AD1">
        <w:rPr>
          <w:rStyle w:val="StyleUnderline"/>
        </w:rPr>
        <w:t xml:space="preserve"> </w:t>
      </w:r>
      <w:r w:rsidRPr="0058309C">
        <w:rPr>
          <w:rStyle w:val="StyleUnderline"/>
          <w:highlight w:val="green"/>
        </w:rPr>
        <w:t>amounts to false balance, becomes distortion</w:t>
      </w:r>
      <w:r w:rsidRPr="0058309C">
        <w:rPr>
          <w:sz w:val="16"/>
          <w:highlight w:val="green"/>
        </w:rPr>
        <w:t>.</w:t>
      </w:r>
      <w:r w:rsidRPr="0058309C">
        <w:rPr>
          <w:sz w:val="16"/>
        </w:rPr>
        <w:t xml:space="preserve"> (2014, 63) As a part of that, </w:t>
      </w:r>
      <w:r w:rsidRPr="002F1AD1">
        <w:rPr>
          <w:rStyle w:val="StyleUnderline"/>
        </w:rPr>
        <w:t>there should be a greater examination into this journalistic concept of</w:t>
      </w:r>
      <w:r>
        <w:rPr>
          <w:rStyle w:val="StyleUnderline"/>
        </w:rPr>
        <w:t xml:space="preserve"> </w:t>
      </w:r>
      <w:r w:rsidRPr="002F1AD1">
        <w:rPr>
          <w:rStyle w:val="StyleUnderline"/>
        </w:rPr>
        <w:t>balance</w:t>
      </w:r>
      <w:r w:rsidRPr="0058309C">
        <w:rPr>
          <w:sz w:val="16"/>
        </w:rPr>
        <w:t>, how it can be more concretely defined, and how to obtain balance within storytelling while avoiding the pitfalls of imbalance. A qualitative examination into this concept of balance is essential to frame this issue within the communication research profession. In her study on the impact of the Internet on news organizations, Robinson offered this support for qualitative research, “In-depth interviews with news producers would offer a chance to explore the nature of the press as an institution in the latest emergentmedia environment”(2007, 308). A qualitative approach will be enlightening for this topic of study as it allows for open-format discovery and expands beyond the content analysis approach of past balance and objectivity studies (Lazarfield, Berelson, and Gaudet 1944; Schaefer and Fordan 2015). Stavitsky and Dvorkin explained the historic difficulties of quantitative measurement for the concept of balance in journalism particularly with relation to campaign or candidate reporting: Quantitative analysis of balance—sometimes referred to as ‘stop-watch studies’—may point to important discrepancies in coverage and signal a lack of fair treatment. However, stopwatch analysis alone does not address questions of whether coverage favored a particular candidate or, for that matter, a political party or interest group. (2008, 6) Hearns-Branaman also utilized a qualitative approach in part for his work on the philosophy of truth in journalism practice: Unlike many philosophical discussions around truth and journalism, I will also use the discourse of journalists interviewed by myself to inform the discussion. This is not to take their statements at face value nor to associate their talk with their ‘beliefs.’ It is simply talk, talk that, however, illustrates how they are situated in the field of journalism. (2016, 4–5)</w:t>
      </w:r>
    </w:p>
    <w:p w14:paraId="62C483E7" w14:textId="77777777" w:rsidR="00904048" w:rsidRDefault="00904048" w:rsidP="00904048">
      <w:pPr>
        <w:rPr>
          <w:rFonts w:eastAsiaTheme="majorEastAsia" w:cstheme="majorBidi"/>
          <w:b/>
          <w:iCs/>
          <w:sz w:val="26"/>
        </w:rPr>
      </w:pPr>
      <w:r>
        <w:br w:type="page"/>
      </w:r>
    </w:p>
    <w:p w14:paraId="28052610" w14:textId="77777777" w:rsidR="00904048" w:rsidRPr="00472E4A" w:rsidRDefault="00904048" w:rsidP="00904048">
      <w:pPr>
        <w:pStyle w:val="Heading4"/>
      </w:pPr>
      <w:r w:rsidRPr="00472E4A">
        <w:t>Regulatory capture and media co-option by the fossil fuel industry manufactures public consent in favor of devastating climate change inaction – media presupposes “objective facts” and reports them as news</w:t>
      </w:r>
    </w:p>
    <w:p w14:paraId="6891F1ED" w14:textId="77777777" w:rsidR="00904048" w:rsidRPr="00920E6D" w:rsidRDefault="00904048" w:rsidP="00904048">
      <w:r w:rsidRPr="00920E6D">
        <w:rPr>
          <w:rStyle w:val="Heading4Char"/>
        </w:rPr>
        <w:t>MacLean 19</w:t>
      </w:r>
      <w:r>
        <w:t xml:space="preserve"> [Jason MacLean, educator at University of Saskatchewan’s College of Law, 12-1-2019, “Manufacturing Consent to Climate Inaction: A Case Study of The Globe and Mail ’s Pipeline Coverage,” DALHOUSIE LAW JOURNAL, https://digitalcommons.schulichlaw.dal.ca/cgi/viewcontent.cgi?article=1450&amp;context=dlj]/Kankee</w:t>
      </w:r>
    </w:p>
    <w:p w14:paraId="41FB0131" w14:textId="77777777" w:rsidR="00904048" w:rsidRPr="008D526C" w:rsidRDefault="00904048" w:rsidP="00904048">
      <w:pPr>
        <w:rPr>
          <w:sz w:val="16"/>
        </w:rPr>
      </w:pPr>
      <w:r w:rsidRPr="008D526C">
        <w:rPr>
          <w:sz w:val="16"/>
        </w:rPr>
        <w:t xml:space="preserve">The normative dimension of the public interest in respect of any given area of regulation remains equally complex and difficult to establish even in statutory regimes where regulators are subject to a legal “public interest” standard. As the Supreme Court of Canada recently observed, the “public interest is a broad concept and what it requires will depend on the particular context.”10 For these reasons, the mainstream news media are attracting increasing scrutiny both as a means and as strategic sites in and of themselves of regulatory reform in the public interest. </w:t>
      </w:r>
      <w:r w:rsidRPr="00920E6D">
        <w:rPr>
          <w:rStyle w:val="StyleUnderline"/>
          <w:highlight w:val="green"/>
        </w:rPr>
        <w:t xml:space="preserve">The media play a </w:t>
      </w:r>
      <w:r w:rsidRPr="00920E6D">
        <w:rPr>
          <w:rStyle w:val="Emphasis"/>
          <w:highlight w:val="green"/>
        </w:rPr>
        <w:t xml:space="preserve">significant </w:t>
      </w:r>
      <w:r w:rsidRPr="00920E6D">
        <w:rPr>
          <w:rStyle w:val="StyleUnderline"/>
          <w:highlight w:val="green"/>
        </w:rPr>
        <w:t xml:space="preserve">role in </w:t>
      </w:r>
      <w:r w:rsidRPr="00920E6D">
        <w:rPr>
          <w:rStyle w:val="Emphasis"/>
          <w:highlight w:val="green"/>
        </w:rPr>
        <w:t>manufacturing</w:t>
      </w:r>
      <w:r w:rsidRPr="00920E6D">
        <w:rPr>
          <w:rStyle w:val="StyleUnderline"/>
          <w:highlight w:val="green"/>
        </w:rPr>
        <w:t xml:space="preserve"> public opinion</w:t>
      </w:r>
      <w:r w:rsidRPr="00920E6D">
        <w:rPr>
          <w:rStyle w:val="StyleUnderline"/>
        </w:rPr>
        <w:t>, including public opinion about what constitutes the</w:t>
      </w:r>
      <w:r w:rsidRPr="00920E6D">
        <w:rPr>
          <w:sz w:val="16"/>
        </w:rPr>
        <w:t xml:space="preserve"> “</w:t>
      </w:r>
      <w:r w:rsidRPr="00920E6D">
        <w:rPr>
          <w:rStyle w:val="Emphasis"/>
        </w:rPr>
        <w:t>public interest</w:t>
      </w:r>
      <w:r w:rsidRPr="00920E6D">
        <w:rPr>
          <w:sz w:val="16"/>
        </w:rPr>
        <w:t xml:space="preserve">,”11 </w:t>
      </w:r>
      <w:r w:rsidRPr="00920E6D">
        <w:rPr>
          <w:rStyle w:val="StyleUnderline"/>
        </w:rPr>
        <w:t xml:space="preserve">the </w:t>
      </w:r>
      <w:r w:rsidRPr="00920E6D">
        <w:rPr>
          <w:rStyle w:val="Emphasis"/>
        </w:rPr>
        <w:t>starting point</w:t>
      </w:r>
      <w:r w:rsidRPr="00920E6D">
        <w:rPr>
          <w:rStyle w:val="StyleUnderline"/>
        </w:rPr>
        <w:t xml:space="preserve"> of regulatory</w:t>
      </w:r>
      <w:r w:rsidRPr="00920E6D">
        <w:rPr>
          <w:sz w:val="16"/>
        </w:rPr>
        <w:t xml:space="preserve"> </w:t>
      </w:r>
      <w:r w:rsidRPr="00920E6D">
        <w:rPr>
          <w:rStyle w:val="StyleUnderline"/>
        </w:rPr>
        <w:t>analysis, including regulatory reform</w:t>
      </w:r>
      <w:r w:rsidRPr="00920E6D">
        <w:rPr>
          <w:sz w:val="16"/>
        </w:rPr>
        <w:t xml:space="preserve">. A growing number of </w:t>
      </w:r>
      <w:r w:rsidRPr="00920E6D">
        <w:rPr>
          <w:rStyle w:val="StyleUnderline"/>
        </w:rPr>
        <w:t>studies</w:t>
      </w:r>
      <w:r w:rsidRPr="00920E6D">
        <w:rPr>
          <w:sz w:val="16"/>
        </w:rPr>
        <w:t xml:space="preserve"> and commentaries</w:t>
      </w:r>
      <w:r w:rsidRPr="008D526C">
        <w:rPr>
          <w:sz w:val="16"/>
        </w:rPr>
        <w:t xml:space="preserve">, for example, are </w:t>
      </w:r>
      <w:r w:rsidRPr="008D526C">
        <w:rPr>
          <w:rStyle w:val="StyleUnderline"/>
        </w:rPr>
        <w:t>pay</w:t>
      </w:r>
      <w:r w:rsidRPr="008D526C">
        <w:rPr>
          <w:sz w:val="16"/>
        </w:rPr>
        <w:t xml:space="preserve">ing </w:t>
      </w:r>
      <w:r w:rsidRPr="008D526C">
        <w:rPr>
          <w:rStyle w:val="StyleUnderline"/>
        </w:rPr>
        <w:t>attention to how</w:t>
      </w:r>
      <w:r w:rsidRPr="008D526C">
        <w:rPr>
          <w:sz w:val="16"/>
        </w:rPr>
        <w:t>—and how often—</w:t>
      </w:r>
      <w:r w:rsidRPr="008D526C">
        <w:rPr>
          <w:rStyle w:val="StyleUnderline"/>
        </w:rPr>
        <w:t>the news media are covering climate change science and policy</w:t>
      </w:r>
      <w:r>
        <w:rPr>
          <w:rStyle w:val="StyleUnderline"/>
        </w:rPr>
        <w:t xml:space="preserve"> </w:t>
      </w:r>
      <w:r w:rsidRPr="008D526C">
        <w:rPr>
          <w:rStyle w:val="StyleUnderline"/>
        </w:rPr>
        <w:t>for precisely this purpose</w:t>
      </w:r>
      <w:r w:rsidRPr="008D526C">
        <w:rPr>
          <w:sz w:val="16"/>
        </w:rPr>
        <w:t xml:space="preserve">12: </w:t>
      </w:r>
      <w:r w:rsidRPr="00920E6D">
        <w:rPr>
          <w:rStyle w:val="StyleUnderline"/>
          <w:highlight w:val="green"/>
        </w:rPr>
        <w:t>climate</w:t>
      </w:r>
      <w:r w:rsidRPr="008D526C">
        <w:rPr>
          <w:rStyle w:val="StyleUnderline"/>
        </w:rPr>
        <w:t xml:space="preserve"> </w:t>
      </w:r>
      <w:r w:rsidRPr="00920E6D">
        <w:rPr>
          <w:rStyle w:val="StyleUnderline"/>
          <w:highlight w:val="green"/>
        </w:rPr>
        <w:t>policy</w:t>
      </w:r>
      <w:r w:rsidRPr="008D526C">
        <w:rPr>
          <w:rStyle w:val="StyleUnderline"/>
        </w:rPr>
        <w:t xml:space="preserve"> reform </w:t>
      </w:r>
      <w:r w:rsidRPr="00920E6D">
        <w:rPr>
          <w:rStyle w:val="Emphasis"/>
          <w:highlight w:val="green"/>
        </w:rPr>
        <w:t>requires</w:t>
      </w:r>
      <w:r w:rsidRPr="00920E6D">
        <w:rPr>
          <w:rStyle w:val="StyleUnderline"/>
          <w:highlight w:val="green"/>
        </w:rPr>
        <w:t xml:space="preserve"> a</w:t>
      </w:r>
      <w:r w:rsidRPr="008D526C">
        <w:rPr>
          <w:rStyle w:val="StyleUnderline"/>
        </w:rPr>
        <w:t xml:space="preserve"> sufficiently</w:t>
      </w:r>
      <w:r>
        <w:rPr>
          <w:rStyle w:val="StyleUnderline"/>
        </w:rPr>
        <w:t xml:space="preserve"> </w:t>
      </w:r>
      <w:r w:rsidRPr="00920E6D">
        <w:rPr>
          <w:rStyle w:val="Emphasis"/>
          <w:highlight w:val="green"/>
        </w:rPr>
        <w:t>informed</w:t>
      </w:r>
      <w:r w:rsidRPr="00920E6D">
        <w:rPr>
          <w:rStyle w:val="StyleUnderline"/>
          <w:highlight w:val="green"/>
        </w:rPr>
        <w:t xml:space="preserve"> public </w:t>
      </w:r>
      <w:r w:rsidRPr="00920E6D">
        <w:rPr>
          <w:rStyle w:val="Emphasis"/>
          <w:highlight w:val="green"/>
        </w:rPr>
        <w:t>motivated</w:t>
      </w:r>
      <w:r w:rsidRPr="008D526C">
        <w:rPr>
          <w:rStyle w:val="StyleUnderline"/>
        </w:rPr>
        <w:t xml:space="preserve"> </w:t>
      </w:r>
      <w:r w:rsidRPr="00920E6D">
        <w:rPr>
          <w:rStyle w:val="StyleUnderline"/>
          <w:highlight w:val="green"/>
        </w:rPr>
        <w:t>to press</w:t>
      </w:r>
      <w:r w:rsidRPr="008D526C">
        <w:rPr>
          <w:rStyle w:val="StyleUnderline"/>
        </w:rPr>
        <w:t xml:space="preserve"> elected </w:t>
      </w:r>
      <w:r w:rsidRPr="00920E6D">
        <w:rPr>
          <w:rStyle w:val="StyleUnderline"/>
        </w:rPr>
        <w:t>representatives</w:t>
      </w:r>
      <w:r w:rsidRPr="008D526C">
        <w:rPr>
          <w:rStyle w:val="StyleUnderline"/>
        </w:rPr>
        <w:t xml:space="preserve"> and public</w:t>
      </w:r>
      <w:r>
        <w:rPr>
          <w:rStyle w:val="StyleUnderline"/>
        </w:rPr>
        <w:t xml:space="preserve"> </w:t>
      </w:r>
      <w:r w:rsidRPr="00920E6D">
        <w:rPr>
          <w:rStyle w:val="StyleUnderline"/>
          <w:highlight w:val="green"/>
        </w:rPr>
        <w:t>decisionmakers to act in the public interest</w:t>
      </w:r>
      <w:r w:rsidRPr="008D526C">
        <w:rPr>
          <w:sz w:val="16"/>
        </w:rPr>
        <w:t xml:space="preserve">. Growing attention is also being paid to the ways in which </w:t>
      </w:r>
      <w:r w:rsidRPr="00920E6D">
        <w:rPr>
          <w:rStyle w:val="Emphasis"/>
          <w:highlight w:val="green"/>
        </w:rPr>
        <w:t>powerful</w:t>
      </w:r>
      <w:r w:rsidRPr="00920E6D">
        <w:rPr>
          <w:rStyle w:val="StyleUnderline"/>
          <w:highlight w:val="green"/>
        </w:rPr>
        <w:t xml:space="preserve"> industry interests </w:t>
      </w:r>
      <w:r w:rsidRPr="00920E6D">
        <w:rPr>
          <w:rStyle w:val="Emphasis"/>
          <w:highlight w:val="green"/>
        </w:rPr>
        <w:t>influence</w:t>
      </w:r>
      <w:r w:rsidRPr="008D526C">
        <w:rPr>
          <w:rStyle w:val="StyleUnderline"/>
        </w:rPr>
        <w:t xml:space="preserve"> </w:t>
      </w:r>
      <w:r w:rsidRPr="00920E6D">
        <w:rPr>
          <w:rStyle w:val="StyleUnderline"/>
          <w:highlight w:val="green"/>
        </w:rPr>
        <w:t xml:space="preserve">the media to </w:t>
      </w:r>
      <w:r w:rsidRPr="00920E6D">
        <w:rPr>
          <w:rStyle w:val="Emphasis"/>
          <w:highlight w:val="green"/>
        </w:rPr>
        <w:t>shape</w:t>
      </w:r>
      <w:r w:rsidRPr="008D526C">
        <w:rPr>
          <w:rStyle w:val="StyleUnderline"/>
        </w:rPr>
        <w:t xml:space="preserve"> public </w:t>
      </w:r>
      <w:r w:rsidRPr="00920E6D">
        <w:rPr>
          <w:rStyle w:val="StyleUnderline"/>
          <w:highlight w:val="green"/>
        </w:rPr>
        <w:t>discourse and attitudes about climate</w:t>
      </w:r>
      <w:r w:rsidRPr="008D526C">
        <w:rPr>
          <w:rStyle w:val="StyleUnderline"/>
        </w:rPr>
        <w:t xml:space="preserve"> change and climate change </w:t>
      </w:r>
      <w:r w:rsidRPr="00920E6D">
        <w:rPr>
          <w:rStyle w:val="StyleUnderline"/>
          <w:highlight w:val="green"/>
        </w:rPr>
        <w:t>policy</w:t>
      </w:r>
      <w:r w:rsidRPr="008D526C">
        <w:rPr>
          <w:rStyle w:val="StyleUnderline"/>
        </w:rPr>
        <w:t xml:space="preserve"> options</w:t>
      </w:r>
      <w:r w:rsidRPr="008D526C">
        <w:rPr>
          <w:sz w:val="16"/>
        </w:rPr>
        <w:t xml:space="preserve">. </w:t>
      </w:r>
      <w:r w:rsidRPr="008D526C">
        <w:rPr>
          <w:rStyle w:val="StyleUnderline"/>
        </w:rPr>
        <w:t>There</w:t>
      </w:r>
      <w:r>
        <w:rPr>
          <w:rStyle w:val="StyleUnderline"/>
        </w:rPr>
        <w:t xml:space="preserve"> </w:t>
      </w:r>
      <w:r w:rsidRPr="008D526C">
        <w:rPr>
          <w:rStyle w:val="StyleUnderline"/>
        </w:rPr>
        <w:t>is an intersection between the public interest</w:t>
      </w:r>
      <w:r w:rsidRPr="008D526C">
        <w:rPr>
          <w:sz w:val="16"/>
        </w:rPr>
        <w:t xml:space="preserve"> </w:t>
      </w:r>
      <w:r w:rsidRPr="008D526C">
        <w:rPr>
          <w:rStyle w:val="StyleUnderline"/>
        </w:rPr>
        <w:t>in</w:t>
      </w:r>
      <w:r w:rsidRPr="008D526C">
        <w:rPr>
          <w:sz w:val="16"/>
        </w:rPr>
        <w:t xml:space="preserve"> meaningful and </w:t>
      </w:r>
      <w:r w:rsidRPr="008D526C">
        <w:rPr>
          <w:rStyle w:val="StyleUnderline"/>
        </w:rPr>
        <w:t>effective</w:t>
      </w:r>
      <w:r>
        <w:rPr>
          <w:rStyle w:val="StyleUnderline"/>
        </w:rPr>
        <w:t xml:space="preserve"> </w:t>
      </w:r>
      <w:r w:rsidRPr="008D526C">
        <w:rPr>
          <w:rStyle w:val="StyleUnderline"/>
        </w:rPr>
        <w:t>climate change action and the mainstream news media as a mechanism</w:t>
      </w:r>
      <w:r>
        <w:rPr>
          <w:rStyle w:val="StyleUnderline"/>
        </w:rPr>
        <w:t xml:space="preserve"> </w:t>
      </w:r>
      <w:r w:rsidRPr="008D526C">
        <w:rPr>
          <w:rStyle w:val="StyleUnderline"/>
        </w:rPr>
        <w:t xml:space="preserve">of </w:t>
      </w:r>
      <w:r w:rsidRPr="00920E6D">
        <w:rPr>
          <w:rStyle w:val="Emphasis"/>
        </w:rPr>
        <w:t>regulatory capture</w:t>
      </w:r>
      <w:r w:rsidRPr="008D526C">
        <w:rPr>
          <w:rStyle w:val="StyleUnderline"/>
        </w:rPr>
        <w:t xml:space="preserve"> employed by entrenched </w:t>
      </w:r>
      <w:r w:rsidRPr="008D526C">
        <w:rPr>
          <w:rStyle w:val="Emphasis"/>
        </w:rPr>
        <w:t>special interests</w:t>
      </w:r>
      <w:r w:rsidRPr="008D526C">
        <w:rPr>
          <w:sz w:val="16"/>
        </w:rPr>
        <w:t xml:space="preserve">. Two US climate change commentators have described this intersection in the following terms: </w:t>
      </w:r>
      <w:r w:rsidRPr="00E25EF8">
        <w:rPr>
          <w:rStyle w:val="StyleUnderline"/>
          <w:highlight w:val="green"/>
        </w:rPr>
        <w:t xml:space="preserve">To </w:t>
      </w:r>
      <w:r w:rsidRPr="00E25EF8">
        <w:rPr>
          <w:rStyle w:val="Emphasis"/>
          <w:highlight w:val="green"/>
        </w:rPr>
        <w:t>save</w:t>
      </w:r>
      <w:r w:rsidRPr="008D526C">
        <w:rPr>
          <w:rStyle w:val="Emphasis"/>
        </w:rPr>
        <w:t xml:space="preserve"> </w:t>
      </w:r>
      <w:r w:rsidRPr="00E25EF8">
        <w:rPr>
          <w:rStyle w:val="Emphasis"/>
          <w:highlight w:val="green"/>
        </w:rPr>
        <w:t>civilization</w:t>
      </w:r>
      <w:r w:rsidRPr="008D526C">
        <w:rPr>
          <w:sz w:val="16"/>
        </w:rPr>
        <w:t xml:space="preserve">, </w:t>
      </w:r>
      <w:r w:rsidRPr="00E25EF8">
        <w:rPr>
          <w:rStyle w:val="StyleUnderline"/>
          <w:highlight w:val="green"/>
        </w:rPr>
        <w:t>most</w:t>
      </w:r>
      <w:r w:rsidRPr="008D526C">
        <w:rPr>
          <w:sz w:val="16"/>
        </w:rPr>
        <w:t xml:space="preserve"> of us </w:t>
      </w:r>
      <w:r w:rsidRPr="008D526C">
        <w:rPr>
          <w:rStyle w:val="StyleUnderline"/>
        </w:rPr>
        <w:t xml:space="preserve">would </w:t>
      </w:r>
      <w:r w:rsidRPr="00E25EF8">
        <w:rPr>
          <w:rStyle w:val="StyleUnderline"/>
          <w:highlight w:val="green"/>
        </w:rPr>
        <w:t>need to</w:t>
      </w:r>
      <w:r w:rsidRPr="008D526C">
        <w:rPr>
          <w:rStyle w:val="StyleUnderline"/>
        </w:rPr>
        <w:t xml:space="preserve"> supplement our standard</w:t>
      </w:r>
      <w:r w:rsidRPr="008D526C">
        <w:rPr>
          <w:sz w:val="16"/>
        </w:rPr>
        <w:t xml:space="preserve"> </w:t>
      </w:r>
      <w:r w:rsidRPr="008D526C">
        <w:rPr>
          <w:rStyle w:val="StyleUnderline"/>
        </w:rPr>
        <w:t>daily practices</w:t>
      </w:r>
      <w:r w:rsidRPr="008D526C">
        <w:rPr>
          <w:sz w:val="16"/>
        </w:rPr>
        <w:t>—eating, caring for family and community, faith—</w:t>
      </w:r>
      <w:r w:rsidRPr="008D526C">
        <w:rPr>
          <w:rStyle w:val="StyleUnderline"/>
        </w:rPr>
        <w:t>with</w:t>
      </w:r>
      <w:r>
        <w:rPr>
          <w:rStyle w:val="StyleUnderline"/>
        </w:rPr>
        <w:t xml:space="preserve"> </w:t>
      </w:r>
      <w:r w:rsidRPr="008D526C">
        <w:rPr>
          <w:rStyle w:val="StyleUnderline"/>
        </w:rPr>
        <w:t xml:space="preserve">a steady push on the big forces that are </w:t>
      </w:r>
      <w:r w:rsidRPr="00E25EF8">
        <w:rPr>
          <w:rStyle w:val="Emphasis"/>
          <w:highlight w:val="green"/>
        </w:rPr>
        <w:t>restrain</w:t>
      </w:r>
      <w:r w:rsidRPr="00920E6D">
        <w:rPr>
          <w:rStyle w:val="Emphasis"/>
        </w:rPr>
        <w:t>ing progress</w:t>
      </w:r>
      <w:r w:rsidRPr="008D526C">
        <w:rPr>
          <w:sz w:val="16"/>
        </w:rPr>
        <w:t xml:space="preserve">, </w:t>
      </w:r>
      <w:r w:rsidRPr="008D526C">
        <w:rPr>
          <w:rStyle w:val="StyleUnderline"/>
        </w:rPr>
        <w:t xml:space="preserve">the most prominent being </w:t>
      </w:r>
      <w:r w:rsidRPr="00E25EF8">
        <w:rPr>
          <w:rStyle w:val="StyleUnderline"/>
          <w:highlight w:val="green"/>
        </w:rPr>
        <w:t>the</w:t>
      </w:r>
      <w:r w:rsidRPr="008D526C">
        <w:rPr>
          <w:rStyle w:val="StyleUnderline"/>
        </w:rPr>
        <w:t xml:space="preserve"> </w:t>
      </w:r>
      <w:r w:rsidRPr="00E25EF8">
        <w:rPr>
          <w:rStyle w:val="StyleUnderline"/>
          <w:highlight w:val="green"/>
        </w:rPr>
        <w:t>fossil fuel</w:t>
      </w:r>
      <w:r w:rsidRPr="008D526C">
        <w:rPr>
          <w:rStyle w:val="StyleUnderline"/>
        </w:rPr>
        <w:t xml:space="preserve"> </w:t>
      </w:r>
      <w:r w:rsidRPr="00E25EF8">
        <w:rPr>
          <w:rStyle w:val="StyleUnderline"/>
          <w:highlight w:val="green"/>
        </w:rPr>
        <w:t xml:space="preserve">industry’s </w:t>
      </w:r>
      <w:r w:rsidRPr="00E25EF8">
        <w:rPr>
          <w:rStyle w:val="Emphasis"/>
          <w:highlight w:val="green"/>
        </w:rPr>
        <w:t xml:space="preserve">co-option </w:t>
      </w:r>
      <w:r w:rsidRPr="00E25EF8">
        <w:rPr>
          <w:rStyle w:val="StyleUnderline"/>
          <w:highlight w:val="green"/>
        </w:rPr>
        <w:t>of</w:t>
      </w:r>
      <w:r w:rsidRPr="008D526C">
        <w:rPr>
          <w:rStyle w:val="StyleUnderline"/>
        </w:rPr>
        <w:t xml:space="preserve"> </w:t>
      </w:r>
      <w:r w:rsidRPr="00E25EF8">
        <w:rPr>
          <w:sz w:val="16"/>
          <w:szCs w:val="16"/>
        </w:rPr>
        <w:t>government, education, science, and</w:t>
      </w:r>
      <w:r w:rsidRPr="008D526C">
        <w:rPr>
          <w:rStyle w:val="StyleUnderline"/>
        </w:rPr>
        <w:t xml:space="preserve"> </w:t>
      </w:r>
      <w:r w:rsidRPr="00E25EF8">
        <w:rPr>
          <w:rStyle w:val="StyleUnderline"/>
          <w:highlight w:val="green"/>
        </w:rPr>
        <w:t>media</w:t>
      </w:r>
      <w:r w:rsidRPr="008D526C">
        <w:rPr>
          <w:sz w:val="16"/>
        </w:rPr>
        <w:t xml:space="preserve">. 13 To understand what such a “steady push” should consist of, </w:t>
      </w:r>
      <w:r w:rsidRPr="008D526C">
        <w:rPr>
          <w:rStyle w:val="StyleUnderline"/>
        </w:rPr>
        <w:t>it is</w:t>
      </w:r>
      <w:r>
        <w:rPr>
          <w:rStyle w:val="StyleUnderline"/>
        </w:rPr>
        <w:t xml:space="preserve"> </w:t>
      </w:r>
      <w:r w:rsidRPr="008D526C">
        <w:rPr>
          <w:rStyle w:val="StyleUnderline"/>
        </w:rPr>
        <w:t>necessary</w:t>
      </w:r>
      <w:r w:rsidRPr="008D526C">
        <w:rPr>
          <w:sz w:val="16"/>
        </w:rPr>
        <w:t xml:space="preserve"> not only to </w:t>
      </w:r>
      <w:r w:rsidRPr="008D526C">
        <w:rPr>
          <w:rStyle w:val="StyleUnderline"/>
        </w:rPr>
        <w:t xml:space="preserve">identify media co-optation and </w:t>
      </w:r>
      <w:r w:rsidRPr="00920E6D">
        <w:rPr>
          <w:rStyle w:val="Emphasis"/>
        </w:rPr>
        <w:t>distortion</w:t>
      </w:r>
      <w:r w:rsidRPr="008D526C">
        <w:rPr>
          <w:sz w:val="16"/>
        </w:rPr>
        <w:t xml:space="preserve"> generally but also to shine a light on specific instances of such distortion with a view to exposing how they contribute to reshaping—and redirecting—the public interest. There has, for example, recently been a proliferation of educational initiatives designed to improve individuals’ evaluation of the quality of information presented by the news media and other information platforms.14 While such longer-term initiatives are laudable, it is also important to better understand how the </w:t>
      </w:r>
      <w:r w:rsidRPr="008D526C">
        <w:rPr>
          <w:rStyle w:val="StyleUnderline"/>
        </w:rPr>
        <w:t>media influence the construction and perception of the</w:t>
      </w:r>
      <w:r>
        <w:rPr>
          <w:rStyle w:val="StyleUnderline"/>
        </w:rPr>
        <w:t xml:space="preserve"> </w:t>
      </w:r>
      <w:r w:rsidRPr="008D526C">
        <w:rPr>
          <w:rStyle w:val="StyleUnderline"/>
        </w:rPr>
        <w:t>public interest in respect of regulatory issues</w:t>
      </w:r>
      <w:r w:rsidRPr="008D526C">
        <w:rPr>
          <w:sz w:val="16"/>
        </w:rPr>
        <w:t xml:space="preserve"> that are pressing and urgent in the short-term, </w:t>
      </w:r>
      <w:r w:rsidRPr="00920E6D">
        <w:rPr>
          <w:rStyle w:val="Emphasis"/>
        </w:rPr>
        <w:t>especially</w:t>
      </w:r>
      <w:r w:rsidRPr="008D526C">
        <w:rPr>
          <w:rStyle w:val="StyleUnderline"/>
        </w:rPr>
        <w:t xml:space="preserve"> climate change mitigation</w:t>
      </w:r>
      <w:r w:rsidRPr="008D526C">
        <w:rPr>
          <w:sz w:val="16"/>
        </w:rPr>
        <w:t xml:space="preserve">, </w:t>
      </w:r>
      <w:r w:rsidRPr="008D526C">
        <w:rPr>
          <w:rStyle w:val="StyleUnderline"/>
        </w:rPr>
        <w:t>given the nature</w:t>
      </w:r>
      <w:r>
        <w:rPr>
          <w:rStyle w:val="StyleUnderline"/>
        </w:rPr>
        <w:t xml:space="preserve"> </w:t>
      </w:r>
      <w:r w:rsidRPr="008D526C">
        <w:rPr>
          <w:rStyle w:val="StyleUnderline"/>
        </w:rPr>
        <w:t>and degree of the threat posed by climate change</w:t>
      </w:r>
      <w:r w:rsidRPr="008D526C">
        <w:rPr>
          <w:sz w:val="16"/>
        </w:rPr>
        <w:t xml:space="preserve">. Moreover, because even well-educated individuals are susceptible to media bias and tend to default to pre-committed political ideologies, </w:t>
      </w:r>
      <w:r w:rsidRPr="008D526C">
        <w:rPr>
          <w:rStyle w:val="StyleUnderline"/>
        </w:rPr>
        <w:t>improved media literacy in itself</w:t>
      </w:r>
      <w:r>
        <w:rPr>
          <w:rStyle w:val="StyleUnderline"/>
        </w:rPr>
        <w:t xml:space="preserve"> </w:t>
      </w:r>
      <w:r w:rsidRPr="008D526C">
        <w:rPr>
          <w:rStyle w:val="StyleUnderline"/>
        </w:rPr>
        <w:t>is not a panacea.</w:t>
      </w:r>
      <w:r w:rsidRPr="008D526C">
        <w:rPr>
          <w:sz w:val="16"/>
        </w:rPr>
        <w:t xml:space="preserve">15 Research on the nature of how the media distort the public interest and that informs how best to respond to and counter such distortions is urgently required. With these broad and challenging considerations in mind, I critically examine how Canada’s leading newspaper, The Globe and Mail, has constructed the “public interest” in respect of the controversial Trans Mountain oil pipeline expansion project. My central argument is that The Globe and Mail’s </w:t>
      </w:r>
      <w:r w:rsidRPr="00920E6D">
        <w:rPr>
          <w:rStyle w:val="StyleUnderline"/>
          <w:highlight w:val="green"/>
        </w:rPr>
        <w:t>coverage</w:t>
      </w:r>
      <w:r w:rsidRPr="008D526C">
        <w:rPr>
          <w:sz w:val="16"/>
        </w:rPr>
        <w:t xml:space="preserve"> of the Trans Mountain pipeline </w:t>
      </w:r>
      <w:r w:rsidRPr="00920E6D">
        <w:rPr>
          <w:rStyle w:val="StyleUnderline"/>
          <w:highlight w:val="green"/>
        </w:rPr>
        <w:t xml:space="preserve">serves to </w:t>
      </w:r>
      <w:r w:rsidRPr="00920E6D">
        <w:rPr>
          <w:rStyle w:val="Emphasis"/>
          <w:highlight w:val="green"/>
        </w:rPr>
        <w:t>legitimize</w:t>
      </w:r>
      <w:r w:rsidRPr="008D526C">
        <w:rPr>
          <w:rStyle w:val="StyleUnderline"/>
        </w:rPr>
        <w:t xml:space="preserve"> </w:t>
      </w:r>
      <w:r w:rsidRPr="00920E6D">
        <w:rPr>
          <w:rStyle w:val="StyleUnderline"/>
          <w:highlight w:val="green"/>
        </w:rPr>
        <w:t xml:space="preserve">and </w:t>
      </w:r>
      <w:r w:rsidRPr="00920E6D">
        <w:rPr>
          <w:rStyle w:val="Emphasis"/>
          <w:highlight w:val="green"/>
        </w:rPr>
        <w:t>sustain</w:t>
      </w:r>
      <w:r w:rsidRPr="00920E6D">
        <w:rPr>
          <w:rStyle w:val="StyleUnderline"/>
          <w:highlight w:val="green"/>
        </w:rPr>
        <w:t xml:space="preserve"> climate</w:t>
      </w:r>
      <w:r w:rsidRPr="008D526C">
        <w:rPr>
          <w:rStyle w:val="StyleUnderline"/>
        </w:rPr>
        <w:t xml:space="preserve"> change </w:t>
      </w:r>
      <w:r w:rsidRPr="00920E6D">
        <w:rPr>
          <w:rStyle w:val="StyleUnderline"/>
          <w:highlight w:val="green"/>
        </w:rPr>
        <w:t xml:space="preserve">policy </w:t>
      </w:r>
      <w:r w:rsidRPr="00920E6D">
        <w:rPr>
          <w:rStyle w:val="Emphasis"/>
          <w:highlight w:val="green"/>
        </w:rPr>
        <w:t>inaction</w:t>
      </w:r>
      <w:r w:rsidRPr="008D526C">
        <w:rPr>
          <w:sz w:val="16"/>
        </w:rPr>
        <w:t xml:space="preserve"> in Canada, </w:t>
      </w:r>
      <w:r w:rsidRPr="00920E6D">
        <w:rPr>
          <w:rStyle w:val="StyleUnderline"/>
          <w:highlight w:val="green"/>
        </w:rPr>
        <w:t>to the</w:t>
      </w:r>
      <w:r w:rsidRPr="008D526C">
        <w:rPr>
          <w:rStyle w:val="StyleUnderline"/>
        </w:rPr>
        <w:t xml:space="preserve"> short-term </w:t>
      </w:r>
      <w:r w:rsidRPr="00920E6D">
        <w:rPr>
          <w:rStyle w:val="StyleUnderline"/>
          <w:highlight w:val="green"/>
        </w:rPr>
        <w:t>benefit of Canada’s</w:t>
      </w:r>
      <w:r w:rsidRPr="00920E6D">
        <w:rPr>
          <w:rStyle w:val="StyleUnderline"/>
        </w:rPr>
        <w:t xml:space="preserve"> </w:t>
      </w:r>
      <w:r w:rsidRPr="00920E6D">
        <w:rPr>
          <w:rStyle w:val="StyleUnderline"/>
          <w:highlight w:val="green"/>
        </w:rPr>
        <w:t>oil</w:t>
      </w:r>
      <w:r w:rsidRPr="008D526C">
        <w:rPr>
          <w:rStyle w:val="StyleUnderline"/>
        </w:rPr>
        <w:t xml:space="preserve"> and gas </w:t>
      </w:r>
      <w:r w:rsidRPr="00920E6D">
        <w:rPr>
          <w:rStyle w:val="StyleUnderline"/>
          <w:highlight w:val="green"/>
        </w:rPr>
        <w:t>sector</w:t>
      </w:r>
      <w:r w:rsidRPr="008D526C">
        <w:rPr>
          <w:rStyle w:val="StyleUnderline"/>
        </w:rPr>
        <w:t>, and at the expense</w:t>
      </w:r>
      <w:r>
        <w:rPr>
          <w:rStyle w:val="StyleUnderline"/>
        </w:rPr>
        <w:t xml:space="preserve"> </w:t>
      </w:r>
      <w:r w:rsidRPr="008D526C">
        <w:rPr>
          <w:rStyle w:val="StyleUnderline"/>
        </w:rPr>
        <w:t>of the public and the environment</w:t>
      </w:r>
      <w:r w:rsidRPr="008D526C">
        <w:rPr>
          <w:sz w:val="16"/>
        </w:rPr>
        <w:t xml:space="preserve">. The article unfolds as follows: In the first section I briefly discuss the political economy of the mainstream news media in democratic societies, and describe the media “propaganda model” as a useful analytical lens to read The Globe and Mail’s coverage of the Trans Mountain project, specifically its editorial characterization of the “national interest” in approving and completing the project as soon as possible. I proceed in the second section by briefly introducing The Globe and Mail as Canada’s newspaper of record along with the history thus far of the Trans Mountain project, and then provide a critical account of The Globe and Mail’s editorial coverage of the project vis-à-vis Canada’s interests and obligations in respect of mitigating climate change. In the third section of the article I discuss the difficulties inherent in seeking to reform the news media as a means of countering this form of regulatory capture. I conclude by discussing the limitations of the analysis and suggesting avenues of future research. </w:t>
      </w:r>
    </w:p>
    <w:p w14:paraId="55698473" w14:textId="77777777" w:rsidR="00904048" w:rsidRDefault="00904048" w:rsidP="00904048">
      <w:pPr>
        <w:rPr>
          <w:sz w:val="16"/>
        </w:rPr>
      </w:pPr>
      <w:r w:rsidRPr="00F35087">
        <w:rPr>
          <w:sz w:val="16"/>
        </w:rPr>
        <w:t xml:space="preserve">I. Democracy dies in darkness: The political economy of the fourth estate “Democracy dies in darkness” is the motto of the Washington Post newspaper.16 The motto signals the foundational public-interest role that a free and independent press plays in democratic societies by shining a light on the special interests and workings of power. As Edmund Burke reportedly remarked, “there were Three Estates in Parliament; but, in the Reporters’ Gallery yonder, there sat a Fourth Estate more important far than them all.”17 And yet, the press and mass communications media more generally have always been bound up in the exercise of political-economic power, so much so that neither can be understood in isolation from the other.18 </w:t>
      </w:r>
      <w:r w:rsidRPr="00762EB4">
        <w:rPr>
          <w:rStyle w:val="StyleUnderline"/>
        </w:rPr>
        <w:t>There is an apparent and abiding tension between the news media</w:t>
      </w:r>
      <w:r>
        <w:rPr>
          <w:rStyle w:val="StyleUnderline"/>
        </w:rPr>
        <w:t xml:space="preserve"> </w:t>
      </w:r>
      <w:r w:rsidRPr="00762EB4">
        <w:rPr>
          <w:rStyle w:val="StyleUnderline"/>
        </w:rPr>
        <w:t xml:space="preserve">as </w:t>
      </w:r>
      <w:r w:rsidRPr="00F35087">
        <w:rPr>
          <w:rStyle w:val="StyleUnderline"/>
        </w:rPr>
        <w:t>watchdog</w:t>
      </w:r>
      <w:r w:rsidRPr="00762EB4">
        <w:rPr>
          <w:rStyle w:val="StyleUnderline"/>
        </w:rPr>
        <w:t xml:space="preserve"> and the news media as </w:t>
      </w:r>
      <w:r w:rsidRPr="00F35087">
        <w:rPr>
          <w:rStyle w:val="Emphasis"/>
        </w:rPr>
        <w:t>lapdog</w:t>
      </w:r>
      <w:r w:rsidRPr="00F35087">
        <w:rPr>
          <w:sz w:val="16"/>
        </w:rPr>
        <w:t xml:space="preserve">.19 Arguably </w:t>
      </w:r>
      <w:r w:rsidRPr="00762EB4">
        <w:rPr>
          <w:rStyle w:val="StyleUnderline"/>
        </w:rPr>
        <w:t>the most powerful explanatory model of the media’s role</w:t>
      </w:r>
      <w:r>
        <w:rPr>
          <w:rStyle w:val="StyleUnderline"/>
        </w:rPr>
        <w:t xml:space="preserve"> </w:t>
      </w:r>
      <w:r w:rsidRPr="00762EB4">
        <w:rPr>
          <w:rStyle w:val="StyleUnderline"/>
        </w:rPr>
        <w:t>in shaping democratic discussion</w:t>
      </w:r>
      <w:r w:rsidRPr="00F35087">
        <w:rPr>
          <w:sz w:val="16"/>
        </w:rPr>
        <w:t xml:space="preserve"> and debate </w:t>
      </w:r>
      <w:r w:rsidRPr="00762EB4">
        <w:rPr>
          <w:rStyle w:val="StyleUnderline"/>
        </w:rPr>
        <w:t>about public policy is the</w:t>
      </w:r>
      <w:r w:rsidRPr="00F35087">
        <w:rPr>
          <w:sz w:val="16"/>
        </w:rPr>
        <w:t xml:space="preserve"> “</w:t>
      </w:r>
      <w:r w:rsidRPr="00F35087">
        <w:rPr>
          <w:rStyle w:val="Emphasis"/>
        </w:rPr>
        <w:t>propaganda model</w:t>
      </w:r>
      <w:r w:rsidRPr="00F35087">
        <w:rPr>
          <w:sz w:val="16"/>
        </w:rPr>
        <w:t xml:space="preserve">” developed by Edward Herman and Noam Chomsky.20 Propaganda is a provocative term, but in its more nuanced formulation it has considerable explanatory power. </w:t>
      </w:r>
      <w:r w:rsidRPr="00762EB4">
        <w:rPr>
          <w:rStyle w:val="StyleUnderline"/>
        </w:rPr>
        <w:t>Herman and Chomsky</w:t>
      </w:r>
      <w:r w:rsidRPr="00F35087">
        <w:rPr>
          <w:sz w:val="16"/>
        </w:rPr>
        <w:t xml:space="preserve"> </w:t>
      </w:r>
      <w:r w:rsidRPr="00762EB4">
        <w:rPr>
          <w:rStyle w:val="StyleUnderline"/>
        </w:rPr>
        <w:t>argue</w:t>
      </w:r>
      <w:r w:rsidRPr="00F35087">
        <w:rPr>
          <w:sz w:val="16"/>
        </w:rPr>
        <w:t xml:space="preserve"> that </w:t>
      </w:r>
      <w:r w:rsidRPr="00762EB4">
        <w:rPr>
          <w:rStyle w:val="StyleUnderline"/>
        </w:rPr>
        <w:t>the</w:t>
      </w:r>
      <w:r>
        <w:rPr>
          <w:rStyle w:val="StyleUnderline"/>
        </w:rPr>
        <w:t xml:space="preserve"> </w:t>
      </w:r>
      <w:r w:rsidRPr="00920E6D">
        <w:rPr>
          <w:rStyle w:val="StyleUnderline"/>
          <w:highlight w:val="green"/>
        </w:rPr>
        <w:t>mainstream</w:t>
      </w:r>
      <w:r w:rsidRPr="00762EB4">
        <w:rPr>
          <w:rStyle w:val="StyleUnderline"/>
        </w:rPr>
        <w:t xml:space="preserve"> news </w:t>
      </w:r>
      <w:r w:rsidRPr="00920E6D">
        <w:rPr>
          <w:rStyle w:val="StyleUnderline"/>
          <w:highlight w:val="green"/>
        </w:rPr>
        <w:t>media</w:t>
      </w:r>
      <w:r w:rsidRPr="00762EB4">
        <w:rPr>
          <w:rStyle w:val="StyleUnderline"/>
        </w:rPr>
        <w:t xml:space="preserve"> in democratic societies</w:t>
      </w:r>
      <w:r w:rsidRPr="00F35087">
        <w:rPr>
          <w:sz w:val="16"/>
        </w:rPr>
        <w:t xml:space="preserve"> do not play an overtly oppressive function as they do in totalitarian states. The news media in democratic societies “</w:t>
      </w:r>
      <w:r w:rsidRPr="00920E6D">
        <w:rPr>
          <w:rStyle w:val="StyleUnderline"/>
          <w:highlight w:val="green"/>
        </w:rPr>
        <w:t>permit</w:t>
      </w:r>
      <w:r w:rsidRPr="00F35087">
        <w:rPr>
          <w:sz w:val="16"/>
        </w:rPr>
        <w:t xml:space="preserve">—indeed, encourage—spirited </w:t>
      </w:r>
      <w:r w:rsidRPr="00762EB4">
        <w:rPr>
          <w:rStyle w:val="StyleUnderline"/>
        </w:rPr>
        <w:t>debate,</w:t>
      </w:r>
      <w:r>
        <w:rPr>
          <w:rStyle w:val="StyleUnderline"/>
        </w:rPr>
        <w:t xml:space="preserve"> </w:t>
      </w:r>
      <w:r w:rsidRPr="00762EB4">
        <w:rPr>
          <w:rStyle w:val="StyleUnderline"/>
        </w:rPr>
        <w:t xml:space="preserve">criticism, and </w:t>
      </w:r>
      <w:r w:rsidRPr="00920E6D">
        <w:rPr>
          <w:rStyle w:val="StyleUnderline"/>
          <w:highlight w:val="green"/>
        </w:rPr>
        <w:t>dissent as long as these</w:t>
      </w:r>
      <w:r w:rsidRPr="00F35087">
        <w:rPr>
          <w:sz w:val="16"/>
        </w:rPr>
        <w:t xml:space="preserve"> </w:t>
      </w:r>
      <w:r w:rsidRPr="00920E6D">
        <w:rPr>
          <w:rStyle w:val="StyleUnderline"/>
          <w:highlight w:val="green"/>
        </w:rPr>
        <w:t>remain faithfully</w:t>
      </w:r>
      <w:r w:rsidRPr="00762EB4">
        <w:rPr>
          <w:rStyle w:val="StyleUnderline"/>
        </w:rPr>
        <w:t xml:space="preserve"> </w:t>
      </w:r>
      <w:r w:rsidRPr="00920E6D">
        <w:rPr>
          <w:rStyle w:val="StyleUnderline"/>
          <w:highlight w:val="green"/>
        </w:rPr>
        <w:t>within</w:t>
      </w:r>
      <w:r w:rsidRPr="00762EB4">
        <w:rPr>
          <w:rStyle w:val="StyleUnderline"/>
        </w:rPr>
        <w:t xml:space="preserve"> the system</w:t>
      </w:r>
      <w:r>
        <w:rPr>
          <w:rStyle w:val="StyleUnderline"/>
        </w:rPr>
        <w:t xml:space="preserve"> </w:t>
      </w:r>
      <w:r w:rsidRPr="00762EB4">
        <w:rPr>
          <w:rStyle w:val="StyleUnderline"/>
        </w:rPr>
        <w:t xml:space="preserve">of </w:t>
      </w:r>
      <w:r w:rsidRPr="00920E6D">
        <w:rPr>
          <w:rStyle w:val="StyleUnderline"/>
          <w:highlight w:val="green"/>
        </w:rPr>
        <w:t>presuppositions</w:t>
      </w:r>
      <w:r w:rsidRPr="00762EB4">
        <w:rPr>
          <w:rStyle w:val="StyleUnderline"/>
        </w:rPr>
        <w:t xml:space="preserve"> and principles </w:t>
      </w:r>
      <w:r w:rsidRPr="00920E6D">
        <w:rPr>
          <w:rStyle w:val="StyleUnderline"/>
          <w:highlight w:val="green"/>
        </w:rPr>
        <w:t xml:space="preserve">that constitute an </w:t>
      </w:r>
      <w:r w:rsidRPr="00920E6D">
        <w:rPr>
          <w:rStyle w:val="Emphasis"/>
          <w:highlight w:val="green"/>
        </w:rPr>
        <w:t>elite consensus</w:t>
      </w:r>
      <w:r w:rsidRPr="00762EB4">
        <w:rPr>
          <w:rStyle w:val="StyleUnderline"/>
        </w:rPr>
        <w:t>, a</w:t>
      </w:r>
      <w:r>
        <w:rPr>
          <w:rStyle w:val="StyleUnderline"/>
        </w:rPr>
        <w:t xml:space="preserve"> </w:t>
      </w:r>
      <w:r w:rsidRPr="00762EB4">
        <w:rPr>
          <w:rStyle w:val="StyleUnderline"/>
        </w:rPr>
        <w:t xml:space="preserve">system so powerful as to be </w:t>
      </w:r>
      <w:r w:rsidRPr="00920E6D">
        <w:rPr>
          <w:rStyle w:val="Emphasis"/>
        </w:rPr>
        <w:t>internalized</w:t>
      </w:r>
      <w:r w:rsidRPr="00762EB4">
        <w:rPr>
          <w:rStyle w:val="StyleUnderline"/>
        </w:rPr>
        <w:t xml:space="preserve"> largely </w:t>
      </w:r>
      <w:r w:rsidRPr="00920E6D">
        <w:rPr>
          <w:rStyle w:val="Emphasis"/>
        </w:rPr>
        <w:t>without</w:t>
      </w:r>
      <w:r w:rsidRPr="00762EB4">
        <w:rPr>
          <w:rStyle w:val="StyleUnderline"/>
        </w:rPr>
        <w:t xml:space="preserve"> </w:t>
      </w:r>
      <w:r w:rsidRPr="00920E6D">
        <w:rPr>
          <w:rStyle w:val="Emphasis"/>
        </w:rPr>
        <w:t>awareness</w:t>
      </w:r>
      <w:r w:rsidRPr="00F35087">
        <w:rPr>
          <w:sz w:val="16"/>
        </w:rPr>
        <w:t xml:space="preserve">.”21 In contrast to the popular perception that propaganda is exclusively state-based and operates principally through the use of intimidation and fear-mongering, </w:t>
      </w:r>
      <w:r w:rsidRPr="00920E6D">
        <w:rPr>
          <w:rStyle w:val="StyleUnderline"/>
          <w:highlight w:val="green"/>
        </w:rPr>
        <w:t>the</w:t>
      </w:r>
      <w:r w:rsidRPr="00762EB4">
        <w:rPr>
          <w:rStyle w:val="StyleUnderline"/>
        </w:rPr>
        <w:t xml:space="preserve"> news </w:t>
      </w:r>
      <w:r w:rsidRPr="00920E6D">
        <w:rPr>
          <w:rStyle w:val="StyleUnderline"/>
          <w:highlight w:val="green"/>
        </w:rPr>
        <w:t>media</w:t>
      </w:r>
      <w:r w:rsidRPr="00F35087">
        <w:rPr>
          <w:sz w:val="16"/>
        </w:rPr>
        <w:t xml:space="preserve"> in democratic societies </w:t>
      </w:r>
      <w:r w:rsidRPr="00E25EF8">
        <w:rPr>
          <w:rStyle w:val="StyleUnderline"/>
          <w:highlight w:val="green"/>
        </w:rPr>
        <w:t xml:space="preserve">tend not to </w:t>
      </w:r>
      <w:r w:rsidRPr="00E25EF8">
        <w:rPr>
          <w:rStyle w:val="StyleUnderline"/>
        </w:rPr>
        <w:t xml:space="preserve">explicitly </w:t>
      </w:r>
      <w:r w:rsidRPr="00E25EF8">
        <w:rPr>
          <w:rStyle w:val="StyleUnderline"/>
          <w:highlight w:val="green"/>
        </w:rPr>
        <w:t xml:space="preserve">proclaim a particular </w:t>
      </w:r>
      <w:r w:rsidRPr="00E25EF8">
        <w:rPr>
          <w:rStyle w:val="Emphasis"/>
          <w:highlight w:val="green"/>
        </w:rPr>
        <w:t>party line</w:t>
      </w:r>
      <w:r w:rsidRPr="00F35087">
        <w:rPr>
          <w:sz w:val="16"/>
        </w:rPr>
        <w:t xml:space="preserve"> (i.e. the narrow spectrum of debate acceptable to the political-economic elite), </w:t>
      </w:r>
      <w:r w:rsidRPr="00E25EF8">
        <w:rPr>
          <w:rStyle w:val="StyleUnderline"/>
          <w:highlight w:val="green"/>
        </w:rPr>
        <w:t>but</w:t>
      </w:r>
      <w:r w:rsidRPr="00F35087">
        <w:rPr>
          <w:sz w:val="16"/>
        </w:rPr>
        <w:t xml:space="preserve"> </w:t>
      </w:r>
      <w:r w:rsidRPr="00762EB4">
        <w:rPr>
          <w:rStyle w:val="StyleUnderline"/>
        </w:rPr>
        <w:t>rather</w:t>
      </w:r>
      <w:r w:rsidRPr="00F35087">
        <w:rPr>
          <w:sz w:val="16"/>
        </w:rPr>
        <w:t xml:space="preserve"> they </w:t>
      </w:r>
      <w:r w:rsidRPr="00E25EF8">
        <w:rPr>
          <w:rStyle w:val="Emphasis"/>
          <w:highlight w:val="green"/>
        </w:rPr>
        <w:t>presuppose</w:t>
      </w:r>
      <w:r w:rsidRPr="00762EB4">
        <w:rPr>
          <w:rStyle w:val="StyleUnderline"/>
        </w:rPr>
        <w:t xml:space="preserve"> </w:t>
      </w:r>
      <w:r w:rsidRPr="00E25EF8">
        <w:rPr>
          <w:rStyle w:val="StyleUnderline"/>
          <w:highlight w:val="green"/>
        </w:rPr>
        <w:t>it</w:t>
      </w:r>
      <w:r w:rsidRPr="00F35087">
        <w:rPr>
          <w:sz w:val="16"/>
        </w:rPr>
        <w:t xml:space="preserve">, “thus </w:t>
      </w:r>
      <w:r w:rsidRPr="00E25EF8">
        <w:rPr>
          <w:rStyle w:val="StyleUnderline"/>
          <w:highlight w:val="green"/>
        </w:rPr>
        <w:t>helping</w:t>
      </w:r>
      <w:r w:rsidRPr="00762EB4">
        <w:rPr>
          <w:rStyle w:val="StyleUnderline"/>
        </w:rPr>
        <w:t xml:space="preserve"> to </w:t>
      </w:r>
      <w:r w:rsidRPr="00E25EF8">
        <w:rPr>
          <w:rStyle w:val="StyleUnderline"/>
          <w:highlight w:val="green"/>
        </w:rPr>
        <w:t>establish</w:t>
      </w:r>
      <w:r w:rsidRPr="00762EB4">
        <w:rPr>
          <w:rStyle w:val="StyleUnderline"/>
        </w:rPr>
        <w:t xml:space="preserve"> </w:t>
      </w:r>
      <w:r w:rsidRPr="00E25EF8">
        <w:rPr>
          <w:rStyle w:val="StyleUnderline"/>
          <w:highlight w:val="green"/>
        </w:rPr>
        <w:t>it</w:t>
      </w:r>
      <w:r w:rsidRPr="00762EB4">
        <w:rPr>
          <w:rStyle w:val="StyleUnderline"/>
        </w:rPr>
        <w:t xml:space="preserve"> even more </w:t>
      </w:r>
      <w:r w:rsidRPr="00E25EF8">
        <w:rPr>
          <w:rStyle w:val="Emphasis"/>
        </w:rPr>
        <w:t>deeply</w:t>
      </w:r>
      <w:r w:rsidRPr="00762EB4">
        <w:rPr>
          <w:rStyle w:val="StyleUnderline"/>
        </w:rPr>
        <w:t xml:space="preserve"> </w:t>
      </w:r>
      <w:r w:rsidRPr="00E25EF8">
        <w:rPr>
          <w:rStyle w:val="StyleUnderline"/>
          <w:highlight w:val="green"/>
        </w:rPr>
        <w:t>as the</w:t>
      </w:r>
      <w:r w:rsidRPr="00762EB4">
        <w:rPr>
          <w:rStyle w:val="StyleUnderline"/>
        </w:rPr>
        <w:t xml:space="preserve"> very</w:t>
      </w:r>
      <w:r>
        <w:rPr>
          <w:rStyle w:val="StyleUnderline"/>
        </w:rPr>
        <w:t xml:space="preserve"> </w:t>
      </w:r>
      <w:r w:rsidRPr="00E25EF8">
        <w:rPr>
          <w:rStyle w:val="Emphasis"/>
          <w:highlight w:val="green"/>
        </w:rPr>
        <w:t>precondition</w:t>
      </w:r>
      <w:r w:rsidRPr="00E25EF8">
        <w:rPr>
          <w:rStyle w:val="StyleUnderline"/>
          <w:highlight w:val="green"/>
        </w:rPr>
        <w:t xml:space="preserve"> of discussion</w:t>
      </w:r>
      <w:r w:rsidRPr="00762EB4">
        <w:rPr>
          <w:rStyle w:val="StyleUnderline"/>
        </w:rPr>
        <w:t>, while</w:t>
      </w:r>
      <w:r w:rsidRPr="00F35087">
        <w:rPr>
          <w:sz w:val="16"/>
        </w:rPr>
        <w:t xml:space="preserve"> also </w:t>
      </w:r>
      <w:r w:rsidRPr="00762EB4">
        <w:rPr>
          <w:rStyle w:val="StyleUnderline"/>
        </w:rPr>
        <w:t>providing the appearance of liv</w:t>
      </w:r>
      <w:r w:rsidRPr="00F35087">
        <w:rPr>
          <w:sz w:val="16"/>
        </w:rPr>
        <w:t xml:space="preserve">ely </w:t>
      </w:r>
      <w:r w:rsidRPr="00762EB4">
        <w:rPr>
          <w:rStyle w:val="StyleUnderline"/>
        </w:rPr>
        <w:t>debate</w:t>
      </w:r>
      <w:r w:rsidRPr="00F35087">
        <w:rPr>
          <w:sz w:val="16"/>
        </w:rPr>
        <w:t xml:space="preserve">.”22 </w:t>
      </w:r>
      <w:r w:rsidRPr="00762EB4">
        <w:rPr>
          <w:rStyle w:val="StyleUnderline"/>
        </w:rPr>
        <w:t xml:space="preserve">In </w:t>
      </w:r>
      <w:r w:rsidRPr="00E25EF8">
        <w:rPr>
          <w:rStyle w:val="StyleUnderline"/>
          <w:highlight w:val="green"/>
        </w:rPr>
        <w:t>the</w:t>
      </w:r>
      <w:r w:rsidRPr="00762EB4">
        <w:rPr>
          <w:rStyle w:val="StyleUnderline"/>
        </w:rPr>
        <w:t xml:space="preserve"> </w:t>
      </w:r>
      <w:r w:rsidRPr="00E25EF8">
        <w:rPr>
          <w:rStyle w:val="StyleUnderline"/>
          <w:highlight w:val="green"/>
        </w:rPr>
        <w:t>U</w:t>
      </w:r>
      <w:r w:rsidRPr="00762EB4">
        <w:rPr>
          <w:rStyle w:val="StyleUnderline"/>
        </w:rPr>
        <w:t xml:space="preserve">nited </w:t>
      </w:r>
      <w:r w:rsidRPr="00E25EF8">
        <w:rPr>
          <w:rStyle w:val="StyleUnderline"/>
          <w:highlight w:val="green"/>
        </w:rPr>
        <w:t>S</w:t>
      </w:r>
      <w:r w:rsidRPr="00762EB4">
        <w:rPr>
          <w:rStyle w:val="StyleUnderline"/>
        </w:rPr>
        <w:t>tates</w:t>
      </w:r>
      <w:r w:rsidRPr="00F35087">
        <w:rPr>
          <w:sz w:val="16"/>
        </w:rPr>
        <w:t xml:space="preserve">, for </w:t>
      </w:r>
      <w:r w:rsidRPr="00E25EF8">
        <w:rPr>
          <w:sz w:val="16"/>
        </w:rPr>
        <w:t xml:space="preserve">example, </w:t>
      </w:r>
      <w:r w:rsidRPr="00E25EF8">
        <w:rPr>
          <w:rStyle w:val="StyleUnderline"/>
        </w:rPr>
        <w:t>the Federal Communications Commission</w:t>
      </w:r>
      <w:r w:rsidRPr="00762EB4">
        <w:rPr>
          <w:rStyle w:val="StyleUnderline"/>
        </w:rPr>
        <w:t xml:space="preserve"> maintained an official policy</w:t>
      </w:r>
      <w:r w:rsidRPr="00F35087">
        <w:rPr>
          <w:sz w:val="16"/>
        </w:rPr>
        <w:t xml:space="preserve"> from 1949 to 1987 </w:t>
      </w:r>
      <w:r w:rsidRPr="00E25EF8">
        <w:rPr>
          <w:rStyle w:val="StyleUnderline"/>
          <w:highlight w:val="green"/>
        </w:rPr>
        <w:t>requiring</w:t>
      </w:r>
      <w:r>
        <w:rPr>
          <w:rStyle w:val="StyleUnderline"/>
        </w:rPr>
        <w:t xml:space="preserve"> </w:t>
      </w:r>
      <w:r w:rsidRPr="00762EB4">
        <w:rPr>
          <w:rStyle w:val="StyleUnderline"/>
        </w:rPr>
        <w:t xml:space="preserve">broadcast </w:t>
      </w:r>
      <w:r w:rsidRPr="00E25EF8">
        <w:rPr>
          <w:rStyle w:val="StyleUnderline"/>
          <w:highlight w:val="green"/>
        </w:rPr>
        <w:t>news</w:t>
      </w:r>
      <w:r w:rsidRPr="00762EB4">
        <w:rPr>
          <w:rStyle w:val="StyleUnderline"/>
        </w:rPr>
        <w:t xml:space="preserve"> </w:t>
      </w:r>
      <w:r w:rsidRPr="00E25EF8">
        <w:rPr>
          <w:rStyle w:val="StyleUnderline"/>
          <w:highlight w:val="green"/>
        </w:rPr>
        <w:t>providers to present</w:t>
      </w:r>
      <w:r w:rsidRPr="00762EB4">
        <w:rPr>
          <w:rStyle w:val="StyleUnderline"/>
        </w:rPr>
        <w:t xml:space="preserve"> controversial </w:t>
      </w:r>
      <w:r w:rsidRPr="00E25EF8">
        <w:rPr>
          <w:rStyle w:val="StyleUnderline"/>
          <w:highlight w:val="green"/>
        </w:rPr>
        <w:t>public interest topics in a</w:t>
      </w:r>
      <w:r w:rsidRPr="00762EB4">
        <w:rPr>
          <w:rStyle w:val="StyleUnderline"/>
        </w:rPr>
        <w:t xml:space="preserve"> “</w:t>
      </w:r>
      <w:r w:rsidRPr="00E25EF8">
        <w:rPr>
          <w:rStyle w:val="Emphasis"/>
          <w:highlight w:val="green"/>
        </w:rPr>
        <w:t>balanced</w:t>
      </w:r>
      <w:r w:rsidRPr="00762EB4">
        <w:rPr>
          <w:rStyle w:val="StyleUnderline"/>
        </w:rPr>
        <w:t xml:space="preserve">” </w:t>
      </w:r>
      <w:r w:rsidRPr="00E25EF8">
        <w:rPr>
          <w:rStyle w:val="StyleUnderline"/>
          <w:highlight w:val="green"/>
        </w:rPr>
        <w:t>manner</w:t>
      </w:r>
      <w:r w:rsidRPr="00F35087">
        <w:rPr>
          <w:sz w:val="16"/>
        </w:rPr>
        <w:t xml:space="preserve">.23 Known as the “Fairness Doctrine,” this policy had the effect of ensuring that roughly equal time was accorded to each side of controversial subjects, </w:t>
      </w:r>
      <w:r w:rsidRPr="00E25EF8">
        <w:rPr>
          <w:rStyle w:val="Emphasis"/>
          <w:highlight w:val="green"/>
        </w:rPr>
        <w:t>independent of</w:t>
      </w:r>
      <w:r w:rsidRPr="00E25EF8">
        <w:rPr>
          <w:rStyle w:val="Emphasis"/>
        </w:rPr>
        <w:t xml:space="preserve"> </w:t>
      </w:r>
      <w:r w:rsidRPr="00E25EF8">
        <w:rPr>
          <w:rStyle w:val="Emphasis"/>
          <w:highlight w:val="green"/>
        </w:rPr>
        <w:t>merit</w:t>
      </w:r>
      <w:r w:rsidRPr="00F35087">
        <w:rPr>
          <w:sz w:val="16"/>
        </w:rPr>
        <w:t xml:space="preserve">.24 </w:t>
      </w:r>
      <w:r w:rsidRPr="00E25EF8">
        <w:rPr>
          <w:rStyle w:val="StyleUnderline"/>
          <w:highlight w:val="green"/>
        </w:rPr>
        <w:t>The</w:t>
      </w:r>
      <w:r w:rsidRPr="00F35087">
        <w:rPr>
          <w:sz w:val="16"/>
        </w:rPr>
        <w:t xml:space="preserve"> “</w:t>
      </w:r>
      <w:r w:rsidRPr="00E25EF8">
        <w:rPr>
          <w:rStyle w:val="Emphasis"/>
          <w:highlight w:val="green"/>
        </w:rPr>
        <w:t>F</w:t>
      </w:r>
      <w:r w:rsidRPr="00E25EF8">
        <w:rPr>
          <w:rStyle w:val="StyleUnderline"/>
          <w:highlight w:val="green"/>
        </w:rPr>
        <w:t xml:space="preserve">airness </w:t>
      </w:r>
      <w:r w:rsidRPr="00E25EF8">
        <w:rPr>
          <w:rStyle w:val="Emphasis"/>
          <w:highlight w:val="green"/>
        </w:rPr>
        <w:t>D</w:t>
      </w:r>
      <w:r w:rsidRPr="00E25EF8">
        <w:rPr>
          <w:rStyle w:val="StyleUnderline"/>
          <w:highlight w:val="green"/>
        </w:rPr>
        <w:t>octrine</w:t>
      </w:r>
      <w:r w:rsidRPr="00F35087">
        <w:rPr>
          <w:sz w:val="16"/>
        </w:rPr>
        <w:t xml:space="preserve">” </w:t>
      </w:r>
      <w:r w:rsidRPr="00E25EF8">
        <w:rPr>
          <w:rStyle w:val="StyleUnderline"/>
          <w:highlight w:val="green"/>
        </w:rPr>
        <w:t>has</w:t>
      </w:r>
      <w:r w:rsidRPr="00762EB4">
        <w:rPr>
          <w:rStyle w:val="StyleUnderline"/>
        </w:rPr>
        <w:t xml:space="preserve"> subsequently </w:t>
      </w:r>
      <w:r w:rsidRPr="00E25EF8">
        <w:rPr>
          <w:rStyle w:val="StyleUnderline"/>
          <w:highlight w:val="green"/>
        </w:rPr>
        <w:t>come to be understood</w:t>
      </w:r>
      <w:r w:rsidRPr="00762EB4">
        <w:rPr>
          <w:rStyle w:val="StyleUnderline"/>
        </w:rPr>
        <w:t xml:space="preserve"> by media and policy scholars </w:t>
      </w:r>
      <w:r w:rsidRPr="00E25EF8">
        <w:rPr>
          <w:rStyle w:val="StyleUnderline"/>
          <w:highlight w:val="green"/>
        </w:rPr>
        <w:t>as a</w:t>
      </w:r>
      <w:r w:rsidRPr="00762EB4">
        <w:rPr>
          <w:rStyle w:val="StyleUnderline"/>
        </w:rPr>
        <w:t xml:space="preserve"> </w:t>
      </w:r>
      <w:r w:rsidRPr="00E25EF8">
        <w:rPr>
          <w:rStyle w:val="Emphasis"/>
          <w:highlight w:val="green"/>
        </w:rPr>
        <w:t>vehicle of propaganda</w:t>
      </w:r>
      <w:r w:rsidRPr="00F35087">
        <w:rPr>
          <w:sz w:val="16"/>
        </w:rPr>
        <w:t xml:space="preserve">, one that has been </w:t>
      </w:r>
      <w:r w:rsidRPr="00762EB4">
        <w:rPr>
          <w:rStyle w:val="StyleUnderline"/>
        </w:rPr>
        <w:t xml:space="preserve">effectively </w:t>
      </w:r>
      <w:r w:rsidRPr="00E25EF8">
        <w:rPr>
          <w:rStyle w:val="StyleUnderline"/>
          <w:highlight w:val="green"/>
        </w:rPr>
        <w:t>deployed by the</w:t>
      </w:r>
      <w:r>
        <w:rPr>
          <w:rStyle w:val="StyleUnderline"/>
        </w:rPr>
        <w:t xml:space="preserve"> </w:t>
      </w:r>
      <w:r w:rsidRPr="00762EB4">
        <w:rPr>
          <w:rStyle w:val="Emphasis"/>
        </w:rPr>
        <w:t>tobacco</w:t>
      </w:r>
      <w:r w:rsidRPr="00762EB4">
        <w:rPr>
          <w:rStyle w:val="StyleUnderline"/>
        </w:rPr>
        <w:t xml:space="preserve"> industry and the </w:t>
      </w:r>
      <w:r w:rsidRPr="00E25EF8">
        <w:rPr>
          <w:rStyle w:val="Emphasis"/>
          <w:highlight w:val="green"/>
        </w:rPr>
        <w:t>fossil fuels</w:t>
      </w:r>
      <w:r w:rsidRPr="00E25EF8">
        <w:rPr>
          <w:rStyle w:val="StyleUnderline"/>
          <w:highlight w:val="green"/>
        </w:rPr>
        <w:t xml:space="preserve"> industry</w:t>
      </w:r>
      <w:r w:rsidRPr="00F35087">
        <w:rPr>
          <w:sz w:val="16"/>
        </w:rPr>
        <w:t xml:space="preserve">.25 </w:t>
      </w:r>
      <w:r w:rsidRPr="00762EB4">
        <w:rPr>
          <w:rStyle w:val="StyleUnderline"/>
        </w:rPr>
        <w:t>The following factors</w:t>
      </w:r>
      <w:r w:rsidRPr="00F35087">
        <w:rPr>
          <w:sz w:val="16"/>
        </w:rPr>
        <w:t xml:space="preserve"> </w:t>
      </w:r>
      <w:r w:rsidRPr="00762EB4">
        <w:rPr>
          <w:rStyle w:val="StyleUnderline"/>
        </w:rPr>
        <w:t>account for the news media’s distortional</w:t>
      </w:r>
      <w:r>
        <w:rPr>
          <w:rStyle w:val="StyleUnderline"/>
        </w:rPr>
        <w:t xml:space="preserve"> </w:t>
      </w:r>
      <w:r w:rsidRPr="00762EB4">
        <w:rPr>
          <w:rStyle w:val="StyleUnderline"/>
        </w:rPr>
        <w:t>propaganda role in</w:t>
      </w:r>
      <w:r w:rsidRPr="00F35087">
        <w:rPr>
          <w:sz w:val="16"/>
        </w:rPr>
        <w:t xml:space="preserve"> otherwise </w:t>
      </w:r>
      <w:r w:rsidRPr="00762EB4">
        <w:rPr>
          <w:rStyle w:val="StyleUnderline"/>
        </w:rPr>
        <w:t>democratic societies</w:t>
      </w:r>
      <w:r w:rsidRPr="00F35087">
        <w:rPr>
          <w:sz w:val="16"/>
        </w:rPr>
        <w:t xml:space="preserve">: (a) </w:t>
      </w:r>
      <w:r w:rsidRPr="00E25EF8">
        <w:rPr>
          <w:rStyle w:val="Emphasis"/>
        </w:rPr>
        <w:t>concentrated</w:t>
      </w:r>
      <w:r>
        <w:rPr>
          <w:rStyle w:val="StyleUnderline"/>
        </w:rPr>
        <w:t xml:space="preserve"> </w:t>
      </w:r>
      <w:r w:rsidRPr="00762EB4">
        <w:rPr>
          <w:rStyle w:val="StyleUnderline"/>
        </w:rPr>
        <w:t>corporate ownership of the news media</w:t>
      </w:r>
      <w:r w:rsidRPr="00F35087">
        <w:rPr>
          <w:sz w:val="16"/>
        </w:rPr>
        <w:t xml:space="preserve">; (b) </w:t>
      </w:r>
      <w:r w:rsidRPr="00E25EF8">
        <w:rPr>
          <w:rStyle w:val="Emphasis"/>
        </w:rPr>
        <w:t>advertising</w:t>
      </w:r>
      <w:r w:rsidRPr="00762EB4">
        <w:rPr>
          <w:rStyle w:val="StyleUnderline"/>
        </w:rPr>
        <w:t xml:space="preserve"> as the primary</w:t>
      </w:r>
      <w:r>
        <w:rPr>
          <w:rStyle w:val="StyleUnderline"/>
        </w:rPr>
        <w:t xml:space="preserve"> </w:t>
      </w:r>
      <w:r w:rsidRPr="00762EB4">
        <w:rPr>
          <w:rStyle w:val="StyleUnderline"/>
        </w:rPr>
        <w:t>revenue source for media outlets</w:t>
      </w:r>
      <w:r w:rsidRPr="00F35087">
        <w:rPr>
          <w:sz w:val="16"/>
        </w:rPr>
        <w:t xml:space="preserve">; (c) </w:t>
      </w:r>
      <w:r w:rsidRPr="00762EB4">
        <w:rPr>
          <w:rStyle w:val="StyleUnderline"/>
        </w:rPr>
        <w:t>political-economic elite perspectives</w:t>
      </w:r>
      <w:r>
        <w:rPr>
          <w:rStyle w:val="StyleUnderline"/>
        </w:rPr>
        <w:t xml:space="preserve"> </w:t>
      </w:r>
      <w:r w:rsidRPr="00762EB4">
        <w:rPr>
          <w:rStyle w:val="StyleUnderline"/>
        </w:rPr>
        <w:t xml:space="preserve">as the </w:t>
      </w:r>
      <w:r w:rsidRPr="00E25EF8">
        <w:rPr>
          <w:rStyle w:val="Emphasis"/>
        </w:rPr>
        <w:t>predominant</w:t>
      </w:r>
      <w:r w:rsidRPr="00762EB4">
        <w:rPr>
          <w:rStyle w:val="StyleUnderline"/>
        </w:rPr>
        <w:t xml:space="preserve"> sources of news</w:t>
      </w:r>
      <w:r w:rsidRPr="00F35087">
        <w:rPr>
          <w:sz w:val="16"/>
        </w:rPr>
        <w:t xml:space="preserve">; (d) “flak,” or </w:t>
      </w:r>
      <w:r w:rsidRPr="00762EB4">
        <w:rPr>
          <w:rStyle w:val="StyleUnderline"/>
        </w:rPr>
        <w:t>government</w:t>
      </w:r>
      <w:r>
        <w:rPr>
          <w:rStyle w:val="StyleUnderline"/>
        </w:rPr>
        <w:t xml:space="preserve"> </w:t>
      </w:r>
      <w:r w:rsidRPr="00762EB4">
        <w:rPr>
          <w:rStyle w:val="StyleUnderline"/>
        </w:rPr>
        <w:t xml:space="preserve">efforts to </w:t>
      </w:r>
      <w:r w:rsidRPr="00E25EF8">
        <w:rPr>
          <w:rStyle w:val="Emphasis"/>
        </w:rPr>
        <w:t>suppress</w:t>
      </w:r>
      <w:r w:rsidRPr="00762EB4">
        <w:rPr>
          <w:rStyle w:val="StyleUnderline"/>
        </w:rPr>
        <w:t xml:space="preserve"> views critical of political-economic elites</w:t>
      </w:r>
      <w:r w:rsidRPr="00F35087">
        <w:rPr>
          <w:sz w:val="16"/>
        </w:rPr>
        <w:t xml:space="preserve">; </w:t>
      </w:r>
      <w:r w:rsidRPr="00762EB4">
        <w:rPr>
          <w:rStyle w:val="StyleUnderline"/>
        </w:rPr>
        <w:t>and</w:t>
      </w:r>
      <w:r w:rsidRPr="00F35087">
        <w:rPr>
          <w:sz w:val="16"/>
        </w:rPr>
        <w:t xml:space="preserve"> (e) “</w:t>
      </w:r>
      <w:r w:rsidRPr="00E25EF8">
        <w:rPr>
          <w:rStyle w:val="Emphasis"/>
        </w:rPr>
        <w:t>anticommunism</w:t>
      </w:r>
      <w:r w:rsidRPr="00F35087">
        <w:rPr>
          <w:sz w:val="16"/>
        </w:rPr>
        <w:t xml:space="preserve">” </w:t>
      </w:r>
      <w:r w:rsidRPr="00762EB4">
        <w:rPr>
          <w:rStyle w:val="StyleUnderline"/>
        </w:rPr>
        <w:t>via the promotion of capitalism as an economic system, including the promotion of market-based governance and regulatory</w:t>
      </w:r>
      <w:r>
        <w:rPr>
          <w:rStyle w:val="StyleUnderline"/>
        </w:rPr>
        <w:t xml:space="preserve"> </w:t>
      </w:r>
      <w:r w:rsidRPr="00762EB4">
        <w:rPr>
          <w:rStyle w:val="StyleUnderline"/>
        </w:rPr>
        <w:t>measures</w:t>
      </w:r>
      <w:r w:rsidRPr="00F35087">
        <w:rPr>
          <w:sz w:val="16"/>
        </w:rPr>
        <w:t xml:space="preserve">.26 Given these prevailing conditions of media ownership, concentration, and composition, perhaps </w:t>
      </w:r>
      <w:r w:rsidRPr="00762EB4">
        <w:rPr>
          <w:rStyle w:val="StyleUnderline"/>
        </w:rPr>
        <w:t>it should not be surprising</w:t>
      </w:r>
      <w:r w:rsidRPr="00F35087">
        <w:rPr>
          <w:sz w:val="16"/>
        </w:rPr>
        <w:t xml:space="preserve">—let alone controversial—that </w:t>
      </w:r>
      <w:r w:rsidRPr="00762EB4">
        <w:rPr>
          <w:rStyle w:val="StyleUnderline"/>
        </w:rPr>
        <w:t>the mainstream news media</w:t>
      </w:r>
      <w:r w:rsidRPr="00F35087">
        <w:rPr>
          <w:sz w:val="16"/>
        </w:rPr>
        <w:t xml:space="preserve"> “</w:t>
      </w:r>
      <w:r w:rsidRPr="00762EB4">
        <w:rPr>
          <w:rStyle w:val="StyleUnderline"/>
        </w:rPr>
        <w:t>serve to mobilize support</w:t>
      </w:r>
      <w:r>
        <w:rPr>
          <w:rStyle w:val="StyleUnderline"/>
        </w:rPr>
        <w:t xml:space="preserve"> </w:t>
      </w:r>
      <w:r w:rsidRPr="00762EB4">
        <w:rPr>
          <w:rStyle w:val="StyleUnderline"/>
        </w:rPr>
        <w:t>for the special interests that dominate the state and private activity</w:t>
      </w:r>
      <w:r w:rsidRPr="00F35087">
        <w:rPr>
          <w:sz w:val="16"/>
        </w:rPr>
        <w:t xml:space="preserve">” </w:t>
      </w:r>
      <w:r w:rsidRPr="00762EB4">
        <w:rPr>
          <w:rStyle w:val="StyleUnderline"/>
        </w:rPr>
        <w:t>through</w:t>
      </w:r>
      <w:r w:rsidRPr="00F35087">
        <w:rPr>
          <w:sz w:val="16"/>
        </w:rPr>
        <w:t xml:space="preserve"> the </w:t>
      </w:r>
      <w:r w:rsidRPr="00762EB4">
        <w:rPr>
          <w:rStyle w:val="StyleUnderline"/>
        </w:rPr>
        <w:t>strategic</w:t>
      </w:r>
      <w:r w:rsidRPr="00F35087">
        <w:rPr>
          <w:sz w:val="16"/>
        </w:rPr>
        <w:t xml:space="preserve"> use of “</w:t>
      </w:r>
      <w:r w:rsidRPr="00762EB4">
        <w:rPr>
          <w:rStyle w:val="StyleUnderline"/>
        </w:rPr>
        <w:t>choices, emphases, and omissions</w:t>
      </w:r>
      <w:r w:rsidRPr="00F35087">
        <w:rPr>
          <w:sz w:val="16"/>
        </w:rPr>
        <w:t xml:space="preserve">”.27 Subsequent </w:t>
      </w:r>
      <w:r w:rsidRPr="00E25EF8">
        <w:rPr>
          <w:rStyle w:val="StyleUnderline"/>
          <w:highlight w:val="green"/>
        </w:rPr>
        <w:t>empirical</w:t>
      </w:r>
      <w:r w:rsidRPr="00762EB4">
        <w:rPr>
          <w:rStyle w:val="StyleUnderline"/>
        </w:rPr>
        <w:t xml:space="preserve"> </w:t>
      </w:r>
      <w:r w:rsidRPr="00E25EF8">
        <w:rPr>
          <w:rStyle w:val="StyleUnderline"/>
          <w:highlight w:val="green"/>
        </w:rPr>
        <w:t>work</w:t>
      </w:r>
      <w:r w:rsidRPr="00762EB4">
        <w:rPr>
          <w:rStyle w:val="StyleUnderline"/>
        </w:rPr>
        <w:t xml:space="preserve"> on US news media bias </w:t>
      </w:r>
      <w:r w:rsidRPr="00E25EF8">
        <w:rPr>
          <w:rStyle w:val="Emphasis"/>
          <w:highlight w:val="green"/>
        </w:rPr>
        <w:t>strongly supports</w:t>
      </w:r>
      <w:r w:rsidRPr="00E25EF8">
        <w:rPr>
          <w:rStyle w:val="StyleUnderline"/>
          <w:highlight w:val="green"/>
        </w:rPr>
        <w:t xml:space="preserve"> the</w:t>
      </w:r>
      <w:r w:rsidRPr="00762EB4">
        <w:rPr>
          <w:rStyle w:val="StyleUnderline"/>
        </w:rPr>
        <w:t xml:space="preserve"> media</w:t>
      </w:r>
      <w:r>
        <w:rPr>
          <w:rStyle w:val="StyleUnderline"/>
        </w:rPr>
        <w:t xml:space="preserve"> </w:t>
      </w:r>
      <w:r w:rsidRPr="00E25EF8">
        <w:rPr>
          <w:rStyle w:val="StyleUnderline"/>
          <w:highlight w:val="green"/>
        </w:rPr>
        <w:t>propaganda model</w:t>
      </w:r>
      <w:r w:rsidRPr="00F35087">
        <w:rPr>
          <w:sz w:val="16"/>
        </w:rPr>
        <w:t xml:space="preserve">.28 While Herman and Chomsky’s propaganda model is based on the US news media, Canadian analyses have, mutatis mutandis, consistently arrived at substantially similar findings. </w:t>
      </w:r>
      <w:r w:rsidRPr="00762EB4">
        <w:rPr>
          <w:rStyle w:val="StyleUnderline"/>
        </w:rPr>
        <w:t>Mainstream</w:t>
      </w:r>
      <w:r w:rsidRPr="00F35087">
        <w:rPr>
          <w:sz w:val="16"/>
        </w:rPr>
        <w:t xml:space="preserve"> news </w:t>
      </w:r>
      <w:r w:rsidRPr="00762EB4">
        <w:rPr>
          <w:rStyle w:val="StyleUnderline"/>
        </w:rPr>
        <w:t>journalism</w:t>
      </w:r>
      <w:r w:rsidRPr="00F35087">
        <w:rPr>
          <w:sz w:val="16"/>
        </w:rPr>
        <w:t xml:space="preserve"> in Canada, according to one study focused on the relationship between the media and the prevailing normative order, “</w:t>
      </w:r>
      <w:r w:rsidRPr="00762EB4">
        <w:rPr>
          <w:rStyle w:val="StyleUnderline"/>
        </w:rPr>
        <w:t>is concerned primarily with</w:t>
      </w:r>
      <w:r>
        <w:rPr>
          <w:rStyle w:val="StyleUnderline"/>
        </w:rPr>
        <w:t xml:space="preserve"> </w:t>
      </w:r>
      <w:r w:rsidRPr="00762EB4">
        <w:rPr>
          <w:rStyle w:val="StyleUnderline"/>
        </w:rPr>
        <w:t>communications among elite, authorized knowers</w:t>
      </w:r>
      <w:r w:rsidRPr="00F35087">
        <w:rPr>
          <w:sz w:val="16"/>
        </w:rPr>
        <w:t>.”29 “</w:t>
      </w:r>
      <w:r w:rsidRPr="00762EB4">
        <w:rPr>
          <w:rStyle w:val="StyleUnderline"/>
        </w:rPr>
        <w:t>We</w:t>
      </w:r>
      <w:r w:rsidRPr="00F35087">
        <w:rPr>
          <w:sz w:val="16"/>
        </w:rPr>
        <w:t xml:space="preserve"> can begin to </w:t>
      </w:r>
      <w:r w:rsidRPr="00762EB4">
        <w:rPr>
          <w:rStyle w:val="StyleUnderline"/>
        </w:rPr>
        <w:t>understand how</w:t>
      </w:r>
      <w:r w:rsidRPr="00F35087">
        <w:rPr>
          <w:sz w:val="16"/>
        </w:rPr>
        <w:t xml:space="preserve"> </w:t>
      </w:r>
      <w:r w:rsidRPr="00762EB4">
        <w:rPr>
          <w:rStyle w:val="StyleUnderline"/>
        </w:rPr>
        <w:t>news</w:t>
      </w:r>
      <w:r w:rsidRPr="00F35087">
        <w:rPr>
          <w:sz w:val="16"/>
        </w:rPr>
        <w:t xml:space="preserve"> </w:t>
      </w:r>
      <w:r w:rsidRPr="00762EB4">
        <w:rPr>
          <w:rStyle w:val="StyleUnderline"/>
        </w:rPr>
        <w:t>media circulate and reinforce dominant values and</w:t>
      </w:r>
      <w:r>
        <w:rPr>
          <w:rStyle w:val="StyleUnderline"/>
        </w:rPr>
        <w:t xml:space="preserve"> </w:t>
      </w:r>
      <w:r w:rsidRPr="00762EB4">
        <w:rPr>
          <w:rStyle w:val="StyleUnderline"/>
        </w:rPr>
        <w:t>meanings</w:t>
      </w:r>
      <w:r w:rsidRPr="00F35087">
        <w:rPr>
          <w:sz w:val="16"/>
        </w:rPr>
        <w:t>,” another study explains, “</w:t>
      </w:r>
      <w:r w:rsidRPr="00762EB4">
        <w:rPr>
          <w:rStyle w:val="StyleUnderline"/>
        </w:rPr>
        <w:t>by examining ownership of Canadian</w:t>
      </w:r>
      <w:r>
        <w:rPr>
          <w:rStyle w:val="StyleUnderline"/>
        </w:rPr>
        <w:t xml:space="preserve"> </w:t>
      </w:r>
      <w:r w:rsidRPr="00762EB4">
        <w:rPr>
          <w:rStyle w:val="StyleUnderline"/>
        </w:rPr>
        <w:t>media, their dependence on advertising revenue</w:t>
      </w:r>
      <w:r w:rsidRPr="00F35087">
        <w:rPr>
          <w:sz w:val="16"/>
        </w:rPr>
        <w:t xml:space="preserve"> and its implications, </w:t>
      </w:r>
      <w:r w:rsidRPr="00762EB4">
        <w:rPr>
          <w:rStyle w:val="StyleUnderline"/>
        </w:rPr>
        <w:t>and</w:t>
      </w:r>
      <w:r w:rsidRPr="00F35087">
        <w:rPr>
          <w:sz w:val="16"/>
        </w:rPr>
        <w:t xml:space="preserve"> some </w:t>
      </w:r>
      <w:r w:rsidRPr="00762EB4">
        <w:rPr>
          <w:rStyle w:val="StyleUnderline"/>
        </w:rPr>
        <w:t>typical</w:t>
      </w:r>
      <w:r w:rsidRPr="00F35087">
        <w:rPr>
          <w:sz w:val="16"/>
        </w:rPr>
        <w:t xml:space="preserve"> patterns of </w:t>
      </w:r>
      <w:r w:rsidRPr="00762EB4">
        <w:rPr>
          <w:rStyle w:val="StyleUnderline"/>
        </w:rPr>
        <w:t>news presentation</w:t>
      </w:r>
      <w:r w:rsidRPr="00F35087">
        <w:rPr>
          <w:sz w:val="16"/>
        </w:rPr>
        <w:t xml:space="preserve">.”30 </w:t>
      </w:r>
      <w:r w:rsidRPr="00762EB4">
        <w:rPr>
          <w:rStyle w:val="StyleUnderline"/>
        </w:rPr>
        <w:t>According to</w:t>
      </w:r>
      <w:r w:rsidRPr="00F35087">
        <w:rPr>
          <w:sz w:val="16"/>
        </w:rPr>
        <w:t xml:space="preserve"> the Kent Commission, </w:t>
      </w:r>
      <w:r w:rsidRPr="00762EB4">
        <w:rPr>
          <w:rStyle w:val="StyleUnderline"/>
        </w:rPr>
        <w:t>Canada’s Royal Commission on Newspapers</w:t>
      </w:r>
      <w:r w:rsidRPr="00F35087">
        <w:rPr>
          <w:sz w:val="16"/>
        </w:rPr>
        <w:t>, “</w:t>
      </w:r>
      <w:r w:rsidRPr="00762EB4">
        <w:rPr>
          <w:rStyle w:val="StyleUnderline"/>
        </w:rPr>
        <w:t>it was leftwing viewpoints that tended to be under-represented as commercialism</w:t>
      </w:r>
      <w:r>
        <w:rPr>
          <w:rStyle w:val="StyleUnderline"/>
        </w:rPr>
        <w:t xml:space="preserve"> </w:t>
      </w:r>
      <w:r w:rsidRPr="00762EB4">
        <w:rPr>
          <w:rStyle w:val="StyleUnderline"/>
        </w:rPr>
        <w:t>increased its hold</w:t>
      </w:r>
      <w:r w:rsidRPr="00F35087">
        <w:rPr>
          <w:sz w:val="16"/>
        </w:rPr>
        <w:t>.”31 And as Globe and Mail columnist Jeffrey Simpson observed in 1996, “</w:t>
      </w:r>
      <w:r w:rsidRPr="00762EB4">
        <w:rPr>
          <w:rStyle w:val="StyleUnderline"/>
        </w:rPr>
        <w:t>more</w:t>
      </w:r>
      <w:r w:rsidRPr="00F35087">
        <w:rPr>
          <w:sz w:val="16"/>
        </w:rPr>
        <w:t xml:space="preserve"> [</w:t>
      </w:r>
      <w:r w:rsidRPr="00762EB4">
        <w:rPr>
          <w:rStyle w:val="StyleUnderline"/>
        </w:rPr>
        <w:t>news media</w:t>
      </w:r>
      <w:r w:rsidRPr="00F35087">
        <w:rPr>
          <w:sz w:val="16"/>
        </w:rPr>
        <w:t xml:space="preserve">] </w:t>
      </w:r>
      <w:r w:rsidRPr="00762EB4">
        <w:rPr>
          <w:rStyle w:val="StyleUnderline"/>
        </w:rPr>
        <w:t>commentators than ever are</w:t>
      </w:r>
      <w:r>
        <w:rPr>
          <w:rStyle w:val="StyleUnderline"/>
        </w:rPr>
        <w:t xml:space="preserve"> </w:t>
      </w:r>
      <w:r w:rsidRPr="00762EB4">
        <w:rPr>
          <w:rStyle w:val="StyleUnderline"/>
        </w:rPr>
        <w:t>ideologues of the right</w:t>
      </w:r>
      <w:r w:rsidRPr="00F35087">
        <w:rPr>
          <w:sz w:val="16"/>
        </w:rPr>
        <w:t xml:space="preserve">.”32 Given the political and economic importance of the news media generally, a growing number of researchers based in democratic societies are investigating mainstream media representations of climate change, the most pressing public interest issue of our time.33 Of course, climate change is not a discrete public policy issue that can be meaningfully discussed in isolation from other public policy concerns, including issues of economic competitiveness, growth, and inequality. It follows that media representations of a number of important business and economic issues —e.g. domestic and foreign investment, international trade, job growth, natural resources extraction, infrastructure, energy costs, commodity prices, and many more—may have significant climate change implications, even if those implications are not always framed as such. This may help explain the curious finding that </w:t>
      </w:r>
      <w:r w:rsidRPr="00762EB4">
        <w:rPr>
          <w:rStyle w:val="StyleUnderline"/>
        </w:rPr>
        <w:t xml:space="preserve">scholarly research on </w:t>
      </w:r>
      <w:r w:rsidRPr="00F35087">
        <w:rPr>
          <w:sz w:val="16"/>
        </w:rPr>
        <w:t>Canadian</w:t>
      </w:r>
      <w:r w:rsidRPr="00762EB4">
        <w:rPr>
          <w:rStyle w:val="StyleUnderline"/>
        </w:rPr>
        <w:t xml:space="preserve"> media</w:t>
      </w:r>
      <w:r>
        <w:rPr>
          <w:rStyle w:val="StyleUnderline"/>
        </w:rPr>
        <w:t xml:space="preserve"> </w:t>
      </w:r>
      <w:r w:rsidRPr="00762EB4">
        <w:rPr>
          <w:rStyle w:val="StyleUnderline"/>
        </w:rPr>
        <w:t>representations of climate change appears to be declining</w:t>
      </w:r>
      <w:r w:rsidRPr="00F35087">
        <w:rPr>
          <w:sz w:val="16"/>
        </w:rPr>
        <w:t xml:space="preserve">. 34 While analyses of media representations of climate change are interesting and important in and of themselves,35 such analyses do not always directly connect the form and substance of those representations to the critically important issue of climate policy action (or inaction, as is more often the case) in political and economic context.36 This is particularly problematic in light of recent integrated assessment modeling suggesting that </w:t>
      </w:r>
      <w:r w:rsidRPr="00E25EF8">
        <w:rPr>
          <w:rStyle w:val="Emphasis"/>
          <w:highlight w:val="green"/>
        </w:rPr>
        <w:t>rapid</w:t>
      </w:r>
      <w:r w:rsidRPr="00E25EF8">
        <w:rPr>
          <w:rStyle w:val="StyleUnderline"/>
          <w:highlight w:val="green"/>
        </w:rPr>
        <w:t xml:space="preserve"> </w:t>
      </w:r>
      <w:r w:rsidRPr="00E25EF8">
        <w:rPr>
          <w:rStyle w:val="StyleUnderline"/>
        </w:rPr>
        <w:t xml:space="preserve">and </w:t>
      </w:r>
      <w:r w:rsidRPr="00E25EF8">
        <w:rPr>
          <w:rStyle w:val="Emphasis"/>
        </w:rPr>
        <w:t>widespread</w:t>
      </w:r>
      <w:r w:rsidRPr="00F35087">
        <w:rPr>
          <w:rStyle w:val="StyleUnderline"/>
        </w:rPr>
        <w:t xml:space="preserve"> </w:t>
      </w:r>
      <w:r w:rsidRPr="00E25EF8">
        <w:rPr>
          <w:rStyle w:val="StyleUnderline"/>
          <w:highlight w:val="green"/>
        </w:rPr>
        <w:t>changes</w:t>
      </w:r>
      <w:r w:rsidRPr="00F35087">
        <w:rPr>
          <w:rStyle w:val="StyleUnderline"/>
        </w:rPr>
        <w:t xml:space="preserve"> in both individual behaviour</w:t>
      </w:r>
      <w:r>
        <w:rPr>
          <w:rStyle w:val="StyleUnderline"/>
        </w:rPr>
        <w:t xml:space="preserve"> </w:t>
      </w:r>
      <w:r w:rsidRPr="00F35087">
        <w:rPr>
          <w:rStyle w:val="StyleUnderline"/>
        </w:rPr>
        <w:t xml:space="preserve">and socioeconomic systems </w:t>
      </w:r>
      <w:r w:rsidRPr="00E25EF8">
        <w:rPr>
          <w:rStyle w:val="StyleUnderline"/>
          <w:highlight w:val="green"/>
        </w:rPr>
        <w:t xml:space="preserve">are </w:t>
      </w:r>
      <w:r w:rsidRPr="00E25EF8">
        <w:rPr>
          <w:rStyle w:val="Emphasis"/>
          <w:highlight w:val="green"/>
        </w:rPr>
        <w:t>urgently required</w:t>
      </w:r>
      <w:r w:rsidRPr="00E25EF8">
        <w:rPr>
          <w:rStyle w:val="StyleUnderline"/>
          <w:highlight w:val="green"/>
        </w:rPr>
        <w:t xml:space="preserve"> to limit global </w:t>
      </w:r>
      <w:r w:rsidRPr="00E25EF8">
        <w:rPr>
          <w:rStyle w:val="Emphasis"/>
          <w:highlight w:val="green"/>
        </w:rPr>
        <w:t>warming</w:t>
      </w:r>
      <w:r>
        <w:rPr>
          <w:rStyle w:val="StyleUnderline"/>
        </w:rPr>
        <w:t xml:space="preserve"> </w:t>
      </w:r>
      <w:r w:rsidRPr="00F35087">
        <w:rPr>
          <w:rStyle w:val="StyleUnderline"/>
        </w:rPr>
        <w:t>to 1.5 degrees Celsius above the pre-industrial norm</w:t>
      </w:r>
      <w:r w:rsidRPr="00F35087">
        <w:rPr>
          <w:sz w:val="16"/>
        </w:rPr>
        <w:t xml:space="preserve">.37 Utilizing Herman and Chomsky’s media propaganda model, I analyze a contextually-important set of media representations in relation to a particular climate policy outcome. In the next section, I provide an account of The Globe and Mail’s editorial coverage of the controversial Trans Mountain oil pipeline expansion project. The analytical aim of this account is to </w:t>
      </w:r>
      <w:r w:rsidRPr="00F35087">
        <w:rPr>
          <w:rStyle w:val="StyleUnderline"/>
        </w:rPr>
        <w:t>conceptualize</w:t>
      </w:r>
      <w:r w:rsidRPr="00F35087">
        <w:rPr>
          <w:sz w:val="16"/>
        </w:rPr>
        <w:t xml:space="preserve"> and expose </w:t>
      </w:r>
      <w:r w:rsidRPr="00F35087">
        <w:rPr>
          <w:rStyle w:val="StyleUnderline"/>
        </w:rPr>
        <w:t xml:space="preserve">mainstream media representations of climate policy as a means of fossil fuels industries’ capture of climate change policymaking, with the </w:t>
      </w:r>
      <w:r w:rsidRPr="00E25EF8">
        <w:rPr>
          <w:rStyle w:val="Emphasis"/>
        </w:rPr>
        <w:t>regrettable</w:t>
      </w:r>
      <w:r w:rsidRPr="00F35087">
        <w:rPr>
          <w:rStyle w:val="StyleUnderline"/>
        </w:rPr>
        <w:t xml:space="preserve"> result being the </w:t>
      </w:r>
      <w:r w:rsidRPr="00F35087">
        <w:rPr>
          <w:rStyle w:val="Emphasis"/>
        </w:rPr>
        <w:t>legitimization</w:t>
      </w:r>
      <w:r w:rsidRPr="00F35087">
        <w:rPr>
          <w:rStyle w:val="StyleUnderline"/>
        </w:rPr>
        <w:t xml:space="preserve"> of climate policy </w:t>
      </w:r>
      <w:r w:rsidRPr="00F35087">
        <w:rPr>
          <w:rStyle w:val="Emphasis"/>
        </w:rPr>
        <w:t>inaction</w:t>
      </w:r>
      <w:r w:rsidRPr="00F35087">
        <w:rPr>
          <w:rStyle w:val="StyleUnderline"/>
        </w:rPr>
        <w:t xml:space="preserve"> in Canada</w:t>
      </w:r>
      <w:r w:rsidRPr="00F35087">
        <w:rPr>
          <w:sz w:val="16"/>
        </w:rPr>
        <w:t>. Before proceeding, however, a brief discussion of the article’s methodology, including an important methodological caveat, is in order.</w:t>
      </w:r>
    </w:p>
    <w:p w14:paraId="4C0B0CD6" w14:textId="77777777" w:rsidR="00904048" w:rsidRDefault="00904048" w:rsidP="00904048">
      <w:pPr>
        <w:rPr>
          <w:rFonts w:eastAsiaTheme="majorEastAsia" w:cstheme="majorBidi"/>
          <w:b/>
          <w:iCs/>
          <w:sz w:val="26"/>
        </w:rPr>
      </w:pPr>
      <w:r>
        <w:br w:type="page"/>
      </w:r>
    </w:p>
    <w:p w14:paraId="5EF85E82" w14:textId="77777777" w:rsidR="00904048" w:rsidRDefault="00904048" w:rsidP="00904048">
      <w:pPr>
        <w:pStyle w:val="Heading4"/>
      </w:pPr>
      <w:r>
        <w:t>Journalistic objectivity undermines climate action by framing established science as undecided, evenly balanced debates</w:t>
      </w:r>
    </w:p>
    <w:p w14:paraId="794E8939" w14:textId="77777777" w:rsidR="00904048" w:rsidRDefault="00904048" w:rsidP="00904048">
      <w:r w:rsidRPr="009E2256">
        <w:rPr>
          <w:rStyle w:val="Heading4Char"/>
        </w:rPr>
        <w:t>Stecula and Merkley 19</w:t>
      </w:r>
      <w:r>
        <w:t xml:space="preserve"> [Dominik A. Stecula, Assistant Professor of Political Science at Colorado State University with a PhD from the University of Columbia, and Eric Merkley, Professor of Political Science in the Department of Political Science at the University of Toronto, 2-26-2019, "Framing Climate Change: Economics, Ideology, and Uncertainty in American News Media Content From 1988 to 2014," Frontiers, https://www.frontiersin.org/articles/10.3389/fcomm.2019.00006/full]/Kankee</w:t>
      </w:r>
    </w:p>
    <w:p w14:paraId="25822EDA" w14:textId="12900936" w:rsidR="00E34204" w:rsidRPr="00904048" w:rsidRDefault="00904048" w:rsidP="00904048">
      <w:pPr>
        <w:rPr>
          <w:sz w:val="16"/>
        </w:rPr>
      </w:pPr>
      <w:r w:rsidRPr="009E2256">
        <w:rPr>
          <w:sz w:val="16"/>
        </w:rPr>
        <w:t xml:space="preserve">Uncertainty and Risk in Climate Change A final set of important frames in climate news coverage involves the communication of uncertainty and risk in climate change. Scientific </w:t>
      </w:r>
      <w:r w:rsidRPr="009E2256">
        <w:rPr>
          <w:sz w:val="16"/>
          <w:szCs w:val="16"/>
        </w:rPr>
        <w:t>uncertainty exists when there is a lack of scientific knowledge or disagreement over the knowledge that exists at a given point in time (Friedman et al., 1999). Researchers understand that all forms of scientific endeavors involve such uncertainty. In the context of climate change, discussion of uncertainty can focus on conflicting claims or a lack of knowledge about the existence or cause of climate change, its present-day effects, and the difficulty with assessing probabilities</w:t>
      </w:r>
      <w:r w:rsidRPr="009E2256">
        <w:rPr>
          <w:sz w:val="16"/>
        </w:rPr>
        <w:t xml:space="preserve"> of specific outcomes and their consequences in the future (Patt and Schrag, 2003; Renn et al., 2011). Journalists covering scientific issues, such as climate change, are also routinely confronted with uncertainty, since controversy and debate are important criteria for the “newsworthiness” of a story (Friedman et al., 1999). As a result, </w:t>
      </w:r>
      <w:r w:rsidRPr="009E2256">
        <w:rPr>
          <w:rStyle w:val="StyleUnderline"/>
        </w:rPr>
        <w:t>how journalists present and describe scientific uncertainty affects how the public interpret such uncertainty</w:t>
      </w:r>
      <w:r w:rsidRPr="009E2256">
        <w:rPr>
          <w:sz w:val="16"/>
        </w:rPr>
        <w:t xml:space="preserve">. </w:t>
      </w:r>
      <w:r w:rsidRPr="009E2256">
        <w:rPr>
          <w:rStyle w:val="StyleUnderline"/>
        </w:rPr>
        <w:t>Communicating</w:t>
      </w:r>
      <w:r w:rsidRPr="009E2256">
        <w:rPr>
          <w:sz w:val="16"/>
        </w:rPr>
        <w:t xml:space="preserve"> this </w:t>
      </w:r>
      <w:r w:rsidRPr="009E2256">
        <w:rPr>
          <w:rStyle w:val="StyleUnderline"/>
        </w:rPr>
        <w:t>uncertainty</w:t>
      </w:r>
      <w:r w:rsidRPr="009E2256">
        <w:rPr>
          <w:sz w:val="16"/>
        </w:rPr>
        <w:t xml:space="preserve">, however, </w:t>
      </w:r>
      <w:r w:rsidRPr="009E2256">
        <w:rPr>
          <w:rStyle w:val="StyleUnderline"/>
        </w:rPr>
        <w:t xml:space="preserve">is </w:t>
      </w:r>
      <w:r w:rsidRPr="009E2256">
        <w:rPr>
          <w:rStyle w:val="Emphasis"/>
        </w:rPr>
        <w:t>notoriously difficult</w:t>
      </w:r>
      <w:r w:rsidRPr="009E2256">
        <w:rPr>
          <w:sz w:val="16"/>
        </w:rPr>
        <w:t xml:space="preserve"> (Fischhoff and Davis, 2014). Scientific discourse often involves an amount of details that can overwhelm even seasoned experts. It can also leave out crucial uncertainties that are commonly understood by the experts within the field, but need to be communicated to the broader public (Fischhoff and Davis, 2014). Finding the right balance is difficult, yet essential, considering the important role that uncertainty plays in human decision making (Curley et al., 1986; Sword-Daniels et al., 2018). Psychological research shows that </w:t>
      </w:r>
      <w:r w:rsidRPr="009E2256">
        <w:rPr>
          <w:rStyle w:val="StyleUnderline"/>
          <w:highlight w:val="green"/>
        </w:rPr>
        <w:t>uncertainty</w:t>
      </w:r>
      <w:r w:rsidRPr="009E2256">
        <w:rPr>
          <w:sz w:val="16"/>
        </w:rPr>
        <w:t xml:space="preserve"> generally </w:t>
      </w:r>
      <w:r w:rsidRPr="009E2256">
        <w:rPr>
          <w:rStyle w:val="StyleUnderline"/>
        </w:rPr>
        <w:t xml:space="preserve">has a </w:t>
      </w:r>
      <w:r w:rsidRPr="009E2256">
        <w:rPr>
          <w:rStyle w:val="Emphasis"/>
        </w:rPr>
        <w:t>negative</w:t>
      </w:r>
      <w:r w:rsidRPr="009E2256">
        <w:rPr>
          <w:rStyle w:val="StyleUnderline"/>
        </w:rPr>
        <w:t xml:space="preserve"> effect on prosocial behaviors</w:t>
      </w:r>
      <w:r w:rsidRPr="009E2256">
        <w:rPr>
          <w:sz w:val="16"/>
        </w:rPr>
        <w:t xml:space="preserve">, since </w:t>
      </w:r>
      <w:r w:rsidRPr="009E2256">
        <w:rPr>
          <w:rStyle w:val="StyleUnderline"/>
        </w:rPr>
        <w:t xml:space="preserve">it </w:t>
      </w:r>
      <w:r w:rsidRPr="009E2256">
        <w:rPr>
          <w:rStyle w:val="StyleUnderline"/>
          <w:highlight w:val="green"/>
        </w:rPr>
        <w:t xml:space="preserve">tends to </w:t>
      </w:r>
      <w:r w:rsidRPr="009E2256">
        <w:rPr>
          <w:rStyle w:val="Emphasis"/>
          <w:highlight w:val="green"/>
        </w:rPr>
        <w:t>enable</w:t>
      </w:r>
      <w:r w:rsidRPr="009E2256">
        <w:rPr>
          <w:rStyle w:val="StyleUnderline"/>
          <w:highlight w:val="green"/>
        </w:rPr>
        <w:t xml:space="preserve"> people to adopt</w:t>
      </w:r>
      <w:r w:rsidRPr="009E2256">
        <w:rPr>
          <w:rStyle w:val="StyleUnderline"/>
        </w:rPr>
        <w:t xml:space="preserve"> </w:t>
      </w:r>
      <w:r w:rsidRPr="009E2256">
        <w:rPr>
          <w:rStyle w:val="Emphasis"/>
          <w:highlight w:val="green"/>
        </w:rPr>
        <w:t>self-serving</w:t>
      </w:r>
      <w:r w:rsidRPr="009E2256">
        <w:rPr>
          <w:rStyle w:val="StyleUnderline"/>
        </w:rPr>
        <w:t xml:space="preserve"> </w:t>
      </w:r>
      <w:r w:rsidRPr="009E2256">
        <w:rPr>
          <w:rStyle w:val="StyleUnderline"/>
          <w:highlight w:val="green"/>
        </w:rPr>
        <w:t xml:space="preserve">narratives </w:t>
      </w:r>
      <w:r w:rsidRPr="009E2256">
        <w:rPr>
          <w:rStyle w:val="StyleUnderline"/>
        </w:rPr>
        <w:t xml:space="preserve">about their actions </w:t>
      </w:r>
      <w:r w:rsidRPr="009E2256">
        <w:rPr>
          <w:rStyle w:val="StyleUnderline"/>
          <w:highlight w:val="green"/>
        </w:rPr>
        <w:t xml:space="preserve">and </w:t>
      </w:r>
      <w:r w:rsidRPr="009E2256">
        <w:rPr>
          <w:rStyle w:val="Emphasis"/>
          <w:highlight w:val="green"/>
        </w:rPr>
        <w:t>limit</w:t>
      </w:r>
      <w:r w:rsidRPr="009E2256">
        <w:rPr>
          <w:rStyle w:val="StyleUnderline"/>
        </w:rPr>
        <w:t xml:space="preserve"> their </w:t>
      </w:r>
      <w:r w:rsidRPr="009E2256">
        <w:rPr>
          <w:rStyle w:val="StyleUnderline"/>
          <w:highlight w:val="green"/>
        </w:rPr>
        <w:t>capacity to</w:t>
      </w:r>
      <w:r w:rsidRPr="009E2256">
        <w:rPr>
          <w:rStyle w:val="StyleUnderline"/>
        </w:rPr>
        <w:t xml:space="preserve"> </w:t>
      </w:r>
      <w:r w:rsidRPr="009E2256">
        <w:rPr>
          <w:rStyle w:val="StyleUnderline"/>
          <w:highlight w:val="green"/>
        </w:rPr>
        <w:t>cooperate</w:t>
      </w:r>
      <w:r w:rsidRPr="009E2256">
        <w:rPr>
          <w:rStyle w:val="StyleUnderline"/>
        </w:rPr>
        <w:t xml:space="preserve"> in social dilemma situations</w:t>
      </w:r>
      <w:r w:rsidRPr="009E2256">
        <w:rPr>
          <w:sz w:val="16"/>
        </w:rPr>
        <w:t xml:space="preserve"> (Hine and Gifford, 1991; Dannenberg et al., 2015; for a review of the literature, see Kappes et al., 2018). Experimental work highlights that </w:t>
      </w:r>
      <w:r w:rsidRPr="00591B1A">
        <w:rPr>
          <w:rStyle w:val="StyleUnderline"/>
        </w:rPr>
        <w:t>uncertainty framing</w:t>
      </w:r>
      <w:r w:rsidRPr="009E2256">
        <w:rPr>
          <w:sz w:val="16"/>
        </w:rPr>
        <w:t xml:space="preserve"> also </w:t>
      </w:r>
      <w:r w:rsidRPr="00591B1A">
        <w:rPr>
          <w:rStyle w:val="StyleUnderline"/>
        </w:rPr>
        <w:t>matters for climate change related behaviors, such as decreasing one's energy consumption</w:t>
      </w:r>
      <w:r w:rsidRPr="009E2256">
        <w:rPr>
          <w:sz w:val="16"/>
        </w:rPr>
        <w:t xml:space="preserve"> (Morton et al., 2011). </w:t>
      </w:r>
      <w:r w:rsidRPr="009E2256">
        <w:rPr>
          <w:rStyle w:val="StyleUnderline"/>
          <w:highlight w:val="green"/>
        </w:rPr>
        <w:t>A</w:t>
      </w:r>
      <w:r w:rsidRPr="00591B1A">
        <w:rPr>
          <w:rStyle w:val="StyleUnderline"/>
        </w:rPr>
        <w:t xml:space="preserve"> </w:t>
      </w:r>
      <w:r w:rsidRPr="009E2256">
        <w:rPr>
          <w:rStyle w:val="StyleUnderline"/>
          <w:highlight w:val="green"/>
        </w:rPr>
        <w:t>focus on uncertainty</w:t>
      </w:r>
      <w:r w:rsidRPr="009E2256">
        <w:rPr>
          <w:sz w:val="16"/>
        </w:rPr>
        <w:t xml:space="preserve"> in news coverage </w:t>
      </w:r>
      <w:r w:rsidRPr="009E2256">
        <w:rPr>
          <w:rStyle w:val="StyleUnderline"/>
          <w:highlight w:val="green"/>
        </w:rPr>
        <w:t>can</w:t>
      </w:r>
      <w:r w:rsidRPr="009E2256">
        <w:rPr>
          <w:sz w:val="16"/>
        </w:rPr>
        <w:t xml:space="preserve"> potentially </w:t>
      </w:r>
      <w:r w:rsidRPr="009E2256">
        <w:rPr>
          <w:rStyle w:val="Emphasis"/>
          <w:highlight w:val="green"/>
        </w:rPr>
        <w:t>reduce</w:t>
      </w:r>
      <w:r w:rsidRPr="00591B1A">
        <w:rPr>
          <w:rStyle w:val="StyleUnderline"/>
        </w:rPr>
        <w:t xml:space="preserve"> the </w:t>
      </w:r>
      <w:r w:rsidRPr="009E2256">
        <w:rPr>
          <w:rStyle w:val="StyleUnderline"/>
        </w:rPr>
        <w:t>public's</w:t>
      </w:r>
      <w:r w:rsidRPr="00591B1A">
        <w:rPr>
          <w:rStyle w:val="StyleUnderline"/>
        </w:rPr>
        <w:t xml:space="preserve"> </w:t>
      </w:r>
      <w:r w:rsidRPr="009E2256">
        <w:rPr>
          <w:rStyle w:val="StyleUnderline"/>
          <w:highlight w:val="green"/>
        </w:rPr>
        <w:t xml:space="preserve">support </w:t>
      </w:r>
      <w:r w:rsidRPr="009E2256">
        <w:rPr>
          <w:rStyle w:val="StyleUnderline"/>
        </w:rPr>
        <w:t>and engagement</w:t>
      </w:r>
      <w:r w:rsidRPr="009E2256">
        <w:rPr>
          <w:sz w:val="16"/>
        </w:rPr>
        <w:t xml:space="preserve"> </w:t>
      </w:r>
      <w:r w:rsidRPr="009E2256">
        <w:rPr>
          <w:rStyle w:val="StyleUnderline"/>
          <w:highlight w:val="green"/>
        </w:rPr>
        <w:t>in</w:t>
      </w:r>
      <w:r w:rsidRPr="009E2256">
        <w:rPr>
          <w:sz w:val="16"/>
        </w:rPr>
        <w:t xml:space="preserve"> </w:t>
      </w:r>
      <w:r w:rsidRPr="009E2256">
        <w:rPr>
          <w:rStyle w:val="StyleUnderline"/>
          <w:highlight w:val="green"/>
        </w:rPr>
        <w:t>climate action</w:t>
      </w:r>
      <w:r w:rsidRPr="00591B1A">
        <w:rPr>
          <w:rStyle w:val="StyleUnderline"/>
        </w:rPr>
        <w:t xml:space="preserve"> </w:t>
      </w:r>
      <w:r w:rsidRPr="009E2256">
        <w:rPr>
          <w:rStyle w:val="StyleUnderline"/>
          <w:highlight w:val="green"/>
        </w:rPr>
        <w:t>because of</w:t>
      </w:r>
      <w:r w:rsidRPr="00591B1A">
        <w:rPr>
          <w:rStyle w:val="StyleUnderline"/>
        </w:rPr>
        <w:t xml:space="preserve"> the </w:t>
      </w:r>
      <w:r w:rsidRPr="009E2256">
        <w:rPr>
          <w:rStyle w:val="Emphasis"/>
          <w:highlight w:val="green"/>
        </w:rPr>
        <w:t>unclear outcomes</w:t>
      </w:r>
      <w:r w:rsidRPr="00591B1A">
        <w:rPr>
          <w:rStyle w:val="StyleUnderline"/>
        </w:rPr>
        <w:t xml:space="preserve"> of such actions.</w:t>
      </w:r>
      <w:r>
        <w:rPr>
          <w:rStyle w:val="StyleUnderline"/>
        </w:rPr>
        <w:t xml:space="preserve"> </w:t>
      </w:r>
      <w:r w:rsidRPr="009E2256">
        <w:rPr>
          <w:sz w:val="16"/>
        </w:rPr>
        <w:t xml:space="preserve">Uncertainty can take several forms in climate change coverage. On a wide range of climate impacts and long-range forecasts of future warming there is uncertainty that is appropriately acknowledged by experts in the media's coverage of climate science. More problematic is if </w:t>
      </w:r>
      <w:r w:rsidRPr="009E2256">
        <w:rPr>
          <w:rStyle w:val="StyleUnderline"/>
          <w:highlight w:val="green"/>
        </w:rPr>
        <w:t>uncertainty</w:t>
      </w:r>
      <w:r w:rsidRPr="009E2256">
        <w:rPr>
          <w:rStyle w:val="StyleUnderline"/>
        </w:rPr>
        <w:t xml:space="preserve"> is used in a way that </w:t>
      </w:r>
      <w:r w:rsidRPr="009E2256">
        <w:rPr>
          <w:rStyle w:val="StyleUnderline"/>
          <w:highlight w:val="green"/>
        </w:rPr>
        <w:t xml:space="preserve">casts doubt on the </w:t>
      </w:r>
      <w:r w:rsidRPr="009E2256">
        <w:rPr>
          <w:rStyle w:val="Emphasis"/>
          <w:highlight w:val="green"/>
        </w:rPr>
        <w:t>well-established</w:t>
      </w:r>
      <w:r w:rsidRPr="009E2256">
        <w:rPr>
          <w:rStyle w:val="StyleUnderline"/>
          <w:highlight w:val="green"/>
        </w:rPr>
        <w:t xml:space="preserve"> tenants of the </w:t>
      </w:r>
      <w:r w:rsidRPr="009E2256">
        <w:rPr>
          <w:rStyle w:val="Emphasis"/>
          <w:highlight w:val="green"/>
        </w:rPr>
        <w:t>climate</w:t>
      </w:r>
      <w:r w:rsidRPr="009E2256">
        <w:rPr>
          <w:rStyle w:val="StyleUnderline"/>
          <w:highlight w:val="green"/>
        </w:rPr>
        <w:t xml:space="preserve"> </w:t>
      </w:r>
      <w:r w:rsidRPr="009E2256">
        <w:rPr>
          <w:rStyle w:val="Emphasis"/>
          <w:highlight w:val="green"/>
        </w:rPr>
        <w:t>consensus</w:t>
      </w:r>
      <w:r w:rsidRPr="009E2256">
        <w:rPr>
          <w:rStyle w:val="StyleUnderline"/>
          <w:highlight w:val="green"/>
        </w:rPr>
        <w:t xml:space="preserve"> of the</w:t>
      </w:r>
      <w:r w:rsidRPr="009E2256">
        <w:rPr>
          <w:sz w:val="16"/>
        </w:rPr>
        <w:t xml:space="preserve"> Intergovernmental Panel on Climate Change (</w:t>
      </w:r>
      <w:r w:rsidRPr="009E2256">
        <w:rPr>
          <w:rStyle w:val="Emphasis"/>
          <w:highlight w:val="green"/>
        </w:rPr>
        <w:t>IPCC</w:t>
      </w:r>
      <w:r w:rsidRPr="009E2256">
        <w:rPr>
          <w:sz w:val="16"/>
        </w:rPr>
        <w:t xml:space="preserve">)—that </w:t>
      </w:r>
      <w:r w:rsidRPr="009E2256">
        <w:rPr>
          <w:rStyle w:val="StyleUnderline"/>
        </w:rPr>
        <w:t>climate change is happening, is predominantly man-made</w:t>
      </w:r>
      <w:r w:rsidRPr="009E2256">
        <w:rPr>
          <w:sz w:val="16"/>
        </w:rPr>
        <w:t xml:space="preserve"> through the production of greenhouse gas emissions, </w:t>
      </w:r>
      <w:r w:rsidRPr="009E2256">
        <w:rPr>
          <w:rStyle w:val="StyleUnderline"/>
        </w:rPr>
        <w:t xml:space="preserve">and will result in </w:t>
      </w:r>
      <w:r w:rsidRPr="009E2256">
        <w:rPr>
          <w:rStyle w:val="Emphasis"/>
        </w:rPr>
        <w:t>severe</w:t>
      </w:r>
      <w:r w:rsidRPr="009E2256">
        <w:rPr>
          <w:rStyle w:val="StyleUnderline"/>
        </w:rPr>
        <w:t xml:space="preserve"> environmental and human </w:t>
      </w:r>
      <w:r w:rsidRPr="009E2256">
        <w:rPr>
          <w:rStyle w:val="Emphasis"/>
        </w:rPr>
        <w:t>harm</w:t>
      </w:r>
      <w:r w:rsidRPr="009E2256">
        <w:rPr>
          <w:sz w:val="16"/>
        </w:rPr>
        <w:t xml:space="preserve">. </w:t>
      </w:r>
      <w:r w:rsidRPr="009E2256">
        <w:rPr>
          <w:rStyle w:val="StyleUnderline"/>
          <w:highlight w:val="green"/>
        </w:rPr>
        <w:t xml:space="preserve">The </w:t>
      </w:r>
      <w:r w:rsidRPr="009E2256">
        <w:rPr>
          <w:rStyle w:val="Emphasis"/>
          <w:highlight w:val="green"/>
        </w:rPr>
        <w:t>persuasive power</w:t>
      </w:r>
      <w:r w:rsidRPr="009E2256">
        <w:rPr>
          <w:rStyle w:val="StyleUnderline"/>
        </w:rPr>
        <w:t xml:space="preserve"> of uncertainty in this context </w:t>
      </w:r>
      <w:r w:rsidRPr="009E2256">
        <w:rPr>
          <w:rStyle w:val="StyleUnderline"/>
          <w:highlight w:val="green"/>
        </w:rPr>
        <w:t>is its</w:t>
      </w:r>
      <w:r w:rsidRPr="009E2256">
        <w:rPr>
          <w:rStyle w:val="StyleUnderline"/>
        </w:rPr>
        <w:t xml:space="preserve"> implicit </w:t>
      </w:r>
      <w:r w:rsidRPr="009E2256">
        <w:rPr>
          <w:rStyle w:val="Emphasis"/>
          <w:highlight w:val="green"/>
        </w:rPr>
        <w:t>justification</w:t>
      </w:r>
      <w:r w:rsidRPr="009E2256">
        <w:rPr>
          <w:rStyle w:val="StyleUnderline"/>
          <w:highlight w:val="green"/>
        </w:rPr>
        <w:t xml:space="preserve"> and </w:t>
      </w:r>
      <w:r w:rsidRPr="009E2256">
        <w:rPr>
          <w:rStyle w:val="Emphasis"/>
          <w:highlight w:val="green"/>
        </w:rPr>
        <w:t>reification</w:t>
      </w:r>
      <w:r w:rsidRPr="009E2256">
        <w:rPr>
          <w:rStyle w:val="StyleUnderline"/>
          <w:highlight w:val="green"/>
        </w:rPr>
        <w:t xml:space="preserve"> of the</w:t>
      </w:r>
      <w:r w:rsidRPr="009E2256">
        <w:rPr>
          <w:rStyle w:val="StyleUnderline"/>
        </w:rPr>
        <w:t xml:space="preserve"> </w:t>
      </w:r>
      <w:r w:rsidRPr="009E2256">
        <w:rPr>
          <w:rStyle w:val="StyleUnderline"/>
          <w:highlight w:val="green"/>
        </w:rPr>
        <w:t>s</w:t>
      </w:r>
      <w:r w:rsidRPr="009E2256">
        <w:rPr>
          <w:rStyle w:val="StyleUnderline"/>
        </w:rPr>
        <w:t xml:space="preserve">tatus </w:t>
      </w:r>
      <w:r w:rsidRPr="009E2256">
        <w:rPr>
          <w:rStyle w:val="StyleUnderline"/>
          <w:highlight w:val="green"/>
        </w:rPr>
        <w:t>quo</w:t>
      </w:r>
      <w:r w:rsidRPr="009E2256">
        <w:rPr>
          <w:rStyle w:val="StyleUnderline"/>
        </w:rPr>
        <w:t xml:space="preserve">, especially </w:t>
      </w:r>
      <w:r w:rsidRPr="009E2256">
        <w:rPr>
          <w:rStyle w:val="StyleUnderline"/>
          <w:highlight w:val="green"/>
        </w:rPr>
        <w:t>as it pertains to fossil-fuel</w:t>
      </w:r>
      <w:r w:rsidRPr="009E2256">
        <w:rPr>
          <w:rStyle w:val="StyleUnderline"/>
        </w:rPr>
        <w:t xml:space="preserve"> usage and carbon emissions</w:t>
      </w:r>
      <w:r w:rsidRPr="009E2256">
        <w:rPr>
          <w:sz w:val="16"/>
        </w:rPr>
        <w:t xml:space="preserve"> (Feygina et al., 2010). One way in which this type </w:t>
      </w:r>
      <w:r w:rsidRPr="00591B1A">
        <w:rPr>
          <w:rStyle w:val="StyleUnderline"/>
        </w:rPr>
        <w:t>uncertainty</w:t>
      </w:r>
      <w:r w:rsidRPr="009E2256">
        <w:rPr>
          <w:sz w:val="16"/>
        </w:rPr>
        <w:t xml:space="preserve"> </w:t>
      </w:r>
      <w:r w:rsidRPr="00591B1A">
        <w:rPr>
          <w:rStyle w:val="StyleUnderline"/>
        </w:rPr>
        <w:t>enters</w:t>
      </w:r>
      <w:r w:rsidRPr="009E2256">
        <w:rPr>
          <w:sz w:val="16"/>
        </w:rPr>
        <w:t xml:space="preserve"> the </w:t>
      </w:r>
      <w:r w:rsidRPr="00591B1A">
        <w:rPr>
          <w:rStyle w:val="StyleUnderline"/>
        </w:rPr>
        <w:t>media coverage of climate change</w:t>
      </w:r>
      <w:r w:rsidRPr="009E2256">
        <w:rPr>
          <w:sz w:val="16"/>
        </w:rPr>
        <w:t xml:space="preserve"> has been </w:t>
      </w:r>
      <w:r w:rsidRPr="00591B1A">
        <w:rPr>
          <w:rStyle w:val="StyleUnderline"/>
        </w:rPr>
        <w:t>through</w:t>
      </w:r>
      <w:r w:rsidRPr="009E2256">
        <w:rPr>
          <w:sz w:val="16"/>
        </w:rPr>
        <w:t xml:space="preserve"> the </w:t>
      </w:r>
      <w:r w:rsidRPr="00591B1A">
        <w:rPr>
          <w:rStyle w:val="StyleUnderline"/>
        </w:rPr>
        <w:t>journalistic</w:t>
      </w:r>
      <w:r w:rsidRPr="009E2256">
        <w:rPr>
          <w:sz w:val="16"/>
        </w:rPr>
        <w:t xml:space="preserve"> engagement of so-called “</w:t>
      </w:r>
      <w:r w:rsidRPr="00591B1A">
        <w:rPr>
          <w:rStyle w:val="Emphasis"/>
        </w:rPr>
        <w:t>false balance</w:t>
      </w:r>
      <w:r w:rsidRPr="009E2256">
        <w:rPr>
          <w:sz w:val="16"/>
        </w:rPr>
        <w:t xml:space="preserve">.” </w:t>
      </w:r>
      <w:r w:rsidRPr="009E2256">
        <w:rPr>
          <w:rStyle w:val="StyleUnderline"/>
          <w:highlight w:val="green"/>
        </w:rPr>
        <w:t>Reporters</w:t>
      </w:r>
      <w:r w:rsidRPr="00591B1A">
        <w:rPr>
          <w:rStyle w:val="StyleUnderline"/>
        </w:rPr>
        <w:t xml:space="preserve"> frequently </w:t>
      </w:r>
      <w:r w:rsidRPr="009E2256">
        <w:rPr>
          <w:rStyle w:val="StyleUnderline"/>
          <w:highlight w:val="green"/>
        </w:rPr>
        <w:t xml:space="preserve">treat topics as </w:t>
      </w:r>
      <w:r w:rsidRPr="009E2256">
        <w:rPr>
          <w:rStyle w:val="Emphasis"/>
          <w:highlight w:val="green"/>
        </w:rPr>
        <w:t>debates</w:t>
      </w:r>
      <w:r w:rsidRPr="009E2256">
        <w:rPr>
          <w:rStyle w:val="StyleUnderline"/>
          <w:highlight w:val="green"/>
        </w:rPr>
        <w:t xml:space="preserve"> </w:t>
      </w:r>
      <w:r w:rsidRPr="009E2256">
        <w:rPr>
          <w:rStyle w:val="StyleUnderline"/>
        </w:rPr>
        <w:t>in which</w:t>
      </w:r>
      <w:r w:rsidRPr="00591B1A">
        <w:rPr>
          <w:rStyle w:val="StyleUnderline"/>
        </w:rPr>
        <w:t xml:space="preserve"> </w:t>
      </w:r>
      <w:r w:rsidRPr="009E2256">
        <w:rPr>
          <w:rStyle w:val="StyleUnderline"/>
          <w:highlight w:val="green"/>
        </w:rPr>
        <w:t>they present</w:t>
      </w:r>
      <w:r w:rsidRPr="00591B1A">
        <w:rPr>
          <w:rStyle w:val="StyleUnderline"/>
        </w:rPr>
        <w:t xml:space="preserve"> </w:t>
      </w:r>
      <w:r w:rsidRPr="009E2256">
        <w:rPr>
          <w:sz w:val="16"/>
        </w:rPr>
        <w:t>“</w:t>
      </w:r>
      <w:r w:rsidRPr="009E2256">
        <w:rPr>
          <w:rStyle w:val="Emphasis"/>
          <w:highlight w:val="green"/>
        </w:rPr>
        <w:t>both sides</w:t>
      </w:r>
      <w:r w:rsidRPr="009E2256">
        <w:rPr>
          <w:sz w:val="16"/>
        </w:rPr>
        <w:t xml:space="preserve">” in order </w:t>
      </w:r>
      <w:r w:rsidRPr="009E2256">
        <w:rPr>
          <w:rStyle w:val="StyleUnderline"/>
          <w:highlight w:val="green"/>
        </w:rPr>
        <w:t>to adhere to</w:t>
      </w:r>
      <w:r w:rsidRPr="00591B1A">
        <w:rPr>
          <w:rStyle w:val="StyleUnderline"/>
        </w:rPr>
        <w:t xml:space="preserve"> a journalistic norm of </w:t>
      </w:r>
      <w:r w:rsidRPr="009E2256">
        <w:rPr>
          <w:rStyle w:val="Emphasis"/>
          <w:highlight w:val="green"/>
        </w:rPr>
        <w:t>objectivity</w:t>
      </w:r>
      <w:r w:rsidRPr="009E2256">
        <w:rPr>
          <w:sz w:val="16"/>
        </w:rPr>
        <w:t xml:space="preserve">. This norm exists, in part, because both journalists and the general public prize it (Schudson, 1978; Giannoulis et al., 2010), but also because it acts as a mechanism to protect journalists from attacks on their credibility and to preserve access to sources on both sides of a given political debate (Hallin, 1989; Shoemaker and Reese, 2013). The </w:t>
      </w:r>
      <w:r w:rsidRPr="00591B1A">
        <w:rPr>
          <w:rStyle w:val="StyleUnderline"/>
        </w:rPr>
        <w:t xml:space="preserve">desire for </w:t>
      </w:r>
      <w:r w:rsidRPr="009E2256">
        <w:rPr>
          <w:rStyle w:val="StyleUnderline"/>
          <w:highlight w:val="green"/>
        </w:rPr>
        <w:t>balance</w:t>
      </w:r>
      <w:r w:rsidRPr="00591B1A">
        <w:rPr>
          <w:rStyle w:val="StyleUnderline"/>
        </w:rPr>
        <w:t xml:space="preserve"> also </w:t>
      </w:r>
      <w:r w:rsidRPr="009E2256">
        <w:rPr>
          <w:rStyle w:val="StyleUnderline"/>
          <w:highlight w:val="green"/>
        </w:rPr>
        <w:t xml:space="preserve">serves the media's tendency toward </w:t>
      </w:r>
      <w:r w:rsidRPr="009E2256">
        <w:rPr>
          <w:rStyle w:val="Emphasis"/>
          <w:highlight w:val="green"/>
        </w:rPr>
        <w:t>drama</w:t>
      </w:r>
      <w:r w:rsidRPr="009E2256">
        <w:rPr>
          <w:rStyle w:val="StyleUnderline"/>
          <w:highlight w:val="green"/>
        </w:rPr>
        <w:t xml:space="preserve"> and </w:t>
      </w:r>
      <w:r w:rsidRPr="009E2256">
        <w:rPr>
          <w:rStyle w:val="Emphasis"/>
          <w:highlight w:val="green"/>
        </w:rPr>
        <w:t>conflict</w:t>
      </w:r>
      <w:r w:rsidRPr="00591B1A">
        <w:rPr>
          <w:rStyle w:val="StyleUnderline"/>
        </w:rPr>
        <w:t xml:space="preserve"> in news coverage</w:t>
      </w:r>
      <w:r w:rsidRPr="009E2256">
        <w:rPr>
          <w:sz w:val="16"/>
        </w:rPr>
        <w:t xml:space="preserve"> (Bennett, 2007). In many contexts it is important for journalists to be fair and </w:t>
      </w:r>
      <w:r w:rsidRPr="009E2256">
        <w:rPr>
          <w:rStyle w:val="StyleUnderline"/>
        </w:rPr>
        <w:t xml:space="preserve">evenly balanced </w:t>
      </w:r>
      <w:r w:rsidRPr="009E2256">
        <w:rPr>
          <w:sz w:val="16"/>
        </w:rPr>
        <w:t xml:space="preserve">in their </w:t>
      </w:r>
      <w:r w:rsidRPr="009E2256">
        <w:rPr>
          <w:rStyle w:val="StyleUnderline"/>
        </w:rPr>
        <w:t>presentation</w:t>
      </w:r>
      <w:r w:rsidRPr="009E2256">
        <w:rPr>
          <w:sz w:val="16"/>
        </w:rPr>
        <w:t xml:space="preserve"> of different sides of a story, but it </w:t>
      </w:r>
      <w:r w:rsidRPr="009E2256">
        <w:rPr>
          <w:rStyle w:val="StyleUnderline"/>
        </w:rPr>
        <w:t xml:space="preserve">quickly becomes awkward </w:t>
      </w:r>
      <w:r w:rsidRPr="009E2256">
        <w:rPr>
          <w:rStyle w:val="StyleUnderline"/>
          <w:highlight w:val="green"/>
        </w:rPr>
        <w:t>when discussing</w:t>
      </w:r>
      <w:r w:rsidRPr="009E2256">
        <w:rPr>
          <w:rStyle w:val="StyleUnderline"/>
        </w:rPr>
        <w:t xml:space="preserve"> the existence or causes of</w:t>
      </w:r>
      <w:r w:rsidRPr="00591B1A">
        <w:rPr>
          <w:rStyle w:val="StyleUnderline"/>
        </w:rPr>
        <w:t xml:space="preserve"> </w:t>
      </w:r>
      <w:r w:rsidRPr="009E2256">
        <w:rPr>
          <w:rStyle w:val="StyleUnderline"/>
          <w:highlight w:val="green"/>
        </w:rPr>
        <w:t>climate change</w:t>
      </w:r>
      <w:r w:rsidRPr="00591B1A">
        <w:rPr>
          <w:rStyle w:val="StyleUnderline"/>
        </w:rPr>
        <w:t xml:space="preserve"> where </w:t>
      </w:r>
      <w:r w:rsidRPr="009E2256">
        <w:rPr>
          <w:rStyle w:val="StyleUnderline"/>
          <w:highlight w:val="green"/>
        </w:rPr>
        <w:t>the credibility of each side</w:t>
      </w:r>
      <w:r w:rsidRPr="00591B1A">
        <w:rPr>
          <w:rStyle w:val="StyleUnderline"/>
        </w:rPr>
        <w:t xml:space="preserve"> </w:t>
      </w:r>
      <w:r w:rsidRPr="009E2256">
        <w:rPr>
          <w:rStyle w:val="StyleUnderline"/>
          <w:highlight w:val="green"/>
        </w:rPr>
        <w:t xml:space="preserve">does not have </w:t>
      </w:r>
      <w:r w:rsidRPr="009E2256">
        <w:rPr>
          <w:rStyle w:val="Emphasis"/>
          <w:highlight w:val="green"/>
        </w:rPr>
        <w:t>equal weight</w:t>
      </w:r>
      <w:r w:rsidRPr="009E2256">
        <w:rPr>
          <w:sz w:val="16"/>
        </w:rPr>
        <w:t xml:space="preserve">. And, </w:t>
      </w:r>
      <w:r w:rsidRPr="00591B1A">
        <w:rPr>
          <w:rStyle w:val="StyleUnderline"/>
        </w:rPr>
        <w:t xml:space="preserve">the </w:t>
      </w:r>
      <w:r w:rsidRPr="009E2256">
        <w:rPr>
          <w:rStyle w:val="Emphasis"/>
        </w:rPr>
        <w:t>consequences</w:t>
      </w:r>
      <w:r w:rsidRPr="009E2256">
        <w:rPr>
          <w:rStyle w:val="StyleUnderline"/>
        </w:rPr>
        <w:t xml:space="preserve"> of this coverage are </w:t>
      </w:r>
      <w:r w:rsidRPr="009E2256">
        <w:rPr>
          <w:rStyle w:val="Emphasis"/>
        </w:rPr>
        <w:t>troubling</w:t>
      </w:r>
      <w:r w:rsidRPr="009E2256">
        <w:rPr>
          <w:sz w:val="16"/>
        </w:rPr>
        <w:t xml:space="preserve">. </w:t>
      </w:r>
      <w:r w:rsidRPr="009E2256">
        <w:rPr>
          <w:rStyle w:val="StyleUnderline"/>
          <w:highlight w:val="green"/>
        </w:rPr>
        <w:t>Presenting a scientific</w:t>
      </w:r>
      <w:r w:rsidRPr="00591B1A">
        <w:rPr>
          <w:rStyle w:val="StyleUnderline"/>
        </w:rPr>
        <w:t xml:space="preserve"> </w:t>
      </w:r>
      <w:r w:rsidRPr="009E2256">
        <w:rPr>
          <w:rStyle w:val="StyleUnderline"/>
          <w:highlight w:val="green"/>
        </w:rPr>
        <w:t>consensus as a debate confuses the public on the state of the science</w:t>
      </w:r>
      <w:r w:rsidRPr="00591B1A">
        <w:rPr>
          <w:rStyle w:val="StyleUnderline"/>
        </w:rPr>
        <w:t xml:space="preserve"> </w:t>
      </w:r>
      <w:r w:rsidRPr="009E2256">
        <w:rPr>
          <w:rStyle w:val="StyleUnderline"/>
          <w:highlight w:val="green"/>
        </w:rPr>
        <w:t>and</w:t>
      </w:r>
      <w:r w:rsidRPr="00591B1A">
        <w:rPr>
          <w:rStyle w:val="StyleUnderline"/>
        </w:rPr>
        <w:t>, in the case of climate change</w:t>
      </w:r>
      <w:r w:rsidRPr="009E2256">
        <w:rPr>
          <w:sz w:val="16"/>
        </w:rPr>
        <w:t>, possibly</w:t>
      </w:r>
      <w:r w:rsidRPr="00591B1A">
        <w:rPr>
          <w:rStyle w:val="StyleUnderline"/>
        </w:rPr>
        <w:t xml:space="preserve"> </w:t>
      </w:r>
      <w:r w:rsidRPr="009E2256">
        <w:rPr>
          <w:rStyle w:val="StyleUnderline"/>
          <w:highlight w:val="green"/>
        </w:rPr>
        <w:t>reduces support for climate</w:t>
      </w:r>
      <w:r w:rsidRPr="00591B1A">
        <w:rPr>
          <w:rStyle w:val="StyleUnderline"/>
        </w:rPr>
        <w:t xml:space="preserve"> </w:t>
      </w:r>
      <w:r w:rsidRPr="009E2256">
        <w:rPr>
          <w:rStyle w:val="StyleUnderline"/>
          <w:highlight w:val="green"/>
        </w:rPr>
        <w:t>action</w:t>
      </w:r>
      <w:r w:rsidRPr="009E2256">
        <w:rPr>
          <w:sz w:val="16"/>
        </w:rPr>
        <w:t xml:space="preserve"> (Friedman et al., 1999; Corbett and Durfee, 2004; Koehler, 2016; McCright et al., 2016). </w:t>
      </w:r>
      <w:r w:rsidRPr="00591B1A">
        <w:rPr>
          <w:rStyle w:val="StyleUnderline"/>
        </w:rPr>
        <w:t xml:space="preserve">Newsroom norms of objectivity will only </w:t>
      </w:r>
      <w:r w:rsidRPr="000402C3">
        <w:rPr>
          <w:rStyle w:val="StyleUnderline"/>
        </w:rPr>
        <w:t xml:space="preserve">contribute to a </w:t>
      </w:r>
      <w:r w:rsidRPr="000402C3">
        <w:rPr>
          <w:rStyle w:val="StyleUnderline"/>
          <w:highlight w:val="green"/>
        </w:rPr>
        <w:t>balanced presentation</w:t>
      </w:r>
      <w:r w:rsidRPr="00591B1A">
        <w:rPr>
          <w:rStyle w:val="StyleUnderline"/>
        </w:rPr>
        <w:t xml:space="preserve"> of a political debate if another side presents itself</w:t>
      </w:r>
      <w:r w:rsidRPr="009E2256">
        <w:rPr>
          <w:sz w:val="16"/>
        </w:rPr>
        <w:t xml:space="preserve">. </w:t>
      </w:r>
      <w:r w:rsidRPr="00591B1A">
        <w:rPr>
          <w:rStyle w:val="StyleUnderline"/>
        </w:rPr>
        <w:t>Journalists</w:t>
      </w:r>
      <w:r w:rsidRPr="009E2256">
        <w:rPr>
          <w:sz w:val="16"/>
        </w:rPr>
        <w:t xml:space="preserve"> ultimately </w:t>
      </w:r>
      <w:r w:rsidRPr="00591B1A">
        <w:rPr>
          <w:rStyle w:val="StyleUnderline"/>
        </w:rPr>
        <w:t>rely on easily accessible sources when</w:t>
      </w:r>
      <w:r w:rsidRPr="009E2256">
        <w:rPr>
          <w:sz w:val="16"/>
        </w:rPr>
        <w:t xml:space="preserve"> </w:t>
      </w:r>
      <w:r w:rsidRPr="00591B1A">
        <w:rPr>
          <w:rStyle w:val="StyleUnderline"/>
        </w:rPr>
        <w:t>reporting</w:t>
      </w:r>
      <w:r w:rsidRPr="009E2256">
        <w:rPr>
          <w:sz w:val="16"/>
        </w:rPr>
        <w:t xml:space="preserve"> on the news. And, </w:t>
      </w:r>
      <w:r w:rsidRPr="00591B1A">
        <w:rPr>
          <w:rStyle w:val="StyleUnderline"/>
        </w:rPr>
        <w:t>because of the activism of the fossil fuel industry</w:t>
      </w:r>
      <w:r w:rsidRPr="009E2256">
        <w:rPr>
          <w:sz w:val="16"/>
        </w:rPr>
        <w:t xml:space="preserve"> and conservative movement, </w:t>
      </w:r>
      <w:r w:rsidRPr="00591B1A">
        <w:rPr>
          <w:rStyle w:val="StyleUnderline"/>
        </w:rPr>
        <w:t xml:space="preserve">there have been no shortage of sources ready and willing to use a platform provided by journalists to cast </w:t>
      </w:r>
      <w:r w:rsidRPr="000402C3">
        <w:rPr>
          <w:rStyle w:val="StyleUnderline"/>
        </w:rPr>
        <w:t>doubt on climate</w:t>
      </w:r>
      <w:r w:rsidRPr="000402C3">
        <w:rPr>
          <w:sz w:val="16"/>
        </w:rPr>
        <w:t xml:space="preserve"> </w:t>
      </w:r>
      <w:r w:rsidRPr="000402C3">
        <w:rPr>
          <w:rStyle w:val="StyleUnderline"/>
        </w:rPr>
        <w:t>science</w:t>
      </w:r>
      <w:r w:rsidRPr="000402C3">
        <w:rPr>
          <w:sz w:val="16"/>
        </w:rPr>
        <w:t>—</w:t>
      </w:r>
      <w:r w:rsidRPr="000402C3">
        <w:rPr>
          <w:rStyle w:val="StyleUnderline"/>
        </w:rPr>
        <w:t>the</w:t>
      </w:r>
      <w:r w:rsidRPr="000402C3">
        <w:rPr>
          <w:sz w:val="16"/>
        </w:rPr>
        <w:t xml:space="preserve"> so-called “</w:t>
      </w:r>
      <w:r w:rsidRPr="000402C3">
        <w:rPr>
          <w:rStyle w:val="Emphasis"/>
        </w:rPr>
        <w:t>Merchants of Doubt</w:t>
      </w:r>
      <w:r w:rsidRPr="000402C3">
        <w:rPr>
          <w:sz w:val="16"/>
        </w:rPr>
        <w:t xml:space="preserve">” (Oreskes and Conway, 2011). Scholars have noted that </w:t>
      </w:r>
      <w:r w:rsidRPr="000402C3">
        <w:rPr>
          <w:rStyle w:val="StyleUnderline"/>
        </w:rPr>
        <w:t>these groups</w:t>
      </w:r>
      <w:r w:rsidRPr="000402C3">
        <w:rPr>
          <w:sz w:val="16"/>
        </w:rPr>
        <w:t xml:space="preserve"> have </w:t>
      </w:r>
      <w:r w:rsidRPr="000402C3">
        <w:rPr>
          <w:rStyle w:val="StyleUnderline"/>
        </w:rPr>
        <w:t xml:space="preserve">made a </w:t>
      </w:r>
      <w:r w:rsidRPr="000402C3">
        <w:rPr>
          <w:rStyle w:val="Emphasis"/>
        </w:rPr>
        <w:t>concerted</w:t>
      </w:r>
      <w:r w:rsidRPr="000402C3">
        <w:rPr>
          <w:rStyle w:val="StyleUnderline"/>
        </w:rPr>
        <w:t xml:space="preserve"> effort to mobilize opposition to climate mitigation policy by </w:t>
      </w:r>
      <w:r w:rsidRPr="000402C3">
        <w:rPr>
          <w:rStyle w:val="Emphasis"/>
        </w:rPr>
        <w:t>undermining trust</w:t>
      </w:r>
      <w:r w:rsidRPr="000402C3">
        <w:rPr>
          <w:rStyle w:val="StyleUnderline"/>
        </w:rPr>
        <w:t xml:space="preserve"> in </w:t>
      </w:r>
      <w:r w:rsidRPr="000402C3">
        <w:rPr>
          <w:rStyle w:val="Emphasis"/>
        </w:rPr>
        <w:t>foundations</w:t>
      </w:r>
      <w:r w:rsidRPr="000402C3">
        <w:rPr>
          <w:rStyle w:val="StyleUnderline"/>
        </w:rPr>
        <w:t xml:space="preserve"> of climate science for both the public and policy makers</w:t>
      </w:r>
      <w:r w:rsidRPr="000402C3">
        <w:rPr>
          <w:sz w:val="16"/>
        </w:rPr>
        <w:t xml:space="preserve"> (Jacques et al., 2008; Dunlap and McCright, 2011; Dunlap and Jacques, 2013; Farrell, 2016a,b). While these groups are likely not as active in the media as conventional wisdom might suggest (Merkley and Stecula, 2018), it is still possible that </w:t>
      </w:r>
      <w:r w:rsidRPr="000402C3">
        <w:rPr>
          <w:rStyle w:val="StyleUnderline"/>
        </w:rPr>
        <w:t>the press</w:t>
      </w:r>
      <w:r w:rsidRPr="000402C3">
        <w:rPr>
          <w:sz w:val="16"/>
        </w:rPr>
        <w:t>, and in particular conservative</w:t>
      </w:r>
      <w:r w:rsidRPr="009E2256">
        <w:rPr>
          <w:sz w:val="16"/>
        </w:rPr>
        <w:t xml:space="preserve"> media, </w:t>
      </w:r>
      <w:r w:rsidRPr="00591B1A">
        <w:rPr>
          <w:rStyle w:val="StyleUnderline"/>
        </w:rPr>
        <w:t>pick up on their message of uncertainty in their coverage of climate science even if they don't explicitly cite these actors.</w:t>
      </w:r>
      <w:r>
        <w:rPr>
          <w:rStyle w:val="StyleUnderline"/>
        </w:rPr>
        <w:t xml:space="preserve"> </w:t>
      </w:r>
      <w:r w:rsidRPr="009E2256">
        <w:rPr>
          <w:sz w:val="16"/>
        </w:rPr>
        <w:t xml:space="preserve">As the broader research on misinformation has shown, various myths surrounding climate science, including those pertaining to certainty of different outcomes, tend to be “sticky,” and hence very difficult to correct (Lewandowsky et al., 2012). Efforts to correct such information tend to be ineffective, and, in some circumstances might even result in what is called a backfire effect, when people get more entrenched in their original position (Nyhan and Reifler, 2010; Lewandowsky et al., 2012). Some promising work suggests that exposing people to correct information prior to misinformation might be an effective way to “inoculate” them from the perils of misinformation, at least in some contexts, but the broader point remains that, </w:t>
      </w:r>
      <w:r w:rsidRPr="00591B1A">
        <w:rPr>
          <w:rStyle w:val="StyleUnderline"/>
        </w:rPr>
        <w:t xml:space="preserve">if the press disseminates </w:t>
      </w:r>
      <w:r w:rsidRPr="000402C3">
        <w:rPr>
          <w:rStyle w:val="StyleUnderline"/>
          <w:highlight w:val="green"/>
        </w:rPr>
        <w:t>uncertainty</w:t>
      </w:r>
      <w:r w:rsidRPr="00591B1A">
        <w:rPr>
          <w:rStyle w:val="StyleUnderline"/>
        </w:rPr>
        <w:t xml:space="preserve"> frames about climate change</w:t>
      </w:r>
      <w:r w:rsidRPr="009E2256">
        <w:rPr>
          <w:sz w:val="16"/>
        </w:rPr>
        <w:t xml:space="preserve">, such </w:t>
      </w:r>
      <w:r w:rsidRPr="000402C3">
        <w:rPr>
          <w:rStyle w:val="StyleUnderline"/>
          <w:highlight w:val="green"/>
        </w:rPr>
        <w:t xml:space="preserve">information might play a </w:t>
      </w:r>
      <w:r w:rsidRPr="000402C3">
        <w:rPr>
          <w:rStyle w:val="Emphasis"/>
          <w:highlight w:val="green"/>
        </w:rPr>
        <w:t>negative</w:t>
      </w:r>
      <w:r w:rsidRPr="00591B1A">
        <w:rPr>
          <w:rStyle w:val="StyleUnderline"/>
        </w:rPr>
        <w:t xml:space="preserve"> </w:t>
      </w:r>
      <w:r w:rsidRPr="000402C3">
        <w:rPr>
          <w:rStyle w:val="StyleUnderline"/>
          <w:highlight w:val="green"/>
        </w:rPr>
        <w:t>role</w:t>
      </w:r>
      <w:r w:rsidRPr="00591B1A">
        <w:rPr>
          <w:rStyle w:val="StyleUnderline"/>
        </w:rPr>
        <w:t xml:space="preserve"> </w:t>
      </w:r>
      <w:r w:rsidRPr="000402C3">
        <w:rPr>
          <w:rStyle w:val="StyleUnderline"/>
          <w:highlight w:val="green"/>
        </w:rPr>
        <w:t>in</w:t>
      </w:r>
      <w:r w:rsidRPr="00591B1A">
        <w:rPr>
          <w:rStyle w:val="StyleUnderline"/>
        </w:rPr>
        <w:t xml:space="preserve"> people's </w:t>
      </w:r>
      <w:r w:rsidRPr="000402C3">
        <w:rPr>
          <w:rStyle w:val="StyleUnderline"/>
          <w:highlight w:val="green"/>
        </w:rPr>
        <w:t>attitudes</w:t>
      </w:r>
      <w:r w:rsidRPr="00591B1A">
        <w:rPr>
          <w:rStyle w:val="StyleUnderline"/>
        </w:rPr>
        <w:t xml:space="preserve"> </w:t>
      </w:r>
      <w:r w:rsidRPr="000402C3">
        <w:rPr>
          <w:rStyle w:val="StyleUnderline"/>
          <w:highlight w:val="green"/>
        </w:rPr>
        <w:t>about</w:t>
      </w:r>
      <w:r w:rsidRPr="00591B1A">
        <w:rPr>
          <w:rStyle w:val="StyleUnderline"/>
        </w:rPr>
        <w:t xml:space="preserve"> climate change and climate change </w:t>
      </w:r>
      <w:r w:rsidRPr="000402C3">
        <w:rPr>
          <w:rStyle w:val="StyleUnderline"/>
          <w:highlight w:val="green"/>
        </w:rPr>
        <w:t>mitigation</w:t>
      </w:r>
      <w:r w:rsidRPr="00591B1A">
        <w:rPr>
          <w:rStyle w:val="StyleUnderline"/>
        </w:rPr>
        <w:t xml:space="preserve"> policies</w:t>
      </w:r>
      <w:r w:rsidRPr="009E2256">
        <w:rPr>
          <w:sz w:val="16"/>
        </w:rPr>
        <w:t xml:space="preserve"> (Cook et al., 2017; Jolley and Douglas, 2017). The themes of uncertainty have been analyzed in the context of climate change news coverage. Some </w:t>
      </w:r>
      <w:r w:rsidRPr="00591B1A">
        <w:rPr>
          <w:rStyle w:val="StyleUnderline"/>
        </w:rPr>
        <w:t>research</w:t>
      </w:r>
      <w:r w:rsidRPr="009E2256">
        <w:rPr>
          <w:sz w:val="16"/>
        </w:rPr>
        <w:t xml:space="preserve"> has </w:t>
      </w:r>
      <w:r w:rsidRPr="00591B1A">
        <w:rPr>
          <w:rStyle w:val="StyleUnderline"/>
        </w:rPr>
        <w:t>shown</w:t>
      </w:r>
      <w:r w:rsidRPr="009E2256">
        <w:rPr>
          <w:sz w:val="16"/>
        </w:rPr>
        <w:t xml:space="preserve"> that </w:t>
      </w:r>
      <w:r w:rsidRPr="00591B1A">
        <w:rPr>
          <w:rStyle w:val="StyleUnderline"/>
        </w:rPr>
        <w:t xml:space="preserve">coverage of climate change </w:t>
      </w:r>
      <w:r w:rsidRPr="009E2256">
        <w:rPr>
          <w:sz w:val="16"/>
        </w:rPr>
        <w:t>in the 1990s and early 2000s</w:t>
      </w:r>
      <w:r w:rsidRPr="00591B1A">
        <w:rPr>
          <w:rStyle w:val="StyleUnderline"/>
        </w:rPr>
        <w:t xml:space="preserve"> was characterized by scientific</w:t>
      </w:r>
      <w:r w:rsidRPr="009E2256">
        <w:rPr>
          <w:sz w:val="16"/>
        </w:rPr>
        <w:t xml:space="preserve"> </w:t>
      </w:r>
      <w:r w:rsidRPr="00591B1A">
        <w:rPr>
          <w:rStyle w:val="StyleUnderline"/>
        </w:rPr>
        <w:t>inaccuracy and uncertainty</w:t>
      </w:r>
      <w:r w:rsidRPr="009E2256">
        <w:rPr>
          <w:sz w:val="16"/>
        </w:rPr>
        <w:t xml:space="preserve">, which was </w:t>
      </w:r>
      <w:r w:rsidRPr="00591B1A">
        <w:rPr>
          <w:rStyle w:val="StyleUnderline"/>
        </w:rPr>
        <w:t xml:space="preserve">driven by an adherence to balanced </w:t>
      </w:r>
      <w:r w:rsidRPr="000402C3">
        <w:rPr>
          <w:rStyle w:val="Emphasis"/>
        </w:rPr>
        <w:t>reporting</w:t>
      </w:r>
      <w:r w:rsidRPr="00591B1A">
        <w:rPr>
          <w:rStyle w:val="StyleUnderline"/>
        </w:rPr>
        <w:t xml:space="preserve"> </w:t>
      </w:r>
      <w:r w:rsidRPr="000402C3">
        <w:rPr>
          <w:sz w:val="16"/>
          <w:szCs w:val="16"/>
        </w:rPr>
        <w:t>and resistance to a growing body</w:t>
      </w:r>
      <w:r w:rsidRPr="009E2256">
        <w:rPr>
          <w:sz w:val="16"/>
        </w:rPr>
        <w:t xml:space="preserve"> of scientific evidence. More recently, however, balance nearly disappeared from the press (Zehr, 2000; Boykoff and Boykoff, 2004, 2007; Boykoff, 2007). The scope of this work, however, has been fairly limited in terms of the time dimension as well as the amount of news coverage examined, as was highlighted in the previous section. However, scholars who have been examining this feature of news coverage of climate change in the comparative context, have highlighted that the U.S. coverage features substantially more climate skeptic voices pushing doubt about climate science, compared to countries like India or France (Painter and Ashe, 2012). Furthermore, contrary to the findings in the U.S.-centric literature, the authors found that skeptics voicing climate increased their media presence between 2007 and 2010 (Painter and Ashe, 2012). In a separate analysis, Painter (2013) also found that uncertainty was the second most common frame used in climate change coverage, appearing in 76 percent of American articles, however it was the salient frame in only 13 percent of the coverage. It is important to note that this analysis, however, was based only on a total of 55 articles. This disparity in findings highlights the need to systematically examine uncertainty in the context of American news coverage and examine degrees of uncertainty, not just whether the frame is present or not.</w:t>
      </w:r>
    </w:p>
    <w:sectPr w:rsidR="00E34204" w:rsidRPr="00904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A23967"/>
    <w:multiLevelType w:val="hybridMultilevel"/>
    <w:tmpl w:val="F4E8014E"/>
    <w:lvl w:ilvl="0" w:tplc="05222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E9071D"/>
    <w:multiLevelType w:val="hybridMultilevel"/>
    <w:tmpl w:val="7630A5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6F0559"/>
    <w:multiLevelType w:val="hybridMultilevel"/>
    <w:tmpl w:val="74763ADA"/>
    <w:lvl w:ilvl="0" w:tplc="2FD8FB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D1706A"/>
    <w:multiLevelType w:val="hybridMultilevel"/>
    <w:tmpl w:val="002E373C"/>
    <w:lvl w:ilvl="0" w:tplc="5C7A0C2A">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1"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17"/>
  </w:num>
  <w:num w:numId="14">
    <w:abstractNumId w:val="28"/>
  </w:num>
  <w:num w:numId="15">
    <w:abstractNumId w:val="22"/>
  </w:num>
  <w:num w:numId="16">
    <w:abstractNumId w:val="13"/>
  </w:num>
  <w:num w:numId="17">
    <w:abstractNumId w:val="20"/>
  </w:num>
  <w:num w:numId="18">
    <w:abstractNumId w:val="18"/>
  </w:num>
  <w:num w:numId="19">
    <w:abstractNumId w:val="27"/>
  </w:num>
  <w:num w:numId="20">
    <w:abstractNumId w:val="19"/>
  </w:num>
  <w:num w:numId="21">
    <w:abstractNumId w:val="29"/>
  </w:num>
  <w:num w:numId="22">
    <w:abstractNumId w:val="15"/>
  </w:num>
  <w:num w:numId="23">
    <w:abstractNumId w:val="10"/>
  </w:num>
  <w:num w:numId="24">
    <w:abstractNumId w:val="21"/>
  </w:num>
  <w:num w:numId="25">
    <w:abstractNumId w:val="14"/>
  </w:num>
  <w:num w:numId="26">
    <w:abstractNumId w:val="16"/>
  </w:num>
  <w:num w:numId="27">
    <w:abstractNumId w:val="23"/>
  </w:num>
  <w:num w:numId="28">
    <w:abstractNumId w:val="26"/>
  </w:num>
  <w:num w:numId="29">
    <w:abstractNumId w:val="31"/>
  </w:num>
  <w:num w:numId="30">
    <w:abstractNumId w:val="25"/>
  </w:num>
  <w:num w:numId="31">
    <w:abstractNumId w:val="11"/>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719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4C14"/>
    <w:rsid w:val="003460F2"/>
    <w:rsid w:val="0038158C"/>
    <w:rsid w:val="003902BA"/>
    <w:rsid w:val="003A09E2"/>
    <w:rsid w:val="003A462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19E"/>
    <w:rsid w:val="00904048"/>
    <w:rsid w:val="0091627E"/>
    <w:rsid w:val="0097032B"/>
    <w:rsid w:val="009D2EAD"/>
    <w:rsid w:val="009D54B2"/>
    <w:rsid w:val="009E1922"/>
    <w:rsid w:val="009F7ED2"/>
    <w:rsid w:val="00A93661"/>
    <w:rsid w:val="00A95652"/>
    <w:rsid w:val="00AC0AB8"/>
    <w:rsid w:val="00B33C6D"/>
    <w:rsid w:val="00B4508F"/>
    <w:rsid w:val="00B55AD5"/>
    <w:rsid w:val="00B8057C"/>
    <w:rsid w:val="00BC161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17F0"/>
    <w:rsid w:val="00E15E75"/>
    <w:rsid w:val="00E3420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C40CE"/>
  <w15:chartTrackingRefBased/>
  <w15:docId w15:val="{2B2ED131-44A6-46A6-A174-EA704180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719E"/>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8D71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8D71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8D71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3"/>
    <w:unhideWhenUsed/>
    <w:qFormat/>
    <w:rsid w:val="008D71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71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719E"/>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8D719E"/>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1 Char1,Heading 21 Char,Char2 Char,BlockText Char, 1 Char, 2 Char, 3 Char, Char Char Char Char1 Char"/>
    <w:basedOn w:val="DefaultParagraphFont"/>
    <w:link w:val="Heading2"/>
    <w:uiPriority w:val="1"/>
    <w:rsid w:val="008D719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Cite 1 Char,Read Char Char,Read Char Ch Char"/>
    <w:basedOn w:val="DefaultParagraphFont"/>
    <w:link w:val="Heading3"/>
    <w:uiPriority w:val="2"/>
    <w:rsid w:val="008D719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8D719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8D719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719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8"/>
    <w:basedOn w:val="DefaultParagraphFont"/>
    <w:uiPriority w:val="6"/>
    <w:qFormat/>
    <w:rsid w:val="008D719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8D719E"/>
    <w:rPr>
      <w:color w:val="auto"/>
      <w:u w:val="none"/>
    </w:rPr>
  </w:style>
  <w:style w:type="character" w:styleId="FollowedHyperlink">
    <w:name w:val="FollowedHyperlink"/>
    <w:basedOn w:val="DefaultParagraphFont"/>
    <w:uiPriority w:val="99"/>
    <w:semiHidden/>
    <w:unhideWhenUsed/>
    <w:rsid w:val="008D719E"/>
    <w:rPr>
      <w:color w:val="auto"/>
      <w:u w:val="none"/>
    </w:rPr>
  </w:style>
  <w:style w:type="paragraph" w:customStyle="1" w:styleId="textbold">
    <w:name w:val="text bold"/>
    <w:basedOn w:val="Normal"/>
    <w:link w:val="Emphasis"/>
    <w:uiPriority w:val="7"/>
    <w:qFormat/>
    <w:rsid w:val="003A4622"/>
    <w:pPr>
      <w:widowControl w:val="0"/>
      <w:ind w:left="720"/>
      <w:jc w:val="both"/>
    </w:pPr>
    <w:rPr>
      <w:b/>
      <w:iCs/>
      <w:u w:val="single"/>
    </w:rPr>
  </w:style>
  <w:style w:type="paragraph" w:styleId="ListParagraph">
    <w:name w:val="List Paragraph"/>
    <w:basedOn w:val="Normal"/>
    <w:uiPriority w:val="34"/>
    <w:qFormat/>
    <w:rsid w:val="003A4622"/>
    <w:pPr>
      <w:ind w:left="720"/>
      <w:contextualSpacing/>
    </w:pPr>
  </w:style>
  <w:style w:type="paragraph" w:customStyle="1" w:styleId="Emphasis1">
    <w:name w:val="Emphasis1"/>
    <w:basedOn w:val="Normal"/>
    <w:autoRedefine/>
    <w:uiPriority w:val="7"/>
    <w:qFormat/>
    <w:rsid w:val="00DC17F0"/>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904048"/>
    <w:rPr>
      <w:b/>
      <w:bCs/>
    </w:rPr>
  </w:style>
  <w:style w:type="paragraph" w:styleId="NormalWeb">
    <w:name w:val="Normal (Web)"/>
    <w:basedOn w:val="Normal"/>
    <w:uiPriority w:val="99"/>
    <w:semiHidden/>
    <w:unhideWhenUsed/>
    <w:rsid w:val="009040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904048"/>
  </w:style>
  <w:style w:type="character" w:customStyle="1" w:styleId="wikigeneratedlinkcontent">
    <w:name w:val="wikigeneratedlinkcontent"/>
    <w:basedOn w:val="DefaultParagraphFont"/>
    <w:rsid w:val="00904048"/>
  </w:style>
  <w:style w:type="character" w:customStyle="1" w:styleId="underline">
    <w:name w:val="underline"/>
    <w:basedOn w:val="DefaultParagraphFont"/>
    <w:rsid w:val="00904048"/>
  </w:style>
  <w:style w:type="paragraph" w:customStyle="1" w:styleId="css-exrw3m">
    <w:name w:val="css-exrw3m"/>
    <w:basedOn w:val="Normal"/>
    <w:rsid w:val="009040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904048"/>
  </w:style>
  <w:style w:type="paragraph" w:customStyle="1" w:styleId="UnderlinePara">
    <w:name w:val="Underline Para"/>
    <w:basedOn w:val="Normal"/>
    <w:uiPriority w:val="6"/>
    <w:qFormat/>
    <w:rsid w:val="00904048"/>
    <w:pPr>
      <w:widowControl w:val="0"/>
      <w:suppressAutoHyphens/>
      <w:spacing w:after="200"/>
      <w:contextualSpacing/>
    </w:pPr>
    <w:rPr>
      <w:rFonts w:asciiTheme="minorHAnsi" w:hAnsiTheme="minorHAnsi"/>
      <w:u w:val="single"/>
    </w:rPr>
  </w:style>
  <w:style w:type="paragraph" w:customStyle="1" w:styleId="font--body">
    <w:name w:val="font--body"/>
    <w:basedOn w:val="Normal"/>
    <w:rsid w:val="009040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90404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904048"/>
    <w:rPr>
      <w:i/>
      <w:iCs/>
    </w:rPr>
  </w:style>
  <w:style w:type="paragraph" w:customStyle="1" w:styleId="pullquotequote">
    <w:name w:val="pullquote__quote"/>
    <w:basedOn w:val="Normal"/>
    <w:rsid w:val="009040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9040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904048"/>
  </w:style>
  <w:style w:type="character" w:customStyle="1" w:styleId="inlinkchart">
    <w:name w:val="inlink_chart"/>
    <w:basedOn w:val="DefaultParagraphFont"/>
    <w:rsid w:val="00904048"/>
  </w:style>
  <w:style w:type="paragraph" w:customStyle="1" w:styleId="more-ontitle">
    <w:name w:val="more-on__title"/>
    <w:basedOn w:val="Normal"/>
    <w:rsid w:val="009040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904048"/>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aliases w:val="Cites and Cards,UNDERLINE,Bold Underlined,title,Block Heading,Read This,Non Read Text,Debate Normal"/>
    <w:basedOn w:val="Normal"/>
    <w:next w:val="Normal"/>
    <w:link w:val="TitleChar"/>
    <w:uiPriority w:val="99"/>
    <w:qFormat/>
    <w:rsid w:val="00904048"/>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904048"/>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904048"/>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904048"/>
    <w:rPr>
      <w:rFonts w:eastAsiaTheme="minorEastAsia" w:cs="Times New Roman"/>
      <w:color w:val="5A5A5A" w:themeColor="text1" w:themeTint="A5"/>
      <w:spacing w:val="15"/>
    </w:rPr>
  </w:style>
  <w:style w:type="paragraph" w:styleId="Header">
    <w:name w:val="header"/>
    <w:basedOn w:val="Normal"/>
    <w:link w:val="HeaderChar"/>
    <w:uiPriority w:val="99"/>
    <w:unhideWhenUsed/>
    <w:rsid w:val="00904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048"/>
    <w:rPr>
      <w:rFonts w:ascii="Calibri" w:hAnsi="Calibri"/>
    </w:rPr>
  </w:style>
  <w:style w:type="paragraph" w:styleId="Footer">
    <w:name w:val="footer"/>
    <w:basedOn w:val="Normal"/>
    <w:link w:val="FooterChar"/>
    <w:uiPriority w:val="99"/>
    <w:unhideWhenUsed/>
    <w:rsid w:val="00904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048"/>
    <w:rPr>
      <w:rFonts w:ascii="Calibri" w:hAnsi="Calibri"/>
    </w:rPr>
  </w:style>
  <w:style w:type="character" w:styleId="PlaceholderText">
    <w:name w:val="Placeholder Text"/>
    <w:basedOn w:val="DefaultParagraphFont"/>
    <w:uiPriority w:val="99"/>
    <w:semiHidden/>
    <w:rsid w:val="00904048"/>
    <w:rPr>
      <w:color w:val="808080"/>
    </w:rPr>
  </w:style>
  <w:style w:type="paragraph" w:customStyle="1" w:styleId="wp-caption-text">
    <w:name w:val="wp-caption-text"/>
    <w:basedOn w:val="Normal"/>
    <w:rsid w:val="009040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904048"/>
  </w:style>
  <w:style w:type="character" w:styleId="UnresolvedMention">
    <w:name w:val="Unresolved Mention"/>
    <w:basedOn w:val="DefaultParagraphFont"/>
    <w:uiPriority w:val="99"/>
    <w:semiHidden/>
    <w:unhideWhenUsed/>
    <w:rsid w:val="00904048"/>
    <w:rPr>
      <w:color w:val="605E5C"/>
      <w:shd w:val="clear" w:color="auto" w:fill="E1DFDD"/>
    </w:rPr>
  </w:style>
  <w:style w:type="paragraph" w:customStyle="1" w:styleId="Emphasize">
    <w:name w:val="Emphasize"/>
    <w:basedOn w:val="Normal"/>
    <w:uiPriority w:val="7"/>
    <w:qFormat/>
    <w:rsid w:val="0090404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904048"/>
    <w:rPr>
      <w:sz w:val="16"/>
      <w:szCs w:val="16"/>
    </w:rPr>
  </w:style>
  <w:style w:type="paragraph" w:styleId="CommentText">
    <w:name w:val="annotation text"/>
    <w:basedOn w:val="Normal"/>
    <w:link w:val="CommentTextChar"/>
    <w:uiPriority w:val="99"/>
    <w:semiHidden/>
    <w:unhideWhenUsed/>
    <w:rsid w:val="00904048"/>
    <w:pPr>
      <w:spacing w:line="240" w:lineRule="auto"/>
    </w:pPr>
    <w:rPr>
      <w:sz w:val="20"/>
      <w:szCs w:val="20"/>
    </w:rPr>
  </w:style>
  <w:style w:type="character" w:customStyle="1" w:styleId="CommentTextChar">
    <w:name w:val="Comment Text Char"/>
    <w:basedOn w:val="DefaultParagraphFont"/>
    <w:link w:val="CommentText"/>
    <w:uiPriority w:val="99"/>
    <w:semiHidden/>
    <w:rsid w:val="00904048"/>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904048"/>
    <w:rPr>
      <w:b/>
      <w:bCs/>
    </w:rPr>
  </w:style>
  <w:style w:type="character" w:customStyle="1" w:styleId="CommentSubjectChar">
    <w:name w:val="Comment Subject Char"/>
    <w:basedOn w:val="CommentTextChar"/>
    <w:link w:val="CommentSubject"/>
    <w:uiPriority w:val="99"/>
    <w:semiHidden/>
    <w:rsid w:val="00904048"/>
    <w:rPr>
      <w:rFonts w:ascii="Calibri" w:hAnsi="Calibri"/>
      <w:b/>
      <w:bCs/>
      <w:sz w:val="20"/>
      <w:szCs w:val="20"/>
    </w:rPr>
  </w:style>
  <w:style w:type="character" w:customStyle="1" w:styleId="TitleChar1">
    <w:name w:val="Title Char1"/>
    <w:basedOn w:val="DefaultParagraphFont"/>
    <w:uiPriority w:val="99"/>
    <w:rsid w:val="00904048"/>
    <w:rPr>
      <w:rFonts w:asciiTheme="majorHAnsi" w:eastAsiaTheme="majorEastAsia" w:hAnsiTheme="majorHAnsi" w:cstheme="majorBidi"/>
      <w:spacing w:val="-10"/>
      <w:kern w:val="28"/>
      <w:sz w:val="56"/>
      <w:szCs w:val="56"/>
    </w:rPr>
  </w:style>
  <w:style w:type="paragraph" w:customStyle="1" w:styleId="Shrink">
    <w:name w:val="Shrink"/>
    <w:basedOn w:val="Normal"/>
    <w:link w:val="ShrinkChar"/>
    <w:autoRedefine/>
    <w:uiPriority w:val="4"/>
    <w:qFormat/>
    <w:rsid w:val="00904048"/>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904048"/>
    <w:rPr>
      <w:rFonts w:eastAsia="Times New Roman" w:cstheme="minorHAnsi"/>
      <w:bCs/>
      <w:sz w:val="16"/>
      <w:lang w:eastAsia="zh-CN"/>
    </w:rPr>
  </w:style>
  <w:style w:type="character" w:styleId="IntenseEmphasis">
    <w:name w:val="Intense Emphasis"/>
    <w:aliases w:val="Intense Emphasis31"/>
    <w:basedOn w:val="DefaultParagraphFont"/>
    <w:uiPriority w:val="6"/>
    <w:qFormat/>
    <w:rsid w:val="00904048"/>
    <w:rPr>
      <w:b w:val="0"/>
      <w:sz w:val="22"/>
      <w:u w:val="single"/>
    </w:rPr>
  </w:style>
  <w:style w:type="paragraph" w:styleId="NoSpacing">
    <w:name w:val="No Spacing"/>
    <w:uiPriority w:val="1"/>
    <w:qFormat/>
    <w:rsid w:val="00904048"/>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commentisfree/2019/sep/10/media-bias-is-ok-if-its-honest" TargetMode="External"/><Relationship Id="rId3" Type="http://schemas.openxmlformats.org/officeDocument/2006/relationships/styles" Target="styles.xml"/><Relationship Id="rId7"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tt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8873-AE8B-45CD-B561-8EE0E88E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71</TotalTime>
  <Pages>1</Pages>
  <Words>27566</Words>
  <Characters>157129</Characters>
  <Application>Microsoft Office Word</Application>
  <DocSecurity>0</DocSecurity>
  <Lines>1309</Lines>
  <Paragraphs>368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kutty</dc:creator>
  <cp:keywords>5.1.1</cp:keywords>
  <dc:description/>
  <cp:lastModifiedBy>Premkumar.Prithiv.s311377</cp:lastModifiedBy>
  <cp:revision>1</cp:revision>
  <dcterms:created xsi:type="dcterms:W3CDTF">2022-03-11T13:33:00Z</dcterms:created>
  <dcterms:modified xsi:type="dcterms:W3CDTF">2022-03-11T15:07:00Z</dcterms:modified>
</cp:coreProperties>
</file>