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A2C0E" w14:textId="19E4DD28" w:rsidR="00E321E7" w:rsidRPr="002A10E6" w:rsidRDefault="00E321E7" w:rsidP="00E321E7">
      <w:pPr>
        <w:pStyle w:val="Heading3"/>
      </w:pPr>
      <w:r w:rsidRPr="002A10E6">
        <w:t>FW</w:t>
      </w:r>
    </w:p>
    <w:p w14:paraId="570F49D0" w14:textId="69C7B040" w:rsidR="00E321E7" w:rsidRPr="002A10E6" w:rsidRDefault="00E321E7" w:rsidP="00E321E7">
      <w:pPr>
        <w:pStyle w:val="Heading4"/>
      </w:pPr>
      <w:r w:rsidRPr="002A10E6">
        <w:t>I concede to the opponent’s framework</w:t>
      </w:r>
    </w:p>
    <w:p w14:paraId="2CC16D87" w14:textId="77777777" w:rsidR="00E321E7" w:rsidRPr="002A10E6" w:rsidRDefault="00E321E7" w:rsidP="00E321E7"/>
    <w:p w14:paraId="0A5C75EE" w14:textId="08E5114E" w:rsidR="00E321E7" w:rsidRPr="002A10E6" w:rsidRDefault="00E321E7" w:rsidP="00E321E7">
      <w:pPr>
        <w:pStyle w:val="Heading3"/>
      </w:pPr>
      <w:r w:rsidRPr="002A10E6">
        <w:lastRenderedPageBreak/>
        <w:t>CP</w:t>
      </w:r>
    </w:p>
    <w:p w14:paraId="1824EF6C" w14:textId="77777777" w:rsidR="00E321E7" w:rsidRPr="002A10E6" w:rsidRDefault="00E321E7" w:rsidP="00E321E7">
      <w:pPr>
        <w:pStyle w:val="Heading4"/>
      </w:pPr>
      <w:r w:rsidRPr="002A10E6">
        <w:t xml:space="preserve">CP Text: The United Nations should enact the UN resolution that calls for new discussions of international norms and principles for military activities in space. </w:t>
      </w:r>
    </w:p>
    <w:p w14:paraId="5C01D268" w14:textId="77777777" w:rsidR="00E321E7" w:rsidRPr="002A10E6" w:rsidRDefault="00E321E7" w:rsidP="00E321E7"/>
    <w:p w14:paraId="4CF1C742" w14:textId="77777777" w:rsidR="00E321E7" w:rsidRPr="002A10E6" w:rsidRDefault="00E321E7" w:rsidP="00E321E7">
      <w:pPr>
        <w:pStyle w:val="Heading4"/>
      </w:pPr>
      <w:r w:rsidRPr="002A10E6">
        <w:t xml:space="preserve">That increases deterrence and checks Chinese Space Heg. </w:t>
      </w:r>
    </w:p>
    <w:p w14:paraId="727602E5" w14:textId="77777777" w:rsidR="00E321E7" w:rsidRPr="002A10E6" w:rsidRDefault="00E321E7" w:rsidP="00E321E7"/>
    <w:p w14:paraId="3459F5D1" w14:textId="77777777" w:rsidR="00E321E7" w:rsidRPr="002A10E6" w:rsidRDefault="00E321E7" w:rsidP="00E321E7">
      <w:r w:rsidRPr="002A10E6">
        <w:rPr>
          <w:rStyle w:val="Style13ptBold"/>
        </w:rPr>
        <w:t>Hitchens ’21</w:t>
      </w:r>
      <w:r w:rsidRPr="002A10E6">
        <w:t xml:space="preserve"> [Theresa Hitchens, 9-13-2021, "Exclusive: UK Pushes New UN Accord On Military Space Norms," Breaking Defense, </w:t>
      </w:r>
      <w:hyperlink r:id="rId6" w:history="1">
        <w:r w:rsidRPr="002A10E6">
          <w:rPr>
            <w:rStyle w:val="Hyperlink"/>
          </w:rPr>
          <w:t>https://breakingdefense.com/2021/09/exclusive-uk-pushes-new-un-accord-on-military-space-norms/]//</w:t>
        </w:r>
      </w:hyperlink>
      <w:r w:rsidRPr="002A10E6">
        <w:t xml:space="preserve"> akhileshp</w:t>
      </w:r>
    </w:p>
    <w:p w14:paraId="7A3818AE" w14:textId="77777777" w:rsidR="00E321E7" w:rsidRPr="002A10E6" w:rsidRDefault="00E321E7" w:rsidP="00E321E7"/>
    <w:p w14:paraId="3DED04D4" w14:textId="27873120" w:rsidR="00E321E7" w:rsidRPr="002A10E6" w:rsidRDefault="00E321E7" w:rsidP="00E321E7">
      <w:pPr>
        <w:rPr>
          <w:sz w:val="16"/>
        </w:rPr>
      </w:pPr>
      <w:r w:rsidRPr="002A10E6">
        <w:rPr>
          <w:sz w:val="16"/>
        </w:rPr>
        <w:t>WASHINGTON</w:t>
      </w:r>
      <w:r w:rsidRPr="002A10E6">
        <w:rPr>
          <w:rStyle w:val="Emphasis"/>
        </w:rPr>
        <w:t xml:space="preserve">: The United Kingdom is circulating a draft </w:t>
      </w:r>
      <w:r w:rsidRPr="002A10E6">
        <w:rPr>
          <w:rStyle w:val="Emphasis"/>
          <w:highlight w:val="green"/>
        </w:rPr>
        <w:t>UN resolution</w:t>
      </w:r>
      <w:r w:rsidRPr="002A10E6">
        <w:rPr>
          <w:rStyle w:val="Emphasis"/>
        </w:rPr>
        <w:t xml:space="preserve"> that </w:t>
      </w:r>
      <w:r w:rsidRPr="002A10E6">
        <w:rPr>
          <w:rStyle w:val="Emphasis"/>
          <w:highlight w:val="green"/>
        </w:rPr>
        <w:t>calls for new</w:t>
      </w:r>
      <w:r w:rsidRPr="002A10E6">
        <w:rPr>
          <w:rStyle w:val="Emphasis"/>
        </w:rPr>
        <w:t xml:space="preserve"> discussions designed to create </w:t>
      </w:r>
      <w:r w:rsidRPr="002A10E6">
        <w:rPr>
          <w:rStyle w:val="Emphasis"/>
          <w:highlight w:val="green"/>
        </w:rPr>
        <w:t xml:space="preserve">international </w:t>
      </w:r>
      <w:hyperlink r:id="rId7" w:history="1">
        <w:r w:rsidRPr="002A10E6">
          <w:rPr>
            <w:rStyle w:val="Emphasis"/>
            <w:highlight w:val="green"/>
          </w:rPr>
          <w:t>norms and principles for responsible behavior</w:t>
        </w:r>
      </w:hyperlink>
      <w:r w:rsidRPr="002A10E6">
        <w:rPr>
          <w:rStyle w:val="Emphasis"/>
        </w:rPr>
        <w:t xml:space="preserve"> </w:t>
      </w:r>
      <w:r w:rsidRPr="002A10E6">
        <w:rPr>
          <w:rStyle w:val="Emphasis"/>
          <w:highlight w:val="green"/>
        </w:rPr>
        <w:t>for military activities in space</w:t>
      </w:r>
      <w:r w:rsidRPr="002A10E6">
        <w:rPr>
          <w:sz w:val="16"/>
          <w:highlight w:val="green"/>
        </w:rPr>
        <w:t>.</w:t>
      </w:r>
      <w:r w:rsidRPr="002A10E6">
        <w:rPr>
          <w:sz w:val="16"/>
        </w:rPr>
        <w:t xml:space="preserve"> The proposal, obtained by Breaking Defense, would set up what is a called an Open Ended Working Group to meet twice in 2022 and 2023 in the hopes of reaching consensus on voluntary measures to restrain actions in orbit likely to be seen as threatening by other nations. </w:t>
      </w:r>
      <w:r w:rsidRPr="002A10E6">
        <w:rPr>
          <w:rStyle w:val="Emphasis"/>
        </w:rPr>
        <w:t xml:space="preserve">The proposal is part of a comprehensive push by London to become more active on military space issues. In July, the UK Ministry of Defence officially opened its first-ever Space Command headquarters at RAF High Wycombe, a Royal Air Force base some 28 miles west of London, and the MoD </w:t>
      </w:r>
      <w:hyperlink r:id="rId8" w:history="1">
        <w:r w:rsidRPr="002A10E6">
          <w:rPr>
            <w:rStyle w:val="Emphasis"/>
          </w:rPr>
          <w:t>has pledged to invest</w:t>
        </w:r>
      </w:hyperlink>
      <w:r w:rsidRPr="002A10E6">
        <w:rPr>
          <w:rStyle w:val="Emphasis"/>
        </w:rPr>
        <w:t xml:space="preserve"> 1.4 billion British pounds ($1.9 billion) over the next 10 years in space activities. </w:t>
      </w:r>
      <w:r w:rsidRPr="002A10E6">
        <w:rPr>
          <w:sz w:val="16"/>
        </w:rPr>
        <w:t xml:space="preserve">“As our adversaries advance their space capabilities, it is vital we invest in space to ensure we maintain a battle-winning advantage across this fast-evolving operational domain,” said Minister for Defence Procurement Jeremy Quin in the announcement. However, the UK continues to publicly reject the notion of building its own satellite attack weapons, with senior military officials emphasizing instead the need to protect British space assets from potential attack. </w:t>
      </w:r>
      <w:r w:rsidRPr="002A10E6">
        <w:rPr>
          <w:rStyle w:val="Emphasis"/>
        </w:rPr>
        <w:t xml:space="preserve">Britain’s new UN draft resolution isn’t aimed at arms control in space, however, one UK official explained. Rather, it is pointed at finding some agreement on what states should and should not do to help mitigate misunderstandings and miscalculations that could lead to war. </w:t>
      </w:r>
      <w:r w:rsidRPr="002A10E6">
        <w:rPr>
          <w:sz w:val="16"/>
        </w:rPr>
        <w:t xml:space="preserve">“This effort led by the UK is an encouraging step to break free of the impasse the international community has been in for the past several decades when it comes to space security and stability,” commented Victoria Samson, Washington office director for Secure World Foundation, which has been closely involved with UN processes on norms. “Instead of having the same discussions over and over again about whether or not a treaty should be the way forward, and if so, should that focus on weapons in space or not, this allows the international community to start to get on the same page when it comes to the most pressing threats to the stability of the space environment, what responsible behavior on orbit looks like, and how to increase awareness of this issue in all space actors,” she said. The UK official said there are three aims behind the proposed UN effort. </w:t>
      </w:r>
      <w:r w:rsidRPr="002A10E6">
        <w:rPr>
          <w:rStyle w:val="Emphasis"/>
        </w:rPr>
        <w:t xml:space="preserve">The </w:t>
      </w:r>
      <w:r w:rsidRPr="002A10E6">
        <w:rPr>
          <w:rStyle w:val="Emphasis"/>
          <w:highlight w:val="green"/>
        </w:rPr>
        <w:t>first</w:t>
      </w:r>
      <w:r w:rsidRPr="002A10E6">
        <w:rPr>
          <w:rStyle w:val="Emphasis"/>
        </w:rPr>
        <w:t xml:space="preserve"> is </w:t>
      </w:r>
      <w:r w:rsidRPr="002A10E6">
        <w:rPr>
          <w:rStyle w:val="Emphasis"/>
          <w:highlight w:val="green"/>
        </w:rPr>
        <w:t>to look at current treaties</w:t>
      </w:r>
      <w:r w:rsidRPr="002A10E6">
        <w:rPr>
          <w:rStyle w:val="Emphasis"/>
        </w:rPr>
        <w:t xml:space="preserve"> and agreements </w:t>
      </w:r>
      <w:r w:rsidRPr="002A10E6">
        <w:rPr>
          <w:rStyle w:val="Emphasis"/>
          <w:highlight w:val="green"/>
        </w:rPr>
        <w:t>that relate to how states interact in space</w:t>
      </w:r>
      <w:r w:rsidRPr="002A10E6">
        <w:rPr>
          <w:rStyle w:val="Emphasis"/>
        </w:rPr>
        <w:t xml:space="preserve"> — everything from the </w:t>
      </w:r>
      <w:hyperlink r:id="rId9" w:history="1">
        <w:r w:rsidRPr="002A10E6">
          <w:rPr>
            <w:rStyle w:val="Emphasis"/>
          </w:rPr>
          <w:t>1967 Outer Space Treaty</w:t>
        </w:r>
      </w:hyperlink>
      <w:r w:rsidRPr="002A10E6">
        <w:rPr>
          <w:rStyle w:val="Emphasis"/>
        </w:rPr>
        <w:t xml:space="preserve"> that serves as the Magna Carta for space, to the Geneva Conventions and the law of armed conflict — </w:t>
      </w:r>
      <w:r w:rsidRPr="002A10E6">
        <w:rPr>
          <w:rStyle w:val="Emphasis"/>
          <w:highlight w:val="green"/>
        </w:rPr>
        <w:t>in order to highlight the gaps.</w:t>
      </w:r>
      <w:r w:rsidRPr="002A10E6">
        <w:rPr>
          <w:rStyle w:val="Emphasis"/>
        </w:rPr>
        <w:t xml:space="preserve"> </w:t>
      </w:r>
      <w:r w:rsidRPr="002A10E6">
        <w:rPr>
          <w:rStyle w:val="Emphasis"/>
          <w:highlight w:val="green"/>
        </w:rPr>
        <w:t>One</w:t>
      </w:r>
      <w:r w:rsidRPr="002A10E6">
        <w:rPr>
          <w:rStyle w:val="Emphasis"/>
        </w:rPr>
        <w:t xml:space="preserve"> such gap </w:t>
      </w:r>
      <w:r w:rsidRPr="002A10E6">
        <w:rPr>
          <w:rStyle w:val="Emphasis"/>
          <w:highlight w:val="green"/>
        </w:rPr>
        <w:t>is a</w:t>
      </w:r>
      <w:r w:rsidRPr="002A10E6">
        <w:rPr>
          <w:rStyle w:val="Emphasis"/>
        </w:rPr>
        <w:t xml:space="preserve"> glaring </w:t>
      </w:r>
      <w:r w:rsidRPr="002A10E6">
        <w:rPr>
          <w:rStyle w:val="Emphasis"/>
          <w:highlight w:val="green"/>
        </w:rPr>
        <w:t>lack of formal accords designed to restrain</w:t>
      </w:r>
      <w:r w:rsidRPr="002A10E6">
        <w:rPr>
          <w:rStyle w:val="Emphasis"/>
        </w:rPr>
        <w:t xml:space="preserve"> risky </w:t>
      </w:r>
      <w:r w:rsidRPr="002A10E6">
        <w:rPr>
          <w:rStyle w:val="Emphasis"/>
          <w:highlight w:val="green"/>
        </w:rPr>
        <w:t>military behaviors;</w:t>
      </w:r>
      <w:r w:rsidRPr="002A10E6">
        <w:rPr>
          <w:rStyle w:val="Emphasis"/>
        </w:rPr>
        <w:t xml:space="preserve"> such agreement currently exist for military actions on land (for example near borders), in the air (think border restrictions and notifications of exercises in involving warplanes), and especially at sea. </w:t>
      </w:r>
      <w:r w:rsidRPr="002A10E6">
        <w:rPr>
          <w:sz w:val="16"/>
        </w:rPr>
        <w:t xml:space="preserve">The new UK space badge </w:t>
      </w:r>
      <w:r w:rsidRPr="002A10E6">
        <w:rPr>
          <w:rStyle w:val="Emphasis"/>
        </w:rPr>
        <w:t xml:space="preserve">The </w:t>
      </w:r>
      <w:r w:rsidRPr="002A10E6">
        <w:rPr>
          <w:rStyle w:val="Emphasis"/>
          <w:highlight w:val="green"/>
        </w:rPr>
        <w:t>second aim is to have</w:t>
      </w:r>
      <w:r w:rsidRPr="002A10E6">
        <w:rPr>
          <w:rStyle w:val="Emphasis"/>
        </w:rPr>
        <w:t xml:space="preserve"> an </w:t>
      </w:r>
      <w:r w:rsidRPr="002A10E6">
        <w:rPr>
          <w:rStyle w:val="Emphasis"/>
          <w:highlight w:val="green"/>
        </w:rPr>
        <w:t>open dialogue around</w:t>
      </w:r>
      <w:r w:rsidRPr="002A10E6">
        <w:rPr>
          <w:rStyle w:val="Emphasis"/>
        </w:rPr>
        <w:t xml:space="preserve"> current and </w:t>
      </w:r>
      <w:r w:rsidRPr="002A10E6">
        <w:rPr>
          <w:rStyle w:val="Emphasis"/>
          <w:highlight w:val="green"/>
        </w:rPr>
        <w:t>future threats</w:t>
      </w:r>
      <w:r w:rsidRPr="002A10E6">
        <w:rPr>
          <w:rStyle w:val="Emphasis"/>
        </w:rPr>
        <w:t xml:space="preserve"> and security risks, including the impact of different types of technology, both on Earth and in space. But again, the </w:t>
      </w:r>
      <w:r w:rsidRPr="002A10E6">
        <w:rPr>
          <w:rStyle w:val="Emphasis"/>
          <w:highlight w:val="green"/>
        </w:rPr>
        <w:t>emphasis</w:t>
      </w:r>
      <w:r w:rsidRPr="002A10E6">
        <w:rPr>
          <w:rStyle w:val="Emphasis"/>
        </w:rPr>
        <w:t xml:space="preserve"> isn’t on the technology itself but </w:t>
      </w:r>
      <w:r w:rsidRPr="002A10E6">
        <w:rPr>
          <w:rStyle w:val="Emphasis"/>
          <w:highlight w:val="green"/>
        </w:rPr>
        <w:t>how those technologies</w:t>
      </w:r>
      <w:r w:rsidRPr="002A10E6">
        <w:rPr>
          <w:rStyle w:val="Emphasis"/>
        </w:rPr>
        <w:t xml:space="preserve"> are being </w:t>
      </w:r>
      <w:r w:rsidRPr="002A10E6">
        <w:rPr>
          <w:rStyle w:val="Emphasis"/>
          <w:highlight w:val="green"/>
        </w:rPr>
        <w:t>developed, tested and used by nations</w:t>
      </w:r>
      <w:r w:rsidRPr="002A10E6">
        <w:rPr>
          <w:rStyle w:val="Emphasis"/>
        </w:rPr>
        <w:t xml:space="preserve">. (Both Secure World Foundation and the Center for Strategic and International Studies do </w:t>
      </w:r>
      <w:hyperlink r:id="rId10" w:history="1">
        <w:r w:rsidRPr="002A10E6">
          <w:rPr>
            <w:rStyle w:val="Emphasis"/>
          </w:rPr>
          <w:t>annual reports focused in particular on counterspace</w:t>
        </w:r>
      </w:hyperlink>
      <w:r w:rsidRPr="002A10E6">
        <w:rPr>
          <w:rStyle w:val="Emphasis"/>
        </w:rPr>
        <w:t xml:space="preserve"> capabilities.) Importantly, the </w:t>
      </w:r>
      <w:r w:rsidRPr="002A10E6">
        <w:rPr>
          <w:rStyle w:val="Emphasis"/>
          <w:highlight w:val="green"/>
        </w:rPr>
        <w:t>UK</w:t>
      </w:r>
      <w:r w:rsidRPr="002A10E6">
        <w:rPr>
          <w:rStyle w:val="Emphasis"/>
        </w:rPr>
        <w:t xml:space="preserve"> very much </w:t>
      </w:r>
      <w:r w:rsidRPr="002A10E6">
        <w:rPr>
          <w:rStyle w:val="Emphasis"/>
          <w:highlight w:val="green"/>
        </w:rPr>
        <w:t>wants to differentiate between state actions</w:t>
      </w:r>
      <w:r w:rsidRPr="002A10E6">
        <w:rPr>
          <w:rStyle w:val="Emphasis"/>
        </w:rPr>
        <w:t xml:space="preserve"> </w:t>
      </w:r>
      <w:r w:rsidRPr="002A10E6">
        <w:rPr>
          <w:rStyle w:val="Emphasis"/>
          <w:highlight w:val="green"/>
        </w:rPr>
        <w:t>that are threatening</w:t>
      </w:r>
      <w:r w:rsidRPr="002A10E6">
        <w:rPr>
          <w:rStyle w:val="Emphasis"/>
        </w:rPr>
        <w:t xml:space="preserve"> or raise tensions </w:t>
      </w:r>
      <w:r w:rsidRPr="002A10E6">
        <w:rPr>
          <w:rStyle w:val="Emphasis"/>
          <w:highlight w:val="green"/>
        </w:rPr>
        <w:t>and the issue of dual-use technologies</w:t>
      </w:r>
      <w:r w:rsidRPr="002A10E6">
        <w:rPr>
          <w:rStyle w:val="Emphasis"/>
        </w:rPr>
        <w:t xml:space="preserve"> being used for economic purposes, especially </w:t>
      </w:r>
      <w:r w:rsidRPr="002A10E6">
        <w:rPr>
          <w:rStyle w:val="Emphasis"/>
          <w:highlight w:val="green"/>
        </w:rPr>
        <w:t>by the private sector</w:t>
      </w:r>
      <w:r w:rsidRPr="002A10E6">
        <w:rPr>
          <w:rStyle w:val="Emphasis"/>
        </w:rPr>
        <w:t xml:space="preserve">. “We’re </w:t>
      </w:r>
      <w:r w:rsidRPr="002A10E6">
        <w:rPr>
          <w:rStyle w:val="Emphasis"/>
        </w:rPr>
        <w:lastRenderedPageBreak/>
        <w:t xml:space="preserve">trying not to say that every satellite can be a weapon. Yes, it can. But it’s not actually a useful thing in the debate, we won’t really solve anything, or move anything forward,” the official said. The </w:t>
      </w:r>
      <w:r w:rsidRPr="002A10E6">
        <w:rPr>
          <w:rStyle w:val="Emphasis"/>
          <w:highlight w:val="green"/>
        </w:rPr>
        <w:t>third goal: to</w:t>
      </w:r>
      <w:r w:rsidRPr="002A10E6">
        <w:rPr>
          <w:rStyle w:val="Emphasis"/>
        </w:rPr>
        <w:t xml:space="preserve"> directly </w:t>
      </w:r>
      <w:r w:rsidRPr="002A10E6">
        <w:rPr>
          <w:rStyle w:val="Emphasis"/>
          <w:highlight w:val="green"/>
        </w:rPr>
        <w:t>address</w:t>
      </w:r>
      <w:r w:rsidRPr="002A10E6">
        <w:rPr>
          <w:rStyle w:val="Emphasis"/>
        </w:rPr>
        <w:t xml:space="preserve"> what </w:t>
      </w:r>
      <w:r w:rsidRPr="002A10E6">
        <w:rPr>
          <w:rStyle w:val="Emphasis"/>
          <w:highlight w:val="green"/>
        </w:rPr>
        <w:t>norms and principles could provide solution</w:t>
      </w:r>
      <w:r w:rsidRPr="002A10E6">
        <w:rPr>
          <w:rStyle w:val="Emphasis"/>
        </w:rPr>
        <w:t xml:space="preserve">s to these threats and risks. The </w:t>
      </w:r>
      <w:r w:rsidRPr="002A10E6">
        <w:rPr>
          <w:rStyle w:val="Emphasis"/>
          <w:highlight w:val="green"/>
        </w:rPr>
        <w:t>UK’s emphasis on state behavior</w:t>
      </w:r>
      <w:r w:rsidRPr="002A10E6">
        <w:rPr>
          <w:rStyle w:val="Emphasis"/>
        </w:rPr>
        <w:t xml:space="preserve">, threat perceptions and international security </w:t>
      </w:r>
      <w:r w:rsidRPr="002A10E6">
        <w:rPr>
          <w:rStyle w:val="Emphasis"/>
          <w:highlight w:val="green"/>
        </w:rPr>
        <w:t>is what makes London’s effort fundamentally different</w:t>
      </w:r>
      <w:r w:rsidRPr="002A10E6">
        <w:rPr>
          <w:rStyle w:val="Emphasis"/>
        </w:rPr>
        <w:t xml:space="preserve"> than much of the previous international discussion on the issue of norms. </w:t>
      </w:r>
      <w:r w:rsidRPr="002A10E6">
        <w:rPr>
          <w:sz w:val="16"/>
        </w:rPr>
        <w:t xml:space="preserve">Up to now, the key venue for norms discussions has been the UN </w:t>
      </w:r>
      <w:hyperlink r:id="rId11" w:history="1">
        <w:r w:rsidRPr="002A10E6">
          <w:rPr>
            <w:rStyle w:val="Hyperlink"/>
            <w:sz w:val="16"/>
          </w:rPr>
          <w:t>Committee for the Peaceful Uses of Outer Space (COPUOS)</w:t>
        </w:r>
      </w:hyperlink>
      <w:r w:rsidRPr="002A10E6">
        <w:rPr>
          <w:sz w:val="16"/>
        </w:rPr>
        <w:t xml:space="preserve"> in Vienna, Austria, which has a mandate that does not cover military or international security. COPUOS is guided by the UN Fourth Committee that deals with political issues such as UN peacekeeping, and has been focusing on safety of space operations via years-long work in crafting a set of </w:t>
      </w:r>
      <w:hyperlink r:id="rId12" w:history="1">
        <w:r w:rsidRPr="002A10E6">
          <w:rPr>
            <w:rStyle w:val="Hyperlink"/>
            <w:sz w:val="16"/>
          </w:rPr>
          <w:t>guidelines on the long-term sustainability</w:t>
        </w:r>
      </w:hyperlink>
      <w:r w:rsidRPr="002A10E6">
        <w:rPr>
          <w:sz w:val="16"/>
        </w:rPr>
        <w:t xml:space="preserve"> of space, known as the LTS Guidelines. The new UK draft resolution — like last year’s UK resolution, </w:t>
      </w:r>
      <w:hyperlink r:id="rId13" w:history="1">
        <w:r w:rsidRPr="002A10E6">
          <w:rPr>
            <w:rStyle w:val="Hyperlink"/>
            <w:sz w:val="16"/>
          </w:rPr>
          <w:t>accepted by the UN General Assembly in Resolution 75/36,</w:t>
        </w:r>
      </w:hyperlink>
      <w:r w:rsidRPr="002A10E6">
        <w:rPr>
          <w:sz w:val="16"/>
        </w:rPr>
        <w:t xml:space="preserve"> that called on nations to submit to Secretary-General António Guterres views about what constitutes threatening behavior in space — will be debated in the UN First Committee responsible for international security. The First Committee is currently slated to meet from Sept. 30 to Oct. 12. The US plans to support the effort, which isn’t a surprise. The Trump administration co-sponsored the first UK resolution. Further, </w:t>
      </w:r>
      <w:hyperlink r:id="rId14" w:history="1">
        <w:r w:rsidRPr="002A10E6">
          <w:rPr>
            <w:rStyle w:val="Hyperlink"/>
            <w:sz w:val="16"/>
          </w:rPr>
          <w:t>as first reported by Breaking Defense</w:t>
        </w:r>
      </w:hyperlink>
      <w:r w:rsidRPr="002A10E6">
        <w:rPr>
          <w:sz w:val="16"/>
        </w:rPr>
        <w:t xml:space="preserve">, the US military for the first time in July acceded to a list of what Defense Secretary Lloyd Austin called “tenets” of responsible behavior. Kinetic ASATs would create enormous amounts of dangerous space debris. National Space and Intelligence Center image “The United States thanks the United Kingdom for its continued leadership on this important effort. We were pleased to co-sponsor this resolution last year and look forward to working with other delegations to make sure this follow-on resolution successfully advances the dialogue among Member States to ensure the safety, stability, and sustainability of national security-related space activities,” a State Department spokesperson, said in an email to Breaking Defense. (Interestingly, both Audrey Schafer, space policy lead at the National Space Council, and Eric Desautels, acting deputy assistant secretary of state for emerging security challenges and defense policy, are slated to speak Sept. 17 on norms at the annual AMOS Conference on space situational awareness in Maui.) In fact, an internal assessment done by Secure World Foundation and a similar review of responses to the UK’s 2020 resolution by </w:t>
      </w:r>
      <w:hyperlink r:id="rId15" w:history="1">
        <w:r w:rsidRPr="002A10E6">
          <w:rPr>
            <w:rStyle w:val="Hyperlink"/>
            <w:sz w:val="16"/>
          </w:rPr>
          <w:t xml:space="preserve">Canada’s Project Ploughshares </w:t>
        </w:r>
      </w:hyperlink>
      <w:r w:rsidRPr="002A10E6">
        <w:rPr>
          <w:sz w:val="16"/>
        </w:rPr>
        <w:t xml:space="preserve">both show a strong level of international accord around a number of potential normative measures. These include transparency enhancing actions such as notifications of certain space activities and sharing of space situational awareness data on the movements of space objects. </w:t>
      </w:r>
      <w:r w:rsidRPr="002A10E6">
        <w:rPr>
          <w:rStyle w:val="Emphasis"/>
        </w:rPr>
        <w:t xml:space="preserve">“Having read through the country inputs for [the previous UK resolution], it is evident that several norms are starting to emerge,” Samson said. “One is that it is increasingly considered a bad idea to deliberately create long-lived debris on orbit; another is that it is thought to be bad form to conduct non-consensual close approaches to other countries’ satellites. These ideas also show up in Sec. Austin’s memo on space norms for DoD that came out in July.” “There is also strong support for some sort of ban on the testing and use of kinetic weapons,” or at least a voluntary prohibition, writes Jessica West, the author of the Project Ploughshares review. Kinetic antisatellite weapons, which essentially smash into a satellite and could be based terrestrially or in space, almost inevitably would create large amounts of dangerous space junk. </w:t>
      </w:r>
      <w:r w:rsidRPr="002A10E6">
        <w:rPr>
          <w:sz w:val="16"/>
        </w:rPr>
        <w:t xml:space="preserve">The Canadian government, in fact, has gone even further to push for the launch of negotiations on a legal treaty. Ottawa’s </w:t>
      </w:r>
      <w:hyperlink r:id="rId16" w:history="1">
        <w:r w:rsidRPr="002A10E6">
          <w:rPr>
            <w:rStyle w:val="Hyperlink"/>
            <w:sz w:val="16"/>
          </w:rPr>
          <w:t>formal response to the first UK resolution</w:t>
        </w:r>
      </w:hyperlink>
      <w:r w:rsidRPr="002A10E6">
        <w:rPr>
          <w:sz w:val="16"/>
        </w:rPr>
        <w:t xml:space="preserve"> calls for a debate to start at the Conference on Disarmament (CD) in Geneva, the UN body that negotiates arms control treaties. The Canadian government’s view has been publicly backed by Brazil, Mexico, Sweden, and Switzerland, according to West’s report. The 65 nations making up the CD membership, however, have been hopelessly stalemated on even agreeing an agenda of work for decades. And there is little reason to hope that that will change any time soon.</w:t>
      </w:r>
    </w:p>
    <w:p w14:paraId="61F3FEB5" w14:textId="1F3B5B58" w:rsidR="00E321E7" w:rsidRPr="002A10E6" w:rsidRDefault="00E321E7" w:rsidP="00E321E7">
      <w:pPr>
        <w:pStyle w:val="Heading3"/>
      </w:pPr>
      <w:r w:rsidRPr="002A10E6">
        <w:lastRenderedPageBreak/>
        <w:t>DA</w:t>
      </w:r>
    </w:p>
    <w:p w14:paraId="687F401E" w14:textId="77777777" w:rsidR="00E321E7" w:rsidRPr="002A10E6" w:rsidRDefault="00E321E7" w:rsidP="00E321E7">
      <w:pPr>
        <w:pStyle w:val="Heading4"/>
      </w:pPr>
      <w:r w:rsidRPr="002A10E6">
        <w:t>Xi’s regime is stable now, but its success depends on strong growth and private sector development.</w:t>
      </w:r>
    </w:p>
    <w:p w14:paraId="74CB9AFB" w14:textId="77777777" w:rsidR="00E321E7" w:rsidRPr="002A10E6" w:rsidRDefault="00E321E7" w:rsidP="00E321E7">
      <w:r w:rsidRPr="002A10E6">
        <w:rPr>
          <w:rFonts w:eastAsiaTheme="majorEastAsia" w:cstheme="majorBidi"/>
          <w:b/>
          <w:iCs/>
          <w:sz w:val="26"/>
        </w:rPr>
        <w:t>Mitter and Johnson 21</w:t>
      </w:r>
      <w:r w:rsidRPr="002A10E6">
        <w:t xml:space="preserve"> [Rana Mitter and Elsbeth Johnson, </w:t>
      </w:r>
      <w:hyperlink r:id="rId17" w:history="1">
        <w:r w:rsidRPr="002A10E6">
          <w:rPr>
            <w:rStyle w:val="Hyperlink"/>
          </w:rPr>
          <w:t>Rana Mitter</w:t>
        </w:r>
      </w:hyperlink>
      <w:r w:rsidRPr="002A10E6">
        <w:t xml:space="preserve"> is a professor of the history and politics of modern China at Oxford. </w:t>
      </w:r>
      <w:hyperlink r:id="rId18" w:history="1">
        <w:r w:rsidRPr="002A10E6">
          <w:rPr>
            <w:rStyle w:val="Hyperlink"/>
          </w:rPr>
          <w:t>Elsbeth Johnson</w:t>
        </w:r>
      </w:hyperlink>
      <w:r w:rsidRPr="002A10E6">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19" w:history="1">
        <w:r w:rsidRPr="002A10E6">
          <w:rPr>
            <w:rStyle w:val="Hyperlink"/>
          </w:rPr>
          <w:t>https://hbr.org/2021/05/what-the-west-gets-wrong-about-china accessed 12/14/21</w:t>
        </w:r>
      </w:hyperlink>
      <w:r w:rsidRPr="002A10E6">
        <w:t>] Adam</w:t>
      </w:r>
    </w:p>
    <w:p w14:paraId="42059874" w14:textId="77777777" w:rsidR="00E321E7" w:rsidRPr="002A10E6" w:rsidRDefault="00E321E7" w:rsidP="00E321E7">
      <w:pPr>
        <w:rPr>
          <w:rStyle w:val="StyleUnderline"/>
        </w:rPr>
      </w:pPr>
      <w:r w:rsidRPr="002A10E6">
        <w:rPr>
          <w:rStyle w:val="StyleUnderline"/>
          <w:highlight w:val="cyan"/>
        </w:rPr>
        <w:t>In China</w:t>
      </w:r>
      <w:r w:rsidRPr="002A10E6">
        <w:rPr>
          <w:rStyle w:val="StyleUnderline"/>
        </w:rPr>
        <w:t xml:space="preserve">, however, </w:t>
      </w:r>
      <w:r w:rsidRPr="002A10E6">
        <w:rPr>
          <w:rStyle w:val="StyleUnderline"/>
          <w:highlight w:val="cyan"/>
        </w:rPr>
        <w:t>growth</w:t>
      </w:r>
      <w:r w:rsidRPr="002A10E6">
        <w:rPr>
          <w:rStyle w:val="StyleUnderline"/>
        </w:rPr>
        <w:t xml:space="preserve"> </w:t>
      </w:r>
      <w:r w:rsidRPr="002A10E6">
        <w:rPr>
          <w:rStyle w:val="StyleUnderline"/>
          <w:highlight w:val="cyan"/>
        </w:rPr>
        <w:t>has come in the context of</w:t>
      </w:r>
      <w:r w:rsidRPr="002A10E6">
        <w:rPr>
          <w:rStyle w:val="StyleUnderline"/>
        </w:rPr>
        <w:t xml:space="preserve"> </w:t>
      </w:r>
      <w:r w:rsidRPr="002A10E6">
        <w:rPr>
          <w:rStyle w:val="StyleUnderline"/>
          <w:highlight w:val="cyan"/>
        </w:rPr>
        <w:t>stable</w:t>
      </w:r>
      <w:r w:rsidRPr="002A10E6">
        <w:rPr>
          <w:rStyle w:val="StyleUnderline"/>
        </w:rPr>
        <w:t xml:space="preserve"> communist </w:t>
      </w:r>
      <w:r w:rsidRPr="002A10E6">
        <w:rPr>
          <w:rStyle w:val="StyleUnderline"/>
          <w:highlight w:val="cyan"/>
        </w:rPr>
        <w:t>rule</w:t>
      </w:r>
      <w:r w:rsidRPr="002A10E6">
        <w:rPr>
          <w:rStyle w:val="StyleUnderline"/>
        </w:rPr>
        <w:t>,</w:t>
      </w:r>
      <w:r w:rsidRPr="002A10E6">
        <w:t xml:space="preserve"> suggesting that </w:t>
      </w:r>
      <w:r w:rsidRPr="002A10E6">
        <w:rPr>
          <w:rStyle w:val="StyleUnderline"/>
        </w:rPr>
        <w:t>democracy and growth are not inevitably mutually dependent</w:t>
      </w:r>
      <w:r w:rsidRPr="002A10E6">
        <w:t xml:space="preserve">. In fact, </w:t>
      </w:r>
      <w:r w:rsidRPr="002A10E6">
        <w:rPr>
          <w:rStyle w:val="StyleUnderline"/>
        </w:rPr>
        <w:t>many Chinese believe that the country’s recent economic achievements</w:t>
      </w:r>
      <w:r w:rsidRPr="002A10E6">
        <w:t>—</w:t>
      </w:r>
      <w:r w:rsidRPr="002A10E6">
        <w:rPr>
          <w:rStyle w:val="StyleUnderline"/>
        </w:rPr>
        <w:t xml:space="preserve">large-scale </w:t>
      </w:r>
      <w:r w:rsidRPr="002A10E6">
        <w:rPr>
          <w:rStyle w:val="StyleUnderline"/>
          <w:highlight w:val="cyan"/>
        </w:rPr>
        <w:t>poverty reduction</w:t>
      </w:r>
      <w:r w:rsidRPr="002A10E6">
        <w:rPr>
          <w:rStyle w:val="StyleUnderline"/>
        </w:rPr>
        <w:t xml:space="preserve">, huge </w:t>
      </w:r>
      <w:r w:rsidRPr="002A10E6">
        <w:rPr>
          <w:rStyle w:val="StyleUnderline"/>
          <w:highlight w:val="cyan"/>
        </w:rPr>
        <w:t>infrastructure investment</w:t>
      </w:r>
      <w:r w:rsidRPr="002A10E6">
        <w:rPr>
          <w:rStyle w:val="StyleUnderline"/>
        </w:rPr>
        <w:t xml:space="preserve">, and development as a </w:t>
      </w:r>
      <w:r w:rsidRPr="002A10E6">
        <w:rPr>
          <w:rStyle w:val="StyleUnderline"/>
          <w:highlight w:val="cyan"/>
        </w:rPr>
        <w:t>world-class</w:t>
      </w:r>
      <w:r w:rsidRPr="002A10E6">
        <w:rPr>
          <w:rStyle w:val="StyleUnderline"/>
        </w:rPr>
        <w:t xml:space="preserve"> </w:t>
      </w:r>
      <w:r w:rsidRPr="002A10E6">
        <w:rPr>
          <w:rStyle w:val="StyleUnderline"/>
          <w:highlight w:val="cyan"/>
        </w:rPr>
        <w:t>tech innovator</w:t>
      </w:r>
      <w:r w:rsidRPr="002A10E6">
        <w:t xml:space="preserve">—have come about because of, not despite, China’s authoritarian form of government. Its </w:t>
      </w:r>
      <w:r w:rsidRPr="002A10E6">
        <w:rPr>
          <w:rStyle w:val="StyleUnderline"/>
        </w:rPr>
        <w:t>aggressive handling of Covid-19—in sharp contrast to that of many Western countries with higher death rates and later, less-stringent lockdowns—has, if anything, reinforced that view.</w:t>
      </w:r>
    </w:p>
    <w:p w14:paraId="6BB66AFC" w14:textId="77777777" w:rsidR="00E321E7" w:rsidRPr="002A10E6" w:rsidRDefault="00E321E7" w:rsidP="00E321E7">
      <w:pPr>
        <w:rPr>
          <w:rStyle w:val="StyleUnderline"/>
        </w:rPr>
      </w:pPr>
      <w:r w:rsidRPr="002A10E6">
        <w:rPr>
          <w:rStyle w:val="StyleUnderline"/>
        </w:rPr>
        <w:t>China has also defied predictions that its authoritarianism would inhibit its capacity to </w:t>
      </w:r>
      <w:hyperlink r:id="rId20" w:history="1">
        <w:r w:rsidRPr="002A10E6">
          <w:rPr>
            <w:rStyle w:val="StyleUnderline"/>
          </w:rPr>
          <w:t>innovate</w:t>
        </w:r>
      </w:hyperlink>
      <w:r w:rsidRPr="002A10E6">
        <w:rPr>
          <w:rStyle w:val="StyleUnderline"/>
        </w:rPr>
        <w:t>.</w:t>
      </w:r>
      <w:r w:rsidRPr="002A10E6">
        <w:t xml:space="preserve"> </w:t>
      </w:r>
      <w:r w:rsidRPr="002A10E6">
        <w:rPr>
          <w:rStyle w:val="StyleUnderline"/>
        </w:rPr>
        <w:t xml:space="preserve">It is a </w:t>
      </w:r>
      <w:r w:rsidRPr="002A10E6">
        <w:rPr>
          <w:rStyle w:val="StyleUnderline"/>
          <w:highlight w:val="cyan"/>
        </w:rPr>
        <w:t>global leader in</w:t>
      </w:r>
      <w:r w:rsidRPr="002A10E6">
        <w:rPr>
          <w:rStyle w:val="StyleUnderline"/>
        </w:rPr>
        <w:t xml:space="preserve"> AI, biotech, and </w:t>
      </w:r>
      <w:r w:rsidRPr="002A10E6">
        <w:rPr>
          <w:rStyle w:val="StyleUnderline"/>
          <w:highlight w:val="cyan"/>
        </w:rPr>
        <w:t>space exploration</w:t>
      </w:r>
      <w:r w:rsidRPr="002A10E6">
        <w:rPr>
          <w:rStyle w:val="StyleUnderline"/>
        </w:rPr>
        <w:t xml:space="preserve">. </w:t>
      </w:r>
      <w:r w:rsidRPr="002A10E6">
        <w:t xml:space="preserve">Some of its technological successes have been driven by market forces: People wanted to buy goods or communicate more easily, and the likes of Alibaba and Tencent have helped them do just that. But </w:t>
      </w:r>
      <w:r w:rsidRPr="002A10E6">
        <w:rPr>
          <w:rStyle w:val="StyleUnderline"/>
        </w:rPr>
        <w:t xml:space="preserve">much of the </w:t>
      </w:r>
      <w:r w:rsidRPr="002A10E6">
        <w:rPr>
          <w:rStyle w:val="StyleUnderline"/>
          <w:highlight w:val="cyan"/>
        </w:rPr>
        <w:t>technological progress</w:t>
      </w:r>
      <w:r w:rsidRPr="002A10E6">
        <w:rPr>
          <w:rStyle w:val="StyleUnderline"/>
        </w:rPr>
        <w:t xml:space="preserve"> has come from a highly innovative and well-funded military that has invested heavily in China’s burgeoning new industries.</w:t>
      </w:r>
      <w:r w:rsidRPr="002A10E6">
        <w:t xml:space="preserve"> This, of course, mirrors the role of U.S. defense and intelligence spending in the development of Silicon Valley. </w:t>
      </w:r>
      <w:r w:rsidRPr="002A10E6">
        <w:rPr>
          <w:rStyle w:val="StyleUnderline"/>
        </w:rPr>
        <w:t xml:space="preserve">But in China the </w:t>
      </w:r>
      <w:r w:rsidRPr="002A10E6">
        <w:rPr>
          <w:rStyle w:val="StyleUnderline"/>
          <w:highlight w:val="cyan"/>
        </w:rPr>
        <w:t>consumer applications</w:t>
      </w:r>
      <w:r w:rsidRPr="002A10E6">
        <w:rPr>
          <w:rStyle w:val="StyleUnderline"/>
        </w:rPr>
        <w:t xml:space="preserve"> have </w:t>
      </w:r>
      <w:r w:rsidRPr="002A10E6">
        <w:rPr>
          <w:rStyle w:val="StyleUnderline"/>
          <w:highlight w:val="cyan"/>
        </w:rPr>
        <w:t>come faster</w:t>
      </w:r>
      <w:r w:rsidRPr="002A10E6">
        <w:rPr>
          <w:rStyle w:val="StyleUnderline"/>
        </w:rPr>
        <w:t xml:space="preserve">, making more obvious the </w:t>
      </w:r>
      <w:r w:rsidRPr="002A10E6">
        <w:rPr>
          <w:rStyle w:val="StyleUnderline"/>
          <w:highlight w:val="cyan"/>
        </w:rPr>
        <w:t>link between government investment and</w:t>
      </w:r>
      <w:r w:rsidRPr="002A10E6">
        <w:rPr>
          <w:rStyle w:val="StyleUnderline"/>
        </w:rPr>
        <w:t xml:space="preserve"> </w:t>
      </w:r>
      <w:r w:rsidRPr="002A10E6">
        <w:rPr>
          <w:rStyle w:val="StyleUnderline"/>
          <w:highlight w:val="cyan"/>
        </w:rPr>
        <w:t>products</w:t>
      </w:r>
      <w:r w:rsidRPr="002A10E6">
        <w:rPr>
          <w:rStyle w:val="StyleUnderline"/>
        </w:rPr>
        <w:t xml:space="preserve"> and services that benefit individuals.</w:t>
      </w:r>
      <w:r w:rsidRPr="002A10E6">
        <w:t xml:space="preserve"> That’s why </w:t>
      </w:r>
      <w:r w:rsidRPr="002A10E6">
        <w:rPr>
          <w:rStyle w:val="StyleUnderline"/>
        </w:rPr>
        <w:t xml:space="preserve">ordinary </w:t>
      </w:r>
      <w:r w:rsidRPr="002A10E6">
        <w:rPr>
          <w:rStyle w:val="StyleUnderline"/>
          <w:highlight w:val="cyan"/>
        </w:rPr>
        <w:t>Chinese people see</w:t>
      </w:r>
      <w:r w:rsidRPr="002A10E6">
        <w:rPr>
          <w:rStyle w:val="StyleUnderline"/>
        </w:rPr>
        <w:t xml:space="preserve"> Chinese </w:t>
      </w:r>
      <w:r w:rsidRPr="002A10E6">
        <w:rPr>
          <w:rStyle w:val="StyleUnderline"/>
          <w:highlight w:val="cyan"/>
        </w:rPr>
        <w:t>companies</w:t>
      </w:r>
      <w:r w:rsidRPr="002A10E6">
        <w:rPr>
          <w:rStyle w:val="StyleUnderline"/>
        </w:rPr>
        <w:t xml:space="preserve"> such as Alibaba, Huawei, and TikTok </w:t>
      </w:r>
      <w:r w:rsidRPr="002A10E6">
        <w:rPr>
          <w:rStyle w:val="StyleUnderline"/>
          <w:highlight w:val="cyan"/>
        </w:rPr>
        <w:t>as sources of national pride</w:t>
      </w:r>
      <w:r w:rsidRPr="002A10E6">
        <w:rPr>
          <w:rStyle w:val="StyleUnderline"/>
        </w:rPr>
        <w:t xml:space="preserve">—international </w:t>
      </w:r>
      <w:r w:rsidRPr="002A10E6">
        <w:rPr>
          <w:rStyle w:val="StyleUnderline"/>
          <w:highlight w:val="cyan"/>
        </w:rPr>
        <w:t>vanguards of Chinese success</w:t>
      </w:r>
      <w:r w:rsidRPr="002A10E6">
        <w:rPr>
          <w:rStyle w:val="StyleUnderline"/>
        </w:rPr>
        <w:t>—rather than simply sources of jobs or GDP, as they might be viewed in the West.</w:t>
      </w:r>
    </w:p>
    <w:p w14:paraId="50334560" w14:textId="77777777" w:rsidR="00E321E7" w:rsidRPr="002A10E6" w:rsidRDefault="00E321E7" w:rsidP="00E321E7">
      <w:r w:rsidRPr="002A10E6">
        <w:t xml:space="preserve">Thus July 2020 polling data from the Ash Center at Harvard’s Kennedy School of Government revealed </w:t>
      </w:r>
      <w:r w:rsidRPr="002A10E6">
        <w:rPr>
          <w:rStyle w:val="StyleUnderline"/>
        </w:rPr>
        <w:t>95% satisfaction with the Beijing government among Chinese citizens.</w:t>
      </w:r>
      <w:r w:rsidRPr="002A10E6">
        <w:t xml:space="preserve"> Our own experiences on the ground in China confirm this. </w:t>
      </w:r>
      <w:r w:rsidRPr="002A10E6">
        <w:rPr>
          <w:rStyle w:val="StyleUnderline"/>
        </w:rPr>
        <w:t xml:space="preserve">Most ordinary people we meet don’t feel that the authoritarian state is solely oppressive, </w:t>
      </w:r>
      <w:r w:rsidRPr="002A10E6">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9F94938" w14:textId="77777777" w:rsidR="00E321E7" w:rsidRPr="002A10E6" w:rsidRDefault="00E321E7" w:rsidP="00E321E7">
      <w:pPr>
        <w:pStyle w:val="Heading4"/>
      </w:pPr>
      <w:r w:rsidRPr="002A10E6">
        <w:t xml:space="preserve">Xi has committed to the commercial space industry as the </w:t>
      </w:r>
      <w:r w:rsidRPr="002A10E6">
        <w:rPr>
          <w:u w:val="single"/>
        </w:rPr>
        <w:t>linchpin of China’s rise</w:t>
      </w:r>
      <w:r w:rsidRPr="002A10E6">
        <w:t xml:space="preserve"> – the plan is seen as a complete 180</w:t>
      </w:r>
    </w:p>
    <w:p w14:paraId="4B7ABEE9" w14:textId="77777777" w:rsidR="00E321E7" w:rsidRPr="002A10E6" w:rsidRDefault="00E321E7" w:rsidP="00E321E7">
      <w:r w:rsidRPr="002A10E6">
        <w:rPr>
          <w:rFonts w:eastAsiaTheme="majorEastAsia" w:cstheme="majorBidi"/>
          <w:b/>
          <w:iCs/>
          <w:sz w:val="26"/>
        </w:rPr>
        <w:t>Patel 21</w:t>
      </w:r>
      <w:r w:rsidRPr="002A10E6">
        <w:t xml:space="preserve"> [Neel V. Patel, Neel is a space reporter for MIT Technology Review. 1-21-2021, "China’s surging private space industry is out to challenge the US," MIT Technology Review, </w:t>
      </w:r>
      <w:hyperlink r:id="rId21" w:history="1">
        <w:r w:rsidRPr="002A10E6">
          <w:rPr>
            <w:rStyle w:val="Hyperlink"/>
          </w:rPr>
          <w:t>https://www.technologyreview.com/2021/01/21/1016513/china-private-commercial-space-industry-dominance/</w:t>
        </w:r>
      </w:hyperlink>
      <w:r w:rsidRPr="002A10E6">
        <w:t xml:space="preserve"> accessed 12/14/21] Adam</w:t>
      </w:r>
    </w:p>
    <w:p w14:paraId="3EFADB1E" w14:textId="77777777" w:rsidR="00E321E7" w:rsidRPr="002A10E6" w:rsidRDefault="00E321E7" w:rsidP="00E321E7">
      <w:pPr>
        <w:rPr>
          <w:sz w:val="16"/>
        </w:rPr>
      </w:pPr>
      <w:r w:rsidRPr="002A10E6">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2A10E6">
        <w:rPr>
          <w:rStyle w:val="StyleUnderline"/>
        </w:rPr>
        <w:t>private space firms have been allowed to operate in the country for a while</w:t>
      </w:r>
      <w:r w:rsidRPr="002A10E6">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38B4EC02" w14:textId="77777777" w:rsidR="00E321E7" w:rsidRPr="002A10E6" w:rsidRDefault="00E321E7" w:rsidP="00E321E7">
      <w:pPr>
        <w:rPr>
          <w:rStyle w:val="StyleUnderline"/>
        </w:rPr>
      </w:pPr>
      <w:r w:rsidRPr="002A10E6">
        <w:rPr>
          <w:sz w:val="16"/>
        </w:rPr>
        <w:t xml:space="preserve">That </w:t>
      </w:r>
      <w:r w:rsidRPr="002A10E6">
        <w:rPr>
          <w:rStyle w:val="StyleUnderline"/>
        </w:rPr>
        <w:t>all changed this past decade as the costs of making satellites and launching rockets plunged.</w:t>
      </w:r>
      <w:r w:rsidRPr="002A10E6">
        <w:rPr>
          <w:sz w:val="16"/>
        </w:rPr>
        <w:t xml:space="preserve"> In 2014, a year </w:t>
      </w:r>
      <w:r w:rsidRPr="002A10E6">
        <w:rPr>
          <w:rStyle w:val="StyleUnderline"/>
        </w:rPr>
        <w:t>after</w:t>
      </w:r>
      <w:r w:rsidRPr="002A10E6">
        <w:rPr>
          <w:sz w:val="16"/>
        </w:rPr>
        <w:t xml:space="preserve"> </w:t>
      </w:r>
      <w:r w:rsidRPr="002A10E6">
        <w:rPr>
          <w:rStyle w:val="StyleUnderline"/>
          <w:highlight w:val="cyan"/>
        </w:rPr>
        <w:t>Xi</w:t>
      </w:r>
      <w:r w:rsidRPr="002A10E6">
        <w:rPr>
          <w:rStyle w:val="StyleUnderline"/>
        </w:rPr>
        <w:t xml:space="preserve"> Jinping took over as the new leader of China,</w:t>
      </w:r>
      <w:r w:rsidRPr="002A10E6">
        <w:rPr>
          <w:sz w:val="16"/>
        </w:rPr>
        <w:t xml:space="preserve"> the </w:t>
      </w:r>
      <w:r w:rsidRPr="002A10E6">
        <w:rPr>
          <w:rStyle w:val="StyleUnderline"/>
        </w:rPr>
        <w:t xml:space="preserve">Chinese </w:t>
      </w:r>
      <w:r w:rsidRPr="002A10E6">
        <w:rPr>
          <w:rStyle w:val="StyleUnderline"/>
          <w:highlight w:val="cyan"/>
        </w:rPr>
        <w:t>government</w:t>
      </w:r>
      <w:r w:rsidRPr="002A10E6">
        <w:rPr>
          <w:rStyle w:val="StyleUnderline"/>
        </w:rPr>
        <w:t xml:space="preserve"> decided to </w:t>
      </w:r>
      <w:r w:rsidRPr="002A10E6">
        <w:rPr>
          <w:rStyle w:val="StyleUnderline"/>
          <w:highlight w:val="cyan"/>
        </w:rPr>
        <w:t>treat</w:t>
      </w:r>
      <w:r w:rsidRPr="002A10E6">
        <w:rPr>
          <w:rStyle w:val="StyleUnderline"/>
        </w:rPr>
        <w:t xml:space="preserve"> </w:t>
      </w:r>
      <w:r w:rsidRPr="002A10E6">
        <w:rPr>
          <w:rStyle w:val="StyleUnderline"/>
          <w:highlight w:val="cyan"/>
        </w:rPr>
        <w:t>civil</w:t>
      </w:r>
      <w:r w:rsidRPr="002A10E6">
        <w:rPr>
          <w:rStyle w:val="StyleUnderline"/>
        </w:rPr>
        <w:t xml:space="preserve"> </w:t>
      </w:r>
      <w:r w:rsidRPr="002A10E6">
        <w:rPr>
          <w:rStyle w:val="StyleUnderline"/>
          <w:highlight w:val="cyan"/>
        </w:rPr>
        <w:t>space</w:t>
      </w:r>
      <w:r w:rsidRPr="002A10E6">
        <w:rPr>
          <w:rStyle w:val="StyleUnderline"/>
        </w:rPr>
        <w:t xml:space="preserve"> </w:t>
      </w:r>
      <w:r w:rsidRPr="002A10E6">
        <w:rPr>
          <w:rStyle w:val="StyleUnderline"/>
          <w:highlight w:val="cyan"/>
        </w:rPr>
        <w:t>development</w:t>
      </w:r>
      <w:r w:rsidRPr="002A10E6">
        <w:rPr>
          <w:rStyle w:val="StyleUnderline"/>
        </w:rPr>
        <w:t xml:space="preserve"> </w:t>
      </w:r>
      <w:r w:rsidRPr="002A10E6">
        <w:rPr>
          <w:rStyle w:val="StyleUnderline"/>
          <w:highlight w:val="cyan"/>
        </w:rPr>
        <w:t>as</w:t>
      </w:r>
      <w:r w:rsidRPr="002A10E6">
        <w:rPr>
          <w:rStyle w:val="StyleUnderline"/>
        </w:rPr>
        <w:t xml:space="preserve"> </w:t>
      </w:r>
      <w:r w:rsidRPr="002A10E6">
        <w:rPr>
          <w:rStyle w:val="StyleUnderline"/>
          <w:highlight w:val="cyan"/>
        </w:rPr>
        <w:t>a</w:t>
      </w:r>
      <w:r w:rsidRPr="002A10E6">
        <w:rPr>
          <w:rStyle w:val="StyleUnderline"/>
        </w:rPr>
        <w:t xml:space="preserve"> </w:t>
      </w:r>
      <w:r w:rsidRPr="002A10E6">
        <w:rPr>
          <w:rStyle w:val="StyleUnderline"/>
          <w:highlight w:val="cyan"/>
        </w:rPr>
        <w:t>key area of innovation</w:t>
      </w:r>
      <w:r w:rsidRPr="002A10E6">
        <w:rPr>
          <w:rStyle w:val="StyleUnderline"/>
        </w:rPr>
        <w:t>,</w:t>
      </w:r>
      <w:r w:rsidRPr="002A10E6">
        <w:rPr>
          <w:sz w:val="16"/>
        </w:rPr>
        <w:t xml:space="preserve"> as it had already </w:t>
      </w:r>
      <w:r w:rsidRPr="002A10E6">
        <w:rPr>
          <w:rStyle w:val="StyleUnderline"/>
        </w:rPr>
        <w:t>begun doing with AI and solar power</w:t>
      </w:r>
      <w:r w:rsidRPr="002A10E6">
        <w:rPr>
          <w:sz w:val="16"/>
        </w:rPr>
        <w:t xml:space="preserve">. It </w:t>
      </w:r>
      <w:r w:rsidRPr="002A10E6">
        <w:rPr>
          <w:rStyle w:val="StyleUnderline"/>
          <w:highlight w:val="cyan"/>
        </w:rPr>
        <w:t>issued</w:t>
      </w:r>
      <w:r w:rsidRPr="002A10E6">
        <w:rPr>
          <w:rStyle w:val="StyleUnderline"/>
        </w:rPr>
        <w:t xml:space="preserve"> a policy </w:t>
      </w:r>
      <w:r w:rsidRPr="002A10E6">
        <w:rPr>
          <w:rStyle w:val="StyleUnderline"/>
          <w:highlight w:val="cyan"/>
        </w:rPr>
        <w:t>directive</w:t>
      </w:r>
      <w:r w:rsidRPr="002A10E6">
        <w:rPr>
          <w:rStyle w:val="StyleUnderline"/>
        </w:rPr>
        <w:t xml:space="preserve"> called </w:t>
      </w:r>
      <w:hyperlink r:id="rId22" w:tgtFrame="_blank" w:history="1">
        <w:r w:rsidRPr="002A10E6">
          <w:rPr>
            <w:rStyle w:val="StyleUnderline"/>
          </w:rPr>
          <w:t>Document 60</w:t>
        </w:r>
      </w:hyperlink>
      <w:r w:rsidRPr="002A10E6">
        <w:rPr>
          <w:rStyle w:val="StyleUnderline"/>
        </w:rPr>
        <w:t xml:space="preserve"> that year to </w:t>
      </w:r>
      <w:r w:rsidRPr="002A10E6">
        <w:rPr>
          <w:rStyle w:val="StyleUnderline"/>
          <w:highlight w:val="cyan"/>
        </w:rPr>
        <w:t>enable</w:t>
      </w:r>
      <w:r w:rsidRPr="002A10E6">
        <w:rPr>
          <w:rStyle w:val="StyleUnderline"/>
        </w:rPr>
        <w:t xml:space="preserve"> </w:t>
      </w:r>
      <w:r w:rsidRPr="002A10E6">
        <w:rPr>
          <w:rStyle w:val="StyleUnderline"/>
          <w:highlight w:val="cyan"/>
        </w:rPr>
        <w:t>large</w:t>
      </w:r>
      <w:r w:rsidRPr="002A10E6">
        <w:rPr>
          <w:rStyle w:val="StyleUnderline"/>
        </w:rPr>
        <w:t xml:space="preserve"> </w:t>
      </w:r>
      <w:r w:rsidRPr="002A10E6">
        <w:rPr>
          <w:rStyle w:val="StyleUnderline"/>
          <w:highlight w:val="cyan"/>
        </w:rPr>
        <w:t>private</w:t>
      </w:r>
      <w:r w:rsidRPr="002A10E6">
        <w:rPr>
          <w:rStyle w:val="StyleUnderline"/>
        </w:rPr>
        <w:t xml:space="preserve"> </w:t>
      </w:r>
      <w:r w:rsidRPr="002A10E6">
        <w:rPr>
          <w:rStyle w:val="StyleUnderline"/>
          <w:highlight w:val="cyan"/>
        </w:rPr>
        <w:t>investment</w:t>
      </w:r>
      <w:r w:rsidRPr="002A10E6">
        <w:rPr>
          <w:rStyle w:val="StyleUnderline"/>
        </w:rPr>
        <w:t xml:space="preserve"> in companies interested in participating </w:t>
      </w:r>
      <w:r w:rsidRPr="002A10E6">
        <w:rPr>
          <w:rStyle w:val="StyleUnderline"/>
          <w:highlight w:val="cyan"/>
        </w:rPr>
        <w:t>in</w:t>
      </w:r>
      <w:r w:rsidRPr="002A10E6">
        <w:rPr>
          <w:rStyle w:val="StyleUnderline"/>
        </w:rPr>
        <w:t xml:space="preserve"> the </w:t>
      </w:r>
      <w:r w:rsidRPr="002A10E6">
        <w:rPr>
          <w:rStyle w:val="StyleUnderline"/>
          <w:highlight w:val="cyan"/>
        </w:rPr>
        <w:t>space</w:t>
      </w:r>
      <w:r w:rsidRPr="002A10E6">
        <w:rPr>
          <w:rStyle w:val="StyleUnderline"/>
        </w:rPr>
        <w:t xml:space="preserve"> </w:t>
      </w:r>
      <w:r w:rsidRPr="002A10E6">
        <w:rPr>
          <w:rStyle w:val="StyleUnderline"/>
          <w:highlight w:val="cyan"/>
        </w:rPr>
        <w:t>industry</w:t>
      </w:r>
      <w:r w:rsidRPr="002A10E6">
        <w:rPr>
          <w:rStyle w:val="StyleUnderline"/>
        </w:rPr>
        <w:t>. </w:t>
      </w:r>
    </w:p>
    <w:p w14:paraId="0FCEE7F7" w14:textId="77777777" w:rsidR="00E321E7" w:rsidRPr="002A10E6" w:rsidRDefault="00E321E7" w:rsidP="00E321E7">
      <w:pPr>
        <w:rPr>
          <w:rStyle w:val="StyleUnderline"/>
        </w:rPr>
      </w:pPr>
      <w:r w:rsidRPr="002A10E6">
        <w:rPr>
          <w:sz w:val="16"/>
        </w:rPr>
        <w:t>“</w:t>
      </w:r>
      <w:r w:rsidRPr="002A10E6">
        <w:rPr>
          <w:rStyle w:val="StyleUnderline"/>
        </w:rPr>
        <w:t xml:space="preserve">Xi’s goal was that </w:t>
      </w:r>
      <w:r w:rsidRPr="002A10E6">
        <w:rPr>
          <w:rStyle w:val="StyleUnderline"/>
          <w:highlight w:val="cyan"/>
        </w:rPr>
        <w:t>if China</w:t>
      </w:r>
      <w:r w:rsidRPr="002A10E6">
        <w:rPr>
          <w:rStyle w:val="StyleUnderline"/>
        </w:rPr>
        <w:t xml:space="preserve"> has </w:t>
      </w:r>
      <w:r w:rsidRPr="002A10E6">
        <w:rPr>
          <w:rStyle w:val="StyleUnderline"/>
          <w:highlight w:val="cyan"/>
        </w:rPr>
        <w:t>to become a critical player in technology</w:t>
      </w:r>
      <w:r w:rsidRPr="002A10E6">
        <w:rPr>
          <w:rStyle w:val="StyleUnderline"/>
        </w:rPr>
        <w:t>, including in civil space and aerospace</w:t>
      </w:r>
      <w:r w:rsidRPr="002A10E6">
        <w:rPr>
          <w:sz w:val="16"/>
        </w:rPr>
        <w:t xml:space="preserve">, it was </w:t>
      </w:r>
      <w:r w:rsidRPr="002A10E6">
        <w:rPr>
          <w:rStyle w:val="StyleUnderline"/>
          <w:highlight w:val="cyan"/>
        </w:rPr>
        <w:t>critical</w:t>
      </w:r>
      <w:r w:rsidRPr="002A10E6">
        <w:rPr>
          <w:rStyle w:val="StyleUnderline"/>
        </w:rPr>
        <w:t xml:space="preserve"> </w:t>
      </w:r>
      <w:r w:rsidRPr="002A10E6">
        <w:rPr>
          <w:rStyle w:val="StyleUnderline"/>
          <w:highlight w:val="cyan"/>
        </w:rPr>
        <w:t>to</w:t>
      </w:r>
      <w:r w:rsidRPr="002A10E6">
        <w:rPr>
          <w:rStyle w:val="StyleUnderline"/>
        </w:rPr>
        <w:t xml:space="preserve"> </w:t>
      </w:r>
      <w:r w:rsidRPr="002A10E6">
        <w:rPr>
          <w:rStyle w:val="StyleUnderline"/>
          <w:highlight w:val="cyan"/>
        </w:rPr>
        <w:t>develop</w:t>
      </w:r>
      <w:r w:rsidRPr="002A10E6">
        <w:rPr>
          <w:rStyle w:val="StyleUnderline"/>
        </w:rPr>
        <w:t xml:space="preserve"> a </w:t>
      </w:r>
      <w:r w:rsidRPr="002A10E6">
        <w:rPr>
          <w:rStyle w:val="StyleUnderline"/>
          <w:highlight w:val="cyan"/>
        </w:rPr>
        <w:t>space ecosystem</w:t>
      </w:r>
      <w:r w:rsidRPr="002A10E6">
        <w:rPr>
          <w:rStyle w:val="StyleUnderline"/>
        </w:rPr>
        <w:t xml:space="preserve"> </w:t>
      </w:r>
      <w:r w:rsidRPr="002A10E6">
        <w:rPr>
          <w:rStyle w:val="StyleUnderline"/>
          <w:highlight w:val="cyan"/>
        </w:rPr>
        <w:t>that</w:t>
      </w:r>
      <w:r w:rsidRPr="002A10E6">
        <w:rPr>
          <w:rStyle w:val="StyleUnderline"/>
        </w:rPr>
        <w:t xml:space="preserve"> </w:t>
      </w:r>
      <w:r w:rsidRPr="002A10E6">
        <w:rPr>
          <w:rStyle w:val="StyleUnderline"/>
          <w:highlight w:val="cyan"/>
        </w:rPr>
        <w:t>includes</w:t>
      </w:r>
      <w:r w:rsidRPr="002A10E6">
        <w:rPr>
          <w:rStyle w:val="StyleUnderline"/>
        </w:rPr>
        <w:t xml:space="preserve"> the </w:t>
      </w:r>
      <w:r w:rsidRPr="002A10E6">
        <w:rPr>
          <w:rStyle w:val="StyleUnderline"/>
          <w:highlight w:val="cyan"/>
        </w:rPr>
        <w:t>private sector</w:t>
      </w:r>
      <w:r w:rsidRPr="002A10E6">
        <w:rPr>
          <w:sz w:val="16"/>
        </w:rPr>
        <w:t>,” says Namrata Goswami, a geopolitics expert based in Montgomery, Alabama, who’s been studying China’s space program for many years. “</w:t>
      </w:r>
      <w:r w:rsidRPr="002A10E6">
        <w:rPr>
          <w:rStyle w:val="StyleUnderline"/>
        </w:rPr>
        <w:t>He was taking a cue from the American private sector to encourage innovation from a talent pool that extended beyond state-funded organizations.”</w:t>
      </w:r>
    </w:p>
    <w:p w14:paraId="0FA59D0A" w14:textId="77777777" w:rsidR="00E321E7" w:rsidRPr="002A10E6" w:rsidRDefault="00E321E7" w:rsidP="00E321E7">
      <w:pPr>
        <w:rPr>
          <w:sz w:val="16"/>
        </w:rPr>
      </w:pPr>
      <w:r w:rsidRPr="002A10E6">
        <w:rPr>
          <w:sz w:val="16"/>
        </w:rPr>
        <w:t xml:space="preserve">As a result, there are </w:t>
      </w:r>
      <w:r w:rsidRPr="002A10E6">
        <w:rPr>
          <w:rStyle w:val="StyleUnderline"/>
        </w:rPr>
        <w:t>now 78 commercial space companies operating in China,</w:t>
      </w:r>
      <w:r w:rsidRPr="002A10E6">
        <w:rPr>
          <w:sz w:val="16"/>
        </w:rPr>
        <w:t xml:space="preserve"> according to a</w:t>
      </w:r>
      <w:hyperlink r:id="rId23" w:tgtFrame="_blank" w:history="1">
        <w:r w:rsidRPr="002A10E6">
          <w:rPr>
            <w:rStyle w:val="Hyperlink"/>
            <w:sz w:val="16"/>
          </w:rPr>
          <w:t> 2019 report by the Institute for Defense Analyses</w:t>
        </w:r>
      </w:hyperlink>
      <w:r w:rsidRPr="002A10E6">
        <w:rPr>
          <w:sz w:val="16"/>
        </w:rPr>
        <w:t xml:space="preserve">. More than </w:t>
      </w:r>
      <w:r w:rsidRPr="002A10E6">
        <w:rPr>
          <w:rStyle w:val="StyleUnderline"/>
        </w:rPr>
        <w:t>half have been founded since 201</w:t>
      </w:r>
      <w:r w:rsidRPr="002A10E6">
        <w:rPr>
          <w:sz w:val="16"/>
        </w:rPr>
        <w:t>4, and the vast majority focus on satellite manufacturing and launch services.</w:t>
      </w:r>
    </w:p>
    <w:p w14:paraId="5F8645D9" w14:textId="77777777" w:rsidR="00E321E7" w:rsidRPr="002A10E6" w:rsidRDefault="00E321E7" w:rsidP="00E321E7">
      <w:pPr>
        <w:rPr>
          <w:sz w:val="16"/>
        </w:rPr>
      </w:pPr>
      <w:r w:rsidRPr="002A10E6">
        <w:rPr>
          <w:sz w:val="16"/>
        </w:rPr>
        <w:t xml:space="preserve">For example, </w:t>
      </w:r>
      <w:r w:rsidRPr="002A10E6">
        <w:rPr>
          <w:rStyle w:val="StyleUnderline"/>
        </w:rPr>
        <w:t>Galactic Energy</w:t>
      </w:r>
      <w:r w:rsidRPr="002A10E6">
        <w:rPr>
          <w:sz w:val="16"/>
        </w:rPr>
        <w:t xml:space="preserve">, founded in February 2018, is building its Ceres rocket to offer rapid launch service for single payloads, while its Pallas rocket is being built to deploy entire constellations. Rival company </w:t>
      </w:r>
      <w:r w:rsidRPr="002A10E6">
        <w:rPr>
          <w:rStyle w:val="StyleUnderline"/>
        </w:rPr>
        <w:t>i-Space</w:t>
      </w:r>
      <w:r w:rsidRPr="002A10E6">
        <w:rPr>
          <w:sz w:val="16"/>
        </w:rPr>
        <w:t xml:space="preserve">, formed in 2016, became the first commercial Chinese company to make it to space with its Hyperbola-1 in July 2019. It wants to pursue reusable first-stage boosters that can land vertically, like those from SpaceX. So does </w:t>
      </w:r>
      <w:r w:rsidRPr="002A10E6">
        <w:rPr>
          <w:rStyle w:val="StyleUnderline"/>
        </w:rPr>
        <w:t>LinkSpace</w:t>
      </w:r>
      <w:r w:rsidRPr="002A10E6">
        <w:rPr>
          <w:sz w:val="16"/>
        </w:rPr>
        <w:t xml:space="preserve"> (founded in 2014), although it also hopes to use rockets to deliver packages from one terrestrial location to another.</w:t>
      </w:r>
    </w:p>
    <w:p w14:paraId="3D327F08" w14:textId="77777777" w:rsidR="00E321E7" w:rsidRPr="002A10E6" w:rsidRDefault="00E321E7" w:rsidP="00E321E7">
      <w:pPr>
        <w:rPr>
          <w:sz w:val="16"/>
        </w:rPr>
      </w:pPr>
      <w:r w:rsidRPr="002A10E6">
        <w:rPr>
          <w:rStyle w:val="StyleUnderline"/>
        </w:rPr>
        <w:t>Spacety</w:t>
      </w:r>
      <w:r w:rsidRPr="002A10E6">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4" w:tgtFrame="_blank" w:history="1">
        <w:r w:rsidRPr="002A10E6">
          <w:rPr>
            <w:rStyle w:val="Hyperlink"/>
            <w:sz w:val="16"/>
          </w:rPr>
          <w:t>released the first images taken by the satellite</w:t>
        </w:r>
      </w:hyperlink>
      <w:r w:rsidRPr="002A10E6">
        <w:rPr>
          <w:sz w:val="16"/>
        </w:rPr>
        <w:t>, Hisea-1, featuring three-meter resolution. Spacety wants to launch a constellation of these satellites to offer high-quality imaging at low cost. </w:t>
      </w:r>
    </w:p>
    <w:p w14:paraId="554030A5" w14:textId="77777777" w:rsidR="00E321E7" w:rsidRPr="002A10E6" w:rsidRDefault="00E321E7" w:rsidP="00E321E7">
      <w:pPr>
        <w:rPr>
          <w:sz w:val="16"/>
        </w:rPr>
      </w:pPr>
      <w:r w:rsidRPr="002A10E6">
        <w:rPr>
          <w:sz w:val="16"/>
        </w:rPr>
        <w:t xml:space="preserve">To a large extent, </w:t>
      </w:r>
      <w:r w:rsidRPr="002A10E6">
        <w:rPr>
          <w:rStyle w:val="StyleUnderline"/>
        </w:rPr>
        <w:t>China is following the same blueprint drawn up by the US</w:t>
      </w:r>
      <w:r w:rsidRPr="002A10E6">
        <w:rPr>
          <w:sz w:val="16"/>
        </w:rPr>
        <w:t xml:space="preserve">: using </w:t>
      </w:r>
      <w:r w:rsidRPr="002A10E6">
        <w:rPr>
          <w:rStyle w:val="StyleUnderline"/>
        </w:rPr>
        <w:t xml:space="preserve">government contracts and </w:t>
      </w:r>
      <w:r w:rsidRPr="002A10E6">
        <w:rPr>
          <w:rStyle w:val="StyleUnderline"/>
          <w:highlight w:val="cyan"/>
        </w:rPr>
        <w:t>subsidies</w:t>
      </w:r>
      <w:r w:rsidRPr="002A10E6">
        <w:rPr>
          <w:rStyle w:val="StyleUnderline"/>
        </w:rPr>
        <w:t xml:space="preserve"> to </w:t>
      </w:r>
      <w:r w:rsidRPr="002A10E6">
        <w:rPr>
          <w:rStyle w:val="StyleUnderline"/>
          <w:highlight w:val="cyan"/>
        </w:rPr>
        <w:t>give</w:t>
      </w:r>
      <w:r w:rsidRPr="002A10E6">
        <w:rPr>
          <w:rStyle w:val="StyleUnderline"/>
        </w:rPr>
        <w:t xml:space="preserve"> these </w:t>
      </w:r>
      <w:r w:rsidRPr="002A10E6">
        <w:rPr>
          <w:rStyle w:val="StyleUnderline"/>
          <w:highlight w:val="cyan"/>
        </w:rPr>
        <w:t>companies a foot</w:t>
      </w:r>
      <w:r w:rsidRPr="002A10E6">
        <w:rPr>
          <w:sz w:val="16"/>
          <w:highlight w:val="cyan"/>
        </w:rPr>
        <w:t xml:space="preserve"> </w:t>
      </w:r>
      <w:r w:rsidRPr="002A10E6">
        <w:rPr>
          <w:rStyle w:val="StyleUnderline"/>
          <w:highlight w:val="cyan"/>
        </w:rPr>
        <w:t>up</w:t>
      </w:r>
      <w:r w:rsidRPr="002A10E6">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A970282" w14:textId="77777777" w:rsidR="00E321E7" w:rsidRPr="002A10E6" w:rsidRDefault="00E321E7" w:rsidP="00E321E7">
      <w:pPr>
        <w:rPr>
          <w:rStyle w:val="StyleUnderline"/>
        </w:rPr>
      </w:pPr>
      <w:r w:rsidRPr="002A10E6">
        <w:rPr>
          <w:sz w:val="16"/>
        </w:rPr>
        <w:t xml:space="preserve">Venture capital is another tried-and-true route. </w:t>
      </w:r>
      <w:r w:rsidRPr="002A10E6">
        <w:rPr>
          <w:rStyle w:val="StyleUnderline"/>
        </w:rPr>
        <w:t xml:space="preserve">The IDA report estimates that </w:t>
      </w:r>
      <w:r w:rsidRPr="002A10E6">
        <w:rPr>
          <w:rStyle w:val="StyleUnderline"/>
          <w:highlight w:val="cyan"/>
        </w:rPr>
        <w:t>VC funding</w:t>
      </w:r>
      <w:r w:rsidRPr="002A10E6">
        <w:rPr>
          <w:rStyle w:val="StyleUnderline"/>
        </w:rPr>
        <w:t xml:space="preserve"> for Chinese space companies was </w:t>
      </w:r>
      <w:r w:rsidRPr="002A10E6">
        <w:rPr>
          <w:rStyle w:val="StyleUnderline"/>
          <w:highlight w:val="cyan"/>
        </w:rPr>
        <w:t>up</w:t>
      </w:r>
      <w:r w:rsidRPr="002A10E6">
        <w:rPr>
          <w:rStyle w:val="StyleUnderline"/>
        </w:rPr>
        <w:t xml:space="preserve"> to </w:t>
      </w:r>
      <w:r w:rsidRPr="002A10E6">
        <w:rPr>
          <w:rStyle w:val="StyleUnderline"/>
          <w:highlight w:val="cyan"/>
        </w:rPr>
        <w:t>$516 million</w:t>
      </w:r>
      <w:r w:rsidRPr="002A10E6">
        <w:rPr>
          <w:rStyle w:val="StyleUnderline"/>
        </w:rPr>
        <w:t xml:space="preserve"> in 2018</w:t>
      </w:r>
      <w:r w:rsidRPr="002A10E6">
        <w:rPr>
          <w:sz w:val="16"/>
        </w:rPr>
        <w:t xml:space="preserve">—far shy of the $2.2 billion American companies raised, but </w:t>
      </w:r>
      <w:r w:rsidRPr="002A10E6">
        <w:rPr>
          <w:rStyle w:val="StyleUnderline"/>
        </w:rPr>
        <w:t>nothing to scoff at for an industry that really only began seven years ago</w:t>
      </w:r>
      <w:r w:rsidRPr="002A10E6">
        <w:rPr>
          <w:sz w:val="16"/>
        </w:rPr>
        <w:t>. At least</w:t>
      </w:r>
      <w:r w:rsidRPr="002A10E6">
        <w:rPr>
          <w:rStyle w:val="StyleUnderline"/>
        </w:rPr>
        <w:t xml:space="preserve"> 42 companies had no known government funding. </w:t>
      </w:r>
    </w:p>
    <w:p w14:paraId="2E480387" w14:textId="77777777" w:rsidR="00E321E7" w:rsidRPr="002A10E6" w:rsidRDefault="00E321E7" w:rsidP="00E321E7">
      <w:pPr>
        <w:rPr>
          <w:sz w:val="16"/>
        </w:rPr>
      </w:pPr>
      <w:r w:rsidRPr="002A10E6">
        <w:rPr>
          <w:sz w:val="16"/>
        </w:rPr>
        <w:t xml:space="preserve">And much of the </w:t>
      </w:r>
      <w:r w:rsidRPr="002A10E6">
        <w:rPr>
          <w:rStyle w:val="StyleUnderline"/>
        </w:rPr>
        <w:t>government support these companies do receive doesn’t have a federal origin, but a provincial one</w:t>
      </w:r>
      <w:r w:rsidRPr="002A10E6">
        <w:rPr>
          <w:sz w:val="16"/>
        </w:rPr>
        <w:t xml:space="preserve">. “[These </w:t>
      </w:r>
      <w:r w:rsidRPr="002A10E6">
        <w:rPr>
          <w:rStyle w:val="StyleUnderline"/>
        </w:rPr>
        <w:t>companies</w:t>
      </w:r>
      <w:r w:rsidRPr="002A10E6">
        <w:rPr>
          <w:sz w:val="16"/>
        </w:rPr>
        <w:t xml:space="preserve">] are </w:t>
      </w:r>
      <w:r w:rsidRPr="002A10E6">
        <w:rPr>
          <w:rStyle w:val="StyleUnderline"/>
        </w:rPr>
        <w:t>drawing high-tech development to these local communities,</w:t>
      </w:r>
      <w:r w:rsidRPr="002A10E6">
        <w:rPr>
          <w:sz w:val="16"/>
        </w:rPr>
        <w:t xml:space="preserve">” says Hines. “And in return, </w:t>
      </w:r>
      <w:r w:rsidRPr="002A10E6">
        <w:rPr>
          <w:rStyle w:val="StyleUnderline"/>
        </w:rPr>
        <w:t>they’re given more autonomy by the local government.”</w:t>
      </w:r>
      <w:r w:rsidRPr="002A10E6">
        <w:rPr>
          <w:sz w:val="16"/>
        </w:rPr>
        <w:t xml:space="preserve"> While most have headquarters in Beijing, many keep facilities in Shenzhen, Chongqing, and other areas that might draw talent from local universities. </w:t>
      </w:r>
    </w:p>
    <w:p w14:paraId="1BBC24C4" w14:textId="77777777" w:rsidR="00E321E7" w:rsidRPr="002A10E6" w:rsidRDefault="00E321E7" w:rsidP="00E321E7">
      <w:pPr>
        <w:rPr>
          <w:rStyle w:val="StyleUnderline"/>
        </w:rPr>
      </w:pPr>
      <w:r w:rsidRPr="002A10E6">
        <w:rPr>
          <w:sz w:val="16"/>
        </w:rPr>
        <w:lastRenderedPageBreak/>
        <w:t xml:space="preserve">There’s also </w:t>
      </w:r>
      <w:r w:rsidRPr="002A10E6">
        <w:rPr>
          <w:rStyle w:val="StyleUnderline"/>
        </w:rPr>
        <w:t>one advantage specific to China: manufacturing.</w:t>
      </w:r>
      <w:r w:rsidRPr="002A10E6">
        <w:rPr>
          <w:sz w:val="16"/>
        </w:rPr>
        <w:t xml:space="preserve"> “What is the best country to trust for manufacturing needs?” asks James Zheng, the CEO of Spacety’s Luxembourg headquarters. “It’s </w:t>
      </w:r>
      <w:r w:rsidRPr="002A10E6">
        <w:rPr>
          <w:rStyle w:val="StyleUnderline"/>
        </w:rPr>
        <w:t>China. It’s the manufacturing center of the world.”</w:t>
      </w:r>
      <w:r w:rsidRPr="002A10E6">
        <w:rPr>
          <w:sz w:val="16"/>
        </w:rPr>
        <w:t xml:space="preserve"> Zheng believes the </w:t>
      </w:r>
      <w:r w:rsidRPr="002A10E6">
        <w:rPr>
          <w:rStyle w:val="StyleUnderline"/>
        </w:rPr>
        <w:t xml:space="preserve">country is in a better position than any other to </w:t>
      </w:r>
      <w:r w:rsidRPr="002A10E6">
        <w:rPr>
          <w:rStyle w:val="StyleUnderline"/>
          <w:highlight w:val="cyan"/>
        </w:rPr>
        <w:t>take advantage of</w:t>
      </w:r>
      <w:r w:rsidRPr="002A10E6">
        <w:rPr>
          <w:rStyle w:val="StyleUnderline"/>
        </w:rPr>
        <w:t xml:space="preserve"> the space industry’s new </w:t>
      </w:r>
      <w:r w:rsidRPr="002A10E6">
        <w:rPr>
          <w:rStyle w:val="StyleUnderline"/>
          <w:highlight w:val="cyan"/>
        </w:rPr>
        <w:t>need for mass production</w:t>
      </w:r>
      <w:r w:rsidRPr="002A10E6">
        <w:rPr>
          <w:rStyle w:val="StyleUnderline"/>
        </w:rPr>
        <w:t xml:space="preserve"> </w:t>
      </w:r>
      <w:r w:rsidRPr="002A10E6">
        <w:rPr>
          <w:rStyle w:val="StyleUnderline"/>
          <w:highlight w:val="cyan"/>
        </w:rPr>
        <w:t>of</w:t>
      </w:r>
      <w:r w:rsidRPr="002A10E6">
        <w:rPr>
          <w:rStyle w:val="StyleUnderline"/>
        </w:rPr>
        <w:t xml:space="preserve"> satellites and </w:t>
      </w:r>
      <w:r w:rsidRPr="002A10E6">
        <w:rPr>
          <w:rStyle w:val="StyleUnderline"/>
          <w:highlight w:val="cyan"/>
        </w:rPr>
        <w:t>rockets</w:t>
      </w:r>
      <w:r w:rsidRPr="002A10E6">
        <w:rPr>
          <w:rStyle w:val="StyleUnderline"/>
        </w:rPr>
        <w:t xml:space="preserve"> alike. </w:t>
      </w:r>
    </w:p>
    <w:p w14:paraId="1BDB3B10" w14:textId="77777777" w:rsidR="00E321E7" w:rsidRPr="002A10E6" w:rsidRDefault="00E321E7" w:rsidP="00E321E7">
      <w:r w:rsidRPr="002A10E6">
        <w:t>Making friends</w:t>
      </w:r>
    </w:p>
    <w:p w14:paraId="44758FB5" w14:textId="77777777" w:rsidR="00E321E7" w:rsidRPr="002A10E6" w:rsidRDefault="00E321E7" w:rsidP="00E321E7">
      <w:pPr>
        <w:rPr>
          <w:rStyle w:val="StyleUnderline"/>
        </w:rPr>
      </w:pPr>
      <w:r w:rsidRPr="002A10E6">
        <w:rPr>
          <w:sz w:val="16"/>
        </w:rPr>
        <w:t xml:space="preserve">The </w:t>
      </w:r>
      <w:r w:rsidRPr="002A10E6">
        <w:rPr>
          <w:rStyle w:val="StyleUnderline"/>
        </w:rPr>
        <w:t xml:space="preserve">most critical strategic reason to encourage a </w:t>
      </w:r>
      <w:r w:rsidRPr="002A10E6">
        <w:rPr>
          <w:rStyle w:val="StyleUnderline"/>
          <w:highlight w:val="cyan"/>
        </w:rPr>
        <w:t>private</w:t>
      </w:r>
      <w:r w:rsidRPr="002A10E6">
        <w:rPr>
          <w:rStyle w:val="StyleUnderline"/>
        </w:rPr>
        <w:t xml:space="preserve"> </w:t>
      </w:r>
      <w:r w:rsidRPr="002A10E6">
        <w:rPr>
          <w:rStyle w:val="StyleUnderline"/>
          <w:highlight w:val="cyan"/>
        </w:rPr>
        <w:t>space</w:t>
      </w:r>
      <w:r w:rsidRPr="002A10E6">
        <w:rPr>
          <w:rStyle w:val="StyleUnderline"/>
        </w:rPr>
        <w:t xml:space="preserve"> </w:t>
      </w:r>
      <w:r w:rsidRPr="002A10E6">
        <w:rPr>
          <w:rStyle w:val="StyleUnderline"/>
          <w:highlight w:val="cyan"/>
        </w:rPr>
        <w:t>sector</w:t>
      </w:r>
      <w:r w:rsidRPr="002A10E6">
        <w:rPr>
          <w:rStyle w:val="StyleUnderline"/>
        </w:rPr>
        <w:t xml:space="preserve"> is to </w:t>
      </w:r>
      <w:r w:rsidRPr="002A10E6">
        <w:rPr>
          <w:rStyle w:val="StyleUnderline"/>
          <w:highlight w:val="cyan"/>
        </w:rPr>
        <w:t>create</w:t>
      </w:r>
      <w:r w:rsidRPr="002A10E6">
        <w:rPr>
          <w:rStyle w:val="StyleUnderline"/>
        </w:rPr>
        <w:t xml:space="preserve"> opportunities for </w:t>
      </w:r>
      <w:r w:rsidRPr="002A10E6">
        <w:rPr>
          <w:rStyle w:val="StyleUnderline"/>
          <w:highlight w:val="cyan"/>
        </w:rPr>
        <w:t>international collaboration</w:t>
      </w:r>
      <w:r w:rsidRPr="002A10E6">
        <w:rPr>
          <w:sz w:val="16"/>
        </w:rPr>
        <w:t xml:space="preserve">—particularly to </w:t>
      </w:r>
      <w:r w:rsidRPr="002A10E6">
        <w:rPr>
          <w:rStyle w:val="StyleUnderline"/>
          <w:highlight w:val="cyan"/>
        </w:rPr>
        <w:t>attract</w:t>
      </w:r>
      <w:r w:rsidRPr="002A10E6">
        <w:rPr>
          <w:rStyle w:val="StyleUnderline"/>
        </w:rPr>
        <w:t xml:space="preserve"> </w:t>
      </w:r>
      <w:r w:rsidRPr="002A10E6">
        <w:rPr>
          <w:rStyle w:val="StyleUnderline"/>
          <w:highlight w:val="cyan"/>
        </w:rPr>
        <w:t>customers</w:t>
      </w:r>
      <w:r w:rsidRPr="002A10E6">
        <w:rPr>
          <w:rStyle w:val="StyleUnderline"/>
        </w:rPr>
        <w:t xml:space="preserve"> </w:t>
      </w:r>
      <w:r w:rsidRPr="002A10E6">
        <w:rPr>
          <w:rStyle w:val="StyleUnderline"/>
          <w:highlight w:val="cyan"/>
        </w:rPr>
        <w:t>wary</w:t>
      </w:r>
      <w:r w:rsidRPr="002A10E6">
        <w:rPr>
          <w:rStyle w:val="StyleUnderline"/>
        </w:rPr>
        <w:t xml:space="preserve"> </w:t>
      </w:r>
      <w:r w:rsidRPr="002A10E6">
        <w:rPr>
          <w:rStyle w:val="StyleUnderline"/>
          <w:highlight w:val="cyan"/>
        </w:rPr>
        <w:t>of</w:t>
      </w:r>
      <w:r w:rsidRPr="002A10E6">
        <w:rPr>
          <w:rStyle w:val="StyleUnderline"/>
        </w:rPr>
        <w:t xml:space="preserve"> being seen to mix with </w:t>
      </w:r>
      <w:r w:rsidRPr="002A10E6">
        <w:rPr>
          <w:rStyle w:val="StyleUnderline"/>
          <w:highlight w:val="cyan"/>
        </w:rPr>
        <w:t>the</w:t>
      </w:r>
      <w:r w:rsidRPr="002A10E6">
        <w:rPr>
          <w:rStyle w:val="StyleUnderline"/>
        </w:rPr>
        <w:t xml:space="preserve"> Chinese </w:t>
      </w:r>
      <w:r w:rsidRPr="002A10E6">
        <w:rPr>
          <w:rStyle w:val="StyleUnderline"/>
          <w:highlight w:val="cyan"/>
        </w:rPr>
        <w:t>government</w:t>
      </w:r>
      <w:r w:rsidRPr="002A10E6">
        <w:rPr>
          <w:rStyle w:val="StyleUnderline"/>
        </w:rPr>
        <w:t xml:space="preserve">. </w:t>
      </w:r>
      <w:r w:rsidRPr="002A10E6">
        <w:rPr>
          <w:sz w:val="16"/>
        </w:rPr>
        <w:t xml:space="preserve">(US agencies and government contractors, for example, are barred from working with any groups the regime funds.) </w:t>
      </w:r>
      <w:r w:rsidRPr="002A10E6">
        <w:rPr>
          <w:rStyle w:val="StyleUnderline"/>
          <w:highlight w:val="cyan"/>
        </w:rPr>
        <w:t>Document 60</w:t>
      </w:r>
      <w:r w:rsidRPr="002A10E6">
        <w:rPr>
          <w:rStyle w:val="StyleUnderline"/>
        </w:rPr>
        <w:t xml:space="preserve"> and others issued by China’s National Development and Reform Commission were aimed not just at promoting technological innovation, but also at </w:t>
      </w:r>
      <w:r w:rsidRPr="002A10E6">
        <w:rPr>
          <w:rStyle w:val="StyleUnderline"/>
          <w:highlight w:val="cyan"/>
        </w:rPr>
        <w:t>drawing</w:t>
      </w:r>
      <w:r w:rsidRPr="002A10E6">
        <w:rPr>
          <w:rStyle w:val="StyleUnderline"/>
        </w:rPr>
        <w:t xml:space="preserve"> </w:t>
      </w:r>
      <w:r w:rsidRPr="002A10E6">
        <w:rPr>
          <w:rStyle w:val="StyleUnderline"/>
          <w:highlight w:val="cyan"/>
        </w:rPr>
        <w:t>in</w:t>
      </w:r>
      <w:r w:rsidRPr="002A10E6">
        <w:rPr>
          <w:rStyle w:val="StyleUnderline"/>
        </w:rPr>
        <w:t xml:space="preserve"> </w:t>
      </w:r>
      <w:r w:rsidRPr="002A10E6">
        <w:rPr>
          <w:rStyle w:val="StyleUnderline"/>
          <w:highlight w:val="cyan"/>
        </w:rPr>
        <w:t>foreign</w:t>
      </w:r>
      <w:r w:rsidRPr="002A10E6">
        <w:rPr>
          <w:rStyle w:val="StyleUnderline"/>
        </w:rPr>
        <w:t xml:space="preserve"> </w:t>
      </w:r>
      <w:r w:rsidRPr="002A10E6">
        <w:rPr>
          <w:rStyle w:val="StyleUnderline"/>
          <w:highlight w:val="cyan"/>
        </w:rPr>
        <w:t>investment</w:t>
      </w:r>
      <w:r w:rsidRPr="002A10E6">
        <w:rPr>
          <w:rStyle w:val="StyleUnderline"/>
        </w:rPr>
        <w:t xml:space="preserve"> and maximizing a customer base </w:t>
      </w:r>
      <w:r w:rsidRPr="002A10E6">
        <w:rPr>
          <w:rStyle w:val="StyleUnderline"/>
          <w:highlight w:val="cyan"/>
        </w:rPr>
        <w:t>beyond</w:t>
      </w:r>
      <w:r w:rsidRPr="002A10E6">
        <w:rPr>
          <w:rStyle w:val="StyleUnderline"/>
        </w:rPr>
        <w:t xml:space="preserve"> Chinese </w:t>
      </w:r>
      <w:r w:rsidRPr="002A10E6">
        <w:rPr>
          <w:rStyle w:val="StyleUnderline"/>
          <w:highlight w:val="cyan"/>
        </w:rPr>
        <w:t>borders</w:t>
      </w:r>
      <w:r w:rsidRPr="002A10E6">
        <w:rPr>
          <w:rStyle w:val="StyleUnderline"/>
        </w:rPr>
        <w:t>.</w:t>
      </w:r>
    </w:p>
    <w:p w14:paraId="6D16E3C0" w14:textId="77777777" w:rsidR="00E321E7" w:rsidRPr="002A10E6" w:rsidRDefault="00E321E7" w:rsidP="00E321E7">
      <w:pPr>
        <w:rPr>
          <w:rStyle w:val="StyleUnderline"/>
        </w:rPr>
      </w:pPr>
      <w:r w:rsidRPr="002A10E6">
        <w:rPr>
          <w:sz w:val="16"/>
        </w:rPr>
        <w:t>“</w:t>
      </w:r>
      <w:r w:rsidRPr="002A10E6">
        <w:rPr>
          <w:rStyle w:val="StyleUnderline"/>
        </w:rPr>
        <w:t>China realizes there are certain things they cannot get on their own</w:t>
      </w:r>
      <w:r w:rsidRPr="002A10E6">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2A10E6">
        <w:rPr>
          <w:rStyle w:val="StyleUnderline"/>
        </w:rPr>
        <w:t xml:space="preserve">by </w:t>
      </w:r>
      <w:r w:rsidRPr="002A10E6">
        <w:rPr>
          <w:rStyle w:val="StyleUnderline"/>
          <w:highlight w:val="cyan"/>
        </w:rPr>
        <w:t>avoiding state</w:t>
      </w:r>
      <w:r w:rsidRPr="002A10E6">
        <w:rPr>
          <w:rStyle w:val="StyleUnderline"/>
        </w:rPr>
        <w:t xml:space="preserve"> </w:t>
      </w:r>
      <w:r w:rsidRPr="002A10E6">
        <w:rPr>
          <w:rStyle w:val="StyleUnderline"/>
          <w:highlight w:val="cyan"/>
        </w:rPr>
        <w:t>funding</w:t>
      </w:r>
      <w:r w:rsidRPr="002A10E6">
        <w:rPr>
          <w:rStyle w:val="StyleUnderline"/>
        </w:rPr>
        <w:t xml:space="preserve">, a company </w:t>
      </w:r>
      <w:r w:rsidRPr="002A10E6">
        <w:rPr>
          <w:rStyle w:val="StyleUnderline"/>
          <w:highlight w:val="cyan"/>
        </w:rPr>
        <w:t>can</w:t>
      </w:r>
      <w:r w:rsidRPr="002A10E6">
        <w:rPr>
          <w:rStyle w:val="StyleUnderline"/>
        </w:rPr>
        <w:t xml:space="preserve"> also </w:t>
      </w:r>
      <w:r w:rsidRPr="002A10E6">
        <w:rPr>
          <w:rStyle w:val="StyleUnderline"/>
          <w:highlight w:val="cyan"/>
        </w:rPr>
        <w:t>avoid</w:t>
      </w:r>
      <w:r w:rsidRPr="002A10E6">
        <w:rPr>
          <w:rStyle w:val="StyleUnderline"/>
        </w:rPr>
        <w:t xml:space="preserve"> an array of </w:t>
      </w:r>
      <w:r w:rsidRPr="002A10E6">
        <w:rPr>
          <w:rStyle w:val="StyleUnderline"/>
          <w:highlight w:val="cyan"/>
        </w:rPr>
        <w:t>restrictions</w:t>
      </w:r>
      <w:r w:rsidRPr="002A10E6">
        <w:rPr>
          <w:rStyle w:val="StyleUnderline"/>
        </w:rPr>
        <w:t xml:space="preserve"> on what it can and can’t do</w:t>
      </w:r>
      <w:r w:rsidRPr="002A10E6">
        <w:rPr>
          <w:sz w:val="16"/>
        </w:rPr>
        <w:t xml:space="preserve"> (such as constraints on talking with the media). </w:t>
      </w:r>
      <w:r w:rsidRPr="002A10E6">
        <w:rPr>
          <w:rStyle w:val="StyleUnderline"/>
        </w:rPr>
        <w:t xml:space="preserve">Foreign investment also makes it </w:t>
      </w:r>
      <w:r w:rsidRPr="002A10E6">
        <w:rPr>
          <w:rStyle w:val="StyleUnderline"/>
          <w:highlight w:val="cyan"/>
        </w:rPr>
        <w:t xml:space="preserve">easier to compete on </w:t>
      </w:r>
      <w:r w:rsidRPr="002A10E6">
        <w:rPr>
          <w:rStyle w:val="StyleUnderline"/>
        </w:rPr>
        <w:t xml:space="preserve">a </w:t>
      </w:r>
      <w:r w:rsidRPr="002A10E6">
        <w:rPr>
          <w:rStyle w:val="StyleUnderline"/>
          <w:highlight w:val="cyan"/>
        </w:rPr>
        <w:t>global scale</w:t>
      </w:r>
      <w:r w:rsidRPr="002A10E6">
        <w:rPr>
          <w:sz w:val="16"/>
        </w:rPr>
        <w:t xml:space="preserve">: you’re </w:t>
      </w:r>
      <w:r w:rsidRPr="002A10E6">
        <w:rPr>
          <w:rStyle w:val="StyleUnderline"/>
        </w:rPr>
        <w:t>taking on clients around the world, launching from other countries, and bringing talent from outside China. </w:t>
      </w:r>
    </w:p>
    <w:p w14:paraId="222C2427" w14:textId="77777777" w:rsidR="00E321E7" w:rsidRPr="002A10E6" w:rsidRDefault="00E321E7" w:rsidP="00E321E7">
      <w:pPr>
        <w:rPr>
          <w:sz w:val="16"/>
        </w:rPr>
      </w:pPr>
      <w:r w:rsidRPr="002A10E6">
        <w:rPr>
          <w:sz w:val="16"/>
        </w:rPr>
        <w:t xml:space="preserve">Although </w:t>
      </w:r>
      <w:r w:rsidRPr="002A10E6">
        <w:rPr>
          <w:rStyle w:val="StyleUnderline"/>
        </w:rPr>
        <w:t>China is taking inspiration from the US in building out its private industry,</w:t>
      </w:r>
      <w:r w:rsidRPr="002A10E6">
        <w:rPr>
          <w:sz w:val="16"/>
        </w:rPr>
        <w:t xml:space="preserve"> the </w:t>
      </w:r>
      <w:r w:rsidRPr="002A10E6">
        <w:rPr>
          <w:rStyle w:val="StyleUnderline"/>
        </w:rPr>
        <w:t>nature of the Chinese state also means these new companies face obstacles that their rivals in the West don’t have to worry about</w:t>
      </w:r>
      <w:r w:rsidRPr="002A10E6">
        <w:rPr>
          <w:sz w:val="16"/>
        </w:rPr>
        <w:t xml:space="preserve">. While Chinese companies may look </w:t>
      </w:r>
      <w:r w:rsidRPr="002A10E6">
        <w:rPr>
          <w:rStyle w:val="StyleUnderline"/>
        </w:rPr>
        <w:t>private on paper</w:t>
      </w:r>
      <w:r w:rsidRPr="002A10E6">
        <w:rPr>
          <w:sz w:val="16"/>
        </w:rPr>
        <w:t xml:space="preserve">, they must </w:t>
      </w:r>
      <w:r w:rsidRPr="002A10E6">
        <w:rPr>
          <w:rStyle w:val="StyleUnderline"/>
        </w:rPr>
        <w:t>still submit to government guidance and control</w:t>
      </w:r>
      <w:r w:rsidRPr="002A10E6">
        <w:rPr>
          <w:sz w:val="16"/>
        </w:rPr>
        <w:t xml:space="preserve">, and accept some level of interference. It may be difficult for them to make a case to potential overseas customers that they are independent. The </w:t>
      </w:r>
      <w:r w:rsidRPr="002A10E6">
        <w:rPr>
          <w:rStyle w:val="StyleUnderline"/>
        </w:rPr>
        <w:t>distinction between companies that are truly private and those that are more or less state actors is still quite fuzzy</w:t>
      </w:r>
      <w:r w:rsidRPr="002A10E6">
        <w:rPr>
          <w:sz w:val="16"/>
        </w:rPr>
        <w:t xml:space="preserve">, especially if the </w:t>
      </w:r>
      <w:r w:rsidRPr="002A10E6">
        <w:rPr>
          <w:rStyle w:val="StyleUnderline"/>
        </w:rPr>
        <w:t>government is a frequent customer</w:t>
      </w:r>
      <w:r w:rsidRPr="002A10E6">
        <w:rPr>
          <w:sz w:val="16"/>
        </w:rPr>
        <w:t>. “That could still lead to a lack of trust from other partners,” says Goswami. It doesn’t help that the government itself is often </w:t>
      </w:r>
      <w:hyperlink r:id="rId25" w:tgtFrame="_blank" w:history="1">
        <w:r w:rsidRPr="002A10E6">
          <w:rPr>
            <w:rStyle w:val="Hyperlink"/>
            <w:sz w:val="16"/>
          </w:rPr>
          <w:t>very cagey about what its national program is even up to</w:t>
        </w:r>
      </w:hyperlink>
      <w:r w:rsidRPr="002A10E6">
        <w:rPr>
          <w:sz w:val="16"/>
        </w:rPr>
        <w:t>.</w:t>
      </w:r>
    </w:p>
    <w:p w14:paraId="1273B91F" w14:textId="77777777" w:rsidR="00E321E7" w:rsidRPr="002A10E6" w:rsidRDefault="00E321E7" w:rsidP="00E321E7">
      <w:pPr>
        <w:rPr>
          <w:sz w:val="16"/>
        </w:rPr>
      </w:pPr>
      <w:r w:rsidRPr="002A10E6">
        <w:rPr>
          <w:sz w:val="16"/>
        </w:rPr>
        <w:t xml:space="preserve">And Hines adds that it’s </w:t>
      </w:r>
      <w:r w:rsidRPr="002A10E6">
        <w:rPr>
          <w:rStyle w:val="StyleUnderline"/>
        </w:rPr>
        <w:t>not always clear exactly how separate these companies are from, say, the People’s Liberation Army</w:t>
      </w:r>
      <w:r w:rsidRPr="002A10E6">
        <w:rPr>
          <w:sz w:val="16"/>
        </w:rPr>
        <w:t>, given the historical ties between the space and defense sectors. “Some of these things will pose significant hurdles for the commercial space sector as it tries to expand,” he says.</w:t>
      </w:r>
    </w:p>
    <w:p w14:paraId="7C91A2A4" w14:textId="77777777" w:rsidR="00E321E7" w:rsidRPr="002A10E6" w:rsidRDefault="00E321E7" w:rsidP="00E321E7">
      <w:pPr>
        <w:pStyle w:val="Heading4"/>
      </w:pPr>
      <w:r w:rsidRPr="002A10E6">
        <w:t>Shifts in regime perception threatens CCP’s legitimacy from nationalist hardliners</w:t>
      </w:r>
    </w:p>
    <w:p w14:paraId="7A19593F" w14:textId="77777777" w:rsidR="00E321E7" w:rsidRPr="002A10E6" w:rsidRDefault="00E321E7" w:rsidP="00E321E7">
      <w:r w:rsidRPr="002A10E6">
        <w:rPr>
          <w:rStyle w:val="Style13ptBold"/>
        </w:rPr>
        <w:t>Weiss 19</w:t>
      </w:r>
      <w:r w:rsidRPr="002A10E6">
        <w:t xml:space="preserve"> Jessica Weiss 1-29-2019 “Authoritarian Audiences, Rhetoric, and Propaganda in International Crises: Evidence from China” </w:t>
      </w:r>
      <w:hyperlink r:id="rId26" w:history="1">
        <w:r w:rsidRPr="002A10E6">
          <w:rPr>
            <w:rStyle w:val="Hyperlink"/>
          </w:rPr>
          <w:t>http://www.jessicachenweiss.com/uploads/3/0/6/3/30636001/19-01-24-elite-statements-isq-ca.pdf</w:t>
        </w:r>
      </w:hyperlink>
      <w:r w:rsidRPr="002A10E6">
        <w:rPr>
          <w:rStyle w:val="Hyperlink"/>
        </w:rPr>
        <w:t xml:space="preserve"> (</w:t>
      </w:r>
      <w:r w:rsidRPr="002A10E6">
        <w:t>Associate Professor of Government at Cornell University)//Elmer</w:t>
      </w:r>
    </w:p>
    <w:p w14:paraId="3981C6D7" w14:textId="77777777" w:rsidR="00E321E7" w:rsidRPr="002A10E6" w:rsidRDefault="00E321E7" w:rsidP="00E321E7">
      <w:pPr>
        <w:rPr>
          <w:sz w:val="16"/>
        </w:rPr>
      </w:pPr>
      <w:r w:rsidRPr="002A10E6">
        <w:rPr>
          <w:rStyle w:val="StyleUnderline"/>
        </w:rPr>
        <w:t>Public support</w:t>
      </w:r>
      <w:r w:rsidRPr="002A10E6">
        <w:rPr>
          <w:sz w:val="16"/>
        </w:rPr>
        <w:t>—or the appearance of it—</w:t>
      </w:r>
      <w:r w:rsidRPr="002A10E6">
        <w:rPr>
          <w:rStyle w:val="StyleUnderline"/>
        </w:rPr>
        <w:t>matters to many autocracies.</w:t>
      </w:r>
      <w:r w:rsidRPr="002A10E6">
        <w:rPr>
          <w:sz w:val="16"/>
        </w:rPr>
        <w:t xml:space="preserve"> As Ithiel de Sola Pool writes, </w:t>
      </w:r>
      <w:r w:rsidRPr="002A10E6">
        <w:rPr>
          <w:rStyle w:val="StyleUnderline"/>
        </w:rPr>
        <w:t>modern dictatorships are “</w:t>
      </w:r>
      <w:r w:rsidRPr="002A10E6">
        <w:rPr>
          <w:rStyle w:val="Emphasis"/>
        </w:rPr>
        <w:t>highly conscious of public opinion</w:t>
      </w:r>
      <w:r w:rsidRPr="002A10E6">
        <w:rPr>
          <w:rStyle w:val="StyleUnderline"/>
        </w:rPr>
        <w:t xml:space="preserve"> and </w:t>
      </w:r>
      <w:r w:rsidRPr="002A10E6">
        <w:rPr>
          <w:rStyle w:val="Emphasis"/>
        </w:rPr>
        <w:t>make major efforts to affect it</w:t>
      </w:r>
      <w:r w:rsidRPr="002A10E6">
        <w:rPr>
          <w:rStyle w:val="StyleUnderline"/>
        </w:rPr>
        <w:t>.”</w:t>
      </w:r>
      <w:r w:rsidRPr="002A10E6">
        <w:rPr>
          <w:u w:val="single"/>
        </w:rPr>
        <w:t xml:space="preserve">6 </w:t>
      </w:r>
      <w:r w:rsidRPr="002A10E6">
        <w:rPr>
          <w:rStyle w:val="StyleUnderline"/>
        </w:rPr>
        <w:t>Mao</w:t>
      </w:r>
      <w:r w:rsidRPr="002A10E6">
        <w:rPr>
          <w:u w:val="single"/>
        </w:rPr>
        <w:t xml:space="preserve"> Zedong </w:t>
      </w:r>
      <w:r w:rsidRPr="002A10E6">
        <w:rPr>
          <w:rStyle w:val="StyleUnderline"/>
        </w:rPr>
        <w:t>told</w:t>
      </w:r>
      <w:r w:rsidRPr="002A10E6">
        <w:rPr>
          <w:u w:val="single"/>
        </w:rPr>
        <w:t xml:space="preserve"> his </w:t>
      </w:r>
      <w:r w:rsidRPr="002A10E6">
        <w:rPr>
          <w:rStyle w:val="StyleUnderline"/>
        </w:rPr>
        <w:t>comrades: “When you make revolution, you must first manage public opinion.”</w:t>
      </w:r>
      <w:r w:rsidRPr="002A10E6">
        <w:rPr>
          <w:u w:val="single"/>
        </w:rPr>
        <w:t xml:space="preserve">7 Because </w:t>
      </w:r>
      <w:r w:rsidRPr="002A10E6">
        <w:rPr>
          <w:highlight w:val="green"/>
          <w:u w:val="single"/>
        </w:rPr>
        <w:t>autocracies</w:t>
      </w:r>
      <w:r w:rsidRPr="002A10E6">
        <w:rPr>
          <w:u w:val="single"/>
        </w:rPr>
        <w:t xml:space="preserve"> often </w:t>
      </w:r>
      <w:r w:rsidRPr="002A10E6">
        <w:rPr>
          <w:highlight w:val="green"/>
          <w:u w:val="single"/>
        </w:rPr>
        <w:t xml:space="preserve">rely on </w:t>
      </w:r>
      <w:r w:rsidRPr="002A10E6">
        <w:rPr>
          <w:b/>
          <w:bCs/>
          <w:highlight w:val="green"/>
          <w:u w:val="single"/>
        </w:rPr>
        <w:t>nationalist mythmaking</w:t>
      </w:r>
      <w:r w:rsidRPr="002A10E6">
        <w:rPr>
          <w:u w:val="single"/>
        </w:rPr>
        <w:t xml:space="preserve">,8 </w:t>
      </w:r>
      <w:r w:rsidRPr="002A10E6">
        <w:rPr>
          <w:highlight w:val="green"/>
          <w:u w:val="single"/>
        </w:rPr>
        <w:t>success or failure in defending</w:t>
      </w:r>
      <w:r w:rsidRPr="002A10E6">
        <w:rPr>
          <w:u w:val="single"/>
        </w:rPr>
        <w:t xml:space="preserve"> the </w:t>
      </w:r>
      <w:r w:rsidRPr="002A10E6">
        <w:rPr>
          <w:highlight w:val="green"/>
          <w:u w:val="single"/>
        </w:rPr>
        <w:t xml:space="preserve">national honor in international crises could </w:t>
      </w:r>
      <w:r w:rsidRPr="002A10E6">
        <w:rPr>
          <w:u w:val="single"/>
        </w:rPr>
        <w:t xml:space="preserve">burnish the leadership’s patriotic credentials or </w:t>
      </w:r>
      <w:r w:rsidRPr="002A10E6">
        <w:rPr>
          <w:highlight w:val="green"/>
          <w:u w:val="single"/>
        </w:rPr>
        <w:t xml:space="preserve">spark opposition. </w:t>
      </w:r>
      <w:r w:rsidRPr="002A10E6">
        <w:rPr>
          <w:b/>
          <w:bCs/>
          <w:highlight w:val="green"/>
          <w:u w:val="single"/>
        </w:rPr>
        <w:t>Shared outrage at</w:t>
      </w:r>
      <w:r w:rsidRPr="002A10E6">
        <w:rPr>
          <w:b/>
          <w:bCs/>
          <w:u w:val="single"/>
        </w:rPr>
        <w:t xml:space="preserve"> the regime’s </w:t>
      </w:r>
      <w:r w:rsidRPr="002A10E6">
        <w:rPr>
          <w:b/>
          <w:bCs/>
          <w:highlight w:val="green"/>
          <w:u w:val="single"/>
        </w:rPr>
        <w:t>foreign policy failures could galvanize</w:t>
      </w:r>
      <w:r w:rsidRPr="002A10E6">
        <w:rPr>
          <w:b/>
          <w:bCs/>
          <w:u w:val="single"/>
        </w:rPr>
        <w:t xml:space="preserve"> street </w:t>
      </w:r>
      <w:r w:rsidRPr="002A10E6">
        <w:rPr>
          <w:b/>
          <w:bCs/>
          <w:highlight w:val="green"/>
          <w:u w:val="single"/>
        </w:rPr>
        <w:t>protests or elite fissures, creating intraparty upheaval</w:t>
      </w:r>
      <w:r w:rsidRPr="002A10E6">
        <w:rPr>
          <w:highlight w:val="green"/>
          <w:u w:val="single"/>
        </w:rPr>
        <w:t xml:space="preserve"> </w:t>
      </w:r>
      <w:r w:rsidRPr="002A10E6">
        <w:rPr>
          <w:u w:val="single"/>
        </w:rPr>
        <w:t xml:space="preserve">or inviting military officers to step in to restore order. </w:t>
      </w:r>
      <w:r w:rsidRPr="002A10E6">
        <w:rPr>
          <w:highlight w:val="green"/>
          <w:u w:val="single"/>
        </w:rPr>
        <w:t>Fearing</w:t>
      </w:r>
      <w:r w:rsidRPr="002A10E6">
        <w:rPr>
          <w:u w:val="single"/>
        </w:rPr>
        <w:t xml:space="preserve"> a </w:t>
      </w:r>
      <w:r w:rsidRPr="002A10E6">
        <w:rPr>
          <w:highlight w:val="green"/>
          <w:u w:val="single"/>
        </w:rPr>
        <w:t>domestic backlash, authoritarian leaders may feel compelled to take a tough international stance.</w:t>
      </w:r>
      <w:r w:rsidRPr="002A10E6">
        <w:rPr>
          <w:sz w:val="16"/>
        </w:rPr>
        <w:t xml:space="preserve"> Although authoritarian leaders are rarely held accountable to public opinion through free and fair elections, fears of popular unrest and irregular</w:t>
      </w:r>
      <w:r w:rsidRPr="002A10E6">
        <w:rPr>
          <w:rStyle w:val="StyleUnderline"/>
        </w:rPr>
        <w:t xml:space="preserve"> ouster often weigh </w:t>
      </w:r>
      <w:r w:rsidRPr="002A10E6">
        <w:rPr>
          <w:rStyle w:val="StyleUnderline"/>
        </w:rPr>
        <w:lastRenderedPageBreak/>
        <w:t>heavily on autocrats seeking to maximize their tenure in office.</w:t>
      </w:r>
      <w:r w:rsidRPr="002A10E6">
        <w:rPr>
          <w:sz w:val="16"/>
        </w:rPr>
        <w:t xml:space="preserve"> Considering the harsh consequences that authoritarian elites face if pushed out of office, </w:t>
      </w:r>
      <w:r w:rsidRPr="002A10E6">
        <w:rPr>
          <w:rStyle w:val="Emphasis"/>
          <w:highlight w:val="green"/>
        </w:rPr>
        <w:t>even a small increase</w:t>
      </w:r>
      <w:r w:rsidRPr="002A10E6">
        <w:rPr>
          <w:rStyle w:val="StyleUnderline"/>
          <w:highlight w:val="green"/>
        </w:rPr>
        <w:t xml:space="preserve"> in</w:t>
      </w:r>
      <w:r w:rsidRPr="002A10E6">
        <w:rPr>
          <w:rStyle w:val="StyleUnderline"/>
        </w:rPr>
        <w:t xml:space="preserve"> the </w:t>
      </w:r>
      <w:r w:rsidRPr="002A10E6">
        <w:rPr>
          <w:rStyle w:val="StyleUnderline"/>
          <w:highlight w:val="green"/>
        </w:rPr>
        <w:t>probability of ouster could alter</w:t>
      </w:r>
      <w:r w:rsidRPr="002A10E6">
        <w:rPr>
          <w:rStyle w:val="StyleUnderline"/>
        </w:rPr>
        <w:t xml:space="preserve"> authoritarian </w:t>
      </w:r>
      <w:r w:rsidRPr="002A10E6">
        <w:rPr>
          <w:rStyle w:val="StyleUnderline"/>
          <w:highlight w:val="green"/>
        </w:rPr>
        <w:t>incentives in international crises.</w:t>
      </w:r>
      <w:r w:rsidRPr="002A10E6">
        <w:rPr>
          <w:sz w:val="16"/>
        </w:rPr>
        <w:t xml:space="preserve">9 A </w:t>
      </w:r>
      <w:r w:rsidRPr="002A10E6">
        <w:rPr>
          <w:rStyle w:val="Emphasis"/>
          <w:highlight w:val="green"/>
        </w:rPr>
        <w:t>history of nationalist uprisings</w:t>
      </w:r>
      <w:r w:rsidRPr="002A10E6">
        <w:rPr>
          <w:rStyle w:val="StyleUnderline"/>
          <w:highlight w:val="green"/>
        </w:rPr>
        <w:t xml:space="preserve"> make</w:t>
      </w:r>
      <w:r w:rsidRPr="002A10E6">
        <w:rPr>
          <w:rStyle w:val="StyleUnderline"/>
        </w:rPr>
        <w:t xml:space="preserve"> </w:t>
      </w:r>
      <w:r w:rsidRPr="002A10E6">
        <w:rPr>
          <w:rStyle w:val="StyleUnderline"/>
          <w:highlight w:val="green"/>
        </w:rPr>
        <w:t>Chinese</w:t>
      </w:r>
      <w:r w:rsidRPr="002A10E6">
        <w:rPr>
          <w:rStyle w:val="StyleUnderline"/>
        </w:rPr>
        <w:t xml:space="preserve"> citizens and leaders especially </w:t>
      </w:r>
      <w:r w:rsidRPr="002A10E6">
        <w:rPr>
          <w:rStyle w:val="StyleUnderline"/>
          <w:highlight w:val="green"/>
        </w:rPr>
        <w:t>aware of</w:t>
      </w:r>
      <w:r w:rsidRPr="002A10E6">
        <w:rPr>
          <w:rStyle w:val="StyleUnderline"/>
        </w:rPr>
        <w:t xml:space="preserve"> the </w:t>
      </w:r>
      <w:r w:rsidRPr="002A10E6">
        <w:rPr>
          <w:rStyle w:val="StyleUnderline"/>
          <w:highlight w:val="green"/>
        </w:rPr>
        <w:t xml:space="preserve">linkage between </w:t>
      </w:r>
      <w:r w:rsidRPr="002A10E6">
        <w:rPr>
          <w:rStyle w:val="Emphasis"/>
          <w:highlight w:val="green"/>
        </w:rPr>
        <w:t>international disputes</w:t>
      </w:r>
      <w:r w:rsidRPr="002A10E6">
        <w:rPr>
          <w:rStyle w:val="StyleUnderline"/>
          <w:highlight w:val="green"/>
        </w:rPr>
        <w:t xml:space="preserve"> and </w:t>
      </w:r>
      <w:r w:rsidRPr="002A10E6">
        <w:rPr>
          <w:rStyle w:val="Emphasis"/>
          <w:highlight w:val="green"/>
        </w:rPr>
        <w:t>domestic unrest</w:t>
      </w:r>
      <w:r w:rsidRPr="002A10E6">
        <w:rPr>
          <w:rStyle w:val="StyleUnderline"/>
          <w:highlight w:val="green"/>
        </w:rPr>
        <w:t>.</w:t>
      </w:r>
      <w:r w:rsidRPr="002A10E6">
        <w:rPr>
          <w:sz w:val="16"/>
        </w:rPr>
        <w:t xml:space="preserve"> The </w:t>
      </w:r>
      <w:r w:rsidRPr="002A10E6">
        <w:rPr>
          <w:rStyle w:val="StyleUnderline"/>
        </w:rPr>
        <w:t xml:space="preserve">weakness of the PRC’s predecessor in defending Chinese sovereignty </w:t>
      </w:r>
      <w:r w:rsidRPr="002A10E6">
        <w:rPr>
          <w:sz w:val="16"/>
        </w:rPr>
        <w:t xml:space="preserve">at the Paris Peace Conference in 1919 </w:t>
      </w:r>
      <w:r w:rsidRPr="002A10E6">
        <w:rPr>
          <w:rStyle w:val="StyleUnderline"/>
        </w:rPr>
        <w:t>galvanized protests and a general strike, forcing the government to sack three officials</w:t>
      </w:r>
      <w:r w:rsidRPr="002A10E6">
        <w:rPr>
          <w:sz w:val="16"/>
        </w:rPr>
        <w:t xml:space="preserve"> and reject the Treaty of Versailles, which awarded territories in China to Japan. </w:t>
      </w:r>
      <w:r w:rsidRPr="002A10E6">
        <w:rPr>
          <w:u w:val="single"/>
        </w:rPr>
        <w:t xml:space="preserve">These </w:t>
      </w:r>
      <w:r w:rsidRPr="002A10E6">
        <w:rPr>
          <w:rStyle w:val="Emphasis"/>
        </w:rPr>
        <w:t>precedents</w:t>
      </w:r>
      <w:r w:rsidRPr="002A10E6">
        <w:rPr>
          <w:u w:val="single"/>
        </w:rPr>
        <w:t xml:space="preserve"> have </w:t>
      </w:r>
      <w:r w:rsidRPr="002A10E6">
        <w:rPr>
          <w:rStyle w:val="StyleUnderline"/>
        </w:rPr>
        <w:t>made Chinese officials particularly sensitive to the appearance of hewing to public opinion.</w:t>
      </w:r>
      <w:r w:rsidRPr="002A10E6">
        <w:rPr>
          <w:u w:val="single"/>
        </w:rPr>
        <w:t xml:space="preserve"> As the People’s Daily chief editor wrote: “History and reality have shown us that </w:t>
      </w:r>
      <w:r w:rsidRPr="002A10E6">
        <w:rPr>
          <w:rStyle w:val="Emphasis"/>
        </w:rPr>
        <w:t>public opinion and regime safety are inseparable</w:t>
      </w:r>
      <w:r w:rsidRPr="002A10E6">
        <w:rPr>
          <w:u w:val="single"/>
        </w:rPr>
        <w:t>.”10 One Chinese scholar even claimed: “the Chinese government probably knows the public’s opinion better and reacts to it more directly than even the U.S. government.”11</w:t>
      </w:r>
    </w:p>
    <w:p w14:paraId="42B5F0CF" w14:textId="77777777" w:rsidR="00E321E7" w:rsidRPr="002A10E6" w:rsidRDefault="00E321E7" w:rsidP="00E321E7">
      <w:pPr>
        <w:pStyle w:val="Heading4"/>
      </w:pPr>
      <w:r w:rsidRPr="002A10E6">
        <w:t xml:space="preserve">Xi will launch diversionary war to domestic backlash – escalates in </w:t>
      </w:r>
      <w:r w:rsidRPr="002A10E6">
        <w:rPr>
          <w:u w:val="single"/>
        </w:rPr>
        <w:t>multiple hotspots</w:t>
      </w:r>
      <w:r w:rsidRPr="002A10E6">
        <w:t xml:space="preserve"> </w:t>
      </w:r>
    </w:p>
    <w:p w14:paraId="58E412B5" w14:textId="77777777" w:rsidR="00E321E7" w:rsidRPr="002A10E6" w:rsidRDefault="00E321E7" w:rsidP="00E321E7">
      <w:r w:rsidRPr="002A10E6">
        <w:rPr>
          <w:rStyle w:val="Style13ptBold"/>
        </w:rPr>
        <w:t>Norris 17</w:t>
      </w:r>
      <w:r w:rsidRPr="002A10E6">
        <w:t>, William J. Geostrategic Implications of China’s Twin Economic Challenges. CFR Discussion Paper, 2017. (Associate professor of Chinese foreign and security policy at Texas A&amp;M University’s Bush School of Government and Public Service)//Elmer</w:t>
      </w:r>
    </w:p>
    <w:p w14:paraId="40AE9DF8" w14:textId="77777777" w:rsidR="00E321E7" w:rsidRPr="002A10E6" w:rsidRDefault="00E321E7" w:rsidP="00E321E7">
      <w:pPr>
        <w:rPr>
          <w:sz w:val="14"/>
        </w:rPr>
      </w:pPr>
      <w:r w:rsidRPr="002A10E6">
        <w:rPr>
          <w:u w:val="single"/>
        </w:rPr>
        <w:t xml:space="preserve">Populist pressures might tempt the </w:t>
      </w:r>
      <w:r w:rsidRPr="002A10E6">
        <w:rPr>
          <w:b/>
          <w:iCs/>
          <w:u w:val="single"/>
        </w:rPr>
        <w:t>party leadership</w:t>
      </w:r>
      <w:r w:rsidRPr="002A10E6">
        <w:rPr>
          <w:u w:val="single"/>
        </w:rPr>
        <w:t xml:space="preserve"> to encourage </w:t>
      </w:r>
      <w:r w:rsidRPr="002A10E6">
        <w:rPr>
          <w:b/>
          <w:iCs/>
          <w:u w:val="single"/>
        </w:rPr>
        <w:t>diversionary nationalism</w:t>
      </w:r>
      <w:r w:rsidRPr="002A10E6">
        <w:rPr>
          <w:u w:val="single"/>
        </w:rPr>
        <w:t>.</w:t>
      </w:r>
      <w:r w:rsidRPr="002A10E6">
        <w:rPr>
          <w:sz w:val="14"/>
        </w:rPr>
        <w:t xml:space="preserve"> The logic of this concern is straightforward: the </w:t>
      </w:r>
      <w:r w:rsidRPr="002A10E6">
        <w:rPr>
          <w:u w:val="single"/>
        </w:rPr>
        <w:t xml:space="preserve">Communist Party might seek to </w:t>
      </w:r>
      <w:r w:rsidRPr="002A10E6">
        <w:rPr>
          <w:b/>
          <w:iCs/>
          <w:u w:val="single"/>
        </w:rPr>
        <w:t>distract a restless domestic population</w:t>
      </w:r>
      <w:r w:rsidRPr="002A10E6">
        <w:rPr>
          <w:u w:val="single"/>
        </w:rPr>
        <w:t xml:space="preserve"> with </w:t>
      </w:r>
      <w:r w:rsidRPr="002A10E6">
        <w:rPr>
          <w:b/>
          <w:iCs/>
          <w:u w:val="single"/>
        </w:rPr>
        <w:t>adventurism abroad</w:t>
      </w:r>
      <w:r w:rsidRPr="002A10E6">
        <w:rPr>
          <w:u w:val="single"/>
        </w:rPr>
        <w:t>.</w:t>
      </w:r>
      <w:r w:rsidRPr="002A10E6">
        <w:rPr>
          <w:sz w:val="14"/>
        </w:rPr>
        <w:t xml:space="preserve">19 The </w:t>
      </w:r>
      <w:r w:rsidRPr="002A10E6">
        <w:rPr>
          <w:b/>
          <w:iCs/>
          <w:highlight w:val="green"/>
          <w:u w:val="single"/>
        </w:rPr>
        <w:t>Xi</w:t>
      </w:r>
      <w:r w:rsidRPr="002A10E6">
        <w:rPr>
          <w:sz w:val="14"/>
        </w:rPr>
        <w:t xml:space="preserve"> administration </w:t>
      </w:r>
      <w:r w:rsidRPr="002A10E6">
        <w:rPr>
          <w:highlight w:val="green"/>
          <w:u w:val="single"/>
        </w:rPr>
        <w:t xml:space="preserve">wants to </w:t>
      </w:r>
      <w:r w:rsidRPr="002A10E6">
        <w:rPr>
          <w:b/>
          <w:iCs/>
          <w:highlight w:val="green"/>
          <w:u w:val="single"/>
        </w:rPr>
        <w:t>appear tough</w:t>
      </w:r>
      <w:r w:rsidRPr="002A10E6">
        <w:rPr>
          <w:highlight w:val="green"/>
          <w:u w:val="single"/>
        </w:rPr>
        <w:t xml:space="preserve"> in</w:t>
      </w:r>
      <w:r w:rsidRPr="002A10E6">
        <w:rPr>
          <w:u w:val="single"/>
        </w:rPr>
        <w:t xml:space="preserve"> its </w:t>
      </w:r>
      <w:r w:rsidRPr="002A10E6">
        <w:rPr>
          <w:b/>
          <w:iCs/>
          <w:highlight w:val="green"/>
          <w:u w:val="single"/>
        </w:rPr>
        <w:t>defense of foreign encroachments</w:t>
      </w:r>
      <w:r w:rsidRPr="002A10E6">
        <w:rPr>
          <w:u w:val="single"/>
        </w:rPr>
        <w:t xml:space="preserve"> against China’s interests.</w:t>
      </w:r>
      <w:r w:rsidRPr="002A10E6">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2A10E6">
        <w:rPr>
          <w:u w:val="single"/>
        </w:rPr>
        <w:t xml:space="preserve">The </w:t>
      </w:r>
      <w:r w:rsidRPr="002A10E6">
        <w:rPr>
          <w:highlight w:val="green"/>
          <w:u w:val="single"/>
        </w:rPr>
        <w:t xml:space="preserve">party is </w:t>
      </w:r>
      <w:r w:rsidRPr="002A10E6">
        <w:rPr>
          <w:b/>
          <w:iCs/>
          <w:u w:val="single"/>
        </w:rPr>
        <w:t xml:space="preserve">particularly </w:t>
      </w:r>
      <w:r w:rsidRPr="002A10E6">
        <w:rPr>
          <w:b/>
          <w:iCs/>
          <w:highlight w:val="green"/>
          <w:u w:val="single"/>
        </w:rPr>
        <w:t>sensitive</w:t>
      </w:r>
      <w:r w:rsidRPr="002A10E6">
        <w:rPr>
          <w:highlight w:val="green"/>
          <w:u w:val="single"/>
        </w:rPr>
        <w:t xml:space="preserve"> to </w:t>
      </w:r>
      <w:r w:rsidRPr="002A10E6">
        <w:rPr>
          <w:b/>
          <w:iCs/>
          <w:highlight w:val="green"/>
          <w:u w:val="single"/>
        </w:rPr>
        <w:t>perceptions of weakness</w:t>
      </w:r>
      <w:r w:rsidRPr="002A10E6">
        <w:rPr>
          <w:highlight w:val="green"/>
          <w:u w:val="single"/>
        </w:rPr>
        <w:t xml:space="preserve"> because</w:t>
      </w:r>
      <w:r w:rsidRPr="002A10E6">
        <w:rPr>
          <w:u w:val="single"/>
        </w:rPr>
        <w:t xml:space="preserve"> much of its </w:t>
      </w:r>
      <w:r w:rsidRPr="002A10E6">
        <w:rPr>
          <w:b/>
          <w:iCs/>
          <w:highlight w:val="green"/>
          <w:u w:val="single"/>
        </w:rPr>
        <w:t>claim to legitimacy</w:t>
      </w:r>
      <w:r w:rsidRPr="002A10E6">
        <w:rPr>
          <w:u w:val="single"/>
        </w:rPr>
        <w:t xml:space="preserve">—manifested in </w:t>
      </w:r>
      <w:r w:rsidRPr="002A10E6">
        <w:rPr>
          <w:b/>
          <w:iCs/>
          <w:u w:val="single"/>
        </w:rPr>
        <w:t>Xi’s Chinese Dream</w:t>
      </w:r>
      <w:r w:rsidRPr="002A10E6">
        <w:rPr>
          <w:u w:val="single"/>
        </w:rPr>
        <w:t xml:space="preserve"> campaign today—</w:t>
      </w:r>
      <w:r w:rsidRPr="002A10E6">
        <w:rPr>
          <w:highlight w:val="green"/>
          <w:u w:val="single"/>
        </w:rPr>
        <w:t>stems from</w:t>
      </w:r>
      <w:r w:rsidRPr="002A10E6">
        <w:rPr>
          <w:u w:val="single"/>
        </w:rPr>
        <w:t xml:space="preserve"> the party’s claims of leading the </w:t>
      </w:r>
      <w:r w:rsidRPr="002A10E6">
        <w:rPr>
          <w:b/>
          <w:iCs/>
          <w:highlight w:val="green"/>
          <w:u w:val="single"/>
          <w:bdr w:val="single" w:sz="4" w:space="0" w:color="auto"/>
        </w:rPr>
        <w:t>restoration of Chinese greatness</w:t>
      </w:r>
      <w:r w:rsidRPr="002A10E6">
        <w:rPr>
          <w:highlight w:val="green"/>
          <w:u w:val="single"/>
        </w:rPr>
        <w:t>.</w:t>
      </w:r>
      <w:r w:rsidRPr="002A10E6">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2A10E6">
        <w:rPr>
          <w:b/>
          <w:iCs/>
          <w:u w:val="single"/>
        </w:rPr>
        <w:t>Diversionary nationalist frictions</w:t>
      </w:r>
      <w:r w:rsidRPr="002A10E6">
        <w:rPr>
          <w:u w:val="single"/>
        </w:rPr>
        <w:t xml:space="preserve"> would likely occur if the Chinese leadership portrayed a foreign adversary as having made the first move</w:t>
      </w:r>
      <w:r w:rsidRPr="002A10E6">
        <w:rPr>
          <w:sz w:val="14"/>
        </w:rPr>
        <w:t xml:space="preserve">, thus </w:t>
      </w:r>
      <w:r w:rsidRPr="002A10E6">
        <w:rPr>
          <w:u w:val="single"/>
        </w:rPr>
        <w:t>forcing Xi to stand up for China’s interests.</w:t>
      </w:r>
      <w:r w:rsidRPr="002A10E6">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2A10E6">
        <w:rPr>
          <w:u w:val="single"/>
        </w:rPr>
        <w:t xml:space="preserve">possible </w:t>
      </w:r>
      <w:r w:rsidRPr="002A10E6">
        <w:rPr>
          <w:highlight w:val="green"/>
          <w:u w:val="single"/>
        </w:rPr>
        <w:t>areas of conflict include</w:t>
      </w:r>
      <w:r w:rsidRPr="002A10E6">
        <w:rPr>
          <w:sz w:val="14"/>
        </w:rPr>
        <w:t xml:space="preserve">, but are not necessarily limited to, </w:t>
      </w:r>
      <w:r w:rsidRPr="002A10E6">
        <w:rPr>
          <w:b/>
          <w:iCs/>
          <w:highlight w:val="green"/>
          <w:u w:val="single"/>
        </w:rPr>
        <w:t>Taiwan</w:t>
      </w:r>
      <w:r w:rsidRPr="002A10E6">
        <w:rPr>
          <w:highlight w:val="green"/>
          <w:u w:val="single"/>
        </w:rPr>
        <w:t xml:space="preserve">, </w:t>
      </w:r>
      <w:r w:rsidRPr="002A10E6">
        <w:rPr>
          <w:b/>
          <w:iCs/>
          <w:highlight w:val="green"/>
          <w:u w:val="single"/>
        </w:rPr>
        <w:t>India</w:t>
      </w:r>
      <w:r w:rsidRPr="002A10E6">
        <w:rPr>
          <w:highlight w:val="green"/>
          <w:u w:val="single"/>
        </w:rPr>
        <w:t xml:space="preserve">, and the </w:t>
      </w:r>
      <w:r w:rsidRPr="002A10E6">
        <w:rPr>
          <w:b/>
          <w:iCs/>
          <w:highlight w:val="green"/>
          <w:u w:val="single"/>
        </w:rPr>
        <w:t>S</w:t>
      </w:r>
      <w:r w:rsidRPr="002A10E6">
        <w:rPr>
          <w:b/>
          <w:iCs/>
          <w:u w:val="single"/>
        </w:rPr>
        <w:t xml:space="preserve">outh </w:t>
      </w:r>
      <w:r w:rsidRPr="002A10E6">
        <w:rPr>
          <w:b/>
          <w:iCs/>
          <w:highlight w:val="green"/>
          <w:u w:val="single"/>
        </w:rPr>
        <w:t>C</w:t>
      </w:r>
      <w:r w:rsidRPr="002A10E6">
        <w:rPr>
          <w:b/>
          <w:iCs/>
          <w:u w:val="single"/>
        </w:rPr>
        <w:t xml:space="preserve">hina </w:t>
      </w:r>
      <w:r w:rsidRPr="002A10E6">
        <w:rPr>
          <w:b/>
          <w:iCs/>
          <w:highlight w:val="green"/>
          <w:u w:val="single"/>
        </w:rPr>
        <w:t>S</w:t>
      </w:r>
      <w:r w:rsidRPr="002A10E6">
        <w:rPr>
          <w:b/>
          <w:iCs/>
          <w:u w:val="single"/>
        </w:rPr>
        <w:t>ea</w:t>
      </w:r>
      <w:r w:rsidRPr="002A10E6">
        <w:rPr>
          <w:u w:val="single"/>
        </w:rPr>
        <w:t xml:space="preserve"> (especially </w:t>
      </w:r>
      <w:r w:rsidRPr="002A10E6">
        <w:rPr>
          <w:highlight w:val="green"/>
          <w:u w:val="single"/>
        </w:rPr>
        <w:t xml:space="preserve">with the </w:t>
      </w:r>
      <w:r w:rsidRPr="002A10E6">
        <w:rPr>
          <w:b/>
          <w:iCs/>
          <w:highlight w:val="green"/>
          <w:u w:val="single"/>
        </w:rPr>
        <w:t>Philippines</w:t>
      </w:r>
      <w:r w:rsidRPr="002A10E6">
        <w:rPr>
          <w:highlight w:val="green"/>
          <w:u w:val="single"/>
        </w:rPr>
        <w:t xml:space="preserve"> and </w:t>
      </w:r>
      <w:r w:rsidRPr="002A10E6">
        <w:rPr>
          <w:b/>
          <w:iCs/>
          <w:highlight w:val="green"/>
          <w:u w:val="single"/>
        </w:rPr>
        <w:t>Vietnam</w:t>
      </w:r>
      <w:r w:rsidRPr="002A10E6">
        <w:rPr>
          <w:u w:val="single"/>
        </w:rPr>
        <w:t>).</w:t>
      </w:r>
      <w:r w:rsidRPr="002A10E6">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2A10E6">
        <w:rPr>
          <w:u w:val="single"/>
        </w:rPr>
        <w:t xml:space="preserve">Even if the top leadership did not wish to provoke conflict, a smaller budgetary allotment for security could cause </w:t>
      </w:r>
      <w:r w:rsidRPr="002A10E6">
        <w:rPr>
          <w:b/>
          <w:iCs/>
          <w:highlight w:val="green"/>
          <w:u w:val="single"/>
        </w:rPr>
        <w:t>military interests</w:t>
      </w:r>
      <w:r w:rsidRPr="002A10E6">
        <w:rPr>
          <w:u w:val="single"/>
        </w:rPr>
        <w:t xml:space="preserve"> in China to </w:t>
      </w:r>
      <w:r w:rsidRPr="002A10E6">
        <w:rPr>
          <w:b/>
          <w:iCs/>
          <w:highlight w:val="green"/>
          <w:u w:val="single"/>
        </w:rPr>
        <w:t>deliberately instigate trouble</w:t>
      </w:r>
      <w:r w:rsidRPr="002A10E6">
        <w:rPr>
          <w:highlight w:val="green"/>
          <w:u w:val="single"/>
        </w:rPr>
        <w:t xml:space="preserve"> to </w:t>
      </w:r>
      <w:r w:rsidRPr="002A10E6">
        <w:rPr>
          <w:b/>
          <w:iCs/>
          <w:highlight w:val="green"/>
          <w:u w:val="single"/>
        </w:rPr>
        <w:t>justify</w:t>
      </w:r>
      <w:r w:rsidRPr="002A10E6">
        <w:rPr>
          <w:u w:val="single"/>
        </w:rPr>
        <w:t xml:space="preserve"> their </w:t>
      </w:r>
      <w:r w:rsidRPr="002A10E6">
        <w:rPr>
          <w:b/>
          <w:iCs/>
          <w:highlight w:val="green"/>
          <w:u w:val="single"/>
        </w:rPr>
        <w:t>claims over</w:t>
      </w:r>
      <w:r w:rsidRPr="002A10E6">
        <w:rPr>
          <w:b/>
          <w:iCs/>
          <w:u w:val="single"/>
        </w:rPr>
        <w:t xml:space="preserve"> increasingly scarce </w:t>
      </w:r>
      <w:r w:rsidRPr="002A10E6">
        <w:rPr>
          <w:b/>
          <w:iCs/>
          <w:highlight w:val="green"/>
          <w:u w:val="single"/>
        </w:rPr>
        <w:t>resources</w:t>
      </w:r>
      <w:r w:rsidRPr="002A10E6">
        <w:rPr>
          <w:highlight w:val="green"/>
          <w:u w:val="single"/>
        </w:rPr>
        <w:t>.</w:t>
      </w:r>
      <w:r w:rsidRPr="002A10E6">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2A10E6">
        <w:rPr>
          <w:u w:val="single"/>
        </w:rPr>
        <w:t xml:space="preserve">an </w:t>
      </w:r>
      <w:r w:rsidRPr="002A10E6">
        <w:rPr>
          <w:b/>
          <w:iCs/>
          <w:u w:val="single"/>
        </w:rPr>
        <w:t>economic collapse</w:t>
      </w:r>
      <w:r w:rsidRPr="002A10E6">
        <w:rPr>
          <w:u w:val="single"/>
        </w:rPr>
        <w:t xml:space="preserve"> could give rise to a Vladimir </w:t>
      </w:r>
      <w:r w:rsidRPr="002A10E6">
        <w:rPr>
          <w:b/>
          <w:iCs/>
          <w:u w:val="single"/>
        </w:rPr>
        <w:t>Putin–like redemption figure</w:t>
      </w:r>
      <w:r w:rsidRPr="002A10E6">
        <w:rPr>
          <w:u w:val="single"/>
        </w:rPr>
        <w:t xml:space="preserve"> in China. </w:t>
      </w:r>
      <w:r w:rsidRPr="002A10E6">
        <w:rPr>
          <w:highlight w:val="green"/>
          <w:u w:val="single"/>
        </w:rPr>
        <w:t>Xi’s</w:t>
      </w:r>
      <w:r w:rsidRPr="002A10E6">
        <w:rPr>
          <w:u w:val="single"/>
        </w:rPr>
        <w:t xml:space="preserve"> approach of </w:t>
      </w:r>
      <w:r w:rsidRPr="002A10E6">
        <w:rPr>
          <w:highlight w:val="green"/>
          <w:u w:val="single"/>
        </w:rPr>
        <w:t>centralizing authority</w:t>
      </w:r>
      <w:r w:rsidRPr="002A10E6">
        <w:rPr>
          <w:u w:val="single"/>
        </w:rPr>
        <w:t xml:space="preserve"> over</w:t>
      </w:r>
      <w:r w:rsidRPr="002A10E6">
        <w:rPr>
          <w:sz w:val="14"/>
        </w:rPr>
        <w:t xml:space="preserve"> a diverse, complex, and massive social, political, and </w:t>
      </w:r>
      <w:r w:rsidRPr="002A10E6">
        <w:rPr>
          <w:u w:val="single"/>
        </w:rPr>
        <w:t xml:space="preserve">economic system </w:t>
      </w:r>
      <w:r w:rsidRPr="002A10E6">
        <w:rPr>
          <w:highlight w:val="green"/>
          <w:u w:val="single"/>
        </w:rPr>
        <w:t xml:space="preserve">is a </w:t>
      </w:r>
      <w:r w:rsidRPr="002A10E6">
        <w:rPr>
          <w:b/>
          <w:iCs/>
          <w:highlight w:val="green"/>
          <w:u w:val="single"/>
        </w:rPr>
        <w:t>recipe for brittleness</w:t>
      </w:r>
      <w:r w:rsidRPr="002A10E6">
        <w:rPr>
          <w:highlight w:val="green"/>
          <w:u w:val="single"/>
        </w:rPr>
        <w:t>.</w:t>
      </w:r>
      <w:r w:rsidRPr="002A10E6">
        <w:rPr>
          <w:sz w:val="14"/>
        </w:rPr>
        <w:t xml:space="preserve"> Rather than designing a resilient, decentralized governance structure that can gracefully cope with localized failures at particular nodes in a network, </w:t>
      </w:r>
      <w:r w:rsidRPr="002A10E6">
        <w:rPr>
          <w:u w:val="single"/>
        </w:rPr>
        <w:t xml:space="preserve">a highly </w:t>
      </w:r>
      <w:r w:rsidRPr="002A10E6">
        <w:rPr>
          <w:u w:val="single"/>
        </w:rPr>
        <w:lastRenderedPageBreak/>
        <w:t xml:space="preserve">centralized architecture </w:t>
      </w:r>
      <w:r w:rsidRPr="002A10E6">
        <w:rPr>
          <w:b/>
          <w:iCs/>
          <w:u w:val="single"/>
        </w:rPr>
        <w:t>risks catastrophic</w:t>
      </w:r>
      <w:r w:rsidRPr="002A10E6">
        <w:rPr>
          <w:u w:val="single"/>
        </w:rPr>
        <w:t xml:space="preserve">, </w:t>
      </w:r>
      <w:r w:rsidRPr="002A10E6">
        <w:rPr>
          <w:b/>
          <w:iCs/>
          <w:u w:val="single"/>
        </w:rPr>
        <w:t>system-level failure</w:t>
      </w:r>
      <w:r w:rsidRPr="002A10E6">
        <w:rPr>
          <w:u w:val="single"/>
        </w:rPr>
        <w:t>.</w:t>
      </w:r>
      <w:r w:rsidRPr="002A10E6">
        <w:rPr>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2A10E6">
        <w:rPr>
          <w:u w:val="single"/>
        </w:rPr>
        <w:t>international significance of China’s domestic politics is a new paradigm for the Chinese leadership</w:t>
      </w:r>
      <w:r w:rsidRPr="002A10E6">
        <w:rPr>
          <w:sz w:val="14"/>
        </w:rPr>
        <w:t xml:space="preserve">, and one can expect an adjustment period during which the outcome of what had previously been relatively insulated </w:t>
      </w:r>
      <w:r w:rsidRPr="002A10E6">
        <w:rPr>
          <w:u w:val="single"/>
        </w:rPr>
        <w:t xml:space="preserve">domestic political frictions will likely generate </w:t>
      </w:r>
      <w:r w:rsidRPr="002A10E6">
        <w:rPr>
          <w:b/>
          <w:iCs/>
          <w:u w:val="single"/>
        </w:rPr>
        <w:t>unintended international repercussions</w:t>
      </w:r>
      <w:r w:rsidRPr="002A10E6">
        <w:rPr>
          <w:u w:val="single"/>
        </w:rPr>
        <w:t>.</w:t>
      </w:r>
      <w:r w:rsidRPr="002A10E6">
        <w:rPr>
          <w:sz w:val="14"/>
        </w:rPr>
        <w:t xml:space="preserve"> Such dynamics will influence Chinese foreign policy and security behavior. </w:t>
      </w:r>
      <w:r w:rsidRPr="002A10E6">
        <w:rPr>
          <w:u w:val="single"/>
        </w:rPr>
        <w:t xml:space="preserve">Domestic arguments over ideology, bureaucratic power struggles, and strategic direction could all have </w:t>
      </w:r>
      <w:r w:rsidRPr="002A10E6">
        <w:rPr>
          <w:b/>
          <w:iCs/>
          <w:u w:val="single"/>
        </w:rPr>
        <w:t>ripple effects abroad</w:t>
      </w:r>
      <w:r w:rsidRPr="002A10E6">
        <w:rPr>
          <w:u w:val="single"/>
        </w:rPr>
        <w:t>.</w:t>
      </w:r>
      <w:r w:rsidRPr="002A10E6">
        <w:rPr>
          <w:sz w:val="14"/>
        </w:rPr>
        <w:t xml:space="preserve"> Many of China’s party heavyweights still employ a narrow and exclusively domestic political calculus. </w:t>
      </w:r>
      <w:r w:rsidRPr="002A10E6">
        <w:rPr>
          <w:u w:val="single"/>
        </w:rPr>
        <w:t xml:space="preserve">Such behavior increases the possibility of international implications that are not fully anticipated, </w:t>
      </w:r>
      <w:r w:rsidRPr="002A10E6">
        <w:rPr>
          <w:b/>
          <w:iCs/>
          <w:u w:val="single"/>
        </w:rPr>
        <w:t>raising the risks</w:t>
      </w:r>
      <w:r w:rsidRPr="002A10E6">
        <w:rPr>
          <w:u w:val="single"/>
        </w:rPr>
        <w:t xml:space="preserve"> of </w:t>
      </w:r>
      <w:r w:rsidRPr="002A10E6">
        <w:rPr>
          <w:b/>
          <w:iCs/>
          <w:u w:val="single"/>
        </w:rPr>
        <w:t xml:space="preserve">strategic </w:t>
      </w:r>
      <w:r w:rsidRPr="002A10E6">
        <w:rPr>
          <w:b/>
          <w:iCs/>
          <w:highlight w:val="green"/>
          <w:u w:val="single"/>
        </w:rPr>
        <w:t>miscalc</w:t>
      </w:r>
      <w:r w:rsidRPr="002A10E6">
        <w:rPr>
          <w:b/>
          <w:iCs/>
          <w:u w:val="single"/>
        </w:rPr>
        <w:t>ulation</w:t>
      </w:r>
      <w:r w:rsidRPr="002A10E6">
        <w:rPr>
          <w:u w:val="single"/>
        </w:rPr>
        <w:t xml:space="preserve"> on the world stage.</w:t>
      </w:r>
      <w:r w:rsidRPr="002A10E6">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2A10E6">
        <w:rPr>
          <w:sz w:val="14"/>
          <w:u w:val="single"/>
        </w:rPr>
        <w:t xml:space="preserve">. </w:t>
      </w:r>
      <w:r w:rsidRPr="002A10E6">
        <w:rPr>
          <w:highlight w:val="green"/>
          <w:u w:val="single"/>
        </w:rPr>
        <w:t>If</w:t>
      </w:r>
      <w:r w:rsidRPr="002A10E6">
        <w:rPr>
          <w:u w:val="single"/>
        </w:rPr>
        <w:t xml:space="preserve"> today’s globally interconnected </w:t>
      </w:r>
      <w:r w:rsidRPr="002A10E6">
        <w:rPr>
          <w:highlight w:val="green"/>
          <w:u w:val="single"/>
        </w:rPr>
        <w:t>China became engulfed in</w:t>
      </w:r>
      <w:r w:rsidRPr="002A10E6">
        <w:rPr>
          <w:u w:val="single"/>
        </w:rPr>
        <w:t xml:space="preserve"> similar </w:t>
      </w:r>
      <w:r w:rsidRPr="002A10E6">
        <w:rPr>
          <w:highlight w:val="green"/>
          <w:u w:val="single"/>
        </w:rPr>
        <w:t>domestic chaos,</w:t>
      </w:r>
      <w:r w:rsidRPr="002A10E6">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2A10E6">
        <w:rPr>
          <w:highlight w:val="green"/>
          <w:u w:val="single"/>
        </w:rPr>
        <w:t>the U.S.-China relationship will be more prone to conflict</w:t>
      </w:r>
      <w:r w:rsidRPr="002A10E6">
        <w:rPr>
          <w:u w:val="single"/>
        </w:rPr>
        <w:t xml:space="preserve"> and friction</w:t>
      </w:r>
      <w:r w:rsidRPr="002A10E6">
        <w:t>.</w:t>
      </w:r>
      <w:r w:rsidRPr="002A10E6">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5EF025F" w14:textId="77777777" w:rsidR="00E321E7" w:rsidRPr="002A10E6" w:rsidRDefault="00E321E7" w:rsidP="00E321E7">
      <w:pPr>
        <w:pStyle w:val="Heading4"/>
        <w:rPr>
          <w:rStyle w:val="Style13ptBold"/>
          <w:b/>
          <w:bCs w:val="0"/>
        </w:rPr>
      </w:pPr>
      <w:r w:rsidRPr="002A10E6">
        <w:rPr>
          <w:rStyle w:val="Style13ptBold"/>
        </w:rPr>
        <w:t>US–China war goes nuclear – crisis mis-management ensures conventional escalation - extinction</w:t>
      </w:r>
    </w:p>
    <w:p w14:paraId="3D3AB0BB" w14:textId="77777777" w:rsidR="00E321E7" w:rsidRPr="002A10E6" w:rsidRDefault="00E321E7" w:rsidP="00E321E7">
      <w:r w:rsidRPr="002A10E6">
        <w:rPr>
          <w:rStyle w:val="Style13ptBold"/>
        </w:rPr>
        <w:t xml:space="preserve">Kulacki 20 </w:t>
      </w:r>
      <w:r w:rsidRPr="002A10E6">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41E807AE" w14:textId="675F8DFA" w:rsidR="00E321E7" w:rsidRPr="002A10E6" w:rsidRDefault="00E321E7" w:rsidP="00E321E7">
      <w:pPr>
        <w:rPr>
          <w:sz w:val="16"/>
        </w:rPr>
      </w:pPr>
      <w:r w:rsidRPr="002A10E6">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2A10E6">
        <w:rPr>
          <w:b/>
          <w:bCs/>
          <w:u w:val="single"/>
        </w:rPr>
        <w:t>China</w:t>
      </w:r>
      <w:r w:rsidRPr="002A10E6">
        <w:rPr>
          <w:sz w:val="16"/>
        </w:rPr>
        <w:t xml:space="preserve"> has been </w:t>
      </w:r>
      <w:r w:rsidRPr="002A10E6">
        <w:rPr>
          <w:u w:val="single"/>
        </w:rPr>
        <w:t xml:space="preserve">exceptionally </w:t>
      </w:r>
      <w:r w:rsidRPr="002A10E6">
        <w:rPr>
          <w:b/>
          <w:bCs/>
          <w:u w:val="single"/>
        </w:rPr>
        <w:t>clear</w:t>
      </w:r>
      <w:r w:rsidRPr="002A10E6">
        <w:rPr>
          <w:u w:val="single"/>
        </w:rPr>
        <w:t xml:space="preserve"> </w:t>
      </w:r>
      <w:r w:rsidRPr="002A10E6">
        <w:rPr>
          <w:b/>
          <w:bCs/>
          <w:u w:val="single"/>
        </w:rPr>
        <w:t>about</w:t>
      </w:r>
      <w:r w:rsidRPr="002A10E6">
        <w:rPr>
          <w:u w:val="single"/>
        </w:rPr>
        <w:t xml:space="preserve"> its </w:t>
      </w:r>
      <w:r w:rsidRPr="002A10E6">
        <w:rPr>
          <w:b/>
          <w:bCs/>
          <w:u w:val="single"/>
        </w:rPr>
        <w:t>intentions</w:t>
      </w:r>
      <w:r w:rsidRPr="002A10E6">
        <w:rPr>
          <w:u w:val="single"/>
        </w:rPr>
        <w:t xml:space="preserve"> </w:t>
      </w:r>
      <w:r w:rsidRPr="002A10E6">
        <w:rPr>
          <w:b/>
          <w:bCs/>
          <w:u w:val="single"/>
        </w:rPr>
        <w:t>on</w:t>
      </w:r>
      <w:r w:rsidRPr="002A10E6">
        <w:rPr>
          <w:u w:val="single"/>
        </w:rPr>
        <w:t xml:space="preserve"> the possible </w:t>
      </w:r>
      <w:r w:rsidRPr="002A10E6">
        <w:rPr>
          <w:b/>
          <w:bCs/>
          <w:u w:val="single"/>
        </w:rPr>
        <w:t>first</w:t>
      </w:r>
      <w:r w:rsidRPr="002A10E6">
        <w:rPr>
          <w:u w:val="single"/>
        </w:rPr>
        <w:t xml:space="preserve"> </w:t>
      </w:r>
      <w:r w:rsidRPr="002A10E6">
        <w:rPr>
          <w:b/>
          <w:bCs/>
          <w:u w:val="single"/>
        </w:rPr>
        <w:t>use</w:t>
      </w:r>
      <w:r w:rsidRPr="002A10E6">
        <w:rPr>
          <w:u w:val="single"/>
        </w:rPr>
        <w:t xml:space="preserve"> </w:t>
      </w:r>
      <w:r w:rsidRPr="002A10E6">
        <w:rPr>
          <w:b/>
          <w:bCs/>
          <w:u w:val="single"/>
        </w:rPr>
        <w:t>of</w:t>
      </w:r>
      <w:r w:rsidRPr="002A10E6">
        <w:rPr>
          <w:u w:val="single"/>
        </w:rPr>
        <w:t xml:space="preserve"> </w:t>
      </w:r>
      <w:r w:rsidRPr="002A10E6">
        <w:rPr>
          <w:b/>
          <w:bCs/>
          <w:u w:val="single"/>
        </w:rPr>
        <w:t>nuclear</w:t>
      </w:r>
      <w:r w:rsidRPr="002A10E6">
        <w:rPr>
          <w:u w:val="single"/>
        </w:rPr>
        <w:t xml:space="preserve"> </w:t>
      </w:r>
      <w:r w:rsidRPr="002A10E6">
        <w:rPr>
          <w:b/>
          <w:bCs/>
          <w:u w:val="single"/>
        </w:rPr>
        <w:t>weapons</w:t>
      </w:r>
      <w:r w:rsidRPr="002A10E6">
        <w:rPr>
          <w:sz w:val="16"/>
        </w:rPr>
        <w:t>. On the day of its first nuclear test on October 16, 1964, China declared it “will never at any time or under any circumstances be the first to use nuclear weapons.”</w:t>
      </w:r>
      <w:r w:rsidRPr="002A10E6">
        <w:rPr>
          <w:u w:val="single"/>
        </w:rPr>
        <w:t xml:space="preserve"> That </w:t>
      </w:r>
      <w:r w:rsidRPr="002A10E6">
        <w:rPr>
          <w:b/>
          <w:bCs/>
          <w:u w:val="single"/>
        </w:rPr>
        <w:t>unambiguous</w:t>
      </w:r>
      <w:r w:rsidRPr="002A10E6">
        <w:rPr>
          <w:u w:val="single"/>
        </w:rPr>
        <w:t xml:space="preserve"> </w:t>
      </w:r>
      <w:r w:rsidRPr="002A10E6">
        <w:rPr>
          <w:b/>
          <w:bCs/>
          <w:u w:val="single"/>
        </w:rPr>
        <w:t>statement</w:t>
      </w:r>
      <w:r w:rsidRPr="002A10E6">
        <w:rPr>
          <w:u w:val="single"/>
        </w:rPr>
        <w:t xml:space="preserve"> </w:t>
      </w:r>
      <w:r w:rsidRPr="002A10E6">
        <w:rPr>
          <w:b/>
          <w:bCs/>
          <w:u w:val="single"/>
        </w:rPr>
        <w:t>has</w:t>
      </w:r>
      <w:r w:rsidRPr="002A10E6">
        <w:rPr>
          <w:u w:val="single"/>
        </w:rPr>
        <w:t xml:space="preserve"> </w:t>
      </w:r>
      <w:r w:rsidRPr="002A10E6">
        <w:rPr>
          <w:b/>
          <w:bCs/>
          <w:u w:val="single"/>
        </w:rPr>
        <w:t>been</w:t>
      </w:r>
      <w:r w:rsidRPr="002A10E6">
        <w:rPr>
          <w:u w:val="single"/>
        </w:rPr>
        <w:t xml:space="preserve"> a </w:t>
      </w:r>
      <w:r w:rsidRPr="002A10E6">
        <w:rPr>
          <w:b/>
          <w:bCs/>
          <w:u w:val="single"/>
        </w:rPr>
        <w:t>cornerstone</w:t>
      </w:r>
      <w:r w:rsidRPr="002A10E6">
        <w:rPr>
          <w:u w:val="single"/>
        </w:rPr>
        <w:t xml:space="preserve"> </w:t>
      </w:r>
      <w:r w:rsidRPr="002A10E6">
        <w:rPr>
          <w:b/>
          <w:bCs/>
          <w:u w:val="single"/>
        </w:rPr>
        <w:t>of</w:t>
      </w:r>
      <w:r w:rsidRPr="002A10E6">
        <w:rPr>
          <w:u w:val="single"/>
        </w:rPr>
        <w:t xml:space="preserve"> </w:t>
      </w:r>
      <w:r w:rsidRPr="002A10E6">
        <w:rPr>
          <w:b/>
          <w:bCs/>
          <w:u w:val="single"/>
        </w:rPr>
        <w:t>Chinese</w:t>
      </w:r>
      <w:r w:rsidRPr="002A10E6">
        <w:rPr>
          <w:u w:val="single"/>
        </w:rPr>
        <w:t xml:space="preserve"> </w:t>
      </w:r>
      <w:r w:rsidRPr="002A10E6">
        <w:rPr>
          <w:b/>
          <w:bCs/>
          <w:u w:val="single"/>
        </w:rPr>
        <w:t>nuclear</w:t>
      </w:r>
      <w:r w:rsidRPr="002A10E6">
        <w:rPr>
          <w:u w:val="single"/>
        </w:rPr>
        <w:t xml:space="preserve"> </w:t>
      </w:r>
      <w:r w:rsidRPr="002A10E6">
        <w:rPr>
          <w:b/>
          <w:bCs/>
          <w:u w:val="single"/>
        </w:rPr>
        <w:t>weapons</w:t>
      </w:r>
      <w:r w:rsidRPr="002A10E6">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2A10E6">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2A10E6">
        <w:rPr>
          <w:b/>
          <w:bCs/>
          <w:highlight w:val="green"/>
          <w:u w:val="single"/>
        </w:rPr>
        <w:t>China</w:t>
      </w:r>
      <w:r w:rsidRPr="002A10E6">
        <w:rPr>
          <w:highlight w:val="green"/>
          <w:u w:val="single"/>
        </w:rPr>
        <w:t xml:space="preserve"> </w:t>
      </w:r>
      <w:r w:rsidRPr="002A10E6">
        <w:rPr>
          <w:b/>
          <w:bCs/>
          <w:highlight w:val="green"/>
          <w:u w:val="single"/>
        </w:rPr>
        <w:t>would</w:t>
      </w:r>
      <w:r w:rsidRPr="002A10E6">
        <w:rPr>
          <w:highlight w:val="green"/>
          <w:u w:val="single"/>
        </w:rPr>
        <w:t xml:space="preserve"> </w:t>
      </w:r>
      <w:r w:rsidRPr="002A10E6">
        <w:rPr>
          <w:b/>
          <w:bCs/>
          <w:highlight w:val="green"/>
          <w:u w:val="single"/>
        </w:rPr>
        <w:t>use</w:t>
      </w:r>
      <w:r w:rsidRPr="002A10E6">
        <w:rPr>
          <w:highlight w:val="green"/>
          <w:u w:val="single"/>
        </w:rPr>
        <w:t xml:space="preserve"> </w:t>
      </w:r>
      <w:r w:rsidRPr="002A10E6">
        <w:rPr>
          <w:b/>
          <w:bCs/>
          <w:highlight w:val="green"/>
          <w:u w:val="single"/>
        </w:rPr>
        <w:t>nuclear</w:t>
      </w:r>
      <w:r w:rsidRPr="002A10E6">
        <w:rPr>
          <w:highlight w:val="green"/>
          <w:u w:val="single"/>
        </w:rPr>
        <w:t xml:space="preserve"> </w:t>
      </w:r>
      <w:r w:rsidRPr="002A10E6">
        <w:rPr>
          <w:b/>
          <w:bCs/>
          <w:highlight w:val="green"/>
          <w:u w:val="single"/>
        </w:rPr>
        <w:t>weapons</w:t>
      </w:r>
      <w:r w:rsidRPr="002A10E6">
        <w:rPr>
          <w:highlight w:val="green"/>
          <w:u w:val="single"/>
        </w:rPr>
        <w:t xml:space="preserve"> </w:t>
      </w:r>
      <w:r w:rsidRPr="002A10E6">
        <w:rPr>
          <w:b/>
          <w:bCs/>
          <w:highlight w:val="green"/>
          <w:u w:val="single"/>
        </w:rPr>
        <w:t>first</w:t>
      </w:r>
      <w:r w:rsidRPr="002A10E6">
        <w:rPr>
          <w:highlight w:val="green"/>
          <w:u w:val="single"/>
        </w:rPr>
        <w:t xml:space="preserve"> </w:t>
      </w:r>
      <w:r w:rsidRPr="002A10E6">
        <w:rPr>
          <w:b/>
          <w:bCs/>
          <w:highlight w:val="green"/>
          <w:u w:val="single"/>
        </w:rPr>
        <w:t>in</w:t>
      </w:r>
      <w:r w:rsidRPr="002A10E6">
        <w:rPr>
          <w:highlight w:val="green"/>
          <w:u w:val="single"/>
        </w:rPr>
        <w:t xml:space="preserve"> a </w:t>
      </w:r>
      <w:r w:rsidRPr="002A10E6">
        <w:rPr>
          <w:b/>
          <w:bCs/>
          <w:highlight w:val="green"/>
          <w:u w:val="single"/>
        </w:rPr>
        <w:t>war</w:t>
      </w:r>
      <w:r w:rsidRPr="002A10E6">
        <w:rPr>
          <w:highlight w:val="green"/>
          <w:u w:val="single"/>
        </w:rPr>
        <w:t xml:space="preserve"> </w:t>
      </w:r>
      <w:r w:rsidRPr="002A10E6">
        <w:rPr>
          <w:b/>
          <w:bCs/>
          <w:highlight w:val="green"/>
          <w:u w:val="single"/>
        </w:rPr>
        <w:t>with</w:t>
      </w:r>
      <w:r w:rsidRPr="002A10E6">
        <w:rPr>
          <w:highlight w:val="green"/>
          <w:u w:val="single"/>
        </w:rPr>
        <w:t xml:space="preserve"> </w:t>
      </w:r>
      <w:r w:rsidRPr="002A10E6">
        <w:rPr>
          <w:b/>
          <w:bCs/>
          <w:highlight w:val="green"/>
          <w:u w:val="single"/>
        </w:rPr>
        <w:t>the</w:t>
      </w:r>
      <w:r w:rsidRPr="002A10E6">
        <w:rPr>
          <w:highlight w:val="green"/>
          <w:u w:val="single"/>
        </w:rPr>
        <w:t xml:space="preserve"> </w:t>
      </w:r>
      <w:r w:rsidRPr="002A10E6">
        <w:rPr>
          <w:b/>
          <w:bCs/>
          <w:highlight w:val="green"/>
          <w:u w:val="single"/>
        </w:rPr>
        <w:t>U</w:t>
      </w:r>
      <w:r w:rsidRPr="002A10E6">
        <w:rPr>
          <w:u w:val="single"/>
        </w:rPr>
        <w:t xml:space="preserve">nited </w:t>
      </w:r>
      <w:r w:rsidRPr="002A10E6">
        <w:rPr>
          <w:b/>
          <w:bCs/>
          <w:highlight w:val="green"/>
          <w:u w:val="single"/>
        </w:rPr>
        <w:t>S</w:t>
      </w:r>
      <w:r w:rsidRPr="002A10E6">
        <w:rPr>
          <w:u w:val="single"/>
        </w:rPr>
        <w:t>tates</w:t>
      </w:r>
      <w:r w:rsidRPr="002A10E6">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2A10E6">
        <w:rPr>
          <w:b/>
          <w:bCs/>
          <w:highlight w:val="green"/>
          <w:u w:val="single"/>
        </w:rPr>
        <w:t>Chinese</w:t>
      </w:r>
      <w:r w:rsidRPr="002A10E6">
        <w:rPr>
          <w:highlight w:val="green"/>
          <w:u w:val="single"/>
        </w:rPr>
        <w:t xml:space="preserve"> </w:t>
      </w:r>
      <w:r w:rsidRPr="002A10E6">
        <w:rPr>
          <w:u w:val="single"/>
        </w:rPr>
        <w:t xml:space="preserve">military </w:t>
      </w:r>
      <w:r w:rsidRPr="002A10E6">
        <w:rPr>
          <w:highlight w:val="green"/>
          <w:u w:val="single"/>
        </w:rPr>
        <w:t xml:space="preserve">planners are </w:t>
      </w:r>
      <w:r w:rsidRPr="002A10E6">
        <w:rPr>
          <w:b/>
          <w:bCs/>
          <w:highlight w:val="green"/>
          <w:u w:val="single"/>
        </w:rPr>
        <w:t>struggling</w:t>
      </w:r>
      <w:r w:rsidRPr="002A10E6">
        <w:rPr>
          <w:highlight w:val="green"/>
          <w:u w:val="single"/>
        </w:rPr>
        <w:t xml:space="preserve"> </w:t>
      </w:r>
      <w:r w:rsidRPr="002A10E6">
        <w:rPr>
          <w:b/>
          <w:bCs/>
          <w:highlight w:val="green"/>
          <w:u w:val="single"/>
        </w:rPr>
        <w:t>with</w:t>
      </w:r>
      <w:r w:rsidRPr="002A10E6">
        <w:rPr>
          <w:highlight w:val="green"/>
          <w:u w:val="single"/>
        </w:rPr>
        <w:t xml:space="preserve"> </w:t>
      </w:r>
      <w:r w:rsidRPr="002A10E6">
        <w:rPr>
          <w:b/>
          <w:bCs/>
          <w:highlight w:val="green"/>
          <w:u w:val="single"/>
        </w:rPr>
        <w:t>crisis</w:t>
      </w:r>
      <w:r w:rsidRPr="002A10E6">
        <w:rPr>
          <w:highlight w:val="green"/>
          <w:u w:val="single"/>
        </w:rPr>
        <w:t xml:space="preserve"> </w:t>
      </w:r>
      <w:r w:rsidRPr="002A10E6">
        <w:rPr>
          <w:b/>
          <w:bCs/>
          <w:highlight w:val="green"/>
          <w:u w:val="single"/>
        </w:rPr>
        <w:t>management</w:t>
      </w:r>
      <w:r w:rsidRPr="002A10E6">
        <w:rPr>
          <w:highlight w:val="green"/>
          <w:u w:val="single"/>
        </w:rPr>
        <w:t xml:space="preserve"> </w:t>
      </w:r>
      <w:r w:rsidRPr="002A10E6">
        <w:rPr>
          <w:b/>
          <w:bCs/>
          <w:u w:val="single"/>
        </w:rPr>
        <w:t>and</w:t>
      </w:r>
      <w:r w:rsidRPr="002A10E6">
        <w:rPr>
          <w:u w:val="single"/>
        </w:rPr>
        <w:t xml:space="preserve"> </w:t>
      </w:r>
      <w:r w:rsidRPr="002A10E6">
        <w:rPr>
          <w:b/>
          <w:bCs/>
          <w:u w:val="single"/>
        </w:rPr>
        <w:t>considering</w:t>
      </w:r>
      <w:r w:rsidRPr="002A10E6">
        <w:rPr>
          <w:u w:val="single"/>
        </w:rPr>
        <w:t xml:space="preserve"> </w:t>
      </w:r>
      <w:r w:rsidRPr="002A10E6">
        <w:rPr>
          <w:b/>
          <w:bCs/>
          <w:u w:val="single"/>
        </w:rPr>
        <w:t>steps</w:t>
      </w:r>
      <w:r w:rsidRPr="002A10E6">
        <w:rPr>
          <w:u w:val="single"/>
        </w:rPr>
        <w:t xml:space="preserve"> </w:t>
      </w:r>
      <w:r w:rsidRPr="002A10E6">
        <w:rPr>
          <w:b/>
          <w:bCs/>
          <w:highlight w:val="green"/>
          <w:u w:val="single"/>
        </w:rPr>
        <w:t>that</w:t>
      </w:r>
      <w:r w:rsidRPr="002A10E6">
        <w:rPr>
          <w:highlight w:val="green"/>
          <w:u w:val="single"/>
        </w:rPr>
        <w:t xml:space="preserve"> could </w:t>
      </w:r>
      <w:r w:rsidRPr="002A10E6">
        <w:rPr>
          <w:b/>
          <w:bCs/>
          <w:highlight w:val="green"/>
          <w:u w:val="single"/>
          <w:bdr w:val="single" w:sz="4" w:space="0" w:color="auto"/>
        </w:rPr>
        <w:lastRenderedPageBreak/>
        <w:t>create</w:t>
      </w:r>
      <w:r w:rsidRPr="002A10E6">
        <w:rPr>
          <w:highlight w:val="green"/>
          <w:u w:val="single"/>
          <w:bdr w:val="single" w:sz="4" w:space="0" w:color="auto"/>
        </w:rPr>
        <w:t xml:space="preserve"> </w:t>
      </w:r>
      <w:r w:rsidRPr="002A10E6">
        <w:rPr>
          <w:b/>
          <w:bCs/>
          <w:highlight w:val="green"/>
          <w:u w:val="single"/>
          <w:bdr w:val="single" w:sz="4" w:space="0" w:color="auto"/>
        </w:rPr>
        <w:t>ambiguity</w:t>
      </w:r>
      <w:r w:rsidRPr="002A10E6">
        <w:rPr>
          <w:highlight w:val="green"/>
          <w:u w:val="single"/>
          <w:bdr w:val="single" w:sz="4" w:space="0" w:color="auto"/>
        </w:rPr>
        <w:t xml:space="preserve"> </w:t>
      </w:r>
      <w:r w:rsidRPr="002A10E6">
        <w:rPr>
          <w:b/>
          <w:bCs/>
          <w:highlight w:val="green"/>
          <w:u w:val="single"/>
          <w:bdr w:val="single" w:sz="4" w:space="0" w:color="auto"/>
        </w:rPr>
        <w:t>with</w:t>
      </w:r>
      <w:r w:rsidRPr="002A10E6">
        <w:rPr>
          <w:highlight w:val="green"/>
          <w:u w:val="single"/>
          <w:bdr w:val="single" w:sz="4" w:space="0" w:color="auto"/>
        </w:rPr>
        <w:t xml:space="preserve"> </w:t>
      </w:r>
      <w:r w:rsidRPr="002A10E6">
        <w:rPr>
          <w:b/>
          <w:bCs/>
          <w:highlight w:val="green"/>
          <w:u w:val="single"/>
          <w:bdr w:val="single" w:sz="4" w:space="0" w:color="auto"/>
        </w:rPr>
        <w:t>disastrous</w:t>
      </w:r>
      <w:r w:rsidRPr="002A10E6">
        <w:rPr>
          <w:highlight w:val="green"/>
          <w:u w:val="single"/>
          <w:bdr w:val="single" w:sz="4" w:space="0" w:color="auto"/>
        </w:rPr>
        <w:t xml:space="preserve"> </w:t>
      </w:r>
      <w:r w:rsidRPr="002A10E6">
        <w:rPr>
          <w:b/>
          <w:bCs/>
          <w:highlight w:val="green"/>
          <w:u w:val="single"/>
          <w:bdr w:val="single" w:sz="4" w:space="0" w:color="auto"/>
        </w:rPr>
        <w:t>consequences</w:t>
      </w:r>
      <w:r w:rsidRPr="002A10E6">
        <w:rPr>
          <w:u w:val="single"/>
        </w:rPr>
        <w:t>.</w:t>
      </w:r>
      <w:r w:rsidRPr="002A10E6">
        <w:rPr>
          <w:sz w:val="16"/>
        </w:rPr>
        <w:t xml:space="preserve"> Towards the end of the 405-page text on the operations of China’s strategic rocket forces, in a chapter entitled, “Second Artillery Deterrence Operations,” the authors explain what China’s nuclear forces train to do if </w:t>
      </w:r>
      <w:r w:rsidRPr="002A10E6">
        <w:rPr>
          <w:b/>
          <w:bCs/>
          <w:u w:val="single"/>
        </w:rPr>
        <w:t>“</w:t>
      </w:r>
      <w:r w:rsidRPr="002A10E6">
        <w:rPr>
          <w:highlight w:val="green"/>
          <w:u w:val="single"/>
        </w:rPr>
        <w:t xml:space="preserve">a strong military power possessing nuclear‐armed missiles </w:t>
      </w:r>
      <w:r w:rsidRPr="002A10E6">
        <w:rPr>
          <w:u w:val="single"/>
        </w:rPr>
        <w:t xml:space="preserve">and an absolute advantage in high‐tech conventional weapons </w:t>
      </w:r>
      <w:r w:rsidRPr="002A10E6">
        <w:rPr>
          <w:highlight w:val="green"/>
          <w:u w:val="single"/>
        </w:rPr>
        <w:t xml:space="preserve">is carrying out </w:t>
      </w:r>
      <w:r w:rsidRPr="002A10E6">
        <w:rPr>
          <w:u w:val="single"/>
        </w:rPr>
        <w:t xml:space="preserve">intense and </w:t>
      </w:r>
      <w:r w:rsidRPr="002A10E6">
        <w:rPr>
          <w:highlight w:val="green"/>
          <w:u w:val="single"/>
        </w:rPr>
        <w:t xml:space="preserve">continuous attacks </w:t>
      </w:r>
      <w:r w:rsidRPr="002A10E6">
        <w:rPr>
          <w:u w:val="single"/>
        </w:rPr>
        <w:t>against our major strategic targets and we have no good military strategy to resist the enemy.</w:t>
      </w:r>
      <w:r w:rsidRPr="002A10E6">
        <w:rPr>
          <w:b/>
          <w:bCs/>
          <w:u w:val="single"/>
        </w:rPr>
        <w:t>”</w:t>
      </w:r>
      <w:r w:rsidRPr="002A10E6">
        <w:rPr>
          <w:u w:val="single"/>
        </w:rPr>
        <w:t xml:space="preserve"> The military power they’re talking about is </w:t>
      </w:r>
      <w:r w:rsidRPr="002A10E6">
        <w:rPr>
          <w:highlight w:val="green"/>
          <w:u w:val="single"/>
        </w:rPr>
        <w:t>the U</w:t>
      </w:r>
      <w:r w:rsidRPr="002A10E6">
        <w:rPr>
          <w:u w:val="single"/>
        </w:rPr>
        <w:t xml:space="preserve">nited </w:t>
      </w:r>
      <w:r w:rsidRPr="002A10E6">
        <w:rPr>
          <w:highlight w:val="green"/>
          <w:u w:val="single"/>
        </w:rPr>
        <w:t>S</w:t>
      </w:r>
      <w:r w:rsidRPr="002A10E6">
        <w:rPr>
          <w:u w:val="single"/>
        </w:rPr>
        <w:t>tates.</w:t>
      </w:r>
      <w:r w:rsidRPr="002A10E6">
        <w:rPr>
          <w:sz w:val="16"/>
        </w:rPr>
        <w:t xml:space="preserve"> The authors indicate </w:t>
      </w:r>
      <w:r w:rsidRPr="002A10E6">
        <w:rPr>
          <w:u w:val="single"/>
        </w:rPr>
        <w:t>China’s nuclear missile forces train to take specific steps, including increasing readiness and conducting launch exercises, to “dissuade the continuation of the strong enemy’s conventional attacks.”</w:t>
      </w:r>
      <w:r w:rsidRPr="002A10E6">
        <w:rPr>
          <w:sz w:val="16"/>
        </w:rPr>
        <w:t xml:space="preserve"> </w:t>
      </w:r>
      <w:r w:rsidRPr="002A10E6">
        <w:rPr>
          <w:u w:val="single"/>
        </w:rPr>
        <w:t>The manual refers to these steps as an “adjustment” to China’s nuclear policy and a “lowering” of China’s threshold for brandishing its nuclear forces.</w:t>
      </w:r>
      <w:r w:rsidRPr="002A10E6">
        <w:rPr>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2A10E6">
        <w:rPr>
          <w:b/>
          <w:bCs/>
          <w:highlight w:val="green"/>
          <w:u w:val="single"/>
        </w:rPr>
        <w:t>conventional</w:t>
      </w:r>
      <w:r w:rsidRPr="002A10E6">
        <w:rPr>
          <w:highlight w:val="green"/>
          <w:u w:val="single"/>
        </w:rPr>
        <w:t xml:space="preserve"> </w:t>
      </w:r>
      <w:r w:rsidRPr="002A10E6">
        <w:rPr>
          <w:b/>
          <w:bCs/>
          <w:highlight w:val="green"/>
          <w:u w:val="single"/>
        </w:rPr>
        <w:t>warfare</w:t>
      </w:r>
      <w:r w:rsidRPr="002A10E6">
        <w:rPr>
          <w:highlight w:val="green"/>
          <w:u w:val="single"/>
        </w:rPr>
        <w:t xml:space="preserve"> </w:t>
      </w:r>
      <w:r w:rsidRPr="002A10E6">
        <w:rPr>
          <w:b/>
          <w:bCs/>
          <w:highlight w:val="green"/>
          <w:u w:val="single"/>
        </w:rPr>
        <w:t>that</w:t>
      </w:r>
      <w:r w:rsidRPr="002A10E6">
        <w:rPr>
          <w:highlight w:val="green"/>
          <w:u w:val="single"/>
        </w:rPr>
        <w:t xml:space="preserve"> “</w:t>
      </w:r>
      <w:r w:rsidRPr="002A10E6">
        <w:rPr>
          <w:b/>
          <w:bCs/>
          <w:highlight w:val="green"/>
          <w:u w:val="single"/>
        </w:rPr>
        <w:t>seriously</w:t>
      </w:r>
      <w:r w:rsidRPr="002A10E6">
        <w:rPr>
          <w:highlight w:val="green"/>
          <w:u w:val="single"/>
        </w:rPr>
        <w:t xml:space="preserve"> </w:t>
      </w:r>
      <w:r w:rsidRPr="002A10E6">
        <w:rPr>
          <w:b/>
          <w:bCs/>
          <w:highlight w:val="green"/>
          <w:u w:val="single"/>
        </w:rPr>
        <w:t>threatened</w:t>
      </w:r>
      <w:r w:rsidRPr="002A10E6">
        <w:rPr>
          <w:u w:val="single"/>
        </w:rPr>
        <w:t xml:space="preserve">” </w:t>
      </w:r>
      <w:r w:rsidRPr="002A10E6">
        <w:rPr>
          <w:highlight w:val="green"/>
          <w:u w:val="single"/>
        </w:rPr>
        <w:t xml:space="preserve">the </w:t>
      </w:r>
      <w:r w:rsidRPr="002A10E6">
        <w:rPr>
          <w:u w:val="single"/>
        </w:rPr>
        <w:t xml:space="preserve">“safety and </w:t>
      </w:r>
      <w:r w:rsidRPr="002A10E6">
        <w:rPr>
          <w:b/>
          <w:bCs/>
          <w:highlight w:val="green"/>
          <w:u w:val="single"/>
        </w:rPr>
        <w:t>survival</w:t>
      </w:r>
      <w:r w:rsidRPr="002A10E6">
        <w:rPr>
          <w:u w:val="single"/>
        </w:rPr>
        <w:t>” of the nation</w:t>
      </w:r>
      <w:r w:rsidRPr="002A10E6">
        <w:rPr>
          <w:sz w:val="16"/>
        </w:rPr>
        <w:t xml:space="preserve">. U.S. Misunderstanding Richard seems to believe this planned adjustment in China’s nuclear posture means </w:t>
      </w:r>
      <w:r w:rsidRPr="002A10E6">
        <w:rPr>
          <w:highlight w:val="green"/>
          <w:u w:val="single"/>
        </w:rPr>
        <w:t xml:space="preserve">China is </w:t>
      </w:r>
      <w:r w:rsidRPr="002A10E6">
        <w:rPr>
          <w:b/>
          <w:bCs/>
          <w:highlight w:val="green"/>
          <w:u w:val="single"/>
        </w:rPr>
        <w:t>preparing</w:t>
      </w:r>
      <w:r w:rsidRPr="002A10E6">
        <w:rPr>
          <w:highlight w:val="green"/>
          <w:u w:val="single"/>
        </w:rPr>
        <w:t xml:space="preserve"> </w:t>
      </w:r>
      <w:r w:rsidRPr="002A10E6">
        <w:rPr>
          <w:b/>
          <w:bCs/>
          <w:highlight w:val="green"/>
          <w:u w:val="single"/>
        </w:rPr>
        <w:t>to</w:t>
      </w:r>
      <w:r w:rsidRPr="002A10E6">
        <w:rPr>
          <w:highlight w:val="green"/>
          <w:u w:val="single"/>
        </w:rPr>
        <w:t xml:space="preserve"> </w:t>
      </w:r>
      <w:r w:rsidRPr="002A10E6">
        <w:rPr>
          <w:b/>
          <w:bCs/>
          <w:highlight w:val="green"/>
          <w:u w:val="single"/>
        </w:rPr>
        <w:t>use</w:t>
      </w:r>
      <w:r w:rsidRPr="002A10E6">
        <w:rPr>
          <w:highlight w:val="green"/>
          <w:u w:val="single"/>
        </w:rPr>
        <w:t xml:space="preserve"> </w:t>
      </w:r>
      <w:r w:rsidRPr="002A10E6">
        <w:rPr>
          <w:b/>
          <w:bCs/>
          <w:highlight w:val="green"/>
          <w:u w:val="single"/>
        </w:rPr>
        <w:t>nuclear</w:t>
      </w:r>
      <w:r w:rsidRPr="002A10E6">
        <w:rPr>
          <w:highlight w:val="green"/>
          <w:u w:val="single"/>
        </w:rPr>
        <w:t xml:space="preserve"> </w:t>
      </w:r>
      <w:r w:rsidRPr="002A10E6">
        <w:rPr>
          <w:b/>
          <w:bCs/>
          <w:highlight w:val="green"/>
          <w:u w:val="single"/>
        </w:rPr>
        <w:t>weapons</w:t>
      </w:r>
      <w:r w:rsidRPr="002A10E6">
        <w:rPr>
          <w:highlight w:val="green"/>
          <w:u w:val="single"/>
        </w:rPr>
        <w:t xml:space="preserve"> first under these circumstances</w:t>
      </w:r>
      <w:r w:rsidRPr="002A10E6">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2A10E6">
        <w:rPr>
          <w:b/>
          <w:bCs/>
          <w:u w:val="single"/>
        </w:rPr>
        <w:t>Chinese</w:t>
      </w:r>
      <w:r w:rsidRPr="002A10E6">
        <w:rPr>
          <w:u w:val="single"/>
        </w:rPr>
        <w:t xml:space="preserve"> would </w:t>
      </w:r>
      <w:r w:rsidRPr="002A10E6">
        <w:rPr>
          <w:b/>
          <w:bCs/>
          <w:highlight w:val="green"/>
          <w:u w:val="single"/>
        </w:rPr>
        <w:t>interpret</w:t>
      </w:r>
      <w:r w:rsidRPr="002A10E6">
        <w:rPr>
          <w:highlight w:val="green"/>
          <w:u w:val="single"/>
        </w:rPr>
        <w:t xml:space="preserve"> </w:t>
      </w:r>
      <w:r w:rsidRPr="002A10E6">
        <w:rPr>
          <w:b/>
          <w:bCs/>
          <w:u w:val="single"/>
        </w:rPr>
        <w:t>these</w:t>
      </w:r>
      <w:r w:rsidRPr="002A10E6">
        <w:rPr>
          <w:u w:val="single"/>
        </w:rPr>
        <w:t xml:space="preserve"> types of U.S. </w:t>
      </w:r>
      <w:r w:rsidRPr="002A10E6">
        <w:rPr>
          <w:highlight w:val="green"/>
          <w:u w:val="single"/>
        </w:rPr>
        <w:t xml:space="preserve">conventional </w:t>
      </w:r>
      <w:r w:rsidRPr="002A10E6">
        <w:rPr>
          <w:b/>
          <w:bCs/>
          <w:highlight w:val="green"/>
          <w:u w:val="single"/>
        </w:rPr>
        <w:t>attacks</w:t>
      </w:r>
      <w:r w:rsidRPr="002A10E6">
        <w:rPr>
          <w:highlight w:val="green"/>
          <w:u w:val="single"/>
        </w:rPr>
        <w:t xml:space="preserve"> </w:t>
      </w:r>
      <w:r w:rsidRPr="002A10E6">
        <w:rPr>
          <w:b/>
          <w:bCs/>
          <w:highlight w:val="green"/>
          <w:u w:val="single"/>
        </w:rPr>
        <w:t>as</w:t>
      </w:r>
      <w:r w:rsidRPr="002A10E6">
        <w:rPr>
          <w:highlight w:val="green"/>
          <w:u w:val="single"/>
        </w:rPr>
        <w:t xml:space="preserve"> </w:t>
      </w:r>
      <w:r w:rsidRPr="002A10E6">
        <w:rPr>
          <w:b/>
          <w:bCs/>
          <w:u w:val="single"/>
        </w:rPr>
        <w:t>equivalent</w:t>
      </w:r>
      <w:r w:rsidRPr="002A10E6">
        <w:rPr>
          <w:u w:val="single"/>
        </w:rPr>
        <w:t xml:space="preserve"> </w:t>
      </w:r>
      <w:r w:rsidRPr="002A10E6">
        <w:rPr>
          <w:b/>
          <w:bCs/>
          <w:u w:val="single"/>
        </w:rPr>
        <w:t>to</w:t>
      </w:r>
      <w:r w:rsidRPr="002A10E6">
        <w:rPr>
          <w:u w:val="single"/>
        </w:rPr>
        <w:t xml:space="preserve"> a </w:t>
      </w:r>
      <w:r w:rsidRPr="002A10E6">
        <w:rPr>
          <w:b/>
          <w:bCs/>
          <w:u w:val="single"/>
        </w:rPr>
        <w:t xml:space="preserve">U.S. </w:t>
      </w:r>
      <w:r w:rsidRPr="002A10E6">
        <w:rPr>
          <w:b/>
          <w:bCs/>
          <w:highlight w:val="green"/>
          <w:u w:val="single"/>
        </w:rPr>
        <w:t>first use</w:t>
      </w:r>
      <w:r w:rsidRPr="002A10E6">
        <w:rPr>
          <w:highlight w:val="green"/>
          <w:u w:val="single"/>
        </w:rPr>
        <w:t xml:space="preserve"> </w:t>
      </w:r>
      <w:r w:rsidRPr="002A10E6">
        <w:rPr>
          <w:b/>
          <w:bCs/>
          <w:highlight w:val="green"/>
          <w:u w:val="single"/>
        </w:rPr>
        <w:t>of</w:t>
      </w:r>
      <w:r w:rsidRPr="002A10E6">
        <w:rPr>
          <w:highlight w:val="green"/>
          <w:u w:val="single"/>
        </w:rPr>
        <w:t xml:space="preserve"> </w:t>
      </w:r>
      <w:r w:rsidRPr="002A10E6">
        <w:rPr>
          <w:b/>
          <w:bCs/>
          <w:highlight w:val="green"/>
          <w:u w:val="single"/>
        </w:rPr>
        <w:t>nuclear</w:t>
      </w:r>
      <w:r w:rsidRPr="002A10E6">
        <w:rPr>
          <w:highlight w:val="green"/>
          <w:u w:val="single"/>
        </w:rPr>
        <w:t xml:space="preserve"> </w:t>
      </w:r>
      <w:r w:rsidRPr="002A10E6">
        <w:rPr>
          <w:b/>
          <w:bCs/>
          <w:highlight w:val="green"/>
          <w:u w:val="single"/>
        </w:rPr>
        <w:t>weapons</w:t>
      </w:r>
      <w:r w:rsidRPr="002A10E6">
        <w:rPr>
          <w:highlight w:val="green"/>
          <w:u w:val="single"/>
        </w:rPr>
        <w:t xml:space="preserve"> </w:t>
      </w:r>
      <w:r w:rsidRPr="002A10E6">
        <w:rPr>
          <w:u w:val="single"/>
        </w:rPr>
        <w:t>against China</w:t>
      </w:r>
      <w:r w:rsidRPr="002A10E6">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2A10E6">
        <w:rPr>
          <w:u w:val="single"/>
        </w:rPr>
        <w:t>United States used nuclear weapons to attempt to knock out a small fraction of the Chinese ICBMs that could reach the United States it may kill tens of millions of Chinese civilians</w:t>
      </w:r>
      <w:r w:rsidRPr="002A10E6">
        <w:rPr>
          <w:sz w:val="16"/>
        </w:rPr>
        <w:t xml:space="preserve">. The authors of the text assume </w:t>
      </w:r>
      <w:r w:rsidRPr="002A10E6">
        <w:rPr>
          <w:u w:val="single"/>
        </w:rPr>
        <w:t>alerting China’s nuclear forces would “create a great shock in the enemy’s psyche.”</w:t>
      </w:r>
      <w:r w:rsidRPr="002A10E6">
        <w:rPr>
          <w:sz w:val="16"/>
        </w:rPr>
        <w:t xml:space="preserve"> That’s a fair assumption. But they also assume this shock could “dissuade the continuation of the strong enemy’s conventional attacks against our major strategic targets.” That’s highly questionable. </w:t>
      </w:r>
      <w:r w:rsidRPr="002A10E6">
        <w:rPr>
          <w:u w:val="single"/>
        </w:rPr>
        <w:t xml:space="preserve">There is </w:t>
      </w:r>
      <w:r w:rsidRPr="002A10E6">
        <w:rPr>
          <w:highlight w:val="green"/>
          <w:u w:val="single"/>
        </w:rPr>
        <w:t xml:space="preserve">a </w:t>
      </w:r>
      <w:r w:rsidRPr="002A10E6">
        <w:rPr>
          <w:b/>
          <w:bCs/>
          <w:highlight w:val="green"/>
          <w:u w:val="single"/>
        </w:rPr>
        <w:t>substantial</w:t>
      </w:r>
      <w:r w:rsidRPr="002A10E6">
        <w:rPr>
          <w:highlight w:val="green"/>
          <w:u w:val="single"/>
        </w:rPr>
        <w:t xml:space="preserve"> </w:t>
      </w:r>
      <w:r w:rsidRPr="002A10E6">
        <w:rPr>
          <w:b/>
          <w:bCs/>
          <w:highlight w:val="green"/>
          <w:u w:val="single"/>
        </w:rPr>
        <w:t>risk</w:t>
      </w:r>
      <w:r w:rsidRPr="002A10E6">
        <w:rPr>
          <w:highlight w:val="green"/>
          <w:u w:val="single"/>
        </w:rPr>
        <w:t xml:space="preserve"> </w:t>
      </w:r>
      <w:r w:rsidRPr="002A10E6">
        <w:rPr>
          <w:b/>
          <w:bCs/>
          <w:highlight w:val="green"/>
          <w:u w:val="single"/>
        </w:rPr>
        <w:t>the</w:t>
      </w:r>
      <w:r w:rsidRPr="002A10E6">
        <w:rPr>
          <w:highlight w:val="green"/>
          <w:u w:val="single"/>
        </w:rPr>
        <w:t xml:space="preserve"> </w:t>
      </w:r>
      <w:r w:rsidRPr="002A10E6">
        <w:rPr>
          <w:b/>
          <w:bCs/>
          <w:highlight w:val="green"/>
          <w:u w:val="single"/>
        </w:rPr>
        <w:t>U</w:t>
      </w:r>
      <w:r w:rsidRPr="002A10E6">
        <w:rPr>
          <w:u w:val="single"/>
        </w:rPr>
        <w:t xml:space="preserve">nited </w:t>
      </w:r>
      <w:r w:rsidRPr="002A10E6">
        <w:rPr>
          <w:b/>
          <w:bCs/>
          <w:highlight w:val="green"/>
          <w:u w:val="single"/>
        </w:rPr>
        <w:t>S</w:t>
      </w:r>
      <w:r w:rsidRPr="002A10E6">
        <w:rPr>
          <w:u w:val="single"/>
        </w:rPr>
        <w:t xml:space="preserve">tates </w:t>
      </w:r>
      <w:r w:rsidRPr="002A10E6">
        <w:rPr>
          <w:b/>
          <w:bCs/>
          <w:highlight w:val="green"/>
          <w:u w:val="single"/>
        </w:rPr>
        <w:t>would</w:t>
      </w:r>
      <w:r w:rsidRPr="002A10E6">
        <w:rPr>
          <w:highlight w:val="green"/>
          <w:u w:val="single"/>
        </w:rPr>
        <w:t xml:space="preserve"> </w:t>
      </w:r>
      <w:r w:rsidRPr="002A10E6">
        <w:rPr>
          <w:b/>
          <w:bCs/>
          <w:highlight w:val="green"/>
          <w:u w:val="single"/>
        </w:rPr>
        <w:t>respond</w:t>
      </w:r>
      <w:r w:rsidRPr="002A10E6">
        <w:rPr>
          <w:highlight w:val="green"/>
          <w:u w:val="single"/>
        </w:rPr>
        <w:t xml:space="preserve"> </w:t>
      </w:r>
      <w:r w:rsidRPr="002A10E6">
        <w:rPr>
          <w:b/>
          <w:bCs/>
          <w:highlight w:val="green"/>
          <w:u w:val="single"/>
        </w:rPr>
        <w:t>to</w:t>
      </w:r>
      <w:r w:rsidRPr="002A10E6">
        <w:rPr>
          <w:highlight w:val="green"/>
          <w:u w:val="single"/>
        </w:rPr>
        <w:t xml:space="preserve"> this implicit </w:t>
      </w:r>
      <w:r w:rsidRPr="002A10E6">
        <w:rPr>
          <w:b/>
          <w:bCs/>
          <w:highlight w:val="green"/>
          <w:u w:val="single"/>
        </w:rPr>
        <w:t>Chinese</w:t>
      </w:r>
      <w:r w:rsidRPr="002A10E6">
        <w:rPr>
          <w:highlight w:val="green"/>
          <w:u w:val="single"/>
        </w:rPr>
        <w:t xml:space="preserve"> </w:t>
      </w:r>
      <w:r w:rsidRPr="002A10E6">
        <w:rPr>
          <w:b/>
          <w:bCs/>
          <w:highlight w:val="green"/>
          <w:u w:val="single"/>
        </w:rPr>
        <w:t>threat</w:t>
      </w:r>
      <w:r w:rsidRPr="002A10E6">
        <w:rPr>
          <w:highlight w:val="green"/>
          <w:u w:val="single"/>
        </w:rPr>
        <w:t xml:space="preserve"> </w:t>
      </w:r>
      <w:r w:rsidRPr="002A10E6">
        <w:rPr>
          <w:b/>
          <w:bCs/>
          <w:highlight w:val="green"/>
          <w:u w:val="single"/>
        </w:rPr>
        <w:t>to</w:t>
      </w:r>
      <w:r w:rsidRPr="002A10E6">
        <w:rPr>
          <w:highlight w:val="green"/>
          <w:u w:val="single"/>
        </w:rPr>
        <w:t xml:space="preserve"> </w:t>
      </w:r>
      <w:r w:rsidRPr="002A10E6">
        <w:rPr>
          <w:b/>
          <w:bCs/>
          <w:highlight w:val="green"/>
          <w:u w:val="single"/>
        </w:rPr>
        <w:t>use</w:t>
      </w:r>
      <w:r w:rsidRPr="002A10E6">
        <w:rPr>
          <w:highlight w:val="green"/>
          <w:u w:val="single"/>
        </w:rPr>
        <w:t xml:space="preserve"> </w:t>
      </w:r>
      <w:r w:rsidRPr="002A10E6">
        <w:rPr>
          <w:b/>
          <w:bCs/>
          <w:highlight w:val="green"/>
          <w:u w:val="single"/>
        </w:rPr>
        <w:t>nuclear</w:t>
      </w:r>
      <w:r w:rsidRPr="002A10E6">
        <w:rPr>
          <w:highlight w:val="green"/>
          <w:u w:val="single"/>
        </w:rPr>
        <w:t xml:space="preserve"> </w:t>
      </w:r>
      <w:r w:rsidRPr="002A10E6">
        <w:rPr>
          <w:b/>
          <w:bCs/>
          <w:highlight w:val="green"/>
          <w:u w:val="single"/>
        </w:rPr>
        <w:t>weapons</w:t>
      </w:r>
      <w:r w:rsidRPr="002A10E6">
        <w:rPr>
          <w:highlight w:val="green"/>
          <w:u w:val="single"/>
        </w:rPr>
        <w:t xml:space="preserve"> </w:t>
      </w:r>
      <w:r w:rsidRPr="002A10E6">
        <w:rPr>
          <w:b/>
          <w:bCs/>
          <w:highlight w:val="green"/>
          <w:u w:val="single"/>
        </w:rPr>
        <w:t>by</w:t>
      </w:r>
      <w:r w:rsidRPr="002A10E6">
        <w:rPr>
          <w:highlight w:val="green"/>
          <w:u w:val="single"/>
        </w:rPr>
        <w:t xml:space="preserve"> </w:t>
      </w:r>
      <w:r w:rsidRPr="002A10E6">
        <w:rPr>
          <w:b/>
          <w:bCs/>
          <w:highlight w:val="green"/>
          <w:u w:val="single"/>
        </w:rPr>
        <w:t>escalating</w:t>
      </w:r>
      <w:r w:rsidRPr="002A10E6">
        <w:rPr>
          <w:u w:val="single"/>
        </w:rPr>
        <w:t xml:space="preserve">, </w:t>
      </w:r>
      <w:r w:rsidRPr="002A10E6">
        <w:rPr>
          <w:highlight w:val="green"/>
          <w:u w:val="single"/>
        </w:rPr>
        <w:t xml:space="preserve">rather than halting, its </w:t>
      </w:r>
      <w:r w:rsidRPr="002A10E6">
        <w:rPr>
          <w:b/>
          <w:bCs/>
          <w:highlight w:val="green"/>
          <w:u w:val="single"/>
        </w:rPr>
        <w:t>conventional</w:t>
      </w:r>
      <w:r w:rsidRPr="002A10E6">
        <w:rPr>
          <w:highlight w:val="green"/>
          <w:u w:val="single"/>
        </w:rPr>
        <w:t xml:space="preserve"> </w:t>
      </w:r>
      <w:r w:rsidRPr="002A10E6">
        <w:rPr>
          <w:b/>
          <w:bCs/>
          <w:highlight w:val="green"/>
          <w:u w:val="single"/>
        </w:rPr>
        <w:t>attacks</w:t>
      </w:r>
      <w:r w:rsidRPr="002A10E6">
        <w:rPr>
          <w:sz w:val="16"/>
        </w:rPr>
        <w:t xml:space="preserve">. If China’s nuclear forces were targeted, it would put even greater strain on the operators of China’s nuclear forces. </w:t>
      </w:r>
      <w:r w:rsidRPr="002A10E6">
        <w:rPr>
          <w:highlight w:val="green"/>
          <w:u w:val="single"/>
        </w:rPr>
        <w:t xml:space="preserve">A </w:t>
      </w:r>
      <w:r w:rsidRPr="002A10E6">
        <w:rPr>
          <w:b/>
          <w:bCs/>
          <w:highlight w:val="green"/>
          <w:u w:val="single"/>
        </w:rPr>
        <w:t>slippery</w:t>
      </w:r>
      <w:r w:rsidRPr="002A10E6">
        <w:rPr>
          <w:highlight w:val="green"/>
          <w:u w:val="single"/>
        </w:rPr>
        <w:t xml:space="preserve"> </w:t>
      </w:r>
      <w:r w:rsidRPr="002A10E6">
        <w:rPr>
          <w:b/>
          <w:bCs/>
          <w:highlight w:val="green"/>
          <w:u w:val="single"/>
        </w:rPr>
        <w:t>slope</w:t>
      </w:r>
      <w:r w:rsidRPr="002A10E6">
        <w:rPr>
          <w:highlight w:val="green"/>
          <w:u w:val="single"/>
        </w:rPr>
        <w:t xml:space="preserve"> </w:t>
      </w:r>
      <w:r w:rsidRPr="002A10E6">
        <w:rPr>
          <w:b/>
          <w:bCs/>
          <w:highlight w:val="green"/>
          <w:u w:val="single"/>
        </w:rPr>
        <w:t>to</w:t>
      </w:r>
      <w:r w:rsidRPr="002A10E6">
        <w:rPr>
          <w:highlight w:val="green"/>
          <w:u w:val="single"/>
        </w:rPr>
        <w:t xml:space="preserve"> </w:t>
      </w:r>
      <w:r w:rsidRPr="002A10E6">
        <w:rPr>
          <w:b/>
          <w:bCs/>
          <w:highlight w:val="green"/>
          <w:u w:val="single"/>
        </w:rPr>
        <w:t>nuclear</w:t>
      </w:r>
      <w:r w:rsidRPr="002A10E6">
        <w:rPr>
          <w:highlight w:val="green"/>
          <w:u w:val="single"/>
        </w:rPr>
        <w:t xml:space="preserve"> </w:t>
      </w:r>
      <w:r w:rsidRPr="002A10E6">
        <w:rPr>
          <w:b/>
          <w:bCs/>
          <w:highlight w:val="green"/>
          <w:u w:val="single"/>
        </w:rPr>
        <w:t>war</w:t>
      </w:r>
      <w:r w:rsidRPr="002A10E6">
        <w:rPr>
          <w:sz w:val="16"/>
          <w:highlight w:val="green"/>
        </w:rPr>
        <w:t xml:space="preserve"> </w:t>
      </w:r>
      <w:r w:rsidRPr="002A10E6">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t>
      </w:r>
      <w:r w:rsidRPr="002A10E6">
        <w:rPr>
          <w:sz w:val="16"/>
        </w:rPr>
        <w:lastRenderedPageBreak/>
        <w:t xml:space="preserve">what Mao’s generation called </w:t>
      </w:r>
      <w:r w:rsidRPr="002A10E6">
        <w:rPr>
          <w:u w:val="single"/>
        </w:rPr>
        <w:t>“</w:t>
      </w:r>
      <w:r w:rsidRPr="002A10E6">
        <w:rPr>
          <w:b/>
          <w:bCs/>
          <w:highlight w:val="green"/>
          <w:u w:val="single"/>
        </w:rPr>
        <w:t>nuclear</w:t>
      </w:r>
      <w:r w:rsidRPr="002A10E6">
        <w:rPr>
          <w:highlight w:val="green"/>
          <w:u w:val="single"/>
        </w:rPr>
        <w:t xml:space="preserve"> </w:t>
      </w:r>
      <w:r w:rsidRPr="002A10E6">
        <w:rPr>
          <w:b/>
          <w:bCs/>
          <w:highlight w:val="green"/>
          <w:u w:val="single"/>
        </w:rPr>
        <w:t>blackmail</w:t>
      </w:r>
      <w:r w:rsidRPr="002A10E6">
        <w:rPr>
          <w:u w:val="single"/>
        </w:rPr>
        <w:t>.”</w:t>
      </w:r>
      <w:r w:rsidRPr="002A10E6">
        <w:rPr>
          <w:sz w:val="16"/>
        </w:rPr>
        <w:t xml:space="preserve"> A former director of </w:t>
      </w:r>
      <w:r w:rsidRPr="002A10E6">
        <w:rPr>
          <w:u w:val="single"/>
        </w:rPr>
        <w:t>China’s nuclear weapons laboratories told me China developed them so its leaders could “sit up with a straight spine.”</w:t>
      </w:r>
      <w:r w:rsidRPr="002A10E6">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2A10E6">
        <w:rPr>
          <w:u w:val="single"/>
        </w:rPr>
        <w:t xml:space="preserve">it </w:t>
      </w:r>
      <w:r w:rsidRPr="002A10E6">
        <w:rPr>
          <w:b/>
          <w:bCs/>
          <w:highlight w:val="green"/>
          <w:u w:val="single"/>
        </w:rPr>
        <w:t>increases</w:t>
      </w:r>
      <w:r w:rsidRPr="002A10E6">
        <w:rPr>
          <w:highlight w:val="green"/>
          <w:u w:val="single"/>
        </w:rPr>
        <w:t xml:space="preserve"> the </w:t>
      </w:r>
      <w:r w:rsidRPr="002A10E6">
        <w:rPr>
          <w:b/>
          <w:bCs/>
          <w:highlight w:val="green"/>
          <w:u w:val="single"/>
        </w:rPr>
        <w:t>risk</w:t>
      </w:r>
      <w:r w:rsidRPr="002A10E6">
        <w:rPr>
          <w:highlight w:val="green"/>
          <w:u w:val="single"/>
        </w:rPr>
        <w:t xml:space="preserve"> </w:t>
      </w:r>
      <w:r w:rsidRPr="002A10E6">
        <w:rPr>
          <w:b/>
          <w:bCs/>
          <w:highlight w:val="green"/>
          <w:u w:val="single"/>
        </w:rPr>
        <w:t>that</w:t>
      </w:r>
      <w:r w:rsidRPr="002A10E6">
        <w:rPr>
          <w:highlight w:val="green"/>
          <w:u w:val="single"/>
        </w:rPr>
        <w:t xml:space="preserve"> a </w:t>
      </w:r>
      <w:r w:rsidRPr="002A10E6">
        <w:rPr>
          <w:b/>
          <w:bCs/>
          <w:highlight w:val="green"/>
          <w:u w:val="single"/>
        </w:rPr>
        <w:t>war</w:t>
      </w:r>
      <w:r w:rsidRPr="002A10E6">
        <w:rPr>
          <w:highlight w:val="green"/>
          <w:u w:val="single"/>
        </w:rPr>
        <w:t xml:space="preserve"> between the U</w:t>
      </w:r>
      <w:r w:rsidRPr="002A10E6">
        <w:rPr>
          <w:u w:val="single"/>
        </w:rPr>
        <w:t xml:space="preserve">nited </w:t>
      </w:r>
      <w:r w:rsidRPr="002A10E6">
        <w:rPr>
          <w:highlight w:val="green"/>
          <w:u w:val="single"/>
        </w:rPr>
        <w:t>S</w:t>
      </w:r>
      <w:r w:rsidRPr="002A10E6">
        <w:rPr>
          <w:u w:val="single"/>
        </w:rPr>
        <w:t xml:space="preserve">tates </w:t>
      </w:r>
      <w:r w:rsidRPr="002A10E6">
        <w:rPr>
          <w:highlight w:val="green"/>
          <w:u w:val="single"/>
        </w:rPr>
        <w:t xml:space="preserve">and China </w:t>
      </w:r>
      <w:r w:rsidRPr="002A10E6">
        <w:rPr>
          <w:b/>
          <w:bCs/>
          <w:highlight w:val="green"/>
          <w:u w:val="single"/>
        </w:rPr>
        <w:t>will</w:t>
      </w:r>
      <w:r w:rsidRPr="002A10E6">
        <w:rPr>
          <w:highlight w:val="green"/>
          <w:u w:val="single"/>
        </w:rPr>
        <w:t xml:space="preserve"> </w:t>
      </w:r>
      <w:r w:rsidRPr="002A10E6">
        <w:rPr>
          <w:b/>
          <w:bCs/>
          <w:highlight w:val="green"/>
          <w:u w:val="single"/>
        </w:rPr>
        <w:t>end</w:t>
      </w:r>
      <w:r w:rsidRPr="002A10E6">
        <w:rPr>
          <w:highlight w:val="green"/>
          <w:u w:val="single"/>
        </w:rPr>
        <w:t xml:space="preserve"> </w:t>
      </w:r>
      <w:r w:rsidRPr="002A10E6">
        <w:rPr>
          <w:b/>
          <w:bCs/>
          <w:highlight w:val="green"/>
          <w:u w:val="single"/>
        </w:rPr>
        <w:t>in</w:t>
      </w:r>
      <w:r w:rsidRPr="002A10E6">
        <w:rPr>
          <w:highlight w:val="green"/>
          <w:u w:val="single"/>
        </w:rPr>
        <w:t xml:space="preserve"> a nuclear exchange with </w:t>
      </w:r>
      <w:r w:rsidRPr="002A10E6">
        <w:rPr>
          <w:u w:val="single"/>
        </w:rPr>
        <w:t xml:space="preserve">unpredictable and </w:t>
      </w:r>
      <w:r w:rsidRPr="002A10E6">
        <w:rPr>
          <w:b/>
          <w:bCs/>
          <w:highlight w:val="green"/>
          <w:u w:val="single"/>
        </w:rPr>
        <w:t>catastrophic</w:t>
      </w:r>
      <w:r w:rsidRPr="002A10E6">
        <w:rPr>
          <w:highlight w:val="green"/>
          <w:u w:val="single"/>
        </w:rPr>
        <w:t xml:space="preserve"> </w:t>
      </w:r>
      <w:r w:rsidRPr="002A10E6">
        <w:rPr>
          <w:b/>
          <w:bCs/>
          <w:highlight w:val="green"/>
          <w:u w:val="single"/>
        </w:rPr>
        <w:t>consequences</w:t>
      </w:r>
      <w:r w:rsidRPr="002A10E6">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E771287" w14:textId="72267345" w:rsidR="00E321E7" w:rsidRPr="002A10E6" w:rsidRDefault="00E321E7" w:rsidP="00E321E7">
      <w:pPr>
        <w:pStyle w:val="Heading3"/>
      </w:pPr>
      <w:r w:rsidRPr="002A10E6">
        <w:lastRenderedPageBreak/>
        <w:t>Case</w:t>
      </w:r>
    </w:p>
    <w:p w14:paraId="0306578D" w14:textId="08907726" w:rsidR="002A10E6" w:rsidRDefault="002A10E6" w:rsidP="002A10E6">
      <w:pPr>
        <w:pStyle w:val="Heading4"/>
      </w:pPr>
      <w:r>
        <w:t xml:space="preserve">1] </w:t>
      </w:r>
      <w:r>
        <w:t>The plan gets circumvented – China and Russia have empirically not abided by space treaties, why would they agree to this one.</w:t>
      </w:r>
    </w:p>
    <w:p w14:paraId="25597CD0" w14:textId="77777777" w:rsidR="002A10E6" w:rsidRDefault="002A10E6" w:rsidP="002A10E6">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r w:rsidRPr="002140BA">
        <w:t xml:space="preserve"> </w:t>
      </w:r>
      <w:r>
        <w:t xml:space="preserve">//recut </w:t>
      </w:r>
      <w:proofErr w:type="spellStart"/>
      <w:r>
        <w:t>akhileshp</w:t>
      </w:r>
      <w:proofErr w:type="spellEnd"/>
    </w:p>
    <w:p w14:paraId="75160111" w14:textId="77777777" w:rsidR="002A10E6" w:rsidRPr="00C64542" w:rsidRDefault="002A10E6" w:rsidP="002A10E6">
      <w:pPr>
        <w:rPr>
          <w:rStyle w:val="Style13ptBold"/>
        </w:rPr>
      </w:pPr>
      <w:r>
        <w:t>(</w:t>
      </w:r>
      <w:proofErr w:type="spellStart"/>
      <w:proofErr w:type="gramStart"/>
      <w:r>
        <w:t>ww</w:t>
      </w:r>
      <w:proofErr w:type="spellEnd"/>
      <w:proofErr w:type="gramEnd"/>
      <w:r>
        <w:t xml:space="preserve"> reads blue)</w:t>
      </w:r>
    </w:p>
    <w:p w14:paraId="6833E149" w14:textId="77777777" w:rsidR="002A10E6" w:rsidRPr="00C64542" w:rsidRDefault="002A10E6" w:rsidP="002A10E6">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29568DF4" w14:textId="77777777" w:rsidR="002A10E6" w:rsidRPr="00EB674E" w:rsidRDefault="002A10E6" w:rsidP="002A10E6">
      <w:pPr>
        <w:rPr>
          <w:rStyle w:val="Emphasis"/>
        </w:rPr>
      </w:pPr>
      <w:r w:rsidRPr="00EB674E">
        <w:rPr>
          <w:rStyle w:val="Emphasis"/>
        </w:rPr>
        <w:t xml:space="preserve">To protect its vital space-based military capabilities—including communications, intelligence, and missile defense satellites—and effectively deter authoritarian </w:t>
      </w:r>
      <w:r w:rsidRPr="002A10E6">
        <w:rPr>
          <w:rStyle w:val="Emphasis"/>
        </w:rPr>
        <w:t>aggression, Washington should avoid</w:t>
      </w:r>
      <w:r w:rsidRPr="00EB674E">
        <w:rPr>
          <w:rStyle w:val="Emphasis"/>
        </w:rPr>
        <w:t xml:space="preserve"> being drawn into suspect </w:t>
      </w:r>
      <w:r w:rsidRPr="00EB674E">
        <w:rPr>
          <w:rStyle w:val="Emphasis"/>
          <w:highlight w:val="cyan"/>
        </w:rPr>
        <w:t>international treaties on space that China and Russia have no intention of honoring.</w:t>
      </w:r>
    </w:p>
    <w:p w14:paraId="78909AB6" w14:textId="77777777" w:rsidR="002A10E6" w:rsidRPr="00EB674E" w:rsidRDefault="002A10E6" w:rsidP="002A10E6">
      <w:pPr>
        <w:rPr>
          <w:rStyle w:val="Emphasis"/>
        </w:rPr>
      </w:pPr>
      <w:r w:rsidRPr="00EB674E">
        <w:rPr>
          <w:rStyle w:val="Emphasis"/>
          <w:highlight w:val="cyan"/>
        </w:rPr>
        <w:t>The</w:t>
      </w:r>
      <w:r w:rsidRPr="00EB674E">
        <w:rPr>
          <w:rStyle w:val="Emphasis"/>
        </w:rPr>
        <w:t xml:space="preserve"> Treaty on the Prevention of the Placement of Weapons in Outer Space and of the Threat or Use of Force Against Outer Space Objects (</w:t>
      </w:r>
      <w:r w:rsidRPr="00EB674E">
        <w:rPr>
          <w:rStyle w:val="Emphasis"/>
          <w:highlight w:val="cyan"/>
        </w:rPr>
        <w:t>PPWT)</w:t>
      </w:r>
      <w:r w:rsidRPr="00EB674E">
        <w:rPr>
          <w:rStyle w:val="Emphasis"/>
        </w:rPr>
        <w:t xml:space="preserve">, which Beijing and Moscow have submitted at the United Nations, </w:t>
      </w:r>
      <w:r w:rsidRPr="00EB674E">
        <w:rPr>
          <w:rStyle w:val="Emphasis"/>
          <w:highlight w:val="cyan"/>
        </w:rPr>
        <w:t>is a perfect example</w:t>
      </w:r>
      <w:r w:rsidRPr="00EB674E">
        <w:rPr>
          <w:rStyle w:val="Emphasis"/>
        </w:rPr>
        <w:t xml:space="preserve">. PPWT </w:t>
      </w:r>
      <w:r w:rsidRPr="00EB674E">
        <w:rPr>
          <w:rStyle w:val="Emphasis"/>
          <w:highlight w:val="cyan"/>
        </w:rPr>
        <w:t>signatories commit “not to place any weapons in outer space.</w:t>
      </w:r>
      <w:r w:rsidRPr="00EB674E">
        <w:rPr>
          <w:rStyle w:val="Emphasis"/>
        </w:rPr>
        <w:t>” It also says parties to the treaty may not “resort to the threat or use of force against outer space objects” or engage in activities “inconsistent” with the purpose of the treaty.</w:t>
      </w:r>
    </w:p>
    <w:p w14:paraId="5E8C267C" w14:textId="77777777" w:rsidR="002A10E6" w:rsidRPr="00C64542" w:rsidRDefault="002A10E6" w:rsidP="002A10E6">
      <w:pPr>
        <w:rPr>
          <w:rStyle w:val="Emphasis"/>
        </w:rPr>
      </w:pPr>
      <w:r w:rsidRPr="00C64542">
        <w:rPr>
          <w:rStyle w:val="Emphasis"/>
        </w:rPr>
        <w:t>On the surface, that sounds innocuous. Who, after all, wants an arms race in space?</w:t>
      </w:r>
    </w:p>
    <w:p w14:paraId="13203D42" w14:textId="1078B810" w:rsidR="002A10E6" w:rsidRPr="00C64542" w:rsidRDefault="002A10E6" w:rsidP="002A10E6">
      <w:pPr>
        <w:rPr>
          <w:rStyle w:val="StyleUnderline"/>
        </w:rPr>
      </w:pPr>
      <w:r w:rsidRPr="004135FE">
        <w:rPr>
          <w:rStyle w:val="Emphasis"/>
          <w:highlight w:val="cyan"/>
        </w:rPr>
        <w:t>The reality</w:t>
      </w:r>
      <w:r w:rsidRPr="004135FE">
        <w:rPr>
          <w:rStyle w:val="Emphasis"/>
        </w:rPr>
        <w:t xml:space="preserve">, however, </w:t>
      </w:r>
      <w:r w:rsidRPr="004135FE">
        <w:rPr>
          <w:rStyle w:val="Emphasis"/>
          <w:highlight w:val="cyan"/>
        </w:rPr>
        <w:t xml:space="preserve">is that China and Russia </w:t>
      </w:r>
      <w:r w:rsidRPr="004135FE">
        <w:rPr>
          <w:rStyle w:val="Emphasis"/>
          <w:highlight w:val="green"/>
        </w:rPr>
        <w:t>are already racing to field</w:t>
      </w:r>
      <w:r w:rsidRPr="004135FE">
        <w:rPr>
          <w:rStyle w:val="Emphasis"/>
        </w:rPr>
        <w:t xml:space="preserve"> anti-satellite </w:t>
      </w:r>
      <w:r w:rsidRPr="004135FE">
        <w:rPr>
          <w:rStyle w:val="Emphasis"/>
          <w:highlight w:val="green"/>
        </w:rPr>
        <w:t>weapons</w:t>
      </w:r>
      <w:r w:rsidRPr="004135FE">
        <w:rPr>
          <w:rStyle w:val="Emphasis"/>
        </w:rPr>
        <w:t xml:space="preserve"> and have been </w:t>
      </w:r>
      <w:r w:rsidRPr="004135FE">
        <w:rPr>
          <w:rStyle w:val="Emphasis"/>
          <w:highlight w:val="green"/>
        </w:rPr>
        <w:t>for</w:t>
      </w:r>
      <w:r w:rsidRPr="004135FE">
        <w:rPr>
          <w:rStyle w:val="Emphasis"/>
        </w:rPr>
        <w:t xml:space="preserve"> </w:t>
      </w:r>
      <w:r w:rsidRPr="004135FE">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w:t>
      </w:r>
      <w:r w:rsidRPr="004135FE">
        <w:rPr>
          <w:rStyle w:val="Emphasis"/>
          <w:highlight w:val="cyan"/>
        </w:rPr>
        <w:t>have militarized this domain</w:t>
      </w:r>
      <w:r w:rsidRPr="00E14504">
        <w:rPr>
          <w:rStyle w:val="Emphasis"/>
          <w:highlight w:val="green"/>
        </w:rPr>
        <w:t>.</w:t>
      </w:r>
      <w:r w:rsidRPr="00E14504">
        <w:rPr>
          <w:rStyle w:val="StyleUnderline"/>
          <w:highlight w:val="green"/>
        </w:rPr>
        <w:t>”</w:t>
      </w:r>
    </w:p>
    <w:p w14:paraId="04F8A967" w14:textId="77777777" w:rsidR="002A10E6" w:rsidRDefault="002A10E6" w:rsidP="002A10E6">
      <w:pPr>
        <w:pStyle w:val="Heading4"/>
      </w:pPr>
      <w:r>
        <w:t xml:space="preserve">2] </w:t>
      </w:r>
      <w:r>
        <w:t xml:space="preserve">Prisoners’ dilemma means circumvention will </w:t>
      </w:r>
      <w:r w:rsidRPr="00DC7FC7">
        <w:rPr>
          <w:u w:val="single"/>
        </w:rPr>
        <w:t>always</w:t>
      </w:r>
      <w:r>
        <w:t xml:space="preserve"> happen</w:t>
      </w:r>
    </w:p>
    <w:p w14:paraId="528783B3" w14:textId="77777777" w:rsidR="002A10E6" w:rsidRPr="00DC7FC7" w:rsidRDefault="002A10E6" w:rsidP="002A10E6">
      <w:proofErr w:type="spellStart"/>
      <w:r w:rsidRPr="00DC7FC7">
        <w:rPr>
          <w:rStyle w:val="Style13ptBold"/>
        </w:rPr>
        <w:t>Chanock</w:t>
      </w:r>
      <w:proofErr w:type="spellEnd"/>
      <w:r w:rsidRPr="00DC7FC7">
        <w:rPr>
          <w:rStyle w:val="Style13ptBold"/>
        </w:rPr>
        <w:t xml:space="preserve"> 13</w:t>
      </w:r>
      <w:r w:rsidRPr="00DC7FC7">
        <w:t xml:space="preserve"> (Alexander </w:t>
      </w:r>
      <w:proofErr w:type="spellStart"/>
      <w:r w:rsidRPr="00DC7FC7">
        <w:t>Chanock</w:t>
      </w:r>
      <w:proofErr w:type="spellEnd"/>
      <w:r w:rsidRPr="00DC7FC7">
        <w:t xml:space="preserve">, J.D. 2014, UCLA School of Law, “THE PROBLEMS AND POTENTIAL SOLUTIONS RELATED TO THE EMERGENCE OF SPACE WEAPONS IN THE 21ST CENTURY,” Journal of Air, Law, and Commerce. Volume 78, Issue 3. 2013. </w:t>
      </w:r>
      <w:hyperlink r:id="rId27" w:history="1">
        <w:r w:rsidRPr="00DC7FC7">
          <w:rPr>
            <w:rStyle w:val="Hyperlink"/>
          </w:rPr>
          <w:t>https://scholar.smu.edu/cgi/viewcontent.cgi?referer=https://www.google.com/&amp;httpsredir=1&amp;article=1327&amp;context=jalc)//ww</w:t>
        </w:r>
      </w:hyperlink>
      <w:r w:rsidRPr="00DC7FC7">
        <w:t xml:space="preserve"> </w:t>
      </w:r>
      <w:proofErr w:type="spellStart"/>
      <w:r w:rsidRPr="00DC7FC7">
        <w:t>pbj</w:t>
      </w:r>
      <w:proofErr w:type="spellEnd"/>
    </w:p>
    <w:p w14:paraId="33D44C1A" w14:textId="77777777" w:rsidR="002A10E6" w:rsidRDefault="002A10E6" w:rsidP="002A10E6">
      <w:pPr>
        <w:rPr>
          <w:rStyle w:val="StyleUnderline"/>
        </w:rPr>
      </w:pPr>
      <w:r w:rsidRPr="004864FF">
        <w:rPr>
          <w:rStyle w:val="StyleUnderline"/>
        </w:rPr>
        <w:t xml:space="preserve">Although </w:t>
      </w:r>
      <w:r w:rsidRPr="004864FF">
        <w:rPr>
          <w:rStyle w:val="Emphasis"/>
        </w:rPr>
        <w:t>space doves</w:t>
      </w:r>
      <w:r w:rsidRPr="004864FF">
        <w:rPr>
          <w:rStyle w:val="StyleUnderline"/>
        </w:rPr>
        <w:t xml:space="preserve"> have many valid arguments for reducing</w:t>
      </w:r>
      <w:r>
        <w:t xml:space="preserve"> the danger of </w:t>
      </w:r>
      <w:r w:rsidRPr="004864FF">
        <w:rPr>
          <w:rStyle w:val="StyleUnderline"/>
        </w:rPr>
        <w:t>space weaponization</w:t>
      </w:r>
      <w:proofErr w:type="gramStart"/>
      <w:r>
        <w:t xml:space="preserve">, in reality, </w:t>
      </w:r>
      <w:r w:rsidRPr="004864FF">
        <w:rPr>
          <w:rStyle w:val="Emphasis"/>
        </w:rPr>
        <w:t>it</w:t>
      </w:r>
      <w:proofErr w:type="gramEnd"/>
      <w:r w:rsidRPr="004864FF">
        <w:rPr>
          <w:rStyle w:val="Emphasis"/>
        </w:rPr>
        <w:t xml:space="preserve"> is unlikely </w:t>
      </w:r>
      <w:r>
        <w:t xml:space="preserve">that </w:t>
      </w:r>
      <w:r w:rsidRPr="004864FF">
        <w:rPr>
          <w:rStyle w:val="Emphasis"/>
        </w:rPr>
        <w:t>their ideas will prevail</w:t>
      </w:r>
      <w:r>
        <w:t xml:space="preserve">. One </w:t>
      </w:r>
      <w:r w:rsidRPr="00DC7FC7">
        <w:t xml:space="preserve">problem with </w:t>
      </w:r>
      <w:r w:rsidRPr="00DC7FC7">
        <w:rPr>
          <w:rStyle w:val="StyleUnderline"/>
        </w:rPr>
        <w:t>a</w:t>
      </w:r>
      <w:r w:rsidRPr="00DC7FC7">
        <w:t xml:space="preserve"> complete</w:t>
      </w:r>
      <w:r>
        <w:t xml:space="preserve"> </w:t>
      </w:r>
      <w:r w:rsidRPr="00052986">
        <w:rPr>
          <w:rStyle w:val="Emphasis"/>
          <w:highlight w:val="green"/>
        </w:rPr>
        <w:t>ban</w:t>
      </w:r>
      <w:r>
        <w:t xml:space="preserve"> </w:t>
      </w:r>
      <w:r w:rsidRPr="00052986">
        <w:rPr>
          <w:rStyle w:val="StyleUnderline"/>
          <w:highlight w:val="green"/>
        </w:rPr>
        <w:t>on space weaponization</w:t>
      </w:r>
      <w:r>
        <w:t xml:space="preserve"> is that it </w:t>
      </w:r>
      <w:r w:rsidRPr="00052986">
        <w:rPr>
          <w:rStyle w:val="StyleUnderline"/>
          <w:highlight w:val="green"/>
        </w:rPr>
        <w:t>invokes the</w:t>
      </w:r>
      <w:r w:rsidRPr="004864FF">
        <w:rPr>
          <w:rStyle w:val="StyleUnderline"/>
        </w:rPr>
        <w:t xml:space="preserve"> problems of the </w:t>
      </w:r>
      <w:r w:rsidRPr="00052986">
        <w:rPr>
          <w:rStyle w:val="Emphasis"/>
          <w:highlight w:val="green"/>
        </w:rPr>
        <w:t>prisoners' dilemma</w:t>
      </w:r>
      <w:r w:rsidRPr="00052986">
        <w:rPr>
          <w:highlight w:val="green"/>
        </w:rPr>
        <w:t>.</w:t>
      </w:r>
      <w:r w:rsidRPr="003D6C82">
        <w:t xml:space="preserve">116 </w:t>
      </w:r>
      <w:r w:rsidRPr="003D6C82">
        <w:rPr>
          <w:rStyle w:val="StyleUnderline"/>
        </w:rPr>
        <w:t>If</w:t>
      </w:r>
      <w:r w:rsidRPr="004864FF">
        <w:rPr>
          <w:rStyle w:val="StyleUnderline"/>
        </w:rPr>
        <w:t xml:space="preserve"> the U</w:t>
      </w:r>
      <w:r>
        <w:t xml:space="preserve">nited </w:t>
      </w:r>
      <w:r w:rsidRPr="004864FF">
        <w:rPr>
          <w:rStyle w:val="StyleUnderline"/>
        </w:rPr>
        <w:t>S</w:t>
      </w:r>
      <w:r>
        <w:t xml:space="preserve">tates </w:t>
      </w:r>
      <w:r w:rsidRPr="004864FF">
        <w:rPr>
          <w:rStyle w:val="StyleUnderline"/>
        </w:rPr>
        <w:t>decides to stop production of space weapons and</w:t>
      </w:r>
      <w:r>
        <w:t xml:space="preserve"> the other superpowers, such as </w:t>
      </w:r>
      <w:r w:rsidRPr="004864FF">
        <w:rPr>
          <w:rStyle w:val="StyleUnderline"/>
        </w:rPr>
        <w:t xml:space="preserve">China and Russia, do the </w:t>
      </w:r>
      <w:r w:rsidRPr="004864FF">
        <w:rPr>
          <w:rStyle w:val="StyleUnderline"/>
        </w:rPr>
        <w:lastRenderedPageBreak/>
        <w:t>same</w:t>
      </w:r>
      <w:r>
        <w:t xml:space="preserve">, then </w:t>
      </w:r>
      <w:proofErr w:type="gramStart"/>
      <w:r w:rsidRPr="004864FF">
        <w:rPr>
          <w:rStyle w:val="StyleUnderline"/>
        </w:rPr>
        <w:t>all of</w:t>
      </w:r>
      <w:proofErr w:type="gramEnd"/>
      <w:r w:rsidRPr="004864FF">
        <w:rPr>
          <w:rStyle w:val="StyleUnderline"/>
        </w:rPr>
        <w:t xml:space="preserve"> the parties win</w:t>
      </w:r>
      <w:r>
        <w:t xml:space="preserve">. However, </w:t>
      </w:r>
      <w:r w:rsidRPr="00052986">
        <w:rPr>
          <w:rStyle w:val="StyleUnderline"/>
          <w:highlight w:val="green"/>
        </w:rPr>
        <w:t>if</w:t>
      </w:r>
      <w:r>
        <w:t xml:space="preserve"> a country like </w:t>
      </w:r>
      <w:r w:rsidRPr="00052986">
        <w:rPr>
          <w:rStyle w:val="StyleUnderline"/>
          <w:highlight w:val="green"/>
        </w:rPr>
        <w:t xml:space="preserve">China </w:t>
      </w:r>
      <w:r w:rsidRPr="00620347">
        <w:rPr>
          <w:rStyle w:val="StyleUnderline"/>
        </w:rPr>
        <w:t>or Russia</w:t>
      </w:r>
      <w:r w:rsidRPr="00620347">
        <w:t xml:space="preserve"> </w:t>
      </w:r>
      <w:r w:rsidRPr="00620347">
        <w:rPr>
          <w:rStyle w:val="Emphasis"/>
        </w:rPr>
        <w:t>decides</w:t>
      </w:r>
      <w:r w:rsidRPr="004864FF">
        <w:rPr>
          <w:rStyle w:val="Emphasis"/>
        </w:rPr>
        <w:t xml:space="preserve"> to </w:t>
      </w:r>
      <w:r w:rsidRPr="00052986">
        <w:rPr>
          <w:rStyle w:val="Emphasis"/>
          <w:highlight w:val="green"/>
        </w:rPr>
        <w:t>violate</w:t>
      </w:r>
      <w:r w:rsidRPr="004864FF">
        <w:rPr>
          <w:rStyle w:val="Emphasis"/>
        </w:rPr>
        <w:t xml:space="preserve"> a prohibition </w:t>
      </w:r>
      <w:r w:rsidRPr="003D6C82">
        <w:rPr>
          <w:rStyle w:val="Emphasis"/>
        </w:rPr>
        <w:t>agreement</w:t>
      </w:r>
      <w:r>
        <w:t xml:space="preserve"> </w:t>
      </w:r>
      <w:r w:rsidRPr="00052986">
        <w:rPr>
          <w:rStyle w:val="StyleUnderline"/>
          <w:highlight w:val="green"/>
        </w:rPr>
        <w:t>by developing weapons</w:t>
      </w:r>
      <w:r>
        <w:t xml:space="preserve">, </w:t>
      </w:r>
      <w:r w:rsidRPr="00DC7FC7">
        <w:rPr>
          <w:rStyle w:val="StyleUnderline"/>
        </w:rPr>
        <w:t>it could</w:t>
      </w:r>
      <w:r w:rsidRPr="004864FF">
        <w:t xml:space="preserve"> potentially </w:t>
      </w:r>
      <w:r w:rsidRPr="00052986">
        <w:rPr>
          <w:rStyle w:val="StyleUnderline"/>
          <w:highlight w:val="green"/>
        </w:rPr>
        <w:t xml:space="preserve">have a </w:t>
      </w:r>
      <w:r w:rsidRPr="00052986">
        <w:rPr>
          <w:rStyle w:val="Emphasis"/>
          <w:sz w:val="24"/>
          <w:highlight w:val="green"/>
        </w:rPr>
        <w:t>significant head start</w:t>
      </w:r>
      <w:r w:rsidRPr="004864FF">
        <w:rPr>
          <w:rStyle w:val="StyleUnderline"/>
        </w:rPr>
        <w:t xml:space="preserve"> in the space weapons race</w:t>
      </w:r>
      <w:r>
        <w:t xml:space="preserve">, </w:t>
      </w:r>
      <w:r w:rsidRPr="00DC7FC7">
        <w:rPr>
          <w:rStyle w:val="Emphasis"/>
          <w:sz w:val="24"/>
        </w:rPr>
        <w:t xml:space="preserve">which would </w:t>
      </w:r>
      <w:r w:rsidRPr="002A10E6">
        <w:rPr>
          <w:rStyle w:val="Emphasis"/>
          <w:sz w:val="24"/>
        </w:rPr>
        <w:t>weaken the United States' military ability</w:t>
      </w:r>
      <w:r>
        <w:t xml:space="preserve">. Whether such a scenario will occur is difficult to predict, but the principles of </w:t>
      </w:r>
      <w:r w:rsidRPr="00DC7FC7">
        <w:rPr>
          <w:rStyle w:val="StyleUnderline"/>
        </w:rPr>
        <w:t xml:space="preserve">the </w:t>
      </w:r>
      <w:r w:rsidRPr="00052986">
        <w:rPr>
          <w:rStyle w:val="StyleUnderline"/>
          <w:highlight w:val="green"/>
        </w:rPr>
        <w:t>prisoners' dilemma indicate</w:t>
      </w:r>
      <w:r>
        <w:t xml:space="preserve"> that </w:t>
      </w:r>
      <w:r w:rsidRPr="004864FF">
        <w:rPr>
          <w:rStyle w:val="StyleUnderline"/>
        </w:rPr>
        <w:t xml:space="preserve">there remains </w:t>
      </w:r>
      <w:r w:rsidRPr="003D6C82">
        <w:rPr>
          <w:rStyle w:val="StyleUnderline"/>
        </w:rPr>
        <w:t xml:space="preserve">a </w:t>
      </w:r>
      <w:r w:rsidRPr="003D6C82">
        <w:rPr>
          <w:rStyle w:val="Emphasis"/>
        </w:rPr>
        <w:t>strong possibility</w:t>
      </w:r>
      <w:r w:rsidRPr="003D6C82">
        <w:rPr>
          <w:rStyle w:val="StyleUnderline"/>
        </w:rPr>
        <w:t xml:space="preserve"> that</w:t>
      </w:r>
      <w:r w:rsidRPr="004864FF">
        <w:rPr>
          <w:rStyle w:val="StyleUnderline"/>
        </w:rPr>
        <w:t xml:space="preserve"> the </w:t>
      </w:r>
      <w:r w:rsidRPr="00052986">
        <w:rPr>
          <w:rStyle w:val="StyleUnderline"/>
          <w:highlight w:val="green"/>
        </w:rPr>
        <w:t xml:space="preserve">parties will </w:t>
      </w:r>
      <w:r w:rsidRPr="00052986">
        <w:rPr>
          <w:rStyle w:val="Emphasis"/>
          <w:highlight w:val="green"/>
        </w:rPr>
        <w:t>secretly develop</w:t>
      </w:r>
      <w:r w:rsidRPr="004864FF">
        <w:rPr>
          <w:rStyle w:val="StyleUnderline"/>
        </w:rPr>
        <w:t xml:space="preserve"> the weapons to gain an advantage.</w:t>
      </w:r>
      <w:r>
        <w:t xml:space="preserve"> </w:t>
      </w:r>
      <w:r w:rsidRPr="003D6C82">
        <w:rPr>
          <w:rStyle w:val="Emphasis"/>
        </w:rPr>
        <w:t xml:space="preserve">The </w:t>
      </w:r>
      <w:r w:rsidRPr="00052986">
        <w:rPr>
          <w:rStyle w:val="Emphasis"/>
          <w:highlight w:val="green"/>
        </w:rPr>
        <w:t>incentive to "defect" will always remain</w:t>
      </w:r>
      <w:r w:rsidRPr="00052986">
        <w:rPr>
          <w:highlight w:val="green"/>
        </w:rPr>
        <w:t>,</w:t>
      </w:r>
      <w:r>
        <w:t xml:space="preserve"> </w:t>
      </w:r>
      <w:r w:rsidRPr="00052986">
        <w:rPr>
          <w:rStyle w:val="StyleUnderline"/>
          <w:highlight w:val="green"/>
        </w:rPr>
        <w:t>which makes</w:t>
      </w:r>
      <w:r w:rsidRPr="004864FF">
        <w:rPr>
          <w:rStyle w:val="StyleUnderline"/>
        </w:rPr>
        <w:t xml:space="preserve"> a long-term solution </w:t>
      </w:r>
      <w:r w:rsidRPr="00052986">
        <w:rPr>
          <w:rStyle w:val="StyleUnderline"/>
          <w:highlight w:val="green"/>
        </w:rPr>
        <w:t>addressing space weaponization</w:t>
      </w:r>
      <w:r>
        <w:t xml:space="preserve"> almost </w:t>
      </w:r>
      <w:r w:rsidRPr="00052986">
        <w:rPr>
          <w:rStyle w:val="Emphasis"/>
          <w:highlight w:val="green"/>
        </w:rPr>
        <w:t>impossible</w:t>
      </w:r>
      <w:r>
        <w:t xml:space="preserve"> to achieve, </w:t>
      </w:r>
      <w:r w:rsidRPr="002A10E6">
        <w:rPr>
          <w:rStyle w:val="Emphasis"/>
        </w:rPr>
        <w:t>even if the U</w:t>
      </w:r>
      <w:r w:rsidRPr="002A10E6">
        <w:t xml:space="preserve">nited </w:t>
      </w:r>
      <w:r w:rsidRPr="002A10E6">
        <w:rPr>
          <w:rStyle w:val="Emphasis"/>
        </w:rPr>
        <w:t>S</w:t>
      </w:r>
      <w:r w:rsidRPr="002A10E6">
        <w:t xml:space="preserve">tates </w:t>
      </w:r>
      <w:r w:rsidRPr="002A10E6">
        <w:rPr>
          <w:rStyle w:val="Emphasis"/>
        </w:rPr>
        <w:t>spearheads the effort</w:t>
      </w:r>
      <w:r>
        <w:t xml:space="preserve">."' Thus, there is a strong argument against space doves that </w:t>
      </w:r>
      <w:r w:rsidRPr="00052986">
        <w:rPr>
          <w:rStyle w:val="Emphasis"/>
          <w:highlight w:val="green"/>
        </w:rPr>
        <w:t>the most rational choice is</w:t>
      </w:r>
      <w:r w:rsidRPr="004864FF">
        <w:rPr>
          <w:rStyle w:val="Emphasis"/>
        </w:rPr>
        <w:t xml:space="preserve"> </w:t>
      </w:r>
      <w:r w:rsidRPr="00052986">
        <w:rPr>
          <w:rStyle w:val="Emphasis"/>
          <w:highlight w:val="green"/>
        </w:rPr>
        <w:t>to develop space weapons</w:t>
      </w:r>
      <w:r w:rsidRPr="004864FF">
        <w:rPr>
          <w:rStyle w:val="StyleUnderline"/>
        </w:rPr>
        <w:t xml:space="preserve"> to ensure that the U</w:t>
      </w:r>
      <w:r>
        <w:t xml:space="preserve">nited </w:t>
      </w:r>
      <w:r w:rsidRPr="004864FF">
        <w:rPr>
          <w:rStyle w:val="StyleUnderline"/>
        </w:rPr>
        <w:t>S</w:t>
      </w:r>
      <w:r>
        <w:t xml:space="preserve">tates </w:t>
      </w:r>
      <w:r w:rsidRPr="004864FF">
        <w:rPr>
          <w:rStyle w:val="StyleUnderline"/>
        </w:rPr>
        <w:t>gets placed in an advantageous position in the prisoners' dilemma.</w:t>
      </w:r>
    </w:p>
    <w:p w14:paraId="78BBB8BF" w14:textId="288E09EE" w:rsidR="002A10E6" w:rsidRDefault="002A10E6" w:rsidP="002A10E6">
      <w:pPr>
        <w:pStyle w:val="Heading4"/>
      </w:pPr>
      <w:r>
        <w:t xml:space="preserve">3] </w:t>
      </w:r>
      <w:r>
        <w:t xml:space="preserve">Alt Cause – China’s Space Program IS the military program; that means the government will appropriate directly or be helped by private entities. </w:t>
      </w:r>
    </w:p>
    <w:p w14:paraId="54AB7BC9" w14:textId="77777777" w:rsidR="002A10E6" w:rsidRDefault="002A10E6" w:rsidP="002A10E6">
      <w:r w:rsidRPr="007C2D69">
        <w:rPr>
          <w:rStyle w:val="Style13ptBold"/>
        </w:rPr>
        <w:t>Lee and Singer 21</w:t>
      </w:r>
      <w:r>
        <w:t xml:space="preserve"> (By TAYLOR A. LEE and PETER W. SINGER, July 16, 2021, China’s Space Program Is More Military Than You Might Think Proposals for U.S.-Chinese cooperation must proceed carefully, Defense One, </w:t>
      </w:r>
      <w:hyperlink r:id="rId28" w:history="1">
        <w:r w:rsidRPr="002C20A8">
          <w:rPr>
            <w:rStyle w:val="Hyperlink"/>
          </w:rPr>
          <w:t>https://www.defenseone.com/ideas/2021/07/chinas-space-program-more-military-you-might-think/183790/)//ww</w:t>
        </w:r>
      </w:hyperlink>
      <w:r>
        <w:t xml:space="preserve"> </w:t>
      </w:r>
      <w:proofErr w:type="spellStart"/>
      <w:r>
        <w:t>pbj</w:t>
      </w:r>
      <w:proofErr w:type="spellEnd"/>
    </w:p>
    <w:p w14:paraId="51B8A65C" w14:textId="77777777" w:rsidR="002A10E6" w:rsidRPr="00A947E7" w:rsidRDefault="002A10E6" w:rsidP="002A10E6">
      <w:pPr>
        <w:rPr>
          <w:sz w:val="16"/>
        </w:rPr>
      </w:pPr>
      <w:r w:rsidRPr="00A947E7">
        <w:rPr>
          <w:sz w:val="16"/>
        </w:rPr>
        <w:t xml:space="preserve">On the 4th of July, China celebrated its taikonauts’ first-ever space walk outside the country’s first permanent space station, the Tiangong (“Heavenly Palace”). The extravehicular activity marked yet another major step for the country’s ambitious space program, and a vivid sign of what is to come. In the next five years, China intends to collect samples from a near-Earth asteroid, conduct two lunar polar exploration missions, and finish construction of its 60-ton space station. This remarkable growth has led to a spate of recent international space cooperation programs with China, including European Space Agency and taikonauts training together and a reported 42 applications of interest for joint research programs. Some are urging the U.S. and China to collaborate in space </w:t>
      </w:r>
      <w:proofErr w:type="gramStart"/>
      <w:r w:rsidRPr="00A947E7">
        <w:rPr>
          <w:sz w:val="16"/>
        </w:rPr>
        <w:t>as a means to</w:t>
      </w:r>
      <w:proofErr w:type="gramEnd"/>
      <w:r w:rsidRPr="00A947E7">
        <w:rPr>
          <w:sz w:val="16"/>
        </w:rPr>
        <w:t xml:space="preserve"> dampen great power tension, though the Wolf Amendment has since 2011 effectively barred NASA from such cooperation. The militarized tilt of the Chinese space program complicates these plans. Space planning and directing organizations, the ground infrastructure supporting its space programs, and the taikonauts themselves are all under the purview of the People’s Liberation Army. Understanding these connections is important for any plans to cooperate with China in space, whether governmental or commercial. On the organizational side, China’s equivalent to NASA is the civilian China National Space Administration, which has a focus on the space program’s international exchanges. It falls under the State Administration for Science, Technology and Industry for National Defense, which handles defense-related science and technology, including China’s state-owned defense conglomerates. However, unlike NASA, the </w:t>
      </w:r>
      <w:r w:rsidRPr="00A947E7">
        <w:rPr>
          <w:rStyle w:val="Emphasis"/>
        </w:rPr>
        <w:t xml:space="preserve">CNSA doesn’t oversee China’s astronauts. The organization </w:t>
      </w:r>
      <w:proofErr w:type="gramStart"/>
      <w:r w:rsidRPr="00A947E7">
        <w:rPr>
          <w:rStyle w:val="Emphasis"/>
        </w:rPr>
        <w:t xml:space="preserve">actually </w:t>
      </w:r>
      <w:r w:rsidRPr="00052986">
        <w:rPr>
          <w:rStyle w:val="Emphasis"/>
          <w:highlight w:val="green"/>
        </w:rPr>
        <w:t>in</w:t>
      </w:r>
      <w:proofErr w:type="gramEnd"/>
      <w:r w:rsidRPr="00052986">
        <w:rPr>
          <w:rStyle w:val="Emphasis"/>
          <w:highlight w:val="green"/>
        </w:rPr>
        <w:t xml:space="preserve"> charge of China’s</w:t>
      </w:r>
      <w:r w:rsidRPr="00A947E7">
        <w:rPr>
          <w:rStyle w:val="Emphasis"/>
        </w:rPr>
        <w:t xml:space="preserve"> manned </w:t>
      </w:r>
      <w:r w:rsidRPr="00052986">
        <w:rPr>
          <w:rStyle w:val="Emphasis"/>
          <w:highlight w:val="green"/>
        </w:rPr>
        <w:t>space program is</w:t>
      </w:r>
      <w:r w:rsidRPr="00A947E7">
        <w:rPr>
          <w:rStyle w:val="Emphasis"/>
        </w:rPr>
        <w:t xml:space="preserve"> the China Manned Space Engineering Office, which is under </w:t>
      </w:r>
      <w:r w:rsidRPr="00052986">
        <w:rPr>
          <w:rStyle w:val="Emphasis"/>
          <w:highlight w:val="green"/>
        </w:rPr>
        <w:t>China’s Central Military Commission Equipment Development Department</w:t>
      </w:r>
      <w:r w:rsidRPr="00A947E7">
        <w:rPr>
          <w:rStyle w:val="Emphasis"/>
        </w:rPr>
        <w:t>.</w:t>
      </w:r>
      <w:r>
        <w:rPr>
          <w:rStyle w:val="Emphasis"/>
        </w:rPr>
        <w:t xml:space="preserve"> </w:t>
      </w:r>
      <w:r w:rsidRPr="00A947E7">
        <w:rPr>
          <w:sz w:val="16"/>
        </w:rPr>
        <w:t xml:space="preserve">Likewise, the </w:t>
      </w:r>
      <w:r w:rsidRPr="00A947E7">
        <w:rPr>
          <w:rStyle w:val="Emphasis"/>
        </w:rPr>
        <w:t xml:space="preserve">infrastructure of China’s space program is also </w:t>
      </w:r>
      <w:r w:rsidRPr="00052986">
        <w:rPr>
          <w:rStyle w:val="Emphasis"/>
          <w:highlight w:val="green"/>
        </w:rPr>
        <w:t>heavily militarized.</w:t>
      </w:r>
      <w:r w:rsidRPr="00A947E7">
        <w:rPr>
          <w:rStyle w:val="Emphasis"/>
        </w:rPr>
        <w:t xml:space="preserve"> The </w:t>
      </w:r>
      <w:r w:rsidRPr="00052986">
        <w:rPr>
          <w:rStyle w:val="Emphasis"/>
          <w:highlight w:val="green"/>
        </w:rPr>
        <w:t>launch sites, control centers</w:t>
      </w:r>
      <w:r w:rsidRPr="00A947E7">
        <w:rPr>
          <w:rStyle w:val="Emphasis"/>
        </w:rPr>
        <w:t xml:space="preserve">, and many of the </w:t>
      </w:r>
      <w:r w:rsidRPr="00052986">
        <w:rPr>
          <w:rStyle w:val="Emphasis"/>
          <w:highlight w:val="green"/>
        </w:rPr>
        <w:t>satellites</w:t>
      </w:r>
      <w:r w:rsidRPr="00A947E7">
        <w:rPr>
          <w:rStyle w:val="Emphasis"/>
        </w:rPr>
        <w:t xml:space="preserve"> are directly </w:t>
      </w:r>
      <w:r w:rsidRPr="00052986">
        <w:rPr>
          <w:rStyle w:val="Emphasis"/>
          <w:highlight w:val="green"/>
        </w:rPr>
        <w:t>run by</w:t>
      </w:r>
      <w:r w:rsidRPr="00A947E7">
        <w:rPr>
          <w:rStyle w:val="Emphasis"/>
        </w:rPr>
        <w:t xml:space="preserve"> the </w:t>
      </w:r>
      <w:r w:rsidRPr="00052986">
        <w:rPr>
          <w:rStyle w:val="Emphasis"/>
          <w:highlight w:val="green"/>
        </w:rPr>
        <w:t>PLA</w:t>
      </w:r>
      <w:r w:rsidRPr="00A947E7">
        <w:rPr>
          <w:sz w:val="16"/>
        </w:rPr>
        <w:t xml:space="preserve">. Taikonauts </w:t>
      </w:r>
      <w:r w:rsidRPr="00052986">
        <w:rPr>
          <w:rStyle w:val="Emphasis"/>
          <w:highlight w:val="green"/>
        </w:rPr>
        <w:t>lift off from</w:t>
      </w:r>
      <w:r w:rsidRPr="00A947E7">
        <w:rPr>
          <w:rStyle w:val="Emphasis"/>
        </w:rPr>
        <w:t xml:space="preserve"> the </w:t>
      </w:r>
      <w:proofErr w:type="spellStart"/>
      <w:r w:rsidRPr="00A947E7">
        <w:rPr>
          <w:rStyle w:val="Emphasis"/>
        </w:rPr>
        <w:t>Jiuquan</w:t>
      </w:r>
      <w:proofErr w:type="spellEnd"/>
      <w:r w:rsidRPr="00A947E7">
        <w:rPr>
          <w:rStyle w:val="Emphasis"/>
        </w:rPr>
        <w:t xml:space="preserve"> Satellite Launch Center (aka Base 20 of the PLA’s </w:t>
      </w:r>
      <w:r w:rsidRPr="00052986">
        <w:rPr>
          <w:rStyle w:val="Emphasis"/>
          <w:highlight w:val="green"/>
        </w:rPr>
        <w:t>Strategic Support Force</w:t>
      </w:r>
      <w:r w:rsidRPr="00A947E7">
        <w:rPr>
          <w:rStyle w:val="Emphasis"/>
        </w:rPr>
        <w:t>, its space and cyber arm); directed by the PLASSF’s Beijing Aerospace Flight Control Center</w:t>
      </w:r>
      <w:r w:rsidRPr="00A947E7">
        <w:rPr>
          <w:sz w:val="16"/>
        </w:rPr>
        <w:t xml:space="preserve">, with Telemetry, Tracking and Control support from the Xi’an Satellite Control Center (aka the PLASSF’s Base 26); and land at one of two sites in Inner Mongolia operated by the two bases. Finally, there is the human element. While most NASA astronauts are members of the U.S. military, others are civilian scientists and even teachers. In contrast, </w:t>
      </w:r>
      <w:r w:rsidRPr="00A947E7">
        <w:rPr>
          <w:rStyle w:val="Emphasis"/>
        </w:rPr>
        <w:t xml:space="preserve">all taikonauts are </w:t>
      </w:r>
      <w:r w:rsidRPr="00052986">
        <w:rPr>
          <w:rStyle w:val="Emphasis"/>
          <w:highlight w:val="green"/>
        </w:rPr>
        <w:t>active members</w:t>
      </w:r>
      <w:r w:rsidRPr="00A947E7">
        <w:rPr>
          <w:rStyle w:val="Emphasis"/>
        </w:rPr>
        <w:t xml:space="preserve"> of the </w:t>
      </w:r>
      <w:r w:rsidRPr="00052986">
        <w:rPr>
          <w:rStyle w:val="Emphasis"/>
          <w:highlight w:val="green"/>
        </w:rPr>
        <w:t>PLASSF</w:t>
      </w:r>
      <w:r w:rsidRPr="00A947E7">
        <w:rPr>
          <w:rStyle w:val="Emphasis"/>
        </w:rPr>
        <w:t>. They make up the Astronaut Corps under the PLASSF Space Systems Department’s China Astronaut Research and Training Center.</w:t>
      </w:r>
      <w:r>
        <w:rPr>
          <w:rStyle w:val="Emphasis"/>
        </w:rPr>
        <w:t xml:space="preserve"> </w:t>
      </w:r>
      <w:r w:rsidRPr="00A947E7">
        <w:rPr>
          <w:sz w:val="16"/>
        </w:rPr>
        <w:t>The first astronauts to fully undergo training at the Center, which began operations in the late 1990s, were all chosen from the PLA Air Force. (An earlier effort to establish a manned space program in the 1960s and ’70s faltered.) Since then, China has held two more rounds of taikonaut selection, with the most recent apparently taking some candidates outside the military, but as noted above serving under the PLASSF.</w:t>
      </w:r>
    </w:p>
    <w:p w14:paraId="57C17715" w14:textId="592D55BF" w:rsidR="002A10E6" w:rsidRDefault="002A10E6" w:rsidP="002A10E6">
      <w:pPr>
        <w:pStyle w:val="Heading4"/>
      </w:pPr>
      <w:r>
        <w:lastRenderedPageBreak/>
        <w:t xml:space="preserve">They’ll say the </w:t>
      </w:r>
      <w:proofErr w:type="spellStart"/>
      <w:r>
        <w:t>aff</w:t>
      </w:r>
      <w:proofErr w:type="spellEnd"/>
      <w:r>
        <w:t xml:space="preserve"> bans private entities helping the government, but the </w:t>
      </w:r>
      <w:proofErr w:type="spellStart"/>
      <w:r>
        <w:t>aff</w:t>
      </w:r>
      <w:proofErr w:type="spellEnd"/>
      <w:r>
        <w:t xml:space="preserve"> can’t ban private entities helping the government appropriate since that’s infinitely regressive – means the </w:t>
      </w:r>
      <w:proofErr w:type="spellStart"/>
      <w:r>
        <w:t>aff</w:t>
      </w:r>
      <w:proofErr w:type="spellEnd"/>
      <w:r>
        <w:t xml:space="preserve"> would ban companies selling water to the government since that </w:t>
      </w:r>
      <w:proofErr w:type="gramStart"/>
      <w:r>
        <w:t>helps out</w:t>
      </w:r>
      <w:proofErr w:type="gramEnd"/>
      <w:r>
        <w:t xml:space="preserve"> astronauts which the </w:t>
      </w:r>
      <w:proofErr w:type="spellStart"/>
      <w:r>
        <w:t>aff</w:t>
      </w:r>
      <w:proofErr w:type="spellEnd"/>
      <w:r>
        <w:t xml:space="preserve"> obviously doesn’t</w:t>
      </w:r>
    </w:p>
    <w:p w14:paraId="24EA4474" w14:textId="05C8123D" w:rsidR="00BE4202" w:rsidRPr="00BE4202" w:rsidRDefault="002A10E6" w:rsidP="00BE4202">
      <w:pPr>
        <w:pStyle w:val="Heading4"/>
      </w:pPr>
      <w:r>
        <w:t>4</w:t>
      </w:r>
      <w:r>
        <w:t xml:space="preserve">] </w:t>
      </w:r>
      <w:r w:rsidR="00BE4202">
        <w:t>Banning of space appropriation right now is not necessary, the private sector is small.</w:t>
      </w:r>
    </w:p>
    <w:p w14:paraId="4A50E078" w14:textId="77777777" w:rsidR="00BE4202" w:rsidRPr="008000DC" w:rsidRDefault="00BE4202" w:rsidP="00BE4202">
      <w:pPr>
        <w:rPr>
          <w:b/>
          <w:sz w:val="26"/>
        </w:rPr>
      </w:pPr>
      <w:r>
        <w:rPr>
          <w:rStyle w:val="Style13ptBold"/>
        </w:rPr>
        <w:t xml:space="preserve">1AC 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r>
        <w:t xml:space="preserve"> // recut </w:t>
      </w:r>
      <w:proofErr w:type="spellStart"/>
      <w:r>
        <w:t>akhileshp</w:t>
      </w:r>
      <w:proofErr w:type="spellEnd"/>
    </w:p>
    <w:p w14:paraId="3ADF55C5" w14:textId="38E2A895" w:rsidR="00BE4202" w:rsidRPr="00BE4202" w:rsidRDefault="00BE4202" w:rsidP="00BE4202">
      <w:pPr>
        <w:rPr>
          <w:b/>
          <w:iCs/>
          <w:u w:val="singl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r>
        <w:rPr>
          <w:rStyle w:val="StyleUnderline"/>
        </w:rPr>
        <w:t xml:space="preserve"> </w:t>
      </w: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EB674E">
        <w:rPr>
          <w:sz w:val="10"/>
        </w:rPr>
        <w:t xml:space="preserve">. </w:t>
      </w:r>
      <w:r w:rsidRPr="00680538">
        <w:rPr>
          <w:rStyle w:val="StyleUnderline"/>
        </w:rPr>
        <w:t>They have a lot of space programs, experts, and related intellectual property and have been integrated into the space ecosystem</w:t>
      </w:r>
      <w:r w:rsidRPr="00EB674E">
        <w:rPr>
          <w:sz w:val="10"/>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EB674E">
        <w:rPr>
          <w:sz w:val="10"/>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EB674E">
        <w:rPr>
          <w:sz w:val="10"/>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EB674E">
        <w:rPr>
          <w:sz w:val="10"/>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EB674E">
        <w:rPr>
          <w:sz w:val="10"/>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r>
        <w:rPr>
          <w:rStyle w:val="Emphasis"/>
        </w:rPr>
        <w:t xml:space="preserve"> </w:t>
      </w: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EB674E">
        <w:rPr>
          <w:sz w:val="10"/>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EB674E">
        <w:rPr>
          <w:sz w:val="10"/>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EB674E">
        <w:rPr>
          <w:sz w:val="10"/>
        </w:rPr>
        <w:t xml:space="preserve">. There is synergy, for example, between a Chinese rocket company that sees a relatively cheap Ukrainian rocket company with specific technology that it wants and a Ukrainian company that has all the technology, intellectual property, and “know-how,” but does not have that much money. </w:t>
      </w: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EB674E">
        <w:rPr>
          <w:sz w:val="10"/>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r>
        <w:rPr>
          <w:rStyle w:val="StyleUnderline"/>
        </w:rPr>
        <w:t xml:space="preserve"> </w:t>
      </w:r>
      <w:r w:rsidRPr="00EB674E">
        <w:rPr>
          <w:sz w:val="10"/>
        </w:rPr>
        <w:t xml:space="preserve">Moving forward, </w:t>
      </w:r>
      <w:r w:rsidRPr="00680538">
        <w:rPr>
          <w:rStyle w:val="StyleUnderline"/>
        </w:rPr>
        <w:t>if there are massive lunar projects and a large Chinese space station, these developments are all things that will occupy a lot of top engineers and SOEs</w:t>
      </w:r>
      <w:r w:rsidRPr="00EB674E">
        <w:rPr>
          <w:sz w:val="10"/>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r>
        <w:rPr>
          <w:rStyle w:val="Emphasis"/>
        </w:rPr>
        <w:t xml:space="preserve"> </w:t>
      </w:r>
      <w:r w:rsidRPr="00EB674E">
        <w:rPr>
          <w:sz w:val="10"/>
        </w:rPr>
        <w:t>What is the relationship between China’s space industry development and its Military-Civil Fusion strategy, and how is this affecting the commercial space sector? 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EB674E">
        <w:rPr>
          <w:sz w:val="10"/>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r>
        <w:rPr>
          <w:rStyle w:val="StyleUnderline"/>
        </w:rPr>
        <w:t xml:space="preserve"> </w:t>
      </w:r>
      <w:r w:rsidRPr="00EB674E">
        <w:rPr>
          <w:sz w:val="10"/>
        </w:rPr>
        <w:t xml:space="preserve">The second type is the broader policy impact. </w:t>
      </w:r>
      <w:r w:rsidRPr="0034418B">
        <w:rPr>
          <w:rStyle w:val="Emphasis"/>
        </w:rPr>
        <w:lastRenderedPageBreak/>
        <w:t>Because the central government makes Military-Civil Fusion a significant policy objective, there</w:t>
      </w:r>
      <w:r w:rsidRPr="00680538">
        <w:rPr>
          <w:rStyle w:val="Emphasis"/>
        </w:rPr>
        <w:t xml:space="preserve"> will be industrial bases that are built to support related technologies</w:t>
      </w:r>
      <w:r w:rsidRPr="00EB674E">
        <w:rPr>
          <w:sz w:val="10"/>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EB674E">
        <w:rPr>
          <w:sz w:val="10"/>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r>
        <w:rPr>
          <w:rStyle w:val="Emphasis"/>
        </w:rPr>
        <w:t xml:space="preserve"> </w:t>
      </w:r>
      <w:r w:rsidRPr="003025FE">
        <w:rPr>
          <w:rStyle w:val="Emphasis"/>
          <w:highlight w:val="cyan"/>
        </w:rPr>
        <w:t>China does not</w:t>
      </w:r>
      <w:r w:rsidRPr="003025FE">
        <w:rPr>
          <w:rStyle w:val="Emphasis"/>
        </w:rPr>
        <w:t xml:space="preserve"> currently </w:t>
      </w:r>
      <w:r w:rsidRPr="003025FE">
        <w:rPr>
          <w:rStyle w:val="Emphasis"/>
          <w:highlight w:val="cyan"/>
        </w:rPr>
        <w:t>have a huge commercial space sector</w:t>
      </w:r>
      <w:r w:rsidRPr="003025FE">
        <w:rPr>
          <w:rStyle w:val="Emphasis"/>
        </w:rPr>
        <w:t xml:space="preserve">. </w:t>
      </w:r>
      <w:r w:rsidRPr="003025FE">
        <w:rPr>
          <w:rStyle w:val="Emphasis"/>
          <w:highlight w:val="cyan"/>
        </w:rPr>
        <w:t>The only</w:t>
      </w:r>
      <w:r w:rsidRPr="003025FE">
        <w:rPr>
          <w:rStyle w:val="Emphasis"/>
        </w:rPr>
        <w:t xml:space="preserve"> real </w:t>
      </w:r>
      <w:r w:rsidRPr="003025FE">
        <w:rPr>
          <w:rStyle w:val="Emphasis"/>
          <w:highlight w:val="cyan"/>
        </w:rPr>
        <w:t>way</w:t>
      </w:r>
      <w:r w:rsidRPr="003025FE">
        <w:rPr>
          <w:rStyle w:val="Emphasis"/>
        </w:rPr>
        <w:t xml:space="preserve"> that these </w:t>
      </w:r>
      <w:r w:rsidRPr="003025FE">
        <w:rPr>
          <w:rStyle w:val="Emphasis"/>
          <w:highlight w:val="cyan"/>
        </w:rPr>
        <w:t>companies can grow</w:t>
      </w:r>
      <w:r w:rsidRPr="003025FE">
        <w:rPr>
          <w:rStyle w:val="Emphasis"/>
        </w:rPr>
        <w:t xml:space="preserve"> </w:t>
      </w:r>
      <w:r w:rsidRPr="003025FE">
        <w:rPr>
          <w:rStyle w:val="Emphasis"/>
          <w:highlight w:val="cyan"/>
        </w:rPr>
        <w:t>is</w:t>
      </w:r>
      <w:r w:rsidRPr="003025FE">
        <w:rPr>
          <w:rStyle w:val="Emphasis"/>
        </w:rPr>
        <w:t xml:space="preserve"> either </w:t>
      </w:r>
      <w:r w:rsidRPr="006D3C89">
        <w:rPr>
          <w:rStyle w:val="Emphasis"/>
          <w:highlight w:val="cyan"/>
        </w:rPr>
        <w:t>by selling products to the existing space sector</w:t>
      </w:r>
      <w:r w:rsidRPr="003025FE">
        <w:rPr>
          <w:rStyle w:val="Emphasis"/>
        </w:rPr>
        <w:t>—</w:t>
      </w:r>
      <w:r w:rsidRPr="006D3C89">
        <w:rPr>
          <w:rStyle w:val="Emphasis"/>
          <w:highlight w:val="cyan"/>
        </w:rPr>
        <w:t>which is</w:t>
      </w:r>
      <w:r w:rsidRPr="003025FE">
        <w:rPr>
          <w:rStyle w:val="Emphasis"/>
        </w:rPr>
        <w:t xml:space="preserve"> not particularly </w:t>
      </w:r>
      <w:r w:rsidRPr="006D3C89">
        <w:rPr>
          <w:rStyle w:val="Emphasis"/>
          <w:highlight w:val="cyan"/>
        </w:rPr>
        <w:t>easy at this stage</w:t>
      </w:r>
      <w:r w:rsidRPr="003025FE">
        <w:rPr>
          <w:rStyle w:val="Emphasis"/>
        </w:rPr>
        <w:t>—</w:t>
      </w:r>
      <w:r w:rsidRPr="006D3C89">
        <w:rPr>
          <w:rStyle w:val="Emphasis"/>
        </w:rPr>
        <w:t>or by raising money from existing shareholders and</w:t>
      </w:r>
      <w:r w:rsidRPr="003025FE">
        <w:rPr>
          <w:rStyle w:val="Emphasis"/>
        </w:rPr>
        <w:t xml:space="preserve"> trying to guess where the market is moving.</w:t>
      </w:r>
    </w:p>
    <w:p w14:paraId="4939D2ED" w14:textId="60D9DE07" w:rsidR="002A10E6" w:rsidRDefault="002A10E6" w:rsidP="002A10E6">
      <w:pPr>
        <w:pStyle w:val="Heading4"/>
      </w:pPr>
      <w:r>
        <w:t>5</w:t>
      </w:r>
      <w:r>
        <w:t xml:space="preserve">] There are multiple thumpers to Sino-Russian relations, Russia is already with the ISS till 2030. </w:t>
      </w:r>
    </w:p>
    <w:p w14:paraId="0DD03C5E" w14:textId="547BD693" w:rsidR="00A95652" w:rsidRPr="00B55AD5" w:rsidRDefault="002A10E6" w:rsidP="002A10E6">
      <w:pPr>
        <w:pStyle w:val="Heading4"/>
      </w:pPr>
      <w:r>
        <w:t>6</w:t>
      </w:r>
      <w:r>
        <w:t>] ASATs are manufactured by China, not their private entities, meaning the 1AC doesn’t solve</w:t>
      </w:r>
      <w:r w:rsidR="00BE4202">
        <w:t xml:space="preserve"> + t</w:t>
      </w:r>
      <w:r>
        <w:t>here is nothing stopping Chinese land based ASATs, they are the majority, and are not in outer space.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21E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10E6"/>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5B15"/>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4202"/>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21E7"/>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8F513"/>
  <w15:chartTrackingRefBased/>
  <w15:docId w15:val="{F700B1CA-8D73-4C2F-9CB6-0CFCCFBD7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21E7"/>
    <w:rPr>
      <w:rFonts w:ascii="Calibri" w:hAnsi="Calibri"/>
    </w:rPr>
  </w:style>
  <w:style w:type="paragraph" w:styleId="Heading1">
    <w:name w:val="heading 1"/>
    <w:aliases w:val="Pocket"/>
    <w:basedOn w:val="Normal"/>
    <w:next w:val="Normal"/>
    <w:link w:val="Heading1Char"/>
    <w:qFormat/>
    <w:rsid w:val="00E321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21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21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E321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21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21E7"/>
  </w:style>
  <w:style w:type="character" w:customStyle="1" w:styleId="Heading1Char">
    <w:name w:val="Heading 1 Char"/>
    <w:aliases w:val="Pocket Char"/>
    <w:basedOn w:val="DefaultParagraphFont"/>
    <w:link w:val="Heading1"/>
    <w:rsid w:val="00E321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21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21E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E321E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E321E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321E7"/>
    <w:rPr>
      <w:b/>
      <w:bCs/>
      <w:sz w:val="26"/>
      <w:u w:val="none"/>
    </w:rPr>
  </w:style>
  <w:style w:type="character" w:customStyle="1" w:styleId="StyleUnderline">
    <w:name w:val="Style Underline"/>
    <w:aliases w:val="Underline,Intense Emphasis1,Style Bold Underline,apple-style-span + 6 pt,Bold,Kern at 16 pt,Intense Emphasis11,Intense Emphasis12,Intense Emphasis2,HHeading 3 + 12 pt,Style,Heading 3 Char Char Char1,Bold Cite Char,Citation Char Char Char,c"/>
    <w:basedOn w:val="DefaultParagraphFont"/>
    <w:uiPriority w:val="6"/>
    <w:qFormat/>
    <w:rsid w:val="00E321E7"/>
    <w:rPr>
      <w:b w:val="0"/>
      <w:sz w:val="22"/>
      <w:u w:val="singl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ca Char"/>
    <w:basedOn w:val="DefaultParagraphFont"/>
    <w:link w:val="NoSpacing"/>
    <w:uiPriority w:val="99"/>
    <w:unhideWhenUsed/>
    <w:rsid w:val="00E321E7"/>
    <w:rPr>
      <w:color w:val="auto"/>
      <w:u w:val="none"/>
    </w:rPr>
  </w:style>
  <w:style w:type="character" w:styleId="FollowedHyperlink">
    <w:name w:val="FollowedHyperlink"/>
    <w:basedOn w:val="DefaultParagraphFont"/>
    <w:uiPriority w:val="99"/>
    <w:semiHidden/>
    <w:unhideWhenUsed/>
    <w:rsid w:val="00E321E7"/>
    <w:rPr>
      <w:color w:val="auto"/>
      <w:u w:val="none"/>
    </w:rPr>
  </w:style>
  <w:style w:type="paragraph" w:customStyle="1" w:styleId="textbold">
    <w:name w:val="text bold"/>
    <w:basedOn w:val="Normal"/>
    <w:link w:val="Emphasis"/>
    <w:uiPriority w:val="7"/>
    <w:qFormat/>
    <w:rsid w:val="00E321E7"/>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Card,tag,ca"/>
    <w:basedOn w:val="Heading1"/>
    <w:link w:val="Hyperlink"/>
    <w:autoRedefine/>
    <w:uiPriority w:val="99"/>
    <w:qFormat/>
    <w:rsid w:val="00E321E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news/uk-space-command-officially-launched" TargetMode="External"/><Relationship Id="rId13" Type="http://schemas.openxmlformats.org/officeDocument/2006/relationships/hyperlink" Target="https://undocs.org/A/RES/75/36" TargetMode="External"/><Relationship Id="rId18" Type="http://schemas.openxmlformats.org/officeDocument/2006/relationships/hyperlink" Target="https://hbr.org/search?term=elsbeth%20johnson&amp;search_type=search-all" TargetMode="External"/><Relationship Id="rId26" Type="http://schemas.openxmlformats.org/officeDocument/2006/relationships/hyperlink" Target="http://www.jessicachenweiss.com/uploads/3/0/6/3/30636001/19-01-24-elite-statements-isq-ca.pdf" TargetMode="External"/><Relationship Id="rId3" Type="http://schemas.openxmlformats.org/officeDocument/2006/relationships/styles" Target="styles.xml"/><Relationship Id="rId21" Type="http://schemas.openxmlformats.org/officeDocument/2006/relationships/hyperlink" Target="https://www.technologyreview.com/2021/01/21/1016513/china-private-commercial-space-industry-dominance/" TargetMode="External"/><Relationship Id="rId7" Type="http://schemas.openxmlformats.org/officeDocument/2006/relationships/hyperlink" Target="https://breakingdefense.com/tag/norms-of-behavior/" TargetMode="External"/><Relationship Id="rId12" Type="http://schemas.openxmlformats.org/officeDocument/2006/relationships/hyperlink" Target="https://breakingdefense.com/2019/06/fearing-isolation-russia-caves-on-un-satellite-guidelines/" TargetMode="External"/><Relationship Id="rId17" Type="http://schemas.openxmlformats.org/officeDocument/2006/relationships/hyperlink" Target="https://hbr.org/search?term=rana%20mitter&amp;search_type=search-all" TargetMode="External"/><Relationship Id="rId25" Type="http://schemas.openxmlformats.org/officeDocument/2006/relationships/hyperlink" Target="https://archive.md/o/bc9l4/https:/www.bbc.com/news/science-environment-54076895" TargetMode="External"/><Relationship Id="rId2" Type="http://schemas.openxmlformats.org/officeDocument/2006/relationships/numbering" Target="numbering.xml"/><Relationship Id="rId16" Type="http://schemas.openxmlformats.org/officeDocument/2006/relationships/hyperlink" Target="https://www.un.org/disarmament/topics/outerspace-sg-report-outer-space-2021/" TargetMode="External"/><Relationship Id="rId20" Type="http://schemas.openxmlformats.org/officeDocument/2006/relationships/hyperlink" Target="https://hbr.org/2011/06/what-the-west-doesnt-get-about-chin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breakingdefense.com/2021/09/exclusive-uk-pushes-new-un-accord-on-military-space-norms/%5d//" TargetMode="External"/><Relationship Id="rId11" Type="http://schemas.openxmlformats.org/officeDocument/2006/relationships/hyperlink" Target="https://breakingdefense.com/tag/committee-on-the-peaceful-uses-of-outer-space/" TargetMode="External"/><Relationship Id="rId24" Type="http://schemas.openxmlformats.org/officeDocument/2006/relationships/hyperlink" Target="https://archive.md/o/bc9l4/https:/spacenews.com/spacety-releases-first-sar-images/" TargetMode="External"/><Relationship Id="rId5" Type="http://schemas.openxmlformats.org/officeDocument/2006/relationships/webSettings" Target="webSettings.xml"/><Relationship Id="rId15" Type="http://schemas.openxmlformats.org/officeDocument/2006/relationships/hyperlink" Target="https://ploughshares.ca/pl_publications/the-uk-process-on-norms-and-space-security/" TargetMode="External"/><Relationship Id="rId23" Type="http://schemas.openxmlformats.org/officeDocument/2006/relationships/hyperlink" Target="https://archive.md/o/bc9l4/https:/www.ida.org/-/media/feature/publications/e/ev/evaluation-of-chinas-commercial-space-sector/d-10873.ashx" TargetMode="External"/><Relationship Id="rId28" Type="http://schemas.openxmlformats.org/officeDocument/2006/relationships/hyperlink" Target="https://www.defenseone.com/ideas/2021/07/chinas-space-program-more-military-you-might-think/183790/)//ww" TargetMode="External"/><Relationship Id="rId10" Type="http://schemas.openxmlformats.org/officeDocument/2006/relationships/hyperlink" Target="https://breakingdefense.com/2021/04/counterspace-2020-all-pretty-quiet-on-the-asat-front/" TargetMode="External"/><Relationship Id="rId19" Type="http://schemas.openxmlformats.org/officeDocument/2006/relationships/hyperlink" Target="https://hbr.org/2021/05/what-the-west-gets-wrong-about-china%20accessed%2012/14/21" TargetMode="External"/><Relationship Id="rId4" Type="http://schemas.openxmlformats.org/officeDocument/2006/relationships/settings" Target="settings.xml"/><Relationship Id="rId9" Type="http://schemas.openxmlformats.org/officeDocument/2006/relationships/hyperlink" Target="https://breakingdefense.com/tag/outer-space-treaty/" TargetMode="External"/><Relationship Id="rId14" Type="http://schemas.openxmlformats.org/officeDocument/2006/relationships/hyperlink" Target="https://breakingdefense.com/2021/07/exclusive-in-a-first-secdef-pledges-dod-to-space-norms/" TargetMode="External"/><Relationship Id="rId22" Type="http://schemas.openxmlformats.org/officeDocument/2006/relationships/hyperlink" Target="https://archive.md/o/bc9l4/www.cpppc.org/en/zy/994006.jhtml" TargetMode="External"/><Relationship Id="rId27" Type="http://schemas.openxmlformats.org/officeDocument/2006/relationships/hyperlink" Target="https://scholar.smu.edu/cgi/viewcontent.cgi?referer=https://www.google.com/&amp;httpsredir=1&amp;article=1327&amp;context=jalc)//ww"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vaan%20Sh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14</Pages>
  <Words>8374</Words>
  <Characters>47735</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Vivaan Shah</dc:creator>
  <cp:keywords>5.1.1</cp:keywords>
  <dc:description/>
  <cp:lastModifiedBy>Shah.Vivaan.s180559</cp:lastModifiedBy>
  <cp:revision>2</cp:revision>
  <dcterms:created xsi:type="dcterms:W3CDTF">2022-02-20T19:25:00Z</dcterms:created>
  <dcterms:modified xsi:type="dcterms:W3CDTF">2022-02-20T19:42:00Z</dcterms:modified>
</cp:coreProperties>
</file>