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94DF4" w14:textId="184FD48E" w:rsidR="00336ECB" w:rsidRDefault="00336ECB" w:rsidP="001B40C0">
      <w:pPr>
        <w:pStyle w:val="Heading1"/>
        <w:rPr>
          <w:rFonts w:cs="Arial"/>
        </w:rPr>
      </w:pPr>
      <w:r>
        <w:rPr>
          <w:rFonts w:cs="Arial"/>
        </w:rPr>
        <w:t>2nr</w:t>
      </w:r>
    </w:p>
    <w:p w14:paraId="4999F76B" w14:textId="32B5A7AD" w:rsidR="00336ECB" w:rsidRDefault="00336ECB" w:rsidP="00336ECB"/>
    <w:p w14:paraId="30CA3D34" w14:textId="6D7FC9CC" w:rsidR="00DB27BE" w:rsidRDefault="00DB27BE" w:rsidP="00336ECB">
      <w:pPr>
        <w:pStyle w:val="Heading2"/>
      </w:pPr>
      <w:r>
        <w:lastRenderedPageBreak/>
        <w:t>CP</w:t>
      </w:r>
    </w:p>
    <w:p w14:paraId="3602AFE3" w14:textId="77777777" w:rsidR="00DB27BE" w:rsidRDefault="00DB27BE" w:rsidP="00DB27BE">
      <w:pPr>
        <w:pStyle w:val="Heading4"/>
      </w:pPr>
      <w:r>
        <w:t xml:space="preserve">CP Text: </w:t>
      </w:r>
      <w:r w:rsidRPr="006654E4">
        <w:t xml:space="preserve">Member nations of the World Trade Organization should </w:t>
      </w:r>
      <w:r>
        <w:t xml:space="preserve">create patent pool licensing platforms for genomic medicines. </w:t>
      </w:r>
    </w:p>
    <w:p w14:paraId="202264F1" w14:textId="77777777" w:rsidR="00DB27BE" w:rsidRDefault="00DB27BE" w:rsidP="00DB27BE">
      <w:pPr>
        <w:rPr>
          <w:rStyle w:val="Style13ptBold"/>
        </w:rPr>
      </w:pPr>
    </w:p>
    <w:p w14:paraId="62874458" w14:textId="77777777" w:rsidR="00DB27BE" w:rsidRPr="00AA1FE4" w:rsidRDefault="00DB27BE" w:rsidP="00DB27BE">
      <w:pPr>
        <w:pStyle w:val="Heading4"/>
      </w:pPr>
      <w:r w:rsidRPr="00AA1FE4">
        <w:t>Solves the first advantage</w:t>
      </w:r>
    </w:p>
    <w:p w14:paraId="7A55D927" w14:textId="77777777" w:rsidR="00DB27BE" w:rsidRPr="006654E4" w:rsidRDefault="00DB27BE" w:rsidP="00DB27BE">
      <w:pPr>
        <w:rPr>
          <w:rStyle w:val="Style13ptBold"/>
        </w:rPr>
      </w:pPr>
      <w:r>
        <w:rPr>
          <w:rStyle w:val="Style13ptBold"/>
        </w:rPr>
        <w:t xml:space="preserve">Their author </w:t>
      </w: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w:t>
      </w:r>
      <w:r>
        <w:t>//pranav</w:t>
      </w:r>
    </w:p>
    <w:p w14:paraId="4A78B0AB" w14:textId="77777777" w:rsidR="00DB27BE" w:rsidRPr="00AA1FE4" w:rsidRDefault="00DB27BE" w:rsidP="00DB27BE">
      <w:pPr>
        <w:rPr>
          <w:sz w:val="16"/>
        </w:rPr>
      </w:pPr>
      <w:r w:rsidRPr="00AA1FE4">
        <w:rPr>
          <w:sz w:val="16"/>
        </w:rPr>
        <w:t xml:space="preserve">As CRISPR marches on, there may be an </w:t>
      </w:r>
      <w:r w:rsidRPr="006654E4">
        <w:rPr>
          <w:rStyle w:val="Emphasis"/>
        </w:rPr>
        <w:t xml:space="preserve">elegant </w:t>
      </w:r>
      <w:r w:rsidRPr="00AA1FE4">
        <w:rPr>
          <w:rStyle w:val="Emphasis"/>
          <w:highlight w:val="green"/>
        </w:rPr>
        <w:t>solution for</w:t>
      </w:r>
      <w:r w:rsidRPr="006654E4">
        <w:rPr>
          <w:rStyle w:val="Emphasis"/>
        </w:rPr>
        <w:t xml:space="preserve"> </w:t>
      </w:r>
      <w:r w:rsidRPr="00AA1FE4">
        <w:rPr>
          <w:rStyle w:val="Emphasis"/>
          <w:highlight w:val="green"/>
        </w:rPr>
        <w:t>making it</w:t>
      </w:r>
      <w:r w:rsidRPr="006654E4">
        <w:rPr>
          <w:rStyle w:val="Emphasis"/>
        </w:rPr>
        <w:t xml:space="preserve"> widely </w:t>
      </w:r>
      <w:r w:rsidRPr="00AA1FE4">
        <w:rPr>
          <w:rStyle w:val="Emphasis"/>
          <w:highlight w:val="green"/>
        </w:rPr>
        <w:t>available</w:t>
      </w:r>
      <w:r w:rsidRPr="00AA1FE4">
        <w:rPr>
          <w:sz w:val="16"/>
        </w:rPr>
        <w:t xml:space="preserve"> without government intervention in licensing: </w:t>
      </w:r>
      <w:r w:rsidRPr="00AA1FE4">
        <w:rPr>
          <w:rStyle w:val="Emphasis"/>
          <w:highlight w:val="green"/>
        </w:rPr>
        <w:t>patent pools</w:t>
      </w:r>
      <w:r w:rsidRPr="006654E4">
        <w:rPr>
          <w:rStyle w:val="Emphasis"/>
        </w:rPr>
        <w:t xml:space="preserve">. These </w:t>
      </w:r>
      <w:r w:rsidRPr="00AA1FE4">
        <w:rPr>
          <w:rStyle w:val="Emphasis"/>
          <w:highlight w:val="green"/>
        </w:rPr>
        <w:t>joint licensing platforms enable</w:t>
      </w:r>
      <w:r w:rsidRPr="006654E4">
        <w:rPr>
          <w:rStyle w:val="Emphasis"/>
        </w:rPr>
        <w:t xml:space="preserve"> </w:t>
      </w:r>
      <w:r w:rsidRPr="00AA1FE4">
        <w:rPr>
          <w:rStyle w:val="Emphasis"/>
          <w:highlight w:val="green"/>
        </w:rPr>
        <w:t>owners to combine</w:t>
      </w:r>
      <w:r w:rsidRPr="006654E4">
        <w:rPr>
          <w:rStyle w:val="Emphasis"/>
        </w:rPr>
        <w:t xml:space="preserve"> their </w:t>
      </w:r>
      <w:r w:rsidRPr="00AA1FE4">
        <w:rPr>
          <w:rStyle w:val="Emphasis"/>
          <w:highlight w:val="green"/>
        </w:rPr>
        <w:t>IP rights into bundles</w:t>
      </w:r>
      <w:r w:rsidRPr="006654E4">
        <w:rPr>
          <w:rStyle w:val="Emphasis"/>
        </w:rPr>
        <w:t xml:space="preserve"> that are </w:t>
      </w:r>
      <w:r w:rsidRPr="00AA1FE4">
        <w:rPr>
          <w:rStyle w:val="Emphasis"/>
          <w:highlight w:val="green"/>
        </w:rPr>
        <w:t>made accessible, nonexclusively, to</w:t>
      </w:r>
      <w:r w:rsidRPr="006654E4">
        <w:rPr>
          <w:rStyle w:val="Emphasis"/>
        </w:rPr>
        <w:t xml:space="preserve"> a broad range of </w:t>
      </w:r>
      <w:r w:rsidRPr="00AA1FE4">
        <w:rPr>
          <w:rStyle w:val="Emphasis"/>
          <w:highlight w:val="green"/>
        </w:rPr>
        <w:t>users via</w:t>
      </w:r>
      <w:r w:rsidRPr="006654E4">
        <w:rPr>
          <w:rStyle w:val="Emphasis"/>
        </w:rPr>
        <w:t xml:space="preserve"> a single </w:t>
      </w:r>
      <w:r w:rsidRPr="00AA1FE4">
        <w:rPr>
          <w:rStyle w:val="Emphasis"/>
          <w:highlight w:val="green"/>
        </w:rPr>
        <w:t>transaction with predictable terms</w:t>
      </w:r>
      <w:r w:rsidRPr="00AA1FE4">
        <w:rPr>
          <w:sz w:val="16"/>
        </w:rPr>
        <w:t xml:space="preserve">. </w:t>
      </w:r>
      <w:r w:rsidRPr="00AA1FE4">
        <w:rPr>
          <w:rStyle w:val="Emphasis"/>
        </w:rPr>
        <w:t xml:space="preserve">As a result, </w:t>
      </w:r>
      <w:r w:rsidRPr="00AA1FE4">
        <w:rPr>
          <w:rStyle w:val="Emphasis"/>
          <w:highlight w:val="green"/>
        </w:rPr>
        <w:t>licensors</w:t>
      </w:r>
      <w:r w:rsidRPr="006654E4">
        <w:rPr>
          <w:rStyle w:val="Emphasis"/>
        </w:rPr>
        <w:t xml:space="preserve"> and licensees </w:t>
      </w:r>
      <w:r w:rsidRPr="00AA1FE4">
        <w:rPr>
          <w:rStyle w:val="Emphasis"/>
          <w:highlight w:val="green"/>
        </w:rPr>
        <w:t>can concentrate on innovation</w:t>
      </w:r>
      <w:r w:rsidRPr="006654E4">
        <w:rPr>
          <w:rStyle w:val="Emphasis"/>
        </w:rPr>
        <w:t xml:space="preserve"> and commercial development</w:t>
      </w:r>
      <w:r w:rsidRPr="00AA1FE4">
        <w:rPr>
          <w:sz w:val="16"/>
        </w:rPr>
        <w:t xml:space="preserve">, respectively, while minimizing transaction costs and litigation risk.32 This model was popularized in the 1990s, when the consumer electronics industry adopted it to facilitate deployment of the MPEG-2 digital video standard, which has yielded about $5 trillion in worldwide product sales since 1997.33 A key coordinator of that effort, MPEG LA LLC, now invites CRISPR/Cas9 patent holders to participate in their own pool. MPEG LA has been gauging interest from CRISPR rights holders since at least April 2017.34 Broad and Rockefeller University announced that they had submitted nearly two dozen “key CRISPR-Cas9 patents,”35 from 10 families, “for evaluation of eligibility to participate in discussions facilitated by MPEG LA regarding creation of a CRISPR Joint Licensing Platform.”36 UC reportedly has no plans to follow suit, citing potential conflicts with its existing licenses.37 The effect that pooling would have on such arrangements may remain unclear until contributors finalize pool terms, which could take years. </w:t>
      </w:r>
      <w:r w:rsidRPr="00AA1FE4">
        <w:rPr>
          <w:rStyle w:val="Emphasis"/>
        </w:rPr>
        <w:t xml:space="preserve">Early efforts might focus on pooling foundational patents, and there has also been speculation about specialized pools geared toward </w:t>
      </w:r>
      <w:proofErr w:type="gramStart"/>
      <w:r w:rsidRPr="00AA1FE4">
        <w:rPr>
          <w:rStyle w:val="Emphasis"/>
        </w:rPr>
        <w:t>particular CRISPR</w:t>
      </w:r>
      <w:proofErr w:type="gramEnd"/>
      <w:r w:rsidRPr="00AA1FE4">
        <w:rPr>
          <w:rStyle w:val="Emphasis"/>
        </w:rPr>
        <w:t xml:space="preserve"> applications (e.g., agriculture and industrial biotechnology).</w:t>
      </w:r>
      <w:r w:rsidRPr="00AA1FE4">
        <w:rPr>
          <w:sz w:val="16"/>
        </w:rPr>
        <w:t>38 Pooling may prove to be more of a challenge with respect to human therapeutics, a field where rights holders typically expect exclusivity as a reward for their enormous investment in rigorous clinical trials.</w:t>
      </w:r>
    </w:p>
    <w:p w14:paraId="5A6D8135" w14:textId="77777777" w:rsidR="00DB27BE" w:rsidRPr="00DB27BE" w:rsidRDefault="00DB27BE" w:rsidP="00DB27BE"/>
    <w:p w14:paraId="7DEE6F96" w14:textId="1EBC16FA" w:rsidR="00336ECB" w:rsidRDefault="00336ECB" w:rsidP="00336ECB">
      <w:pPr>
        <w:pStyle w:val="Heading2"/>
      </w:pPr>
      <w:r>
        <w:lastRenderedPageBreak/>
        <w:t>Infra</w:t>
      </w:r>
    </w:p>
    <w:p w14:paraId="60416E16" w14:textId="41D9086D" w:rsidR="00336ECB" w:rsidRDefault="00336ECB" w:rsidP="00336ECB"/>
    <w:p w14:paraId="3E251AF5" w14:textId="04C409BC" w:rsidR="000172B9" w:rsidRDefault="00882691" w:rsidP="00882691">
      <w:pPr>
        <w:pStyle w:val="Heading3"/>
      </w:pPr>
      <w:r>
        <w:lastRenderedPageBreak/>
        <w:t>O/V</w:t>
      </w:r>
    </w:p>
    <w:p w14:paraId="79356B4B" w14:textId="77777777" w:rsidR="002D6B14" w:rsidRDefault="002D6B14" w:rsidP="00882691"/>
    <w:p w14:paraId="2DBAE173" w14:textId="756AF0B2" w:rsidR="00882691" w:rsidRDefault="00882691" w:rsidP="00882691">
      <w:pPr>
        <w:pStyle w:val="Heading3"/>
      </w:pPr>
      <w:r>
        <w:lastRenderedPageBreak/>
        <w:t xml:space="preserve">AT: pharma </w:t>
      </w:r>
      <w:proofErr w:type="gramStart"/>
      <w:r>
        <w:t>don’t</w:t>
      </w:r>
      <w:proofErr w:type="gramEnd"/>
      <w:r>
        <w:t xml:space="preserve"> likey</w:t>
      </w:r>
    </w:p>
    <w:p w14:paraId="22A0E077" w14:textId="10CFFC31" w:rsidR="00882691" w:rsidRDefault="00882691" w:rsidP="00882691"/>
    <w:p w14:paraId="160A97CE" w14:textId="376BF257" w:rsidR="00882691" w:rsidRDefault="00882691" w:rsidP="00882691">
      <w:pPr>
        <w:pStyle w:val="Heading3"/>
      </w:pPr>
      <w:r>
        <w:lastRenderedPageBreak/>
        <w:t xml:space="preserve">At: </w:t>
      </w:r>
      <w:r w:rsidR="005241A7">
        <w:t>‘non-uq’</w:t>
      </w:r>
    </w:p>
    <w:p w14:paraId="71201DB1" w14:textId="64BB1608" w:rsidR="005241A7" w:rsidRDefault="005241A7" w:rsidP="005241A7">
      <w:r>
        <w:t xml:space="preserve">This ev is so bad lmao – it’s literally about the WRONG bill ??? – it’s ab $1 tril – disad is ab 3.5 tril lol + is passed through reconciliation which means gop is irrelelvant – they’ve conceded manchin &amp; sinema are tentatively </w:t>
      </w:r>
      <w:proofErr w:type="gramStart"/>
      <w:r>
        <w:t>on board</w:t>
      </w:r>
      <w:proofErr w:type="gramEnd"/>
      <w:r>
        <w:t xml:space="preserve"> w reconciliation bc of biden pc</w:t>
      </w:r>
    </w:p>
    <w:p w14:paraId="4FD2D0BD" w14:textId="77777777" w:rsidR="00882691" w:rsidRPr="00882691" w:rsidRDefault="00882691" w:rsidP="00882691"/>
    <w:p w14:paraId="4C08EA6D" w14:textId="33543499" w:rsidR="00336ECB" w:rsidRDefault="00336ECB" w:rsidP="00336ECB">
      <w:pPr>
        <w:pStyle w:val="Heading2"/>
      </w:pPr>
      <w:r>
        <w:lastRenderedPageBreak/>
        <w:t>Heg</w:t>
      </w:r>
    </w:p>
    <w:p w14:paraId="6A2FF85A" w14:textId="010B0B3E" w:rsidR="00336ECB" w:rsidRDefault="008C430B" w:rsidP="00336ECB">
      <w:r>
        <w:t xml:space="preserve">Concede no </w:t>
      </w:r>
      <w:proofErr w:type="gramStart"/>
      <w:r>
        <w:t>heg !</w:t>
      </w:r>
      <w:proofErr w:type="gramEnd"/>
      <w:r>
        <w:t xml:space="preserve"> not going for disad </w:t>
      </w:r>
    </w:p>
    <w:p w14:paraId="1FBAEDA4" w14:textId="0EF2DB4E" w:rsidR="008C430B" w:rsidRDefault="008C430B" w:rsidP="00336ECB">
      <w:r>
        <w:t>CRISPR good stuff – doesn’t answer the disad means it’s j an aff add on-</w:t>
      </w:r>
      <w:r w:rsidR="0017573B">
        <w:t xml:space="preserve"> this usage is def not as a medicine and they’re not winning an internal link to it bc they didn’t go for innovation which means even if squo CRISPR is good, they haven’t won a reason why the plan would harm that</w:t>
      </w:r>
    </w:p>
    <w:p w14:paraId="0ACAF88A" w14:textId="3278AF82" w:rsidR="00336ECB" w:rsidRDefault="00336ECB" w:rsidP="00336ECB">
      <w:pPr>
        <w:pStyle w:val="Heading2"/>
      </w:pPr>
      <w:r>
        <w:lastRenderedPageBreak/>
        <w:t>Case</w:t>
      </w:r>
    </w:p>
    <w:p w14:paraId="3EBC11E2" w14:textId="77777777" w:rsidR="00336ECB" w:rsidRPr="00336ECB" w:rsidRDefault="00336ECB" w:rsidP="00336ECB"/>
    <w:p w14:paraId="5CAB6104" w14:textId="0214BBE7" w:rsidR="001B40C0" w:rsidRPr="001174BE" w:rsidRDefault="001B40C0" w:rsidP="001B40C0">
      <w:pPr>
        <w:pStyle w:val="Heading1"/>
        <w:rPr>
          <w:rFonts w:cs="Arial"/>
        </w:rPr>
      </w:pPr>
      <w:r w:rsidRPr="001174BE">
        <w:rPr>
          <w:rFonts w:cs="Arial"/>
        </w:rPr>
        <w:lastRenderedPageBreak/>
        <w:t xml:space="preserve">1NC </w:t>
      </w:r>
    </w:p>
    <w:p w14:paraId="35B5B025" w14:textId="77777777" w:rsidR="001B40C0" w:rsidRPr="001174BE" w:rsidRDefault="001B40C0" w:rsidP="001B40C0">
      <w:pPr>
        <w:pStyle w:val="Heading2"/>
        <w:rPr>
          <w:rFonts w:cs="Arial"/>
        </w:rPr>
      </w:pPr>
      <w:r w:rsidRPr="001174BE">
        <w:rPr>
          <w:rFonts w:cs="Arial"/>
        </w:rPr>
        <w:lastRenderedPageBreak/>
        <w:t>1</w:t>
      </w:r>
    </w:p>
    <w:p w14:paraId="44C73170" w14:textId="696F8F0C" w:rsidR="001963D6" w:rsidRPr="001174BE" w:rsidRDefault="001963D6" w:rsidP="001963D6"/>
    <w:p w14:paraId="28DA8FEA" w14:textId="77777777" w:rsidR="00991B49" w:rsidRPr="00991B49" w:rsidRDefault="00991B49" w:rsidP="00991B49">
      <w:pPr>
        <w:pStyle w:val="Heading4"/>
        <w:rPr>
          <w:rStyle w:val="Style13ptBold"/>
          <w:b/>
        </w:rPr>
      </w:pPr>
      <w:r w:rsidRPr="00991B49">
        <w:rPr>
          <w:rStyle w:val="Style13ptBold"/>
          <w:b/>
        </w:rPr>
        <w:t>Interpretation: Medicine is a substance used for diagnosis, treatment, mitigation, or prevention of medical condition</w:t>
      </w:r>
    </w:p>
    <w:p w14:paraId="63CFDE98" w14:textId="77777777" w:rsidR="00991B49" w:rsidRDefault="00991B49" w:rsidP="00991B49">
      <w:pPr>
        <w:rPr>
          <w:sz w:val="16"/>
        </w:rPr>
      </w:pPr>
      <w:r w:rsidRPr="002B21E1">
        <w:rPr>
          <w:rStyle w:val="Style13ptBold"/>
        </w:rPr>
        <w:t>Hettiarachchi</w:t>
      </w:r>
      <w:r>
        <w:rPr>
          <w:rStyle w:val="Style13ptBold"/>
        </w:rPr>
        <w:t xml:space="preserve"> and Wijesinge 21</w:t>
      </w:r>
      <w:r>
        <w:rPr>
          <w:sz w:val="16"/>
        </w:rPr>
        <w:t xml:space="preserve">, Charith, and Sanath </w:t>
      </w:r>
      <w:proofErr w:type="gramStart"/>
      <w:r>
        <w:rPr>
          <w:sz w:val="16"/>
        </w:rPr>
        <w:t>Wijesinghe[</w:t>
      </w:r>
      <w:proofErr w:type="gramEnd"/>
      <w:r>
        <w:rPr>
          <w:sz w:val="16"/>
        </w:rPr>
        <w:t>Charith Amidha Hettiarachchi* Visiting Scholar, Department of Public Health, Faculty of Heath, University of Technology Sydney, Australia and Post-Doctoral Scholar, Ministry of Health, Sri Lanka. PhD Researcher, Faculty of Law, school of Law, Queensland University of Technology, Brisbane, Australia and Lecturer in Law, Department of Legal Studies, The Open University of Sri Lanka. “Food-Medicine Interface and Its Application in International Level, Comparative Jurisdictions and Sri Lankan Legal Context.” World Nutrition 12 (March 31, 2021): 103–11. https://doi.org/10.26596/wn.2021121103-111.]//anop</w:t>
      </w:r>
    </w:p>
    <w:p w14:paraId="389B5E36" w14:textId="77777777" w:rsidR="00991B49" w:rsidRDefault="00991B49" w:rsidP="00991B49">
      <w:pPr>
        <w:rPr>
          <w:sz w:val="16"/>
        </w:rPr>
      </w:pPr>
      <w:r w:rsidRPr="002B21E1">
        <w:rPr>
          <w:sz w:val="16"/>
        </w:rPr>
        <w:t xml:space="preserve">The </w:t>
      </w:r>
      <w:r w:rsidRPr="002B21E1">
        <w:rPr>
          <w:rStyle w:val="Emphasis"/>
          <w:highlight w:val="cyan"/>
        </w:rPr>
        <w:t>definition of medicine</w:t>
      </w:r>
      <w:r w:rsidRPr="002B21E1">
        <w:rPr>
          <w:sz w:val="16"/>
        </w:rPr>
        <w:t xml:space="preserve"> stipulated </w:t>
      </w:r>
      <w:r w:rsidRPr="002B21E1">
        <w:rPr>
          <w:rStyle w:val="Emphasis"/>
          <w:highlight w:val="cyan"/>
        </w:rPr>
        <w:t>in</w:t>
      </w:r>
      <w:r w:rsidRPr="002B21E1">
        <w:rPr>
          <w:rStyle w:val="Emphasis"/>
        </w:rPr>
        <w:t xml:space="preserve"> Therapeutic Goods Act of 1989 of </w:t>
      </w:r>
      <w:r w:rsidRPr="002B21E1">
        <w:rPr>
          <w:rStyle w:val="Emphasis"/>
          <w:highlight w:val="cyan"/>
        </w:rPr>
        <w:t>New South Wales</w:t>
      </w:r>
      <w:r w:rsidRPr="002B21E1">
        <w:rPr>
          <w:rStyle w:val="Emphasis"/>
        </w:rPr>
        <w:t xml:space="preserve">, </w:t>
      </w:r>
      <w:r w:rsidRPr="002B21E1">
        <w:rPr>
          <w:rStyle w:val="Emphasis"/>
          <w:highlight w:val="cyan"/>
        </w:rPr>
        <w:t>Australia</w:t>
      </w:r>
      <w:r w:rsidRPr="002B21E1">
        <w:rPr>
          <w:rStyle w:val="Emphasis"/>
        </w:rPr>
        <w:t xml:space="preserve"> (Federal Register of Legislation, 2020) and the Drug and Cosmetic Act of 1940 of </w:t>
      </w:r>
      <w:r w:rsidRPr="002B21E1">
        <w:rPr>
          <w:rStyle w:val="Emphasis"/>
          <w:highlight w:val="cyan"/>
        </w:rPr>
        <w:t>India</w:t>
      </w:r>
      <w:r w:rsidRPr="002B21E1">
        <w:rPr>
          <w:rStyle w:val="Emphasis"/>
        </w:rPr>
        <w:t xml:space="preserve"> and the Medicines Act of 1968 of </w:t>
      </w:r>
      <w:r w:rsidRPr="002B21E1">
        <w:rPr>
          <w:rStyle w:val="Emphasis"/>
          <w:highlight w:val="cyan"/>
        </w:rPr>
        <w:t>U</w:t>
      </w:r>
      <w:r w:rsidRPr="002B21E1">
        <w:rPr>
          <w:rStyle w:val="Emphasis"/>
        </w:rPr>
        <w:t xml:space="preserve">nited </w:t>
      </w:r>
      <w:r w:rsidRPr="002B21E1">
        <w:rPr>
          <w:rStyle w:val="Emphasis"/>
          <w:highlight w:val="cyan"/>
        </w:rPr>
        <w:t>K</w:t>
      </w:r>
      <w:r w:rsidRPr="002B21E1">
        <w:rPr>
          <w:rStyle w:val="Emphasis"/>
        </w:rPr>
        <w:t xml:space="preserve">ingdom (Legislation.Gov.UK, 2020) </w:t>
      </w:r>
      <w:r w:rsidRPr="002B21E1">
        <w:rPr>
          <w:rStyle w:val="Emphasis"/>
          <w:highlight w:val="cyan"/>
        </w:rPr>
        <w:t>provides</w:t>
      </w:r>
      <w:r w:rsidRPr="002B21E1">
        <w:rPr>
          <w:rStyle w:val="Emphasis"/>
        </w:rPr>
        <w:t xml:space="preserve"> </w:t>
      </w:r>
      <w:r w:rsidRPr="002B21E1">
        <w:rPr>
          <w:sz w:val="16"/>
        </w:rPr>
        <w:t xml:space="preserve">a </w:t>
      </w:r>
      <w:r w:rsidRPr="002B21E1">
        <w:rPr>
          <w:rStyle w:val="Emphasis"/>
          <w:highlight w:val="cyan"/>
        </w:rPr>
        <w:t>similar meaning to</w:t>
      </w:r>
      <w:r w:rsidRPr="002B21E1">
        <w:rPr>
          <w:sz w:val="16"/>
        </w:rPr>
        <w:t xml:space="preserve"> that of the </w:t>
      </w:r>
      <w:r w:rsidRPr="002B21E1">
        <w:rPr>
          <w:rStyle w:val="Emphasis"/>
          <w:highlight w:val="cyan"/>
        </w:rPr>
        <w:t>definition embodied in</w:t>
      </w:r>
      <w:r w:rsidRPr="002B21E1">
        <w:rPr>
          <w:rStyle w:val="Emphasis"/>
        </w:rPr>
        <w:t xml:space="preserve"> National Medicines Regulatory Authority Act of 2015 of </w:t>
      </w:r>
      <w:r w:rsidRPr="002B21E1">
        <w:rPr>
          <w:rStyle w:val="Emphasis"/>
          <w:highlight w:val="cyan"/>
        </w:rPr>
        <w:t>Sri Lanka</w:t>
      </w:r>
      <w:r w:rsidRPr="002B21E1">
        <w:rPr>
          <w:sz w:val="16"/>
        </w:rPr>
        <w:t xml:space="preserve">, irrespective of the different terminology used in those legislations. According to the National Medicines Regulatory Authority Act of 2015 of Sri Lanka, medicine includes ‘any substance or mixture of substances manufactured, sold, offered for sale or represented for use in the diagnosis, treatment, mitigation or prevention of disease, abnormal physical states or the symptoms thereof in man or animal; and restoring, correcting or modifying functions of organs in man or animal; a medicine or combination of medicine ready for use and placed on the market under a special name or in a characteristic form, both patent and non-proprietary preparations; a product made out of medicinal herbal extract; nutraceutical with therapeutic claims; and vaccines and sera, but does not include an Ayurvedic medicine or Homoeopathic medicine’ (Government Publication Bureau, 2015). </w:t>
      </w:r>
      <w:r w:rsidRPr="002B21E1">
        <w:rPr>
          <w:rStyle w:val="Emphasis"/>
        </w:rPr>
        <w:t xml:space="preserve">Therefore, </w:t>
      </w:r>
      <w:r w:rsidRPr="002B21E1">
        <w:rPr>
          <w:rStyle w:val="Emphasis"/>
          <w:highlight w:val="cyan"/>
        </w:rPr>
        <w:t>medicine is</w:t>
      </w:r>
      <w:r w:rsidRPr="002B21E1">
        <w:rPr>
          <w:rStyle w:val="Emphasis"/>
        </w:rPr>
        <w:t xml:space="preserve"> simply identified as a </w:t>
      </w:r>
      <w:r w:rsidRPr="002B21E1">
        <w:rPr>
          <w:rStyle w:val="Emphasis"/>
          <w:highlight w:val="cyan"/>
        </w:rPr>
        <w:t>substance</w:t>
      </w:r>
      <w:r w:rsidRPr="002B21E1">
        <w:rPr>
          <w:rStyle w:val="Emphasis"/>
        </w:rPr>
        <w:t xml:space="preserve"> that </w:t>
      </w:r>
      <w:r w:rsidRPr="002B21E1">
        <w:rPr>
          <w:rStyle w:val="Emphasis"/>
          <w:highlight w:val="cyan"/>
        </w:rPr>
        <w:t xml:space="preserve">used for diagnosis, treatment, </w:t>
      </w:r>
      <w:proofErr w:type="gramStart"/>
      <w:r w:rsidRPr="002B21E1">
        <w:rPr>
          <w:rStyle w:val="Emphasis"/>
          <w:highlight w:val="cyan"/>
        </w:rPr>
        <w:t>mitigation</w:t>
      </w:r>
      <w:proofErr w:type="gramEnd"/>
      <w:r w:rsidRPr="002B21E1">
        <w:rPr>
          <w:rStyle w:val="Emphasis"/>
          <w:highlight w:val="cyan"/>
        </w:rPr>
        <w:t xml:space="preserve"> or prevention of</w:t>
      </w:r>
      <w:r w:rsidRPr="002B21E1">
        <w:rPr>
          <w:rStyle w:val="Emphasis"/>
        </w:rPr>
        <w:t xml:space="preserve"> a </w:t>
      </w:r>
      <w:r w:rsidRPr="002B21E1">
        <w:rPr>
          <w:rStyle w:val="Emphasis"/>
          <w:highlight w:val="cyan"/>
        </w:rPr>
        <w:t>medical condition</w:t>
      </w:r>
      <w:r w:rsidRPr="002B21E1">
        <w:rPr>
          <w:rStyle w:val="Emphasis"/>
        </w:rPr>
        <w:t>.</w:t>
      </w:r>
      <w:r w:rsidRPr="002B21E1">
        <w:rPr>
          <w:sz w:val="16"/>
        </w:rPr>
        <w:t xml:space="preserve"> The Sri Lankan definition of medicine excludes Ayurveda medicines from its scope. Hence, Ayurveda medicines do not come under the purview of National Medicines Regulatory Authority Act of 2015 and but fall in the scope of Ayurveda Act of 1961. </w:t>
      </w:r>
    </w:p>
    <w:p w14:paraId="55643ADD" w14:textId="1ED59B42" w:rsidR="00991B49" w:rsidRPr="002B21E1" w:rsidRDefault="00991B49" w:rsidP="00991B49">
      <w:pPr>
        <w:pStyle w:val="Heading4"/>
      </w:pPr>
      <w:r>
        <w:t>Prefer:</w:t>
      </w:r>
      <w:r w:rsidR="003F0F3E">
        <w:t xml:space="preserve"> </w:t>
      </w:r>
      <w:r>
        <w:t>Real world education: our definition is used by five different countries in WTO – more internationally recognized – outweighs because WHO is an international organization.</w:t>
      </w:r>
    </w:p>
    <w:p w14:paraId="48A22ADC" w14:textId="5D442665" w:rsidR="00991B49" w:rsidRDefault="003F0F3E" w:rsidP="00991B49">
      <w:pPr>
        <w:pStyle w:val="Heading4"/>
      </w:pPr>
      <w:r>
        <w:t>V</w:t>
      </w:r>
      <w:r w:rsidR="00991B49">
        <w:t xml:space="preserve">iolation: crispr isn’t a “substance”, it’s a technique which is distinct. </w:t>
      </w:r>
    </w:p>
    <w:p w14:paraId="1571B662" w14:textId="6F2DBE0D" w:rsidR="00991B49" w:rsidRPr="00991B49" w:rsidRDefault="00991B49" w:rsidP="00991B49">
      <w:pPr>
        <w:rPr>
          <w:rStyle w:val="Style13ptBold"/>
          <w:b w:val="0"/>
          <w:sz w:val="22"/>
        </w:rPr>
      </w:pPr>
      <w:r>
        <w:rPr>
          <w:rStyle w:val="Style13ptBold"/>
        </w:rPr>
        <w:t xml:space="preserve">Khatri ’19 </w:t>
      </w:r>
      <w:r w:rsidRPr="00991B49">
        <w:t>[</w:t>
      </w:r>
      <w:r>
        <w:t>Minesh, assistant professor of medicine at Columbia University and is board certified in nephology and internal medicine. He received his medical degree from Duke University, completed his internal medicine residency at the University of Washington, and completed a nephrology fellowship at Columbia University.Khatri is an author of numerous publications in peer-reviewed journals and a member of leading medical societies in internal medicine and nephrology. Aside from taking care of patients, Khatri is also actively involved in medical education, “</w:t>
      </w:r>
      <w:r w:rsidRPr="00991B49">
        <w:t>What Is CRISPR?</w:t>
      </w:r>
      <w:r>
        <w:t xml:space="preserve">”, 10-14-2019, </w:t>
      </w:r>
      <w:r w:rsidRPr="00991B49">
        <w:t>https://www.webmd.com/cancer/guide/crispr-facts-overview</w:t>
      </w:r>
      <w:r>
        <w:t>]//pranav</w:t>
      </w:r>
    </w:p>
    <w:p w14:paraId="6FC4B598" w14:textId="13E6E11E" w:rsidR="00991B49" w:rsidRPr="00A75C65" w:rsidRDefault="00991B49" w:rsidP="00991B49">
      <w:pPr>
        <w:rPr>
          <w:sz w:val="16"/>
        </w:rPr>
      </w:pPr>
      <w:r w:rsidRPr="00A75C65">
        <w:rPr>
          <w:rStyle w:val="Emphasis"/>
          <w:highlight w:val="cyan"/>
        </w:rPr>
        <w:t>CRISPR isn’t a drug. It’s a technique</w:t>
      </w:r>
      <w:r w:rsidRPr="00A75C65">
        <w:rPr>
          <w:sz w:val="16"/>
        </w:rPr>
        <w:t>. The goal is to cut out and fix glitches in your genes that threaten your health. Although it’s not the first gene-editing method scientists have tried, it’s the simplest, fastest, and most accurate. And that makes it a game-changer.</w:t>
      </w:r>
      <w:r w:rsidR="00A75C65" w:rsidRPr="00A75C65">
        <w:rPr>
          <w:sz w:val="16"/>
        </w:rPr>
        <w:t xml:space="preserve"> </w:t>
      </w:r>
      <w:r w:rsidRPr="00A75C65">
        <w:rPr>
          <w:sz w:val="16"/>
        </w:rPr>
        <w:t>CRISPR is short for “clustered regularly interspaced short palindromic repeat.” It’s a bit of DNA that scientists first noticed in the immune system of bacteria. That inspired the gene-editing technique that everyone now calls CRISPR.</w:t>
      </w:r>
      <w:r w:rsidR="00A75C65" w:rsidRPr="00A75C65">
        <w:rPr>
          <w:sz w:val="16"/>
        </w:rPr>
        <w:t xml:space="preserve"> </w:t>
      </w:r>
      <w:r w:rsidRPr="00A75C65">
        <w:rPr>
          <w:sz w:val="16"/>
        </w:rPr>
        <w:t xml:space="preserve">Those bacteria use CRISPR like a “Most Wanted” list. When a virus attacks, the bacteria memorize the virus’s DNA and file its profile in their CRISPR. If that same virus attacks again </w:t>
      </w:r>
      <w:proofErr w:type="gramStart"/>
      <w:r w:rsidRPr="00A75C65">
        <w:rPr>
          <w:sz w:val="16"/>
        </w:rPr>
        <w:t>later on</w:t>
      </w:r>
      <w:proofErr w:type="gramEnd"/>
      <w:r w:rsidRPr="00A75C65">
        <w:rPr>
          <w:sz w:val="16"/>
        </w:rPr>
        <w:t>, the bacteria pull up its file in CRISPR and copy it. That copy acts like an assassin: It hunts down the virus and cuts its DNA to destroy it.</w:t>
      </w:r>
    </w:p>
    <w:p w14:paraId="22344FF7" w14:textId="4111A3FD" w:rsidR="00991B49" w:rsidRPr="003F0F3E" w:rsidRDefault="003F0F3E" w:rsidP="00991B49">
      <w:pPr>
        <w:rPr>
          <w:rStyle w:val="Style13ptBold"/>
        </w:rPr>
      </w:pPr>
      <w:r>
        <w:rPr>
          <w:rStyle w:val="Style13ptBold"/>
        </w:rPr>
        <w:lastRenderedPageBreak/>
        <w:t xml:space="preserve">Sfera is about a drug CRISPR CREATED which is distinct from CRISPR being a drug itself. </w:t>
      </w:r>
    </w:p>
    <w:p w14:paraId="4BEC83FB" w14:textId="77777777" w:rsidR="00991B49" w:rsidRPr="00A20E83" w:rsidRDefault="00991B49" w:rsidP="00991B49">
      <w:pPr>
        <w:pStyle w:val="Heading4"/>
        <w:rPr>
          <w:u w:val="single"/>
        </w:rPr>
      </w:pPr>
      <w:r w:rsidRPr="00A20E83">
        <w:rPr>
          <w:u w:val="single"/>
        </w:rPr>
        <w:t>Standards:</w:t>
      </w:r>
    </w:p>
    <w:p w14:paraId="4B9023F0" w14:textId="77777777" w:rsidR="00991B49" w:rsidRDefault="00991B49" w:rsidP="00991B49">
      <w:pPr>
        <w:pStyle w:val="Heading4"/>
      </w:pPr>
      <w:r>
        <w:t>[1] limits – their model explodes the topic into the fringes of what can promote health, such as medical tech, toiletries, and food. 2 impacts:</w:t>
      </w:r>
    </w:p>
    <w:p w14:paraId="73BF97FC" w14:textId="77777777" w:rsidR="00991B49" w:rsidRDefault="00991B49" w:rsidP="00991B49">
      <w:pPr>
        <w:pStyle w:val="Heading4"/>
        <w:ind w:left="720"/>
      </w:pPr>
      <w:r>
        <w:t>[a] engagement – explodes affs which creates unfair prep burdens where neg doesn’t have predictable ground to all affs – results in neg reading generics which always lets aff win and kills well-researched clash. Clash o/w – it’s the only thing unique to debate. Ground outweighs on sequencing– pre-round prep controls the i/l to in round abuse</w:t>
      </w:r>
    </w:p>
    <w:p w14:paraId="18368AAC" w14:textId="77777777" w:rsidR="00991B49" w:rsidRPr="00A20E83" w:rsidRDefault="00991B49" w:rsidP="00991B49"/>
    <w:p w14:paraId="7F72A027" w14:textId="77777777" w:rsidR="00991B49" w:rsidRDefault="00991B49" w:rsidP="00991B49">
      <w:pPr>
        <w:pStyle w:val="Heading4"/>
        <w:ind w:left="720"/>
      </w:pPr>
      <w:r>
        <w:t>[b] topic lit – they shift to discussions outside of public health. Kills quality of clash because it’s not the core of the topic lit and current events. Outweighs – even if they can increase clash, there’s no application of it</w:t>
      </w:r>
    </w:p>
    <w:p w14:paraId="4EB7D749" w14:textId="77777777" w:rsidR="001B40C0" w:rsidRDefault="001B40C0" w:rsidP="001B40C0">
      <w:pPr>
        <w:pStyle w:val="Heading2"/>
        <w:rPr>
          <w:rFonts w:cs="Arial"/>
        </w:rPr>
      </w:pPr>
      <w:r>
        <w:rPr>
          <w:rFonts w:cs="Arial"/>
        </w:rPr>
        <w:lastRenderedPageBreak/>
        <w:t>2</w:t>
      </w:r>
    </w:p>
    <w:p w14:paraId="7DCAE821" w14:textId="77777777" w:rsidR="001B40C0" w:rsidRDefault="001B40C0" w:rsidP="001B40C0">
      <w:pPr>
        <w:pStyle w:val="Heading4"/>
      </w:pPr>
      <w:r>
        <w:t xml:space="preserve">CP Text: </w:t>
      </w:r>
      <w:r w:rsidRPr="006654E4">
        <w:t xml:space="preserve">Member nations of the World Trade Organization should </w:t>
      </w:r>
      <w:r>
        <w:t xml:space="preserve">create patent pool licensing platforms for genomic medicines. </w:t>
      </w:r>
    </w:p>
    <w:p w14:paraId="6C38274E" w14:textId="77777777" w:rsidR="001B40C0" w:rsidRDefault="001B40C0" w:rsidP="001B40C0">
      <w:pPr>
        <w:rPr>
          <w:rStyle w:val="Style13ptBold"/>
        </w:rPr>
      </w:pPr>
    </w:p>
    <w:p w14:paraId="4148DC23" w14:textId="77777777" w:rsidR="001B40C0" w:rsidRPr="00AA1FE4" w:rsidRDefault="001B40C0" w:rsidP="001B40C0">
      <w:pPr>
        <w:pStyle w:val="Heading4"/>
      </w:pPr>
      <w:r w:rsidRPr="00AA1FE4">
        <w:t>Solves the first advantage</w:t>
      </w:r>
    </w:p>
    <w:p w14:paraId="23320DD9" w14:textId="77777777" w:rsidR="001B40C0" w:rsidRPr="006654E4" w:rsidRDefault="001B40C0" w:rsidP="001B40C0">
      <w:pPr>
        <w:rPr>
          <w:rStyle w:val="Style13ptBold"/>
        </w:rPr>
      </w:pPr>
      <w:r>
        <w:rPr>
          <w:rStyle w:val="Style13ptBold"/>
        </w:rPr>
        <w:t xml:space="preserve">Their author </w:t>
      </w: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w:t>
      </w:r>
      <w:r>
        <w:t>//pranav</w:t>
      </w:r>
    </w:p>
    <w:p w14:paraId="5249FD38" w14:textId="77777777" w:rsidR="001B40C0" w:rsidRPr="00AA1FE4" w:rsidRDefault="001B40C0" w:rsidP="001B40C0">
      <w:pPr>
        <w:rPr>
          <w:sz w:val="16"/>
        </w:rPr>
      </w:pPr>
      <w:r w:rsidRPr="00AA1FE4">
        <w:rPr>
          <w:sz w:val="16"/>
        </w:rPr>
        <w:t xml:space="preserve">As CRISPR marches on, there may be an </w:t>
      </w:r>
      <w:r w:rsidRPr="006654E4">
        <w:rPr>
          <w:rStyle w:val="Emphasis"/>
        </w:rPr>
        <w:t xml:space="preserve">elegant </w:t>
      </w:r>
      <w:r w:rsidRPr="00AA1FE4">
        <w:rPr>
          <w:rStyle w:val="Emphasis"/>
          <w:highlight w:val="green"/>
        </w:rPr>
        <w:t>solution for</w:t>
      </w:r>
      <w:r w:rsidRPr="006654E4">
        <w:rPr>
          <w:rStyle w:val="Emphasis"/>
        </w:rPr>
        <w:t xml:space="preserve"> </w:t>
      </w:r>
      <w:r w:rsidRPr="00AA1FE4">
        <w:rPr>
          <w:rStyle w:val="Emphasis"/>
          <w:highlight w:val="green"/>
        </w:rPr>
        <w:t>making it</w:t>
      </w:r>
      <w:r w:rsidRPr="006654E4">
        <w:rPr>
          <w:rStyle w:val="Emphasis"/>
        </w:rPr>
        <w:t xml:space="preserve"> widely </w:t>
      </w:r>
      <w:r w:rsidRPr="00AA1FE4">
        <w:rPr>
          <w:rStyle w:val="Emphasis"/>
          <w:highlight w:val="green"/>
        </w:rPr>
        <w:t>available</w:t>
      </w:r>
      <w:r w:rsidRPr="00AA1FE4">
        <w:rPr>
          <w:sz w:val="16"/>
        </w:rPr>
        <w:t xml:space="preserve"> without government intervention in licensing: </w:t>
      </w:r>
      <w:r w:rsidRPr="00AA1FE4">
        <w:rPr>
          <w:rStyle w:val="Emphasis"/>
          <w:highlight w:val="green"/>
        </w:rPr>
        <w:t>patent pools</w:t>
      </w:r>
      <w:r w:rsidRPr="006654E4">
        <w:rPr>
          <w:rStyle w:val="Emphasis"/>
        </w:rPr>
        <w:t xml:space="preserve">. These </w:t>
      </w:r>
      <w:r w:rsidRPr="00AA1FE4">
        <w:rPr>
          <w:rStyle w:val="Emphasis"/>
          <w:highlight w:val="green"/>
        </w:rPr>
        <w:t>joint licensing platforms enable</w:t>
      </w:r>
      <w:r w:rsidRPr="006654E4">
        <w:rPr>
          <w:rStyle w:val="Emphasis"/>
        </w:rPr>
        <w:t xml:space="preserve"> </w:t>
      </w:r>
      <w:r w:rsidRPr="00AA1FE4">
        <w:rPr>
          <w:rStyle w:val="Emphasis"/>
          <w:highlight w:val="green"/>
        </w:rPr>
        <w:t>owners to combine</w:t>
      </w:r>
      <w:r w:rsidRPr="006654E4">
        <w:rPr>
          <w:rStyle w:val="Emphasis"/>
        </w:rPr>
        <w:t xml:space="preserve"> their </w:t>
      </w:r>
      <w:r w:rsidRPr="00AA1FE4">
        <w:rPr>
          <w:rStyle w:val="Emphasis"/>
          <w:highlight w:val="green"/>
        </w:rPr>
        <w:t>IP rights into bundles</w:t>
      </w:r>
      <w:r w:rsidRPr="006654E4">
        <w:rPr>
          <w:rStyle w:val="Emphasis"/>
        </w:rPr>
        <w:t xml:space="preserve"> that are </w:t>
      </w:r>
      <w:r w:rsidRPr="00AA1FE4">
        <w:rPr>
          <w:rStyle w:val="Emphasis"/>
          <w:highlight w:val="green"/>
        </w:rPr>
        <w:t>made accessible, nonexclusively, to</w:t>
      </w:r>
      <w:r w:rsidRPr="006654E4">
        <w:rPr>
          <w:rStyle w:val="Emphasis"/>
        </w:rPr>
        <w:t xml:space="preserve"> a broad range of </w:t>
      </w:r>
      <w:r w:rsidRPr="00AA1FE4">
        <w:rPr>
          <w:rStyle w:val="Emphasis"/>
          <w:highlight w:val="green"/>
        </w:rPr>
        <w:t>users via</w:t>
      </w:r>
      <w:r w:rsidRPr="006654E4">
        <w:rPr>
          <w:rStyle w:val="Emphasis"/>
        </w:rPr>
        <w:t xml:space="preserve"> a single </w:t>
      </w:r>
      <w:r w:rsidRPr="00AA1FE4">
        <w:rPr>
          <w:rStyle w:val="Emphasis"/>
          <w:highlight w:val="green"/>
        </w:rPr>
        <w:t>transaction with predictable terms</w:t>
      </w:r>
      <w:r w:rsidRPr="00AA1FE4">
        <w:rPr>
          <w:sz w:val="16"/>
        </w:rPr>
        <w:t xml:space="preserve">. </w:t>
      </w:r>
      <w:r w:rsidRPr="00AA1FE4">
        <w:rPr>
          <w:rStyle w:val="Emphasis"/>
        </w:rPr>
        <w:t xml:space="preserve">As a result, </w:t>
      </w:r>
      <w:r w:rsidRPr="00AA1FE4">
        <w:rPr>
          <w:rStyle w:val="Emphasis"/>
          <w:highlight w:val="green"/>
        </w:rPr>
        <w:t>licensors</w:t>
      </w:r>
      <w:r w:rsidRPr="006654E4">
        <w:rPr>
          <w:rStyle w:val="Emphasis"/>
        </w:rPr>
        <w:t xml:space="preserve"> and licensees </w:t>
      </w:r>
      <w:r w:rsidRPr="00AA1FE4">
        <w:rPr>
          <w:rStyle w:val="Emphasis"/>
          <w:highlight w:val="green"/>
        </w:rPr>
        <w:t>can concentrate on innovation</w:t>
      </w:r>
      <w:r w:rsidRPr="006654E4">
        <w:rPr>
          <w:rStyle w:val="Emphasis"/>
        </w:rPr>
        <w:t xml:space="preserve"> and commercial development</w:t>
      </w:r>
      <w:r w:rsidRPr="00AA1FE4">
        <w:rPr>
          <w:sz w:val="16"/>
        </w:rPr>
        <w:t xml:space="preserve">, respectively, while minimizing transaction costs and litigation risk.32 This model was popularized in the 1990s, when the consumer electronics industry adopted it to facilitate deployment of the MPEG-2 digital video standard, which has yielded about $5 trillion in worldwide product sales since 1997.33 A key coordinator of that effort, MPEG LA LLC, now invites CRISPR/Cas9 patent holders to participate in their own pool. MPEG LA has been gauging interest from CRISPR rights holders since at least April 2017.34 Broad and Rockefeller University announced that they had submitted nearly two dozen “key CRISPR-Cas9 patents,”35 from 10 families, “for evaluation of eligibility to participate in discussions facilitated by MPEG LA regarding creation of a CRISPR Joint Licensing Platform.”36 UC reportedly has no plans to follow suit, citing potential conflicts with its existing licenses.37 The effect that pooling would have on such arrangements may remain unclear until contributors finalize pool terms, which could take years. </w:t>
      </w:r>
      <w:r w:rsidRPr="00AA1FE4">
        <w:rPr>
          <w:rStyle w:val="Emphasis"/>
        </w:rPr>
        <w:t xml:space="preserve">Early efforts might focus on pooling foundational patents, and there has also been speculation about specialized pools geared toward </w:t>
      </w:r>
      <w:proofErr w:type="gramStart"/>
      <w:r w:rsidRPr="00AA1FE4">
        <w:rPr>
          <w:rStyle w:val="Emphasis"/>
        </w:rPr>
        <w:t>particular CRISPR</w:t>
      </w:r>
      <w:proofErr w:type="gramEnd"/>
      <w:r w:rsidRPr="00AA1FE4">
        <w:rPr>
          <w:rStyle w:val="Emphasis"/>
        </w:rPr>
        <w:t xml:space="preserve"> applications (e.g., agriculture and industrial biotechnology).</w:t>
      </w:r>
      <w:r w:rsidRPr="00AA1FE4">
        <w:rPr>
          <w:sz w:val="16"/>
        </w:rPr>
        <w:t>38 Pooling may prove to be more of a challenge with respect to human therapeutics, a field where rights holders typically expect exclusivity as a reward for their enormous investment in rigorous clinical trials.</w:t>
      </w:r>
    </w:p>
    <w:p w14:paraId="7B8440CE" w14:textId="7AEE7EC6" w:rsidR="001B40C0" w:rsidRPr="00491724" w:rsidRDefault="00F367B6" w:rsidP="00F367B6">
      <w:pPr>
        <w:pStyle w:val="Heading2"/>
      </w:pPr>
      <w:r>
        <w:lastRenderedPageBreak/>
        <w:t>3</w:t>
      </w:r>
    </w:p>
    <w:p w14:paraId="1BB71B85" w14:textId="77777777" w:rsidR="001B40C0" w:rsidRPr="001174BE" w:rsidRDefault="001B40C0" w:rsidP="001B40C0">
      <w:pPr>
        <w:pStyle w:val="Heading4"/>
        <w:rPr>
          <w:rFonts w:cs="Arial"/>
        </w:rPr>
      </w:pPr>
      <w:r w:rsidRPr="001174BE">
        <w:rPr>
          <w:rFonts w:cs="Arial"/>
        </w:rPr>
        <w:t>America’s maintaining hegemony and countering China’s rise through “counter-punching” strategies, but sustained innovation and private sector investment are key – reject “US declining now” args – the US has historically punched over its weight whenever it’s challenged</w:t>
      </w:r>
    </w:p>
    <w:p w14:paraId="5AA77A62" w14:textId="77777777" w:rsidR="001B40C0" w:rsidRPr="001174BE" w:rsidRDefault="001B40C0" w:rsidP="001B40C0">
      <w:pPr>
        <w:rPr>
          <w:rStyle w:val="Style13ptBold"/>
        </w:rPr>
      </w:pPr>
      <w:r w:rsidRPr="001174BE">
        <w:rPr>
          <w:rStyle w:val="Style13ptBold"/>
        </w:rPr>
        <w:t xml:space="preserve">Harr 8/3 </w:t>
      </w:r>
      <w:r w:rsidRPr="001174BE">
        <w:t xml:space="preserve">[Scott, Army Special Forces Officer and Ph.D. Candidate at the Helms School of Government, Liberty University. He holds an undergraduate degree in Arabic Language Studies from West Point and a </w:t>
      </w:r>
      <w:proofErr w:type="gramStart"/>
      <w:r w:rsidRPr="001174BE">
        <w:t>Master’s</w:t>
      </w:r>
      <w:proofErr w:type="gramEnd"/>
      <w:r w:rsidRPr="001174BE">
        <w:t xml:space="preserve"> degree in Middle Eastern Affairs from Liberty University. A trained Arabic and Farsi speaker with over four years of cumulative deployment time in the Middle East, his work </w:t>
      </w:r>
      <w:r w:rsidRPr="001174BE">
        <w:tab/>
        <w:t>has been featured in The Diplomat, RealClearDefense,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660EDCDD" w14:textId="77777777" w:rsidR="001B40C0" w:rsidRPr="001174BE" w:rsidRDefault="001B40C0" w:rsidP="001B40C0">
      <w:pPr>
        <w:rPr>
          <w:sz w:val="16"/>
        </w:rPr>
      </w:pPr>
      <w:r w:rsidRPr="001174BE">
        <w:rPr>
          <w:rStyle w:val="Emphasis"/>
          <w:highlight w:val="green"/>
        </w:rPr>
        <w:t>Rather than</w:t>
      </w:r>
      <w:r w:rsidRPr="001174BE">
        <w:rPr>
          <w:rStyle w:val="Emphasis"/>
        </w:rPr>
        <w:t xml:space="preserve"> falling into </w:t>
      </w:r>
      <w:r w:rsidRPr="001174BE">
        <w:rPr>
          <w:rStyle w:val="Emphasis"/>
          <w:highlight w:val="green"/>
        </w:rPr>
        <w:t>the power projection</w:t>
      </w:r>
      <w:r w:rsidRPr="001174BE">
        <w:rPr>
          <w:rStyle w:val="Emphasis"/>
        </w:rPr>
        <w:t xml:space="preserve"> arms race “</w:t>
      </w:r>
      <w:proofErr w:type="gramStart"/>
      <w:r w:rsidRPr="001174BE">
        <w:rPr>
          <w:rStyle w:val="Emphasis"/>
          <w:highlight w:val="green"/>
        </w:rPr>
        <w:t>trap</w:t>
      </w:r>
      <w:r w:rsidRPr="001174BE">
        <w:rPr>
          <w:rStyle w:val="Emphasis"/>
        </w:rPr>
        <w:t>“ that</w:t>
      </w:r>
      <w:proofErr w:type="gramEnd"/>
      <w:r w:rsidRPr="001174BE">
        <w:rPr>
          <w:rStyle w:val="Emphasis"/>
        </w:rPr>
        <w:t xml:space="preserve"> China desires, </w:t>
      </w:r>
      <w:r w:rsidRPr="001174BE">
        <w:rPr>
          <w:rStyle w:val="Emphasis"/>
          <w:highlight w:val="green"/>
        </w:rPr>
        <w:t>U.S.</w:t>
      </w:r>
      <w:r w:rsidRPr="001174BE">
        <w:rPr>
          <w:rStyle w:val="Emphasis"/>
        </w:rPr>
        <w:t xml:space="preserve"> competitive strategies addressing China </w:t>
      </w:r>
      <w:r w:rsidRPr="001174BE">
        <w:rPr>
          <w:sz w:val="16"/>
        </w:rPr>
        <w:t>should</w:t>
      </w:r>
      <w:r w:rsidRPr="001174BE">
        <w:rPr>
          <w:rStyle w:val="Emphasis"/>
        </w:rPr>
        <w:t xml:space="preserve"> </w:t>
      </w:r>
      <w:r w:rsidRPr="001174BE">
        <w:rPr>
          <w:rStyle w:val="Emphasis"/>
          <w:highlight w:val="green"/>
        </w:rPr>
        <w:t>adopt</w:t>
      </w:r>
      <w:r w:rsidRPr="001174BE">
        <w:rPr>
          <w:rStyle w:val="Emphasis"/>
        </w:rPr>
        <w:t xml:space="preserve"> a </w:t>
      </w:r>
      <w:r w:rsidRPr="001174BE">
        <w:rPr>
          <w:rStyle w:val="Emphasis"/>
          <w:highlight w:val="green"/>
        </w:rPr>
        <w:t>framework based on “counter-punching</w:t>
      </w:r>
      <w:r w:rsidRPr="001174BE">
        <w:rPr>
          <w:sz w:val="16"/>
        </w:rPr>
        <w:t xml:space="preserve">.” As its name suggests, </w:t>
      </w:r>
      <w:r w:rsidRPr="001174BE">
        <w:rPr>
          <w:rStyle w:val="StyleUnderline"/>
        </w:rPr>
        <w:t>the counterpunch incorporates both defensive (“counter”) and offensive (“punch”) elements</w:t>
      </w:r>
      <w:r w:rsidRPr="001174BE">
        <w:rPr>
          <w:sz w:val="16"/>
        </w:rPr>
        <w:t xml:space="preserve">. Additionally, </w:t>
      </w:r>
      <w:r w:rsidRPr="001174BE">
        <w:rPr>
          <w:rStyle w:val="StyleUnderline"/>
        </w:rPr>
        <w:t>it is an adaptive maneuver that requires disciplined understanding and controlled strength that, effectively employed, offers better alternatives towards protecting and preserving U.S. power in the face of challenges from China.</w:t>
      </w:r>
      <w:r w:rsidRPr="001174BE">
        <w:rPr>
          <w:sz w:val="16"/>
        </w:rPr>
        <w:t xml:space="preserve"> The defensive element of an American counterpunch towards China involves adopting military restraint and a revamped examination of deterrence. </w:t>
      </w:r>
      <w:r w:rsidRPr="001174BE">
        <w:rPr>
          <w:rStyle w:val="StyleUnderline"/>
        </w:rPr>
        <w:t>Classic deterrence strategy involves presenting the credible threat of force to adversaries to create undesirable risks for would-be aggressors.</w:t>
      </w:r>
      <w:r w:rsidRPr="001174BE">
        <w:rPr>
          <w:sz w:val="16"/>
        </w:rPr>
        <w:t xml:space="preserve"> The key to deterrence, as Kenneth Waltz famously argued, is determining how much deterrence is “enough” to dissuade aggressors. That is, </w:t>
      </w:r>
      <w:r w:rsidRPr="001174BE">
        <w:rPr>
          <w:rStyle w:val="StyleUnderline"/>
          <w:highlight w:val="green"/>
        </w:rPr>
        <w:t>deterrence does not</w:t>
      </w:r>
      <w:r w:rsidRPr="001174BE">
        <w:rPr>
          <w:rStyle w:val="StyleUnderline"/>
        </w:rPr>
        <w:t xml:space="preserve"> necessarily </w:t>
      </w:r>
      <w:r w:rsidRPr="001174BE">
        <w:rPr>
          <w:rStyle w:val="StyleUnderline"/>
          <w:highlight w:val="green"/>
        </w:rPr>
        <w:t>require</w:t>
      </w:r>
      <w:r w:rsidRPr="001174BE">
        <w:rPr>
          <w:rStyle w:val="StyleUnderline"/>
        </w:rPr>
        <w:t xml:space="preserve"> the presentation of </w:t>
      </w:r>
      <w:r w:rsidRPr="001174BE">
        <w:rPr>
          <w:rStyle w:val="StyleUnderline"/>
          <w:highlight w:val="green"/>
        </w:rPr>
        <w:t>power projection</w:t>
      </w:r>
      <w:r w:rsidRPr="001174BE">
        <w:rPr>
          <w:rStyle w:val="StyleUnderline"/>
        </w:rPr>
        <w:t xml:space="preserve"> assets </w:t>
      </w:r>
      <w:r w:rsidRPr="001174BE">
        <w:rPr>
          <w:rStyle w:val="StyleUnderline"/>
          <w:highlight w:val="green"/>
        </w:rPr>
        <w:t>capable of</w:t>
      </w:r>
      <w:r w:rsidRPr="001174BE">
        <w:rPr>
          <w:rStyle w:val="StyleUnderline"/>
        </w:rPr>
        <w:t xml:space="preserve"> </w:t>
      </w:r>
      <w:proofErr w:type="gramStart"/>
      <w:r w:rsidRPr="001174BE">
        <w:rPr>
          <w:rStyle w:val="StyleUnderline"/>
        </w:rPr>
        <w:t xml:space="preserve">completely </w:t>
      </w:r>
      <w:r w:rsidRPr="001174BE">
        <w:rPr>
          <w:rStyle w:val="StyleUnderline"/>
          <w:highlight w:val="green"/>
        </w:rPr>
        <w:t>destroying</w:t>
      </w:r>
      <w:proofErr w:type="gramEnd"/>
      <w:r w:rsidRPr="001174BE">
        <w:rPr>
          <w:rStyle w:val="StyleUnderline"/>
        </w:rPr>
        <w:t xml:space="preserve"> an adversary, but only enough assets to make the risks of aggressive behavior not worth the projected losses involved</w:t>
      </w:r>
      <w:r w:rsidRPr="001174BE">
        <w:rPr>
          <w:sz w:val="16"/>
        </w:rPr>
        <w:t xml:space="preserve">. Seen in this light, a strategy that diligently examines how much deterrence is “enough” potentially eliminates the impulse to sustain the ever-increasing stakes in costly arms races while, critically, </w:t>
      </w:r>
      <w:r w:rsidRPr="001174BE">
        <w:rPr>
          <w:rStyle w:val="Emphasis"/>
        </w:rPr>
        <w:t xml:space="preserve">offering a chance to </w:t>
      </w:r>
      <w:r w:rsidRPr="001174BE">
        <w:rPr>
          <w:rStyle w:val="Emphasis"/>
          <w:highlight w:val="green"/>
        </w:rPr>
        <w:t>reinvest</w:t>
      </w:r>
      <w:r w:rsidRPr="001174BE">
        <w:rPr>
          <w:rStyle w:val="Emphasis"/>
        </w:rPr>
        <w:t xml:space="preserve"> </w:t>
      </w:r>
      <w:r w:rsidRPr="001174BE">
        <w:rPr>
          <w:rStyle w:val="Emphasis"/>
          <w:highlight w:val="green"/>
        </w:rPr>
        <w:t>excess</w:t>
      </w:r>
      <w:r w:rsidRPr="001174BE">
        <w:rPr>
          <w:rStyle w:val="Emphasis"/>
        </w:rPr>
        <w:t xml:space="preserve"> “deterrence” resources </w:t>
      </w:r>
      <w:r w:rsidRPr="001174BE">
        <w:rPr>
          <w:rStyle w:val="Emphasis"/>
          <w:highlight w:val="green"/>
        </w:rPr>
        <w:t>into areas that</w:t>
      </w:r>
      <w:r w:rsidRPr="001174BE">
        <w:rPr>
          <w:rStyle w:val="Emphasis"/>
        </w:rPr>
        <w:t xml:space="preserve"> will </w:t>
      </w:r>
      <w:r w:rsidRPr="001174BE">
        <w:rPr>
          <w:rStyle w:val="Emphasis"/>
          <w:highlight w:val="green"/>
        </w:rPr>
        <w:t>preserve</w:t>
      </w:r>
      <w:r w:rsidRPr="001174BE">
        <w:rPr>
          <w:rStyle w:val="Emphasis"/>
        </w:rPr>
        <w:t xml:space="preserve"> and protect </w:t>
      </w:r>
      <w:r w:rsidRPr="001174BE">
        <w:rPr>
          <w:rStyle w:val="Emphasis"/>
          <w:highlight w:val="green"/>
        </w:rPr>
        <w:t>U.S. power</w:t>
      </w:r>
      <w:r w:rsidRPr="001174BE">
        <w:rPr>
          <w:sz w:val="16"/>
        </w:rPr>
        <w:t xml:space="preserve">. </w:t>
      </w:r>
      <w:r w:rsidRPr="001174BE">
        <w:rPr>
          <w:rStyle w:val="StyleUnderline"/>
        </w:rPr>
        <w:t>The national resources freed up by foregoing an arms race with China represent the potent offensive element of the counterpunch.</w:t>
      </w:r>
      <w:r w:rsidRPr="001174BE">
        <w:rPr>
          <w:sz w:val="16"/>
        </w:rPr>
        <w:t xml:space="preserve"> </w:t>
      </w:r>
      <w:r w:rsidRPr="001174BE">
        <w:rPr>
          <w:rStyle w:val="Emphasis"/>
        </w:rPr>
        <w:t xml:space="preserve">These </w:t>
      </w:r>
      <w:r w:rsidRPr="001174BE">
        <w:rPr>
          <w:rStyle w:val="Emphasis"/>
          <w:highlight w:val="green"/>
        </w:rPr>
        <w:t xml:space="preserve">resources </w:t>
      </w:r>
      <w:r w:rsidRPr="001174BE">
        <w:rPr>
          <w:rStyle w:val="Emphasis"/>
        </w:rPr>
        <w:t xml:space="preserve">can be </w:t>
      </w:r>
      <w:r w:rsidRPr="001174BE">
        <w:rPr>
          <w:rStyle w:val="Emphasis"/>
          <w:highlight w:val="green"/>
        </w:rPr>
        <w:t>reinvested in</w:t>
      </w:r>
      <w:r w:rsidRPr="001174BE">
        <w:rPr>
          <w:rStyle w:val="Emphasis"/>
        </w:rPr>
        <w:t xml:space="preserve"> other areas such as </w:t>
      </w:r>
      <w:r w:rsidRPr="001174BE">
        <w:rPr>
          <w:rStyle w:val="Emphasis"/>
          <w:highlight w:val="green"/>
        </w:rPr>
        <w:t>the private sector</w:t>
      </w:r>
      <w:r w:rsidRPr="001174BE">
        <w:rPr>
          <w:rStyle w:val="Emphasis"/>
        </w:rPr>
        <w:t xml:space="preserve"> which, besides being the </w:t>
      </w:r>
      <w:r w:rsidRPr="001174BE">
        <w:rPr>
          <w:rStyle w:val="Emphasis"/>
          <w:highlight w:val="green"/>
        </w:rPr>
        <w:t>hallmark of American prosperity</w:t>
      </w:r>
      <w:r w:rsidRPr="001174BE">
        <w:rPr>
          <w:rStyle w:val="Emphasis"/>
        </w:rPr>
        <w:t xml:space="preserve"> </w:t>
      </w:r>
      <w:r w:rsidRPr="001174BE">
        <w:rPr>
          <w:rStyle w:val="Emphasis"/>
          <w:highlight w:val="green"/>
        </w:rPr>
        <w:t>and</w:t>
      </w:r>
      <w:r w:rsidRPr="001174BE">
        <w:rPr>
          <w:rStyle w:val="Emphasis"/>
        </w:rPr>
        <w:t xml:space="preserve"> thus the </w:t>
      </w:r>
      <w:r w:rsidRPr="001174BE">
        <w:rPr>
          <w:rStyle w:val="Emphasis"/>
          <w:highlight w:val="green"/>
        </w:rPr>
        <w:t>critical</w:t>
      </w:r>
      <w:r w:rsidRPr="001174BE">
        <w:rPr>
          <w:rStyle w:val="Emphasis"/>
        </w:rPr>
        <w:t xml:space="preserve"> reason </w:t>
      </w:r>
      <w:r w:rsidRPr="001174BE">
        <w:rPr>
          <w:rStyle w:val="Emphasis"/>
          <w:highlight w:val="green"/>
        </w:rPr>
        <w:t>for</w:t>
      </w:r>
      <w:r w:rsidRPr="001174BE">
        <w:rPr>
          <w:rStyle w:val="Emphasis"/>
        </w:rPr>
        <w:t xml:space="preserve"> protecting American </w:t>
      </w:r>
      <w:r w:rsidRPr="001174BE">
        <w:rPr>
          <w:rStyle w:val="Emphasis"/>
          <w:highlight w:val="green"/>
        </w:rPr>
        <w:t>power</w:t>
      </w:r>
      <w:r w:rsidRPr="001174BE">
        <w:rPr>
          <w:rStyle w:val="Emphasis"/>
        </w:rPr>
        <w:t xml:space="preserve"> in the first place, has </w:t>
      </w:r>
      <w:r w:rsidRPr="001174BE">
        <w:rPr>
          <w:rStyle w:val="Emphasis"/>
          <w:highlight w:val="green"/>
        </w:rPr>
        <w:t>historically played</w:t>
      </w:r>
      <w:r w:rsidRPr="001174BE">
        <w:rPr>
          <w:rStyle w:val="Emphasis"/>
        </w:rPr>
        <w:t xml:space="preserve"> a </w:t>
      </w:r>
      <w:r w:rsidRPr="001174BE">
        <w:rPr>
          <w:rStyle w:val="Emphasis"/>
          <w:highlight w:val="green"/>
        </w:rPr>
        <w:t>decisive role</w:t>
      </w:r>
      <w:r w:rsidRPr="001174BE">
        <w:rPr>
          <w:rStyle w:val="Emphasis"/>
        </w:rPr>
        <w:t xml:space="preserve"> </w:t>
      </w:r>
      <w:r w:rsidRPr="001174BE">
        <w:rPr>
          <w:rStyle w:val="Emphasis"/>
          <w:highlight w:val="green"/>
        </w:rPr>
        <w:t>in</w:t>
      </w:r>
      <w:r w:rsidRPr="001174BE">
        <w:rPr>
          <w:rStyle w:val="Emphasis"/>
        </w:rPr>
        <w:t xml:space="preserve"> the United States’ successful </w:t>
      </w:r>
      <w:r w:rsidRPr="001174BE">
        <w:rPr>
          <w:rStyle w:val="Emphasis"/>
          <w:highlight w:val="green"/>
        </w:rPr>
        <w:t>war</w:t>
      </w:r>
      <w:r w:rsidRPr="001174BE">
        <w:rPr>
          <w:rStyle w:val="Emphasis"/>
        </w:rPr>
        <w:t xml:space="preserve"> efforts</w:t>
      </w:r>
      <w:r w:rsidRPr="001174BE">
        <w:rPr>
          <w:sz w:val="16"/>
        </w:rPr>
        <w:t xml:space="preserve">. </w:t>
      </w:r>
      <w:r w:rsidRPr="001174BE">
        <w:rPr>
          <w:rStyle w:val="Emphasis"/>
        </w:rPr>
        <w:t xml:space="preserve">Buoyed by a strong and vibrant private sector where the </w:t>
      </w:r>
      <w:r w:rsidRPr="001174BE">
        <w:rPr>
          <w:rStyle w:val="Emphasis"/>
          <w:highlight w:val="green"/>
        </w:rPr>
        <w:t>U</w:t>
      </w:r>
      <w:r w:rsidRPr="001174BE">
        <w:rPr>
          <w:rStyle w:val="Emphasis"/>
        </w:rPr>
        <w:t xml:space="preserve">nited </w:t>
      </w:r>
      <w:r w:rsidRPr="001174BE">
        <w:rPr>
          <w:rStyle w:val="Emphasis"/>
          <w:highlight w:val="green"/>
        </w:rPr>
        <w:t>S</w:t>
      </w:r>
      <w:r w:rsidRPr="001174BE">
        <w:rPr>
          <w:rStyle w:val="Emphasis"/>
        </w:rPr>
        <w:t xml:space="preserve">tates remains a </w:t>
      </w:r>
      <w:r w:rsidRPr="001174BE">
        <w:rPr>
          <w:rStyle w:val="Emphasis"/>
          <w:highlight w:val="green"/>
        </w:rPr>
        <w:t>desirable global hub for innovation</w:t>
      </w:r>
      <w:r w:rsidRPr="001174BE">
        <w:rPr>
          <w:rStyle w:val="Emphasis"/>
        </w:rPr>
        <w:t xml:space="preserve"> and technology, the </w:t>
      </w:r>
      <w:r w:rsidRPr="001174BE">
        <w:rPr>
          <w:rStyle w:val="Emphasis"/>
          <w:highlight w:val="green"/>
        </w:rPr>
        <w:t>needed capabilities</w:t>
      </w:r>
      <w:r w:rsidRPr="001174BE">
        <w:rPr>
          <w:rStyle w:val="Emphasis"/>
        </w:rPr>
        <w:t xml:space="preserve"> for war (or intense competition) can be adaptively produced and </w:t>
      </w:r>
      <w:r w:rsidRPr="001174BE">
        <w:rPr>
          <w:rStyle w:val="Emphasis"/>
          <w:highlight w:val="green"/>
        </w:rPr>
        <w:t>rapidly called forward to tip the</w:t>
      </w:r>
      <w:r w:rsidRPr="001174BE">
        <w:rPr>
          <w:rStyle w:val="Emphasis"/>
        </w:rPr>
        <w:t xml:space="preserve"> competitive (or combative) </w:t>
      </w:r>
      <w:r w:rsidRPr="001174BE">
        <w:rPr>
          <w:rStyle w:val="Emphasis"/>
          <w:highlight w:val="green"/>
        </w:rPr>
        <w:t>scales towards victory</w:t>
      </w:r>
      <w:r w:rsidRPr="001174BE">
        <w:rPr>
          <w:rStyle w:val="Emphasis"/>
        </w:rPr>
        <w:t xml:space="preserve"> when required.</w:t>
      </w:r>
      <w:r w:rsidRPr="001174BE">
        <w:rPr>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w:t>
      </w:r>
      <w:r w:rsidRPr="001174BE">
        <w:rPr>
          <w:sz w:val="16"/>
        </w:rPr>
        <w:lastRenderedPageBreak/>
        <w:t xml:space="preserve">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1174BE">
        <w:rPr>
          <w:rStyle w:val="StyleUnderline"/>
        </w:rPr>
        <w:t xml:space="preserve">But military </w:t>
      </w:r>
      <w:r w:rsidRPr="001174BE">
        <w:rPr>
          <w:rStyle w:val="StyleUnderline"/>
          <w:highlight w:val="green"/>
        </w:rPr>
        <w:t>restraint does not imply weakness</w:t>
      </w:r>
      <w:r w:rsidRPr="001174BE">
        <w:rPr>
          <w:rStyle w:val="StyleUnderline"/>
        </w:rPr>
        <w:t xml:space="preserve"> any more than eating fewer calories implies malnutrition. It simply means making smarter decisions that play to U.S. strengths and away from Chinese strategy</w:t>
      </w:r>
      <w:r w:rsidRPr="001174BE">
        <w:rPr>
          <w:sz w:val="16"/>
        </w:rPr>
        <w:t xml:space="preserve">. It also entails properly viewing the risks inherent in competition with China. The counterpunch skeptic incorrectly perceives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1174BE">
        <w:rPr>
          <w:rStyle w:val="Emphasis"/>
          <w:highlight w:val="green"/>
        </w:rPr>
        <w:t>America has demonstrated exceptional skill</w:t>
      </w:r>
      <w:r w:rsidRPr="001174BE">
        <w:rPr>
          <w:rStyle w:val="Emphasis"/>
        </w:rPr>
        <w:t xml:space="preserve"> as an adaptive counter-puncher—reacting and adapting to adversity and setbacks to rise above them and create positive effects </w:t>
      </w:r>
      <w:r w:rsidRPr="001174BE">
        <w:rPr>
          <w:rStyle w:val="Emphasis"/>
          <w:highlight w:val="green"/>
        </w:rPr>
        <w:t>preserving U.S. power</w:t>
      </w:r>
      <w:r w:rsidRPr="001174BE">
        <w:rPr>
          <w:rStyle w:val="Emphasis"/>
        </w:rPr>
        <w:t xml:space="preserve"> </w:t>
      </w:r>
      <w:r w:rsidRPr="001174BE">
        <w:rPr>
          <w:rStyle w:val="Emphasis"/>
          <w:highlight w:val="green"/>
        </w:rPr>
        <w:t>and ideas</w:t>
      </w:r>
      <w:r w:rsidRPr="001174BE">
        <w:rPr>
          <w:rStyle w:val="Emphasis"/>
        </w:rPr>
        <w:t>.</w:t>
      </w:r>
      <w:r w:rsidRPr="001174BE">
        <w:rPr>
          <w:sz w:val="16"/>
        </w:rPr>
        <w:t xml:space="preserve"> </w:t>
      </w:r>
      <w:r w:rsidRPr="001174BE">
        <w:rPr>
          <w:rStyle w:val="StyleUnderline"/>
        </w:rPr>
        <w:t>U.S. institutions have counter-punched their way to success in the political</w:t>
      </w:r>
      <w:r w:rsidRPr="001174BE">
        <w:rPr>
          <w:sz w:val="16"/>
        </w:rPr>
        <w:t xml:space="preserve"> (from the failed Articles of Confederation to the Constitution), </w:t>
      </w:r>
      <w:r w:rsidRPr="001174BE">
        <w:rPr>
          <w:rStyle w:val="StyleUnderline"/>
        </w:rPr>
        <w:t>social</w:t>
      </w:r>
      <w:r w:rsidRPr="001174BE">
        <w:rPr>
          <w:sz w:val="16"/>
        </w:rPr>
        <w:t xml:space="preserve"> (from abhorrent slavery to civil rights), </w:t>
      </w:r>
      <w:r w:rsidRPr="001174BE">
        <w:rPr>
          <w:rStyle w:val="StyleUnderline"/>
        </w:rPr>
        <w:t>and military</w:t>
      </w:r>
      <w:r w:rsidRPr="001174BE">
        <w:rPr>
          <w:sz w:val="16"/>
        </w:rPr>
        <w:t xml:space="preserve"> (from disastrous Pearl Harbor to WWII victory) </w:t>
      </w:r>
      <w:r w:rsidRPr="001174BE">
        <w:rPr>
          <w:rStyle w:val="StyleUnderline"/>
        </w:rPr>
        <w:t>arenas to produce the stable and prosperous nation that exists today</w:t>
      </w:r>
      <w:r w:rsidRPr="001174BE">
        <w:rPr>
          <w:sz w:val="16"/>
        </w:rPr>
        <w:t xml:space="preserve">. As John Mearsheimer points out, </w:t>
      </w:r>
      <w:r w:rsidRPr="001174BE">
        <w:rPr>
          <w:rStyle w:val="Emphasis"/>
          <w:highlight w:val="green"/>
        </w:rPr>
        <w:t>China has</w:t>
      </w:r>
      <w:r w:rsidRPr="001174BE">
        <w:rPr>
          <w:rStyle w:val="Emphasis"/>
        </w:rPr>
        <w:t xml:space="preserve"> the population size and economic </w:t>
      </w:r>
      <w:r w:rsidRPr="001174BE">
        <w:rPr>
          <w:rStyle w:val="Emphasis"/>
          <w:highlight w:val="green"/>
        </w:rPr>
        <w:t>capacity</w:t>
      </w:r>
      <w:r w:rsidRPr="001174BE">
        <w:rPr>
          <w:rStyle w:val="Emphasis"/>
        </w:rPr>
        <w:t xml:space="preserve"> (the “sinew of power”) </w:t>
      </w:r>
      <w:r w:rsidRPr="001174BE">
        <w:rPr>
          <w:rStyle w:val="Emphasis"/>
          <w:highlight w:val="green"/>
        </w:rPr>
        <w:t>to pose</w:t>
      </w:r>
      <w:r w:rsidRPr="001174BE">
        <w:rPr>
          <w:rStyle w:val="Emphasis"/>
        </w:rPr>
        <w:t xml:space="preserve"> </w:t>
      </w:r>
      <w:r w:rsidRPr="001174BE">
        <w:rPr>
          <w:rStyle w:val="Emphasis"/>
          <w:highlight w:val="green"/>
        </w:rPr>
        <w:t>unique</w:t>
      </w:r>
      <w:r w:rsidRPr="001174BE">
        <w:rPr>
          <w:rStyle w:val="Emphasis"/>
        </w:rPr>
        <w:t xml:space="preserve"> and unprecedented </w:t>
      </w:r>
      <w:r w:rsidRPr="001174BE">
        <w:rPr>
          <w:rStyle w:val="Emphasis"/>
          <w:highlight w:val="green"/>
        </w:rPr>
        <w:t>challenges</w:t>
      </w:r>
      <w:r w:rsidRPr="001174BE">
        <w:rPr>
          <w:rStyle w:val="Emphasis"/>
        </w:rPr>
        <w:t xml:space="preserve"> to U.S. power</w:t>
      </w:r>
      <w:r w:rsidRPr="001174BE">
        <w:rPr>
          <w:sz w:val="16"/>
        </w:rPr>
        <w:t xml:space="preserve">. Additionally, wasteful military exploits—often employed as a means of competing with rivals—have contributed to bringing down world powers again and again throughout history. </w:t>
      </w:r>
      <w:r w:rsidRPr="001174BE">
        <w:rPr>
          <w:rStyle w:val="StyleUnderline"/>
        </w:rPr>
        <w:t xml:space="preserve">China understands this apparent axiom and has woven its truth into its competitive strategy to displace the </w:t>
      </w:r>
      <w:r w:rsidRPr="001174BE">
        <w:rPr>
          <w:rStyle w:val="StyleUnderline"/>
          <w:highlight w:val="green"/>
        </w:rPr>
        <w:t>U</w:t>
      </w:r>
      <w:r w:rsidRPr="001174BE">
        <w:rPr>
          <w:rStyle w:val="StyleUnderline"/>
        </w:rPr>
        <w:t xml:space="preserve">nited </w:t>
      </w:r>
      <w:r w:rsidRPr="001174BE">
        <w:rPr>
          <w:rStyle w:val="StyleUnderline"/>
          <w:highlight w:val="green"/>
        </w:rPr>
        <w:t>S</w:t>
      </w:r>
      <w:r w:rsidRPr="001174BE">
        <w:rPr>
          <w:rStyle w:val="StyleUnderline"/>
        </w:rPr>
        <w:t>tates as the world’s preeminent power in the twenty-first century</w:t>
      </w:r>
      <w:r w:rsidRPr="001174BE">
        <w:rPr>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1174BE">
        <w:rPr>
          <w:rStyle w:val="Emphasis"/>
          <w:highlight w:val="green"/>
        </w:rPr>
        <w:t>framework</w:t>
      </w:r>
      <w:r w:rsidRPr="001174BE">
        <w:rPr>
          <w:rStyle w:val="Emphasis"/>
        </w:rPr>
        <w:t xml:space="preserve"> leverages the elements of a successful counterpunch: it </w:t>
      </w:r>
      <w:r w:rsidRPr="001174BE">
        <w:rPr>
          <w:rStyle w:val="Emphasis"/>
          <w:highlight w:val="green"/>
        </w:rPr>
        <w:t>demonstrates</w:t>
      </w:r>
      <w:r w:rsidRPr="001174BE">
        <w:rPr>
          <w:rStyle w:val="Emphasis"/>
        </w:rPr>
        <w:t xml:space="preserve"> a </w:t>
      </w:r>
      <w:r w:rsidRPr="001174BE">
        <w:rPr>
          <w:rStyle w:val="Emphasis"/>
          <w:highlight w:val="green"/>
        </w:rPr>
        <w:t>superior understanding of</w:t>
      </w:r>
      <w:r w:rsidRPr="001174BE">
        <w:rPr>
          <w:rStyle w:val="Emphasis"/>
        </w:rPr>
        <w:t xml:space="preserve"> adversary strategy (</w:t>
      </w:r>
      <w:r w:rsidRPr="001174BE">
        <w:rPr>
          <w:rStyle w:val="Emphasis"/>
          <w:highlight w:val="green"/>
        </w:rPr>
        <w:t>China’</w:t>
      </w:r>
      <w:r w:rsidRPr="001174BE">
        <w:rPr>
          <w:rStyle w:val="Emphasis"/>
        </w:rPr>
        <w:t>s desire to economically exhaust the United States with power projection), it leverages smart defensive elements (</w:t>
      </w:r>
      <w:r w:rsidRPr="001174BE">
        <w:rPr>
          <w:rStyle w:val="Emphasis"/>
          <w:highlight w:val="green"/>
        </w:rPr>
        <w:t>adopting only “enough” deterrence to influence</w:t>
      </w:r>
      <w:r w:rsidRPr="001174BE">
        <w:rPr>
          <w:rStyle w:val="Emphasis"/>
        </w:rPr>
        <w:t xml:space="preserve"> China’s </w:t>
      </w:r>
      <w:r w:rsidRPr="001174BE">
        <w:rPr>
          <w:rStyle w:val="Emphasis"/>
          <w:highlight w:val="green"/>
        </w:rPr>
        <w:t>actions</w:t>
      </w:r>
      <w:r w:rsidRPr="001174BE">
        <w:rPr>
          <w:rStyle w:val="Emphasis"/>
        </w:rPr>
        <w:t xml:space="preserve">), </w:t>
      </w:r>
      <w:r w:rsidRPr="001174BE">
        <w:rPr>
          <w:rStyle w:val="Emphasis"/>
          <w:highlight w:val="green"/>
        </w:rPr>
        <w:t>and</w:t>
      </w:r>
      <w:r w:rsidRPr="001174BE">
        <w:rPr>
          <w:rStyle w:val="Emphasis"/>
        </w:rPr>
        <w:t xml:space="preserve"> it </w:t>
      </w:r>
      <w:r w:rsidRPr="001174BE">
        <w:rPr>
          <w:rStyle w:val="Emphasis"/>
          <w:highlight w:val="green"/>
        </w:rPr>
        <w:t>fortifies</w:t>
      </w:r>
      <w:r w:rsidRPr="001174BE">
        <w:rPr>
          <w:rStyle w:val="Emphasis"/>
        </w:rPr>
        <w:t xml:space="preserve"> conditions of </w:t>
      </w:r>
      <w:r w:rsidRPr="001174BE">
        <w:rPr>
          <w:rStyle w:val="Emphasis"/>
          <w:highlight w:val="green"/>
        </w:rPr>
        <w:t>economic strength</w:t>
      </w:r>
      <w:r w:rsidRPr="001174BE">
        <w:rPr>
          <w:rStyle w:val="Emphasis"/>
        </w:rPr>
        <w:t xml:space="preserve"> to ensure offensive actions can be brought to bear when required in competition or conflict (re-investing resources into a globally-leading private sector).</w:t>
      </w:r>
      <w:r w:rsidRPr="001174BE">
        <w:rPr>
          <w:sz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1174BE">
        <w:rPr>
          <w:rStyle w:val="Emphasis"/>
        </w:rPr>
        <w:t xml:space="preserve">the </w:t>
      </w:r>
      <w:r w:rsidRPr="001174BE">
        <w:rPr>
          <w:rStyle w:val="Emphasis"/>
          <w:highlight w:val="green"/>
        </w:rPr>
        <w:t>U</w:t>
      </w:r>
      <w:r w:rsidRPr="001174BE">
        <w:rPr>
          <w:rStyle w:val="Emphasis"/>
        </w:rPr>
        <w:t xml:space="preserve">nited </w:t>
      </w:r>
      <w:r w:rsidRPr="001174BE">
        <w:rPr>
          <w:rStyle w:val="Emphasis"/>
          <w:highlight w:val="green"/>
        </w:rPr>
        <w:t>S</w:t>
      </w:r>
      <w:r w:rsidRPr="001174BE">
        <w:rPr>
          <w:rStyle w:val="Emphasis"/>
        </w:rPr>
        <w:t xml:space="preserve">tates </w:t>
      </w:r>
      <w:r w:rsidRPr="001174BE">
        <w:rPr>
          <w:rStyle w:val="Emphasis"/>
          <w:highlight w:val="green"/>
        </w:rPr>
        <w:t>as a superpower has been</w:t>
      </w:r>
      <w:r w:rsidRPr="001174BE">
        <w:rPr>
          <w:rStyle w:val="Emphasis"/>
        </w:rPr>
        <w:t xml:space="preserve"> </w:t>
      </w:r>
      <w:r w:rsidRPr="001174BE">
        <w:rPr>
          <w:rStyle w:val="Emphasis"/>
          <w:highlight w:val="green"/>
        </w:rPr>
        <w:t>punching above its weight</w:t>
      </w:r>
      <w:r w:rsidRPr="001174BE">
        <w:rPr>
          <w:rStyle w:val="Emphasis"/>
        </w:rPr>
        <w:t xml:space="preserve"> for decades and has historically counter-punched successfully to muster adaptive and superlative responses </w:t>
      </w:r>
      <w:r w:rsidRPr="001174BE">
        <w:rPr>
          <w:rStyle w:val="Emphasis"/>
          <w:highlight w:val="green"/>
        </w:rPr>
        <w:t>whenever challenged</w:t>
      </w:r>
      <w:r w:rsidRPr="001174BE">
        <w:rPr>
          <w:rStyle w:val="Emphasis"/>
        </w:rPr>
        <w:t xml:space="preserve"> with adversity. America must follow these historical impulses to remain a superpower in the twenty-first century</w:t>
      </w:r>
      <w:r w:rsidRPr="001174BE">
        <w:rPr>
          <w:sz w:val="16"/>
        </w:rPr>
        <w:t>.</w:t>
      </w:r>
    </w:p>
    <w:p w14:paraId="633BED43" w14:textId="77777777" w:rsidR="001B40C0" w:rsidRPr="001174BE" w:rsidRDefault="001B40C0" w:rsidP="001B40C0">
      <w:pPr>
        <w:pStyle w:val="Heading4"/>
        <w:rPr>
          <w:rFonts w:cs="Arial"/>
        </w:rPr>
      </w:pPr>
      <w:r w:rsidRPr="001174BE">
        <w:rPr>
          <w:rFonts w:cs="Arial"/>
        </w:rPr>
        <w:t>The 1AC’s reduction of IPP for [</w:t>
      </w:r>
      <w:r>
        <w:rPr>
          <w:rFonts w:cs="Arial"/>
          <w:color w:val="FF0000"/>
        </w:rPr>
        <w:t>CRISPR</w:t>
      </w:r>
      <w:r w:rsidRPr="001174BE">
        <w:rPr>
          <w:rFonts w:cs="Arial"/>
        </w:rPr>
        <w:t xml:space="preserve">] is America “handing over its crown jewels” to competing nations by disincentivizing record setting innovation that causes spillover to other fields and destroys American hegemony. </w:t>
      </w:r>
    </w:p>
    <w:p w14:paraId="0D0A2186" w14:textId="77777777" w:rsidR="001B40C0" w:rsidRPr="001174BE" w:rsidRDefault="001B40C0" w:rsidP="001B40C0">
      <w:pPr>
        <w:rPr>
          <w:rStyle w:val="Style13ptBold"/>
        </w:rPr>
      </w:pPr>
      <w:r w:rsidRPr="001174BE">
        <w:rPr>
          <w:rStyle w:val="Style13ptBold"/>
        </w:rPr>
        <w:t xml:space="preserve">Iancu 8/11 </w:t>
      </w:r>
      <w:r w:rsidRPr="001174BE">
        <w:t xml:space="preserve">[Andrei, American-Romanian </w:t>
      </w:r>
      <w:proofErr w:type="gramStart"/>
      <w:r w:rsidRPr="001174BE">
        <w:t>engineer</w:t>
      </w:r>
      <w:proofErr w:type="gramEnd"/>
      <w:r w:rsidRPr="001174BE">
        <w:t xml:space="preserve">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58B4C0A9" w14:textId="77777777" w:rsidR="001B40C0" w:rsidRDefault="001B40C0" w:rsidP="001B40C0">
      <w:pPr>
        <w:rPr>
          <w:rStyle w:val="Emphasis"/>
        </w:rPr>
      </w:pPr>
      <w:r w:rsidRPr="001174BE">
        <w:rPr>
          <w:sz w:val="16"/>
        </w:rPr>
        <w:t xml:space="preserve">In May of this year, </w:t>
      </w:r>
      <w:r w:rsidRPr="001174BE">
        <w:rPr>
          <w:rStyle w:val="StyleUnderline"/>
        </w:rPr>
        <w:t xml:space="preserve">the Biden administration announced its support for a </w:t>
      </w:r>
      <w:r w:rsidRPr="001174BE">
        <w:rPr>
          <w:rStyle w:val="StyleUnderline"/>
          <w:highlight w:val="green"/>
        </w:rPr>
        <w:t>proposal</w:t>
      </w:r>
      <w:r w:rsidRPr="001174BE">
        <w:rPr>
          <w:rStyle w:val="StyleUnderline"/>
        </w:rPr>
        <w:t xml:space="preserve"> at the World Trade Organization that </w:t>
      </w:r>
      <w:r w:rsidRPr="001174BE">
        <w:rPr>
          <w:rStyle w:val="StyleUnderline"/>
          <w:highlight w:val="green"/>
        </w:rPr>
        <w:t>would allow other countries</w:t>
      </w:r>
      <w:r w:rsidRPr="001174BE">
        <w:rPr>
          <w:rStyle w:val="StyleUnderline"/>
        </w:rPr>
        <w:t xml:space="preserve"> </w:t>
      </w:r>
      <w:r w:rsidRPr="001174BE">
        <w:rPr>
          <w:rStyle w:val="StyleUnderline"/>
          <w:highlight w:val="green"/>
        </w:rPr>
        <w:t xml:space="preserve">to seize American intellectual </w:t>
      </w:r>
      <w:r w:rsidRPr="001174BE">
        <w:rPr>
          <w:rStyle w:val="StyleUnderline"/>
          <w:highlight w:val="green"/>
        </w:rPr>
        <w:lastRenderedPageBreak/>
        <w:t>property</w:t>
      </w:r>
      <w:r w:rsidRPr="001174BE">
        <w:rPr>
          <w:rStyle w:val="StyleUnderline"/>
        </w:rPr>
        <w:t xml:space="preserve"> </w:t>
      </w:r>
      <w:r w:rsidRPr="001174BE">
        <w:rPr>
          <w:rStyle w:val="StyleUnderline"/>
          <w:highlight w:val="green"/>
        </w:rPr>
        <w:t>on</w:t>
      </w:r>
      <w:r w:rsidRPr="001174BE">
        <w:rPr>
          <w:rStyle w:val="StyleUnderline"/>
        </w:rPr>
        <w:t xml:space="preserve"> COVID-19 technologies, including </w:t>
      </w:r>
      <w:r w:rsidRPr="001174BE">
        <w:rPr>
          <w:rStyle w:val="StyleUnderline"/>
          <w:highlight w:val="green"/>
        </w:rPr>
        <w:t>vaccines</w:t>
      </w:r>
      <w:r w:rsidRPr="001174BE">
        <w:rPr>
          <w:rStyle w:val="StyleUnderline"/>
        </w:rPr>
        <w:t>. On cue, those countries promptly modified their ask</w:t>
      </w:r>
      <w:r w:rsidRPr="001174BE">
        <w:rPr>
          <w:sz w:val="16"/>
        </w:rPr>
        <w:t xml:space="preserve">. </w:t>
      </w:r>
      <w:r w:rsidRPr="001174BE">
        <w:rPr>
          <w:rStyle w:val="Emphasis"/>
        </w:rPr>
        <w:t xml:space="preserve">Whereas the original proposal called for the waiver to last a limited number of years, the new </w:t>
      </w:r>
      <w:r w:rsidRPr="001174BE">
        <w:rPr>
          <w:rStyle w:val="Emphasis"/>
          <w:highlight w:val="green"/>
        </w:rPr>
        <w:t>proposal makes</w:t>
      </w:r>
      <w:r w:rsidRPr="001174BE">
        <w:rPr>
          <w:rStyle w:val="Emphasis"/>
        </w:rPr>
        <w:t xml:space="preserve"> the </w:t>
      </w:r>
      <w:r w:rsidRPr="001174BE">
        <w:rPr>
          <w:rStyle w:val="Emphasis"/>
          <w:highlight w:val="green"/>
        </w:rPr>
        <w:t>waiver</w:t>
      </w:r>
      <w:r w:rsidRPr="001174BE">
        <w:rPr>
          <w:rStyle w:val="Emphasis"/>
        </w:rPr>
        <w:t xml:space="preserve"> effectively </w:t>
      </w:r>
      <w:r w:rsidRPr="001174BE">
        <w:rPr>
          <w:rStyle w:val="Emphasis"/>
          <w:highlight w:val="green"/>
        </w:rPr>
        <w:t>permanent</w:t>
      </w:r>
      <w:r w:rsidRPr="001174BE">
        <w:rPr>
          <w:rStyle w:val="Emphasis"/>
        </w:rPr>
        <w:t>.</w:t>
      </w:r>
      <w:r w:rsidRPr="001174BE">
        <w:rPr>
          <w:sz w:val="16"/>
        </w:rPr>
        <w:t xml:space="preserve"> And why not? </w:t>
      </w:r>
      <w:r w:rsidRPr="001174BE">
        <w:rPr>
          <w:rStyle w:val="Emphasis"/>
        </w:rPr>
        <w:t>If America is willing to hand over its crown jewels, it might as well demand to keep them forever.</w:t>
      </w:r>
      <w:r w:rsidRPr="001174BE">
        <w:rPr>
          <w:sz w:val="16"/>
        </w:rPr>
        <w:t xml:space="preserve"> As a former Director of the U.S. Patent and Trademark Office, I know that America’s world-leading IP protections laid the foundation for our economic success and technological prowess. And as an immigrant from a communist nation, </w:t>
      </w:r>
      <w:r w:rsidRPr="001174BE">
        <w:rPr>
          <w:rStyle w:val="Emphasis"/>
        </w:rPr>
        <w:t xml:space="preserve">I know all too well how </w:t>
      </w:r>
      <w:r w:rsidRPr="001174BE">
        <w:rPr>
          <w:rStyle w:val="Emphasis"/>
          <w:highlight w:val="green"/>
        </w:rPr>
        <w:t>disrespect for private property rights undermines innovation</w:t>
      </w:r>
      <w:r w:rsidRPr="001174BE">
        <w:rPr>
          <w:rStyle w:val="Emphasis"/>
        </w:rPr>
        <w:t xml:space="preserve"> and saps economic vitality. </w:t>
      </w:r>
      <w:r w:rsidRPr="001174BE">
        <w:rPr>
          <w:sz w:val="16"/>
        </w:rPr>
        <w:t xml:space="preserve">Since the Founding Fathers, Americans have understood that private property extends well beyond land, buildings, factories, and machines. </w:t>
      </w:r>
      <w:r w:rsidRPr="001174BE">
        <w:rPr>
          <w:rStyle w:val="Emphasis"/>
          <w:highlight w:val="green"/>
        </w:rPr>
        <w:t>The</w:t>
      </w:r>
      <w:r w:rsidRPr="001174BE">
        <w:rPr>
          <w:rStyle w:val="Emphasis"/>
        </w:rPr>
        <w:t xml:space="preserve"> real </w:t>
      </w:r>
      <w:r w:rsidRPr="001174BE">
        <w:rPr>
          <w:rStyle w:val="Emphasis"/>
          <w:highlight w:val="green"/>
        </w:rPr>
        <w:t>source of America’s power</w:t>
      </w:r>
      <w:r w:rsidRPr="001174BE">
        <w:rPr>
          <w:rStyle w:val="Emphasis"/>
        </w:rPr>
        <w:t xml:space="preserve"> and promise are </w:t>
      </w:r>
      <w:r w:rsidRPr="001174BE">
        <w:rPr>
          <w:rStyle w:val="Emphasis"/>
          <w:highlight w:val="green"/>
        </w:rPr>
        <w:t>ideas</w:t>
      </w:r>
      <w:r w:rsidRPr="001174BE">
        <w:rPr>
          <w:rStyle w:val="Emphasis"/>
        </w:rPr>
        <w:t xml:space="preserve">. Walls, locks, or guards can protect physical property, but the implementation of ideas — new songs, artificial intelligence, or medicines — </w:t>
      </w:r>
      <w:r w:rsidRPr="001174BE">
        <w:rPr>
          <w:rStyle w:val="Emphasis"/>
          <w:highlight w:val="green"/>
        </w:rPr>
        <w:t>requires special protections</w:t>
      </w:r>
      <w:r w:rsidRPr="001174BE">
        <w:rPr>
          <w:rStyle w:val="Emphasis"/>
        </w:rPr>
        <w:t xml:space="preserve"> and trust in the rule of law</w:t>
      </w:r>
      <w:r w:rsidRPr="001174BE">
        <w:rPr>
          <w:sz w:val="16"/>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1174BE">
        <w:rPr>
          <w:rStyle w:val="StyleUnderline"/>
        </w:rPr>
        <w:t xml:space="preserve">President Biden undermined that respect by signaling his support for the appropriation of America’s intangible assets. In doing so, he jeopardized America’s uniquely successful intellectual property system. </w:t>
      </w:r>
      <w:r w:rsidRPr="001174BE">
        <w:rPr>
          <w:sz w:val="16"/>
        </w:rPr>
        <w:t xml:space="preserve">The history of our nation — indeed, much of the history of the world — </w:t>
      </w:r>
      <w:r w:rsidRPr="001174BE">
        <w:rPr>
          <w:rStyle w:val="Emphasis"/>
        </w:rPr>
        <w:t xml:space="preserve">since 1789 has been the </w:t>
      </w:r>
      <w:r w:rsidRPr="001174BE">
        <w:rPr>
          <w:rStyle w:val="Emphasis"/>
          <w:highlight w:val="green"/>
        </w:rPr>
        <w:t>revolution in knowledge led by American</w:t>
      </w:r>
      <w:r w:rsidRPr="001174BE">
        <w:rPr>
          <w:rStyle w:val="Emphasis"/>
        </w:rPr>
        <w:t xml:space="preserve"> </w:t>
      </w:r>
      <w:r w:rsidRPr="001174BE">
        <w:rPr>
          <w:rStyle w:val="Emphasis"/>
          <w:highlight w:val="green"/>
        </w:rPr>
        <w:t>ingenuity</w:t>
      </w:r>
      <w:r w:rsidRPr="001174BE">
        <w:rPr>
          <w:rStyle w:val="Emphasis"/>
        </w:rPr>
        <w:t xml:space="preserve"> in agriculture, industry, medicine, and information technology. Progress like this does not just happen</w:t>
      </w:r>
      <w:r w:rsidRPr="001174BE">
        <w:rPr>
          <w:sz w:val="16"/>
        </w:rPr>
        <w:t xml:space="preserve">. Indeed, it didn’t, for the millennia of the entire human history until our nation’s founding a couple of hundred years ago! </w:t>
      </w:r>
      <w:r w:rsidRPr="001174BE">
        <w:rPr>
          <w:rStyle w:val="Emphasis"/>
        </w:rPr>
        <w:t xml:space="preserve">It’s not a coincidence that the last two centuries of uninterrupted, </w:t>
      </w:r>
      <w:r w:rsidRPr="001174BE">
        <w:rPr>
          <w:rStyle w:val="Emphasis"/>
          <w:highlight w:val="green"/>
        </w:rPr>
        <w:t>IP-driven innovation</w:t>
      </w:r>
      <w:r w:rsidRPr="001174BE">
        <w:rPr>
          <w:rStyle w:val="Emphasis"/>
        </w:rPr>
        <w:t xml:space="preserve"> — up to and </w:t>
      </w:r>
      <w:r w:rsidRPr="001174BE">
        <w:rPr>
          <w:rStyle w:val="Emphasis"/>
          <w:highlight w:val="green"/>
        </w:rPr>
        <w:t>including</w:t>
      </w:r>
      <w:r w:rsidRPr="001174BE">
        <w:rPr>
          <w:rStyle w:val="Emphasis"/>
        </w:rPr>
        <w:t xml:space="preserve"> the miraculous </w:t>
      </w:r>
      <w:r w:rsidRPr="001174BE">
        <w:rPr>
          <w:rStyle w:val="Emphasis"/>
          <w:highlight w:val="green"/>
        </w:rPr>
        <w:t>creation in</w:t>
      </w:r>
      <w:r w:rsidRPr="001174BE">
        <w:rPr>
          <w:rStyle w:val="Emphasis"/>
        </w:rPr>
        <w:t xml:space="preserve"> a </w:t>
      </w:r>
      <w:r w:rsidRPr="001174BE">
        <w:rPr>
          <w:rStyle w:val="Emphasis"/>
          <w:highlight w:val="green"/>
        </w:rPr>
        <w:t>record time of</w:t>
      </w:r>
      <w:r w:rsidRPr="001174BE">
        <w:rPr>
          <w:rStyle w:val="Emphasis"/>
        </w:rPr>
        <w:t xml:space="preserve"> the </w:t>
      </w:r>
      <w:r w:rsidRPr="001174BE">
        <w:rPr>
          <w:rStyle w:val="Emphasis"/>
          <w:highlight w:val="green"/>
        </w:rPr>
        <w:t>Covid vaccines</w:t>
      </w:r>
      <w:r w:rsidRPr="001174BE">
        <w:rPr>
          <w:rStyle w:val="Emphasis"/>
        </w:rPr>
        <w:t xml:space="preserve"> themselves — began when one nation finally committed itself to protect intangible assets as much as physical property. </w:t>
      </w:r>
      <w:r w:rsidRPr="001174BE">
        <w:rPr>
          <w:sz w:val="16"/>
        </w:rPr>
        <w:t xml:space="preserve">The reason is simple: knowledge is cumulative. </w:t>
      </w:r>
      <w:r w:rsidRPr="001174BE">
        <w:rPr>
          <w:rStyle w:val="Emphasis"/>
        </w:rPr>
        <w:t xml:space="preserve">Every new discovery becomes the basis for new research. The revolutionary mRNA technology behind Pfizer and Moderna’s vaccines is, in fact, an evolutionary iteration of previous — patented — breakthroughs over the last two decades. </w:t>
      </w:r>
      <w:r w:rsidRPr="001174BE">
        <w:rPr>
          <w:sz w:val="16"/>
        </w:rPr>
        <w:t xml:space="preserve">Sen. Bernie Sanders, among others, turns up his nose at all this science, history, and progress. Like President </w:t>
      </w:r>
      <w:r w:rsidRPr="001174BE">
        <w:rPr>
          <w:rStyle w:val="StyleUnderline"/>
        </w:rPr>
        <w:t xml:space="preserve">Biden, he supports waiving vaccine patents because, he says, “We need a people’s vaccine, not a profit vaccine.” </w:t>
      </w:r>
      <w:r w:rsidRPr="001174BE">
        <w:rPr>
          <w:rStyle w:val="Emphasis"/>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1174BE">
        <w:rPr>
          <w:sz w:val="16"/>
        </w:rPr>
        <w:t xml:space="preserve">Instead, </w:t>
      </w:r>
      <w:r w:rsidRPr="001174BE">
        <w:rPr>
          <w:rStyle w:val="Emphasis"/>
          <w:sz w:val="26"/>
          <w:szCs w:val="26"/>
        </w:rPr>
        <w:t xml:space="preserve">focus on the fact that </w:t>
      </w:r>
      <w:r w:rsidRPr="001174BE">
        <w:rPr>
          <w:rStyle w:val="Emphasis"/>
          <w:sz w:val="26"/>
          <w:szCs w:val="26"/>
          <w:highlight w:val="green"/>
        </w:rPr>
        <w:t>intellectual property protections enabled</w:t>
      </w:r>
      <w:r w:rsidRPr="001174BE">
        <w:rPr>
          <w:rStyle w:val="Emphasis"/>
          <w:sz w:val="26"/>
          <w:szCs w:val="26"/>
        </w:rPr>
        <w:t xml:space="preserve"> </w:t>
      </w:r>
      <w:r w:rsidRPr="001174BE">
        <w:rPr>
          <w:rStyle w:val="Emphasis"/>
          <w:sz w:val="26"/>
          <w:szCs w:val="26"/>
          <w:highlight w:val="green"/>
        </w:rPr>
        <w:t>the</w:t>
      </w:r>
      <w:r w:rsidRPr="001174BE">
        <w:rPr>
          <w:rStyle w:val="Emphasis"/>
          <w:sz w:val="26"/>
          <w:szCs w:val="26"/>
        </w:rPr>
        <w:t xml:space="preserve"> creation of “</w:t>
      </w:r>
      <w:r w:rsidRPr="001174BE">
        <w:rPr>
          <w:rStyle w:val="Emphasis"/>
          <w:sz w:val="26"/>
          <w:szCs w:val="26"/>
          <w:highlight w:val="green"/>
        </w:rPr>
        <w:t>people’s vaccines</w:t>
      </w:r>
      <w:r w:rsidRPr="001174BE">
        <w:rPr>
          <w:rStyle w:val="Emphasis"/>
          <w:sz w:val="26"/>
          <w:szCs w:val="26"/>
        </w:rPr>
        <w:t>” in the first place.</w:t>
      </w:r>
      <w:r w:rsidRPr="001174BE">
        <w:rPr>
          <w:sz w:val="16"/>
        </w:rPr>
        <w:t xml:space="preserve"> </w:t>
      </w:r>
      <w:r w:rsidRPr="001174BE">
        <w:rPr>
          <w:rStyle w:val="Emphasis"/>
        </w:rPr>
        <w:t xml:space="preserve">The </w:t>
      </w:r>
      <w:r w:rsidRPr="001174BE">
        <w:rPr>
          <w:rStyle w:val="Emphasis"/>
          <w:highlight w:val="green"/>
        </w:rPr>
        <w:t>choice isn’t</w:t>
      </w:r>
      <w:r w:rsidRPr="001174BE">
        <w:rPr>
          <w:rStyle w:val="Emphasis"/>
        </w:rPr>
        <w:t xml:space="preserve"> </w:t>
      </w:r>
      <w:r w:rsidRPr="001174BE">
        <w:rPr>
          <w:rStyle w:val="Emphasis"/>
          <w:highlight w:val="green"/>
        </w:rPr>
        <w:t>between cheap</w:t>
      </w:r>
      <w:r w:rsidRPr="001174BE">
        <w:rPr>
          <w:rStyle w:val="Emphasis"/>
        </w:rPr>
        <w:t xml:space="preserve"> vaccines </w:t>
      </w:r>
      <w:r w:rsidRPr="001174BE">
        <w:rPr>
          <w:rStyle w:val="Emphasis"/>
          <w:highlight w:val="green"/>
        </w:rPr>
        <w:t>and</w:t>
      </w:r>
      <w:r w:rsidRPr="001174BE">
        <w:rPr>
          <w:rStyle w:val="Emphasis"/>
        </w:rPr>
        <w:t xml:space="preserve"> even </w:t>
      </w:r>
      <w:r w:rsidRPr="001174BE">
        <w:rPr>
          <w:rStyle w:val="Emphasis"/>
          <w:highlight w:val="green"/>
        </w:rPr>
        <w:t>cheaper</w:t>
      </w:r>
      <w:r w:rsidRPr="001174BE">
        <w:rPr>
          <w:rStyle w:val="Emphasis"/>
        </w:rPr>
        <w:t xml:space="preserve"> vaccines — </w:t>
      </w:r>
      <w:r w:rsidRPr="001174BE">
        <w:rPr>
          <w:rStyle w:val="Emphasis"/>
          <w:highlight w:val="green"/>
        </w:rPr>
        <w:t>it’s between</w:t>
      </w:r>
      <w:r w:rsidRPr="001174BE">
        <w:rPr>
          <w:rStyle w:val="Emphasis"/>
        </w:rPr>
        <w:t xml:space="preserve"> </w:t>
      </w:r>
      <w:r w:rsidRPr="001174BE">
        <w:rPr>
          <w:rStyle w:val="Emphasis"/>
          <w:highlight w:val="green"/>
        </w:rPr>
        <w:t>shots</w:t>
      </w:r>
      <w:r w:rsidRPr="001174BE">
        <w:rPr>
          <w:rStyle w:val="Emphasis"/>
        </w:rPr>
        <w:t xml:space="preserve"> that are </w:t>
      </w:r>
      <w:r w:rsidRPr="001174BE">
        <w:rPr>
          <w:rStyle w:val="Emphasis"/>
          <w:highlight w:val="green"/>
        </w:rPr>
        <w:t>protected by strong IP</w:t>
      </w:r>
      <w:r w:rsidRPr="001174BE">
        <w:rPr>
          <w:rStyle w:val="Emphasis"/>
        </w:rPr>
        <w:t xml:space="preserve"> laws </w:t>
      </w:r>
      <w:r w:rsidRPr="001174BE">
        <w:rPr>
          <w:rStyle w:val="Emphasis"/>
          <w:highlight w:val="green"/>
        </w:rPr>
        <w:t>or no shots</w:t>
      </w:r>
      <w:r w:rsidRPr="001174BE">
        <w:rPr>
          <w:rStyle w:val="Emphasis"/>
        </w:rPr>
        <w:t xml:space="preserve"> at all. </w:t>
      </w:r>
      <w:r w:rsidRPr="001174BE">
        <w:rPr>
          <w:sz w:val="16"/>
        </w:rPr>
        <w:t xml:space="preserve">The same goes for every industry. </w:t>
      </w:r>
      <w:r w:rsidRPr="001174BE">
        <w:rPr>
          <w:rStyle w:val="Emphasis"/>
        </w:rPr>
        <w:t xml:space="preserve">If President Biden doesn’t protect the IP behind new vaccines, investors and </w:t>
      </w:r>
      <w:r w:rsidRPr="001174BE">
        <w:rPr>
          <w:rStyle w:val="Emphasis"/>
          <w:highlight w:val="green"/>
        </w:rPr>
        <w:t>inventors will ask, what</w:t>
      </w:r>
      <w:r w:rsidRPr="001174BE">
        <w:rPr>
          <w:rStyle w:val="Emphasis"/>
        </w:rPr>
        <w:t xml:space="preserve"> other </w:t>
      </w:r>
      <w:r w:rsidRPr="001174BE">
        <w:rPr>
          <w:rStyle w:val="Emphasis"/>
          <w:highlight w:val="green"/>
        </w:rPr>
        <w:t>technologies are next</w:t>
      </w:r>
      <w:r w:rsidRPr="001174BE">
        <w:rPr>
          <w:rStyle w:val="Emphasis"/>
        </w:rPr>
        <w:t>?</w:t>
      </w:r>
      <w:r w:rsidRPr="001174BE">
        <w:rPr>
          <w:sz w:val="16"/>
        </w:rPr>
        <w:t xml:space="preserve"> </w:t>
      </w:r>
      <w:r w:rsidRPr="001174BE">
        <w:rPr>
          <w:rStyle w:val="StyleUnderline"/>
        </w:rPr>
        <w:t>Will similar takings be imposed on climate change technologies, for example? Food processing? Essential semiconductor technologies?</w:t>
      </w:r>
      <w:r w:rsidRPr="001174BE">
        <w:rPr>
          <w:sz w:val="16"/>
        </w:rPr>
        <w:t xml:space="preserve"> </w:t>
      </w:r>
      <w:r w:rsidRPr="001174BE">
        <w:rPr>
          <w:rStyle w:val="Emphasis"/>
          <w:highlight w:val="green"/>
        </w:rPr>
        <w:t>Companies will scale back investments</w:t>
      </w:r>
      <w:r w:rsidRPr="001174BE">
        <w:rPr>
          <w:rStyle w:val="Emphasis"/>
        </w:rPr>
        <w:t xml:space="preserve"> in medical devices, microchips, energy, and everything in between if they think the U.S. Government might waive IP protection after the fact so that others may copy their inventions with impunity. </w:t>
      </w:r>
      <w:r w:rsidRPr="001174BE">
        <w:rPr>
          <w:sz w:val="16"/>
        </w:rPr>
        <w:t xml:space="preserve">Of immediate concern is the need for more treatments for Covid-19, especially as </w:t>
      </w:r>
      <w:r w:rsidRPr="001174BE">
        <w:rPr>
          <w:sz w:val="16"/>
        </w:rPr>
        <w:lastRenderedPageBreak/>
        <w:t xml:space="preserve">the pandemic keeps raging with new variants. </w:t>
      </w:r>
      <w:r w:rsidRPr="001174BE">
        <w:rPr>
          <w:rStyle w:val="Emphasis"/>
          <w:highlight w:val="green"/>
        </w:rPr>
        <w:t>Knowing</w:t>
      </w:r>
      <w:r w:rsidRPr="001174BE">
        <w:rPr>
          <w:rStyle w:val="Emphasis"/>
        </w:rPr>
        <w:t xml:space="preserve"> that </w:t>
      </w:r>
      <w:r w:rsidRPr="001174BE">
        <w:rPr>
          <w:rStyle w:val="Emphasis"/>
          <w:highlight w:val="green"/>
        </w:rPr>
        <w:t>their IP may be</w:t>
      </w:r>
      <w:r w:rsidRPr="001174BE">
        <w:rPr>
          <w:rStyle w:val="Emphasis"/>
        </w:rPr>
        <w:t xml:space="preserve"> </w:t>
      </w:r>
      <w:r w:rsidRPr="001174BE">
        <w:rPr>
          <w:rStyle w:val="Emphasis"/>
          <w:highlight w:val="green"/>
        </w:rPr>
        <w:t>appropriated</w:t>
      </w:r>
      <w:r w:rsidRPr="001174BE">
        <w:rPr>
          <w:rStyle w:val="Emphasis"/>
        </w:rPr>
        <w:t xml:space="preserve"> as soon as it is developed, private industry — especially start-ups and smaller </w:t>
      </w:r>
      <w:r w:rsidRPr="001174BE">
        <w:rPr>
          <w:rStyle w:val="Emphasis"/>
          <w:highlight w:val="green"/>
        </w:rPr>
        <w:t>businesses</w:t>
      </w:r>
      <w:r w:rsidRPr="001174BE">
        <w:rPr>
          <w:rStyle w:val="Emphasis"/>
        </w:rPr>
        <w:t xml:space="preserve"> that depend heavily on outside capital — </w:t>
      </w:r>
      <w:r w:rsidRPr="001174BE">
        <w:rPr>
          <w:rStyle w:val="Emphasis"/>
          <w:highlight w:val="green"/>
        </w:rPr>
        <w:t>may not invest</w:t>
      </w:r>
      <w:r w:rsidRPr="001174BE">
        <w:rPr>
          <w:rStyle w:val="Emphasis"/>
        </w:rPr>
        <w:t xml:space="preserve"> the </w:t>
      </w:r>
      <w:r w:rsidRPr="001174BE">
        <w:rPr>
          <w:rStyle w:val="Emphasis"/>
          <w:highlight w:val="green"/>
        </w:rPr>
        <w:t>resources</w:t>
      </w:r>
      <w:r w:rsidRPr="001174BE">
        <w:rPr>
          <w:rStyle w:val="Emphasis"/>
        </w:rPr>
        <w:t xml:space="preserve"> necessary </w:t>
      </w:r>
      <w:r w:rsidRPr="001174BE">
        <w:rPr>
          <w:rStyle w:val="Emphasis"/>
          <w:highlight w:val="green"/>
        </w:rPr>
        <w:t>to develop</w:t>
      </w:r>
      <w:r w:rsidRPr="001174BE">
        <w:rPr>
          <w:rStyle w:val="Emphasis"/>
        </w:rPr>
        <w:t xml:space="preserve"> these </w:t>
      </w:r>
      <w:r w:rsidRPr="001174BE">
        <w:rPr>
          <w:rStyle w:val="Emphasis"/>
          <w:highlight w:val="green"/>
        </w:rPr>
        <w:t>new tech</w:t>
      </w:r>
      <w:r w:rsidRPr="001174BE">
        <w:rPr>
          <w:rStyle w:val="Emphasis"/>
        </w:rPr>
        <w:t xml:space="preserve">nologies that are desperately needed right now. </w:t>
      </w:r>
      <w:r w:rsidRPr="001174BE">
        <w:rPr>
          <w:sz w:val="16"/>
        </w:rPr>
        <w:t xml:space="preserve">Here’s the reality: </w:t>
      </w:r>
      <w:r w:rsidRPr="001174BE">
        <w:rPr>
          <w:rStyle w:val="Emphasis"/>
          <w:highlight w:val="green"/>
        </w:rPr>
        <w:t>remove</w:t>
      </w:r>
      <w:r w:rsidRPr="001174BE">
        <w:rPr>
          <w:rStyle w:val="Emphasis"/>
        </w:rPr>
        <w:t xml:space="preserve"> patents and other </w:t>
      </w:r>
      <w:r w:rsidRPr="001174BE">
        <w:rPr>
          <w:rStyle w:val="Emphasis"/>
          <w:highlight w:val="green"/>
        </w:rPr>
        <w:t>forms of intellectual property, and private-sector investment</w:t>
      </w:r>
      <w:r w:rsidRPr="001174BE">
        <w:rPr>
          <w:rStyle w:val="Emphasis"/>
        </w:rPr>
        <w:t xml:space="preserve"> in innovation </w:t>
      </w:r>
      <w:r w:rsidRPr="001174BE">
        <w:rPr>
          <w:rStyle w:val="Emphasis"/>
          <w:highlight w:val="green"/>
        </w:rPr>
        <w:t>dries up</w:t>
      </w:r>
      <w:r w:rsidRPr="001174BE">
        <w:rPr>
          <w:rStyle w:val="StyleUnderline"/>
        </w:rPr>
        <w:t>. The government will then try to step in to fill the gap, inefficiently as always.</w:t>
      </w:r>
      <w:r w:rsidRPr="001174BE">
        <w:rPr>
          <w:sz w:val="16"/>
        </w:rPr>
        <w:t xml:space="preserve"> </w:t>
      </w:r>
      <w:r w:rsidRPr="001174BE">
        <w:rPr>
          <w:rStyle w:val="Emphasis"/>
        </w:rPr>
        <w:t>Like the taking of factories to nationalize industry, this taking of intellectual property is effectively the nationalization of our innovation economy</w:t>
      </w:r>
      <w:r w:rsidRPr="001174BE">
        <w:rPr>
          <w:sz w:val="16"/>
        </w:rPr>
        <w:t xml:space="preserve">. The result will be the same as in every other socialist regime that nationalized its industries: the kind of poverty, corruption, and misery that my family escaped from decades ago. </w:t>
      </w:r>
      <w:r w:rsidRPr="001174BE">
        <w:rPr>
          <w:rStyle w:val="Emphasis"/>
          <w:highlight w:val="green"/>
        </w:rPr>
        <w:t>American innovation</w:t>
      </w:r>
      <w:r w:rsidRPr="001174BE">
        <w:rPr>
          <w:sz w:val="16"/>
        </w:rPr>
        <w:t xml:space="preserve"> has cured diseases, enabled human flight, led to the development of computers, and </w:t>
      </w:r>
      <w:r w:rsidRPr="001174BE">
        <w:rPr>
          <w:rStyle w:val="Emphasis"/>
        </w:rPr>
        <w:t xml:space="preserve">made our nation the </w:t>
      </w:r>
      <w:r w:rsidRPr="001174BE">
        <w:rPr>
          <w:rStyle w:val="Emphasis"/>
          <w:highlight w:val="green"/>
        </w:rPr>
        <w:t>envy of the world. Waiving intellectual property</w:t>
      </w:r>
      <w:r w:rsidRPr="001174BE">
        <w:rPr>
          <w:rStyle w:val="Emphasis"/>
        </w:rPr>
        <w:t xml:space="preserve"> rights could </w:t>
      </w:r>
      <w:r w:rsidRPr="001174BE">
        <w:rPr>
          <w:rStyle w:val="Emphasis"/>
          <w:highlight w:val="green"/>
        </w:rPr>
        <w:t>forfeit it all.</w:t>
      </w:r>
    </w:p>
    <w:p w14:paraId="294FE8F7" w14:textId="77777777" w:rsidR="001B40C0" w:rsidRPr="006E5757" w:rsidRDefault="001B40C0" w:rsidP="001B40C0">
      <w:pPr>
        <w:pStyle w:val="Heading4"/>
      </w:pPr>
      <w:r>
        <w:t xml:space="preserve">China is </w:t>
      </w:r>
      <w:r w:rsidRPr="006E5757">
        <w:rPr>
          <w:u w:val="single"/>
        </w:rPr>
        <w:t>actively seeking</w:t>
      </w:r>
      <w:r>
        <w:t xml:space="preserve"> out CRISPR tech to facilitate </w:t>
      </w:r>
      <w:r w:rsidRPr="006E5757">
        <w:rPr>
          <w:u w:val="single"/>
        </w:rPr>
        <w:t>battlefield enhancements</w:t>
      </w:r>
      <w:r>
        <w:rPr>
          <w:u w:val="single"/>
        </w:rPr>
        <w:t xml:space="preserve">- </w:t>
      </w:r>
      <w:r>
        <w:t xml:space="preserve">the aff gives it away </w:t>
      </w:r>
    </w:p>
    <w:p w14:paraId="79A90FD6" w14:textId="77777777" w:rsidR="001B40C0" w:rsidRPr="006E5757" w:rsidRDefault="001B40C0" w:rsidP="001B40C0">
      <w:r w:rsidRPr="006E5757">
        <w:rPr>
          <w:rStyle w:val="Style13ptBold"/>
        </w:rPr>
        <w:t>Kania and VornDick 19</w:t>
      </w:r>
      <w:r>
        <w:t xml:space="preserve"> </w:t>
      </w:r>
      <w:r w:rsidRPr="006E5757">
        <w:t xml:space="preserve">Elsa Kania and Wilson </w:t>
      </w:r>
      <w:proofErr w:type="gramStart"/>
      <w:r w:rsidRPr="006E5757">
        <w:t>VornDick  (</w:t>
      </w:r>
      <w:proofErr w:type="gramEnd"/>
      <w:r w:rsidRPr="006E5757">
        <w:t>Elsa Kania is an Adjunct Senior Fellow with the Technology and National Security Program at the Center for a New American Security. Wilson VornDick consults on national security, emerging technologies, and China for Duco and Rane. )10-8-2019, "China’s Military Biotech Frontier: CRISPR, Military-Civil Fusion, and the New Revolution in Military Affairs," Jamestown, https://jamestown.org/program/chinas-military-biotech-frontier-crispr-military-civil-fusion-and-the-new-revolution-in-military-affairs/</w:t>
      </w:r>
      <w:r>
        <w:t>SJKS</w:t>
      </w:r>
    </w:p>
    <w:p w14:paraId="65D18937" w14:textId="77777777" w:rsidR="001B40C0" w:rsidRPr="002F708F" w:rsidRDefault="001B40C0" w:rsidP="001B40C0">
      <w:pPr>
        <w:rPr>
          <w:rStyle w:val="Emphasis"/>
          <w:b w:val="0"/>
          <w:iCs w:val="0"/>
          <w:sz w:val="16"/>
          <w:u w:val="none"/>
        </w:rPr>
      </w:pPr>
      <w:r w:rsidRPr="006E5757">
        <w:rPr>
          <w:sz w:val="16"/>
        </w:rPr>
        <w:t xml:space="preserve">While </w:t>
      </w:r>
      <w:r w:rsidRPr="006E5757">
        <w:rPr>
          <w:rStyle w:val="Emphasis"/>
          <w:highlight w:val="green"/>
        </w:rPr>
        <w:t>the</w:t>
      </w:r>
      <w:r w:rsidRPr="006E5757">
        <w:rPr>
          <w:rStyle w:val="Emphasis"/>
        </w:rPr>
        <w:t xml:space="preserve"> potential </w:t>
      </w:r>
      <w:r w:rsidRPr="006E5757">
        <w:rPr>
          <w:rStyle w:val="Emphasis"/>
          <w:highlight w:val="green"/>
        </w:rPr>
        <w:t>leveraging</w:t>
      </w:r>
      <w:r w:rsidRPr="006E5757">
        <w:rPr>
          <w:rStyle w:val="Emphasis"/>
        </w:rPr>
        <w:t xml:space="preserve"> of </w:t>
      </w:r>
      <w:r w:rsidRPr="006E5757">
        <w:rPr>
          <w:rStyle w:val="Emphasis"/>
          <w:highlight w:val="green"/>
        </w:rPr>
        <w:t>CRISPR to</w:t>
      </w:r>
      <w:r w:rsidRPr="006E5757">
        <w:rPr>
          <w:rStyle w:val="Emphasis"/>
        </w:rPr>
        <w:t xml:space="preserve"> increase human capabilities on </w:t>
      </w:r>
      <w:r w:rsidRPr="006E5757">
        <w:rPr>
          <w:rStyle w:val="Emphasis"/>
          <w:highlight w:val="green"/>
        </w:rPr>
        <w:t>the</w:t>
      </w:r>
      <w:r w:rsidRPr="006E5757">
        <w:rPr>
          <w:rStyle w:val="Emphasis"/>
        </w:rPr>
        <w:t xml:space="preserve"> future </w:t>
      </w:r>
      <w:r w:rsidRPr="006E5757">
        <w:rPr>
          <w:rStyle w:val="Emphasis"/>
          <w:highlight w:val="green"/>
        </w:rPr>
        <w:t>battlefield</w:t>
      </w:r>
      <w:r w:rsidRPr="006E5757">
        <w:rPr>
          <w:rStyle w:val="Emphasis"/>
        </w:rPr>
        <w:t xml:space="preserve"> </w:t>
      </w:r>
      <w:r w:rsidRPr="006E5757">
        <w:rPr>
          <w:sz w:val="16"/>
        </w:rPr>
        <w:t xml:space="preserve">remains only a hypothetical possibility at the present, </w:t>
      </w:r>
      <w:r w:rsidRPr="006E5757">
        <w:rPr>
          <w:rStyle w:val="Emphasis"/>
        </w:rPr>
        <w:t xml:space="preserve">there are indications that </w:t>
      </w:r>
      <w:r w:rsidRPr="006E5757">
        <w:rPr>
          <w:rStyle w:val="Emphasis"/>
          <w:highlight w:val="green"/>
        </w:rPr>
        <w:t>Chinese</w:t>
      </w:r>
      <w:r w:rsidRPr="006E5757">
        <w:rPr>
          <w:rStyle w:val="Emphasis"/>
        </w:rPr>
        <w:t xml:space="preserve"> military </w:t>
      </w:r>
      <w:r w:rsidRPr="006E5757">
        <w:rPr>
          <w:rStyle w:val="Emphasis"/>
          <w:highlight w:val="green"/>
        </w:rPr>
        <w:t>researchers</w:t>
      </w:r>
      <w:r w:rsidRPr="006E5757">
        <w:rPr>
          <w:rStyle w:val="Emphasis"/>
        </w:rPr>
        <w:t xml:space="preserve"> are starting to </w:t>
      </w:r>
      <w:r w:rsidRPr="006E5757">
        <w:rPr>
          <w:rStyle w:val="Emphasis"/>
          <w:highlight w:val="green"/>
        </w:rPr>
        <w:t>explore</w:t>
      </w:r>
      <w:r w:rsidRPr="006E5757">
        <w:rPr>
          <w:rStyle w:val="Emphasis"/>
        </w:rPr>
        <w:t xml:space="preserve"> its potential. Of course, genetic engineering has numerous military applications </w:t>
      </w:r>
      <w:r w:rsidRPr="006E5757">
        <w:rPr>
          <w:sz w:val="16"/>
        </w:rPr>
        <w:t xml:space="preserve">in materials science, such as those that can involve maritime and aerospace applications. However, at a time when </w:t>
      </w:r>
      <w:r w:rsidRPr="006E5757">
        <w:rPr>
          <w:rStyle w:val="Emphasis"/>
          <w:highlight w:val="green"/>
        </w:rPr>
        <w:t>the</w:t>
      </w:r>
      <w:r w:rsidRPr="006E5757">
        <w:rPr>
          <w:rStyle w:val="Emphasis"/>
        </w:rPr>
        <w:t xml:space="preserve"> Central Military Commission (</w:t>
      </w:r>
      <w:r w:rsidRPr="006E5757">
        <w:rPr>
          <w:rStyle w:val="Emphasis"/>
          <w:highlight w:val="green"/>
        </w:rPr>
        <w:t>CMC</w:t>
      </w:r>
      <w:r w:rsidRPr="006E5757">
        <w:rPr>
          <w:rStyle w:val="Emphasis"/>
        </w:rPr>
        <w:t>)</w:t>
      </w:r>
      <w:r w:rsidRPr="006E5757">
        <w:rPr>
          <w:sz w:val="16"/>
        </w:rPr>
        <w:t xml:space="preserve"> Science and Technology Commission is also supporting research in human performance enhancement and “new concept” biotechnology, the potential intersections of these </w:t>
      </w:r>
      <w:proofErr w:type="gramStart"/>
      <w:r w:rsidRPr="006E5757">
        <w:rPr>
          <w:sz w:val="16"/>
        </w:rPr>
        <w:t>interests</w:t>
      </w:r>
      <w:proofErr w:type="gramEnd"/>
      <w:r w:rsidRPr="006E5757">
        <w:rPr>
          <w:sz w:val="16"/>
        </w:rPr>
        <w:t xml:space="preserve"> merit concern and consideration. For instance, a doctoral dissertation titled “Evaluation and Research on Human Performance Enhancement Technology,” published in 2016, </w:t>
      </w:r>
      <w:r w:rsidRPr="006E5757">
        <w:rPr>
          <w:rStyle w:val="Emphasis"/>
          <w:highlight w:val="green"/>
        </w:rPr>
        <w:t>envisions CRISPR as one</w:t>
      </w:r>
      <w:r w:rsidRPr="006E5757">
        <w:rPr>
          <w:rStyle w:val="Emphasis"/>
        </w:rPr>
        <w:t xml:space="preserve"> of three </w:t>
      </w:r>
      <w:r w:rsidRPr="006E5757">
        <w:rPr>
          <w:rStyle w:val="Emphasis"/>
          <w:highlight w:val="green"/>
        </w:rPr>
        <w:t>primary “human performance enhancement technologies</w:t>
      </w:r>
      <w:r w:rsidRPr="006E5757">
        <w:rPr>
          <w:sz w:val="16"/>
          <w:highlight w:val="green"/>
        </w:rPr>
        <w:t>”</w:t>
      </w:r>
      <w:r w:rsidRPr="006E5757">
        <w:rPr>
          <w:sz w:val="16"/>
        </w:rPr>
        <w:t xml:space="preserve"> (</w:t>
      </w:r>
      <w:r w:rsidRPr="006E5757">
        <w:rPr>
          <w:rFonts w:ascii="MS Mincho" w:eastAsia="MS Mincho" w:hAnsi="MS Mincho" w:cs="MS Mincho" w:hint="eastAsia"/>
          <w:sz w:val="16"/>
        </w:rPr>
        <w:t>人效能增</w:t>
      </w:r>
      <w:r w:rsidRPr="006E5757">
        <w:rPr>
          <w:rFonts w:ascii="Yu Gothic" w:eastAsia="Yu Gothic" w:hAnsi="Yu Gothic" w:cs="Yu Gothic" w:hint="eastAsia"/>
          <w:sz w:val="16"/>
        </w:rPr>
        <w:t>强</w:t>
      </w:r>
      <w:r w:rsidRPr="006E5757">
        <w:rPr>
          <w:rFonts w:ascii="MS Mincho" w:eastAsia="MS Mincho" w:hAnsi="MS Mincho" w:cs="MS Mincho" w:hint="eastAsia"/>
          <w:sz w:val="16"/>
        </w:rPr>
        <w:t>技</w:t>
      </w:r>
      <w:r w:rsidRPr="006E5757">
        <w:rPr>
          <w:rFonts w:ascii="PingFang TC" w:eastAsia="PingFang TC" w:hAnsi="PingFang TC" w:cs="PingFang TC" w:hint="eastAsia"/>
          <w:sz w:val="16"/>
        </w:rPr>
        <w:t>术</w:t>
      </w:r>
      <w:r w:rsidRPr="006E5757">
        <w:rPr>
          <w:sz w:val="16"/>
        </w:rPr>
        <w:t xml:space="preserve">, ren xiaoneng zengqiang jishu) that can be utilized to boost personnel combat effectiveness. The researcher argues that because CRISPR holds such “great potential” as a “disruptive” technology, China must “seize the initiative.” Conclusion and Implications Ultimately, today’s advances in biotechnology may prove revolutionary, and the strategic implications, whether for medicine or the military or aggregate national competitiveness, are only just starting to be appreciated. [22] </w:t>
      </w:r>
      <w:r w:rsidRPr="006E5757">
        <w:rPr>
          <w:rStyle w:val="Emphasis"/>
        </w:rPr>
        <w:t xml:space="preserve">Today, </w:t>
      </w:r>
      <w:r w:rsidRPr="006E5757">
        <w:rPr>
          <w:rStyle w:val="Emphasis"/>
          <w:highlight w:val="green"/>
        </w:rPr>
        <w:t>the PRC is actively exploring</w:t>
      </w:r>
      <w:r w:rsidRPr="006E5757">
        <w:rPr>
          <w:sz w:val="16"/>
        </w:rPr>
        <w:t xml:space="preserve"> new frontiers of such biological cross-disciplinary technologies: from these </w:t>
      </w:r>
      <w:r w:rsidRPr="006E5757">
        <w:rPr>
          <w:rStyle w:val="Emphasis"/>
          <w:highlight w:val="green"/>
        </w:rPr>
        <w:t>prominent developments in CRISPR</w:t>
      </w:r>
      <w:r w:rsidRPr="006E5757">
        <w:rPr>
          <w:sz w:val="16"/>
        </w:rPr>
        <w:t xml:space="preserve"> to bionic robotics, intelligentized exoskeletons, and techniques for human-machine collaboration. So too, at a time when Chinese universities and enterprises are pursuing investment and expanding global research collaborations in such fields, it is important that their foreign partners remain cognizant of the interests and involvements of their counterparts. For instance, although biomedical research involves numerous promising applications in medicine and therapeutics, there are also reasons for concern about some of the ethical and security externalities of these research engagements. [23] Going forward, these trends will merit continued analytic attention. </w:t>
      </w:r>
    </w:p>
    <w:p w14:paraId="3289E237" w14:textId="77777777" w:rsidR="001B40C0" w:rsidRPr="001174BE" w:rsidRDefault="001B40C0" w:rsidP="001B40C0">
      <w:pPr>
        <w:pStyle w:val="Heading4"/>
        <w:rPr>
          <w:rFonts w:cs="Arial"/>
        </w:rPr>
      </w:pPr>
      <w:r w:rsidRPr="001174BE">
        <w:rPr>
          <w:rFonts w:cs="Arial"/>
        </w:rPr>
        <w:t xml:space="preserve">Only U.S. hegemony prevents </w:t>
      </w:r>
      <w:r w:rsidRPr="001174BE">
        <w:rPr>
          <w:rFonts w:cs="Arial"/>
          <w:u w:val="single"/>
        </w:rPr>
        <w:t>global instability</w:t>
      </w:r>
      <w:r w:rsidRPr="001174BE">
        <w:rPr>
          <w:rFonts w:cs="Arial"/>
        </w:rPr>
        <w:t>---alternatives can't maintain peace</w:t>
      </w:r>
    </w:p>
    <w:p w14:paraId="6EB82CA6" w14:textId="77777777" w:rsidR="001B40C0" w:rsidRPr="001174BE" w:rsidRDefault="001B40C0" w:rsidP="001B40C0">
      <w:r w:rsidRPr="001174BE">
        <w:rPr>
          <w:rStyle w:val="Style13ptBold"/>
        </w:rPr>
        <w:t>Haass, 17</w:t>
      </w:r>
      <w:r w:rsidRPr="001174BE">
        <w:t xml:space="preserve"> - President of the Council on Foreign Relations (Richard, "Who Will Fill America’s </w:t>
      </w:r>
      <w:proofErr w:type="gramStart"/>
      <w:r w:rsidRPr="001174BE">
        <w:t>Shoes?,</w:t>
      </w:r>
      <w:proofErr w:type="gramEnd"/>
      <w:r w:rsidRPr="001174BE">
        <w:t xml:space="preserve">" </w:t>
      </w:r>
      <w:r w:rsidRPr="001174BE">
        <w:rPr>
          <w:i/>
        </w:rPr>
        <w:t>Project Syndicate</w:t>
      </w:r>
      <w:r w:rsidRPr="001174BE">
        <w:t>, 6-24-2017, https://www.project-</w:t>
      </w:r>
      <w:r w:rsidRPr="001174BE">
        <w:lastRenderedPageBreak/>
        <w:t>syndicate.org/commentary/global-leadership-successor-to-america-by-richard-n--haass-2017-06)</w:t>
      </w:r>
    </w:p>
    <w:p w14:paraId="2A95BFE3" w14:textId="77777777" w:rsidR="001B40C0" w:rsidRPr="001174BE" w:rsidRDefault="001B40C0" w:rsidP="001B40C0">
      <w:pPr>
        <w:rPr>
          <w:sz w:val="16"/>
        </w:rPr>
      </w:pPr>
      <w:r w:rsidRPr="001174BE">
        <w:rPr>
          <w:sz w:val="16"/>
        </w:rPr>
        <w:t xml:space="preserve">Still, </w:t>
      </w:r>
      <w:r w:rsidRPr="001174BE">
        <w:rPr>
          <w:rStyle w:val="StyleUnderline"/>
        </w:rPr>
        <w:t>a shift away from a US-dominated world of structured relationships and standing institutions and toward something else is under way</w:t>
      </w:r>
      <w:r w:rsidRPr="001174BE">
        <w:rPr>
          <w:sz w:val="16"/>
        </w:rPr>
        <w:t xml:space="preserve">. What this alternative will be, however, remains largely unknowable. What we do know is that </w:t>
      </w:r>
      <w:r w:rsidRPr="001174BE">
        <w:rPr>
          <w:rStyle w:val="Emphasis"/>
          <w:highlight w:val="green"/>
          <w:shd w:val="clear" w:color="auto" w:fill="9AFFE0"/>
        </w:rPr>
        <w:t>there is no alternative great power willing and able to step in and assume</w:t>
      </w:r>
      <w:r w:rsidRPr="001174BE">
        <w:rPr>
          <w:rStyle w:val="Emphasis"/>
        </w:rPr>
        <w:t xml:space="preserve"> what had been </w:t>
      </w:r>
      <w:r w:rsidRPr="001174BE">
        <w:rPr>
          <w:rStyle w:val="Emphasis"/>
          <w:highlight w:val="green"/>
          <w:shd w:val="clear" w:color="auto" w:fill="9AFFE0"/>
        </w:rPr>
        <w:t>the US role</w:t>
      </w:r>
      <w:r w:rsidRPr="001174BE">
        <w:rPr>
          <w:sz w:val="16"/>
          <w:highlight w:val="green"/>
          <w:shd w:val="clear" w:color="auto" w:fill="9AFFE0"/>
        </w:rPr>
        <w:t>.</w:t>
      </w:r>
    </w:p>
    <w:p w14:paraId="4DEF2A60" w14:textId="77777777" w:rsidR="001B40C0" w:rsidRPr="001174BE" w:rsidRDefault="001B40C0" w:rsidP="001B40C0">
      <w:pPr>
        <w:rPr>
          <w:sz w:val="16"/>
        </w:rPr>
      </w:pPr>
      <w:r w:rsidRPr="001174BE">
        <w:rPr>
          <w:rStyle w:val="StyleUnderline"/>
          <w:highlight w:val="green"/>
          <w:shd w:val="clear" w:color="auto" w:fill="9AFFE0"/>
        </w:rPr>
        <w:t>China</w:t>
      </w:r>
      <w:r w:rsidRPr="001174BE">
        <w:rPr>
          <w:rStyle w:val="StyleUnderline"/>
        </w:rPr>
        <w:t xml:space="preserve"> is a frequent</w:t>
      </w:r>
      <w:r w:rsidRPr="001174BE">
        <w:rPr>
          <w:sz w:val="16"/>
        </w:rPr>
        <w:t xml:space="preserve">ly mentioned </w:t>
      </w:r>
      <w:r w:rsidRPr="001174BE">
        <w:rPr>
          <w:rStyle w:val="StyleUnderline"/>
        </w:rPr>
        <w:t>candidate</w:t>
      </w:r>
      <w:r w:rsidRPr="001174BE">
        <w:rPr>
          <w:sz w:val="16"/>
        </w:rPr>
        <w:t xml:space="preserve">, </w:t>
      </w:r>
      <w:r w:rsidRPr="001174BE">
        <w:rPr>
          <w:rStyle w:val="StyleUnderline"/>
        </w:rPr>
        <w:t xml:space="preserve">but its </w:t>
      </w:r>
      <w:r w:rsidRPr="001174BE">
        <w:rPr>
          <w:rStyle w:val="StyleUnderline"/>
          <w:highlight w:val="green"/>
          <w:shd w:val="clear" w:color="auto" w:fill="9AFFE0"/>
        </w:rPr>
        <w:t>leadership is focused</w:t>
      </w:r>
      <w:r w:rsidRPr="001174BE">
        <w:rPr>
          <w:sz w:val="16"/>
        </w:rPr>
        <w:t xml:space="preserve"> mostly </w:t>
      </w:r>
      <w:r w:rsidRPr="001174BE">
        <w:rPr>
          <w:rStyle w:val="StyleUnderline"/>
          <w:highlight w:val="green"/>
          <w:shd w:val="clear" w:color="auto" w:fill="9AFFE0"/>
        </w:rPr>
        <w:t>on</w:t>
      </w:r>
      <w:r w:rsidRPr="001174BE">
        <w:rPr>
          <w:sz w:val="16"/>
          <w:highlight w:val="green"/>
          <w:shd w:val="clear" w:color="auto" w:fill="9AFFE0"/>
        </w:rPr>
        <w:t xml:space="preserve"> </w:t>
      </w:r>
      <w:r w:rsidRPr="001174BE">
        <w:rPr>
          <w:rStyle w:val="StyleUnderline"/>
          <w:highlight w:val="green"/>
          <w:shd w:val="clear" w:color="auto" w:fill="9AFFE0"/>
        </w:rPr>
        <w:t>consolidating domestic order</w:t>
      </w:r>
      <w:r w:rsidRPr="001174BE">
        <w:rPr>
          <w:sz w:val="16"/>
          <w:highlight w:val="green"/>
          <w:shd w:val="clear" w:color="auto" w:fill="9AFFE0"/>
        </w:rPr>
        <w:t xml:space="preserve"> </w:t>
      </w:r>
      <w:r w:rsidRPr="001174BE">
        <w:rPr>
          <w:rStyle w:val="StyleUnderline"/>
          <w:highlight w:val="green"/>
          <w:shd w:val="clear" w:color="auto" w:fill="9AFFE0"/>
        </w:rPr>
        <w:t>and</w:t>
      </w:r>
      <w:r w:rsidRPr="001174BE">
        <w:rPr>
          <w:sz w:val="16"/>
          <w:highlight w:val="green"/>
          <w:shd w:val="clear" w:color="auto" w:fill="9AFFE0"/>
        </w:rPr>
        <w:t xml:space="preserve"> </w:t>
      </w:r>
      <w:r w:rsidRPr="001174BE">
        <w:rPr>
          <w:rStyle w:val="StyleUnderline"/>
          <w:highlight w:val="green"/>
          <w:shd w:val="clear" w:color="auto" w:fill="9AFFE0"/>
        </w:rPr>
        <w:t>maintaining</w:t>
      </w:r>
      <w:r w:rsidRPr="001174BE">
        <w:rPr>
          <w:rStyle w:val="StyleUnderline"/>
        </w:rPr>
        <w:t xml:space="preserve"> artificially high</w:t>
      </w:r>
      <w:r w:rsidRPr="001174BE">
        <w:rPr>
          <w:sz w:val="16"/>
        </w:rPr>
        <w:t xml:space="preserve"> economic-</w:t>
      </w:r>
      <w:r w:rsidRPr="001174BE">
        <w:rPr>
          <w:rStyle w:val="StyleUnderline"/>
          <w:highlight w:val="green"/>
          <w:shd w:val="clear" w:color="auto" w:fill="9AFFE0"/>
        </w:rPr>
        <w:t>growth</w:t>
      </w:r>
      <w:r w:rsidRPr="001174BE">
        <w:rPr>
          <w:sz w:val="16"/>
        </w:rPr>
        <w:t xml:space="preserve"> rates </w:t>
      </w:r>
      <w:r w:rsidRPr="001174BE">
        <w:rPr>
          <w:rStyle w:val="StyleUnderline"/>
        </w:rPr>
        <w:t>to stave off popular unrest</w:t>
      </w:r>
      <w:r w:rsidRPr="001174BE">
        <w:rPr>
          <w:sz w:val="16"/>
        </w:rPr>
        <w:t xml:space="preserve">. </w:t>
      </w:r>
      <w:r w:rsidRPr="001174BE">
        <w:rPr>
          <w:rStyle w:val="StyleUnderline"/>
        </w:rPr>
        <w:t>China’s interest in</w:t>
      </w:r>
      <w:r w:rsidRPr="001174BE">
        <w:rPr>
          <w:sz w:val="16"/>
        </w:rPr>
        <w:t xml:space="preserve"> regional and global </w:t>
      </w:r>
      <w:r w:rsidRPr="001174BE">
        <w:rPr>
          <w:rStyle w:val="StyleUnderline"/>
        </w:rPr>
        <w:t>institutions seems</w:t>
      </w:r>
      <w:r w:rsidRPr="001174BE">
        <w:rPr>
          <w:sz w:val="16"/>
        </w:rPr>
        <w:t xml:space="preserve"> </w:t>
      </w:r>
      <w:r w:rsidRPr="001174BE">
        <w:rPr>
          <w:rStyle w:val="StyleUnderline"/>
        </w:rPr>
        <w:t>designed</w:t>
      </w:r>
      <w:r w:rsidRPr="001174BE">
        <w:rPr>
          <w:sz w:val="16"/>
        </w:rPr>
        <w:t xml:space="preserve"> mostly </w:t>
      </w:r>
      <w:r w:rsidRPr="001174BE">
        <w:rPr>
          <w:rStyle w:val="StyleUnderline"/>
        </w:rPr>
        <w:t>to bolster its economy and geopolitical influence</w:t>
      </w:r>
      <w:r w:rsidRPr="001174BE">
        <w:rPr>
          <w:sz w:val="16"/>
        </w:rPr>
        <w:t xml:space="preserve">, </w:t>
      </w:r>
      <w:r w:rsidRPr="001174BE">
        <w:rPr>
          <w:rStyle w:val="StyleUnderline"/>
        </w:rPr>
        <w:t>rather than</w:t>
      </w:r>
      <w:r w:rsidRPr="001174BE">
        <w:rPr>
          <w:sz w:val="16"/>
        </w:rPr>
        <w:t xml:space="preserve"> to help </w:t>
      </w:r>
      <w:r w:rsidRPr="001174BE">
        <w:rPr>
          <w:rStyle w:val="StyleUnderline"/>
        </w:rPr>
        <w:t>set rules and create</w:t>
      </w:r>
      <w:r w:rsidRPr="001174BE">
        <w:rPr>
          <w:sz w:val="16"/>
        </w:rPr>
        <w:t xml:space="preserve"> broadly beneficial </w:t>
      </w:r>
      <w:r w:rsidRPr="001174BE">
        <w:rPr>
          <w:rStyle w:val="StyleUnderline"/>
        </w:rPr>
        <w:t>arrangements</w:t>
      </w:r>
      <w:r w:rsidRPr="001174BE">
        <w:rPr>
          <w:sz w:val="16"/>
        </w:rPr>
        <w:t>.</w:t>
      </w:r>
    </w:p>
    <w:p w14:paraId="6B398694" w14:textId="77777777" w:rsidR="001B40C0" w:rsidRPr="001174BE" w:rsidRDefault="001B40C0" w:rsidP="001B40C0">
      <w:pPr>
        <w:rPr>
          <w:sz w:val="16"/>
        </w:rPr>
      </w:pPr>
      <w:r w:rsidRPr="001174BE">
        <w:rPr>
          <w:sz w:val="16"/>
        </w:rPr>
        <w:t xml:space="preserve">Likewise, </w:t>
      </w:r>
      <w:r w:rsidRPr="001174BE">
        <w:rPr>
          <w:rStyle w:val="StyleUnderline"/>
          <w:highlight w:val="green"/>
          <w:shd w:val="clear" w:color="auto" w:fill="9AFFE0"/>
        </w:rPr>
        <w:t>Russia is</w:t>
      </w:r>
      <w:r w:rsidRPr="001174BE">
        <w:rPr>
          <w:sz w:val="16"/>
        </w:rPr>
        <w:t xml:space="preserve"> a country with a </w:t>
      </w:r>
      <w:proofErr w:type="gramStart"/>
      <w:r w:rsidRPr="001174BE">
        <w:rPr>
          <w:sz w:val="16"/>
        </w:rPr>
        <w:t>narrowly-based</w:t>
      </w:r>
      <w:proofErr w:type="gramEnd"/>
      <w:r w:rsidRPr="001174BE">
        <w:rPr>
          <w:sz w:val="16"/>
        </w:rPr>
        <w:t xml:space="preserve"> economy </w:t>
      </w:r>
      <w:r w:rsidRPr="001174BE">
        <w:rPr>
          <w:rStyle w:val="StyleUnderline"/>
          <w:highlight w:val="green"/>
          <w:shd w:val="clear" w:color="auto" w:fill="9AFFE0"/>
        </w:rPr>
        <w:t>led by a government</w:t>
      </w:r>
      <w:r w:rsidRPr="001174BE">
        <w:rPr>
          <w:rStyle w:val="StyleUnderline"/>
          <w:highlight w:val="green"/>
        </w:rPr>
        <w:t xml:space="preserve"> </w:t>
      </w:r>
      <w:r w:rsidRPr="001174BE">
        <w:rPr>
          <w:rStyle w:val="StyleUnderline"/>
          <w:highlight w:val="green"/>
          <w:shd w:val="clear" w:color="auto" w:fill="9AFFE0"/>
        </w:rPr>
        <w:t>focused on retaining power</w:t>
      </w:r>
      <w:r w:rsidRPr="001174BE">
        <w:rPr>
          <w:sz w:val="16"/>
        </w:rPr>
        <w:t xml:space="preserve"> at home </w:t>
      </w:r>
      <w:r w:rsidRPr="001174BE">
        <w:rPr>
          <w:rStyle w:val="StyleUnderline"/>
          <w:highlight w:val="green"/>
          <w:shd w:val="clear" w:color="auto" w:fill="9AFFE0"/>
        </w:rPr>
        <w:t>and re-establishing Russian influence</w:t>
      </w:r>
      <w:r w:rsidRPr="001174BE">
        <w:rPr>
          <w:rStyle w:val="StyleUnderline"/>
        </w:rPr>
        <w:t xml:space="preserve"> in the Middle East and Europe</w:t>
      </w:r>
      <w:r w:rsidRPr="001174BE">
        <w:rPr>
          <w:sz w:val="16"/>
        </w:rPr>
        <w:t xml:space="preserve">. </w:t>
      </w:r>
      <w:r w:rsidRPr="001174BE">
        <w:rPr>
          <w:rStyle w:val="StyleUnderline"/>
          <w:highlight w:val="green"/>
          <w:shd w:val="clear" w:color="auto" w:fill="9AFFE0"/>
        </w:rPr>
        <w:t>India is preoccupied with</w:t>
      </w:r>
      <w:r w:rsidRPr="001174BE">
        <w:rPr>
          <w:sz w:val="16"/>
        </w:rPr>
        <w:t xml:space="preserve"> the challenge of </w:t>
      </w:r>
      <w:r w:rsidRPr="001174BE">
        <w:rPr>
          <w:rStyle w:val="StyleUnderline"/>
          <w:highlight w:val="green"/>
          <w:shd w:val="clear" w:color="auto" w:fill="9AFFE0"/>
        </w:rPr>
        <w:t>economic development</w:t>
      </w:r>
      <w:r w:rsidRPr="001174BE">
        <w:rPr>
          <w:rStyle w:val="StyleUnderline"/>
          <w:highlight w:val="green"/>
        </w:rPr>
        <w:t xml:space="preserve"> and is tied down by</w:t>
      </w:r>
      <w:r w:rsidRPr="001174BE">
        <w:rPr>
          <w:sz w:val="16"/>
        </w:rPr>
        <w:t xml:space="preserve"> its problematic relationship with </w:t>
      </w:r>
      <w:r w:rsidRPr="001174BE">
        <w:rPr>
          <w:rStyle w:val="StyleUnderline"/>
          <w:highlight w:val="green"/>
          <w:shd w:val="clear" w:color="auto" w:fill="9AFFE0"/>
        </w:rPr>
        <w:t>Pakistan</w:t>
      </w:r>
      <w:r w:rsidRPr="001174BE">
        <w:rPr>
          <w:sz w:val="16"/>
          <w:highlight w:val="green"/>
        </w:rPr>
        <w:t xml:space="preserve">. </w:t>
      </w:r>
      <w:r w:rsidRPr="001174BE">
        <w:rPr>
          <w:rStyle w:val="StyleUnderline"/>
          <w:highlight w:val="green"/>
          <w:shd w:val="clear" w:color="auto" w:fill="9AFFE0"/>
        </w:rPr>
        <w:t>Japan is held back by</w:t>
      </w:r>
      <w:r w:rsidRPr="001174BE">
        <w:rPr>
          <w:sz w:val="16"/>
        </w:rPr>
        <w:t xml:space="preserve"> its </w:t>
      </w:r>
      <w:r w:rsidRPr="001174BE">
        <w:rPr>
          <w:rStyle w:val="StyleUnderline"/>
          <w:highlight w:val="green"/>
          <w:shd w:val="clear" w:color="auto" w:fill="9AFFE0"/>
        </w:rPr>
        <w:t>declining population</w:t>
      </w:r>
      <w:r w:rsidRPr="001174BE">
        <w:rPr>
          <w:sz w:val="16"/>
          <w:highlight w:val="green"/>
        </w:rPr>
        <w:t xml:space="preserve">, </w:t>
      </w:r>
      <w:r w:rsidRPr="001174BE">
        <w:rPr>
          <w:rStyle w:val="StyleUnderline"/>
          <w:highlight w:val="green"/>
          <w:shd w:val="clear" w:color="auto" w:fill="9AFFE0"/>
        </w:rPr>
        <w:t>domestic political and economic constraints</w:t>
      </w:r>
      <w:r w:rsidRPr="001174BE">
        <w:rPr>
          <w:sz w:val="16"/>
        </w:rPr>
        <w:t xml:space="preserve">, </w:t>
      </w:r>
      <w:r w:rsidRPr="001174BE">
        <w:rPr>
          <w:rStyle w:val="StyleUnderline"/>
        </w:rPr>
        <w:t>and</w:t>
      </w:r>
      <w:r w:rsidRPr="001174BE">
        <w:rPr>
          <w:sz w:val="16"/>
        </w:rPr>
        <w:t xml:space="preserve"> its </w:t>
      </w:r>
      <w:r w:rsidRPr="001174BE">
        <w:rPr>
          <w:rStyle w:val="StyleUnderline"/>
        </w:rPr>
        <w:t>neighbors’ suspicions</w:t>
      </w:r>
      <w:r w:rsidRPr="001174BE">
        <w:rPr>
          <w:sz w:val="16"/>
        </w:rPr>
        <w:t>.</w:t>
      </w:r>
    </w:p>
    <w:p w14:paraId="18ECD693" w14:textId="77777777" w:rsidR="001B40C0" w:rsidRPr="001174BE" w:rsidRDefault="001B40C0" w:rsidP="001B40C0">
      <w:pPr>
        <w:rPr>
          <w:sz w:val="16"/>
        </w:rPr>
      </w:pPr>
      <w:r w:rsidRPr="001174BE">
        <w:rPr>
          <w:rStyle w:val="StyleUnderline"/>
          <w:highlight w:val="green"/>
          <w:shd w:val="clear" w:color="auto" w:fill="9AFFE0"/>
        </w:rPr>
        <w:t>Europe</w:t>
      </w:r>
      <w:r w:rsidRPr="001174BE">
        <w:rPr>
          <w:sz w:val="16"/>
        </w:rPr>
        <w:t xml:space="preserve">, for its part, </w:t>
      </w:r>
      <w:r w:rsidRPr="001174BE">
        <w:rPr>
          <w:rStyle w:val="StyleUnderline"/>
          <w:highlight w:val="green"/>
          <w:shd w:val="clear" w:color="auto" w:fill="9AFFE0"/>
        </w:rPr>
        <w:t>is distracted by</w:t>
      </w:r>
      <w:r w:rsidRPr="001174BE">
        <w:rPr>
          <w:sz w:val="16"/>
        </w:rPr>
        <w:t xml:space="preserve"> questions surrounding the relationship between </w:t>
      </w:r>
      <w:r w:rsidRPr="001174BE">
        <w:rPr>
          <w:rStyle w:val="StyleUnderline"/>
          <w:highlight w:val="green"/>
          <w:shd w:val="clear" w:color="auto" w:fill="9AFFE0"/>
        </w:rPr>
        <w:t>member states</w:t>
      </w:r>
      <w:r w:rsidRPr="001174BE">
        <w:rPr>
          <w:rStyle w:val="StyleUnderline"/>
        </w:rPr>
        <w:t xml:space="preserve"> and the E</w:t>
      </w:r>
      <w:r w:rsidRPr="001174BE">
        <w:rPr>
          <w:sz w:val="16"/>
        </w:rPr>
        <w:t xml:space="preserve">uropean </w:t>
      </w:r>
      <w:r w:rsidRPr="001174BE">
        <w:rPr>
          <w:rStyle w:val="StyleUnderline"/>
        </w:rPr>
        <w:t>U</w:t>
      </w:r>
      <w:r w:rsidRPr="001174BE">
        <w:rPr>
          <w:sz w:val="16"/>
        </w:rPr>
        <w:t xml:space="preserve">nion. As a result, the whole of the continent is less than the sum of its parts – </w:t>
      </w:r>
      <w:r w:rsidRPr="001174BE">
        <w:rPr>
          <w:rStyle w:val="Emphasis"/>
          <w:highlight w:val="green"/>
          <w:shd w:val="clear" w:color="auto" w:fill="9AFFE0"/>
        </w:rPr>
        <w:t>none</w:t>
      </w:r>
      <w:r w:rsidRPr="001174BE">
        <w:rPr>
          <w:sz w:val="16"/>
        </w:rPr>
        <w:t xml:space="preserve"> of which </w:t>
      </w:r>
      <w:r w:rsidRPr="001174BE">
        <w:rPr>
          <w:rStyle w:val="Emphasis"/>
          <w:highlight w:val="green"/>
          <w:shd w:val="clear" w:color="auto" w:fill="9AFFE0"/>
        </w:rPr>
        <w:t>is large enough to succeed America</w:t>
      </w:r>
      <w:r w:rsidRPr="001174BE">
        <w:rPr>
          <w:rStyle w:val="Emphasis"/>
        </w:rPr>
        <w:t xml:space="preserve"> on the world stage</w:t>
      </w:r>
      <w:r w:rsidRPr="001174BE">
        <w:rPr>
          <w:sz w:val="16"/>
        </w:rPr>
        <w:t>.</w:t>
      </w:r>
    </w:p>
    <w:p w14:paraId="50F09427" w14:textId="77777777" w:rsidR="001B40C0" w:rsidRPr="001174BE" w:rsidRDefault="001B40C0" w:rsidP="001B40C0">
      <w:pPr>
        <w:rPr>
          <w:sz w:val="16"/>
        </w:rPr>
      </w:pPr>
      <w:r w:rsidRPr="001174BE">
        <w:rPr>
          <w:sz w:val="16"/>
        </w:rPr>
        <w:t xml:space="preserve">But the absence of a single successor to the US does not mean that what awaits is chaos. At least in principle, </w:t>
      </w:r>
      <w:r w:rsidRPr="001174BE">
        <w:rPr>
          <w:rStyle w:val="StyleUnderline"/>
        </w:rPr>
        <w:t>the</w:t>
      </w:r>
      <w:r w:rsidRPr="001174BE">
        <w:rPr>
          <w:sz w:val="16"/>
        </w:rPr>
        <w:t xml:space="preserve"> world’s </w:t>
      </w:r>
      <w:r w:rsidRPr="001174BE">
        <w:rPr>
          <w:rStyle w:val="StyleUnderline"/>
        </w:rPr>
        <w:t>most powerful countries</w:t>
      </w:r>
      <w:r w:rsidRPr="001174BE">
        <w:rPr>
          <w:sz w:val="16"/>
        </w:rPr>
        <w:t xml:space="preserve"> </w:t>
      </w:r>
      <w:r w:rsidRPr="001174BE">
        <w:rPr>
          <w:rStyle w:val="StyleUnderline"/>
        </w:rPr>
        <w:t>could</w:t>
      </w:r>
      <w:r w:rsidRPr="001174BE">
        <w:rPr>
          <w:sz w:val="16"/>
        </w:rPr>
        <w:t xml:space="preserve"> come together to fi</w:t>
      </w:r>
      <w:r w:rsidRPr="001174BE">
        <w:rPr>
          <w:rStyle w:val="StyleUnderline"/>
        </w:rPr>
        <w:t>ll America’s shoes</w:t>
      </w:r>
      <w:r w:rsidRPr="001174BE">
        <w:rPr>
          <w:sz w:val="16"/>
        </w:rPr>
        <w:t xml:space="preserve">. In practice, though, </w:t>
      </w:r>
      <w:r w:rsidRPr="001174BE">
        <w:rPr>
          <w:rStyle w:val="Emphasis"/>
          <w:highlight w:val="green"/>
          <w:shd w:val="clear" w:color="auto" w:fill="9AFFE0"/>
        </w:rPr>
        <w:t>this will not happen</w:t>
      </w:r>
      <w:r w:rsidRPr="001174BE">
        <w:rPr>
          <w:sz w:val="16"/>
        </w:rPr>
        <w:t xml:space="preserve">, as these </w:t>
      </w:r>
      <w:r w:rsidRPr="001174BE">
        <w:rPr>
          <w:rStyle w:val="StyleUnderline"/>
          <w:highlight w:val="green"/>
          <w:shd w:val="clear" w:color="auto" w:fill="9AFFE0"/>
        </w:rPr>
        <w:t>countries</w:t>
      </w:r>
      <w:r w:rsidRPr="001174BE">
        <w:rPr>
          <w:rStyle w:val="StyleUnderline"/>
          <w:highlight w:val="green"/>
        </w:rPr>
        <w:t xml:space="preserve"> </w:t>
      </w:r>
      <w:r w:rsidRPr="001174BE">
        <w:rPr>
          <w:rStyle w:val="StyleUnderline"/>
          <w:highlight w:val="green"/>
          <w:shd w:val="clear" w:color="auto" w:fill="9AFFE0"/>
        </w:rPr>
        <w:t>lack the capabilities</w:t>
      </w:r>
      <w:r w:rsidRPr="001174BE">
        <w:rPr>
          <w:sz w:val="16"/>
          <w:highlight w:val="green"/>
        </w:rPr>
        <w:t xml:space="preserve">, </w:t>
      </w:r>
      <w:r w:rsidRPr="001174BE">
        <w:rPr>
          <w:rStyle w:val="StyleUnderline"/>
          <w:highlight w:val="green"/>
          <w:shd w:val="clear" w:color="auto" w:fill="9AFFE0"/>
        </w:rPr>
        <w:t>experience</w:t>
      </w:r>
      <w:r w:rsidRPr="001174BE">
        <w:rPr>
          <w:sz w:val="16"/>
          <w:highlight w:val="green"/>
        </w:rPr>
        <w:t xml:space="preserve">, </w:t>
      </w:r>
      <w:r w:rsidRPr="001174BE">
        <w:rPr>
          <w:rStyle w:val="StyleUnderline"/>
          <w:highlight w:val="green"/>
          <w:shd w:val="clear" w:color="auto" w:fill="9AFFE0"/>
        </w:rPr>
        <w:t>and</w:t>
      </w:r>
      <w:r w:rsidRPr="001174BE">
        <w:rPr>
          <w:sz w:val="16"/>
        </w:rPr>
        <w:t xml:space="preserve">, above all, a </w:t>
      </w:r>
      <w:r w:rsidRPr="001174BE">
        <w:rPr>
          <w:rStyle w:val="StyleUnderline"/>
          <w:highlight w:val="green"/>
          <w:shd w:val="clear" w:color="auto" w:fill="9AFFE0"/>
        </w:rPr>
        <w:t>consensus</w:t>
      </w:r>
      <w:r w:rsidRPr="001174BE">
        <w:rPr>
          <w:sz w:val="16"/>
        </w:rPr>
        <w:t xml:space="preserve"> on what needs doing and who needs to do it.</w:t>
      </w:r>
    </w:p>
    <w:p w14:paraId="38707256" w14:textId="77777777" w:rsidR="001B40C0" w:rsidRPr="001174BE" w:rsidRDefault="001B40C0" w:rsidP="001B40C0">
      <w:pPr>
        <w:pStyle w:val="Heading4"/>
        <w:rPr>
          <w:rFonts w:cs="Arial"/>
        </w:rPr>
      </w:pPr>
      <w:r w:rsidRPr="001174BE">
        <w:rPr>
          <w:rFonts w:cs="Arial"/>
        </w:rPr>
        <w:t>Goes nuclear---extinction</w:t>
      </w:r>
    </w:p>
    <w:p w14:paraId="4CDF22BC" w14:textId="77777777" w:rsidR="001B40C0" w:rsidRPr="001174BE" w:rsidRDefault="001B40C0" w:rsidP="001B40C0">
      <w:r w:rsidRPr="001174BE">
        <w:t xml:space="preserve">Thomas H. </w:t>
      </w:r>
      <w:r w:rsidRPr="001174BE">
        <w:rPr>
          <w:rStyle w:val="Style13ptBold"/>
        </w:rPr>
        <w:t>Henricksen 17</w:t>
      </w:r>
      <w:r w:rsidRPr="001174BE">
        <w:t xml:space="preserve">, emeritus senior fellow at the Hoover Institution, 3/23/17, “Post-American World Order,” </w:t>
      </w:r>
      <w:hyperlink r:id="rId9" w:history="1">
        <w:r w:rsidRPr="001174BE">
          <w:rPr>
            <w:rStyle w:val="Hyperlink"/>
          </w:rPr>
          <w:t>http://www.hoover.org/research/post-american-world-order</w:t>
        </w:r>
      </w:hyperlink>
    </w:p>
    <w:p w14:paraId="274469CE" w14:textId="77777777" w:rsidR="001B40C0" w:rsidRPr="001174BE" w:rsidRDefault="001B40C0" w:rsidP="001B40C0">
      <w:pPr>
        <w:rPr>
          <w:sz w:val="16"/>
        </w:rPr>
      </w:pPr>
      <w:r w:rsidRPr="001174BE">
        <w:rPr>
          <w:sz w:val="16"/>
        </w:rPr>
        <w:t xml:space="preserve">The </w:t>
      </w:r>
      <w:r w:rsidRPr="001174BE">
        <w:rPr>
          <w:rStyle w:val="IntenseEmphasis"/>
          <w:highlight w:val="green"/>
          <w:shd w:val="clear" w:color="auto" w:fill="9AFFE0"/>
        </w:rPr>
        <w:t>tensions stoked by</w:t>
      </w:r>
      <w:r w:rsidRPr="001174BE">
        <w:rPr>
          <w:sz w:val="16"/>
        </w:rPr>
        <w:t xml:space="preserve"> the </w:t>
      </w:r>
      <w:r w:rsidRPr="001174BE">
        <w:rPr>
          <w:rStyle w:val="IntenseEmphasis"/>
          <w:highlight w:val="green"/>
          <w:shd w:val="clear" w:color="auto" w:fill="9AFFE0"/>
        </w:rPr>
        <w:t>assertive regimes</w:t>
      </w:r>
      <w:r w:rsidRPr="001174BE">
        <w:rPr>
          <w:sz w:val="16"/>
        </w:rPr>
        <w:t xml:space="preserve"> in the Kremlin or Tiananmen Square </w:t>
      </w:r>
      <w:r w:rsidRPr="001174BE">
        <w:rPr>
          <w:rStyle w:val="IntenseEmphasis"/>
          <w:highlight w:val="green"/>
          <w:shd w:val="clear" w:color="auto" w:fill="9AFFE0"/>
        </w:rPr>
        <w:t xml:space="preserve">could </w:t>
      </w:r>
      <w:r w:rsidRPr="001174BE">
        <w:rPr>
          <w:rStyle w:val="Emphasis"/>
          <w:highlight w:val="green"/>
          <w:shd w:val="clear" w:color="auto" w:fill="9AFFE0"/>
        </w:rPr>
        <w:t>spark</w:t>
      </w:r>
      <w:r w:rsidRPr="001174BE">
        <w:rPr>
          <w:rStyle w:val="Emphasis"/>
        </w:rPr>
        <w:t xml:space="preserve"> a political or military incident</w:t>
      </w:r>
      <w:r w:rsidRPr="001174BE">
        <w:rPr>
          <w:rStyle w:val="IntenseEmphasis"/>
        </w:rPr>
        <w:t xml:space="preserve"> that might set off a chain reaction leading to a</w:t>
      </w:r>
      <w:r w:rsidRPr="001174BE">
        <w:rPr>
          <w:sz w:val="16"/>
        </w:rPr>
        <w:t xml:space="preserve"> </w:t>
      </w:r>
      <w:r w:rsidRPr="001174BE">
        <w:rPr>
          <w:rStyle w:val="Emphasis"/>
          <w:highlight w:val="green"/>
          <w:shd w:val="clear" w:color="auto" w:fill="9AFFE0"/>
        </w:rPr>
        <w:t>large-scale war</w:t>
      </w:r>
      <w:r w:rsidRPr="001174BE">
        <w:rPr>
          <w:sz w:val="16"/>
        </w:rPr>
        <w:t xml:space="preserve">. Historically, powerful rivalries nearly always lead to at least skirmishes, if not a full-blown war. </w:t>
      </w:r>
      <w:r w:rsidRPr="001174BE">
        <w:rPr>
          <w:rStyle w:val="IntenseEmphasis"/>
        </w:rPr>
        <w:t xml:space="preserve">The anomalous </w:t>
      </w:r>
      <w:r w:rsidRPr="001174BE">
        <w:rPr>
          <w:rStyle w:val="IntenseEmphasis"/>
          <w:highlight w:val="green"/>
          <w:shd w:val="clear" w:color="auto" w:fill="9AFFE0"/>
        </w:rPr>
        <w:t>Cold War</w:t>
      </w:r>
      <w:r w:rsidRPr="001174BE">
        <w:rPr>
          <w:rStyle w:val="IntenseEmphasis"/>
        </w:rPr>
        <w:t xml:space="preserve"> era</w:t>
      </w:r>
      <w:r w:rsidRPr="001174BE">
        <w:rPr>
          <w:sz w:val="16"/>
        </w:rPr>
        <w:t xml:space="preserve"> </w:t>
      </w:r>
      <w:r w:rsidRPr="001174BE">
        <w:rPr>
          <w:rStyle w:val="Emphasis"/>
          <w:highlight w:val="green"/>
          <w:shd w:val="clear" w:color="auto" w:fill="9AFFE0"/>
        </w:rPr>
        <w:t>spared</w:t>
      </w:r>
      <w:r w:rsidRPr="001174BE">
        <w:rPr>
          <w:sz w:val="16"/>
        </w:rPr>
        <w:t xml:space="preserve"> the United States and Soviet Russia a direct conflict, largely from concerns that one would trigger a </w:t>
      </w:r>
      <w:r w:rsidRPr="001174BE">
        <w:rPr>
          <w:rStyle w:val="Emphasis"/>
          <w:highlight w:val="green"/>
          <w:shd w:val="clear" w:color="auto" w:fill="9AFFE0"/>
        </w:rPr>
        <w:t>nuclear exchange destroying</w:t>
      </w:r>
      <w:r w:rsidRPr="001174BE">
        <w:rPr>
          <w:sz w:val="16"/>
        </w:rPr>
        <w:t xml:space="preserve"> both states and much of </w:t>
      </w:r>
      <w:r w:rsidRPr="001174BE">
        <w:rPr>
          <w:rStyle w:val="Emphasis"/>
          <w:highlight w:val="green"/>
          <w:shd w:val="clear" w:color="auto" w:fill="9AFFE0"/>
        </w:rPr>
        <w:t>the world</w:t>
      </w:r>
      <w:r w:rsidRPr="001174BE">
        <w:rPr>
          <w:rStyle w:val="IntenseEmphasis"/>
        </w:rPr>
        <w:t xml:space="preserve">. Such a </w:t>
      </w:r>
      <w:r w:rsidRPr="001174BE">
        <w:rPr>
          <w:rStyle w:val="IntenseEmphasis"/>
          <w:highlight w:val="green"/>
          <w:shd w:val="clear" w:color="auto" w:fill="9AFFE0"/>
        </w:rPr>
        <w:t xml:space="preserve">repetition </w:t>
      </w:r>
      <w:r w:rsidRPr="001174BE">
        <w:rPr>
          <w:rStyle w:val="Emphasis"/>
          <w:highlight w:val="green"/>
          <w:shd w:val="clear" w:color="auto" w:fill="9AFFE0"/>
        </w:rPr>
        <w:t>might</w:t>
      </w:r>
      <w:r w:rsidRPr="001174BE">
        <w:rPr>
          <w:rStyle w:val="IntenseEmphasis"/>
          <w:highlight w:val="green"/>
          <w:shd w:val="clear" w:color="auto" w:fill="9AFFE0"/>
        </w:rPr>
        <w:t xml:space="preserve"> reoccur</w:t>
      </w:r>
      <w:r w:rsidRPr="001174BE">
        <w:rPr>
          <w:rStyle w:val="IntenseEmphasis"/>
        </w:rPr>
        <w:t xml:space="preserve"> in the unfolding</w:t>
      </w:r>
      <w:r w:rsidRPr="001174BE">
        <w:rPr>
          <w:sz w:val="16"/>
        </w:rPr>
        <w:t xml:space="preserve"> three-cornered </w:t>
      </w:r>
      <w:r w:rsidRPr="001174BE">
        <w:rPr>
          <w:rStyle w:val="IntenseEmphasis"/>
        </w:rPr>
        <w:t>geopolitical world</w:t>
      </w:r>
      <w:r w:rsidRPr="001174BE">
        <w:rPr>
          <w:sz w:val="16"/>
        </w:rPr>
        <w:t>. It seems safe to acknowledge that an ascendant China and a resurgent Russia will persist in their geo-strategic ambitions.</w:t>
      </w:r>
    </w:p>
    <w:p w14:paraId="069BBFB5" w14:textId="77777777" w:rsidR="001B40C0" w:rsidRPr="001174BE" w:rsidRDefault="001B40C0" w:rsidP="001B40C0">
      <w:pPr>
        <w:rPr>
          <w:sz w:val="16"/>
        </w:rPr>
      </w:pPr>
      <w:r w:rsidRPr="001174BE">
        <w:rPr>
          <w:sz w:val="16"/>
        </w:rPr>
        <w:t xml:space="preserve">What Is </w:t>
      </w:r>
      <w:proofErr w:type="gramStart"/>
      <w:r w:rsidRPr="001174BE">
        <w:rPr>
          <w:sz w:val="16"/>
        </w:rPr>
        <w:t>To</w:t>
      </w:r>
      <w:proofErr w:type="gramEnd"/>
      <w:r w:rsidRPr="001174BE">
        <w:rPr>
          <w:sz w:val="16"/>
        </w:rPr>
        <w:t xml:space="preserve"> Be Done?</w:t>
      </w:r>
    </w:p>
    <w:p w14:paraId="20163B41" w14:textId="77777777" w:rsidR="001B40C0" w:rsidRPr="001174BE" w:rsidRDefault="001B40C0" w:rsidP="001B40C0">
      <w:pPr>
        <w:rPr>
          <w:sz w:val="16"/>
        </w:rPr>
      </w:pPr>
      <w:r w:rsidRPr="001174BE">
        <w:rPr>
          <w:sz w:val="16"/>
        </w:rPr>
        <w:t xml:space="preserve">The first marching order is to dodge any kind of perpetual war of the sort that George Orwell outlined </w:t>
      </w:r>
      <w:proofErr w:type="gramStart"/>
      <w:r w:rsidRPr="001174BE">
        <w:rPr>
          <w:sz w:val="16"/>
        </w:rPr>
        <w:t>in  “</w:t>
      </w:r>
      <w:proofErr w:type="gramEnd"/>
      <w:r w:rsidRPr="001174BE">
        <w:rPr>
          <w:sz w:val="16"/>
        </w:rPr>
        <w:t>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w:t>
      </w:r>
    </w:p>
    <w:p w14:paraId="0FEBDE72" w14:textId="77777777" w:rsidR="001B40C0" w:rsidRPr="001174BE" w:rsidRDefault="001B40C0" w:rsidP="001B40C0">
      <w:pPr>
        <w:rPr>
          <w:sz w:val="16"/>
        </w:rPr>
      </w:pPr>
      <w:r w:rsidRPr="001174BE">
        <w:rPr>
          <w:sz w:val="16"/>
        </w:rPr>
        <w:t xml:space="preserve">What prescriptions can be offered in the face of the escalating competition among the three global powers? First, </w:t>
      </w:r>
      <w:r w:rsidRPr="001174BE">
        <w:rPr>
          <w:rStyle w:val="IntenseEmphasis"/>
          <w:highlight w:val="green"/>
          <w:shd w:val="clear" w:color="auto" w:fill="9AFFE0"/>
        </w:rPr>
        <w:t xml:space="preserve">by </w:t>
      </w:r>
      <w:r w:rsidRPr="001174BE">
        <w:rPr>
          <w:rStyle w:val="Emphasis"/>
          <w:highlight w:val="green"/>
          <w:shd w:val="clear" w:color="auto" w:fill="9AFFE0"/>
        </w:rPr>
        <w:t>staying militarily and economically strong</w:t>
      </w:r>
      <w:r w:rsidRPr="001174BE">
        <w:rPr>
          <w:rStyle w:val="IntenseEmphasis"/>
          <w:highlight w:val="green"/>
          <w:shd w:val="clear" w:color="auto" w:fill="9AFFE0"/>
        </w:rPr>
        <w:t>, the U</w:t>
      </w:r>
      <w:r w:rsidRPr="001174BE">
        <w:rPr>
          <w:sz w:val="16"/>
          <w:highlight w:val="green"/>
        </w:rPr>
        <w:t xml:space="preserve">nited </w:t>
      </w:r>
      <w:r w:rsidRPr="001174BE">
        <w:rPr>
          <w:rStyle w:val="IntenseEmphasis"/>
          <w:highlight w:val="green"/>
          <w:shd w:val="clear" w:color="auto" w:fill="9AFFE0"/>
        </w:rPr>
        <w:t>S</w:t>
      </w:r>
      <w:r w:rsidRPr="001174BE">
        <w:rPr>
          <w:sz w:val="16"/>
          <w:highlight w:val="green"/>
        </w:rPr>
        <w:t xml:space="preserve">tates </w:t>
      </w:r>
      <w:r w:rsidRPr="001174BE">
        <w:rPr>
          <w:rStyle w:val="IntenseEmphasis"/>
          <w:highlight w:val="green"/>
          <w:shd w:val="clear" w:color="auto" w:fill="9AFFE0"/>
        </w:rPr>
        <w:t>will</w:t>
      </w:r>
      <w:r w:rsidRPr="001174BE">
        <w:rPr>
          <w:rStyle w:val="IntenseEmphasis"/>
        </w:rPr>
        <w:t xml:space="preserve"> have the resources to </w:t>
      </w:r>
      <w:r w:rsidRPr="001174BE">
        <w:rPr>
          <w:rStyle w:val="IntenseEmphasis"/>
          <w:highlight w:val="green"/>
          <w:shd w:val="clear" w:color="auto" w:fill="9AFFE0"/>
        </w:rPr>
        <w:t>deter</w:t>
      </w:r>
      <w:r w:rsidRPr="001174BE">
        <w:rPr>
          <w:rStyle w:val="IntenseEmphasis"/>
        </w:rPr>
        <w:t xml:space="preserve"> its peers’ hawkish behavior that might otherwise trigger</w:t>
      </w:r>
      <w:r w:rsidRPr="001174BE">
        <w:rPr>
          <w:sz w:val="16"/>
        </w:rPr>
        <w:t xml:space="preserve"> a </w:t>
      </w:r>
      <w:r w:rsidRPr="001174BE">
        <w:rPr>
          <w:rStyle w:val="Emphasis"/>
          <w:highlight w:val="green"/>
          <w:shd w:val="clear" w:color="auto" w:fill="9AFFE0"/>
        </w:rPr>
        <w:t>major conflict</w:t>
      </w:r>
      <w:r w:rsidRPr="001174BE">
        <w:rPr>
          <w:sz w:val="16"/>
        </w:rPr>
        <w:t xml:space="preserve">. Judging by </w:t>
      </w:r>
      <w:r w:rsidRPr="001174BE">
        <w:rPr>
          <w:sz w:val="16"/>
        </w:rPr>
        <w:lastRenderedPageBreak/>
        <w:t xml:space="preserve">the history of the Cold War, </w:t>
      </w:r>
      <w:r w:rsidRPr="001174BE">
        <w:rPr>
          <w:rStyle w:val="IntenseEmphasis"/>
          <w:highlight w:val="green"/>
          <w:shd w:val="clear" w:color="auto" w:fill="9AFFE0"/>
        </w:rPr>
        <w:t>the</w:t>
      </w:r>
      <w:r w:rsidRPr="001174BE">
        <w:rPr>
          <w:rStyle w:val="IntenseEmphasis"/>
        </w:rPr>
        <w:t xml:space="preserve"> coming </w:t>
      </w:r>
      <w:r w:rsidRPr="001174BE">
        <w:rPr>
          <w:rStyle w:val="IntenseEmphasis"/>
          <w:highlight w:val="green"/>
          <w:shd w:val="clear" w:color="auto" w:fill="9AFFE0"/>
        </w:rPr>
        <w:t>strategic chess match</w:t>
      </w:r>
      <w:r w:rsidRPr="001174BE">
        <w:rPr>
          <w:rStyle w:val="IntenseEmphasis"/>
        </w:rPr>
        <w:t xml:space="preserve"> with Russia and China </w:t>
      </w:r>
      <w:r w:rsidRPr="001174BE">
        <w:rPr>
          <w:rStyle w:val="IntenseEmphasis"/>
          <w:highlight w:val="green"/>
          <w:shd w:val="clear" w:color="auto" w:fill="9AFFE0"/>
        </w:rPr>
        <w:t>will prove tense</w:t>
      </w:r>
      <w:r w:rsidRPr="001174BE">
        <w:rPr>
          <w:rStyle w:val="IntenseEmphasis"/>
        </w:rPr>
        <w:t xml:space="preserve"> and demanding</w:t>
      </w:r>
      <w:r w:rsidRPr="001174BE">
        <w:rPr>
          <w:sz w:val="16"/>
        </w:rPr>
        <w:t>—</w:t>
      </w:r>
      <w:r w:rsidRPr="001174BE">
        <w:rPr>
          <w:rStyle w:val="IntenseEmphasis"/>
          <w:highlight w:val="green"/>
          <w:shd w:val="clear" w:color="auto" w:fill="9AFFE0"/>
        </w:rPr>
        <w:t>since</w:t>
      </w:r>
      <w:r w:rsidRPr="001174BE">
        <w:rPr>
          <w:sz w:val="16"/>
          <w:highlight w:val="green"/>
          <w:shd w:val="clear" w:color="auto" w:fill="9AFFE0"/>
        </w:rPr>
        <w:t xml:space="preserve"> </w:t>
      </w:r>
      <w:r w:rsidRPr="001174BE">
        <w:rPr>
          <w:rStyle w:val="Emphasis"/>
          <w:highlight w:val="green"/>
          <w:shd w:val="clear" w:color="auto" w:fill="9AFFE0"/>
        </w:rPr>
        <w:t>all</w:t>
      </w:r>
      <w:r w:rsidRPr="001174BE">
        <w:rPr>
          <w:rStyle w:val="Emphasis"/>
        </w:rPr>
        <w:t xml:space="preserve"> the </w:t>
      </w:r>
      <w:r w:rsidRPr="001174BE">
        <w:rPr>
          <w:rStyle w:val="Emphasis"/>
          <w:highlight w:val="green"/>
          <w:shd w:val="clear" w:color="auto" w:fill="9AFFE0"/>
        </w:rPr>
        <w:t>countries boast nuclear arms</w:t>
      </w:r>
      <w:r w:rsidRPr="001174BE">
        <w:rPr>
          <w:sz w:val="16"/>
        </w:rPr>
        <w:t xml:space="preserve"> and long-range ballistic missiles. Next, </w:t>
      </w:r>
      <w:r w:rsidRPr="001174BE">
        <w:rPr>
          <w:rStyle w:val="IntenseEmphasis"/>
        </w:rPr>
        <w:t>the U</w:t>
      </w:r>
      <w:r w:rsidRPr="001174BE">
        <w:rPr>
          <w:sz w:val="16"/>
        </w:rPr>
        <w:t xml:space="preserve">nited </w:t>
      </w:r>
      <w:r w:rsidRPr="001174BE">
        <w:rPr>
          <w:rStyle w:val="IntenseEmphasis"/>
        </w:rPr>
        <w:t>S</w:t>
      </w:r>
      <w:r w:rsidRPr="001174BE">
        <w:rPr>
          <w:sz w:val="16"/>
        </w:rPr>
        <w:t xml:space="preserve">tates </w:t>
      </w:r>
      <w:r w:rsidRPr="001174BE">
        <w:rPr>
          <w:rStyle w:val="IntenseEmphasis"/>
        </w:rPr>
        <w:t>should widen and sustain willing coalitions of partners</w:t>
      </w:r>
      <w:r w:rsidRPr="001174BE">
        <w:rPr>
          <w:sz w:val="16"/>
        </w:rPr>
        <w:t>, something at which America excels, and at which China and Russia fail conspicuously.</w:t>
      </w:r>
    </w:p>
    <w:p w14:paraId="66C166DF" w14:textId="77777777" w:rsidR="001B40C0" w:rsidRPr="001174BE" w:rsidRDefault="001B40C0" w:rsidP="001B40C0">
      <w:pPr>
        <w:rPr>
          <w:sz w:val="16"/>
        </w:rPr>
      </w:pPr>
      <w:r w:rsidRPr="001174BE">
        <w:rPr>
          <w:rStyle w:val="IntenseEmphasis"/>
          <w:highlight w:val="green"/>
          <w:shd w:val="clear" w:color="auto" w:fill="9AFFE0"/>
        </w:rPr>
        <w:t xml:space="preserve">There can be </w:t>
      </w:r>
      <w:r w:rsidRPr="001174BE">
        <w:rPr>
          <w:rStyle w:val="Emphasis"/>
          <w:highlight w:val="green"/>
          <w:shd w:val="clear" w:color="auto" w:fill="9AFFE0"/>
        </w:rPr>
        <w:t>little</w:t>
      </w:r>
      <w:r w:rsidRPr="001174BE">
        <w:rPr>
          <w:rStyle w:val="Emphasis"/>
        </w:rPr>
        <w:t xml:space="preserve"> room for </w:t>
      </w:r>
      <w:r w:rsidRPr="001174BE">
        <w:rPr>
          <w:rStyle w:val="Emphasis"/>
          <w:highlight w:val="green"/>
          <w:shd w:val="clear" w:color="auto" w:fill="9AFFE0"/>
        </w:rPr>
        <w:t>error</w:t>
      </w:r>
      <w:r w:rsidRPr="001174BE">
        <w:rPr>
          <w:rStyle w:val="IntenseEmphasis"/>
        </w:rPr>
        <w:t xml:space="preserve"> in</w:t>
      </w:r>
      <w:r w:rsidRPr="001174BE">
        <w:rPr>
          <w:sz w:val="16"/>
        </w:rPr>
        <w:t xml:space="preserve"> fraught </w:t>
      </w:r>
      <w:r w:rsidRPr="001174BE">
        <w:rPr>
          <w:rStyle w:val="Emphasis"/>
        </w:rPr>
        <w:t xml:space="preserve">crises </w:t>
      </w:r>
      <w:r w:rsidRPr="001174BE">
        <w:rPr>
          <w:rStyle w:val="Emphasis"/>
          <w:highlight w:val="green"/>
          <w:shd w:val="clear" w:color="auto" w:fill="9AFFE0"/>
        </w:rPr>
        <w:t>among nuclear</w:t>
      </w:r>
      <w:r w:rsidRPr="001174BE">
        <w:rPr>
          <w:rStyle w:val="Emphasis"/>
        </w:rPr>
        <w:t>-weaponized</w:t>
      </w:r>
      <w:r w:rsidRPr="001174BE">
        <w:rPr>
          <w:sz w:val="16"/>
        </w:rPr>
        <w:t xml:space="preserve"> and </w:t>
      </w:r>
      <w:r w:rsidRPr="001174BE">
        <w:rPr>
          <w:rStyle w:val="Emphasis"/>
          <w:highlight w:val="green"/>
          <w:shd w:val="clear" w:color="auto" w:fill="9AFFE0"/>
        </w:rPr>
        <w:t>hostile powers</w:t>
      </w:r>
      <w:r w:rsidRPr="001174BE">
        <w:rPr>
          <w:sz w:val="16"/>
        </w:rPr>
        <w:t xml:space="preserve">. Short- and long-term standoffs are likely, as they were during the Cold War. Thus, </w:t>
      </w:r>
      <w:r w:rsidRPr="001174BE">
        <w:rPr>
          <w:rStyle w:val="IntenseEmphasis"/>
        </w:rPr>
        <w:t>the playbook</w:t>
      </w:r>
      <w:r w:rsidRPr="001174BE">
        <w:rPr>
          <w:sz w:val="16"/>
        </w:rPr>
        <w:t xml:space="preserve">, in part, </w:t>
      </w:r>
      <w:r w:rsidRPr="001174BE">
        <w:rPr>
          <w:rStyle w:val="IntenseEmphasis"/>
        </w:rPr>
        <w:t xml:space="preserve">involves a </w:t>
      </w:r>
      <w:r w:rsidRPr="001174BE">
        <w:rPr>
          <w:rStyle w:val="Emphasis"/>
        </w:rPr>
        <w:t>waiting game</w:t>
      </w:r>
      <w:r w:rsidRPr="001174BE">
        <w:rPr>
          <w:rStyle w:val="IntenseEmphasis"/>
        </w:rPr>
        <w:t xml:space="preserve"> in which each power looks to its rivals to suffer</w:t>
      </w:r>
      <w:r w:rsidRPr="001174BE">
        <w:rPr>
          <w:sz w:val="16"/>
        </w:rPr>
        <w:t xml:space="preserve"> grievous </w:t>
      </w:r>
      <w:r w:rsidRPr="001174BE">
        <w:rPr>
          <w:rStyle w:val="IntenseEmphasis"/>
        </w:rPr>
        <w:t>internal problems</w:t>
      </w:r>
      <w:r w:rsidRPr="001174BE">
        <w:rPr>
          <w:sz w:val="16"/>
        </w:rPr>
        <w:t xml:space="preserve"> which could entail a collapse, as happened to the Soviet Union.</w:t>
      </w:r>
    </w:p>
    <w:p w14:paraId="24946057" w14:textId="54730303" w:rsidR="001B40C0" w:rsidRDefault="00033077" w:rsidP="001B40C0">
      <w:pPr>
        <w:pStyle w:val="Heading2"/>
      </w:pPr>
      <w:r>
        <w:lastRenderedPageBreak/>
        <w:t>4</w:t>
      </w:r>
    </w:p>
    <w:p w14:paraId="6B40AF96" w14:textId="77777777" w:rsidR="001B40C0" w:rsidRDefault="001B40C0" w:rsidP="001B40C0">
      <w:pPr>
        <w:pStyle w:val="Heading4"/>
      </w:pPr>
      <w:r>
        <w:t xml:space="preserve">Biden PC is key to getting Manchin &amp; Sinema on board and he won’t give up – it’s </w:t>
      </w:r>
      <w:proofErr w:type="gramStart"/>
      <w:r w:rsidRPr="00274284">
        <w:rPr>
          <w:i/>
          <w:iCs/>
          <w:u w:val="single"/>
        </w:rPr>
        <w:t>try</w:t>
      </w:r>
      <w:proofErr w:type="gramEnd"/>
      <w:r w:rsidRPr="00274284">
        <w:rPr>
          <w:i/>
          <w:iCs/>
          <w:u w:val="single"/>
        </w:rPr>
        <w:t xml:space="preserve"> or die</w:t>
      </w:r>
      <w:r>
        <w:t xml:space="preserve"> &amp; the margin of error is </w:t>
      </w:r>
      <w:r w:rsidRPr="00274284">
        <w:rPr>
          <w:i/>
          <w:iCs/>
          <w:u w:val="single"/>
        </w:rPr>
        <w:t>literally</w:t>
      </w:r>
      <w:r>
        <w:t xml:space="preserve"> 0. </w:t>
      </w:r>
    </w:p>
    <w:p w14:paraId="2B9D005C" w14:textId="77777777" w:rsidR="001B40C0" w:rsidRPr="00AB1CDB" w:rsidRDefault="001B40C0" w:rsidP="001B40C0">
      <w:pPr>
        <w:rPr>
          <w:rStyle w:val="Style13ptBold"/>
        </w:rPr>
      </w:pPr>
      <w:r>
        <w:rPr>
          <w:rStyle w:val="Style13ptBold"/>
        </w:rPr>
        <w:t xml:space="preserve">Strauss 10/13 </w:t>
      </w:r>
      <w:r w:rsidRPr="00AB1CDB">
        <w:t>[</w:t>
      </w:r>
      <w:r>
        <w:t>Daniel, Staff Writer @ The New Republic, “</w:t>
      </w:r>
      <w:r w:rsidRPr="00AB1CDB">
        <w:t>Has the Time Come for Biden to Knock Some Heads on Capitol Hill?</w:t>
      </w:r>
      <w:r>
        <w:t xml:space="preserve">”, 10-13-2021, </w:t>
      </w:r>
      <w:r w:rsidRPr="00AB1CDB">
        <w:t>https://newrepublic.com/article/163982/biden-reconciliation-cost-democrats</w:t>
      </w:r>
      <w:r>
        <w:t>]//pranav</w:t>
      </w:r>
    </w:p>
    <w:p w14:paraId="41238E6E" w14:textId="77777777" w:rsidR="001B40C0" w:rsidRDefault="001B40C0" w:rsidP="001B40C0">
      <w:pPr>
        <w:rPr>
          <w:sz w:val="16"/>
        </w:rPr>
      </w:pPr>
      <w:r w:rsidRPr="00270F40">
        <w:rPr>
          <w:sz w:val="16"/>
        </w:rPr>
        <w:t xml:space="preserve">At the same time, though, </w:t>
      </w:r>
      <w:r w:rsidRPr="00C26AD1">
        <w:rPr>
          <w:rStyle w:val="Emphasis"/>
        </w:rPr>
        <w:t xml:space="preserve">the </w:t>
      </w:r>
      <w:r w:rsidRPr="00060151">
        <w:rPr>
          <w:rStyle w:val="Emphasis"/>
          <w:highlight w:val="green"/>
        </w:rPr>
        <w:t>White House</w:t>
      </w:r>
      <w:r w:rsidRPr="00C26AD1">
        <w:rPr>
          <w:rStyle w:val="Emphasis"/>
        </w:rPr>
        <w:t xml:space="preserve"> has moved to a </w:t>
      </w:r>
      <w:r w:rsidRPr="00060151">
        <w:rPr>
          <w:rStyle w:val="Emphasis"/>
          <w:highlight w:val="green"/>
        </w:rPr>
        <w:t>different phase of negotiations</w:t>
      </w:r>
      <w:r w:rsidRPr="00270F40">
        <w:rPr>
          <w:sz w:val="16"/>
        </w:rPr>
        <w:t xml:space="preserve">. </w:t>
      </w:r>
      <w:r w:rsidRPr="00E9121B">
        <w:rPr>
          <w:rStyle w:val="Emphasis"/>
        </w:rPr>
        <w:t xml:space="preserve">Susan </w:t>
      </w:r>
      <w:r w:rsidRPr="00060151">
        <w:rPr>
          <w:rStyle w:val="Emphasis"/>
          <w:highlight w:val="green"/>
        </w:rPr>
        <w:t>Rice</w:t>
      </w:r>
      <w:r w:rsidRPr="00E9121B">
        <w:rPr>
          <w:rStyle w:val="Emphasis"/>
        </w:rPr>
        <w:t xml:space="preserve">, the director of the White House’s Domestic Policy Council, has become </w:t>
      </w:r>
      <w:r w:rsidRPr="00060151">
        <w:rPr>
          <w:rStyle w:val="Emphasis"/>
          <w:highlight w:val="green"/>
        </w:rPr>
        <w:t>more visible</w:t>
      </w:r>
      <w:r w:rsidRPr="00E9121B">
        <w:rPr>
          <w:rStyle w:val="Emphasis"/>
        </w:rPr>
        <w:t xml:space="preserve"> in negotiations on the Hill, oftentimes </w:t>
      </w:r>
      <w:r w:rsidRPr="00060151">
        <w:rPr>
          <w:rStyle w:val="Emphasis"/>
          <w:highlight w:val="green"/>
        </w:rPr>
        <w:t>spotted</w:t>
      </w:r>
      <w:r w:rsidRPr="00E9121B">
        <w:rPr>
          <w:rStyle w:val="Emphasis"/>
        </w:rPr>
        <w:t xml:space="preserve"> going in and out of meetings </w:t>
      </w:r>
      <w:r w:rsidRPr="00060151">
        <w:rPr>
          <w:rStyle w:val="Emphasis"/>
          <w:highlight w:val="green"/>
        </w:rPr>
        <w:t>with</w:t>
      </w:r>
      <w:r w:rsidRPr="00E9121B">
        <w:rPr>
          <w:rStyle w:val="Emphasis"/>
        </w:rPr>
        <w:t xml:space="preserve"> White House National Economic Council director Brian </w:t>
      </w:r>
      <w:r w:rsidRPr="00060151">
        <w:rPr>
          <w:rStyle w:val="Emphasis"/>
          <w:highlight w:val="green"/>
        </w:rPr>
        <w:t>Deese</w:t>
      </w:r>
      <w:r w:rsidRPr="00270F40">
        <w:rPr>
          <w:sz w:val="16"/>
        </w:rPr>
        <w:t xml:space="preserve">. Rice, according to multiple administration officials, </w:t>
      </w:r>
      <w:r w:rsidRPr="00570B8C">
        <w:rPr>
          <w:rStyle w:val="Emphasis"/>
        </w:rPr>
        <w:t>has been involved in the reconciliation package talks for months, and lawmakers have looked to her as one of the point people within the administration on topics that fall under the DPC’s purview: Health care, childcare, housing.</w:t>
      </w:r>
      <w:r w:rsidRPr="00270F40">
        <w:rPr>
          <w:sz w:val="16"/>
        </w:rPr>
        <w:t xml:space="preserve"> Deese and Rice have been “tag teaming” those meetings, one administration official said. “It’s just that as the negotiations have come to a head, she’s become a little more visible,” the official added. But veterans of past major Democratic policy battles warn about the limits of a White House that throws up its hands and says enough is enough. </w:t>
      </w:r>
      <w:r w:rsidRPr="00686F37">
        <w:rPr>
          <w:rStyle w:val="StyleUnderline"/>
        </w:rPr>
        <w:t xml:space="preserve">The </w:t>
      </w:r>
      <w:r w:rsidRPr="001E72A3">
        <w:rPr>
          <w:rStyle w:val="StyleUnderline"/>
          <w:highlight w:val="green"/>
        </w:rPr>
        <w:t>White House</w:t>
      </w:r>
      <w:r w:rsidRPr="00686F37">
        <w:rPr>
          <w:rStyle w:val="StyleUnderline"/>
        </w:rPr>
        <w:t xml:space="preserve"> has already </w:t>
      </w:r>
      <w:r w:rsidRPr="001E72A3">
        <w:rPr>
          <w:rStyle w:val="StyleUnderline"/>
          <w:highlight w:val="green"/>
        </w:rPr>
        <w:t>gone</w:t>
      </w:r>
      <w:r w:rsidRPr="00686F37">
        <w:rPr>
          <w:rStyle w:val="StyleUnderline"/>
        </w:rPr>
        <w:t xml:space="preserve"> out </w:t>
      </w:r>
      <w:r w:rsidRPr="001E72A3">
        <w:rPr>
          <w:rStyle w:val="StyleUnderline"/>
          <w:highlight w:val="green"/>
        </w:rPr>
        <w:t>to the states</w:t>
      </w:r>
      <w:r w:rsidRPr="00686F37">
        <w:rPr>
          <w:rStyle w:val="StyleUnderline"/>
        </w:rPr>
        <w:t xml:space="preserve">, looking to rally support among the broader public by having </w:t>
      </w:r>
      <w:r w:rsidRPr="001E72A3">
        <w:rPr>
          <w:rStyle w:val="StyleUnderline"/>
          <w:highlight w:val="green"/>
        </w:rPr>
        <w:t>Biden</w:t>
      </w:r>
      <w:r w:rsidRPr="00686F37">
        <w:rPr>
          <w:rStyle w:val="StyleUnderline"/>
        </w:rPr>
        <w:t xml:space="preserve"> himself stump in key congressional districts.</w:t>
      </w:r>
      <w:r w:rsidRPr="00270F40">
        <w:rPr>
          <w:sz w:val="16"/>
        </w:rPr>
        <w:t xml:space="preserve"> </w:t>
      </w:r>
      <w:r w:rsidRPr="00686F37">
        <w:rPr>
          <w:rStyle w:val="Emphasis"/>
        </w:rPr>
        <w:t xml:space="preserve">He has also </w:t>
      </w:r>
      <w:r w:rsidRPr="001E72A3">
        <w:rPr>
          <w:rStyle w:val="Emphasis"/>
          <w:highlight w:val="green"/>
        </w:rPr>
        <w:t>used</w:t>
      </w:r>
      <w:r w:rsidRPr="00686F37">
        <w:rPr>
          <w:rStyle w:val="Emphasis"/>
        </w:rPr>
        <w:t xml:space="preserve"> the power of the </w:t>
      </w:r>
      <w:r w:rsidRPr="001E72A3">
        <w:rPr>
          <w:rStyle w:val="Emphasis"/>
          <w:highlight w:val="green"/>
        </w:rPr>
        <w:t>Oval Office to</w:t>
      </w:r>
      <w:r w:rsidRPr="00686F37">
        <w:rPr>
          <w:rStyle w:val="Emphasis"/>
        </w:rPr>
        <w:t xml:space="preserve"> try to </w:t>
      </w:r>
      <w:r w:rsidRPr="001E72A3">
        <w:rPr>
          <w:rStyle w:val="Emphasis"/>
          <w:highlight w:val="green"/>
        </w:rPr>
        <w:t>win over</w:t>
      </w:r>
      <w:r w:rsidRPr="00686F37">
        <w:rPr>
          <w:rStyle w:val="Emphasis"/>
        </w:rPr>
        <w:t xml:space="preserve"> lawmakers like </w:t>
      </w:r>
      <w:r w:rsidRPr="001E72A3">
        <w:rPr>
          <w:rStyle w:val="Emphasis"/>
          <w:highlight w:val="green"/>
        </w:rPr>
        <w:t>Sinema and Manchin</w:t>
      </w:r>
      <w:r w:rsidRPr="00686F37">
        <w:rPr>
          <w:rStyle w:val="Emphasis"/>
        </w:rPr>
        <w:t>.</w:t>
      </w:r>
      <w:r>
        <w:rPr>
          <w:rStyle w:val="Emphasis"/>
        </w:rPr>
        <w:t xml:space="preserve"> </w:t>
      </w:r>
      <w:r w:rsidRPr="00270F40">
        <w:rPr>
          <w:sz w:val="16"/>
        </w:rPr>
        <w:t xml:space="preserve">“Having dealt with situations like this, there is a point where the administration really doesn’t have a lot of leverage,” said former Democratic Senate Majority Leader Tom Daschle. “They can use the media. They can use the president’s Oval Office presence to bring people down and persuade as much as they can, but ultimately there isn’t a lot of leverage, and when you’re at 50–50 and almost 50–50 in the House, every person is in a position to veto a particular proposal.” But Daschle said, so far, </w:t>
      </w:r>
      <w:r w:rsidRPr="007D2022">
        <w:rPr>
          <w:rStyle w:val="Emphasis"/>
        </w:rPr>
        <w:t xml:space="preserve">the White House has </w:t>
      </w:r>
      <w:r w:rsidRPr="008959C8">
        <w:rPr>
          <w:rStyle w:val="Emphasis"/>
          <w:highlight w:val="green"/>
        </w:rPr>
        <w:t>played</w:t>
      </w:r>
      <w:r w:rsidRPr="007D2022">
        <w:rPr>
          <w:rStyle w:val="Emphasis"/>
        </w:rPr>
        <w:t xml:space="preserve"> its </w:t>
      </w:r>
      <w:r w:rsidRPr="008959C8">
        <w:rPr>
          <w:rStyle w:val="Emphasis"/>
          <w:highlight w:val="green"/>
        </w:rPr>
        <w:t>hand well in</w:t>
      </w:r>
      <w:r w:rsidRPr="007D2022">
        <w:rPr>
          <w:rStyle w:val="Emphasis"/>
        </w:rPr>
        <w:t xml:space="preserve"> the </w:t>
      </w:r>
      <w:r w:rsidRPr="008959C8">
        <w:rPr>
          <w:rStyle w:val="Emphasis"/>
          <w:highlight w:val="green"/>
        </w:rPr>
        <w:t>negotiations</w:t>
      </w:r>
      <w:r w:rsidRPr="00270F40">
        <w:rPr>
          <w:sz w:val="16"/>
        </w:rPr>
        <w:t>. “</w:t>
      </w:r>
      <w:r w:rsidRPr="007D2022">
        <w:rPr>
          <w:rStyle w:val="Emphasis"/>
        </w:rPr>
        <w:t>I think the administration has played it about right. They’ve got to give the leaders enough flexibility,</w:t>
      </w:r>
      <w:r w:rsidRPr="00270F40">
        <w:rPr>
          <w:sz w:val="16"/>
        </w:rPr>
        <w:t xml:space="preserve">” Daschle said. Phil Schiliro, who served as the White House director of legislative affairs during Barack Obama’s presidency, </w:t>
      </w:r>
      <w:r w:rsidRPr="006855E6">
        <w:rPr>
          <w:rStyle w:val="Emphasis"/>
        </w:rPr>
        <w:t xml:space="preserve">stressed that right now the White House is </w:t>
      </w:r>
      <w:r w:rsidRPr="008959C8">
        <w:rPr>
          <w:rStyle w:val="Emphasis"/>
          <w:highlight w:val="green"/>
        </w:rPr>
        <w:t>in</w:t>
      </w:r>
      <w:r w:rsidRPr="006855E6">
        <w:rPr>
          <w:rStyle w:val="Emphasis"/>
        </w:rPr>
        <w:t xml:space="preserve"> the </w:t>
      </w:r>
      <w:r w:rsidRPr="008959C8">
        <w:rPr>
          <w:rStyle w:val="Emphasis"/>
          <w:highlight w:val="green"/>
        </w:rPr>
        <w:t>common-ground phase of negotiating</w:t>
      </w:r>
      <w:r w:rsidRPr="006855E6">
        <w:rPr>
          <w:rStyle w:val="Emphasis"/>
        </w:rPr>
        <w:t xml:space="preserve"> with lawmakers. “It really is [about] trying to find the opportunities to reach common ground, and that’s just a process</w:t>
      </w:r>
      <w:r w:rsidRPr="00270F40">
        <w:rPr>
          <w:sz w:val="16"/>
        </w:rPr>
        <w:t xml:space="preserve">,” Schiliro said. Still, increasingly, Democrats are having to face picking one of two choices: spending less or including fewer programs in a domestic policy package they hoped just about every Democrat running in 2022 could run on. “Here, I don’t know that there’s any magic to any number, as much as there’s getting the policies right,” Schiliro said. Publicly, the White House is trying to exude calm. Its latest deadline for moving a package forward is still a few weeks away. White House press secretary Jen Psaki told reporters Tuesday that Biden’s role, right now, as he remains very involved in negotiations, is “to find common ground so that we can move forward with an agenda that the American people demand we pass.” Privately, though, </w:t>
      </w:r>
      <w:r w:rsidRPr="007B1FA5">
        <w:rPr>
          <w:rStyle w:val="Emphasis"/>
        </w:rPr>
        <w:t xml:space="preserve">the White House and Washington Democrats in general know they’re </w:t>
      </w:r>
      <w:r w:rsidRPr="008959C8">
        <w:rPr>
          <w:rStyle w:val="Emphasis"/>
          <w:highlight w:val="green"/>
        </w:rPr>
        <w:t>fast approaching</w:t>
      </w:r>
      <w:r w:rsidRPr="007B1FA5">
        <w:rPr>
          <w:rStyle w:val="Emphasis"/>
        </w:rPr>
        <w:t xml:space="preserve"> a different deadline—the </w:t>
      </w:r>
      <w:r w:rsidRPr="008959C8">
        <w:rPr>
          <w:rStyle w:val="Emphasis"/>
          <w:highlight w:val="green"/>
        </w:rPr>
        <w:t>moment when</w:t>
      </w:r>
      <w:r w:rsidRPr="007B1FA5">
        <w:rPr>
          <w:rStyle w:val="Emphasis"/>
        </w:rPr>
        <w:t xml:space="preserve"> </w:t>
      </w:r>
      <w:r w:rsidRPr="008959C8">
        <w:rPr>
          <w:rStyle w:val="Emphasis"/>
          <w:highlight w:val="green"/>
        </w:rPr>
        <w:t>someone is going to</w:t>
      </w:r>
      <w:r w:rsidRPr="007B1FA5">
        <w:rPr>
          <w:rStyle w:val="Emphasis"/>
        </w:rPr>
        <w:t xml:space="preserve"> have to come out and </w:t>
      </w:r>
      <w:r w:rsidRPr="008959C8">
        <w:rPr>
          <w:rStyle w:val="Emphasis"/>
          <w:highlight w:val="green"/>
        </w:rPr>
        <w:t>say</w:t>
      </w:r>
      <w:r w:rsidRPr="007B1FA5">
        <w:rPr>
          <w:rStyle w:val="Emphasis"/>
        </w:rPr>
        <w:t xml:space="preserve"> whether </w:t>
      </w:r>
      <w:r w:rsidRPr="008959C8">
        <w:rPr>
          <w:rStyle w:val="Emphasis"/>
          <w:highlight w:val="green"/>
        </w:rPr>
        <w:t>to shrink</w:t>
      </w:r>
      <w:r w:rsidRPr="007B1FA5">
        <w:rPr>
          <w:rStyle w:val="Emphasis"/>
        </w:rPr>
        <w:t xml:space="preserve"> the overall </w:t>
      </w:r>
      <w:r w:rsidRPr="008959C8">
        <w:rPr>
          <w:rStyle w:val="Emphasis"/>
          <w:highlight w:val="green"/>
        </w:rPr>
        <w:t>spending</w:t>
      </w:r>
      <w:r w:rsidRPr="007B1FA5">
        <w:rPr>
          <w:rStyle w:val="Emphasis"/>
        </w:rPr>
        <w:t xml:space="preserve"> and duration of the package </w:t>
      </w:r>
      <w:r w:rsidRPr="008959C8">
        <w:rPr>
          <w:rStyle w:val="Emphasis"/>
          <w:highlight w:val="green"/>
        </w:rPr>
        <w:t>or</w:t>
      </w:r>
      <w:r w:rsidRPr="007B1FA5">
        <w:rPr>
          <w:rStyle w:val="Emphasis"/>
        </w:rPr>
        <w:t xml:space="preserve"> include fewer </w:t>
      </w:r>
      <w:r w:rsidRPr="008959C8">
        <w:rPr>
          <w:rStyle w:val="Emphasis"/>
          <w:highlight w:val="green"/>
        </w:rPr>
        <w:t>programs</w:t>
      </w:r>
      <w:r w:rsidRPr="00270F40">
        <w:rPr>
          <w:sz w:val="16"/>
        </w:rPr>
        <w:t xml:space="preserve">. That is the only way for Democrats to win over the members they need to pass anything at all. The only Democrat with the necessary stature and the ear of the people who matter most to make that call is the president. Biden was the one who promised to unite as much of Congress as possible behind as large a domestic policy agenda as anyone in Washington had ever seen. Now he </w:t>
      </w:r>
      <w:proofErr w:type="gramStart"/>
      <w:r w:rsidRPr="00270F40">
        <w:rPr>
          <w:sz w:val="16"/>
        </w:rPr>
        <w:t>has to</w:t>
      </w:r>
      <w:proofErr w:type="gramEnd"/>
      <w:r w:rsidRPr="00270F40">
        <w:rPr>
          <w:sz w:val="16"/>
        </w:rPr>
        <w:t xml:space="preserve"> cut it.</w:t>
      </w:r>
    </w:p>
    <w:p w14:paraId="0C1BF6F8" w14:textId="77777777" w:rsidR="001B40C0" w:rsidRDefault="001B40C0" w:rsidP="001B40C0">
      <w:pPr>
        <w:pStyle w:val="Heading4"/>
      </w:pPr>
      <w:r>
        <w:t xml:space="preserve">Big Pharma </w:t>
      </w:r>
      <w:r w:rsidRPr="004205F3">
        <w:rPr>
          <w:u w:val="single"/>
        </w:rPr>
        <w:t>hates</w:t>
      </w:r>
      <w:r>
        <w:t xml:space="preserve"> the plan – empirics – err neg our ev literally cites their press releases</w:t>
      </w:r>
    </w:p>
    <w:p w14:paraId="27DE35E0" w14:textId="77777777" w:rsidR="001B40C0" w:rsidRPr="0080240C" w:rsidRDefault="001B40C0" w:rsidP="001B40C0">
      <w:pPr>
        <w:rPr>
          <w:rStyle w:val="Style13ptBold"/>
          <w:b w:val="0"/>
          <w:sz w:val="22"/>
        </w:rPr>
      </w:pPr>
      <w:r>
        <w:rPr>
          <w:rStyle w:val="Style13ptBold"/>
        </w:rPr>
        <w:t xml:space="preserve">PhRMA ’21 </w:t>
      </w:r>
      <w:r w:rsidRPr="004205F3">
        <w:t xml:space="preserve">[The Pharmaceutical Research and Manufacturers of America (PhRMA) represents the country’s leading innovative biopharmaceutical research companies, </w:t>
      </w:r>
      <w:r w:rsidRPr="004205F3">
        <w:lastRenderedPageBreak/>
        <w:t>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12C5AB8B" w14:textId="77777777" w:rsidR="001B40C0" w:rsidRDefault="001B40C0" w:rsidP="001B40C0">
      <w:pPr>
        <w:rPr>
          <w:sz w:val="16"/>
        </w:rPr>
      </w:pPr>
      <w:r w:rsidRPr="00480EF9">
        <w:rPr>
          <w:sz w:val="16"/>
        </w:rPr>
        <w:t xml:space="preserve">WASHINGTON, D.C. (May 5, 2021) – Pharmaceutical Research and Manufacturers of America (PhRMA) president and CEO Stephen J. Ubl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4452ACD1" w14:textId="77777777" w:rsidR="001B40C0" w:rsidRDefault="001B40C0" w:rsidP="001B40C0">
      <w:pPr>
        <w:pStyle w:val="Heading4"/>
      </w:pPr>
      <w:r>
        <w:t>They lash out against infra and use COVID clout to kill it – they have public support, and a win now postpones reform indefinitely which turns case</w:t>
      </w:r>
    </w:p>
    <w:p w14:paraId="32BCA60B" w14:textId="77777777" w:rsidR="001B40C0" w:rsidRPr="004260F0" w:rsidRDefault="001B40C0" w:rsidP="001B40C0">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attended Yale University and was an inaugural Bradlee Fellow for The Washington Post, where she reported on national politics</w:t>
      </w:r>
      <w:r>
        <w:rPr>
          <w:b/>
          <w:bCs/>
        </w:rPr>
        <w:t xml:space="preserve">, </w:t>
      </w:r>
      <w:r w:rsidRPr="004260F0">
        <w:rPr>
          <w:rFonts w:eastAsiaTheme="majorEastAsia" w:cstheme="majorBidi"/>
        </w:rPr>
        <w:t>Alice Ollstein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0A3ABEDA" w14:textId="77777777" w:rsidR="001B40C0" w:rsidRDefault="001B40C0" w:rsidP="001B40C0">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 xml:space="preserve">particularly </w:t>
      </w:r>
      <w:proofErr w:type="gramStart"/>
      <w:r w:rsidRPr="004260F0">
        <w:rPr>
          <w:rStyle w:val="Emphasis"/>
          <w:highlight w:val="green"/>
        </w:rPr>
        <w:t>in light of</w:t>
      </w:r>
      <w:proofErr w:type="gramEnd"/>
      <w:r w:rsidRPr="00C261E7">
        <w:rPr>
          <w:rStyle w:val="Emphasis"/>
        </w:rPr>
        <w:t xml:space="preserve"> its </w:t>
      </w:r>
      <w:r w:rsidRPr="004260F0">
        <w:rPr>
          <w:rStyle w:val="Emphasis"/>
          <w:highlight w:val="green"/>
        </w:rPr>
        <w:t xml:space="preserve">successful efforts to </w:t>
      </w:r>
      <w:r w:rsidRPr="004260F0">
        <w:rPr>
          <w:rStyle w:val="Emphasis"/>
          <w:highlight w:val="green"/>
        </w:rPr>
        <w:lastRenderedPageBreak/>
        <w:t>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4260F0">
        <w:rPr>
          <w:sz w:val="16"/>
        </w:rPr>
        <w:t>Medicaid</w:t>
      </w:r>
      <w:proofErr w:type="gramEnd"/>
      <w:r w:rsidRPr="004260F0">
        <w:rPr>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w:t>
      </w:r>
      <w:proofErr w:type="gramStart"/>
      <w:r w:rsidRPr="00C261E7">
        <w:rPr>
          <w:rStyle w:val="Emphasis"/>
        </w:rPr>
        <w:t>controls, and</w:t>
      </w:r>
      <w:proofErr w:type="gramEnd"/>
      <w:r w:rsidRPr="00C261E7">
        <w:rPr>
          <w:rStyle w:val="Emphasis"/>
        </w:rPr>
        <w:t xml:space="preserve">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w:t>
      </w:r>
      <w:proofErr w:type="gramStart"/>
      <w:r w:rsidRPr="004260F0">
        <w:rPr>
          <w:sz w:val="16"/>
        </w:rPr>
        <w:t>a fairly aggressive</w:t>
      </w:r>
      <w:proofErr w:type="gramEnd"/>
      <w:r w:rsidRPr="004260F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w:t>
      </w:r>
      <w:proofErr w:type="gramStart"/>
      <w:r w:rsidRPr="00C261E7">
        <w:rPr>
          <w:rStyle w:val="Emphasis"/>
        </w:rPr>
        <w:t>hand-in-hand</w:t>
      </w:r>
      <w:proofErr w:type="gramEnd"/>
      <w:r w:rsidRPr="00C261E7">
        <w:rPr>
          <w:rStyle w:val="Emphasis"/>
        </w:rPr>
        <w:t xml:space="preserve">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0AB87648" w14:textId="77777777" w:rsidR="001B40C0" w:rsidRDefault="001B40C0" w:rsidP="001B40C0">
      <w:pPr>
        <w:pStyle w:val="Heading4"/>
      </w:pPr>
      <w:r>
        <w:t>Big pharma always wins – independently kills aff solvency bc it causes the plan to be watered down so much that de facto monopolies can survive</w:t>
      </w:r>
    </w:p>
    <w:p w14:paraId="619E6DC3" w14:textId="77777777" w:rsidR="001B40C0" w:rsidRPr="00291F7B" w:rsidRDefault="001B40C0" w:rsidP="001B40C0">
      <w:r w:rsidRPr="00F72EAD">
        <w:rPr>
          <w:rStyle w:val="Heading4Char"/>
        </w:rPr>
        <w:t xml:space="preserve">Florko </w:t>
      </w:r>
      <w:r>
        <w:rPr>
          <w:rStyle w:val="Heading4Char"/>
        </w:rPr>
        <w:t>&amp;</w:t>
      </w:r>
      <w:r w:rsidRPr="00F72EAD">
        <w:rPr>
          <w:rStyle w:val="Heading4Char"/>
        </w:rPr>
        <w:t xml:space="preserve"> Fache</w:t>
      </w:r>
      <w:r>
        <w:rPr>
          <w:rStyle w:val="Heading4Char"/>
        </w:rPr>
        <w:t xml:space="preserve">r ‘19 </w:t>
      </w:r>
      <w:r>
        <w:t>[Nicholas Florko is a Stat News Washington correspondent and Lev Facher is Stat News health and life sciences writer, “How pharma, under attack from all sides, keeps winning in Washington”,</w:t>
      </w:r>
      <w:r w:rsidRPr="0080240C">
        <w:t xml:space="preserve"> </w:t>
      </w:r>
      <w:r>
        <w:t>07-16-2019, Stat News, https://www.statnews.com/2019/07/16/pharma-still-winning/]//pranav</w:t>
      </w:r>
    </w:p>
    <w:p w14:paraId="15E5C83B" w14:textId="77777777" w:rsidR="001B40C0" w:rsidRPr="00A53E10" w:rsidRDefault="001B40C0" w:rsidP="001B40C0">
      <w:pPr>
        <w:rPr>
          <w:sz w:val="16"/>
        </w:rPr>
      </w:pPr>
      <w:r w:rsidRPr="00A53E10">
        <w:rPr>
          <w:sz w:val="16"/>
        </w:rPr>
        <w:lastRenderedPageBreak/>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w:t>
      </w:r>
      <w:proofErr w:type="gramStart"/>
      <w:r w:rsidRPr="00311128">
        <w:rPr>
          <w:rStyle w:val="Emphasis"/>
        </w:rPr>
        <w:t>industry, and</w:t>
      </w:r>
      <w:proofErr w:type="gramEnd"/>
      <w:r w:rsidRPr="00311128">
        <w:rPr>
          <w:rStyle w:val="Emphasis"/>
        </w:rPr>
        <w:t xml:space="preserve">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n Valentine’s Day, Sen. Thom Tillis (R-N.C.) enjoyed a showering of love that is familiar in Washington: a flood of campaign contributions, many at the federal limit of $2,800 for a candidate or $5,000 for an affiliated political committee. One donation came from Pfizer’s CEO, Albert Bourla,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w:t>
      </w:r>
      <w:r w:rsidRPr="00311128">
        <w:rPr>
          <w:rStyle w:val="StyleUnderline"/>
        </w:rPr>
        <w:lastRenderedPageBreak/>
        <w:t xml:space="preserve">action committees in the past quarter, according to disclosures released on Monday. </w:t>
      </w:r>
      <w:r w:rsidRPr="00A53E10">
        <w:rPr>
          <w:sz w:val="16"/>
        </w:rPr>
        <w:t xml:space="preserve">A Pfizer spokeswoman declined to comment about Bourla’s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Krumholz, the executive director of the Center for Responsive Politics, an organization that tracks political influence. “</w:t>
      </w:r>
      <w:r w:rsidRPr="00311128">
        <w:rPr>
          <w:rStyle w:val="Emphasis"/>
        </w:rPr>
        <w:t xml:space="preserve">Their </w:t>
      </w:r>
      <w:r w:rsidRPr="00A53E10">
        <w:rPr>
          <w:rStyle w:val="Emphasis"/>
          <w:highlight w:val="green"/>
        </w:rPr>
        <w:t xml:space="preserve">access and influence </w:t>
      </w:r>
      <w:proofErr w:type="gramStart"/>
      <w:r w:rsidRPr="00A53E10">
        <w:rPr>
          <w:rStyle w:val="Emphasis"/>
          <w:highlight w:val="green"/>
        </w:rPr>
        <w:t>goes</w:t>
      </w:r>
      <w:proofErr w:type="gramEnd"/>
      <w:r w:rsidRPr="00A53E10">
        <w:rPr>
          <w:rStyle w:val="Emphasis"/>
          <w:highlight w:val="green"/>
        </w:rPr>
        <w:t xml:space="preserve">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Krumholz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xml:space="preserve">—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Pharma sprung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thicketing.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xml:space="preserve">.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sidRPr="00A53E10">
        <w:rPr>
          <w:sz w:val="16"/>
        </w:rPr>
        <w:t>actually made</w:t>
      </w:r>
      <w:proofErr w:type="gramEnd"/>
      <w:r w:rsidRPr="00A53E10">
        <w:rPr>
          <w:sz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w:t>
      </w:r>
      <w:proofErr w:type="gramStart"/>
      <w:r w:rsidRPr="00A53E10">
        <w:rPr>
          <w:sz w:val="16"/>
        </w:rPr>
        <w:t>all of</w:t>
      </w:r>
      <w:proofErr w:type="gramEnd"/>
      <w:r w:rsidRPr="00A53E10">
        <w:rPr>
          <w:sz w:val="16"/>
        </w:rPr>
        <w:t xml:space="preserve"> the pharma-endorsed changes, however, are self-serving. Patent experts and federal regulators too had raised concerns with some of the bill being proposed. Cornyn’s patent bill was particularly controversial. “These provisions </w:t>
      </w:r>
      <w:r w:rsidRPr="00A53E10">
        <w:rPr>
          <w:sz w:val="16"/>
        </w:rPr>
        <w:lastRenderedPageBreak/>
        <w:t xml:space="preserve">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w:t>
      </w:r>
      <w:proofErr w:type="gramStart"/>
      <w:r w:rsidRPr="00A53E10">
        <w:rPr>
          <w:sz w:val="16"/>
        </w:rPr>
        <w:t>particular bill</w:t>
      </w:r>
      <w:proofErr w:type="gramEnd"/>
      <w:r w:rsidRPr="00A53E10">
        <w:rPr>
          <w:sz w:val="16"/>
        </w:rPr>
        <w:t xml:space="preserve">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xml:space="preserve">. With two weeks remaining before the August recess and an escalating 2020 campaign, some advocates fear that the window for bold action is closing quickly. “It’s appalling that we are six months into this </w:t>
      </w:r>
      <w:proofErr w:type="gramStart"/>
      <w:r w:rsidRPr="00A53E10">
        <w:rPr>
          <w:sz w:val="16"/>
        </w:rPr>
        <w:t>Congress</w:t>
      </w:r>
      <w:proofErr w:type="gramEnd"/>
      <w:r w:rsidRPr="00A53E10">
        <w:rPr>
          <w:sz w:val="16"/>
        </w:rPr>
        <w:t xml:space="preserve"> and we haven’t seen meaningful legislation passed on American’s number one issue for this congress,” said Peter Maybarduk, who leads drug-pricing initiatives for the advocacy group Public Citizen. “Congress needs to get its act together.”</w:t>
      </w:r>
    </w:p>
    <w:p w14:paraId="2B3F329C" w14:textId="77777777" w:rsidR="001B40C0" w:rsidRDefault="001B40C0" w:rsidP="001B40C0">
      <w:pPr>
        <w:pStyle w:val="Heading4"/>
      </w:pPr>
      <w:r>
        <w:t>Infra’s k2 stopping existential climate change – warming is incremental and every change in temperature is vital</w:t>
      </w:r>
    </w:p>
    <w:p w14:paraId="328566D6" w14:textId="77777777" w:rsidR="001B40C0" w:rsidRPr="004260F0" w:rsidRDefault="001B40C0" w:rsidP="001B40C0">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42C6E341" w14:textId="77777777" w:rsidR="001B40C0" w:rsidRPr="001E3C32" w:rsidRDefault="001B40C0" w:rsidP="001B40C0">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w:t>
      </w:r>
      <w:r w:rsidRPr="00E94BD8">
        <w:rPr>
          <w:sz w:val="16"/>
        </w:rPr>
        <w:lastRenderedPageBreak/>
        <w:t xml:space="preserve">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63090157" w14:textId="77777777" w:rsidR="001B40C0" w:rsidRPr="001174BE" w:rsidRDefault="001B40C0" w:rsidP="001B40C0">
      <w:pPr>
        <w:pStyle w:val="Heading2"/>
        <w:rPr>
          <w:rFonts w:cs="Arial"/>
        </w:rPr>
      </w:pPr>
      <w:r w:rsidRPr="001174BE">
        <w:rPr>
          <w:rFonts w:cs="Arial"/>
        </w:rPr>
        <w:lastRenderedPageBreak/>
        <w:t>Case</w:t>
      </w:r>
    </w:p>
    <w:p w14:paraId="6B854071" w14:textId="77777777" w:rsidR="001B40C0" w:rsidRPr="001174BE" w:rsidRDefault="001B40C0" w:rsidP="001B40C0">
      <w:pPr>
        <w:pStyle w:val="Heading3"/>
        <w:rPr>
          <w:rFonts w:cs="Arial"/>
        </w:rPr>
      </w:pPr>
      <w:r w:rsidRPr="001174BE">
        <w:rPr>
          <w:rFonts w:cs="Arial"/>
        </w:rPr>
        <w:lastRenderedPageBreak/>
        <w:t>Innovation</w:t>
      </w:r>
    </w:p>
    <w:p w14:paraId="72062715" w14:textId="77777777" w:rsidR="001B40C0" w:rsidRDefault="001B40C0" w:rsidP="001B40C0">
      <w:r>
        <w:t>[1] Mischel proves uniqueness for the CP – patents incentivize CRISPR innovation</w:t>
      </w:r>
    </w:p>
    <w:p w14:paraId="71165087" w14:textId="77777777" w:rsidR="001B40C0" w:rsidRDefault="001B40C0" w:rsidP="001B40C0">
      <w:r>
        <w:t xml:space="preserve">[2] Framing issue – </w:t>
      </w:r>
      <w:proofErr w:type="gramStart"/>
      <w:r>
        <w:t>ALL of</w:t>
      </w:r>
      <w:proofErr w:type="gramEnd"/>
      <w:r>
        <w:t xml:space="preserve"> their internal links are from YEARS ago and their cards are talking about events that have already happened which should mean their impact is terminally non-unique &amp; they’re missing an internal link to patent disputes from tons of new patents.</w:t>
      </w:r>
    </w:p>
    <w:p w14:paraId="001C4DA6" w14:textId="77777777" w:rsidR="001B40C0" w:rsidRDefault="001B40C0" w:rsidP="001B40C0">
      <w:r>
        <w:t xml:space="preserve">[3] The Stramiello ev </w:t>
      </w:r>
    </w:p>
    <w:p w14:paraId="58DB7D7E" w14:textId="77777777" w:rsidR="001B40C0" w:rsidRDefault="001B40C0" w:rsidP="001B40C0">
      <w:r>
        <w:t>[a] no impact – they’re missing an internal link as to why disputes deter the development of tech – patent disputes don’t mean innovation comes to a halt</w:t>
      </w:r>
    </w:p>
    <w:p w14:paraId="776A40B5" w14:textId="77777777" w:rsidR="001B40C0" w:rsidRDefault="001B40C0" w:rsidP="001B40C0">
      <w:r>
        <w:t>[b] it’s only about disputes on “foundational patent rights” which is not the kind of patents Mischel is about</w:t>
      </w:r>
    </w:p>
    <w:p w14:paraId="42416A99" w14:textId="77777777" w:rsidR="001B40C0" w:rsidRDefault="001B40C0" w:rsidP="001B40C0">
      <w:r>
        <w:t>[c] Their ev is SUPER SPECIFIC to 2018 – any other interpretation would be a terrible misreading of their evidence which you should reject</w:t>
      </w:r>
    </w:p>
    <w:p w14:paraId="62A33962" w14:textId="77777777" w:rsidR="001B40C0" w:rsidRDefault="001B40C0" w:rsidP="001B40C0">
      <w:r>
        <w:t>[4] The Sherkow ev</w:t>
      </w:r>
    </w:p>
    <w:p w14:paraId="2ADD6195" w14:textId="77777777" w:rsidR="001B40C0" w:rsidRDefault="001B40C0" w:rsidP="001B40C0">
      <w:r>
        <w:t>[a] no link- is about a specific dispute between UC &amp; MIT+Harvard</w:t>
      </w:r>
    </w:p>
    <w:p w14:paraId="09F56A13" w14:textId="77777777" w:rsidR="001B40C0" w:rsidRDefault="001B40C0" w:rsidP="001B40C0">
      <w:r>
        <w:t>[b] don’t solve – universities could dispute about anything which would implicate research sharing &amp; their ev is only ab formal sharing which means alternative methods solve</w:t>
      </w:r>
    </w:p>
    <w:p w14:paraId="26F2FF52" w14:textId="77777777" w:rsidR="001B40C0" w:rsidRDefault="001B40C0" w:rsidP="001B40C0">
      <w:r>
        <w:t>[c] isn’t a problem with patents in general, but only giving patents to singular researchers when multiple participated</w:t>
      </w:r>
    </w:p>
    <w:p w14:paraId="5339AAE7" w14:textId="77777777" w:rsidR="001B40C0" w:rsidRDefault="001B40C0" w:rsidP="001B40C0">
      <w:r>
        <w:t>[5] Reader proves even if patents disincentivize some scientists – massive innovation is still possible from scientists that do hold the patents</w:t>
      </w:r>
    </w:p>
    <w:p w14:paraId="665E5002" w14:textId="77777777" w:rsidR="001B40C0" w:rsidRDefault="001B40C0" w:rsidP="001B40C0">
      <w:pPr>
        <w:pStyle w:val="Heading4"/>
      </w:pPr>
      <w:r>
        <w:t>[6] I/L Turn - Terrorists can’t use CRISPR for bioterror yet, but the 1AC’s further democratization of the tech erases any barriers.</w:t>
      </w:r>
    </w:p>
    <w:p w14:paraId="4B3052BD" w14:textId="77777777" w:rsidR="001B40C0" w:rsidRPr="00D61FE2" w:rsidRDefault="001B40C0" w:rsidP="001B40C0">
      <w:pPr>
        <w:rPr>
          <w:rStyle w:val="Style13ptBold"/>
          <w:b w:val="0"/>
          <w:sz w:val="22"/>
        </w:rPr>
      </w:pPr>
      <w:r>
        <w:rPr>
          <w:rStyle w:val="Style13ptBold"/>
        </w:rPr>
        <w:t xml:space="preserve">Pavel &amp; Venkatram 9/7 </w:t>
      </w:r>
      <w:r w:rsidRPr="00D61FE2">
        <w:t>[</w:t>
      </w:r>
      <w:r>
        <w:t xml:space="preserve">Barry Pavel is </w:t>
      </w:r>
      <w:r w:rsidRPr="00D61FE2">
        <w:t>the senior vice president and director of the Scowcroft Center for Strategy and Security at the Atlantic Council. Prior to joining the Atlantic Council, Barry Pavel was a career member of the Senior Executive Service in the Officer of the Under Secretary of Defense for Policy for almost eighteen years. From October 2008 to July 2010, he served as the special assistant to the President and senior director for defense policy and strategy on the National Security Council (NSC) staff, serving both President George W. Bush and President Barack Obama. Prior to this, Pavel was the chief of staff and principal deputy assistant secretary of defense for special operations/low-intensity conflict and interdependent capabilities. From October 1993 to November 2006, Pavel also led or contributed to a broad range of defense strategy and planning initiatives for both the Clinton and George W. Bush administrations. In this capacity, Pavel supported post-9/11 deterrence policy (including deterrence of terrorist networks and regional nuclear powers); strategies for reducing ungoverned areas; and a long-range planning construct that accounts for trends and “strategic shocks” that could significantly change Department of Defense’s role in national security</w:t>
      </w:r>
      <w:r>
        <w:t xml:space="preserve">, Vikram Venkatram </w:t>
      </w:r>
      <w:r w:rsidRPr="00D61FE2">
        <w:t xml:space="preserve">is a Young Global Professional in the Scowcroft </w:t>
      </w:r>
      <w:r w:rsidRPr="00D61FE2">
        <w:lastRenderedPageBreak/>
        <w:t>Center for Strategy and Security, Forward Defense at the Atlantic Council. He is a recent graduate of Georgetown University’s School of Foreign Service, where he studied Science, Technology, and International Affairs with a minor in Biology. He is also currently a second-year graduate student in Georgetown’s Security Studies Program. Originally from San Jose, California, his main interests lie in biosecurity issues, ranging from pandemic preparedness to emerging biotechnology to environmental security to bioethics</w:t>
      </w:r>
      <w:r>
        <w:t>, “</w:t>
      </w:r>
      <w:r w:rsidRPr="00D61FE2">
        <w:t>Facing the future of bioterrorism</w:t>
      </w:r>
      <w:r>
        <w:t xml:space="preserve">”, 09-07-2021, </w:t>
      </w:r>
      <w:r w:rsidRPr="00D61FE2">
        <w:t>https://www.atlanticcouncil.org/commentary/article/facing-the-future-of-bioterrorism/</w:t>
      </w:r>
      <w:r>
        <w:t>]//pranav</w:t>
      </w:r>
    </w:p>
    <w:p w14:paraId="17E2F9B9" w14:textId="77777777" w:rsidR="001B40C0" w:rsidRPr="00D61FE2" w:rsidRDefault="001B40C0" w:rsidP="001B40C0">
      <w:pPr>
        <w:rPr>
          <w:sz w:val="16"/>
        </w:rPr>
      </w:pPr>
      <w:r w:rsidRPr="00D61FE2">
        <w:rPr>
          <w:sz w:val="16"/>
        </w:rPr>
        <w:t xml:space="preserve">Biotechnology has developed at an astounding rate over the first twenty years of the twenty-first century. </w:t>
      </w:r>
      <w:r w:rsidRPr="00D61FE2">
        <w:rPr>
          <w:rStyle w:val="Emphasis"/>
        </w:rPr>
        <w:t xml:space="preserve">Emerging </w:t>
      </w:r>
      <w:r w:rsidRPr="00D61FE2">
        <w:rPr>
          <w:rStyle w:val="Emphasis"/>
          <w:highlight w:val="green"/>
        </w:rPr>
        <w:t>biotech</w:t>
      </w:r>
      <w:r w:rsidRPr="00D61FE2">
        <w:rPr>
          <w:rStyle w:val="Emphasis"/>
        </w:rPr>
        <w:t xml:space="preserve">nological </w:t>
      </w:r>
      <w:r w:rsidRPr="00D61FE2">
        <w:rPr>
          <w:rStyle w:val="Emphasis"/>
          <w:highlight w:val="green"/>
        </w:rPr>
        <w:t>tools have become</w:t>
      </w:r>
      <w:r w:rsidRPr="00D61FE2">
        <w:rPr>
          <w:rStyle w:val="Emphasis"/>
        </w:rPr>
        <w:t xml:space="preserve"> cheaper and </w:t>
      </w:r>
      <w:r w:rsidRPr="00D61FE2">
        <w:rPr>
          <w:rStyle w:val="Emphasis"/>
          <w:highlight w:val="green"/>
        </w:rPr>
        <w:t>more accessible</w:t>
      </w:r>
      <w:r w:rsidRPr="00D61FE2">
        <w:rPr>
          <w:rStyle w:val="Emphasis"/>
        </w:rPr>
        <w:t xml:space="preserve"> than ever before, and </w:t>
      </w:r>
      <w:r w:rsidRPr="00D61FE2">
        <w:rPr>
          <w:rStyle w:val="Emphasis"/>
          <w:highlight w:val="green"/>
        </w:rPr>
        <w:t>less expertise is necessary</w:t>
      </w:r>
      <w:r w:rsidRPr="00D61FE2">
        <w:rPr>
          <w:rStyle w:val="Emphasis"/>
        </w:rPr>
        <w:t xml:space="preserve"> </w:t>
      </w:r>
      <w:r w:rsidRPr="00D61FE2">
        <w:rPr>
          <w:rStyle w:val="Emphasis"/>
          <w:highlight w:val="green"/>
        </w:rPr>
        <w:t>to use</w:t>
      </w:r>
      <w:r w:rsidRPr="00D61FE2">
        <w:rPr>
          <w:rStyle w:val="Emphasis"/>
        </w:rPr>
        <w:t xml:space="preserve"> those </w:t>
      </w:r>
      <w:r w:rsidRPr="00D61FE2">
        <w:rPr>
          <w:rStyle w:val="Emphasis"/>
          <w:highlight w:val="green"/>
        </w:rPr>
        <w:t>tools effectively</w:t>
      </w:r>
      <w:r w:rsidRPr="00D61FE2">
        <w:rPr>
          <w:sz w:val="16"/>
        </w:rPr>
        <w:t xml:space="preserve">. </w:t>
      </w:r>
      <w:r w:rsidRPr="00D61FE2">
        <w:rPr>
          <w:rStyle w:val="StyleUnderline"/>
        </w:rPr>
        <w:t>Amateur biologists can now accomplish feats that would have been impossible until recently for even the foremost experts in top-of-the-line laboratories</w:t>
      </w:r>
      <w:r w:rsidRPr="00D61FE2">
        <w:rPr>
          <w:sz w:val="16"/>
        </w:rPr>
        <w:t xml:space="preserve">. The iGEM competition is a great example of this phenomenon in practice: a synthetic biology competition in which amateur scientists compete with one another to build biological systems and operate them within living cells. Similarly, </w:t>
      </w:r>
      <w:r w:rsidRPr="00D61FE2">
        <w:rPr>
          <w:rStyle w:val="Emphasis"/>
          <w:highlight w:val="green"/>
        </w:rPr>
        <w:t>CRISPR</w:t>
      </w:r>
      <w:r w:rsidRPr="00D61FE2">
        <w:rPr>
          <w:rStyle w:val="Emphasis"/>
        </w:rPr>
        <w:t>, a scientific technique that enables the manipulation of DNA and genetic engineering, can be used in the high-school classroom as an illustrative practical example of biology</w:t>
      </w:r>
      <w:r w:rsidRPr="00D61FE2">
        <w:rPr>
          <w:sz w:val="16"/>
        </w:rPr>
        <w:t xml:space="preserve">. </w:t>
      </w:r>
      <w:r w:rsidRPr="00D61FE2">
        <w:rPr>
          <w:rStyle w:val="Emphasis"/>
        </w:rPr>
        <w:t>There exists a new and growing community of “biohackers” who use novel biotechnology tools to modify their own bodies in a variety of ways.</w:t>
      </w:r>
      <w:r w:rsidRPr="00D61FE2">
        <w:rPr>
          <w:sz w:val="16"/>
        </w:rPr>
        <w:t xml:space="preserve"> As biotechnologist Drew Endy at Stanford University put it, many years ago hackers would hack computer code, but now they are hacking the code for life.1 Thus, </w:t>
      </w:r>
      <w:r w:rsidRPr="00D61FE2">
        <w:rPr>
          <w:rStyle w:val="Emphasis"/>
        </w:rPr>
        <w:t xml:space="preserve">biotechnology </w:t>
      </w:r>
      <w:r w:rsidRPr="00D61FE2">
        <w:rPr>
          <w:rStyle w:val="Emphasis"/>
          <w:highlight w:val="green"/>
        </w:rPr>
        <w:t>capabilities</w:t>
      </w:r>
      <w:r w:rsidRPr="00D61FE2">
        <w:rPr>
          <w:rStyle w:val="Emphasis"/>
        </w:rPr>
        <w:t xml:space="preserve"> are </w:t>
      </w:r>
      <w:r w:rsidRPr="00D61FE2">
        <w:rPr>
          <w:rStyle w:val="Emphasis"/>
          <w:highlight w:val="green"/>
        </w:rPr>
        <w:t>becoming democratized</w:t>
      </w:r>
      <w:r w:rsidRPr="00D61FE2">
        <w:rPr>
          <w:rStyle w:val="Emphasis"/>
        </w:rPr>
        <w:t>.</w:t>
      </w:r>
      <w:r>
        <w:rPr>
          <w:rStyle w:val="Emphasis"/>
        </w:rPr>
        <w:t xml:space="preserve"> </w:t>
      </w:r>
      <w:r w:rsidRPr="00D61FE2">
        <w:rPr>
          <w:sz w:val="16"/>
        </w:rPr>
        <w:t xml:space="preserve">In general, this evolution of biotechnology will bring with it an amazing array of changes to our societies, our economies, and our security. The growing biotech revolution will have as great an impact on our way of life as the communications and information revolution. Chronic diseases will be mitigated, human life spans will be extended, and the global economy will be increasingly driven by biological inventions and processes. A new understanding of epigenetics could usher in an era of highly personalized medicine, and gene drives could wipe mosquito-borne diseases like malaria from the planet. One day, engineered living materials, built through synthetic biology, might grow to suit specific architectural </w:t>
      </w:r>
      <w:proofErr w:type="gramStart"/>
      <w:r w:rsidRPr="00D61FE2">
        <w:rPr>
          <w:sz w:val="16"/>
        </w:rPr>
        <w:t>needs</w:t>
      </w:r>
      <w:proofErr w:type="gramEnd"/>
      <w:r w:rsidRPr="00D61FE2">
        <w:rPr>
          <w:sz w:val="16"/>
        </w:rPr>
        <w:t xml:space="preserve"> and heal when faced with wear and tear. Neuroenhancement technology could optimize human performance: increasing learning speed, combatting neurological diseases, or even assisting soldiers by boosting their awareness and decision-making on the battleground. A new generation of scientists will build a suite of as-yet-undiscovered technologies, transforming the world in radical ways. However, </w:t>
      </w:r>
      <w:r w:rsidRPr="00D61FE2">
        <w:rPr>
          <w:rStyle w:val="Emphasis"/>
        </w:rPr>
        <w:t xml:space="preserve">greater </w:t>
      </w:r>
      <w:r w:rsidRPr="00D61FE2">
        <w:rPr>
          <w:rStyle w:val="Emphasis"/>
          <w:highlight w:val="green"/>
        </w:rPr>
        <w:t>access</w:t>
      </w:r>
      <w:r w:rsidRPr="00D61FE2">
        <w:rPr>
          <w:rStyle w:val="Emphasis"/>
        </w:rPr>
        <w:t xml:space="preserve"> to cheap but powerful biotechnology tools—and a reduced need for expertise in operating those tools—also </w:t>
      </w:r>
      <w:r w:rsidRPr="00D61FE2">
        <w:rPr>
          <w:rStyle w:val="Emphasis"/>
          <w:highlight w:val="green"/>
        </w:rPr>
        <w:t>is making it easier for</w:t>
      </w:r>
      <w:r w:rsidRPr="00D61FE2">
        <w:rPr>
          <w:rStyle w:val="Emphasis"/>
        </w:rPr>
        <w:t xml:space="preserve"> malicious actors to utilize that technology for ill</w:t>
      </w:r>
      <w:r w:rsidRPr="00D61FE2">
        <w:rPr>
          <w:sz w:val="16"/>
        </w:rPr>
        <w:t xml:space="preserve">. </w:t>
      </w:r>
      <w:r w:rsidRPr="00D61FE2">
        <w:rPr>
          <w:rStyle w:val="Emphasis"/>
          <w:highlight w:val="green"/>
        </w:rPr>
        <w:t>Terrorist groups</w:t>
      </w:r>
      <w:r w:rsidRPr="00D61FE2">
        <w:rPr>
          <w:rStyle w:val="Emphasis"/>
        </w:rPr>
        <w:t xml:space="preserve"> could use synthetic biology </w:t>
      </w:r>
      <w:r w:rsidRPr="00D61FE2">
        <w:rPr>
          <w:rStyle w:val="Emphasis"/>
          <w:highlight w:val="green"/>
        </w:rPr>
        <w:t>to craft bioweapons</w:t>
      </w:r>
      <w:r w:rsidRPr="00D61FE2">
        <w:rPr>
          <w:rStyle w:val="Emphasis"/>
        </w:rPr>
        <w:t xml:space="preserve">, using data to manufacture dangerous pathogens or </w:t>
      </w:r>
      <w:r w:rsidRPr="00D61FE2">
        <w:rPr>
          <w:rStyle w:val="Emphasis"/>
          <w:highlight w:val="green"/>
        </w:rPr>
        <w:t>modifying</w:t>
      </w:r>
      <w:r w:rsidRPr="00D61FE2">
        <w:rPr>
          <w:rStyle w:val="Emphasis"/>
        </w:rPr>
        <w:t xml:space="preserve"> </w:t>
      </w:r>
      <w:r w:rsidRPr="00D61FE2">
        <w:rPr>
          <w:rStyle w:val="Emphasis"/>
          <w:highlight w:val="green"/>
        </w:rPr>
        <w:t>easily accessible pathogens</w:t>
      </w:r>
      <w:r w:rsidRPr="00D61FE2">
        <w:rPr>
          <w:rStyle w:val="Emphasis"/>
        </w:rPr>
        <w:t xml:space="preserve"> </w:t>
      </w:r>
      <w:r w:rsidRPr="00D61FE2">
        <w:rPr>
          <w:rStyle w:val="Emphasis"/>
          <w:highlight w:val="green"/>
        </w:rPr>
        <w:t>to make</w:t>
      </w:r>
      <w:r w:rsidRPr="00D61FE2">
        <w:rPr>
          <w:rStyle w:val="Emphasis"/>
        </w:rPr>
        <w:t xml:space="preserve"> them </w:t>
      </w:r>
      <w:r w:rsidRPr="00D61FE2">
        <w:rPr>
          <w:rStyle w:val="Emphasis"/>
          <w:highlight w:val="green"/>
        </w:rPr>
        <w:t>more virulent</w:t>
      </w:r>
      <w:r w:rsidRPr="00D61FE2">
        <w:rPr>
          <w:rStyle w:val="Emphasis"/>
        </w:rPr>
        <w:t>.</w:t>
      </w:r>
      <w:r w:rsidRPr="00D61FE2">
        <w:rPr>
          <w:sz w:val="16"/>
        </w:rPr>
        <w:t xml:space="preserve"> </w:t>
      </w:r>
      <w:r w:rsidRPr="00D61FE2">
        <w:rPr>
          <w:rStyle w:val="StyleUnderline"/>
        </w:rPr>
        <w:t xml:space="preserve">At present, there are </w:t>
      </w:r>
      <w:r w:rsidRPr="00D61FE2">
        <w:rPr>
          <w:rStyle w:val="StyleUnderline"/>
          <w:highlight w:val="green"/>
        </w:rPr>
        <w:t>still some barriers to entry</w:t>
      </w:r>
      <w:r w:rsidRPr="00D61FE2">
        <w:rPr>
          <w:rStyle w:val="StyleUnderline"/>
        </w:rPr>
        <w:t xml:space="preserve"> that prevent such actors from operating with free reign, as widespread access to certain pathogens, tools, and data is still limited.</w:t>
      </w:r>
      <w:r w:rsidRPr="00D61FE2">
        <w:rPr>
          <w:sz w:val="16"/>
        </w:rPr>
        <w:t xml:space="preserve"> </w:t>
      </w:r>
      <w:r w:rsidRPr="00D61FE2">
        <w:rPr>
          <w:rStyle w:val="Emphasis"/>
          <w:highlight w:val="green"/>
        </w:rPr>
        <w:t>But</w:t>
      </w:r>
      <w:r w:rsidRPr="00D61FE2">
        <w:rPr>
          <w:rStyle w:val="Emphasis"/>
        </w:rPr>
        <w:t xml:space="preserve"> these </w:t>
      </w:r>
      <w:r w:rsidRPr="00D61FE2">
        <w:rPr>
          <w:rStyle w:val="Emphasis"/>
          <w:highlight w:val="green"/>
        </w:rPr>
        <w:t>barriers will</w:t>
      </w:r>
      <w:r w:rsidRPr="00D61FE2">
        <w:rPr>
          <w:rStyle w:val="Emphasis"/>
        </w:rPr>
        <w:t xml:space="preserve"> only continue to </w:t>
      </w:r>
      <w:r w:rsidRPr="00D61FE2">
        <w:rPr>
          <w:rStyle w:val="Emphasis"/>
          <w:highlight w:val="green"/>
        </w:rPr>
        <w:t>recede over</w:t>
      </w:r>
      <w:r w:rsidRPr="00D61FE2">
        <w:rPr>
          <w:rStyle w:val="Emphasis"/>
        </w:rPr>
        <w:t xml:space="preserve"> the </w:t>
      </w:r>
      <w:r w:rsidRPr="00D61FE2">
        <w:rPr>
          <w:rStyle w:val="Emphasis"/>
          <w:highlight w:val="green"/>
        </w:rPr>
        <w:t>next decade</w:t>
      </w:r>
      <w:r w:rsidRPr="00D61FE2">
        <w:rPr>
          <w:sz w:val="16"/>
        </w:rPr>
        <w:t>. In evaluating the future of terrorism and counterterrorism, one must consider: How should the United States and its allies prepare to face the growing threat of bioterrorism?</w:t>
      </w:r>
    </w:p>
    <w:p w14:paraId="7992F89C" w14:textId="77777777" w:rsidR="001B40C0" w:rsidRPr="001174BE" w:rsidRDefault="001B40C0" w:rsidP="001B40C0">
      <w:pPr>
        <w:pStyle w:val="Heading3"/>
        <w:rPr>
          <w:rFonts w:cs="Arial"/>
        </w:rPr>
      </w:pPr>
      <w:r w:rsidRPr="001174BE">
        <w:rPr>
          <w:rFonts w:cs="Arial"/>
        </w:rPr>
        <w:lastRenderedPageBreak/>
        <w:t>WTO Cred</w:t>
      </w:r>
    </w:p>
    <w:p w14:paraId="165860AD" w14:textId="77777777" w:rsidR="001B40C0" w:rsidRPr="0043332A" w:rsidRDefault="001B40C0" w:rsidP="001B40C0">
      <w:pPr>
        <w:keepNext/>
        <w:keepLines/>
        <w:spacing w:before="40" w:after="0"/>
        <w:outlineLvl w:val="3"/>
        <w:rPr>
          <w:rFonts w:eastAsia="MS Gothic"/>
          <w:b/>
          <w:iCs/>
          <w:sz w:val="26"/>
        </w:rPr>
      </w:pPr>
      <w:r w:rsidRPr="001174BE">
        <w:t xml:space="preserve"> </w:t>
      </w:r>
      <w:r w:rsidRPr="0043332A">
        <w:rPr>
          <w:rFonts w:eastAsia="MS Gothic"/>
          <w:b/>
          <w:iCs/>
          <w:sz w:val="26"/>
        </w:rPr>
        <w:t>Collapse inevitable</w:t>
      </w:r>
    </w:p>
    <w:p w14:paraId="578184D1" w14:textId="77777777" w:rsidR="001B40C0" w:rsidRPr="0043332A" w:rsidRDefault="001B40C0" w:rsidP="001B40C0">
      <w:pPr>
        <w:rPr>
          <w:rFonts w:eastAsia="Cambria"/>
        </w:rPr>
      </w:pPr>
      <w:r w:rsidRPr="0043332A">
        <w:rPr>
          <w:rFonts w:eastAsia="Cambria"/>
          <w:b/>
          <w:bCs/>
          <w:sz w:val="26"/>
        </w:rPr>
        <w:t>MacKenzie 8</w:t>
      </w:r>
      <w:r w:rsidRPr="0043332A">
        <w:rPr>
          <w:rFonts w:eastAsia="Cambria"/>
        </w:rPr>
        <w:t>. MacKenzie Debora is a scientific reporter citing Jared Diamond (prof of Geography at UC Los Angeles and Physiology PhD), Joseph Tainter (archaeologist at University of Utah and Anthropology PhD), Yaneer Bar-Yam (head of the New England Complex Systems Institute in Cambridge and Physics PhD), and Luis Bettencourt (Pritzker Director of the Mansueto Institute for Urban Innovation at the University of Chicago and statistical and high-energy physics models PhD) [“Are We Doomed, New Scientist,” 2008, EBSCO, Vol. 197, Issue 2650, p. 32-35]</w:t>
      </w:r>
    </w:p>
    <w:p w14:paraId="1ED13A11" w14:textId="77777777" w:rsidR="001B40C0" w:rsidRPr="000D6620" w:rsidRDefault="001B40C0" w:rsidP="001B40C0">
      <w:pPr>
        <w:rPr>
          <w:rFonts w:eastAsia="Cambria"/>
          <w:sz w:val="16"/>
        </w:rPr>
      </w:pPr>
      <w:r w:rsidRPr="0043332A">
        <w:rPr>
          <w:rFonts w:eastAsia="Cambria"/>
          <w:sz w:val="16"/>
        </w:rPr>
        <w:t xml:space="preserve">DOOMSDAY. The end of civilisation. Literature and film abound with tales of plague, famine and wars which ravage the planet, leaving a few survivors scratching out a primitive existence amid the ruins. </w:t>
      </w:r>
      <w:r w:rsidRPr="009734F8">
        <w:rPr>
          <w:rFonts w:eastAsia="Cambria"/>
          <w:highlight w:val="cyan"/>
          <w:u w:val="single"/>
        </w:rPr>
        <w:t>Every civilisation</w:t>
      </w:r>
      <w:r w:rsidRPr="0043332A">
        <w:rPr>
          <w:rFonts w:eastAsia="Cambria"/>
        </w:rPr>
        <w:t xml:space="preserve"> </w:t>
      </w:r>
      <w:r w:rsidRPr="0043332A">
        <w:rPr>
          <w:rFonts w:eastAsia="Cambria"/>
          <w:sz w:val="16"/>
        </w:rPr>
        <w:t>in history has</w:t>
      </w:r>
      <w:r w:rsidRPr="0043332A">
        <w:rPr>
          <w:rFonts w:eastAsia="Cambria"/>
        </w:rPr>
        <w:t xml:space="preserve"> </w:t>
      </w:r>
      <w:r w:rsidRPr="009734F8">
        <w:rPr>
          <w:rFonts w:eastAsia="Cambria"/>
          <w:highlight w:val="cyan"/>
          <w:u w:val="single"/>
        </w:rPr>
        <w:t>collapsed</w:t>
      </w:r>
      <w:r w:rsidRPr="0043332A">
        <w:rPr>
          <w:rFonts w:eastAsia="Cambria"/>
          <w:sz w:val="16"/>
        </w:rPr>
        <w:t xml:space="preserve">, after all. Why should ours be any different? Doomsday scenarios typically feature a knockout blow: a massive asteroid, all-out nuclear </w:t>
      </w:r>
      <w:proofErr w:type="gramStart"/>
      <w:r w:rsidRPr="0043332A">
        <w:rPr>
          <w:rFonts w:eastAsia="Cambria"/>
          <w:sz w:val="16"/>
        </w:rPr>
        <w:t>war</w:t>
      </w:r>
      <w:proofErr w:type="gramEnd"/>
      <w:r w:rsidRPr="0043332A">
        <w:rPr>
          <w:rFonts w:eastAsia="Cambria"/>
          <w:sz w:val="16"/>
        </w:rPr>
        <w:t xml:space="preserve"> or a catastrophic pandemic. Yet there is another chilling possibility: what if the very nature of civilisation means that </w:t>
      </w:r>
      <w:r w:rsidRPr="009734F8">
        <w:rPr>
          <w:rFonts w:eastAsia="Cambria"/>
          <w:highlight w:val="cyan"/>
          <w:u w:val="single"/>
        </w:rPr>
        <w:t>ours</w:t>
      </w:r>
      <w:r w:rsidRPr="0043332A">
        <w:rPr>
          <w:rFonts w:eastAsia="Cambria"/>
          <w:sz w:val="16"/>
          <w:szCs w:val="16"/>
        </w:rPr>
        <w:t>, like</w:t>
      </w:r>
      <w:r w:rsidRPr="0043332A">
        <w:rPr>
          <w:rFonts w:eastAsia="Cambria"/>
          <w:sz w:val="16"/>
        </w:rPr>
        <w:t xml:space="preserve"> all the others, </w:t>
      </w:r>
      <w:r w:rsidRPr="009734F8">
        <w:rPr>
          <w:rFonts w:eastAsia="Cambria"/>
          <w:highlight w:val="cyan"/>
          <w:u w:val="single"/>
        </w:rPr>
        <w:t>is destined</w:t>
      </w:r>
      <w:r w:rsidRPr="0043332A">
        <w:rPr>
          <w:rFonts w:eastAsia="Cambria"/>
          <w:u w:val="single"/>
        </w:rPr>
        <w:t xml:space="preserve"> to</w:t>
      </w:r>
      <w:r w:rsidRPr="0043332A">
        <w:rPr>
          <w:rFonts w:eastAsia="Cambria"/>
        </w:rPr>
        <w:t xml:space="preserve"> </w:t>
      </w:r>
      <w:r w:rsidRPr="0043332A">
        <w:rPr>
          <w:rFonts w:eastAsia="Cambria"/>
          <w:sz w:val="16"/>
        </w:rPr>
        <w:t xml:space="preserve">collapse sooner or later? A few </w:t>
      </w:r>
      <w:r w:rsidRPr="0043332A">
        <w:rPr>
          <w:rFonts w:eastAsia="Cambria"/>
          <w:u w:val="single"/>
        </w:rPr>
        <w:t>researchers have been making such claims for years</w:t>
      </w:r>
      <w:r w:rsidRPr="0043332A">
        <w:rPr>
          <w:rFonts w:eastAsia="Cambria"/>
          <w:sz w:val="16"/>
        </w:rPr>
        <w:t xml:space="preserve">. Disturbingly, </w:t>
      </w:r>
      <w:r w:rsidRPr="0043332A">
        <w:rPr>
          <w:rFonts w:eastAsia="Cambria"/>
          <w:u w:val="single"/>
        </w:rPr>
        <w:t>recent insights</w:t>
      </w:r>
      <w:r w:rsidRPr="0043332A">
        <w:rPr>
          <w:rFonts w:eastAsia="Cambria"/>
          <w:sz w:val="16"/>
        </w:rPr>
        <w:t xml:space="preserve"> from fields such as complexity theory</w:t>
      </w:r>
      <w:r w:rsidRPr="0043332A">
        <w:rPr>
          <w:rFonts w:eastAsia="Cambria"/>
          <w:u w:val="single"/>
        </w:rPr>
        <w:t xml:space="preserve"> suggest </w:t>
      </w:r>
      <w:r w:rsidRPr="0043332A">
        <w:rPr>
          <w:rFonts w:eastAsia="Cambria"/>
          <w:sz w:val="16"/>
        </w:rPr>
        <w:t>that</w:t>
      </w:r>
      <w:r w:rsidRPr="0043332A">
        <w:rPr>
          <w:rFonts w:eastAsia="Cambria"/>
          <w:u w:val="single"/>
        </w:rPr>
        <w:t xml:space="preserve"> they are right</w:t>
      </w:r>
      <w:r w:rsidRPr="0043332A">
        <w:rPr>
          <w:rFonts w:eastAsia="Cambria"/>
          <w:sz w:val="16"/>
        </w:rPr>
        <w:t xml:space="preserve">. It appears that once a society develops beyond a certain level of complexity it becomes increasingly fragile. Eventually, it reaches a point at which even a relatively minor disturbance can bring everything crashing down. Some say we have already reached this point, and that it is time to start thinking about how we might manage collapse. Others insist it is not yet too late, and that we can - we must - act now to keep disaster at bay. History is not on our side. Think of Sumeria, of ancient Egypt and of the Maya. In his 2005 best-seller, </w:t>
      </w:r>
      <w:r w:rsidRPr="0043332A">
        <w:rPr>
          <w:rFonts w:eastAsia="Cambria"/>
          <w:b/>
          <w:iCs/>
          <w:u w:val="single"/>
        </w:rPr>
        <w:t>Jared Diamond</w:t>
      </w:r>
      <w:r w:rsidRPr="0043332A">
        <w:rPr>
          <w:rFonts w:eastAsia="Cambria"/>
          <w:b/>
          <w:u w:val="single"/>
        </w:rPr>
        <w:t xml:space="preserve"> of the University of California</w:t>
      </w:r>
      <w:r w:rsidRPr="0043332A">
        <w:rPr>
          <w:rFonts w:eastAsia="Cambria"/>
          <w:sz w:val="16"/>
        </w:rPr>
        <w:t xml:space="preserve">, Los Angeles, </w:t>
      </w:r>
      <w:r w:rsidRPr="0043332A">
        <w:rPr>
          <w:rFonts w:eastAsia="Cambria"/>
          <w:u w:val="single"/>
        </w:rPr>
        <w:t>blamed environmental mismanagement for the fall of</w:t>
      </w:r>
      <w:r w:rsidRPr="0043332A">
        <w:rPr>
          <w:rFonts w:eastAsia="Cambria"/>
          <w:sz w:val="16"/>
        </w:rPr>
        <w:t xml:space="preserve"> the Mayan </w:t>
      </w:r>
      <w:r w:rsidRPr="0043332A">
        <w:rPr>
          <w:rFonts w:eastAsia="Cambria"/>
          <w:u w:val="single"/>
        </w:rPr>
        <w:t>civilisation</w:t>
      </w:r>
      <w:r w:rsidRPr="0043332A">
        <w:rPr>
          <w:rFonts w:eastAsia="Cambria"/>
          <w:sz w:val="16"/>
        </w:rPr>
        <w:t xml:space="preserve"> and others, and warned that we might be heading the same way unless we choose to stop destroying our environmental support systems. </w:t>
      </w:r>
      <w:r w:rsidRPr="0043332A">
        <w:rPr>
          <w:rFonts w:eastAsia="Cambria"/>
          <w:b/>
          <w:iCs/>
          <w:u w:val="single"/>
        </w:rPr>
        <w:t>Lester Brown</w:t>
      </w:r>
      <w:r w:rsidRPr="0043332A">
        <w:rPr>
          <w:rFonts w:eastAsia="Cambria"/>
          <w:b/>
          <w:u w:val="single"/>
        </w:rPr>
        <w:t xml:space="preserve"> of the Earth Policy Institute in Washington DC agrees</w:t>
      </w:r>
      <w:r w:rsidRPr="0043332A">
        <w:rPr>
          <w:rFonts w:eastAsia="Cambria"/>
          <w:sz w:val="16"/>
        </w:rPr>
        <w:t xml:space="preserve">. He has that governments must pay more attention to vital environmental resources. "It's not about saving the planet. It's about saving civilisation," he says. Others think our problems run deeper. From the moment our ancestors started to settle down and build cities, we have had to find solutions to the problems that success brings. "For the past 10,000 years, </w:t>
      </w:r>
      <w:r w:rsidRPr="0043332A">
        <w:rPr>
          <w:rFonts w:eastAsia="Cambria"/>
          <w:b/>
          <w:u w:val="single"/>
        </w:rPr>
        <w:t>problem solving has produced increasing complexity</w:t>
      </w:r>
      <w:r w:rsidRPr="0043332A">
        <w:rPr>
          <w:rFonts w:eastAsia="Cambria"/>
          <w:sz w:val="16"/>
        </w:rPr>
        <w:t xml:space="preserve"> in human societies," </w:t>
      </w:r>
      <w:r w:rsidRPr="0043332A">
        <w:rPr>
          <w:rFonts w:eastAsia="Cambria"/>
          <w:b/>
          <w:u w:val="single"/>
        </w:rPr>
        <w:t xml:space="preserve">says </w:t>
      </w:r>
      <w:r w:rsidRPr="0043332A">
        <w:rPr>
          <w:rFonts w:eastAsia="Cambria"/>
          <w:b/>
          <w:iCs/>
          <w:u w:val="single"/>
        </w:rPr>
        <w:t>Joseph Tainter</w:t>
      </w:r>
      <w:r w:rsidRPr="0043332A">
        <w:rPr>
          <w:rFonts w:eastAsia="Cambria"/>
          <w:sz w:val="16"/>
        </w:rPr>
        <w:t xml:space="preserve">, </w:t>
      </w:r>
      <w:r w:rsidRPr="0043332A">
        <w:rPr>
          <w:rFonts w:eastAsia="Cambria"/>
          <w:b/>
          <w:u w:val="single"/>
        </w:rPr>
        <w:t>an archaeologist at the University of Utah, Salt Lake City</w:t>
      </w:r>
      <w:r w:rsidRPr="0043332A">
        <w:rPr>
          <w:rFonts w:eastAsia="Cambria"/>
          <w:sz w:val="16"/>
        </w:rPr>
        <w:t xml:space="preserve">, and author of the 1988 book The Collapse of Complex Societies. If crops fail because rain is patchy, build irrigation canals. When they silt up, organise dredging crews. When the bigger crop yields lead to a bigger population, build more canals. When there are too many for ad hoc repairs, install a management bureaucracy, and tax people to pay for it. When they complain, invent tax inspectors and a system to record the sums paid. That much the Sumerians knew. Diminishing returns There is, however, a price to be paid. Every extra layer of organisation imposes a cost in terms of energy, the common currency of all human efforts, from building canals to educating scribes. And increasing complexity, Tainter realised, produces diminishing returns. The extra food produced by each extra hour of labour - or joule of </w:t>
      </w:r>
      <w:r w:rsidRPr="009734F8">
        <w:rPr>
          <w:rFonts w:eastAsia="Cambria"/>
          <w:b/>
          <w:iCs/>
          <w:highlight w:val="cyan"/>
          <w:u w:val="single"/>
        </w:rPr>
        <w:t>energy</w:t>
      </w:r>
      <w:r w:rsidRPr="0043332A">
        <w:rPr>
          <w:rFonts w:eastAsia="Cambria"/>
          <w:u w:val="single"/>
        </w:rPr>
        <w:t xml:space="preserve"> </w:t>
      </w:r>
      <w:r w:rsidRPr="0043332A">
        <w:rPr>
          <w:rFonts w:eastAsia="Cambria"/>
          <w:sz w:val="16"/>
        </w:rPr>
        <w:t xml:space="preserve">invested per farmed hectare - </w:t>
      </w:r>
      <w:r w:rsidRPr="009734F8">
        <w:rPr>
          <w:rFonts w:eastAsia="Cambria"/>
          <w:b/>
          <w:iCs/>
          <w:highlight w:val="cyan"/>
          <w:u w:val="single"/>
        </w:rPr>
        <w:t>diminishes</w:t>
      </w:r>
      <w:r w:rsidRPr="009734F8">
        <w:rPr>
          <w:rFonts w:eastAsia="Cambria"/>
          <w:highlight w:val="cyan"/>
          <w:u w:val="single"/>
        </w:rPr>
        <w:t xml:space="preserve"> as </w:t>
      </w:r>
      <w:r w:rsidRPr="0043332A">
        <w:rPr>
          <w:rFonts w:eastAsia="Cambria"/>
          <w:sz w:val="16"/>
        </w:rPr>
        <w:t>that</w:t>
      </w:r>
      <w:r w:rsidRPr="009734F8">
        <w:rPr>
          <w:rFonts w:eastAsia="Cambria"/>
          <w:highlight w:val="cyan"/>
          <w:u w:val="single"/>
        </w:rPr>
        <w:t xml:space="preserve"> investment mounts. We see </w:t>
      </w:r>
      <w:r w:rsidRPr="0043332A">
        <w:rPr>
          <w:rFonts w:eastAsia="Cambria"/>
          <w:u w:val="single"/>
        </w:rPr>
        <w:t xml:space="preserve">the same thing </w:t>
      </w:r>
      <w:r w:rsidRPr="0043332A">
        <w:rPr>
          <w:rFonts w:eastAsia="Cambria"/>
          <w:sz w:val="16"/>
        </w:rPr>
        <w:t>today</w:t>
      </w:r>
      <w:r w:rsidRPr="0043332A">
        <w:rPr>
          <w:rFonts w:eastAsia="Cambria"/>
          <w:u w:val="single"/>
        </w:rPr>
        <w:t xml:space="preserve"> in </w:t>
      </w:r>
      <w:r w:rsidRPr="0043332A">
        <w:rPr>
          <w:rFonts w:eastAsia="Cambria"/>
          <w:sz w:val="16"/>
        </w:rPr>
        <w:t>a</w:t>
      </w:r>
      <w:r w:rsidRPr="0043332A">
        <w:rPr>
          <w:rFonts w:eastAsia="Cambria"/>
          <w:u w:val="single"/>
        </w:rPr>
        <w:t xml:space="preserve"> </w:t>
      </w:r>
      <w:r w:rsidRPr="009734F8">
        <w:rPr>
          <w:rFonts w:eastAsia="Cambria"/>
          <w:highlight w:val="cyan"/>
          <w:u w:val="single"/>
        </w:rPr>
        <w:t>declining</w:t>
      </w:r>
      <w:r w:rsidRPr="0043332A">
        <w:rPr>
          <w:rFonts w:eastAsia="Cambria"/>
          <w:u w:val="single"/>
        </w:rPr>
        <w:t xml:space="preserve"> </w:t>
      </w:r>
      <w:r w:rsidRPr="0043332A">
        <w:rPr>
          <w:rFonts w:eastAsia="Cambria"/>
          <w:sz w:val="16"/>
        </w:rPr>
        <w:t>number of</w:t>
      </w:r>
      <w:r w:rsidRPr="0043332A">
        <w:rPr>
          <w:rFonts w:eastAsia="Cambria"/>
          <w:u w:val="single"/>
        </w:rPr>
        <w:t xml:space="preserve"> </w:t>
      </w:r>
      <w:r w:rsidRPr="009734F8">
        <w:rPr>
          <w:rFonts w:eastAsia="Cambria"/>
          <w:highlight w:val="cyan"/>
          <w:u w:val="single"/>
        </w:rPr>
        <w:t>patents</w:t>
      </w:r>
      <w:r w:rsidRPr="0043332A">
        <w:rPr>
          <w:rFonts w:eastAsia="Cambria"/>
          <w:sz w:val="16"/>
        </w:rPr>
        <w:t xml:space="preserve"> per dollar invested in research as that research investment mounts. This law of</w:t>
      </w:r>
      <w:r w:rsidRPr="0043332A">
        <w:rPr>
          <w:rFonts w:eastAsia="Cambria"/>
          <w:u w:val="single"/>
        </w:rPr>
        <w:t xml:space="preserve"> diminishing returns appears everywhere</w:t>
      </w:r>
      <w:r w:rsidRPr="0043332A">
        <w:rPr>
          <w:rFonts w:eastAsia="Cambria"/>
          <w:sz w:val="16"/>
        </w:rPr>
        <w:t>, Tainter says</w:t>
      </w:r>
      <w:r w:rsidRPr="0043332A">
        <w:rPr>
          <w:rFonts w:eastAsia="Cambria"/>
          <w:u w:val="single"/>
        </w:rPr>
        <w:t xml:space="preserve">. To keep growing, </w:t>
      </w:r>
      <w:r w:rsidRPr="009734F8">
        <w:rPr>
          <w:rFonts w:eastAsia="Cambria"/>
          <w:highlight w:val="cyan"/>
          <w:u w:val="single"/>
        </w:rPr>
        <w:t>societies must keep solving problems</w:t>
      </w:r>
      <w:r w:rsidRPr="0043332A">
        <w:rPr>
          <w:rFonts w:eastAsia="Cambria"/>
          <w:u w:val="single"/>
        </w:rPr>
        <w:t xml:space="preserve"> </w:t>
      </w:r>
      <w:r w:rsidRPr="0043332A">
        <w:rPr>
          <w:rFonts w:eastAsia="Cambria"/>
          <w:sz w:val="16"/>
        </w:rPr>
        <w:t>as they arise</w:t>
      </w:r>
      <w:r w:rsidRPr="0043332A">
        <w:rPr>
          <w:rFonts w:eastAsia="Cambria"/>
          <w:u w:val="single"/>
        </w:rPr>
        <w:t xml:space="preserve">. Yet </w:t>
      </w:r>
      <w:r w:rsidRPr="009734F8">
        <w:rPr>
          <w:rFonts w:eastAsia="Cambria"/>
          <w:highlight w:val="cyan"/>
          <w:u w:val="single"/>
        </w:rPr>
        <w:t>each problem</w:t>
      </w:r>
      <w:r w:rsidRPr="0043332A">
        <w:rPr>
          <w:rFonts w:eastAsia="Cambria"/>
          <w:u w:val="single"/>
        </w:rPr>
        <w:t xml:space="preserve"> solved </w:t>
      </w:r>
      <w:r w:rsidRPr="009734F8">
        <w:rPr>
          <w:rFonts w:eastAsia="Cambria"/>
          <w:highlight w:val="cyan"/>
          <w:u w:val="single"/>
        </w:rPr>
        <w:t>means more complexity.</w:t>
      </w:r>
      <w:r w:rsidRPr="0043332A">
        <w:rPr>
          <w:rFonts w:eastAsia="Cambria"/>
          <w:u w:val="single"/>
        </w:rPr>
        <w:t xml:space="preserve"> </w:t>
      </w:r>
      <w:r w:rsidRPr="0043332A">
        <w:rPr>
          <w:rFonts w:eastAsia="Cambria"/>
          <w:sz w:val="16"/>
        </w:rPr>
        <w:t>Success generates</w:t>
      </w:r>
      <w:r w:rsidRPr="0043332A">
        <w:rPr>
          <w:rFonts w:eastAsia="Cambria"/>
          <w:u w:val="single"/>
        </w:rPr>
        <w:t xml:space="preserve"> </w:t>
      </w:r>
      <w:r w:rsidRPr="009734F8">
        <w:rPr>
          <w:rFonts w:eastAsia="Cambria"/>
          <w:highlight w:val="cyan"/>
          <w:u w:val="single"/>
        </w:rPr>
        <w:t>a larger population, more</w:t>
      </w:r>
      <w:r w:rsidRPr="0043332A">
        <w:rPr>
          <w:rFonts w:eastAsia="Cambria"/>
          <w:sz w:val="16"/>
        </w:rPr>
        <w:t xml:space="preserve"> kinds of </w:t>
      </w:r>
      <w:r w:rsidRPr="009734F8">
        <w:rPr>
          <w:rFonts w:eastAsia="Cambria"/>
          <w:highlight w:val="cyan"/>
          <w:u w:val="single"/>
        </w:rPr>
        <w:t>specialists, more resources to manage, more information</w:t>
      </w:r>
      <w:r w:rsidRPr="0043332A">
        <w:rPr>
          <w:rFonts w:eastAsia="Cambria"/>
          <w:sz w:val="16"/>
        </w:rPr>
        <w:t xml:space="preserve"> to juggle – </w:t>
      </w:r>
      <w:r w:rsidRPr="009734F8">
        <w:rPr>
          <w:rFonts w:eastAsia="Cambria"/>
          <w:highlight w:val="cyan"/>
          <w:u w:val="single"/>
        </w:rPr>
        <w:t>and</w:t>
      </w:r>
      <w:r w:rsidRPr="0043332A">
        <w:rPr>
          <w:rFonts w:eastAsia="Cambria"/>
          <w:sz w:val="16"/>
        </w:rPr>
        <w:t xml:space="preserve">, ultimately, </w:t>
      </w:r>
      <w:r w:rsidRPr="009734F8">
        <w:rPr>
          <w:rFonts w:eastAsia="Cambria"/>
          <w:highlight w:val="cyan"/>
          <w:u w:val="single"/>
        </w:rPr>
        <w:t>less bang for your buck.</w:t>
      </w:r>
      <w:r w:rsidRPr="0043332A">
        <w:rPr>
          <w:rFonts w:eastAsia="Cambria"/>
          <w:u w:val="single"/>
        </w:rPr>
        <w:t xml:space="preserve"> Eventually</w:t>
      </w:r>
      <w:r w:rsidRPr="0043332A">
        <w:rPr>
          <w:rFonts w:eastAsia="Cambria"/>
          <w:sz w:val="16"/>
        </w:rPr>
        <w:t xml:space="preserve">, says Tainter, the point is reached when </w:t>
      </w:r>
      <w:r w:rsidRPr="009734F8">
        <w:rPr>
          <w:rFonts w:eastAsia="Cambria"/>
          <w:highlight w:val="cyan"/>
          <w:u w:val="single"/>
        </w:rPr>
        <w:t xml:space="preserve">all </w:t>
      </w:r>
      <w:r w:rsidRPr="0043332A">
        <w:rPr>
          <w:rFonts w:eastAsia="Cambria"/>
          <w:sz w:val="16"/>
        </w:rPr>
        <w:t>the</w:t>
      </w:r>
      <w:r w:rsidRPr="0043332A">
        <w:rPr>
          <w:rFonts w:eastAsia="Cambria"/>
          <w:u w:val="single"/>
        </w:rPr>
        <w:t xml:space="preserve"> </w:t>
      </w:r>
      <w:r w:rsidRPr="009734F8">
        <w:rPr>
          <w:rFonts w:eastAsia="Cambria"/>
          <w:highlight w:val="cyan"/>
          <w:u w:val="single"/>
        </w:rPr>
        <w:t>energy and resources</w:t>
      </w:r>
      <w:r w:rsidRPr="0043332A">
        <w:rPr>
          <w:rFonts w:eastAsia="Cambria"/>
          <w:u w:val="single"/>
        </w:rPr>
        <w:t xml:space="preserve"> </w:t>
      </w:r>
      <w:r w:rsidRPr="0043332A">
        <w:rPr>
          <w:rFonts w:eastAsia="Cambria"/>
          <w:sz w:val="16"/>
        </w:rPr>
        <w:t xml:space="preserve">available to a society </w:t>
      </w:r>
      <w:r w:rsidRPr="009734F8">
        <w:rPr>
          <w:rFonts w:eastAsia="Cambria"/>
          <w:highlight w:val="cyan"/>
          <w:u w:val="single"/>
        </w:rPr>
        <w:t xml:space="preserve">are required just to maintain its existing level </w:t>
      </w:r>
      <w:r w:rsidRPr="0043332A">
        <w:rPr>
          <w:rFonts w:eastAsia="Cambria"/>
          <w:sz w:val="16"/>
        </w:rPr>
        <w:t xml:space="preserve">of complexity. Then when the climate changes or barbarians invade, overstretched institutions break down </w:t>
      </w:r>
      <w:r w:rsidRPr="009734F8">
        <w:rPr>
          <w:rFonts w:eastAsia="Cambria"/>
          <w:highlight w:val="cyan"/>
          <w:u w:val="single"/>
        </w:rPr>
        <w:t>and</w:t>
      </w:r>
      <w:r w:rsidRPr="0043332A">
        <w:rPr>
          <w:rFonts w:eastAsia="Cambria"/>
          <w:u w:val="single"/>
        </w:rPr>
        <w:t xml:space="preserve"> </w:t>
      </w:r>
      <w:r w:rsidRPr="0043332A">
        <w:rPr>
          <w:rFonts w:eastAsia="Cambria"/>
          <w:sz w:val="16"/>
        </w:rPr>
        <w:t>civil</w:t>
      </w:r>
      <w:r w:rsidRPr="0043332A">
        <w:rPr>
          <w:rFonts w:eastAsia="Cambria"/>
          <w:u w:val="single"/>
        </w:rPr>
        <w:t xml:space="preserve"> </w:t>
      </w:r>
      <w:r w:rsidRPr="009734F8">
        <w:rPr>
          <w:rFonts w:eastAsia="Cambria"/>
          <w:highlight w:val="cyan"/>
          <w:u w:val="single"/>
        </w:rPr>
        <w:t>order collapses.</w:t>
      </w:r>
      <w:r w:rsidRPr="0043332A">
        <w:rPr>
          <w:rFonts w:eastAsia="Cambria"/>
          <w:sz w:val="16"/>
        </w:rPr>
        <w:t xml:space="preserve"> What emerges is a less complex society, which is organised on a smaller scale or has been taken over by another group. Tainter sees diminishing returns as the underlying reason for the collapse of all ancient civilisations, from the early Chinese dynasties to the Greek city state of Mycenae. These civilisations relied on the solar energy that could be harvested from food, </w:t>
      </w:r>
      <w:proofErr w:type="gramStart"/>
      <w:r w:rsidRPr="0043332A">
        <w:rPr>
          <w:rFonts w:eastAsia="Cambria"/>
          <w:sz w:val="16"/>
        </w:rPr>
        <w:t>fodder</w:t>
      </w:r>
      <w:proofErr w:type="gramEnd"/>
      <w:r w:rsidRPr="0043332A">
        <w:rPr>
          <w:rFonts w:eastAsia="Cambria"/>
          <w:sz w:val="16"/>
        </w:rPr>
        <w:t xml:space="preserve"> and wood, and from wind. When this had been stretched to its limit, things fell apart. Western</w:t>
      </w:r>
      <w:r w:rsidRPr="0043332A">
        <w:rPr>
          <w:rFonts w:eastAsia="Cambria"/>
          <w:u w:val="single"/>
        </w:rPr>
        <w:t xml:space="preserve"> industrial civilisation has become </w:t>
      </w:r>
      <w:r w:rsidRPr="0043332A">
        <w:rPr>
          <w:rFonts w:eastAsia="Cambria"/>
          <w:sz w:val="16"/>
        </w:rPr>
        <w:t>bigger and more</w:t>
      </w:r>
      <w:r w:rsidRPr="0043332A">
        <w:rPr>
          <w:rFonts w:eastAsia="Cambria"/>
          <w:u w:val="single"/>
        </w:rPr>
        <w:t xml:space="preserve"> complex </w:t>
      </w:r>
      <w:r w:rsidRPr="0043332A">
        <w:rPr>
          <w:rFonts w:eastAsia="Cambria"/>
          <w:sz w:val="16"/>
        </w:rPr>
        <w:t>than any before it</w:t>
      </w:r>
      <w:r w:rsidRPr="0043332A">
        <w:rPr>
          <w:rFonts w:eastAsia="Cambria"/>
          <w:u w:val="single"/>
        </w:rPr>
        <w:t xml:space="preserve"> by exploiting </w:t>
      </w:r>
      <w:r w:rsidRPr="0043332A">
        <w:rPr>
          <w:rFonts w:eastAsia="Cambria"/>
          <w:sz w:val="16"/>
        </w:rPr>
        <w:t xml:space="preserve">new </w:t>
      </w:r>
      <w:r w:rsidRPr="009734F8">
        <w:rPr>
          <w:rFonts w:eastAsia="Cambria"/>
          <w:highlight w:val="cyan"/>
          <w:u w:val="single"/>
        </w:rPr>
        <w:t>sources of energy</w:t>
      </w:r>
      <w:r w:rsidRPr="0043332A">
        <w:rPr>
          <w:rFonts w:eastAsia="Cambria"/>
          <w:u w:val="single"/>
        </w:rPr>
        <w:t xml:space="preserve">, </w:t>
      </w:r>
      <w:r w:rsidRPr="0043332A">
        <w:rPr>
          <w:rFonts w:eastAsia="Cambria"/>
          <w:sz w:val="16"/>
        </w:rPr>
        <w:t>notably coal and oil,</w:t>
      </w:r>
      <w:r w:rsidRPr="0043332A">
        <w:rPr>
          <w:rFonts w:eastAsia="Cambria"/>
          <w:u w:val="single"/>
        </w:rPr>
        <w:t xml:space="preserve"> but these </w:t>
      </w:r>
      <w:r w:rsidRPr="009734F8">
        <w:rPr>
          <w:rFonts w:eastAsia="Cambria"/>
          <w:highlight w:val="cyan"/>
          <w:u w:val="single"/>
        </w:rPr>
        <w:t>are limited.</w:t>
      </w:r>
      <w:r w:rsidRPr="0043332A">
        <w:rPr>
          <w:rFonts w:eastAsia="Cambria"/>
          <w:u w:val="single"/>
        </w:rPr>
        <w:t xml:space="preserve"> </w:t>
      </w:r>
      <w:r w:rsidRPr="0043332A">
        <w:rPr>
          <w:rFonts w:eastAsia="Cambria"/>
          <w:sz w:val="16"/>
        </w:rPr>
        <w:t xml:space="preserve">There are increasing signs of diminishing returns: the energy required </w:t>
      </w:r>
      <w:r w:rsidRPr="0043332A">
        <w:rPr>
          <w:rFonts w:eastAsia="Cambria"/>
          <w:sz w:val="16"/>
        </w:rPr>
        <w:lastRenderedPageBreak/>
        <w:t xml:space="preserve">to get is mounting and although global is still increasing, </w:t>
      </w:r>
      <w:r w:rsidRPr="0043332A">
        <w:rPr>
          <w:rFonts w:eastAsia="Cambria"/>
          <w:u w:val="single"/>
        </w:rPr>
        <w:t xml:space="preserve">constant innovation is needed </w:t>
      </w:r>
      <w:r w:rsidRPr="0043332A">
        <w:rPr>
          <w:rFonts w:eastAsia="Cambria"/>
          <w:sz w:val="16"/>
        </w:rPr>
        <w:t>to cope with environmental degradation and evolving - the yield</w:t>
      </w:r>
      <w:r w:rsidRPr="0043332A">
        <w:rPr>
          <w:rFonts w:eastAsia="Cambria"/>
          <w:u w:val="single"/>
        </w:rPr>
        <w:t xml:space="preserve"> </w:t>
      </w:r>
      <w:r w:rsidRPr="009734F8">
        <w:rPr>
          <w:rFonts w:eastAsia="Cambria"/>
          <w:highlight w:val="cyan"/>
          <w:u w:val="single"/>
        </w:rPr>
        <w:t>boosts</w:t>
      </w:r>
      <w:r w:rsidRPr="0043332A">
        <w:rPr>
          <w:rFonts w:eastAsia="Cambria"/>
          <w:sz w:val="16"/>
        </w:rPr>
        <w:t xml:space="preserve"> per unit </w:t>
      </w:r>
      <w:r w:rsidRPr="009734F8">
        <w:rPr>
          <w:rFonts w:eastAsia="Cambria"/>
          <w:highlight w:val="cyan"/>
          <w:u w:val="single"/>
        </w:rPr>
        <w:t>of</w:t>
      </w:r>
      <w:r w:rsidRPr="0043332A">
        <w:rPr>
          <w:rFonts w:eastAsia="Cambria"/>
          <w:sz w:val="16"/>
        </w:rPr>
        <w:t xml:space="preserve"> investment in</w:t>
      </w:r>
      <w:r w:rsidRPr="0043332A">
        <w:rPr>
          <w:rFonts w:eastAsia="Cambria"/>
          <w:u w:val="single"/>
        </w:rPr>
        <w:t xml:space="preserve"> </w:t>
      </w:r>
      <w:r w:rsidRPr="009734F8">
        <w:rPr>
          <w:rFonts w:eastAsia="Cambria"/>
          <w:b/>
          <w:iCs/>
          <w:highlight w:val="cyan"/>
          <w:u w:val="single"/>
        </w:rPr>
        <w:t>innovation are shrinking</w:t>
      </w:r>
      <w:r w:rsidRPr="0043332A">
        <w:rPr>
          <w:rFonts w:eastAsia="Cambria"/>
          <w:sz w:val="16"/>
        </w:rPr>
        <w:t xml:space="preserve">. "Since problems are inevitable," Tainter warns, "this process is in part ineluctable." Is Tainter right? </w:t>
      </w:r>
      <w:r w:rsidRPr="0043332A">
        <w:rPr>
          <w:rFonts w:eastAsia="Cambria"/>
          <w:b/>
          <w:u w:val="single"/>
        </w:rPr>
        <w:t xml:space="preserve">An analysis of complex systems has led </w:t>
      </w:r>
      <w:r w:rsidRPr="0043332A">
        <w:rPr>
          <w:rFonts w:eastAsia="Cambria"/>
          <w:b/>
          <w:iCs/>
          <w:u w:val="single"/>
        </w:rPr>
        <w:t>Yaneer Bar-Yam</w:t>
      </w:r>
      <w:r w:rsidRPr="0043332A">
        <w:rPr>
          <w:rFonts w:eastAsia="Cambria"/>
          <w:sz w:val="16"/>
        </w:rPr>
        <w:t xml:space="preserve">, </w:t>
      </w:r>
      <w:r w:rsidRPr="0043332A">
        <w:rPr>
          <w:rFonts w:eastAsia="Cambria"/>
          <w:b/>
          <w:u w:val="single"/>
        </w:rPr>
        <w:t>head of the New England Complex Systems Institute in Cambridge, Massachusetts</w:t>
      </w:r>
      <w:r w:rsidRPr="0043332A">
        <w:rPr>
          <w:rFonts w:eastAsia="Cambria"/>
          <w:sz w:val="16"/>
        </w:rPr>
        <w:t xml:space="preserve">, </w:t>
      </w:r>
      <w:r w:rsidRPr="0043332A">
        <w:rPr>
          <w:rFonts w:eastAsia="Cambria"/>
          <w:b/>
          <w:u w:val="single"/>
        </w:rPr>
        <w:t>to the same conclusion that Tainter reached from studying history</w:t>
      </w:r>
      <w:r w:rsidRPr="0043332A">
        <w:rPr>
          <w:rFonts w:eastAsia="Cambria"/>
          <w:sz w:val="16"/>
        </w:rPr>
        <w:t xml:space="preserve">. Social organisations become steadily more complex as they are required to deal both with environmental problems and with challenges from neighbouring societies that are also becoming more complex, Bar-Yam says. This eventually leads to a fundamental shift in the way the society is organised. "To run a hierarchy, managers cannot be less complex than the system they are managing," Bar-Yam says. As complexity increases, societies add ever more layers of management but, ultimately in a hierarchy, </w:t>
      </w:r>
      <w:r w:rsidRPr="0043332A">
        <w:rPr>
          <w:rFonts w:eastAsia="Cambria"/>
          <w:u w:val="single"/>
        </w:rPr>
        <w:t xml:space="preserve">one individual </w:t>
      </w:r>
      <w:proofErr w:type="gramStart"/>
      <w:r w:rsidRPr="0043332A">
        <w:rPr>
          <w:rFonts w:eastAsia="Cambria"/>
          <w:u w:val="single"/>
        </w:rPr>
        <w:t>has to</w:t>
      </w:r>
      <w:proofErr w:type="gramEnd"/>
      <w:r w:rsidRPr="0043332A">
        <w:rPr>
          <w:rFonts w:eastAsia="Cambria"/>
          <w:u w:val="single"/>
        </w:rPr>
        <w:t xml:space="preserve"> try and get their head around the whole thing, and this </w:t>
      </w:r>
      <w:r w:rsidRPr="0043332A">
        <w:rPr>
          <w:rFonts w:eastAsia="Cambria"/>
          <w:sz w:val="16"/>
        </w:rPr>
        <w:t>starts to</w:t>
      </w:r>
      <w:r w:rsidRPr="0043332A">
        <w:rPr>
          <w:rFonts w:eastAsia="Cambria"/>
          <w:u w:val="single"/>
        </w:rPr>
        <w:t xml:space="preserve"> become impossible</w:t>
      </w:r>
      <w:r w:rsidRPr="0043332A">
        <w:rPr>
          <w:rFonts w:eastAsia="Cambria"/>
          <w:sz w:val="16"/>
        </w:rPr>
        <w:t xml:space="preserve">. At that point, hierarchies give way to networks in which decision-making is distributed. We are at this point. This shift to decentralised networks has led to a widespread belief that modern society is more resilient than the old hierarchical systems. "I don't foresee a collapse in society because of increased complexity," says futurologist and industry consultant Ray Hammond. "Our strength is in our highly distributed decision making." This, he says, makes modern western societies more resilient than those like the old Soviet Union, in which decision making was centralised. Things are not that simple, says Thomas Homer-Dixon, a political scientist at the University of Toronto, Canada, and author of the 2006 book The Upside of Down. "Initially, increasing connectedness and diversity helps: if one village has a crop failure, it can get food from another village that didn't." As connections increase, though, networked systems become increasingly tightly coupled. This means the impacts of failures can propagate: the more closely those two villages come to depend on each other, the more both will suffer if </w:t>
      </w:r>
      <w:proofErr w:type="gramStart"/>
      <w:r w:rsidRPr="0043332A">
        <w:rPr>
          <w:rFonts w:eastAsia="Cambria"/>
          <w:sz w:val="16"/>
        </w:rPr>
        <w:t>either has</w:t>
      </w:r>
      <w:proofErr w:type="gramEnd"/>
      <w:r w:rsidRPr="0043332A">
        <w:rPr>
          <w:rFonts w:eastAsia="Cambria"/>
          <w:sz w:val="16"/>
        </w:rPr>
        <w:t xml:space="preserve"> a problem. </w:t>
      </w:r>
      <w:r w:rsidRPr="009734F8">
        <w:rPr>
          <w:rFonts w:eastAsia="Cambria"/>
          <w:b/>
          <w:iCs/>
          <w:highlight w:val="cyan"/>
          <w:u w:val="single"/>
        </w:rPr>
        <w:t>"Complexity leads to higher vulnerability</w:t>
      </w:r>
      <w:r w:rsidRPr="0043332A">
        <w:rPr>
          <w:rFonts w:eastAsia="Cambria"/>
          <w:sz w:val="16"/>
        </w:rPr>
        <w:t xml:space="preserve"> in some ways," says Bar-Yam. "This is not widely understood." The reason is that </w:t>
      </w:r>
      <w:r w:rsidRPr="009734F8">
        <w:rPr>
          <w:rFonts w:eastAsia="Cambria"/>
          <w:highlight w:val="cyan"/>
          <w:u w:val="single"/>
        </w:rPr>
        <w:t>as networks become ever tighter, they start to transmit shocks rather than absorb them</w:t>
      </w:r>
      <w:r w:rsidRPr="0043332A">
        <w:rPr>
          <w:rFonts w:eastAsia="Cambria"/>
          <w:sz w:val="16"/>
        </w:rPr>
        <w:t xml:space="preserve">. "The intricate networks that tightly connect us together - and move people, materials, information, money and energy - amplify and transmit any shock," says Homer-Dixon. "A financial crisis, a terrorist attack or a disease outbreak has almost instant destabilising effects, from one side of the world to the other." For instance, in 2003 large areas of North America and Europe suffered when apparently insignificant nodes of their respective electricity grids failed. And this year China suffered a similar blackout after heavy snow hit power lines. Tightly coupled networks like these create the potential for propagating failure across many critical industries, says Charles Perrow of Yale University, a leading authority on industrial accidents and disasters. Credit crunch Perrow says interconnectedness in the global production system has now reached the point where "a breakdown anywhere increasingly means a breakdown everywhere". This is especially true of the world's financial systems, where the coupling is very tight. "Now we have a debt crisis with the biggest player, the US. The consequences could be enormous." "A networked society behaves like a multicellular organism," says Bar-Yam, "random damage is like lopping a chunk off a sheep." Whether or not the sheep survives depends on which chunk is lost. And while we are pretty sure which chunks a sheep needs, it isn't clear - it may not even be predictable - which chunks of our densely networked civilisation are critical, until it's too late. "When we do the analysis, almost any part is critical if you lose enough of it," says Bar-Yam. "Now that we can ask questions of such systems in more sophisticated ways, we are discovering that they can be very vulnerable. That means civilisation is very vulnerable." </w:t>
      </w:r>
      <w:proofErr w:type="gramStart"/>
      <w:r w:rsidRPr="0043332A">
        <w:rPr>
          <w:rFonts w:eastAsia="Cambria"/>
          <w:sz w:val="16"/>
        </w:rPr>
        <w:t>So</w:t>
      </w:r>
      <w:proofErr w:type="gramEnd"/>
      <w:r w:rsidRPr="0043332A">
        <w:rPr>
          <w:rFonts w:eastAsia="Cambria"/>
          <w:sz w:val="16"/>
        </w:rPr>
        <w:t xml:space="preserve"> what can we do? "The key issue is really whether we respond successfully in the face of the new vulnerabilities we have," Bar-Yam says. That means making sure our "global sheep" does not get injured in the first place - something that may be hard to guarantee as the climate shifts and the world's fuel and mineral resources dwindle. Scientists in other fields are also warning that complex systems are prone to collapse. Similar ideas have emerged from the study of natural cycles in ecosystems, based on the work of ecologist Buzz Holling, now at the University of Florida, Gainesville. Some ecosystems become steadily more complex over time: as a patch of new forest grows and matures, specialist species may replace more generalist species, biomass builds up and the trees, beetles and bacteria form an increasingly rigid and ever more tightly coupled system. "It becomes an extremely efficient system for remaining constant in the face of the normal range of conditions," says Homer-Dixon. But unusual conditions - an insect outbreak, </w:t>
      </w:r>
      <w:proofErr w:type="gramStart"/>
      <w:r w:rsidRPr="0043332A">
        <w:rPr>
          <w:rFonts w:eastAsia="Cambria"/>
          <w:sz w:val="16"/>
        </w:rPr>
        <w:t>fire</w:t>
      </w:r>
      <w:proofErr w:type="gramEnd"/>
      <w:r w:rsidRPr="0043332A">
        <w:rPr>
          <w:rFonts w:eastAsia="Cambria"/>
          <w:sz w:val="16"/>
        </w:rPr>
        <w:t xml:space="preserve"> or drought - can trigger dramatic changes as the impact cascades through the system. </w:t>
      </w:r>
      <w:proofErr w:type="gramStart"/>
      <w:r w:rsidRPr="0043332A">
        <w:rPr>
          <w:rFonts w:eastAsia="Cambria"/>
          <w:sz w:val="16"/>
        </w:rPr>
        <w:t>The end result</w:t>
      </w:r>
      <w:proofErr w:type="gramEnd"/>
      <w:r w:rsidRPr="0043332A">
        <w:rPr>
          <w:rFonts w:eastAsia="Cambria"/>
          <w:sz w:val="16"/>
        </w:rPr>
        <w:t xml:space="preserve"> may be the collapse of the old ecosystem and its replacement by a newer, simpler one. Globalisation is resulting in the same tight coupling and fine-tuning of our systems to a narrow range of conditions, he says. Redundancy is being systematically eliminated as companies maximise profits. Some products are produced by only one factory worldwide. Financially, it makes sense, as mass production maximises efficiency. Unfortunately, it also minimises resilience. "We need to be more selective about increasing the connectivity and speed of our critical systems," says Homer-Dixon. "Sometimes the costs outweigh the benefits." Is there an alternative? Could we heed these warnings and start carefully climbing back down the complexity ladder? Tainter knows of only one civilisation that managed to decline but not fall. "After the Byzantine empire lost most of its territory to the Arabs, they simplified their entire society. Cities mostly disappeared, literacy and numeracy declined, their economy became less monetised, and they switched from professional army to peasant militia." Pulling off the same trick will be harder for our more advanced society. Nevertheless, Homer-Dixon thinks we should be </w:t>
      </w:r>
      <w:proofErr w:type="gramStart"/>
      <w:r w:rsidRPr="0043332A">
        <w:rPr>
          <w:rFonts w:eastAsia="Cambria"/>
          <w:sz w:val="16"/>
        </w:rPr>
        <w:t>taking action</w:t>
      </w:r>
      <w:proofErr w:type="gramEnd"/>
      <w:r w:rsidRPr="0043332A">
        <w:rPr>
          <w:rFonts w:eastAsia="Cambria"/>
          <w:sz w:val="16"/>
        </w:rPr>
        <w:t xml:space="preserve"> now. "First, we need to encourage distributed and decentralised production of vital goods like energy and food," he says. "Second, we need to remember that slack isn't always waste. A manufacturing company with a large inventory may lose some money on warehousing, but it can keep running even if its suppliers are temporarily out of action." The electricity industry in the US has already started identifying </w:t>
      </w:r>
      <w:r w:rsidRPr="0043332A">
        <w:rPr>
          <w:rFonts w:eastAsia="Cambria"/>
          <w:sz w:val="16"/>
        </w:rPr>
        <w:lastRenderedPageBreak/>
        <w:t xml:space="preserve">hubs in the grid with no redundancy available and is putting some back in, Homer-Dixon points out. Governments could encourage other sectors to follow suit. </w:t>
      </w:r>
      <w:r w:rsidRPr="0043332A">
        <w:rPr>
          <w:rFonts w:eastAsia="Cambria"/>
          <w:u w:val="single"/>
        </w:rPr>
        <w:t xml:space="preserve">The trouble is that </w:t>
      </w:r>
      <w:r w:rsidRPr="0043332A">
        <w:rPr>
          <w:rFonts w:eastAsia="Cambria"/>
          <w:sz w:val="16"/>
        </w:rPr>
        <w:t>in a world of fierce competition, private</w:t>
      </w:r>
      <w:r w:rsidRPr="0043332A">
        <w:rPr>
          <w:rFonts w:eastAsia="Cambria"/>
          <w:u w:val="single"/>
        </w:rPr>
        <w:t xml:space="preserve"> companies will always increase efficiency</w:t>
      </w:r>
      <w:r w:rsidRPr="0043332A">
        <w:rPr>
          <w:rFonts w:eastAsia="Cambria"/>
          <w:sz w:val="16"/>
        </w:rPr>
        <w:t xml:space="preserve"> unless governments subsidise inefficiency in the public interest. Homer-Dixon doubts we can stave off collapse completely. He points to what he calls </w:t>
      </w:r>
      <w:r w:rsidRPr="009734F8">
        <w:rPr>
          <w:rFonts w:eastAsia="Cambria"/>
          <w:b/>
          <w:iCs/>
          <w:highlight w:val="cyan"/>
          <w:u w:val="single"/>
        </w:rPr>
        <w:t>"tectonic" stresses</w:t>
      </w:r>
      <w:r w:rsidRPr="0043332A">
        <w:rPr>
          <w:rFonts w:eastAsia="Cambria"/>
          <w:u w:val="single"/>
        </w:rPr>
        <w:t xml:space="preserve"> </w:t>
      </w:r>
      <w:r w:rsidRPr="0043332A">
        <w:rPr>
          <w:rFonts w:eastAsia="Cambria"/>
          <w:sz w:val="16"/>
        </w:rPr>
        <w:t xml:space="preserve">that </w:t>
      </w:r>
      <w:r w:rsidRPr="009734F8">
        <w:rPr>
          <w:rFonts w:eastAsia="Cambria"/>
          <w:highlight w:val="cyan"/>
          <w:u w:val="single"/>
        </w:rPr>
        <w:t>will shove our</w:t>
      </w:r>
      <w:r w:rsidRPr="0043332A">
        <w:rPr>
          <w:rFonts w:eastAsia="Cambria"/>
          <w:u w:val="single"/>
        </w:rPr>
        <w:t xml:space="preserve"> </w:t>
      </w:r>
      <w:r w:rsidRPr="0043332A">
        <w:rPr>
          <w:rFonts w:eastAsia="Cambria"/>
          <w:sz w:val="16"/>
        </w:rPr>
        <w:t>rigid, tightly coupled</w:t>
      </w:r>
      <w:r w:rsidRPr="0043332A">
        <w:rPr>
          <w:rFonts w:eastAsia="Cambria"/>
          <w:u w:val="single"/>
        </w:rPr>
        <w:t xml:space="preserve"> </w:t>
      </w:r>
      <w:r w:rsidRPr="009734F8">
        <w:rPr>
          <w:rFonts w:eastAsia="Cambria"/>
          <w:highlight w:val="cyan"/>
          <w:u w:val="single"/>
        </w:rPr>
        <w:t>system outside the range of conditions</w:t>
      </w:r>
      <w:r w:rsidRPr="0043332A">
        <w:rPr>
          <w:rFonts w:eastAsia="Cambria"/>
          <w:sz w:val="16"/>
        </w:rPr>
        <w:t xml:space="preserve"> it is becoming ever more finely tuned to. These include </w:t>
      </w:r>
      <w:r w:rsidRPr="0043332A">
        <w:rPr>
          <w:rFonts w:eastAsia="Cambria"/>
          <w:u w:val="single"/>
        </w:rPr>
        <w:t>population growth, the growing divide between the world's rich and poor, financial instability, weapons proliferation, disappearing forests and fisheries, and climate change.</w:t>
      </w:r>
      <w:r w:rsidRPr="0043332A">
        <w:rPr>
          <w:rFonts w:eastAsia="Cambria"/>
          <w:sz w:val="16"/>
        </w:rPr>
        <w:t xml:space="preserve"> In imposing new complex </w:t>
      </w:r>
      <w:proofErr w:type="gramStart"/>
      <w:r w:rsidRPr="0043332A">
        <w:rPr>
          <w:rFonts w:eastAsia="Cambria"/>
          <w:sz w:val="16"/>
        </w:rPr>
        <w:t>solutions</w:t>
      </w:r>
      <w:proofErr w:type="gramEnd"/>
      <w:r w:rsidRPr="0043332A">
        <w:rPr>
          <w:rFonts w:eastAsia="Cambria"/>
          <w:sz w:val="16"/>
        </w:rPr>
        <w:t xml:space="preserve"> we will run into the problem of diminishing returns - just as we are running out of cheap and plentiful energy. "This is the fundamental challenge humankind faces. </w:t>
      </w:r>
      <w:r w:rsidRPr="009734F8">
        <w:rPr>
          <w:rFonts w:eastAsia="Cambria"/>
          <w:highlight w:val="cyan"/>
          <w:u w:val="single"/>
        </w:rPr>
        <w:t>We need to allow for</w:t>
      </w:r>
      <w:r w:rsidRPr="0043332A">
        <w:rPr>
          <w:rFonts w:eastAsia="Cambria"/>
          <w:u w:val="single"/>
        </w:rPr>
        <w:t xml:space="preserve"> </w:t>
      </w:r>
      <w:r w:rsidRPr="0043332A">
        <w:rPr>
          <w:rFonts w:eastAsia="Cambria"/>
          <w:sz w:val="16"/>
        </w:rPr>
        <w:t>the healthy</w:t>
      </w:r>
      <w:r w:rsidRPr="009734F8">
        <w:rPr>
          <w:rFonts w:eastAsia="Cambria"/>
          <w:highlight w:val="cyan"/>
          <w:u w:val="single"/>
        </w:rPr>
        <w:t xml:space="preserve"> breakdown</w:t>
      </w:r>
      <w:r w:rsidRPr="0043332A">
        <w:rPr>
          <w:rFonts w:eastAsia="Cambria"/>
          <w:u w:val="single"/>
        </w:rPr>
        <w:t xml:space="preserve"> </w:t>
      </w:r>
      <w:r w:rsidRPr="0043332A">
        <w:rPr>
          <w:rFonts w:eastAsia="Cambria"/>
          <w:sz w:val="16"/>
        </w:rPr>
        <w:t xml:space="preserve">in natural function in our societies in a way that doesn't produce catastrophic collapse, but instead leads to healthy renewal," Homer-Dixon says. This is what happens in forests, which are a patchy mix of old growth and newer areas created by disease or fire. If the ecosystem in one patch collapses, it is recolonised and renewed by younger forest elsewhere. We must allow partial breakdown here and there, followed by renewal, he says, rather than trying so hard to avert breakdown by increasing complexity that any resulting crisis is </w:t>
      </w:r>
      <w:proofErr w:type="gramStart"/>
      <w:r w:rsidRPr="0043332A">
        <w:rPr>
          <w:rFonts w:eastAsia="Cambria"/>
          <w:sz w:val="16"/>
        </w:rPr>
        <w:t>actually worse</w:t>
      </w:r>
      <w:proofErr w:type="gramEnd"/>
      <w:r w:rsidRPr="0043332A">
        <w:rPr>
          <w:rFonts w:eastAsia="Cambria"/>
          <w:sz w:val="16"/>
        </w:rPr>
        <w:t xml:space="preserve">. Lester Brown thinks we are fast running out of time. "The world can no longer afford to waste a day. We need a Great Mobilisation, as we had in wartime," he says. "There has been tremendous progress in just the past few years. For the first time, I am starting to see how an alternative economy might emerge. But it's now a race between tipping points - which will come first, a switch to sustainable technology, or collapse?" </w:t>
      </w:r>
      <w:r w:rsidRPr="009734F8">
        <w:rPr>
          <w:rFonts w:eastAsia="Cambria"/>
          <w:highlight w:val="cyan"/>
          <w:u w:val="single"/>
        </w:rPr>
        <w:t>Tainter is not convinced that</w:t>
      </w:r>
      <w:r w:rsidRPr="0043332A">
        <w:rPr>
          <w:rFonts w:eastAsia="Cambria"/>
          <w:u w:val="single"/>
        </w:rPr>
        <w:t xml:space="preserve"> </w:t>
      </w:r>
      <w:r w:rsidRPr="0043332A">
        <w:rPr>
          <w:rFonts w:eastAsia="Cambria"/>
          <w:sz w:val="16"/>
        </w:rPr>
        <w:t>even new</w:t>
      </w:r>
      <w:r w:rsidRPr="0043332A">
        <w:rPr>
          <w:rFonts w:eastAsia="Cambria"/>
          <w:u w:val="single"/>
        </w:rPr>
        <w:t xml:space="preserve"> </w:t>
      </w:r>
      <w:r w:rsidRPr="009734F8">
        <w:rPr>
          <w:rFonts w:eastAsia="Cambria"/>
          <w:highlight w:val="cyan"/>
          <w:u w:val="single"/>
        </w:rPr>
        <w:t>technology will save civilisation</w:t>
      </w:r>
      <w:r w:rsidRPr="0043332A">
        <w:rPr>
          <w:rFonts w:eastAsia="Cambria"/>
          <w:u w:val="single"/>
        </w:rPr>
        <w:t xml:space="preserve"> </w:t>
      </w:r>
      <w:r w:rsidRPr="0043332A">
        <w:rPr>
          <w:rFonts w:eastAsia="Cambria"/>
          <w:sz w:val="16"/>
        </w:rPr>
        <w:t>in the long run. "I sometimes think of this</w:t>
      </w:r>
      <w:r w:rsidRPr="0043332A">
        <w:rPr>
          <w:rFonts w:eastAsia="Cambria"/>
          <w:u w:val="single"/>
        </w:rPr>
        <w:t xml:space="preserve"> </w:t>
      </w:r>
      <w:r w:rsidRPr="009734F8">
        <w:rPr>
          <w:rFonts w:eastAsia="Cambria"/>
          <w:highlight w:val="cyan"/>
          <w:u w:val="single"/>
        </w:rPr>
        <w:t>as a 'faith-based' approach</w:t>
      </w:r>
      <w:r w:rsidRPr="0043332A">
        <w:rPr>
          <w:rFonts w:eastAsia="Cambria"/>
          <w:u w:val="single"/>
        </w:rPr>
        <w:t xml:space="preserve"> </w:t>
      </w:r>
      <w:r w:rsidRPr="0043332A">
        <w:rPr>
          <w:rFonts w:eastAsia="Cambria"/>
          <w:sz w:val="16"/>
        </w:rPr>
        <w:t xml:space="preserve">to the future," he says. Even a society reinvigorated by cheap new energy sources will eventually face the problem of diminishing returns once more. </w:t>
      </w:r>
      <w:r w:rsidRPr="009734F8">
        <w:rPr>
          <w:rFonts w:eastAsia="Cambria"/>
          <w:b/>
          <w:iCs/>
          <w:highlight w:val="cyan"/>
          <w:u w:val="single"/>
        </w:rPr>
        <w:t>Innovation</w:t>
      </w:r>
      <w:r w:rsidRPr="0043332A">
        <w:rPr>
          <w:rFonts w:eastAsia="Cambria"/>
          <w:sz w:val="16"/>
        </w:rPr>
        <w:t xml:space="preserve"> itself </w:t>
      </w:r>
      <w:r w:rsidRPr="009734F8">
        <w:rPr>
          <w:rFonts w:eastAsia="Cambria"/>
          <w:b/>
          <w:iCs/>
          <w:highlight w:val="cyan"/>
          <w:u w:val="single"/>
        </w:rPr>
        <w:t>might be subject to diminishing returns, or</w:t>
      </w:r>
      <w:r w:rsidRPr="0043332A">
        <w:rPr>
          <w:rFonts w:eastAsia="Cambria"/>
          <w:sz w:val="16"/>
        </w:rPr>
        <w:t xml:space="preserve"> perhaps </w:t>
      </w:r>
      <w:r w:rsidRPr="009734F8">
        <w:rPr>
          <w:rFonts w:eastAsia="Cambria"/>
          <w:highlight w:val="cyan"/>
          <w:u w:val="single"/>
        </w:rPr>
        <w:t xml:space="preserve">absolute </w:t>
      </w:r>
      <w:r w:rsidRPr="009734F8">
        <w:rPr>
          <w:rFonts w:eastAsia="Cambria"/>
          <w:b/>
          <w:iCs/>
          <w:highlight w:val="cyan"/>
          <w:u w:val="single"/>
        </w:rPr>
        <w:t>limits</w:t>
      </w:r>
      <w:r w:rsidRPr="0043332A">
        <w:rPr>
          <w:rFonts w:eastAsia="Cambria"/>
          <w:sz w:val="16"/>
        </w:rPr>
        <w:t xml:space="preserve">. </w:t>
      </w:r>
      <w:r w:rsidRPr="0043332A">
        <w:rPr>
          <w:rFonts w:eastAsia="Cambria"/>
          <w:b/>
          <w:u w:val="single"/>
        </w:rPr>
        <w:t>Studies of</w:t>
      </w:r>
      <w:r w:rsidRPr="0043332A">
        <w:rPr>
          <w:rFonts w:eastAsia="Cambria"/>
          <w:sz w:val="16"/>
        </w:rPr>
        <w:t xml:space="preserve"> the way </w:t>
      </w:r>
      <w:r w:rsidRPr="0043332A">
        <w:rPr>
          <w:rFonts w:eastAsia="Cambria"/>
          <w:b/>
          <w:u w:val="single"/>
        </w:rPr>
        <w:t xml:space="preserve">by </w:t>
      </w:r>
      <w:r w:rsidRPr="0043332A">
        <w:rPr>
          <w:rFonts w:eastAsia="Cambria"/>
          <w:b/>
          <w:iCs/>
          <w:u w:val="single"/>
        </w:rPr>
        <w:t>Luis Bettencourt</w:t>
      </w:r>
      <w:r w:rsidRPr="0043332A">
        <w:rPr>
          <w:rFonts w:eastAsia="Cambria"/>
          <w:b/>
          <w:u w:val="single"/>
        </w:rPr>
        <w:t xml:space="preserve"> of the Los Alamos National Laboratory</w:t>
      </w:r>
      <w:r w:rsidRPr="0043332A">
        <w:rPr>
          <w:rFonts w:eastAsia="Cambria"/>
          <w:sz w:val="16"/>
        </w:rPr>
        <w:t xml:space="preserve">, </w:t>
      </w:r>
      <w:r w:rsidRPr="0043332A">
        <w:rPr>
          <w:rFonts w:eastAsia="Cambria"/>
          <w:b/>
          <w:u w:val="single"/>
        </w:rPr>
        <w:t>New Mexico</w:t>
      </w:r>
      <w:r w:rsidRPr="0043332A">
        <w:rPr>
          <w:rFonts w:eastAsia="Cambria"/>
          <w:sz w:val="16"/>
        </w:rPr>
        <w:t xml:space="preserve">, </w:t>
      </w:r>
      <w:r w:rsidRPr="0043332A">
        <w:rPr>
          <w:rFonts w:eastAsia="Cambria"/>
          <w:b/>
          <w:u w:val="single"/>
        </w:rPr>
        <w:t>support this idea</w:t>
      </w:r>
      <w:r w:rsidRPr="0043332A">
        <w:rPr>
          <w:rFonts w:eastAsia="Cambria"/>
          <w:sz w:val="16"/>
        </w:rPr>
        <w:t>. His team's work suggests that an ever-faster rate of innovation is required to keep cities growing and prevent stagnation or collapse, and in the long run this cannot be sustainable.</w:t>
      </w:r>
    </w:p>
    <w:p w14:paraId="5BAD667B" w14:textId="77777777" w:rsidR="001B40C0" w:rsidRPr="0043332A" w:rsidRDefault="001B40C0" w:rsidP="001B40C0">
      <w:pPr>
        <w:keepNext/>
        <w:keepLines/>
        <w:spacing w:before="40" w:after="0"/>
        <w:outlineLvl w:val="3"/>
        <w:rPr>
          <w:rFonts w:eastAsia="MS Gothic"/>
          <w:b/>
          <w:iCs/>
          <w:sz w:val="26"/>
        </w:rPr>
      </w:pPr>
      <w:r w:rsidRPr="0043332A">
        <w:rPr>
          <w:rFonts w:eastAsia="MS Gothic"/>
          <w:b/>
          <w:iCs/>
          <w:sz w:val="26"/>
        </w:rPr>
        <w:t>Growth causes extinction</w:t>
      </w:r>
    </w:p>
    <w:p w14:paraId="26416164" w14:textId="77777777" w:rsidR="001B40C0" w:rsidRPr="0043332A" w:rsidRDefault="001B40C0" w:rsidP="001B40C0">
      <w:pPr>
        <w:rPr>
          <w:rFonts w:eastAsia="Cambria"/>
        </w:rPr>
      </w:pPr>
      <w:r w:rsidRPr="0043332A">
        <w:rPr>
          <w:rFonts w:eastAsia="Cambria"/>
          <w:b/>
          <w:bCs/>
          <w:sz w:val="26"/>
        </w:rPr>
        <w:t>Smith 14</w:t>
      </w:r>
      <w:r w:rsidRPr="0043332A">
        <w:rPr>
          <w:rFonts w:eastAsia="Cambria"/>
        </w:rPr>
        <w:t xml:space="preserve">. Richard Smith is an economic historian with a UCLA history PhD and systems science PhD. He has written on China, capitalism and the global environment and on related issues for New Left Review, Monthly Review, The Ecologist, the International Journal of Ecological Economics and Statistics, and Real-World Economics Review [“Green Capitalism: The God That Failed,” January 9th, </w:t>
      </w:r>
      <w:hyperlink r:id="rId10" w:history="1">
        <w:r w:rsidRPr="0043332A">
          <w:rPr>
            <w:rFonts w:eastAsia="Cambria"/>
          </w:rPr>
          <w:t>http://truth-out.org/news/item/21060-green-capitalism-the-god-that-failed</w:t>
        </w:r>
      </w:hyperlink>
      <w:r w:rsidRPr="0043332A">
        <w:rPr>
          <w:rFonts w:eastAsia="Cambria"/>
        </w:rPr>
        <w:t>]</w:t>
      </w:r>
    </w:p>
    <w:p w14:paraId="3541F19A" w14:textId="77777777" w:rsidR="001B40C0" w:rsidRPr="0043332A" w:rsidRDefault="001B40C0" w:rsidP="001B40C0">
      <w:pPr>
        <w:rPr>
          <w:rFonts w:eastAsia="Cambria"/>
          <w:sz w:val="12"/>
        </w:rPr>
      </w:pPr>
      <w:r w:rsidRPr="0043332A">
        <w:rPr>
          <w:rFonts w:eastAsia="Cambria"/>
          <w:sz w:val="12"/>
        </w:rPr>
        <w:t>The results are in</w:t>
      </w:r>
      <w:r w:rsidRPr="0043332A">
        <w:rPr>
          <w:rFonts w:eastAsia="Cambria"/>
          <w:u w:val="single"/>
        </w:rPr>
        <w:t>:</w:t>
      </w:r>
      <w:r w:rsidRPr="0043332A">
        <w:rPr>
          <w:rFonts w:eastAsia="Cambria"/>
          <w:sz w:val="12"/>
        </w:rPr>
        <w:t xml:space="preserve"> </w:t>
      </w:r>
      <w:r w:rsidRPr="009734F8">
        <w:rPr>
          <w:rFonts w:eastAsia="Cambria"/>
          <w:b/>
          <w:iCs/>
          <w:highlight w:val="cyan"/>
          <w:u w:val="single"/>
        </w:rPr>
        <w:t>No amount of "green capitalism" will</w:t>
      </w:r>
      <w:r w:rsidRPr="0043332A">
        <w:rPr>
          <w:rFonts w:eastAsia="Cambria"/>
          <w:sz w:val="12"/>
        </w:rPr>
        <w:t xml:space="preserve"> be able to ensure the profound changes we must urgently make to </w:t>
      </w:r>
      <w:r w:rsidRPr="009734F8">
        <w:rPr>
          <w:rFonts w:eastAsia="Cambria"/>
          <w:b/>
          <w:iCs/>
          <w:highlight w:val="cyan"/>
          <w:u w:val="single"/>
        </w:rPr>
        <w:t>prevent</w:t>
      </w:r>
      <w:r w:rsidRPr="0043332A">
        <w:rPr>
          <w:rFonts w:eastAsia="Cambria"/>
          <w:sz w:val="12"/>
        </w:rPr>
        <w:t xml:space="preserve"> the </w:t>
      </w:r>
      <w:r w:rsidRPr="009734F8">
        <w:rPr>
          <w:rFonts w:eastAsia="Cambria"/>
          <w:b/>
          <w:iCs/>
          <w:highlight w:val="cyan"/>
          <w:u w:val="single"/>
        </w:rPr>
        <w:t>collapse</w:t>
      </w:r>
      <w:r w:rsidRPr="0043332A">
        <w:rPr>
          <w:rFonts w:eastAsia="Cambria"/>
          <w:u w:val="single"/>
        </w:rPr>
        <w:t xml:space="preserve"> </w:t>
      </w:r>
      <w:r w:rsidRPr="0043332A">
        <w:rPr>
          <w:rFonts w:eastAsia="Cambria"/>
          <w:sz w:val="12"/>
        </w:rPr>
        <w:t xml:space="preserve">of civilization from the catastrophic impacts of global warming. The following is an updated version of an article that originally was published in the Real-World Economics Review. We consider Richard Smith's article foundational to understanding the world we live in. Given its length, several sittings or a printout may be required to complete reading. As soaring greenhouse gas (GHG) emissions drove global CO2 concentrations past 400 parts per million in May 2013, shell-shocked climate scientists warned that </w:t>
      </w:r>
      <w:r w:rsidRPr="0043332A">
        <w:rPr>
          <w:rFonts w:eastAsia="Cambria"/>
          <w:u w:val="single"/>
        </w:rPr>
        <w:t>unless we</w:t>
      </w:r>
      <w:r w:rsidRPr="0043332A">
        <w:rPr>
          <w:rFonts w:eastAsia="Cambria"/>
          <w:sz w:val="12"/>
        </w:rPr>
        <w:t xml:space="preserve"> urgently adopt "radical" measures to </w:t>
      </w:r>
      <w:r w:rsidRPr="0043332A">
        <w:rPr>
          <w:rFonts w:eastAsia="Cambria"/>
          <w:u w:val="single"/>
        </w:rPr>
        <w:t>suppress</w:t>
      </w:r>
      <w:r w:rsidRPr="0043332A">
        <w:rPr>
          <w:rFonts w:eastAsia="Cambria"/>
          <w:sz w:val="12"/>
        </w:rPr>
        <w:t xml:space="preserve"> GHG </w:t>
      </w:r>
      <w:r w:rsidRPr="0043332A">
        <w:rPr>
          <w:rFonts w:eastAsia="Cambria"/>
          <w:u w:val="single"/>
        </w:rPr>
        <w:t>emissions</w:t>
      </w:r>
      <w:r w:rsidRPr="0043332A">
        <w:rPr>
          <w:rFonts w:eastAsia="Cambria"/>
          <w:sz w:val="12"/>
        </w:rPr>
        <w:t xml:space="preserve"> (50 percent cuts in emissions by 2020, 90 percent by 2050) </w:t>
      </w:r>
      <w:r w:rsidRPr="009734F8">
        <w:rPr>
          <w:rFonts w:eastAsia="Cambria"/>
          <w:b/>
          <w:iCs/>
          <w:highlight w:val="cyan"/>
          <w:u w:val="single"/>
        </w:rPr>
        <w:t>we're headed for a</w:t>
      </w:r>
      <w:r w:rsidRPr="0043332A">
        <w:rPr>
          <w:rFonts w:eastAsia="Cambria"/>
          <w:sz w:val="12"/>
          <w:szCs w:val="12"/>
        </w:rPr>
        <w:t>n</w:t>
      </w:r>
      <w:r w:rsidRPr="0043332A">
        <w:rPr>
          <w:rFonts w:eastAsia="Cambria"/>
          <w:sz w:val="12"/>
        </w:rPr>
        <w:t xml:space="preserve"> average temperature </w:t>
      </w:r>
      <w:r w:rsidRPr="009734F8">
        <w:rPr>
          <w:rFonts w:eastAsia="Cambria"/>
          <w:b/>
          <w:iCs/>
          <w:highlight w:val="cyan"/>
          <w:u w:val="single"/>
        </w:rPr>
        <w:t>rise of</w:t>
      </w:r>
      <w:r w:rsidRPr="0043332A">
        <w:rPr>
          <w:rFonts w:eastAsia="Cambria"/>
          <w:sz w:val="12"/>
        </w:rPr>
        <w:t xml:space="preserve"> 3 degrees or </w:t>
      </w:r>
      <w:r w:rsidRPr="009734F8">
        <w:rPr>
          <w:rFonts w:eastAsia="Cambria"/>
          <w:b/>
          <w:iCs/>
          <w:highlight w:val="cyan"/>
          <w:u w:val="single"/>
        </w:rPr>
        <w:t>4 degrees</w:t>
      </w:r>
      <w:r w:rsidRPr="0043332A">
        <w:rPr>
          <w:rFonts w:eastAsia="Cambria"/>
          <w:sz w:val="12"/>
        </w:rPr>
        <w:t xml:space="preserve"> Celsius before the end of the century. Four degrees might not seem like </w:t>
      </w:r>
      <w:proofErr w:type="gramStart"/>
      <w:r w:rsidRPr="0043332A">
        <w:rPr>
          <w:rFonts w:eastAsia="Cambria"/>
          <w:sz w:val="12"/>
        </w:rPr>
        <w:t>much, but</w:t>
      </w:r>
      <w:proofErr w:type="gramEnd"/>
      <w:r w:rsidRPr="0043332A">
        <w:rPr>
          <w:rFonts w:eastAsia="Cambria"/>
          <w:sz w:val="12"/>
        </w:rPr>
        <w:t xml:space="preserve"> make no mistake: Such an increase will be </w:t>
      </w:r>
      <w:r w:rsidRPr="009734F8">
        <w:rPr>
          <w:rFonts w:eastAsia="Cambria"/>
          <w:highlight w:val="cyan"/>
          <w:u w:val="single"/>
        </w:rPr>
        <w:t>catastrophic for our species</w:t>
      </w:r>
      <w:r w:rsidRPr="0043332A">
        <w:rPr>
          <w:rFonts w:eastAsia="Cambria"/>
          <w:sz w:val="12"/>
        </w:rPr>
        <w:t xml:space="preserve"> and most others. Humans have never experienced a rise of 4 degrees in average temperatures. But our ancestors experienced a four-degree cooler world. That was during the last ice age, the Wisconsin Stage (26,000 to 13,300 years ago). At that time, there were two miles of ice on top of where I'm sitting right now in New York City. In a four-degree warmer world "Heat waves of undreamt-of-ferocity will scorch the Earth's surface as the climate becomes hotter than anything humans have ever experienced. ... </w:t>
      </w:r>
      <w:r w:rsidRPr="009734F8">
        <w:rPr>
          <w:rFonts w:eastAsia="Cambria"/>
          <w:highlight w:val="cyan"/>
          <w:u w:val="single"/>
        </w:rPr>
        <w:t>There will be "no ice</w:t>
      </w:r>
      <w:r w:rsidRPr="0043332A">
        <w:rPr>
          <w:rFonts w:eastAsia="Cambria"/>
          <w:sz w:val="12"/>
        </w:rPr>
        <w:t xml:space="preserve"> at either pole." "Global warming of this magnitude would leave the whole planet without ice for the first time in nearly 40 million years." </w:t>
      </w:r>
      <w:r w:rsidRPr="009734F8">
        <w:rPr>
          <w:rFonts w:eastAsia="Cambria"/>
          <w:highlight w:val="cyan"/>
          <w:u w:val="single"/>
        </w:rPr>
        <w:t>Sea levels</w:t>
      </w:r>
      <w:r w:rsidRPr="0043332A">
        <w:rPr>
          <w:rFonts w:eastAsia="Cambria"/>
          <w:sz w:val="12"/>
        </w:rPr>
        <w:t xml:space="preserve"> will rise 25 meters - </w:t>
      </w:r>
      <w:r w:rsidRPr="009734F8">
        <w:rPr>
          <w:rFonts w:eastAsia="Cambria"/>
          <w:highlight w:val="cyan"/>
          <w:u w:val="single"/>
        </w:rPr>
        <w:t>submerging</w:t>
      </w:r>
      <w:r w:rsidRPr="0043332A">
        <w:rPr>
          <w:rFonts w:eastAsia="Cambria"/>
          <w:sz w:val="12"/>
        </w:rPr>
        <w:t xml:space="preserve"> Florida, Bangladesh, New York, Washington DC, London, Shanghai, the </w:t>
      </w:r>
      <w:proofErr w:type="gramStart"/>
      <w:r w:rsidRPr="0043332A">
        <w:rPr>
          <w:rFonts w:eastAsia="Cambria"/>
          <w:sz w:val="12"/>
        </w:rPr>
        <w:t>coastlines</w:t>
      </w:r>
      <w:proofErr w:type="gramEnd"/>
      <w:r w:rsidRPr="0043332A">
        <w:rPr>
          <w:rFonts w:eastAsia="Cambria"/>
          <w:sz w:val="12"/>
        </w:rPr>
        <w:t xml:space="preserve"> and</w:t>
      </w:r>
      <w:r w:rsidRPr="0043332A">
        <w:rPr>
          <w:rFonts w:eastAsia="Cambria"/>
          <w:u w:val="single"/>
        </w:rPr>
        <w:t xml:space="preserve"> </w:t>
      </w:r>
      <w:r w:rsidRPr="009734F8">
        <w:rPr>
          <w:rFonts w:eastAsia="Cambria"/>
          <w:highlight w:val="cyan"/>
          <w:u w:val="single"/>
        </w:rPr>
        <w:t>cities</w:t>
      </w:r>
      <w:r w:rsidRPr="0043332A">
        <w:rPr>
          <w:rFonts w:eastAsia="Cambria"/>
          <w:sz w:val="12"/>
        </w:rPr>
        <w:t xml:space="preserve"> where nearly half the world's people presently live. Freshwater aquifiers will dry up; snow caps and glaciers will evaporate - and with them, the rivers that feed the billions of Asia, South </w:t>
      </w:r>
      <w:proofErr w:type="gramStart"/>
      <w:r w:rsidRPr="0043332A">
        <w:rPr>
          <w:rFonts w:eastAsia="Cambria"/>
          <w:sz w:val="12"/>
        </w:rPr>
        <w:t>America</w:t>
      </w:r>
      <w:proofErr w:type="gramEnd"/>
      <w:r w:rsidRPr="0043332A">
        <w:rPr>
          <w:rFonts w:eastAsia="Cambria"/>
          <w:sz w:val="12"/>
        </w:rPr>
        <w:t xml:space="preserve"> and California. The "wholesale</w:t>
      </w:r>
      <w:r w:rsidRPr="0043332A">
        <w:rPr>
          <w:rFonts w:eastAsia="Cambria"/>
        </w:rPr>
        <w:t xml:space="preserve"> </w:t>
      </w:r>
      <w:r w:rsidRPr="009734F8">
        <w:rPr>
          <w:rFonts w:eastAsia="Cambria"/>
          <w:b/>
          <w:iCs/>
          <w:highlight w:val="cyan"/>
          <w:u w:val="single"/>
        </w:rPr>
        <w:t>destruction of ecosystems"</w:t>
      </w:r>
      <w:r w:rsidRPr="009734F8">
        <w:rPr>
          <w:rFonts w:eastAsia="Cambria"/>
          <w:highlight w:val="cyan"/>
          <w:u w:val="single"/>
        </w:rPr>
        <w:t xml:space="preserve"> will</w:t>
      </w:r>
      <w:r w:rsidRPr="0043332A">
        <w:rPr>
          <w:rFonts w:eastAsia="Cambria"/>
          <w:sz w:val="12"/>
        </w:rPr>
        <w:t xml:space="preserve"> bring on the </w:t>
      </w:r>
      <w:r w:rsidRPr="009734F8">
        <w:rPr>
          <w:rFonts w:eastAsia="Cambria"/>
          <w:b/>
          <w:iCs/>
          <w:highlight w:val="cyan"/>
          <w:u w:val="single"/>
        </w:rPr>
        <w:t>collapse</w:t>
      </w:r>
      <w:r w:rsidRPr="0043332A">
        <w:rPr>
          <w:rFonts w:eastAsia="Cambria"/>
          <w:sz w:val="12"/>
        </w:rPr>
        <w:t xml:space="preserve"> of </w:t>
      </w:r>
      <w:r w:rsidRPr="009734F8">
        <w:rPr>
          <w:rFonts w:eastAsia="Cambria"/>
          <w:b/>
          <w:iCs/>
          <w:highlight w:val="cyan"/>
          <w:u w:val="single"/>
        </w:rPr>
        <w:t>agriculture</w:t>
      </w:r>
      <w:r w:rsidRPr="0043332A">
        <w:rPr>
          <w:rFonts w:eastAsia="Cambria"/>
          <w:sz w:val="12"/>
        </w:rPr>
        <w:t xml:space="preserve"> around much of the world. "Russia's harsh cold will be a distant memory" as "temperatures in Europe will resemble the Middle East. ... The Sahara will have crossed the Strait of Gibraltar and be working its way north into the heart of Spain and Portugal. ... With food supplies crashing, humanity's grip on its future will become ever more tentative." Yet long before the temperature increase hits four degrees, the </w:t>
      </w:r>
      <w:r w:rsidRPr="009734F8">
        <w:rPr>
          <w:rFonts w:eastAsia="Cambria"/>
          <w:highlight w:val="cyan"/>
          <w:u w:val="single"/>
        </w:rPr>
        <w:t>melting will have begun thawing</w:t>
      </w:r>
      <w:r w:rsidRPr="0043332A">
        <w:rPr>
          <w:rFonts w:eastAsia="Cambria"/>
          <w:b/>
          <w:bCs/>
          <w:sz w:val="12"/>
        </w:rPr>
        <w:t xml:space="preserve"> </w:t>
      </w:r>
      <w:r w:rsidRPr="0043332A">
        <w:rPr>
          <w:rFonts w:eastAsia="Cambria"/>
          <w:sz w:val="12"/>
        </w:rPr>
        <w:t>the</w:t>
      </w:r>
      <w:r w:rsidRPr="0043332A">
        <w:rPr>
          <w:rFonts w:eastAsia="Cambria"/>
          <w:b/>
          <w:bCs/>
          <w:sz w:val="12"/>
        </w:rPr>
        <w:t xml:space="preserve"> </w:t>
      </w:r>
      <w:r w:rsidRPr="009734F8">
        <w:rPr>
          <w:rFonts w:eastAsia="Cambria"/>
          <w:highlight w:val="cyan"/>
          <w:u w:val="single"/>
        </w:rPr>
        <w:t>permafrost</w:t>
      </w:r>
      <w:r w:rsidRPr="0043332A">
        <w:rPr>
          <w:rFonts w:eastAsia="Cambria"/>
          <w:sz w:val="12"/>
        </w:rPr>
        <w:t xml:space="preserve"> of the Arctic, </w:t>
      </w:r>
      <w:r w:rsidRPr="009734F8">
        <w:rPr>
          <w:rFonts w:eastAsia="Cambria"/>
          <w:highlight w:val="cyan"/>
          <w:u w:val="single"/>
        </w:rPr>
        <w:t>releasing</w:t>
      </w:r>
      <w:r w:rsidRPr="0043332A">
        <w:rPr>
          <w:rFonts w:eastAsia="Cambria"/>
          <w:b/>
          <w:bCs/>
          <w:sz w:val="12"/>
        </w:rPr>
        <w:t xml:space="preserve"> </w:t>
      </w:r>
      <w:r w:rsidRPr="0043332A">
        <w:rPr>
          <w:rFonts w:eastAsia="Cambria"/>
          <w:sz w:val="12"/>
        </w:rPr>
        <w:t>vast quantities of</w:t>
      </w:r>
      <w:r w:rsidRPr="0043332A">
        <w:rPr>
          <w:rFonts w:eastAsia="Cambria"/>
          <w:b/>
          <w:bCs/>
          <w:sz w:val="12"/>
        </w:rPr>
        <w:t xml:space="preserve"> </w:t>
      </w:r>
      <w:r w:rsidRPr="009734F8">
        <w:rPr>
          <w:rFonts w:eastAsia="Cambria"/>
          <w:highlight w:val="cyan"/>
          <w:u w:val="single"/>
        </w:rPr>
        <w:t>methane</w:t>
      </w:r>
      <w:r w:rsidRPr="0043332A">
        <w:rPr>
          <w:rFonts w:eastAsia="Cambria"/>
          <w:sz w:val="12"/>
        </w:rPr>
        <w:t xml:space="preserve"> buried under the Arctic seas and the Siberian and North American tundra, accelerating GHG concentrations</w:t>
      </w:r>
      <w:r w:rsidRPr="0043332A">
        <w:rPr>
          <w:rFonts w:eastAsia="Cambria"/>
          <w:u w:val="single"/>
        </w:rPr>
        <w:t xml:space="preserve"> beyond any </w:t>
      </w:r>
      <w:r w:rsidRPr="0043332A">
        <w:rPr>
          <w:rFonts w:eastAsia="Cambria"/>
          <w:u w:val="single"/>
        </w:rPr>
        <w:lastRenderedPageBreak/>
        <w:t xml:space="preserve">human power to stop </w:t>
      </w:r>
      <w:r w:rsidRPr="0043332A">
        <w:rPr>
          <w:rFonts w:eastAsia="Cambria"/>
          <w:sz w:val="12"/>
        </w:rPr>
        <w:t>runaway warming and sealing our fate as a species.(1) Yet paradoxically, most climate scientists and even most climate activists have yet to grapple with the implications of their science: namely that GHG</w:t>
      </w:r>
      <w:r w:rsidRPr="0043332A">
        <w:rPr>
          <w:rFonts w:eastAsia="Cambria"/>
        </w:rPr>
        <w:t xml:space="preserve"> </w:t>
      </w:r>
      <w:r w:rsidRPr="009734F8">
        <w:rPr>
          <w:rFonts w:eastAsia="Cambria"/>
          <w:b/>
          <w:iCs/>
          <w:highlight w:val="cyan"/>
          <w:u w:val="single"/>
        </w:rPr>
        <w:t>suppression</w:t>
      </w:r>
      <w:r w:rsidRPr="0043332A">
        <w:rPr>
          <w:rFonts w:eastAsia="Cambria"/>
          <w:sz w:val="12"/>
        </w:rPr>
        <w:t xml:space="preserve"> on the order of 90 percent in less than 40 years would</w:t>
      </w:r>
      <w:r w:rsidRPr="0043332A">
        <w:rPr>
          <w:rFonts w:eastAsia="Cambria"/>
        </w:rPr>
        <w:t xml:space="preserve"> </w:t>
      </w:r>
      <w:r w:rsidRPr="009734F8">
        <w:rPr>
          <w:rFonts w:eastAsia="Cambria"/>
          <w:b/>
          <w:iCs/>
          <w:highlight w:val="cyan"/>
          <w:u w:val="single"/>
        </w:rPr>
        <w:t>require</w:t>
      </w:r>
      <w:r w:rsidRPr="0043332A">
        <w:rPr>
          <w:rFonts w:eastAsia="Cambria"/>
          <w:u w:val="single"/>
        </w:rPr>
        <w:t xml:space="preserve"> </w:t>
      </w:r>
      <w:r w:rsidRPr="0043332A">
        <w:rPr>
          <w:rFonts w:eastAsia="Cambria"/>
          <w:sz w:val="12"/>
        </w:rPr>
        <w:t>a radical</w:t>
      </w:r>
      <w:r w:rsidRPr="0043332A">
        <w:rPr>
          <w:rFonts w:eastAsia="Cambria"/>
        </w:rPr>
        <w:t xml:space="preserve"> </w:t>
      </w:r>
      <w:r w:rsidRPr="009734F8">
        <w:rPr>
          <w:rFonts w:eastAsia="Cambria"/>
          <w:highlight w:val="cyan"/>
          <w:u w:val="single"/>
        </w:rPr>
        <w:t xml:space="preserve">across-the-board </w:t>
      </w:r>
      <w:r w:rsidRPr="009734F8">
        <w:rPr>
          <w:rFonts w:eastAsia="Cambria"/>
          <w:b/>
          <w:iCs/>
          <w:highlight w:val="cyan"/>
          <w:u w:val="single"/>
        </w:rPr>
        <w:t>economic contraction</w:t>
      </w:r>
      <w:r w:rsidRPr="0043332A">
        <w:rPr>
          <w:rFonts w:eastAsia="Cambria"/>
          <w:sz w:val="12"/>
        </w:rPr>
        <w:t xml:space="preserve"> in the developed industrialized countries, and economic contraction is incompatible with a stable capitalism. On this point, the Chamber of Commerce and National Association of Manufacturers would appear to be right and pro-growth, pro-market environmentalists wrong: Under capitalism, </w:t>
      </w:r>
      <w:r w:rsidRPr="0043332A">
        <w:rPr>
          <w:rFonts w:eastAsia="Cambria"/>
          <w:u w:val="single"/>
        </w:rPr>
        <w:t>growth and jobs are</w:t>
      </w:r>
      <w:r w:rsidRPr="0043332A">
        <w:rPr>
          <w:rFonts w:eastAsia="Cambria"/>
          <w:sz w:val="12"/>
        </w:rPr>
        <w:t xml:space="preserve"> </w:t>
      </w:r>
      <w:proofErr w:type="gramStart"/>
      <w:r w:rsidRPr="0043332A">
        <w:rPr>
          <w:rFonts w:eastAsia="Cambria"/>
          <w:sz w:val="12"/>
        </w:rPr>
        <w:t>more often than not</w:t>
      </w:r>
      <w:proofErr w:type="gramEnd"/>
      <w:r w:rsidRPr="0043332A">
        <w:rPr>
          <w:rFonts w:eastAsia="Cambria"/>
          <w:sz w:val="12"/>
        </w:rPr>
        <w:t xml:space="preserve"> </w:t>
      </w:r>
      <w:r w:rsidRPr="0043332A">
        <w:rPr>
          <w:rFonts w:eastAsia="Cambria"/>
          <w:u w:val="single"/>
        </w:rPr>
        <w:t>at odds with environmental protection</w:t>
      </w:r>
      <w:r w:rsidRPr="0043332A">
        <w:rPr>
          <w:rFonts w:eastAsia="Cambria"/>
          <w:sz w:val="12"/>
        </w:rPr>
        <w:t>. There may be some win-wins here and there. But for the most part, given capitalism, imposing big cuts in greenhouse gas emissions means imposing big job cuts across industrialized economies around the world. That's why, regardless of protests, no capitalist government on the planet will accept mandatory cuts in GHG emissions. Since the Reagan Revolution of the 1980s, when environmentalists began to turn to the market, "green growth" theorists and proponents have argued au contraire that "jobs and environment are not opposed," that economic growth is compatible with emissions reduction, that carbon taxes and/or cap-and-trade schemes could suppress GHG emissions while "</w:t>
      </w:r>
      <w:r w:rsidRPr="0043332A">
        <w:rPr>
          <w:rFonts w:eastAsia="Cambria"/>
          <w:u w:val="single"/>
        </w:rPr>
        <w:t>green jobs"</w:t>
      </w:r>
      <w:r w:rsidRPr="0043332A">
        <w:rPr>
          <w:rFonts w:eastAsia="Cambria"/>
          <w:sz w:val="12"/>
        </w:rPr>
        <w:t xml:space="preserve"> in new tech, especially renewable energy, would offset lost jobs in fossil fuel industries. Their strategy has</w:t>
      </w:r>
      <w:r w:rsidRPr="0043332A">
        <w:rPr>
          <w:rFonts w:eastAsia="Cambria"/>
          <w:u w:val="single"/>
        </w:rPr>
        <w:t xml:space="preserve"> failed completely,</w:t>
      </w:r>
      <w:r w:rsidRPr="0043332A">
        <w:rPr>
          <w:rFonts w:eastAsia="Cambria"/>
          <w:sz w:val="12"/>
        </w:rPr>
        <w:t xml:space="preserve"> yet this remains the dominant view of leading climate scientists, including James Hansen, and of most environmental organizations. </w:t>
      </w:r>
      <w:r w:rsidRPr="0043332A">
        <w:rPr>
          <w:rFonts w:eastAsia="Cambria"/>
          <w:u w:val="single"/>
        </w:rPr>
        <w:t xml:space="preserve">All </w:t>
      </w:r>
      <w:r w:rsidRPr="0043332A">
        <w:rPr>
          <w:rFonts w:eastAsia="Cambria"/>
          <w:sz w:val="12"/>
        </w:rPr>
        <w:t>such</w:t>
      </w:r>
      <w:r w:rsidRPr="0043332A">
        <w:rPr>
          <w:rFonts w:eastAsia="Cambria"/>
          <w:u w:val="single"/>
        </w:rPr>
        <w:t xml:space="preserve"> market-based efforts are doomed to fail</w:t>
      </w:r>
      <w:r w:rsidRPr="0043332A">
        <w:rPr>
          <w:rFonts w:eastAsia="Cambria"/>
          <w:sz w:val="12"/>
        </w:rPr>
        <w:t>, and a</w:t>
      </w:r>
      <w:r w:rsidRPr="0043332A">
        <w:rPr>
          <w:rFonts w:eastAsia="Cambria"/>
          <w:u w:val="single"/>
        </w:rPr>
        <w:t xml:space="preserve"> sustainable economy is inconceivable without </w:t>
      </w:r>
      <w:r w:rsidRPr="0043332A">
        <w:rPr>
          <w:rFonts w:eastAsia="Cambria"/>
          <w:sz w:val="12"/>
        </w:rPr>
        <w:t>sweeping systemic</w:t>
      </w:r>
      <w:r w:rsidRPr="0043332A">
        <w:rPr>
          <w:rFonts w:eastAsia="Cambria"/>
          <w:u w:val="single"/>
        </w:rPr>
        <w:t xml:space="preserve"> economic change.</w:t>
      </w:r>
      <w:r w:rsidRPr="0043332A">
        <w:rPr>
          <w:rFonts w:eastAsia="Cambria"/>
          <w:sz w:val="12"/>
        </w:rPr>
        <w:t xml:space="preserve"> The project of sustainable capitalism based on carbon taxes, green marketing, "dematerialization" and so forth was misconceived and doomed from the start </w:t>
      </w:r>
      <w:r w:rsidRPr="0043332A">
        <w:rPr>
          <w:rFonts w:eastAsia="Cambria"/>
          <w:u w:val="single"/>
        </w:rPr>
        <w:t xml:space="preserve">because </w:t>
      </w:r>
      <w:r w:rsidRPr="009734F8">
        <w:rPr>
          <w:rFonts w:eastAsia="Cambria"/>
          <w:b/>
          <w:iCs/>
          <w:highlight w:val="cyan"/>
          <w:u w:val="single"/>
        </w:rPr>
        <w:t>maximizing profit and saving the planet are inherently in conflict</w:t>
      </w:r>
      <w:r w:rsidRPr="0043332A">
        <w:rPr>
          <w:rFonts w:eastAsia="Cambria"/>
        </w:rPr>
        <w:t xml:space="preserve"> </w:t>
      </w:r>
      <w:r w:rsidRPr="0043332A">
        <w:rPr>
          <w:rFonts w:eastAsia="Cambria"/>
          <w:sz w:val="12"/>
        </w:rPr>
        <w:t xml:space="preserve">and cannot be systematically aligned even if, here and there, they might coincide for a moment. That's because under capitalism, </w:t>
      </w:r>
      <w:r w:rsidRPr="0043332A">
        <w:rPr>
          <w:rFonts w:eastAsia="Cambria"/>
          <w:b/>
          <w:u w:val="single"/>
        </w:rPr>
        <w:t>CEOs and corporate boards are not responsible</w:t>
      </w:r>
      <w:r w:rsidRPr="0043332A">
        <w:rPr>
          <w:rFonts w:eastAsia="Cambria"/>
          <w:sz w:val="12"/>
        </w:rPr>
        <w:t xml:space="preserve"> to society; they're </w:t>
      </w:r>
      <w:r w:rsidRPr="0043332A">
        <w:rPr>
          <w:rFonts w:eastAsia="Cambria"/>
          <w:b/>
          <w:u w:val="single"/>
        </w:rPr>
        <w:t>responsible to private shareholders</w:t>
      </w:r>
      <w:r w:rsidRPr="0043332A">
        <w:rPr>
          <w:rFonts w:eastAsia="Cambria"/>
          <w:sz w:val="12"/>
        </w:rPr>
        <w:t xml:space="preserve">. CEOs can embrace environmentalism so long as this increases profits. But saving the world requires that the pursuit of profits be systematically subordinated to ecological concerns: For example, the science tells us that to save the humans, we </w:t>
      </w:r>
      <w:proofErr w:type="gramStart"/>
      <w:r w:rsidRPr="0043332A">
        <w:rPr>
          <w:rFonts w:eastAsia="Cambria"/>
          <w:sz w:val="12"/>
        </w:rPr>
        <w:t>have to</w:t>
      </w:r>
      <w:proofErr w:type="gramEnd"/>
      <w:r w:rsidRPr="0043332A">
        <w:rPr>
          <w:rFonts w:eastAsia="Cambria"/>
          <w:sz w:val="12"/>
        </w:rPr>
        <w:t xml:space="preserve"> drastically suppress fossil fuel consumption, even close down industries like coal. But no corporate board can sacrifice earnings, let alone put themselves out of business, just to save humanity, and no government can suppress fossil fuel industries because to do so would precipitate economic collapse. I claim that profit-maximization is an iron rule of capitalism, a rule that trumps all else, and this sets the limits to ecological reform - not the other way around, as green capitalism theorists had supposed. And contrary to green capitalism proponents, across the spectrum from resource extraction to manufacturing, the practical possibilities for "greening" and "dematerializing" production are severely limited. This means the only way to prevent overshoot and collapse is to enforce a massive economic contraction in the industrialized economies, retrenching production across a broad range of unnecessary, resource-hogging, wasteful and polluting industries, even virtually shutting down the worst. Yet this option is foreclosed under capitalism because this is not socialism: No one is promising new jobs to unemployed coal miners, oil drillers, automakers, airline pilots, chemists, plastic junk makers and others whose jobs would be lost because their industries would have to be retrenched - and unemployed workers don't pay taxes. </w:t>
      </w:r>
      <w:proofErr w:type="gramStart"/>
      <w:r w:rsidRPr="0043332A">
        <w:rPr>
          <w:rFonts w:eastAsia="Cambria"/>
          <w:sz w:val="12"/>
        </w:rPr>
        <w:t>So</w:t>
      </w:r>
      <w:proofErr w:type="gramEnd"/>
      <w:r w:rsidRPr="0043332A">
        <w:rPr>
          <w:rFonts w:eastAsia="Cambria"/>
          <w:sz w:val="12"/>
        </w:rPr>
        <w:t xml:space="preserve"> CEOs, workers and governments find that they all "need" to maximize growth, overconsumption, even pollution, to destroy their children's tomorrows to hang onto their jobs today. If they don't, the system falls into crisis, or worse. </w:t>
      </w:r>
      <w:proofErr w:type="gramStart"/>
      <w:r w:rsidRPr="0043332A">
        <w:rPr>
          <w:rFonts w:eastAsia="Cambria"/>
          <w:sz w:val="12"/>
        </w:rPr>
        <w:t>So</w:t>
      </w:r>
      <w:proofErr w:type="gramEnd"/>
      <w:r w:rsidRPr="0043332A">
        <w:rPr>
          <w:rFonts w:eastAsia="Cambria"/>
          <w:sz w:val="12"/>
        </w:rPr>
        <w:t xml:space="preserve"> we're all on board the TGV of ravenous and ever-growing plunder and pollution. As our locomotive races toward the cliff of ecological collapse, the only thoughts on the minds of our CEOs, capitalist economists, politicians and most labor leaders </w:t>
      </w:r>
      <w:proofErr w:type="gramStart"/>
      <w:r w:rsidRPr="0043332A">
        <w:rPr>
          <w:rFonts w:eastAsia="Cambria"/>
          <w:sz w:val="12"/>
        </w:rPr>
        <w:t>is</w:t>
      </w:r>
      <w:proofErr w:type="gramEnd"/>
      <w:r w:rsidRPr="0043332A">
        <w:rPr>
          <w:rFonts w:eastAsia="Cambria"/>
          <w:sz w:val="12"/>
        </w:rPr>
        <w:t xml:space="preserve"> how to stoke the locomotive to get us there faster. Corporations aren't necessarily evil. They just can't help themselves. They're doing what they're supposed to do for the benefit of their owners. But this means that, so long as the global economy is based on capitalism and private property and corporate property and competitive production for market, </w:t>
      </w:r>
      <w:r w:rsidRPr="009734F8">
        <w:rPr>
          <w:rFonts w:eastAsia="Cambria"/>
          <w:highlight w:val="cyan"/>
          <w:u w:val="single"/>
        </w:rPr>
        <w:t>we're doomed to</w:t>
      </w:r>
      <w:r w:rsidRPr="0043332A">
        <w:rPr>
          <w:rFonts w:eastAsia="Cambria"/>
          <w:sz w:val="12"/>
        </w:rPr>
        <w:t xml:space="preserve"> a </w:t>
      </w:r>
      <w:r w:rsidRPr="009734F8">
        <w:rPr>
          <w:rFonts w:eastAsia="Cambria"/>
          <w:highlight w:val="cyan"/>
          <w:u w:val="single"/>
        </w:rPr>
        <w:t>collective</w:t>
      </w:r>
      <w:r w:rsidRPr="0043332A">
        <w:rPr>
          <w:rFonts w:eastAsia="Cambria"/>
          <w:sz w:val="12"/>
        </w:rPr>
        <w:t xml:space="preserve"> social </w:t>
      </w:r>
      <w:r w:rsidRPr="009734F8">
        <w:rPr>
          <w:rFonts w:eastAsia="Cambria"/>
          <w:highlight w:val="cyan"/>
          <w:u w:val="single"/>
        </w:rPr>
        <w:t>suicide</w:t>
      </w:r>
      <w:r w:rsidRPr="0043332A">
        <w:rPr>
          <w:rFonts w:eastAsia="Cambria"/>
          <w:u w:val="single"/>
        </w:rPr>
        <w:t xml:space="preserve"> - and no</w:t>
      </w:r>
      <w:r w:rsidRPr="0043332A">
        <w:rPr>
          <w:rFonts w:eastAsia="Cambria"/>
          <w:sz w:val="12"/>
        </w:rPr>
        <w:t xml:space="preserve"> amount of </w:t>
      </w:r>
      <w:r w:rsidRPr="0043332A">
        <w:rPr>
          <w:rFonts w:eastAsia="Cambria"/>
          <w:u w:val="single"/>
        </w:rPr>
        <w:t>tinkering</w:t>
      </w:r>
      <w:r w:rsidRPr="0043332A">
        <w:rPr>
          <w:rFonts w:eastAsia="Cambria"/>
          <w:sz w:val="12"/>
        </w:rPr>
        <w:t xml:space="preserve"> with the market </w:t>
      </w:r>
      <w:r w:rsidRPr="0043332A">
        <w:rPr>
          <w:rFonts w:eastAsia="Cambria"/>
          <w:u w:val="single"/>
        </w:rPr>
        <w:t xml:space="preserve">can </w:t>
      </w:r>
      <w:proofErr w:type="gramStart"/>
      <w:r w:rsidRPr="0043332A">
        <w:rPr>
          <w:rFonts w:eastAsia="Cambria"/>
          <w:u w:val="single"/>
        </w:rPr>
        <w:t>brake</w:t>
      </w:r>
      <w:proofErr w:type="gramEnd"/>
      <w:r w:rsidRPr="0043332A">
        <w:rPr>
          <w:rFonts w:eastAsia="Cambria"/>
          <w:u w:val="single"/>
        </w:rPr>
        <w:t xml:space="preserve"> the drive</w:t>
      </w:r>
      <w:r w:rsidRPr="0043332A">
        <w:rPr>
          <w:rFonts w:eastAsia="Cambria"/>
          <w:sz w:val="12"/>
        </w:rPr>
        <w:t xml:space="preserve"> to global ecological collapse. </w:t>
      </w:r>
      <w:r w:rsidRPr="0043332A">
        <w:rPr>
          <w:rFonts w:eastAsia="Cambria"/>
          <w:b/>
          <w:iCs/>
          <w:u w:val="single"/>
        </w:rPr>
        <w:t>We can't shop</w:t>
      </w:r>
      <w:r w:rsidRPr="0043332A">
        <w:rPr>
          <w:rFonts w:eastAsia="Cambria"/>
          <w:sz w:val="12"/>
        </w:rPr>
        <w:t xml:space="preserve"> our way </w:t>
      </w:r>
      <w:r w:rsidRPr="0043332A">
        <w:rPr>
          <w:rFonts w:eastAsia="Cambria"/>
          <w:b/>
          <w:iCs/>
          <w:u w:val="single"/>
        </w:rPr>
        <w:t xml:space="preserve">to </w:t>
      </w:r>
      <w:proofErr w:type="gramStart"/>
      <w:r w:rsidRPr="0043332A">
        <w:rPr>
          <w:rFonts w:eastAsia="Cambria"/>
          <w:b/>
          <w:iCs/>
          <w:u w:val="single"/>
        </w:rPr>
        <w:t>sustainability</w:t>
      </w:r>
      <w:r w:rsidRPr="0043332A">
        <w:rPr>
          <w:rFonts w:eastAsia="Cambria"/>
          <w:sz w:val="12"/>
        </w:rPr>
        <w:t>, because</w:t>
      </w:r>
      <w:proofErr w:type="gramEnd"/>
      <w:r w:rsidRPr="0043332A">
        <w:rPr>
          <w:rFonts w:eastAsia="Cambria"/>
          <w:sz w:val="12"/>
        </w:rPr>
        <w:t xml:space="preserve"> the problems we face cannot be solved by individual choices in the marketplace. They require collective democratic control over the economy to prioritize the needs of society and the environment. And they require local, reigional, national and international economic planning to reorganize the economy and redeploy labor and resources to these ends. I conclude, therefore, that if humanity is to save itself, we have no choice but to overthrow capitalism and replace it with a democratically planned eco-socialist economy. I. SAVING THE EARTH FOR FUN AND PROFIT In rejecting the antigrowth "limits" approach of the first wave of environmentalism in the 1970s, the pro-market theoretical founders of pro-growth "green capitalism" in the 1980s and '90s, Paul Hawken, Lester Brown and Francis Cairncross, argued that green technology, green taxes, green labeling, eco-conscious shopping and the like could "align" profit-seeking with environmental goals, even "invert many fundamentals" of business practice such that "restoring the environment and making money become one and the same process."(2) This turn to the market was an expression of broader trends from the 1980s in which activists retreated from collective action to change society in favor of individualist approaches to trying to save the world by embracing market forces - "shopping our way to sustainability."(3) In the market mania of the Reagan-Clinton era, Herman Daly's plea for imposing "limits to growth" came to seem dated - like Birkenstocks and Bucky Fuller's geodesic dome houses. Many American environmentalists bought into the "doing well by doing good" message of green capitalism because there had never been much of a left or socialist presence in the American environmental movement beyond a small anarchist fringe, unlike Europe, where many if not most greens were also reds. </w:t>
      </w:r>
      <w:proofErr w:type="gramStart"/>
      <w:r w:rsidRPr="0043332A">
        <w:rPr>
          <w:rFonts w:eastAsia="Cambria"/>
          <w:sz w:val="12"/>
        </w:rPr>
        <w:t>So</w:t>
      </w:r>
      <w:proofErr w:type="gramEnd"/>
      <w:r w:rsidRPr="0043332A">
        <w:rPr>
          <w:rFonts w:eastAsia="Cambria"/>
          <w:sz w:val="12"/>
        </w:rPr>
        <w:t xml:space="preserve"> it was easy for American environmentalists to go with the market - and there were jobs. Protesting didn't pay the rent. Some became eco-entrepreneurs or signed on with one or another of the hundreds of new green businesses from organic foods to eco-travel to certifying lumber or </w:t>
      </w:r>
      <w:proofErr w:type="gramStart"/>
      <w:r w:rsidRPr="0043332A">
        <w:rPr>
          <w:rFonts w:eastAsia="Cambria"/>
          <w:sz w:val="12"/>
        </w:rPr>
        <w:t>fair trade</w:t>
      </w:r>
      <w:proofErr w:type="gramEnd"/>
      <w:r w:rsidRPr="0043332A">
        <w:rPr>
          <w:rFonts w:eastAsia="Cambria"/>
          <w:sz w:val="12"/>
        </w:rPr>
        <w:t xml:space="preserve"> coffee that sprang up in the '80s and '90s. Others connected with mainstream environmental NGOs like the Sierra Club to focus on petitioning and lobbying efforts. In these and other ways, through the '80s and '90s, protesting gradually gave way to lobbying and promoting green capitalism. "There is No Polite Way to Say That Business is Destroying the World" Of all the eco-futurist writers of the 1980s </w:t>
      </w:r>
      <w:proofErr w:type="gramStart"/>
      <w:r w:rsidRPr="0043332A">
        <w:rPr>
          <w:rFonts w:eastAsia="Cambria"/>
          <w:sz w:val="12"/>
        </w:rPr>
        <w:t>and ;</w:t>
      </w:r>
      <w:proofErr w:type="gramEnd"/>
      <w:r w:rsidRPr="0043332A">
        <w:rPr>
          <w:rFonts w:eastAsia="Cambria"/>
          <w:sz w:val="12"/>
        </w:rPr>
        <w:t xml:space="preserve">90s, entrepreneur and "Natural Capitalism" guru Paul Hawken has probably been the most influential voice for eco-capitalism. Hailed by Inc. magazine as "the poet laureate of American capitalism," Hawken says he was inspired to pen his best seller, Ecology of Commerce (1993), when his company Smith &amp; Hawken won the prestigious Environmental Stewardship Award from the Council on Economic Priorities in 1991. When George Plimpton presented the award to Smith &amp; Hawken at New York's Waldorf-Astoria Hotel, Hawken says he "looked out over the sea of pearls and black ties, suddenly realizing two things: first, that my company did not deserve the award and, second, that no one else did either. What we had done was scratch the surface of the problem. ... But in the end, the impact on the environment was only marginally different than if we had done nothing at all. The recycled toner cartridges, the sustainably harvested woods, the replanted trees, the soy-based inks and the monetary gifts to nonprofits were all well and good, but </w:t>
      </w:r>
      <w:proofErr w:type="gramStart"/>
      <w:r w:rsidRPr="0043332A">
        <w:rPr>
          <w:rFonts w:eastAsia="Cambria"/>
          <w:sz w:val="12"/>
        </w:rPr>
        <w:t>basically</w:t>
      </w:r>
      <w:proofErr w:type="gramEnd"/>
      <w:r w:rsidRPr="0043332A">
        <w:rPr>
          <w:rFonts w:eastAsia="Cambria"/>
          <w:sz w:val="12"/>
        </w:rPr>
        <w:t xml:space="preserve"> we were in the junk mail business, selling products by catalog. All the recycling in the world would not change the fact that [this] is an energy-intensive endeavor that gulps down resources." For the reality, Hawken said, was that: Despite all this good work, we still must face a sobering fact. </w:t>
      </w:r>
      <w:r w:rsidRPr="0043332A">
        <w:rPr>
          <w:rFonts w:eastAsia="Cambria"/>
          <w:u w:val="single"/>
        </w:rPr>
        <w:t>If every company on the planet were to adopt the best environmental practices</w:t>
      </w:r>
      <w:r w:rsidRPr="0043332A">
        <w:rPr>
          <w:rFonts w:eastAsia="Cambria"/>
          <w:sz w:val="12"/>
        </w:rPr>
        <w:t xml:space="preserve"> of the "leading" companies - say, the Body Shop, </w:t>
      </w:r>
      <w:proofErr w:type="gramStart"/>
      <w:r w:rsidRPr="0043332A">
        <w:rPr>
          <w:rFonts w:eastAsia="Cambria"/>
          <w:sz w:val="12"/>
        </w:rPr>
        <w:t>Patagonia</w:t>
      </w:r>
      <w:proofErr w:type="gramEnd"/>
      <w:r w:rsidRPr="0043332A">
        <w:rPr>
          <w:rFonts w:eastAsia="Cambria"/>
          <w:sz w:val="12"/>
        </w:rPr>
        <w:t xml:space="preserve"> or 3M - </w:t>
      </w:r>
      <w:r w:rsidRPr="0043332A">
        <w:rPr>
          <w:rFonts w:eastAsia="Cambria"/>
          <w:u w:val="single"/>
        </w:rPr>
        <w:t>the world would still be moving toward</w:t>
      </w:r>
      <w:r w:rsidRPr="0043332A">
        <w:rPr>
          <w:rFonts w:eastAsia="Cambria"/>
          <w:sz w:val="12"/>
        </w:rPr>
        <w:t xml:space="preserve"> sure </w:t>
      </w:r>
      <w:r w:rsidRPr="0043332A">
        <w:rPr>
          <w:rFonts w:eastAsia="Cambria"/>
          <w:u w:val="single"/>
        </w:rPr>
        <w:t>degradation and collapse</w:t>
      </w:r>
      <w:r w:rsidRPr="0043332A">
        <w:rPr>
          <w:rFonts w:eastAsia="Cambria"/>
          <w:sz w:val="12"/>
        </w:rPr>
        <w:t xml:space="preserve">. ... Quite simply, our business practices are destroying life on earth. Given current corporate practices, not one wildlife preserve, wilderness or indigenous culture will survive the global market economy. We know that </w:t>
      </w:r>
      <w:r w:rsidRPr="009734F8">
        <w:rPr>
          <w:rFonts w:eastAsia="Cambria"/>
          <w:b/>
          <w:iCs/>
          <w:highlight w:val="cyan"/>
          <w:u w:val="single"/>
        </w:rPr>
        <w:t>every natural system</w:t>
      </w:r>
      <w:r w:rsidRPr="0043332A">
        <w:rPr>
          <w:rFonts w:eastAsia="Cambria"/>
          <w:b/>
          <w:iCs/>
          <w:u w:val="single"/>
        </w:rPr>
        <w:t xml:space="preserve"> on the planet </w:t>
      </w:r>
      <w:r w:rsidRPr="009734F8">
        <w:rPr>
          <w:rFonts w:eastAsia="Cambria"/>
          <w:b/>
          <w:iCs/>
          <w:highlight w:val="cyan"/>
          <w:u w:val="single"/>
        </w:rPr>
        <w:t>is disintegrating</w:t>
      </w:r>
      <w:r w:rsidRPr="0043332A">
        <w:rPr>
          <w:rFonts w:eastAsia="Cambria"/>
          <w:b/>
          <w:iCs/>
          <w:u w:val="single"/>
        </w:rPr>
        <w:t xml:space="preserve">. The land, water, </w:t>
      </w:r>
      <w:proofErr w:type="gramStart"/>
      <w:r w:rsidRPr="0043332A">
        <w:rPr>
          <w:rFonts w:eastAsia="Cambria"/>
          <w:b/>
          <w:iCs/>
          <w:u w:val="single"/>
        </w:rPr>
        <w:t>air</w:t>
      </w:r>
      <w:proofErr w:type="gramEnd"/>
      <w:r w:rsidRPr="0043332A">
        <w:rPr>
          <w:rFonts w:eastAsia="Cambria"/>
          <w:b/>
          <w:iCs/>
          <w:u w:val="single"/>
        </w:rPr>
        <w:t xml:space="preserve"> and sea have</w:t>
      </w:r>
      <w:r w:rsidRPr="0043332A">
        <w:rPr>
          <w:rFonts w:eastAsia="Cambria"/>
          <w:u w:val="single"/>
        </w:rPr>
        <w:t xml:space="preserve"> </w:t>
      </w:r>
      <w:r w:rsidRPr="0043332A">
        <w:rPr>
          <w:rFonts w:eastAsia="Cambria"/>
          <w:sz w:val="12"/>
        </w:rPr>
        <w:t xml:space="preserve">been functionally </w:t>
      </w:r>
      <w:r w:rsidRPr="0043332A">
        <w:rPr>
          <w:rFonts w:eastAsia="Cambria"/>
          <w:b/>
          <w:iCs/>
          <w:u w:val="single"/>
        </w:rPr>
        <w:t>transformed from life-supporting systems into repositories for waste</w:t>
      </w:r>
      <w:r w:rsidRPr="0043332A">
        <w:rPr>
          <w:rFonts w:eastAsia="Cambria"/>
          <w:sz w:val="12"/>
        </w:rPr>
        <w:t>. There is no polite way to say that business is destroying the world. (4)</w:t>
      </w:r>
    </w:p>
    <w:p w14:paraId="3DDE643B" w14:textId="77777777" w:rsidR="001B40C0" w:rsidRPr="0043332A" w:rsidRDefault="001B40C0" w:rsidP="001B40C0">
      <w:pPr>
        <w:keepNext/>
        <w:keepLines/>
        <w:spacing w:before="40" w:after="0"/>
        <w:outlineLvl w:val="3"/>
        <w:rPr>
          <w:rFonts w:eastAsia="MS Gothic"/>
          <w:b/>
          <w:iCs/>
          <w:sz w:val="26"/>
        </w:rPr>
      </w:pPr>
      <w:r w:rsidRPr="0043332A">
        <w:rPr>
          <w:rFonts w:eastAsia="MS Gothic"/>
          <w:b/>
          <w:iCs/>
          <w:sz w:val="26"/>
        </w:rPr>
        <w:lastRenderedPageBreak/>
        <w:t>Crisis is a catalyst for transition</w:t>
      </w:r>
    </w:p>
    <w:p w14:paraId="17B8099F" w14:textId="77777777" w:rsidR="001B40C0" w:rsidRPr="0043332A" w:rsidRDefault="001B40C0" w:rsidP="001B40C0">
      <w:pPr>
        <w:rPr>
          <w:rFonts w:eastAsia="Cambria"/>
        </w:rPr>
      </w:pPr>
      <w:r w:rsidRPr="0043332A">
        <w:rPr>
          <w:rFonts w:eastAsia="Cambria"/>
          <w:b/>
          <w:bCs/>
          <w:sz w:val="26"/>
        </w:rPr>
        <w:t>Alperovitz et al 16</w:t>
      </w:r>
      <w:r w:rsidRPr="0043332A">
        <w:rPr>
          <w:rFonts w:eastAsia="Cambria"/>
        </w:rPr>
        <w:t>. Lionel R. Bauman Alperovitz is a Professor of Political Economy (PhD) at the University of Maryland, College Park Department of Government and Politics, former fellow of King's College, Cambridge, founding Fellow of the Harvard Institute of Politics, former Fellow at the Institute for Policy Studies, former Guest Scholar at the Brookings Institution, served as a Legislative Director in the US House of Representatives and the US Senate and as a Special Assistant in the US Department of State Gar, with James Gustave Speth, Senior Fellow at The Democracy Collaborative, and is Co-Chair of The Next System Project, Ted Howard, President and Co-Founder of The Democracy Collaborative, and Joe Guinan, Executive Director of The Next System Project, Senior Fellow at The Democracy Collaborative [“Systemic Crisis and Systemic Change in the United States in the 21</w:t>
      </w:r>
      <w:r w:rsidRPr="0043332A">
        <w:rPr>
          <w:rFonts w:eastAsia="Cambria"/>
          <w:vertAlign w:val="superscript"/>
        </w:rPr>
        <w:t>st</w:t>
      </w:r>
      <w:r w:rsidRPr="0043332A">
        <w:rPr>
          <w:rFonts w:eastAsia="Cambria"/>
        </w:rPr>
        <w:t xml:space="preserve"> Century,” 2016, </w:t>
      </w:r>
      <w:r w:rsidRPr="0043332A">
        <w:rPr>
          <w:rFonts w:eastAsia="Cambria"/>
          <w:i/>
        </w:rPr>
        <w:t>The Next System</w:t>
      </w:r>
      <w:r w:rsidRPr="0043332A">
        <w:rPr>
          <w:rFonts w:eastAsia="Cambria"/>
        </w:rPr>
        <w:t xml:space="preserve">, URL: </w:t>
      </w:r>
      <w:hyperlink r:id="rId11" w:history="1">
        <w:r w:rsidRPr="0043332A">
          <w:rPr>
            <w:rFonts w:eastAsia="Cambria"/>
          </w:rPr>
          <w:t>http://thenextsystem.org/wp-content/uploads/2016/09/NSPOberlin-final.pdf</w:t>
        </w:r>
      </w:hyperlink>
      <w:r w:rsidRPr="0043332A">
        <w:rPr>
          <w:rFonts w:eastAsia="Cambria"/>
        </w:rPr>
        <w:t>, Accessed on 4/17/2018]//vikas</w:t>
      </w:r>
    </w:p>
    <w:p w14:paraId="0A55D89B" w14:textId="77777777" w:rsidR="001B40C0" w:rsidRPr="0043332A" w:rsidRDefault="001B40C0" w:rsidP="001B40C0">
      <w:pPr>
        <w:rPr>
          <w:rFonts w:eastAsia="Cambria"/>
          <w:b/>
          <w:iCs/>
          <w:u w:val="single"/>
        </w:rPr>
      </w:pPr>
      <w:r w:rsidRPr="0043332A">
        <w:rPr>
          <w:rFonts w:eastAsia="Cambria"/>
          <w:sz w:val="8"/>
        </w:rPr>
        <w:t xml:space="preserve">The good news is that </w:t>
      </w:r>
      <w:r w:rsidRPr="0043332A">
        <w:rPr>
          <w:rFonts w:eastAsia="Cambria"/>
          <w:b/>
          <w:iCs/>
          <w:u w:val="single"/>
        </w:rPr>
        <w:t xml:space="preserve">the </w:t>
      </w:r>
      <w:r w:rsidRPr="009734F8">
        <w:rPr>
          <w:rFonts w:eastAsia="Cambria"/>
          <w:b/>
          <w:iCs/>
          <w:highlight w:val="cyan"/>
          <w:u w:val="single"/>
        </w:rPr>
        <w:t>inability of traditional politics</w:t>
      </w:r>
      <w:r w:rsidRPr="0043332A">
        <w:rPr>
          <w:rFonts w:eastAsia="Cambria"/>
          <w:b/>
          <w:iCs/>
          <w:u w:val="single"/>
        </w:rPr>
        <w:t xml:space="preserve"> and policies to address fundamental challenges </w:t>
      </w:r>
      <w:r w:rsidRPr="009734F8">
        <w:rPr>
          <w:rFonts w:eastAsia="Cambria"/>
          <w:b/>
          <w:iCs/>
          <w:highlight w:val="cyan"/>
          <w:u w:val="single"/>
        </w:rPr>
        <w:t>has fueled</w:t>
      </w:r>
      <w:r w:rsidRPr="0043332A">
        <w:rPr>
          <w:rFonts w:eastAsia="Cambria"/>
          <w:b/>
          <w:iCs/>
          <w:u w:val="single"/>
        </w:rPr>
        <w:t xml:space="preserve"> an extraordinary amount of </w:t>
      </w:r>
      <w:r w:rsidRPr="009734F8">
        <w:rPr>
          <w:rFonts w:eastAsia="Cambria"/>
          <w:b/>
          <w:iCs/>
          <w:highlight w:val="cyan"/>
          <w:u w:val="single"/>
        </w:rPr>
        <w:t>experimentation</w:t>
      </w:r>
      <w:r w:rsidRPr="0043332A">
        <w:rPr>
          <w:rFonts w:eastAsia="Cambria"/>
          <w:b/>
          <w:iCs/>
          <w:u w:val="single"/>
        </w:rPr>
        <w:t xml:space="preserve"> in communities</w:t>
      </w:r>
      <w:r w:rsidRPr="0043332A">
        <w:rPr>
          <w:rFonts w:eastAsia="Cambria"/>
          <w:sz w:val="8"/>
        </w:rPr>
        <w:t xml:space="preserve"> across the United States and around the world. It has also generated increasing numbers of sophisticated and thoughtful proposals that build from the bottom and begin to suggest new systemic possibilities beyond the failed systems of the past and present. </w:t>
      </w:r>
      <w:r w:rsidRPr="0043332A">
        <w:rPr>
          <w:rFonts w:eastAsia="Cambria"/>
          <w:b/>
          <w:iCs/>
          <w:u w:val="single"/>
        </w:rPr>
        <w:t>It is becoming possible to bring together and extend elements</w:t>
      </w:r>
      <w:r w:rsidRPr="0043332A">
        <w:rPr>
          <w:rFonts w:eastAsia="Cambria"/>
          <w:b/>
          <w:u w:val="single"/>
        </w:rPr>
        <w:t xml:space="preserve"> of </w:t>
      </w:r>
      <w:r w:rsidRPr="009734F8">
        <w:rPr>
          <w:rFonts w:eastAsia="Cambria"/>
          <w:b/>
          <w:highlight w:val="cyan"/>
          <w:u w:val="single"/>
        </w:rPr>
        <w:t>innovative thinking</w:t>
      </w:r>
      <w:r w:rsidRPr="0043332A">
        <w:rPr>
          <w:rFonts w:eastAsia="Cambria"/>
          <w:b/>
          <w:u w:val="single"/>
        </w:rPr>
        <w:t xml:space="preserve"> and </w:t>
      </w:r>
      <w:proofErr w:type="gramStart"/>
      <w:r w:rsidRPr="0043332A">
        <w:rPr>
          <w:rFonts w:eastAsia="Cambria"/>
          <w:b/>
          <w:u w:val="single"/>
        </w:rPr>
        <w:t>real world</w:t>
      </w:r>
      <w:proofErr w:type="gramEnd"/>
      <w:r w:rsidRPr="0043332A">
        <w:rPr>
          <w:rFonts w:eastAsia="Cambria"/>
          <w:b/>
          <w:u w:val="single"/>
        </w:rPr>
        <w:t xml:space="preserve"> practice in key areas</w:t>
      </w:r>
      <w:r w:rsidRPr="0043332A">
        <w:rPr>
          <w:rFonts w:eastAsia="Cambria"/>
          <w:sz w:val="8"/>
        </w:rPr>
        <w:t xml:space="preserve"> to define the underlying structural building blocks of a range of alternatives capable </w:t>
      </w:r>
      <w:r w:rsidRPr="009734F8">
        <w:rPr>
          <w:rFonts w:eastAsia="Cambria"/>
          <w:b/>
          <w:iCs/>
          <w:highlight w:val="cyan"/>
          <w:u w:val="single"/>
        </w:rPr>
        <w:t>of rebuilding</w:t>
      </w:r>
      <w:r w:rsidRPr="0043332A">
        <w:rPr>
          <w:rFonts w:eastAsia="Cambria"/>
          <w:b/>
          <w:iCs/>
          <w:u w:val="single"/>
        </w:rPr>
        <w:t xml:space="preserve"> the basis for</w:t>
      </w:r>
      <w:r w:rsidRPr="0043332A">
        <w:rPr>
          <w:rFonts w:eastAsia="Cambria"/>
          <w:sz w:val="8"/>
        </w:rPr>
        <w:t xml:space="preserve"> democracy, liberty, equality, </w:t>
      </w:r>
      <w:r w:rsidRPr="009734F8">
        <w:rPr>
          <w:rFonts w:eastAsia="Cambria"/>
          <w:b/>
          <w:iCs/>
          <w:highlight w:val="cyan"/>
          <w:u w:val="single"/>
        </w:rPr>
        <w:t>sustainability</w:t>
      </w:r>
      <w:r w:rsidRPr="0043332A">
        <w:rPr>
          <w:rFonts w:eastAsia="Cambria"/>
          <w:sz w:val="8"/>
        </w:rPr>
        <w:t xml:space="preserve">, and community in the United States in the twenty-first century. Unbeknownst to many, literally </w:t>
      </w:r>
      <w:r w:rsidRPr="0043332A">
        <w:rPr>
          <w:rFonts w:eastAsia="Cambria"/>
          <w:b/>
          <w:iCs/>
          <w:u w:val="single"/>
        </w:rPr>
        <w:t>thousands of on the ground efforts have been developing</w:t>
      </w:r>
      <w:r w:rsidRPr="0043332A">
        <w:rPr>
          <w:rFonts w:eastAsia="Cambria"/>
          <w:sz w:val="8"/>
        </w:rPr>
        <w:t xml:space="preserve">. These include cooperatives, worker-owned companies, neighborhood corporations, and many </w:t>
      </w:r>
      <w:proofErr w:type="gramStart"/>
      <w:r w:rsidRPr="0043332A">
        <w:rPr>
          <w:rFonts w:eastAsia="Cambria"/>
          <w:sz w:val="8"/>
        </w:rPr>
        <w:t>little known</w:t>
      </w:r>
      <w:proofErr w:type="gramEnd"/>
      <w:r w:rsidRPr="0043332A">
        <w:rPr>
          <w:rFonts w:eastAsia="Cambria"/>
          <w:sz w:val="8"/>
        </w:rPr>
        <w:t xml:space="preserve"> municipal, state, and regional efforts. These </w:t>
      </w:r>
      <w:r w:rsidRPr="0043332A">
        <w:rPr>
          <w:rFonts w:eastAsia="Cambria"/>
          <w:b/>
          <w:u w:val="single"/>
        </w:rPr>
        <w:t xml:space="preserve">emerging </w:t>
      </w:r>
      <w:r w:rsidRPr="009734F8">
        <w:rPr>
          <w:rFonts w:eastAsia="Cambria"/>
          <w:b/>
          <w:highlight w:val="cyan"/>
          <w:u w:val="single"/>
        </w:rPr>
        <w:t>economic alternatives</w:t>
      </w:r>
      <w:r w:rsidRPr="0043332A">
        <w:rPr>
          <w:rFonts w:eastAsia="Cambria"/>
          <w:b/>
          <w:u w:val="single"/>
        </w:rPr>
        <w:t xml:space="preserve"> suggest different ways in which capital </w:t>
      </w:r>
      <w:r w:rsidRPr="009734F8">
        <w:rPr>
          <w:rFonts w:eastAsia="Cambria"/>
          <w:b/>
          <w:highlight w:val="cyan"/>
          <w:u w:val="single"/>
        </w:rPr>
        <w:t>can be held</w:t>
      </w:r>
      <w:r w:rsidRPr="0043332A">
        <w:rPr>
          <w:rFonts w:eastAsia="Cambria"/>
          <w:sz w:val="8"/>
        </w:rPr>
        <w:t xml:space="preserve"> in common </w:t>
      </w:r>
      <w:r w:rsidRPr="009734F8">
        <w:rPr>
          <w:rFonts w:eastAsia="Cambria"/>
          <w:b/>
          <w:highlight w:val="cyan"/>
          <w:u w:val="single"/>
        </w:rPr>
        <w:t>by small</w:t>
      </w:r>
      <w:r w:rsidRPr="0043332A">
        <w:rPr>
          <w:rFonts w:eastAsia="Cambria"/>
          <w:b/>
          <w:u w:val="single"/>
        </w:rPr>
        <w:t xml:space="preserve"> and large </w:t>
      </w:r>
      <w:r w:rsidRPr="009734F8">
        <w:rPr>
          <w:rFonts w:eastAsia="Cambria"/>
          <w:b/>
          <w:highlight w:val="cyan"/>
          <w:u w:val="single"/>
        </w:rPr>
        <w:t>publics.</w:t>
      </w:r>
      <w:r w:rsidRPr="0043332A">
        <w:rPr>
          <w:rFonts w:eastAsia="Cambria"/>
          <w:sz w:val="8"/>
        </w:rPr>
        <w:t xml:space="preserve"> They include </w:t>
      </w:r>
      <w:r w:rsidRPr="009734F8">
        <w:rPr>
          <w:rFonts w:eastAsia="Cambria"/>
          <w:b/>
          <w:iCs/>
          <w:highlight w:val="cyan"/>
          <w:u w:val="single"/>
        </w:rPr>
        <w:t>nonprofit community corporations</w:t>
      </w:r>
      <w:r w:rsidRPr="0043332A">
        <w:rPr>
          <w:rFonts w:eastAsia="Cambria"/>
          <w:b/>
          <w:iCs/>
          <w:u w:val="single"/>
        </w:rPr>
        <w:t xml:space="preserve"> and land trusts that develop </w:t>
      </w:r>
      <w:proofErr w:type="gramStart"/>
      <w:r w:rsidRPr="0043332A">
        <w:rPr>
          <w:rFonts w:eastAsia="Cambria"/>
          <w:b/>
          <w:iCs/>
          <w:u w:val="single"/>
        </w:rPr>
        <w:t>low income</w:t>
      </w:r>
      <w:proofErr w:type="gramEnd"/>
      <w:r w:rsidRPr="0043332A">
        <w:rPr>
          <w:rFonts w:eastAsia="Cambria"/>
          <w:b/>
          <w:iCs/>
          <w:u w:val="single"/>
        </w:rPr>
        <w:t xml:space="preserve"> housing</w:t>
      </w:r>
      <w:r w:rsidRPr="0043332A">
        <w:rPr>
          <w:rFonts w:eastAsia="Cambria"/>
          <w:sz w:val="8"/>
        </w:rPr>
        <w:t xml:space="preserve">, as well </w:t>
      </w:r>
      <w:r w:rsidRPr="0043332A">
        <w:rPr>
          <w:rFonts w:eastAsia="Cambria"/>
          <w:b/>
          <w:u w:val="single"/>
        </w:rPr>
        <w:t>as community development financial institutions</w:t>
      </w:r>
      <w:r w:rsidRPr="0043332A">
        <w:rPr>
          <w:rFonts w:eastAsia="Cambria"/>
          <w:sz w:val="8"/>
        </w:rPr>
        <w:t xml:space="preserve"> (CDFIs) that have over $108 billion in assets under their management.56 Employee ownership is also on the rise, involving three million more workers than are members of private sector unions. 57 A third of Americans belong to cooperatives, including credit unions that serve 107 million people and manage $1.3 trillion in assets, almost as much as is managed by Citi. 58 In the public sector, local government economic development programs invest in local businesses, while municipal enterprises build infrastructure and provide services, raising revenue and creating employment, diversifying the base of locally controlled capital. Public utilities, together with co-ops, make up nearly 90 percent of all electricity providers and generate over 20 percent of America’s electricity.59 From California to Alabama, public pension assets are being channeled into job creation and community development.60 Cities and states are looking to the creation of public banking systems like that of North Dakota. Trusts that allow for public ownership and management of natural resources provide revenue streams from capital, recalling the unjustly neglected ideas of James Meade.61 From parks and blood banks to libraries and the internet, commons management systems can provide an expanding zone of decommodification to buffer against the market. Public trusts can be extended into additional domains, from dry land to the electromagnetic spectrum, underwriting public services or issuing a citizen dividend. Community land trusts can ensure affordable housing and prevent disruptive gentrification and speculative real estate bubbles. New public strategies encompass both democratic public ownership and new planning capacities and functions. Even experts working on such matters rarely appreciate the sheer range of activity. Practical and policy foundations have been established that offer a solid basis for future expansion. A body of </w:t>
      </w:r>
      <w:proofErr w:type="gramStart"/>
      <w:r w:rsidRPr="0043332A">
        <w:rPr>
          <w:rFonts w:eastAsia="Cambria"/>
          <w:sz w:val="8"/>
        </w:rPr>
        <w:t>hard won</w:t>
      </w:r>
      <w:proofErr w:type="gramEnd"/>
      <w:r w:rsidRPr="0043332A">
        <w:rPr>
          <w:rFonts w:eastAsia="Cambria"/>
          <w:sz w:val="8"/>
        </w:rPr>
        <w:t xml:space="preserve"> expertise is now available in each area, along with support organizations, and technical and other experts who have accumulated a great deal of direct problem-solving knowledge. </w:t>
      </w:r>
      <w:r w:rsidRPr="0043332A">
        <w:rPr>
          <w:rFonts w:eastAsia="Cambria"/>
          <w:b/>
          <w:u w:val="single"/>
        </w:rPr>
        <w:t>The idea that we need a “new economy”</w:t>
      </w:r>
      <w:r w:rsidRPr="0043332A">
        <w:rPr>
          <w:rFonts w:eastAsia="Cambria"/>
          <w:sz w:val="8"/>
        </w:rPr>
        <w:t>—that the entire economic system must be radically restructured if critical social and environmental goals are to be met—</w:t>
      </w:r>
      <w:r w:rsidRPr="0043332A">
        <w:rPr>
          <w:rFonts w:eastAsia="Cambria"/>
          <w:b/>
          <w:u w:val="single"/>
        </w:rPr>
        <w:t xml:space="preserve">runs directly </w:t>
      </w:r>
      <w:r w:rsidRPr="009734F8">
        <w:rPr>
          <w:rFonts w:eastAsia="Cambria"/>
          <w:b/>
          <w:highlight w:val="cyan"/>
          <w:u w:val="single"/>
        </w:rPr>
        <w:t>counter to</w:t>
      </w:r>
      <w:r w:rsidRPr="0043332A">
        <w:rPr>
          <w:rFonts w:eastAsia="Cambria"/>
          <w:b/>
          <w:u w:val="single"/>
        </w:rPr>
        <w:t xml:space="preserve"> the American creed that </w:t>
      </w:r>
      <w:r w:rsidRPr="009734F8">
        <w:rPr>
          <w:rFonts w:eastAsia="Cambria"/>
          <w:b/>
          <w:highlight w:val="cyan"/>
          <w:u w:val="single"/>
        </w:rPr>
        <w:t>capitalism as we know it</w:t>
      </w:r>
      <w:r w:rsidRPr="0043332A">
        <w:rPr>
          <w:rFonts w:eastAsia="Cambria"/>
          <w:b/>
          <w:u w:val="single"/>
        </w:rPr>
        <w:t xml:space="preserve"> is the best, and only possible, option.</w:t>
      </w:r>
      <w:r w:rsidRPr="0043332A">
        <w:rPr>
          <w:rFonts w:eastAsia="Cambria"/>
          <w:sz w:val="8"/>
        </w:rPr>
        <w:t xml:space="preserve"> Most of the new </w:t>
      </w:r>
      <w:r w:rsidRPr="0043332A">
        <w:rPr>
          <w:rFonts w:eastAsia="Cambria"/>
          <w:b/>
          <w:u w:val="single"/>
        </w:rPr>
        <w:t>projects, ideas, and research efforts have thus gained traction slowly and with little</w:t>
      </w:r>
      <w:r w:rsidRPr="0043332A">
        <w:rPr>
          <w:rFonts w:eastAsia="Cambria"/>
          <w:sz w:val="8"/>
        </w:rPr>
        <w:t xml:space="preserve"> national </w:t>
      </w:r>
      <w:r w:rsidRPr="0043332A">
        <w:rPr>
          <w:rFonts w:eastAsia="Cambria"/>
          <w:b/>
          <w:u w:val="single"/>
        </w:rPr>
        <w:t xml:space="preserve">attention. But </w:t>
      </w:r>
      <w:r w:rsidRPr="009734F8">
        <w:rPr>
          <w:rFonts w:eastAsia="Cambria"/>
          <w:b/>
          <w:iCs/>
          <w:highlight w:val="cyan"/>
          <w:u w:val="single"/>
        </w:rPr>
        <w:t>in</w:t>
      </w:r>
      <w:r w:rsidRPr="0043332A">
        <w:rPr>
          <w:rFonts w:eastAsia="Cambria"/>
          <w:b/>
          <w:iCs/>
          <w:u w:val="single"/>
        </w:rPr>
        <w:t xml:space="preserve"> the wake of the financial </w:t>
      </w:r>
      <w:r w:rsidRPr="009734F8">
        <w:rPr>
          <w:rFonts w:eastAsia="Cambria"/>
          <w:b/>
          <w:iCs/>
          <w:highlight w:val="cyan"/>
          <w:u w:val="single"/>
        </w:rPr>
        <w:t>crisis, they have proliferated</w:t>
      </w:r>
      <w:r w:rsidRPr="0043332A">
        <w:rPr>
          <w:rFonts w:eastAsia="Cambria"/>
          <w:b/>
          <w:iCs/>
          <w:u w:val="single"/>
        </w:rPr>
        <w:t xml:space="preserve"> and earned a surprising amount of support</w:t>
      </w:r>
      <w:r w:rsidRPr="0043332A">
        <w:rPr>
          <w:rFonts w:eastAsia="Cambria"/>
          <w:sz w:val="8"/>
        </w:rPr>
        <w:t xml:space="preserve">—and not only among advocates on the left. New terms have begun to gain currency in diverse areas with activist groups and constituencies, an indication that the domination of traditional thinking may be starting to weaken. </w:t>
      </w:r>
      <w:proofErr w:type="gramStart"/>
      <w:r w:rsidRPr="0043332A">
        <w:rPr>
          <w:rFonts w:eastAsia="Cambria"/>
          <w:sz w:val="8"/>
        </w:rPr>
        <w:t>Thus</w:t>
      </w:r>
      <w:proofErr w:type="gramEnd"/>
      <w:r w:rsidRPr="0043332A">
        <w:rPr>
          <w:rFonts w:eastAsia="Cambria"/>
          <w:sz w:val="8"/>
        </w:rPr>
        <w:t xml:space="preserve"> we encounter the sharing economy, the caring economy, the provisioning economy, the restorative economy, the regenerative economy, the sustaining economy, the collaborative economy, the solidarity economy, the gift economy, the resilient economy, the steady state economy, the new economy, and many, many more. </w:t>
      </w:r>
      <w:r w:rsidRPr="0043332A">
        <w:rPr>
          <w:rFonts w:eastAsia="Cambria"/>
          <w:b/>
          <w:iCs/>
          <w:u w:val="single"/>
        </w:rPr>
        <w:t>There are calls for a Great Transition</w:t>
      </w:r>
      <w:r w:rsidRPr="0043332A">
        <w:rPr>
          <w:rFonts w:eastAsia="Cambria"/>
          <w:sz w:val="8"/>
        </w:rPr>
        <w:t xml:space="preserve">, or for a reclamation of the Commons. </w:t>
      </w:r>
      <w:r w:rsidRPr="0043332A">
        <w:rPr>
          <w:rFonts w:eastAsia="Cambria"/>
          <w:b/>
          <w:u w:val="single"/>
        </w:rPr>
        <w:t>Creative thinking by researchers and engaged scholars is also contributing to the ferment, and policies at the state and local level can help move projects to much more powerful scale and community-wide impact</w:t>
      </w:r>
      <w:r w:rsidRPr="0043332A">
        <w:rPr>
          <w:rFonts w:eastAsia="Cambria"/>
          <w:sz w:val="8"/>
        </w:rPr>
        <w:t xml:space="preserve">. Larger scale strategic options that build on what is being learned locally are beginning to be sketched as the basis for longer-term national strategies. The press covers very little of this, but the various institutional efforts have begun to develop new strategies that suggest broader possibilities for change. One promising model builds on work in Cleveland, Ohio, where a linked group of </w:t>
      </w:r>
      <w:proofErr w:type="gramStart"/>
      <w:r w:rsidRPr="0043332A">
        <w:rPr>
          <w:rFonts w:eastAsia="Cambria"/>
          <w:sz w:val="8"/>
        </w:rPr>
        <w:t>worker</w:t>
      </w:r>
      <w:proofErr w:type="gramEnd"/>
      <w:r w:rsidRPr="0043332A">
        <w:rPr>
          <w:rFonts w:eastAsia="Cambria"/>
          <w:sz w:val="8"/>
        </w:rPr>
        <w:t xml:space="preserve"> owned companies has developed, supported in part by the massive purchasing power of local hospitals and universities. These cooperative firms include a solar installation and weatherization company, an industrial scale ecologically advanced laundry, and a greenhouse capable of producing over three million heads of lettuce and 300,000 pounds of herbs a year.62 This effort, modeled in part on the 74,000-person Mondragón cooperative network in the Basque region of Spain, will create new businesses, as time goes on.63 However, its goal is not simply worker ownership, but the democratization of wealth and sustainable community building in general in an extremely poor neighborhood of what was once a thriving industrial city. Linked by a community-serving non-profit corporation and a revolving fund, the companies cannot be sold outside the network; they also return ten percent of their profits to help develop additional worker-owned firms and grow the network. Cities across the United States—and overseas as well—are looking to the Cleveland Model as an inspiration for their own community wealth building efforts. A critical element of the overall sustainability strategy points to what is essentially a quasi-public community stabilizing planning model. Hospitals and universities in the area currently spend $3 billion a year on goods and services—none, until recently, purchased from the immediately surrounding neighborhood. The Cleveland Model is supported in part by decisions of these substantially publicly financed institutions to allocate part of their procurement to the worker-coops in support of a larger community-building agenda. The taxpayer funds that support institutions of this kind thereby do double duty by helping to support the broader community through the new localized purchasing arrangements. The same is true for a range of municipal, state, and other federal policies available to local businesses, including employee-owned firms. Note carefully that such stabilization also undercuts the growth imperative—and suggests principles that can also be applied at higher levels. Such approaches cannot claim to provide all the answers. But </w:t>
      </w:r>
      <w:proofErr w:type="gramStart"/>
      <w:r w:rsidRPr="0043332A">
        <w:rPr>
          <w:rFonts w:eastAsia="Cambria"/>
          <w:sz w:val="8"/>
        </w:rPr>
        <w:t>a number of</w:t>
      </w:r>
      <w:proofErr w:type="gramEnd"/>
      <w:r w:rsidRPr="0043332A">
        <w:rPr>
          <w:rFonts w:eastAsia="Cambria"/>
          <w:sz w:val="8"/>
        </w:rPr>
        <w:t xml:space="preserve"> exploratory efforts emphasize fundamental changes in underlying political-economic institutions. </w:t>
      </w:r>
      <w:r w:rsidRPr="0043332A">
        <w:rPr>
          <w:rFonts w:eastAsia="Cambria"/>
          <w:b/>
          <w:u w:val="single"/>
        </w:rPr>
        <w:t>Developing detailed and sophisticated alternatives that can be refined over time is a prerequisite if we are to stimulate a serious and wide-ranging debate around a broader menu of institutional possibilities</w:t>
      </w:r>
      <w:r w:rsidRPr="0043332A">
        <w:rPr>
          <w:rFonts w:eastAsia="Cambria"/>
          <w:sz w:val="8"/>
        </w:rPr>
        <w:t xml:space="preserve"> for future development than the narrow range of choices commonly discussed. The need for a major change of direction is increasingly obvious. </w:t>
      </w:r>
      <w:r w:rsidRPr="009734F8">
        <w:rPr>
          <w:rFonts w:eastAsia="Cambria"/>
          <w:b/>
          <w:highlight w:val="cyan"/>
          <w:u w:val="single"/>
        </w:rPr>
        <w:t>Efforts to cobble together “solutions”</w:t>
      </w:r>
      <w:r w:rsidRPr="0043332A">
        <w:rPr>
          <w:rFonts w:eastAsia="Cambria"/>
          <w:b/>
          <w:u w:val="single"/>
        </w:rPr>
        <w:t xml:space="preserve"> to today’s </w:t>
      </w:r>
      <w:r w:rsidRPr="0043332A">
        <w:rPr>
          <w:rFonts w:eastAsia="Cambria"/>
          <w:b/>
          <w:u w:val="single"/>
        </w:rPr>
        <w:lastRenderedPageBreak/>
        <w:t xml:space="preserve">challenges commonly draw upon the very same institutional arrangements and practices that </w:t>
      </w:r>
      <w:r w:rsidRPr="009734F8">
        <w:rPr>
          <w:rFonts w:eastAsia="Cambria"/>
          <w:b/>
          <w:highlight w:val="cyan"/>
          <w:u w:val="single"/>
        </w:rPr>
        <w:t>gave</w:t>
      </w:r>
      <w:r w:rsidRPr="0043332A">
        <w:rPr>
          <w:rFonts w:eastAsia="Cambria"/>
          <w:b/>
          <w:u w:val="single"/>
        </w:rPr>
        <w:t xml:space="preserve"> rise to the </w:t>
      </w:r>
      <w:r w:rsidRPr="009734F8">
        <w:rPr>
          <w:rFonts w:eastAsia="Cambria"/>
          <w:b/>
          <w:highlight w:val="cyan"/>
          <w:u w:val="single"/>
        </w:rPr>
        <w:t>problems</w:t>
      </w:r>
      <w:r w:rsidRPr="0043332A">
        <w:rPr>
          <w:rFonts w:eastAsia="Cambria"/>
          <w:b/>
          <w:u w:val="single"/>
        </w:rPr>
        <w:t xml:space="preserve"> in the first place. </w:t>
      </w:r>
      <w:r w:rsidRPr="009734F8">
        <w:rPr>
          <w:rFonts w:eastAsia="Cambria"/>
          <w:b/>
          <w:iCs/>
          <w:highlight w:val="cyan"/>
          <w:u w:val="single"/>
        </w:rPr>
        <w:t>What is required is</w:t>
      </w:r>
      <w:r w:rsidRPr="0043332A">
        <w:rPr>
          <w:rFonts w:eastAsia="Cambria"/>
          <w:b/>
          <w:iCs/>
          <w:u w:val="single"/>
        </w:rPr>
        <w:t xml:space="preserve"> a </w:t>
      </w:r>
      <w:r w:rsidRPr="009734F8">
        <w:rPr>
          <w:rFonts w:eastAsia="Cambria"/>
          <w:b/>
          <w:iCs/>
          <w:highlight w:val="cyan"/>
          <w:u w:val="single"/>
        </w:rPr>
        <w:t>self-conscious effort</w:t>
      </w:r>
      <w:r w:rsidRPr="0043332A">
        <w:rPr>
          <w:rFonts w:eastAsia="Cambria"/>
          <w:b/>
          <w:iCs/>
          <w:u w:val="single"/>
        </w:rPr>
        <w:t xml:space="preserve"> to face the fact that the system itself </w:t>
      </w:r>
      <w:proofErr w:type="gramStart"/>
      <w:r w:rsidRPr="0043332A">
        <w:rPr>
          <w:rFonts w:eastAsia="Cambria"/>
          <w:b/>
          <w:iCs/>
          <w:u w:val="single"/>
        </w:rPr>
        <w:t>has to</w:t>
      </w:r>
      <w:proofErr w:type="gramEnd"/>
      <w:r w:rsidRPr="0043332A">
        <w:rPr>
          <w:rFonts w:eastAsia="Cambria"/>
          <w:b/>
          <w:iCs/>
          <w:u w:val="single"/>
        </w:rPr>
        <w:t xml:space="preserve"> be changed and a different kind of political economy created.</w:t>
      </w:r>
      <w:r w:rsidRPr="0043332A">
        <w:rPr>
          <w:rFonts w:eastAsia="Cambria"/>
          <w:sz w:val="8"/>
        </w:rPr>
        <w:t xml:space="preserve"> Although precisely what “changing the system” means is obviously a matter of debate, certain key points are clear. The </w:t>
      </w:r>
      <w:r w:rsidRPr="009734F8">
        <w:rPr>
          <w:rFonts w:eastAsia="Cambria"/>
          <w:b/>
          <w:iCs/>
          <w:highlight w:val="cyan"/>
          <w:u w:val="single"/>
        </w:rPr>
        <w:t>new movements seek</w:t>
      </w:r>
      <w:r w:rsidRPr="0043332A">
        <w:rPr>
          <w:rFonts w:eastAsia="Cambria"/>
          <w:b/>
          <w:iCs/>
          <w:u w:val="single"/>
        </w:rPr>
        <w:t xml:space="preserve"> a cooperative, caring and </w:t>
      </w:r>
      <w:r w:rsidRPr="009734F8">
        <w:rPr>
          <w:rFonts w:eastAsia="Cambria"/>
          <w:b/>
          <w:iCs/>
          <w:highlight w:val="cyan"/>
          <w:u w:val="single"/>
        </w:rPr>
        <w:t>community-nurturing economy that is ecologically sustainable</w:t>
      </w:r>
      <w:r w:rsidRPr="0043332A">
        <w:rPr>
          <w:rFonts w:eastAsia="Cambria"/>
          <w:b/>
          <w:iCs/>
          <w:u w:val="single"/>
        </w:rPr>
        <w:t>, equitable, and socially responsible</w:t>
      </w:r>
      <w:r w:rsidRPr="0043332A">
        <w:rPr>
          <w:rFonts w:eastAsia="Cambria"/>
          <w:sz w:val="8"/>
        </w:rPr>
        <w:t xml:space="preserve">—one that is based on rethinking and democratizing the nature of ownership at every level and, along with this, </w:t>
      </w:r>
      <w:r w:rsidRPr="009734F8">
        <w:rPr>
          <w:rFonts w:eastAsia="Cambria"/>
          <w:b/>
          <w:iCs/>
          <w:highlight w:val="cyan"/>
          <w:u w:val="single"/>
        </w:rPr>
        <w:t>challenging</w:t>
      </w:r>
      <w:r w:rsidRPr="0043332A">
        <w:rPr>
          <w:rFonts w:eastAsia="Cambria"/>
          <w:b/>
          <w:iCs/>
          <w:u w:val="single"/>
        </w:rPr>
        <w:t xml:space="preserve"> the </w:t>
      </w:r>
      <w:r w:rsidRPr="009734F8">
        <w:rPr>
          <w:rFonts w:eastAsia="Cambria"/>
          <w:b/>
          <w:iCs/>
          <w:highlight w:val="cyan"/>
          <w:u w:val="single"/>
        </w:rPr>
        <w:t>growth paradigm</w:t>
      </w:r>
      <w:r w:rsidRPr="0043332A">
        <w:rPr>
          <w:rFonts w:eastAsia="Cambria"/>
          <w:b/>
          <w:iCs/>
          <w:u w:val="single"/>
        </w:rPr>
        <w:t xml:space="preserve"> that is the underlying assumption of all conventional policies.</w:t>
      </w:r>
      <w:r w:rsidRPr="0043332A">
        <w:rPr>
          <w:rFonts w:eastAsia="Cambria"/>
          <w:sz w:val="8"/>
        </w:rPr>
        <w:t xml:space="preserve"> In short, these </w:t>
      </w:r>
      <w:r w:rsidRPr="0043332A">
        <w:rPr>
          <w:rFonts w:eastAsia="Cambria"/>
          <w:b/>
          <w:u w:val="single"/>
        </w:rPr>
        <w:t>movements seek an economy that gives true priority to people, place, and planet.</w:t>
      </w:r>
      <w:r w:rsidRPr="0043332A">
        <w:rPr>
          <w:rFonts w:eastAsia="Cambria"/>
          <w:sz w:val="8"/>
        </w:rPr>
        <w:t xml:space="preserve"> Such an economy, so different from our own, requires a new vocabulary, beyond the narrow choice between “capitalism” and “socialism.” It’s easy to overestimate the possibilities. Emerging ideas and institutional explorations are limited compared with the power of Wall Street banks and the other corporate giants of the American economy. On the other hand, precisely because the existing structures of power have created enormous economic problems and fueled public anger, the opportunity for a more profound shift exists. </w:t>
      </w:r>
      <w:r w:rsidRPr="0043332A">
        <w:rPr>
          <w:rFonts w:eastAsia="Cambria"/>
          <w:b/>
          <w:iCs/>
          <w:u w:val="single"/>
        </w:rPr>
        <w:t>Unexpectedly rapid change is not out of the question.</w:t>
      </w:r>
      <w:r w:rsidRPr="0043332A">
        <w:rPr>
          <w:rFonts w:eastAsia="Cambria"/>
          <w:sz w:val="8"/>
        </w:rPr>
        <w:t xml:space="preserve"> We have already seen how, in moments of crisis, the nationalization of auto giants like General Motors and Chrysler can suddenly become a reality. Such crises are likely to be repeated in the future, possibly with more </w:t>
      </w:r>
      <w:proofErr w:type="gramStart"/>
      <w:r w:rsidRPr="0043332A">
        <w:rPr>
          <w:rFonts w:eastAsia="Cambria"/>
          <w:sz w:val="8"/>
        </w:rPr>
        <w:t>far reaching</w:t>
      </w:r>
      <w:proofErr w:type="gramEnd"/>
      <w:r w:rsidRPr="0043332A">
        <w:rPr>
          <w:rFonts w:eastAsia="Cambria"/>
          <w:sz w:val="8"/>
        </w:rPr>
        <w:t xml:space="preserve"> outcomes over time. </w:t>
      </w:r>
      <w:r w:rsidRPr="009734F8">
        <w:rPr>
          <w:rFonts w:eastAsia="Cambria"/>
          <w:b/>
          <w:highlight w:val="cyan"/>
          <w:u w:val="single"/>
        </w:rPr>
        <w:t>When the next financial breakdown occurs</w:t>
      </w:r>
      <w:r w:rsidRPr="0043332A">
        <w:rPr>
          <w:rFonts w:eastAsia="Cambria"/>
          <w:b/>
          <w:u w:val="single"/>
        </w:rPr>
        <w:t>, huge injections of public money may well lead to the breakup or de facto takeover of major financial institutions.</w:t>
      </w:r>
      <w:r w:rsidRPr="0043332A">
        <w:rPr>
          <w:rFonts w:eastAsia="Cambria"/>
          <w:sz w:val="8"/>
        </w:rPr>
        <w:t xml:space="preserve"> At the same time, various forms of larger </w:t>
      </w:r>
      <w:r w:rsidRPr="0043332A">
        <w:rPr>
          <w:rFonts w:eastAsia="Cambria"/>
          <w:b/>
          <w:iCs/>
          <w:u w:val="single"/>
        </w:rPr>
        <w:t>institutional experimentation</w:t>
      </w:r>
      <w:r w:rsidRPr="0043332A">
        <w:rPr>
          <w:rFonts w:eastAsia="Cambria"/>
          <w:sz w:val="8"/>
        </w:rPr>
        <w:t>—and pressure for further experimentation—</w:t>
      </w:r>
      <w:r w:rsidRPr="0043332A">
        <w:rPr>
          <w:rFonts w:eastAsia="Cambria"/>
          <w:b/>
          <w:iCs/>
          <w:u w:val="single"/>
        </w:rPr>
        <w:t>are also clearly in the cards.</w:t>
      </w:r>
    </w:p>
    <w:p w14:paraId="1A635C7F" w14:textId="77777777" w:rsidR="001B40C0" w:rsidRPr="0043332A" w:rsidRDefault="001B40C0" w:rsidP="001B40C0">
      <w:pPr>
        <w:rPr>
          <w:rFonts w:eastAsia="Cambria"/>
        </w:rPr>
      </w:pPr>
    </w:p>
    <w:p w14:paraId="70E031BA" w14:textId="77777777" w:rsidR="001B40C0" w:rsidRPr="0043332A" w:rsidRDefault="001B40C0" w:rsidP="001B40C0">
      <w:pPr>
        <w:keepNext/>
        <w:keepLines/>
        <w:spacing w:before="40" w:after="0"/>
        <w:outlineLvl w:val="3"/>
        <w:rPr>
          <w:rFonts w:eastAsia="MS Gothic"/>
          <w:b/>
          <w:iCs/>
          <w:sz w:val="26"/>
        </w:rPr>
      </w:pPr>
      <w:bookmarkStart w:id="0" w:name="_Hlk55636349"/>
      <w:r w:rsidRPr="0043332A">
        <w:rPr>
          <w:rFonts w:eastAsia="MS Gothic"/>
          <w:b/>
          <w:iCs/>
          <w:sz w:val="26"/>
        </w:rPr>
        <w:t>No war from decline</w:t>
      </w:r>
    </w:p>
    <w:p w14:paraId="63E0923F" w14:textId="77777777" w:rsidR="001B40C0" w:rsidRPr="0043332A" w:rsidRDefault="001B40C0" w:rsidP="001B40C0">
      <w:pPr>
        <w:rPr>
          <w:rFonts w:eastAsia="Cambria"/>
        </w:rPr>
      </w:pPr>
      <w:r w:rsidRPr="0043332A">
        <w:rPr>
          <w:rFonts w:eastAsia="Cambria"/>
          <w:b/>
          <w:bCs/>
          <w:sz w:val="26"/>
        </w:rPr>
        <w:t>Clary 15</w:t>
      </w:r>
      <w:r w:rsidRPr="0043332A">
        <w:rPr>
          <w:rFonts w:eastAsia="Cambria"/>
        </w:rPr>
        <w:t xml:space="preserve">. Cristopher Clary has a PhD in political science from MIT, MA in national security affairs, postdoctoral fellow, Watson Institute for International Studies, Brown University [“Economic Stress and International Cooperation: Evidence from International Rivalries”, 4/25/15, </w:t>
      </w:r>
      <w:r w:rsidRPr="0043332A">
        <w:rPr>
          <w:rFonts w:eastAsia="Cambria"/>
          <w:i/>
        </w:rPr>
        <w:t>MIT Political Science</w:t>
      </w:r>
      <w:r w:rsidRPr="0043332A">
        <w:rPr>
          <w:rFonts w:eastAsia="Cambria"/>
        </w:rPr>
        <w:t xml:space="preserve">, URL: </w:t>
      </w:r>
      <w:hyperlink r:id="rId12" w:history="1">
        <w:r w:rsidRPr="0043332A">
          <w:rPr>
            <w:rFonts w:eastAsia="Cambria"/>
          </w:rPr>
          <w:t>https://papers.ssrn.com/sol3/papers.cfm?abstract_id=2597712</w:t>
        </w:r>
      </w:hyperlink>
      <w:r w:rsidRPr="0043332A">
        <w:rPr>
          <w:rFonts w:eastAsia="Cambria"/>
        </w:rPr>
        <w:t>]</w:t>
      </w:r>
    </w:p>
    <w:p w14:paraId="39576775" w14:textId="77777777" w:rsidR="001B40C0" w:rsidRPr="0043332A" w:rsidRDefault="001B40C0" w:rsidP="001B40C0">
      <w:pPr>
        <w:rPr>
          <w:rFonts w:eastAsia="Cambria"/>
          <w:sz w:val="10"/>
        </w:rPr>
      </w:pPr>
      <w:r w:rsidRPr="0043332A">
        <w:rPr>
          <w:rFonts w:eastAsia="Cambria"/>
          <w:u w:val="single"/>
        </w:rPr>
        <w:t>Do economic downturns generate pressure for diversionary conflict</w:t>
      </w:r>
      <w:r w:rsidRPr="0043332A">
        <w:rPr>
          <w:rFonts w:eastAsia="Cambria"/>
          <w:sz w:val="10"/>
        </w:rPr>
        <w:t xml:space="preserve">? Or might downturns encourage austerity and economizing behavior in foreign policy? </w:t>
      </w:r>
      <w:r w:rsidRPr="0043332A">
        <w:rPr>
          <w:rFonts w:eastAsia="Cambria"/>
          <w:u w:val="single"/>
        </w:rPr>
        <w:t xml:space="preserve">This paper provides new evidence that economic stress is associated with </w:t>
      </w:r>
      <w:r w:rsidRPr="009734F8">
        <w:rPr>
          <w:rFonts w:eastAsia="Cambria"/>
          <w:b/>
          <w:iCs/>
          <w:highlight w:val="cyan"/>
          <w:u w:val="single"/>
        </w:rPr>
        <w:t>conciliatory policies</w:t>
      </w:r>
      <w:r w:rsidRPr="0043332A">
        <w:rPr>
          <w:rFonts w:eastAsia="Cambria"/>
          <w:u w:val="single"/>
        </w:rPr>
        <w:t xml:space="preserve"> between strategic rivals</w:t>
      </w:r>
      <w:r w:rsidRPr="0043332A">
        <w:rPr>
          <w:rFonts w:eastAsia="Cambria"/>
          <w:sz w:val="10"/>
        </w:rPr>
        <w:t xml:space="preserve">. </w:t>
      </w:r>
      <w:r w:rsidRPr="0043332A">
        <w:rPr>
          <w:rFonts w:eastAsia="Cambria"/>
          <w:u w:val="single"/>
        </w:rPr>
        <w:t xml:space="preserve">For states that view each other as military threats, the </w:t>
      </w:r>
      <w:r w:rsidRPr="0043332A">
        <w:rPr>
          <w:rFonts w:eastAsia="Cambria"/>
          <w:b/>
          <w:iCs/>
          <w:u w:val="single"/>
        </w:rPr>
        <w:t>biggest step possible toward bilateral cooperation</w:t>
      </w:r>
      <w:r w:rsidRPr="0043332A">
        <w:rPr>
          <w:rFonts w:eastAsia="Cambria"/>
          <w:u w:val="single"/>
        </w:rPr>
        <w:t xml:space="preserve"> is to terminate the rivalry by taking political steps to manage the competition</w:t>
      </w:r>
      <w:r w:rsidRPr="0043332A">
        <w:rPr>
          <w:rFonts w:eastAsia="Cambria"/>
          <w:sz w:val="10"/>
        </w:rPr>
        <w:t xml:space="preserve">. </w:t>
      </w:r>
      <w:r w:rsidRPr="0043332A">
        <w:rPr>
          <w:rFonts w:eastAsia="Cambria"/>
          <w:u w:val="single"/>
        </w:rPr>
        <w:t xml:space="preserve">Drawing on </w:t>
      </w:r>
      <w:r w:rsidRPr="009734F8">
        <w:rPr>
          <w:rFonts w:eastAsia="Cambria"/>
          <w:b/>
          <w:iCs/>
          <w:highlight w:val="cyan"/>
          <w:u w:val="single"/>
        </w:rPr>
        <w:t>data from 109</w:t>
      </w:r>
      <w:r w:rsidRPr="0043332A">
        <w:rPr>
          <w:rFonts w:eastAsia="Cambria"/>
          <w:b/>
          <w:iCs/>
          <w:u w:val="single"/>
        </w:rPr>
        <w:t xml:space="preserve"> distinct </w:t>
      </w:r>
      <w:r w:rsidRPr="009734F8">
        <w:rPr>
          <w:rFonts w:eastAsia="Cambria"/>
          <w:b/>
          <w:iCs/>
          <w:highlight w:val="cyan"/>
          <w:u w:val="single"/>
        </w:rPr>
        <w:t>rival dyads</w:t>
      </w:r>
      <w:r w:rsidRPr="009734F8">
        <w:rPr>
          <w:rFonts w:eastAsia="Cambria"/>
          <w:highlight w:val="cyan"/>
          <w:u w:val="single"/>
        </w:rPr>
        <w:t xml:space="preserve"> since 1950</w:t>
      </w:r>
      <w:r w:rsidRPr="009734F8">
        <w:rPr>
          <w:rFonts w:eastAsia="Cambria"/>
          <w:sz w:val="10"/>
          <w:highlight w:val="cyan"/>
        </w:rPr>
        <w:t xml:space="preserve">, </w:t>
      </w:r>
      <w:r w:rsidRPr="009734F8">
        <w:rPr>
          <w:rFonts w:eastAsia="Cambria"/>
          <w:highlight w:val="cyan"/>
          <w:u w:val="single"/>
        </w:rPr>
        <w:t>67</w:t>
      </w:r>
      <w:r w:rsidRPr="0043332A">
        <w:rPr>
          <w:rFonts w:eastAsia="Cambria"/>
          <w:u w:val="single"/>
        </w:rPr>
        <w:t xml:space="preserve"> of which </w:t>
      </w:r>
      <w:r w:rsidRPr="009734F8">
        <w:rPr>
          <w:rFonts w:eastAsia="Cambria"/>
          <w:highlight w:val="cyan"/>
          <w:u w:val="single"/>
        </w:rPr>
        <w:t>terminated</w:t>
      </w:r>
      <w:r w:rsidRPr="0043332A">
        <w:rPr>
          <w:rFonts w:eastAsia="Cambria"/>
          <w:sz w:val="10"/>
        </w:rPr>
        <w:t xml:space="preserve">, </w:t>
      </w:r>
      <w:r w:rsidRPr="0043332A">
        <w:rPr>
          <w:rFonts w:eastAsia="Cambria"/>
          <w:u w:val="single"/>
        </w:rPr>
        <w:t xml:space="preserve">the evidence suggests </w:t>
      </w:r>
      <w:r w:rsidRPr="009734F8">
        <w:rPr>
          <w:rFonts w:eastAsia="Cambria"/>
          <w:highlight w:val="cyan"/>
          <w:u w:val="single"/>
        </w:rPr>
        <w:t>rivalries were</w:t>
      </w:r>
      <w:r w:rsidRPr="0043332A">
        <w:rPr>
          <w:rFonts w:eastAsia="Cambria"/>
          <w:u w:val="single"/>
        </w:rPr>
        <w:t xml:space="preserve"> approximately </w:t>
      </w:r>
      <w:r w:rsidRPr="009734F8">
        <w:rPr>
          <w:rFonts w:eastAsia="Cambria"/>
          <w:b/>
          <w:iCs/>
          <w:highlight w:val="cyan"/>
          <w:u w:val="single"/>
        </w:rPr>
        <w:t>twice as likely</w:t>
      </w:r>
      <w:r w:rsidRPr="009734F8">
        <w:rPr>
          <w:rFonts w:eastAsia="Cambria"/>
          <w:highlight w:val="cyan"/>
          <w:u w:val="single"/>
        </w:rPr>
        <w:t xml:space="preserve"> to terminate during</w:t>
      </w:r>
      <w:r w:rsidRPr="0043332A">
        <w:rPr>
          <w:rFonts w:eastAsia="Cambria"/>
          <w:u w:val="single"/>
        </w:rPr>
        <w:t xml:space="preserve"> economic </w:t>
      </w:r>
      <w:r w:rsidRPr="009734F8">
        <w:rPr>
          <w:rFonts w:eastAsia="Cambria"/>
          <w:highlight w:val="cyan"/>
          <w:u w:val="single"/>
        </w:rPr>
        <w:t>downturns</w:t>
      </w:r>
      <w:r w:rsidRPr="0043332A">
        <w:rPr>
          <w:rFonts w:eastAsia="Cambria"/>
          <w:u w:val="single"/>
        </w:rPr>
        <w:t xml:space="preserve"> than they were during periods of economic normalcy</w:t>
      </w:r>
      <w:r w:rsidRPr="0043332A">
        <w:rPr>
          <w:rFonts w:eastAsia="Cambria"/>
          <w:sz w:val="10"/>
        </w:rPr>
        <w:t xml:space="preserve">. </w:t>
      </w:r>
      <w:r w:rsidRPr="0043332A">
        <w:rPr>
          <w:rFonts w:eastAsia="Cambria"/>
          <w:u w:val="single"/>
        </w:rPr>
        <w:t xml:space="preserve">This is true </w:t>
      </w:r>
      <w:r w:rsidRPr="0043332A">
        <w:rPr>
          <w:rFonts w:eastAsia="Cambria"/>
          <w:b/>
          <w:iCs/>
          <w:u w:val="single"/>
        </w:rPr>
        <w:t xml:space="preserve">controlling for </w:t>
      </w:r>
      <w:proofErr w:type="gramStart"/>
      <w:r w:rsidRPr="0043332A">
        <w:rPr>
          <w:rFonts w:eastAsia="Cambria"/>
          <w:b/>
          <w:iCs/>
          <w:u w:val="single"/>
        </w:rPr>
        <w:t>all of</w:t>
      </w:r>
      <w:proofErr w:type="gramEnd"/>
      <w:r w:rsidRPr="0043332A">
        <w:rPr>
          <w:rFonts w:eastAsia="Cambria"/>
          <w:b/>
          <w:iCs/>
          <w:u w:val="single"/>
        </w:rPr>
        <w:t xml:space="preserve"> the main alternative explanations</w:t>
      </w:r>
      <w:r w:rsidRPr="0043332A">
        <w:rPr>
          <w:rFonts w:eastAsia="Cambria"/>
          <w:u w:val="single"/>
        </w:rPr>
        <w:t xml:space="preserve"> for peaceful relations between foes</w:t>
      </w:r>
      <w:r w:rsidRPr="0043332A">
        <w:rPr>
          <w:rFonts w:eastAsia="Cambria"/>
          <w:sz w:val="10"/>
        </w:rPr>
        <w:t xml:space="preserve"> (</w:t>
      </w:r>
      <w:r w:rsidRPr="0043332A">
        <w:rPr>
          <w:rFonts w:eastAsia="Cambria"/>
          <w:u w:val="single"/>
        </w:rPr>
        <w:t>democratic status</w:t>
      </w:r>
      <w:r w:rsidRPr="0043332A">
        <w:rPr>
          <w:rFonts w:eastAsia="Cambria"/>
          <w:sz w:val="10"/>
        </w:rPr>
        <w:t xml:space="preserve">, </w:t>
      </w:r>
      <w:r w:rsidRPr="0043332A">
        <w:rPr>
          <w:rFonts w:eastAsia="Cambria"/>
          <w:u w:val="single"/>
        </w:rPr>
        <w:t>nuclear weapons</w:t>
      </w:r>
      <w:r w:rsidRPr="0043332A">
        <w:rPr>
          <w:rFonts w:eastAsia="Cambria"/>
          <w:sz w:val="10"/>
        </w:rPr>
        <w:t xml:space="preserve"> possession, </w:t>
      </w:r>
      <w:r w:rsidRPr="0043332A">
        <w:rPr>
          <w:rFonts w:eastAsia="Cambria"/>
          <w:u w:val="single"/>
        </w:rPr>
        <w:t>capability imbalance</w:t>
      </w:r>
      <w:r w:rsidRPr="0043332A">
        <w:rPr>
          <w:rFonts w:eastAsia="Cambria"/>
          <w:sz w:val="10"/>
        </w:rPr>
        <w:t xml:space="preserve">, </w:t>
      </w:r>
      <w:r w:rsidRPr="0043332A">
        <w:rPr>
          <w:rFonts w:eastAsia="Cambria"/>
          <w:u w:val="single"/>
        </w:rPr>
        <w:t>common enemies</w:t>
      </w:r>
      <w:r w:rsidRPr="0043332A">
        <w:rPr>
          <w:rFonts w:eastAsia="Cambria"/>
          <w:sz w:val="10"/>
        </w:rPr>
        <w:t>, and</w:t>
      </w:r>
      <w:r w:rsidRPr="0043332A">
        <w:rPr>
          <w:rFonts w:eastAsia="Cambria"/>
          <w:u w:val="single"/>
        </w:rPr>
        <w:t xml:space="preserve"> international systemic changes</w:t>
      </w:r>
      <w:r w:rsidRPr="0043332A">
        <w:rPr>
          <w:rFonts w:eastAsia="Cambria"/>
          <w:sz w:val="10"/>
        </w:rPr>
        <w:t xml:space="preserve">), as well as many other possible confounding variables. This research questions existing theories claiming that economic downturns are associated with diversionary war, and instead argues that in certain circumstances peace may result from economic troubles. </w:t>
      </w:r>
      <w:r w:rsidRPr="0043332A">
        <w:rPr>
          <w:rFonts w:eastAsia="Cambria"/>
          <w:u w:val="single"/>
        </w:rPr>
        <w:t>I define a rivalry as the perception by national elites of two states that the other state possesses conflicting interests and presents a military threat of sufficient severity that future military conflict is likely</w:t>
      </w:r>
      <w:r w:rsidRPr="0043332A">
        <w:rPr>
          <w:rFonts w:eastAsia="Cambria"/>
          <w:sz w:val="10"/>
        </w:rPr>
        <w:t xml:space="preserve">. </w:t>
      </w:r>
      <w:r w:rsidRPr="0043332A">
        <w:rPr>
          <w:rFonts w:eastAsia="Cambria"/>
          <w:u w:val="single"/>
        </w:rPr>
        <w:t xml:space="preserve">Rivalry termination is the transition from a state of rivalry to one where conflicts of interest are not viewed as being so severe as to provoke interstate conflict and/or where a </w:t>
      </w:r>
      <w:r w:rsidRPr="009734F8">
        <w:rPr>
          <w:rFonts w:eastAsia="Cambria"/>
          <w:highlight w:val="cyan"/>
          <w:u w:val="single"/>
        </w:rPr>
        <w:t>mutual</w:t>
      </w:r>
      <w:r w:rsidRPr="0043332A">
        <w:rPr>
          <w:rFonts w:eastAsia="Cambria"/>
          <w:u w:val="single"/>
        </w:rPr>
        <w:t xml:space="preserve"> </w:t>
      </w:r>
      <w:r w:rsidRPr="009734F8">
        <w:rPr>
          <w:rFonts w:eastAsia="Cambria"/>
          <w:highlight w:val="cyan"/>
          <w:u w:val="single"/>
        </w:rPr>
        <w:t>recognition of</w:t>
      </w:r>
      <w:r w:rsidRPr="0043332A">
        <w:rPr>
          <w:rFonts w:eastAsia="Cambria"/>
          <w:u w:val="single"/>
        </w:rPr>
        <w:t xml:space="preserve"> the </w:t>
      </w:r>
      <w:r w:rsidRPr="009734F8">
        <w:rPr>
          <w:rFonts w:eastAsia="Cambria"/>
          <w:highlight w:val="cyan"/>
          <w:u w:val="single"/>
        </w:rPr>
        <w:t>imbalance in military capabilities makes</w:t>
      </w:r>
      <w:r w:rsidRPr="0043332A">
        <w:rPr>
          <w:rFonts w:eastAsia="Cambria"/>
          <w:u w:val="single"/>
        </w:rPr>
        <w:t xml:space="preserve"> conflict-causing </w:t>
      </w:r>
      <w:r w:rsidRPr="009734F8">
        <w:rPr>
          <w:rFonts w:eastAsia="Cambria"/>
          <w:highlight w:val="cyan"/>
          <w:u w:val="single"/>
        </w:rPr>
        <w:t>bargaining failures unlikely</w:t>
      </w:r>
      <w:r w:rsidRPr="0043332A">
        <w:rPr>
          <w:rFonts w:eastAsia="Cambria"/>
          <w:sz w:val="10"/>
        </w:rPr>
        <w:t xml:space="preserve">. In other words, </w:t>
      </w:r>
      <w:r w:rsidRPr="0043332A">
        <w:rPr>
          <w:rFonts w:eastAsia="Cambria"/>
          <w:u w:val="single"/>
        </w:rPr>
        <w:t xml:space="preserve">rivalries terminate when the elites assess that the risks of military conflict between rivals </w:t>
      </w:r>
      <w:proofErr w:type="gramStart"/>
      <w:r w:rsidRPr="0043332A">
        <w:rPr>
          <w:rFonts w:eastAsia="Cambria"/>
          <w:u w:val="single"/>
        </w:rPr>
        <w:t>has</w:t>
      </w:r>
      <w:proofErr w:type="gramEnd"/>
      <w:r w:rsidRPr="0043332A">
        <w:rPr>
          <w:rFonts w:eastAsia="Cambria"/>
          <w:u w:val="single"/>
        </w:rPr>
        <w:t xml:space="preserve"> been reduced dramatically</w:t>
      </w:r>
      <w:r w:rsidRPr="0043332A">
        <w:rPr>
          <w:rFonts w:eastAsia="Cambria"/>
          <w:sz w:val="10"/>
        </w:rPr>
        <w:t xml:space="preserve">.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43332A">
        <w:rPr>
          <w:rFonts w:eastAsia="Cambria"/>
          <w:u w:val="single"/>
        </w:rPr>
        <w:t>Economic crises lead to conciliatory behavior through five primary channels</w:t>
      </w:r>
      <w:r w:rsidRPr="0043332A">
        <w:rPr>
          <w:rFonts w:eastAsia="Cambria"/>
          <w:sz w:val="10"/>
        </w:rPr>
        <w:t xml:space="preserve">. (1) Economic crises lead to austerity pressures, which in turn incent leaders to search for ways to cut defense expenditures. (2) Economic crises also encourage strategic reassessment, so that leaders can argue to their peers and their publics that defense spending can be arrested without endangering the state. This can lead to threat deflation, </w:t>
      </w:r>
      <w:r w:rsidRPr="0043332A">
        <w:rPr>
          <w:rFonts w:eastAsia="Cambria"/>
          <w:sz w:val="10"/>
        </w:rPr>
        <w:lastRenderedPageBreak/>
        <w:t xml:space="preserve">where elites attempt to downplay the seriousness of the threat posed by a former rival. (3) If a state faces multiple threats, economic crises provoke elites to consider threat prioritization, a process that is postponed during periods of economic normalcy. (4) Economic crises increase the political and economic benefit from international economic cooperation. Leaders seek foreign aid, enhanced trade, and increased investment from abroad during periods of economic trouble. This search is made easier if tensions are reduced with historic rivals. (5) Finally, during crises, elites are more prone to select leaders who are perceived as capable of resolving economic difficulties, permitting the emergence of leaders who hold heterodox foreign policy views. </w:t>
      </w:r>
      <w:r w:rsidRPr="0043332A">
        <w:rPr>
          <w:rFonts w:eastAsia="Cambria"/>
          <w:b/>
          <w:iCs/>
          <w:u w:val="single"/>
        </w:rPr>
        <w:t>Collectively</w:t>
      </w:r>
      <w:r w:rsidRPr="0043332A">
        <w:rPr>
          <w:rFonts w:eastAsia="Cambria"/>
          <w:u w:val="single"/>
        </w:rPr>
        <w:t>, these mechanisms make it much more likely that a leader will prefer conciliatory policies compared to during periods of economic normalcy</w:t>
      </w:r>
      <w:r w:rsidRPr="0043332A">
        <w:rPr>
          <w:rFonts w:eastAsia="Cambria"/>
          <w:sz w:val="10"/>
        </w:rPr>
        <w:t xml:space="preserve">. This section reviews this causal logic in greater detail, while also providing historical examples that these mechanisms recur in practice. </w:t>
      </w:r>
      <w:r w:rsidRPr="0043332A">
        <w:rPr>
          <w:rFonts w:eastAsia="Cambria"/>
          <w:b/>
          <w:iCs/>
          <w:u w:val="single"/>
        </w:rPr>
        <w:t xml:space="preserve">Economic Crisis Leads to Austerity </w:t>
      </w:r>
      <w:r w:rsidRPr="0043332A">
        <w:rPr>
          <w:rFonts w:eastAsia="Cambria"/>
          <w:sz w:val="10"/>
        </w:rPr>
        <w:t xml:space="preserve">Economic crises generate pressure for austerity. </w:t>
      </w:r>
      <w:r w:rsidRPr="0043332A">
        <w:rPr>
          <w:rFonts w:eastAsia="Cambria"/>
          <w:u w:val="single"/>
        </w:rPr>
        <w:t>Government revenues are a function of national economic production, so that when production diminishes through recession, revenues available for expenditure also diminish</w:t>
      </w:r>
      <w:r w:rsidRPr="0043332A">
        <w:rPr>
          <w:rFonts w:eastAsia="Cambria"/>
          <w:sz w:val="10"/>
        </w:rPr>
        <w:t xml:space="preserve">. </w:t>
      </w:r>
      <w:r w:rsidRPr="0043332A">
        <w:rPr>
          <w:rFonts w:eastAsia="Cambria"/>
          <w:u w:val="single"/>
        </w:rPr>
        <w:t xml:space="preserve">Planning almost invariably assumes growth rather than contraction, so the deviation in available revenues compared to the planned expenditure can be </w:t>
      </w:r>
      <w:r w:rsidRPr="0043332A">
        <w:rPr>
          <w:rFonts w:eastAsia="Cambria"/>
          <w:b/>
          <w:iCs/>
          <w:u w:val="single"/>
        </w:rPr>
        <w:t>sizable</w:t>
      </w:r>
      <w:r w:rsidRPr="0043332A">
        <w:rPr>
          <w:rFonts w:eastAsia="Cambria"/>
          <w:sz w:val="10"/>
        </w:rPr>
        <w:t xml:space="preserve">. When growth slowdowns are prolonged, the cumulative departure from planning targets can grow even further, even if no single quarter meets the technical definition of recession. Pressures for austerity are felt most acutely in governments that face difficulty borrowing to finance deficit expenditures. </w:t>
      </w:r>
      <w:r w:rsidRPr="0043332A">
        <w:rPr>
          <w:rFonts w:eastAsia="Cambria"/>
          <w:u w:val="single"/>
        </w:rPr>
        <w:t>This is especially the case when this borrowing relies on international sources of credit</w:t>
      </w:r>
      <w:r w:rsidRPr="0043332A">
        <w:rPr>
          <w:rFonts w:eastAsia="Cambria"/>
          <w:sz w:val="10"/>
        </w:rPr>
        <w:t xml:space="preserve">. Even for states that can borrow, however, </w:t>
      </w:r>
      <w:r w:rsidRPr="0043332A">
        <w:rPr>
          <w:rFonts w:eastAsia="Cambria"/>
          <w:u w:val="single"/>
        </w:rPr>
        <w:t xml:space="preserve">intellectual attachment to balanced budgets </w:t>
      </w:r>
      <w:proofErr w:type="gramStart"/>
      <w:r w:rsidRPr="0043332A">
        <w:rPr>
          <w:rFonts w:eastAsia="Cambria"/>
          <w:u w:val="single"/>
        </w:rPr>
        <w:t>as a means to</w:t>
      </w:r>
      <w:proofErr w:type="gramEnd"/>
      <w:r w:rsidRPr="0043332A">
        <w:rPr>
          <w:rFonts w:eastAsia="Cambria"/>
          <w:u w:val="single"/>
        </w:rPr>
        <w:t xml:space="preserve"> restore confidence</w:t>
      </w:r>
      <w:r w:rsidRPr="0043332A">
        <w:rPr>
          <w:rFonts w:eastAsia="Cambria"/>
          <w:sz w:val="10"/>
        </w:rPr>
        <w:t>—a belief in what is sometimes called “expansionary austerity”—</w:t>
      </w:r>
      <w:r w:rsidRPr="0043332A">
        <w:rPr>
          <w:rFonts w:eastAsia="Cambria"/>
          <w:u w:val="single"/>
        </w:rPr>
        <w:t>generates incentives to curtail expenditure</w:t>
      </w:r>
      <w:r w:rsidRPr="0043332A">
        <w:rPr>
          <w:rFonts w:eastAsia="Cambria"/>
          <w:sz w:val="10"/>
        </w:rPr>
        <w:t xml:space="preserve">. </w:t>
      </w:r>
      <w:r w:rsidRPr="0043332A">
        <w:rPr>
          <w:rFonts w:eastAsia="Cambria"/>
          <w:u w:val="single"/>
        </w:rPr>
        <w:t xml:space="preserve">These incentives to cut occur precisely when populations are experiencing economic hardship, making reductions especially painful that target </w:t>
      </w:r>
      <w:r w:rsidRPr="0043332A">
        <w:rPr>
          <w:rFonts w:eastAsia="Cambria"/>
          <w:sz w:val="10"/>
        </w:rPr>
        <w:t xml:space="preserve">poverty alleviation, </w:t>
      </w:r>
      <w:r w:rsidRPr="0043332A">
        <w:rPr>
          <w:rFonts w:eastAsia="Cambria"/>
          <w:u w:val="single"/>
        </w:rPr>
        <w:t>welfare</w:t>
      </w:r>
      <w:r w:rsidRPr="0043332A">
        <w:rPr>
          <w:rFonts w:eastAsia="Cambria"/>
          <w:sz w:val="10"/>
        </w:rPr>
        <w:t xml:space="preserve"> programs, or economic subsidies. As a result, mass and elite constituents strongly resist such cuts. Welfare programs and other forms of public spending may be especially susceptible to a policy “ratchet effect,” where people are very reluctant to forego benefits once they have become accustomed to their availability.6 As Paul Pierson has argued, “</w:t>
      </w:r>
      <w:r w:rsidRPr="0043332A">
        <w:rPr>
          <w:rFonts w:eastAsia="Cambria"/>
          <w:u w:val="single"/>
        </w:rPr>
        <w:t>The politics</w:t>
      </w:r>
      <w:r w:rsidRPr="0043332A">
        <w:rPr>
          <w:rFonts w:eastAsia="Cambria"/>
          <w:sz w:val="10"/>
        </w:rPr>
        <w:t xml:space="preserve"> [</w:t>
      </w:r>
      <w:r w:rsidRPr="0043332A">
        <w:rPr>
          <w:rFonts w:eastAsia="Cambria"/>
          <w:u w:val="single"/>
        </w:rPr>
        <w:t>of welfare state</w:t>
      </w:r>
      <w:r w:rsidRPr="0043332A">
        <w:rPr>
          <w:rFonts w:eastAsia="Cambria"/>
          <w:sz w:val="10"/>
        </w:rPr>
        <w:t xml:space="preserve">] </w:t>
      </w:r>
      <w:r w:rsidRPr="0043332A">
        <w:rPr>
          <w:rFonts w:eastAsia="Cambria"/>
          <w:u w:val="single"/>
        </w:rPr>
        <w:t>retrenchment is typically treacherous, because it imposes tangible losses on concentrated groups of voters</w:t>
      </w:r>
      <w:r w:rsidRPr="0043332A">
        <w:rPr>
          <w:rFonts w:eastAsia="Cambria"/>
          <w:sz w:val="10"/>
        </w:rPr>
        <w:t xml:space="preserve"> in return for diffuse and uncertain gains.”7 Austerity Leads to Cutbacks in Defense Spending At a minimum, the political costs of pursuing austerity through cutbacks in social and economic expenditures alone make such a path unappealing. In practice, </w:t>
      </w:r>
      <w:r w:rsidRPr="0043332A">
        <w:rPr>
          <w:rFonts w:eastAsia="Cambria"/>
          <w:u w:val="single"/>
        </w:rPr>
        <w:t xml:space="preserve">this can spur policymakers to curtail national security spending </w:t>
      </w:r>
      <w:proofErr w:type="gramStart"/>
      <w:r w:rsidRPr="0043332A">
        <w:rPr>
          <w:rFonts w:eastAsia="Cambria"/>
          <w:u w:val="single"/>
        </w:rPr>
        <w:t>as a way to</w:t>
      </w:r>
      <w:proofErr w:type="gramEnd"/>
      <w:r w:rsidRPr="0043332A">
        <w:rPr>
          <w:rFonts w:eastAsia="Cambria"/>
          <w:u w:val="single"/>
        </w:rPr>
        <w:t xml:space="preserve"> balance budgets during periods of economic turmoil</w:t>
      </w:r>
      <w:r w:rsidRPr="0043332A">
        <w:rPr>
          <w:rFonts w:eastAsia="Cambria"/>
          <w:sz w:val="10"/>
        </w:rPr>
        <w:t xml:space="preserve">. </w:t>
      </w:r>
      <w:r w:rsidRPr="0043332A">
        <w:rPr>
          <w:rFonts w:eastAsia="Cambria"/>
          <w:u w:val="single"/>
        </w:rPr>
        <w:t>There is often more discretion over defense spending than over other areas in the budget</w:t>
      </w:r>
      <w:r w:rsidRPr="0043332A">
        <w:rPr>
          <w:rFonts w:eastAsia="Cambria"/>
          <w:sz w:val="10"/>
        </w:rPr>
        <w:t xml:space="preserve">, </w:t>
      </w:r>
      <w:r w:rsidRPr="0043332A">
        <w:rPr>
          <w:rFonts w:eastAsia="Cambria"/>
          <w:u w:val="single"/>
        </w:rPr>
        <w:t>and it is frequently distantly connected to the welfare of the mass public</w:t>
      </w:r>
      <w:r w:rsidRPr="0043332A">
        <w:rPr>
          <w:rFonts w:eastAsia="Cambria"/>
          <w:sz w:val="10"/>
        </w:rPr>
        <w:t xml:space="preserve">. Many militaries need foreign arms and foreign ammunition for their militaries, so defense expenditures are doubly costly since they both take up valuable defense budget space while also sending hard currency overseas, rather than constituencies at home. </w:t>
      </w:r>
      <w:r w:rsidRPr="0043332A">
        <w:rPr>
          <w:rFonts w:eastAsia="Cambria"/>
          <w:u w:val="single"/>
        </w:rPr>
        <w:t xml:space="preserve">Pursuing defense cuts may also conform to the preferences of the financial sector, which shows a </w:t>
      </w:r>
      <w:r w:rsidRPr="0043332A">
        <w:rPr>
          <w:rFonts w:eastAsia="Cambria"/>
          <w:b/>
          <w:iCs/>
          <w:u w:val="single"/>
        </w:rPr>
        <w:t>strong aversion</w:t>
      </w:r>
      <w:r w:rsidRPr="0043332A">
        <w:rPr>
          <w:rFonts w:eastAsia="Cambria"/>
          <w:u w:val="single"/>
        </w:rPr>
        <w:t xml:space="preserve"> to military conflict</w:t>
      </w:r>
      <w:r w:rsidRPr="0043332A">
        <w:rPr>
          <w:rFonts w:eastAsia="Cambria"/>
          <w:sz w:val="10"/>
        </w:rPr>
        <w:t xml:space="preserve"> even if that means policies of appeasement and conciliation.8 During periods of economic expansion, the opportunity costs associated with defense expenditure—the requirement for higher taxes or foregone spending in other areas—are real but acceptable. </w:t>
      </w:r>
      <w:r w:rsidRPr="0043332A">
        <w:rPr>
          <w:rFonts w:eastAsia="Cambria"/>
          <w:u w:val="single"/>
        </w:rPr>
        <w:t>Economic contraction heightens the opportunity costs by forcing a choice between different types of spending</w:t>
      </w:r>
      <w:r w:rsidRPr="0043332A">
        <w:rPr>
          <w:rFonts w:eastAsia="Cambria"/>
          <w:sz w:val="10"/>
        </w:rPr>
        <w:t xml:space="preserve">. </w:t>
      </w:r>
      <w:r w:rsidRPr="0043332A">
        <w:rPr>
          <w:rFonts w:eastAsia="Cambria"/>
          <w:u w:val="single"/>
        </w:rPr>
        <w:t>There is a constituency for defense spending</w:t>
      </w:r>
      <w:r w:rsidRPr="0043332A">
        <w:rPr>
          <w:rFonts w:eastAsia="Cambria"/>
          <w:sz w:val="10"/>
        </w:rPr>
        <w:t xml:space="preserve"> in the armed services, intelligence agencies, and arms industries, </w:t>
      </w:r>
      <w:r w:rsidRPr="0043332A">
        <w:rPr>
          <w:rFonts w:eastAsia="Cambria"/>
          <w:u w:val="single"/>
        </w:rPr>
        <w:t>but</w:t>
      </w:r>
      <w:r w:rsidRPr="0043332A">
        <w:rPr>
          <w:rFonts w:eastAsia="Cambria"/>
          <w:sz w:val="10"/>
        </w:rPr>
        <w:t xml:space="preserve"> </w:t>
      </w:r>
      <w:r w:rsidRPr="0043332A">
        <w:rPr>
          <w:rFonts w:eastAsia="Cambria"/>
          <w:b/>
          <w:iCs/>
          <w:u w:val="single"/>
        </w:rPr>
        <w:t>even in militarized economies</w:t>
      </w:r>
      <w:r w:rsidRPr="0043332A">
        <w:rPr>
          <w:rFonts w:eastAsia="Cambria"/>
          <w:sz w:val="10"/>
        </w:rPr>
        <w:t xml:space="preserve"> </w:t>
      </w:r>
      <w:r w:rsidRPr="0043332A">
        <w:rPr>
          <w:rFonts w:eastAsia="Cambria"/>
          <w:u w:val="single"/>
        </w:rPr>
        <w:t xml:space="preserve">this constituency tends to be numerically much smaller than those that favor social and economic expenditures over military ones. </w:t>
      </w:r>
      <w:r w:rsidRPr="0043332A">
        <w:rPr>
          <w:rFonts w:eastAsia="Cambria"/>
          <w:sz w:val="10"/>
        </w:rPr>
        <w:t xml:space="preserve">Defense Cutbacks Encourage Rapprochement An interest in defense cutbacks can lead to conciliatory behavior through two paths. </w:t>
      </w:r>
      <w:r w:rsidRPr="0043332A">
        <w:rPr>
          <w:rFonts w:eastAsia="Cambria"/>
          <w:b/>
          <w:iCs/>
          <w:u w:val="single"/>
        </w:rPr>
        <w:t>First</w:t>
      </w:r>
      <w:r w:rsidRPr="0043332A">
        <w:rPr>
          <w:rFonts w:eastAsia="Cambria"/>
          <w:sz w:val="10"/>
        </w:rPr>
        <w:t xml:space="preserve">, </w:t>
      </w:r>
      <w:r w:rsidRPr="0043332A">
        <w:rPr>
          <w:rFonts w:eastAsia="Cambria"/>
          <w:u w:val="single"/>
        </w:rPr>
        <w:t xml:space="preserve">the </w:t>
      </w:r>
      <w:r w:rsidRPr="009734F8">
        <w:rPr>
          <w:rFonts w:eastAsia="Cambria"/>
          <w:highlight w:val="cyan"/>
          <w:u w:val="single"/>
        </w:rPr>
        <w:t>cutbacks</w:t>
      </w:r>
      <w:r w:rsidRPr="0043332A">
        <w:rPr>
          <w:rFonts w:eastAsia="Cambria"/>
          <w:u w:val="single"/>
        </w:rPr>
        <w:t xml:space="preserve"> themselves </w:t>
      </w:r>
      <w:r w:rsidRPr="009734F8">
        <w:rPr>
          <w:rFonts w:eastAsia="Cambria"/>
          <w:highlight w:val="cyan"/>
          <w:u w:val="single"/>
        </w:rPr>
        <w:t xml:space="preserve">serve as a </w:t>
      </w:r>
      <w:r w:rsidRPr="009734F8">
        <w:rPr>
          <w:rFonts w:eastAsia="Cambria"/>
          <w:b/>
          <w:iCs/>
          <w:highlight w:val="cyan"/>
          <w:u w:val="single"/>
        </w:rPr>
        <w:t>concrete signal</w:t>
      </w:r>
      <w:r w:rsidRPr="009734F8">
        <w:rPr>
          <w:rFonts w:eastAsia="Cambria"/>
          <w:highlight w:val="cyan"/>
          <w:u w:val="single"/>
        </w:rPr>
        <w:t xml:space="preserve"> to adversaries that</w:t>
      </w:r>
      <w:r w:rsidRPr="0043332A">
        <w:rPr>
          <w:rFonts w:eastAsia="Cambria"/>
          <w:u w:val="single"/>
        </w:rPr>
        <w:t xml:space="preserve"> the </w:t>
      </w:r>
      <w:r w:rsidRPr="009734F8">
        <w:rPr>
          <w:rFonts w:eastAsia="Cambria"/>
          <w:highlight w:val="cyan"/>
          <w:u w:val="single"/>
        </w:rPr>
        <w:t>military threat</w:t>
      </w:r>
      <w:r w:rsidRPr="0043332A">
        <w:rPr>
          <w:rFonts w:eastAsia="Cambria"/>
          <w:u w:val="single"/>
        </w:rPr>
        <w:t xml:space="preserve"> posed by the economically distressed state </w:t>
      </w:r>
      <w:r w:rsidRPr="009734F8">
        <w:rPr>
          <w:rFonts w:eastAsia="Cambria"/>
          <w:highlight w:val="cyan"/>
          <w:u w:val="single"/>
        </w:rPr>
        <w:t>is declining</w:t>
      </w:r>
      <w:r w:rsidRPr="0043332A">
        <w:rPr>
          <w:rFonts w:eastAsia="Cambria"/>
          <w:u w:val="single"/>
        </w:rPr>
        <w:t>.</w:t>
      </w:r>
      <w:r w:rsidRPr="0043332A">
        <w:rPr>
          <w:rFonts w:eastAsia="Cambria"/>
          <w:sz w:val="10"/>
        </w:rPr>
        <w:t xml:space="preserve"> </w:t>
      </w:r>
      <w:r w:rsidRPr="0043332A">
        <w:rPr>
          <w:rFonts w:eastAsia="Cambria"/>
          <w:u w:val="single"/>
        </w:rPr>
        <w:t xml:space="preserve">This permits the other state to halt that portion of defense spending dedicated to keeping up, </w:t>
      </w:r>
      <w:r w:rsidRPr="0043332A">
        <w:rPr>
          <w:rFonts w:eastAsia="Cambria"/>
          <w:b/>
          <w:iCs/>
          <w:u w:val="single"/>
        </w:rPr>
        <w:t>breaking the back of ongoing arms races</w:t>
      </w:r>
      <w:r w:rsidRPr="0043332A">
        <w:rPr>
          <w:rFonts w:eastAsia="Cambria"/>
          <w:sz w:val="10"/>
        </w:rPr>
        <w:t xml:space="preserve"> through reciprocated, but non-negotiated moves. </w:t>
      </w:r>
      <w:r w:rsidRPr="0043332A">
        <w:rPr>
          <w:rFonts w:eastAsia="Cambria"/>
          <w:u w:val="single"/>
        </w:rPr>
        <w:t>Unilateral conventional force reductions were a major element of Gorbachev’s foreign policy in the late 1980s</w:t>
      </w:r>
      <w:r w:rsidRPr="0043332A">
        <w:rPr>
          <w:rFonts w:eastAsia="Cambria"/>
          <w:sz w:val="10"/>
        </w:rPr>
        <w:t xml:space="preserve">, alongside negotiated strategic arms control, and diplomatic efforts to achieve political understandings with the United States.9 </w:t>
      </w:r>
      <w:r w:rsidRPr="0043332A">
        <w:rPr>
          <w:rFonts w:eastAsia="Cambria"/>
          <w:u w:val="single"/>
        </w:rPr>
        <w:t>Gorbachev similarly used force reductions in Afghanistan, Mongolia, and the Soviet Far East to signal to China in 1987 that he was serious about political negotiations</w:t>
      </w:r>
      <w:r w:rsidRPr="0043332A">
        <w:rPr>
          <w:rFonts w:eastAsia="Cambria"/>
          <w:sz w:val="10"/>
        </w:rPr>
        <w:t xml:space="preserve">.10 Elsewhere, </w:t>
      </w:r>
      <w:r w:rsidRPr="0043332A">
        <w:rPr>
          <w:rFonts w:eastAsia="Cambria"/>
          <w:u w:val="single"/>
        </w:rPr>
        <w:t>non-negotiated</w:t>
      </w:r>
      <w:r w:rsidRPr="0043332A">
        <w:rPr>
          <w:rFonts w:eastAsia="Cambria"/>
          <w:sz w:val="10"/>
        </w:rPr>
        <w:t xml:space="preserve">, tit-for-tat </w:t>
      </w:r>
      <w:r w:rsidRPr="0043332A">
        <w:rPr>
          <w:rFonts w:eastAsia="Cambria"/>
          <w:u w:val="single"/>
        </w:rPr>
        <w:t>military redeployments facilitated Argentina-Brazil rapprochement</w:t>
      </w:r>
      <w:r w:rsidRPr="0043332A">
        <w:rPr>
          <w:rFonts w:eastAsia="Cambria"/>
          <w:sz w:val="10"/>
        </w:rPr>
        <w:t xml:space="preserve">.11 </w:t>
      </w:r>
      <w:r w:rsidRPr="0043332A">
        <w:rPr>
          <w:rFonts w:eastAsia="Cambria"/>
          <w:b/>
          <w:iCs/>
          <w:u w:val="single"/>
        </w:rPr>
        <w:t>Second</w:t>
      </w:r>
      <w:r w:rsidRPr="0043332A">
        <w:rPr>
          <w:rFonts w:eastAsia="Cambria"/>
          <w:sz w:val="10"/>
        </w:rPr>
        <w:t xml:space="preserve">, </w:t>
      </w:r>
      <w:r w:rsidRPr="0043332A">
        <w:rPr>
          <w:rFonts w:eastAsia="Cambria"/>
          <w:u w:val="single"/>
        </w:rPr>
        <w:t>leaders may believe cutbacks are necessary, but would be dangerous in the absence of negotiated improvements with traditional foes</w:t>
      </w:r>
      <w:r w:rsidRPr="0043332A">
        <w:rPr>
          <w:rFonts w:eastAsia="Cambria"/>
          <w:sz w:val="10"/>
        </w:rPr>
        <w:t xml:space="preserve">. </w:t>
      </w:r>
      <w:r w:rsidRPr="009734F8">
        <w:rPr>
          <w:rFonts w:eastAsia="Cambria"/>
          <w:highlight w:val="cyan"/>
          <w:u w:val="single"/>
        </w:rPr>
        <w:t>Economic downturns</w:t>
      </w:r>
      <w:r w:rsidRPr="0043332A">
        <w:rPr>
          <w:rFonts w:eastAsia="Cambria"/>
          <w:u w:val="single"/>
        </w:rPr>
        <w:t xml:space="preserve"> can </w:t>
      </w:r>
      <w:r w:rsidRPr="009734F8">
        <w:rPr>
          <w:rFonts w:eastAsia="Cambria"/>
          <w:highlight w:val="cyan"/>
          <w:u w:val="single"/>
        </w:rPr>
        <w:t xml:space="preserve">serve as </w:t>
      </w:r>
      <w:r w:rsidRPr="009734F8">
        <w:rPr>
          <w:rFonts w:eastAsia="Cambria"/>
          <w:b/>
          <w:iCs/>
          <w:highlight w:val="cyan"/>
          <w:u w:val="single"/>
        </w:rPr>
        <w:t>motivation to</w:t>
      </w:r>
      <w:r w:rsidRPr="0043332A">
        <w:rPr>
          <w:rFonts w:eastAsia="Cambria"/>
          <w:b/>
          <w:iCs/>
          <w:u w:val="single"/>
        </w:rPr>
        <w:t xml:space="preserve"> pursue </w:t>
      </w:r>
      <w:r w:rsidRPr="009734F8">
        <w:rPr>
          <w:rFonts w:eastAsia="Cambria"/>
          <w:b/>
          <w:iCs/>
          <w:highlight w:val="cyan"/>
          <w:u w:val="single"/>
        </w:rPr>
        <w:t>arms control</w:t>
      </w:r>
      <w:r w:rsidRPr="0043332A">
        <w:rPr>
          <w:rFonts w:eastAsia="Cambria"/>
          <w:u w:val="single"/>
        </w:rPr>
        <w:t xml:space="preserve"> or political settlement</w:t>
      </w:r>
      <w:r w:rsidRPr="0043332A">
        <w:rPr>
          <w:rFonts w:eastAsia="Cambria"/>
          <w:sz w:val="10"/>
        </w:rPr>
        <w:t xml:space="preserve">. During periods of normalcy, such outcomes would be positives, but are viewed as “too hard” by political leaders that move from one urgent problem to the next. </w:t>
      </w:r>
      <w:r w:rsidRPr="0043332A">
        <w:rPr>
          <w:rFonts w:eastAsia="Cambria"/>
          <w:u w:val="single"/>
        </w:rPr>
        <w:t>During periods of economic crisis</w:t>
      </w:r>
      <w:r w:rsidRPr="0043332A">
        <w:rPr>
          <w:rFonts w:eastAsia="Cambria"/>
          <w:sz w:val="10"/>
        </w:rPr>
        <w:t xml:space="preserve">, however, </w:t>
      </w:r>
      <w:r w:rsidRPr="0043332A">
        <w:rPr>
          <w:rFonts w:eastAsia="Cambria"/>
          <w:u w:val="single"/>
        </w:rPr>
        <w:t xml:space="preserve">arms control or political improvements might allow </w:t>
      </w:r>
      <w:r w:rsidRPr="009734F8">
        <w:rPr>
          <w:rFonts w:eastAsia="Cambria"/>
          <w:highlight w:val="cyan"/>
          <w:u w:val="single"/>
        </w:rPr>
        <w:t xml:space="preserve">for much needed cuts in defense </w:t>
      </w:r>
      <w:proofErr w:type="gramStart"/>
      <w:r w:rsidRPr="009734F8">
        <w:rPr>
          <w:rFonts w:eastAsia="Cambria"/>
          <w:highlight w:val="cyan"/>
          <w:u w:val="single"/>
        </w:rPr>
        <w:t>spending</w:t>
      </w:r>
      <w:r w:rsidRPr="0043332A">
        <w:rPr>
          <w:rFonts w:eastAsia="Cambria"/>
          <w:u w:val="single"/>
        </w:rPr>
        <w:t>, and</w:t>
      </w:r>
      <w:proofErr w:type="gramEnd"/>
      <w:r w:rsidRPr="0043332A">
        <w:rPr>
          <w:rFonts w:eastAsia="Cambria"/>
          <w:u w:val="single"/>
        </w:rPr>
        <w:t xml:space="preserve"> are </w:t>
      </w:r>
      <w:r w:rsidRPr="0043332A">
        <w:rPr>
          <w:rFonts w:eastAsia="Cambria"/>
          <w:b/>
          <w:iCs/>
          <w:u w:val="single"/>
        </w:rPr>
        <w:t>pursued with greater vigor</w:t>
      </w:r>
      <w:r w:rsidRPr="0043332A">
        <w:rPr>
          <w:rFonts w:eastAsia="Cambria"/>
          <w:sz w:val="10"/>
        </w:rPr>
        <w:t xml:space="preserve">. The </w:t>
      </w:r>
      <w:r w:rsidRPr="0043332A">
        <w:rPr>
          <w:rFonts w:eastAsia="Cambria"/>
          <w:u w:val="single"/>
        </w:rPr>
        <w:t>Johnson</w:t>
      </w:r>
      <w:r w:rsidRPr="0043332A">
        <w:rPr>
          <w:rFonts w:eastAsia="Cambria"/>
          <w:sz w:val="10"/>
        </w:rPr>
        <w:t xml:space="preserve"> administration </w:t>
      </w:r>
      <w:r w:rsidRPr="0043332A">
        <w:rPr>
          <w:rFonts w:eastAsia="Cambria"/>
          <w:u w:val="single"/>
        </w:rPr>
        <w:t>attempted both unilateral and negotiated arms limitations because of budgetary concerns</w:t>
      </w:r>
      <w:r w:rsidRPr="0043332A">
        <w:rPr>
          <w:rFonts w:eastAsia="Cambria"/>
          <w:sz w:val="10"/>
        </w:rPr>
        <w:t xml:space="preserve"> as President Johnson and Secretary McNamara struggled to pay for the “Great Society” domestic programs and the increasingly costly Vietnam War. </w:t>
      </w:r>
      <w:r w:rsidRPr="0043332A">
        <w:rPr>
          <w:rFonts w:eastAsia="Cambria"/>
          <w:sz w:val="10"/>
        </w:rPr>
        <w:lastRenderedPageBreak/>
        <w:t xml:space="preserve">They first attempted unilateral “caps” on costly nuclear forces and anti-ballistic missile defenses and when this failed to lead to a reciprocal Soviet </w:t>
      </w:r>
      <w:proofErr w:type="gramStart"/>
      <w:r w:rsidRPr="0043332A">
        <w:rPr>
          <w:rFonts w:eastAsia="Cambria"/>
          <w:sz w:val="10"/>
        </w:rPr>
        <w:t>response</w:t>
      </w:r>
      <w:proofErr w:type="gramEnd"/>
      <w:r w:rsidRPr="0043332A">
        <w:rPr>
          <w:rFonts w:eastAsia="Cambria"/>
          <w:sz w:val="10"/>
        </w:rPr>
        <w:t xml:space="preserve"> they engaged in formal arms control talks. </w:t>
      </w:r>
      <w:r w:rsidRPr="0043332A">
        <w:rPr>
          <w:rFonts w:eastAsia="Cambria"/>
          <w:u w:val="single"/>
        </w:rPr>
        <w:t>Détente continued in the Nixon administration</w:t>
      </w:r>
      <w:r w:rsidRPr="0043332A">
        <w:rPr>
          <w:rFonts w:eastAsia="Cambria"/>
          <w:sz w:val="10"/>
        </w:rPr>
        <w:t xml:space="preserve">, accelerating in 1971 and 1972, </w:t>
      </w:r>
      <w:r w:rsidRPr="0043332A">
        <w:rPr>
          <w:rFonts w:eastAsia="Cambria"/>
          <w:u w:val="single"/>
        </w:rPr>
        <w:t>simultaneous with rising budget deficits and inflation</w:t>
      </w:r>
      <w:r w:rsidRPr="0043332A">
        <w:rPr>
          <w:rFonts w:eastAsia="Cambria"/>
          <w:sz w:val="10"/>
        </w:rPr>
        <w:t xml:space="preserve"> so serious that Nixon instituted price controls. </w:t>
      </w:r>
      <w:r w:rsidRPr="009734F8">
        <w:rPr>
          <w:rFonts w:eastAsia="Cambria"/>
          <w:highlight w:val="cyan"/>
          <w:u w:val="single"/>
        </w:rPr>
        <w:t>Nixon’s decision to</w:t>
      </w:r>
      <w:r w:rsidRPr="0043332A">
        <w:rPr>
          <w:rFonts w:eastAsia="Cambria"/>
          <w:u w:val="single"/>
        </w:rPr>
        <w:t xml:space="preserve"> sharply </w:t>
      </w:r>
      <w:r w:rsidRPr="009734F8">
        <w:rPr>
          <w:rFonts w:eastAsia="Cambria"/>
          <w:highlight w:val="cyan"/>
          <w:u w:val="single"/>
        </w:rPr>
        <w:t>limit anti-ballistic missile defenses</w:t>
      </w:r>
      <w:r w:rsidRPr="0043332A">
        <w:rPr>
          <w:rFonts w:eastAsia="Cambria"/>
          <w:u w:val="single"/>
        </w:rPr>
        <w:t xml:space="preserve"> to enable arms control talks was </w:t>
      </w:r>
      <w:r w:rsidRPr="0043332A">
        <w:rPr>
          <w:rFonts w:eastAsia="Cambria"/>
          <w:b/>
          <w:iCs/>
          <w:u w:val="single"/>
        </w:rPr>
        <w:t xml:space="preserve">contrary to his strategic </w:t>
      </w:r>
      <w:proofErr w:type="gramStart"/>
      <w:r w:rsidRPr="0043332A">
        <w:rPr>
          <w:rFonts w:eastAsia="Cambria"/>
          <w:b/>
          <w:iCs/>
          <w:u w:val="single"/>
        </w:rPr>
        <w:t>views, but</w:t>
      </w:r>
      <w:proofErr w:type="gramEnd"/>
      <w:r w:rsidRPr="0043332A">
        <w:rPr>
          <w:rFonts w:eastAsia="Cambria"/>
          <w:b/>
          <w:iCs/>
          <w:u w:val="single"/>
        </w:rPr>
        <w:t xml:space="preserve"> </w:t>
      </w:r>
      <w:r w:rsidRPr="009734F8">
        <w:rPr>
          <w:rFonts w:eastAsia="Cambria"/>
          <w:b/>
          <w:iCs/>
          <w:highlight w:val="cyan"/>
          <w:u w:val="single"/>
        </w:rPr>
        <w:t>necessitated by</w:t>
      </w:r>
      <w:r w:rsidRPr="0043332A">
        <w:rPr>
          <w:rFonts w:eastAsia="Cambria"/>
          <w:b/>
          <w:iCs/>
          <w:u w:val="single"/>
        </w:rPr>
        <w:t xml:space="preserve"> a difficult </w:t>
      </w:r>
      <w:r w:rsidRPr="009734F8">
        <w:rPr>
          <w:rFonts w:eastAsia="Cambria"/>
          <w:b/>
          <w:iCs/>
          <w:highlight w:val="cyan"/>
          <w:u w:val="single"/>
        </w:rPr>
        <w:t>budgetary environment</w:t>
      </w:r>
      <w:r w:rsidRPr="0043332A">
        <w:rPr>
          <w:rFonts w:eastAsia="Cambria"/>
          <w:sz w:val="10"/>
        </w:rPr>
        <w:t xml:space="preserve"> that made paying for more missile defense emplacements unrealistic.12 As Nixon told his national security advisor Kissinger in an April 1972 discussion of ballistic missile and anti-ballistic missile developments: “You know we've got a hell of a budget problem. We've got to cut it </w:t>
      </w:r>
      <w:proofErr w:type="gramStart"/>
      <w:r w:rsidRPr="0043332A">
        <w:rPr>
          <w:rFonts w:eastAsia="Cambria"/>
          <w:sz w:val="10"/>
        </w:rPr>
        <w:t>down,</w:t>
      </w:r>
      <w:proofErr w:type="gramEnd"/>
      <w:r w:rsidRPr="0043332A">
        <w:rPr>
          <w:rFonts w:eastAsia="Cambria"/>
          <w:sz w:val="10"/>
        </w:rPr>
        <w:t xml:space="preserve"> we've got to cut 5 billion dollars off next year's defense budget. So, I don't want to [inaudible: do it?] unless we've got some settlement with the Russians.”13 In practice, </w:t>
      </w:r>
      <w:r w:rsidRPr="0043332A">
        <w:rPr>
          <w:rFonts w:eastAsia="Cambria"/>
          <w:u w:val="single"/>
        </w:rPr>
        <w:t xml:space="preserve">unilateral defense cuts and force reductions are frequently combined with negotiated political agreements in a sequential, iterative fashion, where a unilateral reduction will </w:t>
      </w:r>
      <w:r w:rsidRPr="0043332A">
        <w:rPr>
          <w:rFonts w:eastAsia="Cambria"/>
          <w:b/>
          <w:iCs/>
          <w:u w:val="single"/>
        </w:rPr>
        <w:t>signal seriousness</w:t>
      </w:r>
      <w:r w:rsidRPr="0043332A">
        <w:rPr>
          <w:rFonts w:eastAsia="Cambria"/>
          <w:u w:val="single"/>
        </w:rPr>
        <w:t xml:space="preserve"> that opens the way for political agreement</w:t>
      </w:r>
      <w:r w:rsidRPr="0043332A">
        <w:rPr>
          <w:rFonts w:eastAsia="Cambria"/>
          <w:sz w:val="10"/>
        </w:rPr>
        <w:t xml:space="preserve">, </w:t>
      </w:r>
      <w:r w:rsidRPr="0043332A">
        <w:rPr>
          <w:rFonts w:eastAsia="Cambria"/>
          <w:u w:val="single"/>
        </w:rPr>
        <w:t xml:space="preserve">which in turn permits </w:t>
      </w:r>
      <w:r w:rsidRPr="0043332A">
        <w:rPr>
          <w:rFonts w:eastAsia="Cambria"/>
          <w:b/>
          <w:iCs/>
          <w:u w:val="single"/>
        </w:rPr>
        <w:t>even deeper reductions</w:t>
      </w:r>
      <w:r w:rsidRPr="0043332A">
        <w:rPr>
          <w:rFonts w:eastAsia="Cambria"/>
          <w:sz w:val="10"/>
        </w:rPr>
        <w:t xml:space="preserve">. Defense cuts and force reductions are not only a means to achieve rivalry termination, but also a goal in and of themselves that rivalry termination helps secure. Leaders are seeking resources from defense they can use elsewhere. Thus when Argentine leader Raul Alfonsín campaigned for the need for drastic budgetary austerity, his specific “platform was the reduction of military spending to use it for the other ministries, connected with the concept of eliminating the hypothesis of conflict” with Argentinian rivals, according to Adalberto Rodríguez Giavarini, who served in Alfonsín’s ministry of defense (and later was Argentina’s foreign minister).14 Similarly, Gorbachev was motivated to reduce arms in the late 1980s because he determined it was necessary to cut Soviet defense spending and defense production, and repurpose part of the defense industry to make consumer and civilian capital goods, according to contemporary U.S. Central Intelligence Agency classified assessments.15 </w:t>
      </w:r>
      <w:r w:rsidRPr="0043332A">
        <w:rPr>
          <w:rFonts w:eastAsia="Cambria"/>
          <w:u w:val="single"/>
        </w:rPr>
        <w:t>Thus the “</w:t>
      </w:r>
      <w:r w:rsidRPr="0043332A">
        <w:rPr>
          <w:rFonts w:eastAsia="Cambria"/>
          <w:b/>
          <w:iCs/>
          <w:u w:val="single"/>
        </w:rPr>
        <w:t>main reason</w:t>
      </w:r>
      <w:r w:rsidRPr="0043332A">
        <w:rPr>
          <w:rFonts w:eastAsia="Cambria"/>
          <w:u w:val="single"/>
        </w:rPr>
        <w:t>” why strategic arms control breakthroughs occurred from 1986 to 1988 and the Soviet Afghan intervention concluded in 1989 was a realization within the Politburo of “excessively high expenditures on defense,” according to Nikolai Ryzhkov, Gorbachev’s prime minister</w:t>
      </w:r>
      <w:r w:rsidRPr="0043332A">
        <w:rPr>
          <w:rFonts w:eastAsia="Cambria"/>
          <w:sz w:val="10"/>
        </w:rPr>
        <w:t xml:space="preserve">.16 </w:t>
      </w:r>
      <w:r w:rsidRPr="0043332A">
        <w:rPr>
          <w:rFonts w:eastAsia="Cambria"/>
          <w:b/>
          <w:iCs/>
          <w:u w:val="single"/>
        </w:rPr>
        <w:t>Economic Downturns Provoke Strategic Reassessment</w:t>
      </w:r>
      <w:r w:rsidRPr="0043332A">
        <w:rPr>
          <w:rFonts w:eastAsia="Cambria"/>
          <w:sz w:val="10"/>
        </w:rPr>
        <w:t xml:space="preserve">: </w:t>
      </w:r>
      <w:r w:rsidRPr="0043332A">
        <w:rPr>
          <w:rFonts w:eastAsia="Cambria"/>
          <w:u w:val="single"/>
        </w:rPr>
        <w:t>Threat Deflation and Prioritization</w:t>
      </w:r>
      <w:r w:rsidRPr="0043332A">
        <w:rPr>
          <w:rFonts w:eastAsia="Cambria"/>
          <w:sz w:val="10"/>
        </w:rPr>
        <w:t xml:space="preserve"> </w:t>
      </w:r>
      <w:r w:rsidRPr="0043332A">
        <w:rPr>
          <w:rFonts w:eastAsia="Cambria"/>
          <w:u w:val="single"/>
        </w:rPr>
        <w:t>Economic downturns encourage leaders to seek new ideas to use to frame their policy problems</w:t>
      </w:r>
      <w:r w:rsidRPr="0043332A">
        <w:rPr>
          <w:rFonts w:eastAsia="Cambria"/>
          <w:sz w:val="10"/>
        </w:rPr>
        <w:t xml:space="preserve">. During periods of economic difficulty, elites can come to realize that their problems are not amenable to old solutions, and search for new ideas.17 </w:t>
      </w:r>
      <w:r w:rsidRPr="0043332A">
        <w:rPr>
          <w:rFonts w:eastAsia="Cambria"/>
          <w:u w:val="single"/>
        </w:rPr>
        <w:t>During an economic crisis, politics and policy are “</w:t>
      </w:r>
      <w:r w:rsidRPr="0043332A">
        <w:rPr>
          <w:rFonts w:eastAsia="Cambria"/>
          <w:b/>
          <w:iCs/>
          <w:u w:val="single"/>
        </w:rPr>
        <w:t>more fluid</w:t>
      </w:r>
      <w:r w:rsidRPr="0043332A">
        <w:rPr>
          <w:rFonts w:eastAsia="Cambria"/>
          <w:u w:val="single"/>
        </w:rPr>
        <w:t>,” as old answers seem stale and insufficient</w:t>
      </w:r>
      <w:r w:rsidRPr="0043332A">
        <w:rPr>
          <w:rFonts w:eastAsia="Cambria"/>
          <w:sz w:val="10"/>
        </w:rPr>
        <w:t xml:space="preserve">.18 </w:t>
      </w:r>
      <w:r w:rsidRPr="0043332A">
        <w:rPr>
          <w:rFonts w:eastAsia="Cambria"/>
          <w:u w:val="single"/>
        </w:rPr>
        <w:t xml:space="preserve">An ideational entrepreneur that can link economic </w:t>
      </w:r>
      <w:r w:rsidRPr="0043332A">
        <w:rPr>
          <w:rFonts w:eastAsia="Cambria"/>
          <w:b/>
          <w:iCs/>
          <w:sz w:val="32"/>
          <w:u w:val="single"/>
        </w:rPr>
        <w:t>lemons</w:t>
      </w:r>
      <w:r w:rsidRPr="0043332A">
        <w:rPr>
          <w:rFonts w:eastAsia="Cambria"/>
          <w:u w:val="single"/>
        </w:rPr>
        <w:t xml:space="preserve"> to foreign policy </w:t>
      </w:r>
      <w:r w:rsidRPr="0043332A">
        <w:rPr>
          <w:rFonts w:eastAsia="Cambria"/>
          <w:b/>
          <w:iCs/>
          <w:sz w:val="32"/>
          <w:u w:val="single"/>
        </w:rPr>
        <w:t>lemonade</w:t>
      </w:r>
      <w:r w:rsidRPr="0043332A">
        <w:rPr>
          <w:rFonts w:eastAsia="Cambria"/>
          <w:u w:val="single"/>
        </w:rPr>
        <w:t xml:space="preserve"> can find a patron when leaders are casting about for ways to reframe the world in acceptable ways to their peers and publics</w:t>
      </w:r>
      <w:r w:rsidRPr="0043332A">
        <w:rPr>
          <w:rFonts w:eastAsia="Cambria"/>
          <w:sz w:val="10"/>
        </w:rPr>
        <w:t xml:space="preserve">. The behavior of an old foe is often </w:t>
      </w:r>
      <w:proofErr w:type="gramStart"/>
      <w:r w:rsidRPr="0043332A">
        <w:rPr>
          <w:rFonts w:eastAsia="Cambria"/>
          <w:sz w:val="10"/>
        </w:rPr>
        <w:t>ambiguous, and</w:t>
      </w:r>
      <w:proofErr w:type="gramEnd"/>
      <w:r w:rsidRPr="0043332A">
        <w:rPr>
          <w:rFonts w:eastAsia="Cambria"/>
          <w:sz w:val="10"/>
        </w:rPr>
        <w:t xml:space="preserve"> can be viewed as either injurious to one’s interests or neutral toward them. During periods of normalcy, the motivation of defense establishments is tilted toward threat and danger. </w:t>
      </w:r>
      <w:r w:rsidRPr="009734F8">
        <w:rPr>
          <w:rFonts w:eastAsia="Cambria"/>
          <w:highlight w:val="cyan"/>
          <w:u w:val="single"/>
        </w:rPr>
        <w:t>During</w:t>
      </w:r>
      <w:r w:rsidRPr="0043332A">
        <w:rPr>
          <w:rFonts w:eastAsia="Cambria"/>
          <w:u w:val="single"/>
        </w:rPr>
        <w:t xml:space="preserve"> periods of economic </w:t>
      </w:r>
      <w:r w:rsidRPr="009734F8">
        <w:rPr>
          <w:rFonts w:eastAsia="Cambria"/>
          <w:highlight w:val="cyan"/>
          <w:u w:val="single"/>
        </w:rPr>
        <w:t>crisis</w:t>
      </w:r>
      <w:r w:rsidRPr="0043332A">
        <w:rPr>
          <w:rFonts w:eastAsia="Cambria"/>
          <w:u w:val="single"/>
        </w:rPr>
        <w:t xml:space="preserve">, national </w:t>
      </w:r>
      <w:r w:rsidRPr="009734F8">
        <w:rPr>
          <w:rFonts w:eastAsia="Cambria"/>
          <w:highlight w:val="cyan"/>
          <w:u w:val="single"/>
        </w:rPr>
        <w:t>leaders</w:t>
      </w:r>
      <w:r w:rsidRPr="0043332A">
        <w:rPr>
          <w:rFonts w:eastAsia="Cambria"/>
          <w:u w:val="single"/>
        </w:rPr>
        <w:t xml:space="preserve"> have a counteracting motivation to </w:t>
      </w:r>
      <w:r w:rsidRPr="009734F8">
        <w:rPr>
          <w:rFonts w:eastAsia="Cambria"/>
          <w:b/>
          <w:iCs/>
          <w:highlight w:val="cyan"/>
          <w:u w:val="single"/>
        </w:rPr>
        <w:t>downplay</w:t>
      </w:r>
      <w:r w:rsidRPr="0043332A">
        <w:rPr>
          <w:rFonts w:eastAsia="Cambria"/>
          <w:b/>
          <w:iCs/>
          <w:u w:val="single"/>
        </w:rPr>
        <w:t xml:space="preserve"> such </w:t>
      </w:r>
      <w:r w:rsidRPr="009734F8">
        <w:rPr>
          <w:rFonts w:eastAsia="Cambria"/>
          <w:b/>
          <w:iCs/>
          <w:highlight w:val="cyan"/>
          <w:u w:val="single"/>
        </w:rPr>
        <w:t>dangers</w:t>
      </w:r>
      <w:r w:rsidRPr="009734F8">
        <w:rPr>
          <w:rFonts w:eastAsia="Cambria"/>
          <w:highlight w:val="cyan"/>
          <w:u w:val="single"/>
        </w:rPr>
        <w:t>, so</w:t>
      </w:r>
      <w:r w:rsidRPr="0043332A">
        <w:rPr>
          <w:rFonts w:eastAsia="Cambria"/>
          <w:u w:val="single"/>
        </w:rPr>
        <w:t xml:space="preserve"> that the threats faced by a </w:t>
      </w:r>
      <w:r w:rsidRPr="009734F8">
        <w:rPr>
          <w:rFonts w:eastAsia="Cambria"/>
          <w:highlight w:val="cyan"/>
          <w:u w:val="single"/>
        </w:rPr>
        <w:t>nation are manageable</w:t>
      </w:r>
      <w:r w:rsidRPr="0043332A">
        <w:rPr>
          <w:rFonts w:eastAsia="Cambria"/>
          <w:u w:val="single"/>
        </w:rPr>
        <w:t xml:space="preserve"> through available resources</w:t>
      </w:r>
      <w:r w:rsidRPr="0043332A">
        <w:rPr>
          <w:rFonts w:eastAsia="Cambria"/>
          <w:sz w:val="10"/>
        </w:rPr>
        <w:t xml:space="preserve">. Economic difficulties provide a motivation for leaders to view equivocal signals from the international system in a way that is benign. To the extent that </w:t>
      </w:r>
      <w:r w:rsidRPr="0043332A">
        <w:rPr>
          <w:rFonts w:eastAsia="Cambria"/>
          <w:u w:val="single"/>
        </w:rPr>
        <w:t xml:space="preserve">rivalries are perpetuated because of threat inflation, economic downturns provide incentives to deflate the threat, potentially </w:t>
      </w:r>
      <w:r w:rsidRPr="0043332A">
        <w:rPr>
          <w:rFonts w:eastAsia="Cambria"/>
          <w:b/>
          <w:iCs/>
          <w:u w:val="single"/>
        </w:rPr>
        <w:t>disrupting cycles of competition and enmity</w:t>
      </w:r>
      <w:r w:rsidRPr="0043332A">
        <w:rPr>
          <w:rFonts w:eastAsia="Cambria"/>
          <w:sz w:val="10"/>
        </w:rPr>
        <w:t xml:space="preserve">. </w:t>
      </w:r>
      <w:r w:rsidRPr="009734F8">
        <w:rPr>
          <w:rFonts w:eastAsia="Cambria"/>
          <w:highlight w:val="cyan"/>
          <w:u w:val="single"/>
        </w:rPr>
        <w:t>South Korean president</w:t>
      </w:r>
      <w:r w:rsidRPr="0043332A">
        <w:rPr>
          <w:rFonts w:eastAsia="Cambria"/>
          <w:u w:val="single"/>
        </w:rPr>
        <w:t xml:space="preserve"> Kim </w:t>
      </w:r>
      <w:r w:rsidRPr="009734F8">
        <w:rPr>
          <w:rFonts w:eastAsia="Cambria"/>
          <w:highlight w:val="cyan"/>
          <w:u w:val="single"/>
        </w:rPr>
        <w:t>Dae-jong</w:t>
      </w:r>
      <w:r w:rsidRPr="0043332A">
        <w:rPr>
          <w:rFonts w:eastAsia="Cambria"/>
          <w:sz w:val="10"/>
        </w:rPr>
        <w:t xml:space="preserve"> came to power </w:t>
      </w:r>
      <w:r w:rsidRPr="0043332A">
        <w:rPr>
          <w:rFonts w:eastAsia="Cambria"/>
          <w:u w:val="single"/>
        </w:rPr>
        <w:t xml:space="preserve">in the </w:t>
      </w:r>
      <w:r w:rsidRPr="009734F8">
        <w:rPr>
          <w:rFonts w:eastAsia="Cambria"/>
          <w:highlight w:val="cyan"/>
          <w:u w:val="single"/>
        </w:rPr>
        <w:t>aftermath of</w:t>
      </w:r>
      <w:r w:rsidRPr="0043332A">
        <w:rPr>
          <w:rFonts w:eastAsia="Cambria"/>
          <w:u w:val="single"/>
        </w:rPr>
        <w:t xml:space="preserve"> the </w:t>
      </w:r>
      <w:r w:rsidRPr="009734F8">
        <w:rPr>
          <w:rFonts w:eastAsia="Cambria"/>
          <w:highlight w:val="cyan"/>
          <w:u w:val="single"/>
        </w:rPr>
        <w:t>1998</w:t>
      </w:r>
      <w:r w:rsidRPr="0043332A">
        <w:rPr>
          <w:rFonts w:eastAsia="Cambria"/>
          <w:u w:val="single"/>
        </w:rPr>
        <w:t xml:space="preserve"> Asian economic </w:t>
      </w:r>
      <w:r w:rsidRPr="009734F8">
        <w:rPr>
          <w:rFonts w:eastAsia="Cambria"/>
          <w:highlight w:val="cyan"/>
          <w:u w:val="single"/>
        </w:rPr>
        <w:t>crisis, pursued</w:t>
      </w:r>
      <w:r w:rsidRPr="0043332A">
        <w:rPr>
          <w:rFonts w:eastAsia="Cambria"/>
          <w:u w:val="single"/>
        </w:rPr>
        <w:t xml:space="preserve"> a “</w:t>
      </w:r>
      <w:r w:rsidRPr="009734F8">
        <w:rPr>
          <w:rFonts w:eastAsia="Cambria"/>
          <w:highlight w:val="cyan"/>
          <w:u w:val="single"/>
        </w:rPr>
        <w:t>sunshine policy</w:t>
      </w:r>
      <w:r w:rsidRPr="0043332A">
        <w:rPr>
          <w:rFonts w:eastAsia="Cambria"/>
          <w:u w:val="single"/>
        </w:rPr>
        <w:t>” toward the North</w:t>
      </w:r>
      <w:r w:rsidRPr="0043332A">
        <w:rPr>
          <w:rFonts w:eastAsia="Cambria"/>
          <w:sz w:val="10"/>
        </w:rPr>
        <w:t xml:space="preserve">, cut South Korean defense spending in nominal and real terms, and pursued a policy toward North Korea that political scientist Dong Sun Lee called “threat deflation” despite the growing North Korean nuclear weapons threat.19 Economic crises can also spur strategic reassessment through another channel. If leaders view economic problems as structural, rather than a temporary gale, they may come to question whether available national resources are sufficient to confront </w:t>
      </w:r>
      <w:proofErr w:type="gramStart"/>
      <w:r w:rsidRPr="0043332A">
        <w:rPr>
          <w:rFonts w:eastAsia="Cambria"/>
          <w:sz w:val="10"/>
        </w:rPr>
        <w:t>all of</w:t>
      </w:r>
      <w:proofErr w:type="gramEnd"/>
      <w:r w:rsidRPr="0043332A">
        <w:rPr>
          <w:rFonts w:eastAsia="Cambria"/>
          <w:sz w:val="10"/>
        </w:rPr>
        <w:t xml:space="preserve"> the national threats identified in the past. </w:t>
      </w:r>
      <w:r w:rsidRPr="0043332A">
        <w:rPr>
          <w:rFonts w:eastAsia="Cambria"/>
          <w:u w:val="single"/>
        </w:rPr>
        <w:t xml:space="preserve">This creates incentives to economize threats, seeking political settlements where possible </w:t>
      </w:r>
      <w:proofErr w:type="gramStart"/>
      <w:r w:rsidRPr="0043332A">
        <w:rPr>
          <w:rFonts w:eastAsia="Cambria"/>
          <w:u w:val="single"/>
        </w:rPr>
        <w:t>in order to</w:t>
      </w:r>
      <w:proofErr w:type="gramEnd"/>
      <w:r w:rsidRPr="0043332A">
        <w:rPr>
          <w:rFonts w:eastAsia="Cambria"/>
          <w:u w:val="single"/>
        </w:rPr>
        <w:t xml:space="preserve"> focus remaining resources on competitions that can be won</w:t>
      </w:r>
      <w:r w:rsidRPr="0043332A">
        <w:rPr>
          <w:rFonts w:eastAsia="Cambria"/>
          <w:sz w:val="10"/>
        </w:rPr>
        <w:t xml:space="preserve">. A concrete example: </w:t>
      </w:r>
      <w:r w:rsidRPr="0043332A">
        <w:rPr>
          <w:rFonts w:eastAsia="Cambria"/>
          <w:u w:val="single"/>
        </w:rPr>
        <w:t>in 1904, the chancellor to the Exchequer wrote</w:t>
      </w:r>
      <w:r w:rsidRPr="0043332A">
        <w:rPr>
          <w:rFonts w:eastAsia="Cambria"/>
          <w:sz w:val="10"/>
        </w:rPr>
        <w:t xml:space="preserve"> his cabinet colleagues: </w:t>
      </w:r>
      <w:r w:rsidRPr="0043332A">
        <w:rPr>
          <w:rFonts w:eastAsia="Cambria"/>
          <w:u w:val="single"/>
        </w:rPr>
        <w:t>“[W]e must frankly admit that the financial resources of the United Kingdom are inadequate to do all that we should desire in the matter of Imperial defense.”</w:t>
      </w:r>
      <w:r w:rsidRPr="0043332A">
        <w:rPr>
          <w:rFonts w:eastAsia="Cambria"/>
          <w:sz w:val="10"/>
        </w:rPr>
        <w:t xml:space="preserve">20 </w:t>
      </w:r>
      <w:r w:rsidRPr="0043332A">
        <w:rPr>
          <w:rFonts w:eastAsia="Cambria"/>
          <w:u w:val="single"/>
        </w:rPr>
        <w:t>The result was a British decision to minimize political disagreement with the United States</w:t>
      </w:r>
      <w:r w:rsidRPr="0043332A">
        <w:rPr>
          <w:rFonts w:eastAsia="Cambria"/>
          <w:sz w:val="10"/>
        </w:rPr>
        <w:t xml:space="preserve"> and focus on other defense challenges. While such a decision is in line with realist advice, it occurred not when the power trajectories were evident to British decisionmakers but when the budget situation had reached a crisis that could no longer be ignored. Economic Downturns Increase Incentives for International Economic Cooperation </w:t>
      </w:r>
      <w:r w:rsidRPr="0043332A">
        <w:rPr>
          <w:rFonts w:eastAsia="Cambria"/>
          <w:u w:val="single"/>
        </w:rPr>
        <w:t>Economic downturns</w:t>
      </w:r>
      <w:r w:rsidRPr="0043332A">
        <w:rPr>
          <w:rFonts w:eastAsia="Cambria"/>
          <w:sz w:val="10"/>
        </w:rPr>
        <w:t xml:space="preserve"> not only create incentives to cut spending, </w:t>
      </w:r>
      <w:proofErr w:type="gramStart"/>
      <w:r w:rsidRPr="0043332A">
        <w:rPr>
          <w:rFonts w:eastAsia="Cambria"/>
          <w:sz w:val="10"/>
        </w:rPr>
        <w:t>they</w:t>
      </w:r>
      <w:proofErr w:type="gramEnd"/>
      <w:r w:rsidRPr="0043332A">
        <w:rPr>
          <w:rFonts w:eastAsia="Cambria"/>
          <w:sz w:val="10"/>
        </w:rPr>
        <w:t xml:space="preserve"> </w:t>
      </w:r>
      <w:r w:rsidRPr="0043332A">
        <w:rPr>
          <w:rFonts w:eastAsia="Cambria"/>
          <w:u w:val="single"/>
        </w:rPr>
        <w:t xml:space="preserve">encourage </w:t>
      </w:r>
      <w:r w:rsidRPr="0043332A">
        <w:rPr>
          <w:rFonts w:eastAsia="Cambria"/>
          <w:b/>
          <w:iCs/>
          <w:u w:val="single"/>
        </w:rPr>
        <w:t>vigorous pursuit</w:t>
      </w:r>
      <w:r w:rsidRPr="0043332A">
        <w:rPr>
          <w:rFonts w:eastAsia="Cambria"/>
          <w:u w:val="single"/>
        </w:rPr>
        <w:t xml:space="preserve"> of opportunities for economic cooperation</w:t>
      </w:r>
      <w:r w:rsidRPr="0043332A">
        <w:rPr>
          <w:rFonts w:eastAsia="Cambria"/>
          <w:sz w:val="10"/>
        </w:rPr>
        <w:t xml:space="preserve">. </w:t>
      </w:r>
      <w:r w:rsidRPr="0043332A">
        <w:rPr>
          <w:rFonts w:eastAsia="Cambria"/>
          <w:u w:val="single"/>
        </w:rPr>
        <w:t>This</w:t>
      </w:r>
      <w:r w:rsidRPr="0043332A">
        <w:rPr>
          <w:rFonts w:eastAsia="Cambria"/>
          <w:sz w:val="10"/>
        </w:rPr>
        <w:t xml:space="preserve">, too, </w:t>
      </w:r>
      <w:r w:rsidRPr="0043332A">
        <w:rPr>
          <w:rFonts w:eastAsia="Cambria"/>
          <w:u w:val="single"/>
        </w:rPr>
        <w:t>can engender conciliatory behavior</w:t>
      </w:r>
      <w:r w:rsidRPr="0043332A">
        <w:rPr>
          <w:rFonts w:eastAsia="Cambria"/>
          <w:sz w:val="10"/>
        </w:rPr>
        <w:t xml:space="preserve">. </w:t>
      </w:r>
      <w:r w:rsidRPr="0043332A">
        <w:rPr>
          <w:rFonts w:eastAsia="Cambria"/>
          <w:u w:val="single"/>
        </w:rPr>
        <w:t xml:space="preserve">Economic downturns can </w:t>
      </w:r>
      <w:r w:rsidRPr="0043332A">
        <w:rPr>
          <w:rFonts w:eastAsia="Cambria"/>
          <w:b/>
          <w:iCs/>
          <w:u w:val="single"/>
        </w:rPr>
        <w:t>increase motives to pursue trade</w:t>
      </w:r>
      <w:r w:rsidRPr="0043332A">
        <w:rPr>
          <w:rFonts w:eastAsia="Cambria"/>
          <w:u w:val="single"/>
        </w:rPr>
        <w:t xml:space="preserve"> and investment</w:t>
      </w:r>
      <w:r w:rsidRPr="0043332A">
        <w:rPr>
          <w:rFonts w:eastAsia="Cambria"/>
          <w:sz w:val="10"/>
        </w:rPr>
        <w:t xml:space="preserve">. Rivalries with old foes often directly impinge on trade and investment with the adversary and may indirectly impinge on trade and investment with third parties, especially if the rivalry is viewed as being likely to generate disruptive military conflict. Additionally, </w:t>
      </w:r>
      <w:r w:rsidRPr="009734F8">
        <w:rPr>
          <w:rFonts w:eastAsia="Cambria"/>
          <w:highlight w:val="cyan"/>
          <w:u w:val="single"/>
        </w:rPr>
        <w:t>economic aid is</w:t>
      </w:r>
      <w:r w:rsidRPr="0043332A">
        <w:rPr>
          <w:rFonts w:eastAsia="Cambria"/>
          <w:u w:val="single"/>
        </w:rPr>
        <w:t xml:space="preserve"> sometimes </w:t>
      </w:r>
      <w:r w:rsidRPr="009734F8">
        <w:rPr>
          <w:rFonts w:eastAsia="Cambria"/>
          <w:highlight w:val="cyan"/>
          <w:u w:val="single"/>
        </w:rPr>
        <w:t>used as an inducement for</w:t>
      </w:r>
      <w:r w:rsidRPr="0043332A">
        <w:rPr>
          <w:rFonts w:eastAsia="Cambria"/>
          <w:u w:val="single"/>
        </w:rPr>
        <w:t xml:space="preserve"> adversaries to set aside a </w:t>
      </w:r>
      <w:r w:rsidRPr="009734F8">
        <w:rPr>
          <w:rFonts w:eastAsia="Cambria"/>
          <w:highlight w:val="cyan"/>
          <w:u w:val="single"/>
        </w:rPr>
        <w:t>political dispute</w:t>
      </w:r>
      <w:r w:rsidRPr="0043332A">
        <w:rPr>
          <w:rFonts w:eastAsia="Cambria"/>
          <w:sz w:val="10"/>
        </w:rPr>
        <w:t xml:space="preserve">. This aid can either serve as a side payment from one rival to another, or it can be offered by a third party to one or both rivals as an incentive to set aside lingering disputes. </w:t>
      </w:r>
      <w:r w:rsidRPr="0043332A">
        <w:rPr>
          <w:rFonts w:eastAsia="Cambria"/>
          <w:u w:val="single"/>
        </w:rPr>
        <w:t>Such aid is more attractive during periods of economic turmoil than during periods of comparative normalcy</w:t>
      </w:r>
      <w:r w:rsidRPr="0043332A">
        <w:rPr>
          <w:rFonts w:eastAsia="Cambria"/>
          <w:sz w:val="10"/>
        </w:rPr>
        <w:t xml:space="preserve">. In South Asia, </w:t>
      </w:r>
      <w:r w:rsidRPr="009734F8">
        <w:rPr>
          <w:rFonts w:eastAsia="Cambria"/>
          <w:highlight w:val="cyan"/>
          <w:u w:val="single"/>
        </w:rPr>
        <w:t>India and Pakistan struggled</w:t>
      </w:r>
      <w:r w:rsidRPr="0043332A">
        <w:rPr>
          <w:rFonts w:eastAsia="Cambria"/>
          <w:u w:val="single"/>
        </w:rPr>
        <w:t xml:space="preserve"> from 1947 to 1960 </w:t>
      </w:r>
      <w:r w:rsidRPr="009734F8">
        <w:rPr>
          <w:rFonts w:eastAsia="Cambria"/>
          <w:highlight w:val="cyan"/>
          <w:u w:val="single"/>
        </w:rPr>
        <w:t>with</w:t>
      </w:r>
      <w:r w:rsidRPr="0043332A">
        <w:rPr>
          <w:rFonts w:eastAsia="Cambria"/>
          <w:sz w:val="10"/>
        </w:rPr>
        <w:t xml:space="preserve"> how to manage </w:t>
      </w:r>
      <w:r w:rsidRPr="009734F8">
        <w:rPr>
          <w:rFonts w:eastAsia="Cambria"/>
          <w:highlight w:val="cyan"/>
          <w:u w:val="single"/>
        </w:rPr>
        <w:t>water</w:t>
      </w:r>
      <w:r w:rsidRPr="0043332A">
        <w:rPr>
          <w:rFonts w:eastAsia="Cambria"/>
          <w:sz w:val="10"/>
        </w:rPr>
        <w:t xml:space="preserve"> resources in </w:t>
      </w:r>
      <w:r w:rsidRPr="0043332A">
        <w:rPr>
          <w:rFonts w:eastAsia="Cambria"/>
          <w:sz w:val="10"/>
        </w:rPr>
        <w:lastRenderedPageBreak/>
        <w:t xml:space="preserve">the Indus Rivers basin, inheriting a canal system meant to service pre-partitioned India. </w:t>
      </w:r>
      <w:r w:rsidRPr="0043332A">
        <w:rPr>
          <w:rFonts w:eastAsia="Cambria"/>
          <w:u w:val="single"/>
        </w:rPr>
        <w:t xml:space="preserve">Pakistan, suffering an economic downturn, </w:t>
      </w:r>
      <w:r w:rsidRPr="009734F8">
        <w:rPr>
          <w:rFonts w:eastAsia="Cambria"/>
          <w:highlight w:val="cyan"/>
          <w:u w:val="single"/>
        </w:rPr>
        <w:t>and India, reliant on</w:t>
      </w:r>
      <w:r w:rsidRPr="0043332A">
        <w:rPr>
          <w:rFonts w:eastAsia="Cambria"/>
          <w:u w:val="single"/>
        </w:rPr>
        <w:t xml:space="preserve"> foreign </w:t>
      </w:r>
      <w:r w:rsidRPr="009734F8">
        <w:rPr>
          <w:rFonts w:eastAsia="Cambria"/>
          <w:highlight w:val="cyan"/>
          <w:u w:val="single"/>
        </w:rPr>
        <w:t>aid</w:t>
      </w:r>
      <w:r w:rsidRPr="0043332A">
        <w:rPr>
          <w:rFonts w:eastAsia="Cambria"/>
          <w:u w:val="single"/>
        </w:rPr>
        <w:t xml:space="preserve"> to avert economic crisis, </w:t>
      </w:r>
      <w:r w:rsidRPr="009734F8">
        <w:rPr>
          <w:rFonts w:eastAsia="Cambria"/>
          <w:highlight w:val="cyan"/>
          <w:u w:val="single"/>
        </w:rPr>
        <w:t>agreed to an Indus Waters Treaty</w:t>
      </w:r>
      <w:r w:rsidRPr="0043332A">
        <w:rPr>
          <w:rFonts w:eastAsia="Cambria"/>
          <w:u w:val="single"/>
        </w:rPr>
        <w:t xml:space="preserve"> in 1960</w:t>
      </w:r>
      <w:r w:rsidRPr="0043332A">
        <w:rPr>
          <w:rFonts w:eastAsia="Cambria"/>
          <w:sz w:val="10"/>
        </w:rPr>
        <w:t xml:space="preserve"> to resolve the lingering dispute, made possible in substantial part because of World Bank financing that was especially attractive to the struggling economies. In the Middle East, </w:t>
      </w:r>
      <w:r w:rsidRPr="0043332A">
        <w:rPr>
          <w:rFonts w:eastAsia="Cambria"/>
          <w:u w:val="single"/>
        </w:rPr>
        <w:t>Egypt and Israel</w:t>
      </w:r>
      <w:r w:rsidRPr="0043332A">
        <w:rPr>
          <w:rFonts w:eastAsia="Cambria"/>
          <w:sz w:val="10"/>
        </w:rPr>
        <w:t xml:space="preserve"> </w:t>
      </w:r>
      <w:r w:rsidRPr="0043332A">
        <w:rPr>
          <w:rFonts w:eastAsia="Cambria"/>
          <w:u w:val="single"/>
        </w:rPr>
        <w:t>made the hard choices necessary for the Camp David accord in 1979 precisely because the Sadat and Begin governments faced difficult economic situations</w:t>
      </w:r>
      <w:r w:rsidRPr="0043332A">
        <w:rPr>
          <w:rFonts w:eastAsia="Cambria"/>
          <w:sz w:val="10"/>
        </w:rPr>
        <w:t xml:space="preserve"> at home </w:t>
      </w:r>
      <w:r w:rsidRPr="0043332A">
        <w:rPr>
          <w:rFonts w:eastAsia="Cambria"/>
          <w:u w:val="single"/>
        </w:rPr>
        <w:t>that made the U.S. aid guarantee</w:t>
      </w:r>
      <w:r w:rsidRPr="0043332A">
        <w:rPr>
          <w:rFonts w:eastAsia="Cambria"/>
          <w:sz w:val="10"/>
        </w:rPr>
        <w:t xml:space="preserve"> in exchange for a peace agreement especially </w:t>
      </w:r>
      <w:r w:rsidRPr="0043332A">
        <w:rPr>
          <w:rFonts w:eastAsia="Cambria"/>
          <w:u w:val="single"/>
        </w:rPr>
        <w:t>attractive</w:t>
      </w:r>
      <w:r w:rsidRPr="0043332A">
        <w:rPr>
          <w:rFonts w:eastAsia="Cambria"/>
          <w:sz w:val="10"/>
        </w:rPr>
        <w:t xml:space="preserve">.21 </w:t>
      </w:r>
      <w:r w:rsidRPr="0043332A">
        <w:rPr>
          <w:rFonts w:eastAsia="Cambria"/>
          <w:u w:val="single"/>
        </w:rPr>
        <w:t>In 1982, the Yemen’s People’s Republic agreed to stop its attempts to destabilize Oman, because otherwise Yemen would not receive economic assistance from Arab oil producing states</w:t>
      </w:r>
      <w:r w:rsidRPr="0043332A">
        <w:rPr>
          <w:rFonts w:eastAsia="Cambria"/>
          <w:sz w:val="10"/>
        </w:rPr>
        <w:t xml:space="preserve"> that it desperately needed.22 In the late </w:t>
      </w:r>
      <w:r w:rsidRPr="0043332A">
        <w:rPr>
          <w:rFonts w:eastAsia="Cambria"/>
          <w:u w:val="single"/>
        </w:rPr>
        <w:t>1990s</w:t>
      </w:r>
      <w:r w:rsidRPr="0043332A">
        <w:rPr>
          <w:rFonts w:eastAsia="Cambria"/>
          <w:sz w:val="10"/>
        </w:rPr>
        <w:t xml:space="preserve">, </w:t>
      </w:r>
      <w:r w:rsidRPr="0043332A">
        <w:rPr>
          <w:rFonts w:eastAsia="Cambria"/>
          <w:u w:val="single"/>
        </w:rPr>
        <w:t>El Niño-induced flooding devastated Ecuador and Peru, spurring reconciliation as leaders sought to increase trade, secure investment, and slash military expenditures</w:t>
      </w:r>
      <w:r w:rsidRPr="0043332A">
        <w:rPr>
          <w:rFonts w:eastAsia="Cambria"/>
          <w:sz w:val="10"/>
        </w:rPr>
        <w:t xml:space="preserve"> so they could be used at home.23 As one Western diplomat assessed at the time, Ecuador and Peru “have decided it's better to see reason…. They see foreign companies eager to invest in South America, and if Peru and Ecuador are in conflict, it makes them less attractive than, say, Argentina or Brazil or Chile for investment purposes. That's the last thing either country wants.”24 </w:t>
      </w:r>
      <w:r w:rsidRPr="0043332A">
        <w:rPr>
          <w:rFonts w:eastAsia="Cambria"/>
          <w:b/>
          <w:iCs/>
          <w:u w:val="single"/>
        </w:rPr>
        <w:t xml:space="preserve">Economic </w:t>
      </w:r>
      <w:r w:rsidRPr="009734F8">
        <w:rPr>
          <w:rFonts w:eastAsia="Cambria"/>
          <w:b/>
          <w:iCs/>
          <w:highlight w:val="cyan"/>
          <w:u w:val="single"/>
        </w:rPr>
        <w:t>Downturns</w:t>
      </w:r>
      <w:r w:rsidRPr="0043332A">
        <w:rPr>
          <w:rFonts w:eastAsia="Cambria"/>
          <w:b/>
          <w:iCs/>
          <w:u w:val="single"/>
        </w:rPr>
        <w:t xml:space="preserve"> Can </w:t>
      </w:r>
      <w:r w:rsidRPr="009734F8">
        <w:rPr>
          <w:rFonts w:eastAsia="Cambria"/>
          <w:b/>
          <w:iCs/>
          <w:highlight w:val="cyan"/>
          <w:u w:val="single"/>
        </w:rPr>
        <w:t>Cause</w:t>
      </w:r>
      <w:r w:rsidRPr="0043332A">
        <w:rPr>
          <w:rFonts w:eastAsia="Cambria"/>
          <w:b/>
          <w:iCs/>
          <w:u w:val="single"/>
        </w:rPr>
        <w:t xml:space="preserve"> Meaningful </w:t>
      </w:r>
      <w:r w:rsidRPr="009734F8">
        <w:rPr>
          <w:rFonts w:eastAsia="Cambria"/>
          <w:b/>
          <w:iCs/>
          <w:highlight w:val="cyan"/>
          <w:u w:val="single"/>
        </w:rPr>
        <w:t>Leadership Change</w:t>
      </w:r>
      <w:r w:rsidRPr="0043332A">
        <w:rPr>
          <w:rFonts w:eastAsia="Cambria"/>
          <w:b/>
          <w:iCs/>
          <w:u w:val="single"/>
        </w:rPr>
        <w:t xml:space="preserve"> </w:t>
      </w:r>
      <w:r w:rsidRPr="0043332A">
        <w:rPr>
          <w:rFonts w:eastAsia="Cambria"/>
          <w:sz w:val="10"/>
        </w:rPr>
        <w:t xml:space="preserve">The above mechanisms have identified how economic difficulties can alter the preferences of an incumbent leader. Additionally, </w:t>
      </w:r>
      <w:r w:rsidRPr="0043332A">
        <w:rPr>
          <w:rFonts w:eastAsia="Cambria"/>
          <w:u w:val="single"/>
        </w:rPr>
        <w:t>economic crises can lead to leadership turnover and</w:t>
      </w:r>
      <w:r w:rsidRPr="0043332A">
        <w:rPr>
          <w:rFonts w:eastAsia="Cambria"/>
          <w:sz w:val="10"/>
        </w:rPr>
        <w:t xml:space="preserve">, during periods of difficulty, </w:t>
      </w:r>
      <w:r w:rsidRPr="0043332A">
        <w:rPr>
          <w:rFonts w:eastAsia="Cambria"/>
          <w:u w:val="single"/>
        </w:rPr>
        <w:t xml:space="preserve">the selection process that determines new leadership can </w:t>
      </w:r>
      <w:r w:rsidRPr="009734F8">
        <w:rPr>
          <w:rFonts w:eastAsia="Cambria"/>
          <w:b/>
          <w:iCs/>
          <w:highlight w:val="cyan"/>
          <w:u w:val="single"/>
        </w:rPr>
        <w:t>loosen ideological strictures</w:t>
      </w:r>
      <w:r w:rsidRPr="0043332A">
        <w:rPr>
          <w:rFonts w:eastAsia="Cambria"/>
          <w:u w:val="single"/>
        </w:rPr>
        <w:t xml:space="preserve"> that relate </w:t>
      </w:r>
      <w:r w:rsidRPr="009734F8">
        <w:rPr>
          <w:rFonts w:eastAsia="Cambria"/>
          <w:highlight w:val="cyan"/>
          <w:u w:val="single"/>
        </w:rPr>
        <w:t>to extant rivalries</w:t>
      </w:r>
      <w:r w:rsidRPr="009734F8">
        <w:rPr>
          <w:rFonts w:eastAsia="Cambria"/>
          <w:sz w:val="10"/>
          <w:highlight w:val="cyan"/>
        </w:rPr>
        <w:t xml:space="preserve">. </w:t>
      </w:r>
      <w:r w:rsidRPr="009734F8">
        <w:rPr>
          <w:rFonts w:eastAsia="Cambria"/>
          <w:highlight w:val="cyan"/>
          <w:u w:val="single"/>
        </w:rPr>
        <w:t>Leaders</w:t>
      </w:r>
      <w:r w:rsidRPr="0043332A">
        <w:rPr>
          <w:rFonts w:eastAsia="Cambria"/>
          <w:u w:val="single"/>
        </w:rPr>
        <w:t xml:space="preserve"> may be </w:t>
      </w:r>
      <w:r w:rsidRPr="009734F8">
        <w:rPr>
          <w:rFonts w:eastAsia="Cambria"/>
          <w:highlight w:val="cyan"/>
          <w:u w:val="single"/>
        </w:rPr>
        <w:t>selected based on judgments about</w:t>
      </w:r>
      <w:r w:rsidRPr="0043332A">
        <w:rPr>
          <w:rFonts w:eastAsia="Cambria"/>
          <w:u w:val="single"/>
        </w:rPr>
        <w:t xml:space="preserve"> their </w:t>
      </w:r>
      <w:r w:rsidRPr="009734F8">
        <w:rPr>
          <w:rFonts w:eastAsia="Cambria"/>
          <w:highlight w:val="cyan"/>
          <w:u w:val="single"/>
        </w:rPr>
        <w:t>ability to cope with economic problems, with</w:t>
      </w:r>
      <w:r w:rsidRPr="0043332A">
        <w:rPr>
          <w:rFonts w:eastAsia="Cambria"/>
          <w:u w:val="single"/>
        </w:rPr>
        <w:t xml:space="preserve"> greater elite acceptance of ideological </w:t>
      </w:r>
      <w:r w:rsidRPr="009734F8">
        <w:rPr>
          <w:rFonts w:eastAsia="Cambria"/>
          <w:highlight w:val="cyan"/>
          <w:u w:val="single"/>
        </w:rPr>
        <w:t>heterogeneity in foreign policy beliefs</w:t>
      </w:r>
      <w:r w:rsidRPr="0043332A">
        <w:rPr>
          <w:rFonts w:eastAsia="Cambria"/>
          <w:sz w:val="10"/>
        </w:rPr>
        <w:t xml:space="preserve"> than in periods of normalcy.25 In Stephen Brooks and William Wohlforth’s words, “If everything is going well or is stable, then why select leaders who might subvert the triedand-true identity? But if that identity is leading to increased material difficulties, pressure for change will likely mount. In these circumstances, </w:t>
      </w:r>
      <w:r w:rsidRPr="0043332A">
        <w:rPr>
          <w:rFonts w:eastAsia="Cambria"/>
          <w:u w:val="single"/>
        </w:rPr>
        <w:t>those who are willing to alter or adjust the hallowed precepts of the existing identity and its associated practices are more likely to assume power</w:t>
      </w:r>
      <w:r w:rsidRPr="0043332A">
        <w:rPr>
          <w:rFonts w:eastAsia="Cambria"/>
          <w:sz w:val="10"/>
        </w:rPr>
        <w:t xml:space="preserve">.”26 </w:t>
      </w:r>
      <w:r w:rsidRPr="0043332A">
        <w:rPr>
          <w:rFonts w:eastAsia="Cambria"/>
          <w:u w:val="single"/>
        </w:rPr>
        <w:t xml:space="preserve">Economic crisis, then, can spur incumbent leaders to either </w:t>
      </w:r>
      <w:r w:rsidRPr="009734F8">
        <w:rPr>
          <w:rFonts w:eastAsia="Cambria"/>
          <w:b/>
          <w:iCs/>
          <w:highlight w:val="cyan"/>
          <w:u w:val="single"/>
        </w:rPr>
        <w:t>abandon the “baggage” of rivalry</w:t>
      </w:r>
      <w:r w:rsidRPr="009734F8">
        <w:rPr>
          <w:rFonts w:eastAsia="Cambria"/>
          <w:highlight w:val="cyan"/>
          <w:u w:val="single"/>
        </w:rPr>
        <w:t xml:space="preserve"> or facilitate</w:t>
      </w:r>
      <w:r w:rsidRPr="0043332A">
        <w:rPr>
          <w:rFonts w:eastAsia="Cambria"/>
          <w:u w:val="single"/>
        </w:rPr>
        <w:t xml:space="preserve"> the selection of new leaders that do </w:t>
      </w:r>
      <w:r w:rsidRPr="009734F8">
        <w:rPr>
          <w:rFonts w:eastAsia="Cambria"/>
          <w:highlight w:val="cyan"/>
          <w:u w:val="single"/>
        </w:rPr>
        <w:t>no</w:t>
      </w:r>
      <w:r w:rsidRPr="0043332A">
        <w:rPr>
          <w:rFonts w:eastAsia="Cambria"/>
          <w:sz w:val="10"/>
          <w:szCs w:val="10"/>
        </w:rPr>
        <w:t xml:space="preserve">t carry such </w:t>
      </w:r>
      <w:r w:rsidRPr="009734F8">
        <w:rPr>
          <w:rFonts w:eastAsia="Cambria"/>
          <w:highlight w:val="cyan"/>
          <w:u w:val="single"/>
        </w:rPr>
        <w:t>baggage.</w:t>
      </w:r>
      <w:r w:rsidRPr="0043332A">
        <w:rPr>
          <w:rFonts w:eastAsia="Cambria"/>
          <w:u w:val="single"/>
        </w:rPr>
        <w:t xml:space="preserve"> The most well-known example of an incumbent selectorate looking for a reformer</w:t>
      </w:r>
      <w:r w:rsidRPr="0043332A">
        <w:rPr>
          <w:rFonts w:eastAsia="Cambria"/>
          <w:sz w:val="10"/>
        </w:rPr>
        <w:t xml:space="preserve">, even one without much foreign policy experience, </w:t>
      </w:r>
      <w:r w:rsidRPr="0043332A">
        <w:rPr>
          <w:rFonts w:eastAsia="Cambria"/>
          <w:u w:val="single"/>
        </w:rPr>
        <w:t>involves Mikhail Gorbachev’s ascension</w:t>
      </w:r>
      <w:r w:rsidRPr="0043332A">
        <w:rPr>
          <w:rFonts w:eastAsia="Cambria"/>
          <w:sz w:val="10"/>
        </w:rPr>
        <w:t xml:space="preserve"> to the Soviet premiership. In political scientist Jerry Hough’s words, “If the rate of economic growth continued to decline, if administrative and labor efficiency continued to fall, if corruption was not punished, these conditions would have dangerous consequences for the [Soviet Union in the] 1980s and 1990s…. Gorbachev’s promotion was an answer to these concerns.”</w:t>
      </w:r>
      <w:bookmarkEnd w:id="0"/>
      <w:r w:rsidRPr="0043332A">
        <w:rPr>
          <w:rFonts w:eastAsia="Cambria"/>
          <w:sz w:val="10"/>
        </w:rPr>
        <w:t>27</w:t>
      </w:r>
    </w:p>
    <w:p w14:paraId="6928D4E9" w14:textId="77777777" w:rsidR="001B40C0" w:rsidRPr="001174BE" w:rsidRDefault="001B40C0" w:rsidP="001B40C0"/>
    <w:p w14:paraId="473AAE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PingFang TC">
    <w:panose1 w:val="020B0400000000000000"/>
    <w:charset w:val="88"/>
    <w:family w:val="swiss"/>
    <w:pitch w:val="variable"/>
    <w:sig w:usb0="A00002FF" w:usb1="7ACFFDFB" w:usb2="00000017"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EA4785"/>
    <w:multiLevelType w:val="hybridMultilevel"/>
    <w:tmpl w:val="2C005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40C0"/>
    <w:rsid w:val="000029E3"/>
    <w:rsid w:val="000029E8"/>
    <w:rsid w:val="00004225"/>
    <w:rsid w:val="000066CA"/>
    <w:rsid w:val="00007264"/>
    <w:rsid w:val="000076A9"/>
    <w:rsid w:val="00014FAD"/>
    <w:rsid w:val="00015D2A"/>
    <w:rsid w:val="000172B9"/>
    <w:rsid w:val="0002490B"/>
    <w:rsid w:val="00026465"/>
    <w:rsid w:val="00030204"/>
    <w:rsid w:val="000312A0"/>
    <w:rsid w:val="00033077"/>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573B"/>
    <w:rsid w:val="001761FC"/>
    <w:rsid w:val="00182655"/>
    <w:rsid w:val="001840F2"/>
    <w:rsid w:val="00185134"/>
    <w:rsid w:val="001856C6"/>
    <w:rsid w:val="00191B5F"/>
    <w:rsid w:val="00192487"/>
    <w:rsid w:val="00193416"/>
    <w:rsid w:val="00195073"/>
    <w:rsid w:val="001963D6"/>
    <w:rsid w:val="0019668D"/>
    <w:rsid w:val="001A25FD"/>
    <w:rsid w:val="001A5371"/>
    <w:rsid w:val="001A72C7"/>
    <w:rsid w:val="001B40C0"/>
    <w:rsid w:val="001B73E3"/>
    <w:rsid w:val="001C316D"/>
    <w:rsid w:val="001D1A0D"/>
    <w:rsid w:val="001D257C"/>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B14"/>
    <w:rsid w:val="002E0643"/>
    <w:rsid w:val="002E392E"/>
    <w:rsid w:val="002E6BBC"/>
    <w:rsid w:val="002F1BA9"/>
    <w:rsid w:val="002F6E74"/>
    <w:rsid w:val="003106B3"/>
    <w:rsid w:val="0031385D"/>
    <w:rsid w:val="003171AB"/>
    <w:rsid w:val="003223B2"/>
    <w:rsid w:val="00322A67"/>
    <w:rsid w:val="00330E13"/>
    <w:rsid w:val="00335A23"/>
    <w:rsid w:val="00336ECB"/>
    <w:rsid w:val="00340707"/>
    <w:rsid w:val="00341C61"/>
    <w:rsid w:val="00351841"/>
    <w:rsid w:val="003624A6"/>
    <w:rsid w:val="0036306D"/>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F3E"/>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1A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DB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691"/>
    <w:rsid w:val="00883306"/>
    <w:rsid w:val="008904F9"/>
    <w:rsid w:val="00890E4C"/>
    <w:rsid w:val="00890E74"/>
    <w:rsid w:val="00892798"/>
    <w:rsid w:val="0089418F"/>
    <w:rsid w:val="00897C29"/>
    <w:rsid w:val="008A1A9C"/>
    <w:rsid w:val="008A4633"/>
    <w:rsid w:val="008B032E"/>
    <w:rsid w:val="008C0FA2"/>
    <w:rsid w:val="008C2342"/>
    <w:rsid w:val="008C430B"/>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49"/>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2AB"/>
    <w:rsid w:val="00A75C6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FC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7BE"/>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7B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970260"/>
  <w14:defaultImageDpi w14:val="300"/>
  <w15:docId w15:val="{9CEB5BA3-E4D3-8A48-88EC-914F04915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306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630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30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30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3630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30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306D"/>
  </w:style>
  <w:style w:type="character" w:customStyle="1" w:styleId="Heading1Char">
    <w:name w:val="Heading 1 Char"/>
    <w:aliases w:val="Pocket Char"/>
    <w:basedOn w:val="DefaultParagraphFont"/>
    <w:link w:val="Heading1"/>
    <w:uiPriority w:val="9"/>
    <w:rsid w:val="0036306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6306D"/>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36306D"/>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6306D"/>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36306D"/>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36306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Style1,Box,B"/>
    <w:basedOn w:val="DefaultParagraphFont"/>
    <w:link w:val="textbold"/>
    <w:uiPriority w:val="20"/>
    <w:qFormat/>
    <w:rsid w:val="0036306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6306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36306D"/>
    <w:rPr>
      <w:color w:val="auto"/>
      <w:u w:val="none"/>
    </w:rPr>
  </w:style>
  <w:style w:type="paragraph" w:styleId="DocumentMap">
    <w:name w:val="Document Map"/>
    <w:basedOn w:val="Normal"/>
    <w:link w:val="DocumentMapChar"/>
    <w:uiPriority w:val="99"/>
    <w:semiHidden/>
    <w:unhideWhenUsed/>
    <w:rsid w:val="003630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306D"/>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B40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1B40C0"/>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Arial" w:hAnsi="Arial" w:cs="Arial"/>
      <w:b/>
      <w:iCs/>
      <w:sz w:val="22"/>
      <w:u w:val="single"/>
    </w:rPr>
  </w:style>
  <w:style w:type="character" w:styleId="IntenseEmphasis">
    <w:name w:val="Intense Emphasis"/>
    <w:aliases w:val="Heading 3 Char1 Char Char Char,9.5 p,9.5 ,Cites and Cards Char1,Bold Underlined Char1,Title Cha,8.,Title Char2,UNDERLINE Char1,Block Heading Char1,Underline Char,Heading 3 Char1,Block Char1"/>
    <w:basedOn w:val="DefaultParagraphFont"/>
    <w:uiPriority w:val="6"/>
    <w:qFormat/>
    <w:rsid w:val="001B40C0"/>
    <w:rPr>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1B40C0"/>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B40C0"/>
    <w:rPr>
      <w:rFonts w:ascii="Times" w:eastAsia="Calibri" w:hAnsi="Times"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259771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nextsystem.org/wp-content/uploads/2016/09/NSPOberlin-final.pdf" TargetMode="External"/><Relationship Id="rId5" Type="http://schemas.openxmlformats.org/officeDocument/2006/relationships/numbering" Target="numbering.xml"/><Relationship Id="rId10" Type="http://schemas.openxmlformats.org/officeDocument/2006/relationships/hyperlink" Target="http://truth-out.org/news/item/21060-green-capitalism-the-god-that-failed" TargetMode="External"/><Relationship Id="rId4" Type="http://schemas.openxmlformats.org/officeDocument/2006/relationships/customXml" Target="../customXml/item4.xml"/><Relationship Id="rId9" Type="http://schemas.openxmlformats.org/officeDocument/2006/relationships/hyperlink" Target="http://www.hoover.org/research/post-american-world-orde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39</Pages>
  <Words>18795</Words>
  <Characters>107135</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20</cp:revision>
  <dcterms:created xsi:type="dcterms:W3CDTF">2021-10-17T18:15:00Z</dcterms:created>
  <dcterms:modified xsi:type="dcterms:W3CDTF">2021-10-17T19:38:00Z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