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4F6B" w14:textId="24F85EC9" w:rsidR="00E42E4C" w:rsidRDefault="005528A8" w:rsidP="005528A8">
      <w:pPr>
        <w:pStyle w:val="Heading2"/>
      </w:pPr>
      <w:r>
        <w:t>1</w:t>
      </w:r>
    </w:p>
    <w:p w14:paraId="14AD9182" w14:textId="6FE91F78" w:rsidR="005528A8" w:rsidRDefault="005528A8" w:rsidP="005528A8">
      <w:pPr>
        <w:pStyle w:val="Heading4"/>
      </w:pPr>
      <w:r>
        <w:t xml:space="preserve">CP: The appropriation of outer space through asteroid mining by private entities </w:t>
      </w:r>
      <w:r>
        <w:t xml:space="preserve">not based in the United States </w:t>
      </w:r>
      <w:r>
        <w:t>should be banned.</w:t>
      </w:r>
      <w:r>
        <w:t xml:space="preserve"> </w:t>
      </w:r>
      <w:r w:rsidRPr="00B4379B">
        <w:t xml:space="preserve">The </w:t>
      </w:r>
      <w:r>
        <w:t>United States</w:t>
      </w:r>
      <w:r w:rsidRPr="00644F3B">
        <w:t xml:space="preserve"> should</w:t>
      </w:r>
      <w:r w:rsidRPr="00B4379B">
        <w:t xml:space="preserve"> submit an environmental impact assessment of </w:t>
      </w:r>
      <w:r>
        <w:t xml:space="preserve">the </w:t>
      </w:r>
      <w:r w:rsidRPr="00FA663F">
        <w:rPr>
          <w:color w:val="000000" w:themeColor="text1"/>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61B3E990" w14:textId="77777777" w:rsidR="005528A8" w:rsidRPr="00B4379B" w:rsidRDefault="005528A8" w:rsidP="005528A8">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14:paraId="4E142223" w14:textId="77777777" w:rsidR="005528A8" w:rsidRPr="00B4379B" w:rsidRDefault="005528A8" w:rsidP="005528A8">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xml:space="preserve">, “Extraterrestrial environmental impact assessments A foreseeable prerequisite for wise decisions regarding outer space exploration, </w:t>
      </w:r>
      <w:proofErr w:type="gramStart"/>
      <w:r w:rsidRPr="00B4379B">
        <w:t>research</w:t>
      </w:r>
      <w:proofErr w:type="gramEnd"/>
      <w:r w:rsidRPr="00B4379B">
        <w:t xml:space="preserve"> and development” Space Policy 30 (2014) 215-222</w:t>
      </w:r>
    </w:p>
    <w:p w14:paraId="756E76F9" w14:textId="77777777" w:rsidR="005528A8" w:rsidRPr="00B4379B" w:rsidRDefault="005528A8" w:rsidP="005528A8">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29D71BA1" w14:textId="77777777" w:rsidR="005528A8" w:rsidRPr="00B4379B" w:rsidRDefault="005528A8" w:rsidP="005528A8">
      <w:r w:rsidRPr="00B4379B">
        <w:t xml:space="preserve">Such </w:t>
      </w:r>
      <w:r w:rsidRPr="00D062DC">
        <w:rPr>
          <w:highlight w:val="green"/>
          <w:u w:val="single"/>
        </w:rPr>
        <w:t>a review and approval</w:t>
      </w:r>
      <w:r w:rsidRPr="00B4379B">
        <w:rPr>
          <w:u w:val="single"/>
        </w:rPr>
        <w:t xml:space="preserve"> system</w:t>
      </w:r>
      <w:r w:rsidRPr="00B4379B">
        <w:t xml:space="preserve"> (perhaps </w:t>
      </w:r>
      <w:proofErr w:type="gramStart"/>
      <w:r w:rsidRPr="00B4379B">
        <w:t>similar to</w:t>
      </w:r>
      <w:proofErr w:type="gramEnd"/>
      <w:r w:rsidRPr="00B4379B">
        <w:t xml:space="preserve">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 xml:space="preserve">a </w:t>
      </w:r>
      <w:r w:rsidRPr="00D062DC">
        <w:rPr>
          <w:b/>
          <w:highlight w:val="green"/>
          <w:u w:val="single"/>
        </w:rPr>
        <w:lastRenderedPageBreak/>
        <w:t>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3C4BBBFE" w14:textId="77777777" w:rsidR="005528A8" w:rsidRPr="00B4379B" w:rsidRDefault="005528A8" w:rsidP="005528A8">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4077C435" w14:textId="77777777" w:rsidR="005528A8" w:rsidRPr="00B4379B" w:rsidRDefault="005528A8" w:rsidP="005528A8">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4DAF034A" w14:textId="77777777" w:rsidR="005528A8" w:rsidRPr="00B4379B" w:rsidRDefault="005528A8" w:rsidP="005528A8">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4E1E0626" w14:textId="77777777" w:rsidR="005528A8" w:rsidRPr="00B4379B" w:rsidRDefault="005528A8" w:rsidP="005528A8">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70DEB898" w14:textId="77777777" w:rsidR="005528A8" w:rsidRPr="00B4379B" w:rsidRDefault="005528A8" w:rsidP="005528A8">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5804FBCA" w14:textId="406E92B6" w:rsidR="005528A8" w:rsidRDefault="005528A8" w:rsidP="005528A8">
      <w:r w:rsidRPr="00B4379B">
        <w:rPr>
          <w:u w:val="single"/>
        </w:rPr>
        <w:t xml:space="preserve">Should potentially dangerous industries such as fuel manufacturing or storage be located near living areas? Would hydraulic fluid pipelines be closely monitored for leaks that may affect </w:t>
      </w:r>
      <w:r w:rsidRPr="00B4379B">
        <w:rPr>
          <w:u w:val="single"/>
        </w:rPr>
        <w:lastRenderedPageBreak/>
        <w:t xml:space="preserve">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700481B1" w14:textId="6CFF2828" w:rsidR="005528A8" w:rsidRDefault="005528A8" w:rsidP="005528A8">
      <w:pPr>
        <w:pStyle w:val="Heading2"/>
      </w:pPr>
      <w:r>
        <w:lastRenderedPageBreak/>
        <w:t>Case</w:t>
      </w:r>
    </w:p>
    <w:p w14:paraId="13B470C8" w14:textId="1A5AC1A6" w:rsidR="005528A8" w:rsidRDefault="005528A8" w:rsidP="005528A8">
      <w:pPr>
        <w:pStyle w:val="Heading3"/>
      </w:pPr>
      <w:r>
        <w:lastRenderedPageBreak/>
        <w:t>TL – Asteroids</w:t>
      </w:r>
    </w:p>
    <w:p w14:paraId="26C3BAF9" w14:textId="6CF05AEA" w:rsidR="00E421E5" w:rsidRDefault="00E421E5" w:rsidP="00E421E5">
      <w:pPr>
        <w:rPr>
          <w:rStyle w:val="Style13ptBold"/>
        </w:rPr>
      </w:pPr>
      <w:r>
        <w:rPr>
          <w:rStyle w:val="Style13ptBold"/>
        </w:rPr>
        <w:t>Err neg – they haven’t read an internal link to companies or states even being. Capable of bringing asteroids into orbit – it requires a massive tech innovation that doesn’t exist now.</w:t>
      </w:r>
    </w:p>
    <w:p w14:paraId="5BDCA9F5" w14:textId="43791E0B" w:rsidR="00196261" w:rsidRPr="00E421E5" w:rsidRDefault="00196261" w:rsidP="00E421E5">
      <w:pPr>
        <w:rPr>
          <w:rStyle w:val="Style13ptBold"/>
        </w:rPr>
      </w:pPr>
      <w:r>
        <w:rPr>
          <w:rStyle w:val="Style13ptBold"/>
        </w:rPr>
        <w:t xml:space="preserve">Look their </w:t>
      </w:r>
      <w:proofErr w:type="spellStart"/>
      <w:r>
        <w:rPr>
          <w:rStyle w:val="Style13ptBold"/>
        </w:rPr>
        <w:t>ev</w:t>
      </w:r>
      <w:proofErr w:type="spellEnd"/>
      <w:r>
        <w:rPr>
          <w:rStyle w:val="Style13ptBold"/>
        </w:rPr>
        <w:t xml:space="preserve"> is all terrible and CX was embarrassing – 0 </w:t>
      </w:r>
      <w:proofErr w:type="spellStart"/>
      <w:r>
        <w:rPr>
          <w:rStyle w:val="Style13ptBold"/>
        </w:rPr>
        <w:t>priv</w:t>
      </w:r>
      <w:proofErr w:type="spellEnd"/>
      <w:r>
        <w:rPr>
          <w:rStyle w:val="Style13ptBold"/>
        </w:rPr>
        <w:t xml:space="preserve"> key warrant</w:t>
      </w:r>
      <w:r w:rsidR="00E43C3C">
        <w:rPr>
          <w:rStyle w:val="Style13ptBold"/>
        </w:rPr>
        <w:t xml:space="preserve">, </w:t>
      </w:r>
      <w:r w:rsidR="00E61283">
        <w:rPr>
          <w:rStyle w:val="Style13ptBold"/>
        </w:rPr>
        <w:t xml:space="preserve">no internal link </w:t>
      </w:r>
    </w:p>
    <w:p w14:paraId="1EAB1E05" w14:textId="77777777" w:rsidR="005528A8" w:rsidRPr="00A424C7" w:rsidRDefault="005528A8" w:rsidP="005528A8">
      <w:pPr>
        <w:pStyle w:val="Heading4"/>
        <w:rPr>
          <w:rFonts w:cs="Arial"/>
        </w:rPr>
      </w:pPr>
      <w:r w:rsidRPr="00A424C7">
        <w:rPr>
          <w:rFonts w:cs="Arial"/>
        </w:rPr>
        <w:t xml:space="preserve">No impact to asteroids – the solar system is safer than </w:t>
      </w:r>
      <w:proofErr w:type="spellStart"/>
      <w:proofErr w:type="gramStart"/>
      <w:r w:rsidRPr="00A424C7">
        <w:rPr>
          <w:rFonts w:cs="Arial"/>
        </w:rPr>
        <w:t>its</w:t>
      </w:r>
      <w:proofErr w:type="spellEnd"/>
      <w:proofErr w:type="gramEnd"/>
      <w:r w:rsidRPr="00A424C7">
        <w:rPr>
          <w:rFonts w:cs="Arial"/>
        </w:rPr>
        <w:t xml:space="preserve"> ever been and there are no civilization ending asteroids that pose a risk for 2400 years – don’t vote </w:t>
      </w:r>
      <w:proofErr w:type="spellStart"/>
      <w:r w:rsidRPr="00A424C7">
        <w:rPr>
          <w:rFonts w:cs="Arial"/>
        </w:rPr>
        <w:t>aff</w:t>
      </w:r>
      <w:proofErr w:type="spellEnd"/>
      <w:r w:rsidRPr="00A424C7">
        <w:rPr>
          <w:rFonts w:cs="Arial"/>
        </w:rPr>
        <w:t xml:space="preserve"> on a vague assertion that an asteroid *could* hit earth</w:t>
      </w:r>
    </w:p>
    <w:p w14:paraId="25AB69B4" w14:textId="77777777" w:rsidR="005528A8" w:rsidRPr="00A424C7" w:rsidRDefault="005528A8" w:rsidP="005528A8">
      <w:pPr>
        <w:rPr>
          <w:b/>
        </w:rPr>
      </w:pPr>
      <w:r w:rsidRPr="00A424C7">
        <w:rPr>
          <w:rStyle w:val="Style13ptBold"/>
        </w:rPr>
        <w:t xml:space="preserve">Siegel 16 </w:t>
      </w:r>
      <w:r w:rsidRPr="00A424C7">
        <w:t xml:space="preserve">(Ethan. 12/21. Ph.D. astrophysicist, author, and science communicator, who professes physics and astronomy at various colleges. “No, Earth is not overdue for a massive asteroid strike” </w:t>
      </w:r>
      <w:hyperlink r:id="rId9" w:history="1">
        <w:r w:rsidRPr="00A424C7">
          <w:rPr>
            <w:rStyle w:val="Hyperlink"/>
          </w:rPr>
          <w:t>https://medium.com/starts-with-a-bang/no-earth-is-not-overdue-for-a-massive-asteroid-strike-59ce8edc0cf8</w:t>
        </w:r>
      </w:hyperlink>
      <w:r w:rsidRPr="00A424C7">
        <w:t xml:space="preserve">) </w:t>
      </w:r>
    </w:p>
    <w:p w14:paraId="3C02E799" w14:textId="77777777" w:rsidR="005528A8" w:rsidRPr="00A424C7" w:rsidRDefault="005528A8" w:rsidP="005528A8">
      <w:pPr>
        <w:rPr>
          <w:sz w:val="14"/>
        </w:rPr>
      </w:pPr>
      <w:r w:rsidRPr="00A424C7">
        <w:rPr>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A424C7">
        <w:rPr>
          <w:rStyle w:val="StyleUnderline"/>
          <w:highlight w:val="cyan"/>
        </w:rPr>
        <w:t>Every</w:t>
      </w:r>
      <w:r w:rsidRPr="00A424C7">
        <w:rPr>
          <w:rStyle w:val="StyleUnderline"/>
        </w:rPr>
        <w:t xml:space="preserve"> </w:t>
      </w:r>
      <w:r w:rsidRPr="00A424C7">
        <w:rPr>
          <w:rStyle w:val="StyleUnderline"/>
          <w:highlight w:val="cyan"/>
        </w:rPr>
        <w:t>year</w:t>
      </w:r>
      <w:r w:rsidRPr="00A424C7">
        <w:rPr>
          <w:rStyle w:val="StyleUnderline"/>
        </w:rPr>
        <w:t xml:space="preserve"> </w:t>
      </w:r>
      <w:r w:rsidRPr="00A424C7">
        <w:rPr>
          <w:rStyle w:val="StyleUnderline"/>
          <w:highlight w:val="cyan"/>
        </w:rPr>
        <w:t>carries with it</w:t>
      </w:r>
      <w:r w:rsidRPr="00A424C7">
        <w:rPr>
          <w:rStyle w:val="StyleUnderline"/>
        </w:rPr>
        <w:t xml:space="preserve"> a rough </w:t>
      </w:r>
      <w:r w:rsidRPr="00A424C7">
        <w:rPr>
          <w:rStyle w:val="StyleUnderline"/>
          <w:highlight w:val="cyan"/>
        </w:rPr>
        <w:t>probability</w:t>
      </w:r>
      <w:r w:rsidRPr="00A424C7">
        <w:rPr>
          <w:rStyle w:val="StyleUnderline"/>
        </w:rPr>
        <w:t xml:space="preserve"> </w:t>
      </w:r>
      <w:r w:rsidRPr="00A424C7">
        <w:rPr>
          <w:rStyle w:val="StyleUnderline"/>
          <w:highlight w:val="cyan"/>
        </w:rPr>
        <w:t>of</w:t>
      </w:r>
      <w:r w:rsidRPr="00A424C7">
        <w:rPr>
          <w:rStyle w:val="StyleUnderline"/>
        </w:rPr>
        <w:t xml:space="preserve"> such </w:t>
      </w:r>
      <w:r w:rsidRPr="00A424C7">
        <w:rPr>
          <w:rStyle w:val="StyleUnderline"/>
          <w:highlight w:val="cyan"/>
        </w:rPr>
        <w:t>an impact</w:t>
      </w:r>
      <w:r w:rsidRPr="00A424C7">
        <w:rPr>
          <w:rStyle w:val="StyleUnderline"/>
        </w:rPr>
        <w:t xml:space="preserve"> for bodies of all sizes, </w:t>
      </w:r>
      <w:r w:rsidRPr="00A424C7">
        <w:rPr>
          <w:rStyle w:val="StyleUnderline"/>
          <w:highlight w:val="cyan"/>
        </w:rPr>
        <w:t>from</w:t>
      </w:r>
      <w:r w:rsidRPr="00A424C7">
        <w:rPr>
          <w:sz w:val="14"/>
        </w:rPr>
        <w:t xml:space="preserve"> the </w:t>
      </w:r>
      <w:r w:rsidRPr="00A424C7">
        <w:rPr>
          <w:rStyle w:val="StyleUnderline"/>
          <w:highlight w:val="cyan"/>
        </w:rPr>
        <w:t>pebbles</w:t>
      </w:r>
      <w:r w:rsidRPr="00A424C7">
        <w:rPr>
          <w:sz w:val="14"/>
        </w:rPr>
        <w:t xml:space="preserve"> that will never make it to the ground (a virtual certainty) </w:t>
      </w:r>
      <w:r w:rsidRPr="00A424C7">
        <w:rPr>
          <w:rStyle w:val="StyleUnderline"/>
        </w:rPr>
        <w:t>to a 5–</w:t>
      </w:r>
      <w:proofErr w:type="gramStart"/>
      <w:r w:rsidRPr="00A424C7">
        <w:rPr>
          <w:rStyle w:val="StyleUnderline"/>
        </w:rPr>
        <w:t>10 kilometer</w:t>
      </w:r>
      <w:proofErr w:type="gramEnd"/>
      <w:r w:rsidRPr="00A424C7">
        <w:rPr>
          <w:rStyle w:val="StyleUnderline"/>
        </w:rPr>
        <w:t xml:space="preserve"> behemoth </w:t>
      </w:r>
      <w:r w:rsidRPr="00A424C7">
        <w:rPr>
          <w:sz w:val="14"/>
        </w:rPr>
        <w:t xml:space="preserve">like the one </w:t>
      </w:r>
      <w:r w:rsidRPr="00A424C7">
        <w:rPr>
          <w:rStyle w:val="StyleUnderline"/>
          <w:highlight w:val="cyan"/>
        </w:rPr>
        <w:t>that</w:t>
      </w:r>
      <w:r w:rsidRPr="00A424C7">
        <w:rPr>
          <w:rStyle w:val="StyleUnderline"/>
        </w:rPr>
        <w:t xml:space="preserve"> </w:t>
      </w:r>
      <w:r w:rsidRPr="00A424C7">
        <w:rPr>
          <w:rStyle w:val="StyleUnderline"/>
          <w:highlight w:val="cyan"/>
        </w:rPr>
        <w:t>wiped out the dinosaurs</w:t>
      </w:r>
      <w:r w:rsidRPr="00A424C7">
        <w:rPr>
          <w:rStyle w:val="StyleUnderline"/>
        </w:rPr>
        <w:t xml:space="preserve"> (</w:t>
      </w:r>
      <w:r w:rsidRPr="00A424C7">
        <w:rPr>
          <w:rStyle w:val="Emphasis"/>
          <w:highlight w:val="cyan"/>
        </w:rPr>
        <w:t>less than</w:t>
      </w:r>
      <w:r w:rsidRPr="00A424C7">
        <w:rPr>
          <w:rStyle w:val="Emphasis"/>
        </w:rPr>
        <w:t xml:space="preserve"> </w:t>
      </w:r>
      <w:r w:rsidRPr="00A424C7">
        <w:rPr>
          <w:rStyle w:val="Emphasis"/>
          <w:highlight w:val="cyan"/>
        </w:rPr>
        <w:t>0.000001%</w:t>
      </w:r>
      <w:r w:rsidRPr="00A424C7">
        <w:rPr>
          <w:rStyle w:val="Emphasis"/>
        </w:rPr>
        <w:t xml:space="preserve"> odds</w:t>
      </w:r>
      <w:r w:rsidRPr="00A424C7">
        <w:rPr>
          <w:sz w:val="14"/>
        </w:rPr>
        <w:t xml:space="preserve">). But </w:t>
      </w:r>
      <w:r w:rsidRPr="00A424C7">
        <w:rPr>
          <w:rStyle w:val="Emphasis"/>
        </w:rPr>
        <w:t>there’s a myth going around — propagated by scientists</w:t>
      </w:r>
      <w:r w:rsidRPr="00A424C7">
        <w:rPr>
          <w:sz w:val="14"/>
        </w:rPr>
        <w:t xml:space="preserve">* at reputable agencies like Los Alamos National Laboratory, the American Geophysical </w:t>
      </w:r>
      <w:proofErr w:type="gramStart"/>
      <w:r w:rsidRPr="00A424C7">
        <w:rPr>
          <w:sz w:val="14"/>
        </w:rPr>
        <w:t>Union</w:t>
      </w:r>
      <w:proofErr w:type="gramEnd"/>
      <w:r w:rsidRPr="00A424C7">
        <w:rPr>
          <w:sz w:val="14"/>
        </w:rPr>
        <w:t xml:space="preserve"> and NASA’s Planetary Defense Coordination Office — </w:t>
      </w:r>
      <w:r w:rsidRPr="00A424C7">
        <w:rPr>
          <w:rStyle w:val="Emphasis"/>
        </w:rPr>
        <w:t>that we’re overdue</w:t>
      </w:r>
      <w:r w:rsidRPr="00A424C7">
        <w:rPr>
          <w:sz w:val="14"/>
        </w:rPr>
        <w:t xml:space="preserve"> for one, </w:t>
      </w:r>
      <w:r w:rsidRPr="00A424C7">
        <w:rPr>
          <w:rStyle w:val="Emphasis"/>
        </w:rPr>
        <w:t>and so one is likelier-than-normal in our future. The</w:t>
      </w:r>
      <w:r w:rsidRPr="00A424C7">
        <w:rPr>
          <w:sz w:val="14"/>
        </w:rPr>
        <w:t xml:space="preserve"> scientific </w:t>
      </w:r>
      <w:r w:rsidRPr="00A424C7">
        <w:rPr>
          <w:rStyle w:val="Emphasis"/>
        </w:rPr>
        <w:t xml:space="preserve">truth indicates otherwise. </w:t>
      </w:r>
      <w:r w:rsidRPr="00A424C7">
        <w:rPr>
          <w:sz w:val="14"/>
        </w:rPr>
        <w:t xml:space="preserve">A map of the known asteroids in the Solar System. Image credit: The United Kingdom </w:t>
      </w:r>
      <w:proofErr w:type="spellStart"/>
      <w:r w:rsidRPr="00A424C7">
        <w:rPr>
          <w:sz w:val="14"/>
        </w:rPr>
        <w:t>Spaceguard</w:t>
      </w:r>
      <w:proofErr w:type="spellEnd"/>
      <w:r w:rsidRPr="00A424C7">
        <w:rPr>
          <w:sz w:val="14"/>
        </w:rPr>
        <w:t xml:space="preserve"> Centre. </w:t>
      </w:r>
      <w:r w:rsidRPr="00A424C7">
        <w:rPr>
          <w:rStyle w:val="StyleUnderline"/>
        </w:rPr>
        <w:t>The asteroid population</w:t>
      </w:r>
      <w:r w:rsidRPr="00A424C7">
        <w:rPr>
          <w:sz w:val="14"/>
        </w:rPr>
        <w:t xml:space="preserve"> in our Solar System </w:t>
      </w:r>
      <w:r w:rsidRPr="00A424C7">
        <w:rPr>
          <w:rStyle w:val="StyleUnderline"/>
        </w:rPr>
        <w:t>is the number one source of potentially hazardous impacts for our world</w:t>
      </w:r>
      <w:r w:rsidRPr="00A424C7">
        <w:rPr>
          <w:sz w:val="14"/>
        </w:rPr>
        <w:t xml:space="preserve">. Almost </w:t>
      </w:r>
      <w:proofErr w:type="gramStart"/>
      <w:r w:rsidRPr="00A424C7">
        <w:rPr>
          <w:sz w:val="14"/>
        </w:rPr>
        <w:t>all of</w:t>
      </w:r>
      <w:proofErr w:type="gramEnd"/>
      <w:r w:rsidRPr="00A424C7">
        <w:rPr>
          <w:sz w:val="14"/>
        </w:rPr>
        <w:t xml:space="preserve">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w:t>
      </w:r>
      <w:proofErr w:type="spellStart"/>
      <w:r w:rsidRPr="00A424C7">
        <w:rPr>
          <w:sz w:val="14"/>
        </w:rPr>
        <w:t>DensityDesign</w:t>
      </w:r>
      <w:proofErr w:type="spellEnd"/>
      <w:r w:rsidRPr="00A424C7">
        <w:rPr>
          <w:sz w:val="14"/>
        </w:rPr>
        <w:t xml:space="preserve"> Research Lab, under a c.c.a.-s.a.-4.0 license. Based on what we’ve found in our Solar System, there are approximately a few million potential “</w:t>
      </w:r>
      <w:proofErr w:type="gramStart"/>
      <w:r w:rsidRPr="00A424C7">
        <w:rPr>
          <w:sz w:val="14"/>
        </w:rPr>
        <w:t>10”s</w:t>
      </w:r>
      <w:proofErr w:type="gramEnd"/>
      <w:r w:rsidRPr="00A424C7">
        <w:rPr>
          <w:sz w:val="14"/>
        </w:rPr>
        <w:t xml:space="preserve">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w:t>
      </w:r>
      <w:proofErr w:type="spellStart"/>
      <w:r w:rsidRPr="00A424C7">
        <w:rPr>
          <w:sz w:val="14"/>
        </w:rPr>
        <w:t>Kargopolov</w:t>
      </w:r>
      <w:proofErr w:type="spellEnd"/>
      <w:r w:rsidRPr="00A424C7">
        <w:rPr>
          <w:sz w:val="14"/>
        </w:rPr>
        <w:t xml:space="preserve">/AFP/Getty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t>
      </w:r>
      <w:proofErr w:type="gramStart"/>
      <w:r w:rsidRPr="00A424C7">
        <w:rPr>
          <w:sz w:val="14"/>
        </w:rPr>
        <w:t>wound up</w:t>
      </w:r>
      <w:proofErr w:type="gramEnd"/>
      <w:r w:rsidRPr="00A424C7">
        <w:rPr>
          <w:sz w:val="14"/>
        </w:rPr>
        <w:t xml:space="preserve">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w:t>
      </w:r>
      <w:proofErr w:type="spellStart"/>
      <w:r w:rsidRPr="00A424C7">
        <w:rPr>
          <w:sz w:val="14"/>
        </w:rPr>
        <w:t>STScI</w:t>
      </w:r>
      <w:proofErr w:type="spellEnd"/>
      <w:r w:rsidRPr="00A424C7">
        <w:rPr>
          <w:sz w:val="14"/>
        </w:rPr>
        <w:t xml:space="preserve">/AURA. But </w:t>
      </w:r>
      <w:r w:rsidRPr="00A424C7">
        <w:rPr>
          <w:rStyle w:val="Emphasis"/>
          <w:highlight w:val="cyan"/>
        </w:rPr>
        <w:t>a near-miss is still a miss</w:t>
      </w:r>
      <w:r w:rsidRPr="00A424C7">
        <w:rPr>
          <w:sz w:val="14"/>
        </w:rPr>
        <w:t xml:space="preserve">. In fact, </w:t>
      </w:r>
      <w:r w:rsidRPr="00A424C7">
        <w:rPr>
          <w:rStyle w:val="StyleUnderline"/>
        </w:rPr>
        <w:t xml:space="preserve">the largest impact in </w:t>
      </w:r>
      <w:proofErr w:type="gramStart"/>
      <w:r w:rsidRPr="00A424C7">
        <w:rPr>
          <w:rStyle w:val="StyleUnderline"/>
        </w:rPr>
        <w:t>all of</w:t>
      </w:r>
      <w:proofErr w:type="gramEnd"/>
      <w:r w:rsidRPr="00A424C7">
        <w:rPr>
          <w:rStyle w:val="StyleUnderline"/>
        </w:rPr>
        <w:t xml:space="preserve"> human history</w:t>
      </w:r>
      <w:r w:rsidRPr="00A424C7">
        <w:rPr>
          <w:sz w:val="14"/>
        </w:rPr>
        <w:t xml:space="preserve"> — both recorded and archaeologically discovered after-the-fact — </w:t>
      </w:r>
      <w:r w:rsidRPr="00A424C7">
        <w:rPr>
          <w:rStyle w:val="StyleUnderline"/>
        </w:rPr>
        <w:t>is</w:t>
      </w:r>
      <w:r w:rsidRPr="00A424C7">
        <w:rPr>
          <w:sz w:val="14"/>
        </w:rPr>
        <w:t xml:space="preserve"> Barringer (meteor) crater </w:t>
      </w:r>
      <w:r w:rsidRPr="00A424C7">
        <w:rPr>
          <w:rStyle w:val="StyleUnderline"/>
        </w:rPr>
        <w:t>in Arizona, which itself only rated an “8”</w:t>
      </w:r>
      <w:r w:rsidRPr="00A424C7">
        <w:rPr>
          <w:sz w:val="14"/>
        </w:rPr>
        <w:t xml:space="preserve"> on the Torino scale: the same rating as the 1908 Tunguska event. </w:t>
      </w:r>
      <w:r w:rsidRPr="00A424C7">
        <w:rPr>
          <w:rStyle w:val="StyleUnderline"/>
        </w:rPr>
        <w:t xml:space="preserve">These </w:t>
      </w:r>
      <w:r w:rsidRPr="00A424C7">
        <w:rPr>
          <w:rStyle w:val="StyleUnderline"/>
          <w:highlight w:val="cyan"/>
        </w:rPr>
        <w:t>events occur every few</w:t>
      </w:r>
      <w:r w:rsidRPr="00A424C7">
        <w:rPr>
          <w:rStyle w:val="StyleUnderline"/>
        </w:rPr>
        <w:t xml:space="preserve"> </w:t>
      </w:r>
      <w:r w:rsidRPr="00A424C7">
        <w:rPr>
          <w:rStyle w:val="StyleUnderline"/>
          <w:highlight w:val="cyan"/>
        </w:rPr>
        <w:t>hundred years</w:t>
      </w:r>
      <w:r w:rsidRPr="00A424C7">
        <w:rPr>
          <w:rStyle w:val="StyleUnderline"/>
        </w:rPr>
        <w:t xml:space="preserve"> at most</w:t>
      </w:r>
      <w:r w:rsidRPr="00A424C7">
        <w:rPr>
          <w:sz w:val="14"/>
        </w:rPr>
        <w:t xml:space="preserve">, and </w:t>
      </w:r>
      <w:r w:rsidRPr="00A424C7">
        <w:rPr>
          <w:rStyle w:val="Emphasis"/>
          <w:highlight w:val="cyan"/>
        </w:rPr>
        <w:t>we</w:t>
      </w:r>
      <w:r w:rsidRPr="00A424C7">
        <w:rPr>
          <w:rStyle w:val="Emphasis"/>
        </w:rPr>
        <w:t xml:space="preserve"> can </w:t>
      </w:r>
      <w:r w:rsidRPr="00A424C7">
        <w:rPr>
          <w:rStyle w:val="Emphasis"/>
          <w:highlight w:val="cyan"/>
        </w:rPr>
        <w:t>often</w:t>
      </w:r>
      <w:r w:rsidRPr="00A424C7">
        <w:rPr>
          <w:rStyle w:val="Emphasis"/>
        </w:rPr>
        <w:t xml:space="preserve"> </w:t>
      </w:r>
      <w:r w:rsidRPr="00A424C7">
        <w:rPr>
          <w:rStyle w:val="Emphasis"/>
          <w:highlight w:val="cyan"/>
        </w:rPr>
        <w:t>go</w:t>
      </w:r>
      <w:r w:rsidRPr="00A424C7">
        <w:rPr>
          <w:sz w:val="14"/>
        </w:rPr>
        <w:t xml:space="preserve"> thousands or perhaps even </w:t>
      </w:r>
      <w:r w:rsidRPr="00A424C7">
        <w:rPr>
          <w:rStyle w:val="Emphasis"/>
          <w:highlight w:val="cyan"/>
        </w:rPr>
        <w:t>ten thousand years between them</w:t>
      </w:r>
      <w:r w:rsidRPr="00A424C7">
        <w:rPr>
          <w:sz w:val="14"/>
        </w:rPr>
        <w:t xml:space="preserve">. The Chelyabinsk event’s damage came mostly from broken glass; </w:t>
      </w:r>
      <w:r w:rsidRPr="00A424C7">
        <w:rPr>
          <w:rStyle w:val="StyleUnderline"/>
          <w:highlight w:val="cyan"/>
        </w:rPr>
        <w:t>no meteors of the past</w:t>
      </w:r>
      <w:r w:rsidRPr="00A424C7">
        <w:rPr>
          <w:rStyle w:val="StyleUnderline"/>
        </w:rPr>
        <w:t xml:space="preserve"> </w:t>
      </w:r>
      <w:r w:rsidRPr="00A424C7">
        <w:rPr>
          <w:rStyle w:val="StyleUnderline"/>
          <w:highlight w:val="cyan"/>
        </w:rPr>
        <w:t>century</w:t>
      </w:r>
      <w:r w:rsidRPr="00A424C7">
        <w:rPr>
          <w:rStyle w:val="StyleUnderline"/>
        </w:rPr>
        <w:t xml:space="preserve"> </w:t>
      </w:r>
      <w:r w:rsidRPr="00A424C7">
        <w:rPr>
          <w:rStyle w:val="StyleUnderline"/>
          <w:highlight w:val="cyan"/>
        </w:rPr>
        <w:t>have</w:t>
      </w:r>
      <w:r w:rsidRPr="00A424C7">
        <w:rPr>
          <w:rStyle w:val="StyleUnderline"/>
        </w:rPr>
        <w:t xml:space="preserve"> </w:t>
      </w:r>
      <w:r w:rsidRPr="00A424C7">
        <w:rPr>
          <w:rStyle w:val="StyleUnderline"/>
          <w:highlight w:val="cyan"/>
        </w:rPr>
        <w:t>had enough</w:t>
      </w:r>
      <w:r w:rsidRPr="00A424C7">
        <w:rPr>
          <w:rStyle w:val="StyleUnderline"/>
        </w:rPr>
        <w:t xml:space="preserve"> energy to rate above a “0” on the Torino scale. </w:t>
      </w:r>
      <w:r w:rsidRPr="00A424C7">
        <w:rPr>
          <w:sz w:val="14"/>
        </w:rPr>
        <w:t xml:space="preserve">Meteor (Barringer) crater, in the Arizona desert, is over 1.1 km (0.7 mi) in </w:t>
      </w:r>
      <w:proofErr w:type="gramStart"/>
      <w:r w:rsidRPr="00A424C7">
        <w:rPr>
          <w:sz w:val="14"/>
        </w:rPr>
        <w:t>diameter, and</w:t>
      </w:r>
      <w:proofErr w:type="gramEnd"/>
      <w:r w:rsidRPr="00A424C7">
        <w:rPr>
          <w:sz w:val="14"/>
        </w:rPr>
        <w:t xml:space="preserve"> represents only a 3–10 </w:t>
      </w:r>
      <w:proofErr w:type="spellStart"/>
      <w:r w:rsidRPr="00A424C7">
        <w:rPr>
          <w:sz w:val="14"/>
        </w:rPr>
        <w:t>MegaTon</w:t>
      </w:r>
      <w:proofErr w:type="spellEnd"/>
      <w:r w:rsidRPr="00A424C7">
        <w:rPr>
          <w:sz w:val="14"/>
        </w:rPr>
        <w:t xml:space="preserve"> release of energy. A 300–</w:t>
      </w:r>
      <w:proofErr w:type="gramStart"/>
      <w:r w:rsidRPr="00A424C7">
        <w:rPr>
          <w:sz w:val="14"/>
        </w:rPr>
        <w:t>400 meter</w:t>
      </w:r>
      <w:proofErr w:type="gramEnd"/>
      <w:r w:rsidRPr="00A424C7">
        <w:rPr>
          <w:sz w:val="14"/>
        </w:rPr>
        <w:t xml:space="preserve"> asteroid strike would release 10–100 times the energy. Image credit: USGS/D. Roddy. Moreover, </w:t>
      </w:r>
      <w:r w:rsidRPr="00A424C7">
        <w:rPr>
          <w:rStyle w:val="Emphasis"/>
          <w:highlight w:val="cyan"/>
        </w:rPr>
        <w:t>the Solar System</w:t>
      </w:r>
      <w:r w:rsidRPr="00A424C7">
        <w:rPr>
          <w:rStyle w:val="Emphasis"/>
        </w:rPr>
        <w:t xml:space="preserve"> itself </w:t>
      </w:r>
      <w:r w:rsidRPr="00A424C7">
        <w:rPr>
          <w:rStyle w:val="Emphasis"/>
          <w:highlight w:val="cyan"/>
        </w:rPr>
        <w:t>is more cleared</w:t>
      </w:r>
      <w:r w:rsidRPr="00A424C7">
        <w:rPr>
          <w:rStyle w:val="Emphasis"/>
        </w:rPr>
        <w:t xml:space="preserve"> </w:t>
      </w:r>
      <w:r w:rsidRPr="00A424C7">
        <w:rPr>
          <w:rStyle w:val="Emphasis"/>
          <w:highlight w:val="cyan"/>
        </w:rPr>
        <w:t>of</w:t>
      </w:r>
      <w:r w:rsidRPr="00A424C7">
        <w:rPr>
          <w:rStyle w:val="Emphasis"/>
        </w:rPr>
        <w:t xml:space="preserve"> potential </w:t>
      </w:r>
      <w:r w:rsidRPr="00A424C7">
        <w:rPr>
          <w:rStyle w:val="Emphasis"/>
          <w:highlight w:val="cyan"/>
        </w:rPr>
        <w:t>impactors than</w:t>
      </w:r>
      <w:r w:rsidRPr="00A424C7">
        <w:rPr>
          <w:rStyle w:val="Emphasis"/>
        </w:rPr>
        <w:t xml:space="preserve"> at </w:t>
      </w:r>
      <w:r w:rsidRPr="00A424C7">
        <w:rPr>
          <w:rStyle w:val="Emphasis"/>
          <w:highlight w:val="cyan"/>
        </w:rPr>
        <w:t>any time in history</w:t>
      </w:r>
      <w:r w:rsidRPr="00A424C7">
        <w:rPr>
          <w:sz w:val="14"/>
        </w:rPr>
        <w:t xml:space="preserve">. </w:t>
      </w:r>
      <w:r w:rsidRPr="00A424C7">
        <w:rPr>
          <w:rStyle w:val="Emphasis"/>
        </w:rPr>
        <w:t>They</w:t>
      </w:r>
      <w:r w:rsidRPr="00A424C7">
        <w:rPr>
          <w:sz w:val="14"/>
        </w:rPr>
        <w:t xml:space="preserve"> still </w:t>
      </w:r>
      <w:r w:rsidRPr="00A424C7">
        <w:rPr>
          <w:rStyle w:val="Emphasis"/>
        </w:rPr>
        <w:t>occur</w:t>
      </w:r>
      <w:r w:rsidRPr="00A424C7">
        <w:rPr>
          <w:sz w:val="14"/>
        </w:rPr>
        <w:t xml:space="preserve">, of course, but </w:t>
      </w:r>
      <w:r w:rsidRPr="00A424C7">
        <w:rPr>
          <w:rStyle w:val="Emphasis"/>
        </w:rPr>
        <w:t xml:space="preserve">with lower frequency than ever before. </w:t>
      </w:r>
      <w:r w:rsidRPr="00A424C7">
        <w:rPr>
          <w:sz w:val="14"/>
        </w:rPr>
        <w:t xml:space="preserve">Getting hit by a giant, fast-moving massive space rock is still a real threat, but there are only two common classes of impact. The most common type of impacts — from </w:t>
      </w:r>
      <w:r w:rsidRPr="00A424C7">
        <w:rPr>
          <w:rStyle w:val="StyleUnderline"/>
          <w:highlight w:val="cyan"/>
        </w:rPr>
        <w:t>asteroids</w:t>
      </w:r>
      <w:r w:rsidRPr="00A424C7">
        <w:rPr>
          <w:sz w:val="14"/>
        </w:rPr>
        <w:t xml:space="preserve"> — </w:t>
      </w:r>
      <w:r w:rsidRPr="00A424C7">
        <w:rPr>
          <w:rStyle w:val="StyleUnderline"/>
          <w:highlight w:val="cyan"/>
        </w:rPr>
        <w:t>are</w:t>
      </w:r>
      <w:r w:rsidRPr="00A424C7">
        <w:rPr>
          <w:rStyle w:val="StyleUnderline"/>
        </w:rPr>
        <w:t xml:space="preserve"> the most easily </w:t>
      </w:r>
      <w:r w:rsidRPr="00A424C7">
        <w:rPr>
          <w:rStyle w:val="StyleUnderline"/>
          <w:highlight w:val="cyan"/>
        </w:rPr>
        <w:t>trackable</w:t>
      </w:r>
      <w:r w:rsidRPr="00A424C7">
        <w:rPr>
          <w:rStyle w:val="StyleUnderline"/>
        </w:rPr>
        <w:t>. If we do a dedicated ongoing sky survey of the asteroid belt</w:t>
      </w:r>
      <w:r w:rsidRPr="00A424C7">
        <w:rPr>
          <w:sz w:val="14"/>
        </w:rPr>
        <w:t xml:space="preserve"> and all near-Earth asteroids, </w:t>
      </w:r>
      <w:r w:rsidRPr="00A424C7">
        <w:rPr>
          <w:rStyle w:val="Emphasis"/>
          <w:highlight w:val="cyan"/>
        </w:rPr>
        <w:t>we could give ourselves</w:t>
      </w:r>
      <w:r w:rsidRPr="00A424C7">
        <w:rPr>
          <w:rStyle w:val="Emphasis"/>
        </w:rPr>
        <w:t xml:space="preserve"> </w:t>
      </w:r>
      <w:r w:rsidRPr="00A424C7">
        <w:rPr>
          <w:rStyle w:val="Emphasis"/>
          <w:highlight w:val="cyan"/>
        </w:rPr>
        <w:t>decades</w:t>
      </w:r>
      <w:r w:rsidRPr="00A424C7">
        <w:rPr>
          <w:rStyle w:val="Emphasis"/>
        </w:rPr>
        <w:t xml:space="preserve"> </w:t>
      </w:r>
      <w:r w:rsidRPr="00A424C7">
        <w:rPr>
          <w:rStyle w:val="Emphasis"/>
          <w:highlight w:val="cyan"/>
        </w:rPr>
        <w:t>or</w:t>
      </w:r>
      <w:r w:rsidRPr="00A424C7">
        <w:rPr>
          <w:rStyle w:val="Emphasis"/>
        </w:rPr>
        <w:t xml:space="preserve"> </w:t>
      </w:r>
      <w:r w:rsidRPr="00A424C7">
        <w:rPr>
          <w:rStyle w:val="Emphasis"/>
        </w:rPr>
        <w:lastRenderedPageBreak/>
        <w:t xml:space="preserve">even </w:t>
      </w:r>
      <w:r w:rsidRPr="00A424C7">
        <w:rPr>
          <w:rStyle w:val="Emphasis"/>
          <w:highlight w:val="cyan"/>
        </w:rPr>
        <w:t>centuries of lead</w:t>
      </w:r>
      <w:r w:rsidRPr="00A424C7">
        <w:rPr>
          <w:rStyle w:val="Emphasis"/>
        </w:rPr>
        <w:t xml:space="preserve"> </w:t>
      </w:r>
      <w:r w:rsidRPr="00A424C7">
        <w:rPr>
          <w:rStyle w:val="Emphasis"/>
          <w:highlight w:val="cyan"/>
        </w:rPr>
        <w:t>time</w:t>
      </w:r>
      <w:r w:rsidRPr="00A424C7">
        <w:rPr>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w:t>
      </w:r>
      <w:proofErr w:type="gramStart"/>
      <w:r w:rsidRPr="00A424C7">
        <w:rPr>
          <w:sz w:val="14"/>
        </w:rPr>
        <w:t>Sun, and</w:t>
      </w:r>
      <w:proofErr w:type="gramEnd"/>
      <w:r w:rsidRPr="00A424C7">
        <w:rPr>
          <w:sz w:val="14"/>
        </w:rPr>
        <w:t xml:space="preserve">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t>
      </w:r>
      <w:proofErr w:type="spellStart"/>
      <w:r w:rsidRPr="00A424C7">
        <w:rPr>
          <w:sz w:val="14"/>
        </w:rPr>
        <w:t>WilyD</w:t>
      </w:r>
      <w:proofErr w:type="spellEnd"/>
      <w:r w:rsidRPr="00A424C7">
        <w:rPr>
          <w:sz w:val="14"/>
        </w:rPr>
        <w:t xml:space="preserve"> at English Wikipedia. Trans-Neptunian objects are most likely to head towards Earth after a recent encounter with a nearby, passing star. But we haven’t had one in many hundreds of thousands of years, and there isn’t one slated for perhaps millions more. </w:t>
      </w:r>
      <w:r w:rsidRPr="00A424C7">
        <w:rPr>
          <w:rStyle w:val="StyleUnderline"/>
          <w:highlight w:val="cyan"/>
        </w:rPr>
        <w:t>The odds of a city-killer</w:t>
      </w:r>
      <w:r w:rsidRPr="00A424C7">
        <w:rPr>
          <w:rStyle w:val="StyleUnderline"/>
        </w:rPr>
        <w:t xml:space="preserve"> </w:t>
      </w:r>
      <w:r w:rsidRPr="00A424C7">
        <w:rPr>
          <w:rStyle w:val="StyleUnderline"/>
          <w:highlight w:val="cyan"/>
        </w:rPr>
        <w:t>asteroid</w:t>
      </w:r>
      <w:r w:rsidRPr="00A424C7">
        <w:rPr>
          <w:rStyle w:val="StyleUnderline"/>
        </w:rPr>
        <w:t xml:space="preserve"> striking Earth </w:t>
      </w:r>
      <w:r w:rsidRPr="00A424C7">
        <w:rPr>
          <w:rStyle w:val="StyleUnderline"/>
          <w:highlight w:val="cyan"/>
        </w:rPr>
        <w:t>are below 0.1%</w:t>
      </w:r>
      <w:r w:rsidRPr="00A424C7">
        <w:rPr>
          <w:rStyle w:val="StyleUnderline"/>
        </w:rPr>
        <w:t xml:space="preserve"> every year</w:t>
      </w:r>
      <w:r w:rsidRPr="00A424C7">
        <w:rPr>
          <w:sz w:val="14"/>
        </w:rPr>
        <w:t xml:space="preserve">, and most </w:t>
      </w:r>
      <w:r w:rsidRPr="00A424C7">
        <w:rPr>
          <w:rStyle w:val="Emphasis"/>
          <w:highlight w:val="cyan"/>
        </w:rPr>
        <w:t>of the ones that will hit us</w:t>
      </w:r>
      <w:r w:rsidRPr="00A424C7">
        <w:rPr>
          <w:rStyle w:val="Emphasis"/>
        </w:rPr>
        <w:t xml:space="preserve"> </w:t>
      </w:r>
      <w:r w:rsidRPr="00A424C7">
        <w:rPr>
          <w:rStyle w:val="Emphasis"/>
          <w:highlight w:val="cyan"/>
        </w:rPr>
        <w:t>will land in the ocean</w:t>
      </w:r>
      <w:r w:rsidRPr="00A424C7">
        <w:rPr>
          <w:rStyle w:val="Emphasis"/>
        </w:rPr>
        <w:t xml:space="preserve"> (70%) </w:t>
      </w:r>
      <w:r w:rsidRPr="00A424C7">
        <w:rPr>
          <w:rStyle w:val="Emphasis"/>
          <w:highlight w:val="cyan"/>
        </w:rPr>
        <w:t>or</w:t>
      </w:r>
      <w:r w:rsidRPr="00A424C7">
        <w:rPr>
          <w:rStyle w:val="Emphasis"/>
        </w:rPr>
        <w:t xml:space="preserve"> over a relatively </w:t>
      </w:r>
      <w:r w:rsidRPr="00A424C7">
        <w:rPr>
          <w:rStyle w:val="Emphasis"/>
          <w:highlight w:val="cyan"/>
        </w:rPr>
        <w:t>unpopulated area</w:t>
      </w:r>
      <w:r w:rsidRPr="00A424C7">
        <w:rPr>
          <w:rStyle w:val="Emphasis"/>
        </w:rPr>
        <w:t xml:space="preserve"> (25%). </w:t>
      </w:r>
      <w:r w:rsidRPr="00A424C7">
        <w:rPr>
          <w:sz w:val="14"/>
        </w:rPr>
        <w:t xml:space="preserve">Only around 5% of the Earth’s surface has a sizable human population density inhabiting it, and </w:t>
      </w:r>
      <w:r w:rsidRPr="00A424C7">
        <w:rPr>
          <w:rStyle w:val="StyleUnderline"/>
        </w:rPr>
        <w:t>the fallout from those events are minor even a small distance away from the direct impact</w:t>
      </w:r>
      <w:r w:rsidRPr="00A424C7">
        <w:rPr>
          <w:sz w:val="14"/>
        </w:rPr>
        <w:t xml:space="preserve">. </w:t>
      </w:r>
      <w:r w:rsidRPr="00A424C7">
        <w:rPr>
          <w:rStyle w:val="Emphasis"/>
        </w:rPr>
        <w:t xml:space="preserve">The </w:t>
      </w:r>
      <w:r w:rsidRPr="00A424C7">
        <w:rPr>
          <w:rStyle w:val="Emphasis"/>
          <w:highlight w:val="cyan"/>
        </w:rPr>
        <w:t>extinction-level events are so low-risk</w:t>
      </w:r>
      <w:r w:rsidRPr="00A424C7">
        <w:rPr>
          <w:rStyle w:val="Emphasis"/>
        </w:rPr>
        <w:t xml:space="preserve"> that </w:t>
      </w:r>
      <w:r w:rsidRPr="00A424C7">
        <w:rPr>
          <w:rStyle w:val="Emphasis"/>
          <w:highlight w:val="cyan"/>
        </w:rPr>
        <w:t>the</w:t>
      </w:r>
      <w:r w:rsidRPr="00A424C7">
        <w:rPr>
          <w:rStyle w:val="Emphasis"/>
        </w:rPr>
        <w:t xml:space="preserve"> </w:t>
      </w:r>
      <w:r w:rsidRPr="00A424C7">
        <w:rPr>
          <w:rStyle w:val="Emphasis"/>
          <w:highlight w:val="cyan"/>
        </w:rPr>
        <w:t>most dangerous object</w:t>
      </w:r>
      <w:r w:rsidRPr="00A424C7">
        <w:rPr>
          <w:rStyle w:val="Emphasis"/>
        </w:rPr>
        <w:t xml:space="preserve"> known to humanity </w:t>
      </w:r>
      <w:r w:rsidRPr="00A424C7">
        <w:rPr>
          <w:rStyle w:val="Emphasis"/>
          <w:highlight w:val="cyan"/>
        </w:rPr>
        <w:t>doesn’t pose</w:t>
      </w:r>
      <w:r w:rsidRPr="00A424C7">
        <w:rPr>
          <w:rStyle w:val="Emphasis"/>
        </w:rPr>
        <w:t xml:space="preserve"> any </w:t>
      </w:r>
      <w:r w:rsidRPr="00A424C7">
        <w:rPr>
          <w:rStyle w:val="Emphasis"/>
          <w:highlight w:val="cyan"/>
        </w:rPr>
        <w:t>danger</w:t>
      </w:r>
      <w:r w:rsidRPr="00A424C7">
        <w:rPr>
          <w:rStyle w:val="Emphasis"/>
        </w:rPr>
        <w:t xml:space="preserve"> at all </w:t>
      </w:r>
      <w:r w:rsidRPr="00A424C7">
        <w:rPr>
          <w:rStyle w:val="Emphasis"/>
          <w:highlight w:val="cyan"/>
        </w:rPr>
        <w:t>for</w:t>
      </w:r>
      <w:r w:rsidRPr="00A424C7">
        <w:rPr>
          <w:rStyle w:val="Emphasis"/>
        </w:rPr>
        <w:t xml:space="preserve"> more than </w:t>
      </w:r>
      <w:r w:rsidRPr="00A424C7">
        <w:rPr>
          <w:rStyle w:val="Emphasis"/>
          <w:highlight w:val="cyan"/>
        </w:rPr>
        <w:t>the next 2400 years</w:t>
      </w:r>
      <w:r w:rsidRPr="00A424C7">
        <w:rPr>
          <w:rStyle w:val="Emphasis"/>
        </w:rPr>
        <w:t xml:space="preserve">. </w:t>
      </w:r>
      <w:r w:rsidRPr="00A424C7">
        <w:rPr>
          <w:sz w:val="14"/>
        </w:rPr>
        <w:t xml:space="preserve">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w:t>
      </w:r>
      <w:proofErr w:type="gramStart"/>
      <w:r w:rsidRPr="00A424C7">
        <w:rPr>
          <w:sz w:val="14"/>
        </w:rPr>
        <w:t>us</w:t>
      </w:r>
      <w:proofErr w:type="gramEnd"/>
      <w:r w:rsidRPr="00A424C7">
        <w:rPr>
          <w:sz w:val="14"/>
        </w:rPr>
        <w:t xml:space="preserve">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567B9DD1" w14:textId="77777777" w:rsidR="005528A8" w:rsidRPr="00A424C7" w:rsidRDefault="005528A8" w:rsidP="005528A8">
      <w:pPr>
        <w:pStyle w:val="Heading4"/>
        <w:rPr>
          <w:rFonts w:cs="Arial"/>
        </w:rPr>
      </w:pPr>
      <w:r w:rsidRPr="00A424C7">
        <w:rPr>
          <w:rFonts w:cs="Arial"/>
        </w:rPr>
        <w:t xml:space="preserve">1 in 100 million </w:t>
      </w:r>
      <w:proofErr w:type="gramStart"/>
      <w:r w:rsidRPr="00A424C7">
        <w:rPr>
          <w:rFonts w:cs="Arial"/>
        </w:rPr>
        <w:t>chance</w:t>
      </w:r>
      <w:proofErr w:type="gramEnd"/>
      <w:r w:rsidRPr="00A424C7">
        <w:rPr>
          <w:rFonts w:cs="Arial"/>
        </w:rPr>
        <w:t xml:space="preserve"> of existential asteroids </w:t>
      </w:r>
    </w:p>
    <w:p w14:paraId="5F622E78" w14:textId="77777777" w:rsidR="005528A8" w:rsidRPr="00A424C7" w:rsidRDefault="005528A8" w:rsidP="005528A8">
      <w:r w:rsidRPr="00A424C7">
        <w:t xml:space="preserve">David A. </w:t>
      </w:r>
      <w:r w:rsidRPr="00A424C7">
        <w:rPr>
          <w:rStyle w:val="Style13ptBold"/>
        </w:rPr>
        <w:t>Koplow</w:t>
      </w:r>
      <w:r w:rsidRPr="00A424C7">
        <w:t xml:space="preserve">, Professor of Law, Georgetown University Law Center, </w:t>
      </w:r>
      <w:r w:rsidRPr="00A424C7">
        <w:rPr>
          <w:rStyle w:val="Style13ptBold"/>
        </w:rPr>
        <w:t>’19</w:t>
      </w:r>
      <w:r w:rsidRPr="00A424C7">
        <w:t>, "</w:t>
      </w:r>
      <w:proofErr w:type="spellStart"/>
      <w:r w:rsidRPr="00A424C7">
        <w:t>Exoatmospheric</w:t>
      </w:r>
      <w:proofErr w:type="spellEnd"/>
      <w:r w:rsidRPr="00A424C7">
        <w:t xml:space="preserve"> Plowshares: Using a Nuclear Explosive Device for Planetary Defense against an Incoming Asteroid," UCLA Journal of International Law and Foreign Affairs 23, no. 1 76-158  </w:t>
      </w:r>
    </w:p>
    <w:p w14:paraId="3E05EFF3" w14:textId="47B36072" w:rsidR="005528A8" w:rsidRPr="005528A8" w:rsidRDefault="005528A8" w:rsidP="005528A8">
      <w:r w:rsidRPr="00A424C7">
        <w:t xml:space="preserve">The first graphic indicates, for example, that events roughly comparable to the Chelyabinsk asteroid might occur once every 50 years, while the bigger Tunguska-like strike might be a once-in-250- or 500-year phenomenon. A regional event, which could endanger tens </w:t>
      </w:r>
      <w:proofErr w:type="spellStart"/>
      <w:r w:rsidRPr="00A424C7">
        <w:t>ofthousands</w:t>
      </w:r>
      <w:proofErr w:type="spellEnd"/>
      <w:r w:rsidRPr="00A424C7">
        <w:t xml:space="preserve"> of square miles, would be expected every 5,000 years. At the high end of the spectrum, an </w:t>
      </w:r>
      <w:r w:rsidRPr="00A424C7">
        <w:rPr>
          <w:rStyle w:val="Emphasis"/>
          <w:highlight w:val="cyan"/>
        </w:rPr>
        <w:t>extinction class occurrence, such as Chicxulub, would be anticipated on average, every 100 million years</w:t>
      </w:r>
      <w:r w:rsidRPr="00A424C7">
        <w:t>.40</w:t>
      </w:r>
    </w:p>
    <w:p w14:paraId="7E4E6269" w14:textId="77777777" w:rsidR="005528A8" w:rsidRPr="00A424C7" w:rsidRDefault="005528A8" w:rsidP="005528A8">
      <w:pPr>
        <w:pStyle w:val="Heading4"/>
        <w:rPr>
          <w:rFonts w:cs="Arial"/>
        </w:rPr>
      </w:pPr>
      <w:r w:rsidRPr="00A424C7">
        <w:rPr>
          <w:rFonts w:cs="Arial"/>
        </w:rPr>
        <w:t>Not existential.</w:t>
      </w:r>
    </w:p>
    <w:p w14:paraId="20223FF2" w14:textId="77777777" w:rsidR="005528A8" w:rsidRPr="00A424C7" w:rsidRDefault="005528A8" w:rsidP="005528A8">
      <w:r w:rsidRPr="00A424C7">
        <w:rPr>
          <w:rStyle w:val="Style13ptBold"/>
        </w:rPr>
        <w:t>Bennett 10</w:t>
      </w:r>
      <w:r w:rsidRPr="00A424C7">
        <w:t xml:space="preserve"> [</w:t>
      </w:r>
      <w:proofErr w:type="gramStart"/>
      <w:r w:rsidRPr="00A424C7">
        <w:t>James,  Eminent</w:t>
      </w:r>
      <w:proofErr w:type="gramEnd"/>
      <w:r w:rsidRPr="00A424C7">
        <w:t xml:space="preserve"> Scholar and William P. Snavely Professor of Political Economy and Public Policy at George Mason University, and Director of The John M. Olin Institute for Employment Practice and Policy, “The Chicken Littles of Big Science; or, Here Come the Killer Asteroids!” THE DOOMSDAY LOBBY 2010, 139-185, DOI: 10.1007/978-1-4419-6685-8_6]</w:t>
      </w:r>
    </w:p>
    <w:p w14:paraId="5CFBECAC" w14:textId="77777777" w:rsidR="005528A8" w:rsidRPr="00A424C7" w:rsidRDefault="005528A8" w:rsidP="005528A8">
      <w:pPr>
        <w:rPr>
          <w:sz w:val="16"/>
        </w:rPr>
      </w:pPr>
      <w:r w:rsidRPr="00A424C7">
        <w:rPr>
          <w:rStyle w:val="UnderlineBold"/>
          <w:highlight w:val="cyan"/>
        </w:rPr>
        <w:t xml:space="preserve">The smallest </w:t>
      </w:r>
      <w:r w:rsidRPr="00A424C7">
        <w:rPr>
          <w:rStyle w:val="UnderlineBold"/>
        </w:rPr>
        <w:t xml:space="preserve">falling </w:t>
      </w:r>
      <w:r w:rsidRPr="00A424C7">
        <w:rPr>
          <w:rStyle w:val="UnderlineBold"/>
          <w:highlight w:val="cyan"/>
        </w:rPr>
        <w:t>bodies</w:t>
      </w:r>
      <w:r w:rsidRPr="00A424C7">
        <w:rPr>
          <w:sz w:val="16"/>
        </w:rPr>
        <w:t xml:space="preserve">, those with diameters under a few meters, </w:t>
      </w:r>
      <w:r w:rsidRPr="00A424C7">
        <w:rPr>
          <w:rStyle w:val="UnderlineBold"/>
          <w:highlight w:val="cyan"/>
        </w:rPr>
        <w:t>are of “no</w:t>
      </w:r>
      <w:r w:rsidRPr="00A424C7">
        <w:rPr>
          <w:rStyle w:val="UnderlineBold"/>
        </w:rPr>
        <w:t xml:space="preserve"> practical </w:t>
      </w:r>
      <w:r w:rsidRPr="00A424C7">
        <w:rPr>
          <w:rStyle w:val="UnderlineBold"/>
          <w:highlight w:val="cyan"/>
        </w:rPr>
        <w:t>concern</w:t>
      </w:r>
      <w:r w:rsidRPr="00A424C7">
        <w:rPr>
          <w:sz w:val="16"/>
        </w:rPr>
        <w:t xml:space="preserve">,” says Chapman, and in fact they are to be desired, at least by those who keep their eyes on the skies watching for brilliant fireballs whose burning up in the atmosphere provides a show far more spectacular than the most lavish Fourth of July fireworks. </w:t>
      </w:r>
      <w:r w:rsidRPr="00A424C7">
        <w:rPr>
          <w:rStyle w:val="UnderlineBold"/>
          <w:highlight w:val="cyan"/>
        </w:rPr>
        <w:t>Even</w:t>
      </w:r>
      <w:r w:rsidRPr="00A424C7">
        <w:rPr>
          <w:rStyle w:val="UnderlineBold"/>
        </w:rPr>
        <w:t xml:space="preserve"> bodies with diameters of 10–30 meters</w:t>
      </w:r>
      <w:r w:rsidRPr="00A424C7">
        <w:rPr>
          <w:sz w:val="16"/>
        </w:rPr>
        <w:t xml:space="preserve">, </w:t>
      </w:r>
      <w:r w:rsidRPr="00A424C7">
        <w:rPr>
          <w:rStyle w:val="UnderlineBold"/>
        </w:rPr>
        <w:t>of which</w:t>
      </w:r>
      <w:r w:rsidRPr="00A424C7">
        <w:rPr>
          <w:sz w:val="16"/>
        </w:rPr>
        <w:t xml:space="preserve"> Chapman estimates </w:t>
      </w:r>
      <w:r w:rsidRPr="00A424C7">
        <w:rPr>
          <w:rStyle w:val="UnderlineBold"/>
        </w:rPr>
        <w:t xml:space="preserve">six may fall to earth in a century, </w:t>
      </w:r>
      <w:r w:rsidRPr="00A424C7">
        <w:rPr>
          <w:rStyle w:val="UnderlineBold"/>
          <w:highlight w:val="cyan"/>
        </w:rPr>
        <w:t>cause little more than broken windows</w:t>
      </w:r>
      <w:r w:rsidRPr="00A424C7">
        <w:rPr>
          <w:rStyle w:val="UnderlineBold"/>
        </w:rPr>
        <w:t>.</w:t>
      </w:r>
      <w:r w:rsidRPr="00A424C7">
        <w:rPr>
          <w:sz w:val="16"/>
        </w:rPr>
        <w:t xml:space="preserve"> </w:t>
      </w:r>
      <w:r w:rsidRPr="00A424C7">
        <w:rPr>
          <w:rStyle w:val="UnderlineBold"/>
          <w:highlight w:val="cyan"/>
        </w:rPr>
        <w:t>They explode too high</w:t>
      </w:r>
      <w:r w:rsidRPr="00A424C7">
        <w:rPr>
          <w:rStyle w:val="UnderlineBold"/>
        </w:rPr>
        <w:t xml:space="preserve"> in the atmosphere</w:t>
      </w:r>
      <w:r w:rsidRPr="00A424C7">
        <w:rPr>
          <w:sz w:val="16"/>
        </w:rPr>
        <w:t xml:space="preserve"> to cause serious harm. </w:t>
      </w:r>
      <w:r w:rsidRPr="00A424C7">
        <w:rPr>
          <w:rStyle w:val="UnderlineBold"/>
        </w:rPr>
        <w:t>The</w:t>
      </w:r>
      <w:r w:rsidRPr="00A424C7">
        <w:rPr>
          <w:sz w:val="16"/>
        </w:rPr>
        <w:t xml:space="preserve"> next largest potential strikers of Earth are those in the </w:t>
      </w:r>
      <w:r w:rsidRPr="00A424C7">
        <w:rPr>
          <w:rStyle w:val="UnderlineBold"/>
        </w:rPr>
        <w:t xml:space="preserve">Tunguska range </w:t>
      </w:r>
      <w:r w:rsidRPr="00A424C7">
        <w:rPr>
          <w:sz w:val="16"/>
        </w:rPr>
        <w:t xml:space="preserve">of 30 meters–100 meters. The shock waves from the atmospheric explosion </w:t>
      </w:r>
      <w:r w:rsidRPr="00A424C7">
        <w:rPr>
          <w:rStyle w:val="UnderlineBold"/>
        </w:rPr>
        <w:t>would “topple trees</w:t>
      </w:r>
      <w:r w:rsidRPr="00A424C7">
        <w:rPr>
          <w:sz w:val="16"/>
        </w:rPr>
        <w:t xml:space="preserve">, wooden structures and </w:t>
      </w:r>
      <w:proofErr w:type="spellStart"/>
      <w:r w:rsidRPr="00A424C7">
        <w:rPr>
          <w:sz w:val="16"/>
        </w:rPr>
        <w:t>ignit</w:t>
      </w:r>
      <w:proofErr w:type="spellEnd"/>
      <w:r w:rsidRPr="00A424C7">
        <w:rPr>
          <w:sz w:val="16"/>
        </w:rPr>
        <w:t xml:space="preserve">[e] fires within 10 kilometers,” writes Chapman. Human deaths could result if the explosion took place over a populated area. Though Chapman estimates the likelihood of a Tunguska occurring in any given century at four in ten, it is worth noting that </w:t>
      </w:r>
      <w:r w:rsidRPr="00A424C7">
        <w:rPr>
          <w:rStyle w:val="UnderlineBold"/>
          <w:highlight w:val="cyan"/>
        </w:rPr>
        <w:t>there is no evidence that such an explosion has killed a single human</w:t>
      </w:r>
      <w:r w:rsidRPr="00A424C7">
        <w:rPr>
          <w:rStyle w:val="UnderlineBold"/>
        </w:rPr>
        <w:t xml:space="preserve"> being in </w:t>
      </w:r>
      <w:proofErr w:type="gramStart"/>
      <w:r w:rsidRPr="00A424C7">
        <w:rPr>
          <w:rStyle w:val="UnderlineBold"/>
        </w:rPr>
        <w:t>all of</w:t>
      </w:r>
      <w:proofErr w:type="gramEnd"/>
      <w:r w:rsidRPr="00A424C7">
        <w:rPr>
          <w:rStyle w:val="UnderlineBold"/>
        </w:rPr>
        <w:t xml:space="preserve"> recorded history</w:t>
      </w:r>
      <w:r w:rsidRPr="00A424C7">
        <w:rPr>
          <w:sz w:val="16"/>
        </w:rPr>
        <w:t xml:space="preserve">. Either we’re overdue or that 40 percent is high. Moreover, </w:t>
      </w:r>
      <w:r w:rsidRPr="00A424C7">
        <w:rPr>
          <w:rStyle w:val="UnderlineBold"/>
        </w:rPr>
        <w:t xml:space="preserve">given that the location of such an explosion is utterly unpredictable, </w:t>
      </w:r>
      <w:r w:rsidRPr="00A424C7">
        <w:rPr>
          <w:rStyle w:val="UnderlineBold"/>
          <w:highlight w:val="cyan"/>
        </w:rPr>
        <w:t>it would be far more likely to happen over an ocean or a desert</w:t>
      </w:r>
      <w:r w:rsidRPr="00A424C7">
        <w:rPr>
          <w:rStyle w:val="UnderlineBold"/>
        </w:rPr>
        <w:t xml:space="preserve"> </w:t>
      </w:r>
      <w:r w:rsidRPr="00A424C7">
        <w:rPr>
          <w:sz w:val="16"/>
        </w:rPr>
        <w:t xml:space="preserve">than over, say, Tokyo or Manhattan. </w:t>
      </w:r>
      <w:r w:rsidRPr="00A424C7">
        <w:rPr>
          <w:rStyle w:val="UnderlineBold"/>
          <w:highlight w:val="cyan"/>
        </w:rPr>
        <w:t xml:space="preserve">The </w:t>
      </w:r>
      <w:proofErr w:type="gramStart"/>
      <w:r w:rsidRPr="00A424C7">
        <w:rPr>
          <w:rStyle w:val="UnderlineBold"/>
          <w:highlight w:val="cyan"/>
        </w:rPr>
        <w:t>after effects</w:t>
      </w:r>
      <w:proofErr w:type="gramEnd"/>
      <w:r w:rsidRPr="00A424C7">
        <w:rPr>
          <w:rStyle w:val="UnderlineBold"/>
          <w:highlight w:val="cyan"/>
        </w:rPr>
        <w:t xml:space="preserve"> would be minimal</w:t>
      </w:r>
      <w:r w:rsidRPr="00A424C7">
        <w:rPr>
          <w:rStyle w:val="UnderlineBold"/>
        </w:rPr>
        <w:t>,</w:t>
      </w:r>
      <w:r w:rsidRPr="00A424C7">
        <w:rPr>
          <w:sz w:val="16"/>
        </w:rPr>
        <w:t xml:space="preserve"> </w:t>
      </w:r>
      <w:r w:rsidRPr="00A424C7">
        <w:rPr>
          <w:rStyle w:val="UnderlineBold"/>
        </w:rPr>
        <w:t>and</w:t>
      </w:r>
      <w:r w:rsidRPr="00A424C7">
        <w:rPr>
          <w:sz w:val="16"/>
        </w:rPr>
        <w:t xml:space="preserve"> Chapman says that </w:t>
      </w:r>
      <w:r w:rsidRPr="00A424C7">
        <w:rPr>
          <w:rStyle w:val="UnderlineBold"/>
        </w:rPr>
        <w:t xml:space="preserve">“nothing </w:t>
      </w:r>
      <w:r w:rsidRPr="00A424C7">
        <w:rPr>
          <w:rStyle w:val="UnderlineBold"/>
        </w:rPr>
        <w:lastRenderedPageBreak/>
        <w:t>practical can be done about this modest hazard</w:t>
      </w:r>
      <w:r w:rsidRPr="00A424C7">
        <w:rPr>
          <w:sz w:val="16"/>
        </w:rPr>
        <w:t xml:space="preserve"> other than to clean up after the event.” In fact, “</w:t>
      </w:r>
      <w:r w:rsidRPr="00A424C7">
        <w:rPr>
          <w:rStyle w:val="UnderlineBold"/>
        </w:rPr>
        <w:t>It makes no sense to plan ahead for such a modest disaster</w:t>
      </w:r>
      <w:r w:rsidRPr="00A424C7">
        <w:rPr>
          <w:sz w:val="16"/>
        </w:rPr>
        <w:t xml:space="preserve">… other than educating the public about the possibility.” </w:t>
      </w:r>
      <w:r w:rsidRPr="00A424C7">
        <w:rPr>
          <w:rStyle w:val="UnderlineBold"/>
        </w:rPr>
        <w:t>The cost of a telescopic survey capable of picking up bodies of such diminutive size would be prohibitive</w:t>
      </w:r>
      <w:r w:rsidRPr="00A424C7">
        <w:rPr>
          <w:sz w:val="16"/>
        </w:rPr>
        <w:t xml:space="preserve">. It would be the ultimate Astronomers Full Employment Act. </w:t>
      </w:r>
      <w:r w:rsidRPr="00A424C7">
        <w:rPr>
          <w:rStyle w:val="UnderlineBold"/>
          <w:highlight w:val="cyan"/>
        </w:rPr>
        <w:t>A body</w:t>
      </w:r>
      <w:r w:rsidRPr="00A424C7">
        <w:rPr>
          <w:rStyle w:val="UnderlineBold"/>
        </w:rPr>
        <w:t xml:space="preserve"> of 100 meters–300 meters</w:t>
      </w:r>
      <w:r w:rsidRPr="00A424C7">
        <w:rPr>
          <w:sz w:val="16"/>
        </w:rPr>
        <w:t xml:space="preserve"> in diameter </w:t>
      </w:r>
      <w:r w:rsidRPr="00A424C7">
        <w:rPr>
          <w:rStyle w:val="UnderlineBold"/>
        </w:rPr>
        <w:t xml:space="preserve">would </w:t>
      </w:r>
      <w:r w:rsidRPr="00A424C7">
        <w:rPr>
          <w:rStyle w:val="UnderlineBold"/>
          <w:highlight w:val="cyan"/>
        </w:rPr>
        <w:t>either explode at low altitude or upon impact</w:t>
      </w:r>
      <w:r w:rsidRPr="00A424C7">
        <w:rPr>
          <w:rStyle w:val="UnderlineBold"/>
        </w:rPr>
        <w:t xml:space="preserve"> with the ground;</w:t>
      </w:r>
      <w:r w:rsidRPr="00A424C7">
        <w:rPr>
          <w:sz w:val="16"/>
        </w:rPr>
        <w:t xml:space="preserve"> it would be “regionally devastating,” </w:t>
      </w:r>
      <w:r w:rsidRPr="00A424C7">
        <w:rPr>
          <w:rStyle w:val="UnderlineBold"/>
          <w:highlight w:val="cyan"/>
        </w:rPr>
        <w:t xml:space="preserve">but </w:t>
      </w:r>
      <w:r w:rsidRPr="00A424C7">
        <w:rPr>
          <w:rStyle w:val="UnderlineBold"/>
        </w:rPr>
        <w:t xml:space="preserve">Chapman pegs </w:t>
      </w:r>
      <w:r w:rsidRPr="00A424C7">
        <w:rPr>
          <w:rStyle w:val="UnderlineBold"/>
          <w:highlight w:val="cyan"/>
        </w:rPr>
        <w:t>the chances of such a catastrophe at 1 percent per century</w:t>
      </w:r>
      <w:r w:rsidRPr="00A424C7">
        <w:rPr>
          <w:rStyle w:val="UnderlineBold"/>
        </w:rPr>
        <w:t>.</w:t>
      </w:r>
      <w:r w:rsidRPr="00A424C7">
        <w:rPr>
          <w:sz w:val="16"/>
        </w:rPr>
        <w:t xml:space="preserve"> </w:t>
      </w:r>
      <w:r w:rsidRPr="00A424C7">
        <w:rPr>
          <w:rStyle w:val="UnderlineBold"/>
        </w:rPr>
        <w:t>A small nation could be destroyed by the impact of</w:t>
      </w:r>
      <w:r w:rsidRPr="00A424C7">
        <w:rPr>
          <w:sz w:val="16"/>
        </w:rPr>
        <w:t xml:space="preserve"> </w:t>
      </w:r>
      <w:r w:rsidRPr="00A424C7">
        <w:rPr>
          <w:rStyle w:val="UnderlineBold"/>
        </w:rPr>
        <w:t>a body of 300 meters—1 km</w:t>
      </w:r>
      <w:r w:rsidRPr="00A424C7">
        <w:rPr>
          <w:sz w:val="16"/>
        </w:rPr>
        <w:t xml:space="preserve"> in diameter, or a “flying mountain” of sorts, which would explode with energy yield ten times more than “the largest thermonuclear bomb ever tested.” If striking land, it would carve out a crater deeper than the Grand Canyon. If it hit a populated area, the death toll could be in the hundreds of thousands. The likelihood of such a collision Chapman estimates at 0.2 percent per century. An asteroid or comet of 1–3 kilometers in diameter would cause “major regional destruction,” possibly verging on “civilization-destruction level.” Chapman puts the chances of this at 0.02 percent per century. The impact of a body more than 3 kilometers in diameter might plunge the Earth into a new Dark Age, killing most of its inhabitants, though the chances of this are “extremely remote” — less than one in 50,000 per century. Finally, </w:t>
      </w:r>
      <w:r w:rsidRPr="00A424C7">
        <w:rPr>
          <w:rStyle w:val="UnderlineBold"/>
        </w:rPr>
        <w:t>mass extinction would likely occur should a body greater than 10 kilometers</w:t>
      </w:r>
      <w:r w:rsidRPr="00A424C7">
        <w:rPr>
          <w:sz w:val="16"/>
        </w:rPr>
        <w:t xml:space="preserve"> pay us a visit, </w:t>
      </w:r>
      <w:r w:rsidRPr="00A424C7">
        <w:rPr>
          <w:rStyle w:val="UnderlineBold"/>
        </w:rPr>
        <w:t xml:space="preserve">though </w:t>
      </w:r>
      <w:r w:rsidRPr="00A424C7">
        <w:rPr>
          <w:rStyle w:val="UnderlineBold"/>
          <w:highlight w:val="cyan"/>
        </w:rPr>
        <w:t>the chances of this are less than one in a million every century, or so infinitesimal that even the most worry-wracked hypochondriac will not lose sleep</w:t>
      </w:r>
      <w:r w:rsidRPr="00A424C7">
        <w:rPr>
          <w:rStyle w:val="UnderlineBold"/>
        </w:rPr>
        <w:t xml:space="preserve"> over the possibility</w:t>
      </w:r>
      <w:r w:rsidRPr="00A424C7">
        <w:rPr>
          <w:sz w:val="16"/>
        </w:rPr>
        <w:t xml:space="preserve">. In fact, </w:t>
      </w:r>
      <w:r w:rsidRPr="00A424C7">
        <w:rPr>
          <w:rStyle w:val="UnderlineBold"/>
        </w:rPr>
        <w:t>for any impact with a Chapman-calculated likelihood of less than one in a thousand per century, he concedes that there is “little justification for mounting asteroid-specific mitigation measures.” The chance of a civilization-ender is so remote that he counsels no “advance preparations</w:t>
      </w:r>
      <w:r w:rsidRPr="00A424C7">
        <w:rPr>
          <w:sz w:val="16"/>
        </w:rPr>
        <w:t xml:space="preserve">” — or almost none. For Chapman recommends further study of NEOs, as well as investigation into methods of their diversion. 82 This is exactly what the NEO lobby wants. </w:t>
      </w:r>
    </w:p>
    <w:p w14:paraId="3C5658C1" w14:textId="77777777" w:rsidR="005528A8" w:rsidRPr="00A424C7" w:rsidRDefault="005528A8" w:rsidP="005528A8">
      <w:pPr>
        <w:pStyle w:val="Heading4"/>
        <w:rPr>
          <w:rFonts w:eastAsia="Calibri" w:cs="Arial"/>
        </w:rPr>
      </w:pPr>
      <w:r w:rsidRPr="00A424C7">
        <w:rPr>
          <w:rFonts w:eastAsia="Calibri" w:cs="Arial"/>
        </w:rPr>
        <w:t>Lasers solve now</w:t>
      </w:r>
    </w:p>
    <w:p w14:paraId="5797C1B3" w14:textId="77777777" w:rsidR="005528A8" w:rsidRPr="00A424C7" w:rsidRDefault="005528A8" w:rsidP="005528A8">
      <w:pPr>
        <w:rPr>
          <w:rFonts w:eastAsia="Calibri"/>
        </w:rPr>
      </w:pPr>
      <w:r w:rsidRPr="00A424C7">
        <w:rPr>
          <w:rFonts w:eastAsia="Calibri"/>
          <w:b/>
          <w:bCs/>
          <w:sz w:val="26"/>
        </w:rPr>
        <w:t>Kumar 13</w:t>
      </w:r>
      <w:r w:rsidRPr="00A424C7">
        <w:rPr>
          <w:rFonts w:eastAsia="Calibri"/>
        </w:rPr>
        <w:t xml:space="preserve"> (2013, Prashant, Administrator/writer for Vivid Times, 2/17 “Scientists Propose System to Vaporize Asteroids That Threaten Earth”)</w:t>
      </w:r>
    </w:p>
    <w:p w14:paraId="73EEC4D8" w14:textId="64A358EB" w:rsidR="005528A8" w:rsidRDefault="005528A8" w:rsidP="005528A8">
      <w:pPr>
        <w:rPr>
          <w:rFonts w:eastAsia="Calibri"/>
          <w:sz w:val="16"/>
        </w:rPr>
      </w:pPr>
      <w:r w:rsidRPr="005528A8">
        <w:rPr>
          <w:rFonts w:eastAsia="Calibri"/>
          <w:sz w:val="16"/>
        </w:rPr>
        <w:t xml:space="preserve">It has been an eventful year for space enthusiasts, with it seeming like a new asteroid is announced every week, each one coming closer and closer to our blue marble. Then, just a few days ago, a large meteorite smashed into Russia, injuring over 1000 people. Now a researcher and a physicist have teamed up to propose a solution to the problem – a laser-beam generating solar-based asteroid destroyer that could destroy a space rock half the size of a football field in 30 minutes. </w:t>
      </w:r>
      <w:r w:rsidRPr="00A424C7">
        <w:rPr>
          <w:rFonts w:eastAsia="Calibri"/>
          <w:highlight w:val="cyan"/>
          <w:u w:val="single"/>
        </w:rPr>
        <w:t>UC</w:t>
      </w:r>
      <w:r w:rsidRPr="005528A8">
        <w:rPr>
          <w:rFonts w:eastAsia="Calibri"/>
          <w:sz w:val="16"/>
        </w:rPr>
        <w:t xml:space="preserve"> Santa Barbara </w:t>
      </w:r>
      <w:r w:rsidRPr="00A424C7">
        <w:rPr>
          <w:rFonts w:eastAsia="Calibri"/>
          <w:highlight w:val="cyan"/>
          <w:u w:val="single"/>
        </w:rPr>
        <w:t>physicist and professor</w:t>
      </w:r>
      <w:r w:rsidRPr="005528A8">
        <w:rPr>
          <w:rFonts w:eastAsia="Calibri"/>
          <w:sz w:val="16"/>
        </w:rPr>
        <w:t xml:space="preserve"> Philip M. </w:t>
      </w:r>
      <w:proofErr w:type="spellStart"/>
      <w:r w:rsidRPr="005528A8">
        <w:rPr>
          <w:rFonts w:eastAsia="Calibri"/>
          <w:sz w:val="16"/>
        </w:rPr>
        <w:t>Lubin</w:t>
      </w:r>
      <w:proofErr w:type="spellEnd"/>
      <w:r w:rsidRPr="005528A8">
        <w:rPr>
          <w:rFonts w:eastAsia="Calibri"/>
          <w:sz w:val="16"/>
        </w:rPr>
        <w:t xml:space="preserve">, and Gary B. Hughes, a researcher and professor from California Polytechnic State University, San Luis Obispo, </w:t>
      </w:r>
      <w:r w:rsidRPr="00A424C7">
        <w:rPr>
          <w:rFonts w:eastAsia="Calibri"/>
          <w:highlight w:val="cyan"/>
          <w:u w:val="single"/>
        </w:rPr>
        <w:t>conceived</w:t>
      </w:r>
      <w:r w:rsidRPr="005528A8">
        <w:rPr>
          <w:rFonts w:eastAsia="Calibri"/>
          <w:sz w:val="16"/>
        </w:rPr>
        <w:t xml:space="preserve"> DE-STAR, or Directed Energy Solar Targeting of Asteroids an </w:t>
      </w:r>
      <w:proofErr w:type="spellStart"/>
      <w:r w:rsidRPr="005528A8">
        <w:rPr>
          <w:rFonts w:eastAsia="Calibri"/>
          <w:sz w:val="16"/>
        </w:rPr>
        <w:t>exploRation</w:t>
      </w:r>
      <w:proofErr w:type="spellEnd"/>
      <w:r w:rsidRPr="005528A8">
        <w:rPr>
          <w:rFonts w:eastAsia="Calibri"/>
          <w:sz w:val="16"/>
        </w:rPr>
        <w:t xml:space="preserve">, as </w:t>
      </w:r>
      <w:r w:rsidRPr="00A424C7">
        <w:rPr>
          <w:rFonts w:eastAsia="Calibri"/>
          <w:highlight w:val="cyan"/>
          <w:u w:val="single"/>
        </w:rPr>
        <w:t>a realistic means of mitigating</w:t>
      </w:r>
      <w:r w:rsidRPr="005528A8">
        <w:rPr>
          <w:rFonts w:eastAsia="Calibri"/>
          <w:sz w:val="16"/>
        </w:rPr>
        <w:t xml:space="preserve"> potential threats posed to the Earth by </w:t>
      </w:r>
      <w:r w:rsidRPr="00A424C7">
        <w:rPr>
          <w:rFonts w:eastAsia="Calibri"/>
          <w:highlight w:val="cyan"/>
          <w:u w:val="single"/>
        </w:rPr>
        <w:t>asteroids</w:t>
      </w:r>
      <w:r w:rsidRPr="005528A8">
        <w:rPr>
          <w:rFonts w:eastAsia="Calibri"/>
          <w:sz w:val="16"/>
        </w:rPr>
        <w:t xml:space="preserve"> and comets. “We have to come to grips with discussing these issues in a logical and rational way,” said </w:t>
      </w:r>
      <w:proofErr w:type="spellStart"/>
      <w:r w:rsidRPr="005528A8">
        <w:rPr>
          <w:rFonts w:eastAsia="Calibri"/>
          <w:sz w:val="16"/>
        </w:rPr>
        <w:t>Lubin</w:t>
      </w:r>
      <w:proofErr w:type="spellEnd"/>
      <w:r w:rsidRPr="005528A8">
        <w:rPr>
          <w:rFonts w:eastAsia="Calibri"/>
          <w:sz w:val="16"/>
        </w:rPr>
        <w:t xml:space="preserve">, who began work on </w:t>
      </w:r>
      <w:r w:rsidRPr="00A424C7">
        <w:rPr>
          <w:rFonts w:eastAsia="Calibri"/>
          <w:highlight w:val="cyan"/>
          <w:u w:val="single"/>
        </w:rPr>
        <w:t>DE-STAR</w:t>
      </w:r>
      <w:r w:rsidRPr="005528A8">
        <w:rPr>
          <w:rFonts w:eastAsia="Calibri"/>
          <w:sz w:val="16"/>
        </w:rPr>
        <w:t xml:space="preserve"> a year ago. “We need to be proactive rather than reactive in dealing with threats. Duck and cover </w:t>
      </w:r>
      <w:proofErr w:type="gramStart"/>
      <w:r w:rsidRPr="005528A8">
        <w:rPr>
          <w:rFonts w:eastAsia="Calibri"/>
          <w:sz w:val="16"/>
        </w:rPr>
        <w:t>is</w:t>
      </w:r>
      <w:proofErr w:type="gramEnd"/>
      <w:r w:rsidRPr="005528A8">
        <w:rPr>
          <w:rFonts w:eastAsia="Calibri"/>
          <w:sz w:val="16"/>
        </w:rPr>
        <w:t xml:space="preserve"> not an option. We can </w:t>
      </w:r>
      <w:proofErr w:type="gramStart"/>
      <w:r w:rsidRPr="005528A8">
        <w:rPr>
          <w:rFonts w:eastAsia="Calibri"/>
          <w:sz w:val="16"/>
        </w:rPr>
        <w:t>actually do</w:t>
      </w:r>
      <w:proofErr w:type="gramEnd"/>
      <w:r w:rsidRPr="005528A8">
        <w:rPr>
          <w:rFonts w:eastAsia="Calibri"/>
          <w:sz w:val="16"/>
        </w:rPr>
        <w:t xml:space="preserve"> something about it and it’s credible to do something. </w:t>
      </w:r>
      <w:proofErr w:type="gramStart"/>
      <w:r w:rsidRPr="005528A8">
        <w:rPr>
          <w:rFonts w:eastAsia="Calibri"/>
          <w:sz w:val="16"/>
        </w:rPr>
        <w:t>So</w:t>
      </w:r>
      <w:proofErr w:type="gramEnd"/>
      <w:r w:rsidRPr="005528A8">
        <w:rPr>
          <w:rFonts w:eastAsia="Calibri"/>
          <w:sz w:val="16"/>
        </w:rPr>
        <w:t xml:space="preserve"> let’s begin along this path. Let’s start small and work our way up. There is no need to break the bank to start.” The system</w:t>
      </w:r>
      <w:r w:rsidRPr="00A424C7">
        <w:rPr>
          <w:rFonts w:eastAsia="Calibri"/>
          <w:highlight w:val="cyan"/>
          <w:u w:val="single"/>
        </w:rPr>
        <w:t xml:space="preserve"> will work </w:t>
      </w:r>
      <w:r w:rsidRPr="005528A8">
        <w:rPr>
          <w:rFonts w:eastAsia="Calibri"/>
          <w:sz w:val="16"/>
        </w:rPr>
        <w:t>by</w:t>
      </w:r>
      <w:r w:rsidRPr="00A424C7">
        <w:rPr>
          <w:rFonts w:eastAsia="Calibri"/>
          <w:highlight w:val="cyan"/>
          <w:u w:val="single"/>
        </w:rPr>
        <w:t xml:space="preserve"> using solar panels to turn energy </w:t>
      </w:r>
      <w:r w:rsidRPr="005528A8">
        <w:rPr>
          <w:rFonts w:eastAsia="Calibri"/>
          <w:sz w:val="16"/>
        </w:rPr>
        <w:t>from the sun into a “phased array” of individual laser beams that are channeled</w:t>
      </w:r>
      <w:r w:rsidRPr="00A424C7">
        <w:rPr>
          <w:rFonts w:eastAsia="Calibri"/>
          <w:highlight w:val="cyan"/>
          <w:u w:val="single"/>
        </w:rPr>
        <w:t xml:space="preserve"> into a single </w:t>
      </w:r>
      <w:r w:rsidRPr="005528A8">
        <w:rPr>
          <w:rFonts w:eastAsia="Calibri"/>
          <w:sz w:val="16"/>
        </w:rPr>
        <w:t>mega-laser</w:t>
      </w:r>
      <w:r w:rsidRPr="00A424C7">
        <w:rPr>
          <w:rFonts w:eastAsia="Calibri"/>
          <w:highlight w:val="cyan"/>
          <w:u w:val="single"/>
        </w:rPr>
        <w:t xml:space="preserve"> beam that eradicates the asteroids, </w:t>
      </w:r>
      <w:r w:rsidRPr="005528A8">
        <w:rPr>
          <w:rFonts w:eastAsia="Calibri"/>
          <w:sz w:val="16"/>
        </w:rPr>
        <w:t xml:space="preserve">a la the Death Star. If the asteroid is too large, DE-STAR would work by deflecting it away from our fragile planet. The best part? </w:t>
      </w:r>
      <w:r w:rsidRPr="00A424C7">
        <w:rPr>
          <w:rFonts w:eastAsia="Calibri"/>
          <w:highlight w:val="cyan"/>
          <w:u w:val="single"/>
        </w:rPr>
        <w:t xml:space="preserve">The </w:t>
      </w:r>
      <w:r w:rsidRPr="005528A8">
        <w:rPr>
          <w:rFonts w:eastAsia="Calibri"/>
          <w:sz w:val="16"/>
        </w:rPr>
        <w:t>concept is based on</w:t>
      </w:r>
      <w:r w:rsidRPr="00A424C7">
        <w:rPr>
          <w:rFonts w:eastAsia="Calibri"/>
          <w:highlight w:val="cyan"/>
          <w:u w:val="single"/>
        </w:rPr>
        <w:t xml:space="preserve"> technology </w:t>
      </w:r>
      <w:r w:rsidRPr="005528A8">
        <w:rPr>
          <w:rFonts w:eastAsia="Calibri"/>
          <w:sz w:val="16"/>
        </w:rPr>
        <w:t>that</w:t>
      </w:r>
      <w:r w:rsidRPr="00A424C7">
        <w:rPr>
          <w:rFonts w:eastAsia="Calibri"/>
          <w:highlight w:val="cyan"/>
          <w:u w:val="single"/>
        </w:rPr>
        <w:t xml:space="preserve"> is widely available now.</w:t>
      </w:r>
      <w:r w:rsidRPr="005528A8">
        <w:rPr>
          <w:rFonts w:eastAsia="Calibri"/>
          <w:sz w:val="16"/>
        </w:rPr>
        <w:t xml:space="preserve"> “</w:t>
      </w:r>
      <w:r w:rsidRPr="00A424C7">
        <w:rPr>
          <w:rFonts w:eastAsia="Calibri"/>
          <w:highlight w:val="cyan"/>
          <w:u w:val="single"/>
        </w:rPr>
        <w:t>This system is not some far-out idea from Star Trek</w:t>
      </w:r>
      <w:r w:rsidRPr="005528A8">
        <w:rPr>
          <w:rFonts w:eastAsia="Calibri"/>
          <w:sz w:val="16"/>
        </w:rPr>
        <w:t>,” Hughes said. “</w:t>
      </w:r>
      <w:r w:rsidRPr="00A424C7">
        <w:rPr>
          <w:rFonts w:eastAsia="Calibri"/>
          <w:highlight w:val="cyan"/>
          <w:u w:val="single"/>
        </w:rPr>
        <w:t>All the components of this system</w:t>
      </w:r>
      <w:r w:rsidRPr="005528A8">
        <w:rPr>
          <w:rFonts w:eastAsia="Calibri"/>
          <w:sz w:val="16"/>
        </w:rPr>
        <w:t xml:space="preserve"> pretty much </w:t>
      </w:r>
      <w:r w:rsidRPr="00A424C7">
        <w:rPr>
          <w:rFonts w:eastAsia="Calibri"/>
          <w:highlight w:val="cyan"/>
          <w:u w:val="single"/>
        </w:rPr>
        <w:t>exist today</w:t>
      </w:r>
      <w:r w:rsidRPr="005528A8">
        <w:rPr>
          <w:rFonts w:eastAsia="Calibri"/>
          <w:sz w:val="16"/>
        </w:rPr>
        <w:t xml:space="preserve">. Maybe not quite at the scale that we’d need –– scaling up would be the challenge –– but the basic elements are all there and ready to go. We just need to put them into a larger system to be effective, and once the system is there, it can do so many things.” “These are not just back-of-the-envelope numbers,” Hughes concurred. “They are </w:t>
      </w:r>
      <w:proofErr w:type="gramStart"/>
      <w:r w:rsidRPr="005528A8">
        <w:rPr>
          <w:rFonts w:eastAsia="Calibri"/>
          <w:sz w:val="16"/>
        </w:rPr>
        <w:t>actually based</w:t>
      </w:r>
      <w:proofErr w:type="gramEnd"/>
      <w:r w:rsidRPr="005528A8">
        <w:rPr>
          <w:rFonts w:eastAsia="Calibri"/>
          <w:sz w:val="16"/>
        </w:rPr>
        <w:t xml:space="preserve"> on detailed analysis, through solid calculations, justifying what is possible. And it’s all available under current theory and current technology. “There are large asteroids and comets that cross the Earth’s orbit, and some very dangerous </w:t>
      </w:r>
      <w:proofErr w:type="spellStart"/>
      <w:r w:rsidRPr="005528A8">
        <w:rPr>
          <w:rFonts w:eastAsia="Calibri"/>
          <w:sz w:val="16"/>
        </w:rPr>
        <w:t>ones</w:t>
      </w:r>
      <w:proofErr w:type="spellEnd"/>
      <w:r w:rsidRPr="005528A8">
        <w:rPr>
          <w:rFonts w:eastAsia="Calibri"/>
          <w:sz w:val="16"/>
        </w:rPr>
        <w:t xml:space="preserve"> going to hit the Earth eventually,” he added. “Many have hit in the past and many will hit in the future. We should feel compelled to do something about the risk. Realistic solutions need to be considered, and this is </w:t>
      </w:r>
      <w:proofErr w:type="gramStart"/>
      <w:r w:rsidRPr="005528A8">
        <w:rPr>
          <w:rFonts w:eastAsia="Calibri"/>
          <w:sz w:val="16"/>
        </w:rPr>
        <w:t>definitely one</w:t>
      </w:r>
      <w:proofErr w:type="gramEnd"/>
      <w:r w:rsidRPr="005528A8">
        <w:rPr>
          <w:rFonts w:eastAsia="Calibri"/>
          <w:sz w:val="16"/>
        </w:rPr>
        <w:t xml:space="preserve"> of those.”</w:t>
      </w:r>
    </w:p>
    <w:p w14:paraId="65C72611" w14:textId="77777777" w:rsidR="004161E1" w:rsidRDefault="004161E1" w:rsidP="004161E1">
      <w:pPr>
        <w:pStyle w:val="Heading4"/>
      </w:pPr>
      <w:r>
        <w:lastRenderedPageBreak/>
        <w:t>Mining solves Water Shortages</w:t>
      </w:r>
    </w:p>
    <w:p w14:paraId="240C4A45" w14:textId="77777777" w:rsidR="004161E1" w:rsidRPr="004F4117" w:rsidRDefault="004161E1" w:rsidP="004161E1">
      <w:r w:rsidRPr="00C962B6">
        <w:rPr>
          <w:rStyle w:val="Style13ptBold"/>
        </w:rPr>
        <w:t>Kean 15</w:t>
      </w:r>
      <w:r>
        <w:t xml:space="preserve"> </w:t>
      </w:r>
      <w:r w:rsidRPr="004F4117">
        <w:t>Sam Kean December 2015 "The End of Thirst"</w:t>
      </w:r>
      <w:r>
        <w:t xml:space="preserve"> </w:t>
      </w:r>
      <w:hyperlink r:id="rId10" w:history="1">
        <w:r w:rsidRPr="00FC542F">
          <w:rPr>
            <w:rStyle w:val="Hyperlink"/>
          </w:rPr>
          <w:t>https://www.theatlantic.com/magazine/archive/2015/12/the-end-of-thirst/413176/</w:t>
        </w:r>
      </w:hyperlink>
      <w:r>
        <w:t xml:space="preserve"> (writer based in Washington DC for the Atlantic)//Elmer </w:t>
      </w:r>
    </w:p>
    <w:p w14:paraId="068A08B8" w14:textId="77777777" w:rsidR="004161E1" w:rsidRPr="00F35472" w:rsidRDefault="004161E1" w:rsidP="004161E1">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w:t>
      </w:r>
      <w:r w:rsidRPr="00F35472">
        <w:rPr>
          <w:sz w:val="16"/>
          <w:szCs w:val="16"/>
        </w:rPr>
        <w:lastRenderedPageBreak/>
        <w:t xml:space="preserve">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787D318A" w14:textId="77777777" w:rsidR="004161E1" w:rsidRPr="0000076C" w:rsidRDefault="004161E1" w:rsidP="004161E1">
      <w:pPr>
        <w:pStyle w:val="Heading4"/>
      </w:pPr>
      <w:r>
        <w:t>Water Wars cause</w:t>
      </w:r>
      <w:r w:rsidRPr="00C962B6">
        <w:rPr>
          <w:lang w:val="es-ES"/>
        </w:rPr>
        <w:t xml:space="preserve"> 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75E26BE6" w14:textId="77777777" w:rsidR="004161E1" w:rsidRPr="003808B4" w:rsidRDefault="004161E1" w:rsidP="004161E1">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0A523EA2" w14:textId="77777777" w:rsidR="004161E1" w:rsidRPr="003808B4" w:rsidRDefault="004161E1" w:rsidP="004161E1">
      <w:pPr>
        <w:rPr>
          <w:sz w:val="16"/>
          <w:szCs w:val="16"/>
        </w:rPr>
      </w:pPr>
      <w:r w:rsidRPr="003808B4">
        <w:rPr>
          <w:sz w:val="16"/>
          <w:szCs w:val="16"/>
        </w:rPr>
        <w:t>China, India, and the Brahmaputra River</w:t>
      </w:r>
    </w:p>
    <w:p w14:paraId="10398BDF" w14:textId="77777777" w:rsidR="004161E1" w:rsidRPr="003808B4" w:rsidRDefault="004161E1" w:rsidP="004161E1">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0AB79446" w14:textId="77777777" w:rsidR="004161E1" w:rsidRPr="003808B4" w:rsidRDefault="004161E1" w:rsidP="004161E1">
      <w:pPr>
        <w:rPr>
          <w:sz w:val="16"/>
        </w:rPr>
      </w:pPr>
      <w:r w:rsidRPr="003808B4">
        <w:rPr>
          <w:sz w:val="16"/>
        </w:rPr>
        <w:lastRenderedPageBreak/>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3FC005FD" w14:textId="77777777" w:rsidR="004161E1" w:rsidRPr="003808B4" w:rsidRDefault="004161E1" w:rsidP="004161E1">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44B29C78" w14:textId="77777777" w:rsidR="004161E1" w:rsidRPr="003808B4" w:rsidRDefault="004161E1" w:rsidP="004161E1">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13296E1B" w14:textId="77777777" w:rsidR="004161E1" w:rsidRPr="003808B4" w:rsidRDefault="004161E1" w:rsidP="004161E1">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3771B25D" w14:textId="77777777" w:rsidR="004161E1" w:rsidRPr="00D04D42" w:rsidRDefault="004161E1" w:rsidP="004161E1">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56CE732F" w14:textId="77777777" w:rsidR="003D61AF" w:rsidRPr="006F4BF3" w:rsidRDefault="003D61AF" w:rsidP="003D61AF">
      <w:pPr>
        <w:keepNext/>
        <w:keepLines/>
        <w:spacing w:before="200"/>
        <w:outlineLvl w:val="3"/>
        <w:rPr>
          <w:rFonts w:eastAsiaTheme="majorEastAsia" w:cstheme="majorBidi"/>
          <w:b/>
          <w:iCs/>
          <w:sz w:val="26"/>
        </w:rPr>
      </w:pPr>
      <w:r w:rsidRPr="006F4BF3">
        <w:rPr>
          <w:rFonts w:eastAsiaTheme="majorEastAsia" w:cstheme="majorBidi"/>
          <w:b/>
          <w:iCs/>
          <w:sz w:val="26"/>
        </w:rPr>
        <w:t>No ‘space war’ – Insurmountable barriers and everyone has an interest in keeping space peaceful</w:t>
      </w:r>
    </w:p>
    <w:p w14:paraId="4925AF6F" w14:textId="77777777" w:rsidR="003D61AF" w:rsidRPr="00100A2B" w:rsidRDefault="003D61AF" w:rsidP="003D61A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xml:space="preserve">, scholar at the Institute of Political Studies, Faculty of Social Sciences, Charles University in Prague, Czech Republic, and a coordinator of the Geopolitical </w:t>
      </w:r>
      <w:r w:rsidRPr="00100A2B">
        <w:lastRenderedPageBreak/>
        <w:t>Studies Research Centre) “Geopolitics of the Outer Space, Chapter 3: Outer Space as a Military-Diplomatic Field,” Pgs. 48-49] TDI</w:t>
      </w:r>
    </w:p>
    <w:p w14:paraId="45C81B9A" w14:textId="77777777" w:rsidR="003D61AF" w:rsidRPr="009B3208" w:rsidRDefault="003D61AF" w:rsidP="003D61AF">
      <w:pPr>
        <w:rPr>
          <w:b/>
          <w:highlight w:val="green"/>
          <w:u w:val="single"/>
        </w:rPr>
      </w:pPr>
      <w:r w:rsidRPr="00100A2B">
        <w:rPr>
          <w:rStyle w:val="StyleUnderline"/>
        </w:rPr>
        <w:t xml:space="preserve">Despite </w:t>
      </w:r>
      <w:r w:rsidRPr="00084D4D">
        <w:rPr>
          <w:sz w:val="16"/>
        </w:rPr>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084D4D">
        <w:rPr>
          <w:sz w:val="16"/>
        </w:rPr>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084D4D">
        <w:rPr>
          <w:sz w:val="16"/>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084D4D">
        <w:rPr>
          <w:sz w:val="16"/>
        </w:rPr>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084D4D">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84D4D">
        <w:rPr>
          <w:sz w:val="16"/>
        </w:rPr>
        <w:t>Moltz</w:t>
      </w:r>
      <w:proofErr w:type="spellEnd"/>
      <w:r w:rsidRPr="00084D4D">
        <w:rPr>
          <w:sz w:val="16"/>
        </w:rPr>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084D4D">
        <w:rPr>
          <w:sz w:val="16"/>
        </w:rPr>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084D4D">
        <w:rPr>
          <w:sz w:val="16"/>
        </w:rPr>
        <w:t>(</w:t>
      </w:r>
      <w:proofErr w:type="spellStart"/>
      <w:r w:rsidRPr="00084D4D">
        <w:rPr>
          <w:sz w:val="16"/>
        </w:rPr>
        <w:t>Rendleman</w:t>
      </w:r>
      <w:proofErr w:type="spellEnd"/>
      <w:r w:rsidRPr="00084D4D">
        <w:rPr>
          <w:sz w:val="16"/>
        </w:rPr>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084D4D">
        <w:rPr>
          <w:sz w:val="16"/>
        </w:rPr>
        <w:t xml:space="preserve"> (spectrometers, etc.) (Norris 2010, p. 196)-</w:t>
      </w:r>
      <w:r w:rsidRPr="00100A2B">
        <w:rPr>
          <w:rStyle w:val="StyleUnderline"/>
        </w:rPr>
        <w:t xml:space="preserve">but the hide-and-seek game is on. </w:t>
      </w:r>
      <w:r w:rsidRPr="00084D4D">
        <w:rPr>
          <w:sz w:val="16"/>
        </w:rPr>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084D4D">
        <w:rPr>
          <w:sz w:val="16"/>
        </w:rPr>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084D4D">
        <w:rPr>
          <w:sz w:val="16"/>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084D4D">
        <w:rPr>
          <w:sz w:val="16"/>
        </w:rPr>
        <w:t xml:space="preserve">(Dolman 2005, p. 40; </w:t>
      </w:r>
      <w:proofErr w:type="spellStart"/>
      <w:r w:rsidRPr="00084D4D">
        <w:rPr>
          <w:sz w:val="16"/>
        </w:rPr>
        <w:t>Anantatmula</w:t>
      </w:r>
      <w:proofErr w:type="spellEnd"/>
      <w:r w:rsidRPr="00084D4D">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084D4D">
        <w:rPr>
          <w:sz w:val="16"/>
        </w:rPr>
        <w:t xml:space="preserve">(Klein 2006, p. 105; </w:t>
      </w:r>
      <w:proofErr w:type="spellStart"/>
      <w:r w:rsidRPr="00084D4D">
        <w:rPr>
          <w:sz w:val="16"/>
        </w:rPr>
        <w:t>Rendleman</w:t>
      </w:r>
      <w:proofErr w:type="spellEnd"/>
      <w:r w:rsidRPr="00084D4D">
        <w:rPr>
          <w:sz w:val="16"/>
        </w:rPr>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084D4D">
        <w:rPr>
          <w:sz w:val="16"/>
        </w:rPr>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084D4D">
        <w:rPr>
          <w:sz w:val="16"/>
        </w:rPr>
        <w:t xml:space="preserve">. To quote 2016 Stratfor analysis, "(a) war in space would be devastating to all, </w:t>
      </w:r>
      <w:r w:rsidRPr="00100A2B">
        <w:rPr>
          <w:rStyle w:val="StyleUnderline"/>
        </w:rPr>
        <w:t>and preventing it, rather than finding ways to fight it, will likely remain the goal</w:t>
      </w:r>
      <w:r w:rsidRPr="00084D4D">
        <w:rPr>
          <w:sz w:val="16"/>
        </w:rPr>
        <w:t>" (</w:t>
      </w:r>
      <w:proofErr w:type="spellStart"/>
      <w:r w:rsidRPr="00084D4D">
        <w:rPr>
          <w:sz w:val="16"/>
        </w:rPr>
        <w:t>Larnrani</w:t>
      </w:r>
      <w:proofErr w:type="spellEnd"/>
      <w:r w:rsidRPr="00084D4D">
        <w:rPr>
          <w:sz w:val="16"/>
        </w:rPr>
        <w:t xml:space="preserve"> 20 16). This stands true unless some space actor finds a utility in disrupting the arena for others.</w:t>
      </w:r>
    </w:p>
    <w:p w14:paraId="69972083" w14:textId="77777777" w:rsidR="004161E1" w:rsidRPr="005528A8" w:rsidRDefault="004161E1" w:rsidP="005528A8">
      <w:pPr>
        <w:rPr>
          <w:rFonts w:eastAsia="Calibri"/>
          <w:sz w:val="16"/>
        </w:rPr>
      </w:pPr>
    </w:p>
    <w:p w14:paraId="4F58A220" w14:textId="6C1074F5" w:rsidR="005528A8" w:rsidRDefault="00937859" w:rsidP="0090066D">
      <w:pPr>
        <w:pStyle w:val="Heading3"/>
      </w:pPr>
      <w:r>
        <w:lastRenderedPageBreak/>
        <w:t>1NC – Turn – US-Russia</w:t>
      </w:r>
    </w:p>
    <w:p w14:paraId="4E63BE22" w14:textId="733E7614" w:rsidR="00464EE1" w:rsidRPr="00AC3DB2" w:rsidRDefault="00AC3DB2" w:rsidP="00464EE1">
      <w:pPr>
        <w:rPr>
          <w:rStyle w:val="Style13ptBold"/>
        </w:rPr>
      </w:pPr>
      <w:r>
        <w:rPr>
          <w:rStyle w:val="Style13ptBold"/>
        </w:rPr>
        <w:t xml:space="preserve">The story of this advantage is that China &amp; Russia cooperate </w:t>
      </w:r>
      <w:proofErr w:type="spellStart"/>
      <w:r>
        <w:rPr>
          <w:rStyle w:val="Style13ptBold"/>
        </w:rPr>
        <w:t>bc</w:t>
      </w:r>
      <w:proofErr w:type="spellEnd"/>
      <w:r>
        <w:rPr>
          <w:rStyle w:val="Style13ptBold"/>
        </w:rPr>
        <w:t xml:space="preserve"> of US mining which results in a coalition that collapses American unipolarity – American primacy is bad-- </w:t>
      </w:r>
    </w:p>
    <w:p w14:paraId="145B7F16" w14:textId="77777777" w:rsidR="00937859" w:rsidRPr="00DE2492" w:rsidRDefault="00937859" w:rsidP="00937859">
      <w:pPr>
        <w:pStyle w:val="Heading4"/>
      </w:pPr>
      <w:r w:rsidRPr="00DE2492">
        <w:t xml:space="preserve">Russia </w:t>
      </w:r>
      <w:r w:rsidRPr="00DE2492">
        <w:rPr>
          <w:u w:val="single"/>
        </w:rPr>
        <w:t>isn’t even close</w:t>
      </w:r>
      <w:r w:rsidRPr="00DE2492">
        <w:t xml:space="preserve"> to threating US dominance</w:t>
      </w:r>
    </w:p>
    <w:p w14:paraId="15271D60" w14:textId="77777777" w:rsidR="00937859" w:rsidRPr="00DE2492" w:rsidRDefault="00937859" w:rsidP="00937859">
      <w:r w:rsidRPr="00DE2492">
        <w:t xml:space="preserve">Doug </w:t>
      </w:r>
      <w:r w:rsidRPr="00DE2492">
        <w:rPr>
          <w:rStyle w:val="Style13ptBold"/>
        </w:rPr>
        <w:t>Bandow 17</w:t>
      </w:r>
      <w:r w:rsidRPr="00DE2492">
        <w:t xml:space="preserve">, Senior Fellow at the Cato Institute, former Special Assistant to President Ronald Reagan, a Senior Fellow in International Religious Persecution with the Institute on Religion and Public Policy, "What Russian Threat? Americans Shouldn't Be Running Scared </w:t>
      </w:r>
      <w:proofErr w:type="gramStart"/>
      <w:r w:rsidRPr="00DE2492">
        <w:t>Of</w:t>
      </w:r>
      <w:proofErr w:type="gramEnd"/>
      <w:r w:rsidRPr="00DE2492">
        <w:t xml:space="preserve"> Moscow", Forbes, https://www.forbes.com/sites/dougbandow/2017/03/06/what-russian-threat-americans-shouldnt-be-running-scared-of-moscow/</w:t>
      </w:r>
    </w:p>
    <w:p w14:paraId="189EB010" w14:textId="77777777" w:rsidR="00937859" w:rsidRPr="00DE2492" w:rsidRDefault="00937859" w:rsidP="00937859">
      <w:r w:rsidRPr="00DE2492">
        <w:rPr>
          <w:rStyle w:val="StyleUnderline"/>
        </w:rPr>
        <w:t>Listen to folks in Washington talk about the supposed Russian threat</w:t>
      </w:r>
      <w:r w:rsidRPr="00DE2492">
        <w:rPr>
          <w:sz w:val="16"/>
        </w:rPr>
        <w:t xml:space="preserve"> </w:t>
      </w:r>
      <w:r w:rsidRPr="00DE2492">
        <w:rPr>
          <w:rStyle w:val="Emphasis"/>
        </w:rPr>
        <w:t xml:space="preserve">and </w:t>
      </w:r>
      <w:r w:rsidRPr="00DE2492">
        <w:rPr>
          <w:rStyle w:val="Emphasis"/>
          <w:highlight w:val="yellow"/>
        </w:rPr>
        <w:t>you’d think America was a small, third-rate country</w:t>
      </w:r>
      <w:r w:rsidRPr="00DE2492">
        <w:rPr>
          <w:sz w:val="16"/>
        </w:rPr>
        <w:t xml:space="preserve">—friendless, </w:t>
      </w:r>
      <w:r w:rsidRPr="00DE2492">
        <w:rPr>
          <w:rStyle w:val="StyleUnderline"/>
          <w:highlight w:val="yellow"/>
        </w:rPr>
        <w:t>stuck in Moscow’s shadow</w:t>
      </w:r>
      <w:r w:rsidRPr="00DE2492">
        <w:rPr>
          <w:rStyle w:val="StyleUnderline"/>
        </w:rPr>
        <w:t xml:space="preserve">, possessing a </w:t>
      </w:r>
      <w:r w:rsidRPr="00DE2492">
        <w:rPr>
          <w:rStyle w:val="Emphasis"/>
        </w:rPr>
        <w:t>tiny, obsolete military</w:t>
      </w:r>
      <w:r w:rsidRPr="00DE2492">
        <w:rPr>
          <w:rStyle w:val="StyleUnderline"/>
        </w:rPr>
        <w:t>.</w:t>
      </w:r>
      <w:r w:rsidRPr="00DE2492">
        <w:rPr>
          <w:sz w:val="16"/>
        </w:rPr>
        <w:t xml:space="preserve"> The paranoia seems strongest from Neoconservatives who otherwise demand that the U.S. dominate the globe, bombing, invading, and occupying other nations at will. In 2012, Mitt Romney charged Russia with being America’s number one “geopolitical foe,” causing some to later hold him up as a prophet. Earlier this year, Secretary of Defense James Mattis testified before the Senate that Moscow is the “principal threat” to the U.S., which should be “ready to confront Russia.” Yet </w:t>
      </w:r>
      <w:r w:rsidRPr="00DE2492">
        <w:rPr>
          <w:rStyle w:val="StyleUnderline"/>
          <w:highlight w:val="yellow"/>
        </w:rPr>
        <w:t xml:space="preserve">the </w:t>
      </w:r>
      <w:proofErr w:type="gramStart"/>
      <w:r w:rsidRPr="00DE2492">
        <w:rPr>
          <w:rStyle w:val="StyleUnderline"/>
          <w:highlight w:val="yellow"/>
        </w:rPr>
        <w:t>fear-mongering</w:t>
      </w:r>
      <w:proofErr w:type="gramEnd"/>
      <w:r w:rsidRPr="00DE2492">
        <w:rPr>
          <w:rStyle w:val="StyleUnderline"/>
          <w:highlight w:val="yellow"/>
        </w:rPr>
        <w:t xml:space="preserve"> is </w:t>
      </w:r>
      <w:r w:rsidRPr="00DE2492">
        <w:rPr>
          <w:rStyle w:val="Emphasis"/>
          <w:highlight w:val="yellow"/>
        </w:rPr>
        <w:t>nonsense</w:t>
      </w:r>
      <w:r w:rsidRPr="00DE2492">
        <w:rPr>
          <w:sz w:val="16"/>
        </w:rPr>
        <w:t xml:space="preserve">. Russia’s presumed attempt to influence America’s election was more smoke than fire. Moscow is accused of a private hack which released emails detailing the sleaze afflicting one of the presidential candidates. Although illegal like other cyber-attacks, that’s </w:t>
      </w:r>
      <w:proofErr w:type="gramStart"/>
      <w:r w:rsidRPr="00DE2492">
        <w:rPr>
          <w:sz w:val="16"/>
        </w:rPr>
        <w:t>pretty mild</w:t>
      </w:r>
      <w:proofErr w:type="gramEnd"/>
      <w:r w:rsidRPr="00DE2492">
        <w:rPr>
          <w:sz w:val="16"/>
        </w:rPr>
        <w:t xml:space="preserve">, especially compared to Washington’s routine interference in other nations’ political affairs, including their elections. Although American officials proclaim their commitment to democracy, their activities almost always promote parties, leaders, and movements friendly to the U.S. More serious are claims that Moscow poses a security threat. Military capabilities are more than formal military budgets, but </w:t>
      </w:r>
      <w:r w:rsidRPr="00DE2492">
        <w:rPr>
          <w:rStyle w:val="StyleUnderline"/>
          <w:highlight w:val="yellow"/>
        </w:rPr>
        <w:t>the spending disparity</w:t>
      </w:r>
      <w:r w:rsidRPr="00DE2492">
        <w:rPr>
          <w:rStyle w:val="StyleUnderline"/>
        </w:rPr>
        <w:t xml:space="preserve"> between the U.S. and Russia </w:t>
      </w:r>
      <w:r w:rsidRPr="00DE2492">
        <w:rPr>
          <w:rStyle w:val="StyleUnderline"/>
          <w:highlight w:val="yellow"/>
        </w:rPr>
        <w:t xml:space="preserve">is </w:t>
      </w:r>
      <w:r w:rsidRPr="00DE2492">
        <w:rPr>
          <w:rStyle w:val="Emphasis"/>
          <w:highlight w:val="yellow"/>
        </w:rPr>
        <w:t>vast</w:t>
      </w:r>
      <w:r w:rsidRPr="00DE2492">
        <w:rPr>
          <w:sz w:val="16"/>
          <w:highlight w:val="yellow"/>
        </w:rPr>
        <w:t xml:space="preserve">: </w:t>
      </w:r>
      <w:r w:rsidRPr="00DE2492">
        <w:rPr>
          <w:rStyle w:val="StyleUnderline"/>
          <w:highlight w:val="yellow"/>
        </w:rPr>
        <w:t xml:space="preserve">Washington’s outlays are almost </w:t>
      </w:r>
      <w:r w:rsidRPr="00DE2492">
        <w:rPr>
          <w:rStyle w:val="Emphasis"/>
          <w:highlight w:val="yellow"/>
        </w:rPr>
        <w:t>ten times as much as Moscow’s</w:t>
      </w:r>
      <w:r w:rsidRPr="00DE2492">
        <w:rPr>
          <w:sz w:val="16"/>
        </w:rPr>
        <w:t xml:space="preserve">. </w:t>
      </w:r>
      <w:r w:rsidRPr="00DE2492">
        <w:rPr>
          <w:rStyle w:val="StyleUnderline"/>
        </w:rPr>
        <w:t xml:space="preserve">President Donald Trump just proposed an annual jump in outlays, $54 billion, which is </w:t>
      </w:r>
      <w:r w:rsidRPr="00DE2492">
        <w:rPr>
          <w:rStyle w:val="Emphasis"/>
        </w:rPr>
        <w:t xml:space="preserve">nearly as much as Russia will spend all year. </w:t>
      </w:r>
      <w:r w:rsidRPr="00DE2492">
        <w:rPr>
          <w:rStyle w:val="StyleUnderline"/>
          <w:highlight w:val="yellow"/>
        </w:rPr>
        <w:t>Russia</w:t>
      </w:r>
      <w:r w:rsidRPr="00DE2492">
        <w:rPr>
          <w:sz w:val="16"/>
          <w:highlight w:val="yellow"/>
        </w:rPr>
        <w:t xml:space="preserve"> </w:t>
      </w:r>
      <w:r w:rsidRPr="00DE2492">
        <w:rPr>
          <w:rStyle w:val="Emphasis"/>
          <w:highlight w:val="yellow"/>
        </w:rPr>
        <w:t>lacks the global reach to challenge America</w:t>
      </w:r>
      <w:r w:rsidRPr="00DE2492">
        <w:rPr>
          <w:sz w:val="16"/>
        </w:rPr>
        <w:t>. As Putin noted in an interview with an Italian journalist: “</w:t>
      </w:r>
      <w:r w:rsidRPr="00DE2492">
        <w:rPr>
          <w:rStyle w:val="StyleUnderline"/>
          <w:highlight w:val="yellow"/>
        </w:rPr>
        <w:t>Publish a world map</w:t>
      </w:r>
      <w:r w:rsidRPr="00DE2492">
        <w:rPr>
          <w:rStyle w:val="StyleUnderline"/>
        </w:rPr>
        <w:t xml:space="preserve"> </w:t>
      </w:r>
      <w:r w:rsidRPr="00DE2492">
        <w:rPr>
          <w:rStyle w:val="StyleUnderline"/>
          <w:highlight w:val="yellow"/>
        </w:rPr>
        <w:t>and mark all the U.S. military bases</w:t>
      </w:r>
      <w:r w:rsidRPr="00DE2492">
        <w:rPr>
          <w:rStyle w:val="StyleUnderline"/>
        </w:rPr>
        <w:t xml:space="preserve"> on it</w:t>
      </w:r>
      <w:r w:rsidRPr="00DE2492">
        <w:rPr>
          <w:sz w:val="16"/>
        </w:rPr>
        <w:t xml:space="preserve">. </w:t>
      </w:r>
      <w:r w:rsidRPr="00DE2492">
        <w:rPr>
          <w:rStyle w:val="Emphasis"/>
          <w:highlight w:val="yellow"/>
        </w:rPr>
        <w:t>You will see the difference</w:t>
      </w:r>
      <w:r w:rsidRPr="00DE2492">
        <w:rPr>
          <w:rStyle w:val="Emphasis"/>
        </w:rPr>
        <w:t xml:space="preserve"> between Russia and the U.S</w:t>
      </w:r>
      <w:r w:rsidRPr="00DE2492">
        <w:rPr>
          <w:sz w:val="16"/>
        </w:rPr>
        <w:t xml:space="preserve">.” </w:t>
      </w:r>
      <w:r w:rsidRPr="00DE2492">
        <w:rPr>
          <w:rStyle w:val="StyleUnderline"/>
          <w:highlight w:val="yellow"/>
        </w:rPr>
        <w:t xml:space="preserve">Moscow also lacks the </w:t>
      </w:r>
      <w:r w:rsidRPr="00DE2492">
        <w:rPr>
          <w:rStyle w:val="Emphasis"/>
          <w:highlight w:val="yellow"/>
        </w:rPr>
        <w:t>economic foundation</w:t>
      </w:r>
      <w:r w:rsidRPr="00DE2492">
        <w:rPr>
          <w:rStyle w:val="StyleUnderline"/>
        </w:rPr>
        <w:t xml:space="preserve"> to match the U.S.</w:t>
      </w:r>
      <w:r w:rsidRPr="00DE2492">
        <w:rPr>
          <w:sz w:val="16"/>
        </w:rPr>
        <w:t xml:space="preserve"> According to the International Institute for Strategic Studies, “</w:t>
      </w:r>
      <w:r w:rsidRPr="00DE2492">
        <w:rPr>
          <w:rStyle w:val="StyleUnderline"/>
        </w:rPr>
        <w:t xml:space="preserve">One effect of </w:t>
      </w:r>
      <w:r w:rsidRPr="00DE2492">
        <w:rPr>
          <w:rStyle w:val="StyleUnderline"/>
          <w:highlight w:val="yellow"/>
        </w:rPr>
        <w:t>the country’s deteriorating economic situation</w:t>
      </w:r>
      <w:r w:rsidRPr="00DE2492">
        <w:rPr>
          <w:rStyle w:val="StyleUnderline"/>
        </w:rPr>
        <w:t xml:space="preserve"> has been the </w:t>
      </w:r>
      <w:r w:rsidRPr="00DE2492">
        <w:rPr>
          <w:rStyle w:val="Emphasis"/>
        </w:rPr>
        <w:t>delay in concluding the next State Armament Program</w:t>
      </w:r>
      <w:r w:rsidRPr="00DE2492">
        <w:rPr>
          <w:sz w:val="16"/>
        </w:rPr>
        <w:t xml:space="preserve">; originally intended to have been started in 2016, this has now been pushed back to 2018.” </w:t>
      </w:r>
      <w:r w:rsidRPr="00DE2492">
        <w:rPr>
          <w:rStyle w:val="StyleUnderline"/>
        </w:rPr>
        <w:t>Russia possesses the world’s second most powerful nuclear arsenal</w:t>
      </w:r>
      <w:r w:rsidRPr="00DE2492">
        <w:rPr>
          <w:sz w:val="16"/>
        </w:rPr>
        <w:t xml:space="preserve">, capable of destroying America many times over. But </w:t>
      </w:r>
      <w:r w:rsidRPr="00DE2492">
        <w:rPr>
          <w:rStyle w:val="StyleUnderline"/>
        </w:rPr>
        <w:t xml:space="preserve">even Moscow’s sharpest critics don’t believe Vladimir Putin </w:t>
      </w:r>
      <w:r w:rsidRPr="00DE2492">
        <w:rPr>
          <w:rStyle w:val="Emphasis"/>
        </w:rPr>
        <w:t>plans to commit suicide</w:t>
      </w:r>
      <w:r w:rsidRPr="00DE2492">
        <w:rPr>
          <w:sz w:val="16"/>
        </w:rPr>
        <w:t xml:space="preserve">. </w:t>
      </w:r>
      <w:r w:rsidRPr="00DE2492">
        <w:rPr>
          <w:rStyle w:val="StyleUnderline"/>
        </w:rPr>
        <w:t>That nuclear threat acts more as Russia’s guarantee against U.S. coercion</w:t>
      </w:r>
      <w:r w:rsidRPr="00DE2492">
        <w:rPr>
          <w:sz w:val="16"/>
        </w:rPr>
        <w:t xml:space="preserve">. Neither side can allow the stakes of any conflict to race out of control. Beyond inaugurating nuclear Armageddon, </w:t>
      </w:r>
      <w:r w:rsidRPr="00DE2492">
        <w:rPr>
          <w:rStyle w:val="Emphasis"/>
          <w:highlight w:val="yellow"/>
        </w:rPr>
        <w:t>how does Moscow threaten America?</w:t>
      </w:r>
      <w:r w:rsidRPr="00DE2492">
        <w:rPr>
          <w:sz w:val="16"/>
        </w:rPr>
        <w:t xml:space="preserve"> </w:t>
      </w:r>
      <w:r w:rsidRPr="00DE2492">
        <w:rPr>
          <w:rStyle w:val="StyleUnderline"/>
        </w:rPr>
        <w:t xml:space="preserve">An invasion seems </w:t>
      </w:r>
      <w:r w:rsidRPr="00DE2492">
        <w:rPr>
          <w:rStyle w:val="Emphasis"/>
        </w:rPr>
        <w:t>unlikely</w:t>
      </w:r>
      <w:r w:rsidRPr="00DE2492">
        <w:rPr>
          <w:sz w:val="16"/>
        </w:rPr>
        <w:t xml:space="preserve">, since the two countries don’t share a land boundary. </w:t>
      </w:r>
      <w:r w:rsidRPr="00DE2492">
        <w:rPr>
          <w:rStyle w:val="StyleUnderline"/>
        </w:rPr>
        <w:t xml:space="preserve">An attack across the Bering Strait to retake Alaska is </w:t>
      </w:r>
      <w:r w:rsidRPr="00DE2492">
        <w:rPr>
          <w:rStyle w:val="Emphasis"/>
        </w:rPr>
        <w:t>more than a little unlikely</w:t>
      </w:r>
      <w:r w:rsidRPr="00DE2492">
        <w:rPr>
          <w:sz w:val="16"/>
        </w:rPr>
        <w:t xml:space="preserve">. Which means </w:t>
      </w:r>
      <w:r w:rsidRPr="00DE2492">
        <w:rPr>
          <w:rStyle w:val="Emphasis"/>
          <w:highlight w:val="yellow"/>
        </w:rPr>
        <w:t>there is no direct threat to the U.S.</w:t>
      </w:r>
      <w:r w:rsidRPr="00DE2492">
        <w:rPr>
          <w:rStyle w:val="Emphasis"/>
        </w:rPr>
        <w:t xml:space="preserve"> </w:t>
      </w:r>
      <w:r w:rsidRPr="00DE2492">
        <w:rPr>
          <w:rStyle w:val="StyleUnderline"/>
        </w:rPr>
        <w:t>How about isolating America</w:t>
      </w:r>
      <w:r w:rsidRPr="00DE2492">
        <w:rPr>
          <w:sz w:val="16"/>
        </w:rPr>
        <w:t xml:space="preserve"> by controlling sea and air and interdicting commerce? That’s almost as implausible. </w:t>
      </w:r>
      <w:r w:rsidRPr="00DE2492">
        <w:rPr>
          <w:rStyle w:val="StyleUnderline"/>
          <w:highlight w:val="yellow"/>
        </w:rPr>
        <w:t xml:space="preserve">The vaunted Red Navy is </w:t>
      </w:r>
      <w:r w:rsidRPr="00DE2492">
        <w:rPr>
          <w:rStyle w:val="Emphasis"/>
          <w:highlight w:val="yellow"/>
        </w:rPr>
        <w:t>gone</w:t>
      </w:r>
      <w:r w:rsidRPr="00DE2492">
        <w:rPr>
          <w:rStyle w:val="StyleUnderline"/>
        </w:rPr>
        <w:t>.</w:t>
      </w:r>
      <w:r w:rsidRPr="00DE2492">
        <w:rPr>
          <w:sz w:val="16"/>
        </w:rPr>
        <w:t xml:space="preserve"> </w:t>
      </w:r>
      <w:r w:rsidRPr="00DE2492">
        <w:rPr>
          <w:rStyle w:val="StyleUnderline"/>
          <w:highlight w:val="yellow"/>
        </w:rPr>
        <w:t xml:space="preserve">Moscow </w:t>
      </w:r>
      <w:r w:rsidRPr="00DE2492">
        <w:rPr>
          <w:rStyle w:val="Emphasis"/>
          <w:highlight w:val="yellow"/>
        </w:rPr>
        <w:t>deploys one decrepit aircraft</w:t>
      </w:r>
      <w:r w:rsidRPr="00DE2492">
        <w:rPr>
          <w:rStyle w:val="Emphasis"/>
        </w:rPr>
        <w:t xml:space="preserve"> carrier</w:t>
      </w:r>
      <w:r w:rsidRPr="00DE2492">
        <w:rPr>
          <w:sz w:val="16"/>
        </w:rPr>
        <w:t xml:space="preserve">, </w:t>
      </w:r>
      <w:r w:rsidRPr="00DE2492">
        <w:rPr>
          <w:rStyle w:val="StyleUnderline"/>
        </w:rPr>
        <w:t xml:space="preserve">no match for Washington’s </w:t>
      </w:r>
      <w:r w:rsidRPr="00DE2492">
        <w:rPr>
          <w:rStyle w:val="Emphasis"/>
        </w:rPr>
        <w:t>multiple carrier groups</w:t>
      </w:r>
      <w:r w:rsidRPr="00DE2492">
        <w:rPr>
          <w:sz w:val="16"/>
        </w:rPr>
        <w:t xml:space="preserve">. </w:t>
      </w:r>
      <w:r w:rsidRPr="00DE2492">
        <w:rPr>
          <w:rStyle w:val="StyleUnderline"/>
        </w:rPr>
        <w:t xml:space="preserve">And the U.S. is allied with European nations which also possess capable if smaller fleets. Russia is upgrading its forces, but </w:t>
      </w:r>
      <w:r w:rsidRPr="00DE2492">
        <w:rPr>
          <w:rStyle w:val="StyleUnderline"/>
          <w:highlight w:val="yellow"/>
        </w:rPr>
        <w:t xml:space="preserve">it </w:t>
      </w:r>
      <w:r w:rsidRPr="00DE2492">
        <w:rPr>
          <w:rStyle w:val="Emphasis"/>
          <w:highlight w:val="yellow"/>
        </w:rPr>
        <w:t>lacks the resources</w:t>
      </w:r>
      <w:r w:rsidRPr="00DE2492">
        <w:rPr>
          <w:rStyle w:val="StyleUnderline"/>
          <w:highlight w:val="yellow"/>
        </w:rPr>
        <w:t xml:space="preserve"> to equal America</w:t>
      </w:r>
      <w:r w:rsidRPr="00DE2492">
        <w:rPr>
          <w:rStyle w:val="StyleUnderline"/>
        </w:rPr>
        <w:t>. Moscow is no more likely to dominate the air above or around the U.S.</w:t>
      </w:r>
      <w:r w:rsidRPr="00DE2492">
        <w:rPr>
          <w:sz w:val="16"/>
        </w:rPr>
        <w:t xml:space="preserve"> </w:t>
      </w:r>
      <w:r w:rsidRPr="00DE2492">
        <w:rPr>
          <w:rStyle w:val="StyleUnderline"/>
          <w:highlight w:val="yellow"/>
        </w:rPr>
        <w:t>Russia’s air force</w:t>
      </w:r>
      <w:r w:rsidRPr="00DE2492">
        <w:rPr>
          <w:sz w:val="16"/>
        </w:rPr>
        <w:t xml:space="preserve"> is capable and has gained valuable combat experience over </w:t>
      </w:r>
      <w:proofErr w:type="gramStart"/>
      <w:r w:rsidRPr="00DE2492">
        <w:rPr>
          <w:sz w:val="16"/>
        </w:rPr>
        <w:t>Syria, but</w:t>
      </w:r>
      <w:proofErr w:type="gramEnd"/>
      <w:r w:rsidRPr="00DE2492">
        <w:rPr>
          <w:sz w:val="16"/>
        </w:rPr>
        <w:t xml:space="preserve"> </w:t>
      </w:r>
      <w:r w:rsidRPr="00DE2492">
        <w:rPr>
          <w:rStyle w:val="Emphasis"/>
          <w:highlight w:val="yellow"/>
        </w:rPr>
        <w:t>remains no match for America’s globe-spanning force</w:t>
      </w:r>
      <w:r w:rsidRPr="00DE2492">
        <w:rPr>
          <w:sz w:val="16"/>
        </w:rPr>
        <w:t xml:space="preserve">. More dangerous may be Russian air defenses, which would ensure that hostile U.S. air operations were not the cakewalk like in Serbia, Iraq, Afghanistan, and Libya. Nor is there any obvious reason why Moscow would inaugurate war with the U.S. Russia’s critics </w:t>
      </w:r>
      <w:r w:rsidRPr="00DE2492">
        <w:rPr>
          <w:sz w:val="16"/>
        </w:rPr>
        <w:lastRenderedPageBreak/>
        <w:t xml:space="preserve">notwithstanding, the Cold War is over. There is only one aggressive ideological power, and that is America. </w:t>
      </w:r>
      <w:proofErr w:type="spellStart"/>
      <w:r w:rsidRPr="00DE2492">
        <w:rPr>
          <w:sz w:val="16"/>
        </w:rPr>
        <w:t>Putinism</w:t>
      </w:r>
      <w:proofErr w:type="spellEnd"/>
      <w:r w:rsidRPr="00DE2492">
        <w:rPr>
          <w:sz w:val="16"/>
        </w:rPr>
        <w:t xml:space="preserve"> is a simpler, practical authoritarian nationalism. That’s obviously not a congenial home for anyone who believes in America’s classical liberal heritage. The vision of a limited government dedicated to protecting individual rights has few takers in the Russian Federation. The real problem posed by Vladimir Putin is not that he’s an unpleasant thug, but that he seems to represent a substantial number—a strong majority if polls are to be believed—of Russians. Still, Moscow’s policy reflects much more a defensive than aggressive stance. Its role in the world looks a lot like that of pre-1914 imperial Russia. The Putin government wants its interests to be respected and its borders to be secure. It especially doesn’t like seeing its friends, such as Serbia, dismembered without so much as a nod in Moscow’s direction. Russia also opposes a potentially hostile alliance pushing ever eastward, absorbing lands such as Ukraine that once were integral to the Russian Empire as well as the Soviet Union. The U.S. (and Moscow’s neighbors) might wish that Russia would accept America’s not always so benevolent hegemony. However, Boris </w:t>
      </w:r>
      <w:proofErr w:type="spellStart"/>
      <w:r w:rsidRPr="00DE2492">
        <w:rPr>
          <w:sz w:val="16"/>
        </w:rPr>
        <w:t>Yeltsen’s</w:t>
      </w:r>
      <w:proofErr w:type="spellEnd"/>
      <w:r w:rsidRPr="00DE2492">
        <w:rPr>
          <w:sz w:val="16"/>
        </w:rPr>
        <w:t xml:space="preserve"> rule proved to be but a brief interregnum until age-old Russian nationalism reasserted itself. </w:t>
      </w:r>
      <w:r w:rsidRPr="00DE2492">
        <w:rPr>
          <w:rStyle w:val="StyleUnderline"/>
        </w:rPr>
        <w:t xml:space="preserve">That Moscow now stands up for what it considers to be its interests is </w:t>
      </w:r>
      <w:r w:rsidRPr="00DE2492">
        <w:rPr>
          <w:rStyle w:val="Emphasis"/>
        </w:rPr>
        <w:t>no cause for alarm in Washington</w:t>
      </w:r>
      <w:r w:rsidRPr="00DE2492">
        <w:rPr>
          <w:sz w:val="16"/>
        </w:rPr>
        <w:t xml:space="preserve"> unless the latter has aggressive designs on Russia itself. The belief that such a nation and people would voluntarily, even enthusiastically, submit to American “leadership” always was a fantasy. Of course, </w:t>
      </w:r>
      <w:r w:rsidRPr="00DE2492">
        <w:rPr>
          <w:rStyle w:val="StyleUnderline"/>
          <w:highlight w:val="yellow"/>
        </w:rPr>
        <w:t>Moscow’s policies sometimes run contrary</w:t>
      </w:r>
      <w:r w:rsidRPr="00DE2492">
        <w:rPr>
          <w:rStyle w:val="StyleUnderline"/>
        </w:rPr>
        <w:t xml:space="preserve"> to Washington’s desires, </w:t>
      </w:r>
      <w:r w:rsidRPr="00DE2492">
        <w:rPr>
          <w:rStyle w:val="StyleUnderline"/>
          <w:highlight w:val="yellow"/>
        </w:rPr>
        <w:t xml:space="preserve">but that </w:t>
      </w:r>
      <w:r w:rsidRPr="00DE2492">
        <w:rPr>
          <w:rStyle w:val="Emphasis"/>
          <w:highlight w:val="yellow"/>
        </w:rPr>
        <w:t>doesn’t mean Russia poses a threat</w:t>
      </w:r>
      <w:r w:rsidRPr="00DE2492">
        <w:rPr>
          <w:sz w:val="16"/>
        </w:rPr>
        <w:t xml:space="preserve">. </w:t>
      </w:r>
      <w:r w:rsidRPr="00DE2492">
        <w:rPr>
          <w:rStyle w:val="StyleUnderline"/>
          <w:highlight w:val="yellow"/>
        </w:rPr>
        <w:t xml:space="preserve">Moscow generally has been </w:t>
      </w:r>
      <w:r w:rsidRPr="00DE2492">
        <w:rPr>
          <w:rStyle w:val="Emphasis"/>
          <w:highlight w:val="yellow"/>
        </w:rPr>
        <w:t>helpful</w:t>
      </w:r>
      <w:r w:rsidRPr="00DE2492">
        <w:rPr>
          <w:rStyle w:val="StyleUnderline"/>
          <w:highlight w:val="yellow"/>
        </w:rPr>
        <w:t xml:space="preserve"> in Afghanistan, Iran, and North Korea</w:t>
      </w:r>
      <w:r w:rsidRPr="00DE2492">
        <w:rPr>
          <w:rStyle w:val="StyleUnderline"/>
        </w:rPr>
        <w:t>, all significant concerns of the U.S.</w:t>
      </w:r>
      <w:r w:rsidRPr="00DE2492">
        <w:rPr>
          <w:sz w:val="16"/>
        </w:rPr>
        <w:t xml:space="preserve"> Russia has moved closer to China, despite major differences between the two, but largely in response to Washington’s hostile policies toward both great powers. In this way the Obama administration inadvertently reversed Richard Nixon’s geopolitical masterstroke of 45 years ago.</w:t>
      </w:r>
    </w:p>
    <w:p w14:paraId="1AD51488" w14:textId="77777777" w:rsidR="00937859" w:rsidRDefault="00937859" w:rsidP="00937859">
      <w:pPr>
        <w:pStyle w:val="Heading4"/>
      </w:pPr>
      <w:r>
        <w:t>Hegemony incentivizes rapid escalation - competitive decline creates incentives to wait and de-escalate</w:t>
      </w:r>
    </w:p>
    <w:p w14:paraId="7B815A27" w14:textId="77777777" w:rsidR="00937859" w:rsidRDefault="00937859" w:rsidP="00937859">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11" w:history="1">
        <w:r w:rsidRPr="00524272">
          <w:rPr>
            <w:rStyle w:val="Hyperlink"/>
          </w:rPr>
          <w:t>https://www.the-american-interest.com/2018/10/24/danger-falling-powers/</w:t>
        </w:r>
      </w:hyperlink>
    </w:p>
    <w:p w14:paraId="2C6C8594" w14:textId="77777777" w:rsidR="00937859" w:rsidRPr="000A0D51" w:rsidRDefault="00937859" w:rsidP="00937859">
      <w:pPr>
        <w:rPr>
          <w:sz w:val="16"/>
        </w:rPr>
      </w:pPr>
      <w:r w:rsidRPr="000A0D51">
        <w:rPr>
          <w:sz w:val="16"/>
        </w:rPr>
        <w:t xml:space="preserve">There is, then, no disputing that </w:t>
      </w:r>
      <w:r w:rsidRPr="00595037">
        <w:rPr>
          <w:rStyle w:val="StyleUnderline"/>
          <w:highlight w:val="green"/>
        </w:rPr>
        <w:t xml:space="preserve">rising powers </w:t>
      </w:r>
      <w:r w:rsidRPr="00CC2000">
        <w:rPr>
          <w:rStyle w:val="StyleUnderline"/>
        </w:rPr>
        <w:t xml:space="preserve">can have profoundly disruptive effects. Yet such powers </w:t>
      </w:r>
      <w:r w:rsidRPr="00CC2000">
        <w:rPr>
          <w:rStyle w:val="Emphasis"/>
        </w:rPr>
        <w:t xml:space="preserve">might </w:t>
      </w:r>
      <w:r w:rsidRPr="00595037">
        <w:rPr>
          <w:rStyle w:val="Emphasis"/>
          <w:highlight w:val="green"/>
        </w:rPr>
        <w:t>not</w:t>
      </w:r>
      <w:r w:rsidRPr="000A0D51">
        <w:rPr>
          <w:sz w:val="16"/>
        </w:rPr>
        <w:t xml:space="preserve"> actually </w:t>
      </w:r>
      <w:r w:rsidRPr="00595037">
        <w:rPr>
          <w:rStyle w:val="Emphasis"/>
          <w:highlight w:val="green"/>
        </w:rPr>
        <w:t>be the most aggressive or risk-prone</w:t>
      </w:r>
      <w:r w:rsidRPr="00595037">
        <w:rPr>
          <w:rStyle w:val="StyleUnderline"/>
          <w:highlight w:val="green"/>
        </w:rPr>
        <w:t xml:space="preserve"> type of revisionist state</w:t>
      </w:r>
      <w:r w:rsidRPr="000A0D51">
        <w:rPr>
          <w:sz w:val="16"/>
        </w:rPr>
        <w:t xml:space="preserve">. After all, </w:t>
      </w:r>
      <w:r w:rsidRPr="00595037">
        <w:rPr>
          <w:rStyle w:val="StyleUnderline"/>
          <w:highlight w:val="green"/>
        </w:rPr>
        <w:t>if a country’s position is</w:t>
      </w:r>
      <w:r w:rsidRPr="000A0D51">
        <w:rPr>
          <w:rStyle w:val="StyleUnderline"/>
        </w:rPr>
        <w:t xml:space="preserve"> steadily </w:t>
      </w:r>
      <w:r w:rsidRPr="00595037">
        <w:rPr>
          <w:rStyle w:val="StyleUnderline"/>
          <w:highlight w:val="green"/>
        </w:rPr>
        <w:t>improving</w:t>
      </w:r>
      <w:r w:rsidRPr="000A0D51">
        <w:rPr>
          <w:rStyle w:val="StyleUnderline"/>
        </w:rPr>
        <w:t xml:space="preserve"> over time, </w:t>
      </w:r>
      <w:r w:rsidRPr="00595037">
        <w:rPr>
          <w:rStyle w:val="StyleUnderline"/>
          <w:highlight w:val="green"/>
        </w:rPr>
        <w:t>why risk messing it</w:t>
      </w:r>
      <w:r w:rsidRPr="000A0D51">
        <w:rPr>
          <w:rStyle w:val="StyleUnderline"/>
        </w:rPr>
        <w:t xml:space="preserve"> all </w:t>
      </w:r>
      <w:r w:rsidRPr="00595037">
        <w:rPr>
          <w:rStyle w:val="StyleUnderline"/>
          <w:highlight w:val="green"/>
        </w:rPr>
        <w:t>up through</w:t>
      </w:r>
      <w:r w:rsidRPr="000A0D51">
        <w:rPr>
          <w:rStyle w:val="StyleUnderline"/>
        </w:rPr>
        <w:t xml:space="preserve"> reckless policies that precipitate </w:t>
      </w:r>
      <w:r w:rsidRPr="00595037">
        <w:rPr>
          <w:rStyle w:val="StyleUnderline"/>
          <w:highlight w:val="green"/>
        </w:rPr>
        <w:t>a premature showdown?</w:t>
      </w:r>
      <w:r w:rsidRPr="000A0D51">
        <w:rPr>
          <w:sz w:val="16"/>
        </w:rPr>
        <w:t xml:space="preserve"> Why not lay low until the geopolitical balance has become still more favorable? </w:t>
      </w:r>
      <w:r w:rsidRPr="00595037">
        <w:rPr>
          <w:rStyle w:val="StyleUnderline"/>
          <w:highlight w:val="green"/>
        </w:rPr>
        <w:t>Why not wait until one</w:t>
      </w:r>
      <w:r w:rsidRPr="000A0D51">
        <w:rPr>
          <w:rStyle w:val="StyleUnderline"/>
        </w:rPr>
        <w:t xml:space="preserve"> has </w:t>
      </w:r>
      <w:r w:rsidRPr="00595037">
        <w:rPr>
          <w:rStyle w:val="StyleUnderline"/>
          <w:highlight w:val="green"/>
        </w:rPr>
        <w:t>surpassed the</w:t>
      </w:r>
      <w:r w:rsidRPr="000A0D51">
        <w:rPr>
          <w:rStyle w:val="StyleUnderline"/>
        </w:rPr>
        <w:t xml:space="preserve"> reigning </w:t>
      </w:r>
      <w:r w:rsidRPr="00595037">
        <w:rPr>
          <w:rStyle w:val="StyleUnderline"/>
          <w:highlight w:val="green"/>
        </w:rPr>
        <w:t>hegemon</w:t>
      </w:r>
      <w:r w:rsidRPr="000A0D51">
        <w:rPr>
          <w:rStyle w:val="StyleUnderline"/>
        </w:rPr>
        <w:t xml:space="preserve"> altogether and other countries defer to one’s wishes </w:t>
      </w:r>
      <w:r w:rsidRPr="00595037">
        <w:rPr>
          <w:rStyle w:val="Emphasis"/>
          <w:highlight w:val="green"/>
        </w:rPr>
        <w:t>without a shot being fired?</w:t>
      </w:r>
      <w:r w:rsidRPr="000A0D51">
        <w:rPr>
          <w:sz w:val="16"/>
        </w:rPr>
        <w:t xml:space="preserve"> </w:t>
      </w:r>
      <w:proofErr w:type="gramStart"/>
      <w:r w:rsidRPr="000A0D51">
        <w:rPr>
          <w:sz w:val="16"/>
        </w:rPr>
        <w:t>So</w:t>
      </w:r>
      <w:proofErr w:type="gramEnd"/>
      <w:r w:rsidRPr="000A0D51">
        <w:rPr>
          <w:sz w:val="16"/>
        </w:rPr>
        <w:t xml:space="preserve"> </w:t>
      </w:r>
      <w:r w:rsidRPr="00CC2000">
        <w:rPr>
          <w:rStyle w:val="StyleUnderline"/>
        </w:rPr>
        <w:t>while a rising revisionist power may be tempted to assert itself, it should</w:t>
      </w:r>
      <w:r w:rsidRPr="00CC2000">
        <w:rPr>
          <w:sz w:val="16"/>
        </w:rPr>
        <w:t xml:space="preserve"> also </w:t>
      </w:r>
      <w:r w:rsidRPr="00CC2000">
        <w:rPr>
          <w:rStyle w:val="StyleUnderline"/>
        </w:rPr>
        <w:t>have good reason to avoid going for broke</w:t>
      </w:r>
      <w:r w:rsidRPr="00CC2000">
        <w:rPr>
          <w:sz w:val="16"/>
        </w:rPr>
        <w:t>.</w:t>
      </w:r>
      <w:r w:rsidRPr="000A0D51">
        <w:rPr>
          <w:sz w:val="16"/>
        </w:rPr>
        <w:t xml:space="preserve"> </w:t>
      </w:r>
    </w:p>
    <w:p w14:paraId="5A4D3889" w14:textId="77777777" w:rsidR="00937859" w:rsidRPr="000A0D51" w:rsidRDefault="00937859" w:rsidP="00937859">
      <w:pPr>
        <w:rPr>
          <w:sz w:val="16"/>
        </w:rPr>
      </w:pPr>
      <w:r w:rsidRPr="000A0D51">
        <w:rPr>
          <w:sz w:val="16"/>
        </w:rPr>
        <w:t xml:space="preserve">Now </w:t>
      </w:r>
      <w:r w:rsidRPr="00EC4827">
        <w:rPr>
          <w:rStyle w:val="StyleUnderline"/>
        </w:rPr>
        <w:t>imagine an alternative</w:t>
      </w:r>
      <w:r w:rsidRPr="000A0D51">
        <w:rPr>
          <w:sz w:val="16"/>
        </w:rPr>
        <w:t xml:space="preserve"> scenario. </w:t>
      </w:r>
      <w:r w:rsidRPr="00595037">
        <w:rPr>
          <w:rStyle w:val="StyleUnderline"/>
          <w:highlight w:val="green"/>
        </w:rPr>
        <w:t>A revisionist power</w:t>
      </w:r>
      <w:r w:rsidRPr="000A0D51">
        <w:rPr>
          <w:sz w:val="16"/>
        </w:rPr>
        <w:t>—perhaps an authoritarian pow</w:t>
      </w:r>
      <w:r w:rsidRPr="00EC4827">
        <w:rPr>
          <w:sz w:val="16"/>
        </w:rPr>
        <w:t>er—</w:t>
      </w:r>
      <w:r w:rsidRPr="00EC4827">
        <w:rPr>
          <w:rStyle w:val="StyleUnderline"/>
        </w:rPr>
        <w:t>has been gaining influence and ratcheting its ambitions upward. Its leaders have cultivated intense nationalism</w:t>
      </w:r>
      <w:r w:rsidRPr="00EC4827">
        <w:rPr>
          <w:sz w:val="16"/>
        </w:rPr>
        <w:t xml:space="preserve"> as a pillar of their domestic legitimacy; they have </w:t>
      </w:r>
      <w:r w:rsidRPr="00EC4827">
        <w:rPr>
          <w:rStyle w:val="StyleUnderline"/>
        </w:rPr>
        <w:t>promised the populace</w:t>
      </w:r>
      <w:r w:rsidRPr="00EC4827">
        <w:rPr>
          <w:sz w:val="16"/>
        </w:rPr>
        <w:t xml:space="preserve"> that </w:t>
      </w:r>
      <w:r w:rsidRPr="00EC4827">
        <w:rPr>
          <w:rStyle w:val="StyleUnderline"/>
        </w:rPr>
        <w:t xml:space="preserve">past insults will be </w:t>
      </w:r>
      <w:proofErr w:type="gramStart"/>
      <w:r w:rsidRPr="00EC4827">
        <w:rPr>
          <w:rStyle w:val="StyleUnderline"/>
        </w:rPr>
        <w:t>avenged</w:t>
      </w:r>
      <w:proofErr w:type="gramEnd"/>
      <w:r w:rsidRPr="00EC4827">
        <w:rPr>
          <w:rStyle w:val="StyleUnderline"/>
        </w:rPr>
        <w:t xml:space="preserve"> and sacrifices will be rewarded with</w:t>
      </w:r>
      <w:r w:rsidRPr="00EC4827">
        <w:rPr>
          <w:sz w:val="16"/>
        </w:rPr>
        <w:t xml:space="preserve"> geopolitical greatness and </w:t>
      </w:r>
      <w:r w:rsidRPr="00EC4827">
        <w:rPr>
          <w:rStyle w:val="Emphasis"/>
        </w:rPr>
        <w:t>global prestige</w:t>
      </w:r>
      <w:r w:rsidRPr="00EC4827">
        <w:rPr>
          <w:rStyle w:val="StyleUnderline"/>
        </w:rPr>
        <w:t>. Yet then the country’s pot</w:t>
      </w:r>
      <w:r w:rsidRPr="000A0D51">
        <w:rPr>
          <w:rStyle w:val="StyleUnderline"/>
        </w:rPr>
        <w:t xml:space="preserve">ential </w:t>
      </w:r>
      <w:r w:rsidRPr="00595037">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595037">
        <w:rPr>
          <w:rStyle w:val="StyleUnderline"/>
          <w:highlight w:val="green"/>
        </w:rPr>
        <w:t>the balance</w:t>
      </w:r>
      <w:r w:rsidRPr="000A0D51">
        <w:rPr>
          <w:rStyle w:val="StyleUnderline"/>
        </w:rPr>
        <w:t xml:space="preserve"> of power </w:t>
      </w:r>
      <w:r w:rsidRPr="00595037">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w:t>
      </w:r>
      <w:r w:rsidRPr="00CC2000">
        <w:rPr>
          <w:sz w:val="16"/>
        </w:rPr>
        <w:t>t</w:t>
      </w:r>
      <w:r w:rsidRPr="000A0D51">
        <w:rPr>
          <w:sz w:val="16"/>
        </w:rPr>
        <w:t xml:space="preserve">ime. </w:t>
      </w:r>
      <w:r w:rsidRPr="00595037">
        <w:rPr>
          <w:rStyle w:val="StyleUnderline"/>
          <w:highlight w:val="green"/>
        </w:rPr>
        <w:t>A</w:t>
      </w:r>
      <w:r w:rsidRPr="00595037">
        <w:rPr>
          <w:rStyle w:val="Emphasis"/>
          <w:highlight w:val="green"/>
        </w:rPr>
        <w:t xml:space="preserve"> </w:t>
      </w:r>
      <w:r w:rsidRPr="00595037">
        <w:rPr>
          <w:rStyle w:val="Emphasis"/>
          <w:sz w:val="32"/>
          <w:highlight w:val="green"/>
        </w:rPr>
        <w:t>roll of the iron dice</w:t>
      </w:r>
      <w:r w:rsidRPr="00595037">
        <w:rPr>
          <w:rStyle w:val="StyleUnderline"/>
          <w:highlight w:val="green"/>
        </w:rPr>
        <w:t xml:space="preserve"> now seems</w:t>
      </w:r>
      <w:r w:rsidRPr="003202A8">
        <w:rPr>
          <w:rStyle w:val="StyleUnderline"/>
        </w:rPr>
        <w:t xml:space="preserve"> more </w:t>
      </w:r>
      <w:r w:rsidRPr="00595037">
        <w:rPr>
          <w:rStyle w:val="StyleUnderline"/>
          <w:highlight w:val="green"/>
        </w:rPr>
        <w:t>attractive</w:t>
      </w:r>
      <w:r w:rsidRPr="003202A8">
        <w:rPr>
          <w:rStyle w:val="StyleUnderline"/>
        </w:rPr>
        <w:t>:</w:t>
      </w:r>
      <w:r w:rsidRPr="000A0D51">
        <w:rPr>
          <w:rStyle w:val="StyleUnderline"/>
        </w:rPr>
        <w:t xml:space="preserve"> It may be </w:t>
      </w:r>
      <w:r w:rsidRPr="00595037">
        <w:rPr>
          <w:rStyle w:val="StyleUnderline"/>
          <w:highlight w:val="green"/>
        </w:rPr>
        <w:t>the only chance</w:t>
      </w:r>
      <w:r w:rsidRPr="000A0D51">
        <w:rPr>
          <w:rStyle w:val="StyleUnderline"/>
        </w:rPr>
        <w:t xml:space="preserve"> the nation has </w:t>
      </w:r>
      <w:r w:rsidRPr="00595037">
        <w:rPr>
          <w:rStyle w:val="StyleUnderline"/>
          <w:highlight w:val="green"/>
        </w:rPr>
        <w:t>to claim</w:t>
      </w:r>
      <w:r w:rsidRPr="000A0D51">
        <w:rPr>
          <w:rStyle w:val="StyleUnderline"/>
        </w:rPr>
        <w:t xml:space="preserve"> geopolitical </w:t>
      </w:r>
      <w:r w:rsidRPr="00595037">
        <w:rPr>
          <w:rStyle w:val="StyleUnderline"/>
          <w:highlight w:val="green"/>
        </w:rPr>
        <w:t>spoils before it is too late</w:t>
      </w:r>
      <w:r w:rsidRPr="000A0D51">
        <w:rPr>
          <w:sz w:val="16"/>
        </w:rPr>
        <w:t xml:space="preserve">. </w:t>
      </w:r>
    </w:p>
    <w:p w14:paraId="5F7EBB55" w14:textId="77777777" w:rsidR="00937859" w:rsidRPr="00595037" w:rsidRDefault="00937859" w:rsidP="00937859">
      <w:pPr>
        <w:rPr>
          <w:sz w:val="16"/>
        </w:rPr>
      </w:pPr>
      <w:r w:rsidRPr="000A0D51">
        <w:rPr>
          <w:sz w:val="16"/>
        </w:rPr>
        <w:t xml:space="preserve">In this scenario, </w:t>
      </w:r>
      <w:r w:rsidRPr="00595037">
        <w:rPr>
          <w:rStyle w:val="StyleUnderline"/>
          <w:highlight w:val="green"/>
        </w:rPr>
        <w:t xml:space="preserve">it is </w:t>
      </w:r>
      <w:r w:rsidRPr="00595037">
        <w:rPr>
          <w:rStyle w:val="Emphasis"/>
          <w:highlight w:val="green"/>
        </w:rPr>
        <w:t>not rising power</w:t>
      </w:r>
      <w:r w:rsidRPr="00595037">
        <w:rPr>
          <w:rStyle w:val="StyleUnderline"/>
          <w:highlight w:val="green"/>
        </w:rPr>
        <w:t xml:space="preserve"> that makes the revisionist</w:t>
      </w:r>
      <w:r w:rsidRPr="000A0D51">
        <w:rPr>
          <w:rStyle w:val="StyleUnderline"/>
        </w:rPr>
        <w:t xml:space="preserve"> state so </w:t>
      </w:r>
      <w:r w:rsidRPr="00595037">
        <w:rPr>
          <w:rStyle w:val="StyleUnderline"/>
          <w:highlight w:val="green"/>
        </w:rPr>
        <w:t>dangerous, but</w:t>
      </w:r>
      <w:r w:rsidRPr="000A0D51">
        <w:rPr>
          <w:rStyle w:val="StyleUnderline"/>
        </w:rPr>
        <w:t xml:space="preserve"> the </w:t>
      </w:r>
      <w:r w:rsidRPr="00595037">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1BE5845F" w14:textId="77777777" w:rsidR="00937859" w:rsidRDefault="00937859" w:rsidP="00937859">
      <w:pPr>
        <w:pStyle w:val="Heading4"/>
      </w:pPr>
      <w:r>
        <w:lastRenderedPageBreak/>
        <w:t xml:space="preserve">It's </w:t>
      </w:r>
      <w:r>
        <w:rPr>
          <w:u w:val="single"/>
        </w:rPr>
        <w:t>more unstable</w:t>
      </w:r>
      <w:r>
        <w:t xml:space="preserve"> – our evidence is </w:t>
      </w:r>
      <w:r>
        <w:rPr>
          <w:u w:val="single"/>
        </w:rPr>
        <w:t>comparative</w:t>
      </w:r>
      <w:r>
        <w:t>.</w:t>
      </w:r>
    </w:p>
    <w:p w14:paraId="4F13F7D8" w14:textId="77777777" w:rsidR="00937859" w:rsidRPr="004B207F" w:rsidRDefault="00937859" w:rsidP="00937859">
      <w:r w:rsidRPr="004B207F">
        <w:t xml:space="preserve">Christopher </w:t>
      </w:r>
      <w:r w:rsidRPr="004B207F">
        <w:rPr>
          <w:rStyle w:val="Style13ptBold"/>
        </w:rPr>
        <w:t>Preble 16</w:t>
      </w:r>
      <w:r w:rsidRPr="004B207F">
        <w:t xml:space="preserve">, vice president for defense and foreign policy studies at the Cato Institute. PhD in History from Temple University. With William Ruger. 2016. “The Problem </w:t>
      </w:r>
      <w:proofErr w:type="gramStart"/>
      <w:r w:rsidRPr="004B207F">
        <w:t>With</w:t>
      </w:r>
      <w:proofErr w:type="gramEnd"/>
      <w:r w:rsidRPr="004B207F">
        <w:t xml:space="preserve">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4C17F04F" w14:textId="77777777" w:rsidR="00937859" w:rsidRDefault="00937859" w:rsidP="00937859">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Allies are</w:t>
      </w:r>
      <w:r w:rsidRPr="004B207F">
        <w:rPr>
          <w:rStyle w:val="TitleChar"/>
        </w:rPr>
        <w:t xml:space="preserve"> more </w:t>
      </w:r>
      <w:r w:rsidRPr="00595037">
        <w:rPr>
          <w:rStyle w:val="TitleChar"/>
          <w:highlight w:val="green"/>
        </w:rPr>
        <w:t xml:space="preserve">willing to confront </w:t>
      </w:r>
      <w:r w:rsidRPr="004B207F">
        <w:rPr>
          <w:rStyle w:val="TitleChar"/>
        </w:rPr>
        <w:t xml:space="preserve">powerful </w:t>
      </w:r>
      <w:r w:rsidRPr="00595037">
        <w:rPr>
          <w:rStyle w:val="TitleChar"/>
          <w:highlight w:val="green"/>
        </w:rPr>
        <w:t xml:space="preserve">rivals, because they are confident that the </w:t>
      </w:r>
      <w:r w:rsidRPr="00595037">
        <w:rPr>
          <w:rStyle w:val="Emphasis"/>
          <w:highlight w:val="green"/>
        </w:rPr>
        <w:t>U</w:t>
      </w:r>
      <w:r w:rsidRPr="004B207F">
        <w:rPr>
          <w:rStyle w:val="TitleChar"/>
        </w:rPr>
        <w:t xml:space="preserve">nited </w:t>
      </w:r>
      <w:r w:rsidRPr="00595037">
        <w:rPr>
          <w:rStyle w:val="Emphasis"/>
          <w:highlight w:val="green"/>
        </w:rPr>
        <w:t>S</w:t>
      </w:r>
      <w:r w:rsidRPr="004B207F">
        <w:rPr>
          <w:rStyle w:val="TitleChar"/>
        </w:rPr>
        <w:t xml:space="preserve">tates </w:t>
      </w:r>
      <w:r w:rsidRPr="00595037">
        <w:rPr>
          <w:rStyle w:val="TitleChar"/>
          <w:highlight w:val="green"/>
        </w:rPr>
        <w:t>will rescue them</w:t>
      </w:r>
      <w:r w:rsidRPr="004B207F">
        <w:rPr>
          <w:sz w:val="16"/>
        </w:rPr>
        <w:t xml:space="preserve"> if the confrontation turns ugly, </w:t>
      </w:r>
      <w:r w:rsidRPr="00595037">
        <w:rPr>
          <w:rStyle w:val="Emphasis"/>
          <w:highlight w:val="green"/>
        </w:rPr>
        <w:t xml:space="preserve">a </w:t>
      </w:r>
      <w:r w:rsidRPr="004B207F">
        <w:rPr>
          <w:rStyle w:val="Emphasis"/>
        </w:rPr>
        <w:t xml:space="preserve">classic case of </w:t>
      </w:r>
      <w:r w:rsidRPr="00595037">
        <w:rPr>
          <w:rStyle w:val="Emphasis"/>
          <w:highlight w:val="green"/>
        </w:rPr>
        <w:t>moral hazard</w:t>
      </w:r>
      <w:r w:rsidRPr="004B207F">
        <w:rPr>
          <w:sz w:val="16"/>
        </w:rPr>
        <w:t>, or what Barry Posen calls "reckless driving."</w:t>
      </w:r>
      <w:r>
        <w:rPr>
          <w:sz w:val="16"/>
        </w:rPr>
        <w:t xml:space="preserve"> </w:t>
      </w:r>
      <w:r w:rsidRPr="00123AFA">
        <w:rPr>
          <w:rStyle w:val="TitleChar"/>
        </w:rPr>
        <w:t xml:space="preserve">Restraining our impulse to intervene militarily or diplomatically when </w:t>
      </w:r>
      <w:proofErr w:type="gramStart"/>
      <w:r w:rsidRPr="00123AFA">
        <w:rPr>
          <w:rStyle w:val="TitleChar"/>
        </w:rPr>
        <w:t>Our</w:t>
      </w:r>
      <w:proofErr w:type="gramEnd"/>
      <w:r w:rsidRPr="00123AFA">
        <w:rPr>
          <w:rStyle w:val="TitleChar"/>
        </w:rPr>
        <w:t xml:space="preserve"> vital national interests are not threatened would reduce the likelihood that Our friends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595037">
        <w:rPr>
          <w:rStyle w:val="TitleChar"/>
          <w:highlight w:val="green"/>
        </w:rPr>
        <w:t xml:space="preserve">would provide a </w:t>
      </w:r>
      <w:r w:rsidRPr="004B207F">
        <w:rPr>
          <w:rStyle w:val="TitleChar"/>
        </w:rPr>
        <w:t xml:space="preserve">powerful </w:t>
      </w:r>
      <w:r w:rsidRPr="00595037">
        <w:rPr>
          <w:rStyle w:val="TitleChar"/>
          <w:highlight w:val="green"/>
        </w:rPr>
        <w:t>incentive for allies to share the burden of defense.</w:t>
      </w:r>
      <w:r>
        <w:rPr>
          <w:sz w:val="16"/>
        </w:rPr>
        <w:t xml:space="preserve"> </w:t>
      </w:r>
      <w:r w:rsidRPr="004B207F">
        <w:rPr>
          <w:rStyle w:val="TitleChar"/>
        </w:rPr>
        <w:t>Primacy has not stopped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security fears, primacy exacerbates the very </w:t>
      </w:r>
      <w:r w:rsidRPr="004B207F">
        <w:rPr>
          <w:rStyle w:val="Emphasis"/>
        </w:rPr>
        <w:t xml:space="preserve">sorts of </w:t>
      </w:r>
      <w:r w:rsidRPr="00595037">
        <w:rPr>
          <w:rStyle w:val="Emphasis"/>
          <w:highlight w:val="green"/>
        </w:rPr>
        <w:t xml:space="preserve">problems </w:t>
      </w:r>
      <w:r w:rsidRPr="004B207F">
        <w:rPr>
          <w:rStyle w:val="Emphasis"/>
        </w:rPr>
        <w:t xml:space="preserve">that </w:t>
      </w:r>
      <w:r w:rsidRPr="00595037">
        <w:rPr>
          <w:rStyle w:val="Emphasis"/>
          <w:highlight w:val="green"/>
        </w:rPr>
        <w:t>it claims to prevent</w:t>
      </w:r>
      <w:r w:rsidRPr="004B207F">
        <w:rPr>
          <w:rStyle w:val="TitleChar"/>
        </w:rPr>
        <w:t>, including nuclear proliferation</w:t>
      </w:r>
      <w:r w:rsidRPr="004B207F">
        <w:rPr>
          <w:sz w:val="16"/>
        </w:rPr>
        <w:t xml:space="preserve">. </w:t>
      </w:r>
      <w:r w:rsidRPr="00595037">
        <w:rPr>
          <w:rStyle w:val="TitleChar"/>
          <w:highlight w:val="green"/>
        </w:rPr>
        <w:t>U.S. efforts at regime change</w:t>
      </w:r>
      <w:r w:rsidRPr="004B207F">
        <w:rPr>
          <w:sz w:val="16"/>
        </w:rPr>
        <w:t xml:space="preserve"> and talk of an "axis of evil" that needed to be eliminated certainly </w:t>
      </w:r>
      <w:r w:rsidRPr="00595037">
        <w:rPr>
          <w:rStyle w:val="TitleChar"/>
          <w:highlight w:val="green"/>
        </w:rPr>
        <w:t>provided</w:t>
      </w:r>
      <w:r w:rsidRPr="004B207F">
        <w:rPr>
          <w:sz w:val="16"/>
        </w:rPr>
        <w:t xml:space="preserve"> additional </w:t>
      </w:r>
      <w:r w:rsidRPr="00595037">
        <w:rPr>
          <w:rStyle w:val="Emphasis"/>
          <w:highlight w:val="green"/>
        </w:rPr>
        <w:t>incentives for States to develop nuclear weapons</w:t>
      </w:r>
      <w:r w:rsidRPr="004B207F">
        <w:rPr>
          <w:sz w:val="16"/>
        </w:rPr>
        <w:t xml:space="preserve"> </w:t>
      </w:r>
      <w:r w:rsidRPr="004B207F">
        <w:rPr>
          <w:rStyle w:val="TitleChar"/>
        </w:rPr>
        <w:t>to deter U.S. actions (</w:t>
      </w:r>
      <w:proofErr w:type="spellStart"/>
      <w:r w:rsidRPr="004B207F">
        <w:rPr>
          <w:rStyle w:val="TitleChar"/>
        </w:rPr>
        <w:t>e.g</w:t>
      </w:r>
      <w:proofErr w:type="spellEnd"/>
      <w:r w:rsidRPr="004B207F">
        <w:rPr>
          <w:rStyle w:val="TitleChar"/>
        </w:rPr>
        <w:t>„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595037">
        <w:rPr>
          <w:rStyle w:val="TitleChar"/>
          <w:highlight w:val="green"/>
        </w:rPr>
        <w:t>competition or hostile 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el-Qaddafi in 2011, but violence still rages. </w:t>
      </w:r>
      <w:r w:rsidRPr="004B207F">
        <w:rPr>
          <w:rStyle w:val="TitleChar"/>
        </w:rPr>
        <w:t xml:space="preserve">The Islamic State, which Originated in Iraq, has now established a presence in Libya as well. </w:t>
      </w:r>
      <w:proofErr w:type="gramStart"/>
      <w:r w:rsidRPr="004B207F">
        <w:rPr>
          <w:rStyle w:val="TitleChar"/>
        </w:rPr>
        <w:t>It is clear that those</w:t>
      </w:r>
      <w:proofErr w:type="gramEnd"/>
      <w:r w:rsidRPr="004B207F">
        <w:rPr>
          <w:rStyle w:val="TitleChar"/>
        </w:rPr>
        <w:t xml:space="preserve"> </w:t>
      </w:r>
      <w:r w:rsidRPr="004B207F">
        <w:rPr>
          <w:rStyle w:val="Emphasis"/>
        </w:rPr>
        <w:t>interventions were counterproductive</w:t>
      </w:r>
      <w:r w:rsidRPr="004B207F">
        <w:rPr>
          <w:rStyle w:val="TitleChar"/>
        </w:rPr>
        <w:t xml:space="preserve"> and have failed to make America safer and more secure. </w:t>
      </w:r>
    </w:p>
    <w:p w14:paraId="4D6AF48B" w14:textId="6AB2177B" w:rsidR="00937859" w:rsidRPr="00706F1C" w:rsidRDefault="00937859" w:rsidP="00937859">
      <w:pPr>
        <w:pStyle w:val="Heading4"/>
      </w:pPr>
      <w:r w:rsidRPr="00706F1C">
        <w:t xml:space="preserve">Pursuit of hegemony leads to </w:t>
      </w:r>
      <w:r>
        <w:t>Sino-Russia alliance and is unsustainabl</w:t>
      </w:r>
      <w:r w:rsidR="00914738">
        <w:t>e – internal link turns their impact</w:t>
      </w:r>
    </w:p>
    <w:p w14:paraId="1B345D47" w14:textId="77777777" w:rsidR="00937859" w:rsidRPr="00706F1C" w:rsidRDefault="00937859" w:rsidP="00937859">
      <w:pPr>
        <w:rPr>
          <w:rStyle w:val="Style13ptBold"/>
        </w:rPr>
      </w:pPr>
      <w:r w:rsidRPr="00706F1C">
        <w:rPr>
          <w:rStyle w:val="Style13ptBold"/>
        </w:rPr>
        <w:t>Porter, DPhil, 19</w:t>
      </w:r>
    </w:p>
    <w:p w14:paraId="42EB2C08" w14:textId="77777777" w:rsidR="00937859" w:rsidRPr="00706F1C" w:rsidRDefault="00937859" w:rsidP="00937859">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5305146F" w14:textId="77777777" w:rsidR="00937859" w:rsidRPr="00706F1C" w:rsidRDefault="00937859" w:rsidP="00937859">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w:t>
      </w:r>
      <w:r w:rsidRPr="00706F1C">
        <w:rPr>
          <w:sz w:val="16"/>
        </w:rPr>
        <w:lastRenderedPageBreak/>
        <w:t xml:space="preserve">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04EDC4E3" w14:textId="77777777" w:rsidR="00937859" w:rsidRDefault="00937859" w:rsidP="00937859">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30A6F4C9" w14:textId="77777777" w:rsidR="00937859" w:rsidRPr="00811267" w:rsidRDefault="00937859" w:rsidP="00937859">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10097EF7" w14:textId="77777777" w:rsidR="00937859" w:rsidRDefault="00937859" w:rsidP="00937859">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 xml:space="preserve">At multiple points along this </w:t>
      </w:r>
      <w:r w:rsidRPr="005C3B6C">
        <w:rPr>
          <w:rStyle w:val="StyleUnderline"/>
        </w:rPr>
        <w:lastRenderedPageBreak/>
        <w:t>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57588932" w14:textId="77777777" w:rsidR="00937859" w:rsidRDefault="00937859" w:rsidP="00937859">
      <w:pPr>
        <w:pStyle w:val="Heading4"/>
      </w:pPr>
      <w:r>
        <w:t>2] Terrorism</w:t>
      </w:r>
    </w:p>
    <w:p w14:paraId="7A94173B" w14:textId="77777777" w:rsidR="00937859" w:rsidRDefault="00937859" w:rsidP="00937859">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1E4C2AFF" w14:textId="77777777" w:rsidR="00937859" w:rsidRPr="006D41CC" w:rsidRDefault="00937859" w:rsidP="00937859">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12"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6B1A3627" w14:textId="77777777" w:rsidR="00937859" w:rsidRPr="006D41CC" w:rsidRDefault="00937859" w:rsidP="00937859">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679C54E0" w14:textId="77777777" w:rsidR="00937859" w:rsidRPr="006D41CC" w:rsidRDefault="00937859" w:rsidP="00937859">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737105FD" w14:textId="77777777" w:rsidR="00937859" w:rsidRPr="006D41CC" w:rsidRDefault="00937859" w:rsidP="00937859">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1FFBB56" w14:textId="77777777" w:rsidR="00937859" w:rsidRDefault="00937859" w:rsidP="00937859">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5AC2B8F8" w14:textId="77777777" w:rsidR="00937859" w:rsidRPr="006D41CC" w:rsidRDefault="00937859" w:rsidP="00937859">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7B3EDD0E" w14:textId="77777777" w:rsidR="00937859" w:rsidRPr="006D41CC" w:rsidRDefault="00937859" w:rsidP="00937859">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35B34F8F" w14:textId="77777777" w:rsidR="00937859" w:rsidRPr="006D41CC" w:rsidRDefault="00937859" w:rsidP="00937859">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w:t>
      </w:r>
      <w:r w:rsidRPr="006D41CC">
        <w:rPr>
          <w:sz w:val="16"/>
        </w:rPr>
        <w:lastRenderedPageBreak/>
        <w:t xml:space="preserve">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3AFFE2F6" w14:textId="77777777" w:rsidR="00937859" w:rsidRPr="006D41CC" w:rsidRDefault="00937859" w:rsidP="00937859">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05B2D22F" w14:textId="77777777" w:rsidR="00937859" w:rsidRPr="006D41CC" w:rsidRDefault="00937859" w:rsidP="00937859">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38360E3F" w14:textId="77777777" w:rsidR="00937859" w:rsidRPr="00C65141" w:rsidRDefault="00937859" w:rsidP="00937859">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0CCD5112" w14:textId="77777777" w:rsidR="00937859" w:rsidRDefault="00937859" w:rsidP="00937859">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3" w:history="1">
        <w:r w:rsidRPr="00B83DDD">
          <w:rPr>
            <w:rStyle w:val="Hyperlink"/>
          </w:rPr>
          <w:t>https://www.tandfonline.com/doi/pdf/10.1080/17467586.2018.1428763?needAccess=true)</w:t>
        </w:r>
      </w:hyperlink>
    </w:p>
    <w:p w14:paraId="3BABCC46" w14:textId="77777777" w:rsidR="00937859" w:rsidRPr="00632AEB" w:rsidRDefault="00937859" w:rsidP="00937859">
      <w:pPr>
        <w:pStyle w:val="ListParagraph"/>
        <w:numPr>
          <w:ilvl w:val="0"/>
          <w:numId w:val="17"/>
        </w:numPr>
        <w:spacing w:after="0" w:line="240" w:lineRule="auto"/>
        <w:rPr>
          <w:sz w:val="16"/>
          <w:szCs w:val="16"/>
        </w:rPr>
      </w:pPr>
      <w:r w:rsidRPr="00632AEB">
        <w:rPr>
          <w:sz w:val="16"/>
          <w:szCs w:val="16"/>
        </w:rPr>
        <w:t>JSG = Jihadi-Salafi Groups</w:t>
      </w:r>
    </w:p>
    <w:p w14:paraId="48C85DC4" w14:textId="77777777" w:rsidR="00937859" w:rsidRPr="00774BE4" w:rsidRDefault="00937859" w:rsidP="00937859">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49C1F4DB" w14:textId="77777777" w:rsidR="00937859" w:rsidRPr="00045A69" w:rsidRDefault="00937859" w:rsidP="00937859">
      <w:pPr>
        <w:pStyle w:val="Heading4"/>
      </w:pPr>
      <w:r>
        <w:lastRenderedPageBreak/>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30DB486E" w14:textId="77777777" w:rsidR="00937859" w:rsidRPr="00716809" w:rsidRDefault="00937859" w:rsidP="00937859">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677679C0" w14:textId="77777777" w:rsidR="00937859" w:rsidRPr="000E218C" w:rsidRDefault="00937859" w:rsidP="00937859">
      <w:pPr>
        <w:rPr>
          <w:rStyle w:val="TitleChar"/>
          <w:rFonts w:eastAsiaTheme="minorHAnsi"/>
          <w:bCs w:val="0"/>
          <w:sz w:val="16"/>
          <w:u w:val="none"/>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and a deep review of concepts such as nuclear deterrence, no-</w:t>
      </w:r>
      <w:proofErr w:type="spellStart"/>
      <w:r w:rsidRPr="00716809">
        <w:rPr>
          <w:sz w:val="16"/>
        </w:rPr>
        <w:t>firstuse</w:t>
      </w:r>
      <w:proofErr w:type="spellEnd"/>
      <w:r w:rsidRPr="00716809">
        <w:rPr>
          <w:sz w:val="16"/>
        </w:rPr>
        <w:t xml:space="preserv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4729BA21" w14:textId="77777777" w:rsidR="00937859" w:rsidRDefault="00937859" w:rsidP="00937859">
      <w:pPr>
        <w:pStyle w:val="Heading4"/>
      </w:pPr>
      <w:r>
        <w:lastRenderedPageBreak/>
        <w:t xml:space="preserve">AT Brands and </w:t>
      </w:r>
      <w:proofErr w:type="spellStart"/>
      <w:r>
        <w:t>Edel</w:t>
      </w:r>
      <w:proofErr w:type="spellEnd"/>
      <w:r>
        <w:t xml:space="preserve"> No </w:t>
      </w:r>
      <w:r>
        <w:rPr>
          <w:u w:val="single"/>
        </w:rPr>
        <w:t>liberal order</w:t>
      </w:r>
      <w:r>
        <w:t xml:space="preserve"> or </w:t>
      </w:r>
      <w:r>
        <w:rPr>
          <w:u w:val="single"/>
        </w:rPr>
        <w:t>SOI</w:t>
      </w:r>
      <w:r>
        <w:t xml:space="preserve"> impact---states </w:t>
      </w:r>
      <w:r>
        <w:rPr>
          <w:u w:val="single"/>
        </w:rPr>
        <w:t>won’t risk</w:t>
      </w:r>
      <w:r>
        <w:t xml:space="preserve"> war, err towards </w:t>
      </w:r>
      <w:r>
        <w:rPr>
          <w:u w:val="single"/>
        </w:rPr>
        <w:t>isolation</w:t>
      </w:r>
      <w:r>
        <w:t xml:space="preserve">, AND </w:t>
      </w:r>
      <w:r>
        <w:rPr>
          <w:u w:val="single"/>
        </w:rPr>
        <w:t>mediate</w:t>
      </w:r>
      <w:r>
        <w:t xml:space="preserve"> ties </w:t>
      </w:r>
      <w:r>
        <w:rPr>
          <w:u w:val="single"/>
        </w:rPr>
        <w:t>economically</w:t>
      </w:r>
      <w:r>
        <w:t xml:space="preserve">. </w:t>
      </w:r>
    </w:p>
    <w:p w14:paraId="26D655BD" w14:textId="77777777" w:rsidR="00937859" w:rsidRDefault="00937859" w:rsidP="00937859">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0" w:name="_Hlk77458405"/>
      <w:r w:rsidRPr="00494D6B">
        <w:t>The Stupidity of War: American Foreign Policy and the Case for Complacency</w:t>
      </w:r>
      <w:bookmarkEnd w:id="0"/>
      <w:r w:rsidRPr="00494D6B">
        <w:t>, “The Rise of China, the Assertiveness of Russia, and the Antics of Iran,” Ch. 6</w:t>
      </w:r>
      <w:r>
        <w:t>]</w:t>
      </w:r>
    </w:p>
    <w:p w14:paraId="07A3EDA9" w14:textId="77777777" w:rsidR="00937859" w:rsidRPr="004A01E3" w:rsidRDefault="00937859" w:rsidP="00937859">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595037">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595037">
        <w:rPr>
          <w:rStyle w:val="Emphasis"/>
          <w:highlight w:val="green"/>
        </w:rPr>
        <w:t>avoid military 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595037">
        <w:rPr>
          <w:rStyle w:val="Emphasis"/>
          <w:highlight w:val="green"/>
        </w:rPr>
        <w:t>Russia</w:t>
      </w:r>
      <w:r w:rsidRPr="00EB2F0D">
        <w:rPr>
          <w:sz w:val="16"/>
        </w:rPr>
        <w:t xml:space="preserve">’s Vladimir Putin </w:t>
      </w:r>
      <w:r w:rsidRPr="00595037">
        <w:rPr>
          <w:rStyle w:val="StyleUnderline"/>
          <w:highlight w:val="green"/>
        </w:rPr>
        <w:t xml:space="preserve">and </w:t>
      </w:r>
      <w:r w:rsidRPr="00595037">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w:t>
      </w:r>
      <w:proofErr w:type="spellStart"/>
      <w:r w:rsidRPr="00EB2F0D">
        <w:rPr>
          <w:sz w:val="16"/>
        </w:rPr>
        <w:t>sychophants</w:t>
      </w:r>
      <w:proofErr w:type="spellEnd"/>
      <w:r w:rsidRPr="00EB2F0D">
        <w:rPr>
          <w:sz w:val="16"/>
        </w:rPr>
        <w:t xml:space="preserve">,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EB2F0D">
        <w:rPr>
          <w:rStyle w:val="StyleUnderline"/>
        </w:rPr>
        <w:t xml:space="preserve">both </w:t>
      </w:r>
      <w:r w:rsidRPr="00595037">
        <w:rPr>
          <w:rStyle w:val="StyleUnderline"/>
          <w:highlight w:val="green"/>
        </w:rPr>
        <w:t xml:space="preserve">run </w:t>
      </w:r>
      <w:r w:rsidRPr="00595037">
        <w:rPr>
          <w:rStyle w:val="Emphasis"/>
          <w:highlight w:val="green"/>
        </w:rPr>
        <w:t>trading states</w:t>
      </w:r>
      <w:r w:rsidRPr="00595037">
        <w:rPr>
          <w:rStyle w:val="StyleUnderline"/>
          <w:highlight w:val="green"/>
        </w:rPr>
        <w:t xml:space="preserve"> and need a </w:t>
      </w:r>
      <w:r w:rsidRPr="00595037">
        <w:rPr>
          <w:rStyle w:val="Emphasis"/>
          <w:highlight w:val="green"/>
        </w:rPr>
        <w:t>stable and</w:t>
      </w:r>
      <w:r w:rsidRPr="00EB2F0D">
        <w:rPr>
          <w:sz w:val="16"/>
        </w:rPr>
        <w:t xml:space="preserve"> essentially </w:t>
      </w:r>
      <w:r w:rsidRPr="00595037">
        <w:rPr>
          <w:rStyle w:val="Emphasis"/>
          <w:highlight w:val="green"/>
        </w:rPr>
        <w:t>congenial international 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595037">
        <w:rPr>
          <w:rStyle w:val="StyleUnderline"/>
          <w:highlight w:val="green"/>
        </w:rPr>
        <w:t>neither</w:t>
      </w:r>
      <w:r w:rsidRPr="00EB2F0D">
        <w:rPr>
          <w:rStyle w:val="StyleUnderline"/>
        </w:rPr>
        <w:t xml:space="preserve"> seems to </w:t>
      </w:r>
      <w:r w:rsidRPr="00595037">
        <w:rPr>
          <w:rStyle w:val="StyleUnderline"/>
          <w:highlight w:val="green"/>
        </w:rPr>
        <w:t>harbor</w:t>
      </w:r>
      <w:r w:rsidRPr="00EB2F0D">
        <w:rPr>
          <w:sz w:val="16"/>
        </w:rPr>
        <w:t xml:space="preserve"> Hitler-like </w:t>
      </w:r>
      <w:r w:rsidRPr="00595037">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595037">
        <w:rPr>
          <w:rStyle w:val="StyleUnderline"/>
          <w:highlight w:val="green"/>
        </w:rPr>
        <w:t>expansion by</w:t>
      </w:r>
      <w:r w:rsidRPr="00EB2F0D">
        <w:rPr>
          <w:rStyle w:val="StyleUnderline"/>
        </w:rPr>
        <w:t xml:space="preserve"> </w:t>
      </w:r>
      <w:r w:rsidRPr="00595037">
        <w:rPr>
          <w:rStyle w:val="StyleUnderline"/>
          <w:highlight w:val="green"/>
        </w:rPr>
        <w:t>military</w:t>
      </w:r>
      <w:r w:rsidRPr="00EB2F0D">
        <w:rPr>
          <w:rStyle w:val="StyleUnderline"/>
        </w:rPr>
        <w:t xml:space="preserve"> means</w:t>
      </w:r>
      <w:r w:rsidRPr="00EB2F0D">
        <w:rPr>
          <w:sz w:val="16"/>
        </w:rPr>
        <w:t xml:space="preserve">. Both are </w:t>
      </w:r>
      <w:r w:rsidRPr="00EB2F0D">
        <w:rPr>
          <w:rStyle w:val="StyleUnderline"/>
        </w:rPr>
        <w:t>leading their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w:t>
      </w:r>
      <w:proofErr w:type="spellStart"/>
      <w:r w:rsidRPr="00EB2F0D">
        <w:rPr>
          <w:sz w:val="16"/>
        </w:rPr>
        <w:t>ones</w:t>
      </w:r>
      <w:proofErr w:type="spellEnd"/>
      <w:r w:rsidRPr="00EB2F0D">
        <w:rPr>
          <w:sz w:val="16"/>
        </w:rPr>
        <w:t xml:space="preserve">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both seem to be</w:t>
      </w:r>
      <w:r w:rsidRPr="00EB2F0D">
        <w:rPr>
          <w:sz w:val="16"/>
        </w:rPr>
        <w:t xml:space="preserve"> </w:t>
      </w:r>
      <w:r w:rsidRPr="00EB2F0D">
        <w:rPr>
          <w:rStyle w:val="Emphasis"/>
        </w:rPr>
        <w:t>entirely appeasable</w:t>
      </w:r>
      <w:r w:rsidRPr="00EB2F0D">
        <w:rPr>
          <w:sz w:val="16"/>
        </w:rPr>
        <w:t xml:space="preserve">. </w:t>
      </w:r>
      <w:r w:rsidRPr="00EB2F0D">
        <w:rPr>
          <w:rStyle w:val="StyleUnderline"/>
        </w:rPr>
        <w:t>That</w:t>
      </w:r>
      <w:r w:rsidRPr="00EB2F0D">
        <w:rPr>
          <w:sz w:val="16"/>
        </w:rPr>
        <w:t xml:space="preserve"> </w:t>
      </w:r>
      <w:r w:rsidRPr="00595037">
        <w:rPr>
          <w:rStyle w:val="Emphasis"/>
          <w:highlight w:val="green"/>
        </w:rPr>
        <w:t>scarcely</w:t>
      </w:r>
      <w:r w:rsidRPr="00595037">
        <w:rPr>
          <w:sz w:val="16"/>
          <w:highlight w:val="green"/>
        </w:rPr>
        <w:t xml:space="preserve"> </w:t>
      </w:r>
      <w:r w:rsidRPr="00595037">
        <w:rPr>
          <w:rStyle w:val="StyleUnderline"/>
          <w:highlight w:val="green"/>
        </w:rPr>
        <w:t>seems</w:t>
      </w:r>
      <w:r w:rsidRPr="00EB2F0D">
        <w:rPr>
          <w:rStyle w:val="StyleUnderline"/>
        </w:rPr>
        <w:t xml:space="preserve"> to present or represent </w:t>
      </w:r>
      <w:r w:rsidRPr="00595037">
        <w:rPr>
          <w:rStyle w:val="StyleUnderline"/>
          <w:highlight w:val="green"/>
        </w:rPr>
        <w:t>a threat</w:t>
      </w:r>
      <w:r w:rsidRPr="00EB2F0D">
        <w:rPr>
          <w:sz w:val="16"/>
        </w:rPr>
        <w:t xml:space="preserve">. The </w:t>
      </w:r>
      <w:r w:rsidRPr="00EB2F0D">
        <w:rPr>
          <w:rStyle w:val="StyleUnderline"/>
        </w:rPr>
        <w:t>United States</w:t>
      </w:r>
      <w:r w:rsidRPr="00EB2F0D">
        <w:rPr>
          <w:sz w:val="16"/>
        </w:rPr>
        <w:t xml:space="preserve">, after all, </w:t>
      </w:r>
      <w:r w:rsidRPr="00EB2F0D">
        <w:rPr>
          <w:rStyle w:val="Emphasis"/>
        </w:rPr>
        <w:t>continually</w:t>
      </w:r>
      <w:r w:rsidRPr="00EB2F0D">
        <w:rPr>
          <w:sz w:val="16"/>
        </w:rPr>
        <w:t xml:space="preserve"> </w:t>
      </w:r>
      <w:r w:rsidRPr="00EB2F0D">
        <w:rPr>
          <w:rStyle w:val="StyleUnderline"/>
        </w:rPr>
        <w:t>declares itself</w:t>
      </w:r>
      <w:r w:rsidRPr="00EB2F0D">
        <w:rPr>
          <w:sz w:val="16"/>
        </w:rPr>
        <w:t xml:space="preserve"> </w:t>
      </w:r>
      <w:r w:rsidRPr="00EB2F0D">
        <w:rPr>
          <w:rStyle w:val="StyleUnderline"/>
        </w:rPr>
        <w:t>to be</w:t>
      </w:r>
      <w:r w:rsidRPr="00EB2F0D">
        <w:rPr>
          <w:sz w:val="16"/>
        </w:rPr>
        <w:t xml:space="preserve"> the </w:t>
      </w:r>
      <w:r w:rsidRPr="00EB2F0D">
        <w:rPr>
          <w:rStyle w:val="Emphasis"/>
        </w:rPr>
        <w:t>indispensable</w:t>
      </w:r>
      <w:r w:rsidRPr="00EB2F0D">
        <w:rPr>
          <w:sz w:val="16"/>
        </w:rPr>
        <w:t xml:space="preserve"> nation. </w:t>
      </w:r>
      <w:r w:rsidRPr="00EB2F0D">
        <w:rPr>
          <w:rStyle w:val="StyleUnderline"/>
        </w:rPr>
        <w:t>If the United States is allowed to wallow</w:t>
      </w:r>
      <w:r w:rsidRPr="00EB2F0D">
        <w:rPr>
          <w:sz w:val="16"/>
        </w:rPr>
        <w:t xml:space="preserve"> in such self-important, childish, essentially meaningless, and decidedly fatuous proclamations, </w:t>
      </w:r>
      <w:r w:rsidRPr="00EB2F0D">
        <w:rPr>
          <w:rStyle w:val="StyleUnderline"/>
        </w:rPr>
        <w:t>why</w:t>
      </w:r>
      <w:r w:rsidRPr="00EB2F0D">
        <w:rPr>
          <w:sz w:val="16"/>
        </w:rPr>
        <w:t xml:space="preserve"> </w:t>
      </w:r>
      <w:r w:rsidRPr="00EB2F0D">
        <w:rPr>
          <w:rStyle w:val="StyleUnderline"/>
        </w:rPr>
        <w:t>should</w:t>
      </w:r>
      <w:r w:rsidRPr="00EB2F0D">
        <w:rPr>
          <w:sz w:val="16"/>
        </w:rPr>
        <w:t xml:space="preserve"> </w:t>
      </w:r>
      <w:r w:rsidRPr="00EB2F0D">
        <w:rPr>
          <w:rStyle w:val="Emphasis"/>
        </w:rPr>
        <w:t>other nations</w:t>
      </w:r>
      <w:r w:rsidRPr="00EB2F0D">
        <w:rPr>
          <w:sz w:val="16"/>
        </w:rPr>
        <w:t xml:space="preserve"> </w:t>
      </w:r>
      <w:r w:rsidRPr="00EB2F0D">
        <w:rPr>
          <w:rStyle w:val="StyleUnderline"/>
        </w:rPr>
        <w:t>be denied the opportunity to emit</w:t>
      </w:r>
      <w:r w:rsidRPr="00EB2F0D">
        <w:rPr>
          <w:sz w:val="16"/>
        </w:rPr>
        <w:t xml:space="preserve"> </w:t>
      </w:r>
      <w:r w:rsidRPr="00EB2F0D">
        <w:rPr>
          <w:rStyle w:val="Emphasis"/>
        </w:rPr>
        <w:t xml:space="preserve">similar inconsequential </w:t>
      </w:r>
      <w:proofErr w:type="spellStart"/>
      <w:r w:rsidRPr="00EB2F0D">
        <w:rPr>
          <w:rStyle w:val="Emphasis"/>
        </w:rPr>
        <w:t>rattlings</w:t>
      </w:r>
      <w:proofErr w:type="spellEnd"/>
      <w:r w:rsidRPr="00EB2F0D">
        <w:rPr>
          <w:sz w:val="16"/>
        </w:rPr>
        <w:t xml:space="preserve">? If that constitutes appeasement, so be it. </w:t>
      </w:r>
      <w:r w:rsidRPr="00595037">
        <w:rPr>
          <w:rStyle w:val="StyleUnderline"/>
          <w:highlight w:val="green"/>
        </w:rPr>
        <w:t>If</w:t>
      </w:r>
      <w:r w:rsidRPr="00EB2F0D">
        <w:rPr>
          <w:rStyle w:val="StyleUnderline"/>
        </w:rPr>
        <w:t xml:space="preserve"> the two </w:t>
      </w:r>
      <w:r w:rsidRPr="00595037">
        <w:rPr>
          <w:rStyle w:val="StyleUnderline"/>
          <w:highlight w:val="green"/>
        </w:rPr>
        <w:t>countries want</w:t>
      </w:r>
      <w:r w:rsidRPr="00EB2F0D">
        <w:rPr>
          <w:rStyle w:val="StyleUnderline"/>
        </w:rPr>
        <w:t xml:space="preserve"> to</w:t>
      </w:r>
      <w:r w:rsidRPr="00EB2F0D">
        <w:rPr>
          <w:sz w:val="16"/>
        </w:rPr>
        <w:t xml:space="preserve"> be able to say they now </w:t>
      </w:r>
      <w:r w:rsidRPr="00EB2F0D">
        <w:rPr>
          <w:rStyle w:val="StyleUnderline"/>
        </w:rPr>
        <w:t>preside</w:t>
      </w:r>
      <w:r w:rsidRPr="002C0D9E">
        <w:rPr>
          <w:rStyle w:val="StyleUnderline"/>
        </w:rPr>
        <w:t xml:space="preserve"> over </w:t>
      </w:r>
      <w:r w:rsidRPr="00595037">
        <w:rPr>
          <w:rStyle w:val="StyleUnderline"/>
          <w:highlight w:val="green"/>
        </w:rPr>
        <w:t>a “</w:t>
      </w:r>
      <w:r w:rsidRPr="00595037">
        <w:rPr>
          <w:rStyle w:val="Emphasis"/>
          <w:highlight w:val="green"/>
        </w:rPr>
        <w:t>sphere of influence</w:t>
      </w:r>
      <w:r w:rsidRPr="00595037">
        <w:rPr>
          <w:rStyle w:val="StyleUnderline"/>
          <w:highlight w:val="green"/>
        </w:rPr>
        <w:t>,” it scarcely seems</w:t>
      </w:r>
      <w:r w:rsidRPr="00595037">
        <w:rPr>
          <w:sz w:val="16"/>
          <w:highlight w:val="green"/>
        </w:rPr>
        <w:t xml:space="preserve"> </w:t>
      </w:r>
      <w:r w:rsidRPr="00595037">
        <w:rPr>
          <w:rStyle w:val="Emphasis"/>
          <w:highlight w:val="green"/>
        </w:rPr>
        <w:t>worth risking world 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and </w:t>
      </w:r>
      <w:r w:rsidRPr="00595037">
        <w:rPr>
          <w:rStyle w:val="StyleUnderline"/>
          <w:highlight w:val="green"/>
        </w:rPr>
        <w:t>if the U</w:t>
      </w:r>
      <w:r w:rsidRPr="00EB2F0D">
        <w:rPr>
          <w:rStyle w:val="StyleUnderline"/>
        </w:rPr>
        <w:t xml:space="preserve">nited </w:t>
      </w:r>
      <w:r w:rsidRPr="00595037">
        <w:rPr>
          <w:rStyle w:val="StyleUnderline"/>
          <w:highlight w:val="green"/>
        </w:rPr>
        <w:t>S</w:t>
      </w:r>
      <w:r w:rsidRPr="00EB2F0D">
        <w:rPr>
          <w:rStyle w:val="StyleUnderline"/>
        </w:rPr>
        <w:t xml:space="preserve">tates </w:t>
      </w:r>
      <w:r w:rsidRPr="00595037">
        <w:rPr>
          <w:rStyle w:val="StyleUnderline"/>
          <w:highlight w:val="green"/>
        </w:rPr>
        <w:t>were</w:t>
      </w:r>
      <w:r w:rsidRPr="00595037">
        <w:rPr>
          <w:sz w:val="16"/>
          <w:highlight w:val="green"/>
        </w:rPr>
        <w:t xml:space="preserve"> </w:t>
      </w:r>
      <w:r w:rsidRPr="00595037">
        <w:rPr>
          <w:rStyle w:val="Emphasis"/>
          <w:highlight w:val="green"/>
        </w:rPr>
        <w:t>substantially disarmed</w:t>
      </w:r>
      <w:r w:rsidRPr="00EB2F0D">
        <w:rPr>
          <w:sz w:val="16"/>
        </w:rPr>
        <w:t xml:space="preserve">, </w:t>
      </w:r>
      <w:r w:rsidRPr="00EB2F0D">
        <w:rPr>
          <w:rStyle w:val="StyleUnderline"/>
        </w:rPr>
        <w:t>it would not have the</w:t>
      </w:r>
      <w:r w:rsidRPr="00EB2F0D">
        <w:rPr>
          <w:sz w:val="16"/>
        </w:rPr>
        <w:t xml:space="preserve"> </w:t>
      </w:r>
      <w:r w:rsidRPr="00EB2F0D">
        <w:rPr>
          <w:rStyle w:val="Emphasis"/>
        </w:rPr>
        <w:t>capacity</w:t>
      </w:r>
      <w:r w:rsidRPr="00EB2F0D">
        <w:rPr>
          <w:sz w:val="16"/>
        </w:rPr>
        <w:t xml:space="preserve"> </w:t>
      </w:r>
      <w:r w:rsidRPr="00EB2F0D">
        <w:rPr>
          <w:rStyle w:val="StyleUnderline"/>
        </w:rPr>
        <w:t>to even try</w:t>
      </w:r>
      <w:r w:rsidRPr="00EB2F0D">
        <w:rPr>
          <w:sz w:val="16"/>
        </w:rPr>
        <w:t>.</w:t>
      </w:r>
      <w:r>
        <w:rPr>
          <w:sz w:val="16"/>
        </w:rPr>
        <w:t xml:space="preserve"> </w:t>
      </w:r>
      <w:r w:rsidRPr="00EB2F0D">
        <w:rPr>
          <w:sz w:val="16"/>
        </w:rPr>
        <w:t xml:space="preserve">If China and Russia get off on self-absorbed pretensions about being big players, that should be of little concern – and </w:t>
      </w:r>
      <w:r w:rsidRPr="00EB2F0D">
        <w:rPr>
          <w:rStyle w:val="StyleUnderline"/>
        </w:rPr>
        <w:t>their</w:t>
      </w:r>
      <w:r w:rsidRPr="00EB2F0D">
        <w:rPr>
          <w:sz w:val="16"/>
        </w:rPr>
        <w:t xml:space="preserve"> </w:t>
      </w:r>
      <w:r w:rsidRPr="00EB2F0D">
        <w:rPr>
          <w:rStyle w:val="Emphasis"/>
        </w:rPr>
        <w:t>success rate</w:t>
      </w:r>
      <w:r w:rsidRPr="00EB2F0D">
        <w:rPr>
          <w:sz w:val="16"/>
        </w:rPr>
        <w:t xml:space="preserve"> </w:t>
      </w:r>
      <w:r w:rsidRPr="00EB2F0D">
        <w:rPr>
          <w:rStyle w:val="StyleUnderline"/>
        </w:rPr>
        <w:t>is</w:t>
      </w:r>
      <w:r w:rsidRPr="00EB2F0D">
        <w:rPr>
          <w:sz w:val="16"/>
        </w:rPr>
        <w:t xml:space="preserve"> </w:t>
      </w:r>
      <w:r w:rsidRPr="00EB2F0D">
        <w:rPr>
          <w:rStyle w:val="Emphasis"/>
        </w:rPr>
        <w:t>unlikely</w:t>
      </w:r>
      <w:r w:rsidRPr="00EB2F0D">
        <w:rPr>
          <w:sz w:val="16"/>
        </w:rPr>
        <w:t xml:space="preserve"> </w:t>
      </w:r>
      <w:r w:rsidRPr="00EB2F0D">
        <w:rPr>
          <w:rStyle w:val="StyleUnderline"/>
        </w:rPr>
        <w:t>to be any better than that</w:t>
      </w:r>
      <w:r w:rsidRPr="00EB2F0D">
        <w:rPr>
          <w:sz w:val="16"/>
        </w:rPr>
        <w:t xml:space="preserve"> of </w:t>
      </w:r>
      <w:r w:rsidRPr="00EB2F0D">
        <w:rPr>
          <w:rStyle w:val="StyleUnderline"/>
        </w:rPr>
        <w:t>the United States</w:t>
      </w:r>
      <w:r w:rsidRPr="00EB2F0D">
        <w:rPr>
          <w:sz w:val="16"/>
        </w:rPr>
        <w:t xml:space="preserve">. </w:t>
      </w:r>
      <w:proofErr w:type="spellStart"/>
      <w:r w:rsidRPr="00EB2F0D">
        <w:rPr>
          <w:sz w:val="16"/>
        </w:rPr>
        <w:t>Charap</w:t>
      </w:r>
      <w:proofErr w:type="spellEnd"/>
      <w:r w:rsidRPr="00EB2F0D">
        <w:rPr>
          <w:sz w:val="16"/>
        </w:rPr>
        <w:t xml:space="preserve"> and Colton observe that “</w:t>
      </w:r>
      <w:r w:rsidRPr="00EB2F0D">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Pr>
          <w:sz w:val="16"/>
        </w:rPr>
        <w:t xml:space="preserve"> </w:t>
      </w:r>
      <w:proofErr w:type="gramStart"/>
      <w:r w:rsidRPr="00EB2F0D">
        <w:rPr>
          <w:sz w:val="16"/>
        </w:rPr>
        <w:t>The</w:t>
      </w:r>
      <w:proofErr w:type="gramEnd"/>
      <w:r w:rsidRPr="00EB2F0D">
        <w:rPr>
          <w:sz w:val="16"/>
        </w:rPr>
        <w:t xml:space="preserv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r>
        <w:rPr>
          <w:sz w:val="16"/>
        </w:rPr>
        <w:t xml:space="preserve"> </w:t>
      </w:r>
      <w:r w:rsidRPr="00EB2F0D">
        <w:rPr>
          <w:sz w:val="16"/>
        </w:rPr>
        <w:t xml:space="preserve">Applying the Gingrich gospel, then, </w:t>
      </w:r>
      <w:r w:rsidRPr="00EB2F0D">
        <w:rPr>
          <w:rStyle w:val="StyleUnderline"/>
        </w:rPr>
        <w:t>it</w:t>
      </w:r>
      <w:r w:rsidRPr="00EB2F0D">
        <w:rPr>
          <w:sz w:val="16"/>
        </w:rPr>
        <w:t xml:space="preserve"> </w:t>
      </w:r>
      <w:r w:rsidRPr="00EB2F0D">
        <w:rPr>
          <w:rStyle w:val="Emphasis"/>
        </w:rPr>
        <w:t>certainly</w:t>
      </w:r>
      <w:r w:rsidRPr="00EB2F0D">
        <w:rPr>
          <w:sz w:val="16"/>
        </w:rPr>
        <w:t xml:space="preserve"> </w:t>
      </w:r>
      <w:r w:rsidRPr="00EB2F0D">
        <w:rPr>
          <w:rStyle w:val="StyleUnderline"/>
        </w:rPr>
        <w:t xml:space="preserve">seems that, </w:t>
      </w:r>
      <w:r w:rsidRPr="00595037">
        <w:rPr>
          <w:rStyle w:val="StyleUnderline"/>
          <w:highlight w:val="green"/>
        </w:rPr>
        <w:t>although</w:t>
      </w:r>
      <w:r w:rsidRPr="00595037">
        <w:rPr>
          <w:sz w:val="16"/>
          <w:highlight w:val="green"/>
        </w:rPr>
        <w:t xml:space="preserve"> </w:t>
      </w:r>
      <w:r w:rsidRPr="00595037">
        <w:rPr>
          <w:rStyle w:val="Emphasis"/>
          <w:highlight w:val="green"/>
        </w:rPr>
        <w:t>China</w:t>
      </w:r>
      <w:r w:rsidRPr="00595037">
        <w:rPr>
          <w:sz w:val="16"/>
          <w:highlight w:val="green"/>
        </w:rPr>
        <w:t xml:space="preserve">, </w:t>
      </w:r>
      <w:r w:rsidRPr="00595037">
        <w:rPr>
          <w:rStyle w:val="Emphasis"/>
          <w:highlight w:val="green"/>
        </w:rPr>
        <w:t>Russia</w:t>
      </w:r>
      <w:r w:rsidRPr="00595037">
        <w:rPr>
          <w:sz w:val="16"/>
          <w:highlight w:val="green"/>
        </w:rPr>
        <w:t xml:space="preserve">, </w:t>
      </w:r>
      <w:r w:rsidRPr="00595037">
        <w:rPr>
          <w:rStyle w:val="StyleUnderline"/>
          <w:highlight w:val="green"/>
        </w:rPr>
        <w:t>and</w:t>
      </w:r>
      <w:r w:rsidRPr="00595037">
        <w:rPr>
          <w:sz w:val="16"/>
          <w:highlight w:val="green"/>
        </w:rPr>
        <w:t xml:space="preserve"> </w:t>
      </w:r>
      <w:r w:rsidRPr="00595037">
        <w:rPr>
          <w:rStyle w:val="Emphasis"/>
          <w:highlight w:val="green"/>
        </w:rPr>
        <w:t>Iran</w:t>
      </w:r>
      <w:r w:rsidRPr="00EB2F0D">
        <w:rPr>
          <w:sz w:val="16"/>
        </w:rPr>
        <w:t xml:space="preserve"> </w:t>
      </w:r>
      <w:r w:rsidRPr="00EB2F0D">
        <w:rPr>
          <w:rStyle w:val="StyleUnderline"/>
        </w:rPr>
        <w:t xml:space="preserve">may </w:t>
      </w:r>
      <w:r w:rsidRPr="00595037">
        <w:rPr>
          <w:rStyle w:val="StyleUnderline"/>
          <w:highlight w:val="green"/>
        </w:rPr>
        <w:t>present</w:t>
      </w:r>
      <w:r w:rsidRPr="00EB2F0D">
        <w:rPr>
          <w:rStyle w:val="StyleUnderline"/>
        </w:rPr>
        <w:t xml:space="preserve"> some “</w:t>
      </w:r>
      <w:r w:rsidRPr="00595037">
        <w:rPr>
          <w:rStyle w:val="StyleUnderline"/>
          <w:highlight w:val="green"/>
        </w:rPr>
        <w:t>challenges</w:t>
      </w:r>
      <w:r w:rsidRPr="00EB2F0D">
        <w:rPr>
          <w:rStyle w:val="StyleUnderline"/>
        </w:rPr>
        <w:t>”</w:t>
      </w:r>
      <w:r w:rsidRPr="00EB2F0D">
        <w:rPr>
          <w:sz w:val="16"/>
        </w:rPr>
        <w:t xml:space="preserve"> to US policy, </w:t>
      </w:r>
      <w:r w:rsidRPr="00EB2F0D">
        <w:rPr>
          <w:rStyle w:val="StyleUnderline"/>
        </w:rPr>
        <w:t>there is</w:t>
      </w:r>
      <w:r w:rsidRPr="00EB2F0D">
        <w:rPr>
          <w:sz w:val="16"/>
        </w:rPr>
        <w:t xml:space="preserve"> </w:t>
      </w:r>
      <w:r w:rsidRPr="00EB2F0D">
        <w:rPr>
          <w:rStyle w:val="Emphasis"/>
        </w:rPr>
        <w:t>little or nothing</w:t>
      </w:r>
      <w:r w:rsidRPr="00EB2F0D">
        <w:rPr>
          <w:sz w:val="16"/>
        </w:rPr>
        <w:t xml:space="preserve"> </w:t>
      </w:r>
      <w:r w:rsidRPr="00EB2F0D">
        <w:rPr>
          <w:rStyle w:val="StyleUnderline"/>
        </w:rPr>
        <w:t>to suggest</w:t>
      </w:r>
      <w:r w:rsidRPr="00EB2F0D">
        <w:rPr>
          <w:sz w:val="16"/>
        </w:rPr>
        <w:t xml:space="preserve"> a need to maintain a </w:t>
      </w:r>
      <w:r w:rsidRPr="00EB2F0D">
        <w:rPr>
          <w:rStyle w:val="StyleUnderline"/>
        </w:rPr>
        <w:t>large US military force</w:t>
      </w:r>
      <w:r w:rsidRPr="00EB2F0D">
        <w:rPr>
          <w:sz w:val="16"/>
        </w:rPr>
        <w:t xml:space="preserve">-in-being </w:t>
      </w:r>
      <w:r w:rsidRPr="00EB2F0D">
        <w:rPr>
          <w:rStyle w:val="StyleUnderline"/>
        </w:rPr>
        <w:t>to keep</w:t>
      </w:r>
      <w:r w:rsidRPr="00EB2F0D">
        <w:rPr>
          <w:sz w:val="16"/>
        </w:rPr>
        <w:t xml:space="preserve"> these </w:t>
      </w:r>
      <w:r w:rsidRPr="00EB2F0D">
        <w:rPr>
          <w:rStyle w:val="StyleUnderline"/>
        </w:rPr>
        <w:t>countries in line</w:t>
      </w:r>
      <w:r w:rsidRPr="00EB2F0D">
        <w:rPr>
          <w:sz w:val="16"/>
        </w:rPr>
        <w:t xml:space="preserve">. Indeed, </w:t>
      </w:r>
      <w:r w:rsidRPr="00595037">
        <w:rPr>
          <w:rStyle w:val="StyleUnderline"/>
          <w:highlight w:val="green"/>
        </w:rPr>
        <w:t>all</w:t>
      </w:r>
      <w:r w:rsidRPr="00EB2F0D">
        <w:rPr>
          <w:rStyle w:val="StyleUnderline"/>
        </w:rPr>
        <w:t xml:space="preserve"> three</w:t>
      </w:r>
      <w:r w:rsidRPr="00EB2F0D">
        <w:rPr>
          <w:sz w:val="16"/>
        </w:rPr>
        <w:t xml:space="preserve"> monsters </w:t>
      </w:r>
      <w:r w:rsidRPr="00595037">
        <w:rPr>
          <w:rStyle w:val="StyleUnderline"/>
          <w:highlight w:val="green"/>
        </w:rPr>
        <w:t>seem</w:t>
      </w:r>
      <w:r w:rsidRPr="00EB2F0D">
        <w:rPr>
          <w:rStyle w:val="StyleUnderline"/>
        </w:rPr>
        <w:t xml:space="preserve"> to be </w:t>
      </w:r>
      <w:r w:rsidRPr="00595037">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595037">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E7768E">
        <w:rPr>
          <w:rStyle w:val="StyleUnderline"/>
        </w:rPr>
        <w:t>look</w:t>
      </w:r>
      <w:r w:rsidRPr="00E7768E">
        <w:rPr>
          <w:sz w:val="16"/>
        </w:rPr>
        <w:t xml:space="preserve"> </w:t>
      </w:r>
      <w:r w:rsidRPr="00E7768E">
        <w:rPr>
          <w:rStyle w:val="Emphasis"/>
        </w:rPr>
        <w:t>specifically</w:t>
      </w:r>
      <w:r w:rsidRPr="00E7768E">
        <w:rPr>
          <w:sz w:val="16"/>
        </w:rPr>
        <w:t xml:space="preserve"> </w:t>
      </w:r>
      <w:r w:rsidRPr="00E7768E">
        <w:rPr>
          <w:rStyle w:val="StyleUnderline"/>
        </w:rPr>
        <w:t xml:space="preserve">at a couple of </w:t>
      </w:r>
      <w:r w:rsidRPr="00595037">
        <w:rPr>
          <w:rStyle w:val="StyleUnderline"/>
          <w:highlight w:val="green"/>
        </w:rPr>
        <w:t>worst-case</w:t>
      </w:r>
      <w:r w:rsidRPr="00E7768E">
        <w:rPr>
          <w:rStyle w:val="StyleUnderline"/>
        </w:rPr>
        <w:t xml:space="preserve"> scenarios</w:t>
      </w:r>
      <w:r w:rsidRPr="00E7768E">
        <w:rPr>
          <w:sz w:val="16"/>
        </w:rPr>
        <w:t xml:space="preserve">: an </w:t>
      </w:r>
      <w:r w:rsidRPr="00595037">
        <w:rPr>
          <w:rStyle w:val="Emphasis"/>
          <w:highlight w:val="green"/>
        </w:rPr>
        <w:t>invasion</w:t>
      </w:r>
      <w:r w:rsidRPr="00E7768E">
        <w:rPr>
          <w:rStyle w:val="Emphasis"/>
        </w:rPr>
        <w:t xml:space="preserve"> of Taiwan</w:t>
      </w:r>
      <w:r w:rsidRPr="00E7768E">
        <w:rPr>
          <w:sz w:val="16"/>
        </w:rPr>
        <w:t xml:space="preserve"> </w:t>
      </w:r>
      <w:r w:rsidRPr="00E7768E">
        <w:rPr>
          <w:rStyle w:val="StyleUnderline"/>
        </w:rPr>
        <w:t>by China</w:t>
      </w:r>
      <w:r w:rsidRPr="00E7768E">
        <w:rPr>
          <w:sz w:val="16"/>
        </w:rPr>
        <w:t xml:space="preserve"> (after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595037">
        <w:rPr>
          <w:rStyle w:val="StyleUnderline"/>
          <w:highlight w:val="green"/>
        </w:rPr>
        <w:t>is</w:t>
      </w:r>
      <w:r w:rsidRPr="00E7768E">
        <w:rPr>
          <w:sz w:val="16"/>
        </w:rPr>
        <w:t xml:space="preserve"> </w:t>
      </w:r>
      <w:r w:rsidRPr="00E7768E">
        <w:rPr>
          <w:rStyle w:val="Emphasis"/>
        </w:rPr>
        <w:t xml:space="preserve">wildly </w:t>
      </w:r>
      <w:r w:rsidRPr="00595037">
        <w:rPr>
          <w:rStyle w:val="Emphasis"/>
          <w:highlight w:val="green"/>
        </w:rPr>
        <w:t>unlikely</w:t>
      </w:r>
      <w:r w:rsidRPr="00E7768E">
        <w:rPr>
          <w:sz w:val="16"/>
        </w:rPr>
        <w:t xml:space="preserve"> that </w:t>
      </w:r>
      <w:r w:rsidRPr="00595037">
        <w:rPr>
          <w:rStyle w:val="StyleUnderline"/>
          <w:highlight w:val="green"/>
        </w:rPr>
        <w:t>China or Russia</w:t>
      </w:r>
      <w:r w:rsidRPr="00E7768E">
        <w:rPr>
          <w:rStyle w:val="StyleUnderline"/>
        </w:rPr>
        <w:t xml:space="preserve"> would </w:t>
      </w:r>
      <w:r w:rsidRPr="00595037">
        <w:rPr>
          <w:rStyle w:val="StyleUnderline"/>
          <w:highlight w:val="green"/>
        </w:rPr>
        <w:t>carry out</w:t>
      </w:r>
      <w:r w:rsidRPr="00E7768E">
        <w:rPr>
          <w:rStyle w:val="StyleUnderline"/>
        </w:rPr>
        <w:t xml:space="preserve"> such</w:t>
      </w:r>
      <w:r w:rsidRPr="00E7768E">
        <w:rPr>
          <w:sz w:val="16"/>
        </w:rPr>
        <w:t xml:space="preserve"> </w:t>
      </w:r>
      <w:r w:rsidRPr="00595037">
        <w:rPr>
          <w:rStyle w:val="Emphasis"/>
          <w:highlight w:val="green"/>
        </w:rPr>
        <w:t>economically self-destructive acts</w:t>
      </w:r>
      <w:r w:rsidRPr="00E7768E">
        <w:rPr>
          <w:sz w:val="16"/>
        </w:rPr>
        <w:t xml:space="preserve">: the </w:t>
      </w:r>
      <w:r w:rsidRPr="00E7768E">
        <w:rPr>
          <w:rStyle w:val="StyleUnderline"/>
        </w:rPr>
        <w:t>economic</w:t>
      </w:r>
      <w:r w:rsidRPr="00E7768E">
        <w:rPr>
          <w:sz w:val="16"/>
        </w:rPr>
        <w:t xml:space="preserve"> </w:t>
      </w:r>
      <w:r w:rsidRPr="00595037">
        <w:rPr>
          <w:rStyle w:val="StyleUnderline"/>
          <w:highlight w:val="green"/>
        </w:rPr>
        <w:t>lessons</w:t>
      </w:r>
      <w:r w:rsidRPr="00E7768E">
        <w:rPr>
          <w:sz w:val="16"/>
        </w:rPr>
        <w:t xml:space="preserve"> from Putin’s comparatively minor Ukraine gambit </w:t>
      </w:r>
      <w:r w:rsidRPr="00595037">
        <w:rPr>
          <w:rStyle w:val="StyleUnderline"/>
          <w:highlight w:val="green"/>
        </w:rPr>
        <w:t>are</w:t>
      </w:r>
      <w:r w:rsidRPr="00595037">
        <w:rPr>
          <w:sz w:val="16"/>
          <w:highlight w:val="green"/>
        </w:rPr>
        <w:t xml:space="preserve"> </w:t>
      </w:r>
      <w:r w:rsidRPr="00595037">
        <w:rPr>
          <w:rStyle w:val="Emphasis"/>
          <w:highlight w:val="green"/>
        </w:rPr>
        <w:t>clear</w:t>
      </w:r>
      <w:r w:rsidRPr="00E7768E">
        <w:rPr>
          <w:sz w:val="16"/>
        </w:rPr>
        <w:t xml:space="preserve">, </w:t>
      </w:r>
      <w:r w:rsidRPr="00E7768E">
        <w:rPr>
          <w:rStyle w:val="StyleUnderline"/>
        </w:rPr>
        <w:t>and</w:t>
      </w:r>
      <w:r w:rsidRPr="00E7768E">
        <w:rPr>
          <w:sz w:val="16"/>
        </w:rPr>
        <w:t xml:space="preserve"> these are </w:t>
      </w:r>
      <w:r w:rsidRPr="00E7768E">
        <w:rPr>
          <w:rStyle w:val="Emphasis"/>
        </w:rPr>
        <w:t>unlikely</w:t>
      </w:r>
      <w:r w:rsidRPr="00E7768E">
        <w:rPr>
          <w:sz w:val="16"/>
        </w:rPr>
        <w:t xml:space="preserve"> </w:t>
      </w:r>
      <w:r w:rsidRPr="00E7768E">
        <w:rPr>
          <w:rStyle w:val="StyleUnderline"/>
        </w:rPr>
        <w:t>to be lost on the Chinese</w:t>
      </w:r>
      <w:r w:rsidRPr="00E7768E">
        <w:rPr>
          <w:sz w:val="16"/>
        </w:rPr>
        <w:t xml:space="preserve">. Moreover, the analyses of Michael </w:t>
      </w:r>
      <w:r w:rsidRPr="00E7768E">
        <w:rPr>
          <w:rStyle w:val="Emphasis"/>
        </w:rPr>
        <w:t>Beckley</w:t>
      </w:r>
      <w:r w:rsidRPr="00E7768E">
        <w:rPr>
          <w:sz w:val="16"/>
        </w:rPr>
        <w:t xml:space="preserve"> </w:t>
      </w:r>
      <w:r w:rsidRPr="00E7768E">
        <w:rPr>
          <w:rStyle w:val="StyleUnderline"/>
        </w:rPr>
        <w:t>certainly</w:t>
      </w:r>
      <w:r w:rsidRPr="00E7768E">
        <w:rPr>
          <w:sz w:val="16"/>
        </w:rPr>
        <w:t xml:space="preserve"> </w:t>
      </w:r>
      <w:r w:rsidRPr="00E7768E">
        <w:rPr>
          <w:rStyle w:val="StyleUnderline"/>
        </w:rPr>
        <w:t>suggest</w:t>
      </w:r>
      <w:r w:rsidRPr="00E7768E">
        <w:rPr>
          <w:sz w:val="16"/>
        </w:rPr>
        <w:t xml:space="preserve"> that </w:t>
      </w:r>
      <w:r w:rsidRPr="00E7768E">
        <w:rPr>
          <w:rStyle w:val="StyleUnderline"/>
        </w:rPr>
        <w:t xml:space="preserve">Taiwan </w:t>
      </w:r>
      <w:r w:rsidRPr="00E7768E">
        <w:rPr>
          <w:rStyle w:val="StyleUnderline"/>
        </w:rPr>
        <w:lastRenderedPageBreak/>
        <w:t>has the conventional military</w:t>
      </w:r>
      <w:r w:rsidRPr="00E7768E">
        <w:rPr>
          <w:sz w:val="16"/>
        </w:rPr>
        <w:t xml:space="preserve"> </w:t>
      </w:r>
      <w:r w:rsidRPr="00E7768E">
        <w:rPr>
          <w:rStyle w:val="Emphasis"/>
        </w:rPr>
        <w:t>capacity</w:t>
      </w:r>
      <w:r w:rsidRPr="00E7768E">
        <w:rPr>
          <w:sz w:val="16"/>
        </w:rPr>
        <w:t xml:space="preserve"> </w:t>
      </w:r>
      <w:r w:rsidRPr="00E7768E">
        <w:rPr>
          <w:rStyle w:val="StyleUnderline"/>
        </w:rPr>
        <w:t>to</w:t>
      </w:r>
      <w:r w:rsidRPr="00E7768E">
        <w:rPr>
          <w:sz w:val="16"/>
        </w:rPr>
        <w:t xml:space="preserve"> concentrate the mind of, if not necessarily fully to </w:t>
      </w:r>
      <w:r w:rsidRPr="00E7768E">
        <w:rPr>
          <w:rStyle w:val="Emphasis"/>
        </w:rPr>
        <w:t>deter, any Chinese attackers</w:t>
      </w:r>
      <w:r w:rsidRPr="00E7768E">
        <w:rPr>
          <w:sz w:val="16"/>
        </w:rPr>
        <w:t xml:space="preserve">. </w:t>
      </w:r>
      <w:r w:rsidRPr="00E7768E">
        <w:rPr>
          <w:rStyle w:val="StyleUnderline"/>
        </w:rPr>
        <w:t>It has “spent</w:t>
      </w:r>
      <w:r w:rsidRPr="00E7768E">
        <w:rPr>
          <w:sz w:val="16"/>
        </w:rPr>
        <w:t xml:space="preserve"> </w:t>
      </w:r>
      <w:r w:rsidRPr="00E7768E">
        <w:rPr>
          <w:rStyle w:val="Emphasis"/>
        </w:rPr>
        <w:t>decades</w:t>
      </w:r>
      <w:r w:rsidRPr="00E7768E">
        <w:rPr>
          <w:sz w:val="16"/>
        </w:rPr>
        <w:t xml:space="preserve"> </w:t>
      </w:r>
      <w:r w:rsidRPr="00E7768E">
        <w:rPr>
          <w:rStyle w:val="StyleUnderline"/>
        </w:rPr>
        <w:t>preparing for this exact contingency</w:t>
      </w:r>
      <w:r w:rsidRPr="00E7768E">
        <w:rPr>
          <w:sz w:val="16"/>
        </w:rPr>
        <w:t xml:space="preserve">,” has an advanced early warning system, can call into action massed forces to defend “fortified positions on home soil with precision-guided munitions,” and has supply dumps, booby traps, </w:t>
      </w:r>
      <w:proofErr w:type="gramStart"/>
      <w:r w:rsidRPr="00E7768E">
        <w:rPr>
          <w:sz w:val="16"/>
        </w:rPr>
        <w:t>an</w:t>
      </w:r>
      <w:proofErr w:type="gramEnd"/>
      <w:r w:rsidRPr="00E7768E">
        <w:rPr>
          <w:sz w:val="16"/>
        </w:rPr>
        <w:t xml:space="preserve"> wide array of mobile missile launchers, artillery, and minelayers. In addition, there are </w:t>
      </w:r>
      <w:r w:rsidRPr="00E7768E">
        <w:rPr>
          <w:rStyle w:val="StyleUnderline"/>
        </w:rPr>
        <w:t>only</w:t>
      </w:r>
      <w:r w:rsidRPr="00E7768E">
        <w:rPr>
          <w:sz w:val="16"/>
        </w:rPr>
        <w:t xml:space="preserve"> </w:t>
      </w:r>
      <w:r w:rsidRPr="00E7768E">
        <w:rPr>
          <w:rStyle w:val="Emphasis"/>
        </w:rPr>
        <w:t>14 locations</w:t>
      </w:r>
      <w:r w:rsidRPr="00E7768E">
        <w:rPr>
          <w:sz w:val="16"/>
        </w:rPr>
        <w:t xml:space="preserve"> that </w:t>
      </w:r>
      <w:r w:rsidRPr="00E7768E">
        <w:rPr>
          <w:rStyle w:val="StyleUnderline"/>
        </w:rPr>
        <w:t>can support</w:t>
      </w:r>
      <w:r w:rsidRPr="00E7768E">
        <w:rPr>
          <w:sz w:val="16"/>
        </w:rPr>
        <w:t xml:space="preserve"> amphibious </w:t>
      </w:r>
      <w:r w:rsidRPr="00E7768E">
        <w:rPr>
          <w:rStyle w:val="StyleUnderline"/>
        </w:rPr>
        <w:t>landing and</w:t>
      </w:r>
      <w:r w:rsidRPr="00E7768E">
        <w:rPr>
          <w:sz w:val="16"/>
        </w:rPr>
        <w:t xml:space="preserve"> these </w:t>
      </w:r>
      <w:r w:rsidRPr="00E7768E">
        <w:rPr>
          <w:rStyle w:val="StyleUnderline"/>
        </w:rPr>
        <w:t>are</w:t>
      </w:r>
      <w:r w:rsidRPr="00E7768E">
        <w:rPr>
          <w:sz w:val="16"/>
        </w:rPr>
        <w:t xml:space="preserve">, not surprisingly, </w:t>
      </w:r>
      <w:r w:rsidRPr="00E7768E">
        <w:rPr>
          <w:rStyle w:val="Emphasis"/>
        </w:rPr>
        <w:t>well-fortified by the defenders</w:t>
      </w:r>
      <w:r w:rsidRPr="00E7768E">
        <w:rPr>
          <w:sz w:val="16"/>
        </w:rPr>
        <w:t>.130</w:t>
      </w:r>
      <w:r>
        <w:rPr>
          <w:sz w:val="16"/>
        </w:rPr>
        <w:t xml:space="preserve"> </w:t>
      </w:r>
      <w:r w:rsidRPr="00E7768E">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E7768E">
        <w:rPr>
          <w:rStyle w:val="StyleUnderline"/>
        </w:rPr>
        <w:t>the</w:t>
      </w:r>
      <w:r w:rsidRPr="00E7768E">
        <w:rPr>
          <w:sz w:val="16"/>
        </w:rPr>
        <w:t xml:space="preserve"> </w:t>
      </w:r>
      <w:r w:rsidRPr="00E7768E">
        <w:rPr>
          <w:rStyle w:val="Emphasis"/>
        </w:rPr>
        <w:t xml:space="preserve">most likely </w:t>
      </w:r>
      <w:r w:rsidRPr="00595037">
        <w:rPr>
          <w:rStyle w:val="Emphasis"/>
          <w:highlight w:val="green"/>
        </w:rPr>
        <w:t>response</w:t>
      </w:r>
      <w:r w:rsidRPr="00E7768E">
        <w:rPr>
          <w:sz w:val="16"/>
        </w:rPr>
        <w:t xml:space="preserve"> in either eventuality </w:t>
      </w:r>
      <w:r w:rsidRPr="00595037">
        <w:rPr>
          <w:rStyle w:val="StyleUnderline"/>
          <w:highlight w:val="green"/>
        </w:rPr>
        <w:t>would be</w:t>
      </w:r>
      <w:r w:rsidRPr="00E7768E">
        <w:rPr>
          <w:sz w:val="16"/>
        </w:rPr>
        <w:t xml:space="preserve"> </w:t>
      </w:r>
      <w:r w:rsidRPr="00E7768E">
        <w:rPr>
          <w:rStyle w:val="StyleUnderline"/>
        </w:rPr>
        <w:t xml:space="preserve">for the United States to wage </w:t>
      </w:r>
      <w:r w:rsidRPr="00595037">
        <w:rPr>
          <w:rStyle w:val="StyleUnderline"/>
          <w:highlight w:val="green"/>
        </w:rPr>
        <w:t>a</w:t>
      </w:r>
      <w:r w:rsidRPr="00E7768E">
        <w:rPr>
          <w:rStyle w:val="StyleUnderline"/>
        </w:rPr>
        <w:t xml:space="preserve"> campaign of</w:t>
      </w:r>
      <w:r w:rsidRPr="00E7768E">
        <w:rPr>
          <w:sz w:val="16"/>
        </w:rPr>
        <w:t xml:space="preserve"> </w:t>
      </w:r>
      <w:r w:rsidRPr="00595037">
        <w:rPr>
          <w:rStyle w:val="Emphasis"/>
          <w:highlight w:val="green"/>
        </w:rPr>
        <w:t>economic and military</w:t>
      </w:r>
      <w:r w:rsidRPr="00E7768E">
        <w:rPr>
          <w:sz w:val="16"/>
        </w:rPr>
        <w:t xml:space="preserve"> (including naval) </w:t>
      </w:r>
      <w:r w:rsidRPr="00595037">
        <w:rPr>
          <w:rStyle w:val="StyleUnderline"/>
          <w:highlight w:val="green"/>
        </w:rPr>
        <w:t>harassment</w:t>
      </w:r>
      <w:r w:rsidRPr="00E7768E">
        <w:rPr>
          <w:sz w:val="16"/>
        </w:rPr>
        <w:t xml:space="preserve"> and to support local – or partisan – resistance as it did in Afghanistan after the Soviet invasion there in 1979. 132 </w:t>
      </w:r>
      <w:r w:rsidRPr="00E7768E">
        <w:rPr>
          <w:rStyle w:val="StyleUnderline"/>
        </w:rPr>
        <w:t>Such a response</w:t>
      </w:r>
      <w:r w:rsidRPr="00E7768E">
        <w:rPr>
          <w:sz w:val="16"/>
        </w:rPr>
        <w:t xml:space="preserve"> </w:t>
      </w:r>
      <w:r w:rsidRPr="00595037">
        <w:rPr>
          <w:rStyle w:val="Emphasis"/>
          <w:highlight w:val="green"/>
        </w:rPr>
        <w:t>does not</w:t>
      </w:r>
      <w:r w:rsidRPr="00595037">
        <w:rPr>
          <w:sz w:val="16"/>
          <w:highlight w:val="green"/>
        </w:rPr>
        <w:t xml:space="preserve"> </w:t>
      </w:r>
      <w:r w:rsidRPr="00595037">
        <w:rPr>
          <w:rStyle w:val="StyleUnderline"/>
          <w:highlight w:val="green"/>
        </w:rPr>
        <w:t>require</w:t>
      </w:r>
      <w:r w:rsidRPr="00E7768E">
        <w:rPr>
          <w:sz w:val="16"/>
        </w:rPr>
        <w:t xml:space="preserve"> the United States to have, and perpetually to maintain, </w:t>
      </w:r>
      <w:r w:rsidRPr="00E7768E">
        <w:rPr>
          <w:rStyle w:val="StyleUnderline"/>
        </w:rPr>
        <w:t xml:space="preserve">huge </w:t>
      </w:r>
      <w:r w:rsidRPr="00595037">
        <w:rPr>
          <w:rStyle w:val="StyleUnderline"/>
          <w:highlight w:val="green"/>
        </w:rPr>
        <w:t>forces</w:t>
      </w:r>
      <w:r w:rsidRPr="00E7768E">
        <w:rPr>
          <w:sz w:val="16"/>
        </w:rPr>
        <w:t xml:space="preserve"> in place and </w:t>
      </w:r>
      <w:r w:rsidRPr="00595037">
        <w:rPr>
          <w:rStyle w:val="StyleUnderline"/>
          <w:highlight w:val="green"/>
        </w:rPr>
        <w:t>at the ready</w:t>
      </w:r>
      <w:r w:rsidRPr="00E7768E">
        <w:rPr>
          <w:sz w:val="16"/>
        </w:rPr>
        <w:t xml:space="preserve"> to deal with such improbable eventualities.</w:t>
      </w:r>
      <w:r>
        <w:rPr>
          <w:sz w:val="16"/>
        </w:rPr>
        <w:t xml:space="preserve"> </w:t>
      </w:r>
      <w:r w:rsidRPr="00E7768E">
        <w:rPr>
          <w:sz w:val="16"/>
        </w:rPr>
        <w:t xml:space="preserve">The </w:t>
      </w:r>
      <w:r w:rsidRPr="00E7768E">
        <w:rPr>
          <w:rStyle w:val="StyleUnderline"/>
        </w:rPr>
        <w:t>current</w:t>
      </w:r>
      <w:r w:rsidRPr="00E7768E">
        <w:rPr>
          <w:sz w:val="16"/>
        </w:rPr>
        <w:t xml:space="preserve"> </w:t>
      </w:r>
      <w:r w:rsidRPr="00E7768E">
        <w:rPr>
          <w:rStyle w:val="Emphasis"/>
        </w:rPr>
        <w:t>wariness</w:t>
      </w:r>
      <w:r w:rsidRPr="00E7768E">
        <w:rPr>
          <w:sz w:val="16"/>
        </w:rPr>
        <w:t xml:space="preserve"> about, </w:t>
      </w:r>
      <w:r w:rsidRPr="00E7768E">
        <w:rPr>
          <w:rStyle w:val="StyleUnderline"/>
        </w:rPr>
        <w:t>and</w:t>
      </w:r>
      <w:r w:rsidRPr="00E7768E">
        <w:rPr>
          <w:sz w:val="16"/>
        </w:rPr>
        <w:t xml:space="preserve"> </w:t>
      </w:r>
      <w:r w:rsidRPr="00E7768E">
        <w:rPr>
          <w:rStyle w:val="Emphasis"/>
        </w:rPr>
        <w:t>hostility</w:t>
      </w:r>
      <w:r w:rsidRPr="00E7768E">
        <w:rPr>
          <w:sz w:val="16"/>
        </w:rPr>
        <w:t xml:space="preserve"> </w:t>
      </w:r>
      <w:r w:rsidRPr="00E7768E">
        <w:rPr>
          <w:rStyle w:val="StyleUnderline"/>
        </w:rPr>
        <w:t xml:space="preserve">toward, Russia and China </w:t>
      </w:r>
      <w:proofErr w:type="gramStart"/>
      <w:r w:rsidRPr="00E7768E">
        <w:rPr>
          <w:rStyle w:val="StyleUnderline"/>
        </w:rPr>
        <w:t>is</w:t>
      </w:r>
      <w:proofErr w:type="gramEnd"/>
      <w:r w:rsidRPr="00E7768E">
        <w:rPr>
          <w:sz w:val="16"/>
        </w:rPr>
        <w:t xml:space="preserve"> sometimes </w:t>
      </w:r>
      <w:r w:rsidRPr="00E7768E">
        <w:rPr>
          <w:rStyle w:val="StyleUnderline"/>
        </w:rPr>
        <w:t>said to constitute “a new Cold War.”</w:t>
      </w:r>
      <w:r w:rsidRPr="00E7768E">
        <w:rPr>
          <w:sz w:val="16"/>
        </w:rPr>
        <w:t xml:space="preserve">133 There are, of course, considerable differences. </w:t>
      </w:r>
      <w:proofErr w:type="gramStart"/>
      <w:r w:rsidRPr="00E7768E">
        <w:rPr>
          <w:sz w:val="16"/>
        </w:rPr>
        <w:t>In particular, during</w:t>
      </w:r>
      <w:proofErr w:type="gramEnd"/>
      <w:r w:rsidRPr="00E7768E">
        <w:rPr>
          <w:sz w:val="16"/>
        </w:rPr>
        <w:t xml:space="preserve"> the Cold War, the Soviet Union – indeed the whole international Communist movement – was under the sway of a Marxist theory that explicitly and determinedly advocated the destruction of capitalism and probably of democracy, and by violence to the degree required. </w:t>
      </w:r>
      <w:r w:rsidRPr="00595037">
        <w:rPr>
          <w:rStyle w:val="StyleUnderline"/>
          <w:highlight w:val="green"/>
        </w:rPr>
        <w:t>Neither</w:t>
      </w:r>
      <w:r w:rsidRPr="00595037">
        <w:rPr>
          <w:sz w:val="16"/>
          <w:highlight w:val="green"/>
        </w:rPr>
        <w:t xml:space="preserve"> </w:t>
      </w:r>
      <w:r w:rsidRPr="00595037">
        <w:rPr>
          <w:rStyle w:val="Emphasis"/>
          <w:highlight w:val="green"/>
        </w:rPr>
        <w:t>Russia nor China</w:t>
      </w:r>
      <w:r w:rsidRPr="00E7768E">
        <w:rPr>
          <w:sz w:val="16"/>
        </w:rPr>
        <w:t xml:space="preserve"> today </w:t>
      </w:r>
      <w:r w:rsidRPr="00595037">
        <w:rPr>
          <w:rStyle w:val="StyleUnderline"/>
          <w:highlight w:val="green"/>
        </w:rPr>
        <w:t>sport</w:t>
      </w:r>
      <w:r w:rsidRPr="00E7768E">
        <w:rPr>
          <w:rStyle w:val="StyleUnderline"/>
        </w:rPr>
        <w:t>s such</w:t>
      </w:r>
      <w:r w:rsidRPr="00E7768E">
        <w:rPr>
          <w:sz w:val="16"/>
        </w:rPr>
        <w:t xml:space="preserve"> </w:t>
      </w:r>
      <w:r w:rsidRPr="00595037">
        <w:rPr>
          <w:rStyle w:val="Emphasis"/>
          <w:highlight w:val="green"/>
        </w:rPr>
        <w:t>cosmic goals</w:t>
      </w:r>
      <w:r w:rsidRPr="00E7768E">
        <w:rPr>
          <w:sz w:val="16"/>
        </w:rPr>
        <w:t xml:space="preserve"> </w:t>
      </w:r>
      <w:r w:rsidRPr="00E7768E">
        <w:rPr>
          <w:rStyle w:val="StyleUnderline"/>
        </w:rPr>
        <w:t>or is enamored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595037">
        <w:rPr>
          <w:rStyle w:val="StyleUnderline"/>
          <w:highlight w:val="green"/>
        </w:rPr>
        <w:t>U</w:t>
      </w:r>
      <w:r w:rsidRPr="00E7768E">
        <w:rPr>
          <w:rStyle w:val="StyleUnderline"/>
        </w:rPr>
        <w:t xml:space="preserve">nited </w:t>
      </w:r>
      <w:r w:rsidRPr="00595037">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595037">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595037">
        <w:rPr>
          <w:rStyle w:val="StyleUnderline"/>
          <w:highlight w:val="green"/>
        </w:rPr>
        <w:t>an</w:t>
      </w:r>
      <w:r w:rsidRPr="00E7768E">
        <w:rPr>
          <w:sz w:val="16"/>
        </w:rPr>
        <w:t xml:space="preserve"> </w:t>
      </w:r>
      <w:r w:rsidRPr="00595037">
        <w:rPr>
          <w:rStyle w:val="Emphasis"/>
          <w:highlight w:val="green"/>
        </w:rPr>
        <w:t>expensive</w:t>
      </w:r>
      <w:r w:rsidRPr="00E7768E">
        <w:rPr>
          <w:sz w:val="16"/>
        </w:rPr>
        <w:t xml:space="preserve">, substantially </w:t>
      </w:r>
      <w:r w:rsidRPr="00E7768E">
        <w:rPr>
          <w:rStyle w:val="Emphasis"/>
        </w:rPr>
        <w:t>militarized</w:t>
      </w:r>
      <w:r w:rsidRPr="00E7768E">
        <w:rPr>
          <w:sz w:val="16"/>
        </w:rPr>
        <w:t xml:space="preserve">, </w:t>
      </w:r>
      <w:r w:rsidRPr="00595037">
        <w:rPr>
          <w:rStyle w:val="StyleUnderline"/>
          <w:highlight w:val="green"/>
        </w:rPr>
        <w:t>and</w:t>
      </w:r>
      <w:r w:rsidRPr="00E7768E">
        <w:rPr>
          <w:sz w:val="16"/>
        </w:rPr>
        <w:t xml:space="preserve"> often </w:t>
      </w:r>
      <w:r w:rsidRPr="00595037">
        <w:rPr>
          <w:rStyle w:val="Emphasis"/>
          <w:highlight w:val="green"/>
        </w:rPr>
        <w:t>hysterical</w:t>
      </w:r>
      <w:r w:rsidRPr="00595037">
        <w:rPr>
          <w:sz w:val="16"/>
          <w:highlight w:val="green"/>
        </w:rPr>
        <w:t xml:space="preserve"> </w:t>
      </w:r>
      <w:r w:rsidRPr="00595037">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 xml:space="preserve">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w:t>
      </w:r>
      <w:proofErr w:type="spellStart"/>
      <w:r w:rsidRPr="00E7768E">
        <w:rPr>
          <w:sz w:val="16"/>
          <w:szCs w:val="16"/>
        </w:rPr>
        <w:t>Ikenberry</w:t>
      </w:r>
      <w:proofErr w:type="spellEnd"/>
      <w:r w:rsidRPr="00E7768E">
        <w:rPr>
          <w:sz w:val="16"/>
          <w:szCs w:val="16"/>
        </w:rPr>
        <w:t xml:space="preserve"> and Charles </w:t>
      </w:r>
      <w:proofErr w:type="spellStart"/>
      <w:r w:rsidRPr="00E7768E">
        <w:rPr>
          <w:sz w:val="16"/>
          <w:szCs w:val="16"/>
        </w:rPr>
        <w:t>Kupchan</w:t>
      </w:r>
      <w:proofErr w:type="spellEnd"/>
      <w:r w:rsidRPr="00E7768E">
        <w:rPr>
          <w:sz w:val="16"/>
          <w:szCs w:val="16"/>
        </w:rPr>
        <w:t xml:space="preserve"> in which a hegemon is defined as an entity that </w:t>
      </w:r>
      <w:proofErr w:type="gramStart"/>
      <w:r w:rsidRPr="00E7768E">
        <w:rPr>
          <w:sz w:val="16"/>
          <w:szCs w:val="16"/>
        </w:rPr>
        <w:t>has the ability to</w:t>
      </w:r>
      <w:proofErr w:type="gramEnd"/>
      <w:r w:rsidRPr="00E7768E">
        <w:rPr>
          <w:sz w:val="16"/>
          <w:szCs w:val="16"/>
        </w:rPr>
        <w:t xml:space="preserve">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595037">
        <w:rPr>
          <w:rStyle w:val="Emphasis"/>
          <w:highlight w:val="green"/>
        </w:rPr>
        <w:t>absurdity</w:t>
      </w:r>
      <w:r w:rsidRPr="00E7768E">
        <w:rPr>
          <w:sz w:val="16"/>
        </w:rPr>
        <w:t xml:space="preserve"> </w:t>
      </w:r>
      <w:r w:rsidRPr="00E7768E">
        <w:rPr>
          <w:rStyle w:val="StyleUnderline"/>
        </w:rPr>
        <w:t xml:space="preserve">in getting up tight </w:t>
      </w:r>
      <w:r w:rsidRPr="00595037">
        <w:rPr>
          <w:rStyle w:val="StyleUnderline"/>
          <w:highlight w:val="green"/>
        </w:rPr>
        <w:t>over something as</w:t>
      </w:r>
      <w:r w:rsidRPr="00595037">
        <w:rPr>
          <w:sz w:val="16"/>
          <w:highlight w:val="green"/>
        </w:rPr>
        <w:t xml:space="preserve"> </w:t>
      </w:r>
      <w:r w:rsidRPr="00595037">
        <w:rPr>
          <w:rStyle w:val="Emphasis"/>
          <w:highlight w:val="green"/>
        </w:rPr>
        <w:t>vacuous as</w:t>
      </w:r>
      <w:r w:rsidRPr="00E7768E">
        <w:rPr>
          <w:rStyle w:val="Emphasis"/>
        </w:rPr>
        <w:t xml:space="preserve"> the venerable “</w:t>
      </w:r>
      <w:r w:rsidRPr="00595037">
        <w:rPr>
          <w:rStyle w:val="Emphasis"/>
          <w:highlight w:val="green"/>
        </w:rPr>
        <w:t>s</w:t>
      </w:r>
      <w:r w:rsidRPr="00E7768E">
        <w:rPr>
          <w:rStyle w:val="Emphasis"/>
        </w:rPr>
        <w:t xml:space="preserve">phere </w:t>
      </w:r>
      <w:r w:rsidRPr="00595037">
        <w:rPr>
          <w:rStyle w:val="Emphasis"/>
          <w:highlight w:val="green"/>
        </w:rPr>
        <w:t>o</w:t>
      </w:r>
      <w:r w:rsidRPr="00E7768E">
        <w:rPr>
          <w:rStyle w:val="Emphasis"/>
        </w:rPr>
        <w:t xml:space="preserve">f </w:t>
      </w:r>
      <w:r w:rsidRPr="00595037">
        <w:rPr>
          <w:rStyle w:val="Emphasis"/>
          <w:highlight w:val="green"/>
        </w:rPr>
        <w:t>i</w:t>
      </w:r>
      <w:r w:rsidRPr="00E7768E">
        <w:rPr>
          <w:rStyle w:val="Emphasis"/>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595037">
        <w:rPr>
          <w:sz w:val="16"/>
          <w:highlight w:val="green"/>
        </w:rPr>
        <w:t>at</w:t>
      </w:r>
      <w:r w:rsidRPr="00E7768E">
        <w:rPr>
          <w:sz w:val="16"/>
        </w:rPr>
        <w:t xml:space="preserve"> best decidedly unhelpful and at worst </w:t>
      </w:r>
      <w:r w:rsidRPr="00E7768E">
        <w:rPr>
          <w:rStyle w:val="Emphasis"/>
        </w:rPr>
        <w:t xml:space="preserve">utterly </w:t>
      </w:r>
      <w:r w:rsidRPr="00595037">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595037">
        <w:rPr>
          <w:rStyle w:val="StyleUnderline"/>
          <w:highlight w:val="green"/>
        </w:rPr>
        <w:t>the</w:t>
      </w:r>
      <w:r w:rsidRPr="00595037">
        <w:rPr>
          <w:sz w:val="16"/>
          <w:highlight w:val="green"/>
        </w:rPr>
        <w:t xml:space="preserve"> </w:t>
      </w:r>
      <w:r w:rsidRPr="00595037">
        <w:rPr>
          <w:rStyle w:val="Emphasis"/>
          <w:highlight w:val="green"/>
        </w:rPr>
        <w:t>issue of</w:t>
      </w:r>
      <w:r w:rsidRPr="00E7768E">
        <w:rPr>
          <w:rStyle w:val="Emphasis"/>
        </w:rPr>
        <w:t xml:space="preserve"> the </w:t>
      </w:r>
      <w:r w:rsidRPr="00595037">
        <w:rPr>
          <w:rStyle w:val="Emphasis"/>
          <w:highlight w:val="green"/>
        </w:rPr>
        <w:t>degree</w:t>
      </w:r>
      <w:r w:rsidRPr="00E7768E">
        <w:rPr>
          <w:sz w:val="16"/>
        </w:rPr>
        <w:t xml:space="preserve"> </w:t>
      </w:r>
      <w:r w:rsidRPr="00E7768E">
        <w:rPr>
          <w:rStyle w:val="StyleUnderline"/>
        </w:rPr>
        <w:t xml:space="preserve">to which American “influence” </w:t>
      </w:r>
      <w:r w:rsidRPr="00595037">
        <w:rPr>
          <w:rStyle w:val="StyleUnderline"/>
          <w:highlight w:val="green"/>
        </w:rPr>
        <w:t>could</w:t>
      </w:r>
      <w:r w:rsidRPr="00E7768E">
        <w:rPr>
          <w:rStyle w:val="StyleUnderline"/>
        </w:rPr>
        <w:t xml:space="preserve"> be said to</w:t>
      </w:r>
      <w:r w:rsidRPr="002C0D9E">
        <w:rPr>
          <w:rStyle w:val="StyleUnderline"/>
        </w:rPr>
        <w:t xml:space="preserve"> “</w:t>
      </w:r>
      <w:r w:rsidRPr="00595037">
        <w:rPr>
          <w:rStyle w:val="Emphasis"/>
          <w:highlight w:val="green"/>
        </w:rPr>
        <w:t>dominate</w:t>
      </w:r>
      <w:r w:rsidRPr="002C0D9E">
        <w:rPr>
          <w:rStyle w:val="StyleUnderline"/>
        </w:rPr>
        <w:t>”</w:t>
      </w:r>
      <w:r w:rsidRPr="00E7768E">
        <w:rPr>
          <w:sz w:val="16"/>
        </w:rPr>
        <w:t xml:space="preserve"> anywhere (</w:t>
      </w:r>
      <w:r w:rsidRPr="00E7768E">
        <w:rPr>
          <w:rStyle w:val="StyleUnderline"/>
        </w:rPr>
        <w:t>we still wait</w:t>
      </w:r>
      <w:r w:rsidRPr="00E7768E">
        <w:rPr>
          <w:sz w:val="16"/>
        </w:rPr>
        <w:t xml:space="preserve">, for example, </w:t>
      </w:r>
      <w:r w:rsidRPr="00E7768E">
        <w:rPr>
          <w:rStyle w:val="StyleUnderline"/>
        </w:rPr>
        <w:t>for</w:t>
      </w:r>
      <w:r w:rsidRPr="00E7768E">
        <w:rPr>
          <w:sz w:val="16"/>
        </w:rPr>
        <w:t xml:space="preserve"> </w:t>
      </w:r>
      <w:r w:rsidRPr="00E7768E">
        <w:rPr>
          <w:rStyle w:val="Emphasis"/>
        </w:rPr>
        <w:t>dominated Mexico</w:t>
      </w:r>
      <w:r w:rsidRPr="00E7768E">
        <w:rPr>
          <w:sz w:val="16"/>
        </w:rPr>
        <w:t xml:space="preserve"> supinely </w:t>
      </w:r>
      <w:r w:rsidRPr="00E7768E">
        <w:rPr>
          <w:rStyle w:val="StyleUnderline"/>
        </w:rPr>
        <w:t>to pay for a wall</w:t>
      </w:r>
      <w:r w:rsidRPr="00E7768E">
        <w:rPr>
          <w:sz w:val="16"/>
        </w:rPr>
        <w:t xml:space="preserve"> to seal off its self-infatuated neighbor’s southern border), </w:t>
      </w:r>
      <w:r w:rsidRPr="00595037">
        <w:rPr>
          <w:rStyle w:val="StyleUnderline"/>
          <w:highlight w:val="green"/>
        </w:rPr>
        <w:t>it</w:t>
      </w:r>
      <w:r w:rsidRPr="00595037">
        <w:rPr>
          <w:sz w:val="16"/>
          <w:highlight w:val="green"/>
        </w:rPr>
        <w:t xml:space="preserve"> </w:t>
      </w:r>
      <w:r w:rsidRPr="00595037">
        <w:rPr>
          <w:rStyle w:val="Emphasis"/>
          <w:highlight w:val="green"/>
        </w:rPr>
        <w:t>doesn’t</w:t>
      </w:r>
      <w:r w:rsidRPr="00E7768E">
        <w:rPr>
          <w:rStyle w:val="Emphasis"/>
        </w:rPr>
        <w:t xml:space="preserve"> bloody well </w:t>
      </w:r>
      <w:r w:rsidRPr="00595037">
        <w:rPr>
          <w:rStyle w:val="Emphasis"/>
          <w:highlight w:val="green"/>
        </w:rPr>
        <w:t>matter</w:t>
      </w:r>
      <w:r w:rsidRPr="00E7768E">
        <w:rPr>
          <w:sz w:val="16"/>
        </w:rPr>
        <w:t xml:space="preserve"> whether China or Russia has, or seems to have, a “sphere of influence” someplace or other.</w:t>
      </w:r>
      <w:r>
        <w:rPr>
          <w:sz w:val="16"/>
        </w:rPr>
        <w:t xml:space="preserve"> </w:t>
      </w:r>
      <w:r w:rsidRPr="00E7768E">
        <w:rPr>
          <w:sz w:val="16"/>
        </w:rPr>
        <w:t xml:space="preserve">More importantly, the whole notion is vapid and essentially meaningless. Except perhaps in Gilbert and Sullivan’s Iolanthe. When members of the House of Lords fail to pay sufficient respect to a group of </w:t>
      </w:r>
      <w:proofErr w:type="gramStart"/>
      <w:r w:rsidRPr="00E7768E">
        <w:rPr>
          <w:sz w:val="16"/>
        </w:rPr>
        <w:t>women</w:t>
      </w:r>
      <w:proofErr w:type="gramEnd"/>
      <w:r w:rsidRPr="00E7768E">
        <w:rPr>
          <w:sz w:val="16"/>
        </w:rPr>
        <w:t xml:space="preserve"> they take to be members of a ladies’ seminary who are actually fairies, their queen, outraged at the Lords’ collected effrontery, steps forward, proclaims that she happens to be an “influential fairy,” and then, with a few passes of her wand, brushes past the Lords’ pleas (“no!” “</w:t>
      </w:r>
      <w:proofErr w:type="gramStart"/>
      <w:r w:rsidRPr="00E7768E">
        <w:rPr>
          <w:sz w:val="16"/>
        </w:rPr>
        <w:t>mercy</w:t>
      </w:r>
      <w:proofErr w:type="gramEnd"/>
      <w:r w:rsidRPr="00E7768E">
        <w:rPr>
          <w:sz w:val="16"/>
        </w:rPr>
        <w:t>!” “</w:t>
      </w:r>
      <w:proofErr w:type="gramStart"/>
      <w:r w:rsidRPr="00E7768E">
        <w:rPr>
          <w:sz w:val="16"/>
        </w:rPr>
        <w:t>spare</w:t>
      </w:r>
      <w:proofErr w:type="gramEnd"/>
      <w:r w:rsidRPr="00E7768E">
        <w:rPr>
          <w:sz w:val="16"/>
        </w:rPr>
        <w:t xml:space="preserv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r>
        <w:rPr>
          <w:sz w:val="16"/>
        </w:rPr>
        <w:t xml:space="preserve"> </w:t>
      </w:r>
      <w:r w:rsidRPr="00E7768E">
        <w:rPr>
          <w:sz w:val="16"/>
        </w:rPr>
        <w:t xml:space="preserve">In fact, </w:t>
      </w:r>
      <w:r w:rsidRPr="00E7768E">
        <w:rPr>
          <w:rStyle w:val="StyleUnderline"/>
        </w:rPr>
        <w:t>to push this point</w:t>
      </w:r>
      <w:r w:rsidRPr="00E7768E">
        <w:rPr>
          <w:sz w:val="16"/>
        </w:rPr>
        <w:t xml:space="preserve"> perhaps </w:t>
      </w:r>
      <w:r w:rsidRPr="00E7768E">
        <w:rPr>
          <w:rStyle w:val="Emphasis"/>
        </w:rPr>
        <w:t>to an extreme</w:t>
      </w:r>
      <w:r w:rsidRPr="00E7768E">
        <w:rPr>
          <w:sz w:val="16"/>
        </w:rPr>
        <w:t xml:space="preserve">, </w:t>
      </w:r>
      <w:r w:rsidRPr="00595037">
        <w:rPr>
          <w:rStyle w:val="StyleUnderline"/>
          <w:highlight w:val="green"/>
        </w:rPr>
        <w:t>if</w:t>
      </w:r>
      <w:r w:rsidRPr="00E7768E">
        <w:rPr>
          <w:rStyle w:val="StyleUnderline"/>
        </w:rPr>
        <w:t xml:space="preserve"> we are entering an </w:t>
      </w:r>
      <w:r w:rsidRPr="00E7768E">
        <w:rPr>
          <w:rStyle w:val="StyleUnderline"/>
        </w:rPr>
        <w:lastRenderedPageBreak/>
        <w:t>era in which</w:t>
      </w:r>
      <w:r w:rsidRPr="00E7768E">
        <w:rPr>
          <w:sz w:val="16"/>
        </w:rPr>
        <w:t xml:space="preserve"> </w:t>
      </w:r>
      <w:r w:rsidRPr="00595037">
        <w:rPr>
          <w:rStyle w:val="Emphasis"/>
          <w:highlight w:val="green"/>
        </w:rPr>
        <w:t>economic</w:t>
      </w:r>
      <w:r w:rsidRPr="002C0D9E">
        <w:rPr>
          <w:rStyle w:val="Emphasis"/>
        </w:rPr>
        <w:t xml:space="preserve"> </w:t>
      </w:r>
      <w:r w:rsidRPr="00E7768E">
        <w:rPr>
          <w:rStyle w:val="Emphasis"/>
        </w:rPr>
        <w:t>motivation</w:t>
      </w:r>
      <w:r w:rsidRPr="00595037">
        <w:rPr>
          <w:rStyle w:val="Emphasis"/>
          <w:highlight w:val="green"/>
        </w:rPr>
        <w:t>s</w:t>
      </w:r>
      <w:r w:rsidRPr="00E7768E">
        <w:rPr>
          <w:sz w:val="16"/>
        </w:rPr>
        <w:t xml:space="preserve"> </w:t>
      </w:r>
      <w:r w:rsidRPr="00595037">
        <w:rPr>
          <w:rStyle w:val="StyleUnderline"/>
          <w:highlight w:val="green"/>
        </w:rPr>
        <w:t>became</w:t>
      </w:r>
      <w:r w:rsidRPr="00595037">
        <w:rPr>
          <w:sz w:val="16"/>
          <w:highlight w:val="green"/>
        </w:rPr>
        <w:t xml:space="preserve"> </w:t>
      </w:r>
      <w:r w:rsidRPr="00595037">
        <w:rPr>
          <w:rStyle w:val="Emphasis"/>
          <w:highlight w:val="green"/>
        </w:rPr>
        <w:t>paramount</w:t>
      </w:r>
      <w:r w:rsidRPr="00E7768E">
        <w:rPr>
          <w:sz w:val="16"/>
        </w:rPr>
        <w:t xml:space="preserve"> </w:t>
      </w:r>
      <w:r w:rsidRPr="00E7768E">
        <w:rPr>
          <w:rStyle w:val="StyleUnderline"/>
        </w:rPr>
        <w:t>and</w:t>
      </w:r>
      <w:r w:rsidRPr="00E7768E">
        <w:rPr>
          <w:sz w:val="16"/>
        </w:rPr>
        <w:t xml:space="preserve"> in which </w:t>
      </w:r>
      <w:r w:rsidRPr="00E7768E">
        <w:rPr>
          <w:rStyle w:val="StyleUnderline"/>
        </w:rPr>
        <w:t>military force is</w:t>
      </w:r>
      <w:r w:rsidRPr="00E7768E">
        <w:rPr>
          <w:sz w:val="16"/>
        </w:rPr>
        <w:t xml:space="preserve"> </w:t>
      </w:r>
      <w:r w:rsidRPr="00E7768E">
        <w:rPr>
          <w:rStyle w:val="Emphasis"/>
        </w:rPr>
        <w:t>not deemed a sensible method</w:t>
      </w:r>
      <w:r w:rsidRPr="00E7768E">
        <w:rPr>
          <w:sz w:val="16"/>
        </w:rPr>
        <w:t xml:space="preserve"> for pursuing wealth, </w:t>
      </w:r>
      <w:r w:rsidRPr="00E7768E">
        <w:rPr>
          <w:rStyle w:val="StyleUnderline"/>
        </w:rPr>
        <w:t>the</w:t>
      </w:r>
      <w:r w:rsidRPr="00E7768E">
        <w:rPr>
          <w:sz w:val="16"/>
        </w:rPr>
        <w:t xml:space="preserve"> </w:t>
      </w:r>
      <w:r w:rsidRPr="00E7768E">
        <w:rPr>
          <w:rStyle w:val="Emphasis"/>
        </w:rPr>
        <w:t>idea of “</w:t>
      </w:r>
      <w:r w:rsidRPr="00595037">
        <w:rPr>
          <w:rStyle w:val="Emphasis"/>
          <w:highlight w:val="green"/>
        </w:rPr>
        <w:t>influence”</w:t>
      </w:r>
      <w:r w:rsidRPr="00595037">
        <w:rPr>
          <w:sz w:val="16"/>
          <w:highlight w:val="green"/>
        </w:rPr>
        <w:t xml:space="preserve"> </w:t>
      </w:r>
      <w:r w:rsidRPr="00595037">
        <w:rPr>
          <w:rStyle w:val="StyleUnderline"/>
          <w:highlight w:val="green"/>
        </w:rPr>
        <w:t>would be</w:t>
      </w:r>
      <w:r w:rsidRPr="00E7768E">
        <w:rPr>
          <w:rStyle w:val="StyleUnderline"/>
        </w:rPr>
        <w:t xml:space="preserve">come </w:t>
      </w:r>
      <w:r w:rsidRPr="00595037">
        <w:rPr>
          <w:rStyle w:val="StyleUnderline"/>
          <w:highlight w:val="green"/>
        </w:rPr>
        <w:t>obsolete</w:t>
      </w:r>
      <w:r w:rsidRPr="00E7768E">
        <w:rPr>
          <w:sz w:val="16"/>
        </w:rPr>
        <w:t xml:space="preserve"> </w:t>
      </w:r>
      <w:r w:rsidRPr="00E7768E">
        <w:rPr>
          <w:rStyle w:val="StyleUnderline"/>
        </w:rPr>
        <w:t>because</w:t>
      </w:r>
      <w:r w:rsidRPr="00E7768E">
        <w:rPr>
          <w:sz w:val="16"/>
        </w:rPr>
        <w:t xml:space="preserve">, in principle, </w:t>
      </w:r>
      <w:r w:rsidRPr="00E7768E">
        <w:rPr>
          <w:rStyle w:val="StyleUnderline"/>
        </w:rPr>
        <w:t>pure economic actors do not care</w:t>
      </w:r>
      <w:r w:rsidRPr="00E7768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7334DAD7" w14:textId="77777777" w:rsidR="00937859" w:rsidRPr="00BE5B68" w:rsidRDefault="00937859" w:rsidP="00937859">
      <w:pPr>
        <w:pStyle w:val="Heading4"/>
      </w:pPr>
      <w:proofErr w:type="spellStart"/>
      <w:r>
        <w:t>Heg</w:t>
      </w:r>
      <w:proofErr w:type="spellEnd"/>
      <w:r>
        <w:t xml:space="preserve"> is </w:t>
      </w:r>
      <w:r w:rsidRPr="00BE5B68">
        <w:rPr>
          <w:u w:val="single"/>
        </w:rPr>
        <w:t>ineffective</w:t>
      </w:r>
      <w:r>
        <w:t xml:space="preserve"> </w:t>
      </w:r>
    </w:p>
    <w:p w14:paraId="4DBC58ED" w14:textId="77777777" w:rsidR="00937859" w:rsidRPr="00A8442D" w:rsidRDefault="00937859" w:rsidP="00937859">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4DAC4873" w14:textId="77777777" w:rsidR="00937859" w:rsidRPr="009E5502" w:rsidRDefault="00937859" w:rsidP="00937859">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595037">
        <w:rPr>
          <w:rStyle w:val="Emphasis"/>
          <w:highlight w:val="green"/>
        </w:rPr>
        <w:t>Other</w:t>
      </w:r>
      <w:r w:rsidRPr="00A8442D">
        <w:rPr>
          <w:sz w:val="16"/>
        </w:rPr>
        <w:t xml:space="preserve">, equally plausible </w:t>
      </w:r>
      <w:r w:rsidRPr="00595037">
        <w:rPr>
          <w:rStyle w:val="Emphasis"/>
          <w:highlight w:val="green"/>
        </w:rPr>
        <w:t>explanations exist for stability</w:t>
      </w:r>
      <w:r w:rsidRPr="00A8442D">
        <w:rPr>
          <w:sz w:val="16"/>
        </w:rPr>
        <w:t xml:space="preserve"> in the first world, </w:t>
      </w:r>
      <w:r w:rsidRPr="00595037">
        <w:rPr>
          <w:rStyle w:val="StyleUnderline"/>
          <w:highlight w:val="green"/>
        </w:rPr>
        <w:t>including</w:t>
      </w:r>
      <w:r w:rsidRPr="00A8442D">
        <w:rPr>
          <w:sz w:val="16"/>
        </w:rPr>
        <w:t xml:space="preserve"> the </w:t>
      </w:r>
      <w:r w:rsidRPr="00A8442D">
        <w:rPr>
          <w:rStyle w:val="StyleUnderline"/>
        </w:rPr>
        <w:t xml:space="preserve">presence of a </w:t>
      </w:r>
      <w:r w:rsidRPr="00595037">
        <w:rPr>
          <w:rStyle w:val="StyleUnderline"/>
          <w:highlight w:val="green"/>
        </w:rPr>
        <w:t>common enemy</w:t>
      </w:r>
      <w:r w:rsidRPr="00A8442D">
        <w:rPr>
          <w:sz w:val="16"/>
        </w:rPr>
        <w:t xml:space="preserve">, </w:t>
      </w:r>
      <w:r w:rsidRPr="00595037">
        <w:rPr>
          <w:rStyle w:val="StyleUnderline"/>
          <w:highlight w:val="green"/>
        </w:rPr>
        <w:t>democracy</w:t>
      </w:r>
      <w:r w:rsidRPr="00A8442D">
        <w:rPr>
          <w:sz w:val="16"/>
        </w:rPr>
        <w:t xml:space="preserve">, </w:t>
      </w:r>
      <w:r w:rsidRPr="00595037">
        <w:rPr>
          <w:rStyle w:val="StyleUnderline"/>
          <w:highlight w:val="green"/>
        </w:rPr>
        <w:t>economic interdependence</w:t>
      </w:r>
      <w:r w:rsidRPr="00A8442D">
        <w:rPr>
          <w:sz w:val="16"/>
        </w:rPr>
        <w:t xml:space="preserve">, </w:t>
      </w:r>
      <w:r w:rsidRPr="00595037">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proofErr w:type="gramStart"/>
      <w:r w:rsidRPr="00A8442D">
        <w:rPr>
          <w:rStyle w:val="StyleUnderline"/>
        </w:rPr>
        <w:t>and</w:t>
      </w:r>
      <w:r w:rsidRPr="00A8442D">
        <w:rPr>
          <w:sz w:val="16"/>
        </w:rPr>
        <w:t xml:space="preserve"> also</w:t>
      </w:r>
      <w:proofErr w:type="gramEnd"/>
      <w:r w:rsidRPr="00A8442D">
        <w:rPr>
          <w:sz w:val="16"/>
        </w:rPr>
        <w:t xml:space="preserve">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595037">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595037">
        <w:rPr>
          <w:rStyle w:val="Emphasis"/>
          <w:highlight w:val="green"/>
        </w:rPr>
        <w:t>No direct relationship seems to exist across regions</w:t>
      </w:r>
      <w:r w:rsidRPr="00595037">
        <w:rPr>
          <w:sz w:val="16"/>
          <w:highlight w:val="green"/>
        </w:rPr>
        <w:t>.</w:t>
      </w:r>
      <w:r w:rsidRPr="00A8442D">
        <w:rPr>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A8442D">
        <w:rPr>
          <w:sz w:val="16"/>
        </w:rPr>
        <w:t>relative, because</w:t>
      </w:r>
      <w:proofErr w:type="gramEnd"/>
      <w:r w:rsidRPr="00A8442D">
        <w:rPr>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595037">
        <w:rPr>
          <w:rStyle w:val="StyleUnderline"/>
          <w:highlight w:val="green"/>
        </w:rPr>
        <w:t xml:space="preserve">US intervention is </w:t>
      </w:r>
      <w:r w:rsidRPr="00595037">
        <w:rPr>
          <w:rStyle w:val="Emphasis"/>
          <w:highlight w:val="green"/>
        </w:rPr>
        <w:t>imperfectly correlated</w:t>
      </w:r>
      <w:r w:rsidRPr="00595037">
        <w:rPr>
          <w:rStyle w:val="StyleUnderline"/>
          <w:highlight w:val="green"/>
        </w:rPr>
        <w:t xml:space="preserve"> with stability</w:t>
      </w:r>
      <w:r w:rsidRPr="00A8442D">
        <w:rPr>
          <w:sz w:val="16"/>
        </w:rPr>
        <w:t xml:space="preserve">, however. Indeed, it is conceivable that the relatively </w:t>
      </w:r>
      <w:r w:rsidRPr="00595037">
        <w:rPr>
          <w:rStyle w:val="StyleUnderline"/>
          <w:highlight w:val="green"/>
        </w:rPr>
        <w:t>high level</w:t>
      </w:r>
      <w:r w:rsidRPr="00A8442D">
        <w:rPr>
          <w:rStyle w:val="StyleUnderline"/>
        </w:rPr>
        <w:t xml:space="preserve"> of US</w:t>
      </w:r>
      <w:r w:rsidRPr="00A8442D">
        <w:rPr>
          <w:sz w:val="16"/>
        </w:rPr>
        <w:t xml:space="preserve"> interest and </w:t>
      </w:r>
      <w:r w:rsidRPr="00595037">
        <w:rPr>
          <w:rStyle w:val="StyleUnderline"/>
          <w:highlight w:val="green"/>
        </w:rPr>
        <w:t>activity</w:t>
      </w:r>
      <w:r w:rsidRPr="00A8442D">
        <w:rPr>
          <w:sz w:val="16"/>
        </w:rPr>
        <w:t xml:space="preserve"> has </w:t>
      </w:r>
      <w:r w:rsidRPr="00595037">
        <w:rPr>
          <w:rStyle w:val="StyleUnderline"/>
          <w:highlight w:val="green"/>
        </w:rPr>
        <w:t>made</w:t>
      </w:r>
      <w:r w:rsidRPr="00595037">
        <w:rPr>
          <w:sz w:val="16"/>
          <w:highlight w:val="green"/>
        </w:rPr>
        <w:t xml:space="preserve"> </w:t>
      </w:r>
      <w:r w:rsidRPr="00595037">
        <w:rPr>
          <w:rStyle w:val="StyleUnderline"/>
          <w:highlight w:val="green"/>
        </w:rPr>
        <w:t>the</w:t>
      </w:r>
      <w:r w:rsidRPr="00A8442D">
        <w:rPr>
          <w:sz w:val="16"/>
        </w:rPr>
        <w:t xml:space="preserve"> security situation in the </w:t>
      </w:r>
      <w:r w:rsidRPr="00595037">
        <w:rPr>
          <w:rStyle w:val="Emphasis"/>
          <w:highlight w:val="green"/>
        </w:rPr>
        <w:t>Persian Gulf</w:t>
      </w:r>
      <w:r w:rsidRPr="00595037">
        <w:rPr>
          <w:sz w:val="16"/>
          <w:highlight w:val="green"/>
        </w:rPr>
        <w:t xml:space="preserve"> </w:t>
      </w:r>
      <w:r w:rsidRPr="00595037">
        <w:rPr>
          <w:rStyle w:val="StyleUnderline"/>
          <w:highlight w:val="green"/>
        </w:rPr>
        <w:t>and</w:t>
      </w:r>
      <w:r w:rsidRPr="00A8442D">
        <w:rPr>
          <w:sz w:val="16"/>
        </w:rPr>
        <w:t xml:space="preserve"> broader </w:t>
      </w:r>
      <w:r w:rsidRPr="00595037">
        <w:rPr>
          <w:rStyle w:val="Emphasis"/>
          <w:highlight w:val="green"/>
        </w:rPr>
        <w:t>Middle East worse</w:t>
      </w:r>
      <w:r w:rsidRPr="00A8442D">
        <w:rPr>
          <w:sz w:val="16"/>
        </w:rPr>
        <w:t xml:space="preserve">. In recent years, substantial </w:t>
      </w:r>
      <w:r w:rsidRPr="00595037">
        <w:rPr>
          <w:rStyle w:val="StyleUnderline"/>
          <w:highlight w:val="green"/>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595037">
        <w:rPr>
          <w:rStyle w:val="StyleUnderline"/>
          <w:highlight w:val="green"/>
        </w:rPr>
        <w:t xml:space="preserve">have been </w:t>
      </w:r>
      <w:r w:rsidRPr="00595037">
        <w:rPr>
          <w:rStyle w:val="Emphasis"/>
          <w:highlight w:val="green"/>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unpacifiable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595037">
        <w:rPr>
          <w:rStyle w:val="Emphasis"/>
          <w:highlight w:val="green"/>
        </w:rPr>
        <w:t>US hegemony has failed to bring peace</w:t>
      </w:r>
      <w:r w:rsidRPr="00A8442D">
        <w:rPr>
          <w:sz w:val="16"/>
        </w:rPr>
        <w:t xml:space="preserve">. In much of the rest of the world, the United States has not been especially eager to enforce any </w:t>
      </w:r>
      <w:proofErr w:type="gramStart"/>
      <w:r w:rsidRPr="00A8442D">
        <w:rPr>
          <w:sz w:val="16"/>
        </w:rPr>
        <w:t>particular rules</w:t>
      </w:r>
      <w:proofErr w:type="gramEnd"/>
      <w:r w:rsidRPr="00A8442D">
        <w:rPr>
          <w:sz w:val="16"/>
        </w:rPr>
        <w:t xml:space="preserve">.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595037">
        <w:rPr>
          <w:rStyle w:val="StyleUnderline"/>
          <w:highlight w:val="green"/>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w:t>
      </w:r>
      <w:proofErr w:type="gramStart"/>
      <w:r w:rsidRPr="00A8442D">
        <w:rPr>
          <w:sz w:val="16"/>
        </w:rPr>
        <w:t>region, but</w:t>
      </w:r>
      <w:proofErr w:type="gramEnd"/>
      <w:r w:rsidRPr="00A8442D">
        <w:rPr>
          <w:sz w:val="16"/>
        </w:rPr>
        <w:t xml:space="preserve"> was unable to prevent either the outbreak or recurrence of the conflict. Lake and his team shuttled back and forth between the capitals with some frequency, and President Clinton made </w:t>
      </w:r>
      <w:r w:rsidRPr="00A8442D">
        <w:rPr>
          <w:sz w:val="16"/>
        </w:rPr>
        <w:lastRenderedPageBreak/>
        <w:t xml:space="preserve">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something else is probably affecting their calculations</w:t>
      </w:r>
      <w:r w:rsidRPr="00A8442D">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595037">
        <w:rPr>
          <w:rStyle w:val="StyleUnderline"/>
          <w:highlight w:val="green"/>
        </w:rPr>
        <w:t>It seems hard to make the case that</w:t>
      </w:r>
      <w:r w:rsidRPr="00A8442D">
        <w:rPr>
          <w:sz w:val="16"/>
        </w:rPr>
        <w:t xml:space="preserve"> the </w:t>
      </w:r>
      <w:r w:rsidRPr="00595037">
        <w:rPr>
          <w:rStyle w:val="StyleUnderline"/>
          <w:highlight w:val="green"/>
        </w:rPr>
        <w:t>relative peace</w:t>
      </w:r>
      <w:r w:rsidRPr="00A8442D">
        <w:rPr>
          <w:sz w:val="16"/>
        </w:rPr>
        <w:t xml:space="preserve"> that has </w:t>
      </w:r>
      <w:r w:rsidRPr="00595037">
        <w:rPr>
          <w:rStyle w:val="StyleUnderline"/>
          <w:highlight w:val="green"/>
        </w:rPr>
        <w:t>descended on</w:t>
      </w:r>
      <w:r w:rsidRPr="00A8442D">
        <w:rPr>
          <w:sz w:val="16"/>
        </w:rPr>
        <w:t xml:space="preserve"> so many </w:t>
      </w:r>
      <w:r w:rsidRPr="00595037">
        <w:rPr>
          <w:rStyle w:val="StyleUnderline"/>
          <w:highlight w:val="green"/>
        </w:rPr>
        <w:t>regions</w:t>
      </w:r>
      <w:r w:rsidRPr="00A8442D">
        <w:rPr>
          <w:sz w:val="16"/>
        </w:rPr>
        <w:t xml:space="preserve"> is primarily </w:t>
      </w:r>
      <w:r w:rsidRPr="00595037">
        <w:rPr>
          <w:rStyle w:val="StyleUnderline"/>
          <w:highlight w:val="green"/>
        </w:rPr>
        <w:t>due to</w:t>
      </w:r>
      <w:r w:rsidRPr="00A8442D">
        <w:rPr>
          <w:rStyle w:val="StyleUnderline"/>
        </w:rPr>
        <w:t xml:space="preserve"> </w:t>
      </w:r>
      <w:r w:rsidRPr="00A8442D">
        <w:rPr>
          <w:sz w:val="16"/>
        </w:rPr>
        <w:t xml:space="preserve">the kind of heavy hand of the </w:t>
      </w:r>
      <w:r w:rsidRPr="00595037">
        <w:rPr>
          <w:rStyle w:val="StyleUnderline"/>
          <w:highlight w:val="green"/>
        </w:rPr>
        <w:t>neoconservative</w:t>
      </w:r>
      <w:r w:rsidRPr="00595037">
        <w:rPr>
          <w:sz w:val="16"/>
          <w:highlight w:val="green"/>
        </w:rPr>
        <w:t xml:space="preserve"> </w:t>
      </w:r>
      <w:r w:rsidRPr="00595037">
        <w:rPr>
          <w:rStyle w:val="StyleUnderline"/>
          <w:highlight w:val="green"/>
        </w:rPr>
        <w:t>leviathan</w:t>
      </w:r>
      <w:r w:rsidRPr="00A8442D">
        <w:rPr>
          <w:sz w:val="16"/>
        </w:rPr>
        <w:t xml:space="preserve">, or its lighter, more liberal cousin. </w:t>
      </w:r>
      <w:r w:rsidRPr="00595037">
        <w:rPr>
          <w:rStyle w:val="Emphasis"/>
          <w:highlight w:val="green"/>
        </w:rPr>
        <w:t>Something else appears to be at work</w:t>
      </w:r>
      <w:r w:rsidRPr="00A8442D">
        <w:rPr>
          <w:sz w:val="16"/>
        </w:rPr>
        <w:t>.</w:t>
      </w:r>
    </w:p>
    <w:p w14:paraId="65644123" w14:textId="77777777" w:rsidR="00937859" w:rsidRDefault="00937859" w:rsidP="00937859">
      <w:pPr>
        <w:pStyle w:val="Heading4"/>
      </w:pPr>
      <w:r>
        <w:t xml:space="preserve">Their studies of revisionism are </w:t>
      </w:r>
      <w:r>
        <w:rPr>
          <w:u w:val="single"/>
        </w:rPr>
        <w:t>irredeemably flawed</w:t>
      </w:r>
      <w:r>
        <w:t>.</w:t>
      </w:r>
    </w:p>
    <w:p w14:paraId="5223C1FE" w14:textId="77777777" w:rsidR="00937859" w:rsidRPr="00437C8D" w:rsidRDefault="00937859" w:rsidP="00937859">
      <w:pPr>
        <w:rPr>
          <w:rStyle w:val="Style13ptBold"/>
        </w:rPr>
      </w:pPr>
      <w:r w:rsidRPr="00437C8D">
        <w:rPr>
          <w:rStyle w:val="Style13ptBold"/>
        </w:rPr>
        <w:t xml:space="preserve">Turner and </w:t>
      </w:r>
      <w:proofErr w:type="spellStart"/>
      <w:r w:rsidRPr="00437C8D">
        <w:rPr>
          <w:rStyle w:val="Style13ptBold"/>
        </w:rPr>
        <w:t>Nymalm</w:t>
      </w:r>
      <w:proofErr w:type="spellEnd"/>
      <w:r w:rsidRPr="00437C8D">
        <w:rPr>
          <w:rStyle w:val="Style13ptBold"/>
        </w:rPr>
        <w:t>, 19</w:t>
      </w:r>
    </w:p>
    <w:p w14:paraId="40D604CA" w14:textId="77777777" w:rsidR="00937859" w:rsidRPr="00437C8D" w:rsidRDefault="00937859" w:rsidP="00937859">
      <w:r w:rsidRPr="00437C8D">
        <w:t xml:space="preserve">[Dr. Oliver, IR @ </w:t>
      </w:r>
      <w:proofErr w:type="spellStart"/>
      <w:r w:rsidRPr="00437C8D">
        <w:t>UEdinburgh</w:t>
      </w:r>
      <w:proofErr w:type="spellEnd"/>
      <w:r w:rsidRPr="00437C8D">
        <w:t xml:space="preserve">, UK; and Nicola, Research Fellow @ Swedish Institute for Int’l Affairs and Assistant Prof. of War Studies @ Swedish </w:t>
      </w:r>
      <w:proofErr w:type="spellStart"/>
      <w:r w:rsidRPr="00437C8D">
        <w:t>Defence</w:t>
      </w:r>
      <w:proofErr w:type="spellEnd"/>
      <w:r w:rsidRPr="00437C8D">
        <w:t xml:space="preserve"> University: “Morality and progress: IR narratives on international revisionism and the status quo,” Cambridge Review of International Affairs, 32:4 (2019), 407-428, DOI: 10.1080/09557571.2019.1623173]//AD</w:t>
      </w:r>
    </w:p>
    <w:p w14:paraId="6D829937" w14:textId="77777777" w:rsidR="00937859" w:rsidRPr="00F447E9" w:rsidRDefault="00937859" w:rsidP="00937859">
      <w:pPr>
        <w:rPr>
          <w:rFonts w:asciiTheme="minorHAnsi" w:hAnsiTheme="minorHAnsi" w:cstheme="minorHAnsi"/>
        </w:rPr>
      </w:pPr>
      <w:r w:rsidRPr="00F447E9">
        <w:rPr>
          <w:rFonts w:asciiTheme="minorHAnsi" w:hAnsiTheme="minorHAnsi" w:cstheme="minorHAnsi"/>
        </w:rPr>
        <w:t>*PTT=Power Transition Theory aka “Transition Wars”</w:t>
      </w:r>
    </w:p>
    <w:p w14:paraId="739008D3" w14:textId="77777777" w:rsidR="002E0739" w:rsidRDefault="00937859" w:rsidP="00937859">
      <w:pPr>
        <w:rPr>
          <w:rStyle w:val="Emphasis"/>
          <w:rFonts w:asciiTheme="minorHAnsi" w:hAnsiTheme="minorHAnsi" w:cstheme="minorHAnsi"/>
        </w:rPr>
      </w:pPr>
      <w:r w:rsidRPr="00F447E9">
        <w:rPr>
          <w:rStyle w:val="StyleUnderline"/>
          <w:rFonts w:asciiTheme="minorHAnsi" w:hAnsiTheme="minorHAnsi" w:cstheme="minorHAnsi"/>
        </w:rPr>
        <w:t xml:space="preserve">A third wave of revisionist/status quo literature came with </w:t>
      </w:r>
      <w:r w:rsidRPr="009923EC">
        <w:rPr>
          <w:rStyle w:val="StyleUnderline"/>
          <w:rFonts w:asciiTheme="minorHAnsi" w:hAnsiTheme="minorHAnsi" w:cstheme="minorHAnsi"/>
        </w:rPr>
        <w:t xml:space="preserve">post-Cold-War debates </w:t>
      </w:r>
      <w:r w:rsidRPr="003533F0">
        <w:rPr>
          <w:rStyle w:val="StyleUnderline"/>
          <w:rFonts w:asciiTheme="minorHAnsi" w:hAnsiTheme="minorHAnsi" w:cstheme="minorHAnsi"/>
        </w:rPr>
        <w:t>over the US-led world order and</w:t>
      </w:r>
      <w:r w:rsidRPr="009923EC">
        <w:rPr>
          <w:rStyle w:val="StyleUnderline"/>
          <w:rFonts w:asciiTheme="minorHAnsi" w:hAnsiTheme="minorHAnsi" w:cstheme="minorHAnsi"/>
        </w:rPr>
        <w:t xml:space="preserve"> emergence of ‘rising </w:t>
      </w:r>
      <w:proofErr w:type="gramStart"/>
      <w:r w:rsidRPr="009923EC">
        <w:rPr>
          <w:rStyle w:val="StyleUnderline"/>
          <w:rFonts w:asciiTheme="minorHAnsi" w:hAnsiTheme="minorHAnsi" w:cstheme="minorHAnsi"/>
        </w:rPr>
        <w:t>powers’</w:t>
      </w:r>
      <w:proofErr w:type="gramEnd"/>
      <w:r w:rsidRPr="009923EC">
        <w:rPr>
          <w:rStyle w:val="StyleUnderline"/>
          <w:rFonts w:asciiTheme="minorHAnsi" w:hAnsiTheme="minorHAnsi" w:cstheme="minorHAnsi"/>
        </w:rPr>
        <w:t>.</w:t>
      </w:r>
      <w:r w:rsidRPr="00F447E9">
        <w:rPr>
          <w:rFonts w:asciiTheme="minorHAnsi" w:hAnsiTheme="minorHAnsi" w:cstheme="minorHAnsi"/>
          <w:sz w:val="16"/>
        </w:rPr>
        <w:t xml:space="preserve"> </w:t>
      </w:r>
      <w:r w:rsidRPr="00595037">
        <w:rPr>
          <w:rStyle w:val="Emphasis"/>
          <w:highlight w:val="green"/>
        </w:rPr>
        <w:t>Authors</w:t>
      </w:r>
      <w:r w:rsidRPr="009923EC">
        <w:rPr>
          <w:rStyle w:val="Emphasis"/>
        </w:rPr>
        <w:t xml:space="preserve"> in this wave </w:t>
      </w:r>
      <w:r w:rsidRPr="00595037">
        <w:rPr>
          <w:rStyle w:val="Emphasis"/>
          <w:highlight w:val="green"/>
        </w:rPr>
        <w:t xml:space="preserve">utilize the </w:t>
      </w:r>
      <w:r w:rsidRPr="009923EC">
        <w:rPr>
          <w:rStyle w:val="Emphasis"/>
        </w:rPr>
        <w:t xml:space="preserve">logic of the </w:t>
      </w:r>
      <w:r w:rsidRPr="00595037">
        <w:rPr>
          <w:rStyle w:val="Emphasis"/>
          <w:highlight w:val="green"/>
        </w:rPr>
        <w:t>PTT to interrogate the</w:t>
      </w:r>
      <w:r w:rsidRPr="009923EC">
        <w:rPr>
          <w:rStyle w:val="Emphasis"/>
        </w:rPr>
        <w:t xml:space="preserve"> contemporary </w:t>
      </w:r>
      <w:r w:rsidRPr="00595037">
        <w:rPr>
          <w:rStyle w:val="Emphasis"/>
          <w:highlight w:val="green"/>
        </w:rPr>
        <w:t xml:space="preserve">‘rise’ of China </w:t>
      </w:r>
      <w:r w:rsidRPr="009923EC">
        <w:rPr>
          <w:rStyle w:val="Emphasis"/>
        </w:rPr>
        <w:t xml:space="preserve">in particular </w:t>
      </w:r>
      <w:r w:rsidRPr="00F447E9">
        <w:rPr>
          <w:rFonts w:asciiTheme="minorHAnsi" w:hAnsiTheme="minorHAnsi" w:cstheme="minorHAnsi"/>
          <w:sz w:val="16"/>
        </w:rPr>
        <w:t xml:space="preserve">(see for example Lim 2015; Goldstein 2007). As Lemke (1997, 32) explains, threats to the post-war ‘Long Peace’ have now seemingly emerged, notably from ‘Chinese growth unaccompanied by a change in attitude toward the status quo’. To assuage these threats, ‘the United States and other leading satisfied Great Powers should continue patient cooperation with [China, and others such as Russia] … to encourage democratization and liberalization’. For Gerald Segal (1996, 108), ‘China is a powerful, unstable non-status quo power.’ </w:t>
      </w:r>
      <w:r w:rsidRPr="00F447E9">
        <w:rPr>
          <w:rStyle w:val="StyleUnderline"/>
          <w:rFonts w:asciiTheme="minorHAnsi" w:hAnsiTheme="minorHAnsi" w:cstheme="minorHAnsi"/>
        </w:rPr>
        <w:t xml:space="preserve">China is </w:t>
      </w:r>
      <w:r w:rsidRPr="00F447E9">
        <w:rPr>
          <w:rFonts w:asciiTheme="minorHAnsi" w:hAnsiTheme="minorHAnsi" w:cstheme="minorHAnsi"/>
          <w:sz w:val="16"/>
        </w:rPr>
        <w:t xml:space="preserve">also </w:t>
      </w:r>
      <w:r w:rsidRPr="00F447E9">
        <w:rPr>
          <w:rStyle w:val="StyleUnderline"/>
          <w:rFonts w:asciiTheme="minorHAnsi" w:hAnsiTheme="minorHAnsi" w:cstheme="minorHAnsi"/>
        </w:rPr>
        <w:t xml:space="preserve">now argued to be demonstrating ‘significant revisionist objectives’ in the South China Sea </w:t>
      </w:r>
      <w:r w:rsidRPr="00F447E9">
        <w:rPr>
          <w:rFonts w:asciiTheme="minorHAnsi" w:hAnsiTheme="minorHAnsi" w:cstheme="minorHAnsi"/>
          <w:sz w:val="16"/>
        </w:rPr>
        <w:t xml:space="preserve">(Lim et al. 2017) </w:t>
      </w:r>
      <w:r w:rsidRPr="00F447E9">
        <w:rPr>
          <w:rStyle w:val="StyleUnderline"/>
          <w:rFonts w:asciiTheme="minorHAnsi" w:hAnsiTheme="minorHAnsi" w:cstheme="minorHAnsi"/>
        </w:rPr>
        <w:t>as well as by creating the AIIB</w:t>
      </w:r>
      <w:r w:rsidRPr="00F447E9">
        <w:rPr>
          <w:rFonts w:asciiTheme="minorHAnsi" w:hAnsiTheme="minorHAnsi" w:cstheme="minorHAnsi"/>
          <w:sz w:val="16"/>
        </w:rPr>
        <w:t xml:space="preserve"> (Wilson 2017, 150). Graham </w:t>
      </w:r>
      <w:r w:rsidRPr="00F447E9">
        <w:rPr>
          <w:rStyle w:val="StyleUnderline"/>
          <w:rFonts w:asciiTheme="minorHAnsi" w:hAnsiTheme="minorHAnsi" w:cstheme="minorHAnsi"/>
        </w:rPr>
        <w:t xml:space="preserve">Allison writes that ‘war between the U.S. and China is more likely than recognized at the moment’, </w:t>
      </w:r>
      <w:r w:rsidRPr="009923EC">
        <w:rPr>
          <w:rStyle w:val="StyleUnderline"/>
          <w:rFonts w:asciiTheme="minorHAnsi" w:hAnsiTheme="minorHAnsi" w:cstheme="minorHAnsi"/>
        </w:rPr>
        <w:t xml:space="preserve">as </w:t>
      </w:r>
      <w:r w:rsidRPr="009923EC">
        <w:rPr>
          <w:rStyle w:val="Emphasis"/>
          <w:rFonts w:asciiTheme="minorHAnsi" w:hAnsiTheme="minorHAnsi" w:cstheme="minorHAnsi"/>
        </w:rPr>
        <w:t>his interpretation of the historical record stipulates that, in the majority of cases ‘in which a rising power has confronted a ruling power, the result has been bloodshed’</w:t>
      </w:r>
      <w:r w:rsidRPr="009923EC">
        <w:rPr>
          <w:rFonts w:asciiTheme="minorHAnsi" w:hAnsiTheme="minorHAnsi" w:cstheme="minorHAnsi"/>
          <w:sz w:val="16"/>
        </w:rPr>
        <w:t xml:space="preserve"> (Allison</w:t>
      </w:r>
      <w:r w:rsidRPr="00F447E9">
        <w:rPr>
          <w:rFonts w:asciiTheme="minorHAnsi" w:hAnsiTheme="minorHAnsi" w:cstheme="minorHAnsi"/>
          <w:sz w:val="16"/>
        </w:rPr>
        <w:t xml:space="preserve"> 2015).5 Beyond the PTT, a significant subliterature explores whether rising powers in general, and especially a rapidly rising China, represent revisionist or status quo powers (see for example Ding 2010; Feng 2009; Kastner and Saunders 2012). We return to the role of these narratives in the policy realm in the next sub-section on public narratives. Third-wave </w:t>
      </w:r>
      <w:r w:rsidRPr="009923EC">
        <w:rPr>
          <w:rStyle w:val="StyleUnderline"/>
          <w:rFonts w:asciiTheme="minorHAnsi" w:hAnsiTheme="minorHAnsi" w:cstheme="minorHAnsi"/>
        </w:rPr>
        <w:t xml:space="preserve">IR </w:t>
      </w:r>
      <w:r w:rsidRPr="00595037">
        <w:rPr>
          <w:rStyle w:val="StyleUnderline"/>
          <w:rFonts w:asciiTheme="minorHAnsi" w:hAnsiTheme="minorHAnsi" w:cstheme="minorHAnsi"/>
          <w:highlight w:val="green"/>
        </w:rPr>
        <w:t>debates around rising powers</w:t>
      </w:r>
      <w:r w:rsidRPr="00F447E9">
        <w:rPr>
          <w:rFonts w:asciiTheme="minorHAnsi" w:hAnsiTheme="minorHAnsi" w:cstheme="minorHAnsi"/>
          <w:sz w:val="16"/>
        </w:rPr>
        <w:t xml:space="preserve">, then, </w:t>
      </w:r>
      <w:r w:rsidRPr="00F447E9">
        <w:rPr>
          <w:rStyle w:val="StyleUnderline"/>
          <w:rFonts w:asciiTheme="minorHAnsi" w:hAnsiTheme="minorHAnsi" w:cstheme="minorHAnsi"/>
        </w:rPr>
        <w:t xml:space="preserve">quietly </w:t>
      </w:r>
      <w:r w:rsidRPr="00595037">
        <w:rPr>
          <w:rStyle w:val="StyleUnderline"/>
          <w:rFonts w:asciiTheme="minorHAnsi" w:hAnsiTheme="minorHAnsi" w:cstheme="minorHAnsi"/>
          <w:highlight w:val="green"/>
        </w:rPr>
        <w:t xml:space="preserve">sustain </w:t>
      </w:r>
      <w:r w:rsidRPr="003533F0">
        <w:rPr>
          <w:rStyle w:val="StyleUnderline"/>
          <w:rFonts w:asciiTheme="minorHAnsi" w:hAnsiTheme="minorHAnsi" w:cstheme="minorHAnsi"/>
        </w:rPr>
        <w:t xml:space="preserve">the </w:t>
      </w:r>
      <w:r w:rsidRPr="00595037">
        <w:rPr>
          <w:rStyle w:val="StyleUnderline"/>
          <w:rFonts w:asciiTheme="minorHAnsi" w:hAnsiTheme="minorHAnsi" w:cstheme="minorHAnsi"/>
          <w:highlight w:val="green"/>
        </w:rPr>
        <w:t xml:space="preserve">logics of </w:t>
      </w:r>
      <w:r w:rsidRPr="009923EC">
        <w:rPr>
          <w:rStyle w:val="StyleUnderline"/>
          <w:rFonts w:asciiTheme="minorHAnsi" w:hAnsiTheme="minorHAnsi" w:cstheme="minorHAnsi"/>
        </w:rPr>
        <w:t>the ordering narratives of morality</w:t>
      </w:r>
      <w:r w:rsidRPr="00F447E9">
        <w:rPr>
          <w:rStyle w:val="StyleUnderline"/>
          <w:rFonts w:asciiTheme="minorHAnsi" w:hAnsiTheme="minorHAnsi" w:cstheme="minorHAnsi"/>
        </w:rPr>
        <w:t xml:space="preserve"> and </w:t>
      </w:r>
      <w:r w:rsidRPr="00595037">
        <w:rPr>
          <w:rStyle w:val="StyleUnderline"/>
          <w:rFonts w:asciiTheme="minorHAnsi" w:hAnsiTheme="minorHAnsi" w:cstheme="minorHAnsi"/>
          <w:highlight w:val="green"/>
        </w:rPr>
        <w:t>civilizational progress</w:t>
      </w:r>
      <w:r w:rsidRPr="00F447E9">
        <w:rPr>
          <w:rStyle w:val="StyleUnderline"/>
          <w:rFonts w:asciiTheme="minorHAnsi" w:hAnsiTheme="minorHAnsi" w:cstheme="minorHAnsi"/>
        </w:rPr>
        <w:t xml:space="preserve"> </w:t>
      </w:r>
      <w:r w:rsidRPr="00F447E9">
        <w:rPr>
          <w:rFonts w:asciiTheme="minorHAnsi" w:hAnsiTheme="minorHAnsi" w:cstheme="minorHAnsi"/>
          <w:sz w:val="16"/>
        </w:rPr>
        <w:t xml:space="preserve">central to the first and second waves, </w:t>
      </w:r>
      <w:r w:rsidRPr="00595037">
        <w:rPr>
          <w:rStyle w:val="Emphasis"/>
          <w:rFonts w:asciiTheme="minorHAnsi" w:hAnsiTheme="minorHAnsi" w:cstheme="minorHAnsi"/>
          <w:highlight w:val="green"/>
        </w:rPr>
        <w:t>perpetuating</w:t>
      </w:r>
      <w:r w:rsidRPr="00F447E9">
        <w:rPr>
          <w:rStyle w:val="Emphasis"/>
          <w:rFonts w:asciiTheme="minorHAnsi" w:hAnsiTheme="minorHAnsi" w:cstheme="minorHAnsi"/>
        </w:rPr>
        <w:t xml:space="preserve"> largely </w:t>
      </w:r>
      <w:r w:rsidRPr="009923EC">
        <w:rPr>
          <w:rStyle w:val="Emphasis"/>
          <w:rFonts w:asciiTheme="minorHAnsi" w:hAnsiTheme="minorHAnsi" w:cstheme="minorHAnsi"/>
        </w:rPr>
        <w:t>unquestioned understandings</w:t>
      </w:r>
      <w:r w:rsidRPr="00595037">
        <w:rPr>
          <w:rStyle w:val="Emphasis"/>
          <w:rFonts w:asciiTheme="minorHAnsi" w:hAnsiTheme="minorHAnsi" w:cstheme="minorHAnsi"/>
          <w:highlight w:val="green"/>
        </w:rPr>
        <w:t xml:space="preserve"> that </w:t>
      </w:r>
      <w:r w:rsidRPr="009923EC">
        <w:rPr>
          <w:rStyle w:val="Emphasis"/>
          <w:rFonts w:asciiTheme="minorHAnsi" w:hAnsiTheme="minorHAnsi" w:cstheme="minorHAnsi"/>
        </w:rPr>
        <w:t xml:space="preserve">international </w:t>
      </w:r>
      <w:r w:rsidRPr="00595037">
        <w:rPr>
          <w:rStyle w:val="Emphasis"/>
          <w:rFonts w:asciiTheme="minorHAnsi" w:hAnsiTheme="minorHAnsi" w:cstheme="minorHAnsi"/>
          <w:highlight w:val="green"/>
        </w:rPr>
        <w:t xml:space="preserve">revisionism must </w:t>
      </w:r>
      <w:r w:rsidRPr="009923EC">
        <w:rPr>
          <w:rStyle w:val="Emphasis"/>
          <w:rFonts w:asciiTheme="minorHAnsi" w:hAnsiTheme="minorHAnsi" w:cstheme="minorHAnsi"/>
        </w:rPr>
        <w:t xml:space="preserve">inevitably </w:t>
      </w:r>
      <w:r w:rsidRPr="00595037">
        <w:rPr>
          <w:rStyle w:val="Emphasis"/>
          <w:rFonts w:asciiTheme="minorHAnsi" w:hAnsiTheme="minorHAnsi" w:cstheme="minorHAnsi"/>
          <w:highlight w:val="green"/>
        </w:rPr>
        <w:t>emanate from beyond the Western core of international order</w:t>
      </w:r>
      <w:r w:rsidRPr="00F447E9">
        <w:rPr>
          <w:rStyle w:val="StyleUnderline"/>
          <w:rFonts w:asciiTheme="minorHAnsi" w:hAnsiTheme="minorHAnsi" w:cstheme="minorHAnsi"/>
        </w:rPr>
        <w:t>.</w:t>
      </w:r>
      <w:r w:rsidRPr="00F447E9">
        <w:rPr>
          <w:rFonts w:asciiTheme="minorHAnsi" w:hAnsiTheme="minorHAnsi" w:cstheme="minorHAnsi"/>
          <w:sz w:val="16"/>
        </w:rPr>
        <w:t xml:space="preserve"> To begin with, </w:t>
      </w:r>
      <w:r w:rsidRPr="009923EC">
        <w:rPr>
          <w:rStyle w:val="StyleUnderline"/>
          <w:rFonts w:asciiTheme="minorHAnsi" w:hAnsiTheme="minorHAnsi" w:cstheme="minorHAnsi"/>
        </w:rPr>
        <w:t>the term</w:t>
      </w:r>
      <w:r w:rsidRPr="00595037">
        <w:rPr>
          <w:rStyle w:val="StyleUnderline"/>
          <w:rFonts w:asciiTheme="minorHAnsi" w:hAnsiTheme="minorHAnsi" w:cstheme="minorHAnsi"/>
          <w:highlight w:val="green"/>
        </w:rPr>
        <w:t xml:space="preserve"> ‘rising power’ </w:t>
      </w:r>
      <w:r w:rsidRPr="009923EC">
        <w:rPr>
          <w:rStyle w:val="StyleUnderline"/>
          <w:rFonts w:asciiTheme="minorHAnsi" w:hAnsiTheme="minorHAnsi" w:cstheme="minorHAnsi"/>
        </w:rPr>
        <w:t xml:space="preserve">is not neutral, </w:t>
      </w:r>
      <w:r w:rsidRPr="00595037">
        <w:rPr>
          <w:rStyle w:val="Emphasis"/>
          <w:rFonts w:asciiTheme="minorHAnsi" w:hAnsiTheme="minorHAnsi" w:cstheme="minorHAnsi"/>
          <w:highlight w:val="green"/>
        </w:rPr>
        <w:t>bring</w:t>
      </w:r>
      <w:r w:rsidRPr="009923EC">
        <w:rPr>
          <w:rStyle w:val="Emphasis"/>
          <w:rFonts w:asciiTheme="minorHAnsi" w:hAnsiTheme="minorHAnsi" w:cstheme="minorHAnsi"/>
        </w:rPr>
        <w:t xml:space="preserve">ing powerful </w:t>
      </w:r>
      <w:r w:rsidRPr="00595037">
        <w:rPr>
          <w:rStyle w:val="Emphasis"/>
          <w:rFonts w:asciiTheme="minorHAnsi" w:hAnsiTheme="minorHAnsi" w:cstheme="minorHAnsi"/>
          <w:highlight w:val="green"/>
        </w:rPr>
        <w:t xml:space="preserve">connotations of instability </w:t>
      </w:r>
    </w:p>
    <w:p w14:paraId="20B91535" w14:textId="77777777" w:rsidR="002E0739" w:rsidRDefault="002E0739" w:rsidP="00937859">
      <w:pPr>
        <w:rPr>
          <w:rStyle w:val="Emphasis"/>
          <w:rFonts w:asciiTheme="minorHAnsi" w:hAnsiTheme="minorHAnsi" w:cstheme="minorHAnsi"/>
        </w:rPr>
      </w:pPr>
    </w:p>
    <w:p w14:paraId="0373E15E" w14:textId="77777777" w:rsidR="002E0739" w:rsidRDefault="002E0739" w:rsidP="00937859">
      <w:pPr>
        <w:rPr>
          <w:rStyle w:val="Emphasis"/>
          <w:rFonts w:asciiTheme="minorHAnsi" w:hAnsiTheme="minorHAnsi" w:cstheme="minorHAnsi"/>
        </w:rPr>
      </w:pPr>
    </w:p>
    <w:p w14:paraId="463CB908" w14:textId="776F49EC" w:rsidR="00937859" w:rsidRPr="00595037" w:rsidRDefault="00937859" w:rsidP="00937859">
      <w:pPr>
        <w:rPr>
          <w:rStyle w:val="Emphasis"/>
          <w:rFonts w:asciiTheme="minorHAnsi" w:hAnsiTheme="minorHAnsi" w:cstheme="minorHAnsi"/>
          <w:b w:val="0"/>
          <w:iCs w:val="0"/>
          <w:sz w:val="16"/>
        </w:rPr>
      </w:pPr>
      <w:r w:rsidRPr="009923EC">
        <w:rPr>
          <w:rStyle w:val="Emphasis"/>
          <w:rFonts w:asciiTheme="minorHAnsi" w:hAnsiTheme="minorHAnsi" w:cstheme="minorHAnsi"/>
        </w:rPr>
        <w:t>and danger absent in such alternatives as ‘modernizing’ or ‘developing’</w:t>
      </w:r>
      <w:r w:rsidRPr="00F447E9">
        <w:rPr>
          <w:rStyle w:val="StyleUnderline"/>
          <w:rFonts w:asciiTheme="minorHAnsi" w:hAnsiTheme="minorHAnsi" w:cstheme="minorHAnsi"/>
        </w:rPr>
        <w:t>.</w:t>
      </w:r>
      <w:r w:rsidRPr="00F447E9">
        <w:rPr>
          <w:rFonts w:asciiTheme="minorHAnsi" w:hAnsiTheme="minorHAnsi" w:cstheme="minorHAnsi"/>
          <w:sz w:val="16"/>
        </w:rPr>
        <w:t xml:space="preserve"> </w:t>
      </w:r>
      <w:r w:rsidRPr="009923EC">
        <w:rPr>
          <w:rStyle w:val="StyleUnderline"/>
          <w:rFonts w:asciiTheme="minorHAnsi" w:hAnsiTheme="minorHAnsi" w:cstheme="minorHAnsi"/>
        </w:rPr>
        <w:t>Crucially, the term ‘rising’, like ‘revisionist’, powers has most typically</w:t>
      </w:r>
      <w:r w:rsidRPr="00F447E9">
        <w:rPr>
          <w:rStyle w:val="StyleUnderline"/>
          <w:rFonts w:asciiTheme="minorHAnsi" w:hAnsiTheme="minorHAnsi" w:cstheme="minorHAnsi"/>
        </w:rPr>
        <w:t xml:space="preserve"> been </w:t>
      </w:r>
      <w:r w:rsidRPr="00595037">
        <w:rPr>
          <w:rStyle w:val="Emphasis"/>
          <w:rFonts w:asciiTheme="minorHAnsi" w:hAnsiTheme="minorHAnsi" w:cstheme="minorHAnsi"/>
          <w:highlight w:val="green"/>
        </w:rPr>
        <w:t>used to refer only to non-Western states</w:t>
      </w:r>
      <w:r w:rsidRPr="00F447E9">
        <w:rPr>
          <w:rFonts w:asciiTheme="minorHAnsi" w:hAnsiTheme="minorHAnsi" w:cstheme="minorHAnsi"/>
          <w:sz w:val="16"/>
        </w:rPr>
        <w:t xml:space="preserve"> (see Turner 2014, 152–154). As noted earlier, the EU is rarely labelled ‘revisionist’ despite revisionism forming part of its self-identity. </w:t>
      </w:r>
      <w:r w:rsidRPr="00F447E9">
        <w:rPr>
          <w:rStyle w:val="StyleUnderline"/>
          <w:rFonts w:asciiTheme="minorHAnsi" w:hAnsiTheme="minorHAnsi" w:cstheme="minorHAnsi"/>
        </w:rPr>
        <w:t>Explorations of the US as revisionist are</w:t>
      </w:r>
      <w:r w:rsidRPr="00F447E9">
        <w:rPr>
          <w:rFonts w:asciiTheme="minorHAnsi" w:hAnsiTheme="minorHAnsi" w:cstheme="minorHAnsi"/>
          <w:sz w:val="16"/>
        </w:rPr>
        <w:t xml:space="preserve"> also </w:t>
      </w:r>
      <w:r w:rsidRPr="00F447E9">
        <w:rPr>
          <w:rStyle w:val="StyleUnderline"/>
          <w:rFonts w:asciiTheme="minorHAnsi" w:hAnsiTheme="minorHAnsi" w:cstheme="minorHAnsi"/>
        </w:rPr>
        <w:t>relatively absent</w:t>
      </w:r>
      <w:r w:rsidRPr="00F447E9">
        <w:rPr>
          <w:rFonts w:asciiTheme="minorHAnsi" w:hAnsiTheme="minorHAnsi" w:cstheme="minorHAnsi"/>
          <w:sz w:val="16"/>
        </w:rPr>
        <w:t xml:space="preserve">, though counternarratives exist, as examined shortly. The selective formations and constraining boundaries of mainstream conceptual IR narratives prevent the inclusion of the US and EU because the term does not logically fit the known character or plotline. </w:t>
      </w:r>
      <w:r w:rsidRPr="00F447E9">
        <w:rPr>
          <w:rFonts w:asciiTheme="minorHAnsi" w:hAnsiTheme="minorHAnsi" w:cstheme="minorHAnsi"/>
          <w:sz w:val="16"/>
        </w:rPr>
        <w:lastRenderedPageBreak/>
        <w:t xml:space="preserve">The assumption here is not of an unproblematic separation between the ‘West’ and ‘non-West’, or of timeless challenges the latter poses to the former. </w:t>
      </w:r>
      <w:r w:rsidRPr="00F447E9">
        <w:rPr>
          <w:rStyle w:val="StyleUnderline"/>
          <w:rFonts w:asciiTheme="minorHAnsi" w:hAnsiTheme="minorHAnsi" w:cstheme="minorHAnsi"/>
        </w:rPr>
        <w:t xml:space="preserve">Fears over a ‘rising’ India, for instance, rarely enter US security discourse as do those of a ‘rising’ China, despite numerous material similarities and both typically being identified as residing beyond the West. </w:t>
      </w:r>
      <w:r w:rsidRPr="00F447E9">
        <w:rPr>
          <w:rFonts w:asciiTheme="minorHAnsi" w:hAnsiTheme="minorHAnsi" w:cstheme="minorHAnsi"/>
          <w:sz w:val="16"/>
        </w:rPr>
        <w:t xml:space="preserve">Moreover, and as already shown, earlier waves of IR revisionism–status-quo debate interrogated the vulnerabilities of the Anglo-American/Western order to Imperial and Nazi Germany. That Germany is now routinely located within the West, alongside members of the ‘Anglo-American world’, demonstrates the fluidity of such imagined geographies. </w:t>
      </w:r>
      <w:r w:rsidRPr="00F447E9">
        <w:rPr>
          <w:rStyle w:val="StyleUnderline"/>
          <w:rFonts w:asciiTheme="minorHAnsi" w:hAnsiTheme="minorHAnsi" w:cstheme="minorHAnsi"/>
        </w:rPr>
        <w:t>Indeed, India’s broad absence from US threat discourses is explained partly by its (re)construction as a pseudo-member of the Western world</w:t>
      </w:r>
      <w:r w:rsidRPr="00F447E9">
        <w:rPr>
          <w:rFonts w:asciiTheme="minorHAnsi" w:hAnsiTheme="minorHAnsi" w:cstheme="minorHAnsi"/>
          <w:sz w:val="16"/>
        </w:rPr>
        <w:t xml:space="preserve"> (Turner 2016). </w:t>
      </w:r>
      <w:r w:rsidRPr="00F447E9">
        <w:rPr>
          <w:rStyle w:val="StyleUnderline"/>
          <w:rFonts w:asciiTheme="minorHAnsi" w:hAnsiTheme="minorHAnsi" w:cstheme="minorHAnsi"/>
        </w:rPr>
        <w:t>Similarly, while post-1945 Japan quickly became seen as part of the Western</w:t>
      </w:r>
      <w:r w:rsidRPr="00F447E9">
        <w:rPr>
          <w:rFonts w:asciiTheme="minorHAnsi" w:hAnsiTheme="minorHAnsi" w:cstheme="minorHAnsi"/>
          <w:sz w:val="16"/>
        </w:rPr>
        <w:t xml:space="preserve"> Organization for Economic Cooperation and Development (</w:t>
      </w:r>
      <w:r w:rsidRPr="00F447E9">
        <w:rPr>
          <w:rStyle w:val="StyleUnderline"/>
          <w:rFonts w:asciiTheme="minorHAnsi" w:hAnsiTheme="minorHAnsi" w:cstheme="minorHAnsi"/>
        </w:rPr>
        <w:t>OECD</w:t>
      </w:r>
      <w:r w:rsidRPr="00F447E9">
        <w:rPr>
          <w:rFonts w:asciiTheme="minorHAnsi" w:hAnsiTheme="minorHAnsi" w:cstheme="minorHAnsi"/>
          <w:sz w:val="16"/>
        </w:rPr>
        <w:t xml:space="preserve">) </w:t>
      </w:r>
      <w:r w:rsidRPr="00F447E9">
        <w:rPr>
          <w:rStyle w:val="StyleUnderline"/>
          <w:rFonts w:asciiTheme="minorHAnsi" w:hAnsiTheme="minorHAnsi" w:cstheme="minorHAnsi"/>
        </w:rPr>
        <w:t>world, by the</w:t>
      </w:r>
      <w:r w:rsidRPr="00F447E9">
        <w:rPr>
          <w:rFonts w:asciiTheme="minorHAnsi" w:hAnsiTheme="minorHAnsi" w:cstheme="minorHAnsi"/>
          <w:sz w:val="16"/>
        </w:rPr>
        <w:t xml:space="preserve"> 1970s and </w:t>
      </w:r>
      <w:r w:rsidRPr="00F447E9">
        <w:rPr>
          <w:rStyle w:val="StyleUnderline"/>
          <w:rFonts w:asciiTheme="minorHAnsi" w:hAnsiTheme="minorHAnsi" w:cstheme="minorHAnsi"/>
        </w:rPr>
        <w:t>1980s it was ‘</w:t>
      </w:r>
      <w:proofErr w:type="spellStart"/>
      <w:r w:rsidRPr="00F447E9">
        <w:rPr>
          <w:rStyle w:val="StyleUnderline"/>
          <w:rFonts w:asciiTheme="minorHAnsi" w:hAnsiTheme="minorHAnsi" w:cstheme="minorHAnsi"/>
        </w:rPr>
        <w:t>orientalized</w:t>
      </w:r>
      <w:proofErr w:type="spellEnd"/>
      <w:r w:rsidRPr="00F447E9">
        <w:rPr>
          <w:rStyle w:val="StyleUnderline"/>
          <w:rFonts w:asciiTheme="minorHAnsi" w:hAnsiTheme="minorHAnsi" w:cstheme="minorHAnsi"/>
        </w:rPr>
        <w:t>’ because its economic growth generated concerns of a challenge to US economic hegemony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2017). </w:t>
      </w:r>
      <w:r w:rsidRPr="00F447E9">
        <w:rPr>
          <w:rStyle w:val="StyleUnderline"/>
          <w:rFonts w:asciiTheme="minorHAnsi" w:hAnsiTheme="minorHAnsi" w:cstheme="minorHAnsi"/>
        </w:rPr>
        <w:t>Today, it is those actors commonly labelled ‘</w:t>
      </w:r>
      <w:proofErr w:type="spellStart"/>
      <w:r w:rsidRPr="00F447E9">
        <w:rPr>
          <w:rStyle w:val="StyleUnderline"/>
          <w:rFonts w:asciiTheme="minorHAnsi" w:hAnsiTheme="minorHAnsi" w:cstheme="minorHAnsi"/>
        </w:rPr>
        <w:t>nonWestern</w:t>
      </w:r>
      <w:proofErr w:type="spellEnd"/>
      <w:r w:rsidRPr="00F447E9">
        <w:rPr>
          <w:rStyle w:val="StyleUnderline"/>
          <w:rFonts w:asciiTheme="minorHAnsi" w:hAnsiTheme="minorHAnsi" w:cstheme="minorHAnsi"/>
        </w:rPr>
        <w:t xml:space="preserve">’, </w:t>
      </w:r>
      <w:proofErr w:type="gramStart"/>
      <w:r w:rsidRPr="00F447E9">
        <w:rPr>
          <w:rStyle w:val="StyleUnderline"/>
          <w:rFonts w:asciiTheme="minorHAnsi" w:hAnsiTheme="minorHAnsi" w:cstheme="minorHAnsi"/>
        </w:rPr>
        <w:t>in particular China</w:t>
      </w:r>
      <w:proofErr w:type="gramEnd"/>
      <w:r w:rsidRPr="00F447E9">
        <w:rPr>
          <w:rStyle w:val="StyleUnderline"/>
          <w:rFonts w:asciiTheme="minorHAnsi" w:hAnsiTheme="minorHAnsi" w:cstheme="minorHAnsi"/>
        </w:rPr>
        <w:t xml:space="preserve">, that have in many ways been seamlessly </w:t>
      </w:r>
      <w:proofErr w:type="spellStart"/>
      <w:r w:rsidRPr="00F447E9">
        <w:rPr>
          <w:rStyle w:val="StyleUnderline"/>
          <w:rFonts w:asciiTheme="minorHAnsi" w:hAnsiTheme="minorHAnsi" w:cstheme="minorHAnsi"/>
        </w:rPr>
        <w:t>manoeuvred</w:t>
      </w:r>
      <w:proofErr w:type="spellEnd"/>
      <w:r w:rsidRPr="00F447E9">
        <w:rPr>
          <w:rStyle w:val="StyleUnderline"/>
          <w:rFonts w:asciiTheme="minorHAnsi" w:hAnsiTheme="minorHAnsi" w:cstheme="minorHAnsi"/>
        </w:rPr>
        <w:t xml:space="preserve"> into spaces of IR debate once occupied by</w:t>
      </w:r>
      <w:r w:rsidRPr="00F447E9">
        <w:rPr>
          <w:rFonts w:asciiTheme="minorHAnsi" w:hAnsiTheme="minorHAnsi" w:cstheme="minorHAnsi"/>
          <w:sz w:val="16"/>
        </w:rPr>
        <w:t xml:space="preserve"> Wilhelmine and </w:t>
      </w:r>
      <w:r w:rsidRPr="00F447E9">
        <w:rPr>
          <w:rStyle w:val="StyleUnderline"/>
          <w:rFonts w:asciiTheme="minorHAnsi" w:hAnsiTheme="minorHAnsi" w:cstheme="minorHAnsi"/>
        </w:rPr>
        <w:t xml:space="preserve">Nazi Germany. </w:t>
      </w:r>
      <w:r w:rsidRPr="00595037">
        <w:rPr>
          <w:rStyle w:val="Emphasis"/>
          <w:rFonts w:asciiTheme="minorHAnsi" w:hAnsiTheme="minorHAnsi" w:cstheme="minorHAnsi"/>
          <w:highlight w:val="green"/>
        </w:rPr>
        <w:t xml:space="preserve">Members of ‘the West’ escape </w:t>
      </w:r>
      <w:r w:rsidRPr="003533F0">
        <w:rPr>
          <w:rStyle w:val="Emphasis"/>
          <w:rFonts w:asciiTheme="minorHAnsi" w:hAnsiTheme="minorHAnsi" w:cstheme="minorHAnsi"/>
        </w:rPr>
        <w:t xml:space="preserve">such </w:t>
      </w:r>
      <w:r w:rsidRPr="00595037">
        <w:rPr>
          <w:rStyle w:val="Emphasis"/>
          <w:rFonts w:asciiTheme="minorHAnsi" w:hAnsiTheme="minorHAnsi" w:cstheme="minorHAnsi"/>
          <w:highlight w:val="green"/>
        </w:rPr>
        <w:t>interrogation, while China</w:t>
      </w:r>
      <w:r w:rsidRPr="00F447E9">
        <w:rPr>
          <w:rStyle w:val="Emphasis"/>
          <w:rFonts w:asciiTheme="minorHAnsi" w:hAnsiTheme="minorHAnsi" w:cstheme="minorHAnsi"/>
        </w:rPr>
        <w:t xml:space="preserve">, like others before it, </w:t>
      </w:r>
      <w:r w:rsidRPr="00595037">
        <w:rPr>
          <w:rStyle w:val="Emphasis"/>
          <w:rFonts w:asciiTheme="minorHAnsi" w:hAnsiTheme="minorHAnsi" w:cstheme="minorHAnsi"/>
          <w:highlight w:val="green"/>
        </w:rPr>
        <w:t xml:space="preserve">is </w:t>
      </w:r>
      <w:r w:rsidRPr="009923EC">
        <w:rPr>
          <w:rStyle w:val="Emphasis"/>
          <w:rFonts w:asciiTheme="minorHAnsi" w:hAnsiTheme="minorHAnsi" w:cstheme="minorHAnsi"/>
        </w:rPr>
        <w:t xml:space="preserve">now ideationally </w:t>
      </w:r>
      <w:r w:rsidRPr="00595037">
        <w:rPr>
          <w:rStyle w:val="Emphasis"/>
          <w:rFonts w:asciiTheme="minorHAnsi" w:hAnsiTheme="minorHAnsi" w:cstheme="minorHAnsi"/>
          <w:highlight w:val="green"/>
        </w:rPr>
        <w:t xml:space="preserve">tied to </w:t>
      </w:r>
      <w:r w:rsidRPr="009923EC">
        <w:rPr>
          <w:rStyle w:val="Emphasis"/>
          <w:rFonts w:asciiTheme="minorHAnsi" w:hAnsiTheme="minorHAnsi" w:cstheme="minorHAnsi"/>
        </w:rPr>
        <w:t xml:space="preserve">well-rehearsed </w:t>
      </w:r>
      <w:r w:rsidRPr="00595037">
        <w:rPr>
          <w:rStyle w:val="Emphasis"/>
          <w:rFonts w:asciiTheme="minorHAnsi" w:hAnsiTheme="minorHAnsi" w:cstheme="minorHAnsi"/>
          <w:highlight w:val="green"/>
        </w:rPr>
        <w:t xml:space="preserve">discourses of the enemy because </w:t>
      </w:r>
      <w:r w:rsidRPr="00F447E9">
        <w:rPr>
          <w:rStyle w:val="Emphasis"/>
          <w:rFonts w:asciiTheme="minorHAnsi" w:hAnsiTheme="minorHAnsi" w:cstheme="minorHAnsi"/>
        </w:rPr>
        <w:t xml:space="preserve">its </w:t>
      </w:r>
      <w:r w:rsidRPr="00595037">
        <w:rPr>
          <w:rStyle w:val="Emphasis"/>
          <w:rFonts w:asciiTheme="minorHAnsi" w:hAnsiTheme="minorHAnsi" w:cstheme="minorHAnsi"/>
          <w:highlight w:val="green"/>
        </w:rPr>
        <w:t>imagined Otherness makes it seem</w:t>
      </w:r>
      <w:r w:rsidRPr="009923EC">
        <w:rPr>
          <w:rStyle w:val="Emphasis"/>
          <w:rFonts w:asciiTheme="minorHAnsi" w:hAnsiTheme="minorHAnsi" w:cstheme="minorHAnsi"/>
        </w:rPr>
        <w:t xml:space="preserve">ingly </w:t>
      </w:r>
      <w:r w:rsidRPr="00595037">
        <w:rPr>
          <w:rStyle w:val="Emphasis"/>
          <w:rFonts w:asciiTheme="minorHAnsi" w:hAnsiTheme="minorHAnsi" w:cstheme="minorHAnsi"/>
          <w:highlight w:val="green"/>
        </w:rPr>
        <w:t xml:space="preserve">logical </w:t>
      </w:r>
      <w:r w:rsidRPr="00F447E9">
        <w:rPr>
          <w:rStyle w:val="Emphasis"/>
          <w:rFonts w:asciiTheme="minorHAnsi" w:hAnsiTheme="minorHAnsi" w:cstheme="minorHAnsi"/>
        </w:rPr>
        <w:t>to do so</w:t>
      </w:r>
      <w:r w:rsidRPr="00F447E9">
        <w:rPr>
          <w:rFonts w:asciiTheme="minorHAnsi" w:hAnsiTheme="minorHAnsi" w:cstheme="minorHAnsi"/>
          <w:sz w:val="16"/>
        </w:rPr>
        <w:t xml:space="preserve"> (see Rousseau 2006). </w:t>
      </w:r>
      <w:r w:rsidRPr="009923EC">
        <w:rPr>
          <w:rStyle w:val="StyleUnderline"/>
          <w:rFonts w:asciiTheme="minorHAnsi" w:hAnsiTheme="minorHAnsi" w:cstheme="minorHAnsi"/>
        </w:rPr>
        <w:t>Mainstream</w:t>
      </w:r>
      <w:r w:rsidRPr="00F447E9">
        <w:rPr>
          <w:rStyle w:val="StyleUnderline"/>
          <w:rFonts w:asciiTheme="minorHAnsi" w:hAnsiTheme="minorHAnsi" w:cstheme="minorHAnsi"/>
        </w:rPr>
        <w:t xml:space="preserve"> scholarly/conceptual </w:t>
      </w:r>
      <w:r w:rsidRPr="00595037">
        <w:rPr>
          <w:rStyle w:val="StyleUnderline"/>
          <w:rFonts w:asciiTheme="minorHAnsi" w:hAnsiTheme="minorHAnsi" w:cstheme="minorHAnsi"/>
          <w:highlight w:val="green"/>
        </w:rPr>
        <w:t>narratives of a ‘rising’ China are</w:t>
      </w:r>
      <w:r w:rsidRPr="00F447E9">
        <w:rPr>
          <w:rFonts w:asciiTheme="minorHAnsi" w:hAnsiTheme="minorHAnsi" w:cstheme="minorHAnsi"/>
          <w:sz w:val="16"/>
        </w:rPr>
        <w:t xml:space="preserve"> thus in important ways </w:t>
      </w:r>
      <w:r w:rsidRPr="00595037">
        <w:rPr>
          <w:rStyle w:val="Emphasis"/>
          <w:rFonts w:asciiTheme="minorHAnsi" w:hAnsiTheme="minorHAnsi" w:cstheme="minorHAnsi"/>
          <w:highlight w:val="green"/>
        </w:rPr>
        <w:t>autobiographical narratives of Western authorship</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 their meanings </w:t>
      </w:r>
      <w:r w:rsidRPr="00595037">
        <w:rPr>
          <w:rStyle w:val="Emphasis"/>
          <w:rFonts w:asciiTheme="minorHAnsi" w:hAnsiTheme="minorHAnsi" w:cstheme="minorHAnsi"/>
          <w:highlight w:val="green"/>
        </w:rPr>
        <w:t xml:space="preserve">contingent on the worldview of </w:t>
      </w:r>
      <w:proofErr w:type="gramStart"/>
      <w:r w:rsidRPr="00595037">
        <w:rPr>
          <w:rStyle w:val="Emphasis"/>
          <w:rFonts w:asciiTheme="minorHAnsi" w:hAnsiTheme="minorHAnsi" w:cstheme="minorHAnsi"/>
          <w:highlight w:val="green"/>
        </w:rPr>
        <w:t xml:space="preserve">a </w:t>
      </w:r>
      <w:r w:rsidRPr="009923EC">
        <w:rPr>
          <w:rStyle w:val="Emphasis"/>
          <w:rFonts w:asciiTheme="minorHAnsi" w:hAnsiTheme="minorHAnsi" w:cstheme="minorHAnsi"/>
        </w:rPr>
        <w:t>particular</w:t>
      </w:r>
      <w:r w:rsidRPr="00F447E9">
        <w:rPr>
          <w:rStyle w:val="Emphasis"/>
          <w:rFonts w:asciiTheme="minorHAnsi" w:hAnsiTheme="minorHAnsi" w:cstheme="minorHAnsi"/>
        </w:rPr>
        <w:t xml:space="preserve">, </w:t>
      </w:r>
      <w:r w:rsidRPr="00595037">
        <w:rPr>
          <w:rStyle w:val="Emphasis"/>
          <w:rFonts w:asciiTheme="minorHAnsi" w:hAnsiTheme="minorHAnsi" w:cstheme="minorHAnsi"/>
          <w:highlight w:val="green"/>
        </w:rPr>
        <w:t>prevailing</w:t>
      </w:r>
      <w:proofErr w:type="gramEnd"/>
      <w:r w:rsidRPr="00F447E9">
        <w:rPr>
          <w:rStyle w:val="Emphasis"/>
          <w:rFonts w:asciiTheme="minorHAnsi" w:hAnsiTheme="minorHAnsi" w:cstheme="minorHAnsi"/>
        </w:rPr>
        <w:t xml:space="preserve"> (</w:t>
      </w:r>
      <w:r w:rsidRPr="009923EC">
        <w:rPr>
          <w:rStyle w:val="Emphasis"/>
          <w:rFonts w:asciiTheme="minorHAnsi" w:hAnsiTheme="minorHAnsi" w:cstheme="minorHAnsi"/>
        </w:rPr>
        <w:t>Western</w:t>
      </w:r>
      <w:r w:rsidRPr="00F447E9">
        <w:rPr>
          <w:rStyle w:val="Emphasis"/>
          <w:rFonts w:asciiTheme="minorHAnsi" w:hAnsiTheme="minorHAnsi" w:cstheme="minorHAnsi"/>
        </w:rPr>
        <w:t xml:space="preserve">) </w:t>
      </w:r>
      <w:r w:rsidRPr="003533F0">
        <w:rPr>
          <w:rStyle w:val="Emphasis"/>
          <w:rFonts w:asciiTheme="minorHAnsi" w:hAnsiTheme="minorHAnsi" w:cstheme="minorHAnsi"/>
        </w:rPr>
        <w:t xml:space="preserve">disciplinary </w:t>
      </w:r>
      <w:r w:rsidRPr="00595037">
        <w:rPr>
          <w:rStyle w:val="Emphasis"/>
          <w:rFonts w:asciiTheme="minorHAnsi" w:hAnsiTheme="minorHAnsi" w:cstheme="minorHAnsi"/>
          <w:highlight w:val="green"/>
        </w:rPr>
        <w:t>tradition</w:t>
      </w:r>
      <w:r w:rsidRPr="00F447E9">
        <w:rPr>
          <w:rFonts w:asciiTheme="minorHAnsi" w:hAnsiTheme="minorHAnsi" w:cstheme="minorHAnsi"/>
          <w:sz w:val="16"/>
        </w:rPr>
        <w:t>.6</w:t>
      </w:r>
      <w:r>
        <w:rPr>
          <w:rFonts w:asciiTheme="minorHAnsi" w:hAnsiTheme="minorHAnsi" w:cstheme="minorHAnsi"/>
          <w:sz w:val="16"/>
        </w:rPr>
        <w:t xml:space="preserve"> </w:t>
      </w:r>
      <w:r w:rsidRPr="00F447E9">
        <w:rPr>
          <w:rFonts w:asciiTheme="minorHAnsi" w:hAnsiTheme="minorHAnsi" w:cstheme="minorHAnsi"/>
          <w:sz w:val="16"/>
        </w:rPr>
        <w:t xml:space="preserve">The ‘cognitive map’ of this tradition locates uncertainty and disorder, and an unravelling of gains made by the so-called liberal world order, as coming not from the central characters within it but from the global peripheries. </w:t>
      </w:r>
      <w:r w:rsidRPr="00F447E9">
        <w:rPr>
          <w:rStyle w:val="StyleUnderline"/>
          <w:rFonts w:asciiTheme="minorHAnsi" w:hAnsiTheme="minorHAnsi" w:cstheme="minorHAnsi"/>
        </w:rPr>
        <w:t xml:space="preserve">China has become locked within narrativized understandings of what constitutes international order, on the one hand, and disorder (or chaos/ backwardness/barbarism), on the other, and not only within academic circles. </w:t>
      </w:r>
      <w:r w:rsidRPr="00595037">
        <w:rPr>
          <w:rStyle w:val="StyleUnderline"/>
          <w:rFonts w:asciiTheme="minorHAnsi" w:hAnsiTheme="minorHAnsi" w:cstheme="minorHAnsi"/>
          <w:highlight w:val="green"/>
        </w:rPr>
        <w:t>For centuries within</w:t>
      </w:r>
      <w:r w:rsidRPr="00F447E9">
        <w:rPr>
          <w:rStyle w:val="StyleUnderline"/>
          <w:rFonts w:asciiTheme="minorHAnsi" w:hAnsiTheme="minorHAnsi" w:cstheme="minorHAnsi"/>
        </w:rPr>
        <w:t xml:space="preserve"> wider </w:t>
      </w:r>
      <w:r w:rsidRPr="00595037">
        <w:rPr>
          <w:rStyle w:val="StyleUnderline"/>
          <w:rFonts w:asciiTheme="minorHAnsi" w:hAnsiTheme="minorHAnsi" w:cstheme="minorHAnsi"/>
          <w:highlight w:val="green"/>
        </w:rPr>
        <w:t>US politics</w:t>
      </w:r>
      <w:r w:rsidRPr="00F447E9">
        <w:rPr>
          <w:rStyle w:val="StyleUnderline"/>
          <w:rFonts w:asciiTheme="minorHAnsi" w:hAnsiTheme="minorHAnsi" w:cstheme="minorHAnsi"/>
        </w:rPr>
        <w:t xml:space="preserve"> and society, </w:t>
      </w:r>
      <w:r w:rsidRPr="00595037">
        <w:rPr>
          <w:rStyle w:val="StyleUnderline"/>
          <w:rFonts w:asciiTheme="minorHAnsi" w:hAnsiTheme="minorHAnsi" w:cstheme="minorHAnsi"/>
          <w:highlight w:val="green"/>
        </w:rPr>
        <w:t xml:space="preserve">China </w:t>
      </w:r>
      <w:r w:rsidRPr="009923EC">
        <w:rPr>
          <w:rStyle w:val="StyleUnderline"/>
          <w:rFonts w:asciiTheme="minorHAnsi" w:hAnsiTheme="minorHAnsi" w:cstheme="minorHAnsi"/>
        </w:rPr>
        <w:t xml:space="preserve">has been </w:t>
      </w:r>
      <w:r w:rsidRPr="00595037">
        <w:rPr>
          <w:rStyle w:val="StyleUnderline"/>
          <w:rFonts w:asciiTheme="minorHAnsi" w:hAnsiTheme="minorHAnsi" w:cstheme="minorHAnsi"/>
          <w:highlight w:val="green"/>
        </w:rPr>
        <w:t>represented as lacking</w:t>
      </w:r>
      <w:r w:rsidRPr="00F447E9">
        <w:rPr>
          <w:rStyle w:val="StyleUnderline"/>
          <w:rFonts w:asciiTheme="minorHAnsi" w:hAnsiTheme="minorHAnsi" w:cstheme="minorHAnsi"/>
        </w:rPr>
        <w:t xml:space="preserve"> the essential standards of </w:t>
      </w:r>
      <w:r w:rsidRPr="00595037">
        <w:rPr>
          <w:rStyle w:val="StyleUnderline"/>
          <w:rFonts w:asciiTheme="minorHAnsi" w:hAnsiTheme="minorHAnsi" w:cstheme="minorHAnsi"/>
          <w:highlight w:val="green"/>
        </w:rPr>
        <w:t>civilization</w:t>
      </w:r>
      <w:r w:rsidRPr="00F447E9">
        <w:rPr>
          <w:rStyle w:val="StyleUnderline"/>
          <w:rFonts w:asciiTheme="minorHAnsi" w:hAnsiTheme="minorHAnsi" w:cstheme="minorHAnsi"/>
        </w:rPr>
        <w:t xml:space="preserve"> and </w:t>
      </w:r>
      <w:r w:rsidRPr="00595037">
        <w:rPr>
          <w:rStyle w:val="StyleUnderline"/>
          <w:rFonts w:asciiTheme="minorHAnsi" w:hAnsiTheme="minorHAnsi" w:cstheme="minorHAnsi"/>
          <w:highlight w:val="green"/>
        </w:rPr>
        <w:t xml:space="preserve">as a </w:t>
      </w:r>
      <w:r w:rsidRPr="009923EC">
        <w:rPr>
          <w:rStyle w:val="StyleUnderline"/>
          <w:rFonts w:asciiTheme="minorHAnsi" w:hAnsiTheme="minorHAnsi" w:cstheme="minorHAnsi"/>
        </w:rPr>
        <w:t xml:space="preserve">corresponding </w:t>
      </w:r>
      <w:r w:rsidRPr="00595037">
        <w:rPr>
          <w:rStyle w:val="StyleUnderline"/>
          <w:rFonts w:asciiTheme="minorHAnsi" w:hAnsiTheme="minorHAnsi" w:cstheme="minorHAnsi"/>
          <w:highlight w:val="green"/>
        </w:rPr>
        <w:t xml:space="preserve">threat to US security and </w:t>
      </w:r>
      <w:r w:rsidRPr="009923EC">
        <w:rPr>
          <w:rStyle w:val="StyleUnderline"/>
          <w:rFonts w:asciiTheme="minorHAnsi" w:hAnsiTheme="minorHAnsi" w:cstheme="minorHAnsi"/>
        </w:rPr>
        <w:t xml:space="preserve">its </w:t>
      </w:r>
      <w:r w:rsidRPr="00595037">
        <w:rPr>
          <w:rStyle w:val="StyleUnderline"/>
          <w:rFonts w:asciiTheme="minorHAnsi" w:hAnsiTheme="minorHAnsi" w:cstheme="minorHAnsi"/>
          <w:highlight w:val="green"/>
        </w:rPr>
        <w:t xml:space="preserve">enlightened, </w:t>
      </w:r>
      <w:r w:rsidRPr="009923EC">
        <w:rPr>
          <w:rStyle w:val="StyleUnderline"/>
          <w:rFonts w:asciiTheme="minorHAnsi" w:hAnsiTheme="minorHAnsi" w:cstheme="minorHAnsi"/>
        </w:rPr>
        <w:t xml:space="preserve">progressive </w:t>
      </w:r>
      <w:r w:rsidRPr="00595037">
        <w:rPr>
          <w:rStyle w:val="StyleUnderline"/>
          <w:rFonts w:asciiTheme="minorHAnsi" w:hAnsiTheme="minorHAnsi" w:cstheme="minorHAnsi"/>
          <w:highlight w:val="green"/>
        </w:rPr>
        <w:t>values</w:t>
      </w:r>
      <w:r w:rsidRPr="00F447E9">
        <w:rPr>
          <w:rFonts w:asciiTheme="minorHAnsi" w:hAnsiTheme="minorHAnsi" w:cstheme="minorHAnsi"/>
          <w:sz w:val="16"/>
        </w:rPr>
        <w:t xml:space="preserve"> (Turner 2013). </w:t>
      </w:r>
      <w:proofErr w:type="spellStart"/>
      <w:r w:rsidRPr="00F447E9">
        <w:rPr>
          <w:rFonts w:asciiTheme="minorHAnsi" w:hAnsiTheme="minorHAnsi" w:cstheme="minorHAnsi"/>
          <w:sz w:val="16"/>
        </w:rPr>
        <w:t>Chengxin</w:t>
      </w:r>
      <w:proofErr w:type="spellEnd"/>
      <w:r w:rsidRPr="00F447E9">
        <w:rPr>
          <w:rFonts w:asciiTheme="minorHAnsi" w:hAnsiTheme="minorHAnsi" w:cstheme="minorHAnsi"/>
          <w:sz w:val="16"/>
        </w:rPr>
        <w:t xml:space="preserve"> Pan points to </w:t>
      </w:r>
      <w:r w:rsidRPr="00F447E9">
        <w:rPr>
          <w:rStyle w:val="StyleUnderline"/>
          <w:rFonts w:asciiTheme="minorHAnsi" w:hAnsiTheme="minorHAnsi" w:cstheme="minorHAnsi"/>
        </w:rPr>
        <w:t>self-reflecting Western narrations of the ‘China threat’</w:t>
      </w:r>
      <w:r w:rsidRPr="00F447E9">
        <w:rPr>
          <w:rFonts w:asciiTheme="minorHAnsi" w:hAnsiTheme="minorHAnsi" w:cstheme="minorHAnsi"/>
          <w:sz w:val="16"/>
        </w:rPr>
        <w:t xml:space="preserve"> when he argues that the ‘threat’ </w:t>
      </w:r>
      <w:r w:rsidRPr="00F447E9">
        <w:rPr>
          <w:rStyle w:val="Emphasis"/>
          <w:rFonts w:asciiTheme="minorHAnsi" w:hAnsiTheme="minorHAnsi" w:cstheme="minorHAnsi"/>
        </w:rPr>
        <w:t>derives at least partly from the American self.</w:t>
      </w:r>
      <w:r w:rsidRPr="00F447E9">
        <w:rPr>
          <w:rFonts w:asciiTheme="minorHAnsi" w:hAnsiTheme="minorHAnsi" w:cstheme="minorHAnsi"/>
          <w:sz w:val="16"/>
        </w:rPr>
        <w:t xml:space="preserve"> ‘Thus, </w:t>
      </w:r>
      <w:r w:rsidRPr="00F447E9">
        <w:rPr>
          <w:rStyle w:val="StyleUnderline"/>
          <w:rFonts w:asciiTheme="minorHAnsi" w:hAnsiTheme="minorHAnsi" w:cstheme="minorHAnsi"/>
        </w:rPr>
        <w:t>to fully understand the U.S. “China threat” argument, it is essential to recognize its autobiographical nature’</w:t>
      </w:r>
      <w:r w:rsidRPr="00F447E9">
        <w:rPr>
          <w:rFonts w:asciiTheme="minorHAnsi" w:hAnsiTheme="minorHAnsi" w:cstheme="minorHAnsi"/>
          <w:sz w:val="16"/>
        </w:rPr>
        <w:t xml:space="preserve"> (Pan 2004, 313). </w:t>
      </w:r>
      <w:r w:rsidRPr="00F447E9">
        <w:rPr>
          <w:rStyle w:val="StyleUnderline"/>
          <w:rFonts w:asciiTheme="minorHAnsi" w:hAnsiTheme="minorHAnsi" w:cstheme="minorHAnsi"/>
        </w:rPr>
        <w:t>This equally applies to expectations of China developing according to the Western model of liberal democratic capitalism.</w:t>
      </w:r>
      <w:r w:rsidRPr="00F447E9">
        <w:rPr>
          <w:rFonts w:asciiTheme="minorHAnsi" w:hAnsiTheme="minorHAnsi" w:cstheme="minorHAnsi"/>
          <w:sz w:val="16"/>
        </w:rPr>
        <w:t xml:space="preserve"> This kind of convergence thinking has been a recurrent theme in US China policy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As highlighted earlier, among those who directly interrogate the question of whether ‘rising’ China exists as a revisionist or a status quo actor, most agree that it more closely resembles the latter. Despite this, it is China and other ‘rising powers’ that are routinely interrogated as potential sources of instability. </w:t>
      </w:r>
      <w:r w:rsidRPr="00F447E9">
        <w:rPr>
          <w:rStyle w:val="StyleUnderline"/>
          <w:rFonts w:asciiTheme="minorHAnsi" w:hAnsiTheme="minorHAnsi" w:cstheme="minorHAnsi"/>
        </w:rPr>
        <w:t>This apparent contradiction is enabled by the power of narratives to steer and select our knowledges of the world and its constituent actors.</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First- and second-wave </w:t>
      </w:r>
      <w:r w:rsidRPr="00595037">
        <w:rPr>
          <w:rStyle w:val="StyleUnderline"/>
          <w:rFonts w:asciiTheme="minorHAnsi" w:hAnsiTheme="minorHAnsi" w:cstheme="minorHAnsi"/>
          <w:highlight w:val="green"/>
        </w:rPr>
        <w:t xml:space="preserve">IR debates around </w:t>
      </w:r>
      <w:r w:rsidRPr="009923EC">
        <w:rPr>
          <w:rStyle w:val="StyleUnderline"/>
          <w:rFonts w:asciiTheme="minorHAnsi" w:hAnsiTheme="minorHAnsi" w:cstheme="minorHAnsi"/>
        </w:rPr>
        <w:t xml:space="preserve">international </w:t>
      </w:r>
      <w:r w:rsidRPr="00595037">
        <w:rPr>
          <w:rStyle w:val="StyleUnderline"/>
          <w:rFonts w:asciiTheme="minorHAnsi" w:hAnsiTheme="minorHAnsi" w:cstheme="minorHAnsi"/>
          <w:highlight w:val="green"/>
        </w:rPr>
        <w:t xml:space="preserve">revisionism </w:t>
      </w:r>
      <w:r w:rsidRPr="009923EC">
        <w:rPr>
          <w:rStyle w:val="StyleUnderline"/>
          <w:rFonts w:asciiTheme="minorHAnsi" w:hAnsiTheme="minorHAnsi" w:cstheme="minorHAnsi"/>
        </w:rPr>
        <w:t xml:space="preserve">and the status quo </w:t>
      </w:r>
      <w:r w:rsidRPr="00595037">
        <w:rPr>
          <w:rStyle w:val="StyleUnderline"/>
          <w:rFonts w:asciiTheme="minorHAnsi" w:hAnsiTheme="minorHAnsi" w:cstheme="minorHAnsi"/>
          <w:highlight w:val="green"/>
        </w:rPr>
        <w:t>cement</w:t>
      </w:r>
      <w:r w:rsidRPr="009923EC">
        <w:rPr>
          <w:rStyle w:val="StyleUnderline"/>
          <w:rFonts w:asciiTheme="minorHAnsi" w:hAnsiTheme="minorHAnsi" w:cstheme="minorHAnsi"/>
        </w:rPr>
        <w:t>ed</w:t>
      </w:r>
      <w:r w:rsidRPr="00595037">
        <w:rPr>
          <w:rStyle w:val="StyleUnderline"/>
          <w:rFonts w:asciiTheme="minorHAnsi" w:hAnsiTheme="minorHAnsi" w:cstheme="minorHAnsi"/>
          <w:highlight w:val="green"/>
        </w:rPr>
        <w:t xml:space="preserve"> the </w:t>
      </w:r>
      <w:r w:rsidRPr="009923EC">
        <w:rPr>
          <w:rStyle w:val="StyleUnderline"/>
          <w:rFonts w:asciiTheme="minorHAnsi" w:hAnsiTheme="minorHAnsi" w:cstheme="minorHAnsi"/>
        </w:rPr>
        <w:t>disciplinary</w:t>
      </w:r>
      <w:r w:rsidRPr="00F447E9">
        <w:rPr>
          <w:rStyle w:val="StyleUnderline"/>
          <w:rFonts w:asciiTheme="minorHAnsi" w:hAnsiTheme="minorHAnsi" w:cstheme="minorHAnsi"/>
        </w:rPr>
        <w:t xml:space="preserve"> (conceptual) </w:t>
      </w:r>
      <w:r w:rsidRPr="00595037">
        <w:rPr>
          <w:rStyle w:val="StyleUnderline"/>
          <w:rFonts w:asciiTheme="minorHAnsi" w:hAnsiTheme="minorHAnsi" w:cstheme="minorHAnsi"/>
          <w:highlight w:val="green"/>
        </w:rPr>
        <w:t>narrative of an imperial</w:t>
      </w:r>
      <w:r w:rsidRPr="00F447E9">
        <w:rPr>
          <w:rStyle w:val="StyleUnderline"/>
          <w:rFonts w:asciiTheme="minorHAnsi" w:hAnsiTheme="minorHAnsi" w:cstheme="minorHAnsi"/>
        </w:rPr>
        <w:t xml:space="preserve">/ unsatisfied </w:t>
      </w:r>
      <w:r w:rsidRPr="00595037">
        <w:rPr>
          <w:rStyle w:val="StyleUnderline"/>
          <w:rFonts w:asciiTheme="minorHAnsi" w:hAnsiTheme="minorHAnsi" w:cstheme="minorHAnsi"/>
          <w:highlight w:val="green"/>
        </w:rPr>
        <w:t>non-Western threat to a stable</w:t>
      </w:r>
      <w:r w:rsidRPr="00F447E9">
        <w:rPr>
          <w:rFonts w:asciiTheme="minorHAnsi" w:hAnsiTheme="minorHAnsi" w:cstheme="minorHAnsi"/>
          <w:sz w:val="16"/>
        </w:rPr>
        <w:t xml:space="preserve"> Anglo-American/</w:t>
      </w:r>
      <w:r w:rsidRPr="00595037">
        <w:rPr>
          <w:rStyle w:val="StyleUnderline"/>
          <w:rFonts w:asciiTheme="minorHAnsi" w:hAnsiTheme="minorHAnsi" w:cstheme="minorHAnsi"/>
          <w:highlight w:val="green"/>
        </w:rPr>
        <w:t>Western world order</w:t>
      </w:r>
      <w:r w:rsidRPr="00F447E9">
        <w:rPr>
          <w:rStyle w:val="StyleUnderline"/>
          <w:rFonts w:asciiTheme="minorHAnsi" w:hAnsiTheme="minorHAnsi" w:cstheme="minorHAnsi"/>
        </w:rPr>
        <w:t xml:space="preserve">. </w:t>
      </w:r>
      <w:r w:rsidRPr="00F447E9">
        <w:rPr>
          <w:rFonts w:asciiTheme="minorHAnsi" w:hAnsiTheme="minorHAnsi" w:cstheme="minorHAnsi"/>
          <w:sz w:val="16"/>
        </w:rPr>
        <w:t xml:space="preserve">Third-wave </w:t>
      </w:r>
      <w:r w:rsidRPr="00595037">
        <w:rPr>
          <w:rStyle w:val="StyleUnderline"/>
          <w:rFonts w:asciiTheme="minorHAnsi" w:hAnsiTheme="minorHAnsi" w:cstheme="minorHAnsi"/>
          <w:highlight w:val="green"/>
        </w:rPr>
        <w:t>debates over China’s ‘rise’</w:t>
      </w:r>
      <w:r w:rsidRPr="00F447E9">
        <w:rPr>
          <w:rStyle w:val="StyleUnderline"/>
          <w:rFonts w:asciiTheme="minorHAnsi" w:hAnsiTheme="minorHAnsi" w:cstheme="minorHAnsi"/>
        </w:rPr>
        <w:t xml:space="preserve"> align with, and </w:t>
      </w:r>
      <w:r w:rsidRPr="00595037">
        <w:rPr>
          <w:rStyle w:val="StyleUnderline"/>
          <w:rFonts w:asciiTheme="minorHAnsi" w:hAnsiTheme="minorHAnsi" w:cstheme="minorHAnsi"/>
          <w:highlight w:val="green"/>
        </w:rPr>
        <w:t xml:space="preserve">reinforce, this </w:t>
      </w:r>
      <w:r w:rsidRPr="009923EC">
        <w:rPr>
          <w:rStyle w:val="StyleUnderline"/>
          <w:rFonts w:asciiTheme="minorHAnsi" w:hAnsiTheme="minorHAnsi" w:cstheme="minorHAnsi"/>
        </w:rPr>
        <w:t xml:space="preserve">story </w:t>
      </w:r>
      <w:r w:rsidRPr="00595037">
        <w:rPr>
          <w:rStyle w:val="StyleUnderline"/>
          <w:rFonts w:asciiTheme="minorHAnsi" w:hAnsiTheme="minorHAnsi" w:cstheme="minorHAnsi"/>
          <w:highlight w:val="green"/>
        </w:rPr>
        <w:t xml:space="preserve">by </w:t>
      </w:r>
      <w:r w:rsidRPr="00595037">
        <w:rPr>
          <w:rStyle w:val="Emphasis"/>
          <w:highlight w:val="green"/>
        </w:rPr>
        <w:t>retaining its authors as the</w:t>
      </w:r>
      <w:r w:rsidRPr="009923EC">
        <w:rPr>
          <w:rStyle w:val="Emphasis"/>
        </w:rPr>
        <w:t xml:space="preserve"> central </w:t>
      </w:r>
      <w:r w:rsidRPr="00595037">
        <w:rPr>
          <w:rStyle w:val="Emphasis"/>
          <w:highlight w:val="green"/>
        </w:rPr>
        <w:t>protagonists</w:t>
      </w:r>
      <w:r w:rsidRPr="00595037">
        <w:rPr>
          <w:rStyle w:val="StyleUnderline"/>
          <w:rFonts w:asciiTheme="minorHAnsi" w:hAnsiTheme="minorHAnsi" w:cstheme="minorHAnsi"/>
          <w:highlight w:val="green"/>
        </w:rPr>
        <w:t xml:space="preserve">, </w:t>
      </w:r>
      <w:r w:rsidRPr="009923EC">
        <w:rPr>
          <w:rStyle w:val="StyleUnderline"/>
          <w:rFonts w:asciiTheme="minorHAnsi" w:hAnsiTheme="minorHAnsi" w:cstheme="minorHAnsi"/>
        </w:rPr>
        <w:t xml:space="preserve">most notably the US, </w:t>
      </w:r>
      <w:r w:rsidRPr="00595037">
        <w:rPr>
          <w:rStyle w:val="StyleUnderline"/>
          <w:rFonts w:asciiTheme="minorHAnsi" w:hAnsiTheme="minorHAnsi" w:cstheme="minorHAnsi"/>
          <w:highlight w:val="green"/>
        </w:rPr>
        <w:t xml:space="preserve">before introducing </w:t>
      </w:r>
      <w:r w:rsidRPr="009923EC">
        <w:rPr>
          <w:rStyle w:val="StyleUnderline"/>
          <w:rFonts w:asciiTheme="minorHAnsi" w:hAnsiTheme="minorHAnsi" w:cstheme="minorHAnsi"/>
        </w:rPr>
        <w:t xml:space="preserve">China as </w:t>
      </w:r>
      <w:r w:rsidRPr="00595037">
        <w:rPr>
          <w:rStyle w:val="StyleUnderline"/>
          <w:rFonts w:asciiTheme="minorHAnsi" w:hAnsiTheme="minorHAnsi" w:cstheme="minorHAnsi"/>
          <w:highlight w:val="green"/>
        </w:rPr>
        <w:t xml:space="preserve">the </w:t>
      </w:r>
      <w:r w:rsidRPr="003533F0">
        <w:rPr>
          <w:rStyle w:val="StyleUnderline"/>
          <w:rFonts w:asciiTheme="minorHAnsi" w:hAnsiTheme="minorHAnsi" w:cstheme="minorHAnsi"/>
        </w:rPr>
        <w:t xml:space="preserve">latest </w:t>
      </w:r>
      <w:r w:rsidRPr="00595037">
        <w:rPr>
          <w:rStyle w:val="StyleUnderline"/>
          <w:rFonts w:asciiTheme="minorHAnsi" w:hAnsiTheme="minorHAnsi" w:cstheme="minorHAnsi"/>
          <w:highlight w:val="green"/>
        </w:rPr>
        <w:t>outsider to a functioning system, which it</w:t>
      </w:r>
      <w:r w:rsidRPr="00F447E9">
        <w:rPr>
          <w:rStyle w:val="StyleUnderline"/>
          <w:rFonts w:asciiTheme="minorHAnsi" w:hAnsiTheme="minorHAnsi" w:cstheme="minorHAnsi"/>
        </w:rPr>
        <w:t xml:space="preserve"> necessarily </w:t>
      </w:r>
      <w:r w:rsidRPr="00595037">
        <w:rPr>
          <w:rStyle w:val="StyleUnderline"/>
          <w:rFonts w:asciiTheme="minorHAnsi" w:hAnsiTheme="minorHAnsi" w:cstheme="minorHAnsi"/>
          <w:highlight w:val="green"/>
        </w:rPr>
        <w:t>threatens to destabilize</w:t>
      </w:r>
      <w:r w:rsidRPr="00F447E9">
        <w:rPr>
          <w:rStyle w:val="StyleUnderline"/>
          <w:rFonts w:asciiTheme="minorHAnsi" w:hAnsiTheme="minorHAnsi" w:cstheme="minorHAnsi"/>
        </w:rPr>
        <w:t>.</w:t>
      </w:r>
      <w:r w:rsidRPr="00F447E9">
        <w:rPr>
          <w:rFonts w:asciiTheme="minorHAnsi" w:hAnsiTheme="minorHAnsi" w:cstheme="minorHAnsi"/>
          <w:sz w:val="16"/>
        </w:rPr>
        <w:t xml:space="preserve"> The </w:t>
      </w:r>
      <w:r w:rsidRPr="009923EC">
        <w:rPr>
          <w:rStyle w:val="StyleUnderline"/>
          <w:rFonts w:asciiTheme="minorHAnsi" w:hAnsiTheme="minorHAnsi" w:cstheme="minorHAnsi"/>
        </w:rPr>
        <w:t>findings</w:t>
      </w:r>
      <w:r w:rsidRPr="009923EC">
        <w:rPr>
          <w:rFonts w:asciiTheme="minorHAnsi" w:hAnsiTheme="minorHAnsi" w:cstheme="minorHAnsi"/>
          <w:sz w:val="16"/>
        </w:rPr>
        <w:t xml:space="preserve"> of the recent sub-literature within these debates </w:t>
      </w:r>
      <w:r w:rsidRPr="009923EC">
        <w:rPr>
          <w:rStyle w:val="StyleUnderline"/>
          <w:rFonts w:asciiTheme="minorHAnsi" w:hAnsiTheme="minorHAnsi" w:cstheme="minorHAnsi"/>
        </w:rPr>
        <w:t>on the explicit question of China as a revisionist or a status quo act</w:t>
      </w:r>
      <w:r w:rsidRPr="00F447E9">
        <w:rPr>
          <w:rStyle w:val="StyleUnderline"/>
          <w:rFonts w:asciiTheme="minorHAnsi" w:hAnsiTheme="minorHAnsi" w:cstheme="minorHAnsi"/>
        </w:rPr>
        <w:t xml:space="preserve">or </w:t>
      </w:r>
      <w:r w:rsidRPr="009923EC">
        <w:rPr>
          <w:rStyle w:val="Emphasis"/>
          <w:rFonts w:asciiTheme="minorHAnsi" w:hAnsiTheme="minorHAnsi" w:cstheme="minorHAnsi"/>
        </w:rPr>
        <w:t xml:space="preserve">have </w:t>
      </w:r>
      <w:r w:rsidRPr="00595037">
        <w:rPr>
          <w:rStyle w:val="Emphasis"/>
          <w:rFonts w:asciiTheme="minorHAnsi" w:hAnsiTheme="minorHAnsi" w:cstheme="minorHAnsi"/>
          <w:highlight w:val="green"/>
        </w:rPr>
        <w:t>not disrupt</w:t>
      </w:r>
      <w:r w:rsidRPr="009923EC">
        <w:rPr>
          <w:rStyle w:val="Emphasis"/>
          <w:rFonts w:asciiTheme="minorHAnsi" w:hAnsiTheme="minorHAnsi" w:cstheme="minorHAnsi"/>
        </w:rPr>
        <w:t>ed</w:t>
      </w:r>
      <w:r w:rsidRPr="00595037">
        <w:rPr>
          <w:rStyle w:val="Emphasis"/>
          <w:rFonts w:asciiTheme="minorHAnsi" w:hAnsiTheme="minorHAnsi" w:cstheme="minorHAnsi"/>
          <w:highlight w:val="green"/>
        </w:rPr>
        <w:t xml:space="preserve"> the</w:t>
      </w:r>
      <w:r w:rsidRPr="00F447E9">
        <w:rPr>
          <w:rStyle w:val="Emphasis"/>
          <w:rFonts w:asciiTheme="minorHAnsi" w:hAnsiTheme="minorHAnsi" w:cstheme="minorHAnsi"/>
        </w:rPr>
        <w:t xml:space="preserve"> more </w:t>
      </w:r>
      <w:r w:rsidRPr="00595037">
        <w:rPr>
          <w:rStyle w:val="Emphasis"/>
          <w:rFonts w:asciiTheme="minorHAnsi" w:hAnsiTheme="minorHAnsi" w:cstheme="minorHAnsi"/>
          <w:highlight w:val="green"/>
        </w:rPr>
        <w:t xml:space="preserve">ingrained, </w:t>
      </w:r>
      <w:r w:rsidRPr="009923EC">
        <w:rPr>
          <w:rStyle w:val="Emphasis"/>
          <w:rFonts w:asciiTheme="minorHAnsi" w:hAnsiTheme="minorHAnsi" w:cstheme="minorHAnsi"/>
        </w:rPr>
        <w:t xml:space="preserve">overarching </w:t>
      </w:r>
      <w:r w:rsidRPr="00595037">
        <w:rPr>
          <w:rStyle w:val="Emphasis"/>
          <w:rFonts w:asciiTheme="minorHAnsi" w:hAnsiTheme="minorHAnsi" w:cstheme="minorHAnsi"/>
          <w:highlight w:val="green"/>
        </w:rPr>
        <w:t xml:space="preserve">‘truth’ that China should remain the </w:t>
      </w:r>
      <w:r w:rsidRPr="00F447E9">
        <w:rPr>
          <w:rStyle w:val="Emphasis"/>
          <w:rFonts w:asciiTheme="minorHAnsi" w:hAnsiTheme="minorHAnsi" w:cstheme="minorHAnsi"/>
        </w:rPr>
        <w:t xml:space="preserve">principal </w:t>
      </w:r>
      <w:r w:rsidRPr="00595037">
        <w:rPr>
          <w:rStyle w:val="Emphasis"/>
          <w:rFonts w:asciiTheme="minorHAnsi" w:hAnsiTheme="minorHAnsi" w:cstheme="minorHAnsi"/>
          <w:highlight w:val="green"/>
        </w:rPr>
        <w:t>object of study</w:t>
      </w:r>
      <w:r w:rsidRPr="00F447E9">
        <w:rPr>
          <w:rStyle w:val="Emphasis"/>
          <w:rFonts w:asciiTheme="minorHAnsi" w:hAnsiTheme="minorHAnsi" w:cstheme="minorHAnsi"/>
        </w:rPr>
        <w:t>.</w:t>
      </w:r>
    </w:p>
    <w:p w14:paraId="0BC31D4C" w14:textId="77777777" w:rsidR="0090066D" w:rsidRPr="0090066D" w:rsidRDefault="0090066D" w:rsidP="0090066D"/>
    <w:p w14:paraId="55FA511A" w14:textId="77777777" w:rsidR="005528A8" w:rsidRPr="005528A8" w:rsidRDefault="005528A8" w:rsidP="005528A8"/>
    <w:sectPr w:rsidR="005528A8" w:rsidRPr="005528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6D0570"/>
    <w:multiLevelType w:val="hybridMultilevel"/>
    <w:tmpl w:val="D4AC8894"/>
    <w:lvl w:ilvl="0" w:tplc="CBA619EC">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7"/>
  </w:num>
  <w:num w:numId="15">
    <w:abstractNumId w:val="14"/>
  </w:num>
  <w:num w:numId="16">
    <w:abstractNumId w:val="15"/>
  </w:num>
  <w:num w:numId="17">
    <w:abstractNumId w:val="11"/>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8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4D4D"/>
    <w:rsid w:val="0008785F"/>
    <w:rsid w:val="00090CBE"/>
    <w:rsid w:val="00094DEC"/>
    <w:rsid w:val="000A2D8A"/>
    <w:rsid w:val="000D26A6"/>
    <w:rsid w:val="000D2B90"/>
    <w:rsid w:val="000D6ED8"/>
    <w:rsid w:val="000D717B"/>
    <w:rsid w:val="000D75BE"/>
    <w:rsid w:val="000E3E7E"/>
    <w:rsid w:val="00100B28"/>
    <w:rsid w:val="00117316"/>
    <w:rsid w:val="001209B4"/>
    <w:rsid w:val="00146751"/>
    <w:rsid w:val="001761FC"/>
    <w:rsid w:val="00182655"/>
    <w:rsid w:val="001840F2"/>
    <w:rsid w:val="00185134"/>
    <w:rsid w:val="001856C6"/>
    <w:rsid w:val="00191B5F"/>
    <w:rsid w:val="00192487"/>
    <w:rsid w:val="00193416"/>
    <w:rsid w:val="00195073"/>
    <w:rsid w:val="00196261"/>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3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1AF"/>
    <w:rsid w:val="003D7B28"/>
    <w:rsid w:val="003E305E"/>
    <w:rsid w:val="003E34DB"/>
    <w:rsid w:val="003E5302"/>
    <w:rsid w:val="003E5BF1"/>
    <w:rsid w:val="003F2452"/>
    <w:rsid w:val="003F41EA"/>
    <w:rsid w:val="003F7DF0"/>
    <w:rsid w:val="004039AF"/>
    <w:rsid w:val="00407AFF"/>
    <w:rsid w:val="0041155D"/>
    <w:rsid w:val="004161E1"/>
    <w:rsid w:val="004170BF"/>
    <w:rsid w:val="004270E3"/>
    <w:rsid w:val="004348DC"/>
    <w:rsid w:val="00434921"/>
    <w:rsid w:val="00442018"/>
    <w:rsid w:val="00446567"/>
    <w:rsid w:val="00447B10"/>
    <w:rsid w:val="00452EE4"/>
    <w:rsid w:val="00452F0B"/>
    <w:rsid w:val="004536D6"/>
    <w:rsid w:val="00457224"/>
    <w:rsid w:val="00464E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8A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D5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4B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066D"/>
    <w:rsid w:val="00901726"/>
    <w:rsid w:val="00914738"/>
    <w:rsid w:val="00920E6A"/>
    <w:rsid w:val="00931816"/>
    <w:rsid w:val="00932C71"/>
    <w:rsid w:val="0093785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DB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2B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A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1E5"/>
    <w:rsid w:val="00E42E4C"/>
    <w:rsid w:val="00E43C3C"/>
    <w:rsid w:val="00E47013"/>
    <w:rsid w:val="00E541F9"/>
    <w:rsid w:val="00E57B79"/>
    <w:rsid w:val="00E6128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6A9D7"/>
  <w14:defaultImageDpi w14:val="300"/>
  <w15:docId w15:val="{42A91555-47D9-9045-A8DF-E8697D0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28A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28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8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5528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TAG,Ch,Big card,body,small text,Normal Tag,no read,No Spacing1121,No Spacing111111,small space,ta,Heading 41,Card,No Spacing1,Debate Text,No Spacing11,Read stuff,No Spacing111,t, Ch,T"/>
    <w:basedOn w:val="Normal"/>
    <w:next w:val="Normal"/>
    <w:link w:val="Heading4Char"/>
    <w:uiPriority w:val="9"/>
    <w:unhideWhenUsed/>
    <w:qFormat/>
    <w:rsid w:val="005528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2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8A8"/>
  </w:style>
  <w:style w:type="character" w:customStyle="1" w:styleId="Heading1Char">
    <w:name w:val="Heading 1 Char"/>
    <w:aliases w:val="Pocket Char"/>
    <w:basedOn w:val="DefaultParagraphFont"/>
    <w:link w:val="Heading1"/>
    <w:uiPriority w:val="9"/>
    <w:rsid w:val="005528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8A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w:basedOn w:val="DefaultParagraphFont"/>
    <w:link w:val="Heading3"/>
    <w:uiPriority w:val="9"/>
    <w:rsid w:val="005528A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TAG Char,Ch Char,Big card Char,body Char,small text Char,Normal Tag Char,no read Char,No Spacing1121 Char,No Spacing111111 Char,small space Char,ta Char"/>
    <w:basedOn w:val="DefaultParagraphFont"/>
    <w:link w:val="Heading4"/>
    <w:uiPriority w:val="9"/>
    <w:rsid w:val="005528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28A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1"/>
    <w:qFormat/>
    <w:rsid w:val="005528A8"/>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s,/,Box"/>
    <w:basedOn w:val="DefaultParagraphFont"/>
    <w:link w:val="Emphasis1"/>
    <w:uiPriority w:val="20"/>
    <w:qFormat/>
    <w:rsid w:val="005528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528A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a Cha,C"/>
    <w:basedOn w:val="DefaultParagraphFont"/>
    <w:link w:val="NoSpacing"/>
    <w:uiPriority w:val="99"/>
    <w:unhideWhenUsed/>
    <w:rsid w:val="005528A8"/>
    <w:rPr>
      <w:color w:val="auto"/>
      <w:u w:val="none"/>
    </w:rPr>
  </w:style>
  <w:style w:type="paragraph" w:styleId="DocumentMap">
    <w:name w:val="Document Map"/>
    <w:basedOn w:val="Normal"/>
    <w:link w:val="DocumentMapChar"/>
    <w:uiPriority w:val="99"/>
    <w:semiHidden/>
    <w:unhideWhenUsed/>
    <w:rsid w:val="005528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8A8"/>
    <w:rPr>
      <w:rFonts w:ascii="Lucida Grande" w:hAnsi="Lucida Grande" w:cs="Lucida Grande"/>
    </w:rPr>
  </w:style>
  <w:style w:type="paragraph" w:customStyle="1" w:styleId="Emphasis1">
    <w:name w:val="Emphasis1"/>
    <w:basedOn w:val="Normal"/>
    <w:link w:val="Emphasis"/>
    <w:autoRedefine/>
    <w:uiPriority w:val="20"/>
    <w:qFormat/>
    <w:rsid w:val="005528A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Bold">
    <w:name w:val="Underline + Bold"/>
    <w:uiPriority w:val="1"/>
    <w:qFormat/>
    <w:rsid w:val="005528A8"/>
    <w:rPr>
      <w:b/>
      <w:sz w:val="20"/>
      <w:u w:val="single"/>
    </w:rPr>
  </w:style>
  <w:style w:type="paragraph" w:customStyle="1" w:styleId="textbold">
    <w:name w:val="text bold"/>
    <w:basedOn w:val="Normal"/>
    <w:uiPriority w:val="20"/>
    <w:qFormat/>
    <w:rsid w:val="00937859"/>
    <w:pP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937859"/>
    <w:pPr>
      <w:ind w:left="720"/>
      <w:contextualSpacing/>
    </w:pPr>
  </w:style>
  <w:style w:type="character" w:styleId="UnresolvedMention">
    <w:name w:val="Unresolved Mention"/>
    <w:basedOn w:val="DefaultParagraphFont"/>
    <w:uiPriority w:val="99"/>
    <w:semiHidden/>
    <w:unhideWhenUsed/>
    <w:rsid w:val="00937859"/>
    <w:rPr>
      <w:color w:val="605E5C"/>
      <w:shd w:val="clear" w:color="auto" w:fill="E1DFDD"/>
    </w:rPr>
  </w:style>
  <w:style w:type="paragraph" w:styleId="Title">
    <w:name w:val="Title"/>
    <w:aliases w:val="UNDERLINE,Bold Underlined,Cites and Cards,title,Block Heading,Read This"/>
    <w:basedOn w:val="Normal"/>
    <w:next w:val="Normal"/>
    <w:link w:val="TitleChar"/>
    <w:qFormat/>
    <w:rsid w:val="00937859"/>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937859"/>
    <w:rPr>
      <w:rFonts w:ascii="Calibri" w:eastAsia="Calibri" w:hAnsi="Calibri" w:cs="Calibri"/>
      <w:b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37859"/>
    <w:pPr>
      <w:pBdr>
        <w:top w:val="single" w:sz="12" w:space="1" w:color="auto"/>
        <w:left w:val="single" w:sz="12" w:space="4" w:color="auto"/>
        <w:bottom w:val="single" w:sz="12" w:space="1" w:color="auto"/>
        <w:right w:val="single" w:sz="12" w:space="4" w:color="auto"/>
      </w:pBdr>
    </w:pPr>
    <w:rPr>
      <w:rFonts w:eastAsiaTheme="minorHAnsi"/>
      <w:sz w:val="26"/>
      <w:szCs w:val="22"/>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
    <w:basedOn w:val="Heading1"/>
    <w:link w:val="Hyperlink"/>
    <w:autoRedefine/>
    <w:uiPriority w:val="99"/>
    <w:qFormat/>
    <w:rsid w:val="004161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pdf/10.1080/17467586.2018.1428763?needAccess=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tionalinterest.org/blog/skeptics/understanding-failure-us-foreign-policy-albright-doctrine-6047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merican-interest.com/2018/10/24/danger-falling-powe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medium.com/starts-with-a-bang/no-earth-is-not-overdue-for-a-massive-asteroid-strike-59ce8edc0cf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14663</Words>
  <Characters>83582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18</cp:revision>
  <dcterms:created xsi:type="dcterms:W3CDTF">2022-02-20T19:24:00Z</dcterms:created>
  <dcterms:modified xsi:type="dcterms:W3CDTF">2022-02-20T20:09:00Z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