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9D5A2" w14:textId="5CC88D18" w:rsidR="008B5B35" w:rsidRPr="008B5B35" w:rsidRDefault="008B5B35" w:rsidP="008B5B35"/>
    <w:p w14:paraId="779AD880" w14:textId="753CAA1A" w:rsidR="00025C55" w:rsidRPr="00D02ED8" w:rsidRDefault="00025C55" w:rsidP="00025C55">
      <w:pPr>
        <w:rPr>
          <w:rStyle w:val="Style13ptBold"/>
        </w:rPr>
      </w:pPr>
    </w:p>
    <w:p w14:paraId="4C34840A" w14:textId="6A2B5F34" w:rsidR="0093489B" w:rsidRPr="00A802C8" w:rsidRDefault="0093489B" w:rsidP="0093489B">
      <w:pPr>
        <w:pStyle w:val="Heading1"/>
      </w:pPr>
      <w:r w:rsidRPr="00D50855">
        <w:lastRenderedPageBreak/>
        <w:t xml:space="preserve">1AC </w:t>
      </w:r>
    </w:p>
    <w:p w14:paraId="15BA4FF3" w14:textId="77777777" w:rsidR="0093489B" w:rsidRPr="00D50855" w:rsidRDefault="0093489B" w:rsidP="0093489B">
      <w:pPr>
        <w:pStyle w:val="Heading3"/>
        <w:rPr>
          <w:rFonts w:cs="Arial"/>
        </w:rPr>
      </w:pPr>
      <w:r w:rsidRPr="00D50855">
        <w:rPr>
          <w:rFonts w:cs="Arial"/>
        </w:rPr>
        <w:lastRenderedPageBreak/>
        <w:t>1AC – Plan</w:t>
      </w:r>
    </w:p>
    <w:p w14:paraId="2799C85D" w14:textId="77777777" w:rsidR="0093489B" w:rsidRDefault="0093489B" w:rsidP="0093489B">
      <w:pPr>
        <w:pStyle w:val="Heading4"/>
        <w:rPr>
          <w:rFonts w:cs="Arial"/>
        </w:rPr>
      </w:pPr>
      <w:r w:rsidRPr="00D50855">
        <w:rPr>
          <w:rFonts w:cs="Arial"/>
        </w:rPr>
        <w:t xml:space="preserve">Plan: The Republic of India should ban the appropriation of outer space by private entities.  </w:t>
      </w:r>
    </w:p>
    <w:p w14:paraId="51A85C45" w14:textId="77777777" w:rsidR="0093489B" w:rsidRDefault="0093489B" w:rsidP="0093489B">
      <w:pPr>
        <w:pStyle w:val="Heading4"/>
      </w:pPr>
      <w:r>
        <w:t>The plan is enforced both internationally with UNCOPUOS and domestically through enforcement and liability regimes – solves best</w:t>
      </w:r>
    </w:p>
    <w:p w14:paraId="42E89DA8" w14:textId="77777777" w:rsidR="0093489B" w:rsidRPr="00633B9A" w:rsidRDefault="0093489B" w:rsidP="0093489B">
      <w:pPr>
        <w:pStyle w:val="ListParagraph"/>
        <w:numPr>
          <w:ilvl w:val="0"/>
          <w:numId w:val="15"/>
        </w:numPr>
        <w:rPr>
          <w:sz w:val="16"/>
          <w:szCs w:val="16"/>
        </w:rPr>
      </w:pPr>
      <w:r w:rsidRPr="00633B9A">
        <w:rPr>
          <w:sz w:val="16"/>
          <w:szCs w:val="16"/>
        </w:rPr>
        <w:t>UNCOPUS is given power over private entities – 3 separate branches formed</w:t>
      </w:r>
    </w:p>
    <w:p w14:paraId="70F500A8" w14:textId="77777777" w:rsidR="0093489B" w:rsidRPr="00633B9A" w:rsidRDefault="0093489B" w:rsidP="0093489B">
      <w:pPr>
        <w:pStyle w:val="ListParagraph"/>
        <w:numPr>
          <w:ilvl w:val="0"/>
          <w:numId w:val="15"/>
        </w:numPr>
        <w:rPr>
          <w:sz w:val="16"/>
          <w:szCs w:val="16"/>
        </w:rPr>
      </w:pPr>
      <w:r w:rsidRPr="00633B9A">
        <w:rPr>
          <w:sz w:val="16"/>
          <w:szCs w:val="16"/>
        </w:rPr>
        <w:t>Cost allocation is proportional to countries’ space impact</w:t>
      </w:r>
    </w:p>
    <w:p w14:paraId="022729F1" w14:textId="77777777" w:rsidR="0093489B" w:rsidRPr="00633B9A" w:rsidRDefault="0093489B" w:rsidP="0093489B">
      <w:pPr>
        <w:pStyle w:val="ListParagraph"/>
        <w:numPr>
          <w:ilvl w:val="0"/>
          <w:numId w:val="15"/>
        </w:numPr>
        <w:rPr>
          <w:sz w:val="16"/>
          <w:szCs w:val="16"/>
        </w:rPr>
      </w:pPr>
      <w:r w:rsidRPr="00633B9A">
        <w:rPr>
          <w:sz w:val="16"/>
          <w:szCs w:val="16"/>
        </w:rPr>
        <w:t>Domestic policies are passed uniformly</w:t>
      </w:r>
    </w:p>
    <w:p w14:paraId="3380AE3C" w14:textId="77777777" w:rsidR="0093489B" w:rsidRPr="00633B9A" w:rsidRDefault="0093489B" w:rsidP="0093489B">
      <w:pPr>
        <w:pStyle w:val="ListParagraph"/>
        <w:numPr>
          <w:ilvl w:val="0"/>
          <w:numId w:val="15"/>
        </w:numPr>
        <w:rPr>
          <w:sz w:val="16"/>
          <w:szCs w:val="16"/>
        </w:rPr>
      </w:pPr>
      <w:r w:rsidRPr="00633B9A">
        <w:rPr>
          <w:sz w:val="16"/>
          <w:szCs w:val="16"/>
        </w:rPr>
        <w:t>Enforced with a variety of sanctions</w:t>
      </w:r>
    </w:p>
    <w:p w14:paraId="6AA909AA" w14:textId="77777777" w:rsidR="0093489B" w:rsidRPr="00633B9A" w:rsidRDefault="0093489B" w:rsidP="0093489B">
      <w:pPr>
        <w:pStyle w:val="ListParagraph"/>
        <w:numPr>
          <w:ilvl w:val="0"/>
          <w:numId w:val="15"/>
        </w:numPr>
        <w:rPr>
          <w:sz w:val="16"/>
          <w:szCs w:val="16"/>
        </w:rPr>
      </w:pPr>
      <w:r w:rsidRPr="00633B9A">
        <w:rPr>
          <w:sz w:val="16"/>
          <w:szCs w:val="16"/>
        </w:rPr>
        <w:t>States with more defined space policies can diplomatically pressure others for uniformity</w:t>
      </w:r>
    </w:p>
    <w:p w14:paraId="71E4B5BE" w14:textId="77777777" w:rsidR="0093489B" w:rsidRDefault="0093489B" w:rsidP="0093489B">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w:t>
      </w:r>
      <w:proofErr w:type="spellStart"/>
      <w:r>
        <w:rPr>
          <w:sz w:val="14"/>
        </w:rPr>
        <w:t>Afia</w:t>
      </w:r>
      <w:proofErr w:type="spellEnd"/>
      <w:r>
        <w:rPr>
          <w:sz w:val="14"/>
        </w:rPr>
        <w:t xml:space="preserve">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6E1D24F2" w14:textId="77777777" w:rsidR="0093489B" w:rsidRPr="00331140" w:rsidRDefault="0093489B" w:rsidP="0093489B">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w:t>
      </w:r>
      <w:r w:rsidRPr="00F116B3">
        <w:rPr>
          <w:rStyle w:val="Emphasis"/>
        </w:rPr>
        <w:lastRenderedPageBreak/>
        <w:t xml:space="preserve">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w:t>
      </w:r>
      <w:r w:rsidRPr="00F116B3">
        <w:rPr>
          <w:rStyle w:val="Emphasis"/>
        </w:rPr>
        <w:lastRenderedPageBreak/>
        <w:t xml:space="preserve">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6F1F398B" w14:textId="77777777" w:rsidR="0093489B" w:rsidRPr="00D50855" w:rsidRDefault="0093489B" w:rsidP="0093489B"/>
    <w:p w14:paraId="1BEF7D6A" w14:textId="77777777" w:rsidR="0093489B" w:rsidRDefault="0093489B" w:rsidP="0093489B">
      <w:pPr>
        <w:pStyle w:val="Heading3"/>
      </w:pPr>
      <w:r w:rsidRPr="00F72A83">
        <w:lastRenderedPageBreak/>
        <w:t xml:space="preserve">1AC – Adv </w:t>
      </w:r>
      <w:r>
        <w:t>–</w:t>
      </w:r>
      <w:r w:rsidRPr="00F72A83">
        <w:t xml:space="preserve"> </w:t>
      </w:r>
      <w:r>
        <w:t>India Rise</w:t>
      </w:r>
    </w:p>
    <w:p w14:paraId="4DAAFEFC" w14:textId="77777777" w:rsidR="0093489B" w:rsidRPr="00D50855" w:rsidRDefault="0093489B" w:rsidP="0093489B">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3404DB38" w14:textId="77777777" w:rsidR="0093489B" w:rsidRPr="00D50855" w:rsidRDefault="0093489B" w:rsidP="0093489B">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395ACCBC" w14:textId="77777777" w:rsidR="0093489B" w:rsidRPr="00D50855" w:rsidRDefault="0093489B" w:rsidP="0093489B">
      <w:pPr>
        <w:rPr>
          <w:rStyle w:val="StyleUnderline"/>
        </w:rPr>
      </w:pPr>
    </w:p>
    <w:p w14:paraId="6B6D1685" w14:textId="77777777" w:rsidR="0093489B" w:rsidRDefault="0093489B" w:rsidP="0093489B">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w:t>
      </w:r>
      <w:r w:rsidRPr="00D50855">
        <w:rPr>
          <w:rStyle w:val="StyleUnderline"/>
        </w:rPr>
        <w:lastRenderedPageBreak/>
        <w:t xml:space="preserve">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5305DE6E" w14:textId="77777777" w:rsidR="0093489B" w:rsidRDefault="0093489B" w:rsidP="0093489B">
      <w:pPr>
        <w:rPr>
          <w:rStyle w:val="StyleUnderline"/>
        </w:rPr>
      </w:pPr>
    </w:p>
    <w:p w14:paraId="23331461" w14:textId="77777777" w:rsidR="0093489B" w:rsidRPr="00227F9F" w:rsidRDefault="0093489B" w:rsidP="0093489B">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79A18EB9" w14:textId="77777777" w:rsidR="0093489B" w:rsidRPr="00227F9F" w:rsidRDefault="0093489B" w:rsidP="0093489B">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45ED45F8" w14:textId="77777777" w:rsidR="0093489B" w:rsidRDefault="0093489B" w:rsidP="0093489B">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w:t>
      </w:r>
      <w:r w:rsidRPr="00227F9F">
        <w:rPr>
          <w:rFonts w:eastAsia="Cambria"/>
          <w:sz w:val="16"/>
        </w:rPr>
        <w:lastRenderedPageBreak/>
        <w:t xml:space="preserve">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3AA21130" w14:textId="77777777" w:rsidR="0093489B" w:rsidRDefault="0093489B" w:rsidP="0093489B">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767A2CF6" w14:textId="77777777" w:rsidR="0093489B" w:rsidRPr="00626791" w:rsidRDefault="0093489B" w:rsidP="0093489B">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481BC0FE" w14:textId="77777777" w:rsidR="0093489B" w:rsidRDefault="0093489B" w:rsidP="0093489B">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lastRenderedPageBreak/>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w:t>
      </w:r>
    </w:p>
    <w:p w14:paraId="6BC7B234" w14:textId="77777777" w:rsidR="0093489B" w:rsidRDefault="0093489B" w:rsidP="0093489B">
      <w:pPr>
        <w:rPr>
          <w:sz w:val="16"/>
        </w:rPr>
      </w:pPr>
    </w:p>
    <w:p w14:paraId="670C5E3D" w14:textId="77777777" w:rsidR="0093489B" w:rsidRPr="00626791" w:rsidRDefault="0093489B" w:rsidP="0093489B">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608832FC" w14:textId="77777777" w:rsidR="0093489B" w:rsidRPr="00D50855" w:rsidRDefault="0093489B" w:rsidP="0093489B">
      <w:pPr>
        <w:pStyle w:val="Heading4"/>
        <w:rPr>
          <w:rStyle w:val="StyleUnderline"/>
          <w:u w:val="none"/>
        </w:rPr>
      </w:pPr>
      <w:r w:rsidRPr="00D50855">
        <w:rPr>
          <w:rStyle w:val="StyleUnderline"/>
          <w:u w:val="none"/>
        </w:rPr>
        <w:t>Tensions uniquely high right now – relations shouldn’t be allowed to sink</w:t>
      </w:r>
    </w:p>
    <w:p w14:paraId="6418CBCE" w14:textId="77777777" w:rsidR="0093489B" w:rsidRPr="00D50855" w:rsidRDefault="0093489B" w:rsidP="0093489B">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1"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264F8B02" w14:textId="77777777" w:rsidR="0093489B" w:rsidRPr="007F70F1" w:rsidRDefault="0093489B" w:rsidP="0093489B">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xml:space="preserve">, both along the border, and in regular online onslaughts critical of New Delhi’s military stance and its </w:t>
      </w:r>
      <w:r w:rsidRPr="00D50855">
        <w:rPr>
          <w:rStyle w:val="StyleUnderline"/>
        </w:rPr>
        <w:lastRenderedPageBreak/>
        <w:t>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54949827" w14:textId="77777777" w:rsidR="0093489B" w:rsidRDefault="0093489B" w:rsidP="0093489B">
      <w:pPr>
        <w:pStyle w:val="Heading4"/>
      </w:pPr>
      <w:r>
        <w:t xml:space="preserve">India China war escalates nuclear. </w:t>
      </w:r>
    </w:p>
    <w:p w14:paraId="639DF47F" w14:textId="77777777" w:rsidR="0093489B" w:rsidRPr="003169C2" w:rsidRDefault="0093489B" w:rsidP="0093489B">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2"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3DB98E4B" w14:textId="77777777" w:rsidR="0093489B" w:rsidRPr="003169C2" w:rsidRDefault="0093489B" w:rsidP="0093489B">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3"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w:t>
      </w:r>
      <w:r w:rsidRPr="003169C2">
        <w:rPr>
          <w:rStyle w:val="Emphasis"/>
        </w:rPr>
        <w:lastRenderedPageBreak/>
        <w:t>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4"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1294AB24" w14:textId="77777777" w:rsidR="0093489B" w:rsidRPr="00D50855" w:rsidRDefault="0093489B" w:rsidP="0093489B"/>
    <w:p w14:paraId="6C763A06" w14:textId="78FCFAE4" w:rsidR="0093489B" w:rsidRPr="00705E8E" w:rsidRDefault="00A700A4" w:rsidP="0093489B">
      <w:pPr>
        <w:keepNext/>
        <w:keepLines/>
        <w:spacing w:before="40" w:after="0"/>
        <w:outlineLvl w:val="3"/>
        <w:rPr>
          <w:rFonts w:eastAsia="SimSun"/>
          <w:b/>
          <w:iCs/>
          <w:sz w:val="26"/>
        </w:rPr>
      </w:pPr>
      <w:r>
        <w:rPr>
          <w:rFonts w:eastAsia="SimSun"/>
          <w:b/>
          <w:iCs/>
          <w:sz w:val="26"/>
        </w:rPr>
        <w:t>Extinction</w:t>
      </w:r>
    </w:p>
    <w:p w14:paraId="0E9CEFFE" w14:textId="77777777" w:rsidR="0093489B" w:rsidRPr="00705E8E" w:rsidRDefault="0093489B" w:rsidP="0093489B">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35AFA7D5" w14:textId="77777777" w:rsidR="0093489B" w:rsidRPr="00705E8E" w:rsidRDefault="0093489B" w:rsidP="0093489B">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2EC677F0" w14:textId="77777777" w:rsidR="0093489B" w:rsidRPr="00705E8E" w:rsidRDefault="0093489B" w:rsidP="0093489B">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lastRenderedPageBreak/>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0EF3F8B3" w14:textId="77777777" w:rsidR="0093489B" w:rsidRPr="00D50855" w:rsidRDefault="0093489B" w:rsidP="0093489B">
      <w:pPr>
        <w:shd w:val="clear" w:color="auto" w:fill="FFFFFF"/>
        <w:spacing w:after="150" w:line="240" w:lineRule="auto"/>
        <w:rPr>
          <w:rFonts w:eastAsia="Times New Roman"/>
          <w:sz w:val="12"/>
        </w:rPr>
      </w:pPr>
    </w:p>
    <w:p w14:paraId="40989B95" w14:textId="77777777" w:rsidR="0093489B" w:rsidRDefault="0093489B" w:rsidP="0093489B">
      <w:pPr>
        <w:rPr>
          <w:rStyle w:val="StyleUnderline"/>
        </w:rPr>
      </w:pPr>
    </w:p>
    <w:p w14:paraId="39957194" w14:textId="77777777" w:rsidR="0093489B" w:rsidRPr="00D50855" w:rsidRDefault="0093489B" w:rsidP="0093489B">
      <w:pPr>
        <w:pStyle w:val="Heading3"/>
        <w:rPr>
          <w:rFonts w:eastAsia="Times New Roman" w:cs="Arial"/>
        </w:rPr>
      </w:pPr>
      <w:r w:rsidRPr="00D50855">
        <w:rPr>
          <w:rFonts w:eastAsia="Times New Roman" w:cs="Arial"/>
        </w:rPr>
        <w:lastRenderedPageBreak/>
        <w:t>1AC – Adv-- Space Militarization</w:t>
      </w:r>
    </w:p>
    <w:p w14:paraId="35331B6D" w14:textId="77777777" w:rsidR="0093489B" w:rsidRPr="00A95A91" w:rsidRDefault="0093489B" w:rsidP="0093489B">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04AFE437" w14:textId="77777777" w:rsidR="0093489B" w:rsidRPr="00A95A91" w:rsidRDefault="0093489B" w:rsidP="0093489B">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5"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6AD2CD9F" w14:textId="77777777" w:rsidR="0093489B" w:rsidRPr="00A852BA" w:rsidRDefault="0093489B" w:rsidP="0093489B">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w:t>
      </w:r>
      <w:r w:rsidRPr="00A95A91">
        <w:rPr>
          <w:rFonts w:eastAsia="Cambria"/>
          <w:sz w:val="16"/>
        </w:rPr>
        <w:lastRenderedPageBreak/>
        <w:t xml:space="preserve">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34273D15" w14:textId="77777777" w:rsidR="0093489B" w:rsidRPr="00D50855" w:rsidRDefault="0093489B" w:rsidP="0093489B">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605F0CE5" w14:textId="77777777" w:rsidR="0093489B" w:rsidRPr="00D50855" w:rsidRDefault="0093489B" w:rsidP="0093489B">
      <w:proofErr w:type="spellStart"/>
      <w:r w:rsidRPr="00D50855">
        <w:rPr>
          <w:rStyle w:val="Style13ptBold"/>
        </w:rPr>
        <w:t>Gettleman</w:t>
      </w:r>
      <w:proofErr w:type="spellEnd"/>
      <w:r w:rsidRPr="00D50855">
        <w:rPr>
          <w:rStyle w:val="Style13ptBold"/>
        </w:rPr>
        <w:t xml:space="preserve"> and Kumar 19</w:t>
      </w:r>
      <w:r w:rsidRPr="00D50855">
        <w:t xml:space="preserve"> [Jeffrey </w:t>
      </w:r>
      <w:proofErr w:type="spellStart"/>
      <w:r w:rsidRPr="00D50855">
        <w:t>Gettleman</w:t>
      </w:r>
      <w:proofErr w:type="spellEnd"/>
      <w:r w:rsidRPr="00D50855">
        <w:t xml:space="preserve">,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w:t>
      </w:r>
      <w:r w:rsidRPr="00D50855">
        <w:lastRenderedPageBreak/>
        <w:t xml:space="preserve">Satellite, Modi Says, Shifting Balance of Power in Asia. No Publication. </w:t>
      </w:r>
      <w:hyperlink r:id="rId16"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397E84DC" w14:textId="77777777" w:rsidR="0093489B" w:rsidRPr="00D50855" w:rsidRDefault="0093489B" w:rsidP="0093489B">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lastRenderedPageBreak/>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45BBB354" w14:textId="77777777" w:rsidR="0093489B" w:rsidRPr="00F72A83" w:rsidRDefault="0093489B" w:rsidP="0093489B">
      <w:pPr>
        <w:pStyle w:val="Heading4"/>
      </w:pPr>
      <w:r w:rsidRPr="00F72A83">
        <w:t>Two scenarios:</w:t>
      </w:r>
    </w:p>
    <w:p w14:paraId="1B1708E1" w14:textId="31E49B43" w:rsidR="0093489B" w:rsidRPr="00A7229E" w:rsidRDefault="0093489B" w:rsidP="00A7229E">
      <w:pPr>
        <w:pStyle w:val="Heading4"/>
      </w:pPr>
      <w:r w:rsidRPr="00F72A83">
        <w:t xml:space="preserve">[1] </w:t>
      </w:r>
      <w:r>
        <w:t>Indo-China</w:t>
      </w:r>
      <w:r w:rsidR="00A7229E">
        <w:t xml:space="preserve"> </w:t>
      </w:r>
      <w:r>
        <w:rPr>
          <w:rFonts w:eastAsia="MS Gothic" w:cs="Times New Roman"/>
          <w:iCs/>
          <w:u w:val="single"/>
        </w:rPr>
        <w:t xml:space="preserve">Space </w:t>
      </w:r>
      <w:r w:rsidR="00A7229E" w:rsidRPr="00A7229E">
        <w:rPr>
          <w:rFonts w:eastAsia="MS Gothic" w:cs="Times New Roman"/>
          <w:bCs w:val="0"/>
          <w:iCs/>
          <w:u w:val="single"/>
        </w:rPr>
        <w:t>Militarization</w:t>
      </w:r>
      <w:r>
        <w:rPr>
          <w:rFonts w:eastAsia="MS Gothic" w:cs="Times New Roman"/>
          <w:iCs/>
          <w:u w:val="single"/>
        </w:rPr>
        <w:t xml:space="preserve"> </w:t>
      </w:r>
      <w:r w:rsidRPr="000121C8">
        <w:rPr>
          <w:rFonts w:eastAsia="MS Gothic" w:cs="Times New Roman"/>
          <w:iCs/>
        </w:rPr>
        <w:t>and</w:t>
      </w:r>
      <w:r>
        <w:rPr>
          <w:rFonts w:eastAsia="MS Gothic" w:cs="Times New Roman"/>
          <w:iCs/>
          <w:u w:val="single"/>
        </w:rPr>
        <w:t xml:space="preserve"> Chinese Space Race causes e</w:t>
      </w:r>
      <w:r w:rsidRPr="009A7382">
        <w:rPr>
          <w:rFonts w:eastAsia="MS Gothic" w:cs="Times New Roman"/>
          <w:iCs/>
          <w:u w:val="single"/>
        </w:rPr>
        <w:t>xtinction</w:t>
      </w:r>
      <w:r w:rsidRPr="009A7382">
        <w:rPr>
          <w:rFonts w:eastAsia="MS Gothic" w:cs="Times New Roman"/>
          <w:iCs/>
        </w:rPr>
        <w:t xml:space="preserve"> – destruction of satellites, diminished future use of near space, and terrestrial war </w:t>
      </w:r>
    </w:p>
    <w:p w14:paraId="5DBC5E87" w14:textId="77777777" w:rsidR="0093489B" w:rsidRPr="009A7382" w:rsidRDefault="0093489B" w:rsidP="0093489B">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1E834320" w14:textId="77777777" w:rsidR="0093489B" w:rsidRPr="00E7313D" w:rsidRDefault="0093489B" w:rsidP="0093489B">
      <w:pPr>
        <w:rPr>
          <w:rFonts w:eastAsia="Cambria"/>
          <w:b/>
          <w:iCs/>
          <w:u w:val="single"/>
        </w:rPr>
      </w:pPr>
      <w:r w:rsidRPr="00E7313D">
        <w:rPr>
          <w:rFonts w:eastAsia="Cambria"/>
          <w:b/>
          <w:iCs/>
          <w:u w:val="single"/>
        </w:rPr>
        <w:t>Consequences of Armament and Aggression in Space</w:t>
      </w:r>
    </w:p>
    <w:p w14:paraId="2CB2F38D" w14:textId="77777777" w:rsidR="0093489B" w:rsidRPr="009A7382" w:rsidRDefault="0093489B" w:rsidP="0093489B">
      <w:pPr>
        <w:rPr>
          <w:rFonts w:eastAsia="Cambria"/>
          <w:u w:val="single"/>
        </w:rPr>
      </w:pPr>
      <w:r w:rsidRPr="00E7313D">
        <w:rPr>
          <w:rFonts w:eastAsia="Cambria"/>
          <w:u w:val="single"/>
        </w:rPr>
        <w:lastRenderedPageBreak/>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6836224A" w14:textId="77777777" w:rsidR="0093489B" w:rsidRPr="009A7382" w:rsidRDefault="0093489B" w:rsidP="0093489B">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7FCE6851" w14:textId="77777777" w:rsidR="0093489B" w:rsidRPr="009A7382" w:rsidRDefault="0093489B" w:rsidP="0093489B">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2C84D9CC" w14:textId="77777777" w:rsidR="0093489B" w:rsidRPr="009A7382" w:rsidRDefault="0093489B" w:rsidP="0093489B">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7FA43003" w14:textId="77777777" w:rsidR="0093489B" w:rsidRPr="009A7382" w:rsidRDefault="0093489B" w:rsidP="0093489B">
      <w:pPr>
        <w:rPr>
          <w:rFonts w:eastAsia="Cambria"/>
          <w:b/>
          <w:iCs/>
          <w:u w:val="single"/>
        </w:rPr>
      </w:pPr>
      <w:r w:rsidRPr="009A7382">
        <w:rPr>
          <w:rFonts w:eastAsia="Cambria"/>
          <w:b/>
          <w:iCs/>
          <w:highlight w:val="green"/>
          <w:u w:val="single"/>
        </w:rPr>
        <w:t>Diminished future use of near space</w:t>
      </w:r>
    </w:p>
    <w:p w14:paraId="58D2D92D" w14:textId="77777777" w:rsidR="0093489B" w:rsidRPr="009A7382" w:rsidRDefault="0093489B" w:rsidP="0093489B">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2BE27761" w14:textId="77777777" w:rsidR="0093489B" w:rsidRPr="009A7382" w:rsidRDefault="0093489B" w:rsidP="0093489B">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2A0A8A86" w14:textId="77777777" w:rsidR="0093489B" w:rsidRPr="009A7382" w:rsidRDefault="0093489B" w:rsidP="0093489B">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7170F8B0" w14:textId="77777777" w:rsidR="0093489B" w:rsidRPr="009A7382" w:rsidRDefault="0093489B" w:rsidP="0093489B">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1601791E" w14:textId="77777777" w:rsidR="0093489B" w:rsidRPr="009A7382" w:rsidRDefault="0093489B" w:rsidP="0093489B">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51902D11" w14:textId="77777777" w:rsidR="0093489B" w:rsidRPr="00D50855" w:rsidRDefault="0093489B" w:rsidP="0093489B">
      <w:pPr>
        <w:rPr>
          <w:rStyle w:val="StyleUnderline"/>
        </w:rPr>
      </w:pPr>
    </w:p>
    <w:p w14:paraId="231DD5B8" w14:textId="77777777" w:rsidR="0093489B" w:rsidRPr="00D50855" w:rsidRDefault="0093489B" w:rsidP="0093489B"/>
    <w:p w14:paraId="7B88CFE2" w14:textId="6ACAC23A" w:rsidR="0093489B" w:rsidRPr="00D50855" w:rsidRDefault="0093489B" w:rsidP="0093489B">
      <w:pPr>
        <w:pStyle w:val="Heading4"/>
        <w:rPr>
          <w:rFonts w:cs="Arial"/>
        </w:rPr>
      </w:pPr>
      <w:r>
        <w:rPr>
          <w:rFonts w:cs="Arial"/>
        </w:rPr>
        <w:lastRenderedPageBreak/>
        <w:t>[2]</w:t>
      </w:r>
      <w:r w:rsidR="000A029B">
        <w:rPr>
          <w:rFonts w:cs="Arial"/>
        </w:rPr>
        <w:t xml:space="preserve"> India-</w:t>
      </w:r>
      <w:r w:rsidRPr="00D50855">
        <w:rPr>
          <w:rFonts w:cs="Arial"/>
        </w:rPr>
        <w:t>Pakistan tensions are high – any attempt at reform is one step forward, three steps back</w:t>
      </w:r>
    </w:p>
    <w:p w14:paraId="4A9C041E" w14:textId="77777777" w:rsidR="0093489B" w:rsidRPr="00D50855" w:rsidRDefault="0093489B" w:rsidP="0093489B">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7"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6A2D10A3" w14:textId="6E5CC2FA" w:rsidR="0093489B" w:rsidRPr="00D558F1" w:rsidRDefault="0093489B" w:rsidP="0093489B">
      <w:pPr>
        <w:rPr>
          <w:u w:val="singl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w:t>
      </w:r>
      <w:r w:rsidRPr="00D50855">
        <w:rPr>
          <w:sz w:val="16"/>
        </w:rPr>
        <w:lastRenderedPageBreak/>
        <w:t xml:space="preserve">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5DE41A0D" w14:textId="77777777" w:rsidR="0093489B" w:rsidRPr="00D50855" w:rsidRDefault="0093489B" w:rsidP="0093489B">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12C84096" w14:textId="77777777" w:rsidR="0093489B" w:rsidRPr="00D50855" w:rsidRDefault="0093489B" w:rsidP="0093489B">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18"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2762887F" w14:textId="77777777" w:rsidR="0093489B" w:rsidRPr="00D50855" w:rsidRDefault="0093489B" w:rsidP="0093489B">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w:t>
      </w:r>
      <w:r w:rsidRPr="00D50855">
        <w:lastRenderedPageBreak/>
        <w:t xml:space="preserve">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0A1B26FD" w14:textId="77777777" w:rsidR="0093489B" w:rsidRPr="00D50855" w:rsidRDefault="0093489B" w:rsidP="0093489B"/>
    <w:p w14:paraId="4EB369E3" w14:textId="77777777" w:rsidR="0093489B" w:rsidRPr="00D50855" w:rsidRDefault="0093489B" w:rsidP="0093489B">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53F20939" w14:textId="77777777" w:rsidR="0093489B" w:rsidRPr="00D50855" w:rsidRDefault="0093489B" w:rsidP="0093489B">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9"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0758AECB" w14:textId="77777777" w:rsidR="0093489B" w:rsidRPr="00D50855" w:rsidRDefault="0093489B" w:rsidP="0093489B">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in remote locations or at high altitude, and thus did not have much to burn. The location </w:t>
      </w:r>
      <w:r w:rsidRPr="00D50855">
        <w:rPr>
          <w:rStyle w:val="StyleUnderline"/>
        </w:rPr>
        <w:lastRenderedPageBreak/>
        <w:t>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w:t>
      </w:r>
      <w:proofErr w:type="spellStart"/>
      <w:r w:rsidRPr="00D50855">
        <w:rPr>
          <w:rStyle w:val="StyleUnderline"/>
        </w:rPr>
        <w:t>Tambora</w:t>
      </w:r>
      <w:proofErr w:type="spellEnd"/>
      <w:r w:rsidRPr="00D50855">
        <w:rPr>
          <w:rStyle w:val="StyleUnderline"/>
        </w:rPr>
        <w:t xml:space="preserve"> eruption. The </w:t>
      </w:r>
      <w:proofErr w:type="spellStart"/>
      <w:r w:rsidRPr="00D50855">
        <w:rPr>
          <w:rStyle w:val="StyleUnderline"/>
          <w:highlight w:val="cyan"/>
        </w:rPr>
        <w:t>Tambora</w:t>
      </w:r>
      <w:proofErr w:type="spellEnd"/>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w:t>
      </w:r>
      <w:proofErr w:type="spellStart"/>
      <w:r w:rsidRPr="00D50855">
        <w:rPr>
          <w:sz w:val="14"/>
        </w:rPr>
        <w:t>Tambora</w:t>
      </w:r>
      <w:proofErr w:type="spellEnd"/>
      <w:r w:rsidRPr="00D50855">
        <w:rPr>
          <w:sz w:val="14"/>
        </w:rPr>
        <w:t xml:space="preserve">,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7036687A" w14:textId="77777777" w:rsidR="0093489B" w:rsidRPr="00D50855" w:rsidRDefault="0093489B" w:rsidP="0093489B">
      <w:pPr>
        <w:pStyle w:val="Heading3"/>
        <w:rPr>
          <w:rFonts w:cs="Arial"/>
        </w:rPr>
      </w:pPr>
      <w:r w:rsidRPr="00D50855">
        <w:rPr>
          <w:rFonts w:cs="Arial"/>
        </w:rPr>
        <w:lastRenderedPageBreak/>
        <w:t>1AC – Framing – Util</w:t>
      </w:r>
    </w:p>
    <w:p w14:paraId="7252FC24" w14:textId="77777777" w:rsidR="0093489B" w:rsidRPr="009202E3" w:rsidRDefault="0093489B" w:rsidP="0093489B">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749FD99A" w14:textId="77777777" w:rsidR="0093489B" w:rsidRPr="009202E3" w:rsidRDefault="0093489B" w:rsidP="0093489B">
      <w:pPr>
        <w:rPr>
          <w:rFonts w:eastAsia="Cambria"/>
          <w:b/>
          <w:bCs/>
          <w:sz w:val="26"/>
        </w:rPr>
      </w:pPr>
      <w:r w:rsidRPr="009202E3">
        <w:rPr>
          <w:rFonts w:eastAsia="Cambria"/>
          <w:b/>
          <w:bCs/>
          <w:sz w:val="26"/>
        </w:rPr>
        <w:t>Prefer:</w:t>
      </w:r>
    </w:p>
    <w:p w14:paraId="336BD1C5" w14:textId="77777777" w:rsidR="0093489B" w:rsidRPr="009202E3" w:rsidRDefault="0093489B" w:rsidP="0093489B">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4A5B50E7" w14:textId="77777777" w:rsidR="0093489B" w:rsidRPr="009202E3" w:rsidRDefault="0093489B" w:rsidP="0093489B">
      <w:pPr>
        <w:rPr>
          <w:rFonts w:eastAsia="Cambria"/>
          <w:b/>
          <w:bCs/>
          <w:sz w:val="26"/>
        </w:rPr>
      </w:pPr>
      <w:r w:rsidRPr="009202E3">
        <w:rPr>
          <w:rFonts w:eastAsia="Cambria"/>
          <w:b/>
          <w:bCs/>
          <w:sz w:val="26"/>
        </w:rPr>
        <w:t>Blum et al. 18</w:t>
      </w:r>
    </w:p>
    <w:p w14:paraId="2C3B7BB2" w14:textId="77777777" w:rsidR="0093489B" w:rsidRPr="009202E3" w:rsidRDefault="0093489B" w:rsidP="0093489B">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9202E3">
          <w:rPr>
            <w:rFonts w:eastAsia="Cambria"/>
            <w:sz w:val="16"/>
            <w:szCs w:val="16"/>
          </w:rPr>
          <w:t>https://www.ncbi.nlm.nih.gov/pmc/articles/PMC6446569/</w:t>
        </w:r>
      </w:hyperlink>
      <w:r w:rsidRPr="009202E3">
        <w:rPr>
          <w:rFonts w:eastAsia="Cambria"/>
          <w:sz w:val="16"/>
          <w:szCs w:val="16"/>
        </w:rPr>
        <w:t>, R.S.</w:t>
      </w:r>
    </w:p>
    <w:p w14:paraId="010523F9" w14:textId="77777777" w:rsidR="0093489B" w:rsidRPr="009202E3" w:rsidRDefault="0093489B" w:rsidP="0093489B">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lastRenderedPageBreak/>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w:t>
      </w:r>
      <w:r w:rsidRPr="009202E3">
        <w:rPr>
          <w:rFonts w:eastAsia="Cambria"/>
          <w:sz w:val="16"/>
        </w:rPr>
        <w:lastRenderedPageBreak/>
        <w:t xml:space="preserve">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w:t>
      </w:r>
      <w:proofErr w:type="gramStart"/>
      <w:r w:rsidRPr="009202E3">
        <w:rPr>
          <w:rFonts w:eastAsia="Cambria"/>
          <w:sz w:val="16"/>
        </w:rPr>
        <w:t>amygdala</w:t>
      </w:r>
      <w:proofErr w:type="gramEnd"/>
      <w:r w:rsidRPr="009202E3">
        <w:rPr>
          <w:rFonts w:eastAsia="Cambria"/>
          <w:sz w:val="16"/>
        </w:rPr>
        <w:t xml:space="preserve">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w:t>
      </w:r>
      <w:r w:rsidRPr="009202E3">
        <w:rPr>
          <w:rFonts w:eastAsia="Cambria"/>
          <w:sz w:val="16"/>
        </w:rPr>
        <w:lastRenderedPageBreak/>
        <w:t xml:space="preserve">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w:t>
      </w:r>
      <w:proofErr w:type="gramStart"/>
      <w:r w:rsidRPr="009202E3">
        <w:rPr>
          <w:rFonts w:eastAsia="Cambria"/>
          <w:sz w:val="16"/>
        </w:rPr>
        <w:t>schizophrenia</w:t>
      </w:r>
      <w:proofErr w:type="gramEnd"/>
      <w:r w:rsidRPr="009202E3">
        <w:rPr>
          <w:rFonts w:eastAsia="Cambria"/>
          <w:sz w:val="16"/>
        </w:rPr>
        <w:t xml:space="preserve">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D41C5CC" w14:textId="77777777" w:rsidR="0093489B" w:rsidRPr="009202E3" w:rsidRDefault="0093489B" w:rsidP="0093489B">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1F4E01BF" w14:textId="77777777" w:rsidR="0093489B" w:rsidRPr="009202E3" w:rsidRDefault="0093489B" w:rsidP="0093489B">
      <w:pPr>
        <w:rPr>
          <w:rFonts w:eastAsia="Cambria"/>
          <w:sz w:val="16"/>
          <w:szCs w:val="16"/>
        </w:rPr>
      </w:pPr>
      <w:proofErr w:type="spellStart"/>
      <w:r w:rsidRPr="009202E3">
        <w:rPr>
          <w:rFonts w:eastAsia="Cambria"/>
          <w:b/>
          <w:sz w:val="26"/>
          <w:szCs w:val="26"/>
        </w:rPr>
        <w:t>Goodin</w:t>
      </w:r>
      <w:proofErr w:type="spellEnd"/>
      <w:r w:rsidRPr="009202E3">
        <w:rPr>
          <w:rFonts w:eastAsia="Cambria"/>
          <w:b/>
          <w:sz w:val="26"/>
          <w:szCs w:val="26"/>
        </w:rPr>
        <w:t xml:space="preserve"> 90.</w:t>
      </w:r>
      <w:r w:rsidRPr="009202E3">
        <w:rPr>
          <w:rFonts w:eastAsia="Cambria"/>
          <w:sz w:val="16"/>
          <w:szCs w:val="16"/>
        </w:rPr>
        <w:t xml:space="preserve"> Robert </w:t>
      </w:r>
      <w:proofErr w:type="spellStart"/>
      <w:r w:rsidRPr="009202E3">
        <w:rPr>
          <w:rFonts w:eastAsia="Cambria"/>
          <w:sz w:val="16"/>
          <w:szCs w:val="16"/>
        </w:rPr>
        <w:t>Goodin</w:t>
      </w:r>
      <w:proofErr w:type="spellEnd"/>
      <w:r w:rsidRPr="009202E3">
        <w:rPr>
          <w:rFonts w:eastAsia="Cambria"/>
          <w:sz w:val="16"/>
          <w:szCs w:val="16"/>
        </w:rPr>
        <w:t xml:space="preserve">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0EA5CB24" w14:textId="77777777" w:rsidR="0093489B" w:rsidRPr="009202E3" w:rsidRDefault="0093489B" w:rsidP="0093489B">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w:t>
      </w:r>
      <w:proofErr w:type="gramStart"/>
      <w:r w:rsidRPr="009202E3">
        <w:rPr>
          <w:rFonts w:eastAsia="Cambria"/>
          <w:sz w:val="16"/>
          <w:szCs w:val="16"/>
        </w:rPr>
        <w:t>as a result of</w:t>
      </w:r>
      <w:proofErr w:type="gramEnd"/>
      <w:r w:rsidRPr="009202E3">
        <w:rPr>
          <w:rFonts w:eastAsia="Cambria"/>
          <w:sz w:val="16"/>
          <w:szCs w:val="16"/>
        </w:rPr>
        <w:t xml:space="preserve">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096ED3E3" w14:textId="77777777" w:rsidR="0093489B" w:rsidRPr="00D50855" w:rsidRDefault="0093489B" w:rsidP="0093489B">
      <w:pPr>
        <w:pStyle w:val="Heading4"/>
        <w:rPr>
          <w:rFonts w:eastAsia="Cambria" w:cs="Arial"/>
        </w:rPr>
      </w:pPr>
      <w:r w:rsidRPr="00D50855">
        <w:rPr>
          <w:rFonts w:eastAsia="Cambria" w:cs="Arial"/>
        </w:rPr>
        <w:t xml:space="preserve">[3] Extinction First – </w:t>
      </w:r>
    </w:p>
    <w:p w14:paraId="7BC35A97" w14:textId="77777777" w:rsidR="0093489B" w:rsidRPr="00480994" w:rsidRDefault="0093489B" w:rsidP="00480994">
      <w:pPr>
        <w:rPr>
          <w:rStyle w:val="Style13ptBold"/>
        </w:rPr>
      </w:pPr>
      <w:r w:rsidRPr="00480994">
        <w:rPr>
          <w:rStyle w:val="Style13ptBold"/>
        </w:rPr>
        <w:t>[a] Forecloses future improvement – we can never improve society because our impact is irreversible</w:t>
      </w:r>
    </w:p>
    <w:p w14:paraId="10775CBA" w14:textId="77777777" w:rsidR="0093489B" w:rsidRPr="00480994" w:rsidRDefault="0093489B" w:rsidP="00480994">
      <w:pPr>
        <w:rPr>
          <w:rStyle w:val="Style13ptBold"/>
        </w:rPr>
      </w:pPr>
      <w:r w:rsidRPr="00480994">
        <w:rPr>
          <w:rStyle w:val="Style13ptBold"/>
        </w:rPr>
        <w:lastRenderedPageBreak/>
        <w:t xml:space="preserve">[b] Turns suffering – mass death causes suffering because people can’t get access to resources and </w:t>
      </w:r>
      <w:proofErr w:type="gramStart"/>
      <w:r w:rsidRPr="00480994">
        <w:rPr>
          <w:rStyle w:val="Style13ptBold"/>
        </w:rPr>
        <w:t>basic necessities</w:t>
      </w:r>
      <w:proofErr w:type="gramEnd"/>
    </w:p>
    <w:p w14:paraId="4E2D0770" w14:textId="77777777" w:rsidR="0093489B" w:rsidRPr="00480994" w:rsidRDefault="0093489B" w:rsidP="00480994">
      <w:pPr>
        <w:rPr>
          <w:rStyle w:val="Style13ptBold"/>
        </w:rPr>
      </w:pPr>
      <w:r w:rsidRPr="00480994">
        <w:rPr>
          <w:rStyle w:val="Style13ptBold"/>
        </w:rPr>
        <w:t>[c] Moral uncertainty – if we’re unsure about which interpretation of the world is true – we ought to preserve the world to keep debating about it</w:t>
      </w:r>
    </w:p>
    <w:p w14:paraId="2E3CA0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1"/>
  </w:num>
  <w:num w:numId="16">
    <w:abstractNumId w:val="1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7FDA"/>
    <w:rsid w:val="000029E3"/>
    <w:rsid w:val="000029E8"/>
    <w:rsid w:val="00004225"/>
    <w:rsid w:val="000066CA"/>
    <w:rsid w:val="00007264"/>
    <w:rsid w:val="000076A9"/>
    <w:rsid w:val="00014FAD"/>
    <w:rsid w:val="00015D2A"/>
    <w:rsid w:val="0002490B"/>
    <w:rsid w:val="00025C55"/>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1814"/>
    <w:rsid w:val="00094DEC"/>
    <w:rsid w:val="000A029B"/>
    <w:rsid w:val="000A2D8A"/>
    <w:rsid w:val="000C46D5"/>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FDA"/>
    <w:rsid w:val="002B1D8E"/>
    <w:rsid w:val="002B5511"/>
    <w:rsid w:val="002B7ACF"/>
    <w:rsid w:val="002E0643"/>
    <w:rsid w:val="002E392E"/>
    <w:rsid w:val="002E6BBC"/>
    <w:rsid w:val="002F1BA9"/>
    <w:rsid w:val="002F6E74"/>
    <w:rsid w:val="00306E9C"/>
    <w:rsid w:val="003106B3"/>
    <w:rsid w:val="0031385D"/>
    <w:rsid w:val="003171AB"/>
    <w:rsid w:val="003223B2"/>
    <w:rsid w:val="00322A67"/>
    <w:rsid w:val="00330E13"/>
    <w:rsid w:val="00335A23"/>
    <w:rsid w:val="00340707"/>
    <w:rsid w:val="00341C61"/>
    <w:rsid w:val="003500C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DAF"/>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994"/>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8FD"/>
    <w:rsid w:val="005519C2"/>
    <w:rsid w:val="005523E0"/>
    <w:rsid w:val="0055320F"/>
    <w:rsid w:val="0055699B"/>
    <w:rsid w:val="0056020A"/>
    <w:rsid w:val="00562C97"/>
    <w:rsid w:val="00563D3D"/>
    <w:rsid w:val="005659AA"/>
    <w:rsid w:val="005676E8"/>
    <w:rsid w:val="00577C12"/>
    <w:rsid w:val="00580BFC"/>
    <w:rsid w:val="00581048"/>
    <w:rsid w:val="00581203"/>
    <w:rsid w:val="005830F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4D8"/>
    <w:rsid w:val="00752712"/>
    <w:rsid w:val="00753A84"/>
    <w:rsid w:val="007611F5"/>
    <w:rsid w:val="007619E4"/>
    <w:rsid w:val="00761E75"/>
    <w:rsid w:val="0076495E"/>
    <w:rsid w:val="00765FC8"/>
    <w:rsid w:val="00775694"/>
    <w:rsid w:val="00783B34"/>
    <w:rsid w:val="00793F46"/>
    <w:rsid w:val="007A1325"/>
    <w:rsid w:val="007A1A18"/>
    <w:rsid w:val="007A3BAF"/>
    <w:rsid w:val="007B0FF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472"/>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B35"/>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3489B"/>
    <w:rsid w:val="009509D5"/>
    <w:rsid w:val="009538F5"/>
    <w:rsid w:val="00957187"/>
    <w:rsid w:val="00960255"/>
    <w:rsid w:val="009603E1"/>
    <w:rsid w:val="00961C9D"/>
    <w:rsid w:val="00963065"/>
    <w:rsid w:val="0097151F"/>
    <w:rsid w:val="00973777"/>
    <w:rsid w:val="00976E78"/>
    <w:rsid w:val="009775C0"/>
    <w:rsid w:val="00981F23"/>
    <w:rsid w:val="009844A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0A4"/>
    <w:rsid w:val="00A7229E"/>
    <w:rsid w:val="00A776BA"/>
    <w:rsid w:val="00A77F8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71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39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CBD"/>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ED8"/>
    <w:rsid w:val="00D078AA"/>
    <w:rsid w:val="00D10058"/>
    <w:rsid w:val="00D11978"/>
    <w:rsid w:val="00D15E30"/>
    <w:rsid w:val="00D16129"/>
    <w:rsid w:val="00D25DBD"/>
    <w:rsid w:val="00D26929"/>
    <w:rsid w:val="00D30CBD"/>
    <w:rsid w:val="00D30D9E"/>
    <w:rsid w:val="00D33908"/>
    <w:rsid w:val="00D354F2"/>
    <w:rsid w:val="00D36C30"/>
    <w:rsid w:val="00D37C90"/>
    <w:rsid w:val="00D411C8"/>
    <w:rsid w:val="00D43A8C"/>
    <w:rsid w:val="00D53072"/>
    <w:rsid w:val="00D558F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47D"/>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88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A616FA"/>
  <w14:defaultImageDpi w14:val="300"/>
  <w15:docId w15:val="{0F8B2E2C-E296-A642-8C53-7CB9395A0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7FD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97F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7F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297F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297FD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93489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97F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7FDA"/>
  </w:style>
  <w:style w:type="character" w:customStyle="1" w:styleId="Heading1Char">
    <w:name w:val="Heading 1 Char"/>
    <w:aliases w:val="Pocket Char"/>
    <w:basedOn w:val="DefaultParagraphFont"/>
    <w:link w:val="Heading1"/>
    <w:uiPriority w:val="9"/>
    <w:rsid w:val="00297FD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97FDA"/>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297FDA"/>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297FDA"/>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297FD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297FD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297FD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97FDA"/>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Important,Read"/>
    <w:basedOn w:val="DefaultParagraphFont"/>
    <w:link w:val="NoSpacing"/>
    <w:uiPriority w:val="99"/>
    <w:unhideWhenUsed/>
    <w:rsid w:val="00297FDA"/>
    <w:rPr>
      <w:color w:val="auto"/>
      <w:u w:val="none"/>
    </w:rPr>
  </w:style>
  <w:style w:type="paragraph" w:styleId="DocumentMap">
    <w:name w:val="Document Map"/>
    <w:basedOn w:val="Normal"/>
    <w:link w:val="DocumentMapChar"/>
    <w:uiPriority w:val="99"/>
    <w:semiHidden/>
    <w:unhideWhenUsed/>
    <w:rsid w:val="00297F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7FDA"/>
    <w:rPr>
      <w:rFonts w:ascii="Lucida Grande" w:hAnsi="Lucida Grande" w:cs="Lucida Grande"/>
    </w:rPr>
  </w:style>
  <w:style w:type="character" w:customStyle="1" w:styleId="Heading5Char">
    <w:name w:val="Heading 5 Char"/>
    <w:basedOn w:val="DefaultParagraphFont"/>
    <w:link w:val="Heading5"/>
    <w:uiPriority w:val="9"/>
    <w:rsid w:val="0093489B"/>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93489B"/>
    <w:rPr>
      <w:color w:val="605E5C"/>
      <w:shd w:val="clear" w:color="auto" w:fill="E1DFDD"/>
    </w:rPr>
  </w:style>
  <w:style w:type="paragraph" w:customStyle="1" w:styleId="textbold">
    <w:name w:val="text bold"/>
    <w:basedOn w:val="Normal"/>
    <w:link w:val="Emphasis"/>
    <w:uiPriority w:val="20"/>
    <w:qFormat/>
    <w:rsid w:val="0093489B"/>
    <w:pPr>
      <w:widowControl w:val="0"/>
      <w:ind w:left="720"/>
      <w:jc w:val="both"/>
    </w:pPr>
    <w:rPr>
      <w:b/>
      <w:iCs/>
      <w:u w:val="single"/>
    </w:rPr>
  </w:style>
  <w:style w:type="paragraph" w:customStyle="1" w:styleId="Emphasis1">
    <w:name w:val="Emphasis1"/>
    <w:basedOn w:val="Normal"/>
    <w:autoRedefine/>
    <w:uiPriority w:val="7"/>
    <w:qFormat/>
    <w:rsid w:val="0093489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1"/>
    <w:qFormat/>
    <w:rsid w:val="009348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93489B"/>
    <w:pPr>
      <w:ind w:left="720"/>
      <w:contextualSpacing/>
    </w:pPr>
  </w:style>
  <w:style w:type="paragraph" w:customStyle="1" w:styleId="Style2">
    <w:name w:val="Style2"/>
    <w:basedOn w:val="Heading1"/>
    <w:link w:val="Style2Char"/>
    <w:autoRedefine/>
    <w:uiPriority w:val="4"/>
    <w:qFormat/>
    <w:rsid w:val="0093489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93489B"/>
    <w:rPr>
      <w:rFonts w:ascii="Arial" w:eastAsiaTheme="majorEastAsia" w:hAnsi="Arial" w:cstheme="majorBidi"/>
      <w:b/>
      <w:bCs/>
      <w:color w:val="FF0000"/>
      <w:sz w:val="28"/>
      <w:szCs w:val="28"/>
    </w:rPr>
  </w:style>
  <w:style w:type="paragraph" w:customStyle="1" w:styleId="UnderlinePara">
    <w:name w:val="Underline Para"/>
    <w:basedOn w:val="Normal"/>
    <w:uiPriority w:val="6"/>
    <w:qFormat/>
    <w:rsid w:val="0093489B"/>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93489B"/>
    <w:rPr>
      <w:b/>
      <w:bCs/>
    </w:rPr>
  </w:style>
  <w:style w:type="character" w:customStyle="1" w:styleId="non-delete">
    <w:name w:val="non-delete"/>
    <w:basedOn w:val="DefaultParagraphFont"/>
    <w:rsid w:val="0093489B"/>
  </w:style>
  <w:style w:type="paragraph" w:customStyle="1" w:styleId="added-to-list1">
    <w:name w:val="added-to-list1"/>
    <w:basedOn w:val="Normal"/>
    <w:rsid w:val="0093489B"/>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93489B"/>
  </w:style>
  <w:style w:type="character" w:customStyle="1" w:styleId="underline">
    <w:name w:val="underline"/>
    <w:basedOn w:val="DefaultParagraphFont"/>
    <w:qFormat/>
    <w:rsid w:val="00D02ED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diplomat.com/2015/05/revealed-indias-newest-air-defense-system/" TargetMode="External"/><Relationship Id="rId18" Type="http://schemas.openxmlformats.org/officeDocument/2006/relationships/hyperlink" Target="https://moderndiplomacy.eu/2020/08/29/indian-militarization-of-outer-space-security-implications-for-pakista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ationalinterest.org/blog/reboot/chinese-indian-nuclear-war-would-ruin-whole-planet-176573" TargetMode="External"/><Relationship Id="rId17" Type="http://schemas.openxmlformats.org/officeDocument/2006/relationships/hyperlink" Target="https://www.eastmojo.com/national/2021/12/24/india-pakistan-ties-too-near-yet-far-apart/" TargetMode="External"/><Relationship Id="rId2" Type="http://schemas.openxmlformats.org/officeDocument/2006/relationships/customXml" Target="../customXml/item2.xml"/><Relationship Id="rId16" Type="http://schemas.openxmlformats.org/officeDocument/2006/relationships/hyperlink" Target="https://www.nytimes.com/2019/03/27/world/asia/india-weather-satellite-missle.html?auth=login-email&amp;login=email"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10-11/china-india-and-pakistan-are-raising-temperatures-along-their-disputed-borders" TargetMode="External"/><Relationship Id="rId5" Type="http://schemas.openxmlformats.org/officeDocument/2006/relationships/numbering" Target="numbering.xml"/><Relationship Id="rId15" Type="http://schemas.openxmlformats.org/officeDocument/2006/relationships/hyperlink" Target="https://eurasiantimes.com/as-india-opens-up-space-how-isro-could-help-indian-air-force-become-an-aerospace-superpower/)//ww" TargetMode="Externa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hyperlink" Target="http://www.tandfonline.com/doi/full/10.1080/13523260.2015.1012346%5d//recut" TargetMode="Externa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www.businessinsider.com/biggest-strategic-petroleum-reserves-countries-2017-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26</Pages>
  <Words>16133</Words>
  <Characters>91962</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30</cp:revision>
  <dcterms:created xsi:type="dcterms:W3CDTF">2022-01-14T18:40:00Z</dcterms:created>
  <dcterms:modified xsi:type="dcterms:W3CDTF">2022-01-14T19:59:00Z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