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B28B" w14:textId="68607446" w:rsidR="006B5C1A" w:rsidRDefault="006B5C1A" w:rsidP="00F3704C">
      <w:pPr>
        <w:pStyle w:val="Heading3"/>
        <w:spacing w:before="0" w:after="40" w:line="276" w:lineRule="auto"/>
        <w:rPr>
          <w:rFonts w:cs="Calibri"/>
        </w:rPr>
      </w:pPr>
      <w:r>
        <w:rPr>
          <w:rFonts w:cs="Calibri"/>
        </w:rPr>
        <w:t xml:space="preserve">Overview </w:t>
      </w:r>
    </w:p>
    <w:p w14:paraId="57599BDD" w14:textId="77777777" w:rsidR="006B5C1A" w:rsidRPr="006B5C1A" w:rsidRDefault="006B5C1A" w:rsidP="006B5C1A"/>
    <w:p w14:paraId="145DE129" w14:textId="2D8669D3" w:rsidR="006B5C1A" w:rsidRDefault="006B5C1A" w:rsidP="006B5C1A">
      <w:r>
        <w:t>We’ll go on the t shell</w:t>
      </w:r>
    </w:p>
    <w:p w14:paraId="0F261816" w14:textId="77777777" w:rsidR="006B5C1A" w:rsidRDefault="006B5C1A" w:rsidP="006B5C1A">
      <w:r>
        <w:t xml:space="preserve">Interpretation: if a </w:t>
      </w:r>
      <w:proofErr w:type="gramStart"/>
      <w:r>
        <w:t>debaters</w:t>
      </w:r>
      <w:proofErr w:type="gramEnd"/>
      <w:r>
        <w:t xml:space="preserve"> camera is functional, they must either have their camera on or be unmuted during prep time</w:t>
      </w:r>
    </w:p>
    <w:p w14:paraId="3FD692C8" w14:textId="37BE5E43" w:rsidR="006B5C1A" w:rsidRDefault="006B5C1A" w:rsidP="006B5C1A">
      <w:r>
        <w:t>The violation is that they had BOTH their camera off AND their mic off during prep time</w:t>
      </w:r>
    </w:p>
    <w:p w14:paraId="1D3303BD" w14:textId="77777777" w:rsidR="006B5C1A" w:rsidRDefault="006B5C1A" w:rsidP="006B5C1A"/>
    <w:p w14:paraId="4D41F89E" w14:textId="0B4C3B2E" w:rsidR="006B5C1A" w:rsidRDefault="006B5C1A" w:rsidP="006B5C1A">
      <w:r>
        <w:t xml:space="preserve">Standards That </w:t>
      </w:r>
      <w:proofErr w:type="gramStart"/>
      <w:r>
        <w:t>incentivizes</w:t>
      </w:r>
      <w:proofErr w:type="gramEnd"/>
      <w:r>
        <w:t xml:space="preserve"> cheating – debaters turn off their cameras and get help from their team – I can barely 1v1 debaters much less 1v20 them even if no abuse happened in the round, it’s a good norm to have </w:t>
      </w:r>
    </w:p>
    <w:p w14:paraId="7F58C689" w14:textId="068704B8" w:rsidR="006B5C1A" w:rsidRDefault="006B5C1A" w:rsidP="006B5C1A"/>
    <w:p w14:paraId="71E7B441" w14:textId="77777777" w:rsidR="006B5C1A" w:rsidRDefault="006B5C1A" w:rsidP="006B5C1A">
      <w:r>
        <w:t>That kills fairness because I can’t compete against a whole school prepping at the same time – that causes people to quit the activity</w:t>
      </w:r>
    </w:p>
    <w:p w14:paraId="04CCC960" w14:textId="536F5A4A" w:rsidR="006B5C1A" w:rsidRDefault="006B5C1A" w:rsidP="006B5C1A">
      <w:r>
        <w:t xml:space="preserve"> </w:t>
      </w:r>
    </w:p>
    <w:p w14:paraId="6A6D8293" w14:textId="03F91EF6" w:rsidR="006B5C1A" w:rsidRDefault="006B5C1A" w:rsidP="006B5C1A">
      <w:r>
        <w:t xml:space="preserve">They conceded 1ar theory is competing </w:t>
      </w:r>
      <w:proofErr w:type="spellStart"/>
      <w:r>
        <w:t>interps</w:t>
      </w:r>
      <w:proofErr w:type="spellEnd"/>
      <w:r>
        <w:t xml:space="preserve"> </w:t>
      </w:r>
      <w:proofErr w:type="gramStart"/>
      <w:r>
        <w:t>only</w:t>
      </w:r>
      <w:proofErr w:type="gramEnd"/>
      <w:r>
        <w:t xml:space="preserve"> so you don’t buy their reasonability claims – </w:t>
      </w:r>
    </w:p>
    <w:p w14:paraId="7DA346DE" w14:textId="77777777" w:rsidR="006B5C1A" w:rsidRDefault="006B5C1A" w:rsidP="006B5C1A">
      <w:pPr>
        <w:pStyle w:val="ListParagraph"/>
        <w:numPr>
          <w:ilvl w:val="0"/>
          <w:numId w:val="11"/>
        </w:numPr>
      </w:pPr>
      <w:r>
        <w:t xml:space="preserve">Its </w:t>
      </w:r>
      <w:proofErr w:type="spellStart"/>
      <w:r>
        <w:t>nonverifiable</w:t>
      </w:r>
      <w:proofErr w:type="spellEnd"/>
      <w:r>
        <w:t xml:space="preserve"> if they were just “doing their work”</w:t>
      </w:r>
    </w:p>
    <w:p w14:paraId="07257174" w14:textId="7D767B74" w:rsidR="006B5C1A" w:rsidRDefault="006B5C1A" w:rsidP="006B5C1A">
      <w:pPr>
        <w:pStyle w:val="ListParagraph"/>
        <w:numPr>
          <w:ilvl w:val="0"/>
          <w:numId w:val="11"/>
        </w:numPr>
      </w:pPr>
      <w:r>
        <w:t xml:space="preserve">Again, Even if they </w:t>
      </w:r>
      <w:proofErr w:type="gramStart"/>
      <w:r>
        <w:t>didn’t,  because</w:t>
      </w:r>
      <w:proofErr w:type="gramEnd"/>
      <w:r>
        <w:t xml:space="preserve"> competing </w:t>
      </w:r>
      <w:proofErr w:type="spellStart"/>
      <w:r>
        <w:t>interps</w:t>
      </w:r>
      <w:proofErr w:type="spellEnd"/>
      <w:r>
        <w:t xml:space="preserve"> only, its not a question of whether or not abuse happened in round - </w:t>
      </w:r>
    </w:p>
    <w:p w14:paraId="76A4C859" w14:textId="14F19CF3" w:rsidR="006B5C1A" w:rsidRDefault="006B5C1A" w:rsidP="006B5C1A"/>
    <w:p w14:paraId="141EE0AF" w14:textId="1C8151C5" w:rsidR="006B5C1A" w:rsidRDefault="006B5C1A" w:rsidP="006B5C1A">
      <w:r>
        <w:t xml:space="preserve">At worst, you can just vote on the T shell because they conceded that you evaluate the debate after the 1ar – </w:t>
      </w:r>
      <w:proofErr w:type="spellStart"/>
      <w:r>
        <w:t>theres</w:t>
      </w:r>
      <w:proofErr w:type="spellEnd"/>
      <w:r>
        <w:t xml:space="preserve"> too much time skew coming from the 1nc so just having the </w:t>
      </w:r>
    </w:p>
    <w:p w14:paraId="4876B6C3" w14:textId="0D4E3B2C" w:rsidR="006B5C1A" w:rsidRDefault="006B5C1A" w:rsidP="006B5C1A"/>
    <w:p w14:paraId="0D40C2C8" w14:textId="77777777" w:rsidR="006B5C1A" w:rsidRDefault="006B5C1A" w:rsidP="006B5C1A"/>
    <w:p w14:paraId="69E46306" w14:textId="27D54E33" w:rsidR="006B5C1A" w:rsidRDefault="006B5C1A" w:rsidP="006B5C1A">
      <w:r>
        <w:t xml:space="preserve">That’s </w:t>
      </w:r>
      <w:proofErr w:type="spellStart"/>
      <w:r>
        <w:t>nonverifiable</w:t>
      </w:r>
      <w:proofErr w:type="spellEnd"/>
      <w:r>
        <w:t xml:space="preserve"> </w:t>
      </w:r>
    </w:p>
    <w:p w14:paraId="3D25C395" w14:textId="77777777" w:rsidR="006B5C1A" w:rsidRPr="006B5C1A" w:rsidRDefault="006B5C1A" w:rsidP="006B5C1A"/>
    <w:p w14:paraId="2D49409A" w14:textId="505C4092" w:rsidR="006B5C1A" w:rsidRPr="006B5C1A" w:rsidRDefault="006B5C1A" w:rsidP="006B5C1A">
      <w:r>
        <w:t>On the card</w:t>
      </w:r>
    </w:p>
    <w:p w14:paraId="2DA1F1BE" w14:textId="2D8CACDF" w:rsidR="00E418B3" w:rsidRDefault="00E418B3" w:rsidP="00F3704C">
      <w:pPr>
        <w:pStyle w:val="Heading3"/>
        <w:spacing w:before="0" w:after="40" w:line="276" w:lineRule="auto"/>
        <w:rPr>
          <w:rFonts w:cs="Calibri"/>
        </w:rPr>
      </w:pPr>
      <w:r>
        <w:rPr>
          <w:rFonts w:cs="Calibri"/>
        </w:rPr>
        <w:lastRenderedPageBreak/>
        <w:t>1</w:t>
      </w:r>
    </w:p>
    <w:p w14:paraId="7E0A136A" w14:textId="7127834D" w:rsidR="00E418B3" w:rsidRDefault="00E418B3" w:rsidP="00E418B3">
      <w:r>
        <w:t xml:space="preserve">Interpretation: if a </w:t>
      </w:r>
      <w:proofErr w:type="gramStart"/>
      <w:r>
        <w:t>debaters</w:t>
      </w:r>
      <w:proofErr w:type="gramEnd"/>
      <w:r>
        <w:t xml:space="preserve"> camera is functional, they must either have their camera on or be unmuted during prep time</w:t>
      </w:r>
    </w:p>
    <w:p w14:paraId="13E5121E" w14:textId="55F4C72A" w:rsidR="00E418B3" w:rsidRDefault="00E418B3" w:rsidP="00E418B3"/>
    <w:p w14:paraId="2A896DED" w14:textId="49EDCE67" w:rsidR="00E418B3" w:rsidRDefault="00E418B3" w:rsidP="00E418B3">
      <w:r>
        <w:t xml:space="preserve">Standards: cheating – that incentivizes debaters to get prewritten responses from people sitting in their room – supercharges the offense </w:t>
      </w:r>
      <w:proofErr w:type="spellStart"/>
      <w:r>
        <w:t>bc</w:t>
      </w:r>
      <w:proofErr w:type="spellEnd"/>
      <w:r>
        <w:t xml:space="preserve"> its impossible to do a 1v10 against Harvard Westlake</w:t>
      </w:r>
    </w:p>
    <w:p w14:paraId="5AC6CFDC" w14:textId="4314204E" w:rsidR="00E418B3" w:rsidRDefault="00E418B3" w:rsidP="00E418B3"/>
    <w:p w14:paraId="762836D6" w14:textId="7B858838" w:rsidR="00E418B3" w:rsidRDefault="00E418B3" w:rsidP="00E418B3">
      <w:r>
        <w:t>Voters is fairness – affirming is already harder and if they are abusive like this it makes it impossible</w:t>
      </w:r>
    </w:p>
    <w:p w14:paraId="4CC7CDF8" w14:textId="11F69752" w:rsidR="00E418B3" w:rsidRDefault="00E418B3" w:rsidP="00E418B3">
      <w:proofErr w:type="gramStart"/>
      <w:r>
        <w:t>Cross</w:t>
      </w:r>
      <w:proofErr w:type="gramEnd"/>
      <w:r>
        <w:t xml:space="preserve"> apply the DTD and no RVIs paradigm issues from the 1ac </w:t>
      </w:r>
      <w:proofErr w:type="spellStart"/>
      <w:r>
        <w:t>underview</w:t>
      </w:r>
      <w:proofErr w:type="spellEnd"/>
    </w:p>
    <w:p w14:paraId="3C17E4EE" w14:textId="7BB64484" w:rsidR="00DF1482" w:rsidRDefault="00DF1482" w:rsidP="00E418B3"/>
    <w:p w14:paraId="1A6F75CA" w14:textId="32832751" w:rsidR="00DF1482" w:rsidRDefault="00DF1482" w:rsidP="00DF1482">
      <w:pPr>
        <w:pStyle w:val="Heading3"/>
      </w:pPr>
      <w:r>
        <w:lastRenderedPageBreak/>
        <w:t>2</w:t>
      </w:r>
    </w:p>
    <w:p w14:paraId="5F1D6FEC" w14:textId="77777777" w:rsidR="00DF1482" w:rsidRDefault="00DF1482" w:rsidP="00DF1482">
      <w:pPr>
        <w:keepNext/>
        <w:keepLines/>
        <w:spacing w:before="40" w:after="0"/>
        <w:outlineLvl w:val="3"/>
        <w:rPr>
          <w:rFonts w:asciiTheme="minorHAnsi" w:eastAsiaTheme="majorEastAsia" w:hAnsiTheme="minorHAnsi" w:cstheme="minorHAnsi"/>
          <w:b/>
          <w:iCs/>
          <w:sz w:val="26"/>
        </w:rPr>
      </w:pPr>
      <w:bookmarkStart w:id="0" w:name="_Hlk96257963"/>
      <w:r>
        <w:rPr>
          <w:rFonts w:asciiTheme="minorHAnsi" w:eastAsiaTheme="majorEastAsia" w:hAnsiTheme="minorHAnsi" w:cstheme="minorHAnsi"/>
          <w:b/>
          <w:iCs/>
          <w:sz w:val="26"/>
        </w:rPr>
        <w:t>Interpretation: the negative debater may not read a conditional PIC</w:t>
      </w:r>
    </w:p>
    <w:p w14:paraId="613E5446" w14:textId="77777777" w:rsidR="00DF1482" w:rsidRDefault="00DF1482" w:rsidP="00DF1482">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 – </w:t>
      </w:r>
      <w:proofErr w:type="spellStart"/>
      <w:r w:rsidRPr="00F27DA6">
        <w:rPr>
          <w:rFonts w:asciiTheme="minorHAnsi" w:eastAsiaTheme="majorEastAsia" w:hAnsiTheme="minorHAnsi" w:cstheme="minorHAnsi"/>
          <w:b/>
          <w:iCs/>
          <w:sz w:val="26"/>
        </w:rPr>
        <w:t>strat</w:t>
      </w:r>
      <w:proofErr w:type="spellEnd"/>
      <w:r w:rsidRPr="00F27DA6">
        <w:rPr>
          <w:rFonts w:asciiTheme="minorHAnsi" w:eastAsiaTheme="majorEastAsia" w:hAnsiTheme="minorHAnsi" w:cstheme="minorHAnsi"/>
          <w:b/>
          <w:iCs/>
          <w:sz w:val="26"/>
        </w:rPr>
        <w:t xml:space="preserve"> skew – PICs pigeonhole the </w:t>
      </w:r>
      <w:proofErr w:type="spellStart"/>
      <w:r w:rsidRPr="00F27DA6">
        <w:rPr>
          <w:rFonts w:asciiTheme="minorHAnsi" w:eastAsiaTheme="majorEastAsia" w:hAnsiTheme="minorHAnsi" w:cstheme="minorHAnsi"/>
          <w:b/>
          <w:iCs/>
          <w:sz w:val="26"/>
        </w:rPr>
        <w:t>aff</w:t>
      </w:r>
      <w:proofErr w:type="spellEnd"/>
      <w:r w:rsidRPr="00F27DA6">
        <w:rPr>
          <w:rFonts w:asciiTheme="minorHAnsi" w:eastAsiaTheme="majorEastAsia" w:hAnsiTheme="minorHAnsi" w:cstheme="minorHAnsi"/>
          <w:b/>
          <w:iCs/>
          <w:sz w:val="26"/>
        </w:rPr>
        <w:t xml:space="preserve"> into advocating what the PIC excludes, killing </w:t>
      </w:r>
      <w:proofErr w:type="spellStart"/>
      <w:r w:rsidRPr="00F27DA6">
        <w:rPr>
          <w:rFonts w:asciiTheme="minorHAnsi" w:eastAsiaTheme="majorEastAsia" w:hAnsiTheme="minorHAnsi" w:cstheme="minorHAnsi"/>
          <w:b/>
          <w:iCs/>
          <w:sz w:val="26"/>
        </w:rPr>
        <w:t>aff</w:t>
      </w:r>
      <w:proofErr w:type="spellEnd"/>
      <w:r w:rsidRPr="00F27DA6">
        <w:rPr>
          <w:rFonts w:asciiTheme="minorHAnsi" w:eastAsiaTheme="majorEastAsia" w:hAnsiTheme="minorHAnsi" w:cstheme="minorHAnsi"/>
          <w:b/>
          <w:iCs/>
          <w:sz w:val="26"/>
        </w:rPr>
        <w:t xml:space="preserve"> ground that’s leveraged on Ks and DAs and forces a </w:t>
      </w:r>
      <w:proofErr w:type="spellStart"/>
      <w:r w:rsidRPr="00F27DA6">
        <w:rPr>
          <w:rFonts w:asciiTheme="minorHAnsi" w:eastAsiaTheme="majorEastAsia" w:hAnsiTheme="minorHAnsi" w:cstheme="minorHAnsi"/>
          <w:b/>
          <w:iCs/>
          <w:sz w:val="26"/>
        </w:rPr>
        <w:t>strat</w:t>
      </w:r>
      <w:proofErr w:type="spellEnd"/>
      <w:r w:rsidRPr="00F27DA6">
        <w:rPr>
          <w:rFonts w:asciiTheme="minorHAnsi" w:eastAsiaTheme="majorEastAsia" w:hAnsiTheme="minorHAnsi" w:cstheme="minorHAnsi"/>
          <w:b/>
          <w:iCs/>
          <w:sz w:val="26"/>
        </w:rPr>
        <w:t xml:space="preserve"> that uses minimal 1AC ground – the fact that they can kick the PIC means they skew my </w:t>
      </w:r>
      <w:proofErr w:type="spellStart"/>
      <w:r w:rsidRPr="00F27DA6">
        <w:rPr>
          <w:rFonts w:asciiTheme="minorHAnsi" w:eastAsiaTheme="majorEastAsia" w:hAnsiTheme="minorHAnsi" w:cstheme="minorHAnsi"/>
          <w:b/>
          <w:iCs/>
          <w:sz w:val="26"/>
        </w:rPr>
        <w:t>strat</w:t>
      </w:r>
      <w:proofErr w:type="spellEnd"/>
      <w:r w:rsidRPr="00F27DA6">
        <w:rPr>
          <w:rFonts w:asciiTheme="minorHAnsi" w:eastAsiaTheme="majorEastAsia" w:hAnsiTheme="minorHAnsi" w:cstheme="minorHAnsi"/>
          <w:b/>
          <w:iCs/>
          <w:sz w:val="26"/>
        </w:rPr>
        <w:t xml:space="preserve">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I could never leverage majority of 1AC offense, putting me at a disadvantage on substance. Also key to clash – doesn’t allow me to leverage case to clash with neg. That outweighs – 1AC is the starting point for </w:t>
      </w:r>
      <w:proofErr w:type="spellStart"/>
      <w:r w:rsidRPr="00F27DA6">
        <w:rPr>
          <w:rFonts w:asciiTheme="minorHAnsi" w:eastAsiaTheme="majorEastAsia" w:hAnsiTheme="minorHAnsi" w:cstheme="minorHAnsi"/>
          <w:b/>
          <w:iCs/>
          <w:sz w:val="26"/>
        </w:rPr>
        <w:t>aff</w:t>
      </w:r>
      <w:proofErr w:type="spellEnd"/>
      <w:r w:rsidRPr="00F27DA6">
        <w:rPr>
          <w:rFonts w:asciiTheme="minorHAnsi" w:eastAsiaTheme="majorEastAsia" w:hAnsiTheme="minorHAnsi" w:cstheme="minorHAnsi"/>
          <w:b/>
          <w:iCs/>
          <w:sz w:val="26"/>
        </w:rPr>
        <w:t xml:space="preserve"> ground as it’s the longest time to generate offense. Fairness is a voter – key to determine the better debater and education is a voter it’s the reason schools fund debate. </w:t>
      </w:r>
    </w:p>
    <w:p w14:paraId="443CBDBA" w14:textId="075BA10E" w:rsidR="00DF1482" w:rsidRPr="00F27DA6" w:rsidRDefault="00DF1482" w:rsidP="00DF1482">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Drop the debater – time allocation is skewed</w:t>
      </w:r>
    </w:p>
    <w:bookmarkEnd w:id="0"/>
    <w:p w14:paraId="6C881AED" w14:textId="77777777" w:rsidR="00DF1482" w:rsidRPr="00DF1482" w:rsidRDefault="00DF1482" w:rsidP="00DF1482"/>
    <w:p w14:paraId="68D64CE2" w14:textId="19492668" w:rsidR="00E418B3" w:rsidRDefault="00E418B3" w:rsidP="00E418B3">
      <w:pPr>
        <w:pStyle w:val="Heading3"/>
      </w:pPr>
      <w:r>
        <w:lastRenderedPageBreak/>
        <w:t>Case</w:t>
      </w:r>
    </w:p>
    <w:p w14:paraId="5E3CBECD" w14:textId="77777777" w:rsidR="00E418B3" w:rsidRPr="00094064" w:rsidRDefault="00E418B3" w:rsidP="00E418B3">
      <w:pPr>
        <w:keepNext/>
        <w:keepLines/>
        <w:spacing w:before="40" w:after="0"/>
        <w:outlineLvl w:val="3"/>
        <w:rPr>
          <w:rFonts w:asciiTheme="minorHAnsi" w:eastAsia="Calibri" w:hAnsiTheme="minorHAnsi" w:cstheme="minorHAnsi"/>
          <w:b/>
          <w:iCs/>
          <w:sz w:val="26"/>
          <w:u w:val="single"/>
        </w:rPr>
      </w:pPr>
      <w:r w:rsidRPr="00094064">
        <w:rPr>
          <w:rFonts w:asciiTheme="minorHAnsi" w:eastAsia="Calibri" w:hAnsiTheme="minorHAnsi" w:cstheme="minorHAnsi"/>
          <w:b/>
          <w:iCs/>
          <w:sz w:val="26"/>
          <w:u w:val="single"/>
        </w:rPr>
        <w:t>First</w:t>
      </w:r>
    </w:p>
    <w:p w14:paraId="5B709E9B" w14:textId="2F33F87E" w:rsidR="00E418B3" w:rsidRPr="00094064" w:rsidRDefault="00E418B3" w:rsidP="00E418B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Practical reason exists because we’re the cause of our actions. We can mandate whether to act on certain inclinations </w:t>
      </w:r>
      <w:proofErr w:type="gramStart"/>
      <w:r w:rsidRPr="00094064">
        <w:rPr>
          <w:rFonts w:asciiTheme="minorHAnsi" w:eastAsia="Calibri" w:hAnsiTheme="minorHAnsi" w:cstheme="minorHAnsi"/>
          <w:b/>
          <w:iCs/>
          <w:sz w:val="26"/>
        </w:rPr>
        <w:t>–  they</w:t>
      </w:r>
      <w:proofErr w:type="gramEnd"/>
      <w:r w:rsidRPr="00094064">
        <w:rPr>
          <w:rFonts w:asciiTheme="minorHAnsi" w:eastAsia="Calibri" w:hAnsiTheme="minorHAnsi" w:cstheme="minorHAnsi"/>
          <w:b/>
          <w:iCs/>
          <w:sz w:val="26"/>
        </w:rPr>
        <w:t xml:space="preserve"> act as proposals and reason decides – </w:t>
      </w:r>
    </w:p>
    <w:p w14:paraId="0A817BE0" w14:textId="77777777" w:rsidR="00E418B3" w:rsidRPr="00094064" w:rsidRDefault="00E418B3" w:rsidP="00E418B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Extend the B point – asking why reason exists concedes the necessity to provide a reason – therefore conceding the authority of it. Any justification to vote on prefer framework collapses to reason – they must answer the question of why which asks for an a priori answer. </w:t>
      </w:r>
    </w:p>
    <w:p w14:paraId="2479F281" w14:textId="77777777" w:rsidR="00E418B3" w:rsidRPr="00094064" w:rsidRDefault="00E418B3" w:rsidP="00E418B3">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Extend the C point - debating in </w:t>
      </w:r>
      <w:proofErr w:type="gramStart"/>
      <w:r w:rsidRPr="00094064">
        <w:rPr>
          <w:rFonts w:asciiTheme="minorHAnsi" w:eastAsia="Calibri" w:hAnsiTheme="minorHAnsi" w:cstheme="minorHAnsi"/>
          <w:b/>
          <w:iCs/>
          <w:sz w:val="26"/>
        </w:rPr>
        <w:t>this round forces</w:t>
      </w:r>
      <w:proofErr w:type="gramEnd"/>
      <w:r w:rsidRPr="00094064">
        <w:rPr>
          <w:rFonts w:asciiTheme="minorHAnsi" w:eastAsia="Calibri" w:hAnsiTheme="minorHAnsi" w:cstheme="minorHAnsi"/>
          <w:b/>
          <w:iCs/>
          <w:sz w:val="26"/>
        </w:rPr>
        <w:t xml:space="preserve"> reason in terms of evaluating arguments and having the authority to decide what to read/any form of impact calc. </w:t>
      </w:r>
    </w:p>
    <w:p w14:paraId="75590631" w14:textId="77777777" w:rsidR="00E418B3" w:rsidRPr="00094064" w:rsidRDefault="00E418B3" w:rsidP="00E418B3">
      <w:pPr>
        <w:rPr>
          <w:rFonts w:asciiTheme="minorHAnsi" w:eastAsia="Calibri" w:hAnsiTheme="minorHAnsi" w:cstheme="minorHAnsi"/>
        </w:rPr>
      </w:pPr>
    </w:p>
    <w:p w14:paraId="33366133" w14:textId="77777777" w:rsidR="00DF1482" w:rsidRDefault="00DF1482" w:rsidP="00DF1482">
      <w:pPr>
        <w:pStyle w:val="Heading4"/>
      </w:pPr>
      <w:r>
        <w:t>Thus, the standard is consistency with the categorical imperative. Prefer additionally:</w:t>
      </w:r>
    </w:p>
    <w:p w14:paraId="043C2FDA" w14:textId="77777777" w:rsidR="00E418B3" w:rsidRPr="00094064" w:rsidRDefault="00E418B3" w:rsidP="00E418B3">
      <w:pPr>
        <w:rPr>
          <w:rFonts w:asciiTheme="minorHAnsi" w:eastAsia="Calibri" w:hAnsiTheme="minorHAnsi" w:cstheme="minorHAnsi"/>
        </w:rPr>
      </w:pPr>
    </w:p>
    <w:p w14:paraId="09C60272" w14:textId="35E9315D" w:rsidR="00E418B3" w:rsidRDefault="00E418B3" w:rsidP="00DF1482">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u w:val="single"/>
        </w:rPr>
        <w:t>Prefer our framing</w:t>
      </w:r>
      <w:r w:rsidRPr="00094064">
        <w:rPr>
          <w:rFonts w:asciiTheme="minorHAnsi" w:eastAsia="Calibri" w:hAnsiTheme="minorHAnsi" w:cstheme="minorHAnsi"/>
          <w:b/>
          <w:iCs/>
          <w:sz w:val="26"/>
        </w:rPr>
        <w:br/>
        <w:t xml:space="preserve">Extend </w:t>
      </w:r>
      <w:proofErr w:type="spellStart"/>
      <w:r w:rsidR="00DF1482">
        <w:rPr>
          <w:rFonts w:asciiTheme="minorHAnsi" w:eastAsia="Calibri" w:hAnsiTheme="minorHAnsi" w:cstheme="minorHAnsi"/>
          <w:b/>
          <w:iCs/>
          <w:sz w:val="26"/>
        </w:rPr>
        <w:t>consequeunces</w:t>
      </w:r>
      <w:proofErr w:type="spellEnd"/>
      <w:r w:rsidR="00DF1482">
        <w:rPr>
          <w:rFonts w:asciiTheme="minorHAnsi" w:eastAsia="Calibri" w:hAnsiTheme="minorHAnsi" w:cstheme="minorHAnsi"/>
          <w:b/>
          <w:iCs/>
          <w:sz w:val="26"/>
        </w:rPr>
        <w:t xml:space="preserve"> fail and the TJF</w:t>
      </w:r>
    </w:p>
    <w:p w14:paraId="4E179773" w14:textId="7A19E85F" w:rsidR="00DF1482" w:rsidRDefault="00DF1482" w:rsidP="00DF1482">
      <w:pPr>
        <w:keepNext/>
        <w:keepLines/>
        <w:spacing w:before="40" w:after="0"/>
        <w:outlineLvl w:val="3"/>
        <w:rPr>
          <w:rFonts w:asciiTheme="minorHAnsi" w:eastAsia="Calibri" w:hAnsiTheme="minorHAnsi" w:cstheme="minorHAnsi"/>
          <w:b/>
          <w:iCs/>
          <w:sz w:val="26"/>
        </w:rPr>
      </w:pPr>
    </w:p>
    <w:p w14:paraId="4EF47D4C" w14:textId="0305C34F" w:rsidR="00DF1482" w:rsidRDefault="00DF1482" w:rsidP="00DF1482">
      <w:pPr>
        <w:keepNext/>
        <w:keepLines/>
        <w:spacing w:before="40" w:after="0"/>
        <w:outlineLvl w:val="3"/>
        <w:rPr>
          <w:rFonts w:asciiTheme="minorHAnsi" w:eastAsia="Calibri" w:hAnsiTheme="minorHAnsi" w:cstheme="minorHAnsi"/>
          <w:b/>
          <w:iCs/>
          <w:sz w:val="26"/>
        </w:rPr>
      </w:pPr>
      <w:r>
        <w:rPr>
          <w:rFonts w:asciiTheme="minorHAnsi" w:eastAsia="Calibri" w:hAnsiTheme="minorHAnsi" w:cstheme="minorHAnsi"/>
          <w:b/>
          <w:iCs/>
          <w:sz w:val="26"/>
        </w:rPr>
        <w:t xml:space="preserve">That affirms – privatization is bad because it’s a unilateral will that forces people to act in a specific way </w:t>
      </w:r>
    </w:p>
    <w:p w14:paraId="15873709" w14:textId="77777777" w:rsidR="00DF1482" w:rsidRPr="00094064" w:rsidRDefault="00DF1482" w:rsidP="00DF1482">
      <w:pPr>
        <w:keepNext/>
        <w:keepLines/>
        <w:spacing w:before="40" w:after="0"/>
        <w:outlineLvl w:val="3"/>
        <w:rPr>
          <w:rFonts w:asciiTheme="minorHAnsi" w:eastAsia="Calibri" w:hAnsiTheme="minorHAnsi" w:cstheme="minorHAnsi"/>
          <w:b/>
          <w:iCs/>
          <w:color w:val="000000"/>
          <w:sz w:val="26"/>
        </w:rPr>
      </w:pPr>
    </w:p>
    <w:p w14:paraId="26532199" w14:textId="4A96899E" w:rsidR="00E418B3" w:rsidRDefault="00E418B3" w:rsidP="00E418B3">
      <w:r>
        <w:t xml:space="preserve">They conceded multiple paradigm issues in the round which are going to make u sign </w:t>
      </w:r>
      <w:proofErr w:type="spellStart"/>
      <w:r>
        <w:t>ur</w:t>
      </w:r>
      <w:proofErr w:type="spellEnd"/>
      <w:r>
        <w:t xml:space="preserve"> ballot right now – no carded evidence in the 1nc, evaluate after the 1ar and </w:t>
      </w:r>
      <w:proofErr w:type="spellStart"/>
      <w:r>
        <w:t>indexicals</w:t>
      </w:r>
      <w:proofErr w:type="spellEnd"/>
      <w:r>
        <w:t xml:space="preserve"> – we’ll get onto that on the </w:t>
      </w:r>
      <w:proofErr w:type="spellStart"/>
      <w:r>
        <w:t>underview</w:t>
      </w:r>
      <w:proofErr w:type="spellEnd"/>
    </w:p>
    <w:p w14:paraId="6650592D" w14:textId="02EAAE82" w:rsidR="00E418B3" w:rsidRPr="00E418B3" w:rsidRDefault="00E418B3" w:rsidP="00E418B3"/>
    <w:p w14:paraId="24EECAD2" w14:textId="03E2BAE5" w:rsidR="00E418B3" w:rsidRDefault="00E418B3" w:rsidP="00E418B3">
      <w:pPr>
        <w:pStyle w:val="Heading3"/>
      </w:pPr>
      <w:r>
        <w:lastRenderedPageBreak/>
        <w:t>PIC</w:t>
      </w:r>
    </w:p>
    <w:p w14:paraId="2C2886EF" w14:textId="57C802CB" w:rsidR="00E418B3" w:rsidRDefault="00E418B3" w:rsidP="00E418B3">
      <w:r>
        <w:t>It doesn’t negate</w:t>
      </w:r>
    </w:p>
    <w:p w14:paraId="2F201936" w14:textId="180EDE6A" w:rsidR="00E418B3" w:rsidRDefault="00E418B3" w:rsidP="00E418B3">
      <w:r>
        <w:t>Solvency deficit – all appropriation is privatization and that’s still bad</w:t>
      </w:r>
    </w:p>
    <w:p w14:paraId="0D773A1D" w14:textId="1230250E" w:rsidR="00E418B3" w:rsidRDefault="00DF1482" w:rsidP="00E418B3">
      <w:r>
        <w:t xml:space="preserve">They concede that consequences fail so </w:t>
      </w:r>
      <w:proofErr w:type="spellStart"/>
      <w:r>
        <w:t>theres</w:t>
      </w:r>
      <w:proofErr w:type="spellEnd"/>
      <w:r>
        <w:t xml:space="preserve"> no NB to the PIC</w:t>
      </w:r>
    </w:p>
    <w:p w14:paraId="6F566082" w14:textId="77777777" w:rsidR="00DF1482" w:rsidRDefault="00DF1482" w:rsidP="00E418B3"/>
    <w:p w14:paraId="5C0A4B46" w14:textId="790C7E4E" w:rsidR="00DF1482" w:rsidRPr="00E418B3" w:rsidRDefault="00DF1482" w:rsidP="00E418B3">
      <w:r>
        <w:t>DA</w:t>
      </w:r>
    </w:p>
    <w:p w14:paraId="0C6CA454" w14:textId="4DAFB4FD" w:rsidR="00F3704C" w:rsidRPr="00C05CBA" w:rsidRDefault="00F3704C" w:rsidP="00F3704C">
      <w:pPr>
        <w:pStyle w:val="Heading3"/>
        <w:spacing w:before="0" w:after="40" w:line="276" w:lineRule="auto"/>
        <w:rPr>
          <w:rFonts w:cs="Calibri"/>
        </w:rPr>
      </w:pPr>
      <w:r w:rsidRPr="00C05CBA">
        <w:rPr>
          <w:rFonts w:cs="Calibri"/>
        </w:rPr>
        <w:lastRenderedPageBreak/>
        <w:t>Framing</w:t>
      </w:r>
    </w:p>
    <w:p w14:paraId="3EE8EE53" w14:textId="77777777" w:rsidR="00F3704C" w:rsidRDefault="00F3704C" w:rsidP="00F3704C">
      <w:pPr>
        <w:pStyle w:val="Heading4"/>
      </w:pPr>
      <w:bookmarkStart w:id="1" w:name="_Hlk96256086"/>
      <w:r>
        <w:t>Practical reason constrains everything:</w:t>
      </w:r>
    </w:p>
    <w:p w14:paraId="090BCEC2" w14:textId="77777777" w:rsidR="00F3704C" w:rsidRDefault="00F3704C" w:rsidP="00F3704C">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25078B78" w14:textId="77777777" w:rsidR="00F3704C" w:rsidRDefault="00F3704C" w:rsidP="00F3704C">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2D7E4DC4" w14:textId="77777777" w:rsidR="00F3704C" w:rsidRDefault="00F3704C" w:rsidP="00F3704C">
      <w:pPr>
        <w:pStyle w:val="Heading4"/>
      </w:pPr>
      <w:r>
        <w:t>[3] Procedure – reason is a side constraint on debate since otherwise we can’t refute – responding to this concedes the authority of reason since you’re reasoning via logical deliberation.</w:t>
      </w:r>
    </w:p>
    <w:p w14:paraId="617A2381" w14:textId="77777777" w:rsidR="00F3704C" w:rsidRDefault="00F3704C" w:rsidP="00F3704C">
      <w:pPr>
        <w:pStyle w:val="Heading4"/>
      </w:pPr>
      <w:r>
        <w:t>Freedom follows:</w:t>
      </w:r>
    </w:p>
    <w:p w14:paraId="25B0FAC2" w14:textId="77777777" w:rsidR="00F3704C" w:rsidRPr="00072934" w:rsidRDefault="00F3704C" w:rsidP="00F3704C">
      <w:pPr>
        <w:pStyle w:val="Heading4"/>
      </w:pPr>
      <w:r>
        <w:t>[1] W</w:t>
      </w:r>
      <w:r w:rsidRPr="00072934">
        <w:t xml:space="preserve">e could not hold agents responsible for their actions if we did not assume them to have the freedom to control their actions for themselves. </w:t>
      </w:r>
    </w:p>
    <w:p w14:paraId="1190B7BA" w14:textId="77777777" w:rsidR="00F3704C" w:rsidRPr="00072934" w:rsidRDefault="00F3704C" w:rsidP="00F3704C">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w:t>
      </w:r>
      <w:proofErr w:type="gramStart"/>
      <w:r w:rsidRPr="00072934">
        <w:t>any and all</w:t>
      </w:r>
      <w:proofErr w:type="gramEnd"/>
      <w:r w:rsidRPr="00072934">
        <w:t xml:space="preserve"> events that happened before we decided to do something were part of our free action</w:t>
      </w:r>
      <w:r>
        <w:t xml:space="preserve"> which is incoherent.</w:t>
      </w:r>
    </w:p>
    <w:p w14:paraId="77E5067A" w14:textId="77777777" w:rsidR="00F3704C" w:rsidRDefault="00F3704C" w:rsidP="00F3704C">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28366118" w14:textId="77777777" w:rsidR="00F3704C" w:rsidRDefault="00F3704C" w:rsidP="00F3704C">
      <w:pPr>
        <w:pStyle w:val="Heading4"/>
      </w:pPr>
      <w:r>
        <w:t>Duty of right is impossible in state of nature:</w:t>
      </w:r>
    </w:p>
    <w:p w14:paraId="4937A96A" w14:textId="77777777" w:rsidR="00F3704C" w:rsidRPr="00B23C42" w:rsidRDefault="00F3704C" w:rsidP="00F3704C">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776B1D39" w14:textId="77777777" w:rsidR="00F3704C" w:rsidRDefault="00F3704C" w:rsidP="00F3704C">
      <w:pPr>
        <w:pStyle w:val="Heading4"/>
      </w:pPr>
      <w:r w:rsidRPr="00B23C42">
        <w:t xml:space="preserve">[2] </w:t>
      </w:r>
      <w:r>
        <w:t>Claims to freedom and property are solely to peer discretion since empirical features of compliance are temporal and nonbinding – only the unification of will solves.</w:t>
      </w:r>
    </w:p>
    <w:p w14:paraId="634D0C1D" w14:textId="77777777" w:rsidR="00F3704C" w:rsidRDefault="00F3704C" w:rsidP="00F3704C">
      <w:pPr>
        <w:pStyle w:val="Heading4"/>
      </w:pPr>
      <w:r>
        <w:t>Thus, the standard is consistency with the categorical imperative. Prefer additionally:</w:t>
      </w:r>
    </w:p>
    <w:p w14:paraId="1DD6B0D8" w14:textId="77777777" w:rsidR="00F3704C" w:rsidRDefault="00F3704C" w:rsidP="00F3704C">
      <w:pPr>
        <w:pStyle w:val="Heading4"/>
      </w:pPr>
      <w:r>
        <w:lastRenderedPageBreak/>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04B0F0E" w14:textId="77777777" w:rsidR="00F3704C" w:rsidRPr="00EB53B5" w:rsidRDefault="00F3704C" w:rsidP="00F3704C">
      <w:pPr>
        <w:pStyle w:val="Heading4"/>
      </w:pPr>
      <w:r w:rsidRPr="00A20754">
        <w:t>[</w:t>
      </w:r>
      <w:r>
        <w:t>2</w:t>
      </w:r>
      <w:r w:rsidRPr="00A20754">
        <w:t xml:space="preserve">]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6A8D7BF4" w14:textId="77777777" w:rsidR="00F3704C" w:rsidRDefault="00F3704C" w:rsidP="00F3704C">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50D920BF" w14:textId="6CBA8A47" w:rsidR="00F3704C" w:rsidRDefault="00F3704C" w:rsidP="00F3704C">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4</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312FA29B" w14:textId="6EB51193" w:rsidR="006D406A" w:rsidRPr="00C05CBA" w:rsidRDefault="006D406A" w:rsidP="00F3704C">
      <w:pPr>
        <w:spacing w:after="40" w:line="276" w:lineRule="auto"/>
        <w:rPr>
          <w:rFonts w:eastAsia="Times New Roman" w:cs="Calibri"/>
          <w:b/>
          <w:bCs/>
          <w:color w:val="000000" w:themeColor="text1"/>
          <w:sz w:val="26"/>
          <w:szCs w:val="26"/>
        </w:rPr>
      </w:pPr>
      <w:r>
        <w:rPr>
          <w:rFonts w:eastAsia="Times New Roman" w:cs="Calibri"/>
          <w:b/>
          <w:bCs/>
          <w:color w:val="000000" w:themeColor="text1"/>
          <w:sz w:val="26"/>
          <w:szCs w:val="26"/>
        </w:rPr>
        <w:t xml:space="preserve">[5] </w:t>
      </w:r>
      <w:proofErr w:type="spellStart"/>
      <w:r>
        <w:rPr>
          <w:rFonts w:eastAsia="Times New Roman" w:cs="Calibri"/>
          <w:b/>
          <w:bCs/>
          <w:color w:val="000000" w:themeColor="text1"/>
          <w:sz w:val="26"/>
          <w:szCs w:val="26"/>
        </w:rPr>
        <w:t>Indexicals</w:t>
      </w:r>
      <w:proofErr w:type="spellEnd"/>
      <w:r>
        <w:rPr>
          <w:rFonts w:eastAsia="Times New Roman" w:cs="Calibri"/>
          <w:b/>
          <w:bCs/>
          <w:color w:val="000000" w:themeColor="text1"/>
          <w:sz w:val="26"/>
          <w:szCs w:val="26"/>
        </w:rPr>
        <w:t>: There are an infinite number of ethical frameworks so its impossible to affirm under all of them – just proving that we affirm under our framework is sufficient to win.</w:t>
      </w:r>
    </w:p>
    <w:p w14:paraId="34CA28D0" w14:textId="77777777" w:rsidR="00F3704C" w:rsidRPr="00C05CBA" w:rsidRDefault="00F3704C" w:rsidP="00F3704C">
      <w:pPr>
        <w:pStyle w:val="Heading3"/>
        <w:spacing w:before="0" w:after="40" w:line="276" w:lineRule="auto"/>
        <w:rPr>
          <w:rFonts w:cs="Calibri"/>
        </w:rPr>
      </w:pPr>
      <w:r w:rsidRPr="00C05CBA">
        <w:rPr>
          <w:rFonts w:cs="Calibri"/>
        </w:rPr>
        <w:lastRenderedPageBreak/>
        <w:t>Advocacy</w:t>
      </w:r>
    </w:p>
    <w:p w14:paraId="0A9E36AD" w14:textId="3F307525" w:rsidR="00F3704C" w:rsidRDefault="006D406A" w:rsidP="006D406A">
      <w:pPr>
        <w:pStyle w:val="Heading4"/>
      </w:pPr>
      <w:proofErr w:type="gramStart"/>
      <w:r>
        <w:t>Thus</w:t>
      </w:r>
      <w:proofErr w:type="gramEnd"/>
      <w:r>
        <w:t xml:space="preserve"> we affirm resolved -</w:t>
      </w:r>
      <w:r w:rsidR="00F3704C" w:rsidRPr="00304C21">
        <w:rPr>
          <w:lang w:eastAsia="zh-CN"/>
        </w:rPr>
        <w:t xml:space="preserve"> The appropriation of outer space by private entities is unjust. </w:t>
      </w:r>
    </w:p>
    <w:p w14:paraId="72A433E8" w14:textId="77777777" w:rsidR="00F3704C" w:rsidRDefault="00F3704C" w:rsidP="00F3704C">
      <w:pPr>
        <w:pStyle w:val="Heading4"/>
      </w:pPr>
      <w:r>
        <w:t xml:space="preserve">Private entities are </w:t>
      </w:r>
      <w:r w:rsidRPr="00B265A4">
        <w:rPr>
          <w:u w:val="single"/>
        </w:rPr>
        <w:t>non-governmental</w:t>
      </w:r>
      <w:r>
        <w:t>.</w:t>
      </w:r>
    </w:p>
    <w:p w14:paraId="206839CE" w14:textId="77777777" w:rsidR="00F3704C" w:rsidRPr="00B83284" w:rsidRDefault="00F3704C" w:rsidP="00F3704C">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97E4450" w14:textId="77777777" w:rsidR="00F3704C" w:rsidRDefault="00F3704C" w:rsidP="00F3704C">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C0F9EE8" w14:textId="77777777" w:rsidR="00F3704C" w:rsidRDefault="00F3704C" w:rsidP="00F3704C"/>
    <w:p w14:paraId="5E500F0F" w14:textId="77777777" w:rsidR="00F3704C" w:rsidRDefault="00F3704C" w:rsidP="00F3704C">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405E980D" w14:textId="77777777" w:rsidR="00F3704C" w:rsidRPr="00DC4B66" w:rsidRDefault="00F3704C" w:rsidP="00F3704C">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6" w:history="1">
        <w:r w:rsidRPr="008E3DAC">
          <w:rPr>
            <w:rStyle w:val="Hyperlink"/>
          </w:rPr>
          <w:t>https://doi.org/10.1080/014959302317350855</w:t>
        </w:r>
      </w:hyperlink>
      <w:r>
        <w:t>] Elmer Recut Justin</w:t>
      </w:r>
    </w:p>
    <w:p w14:paraId="07FC1041" w14:textId="77777777" w:rsidR="00F3704C" w:rsidRPr="00D71248" w:rsidRDefault="00F3704C" w:rsidP="00F3704C">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F28F45B" w14:textId="77777777" w:rsidR="006F52D4" w:rsidRPr="00C05CBA" w:rsidRDefault="006F52D4" w:rsidP="006F52D4">
      <w:pPr>
        <w:pStyle w:val="Heading3"/>
        <w:spacing w:before="0" w:after="40" w:line="276" w:lineRule="auto"/>
        <w:rPr>
          <w:rFonts w:cs="Calibri"/>
        </w:rPr>
      </w:pPr>
      <w:r w:rsidRPr="00C05CBA">
        <w:rPr>
          <w:rFonts w:cs="Calibri"/>
        </w:rPr>
        <w:lastRenderedPageBreak/>
        <w:t>Offense</w:t>
      </w:r>
    </w:p>
    <w:p w14:paraId="313303C0" w14:textId="77777777" w:rsidR="006F52D4" w:rsidRDefault="006F52D4" w:rsidP="006F52D4">
      <w:pPr>
        <w:pStyle w:val="Heading4"/>
      </w:pPr>
      <w:r>
        <w:t>[1] Privatization is bad</w:t>
      </w:r>
    </w:p>
    <w:p w14:paraId="0D23BB8A" w14:textId="77777777" w:rsidR="006F52D4" w:rsidRPr="002B55F1" w:rsidRDefault="006F52D4" w:rsidP="006F52D4">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2EDE47FE" w14:textId="77777777" w:rsidR="006F52D4" w:rsidRPr="002B55F1" w:rsidRDefault="006F52D4" w:rsidP="006F52D4">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207CB138" w14:textId="77777777" w:rsidR="006F52D4" w:rsidRPr="00386368" w:rsidRDefault="006F52D4" w:rsidP="006F52D4">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6AA771EE" w14:textId="77777777" w:rsidR="006F52D4" w:rsidRDefault="006F52D4" w:rsidP="006F52D4">
      <w:pPr>
        <w:rPr>
          <w:rFonts w:ascii="Times New Roman" w:hAnsi="Times New Roman" w:cs="Times New Roman"/>
          <w:sz w:val="24"/>
          <w:szCs w:val="24"/>
        </w:rPr>
      </w:pPr>
    </w:p>
    <w:p w14:paraId="34CAA754" w14:textId="77777777" w:rsidR="006F52D4" w:rsidRPr="002B55F1" w:rsidRDefault="006F52D4" w:rsidP="006F52D4">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D82229F" w14:textId="77777777" w:rsidR="006F52D4" w:rsidRPr="00CC51B8" w:rsidRDefault="006F52D4" w:rsidP="006F52D4">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w:t>
      </w:r>
      <w:r w:rsidRPr="00CC51B8">
        <w:lastRenderedPageBreak/>
        <w:t xml:space="preserve">political theory. She is also the co-editor of, and a contributor to, Philanthropy in Democratic Societies (University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6477172F" w14:textId="312B01EA" w:rsidR="006F52D4" w:rsidRPr="00E402E3" w:rsidRDefault="006F52D4" w:rsidP="006F52D4">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w:t>
      </w:r>
      <w:r w:rsidR="00E418B3">
        <w:rPr>
          <w:rStyle w:val="Emphasis"/>
        </w:rPr>
        <w:t>\</w:t>
      </w:r>
    </w:p>
    <w:p w14:paraId="35D09B26" w14:textId="77777777" w:rsidR="00F3704C" w:rsidRPr="00C05CBA" w:rsidRDefault="00F3704C" w:rsidP="00F3704C">
      <w:pPr>
        <w:pStyle w:val="Heading3"/>
        <w:spacing w:before="0" w:after="40" w:line="276" w:lineRule="auto"/>
        <w:rPr>
          <w:rFonts w:cs="Calibri"/>
        </w:rPr>
      </w:pPr>
      <w:proofErr w:type="spellStart"/>
      <w:r w:rsidRPr="00C05CBA">
        <w:rPr>
          <w:rFonts w:cs="Calibri"/>
        </w:rPr>
        <w:lastRenderedPageBreak/>
        <w:t>Underview</w:t>
      </w:r>
      <w:proofErr w:type="spellEnd"/>
    </w:p>
    <w:p w14:paraId="1EDCE25D" w14:textId="547BF996" w:rsidR="00F3704C" w:rsidRPr="00C05CBA" w:rsidRDefault="00F3704C" w:rsidP="00F3704C">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r w:rsidR="004F373F">
        <w:rPr>
          <w:rFonts w:cs="Calibri"/>
          <w:color w:val="000000" w:themeColor="text1"/>
        </w:rPr>
        <w:t xml:space="preserve">[C] if I told you my name was </w:t>
      </w:r>
      <w:proofErr w:type="gramStart"/>
      <w:r w:rsidR="004F373F">
        <w:rPr>
          <w:rFonts w:cs="Calibri"/>
          <w:color w:val="000000" w:themeColor="text1"/>
        </w:rPr>
        <w:t>Eric</w:t>
      </w:r>
      <w:proofErr w:type="gramEnd"/>
      <w:r w:rsidR="004F373F">
        <w:rPr>
          <w:rFonts w:cs="Calibri"/>
          <w:color w:val="000000" w:themeColor="text1"/>
        </w:rPr>
        <w:t xml:space="preserve"> you would believe me</w:t>
      </w:r>
    </w:p>
    <w:p w14:paraId="1AE4D04C" w14:textId="77777777" w:rsidR="00F3704C" w:rsidRPr="00C05CBA" w:rsidRDefault="00F3704C" w:rsidP="00F3704C">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w:t>
      </w:r>
      <w:proofErr w:type="spellStart"/>
      <w:r w:rsidRPr="00C05CBA">
        <w:rPr>
          <w:rFonts w:cs="Calibri"/>
          <w:b/>
          <w:bCs/>
          <w:color w:val="000000" w:themeColor="text1"/>
          <w:sz w:val="26"/>
          <w:szCs w:val="26"/>
        </w:rPr>
        <w:t>Aff</w:t>
      </w:r>
      <w:proofErr w:type="spellEnd"/>
      <w:r w:rsidRPr="00C05CBA">
        <w:rPr>
          <w:rFonts w:cs="Calibri"/>
          <w:b/>
          <w:bCs/>
          <w:color w:val="000000" w:themeColor="text1"/>
          <w:sz w:val="26"/>
          <w:szCs w:val="26"/>
        </w:rPr>
        <w:t xml:space="preserve"> gets 1AR theory and RVIs – otherwise the neg can be infinitely abusive and there’s no way to check against this </w:t>
      </w:r>
    </w:p>
    <w:p w14:paraId="5717A429" w14:textId="77777777" w:rsidR="00F3704C" w:rsidRDefault="00F3704C" w:rsidP="00F3704C">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which justifies evaluating the debate after the 1AR to alleviate time skew,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4101ADB5" w14:textId="77777777" w:rsidR="00F3704C" w:rsidRDefault="00F3704C" w:rsidP="00F3704C">
      <w:pPr>
        <w:pStyle w:val="Heading4"/>
      </w:pPr>
      <w:r w:rsidRPr="005C1D6D">
        <w:t xml:space="preserve">If I win one layer, vote </w:t>
      </w:r>
      <w:proofErr w:type="spellStart"/>
      <w:r w:rsidRPr="005C1D6D">
        <w:t>aff</w:t>
      </w:r>
      <w:proofErr w:type="spellEnd"/>
      <w:r w:rsidRPr="005C1D6D">
        <w:t xml:space="preserve"> a) they have 7 minutes to </w:t>
      </w:r>
      <w:proofErr w:type="spellStart"/>
      <w:r w:rsidRPr="005C1D6D">
        <w:t>uplayer</w:t>
      </w:r>
      <w:proofErr w:type="spellEnd"/>
      <w:r w:rsidRPr="005C1D6D">
        <w:t xml:space="preserve"> and nullify my offense b) forces engagement with the </w:t>
      </w:r>
      <w:proofErr w:type="spellStart"/>
      <w:r w:rsidRPr="005C1D6D">
        <w:t>aff</w:t>
      </w:r>
      <w:proofErr w:type="spellEnd"/>
      <w:r w:rsidRPr="005C1D6D">
        <w:t xml:space="preserve"> since they </w:t>
      </w:r>
      <w:proofErr w:type="gramStart"/>
      <w:r w:rsidRPr="005C1D6D">
        <w:t>have to</w:t>
      </w:r>
      <w:proofErr w:type="gramEnd"/>
      <w:r w:rsidRPr="005C1D6D">
        <w:t xml:space="preserve"> defend all arguments which means they read better ones. 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w:t>
      </w:r>
      <w:proofErr w:type="spellStart"/>
      <w:r w:rsidRPr="005C1D6D">
        <w:t>aff</w:t>
      </w:r>
      <w:proofErr w:type="spellEnd"/>
      <w:r w:rsidRPr="005C1D6D">
        <w:t xml:space="preserve"> takes an implicit stance on every issue which means you need an </w:t>
      </w:r>
      <w:r>
        <w:t>RVI</w:t>
      </w:r>
      <w:r w:rsidRPr="005C1D6D">
        <w:t xml:space="preserve"> to become offensive. </w:t>
      </w:r>
      <w:r>
        <w:t xml:space="preserve">No RVIs because </w:t>
      </w:r>
      <w:proofErr w:type="spellStart"/>
      <w:r>
        <w:t>aff</w:t>
      </w:r>
      <w:proofErr w:type="spellEnd"/>
      <w:r>
        <w:t xml:space="preserve"> speeches are too short to develop offense that’s not no risk.</w:t>
      </w:r>
    </w:p>
    <w:p w14:paraId="42AE771F" w14:textId="77777777" w:rsidR="00F3704C" w:rsidRPr="001F2545" w:rsidRDefault="00F3704C" w:rsidP="00F3704C">
      <w:pPr>
        <w:pStyle w:val="Heading4"/>
      </w:pPr>
      <w:r>
        <w:t>N</w:t>
      </w:r>
      <w:r w:rsidRPr="001B739F">
        <w:t xml:space="preserve">o 2NR paradigm issues, theory, or RVIs because a) It becomes impossible to check NC abuse if you can dump on reasons the shell doesn't matter in the 2n. and b) they have 6 minutes to go for them whereas I only have a </w:t>
      </w:r>
      <w:proofErr w:type="gramStart"/>
      <w:r w:rsidRPr="001B739F">
        <w:t>3 minute</w:t>
      </w:r>
      <w:proofErr w:type="gramEnd"/>
      <w:r w:rsidRPr="001B739F">
        <w:t xml:space="preserve"> 2AR to respond so I get crushed on time skew.</w:t>
      </w:r>
    </w:p>
    <w:p w14:paraId="3A1CC258" w14:textId="77777777" w:rsidR="00F3704C" w:rsidRDefault="00F3704C" w:rsidP="00F3704C">
      <w:pPr>
        <w:pStyle w:val="Heading4"/>
      </w:pPr>
      <w:r>
        <w:t>No new 2NR responses – it leads to infinite sandbagging and avoids clash since they have 6 minutes – also infinite abuse since the short 1AR is premised off 1NC concessions.</w:t>
      </w:r>
    </w:p>
    <w:p w14:paraId="7C587AE3" w14:textId="77777777" w:rsidR="00F3704C" w:rsidRDefault="00F3704C" w:rsidP="00F3704C">
      <w:pPr>
        <w:pStyle w:val="Heading4"/>
      </w:pPr>
      <w:r>
        <w:lastRenderedPageBreak/>
        <w:t xml:space="preserve">[3] Affirming is harder – link turns all neg theory arguments and means we get a permutation against anything because we can’t sufficiently respond A] Neg is reactive – they tailor the 1NC before the round to exploit the </w:t>
      </w:r>
      <w:proofErr w:type="spellStart"/>
      <w:r>
        <w:t>aff’s</w:t>
      </w:r>
      <w:proofErr w:type="spellEnd"/>
      <w:r>
        <w:t xml:space="preserve"> weakness.  Not reciprocal – </w:t>
      </w:r>
      <w:proofErr w:type="spellStart"/>
      <w:r>
        <w:t>affs</w:t>
      </w:r>
      <w:proofErr w:type="spellEnd"/>
      <w:r>
        <w:t xml:space="preserve"> enter the round unaware.  Also means no neg weighing – it supercharges the abuse since they can collapse in the 2NR and outweigh any turns I make. B] </w:t>
      </w:r>
      <w:proofErr w:type="spellStart"/>
      <w:r>
        <w:t>Aff</w:t>
      </w:r>
      <w:proofErr w:type="spellEnd"/>
      <w:r>
        <w:t xml:space="preserve"> extends twice – takes valuable time from already most time-pressed speeches.  That means reject neg fairness concerns – the </w:t>
      </w:r>
      <w:proofErr w:type="spellStart"/>
      <w:r>
        <w:t>aff</w:t>
      </w:r>
      <w:proofErr w:type="spellEnd"/>
      <w:r>
        <w:t xml:space="preserve"> is structurally skewed from the start so they have no excuse – responding to this assumes you get neg fairness which is your fault because you introduced the </w:t>
      </w:r>
      <w:proofErr w:type="gramStart"/>
      <w:r>
        <w:t>contradiction</w:t>
      </w:r>
      <w:proofErr w:type="gramEnd"/>
      <w:r>
        <w:t xml:space="preserve"> so you still vote </w:t>
      </w:r>
      <w:proofErr w:type="spellStart"/>
      <w:r>
        <w:t>aff</w:t>
      </w:r>
      <w:proofErr w:type="spellEnd"/>
      <w:r>
        <w:t xml:space="preserve">. C] 1AR is split between multiple layers while the 2NR goes for one thing – we get destroyed on time skew. </w:t>
      </w:r>
    </w:p>
    <w:p w14:paraId="648280D2" w14:textId="426D2D78" w:rsidR="00F3704C" w:rsidRPr="00714373" w:rsidRDefault="00F3704C" w:rsidP="00F3704C">
      <w:pPr>
        <w:pStyle w:val="Heading4"/>
        <w:rPr>
          <w:rFonts w:asciiTheme="minorHAnsi" w:hAnsiTheme="minorHAnsi" w:cstheme="minorHAnsi"/>
        </w:rPr>
      </w:pPr>
      <w:r>
        <w:rPr>
          <w:rFonts w:asciiTheme="minorHAnsi" w:hAnsiTheme="minorHAnsi" w:cstheme="minorHAnsi"/>
        </w:rPr>
        <w:t>5</w:t>
      </w:r>
      <w:r w:rsidRPr="0041446F">
        <w:rPr>
          <w:rFonts w:asciiTheme="minorHAnsi" w:hAnsiTheme="minorHAnsi" w:cstheme="minorHAnsi"/>
        </w:rPr>
        <w:t xml:space="preserve">] </w:t>
      </w:r>
      <w:proofErr w:type="spellStart"/>
      <w:r>
        <w:rPr>
          <w:rFonts w:asciiTheme="minorHAnsi" w:hAnsiTheme="minorHAnsi" w:cstheme="minorHAnsi"/>
        </w:rPr>
        <w:t>Aff</w:t>
      </w:r>
      <w:proofErr w:type="spellEnd"/>
      <w:r w:rsidRPr="0041446F">
        <w:rPr>
          <w:rFonts w:asciiTheme="minorHAnsi" w:hAnsiTheme="minorHAnsi" w:cstheme="minorHAnsi"/>
        </w:rPr>
        <w:t xml:space="preserve"> </w:t>
      </w:r>
      <w:r>
        <w:rPr>
          <w:rFonts w:asciiTheme="minorHAnsi" w:hAnsiTheme="minorHAnsi" w:cstheme="minorHAnsi"/>
        </w:rPr>
        <w:t>framework</w:t>
      </w:r>
      <w:r w:rsidRPr="0041446F">
        <w:rPr>
          <w:rFonts w:asciiTheme="minorHAnsi" w:hAnsiTheme="minorHAnsi" w:cstheme="minorHAnsi"/>
        </w:rPr>
        <w:t xml:space="preserve"> choice-anything else moots 7 mins of the 1</w:t>
      </w:r>
      <w:r>
        <w:rPr>
          <w:rFonts w:asciiTheme="minorHAnsi" w:hAnsiTheme="minorHAnsi" w:cstheme="minorHAnsi"/>
        </w:rPr>
        <w:t>A</w:t>
      </w:r>
      <w:r w:rsidRPr="0041446F">
        <w:rPr>
          <w:rFonts w:asciiTheme="minorHAnsi" w:hAnsiTheme="minorHAnsi" w:cstheme="minorHAnsi"/>
        </w:rPr>
        <w:t xml:space="preserve">C since I </w:t>
      </w:r>
      <w:proofErr w:type="spellStart"/>
      <w:r w:rsidRPr="0041446F">
        <w:rPr>
          <w:rFonts w:asciiTheme="minorHAnsi" w:hAnsiTheme="minorHAnsi" w:cstheme="minorHAnsi"/>
        </w:rPr>
        <w:t>premised</w:t>
      </w:r>
      <w:proofErr w:type="spellEnd"/>
      <w:r w:rsidRPr="0041446F">
        <w:rPr>
          <w:rFonts w:asciiTheme="minorHAnsi" w:hAnsiTheme="minorHAnsi" w:cstheme="minorHAnsi"/>
        </w:rPr>
        <w:t xml:space="preserve"> my engagement on </w:t>
      </w:r>
      <w:r>
        <w:rPr>
          <w:rFonts w:asciiTheme="minorHAnsi" w:hAnsiTheme="minorHAnsi" w:cstheme="minorHAnsi"/>
        </w:rPr>
        <w:t>the framing</w:t>
      </w:r>
    </w:p>
    <w:p w14:paraId="7D94F5B7" w14:textId="4D1E32C3" w:rsidR="00F3704C" w:rsidRPr="00FA01DB" w:rsidRDefault="00F3704C" w:rsidP="00F3704C">
      <w:pPr>
        <w:pStyle w:val="Heading4"/>
      </w:pPr>
      <w:r>
        <w:t xml:space="preserve">Reject 1NC </w:t>
      </w:r>
      <w:r w:rsidR="006F52D4">
        <w:t xml:space="preserve">carded </w:t>
      </w:r>
      <w:r>
        <w:t xml:space="preserve">responses its infinitely regressive – I have to read </w:t>
      </w:r>
      <w:r w:rsidR="006F52D4">
        <w:t xml:space="preserve">carded </w:t>
      </w:r>
      <w:r>
        <w:t xml:space="preserve">responses to </w:t>
      </w:r>
      <w:proofErr w:type="gramStart"/>
      <w:r>
        <w:t>them</w:t>
      </w:r>
      <w:proofErr w:type="gramEnd"/>
      <w:r>
        <w:t xml:space="preserve"> and they have to read </w:t>
      </w:r>
      <w:r w:rsidR="006F52D4">
        <w:t xml:space="preserve">carded </w:t>
      </w:r>
      <w:r>
        <w:t>respons</w:t>
      </w:r>
      <w:r w:rsidR="006F52D4">
        <w:t>es</w:t>
      </w:r>
      <w:r>
        <w:t xml:space="preserve"> to me and so on but we </w:t>
      </w:r>
      <w:proofErr w:type="spellStart"/>
      <w:r>
        <w:t>cant</w:t>
      </w:r>
      <w:proofErr w:type="spellEnd"/>
      <w:r>
        <w:t xml:space="preserve"> read new</w:t>
      </w:r>
      <w:r w:rsidR="006F52D4">
        <w:t xml:space="preserve"> carded</w:t>
      </w:r>
      <w:r>
        <w:t xml:space="preserve"> responses in the 1nr and 2ar so</w:t>
      </w:r>
      <w:r w:rsidR="006F52D4">
        <w:t xml:space="preserve"> just</w:t>
      </w:r>
      <w:r>
        <w:t xml:space="preserve"> stop the debate early</w:t>
      </w:r>
    </w:p>
    <w:p w14:paraId="56A3703B" w14:textId="77777777" w:rsidR="00F3704C" w:rsidRPr="00FA01DB" w:rsidRDefault="00F3704C" w:rsidP="00F3704C"/>
    <w:p w14:paraId="669DAED7" w14:textId="77777777" w:rsidR="00F3704C" w:rsidRDefault="00F3704C" w:rsidP="00F3704C"/>
    <w:p w14:paraId="4A495787" w14:textId="77777777" w:rsidR="00F3704C" w:rsidRDefault="00F3704C" w:rsidP="00F3704C"/>
    <w:p w14:paraId="7AAFC5AF" w14:textId="77777777" w:rsidR="00F3704C" w:rsidRDefault="00F3704C" w:rsidP="00F3704C"/>
    <w:p w14:paraId="443FBD24" w14:textId="77777777" w:rsidR="00F3704C" w:rsidRDefault="00F3704C" w:rsidP="00F3704C"/>
    <w:p w14:paraId="5C47DD93" w14:textId="77777777" w:rsidR="00F3704C" w:rsidRDefault="00F3704C" w:rsidP="00F3704C"/>
    <w:p w14:paraId="4C0C45E4" w14:textId="77777777" w:rsidR="00F3704C" w:rsidRDefault="00F3704C" w:rsidP="00F3704C"/>
    <w:bookmarkEnd w:id="1"/>
    <w:p w14:paraId="0DE20E7A" w14:textId="77777777" w:rsidR="00F3704C" w:rsidRDefault="00F3704C" w:rsidP="00F3704C"/>
    <w:p w14:paraId="34521F36" w14:textId="77777777" w:rsidR="00F3704C" w:rsidRDefault="00F3704C" w:rsidP="00F3704C"/>
    <w:p w14:paraId="4D8419A2" w14:textId="77777777" w:rsidR="00F3704C" w:rsidRDefault="00F3704C" w:rsidP="00F3704C"/>
    <w:p w14:paraId="5FD82C79" w14:textId="77777777" w:rsidR="00F3704C" w:rsidRDefault="00F3704C" w:rsidP="00F3704C"/>
    <w:p w14:paraId="032F08E2" w14:textId="77777777" w:rsidR="00F3704C" w:rsidRDefault="00F3704C" w:rsidP="00F3704C"/>
    <w:p w14:paraId="3E74814C" w14:textId="77777777" w:rsidR="00F3704C" w:rsidRDefault="00F3704C" w:rsidP="00F3704C"/>
    <w:p w14:paraId="1691071F" w14:textId="77777777" w:rsidR="00F3704C" w:rsidRDefault="00F3704C" w:rsidP="00F3704C"/>
    <w:p w14:paraId="54CAF7D1" w14:textId="77777777" w:rsidR="00F3704C" w:rsidRDefault="00F3704C" w:rsidP="00F3704C"/>
    <w:p w14:paraId="0991F8AD" w14:textId="77777777" w:rsidR="00F3704C" w:rsidRDefault="00F3704C" w:rsidP="00F3704C"/>
    <w:p w14:paraId="3FFDBFF7" w14:textId="77777777" w:rsidR="00F3704C" w:rsidRDefault="00F3704C" w:rsidP="00F3704C"/>
    <w:p w14:paraId="04BA4CA3" w14:textId="77777777" w:rsidR="00F3704C" w:rsidRPr="00D71248" w:rsidRDefault="00F3704C" w:rsidP="00F3704C"/>
    <w:p w14:paraId="2A5D436C" w14:textId="77777777" w:rsidR="00A95652" w:rsidRPr="00F3704C" w:rsidRDefault="00A95652" w:rsidP="00F3704C"/>
    <w:sectPr w:rsidR="00A95652" w:rsidRPr="00F37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E0F6C"/>
    <w:multiLevelType w:val="hybridMultilevel"/>
    <w:tmpl w:val="52DE99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7EA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73F"/>
    <w:rsid w:val="004F39E0"/>
    <w:rsid w:val="00537BD5"/>
    <w:rsid w:val="00567DB3"/>
    <w:rsid w:val="0057268A"/>
    <w:rsid w:val="005D2912"/>
    <w:rsid w:val="006065BD"/>
    <w:rsid w:val="00645FA9"/>
    <w:rsid w:val="00647866"/>
    <w:rsid w:val="00665003"/>
    <w:rsid w:val="006A2AD0"/>
    <w:rsid w:val="006B5C1A"/>
    <w:rsid w:val="006C2375"/>
    <w:rsid w:val="006C4580"/>
    <w:rsid w:val="006D406A"/>
    <w:rsid w:val="006D4ECC"/>
    <w:rsid w:val="006F52D4"/>
    <w:rsid w:val="00714373"/>
    <w:rsid w:val="00722258"/>
    <w:rsid w:val="007243E5"/>
    <w:rsid w:val="00766EA0"/>
    <w:rsid w:val="007A2226"/>
    <w:rsid w:val="007F5B66"/>
    <w:rsid w:val="00823A1C"/>
    <w:rsid w:val="00845B9D"/>
    <w:rsid w:val="00860984"/>
    <w:rsid w:val="008B3ECB"/>
    <w:rsid w:val="008B4E85"/>
    <w:rsid w:val="008C1B2E"/>
    <w:rsid w:val="0090510B"/>
    <w:rsid w:val="0091627E"/>
    <w:rsid w:val="0093417A"/>
    <w:rsid w:val="0097032B"/>
    <w:rsid w:val="009D2EAD"/>
    <w:rsid w:val="009D54B2"/>
    <w:rsid w:val="009E1922"/>
    <w:rsid w:val="009F7ED2"/>
    <w:rsid w:val="00A93661"/>
    <w:rsid w:val="00A95652"/>
    <w:rsid w:val="00AC0AB8"/>
    <w:rsid w:val="00B33C6D"/>
    <w:rsid w:val="00B4508F"/>
    <w:rsid w:val="00B55AD5"/>
    <w:rsid w:val="00B8057C"/>
    <w:rsid w:val="00B90720"/>
    <w:rsid w:val="00BD6238"/>
    <w:rsid w:val="00BF593B"/>
    <w:rsid w:val="00BF773A"/>
    <w:rsid w:val="00BF7E81"/>
    <w:rsid w:val="00C13773"/>
    <w:rsid w:val="00C17CC8"/>
    <w:rsid w:val="00C83417"/>
    <w:rsid w:val="00C9604F"/>
    <w:rsid w:val="00CA19AA"/>
    <w:rsid w:val="00CC5298"/>
    <w:rsid w:val="00CD736E"/>
    <w:rsid w:val="00CD798D"/>
    <w:rsid w:val="00CD7EA2"/>
    <w:rsid w:val="00CE161E"/>
    <w:rsid w:val="00CF59A8"/>
    <w:rsid w:val="00D0250F"/>
    <w:rsid w:val="00D325A9"/>
    <w:rsid w:val="00D36A8A"/>
    <w:rsid w:val="00D61409"/>
    <w:rsid w:val="00D6691E"/>
    <w:rsid w:val="00D71170"/>
    <w:rsid w:val="00DA1C92"/>
    <w:rsid w:val="00DA25D4"/>
    <w:rsid w:val="00DA6538"/>
    <w:rsid w:val="00DF1482"/>
    <w:rsid w:val="00E15E75"/>
    <w:rsid w:val="00E418B3"/>
    <w:rsid w:val="00E5262C"/>
    <w:rsid w:val="00EC7DC4"/>
    <w:rsid w:val="00ED30CF"/>
    <w:rsid w:val="00F176EF"/>
    <w:rsid w:val="00F3704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645D2"/>
  <w15:chartTrackingRefBased/>
  <w15:docId w15:val="{FA6CC4C1-98B5-46CB-9258-0B4CB130F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04C"/>
    <w:rPr>
      <w:rFonts w:ascii="Calibri" w:hAnsi="Calibri"/>
    </w:rPr>
  </w:style>
  <w:style w:type="paragraph" w:styleId="Heading1">
    <w:name w:val="heading 1"/>
    <w:aliases w:val="Pocket"/>
    <w:basedOn w:val="Normal"/>
    <w:next w:val="Normal"/>
    <w:link w:val="Heading1Char"/>
    <w:qFormat/>
    <w:rsid w:val="00CD7E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7E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7E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D7E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7E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EA2"/>
  </w:style>
  <w:style w:type="character" w:customStyle="1" w:styleId="Heading1Char">
    <w:name w:val="Heading 1 Char"/>
    <w:aliases w:val="Pocket Char"/>
    <w:basedOn w:val="DefaultParagraphFont"/>
    <w:link w:val="Heading1"/>
    <w:rsid w:val="00CD7E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7E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7EA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D7EA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D7EA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D7EA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D7EA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CD7EA2"/>
    <w:rPr>
      <w:color w:val="auto"/>
      <w:u w:val="none"/>
    </w:rPr>
  </w:style>
  <w:style w:type="character" w:styleId="FollowedHyperlink">
    <w:name w:val="FollowedHyperlink"/>
    <w:basedOn w:val="DefaultParagraphFont"/>
    <w:uiPriority w:val="99"/>
    <w:semiHidden/>
    <w:unhideWhenUsed/>
    <w:rsid w:val="00CD7EA2"/>
    <w:rPr>
      <w:color w:val="auto"/>
      <w:u w:val="none"/>
    </w:rPr>
  </w:style>
  <w:style w:type="paragraph" w:customStyle="1" w:styleId="textbold">
    <w:name w:val="text bold"/>
    <w:basedOn w:val="Normal"/>
    <w:link w:val="Emphasis"/>
    <w:uiPriority w:val="7"/>
    <w:qFormat/>
    <w:rsid w:val="00B90720"/>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B9072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B5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0" Type="http://schemas.openxmlformats.org/officeDocument/2006/relationships/hyperlink" Target="http://www.unoosa.org/oosa/en/ourwork/spacelaw/treaties/outerspacetreaty.html"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127</TotalTime>
  <Pages>13</Pages>
  <Words>3008</Words>
  <Characters>17147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Gao</dc:creator>
  <cp:keywords>5.1.1</cp:keywords>
  <dc:description/>
  <cp:lastModifiedBy>Gao.Eric.s411911</cp:lastModifiedBy>
  <cp:revision>5</cp:revision>
  <dcterms:created xsi:type="dcterms:W3CDTF">2022-02-20T19:40:00Z</dcterms:created>
  <dcterms:modified xsi:type="dcterms:W3CDTF">2022-02-20T21:54:00Z</dcterms:modified>
</cp:coreProperties>
</file>