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5F525" w14:textId="0AD25745" w:rsidR="00BA5614" w:rsidRPr="00C9512D" w:rsidRDefault="00BA5614" w:rsidP="00BA5614">
      <w:pPr>
        <w:pStyle w:val="Heading1"/>
        <w:rPr>
          <w:rFonts w:asciiTheme="majorHAnsi" w:hAnsiTheme="majorHAnsi" w:cstheme="majorHAnsi"/>
        </w:rPr>
      </w:pPr>
      <w:r w:rsidRPr="00C9512D">
        <w:rPr>
          <w:rFonts w:asciiTheme="majorHAnsi" w:hAnsiTheme="majorHAnsi" w:cstheme="majorHAnsi"/>
        </w:rPr>
        <w:t>1nc</w:t>
      </w:r>
    </w:p>
    <w:p w14:paraId="24FFE45C" w14:textId="698F1641" w:rsidR="00BA5614" w:rsidRPr="00C9512D" w:rsidRDefault="005D7AE2" w:rsidP="002C2B2B">
      <w:pPr>
        <w:pStyle w:val="Heading2"/>
        <w:rPr>
          <w:rFonts w:asciiTheme="majorHAnsi" w:hAnsiTheme="majorHAnsi" w:cstheme="majorHAnsi"/>
        </w:rPr>
      </w:pPr>
      <w:r w:rsidRPr="00C9512D">
        <w:rPr>
          <w:rFonts w:asciiTheme="majorHAnsi" w:hAnsiTheme="majorHAnsi" w:cstheme="majorHAnsi"/>
        </w:rPr>
        <w:lastRenderedPageBreak/>
        <w:t>1</w:t>
      </w:r>
    </w:p>
    <w:p w14:paraId="07E85D7D" w14:textId="77777777" w:rsidR="00BA5614" w:rsidRPr="00C9512D" w:rsidRDefault="00BA5614" w:rsidP="00BA5614">
      <w:pPr>
        <w:pStyle w:val="Heading4"/>
        <w:rPr>
          <w:rFonts w:asciiTheme="majorHAnsi" w:hAnsiTheme="majorHAnsi" w:cstheme="majorHAnsi"/>
        </w:rPr>
      </w:pPr>
      <w:r w:rsidRPr="00C9512D">
        <w:rPr>
          <w:rFonts w:asciiTheme="majorHAnsi" w:hAnsiTheme="majorHAnsi" w:cstheme="majorHAnsi"/>
        </w:rPr>
        <w:t xml:space="preserve">a] interpretation: “THE appropriation of outer space” is a generic indefinite singular. The </w:t>
      </w:r>
      <w:proofErr w:type="spellStart"/>
      <w:r w:rsidRPr="00C9512D">
        <w:rPr>
          <w:rFonts w:asciiTheme="majorHAnsi" w:hAnsiTheme="majorHAnsi" w:cstheme="majorHAnsi"/>
        </w:rPr>
        <w:t>aff</w:t>
      </w:r>
      <w:proofErr w:type="spellEnd"/>
      <w:r w:rsidRPr="00C9512D">
        <w:rPr>
          <w:rFonts w:asciiTheme="majorHAnsi" w:hAnsiTheme="majorHAnsi" w:cstheme="majorHAnsi"/>
        </w:rPr>
        <w:t xml:space="preserve"> may not defend a subset of appropriation of outer space by private entities being unjust.</w:t>
      </w:r>
    </w:p>
    <w:p w14:paraId="7857437F" w14:textId="77777777" w:rsidR="00BA5614" w:rsidRPr="00C9512D" w:rsidRDefault="00BA5614" w:rsidP="00BA5614">
      <w:pPr>
        <w:pStyle w:val="Heading4"/>
        <w:rPr>
          <w:rFonts w:asciiTheme="majorHAnsi" w:hAnsiTheme="majorHAnsi" w:cstheme="majorHAnsi"/>
        </w:rPr>
      </w:pPr>
      <w:bookmarkStart w:id="0" w:name="_Hlk49427414"/>
      <w:bookmarkStart w:id="1" w:name="_Hlk49426946"/>
      <w:r w:rsidRPr="00C9512D">
        <w:rPr>
          <w:rFonts w:asciiTheme="majorHAnsi" w:hAnsiTheme="majorHAnsi" w:cstheme="majorHAnsi"/>
        </w:rPr>
        <w:t xml:space="preserve">The definite article “the” makes the </w:t>
      </w:r>
      <w:proofErr w:type="spellStart"/>
      <w:r w:rsidRPr="00C9512D">
        <w:rPr>
          <w:rFonts w:asciiTheme="majorHAnsi" w:hAnsiTheme="majorHAnsi" w:cstheme="majorHAnsi"/>
        </w:rPr>
        <w:t>rez</w:t>
      </w:r>
      <w:proofErr w:type="spellEnd"/>
      <w:r w:rsidRPr="00C9512D">
        <w:rPr>
          <w:rFonts w:asciiTheme="majorHAnsi" w:hAnsiTheme="majorHAnsi" w:cstheme="majorHAnsi"/>
        </w:rPr>
        <w:t xml:space="preserve"> a definite singular – it’s generic</w:t>
      </w:r>
    </w:p>
    <w:p w14:paraId="46C55D17" w14:textId="77777777" w:rsidR="00BA5614" w:rsidRPr="00C9512D" w:rsidRDefault="00BA5614" w:rsidP="00BA5614">
      <w:pPr>
        <w:rPr>
          <w:rFonts w:asciiTheme="majorHAnsi" w:hAnsiTheme="majorHAnsi" w:cstheme="majorHAnsi"/>
        </w:rPr>
      </w:pPr>
      <w:bookmarkStart w:id="2" w:name="_Hlk49427914"/>
      <w:bookmarkEnd w:id="0"/>
      <w:r w:rsidRPr="00C9512D">
        <w:rPr>
          <w:rStyle w:val="Style13ptBold"/>
          <w:rFonts w:asciiTheme="majorHAnsi" w:hAnsiTheme="majorHAnsi" w:cstheme="majorHAnsi"/>
        </w:rPr>
        <w:t>CCC n.d.</w:t>
      </w:r>
      <w:r w:rsidRPr="00C9512D">
        <w:rPr>
          <w:rFonts w:asciiTheme="majorHAnsi" w:hAnsiTheme="majorHAnsi" w:cstheme="majorHAnsi"/>
        </w:rPr>
        <w:t xml:space="preserve"> [</w:t>
      </w:r>
      <w:r w:rsidRPr="00C9512D">
        <w:rPr>
          <w:rFonts w:asciiTheme="majorHAnsi" w:hAnsiTheme="majorHAnsi" w:cstheme="majorHAnsi"/>
          <w:szCs w:val="16"/>
        </w:rPr>
        <w:t xml:space="preserve">Capital Community College, a nonprofit 501 c-3 organization that supports scholarships, faculty development, and curriculum innovation.] “Articles, Determiners, and Quantifiers.” Capital Community College. </w:t>
      </w:r>
      <w:hyperlink r:id="rId9" w:anchor="articles" w:history="1">
        <w:r w:rsidRPr="00C9512D">
          <w:rPr>
            <w:rStyle w:val="Hyperlink"/>
            <w:rFonts w:asciiTheme="majorHAnsi" w:hAnsiTheme="majorHAnsi" w:cstheme="majorHAnsi"/>
            <w:szCs w:val="16"/>
          </w:rPr>
          <w:t>http://grammar.ccc.commnet.edu/grammar/determiners/determiners.htm#articles</w:t>
        </w:r>
      </w:hyperlink>
      <w:r w:rsidRPr="00C9512D">
        <w:rPr>
          <w:rStyle w:val="Hyperlink"/>
          <w:rFonts w:asciiTheme="majorHAnsi" w:hAnsiTheme="majorHAnsi" w:cstheme="majorHAnsi"/>
          <w:szCs w:val="16"/>
        </w:rPr>
        <w:t xml:space="preserve"> TG</w:t>
      </w:r>
    </w:p>
    <w:p w14:paraId="1C91223C" w14:textId="77777777" w:rsidR="00BA5614" w:rsidRPr="00C9512D" w:rsidRDefault="00BA5614" w:rsidP="00BA5614">
      <w:pPr>
        <w:rPr>
          <w:rFonts w:asciiTheme="majorHAnsi" w:hAnsiTheme="majorHAnsi" w:cstheme="majorHAnsi"/>
          <w:sz w:val="16"/>
        </w:rPr>
      </w:pPr>
      <w:bookmarkStart w:id="3" w:name="_Hlk49428306"/>
      <w:bookmarkEnd w:id="2"/>
      <w:r w:rsidRPr="00C9512D">
        <w:rPr>
          <w:rFonts w:asciiTheme="majorHAnsi" w:hAnsiTheme="majorHAnsi" w:cstheme="majorHAnsi"/>
          <w:sz w:val="16"/>
        </w:rPr>
        <w:t xml:space="preserve">The three articles — a, an, the — are a kind of adjective. </w:t>
      </w:r>
      <w:r w:rsidRPr="00C9512D">
        <w:rPr>
          <w:rStyle w:val="StyleUnderline"/>
          <w:rFonts w:asciiTheme="majorHAnsi" w:hAnsiTheme="majorHAnsi" w:cstheme="majorHAnsi"/>
          <w:highlight w:val="green"/>
        </w:rPr>
        <w:t>The is</w:t>
      </w:r>
      <w:r w:rsidRPr="00C9512D">
        <w:rPr>
          <w:rStyle w:val="StyleUnderline"/>
          <w:rFonts w:asciiTheme="majorHAnsi" w:hAnsiTheme="majorHAnsi" w:cstheme="majorHAnsi"/>
        </w:rPr>
        <w:t xml:space="preserve"> called </w:t>
      </w:r>
      <w:r w:rsidRPr="00C9512D">
        <w:rPr>
          <w:rStyle w:val="StyleUnderline"/>
          <w:rFonts w:asciiTheme="majorHAnsi" w:hAnsiTheme="majorHAnsi" w:cstheme="majorHAnsi"/>
          <w:highlight w:val="green"/>
        </w:rPr>
        <w:t>the definite article</w:t>
      </w:r>
      <w:r w:rsidRPr="00C9512D">
        <w:rPr>
          <w:rFonts w:asciiTheme="majorHAnsi" w:hAnsiTheme="majorHAnsi" w:cstheme="majorHAnsi"/>
          <w:sz w:val="16"/>
        </w:rPr>
        <w:t xml:space="preserve"> because it usually precedes a specific or previously mentioned noun; </w:t>
      </w:r>
      <w:proofErr w:type="gramStart"/>
      <w:r w:rsidRPr="00C9512D">
        <w:rPr>
          <w:rFonts w:asciiTheme="majorHAnsi" w:hAnsiTheme="majorHAnsi" w:cstheme="majorHAnsi"/>
          <w:sz w:val="16"/>
        </w:rPr>
        <w:t>a and</w:t>
      </w:r>
      <w:proofErr w:type="gramEnd"/>
      <w:r w:rsidRPr="00C9512D">
        <w:rPr>
          <w:rFonts w:asciiTheme="majorHAnsi" w:hAnsiTheme="majorHAnsi" w:cstheme="majorHAnsi"/>
          <w:sz w:val="16"/>
        </w:rPr>
        <w:t xml:space="preserve">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w:t>
      </w:r>
      <w:proofErr w:type="spellStart"/>
      <w:r w:rsidRPr="00C9512D">
        <w:rPr>
          <w:rFonts w:asciiTheme="majorHAnsi" w:hAnsiTheme="majorHAnsi" w:cstheme="majorHAnsi"/>
          <w:sz w:val="16"/>
        </w:rPr>
        <w:t>CAUTION</w:t>
      </w:r>
      <w:proofErr w:type="spellEnd"/>
      <w:r w:rsidRPr="00C9512D">
        <w:rPr>
          <w:rFonts w:asciiTheme="majorHAnsi" w:hAnsiTheme="majorHAnsi" w:cstheme="majorHAnsi"/>
          <w:sz w:val="16"/>
        </w:rPr>
        <w:t xml:space="preserve">! Even after you learn all the principles behind the use of these articles, you will find an abundance of situations </w:t>
      </w:r>
      <w:proofErr w:type="gramStart"/>
      <w:r w:rsidRPr="00C9512D">
        <w:rPr>
          <w:rFonts w:asciiTheme="majorHAnsi" w:hAnsiTheme="majorHAnsi" w:cstheme="majorHAnsi"/>
          <w:sz w:val="16"/>
        </w:rPr>
        <w:t>where</w:t>
      </w:r>
      <w:proofErr w:type="gramEnd"/>
      <w:r w:rsidRPr="00C9512D">
        <w:rPr>
          <w:rFonts w:asciiTheme="majorHAnsi" w:hAnsiTheme="majorHAnsi" w:cstheme="majorHAnsi"/>
          <w:sz w:val="16"/>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C9512D">
        <w:rPr>
          <w:rFonts w:asciiTheme="majorHAnsi" w:hAnsiTheme="majorHAnsi" w:cstheme="majorHAnsi"/>
          <w:sz w:val="16"/>
        </w:rPr>
        <w:t>below..</w:t>
      </w:r>
      <w:proofErr w:type="gramEnd"/>
      <w:r w:rsidRPr="00C9512D">
        <w:rPr>
          <w:rFonts w:asciiTheme="majorHAnsi" w:hAnsiTheme="majorHAnsi" w:cstheme="majorHAnsi"/>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C9512D">
        <w:rPr>
          <w:rFonts w:asciiTheme="majorHAnsi" w:hAnsiTheme="majorHAnsi" w:cstheme="majorHAnsi"/>
          <w:sz w:val="16"/>
        </w:rPr>
        <w:t>an</w:t>
      </w:r>
      <w:proofErr w:type="gramEnd"/>
      <w:r w:rsidRPr="00C9512D">
        <w:rPr>
          <w:rFonts w:asciiTheme="majorHAnsi" w:hAnsiTheme="majorHAnsi" w:cstheme="majorHAnsi"/>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C9512D">
        <w:rPr>
          <w:rFonts w:asciiTheme="majorHAnsi" w:hAnsiTheme="majorHAnsi" w:cstheme="majorHAnsi"/>
          <w:sz w:val="16"/>
        </w:rPr>
        <w:t>an</w:t>
      </w:r>
      <w:proofErr w:type="spellEnd"/>
      <w:r w:rsidRPr="00C9512D">
        <w:rPr>
          <w:rFonts w:asciiTheme="majorHAnsi" w:hAnsiTheme="majorHAnsi" w:cstheme="majorHAnsi"/>
          <w:sz w:val="16"/>
        </w:rPr>
        <w:t xml:space="preserve"> (as in an hour, an honor). We would say a useful device and a union matter because the u of those words </w:t>
      </w:r>
      <w:proofErr w:type="gramStart"/>
      <w:r w:rsidRPr="00C9512D">
        <w:rPr>
          <w:rFonts w:asciiTheme="majorHAnsi" w:hAnsiTheme="majorHAnsi" w:cstheme="majorHAnsi"/>
          <w:sz w:val="16"/>
        </w:rPr>
        <w:t>actually sounds</w:t>
      </w:r>
      <w:proofErr w:type="gramEnd"/>
      <w:r w:rsidRPr="00C9512D">
        <w:rPr>
          <w:rFonts w:asciiTheme="majorHAnsi" w:hAnsiTheme="majorHAnsi" w:cstheme="majorHAnsi"/>
          <w:sz w:val="16"/>
        </w:rPr>
        <w:t xml:space="preserve"> like </w:t>
      </w:r>
      <w:proofErr w:type="spellStart"/>
      <w:r w:rsidRPr="00C9512D">
        <w:rPr>
          <w:rFonts w:asciiTheme="majorHAnsi" w:hAnsiTheme="majorHAnsi" w:cstheme="majorHAnsi"/>
          <w:sz w:val="16"/>
        </w:rPr>
        <w:t>yoo</w:t>
      </w:r>
      <w:proofErr w:type="spellEnd"/>
      <w:r w:rsidRPr="00C9512D">
        <w:rPr>
          <w:rFonts w:asciiTheme="majorHAnsi" w:hAnsiTheme="majorHAnsi" w:cstheme="majorHAnsi"/>
          <w:sz w:val="16"/>
        </w:rPr>
        <w:t xml:space="preserve"> (as opposed, say, to the u of an ugly incident). The same is true of a European and a Euro (because of that consonantal "</w:t>
      </w:r>
      <w:proofErr w:type="spellStart"/>
      <w:r w:rsidRPr="00C9512D">
        <w:rPr>
          <w:rFonts w:asciiTheme="majorHAnsi" w:hAnsiTheme="majorHAnsi" w:cstheme="majorHAnsi"/>
          <w:sz w:val="16"/>
        </w:rPr>
        <w:t>Yoo</w:t>
      </w:r>
      <w:proofErr w:type="spellEnd"/>
      <w:r w:rsidRPr="00C9512D">
        <w:rPr>
          <w:rFonts w:asciiTheme="majorHAnsi" w:hAnsiTheme="majorHAnsi" w:cstheme="majorHAnsi"/>
          <w:sz w:val="16"/>
        </w:rPr>
        <w:t xml:space="preserve">" sound). We would say a once-in-a-lifetime experience or a one-time hero because the words once and one begin with a w sound (as if they were spelled </w:t>
      </w:r>
      <w:proofErr w:type="spellStart"/>
      <w:r w:rsidRPr="00C9512D">
        <w:rPr>
          <w:rFonts w:asciiTheme="majorHAnsi" w:hAnsiTheme="majorHAnsi" w:cstheme="majorHAnsi"/>
          <w:sz w:val="16"/>
        </w:rPr>
        <w:t>wuntz</w:t>
      </w:r>
      <w:proofErr w:type="spellEnd"/>
      <w:r w:rsidRPr="00C9512D">
        <w:rPr>
          <w:rFonts w:asciiTheme="majorHAnsi" w:hAnsiTheme="majorHAnsi" w:cstheme="majorHAnsi"/>
          <w:sz w:val="16"/>
        </w:rPr>
        <w:t xml:space="preserve"> and won). Merriam-Webster's Dictionary says that we can use </w:t>
      </w:r>
      <w:proofErr w:type="gramStart"/>
      <w:r w:rsidRPr="00C9512D">
        <w:rPr>
          <w:rFonts w:asciiTheme="majorHAnsi" w:hAnsiTheme="majorHAnsi" w:cstheme="majorHAnsi"/>
          <w:sz w:val="16"/>
        </w:rPr>
        <w:t>an</w:t>
      </w:r>
      <w:proofErr w:type="gramEnd"/>
      <w:r w:rsidRPr="00C9512D">
        <w:rPr>
          <w:rFonts w:asciiTheme="majorHAnsi" w:hAnsiTheme="majorHAnsi" w:cstheme="majorHAnsi"/>
          <w:sz w:val="16"/>
        </w:rPr>
        <w:t xml:space="preserve"> before an h- word that begins with an unstressed syllable. Thus, we might say an </w:t>
      </w:r>
      <w:proofErr w:type="spellStart"/>
      <w:r w:rsidRPr="00C9512D">
        <w:rPr>
          <w:rFonts w:asciiTheme="majorHAnsi" w:hAnsiTheme="majorHAnsi" w:cstheme="majorHAnsi"/>
          <w:sz w:val="16"/>
        </w:rPr>
        <w:t>hisTORical</w:t>
      </w:r>
      <w:proofErr w:type="spellEnd"/>
      <w:r w:rsidRPr="00C9512D">
        <w:rPr>
          <w:rFonts w:asciiTheme="majorHAnsi" w:hAnsiTheme="majorHAnsi" w:cstheme="majorHAnsi"/>
          <w:sz w:val="16"/>
        </w:rPr>
        <w:t xml:space="preserve"> moment, but we would say a </w:t>
      </w:r>
      <w:proofErr w:type="spellStart"/>
      <w:r w:rsidRPr="00C9512D">
        <w:rPr>
          <w:rFonts w:asciiTheme="majorHAnsi" w:hAnsiTheme="majorHAnsi" w:cstheme="majorHAnsi"/>
          <w:sz w:val="16"/>
        </w:rPr>
        <w:t>HIStory</w:t>
      </w:r>
      <w:proofErr w:type="spellEnd"/>
      <w:r w:rsidRPr="00C9512D">
        <w:rPr>
          <w:rFonts w:asciiTheme="majorHAnsi" w:hAnsiTheme="majorHAnsi" w:cstheme="majorHAnsi"/>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C9512D">
        <w:rPr>
          <w:rFonts w:asciiTheme="majorHAnsi" w:hAnsiTheme="majorHAnsi" w:cstheme="majorHAnsi"/>
          <w:sz w:val="16"/>
        </w:rPr>
        <w:t>a or</w:t>
      </w:r>
      <w:proofErr w:type="gramEnd"/>
      <w:r w:rsidRPr="00C9512D">
        <w:rPr>
          <w:rFonts w:asciiTheme="majorHAnsi" w:hAnsiTheme="majorHAnsi" w:cstheme="majorHAnsi"/>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9512D">
        <w:rPr>
          <w:rStyle w:val="StyleUnderline"/>
          <w:rFonts w:asciiTheme="majorHAnsi" w:hAnsiTheme="majorHAnsi" w:cstheme="majorHAnsi"/>
        </w:rPr>
        <w:t xml:space="preserve">We can </w:t>
      </w:r>
      <w:r w:rsidRPr="00C9512D">
        <w:rPr>
          <w:rStyle w:val="StyleUnderline"/>
          <w:rFonts w:asciiTheme="majorHAnsi" w:hAnsiTheme="majorHAnsi" w:cstheme="majorHAnsi"/>
          <w:highlight w:val="green"/>
        </w:rPr>
        <w:t>refer to something in a generic way</w:t>
      </w:r>
      <w:r w:rsidRPr="00C9512D">
        <w:rPr>
          <w:rStyle w:val="StyleUnderline"/>
          <w:rFonts w:asciiTheme="majorHAnsi" w:hAnsiTheme="majorHAnsi" w:cstheme="majorHAnsi"/>
        </w:rPr>
        <w:t xml:space="preserve"> by using any of the three articles</w:t>
      </w:r>
      <w:r w:rsidRPr="00C9512D">
        <w:rPr>
          <w:rFonts w:asciiTheme="majorHAnsi" w:hAnsiTheme="majorHAnsi" w:cstheme="majorHAnsi"/>
          <w:sz w:val="16"/>
        </w:rPr>
        <w:t xml:space="preserve">. We can do the same thing by omitting the article altogether. A beagle makes a great hunting dog and family companion. An </w:t>
      </w:r>
      <w:proofErr w:type="spellStart"/>
      <w:r w:rsidRPr="00C9512D">
        <w:rPr>
          <w:rFonts w:asciiTheme="majorHAnsi" w:hAnsiTheme="majorHAnsi" w:cstheme="majorHAnsi"/>
          <w:sz w:val="16"/>
        </w:rPr>
        <w:t>airedale</w:t>
      </w:r>
      <w:proofErr w:type="spellEnd"/>
      <w:r w:rsidRPr="00C9512D">
        <w:rPr>
          <w:rFonts w:asciiTheme="majorHAnsi" w:hAnsiTheme="majorHAnsi" w:cstheme="majorHAnsi"/>
          <w:sz w:val="16"/>
        </w:rPr>
        <w:t xml:space="preserve"> is sometimes a rather skittish animal. </w:t>
      </w:r>
      <w:r w:rsidRPr="00C9512D">
        <w:rPr>
          <w:rStyle w:val="StyleUnderline"/>
          <w:rFonts w:asciiTheme="majorHAnsi" w:hAnsiTheme="majorHAnsi" w:cstheme="majorHAnsi"/>
          <w:highlight w:val="green"/>
        </w:rPr>
        <w:t>The golden retriever is a marvelous pet</w:t>
      </w:r>
      <w:r w:rsidRPr="00C9512D">
        <w:rPr>
          <w:rStyle w:val="StyleUnderline"/>
          <w:rFonts w:asciiTheme="majorHAnsi" w:hAnsiTheme="majorHAnsi" w:cstheme="majorHAnsi"/>
        </w:rPr>
        <w:t xml:space="preserve"> for children</w:t>
      </w:r>
      <w:r w:rsidRPr="00C9512D">
        <w:rPr>
          <w:rFonts w:asciiTheme="majorHAnsi" w:hAnsiTheme="majorHAnsi" w:cstheme="majorHAnsi"/>
          <w:sz w:val="16"/>
        </w:rPr>
        <w:t>.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bookmarkEnd w:id="3"/>
    </w:p>
    <w:p w14:paraId="06DB1A56" w14:textId="77777777" w:rsidR="00BA5614" w:rsidRPr="00C9512D" w:rsidRDefault="00BA5614" w:rsidP="00BA5614">
      <w:pPr>
        <w:pStyle w:val="Heading4"/>
        <w:rPr>
          <w:rFonts w:asciiTheme="majorHAnsi" w:hAnsiTheme="majorHAnsi" w:cstheme="majorHAnsi"/>
        </w:rPr>
      </w:pPr>
      <w:r w:rsidRPr="00C9512D">
        <w:rPr>
          <w:rFonts w:asciiTheme="majorHAnsi" w:hAnsiTheme="majorHAnsi" w:cstheme="majorHAnsi"/>
        </w:rPr>
        <w:t>The upward entailment test and adverb test determine the genericity of a definite singular</w:t>
      </w:r>
    </w:p>
    <w:p w14:paraId="1E8E141C" w14:textId="77777777" w:rsidR="00BA5614" w:rsidRPr="00C9512D" w:rsidRDefault="00BA5614" w:rsidP="00BA5614">
      <w:pPr>
        <w:rPr>
          <w:rFonts w:asciiTheme="majorHAnsi" w:hAnsiTheme="majorHAnsi" w:cstheme="majorHAnsi"/>
        </w:rPr>
      </w:pPr>
      <w:r w:rsidRPr="00C9512D">
        <w:rPr>
          <w:rStyle w:val="Style13ptBold"/>
          <w:rFonts w:asciiTheme="majorHAnsi" w:hAnsiTheme="majorHAnsi" w:cstheme="majorHAnsi"/>
        </w:rPr>
        <w:t>Leslie 16</w:t>
      </w:r>
      <w:r w:rsidRPr="00C9512D">
        <w:rPr>
          <w:rFonts w:asciiTheme="majorHAnsi" w:hAnsiTheme="majorHAnsi" w:cstheme="maj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“Generic Generalizations.” Stanford Encyclopedia of Philosophy. April 24, 2016. </w:t>
      </w:r>
      <w:hyperlink r:id="rId10" w:history="1">
        <w:r w:rsidRPr="00C9512D">
          <w:rPr>
            <w:rStyle w:val="Hyperlink"/>
            <w:rFonts w:asciiTheme="majorHAnsi" w:hAnsiTheme="majorHAnsi" w:cstheme="majorHAnsi"/>
          </w:rPr>
          <w:t>https://plato.stanford.edu/entries/generics/</w:t>
        </w:r>
      </w:hyperlink>
      <w:r w:rsidRPr="00C9512D">
        <w:rPr>
          <w:rFonts w:asciiTheme="majorHAnsi" w:hAnsiTheme="majorHAnsi" w:cstheme="majorHAnsi"/>
        </w:rPr>
        <w:t xml:space="preserve"> TG</w:t>
      </w:r>
    </w:p>
    <w:p w14:paraId="4BA638DC" w14:textId="77777777" w:rsidR="00BA5614" w:rsidRPr="00C9512D" w:rsidRDefault="00BA5614" w:rsidP="00BA5614">
      <w:pPr>
        <w:rPr>
          <w:rFonts w:asciiTheme="majorHAnsi" w:hAnsiTheme="majorHAnsi" w:cstheme="majorHAnsi"/>
          <w:sz w:val="16"/>
          <w:highlight w:val="green"/>
        </w:rPr>
      </w:pPr>
      <w:r w:rsidRPr="00C9512D">
        <w:rPr>
          <w:rStyle w:val="StyleUnderline"/>
          <w:rFonts w:asciiTheme="majorHAnsi" w:hAnsiTheme="majorHAnsi" w:cstheme="majorHAnsi"/>
        </w:rPr>
        <w:lastRenderedPageBreak/>
        <w:t xml:space="preserve">1. Generics and Logical Form </w:t>
      </w:r>
      <w:proofErr w:type="gramStart"/>
      <w:r w:rsidRPr="00C9512D">
        <w:rPr>
          <w:rFonts w:asciiTheme="majorHAnsi" w:hAnsiTheme="majorHAnsi" w:cstheme="majorHAnsi"/>
          <w:sz w:val="16"/>
        </w:rPr>
        <w:t>In</w:t>
      </w:r>
      <w:proofErr w:type="gramEnd"/>
      <w:r w:rsidRPr="00C9512D">
        <w:rPr>
          <w:rFonts w:asciiTheme="majorHAnsi" w:hAnsiTheme="majorHAnsi" w:cstheme="majorHAnsi"/>
          <w:sz w:val="16"/>
        </w:rPr>
        <w:t xml:space="preserve"> English, </w:t>
      </w:r>
      <w:r w:rsidRPr="00C9512D">
        <w:rPr>
          <w:rStyle w:val="StyleUnderline"/>
          <w:rFonts w:asciiTheme="majorHAnsi" w:hAnsiTheme="majorHAnsi" w:cstheme="majorHAnsi"/>
          <w:highlight w:val="green"/>
        </w:rPr>
        <w:t>generics can be expressed using</w:t>
      </w:r>
      <w:r w:rsidRPr="00C9512D">
        <w:rPr>
          <w:rStyle w:val="StyleUnderline"/>
          <w:rFonts w:asciiTheme="majorHAnsi" w:hAnsiTheme="majorHAnsi" w:cstheme="majorHAnsi"/>
        </w:rPr>
        <w:t xml:space="preserve"> a variety of syntactic forms: bare plurals (e.g., “tigers are striped”), indefinite singulars (e.g., “a tiger is striped”), and </w:t>
      </w:r>
      <w:r w:rsidRPr="00C9512D">
        <w:rPr>
          <w:rStyle w:val="StyleUnderline"/>
          <w:rFonts w:asciiTheme="majorHAnsi" w:hAnsiTheme="majorHAnsi" w:cstheme="majorHAnsi"/>
          <w:highlight w:val="green"/>
        </w:rPr>
        <w:t>definite singulars (“the tiger is striped”)</w:t>
      </w:r>
      <w:r w:rsidRPr="00C9512D">
        <w:rPr>
          <w:rStyle w:val="StyleUnderline"/>
          <w:rFonts w:asciiTheme="majorHAnsi" w:hAnsiTheme="majorHAnsi" w:cstheme="majorHAnsi"/>
        </w:rPr>
        <w:t>. However, none of these syntactic forms is dedicated to expressing generic claims; each can also be used to express existential and/or specific claims</w:t>
      </w:r>
      <w:r w:rsidRPr="00C9512D">
        <w:rPr>
          <w:rFonts w:asciiTheme="majorHAnsi" w:hAnsiTheme="majorHAnsi" w:cstheme="majorHAnsi"/>
          <w:sz w:val="16"/>
        </w:rPr>
        <w:t xml:space="preserve">. Further, some </w:t>
      </w:r>
      <w:r w:rsidRPr="00C9512D">
        <w:rPr>
          <w:rStyle w:val="StyleUnderline"/>
          <w:rFonts w:asciiTheme="majorHAnsi" w:hAnsiTheme="majorHAnsi" w:cstheme="majorHAnsi"/>
        </w:rPr>
        <w:t>generics express</w:t>
      </w:r>
      <w:r w:rsidRPr="00C9512D">
        <w:rPr>
          <w:rFonts w:asciiTheme="majorHAnsi" w:hAnsiTheme="majorHAnsi" w:cstheme="majorHAnsi"/>
          <w:sz w:val="16"/>
        </w:rPr>
        <w:t xml:space="preserve"> what appear to be </w:t>
      </w:r>
      <w:r w:rsidRPr="00C9512D">
        <w:rPr>
          <w:rStyle w:val="StyleUnderline"/>
          <w:rFonts w:asciiTheme="majorHAnsi" w:hAnsiTheme="majorHAnsi" w:cstheme="majorHAnsi"/>
        </w:rPr>
        <w:t>generalizations over individuals (e.g., “tigers are striped”)</w:t>
      </w:r>
      <w:r w:rsidRPr="00C9512D">
        <w:rPr>
          <w:rFonts w:asciiTheme="majorHAnsi" w:hAnsiTheme="majorHAnsi" w:cstheme="majorHAnsi"/>
          <w:sz w:val="16"/>
        </w:rPr>
        <w:t xml:space="preserve">, while others appear to predicate properties directly of the kind (e.g., “dodos are extinct”). These facts and others give rise to </w:t>
      </w:r>
      <w:proofErr w:type="gramStart"/>
      <w:r w:rsidRPr="00C9512D">
        <w:rPr>
          <w:rFonts w:asciiTheme="majorHAnsi" w:hAnsiTheme="majorHAnsi" w:cstheme="majorHAnsi"/>
          <w:sz w:val="16"/>
        </w:rPr>
        <w:t>a number of</w:t>
      </w:r>
      <w:proofErr w:type="gramEnd"/>
      <w:r w:rsidRPr="00C9512D">
        <w:rPr>
          <w:rFonts w:asciiTheme="majorHAnsi" w:hAnsiTheme="majorHAnsi" w:cstheme="majorHAnsi"/>
          <w:sz w:val="16"/>
        </w:rPr>
        <w:t xml:space="preserve"> questions concerning the logical forms of generic statements. </w:t>
      </w:r>
      <w:r w:rsidRPr="00C9512D">
        <w:rPr>
          <w:rStyle w:val="StyleUnderline"/>
          <w:rFonts w:asciiTheme="majorHAnsi" w:hAnsiTheme="majorHAnsi" w:cstheme="majorHAnsi"/>
        </w:rPr>
        <w:t xml:space="preserve">1.1 Isolating the Generic Interpretation </w:t>
      </w:r>
      <w:r w:rsidRPr="00C9512D">
        <w:rPr>
          <w:rFonts w:asciiTheme="majorHAnsi" w:hAnsiTheme="majorHAnsi" w:cstheme="majorHAnsi"/>
          <w:sz w:val="16"/>
        </w:rPr>
        <w:t>Consider the following pairs of sentences: (1</w:t>
      </w:r>
      <w:proofErr w:type="gramStart"/>
      <w:r w:rsidRPr="00C9512D">
        <w:rPr>
          <w:rFonts w:asciiTheme="majorHAnsi" w:hAnsiTheme="majorHAnsi" w:cstheme="majorHAnsi"/>
          <w:sz w:val="16"/>
        </w:rPr>
        <w:t>)</w:t>
      </w:r>
      <w:proofErr w:type="spellStart"/>
      <w:r w:rsidRPr="00C9512D">
        <w:rPr>
          <w:rFonts w:asciiTheme="majorHAnsi" w:hAnsiTheme="majorHAnsi" w:cstheme="majorHAnsi"/>
          <w:sz w:val="16"/>
        </w:rPr>
        <w:t>a.Tigers</w:t>
      </w:r>
      <w:proofErr w:type="spellEnd"/>
      <w:proofErr w:type="gramEnd"/>
      <w:r w:rsidRPr="00C9512D">
        <w:rPr>
          <w:rFonts w:asciiTheme="majorHAnsi" w:hAnsiTheme="majorHAnsi" w:cstheme="majorHAnsi"/>
          <w:sz w:val="16"/>
        </w:rPr>
        <w:t xml:space="preserve"> are striped. </w:t>
      </w:r>
      <w:proofErr w:type="spellStart"/>
      <w:proofErr w:type="gramStart"/>
      <w:r w:rsidRPr="00C9512D">
        <w:rPr>
          <w:rFonts w:asciiTheme="majorHAnsi" w:hAnsiTheme="majorHAnsi" w:cstheme="majorHAnsi"/>
          <w:sz w:val="16"/>
        </w:rPr>
        <w:t>b.Tigers</w:t>
      </w:r>
      <w:proofErr w:type="spellEnd"/>
      <w:proofErr w:type="gramEnd"/>
      <w:r w:rsidRPr="00C9512D">
        <w:rPr>
          <w:rFonts w:asciiTheme="majorHAnsi" w:hAnsiTheme="majorHAnsi" w:cstheme="majorHAnsi"/>
          <w:sz w:val="16"/>
        </w:rPr>
        <w:t xml:space="preserve"> are on the front lawn. (2</w:t>
      </w:r>
      <w:proofErr w:type="gramStart"/>
      <w:r w:rsidRPr="00C9512D">
        <w:rPr>
          <w:rFonts w:asciiTheme="majorHAnsi" w:hAnsiTheme="majorHAnsi" w:cstheme="majorHAnsi"/>
          <w:sz w:val="16"/>
        </w:rPr>
        <w:t>)</w:t>
      </w:r>
      <w:proofErr w:type="spellStart"/>
      <w:r w:rsidRPr="00C9512D">
        <w:rPr>
          <w:rFonts w:asciiTheme="majorHAnsi" w:hAnsiTheme="majorHAnsi" w:cstheme="majorHAnsi"/>
          <w:sz w:val="16"/>
        </w:rPr>
        <w:t>a.A</w:t>
      </w:r>
      <w:proofErr w:type="spellEnd"/>
      <w:proofErr w:type="gramEnd"/>
      <w:r w:rsidRPr="00C9512D">
        <w:rPr>
          <w:rFonts w:asciiTheme="majorHAnsi" w:hAnsiTheme="majorHAnsi" w:cstheme="majorHAnsi"/>
          <w:sz w:val="16"/>
        </w:rPr>
        <w:t xml:space="preserve"> tiger is striped. </w:t>
      </w:r>
      <w:proofErr w:type="spellStart"/>
      <w:r w:rsidRPr="00C9512D">
        <w:rPr>
          <w:rFonts w:asciiTheme="majorHAnsi" w:hAnsiTheme="majorHAnsi" w:cstheme="majorHAnsi"/>
          <w:sz w:val="16"/>
        </w:rPr>
        <w:t>b.A</w:t>
      </w:r>
      <w:proofErr w:type="spellEnd"/>
      <w:r w:rsidRPr="00C9512D">
        <w:rPr>
          <w:rFonts w:asciiTheme="majorHAnsi" w:hAnsiTheme="majorHAnsi" w:cstheme="majorHAnsi"/>
          <w:sz w:val="16"/>
        </w:rPr>
        <w:t xml:space="preserve"> tiger is on the front lawn. (3</w:t>
      </w:r>
      <w:proofErr w:type="gramStart"/>
      <w:r w:rsidRPr="00C9512D">
        <w:rPr>
          <w:rFonts w:asciiTheme="majorHAnsi" w:hAnsiTheme="majorHAnsi" w:cstheme="majorHAnsi"/>
          <w:sz w:val="16"/>
        </w:rPr>
        <w:t>)</w:t>
      </w:r>
      <w:proofErr w:type="spellStart"/>
      <w:r w:rsidRPr="00C9512D">
        <w:rPr>
          <w:rFonts w:asciiTheme="majorHAnsi" w:hAnsiTheme="majorHAnsi" w:cstheme="majorHAnsi"/>
          <w:sz w:val="16"/>
        </w:rPr>
        <w:t>a.The</w:t>
      </w:r>
      <w:proofErr w:type="spellEnd"/>
      <w:proofErr w:type="gramEnd"/>
      <w:r w:rsidRPr="00C9512D">
        <w:rPr>
          <w:rFonts w:asciiTheme="majorHAnsi" w:hAnsiTheme="majorHAnsi" w:cstheme="majorHAnsi"/>
          <w:sz w:val="16"/>
        </w:rPr>
        <w:t xml:space="preserve"> tiger is striped. </w:t>
      </w:r>
      <w:proofErr w:type="spellStart"/>
      <w:proofErr w:type="gramStart"/>
      <w:r w:rsidRPr="00C9512D">
        <w:rPr>
          <w:rFonts w:asciiTheme="majorHAnsi" w:hAnsiTheme="majorHAnsi" w:cstheme="majorHAnsi"/>
          <w:sz w:val="16"/>
        </w:rPr>
        <w:t>b.The</w:t>
      </w:r>
      <w:proofErr w:type="spellEnd"/>
      <w:proofErr w:type="gramEnd"/>
      <w:r w:rsidRPr="00C9512D">
        <w:rPr>
          <w:rFonts w:asciiTheme="majorHAnsi" w:hAnsiTheme="majorHAnsi" w:cstheme="majorHAnsi"/>
          <w:sz w:val="16"/>
        </w:rPr>
        <w:t xml:space="preserve"> tiger is on the front lawn. 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C9512D">
          <w:rPr>
            <w:rStyle w:val="Hyperlink"/>
            <w:rFonts w:asciiTheme="majorHAnsi" w:hAnsiTheme="majorHAnsi" w:cstheme="majorHAnsi"/>
            <w:sz w:val="16"/>
          </w:rPr>
          <w:t>1b</w:t>
        </w:r>
      </w:hyperlink>
      <w:r w:rsidRPr="00C9512D">
        <w:rPr>
          <w:rFonts w:asciiTheme="majorHAnsi" w:hAnsiTheme="majorHAnsi" w:cstheme="majorHAnsi"/>
          <w:sz w:val="16"/>
        </w:rPr>
        <w:t>), some individual tiger in (</w:t>
      </w:r>
      <w:hyperlink r:id="rId12" w:anchor="ex2b" w:history="1">
        <w:r w:rsidRPr="00C9512D">
          <w:rPr>
            <w:rStyle w:val="Hyperlink"/>
            <w:rFonts w:asciiTheme="majorHAnsi" w:hAnsiTheme="majorHAnsi" w:cstheme="majorHAnsi"/>
            <w:sz w:val="16"/>
          </w:rPr>
          <w:t>2b</w:t>
        </w:r>
      </w:hyperlink>
      <w:r w:rsidRPr="00C9512D">
        <w:rPr>
          <w:rFonts w:asciiTheme="majorHAnsi" w:hAnsiTheme="majorHAnsi" w:cstheme="majorHAnsi"/>
          <w:sz w:val="16"/>
        </w:rPr>
        <w:t>), and some unique salient or familiar tiger in (</w:t>
      </w:r>
      <w:hyperlink r:id="rId13" w:anchor="ex3b" w:history="1">
        <w:r w:rsidRPr="00C9512D">
          <w:rPr>
            <w:rStyle w:val="Hyperlink"/>
            <w:rFonts w:asciiTheme="majorHAnsi" w:hAnsiTheme="majorHAnsi" w:cstheme="majorHAnsi"/>
            <w:sz w:val="16"/>
          </w:rPr>
          <w:t>3b</w:t>
        </w:r>
      </w:hyperlink>
      <w:r w:rsidRPr="00C9512D">
        <w:rPr>
          <w:rFonts w:asciiTheme="majorHAnsi" w:hAnsiTheme="majorHAnsi" w:cstheme="majorHAnsi"/>
          <w:sz w:val="16"/>
        </w:rPr>
        <w:t xml:space="preserve">)—a beloved pet, perhaps. In the first sentences, however, we are saying something general. There is/are no </w:t>
      </w:r>
      <w:proofErr w:type="gramStart"/>
      <w:r w:rsidRPr="00C9512D">
        <w:rPr>
          <w:rFonts w:asciiTheme="majorHAnsi" w:hAnsiTheme="majorHAnsi" w:cstheme="majorHAnsi"/>
          <w:sz w:val="16"/>
        </w:rPr>
        <w:t>particular tiger</w:t>
      </w:r>
      <w:proofErr w:type="gramEnd"/>
      <w:r w:rsidRPr="00C9512D">
        <w:rPr>
          <w:rFonts w:asciiTheme="majorHAnsi" w:hAnsiTheme="majorHAnsi" w:cstheme="majorHAnsi"/>
          <w:sz w:val="16"/>
        </w:rPr>
        <w:t xml:space="preserve"> or tigers that we are talking about. 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C9512D">
        <w:rPr>
          <w:rFonts w:asciiTheme="majorHAnsi" w:hAnsiTheme="majorHAnsi" w:cstheme="majorHAnsi"/>
          <w:sz w:val="16"/>
        </w:rPr>
        <w:t>particular individual</w:t>
      </w:r>
      <w:proofErr w:type="gramEnd"/>
      <w:r w:rsidRPr="00C9512D">
        <w:rPr>
          <w:rFonts w:asciiTheme="majorHAnsi" w:hAnsiTheme="majorHAnsi" w:cstheme="majorHAnsi"/>
          <w:sz w:val="16"/>
        </w:rPr>
        <w:t xml:space="preserve">, not to a kind. </w:t>
      </w:r>
      <w:r w:rsidRPr="00C9512D">
        <w:rPr>
          <w:rStyle w:val="StyleUnderline"/>
          <w:rFonts w:asciiTheme="majorHAnsi" w:hAnsiTheme="majorHAnsi" w:cstheme="majorHAnsi"/>
        </w:rPr>
        <w:t>There are some tests that are helpful in distinguishing these two readings</w:t>
      </w:r>
      <w:r w:rsidRPr="00C9512D">
        <w:rPr>
          <w:rFonts w:asciiTheme="majorHAnsi" w:hAnsiTheme="majorHAnsi" w:cstheme="majorHAnsi"/>
          <w:sz w:val="16"/>
        </w:rPr>
        <w:t xml:space="preserve">. For example, </w:t>
      </w:r>
      <w:r w:rsidRPr="00C9512D">
        <w:rPr>
          <w:rStyle w:val="StyleUnderline"/>
          <w:rFonts w:asciiTheme="majorHAnsi" w:hAnsiTheme="majorHAnsi" w:cstheme="majorHAnsi"/>
          <w:highlight w:val="green"/>
        </w:rPr>
        <w:t>the existential</w:t>
      </w:r>
      <w:r w:rsidRPr="00C9512D">
        <w:rPr>
          <w:rStyle w:val="StyleUnderline"/>
          <w:rFonts w:asciiTheme="majorHAnsi" w:hAnsiTheme="majorHAnsi" w:cstheme="majorHAnsi"/>
        </w:rPr>
        <w:t xml:space="preserve"> interpretation </w:t>
      </w:r>
      <w:r w:rsidRPr="00C9512D">
        <w:rPr>
          <w:rStyle w:val="StyleUnderline"/>
          <w:rFonts w:asciiTheme="majorHAnsi" w:hAnsiTheme="majorHAnsi" w:cstheme="majorHAnsi"/>
          <w:highlight w:val="green"/>
        </w:rPr>
        <w:t>is upward entailing, meaning</w:t>
      </w:r>
      <w:r w:rsidRPr="00C9512D">
        <w:rPr>
          <w:rStyle w:val="StyleUnderline"/>
          <w:rFonts w:asciiTheme="majorHAnsi" w:hAnsiTheme="majorHAnsi" w:cstheme="majorHAnsi"/>
        </w:rPr>
        <w:t xml:space="preserve"> that </w:t>
      </w:r>
      <w:r w:rsidRPr="00C9512D">
        <w:rPr>
          <w:rStyle w:val="StyleUnderline"/>
          <w:rFonts w:asciiTheme="majorHAnsi" w:hAnsiTheme="majorHAnsi" w:cstheme="majorHAnsi"/>
          <w:highlight w:val="green"/>
        </w:rPr>
        <w:t>the statement will</w:t>
      </w:r>
      <w:r w:rsidRPr="00C9512D">
        <w:rPr>
          <w:rStyle w:val="StyleUnderline"/>
          <w:rFonts w:asciiTheme="majorHAnsi" w:hAnsiTheme="majorHAnsi" w:cstheme="majorHAnsi"/>
        </w:rPr>
        <w:t xml:space="preserve"> always </w:t>
      </w:r>
      <w:r w:rsidRPr="00C9512D">
        <w:rPr>
          <w:rStyle w:val="StyleUnderline"/>
          <w:rFonts w:asciiTheme="majorHAnsi" w:hAnsiTheme="majorHAnsi" w:cstheme="majorHAnsi"/>
          <w:highlight w:val="green"/>
        </w:rPr>
        <w:t>remain true if we replace the subject</w:t>
      </w:r>
      <w:r w:rsidRPr="00C9512D">
        <w:rPr>
          <w:rStyle w:val="StyleUnderline"/>
          <w:rFonts w:asciiTheme="majorHAnsi" w:hAnsiTheme="majorHAnsi" w:cstheme="majorHAnsi"/>
        </w:rPr>
        <w:t xml:space="preserve"> term </w:t>
      </w:r>
      <w:r w:rsidRPr="00C9512D">
        <w:rPr>
          <w:rStyle w:val="StyleUnderline"/>
          <w:rFonts w:asciiTheme="majorHAnsi" w:hAnsiTheme="majorHAnsi" w:cstheme="majorHAnsi"/>
          <w:highlight w:val="green"/>
        </w:rPr>
        <w:t>with a more inclusive term</w:t>
      </w:r>
      <w:r w:rsidRPr="00C9512D">
        <w:rPr>
          <w:rFonts w:asciiTheme="majorHAnsi" w:hAnsiTheme="majorHAnsi" w:cstheme="majorHAnsi"/>
          <w:sz w:val="16"/>
        </w:rPr>
        <w:t>. Consider our examples above. In (</w:t>
      </w:r>
      <w:hyperlink r:id="rId14" w:anchor="ex1b" w:history="1">
        <w:r w:rsidRPr="00C9512D">
          <w:rPr>
            <w:rStyle w:val="Hyperlink"/>
            <w:rFonts w:asciiTheme="majorHAnsi" w:hAnsiTheme="majorHAnsi" w:cstheme="majorHAnsi"/>
            <w:sz w:val="16"/>
          </w:rPr>
          <w:t>1b</w:t>
        </w:r>
      </w:hyperlink>
      <w:r w:rsidRPr="00C9512D">
        <w:rPr>
          <w:rFonts w:asciiTheme="majorHAnsi" w:hAnsiTheme="majorHAnsi" w:cstheme="majorHAnsi"/>
          <w:sz w:val="16"/>
        </w:rPr>
        <w:t xml:space="preserve">), we can replace “tiger” with “animal” </w:t>
      </w:r>
      <w:proofErr w:type="spellStart"/>
      <w:r w:rsidRPr="00C9512D">
        <w:rPr>
          <w:rFonts w:asciiTheme="majorHAnsi" w:hAnsiTheme="majorHAnsi" w:cstheme="majorHAnsi"/>
          <w:sz w:val="16"/>
        </w:rPr>
        <w:t>salva</w:t>
      </w:r>
      <w:proofErr w:type="spellEnd"/>
      <w:r w:rsidRPr="00C9512D">
        <w:rPr>
          <w:rFonts w:asciiTheme="majorHAnsi" w:hAnsiTheme="majorHAnsi" w:cstheme="majorHAnsi"/>
          <w:sz w:val="16"/>
        </w:rPr>
        <w:t xml:space="preserve"> </w:t>
      </w:r>
      <w:proofErr w:type="spellStart"/>
      <w:r w:rsidRPr="00C9512D">
        <w:rPr>
          <w:rFonts w:asciiTheme="majorHAnsi" w:hAnsiTheme="majorHAnsi" w:cstheme="majorHAnsi"/>
          <w:sz w:val="16"/>
        </w:rPr>
        <w:t>veritate</w:t>
      </w:r>
      <w:proofErr w:type="spellEnd"/>
      <w:r w:rsidRPr="00C9512D">
        <w:rPr>
          <w:rFonts w:asciiTheme="majorHAnsi" w:hAnsiTheme="majorHAnsi" w:cstheme="majorHAnsi"/>
          <w:sz w:val="16"/>
        </w:rPr>
        <w:t>, but in (</w:t>
      </w:r>
      <w:hyperlink r:id="rId15" w:anchor="ex1a" w:history="1">
        <w:r w:rsidRPr="00C9512D">
          <w:rPr>
            <w:rStyle w:val="Hyperlink"/>
            <w:rFonts w:asciiTheme="majorHAnsi" w:hAnsiTheme="majorHAnsi" w:cstheme="majorHAnsi"/>
            <w:sz w:val="16"/>
          </w:rPr>
          <w:t>1a</w:t>
        </w:r>
      </w:hyperlink>
      <w:r w:rsidRPr="00C9512D">
        <w:rPr>
          <w:rFonts w:asciiTheme="majorHAnsi" w:hAnsiTheme="majorHAnsi" w:cstheme="majorHAnsi"/>
          <w:sz w:val="16"/>
        </w:rPr>
        <w:t xml:space="preserve">) we cannot. </w:t>
      </w:r>
      <w:r w:rsidRPr="00C9512D">
        <w:rPr>
          <w:rStyle w:val="StyleUnderline"/>
          <w:rFonts w:asciiTheme="majorHAnsi" w:hAnsiTheme="majorHAnsi" w:cstheme="majorHAnsi"/>
        </w:rPr>
        <w:t>If “tigers are on the lawn” is true, then “animals are on the lawn” must be true.</w:t>
      </w:r>
      <w:r w:rsidRPr="00C9512D">
        <w:rPr>
          <w:rFonts w:asciiTheme="majorHAnsi" w:hAnsiTheme="majorHAnsi" w:cstheme="majorHAnsi"/>
          <w:sz w:val="16"/>
        </w:rPr>
        <w:t xml:space="preserve"> However, “tigers are striped” is true, yet “animals are striped” is false. (</w:t>
      </w:r>
      <w:hyperlink r:id="rId16" w:anchor="ex1a" w:history="1">
        <w:r w:rsidRPr="00C9512D">
          <w:rPr>
            <w:rStyle w:val="Hyperlink"/>
            <w:rFonts w:asciiTheme="majorHAnsi" w:hAnsiTheme="majorHAnsi" w:cstheme="majorHAnsi"/>
            <w:sz w:val="16"/>
          </w:rPr>
          <w:t>1a</w:t>
        </w:r>
      </w:hyperlink>
      <w:r w:rsidRPr="00C9512D">
        <w:rPr>
          <w:rFonts w:asciiTheme="majorHAnsi" w:hAnsiTheme="majorHAnsi" w:cstheme="majorHAnsi"/>
          <w:sz w:val="16"/>
        </w:rPr>
        <w:t>) does not entail that animals are striped, but (</w:t>
      </w:r>
      <w:hyperlink r:id="rId17" w:anchor="ex1b" w:history="1">
        <w:r w:rsidRPr="00C9512D">
          <w:rPr>
            <w:rStyle w:val="Hyperlink"/>
            <w:rFonts w:asciiTheme="majorHAnsi" w:hAnsiTheme="majorHAnsi" w:cstheme="majorHAnsi"/>
            <w:sz w:val="16"/>
          </w:rPr>
          <w:t>1b</w:t>
        </w:r>
      </w:hyperlink>
      <w:r w:rsidRPr="00C9512D">
        <w:rPr>
          <w:rFonts w:asciiTheme="majorHAnsi" w:hAnsiTheme="majorHAnsi" w:cstheme="majorHAnsi"/>
          <w:sz w:val="16"/>
        </w:rPr>
        <w:t xml:space="preserve">) entails that animals are on the front lawn (Lawler 1973; </w:t>
      </w:r>
      <w:proofErr w:type="spellStart"/>
      <w:r w:rsidRPr="00C9512D">
        <w:rPr>
          <w:rFonts w:asciiTheme="majorHAnsi" w:hAnsiTheme="majorHAnsi" w:cstheme="majorHAnsi"/>
          <w:sz w:val="16"/>
        </w:rPr>
        <w:t>Laca</w:t>
      </w:r>
      <w:proofErr w:type="spellEnd"/>
      <w:r w:rsidRPr="00C9512D">
        <w:rPr>
          <w:rFonts w:asciiTheme="majorHAnsi" w:hAnsiTheme="majorHAnsi" w:cstheme="majorHAnsi"/>
          <w:sz w:val="16"/>
        </w:rPr>
        <w:t xml:space="preserve"> 1990; </w:t>
      </w:r>
      <w:proofErr w:type="spellStart"/>
      <w:r w:rsidRPr="00C9512D">
        <w:rPr>
          <w:rFonts w:asciiTheme="majorHAnsi" w:hAnsiTheme="majorHAnsi" w:cstheme="majorHAnsi"/>
          <w:sz w:val="16"/>
        </w:rPr>
        <w:t>Krifka</w:t>
      </w:r>
      <w:proofErr w:type="spellEnd"/>
      <w:r w:rsidRPr="00C9512D">
        <w:rPr>
          <w:rFonts w:asciiTheme="majorHAnsi" w:hAnsiTheme="majorHAnsi" w:cstheme="majorHAnsi"/>
          <w:sz w:val="16"/>
        </w:rPr>
        <w:t xml:space="preserve"> et al. 1995). </w:t>
      </w:r>
      <w:r w:rsidRPr="00C9512D">
        <w:rPr>
          <w:rStyle w:val="StyleUnderline"/>
          <w:rFonts w:asciiTheme="majorHAnsi" w:hAnsiTheme="majorHAnsi" w:cstheme="majorHAnsi"/>
          <w:highlight w:val="green"/>
        </w:rPr>
        <w:t>Another test concerns whether we can insert an adverb of quantification with minimal change of meaning</w:t>
      </w:r>
      <w:r w:rsidRPr="00C9512D">
        <w:rPr>
          <w:rFonts w:asciiTheme="majorHAnsi" w:hAnsiTheme="majorHAnsi" w:cstheme="majorHAnsi"/>
          <w:sz w:val="16"/>
        </w:rPr>
        <w:t xml:space="preserve"> (</w:t>
      </w:r>
      <w:proofErr w:type="spellStart"/>
      <w:r w:rsidRPr="00C9512D">
        <w:rPr>
          <w:rFonts w:asciiTheme="majorHAnsi" w:hAnsiTheme="majorHAnsi" w:cstheme="majorHAnsi"/>
          <w:sz w:val="16"/>
        </w:rPr>
        <w:t>Krifka</w:t>
      </w:r>
      <w:proofErr w:type="spellEnd"/>
      <w:r w:rsidRPr="00C9512D">
        <w:rPr>
          <w:rFonts w:asciiTheme="majorHAnsi" w:hAnsiTheme="majorHAnsi" w:cstheme="majorHAnsi"/>
          <w:sz w:val="16"/>
        </w:rPr>
        <w:t xml:space="preserve"> et al. 1995). </w:t>
      </w:r>
      <w:r w:rsidRPr="00C9512D">
        <w:rPr>
          <w:rStyle w:val="StyleUnderline"/>
          <w:rFonts w:asciiTheme="majorHAnsi" w:hAnsiTheme="majorHAnsi" w:cstheme="majorHAnsi"/>
        </w:rPr>
        <w:t>For example, inserting “usually” in the sentences in (</w:t>
      </w:r>
      <w:hyperlink r:id="rId18" w:anchor="ex1a" w:history="1">
        <w:r w:rsidRPr="00C9512D">
          <w:rPr>
            <w:rStyle w:val="StyleUnderline"/>
            <w:rFonts w:asciiTheme="majorHAnsi" w:hAnsiTheme="majorHAnsi" w:cstheme="majorHAnsi"/>
          </w:rPr>
          <w:t>1a</w:t>
        </w:r>
      </w:hyperlink>
      <w:r w:rsidRPr="00C9512D">
        <w:rPr>
          <w:rStyle w:val="StyleUnderline"/>
          <w:rFonts w:asciiTheme="majorHAnsi" w:hAnsiTheme="majorHAnsi" w:cstheme="majorHAnsi"/>
        </w:rPr>
        <w:t>) (e.g., “tigers are usually striped”) produces only a small change in meaning, while inserting “usually” in (</w:t>
      </w:r>
      <w:hyperlink r:id="rId19" w:anchor="ex1b" w:history="1">
        <w:r w:rsidRPr="00C9512D">
          <w:rPr>
            <w:rStyle w:val="StyleUnderline"/>
            <w:rFonts w:asciiTheme="majorHAnsi" w:hAnsiTheme="majorHAnsi" w:cstheme="majorHAnsi"/>
          </w:rPr>
          <w:t>1b</w:t>
        </w:r>
      </w:hyperlink>
      <w:r w:rsidRPr="00C9512D">
        <w:rPr>
          <w:rStyle w:val="StyleUnderline"/>
          <w:rFonts w:asciiTheme="majorHAnsi" w:hAnsiTheme="majorHAnsi" w:cstheme="majorHAnsi"/>
        </w:rPr>
        <w:t>) dramatically alters the meaning of the sentence (e.g., “tigers are usually on the front lawn”).</w:t>
      </w:r>
      <w:r w:rsidRPr="00C9512D">
        <w:rPr>
          <w:rFonts w:asciiTheme="majorHAnsi" w:hAnsiTheme="majorHAnsi" w:cstheme="majorHAnsi"/>
          <w:sz w:val="16"/>
        </w:rPr>
        <w:t xml:space="preserve"> (For generics such as “mosquitoes carry malaria”, the adverb “sometimes” is perhaps better used than “usually” to mark off the generic reading.) </w:t>
      </w:r>
    </w:p>
    <w:bookmarkEnd w:id="1"/>
    <w:p w14:paraId="42E01CB9" w14:textId="29DC7BCD" w:rsidR="00BA5614" w:rsidRPr="00C9512D" w:rsidRDefault="00BA5614" w:rsidP="00BA5614">
      <w:pPr>
        <w:pStyle w:val="Heading4"/>
        <w:rPr>
          <w:rFonts w:asciiTheme="majorHAnsi" w:hAnsiTheme="majorHAnsi" w:cstheme="majorHAnsi"/>
        </w:rPr>
      </w:pPr>
      <w:r w:rsidRPr="00C9512D">
        <w:rPr>
          <w:rFonts w:asciiTheme="majorHAnsi" w:hAnsiTheme="majorHAnsi" w:cstheme="majorHAnsi"/>
        </w:rPr>
        <w:lastRenderedPageBreak/>
        <w:t xml:space="preserve">It applies to “the appropriation of outer space” – </w:t>
      </w:r>
      <w:r w:rsidR="005E7914" w:rsidRPr="00C9512D">
        <w:rPr>
          <w:rFonts w:asciiTheme="majorHAnsi" w:hAnsiTheme="majorHAnsi" w:cstheme="majorHAnsi"/>
        </w:rPr>
        <w:t>1</w:t>
      </w:r>
      <w:r w:rsidRPr="00C9512D">
        <w:rPr>
          <w:rFonts w:asciiTheme="majorHAnsi" w:hAnsiTheme="majorHAnsi" w:cstheme="majorHAnsi"/>
        </w:rPr>
        <w:t xml:space="preserve">] adverb test – “the appropriation of outer space is </w:t>
      </w:r>
      <w:r w:rsidRPr="00C9512D">
        <w:rPr>
          <w:rFonts w:asciiTheme="majorHAnsi" w:hAnsiTheme="majorHAnsi" w:cstheme="majorHAnsi"/>
          <w:u w:val="single"/>
        </w:rPr>
        <w:t>usually</w:t>
      </w:r>
      <w:r w:rsidRPr="00C9512D">
        <w:rPr>
          <w:rFonts w:asciiTheme="majorHAnsi" w:hAnsiTheme="majorHAnsi" w:cstheme="majorHAnsi"/>
        </w:rPr>
        <w:t xml:space="preserve"> unjust” doesn’t mean anything substantially different</w:t>
      </w:r>
    </w:p>
    <w:p w14:paraId="2ABAC604" w14:textId="77609A81" w:rsidR="00BA5614" w:rsidRPr="00C9512D" w:rsidRDefault="00BA5614" w:rsidP="00BA5614">
      <w:pPr>
        <w:pStyle w:val="Heading4"/>
        <w:rPr>
          <w:rFonts w:asciiTheme="majorHAnsi" w:hAnsiTheme="majorHAnsi" w:cstheme="majorHAnsi"/>
        </w:rPr>
      </w:pPr>
      <w:r w:rsidRPr="00C9512D">
        <w:rPr>
          <w:rFonts w:asciiTheme="majorHAnsi" w:hAnsiTheme="majorHAnsi" w:cstheme="majorHAnsi"/>
        </w:rPr>
        <w:t xml:space="preserve">b] violation – they </w:t>
      </w:r>
      <w:r w:rsidR="00122B92" w:rsidRPr="00C9512D">
        <w:rPr>
          <w:rFonts w:asciiTheme="majorHAnsi" w:hAnsiTheme="majorHAnsi" w:cstheme="majorHAnsi"/>
        </w:rPr>
        <w:t>spec mining</w:t>
      </w:r>
    </w:p>
    <w:p w14:paraId="5A4B5501" w14:textId="77777777" w:rsidR="00BA5614" w:rsidRPr="00C9512D" w:rsidRDefault="00BA5614" w:rsidP="00BA5614">
      <w:pPr>
        <w:pStyle w:val="Heading4"/>
        <w:rPr>
          <w:rFonts w:asciiTheme="majorHAnsi" w:hAnsiTheme="majorHAnsi" w:cstheme="majorHAnsi"/>
        </w:rPr>
      </w:pPr>
      <w:r w:rsidRPr="00C9512D">
        <w:rPr>
          <w:rFonts w:asciiTheme="majorHAnsi" w:hAnsiTheme="majorHAnsi" w:cstheme="majorHAnsi"/>
        </w:rPr>
        <w:t>c] vote neg:</w:t>
      </w:r>
    </w:p>
    <w:p w14:paraId="1708E121" w14:textId="77777777" w:rsidR="00BA5614" w:rsidRPr="00C9512D" w:rsidRDefault="00BA5614" w:rsidP="00BA5614">
      <w:pPr>
        <w:pStyle w:val="Heading4"/>
        <w:rPr>
          <w:rFonts w:asciiTheme="majorHAnsi" w:hAnsiTheme="majorHAnsi" w:cstheme="majorHAnsi"/>
          <w:color w:val="000000" w:themeColor="text1"/>
        </w:rPr>
      </w:pPr>
      <w:r w:rsidRPr="00C9512D">
        <w:rPr>
          <w:rFonts w:asciiTheme="majorHAnsi" w:hAnsiTheme="majorHAnsi" w:cstheme="majorHAnsi"/>
        </w:rPr>
        <w:t xml:space="preserve">1] limits – they can pick any form of appropriation from internet satellites to asteroid mining to moon basing and there’s no universal </w:t>
      </w:r>
      <w:proofErr w:type="spellStart"/>
      <w:r w:rsidRPr="00C9512D">
        <w:rPr>
          <w:rFonts w:asciiTheme="majorHAnsi" w:hAnsiTheme="majorHAnsi" w:cstheme="majorHAnsi"/>
        </w:rPr>
        <w:t>disad</w:t>
      </w:r>
      <w:proofErr w:type="spellEnd"/>
      <w:r w:rsidRPr="00C9512D">
        <w:rPr>
          <w:rFonts w:asciiTheme="majorHAnsi" w:hAnsiTheme="majorHAnsi" w:cstheme="majorHAnsi"/>
        </w:rPr>
        <w:t xml:space="preserve"> since they’re all different and require different uses space – explodes neg prep and leads to random appropriation of the week </w:t>
      </w:r>
      <w:proofErr w:type="spellStart"/>
      <w:r w:rsidRPr="00C9512D">
        <w:rPr>
          <w:rFonts w:asciiTheme="majorHAnsi" w:hAnsiTheme="majorHAnsi" w:cstheme="majorHAnsi"/>
        </w:rPr>
        <w:t>affs</w:t>
      </w:r>
      <w:proofErr w:type="spellEnd"/>
      <w:r w:rsidRPr="00C9512D">
        <w:rPr>
          <w:rFonts w:asciiTheme="majorHAnsi" w:hAnsiTheme="majorHAnsi" w:cstheme="majorHAnsi"/>
        </w:rPr>
        <w:t xml:space="preserve"> which makes cutting stable neg links impossible. PICs don’t solve – it’s absurd to say</w:t>
      </w:r>
      <w:r w:rsidRPr="00C9512D">
        <w:rPr>
          <w:rFonts w:asciiTheme="majorHAnsi" w:hAnsiTheme="majorHAnsi" w:cstheme="majorHAnsi"/>
          <w:color w:val="000000" w:themeColor="text1"/>
        </w:rPr>
        <w:t xml:space="preserve"> neg potential abuse justifies the </w:t>
      </w:r>
      <w:proofErr w:type="spellStart"/>
      <w:r w:rsidRPr="00C9512D">
        <w:rPr>
          <w:rFonts w:asciiTheme="majorHAnsi" w:hAnsiTheme="majorHAnsi" w:cstheme="majorHAnsi"/>
          <w:color w:val="000000" w:themeColor="text1"/>
        </w:rPr>
        <w:t>aff</w:t>
      </w:r>
      <w:proofErr w:type="spellEnd"/>
      <w:r w:rsidRPr="00C9512D">
        <w:rPr>
          <w:rFonts w:asciiTheme="majorHAnsi" w:hAnsiTheme="majorHAnsi" w:cstheme="majorHAnsi"/>
          <w:color w:val="000000" w:themeColor="text1"/>
        </w:rPr>
        <w:t xml:space="preserve"> being flat out not T, which leads to a race towards abuse. L</w:t>
      </w:r>
      <w:r w:rsidRPr="00C9512D">
        <w:rPr>
          <w:rFonts w:asciiTheme="majorHAnsi" w:hAnsiTheme="majorHAnsi" w:cstheme="majorHAnsi"/>
        </w:rPr>
        <w:t xml:space="preserve">imits key to reciprocal engagement since they create a </w:t>
      </w:r>
      <w:proofErr w:type="spellStart"/>
      <w:r w:rsidRPr="00C9512D">
        <w:rPr>
          <w:rFonts w:asciiTheme="majorHAnsi" w:hAnsiTheme="majorHAnsi" w:cstheme="majorHAnsi"/>
        </w:rPr>
        <w:t>caselist</w:t>
      </w:r>
      <w:proofErr w:type="spellEnd"/>
      <w:r w:rsidRPr="00C9512D">
        <w:rPr>
          <w:rFonts w:asciiTheme="majorHAnsi" w:hAnsiTheme="majorHAnsi" w:cstheme="majorHAnsi"/>
        </w:rPr>
        <w:t xml:space="preserve"> for neg prep. </w:t>
      </w:r>
    </w:p>
    <w:p w14:paraId="159658D0" w14:textId="7485DE7D" w:rsidR="00E42E4C" w:rsidRPr="00C9512D" w:rsidRDefault="00BA5614" w:rsidP="00573F15">
      <w:pPr>
        <w:pStyle w:val="Heading4"/>
        <w:rPr>
          <w:rFonts w:asciiTheme="majorHAnsi" w:hAnsiTheme="majorHAnsi" w:cstheme="majorHAnsi"/>
          <w:color w:val="000000" w:themeColor="text1"/>
        </w:rPr>
      </w:pPr>
      <w:r w:rsidRPr="00C9512D">
        <w:rPr>
          <w:rFonts w:asciiTheme="majorHAnsi" w:hAnsiTheme="majorHAnsi" w:cstheme="majorHAnsi"/>
        </w:rPr>
        <w:t xml:space="preserve">2] TVA – read the </w:t>
      </w:r>
      <w:proofErr w:type="spellStart"/>
      <w:r w:rsidRPr="00C9512D">
        <w:rPr>
          <w:rFonts w:asciiTheme="majorHAnsi" w:hAnsiTheme="majorHAnsi" w:cstheme="majorHAnsi"/>
        </w:rPr>
        <w:t>aff</w:t>
      </w:r>
      <w:proofErr w:type="spellEnd"/>
      <w:r w:rsidRPr="00C9512D">
        <w:rPr>
          <w:rFonts w:asciiTheme="majorHAnsi" w:hAnsiTheme="majorHAnsi" w:cstheme="majorHAnsi"/>
        </w:rPr>
        <w:t xml:space="preserve"> as an advantage to a whole </w:t>
      </w:r>
      <w:proofErr w:type="spellStart"/>
      <w:r w:rsidRPr="00C9512D">
        <w:rPr>
          <w:rFonts w:asciiTheme="majorHAnsi" w:hAnsiTheme="majorHAnsi" w:cstheme="majorHAnsi"/>
        </w:rPr>
        <w:t>rez</w:t>
      </w:r>
      <w:proofErr w:type="spellEnd"/>
      <w:r w:rsidRPr="00C9512D">
        <w:rPr>
          <w:rFonts w:asciiTheme="majorHAnsi" w:hAnsiTheme="majorHAnsi" w:cstheme="majorHAnsi"/>
        </w:rPr>
        <w:t xml:space="preserve"> </w:t>
      </w:r>
      <w:proofErr w:type="spellStart"/>
      <w:r w:rsidRPr="00C9512D">
        <w:rPr>
          <w:rFonts w:asciiTheme="majorHAnsi" w:hAnsiTheme="majorHAnsi" w:cstheme="majorHAnsi"/>
        </w:rPr>
        <w:t>aff</w:t>
      </w:r>
      <w:proofErr w:type="spellEnd"/>
      <w:r w:rsidRPr="00C9512D">
        <w:rPr>
          <w:rFonts w:asciiTheme="majorHAnsi" w:hAnsiTheme="majorHAnsi" w:cstheme="majorHAnsi"/>
        </w:rPr>
        <w:t>.</w:t>
      </w:r>
    </w:p>
    <w:p w14:paraId="7CC98278" w14:textId="77777777" w:rsidR="00573F15" w:rsidRPr="00C9512D" w:rsidRDefault="00573F15" w:rsidP="00573F15">
      <w:pPr>
        <w:pStyle w:val="Heading4"/>
        <w:rPr>
          <w:rFonts w:asciiTheme="majorHAnsi" w:hAnsiTheme="majorHAnsi" w:cstheme="majorHAnsi"/>
        </w:rPr>
      </w:pPr>
      <w:r w:rsidRPr="00C9512D">
        <w:rPr>
          <w:rFonts w:asciiTheme="majorHAnsi" w:hAnsiTheme="majorHAnsi" w:cstheme="majorHAnsi"/>
        </w:rPr>
        <w:t>d] paradigm issues:</w:t>
      </w:r>
    </w:p>
    <w:p w14:paraId="599F38CB" w14:textId="77777777" w:rsidR="00573F15" w:rsidRPr="00C9512D" w:rsidRDefault="00573F15" w:rsidP="00573F15">
      <w:pPr>
        <w:pStyle w:val="Heading4"/>
        <w:rPr>
          <w:rFonts w:asciiTheme="majorHAnsi" w:hAnsiTheme="majorHAnsi" w:cstheme="majorHAnsi"/>
        </w:rPr>
      </w:pPr>
      <w:r w:rsidRPr="00C9512D">
        <w:rPr>
          <w:rFonts w:asciiTheme="majorHAnsi" w:hAnsiTheme="majorHAnsi" w:cstheme="majorHAnsi"/>
        </w:rPr>
        <w:t xml:space="preserve">1] accessibility – it is literally impossible for me to cut </w:t>
      </w:r>
      <w:proofErr w:type="spellStart"/>
      <w:r w:rsidRPr="00C9512D">
        <w:rPr>
          <w:rFonts w:asciiTheme="majorHAnsi" w:hAnsiTheme="majorHAnsi" w:cstheme="majorHAnsi"/>
        </w:rPr>
        <w:t>nc’s</w:t>
      </w:r>
      <w:proofErr w:type="spellEnd"/>
      <w:r w:rsidRPr="00C9512D">
        <w:rPr>
          <w:rFonts w:asciiTheme="majorHAnsi" w:hAnsiTheme="majorHAnsi" w:cstheme="majorHAnsi"/>
        </w:rPr>
        <w:t xml:space="preserve"> to every possible </w:t>
      </w:r>
      <w:proofErr w:type="spellStart"/>
      <w:r w:rsidRPr="00C9512D">
        <w:rPr>
          <w:rFonts w:asciiTheme="majorHAnsi" w:hAnsiTheme="majorHAnsi" w:cstheme="majorHAnsi"/>
        </w:rPr>
        <w:t>aff</w:t>
      </w:r>
      <w:proofErr w:type="spellEnd"/>
      <w:r w:rsidRPr="00C9512D">
        <w:rPr>
          <w:rFonts w:asciiTheme="majorHAnsi" w:hAnsiTheme="majorHAnsi" w:cstheme="majorHAnsi"/>
        </w:rPr>
        <w:t xml:space="preserve">, </w:t>
      </w:r>
      <w:proofErr w:type="spellStart"/>
      <w:r w:rsidRPr="00C9512D">
        <w:rPr>
          <w:rFonts w:asciiTheme="majorHAnsi" w:hAnsiTheme="majorHAnsi" w:cstheme="majorHAnsi"/>
        </w:rPr>
        <w:t>esp</w:t>
      </w:r>
      <w:proofErr w:type="spellEnd"/>
      <w:r w:rsidRPr="00C9512D">
        <w:rPr>
          <w:rFonts w:asciiTheme="majorHAnsi" w:hAnsiTheme="majorHAnsi" w:cstheme="majorHAnsi"/>
        </w:rPr>
        <w:t xml:space="preserve"> </w:t>
      </w:r>
      <w:proofErr w:type="spellStart"/>
      <w:r w:rsidRPr="00C9512D">
        <w:rPr>
          <w:rFonts w:asciiTheme="majorHAnsi" w:hAnsiTheme="majorHAnsi" w:cstheme="majorHAnsi"/>
        </w:rPr>
        <w:t>bc</w:t>
      </w:r>
      <w:proofErr w:type="spellEnd"/>
      <w:r w:rsidRPr="00C9512D">
        <w:rPr>
          <w:rFonts w:asciiTheme="majorHAnsi" w:hAnsiTheme="majorHAnsi" w:cstheme="majorHAnsi"/>
        </w:rPr>
        <w:t xml:space="preserve"> </w:t>
      </w:r>
      <w:proofErr w:type="spellStart"/>
      <w:r w:rsidRPr="00C9512D">
        <w:rPr>
          <w:rFonts w:asciiTheme="majorHAnsi" w:hAnsiTheme="majorHAnsi" w:cstheme="majorHAnsi"/>
        </w:rPr>
        <w:t>i</w:t>
      </w:r>
      <w:proofErr w:type="spellEnd"/>
      <w:r w:rsidRPr="00C9512D">
        <w:rPr>
          <w:rFonts w:asciiTheme="majorHAnsi" w:hAnsiTheme="majorHAnsi" w:cstheme="majorHAnsi"/>
        </w:rPr>
        <w:t xml:space="preserve"> am not from a big school like </w:t>
      </w:r>
      <w:proofErr w:type="spellStart"/>
      <w:r w:rsidRPr="00C9512D">
        <w:rPr>
          <w:rFonts w:asciiTheme="majorHAnsi" w:hAnsiTheme="majorHAnsi" w:cstheme="majorHAnsi"/>
        </w:rPr>
        <w:t>hwl</w:t>
      </w:r>
      <w:proofErr w:type="spellEnd"/>
      <w:r w:rsidRPr="00C9512D">
        <w:rPr>
          <w:rFonts w:asciiTheme="majorHAnsi" w:hAnsiTheme="majorHAnsi" w:cstheme="majorHAnsi"/>
        </w:rPr>
        <w:t xml:space="preserve"> which has multiple competitors and coaches helping cut prep in between rounds</w:t>
      </w:r>
    </w:p>
    <w:p w14:paraId="51A79A96" w14:textId="65BCCE62" w:rsidR="00573F15" w:rsidRPr="00C9512D" w:rsidRDefault="00573F15" w:rsidP="00141CD2">
      <w:pPr>
        <w:pStyle w:val="Heading4"/>
        <w:rPr>
          <w:rFonts w:asciiTheme="majorHAnsi" w:hAnsiTheme="majorHAnsi" w:cstheme="majorHAnsi"/>
        </w:rPr>
      </w:pPr>
      <w:r w:rsidRPr="00C9512D">
        <w:rPr>
          <w:rFonts w:asciiTheme="majorHAnsi" w:hAnsiTheme="majorHAnsi" w:cstheme="majorHAnsi"/>
        </w:rPr>
        <w:t xml:space="preserve">2] fairness </w:t>
      </w:r>
      <w:r w:rsidR="00141CD2" w:rsidRPr="00C9512D">
        <w:rPr>
          <w:rFonts w:asciiTheme="majorHAnsi" w:hAnsiTheme="majorHAnsi" w:cstheme="majorHAnsi"/>
        </w:rPr>
        <w:t xml:space="preserve">and education are voters – debate’s a competitive activity that requires equal opportunity for both sides and </w:t>
      </w:r>
      <w:proofErr w:type="gramStart"/>
      <w:r w:rsidR="00141CD2" w:rsidRPr="00C9512D">
        <w:rPr>
          <w:rFonts w:asciiTheme="majorHAnsi" w:hAnsiTheme="majorHAnsi" w:cstheme="majorHAnsi"/>
        </w:rPr>
        <w:t>it’s</w:t>
      </w:r>
      <w:proofErr w:type="gramEnd"/>
      <w:r w:rsidR="00141CD2" w:rsidRPr="00C9512D">
        <w:rPr>
          <w:rFonts w:asciiTheme="majorHAnsi" w:hAnsiTheme="majorHAnsi" w:cstheme="majorHAnsi"/>
        </w:rPr>
        <w:t xml:space="preserve"> why schools fund debate </w:t>
      </w:r>
    </w:p>
    <w:p w14:paraId="25E24536" w14:textId="3D1E3610" w:rsidR="00573F15" w:rsidRPr="00C9512D" w:rsidRDefault="007B329B" w:rsidP="00573F15">
      <w:pPr>
        <w:pStyle w:val="Heading4"/>
        <w:rPr>
          <w:rFonts w:asciiTheme="majorHAnsi" w:hAnsiTheme="majorHAnsi" w:cstheme="majorHAnsi"/>
        </w:rPr>
      </w:pPr>
      <w:r w:rsidRPr="00C9512D">
        <w:rPr>
          <w:rFonts w:asciiTheme="majorHAnsi" w:hAnsiTheme="majorHAnsi" w:cstheme="majorHAnsi"/>
        </w:rPr>
        <w:t>3</w:t>
      </w:r>
      <w:r w:rsidR="00573F15" w:rsidRPr="00C9512D">
        <w:rPr>
          <w:rFonts w:asciiTheme="majorHAnsi" w:hAnsiTheme="majorHAnsi" w:cstheme="majorHAnsi"/>
        </w:rPr>
        <w:t xml:space="preserve">] </w:t>
      </w:r>
      <w:proofErr w:type="spellStart"/>
      <w:r w:rsidR="00573F15" w:rsidRPr="00C9512D">
        <w:rPr>
          <w:rFonts w:asciiTheme="majorHAnsi" w:hAnsiTheme="majorHAnsi" w:cstheme="majorHAnsi"/>
        </w:rPr>
        <w:t>dtd</w:t>
      </w:r>
      <w:proofErr w:type="spellEnd"/>
      <w:r w:rsidR="00573F15" w:rsidRPr="00C9512D">
        <w:rPr>
          <w:rFonts w:asciiTheme="majorHAnsi" w:hAnsiTheme="majorHAnsi" w:cstheme="majorHAnsi"/>
        </w:rPr>
        <w:t xml:space="preserve"> for norm setting especially this </w:t>
      </w:r>
      <w:proofErr w:type="gramStart"/>
      <w:r w:rsidR="00573F15" w:rsidRPr="00C9512D">
        <w:rPr>
          <w:rFonts w:asciiTheme="majorHAnsi" w:hAnsiTheme="majorHAnsi" w:cstheme="majorHAnsi"/>
        </w:rPr>
        <w:t>early on in the</w:t>
      </w:r>
      <w:proofErr w:type="gramEnd"/>
      <w:r w:rsidR="00573F15" w:rsidRPr="00C9512D">
        <w:rPr>
          <w:rFonts w:asciiTheme="majorHAnsi" w:hAnsiTheme="majorHAnsi" w:cstheme="majorHAnsi"/>
        </w:rPr>
        <w:t xml:space="preserve"> topic – </w:t>
      </w:r>
      <w:proofErr w:type="spellStart"/>
      <w:r w:rsidR="00573F15" w:rsidRPr="00C9512D">
        <w:rPr>
          <w:rFonts w:asciiTheme="majorHAnsi" w:hAnsiTheme="majorHAnsi" w:cstheme="majorHAnsi"/>
        </w:rPr>
        <w:t>dta</w:t>
      </w:r>
      <w:proofErr w:type="spellEnd"/>
      <w:r w:rsidR="00573F15" w:rsidRPr="00C9512D">
        <w:rPr>
          <w:rFonts w:asciiTheme="majorHAnsi" w:hAnsiTheme="majorHAnsi" w:cstheme="majorHAnsi"/>
        </w:rPr>
        <w:t xml:space="preserve"> makes no sense </w:t>
      </w:r>
      <w:proofErr w:type="spellStart"/>
      <w:r w:rsidR="00573F15" w:rsidRPr="00C9512D">
        <w:rPr>
          <w:rFonts w:asciiTheme="majorHAnsi" w:hAnsiTheme="majorHAnsi" w:cstheme="majorHAnsi"/>
        </w:rPr>
        <w:t>bc</w:t>
      </w:r>
      <w:proofErr w:type="spellEnd"/>
      <w:r w:rsidR="00573F15" w:rsidRPr="00C9512D">
        <w:rPr>
          <w:rFonts w:asciiTheme="majorHAnsi" w:hAnsiTheme="majorHAnsi" w:cstheme="majorHAnsi"/>
        </w:rPr>
        <w:t xml:space="preserve"> we indict their advocacy, use competing </w:t>
      </w:r>
      <w:proofErr w:type="spellStart"/>
      <w:r w:rsidR="00573F15" w:rsidRPr="00C9512D">
        <w:rPr>
          <w:rFonts w:asciiTheme="majorHAnsi" w:hAnsiTheme="majorHAnsi" w:cstheme="majorHAnsi"/>
        </w:rPr>
        <w:t>interps</w:t>
      </w:r>
      <w:proofErr w:type="spellEnd"/>
      <w:r w:rsidR="00573F15" w:rsidRPr="00C9512D">
        <w:rPr>
          <w:rFonts w:asciiTheme="majorHAnsi" w:hAnsiTheme="majorHAnsi" w:cstheme="majorHAnsi"/>
        </w:rPr>
        <w:t xml:space="preserve"> </w:t>
      </w:r>
      <w:r w:rsidR="00573F15" w:rsidRPr="00C9512D">
        <w:rPr>
          <w:rFonts w:asciiTheme="majorHAnsi" w:hAnsiTheme="majorHAnsi" w:cstheme="majorHAnsi"/>
        </w:rPr>
        <w:softHyphen/>
        <w:t xml:space="preserve">– reasonability invites arbitrary judge intervention, no </w:t>
      </w:r>
      <w:proofErr w:type="spellStart"/>
      <w:r w:rsidR="00573F15" w:rsidRPr="00C9512D">
        <w:rPr>
          <w:rFonts w:asciiTheme="majorHAnsi" w:hAnsiTheme="majorHAnsi" w:cstheme="majorHAnsi"/>
        </w:rPr>
        <w:t>rvis</w:t>
      </w:r>
      <w:proofErr w:type="spellEnd"/>
      <w:r w:rsidR="00573F15" w:rsidRPr="00C9512D">
        <w:rPr>
          <w:rFonts w:asciiTheme="majorHAnsi" w:hAnsiTheme="majorHAnsi" w:cstheme="majorHAnsi"/>
        </w:rPr>
        <w:t xml:space="preserve"> </w:t>
      </w:r>
      <w:r w:rsidR="00573F15" w:rsidRPr="00C9512D">
        <w:rPr>
          <w:rFonts w:asciiTheme="majorHAnsi" w:hAnsiTheme="majorHAnsi" w:cstheme="majorHAnsi"/>
        </w:rPr>
        <w:softHyphen/>
        <w:t xml:space="preserve">– you don’t win for being fair </w:t>
      </w:r>
    </w:p>
    <w:p w14:paraId="709D4539" w14:textId="52C0CFDA" w:rsidR="00353990" w:rsidRPr="00C9512D" w:rsidRDefault="00353990" w:rsidP="00353990">
      <w:pPr>
        <w:pStyle w:val="Heading2"/>
        <w:rPr>
          <w:rFonts w:asciiTheme="majorHAnsi" w:hAnsiTheme="majorHAnsi" w:cstheme="majorHAnsi"/>
        </w:rPr>
      </w:pPr>
      <w:r w:rsidRPr="00C9512D">
        <w:rPr>
          <w:rFonts w:asciiTheme="majorHAnsi" w:hAnsiTheme="majorHAnsi" w:cstheme="majorHAnsi"/>
        </w:rPr>
        <w:lastRenderedPageBreak/>
        <w:t>2</w:t>
      </w:r>
    </w:p>
    <w:p w14:paraId="5C7582E2" w14:textId="77777777" w:rsidR="00353990" w:rsidRPr="00C9512D" w:rsidRDefault="00353990" w:rsidP="00353990">
      <w:pPr>
        <w:pStyle w:val="Heading4"/>
        <w:rPr>
          <w:rFonts w:asciiTheme="majorHAnsi" w:hAnsiTheme="majorHAnsi" w:cstheme="majorHAnsi"/>
        </w:rPr>
      </w:pPr>
      <w:r w:rsidRPr="00C9512D">
        <w:rPr>
          <w:rFonts w:asciiTheme="majorHAnsi" w:hAnsiTheme="majorHAnsi" w:cstheme="majorHAnsi"/>
        </w:rPr>
        <w:t xml:space="preserve">A] </w:t>
      </w:r>
      <w:proofErr w:type="spellStart"/>
      <w:r w:rsidRPr="00C9512D">
        <w:rPr>
          <w:rFonts w:asciiTheme="majorHAnsi" w:hAnsiTheme="majorHAnsi" w:cstheme="majorHAnsi"/>
        </w:rPr>
        <w:t>interp</w:t>
      </w:r>
      <w:proofErr w:type="spellEnd"/>
      <w:r w:rsidRPr="00C9512D">
        <w:rPr>
          <w:rFonts w:asciiTheme="majorHAnsi" w:hAnsiTheme="majorHAnsi" w:cstheme="majorHAnsi"/>
        </w:rPr>
        <w:t xml:space="preserve"> – the Affirmative must only defend that appropriation of outer space is unjust.</w:t>
      </w:r>
    </w:p>
    <w:p w14:paraId="232AF697" w14:textId="77777777" w:rsidR="00353990" w:rsidRPr="00C9512D" w:rsidRDefault="00353990" w:rsidP="00353990">
      <w:pPr>
        <w:pStyle w:val="Heading4"/>
        <w:rPr>
          <w:rFonts w:asciiTheme="majorHAnsi" w:hAnsiTheme="majorHAnsi" w:cstheme="majorHAnsi"/>
        </w:rPr>
      </w:pPr>
      <w:r w:rsidRPr="00C9512D">
        <w:rPr>
          <w:rFonts w:asciiTheme="majorHAnsi" w:hAnsiTheme="majorHAnsi" w:cstheme="majorHAnsi"/>
        </w:rPr>
        <w:t xml:space="preserve">B] violation: they defend a plan with an actor </w:t>
      </w:r>
      <w:proofErr w:type="gramStart"/>
      <w:r w:rsidRPr="00C9512D">
        <w:rPr>
          <w:rFonts w:asciiTheme="majorHAnsi" w:hAnsiTheme="majorHAnsi" w:cstheme="majorHAnsi"/>
        </w:rPr>
        <w:t>“states”</w:t>
      </w:r>
      <w:proofErr w:type="gramEnd"/>
      <w:r w:rsidRPr="00C9512D">
        <w:rPr>
          <w:rFonts w:asciiTheme="majorHAnsi" w:hAnsiTheme="majorHAnsi" w:cstheme="majorHAnsi"/>
        </w:rPr>
        <w:t xml:space="preserve"> </w:t>
      </w:r>
    </w:p>
    <w:p w14:paraId="4242B434" w14:textId="77777777" w:rsidR="00353990" w:rsidRPr="00C9512D" w:rsidRDefault="00353990" w:rsidP="00353990">
      <w:pPr>
        <w:pStyle w:val="Heading4"/>
        <w:rPr>
          <w:rFonts w:asciiTheme="majorHAnsi" w:hAnsiTheme="majorHAnsi" w:cstheme="majorHAnsi"/>
        </w:rPr>
      </w:pPr>
      <w:r w:rsidRPr="00C9512D">
        <w:rPr>
          <w:rFonts w:asciiTheme="majorHAnsi" w:hAnsiTheme="majorHAnsi" w:cstheme="majorHAnsi"/>
        </w:rPr>
        <w:t xml:space="preserve">C] standards – Effects and Extra-T which are voters for predictable limits and ground – allowing the </w:t>
      </w:r>
      <w:proofErr w:type="spellStart"/>
      <w:r w:rsidRPr="00C9512D">
        <w:rPr>
          <w:rFonts w:asciiTheme="majorHAnsi" w:hAnsiTheme="majorHAnsi" w:cstheme="majorHAnsi"/>
        </w:rPr>
        <w:t>Aff</w:t>
      </w:r>
      <w:proofErr w:type="spellEnd"/>
      <w:r w:rsidRPr="00C9512D">
        <w:rPr>
          <w:rFonts w:asciiTheme="majorHAnsi" w:hAnsiTheme="majorHAnsi" w:cstheme="majorHAnsi"/>
        </w:rPr>
        <w:t xml:space="preserve"> to defend implementation through any number of agreements/mechanisms explodes predictable limits – it shifts the topic to not appropriation good/bad but how we should end it which kills in-depth clash and makes prep impossible</w:t>
      </w:r>
    </w:p>
    <w:p w14:paraId="215D2152" w14:textId="5DED2817" w:rsidR="00353990" w:rsidRPr="00C9512D" w:rsidRDefault="004D6E1A" w:rsidP="00353990">
      <w:pPr>
        <w:pStyle w:val="Heading4"/>
        <w:rPr>
          <w:rFonts w:asciiTheme="majorHAnsi" w:hAnsiTheme="majorHAnsi" w:cstheme="majorHAnsi"/>
        </w:rPr>
      </w:pPr>
      <w:r w:rsidRPr="00C9512D">
        <w:rPr>
          <w:rFonts w:asciiTheme="majorHAnsi" w:hAnsiTheme="majorHAnsi" w:cstheme="majorHAnsi"/>
        </w:rPr>
        <w:t xml:space="preserve">c/a paradigm issues </w:t>
      </w:r>
    </w:p>
    <w:p w14:paraId="0CD4025C" w14:textId="77777777" w:rsidR="00353990" w:rsidRPr="00C9512D" w:rsidRDefault="00353990" w:rsidP="00353990">
      <w:pPr>
        <w:rPr>
          <w:rFonts w:asciiTheme="majorHAnsi" w:hAnsiTheme="majorHAnsi" w:cstheme="majorHAnsi"/>
        </w:rPr>
      </w:pPr>
    </w:p>
    <w:p w14:paraId="3C6B4669" w14:textId="77777777" w:rsidR="00353990" w:rsidRPr="00C9512D" w:rsidRDefault="00353990" w:rsidP="00353990">
      <w:pPr>
        <w:rPr>
          <w:rFonts w:asciiTheme="majorHAnsi" w:hAnsiTheme="majorHAnsi" w:cstheme="majorHAnsi"/>
        </w:rPr>
      </w:pPr>
    </w:p>
    <w:p w14:paraId="4B0CE3F2" w14:textId="77777777" w:rsidR="00357FC7" w:rsidRPr="00C9512D" w:rsidRDefault="00357FC7" w:rsidP="00357FC7">
      <w:pPr>
        <w:rPr>
          <w:rFonts w:asciiTheme="majorHAnsi" w:hAnsiTheme="majorHAnsi" w:cstheme="majorHAnsi"/>
        </w:rPr>
      </w:pPr>
    </w:p>
    <w:p w14:paraId="3546C5FB" w14:textId="743F3667" w:rsidR="006E1D6A" w:rsidRPr="00C9512D" w:rsidRDefault="00E86111" w:rsidP="006E1D6A">
      <w:pPr>
        <w:pStyle w:val="Heading2"/>
        <w:rPr>
          <w:rFonts w:asciiTheme="majorHAnsi" w:hAnsiTheme="majorHAnsi" w:cstheme="majorHAnsi"/>
        </w:rPr>
      </w:pPr>
      <w:r w:rsidRPr="00C9512D">
        <w:rPr>
          <w:rFonts w:asciiTheme="majorHAnsi" w:hAnsiTheme="majorHAnsi" w:cstheme="majorHAnsi"/>
        </w:rPr>
        <w:lastRenderedPageBreak/>
        <w:t>3</w:t>
      </w:r>
    </w:p>
    <w:p w14:paraId="7725EEFE" w14:textId="59645AA4" w:rsidR="006E1D6A" w:rsidRPr="00C9512D" w:rsidRDefault="006E1D6A" w:rsidP="006E1D6A">
      <w:pPr>
        <w:pStyle w:val="Heading4"/>
        <w:rPr>
          <w:rFonts w:asciiTheme="majorHAnsi" w:hAnsiTheme="majorHAnsi" w:cstheme="majorHAnsi"/>
        </w:rPr>
      </w:pPr>
      <w:r w:rsidRPr="00C9512D">
        <w:rPr>
          <w:rFonts w:asciiTheme="majorHAnsi" w:hAnsiTheme="majorHAnsi" w:cstheme="majorHAnsi"/>
        </w:rPr>
        <w:t xml:space="preserve">cp text: the </w:t>
      </w:r>
      <w:proofErr w:type="spellStart"/>
      <w:r w:rsidRPr="00C9512D">
        <w:rPr>
          <w:rFonts w:asciiTheme="majorHAnsi" w:hAnsiTheme="majorHAnsi" w:cstheme="majorHAnsi"/>
        </w:rPr>
        <w:t>ost</w:t>
      </w:r>
      <w:proofErr w:type="spellEnd"/>
      <w:r w:rsidRPr="00C9512D">
        <w:rPr>
          <w:rFonts w:asciiTheme="majorHAnsi" w:hAnsiTheme="majorHAnsi" w:cstheme="majorHAnsi"/>
        </w:rPr>
        <w:t xml:space="preserve"> should be revised to clarify that the language in Article II prohibiting national appropriation does not apply to private companies</w:t>
      </w:r>
    </w:p>
    <w:p w14:paraId="79F62CE7" w14:textId="7F5A75B0" w:rsidR="00726E4A" w:rsidRPr="00C9512D" w:rsidRDefault="00726E4A" w:rsidP="00726E4A">
      <w:pPr>
        <w:rPr>
          <w:rFonts w:asciiTheme="majorHAnsi" w:hAnsiTheme="majorHAnsi" w:cstheme="majorHAnsi"/>
        </w:rPr>
      </w:pPr>
      <w:r w:rsidRPr="00C9512D">
        <w:rPr>
          <w:rFonts w:asciiTheme="majorHAnsi" w:hAnsiTheme="majorHAnsi" w:cstheme="majorHAnsi"/>
        </w:rPr>
        <w:t xml:space="preserve">it’s what 1ac </w:t>
      </w:r>
      <w:proofErr w:type="spellStart"/>
      <w:r w:rsidRPr="00C9512D">
        <w:rPr>
          <w:rFonts w:asciiTheme="majorHAnsi" w:hAnsiTheme="majorHAnsi" w:cstheme="majorHAnsi"/>
        </w:rPr>
        <w:t>blake</w:t>
      </w:r>
      <w:proofErr w:type="spellEnd"/>
      <w:r w:rsidRPr="00C9512D">
        <w:rPr>
          <w:rFonts w:asciiTheme="majorHAnsi" w:hAnsiTheme="majorHAnsi" w:cstheme="majorHAnsi"/>
        </w:rPr>
        <w:t xml:space="preserve"> and </w:t>
      </w:r>
      <w:proofErr w:type="spellStart"/>
      <w:r w:rsidRPr="00C9512D">
        <w:rPr>
          <w:rFonts w:asciiTheme="majorHAnsi" w:hAnsiTheme="majorHAnsi" w:cstheme="majorHAnsi"/>
        </w:rPr>
        <w:t>saletta</w:t>
      </w:r>
      <w:proofErr w:type="spellEnd"/>
      <w:r w:rsidRPr="00C9512D">
        <w:rPr>
          <w:rFonts w:asciiTheme="majorHAnsi" w:hAnsiTheme="majorHAnsi" w:cstheme="majorHAnsi"/>
        </w:rPr>
        <w:t xml:space="preserve"> advocate for: </w:t>
      </w:r>
    </w:p>
    <w:p w14:paraId="4C61CF3B" w14:textId="442987E6" w:rsidR="00726E4A" w:rsidRPr="00C9512D" w:rsidRDefault="00726E4A" w:rsidP="00726E4A">
      <w:pPr>
        <w:rPr>
          <w:rStyle w:val="StyleUnderline"/>
          <w:rFonts w:asciiTheme="majorHAnsi" w:hAnsiTheme="majorHAnsi" w:cstheme="majorHAnsi"/>
        </w:rPr>
      </w:pPr>
      <w:r w:rsidRPr="00C9512D">
        <w:rPr>
          <w:rStyle w:val="StyleUnderline"/>
          <w:rFonts w:asciiTheme="majorHAnsi" w:hAnsiTheme="majorHAnsi" w:cstheme="majorHAnsi"/>
          <w:highlight w:val="cyan"/>
        </w:rPr>
        <w:t>states</w:t>
      </w:r>
      <w:r w:rsidRPr="00C9512D">
        <w:rPr>
          <w:rFonts w:asciiTheme="majorHAnsi" w:hAnsiTheme="majorHAnsi" w:cstheme="majorHAnsi"/>
          <w:sz w:val="16"/>
        </w:rPr>
        <w:t xml:space="preserve"> seriously consider </w:t>
      </w:r>
      <w:r w:rsidRPr="00C9512D">
        <w:rPr>
          <w:rStyle w:val="Emphasis"/>
          <w:rFonts w:asciiTheme="majorHAnsi" w:hAnsiTheme="majorHAnsi" w:cstheme="majorHAnsi"/>
          <w:highlight w:val="cyan"/>
        </w:rPr>
        <w:t>supplement</w:t>
      </w:r>
      <w:r w:rsidRPr="00C9512D">
        <w:rPr>
          <w:rFonts w:asciiTheme="majorHAnsi" w:hAnsiTheme="majorHAnsi" w:cstheme="majorHAnsi"/>
          <w:sz w:val="16"/>
        </w:rPr>
        <w:t xml:space="preserve">ing </w:t>
      </w:r>
      <w:r w:rsidRPr="00C9512D">
        <w:rPr>
          <w:rStyle w:val="Emphasis"/>
          <w:rFonts w:asciiTheme="majorHAnsi" w:hAnsiTheme="majorHAnsi" w:cstheme="majorHAnsi"/>
          <w:highlight w:val="cyan"/>
        </w:rPr>
        <w:t>the OST</w:t>
      </w:r>
      <w:r w:rsidRPr="00C9512D">
        <w:rPr>
          <w:rStyle w:val="StyleUnderline"/>
          <w:rFonts w:asciiTheme="majorHAnsi" w:hAnsiTheme="majorHAnsi" w:cstheme="majorHAnsi"/>
        </w:rPr>
        <w:t>.</w:t>
      </w:r>
    </w:p>
    <w:p w14:paraId="084F5CB2" w14:textId="67A3DFD8" w:rsidR="00726E4A" w:rsidRPr="00C9512D" w:rsidRDefault="00726E4A" w:rsidP="00726E4A">
      <w:pPr>
        <w:rPr>
          <w:rFonts w:asciiTheme="majorHAnsi" w:hAnsiTheme="majorHAnsi" w:cstheme="majorHAnsi"/>
        </w:rPr>
      </w:pPr>
      <w:r w:rsidRPr="00C9512D">
        <w:rPr>
          <w:rStyle w:val="Emphasis"/>
          <w:rFonts w:asciiTheme="majorHAnsi" w:hAnsiTheme="majorHAnsi" w:cstheme="majorHAnsi"/>
          <w:highlight w:val="cyan"/>
        </w:rPr>
        <w:t>international cooperation and oversight will benefit all</w:t>
      </w:r>
    </w:p>
    <w:p w14:paraId="054E8B0D" w14:textId="77777777" w:rsidR="006E1D6A" w:rsidRPr="00C9512D" w:rsidRDefault="006E1D6A" w:rsidP="006E1D6A">
      <w:pPr>
        <w:pStyle w:val="Heading4"/>
        <w:rPr>
          <w:rFonts w:asciiTheme="majorHAnsi" w:hAnsiTheme="majorHAnsi" w:cstheme="majorHAnsi"/>
        </w:rPr>
      </w:pPr>
      <w:r w:rsidRPr="00C9512D">
        <w:rPr>
          <w:rFonts w:asciiTheme="majorHAnsi" w:hAnsiTheme="majorHAnsi" w:cstheme="majorHAnsi"/>
        </w:rPr>
        <w:t>solves 100% of case – legalizes mining and facilitates conflict resolution</w:t>
      </w:r>
    </w:p>
    <w:p w14:paraId="3139201B" w14:textId="77777777" w:rsidR="006E1D6A" w:rsidRPr="00C9512D" w:rsidRDefault="006E1D6A" w:rsidP="006E1D6A">
      <w:pPr>
        <w:rPr>
          <w:rFonts w:asciiTheme="majorHAnsi" w:hAnsiTheme="majorHAnsi" w:cstheme="majorHAnsi"/>
        </w:rPr>
      </w:pPr>
      <w:proofErr w:type="spellStart"/>
      <w:r w:rsidRPr="00C9512D">
        <w:rPr>
          <w:rStyle w:val="Style13ptBold"/>
          <w:rFonts w:asciiTheme="majorHAnsi" w:hAnsiTheme="majorHAnsi" w:cstheme="majorHAnsi"/>
        </w:rPr>
        <w:t>Heise</w:t>
      </w:r>
      <w:proofErr w:type="spellEnd"/>
      <w:r w:rsidRPr="00C9512D">
        <w:rPr>
          <w:rStyle w:val="Style13ptBold"/>
          <w:rFonts w:asciiTheme="majorHAnsi" w:hAnsiTheme="majorHAnsi" w:cstheme="majorHAnsi"/>
        </w:rPr>
        <w:t xml:space="preserve"> 18</w:t>
      </w:r>
      <w:r w:rsidRPr="00C9512D">
        <w:rPr>
          <w:rFonts w:asciiTheme="majorHAnsi" w:hAnsiTheme="majorHAnsi" w:cstheme="majorHAnsi"/>
        </w:rPr>
        <w:t xml:space="preserve">, Jack </w:t>
      </w:r>
      <w:proofErr w:type="spellStart"/>
      <w:r w:rsidRPr="00C9512D">
        <w:rPr>
          <w:rFonts w:asciiTheme="majorHAnsi" w:hAnsiTheme="majorHAnsi" w:cstheme="majorHAnsi"/>
        </w:rPr>
        <w:t>Heise</w:t>
      </w:r>
      <w:proofErr w:type="spellEnd"/>
      <w:r w:rsidRPr="00C9512D">
        <w:rPr>
          <w:rFonts w:asciiTheme="majorHAnsi" w:hAnsiTheme="majorHAnsi" w:cstheme="majorHAnsi"/>
        </w:rPr>
        <w:t xml:space="preserve">, 2018. "Space, The Final Frontier </w:t>
      </w:r>
      <w:proofErr w:type="gramStart"/>
      <w:r w:rsidRPr="00C9512D">
        <w:rPr>
          <w:rFonts w:asciiTheme="majorHAnsi" w:hAnsiTheme="majorHAnsi" w:cstheme="majorHAnsi"/>
        </w:rPr>
        <w:t>Of</w:t>
      </w:r>
      <w:proofErr w:type="gramEnd"/>
      <w:r w:rsidRPr="00C9512D">
        <w:rPr>
          <w:rFonts w:asciiTheme="majorHAnsi" w:hAnsiTheme="majorHAnsi" w:cstheme="majorHAnsi"/>
        </w:rPr>
        <w:t xml:space="preserve"> Enterprise: Incentivizing Asteroid Mining Under A Revised International Framework". University Of Michigan Law School Scholarship Repository. </w:t>
      </w:r>
      <w:hyperlink r:id="rId20" w:history="1">
        <w:r w:rsidRPr="00C9512D">
          <w:rPr>
            <w:rStyle w:val="Hyperlink"/>
            <w:rFonts w:asciiTheme="majorHAnsi" w:hAnsiTheme="majorHAnsi" w:cstheme="majorHAnsi"/>
          </w:rPr>
          <w:t>https://repository.law.umich.edu/mjil/vol40/iss1/5/</w:t>
        </w:r>
      </w:hyperlink>
      <w:r w:rsidRPr="00C9512D">
        <w:rPr>
          <w:rFonts w:asciiTheme="majorHAnsi" w:hAnsiTheme="majorHAnsi" w:cstheme="majorHAnsi"/>
        </w:rPr>
        <w:t>. //</w:t>
      </w:r>
      <w:proofErr w:type="spellStart"/>
      <w:r w:rsidRPr="00C9512D">
        <w:rPr>
          <w:rFonts w:asciiTheme="majorHAnsi" w:hAnsiTheme="majorHAnsi" w:cstheme="majorHAnsi"/>
        </w:rPr>
        <w:t>tanya</w:t>
      </w:r>
      <w:proofErr w:type="spellEnd"/>
    </w:p>
    <w:p w14:paraId="77916FFE" w14:textId="77777777" w:rsidR="006E1D6A" w:rsidRPr="00C9512D" w:rsidRDefault="006E1D6A" w:rsidP="006E1D6A">
      <w:pPr>
        <w:rPr>
          <w:rFonts w:asciiTheme="majorHAnsi" w:hAnsiTheme="majorHAnsi" w:cstheme="majorHAnsi"/>
          <w:sz w:val="16"/>
        </w:rPr>
      </w:pPr>
      <w:r w:rsidRPr="00C9512D">
        <w:rPr>
          <w:rFonts w:asciiTheme="majorHAnsi" w:hAnsiTheme="majorHAnsi" w:cstheme="majorHAnsi"/>
          <w:sz w:val="16"/>
        </w:rPr>
        <w:t xml:space="preserve">A. The Desirability of an International Framework The </w:t>
      </w:r>
      <w:r w:rsidRPr="00C9512D">
        <w:rPr>
          <w:rStyle w:val="StyleUnderline"/>
          <w:rFonts w:asciiTheme="majorHAnsi" w:hAnsiTheme="majorHAnsi" w:cstheme="majorHAnsi"/>
          <w:highlight w:val="green"/>
        </w:rPr>
        <w:t>preservation of space</w:t>
      </w:r>
      <w:r w:rsidRPr="00C9512D">
        <w:rPr>
          <w:rFonts w:asciiTheme="majorHAnsi" w:hAnsiTheme="majorHAnsi" w:cstheme="majorHAnsi"/>
          <w:sz w:val="16"/>
        </w:rPr>
        <w:t xml:space="preserve"> as a zone </w:t>
      </w:r>
      <w:r w:rsidRPr="00C9512D">
        <w:rPr>
          <w:rStyle w:val="StyleUnderline"/>
          <w:rFonts w:asciiTheme="majorHAnsi" w:hAnsiTheme="majorHAnsi" w:cstheme="majorHAnsi"/>
          <w:highlight w:val="green"/>
        </w:rPr>
        <w:t>governed by i</w:t>
      </w:r>
      <w:r w:rsidRPr="00C9512D">
        <w:rPr>
          <w:rStyle w:val="StyleUnderline"/>
          <w:rFonts w:asciiTheme="majorHAnsi" w:hAnsiTheme="majorHAnsi" w:cstheme="majorHAnsi"/>
        </w:rPr>
        <w:t>nternational</w:t>
      </w:r>
      <w:r w:rsidRPr="00C9512D">
        <w:rPr>
          <w:rStyle w:val="StyleUnderline"/>
          <w:rFonts w:asciiTheme="majorHAnsi" w:hAnsiTheme="majorHAnsi" w:cstheme="majorHAnsi"/>
          <w:highlight w:val="green"/>
        </w:rPr>
        <w:t xml:space="preserve"> law</w:t>
      </w:r>
      <w:r w:rsidRPr="00C9512D">
        <w:rPr>
          <w:rStyle w:val="StyleUnderline"/>
          <w:rFonts w:asciiTheme="majorHAnsi" w:hAnsiTheme="majorHAnsi" w:cstheme="majorHAnsi"/>
        </w:rPr>
        <w:t>, in contrast to</w:t>
      </w:r>
      <w:r w:rsidRPr="00C9512D">
        <w:rPr>
          <w:rFonts w:asciiTheme="majorHAnsi" w:hAnsiTheme="majorHAnsi" w:cstheme="majorHAnsi"/>
          <w:sz w:val="16"/>
        </w:rPr>
        <w:t xml:space="preserve"> a system predicated on </w:t>
      </w:r>
      <w:r w:rsidRPr="00C9512D">
        <w:rPr>
          <w:rStyle w:val="StyleUnderline"/>
          <w:rFonts w:asciiTheme="majorHAnsi" w:hAnsiTheme="majorHAnsi" w:cstheme="majorHAnsi"/>
        </w:rPr>
        <w:t>national jurisdiction</w:t>
      </w:r>
      <w:r w:rsidRPr="00C9512D">
        <w:rPr>
          <w:rFonts w:asciiTheme="majorHAnsi" w:hAnsiTheme="majorHAnsi" w:cstheme="majorHAnsi"/>
          <w:sz w:val="16"/>
        </w:rPr>
        <w:t xml:space="preserve">, is desirable in that it </w:t>
      </w:r>
      <w:r w:rsidRPr="00C9512D">
        <w:rPr>
          <w:rStyle w:val="Emphasis"/>
          <w:rFonts w:asciiTheme="majorHAnsi" w:hAnsiTheme="majorHAnsi" w:cstheme="majorHAnsi"/>
        </w:rPr>
        <w:t xml:space="preserve">promotes peace, </w:t>
      </w:r>
      <w:r w:rsidRPr="00C9512D">
        <w:rPr>
          <w:rStyle w:val="Emphasis"/>
          <w:rFonts w:asciiTheme="majorHAnsi" w:hAnsiTheme="majorHAnsi" w:cstheme="majorHAnsi"/>
          <w:highlight w:val="green"/>
        </w:rPr>
        <w:t>facilitates dispute resolution</w:t>
      </w:r>
      <w:r w:rsidRPr="00C9512D">
        <w:rPr>
          <w:rStyle w:val="Emphasis"/>
          <w:rFonts w:asciiTheme="majorHAnsi" w:hAnsiTheme="majorHAnsi" w:cstheme="majorHAnsi"/>
        </w:rPr>
        <w:t xml:space="preserve">, </w:t>
      </w:r>
      <w:r w:rsidRPr="00C9512D">
        <w:rPr>
          <w:rStyle w:val="Emphasis"/>
          <w:rFonts w:asciiTheme="majorHAnsi" w:hAnsiTheme="majorHAnsi" w:cstheme="majorHAnsi"/>
          <w:highlight w:val="green"/>
        </w:rPr>
        <w:t>and allows for</w:t>
      </w:r>
      <w:r w:rsidRPr="00C9512D">
        <w:rPr>
          <w:rStyle w:val="Emphasis"/>
          <w:rFonts w:asciiTheme="majorHAnsi" w:hAnsiTheme="majorHAnsi" w:cstheme="majorHAnsi"/>
        </w:rPr>
        <w:t xml:space="preserve"> more </w:t>
      </w:r>
      <w:r w:rsidRPr="00C9512D">
        <w:rPr>
          <w:rStyle w:val="Emphasis"/>
          <w:rFonts w:asciiTheme="majorHAnsi" w:hAnsiTheme="majorHAnsi" w:cstheme="majorHAnsi"/>
          <w:highlight w:val="green"/>
        </w:rPr>
        <w:t>coordinated efforts in addressing issues relevant to all entities operating in space</w:t>
      </w:r>
      <w:r w:rsidRPr="00C9512D">
        <w:rPr>
          <w:rFonts w:asciiTheme="majorHAnsi" w:hAnsiTheme="majorHAnsi" w:cstheme="majorHAnsi"/>
          <w:sz w:val="16"/>
          <w:highlight w:val="green"/>
        </w:rPr>
        <w:t>.</w:t>
      </w:r>
      <w:r w:rsidRPr="00C9512D">
        <w:rPr>
          <w:rFonts w:asciiTheme="majorHAnsi" w:hAnsiTheme="majorHAnsi" w:cstheme="majorHAnsi"/>
          <w:sz w:val="16"/>
        </w:rPr>
        <w:t xml:space="preserve">98 As illustrated by the recent legislative activity in the United States and Luxembourg, </w:t>
      </w:r>
      <w:r w:rsidRPr="00C9512D">
        <w:rPr>
          <w:rStyle w:val="StyleUnderline"/>
          <w:rFonts w:asciiTheme="majorHAnsi" w:hAnsiTheme="majorHAnsi" w:cstheme="majorHAnsi"/>
        </w:rPr>
        <w:t>the risk of inaction is the resultant domination of the extraterrestrial environment by individual nations rather than by international agreement</w:t>
      </w:r>
      <w:r w:rsidRPr="00C9512D">
        <w:rPr>
          <w:rFonts w:asciiTheme="majorHAnsi" w:hAnsiTheme="majorHAnsi" w:cstheme="majorHAnsi"/>
          <w:sz w:val="16"/>
        </w:rPr>
        <w:t>.</w:t>
      </w:r>
      <w:r w:rsidRPr="00C9512D">
        <w:rPr>
          <w:rStyle w:val="StyleUnderline"/>
          <w:rFonts w:asciiTheme="majorHAnsi" w:hAnsiTheme="majorHAnsi" w:cstheme="majorHAnsi"/>
        </w:rPr>
        <w:t xml:space="preserve">99 It would take only </w:t>
      </w:r>
      <w:r w:rsidRPr="00C9512D">
        <w:rPr>
          <w:rStyle w:val="Emphasis"/>
          <w:rFonts w:asciiTheme="majorHAnsi" w:hAnsiTheme="majorHAnsi" w:cstheme="majorHAnsi"/>
        </w:rPr>
        <w:t>minor changes to the OST</w:t>
      </w:r>
      <w:r w:rsidRPr="00C9512D">
        <w:rPr>
          <w:rStyle w:val="StyleUnderline"/>
          <w:rFonts w:asciiTheme="majorHAnsi" w:hAnsiTheme="majorHAnsi" w:cstheme="majorHAnsi"/>
        </w:rPr>
        <w:t xml:space="preserve"> to resolve some of the ambiguities in the status quo and help bring the benefits of asteroid mining to humanity as a whole</w:t>
      </w:r>
      <w:r w:rsidRPr="00C9512D">
        <w:rPr>
          <w:rFonts w:asciiTheme="majorHAnsi" w:hAnsiTheme="majorHAnsi" w:cstheme="majorHAnsi"/>
          <w:sz w:val="16"/>
        </w:rPr>
        <w:t xml:space="preserve">. A </w:t>
      </w:r>
      <w:r w:rsidRPr="00C9512D">
        <w:rPr>
          <w:rStyle w:val="Emphasis"/>
          <w:rFonts w:asciiTheme="majorHAnsi" w:hAnsiTheme="majorHAnsi" w:cstheme="majorHAnsi"/>
          <w:highlight w:val="green"/>
        </w:rPr>
        <w:t xml:space="preserve">revision </w:t>
      </w:r>
      <w:r w:rsidRPr="00C9512D">
        <w:rPr>
          <w:rStyle w:val="Emphasis"/>
          <w:rFonts w:asciiTheme="majorHAnsi" w:hAnsiTheme="majorHAnsi" w:cstheme="majorHAnsi"/>
        </w:rPr>
        <w:t>of this treaty</w:t>
      </w:r>
      <w:r w:rsidRPr="00C9512D">
        <w:rPr>
          <w:rStyle w:val="StyleUnderline"/>
          <w:rFonts w:asciiTheme="majorHAnsi" w:hAnsiTheme="majorHAnsi" w:cstheme="majorHAnsi"/>
        </w:rPr>
        <w:t xml:space="preserve"> rather than a wholesale abandonment of the agreement—whether that abandonment is in fact or merely in practice—</w:t>
      </w:r>
      <w:r w:rsidRPr="00C9512D">
        <w:rPr>
          <w:rStyle w:val="StyleUnderline"/>
          <w:rFonts w:asciiTheme="majorHAnsi" w:hAnsiTheme="majorHAnsi" w:cstheme="majorHAnsi"/>
          <w:highlight w:val="green"/>
        </w:rPr>
        <w:t>would</w:t>
      </w:r>
      <w:r w:rsidRPr="00C9512D">
        <w:rPr>
          <w:rStyle w:val="StyleUnderline"/>
          <w:rFonts w:asciiTheme="majorHAnsi" w:hAnsiTheme="majorHAnsi" w:cstheme="majorHAnsi"/>
        </w:rPr>
        <w:t xml:space="preserve"> better </w:t>
      </w:r>
      <w:r w:rsidRPr="00C9512D">
        <w:rPr>
          <w:rStyle w:val="StyleUnderline"/>
          <w:rFonts w:asciiTheme="majorHAnsi" w:hAnsiTheme="majorHAnsi" w:cstheme="majorHAnsi"/>
          <w:highlight w:val="green"/>
        </w:rPr>
        <w:t>maintain the international character</w:t>
      </w:r>
      <w:r w:rsidRPr="00C9512D">
        <w:rPr>
          <w:rStyle w:val="StyleUnderline"/>
          <w:rFonts w:asciiTheme="majorHAnsi" w:hAnsiTheme="majorHAnsi" w:cstheme="majorHAnsi"/>
        </w:rPr>
        <w:t xml:space="preserve"> of space.</w:t>
      </w:r>
      <w:r w:rsidRPr="00C9512D">
        <w:rPr>
          <w:rFonts w:asciiTheme="majorHAnsi" w:hAnsiTheme="majorHAnsi" w:cstheme="majorHAnsi"/>
          <w:sz w:val="16"/>
        </w:rPr>
        <w:t xml:space="preserve"> The OST reflects Cold War era concerns about the militarization of space.100 Private companies, now ascendant in the growing space economy, simply do not have the military capacity or intention of sovereign governments. In short, the factual backdrop for the signing of the OST has changed. </w:t>
      </w:r>
      <w:r w:rsidRPr="00C9512D">
        <w:rPr>
          <w:rStyle w:val="Emphasis"/>
          <w:rFonts w:asciiTheme="majorHAnsi" w:hAnsiTheme="majorHAnsi" w:cstheme="majorHAnsi"/>
          <w:highlight w:val="green"/>
        </w:rPr>
        <w:t>One</w:t>
      </w:r>
      <w:r w:rsidRPr="00C9512D">
        <w:rPr>
          <w:rStyle w:val="Emphasis"/>
          <w:rFonts w:asciiTheme="majorHAnsi" w:hAnsiTheme="majorHAnsi" w:cstheme="majorHAnsi"/>
        </w:rPr>
        <w:t xml:space="preserve"> straightforward </w:t>
      </w:r>
      <w:r w:rsidRPr="00C9512D">
        <w:rPr>
          <w:rStyle w:val="Emphasis"/>
          <w:rFonts w:asciiTheme="majorHAnsi" w:hAnsiTheme="majorHAnsi" w:cstheme="majorHAnsi"/>
          <w:highlight w:val="green"/>
        </w:rPr>
        <w:t>means of authorizing private companies to extract space resources would be to revise the OST</w:t>
      </w:r>
      <w:r w:rsidRPr="00C9512D">
        <w:rPr>
          <w:rStyle w:val="Emphasis"/>
          <w:rFonts w:asciiTheme="majorHAnsi" w:hAnsiTheme="majorHAnsi" w:cstheme="majorHAnsi"/>
        </w:rPr>
        <w:t xml:space="preserve"> to clarify that the language in Article II prohibiting national appropriation does not apply to private companies</w:t>
      </w:r>
      <w:r w:rsidRPr="00C9512D">
        <w:rPr>
          <w:rFonts w:asciiTheme="majorHAnsi" w:hAnsiTheme="majorHAnsi" w:cstheme="majorHAnsi"/>
          <w:sz w:val="16"/>
        </w:rPr>
        <w:t xml:space="preserve">. This could be achieved </w:t>
      </w:r>
      <w:r w:rsidRPr="00C9512D">
        <w:rPr>
          <w:rStyle w:val="Emphasis"/>
          <w:rFonts w:asciiTheme="majorHAnsi" w:hAnsiTheme="majorHAnsi" w:cstheme="majorHAnsi"/>
          <w:highlight w:val="green"/>
        </w:rPr>
        <w:t>by simply adding a sentence to the end of Article VI: Under the revised treaty, companies shall remain under the supervision of the countries in which they are based but are not capable of national appropriation by use or occupation.</w:t>
      </w:r>
      <w:r w:rsidRPr="00C9512D">
        <w:rPr>
          <w:rFonts w:asciiTheme="majorHAnsi" w:hAnsiTheme="majorHAnsi" w:cstheme="majorHAnsi"/>
          <w:sz w:val="16"/>
        </w:rPr>
        <w:t xml:space="preserve"> This revision would create something of a line-drawing problem given the partnerships between sovereign space agencies and private companies,101 as well as a possible loophole by which unscrupulous nations could take advantage of the corporate form. Additional safeguards might be necessary to prevent this possibility. </w:t>
      </w:r>
      <w:r w:rsidRPr="00C9512D">
        <w:rPr>
          <w:rStyle w:val="Emphasis"/>
          <w:rFonts w:asciiTheme="majorHAnsi" w:hAnsiTheme="majorHAnsi" w:cstheme="majorHAnsi"/>
          <w:highlight w:val="green"/>
        </w:rPr>
        <w:t>This revision</w:t>
      </w:r>
      <w:r w:rsidRPr="00C9512D">
        <w:rPr>
          <w:rStyle w:val="Emphasis"/>
          <w:rFonts w:asciiTheme="majorHAnsi" w:hAnsiTheme="majorHAnsi" w:cstheme="majorHAnsi"/>
        </w:rPr>
        <w:t xml:space="preserve"> could, however, </w:t>
      </w:r>
      <w:r w:rsidRPr="00C9512D">
        <w:rPr>
          <w:rStyle w:val="Emphasis"/>
          <w:rFonts w:asciiTheme="majorHAnsi" w:hAnsiTheme="majorHAnsi" w:cstheme="majorHAnsi"/>
          <w:highlight w:val="green"/>
        </w:rPr>
        <w:t>promote peaceful coexistence and uniformity</w:t>
      </w:r>
      <w:r w:rsidRPr="00C9512D">
        <w:rPr>
          <w:rStyle w:val="Emphasis"/>
          <w:rFonts w:asciiTheme="majorHAnsi" w:hAnsiTheme="majorHAnsi" w:cstheme="majorHAnsi"/>
        </w:rPr>
        <w:t xml:space="preserve"> in space law, as well as create certainty as to the legality of asteroid mining by private companies.</w:t>
      </w:r>
      <w:r w:rsidRPr="00C9512D">
        <w:rPr>
          <w:rFonts w:asciiTheme="majorHAnsi" w:hAnsiTheme="majorHAnsi" w:cstheme="majorHAnsi"/>
          <w:sz w:val="16"/>
        </w:rPr>
        <w:t xml:space="preserve"> </w:t>
      </w:r>
      <w:r w:rsidRPr="00C9512D">
        <w:rPr>
          <w:rStyle w:val="StyleUnderline"/>
          <w:rFonts w:asciiTheme="majorHAnsi" w:hAnsiTheme="majorHAnsi" w:cstheme="majorHAnsi"/>
          <w:highlight w:val="green"/>
        </w:rPr>
        <w:t>An amended OST</w:t>
      </w:r>
      <w:r w:rsidRPr="00C9512D">
        <w:rPr>
          <w:rFonts w:asciiTheme="majorHAnsi" w:hAnsiTheme="majorHAnsi" w:cstheme="majorHAnsi"/>
          <w:sz w:val="16"/>
        </w:rPr>
        <w:t xml:space="preserve"> or a new treaty governing the extraction of space resources </w:t>
      </w:r>
      <w:r w:rsidRPr="00C9512D">
        <w:rPr>
          <w:rStyle w:val="Emphasis"/>
          <w:rFonts w:asciiTheme="majorHAnsi" w:hAnsiTheme="majorHAnsi" w:cstheme="majorHAnsi"/>
          <w:highlight w:val="green"/>
        </w:rPr>
        <w:t>would</w:t>
      </w:r>
      <w:r w:rsidRPr="00C9512D">
        <w:rPr>
          <w:rFonts w:asciiTheme="majorHAnsi" w:hAnsiTheme="majorHAnsi" w:cstheme="majorHAnsi"/>
          <w:sz w:val="16"/>
        </w:rPr>
        <w:t xml:space="preserve"> have the benefit of </w:t>
      </w:r>
      <w:r w:rsidRPr="00C9512D">
        <w:rPr>
          <w:rStyle w:val="Emphasis"/>
          <w:rFonts w:asciiTheme="majorHAnsi" w:hAnsiTheme="majorHAnsi" w:cstheme="majorHAnsi"/>
          <w:highlight w:val="green"/>
        </w:rPr>
        <w:t>maintain</w:t>
      </w:r>
      <w:r w:rsidRPr="00C9512D">
        <w:rPr>
          <w:rFonts w:asciiTheme="majorHAnsi" w:hAnsiTheme="majorHAnsi" w:cstheme="majorHAnsi"/>
          <w:sz w:val="16"/>
        </w:rPr>
        <w:t xml:space="preserve">ing </w:t>
      </w:r>
      <w:r w:rsidRPr="00C9512D">
        <w:rPr>
          <w:rStyle w:val="Emphasis"/>
          <w:rFonts w:asciiTheme="majorHAnsi" w:hAnsiTheme="majorHAnsi" w:cstheme="majorHAnsi"/>
          <w:highlight w:val="green"/>
        </w:rPr>
        <w:t>the peaceful order of space</w:t>
      </w:r>
      <w:r w:rsidRPr="00C9512D">
        <w:rPr>
          <w:rFonts w:asciiTheme="majorHAnsi" w:hAnsiTheme="majorHAnsi" w:cstheme="majorHAnsi"/>
          <w:sz w:val="16"/>
        </w:rPr>
        <w:t xml:space="preserve">. While admittedly the product of a different era, </w:t>
      </w:r>
      <w:r w:rsidRPr="00C9512D">
        <w:rPr>
          <w:rStyle w:val="StyleUnderline"/>
          <w:rFonts w:asciiTheme="majorHAnsi" w:hAnsiTheme="majorHAnsi" w:cstheme="majorHAnsi"/>
        </w:rPr>
        <w:t xml:space="preserve">the post-national and peaceable foundation of the OST is still desirable in an international environment </w:t>
      </w:r>
      <w:r w:rsidRPr="00C9512D">
        <w:rPr>
          <w:rStyle w:val="StyleUnderline"/>
          <w:rFonts w:asciiTheme="majorHAnsi" w:hAnsiTheme="majorHAnsi" w:cstheme="majorHAnsi"/>
          <w:highlight w:val="green"/>
        </w:rPr>
        <w:t>where many nations are armed</w:t>
      </w:r>
      <w:r w:rsidRPr="00C9512D">
        <w:rPr>
          <w:rStyle w:val="StyleUnderline"/>
          <w:rFonts w:asciiTheme="majorHAnsi" w:hAnsiTheme="majorHAnsi" w:cstheme="majorHAnsi"/>
        </w:rPr>
        <w:t xml:space="preserve"> to the proverbial </w:t>
      </w:r>
      <w:r w:rsidRPr="00C9512D">
        <w:rPr>
          <w:rStyle w:val="Emphasis"/>
          <w:rFonts w:asciiTheme="majorHAnsi" w:hAnsiTheme="majorHAnsi" w:cstheme="majorHAnsi"/>
          <w:highlight w:val="green"/>
        </w:rPr>
        <w:t>nuclear</w:t>
      </w:r>
      <w:r w:rsidRPr="00C9512D">
        <w:rPr>
          <w:rStyle w:val="StyleUnderline"/>
          <w:rFonts w:asciiTheme="majorHAnsi" w:hAnsiTheme="majorHAnsi" w:cstheme="majorHAnsi"/>
        </w:rPr>
        <w:t xml:space="preserve"> teeth</w:t>
      </w:r>
      <w:r w:rsidRPr="00C9512D">
        <w:rPr>
          <w:rFonts w:asciiTheme="majorHAnsi" w:hAnsiTheme="majorHAnsi" w:cstheme="majorHAnsi"/>
          <w:sz w:val="16"/>
        </w:rPr>
        <w:t xml:space="preserve">. Peaceful use of outer space is a laudable objective and one served most effectively by international agreement rather than by competing national claims of sovereignty.106 </w:t>
      </w:r>
      <w:r w:rsidRPr="00C9512D">
        <w:rPr>
          <w:rStyle w:val="StyleUnderline"/>
          <w:rFonts w:asciiTheme="majorHAnsi" w:hAnsiTheme="majorHAnsi" w:cstheme="majorHAnsi"/>
        </w:rPr>
        <w:t xml:space="preserve">An international system would also facilitate dispute resolution. In a borderless and extra-jurisdictional realm like outer space, a system predicated on national sovereignty and ownership is not instructive as to whose laws—or whose choice of law rules—would control in the event of disputed title of an asteroid or the commission of a </w:t>
      </w:r>
      <w:proofErr w:type="spellStart"/>
      <w:r w:rsidRPr="00C9512D">
        <w:rPr>
          <w:rStyle w:val="StyleUnderline"/>
          <w:rFonts w:asciiTheme="majorHAnsi" w:hAnsiTheme="majorHAnsi" w:cstheme="majorHAnsi"/>
        </w:rPr>
        <w:t>tort</w:t>
      </w:r>
      <w:proofErr w:type="spellEnd"/>
      <w:r w:rsidRPr="00C9512D">
        <w:rPr>
          <w:rStyle w:val="StyleUnderline"/>
          <w:rFonts w:asciiTheme="majorHAnsi" w:hAnsiTheme="majorHAnsi" w:cstheme="majorHAnsi"/>
        </w:rPr>
        <w:t xml:space="preserve"> between two actors from different nations.</w:t>
      </w:r>
      <w:r w:rsidRPr="00C9512D">
        <w:rPr>
          <w:rFonts w:asciiTheme="majorHAnsi" w:hAnsiTheme="majorHAnsi" w:cstheme="majorHAnsi"/>
          <w:sz w:val="16"/>
        </w:rPr>
        <w:t xml:space="preserve">107 </w:t>
      </w:r>
      <w:r w:rsidRPr="00C9512D">
        <w:rPr>
          <w:rStyle w:val="StyleUnderline"/>
          <w:rFonts w:asciiTheme="majorHAnsi" w:hAnsiTheme="majorHAnsi" w:cstheme="majorHAnsi"/>
        </w:rPr>
        <w:t xml:space="preserve">The United Nations Convention on the Law of the </w:t>
      </w:r>
      <w:r w:rsidRPr="00C9512D">
        <w:rPr>
          <w:rStyle w:val="StyleUnderline"/>
          <w:rFonts w:asciiTheme="majorHAnsi" w:hAnsiTheme="majorHAnsi" w:cstheme="majorHAnsi"/>
        </w:rPr>
        <w:lastRenderedPageBreak/>
        <w:t>Sea (the “UNCLOS”) established the International Tribunal for the Law of the Sea (the “ITLOS”) as a means of providing a venue in which similar disputes could be adjudicated between actors with conflicting legal regimes.</w:t>
      </w:r>
      <w:r w:rsidRPr="00C9512D">
        <w:rPr>
          <w:rFonts w:asciiTheme="majorHAnsi" w:hAnsiTheme="majorHAnsi" w:cstheme="majorHAnsi"/>
          <w:sz w:val="16"/>
        </w:rPr>
        <w:t xml:space="preserve">108 Outer space has a great deal of similarity to the high seas: both are vast, both are easily treated as a non-appropriable international commons, and both are an in-between space in the sense of existing between bodies of terra </w:t>
      </w:r>
      <w:proofErr w:type="spellStart"/>
      <w:r w:rsidRPr="00C9512D">
        <w:rPr>
          <w:rFonts w:asciiTheme="majorHAnsi" w:hAnsiTheme="majorHAnsi" w:cstheme="majorHAnsi"/>
          <w:sz w:val="16"/>
        </w:rPr>
        <w:t>firma</w:t>
      </w:r>
      <w:proofErr w:type="spellEnd"/>
      <w:r w:rsidRPr="00C9512D">
        <w:rPr>
          <w:rFonts w:asciiTheme="majorHAnsi" w:hAnsiTheme="majorHAnsi" w:cstheme="majorHAnsi"/>
          <w:sz w:val="16"/>
        </w:rPr>
        <w:t xml:space="preserve">. 109 An international mechanism like ITLOS ought to be established for resolving space disputes such that parties can seek a neutral arbiter to resolve conflict and laws can be uniformly applied to all entities irrespective of their country of origin.110 Finally, </w:t>
      </w:r>
      <w:r w:rsidRPr="00C9512D">
        <w:rPr>
          <w:rStyle w:val="StyleUnderline"/>
          <w:rFonts w:asciiTheme="majorHAnsi" w:hAnsiTheme="majorHAnsi" w:cstheme="majorHAnsi"/>
          <w:highlight w:val="green"/>
        </w:rPr>
        <w:t>an international system</w:t>
      </w:r>
      <w:r w:rsidRPr="00C9512D">
        <w:rPr>
          <w:rFonts w:asciiTheme="majorHAnsi" w:hAnsiTheme="majorHAnsi" w:cstheme="majorHAnsi"/>
          <w:sz w:val="16"/>
        </w:rPr>
        <w:t xml:space="preserve"> could </w:t>
      </w:r>
      <w:r w:rsidRPr="00C9512D">
        <w:rPr>
          <w:rStyle w:val="Emphasis"/>
          <w:rFonts w:asciiTheme="majorHAnsi" w:hAnsiTheme="majorHAnsi" w:cstheme="majorHAnsi"/>
          <w:highlight w:val="green"/>
        </w:rPr>
        <w:t>more easily allow for cooperation between nations and private entities in addressing</w:t>
      </w:r>
      <w:r w:rsidRPr="00C9512D">
        <w:rPr>
          <w:rStyle w:val="Emphasis"/>
          <w:rFonts w:asciiTheme="majorHAnsi" w:hAnsiTheme="majorHAnsi" w:cstheme="majorHAnsi"/>
        </w:rPr>
        <w:t xml:space="preserve"> </w:t>
      </w:r>
      <w:r w:rsidRPr="00C9512D">
        <w:rPr>
          <w:rFonts w:asciiTheme="majorHAnsi" w:hAnsiTheme="majorHAnsi" w:cstheme="majorHAnsi"/>
          <w:sz w:val="16"/>
        </w:rPr>
        <w:t xml:space="preserve">issues that affect the spacefaring </w:t>
      </w:r>
      <w:proofErr w:type="gramStart"/>
      <w:r w:rsidRPr="00C9512D">
        <w:rPr>
          <w:rFonts w:asciiTheme="majorHAnsi" w:hAnsiTheme="majorHAnsi" w:cstheme="majorHAnsi"/>
          <w:sz w:val="16"/>
        </w:rPr>
        <w:t>community as a whole</w:t>
      </w:r>
      <w:proofErr w:type="gramEnd"/>
      <w:r w:rsidRPr="00C9512D">
        <w:rPr>
          <w:rFonts w:asciiTheme="majorHAnsi" w:hAnsiTheme="majorHAnsi" w:cstheme="majorHAnsi"/>
          <w:sz w:val="16"/>
        </w:rPr>
        <w:t xml:space="preserve">. The emergence of </w:t>
      </w:r>
      <w:r w:rsidRPr="00C9512D">
        <w:rPr>
          <w:rStyle w:val="Emphasis"/>
          <w:rFonts w:asciiTheme="majorHAnsi" w:hAnsiTheme="majorHAnsi" w:cstheme="majorHAnsi"/>
          <w:highlight w:val="green"/>
        </w:rPr>
        <w:t>space debris and</w:t>
      </w:r>
      <w:r w:rsidRPr="00C9512D">
        <w:rPr>
          <w:rFonts w:asciiTheme="majorHAnsi" w:hAnsiTheme="majorHAnsi" w:cstheme="majorHAnsi"/>
          <w:sz w:val="16"/>
        </w:rPr>
        <w:t xml:space="preserve"> the use of </w:t>
      </w:r>
      <w:r w:rsidRPr="00C9512D">
        <w:rPr>
          <w:rStyle w:val="Emphasis"/>
          <w:rFonts w:asciiTheme="majorHAnsi" w:hAnsiTheme="majorHAnsi" w:cstheme="majorHAnsi"/>
          <w:highlight w:val="green"/>
        </w:rPr>
        <w:t>nuclear power sources in space</w:t>
      </w:r>
      <w:r w:rsidRPr="00C9512D">
        <w:rPr>
          <w:rFonts w:asciiTheme="majorHAnsi" w:hAnsiTheme="majorHAnsi" w:cstheme="majorHAnsi"/>
          <w:sz w:val="16"/>
        </w:rPr>
        <w:t xml:space="preserve"> are examples of developing issues </w:t>
      </w:r>
      <w:r w:rsidRPr="00C9512D">
        <w:rPr>
          <w:rStyle w:val="StyleUnderline"/>
          <w:rFonts w:asciiTheme="majorHAnsi" w:hAnsiTheme="majorHAnsi" w:cstheme="majorHAnsi"/>
        </w:rPr>
        <w:t>that bear on the ease and safety of space travel for all.</w:t>
      </w:r>
      <w:r w:rsidRPr="00C9512D">
        <w:rPr>
          <w:rFonts w:asciiTheme="majorHAnsi" w:hAnsiTheme="majorHAnsi" w:cstheme="majorHAnsi"/>
          <w:sz w:val="16"/>
        </w:rPr>
        <w:t xml:space="preserve">111 Left to national governments or individual corporations, it seems plausible that </w:t>
      </w:r>
      <w:r w:rsidRPr="00C9512D">
        <w:rPr>
          <w:rStyle w:val="Emphasis"/>
          <w:rFonts w:asciiTheme="majorHAnsi" w:hAnsiTheme="majorHAnsi" w:cstheme="majorHAnsi"/>
        </w:rPr>
        <w:t>lack of oversight could result in a tragedy of the commons</w:t>
      </w:r>
      <w:r w:rsidRPr="00C9512D">
        <w:rPr>
          <w:rFonts w:asciiTheme="majorHAnsi" w:hAnsiTheme="majorHAnsi" w:cstheme="majorHAnsi"/>
          <w:sz w:val="16"/>
        </w:rPr>
        <w:t xml:space="preserve">.112 By contrast, an international framework is well-suited to consider the problems of the space ecosystem in a way that transcends national boundaries. The UNCLOS Preamble, for example, demonstrates an awareness that “problems of ocean space are closely interrelated and need to be considered as a whole.”113 </w:t>
      </w:r>
      <w:r w:rsidRPr="00C9512D">
        <w:rPr>
          <w:rStyle w:val="StyleUnderline"/>
          <w:rFonts w:asciiTheme="majorHAnsi" w:hAnsiTheme="majorHAnsi" w:cstheme="majorHAnsi"/>
        </w:rPr>
        <w:t xml:space="preserve">The compelling interests of peace, uniformity, and cooperation in outer space illustrate the </w:t>
      </w:r>
      <w:r w:rsidRPr="00C9512D">
        <w:rPr>
          <w:rStyle w:val="Emphasis"/>
          <w:rFonts w:asciiTheme="majorHAnsi" w:hAnsiTheme="majorHAnsi" w:cstheme="majorHAnsi"/>
        </w:rPr>
        <w:t>desirability</w:t>
      </w:r>
      <w:r w:rsidRPr="00C9512D">
        <w:rPr>
          <w:rStyle w:val="StyleUnderline"/>
          <w:rFonts w:asciiTheme="majorHAnsi" w:hAnsiTheme="majorHAnsi" w:cstheme="majorHAnsi"/>
        </w:rPr>
        <w:t xml:space="preserve"> of an international framework to govern asteroid mining; </w:t>
      </w:r>
      <w:r w:rsidRPr="00C9512D">
        <w:rPr>
          <w:rStyle w:val="Emphasis"/>
          <w:rFonts w:asciiTheme="majorHAnsi" w:hAnsiTheme="majorHAnsi" w:cstheme="majorHAnsi"/>
        </w:rPr>
        <w:t>to tweak rather than jettison the existing law</w:t>
      </w:r>
      <w:r w:rsidRPr="00C9512D">
        <w:rPr>
          <w:rStyle w:val="StyleUnderline"/>
          <w:rFonts w:asciiTheme="majorHAnsi" w:hAnsiTheme="majorHAnsi" w:cstheme="majorHAnsi"/>
        </w:rPr>
        <w:t>.</w:t>
      </w:r>
      <w:r w:rsidRPr="00C9512D">
        <w:rPr>
          <w:rFonts w:asciiTheme="majorHAnsi" w:hAnsiTheme="majorHAnsi" w:cstheme="majorHAnsi"/>
          <w:sz w:val="16"/>
        </w:rPr>
        <w:t xml:space="preserve"> The </w:t>
      </w:r>
      <w:r w:rsidRPr="00C9512D">
        <w:rPr>
          <w:rStyle w:val="StyleUnderline"/>
          <w:rFonts w:asciiTheme="majorHAnsi" w:hAnsiTheme="majorHAnsi" w:cstheme="majorHAnsi"/>
          <w:highlight w:val="green"/>
        </w:rPr>
        <w:t>resulting clarity</w:t>
      </w:r>
      <w:r w:rsidRPr="00C9512D">
        <w:rPr>
          <w:rFonts w:asciiTheme="majorHAnsi" w:hAnsiTheme="majorHAnsi" w:cstheme="majorHAnsi"/>
          <w:sz w:val="16"/>
        </w:rPr>
        <w:t xml:space="preserve"> and predictability </w:t>
      </w:r>
      <w:r w:rsidRPr="00C9512D">
        <w:rPr>
          <w:rStyle w:val="StyleUnderline"/>
          <w:rFonts w:asciiTheme="majorHAnsi" w:hAnsiTheme="majorHAnsi" w:cstheme="majorHAnsi"/>
          <w:highlight w:val="green"/>
        </w:rPr>
        <w:t xml:space="preserve">would incentivize asteroid mining through reducing </w:t>
      </w:r>
      <w:r w:rsidRPr="00C9512D">
        <w:rPr>
          <w:rStyle w:val="StyleUnderline"/>
          <w:rFonts w:asciiTheme="majorHAnsi" w:hAnsiTheme="majorHAnsi" w:cstheme="majorHAnsi"/>
        </w:rPr>
        <w:t>legal risk</w:t>
      </w:r>
      <w:r w:rsidRPr="00C9512D">
        <w:rPr>
          <w:rFonts w:asciiTheme="majorHAnsi" w:hAnsiTheme="majorHAnsi" w:cstheme="majorHAnsi"/>
          <w:sz w:val="16"/>
        </w:rPr>
        <w:t xml:space="preserve"> and </w:t>
      </w:r>
      <w:r w:rsidRPr="00C9512D">
        <w:rPr>
          <w:rStyle w:val="Emphasis"/>
          <w:rFonts w:asciiTheme="majorHAnsi" w:hAnsiTheme="majorHAnsi" w:cstheme="majorHAnsi"/>
          <w:highlight w:val="green"/>
        </w:rPr>
        <w:t>uncertainty</w:t>
      </w:r>
      <w:r w:rsidRPr="00C9512D">
        <w:rPr>
          <w:rFonts w:asciiTheme="majorHAnsi" w:hAnsiTheme="majorHAnsi" w:cstheme="majorHAnsi"/>
          <w:sz w:val="16"/>
        </w:rPr>
        <w:t xml:space="preserve">. However, a nation-centric, first possession framework has drawbacks that highlight the desirability of an international governance regime for asteroid mining. First, the experience of colonization was one that prompted conflict between colonizers.122 </w:t>
      </w:r>
      <w:r w:rsidRPr="00C9512D">
        <w:rPr>
          <w:rStyle w:val="StyleUnderline"/>
          <w:rFonts w:asciiTheme="majorHAnsi" w:hAnsiTheme="majorHAnsi" w:cstheme="majorHAnsi"/>
        </w:rPr>
        <w:t>The peaceful character of space is one of the great achievements of the OST, and it should not be jettisoned</w:t>
      </w:r>
      <w:r w:rsidRPr="00C9512D">
        <w:rPr>
          <w:rFonts w:asciiTheme="majorHAnsi" w:hAnsiTheme="majorHAnsi" w:cstheme="majorHAnsi"/>
          <w:sz w:val="16"/>
        </w:rPr>
        <w:t xml:space="preserve">. Second, </w:t>
      </w:r>
      <w:r w:rsidRPr="00C9512D">
        <w:rPr>
          <w:rStyle w:val="Emphasis"/>
          <w:rFonts w:asciiTheme="majorHAnsi" w:hAnsiTheme="majorHAnsi" w:cstheme="majorHAnsi"/>
          <w:highlight w:val="green"/>
        </w:rPr>
        <w:t>a regime characterized by national actors could spark a race to the bottom with</w:t>
      </w:r>
      <w:r w:rsidRPr="00C9512D">
        <w:rPr>
          <w:rStyle w:val="Emphasis"/>
          <w:rFonts w:asciiTheme="majorHAnsi" w:hAnsiTheme="majorHAnsi" w:cstheme="majorHAnsi"/>
        </w:rPr>
        <w:t xml:space="preserve"> respect to domestic </w:t>
      </w:r>
      <w:r w:rsidRPr="00C9512D">
        <w:rPr>
          <w:rStyle w:val="Emphasis"/>
          <w:rFonts w:asciiTheme="majorHAnsi" w:hAnsiTheme="majorHAnsi" w:cstheme="majorHAnsi"/>
          <w:highlight w:val="green"/>
        </w:rPr>
        <w:t>regulation</w:t>
      </w:r>
      <w:r w:rsidRPr="00C9512D">
        <w:rPr>
          <w:rStyle w:val="Emphasis"/>
          <w:rFonts w:asciiTheme="majorHAnsi" w:hAnsiTheme="majorHAnsi" w:cstheme="majorHAnsi"/>
        </w:rPr>
        <w:t>, leading to the same “flags of convenience” problem present in the maritime context as asteroid mining and spaceflight companies relocate to avoid taxes, labor and safety standards, and tort liability</w:t>
      </w:r>
      <w:r w:rsidRPr="00C9512D">
        <w:rPr>
          <w:rFonts w:asciiTheme="majorHAnsi" w:hAnsiTheme="majorHAnsi" w:cstheme="majorHAnsi"/>
          <w:sz w:val="16"/>
        </w:rPr>
        <w:t xml:space="preserve">.123 </w:t>
      </w:r>
      <w:r w:rsidRPr="00C9512D">
        <w:rPr>
          <w:rStyle w:val="StyleUnderline"/>
          <w:rFonts w:asciiTheme="majorHAnsi" w:hAnsiTheme="majorHAnsi" w:cstheme="majorHAnsi"/>
        </w:rPr>
        <w:t>An international framework, by contrast, could more easily prevent this problem by facilitating the creation of uniform standards for labor, safety, and liability, making relocation to under-regulated states a less attractive prospect</w:t>
      </w:r>
      <w:r w:rsidRPr="00C9512D">
        <w:rPr>
          <w:rFonts w:asciiTheme="majorHAnsi" w:hAnsiTheme="majorHAnsi" w:cstheme="majorHAnsi"/>
          <w:sz w:val="16"/>
        </w:rPr>
        <w:t xml:space="preserve">. The drawbacks of a system governed by individual nations, in conjunction with the advantages of a global system illustrated above, point to the desirability of a revised framework governing asteroid mining </w:t>
      </w:r>
      <w:r w:rsidRPr="00C9512D">
        <w:rPr>
          <w:rStyle w:val="StyleUnderline"/>
          <w:rFonts w:asciiTheme="majorHAnsi" w:hAnsiTheme="majorHAnsi" w:cstheme="majorHAnsi"/>
          <w:highlight w:val="green"/>
        </w:rPr>
        <w:t>that</w:t>
      </w:r>
      <w:r w:rsidRPr="00C9512D">
        <w:rPr>
          <w:rFonts w:asciiTheme="majorHAnsi" w:hAnsiTheme="majorHAnsi" w:cstheme="majorHAnsi"/>
          <w:sz w:val="16"/>
        </w:rPr>
        <w:t xml:space="preserve"> is international in character. B. A System with Minimal Regulatory Barriers to Entry Whatever approach is chosen to resolve the ambiguities in the OST ought not to be overly restrictive or create burdensome regulatory obstacles for private asteroid mining companies. Substantial regulation could </w:t>
      </w:r>
      <w:r w:rsidRPr="00C9512D">
        <w:rPr>
          <w:rStyle w:val="Emphasis"/>
          <w:rFonts w:asciiTheme="majorHAnsi" w:hAnsiTheme="majorHAnsi" w:cstheme="majorHAnsi"/>
          <w:highlight w:val="green"/>
        </w:rPr>
        <w:t xml:space="preserve">discourage investment </w:t>
      </w:r>
      <w:r w:rsidRPr="00C9512D">
        <w:rPr>
          <w:rStyle w:val="Emphasis"/>
          <w:rFonts w:asciiTheme="majorHAnsi" w:hAnsiTheme="majorHAnsi" w:cstheme="majorHAnsi"/>
        </w:rPr>
        <w:t xml:space="preserve">and hamper the </w:t>
      </w:r>
      <w:r w:rsidRPr="00C9512D">
        <w:rPr>
          <w:rStyle w:val="Emphasis"/>
          <w:rFonts w:asciiTheme="majorHAnsi" w:hAnsiTheme="majorHAnsi" w:cstheme="majorHAnsi"/>
          <w:highlight w:val="green"/>
        </w:rPr>
        <w:t>development</w:t>
      </w:r>
      <w:r w:rsidRPr="00C9512D">
        <w:rPr>
          <w:rStyle w:val="Emphasis"/>
          <w:rFonts w:asciiTheme="majorHAnsi" w:hAnsiTheme="majorHAnsi" w:cstheme="majorHAnsi"/>
        </w:rPr>
        <w:t xml:space="preserve"> of an already capital-intensive and high-risk industry</w:t>
      </w:r>
      <w:r w:rsidRPr="00C9512D">
        <w:rPr>
          <w:rFonts w:asciiTheme="majorHAnsi" w:hAnsiTheme="majorHAnsi" w:cstheme="majorHAnsi"/>
          <w:sz w:val="16"/>
        </w:rPr>
        <w:t xml:space="preserve">.124 The ideal regulatory system for </w:t>
      </w:r>
      <w:r w:rsidRPr="00C9512D">
        <w:rPr>
          <w:rStyle w:val="StyleUnderline"/>
          <w:rFonts w:asciiTheme="majorHAnsi" w:hAnsiTheme="majorHAnsi" w:cstheme="majorHAnsi"/>
        </w:rPr>
        <w:t>asteroid mining should maintain an international character for the reasons described in the previous section but should not impose cumbersome regulation on asteroid mining companies at this stage in their development.</w:t>
      </w:r>
      <w:r w:rsidRPr="00C9512D">
        <w:rPr>
          <w:rFonts w:asciiTheme="majorHAnsi" w:hAnsiTheme="majorHAnsi" w:cstheme="majorHAnsi"/>
          <w:sz w:val="16"/>
        </w:rPr>
        <w:t xml:space="preserve"> Rather, </w:t>
      </w:r>
      <w:r w:rsidRPr="00C9512D">
        <w:rPr>
          <w:rStyle w:val="StyleUnderline"/>
          <w:rFonts w:asciiTheme="majorHAnsi" w:hAnsiTheme="majorHAnsi" w:cstheme="majorHAnsi"/>
          <w:highlight w:val="green"/>
        </w:rPr>
        <w:t>allowing norms to develop</w:t>
      </w:r>
      <w:r w:rsidRPr="00C9512D">
        <w:rPr>
          <w:rStyle w:val="StyleUnderline"/>
          <w:rFonts w:asciiTheme="majorHAnsi" w:hAnsiTheme="majorHAnsi" w:cstheme="majorHAnsi"/>
        </w:rPr>
        <w:t xml:space="preserve"> over time </w:t>
      </w:r>
      <w:r w:rsidRPr="00C9512D">
        <w:rPr>
          <w:rStyle w:val="StyleUnderline"/>
          <w:rFonts w:asciiTheme="majorHAnsi" w:hAnsiTheme="majorHAnsi" w:cstheme="majorHAnsi"/>
          <w:highlight w:val="green"/>
        </w:rPr>
        <w:t>through the resolution of disputes</w:t>
      </w:r>
      <w:r w:rsidRPr="00C9512D">
        <w:rPr>
          <w:rStyle w:val="StyleUnderline"/>
          <w:rFonts w:asciiTheme="majorHAnsi" w:hAnsiTheme="majorHAnsi" w:cstheme="majorHAnsi"/>
        </w:rPr>
        <w:t xml:space="preserve"> between asteroid mining companies would likely </w:t>
      </w:r>
      <w:r w:rsidRPr="00C9512D">
        <w:rPr>
          <w:rStyle w:val="Emphasis"/>
          <w:rFonts w:asciiTheme="majorHAnsi" w:hAnsiTheme="majorHAnsi" w:cstheme="majorHAnsi"/>
          <w:highlight w:val="green"/>
        </w:rPr>
        <w:t>result in the most efficient regulatory system</w:t>
      </w:r>
      <w:r w:rsidRPr="00C9512D">
        <w:rPr>
          <w:rStyle w:val="StyleUnderline"/>
          <w:rFonts w:asciiTheme="majorHAnsi" w:hAnsiTheme="majorHAnsi" w:cstheme="majorHAnsi"/>
        </w:rPr>
        <w:t xml:space="preserve"> and would be </w:t>
      </w:r>
      <w:r w:rsidRPr="00C9512D">
        <w:rPr>
          <w:rStyle w:val="Emphasis"/>
          <w:rFonts w:asciiTheme="majorHAnsi" w:hAnsiTheme="majorHAnsi" w:cstheme="majorHAnsi"/>
        </w:rPr>
        <w:t>more attractive to companies and nations that might be tempted to disregard the treaty</w:t>
      </w:r>
      <w:r w:rsidRPr="00C9512D">
        <w:rPr>
          <w:rFonts w:asciiTheme="majorHAnsi" w:hAnsiTheme="majorHAnsi" w:cstheme="majorHAnsi"/>
          <w:sz w:val="16"/>
        </w:rPr>
        <w:t xml:space="preserve">. Robert </w:t>
      </w:r>
      <w:proofErr w:type="spellStart"/>
      <w:r w:rsidRPr="00C9512D">
        <w:rPr>
          <w:rFonts w:asciiTheme="majorHAnsi" w:hAnsiTheme="majorHAnsi" w:cstheme="majorHAnsi"/>
          <w:sz w:val="16"/>
        </w:rPr>
        <w:t>Ellickson</w:t>
      </w:r>
      <w:proofErr w:type="spellEnd"/>
      <w:r w:rsidRPr="00C9512D">
        <w:rPr>
          <w:rFonts w:asciiTheme="majorHAnsi" w:hAnsiTheme="majorHAnsi" w:cstheme="majorHAnsi"/>
          <w:sz w:val="16"/>
        </w:rPr>
        <w:t xml:space="preserve">, in his Hypothesis of Wealth-Maximizing Norms, cited the development of whaling norms as supporting the idea that, “when people are situated in a close-knit group, they will tend to develop for the ordinary run of problems norms that are wealth-maximizing.”132 </w:t>
      </w:r>
      <w:proofErr w:type="spellStart"/>
      <w:r w:rsidRPr="00C9512D">
        <w:rPr>
          <w:rFonts w:asciiTheme="majorHAnsi" w:hAnsiTheme="majorHAnsi" w:cstheme="majorHAnsi"/>
          <w:sz w:val="16"/>
        </w:rPr>
        <w:t>Ellickson</w:t>
      </w:r>
      <w:proofErr w:type="spellEnd"/>
      <w:r w:rsidRPr="00C9512D">
        <w:rPr>
          <w:rFonts w:asciiTheme="majorHAnsi" w:hAnsiTheme="majorHAnsi" w:cstheme="majorHAnsi"/>
          <w:sz w:val="16"/>
        </w:rPr>
        <w:t xml:space="preserve"> defines wealth-maximizing norms as those that minimize the sum of transaction costs and deadweight losses that the members of a group objectively incur.133 Those involved in the group activity are likely to develop rules in a utilitarian manner, preferring “</w:t>
      </w:r>
      <w:r w:rsidRPr="00C9512D">
        <w:rPr>
          <w:rStyle w:val="Emphasis"/>
          <w:rFonts w:asciiTheme="majorHAnsi" w:hAnsiTheme="majorHAnsi" w:cstheme="majorHAnsi"/>
        </w:rPr>
        <w:t>bright-line rules that would eliminate arguments to fuzzy rules that would prolong disputes</w:t>
      </w:r>
      <w:r w:rsidRPr="00C9512D">
        <w:rPr>
          <w:rFonts w:asciiTheme="majorHAnsi" w:hAnsiTheme="majorHAnsi" w:cstheme="majorHAnsi"/>
          <w:sz w:val="16"/>
        </w:rPr>
        <w:t xml:space="preserve">.”134 The few </w:t>
      </w:r>
      <w:r w:rsidRPr="00C9512D">
        <w:rPr>
          <w:rStyle w:val="Emphasis"/>
          <w:rFonts w:asciiTheme="majorHAnsi" w:hAnsiTheme="majorHAnsi" w:cstheme="majorHAnsi"/>
        </w:rPr>
        <w:t>asteroid mining companies currently in existence</w:t>
      </w:r>
      <w:r w:rsidRPr="00C9512D">
        <w:rPr>
          <w:rFonts w:asciiTheme="majorHAnsi" w:hAnsiTheme="majorHAnsi" w:cstheme="majorHAnsi"/>
          <w:sz w:val="16"/>
        </w:rPr>
        <w:t xml:space="preserve"> are not only a close-knit group under </w:t>
      </w:r>
      <w:proofErr w:type="spellStart"/>
      <w:r w:rsidRPr="00C9512D">
        <w:rPr>
          <w:rFonts w:asciiTheme="majorHAnsi" w:hAnsiTheme="majorHAnsi" w:cstheme="majorHAnsi"/>
          <w:sz w:val="16"/>
        </w:rPr>
        <w:t>Ellickson’s</w:t>
      </w:r>
      <w:proofErr w:type="spellEnd"/>
      <w:r w:rsidRPr="00C9512D">
        <w:rPr>
          <w:rFonts w:asciiTheme="majorHAnsi" w:hAnsiTheme="majorHAnsi" w:cstheme="majorHAnsi"/>
          <w:sz w:val="16"/>
        </w:rPr>
        <w:t xml:space="preserve"> definition,135 but a</w:t>
      </w:r>
      <w:r w:rsidRPr="00C9512D">
        <w:rPr>
          <w:rStyle w:val="Emphasis"/>
          <w:rFonts w:asciiTheme="majorHAnsi" w:hAnsiTheme="majorHAnsi" w:cstheme="majorHAnsi"/>
        </w:rPr>
        <w:t>re best positioned to create rules that will give rise to greater clarity and reduce transaction costs due to their proximity to and soon-to-be-developed experience with the business of asteroid mining</w:t>
      </w:r>
      <w:r w:rsidRPr="00C9512D">
        <w:rPr>
          <w:rFonts w:asciiTheme="majorHAnsi" w:hAnsiTheme="majorHAnsi" w:cstheme="majorHAnsi"/>
          <w:sz w:val="16"/>
        </w:rPr>
        <w:t xml:space="preserve">. Rules like these would incentivize asteroid mining through greater legal clarity and predictability, </w:t>
      </w:r>
      <w:r w:rsidRPr="00C9512D">
        <w:rPr>
          <w:rStyle w:val="Emphasis"/>
          <w:rFonts w:asciiTheme="majorHAnsi" w:hAnsiTheme="majorHAnsi" w:cstheme="majorHAnsi"/>
          <w:highlight w:val="green"/>
        </w:rPr>
        <w:t>thus facilitating</w:t>
      </w:r>
      <w:r w:rsidRPr="00C9512D">
        <w:rPr>
          <w:rFonts w:asciiTheme="majorHAnsi" w:hAnsiTheme="majorHAnsi" w:cstheme="majorHAnsi"/>
          <w:sz w:val="16"/>
        </w:rPr>
        <w:t xml:space="preserve"> the delivery of asteroid </w:t>
      </w:r>
      <w:r w:rsidRPr="00C9512D">
        <w:rPr>
          <w:rStyle w:val="Emphasis"/>
          <w:rFonts w:asciiTheme="majorHAnsi" w:hAnsiTheme="majorHAnsi" w:cstheme="majorHAnsi"/>
          <w:highlight w:val="green"/>
        </w:rPr>
        <w:t>mining</w:t>
      </w:r>
      <w:r w:rsidRPr="00C9512D">
        <w:rPr>
          <w:rFonts w:asciiTheme="majorHAnsi" w:hAnsiTheme="majorHAnsi" w:cstheme="majorHAnsi"/>
          <w:sz w:val="16"/>
        </w:rPr>
        <w:t xml:space="preserve">’s </w:t>
      </w:r>
      <w:r w:rsidRPr="00C9512D">
        <w:rPr>
          <w:rStyle w:val="Emphasis"/>
          <w:rFonts w:asciiTheme="majorHAnsi" w:hAnsiTheme="majorHAnsi" w:cstheme="majorHAnsi"/>
          <w:highlight w:val="green"/>
        </w:rPr>
        <w:t>benefits to all</w:t>
      </w:r>
      <w:r w:rsidRPr="00C9512D">
        <w:rPr>
          <w:rFonts w:asciiTheme="majorHAnsi" w:hAnsiTheme="majorHAnsi" w:cstheme="majorHAnsi"/>
          <w:sz w:val="16"/>
        </w:rPr>
        <w:t xml:space="preserve"> mankind. The UNCLOS ratification debate helps illustrate why a more substantial regulatory regime might prove counterproductive for the international community. One </w:t>
      </w:r>
      <w:r w:rsidRPr="00C9512D">
        <w:rPr>
          <w:rStyle w:val="StyleUnderline"/>
          <w:rFonts w:asciiTheme="majorHAnsi" w:hAnsiTheme="majorHAnsi" w:cstheme="majorHAnsi"/>
        </w:rPr>
        <w:t xml:space="preserve">of the primary reasons cited by American opponents of ratification is </w:t>
      </w:r>
      <w:r w:rsidRPr="00C9512D">
        <w:rPr>
          <w:rStyle w:val="StyleUnderline"/>
          <w:rFonts w:asciiTheme="majorHAnsi" w:hAnsiTheme="majorHAnsi" w:cstheme="majorHAnsi"/>
        </w:rPr>
        <w:lastRenderedPageBreak/>
        <w:t>that accession to the treaty would subject American mining companies “to the whims of an unelected and unaccountable bureaucracy and would force them to pay excessive fees to the International Seabed Authority for redistribution to developing countries.”136 While other commentators have dismissed these concerns as “pure nonsense,” noting that these same companies favor accession to the treaty for the sake of having a clear legal claim to mined minerals,137 it is easy to imagine that a similar scheme of bureaucratic redistribution in the context of asteroid mining might be disregarded by the United States</w:t>
      </w:r>
      <w:r w:rsidRPr="00C9512D">
        <w:rPr>
          <w:rFonts w:asciiTheme="majorHAnsi" w:hAnsiTheme="majorHAnsi" w:cstheme="majorHAnsi"/>
          <w:sz w:val="16"/>
        </w:rPr>
        <w:t xml:space="preserve">. A decision by nations leading the way on asteroid mining to opt out of a treaty would for all practical purposes cripple future treaty efforts. A key advantage of the proposed regulatory framework described in this Note is a practical one: </w:t>
      </w:r>
      <w:r w:rsidRPr="00C9512D">
        <w:rPr>
          <w:rStyle w:val="Emphasis"/>
          <w:rFonts w:asciiTheme="majorHAnsi" w:hAnsiTheme="majorHAnsi" w:cstheme="majorHAnsi"/>
        </w:rPr>
        <w:t xml:space="preserve">it would offer </w:t>
      </w:r>
      <w:r w:rsidRPr="00C9512D">
        <w:rPr>
          <w:rStyle w:val="Emphasis"/>
          <w:rFonts w:asciiTheme="majorHAnsi" w:hAnsiTheme="majorHAnsi" w:cstheme="majorHAnsi"/>
          <w:highlight w:val="green"/>
        </w:rPr>
        <w:t>the</w:t>
      </w:r>
      <w:r w:rsidRPr="00C9512D">
        <w:rPr>
          <w:rStyle w:val="Emphasis"/>
          <w:rFonts w:asciiTheme="majorHAnsi" w:hAnsiTheme="majorHAnsi" w:cstheme="majorHAnsi"/>
        </w:rPr>
        <w:t xml:space="preserve"> attractive prospect of </w:t>
      </w:r>
      <w:r w:rsidRPr="00C9512D">
        <w:rPr>
          <w:rStyle w:val="Emphasis"/>
          <w:rFonts w:asciiTheme="majorHAnsi" w:hAnsiTheme="majorHAnsi" w:cstheme="majorHAnsi"/>
          <w:highlight w:val="green"/>
        </w:rPr>
        <w:t>legal clarity</w:t>
      </w:r>
      <w:r w:rsidRPr="00C9512D">
        <w:rPr>
          <w:rStyle w:val="Emphasis"/>
          <w:rFonts w:asciiTheme="majorHAnsi" w:hAnsiTheme="majorHAnsi" w:cstheme="majorHAnsi"/>
        </w:rPr>
        <w:t xml:space="preserve"> without an international bureaucratic bogeyman, </w:t>
      </w:r>
      <w:r w:rsidRPr="00C9512D">
        <w:rPr>
          <w:rStyle w:val="Emphasis"/>
          <w:rFonts w:asciiTheme="majorHAnsi" w:hAnsiTheme="majorHAnsi" w:cstheme="majorHAnsi"/>
          <w:highlight w:val="green"/>
        </w:rPr>
        <w:t>making it more likely that key national stakeholders</w:t>
      </w:r>
      <w:r w:rsidRPr="00C9512D">
        <w:rPr>
          <w:rStyle w:val="Emphasis"/>
          <w:rFonts w:asciiTheme="majorHAnsi" w:hAnsiTheme="majorHAnsi" w:cstheme="majorHAnsi"/>
        </w:rPr>
        <w:t xml:space="preserve"> like the United States </w:t>
      </w:r>
      <w:r w:rsidRPr="00C9512D">
        <w:rPr>
          <w:rStyle w:val="Emphasis"/>
          <w:rFonts w:asciiTheme="majorHAnsi" w:hAnsiTheme="majorHAnsi" w:cstheme="majorHAnsi"/>
          <w:highlight w:val="green"/>
        </w:rPr>
        <w:t>would sign</w:t>
      </w:r>
      <w:r w:rsidRPr="00C9512D">
        <w:rPr>
          <w:rStyle w:val="Emphasis"/>
          <w:rFonts w:asciiTheme="majorHAnsi" w:hAnsiTheme="majorHAnsi" w:cstheme="majorHAnsi"/>
        </w:rPr>
        <w:t xml:space="preserve"> on</w:t>
      </w:r>
      <w:r w:rsidRPr="00C9512D">
        <w:rPr>
          <w:rFonts w:asciiTheme="majorHAnsi" w:hAnsiTheme="majorHAnsi" w:cstheme="majorHAnsi"/>
          <w:sz w:val="16"/>
        </w:rPr>
        <w:t xml:space="preserve">. Conclusion Maintaining the international character of outer space while allowing private companies to develop their own governing norms under </w:t>
      </w:r>
      <w:r w:rsidRPr="00C9512D">
        <w:rPr>
          <w:rStyle w:val="Emphasis"/>
          <w:rFonts w:asciiTheme="majorHAnsi" w:hAnsiTheme="majorHAnsi" w:cstheme="majorHAnsi"/>
          <w:highlight w:val="green"/>
        </w:rPr>
        <w:t>a slightly revised OST would preempt the</w:t>
      </w:r>
      <w:r w:rsidRPr="00C9512D">
        <w:rPr>
          <w:rStyle w:val="Emphasis"/>
          <w:rFonts w:asciiTheme="majorHAnsi" w:hAnsiTheme="majorHAnsi" w:cstheme="majorHAnsi"/>
        </w:rPr>
        <w:t xml:space="preserve"> outbreak of a </w:t>
      </w:r>
      <w:r w:rsidRPr="00C9512D">
        <w:rPr>
          <w:rStyle w:val="Emphasis"/>
          <w:rFonts w:asciiTheme="majorHAnsi" w:hAnsiTheme="majorHAnsi" w:cstheme="majorHAnsi"/>
          <w:highlight w:val="green"/>
        </w:rPr>
        <w:t>new race</w:t>
      </w:r>
      <w:r w:rsidRPr="00C9512D">
        <w:rPr>
          <w:rStyle w:val="Emphasis"/>
          <w:rFonts w:asciiTheme="majorHAnsi" w:hAnsiTheme="majorHAnsi" w:cstheme="majorHAnsi"/>
        </w:rPr>
        <w:t xml:space="preserve"> by sovereign governments </w:t>
      </w:r>
      <w:r w:rsidRPr="00C9512D">
        <w:rPr>
          <w:rStyle w:val="Emphasis"/>
          <w:rFonts w:asciiTheme="majorHAnsi" w:hAnsiTheme="majorHAnsi" w:cstheme="majorHAnsi"/>
          <w:highlight w:val="green"/>
        </w:rPr>
        <w:t>to colonize space</w:t>
      </w:r>
      <w:r w:rsidRPr="00C9512D">
        <w:rPr>
          <w:rFonts w:asciiTheme="majorHAnsi" w:hAnsiTheme="majorHAnsi" w:cstheme="majorHAnsi"/>
          <w:sz w:val="16"/>
        </w:rPr>
        <w:t xml:space="preserve">; </w:t>
      </w:r>
      <w:r w:rsidRPr="00C9512D">
        <w:rPr>
          <w:rStyle w:val="Emphasis"/>
          <w:rFonts w:asciiTheme="majorHAnsi" w:hAnsiTheme="majorHAnsi" w:cstheme="majorHAnsi"/>
        </w:rPr>
        <w:t>create greater certainty for those undertaking the enterprise of asteroid mining; and permit the development of an efficient system tailored to maximize returns on celestial investment.</w:t>
      </w:r>
      <w:r w:rsidRPr="00C9512D">
        <w:rPr>
          <w:rFonts w:asciiTheme="majorHAnsi" w:hAnsiTheme="majorHAnsi" w:cstheme="majorHAnsi"/>
          <w:sz w:val="16"/>
        </w:rPr>
        <w:t xml:space="preserve"> The </w:t>
      </w:r>
      <w:r w:rsidRPr="00C9512D">
        <w:rPr>
          <w:rStyle w:val="Emphasis"/>
          <w:rFonts w:asciiTheme="majorHAnsi" w:hAnsiTheme="majorHAnsi" w:cstheme="majorHAnsi"/>
          <w:highlight w:val="green"/>
        </w:rPr>
        <w:t>asteroid mining</w:t>
      </w:r>
      <w:r w:rsidRPr="00C9512D">
        <w:rPr>
          <w:rFonts w:asciiTheme="majorHAnsi" w:hAnsiTheme="majorHAnsi" w:cstheme="majorHAnsi"/>
          <w:sz w:val="16"/>
        </w:rPr>
        <w:t xml:space="preserve"> industry </w:t>
      </w:r>
      <w:r w:rsidRPr="00C9512D">
        <w:rPr>
          <w:rStyle w:val="Emphasis"/>
          <w:rFonts w:asciiTheme="majorHAnsi" w:hAnsiTheme="majorHAnsi" w:cstheme="majorHAnsi"/>
          <w:highlight w:val="green"/>
        </w:rPr>
        <w:t>has the potential to</w:t>
      </w:r>
      <w:r w:rsidRPr="00C9512D">
        <w:rPr>
          <w:rStyle w:val="Emphasis"/>
          <w:rFonts w:asciiTheme="majorHAnsi" w:hAnsiTheme="majorHAnsi" w:cstheme="majorHAnsi"/>
        </w:rPr>
        <w:t xml:space="preserve"> </w:t>
      </w:r>
      <w:r w:rsidRPr="00C9512D">
        <w:rPr>
          <w:rFonts w:asciiTheme="majorHAnsi" w:hAnsiTheme="majorHAnsi" w:cstheme="majorHAnsi"/>
          <w:sz w:val="16"/>
        </w:rPr>
        <w:t xml:space="preserve">confer benefits on all mankind as a means of facilitating space travel, </w:t>
      </w:r>
      <w:r w:rsidRPr="00C9512D">
        <w:rPr>
          <w:rStyle w:val="Emphasis"/>
          <w:rFonts w:asciiTheme="majorHAnsi" w:hAnsiTheme="majorHAnsi" w:cstheme="majorHAnsi"/>
          <w:highlight w:val="green"/>
        </w:rPr>
        <w:t>spur</w:t>
      </w:r>
      <w:r w:rsidRPr="00C9512D">
        <w:rPr>
          <w:rFonts w:asciiTheme="majorHAnsi" w:hAnsiTheme="majorHAnsi" w:cstheme="majorHAnsi"/>
          <w:sz w:val="16"/>
        </w:rPr>
        <w:t xml:space="preserve">ring </w:t>
      </w:r>
      <w:r w:rsidRPr="00C9512D">
        <w:rPr>
          <w:rStyle w:val="Emphasis"/>
          <w:rFonts w:asciiTheme="majorHAnsi" w:hAnsiTheme="majorHAnsi" w:cstheme="majorHAnsi"/>
          <w:highlight w:val="green"/>
        </w:rPr>
        <w:t>the development of science and tech</w:t>
      </w:r>
      <w:r w:rsidRPr="00C9512D">
        <w:rPr>
          <w:rFonts w:asciiTheme="majorHAnsi" w:hAnsiTheme="majorHAnsi" w:cstheme="majorHAnsi"/>
          <w:sz w:val="16"/>
        </w:rPr>
        <w:t xml:space="preserve">nology, </w:t>
      </w:r>
      <w:r w:rsidRPr="00C9512D">
        <w:rPr>
          <w:rStyle w:val="Emphasis"/>
          <w:rFonts w:asciiTheme="majorHAnsi" w:hAnsiTheme="majorHAnsi" w:cstheme="majorHAnsi"/>
          <w:highlight w:val="green"/>
        </w:rPr>
        <w:t>mitigating</w:t>
      </w:r>
      <w:r w:rsidRPr="00C9512D">
        <w:rPr>
          <w:rFonts w:asciiTheme="majorHAnsi" w:hAnsiTheme="majorHAnsi" w:cstheme="majorHAnsi"/>
          <w:sz w:val="16"/>
        </w:rPr>
        <w:t xml:space="preserve"> the potential for a calamitous </w:t>
      </w:r>
      <w:r w:rsidRPr="00C9512D">
        <w:rPr>
          <w:rStyle w:val="Emphasis"/>
          <w:rFonts w:asciiTheme="majorHAnsi" w:hAnsiTheme="majorHAnsi" w:cstheme="majorHAnsi"/>
          <w:highlight w:val="green"/>
        </w:rPr>
        <w:t>asteroid impact, and</w:t>
      </w:r>
      <w:r w:rsidRPr="00C9512D">
        <w:rPr>
          <w:rFonts w:asciiTheme="majorHAnsi" w:hAnsiTheme="majorHAnsi" w:cstheme="majorHAnsi"/>
          <w:sz w:val="16"/>
        </w:rPr>
        <w:t xml:space="preserve"> facilitating </w:t>
      </w:r>
      <w:r w:rsidRPr="00C9512D">
        <w:rPr>
          <w:rStyle w:val="Emphasis"/>
          <w:rFonts w:asciiTheme="majorHAnsi" w:hAnsiTheme="majorHAnsi" w:cstheme="majorHAnsi"/>
          <w:highlight w:val="green"/>
        </w:rPr>
        <w:t>climate change</w:t>
      </w:r>
      <w:r w:rsidRPr="00C9512D">
        <w:rPr>
          <w:rFonts w:asciiTheme="majorHAnsi" w:hAnsiTheme="majorHAnsi" w:cstheme="majorHAnsi"/>
          <w:sz w:val="16"/>
        </w:rPr>
        <w:t xml:space="preserve"> mitigation efforts. As such, it is in the interest of all nations to revise the OST to allow greater certainty in this endeavor. While the “entire unimaginable infinity of creation”138 is still out of reach based on our existing physics and engineering capabilities, asteroid mining is a critical step in beginning to harness celestial resources and more fully explore the intricacies of the universe around us.</w:t>
      </w:r>
    </w:p>
    <w:p w14:paraId="2182485B" w14:textId="77777777" w:rsidR="006E1D6A" w:rsidRPr="00C9512D" w:rsidRDefault="006E1D6A" w:rsidP="006E1D6A">
      <w:pPr>
        <w:rPr>
          <w:rFonts w:asciiTheme="majorHAnsi" w:eastAsia="Times New Roman" w:hAnsiTheme="majorHAnsi" w:cstheme="majorHAnsi"/>
          <w:sz w:val="24"/>
          <w:lang w:eastAsia="zh-CN"/>
        </w:rPr>
      </w:pPr>
    </w:p>
    <w:p w14:paraId="1E1E7FE3" w14:textId="77777777" w:rsidR="006E1D6A" w:rsidRPr="00C9512D" w:rsidRDefault="006E1D6A" w:rsidP="006E1D6A">
      <w:pPr>
        <w:rPr>
          <w:rFonts w:asciiTheme="majorHAnsi" w:eastAsia="Times New Roman" w:hAnsiTheme="majorHAnsi" w:cstheme="majorHAnsi"/>
          <w:sz w:val="24"/>
          <w:lang w:eastAsia="zh-CN"/>
        </w:rPr>
      </w:pPr>
    </w:p>
    <w:p w14:paraId="55077F2D" w14:textId="0D76CBA2" w:rsidR="004F19A6" w:rsidRPr="00C9512D" w:rsidRDefault="00353990" w:rsidP="0001169F">
      <w:pPr>
        <w:pStyle w:val="Heading2"/>
        <w:rPr>
          <w:rFonts w:asciiTheme="majorHAnsi" w:hAnsiTheme="majorHAnsi" w:cstheme="majorHAnsi"/>
        </w:rPr>
      </w:pPr>
      <w:r w:rsidRPr="00C9512D">
        <w:rPr>
          <w:rFonts w:asciiTheme="majorHAnsi" w:hAnsiTheme="majorHAnsi" w:cstheme="majorHAnsi"/>
        </w:rPr>
        <w:lastRenderedPageBreak/>
        <w:t>4</w:t>
      </w:r>
    </w:p>
    <w:p w14:paraId="6EA57C91" w14:textId="77777777" w:rsidR="00344E56" w:rsidRPr="00C9512D" w:rsidRDefault="00344E56" w:rsidP="00344E56">
      <w:pPr>
        <w:pStyle w:val="Heading4"/>
        <w:rPr>
          <w:rFonts w:asciiTheme="majorHAnsi" w:hAnsiTheme="majorHAnsi" w:cstheme="majorHAnsi"/>
        </w:rPr>
      </w:pPr>
      <w:r w:rsidRPr="00C9512D">
        <w:rPr>
          <w:rFonts w:asciiTheme="majorHAnsi" w:hAnsiTheme="majorHAnsi" w:cstheme="majorHAnsi"/>
        </w:rPr>
        <w:t xml:space="preserve">Private sector is key to mining – empirics prove public sector alone is insufficient </w:t>
      </w:r>
    </w:p>
    <w:p w14:paraId="5DA8BFAF" w14:textId="77777777" w:rsidR="00344E56" w:rsidRPr="00C9512D" w:rsidRDefault="00344E56" w:rsidP="00344E56">
      <w:pPr>
        <w:rPr>
          <w:rFonts w:asciiTheme="majorHAnsi" w:hAnsiTheme="majorHAnsi" w:cstheme="majorHAnsi"/>
        </w:rPr>
      </w:pPr>
      <w:r w:rsidRPr="00C9512D">
        <w:rPr>
          <w:rStyle w:val="Style13ptBold"/>
          <w:rFonts w:asciiTheme="majorHAnsi" w:hAnsiTheme="majorHAnsi" w:cstheme="majorHAnsi"/>
        </w:rPr>
        <w:t>Gilbert 21</w:t>
      </w:r>
      <w:r w:rsidRPr="00C9512D">
        <w:rPr>
          <w:rFonts w:asciiTheme="majorHAnsi" w:hAnsiTheme="majorHAnsi" w:cstheme="majorHAnsi"/>
        </w:rPr>
        <w:t xml:space="preserve">, Alex Gilbert, 4-26-2021, "Mining in Space Is Coming," Milken Institute Review, </w:t>
      </w:r>
      <w:hyperlink r:id="rId21" w:history="1">
        <w:r w:rsidRPr="00C9512D">
          <w:rPr>
            <w:rStyle w:val="Hyperlink"/>
            <w:rFonts w:asciiTheme="majorHAnsi" w:hAnsiTheme="majorHAnsi" w:cstheme="majorHAnsi"/>
          </w:rPr>
          <w:t>https://www.milkenreview.org/articles/mining-in-space-is-coming</w:t>
        </w:r>
      </w:hyperlink>
      <w:r w:rsidRPr="00C9512D">
        <w:rPr>
          <w:rFonts w:asciiTheme="majorHAnsi" w:hAnsiTheme="majorHAnsi" w:cstheme="majorHAnsi"/>
        </w:rPr>
        <w:t xml:space="preserve"> //</w:t>
      </w:r>
      <w:proofErr w:type="spellStart"/>
      <w:r w:rsidRPr="00C9512D">
        <w:rPr>
          <w:rFonts w:asciiTheme="majorHAnsi" w:hAnsiTheme="majorHAnsi" w:cstheme="majorHAnsi"/>
        </w:rPr>
        <w:t>wr</w:t>
      </w:r>
      <w:proofErr w:type="spellEnd"/>
      <w:r w:rsidRPr="00C9512D">
        <w:rPr>
          <w:rFonts w:asciiTheme="majorHAnsi" w:hAnsiTheme="majorHAnsi" w:cstheme="majorHAnsi"/>
        </w:rPr>
        <w:t xml:space="preserve"> </w:t>
      </w:r>
      <w:proofErr w:type="spellStart"/>
      <w:r w:rsidRPr="00C9512D">
        <w:rPr>
          <w:rFonts w:asciiTheme="majorHAnsi" w:hAnsiTheme="majorHAnsi" w:cstheme="majorHAnsi"/>
        </w:rPr>
        <w:t>tanya</w:t>
      </w:r>
      <w:proofErr w:type="spellEnd"/>
    </w:p>
    <w:p w14:paraId="2DCE83E7" w14:textId="77777777" w:rsidR="00344E56" w:rsidRPr="00C9512D" w:rsidRDefault="00344E56" w:rsidP="00344E56">
      <w:pPr>
        <w:rPr>
          <w:rStyle w:val="StyleUnderline"/>
          <w:rFonts w:asciiTheme="majorHAnsi" w:hAnsiTheme="majorHAnsi" w:cstheme="majorHAnsi"/>
        </w:rPr>
      </w:pPr>
      <w:r w:rsidRPr="00C9512D">
        <w:rPr>
          <w:rFonts w:asciiTheme="majorHAnsi" w:hAnsiTheme="majorHAnsi" w:cstheme="majorHAnsi"/>
          <w:sz w:val="16"/>
        </w:rPr>
        <w:t xml:space="preserve">Space exploration is back. </w:t>
      </w:r>
      <w:r w:rsidRPr="00C9512D">
        <w:rPr>
          <w:rStyle w:val="StyleUnderline"/>
          <w:rFonts w:asciiTheme="majorHAnsi" w:hAnsiTheme="majorHAnsi" w:cstheme="majorHAnsi"/>
        </w:rPr>
        <w:t>after decades of disappointment</w:t>
      </w:r>
      <w:r w:rsidRPr="00C9512D">
        <w:rPr>
          <w:rFonts w:asciiTheme="majorHAnsi" w:hAnsiTheme="majorHAnsi" w:cstheme="majorHAnsi"/>
          <w:sz w:val="16"/>
        </w:rPr>
        <w:t xml:space="preserve">, a combination of better technology, falling costs and </w:t>
      </w:r>
      <w:r w:rsidRPr="00C9512D">
        <w:rPr>
          <w:rStyle w:val="Emphasis"/>
          <w:rFonts w:asciiTheme="majorHAnsi" w:hAnsiTheme="majorHAnsi" w:cstheme="majorHAnsi"/>
          <w:highlight w:val="green"/>
        </w:rPr>
        <w:t>a rush of competitive energy from the private sector</w:t>
      </w:r>
      <w:r w:rsidRPr="00C9512D">
        <w:rPr>
          <w:rStyle w:val="StyleUnderline"/>
          <w:rFonts w:asciiTheme="majorHAnsi" w:hAnsiTheme="majorHAnsi" w:cstheme="majorHAnsi"/>
        </w:rPr>
        <w:t xml:space="preserve"> has put</w:t>
      </w:r>
      <w:r w:rsidRPr="00C9512D">
        <w:rPr>
          <w:rFonts w:asciiTheme="majorHAnsi" w:hAnsiTheme="majorHAnsi" w:cstheme="majorHAnsi"/>
          <w:sz w:val="16"/>
        </w:rPr>
        <w:t xml:space="preserve"> space travel front and center. indeed, many analysts (even some with their feet on the ground) believe that </w:t>
      </w:r>
      <w:r w:rsidRPr="00C9512D">
        <w:rPr>
          <w:rStyle w:val="StyleUnderline"/>
          <w:rFonts w:asciiTheme="majorHAnsi" w:hAnsiTheme="majorHAnsi" w:cstheme="majorHAnsi"/>
        </w:rPr>
        <w:t xml:space="preserve">commercial developments in the space industry may be on the cusp of </w:t>
      </w:r>
      <w:r w:rsidRPr="00C9512D">
        <w:rPr>
          <w:rStyle w:val="StyleUnderline"/>
          <w:rFonts w:asciiTheme="majorHAnsi" w:hAnsiTheme="majorHAnsi" w:cstheme="majorHAnsi"/>
          <w:highlight w:val="green"/>
        </w:rPr>
        <w:t>starting</w:t>
      </w:r>
      <w:r w:rsidRPr="00C9512D">
        <w:rPr>
          <w:rStyle w:val="StyleUnderline"/>
          <w:rFonts w:asciiTheme="majorHAnsi" w:hAnsiTheme="majorHAnsi" w:cstheme="majorHAnsi"/>
        </w:rPr>
        <w:t xml:space="preserve"> the largest resource rush in history: </w:t>
      </w:r>
      <w:r w:rsidRPr="00C9512D">
        <w:rPr>
          <w:rStyle w:val="Emphasis"/>
          <w:rFonts w:asciiTheme="majorHAnsi" w:hAnsiTheme="majorHAnsi" w:cstheme="majorHAnsi"/>
          <w:highlight w:val="green"/>
        </w:rPr>
        <w:t xml:space="preserve">mining on the Moon, </w:t>
      </w:r>
      <w:proofErr w:type="gramStart"/>
      <w:r w:rsidRPr="00C9512D">
        <w:rPr>
          <w:rStyle w:val="Emphasis"/>
          <w:rFonts w:asciiTheme="majorHAnsi" w:hAnsiTheme="majorHAnsi" w:cstheme="majorHAnsi"/>
          <w:highlight w:val="green"/>
        </w:rPr>
        <w:t>Mars</w:t>
      </w:r>
      <w:proofErr w:type="gramEnd"/>
      <w:r w:rsidRPr="00C9512D">
        <w:rPr>
          <w:rStyle w:val="Emphasis"/>
          <w:rFonts w:asciiTheme="majorHAnsi" w:hAnsiTheme="majorHAnsi" w:cstheme="majorHAnsi"/>
          <w:highlight w:val="green"/>
        </w:rPr>
        <w:t xml:space="preserve"> and asteroids</w:t>
      </w:r>
      <w:r w:rsidRPr="00C9512D">
        <w:rPr>
          <w:rFonts w:asciiTheme="majorHAnsi" w:hAnsiTheme="majorHAnsi" w:cstheme="majorHAnsi"/>
          <w:sz w:val="16"/>
        </w:rPr>
        <w:t xml:space="preserve">. While this may sound fantastical, some baby steps toward the goal have already been taken. Last year, </w:t>
      </w:r>
      <w:r w:rsidRPr="00C9512D">
        <w:rPr>
          <w:rStyle w:val="StyleUnderline"/>
          <w:rFonts w:asciiTheme="majorHAnsi" w:hAnsiTheme="majorHAnsi" w:cstheme="majorHAnsi"/>
          <w:highlight w:val="green"/>
        </w:rPr>
        <w:t>NASA awarded contracts to four companies</w:t>
      </w:r>
      <w:r w:rsidRPr="00C9512D">
        <w:rPr>
          <w:rStyle w:val="StyleUnderline"/>
          <w:rFonts w:asciiTheme="majorHAnsi" w:hAnsiTheme="majorHAnsi" w:cstheme="majorHAnsi"/>
        </w:rPr>
        <w:t xml:space="preserve"> to extract small amounts of lunar regolith</w:t>
      </w:r>
      <w:r w:rsidRPr="00C9512D">
        <w:rPr>
          <w:rFonts w:asciiTheme="majorHAnsi" w:hAnsiTheme="majorHAnsi" w:cstheme="majorHAnsi"/>
          <w:sz w:val="16"/>
        </w:rPr>
        <w:t xml:space="preserve"> by 2024, </w:t>
      </w:r>
      <w:r w:rsidRPr="00C9512D">
        <w:rPr>
          <w:rStyle w:val="Emphasis"/>
          <w:rFonts w:asciiTheme="majorHAnsi" w:hAnsiTheme="majorHAnsi" w:cstheme="majorHAnsi"/>
        </w:rPr>
        <w:t>effectively beginning the </w:t>
      </w:r>
      <w:hyperlink r:id="rId22" w:tgtFrame="_blank" w:history="1">
        <w:r w:rsidRPr="00C9512D">
          <w:rPr>
            <w:rStyle w:val="Emphasis"/>
            <w:rFonts w:asciiTheme="majorHAnsi" w:hAnsiTheme="majorHAnsi" w:cstheme="majorHAnsi"/>
          </w:rPr>
          <w:t>era of commercial space mining</w:t>
        </w:r>
      </w:hyperlink>
      <w:r w:rsidRPr="00C9512D">
        <w:rPr>
          <w:rStyle w:val="Emphasis"/>
          <w:rFonts w:asciiTheme="majorHAnsi" w:hAnsiTheme="majorHAnsi" w:cstheme="majorHAnsi"/>
        </w:rPr>
        <w:t>.</w:t>
      </w:r>
      <w:r w:rsidRPr="00C9512D">
        <w:rPr>
          <w:rFonts w:asciiTheme="majorHAnsi" w:hAnsiTheme="majorHAnsi" w:cstheme="majorHAnsi"/>
          <w:sz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w:t>
      </w:r>
      <w:proofErr w:type="gramStart"/>
      <w:r w:rsidRPr="00C9512D">
        <w:rPr>
          <w:rFonts w:asciiTheme="majorHAnsi" w:hAnsiTheme="majorHAnsi" w:cstheme="majorHAnsi"/>
          <w:sz w:val="16"/>
        </w:rPr>
        <w:t>asteroids</w:t>
      </w:r>
      <w:proofErr w:type="gramEnd"/>
      <w:r w:rsidRPr="00C9512D">
        <w:rPr>
          <w:rFonts w:asciiTheme="majorHAnsi" w:hAnsiTheme="majorHAnsi" w:cstheme="majorHAnsi"/>
          <w:sz w:val="16"/>
        </w:rPr>
        <w:t xml:space="preserve"> and millions of small ones that doubtless contain humungous quantities of materials that are scarce and very valuable (back on Earth). Visionaries including Jeff Bezos </w:t>
      </w:r>
      <w:hyperlink r:id="rId23" w:tgtFrame="_blank" w:history="1">
        <w:r w:rsidRPr="00C9512D">
          <w:rPr>
            <w:rStyle w:val="Hyperlink"/>
            <w:rFonts w:asciiTheme="majorHAnsi" w:hAnsiTheme="majorHAnsi" w:cstheme="majorHAnsi"/>
            <w:sz w:val="16"/>
          </w:rPr>
          <w:t>imagine heavy industry moving to space</w:t>
        </w:r>
      </w:hyperlink>
      <w:r w:rsidRPr="00C9512D">
        <w:rPr>
          <w:rFonts w:asciiTheme="majorHAnsi" w:hAnsiTheme="majorHAnsi" w:cstheme="majorHAnsi"/>
          <w:sz w:val="16"/>
        </w:rPr>
        <w:t> and Earth becoming a residential area. However, as entrepreneurs look to harness the riches beyond the atmosphere, access to space resources remains tangled in the realities of economics and governance. That said, there’s no grass growing under potential pioneers’ feet. Potential economic, scientific and even security benefits underlie an emerging </w:t>
      </w:r>
      <w:hyperlink r:id="rId24" w:tgtFrame="_blank" w:history="1">
        <w:r w:rsidRPr="00C9512D">
          <w:rPr>
            <w:rStyle w:val="Hyperlink"/>
            <w:rFonts w:asciiTheme="majorHAnsi" w:hAnsiTheme="majorHAnsi" w:cstheme="majorHAnsi"/>
            <w:sz w:val="16"/>
          </w:rPr>
          <w:t>geopolitical competition</w:t>
        </w:r>
      </w:hyperlink>
      <w:r w:rsidRPr="00C9512D">
        <w:rPr>
          <w:rFonts w:asciiTheme="majorHAnsi" w:hAnsiTheme="majorHAnsi" w:cstheme="majorHAnsi"/>
          <w:sz w:val="16"/>
        </w:rPr>
        <w:t xml:space="preserve"> to pursue space mining. </w:t>
      </w:r>
      <w:r w:rsidRPr="00C9512D">
        <w:rPr>
          <w:rStyle w:val="StyleUnderline"/>
          <w:rFonts w:asciiTheme="majorHAnsi" w:hAnsiTheme="majorHAnsi" w:cstheme="majorHAnsi"/>
          <w:highlight w:val="green"/>
        </w:rPr>
        <w:t>The U</w:t>
      </w:r>
      <w:r w:rsidRPr="00C9512D">
        <w:rPr>
          <w:rStyle w:val="StyleUnderline"/>
          <w:rFonts w:asciiTheme="majorHAnsi" w:hAnsiTheme="majorHAnsi" w:cstheme="majorHAnsi"/>
        </w:rPr>
        <w:t xml:space="preserve">nited </w:t>
      </w:r>
      <w:r w:rsidRPr="00C9512D">
        <w:rPr>
          <w:rStyle w:val="StyleUnderline"/>
          <w:rFonts w:asciiTheme="majorHAnsi" w:hAnsiTheme="majorHAnsi" w:cstheme="majorHAnsi"/>
          <w:highlight w:val="green"/>
        </w:rPr>
        <w:t>S</w:t>
      </w:r>
      <w:r w:rsidRPr="00C9512D">
        <w:rPr>
          <w:rStyle w:val="StyleUnderline"/>
          <w:rFonts w:asciiTheme="majorHAnsi" w:hAnsiTheme="majorHAnsi" w:cstheme="majorHAnsi"/>
        </w:rPr>
        <w:t xml:space="preserve">tates </w:t>
      </w:r>
      <w:r w:rsidRPr="00C9512D">
        <w:rPr>
          <w:rStyle w:val="StyleUnderline"/>
          <w:rFonts w:asciiTheme="majorHAnsi" w:hAnsiTheme="majorHAnsi" w:cstheme="majorHAnsi"/>
          <w:highlight w:val="green"/>
        </w:rPr>
        <w:t>is rapidly emerging as a front-runner,</w:t>
      </w:r>
      <w:r w:rsidRPr="00C9512D">
        <w:rPr>
          <w:rStyle w:val="StyleUnderline"/>
          <w:rFonts w:asciiTheme="majorHAnsi" w:hAnsiTheme="majorHAnsi" w:cstheme="majorHAnsi"/>
        </w:rPr>
        <w:t xml:space="preserve"> in part due to its ambitious Artemis Program to lead a multinational consortium back to the Moon. But </w:t>
      </w:r>
      <w:r w:rsidRPr="00C9512D">
        <w:rPr>
          <w:rStyle w:val="Emphasis"/>
          <w:rFonts w:asciiTheme="majorHAnsi" w:hAnsiTheme="majorHAnsi" w:cstheme="majorHAnsi"/>
          <w:highlight w:val="green"/>
        </w:rPr>
        <w:t>it is also a leader in creating a legal infrastructure</w:t>
      </w:r>
      <w:r w:rsidRPr="00C9512D">
        <w:rPr>
          <w:rStyle w:val="StyleUnderline"/>
          <w:rFonts w:asciiTheme="majorHAnsi" w:hAnsiTheme="majorHAnsi" w:cstheme="majorHAnsi"/>
        </w:rPr>
        <w:t xml:space="preserve"> for mineral exploitation.</w:t>
      </w:r>
      <w:r w:rsidRPr="00C9512D">
        <w:rPr>
          <w:rFonts w:asciiTheme="majorHAnsi" w:hAnsiTheme="majorHAnsi" w:cstheme="majorHAnsi"/>
          <w:sz w:val="16"/>
        </w:rPr>
        <w:t xml:space="preserve"> The United States has adopted </w:t>
      </w:r>
      <w:r w:rsidRPr="00C9512D">
        <w:rPr>
          <w:rStyle w:val="Emphasis"/>
          <w:rFonts w:asciiTheme="majorHAnsi" w:hAnsiTheme="majorHAnsi" w:cstheme="majorHAnsi"/>
        </w:rPr>
        <w:t>the world’s first space resources law, recognizing the property rights of private companies and individuals to materials gathered in space.</w:t>
      </w:r>
      <w:r w:rsidRPr="00C9512D">
        <w:rPr>
          <w:rFonts w:asciiTheme="majorHAnsi" w:hAnsiTheme="majorHAnsi" w:cstheme="majorHAnsi"/>
          <w:sz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w:t>
      </w:r>
      <w:r w:rsidRPr="00C9512D">
        <w:rPr>
          <w:rStyle w:val="Emphasis"/>
          <w:rFonts w:asciiTheme="majorHAnsi" w:hAnsiTheme="majorHAnsi" w:cstheme="majorHAnsi"/>
        </w:rPr>
        <w:t>China reportedly views space-resource development as a national priority, part of a strategy to challenge U.S. economic and security primacy in space</w:t>
      </w:r>
      <w:r w:rsidRPr="00C9512D">
        <w:rPr>
          <w:rFonts w:asciiTheme="majorHAnsi" w:hAnsiTheme="majorHAnsi" w:cstheme="majorHAnsi"/>
          <w:sz w:val="16"/>
        </w:rPr>
        <w:t xml:space="preserve">. Meanwhile, </w:t>
      </w:r>
      <w:r w:rsidRPr="00C9512D">
        <w:rPr>
          <w:rStyle w:val="Emphasis"/>
          <w:rFonts w:asciiTheme="majorHAnsi" w:hAnsiTheme="majorHAnsi" w:cstheme="majorHAnsi"/>
        </w:rPr>
        <w:t xml:space="preserve">Russia, Japan, </w:t>
      </w:r>
      <w:proofErr w:type="gramStart"/>
      <w:r w:rsidRPr="00C9512D">
        <w:rPr>
          <w:rStyle w:val="Emphasis"/>
          <w:rFonts w:asciiTheme="majorHAnsi" w:hAnsiTheme="majorHAnsi" w:cstheme="majorHAnsi"/>
        </w:rPr>
        <w:t>India</w:t>
      </w:r>
      <w:proofErr w:type="gramEnd"/>
      <w:r w:rsidRPr="00C9512D">
        <w:rPr>
          <w:rStyle w:val="Emphasis"/>
          <w:rFonts w:asciiTheme="majorHAnsi" w:hAnsiTheme="majorHAnsi" w:cstheme="majorHAnsi"/>
        </w:rPr>
        <w:t xml:space="preserve"> and the European Space Agency all harbor space-mining ambitions of their own. </w:t>
      </w:r>
      <w:r w:rsidRPr="00C9512D">
        <w:rPr>
          <w:rFonts w:asciiTheme="majorHAnsi" w:hAnsiTheme="majorHAnsi" w:cstheme="majorHAnsi"/>
          <w:sz w:val="16"/>
        </w:rPr>
        <w:t>Governing these emerging interests is an outdated treaty framework from the Cold War. Sooner rather than later, we’ll need </w:t>
      </w:r>
      <w:hyperlink r:id="rId25" w:tgtFrame="_blank" w:history="1">
        <w:r w:rsidRPr="00C9512D">
          <w:rPr>
            <w:rStyle w:val="Hyperlink"/>
            <w:rFonts w:asciiTheme="majorHAnsi" w:hAnsiTheme="majorHAnsi" w:cstheme="majorHAnsi"/>
            <w:sz w:val="16"/>
          </w:rPr>
          <w:t>new agreements</w:t>
        </w:r>
      </w:hyperlink>
      <w:r w:rsidRPr="00C9512D">
        <w:rPr>
          <w:rFonts w:asciiTheme="majorHAnsi" w:hAnsiTheme="majorHAnsi" w:cstheme="majorHAnsi"/>
          <w:sz w:val="16"/>
        </w:rPr>
        <w:t xml:space="preserve"> to facilitate private investment and ensure international cooperation. Back up for a moment. For the record, space is already being heavily exploited, because </w:t>
      </w:r>
      <w:r w:rsidRPr="00C9512D">
        <w:rPr>
          <w:rStyle w:val="StyleUnderline"/>
          <w:rFonts w:asciiTheme="majorHAnsi" w:hAnsiTheme="majorHAnsi" w:cstheme="majorHAnsi"/>
        </w:rPr>
        <w:t xml:space="preserve">space </w:t>
      </w:r>
      <w:r w:rsidRPr="00C9512D">
        <w:rPr>
          <w:rStyle w:val="StyleUnderline"/>
          <w:rFonts w:asciiTheme="majorHAnsi" w:hAnsiTheme="majorHAnsi" w:cstheme="majorHAnsi"/>
          <w:highlight w:val="green"/>
        </w:rPr>
        <w:t xml:space="preserve">resources include </w:t>
      </w:r>
      <w:r w:rsidRPr="00C9512D">
        <w:rPr>
          <w:rStyle w:val="StyleUnderline"/>
          <w:rFonts w:asciiTheme="majorHAnsi" w:hAnsiTheme="majorHAnsi" w:cstheme="majorHAnsi"/>
        </w:rPr>
        <w:t>non-material assets such as</w:t>
      </w:r>
      <w:r w:rsidRPr="00C9512D">
        <w:rPr>
          <w:rStyle w:val="StyleUnderline"/>
          <w:rFonts w:asciiTheme="majorHAnsi" w:hAnsiTheme="majorHAnsi" w:cstheme="majorHAnsi"/>
          <w:highlight w:val="green"/>
        </w:rPr>
        <w:t xml:space="preserve"> orbital locations and </w:t>
      </w:r>
      <w:r w:rsidRPr="00C9512D">
        <w:rPr>
          <w:rStyle w:val="StyleUnderline"/>
          <w:rFonts w:asciiTheme="majorHAnsi" w:hAnsiTheme="majorHAnsi" w:cstheme="majorHAnsi"/>
        </w:rPr>
        <w:t xml:space="preserve">abundant </w:t>
      </w:r>
      <w:r w:rsidRPr="00C9512D">
        <w:rPr>
          <w:rStyle w:val="StyleUnderline"/>
          <w:rFonts w:asciiTheme="majorHAnsi" w:hAnsiTheme="majorHAnsi" w:cstheme="majorHAnsi"/>
          <w:highlight w:val="green"/>
        </w:rPr>
        <w:t>sunlight that enable satellites to provide services to Earth</w:t>
      </w:r>
      <w:r w:rsidRPr="00C9512D">
        <w:rPr>
          <w:rFonts w:asciiTheme="majorHAnsi" w:hAnsiTheme="majorHAnsi" w:cstheme="majorHAnsi"/>
          <w:sz w:val="16"/>
        </w:rPr>
        <w:t xml:space="preserve">. Indeed, </w:t>
      </w:r>
      <w:r w:rsidRPr="00C9512D">
        <w:rPr>
          <w:rStyle w:val="StyleUnderline"/>
          <w:rFonts w:asciiTheme="majorHAnsi" w:hAnsiTheme="majorHAnsi" w:cstheme="majorHAnsi"/>
        </w:rPr>
        <w:t>satellite</w:t>
      </w:r>
      <w:r w:rsidRPr="00C9512D">
        <w:rPr>
          <w:rFonts w:asciiTheme="majorHAnsi" w:hAnsiTheme="majorHAnsi" w:cstheme="majorHAnsi"/>
          <w:sz w:val="16"/>
        </w:rPr>
        <w:t xml:space="preserve">-based </w:t>
      </w:r>
      <w:r w:rsidRPr="00C9512D">
        <w:rPr>
          <w:rStyle w:val="StyleUnderline"/>
          <w:rFonts w:asciiTheme="majorHAnsi" w:hAnsiTheme="majorHAnsi" w:cstheme="majorHAnsi"/>
        </w:rPr>
        <w:t>telecommunications and global positioning</w:t>
      </w:r>
      <w:r w:rsidRPr="00C9512D">
        <w:rPr>
          <w:rFonts w:asciiTheme="majorHAnsi" w:hAnsiTheme="majorHAnsi" w:cstheme="majorHAnsi"/>
          <w:sz w:val="16"/>
        </w:rPr>
        <w:t xml:space="preserve"> systems </w:t>
      </w:r>
      <w:r w:rsidRPr="00C9512D">
        <w:rPr>
          <w:rStyle w:val="StyleUnderline"/>
          <w:rFonts w:asciiTheme="majorHAnsi" w:hAnsiTheme="majorHAnsi" w:cstheme="majorHAnsi"/>
        </w:rPr>
        <w:t>have become indispensable infrastructure</w:t>
      </w:r>
      <w:r w:rsidRPr="00C9512D">
        <w:rPr>
          <w:rFonts w:asciiTheme="majorHAnsi" w:hAnsiTheme="majorHAnsi" w:cstheme="majorHAnsi"/>
          <w:sz w:val="16"/>
        </w:rPr>
        <w:t xml:space="preserve"> underpinning the modern economy. Mining space for materials, of course, is another matter. In the past several decades, planetary science has confirmed what has long been suspected: </w:t>
      </w:r>
      <w:r w:rsidRPr="00C9512D">
        <w:rPr>
          <w:rStyle w:val="StyleUnderline"/>
          <w:rFonts w:asciiTheme="majorHAnsi" w:hAnsiTheme="majorHAnsi" w:cstheme="majorHAnsi"/>
          <w:highlight w:val="green"/>
        </w:rPr>
        <w:t>celestial bodies are potential sources for dozens of natural materials</w:t>
      </w:r>
      <w:r w:rsidRPr="00C9512D">
        <w:rPr>
          <w:rStyle w:val="StyleUnderline"/>
          <w:rFonts w:asciiTheme="majorHAnsi" w:hAnsiTheme="majorHAnsi" w:cstheme="majorHAnsi"/>
        </w:rPr>
        <w:t xml:space="preserve"> that, in the right time and place, are incredibly valuable</w:t>
      </w:r>
      <w:r w:rsidRPr="00C9512D">
        <w:rPr>
          <w:rFonts w:asciiTheme="majorHAnsi" w:hAnsiTheme="majorHAnsi" w:cstheme="majorHAnsi"/>
          <w:sz w:val="16"/>
        </w:rPr>
        <w:t xml:space="preserve">. Of these, </w:t>
      </w:r>
      <w:r w:rsidRPr="00C9512D">
        <w:rPr>
          <w:rStyle w:val="Emphasis"/>
          <w:rFonts w:asciiTheme="majorHAnsi" w:hAnsiTheme="majorHAnsi" w:cstheme="majorHAnsi"/>
        </w:rPr>
        <w:t>water</w:t>
      </w:r>
      <w:r w:rsidRPr="00C9512D">
        <w:rPr>
          <w:rStyle w:val="StyleUnderline"/>
          <w:rFonts w:asciiTheme="majorHAnsi" w:hAnsiTheme="majorHAnsi" w:cstheme="majorHAnsi"/>
        </w:rPr>
        <w:t xml:space="preserve"> may be the most attractive in the near-term, because </w:t>
      </w:r>
      <w:r w:rsidRPr="00C9512D">
        <w:rPr>
          <w:rFonts w:asciiTheme="majorHAnsi" w:hAnsiTheme="majorHAnsi" w:cstheme="majorHAnsi"/>
          <w:sz w:val="16"/>
        </w:rPr>
        <w:t xml:space="preserve">— with assistance from solar energy or nuclear fission — </w:t>
      </w:r>
      <w:r w:rsidRPr="00C9512D">
        <w:rPr>
          <w:rStyle w:val="StyleUnderline"/>
          <w:rFonts w:asciiTheme="majorHAnsi" w:hAnsiTheme="majorHAnsi" w:cstheme="majorHAnsi"/>
        </w:rPr>
        <w:t>H2O can be split into hydrogen and oxygen to make rocket propellant, </w:t>
      </w:r>
      <w:hyperlink r:id="rId26" w:tgtFrame="_blank" w:history="1">
        <w:r w:rsidRPr="00C9512D">
          <w:rPr>
            <w:rStyle w:val="StyleUnderline"/>
            <w:rFonts w:asciiTheme="majorHAnsi" w:hAnsiTheme="majorHAnsi" w:cstheme="majorHAnsi"/>
          </w:rPr>
          <w:t>facilitating in-space refueling</w:t>
        </w:r>
      </w:hyperlink>
      <w:r w:rsidRPr="00C9512D">
        <w:rPr>
          <w:rStyle w:val="StyleUnderline"/>
          <w:rFonts w:asciiTheme="majorHAnsi" w:hAnsiTheme="majorHAnsi" w:cstheme="majorHAnsi"/>
        </w:rPr>
        <w:t>.</w:t>
      </w:r>
      <w:r w:rsidRPr="00C9512D">
        <w:rPr>
          <w:rFonts w:asciiTheme="majorHAnsi" w:hAnsiTheme="majorHAnsi" w:cstheme="majorHAnsi"/>
          <w:sz w:val="16"/>
        </w:rPr>
        <w:t xml:space="preserve"> So-called </w:t>
      </w:r>
      <w:r w:rsidRPr="00C9512D">
        <w:rPr>
          <w:rStyle w:val="Emphasis"/>
          <w:rFonts w:asciiTheme="majorHAnsi" w:hAnsiTheme="majorHAnsi" w:cstheme="majorHAnsi"/>
          <w:highlight w:val="green"/>
        </w:rPr>
        <w:t>“rare earth” metals</w:t>
      </w:r>
      <w:r w:rsidRPr="00C9512D">
        <w:rPr>
          <w:rStyle w:val="Emphasis"/>
          <w:rFonts w:asciiTheme="majorHAnsi" w:hAnsiTheme="majorHAnsi" w:cstheme="majorHAnsi"/>
        </w:rPr>
        <w:t xml:space="preserve"> </w:t>
      </w:r>
      <w:r w:rsidRPr="00C9512D">
        <w:rPr>
          <w:rFonts w:asciiTheme="majorHAnsi" w:hAnsiTheme="majorHAnsi" w:cstheme="majorHAnsi"/>
          <w:sz w:val="16"/>
        </w:rPr>
        <w:t xml:space="preserve">are also potential targets of asteroid miners intending to service Earth markets. Consisting of 17 elements, including lanthanum, neodymium, and yttrium, these critical materials (most of which are today mined in China at great environmental cost) </w:t>
      </w:r>
      <w:r w:rsidRPr="00C9512D">
        <w:rPr>
          <w:rStyle w:val="Emphasis"/>
          <w:rFonts w:asciiTheme="majorHAnsi" w:hAnsiTheme="majorHAnsi" w:cstheme="majorHAnsi"/>
        </w:rPr>
        <w:t>are required for electronics</w:t>
      </w:r>
      <w:r w:rsidRPr="00C9512D">
        <w:rPr>
          <w:rFonts w:asciiTheme="majorHAnsi" w:hAnsiTheme="majorHAnsi" w:cstheme="majorHAnsi"/>
          <w:sz w:val="16"/>
        </w:rPr>
        <w:t xml:space="preserve">. And </w:t>
      </w:r>
      <w:r w:rsidRPr="00C9512D">
        <w:rPr>
          <w:rStyle w:val="Emphasis"/>
          <w:rFonts w:asciiTheme="majorHAnsi" w:hAnsiTheme="majorHAnsi" w:cstheme="majorHAnsi"/>
        </w:rPr>
        <w:t xml:space="preserve">they </w:t>
      </w:r>
      <w:r w:rsidRPr="00C9512D">
        <w:rPr>
          <w:rStyle w:val="Emphasis"/>
          <w:rFonts w:asciiTheme="majorHAnsi" w:hAnsiTheme="majorHAnsi" w:cstheme="majorHAnsi"/>
          <w:highlight w:val="green"/>
        </w:rPr>
        <w:t xml:space="preserve">loom as bottlenecks in making the transition </w:t>
      </w:r>
      <w:r w:rsidRPr="00C9512D">
        <w:rPr>
          <w:rStyle w:val="Emphasis"/>
          <w:rFonts w:asciiTheme="majorHAnsi" w:hAnsiTheme="majorHAnsi" w:cstheme="majorHAnsi"/>
        </w:rPr>
        <w:t xml:space="preserve">from fossil fuels </w:t>
      </w:r>
      <w:r w:rsidRPr="00C9512D">
        <w:rPr>
          <w:rStyle w:val="Emphasis"/>
          <w:rFonts w:asciiTheme="majorHAnsi" w:hAnsiTheme="majorHAnsi" w:cstheme="majorHAnsi"/>
          <w:highlight w:val="green"/>
        </w:rPr>
        <w:t>to renewables</w:t>
      </w:r>
      <w:r w:rsidRPr="00C9512D">
        <w:rPr>
          <w:rStyle w:val="Emphasis"/>
          <w:rFonts w:asciiTheme="majorHAnsi" w:hAnsiTheme="majorHAnsi" w:cstheme="majorHAnsi"/>
        </w:rPr>
        <w:t xml:space="preserve"> backed up by battery storage. </w:t>
      </w:r>
      <w:r w:rsidRPr="00C9512D">
        <w:rPr>
          <w:rFonts w:asciiTheme="majorHAnsi" w:hAnsiTheme="majorHAnsi" w:cstheme="majorHAnsi"/>
          <w:sz w:val="16"/>
        </w:rPr>
        <w:t>The Moon is a prime </w:t>
      </w:r>
      <w:hyperlink r:id="rId27" w:tgtFrame="_blank" w:history="1">
        <w:r w:rsidRPr="00C9512D">
          <w:rPr>
            <w:rStyle w:val="Hyperlink"/>
            <w:rFonts w:asciiTheme="majorHAnsi" w:hAnsiTheme="majorHAnsi" w:cstheme="majorHAnsi"/>
            <w:sz w:val="16"/>
          </w:rPr>
          <w:t>space mining target</w:t>
        </w:r>
      </w:hyperlink>
      <w:r w:rsidRPr="00C9512D">
        <w:rPr>
          <w:rFonts w:asciiTheme="majorHAnsi" w:hAnsiTheme="majorHAnsi" w:cstheme="majorHAnsi"/>
          <w:sz w:val="16"/>
        </w:rPr>
        <w:t xml:space="preserve">. </w:t>
      </w:r>
      <w:r w:rsidRPr="00C9512D">
        <w:rPr>
          <w:rStyle w:val="Emphasis"/>
          <w:rFonts w:asciiTheme="majorHAnsi" w:hAnsiTheme="majorHAnsi" w:cstheme="majorHAnsi"/>
        </w:rPr>
        <w:t>Boosted by NASA’s mining solicitation, it is likely the first location for commercial mining.</w:t>
      </w:r>
      <w:r w:rsidRPr="00C9512D">
        <w:rPr>
          <w:rFonts w:asciiTheme="majorHAnsi" w:hAnsiTheme="majorHAnsi" w:cstheme="majorHAnsi"/>
          <w:sz w:val="16"/>
        </w:rPr>
        <w:t xml:space="preserve"> The Moon has several advantages. It is relatively close, requiring a journey of only several days by rocket </w:t>
      </w:r>
      <w:r w:rsidRPr="00C9512D">
        <w:rPr>
          <w:rFonts w:asciiTheme="majorHAnsi" w:hAnsiTheme="majorHAnsi" w:cstheme="majorHAnsi"/>
          <w:sz w:val="16"/>
        </w:rPr>
        <w:lastRenderedPageBreak/>
        <w:t xml:space="preserve">and creating communication lags of only a couple seconds — a delay small enough to allow remote operation of robots from Earth. Its low gravity implies that relatively little energy expenditure will be needed to deliver mined resources to Earth orbit. </w:t>
      </w:r>
      <w:r w:rsidRPr="00C9512D">
        <w:rPr>
          <w:rStyle w:val="Emphasis"/>
          <w:rFonts w:asciiTheme="majorHAnsi" w:hAnsiTheme="majorHAnsi" w:cstheme="majorHAnsi"/>
        </w:rPr>
        <w:t>Asteroids are another near-term </w:t>
      </w:r>
      <w:hyperlink r:id="rId28" w:tgtFrame="_blank" w:history="1">
        <w:r w:rsidRPr="00C9512D">
          <w:rPr>
            <w:rStyle w:val="Emphasis"/>
            <w:rFonts w:asciiTheme="majorHAnsi" w:hAnsiTheme="majorHAnsi" w:cstheme="majorHAnsi"/>
          </w:rPr>
          <w:t>mining target</w:t>
        </w:r>
      </w:hyperlink>
      <w:r w:rsidRPr="00C9512D">
        <w:rPr>
          <w:rStyle w:val="Emphasis"/>
          <w:rFonts w:asciiTheme="majorHAnsi" w:hAnsiTheme="majorHAnsi" w:cstheme="majorHAnsi"/>
        </w:rPr>
        <w:t xml:space="preserve">. </w:t>
      </w:r>
      <w:r w:rsidRPr="00C9512D">
        <w:rPr>
          <w:rFonts w:asciiTheme="majorHAnsi" w:hAnsiTheme="majorHAnsi" w:cstheme="majorHAnsi"/>
          <w:sz w:val="16"/>
        </w:rPr>
        <w:t xml:space="preserve">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 The prospects for </w:t>
      </w:r>
      <w:r w:rsidRPr="00C9512D">
        <w:rPr>
          <w:rStyle w:val="Emphasis"/>
          <w:rFonts w:asciiTheme="majorHAnsi" w:hAnsiTheme="majorHAnsi" w:cstheme="majorHAnsi"/>
          <w:highlight w:val="green"/>
        </w:rPr>
        <w:t>space mining are being driven by technological advances across the space industry</w:t>
      </w:r>
      <w:r w:rsidRPr="00C9512D">
        <w:rPr>
          <w:rFonts w:asciiTheme="majorHAnsi" w:hAnsiTheme="majorHAnsi" w:cstheme="majorHAnsi"/>
          <w:sz w:val="16"/>
        </w:rPr>
        <w:t xml:space="preserve">. The rise of </w:t>
      </w:r>
      <w:r w:rsidRPr="00C9512D">
        <w:rPr>
          <w:rStyle w:val="StyleUnderline"/>
          <w:rFonts w:asciiTheme="majorHAnsi" w:hAnsiTheme="majorHAnsi" w:cstheme="majorHAnsi"/>
        </w:rPr>
        <w:t>reusable rocket components and the now-widespread use of off-the-shelf parts are lowering both </w:t>
      </w:r>
      <w:hyperlink r:id="rId29" w:tgtFrame="_blank" w:history="1">
        <w:r w:rsidRPr="00C9512D">
          <w:rPr>
            <w:rStyle w:val="StyleUnderline"/>
            <w:rFonts w:asciiTheme="majorHAnsi" w:hAnsiTheme="majorHAnsi" w:cstheme="majorHAnsi"/>
          </w:rPr>
          <w:t>launch and operations costs</w:t>
        </w:r>
      </w:hyperlink>
      <w:r w:rsidRPr="00C9512D">
        <w:rPr>
          <w:rStyle w:val="StyleUnderline"/>
          <w:rFonts w:asciiTheme="majorHAnsi" w:hAnsiTheme="majorHAnsi" w:cstheme="majorHAnsi"/>
        </w:rPr>
        <w:t>.</w:t>
      </w:r>
      <w:r w:rsidRPr="00C9512D">
        <w:rPr>
          <w:rFonts w:asciiTheme="majorHAnsi" w:hAnsiTheme="majorHAnsi" w:cstheme="majorHAnsi"/>
          <w:sz w:val="16"/>
        </w:rPr>
        <w:t xml:space="preserve"> </w:t>
      </w:r>
      <w:r w:rsidRPr="00C9512D">
        <w:rPr>
          <w:rStyle w:val="StyleUnderline"/>
          <w:rFonts w:asciiTheme="majorHAnsi" w:hAnsiTheme="majorHAnsi" w:cstheme="majorHAnsi"/>
        </w:rPr>
        <w:t>Once limited to government contract missions</w:t>
      </w:r>
      <w:r w:rsidRPr="00C9512D">
        <w:rPr>
          <w:rFonts w:asciiTheme="majorHAnsi" w:hAnsiTheme="majorHAnsi" w:cstheme="majorHAnsi"/>
          <w:sz w:val="16"/>
        </w:rPr>
        <w:t xml:space="preserve"> and the delivery of telecom satellites to orbit, </w:t>
      </w:r>
      <w:r w:rsidRPr="00C9512D">
        <w:rPr>
          <w:rStyle w:val="Emphasis"/>
          <w:rFonts w:asciiTheme="majorHAnsi" w:hAnsiTheme="majorHAnsi" w:cstheme="majorHAnsi"/>
          <w:highlight w:val="green"/>
        </w:rPr>
        <w:t>private firms are</w:t>
      </w:r>
      <w:r w:rsidRPr="00C9512D">
        <w:rPr>
          <w:rFonts w:asciiTheme="majorHAnsi" w:hAnsiTheme="majorHAnsi" w:cstheme="majorHAnsi"/>
          <w:sz w:val="16"/>
        </w:rPr>
        <w:t xml:space="preserve"> now </w:t>
      </w:r>
      <w:r w:rsidRPr="00C9512D">
        <w:rPr>
          <w:rStyle w:val="Emphasis"/>
          <w:rFonts w:asciiTheme="majorHAnsi" w:hAnsiTheme="majorHAnsi" w:cstheme="majorHAnsi"/>
          <w:highlight w:val="green"/>
        </w:rPr>
        <w:t>emerging as leaders in developing</w:t>
      </w:r>
      <w:r w:rsidRPr="00C9512D">
        <w:rPr>
          <w:rFonts w:asciiTheme="majorHAnsi" w:hAnsiTheme="majorHAnsi" w:cstheme="majorHAnsi"/>
          <w:sz w:val="16"/>
        </w:rPr>
        <w:t xml:space="preserve"> “</w:t>
      </w:r>
      <w:proofErr w:type="spellStart"/>
      <w:r w:rsidRPr="00C9512D">
        <w:rPr>
          <w:rFonts w:asciiTheme="majorHAnsi" w:hAnsiTheme="majorHAnsi" w:cstheme="majorHAnsi"/>
        </w:rPr>
        <w:fldChar w:fldCharType="begin"/>
      </w:r>
      <w:r w:rsidRPr="00C9512D">
        <w:rPr>
          <w:rFonts w:asciiTheme="majorHAnsi" w:hAnsiTheme="majorHAnsi" w:cstheme="majorHAnsi"/>
        </w:rPr>
        <w:instrText xml:space="preserve"> HYPERLINK "https://www.sciencedirect.com/science/article/pii/S0094576519313451" \t "_blank" </w:instrText>
      </w:r>
      <w:r w:rsidRPr="00C9512D">
        <w:rPr>
          <w:rFonts w:asciiTheme="majorHAnsi" w:hAnsiTheme="majorHAnsi" w:cstheme="majorHAnsi"/>
        </w:rPr>
        <w:fldChar w:fldCharType="separate"/>
      </w:r>
      <w:r w:rsidRPr="00C9512D">
        <w:rPr>
          <w:rStyle w:val="Emphasis"/>
          <w:rFonts w:asciiTheme="majorHAnsi" w:hAnsiTheme="majorHAnsi" w:cstheme="majorHAnsi"/>
          <w:highlight w:val="green"/>
        </w:rPr>
        <w:t>NewSpace</w:t>
      </w:r>
      <w:proofErr w:type="spellEnd"/>
      <w:r w:rsidRPr="00C9512D">
        <w:rPr>
          <w:rStyle w:val="Emphasis"/>
          <w:rFonts w:asciiTheme="majorHAnsi" w:hAnsiTheme="majorHAnsi" w:cstheme="majorHAnsi"/>
          <w:highlight w:val="green"/>
        </w:rPr>
        <w:fldChar w:fldCharType="end"/>
      </w:r>
      <w:r w:rsidRPr="00C9512D">
        <w:rPr>
          <w:rStyle w:val="Emphasis"/>
          <w:rFonts w:asciiTheme="majorHAnsi" w:hAnsiTheme="majorHAnsi" w:cstheme="majorHAnsi"/>
          <w:highlight w:val="green"/>
        </w:rPr>
        <w:t>” activities</w:t>
      </w:r>
      <w:r w:rsidRPr="00C9512D">
        <w:rPr>
          <w:rStyle w:val="Emphasis"/>
          <w:rFonts w:asciiTheme="majorHAnsi" w:hAnsiTheme="majorHAnsi" w:cstheme="majorHAnsi"/>
        </w:rPr>
        <w:t xml:space="preserve"> </w:t>
      </w:r>
      <w:r w:rsidRPr="00C9512D">
        <w:rPr>
          <w:rStyle w:val="StyleUnderline"/>
          <w:rFonts w:asciiTheme="majorHAnsi" w:hAnsiTheme="majorHAnsi" w:cstheme="majorHAnsi"/>
        </w:rPr>
        <w:t>— a catch-all term for endeavors including orbital tourism, orbital manufacturing and mini-satellites providing specialized services.</w:t>
      </w:r>
      <w:r w:rsidRPr="00C9512D">
        <w:rPr>
          <w:rFonts w:asciiTheme="majorHAnsi" w:hAnsiTheme="majorHAnsi" w:cstheme="majorHAnsi"/>
          <w:sz w:val="16"/>
        </w:rPr>
        <w:t xml:space="preserve"> The space sector, with a market capitalization of $400 billion, could grow to </w:t>
      </w:r>
      <w:hyperlink r:id="rId30" w:tgtFrame="_blank" w:history="1">
        <w:r w:rsidRPr="00C9512D">
          <w:rPr>
            <w:rStyle w:val="Hyperlink"/>
            <w:rFonts w:asciiTheme="majorHAnsi" w:hAnsiTheme="majorHAnsi" w:cstheme="majorHAnsi"/>
            <w:sz w:val="16"/>
          </w:rPr>
          <w:t>as much as $1 trillion</w:t>
        </w:r>
      </w:hyperlink>
      <w:r w:rsidRPr="00C9512D">
        <w:rPr>
          <w:rFonts w:asciiTheme="majorHAnsi" w:hAnsiTheme="majorHAnsi" w:cstheme="majorHAnsi"/>
          <w:sz w:val="16"/>
        </w:rPr>
        <w:t xml:space="preserve"> by 2040 as private investment soars. </w:t>
      </w:r>
      <w:r w:rsidRPr="00C9512D">
        <w:rPr>
          <w:rStyle w:val="Emphasis"/>
          <w:rFonts w:asciiTheme="majorHAnsi" w:hAnsiTheme="majorHAnsi" w:cstheme="majorHAnsi"/>
        </w:rPr>
        <w:t>In the long term, production in space</w:t>
      </w:r>
      <w:r w:rsidRPr="00C9512D">
        <w:rPr>
          <w:rFonts w:asciiTheme="majorHAnsi" w:hAnsiTheme="majorHAnsi" w:cstheme="majorHAnsi"/>
          <w:sz w:val="16"/>
        </w:rPr>
        <w:t xml:space="preserve"> to supply Earth could drive massive growth in the space industry — but not with commodities competing with terrestrial production. Rather, Earth markets are likely to be most receptive to the exotic: specialized materials and alloys manufactured in microgravity conditions, large-satellite services such as </w:t>
      </w:r>
      <w:hyperlink r:id="rId31" w:tgtFrame="_blank" w:history="1">
        <w:r w:rsidRPr="00C9512D">
          <w:rPr>
            <w:rStyle w:val="Hyperlink"/>
            <w:rFonts w:asciiTheme="majorHAnsi" w:hAnsiTheme="majorHAnsi" w:cstheme="majorHAnsi"/>
            <w:sz w:val="16"/>
          </w:rPr>
          <w:t>space-based solar power</w:t>
        </w:r>
      </w:hyperlink>
      <w:r w:rsidRPr="00C9512D">
        <w:rPr>
          <w:rFonts w:asciiTheme="majorHAnsi" w:hAnsiTheme="majorHAnsi" w:cstheme="majorHAnsi"/>
          <w:sz w:val="16"/>
        </w:rPr>
        <w:t xml:space="preserve">, or unique products like helium-3. The latter two are particularly promising, as </w:t>
      </w:r>
      <w:r w:rsidRPr="00C9512D">
        <w:rPr>
          <w:rStyle w:val="Emphasis"/>
          <w:rFonts w:asciiTheme="majorHAnsi" w:hAnsiTheme="majorHAnsi" w:cstheme="majorHAnsi"/>
        </w:rPr>
        <w:t xml:space="preserve">they </w:t>
      </w:r>
      <w:r w:rsidRPr="00C9512D">
        <w:rPr>
          <w:rStyle w:val="Emphasis"/>
          <w:rFonts w:asciiTheme="majorHAnsi" w:hAnsiTheme="majorHAnsi" w:cstheme="majorHAnsi"/>
          <w:highlight w:val="green"/>
        </w:rPr>
        <w:t>could provide large contributions to global decarbonization</w:t>
      </w:r>
      <w:r w:rsidRPr="00C9512D">
        <w:rPr>
          <w:rFonts w:asciiTheme="majorHAnsi" w:hAnsiTheme="majorHAnsi" w:cstheme="majorHAnsi"/>
          <w:sz w:val="16"/>
        </w:rPr>
        <w:t xml:space="preserve"> after 2050. Other nations are following the U.S. lead in developing space-resources law and policy. As noted earlier, Luxembourg has passed a space mining law of its own, </w:t>
      </w:r>
      <w:hyperlink r:id="rId32" w:tgtFrame="_blank" w:history="1">
        <w:r w:rsidRPr="00C9512D">
          <w:rPr>
            <w:rStyle w:val="Hyperlink"/>
            <w:rFonts w:asciiTheme="majorHAnsi" w:hAnsiTheme="majorHAnsi" w:cstheme="majorHAnsi"/>
            <w:sz w:val="16"/>
          </w:rPr>
          <w:t>prioritizing space resources</w:t>
        </w:r>
      </w:hyperlink>
      <w:r w:rsidRPr="00C9512D">
        <w:rPr>
          <w:rFonts w:asciiTheme="majorHAnsi" w:hAnsiTheme="majorHAnsi" w:cstheme="majorHAnsi"/>
          <w:sz w:val="16"/>
        </w:rPr>
        <w:t> and forming partnerships with space agencies worldwide. The United Arab Emirates is moving toward a similar law, as the country looks to space as part of the oil-drenched state’s modernization plans. As Japan continues scientific sampling missions, its government is currently </w:t>
      </w:r>
      <w:hyperlink r:id="rId33" w:tgtFrame="_blank" w:history="1">
        <w:r w:rsidRPr="00C9512D">
          <w:rPr>
            <w:rStyle w:val="Hyperlink"/>
            <w:rFonts w:asciiTheme="majorHAnsi" w:hAnsiTheme="majorHAnsi" w:cstheme="majorHAnsi"/>
            <w:sz w:val="16"/>
          </w:rPr>
          <w:t>considering a space mining law</w:t>
        </w:r>
      </w:hyperlink>
      <w:r w:rsidRPr="00C9512D">
        <w:rPr>
          <w:rFonts w:asciiTheme="majorHAnsi" w:hAnsiTheme="majorHAnsi" w:cstheme="majorHAnsi"/>
          <w:sz w:val="16"/>
        </w:rPr>
        <w:t> of its own. The nature of China’s space ambitions isn’t easy to decipher, but </w:t>
      </w:r>
      <w:hyperlink r:id="rId34" w:tgtFrame="_blank" w:history="1">
        <w:r w:rsidRPr="00C9512D">
          <w:rPr>
            <w:rStyle w:val="Hyperlink"/>
            <w:rFonts w:asciiTheme="majorHAnsi" w:hAnsiTheme="majorHAnsi" w:cstheme="majorHAnsi"/>
            <w:sz w:val="16"/>
          </w:rPr>
          <w:t>space mining and lunar exploration</w:t>
        </w:r>
      </w:hyperlink>
      <w:r w:rsidRPr="00C9512D">
        <w:rPr>
          <w:rFonts w:asciiTheme="majorHAnsi" w:hAnsiTheme="majorHAnsi" w:cstheme="majorHAnsi"/>
          <w:sz w:val="16"/>
        </w:rPr>
        <w:t xml:space="preserve"> are clearly part of the strategy. </w:t>
      </w:r>
      <w:r w:rsidRPr="00C9512D">
        <w:rPr>
          <w:rStyle w:val="StyleUnderline"/>
          <w:rFonts w:asciiTheme="majorHAnsi" w:hAnsiTheme="majorHAnsi" w:cstheme="majorHAnsi"/>
        </w:rPr>
        <w:t>Indeed, many U.S. advocates of space mining point to Chinese ambitions as a reason for the United States to get out ahead of the pack of liberal democracies with space capabilities.</w:t>
      </w:r>
    </w:p>
    <w:p w14:paraId="72CFEBDE" w14:textId="77777777" w:rsidR="0001169F" w:rsidRPr="00C9512D" w:rsidRDefault="0001169F" w:rsidP="0001169F">
      <w:pPr>
        <w:pStyle w:val="Heading4"/>
        <w:rPr>
          <w:rFonts w:asciiTheme="majorHAnsi" w:hAnsiTheme="majorHAnsi" w:cstheme="majorHAnsi"/>
        </w:rPr>
      </w:pPr>
      <w:r w:rsidRPr="00C9512D">
        <w:rPr>
          <w:rFonts w:asciiTheme="majorHAnsi" w:hAnsiTheme="majorHAnsi" w:cstheme="majorHAnsi"/>
        </w:rPr>
        <w:t xml:space="preserve">Mining is key to solving climate change </w:t>
      </w:r>
    </w:p>
    <w:p w14:paraId="2D988C40" w14:textId="77777777" w:rsidR="0001169F" w:rsidRPr="00C9512D" w:rsidRDefault="0001169F" w:rsidP="0001169F">
      <w:pPr>
        <w:rPr>
          <w:rFonts w:asciiTheme="majorHAnsi" w:hAnsiTheme="majorHAnsi" w:cstheme="majorHAnsi"/>
        </w:rPr>
      </w:pPr>
      <w:r w:rsidRPr="00C9512D">
        <w:rPr>
          <w:rStyle w:val="Style13ptBold"/>
          <w:rFonts w:asciiTheme="majorHAnsi" w:hAnsiTheme="majorHAnsi" w:cstheme="majorHAnsi"/>
        </w:rPr>
        <w:t>Duran 21</w:t>
      </w:r>
      <w:r w:rsidRPr="00C9512D">
        <w:rPr>
          <w:rFonts w:asciiTheme="majorHAnsi" w:hAnsiTheme="majorHAnsi" w:cstheme="majorHAnsi"/>
        </w:rPr>
        <w:t xml:space="preserve">, Paloma Duran, 11-3-2021, "Is Space Mining the Best Option to Face Climate Change?," Mexico Business, </w:t>
      </w:r>
      <w:hyperlink r:id="rId35" w:history="1">
        <w:r w:rsidRPr="00C9512D">
          <w:rPr>
            <w:rStyle w:val="Hyperlink"/>
            <w:rFonts w:asciiTheme="majorHAnsi" w:hAnsiTheme="majorHAnsi" w:cstheme="majorHAnsi"/>
          </w:rPr>
          <w:t>https://mexicobusiness.news/mining/news/space-mining-best-option-face-climate-change</w:t>
        </w:r>
      </w:hyperlink>
      <w:r w:rsidRPr="00C9512D">
        <w:rPr>
          <w:rFonts w:asciiTheme="majorHAnsi" w:hAnsiTheme="majorHAnsi" w:cstheme="majorHAnsi"/>
        </w:rPr>
        <w:t xml:space="preserve"> //</w:t>
      </w:r>
      <w:proofErr w:type="spellStart"/>
      <w:r w:rsidRPr="00C9512D">
        <w:rPr>
          <w:rFonts w:asciiTheme="majorHAnsi" w:hAnsiTheme="majorHAnsi" w:cstheme="majorHAnsi"/>
        </w:rPr>
        <w:t>tanya</w:t>
      </w:r>
      <w:proofErr w:type="spellEnd"/>
    </w:p>
    <w:p w14:paraId="50493C9B" w14:textId="77777777" w:rsidR="0001169F" w:rsidRPr="00C9512D" w:rsidRDefault="0001169F" w:rsidP="0001169F">
      <w:pPr>
        <w:rPr>
          <w:rFonts w:asciiTheme="majorHAnsi" w:hAnsiTheme="majorHAnsi" w:cstheme="majorHAnsi"/>
          <w:sz w:val="16"/>
        </w:rPr>
      </w:pPr>
      <w:r w:rsidRPr="00C9512D">
        <w:rPr>
          <w:rFonts w:asciiTheme="majorHAnsi" w:hAnsiTheme="majorHAnsi" w:cstheme="majorHAnsi"/>
          <w:sz w:val="16"/>
        </w:rPr>
        <w:t xml:space="preserve">Is Space Mining the Best Option to Face Climate Change? </w:t>
      </w:r>
      <w:r w:rsidRPr="00C9512D">
        <w:rPr>
          <w:rStyle w:val="Emphasis"/>
          <w:rFonts w:asciiTheme="majorHAnsi" w:hAnsiTheme="majorHAnsi" w:cstheme="majorHAnsi"/>
          <w:highlight w:val="green"/>
        </w:rPr>
        <w:t>Going to net zero means that more mining is needed.</w:t>
      </w:r>
      <w:r w:rsidRPr="00C9512D">
        <w:rPr>
          <w:rStyle w:val="Emphasis"/>
          <w:rFonts w:asciiTheme="majorHAnsi" w:hAnsiTheme="majorHAnsi" w:cstheme="majorHAnsi"/>
        </w:rPr>
        <w:t xml:space="preserve"> </w:t>
      </w:r>
      <w:r w:rsidRPr="00C9512D">
        <w:rPr>
          <w:rFonts w:asciiTheme="majorHAnsi" w:hAnsiTheme="majorHAnsi" w:cstheme="majorHAnsi"/>
          <w:sz w:val="16"/>
        </w:rPr>
        <w:t xml:space="preserve">Experts have said that </w:t>
      </w:r>
      <w:r w:rsidRPr="00C9512D">
        <w:rPr>
          <w:rStyle w:val="Emphasis"/>
          <w:rFonts w:asciiTheme="majorHAnsi" w:hAnsiTheme="majorHAnsi" w:cstheme="majorHAnsi"/>
          <w:highlight w:val="green"/>
        </w:rPr>
        <w:t>the current supply cannot support the</w:t>
      </w:r>
      <w:r w:rsidRPr="00C9512D">
        <w:rPr>
          <w:rFonts w:asciiTheme="majorHAnsi" w:hAnsiTheme="majorHAnsi" w:cstheme="majorHAnsi"/>
          <w:sz w:val="16"/>
        </w:rPr>
        <w:t xml:space="preserve"> necessary </w:t>
      </w:r>
      <w:r w:rsidRPr="00C9512D">
        <w:rPr>
          <w:rStyle w:val="Emphasis"/>
          <w:rFonts w:asciiTheme="majorHAnsi" w:hAnsiTheme="majorHAnsi" w:cstheme="majorHAnsi"/>
          <w:highlight w:val="green"/>
        </w:rPr>
        <w:t>metals</w:t>
      </w:r>
      <w:r w:rsidRPr="00C9512D">
        <w:rPr>
          <w:rFonts w:asciiTheme="majorHAnsi" w:hAnsiTheme="majorHAnsi" w:cstheme="majorHAnsi"/>
          <w:sz w:val="16"/>
        </w:rPr>
        <w:t xml:space="preserve"> demand </w:t>
      </w:r>
      <w:r w:rsidRPr="00C9512D">
        <w:rPr>
          <w:rStyle w:val="Emphasis"/>
          <w:rFonts w:asciiTheme="majorHAnsi" w:hAnsiTheme="majorHAnsi" w:cstheme="majorHAnsi"/>
          <w:highlight w:val="green"/>
        </w:rPr>
        <w:t>for the green transition</w:t>
      </w:r>
      <w:r w:rsidRPr="00C9512D">
        <w:rPr>
          <w:rFonts w:asciiTheme="majorHAnsi" w:hAnsiTheme="majorHAnsi" w:cstheme="majorHAnsi"/>
          <w:sz w:val="16"/>
        </w:rPr>
        <w:t xml:space="preserve">. As a result, new mining alternatives have gained greater relevance, among them is </w:t>
      </w:r>
      <w:r w:rsidRPr="00C9512D">
        <w:rPr>
          <w:rStyle w:val="Emphasis"/>
          <w:rFonts w:asciiTheme="majorHAnsi" w:hAnsiTheme="majorHAnsi" w:cstheme="majorHAnsi"/>
          <w:highlight w:val="green"/>
        </w:rPr>
        <w:t>space mining</w:t>
      </w:r>
      <w:r w:rsidRPr="00C9512D">
        <w:rPr>
          <w:rFonts w:asciiTheme="majorHAnsi" w:hAnsiTheme="majorHAnsi" w:cstheme="majorHAnsi"/>
          <w:sz w:val="16"/>
        </w:rPr>
        <w:t xml:space="preserve">. Several countries, including Mexico, have shown their interest in this alternative, creating a new space race. “The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C9512D">
        <w:rPr>
          <w:rFonts w:asciiTheme="majorHAnsi" w:hAnsiTheme="majorHAnsi" w:cstheme="majorHAnsi"/>
          <w:sz w:val="16"/>
        </w:rPr>
        <w:t>at the same time that</w:t>
      </w:r>
      <w:proofErr w:type="gramEnd"/>
      <w:r w:rsidRPr="00C9512D">
        <w:rPr>
          <w:rFonts w:asciiTheme="majorHAnsi" w:hAnsiTheme="majorHAnsi" w:cstheme="majorHAnsi"/>
          <w:sz w:val="16"/>
        </w:rPr>
        <w:t xml:space="preserve"> we </w:t>
      </w:r>
      <w:r w:rsidRPr="00C9512D">
        <w:rPr>
          <w:rStyle w:val="Emphasis"/>
          <w:rFonts w:asciiTheme="majorHAnsi" w:hAnsiTheme="majorHAnsi" w:cstheme="majorHAnsi"/>
          <w:highlight w:val="green"/>
        </w:rPr>
        <w:t>would</w:t>
      </w:r>
      <w:r w:rsidRPr="00C9512D">
        <w:rPr>
          <w:rFonts w:asciiTheme="majorHAnsi" w:hAnsiTheme="majorHAnsi" w:cstheme="majorHAnsi"/>
          <w:sz w:val="16"/>
        </w:rPr>
        <w:t xml:space="preserve"> be </w:t>
      </w:r>
      <w:r w:rsidRPr="00C9512D">
        <w:rPr>
          <w:rStyle w:val="Emphasis"/>
          <w:rFonts w:asciiTheme="majorHAnsi" w:hAnsiTheme="majorHAnsi" w:cstheme="majorHAnsi"/>
          <w:highlight w:val="green"/>
        </w:rPr>
        <w:t>reducing the environmental burden on the Earth</w:t>
      </w:r>
      <w:r w:rsidRPr="00C9512D">
        <w:rPr>
          <w:rFonts w:asciiTheme="majorHAnsi" w:hAnsiTheme="majorHAnsi" w:cstheme="majorHAnsi"/>
          <w:sz w:val="16"/>
        </w:rPr>
        <w:t xml:space="preserve">,” said Dr. Phil Metzger, Planetary Scientist at the University of Central Florida. Currently, there are several attempts to address global warming and transition to a net zero carbon economy. </w:t>
      </w:r>
      <w:r w:rsidRPr="00C9512D">
        <w:rPr>
          <w:rStyle w:val="StyleUnderline"/>
          <w:rFonts w:asciiTheme="majorHAnsi" w:hAnsiTheme="majorHAnsi" w:cstheme="majorHAnsi"/>
        </w:rPr>
        <w:t xml:space="preserve">There has been an increasing interest in renewable energy and infrastructure, which has increased demand for various minerals, especially lithium, cobalt, nickel, </w:t>
      </w:r>
      <w:proofErr w:type="gramStart"/>
      <w:r w:rsidRPr="00C9512D">
        <w:rPr>
          <w:rStyle w:val="StyleUnderline"/>
          <w:rFonts w:asciiTheme="majorHAnsi" w:hAnsiTheme="majorHAnsi" w:cstheme="majorHAnsi"/>
        </w:rPr>
        <w:t>copper</w:t>
      </w:r>
      <w:proofErr w:type="gramEnd"/>
      <w:r w:rsidRPr="00C9512D">
        <w:rPr>
          <w:rStyle w:val="StyleUnderline"/>
          <w:rFonts w:asciiTheme="majorHAnsi" w:hAnsiTheme="majorHAnsi" w:cstheme="majorHAnsi"/>
        </w:rPr>
        <w:t xml:space="preserve"> and rare earth element</w:t>
      </w:r>
      <w:r w:rsidRPr="00C9512D">
        <w:rPr>
          <w:rFonts w:asciiTheme="majorHAnsi" w:hAnsiTheme="majorHAnsi" w:cstheme="majorHAnsi"/>
          <w:sz w:val="16"/>
        </w:rPr>
        <w:t xml:space="preserve">s. However, according to experts, the world is close to entering a metals </w:t>
      </w:r>
      <w:proofErr w:type="spellStart"/>
      <w:r w:rsidRPr="00C9512D">
        <w:rPr>
          <w:rFonts w:asciiTheme="majorHAnsi" w:hAnsiTheme="majorHAnsi" w:cstheme="majorHAnsi"/>
          <w:sz w:val="16"/>
        </w:rPr>
        <w:t>supercycle</w:t>
      </w:r>
      <w:proofErr w:type="spellEnd"/>
      <w:r w:rsidRPr="00C9512D">
        <w:rPr>
          <w:rFonts w:asciiTheme="majorHAnsi" w:hAnsiTheme="majorHAnsi" w:cstheme="majorHAnsi"/>
          <w:sz w:val="16"/>
        </w:rPr>
        <w:t>, where demand will exceed available supply, causing prices to skyrocket. Consequently, the mining industry has sought alternatives to achieve the required supply. Options include recycling and improved mine waste management, sea mining and space mining. The latter is considered one of the alternatives with the greatest potential. According to a study from the Space Policy Journal, </w:t>
      </w:r>
      <w:proofErr w:type="gramStart"/>
      <w:r w:rsidRPr="00C9512D">
        <w:rPr>
          <w:rFonts w:asciiTheme="majorHAnsi" w:hAnsiTheme="majorHAnsi" w:cstheme="majorHAnsi"/>
          <w:sz w:val="16"/>
        </w:rPr>
        <w:t>The</w:t>
      </w:r>
      <w:proofErr w:type="gramEnd"/>
      <w:r w:rsidRPr="00C9512D">
        <w:rPr>
          <w:rFonts w:asciiTheme="majorHAnsi" w:hAnsiTheme="majorHAnsi" w:cstheme="majorHAnsi"/>
          <w:sz w:val="16"/>
        </w:rPr>
        <w:t xml:space="preserve"> use of extraterrestrial resources to facilitate space science and exploration, </w:t>
      </w:r>
      <w:r w:rsidRPr="00C9512D">
        <w:rPr>
          <w:rStyle w:val="Emphasis"/>
          <w:rFonts w:asciiTheme="majorHAnsi" w:hAnsiTheme="majorHAnsi" w:cstheme="majorHAnsi"/>
          <w:highlight w:val="green"/>
        </w:rPr>
        <w:t>there have been important advances in the field of robots and nanotechnology</w:t>
      </w:r>
      <w:r w:rsidRPr="00C9512D">
        <w:rPr>
          <w:rFonts w:asciiTheme="majorHAnsi" w:hAnsiTheme="majorHAnsi" w:cstheme="majorHAnsi"/>
          <w:sz w:val="16"/>
        </w:rPr>
        <w:t xml:space="preserve">, which would allow a closed supply chain through the use of self-replicating robots in a few decades. “Asteroid mining will be one of the means through which humanity expands into space. Saving planet Earth could very well happen as a result, but only in the long run. </w:t>
      </w:r>
      <w:r w:rsidRPr="00C9512D">
        <w:rPr>
          <w:rStyle w:val="Emphasis"/>
          <w:rFonts w:asciiTheme="majorHAnsi" w:hAnsiTheme="majorHAnsi" w:cstheme="majorHAnsi"/>
          <w:highlight w:val="green"/>
        </w:rPr>
        <w:t xml:space="preserve">Between </w:t>
      </w:r>
      <w:r w:rsidRPr="00C9512D">
        <w:rPr>
          <w:rStyle w:val="Emphasis"/>
          <w:rFonts w:asciiTheme="majorHAnsi" w:hAnsiTheme="majorHAnsi" w:cstheme="majorHAnsi"/>
          <w:highlight w:val="green"/>
        </w:rPr>
        <w:lastRenderedPageBreak/>
        <w:t>growing demand, the danger posed by climate change</w:t>
      </w:r>
      <w:r w:rsidRPr="00C9512D">
        <w:rPr>
          <w:rFonts w:asciiTheme="majorHAnsi" w:hAnsiTheme="majorHAnsi" w:cstheme="majorHAnsi"/>
          <w:sz w:val="16"/>
        </w:rPr>
        <w:t xml:space="preserve"> and the possible need to look off-world for human survival, </w:t>
      </w:r>
      <w:r w:rsidRPr="00C9512D">
        <w:rPr>
          <w:rStyle w:val="Emphasis"/>
          <w:rFonts w:asciiTheme="majorHAnsi" w:hAnsiTheme="majorHAnsi" w:cstheme="majorHAnsi"/>
          <w:highlight w:val="green"/>
        </w:rPr>
        <w:t>asteroid mining may be an inevitability</w:t>
      </w:r>
      <w:r w:rsidRPr="00C9512D">
        <w:rPr>
          <w:rFonts w:asciiTheme="majorHAnsi" w:hAnsiTheme="majorHAnsi" w:cstheme="majorHAnsi"/>
          <w:sz w:val="16"/>
        </w:rPr>
        <w:t>. In other words, it is not a question of can we or should we, but when will we?” said Matthew S. Williams, Author and Writer for Universe Today and the curator of the publication’s Guide to Space section.</w:t>
      </w:r>
    </w:p>
    <w:p w14:paraId="58D6DC02" w14:textId="77777777" w:rsidR="00BD32DE" w:rsidRPr="00C9512D" w:rsidRDefault="00BD32DE" w:rsidP="00BD32DE">
      <w:pPr>
        <w:pStyle w:val="Heading4"/>
        <w:rPr>
          <w:rFonts w:asciiTheme="majorHAnsi" w:hAnsiTheme="majorHAnsi" w:cstheme="majorHAnsi"/>
        </w:rPr>
      </w:pPr>
      <w:r w:rsidRPr="00C9512D">
        <w:rPr>
          <w:rFonts w:asciiTheme="majorHAnsi" w:hAnsiTheme="majorHAnsi" w:cstheme="majorHAnsi"/>
        </w:rPr>
        <w:t xml:space="preserve">It’s </w:t>
      </w:r>
      <w:proofErr w:type="gramStart"/>
      <w:r w:rsidRPr="00C9512D">
        <w:rPr>
          <w:rFonts w:asciiTheme="majorHAnsi" w:hAnsiTheme="majorHAnsi" w:cstheme="majorHAnsi"/>
        </w:rPr>
        <w:t>try</w:t>
      </w:r>
      <w:proofErr w:type="gramEnd"/>
      <w:r w:rsidRPr="00C9512D">
        <w:rPr>
          <w:rFonts w:asciiTheme="majorHAnsi" w:hAnsiTheme="majorHAnsi" w:cstheme="majorHAnsi"/>
        </w:rPr>
        <w:t xml:space="preserve"> or die – climate change is a threat multiplier and causes </w:t>
      </w:r>
      <w:r w:rsidRPr="00C9512D">
        <w:rPr>
          <w:rFonts w:asciiTheme="majorHAnsi" w:hAnsiTheme="majorHAnsi" w:cstheme="majorHAnsi"/>
          <w:u w:val="single"/>
        </w:rPr>
        <w:t>extinction</w:t>
      </w:r>
    </w:p>
    <w:p w14:paraId="45C30F6B" w14:textId="77777777" w:rsidR="00BD32DE" w:rsidRPr="00C9512D" w:rsidRDefault="00BD32DE" w:rsidP="00BD32DE">
      <w:pPr>
        <w:rPr>
          <w:rFonts w:asciiTheme="majorHAnsi" w:hAnsiTheme="majorHAnsi" w:cstheme="majorHAnsi"/>
        </w:rPr>
      </w:pPr>
      <w:r w:rsidRPr="00C9512D">
        <w:rPr>
          <w:rStyle w:val="Style13ptBold"/>
          <w:rFonts w:asciiTheme="majorHAnsi" w:hAnsiTheme="majorHAnsi" w:cstheme="majorHAnsi"/>
        </w:rPr>
        <w:t xml:space="preserve">Sears 20 </w:t>
      </w:r>
      <w:r w:rsidRPr="00C9512D">
        <w:rPr>
          <w:rFonts w:asciiTheme="majorHAnsi" w:hAnsiTheme="majorHAnsi" w:cstheme="majorHAnsi"/>
        </w:rPr>
        <w:t xml:space="preserve">— Nathan Alexander Sears is a PhD Candidate in Political Science at the University of Toronto. Before beginning his PhD, he was a Professor of International Relations at the Universidad de Las </w:t>
      </w:r>
      <w:proofErr w:type="spellStart"/>
      <w:r w:rsidRPr="00C9512D">
        <w:rPr>
          <w:rFonts w:asciiTheme="majorHAnsi" w:hAnsiTheme="majorHAnsi" w:cstheme="majorHAnsi"/>
        </w:rPr>
        <w:t>Américas</w:t>
      </w:r>
      <w:proofErr w:type="spellEnd"/>
      <w:r w:rsidRPr="00C9512D">
        <w:rPr>
          <w:rFonts w:asciiTheme="majorHAnsi" w:hAnsiTheme="majorHAnsi" w:cstheme="majorHAnsi"/>
        </w:rPr>
        <w:t>, Quito. His research focuses on international security and the existential threats to humanity posed by nuclear weapons, climate change, biotechnology, and artificial intelligence. (“Great Powers, Polarity, and Existential Threats to Humanity: An Analysis of the Distribution of the Forces of Total Destruction in International Security” International Studies Association, 2021 Annual Conference, March/April 2021. https://www.researchgate.net/profile/Nathan-Sears-2/publication/350500094_Great_Powers_Polarity_and_Existential_Threats_to_Humanity_An_Analysis_of_the_Distribution_of_the_Forces_of_Total_Destruction_in_International_Security/links/60639248a6fdccbfea1a4cc4/Great-Powers-Polarity-and-Existential-Threats-to-Humanity-An-Analysis-of-the-Distribution-of-the-Forces-of-Total-Destruction-in-International-Security.pdf)//JLPark</w:t>
      </w:r>
    </w:p>
    <w:p w14:paraId="67335BC7" w14:textId="77777777" w:rsidR="00BD32DE" w:rsidRPr="00C9512D" w:rsidRDefault="00BD32DE" w:rsidP="00BD32DE">
      <w:pPr>
        <w:rPr>
          <w:rStyle w:val="StyleUnderline"/>
          <w:rFonts w:asciiTheme="majorHAnsi" w:hAnsiTheme="majorHAnsi" w:cstheme="majorHAnsi"/>
        </w:rPr>
      </w:pPr>
      <w:r w:rsidRPr="00C9512D">
        <w:rPr>
          <w:rStyle w:val="StyleUnderline"/>
          <w:rFonts w:asciiTheme="majorHAnsi" w:hAnsiTheme="majorHAnsi" w:cstheme="majorHAnsi"/>
        </w:rPr>
        <w:t>Climate Change</w:t>
      </w:r>
    </w:p>
    <w:p w14:paraId="3854CE50" w14:textId="77777777" w:rsidR="00BD32DE" w:rsidRPr="00C9512D" w:rsidRDefault="00BD32DE" w:rsidP="00BD32DE">
      <w:pPr>
        <w:rPr>
          <w:rFonts w:asciiTheme="majorHAnsi" w:hAnsiTheme="majorHAnsi" w:cstheme="majorHAnsi"/>
          <w:sz w:val="10"/>
        </w:rPr>
      </w:pPr>
      <w:r w:rsidRPr="00C9512D">
        <w:rPr>
          <w:rStyle w:val="Emphasis"/>
          <w:rFonts w:asciiTheme="majorHAnsi" w:hAnsiTheme="majorHAnsi" w:cstheme="majorHAnsi"/>
          <w:highlight w:val="green"/>
        </w:rPr>
        <w:t>Humanity faces existential risks</w:t>
      </w:r>
      <w:r w:rsidRPr="00C9512D">
        <w:rPr>
          <w:rStyle w:val="StyleUnderline"/>
          <w:rFonts w:asciiTheme="majorHAnsi" w:hAnsiTheme="majorHAnsi" w:cstheme="majorHAnsi"/>
          <w:highlight w:val="green"/>
        </w:rPr>
        <w:t xml:space="preserve"> from </w:t>
      </w:r>
      <w:r w:rsidRPr="00C9512D">
        <w:rPr>
          <w:rStyle w:val="StyleUnderline"/>
          <w:rFonts w:asciiTheme="majorHAnsi" w:hAnsiTheme="majorHAnsi" w:cstheme="majorHAnsi"/>
        </w:rPr>
        <w:t xml:space="preserve">the </w:t>
      </w:r>
      <w:r w:rsidRPr="00C9512D">
        <w:rPr>
          <w:rStyle w:val="Emphasis"/>
          <w:rFonts w:asciiTheme="majorHAnsi" w:hAnsiTheme="majorHAnsi" w:cstheme="majorHAnsi"/>
        </w:rPr>
        <w:t>large-scale destruction</w:t>
      </w:r>
      <w:r w:rsidRPr="00C9512D">
        <w:rPr>
          <w:rStyle w:val="StyleUnderline"/>
          <w:rFonts w:asciiTheme="majorHAnsi" w:hAnsiTheme="majorHAnsi" w:cstheme="majorHAnsi"/>
        </w:rPr>
        <w:t xml:space="preserve"> of</w:t>
      </w:r>
      <w:r w:rsidRPr="00C9512D">
        <w:rPr>
          <w:rFonts w:asciiTheme="majorHAnsi" w:hAnsiTheme="majorHAnsi" w:cstheme="majorHAnsi"/>
          <w:sz w:val="10"/>
        </w:rPr>
        <w:t xml:space="preserve"> Earth’s natural </w:t>
      </w:r>
      <w:r w:rsidRPr="00C9512D">
        <w:rPr>
          <w:rStyle w:val="StyleUnderline"/>
          <w:rFonts w:asciiTheme="majorHAnsi" w:hAnsiTheme="majorHAnsi" w:cstheme="majorHAnsi"/>
        </w:rPr>
        <w:t>environment</w:t>
      </w:r>
      <w:r w:rsidRPr="00C9512D">
        <w:rPr>
          <w:rFonts w:asciiTheme="majorHAnsi" w:hAnsiTheme="majorHAnsi" w:cstheme="majorHAnsi"/>
          <w:sz w:val="10"/>
        </w:rPr>
        <w:t xml:space="preserve"> </w:t>
      </w:r>
      <w:r w:rsidRPr="00C9512D">
        <w:rPr>
          <w:rStyle w:val="StyleUnderline"/>
          <w:rFonts w:asciiTheme="majorHAnsi" w:hAnsiTheme="majorHAnsi" w:cstheme="majorHAnsi"/>
        </w:rPr>
        <w:t xml:space="preserve">making the planet less </w:t>
      </w:r>
      <w:r w:rsidRPr="00C9512D">
        <w:rPr>
          <w:rStyle w:val="Emphasis"/>
          <w:rFonts w:asciiTheme="majorHAnsi" w:hAnsiTheme="majorHAnsi" w:cstheme="majorHAnsi"/>
        </w:rPr>
        <w:t>hospitable</w:t>
      </w:r>
      <w:r w:rsidRPr="00C9512D">
        <w:rPr>
          <w:rFonts w:asciiTheme="majorHAnsi" w:hAnsiTheme="majorHAnsi" w:cstheme="majorHAnsi"/>
          <w:sz w:val="10"/>
        </w:rPr>
        <w:t xml:space="preserve"> for humankind (Wallace-Wells 2019). </w:t>
      </w:r>
      <w:r w:rsidRPr="00C9512D">
        <w:rPr>
          <w:rStyle w:val="StyleUnderline"/>
          <w:rFonts w:asciiTheme="majorHAnsi" w:hAnsiTheme="majorHAnsi" w:cstheme="majorHAnsi"/>
        </w:rPr>
        <w:t>The decline</w:t>
      </w:r>
      <w:r w:rsidRPr="00C9512D">
        <w:rPr>
          <w:rFonts w:asciiTheme="majorHAnsi" w:hAnsiTheme="majorHAnsi" w:cstheme="majorHAnsi"/>
          <w:sz w:val="10"/>
        </w:rPr>
        <w:t xml:space="preserve"> of some of Earth’s natural systems </w:t>
      </w:r>
      <w:r w:rsidRPr="00C9512D">
        <w:rPr>
          <w:rStyle w:val="StyleUnderline"/>
          <w:rFonts w:asciiTheme="majorHAnsi" w:hAnsiTheme="majorHAnsi" w:cstheme="majorHAnsi"/>
        </w:rPr>
        <w:t>may</w:t>
      </w:r>
      <w:r w:rsidRPr="00C9512D">
        <w:rPr>
          <w:rFonts w:asciiTheme="majorHAnsi" w:hAnsiTheme="majorHAnsi" w:cstheme="majorHAnsi"/>
          <w:sz w:val="10"/>
        </w:rPr>
        <w:t xml:space="preserve"> already </w:t>
      </w:r>
      <w:r w:rsidRPr="00C9512D">
        <w:rPr>
          <w:rStyle w:val="StyleUnderline"/>
          <w:rFonts w:asciiTheme="majorHAnsi" w:hAnsiTheme="majorHAnsi" w:cstheme="majorHAnsi"/>
        </w:rPr>
        <w:t>exceed the “</w:t>
      </w:r>
      <w:r w:rsidRPr="00C9512D">
        <w:rPr>
          <w:rStyle w:val="Emphasis"/>
          <w:rFonts w:asciiTheme="majorHAnsi" w:hAnsiTheme="majorHAnsi" w:cstheme="majorHAnsi"/>
        </w:rPr>
        <w:t>planetary boundaries</w:t>
      </w:r>
      <w:r w:rsidRPr="00C9512D">
        <w:rPr>
          <w:rStyle w:val="StyleUnderline"/>
          <w:rFonts w:asciiTheme="majorHAnsi" w:hAnsiTheme="majorHAnsi" w:cstheme="majorHAnsi"/>
        </w:rPr>
        <w:t>”</w:t>
      </w:r>
      <w:r w:rsidRPr="00C9512D">
        <w:rPr>
          <w:rFonts w:asciiTheme="majorHAnsi" w:hAnsiTheme="majorHAnsi" w:cstheme="majorHAnsi"/>
          <w:sz w:val="10"/>
        </w:rPr>
        <w:t xml:space="preserve"> that represent a “safe operating space for humanity” (</w:t>
      </w:r>
      <w:proofErr w:type="spellStart"/>
      <w:r w:rsidRPr="00C9512D">
        <w:rPr>
          <w:rFonts w:asciiTheme="majorHAnsi" w:hAnsiTheme="majorHAnsi" w:cstheme="majorHAnsi"/>
          <w:sz w:val="10"/>
        </w:rPr>
        <w:t>Rockstrom</w:t>
      </w:r>
      <w:proofErr w:type="spellEnd"/>
      <w:r w:rsidRPr="00C9512D">
        <w:rPr>
          <w:rFonts w:asciiTheme="majorHAnsi" w:hAnsiTheme="majorHAnsi" w:cstheme="majorHAnsi"/>
          <w:sz w:val="10"/>
        </w:rPr>
        <w:t xml:space="preserve"> et al. 2009). </w:t>
      </w:r>
      <w:r w:rsidRPr="00C9512D">
        <w:rPr>
          <w:rStyle w:val="StyleUnderline"/>
          <w:rFonts w:asciiTheme="majorHAnsi" w:hAnsiTheme="majorHAnsi" w:cstheme="majorHAnsi"/>
        </w:rPr>
        <w:t>Humanity has become</w:t>
      </w:r>
      <w:r w:rsidRPr="00C9512D">
        <w:rPr>
          <w:rFonts w:asciiTheme="majorHAnsi" w:hAnsiTheme="majorHAnsi" w:cstheme="majorHAnsi"/>
          <w:sz w:val="10"/>
        </w:rPr>
        <w:t xml:space="preserve"> one of </w:t>
      </w:r>
      <w:r w:rsidRPr="00C9512D">
        <w:rPr>
          <w:rStyle w:val="StyleUnderline"/>
          <w:rFonts w:asciiTheme="majorHAnsi" w:hAnsiTheme="majorHAnsi" w:cstheme="majorHAnsi"/>
        </w:rPr>
        <w:t xml:space="preserve">the </w:t>
      </w:r>
      <w:r w:rsidRPr="00C9512D">
        <w:rPr>
          <w:rStyle w:val="Emphasis"/>
          <w:rFonts w:asciiTheme="majorHAnsi" w:hAnsiTheme="majorHAnsi" w:cstheme="majorHAnsi"/>
        </w:rPr>
        <w:t>driving forces</w:t>
      </w:r>
      <w:r w:rsidRPr="00C9512D">
        <w:rPr>
          <w:rStyle w:val="StyleUnderline"/>
          <w:rFonts w:asciiTheme="majorHAnsi" w:hAnsiTheme="majorHAnsi" w:cstheme="majorHAnsi"/>
        </w:rPr>
        <w:t xml:space="preserve"> behind Earth’s climate system</w:t>
      </w:r>
      <w:r w:rsidRPr="00C9512D">
        <w:rPr>
          <w:rFonts w:asciiTheme="majorHAnsi" w:hAnsiTheme="majorHAnsi" w:cstheme="majorHAnsi"/>
          <w:sz w:val="10"/>
        </w:rPr>
        <w:t xml:space="preserve"> (</w:t>
      </w:r>
      <w:proofErr w:type="spellStart"/>
      <w:r w:rsidRPr="00C9512D">
        <w:rPr>
          <w:rFonts w:asciiTheme="majorHAnsi" w:hAnsiTheme="majorHAnsi" w:cstheme="majorHAnsi"/>
          <w:sz w:val="10"/>
        </w:rPr>
        <w:t>Crutzen</w:t>
      </w:r>
      <w:proofErr w:type="spellEnd"/>
      <w:r w:rsidRPr="00C9512D">
        <w:rPr>
          <w:rFonts w:asciiTheme="majorHAnsi" w:hAnsiTheme="majorHAnsi" w:cstheme="majorHAnsi"/>
          <w:sz w:val="10"/>
        </w:rPr>
        <w:t xml:space="preserve"> 2002). </w:t>
      </w:r>
      <w:r w:rsidRPr="00C9512D">
        <w:rPr>
          <w:rStyle w:val="StyleUnderline"/>
          <w:rFonts w:asciiTheme="majorHAnsi" w:hAnsiTheme="majorHAnsi" w:cstheme="majorHAnsi"/>
        </w:rPr>
        <w:t>The</w:t>
      </w:r>
      <w:r w:rsidRPr="00C9512D">
        <w:rPr>
          <w:rFonts w:asciiTheme="majorHAnsi" w:hAnsiTheme="majorHAnsi" w:cstheme="majorHAnsi"/>
          <w:sz w:val="10"/>
        </w:rPr>
        <w:t xml:space="preserve"> major </w:t>
      </w:r>
      <w:r w:rsidRPr="00C9512D">
        <w:rPr>
          <w:rStyle w:val="StyleUnderline"/>
          <w:rFonts w:asciiTheme="majorHAnsi" w:hAnsiTheme="majorHAnsi" w:cstheme="majorHAnsi"/>
        </w:rPr>
        <w:t>anthropogenic drivers</w:t>
      </w:r>
      <w:r w:rsidRPr="00C9512D">
        <w:rPr>
          <w:rFonts w:asciiTheme="majorHAnsi" w:hAnsiTheme="majorHAnsi" w:cstheme="majorHAnsi"/>
          <w:sz w:val="10"/>
        </w:rPr>
        <w:t xml:space="preserve"> of climate change </w:t>
      </w:r>
      <w:r w:rsidRPr="00C9512D">
        <w:rPr>
          <w:rStyle w:val="StyleUnderline"/>
          <w:rFonts w:asciiTheme="majorHAnsi" w:hAnsiTheme="majorHAnsi" w:cstheme="majorHAnsi"/>
        </w:rPr>
        <w:t xml:space="preserve">are </w:t>
      </w:r>
      <w:r w:rsidRPr="00C9512D">
        <w:rPr>
          <w:rStyle w:val="StyleUnderline"/>
          <w:rFonts w:asciiTheme="majorHAnsi" w:hAnsiTheme="majorHAnsi" w:cstheme="majorHAnsi"/>
          <w:highlight w:val="green"/>
        </w:rPr>
        <w:t xml:space="preserve">the burning of </w:t>
      </w:r>
      <w:r w:rsidRPr="00C9512D">
        <w:rPr>
          <w:rStyle w:val="Emphasis"/>
          <w:rFonts w:asciiTheme="majorHAnsi" w:hAnsiTheme="majorHAnsi" w:cstheme="majorHAnsi"/>
          <w:highlight w:val="green"/>
        </w:rPr>
        <w:t>fossil fuels</w:t>
      </w:r>
      <w:r w:rsidRPr="00C9512D">
        <w:rPr>
          <w:rFonts w:asciiTheme="majorHAnsi" w:hAnsiTheme="majorHAnsi" w:cstheme="majorHAnsi"/>
          <w:sz w:val="10"/>
        </w:rPr>
        <w:t xml:space="preserve"> (e.g., coal, oil, and gas), </w:t>
      </w:r>
      <w:r w:rsidRPr="00C9512D">
        <w:rPr>
          <w:rStyle w:val="StyleUnderline"/>
          <w:rFonts w:asciiTheme="majorHAnsi" w:hAnsiTheme="majorHAnsi" w:cstheme="majorHAnsi"/>
          <w:highlight w:val="green"/>
        </w:rPr>
        <w:t xml:space="preserve">combined with the </w:t>
      </w:r>
      <w:r w:rsidRPr="00C9512D">
        <w:rPr>
          <w:rStyle w:val="Emphasis"/>
          <w:rFonts w:asciiTheme="majorHAnsi" w:hAnsiTheme="majorHAnsi" w:cstheme="majorHAnsi"/>
          <w:highlight w:val="green"/>
        </w:rPr>
        <w:t>degradation</w:t>
      </w:r>
      <w:r w:rsidRPr="00C9512D">
        <w:rPr>
          <w:rStyle w:val="StyleUnderline"/>
          <w:rFonts w:asciiTheme="majorHAnsi" w:hAnsiTheme="majorHAnsi" w:cstheme="majorHAnsi"/>
          <w:highlight w:val="green"/>
        </w:rPr>
        <w:t xml:space="preserve"> of</w:t>
      </w:r>
      <w:r w:rsidRPr="00C9512D">
        <w:rPr>
          <w:rFonts w:asciiTheme="majorHAnsi" w:hAnsiTheme="majorHAnsi" w:cstheme="majorHAnsi"/>
          <w:sz w:val="10"/>
        </w:rPr>
        <w:t xml:space="preserve"> Earth’s </w:t>
      </w:r>
      <w:r w:rsidRPr="00C9512D">
        <w:rPr>
          <w:rStyle w:val="StyleUnderline"/>
          <w:rFonts w:asciiTheme="majorHAnsi" w:hAnsiTheme="majorHAnsi" w:cstheme="majorHAnsi"/>
          <w:highlight w:val="green"/>
        </w:rPr>
        <w:t>natural systems for absorbing carbon</w:t>
      </w:r>
      <w:r w:rsidRPr="00C9512D">
        <w:rPr>
          <w:rFonts w:asciiTheme="majorHAnsi" w:hAnsiTheme="majorHAnsi" w:cstheme="majorHAnsi"/>
          <w:sz w:val="10"/>
        </w:rPr>
        <w:t xml:space="preserve"> dioxide, such as deforestation for agriculture (e.g., livestock and monocultures) and resource extraction (e.g., mining and oil), </w:t>
      </w:r>
      <w:r w:rsidRPr="00C9512D">
        <w:rPr>
          <w:rStyle w:val="StyleUnderline"/>
          <w:rFonts w:asciiTheme="majorHAnsi" w:hAnsiTheme="majorHAnsi" w:cstheme="majorHAnsi"/>
        </w:rPr>
        <w:t xml:space="preserve">and the </w:t>
      </w:r>
      <w:r w:rsidRPr="00C9512D">
        <w:rPr>
          <w:rStyle w:val="StyleUnderline"/>
          <w:rFonts w:asciiTheme="majorHAnsi" w:hAnsiTheme="majorHAnsi" w:cstheme="majorHAnsi"/>
          <w:highlight w:val="green"/>
        </w:rPr>
        <w:t>warming of</w:t>
      </w:r>
      <w:r w:rsidRPr="00C9512D">
        <w:rPr>
          <w:rFonts w:asciiTheme="majorHAnsi" w:hAnsiTheme="majorHAnsi" w:cstheme="majorHAnsi"/>
          <w:sz w:val="10"/>
        </w:rPr>
        <w:t xml:space="preserve"> the </w:t>
      </w:r>
      <w:r w:rsidRPr="00C9512D">
        <w:rPr>
          <w:rStyle w:val="Emphasis"/>
          <w:rFonts w:asciiTheme="majorHAnsi" w:hAnsiTheme="majorHAnsi" w:cstheme="majorHAnsi"/>
          <w:highlight w:val="green"/>
        </w:rPr>
        <w:t>oceans</w:t>
      </w:r>
      <w:r w:rsidRPr="00C9512D">
        <w:rPr>
          <w:rFonts w:asciiTheme="majorHAnsi" w:hAnsiTheme="majorHAnsi" w:cstheme="majorHAnsi"/>
          <w:sz w:val="10"/>
        </w:rPr>
        <w:t xml:space="preserve"> (</w:t>
      </w:r>
      <w:proofErr w:type="spellStart"/>
      <w:r w:rsidRPr="00C9512D">
        <w:rPr>
          <w:rFonts w:asciiTheme="majorHAnsi" w:hAnsiTheme="majorHAnsi" w:cstheme="majorHAnsi"/>
          <w:sz w:val="10"/>
        </w:rPr>
        <w:t>Kump</w:t>
      </w:r>
      <w:proofErr w:type="spellEnd"/>
      <w:r w:rsidRPr="00C9512D">
        <w:rPr>
          <w:rFonts w:asciiTheme="majorHAnsi" w:hAnsiTheme="majorHAnsi" w:cstheme="majorHAnsi"/>
          <w:sz w:val="10"/>
        </w:rPr>
        <w:t xml:space="preserve"> et al. 2003). While humanity has influenced Earth’s climate since at least the Industrial Revolution, </w:t>
      </w:r>
      <w:r w:rsidRPr="00C9512D">
        <w:rPr>
          <w:rStyle w:val="StyleUnderline"/>
          <w:rFonts w:asciiTheme="majorHAnsi" w:hAnsiTheme="majorHAnsi" w:cstheme="majorHAnsi"/>
          <w:highlight w:val="green"/>
        </w:rPr>
        <w:t xml:space="preserve">the </w:t>
      </w:r>
      <w:r w:rsidRPr="00C9512D">
        <w:rPr>
          <w:rStyle w:val="Emphasis"/>
          <w:rFonts w:asciiTheme="majorHAnsi" w:hAnsiTheme="majorHAnsi" w:cstheme="majorHAnsi"/>
          <w:highlight w:val="green"/>
        </w:rPr>
        <w:t>dramatic increase</w:t>
      </w:r>
      <w:r w:rsidRPr="00C9512D">
        <w:rPr>
          <w:rStyle w:val="StyleUnderline"/>
          <w:rFonts w:asciiTheme="majorHAnsi" w:hAnsiTheme="majorHAnsi" w:cstheme="majorHAnsi"/>
          <w:highlight w:val="green"/>
        </w:rPr>
        <w:t xml:space="preserve"> in </w:t>
      </w:r>
      <w:r w:rsidRPr="00C9512D">
        <w:rPr>
          <w:rStyle w:val="Emphasis"/>
          <w:rFonts w:asciiTheme="majorHAnsi" w:hAnsiTheme="majorHAnsi" w:cstheme="majorHAnsi"/>
          <w:highlight w:val="green"/>
        </w:rPr>
        <w:t>greenhouse gas emissions</w:t>
      </w:r>
      <w:r w:rsidRPr="00C9512D">
        <w:rPr>
          <w:rFonts w:asciiTheme="majorHAnsi" w:hAnsiTheme="majorHAnsi" w:cstheme="majorHAnsi"/>
          <w:sz w:val="10"/>
        </w:rPr>
        <w:t xml:space="preserve"> since the mid-twentieth century—</w:t>
      </w:r>
      <w:r w:rsidRPr="00C9512D">
        <w:rPr>
          <w:rStyle w:val="StyleUnderline"/>
          <w:rFonts w:asciiTheme="majorHAnsi" w:hAnsiTheme="majorHAnsi" w:cstheme="majorHAnsi"/>
        </w:rPr>
        <w:t>the “Great Acceleration”</w:t>
      </w:r>
      <w:r w:rsidRPr="00C9512D">
        <w:rPr>
          <w:rFonts w:asciiTheme="majorHAnsi" w:hAnsiTheme="majorHAnsi" w:cstheme="majorHAnsi"/>
          <w:sz w:val="10"/>
        </w:rPr>
        <w:t xml:space="preserve"> (Steffen et al. 2007; 2015; McNeill &amp; </w:t>
      </w:r>
      <w:proofErr w:type="spellStart"/>
      <w:r w:rsidRPr="00C9512D">
        <w:rPr>
          <w:rFonts w:asciiTheme="majorHAnsi" w:hAnsiTheme="majorHAnsi" w:cstheme="majorHAnsi"/>
          <w:sz w:val="10"/>
        </w:rPr>
        <w:t>Engelke</w:t>
      </w:r>
      <w:proofErr w:type="spellEnd"/>
      <w:r w:rsidRPr="00C9512D">
        <w:rPr>
          <w:rFonts w:asciiTheme="majorHAnsi" w:hAnsiTheme="majorHAnsi" w:cstheme="majorHAnsi"/>
          <w:sz w:val="10"/>
        </w:rPr>
        <w:t xml:space="preserve"> 2016)— </w:t>
      </w:r>
      <w:r w:rsidRPr="00C9512D">
        <w:rPr>
          <w:rStyle w:val="StyleUnderline"/>
          <w:rFonts w:asciiTheme="majorHAnsi" w:hAnsiTheme="majorHAnsi" w:cstheme="majorHAnsi"/>
          <w:highlight w:val="green"/>
        </w:rPr>
        <w:t>is responsible for</w:t>
      </w:r>
      <w:r w:rsidRPr="00C9512D">
        <w:rPr>
          <w:rFonts w:asciiTheme="majorHAnsi" w:hAnsiTheme="majorHAnsi" w:cstheme="majorHAnsi"/>
          <w:sz w:val="10"/>
        </w:rPr>
        <w:t xml:space="preserve"> contemporary </w:t>
      </w:r>
      <w:r w:rsidRPr="00C9512D">
        <w:rPr>
          <w:rStyle w:val="Emphasis"/>
          <w:rFonts w:asciiTheme="majorHAnsi" w:hAnsiTheme="majorHAnsi" w:cstheme="majorHAnsi"/>
          <w:highlight w:val="green"/>
        </w:rPr>
        <w:t>climate change</w:t>
      </w:r>
      <w:r w:rsidRPr="00C9512D">
        <w:rPr>
          <w:rFonts w:asciiTheme="majorHAnsi" w:hAnsiTheme="majorHAnsi" w:cstheme="majorHAnsi"/>
          <w:sz w:val="10"/>
        </w:rPr>
        <w:t xml:space="preserve">, which has reached approximately 1°C above preindustrial levels (IPCC 2018). Climate change could become an existential threat to humanity if the planet’s climate reaches a “Hothouse Earth” state (Ripple et al. 2020). What are the dangers? There are two mechanisms of climate change that threaten humankind. </w:t>
      </w:r>
      <w:r w:rsidRPr="00C9512D">
        <w:rPr>
          <w:rStyle w:val="StyleUnderline"/>
          <w:rFonts w:asciiTheme="majorHAnsi" w:hAnsiTheme="majorHAnsi" w:cstheme="majorHAnsi"/>
        </w:rPr>
        <w:t>The direct threat is extreme heat</w:t>
      </w:r>
      <w:r w:rsidRPr="00C9512D">
        <w:rPr>
          <w:rFonts w:asciiTheme="majorHAnsi" w:hAnsiTheme="majorHAnsi" w:cstheme="majorHAnsi"/>
          <w:sz w:val="10"/>
        </w:rPr>
        <w:t xml:space="preserve">. </w:t>
      </w:r>
      <w:r w:rsidRPr="00C9512D">
        <w:rPr>
          <w:rStyle w:val="StyleUnderline"/>
          <w:rFonts w:asciiTheme="majorHAnsi" w:hAnsiTheme="majorHAnsi" w:cstheme="majorHAnsi"/>
        </w:rPr>
        <w:t xml:space="preserve">While human societies </w:t>
      </w:r>
      <w:proofErr w:type="gramStart"/>
      <w:r w:rsidRPr="00C9512D">
        <w:rPr>
          <w:rStyle w:val="StyleUnderline"/>
          <w:rFonts w:asciiTheme="majorHAnsi" w:hAnsiTheme="majorHAnsi" w:cstheme="majorHAnsi"/>
        </w:rPr>
        <w:t>possesses</w:t>
      </w:r>
      <w:proofErr w:type="gramEnd"/>
      <w:r w:rsidRPr="00C9512D">
        <w:rPr>
          <w:rStyle w:val="StyleUnderline"/>
          <w:rFonts w:asciiTheme="majorHAnsi" w:hAnsiTheme="majorHAnsi" w:cstheme="majorHAnsi"/>
        </w:rPr>
        <w:t xml:space="preserve"> some capacity for </w:t>
      </w:r>
      <w:r w:rsidRPr="00C9512D">
        <w:rPr>
          <w:rStyle w:val="Emphasis"/>
          <w:rFonts w:asciiTheme="majorHAnsi" w:hAnsiTheme="majorHAnsi" w:cstheme="majorHAnsi"/>
        </w:rPr>
        <w:t>adaptation</w:t>
      </w:r>
      <w:r w:rsidRPr="00C9512D">
        <w:rPr>
          <w:rStyle w:val="StyleUnderline"/>
          <w:rFonts w:asciiTheme="majorHAnsi" w:hAnsiTheme="majorHAnsi" w:cstheme="majorHAnsi"/>
        </w:rPr>
        <w:t xml:space="preserve"> and </w:t>
      </w:r>
      <w:r w:rsidRPr="00C9512D">
        <w:rPr>
          <w:rStyle w:val="Emphasis"/>
          <w:rFonts w:asciiTheme="majorHAnsi" w:hAnsiTheme="majorHAnsi" w:cstheme="majorHAnsi"/>
        </w:rPr>
        <w:t>resilience</w:t>
      </w:r>
      <w:r w:rsidRPr="00C9512D">
        <w:rPr>
          <w:rFonts w:asciiTheme="majorHAnsi" w:hAnsiTheme="majorHAnsi" w:cstheme="majorHAnsi"/>
          <w:sz w:val="10"/>
        </w:rPr>
        <w:t xml:space="preserve"> to climate change, </w:t>
      </w:r>
      <w:r w:rsidRPr="00C9512D">
        <w:rPr>
          <w:rStyle w:val="StyleUnderline"/>
          <w:rFonts w:asciiTheme="majorHAnsi" w:hAnsiTheme="majorHAnsi" w:cstheme="majorHAnsi"/>
        </w:rPr>
        <w:t xml:space="preserve">the physiological </w:t>
      </w:r>
      <w:r w:rsidRPr="00C9512D">
        <w:rPr>
          <w:rStyle w:val="StyleUnderline"/>
          <w:rFonts w:asciiTheme="majorHAnsi" w:hAnsiTheme="majorHAnsi" w:cstheme="majorHAnsi"/>
          <w:highlight w:val="green"/>
        </w:rPr>
        <w:t>response</w:t>
      </w:r>
      <w:r w:rsidRPr="00C9512D">
        <w:rPr>
          <w:rFonts w:asciiTheme="majorHAnsi" w:hAnsiTheme="majorHAnsi" w:cstheme="majorHAnsi"/>
          <w:sz w:val="10"/>
        </w:rPr>
        <w:t xml:space="preserve"> of humans </w:t>
      </w:r>
      <w:r w:rsidRPr="00C9512D">
        <w:rPr>
          <w:rStyle w:val="StyleUnderline"/>
          <w:rFonts w:asciiTheme="majorHAnsi" w:hAnsiTheme="majorHAnsi" w:cstheme="majorHAnsi"/>
          <w:highlight w:val="green"/>
        </w:rPr>
        <w:t xml:space="preserve">to </w:t>
      </w:r>
      <w:r w:rsidRPr="00C9512D">
        <w:rPr>
          <w:rStyle w:val="Emphasis"/>
          <w:rFonts w:asciiTheme="majorHAnsi" w:hAnsiTheme="majorHAnsi" w:cstheme="majorHAnsi"/>
          <w:highlight w:val="green"/>
        </w:rPr>
        <w:t>heat stress</w:t>
      </w:r>
      <w:r w:rsidRPr="00C9512D">
        <w:rPr>
          <w:rStyle w:val="StyleUnderline"/>
          <w:rFonts w:asciiTheme="majorHAnsi" w:hAnsiTheme="majorHAnsi" w:cstheme="majorHAnsi"/>
          <w:highlight w:val="green"/>
        </w:rPr>
        <w:t xml:space="preserve"> imposes </w:t>
      </w:r>
      <w:r w:rsidRPr="00C9512D">
        <w:rPr>
          <w:rStyle w:val="Emphasis"/>
          <w:rFonts w:asciiTheme="majorHAnsi" w:hAnsiTheme="majorHAnsi" w:cstheme="majorHAnsi"/>
          <w:highlight w:val="green"/>
        </w:rPr>
        <w:t>physical limits</w:t>
      </w:r>
      <w:r w:rsidRPr="00C9512D">
        <w:rPr>
          <w:rFonts w:asciiTheme="majorHAnsi" w:hAnsiTheme="majorHAnsi" w:cstheme="majorHAnsi"/>
          <w:sz w:val="10"/>
        </w:rPr>
        <w:t xml:space="preserve">—with a hard limit at roughly 35°C wet-bulb temperature (Sherwood et al. 2010). </w:t>
      </w:r>
      <w:r w:rsidRPr="00C9512D">
        <w:rPr>
          <w:rStyle w:val="StyleUnderline"/>
          <w:rFonts w:asciiTheme="majorHAnsi" w:hAnsiTheme="majorHAnsi" w:cstheme="majorHAnsi"/>
        </w:rPr>
        <w:t>A rise in global average temperatures by 3–4°C would increase</w:t>
      </w:r>
      <w:r w:rsidRPr="00C9512D">
        <w:rPr>
          <w:rFonts w:asciiTheme="majorHAnsi" w:hAnsiTheme="majorHAnsi" w:cstheme="majorHAnsi"/>
          <w:sz w:val="10"/>
        </w:rPr>
        <w:t xml:space="preserve"> the risk of </w:t>
      </w:r>
      <w:r w:rsidRPr="00C9512D">
        <w:rPr>
          <w:rStyle w:val="StyleUnderline"/>
          <w:rFonts w:asciiTheme="majorHAnsi" w:hAnsiTheme="majorHAnsi" w:cstheme="majorHAnsi"/>
        </w:rPr>
        <w:t>heat stress</w:t>
      </w:r>
      <w:r w:rsidRPr="00C9512D">
        <w:rPr>
          <w:rFonts w:asciiTheme="majorHAnsi" w:hAnsiTheme="majorHAnsi" w:cstheme="majorHAnsi"/>
          <w:sz w:val="10"/>
        </w:rPr>
        <w:t xml:space="preserve">, </w:t>
      </w:r>
      <w:r w:rsidRPr="00C9512D">
        <w:rPr>
          <w:rStyle w:val="StyleUnderline"/>
          <w:rFonts w:asciiTheme="majorHAnsi" w:hAnsiTheme="majorHAnsi" w:cstheme="majorHAnsi"/>
        </w:rPr>
        <w:t>while 7°C</w:t>
      </w:r>
      <w:r w:rsidRPr="00C9512D">
        <w:rPr>
          <w:rFonts w:asciiTheme="majorHAnsi" w:hAnsiTheme="majorHAnsi" w:cstheme="majorHAnsi"/>
          <w:sz w:val="10"/>
        </w:rPr>
        <w:t xml:space="preserve"> could render some regions uninhabitable, and 11–12°C </w:t>
      </w:r>
      <w:r w:rsidRPr="00C9512D">
        <w:rPr>
          <w:rStyle w:val="StyleUnderline"/>
          <w:rFonts w:asciiTheme="majorHAnsi" w:hAnsiTheme="majorHAnsi" w:cstheme="majorHAnsi"/>
        </w:rPr>
        <w:t>would leave</w:t>
      </w:r>
      <w:r w:rsidRPr="00C9512D">
        <w:rPr>
          <w:rFonts w:asciiTheme="majorHAnsi" w:hAnsiTheme="majorHAnsi" w:cstheme="majorHAnsi"/>
          <w:sz w:val="10"/>
        </w:rPr>
        <w:t xml:space="preserve"> much of </w:t>
      </w:r>
      <w:r w:rsidRPr="00C9512D">
        <w:rPr>
          <w:rStyle w:val="StyleUnderline"/>
          <w:rFonts w:asciiTheme="majorHAnsi" w:hAnsiTheme="majorHAnsi" w:cstheme="majorHAnsi"/>
        </w:rPr>
        <w:t>the planet too hot for human habitation</w:t>
      </w:r>
      <w:r w:rsidRPr="00C9512D">
        <w:rPr>
          <w:rFonts w:asciiTheme="majorHAnsi" w:hAnsiTheme="majorHAnsi" w:cstheme="majorHAnsi"/>
          <w:sz w:val="10"/>
        </w:rPr>
        <w:t xml:space="preserve"> (Sherwood et al. 2010). </w:t>
      </w:r>
      <w:r w:rsidRPr="00C9512D">
        <w:rPr>
          <w:rStyle w:val="StyleUnderline"/>
          <w:rFonts w:asciiTheme="majorHAnsi" w:hAnsiTheme="majorHAnsi" w:cstheme="majorHAnsi"/>
        </w:rPr>
        <w:t xml:space="preserve">The </w:t>
      </w:r>
      <w:r w:rsidRPr="00C9512D">
        <w:rPr>
          <w:rStyle w:val="StyleUnderline"/>
          <w:rFonts w:asciiTheme="majorHAnsi" w:hAnsiTheme="majorHAnsi" w:cstheme="majorHAnsi"/>
          <w:highlight w:val="green"/>
        </w:rPr>
        <w:t>indirect effects</w:t>
      </w:r>
      <w:r w:rsidRPr="00C9512D">
        <w:rPr>
          <w:rStyle w:val="StyleUnderline"/>
          <w:rFonts w:asciiTheme="majorHAnsi" w:hAnsiTheme="majorHAnsi" w:cstheme="majorHAnsi"/>
        </w:rPr>
        <w:t xml:space="preserve"> of climate change</w:t>
      </w:r>
      <w:r w:rsidRPr="00C9512D">
        <w:rPr>
          <w:rFonts w:asciiTheme="majorHAnsi" w:hAnsiTheme="majorHAnsi" w:cstheme="majorHAnsi"/>
          <w:sz w:val="10"/>
        </w:rPr>
        <w:t xml:space="preserve"> could </w:t>
      </w:r>
      <w:r w:rsidRPr="00C9512D">
        <w:rPr>
          <w:rStyle w:val="StyleUnderline"/>
          <w:rFonts w:asciiTheme="majorHAnsi" w:hAnsiTheme="majorHAnsi" w:cstheme="majorHAnsi"/>
          <w:highlight w:val="green"/>
        </w:rPr>
        <w:t>include</w:t>
      </w:r>
      <w:r w:rsidRPr="00C9512D">
        <w:rPr>
          <w:rStyle w:val="StyleUnderline"/>
          <w:rFonts w:asciiTheme="majorHAnsi" w:hAnsiTheme="majorHAnsi" w:cstheme="majorHAnsi"/>
        </w:rPr>
        <w:t xml:space="preserve">, </w:t>
      </w:r>
      <w:r w:rsidRPr="00C9512D">
        <w:rPr>
          <w:rStyle w:val="Emphasis"/>
          <w:rFonts w:asciiTheme="majorHAnsi" w:hAnsiTheme="majorHAnsi" w:cstheme="majorHAnsi"/>
        </w:rPr>
        <w:t>inter alia</w:t>
      </w:r>
      <w:r w:rsidRPr="00C9512D">
        <w:rPr>
          <w:rStyle w:val="StyleUnderline"/>
          <w:rFonts w:asciiTheme="majorHAnsi" w:hAnsiTheme="majorHAnsi" w:cstheme="majorHAnsi"/>
        </w:rPr>
        <w:t xml:space="preserve">, </w:t>
      </w:r>
      <w:r w:rsidRPr="00C9512D">
        <w:rPr>
          <w:rStyle w:val="StyleUnderline"/>
          <w:rFonts w:asciiTheme="majorHAnsi" w:hAnsiTheme="majorHAnsi" w:cstheme="majorHAnsi"/>
          <w:highlight w:val="green"/>
        </w:rPr>
        <w:t xml:space="preserve">rising </w:t>
      </w:r>
      <w:r w:rsidRPr="00C9512D">
        <w:rPr>
          <w:rStyle w:val="Emphasis"/>
          <w:rFonts w:asciiTheme="majorHAnsi" w:hAnsiTheme="majorHAnsi" w:cstheme="majorHAnsi"/>
          <w:highlight w:val="green"/>
        </w:rPr>
        <w:t>sea levels</w:t>
      </w:r>
      <w:r w:rsidRPr="00C9512D">
        <w:rPr>
          <w:rFonts w:asciiTheme="majorHAnsi" w:hAnsiTheme="majorHAnsi" w:cstheme="majorHAnsi"/>
          <w:sz w:val="10"/>
        </w:rPr>
        <w:t xml:space="preserve"> affecting coastal regions (e.g., Miami and Shanghai), or even swallowing entire countries (e.g., Bangladesh and the Maldives); </w:t>
      </w:r>
      <w:r w:rsidRPr="00C9512D">
        <w:rPr>
          <w:rStyle w:val="StyleUnderline"/>
          <w:rFonts w:asciiTheme="majorHAnsi" w:hAnsiTheme="majorHAnsi" w:cstheme="majorHAnsi"/>
          <w:highlight w:val="green"/>
        </w:rPr>
        <w:t>extreme</w:t>
      </w:r>
      <w:r w:rsidRPr="00C9512D">
        <w:rPr>
          <w:rFonts w:asciiTheme="majorHAnsi" w:hAnsiTheme="majorHAnsi" w:cstheme="majorHAnsi"/>
          <w:sz w:val="10"/>
        </w:rPr>
        <w:t xml:space="preserve"> and unpredictable </w:t>
      </w:r>
      <w:r w:rsidRPr="00C9512D">
        <w:rPr>
          <w:rStyle w:val="Emphasis"/>
          <w:rFonts w:asciiTheme="majorHAnsi" w:hAnsiTheme="majorHAnsi" w:cstheme="majorHAnsi"/>
          <w:highlight w:val="green"/>
        </w:rPr>
        <w:t>weather</w:t>
      </w:r>
      <w:r w:rsidRPr="00C9512D">
        <w:rPr>
          <w:rFonts w:asciiTheme="majorHAnsi" w:hAnsiTheme="majorHAnsi" w:cstheme="majorHAnsi"/>
          <w:sz w:val="10"/>
        </w:rPr>
        <w:t xml:space="preserve"> and natural </w:t>
      </w:r>
      <w:r w:rsidRPr="00C9512D">
        <w:rPr>
          <w:rStyle w:val="Emphasis"/>
          <w:rFonts w:asciiTheme="majorHAnsi" w:hAnsiTheme="majorHAnsi" w:cstheme="majorHAnsi"/>
        </w:rPr>
        <w:t>disasters</w:t>
      </w:r>
      <w:r w:rsidRPr="00C9512D">
        <w:rPr>
          <w:rFonts w:asciiTheme="majorHAnsi" w:hAnsiTheme="majorHAnsi" w:cstheme="majorHAnsi"/>
          <w:sz w:val="10"/>
        </w:rPr>
        <w:t xml:space="preserve"> (e.g., hurricanes and forest fires); </w:t>
      </w:r>
      <w:r w:rsidRPr="00C9512D">
        <w:rPr>
          <w:rStyle w:val="StyleUnderline"/>
          <w:rFonts w:asciiTheme="majorHAnsi" w:hAnsiTheme="majorHAnsi" w:cstheme="majorHAnsi"/>
        </w:rPr>
        <w:t xml:space="preserve">environmental pressures on </w:t>
      </w:r>
      <w:r w:rsidRPr="00C9512D">
        <w:rPr>
          <w:rStyle w:val="StyleUnderline"/>
          <w:rFonts w:asciiTheme="majorHAnsi" w:hAnsiTheme="majorHAnsi" w:cstheme="majorHAnsi"/>
          <w:highlight w:val="green"/>
        </w:rPr>
        <w:t xml:space="preserve">water and </w:t>
      </w:r>
      <w:r w:rsidRPr="00C9512D">
        <w:rPr>
          <w:rStyle w:val="Emphasis"/>
          <w:rFonts w:asciiTheme="majorHAnsi" w:hAnsiTheme="majorHAnsi" w:cstheme="majorHAnsi"/>
          <w:highlight w:val="green"/>
        </w:rPr>
        <w:t>food scarcity</w:t>
      </w:r>
      <w:r w:rsidRPr="00C9512D">
        <w:rPr>
          <w:rFonts w:asciiTheme="majorHAnsi" w:hAnsiTheme="majorHAnsi" w:cstheme="majorHAnsi"/>
          <w:sz w:val="10"/>
        </w:rPr>
        <w:t xml:space="preserve"> (e.g., droughts from less-dispersed rainfall, and lower wheat-yields at higher temperatures); the possible </w:t>
      </w:r>
      <w:r w:rsidRPr="00C9512D">
        <w:rPr>
          <w:rStyle w:val="StyleUnderline"/>
          <w:rFonts w:asciiTheme="majorHAnsi" w:hAnsiTheme="majorHAnsi" w:cstheme="majorHAnsi"/>
        </w:rPr>
        <w:t xml:space="preserve">inception of </w:t>
      </w:r>
      <w:r w:rsidRPr="00C9512D">
        <w:rPr>
          <w:rStyle w:val="StyleUnderline"/>
          <w:rFonts w:asciiTheme="majorHAnsi" w:hAnsiTheme="majorHAnsi" w:cstheme="majorHAnsi"/>
          <w:highlight w:val="green"/>
        </w:rPr>
        <w:t>new</w:t>
      </w:r>
      <w:r w:rsidRPr="00C9512D">
        <w:rPr>
          <w:rStyle w:val="StyleUnderline"/>
          <w:rFonts w:asciiTheme="majorHAnsi" w:hAnsiTheme="majorHAnsi" w:cstheme="majorHAnsi"/>
        </w:rPr>
        <w:t xml:space="preserve"> bacteria and </w:t>
      </w:r>
      <w:r w:rsidRPr="00C9512D">
        <w:rPr>
          <w:rStyle w:val="StyleUnderline"/>
          <w:rFonts w:asciiTheme="majorHAnsi" w:hAnsiTheme="majorHAnsi" w:cstheme="majorHAnsi"/>
          <w:highlight w:val="green"/>
        </w:rPr>
        <w:t>viruses</w:t>
      </w:r>
      <w:r w:rsidRPr="00C9512D">
        <w:rPr>
          <w:rFonts w:asciiTheme="majorHAnsi" w:hAnsiTheme="majorHAnsi" w:cstheme="majorHAnsi"/>
          <w:sz w:val="10"/>
        </w:rPr>
        <w:t xml:space="preserve">; </w:t>
      </w:r>
      <w:r w:rsidRPr="00C9512D">
        <w:rPr>
          <w:rStyle w:val="StyleUnderline"/>
          <w:rFonts w:asciiTheme="majorHAnsi" w:hAnsiTheme="majorHAnsi" w:cstheme="majorHAnsi"/>
        </w:rPr>
        <w:t>and</w:t>
      </w:r>
      <w:r w:rsidRPr="00C9512D">
        <w:rPr>
          <w:rFonts w:asciiTheme="majorHAnsi" w:hAnsiTheme="majorHAnsi" w:cstheme="majorHAnsi"/>
          <w:sz w:val="10"/>
        </w:rPr>
        <w:t xml:space="preserve">, of course, large-scale </w:t>
      </w:r>
      <w:r w:rsidRPr="00C9512D">
        <w:rPr>
          <w:rStyle w:val="StyleUnderline"/>
          <w:rFonts w:asciiTheme="majorHAnsi" w:hAnsiTheme="majorHAnsi" w:cstheme="majorHAnsi"/>
        </w:rPr>
        <w:t xml:space="preserve">human </w:t>
      </w:r>
      <w:r w:rsidRPr="00C9512D">
        <w:rPr>
          <w:rStyle w:val="StyleUnderline"/>
          <w:rFonts w:asciiTheme="majorHAnsi" w:hAnsiTheme="majorHAnsi" w:cstheme="majorHAnsi"/>
          <w:highlight w:val="green"/>
        </w:rPr>
        <w:t>migration</w:t>
      </w:r>
      <w:r w:rsidRPr="00C9512D">
        <w:rPr>
          <w:rFonts w:asciiTheme="majorHAnsi" w:hAnsiTheme="majorHAnsi" w:cstheme="majorHAnsi"/>
          <w:sz w:val="10"/>
        </w:rPr>
        <w:t xml:space="preserve"> (World Bank 2012; Wallace-Well 2019; Richards, Lupton &amp; </w:t>
      </w:r>
      <w:proofErr w:type="spellStart"/>
      <w:r w:rsidRPr="00C9512D">
        <w:rPr>
          <w:rFonts w:asciiTheme="majorHAnsi" w:hAnsiTheme="majorHAnsi" w:cstheme="majorHAnsi"/>
          <w:sz w:val="10"/>
        </w:rPr>
        <w:t>Allywood</w:t>
      </w:r>
      <w:proofErr w:type="spellEnd"/>
      <w:r w:rsidRPr="00C9512D">
        <w:rPr>
          <w:rFonts w:asciiTheme="majorHAnsi" w:hAnsiTheme="majorHAnsi" w:cstheme="majorHAnsi"/>
          <w:sz w:val="10"/>
        </w:rPr>
        <w:t xml:space="preserve"> 2001). While it is difficult to determine the existential implications of extreme environmental conditions, </w:t>
      </w:r>
      <w:r w:rsidRPr="00C9512D">
        <w:rPr>
          <w:rStyle w:val="StyleUnderline"/>
          <w:rFonts w:asciiTheme="majorHAnsi" w:hAnsiTheme="majorHAnsi" w:cstheme="majorHAnsi"/>
        </w:rPr>
        <w:t xml:space="preserve">there are </w:t>
      </w:r>
      <w:r w:rsidRPr="00C9512D">
        <w:rPr>
          <w:rStyle w:val="Emphasis"/>
          <w:rFonts w:asciiTheme="majorHAnsi" w:hAnsiTheme="majorHAnsi" w:cstheme="majorHAnsi"/>
        </w:rPr>
        <w:t>historic precedents</w:t>
      </w:r>
      <w:r w:rsidRPr="00C9512D">
        <w:rPr>
          <w:rStyle w:val="StyleUnderline"/>
          <w:rFonts w:asciiTheme="majorHAnsi" w:hAnsiTheme="majorHAnsi" w:cstheme="majorHAnsi"/>
        </w:rPr>
        <w:t xml:space="preserve"> for the </w:t>
      </w:r>
      <w:r w:rsidRPr="00C9512D">
        <w:rPr>
          <w:rStyle w:val="Emphasis"/>
          <w:rFonts w:asciiTheme="majorHAnsi" w:hAnsiTheme="majorHAnsi" w:cstheme="majorHAnsi"/>
          <w:highlight w:val="green"/>
        </w:rPr>
        <w:t>collapse of human societies</w:t>
      </w:r>
      <w:r w:rsidRPr="00C9512D">
        <w:rPr>
          <w:rStyle w:val="StyleUnderline"/>
          <w:rFonts w:asciiTheme="majorHAnsi" w:hAnsiTheme="majorHAnsi" w:cstheme="majorHAnsi"/>
        </w:rPr>
        <w:t xml:space="preserve"> under environmental pressures</w:t>
      </w:r>
      <w:r w:rsidRPr="00C9512D">
        <w:rPr>
          <w:rFonts w:asciiTheme="majorHAnsi" w:hAnsiTheme="majorHAnsi" w:cstheme="majorHAnsi"/>
          <w:sz w:val="10"/>
        </w:rPr>
        <w:t xml:space="preserve"> (Diamond 2005). Earth’s “big five” mass </w:t>
      </w:r>
      <w:r w:rsidRPr="00C9512D">
        <w:rPr>
          <w:rStyle w:val="StyleUnderline"/>
          <w:rFonts w:asciiTheme="majorHAnsi" w:hAnsiTheme="majorHAnsi" w:cstheme="majorHAnsi"/>
        </w:rPr>
        <w:t>extinction events have been linked to dramatic shifts</w:t>
      </w:r>
      <w:r w:rsidRPr="00C9512D">
        <w:rPr>
          <w:rFonts w:asciiTheme="majorHAnsi" w:hAnsiTheme="majorHAnsi" w:cstheme="majorHAnsi"/>
          <w:sz w:val="10"/>
        </w:rPr>
        <w:t xml:space="preserve"> in Earth’s </w:t>
      </w:r>
      <w:r w:rsidRPr="00C9512D">
        <w:rPr>
          <w:rStyle w:val="StyleUnderline"/>
          <w:rFonts w:asciiTheme="majorHAnsi" w:hAnsiTheme="majorHAnsi" w:cstheme="majorHAnsi"/>
        </w:rPr>
        <w:t>climate</w:t>
      </w:r>
      <w:r w:rsidRPr="00C9512D">
        <w:rPr>
          <w:rFonts w:asciiTheme="majorHAnsi" w:hAnsiTheme="majorHAnsi" w:cstheme="majorHAnsi"/>
          <w:sz w:val="10"/>
        </w:rPr>
        <w:t xml:space="preserve"> (Ward 2008; Payne &amp; </w:t>
      </w:r>
      <w:proofErr w:type="spellStart"/>
      <w:r w:rsidRPr="00C9512D">
        <w:rPr>
          <w:rFonts w:asciiTheme="majorHAnsi" w:hAnsiTheme="majorHAnsi" w:cstheme="majorHAnsi"/>
          <w:sz w:val="10"/>
        </w:rPr>
        <w:t>Clapham</w:t>
      </w:r>
      <w:proofErr w:type="spellEnd"/>
      <w:r w:rsidRPr="00C9512D">
        <w:rPr>
          <w:rFonts w:asciiTheme="majorHAnsi" w:hAnsiTheme="majorHAnsi" w:cstheme="majorHAnsi"/>
          <w:sz w:val="10"/>
        </w:rPr>
        <w:t xml:space="preserve"> 2012; Kolbert 2014; Brannen 2017), and </w:t>
      </w:r>
      <w:r w:rsidRPr="00C9512D">
        <w:rPr>
          <w:rStyle w:val="StyleUnderline"/>
          <w:rFonts w:asciiTheme="majorHAnsi" w:hAnsiTheme="majorHAnsi" w:cstheme="majorHAnsi"/>
        </w:rPr>
        <w:t xml:space="preserve">a Hothouse Earth climate would represent </w:t>
      </w:r>
      <w:r w:rsidRPr="00C9512D">
        <w:rPr>
          <w:rStyle w:val="Emphasis"/>
          <w:rFonts w:asciiTheme="majorHAnsi" w:hAnsiTheme="majorHAnsi" w:cstheme="majorHAnsi"/>
        </w:rPr>
        <w:t>terra incognita for humanity</w:t>
      </w:r>
      <w:r w:rsidRPr="00C9512D">
        <w:rPr>
          <w:rFonts w:asciiTheme="majorHAnsi" w:hAnsiTheme="majorHAnsi" w:cstheme="majorHAnsi"/>
          <w:sz w:val="10"/>
        </w:rPr>
        <w:t>. Thus, the assumption here is that a Hothouse Earth climate could pose an existential threat to the habitability of the planet for humanity (Steffen et al. 2018., 5). At what point could climate change cross the threshold of an existential threat to humankind? The complexity of Earth’s natural systems makes it extremely difficult to give a precise figure (</w:t>
      </w:r>
      <w:proofErr w:type="spellStart"/>
      <w:r w:rsidRPr="00C9512D">
        <w:rPr>
          <w:rFonts w:asciiTheme="majorHAnsi" w:hAnsiTheme="majorHAnsi" w:cstheme="majorHAnsi"/>
          <w:sz w:val="10"/>
        </w:rPr>
        <w:t>Rockstrom</w:t>
      </w:r>
      <w:proofErr w:type="spellEnd"/>
      <w:r w:rsidRPr="00C9512D">
        <w:rPr>
          <w:rFonts w:asciiTheme="majorHAnsi" w:hAnsiTheme="majorHAnsi" w:cstheme="majorHAnsi"/>
          <w:sz w:val="10"/>
        </w:rPr>
        <w:t xml:space="preserve"> et al. 2009</w:t>
      </w:r>
      <w:proofErr w:type="gramStart"/>
      <w:r w:rsidRPr="00C9512D">
        <w:rPr>
          <w:rFonts w:asciiTheme="majorHAnsi" w:hAnsiTheme="majorHAnsi" w:cstheme="majorHAnsi"/>
          <w:sz w:val="10"/>
        </w:rPr>
        <w:t>; )</w:t>
      </w:r>
      <w:proofErr w:type="gramEnd"/>
      <w:r w:rsidRPr="00C9512D">
        <w:rPr>
          <w:rFonts w:asciiTheme="majorHAnsi" w:hAnsiTheme="majorHAnsi" w:cstheme="majorHAnsi"/>
          <w:sz w:val="10"/>
        </w:rPr>
        <w:t xml:space="preserve">. However, much of </w:t>
      </w:r>
      <w:r w:rsidRPr="00C9512D">
        <w:rPr>
          <w:rStyle w:val="StyleUnderline"/>
          <w:rFonts w:asciiTheme="majorHAnsi" w:hAnsiTheme="majorHAnsi" w:cstheme="majorHAnsi"/>
        </w:rPr>
        <w:t xml:space="preserve">the concern about </w:t>
      </w:r>
      <w:r w:rsidRPr="00C9512D">
        <w:rPr>
          <w:rStyle w:val="StyleUnderline"/>
          <w:rFonts w:asciiTheme="majorHAnsi" w:hAnsiTheme="majorHAnsi" w:cstheme="majorHAnsi"/>
          <w:highlight w:val="green"/>
        </w:rPr>
        <w:t>climate change is</w:t>
      </w:r>
      <w:r w:rsidRPr="00C9512D">
        <w:rPr>
          <w:rFonts w:asciiTheme="majorHAnsi" w:hAnsiTheme="majorHAnsi" w:cstheme="majorHAnsi"/>
          <w:sz w:val="10"/>
        </w:rPr>
        <w:t xml:space="preserve"> over </w:t>
      </w:r>
      <w:r w:rsidRPr="00C9512D">
        <w:rPr>
          <w:rStyle w:val="StyleUnderline"/>
          <w:rFonts w:asciiTheme="majorHAnsi" w:hAnsiTheme="majorHAnsi" w:cstheme="majorHAnsi"/>
        </w:rPr>
        <w:t xml:space="preserve">the </w:t>
      </w:r>
      <w:r w:rsidRPr="00C9512D">
        <w:rPr>
          <w:rStyle w:val="StyleUnderline"/>
          <w:rFonts w:asciiTheme="majorHAnsi" w:hAnsiTheme="majorHAnsi" w:cstheme="majorHAnsi"/>
        </w:rPr>
        <w:lastRenderedPageBreak/>
        <w:t>danger of crossing “</w:t>
      </w:r>
      <w:r w:rsidRPr="00C9512D">
        <w:rPr>
          <w:rStyle w:val="Emphasis"/>
          <w:rFonts w:asciiTheme="majorHAnsi" w:hAnsiTheme="majorHAnsi" w:cstheme="majorHAnsi"/>
        </w:rPr>
        <w:t>tipping points</w:t>
      </w:r>
      <w:r w:rsidRPr="00C9512D">
        <w:rPr>
          <w:rStyle w:val="StyleUnderline"/>
          <w:rFonts w:asciiTheme="majorHAnsi" w:hAnsiTheme="majorHAnsi" w:cstheme="majorHAnsi"/>
        </w:rPr>
        <w:t xml:space="preserve">,” whereby </w:t>
      </w:r>
      <w:r w:rsidRPr="00C9512D">
        <w:rPr>
          <w:rStyle w:val="Emphasis"/>
          <w:rFonts w:asciiTheme="majorHAnsi" w:hAnsiTheme="majorHAnsi" w:cstheme="majorHAnsi"/>
        </w:rPr>
        <w:t>positive feedback loops</w:t>
      </w:r>
      <w:r w:rsidRPr="00C9512D">
        <w:rPr>
          <w:rFonts w:asciiTheme="majorHAnsi" w:hAnsiTheme="majorHAnsi" w:cstheme="majorHAnsi"/>
          <w:sz w:val="10"/>
        </w:rPr>
        <w:t xml:space="preserve"> in Earth’s climate system could </w:t>
      </w:r>
      <w:r w:rsidRPr="00C9512D">
        <w:rPr>
          <w:rStyle w:val="StyleUnderline"/>
          <w:rFonts w:asciiTheme="majorHAnsi" w:hAnsiTheme="majorHAnsi" w:cstheme="majorHAnsi"/>
        </w:rPr>
        <w:t>lead to</w:t>
      </w:r>
      <w:r w:rsidRPr="00C9512D">
        <w:rPr>
          <w:rFonts w:asciiTheme="majorHAnsi" w:hAnsiTheme="majorHAnsi" w:cstheme="majorHAnsi"/>
          <w:sz w:val="10"/>
        </w:rPr>
        <w:t xml:space="preserve"> potentially </w:t>
      </w:r>
      <w:r w:rsidRPr="00C9512D">
        <w:rPr>
          <w:rStyle w:val="StyleUnderline"/>
          <w:rFonts w:asciiTheme="majorHAnsi" w:hAnsiTheme="majorHAnsi" w:cstheme="majorHAnsi"/>
        </w:rPr>
        <w:t>irreversible and self-reinforcing “runaway” climate change</w:t>
      </w:r>
      <w:r w:rsidRPr="00C9512D">
        <w:rPr>
          <w:rFonts w:asciiTheme="majorHAnsi" w:hAnsiTheme="majorHAnsi" w:cstheme="majorHAnsi"/>
          <w:sz w:val="10"/>
        </w:rPr>
        <w:t xml:space="preserve">. For example, </w:t>
      </w:r>
      <w:r w:rsidRPr="00C9512D">
        <w:rPr>
          <w:rStyle w:val="StyleUnderline"/>
          <w:rFonts w:asciiTheme="majorHAnsi" w:hAnsiTheme="majorHAnsi" w:cstheme="majorHAnsi"/>
        </w:rPr>
        <w:t>the melting of Arctic “permafrost” could produce additional warming</w:t>
      </w:r>
      <w:r w:rsidRPr="00C9512D">
        <w:rPr>
          <w:rFonts w:asciiTheme="majorHAnsi" w:hAnsiTheme="majorHAnsi" w:cstheme="majorHAnsi"/>
          <w:sz w:val="10"/>
        </w:rPr>
        <w:t xml:space="preserve">, as glacial retreat reduces the refractory effect of the ice </w:t>
      </w:r>
      <w:r w:rsidRPr="00C9512D">
        <w:rPr>
          <w:rStyle w:val="StyleUnderline"/>
          <w:rFonts w:asciiTheme="majorHAnsi" w:hAnsiTheme="majorHAnsi" w:cstheme="majorHAnsi"/>
        </w:rPr>
        <w:t>and releases huge quantities of methane</w:t>
      </w:r>
      <w:r w:rsidRPr="00C9512D">
        <w:rPr>
          <w:rFonts w:asciiTheme="majorHAnsi" w:hAnsiTheme="majorHAnsi" w:cstheme="majorHAnsi"/>
          <w:sz w:val="10"/>
        </w:rPr>
        <w:t xml:space="preserve"> currently trapped beneath it. A recent study suggests that </w:t>
      </w:r>
      <w:r w:rsidRPr="00C9512D">
        <w:rPr>
          <w:rStyle w:val="StyleUnderline"/>
          <w:rFonts w:asciiTheme="majorHAnsi" w:hAnsiTheme="majorHAnsi" w:cstheme="majorHAnsi"/>
        </w:rPr>
        <w:t>a “planetary threshold” could exist at global average temperature of 2°C</w:t>
      </w:r>
      <w:r w:rsidRPr="00C9512D">
        <w:rPr>
          <w:rFonts w:asciiTheme="majorHAnsi" w:hAnsiTheme="majorHAnsi" w:cstheme="majorHAnsi"/>
          <w:sz w:val="10"/>
        </w:rPr>
        <w:t xml:space="preserve"> above preindustrial levels (Steffen et al. 2018; </w:t>
      </w:r>
      <w:proofErr w:type="gramStart"/>
      <w:r w:rsidRPr="00C9512D">
        <w:rPr>
          <w:rFonts w:asciiTheme="majorHAnsi" w:hAnsiTheme="majorHAnsi" w:cstheme="majorHAnsi"/>
          <w:sz w:val="10"/>
        </w:rPr>
        <w:t>also</w:t>
      </w:r>
      <w:proofErr w:type="gramEnd"/>
      <w:r w:rsidRPr="00C9512D">
        <w:rPr>
          <w:rFonts w:asciiTheme="majorHAnsi" w:hAnsiTheme="majorHAnsi" w:cstheme="majorHAnsi"/>
          <w:sz w:val="10"/>
        </w:rPr>
        <w:t xml:space="preserve"> IPCC 2018). Therefore, the analysis here takes </w:t>
      </w:r>
      <w:r w:rsidRPr="00C9512D">
        <w:rPr>
          <w:rStyle w:val="StyleUnderline"/>
          <w:rFonts w:asciiTheme="majorHAnsi" w:hAnsiTheme="majorHAnsi" w:cstheme="majorHAnsi"/>
        </w:rPr>
        <w:t xml:space="preserve">the 2°C rise in global average temperatures as representing the </w:t>
      </w:r>
      <w:proofErr w:type="gramStart"/>
      <w:r w:rsidRPr="00C9512D">
        <w:rPr>
          <w:rStyle w:val="Emphasis"/>
          <w:rFonts w:asciiTheme="majorHAnsi" w:hAnsiTheme="majorHAnsi" w:cstheme="majorHAnsi"/>
        </w:rPr>
        <w:t>lower-boundary</w:t>
      </w:r>
      <w:proofErr w:type="gramEnd"/>
      <w:r w:rsidRPr="00C9512D">
        <w:rPr>
          <w:rStyle w:val="StyleUnderline"/>
          <w:rFonts w:asciiTheme="majorHAnsi" w:hAnsiTheme="majorHAnsi" w:cstheme="majorHAnsi"/>
        </w:rPr>
        <w:t xml:space="preserve"> of </w:t>
      </w:r>
      <w:r w:rsidRPr="00C9512D">
        <w:rPr>
          <w:rStyle w:val="StyleUnderline"/>
          <w:rFonts w:asciiTheme="majorHAnsi" w:hAnsiTheme="majorHAnsi" w:cstheme="majorHAnsi"/>
          <w:highlight w:val="green"/>
        </w:rPr>
        <w:t xml:space="preserve">an </w:t>
      </w:r>
      <w:r w:rsidRPr="00C9512D">
        <w:rPr>
          <w:rStyle w:val="Emphasis"/>
          <w:rFonts w:asciiTheme="majorHAnsi" w:hAnsiTheme="majorHAnsi" w:cstheme="majorHAnsi"/>
          <w:highlight w:val="green"/>
        </w:rPr>
        <w:t>existential threat to humanity</w:t>
      </w:r>
      <w:r w:rsidRPr="00C9512D">
        <w:rPr>
          <w:rFonts w:asciiTheme="majorHAnsi" w:hAnsiTheme="majorHAnsi" w:cstheme="majorHAnsi"/>
          <w:sz w:val="10"/>
        </w:rPr>
        <w:t>, with higher temperatures increasing the risk of runaway climate change leading to a Hothouse Earth.</w:t>
      </w:r>
    </w:p>
    <w:p w14:paraId="17C4DD4A" w14:textId="602C66D0" w:rsidR="00573F15" w:rsidRPr="00C9512D" w:rsidRDefault="00193059" w:rsidP="00B22049">
      <w:pPr>
        <w:pStyle w:val="Heading1"/>
        <w:rPr>
          <w:rFonts w:asciiTheme="majorHAnsi" w:hAnsiTheme="majorHAnsi" w:cstheme="majorHAnsi"/>
        </w:rPr>
      </w:pPr>
      <w:r w:rsidRPr="00C9512D">
        <w:rPr>
          <w:rFonts w:asciiTheme="majorHAnsi" w:hAnsiTheme="majorHAnsi" w:cstheme="majorHAnsi"/>
        </w:rPr>
        <w:lastRenderedPageBreak/>
        <w:t>C</w:t>
      </w:r>
      <w:r w:rsidR="00B22049" w:rsidRPr="00C9512D">
        <w:rPr>
          <w:rFonts w:asciiTheme="majorHAnsi" w:hAnsiTheme="majorHAnsi" w:cstheme="majorHAnsi"/>
        </w:rPr>
        <w:t>ase</w:t>
      </w:r>
    </w:p>
    <w:p w14:paraId="53D0BBB9" w14:textId="725C91E5" w:rsidR="007A7153" w:rsidRPr="00C9512D" w:rsidRDefault="007A7153" w:rsidP="00197267">
      <w:pPr>
        <w:pStyle w:val="Heading2"/>
        <w:rPr>
          <w:rFonts w:asciiTheme="majorHAnsi" w:hAnsiTheme="majorHAnsi" w:cstheme="majorHAnsi"/>
        </w:rPr>
      </w:pPr>
      <w:r w:rsidRPr="00C9512D">
        <w:rPr>
          <w:rFonts w:asciiTheme="majorHAnsi" w:hAnsiTheme="majorHAnsi" w:cstheme="majorHAnsi"/>
        </w:rPr>
        <w:lastRenderedPageBreak/>
        <w:t>Pla</w:t>
      </w:r>
      <w:r w:rsidR="009560F9" w:rsidRPr="00C9512D">
        <w:rPr>
          <w:rFonts w:asciiTheme="majorHAnsi" w:hAnsiTheme="majorHAnsi" w:cstheme="majorHAnsi"/>
        </w:rPr>
        <w:t>n</w:t>
      </w:r>
    </w:p>
    <w:p w14:paraId="4DA398BA" w14:textId="7FFB0A45" w:rsidR="009560F9" w:rsidRPr="00C9512D" w:rsidRDefault="009560F9" w:rsidP="009560F9">
      <w:pPr>
        <w:pStyle w:val="Heading4"/>
        <w:rPr>
          <w:rStyle w:val="Style13ptBold"/>
          <w:rFonts w:asciiTheme="majorHAnsi" w:hAnsiTheme="majorHAnsi" w:cstheme="majorHAnsi"/>
          <w:b/>
          <w:bCs w:val="0"/>
        </w:rPr>
      </w:pPr>
      <w:r w:rsidRPr="00C9512D">
        <w:rPr>
          <w:rStyle w:val="Style13ptBold"/>
          <w:rFonts w:asciiTheme="majorHAnsi" w:hAnsiTheme="majorHAnsi" w:cstheme="majorHAnsi"/>
          <w:b/>
          <w:bCs w:val="0"/>
        </w:rPr>
        <w:t xml:space="preserve">The plan gets </w:t>
      </w:r>
      <w:r w:rsidR="00EE69EC" w:rsidRPr="00C9512D">
        <w:rPr>
          <w:rStyle w:val="Style13ptBold"/>
          <w:rFonts w:asciiTheme="majorHAnsi" w:hAnsiTheme="majorHAnsi" w:cstheme="majorHAnsi"/>
          <w:b/>
          <w:bCs w:val="0"/>
        </w:rPr>
        <w:t>circumvented</w:t>
      </w:r>
      <w:r w:rsidRPr="00C9512D">
        <w:rPr>
          <w:rStyle w:val="Style13ptBold"/>
          <w:rFonts w:asciiTheme="majorHAnsi" w:hAnsiTheme="majorHAnsi" w:cstheme="majorHAnsi"/>
          <w:b/>
          <w:bCs w:val="0"/>
        </w:rPr>
        <w:t xml:space="preserve"> via private public partnerships – </w:t>
      </w:r>
      <w:proofErr w:type="spellStart"/>
      <w:r w:rsidRPr="00C9512D">
        <w:rPr>
          <w:rStyle w:val="Style13ptBold"/>
          <w:rFonts w:asciiTheme="majorHAnsi" w:hAnsiTheme="majorHAnsi" w:cstheme="majorHAnsi"/>
          <w:b/>
          <w:bCs w:val="0"/>
        </w:rPr>
        <w:t>nasa</w:t>
      </w:r>
      <w:proofErr w:type="spellEnd"/>
      <w:r w:rsidRPr="00C9512D">
        <w:rPr>
          <w:rStyle w:val="Style13ptBold"/>
          <w:rFonts w:asciiTheme="majorHAnsi" w:hAnsiTheme="majorHAnsi" w:cstheme="majorHAnsi"/>
          <w:b/>
          <w:bCs w:val="0"/>
        </w:rPr>
        <w:t xml:space="preserve"> is literally planning on crashing the ISS and handing it off to private companies </w:t>
      </w:r>
    </w:p>
    <w:p w14:paraId="1826F83B" w14:textId="77777777" w:rsidR="009560F9" w:rsidRPr="00C9512D" w:rsidRDefault="009560F9" w:rsidP="009560F9">
      <w:pPr>
        <w:rPr>
          <w:rFonts w:asciiTheme="majorHAnsi" w:hAnsiTheme="majorHAnsi" w:cstheme="majorHAnsi"/>
        </w:rPr>
      </w:pPr>
      <w:r w:rsidRPr="00C9512D">
        <w:rPr>
          <w:rStyle w:val="Style13ptBold"/>
          <w:rFonts w:asciiTheme="majorHAnsi" w:hAnsiTheme="majorHAnsi" w:cstheme="majorHAnsi"/>
        </w:rPr>
        <w:t>Wetzel 22</w:t>
      </w:r>
      <w:r w:rsidRPr="00C9512D">
        <w:rPr>
          <w:rFonts w:asciiTheme="majorHAnsi" w:hAnsiTheme="majorHAnsi" w:cstheme="majorHAnsi"/>
        </w:rPr>
        <w:t xml:space="preserve">, </w:t>
      </w:r>
      <w:proofErr w:type="spellStart"/>
      <w:r w:rsidRPr="00C9512D">
        <w:rPr>
          <w:rFonts w:asciiTheme="majorHAnsi" w:hAnsiTheme="majorHAnsi" w:cstheme="majorHAnsi"/>
        </w:rPr>
        <w:t>Corryn</w:t>
      </w:r>
      <w:proofErr w:type="spellEnd"/>
      <w:r w:rsidRPr="00C9512D">
        <w:rPr>
          <w:rFonts w:asciiTheme="majorHAnsi" w:hAnsiTheme="majorHAnsi" w:cstheme="majorHAnsi"/>
        </w:rPr>
        <w:t xml:space="preserve"> Wetzel (</w:t>
      </w:r>
      <w:proofErr w:type="spellStart"/>
      <w:r w:rsidRPr="00C9512D">
        <w:rPr>
          <w:rFonts w:asciiTheme="majorHAnsi" w:hAnsiTheme="majorHAnsi" w:cstheme="majorHAnsi"/>
        </w:rPr>
        <w:t>Corryn</w:t>
      </w:r>
      <w:proofErr w:type="spellEnd"/>
      <w:r w:rsidRPr="00C9512D">
        <w:rPr>
          <w:rFonts w:asciiTheme="majorHAnsi" w:hAnsiTheme="majorHAnsi" w:cstheme="majorHAnsi"/>
        </w:rPr>
        <w:t xml:space="preserve"> Wetzel is a freelance science journalist based in Brooklyn. Her work has also appeared in Audubon magazine, National Geographic and others) Smithsonian Magazine, 2-3-2022, "NASA Plans to Crash the International Space Station Into the Ocean in 2031," </w:t>
      </w:r>
      <w:hyperlink r:id="rId36" w:history="1">
        <w:r w:rsidRPr="00C9512D">
          <w:rPr>
            <w:rStyle w:val="Hyperlink"/>
            <w:rFonts w:asciiTheme="majorHAnsi" w:hAnsiTheme="majorHAnsi" w:cstheme="majorHAnsi"/>
          </w:rPr>
          <w:t>https://www.smithsonianmag.com/smart-news/the-international-space-station-will-crash-into-the-ocean-in-2031-nasa-says-180979512/</w:t>
        </w:r>
      </w:hyperlink>
      <w:r w:rsidRPr="00C9512D">
        <w:rPr>
          <w:rFonts w:asciiTheme="majorHAnsi" w:hAnsiTheme="majorHAnsi" w:cstheme="majorHAnsi"/>
        </w:rPr>
        <w:t xml:space="preserve"> //</w:t>
      </w:r>
      <w:proofErr w:type="spellStart"/>
      <w:r w:rsidRPr="00C9512D">
        <w:rPr>
          <w:rFonts w:asciiTheme="majorHAnsi" w:hAnsiTheme="majorHAnsi" w:cstheme="majorHAnsi"/>
        </w:rPr>
        <w:t>tanya</w:t>
      </w:r>
      <w:proofErr w:type="spellEnd"/>
    </w:p>
    <w:p w14:paraId="2A0DAF0D" w14:textId="77777777" w:rsidR="009560F9" w:rsidRPr="00C9512D" w:rsidRDefault="009560F9" w:rsidP="009560F9">
      <w:pPr>
        <w:rPr>
          <w:rFonts w:asciiTheme="majorHAnsi" w:hAnsiTheme="majorHAnsi" w:cstheme="majorHAnsi"/>
          <w:sz w:val="16"/>
        </w:rPr>
      </w:pPr>
      <w:r w:rsidRPr="00C9512D">
        <w:rPr>
          <w:rFonts w:asciiTheme="majorHAnsi" w:hAnsiTheme="majorHAnsi" w:cstheme="majorHAnsi"/>
          <w:sz w:val="16"/>
        </w:rPr>
        <w:t xml:space="preserve">Since the International Space Station (ISS) launched more than two decades ago, it has hosted more than 200 astronauts and aided countless scientific discoveries. The aging spacecraft is approaching its retirement, and like other decommissioned spacecraft, </w:t>
      </w:r>
      <w:r w:rsidRPr="00C9512D">
        <w:rPr>
          <w:rStyle w:val="Emphasis"/>
          <w:rFonts w:asciiTheme="majorHAnsi" w:hAnsiTheme="majorHAnsi" w:cstheme="majorHAnsi"/>
        </w:rPr>
        <w:t>NASA will crash the ISS into a remote part of the Pacific Ocean in a controlled landing planned for 2031</w:t>
      </w:r>
      <w:r w:rsidRPr="00C9512D">
        <w:rPr>
          <w:rFonts w:asciiTheme="majorHAnsi" w:hAnsiTheme="majorHAnsi" w:cstheme="majorHAnsi"/>
          <w:sz w:val="16"/>
        </w:rPr>
        <w:t xml:space="preserve">, according to </w:t>
      </w:r>
      <w:hyperlink r:id="rId37" w:tgtFrame="_blank" w:history="1">
        <w:r w:rsidRPr="00C9512D">
          <w:rPr>
            <w:rStyle w:val="Hyperlink"/>
            <w:rFonts w:asciiTheme="majorHAnsi" w:hAnsiTheme="majorHAnsi" w:cstheme="majorHAnsi"/>
            <w:sz w:val="16"/>
          </w:rPr>
          <w:t>newly released details</w:t>
        </w:r>
      </w:hyperlink>
      <w:r w:rsidRPr="00C9512D">
        <w:rPr>
          <w:rFonts w:asciiTheme="majorHAnsi" w:hAnsiTheme="majorHAnsi" w:cstheme="majorHAnsi"/>
          <w:sz w:val="16"/>
        </w:rPr>
        <w:t xml:space="preserve"> from the agency. "While the ISS will not last forever, NASA expects to be able to operate it safely through 2030," the </w:t>
      </w:r>
      <w:hyperlink r:id="rId38" w:tgtFrame="_blank" w:history="1">
        <w:r w:rsidRPr="00C9512D">
          <w:rPr>
            <w:rStyle w:val="Hyperlink"/>
            <w:rFonts w:asciiTheme="majorHAnsi" w:hAnsiTheme="majorHAnsi" w:cstheme="majorHAnsi"/>
            <w:sz w:val="16"/>
          </w:rPr>
          <w:t>report</w:t>
        </w:r>
      </w:hyperlink>
      <w:r w:rsidRPr="00C9512D">
        <w:rPr>
          <w:rFonts w:asciiTheme="majorHAnsi" w:hAnsiTheme="majorHAnsi" w:cstheme="majorHAnsi"/>
          <w:sz w:val="16"/>
        </w:rPr>
        <w:t xml:space="preserve"> states. The station, which orbits 227 nautical miles above Earth, has served as a science lab in space for astronauts from 19 different countries. It was assembled in sections, starting when a Russian rocket launched the first piece in 1998. Two years and a few module additions later, the station was ready for its first astronauts, which arrived on November 2, 2000. By 2011, the spacecraft was complete with five bedrooms, two bathrooms, a gym, and huge solar arrays to capture energy from the sun. For the past 20 years, the ISS has been able to host around six astronauts at a time, sustaining a human presence in space. To break from its orbit, the ISS will perform thrusting maneuvers that would ensure "safe atmospheric entry,” according to NASA’s report. The football field–length station will crash into the Earth at </w:t>
      </w:r>
      <w:hyperlink r:id="rId39" w:tgtFrame="_blank" w:history="1">
        <w:r w:rsidRPr="00C9512D">
          <w:rPr>
            <w:rStyle w:val="Hyperlink"/>
            <w:rFonts w:asciiTheme="majorHAnsi" w:hAnsiTheme="majorHAnsi" w:cstheme="majorHAnsi"/>
            <w:sz w:val="16"/>
          </w:rPr>
          <w:t>Point Nemo</w:t>
        </w:r>
      </w:hyperlink>
      <w:r w:rsidRPr="00C9512D">
        <w:rPr>
          <w:rFonts w:asciiTheme="majorHAnsi" w:hAnsiTheme="majorHAnsi" w:cstheme="majorHAnsi"/>
          <w:sz w:val="16"/>
        </w:rPr>
        <w:t>, a location in the Pacific Ocean that has been called the “</w:t>
      </w:r>
      <w:hyperlink r:id="rId40" w:tgtFrame="_blank" w:history="1">
        <w:r w:rsidRPr="00C9512D">
          <w:rPr>
            <w:rStyle w:val="Hyperlink"/>
            <w:rFonts w:asciiTheme="majorHAnsi" w:hAnsiTheme="majorHAnsi" w:cstheme="majorHAnsi"/>
            <w:sz w:val="16"/>
          </w:rPr>
          <w:t>Spacecraft Cemetery.</w:t>
        </w:r>
      </w:hyperlink>
      <w:r w:rsidRPr="00C9512D">
        <w:rPr>
          <w:rFonts w:asciiTheme="majorHAnsi" w:hAnsiTheme="majorHAnsi" w:cstheme="majorHAnsi"/>
          <w:sz w:val="16"/>
        </w:rPr>
        <w:t xml:space="preserve">" Point Nemo is around 3,000 miles off of New Zealand's eastern coast and 2,000 miles north of Antarctica and has been a space junk target for decades. </w:t>
      </w:r>
      <w:r w:rsidRPr="00C9512D">
        <w:rPr>
          <w:rStyle w:val="StyleUnderline"/>
          <w:rFonts w:asciiTheme="majorHAnsi" w:hAnsiTheme="majorHAnsi" w:cstheme="majorHAnsi"/>
        </w:rPr>
        <w:t>It's estimated that the United States, Russia, Japan, and European space agencies have sunk more than 250 pieces of space debris at the location since 1971</w:t>
      </w:r>
      <w:r w:rsidRPr="00C9512D">
        <w:rPr>
          <w:rFonts w:asciiTheme="majorHAnsi" w:hAnsiTheme="majorHAnsi" w:cstheme="majorHAnsi"/>
          <w:sz w:val="16"/>
        </w:rPr>
        <w:t xml:space="preserve">, Katie Hunt reports for </w:t>
      </w:r>
      <w:hyperlink r:id="rId41" w:tgtFrame="_blank" w:history="1">
        <w:r w:rsidRPr="00C9512D">
          <w:rPr>
            <w:rStyle w:val="Hyperlink"/>
            <w:rFonts w:asciiTheme="majorHAnsi" w:hAnsiTheme="majorHAnsi" w:cstheme="majorHAnsi"/>
            <w:sz w:val="16"/>
          </w:rPr>
          <w:t>CNN</w:t>
        </w:r>
      </w:hyperlink>
      <w:r w:rsidRPr="00C9512D">
        <w:rPr>
          <w:rFonts w:asciiTheme="majorHAnsi" w:hAnsiTheme="majorHAnsi" w:cstheme="majorHAnsi"/>
          <w:sz w:val="16"/>
        </w:rPr>
        <w:t xml:space="preserve">.  Until the ISS meets its watery end in nine years, the agency plans to make the most of the station, including conducting research, boosting international cooperation, and helping the private spaceflight industry gain more momentum, according to </w:t>
      </w:r>
      <w:hyperlink r:id="rId42" w:tgtFrame="_blank" w:history="1">
        <w:r w:rsidRPr="00C9512D">
          <w:rPr>
            <w:rStyle w:val="Hyperlink"/>
            <w:rFonts w:asciiTheme="majorHAnsi" w:hAnsiTheme="majorHAnsi" w:cstheme="majorHAnsi"/>
            <w:sz w:val="16"/>
          </w:rPr>
          <w:t>Scientific American</w:t>
        </w:r>
      </w:hyperlink>
      <w:r w:rsidRPr="00C9512D">
        <w:rPr>
          <w:rFonts w:asciiTheme="majorHAnsi" w:hAnsiTheme="majorHAnsi" w:cstheme="majorHAnsi"/>
          <w:sz w:val="16"/>
        </w:rPr>
        <w:t xml:space="preserve">’s Mike Wall. "The International Space Station is entering its third and most productive decade as a groundbreaking scientific platform in microgravity," says Robyn </w:t>
      </w:r>
      <w:proofErr w:type="spellStart"/>
      <w:r w:rsidRPr="00C9512D">
        <w:rPr>
          <w:rFonts w:asciiTheme="majorHAnsi" w:hAnsiTheme="majorHAnsi" w:cstheme="majorHAnsi"/>
          <w:sz w:val="16"/>
        </w:rPr>
        <w:t>Gatens</w:t>
      </w:r>
      <w:proofErr w:type="spellEnd"/>
      <w:r w:rsidRPr="00C9512D">
        <w:rPr>
          <w:rFonts w:asciiTheme="majorHAnsi" w:hAnsiTheme="majorHAnsi" w:cstheme="majorHAnsi"/>
          <w:sz w:val="16"/>
        </w:rPr>
        <w:t xml:space="preserve">, director of the ISS at </w:t>
      </w:r>
      <w:r w:rsidRPr="00C9512D">
        <w:rPr>
          <w:rStyle w:val="Emphasis"/>
          <w:rFonts w:asciiTheme="majorHAnsi" w:hAnsiTheme="majorHAnsi" w:cstheme="majorHAnsi"/>
          <w:highlight w:val="green"/>
        </w:rPr>
        <w:t>NASA</w:t>
      </w:r>
      <w:r w:rsidRPr="00C9512D">
        <w:rPr>
          <w:rFonts w:asciiTheme="majorHAnsi" w:hAnsiTheme="majorHAnsi" w:cstheme="majorHAnsi"/>
          <w:sz w:val="16"/>
        </w:rPr>
        <w:t xml:space="preserve"> Headquarters, in a </w:t>
      </w:r>
      <w:hyperlink r:id="rId43" w:tgtFrame="_blank" w:history="1">
        <w:r w:rsidRPr="00C9512D">
          <w:rPr>
            <w:rStyle w:val="Hyperlink"/>
            <w:rFonts w:asciiTheme="majorHAnsi" w:hAnsiTheme="majorHAnsi" w:cstheme="majorHAnsi"/>
            <w:sz w:val="16"/>
          </w:rPr>
          <w:t>statement</w:t>
        </w:r>
      </w:hyperlink>
      <w:r w:rsidRPr="00C9512D">
        <w:rPr>
          <w:rFonts w:asciiTheme="majorHAnsi" w:hAnsiTheme="majorHAnsi" w:cstheme="majorHAnsi"/>
          <w:sz w:val="16"/>
        </w:rPr>
        <w:t xml:space="preserve">. "We </w:t>
      </w:r>
      <w:r w:rsidRPr="00C9512D">
        <w:rPr>
          <w:rStyle w:val="Emphasis"/>
          <w:rFonts w:asciiTheme="majorHAnsi" w:hAnsiTheme="majorHAnsi" w:cstheme="majorHAnsi"/>
          <w:highlight w:val="green"/>
        </w:rPr>
        <w:t>look forward to maximizing these returns</w:t>
      </w:r>
      <w:r w:rsidRPr="00C9512D">
        <w:rPr>
          <w:rFonts w:asciiTheme="majorHAnsi" w:hAnsiTheme="majorHAnsi" w:cstheme="majorHAnsi"/>
          <w:sz w:val="16"/>
        </w:rPr>
        <w:t xml:space="preserve"> from the space station through 2030 </w:t>
      </w:r>
      <w:r w:rsidRPr="00C9512D">
        <w:rPr>
          <w:rStyle w:val="Emphasis"/>
          <w:rFonts w:asciiTheme="majorHAnsi" w:hAnsiTheme="majorHAnsi" w:cstheme="majorHAnsi"/>
          <w:highlight w:val="green"/>
        </w:rPr>
        <w:t xml:space="preserve">while planning for </w:t>
      </w:r>
      <w:r w:rsidRPr="00C9512D">
        <w:rPr>
          <w:rStyle w:val="Emphasis"/>
          <w:rFonts w:asciiTheme="majorHAnsi" w:hAnsiTheme="majorHAnsi" w:cstheme="majorHAnsi"/>
          <w:sz w:val="30"/>
          <w:szCs w:val="30"/>
          <w:highlight w:val="green"/>
        </w:rPr>
        <w:t>transition to commercial space</w:t>
      </w:r>
      <w:r w:rsidRPr="00C9512D">
        <w:rPr>
          <w:rStyle w:val="Emphasis"/>
          <w:rFonts w:asciiTheme="majorHAnsi" w:hAnsiTheme="majorHAnsi" w:cstheme="majorHAnsi"/>
        </w:rPr>
        <w:t xml:space="preserve"> </w:t>
      </w:r>
      <w:r w:rsidRPr="00C9512D">
        <w:rPr>
          <w:rFonts w:asciiTheme="majorHAnsi" w:hAnsiTheme="majorHAnsi" w:cstheme="majorHAnsi"/>
          <w:sz w:val="16"/>
        </w:rPr>
        <w:t xml:space="preserve">destinations that will follow." </w:t>
      </w:r>
      <w:r w:rsidRPr="00C9512D">
        <w:rPr>
          <w:rStyle w:val="StyleUnderline"/>
          <w:rFonts w:asciiTheme="majorHAnsi" w:hAnsiTheme="majorHAnsi" w:cstheme="majorHAnsi"/>
        </w:rPr>
        <w:t xml:space="preserve">Next, NASA is looking to private companies </w:t>
      </w:r>
      <w:r w:rsidRPr="00C9512D">
        <w:rPr>
          <w:rStyle w:val="StyleUnderline"/>
          <w:rFonts w:asciiTheme="majorHAnsi" w:hAnsiTheme="majorHAnsi" w:cstheme="majorHAnsi"/>
          <w:highlight w:val="green"/>
        </w:rPr>
        <w:t>to help sustain the ISS and build future stations.</w:t>
      </w:r>
      <w:r w:rsidRPr="00C9512D">
        <w:rPr>
          <w:rStyle w:val="StyleUnderline"/>
          <w:rFonts w:asciiTheme="majorHAnsi" w:hAnsiTheme="majorHAnsi" w:cstheme="majorHAnsi"/>
        </w:rPr>
        <w:t xml:space="preserve"> Houston-based company Axiom Space has agreed to attach a privately built module to the station as soon as 2024. In December of last year, NASA awarded a total of $415 million to Blue Origin, </w:t>
      </w:r>
      <w:proofErr w:type="spellStart"/>
      <w:r w:rsidRPr="00C9512D">
        <w:rPr>
          <w:rStyle w:val="StyleUnderline"/>
          <w:rFonts w:asciiTheme="majorHAnsi" w:hAnsiTheme="majorHAnsi" w:cstheme="majorHAnsi"/>
        </w:rPr>
        <w:t>Nanoracks</w:t>
      </w:r>
      <w:proofErr w:type="spellEnd"/>
      <w:r w:rsidRPr="00C9512D">
        <w:rPr>
          <w:rStyle w:val="StyleUnderline"/>
          <w:rFonts w:asciiTheme="majorHAnsi" w:hAnsiTheme="majorHAnsi" w:cstheme="majorHAnsi"/>
        </w:rPr>
        <w:t>, and Northrop Grumman to build their own private space stations,</w:t>
      </w:r>
      <w:r w:rsidRPr="00C9512D">
        <w:rPr>
          <w:rFonts w:asciiTheme="majorHAnsi" w:hAnsiTheme="majorHAnsi" w:cstheme="majorHAnsi"/>
          <w:sz w:val="16"/>
        </w:rPr>
        <w:t xml:space="preserve"> according to Jennifer Hassan and Christian Davenport for the </w:t>
      </w:r>
      <w:hyperlink r:id="rId44" w:tgtFrame="_blank" w:history="1">
        <w:r w:rsidRPr="00C9512D">
          <w:rPr>
            <w:rStyle w:val="Hyperlink"/>
            <w:rFonts w:asciiTheme="majorHAnsi" w:hAnsiTheme="majorHAnsi" w:cstheme="majorHAnsi"/>
            <w:sz w:val="16"/>
          </w:rPr>
          <w:t>Washington Post</w:t>
        </w:r>
      </w:hyperlink>
      <w:r w:rsidRPr="00C9512D">
        <w:rPr>
          <w:rFonts w:asciiTheme="majorHAnsi" w:hAnsiTheme="majorHAnsi" w:cstheme="majorHAnsi"/>
          <w:sz w:val="16"/>
        </w:rPr>
        <w:t xml:space="preserve">. </w:t>
      </w:r>
      <w:r w:rsidRPr="00C9512D">
        <w:rPr>
          <w:rStyle w:val="Emphasis"/>
          <w:rFonts w:asciiTheme="majorHAnsi" w:hAnsiTheme="majorHAnsi" w:cstheme="majorHAnsi"/>
          <w:highlight w:val="green"/>
        </w:rPr>
        <w:t>NASA plans to act as a customer</w:t>
      </w:r>
      <w:r w:rsidRPr="00C9512D">
        <w:rPr>
          <w:rFonts w:asciiTheme="majorHAnsi" w:hAnsiTheme="majorHAnsi" w:cstheme="majorHAnsi"/>
          <w:sz w:val="16"/>
        </w:rPr>
        <w:t>, paying to send its own astronauts to use private space outposts. "</w:t>
      </w:r>
      <w:r w:rsidRPr="00C9512D">
        <w:rPr>
          <w:rStyle w:val="Emphasis"/>
          <w:rFonts w:asciiTheme="majorHAnsi" w:hAnsiTheme="majorHAnsi" w:cstheme="majorHAnsi"/>
          <w:highlight w:val="green"/>
        </w:rPr>
        <w:t>The private sector is technically and financially capable of</w:t>
      </w:r>
      <w:r w:rsidRPr="00C9512D">
        <w:rPr>
          <w:rFonts w:asciiTheme="majorHAnsi" w:hAnsiTheme="majorHAnsi" w:cstheme="majorHAnsi"/>
          <w:sz w:val="16"/>
        </w:rPr>
        <w:t xml:space="preserve"> developing and </w:t>
      </w:r>
      <w:r w:rsidRPr="00C9512D">
        <w:rPr>
          <w:rStyle w:val="Emphasis"/>
          <w:rFonts w:asciiTheme="majorHAnsi" w:hAnsiTheme="majorHAnsi" w:cstheme="majorHAnsi"/>
          <w:highlight w:val="green"/>
        </w:rPr>
        <w:t xml:space="preserve">operating commercial </w:t>
      </w:r>
      <w:r w:rsidRPr="00C9512D">
        <w:rPr>
          <w:rFonts w:asciiTheme="majorHAnsi" w:hAnsiTheme="majorHAnsi" w:cstheme="majorHAnsi"/>
          <w:sz w:val="16"/>
          <w:szCs w:val="16"/>
        </w:rPr>
        <w:t>low-Earth orbit destinations, with NASA's</w:t>
      </w:r>
      <w:r w:rsidRPr="00C9512D">
        <w:rPr>
          <w:rFonts w:asciiTheme="majorHAnsi" w:hAnsiTheme="majorHAnsi" w:cstheme="majorHAnsi"/>
          <w:sz w:val="16"/>
        </w:rPr>
        <w:t xml:space="preserve"> assistance," says Phil McAlister, director of commercial space at NASA Headquarters, in a </w:t>
      </w:r>
      <w:hyperlink r:id="rId45" w:tgtFrame="_blank" w:history="1">
        <w:r w:rsidRPr="00C9512D">
          <w:rPr>
            <w:rStyle w:val="Hyperlink"/>
            <w:rFonts w:asciiTheme="majorHAnsi" w:hAnsiTheme="majorHAnsi" w:cstheme="majorHAnsi"/>
            <w:sz w:val="16"/>
          </w:rPr>
          <w:t>press release</w:t>
        </w:r>
      </w:hyperlink>
      <w:r w:rsidRPr="00C9512D">
        <w:rPr>
          <w:rFonts w:asciiTheme="majorHAnsi" w:hAnsiTheme="majorHAnsi" w:cstheme="majorHAnsi"/>
          <w:sz w:val="16"/>
        </w:rPr>
        <w:t>. "</w:t>
      </w:r>
      <w:r w:rsidRPr="00C9512D">
        <w:rPr>
          <w:rStyle w:val="StyleUnderline"/>
          <w:rFonts w:asciiTheme="majorHAnsi" w:hAnsiTheme="majorHAnsi" w:cstheme="majorHAnsi"/>
        </w:rPr>
        <w:t>We look forward to sharing our lessons learned and operations experience with the private sector to help them develop safe, reliable, and cost-effective destinations in space.</w:t>
      </w:r>
      <w:r w:rsidRPr="00C9512D">
        <w:rPr>
          <w:rFonts w:asciiTheme="majorHAnsi" w:hAnsiTheme="majorHAnsi" w:cstheme="majorHAnsi"/>
          <w:sz w:val="16"/>
        </w:rPr>
        <w:t xml:space="preserve">” </w:t>
      </w:r>
    </w:p>
    <w:p w14:paraId="6455E0F2" w14:textId="5A1ECE0F" w:rsidR="009560F9" w:rsidRPr="00C9512D" w:rsidRDefault="000F0BCD" w:rsidP="000F0BCD">
      <w:pPr>
        <w:pStyle w:val="Heading4"/>
        <w:rPr>
          <w:rFonts w:asciiTheme="majorHAnsi" w:hAnsiTheme="majorHAnsi" w:cstheme="majorHAnsi"/>
        </w:rPr>
      </w:pPr>
      <w:r w:rsidRPr="00C9512D">
        <w:rPr>
          <w:rFonts w:asciiTheme="majorHAnsi" w:hAnsiTheme="majorHAnsi" w:cstheme="majorHAnsi"/>
        </w:rPr>
        <w:t xml:space="preserve">You don’t solve – 1ac </w:t>
      </w:r>
      <w:proofErr w:type="spellStart"/>
      <w:r w:rsidRPr="00C9512D">
        <w:rPr>
          <w:rFonts w:asciiTheme="majorHAnsi" w:hAnsiTheme="majorHAnsi" w:cstheme="majorHAnsi"/>
        </w:rPr>
        <w:t>pelton</w:t>
      </w:r>
      <w:proofErr w:type="spellEnd"/>
      <w:r w:rsidRPr="00C9512D">
        <w:rPr>
          <w:rFonts w:asciiTheme="majorHAnsi" w:hAnsiTheme="majorHAnsi" w:cstheme="majorHAnsi"/>
        </w:rPr>
        <w:t xml:space="preserve"> literally advocates for mining but then you restrict it</w:t>
      </w:r>
    </w:p>
    <w:p w14:paraId="37804C82" w14:textId="615927CF" w:rsidR="000F0BCD" w:rsidRPr="00C9512D" w:rsidRDefault="000F0BCD" w:rsidP="000F0BCD">
      <w:pPr>
        <w:pStyle w:val="Heading4"/>
        <w:rPr>
          <w:rFonts w:asciiTheme="majorHAnsi" w:hAnsiTheme="majorHAnsi" w:cstheme="majorHAnsi"/>
        </w:rPr>
      </w:pPr>
      <w:r w:rsidRPr="00C9512D">
        <w:rPr>
          <w:rFonts w:asciiTheme="majorHAnsi" w:hAnsiTheme="majorHAnsi" w:cstheme="majorHAnsi"/>
        </w:rPr>
        <w:t xml:space="preserve">Doesn’t account for future space fairing nations </w:t>
      </w:r>
    </w:p>
    <w:p w14:paraId="5FCDD0E6" w14:textId="66AB4707" w:rsidR="00193059" w:rsidRPr="00C9512D" w:rsidRDefault="00197267" w:rsidP="00197267">
      <w:pPr>
        <w:pStyle w:val="Heading2"/>
        <w:rPr>
          <w:rFonts w:asciiTheme="majorHAnsi" w:hAnsiTheme="majorHAnsi" w:cstheme="majorHAnsi"/>
        </w:rPr>
      </w:pPr>
      <w:r w:rsidRPr="00C9512D">
        <w:rPr>
          <w:rFonts w:asciiTheme="majorHAnsi" w:hAnsiTheme="majorHAnsi" w:cstheme="majorHAnsi"/>
        </w:rPr>
        <w:lastRenderedPageBreak/>
        <w:t>Adv 1</w:t>
      </w:r>
    </w:p>
    <w:p w14:paraId="0ADCB387" w14:textId="0DEB8DCC" w:rsidR="008A53A6" w:rsidRPr="00C9512D" w:rsidRDefault="009418E4" w:rsidP="008A53A6">
      <w:pPr>
        <w:pStyle w:val="Heading4"/>
        <w:rPr>
          <w:rFonts w:asciiTheme="majorHAnsi" w:hAnsiTheme="majorHAnsi" w:cstheme="majorHAnsi"/>
        </w:rPr>
      </w:pPr>
      <w:r w:rsidRPr="00C9512D">
        <w:rPr>
          <w:rFonts w:asciiTheme="majorHAnsi" w:hAnsiTheme="majorHAnsi" w:cstheme="majorHAnsi"/>
        </w:rPr>
        <w:t>1</w:t>
      </w:r>
      <w:r w:rsidR="008A53A6" w:rsidRPr="00C9512D">
        <w:rPr>
          <w:rFonts w:asciiTheme="majorHAnsi" w:hAnsiTheme="majorHAnsi" w:cstheme="majorHAnsi"/>
        </w:rPr>
        <w:t xml:space="preserve">] the </w:t>
      </w:r>
      <w:proofErr w:type="spellStart"/>
      <w:r w:rsidR="008A53A6" w:rsidRPr="00C9512D">
        <w:rPr>
          <w:rFonts w:asciiTheme="majorHAnsi" w:hAnsiTheme="majorHAnsi" w:cstheme="majorHAnsi"/>
        </w:rPr>
        <w:t>aff</w:t>
      </w:r>
      <w:proofErr w:type="spellEnd"/>
      <w:r w:rsidR="008A53A6" w:rsidRPr="00C9512D">
        <w:rPr>
          <w:rFonts w:asciiTheme="majorHAnsi" w:hAnsiTheme="majorHAnsi" w:cstheme="majorHAnsi"/>
        </w:rPr>
        <w:t xml:space="preserve"> doesn’t solve existing debris and it’s inevitable – </w:t>
      </w:r>
      <w:proofErr w:type="spellStart"/>
      <w:r w:rsidR="008A53A6" w:rsidRPr="00C9512D">
        <w:rPr>
          <w:rFonts w:asciiTheme="majorHAnsi" w:hAnsiTheme="majorHAnsi" w:cstheme="majorHAnsi"/>
        </w:rPr>
        <w:t>squo</w:t>
      </w:r>
      <w:proofErr w:type="spellEnd"/>
      <w:r w:rsidR="008A53A6" w:rsidRPr="00C9512D">
        <w:rPr>
          <w:rFonts w:asciiTheme="majorHAnsi" w:hAnsiTheme="majorHAnsi" w:cstheme="majorHAnsi"/>
        </w:rPr>
        <w:t xml:space="preserve"> proves collisions </w:t>
      </w:r>
      <w:r w:rsidR="008A53A6" w:rsidRPr="00C9512D">
        <w:rPr>
          <w:rFonts w:asciiTheme="majorHAnsi" w:hAnsiTheme="majorHAnsi" w:cstheme="majorHAnsi"/>
          <w:u w:val="single"/>
        </w:rPr>
        <w:t>don’t cascade</w:t>
      </w:r>
      <w:r w:rsidR="008A53A6" w:rsidRPr="00C9512D">
        <w:rPr>
          <w:rFonts w:asciiTheme="majorHAnsi" w:hAnsiTheme="majorHAnsi" w:cstheme="majorHAnsi"/>
        </w:rPr>
        <w:t xml:space="preserve"> but we need solutions</w:t>
      </w:r>
    </w:p>
    <w:p w14:paraId="4FE00481" w14:textId="77777777" w:rsidR="008A53A6" w:rsidRPr="00C9512D" w:rsidRDefault="008A53A6" w:rsidP="008A53A6">
      <w:pPr>
        <w:rPr>
          <w:rFonts w:asciiTheme="majorHAnsi" w:hAnsiTheme="majorHAnsi" w:cstheme="majorHAnsi"/>
        </w:rPr>
      </w:pPr>
      <w:r w:rsidRPr="00C9512D">
        <w:rPr>
          <w:rStyle w:val="Style13ptBold"/>
          <w:rFonts w:asciiTheme="majorHAnsi" w:hAnsiTheme="majorHAnsi" w:cstheme="majorHAnsi"/>
        </w:rPr>
        <w:t>David 21</w:t>
      </w:r>
      <w:r w:rsidRPr="00C9512D">
        <w:rPr>
          <w:rFonts w:asciiTheme="majorHAnsi" w:hAnsiTheme="majorHAnsi" w:cstheme="majorHAnsi"/>
        </w:rPr>
        <w:t>, Leonard David, 4-14-2021, "Space Junk Removal Is Not Going Smoothly," Scientific American, https://www.scientificamerican.com/article/space-junk-removal-is-not-going-smoothly/ //</w:t>
      </w:r>
      <w:proofErr w:type="spellStart"/>
      <w:r w:rsidRPr="00C9512D">
        <w:rPr>
          <w:rFonts w:asciiTheme="majorHAnsi" w:hAnsiTheme="majorHAnsi" w:cstheme="majorHAnsi"/>
        </w:rPr>
        <w:t>wr</w:t>
      </w:r>
      <w:proofErr w:type="spellEnd"/>
      <w:r w:rsidRPr="00C9512D">
        <w:rPr>
          <w:rFonts w:asciiTheme="majorHAnsi" w:hAnsiTheme="majorHAnsi" w:cstheme="majorHAnsi"/>
        </w:rPr>
        <w:t xml:space="preserve"> </w:t>
      </w:r>
      <w:proofErr w:type="spellStart"/>
      <w:r w:rsidRPr="00C9512D">
        <w:rPr>
          <w:rFonts w:asciiTheme="majorHAnsi" w:hAnsiTheme="majorHAnsi" w:cstheme="majorHAnsi"/>
        </w:rPr>
        <w:t>tanya</w:t>
      </w:r>
      <w:proofErr w:type="spellEnd"/>
    </w:p>
    <w:p w14:paraId="6019A71F" w14:textId="77777777" w:rsidR="008A53A6" w:rsidRPr="00C9512D" w:rsidRDefault="008A53A6" w:rsidP="008A53A6">
      <w:pPr>
        <w:rPr>
          <w:rFonts w:asciiTheme="majorHAnsi" w:hAnsiTheme="majorHAnsi" w:cstheme="majorHAnsi"/>
          <w:sz w:val="16"/>
        </w:rPr>
      </w:pPr>
      <w:r w:rsidRPr="00C9512D">
        <w:rPr>
          <w:rFonts w:asciiTheme="majorHAnsi" w:hAnsiTheme="majorHAnsi" w:cstheme="majorHAnsi"/>
          <w:sz w:val="16"/>
        </w:rPr>
        <w:t xml:space="preserve">Consider </w:t>
      </w:r>
      <w:r w:rsidRPr="00C9512D">
        <w:rPr>
          <w:rStyle w:val="StyleUnderline"/>
          <w:rFonts w:asciiTheme="majorHAnsi" w:hAnsiTheme="majorHAnsi" w:cstheme="majorHAnsi"/>
        </w:rPr>
        <w:t xml:space="preserve">the February 2009 run-in between a dead Russian Cosmos satellite and a commercial Iridium spacecraft, which produced an enormous </w:t>
      </w:r>
      <w:proofErr w:type="gramStart"/>
      <w:r w:rsidRPr="00C9512D">
        <w:rPr>
          <w:rStyle w:val="StyleUnderline"/>
          <w:rFonts w:asciiTheme="majorHAnsi" w:hAnsiTheme="majorHAnsi" w:cstheme="majorHAnsi"/>
        </w:rPr>
        <w:t>amount</w:t>
      </w:r>
      <w:proofErr w:type="gramEnd"/>
      <w:r w:rsidRPr="00C9512D">
        <w:rPr>
          <w:rStyle w:val="StyleUnderline"/>
          <w:rFonts w:asciiTheme="majorHAnsi" w:hAnsiTheme="majorHAnsi" w:cstheme="majorHAnsi"/>
        </w:rPr>
        <w:t xml:space="preserve"> of debris.</w:t>
      </w:r>
      <w:r w:rsidRPr="00C9512D">
        <w:rPr>
          <w:rFonts w:asciiTheme="majorHAnsi" w:hAnsiTheme="majorHAnsi" w:cstheme="majorHAnsi"/>
          <w:sz w:val="16"/>
        </w:rPr>
        <w:t xml:space="preserve"> </w:t>
      </w:r>
      <w:r w:rsidRPr="00C9512D">
        <w:rPr>
          <w:rStyle w:val="Emphasis"/>
          <w:rFonts w:asciiTheme="majorHAnsi" w:hAnsiTheme="majorHAnsi" w:cstheme="majorHAnsi"/>
          <w:highlight w:val="green"/>
        </w:rPr>
        <w:t>Finding ways to remove</w:t>
      </w:r>
      <w:r w:rsidRPr="00C9512D">
        <w:rPr>
          <w:rStyle w:val="Emphasis"/>
          <w:rFonts w:asciiTheme="majorHAnsi" w:hAnsiTheme="majorHAnsi" w:cstheme="majorHAnsi"/>
        </w:rPr>
        <w:t xml:space="preserve"> </w:t>
      </w:r>
      <w:r w:rsidRPr="00C9512D">
        <w:rPr>
          <w:rFonts w:asciiTheme="majorHAnsi" w:hAnsiTheme="majorHAnsi" w:cstheme="majorHAnsi"/>
          <w:sz w:val="16"/>
        </w:rPr>
        <w:t xml:space="preserve">at least </w:t>
      </w:r>
      <w:r w:rsidRPr="00C9512D">
        <w:rPr>
          <w:rStyle w:val="Emphasis"/>
          <w:rFonts w:asciiTheme="majorHAnsi" w:hAnsiTheme="majorHAnsi" w:cstheme="majorHAnsi"/>
        </w:rPr>
        <w:t xml:space="preserve">some of all that </w:t>
      </w:r>
      <w:r w:rsidRPr="00C9512D">
        <w:rPr>
          <w:rStyle w:val="Emphasis"/>
          <w:rFonts w:asciiTheme="majorHAnsi" w:hAnsiTheme="majorHAnsi" w:cstheme="majorHAnsi"/>
          <w:highlight w:val="green"/>
        </w:rPr>
        <w:t>space junk should be a top global priority</w:t>
      </w:r>
      <w:r w:rsidRPr="00C9512D">
        <w:rPr>
          <w:rFonts w:asciiTheme="majorHAnsi" w:hAnsiTheme="majorHAnsi" w:cstheme="majorHAnsi"/>
          <w:sz w:val="16"/>
        </w:rPr>
        <w:t xml:space="preserve">, says Donald Kessler, a retired NASA senior scientist for orbital debris research. In the late 1970s he foretold the possibility of a scenario that has been dubbed the Kessler syndrome: as the density of space rubbish increases, a cascading, self-sustaining runaway cycle of debris-generating collisions can arise that might ultimately make low-Earth orbit too hazardous to support most space activities. “There is now agreement within the community that the </w:t>
      </w:r>
      <w:r w:rsidRPr="00C9512D">
        <w:rPr>
          <w:rStyle w:val="Emphasis"/>
          <w:rFonts w:asciiTheme="majorHAnsi" w:hAnsiTheme="majorHAnsi" w:cstheme="majorHAnsi"/>
        </w:rPr>
        <w:t>debris</w:t>
      </w:r>
      <w:r w:rsidRPr="00C9512D">
        <w:rPr>
          <w:rFonts w:asciiTheme="majorHAnsi" w:hAnsiTheme="majorHAnsi" w:cstheme="majorHAnsi"/>
          <w:sz w:val="16"/>
        </w:rPr>
        <w:t xml:space="preserve"> environment </w:t>
      </w:r>
      <w:r w:rsidRPr="00C9512D">
        <w:rPr>
          <w:rStyle w:val="Emphasis"/>
          <w:rFonts w:asciiTheme="majorHAnsi" w:hAnsiTheme="majorHAnsi" w:cstheme="majorHAnsi"/>
        </w:rPr>
        <w:t xml:space="preserve">has reached a ‘tipping point’ where </w:t>
      </w:r>
      <w:r w:rsidRPr="00C9512D">
        <w:rPr>
          <w:rStyle w:val="Emphasis"/>
          <w:rFonts w:asciiTheme="majorHAnsi" w:hAnsiTheme="majorHAnsi" w:cstheme="majorHAnsi"/>
          <w:sz w:val="28"/>
          <w:szCs w:val="28"/>
          <w:highlight w:val="green"/>
        </w:rPr>
        <w:t>debris would continue to increase even if all launches were stopped</w:t>
      </w:r>
      <w:r w:rsidRPr="00C9512D">
        <w:rPr>
          <w:rFonts w:asciiTheme="majorHAnsi" w:hAnsiTheme="majorHAnsi" w:cstheme="majorHAnsi"/>
          <w:sz w:val="16"/>
        </w:rPr>
        <w:t xml:space="preserve">,” Kessler says. “It takes an Iridium-Cosmos-type collision to get everyone’s attention. That’s what it boils down to.... And we’re overdue for something like that to happen.” As for </w:t>
      </w:r>
      <w:r w:rsidRPr="00C9512D">
        <w:rPr>
          <w:rStyle w:val="StyleUnderline"/>
          <w:rFonts w:asciiTheme="majorHAnsi" w:hAnsiTheme="majorHAnsi" w:cstheme="majorHAnsi"/>
        </w:rPr>
        <w:t>the Kessler syndrome</w:t>
      </w:r>
      <w:r w:rsidRPr="00C9512D">
        <w:rPr>
          <w:rFonts w:asciiTheme="majorHAnsi" w:hAnsiTheme="majorHAnsi" w:cstheme="majorHAnsi"/>
          <w:sz w:val="16"/>
        </w:rPr>
        <w:t xml:space="preserve">, “it </w:t>
      </w:r>
      <w:r w:rsidRPr="00C9512D">
        <w:rPr>
          <w:rStyle w:val="Emphasis"/>
          <w:rFonts w:asciiTheme="majorHAnsi" w:hAnsiTheme="majorHAnsi" w:cstheme="majorHAnsi"/>
        </w:rPr>
        <w:t>has already started</w:t>
      </w:r>
      <w:r w:rsidRPr="00C9512D">
        <w:rPr>
          <w:rFonts w:asciiTheme="majorHAnsi" w:hAnsiTheme="majorHAnsi" w:cstheme="majorHAnsi"/>
          <w:sz w:val="16"/>
        </w:rPr>
        <w:t>,” the debris expert says. “</w:t>
      </w:r>
      <w:r w:rsidRPr="00C9512D">
        <w:rPr>
          <w:rStyle w:val="Emphasis"/>
          <w:rFonts w:asciiTheme="majorHAnsi" w:hAnsiTheme="majorHAnsi" w:cstheme="majorHAnsi"/>
          <w:highlight w:val="green"/>
        </w:rPr>
        <w:t>There are collisions taking place all the time</w:t>
      </w:r>
      <w:r w:rsidRPr="00C9512D">
        <w:rPr>
          <w:rFonts w:asciiTheme="majorHAnsi" w:hAnsiTheme="majorHAnsi" w:cstheme="majorHAnsi"/>
          <w:sz w:val="16"/>
        </w:rPr>
        <w:t xml:space="preserve">—less dramatic and not at the large size scale,” Kessler adds. A new entrant in grappling with this worrisome </w:t>
      </w:r>
      <w:proofErr w:type="gramStart"/>
      <w:r w:rsidRPr="00C9512D">
        <w:rPr>
          <w:rFonts w:asciiTheme="majorHAnsi" w:hAnsiTheme="majorHAnsi" w:cstheme="majorHAnsi"/>
          <w:sz w:val="16"/>
        </w:rPr>
        <w:t>state of affairs</w:t>
      </w:r>
      <w:proofErr w:type="gramEnd"/>
      <w:r w:rsidRPr="00C9512D">
        <w:rPr>
          <w:rFonts w:asciiTheme="majorHAnsi" w:hAnsiTheme="majorHAnsi" w:cstheme="majorHAnsi"/>
          <w:sz w:val="16"/>
        </w:rPr>
        <w:t xml:space="preserve"> is </w:t>
      </w:r>
      <w:r w:rsidRPr="00C9512D">
        <w:rPr>
          <w:rStyle w:val="StyleUnderline"/>
          <w:rFonts w:asciiTheme="majorHAnsi" w:hAnsiTheme="majorHAnsi" w:cstheme="majorHAnsi"/>
        </w:rPr>
        <w:t xml:space="preserve">the just launched End-of-Life Services by </w:t>
      </w:r>
      <w:proofErr w:type="spellStart"/>
      <w:r w:rsidRPr="00C9512D">
        <w:rPr>
          <w:rStyle w:val="StyleUnderline"/>
          <w:rFonts w:asciiTheme="majorHAnsi" w:hAnsiTheme="majorHAnsi" w:cstheme="majorHAnsi"/>
        </w:rPr>
        <w:t>Astroscale</w:t>
      </w:r>
      <w:proofErr w:type="spellEnd"/>
      <w:r w:rsidRPr="00C9512D">
        <w:rPr>
          <w:rStyle w:val="StyleUnderline"/>
          <w:rFonts w:asciiTheme="majorHAnsi" w:hAnsiTheme="majorHAnsi" w:cstheme="majorHAnsi"/>
        </w:rPr>
        <w:t xml:space="preserve"> Demonstration (ELSA-d) mission</w:t>
      </w:r>
      <w:r w:rsidRPr="00C9512D">
        <w:rPr>
          <w:rFonts w:asciiTheme="majorHAnsi" w:hAnsiTheme="majorHAnsi" w:cstheme="majorHAnsi"/>
          <w:sz w:val="16"/>
        </w:rPr>
        <w:t xml:space="preserve">. ELSA-d is a two-satellite mission developed by </w:t>
      </w:r>
      <w:proofErr w:type="spellStart"/>
      <w:r w:rsidRPr="00C9512D">
        <w:rPr>
          <w:rFonts w:asciiTheme="majorHAnsi" w:hAnsiTheme="majorHAnsi" w:cstheme="majorHAnsi"/>
          <w:sz w:val="16"/>
        </w:rPr>
        <w:t>Astroscale</w:t>
      </w:r>
      <w:proofErr w:type="spellEnd"/>
      <w:r w:rsidRPr="00C9512D">
        <w:rPr>
          <w:rFonts w:asciiTheme="majorHAnsi" w:hAnsiTheme="majorHAnsi" w:cstheme="majorHAnsi"/>
          <w:sz w:val="16"/>
        </w:rPr>
        <w:t xml:space="preserve">, a Japan-based satellite services company: it </w:t>
      </w:r>
      <w:r w:rsidRPr="00C9512D">
        <w:rPr>
          <w:rStyle w:val="StyleUnderline"/>
          <w:rFonts w:asciiTheme="majorHAnsi" w:hAnsiTheme="majorHAnsi" w:cstheme="majorHAnsi"/>
        </w:rPr>
        <w:t>consists of a “servicer” satellite designed to safely remove debris from orbit and a “client” one that doubles as an object of interest.</w:t>
      </w:r>
      <w:r w:rsidRPr="00C9512D">
        <w:rPr>
          <w:rFonts w:asciiTheme="majorHAnsi" w:hAnsiTheme="majorHAnsi" w:cstheme="majorHAnsi"/>
          <w:sz w:val="16"/>
        </w:rPr>
        <w:t xml:space="preserve"> The project aims to showcase a magnetic system that can capture stable and even tumbling objects, whether for disposal or servicing in orbit. Following a multiphase test agenda, the servicer and client will then deorbit together, disintegrating during their fiery plunge into Earth’s atmosphere. ELSA-d is now circling in Earth orbit. The mission was lofted on March 22 via a Russian Soyuz rocket that tossed scads of other hitchhiking satellites into space. </w:t>
      </w:r>
      <w:r w:rsidRPr="00C9512D">
        <w:rPr>
          <w:rStyle w:val="StyleUnderline"/>
          <w:rFonts w:asciiTheme="majorHAnsi" w:hAnsiTheme="majorHAnsi" w:cstheme="majorHAnsi"/>
        </w:rPr>
        <w:t xml:space="preserve">Following the liftoff, </w:t>
      </w:r>
      <w:proofErr w:type="spellStart"/>
      <w:r w:rsidRPr="00C9512D">
        <w:rPr>
          <w:rStyle w:val="StyleUnderline"/>
          <w:rFonts w:asciiTheme="majorHAnsi" w:hAnsiTheme="majorHAnsi" w:cstheme="majorHAnsi"/>
        </w:rPr>
        <w:t>Astroscale’s</w:t>
      </w:r>
      <w:proofErr w:type="spellEnd"/>
      <w:r w:rsidRPr="00C9512D">
        <w:rPr>
          <w:rStyle w:val="StyleUnderline"/>
          <w:rFonts w:asciiTheme="majorHAnsi" w:hAnsiTheme="majorHAnsi" w:cstheme="majorHAnsi"/>
        </w:rPr>
        <w:t xml:space="preserve"> founder and CEO Nobu Okada said ELSA-d will prove out debris-removal capabilities and “propel regulatory developments and advance the business case for end-of-life and active debris removal services.” The launch is a step toward realizing “safe and sustainable development of space for the benefit of future generations,</w:t>
      </w:r>
      <w:r w:rsidRPr="00C9512D">
        <w:rPr>
          <w:rFonts w:asciiTheme="majorHAnsi" w:hAnsiTheme="majorHAnsi" w:cstheme="majorHAnsi"/>
          <w:sz w:val="16"/>
        </w:rPr>
        <w:t xml:space="preserve">” he said. The most serious risks, she says, come from debris particles between one and 10 centimeters in size. “There’s far more of them than whole defunct spacecraft, and there is a far greater probability of collision,” Gorman says. “While debris this size might not cause a catastrophic breakup, </w:t>
      </w:r>
      <w:r w:rsidRPr="00C9512D">
        <w:rPr>
          <w:rStyle w:val="Emphasis"/>
          <w:rFonts w:asciiTheme="majorHAnsi" w:hAnsiTheme="majorHAnsi" w:cstheme="majorHAnsi"/>
        </w:rPr>
        <w:t>collision</w:t>
      </w:r>
      <w:r w:rsidRPr="00C9512D">
        <w:rPr>
          <w:rFonts w:asciiTheme="majorHAnsi" w:hAnsiTheme="majorHAnsi" w:cstheme="majorHAnsi"/>
          <w:sz w:val="16"/>
        </w:rPr>
        <w:t xml:space="preserve"> with </w:t>
      </w:r>
      <w:r w:rsidRPr="00C9512D">
        <w:rPr>
          <w:rFonts w:asciiTheme="majorHAnsi" w:hAnsiTheme="majorHAnsi" w:cstheme="majorHAnsi"/>
          <w:sz w:val="16"/>
          <w:szCs w:val="16"/>
        </w:rPr>
        <w:t>it can</w:t>
      </w:r>
      <w:r w:rsidRPr="00C9512D">
        <w:rPr>
          <w:rStyle w:val="Emphasis"/>
          <w:rFonts w:asciiTheme="majorHAnsi" w:hAnsiTheme="majorHAnsi" w:cstheme="majorHAnsi"/>
        </w:rPr>
        <w:t xml:space="preserve"> certainly damage working satellites and create new debris particles.</w:t>
      </w:r>
      <w:r w:rsidRPr="00C9512D">
        <w:rPr>
          <w:rFonts w:asciiTheme="majorHAnsi" w:hAnsiTheme="majorHAnsi" w:cstheme="majorHAnsi"/>
          <w:sz w:val="16"/>
        </w:rPr>
        <w:t xml:space="preserve">” Turning her attention to satellite mega constellations, Gorman worries about their effects in a low-Earth orbital environment that is already congested. “We also know that </w:t>
      </w:r>
      <w:r w:rsidRPr="00C9512D">
        <w:rPr>
          <w:rStyle w:val="Emphasis"/>
          <w:rFonts w:asciiTheme="majorHAnsi" w:hAnsiTheme="majorHAnsi" w:cstheme="majorHAnsi"/>
        </w:rPr>
        <w:t>orbital dynamics can be unpredictable</w:t>
      </w:r>
      <w:r w:rsidRPr="00C9512D">
        <w:rPr>
          <w:rFonts w:asciiTheme="majorHAnsi" w:hAnsiTheme="majorHAnsi" w:cstheme="majorHAnsi"/>
          <w:sz w:val="16"/>
        </w:rPr>
        <w:t>,” she says. “I want to see some of these mega constellation operators releasing their long-term modeling for collisions as more and more satellites are launched.”</w:t>
      </w:r>
    </w:p>
    <w:p w14:paraId="532D3D6E" w14:textId="6F26C686" w:rsidR="008A53A6" w:rsidRPr="00C9512D" w:rsidRDefault="009418E4" w:rsidP="008A53A6">
      <w:pPr>
        <w:pStyle w:val="Heading4"/>
        <w:rPr>
          <w:rFonts w:asciiTheme="majorHAnsi" w:hAnsiTheme="majorHAnsi" w:cstheme="majorHAnsi"/>
        </w:rPr>
      </w:pPr>
      <w:r w:rsidRPr="00C9512D">
        <w:rPr>
          <w:rFonts w:asciiTheme="majorHAnsi" w:hAnsiTheme="majorHAnsi" w:cstheme="majorHAnsi"/>
        </w:rPr>
        <w:t>2</w:t>
      </w:r>
      <w:r w:rsidR="008A53A6" w:rsidRPr="00C9512D">
        <w:rPr>
          <w:rFonts w:asciiTheme="majorHAnsi" w:hAnsiTheme="majorHAnsi" w:cstheme="majorHAnsi"/>
        </w:rPr>
        <w:t xml:space="preserve">] private companies are key </w:t>
      </w:r>
    </w:p>
    <w:p w14:paraId="099A97C1" w14:textId="77777777" w:rsidR="008A53A6" w:rsidRPr="00C9512D" w:rsidRDefault="008A53A6" w:rsidP="008A53A6">
      <w:pPr>
        <w:rPr>
          <w:rFonts w:asciiTheme="majorHAnsi" w:hAnsiTheme="majorHAnsi" w:cstheme="majorHAnsi"/>
        </w:rPr>
      </w:pPr>
      <w:r w:rsidRPr="00C9512D">
        <w:rPr>
          <w:rStyle w:val="Style13ptBold"/>
          <w:rFonts w:asciiTheme="majorHAnsi" w:hAnsiTheme="majorHAnsi" w:cstheme="majorHAnsi"/>
        </w:rPr>
        <w:t>Katz 21</w:t>
      </w:r>
      <w:r w:rsidRPr="00C9512D">
        <w:rPr>
          <w:rFonts w:asciiTheme="majorHAnsi" w:hAnsiTheme="majorHAnsi" w:cstheme="majorHAnsi"/>
        </w:rPr>
        <w:t>, Miranda Katz, 10-31-2021, "Space Debris: Another Frontier in the Commercialization of Space — Columbia Journal of Transnational Law," Columbia Journal of Transnational Law, https://www.jtl.columbia.edu/bulletin-blog/space-debris-another-frontier-in-the-commercialization-of-space //</w:t>
      </w:r>
      <w:proofErr w:type="spellStart"/>
      <w:r w:rsidRPr="00C9512D">
        <w:rPr>
          <w:rFonts w:asciiTheme="majorHAnsi" w:hAnsiTheme="majorHAnsi" w:cstheme="majorHAnsi"/>
        </w:rPr>
        <w:t>wr</w:t>
      </w:r>
      <w:proofErr w:type="spellEnd"/>
      <w:r w:rsidRPr="00C9512D">
        <w:rPr>
          <w:rFonts w:asciiTheme="majorHAnsi" w:hAnsiTheme="majorHAnsi" w:cstheme="majorHAnsi"/>
        </w:rPr>
        <w:t xml:space="preserve"> </w:t>
      </w:r>
      <w:proofErr w:type="spellStart"/>
      <w:r w:rsidRPr="00C9512D">
        <w:rPr>
          <w:rFonts w:asciiTheme="majorHAnsi" w:hAnsiTheme="majorHAnsi" w:cstheme="majorHAnsi"/>
        </w:rPr>
        <w:t>tanya</w:t>
      </w:r>
      <w:proofErr w:type="spellEnd"/>
    </w:p>
    <w:p w14:paraId="0ABC8515" w14:textId="77777777" w:rsidR="008A53A6" w:rsidRPr="00C9512D" w:rsidRDefault="008A53A6" w:rsidP="008A53A6">
      <w:pPr>
        <w:rPr>
          <w:rStyle w:val="StyleUnderline"/>
          <w:rFonts w:asciiTheme="majorHAnsi" w:hAnsiTheme="majorHAnsi" w:cstheme="majorHAnsi"/>
        </w:rPr>
      </w:pPr>
      <w:r w:rsidRPr="00C9512D">
        <w:rPr>
          <w:rFonts w:asciiTheme="majorHAnsi" w:hAnsiTheme="majorHAnsi" w:cstheme="majorHAnsi"/>
          <w:sz w:val="16"/>
        </w:rPr>
        <w:t xml:space="preserve">Space “Junk” is a threat to any spacefaring operator, be they a sovereign or private actor. The </w:t>
      </w:r>
      <w:r w:rsidRPr="00C9512D">
        <w:rPr>
          <w:rStyle w:val="StyleUnderline"/>
          <w:rFonts w:asciiTheme="majorHAnsi" w:hAnsiTheme="majorHAnsi" w:cstheme="majorHAnsi"/>
        </w:rPr>
        <w:t xml:space="preserve">current legal framework does not directly address space debris, leaving the door open for </w:t>
      </w:r>
      <w:r w:rsidRPr="00C9512D">
        <w:rPr>
          <w:rStyle w:val="Emphasis"/>
          <w:rFonts w:asciiTheme="majorHAnsi" w:hAnsiTheme="majorHAnsi" w:cstheme="majorHAnsi"/>
          <w:highlight w:val="green"/>
        </w:rPr>
        <w:t>private companies</w:t>
      </w:r>
      <w:r w:rsidRPr="00C9512D">
        <w:rPr>
          <w:rStyle w:val="StyleUnderline"/>
          <w:rFonts w:asciiTheme="majorHAnsi" w:hAnsiTheme="majorHAnsi" w:cstheme="majorHAnsi"/>
        </w:rPr>
        <w:t xml:space="preserve"> to not only </w:t>
      </w:r>
      <w:r w:rsidRPr="00C9512D">
        <w:rPr>
          <w:rStyle w:val="StyleUnderline"/>
          <w:rFonts w:asciiTheme="majorHAnsi" w:hAnsiTheme="majorHAnsi" w:cstheme="majorHAnsi"/>
          <w:highlight w:val="green"/>
        </w:rPr>
        <w:t xml:space="preserve">solve the technical problems of clean up, </w:t>
      </w:r>
      <w:r w:rsidRPr="00C9512D">
        <w:rPr>
          <w:rStyle w:val="StyleUnderline"/>
          <w:rFonts w:asciiTheme="majorHAnsi" w:hAnsiTheme="majorHAnsi" w:cstheme="majorHAnsi"/>
        </w:rPr>
        <w:t xml:space="preserve">but also craft the policy that supports their </w:t>
      </w:r>
      <w:r w:rsidRPr="00C9512D">
        <w:rPr>
          <w:rStyle w:val="StyleUnderline"/>
          <w:rFonts w:asciiTheme="majorHAnsi" w:hAnsiTheme="majorHAnsi" w:cstheme="majorHAnsi"/>
        </w:rPr>
        <w:lastRenderedPageBreak/>
        <w:t>involvement.</w:t>
      </w:r>
      <w:r w:rsidRPr="00C9512D">
        <w:rPr>
          <w:rFonts w:asciiTheme="majorHAnsi" w:hAnsiTheme="majorHAnsi" w:cstheme="majorHAnsi"/>
          <w:sz w:val="16"/>
        </w:rPr>
        <w:t xml:space="preserve"> In the Summer of 2021, we got a glimpse of what some hope will be commonplace in the future: space tourism.  While it might be billionaires and their associates for now, if this technology is to follow the arc of many other advancements previously reserved for the rich (cell phones and air travel, for example), eventually there may come a time in the future where space tourism is a realistic financial goal for those of more restricted means.</w:t>
      </w:r>
      <w:r w:rsidRPr="00C9512D">
        <w:rPr>
          <w:rStyle w:val="StyleUnderline"/>
          <w:rFonts w:asciiTheme="majorHAnsi" w:hAnsiTheme="majorHAnsi" w:cstheme="majorHAnsi"/>
        </w:rPr>
        <w:t xml:space="preserve">  As humanity broaches this great commercial frontier, it will have to clear the great and neglected hurdle of “space junk,” and </w:t>
      </w:r>
      <w:r w:rsidRPr="00C9512D">
        <w:rPr>
          <w:rStyle w:val="Emphasis"/>
          <w:rFonts w:asciiTheme="majorHAnsi" w:hAnsiTheme="majorHAnsi" w:cstheme="majorHAnsi"/>
        </w:rPr>
        <w:t xml:space="preserve">current trends appear to indicate that industry will shape not only the technology designed to solve the problem, but the policy as well. </w:t>
      </w:r>
      <w:r w:rsidRPr="00C9512D">
        <w:rPr>
          <w:rFonts w:asciiTheme="majorHAnsi" w:hAnsiTheme="majorHAnsi" w:cstheme="majorHAnsi"/>
          <w:sz w:val="16"/>
        </w:rPr>
        <w:t xml:space="preserve">Outside the realms of fictional space-thrillers, </w:t>
      </w:r>
      <w:r w:rsidRPr="00C9512D">
        <w:rPr>
          <w:rStyle w:val="StyleUnderline"/>
          <w:rFonts w:asciiTheme="majorHAnsi" w:hAnsiTheme="majorHAnsi" w:cstheme="majorHAnsi"/>
        </w:rPr>
        <w:t>even the smallest pieces of space junk can present real danger.</w:t>
      </w:r>
      <w:r w:rsidRPr="00C9512D">
        <w:rPr>
          <w:rFonts w:asciiTheme="majorHAnsi" w:hAnsiTheme="majorHAnsi" w:cstheme="majorHAnsi"/>
          <w:sz w:val="16"/>
        </w:rPr>
        <w:t xml:space="preserve">  </w:t>
      </w:r>
      <w:r w:rsidRPr="00C9512D">
        <w:rPr>
          <w:rStyle w:val="StyleUnderline"/>
          <w:rFonts w:asciiTheme="majorHAnsi" w:hAnsiTheme="majorHAnsi" w:cstheme="majorHAnsi"/>
        </w:rPr>
        <w:t>In 2016, a tiny piece of space junk, believed 0to be a paint chip or a piece of metal no more than a few thousandths of a millimeter across, cracked the window of the International Space Station</w:t>
      </w:r>
      <w:r w:rsidRPr="00C9512D">
        <w:rPr>
          <w:rFonts w:asciiTheme="majorHAnsi" w:hAnsiTheme="majorHAnsi" w:cstheme="majorHAnsi"/>
          <w:sz w:val="16"/>
        </w:rPr>
        <w:t xml:space="preserve">.  </w:t>
      </w:r>
      <w:r w:rsidRPr="00C9512D">
        <w:rPr>
          <w:rStyle w:val="StyleUnderline"/>
          <w:rFonts w:asciiTheme="majorHAnsi" w:hAnsiTheme="majorHAnsi" w:cstheme="majorHAnsi"/>
        </w:rPr>
        <w:t>In May 2021, a piece of space debris punctured the robotic arm of the International Space Station.</w:t>
      </w:r>
      <w:r w:rsidRPr="00C9512D">
        <w:rPr>
          <w:rFonts w:asciiTheme="majorHAnsi" w:hAnsiTheme="majorHAnsi" w:cstheme="majorHAnsi"/>
          <w:sz w:val="16"/>
        </w:rPr>
        <w:t xml:space="preserve">  This is seriously concerning, as, according to the European Space Agency, </w:t>
      </w:r>
      <w:r w:rsidRPr="00C9512D">
        <w:rPr>
          <w:rStyle w:val="Emphasis"/>
          <w:rFonts w:asciiTheme="majorHAnsi" w:hAnsiTheme="majorHAnsi" w:cstheme="majorHAnsi"/>
        </w:rPr>
        <w:t xml:space="preserve">there are 670,000 pieces of space debris larger than 1cm and 170,000,000 between 1mm and 1cm </w:t>
      </w:r>
      <w:r w:rsidRPr="00C9512D">
        <w:rPr>
          <w:rFonts w:asciiTheme="majorHAnsi" w:hAnsiTheme="majorHAnsi" w:cstheme="majorHAnsi"/>
          <w:sz w:val="16"/>
        </w:rPr>
        <w:t xml:space="preserve">in width. Unfortunately8, </w:t>
      </w:r>
      <w:r w:rsidRPr="00C9512D">
        <w:rPr>
          <w:rStyle w:val="Emphasis"/>
          <w:rFonts w:asciiTheme="majorHAnsi" w:hAnsiTheme="majorHAnsi" w:cstheme="majorHAnsi"/>
          <w:highlight w:val="green"/>
        </w:rPr>
        <w:t>public action and policy struggles to keep up with these risks.</w:t>
      </w:r>
      <w:r w:rsidRPr="00C9512D">
        <w:rPr>
          <w:rFonts w:asciiTheme="majorHAnsi" w:hAnsiTheme="majorHAnsi" w:cstheme="majorHAnsi"/>
          <w:sz w:val="16"/>
        </w:rPr>
        <w:t xml:space="preserve">  </w:t>
      </w:r>
      <w:r w:rsidRPr="00C9512D">
        <w:rPr>
          <w:rStyle w:val="StyleUnderline"/>
          <w:rFonts w:asciiTheme="majorHAnsi" w:hAnsiTheme="majorHAnsi" w:cstheme="majorHAnsi"/>
          <w:highlight w:val="green"/>
        </w:rPr>
        <w:t>I</w:t>
      </w:r>
      <w:r w:rsidRPr="00C9512D">
        <w:rPr>
          <w:rFonts w:asciiTheme="majorHAnsi" w:hAnsiTheme="majorHAnsi" w:cstheme="majorHAnsi"/>
          <w:sz w:val="16"/>
        </w:rPr>
        <w:t xml:space="preserve">nternational </w:t>
      </w:r>
      <w:r w:rsidRPr="00C9512D">
        <w:rPr>
          <w:rStyle w:val="StyleUnderline"/>
          <w:rFonts w:asciiTheme="majorHAnsi" w:hAnsiTheme="majorHAnsi" w:cstheme="majorHAnsi"/>
          <w:highlight w:val="green"/>
        </w:rPr>
        <w:t>law affords little clarity</w:t>
      </w:r>
      <w:r w:rsidRPr="00C9512D">
        <w:rPr>
          <w:rFonts w:asciiTheme="majorHAnsi" w:hAnsiTheme="majorHAnsi" w:cstheme="majorHAnsi"/>
          <w:sz w:val="16"/>
        </w:rPr>
        <w:t xml:space="preserve"> on the problem, as its control is a novel, emerging field with many technical tracking and removal challenges.  </w:t>
      </w:r>
      <w:r w:rsidRPr="00C9512D">
        <w:rPr>
          <w:rStyle w:val="Emphasis"/>
          <w:rFonts w:asciiTheme="majorHAnsi" w:hAnsiTheme="majorHAnsi" w:cstheme="majorHAnsi"/>
          <w:highlight w:val="green"/>
        </w:rPr>
        <w:t xml:space="preserve">None of the existing space treaties directly tackle the </w:t>
      </w:r>
      <w:r w:rsidRPr="00C9512D">
        <w:rPr>
          <w:rStyle w:val="StyleUnderline"/>
          <w:rFonts w:asciiTheme="majorHAnsi" w:hAnsiTheme="majorHAnsi" w:cstheme="majorHAnsi"/>
          <w:highlight w:val="green"/>
        </w:rPr>
        <w:t>issue, rendering responsibility</w:t>
      </w:r>
      <w:r w:rsidRPr="00C9512D">
        <w:rPr>
          <w:rFonts w:asciiTheme="majorHAnsi" w:hAnsiTheme="majorHAnsi" w:cstheme="majorHAnsi"/>
          <w:sz w:val="16"/>
        </w:rPr>
        <w:t xml:space="preserve"> for it </w:t>
      </w:r>
      <w:r w:rsidRPr="00C9512D">
        <w:rPr>
          <w:rStyle w:val="Emphasis"/>
          <w:rFonts w:asciiTheme="majorHAnsi" w:hAnsiTheme="majorHAnsi" w:cstheme="majorHAnsi"/>
          <w:highlight w:val="green"/>
        </w:rPr>
        <w:t>ambiguous</w:t>
      </w:r>
      <w:r w:rsidRPr="00C9512D">
        <w:rPr>
          <w:rFonts w:asciiTheme="majorHAnsi" w:hAnsiTheme="majorHAnsi" w:cstheme="majorHAnsi"/>
          <w:sz w:val="16"/>
        </w:rPr>
        <w:t xml:space="preserve">.  Absent such responsibility, </w:t>
      </w:r>
      <w:r w:rsidRPr="00C9512D">
        <w:rPr>
          <w:rStyle w:val="Emphasis"/>
          <w:rFonts w:asciiTheme="majorHAnsi" w:hAnsiTheme="majorHAnsi" w:cstheme="majorHAnsi"/>
        </w:rPr>
        <w:t>legal incentives are non-existent</w:t>
      </w:r>
      <w:r w:rsidRPr="00C9512D">
        <w:rPr>
          <w:rStyle w:val="StyleUnderline"/>
          <w:rFonts w:asciiTheme="majorHAnsi" w:hAnsiTheme="majorHAnsi" w:cstheme="majorHAnsi"/>
        </w:rPr>
        <w:t xml:space="preserve">.  Guidelines are occasionally issued by international governing </w:t>
      </w:r>
      <w:proofErr w:type="gramStart"/>
      <w:r w:rsidRPr="00C9512D">
        <w:rPr>
          <w:rStyle w:val="StyleUnderline"/>
          <w:rFonts w:asciiTheme="majorHAnsi" w:hAnsiTheme="majorHAnsi" w:cstheme="majorHAnsi"/>
        </w:rPr>
        <w:t>bodies, but</w:t>
      </w:r>
      <w:proofErr w:type="gramEnd"/>
      <w:r w:rsidRPr="00C9512D">
        <w:rPr>
          <w:rStyle w:val="StyleUnderline"/>
          <w:rFonts w:asciiTheme="majorHAnsi" w:hAnsiTheme="majorHAnsi" w:cstheme="majorHAnsi"/>
        </w:rPr>
        <w:t xml:space="preserve"> provide little legal significance and are more targeted at the practicalities of tracking and removal.</w:t>
      </w:r>
      <w:r w:rsidRPr="00C9512D">
        <w:rPr>
          <w:rFonts w:asciiTheme="majorHAnsi" w:hAnsiTheme="majorHAnsi" w:cstheme="majorHAnsi"/>
          <w:sz w:val="16"/>
        </w:rPr>
        <w:t xml:space="preserve"> The nation best positioned to notify space actors of collision risks is the United States, and </w:t>
      </w:r>
      <w:r w:rsidRPr="00C9512D">
        <w:rPr>
          <w:rStyle w:val="StyleUnderline"/>
          <w:rFonts w:asciiTheme="majorHAnsi" w:hAnsiTheme="majorHAnsi" w:cstheme="majorHAnsi"/>
        </w:rPr>
        <w:t xml:space="preserve">the burden of that task currently falls on the Department of Defense.  However, the Trump administration issued a directive in 2018, shifting the responsibility from the DoD to the Department of Commerce, and </w:t>
      </w:r>
      <w:r w:rsidRPr="00C9512D">
        <w:rPr>
          <w:rStyle w:val="Emphasis"/>
          <w:rFonts w:asciiTheme="majorHAnsi" w:hAnsiTheme="majorHAnsi" w:cstheme="majorHAnsi"/>
        </w:rPr>
        <w:t xml:space="preserve">the transition has yet to </w:t>
      </w:r>
      <w:r w:rsidRPr="00C9512D">
        <w:rPr>
          <w:rStyle w:val="StyleUnderline"/>
          <w:rFonts w:asciiTheme="majorHAnsi" w:hAnsiTheme="majorHAnsi" w:cstheme="majorHAnsi"/>
        </w:rPr>
        <w:t>materialize, leaving DoD struggling to keep pace with increasing commercial activity.</w:t>
      </w:r>
      <w:r w:rsidRPr="00C9512D">
        <w:rPr>
          <w:rFonts w:asciiTheme="majorHAnsi" w:hAnsiTheme="majorHAnsi" w:cstheme="majorHAnsi"/>
          <w:sz w:val="16"/>
        </w:rPr>
        <w:t xml:space="preserve">  In the face of public paralysis, </w:t>
      </w:r>
      <w:r w:rsidRPr="00C9512D">
        <w:rPr>
          <w:rStyle w:val="Emphasis"/>
          <w:rFonts w:asciiTheme="majorHAnsi" w:hAnsiTheme="majorHAnsi" w:cstheme="majorHAnsi"/>
        </w:rPr>
        <w:t>addressing the problem through industry looks more and more attractive</w:t>
      </w:r>
      <w:r w:rsidRPr="00C9512D">
        <w:rPr>
          <w:rFonts w:asciiTheme="majorHAnsi" w:hAnsiTheme="majorHAnsi" w:cstheme="majorHAnsi"/>
          <w:sz w:val="16"/>
        </w:rPr>
        <w:t xml:space="preserve">. This has led some to call for a new legal order that still leaves room for </w:t>
      </w:r>
      <w:proofErr w:type="gramStart"/>
      <w:r w:rsidRPr="00C9512D">
        <w:rPr>
          <w:rFonts w:asciiTheme="majorHAnsi" w:hAnsiTheme="majorHAnsi" w:cstheme="majorHAnsi"/>
          <w:sz w:val="16"/>
        </w:rPr>
        <w:t>government, but</w:t>
      </w:r>
      <w:proofErr w:type="gramEnd"/>
      <w:r w:rsidRPr="00C9512D">
        <w:rPr>
          <w:rFonts w:asciiTheme="majorHAnsi" w:hAnsiTheme="majorHAnsi" w:cstheme="majorHAnsi"/>
          <w:sz w:val="16"/>
        </w:rPr>
        <w:t xml:space="preserve"> reframes who the rules exist to serve.  Rather than our current, rudimentary treaty regime designed to prevent international conflict, commentators have called for an additional regime resembling maritime law that preserves the interests of a more diverse set of stakeholders, including those in the future that can bring technology and interests to space that may not yet exist.   These commentators shun the common conception that space regulation should resemble air-traffic control, which is suited to a narrower set of uses (transport).  Under such a “maritime” regime, the light touch of central regulatory bodies, and perhaps their non-existence, is preferred, just as it has been on the seas.  This way, individual nations have a degree of flexibility in instituting controls they see fit while leaving room for industry to address problems and introduce new uses for space. Furthermore, </w:t>
      </w:r>
      <w:r w:rsidRPr="00C9512D">
        <w:rPr>
          <w:rStyle w:val="Emphasis"/>
          <w:rFonts w:asciiTheme="majorHAnsi" w:hAnsiTheme="majorHAnsi" w:cstheme="majorHAnsi"/>
          <w:highlight w:val="green"/>
        </w:rPr>
        <w:t xml:space="preserve">governments seem </w:t>
      </w:r>
      <w:r w:rsidRPr="00C9512D">
        <w:rPr>
          <w:rStyle w:val="Emphasis"/>
          <w:rFonts w:asciiTheme="majorHAnsi" w:hAnsiTheme="majorHAnsi" w:cstheme="majorHAnsi"/>
        </w:rPr>
        <w:t xml:space="preserve">ready and </w:t>
      </w:r>
      <w:r w:rsidRPr="00C9512D">
        <w:rPr>
          <w:rStyle w:val="Emphasis"/>
          <w:rFonts w:asciiTheme="majorHAnsi" w:hAnsiTheme="majorHAnsi" w:cstheme="majorHAnsi"/>
          <w:highlight w:val="green"/>
        </w:rPr>
        <w:t xml:space="preserve">willing to construct the legal and incentive framework </w:t>
      </w:r>
      <w:r w:rsidRPr="00C9512D">
        <w:rPr>
          <w:rStyle w:val="Emphasis"/>
          <w:rFonts w:asciiTheme="majorHAnsi" w:hAnsiTheme="majorHAnsi" w:cstheme="majorHAnsi"/>
        </w:rPr>
        <w:t xml:space="preserve">in concert </w:t>
      </w:r>
      <w:r w:rsidRPr="00C9512D">
        <w:rPr>
          <w:rStyle w:val="Emphasis"/>
          <w:rFonts w:asciiTheme="majorHAnsi" w:hAnsiTheme="majorHAnsi" w:cstheme="majorHAnsi"/>
          <w:highlight w:val="green"/>
        </w:rPr>
        <w:t>with such private action</w:t>
      </w:r>
      <w:r w:rsidRPr="00C9512D">
        <w:rPr>
          <w:rFonts w:asciiTheme="majorHAnsi" w:hAnsiTheme="majorHAnsi" w:cstheme="majorHAnsi"/>
          <w:sz w:val="16"/>
        </w:rPr>
        <w:t xml:space="preserve">.  In a joint statement this summer, G7 members expressed openness to resolving the technical aspects of the debris problem with private institutions, and there is some promising progress.  </w:t>
      </w:r>
      <w:r w:rsidRPr="00C9512D">
        <w:rPr>
          <w:rStyle w:val="Emphasis"/>
          <w:rFonts w:asciiTheme="majorHAnsi" w:hAnsiTheme="majorHAnsi" w:cstheme="majorHAnsi"/>
        </w:rPr>
        <w:t>Apple co-founder Steve Wozniak</w:t>
      </w:r>
      <w:r w:rsidRPr="00C9512D">
        <w:rPr>
          <w:rFonts w:asciiTheme="majorHAnsi" w:hAnsiTheme="majorHAnsi" w:cstheme="majorHAnsi"/>
          <w:sz w:val="16"/>
        </w:rPr>
        <w:t xml:space="preserve"> signaled his plans to address the problem through a new company with a telling name: Privateer Space.  </w:t>
      </w:r>
      <w:proofErr w:type="spellStart"/>
      <w:r w:rsidRPr="00C9512D">
        <w:rPr>
          <w:rStyle w:val="Emphasis"/>
          <w:rFonts w:asciiTheme="majorHAnsi" w:hAnsiTheme="majorHAnsi" w:cstheme="majorHAnsi"/>
          <w:highlight w:val="green"/>
        </w:rPr>
        <w:t>Astroscale</w:t>
      </w:r>
      <w:proofErr w:type="spellEnd"/>
      <w:r w:rsidRPr="00C9512D">
        <w:rPr>
          <w:rStyle w:val="Emphasis"/>
          <w:rFonts w:asciiTheme="majorHAnsi" w:hAnsiTheme="majorHAnsi" w:cstheme="majorHAnsi"/>
        </w:rPr>
        <w:t>, a UK-based company, successfully launched a pair of satellites</w:t>
      </w:r>
      <w:r w:rsidRPr="00C9512D">
        <w:rPr>
          <w:rStyle w:val="StyleUnderline"/>
          <w:rFonts w:asciiTheme="majorHAnsi" w:hAnsiTheme="majorHAnsi" w:cstheme="majorHAnsi"/>
        </w:rPr>
        <w:t xml:space="preserve"> in the Spring of 2021 </w:t>
      </w:r>
      <w:r w:rsidRPr="00C9512D">
        <w:rPr>
          <w:rStyle w:val="Emphasis"/>
          <w:rFonts w:asciiTheme="majorHAnsi" w:hAnsiTheme="majorHAnsi" w:cstheme="majorHAnsi"/>
        </w:rPr>
        <w:t xml:space="preserve">that </w:t>
      </w:r>
      <w:r w:rsidRPr="00C9512D">
        <w:rPr>
          <w:rStyle w:val="Emphasis"/>
          <w:rFonts w:asciiTheme="majorHAnsi" w:hAnsiTheme="majorHAnsi" w:cstheme="majorHAnsi"/>
          <w:highlight w:val="green"/>
        </w:rPr>
        <w:t xml:space="preserve">will remove </w:t>
      </w:r>
      <w:r w:rsidRPr="00C9512D">
        <w:rPr>
          <w:rFonts w:asciiTheme="majorHAnsi" w:hAnsiTheme="majorHAnsi" w:cstheme="majorHAnsi"/>
          <w:sz w:val="16"/>
        </w:rPr>
        <w:t>certain</w:t>
      </w:r>
      <w:r w:rsidRPr="00C9512D">
        <w:rPr>
          <w:rStyle w:val="Emphasis"/>
          <w:rFonts w:asciiTheme="majorHAnsi" w:hAnsiTheme="majorHAnsi" w:cstheme="majorHAnsi"/>
          <w:highlight w:val="green"/>
        </w:rPr>
        <w:t xml:space="preserve"> space debris from orbit.</w:t>
      </w:r>
      <w:r w:rsidRPr="00C9512D">
        <w:rPr>
          <w:rFonts w:asciiTheme="majorHAnsi" w:hAnsiTheme="majorHAnsi" w:cstheme="majorHAnsi"/>
          <w:sz w:val="16"/>
        </w:rPr>
        <w:t xml:space="preserve">  </w:t>
      </w:r>
      <w:proofErr w:type="spellStart"/>
      <w:r w:rsidRPr="00C9512D">
        <w:rPr>
          <w:rFonts w:asciiTheme="majorHAnsi" w:hAnsiTheme="majorHAnsi" w:cstheme="majorHAnsi"/>
          <w:sz w:val="16"/>
        </w:rPr>
        <w:t>Astroscale</w:t>
      </w:r>
      <w:proofErr w:type="spellEnd"/>
      <w:r w:rsidRPr="00C9512D">
        <w:rPr>
          <w:rFonts w:asciiTheme="majorHAnsi" w:hAnsiTheme="majorHAnsi" w:cstheme="majorHAnsi"/>
          <w:sz w:val="16"/>
        </w:rPr>
        <w:t xml:space="preserve"> also stated their desire to work with governments and international governing bodies to craft policy with private efforts to control the problem top of mind.   </w:t>
      </w:r>
      <w:proofErr w:type="gramStart"/>
      <w:r w:rsidRPr="00C9512D">
        <w:rPr>
          <w:rFonts w:asciiTheme="majorHAnsi" w:hAnsiTheme="majorHAnsi" w:cstheme="majorHAnsi"/>
          <w:sz w:val="16"/>
        </w:rPr>
        <w:t>In light of</w:t>
      </w:r>
      <w:proofErr w:type="gramEnd"/>
      <w:r w:rsidRPr="00C9512D">
        <w:rPr>
          <w:rFonts w:asciiTheme="majorHAnsi" w:hAnsiTheme="majorHAnsi" w:cstheme="majorHAnsi"/>
          <w:sz w:val="16"/>
        </w:rPr>
        <w:t xml:space="preserve"> public policy’s silence on space debris, </w:t>
      </w:r>
      <w:r w:rsidRPr="00C9512D">
        <w:rPr>
          <w:rStyle w:val="Emphasis"/>
          <w:rFonts w:asciiTheme="majorHAnsi" w:hAnsiTheme="majorHAnsi" w:cstheme="majorHAnsi"/>
          <w:highlight w:val="green"/>
        </w:rPr>
        <w:t xml:space="preserve">the initiative </w:t>
      </w:r>
      <w:r w:rsidRPr="00C9512D">
        <w:rPr>
          <w:rStyle w:val="Emphasis"/>
          <w:rFonts w:asciiTheme="majorHAnsi" w:hAnsiTheme="majorHAnsi" w:cstheme="majorHAnsi"/>
        </w:rPr>
        <w:t>of actors</w:t>
      </w:r>
      <w:r w:rsidRPr="00C9512D">
        <w:rPr>
          <w:rFonts w:asciiTheme="majorHAnsi" w:hAnsiTheme="majorHAnsi" w:cstheme="majorHAnsi"/>
          <w:sz w:val="16"/>
        </w:rPr>
        <w:t xml:space="preserve"> like </w:t>
      </w:r>
      <w:proofErr w:type="spellStart"/>
      <w:r w:rsidRPr="00C9512D">
        <w:rPr>
          <w:rFonts w:asciiTheme="majorHAnsi" w:hAnsiTheme="majorHAnsi" w:cstheme="majorHAnsi"/>
          <w:sz w:val="16"/>
        </w:rPr>
        <w:t>Astroscale</w:t>
      </w:r>
      <w:proofErr w:type="spellEnd"/>
      <w:r w:rsidRPr="00C9512D">
        <w:rPr>
          <w:rFonts w:asciiTheme="majorHAnsi" w:hAnsiTheme="majorHAnsi" w:cstheme="majorHAnsi"/>
          <w:sz w:val="16"/>
        </w:rPr>
        <w:t xml:space="preserve"> involving themselves in policy may be advised, as it </w:t>
      </w:r>
      <w:r w:rsidRPr="00C9512D">
        <w:rPr>
          <w:rStyle w:val="Emphasis"/>
          <w:rFonts w:asciiTheme="majorHAnsi" w:hAnsiTheme="majorHAnsi" w:cstheme="majorHAnsi"/>
        </w:rPr>
        <w:t xml:space="preserve">could </w:t>
      </w:r>
      <w:r w:rsidRPr="00C9512D">
        <w:rPr>
          <w:rStyle w:val="Emphasis"/>
          <w:rFonts w:asciiTheme="majorHAnsi" w:hAnsiTheme="majorHAnsi" w:cstheme="majorHAnsi"/>
          <w:highlight w:val="green"/>
        </w:rPr>
        <w:t xml:space="preserve">promote further private investment </w:t>
      </w:r>
      <w:r w:rsidRPr="00C9512D">
        <w:rPr>
          <w:rStyle w:val="Emphasis"/>
          <w:rFonts w:asciiTheme="majorHAnsi" w:hAnsiTheme="majorHAnsi" w:cstheme="majorHAnsi"/>
        </w:rPr>
        <w:t xml:space="preserve">in technology </w:t>
      </w:r>
      <w:r w:rsidRPr="00C9512D">
        <w:rPr>
          <w:rStyle w:val="Emphasis"/>
          <w:rFonts w:asciiTheme="majorHAnsi" w:hAnsiTheme="majorHAnsi" w:cstheme="majorHAnsi"/>
          <w:highlight w:val="green"/>
        </w:rPr>
        <w:t xml:space="preserve">for </w:t>
      </w:r>
      <w:r w:rsidRPr="00C9512D">
        <w:rPr>
          <w:rStyle w:val="Emphasis"/>
          <w:rFonts w:asciiTheme="majorHAnsi" w:hAnsiTheme="majorHAnsi" w:cstheme="majorHAnsi"/>
        </w:rPr>
        <w:t xml:space="preserve">space </w:t>
      </w:r>
      <w:r w:rsidRPr="00C9512D">
        <w:rPr>
          <w:rStyle w:val="Emphasis"/>
          <w:rFonts w:asciiTheme="majorHAnsi" w:hAnsiTheme="majorHAnsi" w:cstheme="majorHAnsi"/>
          <w:highlight w:val="green"/>
        </w:rPr>
        <w:t>debris removal.</w:t>
      </w:r>
      <w:r w:rsidRPr="00C9512D">
        <w:rPr>
          <w:rFonts w:asciiTheme="majorHAnsi" w:hAnsiTheme="majorHAnsi" w:cstheme="majorHAnsi"/>
          <w:sz w:val="16"/>
        </w:rPr>
        <w:t xml:space="preserve">  A popular </w:t>
      </w:r>
      <w:r w:rsidRPr="00C9512D">
        <w:rPr>
          <w:rStyle w:val="StyleUnderline"/>
          <w:rFonts w:asciiTheme="majorHAnsi" w:hAnsiTheme="majorHAnsi" w:cstheme="majorHAnsi"/>
        </w:rPr>
        <w:t xml:space="preserve">policy recommendation among experts is </w:t>
      </w:r>
      <w:r w:rsidRPr="00C9512D">
        <w:rPr>
          <w:rStyle w:val="Emphasis"/>
          <w:rFonts w:asciiTheme="majorHAnsi" w:hAnsiTheme="majorHAnsi" w:cstheme="majorHAnsi"/>
        </w:rPr>
        <w:t>the establishment of public-private partnerships</w:t>
      </w:r>
      <w:r w:rsidRPr="00C9512D">
        <w:rPr>
          <w:rFonts w:asciiTheme="majorHAnsi" w:hAnsiTheme="majorHAnsi" w:cstheme="majorHAnsi"/>
          <w:sz w:val="16"/>
        </w:rPr>
        <w:t xml:space="preserve">, and </w:t>
      </w:r>
      <w:proofErr w:type="spellStart"/>
      <w:r w:rsidRPr="00C9512D">
        <w:rPr>
          <w:rFonts w:asciiTheme="majorHAnsi" w:hAnsiTheme="majorHAnsi" w:cstheme="majorHAnsi"/>
          <w:sz w:val="16"/>
        </w:rPr>
        <w:t>Astroscale</w:t>
      </w:r>
      <w:proofErr w:type="spellEnd"/>
      <w:r w:rsidRPr="00C9512D">
        <w:rPr>
          <w:rFonts w:asciiTheme="majorHAnsi" w:hAnsiTheme="majorHAnsi" w:cstheme="majorHAnsi"/>
          <w:sz w:val="16"/>
        </w:rPr>
        <w:t xml:space="preserve"> has entered several such agreements </w:t>
      </w:r>
      <w:r w:rsidRPr="00C9512D">
        <w:rPr>
          <w:rStyle w:val="StyleUnderline"/>
          <w:rFonts w:asciiTheme="majorHAnsi" w:hAnsiTheme="majorHAnsi" w:cstheme="majorHAnsi"/>
        </w:rPr>
        <w:t xml:space="preserve">including with Japan and the European Space Agency.  Other </w:t>
      </w:r>
      <w:r w:rsidRPr="00C9512D">
        <w:rPr>
          <w:rStyle w:val="Emphasis"/>
          <w:rFonts w:asciiTheme="majorHAnsi" w:hAnsiTheme="majorHAnsi" w:cstheme="majorHAnsi"/>
        </w:rPr>
        <w:t xml:space="preserve">actors include </w:t>
      </w:r>
      <w:proofErr w:type="spellStart"/>
      <w:r w:rsidRPr="00C9512D">
        <w:rPr>
          <w:rStyle w:val="Emphasis"/>
          <w:rFonts w:asciiTheme="majorHAnsi" w:hAnsiTheme="majorHAnsi" w:cstheme="majorHAnsi"/>
        </w:rPr>
        <w:t>ClearSpace</w:t>
      </w:r>
      <w:proofErr w:type="spellEnd"/>
      <w:r w:rsidRPr="00C9512D">
        <w:rPr>
          <w:rStyle w:val="Emphasis"/>
          <w:rFonts w:asciiTheme="majorHAnsi" w:hAnsiTheme="majorHAnsi" w:cstheme="majorHAnsi"/>
        </w:rPr>
        <w:t xml:space="preserve">, </w:t>
      </w:r>
      <w:proofErr w:type="spellStart"/>
      <w:r w:rsidRPr="00C9512D">
        <w:rPr>
          <w:rStyle w:val="Emphasis"/>
          <w:rFonts w:asciiTheme="majorHAnsi" w:hAnsiTheme="majorHAnsi" w:cstheme="majorHAnsi"/>
        </w:rPr>
        <w:t>OneWeb</w:t>
      </w:r>
      <w:proofErr w:type="spellEnd"/>
      <w:r w:rsidRPr="00C9512D">
        <w:rPr>
          <w:rStyle w:val="Emphasis"/>
          <w:rFonts w:asciiTheme="majorHAnsi" w:hAnsiTheme="majorHAnsi" w:cstheme="majorHAnsi"/>
        </w:rPr>
        <w:t>, and D-Orbit</w:t>
      </w:r>
      <w:r w:rsidRPr="00C9512D">
        <w:rPr>
          <w:rStyle w:val="StyleUnderline"/>
          <w:rFonts w:asciiTheme="majorHAnsi" w:hAnsiTheme="majorHAnsi" w:cstheme="majorHAnsi"/>
        </w:rPr>
        <w:t>.  </w:t>
      </w:r>
    </w:p>
    <w:p w14:paraId="227D3121" w14:textId="7AE216DA" w:rsidR="008A53A6" w:rsidRPr="00C9512D" w:rsidRDefault="009418E4" w:rsidP="008A53A6">
      <w:pPr>
        <w:pStyle w:val="Heading4"/>
        <w:rPr>
          <w:rFonts w:asciiTheme="majorHAnsi" w:hAnsiTheme="majorHAnsi" w:cstheme="majorHAnsi"/>
        </w:rPr>
      </w:pPr>
      <w:r w:rsidRPr="00C9512D">
        <w:rPr>
          <w:rFonts w:asciiTheme="majorHAnsi" w:hAnsiTheme="majorHAnsi" w:cstheme="majorHAnsi"/>
        </w:rPr>
        <w:t>3</w:t>
      </w:r>
      <w:r w:rsidR="008A53A6" w:rsidRPr="00C9512D">
        <w:rPr>
          <w:rFonts w:asciiTheme="majorHAnsi" w:hAnsiTheme="majorHAnsi" w:cstheme="majorHAnsi"/>
        </w:rPr>
        <w:t xml:space="preserve">] No debris cascades—This </w:t>
      </w:r>
      <w:proofErr w:type="spellStart"/>
      <w:r w:rsidR="008A53A6" w:rsidRPr="00C9512D">
        <w:rPr>
          <w:rFonts w:asciiTheme="majorHAnsi" w:hAnsiTheme="majorHAnsi" w:cstheme="majorHAnsi"/>
        </w:rPr>
        <w:t>ev</w:t>
      </w:r>
      <w:proofErr w:type="spellEnd"/>
      <w:r w:rsidR="008A53A6" w:rsidRPr="00C9512D">
        <w:rPr>
          <w:rFonts w:asciiTheme="majorHAnsi" w:hAnsiTheme="majorHAnsi" w:cstheme="majorHAnsi"/>
        </w:rPr>
        <w:t xml:space="preserve"> answers all </w:t>
      </w:r>
      <w:proofErr w:type="spellStart"/>
      <w:r w:rsidR="008A53A6" w:rsidRPr="00C9512D">
        <w:rPr>
          <w:rFonts w:asciiTheme="majorHAnsi" w:hAnsiTheme="majorHAnsi" w:cstheme="majorHAnsi"/>
        </w:rPr>
        <w:t>aff</w:t>
      </w:r>
      <w:proofErr w:type="spellEnd"/>
      <w:r w:rsidR="008A53A6" w:rsidRPr="00C9512D">
        <w:rPr>
          <w:rFonts w:asciiTheme="majorHAnsi" w:hAnsiTheme="majorHAnsi" w:cstheme="majorHAnsi"/>
        </w:rPr>
        <w:t xml:space="preserve"> warrants</w:t>
      </w:r>
    </w:p>
    <w:p w14:paraId="37D27503" w14:textId="77777777" w:rsidR="008A53A6" w:rsidRPr="00C9512D" w:rsidRDefault="008A53A6" w:rsidP="008A53A6">
      <w:pPr>
        <w:rPr>
          <w:rFonts w:asciiTheme="majorHAnsi" w:hAnsiTheme="majorHAnsi" w:cstheme="majorHAnsi"/>
        </w:rPr>
      </w:pPr>
      <w:proofErr w:type="spellStart"/>
      <w:r w:rsidRPr="00C9512D">
        <w:rPr>
          <w:rStyle w:val="Style13ptBold"/>
          <w:rFonts w:asciiTheme="majorHAnsi" w:hAnsiTheme="majorHAnsi" w:cstheme="majorHAnsi"/>
        </w:rPr>
        <w:t>Fange</w:t>
      </w:r>
      <w:proofErr w:type="spellEnd"/>
      <w:r w:rsidRPr="00C9512D">
        <w:rPr>
          <w:rStyle w:val="Style13ptBold"/>
          <w:rFonts w:asciiTheme="majorHAnsi" w:hAnsiTheme="majorHAnsi" w:cstheme="majorHAnsi"/>
        </w:rPr>
        <w:t xml:space="preserve"> 2017</w:t>
      </w:r>
      <w:r w:rsidRPr="00C9512D">
        <w:rPr>
          <w:rFonts w:asciiTheme="majorHAnsi" w:hAnsiTheme="majorHAnsi" w:cstheme="majorHAnsi"/>
        </w:rPr>
        <w:t xml:space="preserve"> (Daniel Von </w:t>
      </w:r>
      <w:proofErr w:type="spellStart"/>
      <w:r w:rsidRPr="00C9512D">
        <w:rPr>
          <w:rFonts w:asciiTheme="majorHAnsi" w:hAnsiTheme="majorHAnsi" w:cstheme="majorHAnsi"/>
        </w:rPr>
        <w:t>Fange</w:t>
      </w:r>
      <w:proofErr w:type="spellEnd"/>
      <w:r w:rsidRPr="00C9512D">
        <w:rPr>
          <w:rFonts w:asciiTheme="majorHAnsi" w:hAnsiTheme="majorHAnsi" w:cstheme="majorHAnsi"/>
        </w:rPr>
        <w:t xml:space="preserve">, Web Application Engineer, Founder and Owner of </w:t>
      </w:r>
      <w:proofErr w:type="spellStart"/>
      <w:r w:rsidRPr="00C9512D">
        <w:rPr>
          <w:rFonts w:asciiTheme="majorHAnsi" w:hAnsiTheme="majorHAnsi" w:cstheme="majorHAnsi"/>
        </w:rPr>
        <w:t>LeanCoder</w:t>
      </w:r>
      <w:proofErr w:type="spellEnd"/>
      <w:r w:rsidRPr="00C9512D">
        <w:rPr>
          <w:rFonts w:asciiTheme="majorHAnsi" w:hAnsiTheme="majorHAnsi" w:cstheme="majorHAnsi"/>
        </w:rPr>
        <w:t>, Full Stack, Polyglot Web Developer, “Kessler Syndrome is Over Hyped”, 5/21/2017, http://braino.org/essays/kessler_syndrome_is_over_hyped/)</w:t>
      </w:r>
    </w:p>
    <w:p w14:paraId="1FDFCC82" w14:textId="77777777" w:rsidR="008A53A6" w:rsidRPr="00C9512D" w:rsidRDefault="008A53A6" w:rsidP="008A53A6">
      <w:pPr>
        <w:rPr>
          <w:rFonts w:asciiTheme="majorHAnsi" w:hAnsiTheme="majorHAnsi" w:cstheme="majorHAnsi"/>
          <w:sz w:val="16"/>
        </w:rPr>
      </w:pPr>
      <w:r w:rsidRPr="00C9512D">
        <w:rPr>
          <w:rStyle w:val="StyleUnderline"/>
          <w:rFonts w:asciiTheme="majorHAnsi" w:hAnsiTheme="majorHAnsi" w:cstheme="majorHAnsi"/>
          <w:highlight w:val="green"/>
        </w:rPr>
        <w:lastRenderedPageBreak/>
        <w:t>Kessler</w:t>
      </w:r>
      <w:r w:rsidRPr="00C9512D">
        <w:rPr>
          <w:rStyle w:val="StyleUnderline"/>
          <w:rFonts w:asciiTheme="majorHAnsi" w:hAnsiTheme="majorHAnsi" w:cstheme="majorHAnsi"/>
        </w:rPr>
        <w:t xml:space="preserve"> Syndrome </w:t>
      </w:r>
      <w:r w:rsidRPr="00C9512D">
        <w:rPr>
          <w:rStyle w:val="StyleUnderline"/>
          <w:rFonts w:asciiTheme="majorHAnsi" w:hAnsiTheme="majorHAnsi" w:cstheme="majorHAnsi"/>
          <w:highlight w:val="green"/>
        </w:rPr>
        <w:t xml:space="preserve">is </w:t>
      </w:r>
      <w:r w:rsidRPr="00C9512D">
        <w:rPr>
          <w:rStyle w:val="Emphasis"/>
          <w:rFonts w:asciiTheme="majorHAnsi" w:hAnsiTheme="majorHAnsi" w:cstheme="majorHAnsi"/>
          <w:highlight w:val="green"/>
        </w:rPr>
        <w:t>overhyped</w:t>
      </w:r>
      <w:r w:rsidRPr="00C9512D">
        <w:rPr>
          <w:rStyle w:val="StyleUnderline"/>
          <w:rFonts w:asciiTheme="majorHAnsi" w:hAnsiTheme="majorHAnsi" w:cstheme="majorHAnsi"/>
          <w:highlight w:val="green"/>
        </w:rPr>
        <w:t xml:space="preserve">. </w:t>
      </w:r>
      <w:r w:rsidRPr="00C9512D">
        <w:rPr>
          <w:rStyle w:val="StyleUnderline"/>
          <w:rFonts w:asciiTheme="majorHAnsi" w:hAnsiTheme="majorHAnsi" w:cstheme="majorHAnsi"/>
        </w:rPr>
        <w:t xml:space="preserve">A </w:t>
      </w:r>
      <w:r w:rsidRPr="00C9512D">
        <w:rPr>
          <w:rStyle w:val="Emphasis"/>
          <w:rFonts w:asciiTheme="majorHAnsi" w:hAnsiTheme="majorHAnsi" w:cstheme="majorHAnsi"/>
        </w:rPr>
        <w:t>chorus of online commenters</w:t>
      </w:r>
      <w:r w:rsidRPr="00C9512D">
        <w:rPr>
          <w:rStyle w:val="StyleUnderline"/>
          <w:rFonts w:asciiTheme="majorHAnsi" w:hAnsiTheme="majorHAnsi" w:cstheme="majorHAnsi"/>
        </w:rPr>
        <w:t xml:space="preserve"> great any news of upcoming low earth orbit satellites with worry that humanity will to lose access to space</w:t>
      </w:r>
      <w:r w:rsidRPr="00C9512D">
        <w:rPr>
          <w:rFonts w:asciiTheme="majorHAnsi" w:hAnsiTheme="majorHAnsi" w:cstheme="majorHAnsi"/>
          <w:sz w:val="16"/>
        </w:rPr>
        <w:t xml:space="preserve">. I now think </w:t>
      </w:r>
      <w:r w:rsidRPr="00C9512D">
        <w:rPr>
          <w:rStyle w:val="StyleUnderline"/>
          <w:rFonts w:asciiTheme="majorHAnsi" w:hAnsiTheme="majorHAnsi" w:cstheme="majorHAnsi"/>
        </w:rPr>
        <w:t xml:space="preserve">they are </w:t>
      </w:r>
      <w:r w:rsidRPr="00C9512D">
        <w:rPr>
          <w:rStyle w:val="Emphasis"/>
          <w:rFonts w:asciiTheme="majorHAnsi" w:hAnsiTheme="majorHAnsi" w:cstheme="majorHAnsi"/>
        </w:rPr>
        <w:t>wrong</w:t>
      </w:r>
      <w:r w:rsidRPr="00C9512D">
        <w:rPr>
          <w:rFonts w:asciiTheme="majorHAnsi" w:hAnsiTheme="majorHAnsi" w:cstheme="majorHAnsi"/>
          <w:sz w:val="16"/>
        </w:rPr>
        <w:t xml:space="preserve">. What is Kessler Syndrome? Here’s the popular view on Kessler Syndrome. </w:t>
      </w:r>
      <w:proofErr w:type="gramStart"/>
      <w:r w:rsidRPr="00C9512D">
        <w:rPr>
          <w:rFonts w:asciiTheme="majorHAnsi" w:hAnsiTheme="majorHAnsi" w:cstheme="majorHAnsi"/>
          <w:sz w:val="16"/>
        </w:rPr>
        <w:t>Every once in a while</w:t>
      </w:r>
      <w:proofErr w:type="gramEnd"/>
      <w:r w:rsidRPr="00C9512D">
        <w:rPr>
          <w:rFonts w:asciiTheme="majorHAnsi" w:hAnsiTheme="majorHAnsi" w:cstheme="majorHAnsi"/>
          <w:sz w:val="16"/>
        </w:rPr>
        <w:t xml:space="preserve">, a piece of junk in space hits a satellite. This single impact destroys the </w:t>
      </w:r>
      <w:proofErr w:type="gramStart"/>
      <w:r w:rsidRPr="00C9512D">
        <w:rPr>
          <w:rFonts w:asciiTheme="majorHAnsi" w:hAnsiTheme="majorHAnsi" w:cstheme="majorHAnsi"/>
          <w:sz w:val="16"/>
        </w:rPr>
        <w:t>satellite, and</w:t>
      </w:r>
      <w:proofErr w:type="gramEnd"/>
      <w:r w:rsidRPr="00C9512D">
        <w:rPr>
          <w:rFonts w:asciiTheme="majorHAnsi" w:hAnsiTheme="majorHAnsi" w:cstheme="majorHAnsi"/>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C9512D">
        <w:rPr>
          <w:rStyle w:val="StyleUnderline"/>
          <w:rFonts w:asciiTheme="majorHAnsi" w:hAnsiTheme="majorHAnsi" w:cstheme="majorHAnsi"/>
        </w:rPr>
        <w:t>Is Kessler Syndrome likely to happen?</w:t>
      </w:r>
      <w:r w:rsidRPr="00C9512D">
        <w:rPr>
          <w:rStyle w:val="StyleUnderline"/>
          <w:rFonts w:asciiTheme="majorHAnsi" w:hAnsiTheme="majorHAnsi" w:cstheme="majorHAnsi"/>
          <w:sz w:val="16"/>
          <w:u w:val="none"/>
        </w:rPr>
        <w:t xml:space="preserve"> </w:t>
      </w:r>
      <w:r w:rsidRPr="00C9512D">
        <w:rPr>
          <w:rFonts w:asciiTheme="majorHAnsi" w:hAnsiTheme="majorHAnsi" w:cstheme="majorHAnsi"/>
          <w:sz w:val="16"/>
        </w:rPr>
        <w:t xml:space="preserve">I had to stop everything and spend an afternoon doing back-of-the-napkin math to know how big the threat is. To estimate, we need to know where the stuff in space is, how much mass is there, and how long it would take to deorbit. </w:t>
      </w:r>
      <w:r w:rsidRPr="00C9512D">
        <w:rPr>
          <w:rStyle w:val="StyleUnderline"/>
          <w:rFonts w:asciiTheme="majorHAnsi" w:hAnsiTheme="majorHAnsi" w:cstheme="majorHAnsi"/>
        </w:rPr>
        <w:t xml:space="preserve">The </w:t>
      </w:r>
      <w:r w:rsidRPr="00C9512D">
        <w:rPr>
          <w:rStyle w:val="StyleUnderline"/>
          <w:rFonts w:asciiTheme="majorHAnsi" w:hAnsiTheme="majorHAnsi" w:cstheme="majorHAnsi"/>
          <w:highlight w:val="green"/>
        </w:rPr>
        <w:t>orbital area</w:t>
      </w:r>
      <w:r w:rsidRPr="00C9512D">
        <w:rPr>
          <w:rStyle w:val="StyleUnderline"/>
          <w:rFonts w:asciiTheme="majorHAnsi" w:hAnsiTheme="majorHAnsi" w:cstheme="majorHAnsi"/>
        </w:rPr>
        <w:t xml:space="preserve"> around earth </w:t>
      </w:r>
      <w:r w:rsidRPr="00C9512D">
        <w:rPr>
          <w:rStyle w:val="StyleUnderline"/>
          <w:rFonts w:asciiTheme="majorHAnsi" w:hAnsiTheme="majorHAnsi" w:cstheme="majorHAnsi"/>
          <w:highlight w:val="green"/>
        </w:rPr>
        <w:t>can be broken</w:t>
      </w:r>
      <w:r w:rsidRPr="00C9512D">
        <w:rPr>
          <w:rStyle w:val="StyleUnderline"/>
          <w:rFonts w:asciiTheme="majorHAnsi" w:hAnsiTheme="majorHAnsi" w:cstheme="majorHAnsi"/>
        </w:rPr>
        <w:t xml:space="preserve"> down </w:t>
      </w:r>
      <w:r w:rsidRPr="00C9512D">
        <w:rPr>
          <w:rStyle w:val="StyleUnderline"/>
          <w:rFonts w:asciiTheme="majorHAnsi" w:hAnsiTheme="majorHAnsi" w:cstheme="majorHAnsi"/>
          <w:highlight w:val="green"/>
        </w:rPr>
        <w:t>into four regions.</w:t>
      </w:r>
      <w:r w:rsidRPr="00C9512D">
        <w:rPr>
          <w:rStyle w:val="StyleUnderline"/>
          <w:rFonts w:asciiTheme="majorHAnsi" w:hAnsiTheme="majorHAnsi" w:cstheme="majorHAnsi"/>
          <w:sz w:val="16"/>
          <w:u w:val="none"/>
        </w:rPr>
        <w:t xml:space="preserve"> </w:t>
      </w:r>
      <w:r w:rsidRPr="00C9512D">
        <w:rPr>
          <w:rStyle w:val="Emphasis"/>
          <w:rFonts w:asciiTheme="majorHAnsi" w:hAnsiTheme="majorHAnsi" w:cstheme="majorHAnsi"/>
          <w:highlight w:val="green"/>
        </w:rPr>
        <w:t xml:space="preserve">Low </w:t>
      </w:r>
      <w:proofErr w:type="gramStart"/>
      <w:r w:rsidRPr="00C9512D">
        <w:rPr>
          <w:rStyle w:val="Emphasis"/>
          <w:rFonts w:asciiTheme="majorHAnsi" w:hAnsiTheme="majorHAnsi" w:cstheme="majorHAnsi"/>
          <w:highlight w:val="green"/>
        </w:rPr>
        <w:t>LEO</w:t>
      </w:r>
      <w:r w:rsidRPr="00C9512D">
        <w:rPr>
          <w:rStyle w:val="StyleUnderline"/>
          <w:rFonts w:asciiTheme="majorHAnsi" w:hAnsiTheme="majorHAnsi" w:cstheme="majorHAnsi"/>
        </w:rPr>
        <w:t xml:space="preserve"> </w:t>
      </w:r>
      <w:r w:rsidRPr="00C9512D">
        <w:rPr>
          <w:rStyle w:val="StyleUnderline"/>
          <w:rFonts w:asciiTheme="majorHAnsi" w:hAnsiTheme="majorHAnsi" w:cstheme="majorHAnsi"/>
          <w:sz w:val="16"/>
          <w:u w:val="none"/>
        </w:rPr>
        <w:t xml:space="preserve"> </w:t>
      </w:r>
      <w:r w:rsidRPr="00C9512D">
        <w:rPr>
          <w:rStyle w:val="StyleUnderline"/>
          <w:rFonts w:asciiTheme="majorHAnsi" w:hAnsiTheme="majorHAnsi" w:cstheme="majorHAnsi"/>
        </w:rPr>
        <w:t>-</w:t>
      </w:r>
      <w:proofErr w:type="gramEnd"/>
      <w:r w:rsidRPr="00C9512D">
        <w:rPr>
          <w:rStyle w:val="StyleUnderline"/>
          <w:rFonts w:asciiTheme="majorHAnsi" w:hAnsiTheme="majorHAnsi" w:cstheme="majorHAnsi"/>
        </w:rPr>
        <w:t xml:space="preserve"> Up to about 400km. </w:t>
      </w:r>
      <w:r w:rsidRPr="00C9512D">
        <w:rPr>
          <w:rStyle w:val="StyleUnderline"/>
          <w:rFonts w:asciiTheme="majorHAnsi" w:hAnsiTheme="majorHAnsi" w:cstheme="majorHAnsi"/>
          <w:highlight w:val="green"/>
        </w:rPr>
        <w:t>Things</w:t>
      </w:r>
      <w:r w:rsidRPr="00C9512D">
        <w:rPr>
          <w:rStyle w:val="StyleUnderline"/>
          <w:rFonts w:asciiTheme="majorHAnsi" w:hAnsiTheme="majorHAnsi" w:cstheme="majorHAnsi"/>
        </w:rPr>
        <w:t xml:space="preserve"> that orbit </w:t>
      </w:r>
      <w:r w:rsidRPr="00C9512D">
        <w:rPr>
          <w:rStyle w:val="StyleUnderline"/>
          <w:rFonts w:asciiTheme="majorHAnsi" w:hAnsiTheme="majorHAnsi" w:cstheme="majorHAnsi"/>
          <w:highlight w:val="green"/>
        </w:rPr>
        <w:t>here burn up</w:t>
      </w:r>
      <w:r w:rsidRPr="00C9512D">
        <w:rPr>
          <w:rStyle w:val="StyleUnderline"/>
          <w:rFonts w:asciiTheme="majorHAnsi" w:hAnsiTheme="majorHAnsi" w:cstheme="majorHAnsi"/>
        </w:rPr>
        <w:t xml:space="preserve"> in the earth’s atmosphere </w:t>
      </w:r>
      <w:r w:rsidRPr="00C9512D">
        <w:rPr>
          <w:rStyle w:val="StyleUnderline"/>
          <w:rFonts w:asciiTheme="majorHAnsi" w:hAnsiTheme="majorHAnsi" w:cstheme="majorHAnsi"/>
          <w:highlight w:val="green"/>
        </w:rPr>
        <w:t>quickly</w:t>
      </w:r>
      <w:r w:rsidRPr="00C9512D">
        <w:rPr>
          <w:rStyle w:val="StyleUnderline"/>
          <w:rFonts w:asciiTheme="majorHAnsi" w:hAnsiTheme="majorHAnsi" w:cstheme="majorHAnsi"/>
        </w:rPr>
        <w:t xml:space="preserve"> - between a few months to two years</w:t>
      </w:r>
      <w:r w:rsidRPr="00C9512D">
        <w:rPr>
          <w:rFonts w:asciiTheme="majorHAnsi" w:hAnsiTheme="majorHAnsi" w:cstheme="majorHAnsi"/>
          <w:sz w:val="16"/>
        </w:rPr>
        <w:t xml:space="preserve">. The space station operates at the high end of this range. It loses about a kilometer of altitude a month and if not pushed higher every few months, would soon burn up. </w:t>
      </w:r>
      <w:r w:rsidRPr="00C9512D">
        <w:rPr>
          <w:rStyle w:val="StyleUnderline"/>
          <w:rFonts w:asciiTheme="majorHAnsi" w:hAnsiTheme="majorHAnsi" w:cstheme="majorHAnsi"/>
        </w:rPr>
        <w:t xml:space="preserve">For all practical purposes, Low LEO </w:t>
      </w:r>
      <w:r w:rsidRPr="00C9512D">
        <w:rPr>
          <w:rStyle w:val="Emphasis"/>
          <w:rFonts w:asciiTheme="majorHAnsi" w:hAnsiTheme="majorHAnsi" w:cstheme="majorHAnsi"/>
        </w:rPr>
        <w:t>doesn’t matter</w:t>
      </w:r>
      <w:r w:rsidRPr="00C9512D">
        <w:rPr>
          <w:rStyle w:val="StyleUnderline"/>
          <w:rFonts w:asciiTheme="majorHAnsi" w:hAnsiTheme="majorHAnsi" w:cstheme="majorHAnsi"/>
        </w:rPr>
        <w:t xml:space="preserve"> for Kessler Syndrome. If Low LEO was ever full of space junk, we’d just wait</w:t>
      </w:r>
      <w:r w:rsidRPr="00C9512D">
        <w:rPr>
          <w:rFonts w:asciiTheme="majorHAnsi" w:hAnsiTheme="majorHAnsi" w:cstheme="majorHAnsi"/>
          <w:sz w:val="16"/>
        </w:rPr>
        <w:t xml:space="preserve"> a year and a half, </w:t>
      </w:r>
      <w:r w:rsidRPr="00C9512D">
        <w:rPr>
          <w:rStyle w:val="StyleUnderline"/>
          <w:rFonts w:asciiTheme="majorHAnsi" w:hAnsiTheme="majorHAnsi" w:cstheme="majorHAnsi"/>
        </w:rPr>
        <w:t>and the problem would be over</w:t>
      </w:r>
      <w:r w:rsidRPr="00C9512D">
        <w:rPr>
          <w:rFonts w:asciiTheme="majorHAnsi" w:hAnsiTheme="majorHAnsi" w:cstheme="majorHAnsi"/>
          <w:sz w:val="16"/>
        </w:rPr>
        <w:t xml:space="preserve">. </w:t>
      </w:r>
      <w:r w:rsidRPr="00C9512D">
        <w:rPr>
          <w:rStyle w:val="Emphasis"/>
          <w:rFonts w:asciiTheme="majorHAnsi" w:hAnsiTheme="majorHAnsi" w:cstheme="majorHAnsi"/>
          <w:highlight w:val="green"/>
        </w:rPr>
        <w:t>High LEO</w:t>
      </w:r>
      <w:r w:rsidRPr="00C9512D">
        <w:rPr>
          <w:rStyle w:val="StyleUnderline"/>
          <w:rFonts w:asciiTheme="majorHAnsi" w:hAnsiTheme="majorHAnsi" w:cstheme="majorHAnsi"/>
        </w:rPr>
        <w:t xml:space="preserve"> - 400km to 2000km. This where most heavy satellites and most space junk orbits</w:t>
      </w:r>
      <w:r w:rsidRPr="00C9512D">
        <w:rPr>
          <w:rFonts w:asciiTheme="majorHAnsi" w:hAnsiTheme="majorHAnsi" w:cstheme="majorHAnsi"/>
          <w:sz w:val="16"/>
        </w:rPr>
        <w:t xml:space="preserve">. The air is thin enough here that satellites only go down slowly, and they have a much farther distance to fall. </w:t>
      </w:r>
      <w:r w:rsidRPr="00C9512D">
        <w:rPr>
          <w:rStyle w:val="StyleUnderline"/>
          <w:rFonts w:asciiTheme="majorHAnsi" w:hAnsiTheme="majorHAnsi" w:cstheme="majorHAnsi"/>
        </w:rPr>
        <w:t>It can take 50 years for stuff here to get down. This is where Kessler Syndrome could be an issue</w:t>
      </w:r>
      <w:r w:rsidRPr="00C9512D">
        <w:rPr>
          <w:rFonts w:asciiTheme="majorHAnsi" w:hAnsiTheme="majorHAnsi" w:cstheme="majorHAnsi"/>
          <w:sz w:val="16"/>
        </w:rPr>
        <w:t xml:space="preserve">. </w:t>
      </w:r>
      <w:r w:rsidRPr="00C9512D">
        <w:rPr>
          <w:rStyle w:val="Emphasis"/>
          <w:rFonts w:asciiTheme="majorHAnsi" w:hAnsiTheme="majorHAnsi" w:cstheme="majorHAnsi"/>
          <w:highlight w:val="green"/>
        </w:rPr>
        <w:t>Mid Orbit</w:t>
      </w:r>
      <w:r w:rsidRPr="00C9512D">
        <w:rPr>
          <w:rStyle w:val="StyleUnderline"/>
          <w:rFonts w:asciiTheme="majorHAnsi" w:hAnsiTheme="majorHAnsi" w:cstheme="majorHAnsi"/>
          <w:highlight w:val="green"/>
        </w:rPr>
        <w:t xml:space="preserve"> </w:t>
      </w:r>
      <w:r w:rsidRPr="00C9512D">
        <w:rPr>
          <w:rStyle w:val="StyleUnderline"/>
          <w:rFonts w:asciiTheme="majorHAnsi" w:hAnsiTheme="majorHAnsi" w:cstheme="majorHAnsi"/>
        </w:rPr>
        <w:t xml:space="preserve">- </w:t>
      </w:r>
      <w:r w:rsidRPr="00C9512D">
        <w:rPr>
          <w:rStyle w:val="Emphasis"/>
          <w:rFonts w:asciiTheme="majorHAnsi" w:hAnsiTheme="majorHAnsi" w:cstheme="majorHAnsi"/>
        </w:rPr>
        <w:t>GPS</w:t>
      </w:r>
      <w:r w:rsidRPr="00C9512D">
        <w:rPr>
          <w:rStyle w:val="StyleUnderline"/>
          <w:rFonts w:asciiTheme="majorHAnsi" w:hAnsiTheme="majorHAnsi" w:cstheme="majorHAnsi"/>
        </w:rPr>
        <w:t xml:space="preserve"> satellites and other navigation satellites travel here in lonely, long lives. The </w:t>
      </w:r>
      <w:r w:rsidRPr="00C9512D">
        <w:rPr>
          <w:rStyle w:val="Emphasis"/>
          <w:rFonts w:asciiTheme="majorHAnsi" w:hAnsiTheme="majorHAnsi" w:cstheme="majorHAnsi"/>
          <w:highlight w:val="green"/>
        </w:rPr>
        <w:t>volume</w:t>
      </w:r>
      <w:r w:rsidRPr="00C9512D">
        <w:rPr>
          <w:rStyle w:val="Emphasis"/>
          <w:rFonts w:asciiTheme="majorHAnsi" w:hAnsiTheme="majorHAnsi" w:cstheme="majorHAnsi"/>
        </w:rPr>
        <w:t xml:space="preserve"> of space </w:t>
      </w:r>
      <w:r w:rsidRPr="00C9512D">
        <w:rPr>
          <w:rStyle w:val="Emphasis"/>
          <w:rFonts w:asciiTheme="majorHAnsi" w:hAnsiTheme="majorHAnsi" w:cstheme="majorHAnsi"/>
          <w:highlight w:val="green"/>
        </w:rPr>
        <w:t>is so huge</w:t>
      </w:r>
      <w:r w:rsidRPr="00C9512D">
        <w:rPr>
          <w:rStyle w:val="StyleUnderline"/>
          <w:rFonts w:asciiTheme="majorHAnsi" w:hAnsiTheme="majorHAnsi" w:cstheme="majorHAnsi"/>
          <w:highlight w:val="green"/>
        </w:rPr>
        <w:t>, and</w:t>
      </w:r>
      <w:r w:rsidRPr="00C9512D">
        <w:rPr>
          <w:rStyle w:val="StyleUnderline"/>
          <w:rFonts w:asciiTheme="majorHAnsi" w:hAnsiTheme="majorHAnsi" w:cstheme="majorHAnsi"/>
        </w:rPr>
        <w:t xml:space="preserve"> the </w:t>
      </w:r>
      <w:r w:rsidRPr="00C9512D">
        <w:rPr>
          <w:rStyle w:val="Emphasis"/>
          <w:rFonts w:asciiTheme="majorHAnsi" w:hAnsiTheme="majorHAnsi" w:cstheme="majorHAnsi"/>
          <w:highlight w:val="green"/>
        </w:rPr>
        <w:t>number of sat</w:t>
      </w:r>
      <w:r w:rsidRPr="00C9512D">
        <w:rPr>
          <w:rStyle w:val="Emphasis"/>
          <w:rFonts w:asciiTheme="majorHAnsi" w:hAnsiTheme="majorHAnsi" w:cstheme="majorHAnsi"/>
        </w:rPr>
        <w:t>ellite</w:t>
      </w:r>
      <w:r w:rsidRPr="00C9512D">
        <w:rPr>
          <w:rStyle w:val="Emphasis"/>
          <w:rFonts w:asciiTheme="majorHAnsi" w:hAnsiTheme="majorHAnsi" w:cstheme="majorHAnsi"/>
          <w:highlight w:val="green"/>
        </w:rPr>
        <w:t>s so few</w:t>
      </w:r>
      <w:r w:rsidRPr="00C9512D">
        <w:rPr>
          <w:rStyle w:val="StyleUnderline"/>
          <w:rFonts w:asciiTheme="majorHAnsi" w:hAnsiTheme="majorHAnsi" w:cstheme="majorHAnsi"/>
        </w:rPr>
        <w:t xml:space="preserve">, that </w:t>
      </w:r>
      <w:r w:rsidRPr="00C9512D">
        <w:rPr>
          <w:rStyle w:val="StyleUnderline"/>
          <w:rFonts w:asciiTheme="majorHAnsi" w:hAnsiTheme="majorHAnsi" w:cstheme="majorHAnsi"/>
          <w:highlight w:val="green"/>
        </w:rPr>
        <w:t xml:space="preserve">we </w:t>
      </w:r>
      <w:r w:rsidRPr="00C9512D">
        <w:rPr>
          <w:rStyle w:val="Emphasis"/>
          <w:rFonts w:asciiTheme="majorHAnsi" w:hAnsiTheme="majorHAnsi" w:cstheme="majorHAnsi"/>
          <w:highlight w:val="green"/>
        </w:rPr>
        <w:t>don’t</w:t>
      </w:r>
      <w:r w:rsidRPr="00C9512D">
        <w:rPr>
          <w:rStyle w:val="Emphasis"/>
          <w:rFonts w:asciiTheme="majorHAnsi" w:hAnsiTheme="majorHAnsi" w:cstheme="majorHAnsi"/>
        </w:rPr>
        <w:t xml:space="preserve"> need to </w:t>
      </w:r>
      <w:r w:rsidRPr="00C9512D">
        <w:rPr>
          <w:rStyle w:val="Emphasis"/>
          <w:rFonts w:asciiTheme="majorHAnsi" w:hAnsiTheme="majorHAnsi" w:cstheme="majorHAnsi"/>
          <w:highlight w:val="green"/>
        </w:rPr>
        <w:t>worry</w:t>
      </w:r>
      <w:r w:rsidRPr="00C9512D">
        <w:rPr>
          <w:rStyle w:val="StyleUnderline"/>
          <w:rFonts w:asciiTheme="majorHAnsi" w:hAnsiTheme="majorHAnsi" w:cstheme="majorHAnsi"/>
        </w:rPr>
        <w:t xml:space="preserve"> about Kessler </w:t>
      </w:r>
      <w:r w:rsidRPr="00C9512D">
        <w:rPr>
          <w:rStyle w:val="Emphasis"/>
          <w:rFonts w:asciiTheme="majorHAnsi" w:hAnsiTheme="majorHAnsi" w:cstheme="majorHAnsi"/>
          <w:highlight w:val="green"/>
        </w:rPr>
        <w:t>here</w:t>
      </w:r>
      <w:r w:rsidRPr="00C9512D">
        <w:rPr>
          <w:rFonts w:asciiTheme="majorHAnsi" w:hAnsiTheme="majorHAnsi" w:cstheme="majorHAnsi"/>
          <w:sz w:val="16"/>
        </w:rPr>
        <w:t xml:space="preserve">. </w:t>
      </w:r>
      <w:r w:rsidRPr="00C9512D">
        <w:rPr>
          <w:rStyle w:val="Emphasis"/>
          <w:rFonts w:asciiTheme="majorHAnsi" w:hAnsiTheme="majorHAnsi" w:cstheme="majorHAnsi"/>
        </w:rPr>
        <w:t>GEO</w:t>
      </w:r>
      <w:r w:rsidRPr="00C9512D">
        <w:rPr>
          <w:rStyle w:val="StyleUnderline"/>
          <w:rFonts w:asciiTheme="majorHAnsi" w:hAnsiTheme="majorHAnsi" w:cstheme="majorHAnsi"/>
        </w:rPr>
        <w:t xml:space="preserve"> - If you put a satellite far enough out from earth, the speed that the satellite travels around the earth will match the speed of the surface of the earth rotating under it</w:t>
      </w:r>
      <w:r w:rsidRPr="00C9512D">
        <w:rPr>
          <w:rFonts w:asciiTheme="majorHAnsi" w:hAnsiTheme="majorHAnsi" w:cstheme="majorHAnsi"/>
          <w:sz w:val="16"/>
        </w:rPr>
        <w:t xml:space="preserve">. From the ground, the satellite will appear to hang motionless. </w:t>
      </w:r>
      <w:proofErr w:type="gramStart"/>
      <w:r w:rsidRPr="00C9512D">
        <w:rPr>
          <w:rFonts w:asciiTheme="majorHAnsi" w:hAnsiTheme="majorHAnsi" w:cstheme="majorHAnsi"/>
          <w:sz w:val="16"/>
        </w:rPr>
        <w:t>Usually</w:t>
      </w:r>
      <w:proofErr w:type="gramEnd"/>
      <w:r w:rsidRPr="00C9512D">
        <w:rPr>
          <w:rFonts w:asciiTheme="majorHAnsi" w:hAnsiTheme="majorHAnsi" w:cstheme="majorHAnsi"/>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C9512D">
        <w:rPr>
          <w:rStyle w:val="StyleUnderline"/>
          <w:rFonts w:asciiTheme="majorHAnsi" w:hAnsiTheme="majorHAnsi" w:cstheme="majorHAnsi"/>
          <w:highlight w:val="green"/>
        </w:rPr>
        <w:t>GEO orbit is</w:t>
      </w:r>
      <w:r w:rsidRPr="00C9512D">
        <w:rPr>
          <w:rStyle w:val="StyleUnderline"/>
          <w:rFonts w:asciiTheme="majorHAnsi" w:hAnsiTheme="majorHAnsi" w:cstheme="majorHAnsi"/>
        </w:rPr>
        <w:t xml:space="preserve"> roughly a ring 384,400 km around. However, all</w:t>
      </w:r>
      <w:r w:rsidRPr="00C9512D">
        <w:rPr>
          <w:rFonts w:asciiTheme="majorHAnsi" w:hAnsiTheme="majorHAnsi" w:cstheme="majorHAnsi"/>
          <w:sz w:val="16"/>
        </w:rPr>
        <w:t xml:space="preserve"> the </w:t>
      </w:r>
      <w:r w:rsidRPr="00C9512D">
        <w:rPr>
          <w:rStyle w:val="StyleUnderline"/>
          <w:rFonts w:asciiTheme="majorHAnsi" w:hAnsiTheme="majorHAnsi" w:cstheme="majorHAnsi"/>
          <w:highlight w:val="green"/>
        </w:rPr>
        <w:t>sat</w:t>
      </w:r>
      <w:r w:rsidRPr="00C9512D">
        <w:rPr>
          <w:rStyle w:val="StyleUnderline"/>
          <w:rFonts w:asciiTheme="majorHAnsi" w:hAnsiTheme="majorHAnsi" w:cstheme="majorHAnsi"/>
        </w:rPr>
        <w:t>ellite</w:t>
      </w:r>
      <w:r w:rsidRPr="00C9512D">
        <w:rPr>
          <w:rStyle w:val="StyleUnderline"/>
          <w:rFonts w:asciiTheme="majorHAnsi" w:hAnsiTheme="majorHAnsi" w:cstheme="majorHAnsi"/>
          <w:highlight w:val="green"/>
        </w:rPr>
        <w:t>s</w:t>
      </w:r>
      <w:r w:rsidRPr="00C9512D">
        <w:rPr>
          <w:rStyle w:val="StyleUnderline"/>
          <w:rFonts w:asciiTheme="majorHAnsi" w:hAnsiTheme="majorHAnsi" w:cstheme="majorHAnsi"/>
        </w:rPr>
        <w:t xml:space="preserve"> here are </w:t>
      </w:r>
      <w:r w:rsidRPr="00C9512D">
        <w:rPr>
          <w:rStyle w:val="StyleUnderline"/>
          <w:rFonts w:asciiTheme="majorHAnsi" w:hAnsiTheme="majorHAnsi" w:cstheme="majorHAnsi"/>
          <w:highlight w:val="green"/>
        </w:rPr>
        <w:t>moving the same</w:t>
      </w:r>
      <w:r w:rsidRPr="00C9512D">
        <w:rPr>
          <w:rStyle w:val="StyleUnderline"/>
          <w:rFonts w:asciiTheme="majorHAnsi" w:hAnsiTheme="majorHAnsi" w:cstheme="majorHAnsi"/>
        </w:rPr>
        <w:t xml:space="preserve"> direction at the same </w:t>
      </w:r>
      <w:r w:rsidRPr="00C9512D">
        <w:rPr>
          <w:rStyle w:val="StyleUnderline"/>
          <w:rFonts w:asciiTheme="majorHAnsi" w:hAnsiTheme="majorHAnsi" w:cstheme="majorHAnsi"/>
          <w:highlight w:val="green"/>
        </w:rPr>
        <w:t>speed</w:t>
      </w:r>
      <w:r w:rsidRPr="00C9512D">
        <w:rPr>
          <w:rStyle w:val="StyleUnderline"/>
          <w:rFonts w:asciiTheme="majorHAnsi" w:hAnsiTheme="majorHAnsi" w:cstheme="majorHAnsi"/>
        </w:rPr>
        <w:t xml:space="preserve"> - debris doesn’t get free velocity</w:t>
      </w:r>
      <w:r w:rsidRPr="00C9512D">
        <w:rPr>
          <w:rFonts w:asciiTheme="majorHAnsi" w:hAnsiTheme="majorHAnsi" w:cstheme="majorHAnsi"/>
          <w:sz w:val="16"/>
        </w:rPr>
        <w:t xml:space="preserve"> from the speed of the satellites. </w:t>
      </w:r>
      <w:r w:rsidRPr="00C9512D">
        <w:rPr>
          <w:rStyle w:val="StyleUnderline"/>
          <w:rFonts w:asciiTheme="majorHAnsi" w:hAnsiTheme="majorHAnsi" w:cstheme="majorHAnsi"/>
          <w:highlight w:val="green"/>
        </w:rPr>
        <w:t>Also</w:t>
      </w:r>
      <w:r w:rsidRPr="00C9512D">
        <w:rPr>
          <w:rStyle w:val="StyleUnderline"/>
          <w:rFonts w:asciiTheme="majorHAnsi" w:hAnsiTheme="majorHAnsi" w:cstheme="majorHAnsi"/>
        </w:rPr>
        <w:t xml:space="preserve">, it’s quite expensive to get a satellite here, and so there aren’t many, </w:t>
      </w:r>
      <w:r w:rsidRPr="00C9512D">
        <w:rPr>
          <w:rStyle w:val="StyleUnderline"/>
          <w:rFonts w:asciiTheme="majorHAnsi" w:hAnsiTheme="majorHAnsi" w:cstheme="majorHAnsi"/>
          <w:highlight w:val="green"/>
        </w:rPr>
        <w:t>only</w:t>
      </w:r>
      <w:r w:rsidRPr="00C9512D">
        <w:rPr>
          <w:rStyle w:val="StyleUnderline"/>
          <w:rFonts w:asciiTheme="majorHAnsi" w:hAnsiTheme="majorHAnsi" w:cstheme="majorHAnsi"/>
        </w:rPr>
        <w:t xml:space="preserve"> about </w:t>
      </w:r>
      <w:r w:rsidRPr="00C9512D">
        <w:rPr>
          <w:rStyle w:val="Emphasis"/>
          <w:rFonts w:asciiTheme="majorHAnsi" w:hAnsiTheme="majorHAnsi" w:cstheme="majorHAnsi"/>
          <w:highlight w:val="green"/>
        </w:rPr>
        <w:t>one</w:t>
      </w:r>
      <w:r w:rsidRPr="00C9512D">
        <w:rPr>
          <w:rStyle w:val="Emphasis"/>
          <w:rFonts w:asciiTheme="majorHAnsi" w:hAnsiTheme="majorHAnsi" w:cstheme="majorHAnsi"/>
        </w:rPr>
        <w:t xml:space="preserve"> satellite </w:t>
      </w:r>
      <w:r w:rsidRPr="00C9512D">
        <w:rPr>
          <w:rStyle w:val="Emphasis"/>
          <w:rFonts w:asciiTheme="majorHAnsi" w:hAnsiTheme="majorHAnsi" w:cstheme="majorHAnsi"/>
          <w:highlight w:val="green"/>
        </w:rPr>
        <w:t>per 1000km</w:t>
      </w:r>
      <w:r w:rsidRPr="00C9512D">
        <w:rPr>
          <w:rStyle w:val="StyleUnderline"/>
          <w:rFonts w:asciiTheme="majorHAnsi" w:hAnsiTheme="majorHAnsi" w:cstheme="majorHAnsi"/>
        </w:rPr>
        <w:t xml:space="preserve"> of the ring. Kessler is </w:t>
      </w:r>
      <w:r w:rsidRPr="00C9512D">
        <w:rPr>
          <w:rStyle w:val="Emphasis"/>
          <w:rFonts w:asciiTheme="majorHAnsi" w:hAnsiTheme="majorHAnsi" w:cstheme="majorHAnsi"/>
          <w:highlight w:val="green"/>
        </w:rPr>
        <w:t>not a problem</w:t>
      </w:r>
      <w:r w:rsidRPr="00C9512D">
        <w:rPr>
          <w:rStyle w:val="StyleUnderline"/>
          <w:rFonts w:asciiTheme="majorHAnsi" w:hAnsiTheme="majorHAnsi" w:cstheme="majorHAnsi"/>
        </w:rPr>
        <w:t xml:space="preserve"> here</w:t>
      </w:r>
      <w:r w:rsidRPr="00C9512D">
        <w:rPr>
          <w:rFonts w:asciiTheme="majorHAnsi" w:hAnsiTheme="majorHAnsi" w:cstheme="majorHAnsi"/>
          <w:sz w:val="16"/>
        </w:rPr>
        <w:t xml:space="preserve">. How bad could Kessler Syndrome in High LEO </w:t>
      </w:r>
      <w:proofErr w:type="spellStart"/>
      <w:proofErr w:type="gramStart"/>
      <w:r w:rsidRPr="00C9512D">
        <w:rPr>
          <w:rFonts w:asciiTheme="majorHAnsi" w:hAnsiTheme="majorHAnsi" w:cstheme="majorHAnsi"/>
          <w:sz w:val="16"/>
        </w:rPr>
        <w:t>be?Let’s</w:t>
      </w:r>
      <w:proofErr w:type="spellEnd"/>
      <w:proofErr w:type="gramEnd"/>
      <w:r w:rsidRPr="00C9512D">
        <w:rPr>
          <w:rFonts w:asciiTheme="majorHAnsi" w:hAnsiTheme="majorHAnsi" w:cstheme="majorHAnsi"/>
          <w:sz w:val="16"/>
        </w:rPr>
        <w:t xml:space="preserve"> </w:t>
      </w:r>
      <w:r w:rsidRPr="00C9512D">
        <w:rPr>
          <w:rStyle w:val="StyleUnderline"/>
          <w:rFonts w:asciiTheme="majorHAnsi" w:hAnsiTheme="majorHAnsi" w:cstheme="majorHAnsi"/>
          <w:highlight w:val="green"/>
        </w:rPr>
        <w:t xml:space="preserve">imagine a </w:t>
      </w:r>
      <w:r w:rsidRPr="00C9512D">
        <w:rPr>
          <w:rStyle w:val="Emphasis"/>
          <w:rFonts w:asciiTheme="majorHAnsi" w:hAnsiTheme="majorHAnsi" w:cstheme="majorHAnsi"/>
          <w:highlight w:val="green"/>
        </w:rPr>
        <w:t>worst case</w:t>
      </w:r>
      <w:r w:rsidRPr="00C9512D">
        <w:rPr>
          <w:rStyle w:val="StyleUnderline"/>
          <w:rFonts w:asciiTheme="majorHAnsi" w:hAnsiTheme="majorHAnsi" w:cstheme="majorHAnsi"/>
          <w:highlight w:val="green"/>
        </w:rPr>
        <w:t xml:space="preserve"> scenario</w:t>
      </w:r>
      <w:r w:rsidRPr="00C9512D">
        <w:rPr>
          <w:rFonts w:asciiTheme="majorHAnsi" w:hAnsiTheme="majorHAnsi" w:cstheme="majorHAnsi"/>
          <w:sz w:val="16"/>
        </w:rPr>
        <w:t xml:space="preserve">. </w:t>
      </w:r>
      <w:r w:rsidRPr="00C9512D">
        <w:rPr>
          <w:rStyle w:val="StyleUnderline"/>
          <w:rFonts w:asciiTheme="majorHAnsi" w:hAnsiTheme="majorHAnsi" w:cstheme="majorHAnsi"/>
        </w:rPr>
        <w:t>An evil alien</w:t>
      </w:r>
      <w:r w:rsidRPr="00C9512D">
        <w:rPr>
          <w:rFonts w:asciiTheme="majorHAnsi" w:hAnsiTheme="majorHAnsi" w:cstheme="majorHAnsi"/>
          <w:sz w:val="16"/>
        </w:rPr>
        <w:t xml:space="preserve"> intelligence </w:t>
      </w:r>
      <w:r w:rsidRPr="00C9512D">
        <w:rPr>
          <w:rStyle w:val="StyleUnderline"/>
          <w:rFonts w:asciiTheme="majorHAnsi" w:hAnsiTheme="majorHAnsi" w:cstheme="majorHAnsi"/>
        </w:rPr>
        <w:t>chops up everything in High LEO, turning it into 1cm cubes of death</w:t>
      </w:r>
      <w:r w:rsidRPr="00C9512D">
        <w:rPr>
          <w:rFonts w:asciiTheme="majorHAnsi" w:hAnsiTheme="majorHAnsi" w:cstheme="majorHAnsi"/>
          <w:sz w:val="16"/>
        </w:rPr>
        <w:t xml:space="preserve"> orbiting at 1000km, </w:t>
      </w:r>
      <w:r w:rsidRPr="00C9512D">
        <w:rPr>
          <w:rStyle w:val="StyleUnderline"/>
          <w:rFonts w:asciiTheme="majorHAnsi" w:hAnsiTheme="majorHAnsi" w:cstheme="majorHAnsi"/>
        </w:rPr>
        <w:t>spread</w:t>
      </w:r>
      <w:r w:rsidRPr="00C9512D">
        <w:rPr>
          <w:rFonts w:asciiTheme="majorHAnsi" w:hAnsiTheme="majorHAnsi" w:cstheme="majorHAnsi"/>
          <w:sz w:val="16"/>
        </w:rPr>
        <w:t xml:space="preserve"> as </w:t>
      </w:r>
      <w:r w:rsidRPr="00C9512D">
        <w:rPr>
          <w:rStyle w:val="StyleUnderline"/>
          <w:rFonts w:asciiTheme="majorHAnsi" w:hAnsiTheme="majorHAnsi" w:cstheme="majorHAnsi"/>
        </w:rPr>
        <w:t>evenly</w:t>
      </w:r>
      <w:r w:rsidRPr="00C9512D">
        <w:rPr>
          <w:rFonts w:asciiTheme="majorHAnsi" w:hAnsiTheme="majorHAnsi" w:cstheme="majorHAnsi"/>
          <w:sz w:val="16"/>
        </w:rPr>
        <w:t xml:space="preserve"> across the surface of this sphere as orbital mechanics would allow. </w:t>
      </w:r>
      <w:r w:rsidRPr="00C9512D">
        <w:rPr>
          <w:rStyle w:val="StyleUnderline"/>
          <w:rFonts w:asciiTheme="majorHAnsi" w:hAnsiTheme="majorHAnsi" w:cstheme="majorHAnsi"/>
        </w:rPr>
        <w:t>Is humanity cut off from space?</w:t>
      </w:r>
      <w:r w:rsidRPr="00C9512D">
        <w:rPr>
          <w:rStyle w:val="StyleUnderline"/>
          <w:rFonts w:asciiTheme="majorHAnsi" w:hAnsiTheme="majorHAnsi" w:cstheme="majorHAnsi"/>
          <w:sz w:val="16"/>
          <w:u w:val="none"/>
        </w:rPr>
        <w:t xml:space="preserve"> </w:t>
      </w:r>
      <w:r w:rsidRPr="00C9512D">
        <w:rPr>
          <w:rFonts w:asciiTheme="majorHAnsi" w:hAnsiTheme="majorHAnsi" w:cstheme="majorHAnsi"/>
          <w:sz w:val="16"/>
        </w:rPr>
        <w:t xml:space="preserve">I’m guessing </w:t>
      </w:r>
      <w:r w:rsidRPr="00C9512D">
        <w:rPr>
          <w:rStyle w:val="StyleUnderline"/>
          <w:rFonts w:asciiTheme="majorHAnsi" w:hAnsiTheme="majorHAnsi" w:cstheme="majorHAnsi"/>
        </w:rPr>
        <w:t>the world has launched</w:t>
      </w:r>
      <w:r w:rsidRPr="00C9512D">
        <w:rPr>
          <w:rFonts w:asciiTheme="majorHAnsi" w:hAnsiTheme="majorHAnsi" w:cstheme="majorHAnsi"/>
          <w:sz w:val="16"/>
        </w:rPr>
        <w:t xml:space="preserve"> about </w:t>
      </w:r>
      <w:r w:rsidRPr="00C9512D">
        <w:rPr>
          <w:rStyle w:val="StyleUnderline"/>
          <w:rFonts w:asciiTheme="majorHAnsi" w:hAnsiTheme="majorHAnsi" w:cstheme="majorHAnsi"/>
        </w:rPr>
        <w:t>10,000 tons of satellites total</w:t>
      </w:r>
      <w:r w:rsidRPr="00C9512D">
        <w:rPr>
          <w:rFonts w:asciiTheme="majorHAnsi" w:hAnsiTheme="majorHAnsi" w:cstheme="majorHAnsi"/>
          <w:sz w:val="16"/>
        </w:rPr>
        <w:t xml:space="preserve">. For guessing purposes, </w:t>
      </w:r>
      <w:r w:rsidRPr="00C9512D">
        <w:rPr>
          <w:rStyle w:val="StyleUnderline"/>
          <w:rFonts w:asciiTheme="majorHAnsi" w:hAnsiTheme="majorHAnsi" w:cstheme="majorHAnsi"/>
        </w:rPr>
        <w:t>I’ll assume 2,500 tons of satellites</w:t>
      </w:r>
      <w:r w:rsidRPr="00C9512D">
        <w:rPr>
          <w:rFonts w:asciiTheme="majorHAnsi" w:hAnsiTheme="majorHAnsi" w:cstheme="majorHAnsi"/>
          <w:sz w:val="16"/>
        </w:rPr>
        <w:t xml:space="preserve"> and junk </w:t>
      </w:r>
      <w:r w:rsidRPr="00C9512D">
        <w:rPr>
          <w:rStyle w:val="StyleUnderline"/>
          <w:rFonts w:asciiTheme="majorHAnsi" w:hAnsiTheme="majorHAnsi" w:cstheme="majorHAnsi"/>
        </w:rPr>
        <w:t>currently in High LEO</w:t>
      </w:r>
      <w:r w:rsidRPr="00C9512D">
        <w:rPr>
          <w:rFonts w:asciiTheme="majorHAnsi" w:hAnsiTheme="majorHAnsi" w:cstheme="majorHAnsi"/>
          <w:sz w:val="16"/>
        </w:rPr>
        <w:t xml:space="preserve">. If satellites are made of aluminum, with a density of 2.70 g/cm3, </w:t>
      </w:r>
      <w:r w:rsidRPr="00C9512D">
        <w:rPr>
          <w:rStyle w:val="StyleUnderline"/>
          <w:rFonts w:asciiTheme="majorHAnsi" w:hAnsiTheme="majorHAnsi" w:cstheme="majorHAnsi"/>
        </w:rPr>
        <w:t xml:space="preserve">then that’s </w:t>
      </w:r>
      <w:r w:rsidRPr="00C9512D">
        <w:rPr>
          <w:rStyle w:val="Emphasis"/>
          <w:rFonts w:asciiTheme="majorHAnsi" w:hAnsiTheme="majorHAnsi" w:cstheme="majorHAnsi"/>
        </w:rPr>
        <w:t>839,985,870 1cm cubes</w:t>
      </w:r>
      <w:r w:rsidRPr="00C9512D">
        <w:rPr>
          <w:rFonts w:asciiTheme="majorHAnsi" w:hAnsiTheme="majorHAnsi" w:cstheme="majorHAnsi"/>
          <w:sz w:val="16"/>
        </w:rPr>
        <w:t xml:space="preserve">. A sphere for an orbit of 1,000km has a surface area of 682,752,000 square KM. </w:t>
      </w:r>
      <w:proofErr w:type="gramStart"/>
      <w:r w:rsidRPr="00C9512D">
        <w:rPr>
          <w:rFonts w:asciiTheme="majorHAnsi" w:hAnsiTheme="majorHAnsi" w:cstheme="majorHAnsi"/>
          <w:sz w:val="16"/>
        </w:rPr>
        <w:t>So</w:t>
      </w:r>
      <w:proofErr w:type="gramEnd"/>
      <w:r w:rsidRPr="00C9512D">
        <w:rPr>
          <w:rFonts w:asciiTheme="majorHAnsi" w:hAnsiTheme="majorHAnsi" w:cstheme="majorHAnsi"/>
          <w:sz w:val="16"/>
        </w:rPr>
        <w:t xml:space="preserve"> </w:t>
      </w:r>
      <w:r w:rsidRPr="00C9512D">
        <w:rPr>
          <w:rStyle w:val="StyleUnderline"/>
          <w:rFonts w:asciiTheme="majorHAnsi" w:hAnsiTheme="majorHAnsi" w:cstheme="majorHAnsi"/>
        </w:rPr>
        <w:t>there would be one cube</w:t>
      </w:r>
      <w:r w:rsidRPr="00C9512D">
        <w:rPr>
          <w:rFonts w:asciiTheme="majorHAnsi" w:hAnsiTheme="majorHAnsi" w:cstheme="majorHAnsi"/>
          <w:sz w:val="16"/>
        </w:rPr>
        <w:t xml:space="preserve"> of junk </w:t>
      </w:r>
      <w:r w:rsidRPr="00C9512D">
        <w:rPr>
          <w:rStyle w:val="StyleUnderline"/>
          <w:rFonts w:asciiTheme="majorHAnsi" w:hAnsiTheme="majorHAnsi" w:cstheme="majorHAnsi"/>
        </w:rPr>
        <w:t xml:space="preserve">per .81 square KM. If a rocket traveled through that, its </w:t>
      </w:r>
      <w:r w:rsidRPr="00C9512D">
        <w:rPr>
          <w:rStyle w:val="StyleUnderline"/>
          <w:rFonts w:asciiTheme="majorHAnsi" w:hAnsiTheme="majorHAnsi" w:cstheme="majorHAnsi"/>
          <w:highlight w:val="green"/>
        </w:rPr>
        <w:t>odds of hitting</w:t>
      </w:r>
      <w:r w:rsidRPr="00C9512D">
        <w:rPr>
          <w:rStyle w:val="StyleUnderline"/>
          <w:rFonts w:asciiTheme="majorHAnsi" w:hAnsiTheme="majorHAnsi" w:cstheme="majorHAnsi"/>
        </w:rPr>
        <w:t xml:space="preserve"> that cube </w:t>
      </w:r>
      <w:r w:rsidRPr="00C9512D">
        <w:rPr>
          <w:rStyle w:val="StyleUnderline"/>
          <w:rFonts w:asciiTheme="majorHAnsi" w:hAnsiTheme="majorHAnsi" w:cstheme="majorHAnsi"/>
          <w:highlight w:val="green"/>
        </w:rPr>
        <w:t xml:space="preserve">are </w:t>
      </w:r>
      <w:r w:rsidRPr="00C9512D">
        <w:rPr>
          <w:rStyle w:val="Emphasis"/>
          <w:rFonts w:asciiTheme="majorHAnsi" w:hAnsiTheme="majorHAnsi" w:cstheme="majorHAnsi"/>
          <w:highlight w:val="green"/>
        </w:rPr>
        <w:t>tiny - less than 1 in 10,000</w:t>
      </w:r>
      <w:r w:rsidRPr="00C9512D">
        <w:rPr>
          <w:rFonts w:asciiTheme="majorHAnsi" w:hAnsiTheme="majorHAnsi" w:cstheme="majorHAnsi"/>
          <w:sz w:val="16"/>
        </w:rPr>
        <w:t xml:space="preserve">. So </w:t>
      </w:r>
      <w:r w:rsidRPr="00C9512D">
        <w:rPr>
          <w:rStyle w:val="Emphasis"/>
          <w:rFonts w:asciiTheme="majorHAnsi" w:hAnsiTheme="majorHAnsi" w:cstheme="majorHAnsi"/>
        </w:rPr>
        <w:t xml:space="preserve">even in the worst case, </w:t>
      </w:r>
      <w:r w:rsidRPr="00C9512D">
        <w:rPr>
          <w:rStyle w:val="Emphasis"/>
          <w:rFonts w:asciiTheme="majorHAnsi" w:hAnsiTheme="majorHAnsi" w:cstheme="majorHAnsi"/>
          <w:highlight w:val="green"/>
        </w:rPr>
        <w:t>we don’t lose access</w:t>
      </w:r>
      <w:r w:rsidRPr="00C9512D">
        <w:rPr>
          <w:rStyle w:val="Emphasis"/>
          <w:rFonts w:asciiTheme="majorHAnsi" w:hAnsiTheme="majorHAnsi" w:cstheme="majorHAnsi"/>
        </w:rPr>
        <w:t xml:space="preserve"> to space</w:t>
      </w:r>
      <w:r w:rsidRPr="00C9512D">
        <w:rPr>
          <w:rFonts w:asciiTheme="majorHAnsi" w:hAnsiTheme="majorHAnsi" w:cstheme="majorHAnsi"/>
          <w:sz w:val="16"/>
        </w:rPr>
        <w:t xml:space="preserve">. Now though you can travel through the debris, you couldn’t keep a satellite alive for long in this orbit of death. </w:t>
      </w:r>
      <w:r w:rsidRPr="00C9512D">
        <w:rPr>
          <w:rStyle w:val="StyleUnderline"/>
          <w:rFonts w:asciiTheme="majorHAnsi" w:hAnsiTheme="majorHAnsi" w:cstheme="majorHAnsi"/>
        </w:rPr>
        <w:t>Kessler</w:t>
      </w:r>
      <w:r w:rsidRPr="00C9512D">
        <w:rPr>
          <w:rFonts w:asciiTheme="majorHAnsi" w:hAnsiTheme="majorHAnsi" w:cstheme="majorHAnsi"/>
          <w:sz w:val="16"/>
        </w:rPr>
        <w:t xml:space="preserve"> Syndrome </w:t>
      </w:r>
      <w:r w:rsidRPr="00C9512D">
        <w:rPr>
          <w:rStyle w:val="StyleUnderline"/>
          <w:rFonts w:asciiTheme="majorHAnsi" w:hAnsiTheme="majorHAnsi" w:cstheme="majorHAnsi"/>
        </w:rPr>
        <w:t xml:space="preserve">at its worst just prevents us from putting satellites in </w:t>
      </w:r>
      <w:r w:rsidRPr="00C9512D">
        <w:rPr>
          <w:rStyle w:val="Emphasis"/>
          <w:rFonts w:asciiTheme="majorHAnsi" w:hAnsiTheme="majorHAnsi" w:cstheme="majorHAnsi"/>
        </w:rPr>
        <w:t>certain orbits</w:t>
      </w:r>
      <w:r w:rsidRPr="00C9512D">
        <w:rPr>
          <w:rFonts w:asciiTheme="majorHAnsi" w:hAnsiTheme="majorHAnsi" w:cstheme="majorHAnsi"/>
          <w:sz w:val="16"/>
        </w:rPr>
        <w:t xml:space="preserve">. </w:t>
      </w:r>
      <w:r w:rsidRPr="00C9512D">
        <w:rPr>
          <w:rStyle w:val="StyleUnderline"/>
          <w:rFonts w:asciiTheme="majorHAnsi" w:hAnsiTheme="majorHAnsi" w:cstheme="majorHAnsi"/>
        </w:rPr>
        <w:t xml:space="preserve">In </w:t>
      </w:r>
      <w:r w:rsidRPr="00C9512D">
        <w:rPr>
          <w:rStyle w:val="Emphasis"/>
          <w:rFonts w:asciiTheme="majorHAnsi" w:hAnsiTheme="majorHAnsi" w:cstheme="majorHAnsi"/>
        </w:rPr>
        <w:t>real life</w:t>
      </w:r>
      <w:r w:rsidRPr="00C9512D">
        <w:rPr>
          <w:rStyle w:val="StyleUnderline"/>
          <w:rFonts w:asciiTheme="majorHAnsi" w:hAnsiTheme="majorHAnsi" w:cstheme="majorHAnsi"/>
        </w:rPr>
        <w:t xml:space="preserve">, there’s a </w:t>
      </w:r>
      <w:r w:rsidRPr="00C9512D">
        <w:rPr>
          <w:rStyle w:val="Emphasis"/>
          <w:rFonts w:asciiTheme="majorHAnsi" w:hAnsiTheme="majorHAnsi" w:cstheme="majorHAnsi"/>
        </w:rPr>
        <w:t>lot of factors</w:t>
      </w:r>
      <w:r w:rsidRPr="00C9512D">
        <w:rPr>
          <w:rStyle w:val="StyleUnderline"/>
          <w:rFonts w:asciiTheme="majorHAnsi" w:hAnsiTheme="majorHAnsi" w:cstheme="majorHAnsi"/>
        </w:rPr>
        <w:t xml:space="preserve"> that make Kessler syndrome </w:t>
      </w:r>
      <w:r w:rsidRPr="00C9512D">
        <w:rPr>
          <w:rStyle w:val="Emphasis"/>
          <w:rFonts w:asciiTheme="majorHAnsi" w:hAnsiTheme="majorHAnsi" w:cstheme="majorHAnsi"/>
        </w:rPr>
        <w:t>even less of a problem</w:t>
      </w:r>
      <w:r w:rsidRPr="00C9512D">
        <w:rPr>
          <w:rStyle w:val="StyleUnderline"/>
          <w:rFonts w:asciiTheme="majorHAnsi" w:hAnsiTheme="majorHAnsi" w:cstheme="majorHAnsi"/>
        </w:rPr>
        <w:t xml:space="preserve"> than our worst case though experiment.</w:t>
      </w:r>
      <w:r w:rsidRPr="00C9512D">
        <w:rPr>
          <w:rStyle w:val="StyleUnderline"/>
          <w:rFonts w:asciiTheme="majorHAnsi" w:hAnsiTheme="majorHAnsi" w:cstheme="majorHAnsi"/>
          <w:sz w:val="16"/>
          <w:u w:val="none"/>
        </w:rPr>
        <w:t xml:space="preserve"> </w:t>
      </w:r>
      <w:r w:rsidRPr="00C9512D">
        <w:rPr>
          <w:rStyle w:val="StyleUnderline"/>
          <w:rFonts w:asciiTheme="majorHAnsi" w:hAnsiTheme="majorHAnsi" w:cstheme="majorHAnsi"/>
          <w:highlight w:val="green"/>
        </w:rPr>
        <w:t>Debris</w:t>
      </w:r>
      <w:r w:rsidRPr="00C9512D">
        <w:rPr>
          <w:rStyle w:val="StyleUnderline"/>
          <w:rFonts w:asciiTheme="majorHAnsi" w:hAnsiTheme="majorHAnsi" w:cstheme="majorHAnsi"/>
        </w:rPr>
        <w:t xml:space="preserve"> would be </w:t>
      </w:r>
      <w:r w:rsidRPr="00C9512D">
        <w:rPr>
          <w:rStyle w:val="Emphasis"/>
          <w:rFonts w:asciiTheme="majorHAnsi" w:hAnsiTheme="majorHAnsi" w:cstheme="majorHAnsi"/>
          <w:highlight w:val="green"/>
        </w:rPr>
        <w:t>spread</w:t>
      </w:r>
      <w:r w:rsidRPr="00C9512D">
        <w:rPr>
          <w:rStyle w:val="StyleUnderline"/>
          <w:rFonts w:asciiTheme="majorHAnsi" w:hAnsiTheme="majorHAnsi" w:cstheme="majorHAnsi"/>
          <w:highlight w:val="green"/>
        </w:rPr>
        <w:t xml:space="preserve"> over</w:t>
      </w:r>
      <w:r w:rsidRPr="00C9512D">
        <w:rPr>
          <w:rStyle w:val="StyleUnderline"/>
          <w:rFonts w:asciiTheme="majorHAnsi" w:hAnsiTheme="majorHAnsi" w:cstheme="majorHAnsi"/>
        </w:rPr>
        <w:t xml:space="preserve"> a </w:t>
      </w:r>
      <w:r w:rsidRPr="00C9512D">
        <w:rPr>
          <w:rStyle w:val="Emphasis"/>
          <w:rFonts w:asciiTheme="majorHAnsi" w:hAnsiTheme="majorHAnsi" w:cstheme="majorHAnsi"/>
          <w:highlight w:val="green"/>
        </w:rPr>
        <w:t>volume</w:t>
      </w:r>
      <w:r w:rsidRPr="00C9512D">
        <w:rPr>
          <w:rStyle w:val="StyleUnderline"/>
          <w:rFonts w:asciiTheme="majorHAnsi" w:hAnsiTheme="majorHAnsi" w:cstheme="majorHAnsi"/>
        </w:rPr>
        <w:t xml:space="preserve"> of space, </w:t>
      </w:r>
      <w:r w:rsidRPr="00C9512D">
        <w:rPr>
          <w:rStyle w:val="StyleUnderline"/>
          <w:rFonts w:asciiTheme="majorHAnsi" w:hAnsiTheme="majorHAnsi" w:cstheme="majorHAnsi"/>
          <w:highlight w:val="green"/>
        </w:rPr>
        <w:t xml:space="preserve">not a </w:t>
      </w:r>
      <w:r w:rsidRPr="00C9512D">
        <w:rPr>
          <w:rStyle w:val="Emphasis"/>
          <w:rFonts w:asciiTheme="majorHAnsi" w:hAnsiTheme="majorHAnsi" w:cstheme="majorHAnsi"/>
          <w:highlight w:val="green"/>
        </w:rPr>
        <w:t>single</w:t>
      </w:r>
      <w:r w:rsidRPr="00C9512D">
        <w:rPr>
          <w:rStyle w:val="Emphasis"/>
          <w:rFonts w:asciiTheme="majorHAnsi" w:hAnsiTheme="majorHAnsi" w:cstheme="majorHAnsi"/>
        </w:rPr>
        <w:t xml:space="preserve"> orbital </w:t>
      </w:r>
      <w:r w:rsidRPr="00C9512D">
        <w:rPr>
          <w:rStyle w:val="Emphasis"/>
          <w:rFonts w:asciiTheme="majorHAnsi" w:hAnsiTheme="majorHAnsi" w:cstheme="majorHAnsi"/>
          <w:highlight w:val="green"/>
        </w:rPr>
        <w:t>surface</w:t>
      </w:r>
      <w:r w:rsidRPr="00C9512D">
        <w:rPr>
          <w:rStyle w:val="StyleUnderline"/>
          <w:rFonts w:asciiTheme="majorHAnsi" w:hAnsiTheme="majorHAnsi" w:cstheme="majorHAnsi"/>
          <w:highlight w:val="green"/>
        </w:rPr>
        <w:t xml:space="preserve">, making collisions </w:t>
      </w:r>
      <w:r w:rsidRPr="00C9512D">
        <w:rPr>
          <w:rStyle w:val="Emphasis"/>
          <w:rFonts w:asciiTheme="majorHAnsi" w:hAnsiTheme="majorHAnsi" w:cstheme="majorHAnsi"/>
          <w:highlight w:val="green"/>
        </w:rPr>
        <w:t xml:space="preserve">orders of magnitudes less </w:t>
      </w:r>
      <w:proofErr w:type="spellStart"/>
      <w:proofErr w:type="gramStart"/>
      <w:r w:rsidRPr="00C9512D">
        <w:rPr>
          <w:rStyle w:val="Emphasis"/>
          <w:rFonts w:asciiTheme="majorHAnsi" w:hAnsiTheme="majorHAnsi" w:cstheme="majorHAnsi"/>
          <w:highlight w:val="green"/>
        </w:rPr>
        <w:t>likely</w:t>
      </w:r>
      <w:r w:rsidRPr="00C9512D">
        <w:rPr>
          <w:rFonts w:asciiTheme="majorHAnsi" w:hAnsiTheme="majorHAnsi" w:cstheme="majorHAnsi"/>
          <w:sz w:val="16"/>
        </w:rPr>
        <w:t>.</w:t>
      </w:r>
      <w:r w:rsidRPr="00C9512D">
        <w:rPr>
          <w:rStyle w:val="StyleUnderline"/>
          <w:rFonts w:asciiTheme="majorHAnsi" w:hAnsiTheme="majorHAnsi" w:cstheme="majorHAnsi"/>
          <w:highlight w:val="green"/>
        </w:rPr>
        <w:t>Most</w:t>
      </w:r>
      <w:proofErr w:type="spellEnd"/>
      <w:proofErr w:type="gramEnd"/>
      <w:r w:rsidRPr="00C9512D">
        <w:rPr>
          <w:rStyle w:val="StyleUnderline"/>
          <w:rFonts w:asciiTheme="majorHAnsi" w:hAnsiTheme="majorHAnsi" w:cstheme="majorHAnsi"/>
        </w:rPr>
        <w:t xml:space="preserve"> impact debris will </w:t>
      </w:r>
      <w:r w:rsidRPr="00C9512D">
        <w:rPr>
          <w:rStyle w:val="StyleUnderline"/>
          <w:rFonts w:asciiTheme="majorHAnsi" w:hAnsiTheme="majorHAnsi" w:cstheme="majorHAnsi"/>
          <w:highlight w:val="green"/>
        </w:rPr>
        <w:t xml:space="preserve">have a </w:t>
      </w:r>
      <w:r w:rsidRPr="00C9512D">
        <w:rPr>
          <w:rStyle w:val="Emphasis"/>
          <w:rFonts w:asciiTheme="majorHAnsi" w:hAnsiTheme="majorHAnsi" w:cstheme="majorHAnsi"/>
          <w:highlight w:val="green"/>
        </w:rPr>
        <w:t>slower</w:t>
      </w:r>
      <w:r w:rsidRPr="00C9512D">
        <w:rPr>
          <w:rStyle w:val="Emphasis"/>
          <w:rFonts w:asciiTheme="majorHAnsi" w:hAnsiTheme="majorHAnsi" w:cstheme="majorHAnsi"/>
        </w:rPr>
        <w:t xml:space="preserve"> orbital </w:t>
      </w:r>
      <w:r w:rsidRPr="00C9512D">
        <w:rPr>
          <w:rStyle w:val="Emphasis"/>
          <w:rFonts w:asciiTheme="majorHAnsi" w:hAnsiTheme="majorHAnsi" w:cstheme="majorHAnsi"/>
          <w:highlight w:val="green"/>
        </w:rPr>
        <w:t>velocity</w:t>
      </w:r>
      <w:r w:rsidRPr="00C9512D">
        <w:rPr>
          <w:rStyle w:val="StyleUnderline"/>
          <w:rFonts w:asciiTheme="majorHAnsi" w:hAnsiTheme="majorHAnsi" w:cstheme="majorHAnsi"/>
        </w:rPr>
        <w:t xml:space="preserve"> than either of its original pieces - </w:t>
      </w:r>
      <w:r w:rsidRPr="00C9512D">
        <w:rPr>
          <w:rStyle w:val="StyleUnderline"/>
          <w:rFonts w:asciiTheme="majorHAnsi" w:hAnsiTheme="majorHAnsi" w:cstheme="majorHAnsi"/>
          <w:highlight w:val="green"/>
        </w:rPr>
        <w:t xml:space="preserve">this makes it deorbit </w:t>
      </w:r>
      <w:r w:rsidRPr="00C9512D">
        <w:rPr>
          <w:rStyle w:val="Emphasis"/>
          <w:rFonts w:asciiTheme="majorHAnsi" w:hAnsiTheme="majorHAnsi" w:cstheme="majorHAnsi"/>
          <w:highlight w:val="green"/>
        </w:rPr>
        <w:t xml:space="preserve">much </w:t>
      </w:r>
      <w:proofErr w:type="spellStart"/>
      <w:r w:rsidRPr="00C9512D">
        <w:rPr>
          <w:rStyle w:val="Emphasis"/>
          <w:rFonts w:asciiTheme="majorHAnsi" w:hAnsiTheme="majorHAnsi" w:cstheme="majorHAnsi"/>
          <w:highlight w:val="green"/>
        </w:rPr>
        <w:t>sooner</w:t>
      </w:r>
      <w:r w:rsidRPr="00C9512D">
        <w:rPr>
          <w:rFonts w:asciiTheme="majorHAnsi" w:hAnsiTheme="majorHAnsi" w:cstheme="majorHAnsi"/>
          <w:sz w:val="16"/>
        </w:rPr>
        <w:t>.</w:t>
      </w:r>
      <w:r w:rsidRPr="00C9512D">
        <w:rPr>
          <w:rStyle w:val="StyleUnderline"/>
          <w:rFonts w:asciiTheme="majorHAnsi" w:hAnsiTheme="majorHAnsi" w:cstheme="majorHAnsi"/>
        </w:rPr>
        <w:t>Any</w:t>
      </w:r>
      <w:proofErr w:type="spellEnd"/>
      <w:r w:rsidRPr="00C9512D">
        <w:rPr>
          <w:rStyle w:val="StyleUnderline"/>
          <w:rFonts w:asciiTheme="majorHAnsi" w:hAnsiTheme="majorHAnsi" w:cstheme="majorHAnsi"/>
        </w:rPr>
        <w:t xml:space="preserve"> collision will create large and small objects. </w:t>
      </w:r>
      <w:r w:rsidRPr="00C9512D">
        <w:rPr>
          <w:rStyle w:val="StyleUnderline"/>
          <w:rFonts w:asciiTheme="majorHAnsi" w:hAnsiTheme="majorHAnsi" w:cstheme="majorHAnsi"/>
          <w:highlight w:val="green"/>
        </w:rPr>
        <w:t>Small objects</w:t>
      </w:r>
      <w:r w:rsidRPr="00C9512D">
        <w:rPr>
          <w:rStyle w:val="StyleUnderline"/>
          <w:rFonts w:asciiTheme="majorHAnsi" w:hAnsiTheme="majorHAnsi" w:cstheme="majorHAnsi"/>
        </w:rPr>
        <w:t xml:space="preserve"> are much more affected by atmospheric drag and </w:t>
      </w:r>
      <w:r w:rsidRPr="00C9512D">
        <w:rPr>
          <w:rStyle w:val="StyleUnderline"/>
          <w:rFonts w:asciiTheme="majorHAnsi" w:hAnsiTheme="majorHAnsi" w:cstheme="majorHAnsi"/>
          <w:highlight w:val="green"/>
        </w:rPr>
        <w:t>deorbit</w:t>
      </w:r>
      <w:r w:rsidRPr="00C9512D">
        <w:rPr>
          <w:rStyle w:val="StyleUnderline"/>
          <w:rFonts w:asciiTheme="majorHAnsi" w:hAnsiTheme="majorHAnsi" w:cstheme="majorHAnsi"/>
        </w:rPr>
        <w:t xml:space="preserve"> faster, even </w:t>
      </w:r>
      <w:r w:rsidRPr="00C9512D">
        <w:rPr>
          <w:rStyle w:val="StyleUnderline"/>
          <w:rFonts w:asciiTheme="majorHAnsi" w:hAnsiTheme="majorHAnsi" w:cstheme="majorHAnsi"/>
          <w:highlight w:val="green"/>
        </w:rPr>
        <w:t>in</w:t>
      </w:r>
      <w:r w:rsidRPr="00C9512D">
        <w:rPr>
          <w:rStyle w:val="StyleUnderline"/>
          <w:rFonts w:asciiTheme="majorHAnsi" w:hAnsiTheme="majorHAnsi" w:cstheme="majorHAnsi"/>
        </w:rPr>
        <w:t xml:space="preserve"> a </w:t>
      </w:r>
      <w:r w:rsidRPr="00C9512D">
        <w:rPr>
          <w:rStyle w:val="Emphasis"/>
          <w:rFonts w:asciiTheme="majorHAnsi" w:hAnsiTheme="majorHAnsi" w:cstheme="majorHAnsi"/>
        </w:rPr>
        <w:t xml:space="preserve">few </w:t>
      </w:r>
      <w:r w:rsidRPr="00C9512D">
        <w:rPr>
          <w:rStyle w:val="Emphasis"/>
          <w:rFonts w:asciiTheme="majorHAnsi" w:hAnsiTheme="majorHAnsi" w:cstheme="majorHAnsi"/>
          <w:highlight w:val="green"/>
        </w:rPr>
        <w:t>months</w:t>
      </w:r>
      <w:r w:rsidRPr="00C9512D">
        <w:rPr>
          <w:rStyle w:val="StyleUnderline"/>
          <w:rFonts w:asciiTheme="majorHAnsi" w:hAnsiTheme="majorHAnsi" w:cstheme="majorHAnsi"/>
        </w:rPr>
        <w:t xml:space="preserve"> from high LEO. </w:t>
      </w:r>
      <w:r w:rsidRPr="00C9512D">
        <w:rPr>
          <w:rStyle w:val="StyleUnderline"/>
          <w:rFonts w:asciiTheme="majorHAnsi" w:hAnsiTheme="majorHAnsi" w:cstheme="majorHAnsi"/>
          <w:highlight w:val="green"/>
        </w:rPr>
        <w:t xml:space="preserve">Larger objects can be </w:t>
      </w:r>
      <w:r w:rsidRPr="00C9512D">
        <w:rPr>
          <w:rStyle w:val="Emphasis"/>
          <w:rFonts w:asciiTheme="majorHAnsi" w:hAnsiTheme="majorHAnsi" w:cstheme="majorHAnsi"/>
          <w:highlight w:val="green"/>
        </w:rPr>
        <w:t>tracked</w:t>
      </w:r>
      <w:r w:rsidRPr="00C9512D">
        <w:rPr>
          <w:rStyle w:val="StyleUnderline"/>
          <w:rFonts w:asciiTheme="majorHAnsi" w:hAnsiTheme="majorHAnsi" w:cstheme="majorHAnsi"/>
          <w:highlight w:val="green"/>
        </w:rPr>
        <w:t xml:space="preserve"> by</w:t>
      </w:r>
      <w:r w:rsidRPr="00C9512D">
        <w:rPr>
          <w:rStyle w:val="StyleUnderline"/>
          <w:rFonts w:asciiTheme="majorHAnsi" w:hAnsiTheme="majorHAnsi" w:cstheme="majorHAnsi"/>
        </w:rPr>
        <w:t xml:space="preserve"> </w:t>
      </w:r>
      <w:proofErr w:type="gramStart"/>
      <w:r w:rsidRPr="00C9512D">
        <w:rPr>
          <w:rStyle w:val="StyleUnderline"/>
          <w:rFonts w:asciiTheme="majorHAnsi" w:hAnsiTheme="majorHAnsi" w:cstheme="majorHAnsi"/>
        </w:rPr>
        <w:t>earth based</w:t>
      </w:r>
      <w:proofErr w:type="gramEnd"/>
      <w:r w:rsidRPr="00C9512D">
        <w:rPr>
          <w:rStyle w:val="StyleUnderline"/>
          <w:rFonts w:asciiTheme="majorHAnsi" w:hAnsiTheme="majorHAnsi" w:cstheme="majorHAnsi"/>
        </w:rPr>
        <w:t xml:space="preserve"> </w:t>
      </w:r>
      <w:r w:rsidRPr="00C9512D">
        <w:rPr>
          <w:rStyle w:val="StyleUnderline"/>
          <w:rFonts w:asciiTheme="majorHAnsi" w:hAnsiTheme="majorHAnsi" w:cstheme="majorHAnsi"/>
          <w:highlight w:val="green"/>
        </w:rPr>
        <w:t xml:space="preserve">radar and </w:t>
      </w:r>
      <w:r w:rsidRPr="00C9512D">
        <w:rPr>
          <w:rStyle w:val="Emphasis"/>
          <w:rFonts w:asciiTheme="majorHAnsi" w:hAnsiTheme="majorHAnsi" w:cstheme="majorHAnsi"/>
          <w:highlight w:val="green"/>
        </w:rPr>
        <w:t>avoided</w:t>
      </w:r>
      <w:r w:rsidRPr="00C9512D">
        <w:rPr>
          <w:rFonts w:asciiTheme="majorHAnsi" w:hAnsiTheme="majorHAnsi" w:cstheme="majorHAnsi"/>
          <w:sz w:val="16"/>
        </w:rPr>
        <w:t xml:space="preserve">. </w:t>
      </w:r>
      <w:r w:rsidRPr="00C9512D">
        <w:rPr>
          <w:rStyle w:val="StyleUnderline"/>
          <w:rFonts w:asciiTheme="majorHAnsi" w:hAnsiTheme="majorHAnsi" w:cstheme="majorHAnsi"/>
        </w:rPr>
        <w:t xml:space="preserve">The planned big new </w:t>
      </w:r>
      <w:r w:rsidRPr="00C9512D">
        <w:rPr>
          <w:rStyle w:val="StyleUnderline"/>
          <w:rFonts w:asciiTheme="majorHAnsi" w:hAnsiTheme="majorHAnsi" w:cstheme="majorHAnsi"/>
          <w:highlight w:val="green"/>
        </w:rPr>
        <w:t>constellations are</w:t>
      </w:r>
      <w:r w:rsidRPr="00C9512D">
        <w:rPr>
          <w:rStyle w:val="StyleUnderline"/>
          <w:rFonts w:asciiTheme="majorHAnsi" w:hAnsiTheme="majorHAnsi" w:cstheme="majorHAnsi"/>
        </w:rPr>
        <w:t xml:space="preserve"> </w:t>
      </w:r>
      <w:r w:rsidRPr="00C9512D">
        <w:rPr>
          <w:rStyle w:val="Emphasis"/>
          <w:rFonts w:asciiTheme="majorHAnsi" w:hAnsiTheme="majorHAnsi" w:cstheme="majorHAnsi"/>
        </w:rPr>
        <w:t>not in High LEO</w:t>
      </w:r>
      <w:r w:rsidRPr="00C9512D">
        <w:rPr>
          <w:rStyle w:val="StyleUnderline"/>
          <w:rFonts w:asciiTheme="majorHAnsi" w:hAnsiTheme="majorHAnsi" w:cstheme="majorHAnsi"/>
        </w:rPr>
        <w:t xml:space="preserve">, but </w:t>
      </w:r>
      <w:r w:rsidRPr="00C9512D">
        <w:rPr>
          <w:rStyle w:val="StyleUnderline"/>
          <w:rFonts w:asciiTheme="majorHAnsi" w:hAnsiTheme="majorHAnsi" w:cstheme="majorHAnsi"/>
          <w:highlight w:val="green"/>
        </w:rPr>
        <w:t xml:space="preserve">in </w:t>
      </w:r>
      <w:r w:rsidRPr="00C9512D">
        <w:rPr>
          <w:rStyle w:val="Emphasis"/>
          <w:rFonts w:asciiTheme="majorHAnsi" w:hAnsiTheme="majorHAnsi" w:cstheme="majorHAnsi"/>
          <w:highlight w:val="green"/>
        </w:rPr>
        <w:t>Low LEO</w:t>
      </w:r>
      <w:r w:rsidRPr="00C9512D">
        <w:rPr>
          <w:rStyle w:val="StyleUnderline"/>
          <w:rFonts w:asciiTheme="majorHAnsi" w:hAnsiTheme="majorHAnsi" w:cstheme="majorHAnsi"/>
        </w:rPr>
        <w:t xml:space="preserve"> for faster communications with the earth. They </w:t>
      </w:r>
      <w:r w:rsidRPr="00C9512D">
        <w:rPr>
          <w:rStyle w:val="Emphasis"/>
          <w:rFonts w:asciiTheme="majorHAnsi" w:hAnsiTheme="majorHAnsi" w:cstheme="majorHAnsi"/>
        </w:rPr>
        <w:t>aren’t an issue</w:t>
      </w:r>
      <w:r w:rsidRPr="00C9512D">
        <w:rPr>
          <w:rStyle w:val="StyleUnderline"/>
          <w:rFonts w:asciiTheme="majorHAnsi" w:hAnsiTheme="majorHAnsi" w:cstheme="majorHAnsi"/>
        </w:rPr>
        <w:t xml:space="preserve"> for Kessler</w:t>
      </w:r>
      <w:r w:rsidRPr="00C9512D">
        <w:rPr>
          <w:rFonts w:asciiTheme="majorHAnsi" w:hAnsiTheme="majorHAnsi" w:cstheme="majorHAnsi"/>
          <w:sz w:val="16"/>
        </w:rPr>
        <w:t xml:space="preserve">. </w:t>
      </w:r>
      <w:r w:rsidRPr="00C9512D">
        <w:rPr>
          <w:rStyle w:val="StyleUnderline"/>
          <w:rFonts w:asciiTheme="majorHAnsi" w:hAnsiTheme="majorHAnsi" w:cstheme="majorHAnsi"/>
        </w:rPr>
        <w:t xml:space="preserve">Most importantly, </w:t>
      </w:r>
      <w:r w:rsidRPr="00C9512D">
        <w:rPr>
          <w:rStyle w:val="StyleUnderline"/>
          <w:rFonts w:asciiTheme="majorHAnsi" w:hAnsiTheme="majorHAnsi" w:cstheme="majorHAnsi"/>
          <w:highlight w:val="green"/>
        </w:rPr>
        <w:t>all new</w:t>
      </w:r>
      <w:r w:rsidRPr="00C9512D">
        <w:rPr>
          <w:rFonts w:asciiTheme="majorHAnsi" w:hAnsiTheme="majorHAnsi" w:cstheme="majorHAnsi"/>
          <w:sz w:val="16"/>
        </w:rPr>
        <w:t xml:space="preserve"> satellite </w:t>
      </w:r>
      <w:r w:rsidRPr="00C9512D">
        <w:rPr>
          <w:rStyle w:val="StyleUnderline"/>
          <w:rFonts w:asciiTheme="majorHAnsi" w:hAnsiTheme="majorHAnsi" w:cstheme="majorHAnsi"/>
          <w:highlight w:val="green"/>
        </w:rPr>
        <w:t>launches</w:t>
      </w:r>
      <w:r w:rsidRPr="00C9512D">
        <w:rPr>
          <w:rStyle w:val="StyleUnderline"/>
          <w:rFonts w:asciiTheme="majorHAnsi" w:hAnsiTheme="majorHAnsi" w:cstheme="majorHAnsi"/>
        </w:rPr>
        <w:t xml:space="preserve"> since the</w:t>
      </w:r>
      <w:r w:rsidRPr="00C9512D">
        <w:rPr>
          <w:rFonts w:asciiTheme="majorHAnsi" w:hAnsiTheme="majorHAnsi" w:cstheme="majorHAnsi"/>
          <w:sz w:val="16"/>
        </w:rPr>
        <w:t xml:space="preserve"> 19</w:t>
      </w:r>
      <w:r w:rsidRPr="00C9512D">
        <w:rPr>
          <w:rStyle w:val="Emphasis"/>
          <w:rFonts w:asciiTheme="majorHAnsi" w:hAnsiTheme="majorHAnsi" w:cstheme="majorHAnsi"/>
        </w:rPr>
        <w:t>90’s</w:t>
      </w:r>
      <w:r w:rsidRPr="00C9512D">
        <w:rPr>
          <w:rStyle w:val="StyleUnderline"/>
          <w:rFonts w:asciiTheme="majorHAnsi" w:hAnsiTheme="majorHAnsi" w:cstheme="majorHAnsi"/>
        </w:rPr>
        <w:t xml:space="preserve"> </w:t>
      </w:r>
      <w:proofErr w:type="gramStart"/>
      <w:r w:rsidRPr="00C9512D">
        <w:rPr>
          <w:rStyle w:val="StyleUnderline"/>
          <w:rFonts w:asciiTheme="majorHAnsi" w:hAnsiTheme="majorHAnsi" w:cstheme="majorHAnsi"/>
        </w:rPr>
        <w:t>are</w:t>
      </w:r>
      <w:proofErr w:type="gramEnd"/>
      <w:r w:rsidRPr="00C9512D">
        <w:rPr>
          <w:rStyle w:val="StyleUnderline"/>
          <w:rFonts w:asciiTheme="majorHAnsi" w:hAnsiTheme="majorHAnsi" w:cstheme="majorHAnsi"/>
        </w:rPr>
        <w:t xml:space="preserve"> required to </w:t>
      </w:r>
      <w:r w:rsidRPr="00C9512D">
        <w:rPr>
          <w:rStyle w:val="StyleUnderline"/>
          <w:rFonts w:asciiTheme="majorHAnsi" w:hAnsiTheme="majorHAnsi" w:cstheme="majorHAnsi"/>
          <w:highlight w:val="green"/>
        </w:rPr>
        <w:t>include a plan to</w:t>
      </w:r>
      <w:r w:rsidRPr="00C9512D">
        <w:rPr>
          <w:rStyle w:val="StyleUnderline"/>
          <w:rFonts w:asciiTheme="majorHAnsi" w:hAnsiTheme="majorHAnsi" w:cstheme="majorHAnsi"/>
        </w:rPr>
        <w:t xml:space="preserve"> get </w:t>
      </w:r>
      <w:r w:rsidRPr="00C9512D">
        <w:rPr>
          <w:rStyle w:val="StyleUnderline"/>
          <w:rFonts w:asciiTheme="majorHAnsi" w:hAnsiTheme="majorHAnsi" w:cstheme="majorHAnsi"/>
        </w:rPr>
        <w:lastRenderedPageBreak/>
        <w:t xml:space="preserve">rid of the satellite at the end of its useful life (usually by </w:t>
      </w:r>
      <w:r w:rsidRPr="00C9512D">
        <w:rPr>
          <w:rStyle w:val="StyleUnderline"/>
          <w:rFonts w:asciiTheme="majorHAnsi" w:hAnsiTheme="majorHAnsi" w:cstheme="majorHAnsi"/>
          <w:highlight w:val="green"/>
        </w:rPr>
        <w:t>deorbit</w:t>
      </w:r>
      <w:r w:rsidRPr="00C9512D">
        <w:rPr>
          <w:rStyle w:val="StyleUnderline"/>
          <w:rFonts w:asciiTheme="majorHAnsi" w:hAnsiTheme="majorHAnsi" w:cstheme="majorHAnsi"/>
        </w:rPr>
        <w:t>ing)</w:t>
      </w:r>
      <w:r w:rsidRPr="00C9512D">
        <w:rPr>
          <w:rStyle w:val="StyleUnderline"/>
          <w:rFonts w:asciiTheme="majorHAnsi" w:hAnsiTheme="majorHAnsi" w:cstheme="majorHAnsi"/>
          <w:sz w:val="16"/>
          <w:u w:val="none"/>
        </w:rPr>
        <w:t xml:space="preserve"> </w:t>
      </w:r>
      <w:r w:rsidRPr="00C9512D">
        <w:rPr>
          <w:rFonts w:asciiTheme="majorHAnsi" w:hAnsiTheme="majorHAnsi" w:cstheme="majorHAnsi"/>
          <w:sz w:val="16"/>
        </w:rPr>
        <w:t xml:space="preserve">So </w:t>
      </w:r>
      <w:r w:rsidRPr="00C9512D">
        <w:rPr>
          <w:rStyle w:val="StyleUnderline"/>
          <w:rFonts w:asciiTheme="majorHAnsi" w:hAnsiTheme="majorHAnsi" w:cstheme="majorHAnsi"/>
        </w:rPr>
        <w:t xml:space="preserve">the realistic worst case is that </w:t>
      </w:r>
      <w:r w:rsidRPr="00C9512D">
        <w:rPr>
          <w:rStyle w:val="Emphasis"/>
          <w:rFonts w:asciiTheme="majorHAnsi" w:hAnsiTheme="majorHAnsi" w:cstheme="majorHAnsi"/>
        </w:rPr>
        <w:t>insurance premiums on satellites go up a bit</w:t>
      </w:r>
      <w:r w:rsidRPr="00C9512D">
        <w:rPr>
          <w:rStyle w:val="StyleUnderline"/>
          <w:rFonts w:asciiTheme="majorHAnsi" w:hAnsiTheme="majorHAnsi" w:cstheme="majorHAnsi"/>
        </w:rPr>
        <w:t xml:space="preserve">. Given the </w:t>
      </w:r>
      <w:r w:rsidRPr="00C9512D">
        <w:rPr>
          <w:rStyle w:val="Emphasis"/>
          <w:rFonts w:asciiTheme="majorHAnsi" w:hAnsiTheme="majorHAnsi" w:cstheme="majorHAnsi"/>
        </w:rPr>
        <w:t>current trend</w:t>
      </w:r>
      <w:r w:rsidRPr="00C9512D">
        <w:rPr>
          <w:rStyle w:val="StyleUnderline"/>
          <w:rFonts w:asciiTheme="majorHAnsi" w:hAnsiTheme="majorHAnsi" w:cstheme="majorHAnsi"/>
        </w:rPr>
        <w:t xml:space="preserve"> toward </w:t>
      </w:r>
      <w:r w:rsidRPr="00C9512D">
        <w:rPr>
          <w:rStyle w:val="Emphasis"/>
          <w:rFonts w:asciiTheme="majorHAnsi" w:hAnsiTheme="majorHAnsi" w:cstheme="majorHAnsi"/>
        </w:rPr>
        <w:t>much smaller, cheaper micro satellites</w:t>
      </w:r>
      <w:r w:rsidRPr="00C9512D">
        <w:rPr>
          <w:rStyle w:val="StyleUnderline"/>
          <w:rFonts w:asciiTheme="majorHAnsi" w:hAnsiTheme="majorHAnsi" w:cstheme="majorHAnsi"/>
        </w:rPr>
        <w:t>, this wouldn’t even have a huge effect</w:t>
      </w:r>
      <w:r w:rsidRPr="00C9512D">
        <w:rPr>
          <w:rFonts w:asciiTheme="majorHAnsi" w:hAnsiTheme="majorHAnsi" w:cstheme="majorHAnsi"/>
          <w:sz w:val="16"/>
        </w:rPr>
        <w:t>. I’m removing Kessler Syndrome from my list of things to worry about.</w:t>
      </w:r>
    </w:p>
    <w:p w14:paraId="28298F20" w14:textId="2D4D226C" w:rsidR="008A53A6" w:rsidRPr="00C9512D" w:rsidRDefault="0079476C" w:rsidP="0079476C">
      <w:pPr>
        <w:pStyle w:val="Heading4"/>
        <w:rPr>
          <w:rFonts w:asciiTheme="majorHAnsi" w:hAnsiTheme="majorHAnsi" w:cstheme="majorHAnsi"/>
        </w:rPr>
      </w:pPr>
      <w:r w:rsidRPr="00C9512D">
        <w:rPr>
          <w:rFonts w:asciiTheme="majorHAnsi" w:hAnsiTheme="majorHAnsi" w:cstheme="majorHAnsi"/>
        </w:rPr>
        <w:t xml:space="preserve">4] no </w:t>
      </w:r>
      <w:proofErr w:type="spellStart"/>
      <w:r w:rsidRPr="00C9512D">
        <w:rPr>
          <w:rFonts w:asciiTheme="majorHAnsi" w:hAnsiTheme="majorHAnsi" w:cstheme="majorHAnsi"/>
        </w:rPr>
        <w:t>ilink</w:t>
      </w:r>
      <w:proofErr w:type="spellEnd"/>
      <w:r w:rsidRPr="00C9512D">
        <w:rPr>
          <w:rFonts w:asciiTheme="majorHAnsi" w:hAnsiTheme="majorHAnsi" w:cstheme="majorHAnsi"/>
        </w:rPr>
        <w:t xml:space="preserve"> to grego – proven true by the 2009 satellite collision</w:t>
      </w:r>
      <w:r w:rsidR="00410700" w:rsidRPr="00C9512D">
        <w:rPr>
          <w:rFonts w:asciiTheme="majorHAnsi" w:hAnsiTheme="majorHAnsi" w:cstheme="majorHAnsi"/>
        </w:rPr>
        <w:t xml:space="preserve"> and there’s no </w:t>
      </w:r>
      <w:proofErr w:type="spellStart"/>
      <w:r w:rsidR="00410700" w:rsidRPr="00C9512D">
        <w:rPr>
          <w:rFonts w:asciiTheme="majorHAnsi" w:hAnsiTheme="majorHAnsi" w:cstheme="majorHAnsi"/>
        </w:rPr>
        <w:t>brightline</w:t>
      </w:r>
      <w:proofErr w:type="spellEnd"/>
      <w:r w:rsidR="00410700" w:rsidRPr="00C9512D">
        <w:rPr>
          <w:rFonts w:asciiTheme="majorHAnsi" w:hAnsiTheme="majorHAnsi" w:cstheme="majorHAnsi"/>
        </w:rPr>
        <w:t xml:space="preserve"> in the 1ac – means you err neg on probability </w:t>
      </w:r>
    </w:p>
    <w:p w14:paraId="47BCE007" w14:textId="44E89B56" w:rsidR="00BD66B1" w:rsidRPr="00C9512D" w:rsidRDefault="00BD66B1" w:rsidP="00BD66B1">
      <w:pPr>
        <w:pStyle w:val="Heading4"/>
        <w:rPr>
          <w:rFonts w:asciiTheme="majorHAnsi" w:hAnsiTheme="majorHAnsi" w:cstheme="majorHAnsi"/>
        </w:rPr>
      </w:pPr>
      <w:r w:rsidRPr="00C9512D">
        <w:rPr>
          <w:rFonts w:asciiTheme="majorHAnsi" w:hAnsiTheme="majorHAnsi" w:cstheme="majorHAnsi"/>
        </w:rPr>
        <w:t xml:space="preserve">MAD holds in space </w:t>
      </w:r>
    </w:p>
    <w:p w14:paraId="33EB5299" w14:textId="77777777" w:rsidR="00BD66B1" w:rsidRPr="00C9512D" w:rsidRDefault="00BD66B1" w:rsidP="00BD66B1">
      <w:pPr>
        <w:rPr>
          <w:rFonts w:asciiTheme="majorHAnsi" w:hAnsiTheme="majorHAnsi" w:cstheme="majorHAnsi"/>
        </w:rPr>
      </w:pPr>
      <w:r w:rsidRPr="00C9512D">
        <w:rPr>
          <w:rStyle w:val="Style13ptBold"/>
          <w:rFonts w:asciiTheme="majorHAnsi" w:hAnsiTheme="majorHAnsi" w:cstheme="majorHAnsi"/>
        </w:rPr>
        <w:t>Bowen, 18</w:t>
      </w:r>
      <w:r w:rsidRPr="00C9512D">
        <w:rPr>
          <w:rFonts w:asciiTheme="majorHAnsi" w:hAnsiTheme="majorHAnsi" w:cstheme="majorHAnsi"/>
        </w:rPr>
        <w:t xml:space="preserve"> – Lecturer in International Relations at the University of Leicester</w:t>
      </w:r>
    </w:p>
    <w:p w14:paraId="65CC7A31" w14:textId="77777777" w:rsidR="00BD66B1" w:rsidRPr="00C9512D" w:rsidRDefault="00BD66B1" w:rsidP="00BD66B1">
      <w:pPr>
        <w:rPr>
          <w:rFonts w:asciiTheme="majorHAnsi" w:hAnsiTheme="majorHAnsi" w:cstheme="majorHAnsi"/>
        </w:rPr>
      </w:pPr>
      <w:r w:rsidRPr="00C9512D">
        <w:rPr>
          <w:rFonts w:asciiTheme="majorHAnsi" w:hAnsiTheme="majorHAnsi" w:cstheme="majorHAnsi"/>
        </w:rPr>
        <w:t>Bleddyn Bowen, “The Art of Space Deterrence,” European Leadership Network. February 20, 2018. https://www.europeanleadershipnetwork.org/commentary/the-art-of-space-deterrence/</w:t>
      </w:r>
    </w:p>
    <w:p w14:paraId="707895FF" w14:textId="77777777" w:rsidR="00BD66B1" w:rsidRPr="00C9512D" w:rsidRDefault="00BD66B1" w:rsidP="00BD66B1">
      <w:pPr>
        <w:rPr>
          <w:rFonts w:asciiTheme="majorHAnsi" w:hAnsiTheme="majorHAnsi" w:cstheme="majorHAnsi"/>
        </w:rPr>
      </w:pPr>
      <w:r w:rsidRPr="00C9512D">
        <w:rPr>
          <w:rFonts w:asciiTheme="majorHAnsi" w:hAnsiTheme="majorHAnsi" w:cstheme="majorHAnsi"/>
        </w:rPr>
        <w:t xml:space="preserve">--ASATs create debris – nobody wants to do it – it ruins space for them too so 0 incentive </w:t>
      </w:r>
    </w:p>
    <w:p w14:paraId="5D1F3C90" w14:textId="77777777" w:rsidR="00BD66B1" w:rsidRPr="00C9512D" w:rsidRDefault="00BD66B1" w:rsidP="00BD66B1">
      <w:pPr>
        <w:rPr>
          <w:rFonts w:asciiTheme="majorHAnsi" w:hAnsiTheme="majorHAnsi" w:cstheme="majorHAnsi"/>
          <w:sz w:val="16"/>
        </w:rPr>
      </w:pPr>
      <w:r w:rsidRPr="00C9512D">
        <w:rPr>
          <w:rFonts w:asciiTheme="majorHAnsi" w:hAnsiTheme="majorHAnsi" w:cstheme="majorHAnsi"/>
          <w:sz w:val="16"/>
        </w:rPr>
        <w:t xml:space="preserve">Fourth, </w:t>
      </w:r>
      <w:r w:rsidRPr="00C9512D">
        <w:rPr>
          <w:rStyle w:val="StyleUnderline"/>
          <w:rFonts w:asciiTheme="majorHAnsi" w:hAnsiTheme="majorHAnsi" w:cstheme="majorHAnsi"/>
        </w:rPr>
        <w:t>the ubiquity of space infrastructure</w:t>
      </w:r>
      <w:r w:rsidRPr="00C9512D">
        <w:rPr>
          <w:rFonts w:asciiTheme="majorHAnsi" w:hAnsiTheme="majorHAnsi" w:cstheme="majorHAnsi"/>
          <w:sz w:val="16"/>
        </w:rPr>
        <w:t xml:space="preserve"> </w:t>
      </w:r>
      <w:r w:rsidRPr="00C9512D">
        <w:rPr>
          <w:rStyle w:val="StyleUnderline"/>
          <w:rFonts w:asciiTheme="majorHAnsi" w:hAnsiTheme="majorHAnsi" w:cstheme="majorHAnsi"/>
        </w:rPr>
        <w:t>and</w:t>
      </w:r>
      <w:r w:rsidRPr="00C9512D">
        <w:rPr>
          <w:rFonts w:asciiTheme="majorHAnsi" w:hAnsiTheme="majorHAnsi" w:cstheme="majorHAnsi"/>
          <w:sz w:val="16"/>
        </w:rPr>
        <w:t xml:space="preserve"> the </w:t>
      </w:r>
      <w:r w:rsidRPr="00C9512D">
        <w:rPr>
          <w:rStyle w:val="Emphasis"/>
          <w:rFonts w:asciiTheme="majorHAnsi" w:hAnsiTheme="majorHAnsi" w:cstheme="majorHAnsi"/>
        </w:rPr>
        <w:t>fragility</w:t>
      </w:r>
      <w:r w:rsidRPr="00C9512D">
        <w:rPr>
          <w:rFonts w:asciiTheme="majorHAnsi" w:hAnsiTheme="majorHAnsi" w:cstheme="majorHAnsi"/>
          <w:sz w:val="16"/>
        </w:rPr>
        <w:t xml:space="preserve"> </w:t>
      </w:r>
      <w:r w:rsidRPr="00C9512D">
        <w:rPr>
          <w:rStyle w:val="StyleUnderline"/>
          <w:rFonts w:asciiTheme="majorHAnsi" w:hAnsiTheme="majorHAnsi" w:cstheme="majorHAnsi"/>
        </w:rPr>
        <w:t>of</w:t>
      </w:r>
      <w:r w:rsidRPr="00C9512D">
        <w:rPr>
          <w:rFonts w:asciiTheme="majorHAnsi" w:hAnsiTheme="majorHAnsi" w:cstheme="majorHAnsi"/>
          <w:sz w:val="16"/>
        </w:rPr>
        <w:t xml:space="preserve"> </w:t>
      </w:r>
      <w:r w:rsidRPr="00C9512D">
        <w:rPr>
          <w:rStyle w:val="StyleUnderline"/>
          <w:rFonts w:asciiTheme="majorHAnsi" w:hAnsiTheme="majorHAnsi" w:cstheme="majorHAnsi"/>
        </w:rPr>
        <w:t xml:space="preserve">the space environment may create </w:t>
      </w:r>
      <w:r w:rsidRPr="00C9512D">
        <w:rPr>
          <w:rFonts w:asciiTheme="majorHAnsi" w:hAnsiTheme="majorHAnsi" w:cstheme="majorHAnsi"/>
          <w:sz w:val="16"/>
        </w:rPr>
        <w:t xml:space="preserve">a degree of </w:t>
      </w:r>
      <w:r w:rsidRPr="00C9512D">
        <w:rPr>
          <w:rStyle w:val="Emphasis"/>
          <w:rFonts w:asciiTheme="majorHAnsi" w:hAnsiTheme="majorHAnsi" w:cstheme="majorHAnsi"/>
        </w:rPr>
        <w:t>existential</w:t>
      </w:r>
      <w:r w:rsidRPr="00C9512D">
        <w:rPr>
          <w:rFonts w:asciiTheme="majorHAnsi" w:hAnsiTheme="majorHAnsi" w:cstheme="majorHAnsi"/>
          <w:sz w:val="16"/>
        </w:rPr>
        <w:t xml:space="preserve"> </w:t>
      </w:r>
      <w:r w:rsidRPr="00C9512D">
        <w:rPr>
          <w:rStyle w:val="Emphasis"/>
          <w:rFonts w:asciiTheme="majorHAnsi" w:hAnsiTheme="majorHAnsi" w:cstheme="majorHAnsi"/>
        </w:rPr>
        <w:t>deterrence</w:t>
      </w:r>
      <w:r w:rsidRPr="00C9512D">
        <w:rPr>
          <w:rFonts w:asciiTheme="majorHAnsi" w:hAnsiTheme="majorHAnsi" w:cstheme="majorHAnsi"/>
          <w:sz w:val="16"/>
        </w:rPr>
        <w:t>. </w:t>
      </w:r>
      <w:r w:rsidRPr="00C9512D">
        <w:rPr>
          <w:rStyle w:val="StyleUnderline"/>
          <w:rFonts w:asciiTheme="majorHAnsi" w:hAnsiTheme="majorHAnsi" w:cstheme="majorHAnsi"/>
          <w:highlight w:val="green"/>
        </w:rPr>
        <w:t>As space is so</w:t>
      </w:r>
      <w:r w:rsidRPr="00C9512D">
        <w:rPr>
          <w:rStyle w:val="StyleUnderline"/>
          <w:rFonts w:asciiTheme="majorHAnsi" w:hAnsiTheme="majorHAnsi" w:cstheme="majorHAnsi"/>
        </w:rPr>
        <w:t xml:space="preserve"> useful to modern economies and military forces</w:t>
      </w:r>
      <w:r w:rsidRPr="00C9512D">
        <w:rPr>
          <w:rFonts w:asciiTheme="majorHAnsi" w:hAnsiTheme="majorHAnsi" w:cstheme="majorHAnsi"/>
          <w:sz w:val="16"/>
        </w:rPr>
        <w:t xml:space="preserve">, a </w:t>
      </w:r>
      <w:r w:rsidRPr="00C9512D">
        <w:rPr>
          <w:rStyle w:val="StyleUnderline"/>
          <w:rFonts w:asciiTheme="majorHAnsi" w:hAnsiTheme="majorHAnsi" w:cstheme="majorHAnsi"/>
        </w:rPr>
        <w:t xml:space="preserve">large-scale </w:t>
      </w:r>
      <w:r w:rsidRPr="00C9512D">
        <w:rPr>
          <w:rStyle w:val="StyleUnderline"/>
          <w:rFonts w:asciiTheme="majorHAnsi" w:hAnsiTheme="majorHAnsi" w:cstheme="majorHAnsi"/>
          <w:highlight w:val="green"/>
        </w:rPr>
        <w:t>disruption</w:t>
      </w:r>
      <w:r w:rsidRPr="00C9512D">
        <w:rPr>
          <w:rStyle w:val="StyleUnderline"/>
          <w:rFonts w:asciiTheme="majorHAnsi" w:hAnsiTheme="majorHAnsi" w:cstheme="majorHAnsi"/>
        </w:rPr>
        <w:t xml:space="preserve"> of space infrastructure</w:t>
      </w:r>
      <w:r w:rsidRPr="00C9512D">
        <w:rPr>
          <w:rFonts w:asciiTheme="majorHAnsi" w:hAnsiTheme="majorHAnsi" w:cstheme="majorHAnsi"/>
          <w:sz w:val="16"/>
        </w:rPr>
        <w:t xml:space="preserve"> </w:t>
      </w:r>
      <w:r w:rsidRPr="00C9512D">
        <w:rPr>
          <w:rStyle w:val="StyleUnderline"/>
          <w:rFonts w:asciiTheme="majorHAnsi" w:hAnsiTheme="majorHAnsi" w:cstheme="majorHAnsi"/>
          <w:highlight w:val="green"/>
        </w:rPr>
        <w:t xml:space="preserve">may be so </w:t>
      </w:r>
      <w:r w:rsidRPr="00C9512D">
        <w:rPr>
          <w:rStyle w:val="Emphasis"/>
          <w:rFonts w:asciiTheme="majorHAnsi" w:hAnsiTheme="majorHAnsi" w:cstheme="majorHAnsi"/>
          <w:highlight w:val="green"/>
        </w:rPr>
        <w:t>intuitively escalatory</w:t>
      </w:r>
      <w:r w:rsidRPr="00C9512D">
        <w:rPr>
          <w:rStyle w:val="StyleUnderline"/>
          <w:rFonts w:asciiTheme="majorHAnsi" w:hAnsiTheme="majorHAnsi" w:cstheme="majorHAnsi"/>
        </w:rPr>
        <w:t xml:space="preserve"> to decision-makers </w:t>
      </w:r>
      <w:r w:rsidRPr="00C9512D">
        <w:rPr>
          <w:rStyle w:val="StyleUnderline"/>
          <w:rFonts w:asciiTheme="majorHAnsi" w:hAnsiTheme="majorHAnsi" w:cstheme="majorHAnsi"/>
          <w:highlight w:val="green"/>
        </w:rPr>
        <w:t>that there may</w:t>
      </w:r>
      <w:r w:rsidRPr="00C9512D">
        <w:rPr>
          <w:rStyle w:val="StyleUnderline"/>
          <w:rFonts w:asciiTheme="majorHAnsi" w:hAnsiTheme="majorHAnsi" w:cstheme="majorHAnsi"/>
        </w:rPr>
        <w:t xml:space="preserve"> be a natural </w:t>
      </w:r>
      <w:r w:rsidRPr="00C9512D">
        <w:rPr>
          <w:rStyle w:val="StyleUnderline"/>
          <w:rFonts w:asciiTheme="majorHAnsi" w:hAnsiTheme="majorHAnsi" w:cstheme="majorHAnsi"/>
          <w:highlight w:val="green"/>
        </w:rPr>
        <w:t>caution against</w:t>
      </w:r>
      <w:r w:rsidRPr="00C9512D">
        <w:rPr>
          <w:rFonts w:asciiTheme="majorHAnsi" w:hAnsiTheme="majorHAnsi" w:cstheme="majorHAnsi"/>
          <w:sz w:val="16"/>
        </w:rPr>
        <w:t xml:space="preserve"> a wholesale </w:t>
      </w:r>
      <w:r w:rsidRPr="00C9512D">
        <w:rPr>
          <w:rStyle w:val="StyleUnderline"/>
          <w:rFonts w:asciiTheme="majorHAnsi" w:hAnsiTheme="majorHAnsi" w:cstheme="majorHAnsi"/>
          <w:highlight w:val="green"/>
        </w:rPr>
        <w:t>assault</w:t>
      </w:r>
      <w:r w:rsidRPr="00C9512D">
        <w:rPr>
          <w:rFonts w:asciiTheme="majorHAnsi" w:hAnsiTheme="majorHAnsi" w:cstheme="majorHAnsi"/>
          <w:sz w:val="16"/>
        </w:rPr>
        <w:t xml:space="preserve"> on a state’s entire space capabilities </w:t>
      </w:r>
      <w:r w:rsidRPr="00C9512D">
        <w:rPr>
          <w:rStyle w:val="Emphasis"/>
          <w:rFonts w:asciiTheme="majorHAnsi" w:hAnsiTheme="majorHAnsi" w:cstheme="majorHAnsi"/>
        </w:rPr>
        <w:t>because the consequences of doing so approach the mentalities of</w:t>
      </w:r>
      <w:r w:rsidRPr="00C9512D">
        <w:rPr>
          <w:rFonts w:asciiTheme="majorHAnsi" w:hAnsiTheme="majorHAnsi" w:cstheme="majorHAnsi"/>
          <w:sz w:val="16"/>
        </w:rPr>
        <w:t xml:space="preserve"> total war, or </w:t>
      </w:r>
      <w:r w:rsidRPr="00C9512D">
        <w:rPr>
          <w:rStyle w:val="Emphasis"/>
          <w:rFonts w:asciiTheme="majorHAnsi" w:hAnsiTheme="majorHAnsi" w:cstheme="majorHAnsi"/>
        </w:rPr>
        <w:t>nuclear responses</w:t>
      </w:r>
      <w:r w:rsidRPr="00C9512D">
        <w:rPr>
          <w:rFonts w:asciiTheme="majorHAnsi" w:hAnsiTheme="majorHAnsi" w:cstheme="majorHAnsi"/>
          <w:sz w:val="16"/>
        </w:rPr>
        <w:t xml:space="preserve"> </w:t>
      </w:r>
      <w:r w:rsidRPr="00C9512D">
        <w:rPr>
          <w:rStyle w:val="StyleUnderline"/>
          <w:rFonts w:asciiTheme="majorHAnsi" w:hAnsiTheme="majorHAnsi" w:cstheme="majorHAnsi"/>
        </w:rPr>
        <w:t>if a society begins tearing itself apart</w:t>
      </w:r>
      <w:r w:rsidRPr="00C9512D">
        <w:rPr>
          <w:rFonts w:asciiTheme="majorHAnsi" w:hAnsiTheme="majorHAnsi" w:cstheme="majorHAnsi"/>
          <w:sz w:val="16"/>
        </w:rPr>
        <w:t xml:space="preserve"> because of the collapse of </w:t>
      </w:r>
      <w:proofErr w:type="spellStart"/>
      <w:r w:rsidRPr="00C9512D">
        <w:rPr>
          <w:rFonts w:asciiTheme="majorHAnsi" w:hAnsiTheme="majorHAnsi" w:cstheme="majorHAnsi"/>
          <w:sz w:val="16"/>
        </w:rPr>
        <w:t>optimised</w:t>
      </w:r>
      <w:proofErr w:type="spellEnd"/>
      <w:r w:rsidRPr="00C9512D">
        <w:rPr>
          <w:rFonts w:asciiTheme="majorHAnsi" w:hAnsiTheme="majorHAnsi" w:cstheme="majorHAnsi"/>
          <w:sz w:val="16"/>
        </w:rPr>
        <w:t xml:space="preserve"> energy grids and just-in-time supply chains. In addition, </w:t>
      </w:r>
      <w:r w:rsidRPr="00C9512D">
        <w:rPr>
          <w:rStyle w:val="StyleUnderline"/>
          <w:rFonts w:asciiTheme="majorHAnsi" w:hAnsiTheme="majorHAnsi" w:cstheme="majorHAnsi"/>
        </w:rPr>
        <w:t xml:space="preserve">the problem of </w:t>
      </w:r>
      <w:r w:rsidRPr="00C9512D">
        <w:rPr>
          <w:rStyle w:val="StyleUnderline"/>
          <w:rFonts w:asciiTheme="majorHAnsi" w:hAnsiTheme="majorHAnsi" w:cstheme="majorHAnsi"/>
          <w:highlight w:val="green"/>
        </w:rPr>
        <w:t>space debris</w:t>
      </w:r>
      <w:r w:rsidRPr="00C9512D">
        <w:rPr>
          <w:rFonts w:asciiTheme="majorHAnsi" w:hAnsiTheme="majorHAnsi" w:cstheme="majorHAnsi"/>
          <w:sz w:val="16"/>
        </w:rPr>
        <w:t xml:space="preserve"> and the political-legal hurdles to conducting debris clean-up operations </w:t>
      </w:r>
      <w:r w:rsidRPr="00C9512D">
        <w:rPr>
          <w:rStyle w:val="Emphasis"/>
          <w:rFonts w:asciiTheme="majorHAnsi" w:hAnsiTheme="majorHAnsi" w:cstheme="majorHAnsi"/>
          <w:highlight w:val="green"/>
        </w:rPr>
        <w:t>mean</w:t>
      </w:r>
      <w:r w:rsidRPr="00C9512D">
        <w:rPr>
          <w:rFonts w:asciiTheme="majorHAnsi" w:hAnsiTheme="majorHAnsi" w:cstheme="majorHAnsi"/>
          <w:sz w:val="16"/>
        </w:rPr>
        <w:t xml:space="preserve"> that </w:t>
      </w:r>
      <w:r w:rsidRPr="00C9512D">
        <w:rPr>
          <w:rStyle w:val="Emphasis"/>
          <w:rFonts w:asciiTheme="majorHAnsi" w:hAnsiTheme="majorHAnsi" w:cstheme="majorHAnsi"/>
        </w:rPr>
        <w:t xml:space="preserve">even a handful of explosive </w:t>
      </w:r>
      <w:r w:rsidRPr="00C9512D">
        <w:rPr>
          <w:rStyle w:val="Emphasis"/>
          <w:rFonts w:asciiTheme="majorHAnsi" w:hAnsiTheme="majorHAnsi" w:cstheme="majorHAnsi"/>
          <w:highlight w:val="green"/>
        </w:rPr>
        <w:t>events</w:t>
      </w:r>
      <w:r w:rsidRPr="00C9512D">
        <w:rPr>
          <w:rFonts w:asciiTheme="majorHAnsi" w:hAnsiTheme="majorHAnsi" w:cstheme="majorHAnsi"/>
          <w:sz w:val="16"/>
        </w:rPr>
        <w:t xml:space="preserve"> in space </w:t>
      </w:r>
      <w:r w:rsidRPr="00C9512D">
        <w:rPr>
          <w:rStyle w:val="Emphasis"/>
          <w:rFonts w:asciiTheme="majorHAnsi" w:hAnsiTheme="majorHAnsi" w:cstheme="majorHAnsi"/>
        </w:rPr>
        <w:t xml:space="preserve">can </w:t>
      </w:r>
      <w:r w:rsidRPr="00C9512D">
        <w:rPr>
          <w:rStyle w:val="Emphasis"/>
          <w:rFonts w:asciiTheme="majorHAnsi" w:hAnsiTheme="majorHAnsi" w:cstheme="majorHAnsi"/>
          <w:highlight w:val="green"/>
        </w:rPr>
        <w:t>render</w:t>
      </w:r>
      <w:r w:rsidRPr="00C9512D">
        <w:rPr>
          <w:rStyle w:val="Emphasis"/>
          <w:rFonts w:asciiTheme="majorHAnsi" w:hAnsiTheme="majorHAnsi" w:cstheme="majorHAnsi"/>
        </w:rPr>
        <w:t xml:space="preserve"> a region of Earth </w:t>
      </w:r>
      <w:r w:rsidRPr="00C9512D">
        <w:rPr>
          <w:rStyle w:val="Emphasis"/>
          <w:rFonts w:asciiTheme="majorHAnsi" w:hAnsiTheme="majorHAnsi" w:cstheme="majorHAnsi"/>
          <w:highlight w:val="green"/>
        </w:rPr>
        <w:t>orbit unusable</w:t>
      </w:r>
      <w:r w:rsidRPr="00C9512D">
        <w:rPr>
          <w:rStyle w:val="Emphasis"/>
          <w:rFonts w:asciiTheme="majorHAnsi" w:hAnsiTheme="majorHAnsi" w:cstheme="majorHAnsi"/>
        </w:rPr>
        <w:t xml:space="preserve"> </w:t>
      </w:r>
      <w:r w:rsidRPr="00C9512D">
        <w:rPr>
          <w:rStyle w:val="Emphasis"/>
          <w:rFonts w:asciiTheme="majorHAnsi" w:hAnsiTheme="majorHAnsi" w:cstheme="majorHAnsi"/>
          <w:highlight w:val="green"/>
        </w:rPr>
        <w:t>for everyone</w:t>
      </w:r>
      <w:r w:rsidRPr="00C9512D">
        <w:rPr>
          <w:rFonts w:asciiTheme="majorHAnsi" w:hAnsiTheme="majorHAnsi" w:cstheme="majorHAnsi"/>
          <w:sz w:val="16"/>
        </w:rPr>
        <w:t xml:space="preserve">. </w:t>
      </w:r>
      <w:r w:rsidRPr="00C9512D">
        <w:rPr>
          <w:rStyle w:val="StyleUnderline"/>
          <w:rFonts w:asciiTheme="majorHAnsi" w:hAnsiTheme="majorHAnsi" w:cstheme="majorHAnsi"/>
          <w:highlight w:val="green"/>
        </w:rPr>
        <w:t>This could caution</w:t>
      </w:r>
      <w:r w:rsidRPr="00C9512D">
        <w:rPr>
          <w:rFonts w:asciiTheme="majorHAnsi" w:hAnsiTheme="majorHAnsi" w:cstheme="majorHAnsi"/>
          <w:sz w:val="16"/>
        </w:rPr>
        <w:t xml:space="preserve"> a country like </w:t>
      </w:r>
      <w:r w:rsidRPr="00C9512D">
        <w:rPr>
          <w:rStyle w:val="StyleUnderline"/>
          <w:rFonts w:asciiTheme="majorHAnsi" w:hAnsiTheme="majorHAnsi" w:cstheme="majorHAnsi"/>
          <w:highlight w:val="green"/>
        </w:rPr>
        <w:t>China</w:t>
      </w:r>
      <w:r w:rsidRPr="00C9512D">
        <w:rPr>
          <w:rFonts w:asciiTheme="majorHAnsi" w:hAnsiTheme="majorHAnsi" w:cstheme="majorHAnsi"/>
          <w:sz w:val="16"/>
        </w:rPr>
        <w:t xml:space="preserve"> from excessive kinetic intercept missions </w:t>
      </w:r>
      <w:r w:rsidRPr="00C9512D">
        <w:rPr>
          <w:rStyle w:val="Emphasis"/>
          <w:rFonts w:asciiTheme="majorHAnsi" w:hAnsiTheme="majorHAnsi" w:cstheme="majorHAnsi"/>
          <w:highlight w:val="green"/>
        </w:rPr>
        <w:t>because its own military</w:t>
      </w:r>
      <w:r w:rsidRPr="00C9512D">
        <w:rPr>
          <w:rStyle w:val="Emphasis"/>
          <w:rFonts w:asciiTheme="majorHAnsi" w:hAnsiTheme="majorHAnsi" w:cstheme="majorHAnsi"/>
        </w:rPr>
        <w:t xml:space="preserve"> </w:t>
      </w:r>
      <w:r w:rsidRPr="00C9512D">
        <w:rPr>
          <w:rStyle w:val="Emphasis"/>
          <w:rFonts w:asciiTheme="majorHAnsi" w:hAnsiTheme="majorHAnsi" w:cstheme="majorHAnsi"/>
          <w:highlight w:val="green"/>
        </w:rPr>
        <w:t>and economy is</w:t>
      </w:r>
      <w:r w:rsidRPr="00C9512D">
        <w:rPr>
          <w:rStyle w:val="Emphasis"/>
          <w:rFonts w:asciiTheme="majorHAnsi" w:hAnsiTheme="majorHAnsi" w:cstheme="majorHAnsi"/>
        </w:rPr>
        <w:t xml:space="preserve"> increasingly </w:t>
      </w:r>
      <w:r w:rsidRPr="00C9512D">
        <w:rPr>
          <w:rStyle w:val="Emphasis"/>
          <w:rFonts w:asciiTheme="majorHAnsi" w:hAnsiTheme="majorHAnsi" w:cstheme="majorHAnsi"/>
          <w:highlight w:val="green"/>
        </w:rPr>
        <w:t>reliant on outer space</w:t>
      </w:r>
      <w:r w:rsidRPr="00C9512D">
        <w:rPr>
          <w:rFonts w:asciiTheme="majorHAnsi" w:hAnsiTheme="majorHAnsi" w:cstheme="majorHAnsi"/>
          <w:sz w:val="16"/>
        </w:rPr>
        <w:t xml:space="preserve">, but perhaps not a country like North Korea which does not rely on space. </w:t>
      </w:r>
      <w:r w:rsidRPr="00C9512D">
        <w:rPr>
          <w:rStyle w:val="Emphasis"/>
          <w:rFonts w:asciiTheme="majorHAnsi" w:hAnsiTheme="majorHAnsi" w:cstheme="majorHAnsi"/>
        </w:rPr>
        <w:t xml:space="preserve">The </w:t>
      </w:r>
      <w:r w:rsidRPr="00C9512D">
        <w:rPr>
          <w:rStyle w:val="Emphasis"/>
          <w:rFonts w:asciiTheme="majorHAnsi" w:hAnsiTheme="majorHAnsi" w:cstheme="majorHAnsi"/>
          <w:highlight w:val="green"/>
        </w:rPr>
        <w:t>usefulness, sensitivity, and fragility of space may have some existential deterrent effect</w:t>
      </w:r>
      <w:r w:rsidRPr="00C9512D">
        <w:rPr>
          <w:rFonts w:asciiTheme="majorHAnsi" w:hAnsiTheme="majorHAnsi" w:cstheme="majorHAnsi"/>
          <w:sz w:val="16"/>
        </w:rPr>
        <w:t>. China’s catastrophic anti-satellite weapons test in 2007 is a valuable lesson for all on the potentially devastating effect of kinetic warfare in orbit.</w:t>
      </w:r>
    </w:p>
    <w:p w14:paraId="06EE2973" w14:textId="07BEE3D5" w:rsidR="00D72B53" w:rsidRPr="00C9512D" w:rsidRDefault="00B220C7" w:rsidP="00B220C7">
      <w:pPr>
        <w:pStyle w:val="Heading2"/>
        <w:rPr>
          <w:rFonts w:asciiTheme="majorHAnsi" w:hAnsiTheme="majorHAnsi" w:cstheme="majorHAnsi"/>
        </w:rPr>
      </w:pPr>
      <w:r w:rsidRPr="00C9512D">
        <w:rPr>
          <w:rFonts w:asciiTheme="majorHAnsi" w:hAnsiTheme="majorHAnsi" w:cstheme="majorHAnsi"/>
        </w:rPr>
        <w:lastRenderedPageBreak/>
        <w:t>Adv 2</w:t>
      </w:r>
    </w:p>
    <w:p w14:paraId="41370A2B" w14:textId="4837DB6A" w:rsidR="00EC6F81" w:rsidRPr="00C9512D" w:rsidRDefault="00EC6F81" w:rsidP="00EC6F81">
      <w:pPr>
        <w:pStyle w:val="Heading4"/>
        <w:rPr>
          <w:rFonts w:asciiTheme="majorHAnsi" w:hAnsiTheme="majorHAnsi" w:cstheme="majorHAnsi"/>
        </w:rPr>
      </w:pPr>
      <w:r w:rsidRPr="00C9512D">
        <w:rPr>
          <w:rFonts w:asciiTheme="majorHAnsi" w:hAnsiTheme="majorHAnsi" w:cstheme="majorHAnsi"/>
        </w:rPr>
        <w:t xml:space="preserve">Beard </w:t>
      </w:r>
      <w:r w:rsidR="00333BF0" w:rsidRPr="00C9512D">
        <w:rPr>
          <w:rFonts w:asciiTheme="majorHAnsi" w:hAnsiTheme="majorHAnsi" w:cstheme="majorHAnsi"/>
        </w:rPr>
        <w:t>– </w:t>
      </w:r>
      <w:r w:rsidRPr="00C9512D">
        <w:rPr>
          <w:rFonts w:asciiTheme="majorHAnsi" w:hAnsiTheme="majorHAnsi" w:cstheme="majorHAnsi"/>
        </w:rPr>
        <w:t xml:space="preserve">doesn’t say mining, it’s also about multilateral arms control agreements which they don’t solve </w:t>
      </w:r>
    </w:p>
    <w:p w14:paraId="709CA74A" w14:textId="478B119F" w:rsidR="00333BF0" w:rsidRPr="00C9512D" w:rsidRDefault="00333BF0" w:rsidP="009540E3">
      <w:pPr>
        <w:pStyle w:val="Heading4"/>
        <w:rPr>
          <w:rFonts w:asciiTheme="majorHAnsi" w:hAnsiTheme="majorHAnsi" w:cstheme="majorHAnsi"/>
        </w:rPr>
      </w:pPr>
      <w:r w:rsidRPr="00C9512D">
        <w:rPr>
          <w:rFonts w:asciiTheme="majorHAnsi" w:hAnsiTheme="majorHAnsi" w:cstheme="majorHAnsi"/>
        </w:rPr>
        <w:t xml:space="preserve">Pelton – no reason why space coop spills over to things like </w:t>
      </w:r>
      <w:r w:rsidR="0000045C" w:rsidRPr="00C9512D">
        <w:rPr>
          <w:rFonts w:asciiTheme="majorHAnsi" w:hAnsiTheme="majorHAnsi" w:cstheme="majorHAnsi"/>
        </w:rPr>
        <w:t xml:space="preserve">terrorism and warming </w:t>
      </w:r>
    </w:p>
    <w:p w14:paraId="3D2FD2CF" w14:textId="2DA8273E" w:rsidR="00277661" w:rsidRPr="00C9512D" w:rsidRDefault="00277661" w:rsidP="009540E3">
      <w:pPr>
        <w:pStyle w:val="Heading4"/>
        <w:rPr>
          <w:rFonts w:asciiTheme="majorHAnsi" w:hAnsiTheme="majorHAnsi" w:cstheme="majorHAnsi"/>
        </w:rPr>
      </w:pPr>
      <w:r w:rsidRPr="00C9512D">
        <w:rPr>
          <w:rFonts w:asciiTheme="majorHAnsi" w:hAnsiTheme="majorHAnsi" w:cstheme="majorHAnsi"/>
        </w:rPr>
        <w:t xml:space="preserve">1] </w:t>
      </w:r>
      <w:proofErr w:type="spellStart"/>
      <w:r w:rsidRPr="00C9512D">
        <w:rPr>
          <w:rFonts w:asciiTheme="majorHAnsi" w:hAnsiTheme="majorHAnsi" w:cstheme="majorHAnsi"/>
        </w:rPr>
        <w:t>ost</w:t>
      </w:r>
      <w:proofErr w:type="spellEnd"/>
      <w:r w:rsidRPr="00C9512D">
        <w:rPr>
          <w:rFonts w:asciiTheme="majorHAnsi" w:hAnsiTheme="majorHAnsi" w:cstheme="majorHAnsi"/>
        </w:rPr>
        <w:t xml:space="preserve"> </w:t>
      </w:r>
      <w:r w:rsidR="00C614A8" w:rsidRPr="00C9512D">
        <w:rPr>
          <w:rFonts w:asciiTheme="majorHAnsi" w:hAnsiTheme="majorHAnsi" w:cstheme="majorHAnsi"/>
        </w:rPr>
        <w:t xml:space="preserve">thumps the link </w:t>
      </w:r>
      <w:r w:rsidRPr="00C9512D">
        <w:rPr>
          <w:rFonts w:asciiTheme="majorHAnsi" w:hAnsiTheme="majorHAnsi" w:cstheme="majorHAnsi"/>
        </w:rPr>
        <w:t xml:space="preserve">and things like the wolf </w:t>
      </w:r>
      <w:r w:rsidR="00C614A8" w:rsidRPr="00C9512D">
        <w:rPr>
          <w:rFonts w:asciiTheme="majorHAnsi" w:hAnsiTheme="majorHAnsi" w:cstheme="majorHAnsi"/>
        </w:rPr>
        <w:t>amendment</w:t>
      </w:r>
      <w:r w:rsidRPr="00C9512D">
        <w:rPr>
          <w:rFonts w:asciiTheme="majorHAnsi" w:hAnsiTheme="majorHAnsi" w:cstheme="majorHAnsi"/>
        </w:rPr>
        <w:t xml:space="preserve"> which prohibits </w:t>
      </w:r>
      <w:r w:rsidR="009540E3" w:rsidRPr="00C9512D">
        <w:rPr>
          <w:rFonts w:asciiTheme="majorHAnsi" w:hAnsiTheme="majorHAnsi" w:cstheme="majorHAnsi"/>
        </w:rPr>
        <w:t xml:space="preserve">coop with china prevents the plan from succeeding </w:t>
      </w:r>
    </w:p>
    <w:p w14:paraId="38C7B06A" w14:textId="584A0275" w:rsidR="00005D07" w:rsidRPr="00C9512D" w:rsidRDefault="00971E6E" w:rsidP="00005D07">
      <w:pPr>
        <w:pStyle w:val="Heading4"/>
        <w:rPr>
          <w:rFonts w:asciiTheme="majorHAnsi" w:hAnsiTheme="majorHAnsi" w:cstheme="majorHAnsi"/>
        </w:rPr>
      </w:pPr>
      <w:r w:rsidRPr="00C9512D">
        <w:rPr>
          <w:rFonts w:asciiTheme="majorHAnsi" w:hAnsiTheme="majorHAnsi" w:cstheme="majorHAnsi"/>
        </w:rPr>
        <w:t xml:space="preserve">2] </w:t>
      </w:r>
      <w:r w:rsidR="00005D07" w:rsidRPr="00C9512D">
        <w:rPr>
          <w:rFonts w:asciiTheme="majorHAnsi" w:hAnsiTheme="majorHAnsi" w:cstheme="majorHAnsi"/>
        </w:rPr>
        <w:t xml:space="preserve">Their own evidence advocates for </w:t>
      </w:r>
      <w:r w:rsidR="00BF5554" w:rsidRPr="00C9512D">
        <w:rPr>
          <w:rFonts w:asciiTheme="majorHAnsi" w:hAnsiTheme="majorHAnsi" w:cstheme="majorHAnsi"/>
        </w:rPr>
        <w:t xml:space="preserve">private companies </w:t>
      </w:r>
    </w:p>
    <w:p w14:paraId="26F63E21" w14:textId="320D06B9" w:rsidR="00B32E26" w:rsidRPr="00C9512D" w:rsidRDefault="00B32E26" w:rsidP="00B32E26">
      <w:pPr>
        <w:rPr>
          <w:rFonts w:asciiTheme="majorHAnsi" w:hAnsiTheme="majorHAnsi" w:cstheme="majorHAnsi"/>
        </w:rPr>
      </w:pPr>
      <w:r w:rsidRPr="00C9512D">
        <w:rPr>
          <w:rFonts w:asciiTheme="majorHAnsi" w:hAnsiTheme="majorHAnsi" w:cstheme="majorHAnsi"/>
        </w:rPr>
        <w:t xml:space="preserve">Dr. Joseph N. </w:t>
      </w:r>
      <w:r w:rsidRPr="00C9512D">
        <w:rPr>
          <w:rStyle w:val="Style13ptBold"/>
          <w:rFonts w:asciiTheme="majorHAnsi" w:hAnsiTheme="majorHAnsi" w:cstheme="majorHAnsi"/>
        </w:rPr>
        <w:t>Pelton 17</w:t>
      </w:r>
      <w:r w:rsidRPr="00C9512D">
        <w:rPr>
          <w:rFonts w:asciiTheme="majorHAnsi" w:hAnsiTheme="majorHAnsi" w:cstheme="majorHAnsi"/>
        </w:rPr>
        <w:t xml:space="preserve">, PhD in International Relations from Georgetown University, Director Emeritus of the Space and Advanced Communications Research Institute at George Washington University, The New Gold Rush: The Riches of Space </w:t>
      </w:r>
      <w:proofErr w:type="gramStart"/>
      <w:r w:rsidRPr="00C9512D">
        <w:rPr>
          <w:rFonts w:asciiTheme="majorHAnsi" w:hAnsiTheme="majorHAnsi" w:cstheme="majorHAnsi"/>
        </w:rPr>
        <w:t>Beckon!,</w:t>
      </w:r>
      <w:proofErr w:type="gramEnd"/>
      <w:r w:rsidRPr="00C9512D">
        <w:rPr>
          <w:rFonts w:asciiTheme="majorHAnsi" w:hAnsiTheme="majorHAnsi" w:cstheme="majorHAnsi"/>
        </w:rPr>
        <w:t xml:space="preserve"> p. 1-9</w:t>
      </w:r>
    </w:p>
    <w:p w14:paraId="77AC6A91" w14:textId="3BAFE43B" w:rsidR="009627EF" w:rsidRPr="00C9512D" w:rsidRDefault="009627EF" w:rsidP="009627EF">
      <w:pPr>
        <w:rPr>
          <w:rFonts w:asciiTheme="majorHAnsi" w:hAnsiTheme="majorHAnsi" w:cstheme="majorHAnsi"/>
          <w:sz w:val="16"/>
        </w:rPr>
      </w:pPr>
      <w:r w:rsidRPr="00C9512D">
        <w:rPr>
          <w:rFonts w:asciiTheme="majorHAnsi" w:hAnsiTheme="majorHAnsi" w:cstheme="majorHAnsi"/>
          <w:sz w:val="16"/>
        </w:rPr>
        <w:t xml:space="preserve">Let’s check in on what some of those very rich and smart guys think about the new space economy and its potential. (We are sorry to say that so far there are no female </w:t>
      </w:r>
      <w:r w:rsidRPr="00C9512D">
        <w:rPr>
          <w:rStyle w:val="Emphasis"/>
          <w:rFonts w:asciiTheme="majorHAnsi" w:hAnsiTheme="majorHAnsi" w:cstheme="majorHAnsi"/>
          <w:highlight w:val="green"/>
        </w:rPr>
        <w:t>space billionaires</w:t>
      </w:r>
      <w:r w:rsidRPr="00C9512D">
        <w:rPr>
          <w:rFonts w:asciiTheme="majorHAnsi" w:hAnsiTheme="majorHAnsi" w:cstheme="majorHAnsi"/>
          <w:sz w:val="16"/>
        </w:rPr>
        <w:t xml:space="preserve">, but surely this, too, will come someday soon.) </w:t>
      </w:r>
      <w:proofErr w:type="gramStart"/>
      <w:r w:rsidRPr="00C9512D">
        <w:rPr>
          <w:rFonts w:asciiTheme="majorHAnsi" w:hAnsiTheme="majorHAnsi" w:cstheme="majorHAnsi"/>
          <w:sz w:val="16"/>
        </w:rPr>
        <w:t>Of course</w:t>
      </w:r>
      <w:proofErr w:type="gramEnd"/>
      <w:r w:rsidRPr="00C9512D">
        <w:rPr>
          <w:rFonts w:asciiTheme="majorHAnsi" w:hAnsiTheme="majorHAnsi" w:cstheme="majorHAnsi"/>
          <w:sz w:val="16"/>
        </w:rPr>
        <w:t xml:space="preserve"> this twenty-fi </w:t>
      </w:r>
      <w:proofErr w:type="spellStart"/>
      <w:r w:rsidRPr="00C9512D">
        <w:rPr>
          <w:rFonts w:asciiTheme="majorHAnsi" w:hAnsiTheme="majorHAnsi" w:cstheme="majorHAnsi"/>
          <w:sz w:val="16"/>
        </w:rPr>
        <w:t>rst</w:t>
      </w:r>
      <w:proofErr w:type="spellEnd"/>
      <w:r w:rsidRPr="00C9512D">
        <w:rPr>
          <w:rFonts w:asciiTheme="majorHAnsi" w:hAnsiTheme="majorHAnsi" w:cstheme="majorHAnsi"/>
          <w:sz w:val="16"/>
        </w:rPr>
        <w:t xml:space="preserve"> century breakthrough that we call </w:t>
      </w:r>
      <w:r w:rsidRPr="00C9512D">
        <w:rPr>
          <w:rStyle w:val="Emphasis"/>
          <w:rFonts w:asciiTheme="majorHAnsi" w:hAnsiTheme="majorHAnsi" w:cstheme="majorHAnsi"/>
          <w:highlight w:val="green"/>
        </w:rPr>
        <w:t>the New Space economy</w:t>
      </w:r>
      <w:r w:rsidRPr="00C9512D">
        <w:rPr>
          <w:rFonts w:asciiTheme="majorHAnsi" w:hAnsiTheme="majorHAnsi" w:cstheme="majorHAnsi"/>
          <w:sz w:val="16"/>
        </w:rPr>
        <w:t xml:space="preserve"> will not come just from new space commerce. It will also come from the amazing new technologies here on Earth. Vital new terrestrial technologies will accompany this cosmic journey into tomorrow. Information technology, robotics, </w:t>
      </w:r>
      <w:proofErr w:type="spellStart"/>
      <w:r w:rsidRPr="00C9512D">
        <w:rPr>
          <w:rFonts w:asciiTheme="majorHAnsi" w:hAnsiTheme="majorHAnsi" w:cstheme="majorHAnsi"/>
          <w:sz w:val="16"/>
        </w:rPr>
        <w:t>artifi</w:t>
      </w:r>
      <w:proofErr w:type="spellEnd"/>
      <w:r w:rsidRPr="00C9512D">
        <w:rPr>
          <w:rFonts w:asciiTheme="majorHAnsi" w:hAnsiTheme="majorHAnsi" w:cstheme="majorHAnsi"/>
          <w:sz w:val="16"/>
        </w:rPr>
        <w:t xml:space="preserve"> </w:t>
      </w:r>
      <w:proofErr w:type="spellStart"/>
      <w:r w:rsidRPr="00C9512D">
        <w:rPr>
          <w:rFonts w:asciiTheme="majorHAnsi" w:hAnsiTheme="majorHAnsi" w:cstheme="majorHAnsi"/>
          <w:sz w:val="16"/>
        </w:rPr>
        <w:t>cial</w:t>
      </w:r>
      <w:proofErr w:type="spellEnd"/>
      <w:r w:rsidRPr="00C9512D">
        <w:rPr>
          <w:rFonts w:asciiTheme="majorHAnsi" w:hAnsiTheme="majorHAnsi" w:cstheme="majorHAnsi"/>
          <w:sz w:val="16"/>
        </w:rPr>
        <w:t xml:space="preserve"> intelligence and commercial space travel systems </w:t>
      </w:r>
      <w:r w:rsidRPr="00C9512D">
        <w:rPr>
          <w:rStyle w:val="Emphasis"/>
          <w:rFonts w:asciiTheme="majorHAnsi" w:hAnsiTheme="majorHAnsi" w:cstheme="majorHAnsi"/>
          <w:highlight w:val="green"/>
        </w:rPr>
        <w:t>have now set us on a course to allow us humans to harvest</w:t>
      </w:r>
      <w:r w:rsidRPr="00C9512D">
        <w:rPr>
          <w:rFonts w:asciiTheme="majorHAnsi" w:hAnsiTheme="majorHAnsi" w:cstheme="majorHAnsi"/>
          <w:sz w:val="16"/>
        </w:rPr>
        <w:t xml:space="preserve"> the amazing riches in the skies—</w:t>
      </w:r>
      <w:r w:rsidRPr="00C9512D">
        <w:rPr>
          <w:rStyle w:val="Emphasis"/>
          <w:rFonts w:asciiTheme="majorHAnsi" w:hAnsiTheme="majorHAnsi" w:cstheme="majorHAnsi"/>
          <w:highlight w:val="green"/>
        </w:rPr>
        <w:t>new natural resources, new energy</w:t>
      </w:r>
      <w:r w:rsidRPr="00C9512D">
        <w:rPr>
          <w:rFonts w:asciiTheme="majorHAnsi" w:hAnsiTheme="majorHAnsi" w:cstheme="majorHAnsi"/>
          <w:sz w:val="16"/>
        </w:rPr>
        <w:t xml:space="preserve">, and even totally new ways of looking at the purpose of human existence. If we pursue this course steadfastly, it can be the beginning of a New Space renaissance. But </w:t>
      </w:r>
      <w:r w:rsidRPr="00C9512D">
        <w:rPr>
          <w:rStyle w:val="Emphasis"/>
          <w:rFonts w:asciiTheme="majorHAnsi" w:hAnsiTheme="majorHAnsi" w:cstheme="majorHAnsi"/>
          <w:highlight w:val="green"/>
        </w:rPr>
        <w:t>if we don’t seek to realize our ultimate destiny in space, Homo sapiens can end up in the dustbin of history</w:t>
      </w:r>
      <w:r w:rsidRPr="00C9512D">
        <w:rPr>
          <w:rFonts w:asciiTheme="majorHAnsi" w:hAnsiTheme="majorHAnsi" w:cstheme="majorHAnsi"/>
          <w:sz w:val="16"/>
        </w:rPr>
        <w:t>—just like literally millions of already failed species</w:t>
      </w:r>
    </w:p>
    <w:p w14:paraId="5DB88CDA" w14:textId="73D69010" w:rsidR="00B06041" w:rsidRPr="00C9512D" w:rsidRDefault="00B06041" w:rsidP="00B06041">
      <w:pPr>
        <w:pStyle w:val="Heading4"/>
        <w:rPr>
          <w:rFonts w:asciiTheme="majorHAnsi" w:hAnsiTheme="majorHAnsi" w:cstheme="majorHAnsi"/>
        </w:rPr>
      </w:pPr>
      <w:r w:rsidRPr="00C9512D">
        <w:rPr>
          <w:rFonts w:asciiTheme="majorHAnsi" w:hAnsiTheme="majorHAnsi" w:cstheme="majorHAnsi"/>
        </w:rPr>
        <w:t xml:space="preserve">Space cooperation doesn’t lead to broader relations – empirics prove </w:t>
      </w:r>
    </w:p>
    <w:p w14:paraId="0C005F2A" w14:textId="77777777" w:rsidR="00B06041" w:rsidRPr="00C9512D" w:rsidRDefault="00B06041" w:rsidP="00B06041">
      <w:pPr>
        <w:rPr>
          <w:rFonts w:asciiTheme="majorHAnsi" w:hAnsiTheme="majorHAnsi" w:cstheme="majorHAnsi"/>
        </w:rPr>
      </w:pPr>
      <w:r w:rsidRPr="00C9512D">
        <w:rPr>
          <w:rStyle w:val="Style13ptBold"/>
          <w:rFonts w:asciiTheme="majorHAnsi" w:hAnsiTheme="majorHAnsi" w:cstheme="majorHAnsi"/>
        </w:rPr>
        <w:t>Sterner 15</w:t>
      </w:r>
      <w:r w:rsidRPr="00C9512D">
        <w:rPr>
          <w:rFonts w:asciiTheme="majorHAnsi" w:hAnsiTheme="majorHAnsi" w:cstheme="majorHAnsi"/>
        </w:rPr>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 https://spacenews.com/op-ed-china-talk-and-cooperation-in-space/)</w:t>
      </w:r>
    </w:p>
    <w:p w14:paraId="054F8B2E" w14:textId="77777777" w:rsidR="00B06041" w:rsidRPr="00C9512D" w:rsidRDefault="00B06041" w:rsidP="00B06041">
      <w:pPr>
        <w:rPr>
          <w:rFonts w:asciiTheme="majorHAnsi" w:hAnsiTheme="majorHAnsi" w:cstheme="majorHAnsi"/>
          <w:sz w:val="16"/>
        </w:rPr>
      </w:pPr>
      <w:r w:rsidRPr="00C9512D">
        <w:rPr>
          <w:rFonts w:asciiTheme="majorHAnsi" w:hAnsiTheme="majorHAnsi" w:cstheme="majorHAnsi"/>
          <w:sz w:val="16"/>
        </w:rPr>
        <w:t xml:space="preserve">How might cooperation with China benefit the United States? </w:t>
      </w:r>
      <w:r w:rsidRPr="00C9512D">
        <w:rPr>
          <w:rFonts w:asciiTheme="majorHAnsi" w:hAnsiTheme="majorHAnsi" w:cstheme="majorHAnsi"/>
          <w:u w:val="single"/>
        </w:rPr>
        <w:t>Some hold that cooperation in space helps promote cooperation on Earth</w:t>
      </w:r>
      <w:r w:rsidRPr="00C9512D">
        <w:rPr>
          <w:rFonts w:asciiTheme="majorHAnsi" w:hAnsiTheme="majorHAnsi" w:cstheme="majorHAnsi"/>
          <w:sz w:val="16"/>
        </w:rPr>
        <w:t xml:space="preserve">. Writing in </w:t>
      </w:r>
      <w:proofErr w:type="spellStart"/>
      <w:r w:rsidRPr="00C9512D">
        <w:rPr>
          <w:rFonts w:asciiTheme="majorHAnsi" w:hAnsiTheme="majorHAnsi" w:cstheme="majorHAnsi"/>
          <w:sz w:val="16"/>
        </w:rPr>
        <w:t>SpaceNews</w:t>
      </w:r>
      <w:proofErr w:type="spellEnd"/>
      <w:r w:rsidRPr="00C9512D">
        <w:rPr>
          <w:rFonts w:asciiTheme="majorHAnsi" w:hAnsiTheme="majorHAnsi" w:cstheme="majorHAnsi"/>
          <w:sz w:val="16"/>
        </w:rPr>
        <w:t xml:space="preserve"> in 2013, Michael Krepon argued “The more they cooperate in space, the less likely it is that their competition on Earth will result in military confrontation. The reverse is also true.” </w:t>
      </w:r>
      <w:r w:rsidRPr="00C9512D">
        <w:rPr>
          <w:rFonts w:asciiTheme="majorHAnsi" w:hAnsiTheme="majorHAnsi" w:cstheme="majorHAnsi"/>
          <w:u w:val="single"/>
        </w:rPr>
        <w:t xml:space="preserve">That sentiment is widespread and flows from the nobility of exploration. </w:t>
      </w:r>
      <w:r w:rsidRPr="00C9512D">
        <w:rPr>
          <w:rFonts w:asciiTheme="majorHAnsi" w:hAnsiTheme="majorHAnsi" w:cstheme="majorHAnsi"/>
          <w:b/>
          <w:iCs/>
          <w:u w:val="single"/>
          <w:bdr w:val="single" w:sz="8" w:space="0" w:color="auto"/>
        </w:rPr>
        <w:t xml:space="preserve">If only it were so. </w:t>
      </w:r>
      <w:r w:rsidRPr="00C9512D">
        <w:rPr>
          <w:rFonts w:asciiTheme="majorHAnsi" w:hAnsiTheme="majorHAnsi" w:cstheme="majorHAnsi"/>
          <w:sz w:val="16"/>
        </w:rPr>
        <w:t xml:space="preserve">Unfortunately, </w:t>
      </w:r>
      <w:r w:rsidRPr="00C9512D">
        <w:rPr>
          <w:rFonts w:asciiTheme="majorHAnsi" w:hAnsiTheme="majorHAnsi" w:cstheme="majorHAnsi"/>
          <w:u w:val="single"/>
        </w:rPr>
        <w:t xml:space="preserve">a country’s </w:t>
      </w:r>
      <w:r w:rsidRPr="00C9512D">
        <w:rPr>
          <w:rFonts w:asciiTheme="majorHAnsi" w:hAnsiTheme="majorHAnsi" w:cstheme="majorHAnsi"/>
          <w:highlight w:val="green"/>
          <w:u w:val="single"/>
        </w:rPr>
        <w:t xml:space="preserve">space behavior </w:t>
      </w:r>
      <w:r w:rsidRPr="00C9512D">
        <w:rPr>
          <w:rFonts w:asciiTheme="majorHAnsi" w:hAnsiTheme="majorHAnsi" w:cstheme="majorHAnsi"/>
          <w:u w:val="single"/>
        </w:rPr>
        <w:t>appears to</w:t>
      </w:r>
      <w:r w:rsidRPr="00C9512D">
        <w:rPr>
          <w:rFonts w:asciiTheme="majorHAnsi" w:hAnsiTheme="majorHAnsi" w:cstheme="majorHAnsi"/>
          <w:highlight w:val="green"/>
          <w:u w:val="single"/>
        </w:rPr>
        <w:t xml:space="preserve"> have little </w:t>
      </w:r>
      <w:proofErr w:type="spellStart"/>
      <w:r w:rsidRPr="00C9512D">
        <w:rPr>
          <w:rFonts w:asciiTheme="majorHAnsi" w:hAnsiTheme="majorHAnsi" w:cstheme="majorHAnsi"/>
          <w:highlight w:val="green"/>
          <w:u w:val="single"/>
        </w:rPr>
        <w:t>affect</w:t>
      </w:r>
      <w:proofErr w:type="spellEnd"/>
      <w:r w:rsidRPr="00C9512D">
        <w:rPr>
          <w:rFonts w:asciiTheme="majorHAnsi" w:hAnsiTheme="majorHAnsi" w:cstheme="majorHAnsi"/>
          <w:highlight w:val="green"/>
          <w:u w:val="single"/>
        </w:rPr>
        <w:t xml:space="preserve"> on </w:t>
      </w:r>
      <w:r w:rsidRPr="00C9512D">
        <w:rPr>
          <w:rFonts w:asciiTheme="majorHAnsi" w:hAnsiTheme="majorHAnsi" w:cstheme="majorHAnsi"/>
          <w:u w:val="single"/>
        </w:rPr>
        <w:t xml:space="preserve">its </w:t>
      </w:r>
      <w:r w:rsidRPr="00C9512D">
        <w:rPr>
          <w:rFonts w:asciiTheme="majorHAnsi" w:hAnsiTheme="majorHAnsi" w:cstheme="majorHAnsi"/>
          <w:highlight w:val="green"/>
          <w:u w:val="single"/>
        </w:rPr>
        <w:t>terrestrial actions</w:t>
      </w:r>
      <w:r w:rsidRPr="00C9512D">
        <w:rPr>
          <w:rFonts w:asciiTheme="majorHAnsi" w:hAnsiTheme="majorHAnsi" w:cstheme="majorHAnsi"/>
          <w:sz w:val="16"/>
        </w:rPr>
        <w:t xml:space="preserve">. </w:t>
      </w:r>
      <w:r w:rsidRPr="00C9512D">
        <w:rPr>
          <w:rFonts w:asciiTheme="majorHAnsi" w:hAnsiTheme="majorHAnsi" w:cstheme="majorHAnsi"/>
          <w:highlight w:val="green"/>
          <w:u w:val="single"/>
        </w:rPr>
        <w:t xml:space="preserve">Russia’s </w:t>
      </w:r>
      <w:r w:rsidRPr="00C9512D">
        <w:rPr>
          <w:rFonts w:asciiTheme="majorHAnsi" w:hAnsiTheme="majorHAnsi" w:cstheme="majorHAnsi"/>
          <w:u w:val="single"/>
        </w:rPr>
        <w:t xml:space="preserve">multidecadal human spaceflight </w:t>
      </w:r>
      <w:r w:rsidRPr="00C9512D">
        <w:rPr>
          <w:rFonts w:asciiTheme="majorHAnsi" w:hAnsiTheme="majorHAnsi" w:cstheme="majorHAnsi"/>
          <w:highlight w:val="green"/>
          <w:u w:val="single"/>
        </w:rPr>
        <w:t>partnership with the U</w:t>
      </w:r>
      <w:r w:rsidRPr="00C9512D">
        <w:rPr>
          <w:rFonts w:asciiTheme="majorHAnsi" w:hAnsiTheme="majorHAnsi" w:cstheme="majorHAnsi"/>
          <w:u w:val="single"/>
        </w:rPr>
        <w:t xml:space="preserve">nited </w:t>
      </w:r>
      <w:r w:rsidRPr="00C9512D">
        <w:rPr>
          <w:rFonts w:asciiTheme="majorHAnsi" w:hAnsiTheme="majorHAnsi" w:cstheme="majorHAnsi"/>
          <w:highlight w:val="green"/>
          <w:u w:val="single"/>
        </w:rPr>
        <w:t>S</w:t>
      </w:r>
      <w:r w:rsidRPr="00C9512D">
        <w:rPr>
          <w:rFonts w:asciiTheme="majorHAnsi" w:hAnsiTheme="majorHAnsi" w:cstheme="majorHAnsi"/>
          <w:u w:val="single"/>
        </w:rPr>
        <w:t xml:space="preserve">tates </w:t>
      </w:r>
      <w:r w:rsidRPr="00C9512D">
        <w:rPr>
          <w:rFonts w:asciiTheme="majorHAnsi" w:hAnsiTheme="majorHAnsi" w:cstheme="majorHAnsi"/>
          <w:highlight w:val="green"/>
          <w:u w:val="single"/>
        </w:rPr>
        <w:t xml:space="preserve">did not prevent it from invading </w:t>
      </w:r>
      <w:r w:rsidRPr="00C9512D">
        <w:rPr>
          <w:rFonts w:asciiTheme="majorHAnsi" w:hAnsiTheme="majorHAnsi" w:cstheme="majorHAnsi"/>
          <w:u w:val="single"/>
        </w:rPr>
        <w:t xml:space="preserve">and destabilizing </w:t>
      </w:r>
      <w:r w:rsidRPr="00C9512D">
        <w:rPr>
          <w:rFonts w:asciiTheme="majorHAnsi" w:hAnsiTheme="majorHAnsi" w:cstheme="majorHAnsi"/>
          <w:highlight w:val="green"/>
          <w:u w:val="single"/>
        </w:rPr>
        <w:t>Ukraine</w:t>
      </w:r>
      <w:r w:rsidRPr="00C9512D">
        <w:rPr>
          <w:rFonts w:asciiTheme="majorHAnsi" w:hAnsiTheme="majorHAnsi" w:cstheme="majorHAnsi"/>
          <w:u w:val="single"/>
        </w:rPr>
        <w:t xml:space="preserve"> when it moved toward a closer relationship with the European Union</w:t>
      </w:r>
      <w:r w:rsidRPr="00C9512D">
        <w:rPr>
          <w:rFonts w:asciiTheme="majorHAnsi" w:hAnsiTheme="majorHAnsi" w:cstheme="majorHAnsi"/>
          <w:sz w:val="16"/>
        </w:rPr>
        <w:t xml:space="preserve">, </w:t>
      </w:r>
      <w:r w:rsidRPr="00C9512D">
        <w:rPr>
          <w:rFonts w:asciiTheme="majorHAnsi" w:hAnsiTheme="majorHAnsi" w:cstheme="majorHAnsi"/>
          <w:u w:val="single"/>
        </w:rPr>
        <w:t>many of whose members are Russian partners in the International Space Station</w:t>
      </w:r>
      <w:r w:rsidRPr="00C9512D">
        <w:rPr>
          <w:rFonts w:asciiTheme="majorHAnsi" w:hAnsiTheme="majorHAnsi" w:cstheme="majorHAnsi"/>
          <w:sz w:val="16"/>
        </w:rPr>
        <w:t xml:space="preserve">. </w:t>
      </w:r>
      <w:r w:rsidRPr="00C9512D">
        <w:rPr>
          <w:rFonts w:asciiTheme="majorHAnsi" w:hAnsiTheme="majorHAnsi" w:cstheme="majorHAnsi"/>
          <w:highlight w:val="green"/>
          <w:u w:val="single"/>
        </w:rPr>
        <w:t>Space coop</w:t>
      </w:r>
      <w:r w:rsidRPr="00C9512D">
        <w:rPr>
          <w:rFonts w:asciiTheme="majorHAnsi" w:hAnsiTheme="majorHAnsi" w:cstheme="majorHAnsi"/>
          <w:u w:val="single"/>
        </w:rPr>
        <w:t>eration</w:t>
      </w:r>
      <w:r w:rsidRPr="00C9512D">
        <w:rPr>
          <w:rFonts w:asciiTheme="majorHAnsi" w:hAnsiTheme="majorHAnsi" w:cstheme="majorHAnsi"/>
          <w:highlight w:val="green"/>
          <w:u w:val="single"/>
        </w:rPr>
        <w:t xml:space="preserve"> </w:t>
      </w:r>
      <w:r w:rsidRPr="00C9512D">
        <w:rPr>
          <w:rFonts w:asciiTheme="majorHAnsi" w:hAnsiTheme="majorHAnsi" w:cstheme="majorHAnsi"/>
          <w:b/>
          <w:iCs/>
          <w:u w:val="single"/>
          <w:bdr w:val="single" w:sz="8" w:space="0" w:color="auto"/>
        </w:rPr>
        <w:t xml:space="preserve">has not, and </w:t>
      </w:r>
      <w:r w:rsidRPr="00C9512D">
        <w:rPr>
          <w:rFonts w:asciiTheme="majorHAnsi" w:hAnsiTheme="majorHAnsi" w:cstheme="majorHAnsi"/>
          <w:b/>
          <w:iCs/>
          <w:highlight w:val="green"/>
          <w:u w:val="single"/>
          <w:bdr w:val="single" w:sz="8" w:space="0" w:color="auto"/>
        </w:rPr>
        <w:t>will not</w:t>
      </w:r>
      <w:r w:rsidRPr="00C9512D">
        <w:rPr>
          <w:rFonts w:asciiTheme="majorHAnsi" w:hAnsiTheme="majorHAnsi" w:cstheme="majorHAnsi"/>
          <w:highlight w:val="green"/>
          <w:u w:val="single"/>
        </w:rPr>
        <w:t xml:space="preserve">, prevent </w:t>
      </w:r>
      <w:r w:rsidRPr="00C9512D">
        <w:rPr>
          <w:rFonts w:asciiTheme="majorHAnsi" w:hAnsiTheme="majorHAnsi" w:cstheme="majorHAnsi"/>
          <w:u w:val="single"/>
        </w:rPr>
        <w:t xml:space="preserve">the continued </w:t>
      </w:r>
      <w:r w:rsidRPr="00C9512D">
        <w:rPr>
          <w:rFonts w:asciiTheme="majorHAnsi" w:hAnsiTheme="majorHAnsi" w:cstheme="majorHAnsi"/>
          <w:highlight w:val="green"/>
          <w:u w:val="single"/>
        </w:rPr>
        <w:t xml:space="preserve">worsening of </w:t>
      </w:r>
      <w:r w:rsidRPr="00C9512D">
        <w:rPr>
          <w:rFonts w:asciiTheme="majorHAnsi" w:hAnsiTheme="majorHAnsi" w:cstheme="majorHAnsi"/>
          <w:u w:val="single"/>
        </w:rPr>
        <w:t xml:space="preserve">the </w:t>
      </w:r>
      <w:r w:rsidRPr="00C9512D">
        <w:rPr>
          <w:rFonts w:asciiTheme="majorHAnsi" w:hAnsiTheme="majorHAnsi" w:cstheme="majorHAnsi"/>
          <w:highlight w:val="green"/>
          <w:u w:val="single"/>
        </w:rPr>
        <w:t xml:space="preserve">security environment </w:t>
      </w:r>
      <w:r w:rsidRPr="00C9512D">
        <w:rPr>
          <w:rFonts w:asciiTheme="majorHAnsi" w:hAnsiTheme="majorHAnsi" w:cstheme="majorHAnsi"/>
          <w:u w:val="single"/>
        </w:rPr>
        <w:t xml:space="preserve">in Europe, which flows from Russian behavior on Earth, not in space. </w:t>
      </w:r>
      <w:r w:rsidRPr="00C9512D">
        <w:rPr>
          <w:rFonts w:asciiTheme="majorHAnsi" w:hAnsiTheme="majorHAnsi" w:cstheme="majorHAnsi"/>
          <w:b/>
          <w:iCs/>
          <w:highlight w:val="green"/>
          <w:u w:val="single"/>
          <w:bdr w:val="single" w:sz="8" w:space="0" w:color="auto"/>
        </w:rPr>
        <w:t>Space coop</w:t>
      </w:r>
      <w:r w:rsidRPr="00C9512D">
        <w:rPr>
          <w:rFonts w:asciiTheme="majorHAnsi" w:hAnsiTheme="majorHAnsi" w:cstheme="majorHAnsi"/>
          <w:b/>
          <w:iCs/>
          <w:u w:val="single"/>
          <w:bdr w:val="single" w:sz="8" w:space="0" w:color="auto"/>
        </w:rPr>
        <w:t>eration</w:t>
      </w:r>
      <w:r w:rsidRPr="00C9512D">
        <w:rPr>
          <w:rFonts w:asciiTheme="majorHAnsi" w:hAnsiTheme="majorHAnsi" w:cstheme="majorHAnsi"/>
          <w:b/>
          <w:iCs/>
          <w:highlight w:val="green"/>
          <w:u w:val="single"/>
          <w:bdr w:val="single" w:sz="8" w:space="0" w:color="auto"/>
        </w:rPr>
        <w:t xml:space="preserve"> with China is </w:t>
      </w:r>
      <w:r w:rsidRPr="00C9512D">
        <w:rPr>
          <w:rFonts w:asciiTheme="majorHAnsi" w:hAnsiTheme="majorHAnsi" w:cstheme="majorHAnsi"/>
          <w:b/>
          <w:iCs/>
          <w:u w:val="single"/>
          <w:bdr w:val="single" w:sz="8" w:space="0" w:color="auto"/>
        </w:rPr>
        <w:t xml:space="preserve">similarly </w:t>
      </w:r>
      <w:r w:rsidRPr="00C9512D">
        <w:rPr>
          <w:rFonts w:asciiTheme="majorHAnsi" w:hAnsiTheme="majorHAnsi" w:cstheme="majorHAnsi"/>
          <w:b/>
          <w:iCs/>
          <w:highlight w:val="green"/>
          <w:u w:val="single"/>
          <w:bdr w:val="single" w:sz="8" w:space="0" w:color="auto"/>
        </w:rPr>
        <w:t>unlikely to moderate its behavior</w:t>
      </w:r>
      <w:r w:rsidRPr="00C9512D">
        <w:rPr>
          <w:rFonts w:asciiTheme="majorHAnsi" w:hAnsiTheme="majorHAnsi" w:cstheme="majorHAnsi"/>
          <w:sz w:val="16"/>
        </w:rPr>
        <w:t xml:space="preserve">. </w:t>
      </w:r>
      <w:r w:rsidRPr="00C9512D">
        <w:rPr>
          <w:rFonts w:asciiTheme="majorHAnsi" w:hAnsiTheme="majorHAnsi" w:cstheme="majorHAnsi"/>
          <w:u w:val="single"/>
        </w:rPr>
        <w:t>Tensions in Asia derive from China’s insistence on pressing unlawful territorial claims in the Pacific</w:t>
      </w:r>
      <w:r w:rsidRPr="00C9512D">
        <w:rPr>
          <w:rFonts w:asciiTheme="majorHAnsi" w:hAnsiTheme="majorHAnsi" w:cstheme="majorHAnsi"/>
          <w:sz w:val="16"/>
        </w:rPr>
        <w:t xml:space="preserve">, most recently by transforming disputed coral reefs into would-be military bases. Ironically, </w:t>
      </w:r>
      <w:r w:rsidRPr="00C9512D">
        <w:rPr>
          <w:rFonts w:asciiTheme="majorHAnsi" w:hAnsiTheme="majorHAnsi" w:cstheme="majorHAnsi"/>
          <w:u w:val="single"/>
        </w:rPr>
        <w:t xml:space="preserve">civilian space technology has proved critical in documenting these aggressive moves. </w:t>
      </w:r>
      <w:r w:rsidRPr="00C9512D">
        <w:rPr>
          <w:rFonts w:asciiTheme="majorHAnsi" w:hAnsiTheme="majorHAnsi" w:cstheme="majorHAnsi"/>
          <w:sz w:val="16"/>
        </w:rPr>
        <w:t xml:space="preserve">To further demonstrate the civil space cooperation does not </w:t>
      </w:r>
      <w:r w:rsidRPr="00C9512D">
        <w:rPr>
          <w:rFonts w:asciiTheme="majorHAnsi" w:hAnsiTheme="majorHAnsi" w:cstheme="majorHAnsi"/>
          <w:sz w:val="16"/>
        </w:rPr>
        <w:lastRenderedPageBreak/>
        <w:t xml:space="preserve">promote cooperation on Earth, we need look no further than recent history. </w:t>
      </w:r>
      <w:r w:rsidRPr="00C9512D">
        <w:rPr>
          <w:rFonts w:asciiTheme="majorHAnsi" w:hAnsiTheme="majorHAnsi" w:cstheme="majorHAnsi"/>
          <w:u w:val="single"/>
        </w:rPr>
        <w:t xml:space="preserve">The </w:t>
      </w:r>
      <w:r w:rsidRPr="00C9512D">
        <w:rPr>
          <w:rFonts w:asciiTheme="majorHAnsi" w:hAnsiTheme="majorHAnsi" w:cstheme="majorHAnsi"/>
          <w:highlight w:val="green"/>
          <w:u w:val="single"/>
        </w:rPr>
        <w:t xml:space="preserve">NASA </w:t>
      </w:r>
      <w:r w:rsidRPr="00C9512D">
        <w:rPr>
          <w:rFonts w:asciiTheme="majorHAnsi" w:hAnsiTheme="majorHAnsi" w:cstheme="majorHAnsi"/>
          <w:u w:val="single"/>
        </w:rPr>
        <w:t xml:space="preserve">administrator’s </w:t>
      </w:r>
      <w:r w:rsidRPr="00C9512D">
        <w:rPr>
          <w:rFonts w:asciiTheme="majorHAnsi" w:hAnsiTheme="majorHAnsi" w:cstheme="majorHAnsi"/>
          <w:highlight w:val="green"/>
          <w:u w:val="single"/>
        </w:rPr>
        <w:t>visit to China</w:t>
      </w:r>
      <w:r w:rsidRPr="00C9512D">
        <w:rPr>
          <w:rFonts w:asciiTheme="majorHAnsi" w:hAnsiTheme="majorHAnsi" w:cstheme="majorHAnsi"/>
          <w:u w:val="single"/>
        </w:rPr>
        <w:t xml:space="preserve"> in the fall of 2014 nearly </w:t>
      </w:r>
      <w:r w:rsidRPr="00C9512D">
        <w:rPr>
          <w:rFonts w:asciiTheme="majorHAnsi" w:hAnsiTheme="majorHAnsi" w:cstheme="majorHAnsi"/>
          <w:highlight w:val="green"/>
          <w:u w:val="single"/>
        </w:rPr>
        <w:t>coincided with China’s hacking of NOAA</w:t>
      </w:r>
      <w:r w:rsidRPr="00C9512D">
        <w:rPr>
          <w:rFonts w:asciiTheme="majorHAnsi" w:hAnsiTheme="majorHAnsi" w:cstheme="majorHAnsi"/>
          <w:u w:val="single"/>
        </w:rPr>
        <w:t xml:space="preserve">, with whom Beijing has a “partnership” in studying climate change. Military confrontation flows from the interaction of hard power in pursuit of competing national interests. </w:t>
      </w:r>
      <w:r w:rsidRPr="00C9512D">
        <w:rPr>
          <w:rFonts w:asciiTheme="majorHAnsi" w:hAnsiTheme="majorHAnsi" w:cstheme="majorHAnsi"/>
          <w:highlight w:val="green"/>
          <w:u w:val="single"/>
        </w:rPr>
        <w:t>Space coop</w:t>
      </w:r>
      <w:r w:rsidRPr="00C9512D">
        <w:rPr>
          <w:rFonts w:asciiTheme="majorHAnsi" w:hAnsiTheme="majorHAnsi" w:cstheme="majorHAnsi"/>
          <w:u w:val="single"/>
        </w:rPr>
        <w:t xml:space="preserve">eration </w:t>
      </w:r>
      <w:r w:rsidRPr="00C9512D">
        <w:rPr>
          <w:rFonts w:asciiTheme="majorHAnsi" w:hAnsiTheme="majorHAnsi" w:cstheme="majorHAnsi"/>
          <w:highlight w:val="green"/>
          <w:u w:val="single"/>
        </w:rPr>
        <w:t xml:space="preserve">falls into </w:t>
      </w:r>
      <w:r w:rsidRPr="00C9512D">
        <w:rPr>
          <w:rFonts w:asciiTheme="majorHAnsi" w:hAnsiTheme="majorHAnsi" w:cstheme="majorHAnsi"/>
          <w:u w:val="single"/>
        </w:rPr>
        <w:t xml:space="preserve">the realm of </w:t>
      </w:r>
      <w:r w:rsidRPr="00C9512D">
        <w:rPr>
          <w:rFonts w:asciiTheme="majorHAnsi" w:hAnsiTheme="majorHAnsi" w:cstheme="majorHAnsi"/>
          <w:highlight w:val="green"/>
          <w:u w:val="single"/>
        </w:rPr>
        <w:t>soft power</w:t>
      </w:r>
      <w:r w:rsidRPr="00C9512D">
        <w:rPr>
          <w:rFonts w:asciiTheme="majorHAnsi" w:hAnsiTheme="majorHAnsi" w:cstheme="majorHAnsi"/>
          <w:sz w:val="16"/>
        </w:rPr>
        <w:t xml:space="preserve">. </w:t>
      </w:r>
      <w:r w:rsidRPr="00C9512D">
        <w:rPr>
          <w:rFonts w:asciiTheme="majorHAnsi" w:hAnsiTheme="majorHAnsi" w:cstheme="majorHAnsi"/>
          <w:u w:val="single"/>
        </w:rPr>
        <w:t>It has value in strengthening relationships among like-minded states with similar interests</w:t>
      </w:r>
      <w:r w:rsidRPr="00C9512D">
        <w:rPr>
          <w:rFonts w:asciiTheme="majorHAnsi" w:hAnsiTheme="majorHAnsi" w:cstheme="majorHAnsi"/>
          <w:sz w:val="16"/>
        </w:rPr>
        <w:t xml:space="preserve">. </w:t>
      </w:r>
      <w:r w:rsidRPr="00C9512D">
        <w:rPr>
          <w:rFonts w:asciiTheme="majorHAnsi" w:hAnsiTheme="majorHAnsi" w:cstheme="majorHAnsi"/>
          <w:u w:val="single"/>
        </w:rPr>
        <w:t xml:space="preserve">China’s </w:t>
      </w:r>
      <w:r w:rsidRPr="00C9512D">
        <w:rPr>
          <w:rFonts w:asciiTheme="majorHAnsi" w:hAnsiTheme="majorHAnsi" w:cstheme="majorHAnsi"/>
          <w:highlight w:val="green"/>
          <w:u w:val="single"/>
        </w:rPr>
        <w:t>aggressiveness</w:t>
      </w:r>
      <w:r w:rsidRPr="00C9512D">
        <w:rPr>
          <w:rFonts w:asciiTheme="majorHAnsi" w:hAnsiTheme="majorHAnsi" w:cstheme="majorHAnsi"/>
          <w:u w:val="single"/>
        </w:rPr>
        <w:t xml:space="preserve"> toward its neighbors, its human rights record and </w:t>
      </w:r>
      <w:proofErr w:type="gramStart"/>
      <w:r w:rsidRPr="00C9512D">
        <w:rPr>
          <w:rFonts w:asciiTheme="majorHAnsi" w:hAnsiTheme="majorHAnsi" w:cstheme="majorHAnsi"/>
          <w:u w:val="single"/>
        </w:rPr>
        <w:t>its</w:t>
      </w:r>
      <w:proofErr w:type="gramEnd"/>
      <w:r w:rsidRPr="00C9512D">
        <w:rPr>
          <w:rFonts w:asciiTheme="majorHAnsi" w:hAnsiTheme="majorHAnsi" w:cstheme="majorHAnsi"/>
          <w:u w:val="single"/>
        </w:rPr>
        <w:t xml:space="preserve"> cyberattacks on the United States strongly demonstrate that it and the United States are </w:t>
      </w:r>
      <w:r w:rsidRPr="00C9512D">
        <w:rPr>
          <w:rFonts w:asciiTheme="majorHAnsi" w:hAnsiTheme="majorHAnsi" w:cstheme="majorHAnsi"/>
          <w:b/>
          <w:iCs/>
          <w:u w:val="single"/>
          <w:bdr w:val="single" w:sz="8" w:space="0" w:color="auto"/>
        </w:rPr>
        <w:t>not of like minds</w:t>
      </w:r>
      <w:r w:rsidRPr="00C9512D">
        <w:rPr>
          <w:rFonts w:asciiTheme="majorHAnsi" w:hAnsiTheme="majorHAnsi" w:cstheme="majorHAnsi"/>
          <w:u w:val="single"/>
        </w:rPr>
        <w:t>.</w:t>
      </w:r>
      <w:r w:rsidRPr="00C9512D">
        <w:rPr>
          <w:rFonts w:asciiTheme="majorHAnsi" w:hAnsiTheme="majorHAnsi" w:cstheme="majorHAnsi"/>
          <w:sz w:val="16"/>
        </w:rPr>
        <w:t xml:space="preserve"> </w:t>
      </w:r>
      <w:r w:rsidRPr="00C9512D">
        <w:rPr>
          <w:rFonts w:asciiTheme="majorHAnsi" w:hAnsiTheme="majorHAnsi" w:cstheme="majorHAnsi"/>
          <w:u w:val="single"/>
        </w:rPr>
        <w:t xml:space="preserve">This </w:t>
      </w:r>
      <w:r w:rsidRPr="00C9512D">
        <w:rPr>
          <w:rFonts w:asciiTheme="majorHAnsi" w:hAnsiTheme="majorHAnsi" w:cstheme="majorHAnsi"/>
          <w:highlight w:val="green"/>
          <w:u w:val="single"/>
        </w:rPr>
        <w:t>is not the result of insufficient space coop</w:t>
      </w:r>
      <w:r w:rsidRPr="00C9512D">
        <w:rPr>
          <w:rFonts w:asciiTheme="majorHAnsi" w:hAnsiTheme="majorHAnsi" w:cstheme="majorHAnsi"/>
          <w:u w:val="single"/>
        </w:rPr>
        <w:t xml:space="preserve">eration, </w:t>
      </w:r>
      <w:r w:rsidRPr="00C9512D">
        <w:rPr>
          <w:rFonts w:asciiTheme="majorHAnsi" w:hAnsiTheme="majorHAnsi" w:cstheme="majorHAnsi"/>
          <w:highlight w:val="green"/>
          <w:u w:val="single"/>
        </w:rPr>
        <w:t xml:space="preserve">but of divergent </w:t>
      </w:r>
      <w:r w:rsidRPr="00C9512D">
        <w:rPr>
          <w:rFonts w:asciiTheme="majorHAnsi" w:hAnsiTheme="majorHAnsi" w:cstheme="majorHAnsi"/>
          <w:u w:val="single"/>
        </w:rPr>
        <w:t xml:space="preserve">national </w:t>
      </w:r>
      <w:r w:rsidRPr="00C9512D">
        <w:rPr>
          <w:rFonts w:asciiTheme="majorHAnsi" w:hAnsiTheme="majorHAnsi" w:cstheme="majorHAnsi"/>
          <w:highlight w:val="green"/>
          <w:u w:val="single"/>
        </w:rPr>
        <w:t>interests</w:t>
      </w:r>
      <w:r w:rsidRPr="00C9512D">
        <w:rPr>
          <w:rFonts w:asciiTheme="majorHAnsi" w:hAnsiTheme="majorHAnsi" w:cstheme="majorHAnsi"/>
          <w:u w:val="single"/>
        </w:rPr>
        <w:t>.</w:t>
      </w:r>
      <w:r w:rsidRPr="00C9512D">
        <w:rPr>
          <w:rFonts w:asciiTheme="majorHAnsi" w:hAnsiTheme="majorHAnsi" w:cstheme="majorHAnsi"/>
          <w:sz w:val="16"/>
        </w:rPr>
        <w:t xml:space="preserve"> </w:t>
      </w:r>
    </w:p>
    <w:p w14:paraId="2F7E297D" w14:textId="5653C134" w:rsidR="00BA1D72" w:rsidRPr="00C9512D" w:rsidRDefault="00BA1D72" w:rsidP="00BA1D72">
      <w:pPr>
        <w:keepNext/>
        <w:keepLines/>
        <w:spacing w:before="40" w:after="0"/>
        <w:outlineLvl w:val="3"/>
        <w:rPr>
          <w:rFonts w:asciiTheme="majorHAnsi" w:eastAsiaTheme="majorEastAsia" w:hAnsiTheme="majorHAnsi" w:cstheme="majorHAnsi"/>
          <w:b/>
          <w:iCs/>
          <w:sz w:val="26"/>
        </w:rPr>
      </w:pPr>
      <w:r w:rsidRPr="00C9512D">
        <w:rPr>
          <w:rFonts w:asciiTheme="majorHAnsi" w:eastAsiaTheme="majorEastAsia" w:hAnsiTheme="majorHAnsi" w:cstheme="majorHAnsi"/>
          <w:b/>
          <w:iCs/>
          <w:sz w:val="26"/>
        </w:rPr>
        <w:t xml:space="preserve">No resource wars – peaceful resolutions </w:t>
      </w:r>
    </w:p>
    <w:p w14:paraId="160A6F8A" w14:textId="77777777" w:rsidR="00BA1D72" w:rsidRPr="00C9512D" w:rsidRDefault="00BA1D72" w:rsidP="00BA1D72">
      <w:pPr>
        <w:rPr>
          <w:rFonts w:asciiTheme="majorHAnsi" w:hAnsiTheme="majorHAnsi" w:cstheme="majorHAnsi"/>
        </w:rPr>
      </w:pPr>
      <w:proofErr w:type="spellStart"/>
      <w:r w:rsidRPr="00C9512D">
        <w:rPr>
          <w:rFonts w:asciiTheme="majorHAnsi" w:hAnsiTheme="majorHAnsi" w:cstheme="majorHAnsi"/>
          <w:b/>
          <w:bCs/>
          <w:sz w:val="26"/>
        </w:rPr>
        <w:t>Itell</w:t>
      </w:r>
      <w:proofErr w:type="spellEnd"/>
      <w:r w:rsidRPr="00C9512D">
        <w:rPr>
          <w:rFonts w:asciiTheme="majorHAnsi" w:hAnsiTheme="majorHAnsi" w:cstheme="majorHAnsi"/>
          <w:b/>
          <w:bCs/>
          <w:sz w:val="26"/>
        </w:rPr>
        <w:t xml:space="preserve"> 13</w:t>
      </w:r>
      <w:r w:rsidRPr="00C9512D">
        <w:rPr>
          <w:rFonts w:asciiTheme="majorHAnsi" w:hAnsiTheme="majorHAnsi" w:cstheme="majorHAnsi"/>
        </w:rPr>
        <w:t xml:space="preserve">, Jeffrey, senior </w:t>
      </w:r>
      <w:proofErr w:type="spellStart"/>
      <w:r w:rsidRPr="00C9512D">
        <w:rPr>
          <w:rFonts w:asciiTheme="majorHAnsi" w:hAnsiTheme="majorHAnsi" w:cstheme="majorHAnsi"/>
        </w:rPr>
        <w:t>wikistrat</w:t>
      </w:r>
      <w:proofErr w:type="spellEnd"/>
      <w:r w:rsidRPr="00C9512D">
        <w:rPr>
          <w:rFonts w:asciiTheme="majorHAnsi" w:hAnsiTheme="majorHAnsi" w:cstheme="majorHAnsi"/>
        </w:rPr>
        <w:t xml:space="preserve"> analyst, this report summarizes a 14-day crowd-sourced simulation in which over 85 analysts from around the world collaboratively explored scenario pathways countering the conventional wisdom that resource scarcities in the future will lead to “resource wars., “Countering Conventional Wisdom: </w:t>
      </w:r>
      <w:proofErr w:type="gramStart"/>
      <w:r w:rsidRPr="00C9512D">
        <w:rPr>
          <w:rFonts w:asciiTheme="majorHAnsi" w:hAnsiTheme="majorHAnsi" w:cstheme="majorHAnsi"/>
        </w:rPr>
        <w:t>the</w:t>
      </w:r>
      <w:proofErr w:type="gramEnd"/>
      <w:r w:rsidRPr="00C9512D">
        <w:rPr>
          <w:rFonts w:asciiTheme="majorHAnsi" w:hAnsiTheme="majorHAnsi" w:cstheme="majorHAnsi"/>
        </w:rPr>
        <w:t xml:space="preserve"> Coming Resource Wars,” October, http://wikistrat.wpengine.netdna-cdn.com/wp-content/uploads/2013/10/the_coming_resource_wars-Final-Report.pdf</w:t>
      </w:r>
    </w:p>
    <w:p w14:paraId="2965AD6B" w14:textId="77777777" w:rsidR="00BA1D72" w:rsidRPr="00C9512D" w:rsidRDefault="00BA1D72" w:rsidP="00BA1D72">
      <w:pPr>
        <w:rPr>
          <w:rFonts w:asciiTheme="majorHAnsi" w:hAnsiTheme="majorHAnsi" w:cstheme="majorHAnsi"/>
          <w:sz w:val="16"/>
        </w:rPr>
      </w:pPr>
      <w:r w:rsidRPr="00C9512D">
        <w:rPr>
          <w:rFonts w:asciiTheme="majorHAnsi" w:hAnsiTheme="majorHAnsi" w:cstheme="majorHAnsi"/>
          <w:u w:val="single"/>
        </w:rPr>
        <w:t>Politicians can</w:t>
      </w:r>
      <w:r w:rsidRPr="00C9512D">
        <w:rPr>
          <w:rFonts w:asciiTheme="majorHAnsi" w:hAnsiTheme="majorHAnsi" w:cstheme="majorHAnsi"/>
          <w:sz w:val="16"/>
        </w:rPr>
        <w:t xml:space="preserve"> also </w:t>
      </w:r>
      <w:r w:rsidRPr="00C9512D">
        <w:rPr>
          <w:rFonts w:asciiTheme="majorHAnsi" w:hAnsiTheme="majorHAnsi" w:cstheme="majorHAnsi"/>
          <w:u w:val="single"/>
        </w:rPr>
        <w:t>employ</w:t>
      </w:r>
      <w:r w:rsidRPr="00C9512D">
        <w:rPr>
          <w:rFonts w:asciiTheme="majorHAnsi" w:hAnsiTheme="majorHAnsi" w:cstheme="majorHAnsi"/>
          <w:sz w:val="16"/>
        </w:rPr>
        <w:t xml:space="preserve"> </w:t>
      </w:r>
      <w:r w:rsidRPr="00C9512D">
        <w:rPr>
          <w:rFonts w:asciiTheme="majorHAnsi" w:hAnsiTheme="majorHAnsi" w:cstheme="majorHAnsi"/>
          <w:u w:val="single"/>
        </w:rPr>
        <w:t>policies</w:t>
      </w:r>
      <w:r w:rsidRPr="00C9512D">
        <w:rPr>
          <w:rFonts w:asciiTheme="majorHAnsi" w:hAnsiTheme="majorHAnsi" w:cstheme="majorHAnsi"/>
          <w:sz w:val="16"/>
        </w:rPr>
        <w:t xml:space="preserve"> that have </w:t>
      </w:r>
      <w:r w:rsidRPr="00C9512D">
        <w:rPr>
          <w:rFonts w:asciiTheme="majorHAnsi" w:hAnsiTheme="majorHAnsi" w:cstheme="majorHAnsi"/>
          <w:u w:val="single"/>
        </w:rPr>
        <w:t>long proven</w:t>
      </w:r>
      <w:r w:rsidRPr="00C9512D">
        <w:rPr>
          <w:rFonts w:asciiTheme="majorHAnsi" w:hAnsiTheme="majorHAnsi" w:cstheme="majorHAnsi"/>
          <w:sz w:val="16"/>
        </w:rPr>
        <w:t xml:space="preserve"> to be </w:t>
      </w:r>
      <w:r w:rsidRPr="00C9512D">
        <w:rPr>
          <w:rFonts w:asciiTheme="majorHAnsi" w:hAnsiTheme="majorHAnsi" w:cstheme="majorHAnsi"/>
          <w:u w:val="single"/>
        </w:rPr>
        <w:t>effective</w:t>
      </w:r>
      <w:r w:rsidRPr="00C9512D">
        <w:rPr>
          <w:rFonts w:asciiTheme="majorHAnsi" w:hAnsiTheme="majorHAnsi" w:cstheme="majorHAnsi"/>
          <w:sz w:val="16"/>
        </w:rPr>
        <w:t xml:space="preserve"> under similar economic systems </w:t>
      </w:r>
      <w:r w:rsidRPr="00C9512D">
        <w:rPr>
          <w:rFonts w:asciiTheme="majorHAnsi" w:hAnsiTheme="majorHAnsi" w:cstheme="majorHAnsi"/>
          <w:u w:val="single"/>
        </w:rPr>
        <w:t>to keep resources flowing</w:t>
      </w:r>
      <w:r w:rsidRPr="00C9512D">
        <w:rPr>
          <w:rFonts w:asciiTheme="majorHAnsi" w:hAnsiTheme="majorHAnsi" w:cstheme="majorHAnsi"/>
          <w:sz w:val="16"/>
        </w:rPr>
        <w:t xml:space="preserve">. </w:t>
      </w:r>
      <w:r w:rsidRPr="00C9512D">
        <w:rPr>
          <w:rFonts w:asciiTheme="majorHAnsi" w:hAnsiTheme="majorHAnsi" w:cstheme="majorHAnsi"/>
          <w:u w:val="single"/>
        </w:rPr>
        <w:t>Such is the case with rubber production in southern Thailand</w:t>
      </w:r>
      <w:r w:rsidRPr="00C9512D">
        <w:rPr>
          <w:rFonts w:asciiTheme="majorHAnsi" w:hAnsiTheme="majorHAnsi" w:cstheme="majorHAnsi"/>
          <w:sz w:val="16"/>
        </w:rPr>
        <w:t xml:space="preserve">, in which falling prices and overproduction have led to political protest and violence. The Thai government’s judicious employment of agriculture price and production controls, proven to work in Europe and the U.S. and already employed for rice in Thailand, could limit turmoil and maintain production by providing equitable subsidies to all agricultural producers, thereby reducing equity concerns between the haves (the rice farmers) and have-nots (almost all other farmers). It has been demonstrated that </w:t>
      </w:r>
      <w:r w:rsidRPr="00C9512D">
        <w:rPr>
          <w:rFonts w:asciiTheme="majorHAnsi" w:hAnsiTheme="majorHAnsi" w:cstheme="majorHAnsi"/>
          <w:u w:val="single"/>
        </w:rPr>
        <w:t>government assistance to manage agricultural risk can lead to higher production</w:t>
      </w:r>
      <w:r w:rsidRPr="00C9512D">
        <w:rPr>
          <w:rFonts w:asciiTheme="majorHAnsi" w:hAnsiTheme="majorHAnsi" w:cstheme="majorHAnsi"/>
          <w:sz w:val="16"/>
        </w:rPr>
        <w:t xml:space="preserve">, greater wealth and more agricultural stability, factors that would benefit Thailand’s farmers as well as the entire country’s economy and food stability situation. Finally, the United States faces huge infrastructure demands, including refitting its energy infrastructure for renewable energy. Much of this infrastructure could be funded through U.S. corporate profits. However, U.S. tax laws have resulted in U.S. corporations keeping $1.7 trillion dollars in profits offshore because marginal U.S. corporate tax rates are among the highest in the world. A deal that reduces these tax rates in return for set-aside investments in solar conversion could be a win-win for American corporations and American citizens. Sometimes an </w:t>
      </w:r>
      <w:r w:rsidRPr="00C9512D">
        <w:rPr>
          <w:rFonts w:asciiTheme="majorHAnsi" w:hAnsiTheme="majorHAnsi" w:cstheme="majorHAnsi"/>
          <w:highlight w:val="green"/>
          <w:u w:val="single"/>
        </w:rPr>
        <w:t>emerging tech</w:t>
      </w:r>
      <w:r w:rsidRPr="00C9512D">
        <w:rPr>
          <w:rFonts w:asciiTheme="majorHAnsi" w:hAnsiTheme="majorHAnsi" w:cstheme="majorHAnsi"/>
          <w:u w:val="single"/>
        </w:rPr>
        <w:t>nology</w:t>
      </w:r>
      <w:r w:rsidRPr="00C9512D">
        <w:rPr>
          <w:rFonts w:asciiTheme="majorHAnsi" w:hAnsiTheme="majorHAnsi" w:cstheme="majorHAnsi"/>
          <w:sz w:val="16"/>
        </w:rPr>
        <w:t xml:space="preserve"> (plus some smart organizational changes) </w:t>
      </w:r>
      <w:r w:rsidRPr="00C9512D">
        <w:rPr>
          <w:rFonts w:asciiTheme="majorHAnsi" w:hAnsiTheme="majorHAnsi" w:cstheme="majorHAnsi"/>
          <w:highlight w:val="green"/>
          <w:u w:val="single"/>
        </w:rPr>
        <w:t>is all that is necessary to</w:t>
      </w:r>
      <w:r w:rsidRPr="00C9512D">
        <w:rPr>
          <w:rFonts w:asciiTheme="majorHAnsi" w:hAnsiTheme="majorHAnsi" w:cstheme="majorHAnsi"/>
          <w:u w:val="single"/>
        </w:rPr>
        <w:t xml:space="preserve"> unleash a win-win outcome and </w:t>
      </w:r>
      <w:r w:rsidRPr="00C9512D">
        <w:rPr>
          <w:rFonts w:asciiTheme="majorHAnsi" w:hAnsiTheme="majorHAnsi" w:cstheme="majorHAnsi"/>
          <w:highlight w:val="green"/>
          <w:u w:val="single"/>
        </w:rPr>
        <w:t>avoid</w:t>
      </w:r>
      <w:r w:rsidRPr="00C9512D">
        <w:rPr>
          <w:rFonts w:asciiTheme="majorHAnsi" w:hAnsiTheme="majorHAnsi" w:cstheme="majorHAnsi"/>
          <w:u w:val="single"/>
        </w:rPr>
        <w:t xml:space="preserve"> </w:t>
      </w:r>
      <w:r w:rsidRPr="00C9512D">
        <w:rPr>
          <w:rFonts w:asciiTheme="majorHAnsi" w:hAnsiTheme="majorHAnsi" w:cstheme="majorHAnsi"/>
          <w:sz w:val="16"/>
        </w:rPr>
        <w:t>a</w:t>
      </w:r>
      <w:r w:rsidRPr="00C9512D">
        <w:rPr>
          <w:rFonts w:asciiTheme="majorHAnsi" w:hAnsiTheme="majorHAnsi" w:cstheme="majorHAnsi"/>
          <w:u w:val="single"/>
        </w:rPr>
        <w:t xml:space="preserve"> </w:t>
      </w:r>
      <w:r w:rsidRPr="00C9512D">
        <w:rPr>
          <w:rFonts w:asciiTheme="majorHAnsi" w:hAnsiTheme="majorHAnsi" w:cstheme="majorHAnsi"/>
          <w:highlight w:val="green"/>
          <w:u w:val="single"/>
        </w:rPr>
        <w:t>scarcity</w:t>
      </w:r>
      <w:r w:rsidRPr="00C9512D">
        <w:rPr>
          <w:rFonts w:asciiTheme="majorHAnsi" w:hAnsiTheme="majorHAnsi" w:cstheme="majorHAnsi"/>
          <w:sz w:val="16"/>
        </w:rPr>
        <w:t xml:space="preserve"> situation. Consider China: With one-fifth of the world’s population to feed, China is buying up agricultural land in Africa and elsewhere, leading to concerns over who will eat or starve in fallow years. Yet this might prove to be a false concern, as Chinese meat and dairy practices are so weak and </w:t>
      </w:r>
      <w:r w:rsidRPr="00C9512D">
        <w:rPr>
          <w:rFonts w:asciiTheme="majorHAnsi" w:hAnsiTheme="majorHAnsi" w:cstheme="majorHAnsi"/>
          <w:highlight w:val="green"/>
          <w:u w:val="single"/>
        </w:rPr>
        <w:t>tech</w:t>
      </w:r>
      <w:r w:rsidRPr="00C9512D">
        <w:rPr>
          <w:rFonts w:asciiTheme="majorHAnsi" w:hAnsiTheme="majorHAnsi" w:cstheme="majorHAnsi"/>
          <w:u w:val="single"/>
        </w:rPr>
        <w:t xml:space="preserve">nology </w:t>
      </w:r>
      <w:r w:rsidRPr="00C9512D">
        <w:rPr>
          <w:rFonts w:asciiTheme="majorHAnsi" w:hAnsiTheme="majorHAnsi" w:cstheme="majorHAnsi"/>
          <w:highlight w:val="green"/>
          <w:u w:val="single"/>
        </w:rPr>
        <w:t>is improving so rapidly</w:t>
      </w:r>
      <w:r w:rsidRPr="00C9512D">
        <w:rPr>
          <w:rFonts w:asciiTheme="majorHAnsi" w:hAnsiTheme="majorHAnsi" w:cstheme="majorHAnsi"/>
          <w:u w:val="single"/>
        </w:rPr>
        <w:t xml:space="preserve"> </w:t>
      </w:r>
      <w:r w:rsidRPr="00C9512D">
        <w:rPr>
          <w:rFonts w:asciiTheme="majorHAnsi" w:hAnsiTheme="majorHAnsi" w:cstheme="majorHAnsi"/>
          <w:highlight w:val="green"/>
          <w:u w:val="single"/>
        </w:rPr>
        <w:t>that China will</w:t>
      </w:r>
      <w:r w:rsidRPr="00C9512D">
        <w:rPr>
          <w:rFonts w:asciiTheme="majorHAnsi" w:hAnsiTheme="majorHAnsi" w:cstheme="majorHAnsi"/>
          <w:u w:val="single"/>
        </w:rPr>
        <w:t xml:space="preserve"> soon be able to </w:t>
      </w:r>
      <w:r w:rsidRPr="00C9512D">
        <w:rPr>
          <w:rFonts w:asciiTheme="majorHAnsi" w:hAnsiTheme="majorHAnsi" w:cstheme="majorHAnsi"/>
          <w:highlight w:val="green"/>
          <w:u w:val="single"/>
        </w:rPr>
        <w:t>increase production over demand on its own land</w:t>
      </w:r>
      <w:r w:rsidRPr="00C9512D">
        <w:rPr>
          <w:rFonts w:asciiTheme="majorHAnsi" w:hAnsiTheme="majorHAnsi" w:cstheme="majorHAnsi"/>
          <w:sz w:val="16"/>
        </w:rPr>
        <w:t xml:space="preserve">. Chinese meat and dairy consumption will also be aided by the emergence of in vitro technologies, which produce meat and dairy products in laboratories rather than farms. </w:t>
      </w:r>
      <w:r w:rsidRPr="00C9512D">
        <w:rPr>
          <w:rFonts w:asciiTheme="majorHAnsi" w:hAnsiTheme="majorHAnsi" w:cstheme="majorHAnsi"/>
          <w:u w:val="single"/>
        </w:rPr>
        <w:t>The uranium market also lends itself to a win-win solution</w:t>
      </w:r>
      <w:r w:rsidRPr="00C9512D">
        <w:rPr>
          <w:rFonts w:asciiTheme="majorHAnsi" w:hAnsiTheme="majorHAnsi" w:cstheme="majorHAnsi"/>
          <w:sz w:val="16"/>
        </w:rPr>
        <w:t xml:space="preserve">. </w:t>
      </w:r>
      <w:r w:rsidRPr="00C9512D">
        <w:rPr>
          <w:rFonts w:asciiTheme="majorHAnsi" w:hAnsiTheme="majorHAnsi" w:cstheme="majorHAnsi"/>
          <w:u w:val="single"/>
        </w:rPr>
        <w:t xml:space="preserve">Shortages in uranium production </w:t>
      </w:r>
      <w:proofErr w:type="gramStart"/>
      <w:r w:rsidRPr="00C9512D">
        <w:rPr>
          <w:rFonts w:asciiTheme="majorHAnsi" w:hAnsiTheme="majorHAnsi" w:cstheme="majorHAnsi"/>
          <w:u w:val="single"/>
        </w:rPr>
        <w:t>lead</w:t>
      </w:r>
      <w:proofErr w:type="gramEnd"/>
      <w:r w:rsidRPr="00C9512D">
        <w:rPr>
          <w:rFonts w:asciiTheme="majorHAnsi" w:hAnsiTheme="majorHAnsi" w:cstheme="majorHAnsi"/>
          <w:u w:val="single"/>
        </w:rPr>
        <w:t xml:space="preserve"> many to worry that producers and processors will hoard uranium</w:t>
      </w:r>
      <w:r w:rsidRPr="00C9512D">
        <w:rPr>
          <w:rFonts w:asciiTheme="majorHAnsi" w:hAnsiTheme="majorHAnsi" w:cstheme="majorHAnsi"/>
          <w:sz w:val="16"/>
        </w:rPr>
        <w:t xml:space="preserve">, </w:t>
      </w:r>
      <w:r w:rsidRPr="00C9512D">
        <w:rPr>
          <w:rFonts w:asciiTheme="majorHAnsi" w:hAnsiTheme="majorHAnsi" w:cstheme="majorHAnsi"/>
          <w:u w:val="single"/>
        </w:rPr>
        <w:t>which could result in proxy wars</w:t>
      </w:r>
      <w:r w:rsidRPr="00C9512D">
        <w:rPr>
          <w:rFonts w:asciiTheme="majorHAnsi" w:hAnsiTheme="majorHAnsi" w:cstheme="majorHAnsi"/>
          <w:sz w:val="16"/>
        </w:rPr>
        <w:t xml:space="preserve"> and trade by criminal networks. In 2007, the Nuclear Energy Authority estimated that at then-current prices, untapped uranium resources consisted of about 5.5 million tons in known deposits and an additional 10.5 million tons in likely deposits, enough to supply reactors sufficient fuel for 100 years —provided demand did not increase. (At higher prices, known uranium deposits would likely be larger since untapped areas could be explored economically.) </w:t>
      </w:r>
      <w:r w:rsidRPr="00C9512D">
        <w:rPr>
          <w:rFonts w:asciiTheme="majorHAnsi" w:hAnsiTheme="majorHAnsi" w:cstheme="majorHAnsi"/>
          <w:u w:val="single"/>
        </w:rPr>
        <w:t>Several ongoing technological and mechanistic processes could suppress fuel demand even as demand for nuclear power increases, thus making conflict less likely</w:t>
      </w:r>
      <w:r w:rsidRPr="00C9512D">
        <w:rPr>
          <w:rFonts w:asciiTheme="majorHAnsi" w:hAnsiTheme="majorHAnsi" w:cstheme="majorHAnsi"/>
          <w:sz w:val="16"/>
        </w:rPr>
        <w:t xml:space="preserve">. New nuclear energy technologies require less fuel and recycle used fuel. Higher demand would lead to higher prices, leading to the cost-effective exploitation of new sources of uranium. Alternatively, the </w:t>
      </w:r>
      <w:r w:rsidRPr="00C9512D">
        <w:rPr>
          <w:rFonts w:asciiTheme="majorHAnsi" w:hAnsiTheme="majorHAnsi" w:cstheme="majorHAnsi"/>
          <w:u w:val="single"/>
        </w:rPr>
        <w:t>ascent of renewable energy, especially solar, would reduce global demand for uranium fuel</w:t>
      </w:r>
      <w:r w:rsidRPr="00C9512D">
        <w:rPr>
          <w:rFonts w:asciiTheme="majorHAnsi" w:hAnsiTheme="majorHAnsi" w:cstheme="majorHAnsi"/>
          <w:sz w:val="16"/>
        </w:rPr>
        <w:t xml:space="preserve">. </w:t>
      </w:r>
      <w:r w:rsidRPr="00C9512D">
        <w:rPr>
          <w:rFonts w:asciiTheme="majorHAnsi" w:hAnsiTheme="majorHAnsi" w:cstheme="majorHAnsi"/>
          <w:u w:val="single"/>
        </w:rPr>
        <w:t xml:space="preserve">As these examples indicate, </w:t>
      </w:r>
      <w:r w:rsidRPr="00C9512D">
        <w:rPr>
          <w:rFonts w:asciiTheme="majorHAnsi" w:hAnsiTheme="majorHAnsi" w:cstheme="majorHAnsi"/>
          <w:highlight w:val="green"/>
          <w:u w:val="single"/>
        </w:rPr>
        <w:t>there are many ways to address</w:t>
      </w:r>
      <w:r w:rsidRPr="00C9512D">
        <w:rPr>
          <w:rFonts w:asciiTheme="majorHAnsi" w:hAnsiTheme="majorHAnsi" w:cstheme="majorHAnsi"/>
          <w:u w:val="single"/>
        </w:rPr>
        <w:t xml:space="preserve"> resources </w:t>
      </w:r>
      <w:r w:rsidRPr="00C9512D">
        <w:rPr>
          <w:rFonts w:asciiTheme="majorHAnsi" w:hAnsiTheme="majorHAnsi" w:cstheme="majorHAnsi"/>
          <w:highlight w:val="green"/>
          <w:u w:val="single"/>
        </w:rPr>
        <w:t>shortages</w:t>
      </w:r>
      <w:r w:rsidRPr="00C9512D">
        <w:rPr>
          <w:rFonts w:asciiTheme="majorHAnsi" w:hAnsiTheme="majorHAnsi" w:cstheme="majorHAnsi"/>
          <w:u w:val="single"/>
        </w:rPr>
        <w:t xml:space="preserve"> in a complex, dynamic economy</w:t>
      </w:r>
      <w:r w:rsidRPr="00C9512D">
        <w:rPr>
          <w:rFonts w:asciiTheme="majorHAnsi" w:hAnsiTheme="majorHAnsi" w:cstheme="majorHAnsi"/>
          <w:sz w:val="16"/>
        </w:rPr>
        <w:t xml:space="preserve"> </w:t>
      </w:r>
      <w:r w:rsidRPr="00C9512D">
        <w:rPr>
          <w:rFonts w:asciiTheme="majorHAnsi" w:hAnsiTheme="majorHAnsi" w:cstheme="majorHAnsi"/>
          <w:highlight w:val="green"/>
          <w:u w:val="single"/>
        </w:rPr>
        <w:t>other than</w:t>
      </w:r>
      <w:r w:rsidRPr="00C9512D">
        <w:rPr>
          <w:rFonts w:asciiTheme="majorHAnsi" w:hAnsiTheme="majorHAnsi" w:cstheme="majorHAnsi"/>
          <w:u w:val="single"/>
        </w:rPr>
        <w:t xml:space="preserve"> simply </w:t>
      </w:r>
      <w:r w:rsidRPr="00C9512D">
        <w:rPr>
          <w:rFonts w:asciiTheme="majorHAnsi" w:hAnsiTheme="majorHAnsi" w:cstheme="majorHAnsi"/>
          <w:highlight w:val="green"/>
          <w:u w:val="single"/>
        </w:rPr>
        <w:t>looking for more</w:t>
      </w:r>
      <w:r w:rsidRPr="00C9512D">
        <w:rPr>
          <w:rFonts w:asciiTheme="majorHAnsi" w:hAnsiTheme="majorHAnsi" w:cstheme="majorHAnsi"/>
          <w:u w:val="single"/>
        </w:rPr>
        <w:t xml:space="preserve"> resources</w:t>
      </w:r>
      <w:r w:rsidRPr="00C9512D">
        <w:rPr>
          <w:rFonts w:asciiTheme="majorHAnsi" w:hAnsiTheme="majorHAnsi" w:cstheme="majorHAnsi"/>
          <w:sz w:val="16"/>
        </w:rPr>
        <w:t xml:space="preserve">. </w:t>
      </w:r>
      <w:r w:rsidRPr="00C9512D">
        <w:rPr>
          <w:rFonts w:asciiTheme="majorHAnsi" w:hAnsiTheme="majorHAnsi" w:cstheme="majorHAnsi"/>
          <w:highlight w:val="green"/>
          <w:u w:val="single"/>
        </w:rPr>
        <w:t>Existing resources</w:t>
      </w:r>
      <w:r w:rsidRPr="00C9512D">
        <w:rPr>
          <w:rFonts w:asciiTheme="majorHAnsi" w:hAnsiTheme="majorHAnsi" w:cstheme="majorHAnsi"/>
          <w:u w:val="single"/>
        </w:rPr>
        <w:t xml:space="preserve"> </w:t>
      </w:r>
      <w:r w:rsidRPr="00C9512D">
        <w:rPr>
          <w:rFonts w:asciiTheme="majorHAnsi" w:hAnsiTheme="majorHAnsi" w:cstheme="majorHAnsi"/>
          <w:u w:val="single"/>
        </w:rPr>
        <w:lastRenderedPageBreak/>
        <w:t xml:space="preserve">can be used </w:t>
      </w:r>
      <w:r w:rsidRPr="00C9512D">
        <w:rPr>
          <w:rFonts w:asciiTheme="majorHAnsi" w:hAnsiTheme="majorHAnsi" w:cstheme="majorHAnsi"/>
          <w:highlight w:val="green"/>
          <w:u w:val="single"/>
        </w:rPr>
        <w:t>more efficiently</w:t>
      </w:r>
      <w:r w:rsidRPr="00C9512D">
        <w:rPr>
          <w:rFonts w:asciiTheme="majorHAnsi" w:hAnsiTheme="majorHAnsi" w:cstheme="majorHAnsi"/>
          <w:u w:val="single"/>
        </w:rPr>
        <w:t xml:space="preserve">; </w:t>
      </w:r>
      <w:r w:rsidRPr="00C9512D">
        <w:rPr>
          <w:rFonts w:asciiTheme="majorHAnsi" w:hAnsiTheme="majorHAnsi" w:cstheme="majorHAnsi"/>
          <w:highlight w:val="green"/>
          <w:u w:val="single"/>
        </w:rPr>
        <w:t>substitute products</w:t>
      </w:r>
      <w:r w:rsidRPr="00C9512D">
        <w:rPr>
          <w:rFonts w:asciiTheme="majorHAnsi" w:hAnsiTheme="majorHAnsi" w:cstheme="majorHAnsi"/>
          <w:u w:val="single"/>
        </w:rPr>
        <w:t xml:space="preserve"> can be found; </w:t>
      </w:r>
      <w:r w:rsidRPr="00C9512D">
        <w:rPr>
          <w:rFonts w:asciiTheme="majorHAnsi" w:hAnsiTheme="majorHAnsi" w:cstheme="majorHAnsi"/>
          <w:highlight w:val="green"/>
          <w:u w:val="single"/>
        </w:rPr>
        <w:t>new tech</w:t>
      </w:r>
      <w:r w:rsidRPr="00C9512D">
        <w:rPr>
          <w:rFonts w:asciiTheme="majorHAnsi" w:hAnsiTheme="majorHAnsi" w:cstheme="majorHAnsi"/>
          <w:sz w:val="16"/>
        </w:rPr>
        <w:t xml:space="preserve">nologies </w:t>
      </w:r>
      <w:r w:rsidRPr="00C9512D">
        <w:rPr>
          <w:rFonts w:asciiTheme="majorHAnsi" w:hAnsiTheme="majorHAnsi" w:cstheme="majorHAnsi"/>
          <w:highlight w:val="green"/>
          <w:u w:val="single"/>
        </w:rPr>
        <w:t>can re-popularize obsolete resources</w:t>
      </w:r>
      <w:r w:rsidRPr="00C9512D">
        <w:rPr>
          <w:rFonts w:asciiTheme="majorHAnsi" w:hAnsiTheme="majorHAnsi" w:cstheme="majorHAnsi"/>
          <w:sz w:val="16"/>
        </w:rPr>
        <w:t xml:space="preserve"> (consider the absence of panic over whale oil). </w:t>
      </w:r>
      <w:r w:rsidRPr="00C9512D">
        <w:rPr>
          <w:rFonts w:asciiTheme="majorHAnsi" w:hAnsiTheme="majorHAnsi" w:cstheme="majorHAnsi"/>
          <w:u w:val="single"/>
        </w:rPr>
        <w:t xml:space="preserve">The interplay of </w:t>
      </w:r>
      <w:r w:rsidRPr="00C9512D">
        <w:rPr>
          <w:rFonts w:asciiTheme="majorHAnsi" w:hAnsiTheme="majorHAnsi" w:cstheme="majorHAnsi"/>
          <w:highlight w:val="green"/>
          <w:u w:val="single"/>
        </w:rPr>
        <w:t>pricing and</w:t>
      </w:r>
      <w:r w:rsidRPr="00C9512D">
        <w:rPr>
          <w:rFonts w:asciiTheme="majorHAnsi" w:hAnsiTheme="majorHAnsi" w:cstheme="majorHAnsi"/>
          <w:sz w:val="16"/>
        </w:rPr>
        <w:t xml:space="preserve"> the </w:t>
      </w:r>
      <w:r w:rsidRPr="00C9512D">
        <w:rPr>
          <w:rFonts w:asciiTheme="majorHAnsi" w:hAnsiTheme="majorHAnsi" w:cstheme="majorHAnsi"/>
          <w:highlight w:val="green"/>
          <w:u w:val="single"/>
        </w:rPr>
        <w:t>ingenuity</w:t>
      </w:r>
      <w:r w:rsidRPr="00C9512D">
        <w:rPr>
          <w:rFonts w:asciiTheme="majorHAnsi" w:hAnsiTheme="majorHAnsi" w:cstheme="majorHAnsi"/>
          <w:sz w:val="16"/>
        </w:rPr>
        <w:t xml:space="preserve"> under-laying technological process </w:t>
      </w:r>
      <w:r w:rsidRPr="00C9512D">
        <w:rPr>
          <w:rFonts w:asciiTheme="majorHAnsi" w:hAnsiTheme="majorHAnsi" w:cstheme="majorHAnsi"/>
          <w:highlight w:val="green"/>
          <w:u w:val="single"/>
        </w:rPr>
        <w:t>has time and again</w:t>
      </w:r>
      <w:r w:rsidRPr="00C9512D">
        <w:rPr>
          <w:rFonts w:asciiTheme="majorHAnsi" w:hAnsiTheme="majorHAnsi" w:cstheme="majorHAnsi"/>
          <w:u w:val="single"/>
        </w:rPr>
        <w:t xml:space="preserve"> </w:t>
      </w:r>
      <w:r w:rsidRPr="00C9512D">
        <w:rPr>
          <w:rFonts w:asciiTheme="majorHAnsi" w:hAnsiTheme="majorHAnsi" w:cstheme="majorHAnsi"/>
          <w:highlight w:val="green"/>
          <w:u w:val="single"/>
        </w:rPr>
        <w:t>proven resource scaremongers wrong</w:t>
      </w:r>
      <w:r w:rsidRPr="00C9512D">
        <w:rPr>
          <w:rFonts w:asciiTheme="majorHAnsi" w:hAnsiTheme="majorHAnsi" w:cstheme="majorHAnsi"/>
          <w:sz w:val="16"/>
        </w:rPr>
        <w:t xml:space="preserve">. </w:t>
      </w:r>
      <w:r w:rsidRPr="00C9512D">
        <w:rPr>
          <w:rFonts w:asciiTheme="majorHAnsi" w:hAnsiTheme="majorHAnsi" w:cstheme="majorHAnsi"/>
          <w:u w:val="single"/>
        </w:rPr>
        <w:t>Some resource issues present themselves as zero-sum problems</w:t>
      </w:r>
      <w:r w:rsidRPr="00C9512D">
        <w:rPr>
          <w:rFonts w:asciiTheme="majorHAnsi" w:hAnsiTheme="majorHAnsi" w:cstheme="majorHAnsi"/>
          <w:sz w:val="16"/>
        </w:rPr>
        <w:t xml:space="preserve">. To the extent one side wins, the other side must lose. By their nature, zero-sum resource issues often do not lend themselves to easy political resolutions. Losers must rely on technological advancements or economic forces to make do with available resources. </w:t>
      </w:r>
      <w:r w:rsidRPr="00C9512D">
        <w:rPr>
          <w:rFonts w:asciiTheme="majorHAnsi" w:hAnsiTheme="majorHAnsi" w:cstheme="majorHAnsi"/>
          <w:u w:val="single"/>
        </w:rPr>
        <w:t>For example, Japan</w:t>
      </w:r>
      <w:r w:rsidRPr="00C9512D">
        <w:rPr>
          <w:rFonts w:asciiTheme="majorHAnsi" w:hAnsiTheme="majorHAnsi" w:cstheme="majorHAnsi"/>
          <w:sz w:val="16"/>
        </w:rPr>
        <w:t xml:space="preserve"> (and most other technologically advanced countries) </w:t>
      </w:r>
      <w:r w:rsidRPr="00C9512D">
        <w:rPr>
          <w:rFonts w:asciiTheme="majorHAnsi" w:hAnsiTheme="majorHAnsi" w:cstheme="majorHAnsi"/>
          <w:u w:val="single"/>
        </w:rPr>
        <w:t>can defend itself against China’s near-monopoly of rare earth elements</w:t>
      </w:r>
      <w:r w:rsidRPr="00C9512D">
        <w:rPr>
          <w:rFonts w:asciiTheme="majorHAnsi" w:hAnsiTheme="majorHAnsi" w:cstheme="majorHAnsi"/>
          <w:sz w:val="16"/>
        </w:rPr>
        <w:t xml:space="preserve"> – which are essential for many </w:t>
      </w:r>
      <w:proofErr w:type="gramStart"/>
      <w:r w:rsidRPr="00C9512D">
        <w:rPr>
          <w:rFonts w:asciiTheme="majorHAnsi" w:hAnsiTheme="majorHAnsi" w:cstheme="majorHAnsi"/>
          <w:sz w:val="16"/>
        </w:rPr>
        <w:t>high tech</w:t>
      </w:r>
      <w:proofErr w:type="gramEnd"/>
      <w:r w:rsidRPr="00C9512D">
        <w:rPr>
          <w:rFonts w:asciiTheme="majorHAnsi" w:hAnsiTheme="majorHAnsi" w:cstheme="majorHAnsi"/>
          <w:sz w:val="16"/>
        </w:rPr>
        <w:t xml:space="preserve"> products – </w:t>
      </w:r>
      <w:r w:rsidRPr="00C9512D">
        <w:rPr>
          <w:rFonts w:asciiTheme="majorHAnsi" w:hAnsiTheme="majorHAnsi" w:cstheme="majorHAnsi"/>
          <w:u w:val="single"/>
        </w:rPr>
        <w:t>by developing substitute materials</w:t>
      </w:r>
      <w:r w:rsidRPr="00C9512D">
        <w:rPr>
          <w:rFonts w:asciiTheme="majorHAnsi" w:hAnsiTheme="majorHAnsi" w:cstheme="majorHAnsi"/>
          <w:sz w:val="16"/>
        </w:rPr>
        <w:t xml:space="preserve">. Continued </w:t>
      </w:r>
      <w:r w:rsidRPr="00C9512D">
        <w:rPr>
          <w:rFonts w:asciiTheme="majorHAnsi" w:hAnsiTheme="majorHAnsi" w:cstheme="majorHAnsi"/>
          <w:u w:val="single"/>
        </w:rPr>
        <w:t>Chinese hoarding would</w:t>
      </w:r>
      <w:r w:rsidRPr="00C9512D">
        <w:rPr>
          <w:rFonts w:asciiTheme="majorHAnsi" w:hAnsiTheme="majorHAnsi" w:cstheme="majorHAnsi"/>
          <w:sz w:val="16"/>
        </w:rPr>
        <w:t xml:space="preserve"> also </w:t>
      </w:r>
      <w:r w:rsidRPr="00C9512D">
        <w:rPr>
          <w:rFonts w:asciiTheme="majorHAnsi" w:hAnsiTheme="majorHAnsi" w:cstheme="majorHAnsi"/>
          <w:u w:val="single"/>
        </w:rPr>
        <w:t xml:space="preserve">push up the marginal cost </w:t>
      </w:r>
      <w:r w:rsidRPr="00C9512D">
        <w:rPr>
          <w:rFonts w:asciiTheme="majorHAnsi" w:hAnsiTheme="majorHAnsi" w:cstheme="majorHAnsi"/>
          <w:sz w:val="16"/>
        </w:rPr>
        <w:t xml:space="preserve">of using rare earth elements, </w:t>
      </w:r>
      <w:r w:rsidRPr="00C9512D">
        <w:rPr>
          <w:rFonts w:asciiTheme="majorHAnsi" w:hAnsiTheme="majorHAnsi" w:cstheme="majorHAnsi"/>
          <w:u w:val="single"/>
        </w:rPr>
        <w:t>making exploitation of other known sources more economically viable</w:t>
      </w:r>
      <w:r w:rsidRPr="00C9512D">
        <w:rPr>
          <w:rFonts w:asciiTheme="majorHAnsi" w:hAnsiTheme="majorHAnsi" w:cstheme="majorHAnsi"/>
          <w:sz w:val="16"/>
        </w:rPr>
        <w:t xml:space="preserve">. Similarly, potential </w:t>
      </w:r>
      <w:r w:rsidRPr="00C9512D">
        <w:rPr>
          <w:rFonts w:asciiTheme="majorHAnsi" w:hAnsiTheme="majorHAnsi" w:cstheme="majorHAnsi"/>
          <w:u w:val="single"/>
        </w:rPr>
        <w:t xml:space="preserve">U.S. </w:t>
      </w:r>
      <w:r w:rsidRPr="00C9512D">
        <w:rPr>
          <w:rFonts w:asciiTheme="majorHAnsi" w:hAnsiTheme="majorHAnsi" w:cstheme="majorHAnsi"/>
          <w:highlight w:val="green"/>
          <w:u w:val="single"/>
        </w:rPr>
        <w:t>hoarding of phosphates</w:t>
      </w:r>
      <w:r w:rsidRPr="00C9512D">
        <w:rPr>
          <w:rFonts w:asciiTheme="majorHAnsi" w:hAnsiTheme="majorHAnsi" w:cstheme="majorHAnsi"/>
          <w:sz w:val="16"/>
        </w:rPr>
        <w:t xml:space="preserve"> (important for fertilizer) </w:t>
      </w:r>
      <w:r w:rsidRPr="00C9512D">
        <w:rPr>
          <w:rFonts w:asciiTheme="majorHAnsi" w:hAnsiTheme="majorHAnsi" w:cstheme="majorHAnsi"/>
          <w:u w:val="single"/>
        </w:rPr>
        <w:t xml:space="preserve">extracted in the Western Sahara </w:t>
      </w:r>
      <w:r w:rsidRPr="00C9512D">
        <w:rPr>
          <w:rFonts w:asciiTheme="majorHAnsi" w:hAnsiTheme="majorHAnsi" w:cstheme="majorHAnsi"/>
          <w:highlight w:val="green"/>
          <w:u w:val="single"/>
        </w:rPr>
        <w:t>would lead to</w:t>
      </w:r>
      <w:r w:rsidRPr="00C9512D">
        <w:rPr>
          <w:rFonts w:asciiTheme="majorHAnsi" w:hAnsiTheme="majorHAnsi" w:cstheme="majorHAnsi"/>
          <w:u w:val="single"/>
        </w:rPr>
        <w:t xml:space="preserve"> the development of </w:t>
      </w:r>
      <w:r w:rsidRPr="00C9512D">
        <w:rPr>
          <w:rFonts w:asciiTheme="majorHAnsi" w:hAnsiTheme="majorHAnsi" w:cstheme="majorHAnsi"/>
          <w:highlight w:val="green"/>
          <w:u w:val="single"/>
        </w:rPr>
        <w:t>synthetic fertilizer</w:t>
      </w:r>
      <w:r w:rsidRPr="00C9512D">
        <w:rPr>
          <w:rFonts w:asciiTheme="majorHAnsi" w:hAnsiTheme="majorHAnsi" w:cstheme="majorHAnsi"/>
          <w:u w:val="single"/>
        </w:rPr>
        <w:t xml:space="preserve"> </w:t>
      </w:r>
      <w:r w:rsidRPr="00C9512D">
        <w:rPr>
          <w:rFonts w:asciiTheme="majorHAnsi" w:hAnsiTheme="majorHAnsi" w:cstheme="majorHAnsi"/>
          <w:highlight w:val="green"/>
          <w:u w:val="single"/>
        </w:rPr>
        <w:t>and make</w:t>
      </w:r>
      <w:r w:rsidRPr="00C9512D">
        <w:rPr>
          <w:rFonts w:asciiTheme="majorHAnsi" w:hAnsiTheme="majorHAnsi" w:cstheme="majorHAnsi"/>
          <w:u w:val="single"/>
        </w:rPr>
        <w:t xml:space="preserve"> phosphate </w:t>
      </w:r>
      <w:r w:rsidRPr="00C9512D">
        <w:rPr>
          <w:rFonts w:asciiTheme="majorHAnsi" w:hAnsiTheme="majorHAnsi" w:cstheme="majorHAnsi"/>
          <w:highlight w:val="green"/>
          <w:u w:val="single"/>
        </w:rPr>
        <w:t>recycling</w:t>
      </w:r>
      <w:r w:rsidRPr="00C9512D">
        <w:rPr>
          <w:rFonts w:asciiTheme="majorHAnsi" w:hAnsiTheme="majorHAnsi" w:cstheme="majorHAnsi"/>
          <w:u w:val="single"/>
        </w:rPr>
        <w:t xml:space="preserve"> economically </w:t>
      </w:r>
      <w:r w:rsidRPr="00C9512D">
        <w:rPr>
          <w:rFonts w:asciiTheme="majorHAnsi" w:hAnsiTheme="majorHAnsi" w:cstheme="majorHAnsi"/>
          <w:highlight w:val="green"/>
          <w:u w:val="single"/>
        </w:rPr>
        <w:t>feasible</w:t>
      </w:r>
      <w:r w:rsidRPr="00C9512D">
        <w:rPr>
          <w:rFonts w:asciiTheme="majorHAnsi" w:hAnsiTheme="majorHAnsi" w:cstheme="majorHAnsi"/>
          <w:sz w:val="16"/>
        </w:rPr>
        <w:t xml:space="preserve">. Asian countries may find it difficult to fully power their rapid urbanization, especially if neighboring countries are unwilling to share hydroelectric power at reasonable prices; but new technologies such as power grids and wireless transmission could ensure that supply outpaces demand. </w:t>
      </w:r>
      <w:r w:rsidRPr="00C9512D">
        <w:rPr>
          <w:rFonts w:asciiTheme="majorHAnsi" w:hAnsiTheme="majorHAnsi" w:cstheme="majorHAnsi"/>
          <w:highlight w:val="green"/>
          <w:u w:val="single"/>
        </w:rPr>
        <w:t>Even</w:t>
      </w:r>
      <w:r w:rsidRPr="00C9512D">
        <w:rPr>
          <w:rFonts w:asciiTheme="majorHAnsi" w:hAnsiTheme="majorHAnsi" w:cstheme="majorHAnsi"/>
          <w:u w:val="single"/>
        </w:rPr>
        <w:t xml:space="preserve"> water supply issues</w:t>
      </w:r>
      <w:r w:rsidRPr="00C9512D">
        <w:rPr>
          <w:rFonts w:asciiTheme="majorHAnsi" w:hAnsiTheme="majorHAnsi" w:cstheme="majorHAnsi"/>
          <w:sz w:val="16"/>
        </w:rPr>
        <w:t xml:space="preserve"> </w:t>
      </w:r>
      <w:r w:rsidRPr="00C9512D">
        <w:rPr>
          <w:rFonts w:asciiTheme="majorHAnsi" w:hAnsiTheme="majorHAnsi" w:cstheme="majorHAnsi"/>
          <w:u w:val="single"/>
        </w:rPr>
        <w:t>that do not lend themselves to easy political resolution</w:t>
      </w:r>
      <w:r w:rsidRPr="00C9512D">
        <w:rPr>
          <w:rFonts w:asciiTheme="majorHAnsi" w:hAnsiTheme="majorHAnsi" w:cstheme="majorHAnsi"/>
          <w:sz w:val="16"/>
        </w:rPr>
        <w:t xml:space="preserve"> – such as in the Sea of Galilee in Israel and with the Tigris and Euphrates Rivers among Turkey, </w:t>
      </w:r>
      <w:proofErr w:type="gramStart"/>
      <w:r w:rsidRPr="00C9512D">
        <w:rPr>
          <w:rFonts w:asciiTheme="majorHAnsi" w:hAnsiTheme="majorHAnsi" w:cstheme="majorHAnsi"/>
          <w:sz w:val="16"/>
        </w:rPr>
        <w:t>Syria</w:t>
      </w:r>
      <w:proofErr w:type="gramEnd"/>
      <w:r w:rsidRPr="00C9512D">
        <w:rPr>
          <w:rFonts w:asciiTheme="majorHAnsi" w:hAnsiTheme="majorHAnsi" w:cstheme="majorHAnsi"/>
          <w:sz w:val="16"/>
        </w:rPr>
        <w:t xml:space="preserve"> and Iraq –</w:t>
      </w:r>
      <w:r w:rsidRPr="00C9512D">
        <w:rPr>
          <w:rFonts w:asciiTheme="majorHAnsi" w:hAnsiTheme="majorHAnsi" w:cstheme="majorHAnsi"/>
          <w:highlight w:val="green"/>
          <w:u w:val="single"/>
        </w:rPr>
        <w:t>water conservation, recycling and desal</w:t>
      </w:r>
      <w:r w:rsidRPr="00C9512D">
        <w:rPr>
          <w:rFonts w:asciiTheme="majorHAnsi" w:hAnsiTheme="majorHAnsi" w:cstheme="majorHAnsi"/>
          <w:u w:val="single"/>
        </w:rPr>
        <w:t xml:space="preserve">ination </w:t>
      </w:r>
      <w:r w:rsidRPr="00C9512D">
        <w:rPr>
          <w:rFonts w:asciiTheme="majorHAnsi" w:hAnsiTheme="majorHAnsi" w:cstheme="majorHAnsi"/>
          <w:highlight w:val="green"/>
          <w:u w:val="single"/>
        </w:rPr>
        <w:t>will</w:t>
      </w:r>
      <w:r w:rsidRPr="00C9512D">
        <w:rPr>
          <w:rFonts w:asciiTheme="majorHAnsi" w:hAnsiTheme="majorHAnsi" w:cstheme="majorHAnsi"/>
          <w:u w:val="single"/>
        </w:rPr>
        <w:t xml:space="preserve"> help “losers” </w:t>
      </w:r>
      <w:r w:rsidRPr="00C9512D">
        <w:rPr>
          <w:rFonts w:asciiTheme="majorHAnsi" w:hAnsiTheme="majorHAnsi" w:cstheme="majorHAnsi"/>
          <w:highlight w:val="green"/>
          <w:u w:val="single"/>
        </w:rPr>
        <w:t>meet</w:t>
      </w:r>
      <w:r w:rsidRPr="00C9512D">
        <w:rPr>
          <w:rFonts w:asciiTheme="majorHAnsi" w:hAnsiTheme="majorHAnsi" w:cstheme="majorHAnsi"/>
          <w:u w:val="single"/>
        </w:rPr>
        <w:t xml:space="preserve"> some of their water </w:t>
      </w:r>
      <w:r w:rsidRPr="00C9512D">
        <w:rPr>
          <w:rFonts w:asciiTheme="majorHAnsi" w:hAnsiTheme="majorHAnsi" w:cstheme="majorHAnsi"/>
          <w:highlight w:val="green"/>
          <w:u w:val="single"/>
        </w:rPr>
        <w:t>needs</w:t>
      </w:r>
      <w:r w:rsidRPr="00C9512D">
        <w:rPr>
          <w:rFonts w:asciiTheme="majorHAnsi" w:hAnsiTheme="majorHAnsi" w:cstheme="majorHAnsi"/>
          <w:u w:val="single"/>
        </w:rPr>
        <w:t xml:space="preserve">. </w:t>
      </w:r>
      <w:r w:rsidRPr="00C9512D">
        <w:rPr>
          <w:rFonts w:asciiTheme="majorHAnsi" w:hAnsiTheme="majorHAnsi" w:cstheme="majorHAnsi"/>
          <w:sz w:val="16"/>
        </w:rPr>
        <w:t xml:space="preserve">A political solution, sometimes, is the only way to resolve a zero-sum resource conflict. The post-World War II international system offers countries a variety of dispute resolution mechanisms to forestall conflict, starting with the U.N. Security Council but often residing at technical agencies such as the International Atomic Energy Agency, for example, for dispute resolution and monitoring. International treaties and regional organizations such as ASEAN provide mechanisms for dispute resolution and, sometimes, interested stakeholders can provide ad hoc dispute resolution services as well. Water issues typify this type of resource problem. The headwaters for some of India’s important rivers lie within Chinese-controlled Tibet. Likewise, Armenia’s headwaters (important for hydroelectric generation) lie in hostile countries like Azerbaijan. India and Armenia are not likely to receive what either considers fair water allocations but, because of the importance of other regional political issues, third-party mediation can help both India and Armenia obtain more water than they might normally expect. For example, while India will continue to press its claims against China, likely seeking U.N. mediation, it can simultaneously mitigate the effects of China’s water diversion by introducing an economical desalination and aqueduct system to funnel water from its coasts to its inland provinces. The World Bank and other lending institutions would likely support India’s effort. Armenia may find itself in a tougher bind, although its ally Russia could help decrease its reliance on water resources for energy by reducing tariffs on natural gas. In the long run, Armenia could leverage a settlement over Nagorno-Karabakh in return for normalized relations with Turkey and Azerbaijan that would include cooperative use of collective water resources for power. Such a scenario seems unlikely now, but a disruption of regional geopolitics could make such an agreement feasible, especially if Armenia’s power situation becomes desperate. </w:t>
      </w:r>
      <w:r w:rsidRPr="00C9512D">
        <w:rPr>
          <w:rFonts w:asciiTheme="majorHAnsi" w:hAnsiTheme="majorHAnsi" w:cstheme="majorHAnsi"/>
          <w:u w:val="single"/>
        </w:rPr>
        <w:t xml:space="preserve">The allocation of scarce </w:t>
      </w:r>
      <w:r w:rsidRPr="00C9512D">
        <w:rPr>
          <w:rFonts w:asciiTheme="majorHAnsi" w:hAnsiTheme="majorHAnsi" w:cstheme="majorHAnsi"/>
          <w:highlight w:val="green"/>
          <w:u w:val="single"/>
        </w:rPr>
        <w:t>helium</w:t>
      </w:r>
      <w:r w:rsidRPr="00C9512D">
        <w:rPr>
          <w:rFonts w:asciiTheme="majorHAnsi" w:hAnsiTheme="majorHAnsi" w:cstheme="majorHAnsi"/>
          <w:u w:val="single"/>
        </w:rPr>
        <w:t xml:space="preserve"> supplies </w:t>
      </w:r>
      <w:r w:rsidRPr="00C9512D">
        <w:rPr>
          <w:rFonts w:asciiTheme="majorHAnsi" w:hAnsiTheme="majorHAnsi" w:cstheme="majorHAnsi"/>
          <w:highlight w:val="green"/>
          <w:u w:val="single"/>
        </w:rPr>
        <w:t>is another example</w:t>
      </w:r>
      <w:r w:rsidRPr="00C9512D">
        <w:rPr>
          <w:rFonts w:asciiTheme="majorHAnsi" w:hAnsiTheme="majorHAnsi" w:cstheme="majorHAnsi"/>
          <w:u w:val="single"/>
        </w:rPr>
        <w:t xml:space="preserve"> of a zero-sum problem.</w:t>
      </w:r>
      <w:r w:rsidRPr="00C9512D">
        <w:rPr>
          <w:rFonts w:asciiTheme="majorHAnsi" w:hAnsiTheme="majorHAnsi" w:cstheme="majorHAnsi"/>
          <w:sz w:val="16"/>
        </w:rPr>
        <w:t xml:space="preserve"> Poorly thought-out U.S. helium reserve policies have led to frivolous waste on this nonrenewable and hard-to-extract resource. </w:t>
      </w:r>
      <w:r w:rsidRPr="00C9512D">
        <w:rPr>
          <w:rFonts w:asciiTheme="majorHAnsi" w:hAnsiTheme="majorHAnsi" w:cstheme="majorHAnsi"/>
          <w:u w:val="single"/>
        </w:rPr>
        <w:t>However</w:t>
      </w:r>
      <w:r w:rsidRPr="00C9512D">
        <w:rPr>
          <w:rFonts w:asciiTheme="majorHAnsi" w:hAnsiTheme="majorHAnsi" w:cstheme="majorHAnsi"/>
          <w:sz w:val="16"/>
        </w:rPr>
        <w:t xml:space="preserve">, </w:t>
      </w:r>
      <w:r w:rsidRPr="00C9512D">
        <w:rPr>
          <w:rFonts w:asciiTheme="majorHAnsi" w:hAnsiTheme="majorHAnsi" w:cstheme="majorHAnsi"/>
          <w:u w:val="single"/>
        </w:rPr>
        <w:t>changes to U.S. policy on the use and price of helium</w:t>
      </w:r>
      <w:r w:rsidRPr="00C9512D">
        <w:rPr>
          <w:rFonts w:asciiTheme="majorHAnsi" w:hAnsiTheme="majorHAnsi" w:cstheme="majorHAnsi"/>
          <w:sz w:val="16"/>
        </w:rPr>
        <w:t xml:space="preserve">, if adopted soon, </w:t>
      </w:r>
      <w:r w:rsidRPr="00C9512D">
        <w:rPr>
          <w:rFonts w:asciiTheme="majorHAnsi" w:hAnsiTheme="majorHAnsi" w:cstheme="majorHAnsi"/>
          <w:u w:val="single"/>
        </w:rPr>
        <w:t>can provide enough helium to meet supply until technology invents substitutes</w:t>
      </w:r>
      <w:r w:rsidRPr="00C9512D">
        <w:rPr>
          <w:rFonts w:asciiTheme="majorHAnsi" w:hAnsiTheme="majorHAnsi" w:cstheme="majorHAnsi"/>
          <w:sz w:val="16"/>
        </w:rPr>
        <w:t xml:space="preserve">. Similarly, enforceable fishing regulations may never return Mediterranean tuna stocks to a level that meets the burgeoning </w:t>
      </w:r>
      <w:proofErr w:type="gramStart"/>
      <w:r w:rsidRPr="00C9512D">
        <w:rPr>
          <w:rFonts w:asciiTheme="majorHAnsi" w:hAnsiTheme="majorHAnsi" w:cstheme="majorHAnsi"/>
          <w:sz w:val="16"/>
        </w:rPr>
        <w:t>middle class</w:t>
      </w:r>
      <w:proofErr w:type="gramEnd"/>
      <w:r w:rsidRPr="00C9512D">
        <w:rPr>
          <w:rFonts w:asciiTheme="majorHAnsi" w:hAnsiTheme="majorHAnsi" w:cstheme="majorHAnsi"/>
          <w:sz w:val="16"/>
        </w:rPr>
        <w:t xml:space="preserve"> demand but they can prevent collapse and restore stocks to levels that can assure reasonable supply, albeit at higher prices. Efficacious regulatory structures are also needed to assure an adequate supply of recreational beachfront for middle class consumers and low-altitude airspace (up to 500 meters) for solar and wind arrays. Although it is likely to take many more decades to convince naysayers that earth has escaped the Malthusian Trap, this </w:t>
      </w:r>
      <w:proofErr w:type="spellStart"/>
      <w:r w:rsidRPr="00C9512D">
        <w:rPr>
          <w:rFonts w:asciiTheme="majorHAnsi" w:hAnsiTheme="majorHAnsi" w:cstheme="majorHAnsi"/>
          <w:sz w:val="16"/>
        </w:rPr>
        <w:t>Wikistrat</w:t>
      </w:r>
      <w:proofErr w:type="spellEnd"/>
      <w:r w:rsidRPr="00C9512D">
        <w:rPr>
          <w:rFonts w:asciiTheme="majorHAnsi" w:hAnsiTheme="majorHAnsi" w:cstheme="majorHAnsi"/>
          <w:sz w:val="16"/>
        </w:rPr>
        <w:t xml:space="preserve"> simulation indicates that </w:t>
      </w:r>
      <w:r w:rsidRPr="00C9512D">
        <w:rPr>
          <w:rFonts w:asciiTheme="majorHAnsi" w:hAnsiTheme="majorHAnsi" w:cstheme="majorHAnsi"/>
          <w:u w:val="single"/>
        </w:rPr>
        <w:t>political and technological ingenuity can ameliorate virtually any type of potential resource scarcity. Fears over resource scarcity are often caused by political disputes</w:t>
      </w:r>
      <w:r w:rsidRPr="00C9512D">
        <w:rPr>
          <w:rFonts w:asciiTheme="majorHAnsi" w:hAnsiTheme="majorHAnsi" w:cstheme="majorHAnsi"/>
          <w:sz w:val="16"/>
        </w:rPr>
        <w:t xml:space="preserve"> that make it impossible to develop known resources (such as gas off the coasts of Cyprus, </w:t>
      </w:r>
      <w:proofErr w:type="gramStart"/>
      <w:r w:rsidRPr="00C9512D">
        <w:rPr>
          <w:rFonts w:asciiTheme="majorHAnsi" w:hAnsiTheme="majorHAnsi" w:cstheme="majorHAnsi"/>
          <w:sz w:val="16"/>
        </w:rPr>
        <w:t>Japan</w:t>
      </w:r>
      <w:proofErr w:type="gramEnd"/>
      <w:r w:rsidRPr="00C9512D">
        <w:rPr>
          <w:rFonts w:asciiTheme="majorHAnsi" w:hAnsiTheme="majorHAnsi" w:cstheme="majorHAnsi"/>
          <w:sz w:val="16"/>
        </w:rPr>
        <w:t xml:space="preserve"> and the Spratly Islands), even when pricing would indicate that such development is warranted</w:t>
      </w:r>
      <w:r w:rsidRPr="00C9512D">
        <w:rPr>
          <w:rFonts w:asciiTheme="majorHAnsi" w:hAnsiTheme="majorHAnsi" w:cstheme="majorHAnsi"/>
          <w:u w:val="single"/>
        </w:rPr>
        <w:t xml:space="preserve">. These situations are </w:t>
      </w:r>
      <w:r w:rsidRPr="00C9512D">
        <w:rPr>
          <w:rFonts w:asciiTheme="majorHAnsi" w:hAnsiTheme="majorHAnsi" w:cstheme="majorHAnsi"/>
          <w:sz w:val="16"/>
        </w:rPr>
        <w:t xml:space="preserve">perhaps </w:t>
      </w:r>
      <w:r w:rsidRPr="00C9512D">
        <w:rPr>
          <w:rFonts w:asciiTheme="majorHAnsi" w:hAnsiTheme="majorHAnsi" w:cstheme="majorHAnsi"/>
          <w:u w:val="single"/>
        </w:rPr>
        <w:t xml:space="preserve">the easiest to </w:t>
      </w:r>
      <w:proofErr w:type="gramStart"/>
      <w:r w:rsidRPr="00C9512D">
        <w:rPr>
          <w:rFonts w:asciiTheme="majorHAnsi" w:hAnsiTheme="majorHAnsi" w:cstheme="majorHAnsi"/>
          <w:u w:val="single"/>
        </w:rPr>
        <w:t>resolve, since</w:t>
      </w:r>
      <w:proofErr w:type="gramEnd"/>
      <w:r w:rsidRPr="00C9512D">
        <w:rPr>
          <w:rFonts w:asciiTheme="majorHAnsi" w:hAnsiTheme="majorHAnsi" w:cstheme="majorHAnsi"/>
          <w:u w:val="single"/>
        </w:rPr>
        <w:t xml:space="preserve"> all sides can stand to benefit from a solution</w:t>
      </w:r>
      <w:r w:rsidRPr="00C9512D">
        <w:rPr>
          <w:rFonts w:asciiTheme="majorHAnsi" w:hAnsiTheme="majorHAnsi" w:cstheme="majorHAnsi"/>
          <w:sz w:val="16"/>
        </w:rPr>
        <w:t xml:space="preserve">. Determining how much each side wins is the lone sticking point. In addition, </w:t>
      </w:r>
      <w:r w:rsidRPr="00C9512D">
        <w:rPr>
          <w:rFonts w:asciiTheme="majorHAnsi" w:hAnsiTheme="majorHAnsi" w:cstheme="majorHAnsi"/>
          <w:highlight w:val="green"/>
          <w:u w:val="single"/>
        </w:rPr>
        <w:t>tech</w:t>
      </w:r>
      <w:r w:rsidRPr="00C9512D">
        <w:rPr>
          <w:rFonts w:asciiTheme="majorHAnsi" w:hAnsiTheme="majorHAnsi" w:cstheme="majorHAnsi"/>
          <w:u w:val="single"/>
        </w:rPr>
        <w:t xml:space="preserve">nological </w:t>
      </w:r>
      <w:r w:rsidRPr="00C9512D">
        <w:rPr>
          <w:rFonts w:asciiTheme="majorHAnsi" w:hAnsiTheme="majorHAnsi" w:cstheme="majorHAnsi"/>
          <w:highlight w:val="green"/>
          <w:u w:val="single"/>
        </w:rPr>
        <w:t>advances</w:t>
      </w:r>
      <w:r w:rsidRPr="00C9512D">
        <w:rPr>
          <w:rFonts w:asciiTheme="majorHAnsi" w:hAnsiTheme="majorHAnsi" w:cstheme="majorHAnsi"/>
          <w:u w:val="single"/>
        </w:rPr>
        <w:t xml:space="preserve"> can often </w:t>
      </w:r>
      <w:r w:rsidRPr="00C9512D">
        <w:rPr>
          <w:rFonts w:asciiTheme="majorHAnsi" w:hAnsiTheme="majorHAnsi" w:cstheme="majorHAnsi"/>
          <w:highlight w:val="green"/>
          <w:u w:val="single"/>
        </w:rPr>
        <w:t>make political disputes moot</w:t>
      </w:r>
      <w:r w:rsidRPr="00C9512D">
        <w:rPr>
          <w:rFonts w:asciiTheme="majorHAnsi" w:hAnsiTheme="majorHAnsi" w:cstheme="majorHAnsi"/>
          <w:u w:val="single"/>
        </w:rPr>
        <w:t>.</w:t>
      </w:r>
      <w:r w:rsidRPr="00C9512D">
        <w:rPr>
          <w:rFonts w:asciiTheme="majorHAnsi" w:hAnsiTheme="majorHAnsi" w:cstheme="majorHAnsi"/>
          <w:sz w:val="16"/>
        </w:rPr>
        <w:t xml:space="preserve"> </w:t>
      </w:r>
      <w:r w:rsidRPr="00C9512D">
        <w:rPr>
          <w:rFonts w:asciiTheme="majorHAnsi" w:hAnsiTheme="majorHAnsi" w:cstheme="majorHAnsi"/>
          <w:u w:val="single"/>
        </w:rPr>
        <w:t xml:space="preserve">By the time Africa and China settle their issues over agricultural land purchases, agro-industrial scientists may be growing enough food in their laboratories to feed the world. </w:t>
      </w:r>
      <w:r w:rsidRPr="00C9512D">
        <w:rPr>
          <w:rFonts w:asciiTheme="majorHAnsi" w:hAnsiTheme="majorHAnsi" w:cstheme="majorHAnsi"/>
          <w:sz w:val="16"/>
        </w:rPr>
        <w:t xml:space="preserve">Technology can also transform the zero-sum resource conflicts of today into the win-win situations of tomorrow. Continued Chinese hoarding of rare earth elements would likely result in technological innovation making the Chinese practice </w:t>
      </w:r>
      <w:r w:rsidRPr="00C9512D">
        <w:rPr>
          <w:rFonts w:asciiTheme="majorHAnsi" w:hAnsiTheme="majorHAnsi" w:cstheme="majorHAnsi"/>
          <w:sz w:val="16"/>
        </w:rPr>
        <w:lastRenderedPageBreak/>
        <w:t xml:space="preserve">counterproductive, just like butter shortages repeatedly gave rise to improved versions of margarine. </w:t>
      </w:r>
      <w:r w:rsidRPr="00C9512D">
        <w:rPr>
          <w:rFonts w:asciiTheme="majorHAnsi" w:hAnsiTheme="majorHAnsi" w:cstheme="majorHAnsi"/>
          <w:u w:val="single"/>
        </w:rPr>
        <w:t>Even in the worst-case scenarios</w:t>
      </w:r>
      <w:r w:rsidRPr="00C9512D">
        <w:rPr>
          <w:rFonts w:asciiTheme="majorHAnsi" w:hAnsiTheme="majorHAnsi" w:cstheme="majorHAnsi"/>
          <w:sz w:val="16"/>
        </w:rPr>
        <w:t xml:space="preserve"> where political leaders </w:t>
      </w:r>
      <w:proofErr w:type="gramStart"/>
      <w:r w:rsidRPr="00C9512D">
        <w:rPr>
          <w:rFonts w:asciiTheme="majorHAnsi" w:hAnsiTheme="majorHAnsi" w:cstheme="majorHAnsi"/>
          <w:sz w:val="16"/>
        </w:rPr>
        <w:t>have to</w:t>
      </w:r>
      <w:proofErr w:type="gramEnd"/>
      <w:r w:rsidRPr="00C9512D">
        <w:rPr>
          <w:rFonts w:asciiTheme="majorHAnsi" w:hAnsiTheme="majorHAnsi" w:cstheme="majorHAnsi"/>
          <w:sz w:val="16"/>
        </w:rPr>
        <w:t xml:space="preserve"> confront </w:t>
      </w:r>
      <w:r w:rsidRPr="00C9512D">
        <w:rPr>
          <w:rFonts w:asciiTheme="majorHAnsi" w:hAnsiTheme="majorHAnsi" w:cstheme="majorHAnsi"/>
          <w:u w:val="single"/>
        </w:rPr>
        <w:t>true scarcity</w:t>
      </w:r>
      <w:r w:rsidRPr="00C9512D">
        <w:rPr>
          <w:rFonts w:asciiTheme="majorHAnsi" w:hAnsiTheme="majorHAnsi" w:cstheme="majorHAnsi"/>
          <w:sz w:val="16"/>
        </w:rPr>
        <w:t xml:space="preserve">, technological progress, </w:t>
      </w:r>
      <w:r w:rsidRPr="00C9512D">
        <w:rPr>
          <w:rFonts w:asciiTheme="majorHAnsi" w:hAnsiTheme="majorHAnsi" w:cstheme="majorHAnsi"/>
          <w:u w:val="single"/>
        </w:rPr>
        <w:t>higher prices leading to more production, recycling, efficiencies, substitute products and better policies can all lead to increased resource supplies</w:t>
      </w:r>
      <w:r w:rsidRPr="00C9512D">
        <w:rPr>
          <w:rFonts w:asciiTheme="majorHAnsi" w:hAnsiTheme="majorHAnsi" w:cstheme="majorHAnsi"/>
          <w:sz w:val="16"/>
        </w:rPr>
        <w:t xml:space="preserve">, albeit at higher prices. Unresolved political conflict could lead to spot resource shortages around the globe, but </w:t>
      </w:r>
      <w:r w:rsidRPr="00C9512D">
        <w:rPr>
          <w:rFonts w:asciiTheme="majorHAnsi" w:hAnsiTheme="majorHAnsi" w:cstheme="majorHAnsi"/>
          <w:u w:val="single"/>
        </w:rPr>
        <w:t>in a hyperconnected world that responds quickly to technological advances and price signals</w:t>
      </w:r>
      <w:r w:rsidRPr="00C9512D">
        <w:rPr>
          <w:rFonts w:asciiTheme="majorHAnsi" w:hAnsiTheme="majorHAnsi" w:cstheme="majorHAnsi"/>
          <w:sz w:val="16"/>
        </w:rPr>
        <w:t xml:space="preserve"> and values conflict resolution, </w:t>
      </w:r>
      <w:r w:rsidRPr="00C9512D">
        <w:rPr>
          <w:rFonts w:asciiTheme="majorHAnsi" w:hAnsiTheme="majorHAnsi" w:cstheme="majorHAnsi"/>
          <w:highlight w:val="green"/>
          <w:u w:val="single"/>
        </w:rPr>
        <w:t>the</w:t>
      </w:r>
      <w:r w:rsidRPr="00C9512D">
        <w:rPr>
          <w:rFonts w:asciiTheme="majorHAnsi" w:hAnsiTheme="majorHAnsi" w:cstheme="majorHAnsi"/>
          <w:sz w:val="16"/>
          <w:highlight w:val="green"/>
        </w:rPr>
        <w:t xml:space="preserve"> </w:t>
      </w:r>
      <w:r w:rsidRPr="00C9512D">
        <w:rPr>
          <w:rFonts w:asciiTheme="majorHAnsi" w:hAnsiTheme="majorHAnsi" w:cstheme="majorHAnsi"/>
          <w:highlight w:val="green"/>
          <w:u w:val="single"/>
        </w:rPr>
        <w:t>dystopian future</w:t>
      </w:r>
      <w:r w:rsidRPr="00C9512D">
        <w:rPr>
          <w:rFonts w:asciiTheme="majorHAnsi" w:hAnsiTheme="majorHAnsi" w:cstheme="majorHAnsi"/>
          <w:sz w:val="16"/>
        </w:rPr>
        <w:t xml:space="preserve"> foretold in Soylent Green </w:t>
      </w:r>
      <w:r w:rsidRPr="00C9512D">
        <w:rPr>
          <w:rFonts w:asciiTheme="majorHAnsi" w:hAnsiTheme="majorHAnsi" w:cstheme="majorHAnsi"/>
          <w:highlight w:val="green"/>
          <w:u w:val="single"/>
        </w:rPr>
        <w:t>will remain in the realm of science fiction</w:t>
      </w:r>
      <w:r w:rsidRPr="00C9512D">
        <w:rPr>
          <w:rFonts w:asciiTheme="majorHAnsi" w:hAnsiTheme="majorHAnsi" w:cstheme="majorHAnsi"/>
          <w:sz w:val="16"/>
          <w:highlight w:val="green"/>
        </w:rPr>
        <w:t>.</w:t>
      </w:r>
    </w:p>
    <w:p w14:paraId="3CBAA2C2" w14:textId="77777777" w:rsidR="00BA1D72" w:rsidRPr="00C9512D" w:rsidRDefault="00BA1D72" w:rsidP="00BA1D72">
      <w:pPr>
        <w:rPr>
          <w:rFonts w:asciiTheme="majorHAnsi" w:hAnsiTheme="majorHAnsi" w:cstheme="majorHAnsi"/>
        </w:rPr>
      </w:pPr>
    </w:p>
    <w:p w14:paraId="263EB11F" w14:textId="77777777" w:rsidR="006F2538" w:rsidRPr="00C9512D" w:rsidRDefault="006F2538" w:rsidP="006F2538">
      <w:pPr>
        <w:rPr>
          <w:rFonts w:asciiTheme="majorHAnsi" w:hAnsiTheme="majorHAnsi" w:cstheme="majorHAnsi"/>
        </w:rPr>
      </w:pPr>
    </w:p>
    <w:sectPr w:rsidR="006F2538" w:rsidRPr="00C951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6B0B"/>
    <w:rsid w:val="0000045C"/>
    <w:rsid w:val="000029E3"/>
    <w:rsid w:val="000029E8"/>
    <w:rsid w:val="00004225"/>
    <w:rsid w:val="00005D07"/>
    <w:rsid w:val="000066CA"/>
    <w:rsid w:val="00007264"/>
    <w:rsid w:val="000076A9"/>
    <w:rsid w:val="0001169F"/>
    <w:rsid w:val="00014FAD"/>
    <w:rsid w:val="00015D2A"/>
    <w:rsid w:val="000173C9"/>
    <w:rsid w:val="0002490B"/>
    <w:rsid w:val="00026465"/>
    <w:rsid w:val="00030204"/>
    <w:rsid w:val="000312A0"/>
    <w:rsid w:val="0003396C"/>
    <w:rsid w:val="00035337"/>
    <w:rsid w:val="00052FB1"/>
    <w:rsid w:val="00054276"/>
    <w:rsid w:val="000547B1"/>
    <w:rsid w:val="0006091E"/>
    <w:rsid w:val="000638C1"/>
    <w:rsid w:val="00065FEE"/>
    <w:rsid w:val="00066E3C"/>
    <w:rsid w:val="00067049"/>
    <w:rsid w:val="00072718"/>
    <w:rsid w:val="00072FDB"/>
    <w:rsid w:val="0007381E"/>
    <w:rsid w:val="00076094"/>
    <w:rsid w:val="0008785F"/>
    <w:rsid w:val="00090CBE"/>
    <w:rsid w:val="00094DEC"/>
    <w:rsid w:val="000A2D8A"/>
    <w:rsid w:val="000D26A6"/>
    <w:rsid w:val="000D2B90"/>
    <w:rsid w:val="000D6ED8"/>
    <w:rsid w:val="000D717B"/>
    <w:rsid w:val="000F0BCD"/>
    <w:rsid w:val="00100B28"/>
    <w:rsid w:val="00117316"/>
    <w:rsid w:val="001209B4"/>
    <w:rsid w:val="00122B92"/>
    <w:rsid w:val="00141CD2"/>
    <w:rsid w:val="00150E95"/>
    <w:rsid w:val="00173638"/>
    <w:rsid w:val="001761FC"/>
    <w:rsid w:val="00182655"/>
    <w:rsid w:val="001840F2"/>
    <w:rsid w:val="00185134"/>
    <w:rsid w:val="001856C6"/>
    <w:rsid w:val="00191B5F"/>
    <w:rsid w:val="00192487"/>
    <w:rsid w:val="00193059"/>
    <w:rsid w:val="00193416"/>
    <w:rsid w:val="00195073"/>
    <w:rsid w:val="0019668D"/>
    <w:rsid w:val="00197267"/>
    <w:rsid w:val="001A25FD"/>
    <w:rsid w:val="001A5371"/>
    <w:rsid w:val="001A72C7"/>
    <w:rsid w:val="001B17D0"/>
    <w:rsid w:val="001B3776"/>
    <w:rsid w:val="001B73E3"/>
    <w:rsid w:val="001C316D"/>
    <w:rsid w:val="001D1A0D"/>
    <w:rsid w:val="001D36BF"/>
    <w:rsid w:val="001D4C28"/>
    <w:rsid w:val="001E0B1F"/>
    <w:rsid w:val="001E0C0F"/>
    <w:rsid w:val="001E1E0B"/>
    <w:rsid w:val="001F1173"/>
    <w:rsid w:val="001F6C2A"/>
    <w:rsid w:val="002005A8"/>
    <w:rsid w:val="00203DD8"/>
    <w:rsid w:val="00204E1D"/>
    <w:rsid w:val="002059BD"/>
    <w:rsid w:val="00207FD8"/>
    <w:rsid w:val="00210FAF"/>
    <w:rsid w:val="00213B1E"/>
    <w:rsid w:val="00215284"/>
    <w:rsid w:val="002168F2"/>
    <w:rsid w:val="0022589F"/>
    <w:rsid w:val="00234040"/>
    <w:rsid w:val="002340DC"/>
    <w:rsid w:val="002343FE"/>
    <w:rsid w:val="00235F7B"/>
    <w:rsid w:val="002502CF"/>
    <w:rsid w:val="00264552"/>
    <w:rsid w:val="00267EBB"/>
    <w:rsid w:val="0027023B"/>
    <w:rsid w:val="00272F3F"/>
    <w:rsid w:val="00274EDB"/>
    <w:rsid w:val="0027729E"/>
    <w:rsid w:val="00277661"/>
    <w:rsid w:val="002843B2"/>
    <w:rsid w:val="00284ED6"/>
    <w:rsid w:val="00290C5A"/>
    <w:rsid w:val="00290C92"/>
    <w:rsid w:val="0029647A"/>
    <w:rsid w:val="00296504"/>
    <w:rsid w:val="002B5511"/>
    <w:rsid w:val="002B5ED7"/>
    <w:rsid w:val="002B7ACF"/>
    <w:rsid w:val="002C2B2B"/>
    <w:rsid w:val="002C3BEC"/>
    <w:rsid w:val="002D564B"/>
    <w:rsid w:val="002E0643"/>
    <w:rsid w:val="002E392E"/>
    <w:rsid w:val="002E6BBC"/>
    <w:rsid w:val="002F1BA9"/>
    <w:rsid w:val="002F6E74"/>
    <w:rsid w:val="003106B3"/>
    <w:rsid w:val="0031385D"/>
    <w:rsid w:val="003171AB"/>
    <w:rsid w:val="003223B2"/>
    <w:rsid w:val="00322A67"/>
    <w:rsid w:val="00330E13"/>
    <w:rsid w:val="00333BF0"/>
    <w:rsid w:val="00335A23"/>
    <w:rsid w:val="00340707"/>
    <w:rsid w:val="00341C61"/>
    <w:rsid w:val="00344E56"/>
    <w:rsid w:val="00351841"/>
    <w:rsid w:val="00353990"/>
    <w:rsid w:val="00354CAE"/>
    <w:rsid w:val="00357FC7"/>
    <w:rsid w:val="003618D5"/>
    <w:rsid w:val="003624A6"/>
    <w:rsid w:val="00364ADF"/>
    <w:rsid w:val="00364FE7"/>
    <w:rsid w:val="00365C8D"/>
    <w:rsid w:val="003670D9"/>
    <w:rsid w:val="00370B41"/>
    <w:rsid w:val="00371B27"/>
    <w:rsid w:val="003726C3"/>
    <w:rsid w:val="00375D2E"/>
    <w:rsid w:val="00383071"/>
    <w:rsid w:val="00383B19"/>
    <w:rsid w:val="00384CBC"/>
    <w:rsid w:val="003933F9"/>
    <w:rsid w:val="00395864"/>
    <w:rsid w:val="00396557"/>
    <w:rsid w:val="00397316"/>
    <w:rsid w:val="003A131C"/>
    <w:rsid w:val="003A1638"/>
    <w:rsid w:val="003A248F"/>
    <w:rsid w:val="003A4D9C"/>
    <w:rsid w:val="003B1668"/>
    <w:rsid w:val="003B6092"/>
    <w:rsid w:val="003B783C"/>
    <w:rsid w:val="003C37B1"/>
    <w:rsid w:val="003C5F4C"/>
    <w:rsid w:val="003D5EA8"/>
    <w:rsid w:val="003D7B28"/>
    <w:rsid w:val="003D7F26"/>
    <w:rsid w:val="003E305E"/>
    <w:rsid w:val="003E34DB"/>
    <w:rsid w:val="003E5302"/>
    <w:rsid w:val="003E5BF1"/>
    <w:rsid w:val="003F2452"/>
    <w:rsid w:val="003F3D3E"/>
    <w:rsid w:val="003F41EA"/>
    <w:rsid w:val="003F7DF0"/>
    <w:rsid w:val="004039AF"/>
    <w:rsid w:val="00407AFF"/>
    <w:rsid w:val="00410700"/>
    <w:rsid w:val="0041155D"/>
    <w:rsid w:val="00413F39"/>
    <w:rsid w:val="004170BF"/>
    <w:rsid w:val="0042058B"/>
    <w:rsid w:val="004270E3"/>
    <w:rsid w:val="004348DC"/>
    <w:rsid w:val="00434921"/>
    <w:rsid w:val="00442018"/>
    <w:rsid w:val="00446567"/>
    <w:rsid w:val="00447B10"/>
    <w:rsid w:val="00452EE4"/>
    <w:rsid w:val="00452F0B"/>
    <w:rsid w:val="004536D6"/>
    <w:rsid w:val="00457224"/>
    <w:rsid w:val="00467029"/>
    <w:rsid w:val="0047482C"/>
    <w:rsid w:val="00475436"/>
    <w:rsid w:val="0048047E"/>
    <w:rsid w:val="00482AF9"/>
    <w:rsid w:val="00486B0B"/>
    <w:rsid w:val="00496BB2"/>
    <w:rsid w:val="004B37B4"/>
    <w:rsid w:val="004B3B3E"/>
    <w:rsid w:val="004B57FC"/>
    <w:rsid w:val="004B72B4"/>
    <w:rsid w:val="004C0314"/>
    <w:rsid w:val="004C0D3D"/>
    <w:rsid w:val="004C213E"/>
    <w:rsid w:val="004C376C"/>
    <w:rsid w:val="004C657F"/>
    <w:rsid w:val="004D17D8"/>
    <w:rsid w:val="004D52D8"/>
    <w:rsid w:val="004D6E1A"/>
    <w:rsid w:val="004E355B"/>
    <w:rsid w:val="004F19A6"/>
    <w:rsid w:val="005028E5"/>
    <w:rsid w:val="00503735"/>
    <w:rsid w:val="005161AE"/>
    <w:rsid w:val="00516A88"/>
    <w:rsid w:val="00522065"/>
    <w:rsid w:val="005224F2"/>
    <w:rsid w:val="00533F1C"/>
    <w:rsid w:val="00536D8B"/>
    <w:rsid w:val="005379C3"/>
    <w:rsid w:val="00544884"/>
    <w:rsid w:val="005519C2"/>
    <w:rsid w:val="005523E0"/>
    <w:rsid w:val="0055320F"/>
    <w:rsid w:val="0055699B"/>
    <w:rsid w:val="00557380"/>
    <w:rsid w:val="0056020A"/>
    <w:rsid w:val="00563D3D"/>
    <w:rsid w:val="005659AA"/>
    <w:rsid w:val="005676E8"/>
    <w:rsid w:val="00573EF0"/>
    <w:rsid w:val="00573F15"/>
    <w:rsid w:val="00577C12"/>
    <w:rsid w:val="00580BFC"/>
    <w:rsid w:val="00581048"/>
    <w:rsid w:val="00581203"/>
    <w:rsid w:val="00582F62"/>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AE2"/>
    <w:rsid w:val="005E1860"/>
    <w:rsid w:val="005E7914"/>
    <w:rsid w:val="005F063B"/>
    <w:rsid w:val="005F192D"/>
    <w:rsid w:val="005F24C8"/>
    <w:rsid w:val="005F26AF"/>
    <w:rsid w:val="006061C4"/>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515"/>
    <w:rsid w:val="00674A78"/>
    <w:rsid w:val="00696A16"/>
    <w:rsid w:val="006A4840"/>
    <w:rsid w:val="006A52A0"/>
    <w:rsid w:val="006A7E1D"/>
    <w:rsid w:val="006C3A56"/>
    <w:rsid w:val="006D13F4"/>
    <w:rsid w:val="006D6AED"/>
    <w:rsid w:val="006E1D6A"/>
    <w:rsid w:val="006E6D0B"/>
    <w:rsid w:val="006F126E"/>
    <w:rsid w:val="006F2538"/>
    <w:rsid w:val="006F32C9"/>
    <w:rsid w:val="006F3834"/>
    <w:rsid w:val="006F5693"/>
    <w:rsid w:val="006F5D4C"/>
    <w:rsid w:val="00717B01"/>
    <w:rsid w:val="007227D9"/>
    <w:rsid w:val="0072491F"/>
    <w:rsid w:val="00725598"/>
    <w:rsid w:val="00726E4A"/>
    <w:rsid w:val="007374A1"/>
    <w:rsid w:val="00752712"/>
    <w:rsid w:val="00753A84"/>
    <w:rsid w:val="007611F5"/>
    <w:rsid w:val="007619E4"/>
    <w:rsid w:val="00761E75"/>
    <w:rsid w:val="0076495E"/>
    <w:rsid w:val="00765FC8"/>
    <w:rsid w:val="00775694"/>
    <w:rsid w:val="00793F46"/>
    <w:rsid w:val="0079476C"/>
    <w:rsid w:val="007A1325"/>
    <w:rsid w:val="007A1A18"/>
    <w:rsid w:val="007A3BAF"/>
    <w:rsid w:val="007A7153"/>
    <w:rsid w:val="007B329B"/>
    <w:rsid w:val="007B53D8"/>
    <w:rsid w:val="007C22C5"/>
    <w:rsid w:val="007C57E1"/>
    <w:rsid w:val="007C5811"/>
    <w:rsid w:val="007D2DF5"/>
    <w:rsid w:val="007D451A"/>
    <w:rsid w:val="007D5E3E"/>
    <w:rsid w:val="007D7596"/>
    <w:rsid w:val="007E242C"/>
    <w:rsid w:val="007E6631"/>
    <w:rsid w:val="007F363F"/>
    <w:rsid w:val="00803A12"/>
    <w:rsid w:val="00805417"/>
    <w:rsid w:val="00815A8F"/>
    <w:rsid w:val="00820B3A"/>
    <w:rsid w:val="00826406"/>
    <w:rsid w:val="008266F9"/>
    <w:rsid w:val="008267E2"/>
    <w:rsid w:val="00826A9B"/>
    <w:rsid w:val="00834842"/>
    <w:rsid w:val="00840E7B"/>
    <w:rsid w:val="00850E89"/>
    <w:rsid w:val="008536AF"/>
    <w:rsid w:val="00853D40"/>
    <w:rsid w:val="008564FC"/>
    <w:rsid w:val="00864E76"/>
    <w:rsid w:val="00872581"/>
    <w:rsid w:val="008728AF"/>
    <w:rsid w:val="0087459D"/>
    <w:rsid w:val="0087680F"/>
    <w:rsid w:val="00876D81"/>
    <w:rsid w:val="008814D5"/>
    <w:rsid w:val="00881D86"/>
    <w:rsid w:val="00883306"/>
    <w:rsid w:val="008904F9"/>
    <w:rsid w:val="00890E4C"/>
    <w:rsid w:val="00890E74"/>
    <w:rsid w:val="00892798"/>
    <w:rsid w:val="0089418F"/>
    <w:rsid w:val="00897C29"/>
    <w:rsid w:val="008A1A9C"/>
    <w:rsid w:val="008A4633"/>
    <w:rsid w:val="008A53A6"/>
    <w:rsid w:val="008A673B"/>
    <w:rsid w:val="008B032E"/>
    <w:rsid w:val="008C0FA2"/>
    <w:rsid w:val="008C2342"/>
    <w:rsid w:val="008C77B6"/>
    <w:rsid w:val="008D1B88"/>
    <w:rsid w:val="008D1B91"/>
    <w:rsid w:val="008D724A"/>
    <w:rsid w:val="008E7A3E"/>
    <w:rsid w:val="008F41FD"/>
    <w:rsid w:val="008F4479"/>
    <w:rsid w:val="008F4BA0"/>
    <w:rsid w:val="00901726"/>
    <w:rsid w:val="00920E6A"/>
    <w:rsid w:val="00931816"/>
    <w:rsid w:val="00932C71"/>
    <w:rsid w:val="009418E4"/>
    <w:rsid w:val="009509D5"/>
    <w:rsid w:val="009538F5"/>
    <w:rsid w:val="009540E3"/>
    <w:rsid w:val="009560F9"/>
    <w:rsid w:val="00957187"/>
    <w:rsid w:val="00960255"/>
    <w:rsid w:val="009603E1"/>
    <w:rsid w:val="00961C9D"/>
    <w:rsid w:val="009627EF"/>
    <w:rsid w:val="00963065"/>
    <w:rsid w:val="00970DEC"/>
    <w:rsid w:val="0097151F"/>
    <w:rsid w:val="00971E6E"/>
    <w:rsid w:val="00973777"/>
    <w:rsid w:val="00976E78"/>
    <w:rsid w:val="009775C0"/>
    <w:rsid w:val="00981F23"/>
    <w:rsid w:val="00982A53"/>
    <w:rsid w:val="00990634"/>
    <w:rsid w:val="00991733"/>
    <w:rsid w:val="00992078"/>
    <w:rsid w:val="00992BE3"/>
    <w:rsid w:val="009A1467"/>
    <w:rsid w:val="009A6464"/>
    <w:rsid w:val="009B10D4"/>
    <w:rsid w:val="009B1255"/>
    <w:rsid w:val="009B69F5"/>
    <w:rsid w:val="009C5FF7"/>
    <w:rsid w:val="009C6292"/>
    <w:rsid w:val="009D15DB"/>
    <w:rsid w:val="009D3133"/>
    <w:rsid w:val="009D3B34"/>
    <w:rsid w:val="009E160D"/>
    <w:rsid w:val="009F1CBB"/>
    <w:rsid w:val="009F3305"/>
    <w:rsid w:val="009F4061"/>
    <w:rsid w:val="009F6FB2"/>
    <w:rsid w:val="00A017CE"/>
    <w:rsid w:val="00A05FC3"/>
    <w:rsid w:val="00A071C0"/>
    <w:rsid w:val="00A07227"/>
    <w:rsid w:val="00A16DA5"/>
    <w:rsid w:val="00A22670"/>
    <w:rsid w:val="00A24B35"/>
    <w:rsid w:val="00A271BA"/>
    <w:rsid w:val="00A27F86"/>
    <w:rsid w:val="00A431C6"/>
    <w:rsid w:val="00A54315"/>
    <w:rsid w:val="00A6049E"/>
    <w:rsid w:val="00A60FBC"/>
    <w:rsid w:val="00A65C0B"/>
    <w:rsid w:val="00A776BA"/>
    <w:rsid w:val="00A81FD2"/>
    <w:rsid w:val="00A8441A"/>
    <w:rsid w:val="00A8674A"/>
    <w:rsid w:val="00A96E24"/>
    <w:rsid w:val="00AA6F6E"/>
    <w:rsid w:val="00AB122B"/>
    <w:rsid w:val="00AB21B0"/>
    <w:rsid w:val="00AB48D3"/>
    <w:rsid w:val="00AB57B0"/>
    <w:rsid w:val="00AB68FF"/>
    <w:rsid w:val="00AC5C2B"/>
    <w:rsid w:val="00AD3300"/>
    <w:rsid w:val="00AE0243"/>
    <w:rsid w:val="00AE1BAD"/>
    <w:rsid w:val="00AE2124"/>
    <w:rsid w:val="00AE24BC"/>
    <w:rsid w:val="00AE3E3F"/>
    <w:rsid w:val="00AE6A64"/>
    <w:rsid w:val="00AF2516"/>
    <w:rsid w:val="00AF4760"/>
    <w:rsid w:val="00AF55D4"/>
    <w:rsid w:val="00B00D2D"/>
    <w:rsid w:val="00B0505F"/>
    <w:rsid w:val="00B05C2D"/>
    <w:rsid w:val="00B06041"/>
    <w:rsid w:val="00B12933"/>
    <w:rsid w:val="00B12B88"/>
    <w:rsid w:val="00B137E0"/>
    <w:rsid w:val="00B13BC8"/>
    <w:rsid w:val="00B16A03"/>
    <w:rsid w:val="00B22049"/>
    <w:rsid w:val="00B220C7"/>
    <w:rsid w:val="00B24662"/>
    <w:rsid w:val="00B32E26"/>
    <w:rsid w:val="00B3569C"/>
    <w:rsid w:val="00B43676"/>
    <w:rsid w:val="00B5602D"/>
    <w:rsid w:val="00B60125"/>
    <w:rsid w:val="00B6656B"/>
    <w:rsid w:val="00B70653"/>
    <w:rsid w:val="00B71625"/>
    <w:rsid w:val="00B75C54"/>
    <w:rsid w:val="00B8710E"/>
    <w:rsid w:val="00B92A93"/>
    <w:rsid w:val="00BA17A8"/>
    <w:rsid w:val="00BA1D72"/>
    <w:rsid w:val="00BA3C33"/>
    <w:rsid w:val="00BA5614"/>
    <w:rsid w:val="00BB0878"/>
    <w:rsid w:val="00BB1879"/>
    <w:rsid w:val="00BC0ABE"/>
    <w:rsid w:val="00BC30DB"/>
    <w:rsid w:val="00BC64FF"/>
    <w:rsid w:val="00BC776B"/>
    <w:rsid w:val="00BC7C37"/>
    <w:rsid w:val="00BD2244"/>
    <w:rsid w:val="00BD32DE"/>
    <w:rsid w:val="00BD66B1"/>
    <w:rsid w:val="00BE6472"/>
    <w:rsid w:val="00BF29B8"/>
    <w:rsid w:val="00BF46EA"/>
    <w:rsid w:val="00BF5554"/>
    <w:rsid w:val="00C07769"/>
    <w:rsid w:val="00C07D05"/>
    <w:rsid w:val="00C10856"/>
    <w:rsid w:val="00C203FA"/>
    <w:rsid w:val="00C244F5"/>
    <w:rsid w:val="00C30E1B"/>
    <w:rsid w:val="00C3164F"/>
    <w:rsid w:val="00C31B5E"/>
    <w:rsid w:val="00C34D3E"/>
    <w:rsid w:val="00C35B37"/>
    <w:rsid w:val="00C3747A"/>
    <w:rsid w:val="00C37F29"/>
    <w:rsid w:val="00C56DCC"/>
    <w:rsid w:val="00C57075"/>
    <w:rsid w:val="00C614A8"/>
    <w:rsid w:val="00C72AFE"/>
    <w:rsid w:val="00C81619"/>
    <w:rsid w:val="00C9512D"/>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6A5"/>
    <w:rsid w:val="00D53072"/>
    <w:rsid w:val="00D56ECA"/>
    <w:rsid w:val="00D61A4E"/>
    <w:rsid w:val="00D634EA"/>
    <w:rsid w:val="00D713A1"/>
    <w:rsid w:val="00D72B53"/>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BC7"/>
    <w:rsid w:val="00E353A2"/>
    <w:rsid w:val="00E36881"/>
    <w:rsid w:val="00E42E4C"/>
    <w:rsid w:val="00E47013"/>
    <w:rsid w:val="00E541F9"/>
    <w:rsid w:val="00E57B79"/>
    <w:rsid w:val="00E63419"/>
    <w:rsid w:val="00E64496"/>
    <w:rsid w:val="00E72115"/>
    <w:rsid w:val="00E8322E"/>
    <w:rsid w:val="00E86111"/>
    <w:rsid w:val="00E903E0"/>
    <w:rsid w:val="00EA1115"/>
    <w:rsid w:val="00EA39EB"/>
    <w:rsid w:val="00EA58CE"/>
    <w:rsid w:val="00EB33FF"/>
    <w:rsid w:val="00EB3D1A"/>
    <w:rsid w:val="00EC2759"/>
    <w:rsid w:val="00EC6F81"/>
    <w:rsid w:val="00EC7106"/>
    <w:rsid w:val="00ED0120"/>
    <w:rsid w:val="00ED38B5"/>
    <w:rsid w:val="00ED3BBA"/>
    <w:rsid w:val="00ED4E12"/>
    <w:rsid w:val="00EE051B"/>
    <w:rsid w:val="00EE54B4"/>
    <w:rsid w:val="00EE5D42"/>
    <w:rsid w:val="00EE69EC"/>
    <w:rsid w:val="00EF1AD8"/>
    <w:rsid w:val="00EF2B5C"/>
    <w:rsid w:val="00EF7794"/>
    <w:rsid w:val="00F02046"/>
    <w:rsid w:val="00F053D8"/>
    <w:rsid w:val="00F07888"/>
    <w:rsid w:val="00F1313D"/>
    <w:rsid w:val="00F16C2B"/>
    <w:rsid w:val="00F201E7"/>
    <w:rsid w:val="00F204E0"/>
    <w:rsid w:val="00F20B16"/>
    <w:rsid w:val="00F21C79"/>
    <w:rsid w:val="00F238C9"/>
    <w:rsid w:val="00F23CA5"/>
    <w:rsid w:val="00F277AA"/>
    <w:rsid w:val="00F31955"/>
    <w:rsid w:val="00F34C06"/>
    <w:rsid w:val="00F43EA3"/>
    <w:rsid w:val="00F50C55"/>
    <w:rsid w:val="00F57FFB"/>
    <w:rsid w:val="00F601E6"/>
    <w:rsid w:val="00F70BC2"/>
    <w:rsid w:val="00F73954"/>
    <w:rsid w:val="00F94060"/>
    <w:rsid w:val="00FA56F6"/>
    <w:rsid w:val="00FB329D"/>
    <w:rsid w:val="00FC27E3"/>
    <w:rsid w:val="00FC328E"/>
    <w:rsid w:val="00FC74C7"/>
    <w:rsid w:val="00FD451D"/>
    <w:rsid w:val="00FD5B22"/>
    <w:rsid w:val="00FE0158"/>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3A1B98"/>
  <w14:defaultImageDpi w14:val="300"/>
  <w15:docId w15:val="{1B42EE06-1EF5-194B-B86E-FA44A8BF3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6B0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6B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Aligned Card Text,CD Tag,Hats"/>
    <w:basedOn w:val="Normal"/>
    <w:next w:val="Normal"/>
    <w:link w:val="Heading2Char"/>
    <w:uiPriority w:val="9"/>
    <w:unhideWhenUsed/>
    <w:qFormat/>
    <w:rsid w:val="00486B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Foldover,Heading 3 Char Char,Foldover,Char Char Char Char Char Char Char, Char Char, Char Char Char Char Char Char Char,Char Char,Text 7, Char,Char1,Heading 3 Char3,Heading 3 Char4 Char Char,Heading 3 Char3 Char Char Char,3: Ci"/>
    <w:basedOn w:val="Normal"/>
    <w:next w:val="Normal"/>
    <w:link w:val="Heading3Char"/>
    <w:uiPriority w:val="9"/>
    <w:unhideWhenUsed/>
    <w:qFormat/>
    <w:rsid w:val="00486B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486B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6B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6B0B"/>
  </w:style>
  <w:style w:type="character" w:customStyle="1" w:styleId="Heading1Char">
    <w:name w:val="Heading 1 Char"/>
    <w:aliases w:val="Pocket Char"/>
    <w:basedOn w:val="DefaultParagraphFont"/>
    <w:link w:val="Heading1"/>
    <w:uiPriority w:val="9"/>
    <w:rsid w:val="00486B0B"/>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486B0B"/>
    <w:rPr>
      <w:rFonts w:ascii="Calibri" w:eastAsiaTheme="majorEastAsia" w:hAnsi="Calibri" w:cstheme="majorBidi"/>
      <w:b/>
      <w:bCs/>
      <w:sz w:val="44"/>
      <w:szCs w:val="44"/>
      <w:u w:val="double"/>
    </w:rPr>
  </w:style>
  <w:style w:type="character" w:customStyle="1" w:styleId="Heading3Char">
    <w:name w:val="Heading 3 Char"/>
    <w:aliases w:val="Block Char,Heading 3 Foldover Char,Heading 3 Char Char Char,Foldover Char,Char Char Char Char Char Char Char Char, Char Char Char, Char Char Char Char Char Char Char Char,Char Char Char,Text 7 Char, Char Char1,Char1 Char,3: Ci Char"/>
    <w:basedOn w:val="DefaultParagraphFont"/>
    <w:link w:val="Heading3"/>
    <w:uiPriority w:val="9"/>
    <w:rsid w:val="00486B0B"/>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486B0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6B0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1"/>
    <w:qFormat/>
    <w:rsid w:val="00486B0B"/>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486B0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86B0B"/>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TAG ,Char Char1,T,C"/>
    <w:basedOn w:val="DefaultParagraphFont"/>
    <w:link w:val="Card"/>
    <w:uiPriority w:val="99"/>
    <w:unhideWhenUsed/>
    <w:rsid w:val="00486B0B"/>
    <w:rPr>
      <w:color w:val="auto"/>
      <w:u w:val="none"/>
    </w:rPr>
  </w:style>
  <w:style w:type="paragraph" w:styleId="DocumentMap">
    <w:name w:val="Document Map"/>
    <w:basedOn w:val="Normal"/>
    <w:link w:val="DocumentMapChar"/>
    <w:uiPriority w:val="99"/>
    <w:semiHidden/>
    <w:unhideWhenUsed/>
    <w:rsid w:val="00486B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6B0B"/>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BA561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67029"/>
    <w:pPr>
      <w:ind w:left="720"/>
      <w:jc w:val="both"/>
    </w:pPr>
    <w:rPr>
      <w:b/>
      <w:iCs/>
      <w:u w:val="single"/>
    </w:rPr>
  </w:style>
  <w:style w:type="paragraph" w:customStyle="1" w:styleId="Emphasis1">
    <w:name w:val="Emphasis1"/>
    <w:basedOn w:val="Normal"/>
    <w:uiPriority w:val="20"/>
    <w:qFormat/>
    <w:rsid w:val="00726E4A"/>
    <w:pPr>
      <w:pBdr>
        <w:top w:val="single" w:sz="4" w:space="1" w:color="auto"/>
        <w:left w:val="single" w:sz="4" w:space="4" w:color="auto"/>
        <w:bottom w:val="single" w:sz="4" w:space="1" w:color="auto"/>
        <w:right w:val="single" w:sz="4" w:space="4" w:color="auto"/>
      </w:pBdr>
      <w:ind w:left="720"/>
      <w:jc w:val="both"/>
    </w:pPr>
    <w:rPr>
      <w:rFonts w:eastAsiaTheme="minorHAnsi" w:cstheme="minorBid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www.theverge.com/2018/8/23/17769034/nasa-moon-lunar-water-ice-mining-propellant-depots" TargetMode="External"/><Relationship Id="rId39" Type="http://schemas.openxmlformats.org/officeDocument/2006/relationships/hyperlink" Target="https://oceanservice.noaa.gov/facts/nemo.html" TargetMode="External"/><Relationship Id="rId21" Type="http://schemas.openxmlformats.org/officeDocument/2006/relationships/hyperlink" Target="https://www.milkenreview.org/articles/mining-in-space-is-coming" TargetMode="External"/><Relationship Id="rId34" Type="http://schemas.openxmlformats.org/officeDocument/2006/relationships/hyperlink" Target="https://www.thecairoreview.com/wp-content/uploads/2019/05/cr33-global-forum.pdf" TargetMode="External"/><Relationship Id="rId42" Type="http://schemas.openxmlformats.org/officeDocument/2006/relationships/hyperlink" Target="https://www.scientificamerican.com/article/nasa-plans-a-fiery-end-for-the-international-space-station-by-2031/"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9" Type="http://schemas.openxmlformats.org/officeDocument/2006/relationships/hyperlink" Target="https://aerospace.csis.org/data/space-launch-to-low-earth-orbit-how-much-does-it-co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hyperlink" Target="https://nationalinterest.org/feature/geostrategic-importance-outer-space-resources-154746" TargetMode="External"/><Relationship Id="rId32" Type="http://schemas.openxmlformats.org/officeDocument/2006/relationships/hyperlink" Target="https://space-agency.public.lu/en/space-resources/the-initiative.html" TargetMode="External"/><Relationship Id="rId37" Type="http://schemas.openxmlformats.org/officeDocument/2006/relationships/hyperlink" Target="https://www.nasa.gov/sites/default/files/atoms/files/2022_iss_transition_report-final_tagged.pdf" TargetMode="External"/><Relationship Id="rId40" Type="http://schemas.openxmlformats.org/officeDocument/2006/relationships/hyperlink" Target="https://www.atlasobscura.com/places/spacecraft-cemetery" TargetMode="External"/><Relationship Id="rId45" Type="http://schemas.openxmlformats.org/officeDocument/2006/relationships/hyperlink" Target="https://www.nasa.gov/feature/nasa-provides-updated-international-space-station-transition-plan"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ww.fastcompany.com/90347364/jeff-bezos-wants-to-save-earth-by-moving-industry-to-space" TargetMode="External"/><Relationship Id="rId28" Type="http://schemas.openxmlformats.org/officeDocument/2006/relationships/hyperlink" Target="https://foreignpolicy.com/2016/04/28/the-asteroid-miners-guide-to-the-galaxy-space-race-mining-asteroids-planetary-research-deep-space-industries/" TargetMode="External"/><Relationship Id="rId36" Type="http://schemas.openxmlformats.org/officeDocument/2006/relationships/hyperlink" Target="https://www.smithsonianmag.com/smart-news/the-international-space-station-will-crash-into-the-ocean-in-2031-nasa-says-180979512/" TargetMode="Externa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31" Type="http://schemas.openxmlformats.org/officeDocument/2006/relationships/hyperlink" Target="https://www.globalpolicyjournal.com/blog/21/10/2019/emerging-competition-space-solar-power" TargetMode="External"/><Relationship Id="rId44" Type="http://schemas.openxmlformats.org/officeDocument/2006/relationships/hyperlink" Target="https://www.washingtonpost.com/science/2022/02/03/nasa-international-space-station-decommission-2031-ocean/" TargetMode="External"/><Relationship Id="rId4" Type="http://schemas.openxmlformats.org/officeDocument/2006/relationships/customXml" Target="../customXml/item4.xml"/><Relationship Id="rId9" Type="http://schemas.openxmlformats.org/officeDocument/2006/relationships/hyperlink" Target="http://grammar.ccc.commnet.edu/grammar/determiners/determiners.htm" TargetMode="External"/><Relationship Id="rId14" Type="http://schemas.openxmlformats.org/officeDocument/2006/relationships/hyperlink" Target="https://plato.stanford.edu/entries/generics/" TargetMode="External"/><Relationship Id="rId22" Type="http://schemas.openxmlformats.org/officeDocument/2006/relationships/hyperlink" Target="https://payneinstitute.mines.edu/wp-content/uploads/sites/149/2020/09/Payne-Institute-Commentary-The-Era-of-Commercial-Space-Mining-Begins.pdf" TargetMode="External"/><Relationship Id="rId27" Type="http://schemas.openxmlformats.org/officeDocument/2006/relationships/hyperlink" Target="https://theconversation.com/mining-the-moon-110744" TargetMode="External"/><Relationship Id="rId30" Type="http://schemas.openxmlformats.org/officeDocument/2006/relationships/hyperlink" Target="https://milkeninstitute.org/videos/infinity-and-beyond-business-space" TargetMode="External"/><Relationship Id="rId35" Type="http://schemas.openxmlformats.org/officeDocument/2006/relationships/hyperlink" Target="https://mexicobusiness.news/mining/news/space-mining-best-option-face-climate-change" TargetMode="External"/><Relationship Id="rId43" Type="http://schemas.openxmlformats.org/officeDocument/2006/relationships/hyperlink" Target="https://www.nasa.gov/sites/default/files/atoms/files/2022_iss_transition_report-final_tagged.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issues.org/new-policies-needed-to-advance-space-mining/" TargetMode="External"/><Relationship Id="rId33" Type="http://schemas.openxmlformats.org/officeDocument/2006/relationships/hyperlink" Target="https://www.japantimes.co.jp/news/2020/11/06/national/science-health/japan-bill-space-samples/" TargetMode="External"/><Relationship Id="rId38" Type="http://schemas.openxmlformats.org/officeDocument/2006/relationships/hyperlink" Target="https://www.nasa.gov/sites/default/files/atoms/files/2022_iss_transition_report-final_tagged.pdf" TargetMode="External"/><Relationship Id="rId46" Type="http://schemas.openxmlformats.org/officeDocument/2006/relationships/fontTable" Target="fontTable.xml"/><Relationship Id="rId20" Type="http://schemas.openxmlformats.org/officeDocument/2006/relationships/hyperlink" Target="https://repository.law.umich.edu/mjil/vol40/iss1/5/" TargetMode="External"/><Relationship Id="rId41" Type="http://schemas.openxmlformats.org/officeDocument/2006/relationships/hyperlink" Target="https://www.cnn.com/2022/02/02/world/nasa-international-space-station-retire-iss-scn/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22</Pages>
  <Words>11418</Words>
  <Characters>65085</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76351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118</cp:revision>
  <dcterms:created xsi:type="dcterms:W3CDTF">2022-02-12T16:18:00Z</dcterms:created>
  <dcterms:modified xsi:type="dcterms:W3CDTF">2022-02-12T18:05:00Z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