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1D24C" w14:textId="35A149D1" w:rsidR="00E06D3E" w:rsidRDefault="00E06D3E" w:rsidP="00E06D3E">
      <w:pPr>
        <w:pStyle w:val="Heading1"/>
      </w:pPr>
      <w:r>
        <w:t xml:space="preserve">1AC </w:t>
      </w:r>
      <w:proofErr w:type="spellStart"/>
      <w:r>
        <w:t>Glenbrooks</w:t>
      </w:r>
      <w:proofErr w:type="spellEnd"/>
      <w:r>
        <w:t xml:space="preserve"> Round </w:t>
      </w:r>
      <w:r w:rsidR="00D06720">
        <w:t>3</w:t>
      </w:r>
    </w:p>
    <w:p w14:paraId="2ACD6655" w14:textId="77777777" w:rsidR="00E06D3E" w:rsidRDefault="00E06D3E" w:rsidP="00E06D3E">
      <w:pPr>
        <w:pStyle w:val="Heading2"/>
      </w:pPr>
      <w:r>
        <w:t xml:space="preserve">1AC </w:t>
      </w:r>
    </w:p>
    <w:p w14:paraId="24DB919D" w14:textId="77777777" w:rsidR="00E06D3E" w:rsidRDefault="00E06D3E" w:rsidP="00E06D3E">
      <w:pPr>
        <w:pStyle w:val="Heading3"/>
      </w:pPr>
      <w:r>
        <w:t xml:space="preserve">1AC: Plan </w:t>
      </w:r>
    </w:p>
    <w:p w14:paraId="166DF97F" w14:textId="77777777" w:rsidR="00E06D3E" w:rsidRDefault="00E06D3E" w:rsidP="00E06D3E">
      <w:pPr>
        <w:pStyle w:val="Heading4"/>
      </w:pPr>
      <w:r>
        <w:t xml:space="preserve">Plan – A just government of the People’s Republic of China ought to </w:t>
      </w:r>
      <w:r w:rsidRPr="007A4168">
        <w:t>recognize an unconditional right of workers to strike.</w:t>
      </w:r>
    </w:p>
    <w:p w14:paraId="14093F3A" w14:textId="77777777" w:rsidR="00E06D3E" w:rsidRPr="007A4168" w:rsidRDefault="00E06D3E" w:rsidP="00E06D3E">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41CB4F7D" w14:textId="77777777" w:rsidR="00E06D3E" w:rsidRPr="00A44704" w:rsidRDefault="00E06D3E" w:rsidP="00E06D3E">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6"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2FB549D3" w14:textId="77777777" w:rsidR="00E06D3E" w:rsidRDefault="00E06D3E" w:rsidP="00E06D3E">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w:t>
      </w:r>
      <w:proofErr w:type="gramStart"/>
      <w:r w:rsidRPr="00E73142">
        <w:rPr>
          <w:b/>
          <w:sz w:val="26"/>
          <w:highlight w:val="green"/>
          <w:u w:val="single"/>
          <w:bdr w:val="single" w:sz="18" w:space="0" w:color="auto"/>
        </w:rPr>
        <w:t>in itself but</w:t>
      </w:r>
      <w:proofErr w:type="gramEnd"/>
      <w:r w:rsidRPr="00E73142">
        <w:rPr>
          <w:b/>
          <w:sz w:val="26"/>
          <w:highlight w:val="green"/>
          <w:u w:val="single"/>
          <w:bdr w:val="single" w:sz="18" w:space="0" w:color="auto"/>
        </w:rPr>
        <w:t xml:space="preserve">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528D7">
        <w:rPr>
          <w:b/>
          <w:bCs/>
          <w:sz w:val="26"/>
          <w:u w:val="single"/>
        </w:rPr>
        <w:t>China’s workers want</w:t>
      </w:r>
      <w:r w:rsidRPr="00E528D7">
        <w:rPr>
          <w:b/>
          <w:bCs/>
          <w:u w:val="single"/>
        </w:rPr>
        <w:t xml:space="preserve"> and need an alternative</w:t>
      </w:r>
      <w:r w:rsidRPr="00E528D7">
        <w:rPr>
          <w:sz w:val="16"/>
        </w:rPr>
        <w:t xml:space="preserve">. </w:t>
      </w:r>
      <w:r w:rsidRPr="00E528D7">
        <w:rPr>
          <w:u w:val="single"/>
        </w:rPr>
        <w:t xml:space="preserve">They want </w:t>
      </w:r>
      <w:r w:rsidRPr="00E528D7">
        <w:rPr>
          <w:b/>
          <w:sz w:val="26"/>
          <w:u w:val="single"/>
        </w:rPr>
        <w:t>a system</w:t>
      </w:r>
      <w:r w:rsidRPr="00E528D7">
        <w:rPr>
          <w:u w:val="single"/>
        </w:rPr>
        <w:t xml:space="preserve"> in </w:t>
      </w:r>
      <w:r w:rsidRPr="00E528D7">
        <w:rPr>
          <w:b/>
          <w:sz w:val="26"/>
          <w:u w:val="single"/>
        </w:rPr>
        <w:t>which they can raise their demands</w:t>
      </w:r>
      <w:r w:rsidRPr="00E528D7">
        <w:rPr>
          <w:u w:val="single"/>
        </w:rPr>
        <w:t xml:space="preserve"> for higher pay and discuss those demands </w:t>
      </w:r>
      <w:r w:rsidRPr="00E528D7">
        <w:rPr>
          <w:b/>
          <w:sz w:val="26"/>
          <w:u w:val="single"/>
        </w:rPr>
        <w:t>in</w:t>
      </w:r>
      <w:r w:rsidRPr="00E528D7">
        <w:rPr>
          <w:u w:val="single"/>
        </w:rPr>
        <w:t xml:space="preserve"> peaceful, </w:t>
      </w:r>
      <w:proofErr w:type="gramStart"/>
      <w:r w:rsidRPr="00E528D7">
        <w:rPr>
          <w:b/>
          <w:sz w:val="26"/>
          <w:u w:val="single"/>
        </w:rPr>
        <w:t>equal</w:t>
      </w:r>
      <w:proofErr w:type="gramEnd"/>
      <w:r w:rsidRPr="00E528D7">
        <w:rPr>
          <w:b/>
          <w:sz w:val="26"/>
          <w:u w:val="single"/>
        </w:rPr>
        <w:t xml:space="preserve"> and constructive negotiations</w:t>
      </w:r>
      <w:r w:rsidRPr="00E528D7">
        <w:rPr>
          <w:u w:val="single"/>
        </w:rPr>
        <w:t xml:space="preserve"> with</w:t>
      </w:r>
      <w:r w:rsidRPr="00FC7D85">
        <w:rPr>
          <w:u w:val="single"/>
        </w:rPr>
        <w:t xml:space="preserve">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xml:space="preserve">, workers will be better </w:t>
      </w:r>
      <w:proofErr w:type="gramStart"/>
      <w:r w:rsidRPr="00FC7D85">
        <w:rPr>
          <w:u w:val="single"/>
        </w:rPr>
        <w:t>paid</w:t>
      </w:r>
      <w:proofErr w:type="gramEnd"/>
      <w:r w:rsidRPr="00FC7D85">
        <w:rPr>
          <w:u w:val="single"/>
        </w:rPr>
        <w:t xml:space="preserve"> and labor relations will be vastly improved.</w:t>
      </w:r>
      <w:r w:rsidRPr="00FC7D85">
        <w:rPr>
          <w:sz w:val="16"/>
        </w:rPr>
        <w:t xml:space="preserve"> We also </w:t>
      </w:r>
      <w:proofErr w:type="gramStart"/>
      <w:r w:rsidRPr="00FC7D85">
        <w:rPr>
          <w:sz w:val="16"/>
        </w:rPr>
        <w:t>have to</w:t>
      </w:r>
      <w:proofErr w:type="gramEnd"/>
      <w:r w:rsidRPr="00FC7D85">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rPr>
          <w:sz w:val="16"/>
        </w:rPr>
        <w:t>reality</w:t>
      </w:r>
      <w:proofErr w:type="gramEnd"/>
      <w:r w:rsidRPr="00FC7D85">
        <w:rPr>
          <w:sz w:val="16"/>
        </w:rPr>
        <w:t xml:space="preserve"> they have to apply to the police for permission, and of course very few of those applications are granted. Likewise, if workers </w:t>
      </w:r>
      <w:proofErr w:type="gramStart"/>
      <w:r w:rsidRPr="00FC7D85">
        <w:rPr>
          <w:sz w:val="16"/>
        </w:rPr>
        <w:t>have to</w:t>
      </w:r>
      <w:proofErr w:type="gramEnd"/>
      <w:r w:rsidRPr="00FC7D85">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528D7">
        <w:rPr>
          <w:b/>
          <w:sz w:val="26"/>
          <w:u w:val="single"/>
        </w:rPr>
        <w:t>right to strike</w:t>
      </w:r>
      <w:r w:rsidRPr="00E528D7">
        <w:rPr>
          <w:u w:val="single"/>
        </w:rPr>
        <w:t xml:space="preserve"> is framed in a way that </w:t>
      </w:r>
      <w:r w:rsidRPr="00E528D7">
        <w:rPr>
          <w:b/>
          <w:sz w:val="26"/>
          <w:u w:val="single"/>
        </w:rPr>
        <w:t>can</w:t>
      </w:r>
      <w:r w:rsidRPr="00E528D7">
        <w:rPr>
          <w:u w:val="single"/>
        </w:rPr>
        <w:t xml:space="preserve"> </w:t>
      </w:r>
      <w:r w:rsidRPr="00E528D7">
        <w:rPr>
          <w:b/>
          <w:sz w:val="26"/>
          <w:u w:val="single"/>
        </w:rPr>
        <w:t>liberate workers</w:t>
      </w:r>
      <w:r w:rsidRPr="00E528D7">
        <w:rPr>
          <w:u w:val="single"/>
        </w:rPr>
        <w:t xml:space="preserve"> and </w:t>
      </w:r>
      <w:r w:rsidRPr="00E528D7">
        <w:rPr>
          <w:b/>
          <w:sz w:val="26"/>
          <w:u w:val="single"/>
        </w:rPr>
        <w:t>encourage</w:t>
      </w:r>
      <w:r w:rsidRPr="00E528D7">
        <w:rPr>
          <w:u w:val="single"/>
        </w:rPr>
        <w:t xml:space="preserve"> </w:t>
      </w:r>
      <w:r w:rsidRPr="00E528D7">
        <w:rPr>
          <w:b/>
          <w:sz w:val="26"/>
          <w:u w:val="single"/>
        </w:rPr>
        <w:t>and empower them to engage in collective bargaining</w:t>
      </w:r>
      <w:r w:rsidRPr="00E528D7">
        <w:rPr>
          <w:u w:val="single"/>
        </w:rPr>
        <w:t xml:space="preserve">, </w:t>
      </w:r>
      <w:r w:rsidRPr="00E528D7">
        <w:rPr>
          <w:b/>
          <w:sz w:val="26"/>
          <w:u w:val="single"/>
        </w:rPr>
        <w:t>safe</w:t>
      </w:r>
      <w:r w:rsidRPr="00E528D7">
        <w:rPr>
          <w:u w:val="single"/>
        </w:rPr>
        <w:t xml:space="preserve"> </w:t>
      </w:r>
      <w:r w:rsidRPr="00E528D7">
        <w:rPr>
          <w:b/>
          <w:sz w:val="26"/>
          <w:u w:val="single"/>
        </w:rPr>
        <w:t xml:space="preserve">in the knowledge that they have a powerful weapon that can be </w:t>
      </w:r>
      <w:proofErr w:type="gramStart"/>
      <w:r w:rsidRPr="00E528D7">
        <w:rPr>
          <w:b/>
          <w:sz w:val="26"/>
          <w:u w:val="single"/>
        </w:rPr>
        <w:t>deployed</w:t>
      </w:r>
      <w:proofErr w:type="gramEnd"/>
      <w:r w:rsidRPr="00E528D7">
        <w:rPr>
          <w:b/>
          <w:sz w:val="26"/>
          <w:u w:val="single"/>
        </w:rPr>
        <w:t xml:space="preserve">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w:t>
      </w:r>
      <w:proofErr w:type="gramStart"/>
      <w:r w:rsidRPr="00FC7D85">
        <w:rPr>
          <w:sz w:val="16"/>
        </w:rPr>
        <w:t>China</w:t>
      </w:r>
      <w:proofErr w:type="gramEnd"/>
      <w:r w:rsidRPr="00FC7D85">
        <w:rPr>
          <w:sz w:val="16"/>
        </w:rPr>
        <w:t xml:space="preserve">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 xml:space="preserve">Crucially, it is also in the interest of the Chinese government to introduce collective bargaining. The authorities may be nervous about handing power to the </w:t>
      </w:r>
      <w:proofErr w:type="gramStart"/>
      <w:r w:rsidRPr="00FC7D85">
        <w:rPr>
          <w:sz w:val="16"/>
        </w:rPr>
        <w:t>workers</w:t>
      </w:r>
      <w:proofErr w:type="gramEnd"/>
      <w:r w:rsidRPr="00FC7D85">
        <w:rPr>
          <w:sz w:val="16"/>
        </w:rPr>
        <w:t xml:space="preserve"> but they should bear in mind that by doing so they would aid the development of more harmonious labor relations, which could lead to the Communist Party’s goal of creating a more prosperous, stable and harmonious society.</w:t>
      </w:r>
    </w:p>
    <w:p w14:paraId="58DDEE34" w14:textId="77777777" w:rsidR="00E06D3E" w:rsidRPr="00065A8D" w:rsidRDefault="00E06D3E" w:rsidP="00E06D3E"/>
    <w:p w14:paraId="550836D4" w14:textId="0C4FA84E" w:rsidR="00E06D3E" w:rsidRDefault="00E06D3E" w:rsidP="00E06D3E">
      <w:pPr>
        <w:pStyle w:val="Heading3"/>
      </w:pPr>
      <w:r>
        <w:t xml:space="preserve">1AC: </w:t>
      </w:r>
      <w:r w:rsidR="0010450F">
        <w:t>Taiwan Adv</w:t>
      </w:r>
      <w:r>
        <w:t xml:space="preserve"> </w:t>
      </w:r>
    </w:p>
    <w:p w14:paraId="372C391C" w14:textId="77777777" w:rsidR="00E06D3E" w:rsidRPr="007A7A2D" w:rsidRDefault="00E06D3E" w:rsidP="00E06D3E">
      <w:pPr>
        <w:pStyle w:val="Heading4"/>
      </w:pPr>
      <w:r>
        <w:t xml:space="preserve">Lack of Chinese Right to Strike </w:t>
      </w:r>
      <w:r>
        <w:rPr>
          <w:u w:val="single"/>
        </w:rPr>
        <w:t>devastates</w:t>
      </w:r>
      <w:r>
        <w:t xml:space="preserve"> Collective Bargaining – undermines any legal leverage for Strikes.</w:t>
      </w:r>
    </w:p>
    <w:p w14:paraId="3697B5B3" w14:textId="77777777" w:rsidR="00E06D3E" w:rsidRPr="00DE1165" w:rsidRDefault="00E06D3E" w:rsidP="00E06D3E">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75225549" w14:textId="77777777" w:rsidR="00E06D3E" w:rsidRPr="00D74C52" w:rsidRDefault="00E06D3E" w:rsidP="00E06D3E">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 xml:space="preserve">country’s severe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E73142">
        <w:rPr>
          <w:b/>
          <w:sz w:val="26"/>
          <w:highlight w:val="green"/>
          <w:u w:val="single"/>
        </w:rPr>
        <w:t xml:space="preserve">challenges to </w:t>
      </w:r>
      <w:proofErr w:type="spellStart"/>
      <w:r w:rsidRPr="00E73142">
        <w:rPr>
          <w:b/>
          <w:sz w:val="26"/>
          <w:highlight w:val="green"/>
          <w:u w:val="single"/>
        </w:rPr>
        <w:t>institutionalising</w:t>
      </w:r>
      <w:proofErr w:type="spellEnd"/>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D74C52">
        <w:rPr>
          <w:sz w:val="16"/>
        </w:rPr>
        <w:t>mid 2000s</w:t>
      </w:r>
      <w:proofErr w:type="spellEnd"/>
      <w:r w:rsidRPr="00D74C52">
        <w:rPr>
          <w:sz w:val="16"/>
        </w:rPr>
        <w:t xml:space="preserve">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w:t>
      </w:r>
      <w:proofErr w:type="gramStart"/>
      <w:r w:rsidRPr="00D74C52">
        <w:rPr>
          <w:sz w:val="16"/>
        </w:rPr>
        <w:t>aspirations, and</w:t>
      </w:r>
      <w:proofErr w:type="gramEnd"/>
      <w:r w:rsidRPr="00D74C52">
        <w:rPr>
          <w:sz w:val="16"/>
        </w:rPr>
        <w:t xml:space="preserve">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Of course such forms of collective action come at great risk for workers, and many have already paid a high price. In any </w:t>
      </w:r>
      <w:proofErr w:type="gramStart"/>
      <w:r w:rsidRPr="00D74C52">
        <w:rPr>
          <w:sz w:val="16"/>
        </w:rPr>
        <w:t>particular case</w:t>
      </w:r>
      <w:proofErr w:type="gramEnd"/>
      <w:r w:rsidRPr="00D74C52">
        <w:rPr>
          <w:sz w:val="16"/>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412ED9BD" w14:textId="77777777" w:rsidR="00E06D3E" w:rsidRDefault="00E06D3E" w:rsidP="00E06D3E">
      <w:pPr>
        <w:pStyle w:val="Heading4"/>
      </w:pPr>
      <w:r>
        <w:t xml:space="preserve">Any credible union power is </w:t>
      </w:r>
      <w:r>
        <w:rPr>
          <w:u w:val="single"/>
        </w:rPr>
        <w:t>under-cut</w:t>
      </w:r>
      <w:r>
        <w:t xml:space="preserve"> by detentions of labor activists.</w:t>
      </w:r>
    </w:p>
    <w:p w14:paraId="3D640A31" w14:textId="77777777" w:rsidR="00E06D3E" w:rsidRPr="00FC7D85" w:rsidRDefault="00E06D3E" w:rsidP="00E06D3E">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41E7CE2C" w14:textId="77777777" w:rsidR="00E06D3E" w:rsidRPr="00D74C52" w:rsidRDefault="00E06D3E" w:rsidP="00E06D3E">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w:t>
      </w:r>
      <w:proofErr w:type="gramStart"/>
      <w:r w:rsidRPr="00D74C52">
        <w:rPr>
          <w:sz w:val="16"/>
        </w:rPr>
        <w:t>period of time</w:t>
      </w:r>
      <w:proofErr w:type="gramEnd"/>
      <w:r w:rsidRPr="00D74C52">
        <w:rPr>
          <w:sz w:val="16"/>
        </w:rPr>
        <w:t xml:space="preserv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protest.[1</w:t>
      </w:r>
      <w:proofErr w:type="gramStart"/>
      <w:r w:rsidRPr="00D74C52">
        <w:rPr>
          <w:sz w:val="16"/>
        </w:rPr>
        <w:t>]  Employed</w:t>
      </w:r>
      <w:proofErr w:type="gramEnd"/>
      <w:r w:rsidRPr="00D74C52">
        <w:rPr>
          <w:sz w:val="16"/>
        </w:rPr>
        <w:t xml:space="preserve">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proofErr w:type="gramStart"/>
      <w:r w:rsidRPr="00D74C52">
        <w:rPr>
          <w:sz w:val="16"/>
        </w:rPr>
        <w:t xml:space="preserve">.  </w:t>
      </w:r>
      <w:proofErr w:type="gramEnd"/>
      <w:r w:rsidRPr="00D74C52">
        <w:rPr>
          <w:sz w:val="16"/>
        </w:rPr>
        <w:t xml:space="preserve">As a result of the protest, authorities </w:t>
      </w:r>
      <w:r w:rsidRPr="00E73142">
        <w:rPr>
          <w:b/>
          <w:sz w:val="26"/>
          <w:highlight w:val="green"/>
          <w:u w:val="single"/>
        </w:rPr>
        <w:t>detained</w:t>
      </w:r>
      <w:r w:rsidRPr="00E73142">
        <w:rPr>
          <w:sz w:val="16"/>
          <w:highlight w:val="green"/>
        </w:rPr>
        <w:t xml:space="preserve"> </w:t>
      </w:r>
      <w:proofErr w:type="gramStart"/>
      <w:r w:rsidRPr="00D74C52">
        <w:rPr>
          <w:sz w:val="16"/>
        </w:rPr>
        <w:t>a number of</w:t>
      </w:r>
      <w:proofErr w:type="gramEnd"/>
      <w:r w:rsidRPr="00D74C52">
        <w:rPr>
          <w:sz w:val="16"/>
        </w:rPr>
        <w:t xml:space="preserve">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proofErr w:type="gramStart"/>
      <w:r w:rsidRPr="00E73142">
        <w:rPr>
          <w:b/>
          <w:sz w:val="26"/>
          <w:highlight w:val="green"/>
          <w:u w:val="single"/>
        </w:rPr>
        <w:t>.”</w:t>
      </w:r>
      <w:r w:rsidRPr="00D74C52">
        <w:rPr>
          <w:u w:val="single"/>
        </w:rPr>
        <w:t>[</w:t>
      </w:r>
      <w:proofErr w:type="gramEnd"/>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w:t>
      </w:r>
      <w:proofErr w:type="gramStart"/>
      <w:r w:rsidRPr="00D74C52">
        <w:rPr>
          <w:sz w:val="16"/>
        </w:rPr>
        <w:t xml:space="preserve">.  </w:t>
      </w:r>
      <w:proofErr w:type="gramEnd"/>
      <w:r w:rsidRPr="00D74C52">
        <w:rPr>
          <w:sz w:val="16"/>
        </w:rPr>
        <w:t xml:space="preserve">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74DD35B0" w14:textId="77777777" w:rsidR="00E06D3E" w:rsidRDefault="00E06D3E" w:rsidP="00E06D3E">
      <w:pPr>
        <w:pStyle w:val="Heading4"/>
      </w:pPr>
      <w:r>
        <w:t xml:space="preserve">The Right to Strike </w:t>
      </w:r>
      <w:r>
        <w:rPr>
          <w:u w:val="single"/>
        </w:rPr>
        <w:t>re-balances</w:t>
      </w:r>
      <w:r>
        <w:t xml:space="preserve"> China’s Economy. </w:t>
      </w:r>
    </w:p>
    <w:p w14:paraId="65619A9E" w14:textId="77777777" w:rsidR="00E06D3E" w:rsidRDefault="00E06D3E" w:rsidP="00E06D3E">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6C759F00" w14:textId="77777777" w:rsidR="00E06D3E" w:rsidRDefault="00E06D3E" w:rsidP="00E06D3E">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proofErr w:type="gramStart"/>
      <w:r w:rsidRPr="00FC7D85">
        <w:rPr>
          <w:u w:val="single"/>
        </w:rPr>
        <w:t>as long as</w:t>
      </w:r>
      <w:proofErr w:type="gramEnd"/>
      <w:r w:rsidRPr="00FC7D85">
        <w:rPr>
          <w:u w:val="single"/>
        </w:rPr>
        <w:t xml:space="preserve">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7761A9A6" w14:textId="77777777" w:rsidR="00E06D3E" w:rsidRDefault="00E06D3E" w:rsidP="00E06D3E">
      <w:pPr>
        <w:pStyle w:val="Heading4"/>
      </w:pPr>
      <w:r>
        <w:t xml:space="preserve">Enhanced Unions and Labor Reforms key to </w:t>
      </w:r>
      <w:r>
        <w:rPr>
          <w:u w:val="single"/>
        </w:rPr>
        <w:t>sustained</w:t>
      </w:r>
      <w:r>
        <w:t xml:space="preserve"> Chinese Economic Growth.</w:t>
      </w:r>
    </w:p>
    <w:p w14:paraId="78B63FCF" w14:textId="77777777" w:rsidR="00E06D3E" w:rsidRPr="00A415B4" w:rsidRDefault="00E06D3E" w:rsidP="00E06D3E">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02BAE7CE" w14:textId="77777777" w:rsidR="00E06D3E" w:rsidRDefault="00E06D3E" w:rsidP="00E06D3E">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A415B4">
        <w:rPr>
          <w:sz w:val="16"/>
        </w:rPr>
        <w:t>2020</w:t>
      </w:r>
      <w:proofErr w:type="gramEnd"/>
      <w:r w:rsidRPr="00A415B4">
        <w:rPr>
          <w:sz w:val="16"/>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w:t>
      </w:r>
      <w:proofErr w:type="gramStart"/>
      <w:r w:rsidRPr="00A415B4">
        <w:rPr>
          <w:sz w:val="16"/>
        </w:rPr>
        <w:t>In order to</w:t>
      </w:r>
      <w:proofErr w:type="gramEnd"/>
      <w:r w:rsidRPr="00A415B4">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A415B4">
        <w:rPr>
          <w:sz w:val="16"/>
        </w:rPr>
        <w:t>hour, or</w:t>
      </w:r>
      <w:proofErr w:type="gramEnd"/>
      <w:r w:rsidRPr="00A415B4">
        <w:rPr>
          <w:sz w:val="16"/>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w:t>
      </w:r>
      <w:proofErr w:type="gramStart"/>
      <w:r w:rsidRPr="00A415B4">
        <w:rPr>
          <w:sz w:val="16"/>
        </w:rPr>
        <w:t>arrested</w:t>
      </w:r>
      <w:proofErr w:type="gramEnd"/>
      <w:r w:rsidRPr="00A415B4">
        <w:rPr>
          <w:sz w:val="16"/>
        </w:rPr>
        <w:t xml:space="preserve">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Disclosure: Eli Friedman is one of the author’s supervisors at the China Labor Translation Project)</w:t>
      </w:r>
      <w:proofErr w:type="gramStart"/>
      <w:r w:rsidRPr="00A415B4">
        <w:rPr>
          <w:u w:val="single"/>
        </w:rPr>
        <w:t xml:space="preserve">.  </w:t>
      </w:r>
      <w:proofErr w:type="gramEnd"/>
      <w:r w:rsidRPr="00A415B4">
        <w:rPr>
          <w:u w:val="single"/>
        </w:rPr>
        <w:t xml:space="preserve">“As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575B8A33" w14:textId="77777777" w:rsidR="00E06D3E" w:rsidRDefault="00E06D3E" w:rsidP="00E06D3E">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6DD1A17D" w14:textId="77777777" w:rsidR="00E06D3E" w:rsidRPr="0089075A" w:rsidRDefault="00E06D3E" w:rsidP="00E06D3E">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1" w:history="1">
        <w:r w:rsidRPr="00642E81">
          <w:rPr>
            <w:rStyle w:val="Hyperlink"/>
          </w:rPr>
          <w:t>https://www.bloomberg.com/news/articles/2021-01-18/china-s-strong-growth-masks-unbalanced-recovery-as-incomes-lag</w:t>
        </w:r>
      </w:hyperlink>
      <w:r>
        <w:t xml:space="preserve"> //Elmer </w:t>
      </w:r>
    </w:p>
    <w:p w14:paraId="1E2D3CE3" w14:textId="77777777" w:rsidR="00E06D3E" w:rsidRPr="0089075A" w:rsidRDefault="00E06D3E" w:rsidP="00E06D3E">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xml:space="preserve">. The multiple in the U.S. is about 8.4 and closer to 5 in Western European countries such as Germany and France, according to data from the </w:t>
      </w:r>
      <w:proofErr w:type="spellStart"/>
      <w:r w:rsidRPr="0089075A">
        <w:rPr>
          <w:u w:val="single"/>
        </w:rPr>
        <w:t>Organisation</w:t>
      </w:r>
      <w:proofErr w:type="spellEnd"/>
      <w:r w:rsidRPr="0089075A">
        <w:rPr>
          <w:u w:val="single"/>
        </w:rPr>
        <w:t xml:space="preserve">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48858956" w14:textId="77777777" w:rsidR="00E06D3E" w:rsidRPr="003432AE" w:rsidRDefault="00E06D3E" w:rsidP="00E06D3E">
      <w:pPr>
        <w:pStyle w:val="Heading4"/>
      </w:pPr>
      <w:r>
        <w:t xml:space="preserve">Chinese Economic Decline leads to </w:t>
      </w:r>
      <w:r>
        <w:rPr>
          <w:u w:val="single"/>
        </w:rPr>
        <w:t>all-out War</w:t>
      </w:r>
      <w:r>
        <w:t xml:space="preserve"> – specifically over </w:t>
      </w:r>
      <w:r>
        <w:rPr>
          <w:u w:val="single"/>
        </w:rPr>
        <w:t>Taiwan</w:t>
      </w:r>
      <w:r>
        <w:t>.</w:t>
      </w:r>
    </w:p>
    <w:p w14:paraId="45F27CE9" w14:textId="77777777" w:rsidR="00E06D3E" w:rsidRPr="00065A8D" w:rsidRDefault="00E06D3E" w:rsidP="00E06D3E">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12"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02AEDA3A" w14:textId="77777777" w:rsidR="00E06D3E" w:rsidRDefault="00E06D3E" w:rsidP="00E06D3E">
      <w:pPr>
        <w:rPr>
          <w:u w:val="single"/>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08F6A5E9" w14:textId="77777777" w:rsidR="00E06D3E" w:rsidRDefault="00E06D3E" w:rsidP="00E06D3E">
      <w:pPr>
        <w:pStyle w:val="Heading4"/>
      </w:pPr>
      <w:r>
        <w:t>Taiwan goes Nuclear.</w:t>
      </w:r>
    </w:p>
    <w:p w14:paraId="79479005" w14:textId="77777777" w:rsidR="00E06D3E" w:rsidRPr="007B7203" w:rsidRDefault="00E06D3E" w:rsidP="00E06D3E">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3" w:history="1">
        <w:r w:rsidRPr="006F1C8F">
          <w:rPr>
            <w:rStyle w:val="Hyperlink"/>
          </w:rPr>
          <w:t>https://www.foreignaffairs.com/articles/china/2018-10-15/beijings-nuclear-option</w:t>
        </w:r>
      </w:hyperlink>
      <w:r>
        <w:t>, published Nov/Dec 2018]//re-cut by Elmer</w:t>
      </w:r>
    </w:p>
    <w:p w14:paraId="496CFF60" w14:textId="77777777" w:rsidR="00E06D3E" w:rsidRDefault="00E06D3E" w:rsidP="00E06D3E">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w:t>
      </w:r>
      <w:proofErr w:type="gramStart"/>
      <w:r w:rsidRPr="00C30ECF">
        <w:rPr>
          <w:sz w:val="16"/>
        </w:rPr>
        <w:t>actually intended</w:t>
      </w:r>
      <w:proofErr w:type="gramEnd"/>
      <w:r w:rsidRPr="00C30ECF">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C30ECF">
        <w:rPr>
          <w:u w:val="single"/>
        </w:rPr>
        <w:t>as a way to</w:t>
      </w:r>
      <w:proofErr w:type="gramEnd"/>
      <w:r w:rsidRPr="00C30ECF">
        <w:rPr>
          <w:u w:val="single"/>
        </w:rPr>
        <w:t xml:space="preserve">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C30ECF">
        <w:rPr>
          <w:sz w:val="16"/>
        </w:rPr>
        <w:t>as a way to</w:t>
      </w:r>
      <w:proofErr w:type="gramEnd"/>
      <w:r w:rsidRPr="00C30ECF">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C30ECF">
        <w:rPr>
          <w:sz w:val="16"/>
        </w:rPr>
        <w:t>step in itself, as</w:t>
      </w:r>
      <w:proofErr w:type="gramEnd"/>
      <w:r w:rsidRPr="00C30ECF">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C30ECF">
        <w:rPr>
          <w:sz w:val="16"/>
        </w:rPr>
        <w:t>actually considering</w:t>
      </w:r>
      <w:proofErr w:type="gramEnd"/>
      <w:r w:rsidRPr="00C30ECF">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758DE242" w14:textId="77777777" w:rsidR="00E06D3E" w:rsidRDefault="00E06D3E" w:rsidP="00E06D3E">
      <w:pPr>
        <w:pStyle w:val="Heading4"/>
      </w:pPr>
      <w:r>
        <w:t xml:space="preserve">Nuke war causes extinction AND outweighs </w:t>
      </w:r>
      <w:r w:rsidRPr="00C339DB">
        <w:rPr>
          <w:u w:val="single"/>
        </w:rPr>
        <w:t>other</w:t>
      </w:r>
      <w:r>
        <w:t xml:space="preserve"> existential risks</w:t>
      </w:r>
    </w:p>
    <w:p w14:paraId="5F2DFCC1" w14:textId="77777777" w:rsidR="00E06D3E" w:rsidRPr="005E50AE" w:rsidRDefault="00E06D3E" w:rsidP="00E06D3E">
      <w:pPr>
        <w:pStyle w:val="ListParagraph"/>
        <w:numPr>
          <w:ilvl w:val="0"/>
          <w:numId w:val="11"/>
        </w:numPr>
      </w:pPr>
      <w:r>
        <w:t>Checked</w:t>
      </w:r>
    </w:p>
    <w:p w14:paraId="02465ED8" w14:textId="77777777" w:rsidR="00E06D3E" w:rsidRPr="00E530E8" w:rsidRDefault="00E06D3E" w:rsidP="00E06D3E">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60B13911" w14:textId="77777777" w:rsidR="00E06D3E" w:rsidRPr="00C30ECF" w:rsidRDefault="00E06D3E" w:rsidP="00E06D3E">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proofErr w:type="spellStart"/>
      <w:r w:rsidRPr="00E73142">
        <w:rPr>
          <w:rStyle w:val="Emphasis"/>
          <w:sz w:val="24"/>
          <w:highlight w:val="green"/>
        </w:rPr>
        <w:t>self assured</w:t>
      </w:r>
      <w:proofErr w:type="spellEnd"/>
      <w:r w:rsidRPr="00E73142">
        <w:rPr>
          <w:rStyle w:val="Emphasis"/>
          <w:sz w:val="24"/>
          <w:highlight w:val="green"/>
        </w:rPr>
        <w:t xml:space="preserve">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D06720">
        <w:rPr>
          <w:rStyle w:val="Emphasis"/>
          <w:sz w:val="24"/>
        </w:rPr>
        <w:t>studies</w:t>
      </w:r>
      <w:r w:rsidRPr="00D06720">
        <w:rPr>
          <w:rStyle w:val="StyleUnderline"/>
          <w:sz w:val="24"/>
        </w:rPr>
        <w:t xml:space="preserve"> predict that agricultural production in parts of the </w:t>
      </w:r>
      <w:r w:rsidRPr="00D06720">
        <w:rPr>
          <w:rStyle w:val="Emphasis"/>
          <w:sz w:val="24"/>
        </w:rPr>
        <w:t>U</w:t>
      </w:r>
      <w:r w:rsidRPr="00D06720">
        <w:rPr>
          <w:sz w:val="16"/>
        </w:rPr>
        <w:t xml:space="preserve">nited </w:t>
      </w:r>
      <w:r w:rsidRPr="00D06720">
        <w:rPr>
          <w:rStyle w:val="Emphasis"/>
          <w:sz w:val="24"/>
        </w:rPr>
        <w:t>S</w:t>
      </w:r>
      <w:r w:rsidRPr="00D06720">
        <w:rPr>
          <w:sz w:val="16"/>
        </w:rPr>
        <w:t xml:space="preserve">tates </w:t>
      </w:r>
      <w:r w:rsidRPr="00D06720">
        <w:rPr>
          <w:rStyle w:val="StyleUnderline"/>
          <w:sz w:val="24"/>
        </w:rPr>
        <w:t xml:space="preserve">and </w:t>
      </w:r>
      <w:r w:rsidRPr="00D06720">
        <w:rPr>
          <w:rStyle w:val="Emphasis"/>
          <w:sz w:val="24"/>
        </w:rPr>
        <w:t>China</w:t>
      </w:r>
      <w:r w:rsidRPr="00D06720">
        <w:rPr>
          <w:rStyle w:val="StyleUnderline"/>
          <w:sz w:val="24"/>
        </w:rPr>
        <w:t xml:space="preserve"> would decline</w:t>
      </w:r>
      <w:r w:rsidRPr="00D06720">
        <w:rPr>
          <w:u w:val="single"/>
        </w:rPr>
        <w:t xml:space="preserve"> by about </w:t>
      </w:r>
      <w:r w:rsidRPr="00D06720">
        <w:rPr>
          <w:b/>
          <w:bCs/>
          <w:u w:val="single"/>
        </w:rPr>
        <w:t>20 percent</w:t>
      </w:r>
      <w:r w:rsidRPr="00D06720">
        <w:rPr>
          <w:sz w:val="16"/>
        </w:rPr>
        <w:t xml:space="preserve"> for four years, and by 10 percent for a decade.” 14. A conflagration involving USA/NATO forces and those of Russian federation would </w:t>
      </w:r>
      <w:r w:rsidRPr="00D06720">
        <w:rPr>
          <w:rStyle w:val="StyleUnderline"/>
          <w:sz w:val="24"/>
        </w:rPr>
        <w:t>most likel</w:t>
      </w:r>
      <w:r w:rsidRPr="00391E10">
        <w:rPr>
          <w:rStyle w:val="StyleUnderline"/>
          <w:sz w:val="24"/>
        </w:rPr>
        <w:t xml:space="preserve">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D06720">
        <w:rPr>
          <w:rStyle w:val="StyleUnderline"/>
          <w:sz w:val="24"/>
        </w:rPr>
        <w:t>nuclear weapons use as one that</w:t>
      </w:r>
      <w:r w:rsidRPr="00D06720">
        <w:rPr>
          <w:sz w:val="16"/>
        </w:rPr>
        <w:t xml:space="preserve"> at least threatens what we now call 'civilization' and that potentially </w:t>
      </w:r>
      <w:r w:rsidRPr="00D06720">
        <w:rPr>
          <w:rStyle w:val="Emphasis"/>
          <w:sz w:val="24"/>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68A9DFD" w14:textId="77777777" w:rsidR="00E06D3E" w:rsidRPr="00065A8D" w:rsidRDefault="00E06D3E" w:rsidP="00E06D3E">
      <w:pPr>
        <w:rPr>
          <w:sz w:val="16"/>
        </w:rPr>
      </w:pPr>
    </w:p>
    <w:p w14:paraId="3EDBE2EE" w14:textId="77777777" w:rsidR="00E06D3E" w:rsidRDefault="00E06D3E" w:rsidP="00E06D3E">
      <w:pPr>
        <w:pStyle w:val="Heading3"/>
      </w:pPr>
      <w:r>
        <w:t>1AC: Framework</w:t>
      </w:r>
    </w:p>
    <w:p w14:paraId="149D8D38" w14:textId="77777777" w:rsidR="00E06D3E" w:rsidRPr="00192D33" w:rsidRDefault="00E06D3E" w:rsidP="00E06D3E">
      <w:pPr>
        <w:pStyle w:val="Heading4"/>
      </w:pPr>
      <w:r>
        <w:t>The standard is maximizing expected well-being, or hedonistic act utilitarianism.</w:t>
      </w:r>
    </w:p>
    <w:p w14:paraId="7B3F5F21" w14:textId="77777777" w:rsidR="00E06D3E" w:rsidRPr="00A3034A" w:rsidRDefault="00E06D3E" w:rsidP="00E06D3E">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49316142" w14:textId="77777777" w:rsidR="00E06D3E" w:rsidRPr="00192D33" w:rsidRDefault="00E06D3E" w:rsidP="00E06D3E">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066D0CF4" w14:textId="77777777" w:rsidR="00E06D3E" w:rsidRPr="00470C63" w:rsidRDefault="00E06D3E" w:rsidP="00E06D3E">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096964E" w14:textId="77777777" w:rsidR="00E06D3E" w:rsidRDefault="00E06D3E" w:rsidP="00E06D3E">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4C10E183" w14:textId="77777777" w:rsidR="00E06D3E" w:rsidRDefault="00E06D3E" w:rsidP="00E06D3E">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3EA83AC1" w14:textId="77777777" w:rsidR="00E06D3E" w:rsidRPr="002F63FF" w:rsidRDefault="00E06D3E" w:rsidP="00E06D3E">
      <w:pPr>
        <w:pStyle w:val="Heading4"/>
        <w:rPr>
          <w:rFonts w:cs="Calibri"/>
          <w:bCs/>
        </w:rPr>
      </w:pPr>
      <w:r>
        <w:t xml:space="preserve">4] </w:t>
      </w:r>
      <w:r w:rsidRPr="00726A39">
        <w:rPr>
          <w:rFonts w:cs="Calibri"/>
          <w:bCs/>
        </w:rPr>
        <w:t>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7C259D6B" w14:textId="77777777" w:rsidR="00EB7C54" w:rsidRDefault="00D06720" w:rsidP="00EB7C54">
      <w:pPr>
        <w:pStyle w:val="Heading4"/>
      </w:pPr>
      <w:r>
        <w:t xml:space="preserve">5] </w:t>
      </w:r>
      <w:r w:rsidR="00EB7C54">
        <w:t xml:space="preserve">Interpretation: The negative must concede the affirmative framework </w:t>
      </w:r>
    </w:p>
    <w:p w14:paraId="0D5A6E23" w14:textId="4A150E1A" w:rsidR="00EB7C54" w:rsidRDefault="00EB7C54" w:rsidP="00EB7C54">
      <w:pPr>
        <w:pStyle w:val="Heading4"/>
      </w:pPr>
      <w:r>
        <w:t xml:space="preserve">Violation: they didn’t </w:t>
      </w:r>
    </w:p>
    <w:p w14:paraId="613FE052" w14:textId="77777777" w:rsidR="00EB7C54" w:rsidRDefault="00EB7C54" w:rsidP="00EB7C54">
      <w:pPr>
        <w:pStyle w:val="Heading4"/>
      </w:pPr>
      <w:r>
        <w:t>Prefer-</w:t>
      </w:r>
    </w:p>
    <w:p w14:paraId="6A8D9F0D" w14:textId="77777777" w:rsidR="00EB7C54" w:rsidRDefault="00EB7C54" w:rsidP="00EB7C54">
      <w:pPr>
        <w:pStyle w:val="Heading4"/>
      </w:pPr>
      <w:r>
        <w:t xml:space="preserve">1] </w:t>
      </w:r>
      <w:r w:rsidRPr="00677556">
        <w:rPr>
          <w:u w:val="single"/>
        </w:rPr>
        <w:t>Time skew</w:t>
      </w:r>
      <w:r>
        <w:t>- Winning the negative framework moots 6 minutes of 1AC offense – that outweighs on quantifiability and reversibility – I can’t get back time lost and it’s the only way to measure abuse</w:t>
      </w:r>
    </w:p>
    <w:p w14:paraId="7BE92743" w14:textId="77777777" w:rsidR="00EB7C54" w:rsidRDefault="00EB7C54" w:rsidP="00EB7C54">
      <w:pPr>
        <w:pStyle w:val="Heading4"/>
      </w:pPr>
      <w:r>
        <w:t xml:space="preserve">2] </w:t>
      </w:r>
      <w:r w:rsidRPr="00677556">
        <w:rPr>
          <w:u w:val="single"/>
        </w:rPr>
        <w:t>Topic Ed</w:t>
      </w:r>
      <w:r>
        <w:t>- Every debate would just be a framework debate which means we never get access to core topic lit – that outweighs on time frame – we only have 2 months</w:t>
      </w:r>
    </w:p>
    <w:p w14:paraId="56E2C19F" w14:textId="3A943FF5" w:rsidR="00E06D3E" w:rsidRPr="002F63FF" w:rsidRDefault="00E06D3E" w:rsidP="00EB7C54">
      <w:pPr>
        <w:pStyle w:val="Heading4"/>
      </w:pPr>
    </w:p>
    <w:p w14:paraId="542AE3DA" w14:textId="77777777" w:rsidR="00E06D3E" w:rsidRDefault="00E06D3E" w:rsidP="00E06D3E">
      <w:pPr>
        <w:pStyle w:val="Heading4"/>
      </w:pPr>
      <w:r>
        <w:t xml:space="preserve">Impact calc – </w:t>
      </w:r>
    </w:p>
    <w:p w14:paraId="0C73FC0A" w14:textId="77777777" w:rsidR="00E06D3E" w:rsidRDefault="00E06D3E" w:rsidP="00E06D3E">
      <w:pPr>
        <w:pStyle w:val="Heading4"/>
      </w:pPr>
      <w:r>
        <w:t xml:space="preserve">1] Extinction </w:t>
      </w:r>
      <w:r w:rsidRPr="00660602">
        <w:rPr>
          <w:u w:val="single"/>
        </w:rPr>
        <w:t>outweighs</w:t>
      </w:r>
      <w:r>
        <w:t xml:space="preserve"> – </w:t>
      </w:r>
    </w:p>
    <w:p w14:paraId="5898B6F1" w14:textId="77777777" w:rsidR="00E06D3E" w:rsidRDefault="00E06D3E" w:rsidP="00E06D3E">
      <w:pPr>
        <w:pStyle w:val="Heading4"/>
      </w:pPr>
      <w:r>
        <w:t xml:space="preserve">A] </w:t>
      </w:r>
      <w:r w:rsidRPr="00DB18F0">
        <w:rPr>
          <w:u w:val="single"/>
        </w:rPr>
        <w:t>Reversibility</w:t>
      </w:r>
      <w:r>
        <w:t xml:space="preserve">- it forecloses the alternative because we can’t improve society if we are all dead </w:t>
      </w:r>
    </w:p>
    <w:p w14:paraId="75AF14F0" w14:textId="77777777" w:rsidR="00E06D3E" w:rsidRDefault="00E06D3E" w:rsidP="00E06D3E">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58C32FC6" w14:textId="77777777" w:rsidR="00E06D3E" w:rsidRDefault="00E06D3E" w:rsidP="00E06D3E">
      <w:pPr>
        <w:pStyle w:val="Heading4"/>
      </w:pPr>
      <w:r>
        <w:t xml:space="preserve">C] </w:t>
      </w:r>
      <w:r w:rsidRPr="002C52D9">
        <w:rPr>
          <w:u w:val="single"/>
        </w:rPr>
        <w:t>Objectivity</w:t>
      </w:r>
      <w:r>
        <w:t xml:space="preserve">- body count is the most objective way to calculate impacts because comparing suffering is unethical </w:t>
      </w:r>
    </w:p>
    <w:p w14:paraId="530CB10B" w14:textId="48702482" w:rsidR="00E06D3E" w:rsidRDefault="00E06D3E" w:rsidP="00E06D3E">
      <w:pPr>
        <w:pStyle w:val="Heading4"/>
      </w:pPr>
      <w:r>
        <w:t xml:space="preserve">D] </w:t>
      </w:r>
      <w:r w:rsidRPr="002C52D9">
        <w:rPr>
          <w:u w:val="single"/>
        </w:rPr>
        <w:t>Uncertainty</w:t>
      </w:r>
      <w:r>
        <w:t>- if we’re unsure about which interpretation of the world is true, we should preserve the world to keep debating about it</w:t>
      </w:r>
    </w:p>
    <w:p w14:paraId="198FB916" w14:textId="0320078F" w:rsidR="00EB7C54" w:rsidRDefault="00EB7C54" w:rsidP="00EB7C54">
      <w:pPr>
        <w:pStyle w:val="Heading4"/>
        <w:rPr>
          <w:rFonts w:eastAsia="Times New Roman" w:cs="Calibri"/>
        </w:rPr>
      </w:pPr>
      <w:r>
        <w:t xml:space="preserve">E] </w:t>
      </w:r>
      <w:r w:rsidRPr="00EB7C54">
        <w:rPr>
          <w:u w:val="single"/>
        </w:rPr>
        <w:t>Action</w:t>
      </w:r>
      <w:r>
        <w:t xml:space="preserve"> – </w:t>
      </w:r>
      <w:r w:rsidRPr="008D552A">
        <w:rPr>
          <w:rFonts w:eastAsia="Times New Roman" w:cs="Calibri"/>
        </w:rPr>
        <w:t>Act</w:t>
      </w:r>
      <w:r>
        <w:rPr>
          <w:rFonts w:eastAsia="Times New Roman" w:cs="Calibri"/>
        </w:rPr>
        <w:t>ing</w:t>
      </w:r>
      <w:r w:rsidRPr="008D552A">
        <w:rPr>
          <w:rFonts w:eastAsia="Times New Roman" w:cs="Calibri"/>
        </w:rPr>
        <w:t xml:space="preserve"> under one framework doesn’t preclude action under another. For example if I am a </w:t>
      </w:r>
      <w:proofErr w:type="gramStart"/>
      <w:r w:rsidRPr="008D552A">
        <w:rPr>
          <w:rFonts w:eastAsia="Times New Roman" w:cs="Calibri"/>
        </w:rPr>
        <w:t>Utilitarian</w:t>
      </w:r>
      <w:proofErr w:type="gramEnd"/>
      <w:r w:rsidRPr="008D552A">
        <w:rPr>
          <w:rFonts w:eastAsia="Times New Roman" w:cs="Calibri"/>
        </w:rPr>
        <w:t xml:space="preserve"> I can still have an obligation under util, even if the aff is bad under Hobbes. This means that winning a framing issue doesn’t exclude my offense.</w:t>
      </w:r>
    </w:p>
    <w:p w14:paraId="113576B5" w14:textId="39BC458D" w:rsidR="00D06720" w:rsidRPr="00D06720" w:rsidRDefault="00D06720" w:rsidP="00EB7C54">
      <w:pPr>
        <w:pStyle w:val="Heading4"/>
      </w:pPr>
    </w:p>
    <w:p w14:paraId="28F0E557" w14:textId="77777777" w:rsidR="00E06D3E" w:rsidRDefault="00E06D3E" w:rsidP="00E06D3E">
      <w:pPr>
        <w:pStyle w:val="Heading3"/>
      </w:pPr>
      <w:r>
        <w:t>1AC: Underview</w:t>
      </w:r>
    </w:p>
    <w:p w14:paraId="5C1AAC7F" w14:textId="6E6D8D5B" w:rsidR="00EB7C54" w:rsidRDefault="00E06D3E" w:rsidP="00EB7C54">
      <w:pPr>
        <w:pStyle w:val="Heading4"/>
      </w:pPr>
      <w:r w:rsidRPr="00361031">
        <w:t xml:space="preserve">1] </w:t>
      </w:r>
      <w:r w:rsidR="00EB7C54">
        <w:t xml:space="preserve">1AR theory is legit – anything else means </w:t>
      </w:r>
      <w:r w:rsidR="00EB7C54" w:rsidRPr="002E7A36">
        <w:rPr>
          <w:u w:val="single"/>
        </w:rPr>
        <w:t xml:space="preserve">infinite abuse </w:t>
      </w:r>
      <w:r w:rsidR="00EB7C54">
        <w:t xml:space="preserve">– drop the debater, competing interps, no </w:t>
      </w:r>
      <w:proofErr w:type="spellStart"/>
      <w:r w:rsidR="00EB7C54">
        <w:t>rvis</w:t>
      </w:r>
      <w:proofErr w:type="spellEnd"/>
      <w:r w:rsidR="00EB7C54">
        <w:t xml:space="preserve">– 1AR is </w:t>
      </w:r>
      <w:r w:rsidR="00EB7C54">
        <w:rPr>
          <w:u w:val="single"/>
        </w:rPr>
        <w:t>too short</w:t>
      </w:r>
      <w:r w:rsidR="00EB7C54" w:rsidRPr="003975FD">
        <w:t xml:space="preserve"> to</w:t>
      </w:r>
      <w:r w:rsidR="00EB7C54">
        <w:t xml:space="preserve"> make up for the time trade-off – no RVIs or 2NR theory and paradigm issues– 6 min 2NR means they can </w:t>
      </w:r>
      <w:r w:rsidR="00EB7C54" w:rsidRPr="00313957">
        <w:rPr>
          <w:u w:val="single"/>
        </w:rPr>
        <w:t>brute force</w:t>
      </w:r>
      <w:r w:rsidR="00EB7C54">
        <w:t xml:space="preserve"> me every time</w:t>
      </w:r>
      <w:r w:rsidR="003D7CB8">
        <w:t>.</w:t>
      </w:r>
      <w:r w:rsidR="00EB7C54">
        <w:t xml:space="preserve"> </w:t>
      </w:r>
      <w:r w:rsidR="00EB7C54" w:rsidRPr="00100AB4">
        <w:t>Aff theory first – it’s a much larger strategic loss because 1min is ¼ of the 1AR vs 1/7 of the 1NC which means there’s more abuse if I’m devoting a larger fraction of time.</w:t>
      </w:r>
    </w:p>
    <w:p w14:paraId="426D390A" w14:textId="77777777" w:rsidR="00E11466" w:rsidRPr="00E11466" w:rsidRDefault="00E11466" w:rsidP="00E11466"/>
    <w:p w14:paraId="62B8469E" w14:textId="292E9CE5" w:rsidR="00E11466" w:rsidRDefault="00E11466" w:rsidP="00E11466">
      <w:pPr>
        <w:pStyle w:val="Heading4"/>
      </w:pPr>
      <w:r>
        <w:t>2</w:t>
      </w:r>
      <w:r>
        <w:t>] Not having an NDCA LD 20</w:t>
      </w:r>
      <w:r w:rsidR="001E474D">
        <w:t>21</w:t>
      </w:r>
      <w:r>
        <w:t>-202</w:t>
      </w:r>
      <w:r w:rsidR="001E474D">
        <w:t>2</w:t>
      </w:r>
      <w:r>
        <w:t xml:space="preserve"> wiki is a voting issue. This wiki needs to have contact info and possibly preferred </w:t>
      </w:r>
      <w:proofErr w:type="gramStart"/>
      <w:r>
        <w:t>pronouns, if</w:t>
      </w:r>
      <w:proofErr w:type="gramEnd"/>
      <w:r>
        <w:t xml:space="preserve"> they want. To clarify, you don’t need to disclose personal narratives or identity relation information if you don’t want to. Safety: No wiki means that debaters cannot verify trigger warnings or pronouns prior to the round which increases the probability that a debater reads something psychologically harmful or causes psychological harm through misgendering. Accessibility outweighs all other standards since safety is a prerequisite for argumentation, the judge as an educator needs to facilitate a safe space.</w:t>
      </w:r>
    </w:p>
    <w:p w14:paraId="5279F4C9" w14:textId="77777777" w:rsidR="00E11466" w:rsidRPr="00B55AD5" w:rsidRDefault="00E11466" w:rsidP="00E11466">
      <w:pPr>
        <w:pStyle w:val="Heading4"/>
      </w:pPr>
    </w:p>
    <w:p w14:paraId="2BB0B79C" w14:textId="77777777" w:rsidR="00E11466" w:rsidRDefault="00E11466" w:rsidP="00E11466">
      <w:r>
        <w:rPr>
          <w:noProof/>
        </w:rPr>
        <w:drawing>
          <wp:inline distT="0" distB="0" distL="0" distR="0" wp14:anchorId="3580A76D" wp14:editId="23A3CC94">
            <wp:extent cx="5454650" cy="1587962"/>
            <wp:effectExtent l="0" t="0" r="0" b="0"/>
            <wp:docPr id="1" name="Picture 1"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eams&#10;&#10;Description automatically generated"/>
                    <pic:cNvPicPr/>
                  </pic:nvPicPr>
                  <pic:blipFill>
                    <a:blip r:embed="rId16"/>
                    <a:stretch>
                      <a:fillRect/>
                    </a:stretch>
                  </pic:blipFill>
                  <pic:spPr>
                    <a:xfrm>
                      <a:off x="0" y="0"/>
                      <a:ext cx="5477018" cy="1594474"/>
                    </a:xfrm>
                    <a:prstGeom prst="rect">
                      <a:avLst/>
                    </a:prstGeom>
                  </pic:spPr>
                </pic:pic>
              </a:graphicData>
            </a:graphic>
          </wp:inline>
        </w:drawing>
      </w:r>
    </w:p>
    <w:p w14:paraId="1FBAA125" w14:textId="085C0303" w:rsidR="00E06D3E" w:rsidRPr="00B55AD5" w:rsidRDefault="00E06D3E" w:rsidP="00EB7C54">
      <w:pPr>
        <w:pStyle w:val="Heading4"/>
      </w:pPr>
    </w:p>
    <w:p w14:paraId="042C052B" w14:textId="1285405A" w:rsidR="00EB7C54" w:rsidRDefault="00E11466" w:rsidP="00EB7C54">
      <w:pPr>
        <w:pStyle w:val="Heading4"/>
      </w:pPr>
      <w:r>
        <w:t>3</w:t>
      </w:r>
      <w:r w:rsidR="00EB7C54">
        <w:t>] P and P affirm</w:t>
      </w:r>
    </w:p>
    <w:p w14:paraId="27CEFB0B" w14:textId="77777777" w:rsidR="00EB7C54" w:rsidRDefault="00EB7C54" w:rsidP="00EB7C54">
      <w:pPr>
        <w:pStyle w:val="Heading4"/>
      </w:pPr>
      <w:r>
        <w:t xml:space="preserve">A] </w:t>
      </w:r>
      <w:r w:rsidRPr="005A0D02">
        <w:rPr>
          <w:u w:val="single"/>
        </w:rPr>
        <w:t>Epistemics</w:t>
      </w:r>
      <w:r>
        <w:t xml:space="preserve"> – we wouldn’t be able to start a strand of reasoning since we’d have to question that reason. </w:t>
      </w:r>
    </w:p>
    <w:p w14:paraId="4A81A638" w14:textId="77777777" w:rsidR="00EB7C54" w:rsidRDefault="00EB7C54" w:rsidP="00EB7C54">
      <w:pPr>
        <w:pStyle w:val="Heading4"/>
      </w:pPr>
      <w:r>
        <w:t xml:space="preserve">B] </w:t>
      </w:r>
      <w:r w:rsidRPr="005A0D02">
        <w:rPr>
          <w:u w:val="single"/>
        </w:rPr>
        <w:t>Illogical</w:t>
      </w:r>
      <w:r>
        <w:t xml:space="preserve"> – presuming statements false is illogical since you can’t say things like P and ~P are both wrong. </w:t>
      </w:r>
    </w:p>
    <w:p w14:paraId="6AD28849" w14:textId="77777777" w:rsidR="00EB7C54" w:rsidRDefault="00EB7C54" w:rsidP="00EB7C54">
      <w:pPr>
        <w:pStyle w:val="Heading4"/>
      </w:pPr>
      <w:r>
        <w:t xml:space="preserve">C] </w:t>
      </w:r>
      <w:r w:rsidRPr="005A0D02">
        <w:t>Presuming</w:t>
      </w:r>
      <w:r>
        <w:t xml:space="preserve"> obligations is logically safer since it’s better to be supererogatory than fail to meet an obligation.</w:t>
      </w:r>
    </w:p>
    <w:p w14:paraId="29C33F79" w14:textId="77777777" w:rsidR="00EB7C54" w:rsidRDefault="00EB7C54" w:rsidP="00EB7C54"/>
    <w:p w14:paraId="7F28835F" w14:textId="77777777" w:rsidR="00E528D7" w:rsidRPr="00B55AD5" w:rsidRDefault="00E528D7" w:rsidP="00B55AD5"/>
    <w:sectPr w:rsidR="00E528D7"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2649454722048"/>
    <w:docVar w:name="VerbatimVersion" w:val="5.1"/>
  </w:docVars>
  <w:rsids>
    <w:rsidRoot w:val="00E06D3E"/>
    <w:rsid w:val="000139A3"/>
    <w:rsid w:val="00100833"/>
    <w:rsid w:val="0010450F"/>
    <w:rsid w:val="00104529"/>
    <w:rsid w:val="00105942"/>
    <w:rsid w:val="00107396"/>
    <w:rsid w:val="00144A4C"/>
    <w:rsid w:val="00176AB0"/>
    <w:rsid w:val="00177B7D"/>
    <w:rsid w:val="0018322D"/>
    <w:rsid w:val="001B5776"/>
    <w:rsid w:val="001E474D"/>
    <w:rsid w:val="001E527A"/>
    <w:rsid w:val="001F78CE"/>
    <w:rsid w:val="00251FC7"/>
    <w:rsid w:val="002855A7"/>
    <w:rsid w:val="002B146A"/>
    <w:rsid w:val="002B5E17"/>
    <w:rsid w:val="00315690"/>
    <w:rsid w:val="00316B75"/>
    <w:rsid w:val="00325646"/>
    <w:rsid w:val="003460F2"/>
    <w:rsid w:val="00371836"/>
    <w:rsid w:val="0038158C"/>
    <w:rsid w:val="003902BA"/>
    <w:rsid w:val="003A09E2"/>
    <w:rsid w:val="003D7CB8"/>
    <w:rsid w:val="00407037"/>
    <w:rsid w:val="004605D6"/>
    <w:rsid w:val="004C60E8"/>
    <w:rsid w:val="004E3579"/>
    <w:rsid w:val="004E728B"/>
    <w:rsid w:val="004F39E0"/>
    <w:rsid w:val="00537BD5"/>
    <w:rsid w:val="0057268A"/>
    <w:rsid w:val="005D2912"/>
    <w:rsid w:val="006065BD"/>
    <w:rsid w:val="006146AC"/>
    <w:rsid w:val="00636588"/>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34F24"/>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6720"/>
    <w:rsid w:val="00D325A9"/>
    <w:rsid w:val="00D36A8A"/>
    <w:rsid w:val="00D61409"/>
    <w:rsid w:val="00D6691E"/>
    <w:rsid w:val="00D71170"/>
    <w:rsid w:val="00DA1C92"/>
    <w:rsid w:val="00DA25D4"/>
    <w:rsid w:val="00DA6538"/>
    <w:rsid w:val="00E06D3E"/>
    <w:rsid w:val="00E11466"/>
    <w:rsid w:val="00E15E75"/>
    <w:rsid w:val="00E5262C"/>
    <w:rsid w:val="00E528D7"/>
    <w:rsid w:val="00EB7C54"/>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D47ED"/>
  <w15:chartTrackingRefBased/>
  <w15:docId w15:val="{169AD41A-4066-46A5-823F-FAF1B189C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6D3E"/>
    <w:rPr>
      <w:rFonts w:ascii="Calibri" w:hAnsi="Calibri" w:cs="Calibri"/>
    </w:rPr>
  </w:style>
  <w:style w:type="paragraph" w:styleId="Heading1">
    <w:name w:val="heading 1"/>
    <w:aliases w:val="Pocket"/>
    <w:basedOn w:val="Normal"/>
    <w:next w:val="Normal"/>
    <w:link w:val="Heading1Char"/>
    <w:qFormat/>
    <w:rsid w:val="00E06D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06D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06D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E06D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6D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6D3E"/>
  </w:style>
  <w:style w:type="character" w:customStyle="1" w:styleId="Heading1Char">
    <w:name w:val="Heading 1 Char"/>
    <w:aliases w:val="Pocket Char"/>
    <w:basedOn w:val="DefaultParagraphFont"/>
    <w:link w:val="Heading1"/>
    <w:rsid w:val="00E06D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06D3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06D3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ta Char"/>
    <w:basedOn w:val="DefaultParagraphFont"/>
    <w:link w:val="Heading4"/>
    <w:uiPriority w:val="3"/>
    <w:rsid w:val="00E06D3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7"/>
    <w:qFormat/>
    <w:rsid w:val="00E06D3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06D3E"/>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E06D3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E06D3E"/>
    <w:rPr>
      <w:color w:val="auto"/>
      <w:u w:val="none"/>
    </w:rPr>
  </w:style>
  <w:style w:type="character" w:styleId="FollowedHyperlink">
    <w:name w:val="FollowedHyperlink"/>
    <w:basedOn w:val="DefaultParagraphFont"/>
    <w:uiPriority w:val="99"/>
    <w:semiHidden/>
    <w:unhideWhenUsed/>
    <w:rsid w:val="00E06D3E"/>
    <w:rPr>
      <w:color w:val="auto"/>
      <w:u w:val="none"/>
    </w:rPr>
  </w:style>
  <w:style w:type="paragraph" w:customStyle="1" w:styleId="textbold">
    <w:name w:val="text bold"/>
    <w:basedOn w:val="Normal"/>
    <w:link w:val="Emphasis"/>
    <w:uiPriority w:val="7"/>
    <w:qFormat/>
    <w:rsid w:val="00E06D3E"/>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E06D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1362286">
      <w:bodyDiv w:val="1"/>
      <w:marLeft w:val="0"/>
      <w:marRight w:val="0"/>
      <w:marTop w:val="0"/>
      <w:marBottom w:val="0"/>
      <w:divBdr>
        <w:top w:val="none" w:sz="0" w:space="0" w:color="auto"/>
        <w:left w:val="none" w:sz="0" w:space="0" w:color="auto"/>
        <w:bottom w:val="none" w:sz="0" w:space="0" w:color="auto"/>
        <w:right w:val="none" w:sz="0" w:space="0" w:color="auto"/>
      </w:divBdr>
      <w:divsChild>
        <w:div w:id="1900045422">
          <w:marLeft w:val="0"/>
          <w:marRight w:val="0"/>
          <w:marTop w:val="0"/>
          <w:marBottom w:val="0"/>
          <w:divBdr>
            <w:top w:val="none" w:sz="0" w:space="0" w:color="auto"/>
            <w:left w:val="none" w:sz="0" w:space="0" w:color="auto"/>
            <w:bottom w:val="none" w:sz="0" w:space="0" w:color="auto"/>
            <w:right w:val="none" w:sz="0" w:space="0" w:color="auto"/>
          </w:divBdr>
          <w:divsChild>
            <w:div w:id="2018656770">
              <w:marLeft w:val="0"/>
              <w:marRight w:val="0"/>
              <w:marTop w:val="0"/>
              <w:marBottom w:val="0"/>
              <w:divBdr>
                <w:top w:val="none" w:sz="0" w:space="0" w:color="auto"/>
                <w:left w:val="none" w:sz="0" w:space="0" w:color="auto"/>
                <w:bottom w:val="none" w:sz="0" w:space="0" w:color="auto"/>
                <w:right w:val="none" w:sz="0" w:space="0" w:color="auto"/>
              </w:divBdr>
              <w:divsChild>
                <w:div w:id="1424061223">
                  <w:marLeft w:val="0"/>
                  <w:marRight w:val="0"/>
                  <w:marTop w:val="0"/>
                  <w:marBottom w:val="0"/>
                  <w:divBdr>
                    <w:top w:val="none" w:sz="0" w:space="0" w:color="auto"/>
                    <w:left w:val="none" w:sz="0" w:space="0" w:color="auto"/>
                    <w:bottom w:val="none" w:sz="0" w:space="0" w:color="auto"/>
                    <w:right w:val="none" w:sz="0" w:space="0" w:color="auto"/>
                  </w:divBdr>
                  <w:divsChild>
                    <w:div w:id="1903711273">
                      <w:marLeft w:val="0"/>
                      <w:marRight w:val="0"/>
                      <w:marTop w:val="0"/>
                      <w:marBottom w:val="0"/>
                      <w:divBdr>
                        <w:top w:val="none" w:sz="0" w:space="0" w:color="auto"/>
                        <w:left w:val="none" w:sz="0" w:space="0" w:color="auto"/>
                        <w:bottom w:val="none" w:sz="0" w:space="0" w:color="auto"/>
                        <w:right w:val="none" w:sz="0" w:space="0" w:color="auto"/>
                      </w:divBdr>
                      <w:divsChild>
                        <w:div w:id="19951424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901817280">
                  <w:marLeft w:val="0"/>
                  <w:marRight w:val="0"/>
                  <w:marTop w:val="0"/>
                  <w:marBottom w:val="0"/>
                  <w:divBdr>
                    <w:top w:val="none" w:sz="0" w:space="0" w:color="auto"/>
                    <w:left w:val="none" w:sz="0" w:space="0" w:color="auto"/>
                    <w:bottom w:val="none" w:sz="0" w:space="0" w:color="auto"/>
                    <w:right w:val="none" w:sz="0" w:space="0" w:color="auto"/>
                  </w:divBdr>
                  <w:divsChild>
                    <w:div w:id="123223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ww.foreignaffairs.com/articles/china/2018-10-15/beijings-nuclear-op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arontherocks.com/2018/10/chinas-coming-financial-crisis-and-the-national-security-connect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thediplomat.com/2021/02/could-biden-make-us-china-trade-better-for-worker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12410</Words>
  <Characters>70739</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7</cp:revision>
  <dcterms:created xsi:type="dcterms:W3CDTF">2021-11-20T20:03:00Z</dcterms:created>
  <dcterms:modified xsi:type="dcterms:W3CDTF">2021-11-20T20:37:00Z</dcterms:modified>
</cp:coreProperties>
</file>