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12E0D" w14:textId="77777777" w:rsidR="008A35FE" w:rsidRPr="00912205" w:rsidRDefault="008A35FE" w:rsidP="008A35FE">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257077D9" w14:textId="77777777" w:rsidR="008A35FE" w:rsidRPr="00912205" w:rsidRDefault="008A35FE" w:rsidP="008A35FE">
      <w:pPr>
        <w:pStyle w:val="ListParagraph"/>
        <w:numPr>
          <w:ilvl w:val="0"/>
          <w:numId w:val="12"/>
        </w:numPr>
        <w:rPr>
          <w:sz w:val="16"/>
          <w:szCs w:val="16"/>
        </w:rPr>
      </w:pPr>
      <w:r w:rsidRPr="00912205">
        <w:rPr>
          <w:sz w:val="16"/>
          <w:szCs w:val="16"/>
        </w:rPr>
        <w:t xml:space="preserve">For spec purposes: </w:t>
      </w:r>
    </w:p>
    <w:p w14:paraId="66B2927A" w14:textId="77777777" w:rsidR="008A35FE" w:rsidRPr="00912205" w:rsidRDefault="008A35FE" w:rsidP="008A35FE">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6BAA3992" w14:textId="77777777" w:rsidR="008A35FE" w:rsidRPr="00912205" w:rsidRDefault="008A35FE" w:rsidP="008A35FE">
      <w:pPr>
        <w:pStyle w:val="ListParagraph"/>
        <w:numPr>
          <w:ilvl w:val="1"/>
          <w:numId w:val="12"/>
        </w:numPr>
        <w:rPr>
          <w:sz w:val="16"/>
          <w:szCs w:val="16"/>
        </w:rPr>
      </w:pPr>
      <w:r w:rsidRPr="00912205">
        <w:rPr>
          <w:sz w:val="16"/>
          <w:szCs w:val="16"/>
        </w:rPr>
        <w:t>Weighing between how each method functions, and indicting separate methods</w:t>
      </w:r>
    </w:p>
    <w:p w14:paraId="7C6F7B6A" w14:textId="77777777" w:rsidR="008A35FE" w:rsidRPr="00912205" w:rsidRDefault="008A35FE" w:rsidP="008A35FE">
      <w:pPr>
        <w:pStyle w:val="ListParagraph"/>
        <w:numPr>
          <w:ilvl w:val="1"/>
          <w:numId w:val="12"/>
        </w:numPr>
        <w:rPr>
          <w:sz w:val="16"/>
          <w:szCs w:val="16"/>
        </w:rPr>
      </w:pPr>
      <w:r w:rsidRPr="00912205">
        <w:rPr>
          <w:sz w:val="16"/>
          <w:szCs w:val="16"/>
        </w:rPr>
        <w:t>Any advocacy that challenges the World Computer is acceptable</w:t>
      </w:r>
    </w:p>
    <w:p w14:paraId="5BDE8891" w14:textId="77777777" w:rsidR="008A35FE" w:rsidRPr="00912205" w:rsidRDefault="008A35FE" w:rsidP="008A35FE">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032A14A5" w14:textId="77777777" w:rsidR="008A35FE" w:rsidRPr="00912205" w:rsidRDefault="008A35FE" w:rsidP="008A35FE">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life as a process of encrypting</w:t>
      </w:r>
      <w:r w:rsidRPr="00912205">
        <w:rPr>
          <w:rStyle w:val="StyleUnderline"/>
        </w:rPr>
        <w:t xml:space="preserve"> the world’s myriad </w:t>
      </w:r>
      <w:r w:rsidRPr="003D7787">
        <w:rPr>
          <w:rStyle w:val="StyleUnderline"/>
          <w:highlight w:val="green"/>
        </w:rPr>
        <w:t>qualities 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3D7787">
        <w:rPr>
          <w:rStyle w:val="StyleUnderline"/>
          <w:highlight w:val="green"/>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3D7787">
        <w:rPr>
          <w:rStyle w:val="StyleUnderline"/>
          <w:highlight w:val="green"/>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3D7787">
        <w:rPr>
          <w:rStyle w:val="StyleUnderline"/>
          <w:highlight w:val="green"/>
        </w:rPr>
        <w:t>outgrowth of</w:t>
      </w:r>
      <w:r w:rsidRPr="00912205">
        <w:rPr>
          <w:rStyle w:val="StyleUnderline"/>
        </w:rPr>
        <w:t xml:space="preserve"> fixed </w:t>
      </w:r>
      <w:r w:rsidRPr="003D7787">
        <w:rPr>
          <w:rStyle w:val="StyleUnderline"/>
          <w:highlight w:val="green"/>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3D7787">
        <w:rPr>
          <w:rStyle w:val="StyleUnderline"/>
          <w:highlight w:val="green"/>
        </w:rPr>
        <w:t xml:space="preserve">social difference function as </w:t>
      </w:r>
      <w:r w:rsidRPr="000C070A">
        <w:rPr>
          <w:rStyle w:val="StyleUnderline"/>
        </w:rPr>
        <w:t xml:space="preserve">financial </w:t>
      </w:r>
      <w:r w:rsidRPr="003D7787">
        <w:rPr>
          <w:rStyle w:val="StyleUnderline"/>
          <w:highlight w:val="green"/>
        </w:rPr>
        <w:lastRenderedPageBreak/>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3D7787">
        <w:rPr>
          <w:rStyle w:val="StyleUnderline"/>
          <w:highlight w:val="green"/>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3D7787">
        <w:rPr>
          <w:rStyle w:val="StyleUnderline"/>
          <w:highlight w:val="green"/>
        </w:rPr>
        <w:t>functions to</w:t>
      </w:r>
      <w:r w:rsidRPr="00912205">
        <w:rPr>
          <w:rStyle w:val="StyleUnderline"/>
        </w:rPr>
        <w:t xml:space="preserve"> systematically </w:t>
      </w:r>
      <w:r w:rsidRPr="003D7787">
        <w:rPr>
          <w:rStyle w:val="StyleUnderline"/>
          <w:highlight w:val="green"/>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3D7787">
        <w:rPr>
          <w:rStyle w:val="StyleUnderline"/>
          <w:highlight w:val="green"/>
        </w:rPr>
        <w:t>redistribution of</w:t>
      </w:r>
      <w:r w:rsidRPr="00912205">
        <w:rPr>
          <w:rStyle w:val="StyleUnderline"/>
        </w:rPr>
        <w:t xml:space="preserve"> global </w:t>
      </w:r>
      <w:r w:rsidRPr="003D7787">
        <w:rPr>
          <w:rStyle w:val="StyleUnderline"/>
          <w:highlight w:val="green"/>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3D7787">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w:t>
      </w:r>
      <w:r w:rsidRPr="00912205">
        <w:rPr>
          <w:sz w:val="8"/>
        </w:rPr>
        <w:lastRenderedPageBreak/>
        <w:t xml:space="preserve">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3D7787">
        <w:rPr>
          <w:rStyle w:val="StyleUnderline"/>
          <w:highlight w:val="green"/>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 xml:space="preserve">development of capital as </w:t>
      </w:r>
      <w:proofErr w:type="gramStart"/>
      <w:r w:rsidRPr="003D7787">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3D7787">
        <w:rPr>
          <w:rStyle w:val="StyleUnderline"/>
          <w:highlight w:val="green"/>
        </w:rPr>
        <w:t>Computational racial capitalism” would</w:t>
      </w:r>
      <w:r w:rsidRPr="00912205">
        <w:rPr>
          <w:rStyle w:val="StyleUnderline"/>
        </w:rPr>
        <w:t xml:space="preserve"> thus </w:t>
      </w:r>
      <w:r w:rsidRPr="003D7787">
        <w:rPr>
          <w:rStyle w:val="StyleUnderline"/>
          <w:highlight w:val="green"/>
        </w:rPr>
        <w:t>understand the generalization of 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3D7787">
        <w:rPr>
          <w:rStyle w:val="StyleUnderline"/>
          <w:highlight w:val="green"/>
        </w:rPr>
        <w:t>The racial logic of 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3D7787">
        <w:rPr>
          <w:rStyle w:val="StyleUnderline"/>
          <w:highlight w:val="green"/>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3D7787">
        <w:rPr>
          <w:rStyle w:val="StyleUnderline"/>
          <w:highlight w:val="green"/>
        </w:rPr>
        <w:t>Real abstraction</w:t>
      </w:r>
      <w:r w:rsidRPr="00912205">
        <w:rPr>
          <w:rStyle w:val="StyleUnderline"/>
        </w:rPr>
        <w:t xml:space="preserve">,” then, </w:t>
      </w:r>
      <w:r w:rsidRPr="003D7787">
        <w:rPr>
          <w:rStyle w:val="StyleUnderline"/>
          <w:highlight w:val="green"/>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3D7787">
        <w:rPr>
          <w:rStyle w:val="StyleUnderline"/>
          <w:highlight w:val="green"/>
        </w:rPr>
        <w:t xml:space="preserve">as </w:t>
      </w:r>
      <w:r w:rsidRPr="00912205">
        <w:rPr>
          <w:rStyle w:val="StyleUnderline"/>
        </w:rPr>
        <w:t xml:space="preserve">the </w:t>
      </w:r>
      <w:r w:rsidRPr="003D7787">
        <w:rPr>
          <w:rStyle w:val="StyleUnderline"/>
          <w:highlight w:val="green"/>
        </w:rPr>
        <w:t xml:space="preserve">codification </w:t>
      </w:r>
      <w:r w:rsidRPr="00912205">
        <w:rPr>
          <w:rStyle w:val="StyleUnderline"/>
        </w:rPr>
        <w:t>of race, gender, sexuality, geography, credit and time—</w:t>
      </w:r>
      <w:r w:rsidRPr="003D7787">
        <w:rPr>
          <w:rStyle w:val="StyleUnderline"/>
          <w:highlight w:val="green"/>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3D7787">
        <w:rPr>
          <w:rStyle w:val="StyleUnderline"/>
          <w:highlight w:val="green"/>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w:t>
      </w:r>
      <w:proofErr w:type="gramStart"/>
      <w:r w:rsidRPr="00912205">
        <w:rPr>
          <w:sz w:val="8"/>
        </w:rPr>
        <w:t>This standard, which economists</w:t>
      </w:r>
      <w:proofErr w:type="gramEnd"/>
      <w:r w:rsidRPr="00912205">
        <w:rPr>
          <w:sz w:val="8"/>
        </w:rPr>
        <w:t xml:space="preserve"> call “exchange-value,” and which, in Marx is based on abstract universal labor time (the historically variable, socially necessary average time required to produce a </w:t>
      </w:r>
      <w:r w:rsidRPr="00912205">
        <w:rPr>
          <w:sz w:val="8"/>
        </w:rPr>
        <w:lastRenderedPageBreak/>
        <w:t xml:space="preserve">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3D7787">
        <w:rPr>
          <w:rStyle w:val="StyleUnderline"/>
          <w:highlight w:val="green"/>
        </w:rPr>
        <w:t xml:space="preserve">Such </w:t>
      </w:r>
      <w:r w:rsidRPr="00912205">
        <w:rPr>
          <w:rStyle w:val="StyleUnderline"/>
        </w:rPr>
        <w:t xml:space="preserve">a transformation </w:t>
      </w:r>
      <w:r w:rsidRPr="003D7787">
        <w:rPr>
          <w:rStyle w:val="StyleUnderline"/>
          <w:highlight w:val="green"/>
        </w:rPr>
        <w:t>situates knowledge</w:t>
      </w:r>
      <w:r w:rsidRPr="00912205">
        <w:rPr>
          <w:rStyle w:val="StyleUnderline"/>
        </w:rPr>
        <w:t xml:space="preserve"> and now also information </w:t>
      </w:r>
      <w:r w:rsidRPr="003D7787">
        <w:rPr>
          <w:rStyle w:val="StyleUnderline"/>
          <w:highlight w:val="green"/>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w:t>
      </w:r>
      <w:r w:rsidRPr="00912205">
        <w:rPr>
          <w:sz w:val="8"/>
        </w:rPr>
        <w:lastRenderedPageBreak/>
        <w:t xml:space="preserve">contemporary forms of computer-mediated accounting and production readily testify, by means of it. </w:t>
      </w:r>
      <w:r w:rsidRPr="003D7787">
        <w:rPr>
          <w:rStyle w:val="StyleUnderline"/>
          <w:highlight w:val="green"/>
        </w:rPr>
        <w:t xml:space="preserve">Computation is </w:t>
      </w:r>
      <w:r w:rsidRPr="00DF2B2D">
        <w:rPr>
          <w:rStyle w:val="StyleUnderline"/>
        </w:rPr>
        <w:t>the</w:t>
      </w:r>
      <w:r w:rsidRPr="00912205">
        <w:rPr>
          <w:rStyle w:val="StyleUnderline"/>
        </w:rPr>
        <w:t xml:space="preserve"> extension, </w:t>
      </w:r>
      <w:r w:rsidRPr="003D7787">
        <w:rPr>
          <w:rStyle w:val="StyleUnderline"/>
          <w:highlight w:val="green"/>
        </w:rPr>
        <w:t>development</w:t>
      </w:r>
      <w:r w:rsidRPr="00912205">
        <w:rPr>
          <w:rStyle w:val="StyleUnderline"/>
        </w:rPr>
        <w:t xml:space="preserve">, and formalization </w:t>
      </w:r>
      <w:r w:rsidRPr="003D7787">
        <w:rPr>
          <w:rStyle w:val="StyleUnderline"/>
          <w:highlight w:val="green"/>
        </w:rPr>
        <w:t xml:space="preserve">of </w:t>
      </w:r>
      <w:r w:rsidRPr="00DF2B2D">
        <w:rPr>
          <w:rStyle w:val="StyleUnderline"/>
        </w:rPr>
        <w:t>the calculus of</w:t>
      </w:r>
      <w:r w:rsidRPr="003D7787">
        <w:rPr>
          <w:rStyle w:val="StyleUnderline"/>
          <w:highlight w:val="green"/>
        </w:rPr>
        <w:t xml:space="preserve"> exchange value</w:t>
      </w:r>
      <w:r w:rsidRPr="00912205">
        <w:rPr>
          <w:rStyle w:val="StyleUnderline"/>
        </w:rPr>
        <w:t>—the ramification of its fetish character—</w:t>
      </w:r>
      <w:r w:rsidRPr="003D7787">
        <w:rPr>
          <w:rStyle w:val="StyleUnderline"/>
          <w:highlight w:val="green"/>
        </w:rPr>
        <w:t>and becomes</w:t>
      </w:r>
      <w:r w:rsidRPr="00912205">
        <w:rPr>
          <w:rStyle w:val="StyleUnderline"/>
        </w:rPr>
        <w:t xml:space="preserve"> in spirit and in practice, </w:t>
      </w:r>
      <w:r w:rsidRPr="003D7787">
        <w:rPr>
          <w:rStyle w:val="StyleUnderline"/>
          <w:highlight w:val="green"/>
        </w:rPr>
        <w:t xml:space="preserve">a command </w:t>
      </w:r>
      <w:r w:rsidRPr="00DF2B2D">
        <w:rPr>
          <w:rStyle w:val="StyleUnderline"/>
        </w:rPr>
        <w:t xml:space="preserve">control </w:t>
      </w:r>
      <w:r w:rsidRPr="003D7787">
        <w:rPr>
          <w:rStyle w:val="StyleUnderline"/>
          <w:highlight w:val="green"/>
        </w:rPr>
        <w:t>layer for the management</w:t>
      </w:r>
      <w:r w:rsidRPr="00912205">
        <w:rPr>
          <w:rStyle w:val="StyleUnderline"/>
        </w:rPr>
        <w:t xml:space="preserve"> of the profitable calculus </w:t>
      </w:r>
      <w:r w:rsidRPr="003D7787">
        <w:rPr>
          <w:rStyle w:val="StyleUnderline"/>
          <w:highlight w:val="green"/>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0066BBFC" w14:textId="77777777" w:rsidR="008A35FE" w:rsidRPr="00912205" w:rsidRDefault="008A35FE" w:rsidP="008A35FE">
      <w:pPr>
        <w:rPr>
          <w:rStyle w:val="Style13ptBold"/>
          <w:b w:val="0"/>
          <w:bCs/>
          <w:szCs w:val="18"/>
        </w:rPr>
      </w:pPr>
    </w:p>
    <w:p w14:paraId="00467551" w14:textId="77777777" w:rsidR="008A35FE" w:rsidRPr="00912205" w:rsidRDefault="008A35FE" w:rsidP="008A35FE">
      <w:pPr>
        <w:pStyle w:val="Heading4"/>
        <w:rPr>
          <w:rStyle w:val="StyleUnderline"/>
          <w:sz w:val="26"/>
          <w:u w:val="none"/>
        </w:rPr>
      </w:pPr>
      <w:r w:rsidRPr="00912205">
        <w:rPr>
          <w:rStyle w:val="StyleUnderline"/>
          <w:sz w:val="26"/>
          <w:u w:val="none"/>
        </w:rPr>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2A0F4278" w14:textId="77777777" w:rsidR="008A35FE" w:rsidRPr="00912205" w:rsidRDefault="008A35FE" w:rsidP="008A35FE">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2675B8F7" w14:textId="77777777" w:rsidR="008A35FE" w:rsidRPr="00912205" w:rsidRDefault="008A35FE" w:rsidP="008A35FE">
      <w:pPr>
        <w:rPr>
          <w:sz w:val="8"/>
        </w:rPr>
      </w:pPr>
      <w:r w:rsidRPr="008622BD">
        <w:rPr>
          <w:rStyle w:val="StyleUnderline"/>
        </w:rPr>
        <w:t>The</w:t>
      </w:r>
      <w:r w:rsidRPr="00912205">
        <w:rPr>
          <w:rStyle w:val="StyleUnderline"/>
        </w:rPr>
        <w:t xml:space="preserve"> metaphysical </w:t>
      </w:r>
      <w:proofErr w:type="spellStart"/>
      <w:r w:rsidRPr="003D7787">
        <w:rPr>
          <w:rStyle w:val="StyleUnderline"/>
          <w:highlight w:val="green"/>
        </w:rPr>
        <w:t>overcoding</w:t>
      </w:r>
      <w:proofErr w:type="spellEnd"/>
      <w:r w:rsidRPr="003D7787">
        <w:rPr>
          <w:rStyle w:val="StyleUnderline"/>
          <w:highlight w:val="green"/>
        </w:rPr>
        <w:t xml:space="preserve"> </w:t>
      </w:r>
      <w:r w:rsidRPr="008622BD">
        <w:rPr>
          <w:rStyle w:val="StyleUnderline"/>
        </w:rPr>
        <w:t>of</w:t>
      </w:r>
      <w:r w:rsidRPr="00912205">
        <w:rPr>
          <w:sz w:val="8"/>
        </w:rPr>
        <w:t xml:space="preserve"> alien </w:t>
      </w:r>
      <w:r w:rsidRPr="003D7787">
        <w:rPr>
          <w:rStyle w:val="StyleUnderline"/>
          <w:highlight w:val="green"/>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3D7787">
        <w:rPr>
          <w:rStyle w:val="StyleUnderline"/>
          <w:highlight w:val="green"/>
        </w:rPr>
        <w:t>colonial 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w:t>
      </w:r>
      <w:r w:rsidRPr="00912205">
        <w:rPr>
          <w:rStyle w:val="StyleUnderline"/>
        </w:rPr>
        <w:lastRenderedPageBreak/>
        <w:t xml:space="preserve">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feedback between</w:t>
      </w:r>
      <w:r w:rsidRPr="00912205">
        <w:rPr>
          <w:rStyle w:val="StyleUnderline"/>
        </w:rPr>
        <w:t xml:space="preserve"> the </w:t>
      </w:r>
      <w:r w:rsidRPr="003D7787">
        <w:rPr>
          <w:rStyle w:val="StyleUnderline"/>
          <w:highlight w:val="green"/>
        </w:rPr>
        <w:t>epistemological</w:t>
      </w:r>
      <w:r w:rsidRPr="00912205">
        <w:rPr>
          <w:rStyle w:val="StyleUnderline"/>
        </w:rPr>
        <w:t xml:space="preserve"> explanation of species </w:t>
      </w:r>
      <w:r w:rsidRPr="003D7787">
        <w:rPr>
          <w:rStyle w:val="StyleUnderline"/>
          <w:highlight w:val="green"/>
        </w:rPr>
        <w:t>and</w:t>
      </w:r>
      <w:r w:rsidRPr="00912205">
        <w:rPr>
          <w:rStyle w:val="StyleUnderline"/>
        </w:rPr>
        <w:t xml:space="preserve"> the </w:t>
      </w:r>
      <w:r w:rsidRPr="003D7787">
        <w:rPr>
          <w:rStyle w:val="StyleUnderline"/>
          <w:highlight w:val="green"/>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3D7787">
        <w:rPr>
          <w:rStyle w:val="StyleUnderline"/>
          <w:highlight w:val="green"/>
        </w:rPr>
        <w:t xml:space="preserve">the </w:t>
      </w:r>
      <w:r w:rsidRPr="00912205">
        <w:rPr>
          <w:rStyle w:val="StyleUnderline"/>
        </w:rPr>
        <w:t xml:space="preserve">recursive </w:t>
      </w:r>
      <w:r w:rsidRPr="003D7787">
        <w:rPr>
          <w:rStyle w:val="StyleUnderline"/>
          <w:highlight w:val="green"/>
        </w:rPr>
        <w:t>feedback</w:t>
      </w:r>
      <w:r w:rsidRPr="00912205">
        <w:rPr>
          <w:rStyle w:val="StyleUnderline"/>
        </w:rPr>
        <w:t xml:space="preserve"> between epistemology and ontology </w:t>
      </w:r>
      <w:r w:rsidRPr="00983B19">
        <w:rPr>
          <w:rStyle w:val="StyleUnderline"/>
        </w:rPr>
        <w:t xml:space="preserve">is </w:t>
      </w:r>
      <w:r w:rsidRPr="003D7787">
        <w:rPr>
          <w:rStyle w:val="StyleUnderline"/>
          <w:highlight w:val="green"/>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the biocentric </w:t>
      </w:r>
      <w:r w:rsidRPr="00912205">
        <w:rPr>
          <w:rStyle w:val="StyleUnderline"/>
        </w:rPr>
        <w:t xml:space="preserve">origin of Man. It is </w:t>
      </w:r>
      <w:r w:rsidRPr="003D7787">
        <w:rPr>
          <w:rStyle w:val="StyleUnderline"/>
          <w:highlight w:val="green"/>
        </w:rPr>
        <w:t>this</w:t>
      </w:r>
      <w:r w:rsidRPr="00912205">
        <w:rPr>
          <w:rStyle w:val="StyleUnderline"/>
        </w:rPr>
        <w:t xml:space="preserve"> epistemological </w:t>
      </w:r>
      <w:r w:rsidRPr="003D7787">
        <w:rPr>
          <w:rStyle w:val="StyleUnderline"/>
          <w:highlight w:val="green"/>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over the description of 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3D7787">
        <w:rPr>
          <w:rStyle w:val="StyleUnderline"/>
          <w:highlight w:val="green"/>
        </w:rPr>
        <w:t xml:space="preserve">while 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3D7787">
        <w:rPr>
          <w:rStyle w:val="StyleUnderline"/>
          <w:highlight w:val="green"/>
        </w:rPr>
        <w:t>From</w:t>
      </w:r>
      <w:r w:rsidRPr="00912205">
        <w:rPr>
          <w:rStyle w:val="StyleUnderline"/>
        </w:rPr>
        <w:t xml:space="preserve"> the </w:t>
      </w:r>
      <w:r w:rsidRPr="003D7787">
        <w:rPr>
          <w:rStyle w:val="StyleUnderline"/>
          <w:highlight w:val="green"/>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3D7787">
        <w:rPr>
          <w:rStyle w:val="StyleUnderline"/>
          <w:highlight w:val="green"/>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w:t>
      </w:r>
      <w:proofErr w:type="spellStart"/>
      <w:r w:rsidRPr="003D7787">
        <w:rPr>
          <w:rStyle w:val="StyleUnderline"/>
          <w:highlight w:val="green"/>
        </w:rPr>
        <w:t>overcoded</w:t>
      </w:r>
      <w:proofErr w:type="spellEnd"/>
      <w:r w:rsidRPr="003D7787">
        <w:rPr>
          <w:rStyle w:val="StyleUnderline"/>
          <w:highlight w:val="green"/>
        </w:rPr>
        <w:t xml:space="preserve"> by </w:t>
      </w:r>
      <w:r w:rsidRPr="00983B19">
        <w:rPr>
          <w:rStyle w:val="StyleUnderline"/>
        </w:rPr>
        <w:t xml:space="preserve">technocratic </w:t>
      </w:r>
      <w:r w:rsidRPr="003D7787">
        <w:rPr>
          <w:rStyle w:val="StyleUnderline"/>
          <w:highlight w:val="green"/>
        </w:rPr>
        <w:t>apparatuses of 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w:t>
      </w:r>
      <w:r w:rsidRPr="00912205">
        <w:rPr>
          <w:rStyle w:val="StyleUnderline"/>
        </w:rPr>
        <w:lastRenderedPageBreak/>
        <w:t>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0D45A40A" w14:textId="77777777" w:rsidR="008A35FE" w:rsidRDefault="008A35FE" w:rsidP="008A35FE">
      <w:pPr>
        <w:rPr>
          <w:rStyle w:val="StyleUnderline"/>
        </w:rPr>
      </w:pPr>
    </w:p>
    <w:p w14:paraId="43B2D1F9" w14:textId="77777777" w:rsidR="008A35FE" w:rsidRPr="00C942A4" w:rsidRDefault="008A35FE" w:rsidP="008A35FE">
      <w:pPr>
        <w:pStyle w:val="Heading4"/>
        <w:rPr>
          <w:rStyle w:val="StyleUnderline"/>
          <w:sz w:val="26"/>
          <w:u w:val="none"/>
        </w:rPr>
      </w:pPr>
      <w:r>
        <w:rPr>
          <w:rStyle w:val="StyleUnderline"/>
          <w:sz w:val="26"/>
          <w:u w:val="none"/>
        </w:rPr>
        <w:t>What is a patent if not a monopolization on the production and distribution of information? The medical industry has become operationalized through the process of abstraction, one that seeks to render life valueless through financialization</w:t>
      </w:r>
    </w:p>
    <w:p w14:paraId="3E2E1C18" w14:textId="77777777" w:rsidR="008A35FE" w:rsidRPr="00912205" w:rsidRDefault="008A35FE" w:rsidP="008A35FE">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18</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2018; Pluto Press; </w:t>
      </w:r>
      <w:r w:rsidRPr="00912205">
        <w:rPr>
          <w:rStyle w:val="Style13ptBold"/>
          <w:i/>
          <w:iCs/>
          <w:sz w:val="16"/>
          <w:szCs w:val="12"/>
        </w:rPr>
        <w:t>“The Message is Murder: Substrates of Computational Capitalism”</w:t>
      </w:r>
      <w:r w:rsidRPr="00912205">
        <w:rPr>
          <w:rStyle w:val="Style13ptBold"/>
          <w:sz w:val="16"/>
          <w:szCs w:val="12"/>
        </w:rPr>
        <w:t xml:space="preserve">; accessed </w:t>
      </w:r>
      <w:r>
        <w:rPr>
          <w:rStyle w:val="Style13ptBold"/>
          <w:sz w:val="16"/>
          <w:szCs w:val="12"/>
        </w:rPr>
        <w:t>8/6</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89</w:t>
      </w:r>
      <w:r w:rsidRPr="00912205">
        <w:rPr>
          <w:rStyle w:val="Style13ptBold"/>
          <w:sz w:val="16"/>
          <w:szCs w:val="12"/>
        </w:rPr>
        <w:t>-</w:t>
      </w:r>
      <w:r>
        <w:rPr>
          <w:rStyle w:val="Style13ptBold"/>
          <w:sz w:val="16"/>
          <w:szCs w:val="12"/>
        </w:rPr>
        <w:t>96</w:t>
      </w:r>
      <w:r w:rsidRPr="00912205">
        <w:rPr>
          <w:rStyle w:val="Style13ptBold"/>
          <w:sz w:val="16"/>
          <w:szCs w:val="12"/>
        </w:rPr>
        <w:t>)</w:t>
      </w:r>
      <w:r>
        <w:rPr>
          <w:rStyle w:val="Style13ptBold"/>
          <w:sz w:val="16"/>
          <w:szCs w:val="12"/>
        </w:rPr>
        <w:t xml:space="preserve"> HB</w:t>
      </w:r>
    </w:p>
    <w:p w14:paraId="09F88802" w14:textId="77777777" w:rsidR="008A35FE" w:rsidRPr="00C942A4" w:rsidRDefault="008A35FE" w:rsidP="008A35FE">
      <w:pPr>
        <w:rPr>
          <w:rStyle w:val="StyleUnderline"/>
          <w:rFonts w:asciiTheme="minorHAnsi" w:hAnsiTheme="minorHAnsi" w:cstheme="minorHAnsi"/>
        </w:rPr>
      </w:pPr>
      <w:r w:rsidRPr="003D7787">
        <w:rPr>
          <w:rStyle w:val="StyleUnderline"/>
          <w:highlight w:val="green"/>
        </w:rPr>
        <w:t xml:space="preserve">The imperial </w:t>
      </w:r>
      <w:proofErr w:type="gramStart"/>
      <w:r w:rsidRPr="003D7787">
        <w:rPr>
          <w:rStyle w:val="StyleUnderline"/>
          <w:highlight w:val="green"/>
        </w:rPr>
        <w:t>masters</w:t>
      </w:r>
      <w:r w:rsidRPr="00C942A4">
        <w:rPr>
          <w:rStyle w:val="StyleUnderline"/>
        </w:rPr>
        <w:t xml:space="preserve"> of social</w:t>
      </w:r>
      <w:proofErr w:type="gramEnd"/>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w:t>
      </w:r>
      <w:proofErr w:type="gramStart"/>
      <w:r w:rsidRPr="00C942A4">
        <w:rPr>
          <w:rFonts w:asciiTheme="minorHAnsi" w:hAnsiTheme="minorHAnsi" w:cstheme="minorHAnsi"/>
          <w:sz w:val="10"/>
        </w:rPr>
        <w:t>As</w:t>
      </w:r>
      <w:proofErr w:type="gramEnd"/>
      <w:r w:rsidRPr="00C942A4">
        <w:rPr>
          <w:rFonts w:asciiTheme="minorHAnsi" w:hAnsiTheme="minorHAnsi" w:cstheme="minorHAnsi"/>
          <w:sz w:val="10"/>
        </w:rPr>
        <w:t xml:space="preserve">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w:t>
      </w:r>
      <w:proofErr w:type="gramStart"/>
      <w:r w:rsidRPr="00C942A4">
        <w:rPr>
          <w:rFonts w:asciiTheme="minorHAnsi" w:hAnsiTheme="minorHAnsi" w:cstheme="minorHAnsi"/>
          <w:sz w:val="10"/>
        </w:rPr>
        <w:t>is</w:t>
      </w:r>
      <w:proofErr w:type="gramEnd"/>
      <w:r w:rsidRPr="00C942A4">
        <w:rPr>
          <w:rFonts w:asciiTheme="minorHAnsi" w:hAnsiTheme="minorHAnsi" w:cstheme="minorHAnsi"/>
          <w:sz w:val="10"/>
        </w:rPr>
        <w:t xml:space="preserve">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w:t>
      </w:r>
      <w:proofErr w:type="gramStart"/>
      <w:r w:rsidRPr="00C942A4">
        <w:rPr>
          <w:rFonts w:asciiTheme="minorHAnsi" w:hAnsiTheme="minorHAnsi" w:cstheme="minorHAnsi"/>
          <w:sz w:val="10"/>
        </w:rPr>
        <w:t>avarice</w:t>
      </w:r>
      <w:proofErr w:type="gramEnd"/>
      <w:r w:rsidRPr="00C942A4">
        <w:rPr>
          <w:rFonts w:asciiTheme="minorHAnsi" w:hAnsiTheme="minorHAnsi" w:cstheme="minorHAnsi"/>
          <w:sz w:val="10"/>
        </w:rPr>
        <w:t xml:space="preserve"> they offer the lure of increased sociality, and in return they strip-mine our libidos, our neuronal powers, our cognitive capacities, our language, our imagination and our time. In the twenty-first century it is paradigmatically </w:t>
      </w:r>
      <w:proofErr w:type="gramStart"/>
      <w:r w:rsidRPr="00C942A4">
        <w:rPr>
          <w:rFonts w:asciiTheme="minorHAnsi" w:hAnsiTheme="minorHAnsi" w:cstheme="minorHAnsi"/>
          <w:sz w:val="10"/>
        </w:rPr>
        <w:t>social-media</w:t>
      </w:r>
      <w:proofErr w:type="gramEnd"/>
      <w:r w:rsidRPr="00C942A4">
        <w:rPr>
          <w:rFonts w:asciiTheme="minorHAnsi" w:hAnsiTheme="minorHAnsi" w:cstheme="minorHAnsi"/>
          <w:sz w:val="10"/>
        </w:rPr>
        <w:t xml:space="preserve">,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Within the space of the social, information, in contrast to what we better understand as the community of exchange values, does not, at least until now, appear as social; it has been expressed as a property of things</w:t>
      </w:r>
      <w:proofErr w:type="gramStart"/>
      <w:r w:rsidRPr="00C942A4">
        <w:rPr>
          <w:rFonts w:asciiTheme="minorHAnsi" w:hAnsiTheme="minorHAnsi" w:cstheme="minorHAnsi"/>
          <w:sz w:val="10"/>
        </w:rPr>
        <w:t>—“</w:t>
      </w:r>
      <w:proofErr w:type="gramEnd"/>
      <w:r w:rsidRPr="00C942A4">
        <w:rPr>
          <w:rFonts w:asciiTheme="minorHAnsi" w:hAnsiTheme="minorHAnsi" w:cstheme="minorHAnsi"/>
          <w:sz w:val="10"/>
        </w:rPr>
        <w:t xml:space="preserve">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w:t>
      </w:r>
      <w:proofErr w:type="spellStart"/>
      <w:r w:rsidRPr="00C942A4">
        <w:rPr>
          <w:rFonts w:asciiTheme="minorHAnsi" w:hAnsiTheme="minorHAnsi" w:cstheme="minorHAnsi"/>
          <w:sz w:val="10"/>
        </w:rPr>
        <w:t>originary</w:t>
      </w:r>
      <w:proofErr w:type="spellEnd"/>
      <w:r w:rsidRPr="00C942A4">
        <w:rPr>
          <w:rFonts w:asciiTheme="minorHAnsi" w:hAnsiTheme="minorHAnsi" w:cstheme="minorHAnsi"/>
          <w:sz w:val="10"/>
        </w:rPr>
        <w:t xml:space="preserve"> ethnocentrism of the sign and its extension into informatics. However, I also recognize that not caring about those in the future is analogous to not caring about those in the present or the past; we may be removed from them in a narrow way, but there are many </w:t>
      </w:r>
      <w:proofErr w:type="spellStart"/>
      <w:r w:rsidRPr="00C942A4">
        <w:rPr>
          <w:rFonts w:asciiTheme="minorHAnsi" w:hAnsiTheme="minorHAnsi" w:cstheme="minorHAnsi"/>
          <w:sz w:val="10"/>
        </w:rPr>
        <w:t>many</w:t>
      </w:r>
      <w:proofErr w:type="spellEnd"/>
      <w:r w:rsidRPr="00C942A4">
        <w:rPr>
          <w:rFonts w:asciiTheme="minorHAnsi" w:hAnsiTheme="minorHAnsi" w:cstheme="minorHAnsi"/>
          <w:sz w:val="10"/>
        </w:rPr>
        <w:t xml:space="preserve">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w:t>
      </w:r>
      <w:proofErr w:type="gramStart"/>
      <w:r w:rsidRPr="00C942A4">
        <w:rPr>
          <w:rFonts w:asciiTheme="minorHAnsi" w:hAnsiTheme="minorHAnsi" w:cstheme="minorHAnsi"/>
          <w:sz w:val="10"/>
        </w:rPr>
        <w:t>However</w:t>
      </w:r>
      <w:proofErr w:type="gramEnd"/>
      <w:r w:rsidRPr="00C942A4">
        <w:rPr>
          <w:rFonts w:asciiTheme="minorHAnsi" w:hAnsiTheme="minorHAnsi" w:cstheme="minorHAnsi"/>
          <w:sz w:val="10"/>
        </w:rPr>
        <w:t xml:space="preserve"> bound by </w:t>
      </w:r>
      <w:proofErr w:type="spellStart"/>
      <w:r w:rsidRPr="00C942A4">
        <w:rPr>
          <w:rFonts w:asciiTheme="minorHAnsi" w:hAnsiTheme="minorHAnsi" w:cstheme="minorHAnsi"/>
          <w:sz w:val="10"/>
        </w:rPr>
        <w:t>autopoetic</w:t>
      </w:r>
      <w:proofErr w:type="spellEnd"/>
      <w:r w:rsidRPr="00C942A4">
        <w:rPr>
          <w:rFonts w:asciiTheme="minorHAnsi" w:hAnsiTheme="minorHAnsi" w:cstheme="minorHAnsi"/>
          <w:sz w:val="10"/>
        </w:rPr>
        <w:t xml:space="preserve"> limitations the answers to such a question about cosmic meaning may be, when regarding the relation of information to community our responses do not need to fall back into an </w:t>
      </w:r>
      <w:proofErr w:type="spellStart"/>
      <w:r w:rsidRPr="00C942A4">
        <w:rPr>
          <w:rFonts w:asciiTheme="minorHAnsi" w:hAnsiTheme="minorHAnsi" w:cstheme="minorHAnsi"/>
          <w:sz w:val="10"/>
        </w:rPr>
        <w:t>identitarian</w:t>
      </w:r>
      <w:proofErr w:type="spellEnd"/>
      <w:r w:rsidRPr="00C942A4">
        <w:rPr>
          <w:rFonts w:asciiTheme="minorHAnsi" w:hAnsiTheme="minorHAnsi" w:cstheme="minorHAnsi"/>
          <w:sz w:val="10"/>
        </w:rPr>
        <w:t xml:space="preserve">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w:t>
      </w:r>
      <w:proofErr w:type="spellStart"/>
      <w:r w:rsidRPr="00C942A4">
        <w:rPr>
          <w:rFonts w:asciiTheme="minorHAnsi" w:hAnsiTheme="minorHAnsi" w:cstheme="minorHAnsi"/>
          <w:sz w:val="10"/>
        </w:rPr>
        <w:t>Rotman’s</w:t>
      </w:r>
      <w:proofErr w:type="spellEnd"/>
      <w:r w:rsidRPr="00C942A4">
        <w:rPr>
          <w:rFonts w:asciiTheme="minorHAnsi" w:hAnsiTheme="minorHAnsi" w:cstheme="minorHAnsi"/>
          <w:sz w:val="10"/>
        </w:rPr>
        <w:t xml:space="preserve"> groundbreaking work on mathematics as sign system in Signifying Nothing) that information, likewise, elides the subject (I, God, totality) even as it smuggles in its ghost. </w:t>
      </w:r>
      <w:r w:rsidRPr="00C942A4">
        <w:rPr>
          <w:rStyle w:val="StyleUnderline"/>
        </w:rPr>
        <w:t>This 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w:t>
      </w:r>
      <w:proofErr w:type="spellStart"/>
      <w:r w:rsidRPr="00C942A4">
        <w:rPr>
          <w:rFonts w:asciiTheme="minorHAnsi" w:hAnsiTheme="minorHAnsi" w:cstheme="minorHAnsi"/>
          <w:sz w:val="10"/>
        </w:rPr>
        <w:t>informare</w:t>
      </w:r>
      <w:proofErr w:type="spellEnd"/>
      <w:r w:rsidRPr="00C942A4">
        <w:rPr>
          <w:rFonts w:asciiTheme="minorHAnsi" w:hAnsiTheme="minorHAnsi" w:cstheme="minorHAnsi"/>
          <w:sz w:val="10"/>
        </w:rPr>
        <w:t xml:space="preserve"> (to inform) which means to give form or to form an idea of. “To give form, therefore I am.” As an expression of </w:t>
      </w:r>
      <w:proofErr w:type="spellStart"/>
      <w:r w:rsidRPr="00C942A4">
        <w:rPr>
          <w:rFonts w:asciiTheme="minorHAnsi" w:hAnsiTheme="minorHAnsi" w:cstheme="minorHAnsi"/>
          <w:sz w:val="10"/>
        </w:rPr>
        <w:t>maroonage</w:t>
      </w:r>
      <w:proofErr w:type="spellEnd"/>
      <w:r w:rsidRPr="00C942A4">
        <w:rPr>
          <w:rFonts w:asciiTheme="minorHAnsi" w:hAnsiTheme="minorHAnsi" w:cstheme="minorHAnsi"/>
          <w:sz w:val="10"/>
        </w:rPr>
        <w:t xml:space="preserv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w:t>
      </w:r>
      <w:proofErr w:type="gramStart"/>
      <w:r w:rsidRPr="00C942A4">
        <w:rPr>
          <w:rFonts w:asciiTheme="minorHAnsi" w:hAnsiTheme="minorHAnsi" w:cstheme="minorHAnsi"/>
          <w:sz w:val="10"/>
        </w:rPr>
        <w:t>is</w:t>
      </w:r>
      <w:proofErr w:type="gramEnd"/>
      <w:r w:rsidRPr="00C942A4">
        <w:rPr>
          <w:rFonts w:asciiTheme="minorHAnsi" w:hAnsiTheme="minorHAnsi" w:cstheme="minorHAnsi"/>
          <w:sz w:val="10"/>
        </w:rPr>
        <w:t xml:space="preserve">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w:t>
      </w:r>
      <w:r w:rsidRPr="00C942A4">
        <w:rPr>
          <w:rFonts w:asciiTheme="minorHAnsi" w:hAnsiTheme="minorHAnsi" w:cstheme="minorHAnsi"/>
          <w:sz w:val="10"/>
        </w:rPr>
        <w:lastRenderedPageBreak/>
        <w:t xml:space="preserve">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w:t>
      </w:r>
      <w:proofErr w:type="gramStart"/>
      <w:r w:rsidRPr="00C942A4">
        <w:rPr>
          <w:rFonts w:asciiTheme="minorHAnsi" w:hAnsiTheme="minorHAnsi" w:cstheme="minorHAnsi"/>
          <w:sz w:val="10"/>
        </w:rPr>
        <w:t>Or,</w:t>
      </w:r>
      <w:proofErr w:type="gramEnd"/>
      <w:r w:rsidRPr="00C942A4">
        <w:rPr>
          <w:rFonts w:asciiTheme="minorHAnsi" w:hAnsiTheme="minorHAnsi" w:cstheme="minorHAnsi"/>
          <w:sz w:val="10"/>
        </w:rPr>
        <w:t xml:space="preserve"> might this spirit, Turing’s trans-substantiation, also be a specter, the product of so much disavowed violence that may yet devise strategies to hew toward all that is disavowed, disappeared, </w:t>
      </w:r>
      <w:proofErr w:type="spellStart"/>
      <w:r w:rsidRPr="00C942A4">
        <w:rPr>
          <w:rFonts w:asciiTheme="minorHAnsi" w:hAnsiTheme="minorHAnsi" w:cstheme="minorHAnsi"/>
          <w:sz w:val="10"/>
        </w:rPr>
        <w:t>invisibilized</w:t>
      </w:r>
      <w:proofErr w:type="spellEnd"/>
      <w:r w:rsidRPr="00C942A4">
        <w:rPr>
          <w:rFonts w:asciiTheme="minorHAnsi" w:hAnsiTheme="minorHAnsi" w:cstheme="minorHAnsi"/>
          <w:sz w:val="10"/>
        </w:rPr>
        <w:t xml:space="preserve">, haunting and forgotten, as these unremembered </w:t>
      </w:r>
      <w:proofErr w:type="spellStart"/>
      <w:r w:rsidRPr="00C942A4">
        <w:rPr>
          <w:rFonts w:asciiTheme="minorHAnsi" w:hAnsiTheme="minorHAnsi" w:cstheme="minorHAnsi"/>
          <w:sz w:val="10"/>
        </w:rPr>
        <w:t>violences</w:t>
      </w:r>
      <w:proofErr w:type="spellEnd"/>
      <w:r w:rsidRPr="00C942A4">
        <w:rPr>
          <w:rFonts w:asciiTheme="minorHAnsi" w:hAnsiTheme="minorHAnsi" w:cstheme="minorHAnsi"/>
          <w:sz w:val="10"/>
        </w:rPr>
        <w:t xml:space="preserve">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w:t>
      </w:r>
      <w:proofErr w:type="spellStart"/>
      <w:r w:rsidRPr="00C942A4">
        <w:rPr>
          <w:rFonts w:asciiTheme="minorHAnsi" w:hAnsiTheme="minorHAnsi" w:cstheme="minorHAnsi"/>
          <w:sz w:val="10"/>
        </w:rPr>
        <w:t>punchcards</w:t>
      </w:r>
      <w:proofErr w:type="spellEnd"/>
      <w:r w:rsidRPr="00C942A4">
        <w:rPr>
          <w:rFonts w:asciiTheme="minorHAnsi" w:hAnsiTheme="minorHAnsi" w:cstheme="minorHAnsi"/>
          <w:sz w:val="10"/>
        </w:rPr>
        <w:t xml:space="preserve">, quantum physics, cybernetics and communication theory. Indeed, as ostensibly autonomous realms, the cumulative result of these emergent disciplines was a mythic generalization of the logistics of inscription of information as the fundamental cosmic modality. </w:t>
      </w:r>
      <w:proofErr w:type="gramStart"/>
      <w:r w:rsidRPr="00C942A4">
        <w:rPr>
          <w:rStyle w:val="StyleUnderline"/>
        </w:rPr>
        <w:t>Thus</w:t>
      </w:r>
      <w:proofErr w:type="gramEnd"/>
      <w:r w:rsidRPr="00C942A4">
        <w:rPr>
          <w:rStyle w:val="StyleUnderline"/>
        </w:rPr>
        <w:t xml:space="preserve">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w:t>
      </w:r>
      <w:proofErr w:type="spellStart"/>
      <w:r w:rsidRPr="00C942A4">
        <w:rPr>
          <w:rFonts w:asciiTheme="minorHAnsi" w:hAnsiTheme="minorHAnsi" w:cstheme="minorHAnsi"/>
          <w:sz w:val="10"/>
        </w:rPr>
        <w:t>differánce</w:t>
      </w:r>
      <w:proofErr w:type="spellEnd"/>
      <w:r w:rsidRPr="00C942A4">
        <w:rPr>
          <w:rFonts w:asciiTheme="minorHAnsi" w:hAnsiTheme="minorHAnsi" w:cstheme="minorHAnsi"/>
          <w:sz w:val="10"/>
        </w:rPr>
        <w:t xml:space="preserve">. A deferral of meaning that found dramatic expression in many domains, for example, </w:t>
      </w:r>
      <w:proofErr w:type="spellStart"/>
      <w:r w:rsidRPr="00C942A4">
        <w:rPr>
          <w:rFonts w:asciiTheme="minorHAnsi" w:hAnsiTheme="minorHAnsi" w:cstheme="minorHAnsi"/>
          <w:sz w:val="10"/>
        </w:rPr>
        <w:t>Shrodinger’s</w:t>
      </w:r>
      <w:proofErr w:type="spellEnd"/>
      <w:r w:rsidRPr="00C942A4">
        <w:rPr>
          <w:rFonts w:asciiTheme="minorHAnsi" w:hAnsiTheme="minorHAnsi" w:cstheme="minorHAnsi"/>
          <w:sz w:val="10"/>
        </w:rPr>
        <w:t xml:space="preserve">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w:t>
      </w:r>
      <w:proofErr w:type="spellStart"/>
      <w:r w:rsidRPr="00C942A4">
        <w:rPr>
          <w:rFonts w:asciiTheme="minorHAnsi" w:hAnsiTheme="minorHAnsi" w:cstheme="minorHAnsi"/>
          <w:sz w:val="10"/>
        </w:rPr>
        <w:t>Dinerstein</w:t>
      </w:r>
      <w:proofErr w:type="spellEnd"/>
      <w:r w:rsidRPr="00C942A4">
        <w:rPr>
          <w:rFonts w:asciiTheme="minorHAnsi" w:hAnsiTheme="minorHAnsi" w:cstheme="minorHAnsi"/>
          <w:sz w:val="10"/>
        </w:rPr>
        <w:t xml:space="preserve">, Posthumanism as having afro-futurist, anti-racist, decolonizing roots in the rejection of the racist category of the human says Alexander </w:t>
      </w:r>
      <w:proofErr w:type="spellStart"/>
      <w:r w:rsidRPr="00C942A4">
        <w:rPr>
          <w:rFonts w:asciiTheme="minorHAnsi" w:hAnsiTheme="minorHAnsi" w:cstheme="minorHAnsi"/>
          <w:sz w:val="10"/>
        </w:rPr>
        <w:t>Weheliye</w:t>
      </w:r>
      <w:proofErr w:type="spellEnd"/>
      <w:r w:rsidRPr="00C942A4">
        <w:rPr>
          <w:rFonts w:asciiTheme="minorHAnsi" w:hAnsiTheme="minorHAnsi" w:cstheme="minorHAnsi"/>
          <w:sz w:val="10"/>
        </w:rPr>
        <w:t xml:space="preserve">. </w:t>
      </w:r>
      <w:r w:rsidRPr="00C942A4">
        <w:rPr>
          <w:rStyle w:val="StyleUnderline"/>
        </w:rPr>
        <w:t>Information as the further deracination of exchange value</w:t>
      </w:r>
      <w:r w:rsidRPr="00C942A4">
        <w:rPr>
          <w:rFonts w:asciiTheme="minorHAnsi" w:hAnsiTheme="minorHAnsi" w:cstheme="minorHAnsi"/>
          <w:sz w:val="10"/>
        </w:rPr>
        <w:t xml:space="preserve"> (itself </w:t>
      </w:r>
      <w:proofErr w:type="spellStart"/>
      <w:r w:rsidRPr="00C942A4">
        <w:rPr>
          <w:rFonts w:asciiTheme="minorHAnsi" w:hAnsiTheme="minorHAnsi" w:cstheme="minorHAnsi"/>
          <w:sz w:val="10"/>
        </w:rPr>
        <w:t>dehistoricized</w:t>
      </w:r>
      <w:proofErr w:type="spellEnd"/>
      <w:r w:rsidRPr="00C942A4">
        <w:rPr>
          <w:rFonts w:asciiTheme="minorHAnsi" w:hAnsiTheme="minorHAnsi" w:cstheme="minorHAnsi"/>
          <w:sz w:val="10"/>
        </w:rPr>
        <w:t xml:space="preserve"> and naturalized in everyday experience), </w:t>
      </w:r>
      <w:r w:rsidRPr="00C942A4">
        <w:rPr>
          <w:rStyle w:val="StyleUnderline"/>
        </w:rPr>
        <w:t xml:space="preserve">and as the temporary suspension of price from propriety, serves as in an </w:t>
      </w:r>
      <w:proofErr w:type="spellStart"/>
      <w:r w:rsidRPr="00C942A4">
        <w:rPr>
          <w:rStyle w:val="StyleUnderline"/>
        </w:rPr>
        <w:t>interum</w:t>
      </w:r>
      <w:proofErr w:type="spellEnd"/>
      <w:r w:rsidRPr="00C942A4">
        <w:rPr>
          <w:rStyle w:val="StyleUnderline"/>
        </w:rPr>
        <w:t xml:space="preserve">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w:t>
      </w:r>
      <w:proofErr w:type="spellStart"/>
      <w:r w:rsidRPr="00C942A4">
        <w:rPr>
          <w:rFonts w:asciiTheme="minorHAnsi" w:hAnsiTheme="minorHAnsi" w:cstheme="minorHAnsi"/>
          <w:sz w:val="10"/>
        </w:rPr>
        <w:t>Flusser</w:t>
      </w:r>
      <w:proofErr w:type="spellEnd"/>
      <w:r w:rsidRPr="00C942A4">
        <w:rPr>
          <w:rFonts w:asciiTheme="minorHAnsi" w:hAnsiTheme="minorHAnsi" w:cstheme="minorHAnsi"/>
          <w:sz w:val="10"/>
        </w:rPr>
        <w:t xml:space="preserve">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w:t>
      </w:r>
      <w:proofErr w:type="spellStart"/>
      <w:r w:rsidRPr="00C942A4">
        <w:rPr>
          <w:rFonts w:asciiTheme="minorHAnsi" w:hAnsiTheme="minorHAnsi" w:cstheme="minorHAnsi"/>
          <w:sz w:val="10"/>
        </w:rPr>
        <w:t>informationalization</w:t>
      </w:r>
      <w:proofErr w:type="spellEnd"/>
      <w:r w:rsidRPr="00C942A4">
        <w:rPr>
          <w:rFonts w:asciiTheme="minorHAnsi" w:hAnsiTheme="minorHAnsi" w:cstheme="minorHAnsi"/>
          <w:sz w:val="10"/>
        </w:rPr>
        <w:t xml:space="preserve">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w:t>
      </w:r>
      <w:proofErr w:type="gramStart"/>
      <w:r w:rsidRPr="00C942A4">
        <w:rPr>
          <w:rFonts w:asciiTheme="minorHAnsi" w:hAnsiTheme="minorHAnsi" w:cstheme="minorHAnsi"/>
          <w:sz w:val="10"/>
        </w:rPr>
        <w:t>Thus</w:t>
      </w:r>
      <w:proofErr w:type="gramEnd"/>
      <w:r w:rsidRPr="00C942A4">
        <w:rPr>
          <w:rFonts w:asciiTheme="minorHAnsi" w:hAnsiTheme="minorHAnsi" w:cstheme="minorHAnsi"/>
          <w:sz w:val="10"/>
        </w:rPr>
        <w:t xml:space="preserve">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w:t>
      </w:r>
      <w:proofErr w:type="spellStart"/>
      <w:r w:rsidRPr="00C942A4">
        <w:rPr>
          <w:rFonts w:asciiTheme="minorHAnsi" w:hAnsiTheme="minorHAnsi" w:cstheme="minorHAnsi"/>
          <w:sz w:val="10"/>
        </w:rPr>
        <w:t>neutural</w:t>
      </w:r>
      <w:proofErr w:type="spellEnd"/>
      <w:r w:rsidRPr="00C942A4">
        <w:rPr>
          <w:rFonts w:asciiTheme="minorHAnsi" w:hAnsiTheme="minorHAnsi" w:cstheme="minorHAnsi"/>
          <w:sz w:val="10"/>
        </w:rPr>
        <w:t xml:space="preserve">) embodiment of some deracinated universal Absolute Intelligence—which is to say that it is likely to be totalitarian with respect to any and all inferior races, the so-called human race included. </w:t>
      </w:r>
      <w:proofErr w:type="spellStart"/>
      <w:r w:rsidRPr="00C942A4">
        <w:rPr>
          <w:rFonts w:asciiTheme="minorHAnsi" w:hAnsiTheme="minorHAnsi" w:cstheme="minorHAnsi"/>
          <w:sz w:val="10"/>
        </w:rPr>
        <w:t>Shanon’s</w:t>
      </w:r>
      <w:proofErr w:type="spellEnd"/>
      <w:r w:rsidRPr="00C942A4">
        <w:rPr>
          <w:rFonts w:asciiTheme="minorHAnsi" w:hAnsiTheme="minorHAnsi" w:cstheme="minorHAnsi"/>
          <w:sz w:val="10"/>
        </w:rPr>
        <w:t xml:space="preserve">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w:t>
      </w:r>
      <w:proofErr w:type="gramStart"/>
      <w:r w:rsidRPr="00C942A4">
        <w:rPr>
          <w:rFonts w:asciiTheme="minorHAnsi" w:hAnsiTheme="minorHAnsi" w:cstheme="minorHAnsi"/>
          <w:sz w:val="10"/>
        </w:rPr>
        <w:t>Thus</w:t>
      </w:r>
      <w:proofErr w:type="gramEnd"/>
      <w:r w:rsidRPr="00C942A4">
        <w:rPr>
          <w:rFonts w:asciiTheme="minorHAnsi" w:hAnsiTheme="minorHAnsi" w:cstheme="minorHAnsi"/>
          <w:sz w:val="10"/>
        </w:rPr>
        <w:t xml:space="preserve"> we have an image of the world media system and thus we may grasp the emergence and most general function of informatics in computational capital. Despite what the ideologues will tell you, neither your soul nor ambient </w:t>
      </w:r>
      <w:r w:rsidRPr="00C942A4">
        <w:rPr>
          <w:rFonts w:asciiTheme="minorHAnsi" w:hAnsiTheme="minorHAnsi" w:cstheme="minorHAnsi"/>
          <w:sz w:val="10"/>
        </w:rPr>
        <w:lastRenderedPageBreak/>
        <w:t xml:space="preserve">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w:t>
      </w:r>
      <w:proofErr w:type="spellStart"/>
      <w:r w:rsidRPr="00C942A4">
        <w:rPr>
          <w:rFonts w:asciiTheme="minorHAnsi" w:hAnsiTheme="minorHAnsi" w:cstheme="minorHAnsi"/>
          <w:sz w:val="10"/>
        </w:rPr>
        <w:t>Bozon</w:t>
      </w:r>
      <w:proofErr w:type="spellEnd"/>
      <w:r w:rsidRPr="00C942A4">
        <w:rPr>
          <w:rFonts w:asciiTheme="minorHAnsi" w:hAnsiTheme="minorHAnsi" w:cstheme="minorHAnsi"/>
          <w:sz w:val="10"/>
        </w:rPr>
        <w:t xml:space="preserve"> particle colliders, and all the seemingly autonomous science undertaken without a serious regard for global inequality. John von Neuman, who Philip </w:t>
      </w:r>
      <w:proofErr w:type="spellStart"/>
      <w:r w:rsidRPr="00C942A4">
        <w:rPr>
          <w:rFonts w:asciiTheme="minorHAnsi" w:hAnsiTheme="minorHAnsi" w:cstheme="minorHAnsi"/>
          <w:sz w:val="10"/>
        </w:rPr>
        <w:t>Mirowski</w:t>
      </w:r>
      <w:proofErr w:type="spellEnd"/>
      <w:r w:rsidRPr="00C942A4">
        <w:rPr>
          <w:rFonts w:asciiTheme="minorHAnsi" w:hAnsiTheme="minorHAnsi" w:cstheme="minorHAnsi"/>
          <w:sz w:val="10"/>
        </w:rPr>
        <w:t xml:space="preserve">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 xml:space="preserve">there is the oh-so-familiar computer-mediated financialization of everyday life. </w:t>
      </w:r>
      <w:proofErr w:type="gramStart"/>
      <w:r w:rsidRPr="00C942A4">
        <w:rPr>
          <w:rStyle w:val="StyleUnderline"/>
        </w:rPr>
        <w:t>Interface,</w:t>
      </w:r>
      <w:proofErr w:type="gramEnd"/>
      <w:r w:rsidRPr="00C942A4">
        <w:rPr>
          <w:rStyle w:val="StyleUnderline"/>
        </w:rPr>
        <w:t xml:space="preserv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1E866C8D" w14:textId="77777777" w:rsidR="008A35FE" w:rsidRPr="00912205" w:rsidRDefault="008A35FE" w:rsidP="008A35FE">
      <w:pPr>
        <w:rPr>
          <w:rStyle w:val="StyleUnderline"/>
        </w:rPr>
      </w:pPr>
    </w:p>
    <w:p w14:paraId="25FF1D10" w14:textId="77777777" w:rsidR="008A35FE" w:rsidRPr="00912205" w:rsidRDefault="008A35FE" w:rsidP="008A35FE">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470ABF5C" w14:textId="77777777" w:rsidR="008A35FE" w:rsidRPr="00912205" w:rsidRDefault="008A35FE" w:rsidP="008A35FE"/>
    <w:p w14:paraId="025C1061" w14:textId="77777777" w:rsidR="008A35FE" w:rsidRPr="00912205" w:rsidRDefault="008A35FE" w:rsidP="008A35FE">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20ED188E" w14:textId="77777777" w:rsidR="008A35FE" w:rsidRPr="00912205" w:rsidRDefault="008A35FE" w:rsidP="008A35FE"/>
    <w:p w14:paraId="42D3C5B9" w14:textId="77777777" w:rsidR="008A35FE" w:rsidRPr="00912205" w:rsidRDefault="008A35FE" w:rsidP="008A35FE">
      <w:pPr>
        <w:pStyle w:val="Heading4"/>
      </w:pPr>
      <w:r w:rsidRPr="00912205">
        <w:t>Thus, I affirm</w:t>
      </w:r>
      <w:r>
        <w:t xml:space="preserve"> that member states of the World Trade Organization should reduce </w:t>
      </w:r>
      <w:r w:rsidRPr="0084142C">
        <w:t>intellectual property protections for medicines</w:t>
      </w:r>
      <w:r>
        <w:t>.</w:t>
      </w:r>
    </w:p>
    <w:p w14:paraId="51551549" w14:textId="77777777" w:rsidR="008A35FE" w:rsidRPr="00912205" w:rsidRDefault="008A35FE" w:rsidP="008A35FE">
      <w:pPr>
        <w:rPr>
          <w:rStyle w:val="StyleUnderline"/>
        </w:rPr>
      </w:pPr>
    </w:p>
    <w:p w14:paraId="481E6B82" w14:textId="77777777" w:rsidR="008A35FE" w:rsidRPr="00912205" w:rsidRDefault="008A35FE" w:rsidP="008A35FE">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520F39D6" w14:textId="77777777" w:rsidR="008A35FE" w:rsidRPr="00912205" w:rsidRDefault="008A35FE" w:rsidP="008A35FE">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w:t>
      </w:r>
      <w:r w:rsidRPr="00912205">
        <w:rPr>
          <w:rStyle w:val="Style13ptBold"/>
          <w:sz w:val="16"/>
          <w:szCs w:val="12"/>
        </w:rPr>
        <w:lastRenderedPageBreak/>
        <w:t xml:space="preserve">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2D2A97E4" w14:textId="77777777" w:rsidR="008A35FE" w:rsidRDefault="008A35FE" w:rsidP="008A35FE">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3D7787">
        <w:rPr>
          <w:rStyle w:val="StyleUnderline"/>
          <w:highlight w:val="green"/>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3D7787">
        <w:rPr>
          <w:rStyle w:val="StyleUnderline"/>
          <w:highlight w:val="green"/>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w:t>
      </w:r>
      <w:r w:rsidRPr="00912205">
        <w:rPr>
          <w:rStyle w:val="StyleUnderline"/>
        </w:rPr>
        <w:lastRenderedPageBreak/>
        <w:t xml:space="preserve">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 xml:space="preserve">devoted to </w:t>
      </w:r>
      <w:proofErr w:type="gramStart"/>
      <w:r w:rsidRPr="003D7787">
        <w:rPr>
          <w:rStyle w:val="StyleUnderline"/>
          <w:highlight w:val="green"/>
        </w:rPr>
        <w:t>maximize</w:t>
      </w:r>
      <w:proofErr w:type="gramEnd"/>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xml:space="preserve">, </w:t>
      </w:r>
      <w:r w:rsidRPr="00912205">
        <w:rPr>
          <w:rStyle w:val="StyleUnderline"/>
        </w:rPr>
        <w:lastRenderedPageBreak/>
        <w:t>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xml:space="preserve">, which I shorthand using the phrase the politics of the utterance and which </w:t>
      </w:r>
      <w:r w:rsidRPr="00912205">
        <w:rPr>
          <w:rStyle w:val="StyleUnderline"/>
        </w:rPr>
        <w:lastRenderedPageBreak/>
        <w:t>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 xml:space="preserve">it wages war on </w:t>
      </w:r>
      <w:proofErr w:type="gramStart"/>
      <w:r w:rsidRPr="003D7787">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14:paraId="5611D4CD" w14:textId="77777777" w:rsidR="008A35FE" w:rsidRDefault="008A35FE" w:rsidP="008A35FE">
      <w:pPr>
        <w:rPr>
          <w:rStyle w:val="StyleUnderline"/>
        </w:rPr>
      </w:pPr>
    </w:p>
    <w:p w14:paraId="051DA78D" w14:textId="77777777" w:rsidR="008A35FE" w:rsidRPr="009E53C0" w:rsidRDefault="008A35FE" w:rsidP="008A35FE">
      <w:pPr>
        <w:pStyle w:val="Heading4"/>
        <w:rPr>
          <w:rFonts w:cs="Calibri"/>
        </w:rPr>
      </w:pPr>
      <w:r w:rsidRPr="009E53C0">
        <w:rPr>
          <w:rFonts w:cs="Calibri"/>
        </w:rPr>
        <w:t xml:space="preserve">Our politic must politicize the social relations that are naturalized, buried, and rendered unthought by abstraction. The </w:t>
      </w:r>
      <w:proofErr w:type="spellStart"/>
      <w:r w:rsidRPr="009E53C0">
        <w:rPr>
          <w:rFonts w:cs="Calibri"/>
        </w:rPr>
        <w:t>overproliferation</w:t>
      </w:r>
      <w:proofErr w:type="spellEnd"/>
      <w:r w:rsidRPr="009E53C0">
        <w:rPr>
          <w:rFonts w:cs="Calibri"/>
        </w:rPr>
        <w:t xml:space="preserve"> of abstraction does not remove bias from information, but instead simply disappears the social to reify and encode disposability and death along lines of racial capitalism. Our response cannot just be to decolonize the world, we must also decolonize the techne of thought itself. </w:t>
      </w:r>
    </w:p>
    <w:p w14:paraId="5DB16EFD" w14:textId="77777777" w:rsidR="008A35FE" w:rsidRPr="009E53C0" w:rsidRDefault="008A35FE" w:rsidP="008A35FE">
      <w:proofErr w:type="spellStart"/>
      <w:r w:rsidRPr="009E53C0">
        <w:rPr>
          <w:rStyle w:val="Style13ptBold"/>
        </w:rPr>
        <w:t>Beller</w:t>
      </w:r>
      <w:proofErr w:type="spellEnd"/>
      <w:r w:rsidRPr="009E53C0">
        <w:rPr>
          <w:rStyle w:val="Style13ptBold"/>
        </w:rPr>
        <w:t>, 21</w:t>
      </w:r>
      <w:r>
        <w:rPr>
          <w:rStyle w:val="Style13ptBold"/>
        </w:rPr>
        <w:t>-3</w:t>
      </w:r>
      <w:r w:rsidRPr="009E53C0">
        <w:t xml:space="preserve"> (Jonathan </w:t>
      </w:r>
      <w:proofErr w:type="spellStart"/>
      <w:r w:rsidRPr="009E53C0">
        <w:t>Beller</w:t>
      </w:r>
      <w:proofErr w:type="spellEnd"/>
      <w:r w:rsidRPr="009E53C0">
        <w:t xml:space="preserve">, Professor of Humanities and Media Studies and Critical and Visual Studies @ Pratt Institute, has written extensively on the Philippines, computation, political economy, and the attention economy. </w:t>
      </w:r>
      <w:r w:rsidRPr="009E53C0">
        <w:rPr>
          <w:i/>
          <w:iCs/>
        </w:rPr>
        <w:t>The World Computer: Derivative Conditions of Racial Capitalism</w:t>
      </w:r>
      <w:r w:rsidRPr="009E53C0">
        <w:t>, Duke University Press, 2021.)</w:t>
      </w:r>
    </w:p>
    <w:p w14:paraId="7AFBC489" w14:textId="556E2EB0" w:rsidR="008A35FE" w:rsidRPr="00AB24C2" w:rsidRDefault="008A35FE" w:rsidP="008A35FE">
      <w:pPr>
        <w:rPr>
          <w:sz w:val="8"/>
        </w:rPr>
      </w:pPr>
      <w:r w:rsidRPr="00AB24C2">
        <w:rPr>
          <w:rStyle w:val="StyleUnderline"/>
        </w:rPr>
        <w:t xml:space="preserve">Despite not being able to write in the key of Marx any longer, </w:t>
      </w:r>
      <w:r w:rsidRPr="003D7787">
        <w:rPr>
          <w:rStyle w:val="StyleUnderline"/>
          <w:highlight w:val="green"/>
        </w:rPr>
        <w:t xml:space="preserve">it is possible to politicize </w:t>
      </w:r>
    </w:p>
    <w:p w14:paraId="08C007B8" w14:textId="33B63FF4" w:rsidR="00E42E4C" w:rsidRDefault="00872CC4" w:rsidP="00872CC4">
      <w:pPr>
        <w:pStyle w:val="Heading3"/>
      </w:pPr>
      <w:r>
        <w:lastRenderedPageBreak/>
        <w:t>1ar</w:t>
      </w:r>
    </w:p>
    <w:p w14:paraId="320ED37C" w14:textId="77777777" w:rsidR="00872CC4" w:rsidRDefault="00872CC4" w:rsidP="00872CC4">
      <w:pPr>
        <w:pStyle w:val="Heading4"/>
      </w:pPr>
      <w:r>
        <w:t xml:space="preserve">The World Computer is </w:t>
      </w:r>
      <w:proofErr w:type="gramStart"/>
      <w:r>
        <w:t>here</w:t>
      </w:r>
      <w:proofErr w:type="gramEnd"/>
      <w:r>
        <w:t xml:space="preserve"> and we have reason to fear – algorithmic governance has overtaken every facet of society, turning life into a series of 1’s and 0’s only to be archived into the data library of racial capitalism. The medical patent industry represents the societal control of information to alienate those from their labor and is used to exacerbate the divide between the global north and the global south which exacerbates </w:t>
      </w:r>
      <w:r>
        <w:rPr>
          <w:u w:val="single"/>
        </w:rPr>
        <w:t>genocide</w:t>
      </w:r>
      <w:r>
        <w:t xml:space="preserve">, </w:t>
      </w:r>
      <w:r>
        <w:rPr>
          <w:u w:val="single"/>
        </w:rPr>
        <w:t>colonialism</w:t>
      </w:r>
      <w:r>
        <w:t xml:space="preserve">, and mass </w:t>
      </w:r>
      <w:r>
        <w:rPr>
          <w:u w:val="single"/>
        </w:rPr>
        <w:t>racism</w:t>
      </w:r>
      <w:r>
        <w:t>.</w:t>
      </w:r>
    </w:p>
    <w:p w14:paraId="7DD41D4D" w14:textId="77777777" w:rsidR="00872CC4" w:rsidRDefault="00872CC4" w:rsidP="00872CC4"/>
    <w:p w14:paraId="4D750A55" w14:textId="77777777" w:rsidR="00872CC4" w:rsidRDefault="00872CC4" w:rsidP="00872CC4">
      <w:pPr>
        <w:pStyle w:val="Heading4"/>
      </w:pPr>
      <w:r>
        <w:t xml:space="preserve">The </w:t>
      </w:r>
      <w:proofErr w:type="spellStart"/>
      <w:r>
        <w:t>aff</w:t>
      </w:r>
      <w:proofErr w:type="spellEnd"/>
      <w:r>
        <w:t xml:space="preserve"> is a strike – you, me, and the ballot – against the world computer’s regime. The affirmative is an example of plotting new possibilities for communism to take place, embracing technology to fight against technology. The ballot is a referendum on organizing strategies and endorsing ours is key to engage in one that is outside of normal tactics to revitalize a new revolution</w:t>
      </w:r>
    </w:p>
    <w:p w14:paraId="1E1A465B" w14:textId="77777777" w:rsidR="00872CC4" w:rsidRDefault="00872CC4" w:rsidP="00872CC4">
      <w:pPr>
        <w:pStyle w:val="Heading3"/>
      </w:pPr>
      <w:r>
        <w:lastRenderedPageBreak/>
        <w:t>1AR – Case – O/V – Framework</w:t>
      </w:r>
    </w:p>
    <w:p w14:paraId="7109E4FA" w14:textId="77777777" w:rsidR="00872CC4" w:rsidRDefault="00872CC4" w:rsidP="00872CC4">
      <w:pPr>
        <w:pStyle w:val="Heading4"/>
      </w:pPr>
      <w:r>
        <w:t xml:space="preserve">Extend the first piece of </w:t>
      </w:r>
      <w:proofErr w:type="spellStart"/>
      <w:r>
        <w:t>Beller</w:t>
      </w:r>
      <w:proofErr w:type="spellEnd"/>
      <w:r>
        <w:t xml:space="preserve"> evidence – the role of the ballot should be to resist informatics – the world computer’s monopolization over information has moved to shape and control individual subjectivity through financialization. Debate lies within this same question of abstracting life away from </w:t>
      </w:r>
      <w:proofErr w:type="spellStart"/>
      <w:proofErr w:type="gramStart"/>
      <w:r>
        <w:t>ones</w:t>
      </w:r>
      <w:proofErr w:type="spellEnd"/>
      <w:proofErr w:type="gramEnd"/>
      <w:r>
        <w:t xml:space="preserve"> own self to enforcing that debaters focus on the production of informative debates – that means that the production of immaterial labor should be the nexus question of this debate</w:t>
      </w:r>
    </w:p>
    <w:p w14:paraId="23A23572" w14:textId="77777777" w:rsidR="00872CC4" w:rsidRDefault="00872CC4" w:rsidP="00872CC4">
      <w:pPr>
        <w:pStyle w:val="Heading3"/>
      </w:pPr>
      <w:r>
        <w:lastRenderedPageBreak/>
        <w:t>1AR – Case – OV – Method</w:t>
      </w:r>
    </w:p>
    <w:p w14:paraId="20E91C2D" w14:textId="77777777" w:rsidR="00872CC4" w:rsidRDefault="00872CC4" w:rsidP="00872CC4">
      <w:pPr>
        <w:pStyle w:val="Heading4"/>
        <w:rPr>
          <w:rFonts w:eastAsiaTheme="minorHAnsi"/>
        </w:rPr>
      </w:pPr>
      <w:r>
        <w:rPr>
          <w:rFonts w:eastAsiaTheme="minorHAnsi"/>
        </w:rPr>
        <w:t xml:space="preserve">This debate is not about governmental action but rather a debate about our orientation to debate and the topic - we have won reasons why the </w:t>
      </w:r>
      <w:proofErr w:type="spellStart"/>
      <w:r>
        <w:rPr>
          <w:rFonts w:eastAsiaTheme="minorHAnsi"/>
        </w:rPr>
        <w:t>squo</w:t>
      </w:r>
      <w:proofErr w:type="spellEnd"/>
      <w:r>
        <w:rPr>
          <w:rFonts w:eastAsiaTheme="minorHAnsi"/>
        </w:rPr>
        <w:t xml:space="preserve"> approach to debate has created an abstraction from the outside as we sit inside our rooms as a </w:t>
      </w:r>
      <w:proofErr w:type="gramStart"/>
      <w:r>
        <w:rPr>
          <w:rFonts w:eastAsiaTheme="minorHAnsi"/>
        </w:rPr>
        <w:t>pandemic rages</w:t>
      </w:r>
      <w:proofErr w:type="gramEnd"/>
      <w:r>
        <w:rPr>
          <w:rFonts w:eastAsiaTheme="minorHAnsi"/>
        </w:rPr>
        <w:t xml:space="preserve"> - that is the exact logic racial capitalism uses in order to create a control mechanism over our labor and the subject</w:t>
      </w:r>
    </w:p>
    <w:p w14:paraId="29EAA1F2" w14:textId="77777777" w:rsidR="00872CC4" w:rsidRDefault="00872CC4" w:rsidP="00872CC4">
      <w:pPr>
        <w:pStyle w:val="Heading4"/>
        <w:rPr>
          <w:rFonts w:eastAsiaTheme="minorHAnsi"/>
        </w:rPr>
      </w:pPr>
    </w:p>
    <w:p w14:paraId="29539237" w14:textId="77777777" w:rsidR="00872CC4" w:rsidRPr="00AE70F0" w:rsidRDefault="00872CC4" w:rsidP="00872CC4">
      <w:pPr>
        <w:pStyle w:val="Heading4"/>
      </w:pPr>
      <w:r>
        <w:rPr>
          <w:rFonts w:eastAsiaTheme="minorHAnsi"/>
        </w:rPr>
        <w:t xml:space="preserve">IP is bad, we </w:t>
      </w:r>
      <w:proofErr w:type="spellStart"/>
      <w:r>
        <w:rPr>
          <w:rFonts w:eastAsiaTheme="minorHAnsi"/>
        </w:rPr>
        <w:t>dont</w:t>
      </w:r>
      <w:proofErr w:type="spellEnd"/>
      <w:r>
        <w:rPr>
          <w:rFonts w:eastAsiaTheme="minorHAnsi"/>
        </w:rPr>
        <w:t xml:space="preserve"> disagree with that - but we think that this debate is a question of organizing strategies in order to address the structures that create those disparities in the first place</w:t>
      </w:r>
    </w:p>
    <w:p w14:paraId="5DD96532" w14:textId="67126D14" w:rsidR="00872CC4" w:rsidRPr="00027471" w:rsidRDefault="00872CC4" w:rsidP="00872CC4">
      <w:pPr>
        <w:pStyle w:val="Heading4"/>
        <w:numPr>
          <w:ilvl w:val="0"/>
          <w:numId w:val="13"/>
        </w:numPr>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w:t>
      </w:r>
    </w:p>
    <w:p w14:paraId="780C2A58" w14:textId="77777777" w:rsidR="00872CC4" w:rsidRPr="00776C0D" w:rsidRDefault="00872CC4" w:rsidP="00872CC4">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w:t>
      </w:r>
      <w:r>
        <w:rPr>
          <w:rStyle w:val="Style13ptBold"/>
        </w:rPr>
        <w:t>&amp;</w:t>
      </w:r>
      <w:r w:rsidRPr="009A13DA">
        <w:rPr>
          <w:rStyle w:val="Style13ptBold"/>
        </w:rPr>
        <w:t xml:space="preserve"> </w:t>
      </w:r>
      <w:proofErr w:type="spellStart"/>
      <w:r w:rsidRPr="009A13DA">
        <w:rPr>
          <w:rStyle w:val="Style13ptBold"/>
        </w:rPr>
        <w:t>Wijkman</w:t>
      </w:r>
      <w:proofErr w:type="spellEnd"/>
      <w:r w:rsidRPr="009A13DA">
        <w:rPr>
          <w:rStyle w:val="Style13ptBold"/>
        </w:rPr>
        <w:t xml:space="preserve"> </w:t>
      </w:r>
      <w:r>
        <w:rPr>
          <w:rStyle w:val="Style13ptBold"/>
        </w:rPr>
        <w:t>’17</w:t>
      </w:r>
      <w:r>
        <w:t xml:space="preserve">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5C1637D" w14:textId="77777777" w:rsidR="00872CC4" w:rsidRPr="00747617" w:rsidRDefault="00872CC4" w:rsidP="00872CC4">
      <w:pPr>
        <w:rPr>
          <w:sz w:val="8"/>
        </w:rPr>
      </w:pPr>
      <w:r w:rsidRPr="00747617">
        <w:rPr>
          <w:sz w:val="8"/>
        </w:rPr>
        <w:t xml:space="preserve">1.1 Introduction: The World in Disarray We all know that </w:t>
      </w:r>
      <w:r w:rsidRPr="003D7787">
        <w:rPr>
          <w:rStyle w:val="StyleUnderline"/>
          <w:highlight w:val="green"/>
        </w:rPr>
        <w:t>the world is in crisis</w:t>
      </w:r>
      <w:r w:rsidRPr="00747617">
        <w:rPr>
          <w:sz w:val="8"/>
        </w:rPr>
        <w:t xml:space="preserve">. Science tells us that </w:t>
      </w:r>
      <w:r w:rsidRPr="009A13DA">
        <w:rPr>
          <w:rStyle w:val="Emphasis"/>
        </w:rPr>
        <w:t xml:space="preserve">almost </w:t>
      </w:r>
      <w:r w:rsidRPr="003D7787">
        <w:rPr>
          <w:rStyle w:val="Emphasis"/>
          <w:highlight w:val="green"/>
        </w:rPr>
        <w:t>half of the top soils</w:t>
      </w:r>
      <w:r w:rsidRPr="009A13DA">
        <w:rPr>
          <w:rStyle w:val="StyleUnderline"/>
        </w:rPr>
        <w:t xml:space="preserve"> on earth </w:t>
      </w:r>
      <w:r w:rsidRPr="003D7787">
        <w:rPr>
          <w:rStyle w:val="StyleUnderline"/>
          <w:highlight w:val="green"/>
        </w:rPr>
        <w:t>have been depleted</w:t>
      </w:r>
      <w:r w:rsidRPr="00747617">
        <w:rPr>
          <w:sz w:val="8"/>
        </w:rPr>
        <w:t xml:space="preserve"> in the last 150 years1 ; </w:t>
      </w:r>
      <w:r w:rsidRPr="009A13DA">
        <w:rPr>
          <w:rStyle w:val="StyleUnderline"/>
        </w:rPr>
        <w:t xml:space="preserve">nearly </w:t>
      </w:r>
      <w:r w:rsidRPr="003D7787">
        <w:rPr>
          <w:rStyle w:val="Emphasis"/>
          <w:highlight w:val="green"/>
        </w:rPr>
        <w:t>90% of fish stocks</w:t>
      </w:r>
      <w:r w:rsidRPr="003D7787">
        <w:rPr>
          <w:rStyle w:val="StyleUnderline"/>
          <w:highlight w:val="green"/>
        </w:rPr>
        <w:t xml:space="preserve"> are</w:t>
      </w:r>
      <w:r w:rsidRPr="009A13DA">
        <w:rPr>
          <w:rStyle w:val="StyleUnderline"/>
        </w:rPr>
        <w:t xml:space="preserve"> either </w:t>
      </w:r>
      <w:r w:rsidRPr="003D7787">
        <w:rPr>
          <w:rStyle w:val="StyleUnderline"/>
          <w:highlight w:val="green"/>
        </w:rPr>
        <w:t>overfished</w:t>
      </w:r>
      <w:r w:rsidRPr="009A13DA">
        <w:rPr>
          <w:rStyle w:val="StyleUnderline"/>
        </w:rPr>
        <w:t xml:space="preserve"> or fully fished</w:t>
      </w:r>
      <w:r w:rsidRPr="00747617">
        <w:rPr>
          <w:sz w:val="8"/>
        </w:rPr>
        <w:t xml:space="preserve">.2 Climate stability is in real danger (Sects. 1.5 and 3.7); and the </w:t>
      </w:r>
      <w:r w:rsidRPr="009A13DA">
        <w:rPr>
          <w:rStyle w:val="StyleUnderline"/>
        </w:rPr>
        <w:t xml:space="preserve">earth is now in the sixth mass extinction period </w:t>
      </w:r>
      <w:r w:rsidRPr="00747617">
        <w:rPr>
          <w:sz w:val="8"/>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747617">
        <w:rPr>
          <w:sz w:val="8"/>
        </w:rPr>
        <w:t>Lovins</w:t>
      </w:r>
      <w:proofErr w:type="spellEnd"/>
      <w:r w:rsidRPr="00747617">
        <w:rPr>
          <w:sz w:val="8"/>
        </w:rPr>
        <w:t>, James Lovelock and Susan Solomon. Its key message reads, ‘</w:t>
      </w:r>
      <w:r w:rsidRPr="009A13DA">
        <w:rPr>
          <w:rStyle w:val="StyleUnderline"/>
        </w:rPr>
        <w:t>The</w:t>
      </w:r>
      <w:r w:rsidRPr="00747617">
        <w:rPr>
          <w:sz w:val="8"/>
        </w:rPr>
        <w:t xml:space="preserve"> </w:t>
      </w:r>
      <w:r w:rsidRPr="009A13DA">
        <w:rPr>
          <w:rStyle w:val="StyleUnderline"/>
        </w:rPr>
        <w:t>human ability to do has</w:t>
      </w:r>
      <w:r w:rsidRPr="00747617">
        <w:rPr>
          <w:sz w:val="8"/>
        </w:rPr>
        <w:t xml:space="preserve"> vastly </w:t>
      </w:r>
      <w:r w:rsidRPr="009A13DA">
        <w:rPr>
          <w:rStyle w:val="StyleUnderline"/>
        </w:rPr>
        <w:t>outstripped the ability to understand</w:t>
      </w:r>
      <w:r w:rsidRPr="00747617">
        <w:rPr>
          <w:sz w:val="8"/>
        </w:rPr>
        <w:t xml:space="preserve">. As a result, </w:t>
      </w:r>
      <w:r w:rsidRPr="003D7787">
        <w:rPr>
          <w:rStyle w:val="StyleUnderline"/>
          <w:highlight w:val="green"/>
        </w:rPr>
        <w:t>civilization is</w:t>
      </w:r>
      <w:r w:rsidRPr="003D7787">
        <w:rPr>
          <w:sz w:val="8"/>
          <w:highlight w:val="green"/>
        </w:rPr>
        <w:t xml:space="preserve"> </w:t>
      </w:r>
      <w:r w:rsidRPr="003D7787">
        <w:rPr>
          <w:rStyle w:val="StyleUnderline"/>
          <w:highlight w:val="green"/>
        </w:rPr>
        <w:t>faced with</w:t>
      </w:r>
      <w:r w:rsidRPr="009A13DA">
        <w:rPr>
          <w:rStyle w:val="StyleUnderline"/>
        </w:rPr>
        <w:t xml:space="preserve"> a perfect storm </w:t>
      </w:r>
      <w:r w:rsidRPr="00747617">
        <w:rPr>
          <w:sz w:val="8"/>
        </w:rPr>
        <w:t xml:space="preserve">of problems, </w:t>
      </w:r>
      <w:r w:rsidRPr="009A13DA">
        <w:rPr>
          <w:rStyle w:val="StyleUnderline"/>
        </w:rPr>
        <w:t xml:space="preserve">driven by </w:t>
      </w:r>
      <w:r w:rsidRPr="003D7787">
        <w:rPr>
          <w:rStyle w:val="Emphasis"/>
          <w:highlight w:val="green"/>
        </w:rPr>
        <w:t>overpopulation</w:t>
      </w:r>
      <w:r w:rsidRPr="003D7787">
        <w:rPr>
          <w:sz w:val="8"/>
          <w:highlight w:val="green"/>
        </w:rPr>
        <w:t xml:space="preserve">, </w:t>
      </w:r>
      <w:r w:rsidRPr="003D7787">
        <w:rPr>
          <w:rStyle w:val="Emphasis"/>
          <w:highlight w:val="green"/>
        </w:rPr>
        <w:t>overconsumption</w:t>
      </w:r>
      <w:r w:rsidRPr="00747617">
        <w:rPr>
          <w:sz w:val="8"/>
        </w:rPr>
        <w:t xml:space="preserve"> by the rich, </w:t>
      </w:r>
      <w:r w:rsidRPr="009A13DA">
        <w:rPr>
          <w:rStyle w:val="StyleUnderline"/>
        </w:rPr>
        <w:t>the use of</w:t>
      </w:r>
      <w:r w:rsidRPr="00747617">
        <w:rPr>
          <w:sz w:val="8"/>
        </w:rPr>
        <w:t xml:space="preserve"> </w:t>
      </w:r>
      <w:r w:rsidRPr="003D7787">
        <w:rPr>
          <w:rStyle w:val="Emphasis"/>
          <w:highlight w:val="green"/>
        </w:rPr>
        <w:t>environmentally</w:t>
      </w:r>
      <w:r w:rsidRPr="009A13DA">
        <w:rPr>
          <w:rStyle w:val="Emphasis"/>
        </w:rPr>
        <w:t xml:space="preserve"> </w:t>
      </w:r>
      <w:r w:rsidRPr="003D7787">
        <w:rPr>
          <w:rStyle w:val="Emphasis"/>
          <w:highlight w:val="green"/>
        </w:rPr>
        <w:t>malign technologies</w:t>
      </w:r>
      <w:r w:rsidRPr="003D7787">
        <w:rPr>
          <w:rStyle w:val="StyleUnderline"/>
          <w:highlight w:val="green"/>
        </w:rPr>
        <w:t xml:space="preserve"> and </w:t>
      </w:r>
      <w:r w:rsidRPr="003D7787">
        <w:rPr>
          <w:rStyle w:val="Emphasis"/>
          <w:highlight w:val="green"/>
        </w:rPr>
        <w:t xml:space="preserve">gross </w:t>
      </w:r>
      <w:proofErr w:type="gramStart"/>
      <w:r w:rsidRPr="003D7787">
        <w:rPr>
          <w:rStyle w:val="Emphasis"/>
          <w:highlight w:val="green"/>
        </w:rPr>
        <w:t>inequalities’</w:t>
      </w:r>
      <w:proofErr w:type="gramEnd"/>
      <w:r w:rsidRPr="00747617">
        <w:rPr>
          <w:sz w:val="8"/>
        </w:rPr>
        <w:t>. And further, ‘</w:t>
      </w:r>
      <w:r w:rsidRPr="009A13DA">
        <w:rPr>
          <w:rStyle w:val="StyleUnderline"/>
        </w:rPr>
        <w:t>The rapidly deteriorating biophysical situation is barely recognized</w:t>
      </w:r>
      <w:r w:rsidRPr="00747617">
        <w:rPr>
          <w:sz w:val="8"/>
        </w:rPr>
        <w:t xml:space="preserve"> by a global society </w:t>
      </w:r>
      <w:r w:rsidRPr="009A13DA">
        <w:rPr>
          <w:rStyle w:val="StyleUnderline"/>
        </w:rPr>
        <w:t>infected by the irrational belief that</w:t>
      </w:r>
      <w:r w:rsidRPr="00747617">
        <w:rPr>
          <w:sz w:val="8"/>
        </w:rPr>
        <w:t xml:space="preserve"> physical </w:t>
      </w:r>
      <w:r w:rsidRPr="009A13DA">
        <w:rPr>
          <w:rStyle w:val="StyleUnderline"/>
        </w:rPr>
        <w:t>economies can grow forever’</w:t>
      </w:r>
      <w:r w:rsidRPr="00747617">
        <w:rPr>
          <w:sz w:val="8"/>
        </w:rPr>
        <w:t xml:space="preserve">. 1.1.1 Different Types of Crisis and a Feeling of Helplessness </w:t>
      </w:r>
      <w:r w:rsidRPr="003D7787">
        <w:rPr>
          <w:rStyle w:val="StyleUnderline"/>
          <w:highlight w:val="green"/>
        </w:rPr>
        <w:t>The crisis is</w:t>
      </w:r>
      <w:r w:rsidRPr="009A13DA">
        <w:rPr>
          <w:rStyle w:val="StyleUnderline"/>
        </w:rPr>
        <w:t xml:space="preserve"> not cyclical </w:t>
      </w:r>
      <w:r w:rsidRPr="009A13DA">
        <w:rPr>
          <w:rStyle w:val="Emphasis"/>
        </w:rPr>
        <w:t xml:space="preserve">but </w:t>
      </w:r>
      <w:r w:rsidRPr="003D7787">
        <w:rPr>
          <w:rStyle w:val="Emphasis"/>
          <w:highlight w:val="green"/>
        </w:rPr>
        <w:t>growing</w:t>
      </w:r>
      <w:r w:rsidRPr="00747617">
        <w:rPr>
          <w:sz w:val="8"/>
        </w:rPr>
        <w:t xml:space="preserve">. And it is not limited to the nature around us. There </w:t>
      </w:r>
      <w:proofErr w:type="gramStart"/>
      <w:r w:rsidRPr="00747617">
        <w:rPr>
          <w:sz w:val="8"/>
        </w:rPr>
        <w:t>are</w:t>
      </w:r>
      <w:proofErr w:type="gramEnd"/>
      <w:r w:rsidRPr="00747617">
        <w:rPr>
          <w:sz w:val="8"/>
        </w:rPr>
        <w:t xml:space="preserve"> also a social crisis, a political and a cultural crisis, a moral crisis, as well as a crisis of democracy, of ideologies and of the capitalist system. </w:t>
      </w:r>
      <w:r w:rsidRPr="009A13DA">
        <w:rPr>
          <w:rStyle w:val="StyleUnderline"/>
        </w:rPr>
        <w:t>The crisis</w:t>
      </w:r>
      <w:r w:rsidRPr="00747617">
        <w:rPr>
          <w:sz w:val="8"/>
        </w:rPr>
        <w:t xml:space="preserve"> also </w:t>
      </w:r>
      <w:r w:rsidRPr="009A13DA">
        <w:rPr>
          <w:rStyle w:val="StyleUnderline"/>
        </w:rPr>
        <w:t>consists of deepened poverty</w:t>
      </w:r>
      <w:r w:rsidRPr="00747617">
        <w:rPr>
          <w:sz w:val="8"/>
        </w:rPr>
        <w:t xml:space="preserve"> in many countries and </w:t>
      </w:r>
      <w:r w:rsidRPr="009A13DA">
        <w:rPr>
          <w:rStyle w:val="StyleUnderline"/>
        </w:rPr>
        <w:t>the loss of jobs</w:t>
      </w:r>
      <w:r w:rsidRPr="00747617">
        <w:rPr>
          <w:sz w:val="8"/>
        </w:rPr>
        <w:t xml:space="preserve"> for a considerable part of the population worldwide. </w:t>
      </w:r>
      <w:r w:rsidRPr="003D7787">
        <w:rPr>
          <w:rStyle w:val="StyleUnderline"/>
          <w:highlight w:val="green"/>
        </w:rPr>
        <w:t>Billions of people</w:t>
      </w:r>
      <w:r w:rsidRPr="00747617">
        <w:rPr>
          <w:sz w:val="8"/>
        </w:rPr>
        <w:t xml:space="preserve"> have reached a state of mind where they </w:t>
      </w:r>
      <w:r w:rsidRPr="003D7787">
        <w:rPr>
          <w:rStyle w:val="StyleUnderline"/>
          <w:highlight w:val="green"/>
        </w:rPr>
        <w:t>don’t</w:t>
      </w:r>
      <w:r w:rsidRPr="003D7787">
        <w:rPr>
          <w:sz w:val="8"/>
          <w:highlight w:val="green"/>
        </w:rPr>
        <w:t xml:space="preserve"> </w:t>
      </w:r>
      <w:r w:rsidRPr="003D7787">
        <w:rPr>
          <w:rStyle w:val="StyleUnderline"/>
          <w:highlight w:val="green"/>
        </w:rPr>
        <w:t>trust their government</w:t>
      </w:r>
      <w:r w:rsidRPr="00747617">
        <w:rPr>
          <w:sz w:val="8"/>
        </w:rPr>
        <w:t xml:space="preserve"> anymore.5 Seen from a geographic point of </w:t>
      </w:r>
      <w:proofErr w:type="gramStart"/>
      <w:r w:rsidRPr="00747617">
        <w:rPr>
          <w:sz w:val="8"/>
        </w:rPr>
        <w:t>view,</w:t>
      </w:r>
      <w:proofErr w:type="gramEnd"/>
      <w:r w:rsidRPr="00747617">
        <w:rPr>
          <w:sz w:val="8"/>
        </w:rPr>
        <w:t xml:space="preserve"> </w:t>
      </w:r>
      <w:r w:rsidRPr="009A13DA">
        <w:rPr>
          <w:rStyle w:val="StyleUnderline"/>
        </w:rPr>
        <w:t>symptoms of crisis are</w:t>
      </w:r>
      <w:r w:rsidRPr="00747617">
        <w:rPr>
          <w:sz w:val="8"/>
        </w:rPr>
        <w:t xml:space="preserve"> </w:t>
      </w:r>
      <w:r w:rsidRPr="009A13DA">
        <w:rPr>
          <w:rStyle w:val="StyleUnderline"/>
        </w:rPr>
        <w:t>found nearly everywhere. The ‘Arab Spring’ was followed by a series of wars</w:t>
      </w:r>
      <w:r w:rsidRPr="00747617">
        <w:rPr>
          <w:sz w:val="8"/>
        </w:rPr>
        <w:t xml:space="preserve"> and civil wars, serious </w:t>
      </w:r>
      <w:r w:rsidRPr="009A13DA">
        <w:rPr>
          <w:rStyle w:val="StyleUnderline"/>
        </w:rPr>
        <w:t>human rights violations and</w:t>
      </w:r>
      <w:r w:rsidRPr="00747617">
        <w:rPr>
          <w:sz w:val="8"/>
        </w:rPr>
        <w:t xml:space="preserve"> many millions of </w:t>
      </w:r>
      <w:r w:rsidRPr="009A13DA">
        <w:rPr>
          <w:rStyle w:val="StyleUnderline"/>
        </w:rPr>
        <w:t>refugees</w:t>
      </w:r>
      <w:r w:rsidRPr="00747617">
        <w:rPr>
          <w:sz w:val="8"/>
        </w:rPr>
        <w:t xml:space="preserve">. The internal situation is not better in Eritrea, South Sudan, Somalia, Yemen or Honduras. Venezuela and Argentina, once among the richer states of the world, face huge economic challenges, and </w:t>
      </w:r>
      <w:proofErr w:type="spellStart"/>
      <w:r w:rsidRPr="00747617">
        <w:rPr>
          <w:sz w:val="8"/>
        </w:rPr>
        <w:t>neighbouring</w:t>
      </w:r>
      <w:proofErr w:type="spellEnd"/>
      <w:r w:rsidRPr="00747617">
        <w:rPr>
          <w:sz w:val="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747617">
        <w:rPr>
          <w:sz w:val="8"/>
        </w:rPr>
        <w:t xml:space="preserve"> African countries have enjoyed </w:t>
      </w:r>
      <w:r w:rsidRPr="009A13DA">
        <w:rPr>
          <w:rStyle w:val="StyleUnderline"/>
        </w:rPr>
        <w:t>lost its dynamism</w:t>
      </w:r>
      <w:r w:rsidRPr="00747617">
        <w:rPr>
          <w:sz w:val="8"/>
        </w:rPr>
        <w:t xml:space="preserve"> as soon as the prices of mineral resources collapsed, and partly due to very unusual droughts. </w:t>
      </w:r>
      <w:r w:rsidRPr="003D7787">
        <w:rPr>
          <w:rStyle w:val="StyleUnderline"/>
          <w:highlight w:val="green"/>
        </w:rPr>
        <w:t xml:space="preserve">Land grabbing is </w:t>
      </w:r>
      <w:r w:rsidRPr="003D7787">
        <w:rPr>
          <w:rStyle w:val="Emphasis"/>
          <w:highlight w:val="green"/>
        </w:rPr>
        <w:t>plaguing</w:t>
      </w:r>
      <w:r w:rsidRPr="00747617">
        <w:rPr>
          <w:sz w:val="8"/>
        </w:rPr>
        <w:t xml:space="preserve"> much of </w:t>
      </w:r>
      <w:r w:rsidRPr="009A13DA">
        <w:rPr>
          <w:rStyle w:val="StyleUnderline"/>
        </w:rPr>
        <w:t>Africa</w:t>
      </w:r>
      <w:r w:rsidRPr="00747617">
        <w:rPr>
          <w:sz w:val="8"/>
        </w:rPr>
        <w:t xml:space="preserve">, but also </w:t>
      </w:r>
      <w:r w:rsidRPr="003D7787">
        <w:rPr>
          <w:rStyle w:val="StyleUnderline"/>
          <w:highlight w:val="green"/>
        </w:rPr>
        <w:t>other parts of the world</w:t>
      </w:r>
      <w:r w:rsidRPr="00747617">
        <w:rPr>
          <w:sz w:val="8"/>
        </w:rPr>
        <w:t xml:space="preserve">, </w:t>
      </w:r>
      <w:r w:rsidRPr="009A13DA">
        <w:rPr>
          <w:rStyle w:val="StyleUnderline"/>
        </w:rPr>
        <w:t>leading to involuntary dislocations</w:t>
      </w:r>
      <w:r w:rsidRPr="00747617">
        <w:rPr>
          <w:sz w:val="8"/>
        </w:rPr>
        <w:t xml:space="preserve"> of millions of people and the related problems with refugees both within countries and abroad.6 </w:t>
      </w:r>
      <w:r w:rsidRPr="009A13DA">
        <w:rPr>
          <w:rStyle w:val="StyleUnderline"/>
        </w:rPr>
        <w:t>The response of</w:t>
      </w:r>
      <w:r w:rsidRPr="00747617">
        <w:rPr>
          <w:sz w:val="8"/>
        </w:rPr>
        <w:t xml:space="preserve"> </w:t>
      </w:r>
      <w:r w:rsidRPr="009A13DA">
        <w:rPr>
          <w:rStyle w:val="StyleUnderline"/>
        </w:rPr>
        <w:t>governments has been concentrated</w:t>
      </w:r>
      <w:r w:rsidRPr="00747617">
        <w:rPr>
          <w:sz w:val="8"/>
        </w:rPr>
        <w:t xml:space="preserve">, at worst, </w:t>
      </w:r>
      <w:r w:rsidRPr="009A13DA">
        <w:rPr>
          <w:rStyle w:val="StyleUnderline"/>
        </w:rPr>
        <w:t>on managing their own political image</w:t>
      </w:r>
      <w:r w:rsidRPr="00747617">
        <w:rPr>
          <w:sz w:val="8"/>
        </w:rPr>
        <w:t xml:space="preserve">, and at best to treat the symptoms of the crisis, </w:t>
      </w:r>
      <w:r w:rsidRPr="009A13DA">
        <w:rPr>
          <w:rStyle w:val="StyleUnderline"/>
        </w:rPr>
        <w:t>not the cause</w:t>
      </w:r>
      <w:r w:rsidRPr="00747617">
        <w:rPr>
          <w:sz w:val="8"/>
        </w:rPr>
        <w:t xml:space="preserve">. The problem is that </w:t>
      </w:r>
      <w:r w:rsidRPr="009A13DA">
        <w:rPr>
          <w:rStyle w:val="StyleUnderline"/>
        </w:rPr>
        <w:t>the political class in</w:t>
      </w:r>
      <w:r w:rsidRPr="00747617">
        <w:rPr>
          <w:sz w:val="8"/>
        </w:rPr>
        <w:t xml:space="preserve"> </w:t>
      </w:r>
      <w:r w:rsidRPr="009A13DA">
        <w:rPr>
          <w:rStyle w:val="StyleUnderline"/>
        </w:rPr>
        <w:t>the</w:t>
      </w:r>
      <w:r w:rsidRPr="00747617">
        <w:rPr>
          <w:sz w:val="8"/>
        </w:rPr>
        <w:t xml:space="preserve"> whole </w:t>
      </w:r>
      <w:r w:rsidRPr="009A13DA">
        <w:rPr>
          <w:rStyle w:val="StyleUnderline"/>
        </w:rPr>
        <w:t>world is strongly influenced by</w:t>
      </w:r>
      <w:r w:rsidRPr="00747617">
        <w:rPr>
          <w:sz w:val="8"/>
        </w:rPr>
        <w:t xml:space="preserve"> investors </w:t>
      </w:r>
      <w:r w:rsidRPr="009A13DA">
        <w:rPr>
          <w:rStyle w:val="StyleUnderline"/>
        </w:rPr>
        <w:t>and</w:t>
      </w:r>
      <w:r w:rsidRPr="00747617">
        <w:rPr>
          <w:sz w:val="8"/>
        </w:rPr>
        <w:t xml:space="preserve"> by powerful </w:t>
      </w:r>
      <w:r w:rsidRPr="009A13DA">
        <w:rPr>
          <w:rStyle w:val="StyleUnderline"/>
        </w:rPr>
        <w:t>private companies</w:t>
      </w:r>
      <w:r w:rsidRPr="00747617">
        <w:rPr>
          <w:sz w:val="8"/>
        </w:rPr>
        <w:t xml:space="preserve">. This indicates that </w:t>
      </w:r>
      <w:r w:rsidRPr="003D7787">
        <w:rPr>
          <w:rStyle w:val="StyleUnderline"/>
          <w:highlight w:val="green"/>
        </w:rPr>
        <w:t xml:space="preserve">the current crisis is </w:t>
      </w:r>
      <w:r w:rsidRPr="009A2A75">
        <w:rPr>
          <w:rStyle w:val="StyleUnderline"/>
        </w:rPr>
        <w:t xml:space="preserve">also </w:t>
      </w:r>
      <w:r w:rsidRPr="003D7787">
        <w:rPr>
          <w:rStyle w:val="StyleUnderline"/>
          <w:highlight w:val="green"/>
        </w:rPr>
        <w:t xml:space="preserve">a </w:t>
      </w:r>
      <w:r w:rsidRPr="003D7787">
        <w:rPr>
          <w:rStyle w:val="Emphasis"/>
          <w:highlight w:val="green"/>
        </w:rPr>
        <w:t>crisis of</w:t>
      </w:r>
      <w:r w:rsidRPr="009A13DA">
        <w:rPr>
          <w:rStyle w:val="Emphasis"/>
        </w:rPr>
        <w:t xml:space="preserve"> </w:t>
      </w:r>
      <w:r w:rsidRPr="003D7787">
        <w:rPr>
          <w:rStyle w:val="Emphasis"/>
          <w:highlight w:val="green"/>
        </w:rPr>
        <w:t>global capitalism</w:t>
      </w:r>
      <w:r w:rsidRPr="00747617">
        <w:rPr>
          <w:sz w:val="8"/>
        </w:rPr>
        <w:t xml:space="preserve">. Since the 1980s, </w:t>
      </w:r>
      <w:r w:rsidRPr="009A13DA">
        <w:rPr>
          <w:rStyle w:val="StyleUnderline"/>
        </w:rPr>
        <w:t>capitalism has moved from</w:t>
      </w:r>
      <w:r w:rsidRPr="00747617">
        <w:rPr>
          <w:sz w:val="8"/>
        </w:rPr>
        <w:t xml:space="preserve"> furthering the </w:t>
      </w:r>
      <w:r w:rsidRPr="009A13DA">
        <w:rPr>
          <w:rStyle w:val="StyleUnderline"/>
        </w:rPr>
        <w:t>economic development</w:t>
      </w:r>
      <w:r w:rsidRPr="00747617">
        <w:rPr>
          <w:sz w:val="8"/>
        </w:rPr>
        <w:t xml:space="preserve"> of countries, regions and the world towards maximizing profits, </w:t>
      </w:r>
      <w:r w:rsidRPr="009A13DA">
        <w:rPr>
          <w:rStyle w:val="StyleUnderline"/>
        </w:rPr>
        <w:lastRenderedPageBreak/>
        <w:t xml:space="preserve">and then to </w:t>
      </w:r>
      <w:r w:rsidRPr="009A13DA">
        <w:rPr>
          <w:rStyle w:val="Emphasis"/>
        </w:rPr>
        <w:t>a large extent profits</w:t>
      </w:r>
      <w:r w:rsidRPr="00747617">
        <w:rPr>
          <w:sz w:val="8"/>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747617">
        <w:rPr>
          <w:sz w:val="8"/>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747617">
        <w:rPr>
          <w:sz w:val="8"/>
        </w:rPr>
        <w:t xml:space="preserve">, often </w:t>
      </w:r>
      <w:r w:rsidRPr="009A13DA">
        <w:rPr>
          <w:rStyle w:val="StyleUnderline"/>
        </w:rPr>
        <w:t>at</w:t>
      </w:r>
      <w:r w:rsidRPr="00747617">
        <w:rPr>
          <w:sz w:val="8"/>
        </w:rPr>
        <w:t xml:space="preserve"> </w:t>
      </w:r>
      <w:r w:rsidRPr="009A13DA">
        <w:rPr>
          <w:rStyle w:val="StyleUnderline"/>
        </w:rPr>
        <w:t>the expense of social and ecological values</w:t>
      </w:r>
      <w:r w:rsidRPr="00747617">
        <w:rPr>
          <w:sz w:val="8"/>
        </w:rPr>
        <w:t xml:space="preserve">. The myth of shareholder value has been effectively debunked in a recent book by Lynn Stout.7 </w:t>
      </w:r>
      <w:r w:rsidRPr="009A13DA">
        <w:rPr>
          <w:rStyle w:val="StyleUnderline"/>
        </w:rPr>
        <w:t>A different</w:t>
      </w:r>
      <w:r w:rsidRPr="00747617">
        <w:rPr>
          <w:sz w:val="8"/>
        </w:rPr>
        <w:t xml:space="preserve">, if related, </w:t>
      </w:r>
      <w:r w:rsidRPr="009A13DA">
        <w:rPr>
          <w:rStyle w:val="StyleUnderline"/>
        </w:rPr>
        <w:t>feature</w:t>
      </w:r>
      <w:r w:rsidRPr="00747617">
        <w:rPr>
          <w:sz w:val="8"/>
        </w:rPr>
        <w:t xml:space="preserve"> of ‘disarray’ </w:t>
      </w:r>
      <w:r w:rsidRPr="009A13DA">
        <w:rPr>
          <w:rStyle w:val="StyleUnderline"/>
        </w:rPr>
        <w:t>is the rise</w:t>
      </w:r>
      <w:r w:rsidRPr="00747617">
        <w:rPr>
          <w:sz w:val="8"/>
        </w:rPr>
        <w:t xml:space="preserve"> </w:t>
      </w:r>
      <w:r w:rsidRPr="009A13DA">
        <w:rPr>
          <w:rStyle w:val="StyleUnderline"/>
        </w:rPr>
        <w:t>of</w:t>
      </w:r>
      <w:r w:rsidRPr="00747617">
        <w:rPr>
          <w:sz w:val="8"/>
        </w:rPr>
        <w:t xml:space="preserve"> aggressive, mostly </w:t>
      </w:r>
      <w:r w:rsidRPr="009A13DA">
        <w:rPr>
          <w:rStyle w:val="StyleUnderline"/>
        </w:rPr>
        <w:t>rightwing movements against globalization in OECD countries</w:t>
      </w:r>
      <w:r w:rsidRPr="00747617">
        <w:rPr>
          <w:sz w:val="8"/>
        </w:rPr>
        <w:t xml:space="preserve">, often </w:t>
      </w:r>
      <w:r w:rsidRPr="009A13DA">
        <w:rPr>
          <w:rStyle w:val="StyleUnderline"/>
        </w:rPr>
        <w:t xml:space="preserve">referred to as </w:t>
      </w:r>
      <w:r w:rsidRPr="009A13DA">
        <w:rPr>
          <w:rStyle w:val="Emphasis"/>
        </w:rPr>
        <w:t>populism</w:t>
      </w:r>
      <w:r w:rsidRPr="00747617">
        <w:rPr>
          <w:sz w:val="8"/>
        </w:rPr>
        <w:t>. These have become overt through Brexit and the Trump victory in the United States. As Fareed Zakaria observes, ‘</w:t>
      </w:r>
      <w:r w:rsidRPr="009A13DA">
        <w:rPr>
          <w:rStyle w:val="StyleUnderline"/>
        </w:rPr>
        <w:t>Trump is part of a broad populist</w:t>
      </w:r>
      <w:r w:rsidRPr="00747617">
        <w:rPr>
          <w:sz w:val="8"/>
        </w:rPr>
        <w:t xml:space="preserve"> </w:t>
      </w:r>
    </w:p>
    <w:p w14:paraId="5FF9EDAD" w14:textId="121FFAF7" w:rsidR="00872CC4" w:rsidRDefault="00872CC4" w:rsidP="00872CC4">
      <w:pPr>
        <w:pStyle w:val="Heading3"/>
      </w:pPr>
      <w:r>
        <w:lastRenderedPageBreak/>
        <w:t>T</w:t>
      </w:r>
    </w:p>
    <w:p w14:paraId="2200F7E5" w14:textId="6A97E35A" w:rsidR="00872CC4" w:rsidRDefault="00872CC4" w:rsidP="00872CC4">
      <w:pPr>
        <w:pStyle w:val="Heading4"/>
      </w:pPr>
      <w:r>
        <w:t>W/m – we defend the resolution, all your topic offense still links, that’s the 1AC plan text</w:t>
      </w:r>
    </w:p>
    <w:p w14:paraId="1A32C00B" w14:textId="77777777" w:rsidR="00872CC4" w:rsidRDefault="00872CC4" w:rsidP="00872CC4"/>
    <w:p w14:paraId="27FE3426" w14:textId="77777777" w:rsidR="00872CC4" w:rsidRDefault="00872CC4" w:rsidP="00872CC4">
      <w:pPr>
        <w:pStyle w:val="Heading4"/>
      </w:pPr>
      <w:r>
        <w:t xml:space="preserve">C/I – your </w:t>
      </w:r>
      <w:proofErr w:type="spellStart"/>
      <w:r>
        <w:t>interp</w:t>
      </w:r>
      <w:proofErr w:type="spellEnd"/>
      <w:r>
        <w:t xml:space="preserve"> plus my </w:t>
      </w:r>
      <w:proofErr w:type="spellStart"/>
      <w:r>
        <w:t>aff</w:t>
      </w:r>
      <w:proofErr w:type="spellEnd"/>
    </w:p>
    <w:p w14:paraId="5E235A96" w14:textId="77777777" w:rsidR="00872CC4" w:rsidRPr="004A17D2" w:rsidRDefault="00872CC4" w:rsidP="00872CC4"/>
    <w:p w14:paraId="62E4CB25" w14:textId="77777777" w:rsidR="00872CC4" w:rsidRDefault="00872CC4" w:rsidP="00872CC4"/>
    <w:p w14:paraId="7E5248D8" w14:textId="77777777" w:rsidR="00872CC4" w:rsidRDefault="00872CC4" w:rsidP="00872CC4">
      <w:pPr>
        <w:pStyle w:val="Heading4"/>
      </w:pPr>
      <w:r>
        <w:t xml:space="preserve">Prefer – </w:t>
      </w:r>
    </w:p>
    <w:p w14:paraId="35C170B8" w14:textId="77777777" w:rsidR="00872CC4" w:rsidRDefault="00872CC4" w:rsidP="00872CC4">
      <w:pPr>
        <w:pStyle w:val="Heading4"/>
        <w:numPr>
          <w:ilvl w:val="0"/>
          <w:numId w:val="14"/>
        </w:numPr>
      </w:pPr>
      <w:r>
        <w:t xml:space="preserve">Research – our </w:t>
      </w:r>
      <w:proofErr w:type="spellStart"/>
      <w:r>
        <w:t>interp</w:t>
      </w:r>
      <w:proofErr w:type="spellEnd"/>
      <w:r>
        <w:t xml:space="preserve"> incentivizes teams to engage the topic on </w:t>
      </w:r>
      <w:r>
        <w:rPr>
          <w:u w:val="single"/>
        </w:rPr>
        <w:t>multiple</w:t>
      </w:r>
      <w:r>
        <w:t xml:space="preserve"> levels which </w:t>
      </w:r>
      <w:r>
        <w:rPr>
          <w:u w:val="single"/>
        </w:rPr>
        <w:t>bolsters</w:t>
      </w:r>
      <w:r>
        <w:t xml:space="preserve"> topic education and link turns topic engagement standards since only our </w:t>
      </w:r>
      <w:proofErr w:type="spellStart"/>
      <w:r>
        <w:t>interp</w:t>
      </w:r>
      <w:proofErr w:type="spellEnd"/>
      <w:r>
        <w:t xml:space="preserve"> allows students to engage in </w:t>
      </w:r>
      <w:r>
        <w:rPr>
          <w:u w:val="single"/>
        </w:rPr>
        <w:t>creative manners</w:t>
      </w:r>
      <w:r>
        <w:t xml:space="preserve"> which spurs unique </w:t>
      </w:r>
      <w:proofErr w:type="spellStart"/>
      <w:r>
        <w:t>affs</w:t>
      </w:r>
      <w:proofErr w:type="spellEnd"/>
    </w:p>
    <w:p w14:paraId="590E0C33" w14:textId="77777777" w:rsidR="00872CC4" w:rsidRDefault="00872CC4" w:rsidP="00872CC4">
      <w:pPr>
        <w:pStyle w:val="Heading4"/>
        <w:numPr>
          <w:ilvl w:val="0"/>
          <w:numId w:val="14"/>
        </w:numPr>
      </w:pPr>
      <w:r>
        <w:t xml:space="preserve">Praxis – our </w:t>
      </w:r>
      <w:proofErr w:type="spellStart"/>
      <w:r>
        <w:t>interp</w:t>
      </w:r>
      <w:proofErr w:type="spellEnd"/>
      <w:r>
        <w:t xml:space="preserve"> allows for a model of debate that incentivizes organizational strategies – that creates solidarity in debate rounds which is good – every round, every ballot, is a necessary step in challenging the world computer</w:t>
      </w:r>
    </w:p>
    <w:p w14:paraId="0AF6D3B4" w14:textId="77777777" w:rsidR="00872CC4" w:rsidRDefault="00872CC4" w:rsidP="00872CC4">
      <w:pPr>
        <w:pStyle w:val="Heading4"/>
        <w:numPr>
          <w:ilvl w:val="0"/>
          <w:numId w:val="14"/>
        </w:numPr>
      </w:pPr>
      <w:r>
        <w:t xml:space="preserve">We have impact turned the notion of topicality – it’s a means of producing productive information to help assert control over our cognitive processes – any type of enforcement of a model of debate that focuses purely on policy options </w:t>
      </w:r>
      <w:r>
        <w:rPr>
          <w:u w:val="single"/>
        </w:rPr>
        <w:t>obfuscates</w:t>
      </w:r>
      <w:r>
        <w:t xml:space="preserve"> the way in which the world computer takes on antiblack and capitalist tones in the policy world which is obviously bad – this comes first since it indicts the very basis of fairness and education which should structure the way you evaluate their “can’t weigh case” arguments</w:t>
      </w:r>
    </w:p>
    <w:p w14:paraId="3A244555" w14:textId="77777777" w:rsidR="00872CC4" w:rsidRPr="000D5DC5" w:rsidRDefault="00872CC4" w:rsidP="00872CC4"/>
    <w:p w14:paraId="1C849669" w14:textId="77777777" w:rsidR="00872CC4" w:rsidRDefault="00872CC4" w:rsidP="00872CC4">
      <w:pPr>
        <w:pStyle w:val="Heading4"/>
      </w:pPr>
      <w:r>
        <w:t xml:space="preserve">Our </w:t>
      </w:r>
      <w:r>
        <w:rPr>
          <w:u w:val="single"/>
        </w:rPr>
        <w:t>research model outweighs</w:t>
      </w:r>
      <w:r>
        <w:t xml:space="preserve"> -- winning that </w:t>
      </w:r>
      <w:r>
        <w:rPr>
          <w:u w:val="single"/>
        </w:rPr>
        <w:t>debate</w:t>
      </w:r>
      <w:r>
        <w:t xml:space="preserve"> produces </w:t>
      </w:r>
      <w:r>
        <w:rPr>
          <w:u w:val="single"/>
        </w:rPr>
        <w:t>violent, militaristic subjects</w:t>
      </w:r>
      <w:r>
        <w:t xml:space="preserve"> means that even if </w:t>
      </w:r>
      <w:r>
        <w:rPr>
          <w:u w:val="single"/>
        </w:rPr>
        <w:t>their model is good,</w:t>
      </w:r>
      <w:r>
        <w:t xml:space="preserve"> the way debaters learn to engage it increases </w:t>
      </w:r>
      <w:r>
        <w:rPr>
          <w:u w:val="single"/>
        </w:rPr>
        <w:t>the risk of violence and conflict</w:t>
      </w:r>
      <w:r>
        <w:t xml:space="preserve"> that internal link turns all their offense.</w:t>
      </w:r>
    </w:p>
    <w:p w14:paraId="258B0D64" w14:textId="77777777" w:rsidR="00872CC4" w:rsidRDefault="00872CC4" w:rsidP="00872CC4"/>
    <w:p w14:paraId="628D8799" w14:textId="77777777" w:rsidR="00872CC4" w:rsidRPr="005B087B" w:rsidRDefault="00872CC4" w:rsidP="00872CC4">
      <w:pPr>
        <w:pStyle w:val="Heading4"/>
      </w:pPr>
      <w:r>
        <w:t>The role of the ballot should control the direction of offense – anything else just begs the question of what determines the better debating which causes infinite arbitrariness – means that the counter-</w:t>
      </w:r>
      <w:proofErr w:type="spellStart"/>
      <w:r>
        <w:t>interp</w:t>
      </w:r>
      <w:proofErr w:type="spellEnd"/>
      <w:r>
        <w:t xml:space="preserve"> comes first, and our impacts outweigh</w:t>
      </w:r>
    </w:p>
    <w:p w14:paraId="71C0429D" w14:textId="4FCF534C" w:rsidR="00872CC4" w:rsidRPr="00872CC4" w:rsidRDefault="00872CC4" w:rsidP="00872CC4"/>
    <w:sectPr w:rsidR="00872CC4" w:rsidRPr="00872C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襶"/>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906223"/>
    <w:multiLevelType w:val="hybridMultilevel"/>
    <w:tmpl w:val="3D52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E32797"/>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2A2C54"/>
    <w:multiLevelType w:val="hybridMultilevel"/>
    <w:tmpl w:val="7D303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35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C2B"/>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E9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CC4"/>
    <w:rsid w:val="0087459D"/>
    <w:rsid w:val="0087680F"/>
    <w:rsid w:val="00876D81"/>
    <w:rsid w:val="00881D86"/>
    <w:rsid w:val="00883306"/>
    <w:rsid w:val="008904F9"/>
    <w:rsid w:val="00890E4C"/>
    <w:rsid w:val="00890E74"/>
    <w:rsid w:val="00892798"/>
    <w:rsid w:val="0089418F"/>
    <w:rsid w:val="00897C29"/>
    <w:rsid w:val="008A1A9C"/>
    <w:rsid w:val="008A35FE"/>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C3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D7237"/>
  <w14:defaultImageDpi w14:val="300"/>
  <w15:docId w15:val="{9C185DF1-88BA-4244-891C-22B6871D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35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35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35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35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8A35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35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5FE"/>
  </w:style>
  <w:style w:type="character" w:customStyle="1" w:styleId="Heading1Char">
    <w:name w:val="Heading 1 Char"/>
    <w:aliases w:val="Pocket Char"/>
    <w:basedOn w:val="DefaultParagraphFont"/>
    <w:link w:val="Heading1"/>
    <w:uiPriority w:val="9"/>
    <w:rsid w:val="008A35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35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35FE"/>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8A35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35F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8A35F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8A35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35F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A35FE"/>
    <w:rPr>
      <w:color w:val="auto"/>
      <w:u w:val="none"/>
    </w:rPr>
  </w:style>
  <w:style w:type="paragraph" w:styleId="DocumentMap">
    <w:name w:val="Document Map"/>
    <w:basedOn w:val="Normal"/>
    <w:link w:val="DocumentMapChar"/>
    <w:uiPriority w:val="99"/>
    <w:semiHidden/>
    <w:unhideWhenUsed/>
    <w:rsid w:val="008A35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35FE"/>
    <w:rPr>
      <w:rFonts w:ascii="Lucida Grande" w:hAnsi="Lucida Grande" w:cs="Lucida Grande"/>
    </w:rPr>
  </w:style>
  <w:style w:type="paragraph" w:styleId="ListParagraph">
    <w:name w:val="List Paragraph"/>
    <w:basedOn w:val="Normal"/>
    <w:uiPriority w:val="99"/>
    <w:qFormat/>
    <w:rsid w:val="008A35FE"/>
    <w:pPr>
      <w:ind w:left="720"/>
      <w:contextualSpacing/>
    </w:pPr>
  </w:style>
  <w:style w:type="paragraph" w:customStyle="1" w:styleId="Emphasis1">
    <w:name w:val="Emphasis1"/>
    <w:basedOn w:val="Normal"/>
    <w:link w:val="Emphasis"/>
    <w:uiPriority w:val="20"/>
    <w:qFormat/>
    <w:rsid w:val="008A35F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8A35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16169</Words>
  <Characters>92169</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2021-09-18T22:04:00Z</dcterms:created>
  <dcterms:modified xsi:type="dcterms:W3CDTF">2021-09-19T02:27:00Z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