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0E15A" w14:textId="77777777" w:rsidR="002E37FD" w:rsidRPr="00912205" w:rsidRDefault="002E37FD" w:rsidP="002E37FD">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243207C6" w14:textId="77777777" w:rsidR="002E37FD" w:rsidRPr="00912205" w:rsidRDefault="002E37FD" w:rsidP="00703243">
      <w:pPr>
        <w:pStyle w:val="ListParagraph"/>
        <w:numPr>
          <w:ilvl w:val="0"/>
          <w:numId w:val="1"/>
        </w:numPr>
        <w:rPr>
          <w:sz w:val="16"/>
          <w:szCs w:val="16"/>
        </w:rPr>
      </w:pPr>
      <w:r w:rsidRPr="00912205">
        <w:rPr>
          <w:sz w:val="16"/>
          <w:szCs w:val="16"/>
        </w:rPr>
        <w:t xml:space="preserve">For spec purposes: </w:t>
      </w:r>
    </w:p>
    <w:p w14:paraId="2E60F4BF" w14:textId="77777777" w:rsidR="002E37FD" w:rsidRPr="00912205" w:rsidRDefault="002E37FD" w:rsidP="00703243">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589A179B" w14:textId="77777777" w:rsidR="002E37FD" w:rsidRPr="00912205" w:rsidRDefault="002E37FD" w:rsidP="00703243">
      <w:pPr>
        <w:pStyle w:val="ListParagraph"/>
        <w:numPr>
          <w:ilvl w:val="1"/>
          <w:numId w:val="1"/>
        </w:numPr>
        <w:rPr>
          <w:sz w:val="16"/>
          <w:szCs w:val="16"/>
        </w:rPr>
      </w:pPr>
      <w:r w:rsidRPr="00912205">
        <w:rPr>
          <w:sz w:val="16"/>
          <w:szCs w:val="16"/>
        </w:rPr>
        <w:t>Weighing between how each method functions, and indicting separate methods</w:t>
      </w:r>
    </w:p>
    <w:p w14:paraId="2A887571" w14:textId="77777777" w:rsidR="002E37FD" w:rsidRPr="00912205" w:rsidRDefault="002E37FD" w:rsidP="00703243">
      <w:pPr>
        <w:pStyle w:val="ListParagraph"/>
        <w:numPr>
          <w:ilvl w:val="1"/>
          <w:numId w:val="1"/>
        </w:numPr>
        <w:rPr>
          <w:sz w:val="16"/>
          <w:szCs w:val="16"/>
        </w:rPr>
      </w:pPr>
      <w:r w:rsidRPr="00912205">
        <w:rPr>
          <w:sz w:val="16"/>
          <w:szCs w:val="16"/>
        </w:rPr>
        <w:t>Any advocacy that challenges the World Computer is acceptable</w:t>
      </w:r>
    </w:p>
    <w:p w14:paraId="500E4B9D" w14:textId="77777777" w:rsidR="002E37FD" w:rsidRPr="00912205" w:rsidRDefault="002E37FD" w:rsidP="002E37FD">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4F779E86" w14:textId="77777777" w:rsidR="002E37FD" w:rsidRPr="00912205" w:rsidRDefault="002E37FD" w:rsidP="002E37FD">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w:t>
      </w:r>
      <w:proofErr w:type="gramStart"/>
      <w:r w:rsidRPr="00912205">
        <w:rPr>
          <w:sz w:val="8"/>
        </w:rPr>
        <w:t>This standard, which economists</w:t>
      </w:r>
      <w:proofErr w:type="gramEnd"/>
      <w:r w:rsidRPr="00912205">
        <w:rPr>
          <w:sz w:val="8"/>
        </w:rPr>
        <w:t xml:space="preserve">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lastRenderedPageBreak/>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3B096860" w14:textId="77777777" w:rsidR="002E37FD" w:rsidRPr="00912205" w:rsidRDefault="002E37FD" w:rsidP="002E37FD">
      <w:pPr>
        <w:rPr>
          <w:rStyle w:val="Style13ptBold"/>
          <w:b w:val="0"/>
          <w:bCs/>
          <w:szCs w:val="18"/>
        </w:rPr>
      </w:pPr>
    </w:p>
    <w:p w14:paraId="72F601B7" w14:textId="77777777" w:rsidR="002E37FD" w:rsidRPr="00513F91" w:rsidRDefault="002E37FD" w:rsidP="002E37FD">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62ACB753" w14:textId="77777777" w:rsidR="002E37FD" w:rsidRPr="002613BF" w:rsidRDefault="002E37FD" w:rsidP="002E37FD">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1701D015" w14:textId="77777777" w:rsidR="002E37FD" w:rsidRPr="008C55B9" w:rsidRDefault="002E37FD" w:rsidP="002E37FD">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 xml:space="preserve">The slight </w:t>
      </w:r>
      <w:r w:rsidRPr="00A63578">
        <w:rPr>
          <w:rStyle w:val="StyleUnderline"/>
        </w:rPr>
        <w:lastRenderedPageBreak/>
        <w:t>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8E5E02">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w:t>
      </w:r>
      <w:proofErr w:type="gramStart"/>
      <w:r w:rsidRPr="007E5C65">
        <w:rPr>
          <w:sz w:val="8"/>
        </w:rPr>
        <w:t>In</w:t>
      </w:r>
      <w:proofErr w:type="gramEnd"/>
      <w:r w:rsidRPr="007E5C65">
        <w:rPr>
          <w:sz w:val="8"/>
        </w:rPr>
        <w:t xml:space="preserve">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w:t>
      </w:r>
      <w:proofErr w:type="gramStart"/>
      <w:r w:rsidRPr="007E5C65">
        <w:rPr>
          <w:sz w:val="8"/>
        </w:rPr>
        <w:t>no</w:t>
      </w:r>
      <w:proofErr w:type="gramEnd"/>
      <w:r w:rsidRPr="007E5C65">
        <w:rPr>
          <w:sz w:val="8"/>
        </w:rPr>
        <w:t xml:space="preserve"> outside since it may only render an outside in its own terms—unless, or perhaps, even if or even as that encounter is catastrophic.</w:t>
      </w:r>
    </w:p>
    <w:p w14:paraId="3B9882CE" w14:textId="77777777" w:rsidR="002E37FD" w:rsidRPr="00A611D7" w:rsidRDefault="002E37FD" w:rsidP="002E37FD"/>
    <w:p w14:paraId="64DEF61F" w14:textId="77777777" w:rsidR="002E37FD" w:rsidRPr="00912205" w:rsidRDefault="002E37FD" w:rsidP="002E37FD">
      <w:pPr>
        <w:pStyle w:val="Heading4"/>
        <w:rPr>
          <w:rStyle w:val="StyleUnderline"/>
          <w:sz w:val="26"/>
          <w:u w:val="none"/>
        </w:rPr>
      </w:pPr>
      <w:r w:rsidRPr="00912205">
        <w:rPr>
          <w:rStyle w:val="StyleUnderline"/>
          <w:sz w:val="26"/>
          <w:u w:val="none"/>
        </w:rPr>
        <w:lastRenderedPageBreak/>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894E292" w14:textId="77777777" w:rsidR="002E37FD" w:rsidRPr="00912205" w:rsidRDefault="002E37FD" w:rsidP="002E37FD">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62C4D6AD" w14:textId="77777777" w:rsidR="002E37FD" w:rsidRPr="00912205" w:rsidRDefault="002E37FD" w:rsidP="002E37FD">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46C8A4F" w14:textId="77777777" w:rsidR="002E37FD" w:rsidRDefault="002E37FD" w:rsidP="002E37FD">
      <w:pPr>
        <w:rPr>
          <w:rStyle w:val="StyleUnderline"/>
        </w:rPr>
      </w:pPr>
    </w:p>
    <w:p w14:paraId="4302BBE9" w14:textId="77777777" w:rsidR="002E37FD" w:rsidRPr="00912205" w:rsidRDefault="002E37FD" w:rsidP="002E37FD">
      <w:pPr>
        <w:rPr>
          <w:rStyle w:val="StyleUnderline"/>
        </w:rPr>
      </w:pPr>
    </w:p>
    <w:p w14:paraId="5AEFB0DC" w14:textId="77777777" w:rsidR="002E37FD" w:rsidRPr="00912205" w:rsidRDefault="002E37FD" w:rsidP="002E37FD">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3860D23F" w14:textId="77777777" w:rsidR="002E37FD" w:rsidRPr="00912205" w:rsidRDefault="002E37FD" w:rsidP="002E37FD"/>
    <w:p w14:paraId="756E8B0F" w14:textId="77777777" w:rsidR="002E37FD" w:rsidRPr="00912205" w:rsidRDefault="002E37FD" w:rsidP="002E37FD">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2CD9A5ED" w14:textId="77777777" w:rsidR="002E37FD" w:rsidRPr="00912205" w:rsidRDefault="002E37FD" w:rsidP="002E37FD"/>
    <w:p w14:paraId="34BF4918" w14:textId="77777777" w:rsidR="002E37FD" w:rsidRPr="00912205" w:rsidRDefault="002E37FD" w:rsidP="002E37FD">
      <w:pPr>
        <w:pStyle w:val="Heading4"/>
      </w:pPr>
      <w:r w:rsidRPr="00912205">
        <w:t>Thus, I affirm</w:t>
      </w:r>
      <w:r>
        <w:t xml:space="preserve"> that t</w:t>
      </w:r>
      <w:r w:rsidRPr="00D30512">
        <w:t>he appropriation of outer space by private entities is unjust</w:t>
      </w:r>
      <w:r>
        <w:t>.</w:t>
      </w:r>
    </w:p>
    <w:p w14:paraId="2963E8F3" w14:textId="77777777" w:rsidR="002E37FD" w:rsidRPr="00912205" w:rsidRDefault="002E37FD" w:rsidP="002E37FD">
      <w:pPr>
        <w:rPr>
          <w:rStyle w:val="StyleUnderline"/>
        </w:rPr>
      </w:pPr>
    </w:p>
    <w:p w14:paraId="78EC73D6" w14:textId="77777777" w:rsidR="002E37FD" w:rsidRPr="00912205" w:rsidRDefault="002E37FD" w:rsidP="002E37FD">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2224D679" w14:textId="77777777" w:rsidR="002E37FD" w:rsidRPr="00912205" w:rsidRDefault="002E37FD" w:rsidP="002E37FD">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7A44B200" w14:textId="77777777" w:rsidR="002E37FD" w:rsidRDefault="002E37FD" w:rsidP="002E37FD">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386DA63B" w14:textId="77777777" w:rsidR="002E37FD" w:rsidRDefault="002E37FD" w:rsidP="002E37FD">
      <w:pPr>
        <w:rPr>
          <w:rStyle w:val="StyleUnderline"/>
        </w:rPr>
      </w:pPr>
    </w:p>
    <w:bookmarkEnd w:id="1"/>
    <w:p w14:paraId="618F0591" w14:textId="77777777" w:rsidR="002E37FD" w:rsidRPr="001E61ED" w:rsidRDefault="002E37FD" w:rsidP="002E37FD">
      <w:pPr>
        <w:pStyle w:val="Heading4"/>
      </w:pPr>
      <w:r>
        <w:t xml:space="preserve">Capitalism is unsustainable – it generates several intertwined crises that make it </w:t>
      </w:r>
      <w:r>
        <w:rPr>
          <w:u w:val="single"/>
        </w:rPr>
        <w:t>try or die</w:t>
      </w:r>
      <w:r>
        <w:t xml:space="preserve"> for the affirmative – we’ve got charts!</w:t>
      </w:r>
    </w:p>
    <w:p w14:paraId="46D5673D" w14:textId="77777777" w:rsidR="002E37FD" w:rsidRDefault="002E37FD" w:rsidP="002E37FD">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03E667A8" w14:textId="77777777" w:rsidR="002E37FD" w:rsidRPr="00E44973" w:rsidRDefault="002E37FD" w:rsidP="002E37FD">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39233900" w14:textId="77777777" w:rsidR="002E37FD" w:rsidRDefault="002E37FD" w:rsidP="002E37FD">
      <w:pPr>
        <w:rPr>
          <w:sz w:val="16"/>
          <w:szCs w:val="12"/>
        </w:rPr>
      </w:pPr>
      <w:r>
        <w:rPr>
          <w:noProof/>
        </w:rPr>
        <w:lastRenderedPageBreak/>
        <w:drawing>
          <wp:inline distT="0" distB="0" distL="0" distR="0" wp14:anchorId="041D2EBE" wp14:editId="6E96D935">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74E8BD8" w14:textId="77777777" w:rsidR="002E37FD" w:rsidRPr="004B3654" w:rsidRDefault="002E37FD" w:rsidP="002E37FD">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3B57A4F3" w14:textId="77777777" w:rsidR="002E37FD" w:rsidRPr="00C16B27" w:rsidRDefault="002E37FD" w:rsidP="002E37FD"/>
    <w:p w14:paraId="2C5FE30F" w14:textId="77777777" w:rsidR="002E37FD" w:rsidRDefault="002E37FD" w:rsidP="002E37FD">
      <w:pPr>
        <w:rPr>
          <w:rStyle w:val="StyleUnderline"/>
        </w:rPr>
      </w:pPr>
    </w:p>
    <w:p w14:paraId="759675B0" w14:textId="77777777" w:rsidR="002E37FD" w:rsidRPr="009E53C0" w:rsidRDefault="002E37FD" w:rsidP="002E37FD">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282DC678" w14:textId="77777777" w:rsidR="002E37FD" w:rsidRDefault="002E37FD" w:rsidP="002E37FD">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F23A1DD" w14:textId="77777777" w:rsidR="002E37FD" w:rsidRDefault="002E37FD" w:rsidP="002E37FD">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150584F0" w14:textId="77777777" w:rsidR="002E37FD" w:rsidRPr="0052501B" w:rsidRDefault="002E37FD" w:rsidP="002E37FD">
      <w:pPr>
        <w:rPr>
          <w:sz w:val="8"/>
        </w:rPr>
      </w:pPr>
    </w:p>
    <w:p w14:paraId="0FC9A32A" w14:textId="77777777" w:rsidR="002E37FD" w:rsidRDefault="002E37FD" w:rsidP="002E37FD">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458529AC" w14:textId="77777777" w:rsidR="002E37FD" w:rsidRDefault="002E37FD" w:rsidP="002E37FD">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209C73CB" w14:textId="77777777" w:rsidR="002E37FD" w:rsidRDefault="002E37FD" w:rsidP="002E37FD">
      <w:pPr>
        <w:rPr>
          <w:rStyle w:val="StyleUnderline"/>
        </w:rPr>
      </w:pPr>
      <w:r w:rsidRPr="0029473F">
        <w:rPr>
          <w:rStyle w:val="StyleUnderline"/>
        </w:rPr>
        <w:lastRenderedPageBreak/>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actually existing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as a whole the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that results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w:t>
      </w:r>
      <w:r w:rsidRPr="00666634">
        <w:rPr>
          <w:sz w:val="8"/>
        </w:rPr>
        <w:lastRenderedPageBreak/>
        <w:t xml:space="preserve">the Father in the analogical realm of the symbolic undertaken in order to preserve it as the law of white capitalist patriarchy within the visuo-informatic. It is white supremacy in excess of the discourse of white supremacy; it is a program running through discourse and also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as a whole has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r w:rsidRPr="00666634">
        <w:rPr>
          <w:sz w:val="8"/>
        </w:rPr>
        <w:t xml:space="preserve">as a whole are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denial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off of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2D12F117" w14:textId="77777777" w:rsidR="002E37FD" w:rsidRPr="00A3555F" w:rsidRDefault="002E37FD" w:rsidP="002E37FD">
      <w:pPr>
        <w:rPr>
          <w:rStyle w:val="StyleUnderline"/>
        </w:rPr>
      </w:pPr>
    </w:p>
    <w:p w14:paraId="4AB7B7A0" w14:textId="77777777" w:rsidR="002E37FD" w:rsidRPr="00B145FC" w:rsidRDefault="002E37FD" w:rsidP="002E37FD">
      <w:pPr>
        <w:pStyle w:val="Heading4"/>
      </w:pPr>
      <w:r>
        <w:t>The drive to space exploration is just an attachment of the same unsustainability of capital that renders life calculable and controllable</w:t>
      </w:r>
    </w:p>
    <w:p w14:paraId="050C5EC7" w14:textId="77777777" w:rsidR="002E37FD" w:rsidRDefault="002E37FD" w:rsidP="002E37FD">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469CB01D" w14:textId="0F002DCF" w:rsidR="002E37FD" w:rsidRPr="00C73217" w:rsidRDefault="002E37FD" w:rsidP="002E37FD">
      <w:pPr>
        <w:rPr>
          <w:rStyle w:val="Style13ptBold"/>
          <w:b w:val="0"/>
          <w:bCs/>
        </w:rPr>
      </w:pPr>
      <w:r w:rsidRPr="00B145FC">
        <w:rPr>
          <w:rStyle w:val="Style13ptBold"/>
          <w:sz w:val="8"/>
          <w:szCs w:val="18"/>
        </w:rPr>
        <w:t xml:space="preserve">What about people who want to develop new technologies in order to establish a new life in outer space? Does this also represent a </w:t>
      </w:r>
      <w:proofErr w:type="spellStart"/>
      <w:r w:rsidRPr="00B145FC">
        <w:rPr>
          <w:rStyle w:val="Style13ptBold"/>
          <w:sz w:val="8"/>
          <w:szCs w:val="18"/>
        </w:rPr>
        <w:t>cosmotechnics</w:t>
      </w:r>
      <w:proofErr w:type="spellEnd"/>
      <w:r w:rsidRPr="00B145FC">
        <w:rPr>
          <w:rStyle w:val="Style13ptBold"/>
          <w:sz w:val="8"/>
          <w:szCs w:val="18"/>
        </w:rPr>
        <w:t xml:space="preserve">?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p>
    <w:p w14:paraId="2C758A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altName w:val="﷽﷽﷽﷽﷽﷽﷽﷽"/>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 w:name="MinionPro-It">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9C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7F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2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739E35"/>
  <w14:defaultImageDpi w14:val="300"/>
  <w15:docId w15:val="{B7605AC6-8854-B24F-A635-26D0E2AF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37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37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37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2E37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E37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37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7FD"/>
  </w:style>
  <w:style w:type="character" w:customStyle="1" w:styleId="Heading1Char">
    <w:name w:val="Heading 1 Char"/>
    <w:aliases w:val="Pocket Char"/>
    <w:basedOn w:val="DefaultParagraphFont"/>
    <w:link w:val="Heading1"/>
    <w:uiPriority w:val="9"/>
    <w:rsid w:val="002E37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37F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2E37FD"/>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E37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37F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2E37F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2E37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37F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E37FD"/>
    <w:rPr>
      <w:color w:val="auto"/>
      <w:u w:val="none"/>
    </w:rPr>
  </w:style>
  <w:style w:type="paragraph" w:styleId="DocumentMap">
    <w:name w:val="Document Map"/>
    <w:basedOn w:val="Normal"/>
    <w:link w:val="DocumentMapChar"/>
    <w:uiPriority w:val="99"/>
    <w:semiHidden/>
    <w:unhideWhenUsed/>
    <w:rsid w:val="002E37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37FD"/>
    <w:rPr>
      <w:rFonts w:ascii="Lucida Grande" w:hAnsi="Lucida Grande" w:cs="Lucida Grande"/>
    </w:rPr>
  </w:style>
  <w:style w:type="character" w:styleId="UnresolvedMention">
    <w:name w:val="Unresolved Mention"/>
    <w:basedOn w:val="DefaultParagraphFont"/>
    <w:uiPriority w:val="99"/>
    <w:semiHidden/>
    <w:unhideWhenUsed/>
    <w:rsid w:val="002E37FD"/>
    <w:rPr>
      <w:color w:val="605E5C"/>
      <w:shd w:val="clear" w:color="auto" w:fill="E1DFDD"/>
    </w:rPr>
  </w:style>
  <w:style w:type="paragraph" w:styleId="ListParagraph">
    <w:name w:val="List Paragraph"/>
    <w:basedOn w:val="Normal"/>
    <w:uiPriority w:val="99"/>
    <w:qFormat/>
    <w:rsid w:val="002E37FD"/>
    <w:pPr>
      <w:ind w:left="720"/>
      <w:contextualSpacing/>
    </w:pPr>
  </w:style>
  <w:style w:type="paragraph" w:customStyle="1" w:styleId="Default">
    <w:name w:val="Default"/>
    <w:rsid w:val="002E37FD"/>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2E37F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2E37FD"/>
    <w:pPr>
      <w:spacing w:before="100" w:beforeAutospacing="1" w:after="100" w:afterAutospacing="1"/>
    </w:pPr>
  </w:style>
  <w:style w:type="paragraph" w:customStyle="1" w:styleId="textbold">
    <w:name w:val="text bold"/>
    <w:basedOn w:val="Normal"/>
    <w:uiPriority w:val="7"/>
    <w:qFormat/>
    <w:rsid w:val="002E37FD"/>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2E37F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2E37FD"/>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2E37FD"/>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2E37FD"/>
    <w:rPr>
      <w:sz w:val="16"/>
      <w:szCs w:val="16"/>
    </w:rPr>
  </w:style>
  <w:style w:type="paragraph" w:styleId="CommentText">
    <w:name w:val="annotation text"/>
    <w:basedOn w:val="Normal"/>
    <w:link w:val="CommentTextChar"/>
    <w:uiPriority w:val="99"/>
    <w:semiHidden/>
    <w:unhideWhenUsed/>
    <w:rsid w:val="002E37FD"/>
    <w:rPr>
      <w:sz w:val="20"/>
      <w:szCs w:val="20"/>
    </w:rPr>
  </w:style>
  <w:style w:type="character" w:customStyle="1" w:styleId="CommentTextChar">
    <w:name w:val="Comment Text Char"/>
    <w:basedOn w:val="DefaultParagraphFont"/>
    <w:link w:val="CommentText"/>
    <w:uiPriority w:val="99"/>
    <w:semiHidden/>
    <w:rsid w:val="002E37F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E37FD"/>
    <w:rPr>
      <w:b/>
      <w:bCs/>
    </w:rPr>
  </w:style>
  <w:style w:type="character" w:customStyle="1" w:styleId="CommentSubjectChar">
    <w:name w:val="Comment Subject Char"/>
    <w:basedOn w:val="CommentTextChar"/>
    <w:link w:val="CommentSubject"/>
    <w:uiPriority w:val="99"/>
    <w:semiHidden/>
    <w:rsid w:val="002E37FD"/>
    <w:rPr>
      <w:rFonts w:ascii="Calibri" w:hAnsi="Calibri"/>
      <w:b/>
      <w:bCs/>
      <w:sz w:val="20"/>
      <w:szCs w:val="20"/>
    </w:rPr>
  </w:style>
  <w:style w:type="paragraph" w:customStyle="1" w:styleId="Body">
    <w:name w:val="Body"/>
    <w:rsid w:val="002E37FD"/>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2E37FD"/>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2E37FD"/>
    <w:pPr>
      <w:ind w:left="288" w:right="288"/>
    </w:pPr>
  </w:style>
  <w:style w:type="character" w:customStyle="1" w:styleId="cardChar">
    <w:name w:val="card Char"/>
    <w:link w:val="card"/>
    <w:rsid w:val="002E37FD"/>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2E37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2E37FD"/>
    <w:rPr>
      <w:u w:val="single"/>
    </w:rPr>
  </w:style>
  <w:style w:type="character" w:customStyle="1" w:styleId="UnderlineBold">
    <w:name w:val="Underline + Bold"/>
    <w:basedOn w:val="DefaultParagraphFont"/>
    <w:uiPriority w:val="1"/>
    <w:qFormat/>
    <w:rsid w:val="002E37FD"/>
    <w:rPr>
      <w:b/>
      <w:bCs w:val="0"/>
      <w:sz w:val="20"/>
      <w:u w:val="single"/>
    </w:rPr>
  </w:style>
  <w:style w:type="paragraph" w:customStyle="1" w:styleId="UnderlinePara">
    <w:name w:val="Underline Para"/>
    <w:basedOn w:val="Normal"/>
    <w:uiPriority w:val="6"/>
    <w:qFormat/>
    <w:rsid w:val="002E37FD"/>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20605</Words>
  <Characters>117453</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2022-01-28T16:24:00Z</dcterms:created>
  <dcterms:modified xsi:type="dcterms:W3CDTF">2022-01-28T17:16:00Z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