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EF564" w14:textId="77777777" w:rsidR="00BC3797" w:rsidRPr="005473FA" w:rsidRDefault="00BC3797" w:rsidP="00BC3797">
      <w:pPr>
        <w:pStyle w:val="Heading2"/>
        <w:rPr>
          <w:rFonts w:asciiTheme="minorHAnsi" w:hAnsiTheme="minorHAnsi" w:cstheme="minorHAnsi"/>
        </w:rPr>
      </w:pPr>
      <w:r w:rsidRPr="005473FA">
        <w:rPr>
          <w:rFonts w:asciiTheme="minorHAnsi" w:hAnsiTheme="minorHAnsi" w:cstheme="minorHAnsi"/>
        </w:rPr>
        <w:t>AC</w:t>
      </w:r>
    </w:p>
    <w:p w14:paraId="3918EA6D" w14:textId="77777777" w:rsidR="00BC3797" w:rsidRPr="005473FA" w:rsidRDefault="00BC3797" w:rsidP="00BC3797">
      <w:pPr>
        <w:pStyle w:val="Heading3"/>
        <w:rPr>
          <w:rFonts w:asciiTheme="minorHAnsi" w:hAnsiTheme="minorHAnsi" w:cstheme="minorHAnsi"/>
        </w:rPr>
      </w:pPr>
      <w:r w:rsidRPr="005473FA">
        <w:rPr>
          <w:rFonts w:asciiTheme="minorHAnsi" w:hAnsiTheme="minorHAnsi" w:cstheme="minorHAnsi"/>
        </w:rPr>
        <w:t>Framing</w:t>
      </w:r>
    </w:p>
    <w:p w14:paraId="0BE61D0F" w14:textId="77777777" w:rsidR="00BC3797" w:rsidRPr="005473FA" w:rsidRDefault="00BC3797" w:rsidP="00BC3797">
      <w:pPr>
        <w:pStyle w:val="Heading4"/>
        <w:rPr>
          <w:rFonts w:asciiTheme="minorHAnsi" w:hAnsiTheme="minorHAnsi" w:cstheme="minorHAnsi"/>
        </w:rPr>
      </w:pPr>
      <w:r w:rsidRPr="005473FA">
        <w:rPr>
          <w:rFonts w:asciiTheme="minorHAnsi" w:hAnsiTheme="minorHAnsi" w:cstheme="minorHAnsi"/>
        </w:rPr>
        <w:t>The meta-ethic is practical reason:</w:t>
      </w:r>
    </w:p>
    <w:p w14:paraId="15F58A8A" w14:textId="77777777" w:rsidR="00BC3797" w:rsidRPr="005473FA" w:rsidRDefault="00BC3797" w:rsidP="00BC3797">
      <w:pPr>
        <w:pStyle w:val="Heading4"/>
        <w:rPr>
          <w:rFonts w:asciiTheme="minorHAnsi" w:hAnsiTheme="minorHAnsi" w:cstheme="minorHAnsi"/>
        </w:rPr>
      </w:pPr>
      <w:r w:rsidRPr="005473FA">
        <w:rPr>
          <w:rFonts w:asciiTheme="minorHAnsi" w:hAnsiTheme="minorHAnsi" w:cstheme="minorHAnsi"/>
        </w:rPr>
        <w:t xml:space="preserve">[1] </w:t>
      </w:r>
      <w:r w:rsidRPr="005473FA">
        <w:rPr>
          <w:rFonts w:asciiTheme="minorHAnsi" w:hAnsiTheme="minorHAnsi" w:cstheme="minorHAnsi"/>
          <w:u w:val="single"/>
        </w:rPr>
        <w:t>Regress</w:t>
      </w:r>
      <w:r w:rsidRPr="005473FA">
        <w:rPr>
          <w:rFonts w:asciiTheme="minorHAnsi" w:hAnsiTheme="minorHAnsi" w:cstheme="minorHAnsi"/>
        </w:rPr>
        <w:t xml:space="preserve"> – any other justification for ethics can have its authority infinitely questioned, but reason is a self-justifying source of authority which solves. Asking why use reasons intrinsically asks for a reason to use reason which concedes reason’s authority.</w:t>
      </w:r>
    </w:p>
    <w:p w14:paraId="07D08B8E" w14:textId="77777777" w:rsidR="00BC3797" w:rsidRPr="005473FA" w:rsidRDefault="00BC3797" w:rsidP="00BC3797">
      <w:pPr>
        <w:pStyle w:val="Heading4"/>
        <w:rPr>
          <w:rFonts w:asciiTheme="minorHAnsi" w:hAnsiTheme="minorHAnsi" w:cstheme="minorHAnsi"/>
        </w:rPr>
      </w:pPr>
      <w:r w:rsidRPr="005473FA">
        <w:rPr>
          <w:rFonts w:asciiTheme="minorHAnsi" w:hAnsiTheme="minorHAnsi" w:cstheme="minorHAnsi"/>
        </w:rPr>
        <w:t xml:space="preserve">[2] </w:t>
      </w:r>
      <w:r w:rsidRPr="005473FA">
        <w:rPr>
          <w:rFonts w:asciiTheme="minorHAnsi" w:hAnsiTheme="minorHAnsi" w:cstheme="minorHAnsi"/>
          <w:u w:val="single"/>
        </w:rPr>
        <w:t>Collapses</w:t>
      </w:r>
      <w:r w:rsidRPr="005473FA">
        <w:rPr>
          <w:rFonts w:asciiTheme="minorHAnsi" w:hAnsiTheme="minorHAnsi" w:cstheme="minorHAnsi"/>
        </w:rPr>
        <w:t xml:space="preserve"> – other sources of ethical authority presume a logical system of justification to make them coherent, which means reason functions as a side constraint on other </w:t>
      </w:r>
      <w:proofErr w:type="gramStart"/>
      <w:r w:rsidRPr="005473FA">
        <w:rPr>
          <w:rFonts w:asciiTheme="minorHAnsi" w:hAnsiTheme="minorHAnsi" w:cstheme="minorHAnsi"/>
        </w:rPr>
        <w:t>theories</w:t>
      </w:r>
      <w:proofErr w:type="gramEnd"/>
      <w:r w:rsidRPr="005473FA">
        <w:rPr>
          <w:rFonts w:asciiTheme="minorHAnsi" w:hAnsiTheme="minorHAnsi" w:cstheme="minorHAnsi"/>
        </w:rPr>
        <w:t xml:space="preserve"> and they presuppose the authority of reason.</w:t>
      </w:r>
    </w:p>
    <w:p w14:paraId="66867BA2" w14:textId="77777777" w:rsidR="00BC3797" w:rsidRPr="005473FA" w:rsidRDefault="00BC3797" w:rsidP="00BC3797">
      <w:pPr>
        <w:pStyle w:val="Heading4"/>
        <w:rPr>
          <w:rFonts w:asciiTheme="minorHAnsi" w:hAnsiTheme="minorHAnsi" w:cstheme="minorHAnsi"/>
        </w:rPr>
      </w:pPr>
      <w:r w:rsidRPr="005473FA">
        <w:rPr>
          <w:rFonts w:asciiTheme="minorHAnsi" w:hAnsiTheme="minorHAnsi" w:cstheme="minorHAnsi"/>
        </w:rPr>
        <w:t xml:space="preserve">[3] </w:t>
      </w:r>
      <w:r w:rsidRPr="005473FA">
        <w:rPr>
          <w:rFonts w:asciiTheme="minorHAnsi" w:hAnsiTheme="minorHAnsi" w:cstheme="minorHAnsi"/>
          <w:u w:val="single"/>
        </w:rPr>
        <w:t>Action Theory</w:t>
      </w:r>
      <w:r w:rsidRPr="005473FA">
        <w:rPr>
          <w:rFonts w:asciiTheme="minorHAnsi" w:hAnsiTheme="minorHAnsi" w:cstheme="minorHAnsi"/>
        </w:rPr>
        <w:t xml:space="preserve"> - any action can be divided into infinite states of affairs—only intent can unify our action into intended means and ends.</w:t>
      </w:r>
    </w:p>
    <w:p w14:paraId="5041E6C5" w14:textId="77777777" w:rsidR="00BC3797" w:rsidRPr="005473FA" w:rsidRDefault="00BC3797" w:rsidP="00BC3797">
      <w:pPr>
        <w:pStyle w:val="Heading4"/>
        <w:rPr>
          <w:rFonts w:asciiTheme="minorHAnsi" w:eastAsiaTheme="minorHAnsi" w:hAnsiTheme="minorHAnsi" w:cstheme="minorHAnsi"/>
          <w:b w:val="0"/>
          <w:iCs w:val="0"/>
          <w:sz w:val="22"/>
        </w:rPr>
      </w:pPr>
      <w:r w:rsidRPr="005473FA">
        <w:rPr>
          <w:rFonts w:asciiTheme="minorHAnsi" w:hAnsiTheme="minorHAnsi" w:cstheme="minorHAnsi"/>
        </w:rPr>
        <w:t>That generates an obligation to follow only universalizable laws. Only universal law can be constitutive of agency because it applies to all agents in all instances. A maxim is universalizable if it can be known by all reasoners and applied to all reasoners without causing a contradiction.</w:t>
      </w:r>
    </w:p>
    <w:p w14:paraId="0B3EE325" w14:textId="77777777" w:rsidR="00BC3797" w:rsidRPr="005473FA" w:rsidRDefault="00BC3797" w:rsidP="00BC3797">
      <w:pPr>
        <w:rPr>
          <w:rFonts w:asciiTheme="minorHAnsi" w:hAnsiTheme="minorHAnsi" w:cstheme="minorHAnsi"/>
        </w:rPr>
      </w:pPr>
    </w:p>
    <w:p w14:paraId="069CB22D" w14:textId="77777777" w:rsidR="00BC3797" w:rsidRPr="005473FA" w:rsidRDefault="00BC3797" w:rsidP="00BC3797">
      <w:pPr>
        <w:pStyle w:val="Heading4"/>
        <w:rPr>
          <w:rFonts w:asciiTheme="minorHAnsi" w:hAnsiTheme="minorHAnsi" w:cstheme="minorHAnsi"/>
        </w:rPr>
      </w:pP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the standard is consistency with principles of equal and outer freedom</w:t>
      </w:r>
    </w:p>
    <w:p w14:paraId="446C1082" w14:textId="77777777" w:rsidR="00BC3797" w:rsidRPr="005473FA" w:rsidRDefault="00BC3797" w:rsidP="00BC3797">
      <w:pPr>
        <w:rPr>
          <w:rFonts w:asciiTheme="minorHAnsi" w:hAnsiTheme="minorHAnsi" w:cstheme="minorHAnsi"/>
        </w:rPr>
      </w:pPr>
    </w:p>
    <w:p w14:paraId="00C232DB" w14:textId="77777777" w:rsidR="00BC3797" w:rsidRPr="005473FA" w:rsidRDefault="00BC3797" w:rsidP="00BC3797">
      <w:pPr>
        <w:pStyle w:val="Heading4"/>
        <w:rPr>
          <w:rFonts w:asciiTheme="minorHAnsi" w:hAnsiTheme="minorHAnsi" w:cstheme="minorHAnsi"/>
        </w:rPr>
      </w:pPr>
      <w:r w:rsidRPr="005473FA">
        <w:rPr>
          <w:rFonts w:asciiTheme="minorHAnsi" w:hAnsiTheme="minorHAnsi" w:cstheme="minorHAnsi"/>
        </w:rPr>
        <w:t>[1] Universal reason grants agents the right to freedom because acting on a maxim to coerce produces a conceptual contradiction.</w:t>
      </w:r>
    </w:p>
    <w:p w14:paraId="3525B70D" w14:textId="77777777" w:rsidR="00BC3797" w:rsidRPr="005473FA" w:rsidRDefault="00BC3797" w:rsidP="00BC3797">
      <w:pPr>
        <w:rPr>
          <w:rFonts w:asciiTheme="minorHAnsi" w:hAnsiTheme="minorHAnsi" w:cstheme="minorHAnsi"/>
        </w:rPr>
      </w:pPr>
      <w:r w:rsidRPr="005473FA">
        <w:rPr>
          <w:rStyle w:val="Style13ptBold"/>
          <w:rFonts w:asciiTheme="minorHAnsi" w:hAnsiTheme="minorHAnsi" w:cstheme="minorHAnsi"/>
        </w:rPr>
        <w:t xml:space="preserve">Engstrom </w:t>
      </w:r>
      <w:r w:rsidRPr="005473FA">
        <w:rPr>
          <w:rFonts w:asciiTheme="minorHAnsi" w:hAnsiTheme="minorHAnsi" w:cstheme="minorHAnsi"/>
        </w:rPr>
        <w:t>[Stephen Engstrom, (Professor of Philosophy @ the University of Pittsburgh) "Universal Legislation as the Form of Practical Knowledge" http://www.academia.edu/4512762/Universal_Legislation_As_the_Form_of_Practical_Knowledge, DOA:5-5-2018 // WWBW]</w:t>
      </w:r>
    </w:p>
    <w:p w14:paraId="02EC501C" w14:textId="77777777" w:rsidR="00BC3797" w:rsidRPr="005473FA" w:rsidRDefault="00BC3797" w:rsidP="00BC3797">
      <w:pPr>
        <w:rPr>
          <w:rFonts w:asciiTheme="minorHAnsi" w:hAnsiTheme="minorHAnsi" w:cstheme="minorHAnsi"/>
          <w:sz w:val="14"/>
        </w:rPr>
      </w:pPr>
      <w:r w:rsidRPr="005473FA">
        <w:rPr>
          <w:rFonts w:asciiTheme="minorHAnsi" w:hAnsiTheme="minorHAnsi" w:cstheme="minorHAnsi"/>
          <w:sz w:val="14"/>
        </w:rPr>
        <w:t xml:space="preserve">Given the preceding considerations, it’s a straightforward matter to see how </w:t>
      </w:r>
      <w:r w:rsidRPr="00FD4522">
        <w:rPr>
          <w:rFonts w:asciiTheme="minorHAnsi" w:hAnsiTheme="minorHAnsi" w:cstheme="minorHAnsi"/>
          <w:b/>
          <w:highlight w:val="cyan"/>
          <w:u w:val="single"/>
        </w:rPr>
        <w:t>a maxim</w:t>
      </w:r>
      <w:r w:rsidRPr="005473FA">
        <w:rPr>
          <w:rFonts w:asciiTheme="minorHAnsi" w:hAnsiTheme="minorHAnsi" w:cstheme="minorHAnsi"/>
          <w:b/>
          <w:u w:val="single"/>
        </w:rPr>
        <w:t xml:space="preserve"> of action </w:t>
      </w:r>
      <w:r w:rsidRPr="00FD4522">
        <w:rPr>
          <w:rFonts w:asciiTheme="minorHAnsi" w:hAnsiTheme="minorHAnsi" w:cstheme="minorHAnsi"/>
          <w:b/>
          <w:highlight w:val="cyan"/>
          <w:u w:val="single"/>
        </w:rPr>
        <w:t>that assaults</w:t>
      </w:r>
      <w:r w:rsidRPr="005473FA">
        <w:rPr>
          <w:rFonts w:asciiTheme="minorHAnsi" w:hAnsiTheme="minorHAnsi" w:cstheme="minorHAnsi"/>
          <w:b/>
          <w:u w:val="single"/>
        </w:rPr>
        <w:t xml:space="preserve"> the </w:t>
      </w:r>
      <w:r w:rsidRPr="00FD4522">
        <w:rPr>
          <w:rFonts w:asciiTheme="minorHAnsi" w:hAnsiTheme="minorHAnsi" w:cstheme="minorHAnsi"/>
          <w:b/>
          <w:highlight w:val="cyan"/>
          <w:u w:val="single"/>
        </w:rPr>
        <w:t>freedom</w:t>
      </w:r>
      <w:r w:rsidRPr="005473FA">
        <w:rPr>
          <w:rFonts w:asciiTheme="minorHAnsi" w:hAnsiTheme="minorHAnsi" w:cstheme="minorHAnsi"/>
          <w:b/>
          <w:u w:val="single"/>
        </w:rPr>
        <w:t xml:space="preserve"> of others</w:t>
      </w:r>
      <w:r w:rsidRPr="005473FA">
        <w:rPr>
          <w:rFonts w:asciiTheme="minorHAnsi" w:hAnsiTheme="minorHAnsi" w:cstheme="minorHAnsi"/>
          <w:sz w:val="14"/>
        </w:rPr>
        <w:t xml:space="preserve"> with a view to furthering one’s own ends results in a contradiction when we attempt to will it as a universal law in accordance with the foregoing account of the formula of universal law. Such a maxim </w:t>
      </w:r>
      <w:r w:rsidRPr="00FD4522">
        <w:rPr>
          <w:rFonts w:asciiTheme="minorHAnsi" w:hAnsiTheme="minorHAnsi" w:cstheme="minorHAnsi"/>
          <w:b/>
          <w:highlight w:val="cyan"/>
          <w:u w:val="single"/>
        </w:rPr>
        <w:t>would</w:t>
      </w:r>
      <w:r w:rsidRPr="005473FA">
        <w:rPr>
          <w:rFonts w:asciiTheme="minorHAnsi" w:hAnsiTheme="minorHAnsi" w:cstheme="minorHAnsi"/>
          <w:b/>
          <w:u w:val="single"/>
        </w:rPr>
        <w:t xml:space="preserve"> lie in a practical judgment that </w:t>
      </w:r>
      <w:r w:rsidRPr="00FD4522">
        <w:rPr>
          <w:rFonts w:asciiTheme="minorHAnsi" w:hAnsiTheme="minorHAnsi" w:cstheme="minorHAnsi"/>
          <w:b/>
          <w:highlight w:val="cyan"/>
          <w:u w:val="single"/>
        </w:rPr>
        <w:t>deem</w:t>
      </w:r>
      <w:r w:rsidRPr="005473FA">
        <w:rPr>
          <w:rFonts w:asciiTheme="minorHAnsi" w:hAnsiTheme="minorHAnsi" w:cstheme="minorHAnsi"/>
          <w:b/>
          <w:u w:val="single"/>
        </w:rPr>
        <w:t>s</w:t>
      </w:r>
      <w:r w:rsidRPr="00FD4522">
        <w:rPr>
          <w:rFonts w:asciiTheme="minorHAnsi" w:hAnsiTheme="minorHAnsi" w:cstheme="minorHAnsi"/>
          <w:b/>
          <w:highlight w:val="cyan"/>
          <w:u w:val="single"/>
        </w:rPr>
        <w:t xml:space="preserve"> it good </w:t>
      </w:r>
      <w:proofErr w:type="gramStart"/>
      <w:r w:rsidRPr="005473FA">
        <w:rPr>
          <w:rFonts w:asciiTheme="minorHAnsi" w:hAnsiTheme="minorHAnsi" w:cstheme="minorHAnsi"/>
          <w:b/>
          <w:u w:val="single"/>
        </w:rPr>
        <w:t>on the whole</w:t>
      </w:r>
      <w:proofErr w:type="gramEnd"/>
      <w:r w:rsidRPr="005473FA">
        <w:rPr>
          <w:rFonts w:asciiTheme="minorHAnsi" w:hAnsiTheme="minorHAnsi" w:cstheme="minorHAnsi"/>
          <w:b/>
          <w:u w:val="single"/>
        </w:rPr>
        <w:t xml:space="preserve"> to act </w:t>
      </w:r>
      <w:r w:rsidRPr="00FD4522">
        <w:rPr>
          <w:rFonts w:asciiTheme="minorHAnsi" w:hAnsiTheme="minorHAnsi" w:cstheme="minorHAnsi"/>
          <w:b/>
          <w:highlight w:val="cyan"/>
          <w:u w:val="single"/>
        </w:rPr>
        <w:t>to limit</w:t>
      </w:r>
      <w:r w:rsidRPr="005473FA">
        <w:rPr>
          <w:rFonts w:asciiTheme="minorHAnsi" w:hAnsiTheme="minorHAnsi" w:cstheme="minorHAnsi"/>
          <w:b/>
          <w:u w:val="single"/>
        </w:rPr>
        <w:t xml:space="preserve"> others’ outer </w:t>
      </w:r>
      <w:r w:rsidRPr="00FD4522">
        <w:rPr>
          <w:rFonts w:asciiTheme="minorHAnsi" w:hAnsiTheme="minorHAnsi" w:cstheme="minorHAnsi"/>
          <w:b/>
          <w:highlight w:val="cyan"/>
          <w:u w:val="single"/>
        </w:rPr>
        <w:t>freedom</w:t>
      </w:r>
      <w:r w:rsidRPr="005473FA">
        <w:rPr>
          <w:rFonts w:asciiTheme="minorHAnsi" w:hAnsiTheme="minorHAnsi" w:cstheme="minorHAnsi"/>
          <w:sz w:val="14"/>
        </w:rPr>
        <w:t xml:space="preserve">, and hence their self-sufficiency, their capacity to realize their ends, </w:t>
      </w:r>
      <w:r w:rsidRPr="00FD4522">
        <w:rPr>
          <w:rFonts w:asciiTheme="minorHAnsi" w:hAnsiTheme="minorHAnsi" w:cstheme="minorHAnsi"/>
          <w:b/>
          <w:highlight w:val="cyan"/>
          <w:u w:val="single"/>
        </w:rPr>
        <w:t>where doing so</w:t>
      </w:r>
      <w:r w:rsidRPr="005473FA">
        <w:rPr>
          <w:rFonts w:asciiTheme="minorHAnsi" w:hAnsiTheme="minorHAnsi" w:cstheme="minorHAnsi"/>
          <w:b/>
          <w:u w:val="single"/>
        </w:rPr>
        <w:t xml:space="preserve"> augments, or </w:t>
      </w:r>
      <w:r w:rsidRPr="00FD4522">
        <w:rPr>
          <w:rFonts w:asciiTheme="minorHAnsi" w:hAnsiTheme="minorHAnsi" w:cstheme="minorHAnsi"/>
          <w:b/>
          <w:highlight w:val="cyan"/>
          <w:u w:val="single"/>
        </w:rPr>
        <w:t>extends</w:t>
      </w:r>
      <w:r w:rsidRPr="005473FA">
        <w:rPr>
          <w:rFonts w:asciiTheme="minorHAnsi" w:hAnsiTheme="minorHAnsi" w:cstheme="minorHAnsi"/>
          <w:b/>
          <w:u w:val="single"/>
        </w:rPr>
        <w:t xml:space="preserve">, </w:t>
      </w:r>
      <w:r w:rsidRPr="00FD4522">
        <w:rPr>
          <w:rFonts w:asciiTheme="minorHAnsi" w:hAnsiTheme="minorHAnsi" w:cstheme="minorHAnsi"/>
          <w:b/>
          <w:highlight w:val="cyan"/>
          <w:u w:val="single"/>
        </w:rPr>
        <w:t>one’s own outer freedom</w:t>
      </w:r>
      <w:r w:rsidRPr="005473FA">
        <w:rPr>
          <w:rFonts w:asciiTheme="minorHAnsi" w:hAnsiTheme="minorHAnsi" w:cstheme="minorHAnsi"/>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5473FA">
        <w:rPr>
          <w:rFonts w:asciiTheme="minorHAnsi" w:hAnsiTheme="minorHAnsi" w:cstheme="minorHAnsi"/>
          <w:sz w:val="14"/>
        </w:rPr>
        <w:t>Thus</w:t>
      </w:r>
      <w:proofErr w:type="gramEnd"/>
      <w:r w:rsidRPr="005473FA">
        <w:rPr>
          <w:rFonts w:asciiTheme="minorHAnsi" w:hAnsiTheme="minorHAnsi" w:cstheme="minorHAnsi"/>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5473FA">
        <w:rPr>
          <w:rFonts w:asciiTheme="minorHAnsi" w:hAnsiTheme="minorHAnsi" w:cstheme="minorHAnsi"/>
          <w:b/>
          <w:u w:val="single"/>
        </w:rPr>
        <w:t xml:space="preserve">all </w:t>
      </w:r>
      <w:r w:rsidRPr="00FD4522">
        <w:rPr>
          <w:rFonts w:asciiTheme="minorHAnsi" w:hAnsiTheme="minorHAnsi" w:cstheme="minorHAnsi"/>
          <w:b/>
          <w:highlight w:val="cyan"/>
          <w:u w:val="single"/>
        </w:rPr>
        <w:t>persons are</w:t>
      </w:r>
      <w:r w:rsidRPr="005473FA">
        <w:rPr>
          <w:rFonts w:asciiTheme="minorHAnsi" w:hAnsiTheme="minorHAnsi" w:cstheme="minorHAnsi"/>
          <w:sz w:val="14"/>
        </w:rPr>
        <w:t xml:space="preserve"> on the one hand </w:t>
      </w:r>
      <w:r w:rsidRPr="00FD4522">
        <w:rPr>
          <w:rFonts w:asciiTheme="minorHAnsi" w:hAnsiTheme="minorHAnsi" w:cstheme="minorHAnsi"/>
          <w:b/>
          <w:highlight w:val="cyan"/>
          <w:u w:val="single"/>
        </w:rPr>
        <w:t>deeming good both the limitation of others’ freedom and the extension of their own freedom</w:t>
      </w:r>
      <w:r w:rsidRPr="005473FA">
        <w:rPr>
          <w:rFonts w:asciiTheme="minorHAnsi" w:hAnsiTheme="minorHAnsi" w:cstheme="minorHAnsi"/>
          <w:b/>
          <w:u w:val="single"/>
        </w:rPr>
        <w:t>, while</w:t>
      </w:r>
      <w:r w:rsidRPr="005473FA">
        <w:rPr>
          <w:rFonts w:asciiTheme="minorHAnsi" w:hAnsiTheme="minorHAnsi" w:cstheme="minorHAnsi"/>
          <w:sz w:val="14"/>
        </w:rPr>
        <w:t xml:space="preserve"> on the other hand, insofar as they agree with the similar judgments of others, </w:t>
      </w:r>
      <w:r w:rsidRPr="005473FA">
        <w:rPr>
          <w:rFonts w:asciiTheme="minorHAnsi" w:hAnsiTheme="minorHAnsi" w:cstheme="minorHAnsi"/>
          <w:b/>
          <w:u w:val="single"/>
        </w:rPr>
        <w:t>also deeming good the limitation of their own freedom and the extension of others’ freedom, they are all deeming good both the extension and the limitation of both their own and others’ freedom. </w:t>
      </w:r>
      <w:r w:rsidRPr="00FD4522">
        <w:rPr>
          <w:rFonts w:asciiTheme="minorHAnsi" w:hAnsiTheme="minorHAnsi" w:cstheme="minorHAnsi"/>
          <w:b/>
          <w:highlight w:val="cyan"/>
          <w:u w:val="single"/>
        </w:rPr>
        <w:t>These judgments are inconsistent</w:t>
      </w:r>
      <w:r w:rsidRPr="005473FA">
        <w:rPr>
          <w:rFonts w:asciiTheme="minorHAnsi" w:hAnsiTheme="minorHAnsi" w:cstheme="minorHAnsi"/>
          <w:sz w:val="14"/>
        </w:rPr>
        <w:t xml:space="preserve"> insofar as the extension of a person’s outer freedom is incompatible with the limitation of that same freedom.</w:t>
      </w:r>
    </w:p>
    <w:p w14:paraId="3EC9EDBE" w14:textId="77777777" w:rsidR="00BC3797" w:rsidRPr="005473FA" w:rsidRDefault="00BC3797" w:rsidP="00BC3797">
      <w:pPr>
        <w:rPr>
          <w:rFonts w:asciiTheme="minorHAnsi" w:hAnsiTheme="minorHAnsi" w:cstheme="minorHAnsi"/>
        </w:rPr>
      </w:pPr>
    </w:p>
    <w:p w14:paraId="63B2709F" w14:textId="77777777" w:rsidR="00BC3797" w:rsidRPr="005473FA" w:rsidRDefault="00BC3797" w:rsidP="00BC3797">
      <w:pPr>
        <w:pStyle w:val="Heading4"/>
        <w:spacing w:line="276" w:lineRule="auto"/>
        <w:rPr>
          <w:rFonts w:asciiTheme="minorHAnsi" w:hAnsiTheme="minorHAnsi" w:cstheme="minorHAnsi"/>
        </w:rPr>
      </w:pPr>
      <w:r w:rsidRPr="005473FA">
        <w:rPr>
          <w:rFonts w:asciiTheme="minorHAnsi" w:hAnsiTheme="minorHAnsi" w:cstheme="minorHAnsi"/>
        </w:rPr>
        <w:t>[2] Inescapability – the exercise of practical rationality requires that one regards practical rationality as intrinsically good – that justifies a right to freedom.</w:t>
      </w:r>
    </w:p>
    <w:p w14:paraId="4F976DB6" w14:textId="77777777" w:rsidR="00BC3797" w:rsidRPr="005473FA" w:rsidRDefault="00BC3797" w:rsidP="00BC3797">
      <w:pPr>
        <w:rPr>
          <w:rFonts w:asciiTheme="minorHAnsi" w:hAnsiTheme="minorHAnsi" w:cstheme="minorHAnsi"/>
        </w:rPr>
      </w:pPr>
      <w:r w:rsidRPr="005473FA">
        <w:rPr>
          <w:rStyle w:val="Style13ptBold"/>
          <w:rFonts w:asciiTheme="minorHAnsi" w:hAnsiTheme="minorHAnsi" w:cstheme="minorHAnsi"/>
        </w:rPr>
        <w:t xml:space="preserve">Wood 07 </w:t>
      </w:r>
      <w:r w:rsidRPr="005473FA">
        <w:rPr>
          <w:rFonts w:asciiTheme="minorHAnsi" w:hAnsiTheme="minorHAnsi" w:cstheme="minorHAnsi"/>
        </w:rPr>
        <w:t>[Allen W. Wood, (Stanford University, California) "Kantian Ethics" Cambridge University Press, 2007, https://www.cambridge.org/core/books/kantian-ethics/769B8CD9FCC74DB6870189AE1645FAC8, DOA:8-12-2020 // WWBW]</w:t>
      </w:r>
    </w:p>
    <w:p w14:paraId="7F58B2CF" w14:textId="77777777" w:rsidR="00BC3797" w:rsidRPr="005473FA" w:rsidRDefault="00BC3797" w:rsidP="00BC3797">
      <w:pPr>
        <w:rPr>
          <w:rFonts w:asciiTheme="minorHAnsi" w:hAnsiTheme="minorHAnsi" w:cstheme="minorHAnsi"/>
          <w:b/>
          <w:u w:val="single"/>
        </w:rPr>
      </w:pPr>
      <w:r w:rsidRPr="005473FA">
        <w:rPr>
          <w:rFonts w:asciiTheme="minorHAnsi" w:hAnsiTheme="minorHAnsi" w:cstheme="minorHAnsi"/>
          <w:sz w:val="16"/>
        </w:rPr>
        <w:t xml:space="preserve">Kant holds that </w:t>
      </w:r>
      <w:r w:rsidRPr="00FD4522">
        <w:rPr>
          <w:rFonts w:asciiTheme="minorHAnsi" w:hAnsiTheme="minorHAnsi" w:cstheme="minorHAnsi"/>
          <w:b/>
          <w:highlight w:val="cyan"/>
          <w:u w:val="single"/>
        </w:rPr>
        <w:t>the most basic act through which people exercise</w:t>
      </w:r>
      <w:r w:rsidRPr="005473FA">
        <w:rPr>
          <w:rFonts w:asciiTheme="minorHAnsi" w:hAnsiTheme="minorHAnsi" w:cstheme="minorHAnsi"/>
          <w:b/>
          <w:u w:val="single"/>
        </w:rPr>
        <w:t xml:space="preserve"> their </w:t>
      </w:r>
      <w:r w:rsidRPr="00FD4522">
        <w:rPr>
          <w:rFonts w:asciiTheme="minorHAnsi" w:hAnsiTheme="minorHAnsi" w:cstheme="minorHAnsi"/>
          <w:b/>
          <w:highlight w:val="cyan"/>
          <w:u w:val="single"/>
        </w:rPr>
        <w:t>practical rationality is</w:t>
      </w:r>
      <w:r w:rsidRPr="005473FA">
        <w:rPr>
          <w:rFonts w:asciiTheme="minorHAnsi" w:hAnsiTheme="minorHAnsi" w:cstheme="minorHAnsi"/>
          <w:b/>
          <w:u w:val="single"/>
        </w:rPr>
        <w:t xml:space="preserve"> that of </w:t>
      </w:r>
      <w:r w:rsidRPr="00FD4522">
        <w:rPr>
          <w:rFonts w:asciiTheme="minorHAnsi" w:hAnsiTheme="minorHAnsi" w:cstheme="minorHAnsi"/>
          <w:b/>
          <w:highlight w:val="cyan"/>
          <w:u w:val="single"/>
        </w:rPr>
        <w:t>setting an end</w:t>
      </w:r>
      <w:r w:rsidRPr="005473FA">
        <w:rPr>
          <w:rFonts w:asciiTheme="minorHAnsi" w:hAnsiTheme="minorHAnsi" w:cstheme="minorHAnsi"/>
          <w:sz w:val="16"/>
        </w:rPr>
        <w:t xml:space="preserve"> (G 4:437). To set an end is, analytically, to subject yourself to the hypothetical imperative that you should take the necessary means to the end you have set (G 4:417). This is the claim that you rationally ought to do something </w:t>
      </w:r>
      <w:proofErr w:type="gramStart"/>
      <w:r w:rsidRPr="005473FA">
        <w:rPr>
          <w:rFonts w:asciiTheme="minorHAnsi" w:hAnsiTheme="minorHAnsi" w:cstheme="minorHAnsi"/>
          <w:sz w:val="16"/>
        </w:rPr>
        <w:t>whether or not</w:t>
      </w:r>
      <w:proofErr w:type="gramEnd"/>
      <w:r w:rsidRPr="005473FA">
        <w:rPr>
          <w:rFonts w:asciiTheme="minorHAnsi" w:hAnsiTheme="minorHAnsi" w:cstheme="minorHAnsi"/>
          <w:sz w:val="16"/>
        </w:rPr>
        <w:t xml:space="preserve"> you are at the moment inclined to do it. It represents the action of applying that means as good (G 4:414) – in the sense of “good” that Kant explicates as: what is required by reason independently of inclination (G 4:413). Kant correctly infers that </w:t>
      </w:r>
      <w:r w:rsidRPr="00FD4522">
        <w:rPr>
          <w:rFonts w:asciiTheme="minorHAnsi" w:hAnsiTheme="minorHAnsi" w:cstheme="minorHAnsi"/>
          <w:b/>
          <w:highlight w:val="cyan"/>
          <w:u w:val="single"/>
        </w:rPr>
        <w:t>any being which sets itself ends is committed</w:t>
      </w:r>
      <w:r w:rsidRPr="005473FA">
        <w:rPr>
          <w:rFonts w:asciiTheme="minorHAnsi" w:hAnsiTheme="minorHAnsi" w:cstheme="minorHAnsi"/>
          <w:b/>
          <w:u w:val="single"/>
        </w:rPr>
        <w:t xml:space="preserve"> to regarding its end as good in this sense, </w:t>
      </w:r>
      <w:proofErr w:type="gramStart"/>
      <w:r w:rsidRPr="005473FA">
        <w:rPr>
          <w:rFonts w:asciiTheme="minorHAnsi" w:hAnsiTheme="minorHAnsi" w:cstheme="minorHAnsi"/>
          <w:b/>
          <w:u w:val="single"/>
        </w:rPr>
        <w:t>and also</w:t>
      </w:r>
      <w:proofErr w:type="gramEnd"/>
      <w:r w:rsidRPr="005473FA">
        <w:rPr>
          <w:rFonts w:asciiTheme="minorHAnsi" w:hAnsiTheme="minorHAnsi" w:cstheme="minorHAnsi"/>
          <w:b/>
          <w:u w:val="single"/>
        </w:rPr>
        <w:t xml:space="preserve"> </w:t>
      </w:r>
      <w:r w:rsidRPr="00FD4522">
        <w:rPr>
          <w:rFonts w:asciiTheme="minorHAnsi" w:hAnsiTheme="minorHAnsi" w:cstheme="minorHAnsi"/>
          <w:b/>
          <w:highlight w:val="cyan"/>
          <w:u w:val="single"/>
        </w:rPr>
        <w:t>to regarding the goodness of its end as what also makes application of the means good</w:t>
      </w:r>
      <w:r w:rsidRPr="005473FA">
        <w:rPr>
          <w:rFonts w:asciiTheme="minorHAnsi" w:hAnsiTheme="minorHAnsi" w:cstheme="minorHAnsi"/>
          <w:b/>
          <w:u w:val="single"/>
        </w:rPr>
        <w:t xml:space="preserve"> – that is, rationally required independently of any inclination to apply it.</w:t>
      </w:r>
      <w:r w:rsidRPr="005473FA">
        <w:rPr>
          <w:rFonts w:asciiTheme="minorHAnsi" w:hAnsiTheme="minorHAnsi" w:cstheme="minorHAnsi"/>
          <w:sz w:val="16"/>
        </w:rPr>
        <w:t xml:space="preserve"> The act of setting an end, therefore, must be taken as committing you to represent some other act (the act of applying the means) as good. In doing all this, however, </w:t>
      </w:r>
      <w:r w:rsidRPr="00FD4522">
        <w:rPr>
          <w:rFonts w:asciiTheme="minorHAnsi" w:hAnsiTheme="minorHAnsi" w:cstheme="minorHAnsi"/>
          <w:b/>
          <w:highlight w:val="cyan"/>
          <w:u w:val="single"/>
        </w:rPr>
        <w:t>the rational being must also necessarily regard its own rational capacities as authoritative for what is good</w:t>
      </w:r>
      <w:r w:rsidRPr="005473FA">
        <w:rPr>
          <w:rFonts w:asciiTheme="minorHAnsi" w:hAnsiTheme="minorHAnsi" w:cstheme="minorHAnsi"/>
          <w:b/>
          <w:u w:val="single"/>
        </w:rPr>
        <w:t xml:space="preserve"> in general.</w:t>
      </w:r>
      <w:r w:rsidRPr="005473FA">
        <w:rPr>
          <w:rFonts w:asciiTheme="minorHAnsi" w:hAnsiTheme="minorHAnsi" w:cstheme="minorHAnsi"/>
          <w:sz w:val="16"/>
        </w:rPr>
        <w:t xml:space="preserve"> For it treats these capacities as capable of determining which ends are good, and at the same time as grounding the goodness of the means taken toward those good ends. But </w:t>
      </w:r>
      <w:r w:rsidRPr="005473FA">
        <w:rPr>
          <w:rFonts w:asciiTheme="minorHAnsi" w:hAnsiTheme="minorHAnsi" w:cstheme="minorHAnsi"/>
          <w:b/>
          <w:u w:val="single"/>
        </w:rPr>
        <w:t xml:space="preserve">to regard one’s capacities in this way is also to take a certain attitude toward oneself as the being that has and exercises those capacities. </w:t>
      </w:r>
      <w:r w:rsidRPr="005473FA">
        <w:rPr>
          <w:rFonts w:asciiTheme="minorHAnsi" w:hAnsiTheme="minorHAnsi" w:cstheme="minorHAnsi"/>
          <w:sz w:val="16"/>
        </w:rPr>
        <w:t xml:space="preserve">It is to esteem oneself – </w:t>
      </w:r>
      <w:proofErr w:type="gramStart"/>
      <w:r w:rsidRPr="005473FA">
        <w:rPr>
          <w:rFonts w:asciiTheme="minorHAnsi" w:hAnsiTheme="minorHAnsi" w:cstheme="minorHAnsi"/>
          <w:sz w:val="16"/>
        </w:rPr>
        <w:t>and also</w:t>
      </w:r>
      <w:proofErr w:type="gramEnd"/>
      <w:r w:rsidRPr="005473FA">
        <w:rPr>
          <w:rFonts w:asciiTheme="minorHAnsi" w:hAnsiTheme="minorHAnsi" w:cstheme="minorHAnsi"/>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FD4522">
        <w:rPr>
          <w:rFonts w:asciiTheme="minorHAnsi" w:hAnsiTheme="minorHAnsi" w:cstheme="minorHAnsi"/>
          <w:b/>
          <w:highlight w:val="cyan"/>
          <w:u w:val="single"/>
        </w:rPr>
        <w:t>that capacity through which we can represent</w:t>
      </w:r>
      <w:r w:rsidRPr="005473FA">
        <w:rPr>
          <w:rFonts w:asciiTheme="minorHAnsi" w:hAnsiTheme="minorHAnsi" w:cstheme="minorHAnsi"/>
          <w:b/>
          <w:u w:val="single"/>
        </w:rPr>
        <w:t xml:space="preserve"> the very idea of </w:t>
      </w:r>
      <w:r w:rsidRPr="00FD4522">
        <w:rPr>
          <w:rFonts w:asciiTheme="minorHAnsi" w:hAnsiTheme="minorHAnsi" w:cstheme="minorHAnsi"/>
          <w:b/>
          <w:highlight w:val="cyan"/>
          <w:u w:val="single"/>
        </w:rPr>
        <w:t>something as good</w:t>
      </w:r>
      <w:r w:rsidRPr="005473FA">
        <w:rPr>
          <w:rFonts w:asciiTheme="minorHAnsi" w:hAnsiTheme="minorHAnsi" w:cstheme="minorHAnsi"/>
          <w:b/>
          <w:u w:val="single"/>
        </w:rPr>
        <w:t xml:space="preserve"> both as end and as means is not represented merely as the object of a contingent inclination, nor is it represented as good only as a means. It </w:t>
      </w:r>
      <w:r w:rsidRPr="00FD4522">
        <w:rPr>
          <w:rFonts w:asciiTheme="minorHAnsi" w:hAnsiTheme="minorHAnsi" w:cstheme="minorHAnsi"/>
          <w:b/>
          <w:highlight w:val="cyan"/>
          <w:u w:val="single"/>
        </w:rPr>
        <w:t>must be</w:t>
      </w:r>
      <w:r w:rsidRPr="005473FA">
        <w:rPr>
          <w:rFonts w:asciiTheme="minorHAnsi" w:hAnsiTheme="minorHAnsi" w:cstheme="minorHAnsi"/>
          <w:b/>
          <w:u w:val="single"/>
        </w:rPr>
        <w:t xml:space="preserve"> esteemed as </w:t>
      </w:r>
      <w:r w:rsidRPr="00FD4522">
        <w:rPr>
          <w:rFonts w:asciiTheme="minorHAnsi" w:hAnsiTheme="minorHAnsi" w:cstheme="minorHAnsi"/>
          <w:b/>
          <w:highlight w:val="cyan"/>
          <w:u w:val="single"/>
        </w:rPr>
        <w:t>unconditionally good</w:t>
      </w:r>
      <w:r w:rsidRPr="005473FA">
        <w:rPr>
          <w:rFonts w:asciiTheme="minorHAnsi" w:hAnsiTheme="minorHAnsi" w:cstheme="minorHAnsi"/>
          <w:b/>
          <w:u w:val="single"/>
        </w:rPr>
        <w:t xml:space="preserve">, as an </w:t>
      </w:r>
      <w:proofErr w:type="gramStart"/>
      <w:r w:rsidRPr="005473FA">
        <w:rPr>
          <w:rFonts w:asciiTheme="minorHAnsi" w:hAnsiTheme="minorHAnsi" w:cstheme="minorHAnsi"/>
          <w:b/>
          <w:u w:val="single"/>
        </w:rPr>
        <w:t>end in itself</w:t>
      </w:r>
      <w:proofErr w:type="gramEnd"/>
      <w:r w:rsidRPr="005473FA">
        <w:rPr>
          <w:rFonts w:asciiTheme="minorHAnsi" w:hAnsiTheme="minorHAnsi" w:cstheme="minorHAnsi"/>
          <w:b/>
          <w:u w:val="single"/>
        </w:rPr>
        <w:t>.</w:t>
      </w:r>
      <w:r w:rsidRPr="005473FA">
        <w:rPr>
          <w:rFonts w:asciiTheme="minorHAnsi" w:hAnsiTheme="minorHAnsi" w:cstheme="minorHAnsi"/>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473FA">
        <w:rPr>
          <w:rFonts w:asciiTheme="minorHAnsi" w:hAnsiTheme="minorHAnsi" w:cstheme="minorHAnsi"/>
          <w:b/>
          <w:u w:val="single"/>
        </w:rPr>
        <w:t xml:space="preserve">the rational nature in every person is an end </w:t>
      </w:r>
      <w:proofErr w:type="gramStart"/>
      <w:r w:rsidRPr="005473FA">
        <w:rPr>
          <w:rFonts w:asciiTheme="minorHAnsi" w:hAnsiTheme="minorHAnsi" w:cstheme="minorHAnsi"/>
          <w:b/>
          <w:u w:val="single"/>
        </w:rPr>
        <w:t>in itself whether</w:t>
      </w:r>
      <w:proofErr w:type="gramEnd"/>
      <w:r w:rsidRPr="005473FA">
        <w:rPr>
          <w:rFonts w:asciiTheme="minorHAnsi" w:hAnsiTheme="minorHAnsi" w:cstheme="minorHAnsi"/>
          <w:b/>
          <w:u w:val="single"/>
        </w:rPr>
        <w:t xml:space="preserve"> the person is morally good or bad.</w:t>
      </w:r>
    </w:p>
    <w:p w14:paraId="08D0AB49" w14:textId="77777777" w:rsidR="00BC3797" w:rsidRPr="005473FA" w:rsidRDefault="00BC3797" w:rsidP="00BC3797">
      <w:pPr>
        <w:rPr>
          <w:rFonts w:asciiTheme="minorHAnsi" w:hAnsiTheme="minorHAnsi" w:cstheme="minorHAnsi"/>
        </w:rPr>
      </w:pPr>
    </w:p>
    <w:p w14:paraId="4847BB34" w14:textId="77777777" w:rsidR="00BC3797" w:rsidRPr="005473FA" w:rsidRDefault="00BC3797" w:rsidP="00BC3797">
      <w:pPr>
        <w:pStyle w:val="Heading4"/>
        <w:spacing w:line="276" w:lineRule="auto"/>
        <w:rPr>
          <w:rFonts w:asciiTheme="minorHAnsi" w:hAnsiTheme="minorHAnsi" w:cstheme="minorHAnsi"/>
        </w:rPr>
      </w:pPr>
      <w:r w:rsidRPr="005473FA">
        <w:rPr>
          <w:rFonts w:asciiTheme="minorHAnsi" w:hAnsiTheme="minorHAnsi" w:cstheme="minorHAnsi"/>
        </w:rPr>
        <w:t>[3] Value theory – the existence of extrinsic goodness requires unconditional human worth.</w:t>
      </w:r>
    </w:p>
    <w:p w14:paraId="02E58FC3" w14:textId="77777777" w:rsidR="00BC3797" w:rsidRPr="005473FA" w:rsidRDefault="00BC3797" w:rsidP="00BC3797">
      <w:pPr>
        <w:spacing w:line="276" w:lineRule="auto"/>
        <w:rPr>
          <w:rFonts w:asciiTheme="minorHAnsi" w:hAnsiTheme="minorHAnsi" w:cstheme="minorHAnsi"/>
        </w:rPr>
      </w:pPr>
      <w:proofErr w:type="spellStart"/>
      <w:r w:rsidRPr="005473FA">
        <w:rPr>
          <w:rStyle w:val="Style13ptBold"/>
          <w:rFonts w:asciiTheme="minorHAnsi" w:hAnsiTheme="minorHAnsi" w:cstheme="minorHAnsi"/>
        </w:rPr>
        <w:t>Korsgaard</w:t>
      </w:r>
      <w:proofErr w:type="spellEnd"/>
      <w:r w:rsidRPr="005473FA">
        <w:rPr>
          <w:rStyle w:val="Style13ptBold"/>
          <w:rFonts w:asciiTheme="minorHAnsi" w:hAnsiTheme="minorHAnsi" w:cstheme="minorHAnsi"/>
        </w:rPr>
        <w:t xml:space="preserve"> 83</w:t>
      </w:r>
      <w:r w:rsidRPr="005473FA">
        <w:rPr>
          <w:rFonts w:asciiTheme="minorHAnsi" w:hAnsiTheme="minorHAnsi" w:cstheme="minorHAnsi"/>
        </w:rPr>
        <w:t xml:space="preserve"> (Christine M., “Two Distinctions in Goodness,” The Philosophical Review Vol. 92, No. 2 (</w:t>
      </w:r>
      <w:proofErr w:type="gramStart"/>
      <w:r w:rsidRPr="005473FA">
        <w:rPr>
          <w:rFonts w:asciiTheme="minorHAnsi" w:hAnsiTheme="minorHAnsi" w:cstheme="minorHAnsi"/>
        </w:rPr>
        <w:t>Apr.,</w:t>
      </w:r>
      <w:proofErr w:type="gramEnd"/>
      <w:r w:rsidRPr="005473FA">
        <w:rPr>
          <w:rFonts w:asciiTheme="minorHAnsi" w:hAnsiTheme="minorHAnsi" w:cstheme="minorHAnsi"/>
        </w:rPr>
        <w:t xml:space="preserve"> 1983), pp. 169-195, JSTOR) OS</w:t>
      </w:r>
    </w:p>
    <w:p w14:paraId="3BC8E576" w14:textId="77777777" w:rsidR="00BC3797" w:rsidRPr="005473FA" w:rsidRDefault="00BC3797" w:rsidP="00BC3797">
      <w:pPr>
        <w:spacing w:line="276" w:lineRule="auto"/>
        <w:rPr>
          <w:rFonts w:asciiTheme="minorHAnsi" w:hAnsiTheme="minorHAnsi" w:cstheme="minorHAnsi"/>
          <w:sz w:val="14"/>
        </w:rPr>
      </w:pPr>
      <w:r w:rsidRPr="005473FA">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FD4522">
        <w:rPr>
          <w:rStyle w:val="StyleUnderline"/>
          <w:rFonts w:asciiTheme="minorHAnsi" w:hAnsiTheme="minorHAnsi" w:cstheme="minorHAnsi"/>
          <w:highlight w:val="cyan"/>
        </w:rPr>
        <w:t>when a rational being</w:t>
      </w:r>
      <w:r w:rsidRPr="005473FA">
        <w:rPr>
          <w:rStyle w:val="StyleUnderline"/>
          <w:rFonts w:asciiTheme="minorHAnsi" w:hAnsiTheme="minorHAnsi" w:cstheme="minorHAnsi"/>
        </w:rPr>
        <w:t xml:space="preserve"> makes a choice or </w:t>
      </w:r>
      <w:r w:rsidRPr="00FD4522">
        <w:rPr>
          <w:rStyle w:val="StyleUnderline"/>
          <w:rFonts w:asciiTheme="minorHAnsi" w:hAnsiTheme="minorHAnsi" w:cstheme="minorHAnsi"/>
          <w:highlight w:val="cyan"/>
        </w:rPr>
        <w:t xml:space="preserve">undertakes an action, </w:t>
      </w:r>
      <w:r w:rsidRPr="005473FA">
        <w:rPr>
          <w:rStyle w:val="StyleUnderline"/>
          <w:rFonts w:asciiTheme="minorHAnsi" w:hAnsiTheme="minorHAnsi" w:cstheme="minorHAnsi"/>
        </w:rPr>
        <w:t xml:space="preserve">he or </w:t>
      </w:r>
      <w:r w:rsidRPr="00FD4522">
        <w:rPr>
          <w:rStyle w:val="StyleUnderline"/>
          <w:rFonts w:asciiTheme="minorHAnsi" w:hAnsiTheme="minorHAnsi" w:cstheme="minorHAnsi"/>
          <w:highlight w:val="cyan"/>
        </w:rPr>
        <w:t>she supposes the object to be good</w:t>
      </w:r>
      <w:r w:rsidRPr="005473FA">
        <w:rPr>
          <w:rStyle w:val="StyleUnderline"/>
          <w:rFonts w:asciiTheme="minorHAnsi" w:hAnsiTheme="minorHAnsi" w:cstheme="minorHAnsi"/>
        </w:rPr>
        <w:t>, and its pursuit to be justified</w:t>
      </w:r>
      <w:r w:rsidRPr="005473FA">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473FA">
        <w:rPr>
          <w:rStyle w:val="StyleUnderline"/>
          <w:rFonts w:asciiTheme="minorHAnsi" w:hAnsiTheme="minorHAnsi" w:cstheme="minorHAnsi"/>
        </w:rPr>
        <w:t>In order for</w:t>
      </w:r>
      <w:proofErr w:type="gramEnd"/>
      <w:r w:rsidRPr="005473FA">
        <w:rPr>
          <w:rStyle w:val="StyleUnderline"/>
          <w:rFonts w:asciiTheme="minorHAnsi" w:hAnsiTheme="minorHAnsi" w:cstheme="minorHAnsi"/>
        </w:rPr>
        <w:t xml:space="preserve"> there to be any objectively good ends, however, </w:t>
      </w:r>
      <w:r w:rsidRPr="00FD4522">
        <w:rPr>
          <w:rStyle w:val="StyleUnderline"/>
          <w:rFonts w:asciiTheme="minorHAnsi" w:hAnsiTheme="minorHAnsi" w:cstheme="minorHAnsi"/>
          <w:highlight w:val="cyan"/>
        </w:rPr>
        <w:t>there must be something that is unconditionally good and so can serve as a sufficient condition of their goodness</w:t>
      </w:r>
      <w:r w:rsidRPr="005473FA">
        <w:rPr>
          <w:rFonts w:asciiTheme="minorHAnsi" w:hAnsiTheme="minorHAnsi" w:cstheme="minorHAnsi"/>
          <w:sz w:val="14"/>
        </w:rPr>
        <w:t xml:space="preserve">. Kant considers what this might be: </w:t>
      </w:r>
      <w:r w:rsidRPr="00FD4522">
        <w:rPr>
          <w:rStyle w:val="StyleUnderline"/>
          <w:rFonts w:asciiTheme="minorHAnsi" w:hAnsiTheme="minorHAnsi" w:cstheme="minorHAnsi"/>
          <w:highlight w:val="cyan"/>
        </w:rPr>
        <w:t>it cannot be an object of inclination</w:t>
      </w:r>
      <w:r w:rsidRPr="005473FA">
        <w:rPr>
          <w:rFonts w:asciiTheme="minorHAnsi" w:hAnsiTheme="minorHAnsi" w:cstheme="minorHAnsi"/>
          <w:sz w:val="14"/>
        </w:rPr>
        <w:t>, for those have only a conditional worth, "</w:t>
      </w:r>
      <w:r w:rsidRPr="00FD4522">
        <w:rPr>
          <w:rStyle w:val="StyleUnderline"/>
          <w:rFonts w:asciiTheme="minorHAnsi" w:hAnsiTheme="minorHAnsi" w:cstheme="minorHAnsi"/>
          <w:highlight w:val="cyan"/>
        </w:rPr>
        <w:t>for if the inclinations and the needs founded on them did not exist, their object would be without worth</w:t>
      </w:r>
      <w:r w:rsidRPr="005473FA">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FD4522">
        <w:rPr>
          <w:rStyle w:val="StyleUnderline"/>
          <w:rFonts w:asciiTheme="minorHAnsi" w:hAnsiTheme="minorHAnsi" w:cstheme="minorHAnsi"/>
          <w:highlight w:val="cyan"/>
        </w:rPr>
        <w:t>the unconditionally valuable thing must be "humanity"</w:t>
      </w:r>
      <w:r w:rsidRPr="005473FA">
        <w:rPr>
          <w:rFonts w:asciiTheme="minorHAnsi" w:hAnsiTheme="minorHAnsi" w:cstheme="minorHAnsi"/>
          <w:sz w:val="14"/>
        </w:rPr>
        <w:t xml:space="preserve"> or "rational nature," which he defines as "the power set to an end" (G 56/437 and DV 51/392). Kant explains that </w:t>
      </w:r>
      <w:r w:rsidRPr="00FD4522">
        <w:rPr>
          <w:rStyle w:val="StyleUnderline"/>
          <w:rFonts w:asciiTheme="minorHAnsi" w:hAnsiTheme="minorHAnsi" w:cstheme="minorHAnsi"/>
          <w:highlight w:val="cyan"/>
        </w:rPr>
        <w:t xml:space="preserve">regarding your existence as a rational being as an end </w:t>
      </w:r>
      <w:proofErr w:type="gramStart"/>
      <w:r w:rsidRPr="00FD4522">
        <w:rPr>
          <w:rStyle w:val="StyleUnderline"/>
          <w:rFonts w:asciiTheme="minorHAnsi" w:hAnsiTheme="minorHAnsi" w:cstheme="minorHAnsi"/>
          <w:highlight w:val="cyan"/>
        </w:rPr>
        <w:t>in itself is</w:t>
      </w:r>
      <w:proofErr w:type="gramEnd"/>
      <w:r w:rsidRPr="00FD4522">
        <w:rPr>
          <w:rStyle w:val="StyleUnderline"/>
          <w:rFonts w:asciiTheme="minorHAnsi" w:hAnsiTheme="minorHAnsi" w:cstheme="minorHAnsi"/>
          <w:highlight w:val="cyan"/>
        </w:rPr>
        <w:t xml:space="preserve"> a "</w:t>
      </w:r>
      <w:r w:rsidRPr="00FD4522">
        <w:rPr>
          <w:rStyle w:val="Emphasis"/>
          <w:rFonts w:asciiTheme="minorHAnsi" w:hAnsiTheme="minorHAnsi" w:cstheme="minorHAnsi"/>
          <w:highlight w:val="cyan"/>
        </w:rPr>
        <w:t>subjective principle of human action</w:t>
      </w:r>
      <w:r w:rsidRPr="005473FA">
        <w:rPr>
          <w:rStyle w:val="StyleUnderline"/>
          <w:rFonts w:asciiTheme="minorHAnsi" w:hAnsiTheme="minorHAnsi" w:cstheme="minorHAnsi"/>
        </w:rPr>
        <w:t>."</w:t>
      </w:r>
      <w:r w:rsidRPr="005473FA">
        <w:rPr>
          <w:rFonts w:asciiTheme="minorHAnsi" w:hAnsiTheme="minorHAnsi" w:cstheme="minorHAnsi"/>
          <w:sz w:val="14"/>
        </w:rPr>
        <w:t xml:space="preserve"> By this I understand him to mean that </w:t>
      </w:r>
      <w:r w:rsidRPr="00FD4522">
        <w:rPr>
          <w:rStyle w:val="StyleUnderline"/>
          <w:rFonts w:asciiTheme="minorHAnsi" w:hAnsiTheme="minorHAnsi" w:cstheme="minorHAnsi"/>
          <w:highlight w:val="cyan"/>
        </w:rPr>
        <w:t>we must regard ourselves as capable of conferring value</w:t>
      </w:r>
      <w:r w:rsidRPr="005473FA">
        <w:rPr>
          <w:rStyle w:val="StyleUnderline"/>
          <w:rFonts w:asciiTheme="minorHAnsi" w:hAnsiTheme="minorHAnsi" w:cstheme="minorHAnsi"/>
        </w:rPr>
        <w:t xml:space="preserve"> upon the objects of our choice, the ends that we set, because we must regard our ends as good</w:t>
      </w:r>
      <w:r w:rsidRPr="005473FA">
        <w:rPr>
          <w:rFonts w:asciiTheme="minorHAnsi" w:hAnsiTheme="minorHAnsi" w:cstheme="minorHAnsi"/>
          <w:sz w:val="14"/>
        </w:rPr>
        <w:t xml:space="preserve">. But since "every other rational being thinks of his existence by the same rational ground which holds also for myself' (G 47/429), </w:t>
      </w:r>
      <w:r w:rsidRPr="00FD4522">
        <w:rPr>
          <w:rStyle w:val="StyleUnderline"/>
          <w:rFonts w:asciiTheme="minorHAnsi" w:hAnsiTheme="minorHAnsi" w:cstheme="minorHAnsi"/>
          <w:highlight w:val="cyan"/>
        </w:rPr>
        <w:t>we must regard others</w:t>
      </w:r>
      <w:r w:rsidRPr="005473FA">
        <w:rPr>
          <w:rStyle w:val="StyleUnderline"/>
          <w:rFonts w:asciiTheme="minorHAnsi" w:hAnsiTheme="minorHAnsi" w:cstheme="minorHAnsi"/>
        </w:rPr>
        <w:t xml:space="preserve"> as capable of conferring value by reason of their rational choices and so </w:t>
      </w:r>
      <w:r w:rsidRPr="00FD4522">
        <w:rPr>
          <w:rStyle w:val="StyleUnderline"/>
          <w:rFonts w:asciiTheme="minorHAnsi" w:hAnsiTheme="minorHAnsi" w:cstheme="minorHAnsi"/>
          <w:highlight w:val="cyan"/>
        </w:rPr>
        <w:t>also as ends in themselves</w:t>
      </w:r>
      <w:r w:rsidRPr="005473FA">
        <w:rPr>
          <w:rFonts w:asciiTheme="minorHAnsi" w:hAnsiTheme="minorHAnsi" w:cstheme="minorHAnsi"/>
          <w:sz w:val="14"/>
        </w:rPr>
        <w:t xml:space="preserve">. Treating another as an end </w:t>
      </w:r>
      <w:proofErr w:type="gramStart"/>
      <w:r w:rsidRPr="005473FA">
        <w:rPr>
          <w:rFonts w:asciiTheme="minorHAnsi" w:hAnsiTheme="minorHAnsi" w:cstheme="minorHAnsi"/>
          <w:sz w:val="14"/>
        </w:rPr>
        <w:t>in itself thus</w:t>
      </w:r>
      <w:proofErr w:type="gramEnd"/>
      <w:r w:rsidRPr="005473FA">
        <w:rPr>
          <w:rFonts w:asciiTheme="minorHAnsi" w:hAnsiTheme="minorHAnsi" w:cstheme="minorHAnsi"/>
          <w:sz w:val="14"/>
        </w:rPr>
        <w:t xml:space="preserve"> involves making that person's ends as far as possible your own (G 49/430). </w:t>
      </w:r>
      <w:r w:rsidRPr="005473FA">
        <w:rPr>
          <w:rStyle w:val="StyleUnderline"/>
          <w:rFonts w:asciiTheme="minorHAnsi" w:hAnsiTheme="minorHAnsi" w:cstheme="minorHAnsi"/>
        </w:rPr>
        <w:t>The ends that are chosen by any rational being, possessed of the humanity or rational nature that is fully realized in a good will, take on the status of objective goods. They are not intrinsically valuable, but they are objectively valuable</w:t>
      </w:r>
      <w:r w:rsidRPr="005473FA">
        <w:rPr>
          <w:rFonts w:asciiTheme="minorHAnsi" w:hAnsiTheme="minorHAnsi" w:cstheme="minorHAnsi"/>
          <w:sz w:val="14"/>
        </w:rPr>
        <w:t xml:space="preserve"> in the sense that every rational being has a reason to promote or realize them. For this </w:t>
      </w:r>
      <w:proofErr w:type="gramStart"/>
      <w:r w:rsidRPr="005473FA">
        <w:rPr>
          <w:rFonts w:asciiTheme="minorHAnsi" w:hAnsiTheme="minorHAnsi" w:cstheme="minorHAnsi"/>
          <w:sz w:val="14"/>
        </w:rPr>
        <w:t>reason</w:t>
      </w:r>
      <w:proofErr w:type="gramEnd"/>
      <w:r w:rsidRPr="005473FA">
        <w:rPr>
          <w:rFonts w:asciiTheme="minorHAnsi" w:hAnsiTheme="minorHAnsi" w:cstheme="minorHAnsi"/>
          <w:sz w:val="14"/>
        </w:rPr>
        <w:t xml:space="preserve"> it is our duty to promote the happiness of others-the ends that they choose-and, in general, to make the highest good our end.</w:t>
      </w:r>
    </w:p>
    <w:p w14:paraId="2517AD7F" w14:textId="77777777" w:rsidR="00BC3797" w:rsidRPr="005473FA" w:rsidRDefault="00BC3797" w:rsidP="00BC3797">
      <w:pPr>
        <w:rPr>
          <w:rFonts w:asciiTheme="minorHAnsi" w:hAnsiTheme="minorHAnsi" w:cstheme="minorHAnsi"/>
        </w:rPr>
      </w:pPr>
    </w:p>
    <w:p w14:paraId="1867B283" w14:textId="77777777" w:rsidR="00BC3797" w:rsidRPr="005473FA" w:rsidRDefault="00BC3797" w:rsidP="00BC3797">
      <w:pPr>
        <w:pStyle w:val="Heading4"/>
        <w:rPr>
          <w:rFonts w:asciiTheme="minorHAnsi" w:hAnsiTheme="minorHAnsi" w:cstheme="minorHAnsi"/>
        </w:rPr>
      </w:pPr>
      <w:r w:rsidRPr="005473FA">
        <w:rPr>
          <w:rFonts w:asciiTheme="minorHAnsi" w:hAnsiTheme="minorHAnsi" w:cstheme="minorHAnsi"/>
        </w:rPr>
        <w:t xml:space="preserve">Impact calculus – </w:t>
      </w:r>
    </w:p>
    <w:p w14:paraId="5D38091B" w14:textId="77777777" w:rsidR="00BC3797" w:rsidRPr="005473FA" w:rsidRDefault="00BC3797" w:rsidP="00BC3797">
      <w:pPr>
        <w:pStyle w:val="Heading4"/>
        <w:rPr>
          <w:rFonts w:asciiTheme="minorHAnsi" w:hAnsiTheme="minorHAnsi" w:cstheme="minorHAnsi"/>
        </w:rPr>
      </w:pPr>
      <w:r w:rsidRPr="005473FA">
        <w:rPr>
          <w:rFonts w:asciiTheme="minorHAnsi" w:hAnsiTheme="minorHAnsi" w:cstheme="minorHAns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49C22F85" w14:textId="77777777" w:rsidR="00BC3797" w:rsidRPr="005473FA" w:rsidRDefault="00BC3797" w:rsidP="00BC3797">
      <w:pPr>
        <w:pStyle w:val="Heading4"/>
        <w:rPr>
          <w:rFonts w:asciiTheme="minorHAnsi" w:hAnsiTheme="minorHAnsi" w:cstheme="minorHAnsi"/>
        </w:rPr>
      </w:pPr>
      <w:r w:rsidRPr="005473FA">
        <w:rPr>
          <w:rFonts w:asciiTheme="minorHAnsi" w:hAnsiTheme="minorHAnsi" w:cstheme="minorHAns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39A5CB92" w14:textId="77777777" w:rsidR="00BC3797" w:rsidRPr="005473FA" w:rsidRDefault="00BC3797" w:rsidP="00BC3797">
      <w:pPr>
        <w:pStyle w:val="Heading4"/>
        <w:rPr>
          <w:rFonts w:asciiTheme="minorHAnsi" w:hAnsiTheme="minorHAnsi" w:cstheme="minorHAnsi"/>
        </w:rPr>
      </w:pPr>
      <w:r w:rsidRPr="005473FA">
        <w:rPr>
          <w:rFonts w:asciiTheme="minorHAnsi" w:hAnsiTheme="minorHAnsi" w:cstheme="minorHAnsi"/>
        </w:rPr>
        <w:t xml:space="preserve">This means if their theory doesn’t provide an account of how the state </w:t>
      </w:r>
      <w:proofErr w:type="gramStart"/>
      <w:r w:rsidRPr="005473FA">
        <w:rPr>
          <w:rFonts w:asciiTheme="minorHAnsi" w:hAnsiTheme="minorHAnsi" w:cstheme="minorHAnsi"/>
        </w:rPr>
        <w:t>functions</w:t>
      </w:r>
      <w:proofErr w:type="gramEnd"/>
      <w:r w:rsidRPr="005473FA">
        <w:rPr>
          <w:rFonts w:asciiTheme="minorHAnsi" w:hAnsiTheme="minorHAnsi" w:cstheme="minorHAnsi"/>
        </w:rPr>
        <w:t xml:space="preserve"> they have no offence on the framing debate.</w:t>
      </w:r>
    </w:p>
    <w:p w14:paraId="287F7A1B" w14:textId="77777777" w:rsidR="00BC3797" w:rsidRPr="005473FA" w:rsidRDefault="00BC3797" w:rsidP="00BC3797">
      <w:pPr>
        <w:rPr>
          <w:rFonts w:asciiTheme="minorHAnsi" w:hAnsiTheme="minorHAnsi" w:cstheme="minorHAnsi"/>
        </w:rPr>
      </w:pPr>
    </w:p>
    <w:p w14:paraId="3D7C1E06" w14:textId="77777777" w:rsidR="00BC3797" w:rsidRPr="005473FA" w:rsidRDefault="00BC3797" w:rsidP="00BC3797">
      <w:pPr>
        <w:rPr>
          <w:rFonts w:asciiTheme="minorHAnsi" w:hAnsiTheme="minorHAnsi" w:cstheme="minorHAnsi"/>
        </w:rPr>
      </w:pPr>
    </w:p>
    <w:p w14:paraId="5D989934" w14:textId="77777777" w:rsidR="00BC3797" w:rsidRPr="005473FA" w:rsidRDefault="00BC3797" w:rsidP="00BC3797">
      <w:pPr>
        <w:pStyle w:val="Heading4"/>
        <w:rPr>
          <w:rFonts w:asciiTheme="minorHAnsi" w:hAnsiTheme="minorHAnsi" w:cstheme="minorHAnsi"/>
        </w:rPr>
      </w:pPr>
      <w:r w:rsidRPr="005473FA">
        <w:rPr>
          <w:rFonts w:asciiTheme="minorHAnsi" w:hAnsiTheme="minorHAnsi" w:cstheme="minorHAnsi"/>
        </w:rPr>
        <w:t xml:space="preserve">Prefer additionally – </w:t>
      </w:r>
    </w:p>
    <w:p w14:paraId="423A559A" w14:textId="77777777" w:rsidR="00BC3797" w:rsidRPr="005473FA" w:rsidRDefault="00BC3797" w:rsidP="00BC3797">
      <w:pPr>
        <w:pStyle w:val="Heading4"/>
        <w:rPr>
          <w:rFonts w:asciiTheme="minorHAnsi" w:hAnsiTheme="minorHAnsi" w:cstheme="minorHAnsi"/>
          <w:sz w:val="24"/>
          <w:szCs w:val="20"/>
        </w:rPr>
      </w:pPr>
      <w:r w:rsidRPr="005473FA">
        <w:rPr>
          <w:rFonts w:asciiTheme="minorHAnsi" w:hAnsiTheme="minorHAnsi" w:cstheme="minorHAnsi"/>
          <w:sz w:val="24"/>
          <w:szCs w:val="20"/>
        </w:rPr>
        <w:t>[1] Performativity - Truth claims can only be proven by argumentation which contains the axiomatic assumption that freedom is good.</w:t>
      </w:r>
    </w:p>
    <w:p w14:paraId="52F2DC7F" w14:textId="77777777" w:rsidR="00BC3797" w:rsidRPr="005473FA" w:rsidRDefault="00BC3797" w:rsidP="00BC3797">
      <w:pPr>
        <w:rPr>
          <w:rFonts w:asciiTheme="minorHAnsi" w:hAnsiTheme="minorHAnsi" w:cstheme="minorHAnsi"/>
          <w:sz w:val="20"/>
          <w:szCs w:val="20"/>
        </w:rPr>
      </w:pPr>
      <w:r w:rsidRPr="005473FA">
        <w:rPr>
          <w:rStyle w:val="Style13ptBold"/>
          <w:rFonts w:asciiTheme="minorHAnsi" w:hAnsiTheme="minorHAnsi" w:cstheme="minorHAnsi"/>
          <w:sz w:val="24"/>
          <w:szCs w:val="20"/>
        </w:rPr>
        <w:t>Kinsella 11</w:t>
      </w:r>
      <w:r w:rsidRPr="005473FA">
        <w:rPr>
          <w:rFonts w:asciiTheme="minorHAnsi" w:hAnsiTheme="minorHAnsi" w:cstheme="minorHAnsi"/>
          <w:b/>
          <w:sz w:val="20"/>
          <w:szCs w:val="20"/>
        </w:rPr>
        <w:t xml:space="preserve"> </w:t>
      </w:r>
      <w:r w:rsidRPr="005473FA">
        <w:rPr>
          <w:rFonts w:asciiTheme="minorHAnsi" w:hAnsiTheme="minorHAnsi" w:cstheme="minorHAnsi"/>
          <w:sz w:val="20"/>
          <w:szCs w:val="20"/>
        </w:rPr>
        <w:t>[Stephan Kinsella, (Stephan Kinsella is an attorney in Houston, director of the Center for the Study of Innovative Freedom, and editor of Libertarian Papers.) "Argumentation Ethics and Liberty: A Concise Guide" Mises Institute, 5-27-2011, https://mises.org/library/argumentation-ethics-and-liberty-concise-guide, DOA:5-4-2020]</w:t>
      </w:r>
    </w:p>
    <w:p w14:paraId="4A01CF06" w14:textId="77777777" w:rsidR="00BC3797" w:rsidRPr="005473FA" w:rsidRDefault="00BC3797" w:rsidP="00BC3797">
      <w:pPr>
        <w:rPr>
          <w:rFonts w:asciiTheme="minorHAnsi" w:hAnsiTheme="minorHAnsi" w:cstheme="minorHAnsi"/>
          <w:sz w:val="14"/>
          <w:szCs w:val="20"/>
        </w:rPr>
      </w:pPr>
      <w:r w:rsidRPr="005473FA">
        <w:rPr>
          <w:rFonts w:asciiTheme="minorHAnsi" w:hAnsiTheme="minorHAnsi" w:cstheme="minorHAnsi"/>
          <w:sz w:val="14"/>
          <w:szCs w:val="20"/>
        </w:rPr>
        <w:t xml:space="preserve">In setting the stage, Hoppe first observes that the standard natural-rights argument is lacking: It has been a common quarrel with the natural rights position, even on the part of sympathetic readers, that the concept of </w:t>
      </w:r>
      <w:r w:rsidRPr="005473FA">
        <w:rPr>
          <w:rStyle w:val="DebateUnderline"/>
          <w:rFonts w:asciiTheme="minorHAnsi" w:hAnsiTheme="minorHAnsi" w:cstheme="minorHAnsi"/>
          <w:szCs w:val="20"/>
        </w:rPr>
        <w:t>human nature is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far "</w:t>
      </w:r>
      <w:r w:rsidRPr="005473FA">
        <w:rPr>
          <w:rStyle w:val="DebateUnderline"/>
          <w:rFonts w:asciiTheme="minorHAnsi" w:hAnsiTheme="minorHAnsi" w:cstheme="minorHAnsi"/>
          <w:szCs w:val="20"/>
        </w:rPr>
        <w:t>too</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diffuse and</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varied to provide a determinate set of</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contents of</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natural law</w:t>
      </w:r>
      <w:r w:rsidRPr="005473FA">
        <w:rPr>
          <w:rFonts w:asciiTheme="minorHAnsi" w:hAnsiTheme="minorHAnsi" w:cstheme="minorHAnsi"/>
          <w:sz w:val="14"/>
          <w:szCs w:val="20"/>
        </w:rPr>
        <w:t>." Furthermore, its description of rationality is equally ambiguous in that it does not seem to distinguish between the role of reason in establishing empirical laws of nature on the one hand and normative laws of human conduct on the other. (</w:t>
      </w:r>
      <w:hyperlink r:id="rId4" w:history="1">
        <w:r w:rsidRPr="005473FA">
          <w:rPr>
            <w:rFonts w:asciiTheme="minorHAnsi" w:hAnsiTheme="minorHAnsi" w:cstheme="minorHAnsi"/>
            <w:sz w:val="14"/>
            <w:szCs w:val="20"/>
          </w:rPr>
          <w:t>The Economics and Ethics of Private Property</w:t>
        </w:r>
      </w:hyperlink>
      <w:r w:rsidRPr="005473FA">
        <w:rPr>
          <w:rFonts w:asciiTheme="minorHAnsi" w:hAnsiTheme="minorHAnsi" w:cstheme="minorHAnsi"/>
          <w:sz w:val="14"/>
          <w:szCs w:val="20"/>
        </w:rPr>
        <w:t> [EEPP], p. 313; also </w:t>
      </w:r>
      <w:hyperlink r:id="rId5" w:history="1">
        <w:r w:rsidRPr="005473FA">
          <w:rPr>
            <w:rFonts w:asciiTheme="minorHAnsi" w:hAnsiTheme="minorHAnsi" w:cstheme="minorHAnsi"/>
            <w:sz w:val="14"/>
            <w:szCs w:val="20"/>
          </w:rPr>
          <w:t>A Theory of Socialism and Capitalism</w:t>
        </w:r>
      </w:hyperlink>
      <w:r w:rsidRPr="005473FA">
        <w:rPr>
          <w:rFonts w:asciiTheme="minorHAnsi" w:hAnsiTheme="minorHAnsi" w:cstheme="minorHAnsi"/>
          <w:sz w:val="14"/>
          <w:szCs w:val="20"/>
        </w:rPr>
        <w:t> [TSC], p. 156n118) Hoppe's solution is to focus on the nature of argumentation instead of action in general: The praxeological approach solves this problem by recognizing that it is not the wider concept of human nature but the narrower one of</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propositional exchanges and 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which</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must serve as the starting point in deriving an ethic</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w:t>
      </w:r>
      <w:hyperlink r:id="rId6" w:history="1">
        <w:r w:rsidRPr="005473FA">
          <w:rPr>
            <w:rFonts w:asciiTheme="minorHAnsi" w:hAnsiTheme="minorHAnsi" w:cstheme="minorHAnsi"/>
            <w:sz w:val="14"/>
            <w:szCs w:val="20"/>
          </w:rPr>
          <w:t>EEPP</w:t>
        </w:r>
      </w:hyperlink>
      <w:r w:rsidRPr="005473FA">
        <w:rPr>
          <w:rFonts w:asciiTheme="minorHAnsi" w:hAnsiTheme="minorHAnsi" w:cstheme="minorHAnsi"/>
          <w:sz w:val="14"/>
          <w:szCs w:val="20"/>
        </w:rPr>
        <w:t>, p. 345) Here he draws on the work of his PhD advisor, the famous European philosopher </w:t>
      </w:r>
      <w:hyperlink r:id="rId7" w:tooltip="Jürgen Habermas" w:history="1">
        <w:r w:rsidRPr="005473FA">
          <w:rPr>
            <w:rFonts w:asciiTheme="minorHAnsi" w:hAnsiTheme="minorHAnsi" w:cstheme="minorHAnsi"/>
            <w:sz w:val="14"/>
            <w:szCs w:val="20"/>
          </w:rPr>
          <w:t>Jürgen Habermas</w:t>
        </w:r>
      </w:hyperlink>
      <w:r w:rsidRPr="005473FA">
        <w:rPr>
          <w:rFonts w:asciiTheme="minorHAnsi" w:hAnsiTheme="minorHAnsi" w:cstheme="minorHAnsi"/>
          <w:sz w:val="14"/>
          <w:szCs w:val="20"/>
        </w:rPr>
        <w:t>, and fellow German philosopher </w:t>
      </w:r>
      <w:hyperlink r:id="rId8" w:tooltip="Karl-Otto Apel" w:history="1">
        <w:r w:rsidRPr="005473FA">
          <w:rPr>
            <w:rFonts w:asciiTheme="minorHAnsi" w:hAnsiTheme="minorHAnsi" w:cstheme="minorHAnsi"/>
            <w:sz w:val="14"/>
            <w:szCs w:val="20"/>
          </w:rPr>
          <w:t xml:space="preserve">Karl-Otto </w:t>
        </w:r>
        <w:proofErr w:type="spellStart"/>
        <w:r w:rsidRPr="005473FA">
          <w:rPr>
            <w:rFonts w:asciiTheme="minorHAnsi" w:hAnsiTheme="minorHAnsi" w:cstheme="minorHAnsi"/>
            <w:sz w:val="14"/>
            <w:szCs w:val="20"/>
          </w:rPr>
          <w:t>Apel</w:t>
        </w:r>
        <w:proofErr w:type="spellEnd"/>
      </w:hyperlink>
      <w:r w:rsidRPr="005473FA">
        <w:rPr>
          <w:rFonts w:asciiTheme="minorHAnsi" w:hAnsiTheme="minorHAnsi" w:cstheme="minorHAnsi"/>
          <w:sz w:val="14"/>
          <w:szCs w:val="20"/>
        </w:rPr>
        <w:t>, who had developed a theory of "discourse ethics" or "argumentation ethics." As Hoppe explains this basic approach,</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any truth claim</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claim connected with any proposition that it is true, objective or valid (all terms used synonymously here), is and</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must be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raised and</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 xml:space="preserve">settled </w:t>
      </w:r>
      <w:proofErr w:type="gramStart"/>
      <w:r w:rsidRPr="00FD4522">
        <w:rPr>
          <w:rStyle w:val="DebateUnderline"/>
          <w:rFonts w:asciiTheme="minorHAnsi" w:hAnsiTheme="minorHAnsi" w:cstheme="minorHAnsi"/>
          <w:szCs w:val="20"/>
          <w:highlight w:val="cyan"/>
        </w:rPr>
        <w:t>in the course of</w:t>
      </w:r>
      <w:proofErr w:type="gramEnd"/>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an</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Since it cannot be disputed that this is so (one cannot communicate and argue that one cannot communicate and argue), and since it must be assumed that </w:t>
      </w:r>
      <w:r w:rsidRPr="005473FA">
        <w:rPr>
          <w:rStyle w:val="DebateUnderline"/>
          <w:rFonts w:asciiTheme="minorHAnsi" w:hAnsiTheme="minorHAnsi" w:cstheme="minorHAnsi"/>
          <w:szCs w:val="20"/>
        </w:rPr>
        <w:t>everyone knows what it means to claim something to be true (one cannot deny this statement without claiming its negation to be true</w:t>
      </w:r>
      <w:r w:rsidRPr="005473FA">
        <w:rPr>
          <w:rFonts w:asciiTheme="minorHAnsi" w:hAnsiTheme="minorHAnsi" w:cstheme="minorHAnsi"/>
          <w:sz w:val="14"/>
          <w:szCs w:val="20"/>
        </w:rPr>
        <w:t>), this very fact has been aptly called "the a priori of communication and argumentation." (</w:t>
      </w:r>
      <w:hyperlink r:id="rId9" w:history="1">
        <w:r w:rsidRPr="005473FA">
          <w:rPr>
            <w:rFonts w:asciiTheme="minorHAnsi" w:hAnsiTheme="minorHAnsi" w:cstheme="minorHAnsi"/>
            <w:sz w:val="14"/>
            <w:szCs w:val="20"/>
          </w:rPr>
          <w:t>EEPP</w:t>
        </w:r>
      </w:hyperlink>
      <w:r w:rsidRPr="005473FA">
        <w:rPr>
          <w:rFonts w:asciiTheme="minorHAnsi" w:hAnsiTheme="minorHAnsi" w:cstheme="minorHAnsi"/>
          <w:sz w:val="14"/>
          <w:szCs w:val="20"/>
        </w:rPr>
        <w:t xml:space="preserve">, p. 314) That is, </w:t>
      </w:r>
      <w:r w:rsidRPr="00FD4522">
        <w:rPr>
          <w:rStyle w:val="DebateUnderline"/>
          <w:rFonts w:asciiTheme="minorHAnsi" w:hAnsiTheme="minorHAnsi" w:cstheme="minorHAnsi"/>
          <w:szCs w:val="20"/>
          <w:highlight w:val="cyan"/>
        </w:rPr>
        <w:t xml:space="preserve">there are certain norms presupposed by </w:t>
      </w:r>
      <w:r w:rsidRPr="005473FA">
        <w:rPr>
          <w:rStyle w:val="DebateUnderline"/>
          <w:rFonts w:asciiTheme="minorHAnsi" w:hAnsiTheme="minorHAnsi" w:cstheme="minorHAnsi"/>
          <w:szCs w:val="20"/>
        </w:rPr>
        <w:t xml:space="preserve">the very activity of </w:t>
      </w:r>
      <w:r w:rsidRPr="00FD4522">
        <w:rPr>
          <w:rStyle w:val="DebateUnderline"/>
          <w:rFonts w:asciiTheme="minorHAnsi" w:hAnsiTheme="minorHAnsi" w:cstheme="minorHAnsi"/>
          <w:szCs w:val="20"/>
          <w:highlight w:val="cyan"/>
        </w:rPr>
        <w:t>arguing</w:t>
      </w:r>
      <w:r w:rsidRPr="005473FA">
        <w:rPr>
          <w:rFonts w:asciiTheme="minorHAnsi" w:hAnsiTheme="minorHAnsi" w:cstheme="minorHAnsi"/>
          <w:sz w:val="20"/>
          <w:szCs w:val="20"/>
          <w:u w:val="single"/>
        </w:rPr>
        <w:t xml:space="preserve">. </w:t>
      </w:r>
      <w:proofErr w:type="spellStart"/>
      <w:r w:rsidRPr="005473FA">
        <w:rPr>
          <w:rFonts w:asciiTheme="minorHAnsi" w:hAnsiTheme="minorHAnsi" w:cstheme="minorHAnsi"/>
          <w:sz w:val="14"/>
          <w:szCs w:val="20"/>
        </w:rPr>
        <w:t>Apel</w:t>
      </w:r>
      <w:proofErr w:type="spellEnd"/>
      <w:r w:rsidRPr="005473FA">
        <w:rPr>
          <w:rFonts w:asciiTheme="minorHAnsi" w:hAnsiTheme="minorHAnsi" w:cstheme="minorHAnsi"/>
          <w:sz w:val="14"/>
          <w:szCs w:val="20"/>
        </w:rPr>
        <w:t xml:space="preserve"> and Habermas go on to argue that the ethics presupposed as legitimate by discourse as such justify the standard set of soft-socialist policies. But Hoppe, while recognizing the value of the basic approach, rejected their application of this theory and socialist conclusions. Instead, Hoppe took what was valuable in the </w:t>
      </w:r>
      <w:proofErr w:type="spellStart"/>
      <w:r w:rsidRPr="005473FA">
        <w:rPr>
          <w:rFonts w:asciiTheme="minorHAnsi" w:hAnsiTheme="minorHAnsi" w:cstheme="minorHAnsi"/>
          <w:sz w:val="14"/>
          <w:szCs w:val="20"/>
        </w:rPr>
        <w:t>Apel</w:t>
      </w:r>
      <w:proofErr w:type="spellEnd"/>
      <w:r w:rsidRPr="005473FA">
        <w:rPr>
          <w:rFonts w:asciiTheme="minorHAnsi" w:hAnsiTheme="minorHAnsi" w:cstheme="minorHAnsi"/>
          <w:sz w:val="14"/>
          <w:szCs w:val="20"/>
        </w:rPr>
        <w:t xml:space="preserve">-Habermas approach and melded it with </w:t>
      </w:r>
      <w:proofErr w:type="spellStart"/>
      <w:r w:rsidRPr="005473FA">
        <w:rPr>
          <w:rFonts w:asciiTheme="minorHAnsi" w:hAnsiTheme="minorHAnsi" w:cstheme="minorHAnsi"/>
          <w:sz w:val="14"/>
          <w:szCs w:val="20"/>
        </w:rPr>
        <w:t>Misesian</w:t>
      </w:r>
      <w:proofErr w:type="spellEnd"/>
      <w:r w:rsidRPr="005473FA">
        <w:rPr>
          <w:rFonts w:asciiTheme="minorHAnsi" w:hAnsiTheme="minorHAnsi" w:cstheme="minorHAnsi"/>
          <w:sz w:val="14"/>
          <w:szCs w:val="20"/>
        </w:rPr>
        <w:t xml:space="preserve">-Rothbardian insights to provide a praxeological-discourse-ethics twist on the standard natural-law defense of </w:t>
      </w:r>
      <w:proofErr w:type="spellStart"/>
      <w:proofErr w:type="gramStart"/>
      <w:r w:rsidRPr="005473FA">
        <w:rPr>
          <w:rFonts w:asciiTheme="minorHAnsi" w:hAnsiTheme="minorHAnsi" w:cstheme="minorHAnsi"/>
          <w:sz w:val="14"/>
          <w:szCs w:val="20"/>
        </w:rPr>
        <w:t>rights.In</w:t>
      </w:r>
      <w:proofErr w:type="spellEnd"/>
      <w:proofErr w:type="gramEnd"/>
      <w:r w:rsidRPr="005473FA">
        <w:rPr>
          <w:rFonts w:asciiTheme="minorHAnsi" w:hAnsiTheme="minorHAnsi" w:cstheme="minorHAnsi"/>
          <w:sz w:val="14"/>
          <w:szCs w:val="20"/>
        </w:rPr>
        <w:t xml:space="preserve"> essence, Hoppe's view is that argumentation, or discourse, is by its nature a conflict-free way of interacting, which requires individual control of scarce resources. In genuine discourse, the parties try to persuade each other by the force of their argument, not by actual force:</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Argumentation is a conflict-free way of interacting</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Not in the sense that there is always agreement on the things said, but in the sense that </w:t>
      </w:r>
      <w:proofErr w:type="gramStart"/>
      <w:r w:rsidRPr="005473FA">
        <w:rPr>
          <w:rFonts w:asciiTheme="minorHAnsi" w:hAnsiTheme="minorHAnsi" w:cstheme="minorHAnsi"/>
          <w:sz w:val="14"/>
          <w:szCs w:val="20"/>
        </w:rPr>
        <w:t>as long as</w:t>
      </w:r>
      <w:proofErr w:type="gramEnd"/>
      <w:r w:rsidRPr="005473FA">
        <w:rPr>
          <w:rFonts w:asciiTheme="minorHAnsi" w:hAnsiTheme="minorHAnsi" w:cstheme="minorHAnsi"/>
          <w:sz w:val="14"/>
          <w:szCs w:val="20"/>
        </w:rPr>
        <w:t xml:space="preserve"> argumentation is in progress</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it is always possible to agree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at least</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on the fact that there is disagreement</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about the validity of what has been said. And this is to say nothing else than that a</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 xml:space="preserve">mutual recognition of each person's exclusive control over </w:t>
      </w:r>
      <w:r w:rsidRPr="005473FA">
        <w:rPr>
          <w:rStyle w:val="DebateUnderline"/>
          <w:rFonts w:asciiTheme="minorHAnsi" w:hAnsiTheme="minorHAnsi" w:cstheme="minorHAnsi"/>
          <w:szCs w:val="20"/>
        </w:rPr>
        <w:t xml:space="preserve">his </w:t>
      </w:r>
      <w:r w:rsidRPr="00FD4522">
        <w:rPr>
          <w:rStyle w:val="DebateUnderline"/>
          <w:rFonts w:asciiTheme="minorHAnsi" w:hAnsiTheme="minorHAnsi" w:cstheme="minorHAnsi"/>
          <w:szCs w:val="20"/>
          <w:highlight w:val="cyan"/>
        </w:rPr>
        <w:t xml:space="preserve">[their] own body must be presupposed </w:t>
      </w:r>
      <w:proofErr w:type="gramStart"/>
      <w:r w:rsidRPr="005473FA">
        <w:rPr>
          <w:rStyle w:val="DebateUnderline"/>
          <w:rFonts w:asciiTheme="minorHAnsi" w:hAnsiTheme="minorHAnsi" w:cstheme="minorHAnsi"/>
          <w:szCs w:val="20"/>
        </w:rPr>
        <w:t>as long as</w:t>
      </w:r>
      <w:proofErr w:type="gramEnd"/>
      <w:r w:rsidRPr="005473FA">
        <w:rPr>
          <w:rStyle w:val="DebateUnderline"/>
          <w:rFonts w:asciiTheme="minorHAnsi" w:hAnsiTheme="minorHAnsi" w:cstheme="minorHAnsi"/>
          <w:szCs w:val="20"/>
        </w:rPr>
        <w:t xml:space="preserve"> there is 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(note again, that it is impossible to deny this and claim this denial to be true without implicitly having to admit its truth). (TSC, p. 158) Thus, self-ownership is presupposed by argumentation. Hoppe then shows that</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also</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presupposes the right to own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homesteaded scarce</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resources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as well. The basic idea here is that the body is "the prototype of a scarce good for the use of which property rights, i.e., rights of exclusive ownership, somehow have to be established, in order to avoid clashes" (TSC, p. 19). As Hoppe explains, </w:t>
      </w:r>
      <w:proofErr w:type="gramStart"/>
      <w:r w:rsidRPr="005473FA">
        <w:rPr>
          <w:rFonts w:asciiTheme="minorHAnsi" w:hAnsiTheme="minorHAnsi" w:cstheme="minorHAnsi"/>
          <w:sz w:val="14"/>
          <w:szCs w:val="20"/>
        </w:rPr>
        <w:t>The</w:t>
      </w:r>
      <w:proofErr w:type="gramEnd"/>
      <w:r w:rsidRPr="005473FA">
        <w:rPr>
          <w:rFonts w:asciiTheme="minorHAnsi" w:hAnsiTheme="minorHAnsi" w:cstheme="minorHAnsi"/>
          <w:sz w:val="14"/>
          <w:szCs w:val="20"/>
        </w:rPr>
        <w:t xml:space="preserve"> compatibility of this principle with that of nonaggression can be demonstrated by means of an argumentum a </w:t>
      </w:r>
      <w:proofErr w:type="spellStart"/>
      <w:r w:rsidRPr="005473FA">
        <w:rPr>
          <w:rFonts w:asciiTheme="minorHAnsi" w:hAnsiTheme="minorHAnsi" w:cstheme="minorHAnsi"/>
          <w:sz w:val="14"/>
          <w:szCs w:val="20"/>
        </w:rPr>
        <w:t>contrario</w:t>
      </w:r>
      <w:proofErr w:type="spellEnd"/>
      <w:r w:rsidRPr="005473FA">
        <w:rPr>
          <w:rFonts w:asciiTheme="minorHAnsi" w:hAnsiTheme="minorHAnsi" w:cstheme="minorHAnsi"/>
          <w:sz w:val="14"/>
          <w:szCs w:val="20"/>
        </w:rPr>
        <w:t>. First, it should be noted that</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if no one had the right to acquire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and control</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 xml:space="preserve">anything except </w:t>
      </w:r>
      <w:r w:rsidRPr="005473FA">
        <w:rPr>
          <w:rStyle w:val="DebateUnderline"/>
          <w:rFonts w:asciiTheme="minorHAnsi" w:hAnsiTheme="minorHAnsi" w:cstheme="minorHAnsi"/>
          <w:szCs w:val="20"/>
        </w:rPr>
        <w:t>his</w:t>
      </w:r>
      <w:r w:rsidRPr="00FD4522">
        <w:rPr>
          <w:rStyle w:val="DebateUnderline"/>
          <w:rFonts w:asciiTheme="minorHAnsi" w:hAnsiTheme="minorHAnsi" w:cstheme="minorHAnsi"/>
          <w:szCs w:val="20"/>
          <w:highlight w:val="cyan"/>
        </w:rPr>
        <w:t xml:space="preserve"> [their] own body, then we would all cease to exist and</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problem of the</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justification of normative statements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simply</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would not exist</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The existence of this problem is only possible because we are alive, and our existence is </w:t>
      </w:r>
      <w:proofErr w:type="gramStart"/>
      <w:r w:rsidRPr="005473FA">
        <w:rPr>
          <w:rFonts w:asciiTheme="minorHAnsi" w:hAnsiTheme="minorHAnsi" w:cstheme="minorHAnsi"/>
          <w:sz w:val="14"/>
          <w:szCs w:val="20"/>
        </w:rPr>
        <w:t>due to the fact that</w:t>
      </w:r>
      <w:proofErr w:type="gramEnd"/>
      <w:r w:rsidRPr="005473FA">
        <w:rPr>
          <w:rFonts w:asciiTheme="minorHAnsi" w:hAnsiTheme="minorHAnsi" w:cstheme="minorHAnsi"/>
          <w:sz w:val="14"/>
          <w:szCs w:val="20"/>
        </w:rPr>
        <w:t xml:space="preserve"> we do not, indeed cannot, accept a norm outlawing property in other scarce goods next and in addition to that of one's physical body. Hence,</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the right to acquire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such</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goods must be assumed to exist</w:t>
      </w:r>
      <w:r w:rsidRPr="005473FA">
        <w:rPr>
          <w:rFonts w:asciiTheme="minorHAnsi" w:hAnsiTheme="minorHAnsi" w:cstheme="minorHAnsi"/>
          <w:sz w:val="14"/>
          <w:szCs w:val="20"/>
        </w:rPr>
        <w:t>. (TSC, p. 161).</w:t>
      </w:r>
    </w:p>
    <w:p w14:paraId="426FFFAF" w14:textId="77777777" w:rsidR="00BC3797" w:rsidRPr="005473FA" w:rsidRDefault="00BC3797" w:rsidP="00BC3797">
      <w:pPr>
        <w:pStyle w:val="Heading4"/>
        <w:rPr>
          <w:rFonts w:asciiTheme="minorHAnsi" w:hAnsiTheme="minorHAnsi" w:cstheme="minorHAnsi"/>
        </w:rPr>
      </w:pPr>
      <w:r w:rsidRPr="005473FA">
        <w:rPr>
          <w:rFonts w:asciiTheme="minorHAnsi" w:hAnsiTheme="minorHAnsi" w:cstheme="minorHAnsi"/>
        </w:rPr>
        <w:t xml:space="preserve">[2] Frameworks are an evaluative filter that determines what offence is legitimate and it’s a topicality interpretation of the word “ought” – thus all framing must be theoretically justified. Prefer mine – </w:t>
      </w:r>
    </w:p>
    <w:p w14:paraId="5DB0A2A1" w14:textId="77777777" w:rsidR="00BC3797" w:rsidRPr="005473FA" w:rsidRDefault="00BC3797" w:rsidP="00BC3797">
      <w:pPr>
        <w:pStyle w:val="Heading4"/>
        <w:spacing w:line="276" w:lineRule="auto"/>
        <w:rPr>
          <w:rFonts w:asciiTheme="minorHAnsi" w:hAnsiTheme="minorHAnsi" w:cstheme="minorHAnsi"/>
        </w:rPr>
      </w:pPr>
      <w:r w:rsidRPr="005473FA">
        <w:rPr>
          <w:rFonts w:asciiTheme="minorHAnsi" w:hAnsiTheme="minorHAnsi" w:cstheme="minorHAnsi"/>
        </w:rPr>
        <w:t xml:space="preserve">Ought </w:t>
      </w:r>
      <w:proofErr w:type="gramStart"/>
      <w:r w:rsidRPr="005473FA">
        <w:rPr>
          <w:rFonts w:asciiTheme="minorHAnsi" w:hAnsiTheme="minorHAnsi" w:cstheme="minorHAnsi"/>
        </w:rPr>
        <w:t>is</w:t>
      </w:r>
      <w:proofErr w:type="gramEnd"/>
      <w:r w:rsidRPr="005473FA">
        <w:rPr>
          <w:rFonts w:asciiTheme="minorHAnsi" w:hAnsiTheme="minorHAnsi" w:cstheme="minorHAnsi"/>
        </w:rPr>
        <w:t xml:space="preserve"> defined as consistency with the categorical imperative.</w:t>
      </w:r>
    </w:p>
    <w:p w14:paraId="5C5BF452" w14:textId="77777777" w:rsidR="00BC3797" w:rsidRPr="005473FA" w:rsidRDefault="00BC3797" w:rsidP="00BC3797">
      <w:pPr>
        <w:spacing w:line="276" w:lineRule="auto"/>
        <w:rPr>
          <w:rFonts w:asciiTheme="minorHAnsi" w:hAnsiTheme="minorHAnsi" w:cstheme="minorHAnsi"/>
        </w:rPr>
      </w:pPr>
      <w:r w:rsidRPr="005473FA">
        <w:rPr>
          <w:rStyle w:val="Style13ptBold"/>
          <w:rFonts w:asciiTheme="minorHAnsi" w:hAnsiTheme="minorHAnsi" w:cstheme="minorHAnsi"/>
        </w:rPr>
        <w:t xml:space="preserve">Durand 01 </w:t>
      </w:r>
      <w:r w:rsidRPr="005473FA">
        <w:rPr>
          <w:rFonts w:asciiTheme="minorHAnsi" w:hAnsiTheme="minorHAnsi" w:cstheme="minorHAnsi"/>
        </w:rPr>
        <w:t xml:space="preserve">Kevin K. J. Durand, Assistant Professor of Philosophy at Henderson State University. </w:t>
      </w:r>
      <w:r w:rsidRPr="005473FA">
        <w:rPr>
          <w:rFonts w:asciiTheme="minorHAnsi" w:hAnsiTheme="minorHAnsi" w:cstheme="minorHAnsi"/>
          <w:i/>
        </w:rPr>
        <w:t>The Logic of Morality: Georg Henrik von Wright, Immanuel Kant, and the “Ought/Can” Inference.</w:t>
      </w:r>
      <w:r w:rsidRPr="005473FA">
        <w:rPr>
          <w:rFonts w:asciiTheme="minorHAnsi" w:hAnsiTheme="minorHAnsi" w:cstheme="minorHAnsi"/>
        </w:rPr>
        <w:t xml:space="preserve"> Academic Forum, 2000-2001,</w:t>
      </w:r>
      <w:r w:rsidRPr="005473FA">
        <w:rPr>
          <w:rFonts w:asciiTheme="minorHAnsi" w:hAnsiTheme="minorHAnsi" w:cstheme="minorHAnsi"/>
          <w:i/>
        </w:rPr>
        <w:t xml:space="preserve"> </w:t>
      </w:r>
      <w:r w:rsidRPr="005473FA">
        <w:rPr>
          <w:rFonts w:asciiTheme="minorHAnsi" w:hAnsiTheme="minorHAnsi" w:cstheme="minorHAnsi"/>
        </w:rPr>
        <w:t>http://www.hsu.edu/academicforum/2000-2001/2000-1AFThe%20Logic%20of%20Morality.pdf</w:t>
      </w:r>
    </w:p>
    <w:p w14:paraId="4EB8D4F7" w14:textId="77777777" w:rsidR="00BC3797" w:rsidRPr="005473FA" w:rsidRDefault="00BC3797" w:rsidP="00BC3797">
      <w:pPr>
        <w:spacing w:line="276" w:lineRule="auto"/>
        <w:rPr>
          <w:rFonts w:asciiTheme="minorHAnsi" w:hAnsiTheme="minorHAnsi" w:cstheme="minorHAnsi"/>
          <w:b/>
          <w:bCs/>
          <w:u w:val="single"/>
        </w:rPr>
      </w:pPr>
      <w:r w:rsidRPr="005473FA">
        <w:rPr>
          <w:rFonts w:asciiTheme="minorHAnsi" w:hAnsiTheme="minorHAnsi" w:cstheme="minorHAnsi"/>
          <w:bCs/>
          <w:sz w:val="14"/>
        </w:rPr>
        <w:t xml:space="preserve">This passage also serves to clarify Kant’s assertion that the moral law depends on the will. Clearly, it is not a will wholly distinct from experience; rather it is prior to experience and makes experience of the moral law possible. The Kantian ideal here is the will of a perfectly rational will. According to </w:t>
      </w:r>
      <w:proofErr w:type="spellStart"/>
      <w:r w:rsidRPr="005473FA">
        <w:rPr>
          <w:rFonts w:asciiTheme="minorHAnsi" w:hAnsiTheme="minorHAnsi" w:cstheme="minorHAnsi"/>
          <w:bCs/>
          <w:sz w:val="14"/>
        </w:rPr>
        <w:t>Schneewind</w:t>
      </w:r>
      <w:proofErr w:type="spellEnd"/>
      <w:r w:rsidRPr="005473FA">
        <w:rPr>
          <w:rFonts w:asciiTheme="minorHAnsi" w:hAnsiTheme="minorHAnsi" w:cstheme="minorHAnsi"/>
          <w:bCs/>
          <w:sz w:val="14"/>
        </w:rPr>
        <w:t xml:space="preserve">, </w:t>
      </w:r>
      <w:r w:rsidRPr="005473FA">
        <w:rPr>
          <w:rFonts w:asciiTheme="minorHAnsi" w:hAnsiTheme="minorHAnsi" w:cstheme="minorHAnsi"/>
          <w:b/>
          <w:bCs/>
          <w:u w:val="single"/>
        </w:rPr>
        <w:t xml:space="preserve">Kant understands </w:t>
      </w:r>
      <w:r w:rsidRPr="00FD4522">
        <w:rPr>
          <w:rFonts w:asciiTheme="minorHAnsi" w:hAnsiTheme="minorHAnsi" w:cstheme="minorHAnsi"/>
          <w:b/>
          <w:bCs/>
          <w:highlight w:val="cyan"/>
          <w:u w:val="single"/>
        </w:rPr>
        <w:t>ought</w:t>
      </w:r>
      <w:r w:rsidRPr="005473FA">
        <w:rPr>
          <w:rFonts w:asciiTheme="minorHAnsi" w:hAnsiTheme="minorHAnsi" w:cstheme="minorHAnsi"/>
          <w:b/>
          <w:bCs/>
          <w:u w:val="single"/>
        </w:rPr>
        <w:t xml:space="preserve"> to </w:t>
      </w:r>
      <w:r w:rsidRPr="00FD4522">
        <w:rPr>
          <w:rFonts w:asciiTheme="minorHAnsi" w:hAnsiTheme="minorHAnsi" w:cstheme="minorHAnsi"/>
          <w:b/>
          <w:bCs/>
          <w:highlight w:val="cyan"/>
          <w:u w:val="single"/>
        </w:rPr>
        <w:t>express</w:t>
      </w:r>
      <w:r w:rsidRPr="005473FA">
        <w:rPr>
          <w:rFonts w:asciiTheme="minorHAnsi" w:hAnsiTheme="minorHAnsi" w:cstheme="minorHAnsi"/>
          <w:bCs/>
          <w:sz w:val="14"/>
        </w:rPr>
        <w:t xml:space="preserve"> the following relationship: “</w:t>
      </w:r>
      <w:r w:rsidRPr="00FD4522">
        <w:rPr>
          <w:rFonts w:asciiTheme="minorHAnsi" w:hAnsiTheme="minorHAnsi" w:cstheme="minorHAnsi"/>
          <w:b/>
          <w:bCs/>
          <w:highlight w:val="cyan"/>
          <w:u w:val="single"/>
        </w:rPr>
        <w:t>whatever a</w:t>
      </w:r>
      <w:r w:rsidRPr="005473FA">
        <w:rPr>
          <w:rFonts w:asciiTheme="minorHAnsi" w:hAnsiTheme="minorHAnsi" w:cstheme="minorHAnsi"/>
          <w:b/>
          <w:bCs/>
          <w:u w:val="single"/>
        </w:rPr>
        <w:t xml:space="preserve"> perfectly </w:t>
      </w:r>
      <w:r w:rsidRPr="00FD4522">
        <w:rPr>
          <w:rFonts w:asciiTheme="minorHAnsi" w:hAnsiTheme="minorHAnsi" w:cstheme="minorHAnsi"/>
          <w:b/>
          <w:bCs/>
          <w:highlight w:val="cyan"/>
          <w:u w:val="single"/>
        </w:rPr>
        <w:t xml:space="preserve">rational </w:t>
      </w:r>
      <w:proofErr w:type="gramStart"/>
      <w:r w:rsidRPr="00FD4522">
        <w:rPr>
          <w:rFonts w:asciiTheme="minorHAnsi" w:hAnsiTheme="minorHAnsi" w:cstheme="minorHAnsi"/>
          <w:b/>
          <w:bCs/>
          <w:highlight w:val="cyan"/>
          <w:u w:val="single"/>
        </w:rPr>
        <w:t>will necessarily would</w:t>
      </w:r>
      <w:proofErr w:type="gramEnd"/>
      <w:r w:rsidRPr="00FD4522">
        <w:rPr>
          <w:rFonts w:asciiTheme="minorHAnsi" w:hAnsiTheme="minorHAnsi" w:cstheme="minorHAnsi"/>
          <w:b/>
          <w:bCs/>
          <w:highlight w:val="cyan"/>
          <w:u w:val="single"/>
        </w:rPr>
        <w:t xml:space="preserve"> do</w:t>
      </w:r>
      <w:r w:rsidRPr="005473FA">
        <w:rPr>
          <w:rFonts w:asciiTheme="minorHAnsi" w:hAnsiTheme="minorHAnsi" w:cstheme="minorHAnsi"/>
          <w:b/>
          <w:bCs/>
          <w:u w:val="single"/>
        </w:rPr>
        <w:t xml:space="preserve"> is what we imperfectly rational agents ought to do.”</w:t>
      </w:r>
      <w:r w:rsidRPr="005473FA">
        <w:rPr>
          <w:rFonts w:asciiTheme="minorHAnsi" w:hAnsiTheme="minorHAnsi" w:cstheme="minorHAnsi"/>
          <w:bCs/>
          <w:sz w:val="14"/>
        </w:rPr>
        <w:t xml:space="preserve"> [18] Indeed, this is the very standard that K ant establishes as the benchmark in the </w:t>
      </w:r>
      <w:proofErr w:type="gramStart"/>
      <w:r w:rsidRPr="005473FA">
        <w:rPr>
          <w:rFonts w:asciiTheme="minorHAnsi" w:hAnsiTheme="minorHAnsi" w:cstheme="minorHAnsi"/>
          <w:bCs/>
          <w:sz w:val="14"/>
        </w:rPr>
        <w:t>Groundwork :</w:t>
      </w:r>
      <w:proofErr w:type="gramEnd"/>
      <w:r w:rsidRPr="005473FA">
        <w:rPr>
          <w:rFonts w:asciiTheme="minorHAnsi" w:hAnsiTheme="minorHAnsi" w:cstheme="minorHAnsi"/>
          <w:bCs/>
          <w:sz w:val="14"/>
        </w:rPr>
        <w:t xml:space="preserve"> “A will whose maxims necessarily accord with the laws of autonomy is a holy , or absolutely good, will. The dependence of a will not absolutely good on the principle of autonomy (that is, moral </w:t>
      </w:r>
      <w:proofErr w:type="spellStart"/>
      <w:r w:rsidRPr="005473FA">
        <w:rPr>
          <w:rFonts w:asciiTheme="minorHAnsi" w:hAnsiTheme="minorHAnsi" w:cstheme="minorHAnsi"/>
          <w:bCs/>
          <w:sz w:val="14"/>
        </w:rPr>
        <w:t>necessitat</w:t>
      </w:r>
      <w:proofErr w:type="spellEnd"/>
      <w:r w:rsidRPr="005473FA">
        <w:rPr>
          <w:rFonts w:asciiTheme="minorHAnsi" w:hAnsiTheme="minorHAnsi" w:cstheme="minorHAnsi"/>
          <w:bCs/>
          <w:sz w:val="14"/>
        </w:rPr>
        <w:t xml:space="preserve"> ion) is </w:t>
      </w:r>
      <w:proofErr w:type="gramStart"/>
      <w:r w:rsidRPr="005473FA">
        <w:rPr>
          <w:rFonts w:asciiTheme="minorHAnsi" w:hAnsiTheme="minorHAnsi" w:cstheme="minorHAnsi"/>
          <w:bCs/>
          <w:sz w:val="14"/>
        </w:rPr>
        <w:t>obligation .</w:t>
      </w:r>
      <w:proofErr w:type="gramEnd"/>
      <w:r w:rsidRPr="005473FA">
        <w:rPr>
          <w:rFonts w:asciiTheme="minorHAnsi" w:hAnsiTheme="minorHAnsi" w:cstheme="minorHAnsi"/>
          <w:bCs/>
          <w:sz w:val="14"/>
        </w:rPr>
        <w:t xml:space="preserve"> ... The objective necessity to act from obligation is called </w:t>
      </w:r>
      <w:proofErr w:type="gramStart"/>
      <w:r w:rsidRPr="005473FA">
        <w:rPr>
          <w:rFonts w:asciiTheme="minorHAnsi" w:hAnsiTheme="minorHAnsi" w:cstheme="minorHAnsi"/>
          <w:bCs/>
          <w:sz w:val="14"/>
        </w:rPr>
        <w:t>duty .</w:t>
      </w:r>
      <w:proofErr w:type="gramEnd"/>
      <w:r w:rsidRPr="005473FA">
        <w:rPr>
          <w:rFonts w:asciiTheme="minorHAnsi" w:hAnsiTheme="minorHAnsi" w:cstheme="minorHAnsi"/>
          <w:bCs/>
          <w:sz w:val="14"/>
        </w:rPr>
        <w:t xml:space="preserve">” [19] Thus, Kant is committed to the view that if an act a ought to be done it is </w:t>
      </w:r>
      <w:proofErr w:type="spellStart"/>
      <w:r w:rsidRPr="005473FA">
        <w:rPr>
          <w:rFonts w:asciiTheme="minorHAnsi" w:hAnsiTheme="minorHAnsi" w:cstheme="minorHAnsi"/>
          <w:bCs/>
          <w:sz w:val="14"/>
        </w:rPr>
        <w:t>bec</w:t>
      </w:r>
      <w:proofErr w:type="spellEnd"/>
      <w:r w:rsidRPr="005473FA">
        <w:rPr>
          <w:rFonts w:asciiTheme="minorHAnsi" w:hAnsiTheme="minorHAnsi" w:cstheme="minorHAnsi"/>
          <w:bCs/>
          <w:sz w:val="14"/>
        </w:rPr>
        <w:t xml:space="preserve"> </w:t>
      </w:r>
      <w:proofErr w:type="spellStart"/>
      <w:r w:rsidRPr="005473FA">
        <w:rPr>
          <w:rFonts w:asciiTheme="minorHAnsi" w:hAnsiTheme="minorHAnsi" w:cstheme="minorHAnsi"/>
          <w:bCs/>
          <w:sz w:val="14"/>
        </w:rPr>
        <w:t>ause</w:t>
      </w:r>
      <w:proofErr w:type="spellEnd"/>
      <w:r w:rsidRPr="005473FA">
        <w:rPr>
          <w:rFonts w:asciiTheme="minorHAnsi" w:hAnsiTheme="minorHAnsi" w:cstheme="minorHAnsi"/>
          <w:bCs/>
          <w:sz w:val="14"/>
        </w:rPr>
        <w:t xml:space="preserve"> the perfectly rational will necessarily would do </w:t>
      </w:r>
      <w:proofErr w:type="gramStart"/>
      <w:r w:rsidRPr="005473FA">
        <w:rPr>
          <w:rFonts w:asciiTheme="minorHAnsi" w:hAnsiTheme="minorHAnsi" w:cstheme="minorHAnsi"/>
          <w:bCs/>
          <w:sz w:val="14"/>
        </w:rPr>
        <w:t>a .</w:t>
      </w:r>
      <w:proofErr w:type="gramEnd"/>
      <w:r w:rsidRPr="005473FA">
        <w:rPr>
          <w:rFonts w:asciiTheme="minorHAnsi" w:hAnsiTheme="minorHAnsi" w:cstheme="minorHAnsi"/>
          <w:bCs/>
          <w:sz w:val="14"/>
        </w:rPr>
        <w:t xml:space="preserve"> Indeed, as </w:t>
      </w:r>
      <w:proofErr w:type="spellStart"/>
      <w:r w:rsidRPr="005473FA">
        <w:rPr>
          <w:rFonts w:asciiTheme="minorHAnsi" w:hAnsiTheme="minorHAnsi" w:cstheme="minorHAnsi"/>
          <w:bCs/>
          <w:sz w:val="14"/>
        </w:rPr>
        <w:t>Schneewind</w:t>
      </w:r>
      <w:proofErr w:type="spellEnd"/>
      <w:r w:rsidRPr="005473FA">
        <w:rPr>
          <w:rFonts w:asciiTheme="minorHAnsi" w:hAnsiTheme="minorHAnsi" w:cstheme="minorHAnsi"/>
          <w:bCs/>
          <w:sz w:val="14"/>
        </w:rPr>
        <w:t xml:space="preserve"> points out, “true moral necessity ... would make an act necessary regardless of what the agent wants.” [ 20] So, for Kant then, ought is connected directly to the alethic notion of necessity and that relationship can be formalized in the following way: (1) </w:t>
      </w:r>
      <w:proofErr w:type="gramStart"/>
      <w:r w:rsidRPr="005473FA">
        <w:rPr>
          <w:rFonts w:asciiTheme="minorHAnsi" w:hAnsiTheme="minorHAnsi" w:cstheme="minorHAnsi"/>
          <w:bCs/>
          <w:sz w:val="14"/>
        </w:rPr>
        <w:t>O( a</w:t>
      </w:r>
      <w:proofErr w:type="gramEnd"/>
      <w:r w:rsidRPr="005473FA">
        <w:rPr>
          <w:rFonts w:asciiTheme="minorHAnsi" w:hAnsiTheme="minorHAnsi" w:cstheme="minorHAnsi"/>
          <w:bCs/>
          <w:sz w:val="14"/>
        </w:rPr>
        <w:t xml:space="preserve"> ) ® A( a ) where O represents the obligation operator, and A represents the perfectly ra </w:t>
      </w:r>
      <w:proofErr w:type="spellStart"/>
      <w:r w:rsidRPr="005473FA">
        <w:rPr>
          <w:rFonts w:asciiTheme="minorHAnsi" w:hAnsiTheme="minorHAnsi" w:cstheme="minorHAnsi"/>
          <w:bCs/>
          <w:sz w:val="14"/>
        </w:rPr>
        <w:t>tional</w:t>
      </w:r>
      <w:proofErr w:type="spellEnd"/>
      <w:r w:rsidRPr="005473FA">
        <w:rPr>
          <w:rFonts w:asciiTheme="minorHAnsi" w:hAnsiTheme="minorHAnsi" w:cstheme="minorHAnsi"/>
          <w:bCs/>
          <w:sz w:val="14"/>
        </w:rPr>
        <w:t xml:space="preserve"> (or ideal) will. 4. </w:t>
      </w:r>
      <w:r w:rsidRPr="005473FA">
        <w:rPr>
          <w:rFonts w:asciiTheme="minorHAnsi" w:hAnsiTheme="minorHAnsi" w:cstheme="minorHAnsi"/>
          <w:b/>
          <w:bCs/>
          <w:u w:val="single"/>
        </w:rPr>
        <w:t xml:space="preserve">The definition of the </w:t>
      </w:r>
      <w:r w:rsidRPr="00FD4522">
        <w:rPr>
          <w:rFonts w:asciiTheme="minorHAnsi" w:hAnsiTheme="minorHAnsi" w:cstheme="minorHAnsi"/>
          <w:b/>
          <w:bCs/>
          <w:highlight w:val="cyan"/>
          <w:u w:val="single"/>
        </w:rPr>
        <w:t>ought</w:t>
      </w:r>
      <w:r w:rsidRPr="005473FA">
        <w:rPr>
          <w:rFonts w:asciiTheme="minorHAnsi" w:hAnsiTheme="minorHAnsi" w:cstheme="minorHAnsi"/>
          <w:b/>
          <w:bCs/>
          <w:u w:val="single"/>
        </w:rPr>
        <w:t xml:space="preserve"> or obligation operator </w:t>
      </w:r>
      <w:r w:rsidRPr="00FD4522">
        <w:rPr>
          <w:rFonts w:asciiTheme="minorHAnsi" w:hAnsiTheme="minorHAnsi" w:cstheme="minorHAnsi"/>
          <w:b/>
          <w:bCs/>
          <w:highlight w:val="cyan"/>
          <w:u w:val="single"/>
        </w:rPr>
        <w:t>is</w:t>
      </w:r>
      <w:r w:rsidRPr="005473FA">
        <w:rPr>
          <w:rFonts w:asciiTheme="minorHAnsi" w:hAnsiTheme="minorHAnsi" w:cstheme="minorHAnsi"/>
          <w:b/>
          <w:bCs/>
          <w:u w:val="single"/>
        </w:rPr>
        <w:t xml:space="preserve"> still </w:t>
      </w:r>
      <w:r w:rsidRPr="00FD4522">
        <w:rPr>
          <w:rFonts w:asciiTheme="minorHAnsi" w:hAnsiTheme="minorHAnsi" w:cstheme="minorHAnsi"/>
          <w:b/>
          <w:bCs/>
          <w:highlight w:val="cyan"/>
          <w:u w:val="single"/>
        </w:rPr>
        <w:t>incomplete without a discussion of the Categorical Imperative.</w:t>
      </w:r>
      <w:r w:rsidRPr="005473FA">
        <w:rPr>
          <w:rFonts w:asciiTheme="minorHAnsi" w:hAnsiTheme="minorHAnsi" w:cstheme="minorHAnsi"/>
          <w:bCs/>
          <w:sz w:val="14"/>
        </w:rPr>
        <w:t xml:space="preserve"> Since we do not possess the perfectly rational will, the notion is that </w:t>
      </w:r>
      <w:r w:rsidRPr="00FD4522">
        <w:rPr>
          <w:rFonts w:asciiTheme="minorHAnsi" w:hAnsiTheme="minorHAnsi" w:cstheme="minorHAnsi"/>
          <w:b/>
          <w:bCs/>
          <w:highlight w:val="cyan"/>
          <w:u w:val="single"/>
        </w:rPr>
        <w:t>one should “act only according to that maxim through which you can at the same time will that it should become universal law.”</w:t>
      </w:r>
      <w:r w:rsidRPr="005473FA">
        <w:rPr>
          <w:rFonts w:asciiTheme="minorHAnsi" w:hAnsiTheme="minorHAnsi" w:cstheme="minorHAnsi"/>
          <w:bCs/>
          <w:sz w:val="14"/>
        </w:rPr>
        <w:t xml:space="preserve"> [21] This form of the Categorical Imperative is the one Kant takes to be primitive. Kant takes this to be a formal principle governing willing because in this formulation the Imperative is devoid of content, with one notable exception. The reference to the universal law seems to capture the notion of connection to necessity discussed </w:t>
      </w:r>
      <w:proofErr w:type="spellStart"/>
      <w:r w:rsidRPr="005473FA">
        <w:rPr>
          <w:rFonts w:asciiTheme="minorHAnsi" w:hAnsiTheme="minorHAnsi" w:cstheme="minorHAnsi"/>
          <w:bCs/>
          <w:sz w:val="14"/>
        </w:rPr>
        <w:t>earli</w:t>
      </w:r>
      <w:proofErr w:type="spellEnd"/>
      <w:r w:rsidRPr="005473FA">
        <w:rPr>
          <w:rFonts w:asciiTheme="minorHAnsi" w:hAnsiTheme="minorHAnsi" w:cstheme="minorHAnsi"/>
          <w:bCs/>
          <w:sz w:val="14"/>
        </w:rPr>
        <w:t xml:space="preserve"> er. </w:t>
      </w:r>
      <w:r w:rsidRPr="005473FA">
        <w:rPr>
          <w:rFonts w:asciiTheme="minorHAnsi" w:hAnsiTheme="minorHAnsi" w:cstheme="minorHAnsi"/>
          <w:b/>
          <w:bCs/>
          <w:u w:val="single"/>
        </w:rPr>
        <w:t>Contradictions at this foundational level then will guide the agent away from the action that forms the content of her maxim because that content contradicts the moral law</w:t>
      </w:r>
      <w:r w:rsidRPr="005473FA">
        <w:rPr>
          <w:rFonts w:asciiTheme="minorHAnsi" w:hAnsiTheme="minorHAnsi" w:cstheme="minorHAnsi"/>
          <w:bCs/>
          <w:sz w:val="14"/>
        </w:rPr>
        <w:t xml:space="preserve">. Kant allows for no contradiction of duty to be considered right actions. He writes in discussing the concept of Duty, “I pass over here all actions which are obviously known to be contrary to duty, even though they may be useful for this or that purpose. For with them there is no question at all as to whether they might have happened from duty, since they go so far as to contradict it.” [22] </w:t>
      </w:r>
      <w:r w:rsidRPr="005473FA">
        <w:rPr>
          <w:rFonts w:asciiTheme="minorHAnsi" w:hAnsiTheme="minorHAnsi" w:cstheme="minorHAnsi"/>
          <w:b/>
          <w:bCs/>
          <w:u w:val="single"/>
        </w:rPr>
        <w:t>With this connection to necessity in mind, it follows for Kant that for someone to will that a maxim become universal law is to be able to will that the maxim be necessary for the perfectly rational will.</w:t>
      </w:r>
    </w:p>
    <w:p w14:paraId="23CEE624" w14:textId="77777777" w:rsidR="00BC3797" w:rsidRPr="005473FA" w:rsidRDefault="00BC3797" w:rsidP="00BC3797">
      <w:pPr>
        <w:pStyle w:val="Heading4"/>
        <w:spacing w:line="276" w:lineRule="auto"/>
        <w:rPr>
          <w:rFonts w:asciiTheme="minorHAnsi" w:hAnsiTheme="minorHAnsi" w:cstheme="minorHAnsi"/>
        </w:rPr>
      </w:pPr>
      <w:r w:rsidRPr="005473FA">
        <w:rPr>
          <w:rFonts w:asciiTheme="minorHAnsi" w:hAnsiTheme="minorHAnsi" w:cstheme="minorHAnsi"/>
        </w:rPr>
        <w:t>Prefer my interpretation:</w:t>
      </w:r>
    </w:p>
    <w:p w14:paraId="535FC7D2" w14:textId="77777777" w:rsidR="00BC3797" w:rsidRPr="005473FA" w:rsidRDefault="00BC3797" w:rsidP="00BC3797">
      <w:pPr>
        <w:pStyle w:val="Heading4"/>
        <w:spacing w:line="276" w:lineRule="auto"/>
        <w:rPr>
          <w:rFonts w:asciiTheme="minorHAnsi" w:hAnsiTheme="minorHAnsi" w:cstheme="minorHAnsi"/>
        </w:rPr>
      </w:pPr>
      <w:r w:rsidRPr="005473FA">
        <w:rPr>
          <w:rFonts w:asciiTheme="minorHAnsi" w:hAnsiTheme="minorHAnsi" w:cstheme="minorHAnsi"/>
        </w:rPr>
        <w:t>[a] Research Burdens—questions of universalizability do not require evidence dumps or statistics to access offense because they don’t have to do with empirics—only analytics are necessary to access offense. That outweighs to accessibility—other frameworks are structurally inaccessible to small school debaters since they’ll never have as much evidence or big enough back files to win card wars.</w:t>
      </w:r>
    </w:p>
    <w:p w14:paraId="1C81ADD7" w14:textId="77777777" w:rsidR="00BC3797" w:rsidRPr="005473FA" w:rsidRDefault="00BC3797" w:rsidP="00BC3797">
      <w:pPr>
        <w:pStyle w:val="Heading4"/>
        <w:spacing w:line="276" w:lineRule="auto"/>
        <w:rPr>
          <w:rFonts w:asciiTheme="minorHAnsi" w:hAnsiTheme="minorHAnsi" w:cstheme="minorHAnsi"/>
        </w:rPr>
      </w:pPr>
      <w:r w:rsidRPr="005473FA">
        <w:rPr>
          <w:rFonts w:asciiTheme="minorHAnsi" w:hAnsiTheme="minorHAnsi" w:cstheme="minorHAnsi"/>
        </w:rPr>
        <w:t xml:space="preserve">[b] Strategic thinking—Kantian offense can be derived purely from reasoning, which allows more innovation from debaters and better in-round strategic thinking—debaters aren’t totally reliant on their coach’s prep. That outweighs since its </w:t>
      </w:r>
      <w:proofErr w:type="gramStart"/>
      <w:r w:rsidRPr="005473FA">
        <w:rPr>
          <w:rFonts w:asciiTheme="minorHAnsi" w:hAnsiTheme="minorHAnsi" w:cstheme="minorHAnsi"/>
        </w:rPr>
        <w:t>portable—thinking</w:t>
      </w:r>
      <w:proofErr w:type="gramEnd"/>
      <w:r w:rsidRPr="005473FA">
        <w:rPr>
          <w:rFonts w:asciiTheme="minorHAnsi" w:hAnsiTheme="minorHAnsi" w:cstheme="minorHAnsi"/>
        </w:rPr>
        <w:t xml:space="preserve"> on your feet is applicable in every profession. </w:t>
      </w:r>
    </w:p>
    <w:p w14:paraId="35F6CFD2" w14:textId="77777777" w:rsidR="00BC3797" w:rsidRPr="005473FA" w:rsidRDefault="00BC3797" w:rsidP="00BC3797">
      <w:pPr>
        <w:pStyle w:val="Heading4"/>
        <w:spacing w:line="276" w:lineRule="auto"/>
        <w:rPr>
          <w:rFonts w:asciiTheme="minorHAnsi" w:hAnsiTheme="minorHAnsi" w:cstheme="minorHAnsi"/>
        </w:rPr>
      </w:pPr>
      <w:r w:rsidRPr="005473FA">
        <w:rPr>
          <w:rFonts w:asciiTheme="minorHAnsi" w:hAnsiTheme="minorHAnsi" w:cstheme="minorHAnsi"/>
        </w:rPr>
        <w:t xml:space="preserve">[c] Philosophical education—my interpretation allows contestation of the role of the state under the categorical imperative—people have argued that Kant justifies anything from libertarianism to socialism. </w:t>
      </w:r>
    </w:p>
    <w:p w14:paraId="588F8667" w14:textId="77777777" w:rsidR="00BC3797" w:rsidRPr="005473FA" w:rsidRDefault="00BC3797" w:rsidP="00BC3797">
      <w:pPr>
        <w:rPr>
          <w:rFonts w:asciiTheme="minorHAnsi" w:hAnsiTheme="minorHAnsi" w:cstheme="minorHAnsi"/>
        </w:rPr>
      </w:pPr>
    </w:p>
    <w:p w14:paraId="1523F277" w14:textId="77777777" w:rsidR="00BC3797" w:rsidRPr="005473FA" w:rsidRDefault="00BC3797" w:rsidP="00BC3797">
      <w:pPr>
        <w:pStyle w:val="Heading3"/>
        <w:rPr>
          <w:rFonts w:asciiTheme="minorHAnsi" w:hAnsiTheme="minorHAnsi" w:cstheme="minorHAnsi"/>
        </w:rPr>
      </w:pPr>
      <w:r w:rsidRPr="005473FA">
        <w:rPr>
          <w:rFonts w:asciiTheme="minorHAnsi" w:hAnsiTheme="minorHAnsi" w:cstheme="minorHAnsi"/>
        </w:rPr>
        <w:t>Advocacy</w:t>
      </w:r>
    </w:p>
    <w:p w14:paraId="1F1978ED" w14:textId="77777777" w:rsidR="00BC3797" w:rsidRPr="005473FA" w:rsidRDefault="00BC3797" w:rsidP="00BC3797">
      <w:pPr>
        <w:pStyle w:val="Heading4"/>
        <w:rPr>
          <w:rFonts w:asciiTheme="minorHAnsi" w:hAnsiTheme="minorHAnsi" w:cstheme="minorHAnsi"/>
        </w:rPr>
      </w:pP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I affirm resolved: The member nations of the World Trade Organization ought to reduce intellectual property protections for medicines. </w:t>
      </w:r>
    </w:p>
    <w:p w14:paraId="2F40F0B1" w14:textId="77777777" w:rsidR="00BC3797" w:rsidRDefault="00BC3797" w:rsidP="00BC3797">
      <w:pPr>
        <w:pStyle w:val="Heading4"/>
        <w:rPr>
          <w:rFonts w:asciiTheme="minorHAnsi" w:hAnsiTheme="minorHAnsi" w:cstheme="minorHAnsi"/>
          <w:bCs/>
          <w:szCs w:val="26"/>
        </w:rPr>
      </w:pPr>
      <w:r w:rsidRPr="005473FA">
        <w:rPr>
          <w:rFonts w:asciiTheme="minorHAnsi" w:hAnsiTheme="minorHAnsi" w:cstheme="minorHAnsi"/>
        </w:rPr>
        <w:t>I’ll defend the resolution as a general principle</w:t>
      </w:r>
      <w:r>
        <w:rPr>
          <w:rFonts w:asciiTheme="minorHAnsi" w:hAnsiTheme="minorHAnsi" w:cstheme="minorHAnsi"/>
        </w:rPr>
        <w:t>, further specification in the doc</w:t>
      </w:r>
      <w:r w:rsidRPr="005473FA">
        <w:rPr>
          <w:rFonts w:asciiTheme="minorHAnsi" w:hAnsiTheme="minorHAnsi" w:cstheme="minorHAnsi"/>
        </w:rPr>
        <w:t>. This means potential negative implications of reducing protections for certain drugs doesn’t link as that’s merely a hypothetical instance of an object protected by IP medicine laws. Counterplans and PICs affirm because they do not disprove the general thesis of my advocacy.</w:t>
      </w:r>
    </w:p>
    <w:p w14:paraId="695E92E9" w14:textId="77777777" w:rsidR="00BC3797" w:rsidRPr="00DC7940" w:rsidRDefault="00BC3797" w:rsidP="00BC3797">
      <w:pPr>
        <w:rPr>
          <w:color w:val="70AD47" w:themeColor="accent6"/>
          <w:sz w:val="16"/>
          <w:szCs w:val="16"/>
        </w:rPr>
      </w:pPr>
      <w:r w:rsidRPr="00DC7940">
        <w:rPr>
          <w:color w:val="70AD47" w:themeColor="accent6"/>
          <w:sz w:val="16"/>
          <w:szCs w:val="16"/>
        </w:rPr>
        <w:t xml:space="preserve">All hyper linked </w:t>
      </w:r>
      <w:r>
        <w:rPr>
          <w:color w:val="70AD47" w:themeColor="accent6"/>
          <w:sz w:val="16"/>
          <w:szCs w:val="16"/>
        </w:rPr>
        <w:t xml:space="preserve">and from Merriam Webster unless otherwise noted </w:t>
      </w:r>
      <w:r w:rsidRPr="00DC7940">
        <w:rPr>
          <w:color w:val="70AD47" w:themeColor="accent6"/>
          <w:sz w:val="16"/>
          <w:szCs w:val="16"/>
        </w:rPr>
        <w:t xml:space="preserve">- </w:t>
      </w:r>
    </w:p>
    <w:p w14:paraId="6C36E1F6" w14:textId="77777777" w:rsidR="00BC3797" w:rsidRDefault="00BC3797" w:rsidP="00BC3797">
      <w:pPr>
        <w:rPr>
          <w:color w:val="70AD47" w:themeColor="accent6"/>
          <w:sz w:val="16"/>
          <w:szCs w:val="16"/>
        </w:rPr>
      </w:pPr>
      <w:r>
        <w:rPr>
          <w:color w:val="70AD47" w:themeColor="accent6"/>
          <w:sz w:val="16"/>
          <w:szCs w:val="16"/>
        </w:rPr>
        <w:t xml:space="preserve">“Member” is </w:t>
      </w:r>
      <w:r w:rsidRPr="00C1320F">
        <w:rPr>
          <w:color w:val="70AD47" w:themeColor="accent6"/>
          <w:sz w:val="16"/>
          <w:szCs w:val="16"/>
        </w:rPr>
        <w:t xml:space="preserve">defined as: </w:t>
      </w:r>
      <w:hyperlink r:id="rId10" w:history="1">
        <w:r w:rsidRPr="00C1320F">
          <w:rPr>
            <w:rStyle w:val="Hyperlink"/>
            <w:color w:val="70AD47" w:themeColor="accent6"/>
            <w:sz w:val="16"/>
            <w:szCs w:val="16"/>
          </w:rPr>
          <w:t>part of a whole</w:t>
        </w:r>
      </w:hyperlink>
    </w:p>
    <w:p w14:paraId="10879B19" w14:textId="77777777" w:rsidR="00BC3797" w:rsidRDefault="00BC3797" w:rsidP="00BC3797">
      <w:pPr>
        <w:rPr>
          <w:color w:val="70AD47" w:themeColor="accent6"/>
          <w:sz w:val="16"/>
          <w:szCs w:val="16"/>
        </w:rPr>
      </w:pPr>
      <w:r>
        <w:rPr>
          <w:color w:val="70AD47" w:themeColor="accent6"/>
          <w:sz w:val="16"/>
          <w:szCs w:val="16"/>
        </w:rPr>
        <w:t>“Na</w:t>
      </w:r>
      <w:r w:rsidRPr="00A6480D">
        <w:rPr>
          <w:color w:val="70AD47" w:themeColor="accent6"/>
          <w:sz w:val="16"/>
          <w:szCs w:val="16"/>
        </w:rPr>
        <w:t xml:space="preserve">tions” </w:t>
      </w:r>
      <w:hyperlink r:id="rId11" w:history="1">
        <w:r w:rsidRPr="00A6480D">
          <w:rPr>
            <w:rStyle w:val="Hyperlink"/>
            <w:color w:val="70AD47" w:themeColor="accent6"/>
            <w:sz w:val="16"/>
            <w:szCs w:val="16"/>
          </w:rPr>
          <w:t xml:space="preserve">is defined as: a community of people composed of one or more nationalities and possessing a </w:t>
        </w:r>
        <w:proofErr w:type="gramStart"/>
        <w:r w:rsidRPr="00A6480D">
          <w:rPr>
            <w:rStyle w:val="Hyperlink"/>
            <w:color w:val="70AD47" w:themeColor="accent6"/>
            <w:sz w:val="16"/>
            <w:szCs w:val="16"/>
          </w:rPr>
          <w:t>more or less defined</w:t>
        </w:r>
        <w:proofErr w:type="gramEnd"/>
        <w:r w:rsidRPr="00A6480D">
          <w:rPr>
            <w:rStyle w:val="Hyperlink"/>
            <w:color w:val="70AD47" w:themeColor="accent6"/>
            <w:sz w:val="16"/>
            <w:szCs w:val="16"/>
          </w:rPr>
          <w:t xml:space="preserve"> territory and government</w:t>
        </w:r>
      </w:hyperlink>
    </w:p>
    <w:p w14:paraId="3D55C3F5" w14:textId="77777777" w:rsidR="00BC3797" w:rsidRPr="00DC7940" w:rsidRDefault="00BC3797" w:rsidP="00BC3797">
      <w:pPr>
        <w:rPr>
          <w:rStyle w:val="untext"/>
          <w:color w:val="70AD47" w:themeColor="accent6"/>
          <w:sz w:val="16"/>
          <w:szCs w:val="16"/>
        </w:rPr>
      </w:pPr>
      <w:r w:rsidRPr="00DC7940">
        <w:rPr>
          <w:color w:val="70AD47" w:themeColor="accent6"/>
          <w:sz w:val="16"/>
          <w:szCs w:val="16"/>
        </w:rPr>
        <w:t xml:space="preserve">“Of” is defined as: </w:t>
      </w:r>
      <w:hyperlink r:id="rId12" w:history="1">
        <w:r w:rsidRPr="00DC7940">
          <w:rPr>
            <w:rStyle w:val="Hyperlink"/>
            <w:color w:val="70AD47" w:themeColor="accent6"/>
            <w:sz w:val="16"/>
            <w:szCs w:val="16"/>
          </w:rPr>
          <w:t>used as a function word to indicate origin or derivation</w:t>
        </w:r>
      </w:hyperlink>
    </w:p>
    <w:p w14:paraId="1E4B587C" w14:textId="77777777" w:rsidR="00BC3797" w:rsidRDefault="00BC3797" w:rsidP="00BC3797">
      <w:pPr>
        <w:rPr>
          <w:rStyle w:val="untext"/>
          <w:color w:val="70AD47" w:themeColor="accent6"/>
          <w:sz w:val="16"/>
          <w:szCs w:val="16"/>
        </w:rPr>
      </w:pPr>
      <w:r w:rsidRPr="00DC7940">
        <w:rPr>
          <w:color w:val="70AD47" w:themeColor="accent6"/>
          <w:sz w:val="16"/>
          <w:szCs w:val="16"/>
        </w:rPr>
        <w:t xml:space="preserve">“The” is defined as: </w:t>
      </w:r>
      <w:hyperlink r:id="rId13" w:history="1">
        <w:r w:rsidRPr="00C1320F">
          <w:rPr>
            <w:rStyle w:val="Hyperlink"/>
            <w:color w:val="70AD47" w:themeColor="accent6"/>
            <w:sz w:val="16"/>
            <w:szCs w:val="16"/>
          </w:rPr>
          <w:t>used as a function word before a singular noun to indicate that the noun is to be understood generically</w:t>
        </w:r>
      </w:hyperlink>
    </w:p>
    <w:p w14:paraId="4B8E55A7" w14:textId="77777777" w:rsidR="00BC3797" w:rsidRPr="00C1320F" w:rsidRDefault="00BC3797" w:rsidP="00BC3797">
      <w:pPr>
        <w:rPr>
          <w:rStyle w:val="untext"/>
          <w:color w:val="70AD47" w:themeColor="accent6"/>
          <w:sz w:val="16"/>
          <w:szCs w:val="16"/>
        </w:rPr>
      </w:pPr>
      <w:r>
        <w:rPr>
          <w:rStyle w:val="untext"/>
          <w:color w:val="70AD47" w:themeColor="accent6"/>
          <w:sz w:val="16"/>
          <w:szCs w:val="16"/>
        </w:rPr>
        <w:t xml:space="preserve">“World Trade </w:t>
      </w:r>
      <w:r w:rsidRPr="00C1320F">
        <w:rPr>
          <w:rStyle w:val="untext"/>
          <w:color w:val="70AD47" w:themeColor="accent6"/>
          <w:sz w:val="16"/>
          <w:szCs w:val="16"/>
        </w:rPr>
        <w:t>Organization</w:t>
      </w:r>
      <w:r>
        <w:rPr>
          <w:rStyle w:val="untext"/>
          <w:color w:val="70AD47" w:themeColor="accent6"/>
          <w:sz w:val="16"/>
          <w:szCs w:val="16"/>
        </w:rPr>
        <w:t>”</w:t>
      </w:r>
      <w:r w:rsidRPr="00C1320F">
        <w:rPr>
          <w:rStyle w:val="untext"/>
          <w:color w:val="70AD47" w:themeColor="accent6"/>
          <w:sz w:val="16"/>
          <w:szCs w:val="16"/>
        </w:rPr>
        <w:t xml:space="preserve"> is: </w:t>
      </w:r>
      <w:hyperlink r:id="rId14" w:history="1">
        <w:r w:rsidRPr="00C1320F">
          <w:rPr>
            <w:rStyle w:val="Hyperlink"/>
            <w:color w:val="70AD47" w:themeColor="accent6"/>
            <w:sz w:val="16"/>
            <w:szCs w:val="16"/>
          </w:rPr>
          <w:t>An international body founded in 1995 to promote international trade and economic development by reducing tariffs and other restrictions.</w:t>
        </w:r>
      </w:hyperlink>
      <w:r w:rsidRPr="00C1320F">
        <w:rPr>
          <w:rStyle w:val="untext"/>
          <w:color w:val="70AD47" w:themeColor="accent6"/>
          <w:sz w:val="16"/>
          <w:szCs w:val="16"/>
        </w:rPr>
        <w:t xml:space="preserve"> (</w:t>
      </w:r>
      <w:proofErr w:type="spellStart"/>
      <w:r w:rsidRPr="00C1320F">
        <w:rPr>
          <w:rStyle w:val="untext"/>
          <w:color w:val="70AD47" w:themeColor="accent6"/>
          <w:sz w:val="16"/>
          <w:szCs w:val="16"/>
        </w:rPr>
        <w:t>Lexico</w:t>
      </w:r>
      <w:proofErr w:type="spellEnd"/>
      <w:r w:rsidRPr="00C1320F">
        <w:rPr>
          <w:rStyle w:val="untext"/>
          <w:color w:val="70AD47" w:themeColor="accent6"/>
          <w:sz w:val="16"/>
          <w:szCs w:val="16"/>
        </w:rPr>
        <w:t>, a dictionary provided by Oxford)</w:t>
      </w:r>
    </w:p>
    <w:p w14:paraId="2E78C1E2" w14:textId="77777777" w:rsidR="00BC3797" w:rsidRPr="00C1320F" w:rsidRDefault="00BC3797" w:rsidP="00BC3797">
      <w:pPr>
        <w:rPr>
          <w:rStyle w:val="untext"/>
          <w:color w:val="70AD47" w:themeColor="accent6"/>
          <w:sz w:val="16"/>
          <w:szCs w:val="16"/>
        </w:rPr>
      </w:pPr>
      <w:r w:rsidRPr="00C1320F">
        <w:rPr>
          <w:rStyle w:val="untext"/>
          <w:color w:val="70AD47" w:themeColor="accent6"/>
          <w:sz w:val="16"/>
          <w:szCs w:val="16"/>
        </w:rPr>
        <w:t xml:space="preserve">“To” is defined as: </w:t>
      </w:r>
      <w:hyperlink r:id="rId15" w:history="1">
        <w:r w:rsidRPr="00C1320F">
          <w:rPr>
            <w:rStyle w:val="Hyperlink"/>
            <w:color w:val="70AD47" w:themeColor="accent6"/>
            <w:sz w:val="16"/>
            <w:szCs w:val="16"/>
          </w:rPr>
          <w:t>used to indicate that the following verb is in the infinitive form</w:t>
        </w:r>
      </w:hyperlink>
    </w:p>
    <w:p w14:paraId="69B2C940" w14:textId="77777777" w:rsidR="00BC3797" w:rsidRPr="00A6480D" w:rsidRDefault="00BC3797" w:rsidP="00BC3797">
      <w:pPr>
        <w:rPr>
          <w:rStyle w:val="dttext"/>
          <w:color w:val="70AD47" w:themeColor="accent6"/>
          <w:sz w:val="16"/>
          <w:szCs w:val="16"/>
        </w:rPr>
      </w:pPr>
      <w:r>
        <w:rPr>
          <w:rStyle w:val="untext"/>
          <w:color w:val="70AD47" w:themeColor="accent6"/>
          <w:sz w:val="16"/>
          <w:szCs w:val="16"/>
        </w:rPr>
        <w:t xml:space="preserve">“Reduce” is </w:t>
      </w:r>
      <w:r w:rsidRPr="00DC7940">
        <w:rPr>
          <w:rStyle w:val="untext"/>
          <w:color w:val="70AD47" w:themeColor="accent6"/>
          <w:sz w:val="16"/>
          <w:szCs w:val="16"/>
        </w:rPr>
        <w:t>defined as:</w:t>
      </w:r>
      <w:r w:rsidRPr="00DC7940">
        <w:rPr>
          <w:rStyle w:val="Heading1Char"/>
          <w:color w:val="70AD47" w:themeColor="accent6"/>
          <w:sz w:val="16"/>
          <w:szCs w:val="16"/>
        </w:rPr>
        <w:t xml:space="preserve"> </w:t>
      </w:r>
      <w:hyperlink r:id="rId16" w:history="1">
        <w:r w:rsidRPr="00A6480D">
          <w:rPr>
            <w:rStyle w:val="Hyperlink"/>
            <w:color w:val="70AD47" w:themeColor="accent6"/>
            <w:sz w:val="16"/>
            <w:szCs w:val="16"/>
          </w:rPr>
          <w:t>to diminish in size, amount, extent, or number</w:t>
        </w:r>
      </w:hyperlink>
    </w:p>
    <w:p w14:paraId="0ADF8767" w14:textId="77777777" w:rsidR="00BC3797" w:rsidRPr="00A6480D" w:rsidRDefault="00BC3797" w:rsidP="00BC3797">
      <w:pPr>
        <w:rPr>
          <w:rStyle w:val="untext"/>
          <w:color w:val="70AD47" w:themeColor="accent6"/>
          <w:sz w:val="16"/>
          <w:szCs w:val="16"/>
        </w:rPr>
      </w:pPr>
      <w:r w:rsidRPr="00A6480D">
        <w:rPr>
          <w:rStyle w:val="dttext"/>
          <w:color w:val="70AD47" w:themeColor="accent6"/>
          <w:sz w:val="16"/>
          <w:szCs w:val="16"/>
        </w:rPr>
        <w:t xml:space="preserve">“Intellectual Property” is defined as: </w:t>
      </w:r>
      <w:hyperlink r:id="rId17" w:history="1">
        <w:r w:rsidRPr="00A6480D">
          <w:rPr>
            <w:rStyle w:val="Hyperlink"/>
            <w:color w:val="70AD47" w:themeColor="accent6"/>
            <w:sz w:val="16"/>
            <w:szCs w:val="16"/>
          </w:rPr>
          <w:t>A work or invention that is the result of creativity, such as a manuscript or a design, to which one has rights and for which one may apply for a patent, copyright, trademark, etc.</w:t>
        </w:r>
      </w:hyperlink>
      <w:r w:rsidRPr="00A6480D">
        <w:rPr>
          <w:rStyle w:val="dttext"/>
          <w:color w:val="70AD47" w:themeColor="accent6"/>
          <w:sz w:val="16"/>
          <w:szCs w:val="16"/>
        </w:rPr>
        <w:t xml:space="preserve"> </w:t>
      </w:r>
      <w:r w:rsidRPr="00A6480D">
        <w:rPr>
          <w:rStyle w:val="untext"/>
          <w:color w:val="70AD47" w:themeColor="accent6"/>
          <w:sz w:val="16"/>
          <w:szCs w:val="16"/>
        </w:rPr>
        <w:t>(</w:t>
      </w:r>
      <w:proofErr w:type="spellStart"/>
      <w:r w:rsidRPr="00A6480D">
        <w:rPr>
          <w:rStyle w:val="untext"/>
          <w:color w:val="70AD47" w:themeColor="accent6"/>
          <w:sz w:val="16"/>
          <w:szCs w:val="16"/>
        </w:rPr>
        <w:t>Lexico</w:t>
      </w:r>
      <w:proofErr w:type="spellEnd"/>
      <w:r w:rsidRPr="00A6480D">
        <w:rPr>
          <w:rStyle w:val="untext"/>
          <w:color w:val="70AD47" w:themeColor="accent6"/>
          <w:sz w:val="16"/>
          <w:szCs w:val="16"/>
        </w:rPr>
        <w:t>, a dictionary provided by Oxford)</w:t>
      </w:r>
    </w:p>
    <w:p w14:paraId="3C5A2427" w14:textId="77777777" w:rsidR="00BC3797" w:rsidRPr="00C1320F" w:rsidRDefault="00BC3797" w:rsidP="00BC3797">
      <w:pPr>
        <w:rPr>
          <w:rStyle w:val="dttext"/>
          <w:color w:val="70AD47" w:themeColor="accent6"/>
          <w:sz w:val="16"/>
          <w:szCs w:val="16"/>
        </w:rPr>
      </w:pPr>
      <w:r w:rsidRPr="00A6480D">
        <w:rPr>
          <w:rStyle w:val="untext"/>
          <w:color w:val="70AD47" w:themeColor="accent6"/>
          <w:sz w:val="16"/>
          <w:szCs w:val="16"/>
        </w:rPr>
        <w:t xml:space="preserve">“Protections” is defined as: </w:t>
      </w:r>
      <w:hyperlink r:id="rId18" w:anchor="legalDictionary" w:history="1">
        <w:r w:rsidRPr="00A6480D">
          <w:rPr>
            <w:rStyle w:val="Hyperlink"/>
            <w:color w:val="70AD47" w:themeColor="accent6"/>
            <w:sz w:val="16"/>
            <w:szCs w:val="16"/>
          </w:rPr>
          <w:t xml:space="preserve">The act of </w:t>
        </w:r>
        <w:proofErr w:type="gramStart"/>
        <w:r w:rsidRPr="00A6480D">
          <w:rPr>
            <w:rStyle w:val="Hyperlink"/>
            <w:color w:val="70AD47" w:themeColor="accent6"/>
            <w:sz w:val="16"/>
            <w:szCs w:val="16"/>
          </w:rPr>
          <w:t>protecting :</w:t>
        </w:r>
        <w:proofErr w:type="gramEnd"/>
        <w:r w:rsidRPr="00A6480D">
          <w:rPr>
            <w:rStyle w:val="Hyperlink"/>
            <w:color w:val="70AD47" w:themeColor="accent6"/>
            <w:sz w:val="16"/>
            <w:szCs w:val="16"/>
          </w:rPr>
          <w:t xml:space="preserve"> the state of being protected</w:t>
        </w:r>
      </w:hyperlink>
      <w:r w:rsidRPr="00A6480D">
        <w:rPr>
          <w:rStyle w:val="untext"/>
          <w:color w:val="70AD47" w:themeColor="accent6"/>
          <w:sz w:val="16"/>
          <w:szCs w:val="16"/>
        </w:rPr>
        <w:t xml:space="preserve"> (Merriam</w:t>
      </w:r>
      <w:r>
        <w:rPr>
          <w:rStyle w:val="untext"/>
          <w:color w:val="70AD47" w:themeColor="accent6"/>
          <w:sz w:val="16"/>
          <w:szCs w:val="16"/>
        </w:rPr>
        <w:t xml:space="preserve"> Webster Legal Dictionary)</w:t>
      </w:r>
    </w:p>
    <w:p w14:paraId="6929CCAC" w14:textId="77777777" w:rsidR="00BC3797" w:rsidRPr="00C1320F" w:rsidRDefault="00BC3797" w:rsidP="00BC3797">
      <w:pPr>
        <w:rPr>
          <w:rStyle w:val="dttext"/>
          <w:color w:val="70AD47" w:themeColor="accent6"/>
          <w:sz w:val="16"/>
          <w:szCs w:val="16"/>
        </w:rPr>
      </w:pPr>
      <w:r w:rsidRPr="00C1320F">
        <w:rPr>
          <w:rStyle w:val="dttext"/>
          <w:color w:val="70AD47" w:themeColor="accent6"/>
          <w:sz w:val="16"/>
          <w:szCs w:val="16"/>
        </w:rPr>
        <w:t xml:space="preserve">“For” is defined as: </w:t>
      </w:r>
      <w:hyperlink r:id="rId19" w:history="1">
        <w:r w:rsidRPr="00C1320F">
          <w:rPr>
            <w:rStyle w:val="Hyperlink"/>
            <w:color w:val="70AD47" w:themeColor="accent6"/>
            <w:sz w:val="16"/>
            <w:szCs w:val="16"/>
          </w:rPr>
          <w:t>used as a function word to indicate the object or recipient of a perception, desire, or activity</w:t>
        </w:r>
      </w:hyperlink>
    </w:p>
    <w:p w14:paraId="039DE0E4" w14:textId="77777777" w:rsidR="00BC3797" w:rsidRDefault="00BC3797" w:rsidP="00BC3797">
      <w:pPr>
        <w:rPr>
          <w:rStyle w:val="Hyperlink"/>
          <w:color w:val="70AD47" w:themeColor="accent6"/>
          <w:sz w:val="16"/>
          <w:szCs w:val="16"/>
        </w:rPr>
      </w:pPr>
      <w:r w:rsidRPr="00DC7940">
        <w:rPr>
          <w:rStyle w:val="dttext"/>
          <w:color w:val="70AD47" w:themeColor="accent6"/>
          <w:sz w:val="16"/>
          <w:szCs w:val="16"/>
        </w:rPr>
        <w:t xml:space="preserve">“Medicines” is defined as: </w:t>
      </w:r>
      <w:hyperlink r:id="rId20" w:history="1">
        <w:r w:rsidRPr="00DC7940">
          <w:rPr>
            <w:rStyle w:val="Hyperlink"/>
            <w:color w:val="70AD47" w:themeColor="accent6"/>
            <w:sz w:val="16"/>
            <w:szCs w:val="16"/>
          </w:rPr>
          <w:t>a substance or preparation used in treating disease</w:t>
        </w:r>
      </w:hyperlink>
    </w:p>
    <w:p w14:paraId="5AC94EB6" w14:textId="77777777" w:rsidR="00BC3797" w:rsidRDefault="00BC3797" w:rsidP="00BC3797">
      <w:pPr>
        <w:rPr>
          <w:color w:val="70AD47" w:themeColor="accent6"/>
          <w:sz w:val="16"/>
          <w:szCs w:val="16"/>
        </w:rPr>
      </w:pPr>
      <w:r>
        <w:rPr>
          <w:color w:val="70AD47" w:themeColor="accent6"/>
          <w:sz w:val="16"/>
          <w:szCs w:val="16"/>
        </w:rPr>
        <w:t>Oceans contain water.</w:t>
      </w:r>
    </w:p>
    <w:p w14:paraId="77DD8BAF" w14:textId="77777777" w:rsidR="00BC3797" w:rsidRDefault="00BC3797" w:rsidP="00BC3797">
      <w:pPr>
        <w:rPr>
          <w:color w:val="70AD47" w:themeColor="accent6"/>
          <w:sz w:val="16"/>
          <w:szCs w:val="16"/>
        </w:rPr>
      </w:pPr>
      <w:r>
        <w:rPr>
          <w:color w:val="70AD47" w:themeColor="accent6"/>
          <w:sz w:val="16"/>
          <w:szCs w:val="16"/>
        </w:rPr>
        <w:t xml:space="preserve">I am the flying spaghetti monster and I have Shreyas under my control, to demonstrate this I have cast a spell on these words that will cause him to claim he is the flying spaghetti monster in the </w:t>
      </w:r>
      <w:proofErr w:type="gramStart"/>
      <w:r>
        <w:rPr>
          <w:color w:val="70AD47" w:themeColor="accent6"/>
          <w:sz w:val="16"/>
          <w:szCs w:val="16"/>
        </w:rPr>
        <w:t>1nc, and</w:t>
      </w:r>
      <w:proofErr w:type="gramEnd"/>
      <w:r>
        <w:rPr>
          <w:color w:val="70AD47" w:themeColor="accent6"/>
          <w:sz w:val="16"/>
          <w:szCs w:val="16"/>
        </w:rPr>
        <w:t xml:space="preserve"> claim that I am his puppet.</w:t>
      </w:r>
    </w:p>
    <w:p w14:paraId="0944A42D" w14:textId="77777777" w:rsidR="00BC3797" w:rsidRPr="00B22638" w:rsidRDefault="00BC3797" w:rsidP="00BC3797">
      <w:pPr>
        <w:pStyle w:val="Heading4"/>
        <w:rPr>
          <w:color w:val="70AD47" w:themeColor="accent6"/>
          <w:sz w:val="16"/>
          <w:szCs w:val="12"/>
        </w:rPr>
      </w:pPr>
      <w:r w:rsidRPr="00B22638">
        <w:rPr>
          <w:color w:val="70AD47" w:themeColor="accent6"/>
          <w:sz w:val="16"/>
          <w:szCs w:val="12"/>
        </w:rPr>
        <w:t xml:space="preserve">Enforcement is to eliminate all IPR for medicines </w:t>
      </w:r>
    </w:p>
    <w:p w14:paraId="295AFF88" w14:textId="77777777" w:rsidR="00BC3797" w:rsidRPr="00B22638" w:rsidRDefault="00BC3797" w:rsidP="00BC3797">
      <w:pPr>
        <w:rPr>
          <w:color w:val="70AD47" w:themeColor="accent6"/>
          <w:sz w:val="12"/>
          <w:szCs w:val="12"/>
        </w:rPr>
      </w:pPr>
      <w:bookmarkStart w:id="0" w:name="_Hlk80472007"/>
      <w:r w:rsidRPr="00B22638">
        <w:rPr>
          <w:rStyle w:val="Style13ptBold"/>
          <w:color w:val="70AD47" w:themeColor="accent6"/>
          <w:sz w:val="16"/>
          <w:szCs w:val="12"/>
        </w:rPr>
        <w:t>Baker 16</w:t>
      </w:r>
      <w:r w:rsidRPr="00B22638">
        <w:rPr>
          <w:color w:val="70AD47" w:themeColor="accent6"/>
          <w:sz w:val="12"/>
          <w:szCs w:val="12"/>
        </w:rPr>
        <w:t xml:space="preserve"> Brook Baker (</w:t>
      </w:r>
      <w:r w:rsidRPr="00B22638">
        <w:rPr>
          <w:color w:val="70AD47" w:themeColor="accent6"/>
          <w:sz w:val="6"/>
          <w:szCs w:val="6"/>
        </w:rPr>
        <w:t xml:space="preserve">Professor of Law, Northeastern University. He is a senior policy analyst for Health GAP (Global Access Project) and is actively engaged in campaigns for universal access to treatment, prevention, and care for people living with HIV/AIDS, especially expanded and improved medical treatment. He has written and consulted extensively on intellectual property rights, trade, access to medicines and medicines regulatory policy, including with the African Union, NEPAD, Uganda, ASEAN, Thailand, Indonesia, Venezuela, CARICOM, UK </w:t>
      </w:r>
      <w:proofErr w:type="spellStart"/>
      <w:r w:rsidRPr="00B22638">
        <w:rPr>
          <w:color w:val="70AD47" w:themeColor="accent6"/>
          <w:sz w:val="6"/>
          <w:szCs w:val="6"/>
        </w:rPr>
        <w:t>DfID</w:t>
      </w:r>
      <w:proofErr w:type="spellEnd"/>
      <w:r w:rsidRPr="00B22638">
        <w:rPr>
          <w:color w:val="70AD47" w:themeColor="accent6"/>
          <w:sz w:val="6"/>
          <w:szCs w:val="6"/>
        </w:rPr>
        <w:t>, the World Health Organization, the Millennium Development Goals Project, the Global Fund to Fight AIDS, Tuberculosis and Malaria, Open Society Institute, UNDP, UNITAID, the Medicines Patent Pool, the Global Commission on HIV and the Law, and others).</w:t>
      </w:r>
      <w:r w:rsidRPr="00B22638">
        <w:rPr>
          <w:color w:val="70AD47" w:themeColor="accent6"/>
          <w:sz w:val="12"/>
          <w:szCs w:val="12"/>
        </w:rPr>
        <w:t>   and Health GAP, Contribution to the United Nations Secretary-General's High-Level Panel on Access to Medicines, February 26, 2016, http://www.unsgaccessmeds.org/inbox/2016/2/26/z73kpodxk4jw96mhqe2tivq0sdl g3v/</w:t>
      </w:r>
      <w:bookmarkEnd w:id="0"/>
    </w:p>
    <w:p w14:paraId="2309CC31" w14:textId="77777777" w:rsidR="00BC3797" w:rsidRPr="00B22638" w:rsidRDefault="00BC3797" w:rsidP="00BC3797">
      <w:pPr>
        <w:rPr>
          <w:color w:val="70AD47" w:themeColor="accent6"/>
          <w:sz w:val="6"/>
          <w:szCs w:val="12"/>
        </w:rPr>
      </w:pPr>
      <w:r w:rsidRPr="00B22638">
        <w:rPr>
          <w:color w:val="70AD47" w:themeColor="accent6"/>
          <w:sz w:val="6"/>
          <w:szCs w:val="12"/>
        </w:rPr>
        <w:t xml:space="preserve">This contribution explicitly supports and is supplemental to the R&amp;D Agreement contribution submitted by MSF, KEI, and others that focuses on rationalizing and strengthening incentives, and legal frameworks for R&amp;D, that promote innovation and access to health technologies. However, </w:t>
      </w:r>
      <w:r w:rsidRPr="00B22638">
        <w:rPr>
          <w:color w:val="70AD47" w:themeColor="accent6"/>
          <w:sz w:val="12"/>
          <w:szCs w:val="12"/>
          <w:u w:val="single"/>
        </w:rPr>
        <w:t>this contribution focuses primarily on access and calls for the dismantling of global, regional, bilateral, and national IP regimes that negatively impact the global community’s access needs</w:t>
      </w:r>
      <w:r w:rsidRPr="00B22638">
        <w:rPr>
          <w:color w:val="70AD47" w:themeColor="accent6"/>
          <w:sz w:val="6"/>
          <w:szCs w:val="12"/>
        </w:rPr>
        <w:t xml:space="preserve">. It </w:t>
      </w:r>
      <w:r w:rsidRPr="00B22638">
        <w:rPr>
          <w:color w:val="70AD47" w:themeColor="accent6"/>
          <w:sz w:val="12"/>
          <w:szCs w:val="12"/>
          <w:u w:val="single"/>
        </w:rPr>
        <w:t>focuses on patents</w:t>
      </w:r>
      <w:r w:rsidRPr="00B22638">
        <w:rPr>
          <w:color w:val="70AD47" w:themeColor="accent6"/>
          <w:sz w:val="6"/>
          <w:szCs w:val="12"/>
        </w:rPr>
        <w:t xml:space="preserve">, the most obvious and important source of exclusivity for right holders, but </w:t>
      </w:r>
      <w:r w:rsidRPr="00B22638">
        <w:rPr>
          <w:color w:val="70AD47" w:themeColor="accent6"/>
          <w:sz w:val="12"/>
          <w:szCs w:val="12"/>
          <w:u w:val="single"/>
        </w:rPr>
        <w:t>also on data and regulatory market exclusivities and linkages, trade secret law, and trademark</w:t>
      </w:r>
      <w:r w:rsidRPr="00B22638">
        <w:rPr>
          <w:color w:val="70AD47" w:themeColor="accent6"/>
          <w:sz w:val="6"/>
          <w:szCs w:val="12"/>
        </w:rPr>
        <w:t xml:space="preserve"> and copyright protections, which are increasingly embedded in operating systems of diagnostics and other health technologies. At present, </w:t>
      </w:r>
      <w:proofErr w:type="gramStart"/>
      <w:r w:rsidRPr="00B22638">
        <w:rPr>
          <w:color w:val="70AD47" w:themeColor="accent6"/>
          <w:sz w:val="6"/>
          <w:szCs w:val="12"/>
        </w:rPr>
        <w:t>the vast majority of</w:t>
      </w:r>
      <w:proofErr w:type="gramEnd"/>
      <w:r w:rsidRPr="00B22638">
        <w:rPr>
          <w:color w:val="70AD47" w:themeColor="accent6"/>
          <w:sz w:val="6"/>
          <w:szCs w:val="12"/>
        </w:rPr>
        <w:t xml:space="preserve"> countries are members of the World Trade Organization. As members, </w:t>
      </w:r>
      <w:r w:rsidRPr="00B22638">
        <w:rPr>
          <w:color w:val="70AD47" w:themeColor="accent6"/>
          <w:sz w:val="12"/>
          <w:szCs w:val="12"/>
          <w:u w:val="single"/>
        </w:rPr>
        <w:t>they are subject to the minimum standards of IP protections set forth in the Agreement on Trade Related Aspects of Intellectual Property Rights (TRIPS). A</w:t>
      </w:r>
      <w:r w:rsidRPr="00B22638">
        <w:rPr>
          <w:color w:val="70AD47" w:themeColor="accent6"/>
          <w:sz w:val="6"/>
          <w:szCs w:val="12"/>
        </w:rPr>
        <w:t xml:space="preserve">lthough there are transition periods that still apply to least developed country members, most WTO members are now subject to the whole panoply of </w:t>
      </w:r>
      <w:proofErr w:type="gramStart"/>
      <w:r w:rsidRPr="00B22638">
        <w:rPr>
          <w:color w:val="70AD47" w:themeColor="accent6"/>
          <w:sz w:val="6"/>
          <w:szCs w:val="12"/>
        </w:rPr>
        <w:t>IPRs</w:t>
      </w:r>
      <w:proofErr w:type="gramEnd"/>
      <w:r w:rsidRPr="00B22638">
        <w:rPr>
          <w:color w:val="70AD47" w:themeColor="accent6"/>
          <w:sz w:val="6"/>
          <w:szCs w:val="12"/>
        </w:rPr>
        <w:t xml:space="preserve"> and IP enforcement mechanisms set forth in TRIPS. As such, </w:t>
      </w:r>
      <w:r w:rsidRPr="00B22638">
        <w:rPr>
          <w:color w:val="70AD47" w:themeColor="accent6"/>
          <w:sz w:val="12"/>
          <w:szCs w:val="12"/>
          <w:u w:val="single"/>
        </w:rPr>
        <w:t>for IP barriers to be dismantled on health technologies, it will be necessary to amend or otherwise supersede TRIPS’s application</w:t>
      </w:r>
      <w:r w:rsidRPr="00B22638">
        <w:rPr>
          <w:color w:val="70AD47" w:themeColor="accent6"/>
          <w:sz w:val="6"/>
          <w:szCs w:val="12"/>
        </w:rPr>
        <w:t xml:space="preserve"> to those technologies. The </w:t>
      </w:r>
      <w:r w:rsidRPr="00B22638">
        <w:rPr>
          <w:color w:val="70AD47" w:themeColor="accent6"/>
          <w:sz w:val="12"/>
          <w:szCs w:val="12"/>
          <w:u w:val="single"/>
        </w:rPr>
        <w:t xml:space="preserve">proposed non-application of TRIPS to medical technologies could be accomplished as follows: Article 6bis: Exhaustion and Non-Application to Medical Technologies 1. For the purposes of dispute settlement under this Agreement, subject to the provisions in Articles 3 and 4 nothing in this Agreement shall be used to address the issue of exhaustion of intellectual property rights. 2. Nothing in this Agreement shall apply to medical technologies as defined. Definition of medical technologies: pharmaceutical and biologic products, vaccines, diagnostics, and related health technologies. </w:t>
      </w:r>
      <w:r w:rsidRPr="00B22638">
        <w:rPr>
          <w:color w:val="70AD47" w:themeColor="accent6"/>
          <w:sz w:val="6"/>
          <w:szCs w:val="12"/>
        </w:rPr>
        <w:t xml:space="preserve">Article 7bis Right to health and other objectives </w:t>
      </w:r>
      <w:proofErr w:type="gramStart"/>
      <w:r w:rsidRPr="00B22638">
        <w:rPr>
          <w:color w:val="70AD47" w:themeColor="accent6"/>
          <w:sz w:val="6"/>
          <w:szCs w:val="12"/>
        </w:rPr>
        <w:t>The</w:t>
      </w:r>
      <w:proofErr w:type="gramEnd"/>
      <w:r w:rsidRPr="00B22638">
        <w:rPr>
          <w:color w:val="70AD47" w:themeColor="accent6"/>
          <w:sz w:val="6"/>
          <w:szCs w:val="12"/>
        </w:rPr>
        <w:t xml:space="preserv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the fulfillment of the human right to health, and to a balance of rights and obligations. Members shall not implement the Agreement in a manner that weakens the promotion or protection of the right to health and of access to health technologies. Article 13 bis Exemptions, limitations and exceptions Members shall confine limitations and exceptions to exclusive rights to certain special cases which do not conflict with a normal exploitation of the work and do not unreasonably prejudice the interests of the right holder. This section shall not apply to copyrights, trademarks and related rights embedded in health technologies, including the systems of internet or other transmission of health-related information from a health technology elsewhere. Article 27(1) bis Subject to the provisions of paragraph 2, 3, 6, and 7, patents shall be available, whether for products or processes, in all fields of technology, except health technologies, </w:t>
      </w:r>
      <w:proofErr w:type="gramStart"/>
      <w:r w:rsidRPr="00B22638">
        <w:rPr>
          <w:color w:val="70AD47" w:themeColor="accent6"/>
          <w:sz w:val="6"/>
          <w:szCs w:val="12"/>
        </w:rPr>
        <w:t>provided that</w:t>
      </w:r>
      <w:proofErr w:type="gramEnd"/>
      <w:r w:rsidRPr="00B22638">
        <w:rPr>
          <w:color w:val="70AD47" w:themeColor="accent6"/>
          <w:sz w:val="6"/>
          <w:szCs w:val="12"/>
        </w:rPr>
        <w:t xml:space="preserve"> they are new, involve an inventive step and are industrially applicable. Article 27(4) bis Members shall exclude health technologies. Article 39.3bis 3. Members, when requiring, as a condition of approving the marketing of pharmaceutical or of agricultural chemical products which utilize new chemical entities, the submission of undisclosed test or other data, the origination of which involves considerable effort, shall protect such data against unfair commercial use. In addition, Members shall need not protect such data against disclosure, except where such disclosure is necessary to protect the public in the public interest, or unless steps are taken to ensure that the data are protected from unfair commercial use. In addition to amending the TRIPS Agreement, it will be necessary to formally amend multiple regional and bilateral trade and economic partnership agreements and investment treaties/provisions. Many regional and bilateral trade agreements contain IPR provisions </w:t>
      </w:r>
      <w:proofErr w:type="gramStart"/>
      <w:r w:rsidRPr="00B22638">
        <w:rPr>
          <w:color w:val="70AD47" w:themeColor="accent6"/>
          <w:sz w:val="6"/>
          <w:szCs w:val="12"/>
        </w:rPr>
        <w:t>similar to</w:t>
      </w:r>
      <w:proofErr w:type="gramEnd"/>
      <w:r w:rsidRPr="00B22638">
        <w:rPr>
          <w:color w:val="70AD47" w:themeColor="accent6"/>
          <w:sz w:val="6"/>
          <w:szCs w:val="12"/>
        </w:rPr>
        <w:t xml:space="preserve"> those in the TRIPS Agreement and/or provisions that are TRIPS-plus. These agreements are binding on parties, so to achieve the desired IPR reform, such agreements need to be amended to remove IPR protections on health technologies. There are far too many such agreements to list or discuss, but reform must be undertaken. Similarly, it will be necessary to reform the WIPO Patent Cooperation Treaty to exempt health technologies from patent filings and to do the same with respect to the Harare Protocol (relating to the African Regional Intellectual Property Organization), the Bangui Agreement (relating to the African Intellectual Property Organization), the Eurasian Patent Convention (affecting the Eurasian Patent Organization), and any other relevant regional patent processing entities. Addressing agreements on IPRs is not enough unless investment agreements are also amended to remove investor protections on health technologies. Just as there was a carve-out for Tobacco in the recently negotiated Trans-Pacific Partnership Agreement (however imperfect), there could be a new and stronger carve out for health technologies. At present, more and more investment agreements directly cover IPRs and give foreign investor rights to bring private investor-state-dispute-settlement (ISDS) claims directly to private arbiters. These new IPR enforcement rights are particularly dangerous as they give right holders powers to directly challenge government IP policy and decisions that adversely impact their expectation of unbridled profits, as is currently claimed in the US$500 million Eli Lilly v. Canada ISDS case. To complete the reform process, it will be necessary to revise IP laws at the national level to incorporate the health technology exclusion. This will be an enormous undertaking technically and politically, even more so where IP is constitutionally protected. Even in these circumstances, if the interests of inventors and creators are adequately protected under a new R&amp;D incentive system, then constitutional requirements may well be satisfied. Similarly, protecting the interests of creators and sometimes inventors under international human rights regimes does not require resort to IPRs. The economic and attributional interests of inventors and creators can be met through other means.</w:t>
      </w:r>
    </w:p>
    <w:p w14:paraId="49EB27BA" w14:textId="77777777" w:rsidR="00BC3797" w:rsidRPr="00DC7940" w:rsidRDefault="00BC3797" w:rsidP="00BC3797">
      <w:pPr>
        <w:rPr>
          <w:color w:val="70AD47" w:themeColor="accent6"/>
          <w:sz w:val="16"/>
          <w:szCs w:val="16"/>
        </w:rPr>
      </w:pPr>
    </w:p>
    <w:p w14:paraId="5D5FDFB0" w14:textId="77777777" w:rsidR="00BC3797" w:rsidRPr="005473FA" w:rsidRDefault="00BC3797" w:rsidP="00BC3797">
      <w:pPr>
        <w:rPr>
          <w:rFonts w:asciiTheme="minorHAnsi" w:hAnsiTheme="minorHAnsi" w:cstheme="minorHAnsi"/>
        </w:rPr>
      </w:pPr>
    </w:p>
    <w:p w14:paraId="421549F7" w14:textId="77777777" w:rsidR="00BC3797" w:rsidRPr="005473FA" w:rsidRDefault="00BC3797" w:rsidP="00BC3797">
      <w:pPr>
        <w:pStyle w:val="Heading3"/>
        <w:rPr>
          <w:rFonts w:asciiTheme="minorHAnsi" w:hAnsiTheme="minorHAnsi" w:cstheme="minorHAnsi"/>
        </w:rPr>
      </w:pPr>
      <w:r w:rsidRPr="005473FA">
        <w:rPr>
          <w:rFonts w:asciiTheme="minorHAnsi" w:hAnsiTheme="minorHAnsi" w:cstheme="minorHAnsi"/>
        </w:rPr>
        <w:t>Offence</w:t>
      </w:r>
    </w:p>
    <w:p w14:paraId="45C35934" w14:textId="77777777" w:rsidR="00BC3797" w:rsidRPr="005473FA" w:rsidRDefault="00BC3797" w:rsidP="00BC3797">
      <w:pPr>
        <w:pStyle w:val="Heading4"/>
        <w:rPr>
          <w:rFonts w:asciiTheme="minorHAnsi" w:hAnsiTheme="minorHAnsi" w:cstheme="minorHAnsi"/>
        </w:rPr>
      </w:pPr>
      <w:r w:rsidRPr="005473FA">
        <w:rPr>
          <w:rFonts w:asciiTheme="minorHAnsi" w:hAnsiTheme="minorHAnsi" w:cstheme="minorHAnsi"/>
        </w:rPr>
        <w:t xml:space="preserve">There is a distinction between personal rights and property rights – property rights govern material objects that can be appropriated and stolen, however personal rights concern intangible concepts such as ideas and speeches. </w:t>
      </w: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it is a contradiction to attribute property rights to ideas as an idea can be accessible by all without resource constraints.  And even the most stringent property rights allow for copying and modification of a legitimate purchase as a function of the new owner’s property rights so it’s a freedom violation to restrict doing so. And intellectual property rights actively suppress the freedom of speech, which is necessary for agents to actualize their wills.</w:t>
      </w:r>
    </w:p>
    <w:p w14:paraId="7241FCE0" w14:textId="77777777" w:rsidR="00BC3797" w:rsidRPr="005473FA" w:rsidRDefault="00BC3797" w:rsidP="00BC3797">
      <w:pPr>
        <w:rPr>
          <w:rFonts w:asciiTheme="minorHAnsi" w:hAnsiTheme="minorHAnsi" w:cstheme="minorHAnsi"/>
        </w:rPr>
      </w:pPr>
      <w:proofErr w:type="spellStart"/>
      <w:r w:rsidRPr="005473FA">
        <w:rPr>
          <w:rStyle w:val="Style13ptBold"/>
          <w:rFonts w:asciiTheme="minorHAnsi" w:hAnsiTheme="minorHAnsi" w:cstheme="minorHAnsi"/>
        </w:rPr>
        <w:t>Pievatolo</w:t>
      </w:r>
      <w:proofErr w:type="spellEnd"/>
      <w:r w:rsidRPr="005473FA">
        <w:rPr>
          <w:rStyle w:val="Style13ptBold"/>
          <w:rFonts w:asciiTheme="minorHAnsi" w:hAnsiTheme="minorHAnsi" w:cstheme="minorHAnsi"/>
        </w:rPr>
        <w:t xml:space="preserve"> 10</w:t>
      </w:r>
      <w:r w:rsidRPr="005473FA">
        <w:rPr>
          <w:rFonts w:asciiTheme="minorHAnsi" w:hAnsiTheme="minorHAnsi" w:cstheme="minorHAnsi"/>
        </w:rPr>
        <w:t xml:space="preserve"> </w:t>
      </w:r>
      <w:proofErr w:type="spellStart"/>
      <w:r w:rsidRPr="005473FA">
        <w:rPr>
          <w:rFonts w:asciiTheme="minorHAnsi" w:hAnsiTheme="minorHAnsi" w:cstheme="minorHAnsi"/>
        </w:rPr>
        <w:t>Pievatolo</w:t>
      </w:r>
      <w:proofErr w:type="spellEnd"/>
      <w:r w:rsidRPr="005473FA">
        <w:rPr>
          <w:rFonts w:asciiTheme="minorHAnsi" w:hAnsiTheme="minorHAnsi" w:cstheme="minorHAnsi"/>
        </w:rPr>
        <w:t>, Maria. “Freedom, Ownership and Copyright: Why Does Kant Reject the Concept of Intellectual Property?” </w:t>
      </w:r>
      <w:r w:rsidRPr="005473FA">
        <w:rPr>
          <w:rFonts w:asciiTheme="minorHAnsi" w:hAnsiTheme="minorHAnsi" w:cstheme="minorHAnsi"/>
          <w:i/>
          <w:iCs/>
        </w:rPr>
        <w:t xml:space="preserve">Freedom, Ownership and Copyright: Why Does Kant Reject the Concept of Intellectual </w:t>
      </w:r>
      <w:proofErr w:type="gramStart"/>
      <w:r w:rsidRPr="005473FA">
        <w:rPr>
          <w:rFonts w:asciiTheme="minorHAnsi" w:hAnsiTheme="minorHAnsi" w:cstheme="minorHAnsi"/>
          <w:i/>
          <w:iCs/>
        </w:rPr>
        <w:t>Property?</w:t>
      </w:r>
      <w:r w:rsidRPr="005473FA">
        <w:rPr>
          <w:rFonts w:asciiTheme="minorHAnsi" w:hAnsiTheme="minorHAnsi" w:cstheme="minorHAnsi"/>
        </w:rPr>
        <w:t>,</w:t>
      </w:r>
      <w:proofErr w:type="gramEnd"/>
      <w:r w:rsidRPr="005473FA">
        <w:rPr>
          <w:rFonts w:asciiTheme="minorHAnsi" w:hAnsiTheme="minorHAnsi" w:cstheme="minorHAnsi"/>
        </w:rPr>
        <w:t xml:space="preserve"> 7 Feb. 2010, bfp.sp.unipi.it/</w:t>
      </w:r>
      <w:proofErr w:type="spellStart"/>
      <w:r w:rsidRPr="005473FA">
        <w:rPr>
          <w:rFonts w:asciiTheme="minorHAnsi" w:hAnsiTheme="minorHAnsi" w:cstheme="minorHAnsi"/>
        </w:rPr>
        <w:t>chiara</w:t>
      </w:r>
      <w:proofErr w:type="spellEnd"/>
      <w:r w:rsidRPr="005473FA">
        <w:rPr>
          <w:rFonts w:asciiTheme="minorHAnsi" w:hAnsiTheme="minorHAnsi" w:cstheme="minorHAnsi"/>
        </w:rPr>
        <w:t>/</w:t>
      </w:r>
      <w:proofErr w:type="spellStart"/>
      <w:r w:rsidRPr="005473FA">
        <w:rPr>
          <w:rFonts w:asciiTheme="minorHAnsi" w:hAnsiTheme="minorHAnsi" w:cstheme="minorHAnsi"/>
        </w:rPr>
        <w:t>lm</w:t>
      </w:r>
      <w:proofErr w:type="spellEnd"/>
      <w:r w:rsidRPr="005473FA">
        <w:rPr>
          <w:rFonts w:asciiTheme="minorHAnsi" w:hAnsiTheme="minorHAnsi" w:cstheme="minorHAnsi"/>
        </w:rPr>
        <w:t xml:space="preserve">/kantpisa1.html. WWEY, altered for </w:t>
      </w:r>
      <w:proofErr w:type="spellStart"/>
      <w:r w:rsidRPr="005473FA">
        <w:rPr>
          <w:rFonts w:asciiTheme="minorHAnsi" w:hAnsiTheme="minorHAnsi" w:cstheme="minorHAnsi"/>
        </w:rPr>
        <w:t>glang</w:t>
      </w:r>
      <w:proofErr w:type="spellEnd"/>
    </w:p>
    <w:p w14:paraId="688F072C" w14:textId="77777777" w:rsidR="00BC3797" w:rsidRPr="005473FA" w:rsidRDefault="00BC3797" w:rsidP="00BC3797">
      <w:pPr>
        <w:rPr>
          <w:rFonts w:asciiTheme="minorHAnsi" w:hAnsiTheme="minorHAnsi" w:cstheme="minorHAnsi"/>
        </w:rPr>
      </w:pPr>
      <w:r w:rsidRPr="005473FA">
        <w:rPr>
          <w:rFonts w:asciiTheme="minorHAnsi" w:hAnsiTheme="minorHAnsi" w:cstheme="minorHAnsi"/>
          <w:sz w:val="12"/>
        </w:rPr>
        <w:t xml:space="preserve">In the </w:t>
      </w:r>
      <w:proofErr w:type="spellStart"/>
      <w:r w:rsidRPr="005473FA">
        <w:rPr>
          <w:rFonts w:asciiTheme="minorHAnsi" w:hAnsiTheme="minorHAnsi" w:cstheme="minorHAnsi"/>
          <w:sz w:val="12"/>
        </w:rPr>
        <w:t>Metaphysik</w:t>
      </w:r>
      <w:proofErr w:type="spellEnd"/>
      <w:r w:rsidRPr="005473FA">
        <w:rPr>
          <w:rFonts w:asciiTheme="minorHAnsi" w:hAnsiTheme="minorHAnsi" w:cstheme="minorHAnsi"/>
          <w:sz w:val="12"/>
        </w:rPr>
        <w:t xml:space="preserve"> der </w:t>
      </w:r>
      <w:proofErr w:type="spellStart"/>
      <w:r w:rsidRPr="005473FA">
        <w:rPr>
          <w:rFonts w:asciiTheme="minorHAnsi" w:hAnsiTheme="minorHAnsi" w:cstheme="minorHAnsi"/>
          <w:sz w:val="12"/>
        </w:rPr>
        <w:t>Sitten</w:t>
      </w:r>
      <w:proofErr w:type="spellEnd"/>
      <w:r w:rsidRPr="005473FA">
        <w:rPr>
          <w:rFonts w:asciiTheme="minorHAnsi" w:hAnsiTheme="minorHAnsi" w:cstheme="minorHAnsi"/>
          <w:sz w:val="12"/>
        </w:rPr>
        <w:t xml:space="preserve">, </w:t>
      </w:r>
      <w:r w:rsidRPr="00FD4522">
        <w:rPr>
          <w:rStyle w:val="StyleUnderline"/>
          <w:rFonts w:asciiTheme="minorHAnsi" w:hAnsiTheme="minorHAnsi" w:cstheme="minorHAnsi"/>
          <w:highlight w:val="cyan"/>
        </w:rPr>
        <w:t xml:space="preserve">we can find a </w:t>
      </w:r>
      <w:r w:rsidRPr="00FD4522">
        <w:rPr>
          <w:rStyle w:val="Emphasis"/>
          <w:rFonts w:asciiTheme="minorHAnsi" w:hAnsiTheme="minorHAnsi" w:cstheme="minorHAnsi"/>
          <w:highlight w:val="cyan"/>
        </w:rPr>
        <w:t xml:space="preserve">clear distinction between </w:t>
      </w:r>
      <w:proofErr w:type="spellStart"/>
      <w:r w:rsidRPr="00FD4522">
        <w:rPr>
          <w:rStyle w:val="Emphasis"/>
          <w:rFonts w:asciiTheme="minorHAnsi" w:hAnsiTheme="minorHAnsi" w:cstheme="minorHAnsi"/>
          <w:highlight w:val="cyan"/>
        </w:rPr>
        <w:t>ius</w:t>
      </w:r>
      <w:proofErr w:type="spellEnd"/>
      <w:r w:rsidRPr="00FD4522">
        <w:rPr>
          <w:rStyle w:val="Emphasis"/>
          <w:rFonts w:asciiTheme="minorHAnsi" w:hAnsiTheme="minorHAnsi" w:cstheme="minorHAnsi"/>
          <w:highlight w:val="cyan"/>
        </w:rPr>
        <w:t xml:space="preserve"> </w:t>
      </w:r>
      <w:proofErr w:type="spellStart"/>
      <w:r w:rsidRPr="00FD4522">
        <w:rPr>
          <w:rStyle w:val="Emphasis"/>
          <w:rFonts w:asciiTheme="minorHAnsi" w:hAnsiTheme="minorHAnsi" w:cstheme="minorHAnsi"/>
          <w:highlight w:val="cyan"/>
        </w:rPr>
        <w:t>reale</w:t>
      </w:r>
      <w:proofErr w:type="spellEnd"/>
      <w:r w:rsidRPr="00FD4522">
        <w:rPr>
          <w:rStyle w:val="Emphasis"/>
          <w:rFonts w:asciiTheme="minorHAnsi" w:hAnsiTheme="minorHAnsi" w:cstheme="minorHAnsi"/>
          <w:highlight w:val="cyan"/>
        </w:rPr>
        <w:t xml:space="preserve"> and </w:t>
      </w:r>
      <w:proofErr w:type="spellStart"/>
      <w:r w:rsidRPr="00FD4522">
        <w:rPr>
          <w:rStyle w:val="Emphasis"/>
          <w:rFonts w:asciiTheme="minorHAnsi" w:hAnsiTheme="minorHAnsi" w:cstheme="minorHAnsi"/>
          <w:highlight w:val="cyan"/>
        </w:rPr>
        <w:t>ius</w:t>
      </w:r>
      <w:proofErr w:type="spellEnd"/>
      <w:r w:rsidRPr="00FD4522">
        <w:rPr>
          <w:rStyle w:val="Emphasis"/>
          <w:rFonts w:asciiTheme="minorHAnsi" w:hAnsiTheme="minorHAnsi" w:cstheme="minorHAnsi"/>
          <w:highlight w:val="cyan"/>
        </w:rPr>
        <w:t xml:space="preserve"> </w:t>
      </w:r>
      <w:proofErr w:type="spellStart"/>
      <w:r w:rsidRPr="00FD4522">
        <w:rPr>
          <w:rStyle w:val="Emphasis"/>
          <w:rFonts w:asciiTheme="minorHAnsi" w:hAnsiTheme="minorHAnsi" w:cstheme="minorHAnsi"/>
          <w:highlight w:val="cyan"/>
        </w:rPr>
        <w:t>personale</w:t>
      </w:r>
      <w:proofErr w:type="spellEnd"/>
      <w:r w:rsidRPr="00FD4522">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The </w:t>
      </w:r>
      <w:proofErr w:type="spellStart"/>
      <w:r w:rsidRPr="00FD4522">
        <w:rPr>
          <w:rStyle w:val="StyleUnderline"/>
          <w:rFonts w:asciiTheme="minorHAnsi" w:hAnsiTheme="minorHAnsi" w:cstheme="minorHAnsi"/>
          <w:highlight w:val="cyan"/>
        </w:rPr>
        <w:t>ius</w:t>
      </w:r>
      <w:proofErr w:type="spellEnd"/>
      <w:r w:rsidRPr="00FD4522">
        <w:rPr>
          <w:rStyle w:val="StyleUnderline"/>
          <w:rFonts w:asciiTheme="minorHAnsi" w:hAnsiTheme="minorHAnsi" w:cstheme="minorHAnsi"/>
          <w:highlight w:val="cyan"/>
        </w:rPr>
        <w:t xml:space="preserve"> </w:t>
      </w:r>
      <w:proofErr w:type="spellStart"/>
      <w:r w:rsidRPr="00FD4522">
        <w:rPr>
          <w:rStyle w:val="StyleUnderline"/>
          <w:rFonts w:asciiTheme="minorHAnsi" w:hAnsiTheme="minorHAnsi" w:cstheme="minorHAnsi"/>
          <w:highlight w:val="cyan"/>
        </w:rPr>
        <w:t>reale</w:t>
      </w:r>
      <w:proofErr w:type="spellEnd"/>
      <w:r w:rsidRPr="005473FA">
        <w:rPr>
          <w:rStyle w:val="StyleUnderline"/>
          <w:rFonts w:asciiTheme="minorHAnsi" w:hAnsiTheme="minorHAnsi" w:cstheme="minorHAnsi"/>
        </w:rPr>
        <w:t xml:space="preserve"> or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in re </w:t>
      </w:r>
      <w:r w:rsidRPr="00FD4522">
        <w:rPr>
          <w:rStyle w:val="StyleUnderline"/>
          <w:rFonts w:asciiTheme="minorHAnsi" w:hAnsiTheme="minorHAnsi" w:cstheme="minorHAnsi"/>
          <w:highlight w:val="cyan"/>
        </w:rPr>
        <w:t xml:space="preserve">is a </w:t>
      </w:r>
      <w:r w:rsidRPr="00FD4522">
        <w:rPr>
          <w:rStyle w:val="Emphasis"/>
          <w:rFonts w:asciiTheme="minorHAnsi" w:hAnsiTheme="minorHAnsi" w:cstheme="minorHAnsi"/>
          <w:highlight w:val="cyan"/>
        </w:rPr>
        <w:t>right on things</w:t>
      </w:r>
      <w:r w:rsidRPr="00FD4522">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14 The </w:t>
      </w:r>
      <w:proofErr w:type="spellStart"/>
      <w:r w:rsidRPr="00FD4522">
        <w:rPr>
          <w:rStyle w:val="StyleUnderline"/>
          <w:rFonts w:asciiTheme="minorHAnsi" w:hAnsiTheme="minorHAnsi" w:cstheme="minorHAnsi"/>
          <w:highlight w:val="cyan"/>
        </w:rPr>
        <w:t>ius</w:t>
      </w:r>
      <w:proofErr w:type="spellEnd"/>
      <w:r w:rsidRPr="00FD4522">
        <w:rPr>
          <w:rStyle w:val="StyleUnderline"/>
          <w:rFonts w:asciiTheme="minorHAnsi" w:hAnsiTheme="minorHAnsi" w:cstheme="minorHAnsi"/>
          <w:highlight w:val="cyan"/>
        </w:rPr>
        <w:t xml:space="preserve"> </w:t>
      </w:r>
      <w:proofErr w:type="spellStart"/>
      <w:r w:rsidRPr="00FD4522">
        <w:rPr>
          <w:rStyle w:val="StyleUnderline"/>
          <w:rFonts w:asciiTheme="minorHAnsi" w:hAnsiTheme="minorHAnsi" w:cstheme="minorHAnsi"/>
          <w:highlight w:val="cyan"/>
        </w:rPr>
        <w:t>personale</w:t>
      </w:r>
      <w:proofErr w:type="spellEnd"/>
      <w:r w:rsidRPr="00FD4522">
        <w:rPr>
          <w:rStyle w:val="StyleUnderline"/>
          <w:rFonts w:asciiTheme="minorHAnsi" w:hAnsiTheme="minorHAnsi" w:cstheme="minorHAnsi"/>
          <w:highlight w:val="cyan"/>
        </w:rPr>
        <w:t xml:space="preserve"> is</w:t>
      </w:r>
      <w:r w:rsidRPr="005473FA">
        <w:rPr>
          <w:rStyle w:val="StyleUnderline"/>
          <w:rFonts w:asciiTheme="minorHAnsi" w:hAnsiTheme="minorHAnsi" w:cstheme="minorHAnsi"/>
        </w:rPr>
        <w:t xml:space="preserve"> defined as the «possession of another's choice [</w:t>
      </w:r>
      <w:proofErr w:type="spellStart"/>
      <w:r w:rsidRPr="005473FA">
        <w:rPr>
          <w:rStyle w:val="StyleUnderline"/>
          <w:rFonts w:asciiTheme="minorHAnsi" w:hAnsiTheme="minorHAnsi" w:cstheme="minorHAnsi"/>
        </w:rPr>
        <w:t>Willkür</w:t>
      </w:r>
      <w:proofErr w:type="spellEnd"/>
      <w:r w:rsidRPr="005473FA">
        <w:rPr>
          <w:rStyle w:val="StyleUnderline"/>
          <w:rFonts w:asciiTheme="minorHAnsi" w:hAnsiTheme="minorHAnsi" w:cstheme="minorHAnsi"/>
        </w:rPr>
        <w:t xml:space="preserve">], in the sense of my capacity to determine it by my own choice to a certain deed». 15 In other words, it is a right entitling someone to obtain acts from other persons. As moral subjectivity involves freedom, </w:t>
      </w:r>
      <w:r w:rsidRPr="00FD4522">
        <w:rPr>
          <w:rStyle w:val="Emphasis"/>
          <w:rFonts w:asciiTheme="minorHAnsi" w:hAnsiTheme="minorHAnsi" w:cstheme="minorHAnsi"/>
          <w:highlight w:val="cyan"/>
        </w:rPr>
        <w:t>personal rights</w:t>
      </w:r>
      <w:r w:rsidRPr="005473FA">
        <w:rPr>
          <w:rStyle w:val="StyleUnderline"/>
          <w:rFonts w:asciiTheme="minorHAnsi" w:hAnsiTheme="minorHAnsi" w:cstheme="minorHAnsi"/>
        </w:rPr>
        <w:t xml:space="preserve"> cannot be established without the concerned persons' consent. </w:t>
      </w:r>
      <w:r w:rsidRPr="005473FA">
        <w:rPr>
          <w:rFonts w:asciiTheme="minorHAnsi" w:hAnsiTheme="minorHAnsi" w:cstheme="minorHAnsi"/>
          <w:sz w:val="12"/>
        </w:rPr>
        <w:t xml:space="preserve">According to Kant, the </w:t>
      </w:r>
      <w:proofErr w:type="spellStart"/>
      <w:r w:rsidRPr="00FD4522">
        <w:rPr>
          <w:rStyle w:val="StyleUnderline"/>
          <w:rFonts w:asciiTheme="minorHAnsi" w:hAnsiTheme="minorHAnsi" w:cstheme="minorHAnsi"/>
          <w:highlight w:val="cyan"/>
        </w:rPr>
        <w:t>ius</w:t>
      </w:r>
      <w:proofErr w:type="spellEnd"/>
      <w:r w:rsidRPr="00FD4522">
        <w:rPr>
          <w:rStyle w:val="StyleUnderline"/>
          <w:rFonts w:asciiTheme="minorHAnsi" w:hAnsiTheme="minorHAnsi" w:cstheme="minorHAnsi"/>
          <w:highlight w:val="cyan"/>
        </w:rPr>
        <w:t xml:space="preserve"> </w:t>
      </w:r>
      <w:proofErr w:type="spellStart"/>
      <w:r w:rsidRPr="00FD4522">
        <w:rPr>
          <w:rStyle w:val="StyleUnderline"/>
          <w:rFonts w:asciiTheme="minorHAnsi" w:hAnsiTheme="minorHAnsi" w:cstheme="minorHAnsi"/>
          <w:highlight w:val="cyan"/>
        </w:rPr>
        <w:t>reale</w:t>
      </w:r>
      <w:proofErr w:type="spellEnd"/>
      <w:r w:rsidRPr="00FD4522">
        <w:rPr>
          <w:rStyle w:val="StyleUnderline"/>
          <w:rFonts w:asciiTheme="minorHAnsi" w:hAnsiTheme="minorHAnsi" w:cstheme="minorHAnsi"/>
          <w:highlight w:val="cyan"/>
        </w:rPr>
        <w:t xml:space="preserve"> cannot be applied to ideas,</w:t>
      </w:r>
      <w:r w:rsidRPr="005473FA">
        <w:rPr>
          <w:rStyle w:val="StyleUnderline"/>
          <w:rFonts w:asciiTheme="minorHAnsi" w:hAnsiTheme="minorHAnsi" w:cstheme="minorHAnsi"/>
        </w:rPr>
        <w:t xml:space="preserve"> or, better, to thoughts, </w:t>
      </w:r>
      <w:r w:rsidRPr="00FD4522">
        <w:rPr>
          <w:rStyle w:val="StyleUnderline"/>
          <w:rFonts w:asciiTheme="minorHAnsi" w:hAnsiTheme="minorHAnsi" w:cstheme="minorHAnsi"/>
          <w:highlight w:val="cyan"/>
        </w:rPr>
        <w:t xml:space="preserve">because </w:t>
      </w:r>
      <w:r w:rsidRPr="00FD4522">
        <w:rPr>
          <w:rStyle w:val="Emphasis"/>
          <w:rFonts w:asciiTheme="minorHAnsi" w:hAnsiTheme="minorHAnsi" w:cstheme="minorHAnsi"/>
          <w:highlight w:val="cyan"/>
        </w:rPr>
        <w:t>they can be conceived by everyone at the same time, without depriving their authors.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Surprising as it may seem, </w:t>
      </w:r>
      <w:r w:rsidRPr="00FD4522">
        <w:rPr>
          <w:rStyle w:val="StyleUnderline"/>
          <w:rFonts w:asciiTheme="minorHAnsi" w:hAnsiTheme="minorHAnsi" w:cstheme="minorHAnsi"/>
          <w:highlight w:val="cyan"/>
        </w:rPr>
        <w:t xml:space="preserve">the </w:t>
      </w:r>
      <w:proofErr w:type="spellStart"/>
      <w:r w:rsidRPr="00FD4522">
        <w:rPr>
          <w:rStyle w:val="StyleUnderline"/>
          <w:rFonts w:asciiTheme="minorHAnsi" w:hAnsiTheme="minorHAnsi" w:cstheme="minorHAnsi"/>
          <w:highlight w:val="cyan"/>
        </w:rPr>
        <w:t>ius</w:t>
      </w:r>
      <w:proofErr w:type="spellEnd"/>
      <w:r w:rsidRPr="00FD4522">
        <w:rPr>
          <w:rStyle w:val="StyleUnderline"/>
          <w:rFonts w:asciiTheme="minorHAnsi" w:hAnsiTheme="minorHAnsi" w:cstheme="minorHAnsi"/>
          <w:highlight w:val="cyan"/>
        </w:rPr>
        <w:t xml:space="preserve"> </w:t>
      </w:r>
      <w:proofErr w:type="spellStart"/>
      <w:r w:rsidRPr="00FD4522">
        <w:rPr>
          <w:rStyle w:val="StyleUnderline"/>
          <w:rFonts w:asciiTheme="minorHAnsi" w:hAnsiTheme="minorHAnsi" w:cstheme="minorHAnsi"/>
          <w:highlight w:val="cyan"/>
        </w:rPr>
        <w:t>reale</w:t>
      </w:r>
      <w:proofErr w:type="spellEnd"/>
      <w:r w:rsidRPr="00FD4522">
        <w:rPr>
          <w:rStyle w:val="StyleUnderline"/>
          <w:rFonts w:asciiTheme="minorHAnsi" w:hAnsiTheme="minorHAnsi" w:cstheme="minorHAnsi"/>
          <w:highlight w:val="cyan"/>
        </w:rPr>
        <w:t xml:space="preserve"> protects the freedom to copy</w:t>
      </w:r>
      <w:r w:rsidRPr="005473FA">
        <w:rPr>
          <w:rFonts w:asciiTheme="minorHAnsi" w:hAnsiTheme="minorHAnsi" w:cstheme="minorHAnsi"/>
          <w:sz w:val="12"/>
        </w:rPr>
        <w:t>, if it is taken seriously</w:t>
      </w:r>
      <w:r w:rsidRPr="005473FA">
        <w:rPr>
          <w:rStyle w:val="StyleUnderline"/>
          <w:rFonts w:asciiTheme="minorHAnsi" w:hAnsiTheme="minorHAnsi" w:cstheme="minorHAnsi"/>
        </w:rPr>
        <w:t xml:space="preserve">. </w:t>
      </w:r>
      <w:r w:rsidRPr="00FD4522">
        <w:rPr>
          <w:rStyle w:val="StyleUnderline"/>
          <w:rFonts w:asciiTheme="minorHAnsi" w:hAnsiTheme="minorHAnsi" w:cstheme="minorHAnsi"/>
          <w:highlight w:val="cyan"/>
        </w:rPr>
        <w:t xml:space="preserve">If a thing has been purchased in a legal transaction and the purchasers copy it by their own means, </w:t>
      </w:r>
      <w:r w:rsidRPr="00FD4522">
        <w:rPr>
          <w:rStyle w:val="Emphasis"/>
          <w:rFonts w:asciiTheme="minorHAnsi" w:hAnsiTheme="minorHAnsi" w:cstheme="minorHAnsi"/>
          <w:highlight w:val="cyan"/>
        </w:rPr>
        <w:t>they are simply working on their legitimate private property.</w:t>
      </w:r>
      <w:r w:rsidRPr="00FD4522">
        <w:rPr>
          <w:rStyle w:val="StyleUnderline"/>
          <w:rFonts w:asciiTheme="minorHAnsi" w:hAnsiTheme="minorHAnsi" w:cstheme="minorHAnsi"/>
          <w:highlight w:val="cyan"/>
        </w:rPr>
        <w:t xml:space="preserve"> For the very principle of private property, it is not fair to restrain the ways</w:t>
      </w:r>
      <w:r w:rsidRPr="005473FA">
        <w:rPr>
          <w:rStyle w:val="StyleUnderline"/>
          <w:rFonts w:asciiTheme="minorHAnsi" w:hAnsiTheme="minorHAnsi" w:cstheme="minorHAnsi"/>
        </w:rPr>
        <w:t xml:space="preserve"> in </w:t>
      </w:r>
      <w:r w:rsidRPr="00FD4522">
        <w:rPr>
          <w:rStyle w:val="StyleUnderline"/>
          <w:rFonts w:asciiTheme="minorHAnsi" w:hAnsiTheme="minorHAnsi" w:cstheme="minorHAnsi"/>
          <w:highlight w:val="cyan"/>
        </w:rPr>
        <w:t>which its</w:t>
      </w:r>
      <w:r w:rsidRPr="005473FA">
        <w:rPr>
          <w:rStyle w:val="StyleUnderline"/>
          <w:rFonts w:asciiTheme="minorHAnsi" w:hAnsiTheme="minorHAnsi" w:cstheme="minorHAnsi"/>
        </w:rPr>
        <w:t xml:space="preserve"> legitimate </w:t>
      </w:r>
      <w:r w:rsidRPr="00FD4522">
        <w:rPr>
          <w:rStyle w:val="StyleUnderline"/>
          <w:rFonts w:asciiTheme="minorHAnsi" w:hAnsiTheme="minorHAnsi" w:cstheme="minorHAnsi"/>
          <w:highlight w:val="cyan"/>
        </w:rPr>
        <w:t>purchaser may use it.</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For this reason, no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can be opposed to the </w:t>
      </w:r>
      <w:proofErr w:type="spellStart"/>
      <w:r w:rsidRPr="005473FA">
        <w:rPr>
          <w:rFonts w:asciiTheme="minorHAnsi" w:hAnsiTheme="minorHAnsi" w:cstheme="minorHAnsi"/>
          <w:sz w:val="12"/>
        </w:rPr>
        <w:t>reprinter</w:t>
      </w:r>
      <w:proofErr w:type="spellEnd"/>
      <w:r w:rsidRPr="005473FA">
        <w:rPr>
          <w:rFonts w:asciiTheme="minorHAnsi" w:hAnsiTheme="minorHAnsi" w:cstheme="minorHAnsi"/>
          <w:sz w:val="12"/>
        </w:rPr>
        <w:t xml:space="preserve">. If we see the book as a material thing, whoever buys it has the right to reproduce it: after all, it is his book. Furthermore, in Kant's opinion, </w:t>
      </w:r>
      <w:r w:rsidRPr="005473FA">
        <w:rPr>
          <w:rStyle w:val="StyleUnderline"/>
          <w:rFonts w:asciiTheme="minorHAnsi" w:hAnsiTheme="minorHAnsi" w:cstheme="minorHAnsi"/>
        </w:rPr>
        <w:t xml:space="preserve">we cannot derive any affirmative personal obligation from </w:t>
      </w:r>
      <w:proofErr w:type="gramStart"/>
      <w:r w:rsidRPr="005473FA">
        <w:rPr>
          <w:rStyle w:val="StyleUnderline"/>
          <w:rFonts w:asciiTheme="minorHAnsi" w:hAnsiTheme="minorHAnsi" w:cstheme="minorHAnsi"/>
        </w:rPr>
        <w:t>a</w:t>
      </w:r>
      <w:proofErr w:type="gram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reale</w:t>
      </w:r>
      <w:proofErr w:type="spellEnd"/>
      <w:r w:rsidRPr="005473FA">
        <w:rPr>
          <w:rStyle w:val="StyleUnderline"/>
          <w:rFonts w:asciiTheme="minorHAnsi" w:hAnsiTheme="minorHAnsi" w:cstheme="minorHAnsi"/>
        </w:rPr>
        <w:t xml:space="preserve">: 16 a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personale</w:t>
      </w:r>
      <w:proofErr w:type="spellEnd"/>
      <w:r w:rsidRPr="005473FA">
        <w:rPr>
          <w:rStyle w:val="StyleUnderline"/>
          <w:rFonts w:asciiTheme="minorHAnsi" w:hAnsiTheme="minorHAnsi" w:cstheme="minorHAnsi"/>
        </w:rPr>
        <w:t xml:space="preserve"> on someone cannot be claimed by simply purchasing some related things without obtaining his or her expressed consent. </w:t>
      </w:r>
      <w:r w:rsidRPr="005473FA">
        <w:rPr>
          <w:rFonts w:asciiTheme="minorHAnsi" w:hAnsiTheme="minorHAnsi" w:cstheme="minorHAnsi"/>
          <w:sz w:val="12"/>
        </w:rPr>
        <w:t xml:space="preserve">Kant, by conceiving the book as an action, adopts a strategy based on the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personale</w:t>
      </w:r>
      <w:proofErr w:type="spellEnd"/>
      <w:r w:rsidRPr="005473FA">
        <w:rPr>
          <w:rFonts w:asciiTheme="minorHAnsi" w:hAnsiTheme="minorHAnsi" w:cstheme="minorHAnsi"/>
          <w:sz w:val="12"/>
        </w:rPr>
        <w:t xml:space="preserve"> only. By using such a strategy, he concludes that the unauthorized printer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compared to an unauthorized spokesperson rather than to a thief. Therefore, it is not necessary to go beyond the Roman law tradition, by inventing a new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on immaterial things. Kant's argument goes as follows: when I speak to a public, I engage a relationship with them. The book may be viewed as a medium through which authors can transmit their speeches to a wider public. In the age of printing, such a medium used to be provided by publishers. </w:t>
      </w:r>
      <w:proofErr w:type="gramStart"/>
      <w:r w:rsidRPr="005473FA">
        <w:rPr>
          <w:rFonts w:asciiTheme="minorHAnsi" w:hAnsiTheme="minorHAnsi" w:cstheme="minorHAnsi"/>
          <w:sz w:val="12"/>
        </w:rPr>
        <w:t>Thus</w:t>
      </w:r>
      <w:proofErr w:type="gramEnd"/>
      <w:r w:rsidRPr="005473FA">
        <w:rPr>
          <w:rFonts w:asciiTheme="minorHAnsi" w:hAnsiTheme="minorHAnsi" w:cstheme="minorHAnsi"/>
          <w:sz w:val="12"/>
        </w:rPr>
        <w:t xml:space="preserve"> publishers can be considered as spokespersons who speak in the name of the authors. But, as such, they need the authors' authorization. 17 Why? Because to speak in the name of another without his authorization is like engaging him in a relationship without his consent. As personal rights, according to Kant, concern relations among free beings, they can arise only from expressed agreements. Hence, the unauthorized printer is like an unauthorized spokesperson, who produces a relation of the author with the public without being entitled to do it. However, the scope of Kant's justification of copyright is very narrow: it applies only to the publishing of texts, it does not touch </w:t>
      </w:r>
      <w:proofErr w:type="spellStart"/>
      <w:r w:rsidRPr="005473FA">
        <w:rPr>
          <w:rFonts w:asciiTheme="minorHAnsi" w:hAnsiTheme="minorHAnsi" w:cstheme="minorHAnsi"/>
          <w:sz w:val="12"/>
        </w:rPr>
        <w:t>th</w:t>
      </w:r>
      <w:proofErr w:type="spellEnd"/>
      <w:r w:rsidRPr="005473FA">
        <w:rPr>
          <w:rFonts w:asciiTheme="minorHAnsi" w:hAnsiTheme="minorHAnsi" w:cstheme="minorHAnsi"/>
          <w:sz w:val="12"/>
        </w:rPr>
        <w:t xml:space="preserve"> so-called derivative works, and it is justified only as far as it helps the public to get the texts. Freedom, ownership and copyright: why does Kant reject the concept of intellectual property? 3 Kant does not recognize works of art as speeches. He calls works of art Werke or opera, </w:t>
      </w:r>
      <w:proofErr w:type="gramStart"/>
      <w:r w:rsidRPr="005473FA">
        <w:rPr>
          <w:rFonts w:asciiTheme="minorHAnsi" w:hAnsiTheme="minorHAnsi" w:cstheme="minorHAnsi"/>
          <w:sz w:val="12"/>
        </w:rPr>
        <w:t>i.e.</w:t>
      </w:r>
      <w:proofErr w:type="gramEnd"/>
      <w:r w:rsidRPr="005473FA">
        <w:rPr>
          <w:rFonts w:asciiTheme="minorHAnsi" w:hAnsiTheme="minorHAnsi" w:cstheme="minorHAnsi"/>
          <w:sz w:val="12"/>
        </w:rPr>
        <w:t xml:space="preserve"> things that are produced, while indicating books as </w:t>
      </w:r>
      <w:proofErr w:type="spellStart"/>
      <w:r w:rsidRPr="005473FA">
        <w:rPr>
          <w:rFonts w:asciiTheme="minorHAnsi" w:hAnsiTheme="minorHAnsi" w:cstheme="minorHAnsi"/>
          <w:sz w:val="12"/>
        </w:rPr>
        <w:t>Handlungen</w:t>
      </w:r>
      <w:proofErr w:type="spellEnd"/>
      <w:r w:rsidRPr="005473FA">
        <w:rPr>
          <w:rFonts w:asciiTheme="minorHAnsi" w:hAnsiTheme="minorHAnsi" w:cstheme="minorHAnsi"/>
          <w:sz w:val="12"/>
        </w:rPr>
        <w:t xml:space="preserve"> or </w:t>
      </w:r>
      <w:proofErr w:type="spellStart"/>
      <w:r w:rsidRPr="005473FA">
        <w:rPr>
          <w:rFonts w:asciiTheme="minorHAnsi" w:hAnsiTheme="minorHAnsi" w:cstheme="minorHAnsi"/>
          <w:sz w:val="12"/>
        </w:rPr>
        <w:t>operae</w:t>
      </w:r>
      <w:proofErr w:type="spellEnd"/>
      <w:r w:rsidRPr="005473FA">
        <w:rPr>
          <w:rFonts w:asciiTheme="minorHAnsi" w:hAnsiTheme="minorHAnsi" w:cstheme="minorHAnsi"/>
          <w:sz w:val="12"/>
        </w:rPr>
        <w:t xml:space="preserve">, i.e. actions. As the works of art are simply physical objects, we can derive from Kant's assumption that every legitimate purchaser may reproduce them and may donate or sell the copies to others. 18 Every time an object can be treated only as a product, its legitimate owner may do what he wants with it, because of his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which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taken seriously on both sides. Moreover, as the injustice of reprinting books depends on their communication to the public, we can deduce that their reproduction for personal use is not to be forbidden. As regards as the derivative works, Kant states that, </w:t>
      </w:r>
      <w:r w:rsidRPr="00FD4522">
        <w:rPr>
          <w:rStyle w:val="StyleUnderline"/>
          <w:rFonts w:asciiTheme="minorHAnsi" w:hAnsiTheme="minorHAnsi" w:cstheme="minorHAnsi"/>
          <w:highlight w:val="cyan"/>
        </w:rPr>
        <w:t>if one shortens, augments, retouches</w:t>
      </w:r>
      <w:r w:rsidRPr="005473FA">
        <w:rPr>
          <w:rStyle w:val="StyleUnderline"/>
          <w:rFonts w:asciiTheme="minorHAnsi" w:hAnsiTheme="minorHAnsi" w:cstheme="minorHAnsi"/>
        </w:rPr>
        <w:t xml:space="preserve"> or translates</w:t>
      </w:r>
      <w:r w:rsidRPr="005473FA">
        <w:rPr>
          <w:rFonts w:asciiTheme="minorHAnsi" w:hAnsiTheme="minorHAnsi" w:cstheme="minorHAnsi"/>
          <w:sz w:val="12"/>
        </w:rPr>
        <w:t xml:space="preserve"> the book of another, </w:t>
      </w:r>
      <w:r w:rsidRPr="00FD4522">
        <w:rPr>
          <w:rStyle w:val="StyleUnderline"/>
          <w:rFonts w:asciiTheme="minorHAnsi" w:hAnsiTheme="minorHAnsi" w:cstheme="minorHAnsi"/>
          <w:highlight w:val="cyan"/>
        </w:rPr>
        <w:t>[they] produce</w:t>
      </w:r>
      <w:r w:rsidRPr="005473FA">
        <w:rPr>
          <w:rStyle w:val="StyleUnderline"/>
          <w:rFonts w:asciiTheme="minorHAnsi" w:hAnsiTheme="minorHAnsi" w:cstheme="minorHAnsi"/>
        </w:rPr>
        <w:t>s</w:t>
      </w:r>
      <w:r w:rsidRPr="00FD4522">
        <w:rPr>
          <w:rStyle w:val="StyleUnderline"/>
          <w:rFonts w:asciiTheme="minorHAnsi" w:hAnsiTheme="minorHAnsi" w:cstheme="minorHAnsi"/>
          <w:highlight w:val="cyan"/>
        </w:rPr>
        <w:t xml:space="preserve"> a new speech</w:t>
      </w:r>
      <w:r w:rsidRPr="005473FA">
        <w:rPr>
          <w:rStyle w:val="StyleUnderline"/>
          <w:rFonts w:asciiTheme="minorHAnsi" w:hAnsiTheme="minorHAnsi" w:cstheme="minorHAnsi"/>
        </w:rPr>
        <w:t xml:space="preserve">, although the thoughts can be the same Therefore, </w:t>
      </w:r>
      <w:r w:rsidRPr="00FD4522">
        <w:rPr>
          <w:rStyle w:val="StyleUnderline"/>
          <w:rFonts w:asciiTheme="minorHAnsi" w:hAnsiTheme="minorHAnsi" w:cstheme="minorHAnsi"/>
          <w:highlight w:val="cyan"/>
        </w:rPr>
        <w:t>such works</w:t>
      </w:r>
      <w:r w:rsidRPr="005473FA">
        <w:rPr>
          <w:rFonts w:asciiTheme="minorHAnsi" w:hAnsiTheme="minorHAnsi" w:cstheme="minorHAnsi"/>
          <w:sz w:val="12"/>
        </w:rPr>
        <w:t xml:space="preserve"> cannot be seen as </w:t>
      </w:r>
      <w:proofErr w:type="spellStart"/>
      <w:r w:rsidRPr="005473FA">
        <w:rPr>
          <w:rFonts w:asciiTheme="minorHAnsi" w:hAnsiTheme="minorHAnsi" w:cstheme="minorHAnsi"/>
          <w:sz w:val="12"/>
        </w:rPr>
        <w:t>Nachdruck</w:t>
      </w:r>
      <w:proofErr w:type="spellEnd"/>
      <w:r w:rsidRPr="005473FA">
        <w:rPr>
          <w:rFonts w:asciiTheme="minorHAnsi" w:hAnsiTheme="minorHAnsi" w:cstheme="minorHAnsi"/>
          <w:sz w:val="12"/>
        </w:rPr>
        <w:t xml:space="preserve"> and </w:t>
      </w:r>
      <w:r w:rsidRPr="00FD4522">
        <w:rPr>
          <w:rStyle w:val="StyleUnderline"/>
          <w:rFonts w:asciiTheme="minorHAnsi" w:hAnsiTheme="minorHAnsi" w:cstheme="minorHAnsi"/>
          <w:highlight w:val="cyan"/>
        </w:rPr>
        <w:t xml:space="preserve">are </w:t>
      </w:r>
      <w:r w:rsidRPr="00FD4522">
        <w:rPr>
          <w:rStyle w:val="Emphasis"/>
          <w:rFonts w:asciiTheme="minorHAnsi" w:hAnsiTheme="minorHAnsi" w:cstheme="minorHAnsi"/>
          <w:highlight w:val="cyan"/>
        </w:rPr>
        <w:t>perfectly lawful</w:t>
      </w:r>
      <w:r w:rsidRPr="005473FA">
        <w:rPr>
          <w:rFonts w:asciiTheme="minorHAnsi" w:hAnsiTheme="minorHAnsi" w:cstheme="minorHAnsi"/>
          <w:sz w:val="12"/>
        </w:rPr>
        <w:t xml:space="preserve">. </w:t>
      </w:r>
      <w:r w:rsidRPr="005473FA">
        <w:rPr>
          <w:rFonts w:asciiTheme="minorHAnsi" w:hAnsiTheme="minorHAnsi" w:cstheme="minorHAnsi"/>
          <w:sz w:val="6"/>
          <w:szCs w:val="16"/>
        </w:rPr>
        <w:t xml:space="preserve">19 In other </w:t>
      </w:r>
      <w:proofErr w:type="spellStart"/>
      <w:proofErr w:type="gramStart"/>
      <w:r w:rsidRPr="005473FA">
        <w:rPr>
          <w:rFonts w:asciiTheme="minorHAnsi" w:hAnsiTheme="minorHAnsi" w:cstheme="minorHAnsi"/>
          <w:sz w:val="6"/>
          <w:szCs w:val="16"/>
        </w:rPr>
        <w:t>words,in</w:t>
      </w:r>
      <w:proofErr w:type="spellEnd"/>
      <w:proofErr w:type="gramEnd"/>
      <w:r w:rsidRPr="005473FA">
        <w:rPr>
          <w:rFonts w:asciiTheme="minorHAnsi" w:hAnsiTheme="minorHAnsi" w:cstheme="minorHAnsi"/>
          <w:sz w:val="6"/>
          <w:szCs w:val="16"/>
        </w:rPr>
        <w:t xml:space="preserve"> a Kantian environment, everyone may become a “</w:t>
      </w:r>
      <w:proofErr w:type="spellStart"/>
      <w:r w:rsidRPr="005473FA">
        <w:rPr>
          <w:rFonts w:asciiTheme="minorHAnsi" w:hAnsiTheme="minorHAnsi" w:cstheme="minorHAnsi"/>
          <w:sz w:val="6"/>
          <w:szCs w:val="16"/>
        </w:rPr>
        <w:t>wreader</w:t>
      </w:r>
      <w:proofErr w:type="spellEnd"/>
      <w:r w:rsidRPr="005473FA">
        <w:rPr>
          <w:rFonts w:asciiTheme="minorHAnsi" w:hAnsiTheme="minorHAnsi" w:cstheme="minorHAnsi"/>
          <w:sz w:val="6"/>
          <w:szCs w:val="16"/>
        </w:rPr>
        <w:t xml:space="preserve">” - a reader and writer at the same time - without being hindered by copyright restrictions The goal of the transaction between the author and the publisher is conveying his text to the public. The public has a right to interact with the author, if the latter has chosen to do it. According to Kant, the publisher may neither refuse to publish – or to hand over to another publisher, if he does not want to do it himself – a text of a dead author, nor release mutilated 20 or spurious works, nor print only a limited impression that does not meet the demand. If the publisher does not comply, the public has the right to force him to publish. 21 In a Kantian environment the publisher's rights are justified only when they help authors to reach the public. Copyright should be neither censorship nor monopoly. In the 1785 essay Kant stated that the mandate of an author to a publisher should be exclusive 22 because the publisher becomes willing to publish a book only if he is certain to earn something from it; therefore, he is interested in avoiding competition. But later, in the </w:t>
      </w:r>
      <w:proofErr w:type="spellStart"/>
      <w:r w:rsidRPr="005473FA">
        <w:rPr>
          <w:rFonts w:asciiTheme="minorHAnsi" w:hAnsiTheme="minorHAnsi" w:cstheme="minorHAnsi"/>
          <w:sz w:val="6"/>
          <w:szCs w:val="16"/>
        </w:rPr>
        <w:t>Metaphysik</w:t>
      </w:r>
      <w:proofErr w:type="spellEnd"/>
      <w:r w:rsidRPr="005473FA">
        <w:rPr>
          <w:rFonts w:asciiTheme="minorHAnsi" w:hAnsiTheme="minorHAnsi" w:cstheme="minorHAnsi"/>
          <w:sz w:val="6"/>
          <w:szCs w:val="16"/>
        </w:rPr>
        <w:t xml:space="preserve"> der </w:t>
      </w:r>
      <w:proofErr w:type="spellStart"/>
      <w:r w:rsidRPr="005473FA">
        <w:rPr>
          <w:rFonts w:asciiTheme="minorHAnsi" w:hAnsiTheme="minorHAnsi" w:cstheme="minorHAnsi"/>
          <w:sz w:val="6"/>
          <w:szCs w:val="16"/>
        </w:rPr>
        <w:t>Sitten</w:t>
      </w:r>
      <w:proofErr w:type="spellEnd"/>
      <w:r w:rsidRPr="005473FA">
        <w:rPr>
          <w:rFonts w:asciiTheme="minorHAnsi" w:hAnsiTheme="minorHAnsi" w:cstheme="minorHAnsi"/>
          <w:sz w:val="6"/>
          <w:szCs w:val="16"/>
        </w:rPr>
        <w:t xml:space="preserve">, Kant does not mention the exclusivity requirement at all, perhaps because he has realized that it was based on an empirical contamination, depending on the current state of technology. In Kant's world the press used to be the medium that provided for the widest distribution of ideas. Printing required both specific tools and skills, and specialized and centralized organizations. And </w:t>
      </w:r>
      <w:proofErr w:type="gramStart"/>
      <w:r w:rsidRPr="005473FA">
        <w:rPr>
          <w:rFonts w:asciiTheme="minorHAnsi" w:hAnsiTheme="minorHAnsi" w:cstheme="minorHAnsi"/>
          <w:sz w:val="6"/>
          <w:szCs w:val="16"/>
        </w:rPr>
        <w:t>as long as</w:t>
      </w:r>
      <w:proofErr w:type="gramEnd"/>
      <w:r w:rsidRPr="005473FA">
        <w:rPr>
          <w:rFonts w:asciiTheme="minorHAnsi" w:hAnsiTheme="minorHAnsi" w:cstheme="minorHAnsi"/>
          <w:sz w:val="6"/>
          <w:szCs w:val="16"/>
        </w:rPr>
        <w:t xml:space="preserve"> the publishers of printed texts provided the only medium to convey speeches to a wide public, Kant was inclined to bow to their interest. However, from a conceptual perspective, there is no reason to deny that an author should be entitled to authorize everyone to distribute his work to everyone else, just like a person may hire more than one spokesperson. Such a practice is now </w:t>
      </w:r>
      <w:proofErr w:type="gramStart"/>
      <w:r w:rsidRPr="005473FA">
        <w:rPr>
          <w:rFonts w:asciiTheme="minorHAnsi" w:hAnsiTheme="minorHAnsi" w:cstheme="minorHAnsi"/>
          <w:sz w:val="6"/>
          <w:szCs w:val="16"/>
        </w:rPr>
        <w:t>fairly usual</w:t>
      </w:r>
      <w:proofErr w:type="gramEnd"/>
      <w:r w:rsidRPr="005473FA">
        <w:rPr>
          <w:rFonts w:asciiTheme="minorHAnsi" w:hAnsiTheme="minorHAnsi" w:cstheme="minorHAnsi"/>
          <w:sz w:val="6"/>
          <w:szCs w:val="16"/>
        </w:rPr>
        <w:t xml:space="preserve"> on the Internet, when authors choose a Creative Commons License and grant the right to publish their works to everyone, because they are interested in the widest possible spreading of their ideas. In Kant's times such a strategy would hardly be paying because the major publication technology, the press, was not cheap and easy like the digital reproduction of texts, but difficult and expensive. Kant's thesis is based on the technical assumption that publishing requires an intermediation - just as it used to be in the age of print -, which is lawful only it has the author's consent. Where the intermediation is not necessary any longer, where no one is speaking in the name of another, copyright makes no sense. 23 3. A term of comparison: Fichte's theory of intellectual property </w:t>
      </w:r>
      <w:proofErr w:type="gramStart"/>
      <w:r w:rsidRPr="005473FA">
        <w:rPr>
          <w:rFonts w:asciiTheme="minorHAnsi" w:hAnsiTheme="minorHAnsi" w:cstheme="minorHAnsi"/>
          <w:sz w:val="6"/>
          <w:szCs w:val="16"/>
        </w:rPr>
        <w:t>In</w:t>
      </w:r>
      <w:proofErr w:type="gramEnd"/>
      <w:r w:rsidRPr="005473FA">
        <w:rPr>
          <w:rFonts w:asciiTheme="minorHAnsi" w:hAnsiTheme="minorHAnsi" w:cstheme="minorHAnsi"/>
          <w:sz w:val="6"/>
          <w:szCs w:val="16"/>
        </w:rPr>
        <w:t xml:space="preserve"> 1793 the </w:t>
      </w:r>
      <w:proofErr w:type="spellStart"/>
      <w:r w:rsidRPr="005473FA">
        <w:rPr>
          <w:rFonts w:asciiTheme="minorHAnsi" w:hAnsiTheme="minorHAnsi" w:cstheme="minorHAnsi"/>
          <w:sz w:val="6"/>
          <w:szCs w:val="16"/>
        </w:rPr>
        <w:t>Berlinische</w:t>
      </w:r>
      <w:proofErr w:type="spellEnd"/>
      <w:r w:rsidRPr="005473FA">
        <w:rPr>
          <w:rFonts w:asciiTheme="minorHAnsi" w:hAnsiTheme="minorHAnsi" w:cstheme="minorHAnsi"/>
          <w:sz w:val="6"/>
          <w:szCs w:val="16"/>
        </w:rPr>
        <w:t xml:space="preserve"> </w:t>
      </w:r>
      <w:proofErr w:type="spellStart"/>
      <w:r w:rsidRPr="005473FA">
        <w:rPr>
          <w:rFonts w:asciiTheme="minorHAnsi" w:hAnsiTheme="minorHAnsi" w:cstheme="minorHAnsi"/>
          <w:sz w:val="6"/>
          <w:szCs w:val="16"/>
        </w:rPr>
        <w:t>Monatschrift</w:t>
      </w:r>
      <w:proofErr w:type="spellEnd"/>
      <w:r w:rsidRPr="005473FA">
        <w:rPr>
          <w:rFonts w:asciiTheme="minorHAnsi" w:hAnsiTheme="minorHAnsi" w:cstheme="minorHAnsi"/>
          <w:sz w:val="6"/>
          <w:szCs w:val="16"/>
        </w:rPr>
        <w:t xml:space="preserve"> published a short essay, Proof of the Illegality of Reprinting: A Rationale and a Parable, 24 written by Fichte two years ago. The essay connects originality to intellectual property and advocates the enforcing of the latter by means of criminal sanctions. It is worth mentioning the Freedom, ownership and copyright: why does Kant reject the concept of intellectual property? 4 final </w:t>
      </w:r>
      <w:proofErr w:type="gramStart"/>
      <w:r w:rsidRPr="005473FA">
        <w:rPr>
          <w:rFonts w:asciiTheme="minorHAnsi" w:hAnsiTheme="minorHAnsi" w:cstheme="minorHAnsi"/>
          <w:sz w:val="6"/>
          <w:szCs w:val="16"/>
        </w:rPr>
        <w:t>parable</w:t>
      </w:r>
      <w:proofErr w:type="gramEnd"/>
      <w:r w:rsidRPr="005473FA">
        <w:rPr>
          <w:rFonts w:asciiTheme="minorHAnsi" w:hAnsiTheme="minorHAnsi" w:cstheme="minorHAnsi"/>
          <w:sz w:val="6"/>
          <w:szCs w:val="16"/>
        </w:rPr>
        <w:t xml:space="preserve"> by means of which Fichte illustrates his thesis, because it contains in itself all our commonplaces on intellectual property. In the time of the Caliph Harun al Rashid, an alchemist used to prepare a beneficial drug and to entrust the commercial side of the business to a merchant who was the sole distributor throughout the land and who earned a goodly profit by his monopoly. Another medicine merchant stole the drug from the monopolist and started to sell it at a cheaper price. The latter brought him before the Caliph. The former pleaded for his case by arguing that his selling the drug for a cheaper price was useful to the sick persons and to the society at large. What was the judgment of the Caliph? «He had the useful man hanged». 25 To be accurate, the medicine merchant of the parable had not copied the </w:t>
      </w:r>
      <w:proofErr w:type="gramStart"/>
      <w:r w:rsidRPr="005473FA">
        <w:rPr>
          <w:rFonts w:asciiTheme="minorHAnsi" w:hAnsiTheme="minorHAnsi" w:cstheme="minorHAnsi"/>
          <w:sz w:val="6"/>
          <w:szCs w:val="16"/>
        </w:rPr>
        <w:t>drug, but</w:t>
      </w:r>
      <w:proofErr w:type="gramEnd"/>
      <w:r w:rsidRPr="005473FA">
        <w:rPr>
          <w:rFonts w:asciiTheme="minorHAnsi" w:hAnsiTheme="minorHAnsi" w:cstheme="minorHAnsi"/>
          <w:sz w:val="6"/>
          <w:szCs w:val="16"/>
        </w:rPr>
        <w:t xml:space="preserve"> had materially stolen it. Fichte suggested that copying is like stealing. In the 18th century, however, Fichte had to demonstrate the commonplace of today. According to Fichte, we can distinguish two aspects of a book: 1. its physical aspect (das </w:t>
      </w:r>
      <w:proofErr w:type="spellStart"/>
      <w:r w:rsidRPr="005473FA">
        <w:rPr>
          <w:rFonts w:asciiTheme="minorHAnsi" w:hAnsiTheme="minorHAnsi" w:cstheme="minorHAnsi"/>
          <w:sz w:val="6"/>
          <w:szCs w:val="16"/>
        </w:rPr>
        <w:t>körperliche</w:t>
      </w:r>
      <w:proofErr w:type="spellEnd"/>
      <w:r w:rsidRPr="005473FA">
        <w:rPr>
          <w:rFonts w:asciiTheme="minorHAnsi" w:hAnsiTheme="minorHAnsi" w:cstheme="minorHAnsi"/>
          <w:sz w:val="6"/>
          <w:szCs w:val="16"/>
        </w:rPr>
        <w:t xml:space="preserve">), </w:t>
      </w:r>
      <w:proofErr w:type="gramStart"/>
      <w:r w:rsidRPr="005473FA">
        <w:rPr>
          <w:rFonts w:asciiTheme="minorHAnsi" w:hAnsiTheme="minorHAnsi" w:cstheme="minorHAnsi"/>
          <w:sz w:val="6"/>
          <w:szCs w:val="16"/>
        </w:rPr>
        <w:t>i.e.</w:t>
      </w:r>
      <w:proofErr w:type="gramEnd"/>
      <w:r w:rsidRPr="005473FA">
        <w:rPr>
          <w:rFonts w:asciiTheme="minorHAnsi" w:hAnsiTheme="minorHAnsi" w:cstheme="minorHAnsi"/>
          <w:sz w:val="6"/>
          <w:szCs w:val="16"/>
        </w:rPr>
        <w:t xml:space="preserve"> the printed paper 2. its ideational aspect (das </w:t>
      </w:r>
      <w:proofErr w:type="spellStart"/>
      <w:r w:rsidRPr="005473FA">
        <w:rPr>
          <w:rFonts w:asciiTheme="minorHAnsi" w:hAnsiTheme="minorHAnsi" w:cstheme="minorHAnsi"/>
          <w:sz w:val="6"/>
          <w:szCs w:val="16"/>
        </w:rPr>
        <w:t>geistige</w:t>
      </w:r>
      <w:proofErr w:type="spellEnd"/>
      <w:r w:rsidRPr="005473FA">
        <w:rPr>
          <w:rFonts w:asciiTheme="minorHAnsi" w:hAnsiTheme="minorHAnsi" w:cstheme="minorHAnsi"/>
          <w:sz w:val="6"/>
          <w:szCs w:val="16"/>
        </w:rPr>
        <w:t xml:space="preserve">) The ideational aspect of a book is in turn divisible </w:t>
      </w:r>
      <w:proofErr w:type="gramStart"/>
      <w:r w:rsidRPr="005473FA">
        <w:rPr>
          <w:rFonts w:asciiTheme="minorHAnsi" w:hAnsiTheme="minorHAnsi" w:cstheme="minorHAnsi"/>
          <w:sz w:val="6"/>
          <w:szCs w:val="16"/>
        </w:rPr>
        <w:t>into:</w:t>
      </w:r>
      <w:proofErr w:type="gramEnd"/>
      <w:r w:rsidRPr="005473FA">
        <w:rPr>
          <w:rFonts w:asciiTheme="minorHAnsi" w:hAnsiTheme="minorHAnsi" w:cstheme="minorHAnsi"/>
          <w:sz w:val="6"/>
          <w:szCs w:val="16"/>
        </w:rPr>
        <w:t xml:space="preserve"> a. a material aspect, i.e. the ideas the book presents; b. the form of these ideas, </w:t>
      </w:r>
      <w:proofErr w:type="spellStart"/>
      <w:r w:rsidRPr="005473FA">
        <w:rPr>
          <w:rFonts w:asciiTheme="minorHAnsi" w:hAnsiTheme="minorHAnsi" w:cstheme="minorHAnsi"/>
          <w:sz w:val="6"/>
          <w:szCs w:val="16"/>
        </w:rPr>
        <w:t>i</w:t>
      </w:r>
      <w:proofErr w:type="spellEnd"/>
      <w:r w:rsidRPr="005473FA">
        <w:rPr>
          <w:rFonts w:asciiTheme="minorHAnsi" w:hAnsiTheme="minorHAnsi" w:cstheme="minorHAnsi"/>
          <w:sz w:val="6"/>
          <w:szCs w:val="16"/>
        </w:rPr>
        <w:t xml:space="preserve">. e. the way in which they are presented. All the aspects of a book, except one, can be appropriated by anybody: we can buy the printed paper and assimilate the ideas it conveys. We cannot, however, appropriate its form, because it is strictly personal. And, according to Fichte, it is self-evident that «we are the rightful owners of a thing, the appropriation of which by another is physically impossible». 26 As the form can be only mine, the author is the proprietor of his </w:t>
      </w:r>
      <w:proofErr w:type="gramStart"/>
      <w:r w:rsidRPr="005473FA">
        <w:rPr>
          <w:rFonts w:asciiTheme="minorHAnsi" w:hAnsiTheme="minorHAnsi" w:cstheme="minorHAnsi"/>
          <w:sz w:val="6"/>
          <w:szCs w:val="16"/>
        </w:rPr>
        <w:t>text</w:t>
      </w:r>
      <w:proofErr w:type="gramEnd"/>
      <w:r w:rsidRPr="005473FA">
        <w:rPr>
          <w:rFonts w:asciiTheme="minorHAnsi" w:hAnsiTheme="minorHAnsi" w:cstheme="minorHAnsi"/>
          <w:sz w:val="6"/>
          <w:szCs w:val="16"/>
        </w:rPr>
        <w:t xml:space="preserve"> and his authorized publisher is its usufructuary. However sophistical this shift from originality to property may seem, it is not the only seminal element of our commonplaces on copyright contained in Fichte's essay. It is also worth remarking that in the Harun al Rashid parable the alchemist - the author - transfer his rights and disappears from the scene; the most powerful interests are these of a monopolist - the publisher -; only the other medicine merchant - the pirate - pleads for the interests of the public, but his arguments are rejected as criminal; as regards as the Caliph - the government -, he bows to the monopolist's interests without saying a word; and, last but not least, the criminal sanction for piracy - capital punishment - is out of all proportion. The young Fichte believed that his ideas on authors' right were </w:t>
      </w:r>
      <w:proofErr w:type="gramStart"/>
      <w:r w:rsidRPr="005473FA">
        <w:rPr>
          <w:rFonts w:asciiTheme="minorHAnsi" w:hAnsiTheme="minorHAnsi" w:cstheme="minorHAnsi"/>
          <w:sz w:val="6"/>
          <w:szCs w:val="16"/>
        </w:rPr>
        <w:t>similar to</w:t>
      </w:r>
      <w:proofErr w:type="gramEnd"/>
      <w:r w:rsidRPr="005473FA">
        <w:rPr>
          <w:rFonts w:asciiTheme="minorHAnsi" w:hAnsiTheme="minorHAnsi" w:cstheme="minorHAnsi"/>
          <w:sz w:val="6"/>
          <w:szCs w:val="16"/>
        </w:rPr>
        <w:t xml:space="preserve"> the ones of Kant. 27 However, there are at least three outstanding differences between Kant and Fichte: Fichte bases copyright on the individual originality in the form of expression; 28 Kant does not mention originality at all; 1. Fichte equates copyright with private property; 29 Kant rejects the very possibility of founding the authors' right on </w:t>
      </w:r>
      <w:proofErr w:type="gramStart"/>
      <w:r w:rsidRPr="005473FA">
        <w:rPr>
          <w:rFonts w:asciiTheme="minorHAnsi" w:hAnsiTheme="minorHAnsi" w:cstheme="minorHAnsi"/>
          <w:sz w:val="6"/>
          <w:szCs w:val="16"/>
        </w:rPr>
        <w:t>a</w:t>
      </w:r>
      <w:proofErr w:type="gramEnd"/>
      <w:r w:rsidRPr="005473FA">
        <w:rPr>
          <w:rFonts w:asciiTheme="minorHAnsi" w:hAnsiTheme="minorHAnsi" w:cstheme="minorHAnsi"/>
          <w:sz w:val="6"/>
          <w:szCs w:val="16"/>
        </w:rPr>
        <w:t xml:space="preserve"> </w:t>
      </w:r>
      <w:proofErr w:type="spellStart"/>
      <w:r w:rsidRPr="005473FA">
        <w:rPr>
          <w:rFonts w:asciiTheme="minorHAnsi" w:hAnsiTheme="minorHAnsi" w:cstheme="minorHAnsi"/>
          <w:sz w:val="6"/>
          <w:szCs w:val="16"/>
        </w:rPr>
        <w:t>ius</w:t>
      </w:r>
      <w:proofErr w:type="spellEnd"/>
      <w:r w:rsidRPr="005473FA">
        <w:rPr>
          <w:rFonts w:asciiTheme="minorHAnsi" w:hAnsiTheme="minorHAnsi" w:cstheme="minorHAnsi"/>
          <w:sz w:val="6"/>
          <w:szCs w:val="16"/>
        </w:rPr>
        <w:t xml:space="preserve"> </w:t>
      </w:r>
      <w:proofErr w:type="spellStart"/>
      <w:r w:rsidRPr="005473FA">
        <w:rPr>
          <w:rFonts w:asciiTheme="minorHAnsi" w:hAnsiTheme="minorHAnsi" w:cstheme="minorHAnsi"/>
          <w:sz w:val="6"/>
          <w:szCs w:val="16"/>
        </w:rPr>
        <w:t>reale</w:t>
      </w:r>
      <w:proofErr w:type="spellEnd"/>
      <w:r w:rsidRPr="005473FA">
        <w:rPr>
          <w:rFonts w:asciiTheme="minorHAnsi" w:hAnsiTheme="minorHAnsi" w:cstheme="minorHAnsi"/>
          <w:sz w:val="6"/>
          <w:szCs w:val="16"/>
        </w:rPr>
        <w:t xml:space="preserve">; 2. Fichte thinks that copyright violators deserve the same harsh punishment of thieves. 30 According to Kant, the unauthorized printer should simply compensate all the damages he caused to the author or to his authorized publisher. 31 3. While Fichte is an intellectual property endorser, Kant is an “enlightened” conservative who supports the Roman law tradition, against the </w:t>
      </w:r>
      <w:proofErr w:type="spellStart"/>
      <w:r w:rsidRPr="005473FA">
        <w:rPr>
          <w:rFonts w:asciiTheme="minorHAnsi" w:hAnsiTheme="minorHAnsi" w:cstheme="minorHAnsi"/>
          <w:sz w:val="6"/>
          <w:szCs w:val="16"/>
        </w:rPr>
        <w:t>propertization</w:t>
      </w:r>
      <w:proofErr w:type="spellEnd"/>
      <w:r w:rsidRPr="005473FA">
        <w:rPr>
          <w:rFonts w:asciiTheme="minorHAnsi" w:hAnsiTheme="minorHAnsi" w:cstheme="minorHAnsi"/>
          <w:sz w:val="6"/>
          <w:szCs w:val="16"/>
        </w:rPr>
        <w:t xml:space="preserve"> trend. He accepts the copyright principle, according to which Freedom, ownership and copyright: why does Kant reject the concept of intellectual property? 5 authors are entitled to decide how to publish their works. The rights of the publishers, however, are justified only </w:t>
      </w:r>
      <w:proofErr w:type="gramStart"/>
      <w:r w:rsidRPr="005473FA">
        <w:rPr>
          <w:rFonts w:asciiTheme="minorHAnsi" w:hAnsiTheme="minorHAnsi" w:cstheme="minorHAnsi"/>
          <w:sz w:val="6"/>
          <w:szCs w:val="16"/>
        </w:rPr>
        <w:t>as long as</w:t>
      </w:r>
      <w:proofErr w:type="gramEnd"/>
      <w:r w:rsidRPr="005473FA">
        <w:rPr>
          <w:rFonts w:asciiTheme="minorHAnsi" w:hAnsiTheme="minorHAnsi" w:cstheme="minorHAnsi"/>
          <w:sz w:val="6"/>
          <w:szCs w:val="16"/>
        </w:rPr>
        <w:t xml:space="preserve"> they help authors to reach the public, while the personal use of the texts and the so-called “</w:t>
      </w:r>
      <w:proofErr w:type="spellStart"/>
      <w:r w:rsidRPr="005473FA">
        <w:rPr>
          <w:rFonts w:asciiTheme="minorHAnsi" w:hAnsiTheme="minorHAnsi" w:cstheme="minorHAnsi"/>
          <w:sz w:val="6"/>
          <w:szCs w:val="16"/>
        </w:rPr>
        <w:t>wreading</w:t>
      </w:r>
      <w:proofErr w:type="spellEnd"/>
      <w:r w:rsidRPr="005473FA">
        <w:rPr>
          <w:rFonts w:asciiTheme="minorHAnsi" w:hAnsiTheme="minorHAnsi" w:cstheme="minorHAnsi"/>
          <w:sz w:val="6"/>
          <w:szCs w:val="16"/>
        </w:rPr>
        <w:t xml:space="preserve">” should remain free. And, above all, </w:t>
      </w:r>
      <w:r w:rsidRPr="00FD4522">
        <w:rPr>
          <w:rStyle w:val="StyleUnderline"/>
          <w:rFonts w:asciiTheme="minorHAnsi" w:hAnsiTheme="minorHAnsi" w:cstheme="minorHAnsi"/>
          <w:highlight w:val="cyan"/>
        </w:rPr>
        <w:t>all that can be viewed as a product</w:t>
      </w:r>
      <w:r w:rsidRPr="005473FA">
        <w:rPr>
          <w:rStyle w:val="StyleUnderline"/>
          <w:rFonts w:asciiTheme="minorHAnsi" w:hAnsiTheme="minorHAnsi" w:cstheme="minorHAnsi"/>
        </w:rPr>
        <w:t xml:space="preserve"> is</w:t>
      </w:r>
      <w:r w:rsidRPr="005473FA">
        <w:rPr>
          <w:rFonts w:asciiTheme="minorHAnsi" w:hAnsiTheme="minorHAnsi" w:cstheme="minorHAnsi"/>
          <w:sz w:val="12"/>
        </w:rPr>
        <w:t>, in his opinion</w:t>
      </w:r>
      <w:r w:rsidRPr="005473FA">
        <w:rPr>
          <w:rStyle w:val="StyleUnderline"/>
          <w:rFonts w:asciiTheme="minorHAnsi" w:hAnsiTheme="minorHAnsi" w:cstheme="minorHAnsi"/>
        </w:rPr>
        <w:t xml:space="preserve">, outside the scope of copyright and </w:t>
      </w:r>
      <w:r w:rsidRPr="00FD4522">
        <w:rPr>
          <w:rStyle w:val="StyleUnderline"/>
          <w:rFonts w:asciiTheme="minorHAnsi" w:hAnsiTheme="minorHAnsi" w:cstheme="minorHAnsi"/>
          <w:highlight w:val="cyan"/>
        </w:rPr>
        <w:t xml:space="preserve">may be </w:t>
      </w:r>
      <w:r w:rsidRPr="00FD4522">
        <w:rPr>
          <w:rStyle w:val="Emphasis"/>
          <w:rFonts w:asciiTheme="minorHAnsi" w:hAnsiTheme="minorHAnsi" w:cstheme="minorHAnsi"/>
          <w:highlight w:val="cyan"/>
        </w:rPr>
        <w:t>copied without restrictions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What is, in any, the philosophical meaning of Kant's "conservatism"? To answer such a question, we need to link his ideas on authors' right to his general theory of property, as it is explained in the Metaphysics of Morals. 4. What is a thing? In the Metaphysics of Morals, Kant seems to take for granted that the objects of real rights are only corporeal entities or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w:t>
      </w:r>
      <w:proofErr w:type="spellStart"/>
      <w:r w:rsidRPr="005473FA">
        <w:rPr>
          <w:rFonts w:asciiTheme="minorHAnsi" w:hAnsiTheme="minorHAnsi" w:cstheme="minorHAnsi"/>
          <w:sz w:val="12"/>
        </w:rPr>
        <w:t>Sache</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ist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ein</w:t>
      </w:r>
      <w:proofErr w:type="spellEnd"/>
      <w:r w:rsidRPr="005473FA">
        <w:rPr>
          <w:rFonts w:asciiTheme="minorHAnsi" w:hAnsiTheme="minorHAnsi" w:cstheme="minorHAnsi"/>
          <w:sz w:val="12"/>
        </w:rPr>
        <w:t xml:space="preserve"> Ding, was </w:t>
      </w:r>
      <w:proofErr w:type="spellStart"/>
      <w:r w:rsidRPr="005473FA">
        <w:rPr>
          <w:rFonts w:asciiTheme="minorHAnsi" w:hAnsiTheme="minorHAnsi" w:cstheme="minorHAnsi"/>
          <w:sz w:val="12"/>
        </w:rPr>
        <w:t>keiner</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Zurechnung</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fähig</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ist</w:t>
      </w:r>
      <w:proofErr w:type="spellEnd"/>
      <w:r w:rsidRPr="005473FA">
        <w:rPr>
          <w:rFonts w:asciiTheme="minorHAnsi" w:hAnsiTheme="minorHAnsi" w:cstheme="minorHAnsi"/>
          <w:sz w:val="12"/>
        </w:rPr>
        <w:t xml:space="preserve">. Ein </w:t>
      </w:r>
      <w:proofErr w:type="spellStart"/>
      <w:r w:rsidRPr="005473FA">
        <w:rPr>
          <w:rFonts w:asciiTheme="minorHAnsi" w:hAnsiTheme="minorHAnsi" w:cstheme="minorHAnsi"/>
          <w:sz w:val="12"/>
        </w:rPr>
        <w:t>jedes</w:t>
      </w:r>
      <w:proofErr w:type="spellEnd"/>
      <w:r w:rsidRPr="005473FA">
        <w:rPr>
          <w:rFonts w:asciiTheme="minorHAnsi" w:hAnsiTheme="minorHAnsi" w:cstheme="minorHAnsi"/>
          <w:sz w:val="12"/>
        </w:rPr>
        <w:t xml:space="preserve"> Object der </w:t>
      </w:r>
      <w:proofErr w:type="spellStart"/>
      <w:r w:rsidRPr="005473FA">
        <w:rPr>
          <w:rFonts w:asciiTheme="minorHAnsi" w:hAnsiTheme="minorHAnsi" w:cstheme="minorHAnsi"/>
          <w:sz w:val="12"/>
        </w:rPr>
        <w:t>freien</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Willkür</w:t>
      </w:r>
      <w:proofErr w:type="spellEnd"/>
      <w:r w:rsidRPr="005473FA">
        <w:rPr>
          <w:rFonts w:asciiTheme="minorHAnsi" w:hAnsiTheme="minorHAnsi" w:cstheme="minorHAnsi"/>
          <w:sz w:val="12"/>
        </w:rPr>
        <w:t xml:space="preserve">, welches </w:t>
      </w:r>
      <w:proofErr w:type="spellStart"/>
      <w:r w:rsidRPr="005473FA">
        <w:rPr>
          <w:rFonts w:asciiTheme="minorHAnsi" w:hAnsiTheme="minorHAnsi" w:cstheme="minorHAnsi"/>
          <w:sz w:val="12"/>
        </w:rPr>
        <w:t>selbst</w:t>
      </w:r>
      <w:proofErr w:type="spellEnd"/>
      <w:r w:rsidRPr="005473FA">
        <w:rPr>
          <w:rFonts w:asciiTheme="minorHAnsi" w:hAnsiTheme="minorHAnsi" w:cstheme="minorHAnsi"/>
          <w:sz w:val="12"/>
        </w:rPr>
        <w:t xml:space="preserve"> der </w:t>
      </w:r>
      <w:proofErr w:type="spellStart"/>
      <w:r w:rsidRPr="005473FA">
        <w:rPr>
          <w:rFonts w:asciiTheme="minorHAnsi" w:hAnsiTheme="minorHAnsi" w:cstheme="minorHAnsi"/>
          <w:sz w:val="12"/>
        </w:rPr>
        <w:t>Freiheit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ermangelt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heiß</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daher</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Sache</w:t>
      </w:r>
      <w:proofErr w:type="spellEnd"/>
      <w:r w:rsidRPr="005473FA">
        <w:rPr>
          <w:rFonts w:asciiTheme="minorHAnsi" w:hAnsiTheme="minorHAnsi" w:cstheme="minorHAnsi"/>
          <w:sz w:val="12"/>
        </w:rPr>
        <w:t xml:space="preserve"> (res </w:t>
      </w:r>
      <w:proofErr w:type="spellStart"/>
      <w:proofErr w:type="gramStart"/>
      <w:r w:rsidRPr="005473FA">
        <w:rPr>
          <w:rFonts w:asciiTheme="minorHAnsi" w:hAnsiTheme="minorHAnsi" w:cstheme="minorHAnsi"/>
          <w:sz w:val="12"/>
        </w:rPr>
        <w:t>corporalis</w:t>
      </w:r>
      <w:proofErr w:type="spellEnd"/>
      <w:r w:rsidRPr="005473FA">
        <w:rPr>
          <w:rFonts w:asciiTheme="minorHAnsi" w:hAnsiTheme="minorHAnsi" w:cstheme="minorHAnsi"/>
          <w:sz w:val="12"/>
        </w:rPr>
        <w:t>)»</w:t>
      </w:r>
      <w:proofErr w:type="gramEnd"/>
      <w:r w:rsidRPr="005473FA">
        <w:rPr>
          <w:rFonts w:asciiTheme="minorHAnsi" w:hAnsiTheme="minorHAnsi" w:cstheme="minorHAnsi"/>
          <w:sz w:val="12"/>
        </w:rPr>
        <w:t xml:space="preserve">. 32 Theoretically, however, such a negative definition could have been appropriate to incorporeal things as well. According to Kant, </w:t>
      </w:r>
      <w:r w:rsidRPr="005473FA">
        <w:rPr>
          <w:rStyle w:val="StyleUnderline"/>
          <w:rFonts w:asciiTheme="minorHAnsi" w:hAnsiTheme="minorHAnsi" w:cstheme="minorHAnsi"/>
        </w:rPr>
        <w:t>the rightful possession of a thing should be distinguished from its sensible possession</w:t>
      </w:r>
      <w:r w:rsidRPr="005473FA">
        <w:rPr>
          <w:rFonts w:asciiTheme="minorHAnsi" w:hAnsiTheme="minorHAnsi" w:cstheme="minorHAnsi"/>
          <w:sz w:val="12"/>
        </w:rPr>
        <w:t xml:space="preserve">. </w:t>
      </w:r>
      <w:r w:rsidRPr="005473FA">
        <w:rPr>
          <w:rStyle w:val="StyleUnderline"/>
          <w:rFonts w:asciiTheme="minorHAnsi" w:hAnsiTheme="minorHAnsi" w:cstheme="minorHAnsi"/>
        </w:rPr>
        <w:t xml:space="preserve">Something external would be rightfully mine «only if I may assume that </w:t>
      </w:r>
      <w:proofErr w:type="spellStart"/>
      <w:r w:rsidRPr="005473FA">
        <w:rPr>
          <w:rStyle w:val="StyleUnderline"/>
          <w:rFonts w:asciiTheme="minorHAnsi" w:hAnsiTheme="minorHAnsi" w:cstheme="minorHAnsi"/>
        </w:rPr>
        <w:t>i</w:t>
      </w:r>
      <w:proofErr w:type="spellEnd"/>
      <w:r w:rsidRPr="005473FA">
        <w:rPr>
          <w:rStyle w:val="StyleUnderline"/>
          <w:rFonts w:asciiTheme="minorHAnsi" w:hAnsiTheme="minorHAnsi" w:cstheme="minorHAnsi"/>
        </w:rPr>
        <w:t xml:space="preserve"> could be wronged by another's use of a thing even though I am not in possession of it» </w:t>
      </w:r>
      <w:r w:rsidRPr="005473FA">
        <w:rPr>
          <w:rFonts w:asciiTheme="minorHAnsi" w:hAnsiTheme="minorHAnsi" w:cstheme="minorHAnsi"/>
          <w:sz w:val="12"/>
        </w:rPr>
        <w:t xml:space="preserve">(AA.06 245:13-16). </w:t>
      </w:r>
      <w:r w:rsidRPr="005473FA">
        <w:rPr>
          <w:rStyle w:val="StyleUnderline"/>
          <w:rFonts w:asciiTheme="minorHAnsi" w:hAnsiTheme="minorHAnsi" w:cstheme="minorHAnsi"/>
        </w:rPr>
        <w:t>The rightful possession is an intelligible, not sensible, relation.</w:t>
      </w:r>
      <w:r w:rsidRPr="005473FA">
        <w:rPr>
          <w:rFonts w:asciiTheme="minorHAnsi" w:hAnsiTheme="minorHAnsi" w:cstheme="minorHAnsi"/>
          <w:sz w:val="12"/>
        </w:rPr>
        <w:t xml:space="preserve"> I can claim that my bicycle is mine only if I am entitled to require that nobody takes it even when I leave it alone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5473FA">
        <w:rPr>
          <w:rFonts w:asciiTheme="minorHAnsi" w:hAnsiTheme="minorHAnsi" w:cstheme="minorHAnsi"/>
          <w:sz w:val="12"/>
        </w:rPr>
        <w:t>really so</w:t>
      </w:r>
      <w:proofErr w:type="gramEnd"/>
      <w:r w:rsidRPr="005473FA">
        <w:rPr>
          <w:rFonts w:asciiTheme="minorHAnsi" w:hAnsiTheme="minorHAnsi" w:cstheme="minorHAnsi"/>
          <w:sz w:val="12"/>
        </w:rPr>
        <w:t xml:space="preserve"> obvious that originality implies property? </w:t>
      </w:r>
      <w:r w:rsidRPr="005473FA">
        <w:rPr>
          <w:rStyle w:val="Emphasis"/>
          <w:rFonts w:asciiTheme="minorHAnsi" w:hAnsiTheme="minorHAnsi" w:cstheme="minorHAnsi"/>
        </w:rPr>
        <w:t xml:space="preserve">Property is a comfortable social convention that allows us to avoid </w:t>
      </w:r>
      <w:proofErr w:type="gramStart"/>
      <w:r w:rsidRPr="005473FA">
        <w:rPr>
          <w:rStyle w:val="Emphasis"/>
          <w:rFonts w:asciiTheme="minorHAnsi" w:hAnsiTheme="minorHAnsi" w:cstheme="minorHAnsi"/>
        </w:rPr>
        <w:t>to quarrel</w:t>
      </w:r>
      <w:proofErr w:type="gramEnd"/>
      <w:r w:rsidRPr="005473FA">
        <w:rPr>
          <w:rStyle w:val="Emphasis"/>
          <w:rFonts w:asciiTheme="minorHAnsi" w:hAnsiTheme="minorHAnsi" w:cstheme="minorHAnsi"/>
        </w:rPr>
        <w:t xml:space="preserve"> all the time over the use of material objects.</w:t>
      </w:r>
      <w:r w:rsidRPr="005473FA">
        <w:rPr>
          <w:rStyle w:val="StyleUnderline"/>
          <w:rFonts w:asciiTheme="minorHAnsi" w:hAnsiTheme="minorHAnsi" w:cstheme="minorHAnsi"/>
        </w:rPr>
        <w:t xml:space="preserve"> It is so comfortable just </w:t>
      </w:r>
      <w:r w:rsidRPr="00FD4522">
        <w:rPr>
          <w:rStyle w:val="StyleUnderline"/>
          <w:rFonts w:asciiTheme="minorHAnsi" w:hAnsiTheme="minorHAnsi" w:cstheme="minorHAnsi"/>
          <w:highlight w:val="cyan"/>
        </w:rPr>
        <w:t xml:space="preserve">because </w:t>
      </w:r>
      <w:r w:rsidRPr="00FD4522">
        <w:rPr>
          <w:rStyle w:val="Emphasis"/>
          <w:rFonts w:asciiTheme="minorHAnsi" w:hAnsiTheme="minorHAnsi" w:cstheme="minorHAnsi"/>
          <w:highlight w:val="cyan"/>
        </w:rPr>
        <w:t>it is physically possible to appropriate things; we do not need to invoke property when something cannot be separated from someone.</w:t>
      </w:r>
      <w:r w:rsidRPr="005473FA">
        <w:rPr>
          <w:rStyle w:val="StyleUnderline"/>
          <w:rFonts w:asciiTheme="minorHAnsi" w:hAnsiTheme="minorHAnsi" w:cstheme="minorHAnsi"/>
        </w:rPr>
        <w:t xml:space="preserv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5473FA">
        <w:rPr>
          <w:rStyle w:val="StyleUnderline"/>
          <w:rFonts w:asciiTheme="minorHAnsi" w:hAnsiTheme="minorHAnsi" w:cstheme="minorHAnsi"/>
        </w:rPr>
        <w:t>someone, and</w:t>
      </w:r>
      <w:proofErr w:type="gramEnd"/>
      <w:r w:rsidRPr="005473FA">
        <w:rPr>
          <w:rStyle w:val="StyleUnderline"/>
          <w:rFonts w:asciiTheme="minorHAnsi" w:hAnsiTheme="minorHAnsi" w:cstheme="minorHAnsi"/>
        </w:rPr>
        <w:t xml:space="preserve"> conveys the historical circumstance that something is related exclusively to someone; the latter points only to an accidental relation with an external thing, if we consider it from a physical point of view. </w:t>
      </w:r>
      <w:r w:rsidRPr="005473FA">
        <w:rPr>
          <w:rFonts w:asciiTheme="minorHAnsi" w:hAnsiTheme="minorHAnsi" w:cstheme="minorHAnsi"/>
          <w:sz w:val="12"/>
        </w:rPr>
        <w:t xml:space="preserve">It is possible to lie on a historical circumstance, by plagiarizing a text, </w:t>
      </w:r>
      <w:proofErr w:type="gramStart"/>
      <w:r w:rsidRPr="005473FA">
        <w:rPr>
          <w:rFonts w:asciiTheme="minorHAnsi" w:hAnsiTheme="minorHAnsi" w:cstheme="minorHAnsi"/>
          <w:sz w:val="12"/>
        </w:rPr>
        <w:t>i.e.</w:t>
      </w:r>
      <w:proofErr w:type="gramEnd"/>
      <w:r w:rsidRPr="005473FA">
        <w:rPr>
          <w:rFonts w:asciiTheme="minorHAnsi" w:hAnsiTheme="minorHAnsi" w:cstheme="minorHAnsi"/>
          <w:sz w:val="12"/>
        </w:rPr>
        <w:t xml:space="preserve"> by attributing it to a person who did not wrote it. 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xml:space="preserve">, Kant determines the rightful possession of a thing as a possession without </w:t>
      </w:r>
      <w:proofErr w:type="spellStart"/>
      <w:r w:rsidRPr="005473FA">
        <w:rPr>
          <w:rFonts w:asciiTheme="minorHAnsi" w:hAnsiTheme="minorHAnsi" w:cstheme="minorHAnsi"/>
          <w:sz w:val="12"/>
        </w:rPr>
        <w:t>detentio</w:t>
      </w:r>
      <w:proofErr w:type="spellEnd"/>
      <w:r w:rsidRPr="005473FA">
        <w:rPr>
          <w:rFonts w:asciiTheme="minorHAnsi" w:hAnsiTheme="minorHAnsi" w:cstheme="minorHAnsi"/>
          <w:sz w:val="12"/>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33 if a rightful possession were not possible, every object would be </w:t>
      </w:r>
      <w:proofErr w:type="gramStart"/>
      <w:r w:rsidRPr="005473FA">
        <w:rPr>
          <w:rFonts w:asciiTheme="minorHAnsi" w:hAnsiTheme="minorHAnsi" w:cstheme="minorHAnsi"/>
          <w:sz w:val="12"/>
        </w:rPr>
        <w:t>a res nullius</w:t>
      </w:r>
      <w:proofErr w:type="gramEnd"/>
      <w:r w:rsidRPr="005473FA">
        <w:rPr>
          <w:rFonts w:asciiTheme="minorHAnsi" w:hAnsiTheme="minorHAnsi" w:cstheme="minorHAnsi"/>
          <w:sz w:val="12"/>
        </w:rPr>
        <w:t xml:space="preserve"> and nobody would be Freedom, ownership and copyright: why does Kant reject the concept of intellectual property? 6 entitled to use it. Kant implicitly denies that </w:t>
      </w:r>
      <w:proofErr w:type="gramStart"/>
      <w:r w:rsidRPr="005473FA">
        <w:rPr>
          <w:rFonts w:asciiTheme="minorHAnsi" w:hAnsiTheme="minorHAnsi" w:cstheme="minorHAnsi"/>
          <w:sz w:val="12"/>
        </w:rPr>
        <w:t>a res nullius</w:t>
      </w:r>
      <w:proofErr w:type="gramEnd"/>
      <w:r w:rsidRPr="005473FA">
        <w:rPr>
          <w:rFonts w:asciiTheme="minorHAnsi" w:hAnsiTheme="minorHAnsi" w:cstheme="minorHAnsi"/>
          <w:sz w:val="12"/>
        </w:rPr>
        <w:t xml:space="preserve"> can be used by everyone at the same time. His tacit assumption suggests that the objects of property, besides being distinct from the subjects, are excludable and rivalrous as well, just like the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Kant asserts that something external is mine if I would be wronged by being disturbed in my use of it even though I am not in possession of it (AA.6, 249:5-7).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w:t>
      </w:r>
      <w:r w:rsidRPr="005473FA">
        <w:rPr>
          <w:rFonts w:asciiTheme="minorHAnsi" w:hAnsiTheme="minorHAnsi" w:cstheme="minorHAnsi"/>
        </w:rPr>
        <w:t>,</w:t>
      </w:r>
      <w:r w:rsidRPr="005473FA">
        <w:rPr>
          <w:rStyle w:val="Emphasis"/>
          <w:rFonts w:asciiTheme="minorHAnsi" w:hAnsiTheme="minorHAnsi" w:cstheme="minorHAnsi"/>
        </w:rPr>
        <w:t xml:space="preserve"> </w:t>
      </w:r>
      <w:r w:rsidRPr="00FD4522">
        <w:rPr>
          <w:rStyle w:val="Emphasis"/>
          <w:rFonts w:asciiTheme="minorHAnsi" w:hAnsiTheme="minorHAnsi" w:cstheme="minorHAnsi"/>
          <w:highlight w:val="cyan"/>
        </w:rPr>
        <w:t>a speech is an action of a person: it belongs to the realm of personal rights.</w:t>
      </w:r>
      <w:r w:rsidRPr="005473FA">
        <w:rPr>
          <w:rStyle w:val="StyleUnderline"/>
          <w:rFonts w:asciiTheme="minorHAnsi" w:hAnsiTheme="minorHAnsi" w:cstheme="minorHAnsi"/>
        </w:rPr>
        <w:t xml:space="preserve"> A person who is speaking to the people is engaging a relationship with them; if someone else engages such a relationship in his name, he needs his authorization. The </w:t>
      </w:r>
      <w:proofErr w:type="spellStart"/>
      <w:r w:rsidRPr="005473FA">
        <w:rPr>
          <w:rStyle w:val="StyleUnderline"/>
          <w:rFonts w:asciiTheme="minorHAnsi" w:hAnsiTheme="minorHAnsi" w:cstheme="minorHAnsi"/>
        </w:rPr>
        <w:t>reprinter</w:t>
      </w:r>
      <w:proofErr w:type="spellEnd"/>
      <w:r w:rsidRPr="005473FA">
        <w:rPr>
          <w:rStyle w:val="StyleUnderline"/>
          <w:rFonts w:asciiTheme="minorHAnsi" w:hAnsiTheme="minorHAnsi" w:cstheme="minorHAnsi"/>
        </w:rPr>
        <w:t>, as it were, does not play with property: he is only an agent without authority. Speeches</w:t>
      </w:r>
      <w:r w:rsidRPr="005473FA">
        <w:rPr>
          <w:rFonts w:asciiTheme="minorHAnsi" w:hAnsiTheme="minorHAnsi" w:cstheme="minorHAnsi"/>
          <w:sz w:val="12"/>
        </w:rPr>
        <w:t xml:space="preserve">, by Kant, </w:t>
      </w:r>
      <w:r w:rsidRPr="005473FA">
        <w:rPr>
          <w:rStyle w:val="StyleUnderline"/>
          <w:rFonts w:asciiTheme="minorHAnsi" w:hAnsiTheme="minorHAnsi" w:cstheme="minorHAnsi"/>
        </w:rPr>
        <w:t>cannot be separated from persons</w:t>
      </w:r>
      <w:r w:rsidRPr="005473FA">
        <w:rPr>
          <w:rFonts w:asciiTheme="minorHAnsi" w:hAnsiTheme="minorHAnsi" w:cstheme="minorHAnsi"/>
          <w:sz w:val="12"/>
        </w:rPr>
        <w:t xml:space="preserve">: he has seen the unholy promised land of intellectual property without entering it. According to Kant, before the acquired rights, everyone has a moral capacity for putting others under obligation that he calls innate right or internal </w:t>
      </w:r>
      <w:proofErr w:type="spellStart"/>
      <w:r w:rsidRPr="005473FA">
        <w:rPr>
          <w:rFonts w:asciiTheme="minorHAnsi" w:hAnsiTheme="minorHAnsi" w:cstheme="minorHAnsi"/>
          <w:sz w:val="12"/>
        </w:rPr>
        <w:t>meum</w:t>
      </w:r>
      <w:proofErr w:type="spellEnd"/>
      <w:r w:rsidRPr="005473FA">
        <w:rPr>
          <w:rFonts w:asciiTheme="minorHAnsi" w:hAnsiTheme="minorHAnsi" w:cstheme="minorHAnsi"/>
          <w:sz w:val="12"/>
        </w:rPr>
        <w:t xml:space="preserve"> vel </w:t>
      </w:r>
      <w:proofErr w:type="spellStart"/>
      <w:r w:rsidRPr="005473FA">
        <w:rPr>
          <w:rFonts w:asciiTheme="minorHAnsi" w:hAnsiTheme="minorHAnsi" w:cstheme="minorHAnsi"/>
          <w:sz w:val="12"/>
        </w:rPr>
        <w:t>tuum</w:t>
      </w:r>
      <w:proofErr w:type="spellEnd"/>
      <w:r w:rsidRPr="005473FA">
        <w:rPr>
          <w:rFonts w:asciiTheme="minorHAnsi" w:hAnsiTheme="minorHAnsi" w:cstheme="minorHAnsi"/>
          <w:sz w:val="12"/>
        </w:rPr>
        <w:t xml:space="preserve"> (AA.06, 237:24-25).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5473FA">
        <w:rPr>
          <w:rFonts w:asciiTheme="minorHAnsi" w:hAnsiTheme="minorHAnsi" w:cstheme="minorHAnsi"/>
          <w:sz w:val="12"/>
        </w:rPr>
        <w:t>iuris</w:t>
      </w:r>
      <w:proofErr w:type="spellEnd"/>
      <w:r w:rsidRPr="005473FA">
        <w:rPr>
          <w:rFonts w:asciiTheme="minorHAnsi" w:hAnsiTheme="minorHAnsi" w:cstheme="minorHAnsi"/>
          <w:sz w:val="12"/>
        </w:rPr>
        <w:t>), as well as being a human being beyond reproach (</w:t>
      </w:r>
      <w:proofErr w:type="spellStart"/>
      <w:r w:rsidRPr="005473FA">
        <w:rPr>
          <w:rFonts w:asciiTheme="minorHAnsi" w:hAnsiTheme="minorHAnsi" w:cstheme="minorHAnsi"/>
          <w:sz w:val="12"/>
        </w:rPr>
        <w:t>iusti</w:t>
      </w:r>
      <w:proofErr w:type="spellEnd"/>
      <w:r w:rsidRPr="005473FA">
        <w:rPr>
          <w:rFonts w:asciiTheme="minorHAnsi" w:hAnsiTheme="minorHAnsi" w:cstheme="minorHAnsi"/>
          <w:sz w:val="12"/>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237-238) 34 In spite of his intellectual theory of property, 35 Kant does not enter in the realm of intellectual property for a strong systematic reason. </w:t>
      </w:r>
      <w:r w:rsidRPr="00FD4522">
        <w:rPr>
          <w:rStyle w:val="Emphasis"/>
          <w:rFonts w:asciiTheme="minorHAnsi" w:hAnsiTheme="minorHAnsi" w:cstheme="minorHAnsi"/>
          <w:highlight w:val="cyan"/>
        </w:rPr>
        <w:t>Liberty of speech is an</w:t>
      </w:r>
      <w:r w:rsidRPr="005473FA">
        <w:rPr>
          <w:rStyle w:val="Emphasis"/>
          <w:rFonts w:asciiTheme="minorHAnsi" w:hAnsiTheme="minorHAnsi" w:cstheme="minorHAnsi"/>
        </w:rPr>
        <w:t xml:space="preserve"> important part of the </w:t>
      </w:r>
      <w:r w:rsidRPr="00FD4522">
        <w:rPr>
          <w:rStyle w:val="Emphasis"/>
          <w:rFonts w:asciiTheme="minorHAnsi" w:hAnsiTheme="minorHAnsi" w:cstheme="minorHAnsi"/>
          <w:highlight w:val="cyan"/>
        </w:rPr>
        <w:t>innate right of freedom</w:t>
      </w:r>
      <w:r w:rsidRPr="005473FA">
        <w:rPr>
          <w:rStyle w:val="StyleUnderline"/>
          <w:rFonts w:asciiTheme="minorHAnsi" w:hAnsiTheme="minorHAnsi" w:cstheme="minorHAnsi"/>
        </w:rPr>
        <w:t xml:space="preserve">. It cannot be suppressed without suppressing freedom itself. If the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reale</w:t>
      </w:r>
      <w:proofErr w:type="spellEnd"/>
      <w:r w:rsidRPr="005473FA">
        <w:rPr>
          <w:rStyle w:val="StyleUnderline"/>
          <w:rFonts w:asciiTheme="minorHAnsi" w:hAnsiTheme="minorHAnsi" w:cstheme="minorHAnsi"/>
        </w:rPr>
        <w:t xml:space="preserve"> were applied to speeches, </w:t>
      </w:r>
      <w:r w:rsidRPr="005473FA">
        <w:rPr>
          <w:rStyle w:val="Emphasis"/>
          <w:rFonts w:asciiTheme="minorHAnsi" w:hAnsiTheme="minorHAnsi" w:cstheme="minorHAnsi"/>
        </w:rPr>
        <w:t>a basic element of freedom would be reduced to an alienable thing</w:t>
      </w:r>
      <w:r w:rsidRPr="005473FA">
        <w:rPr>
          <w:rStyle w:val="StyleUnderline"/>
          <w:rFonts w:asciiTheme="minorHAnsi" w:hAnsiTheme="minorHAnsi" w:cstheme="minorHAnsi"/>
        </w:rPr>
        <w:t xml:space="preserve">, making it easy to mix copyright protection and censorship. </w:t>
      </w:r>
      <w:r w:rsidRPr="005473FA">
        <w:rPr>
          <w:rFonts w:asciiTheme="minorHAnsi" w:hAnsiTheme="minorHAnsi" w:cstheme="minorHAnsi"/>
          <w:sz w:val="12"/>
        </w:rPr>
        <w:t xml:space="preserve">36 </w:t>
      </w:r>
      <w:r w:rsidRPr="00FD4522">
        <w:rPr>
          <w:rStyle w:val="Emphasis"/>
          <w:rFonts w:asciiTheme="minorHAnsi" w:hAnsiTheme="minorHAnsi" w:cstheme="minorHAnsi"/>
          <w:highlight w:val="cyan"/>
        </w:rPr>
        <w:t xml:space="preserve">Property rights </w:t>
      </w:r>
      <w:proofErr w:type="gramStart"/>
      <w:r w:rsidRPr="00FD4522">
        <w:rPr>
          <w:rStyle w:val="Emphasis"/>
          <w:rFonts w:asciiTheme="minorHAnsi" w:hAnsiTheme="minorHAnsi" w:cstheme="minorHAnsi"/>
          <w:highlight w:val="cyan"/>
        </w:rPr>
        <w:t>are based on the assumption</w:t>
      </w:r>
      <w:proofErr w:type="gramEnd"/>
      <w:r w:rsidRPr="00FD4522">
        <w:rPr>
          <w:rStyle w:val="Emphasis"/>
          <w:rFonts w:asciiTheme="minorHAnsi" w:hAnsiTheme="minorHAnsi" w:cstheme="minorHAnsi"/>
          <w:highlight w:val="cyan"/>
        </w:rPr>
        <w:t xml:space="preserve"> that its objects </w:t>
      </w:r>
      <w:r w:rsidRPr="005473FA">
        <w:rPr>
          <w:rStyle w:val="Emphasis"/>
          <w:rFonts w:asciiTheme="minorHAnsi" w:hAnsiTheme="minorHAnsi" w:cstheme="minorHAnsi"/>
        </w:rPr>
        <w:t xml:space="preserve">are excludable and rivalrous and </w:t>
      </w:r>
      <w:r w:rsidRPr="00FD4522">
        <w:rPr>
          <w:rStyle w:val="Emphasis"/>
          <w:rFonts w:asciiTheme="minorHAnsi" w:hAnsiTheme="minorHAnsi" w:cstheme="minorHAnsi"/>
          <w:highlight w:val="cyan"/>
        </w:rPr>
        <w:t>need to be appropriated</w:t>
      </w:r>
      <w:r w:rsidRPr="005473FA">
        <w:rPr>
          <w:rStyle w:val="Emphasis"/>
          <w:rFonts w:asciiTheme="minorHAnsi" w:hAnsiTheme="minorHAnsi" w:cstheme="minorHAnsi"/>
        </w:rPr>
        <w:t xml:space="preserve"> by someone to be used. We cannot, however, deal with speeches as they were excludable and rivalrous things that need to be appropriated to be of some use, because </w:t>
      </w:r>
      <w:r w:rsidRPr="00FD4522">
        <w:rPr>
          <w:rStyle w:val="Emphasis"/>
          <w:rFonts w:asciiTheme="minorHAnsi" w:hAnsiTheme="minorHAnsi" w:cstheme="minorHAnsi"/>
          <w:highlight w:val="cyan"/>
        </w:rPr>
        <w:t>excluding people from speeches would be like excluding them from freedom.</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Therefore, Kant binds speeches to the persons and their actions, and limits the scope of </w:t>
      </w:r>
      <w:r w:rsidRPr="005473FA">
        <w:rPr>
          <w:rStyle w:val="StyleUnderline"/>
          <w:rFonts w:asciiTheme="minorHAnsi" w:hAnsiTheme="minorHAnsi" w:cstheme="minorHAnsi"/>
        </w:rPr>
        <w:t>copy</w:t>
      </w:r>
      <w:r w:rsidRPr="005473FA">
        <w:rPr>
          <w:rFonts w:asciiTheme="minorHAnsi" w:hAnsiTheme="minorHAnsi" w:cstheme="minorHAnsi"/>
          <w:sz w:val="12"/>
        </w:rPr>
        <w:t xml:space="preserve">right to publishing, or, better, to the publishing of the age of print: the </w:t>
      </w:r>
      <w:proofErr w:type="spellStart"/>
      <w:r w:rsidRPr="005473FA">
        <w:rPr>
          <w:rFonts w:asciiTheme="minorHAnsi" w:hAnsiTheme="minorHAnsi" w:cstheme="minorHAnsi"/>
          <w:sz w:val="12"/>
        </w:rPr>
        <w:t>Nachdruck</w:t>
      </w:r>
      <w:proofErr w:type="spellEnd"/>
      <w:r w:rsidRPr="005473FA">
        <w:rPr>
          <w:rFonts w:asciiTheme="minorHAnsi" w:hAnsiTheme="minorHAnsi" w:cstheme="minorHAnsi"/>
          <w:sz w:val="12"/>
        </w:rPr>
        <w:t xml:space="preserve"> </w:t>
      </w:r>
      <w:r w:rsidRPr="005473FA">
        <w:rPr>
          <w:rStyle w:val="StyleUnderline"/>
          <w:rFonts w:asciiTheme="minorHAnsi" w:hAnsiTheme="minorHAnsi" w:cstheme="minorHAnsi"/>
        </w:rPr>
        <w:t>is unjust only when someone reproduces a text without the author's permission and distributes its copies to the public. If someone copies</w:t>
      </w:r>
      <w:r w:rsidRPr="005473FA">
        <w:rPr>
          <w:rFonts w:asciiTheme="minorHAnsi" w:hAnsiTheme="minorHAnsi" w:cstheme="minorHAnsi"/>
          <w:sz w:val="12"/>
        </w:rPr>
        <w:t xml:space="preserve"> a book </w:t>
      </w:r>
      <w:r w:rsidRPr="005473FA">
        <w:rPr>
          <w:rStyle w:val="StyleUnderline"/>
          <w:rFonts w:asciiTheme="minorHAnsi" w:hAnsiTheme="minorHAnsi" w:cstheme="minorHAnsi"/>
        </w:rPr>
        <w:t xml:space="preserve">for </w:t>
      </w:r>
      <w:r w:rsidRPr="005473FA">
        <w:rPr>
          <w:rFonts w:asciiTheme="minorHAnsi" w:hAnsiTheme="minorHAnsi" w:cstheme="minorHAnsi"/>
          <w:sz w:val="12"/>
        </w:rPr>
        <w:t xml:space="preserve">his </w:t>
      </w:r>
      <w:r w:rsidRPr="005473FA">
        <w:rPr>
          <w:rStyle w:val="StyleUnderline"/>
          <w:rFonts w:asciiTheme="minorHAnsi" w:hAnsiTheme="minorHAnsi" w:cstheme="minorHAnsi"/>
        </w:rPr>
        <w:t xml:space="preserve">personal use, or lets others do it, or </w:t>
      </w:r>
      <w:r w:rsidRPr="005473FA">
        <w:rPr>
          <w:rFonts w:asciiTheme="minorHAnsi" w:hAnsiTheme="minorHAnsi" w:cstheme="minorHAnsi"/>
          <w:sz w:val="12"/>
        </w:rPr>
        <w:t xml:space="preserve">translates and </w:t>
      </w:r>
      <w:r w:rsidRPr="005473FA">
        <w:rPr>
          <w:rStyle w:val="StyleUnderline"/>
          <w:rFonts w:asciiTheme="minorHAnsi" w:hAnsiTheme="minorHAnsi" w:cstheme="minorHAnsi"/>
        </w:rPr>
        <w:t xml:space="preserve">elaborates </w:t>
      </w:r>
      <w:r w:rsidRPr="005473FA">
        <w:rPr>
          <w:rFonts w:asciiTheme="minorHAnsi" w:hAnsiTheme="minorHAnsi" w:cstheme="minorHAnsi"/>
          <w:sz w:val="12"/>
        </w:rPr>
        <w:t xml:space="preserve">a text, </w:t>
      </w:r>
      <w:r w:rsidRPr="005473FA">
        <w:rPr>
          <w:rStyle w:val="StyleUnderline"/>
          <w:rFonts w:asciiTheme="minorHAnsi" w:hAnsiTheme="minorHAnsi" w:cstheme="minorHAnsi"/>
        </w:rPr>
        <w:t>there is no copyright violation,</w:t>
      </w:r>
      <w:r w:rsidRPr="005473FA">
        <w:rPr>
          <w:rFonts w:asciiTheme="minorHAnsi" w:hAnsiTheme="minorHAnsi" w:cstheme="minorHAnsi"/>
          <w:sz w:val="12"/>
        </w:rPr>
        <w:t xml:space="preserve"> just </w:t>
      </w:r>
      <w:r w:rsidRPr="005473FA">
        <w:rPr>
          <w:rStyle w:val="StyleUnderline"/>
          <w:rFonts w:asciiTheme="minorHAnsi" w:hAnsiTheme="minorHAnsi" w:cstheme="minorHAnsi"/>
        </w:rPr>
        <w:t xml:space="preserve">because it is not involved any intrinsic property right, but only the exercise of the innate right of freedom. </w:t>
      </w:r>
      <w:r w:rsidRPr="005473FA">
        <w:rPr>
          <w:rFonts w:asciiTheme="minorHAnsi" w:hAnsiTheme="minorHAnsi" w:cstheme="minorHAnsi"/>
          <w:sz w:val="12"/>
        </w:rPr>
        <w:t>The boundary of Kant's copyright is the public use of reason, as a key element of a basic right that should be recognized to everyone. Kant does not stick to the Roman Law tradition because of conservatism,</w:t>
      </w:r>
      <w:r w:rsidRPr="005473FA">
        <w:rPr>
          <w:rFonts w:asciiTheme="minorHAnsi" w:hAnsiTheme="minorHAnsi" w:cstheme="minorHAnsi"/>
          <w:sz w:val="2"/>
          <w:szCs w:val="10"/>
        </w:rPr>
        <w:t xml:space="preserve"> </w:t>
      </w:r>
      <w:r w:rsidRPr="005473FA">
        <w:rPr>
          <w:rFonts w:asciiTheme="minorHAnsi" w:hAnsiTheme="minorHAnsi" w:cstheme="minorHAnsi"/>
          <w:sz w:val="12"/>
          <w:szCs w:val="12"/>
        </w:rPr>
        <w:t>but because of Enlightenment.</w:t>
      </w:r>
    </w:p>
    <w:p w14:paraId="52130F1B" w14:textId="77777777" w:rsidR="00BC3797" w:rsidRPr="005473FA" w:rsidRDefault="00BC3797" w:rsidP="00BC3797">
      <w:pPr>
        <w:rPr>
          <w:rFonts w:asciiTheme="minorHAnsi" w:hAnsiTheme="minorHAnsi" w:cstheme="minorHAnsi"/>
        </w:rPr>
      </w:pPr>
    </w:p>
    <w:p w14:paraId="40375CC5" w14:textId="77777777" w:rsidR="00BC3797" w:rsidRPr="005473FA" w:rsidRDefault="00BC3797" w:rsidP="00BC3797">
      <w:pPr>
        <w:pStyle w:val="Heading4"/>
        <w:rPr>
          <w:rFonts w:asciiTheme="minorHAnsi" w:hAnsiTheme="minorHAnsi" w:cstheme="minorHAnsi"/>
        </w:rPr>
      </w:pPr>
      <w:r w:rsidRPr="005473FA">
        <w:rPr>
          <w:rFonts w:asciiTheme="minorHAnsi" w:hAnsiTheme="minorHAnsi" w:cstheme="minorHAnsi"/>
        </w:rPr>
        <w:t xml:space="preserve">IPP is </w:t>
      </w:r>
      <w:proofErr w:type="spellStart"/>
      <w:r w:rsidRPr="005473FA">
        <w:rPr>
          <w:rFonts w:asciiTheme="minorHAnsi" w:hAnsiTheme="minorHAnsi" w:cstheme="minorHAnsi"/>
        </w:rPr>
        <w:t>nonuniversalizable</w:t>
      </w:r>
      <w:proofErr w:type="spellEnd"/>
      <w:r w:rsidRPr="005473FA">
        <w:rPr>
          <w:rFonts w:asciiTheme="minorHAnsi" w:hAnsiTheme="minorHAnsi" w:cstheme="minorHAnsi"/>
        </w:rPr>
        <w:t xml:space="preserve"> – universalizing the act of restricting the production of a certain medicine terminates in a contradiction because it entails that you restrict your own ability to produce the medicine</w:t>
      </w:r>
    </w:p>
    <w:p w14:paraId="26EEC2DE" w14:textId="77777777" w:rsidR="00BC3797" w:rsidRDefault="00BC3797" w:rsidP="00BC3797"/>
    <w:p w14:paraId="30B67533" w14:textId="77777777" w:rsidR="00BC3797" w:rsidRPr="005473FA" w:rsidRDefault="00BC3797" w:rsidP="00BC3797">
      <w:pPr>
        <w:pStyle w:val="Heading3"/>
        <w:rPr>
          <w:rFonts w:asciiTheme="minorHAnsi" w:hAnsiTheme="minorHAnsi" w:cstheme="minorHAnsi"/>
        </w:rPr>
      </w:pPr>
      <w:proofErr w:type="spellStart"/>
      <w:r>
        <w:rPr>
          <w:rFonts w:asciiTheme="minorHAnsi" w:hAnsiTheme="minorHAnsi" w:cstheme="minorHAnsi"/>
        </w:rPr>
        <w:t>Underview</w:t>
      </w:r>
      <w:proofErr w:type="spellEnd"/>
    </w:p>
    <w:p w14:paraId="62BAE1FE" w14:textId="77777777" w:rsidR="00BC3797" w:rsidRDefault="00BC3797" w:rsidP="00BC3797">
      <w:pPr>
        <w:pStyle w:val="Heading4"/>
        <w:rPr>
          <w:rFonts w:asciiTheme="minorHAnsi" w:hAnsiTheme="minorHAnsi" w:cstheme="minorHAnsi"/>
        </w:rPr>
      </w:pPr>
      <w:r>
        <w:rPr>
          <w:rFonts w:asciiTheme="minorHAnsi" w:hAnsiTheme="minorHAnsi" w:cstheme="minorHAnsi"/>
        </w:rPr>
        <w:t>I AM WILLING TO DROP ALL OF THE FOLLOWING THEORETICAL AND SUBSTANTIVE APRIORIS IF THE NEG DOESN’T READ THEIR OWN OR ANY EVALUATE AFTER X SPEECH ARGS – this is terminal defense to your shell.</w:t>
      </w:r>
    </w:p>
    <w:p w14:paraId="367CBD84" w14:textId="77777777" w:rsidR="00BC3797" w:rsidRPr="00BF1F59" w:rsidRDefault="00BC3797" w:rsidP="00BC3797"/>
    <w:p w14:paraId="6A7F4E89" w14:textId="77777777" w:rsidR="00BC3797" w:rsidRPr="00B8212D" w:rsidRDefault="00BC3797" w:rsidP="00BC3797">
      <w:pPr>
        <w:pStyle w:val="Heading4"/>
        <w:rPr>
          <w:rFonts w:asciiTheme="minorHAnsi" w:hAnsiTheme="minorHAnsi" w:cstheme="minorHAnsi"/>
        </w:rPr>
      </w:pPr>
      <w:r w:rsidRPr="005473FA">
        <w:rPr>
          <w:rFonts w:asciiTheme="minorHAnsi" w:hAnsiTheme="minorHAnsi" w:cstheme="minorHAnsi"/>
        </w:rPr>
        <w:t>[1] Presumption and permissibility affirm – a) We always default to assuming something true until proven false, or it would be almost impossible to make any claim at all</w:t>
      </w:r>
      <w:r>
        <w:rPr>
          <w:rFonts w:asciiTheme="minorHAnsi" w:hAnsiTheme="minorHAnsi" w:cstheme="minorHAnsi"/>
        </w:rPr>
        <w:t xml:space="preserve"> b</w:t>
      </w:r>
      <w:r w:rsidRPr="005473FA">
        <w:rPr>
          <w:rFonts w:asciiTheme="minorHAnsi" w:hAnsiTheme="minorHAnsi" w:cstheme="minorHAnsi"/>
        </w:rPr>
        <w:t xml:space="preserve">) If agents had to reflect on every action they take and justify why it was a good one we would never be able to take an action because we would have to justify actions that are morally </w:t>
      </w:r>
      <w:r>
        <w:rPr>
          <w:rFonts w:asciiTheme="minorHAnsi" w:hAnsiTheme="minorHAnsi" w:cstheme="minorHAnsi"/>
        </w:rPr>
        <w:t>neutral. I</w:t>
      </w:r>
      <w:r w:rsidRPr="005473FA">
        <w:rPr>
          <w:rFonts w:asciiTheme="minorHAnsi" w:hAnsiTheme="minorHAnsi" w:cstheme="minorHAnsi"/>
        </w:rPr>
        <w:t xml:space="preserve">f I had to justify my action every </w:t>
      </w:r>
      <w:proofErr w:type="gramStart"/>
      <w:r w:rsidRPr="005473FA">
        <w:rPr>
          <w:rFonts w:asciiTheme="minorHAnsi" w:hAnsiTheme="minorHAnsi" w:cstheme="minorHAnsi"/>
        </w:rPr>
        <w:t>time</w:t>
      </w:r>
      <w:proofErr w:type="gramEnd"/>
      <w:r w:rsidRPr="005473FA">
        <w:rPr>
          <w:rFonts w:asciiTheme="minorHAnsi" w:hAnsiTheme="minorHAnsi" w:cstheme="minorHAnsi"/>
        </w:rPr>
        <w:t xml:space="preserve"> I decided upon a course of action I would never be able to make decisions </w:t>
      </w:r>
      <w:r>
        <w:rPr>
          <w:rFonts w:asciiTheme="minorHAnsi" w:hAnsiTheme="minorHAnsi" w:cstheme="minorHAnsi"/>
        </w:rPr>
        <w:t>which lead to action freeze,</w:t>
      </w:r>
      <w:r w:rsidRPr="005473FA">
        <w:rPr>
          <w:rFonts w:asciiTheme="minorHAnsi" w:hAnsiTheme="minorHAnsi" w:cstheme="minorHAnsi"/>
        </w:rPr>
        <w:t xml:space="preserve"> it’s a practical requirement of action</w:t>
      </w:r>
      <w:r>
        <w:rPr>
          <w:rFonts w:asciiTheme="minorHAnsi" w:hAnsiTheme="minorHAnsi" w:cstheme="minorHAnsi"/>
        </w:rPr>
        <w:t xml:space="preserve"> c) Negating an obligation means proving a prohibition of that act, </w:t>
      </w:r>
      <w:r w:rsidRPr="00D92516">
        <w:rPr>
          <w:rFonts w:cs="Calibri"/>
          <w:color w:val="000000" w:themeColor="text1"/>
        </w:rPr>
        <w:t xml:space="preserve">means permissibility affirms because negating is prohibiting the </w:t>
      </w:r>
      <w:proofErr w:type="spellStart"/>
      <w:r w:rsidRPr="00D92516">
        <w:rPr>
          <w:rFonts w:cs="Calibri"/>
          <w:color w:val="000000" w:themeColor="text1"/>
        </w:rPr>
        <w:t>aff</w:t>
      </w:r>
      <w:proofErr w:type="spellEnd"/>
      <w:r w:rsidRPr="00D92516">
        <w:rPr>
          <w:rFonts w:cs="Calibri"/>
          <w:color w:val="000000" w:themeColor="text1"/>
        </w:rPr>
        <w:t xml:space="preserve"> action.</w:t>
      </w:r>
      <w:r>
        <w:rPr>
          <w:rFonts w:cs="Calibri"/>
          <w:color w:val="000000" w:themeColor="text1"/>
        </w:rPr>
        <w:t xml:space="preserve"> If theory T is simpler than theory T*, then it is rational to believe T rather than T*. </w:t>
      </w:r>
      <w:r>
        <w:t xml:space="preserve">Vote </w:t>
      </w:r>
      <w:proofErr w:type="spellStart"/>
      <w:r>
        <w:t>aff</w:t>
      </w:r>
      <w:proofErr w:type="spellEnd"/>
      <w:r>
        <w:t xml:space="preserve"> because it’s simple – evaluating responses to this is complicated so don’t.</w:t>
      </w:r>
    </w:p>
    <w:p w14:paraId="30F4D8F4" w14:textId="77777777" w:rsidR="00BC3797" w:rsidRPr="005473FA" w:rsidRDefault="00BC3797" w:rsidP="00BC3797">
      <w:pPr>
        <w:rPr>
          <w:rFonts w:asciiTheme="minorHAnsi" w:hAnsiTheme="minorHAnsi" w:cstheme="minorHAnsi"/>
        </w:rPr>
      </w:pPr>
    </w:p>
    <w:p w14:paraId="3C33D3CB" w14:textId="77777777" w:rsidR="00BC3797" w:rsidRPr="00B52177" w:rsidRDefault="00BC3797" w:rsidP="00BC3797">
      <w:pPr>
        <w:pStyle w:val="Heading4"/>
      </w:pPr>
      <w:r w:rsidRPr="005473FA">
        <w:t xml:space="preserve">[2] AFF theory is no RVI, Drop the debater, competing </w:t>
      </w:r>
      <w:proofErr w:type="spellStart"/>
      <w:r w:rsidRPr="005473FA">
        <w:t>interps</w:t>
      </w:r>
      <w:proofErr w:type="spellEnd"/>
      <w:r w:rsidRPr="005473FA">
        <w:t xml:space="preserve">, under an </w:t>
      </w:r>
      <w:proofErr w:type="spellStart"/>
      <w:r w:rsidRPr="005473FA">
        <w:t>interp</w:t>
      </w:r>
      <w:proofErr w:type="spellEnd"/>
      <w:r w:rsidRPr="005473FA">
        <w:t xml:space="preserve"> that </w:t>
      </w:r>
      <w:proofErr w:type="spellStart"/>
      <w:r w:rsidRPr="005473FA">
        <w:t>aff</w:t>
      </w:r>
      <w:proofErr w:type="spellEnd"/>
      <w:r w:rsidRPr="005473FA">
        <w:t xml:space="preserve"> theory is legit regardless of voters a) infinite abuse since otherwise it would be impossible to check NC abuse b) it would justify the </w:t>
      </w:r>
      <w:proofErr w:type="spellStart"/>
      <w:r w:rsidRPr="005473FA">
        <w:t>aff</w:t>
      </w:r>
      <w:proofErr w:type="spellEnd"/>
      <w:r w:rsidRPr="005473FA">
        <w:t xml:space="preserve"> never getting to read theory which is a reciprocity issue c) Time crunched 1ar means it becomes impossible to justify paradigm issues and win the shell and this comes first because time skew means I couldn’t respond to all neg </w:t>
      </w:r>
      <w:proofErr w:type="spellStart"/>
      <w:r w:rsidRPr="005473FA">
        <w:t>args</w:t>
      </w:r>
      <w:proofErr w:type="spellEnd"/>
      <w:r w:rsidRPr="005473FA">
        <w:t xml:space="preserve"> so they’re false. </w:t>
      </w:r>
      <w:proofErr w:type="gramStart"/>
      <w:r w:rsidRPr="005473FA">
        <w:t>And,</w:t>
      </w:r>
      <w:proofErr w:type="gramEnd"/>
      <w:r w:rsidRPr="005473FA">
        <w:t xml:space="preserve"> reject theory and Ks on spikes since it would be a contradiction since they indict each other, but prefer mine since they are lexically prior. This means all contradiction flow </w:t>
      </w:r>
      <w:proofErr w:type="spellStart"/>
      <w:r w:rsidRPr="005473FA">
        <w:t>aff</w:t>
      </w:r>
      <w:proofErr w:type="spellEnd"/>
      <w:r w:rsidRPr="005473FA">
        <w:t xml:space="preserve"> since I spoke first which makes any contradictions their fault. 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5473FA">
        <w:t>to</w:t>
      </w:r>
      <w:proofErr w:type="spellEnd"/>
      <w:r w:rsidRPr="005473FA">
        <w:t xml:space="preserve"> win every round. </w:t>
      </w:r>
      <w:r w:rsidRPr="005F6E41">
        <w:t>No neg RVIs: Illogical shouldn’t win for meeting basic burdens</w:t>
      </w:r>
      <w:r>
        <w:t xml:space="preserve"> </w:t>
      </w:r>
      <w:r w:rsidRPr="00E56439">
        <w:rPr>
          <w:rFonts w:cs="Calibri"/>
        </w:rPr>
        <w:t>logic outweighs since it’s a prerequisite for evaluating any other argument, incentivize baiting theory and prepping it out which leads to maximally abusive practices</w:t>
      </w:r>
      <w:r w:rsidRPr="005F6E41">
        <w:t xml:space="preserve">, incentivizes a 2n dump which makes it impossible for me to win on theory. </w:t>
      </w:r>
      <w:r w:rsidRPr="003C363A">
        <w:t>They can run theory on me too if I’m unfair so 1) theory is reciprocal because we’re both able to check abuse and 2) also cures time skew because they can collapse in the 2</w:t>
      </w:r>
      <w:r>
        <w:t>n</w:t>
      </w:r>
      <w:r w:rsidRPr="003C363A">
        <w:t>r to their shell</w:t>
      </w:r>
      <w:r w:rsidRPr="005F6E41">
        <w:t xml:space="preserve"> </w:t>
      </w:r>
    </w:p>
    <w:p w14:paraId="2B50F3B4" w14:textId="77777777" w:rsidR="00BC3797" w:rsidRPr="005473FA" w:rsidRDefault="00BC3797" w:rsidP="00BC3797">
      <w:pPr>
        <w:rPr>
          <w:rFonts w:asciiTheme="minorHAnsi" w:hAnsiTheme="minorHAnsi" w:cstheme="minorHAnsi"/>
        </w:rPr>
      </w:pPr>
    </w:p>
    <w:p w14:paraId="5BA21BE0" w14:textId="77777777" w:rsidR="00BC3797" w:rsidRPr="005473FA" w:rsidRDefault="00BC3797" w:rsidP="00BC3797">
      <w:pPr>
        <w:pStyle w:val="Heading4"/>
        <w:rPr>
          <w:rFonts w:asciiTheme="minorHAnsi" w:hAnsiTheme="minorHAnsi" w:cstheme="minorHAnsi"/>
          <w:szCs w:val="26"/>
        </w:rPr>
      </w:pPr>
      <w:r w:rsidRPr="005473FA">
        <w:rPr>
          <w:rFonts w:asciiTheme="minorHAnsi" w:hAnsiTheme="minorHAnsi" w:cstheme="minorHAnsi"/>
        </w:rPr>
        <w:t>[</w:t>
      </w:r>
      <w:r>
        <w:rPr>
          <w:rFonts w:asciiTheme="minorHAnsi" w:hAnsiTheme="minorHAnsi" w:cstheme="minorHAnsi"/>
        </w:rPr>
        <w:t>3</w:t>
      </w:r>
      <w:r w:rsidRPr="005473FA">
        <w:rPr>
          <w:rFonts w:asciiTheme="minorHAnsi" w:hAnsiTheme="minorHAnsi" w:cstheme="minorHAnsi"/>
        </w:rPr>
        <w:t xml:space="preserve">] The neg may </w:t>
      </w:r>
      <w:r w:rsidRPr="005473FA">
        <w:rPr>
          <w:rFonts w:asciiTheme="minorHAnsi" w:hAnsiTheme="minorHAnsi" w:cstheme="minorHAnsi"/>
          <w:szCs w:val="26"/>
        </w:rPr>
        <w:t>not read utilitarianism or any consequentialist ethical theory as a standard – a) resolvability: 1] Induction fails—induction assumes that things will always happen the same way in the future as they have in the past. But this begs the question of how we know what happened in the past will happen in the future. Thus, induction is logically fallacious. 2] Moral cluelessness—consequences are wholly unknowable and any action can lead to a domino effect that has unpredictable bad consequences in the end which means it can’t guide action 3] Infinite consequences—any harm stretches on into the infinite future and makes it impossible to compare harms—results in calculative regress—you have you calculate how much time to spend calculating and so on—destroys decision-making 4] Aggregation fails—happiness is only happy for you, but not for me, so you can’t compare across people—also can’t compare 10 headaches to a migraine to the value of friendship b) psychological violence: util and other consequentialist theories justify atrocities such as slavery if it benefits a marginal majority or for hypothetical benefits that might not even materialize</w:t>
      </w:r>
    </w:p>
    <w:p w14:paraId="75145842" w14:textId="77777777" w:rsidR="00BC3797" w:rsidRPr="005473FA" w:rsidRDefault="00BC3797" w:rsidP="00BC3797"/>
    <w:p w14:paraId="288ACDCB" w14:textId="77777777" w:rsidR="00BC3797" w:rsidRPr="005473FA" w:rsidRDefault="00BC3797" w:rsidP="00BC3797">
      <w:pPr>
        <w:rPr>
          <w:rFonts w:asciiTheme="minorHAnsi" w:hAnsiTheme="minorHAnsi" w:cstheme="minorHAnsi"/>
        </w:rPr>
      </w:pPr>
    </w:p>
    <w:p w14:paraId="7005BB49" w14:textId="77777777" w:rsidR="00BC3797" w:rsidRPr="005473FA" w:rsidRDefault="00BC3797" w:rsidP="00BC3797">
      <w:pPr>
        <w:pStyle w:val="Heading4"/>
        <w:rPr>
          <w:rFonts w:asciiTheme="minorHAnsi" w:hAnsiTheme="minorHAnsi" w:cstheme="minorHAnsi"/>
        </w:rPr>
      </w:pPr>
      <w:r w:rsidRPr="005473FA">
        <w:rPr>
          <w:rFonts w:asciiTheme="minorHAnsi" w:hAnsiTheme="minorHAnsi" w:cstheme="minorHAnsi"/>
        </w:rPr>
        <w:t>[</w:t>
      </w:r>
      <w:r>
        <w:rPr>
          <w:rFonts w:asciiTheme="minorHAnsi" w:hAnsiTheme="minorHAnsi" w:cstheme="minorHAnsi"/>
        </w:rPr>
        <w:t>4</w:t>
      </w:r>
      <w:r w:rsidRPr="005473FA">
        <w:rPr>
          <w:rFonts w:asciiTheme="minorHAnsi" w:hAnsiTheme="minorHAnsi" w:cstheme="minorHAnsi"/>
        </w:rPr>
        <w:t xml:space="preserve">] Affirming is harder, a time crunched 1ar makes it uniquely hard to respond to a 7 min dump but the neg has more time to develop their position and make responses – all theory arguments have an implicit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flex standard because of huge side bias – outweighs neg fairness arguments unless they prove how it uniquely outweighs the disparity since it’s structural.</w:t>
      </w:r>
    </w:p>
    <w:p w14:paraId="26EED7DB" w14:textId="77777777" w:rsidR="00BC3797" w:rsidRPr="005473FA" w:rsidRDefault="00BC3797" w:rsidP="00BC3797">
      <w:pPr>
        <w:rPr>
          <w:rStyle w:val="Style13ptBold"/>
          <w:rFonts w:asciiTheme="minorHAnsi" w:hAnsiTheme="minorHAnsi" w:cstheme="minorHAnsi"/>
        </w:rPr>
      </w:pPr>
      <w:r w:rsidRPr="005473FA">
        <w:rPr>
          <w:rStyle w:val="Style13ptBold"/>
          <w:rFonts w:asciiTheme="minorHAnsi" w:hAnsiTheme="minorHAnsi" w:cstheme="minorHAnsi"/>
        </w:rPr>
        <w:t xml:space="preserve">Shah 19 </w:t>
      </w:r>
      <w:proofErr w:type="spellStart"/>
      <w:r w:rsidRPr="005473FA">
        <w:rPr>
          <w:rStyle w:val="Style13ptBold"/>
          <w:rFonts w:asciiTheme="minorHAnsi" w:hAnsiTheme="minorHAnsi" w:cstheme="minorHAnsi"/>
          <w:b w:val="0"/>
          <w:sz w:val="16"/>
          <w:szCs w:val="16"/>
        </w:rPr>
        <w:t>Sachin</w:t>
      </w:r>
      <w:proofErr w:type="spellEnd"/>
      <w:r w:rsidRPr="005473FA">
        <w:rPr>
          <w:rStyle w:val="Style13ptBold"/>
          <w:rFonts w:asciiTheme="minorHAnsi" w:hAnsiTheme="minorHAnsi" w:cstheme="minorHAnsi"/>
          <w:b w:val="0"/>
          <w:sz w:val="16"/>
          <w:szCs w:val="16"/>
        </w:rPr>
        <w:t xml:space="preserve"> “A STATISTICAL ANALYSIS OF SIDE-BIAS ON THE 2019 JANUARY-FEBRUARY LINCOLN-DOUGLAS DEBATE TOPIC” NSD, 15 February 2019. </w:t>
      </w:r>
      <w:hyperlink r:id="rId21" w:history="1">
        <w:r w:rsidRPr="005473FA">
          <w:rPr>
            <w:rStyle w:val="Hyperlink"/>
            <w:rFonts w:asciiTheme="minorHAnsi" w:hAnsiTheme="minorHAnsi" w:cstheme="minorHAnsi"/>
            <w:sz w:val="16"/>
            <w:szCs w:val="16"/>
          </w:rPr>
          <w:t>http://nsdupdate.com/2019/a-statistical-analysis-of-side-bias-on-the-2019-january-february-lincoln-douglas-debate-topic/</w:t>
        </w:r>
      </w:hyperlink>
      <w:r w:rsidRPr="005473FA">
        <w:rPr>
          <w:rStyle w:val="Style13ptBold"/>
          <w:rFonts w:asciiTheme="minorHAnsi" w:hAnsiTheme="minorHAnsi" w:cstheme="minorHAnsi"/>
          <w:b w:val="0"/>
          <w:sz w:val="16"/>
          <w:szCs w:val="16"/>
        </w:rPr>
        <w:t xml:space="preserve"> SJCP//JG</w:t>
      </w:r>
    </w:p>
    <w:p w14:paraId="33DBBB9C" w14:textId="77777777" w:rsidR="00BC3797" w:rsidRPr="00EA4520" w:rsidRDefault="00BC3797" w:rsidP="00BC3797">
      <w:pPr>
        <w:rPr>
          <w:rFonts w:asciiTheme="minorHAnsi" w:hAnsiTheme="minorHAnsi" w:cstheme="minorHAnsi"/>
          <w:b/>
          <w:iCs/>
          <w:u w:val="single"/>
        </w:rPr>
      </w:pPr>
      <w:r w:rsidRPr="005473FA">
        <w:rPr>
          <w:rFonts w:asciiTheme="minorHAnsi" w:hAnsiTheme="minorHAnsi" w:cstheme="minorHAnsi"/>
          <w:sz w:val="14"/>
        </w:rPr>
        <w:t xml:space="preserve">To further quantify the side-bias, </w:t>
      </w:r>
      <w:r w:rsidRPr="005473FA">
        <w:rPr>
          <w:rStyle w:val="Emphasis"/>
          <w:rFonts w:asciiTheme="minorHAnsi" w:hAnsiTheme="minorHAnsi" w:cstheme="minorHAnsi"/>
        </w:rPr>
        <w:t xml:space="preserve">the proportion of </w:t>
      </w:r>
      <w:r w:rsidRPr="00FD4522">
        <w:rPr>
          <w:rStyle w:val="Emphasis"/>
          <w:rFonts w:asciiTheme="minorHAnsi" w:hAnsiTheme="minorHAnsi" w:cstheme="minorHAnsi"/>
          <w:highlight w:val="cyan"/>
        </w:rPr>
        <w:t>neg</w:t>
      </w:r>
      <w:r w:rsidRPr="005473FA">
        <w:rPr>
          <w:rStyle w:val="Emphasis"/>
          <w:rFonts w:asciiTheme="minorHAnsi" w:hAnsiTheme="minorHAnsi" w:cstheme="minorHAnsi"/>
        </w:rPr>
        <w:t xml:space="preserve">ative </w:t>
      </w:r>
      <w:r w:rsidRPr="00FD4522">
        <w:rPr>
          <w:rStyle w:val="Emphasis"/>
          <w:rFonts w:asciiTheme="minorHAnsi" w:hAnsiTheme="minorHAnsi" w:cstheme="minorHAnsi"/>
          <w:highlight w:val="cyan"/>
        </w:rPr>
        <w:t>wins</w:t>
      </w:r>
      <w:r w:rsidRPr="005473FA">
        <w:rPr>
          <w:rFonts w:asciiTheme="minorHAnsi" w:hAnsiTheme="minorHAnsi" w:cstheme="minorHAnsi"/>
          <w:sz w:val="14"/>
        </w:rPr>
        <w:t xml:space="preserve"> when the affirmative was favored (p1) can be compared with the proportion of affirmative wins when the negative is favored (p2). Ideally the difference between the proportions </w:t>
      </w:r>
      <w:r w:rsidRPr="005473FA">
        <w:rPr>
          <w:rStyle w:val="Emphasis"/>
          <w:rFonts w:asciiTheme="minorHAnsi" w:hAnsiTheme="minorHAnsi" w:cstheme="minorHAnsi"/>
        </w:rPr>
        <w:t xml:space="preserve">would be 0; however, p1 = 34.84% while p2 = 28.77, a staggering </w:t>
      </w:r>
      <w:r w:rsidRPr="00FD4522">
        <w:rPr>
          <w:rStyle w:val="Emphasis"/>
          <w:rFonts w:asciiTheme="minorHAnsi" w:hAnsiTheme="minorHAnsi" w:cstheme="minorHAnsi"/>
          <w:highlight w:val="cyan"/>
        </w:rPr>
        <w:t>6</w:t>
      </w:r>
      <w:r w:rsidRPr="005473FA">
        <w:rPr>
          <w:rStyle w:val="Emphasis"/>
          <w:rFonts w:asciiTheme="minorHAnsi" w:hAnsiTheme="minorHAnsi" w:cstheme="minorHAnsi"/>
        </w:rPr>
        <w:t>.07</w:t>
      </w:r>
      <w:r w:rsidRPr="00FD4522">
        <w:rPr>
          <w:rStyle w:val="Emphasis"/>
          <w:rFonts w:asciiTheme="minorHAnsi" w:hAnsiTheme="minorHAnsi" w:cstheme="minorHAnsi"/>
          <w:highlight w:val="cyan"/>
        </w:rPr>
        <w:t>% difference</w:t>
      </w:r>
      <w:r w:rsidRPr="005473FA">
        <w:rPr>
          <w:rFonts w:asciiTheme="minorHAnsi" w:hAnsiTheme="minorHAnsi" w:cstheme="minorHAnsi"/>
          <w:sz w:val="14"/>
        </w:rPr>
        <w:t xml:space="preserve">. Now the question is whether this difference is statistically significant. In order to determine the answer, a two-proportion z-test was used. The null hypothesis is p1 – p2 = </w:t>
      </w:r>
      <w:proofErr w:type="gramStart"/>
      <w:r w:rsidRPr="005473FA">
        <w:rPr>
          <w:rFonts w:asciiTheme="minorHAnsi" w:hAnsiTheme="minorHAnsi" w:cstheme="minorHAnsi"/>
          <w:sz w:val="14"/>
        </w:rPr>
        <w:t>0 ,</w:t>
      </w:r>
      <w:proofErr w:type="gramEnd"/>
      <w:r w:rsidRPr="005473FA">
        <w:rPr>
          <w:rFonts w:asciiTheme="minorHAnsi" w:hAnsiTheme="minorHAnsi" w:cstheme="minorHAnsi"/>
          <w:sz w:val="14"/>
        </w:rPr>
        <w:t xml:space="preserve"> because that means both sides are able to overcome the debating level skew equally. The alternative hypothesis is then p1 – p2 &gt; 0, meaning the negative </w:t>
      </w:r>
      <w:proofErr w:type="gramStart"/>
      <w:r w:rsidRPr="005473FA">
        <w:rPr>
          <w:rFonts w:asciiTheme="minorHAnsi" w:hAnsiTheme="minorHAnsi" w:cstheme="minorHAnsi"/>
          <w:sz w:val="14"/>
        </w:rPr>
        <w:t>is able to</w:t>
      </w:r>
      <w:proofErr w:type="gramEnd"/>
      <w:r w:rsidRPr="005473FA">
        <w:rPr>
          <w:rFonts w:asciiTheme="minorHAnsi" w:hAnsiTheme="minorHAnsi" w:cstheme="minorHAnsi"/>
          <w:sz w:val="14"/>
        </w:rPr>
        <w:t xml:space="preserve"> overcome the skew more than the affirmative is able, demonstrating a side-bias. This two-proportion z-test rejected the null hypothesis in favor of the alternative </w:t>
      </w:r>
      <w:r w:rsidRPr="005473FA">
        <w:rPr>
          <w:rStyle w:val="Emphasis"/>
          <w:rFonts w:asciiTheme="minorHAnsi" w:hAnsiTheme="minorHAnsi" w:cstheme="minorHAnsi"/>
        </w:rPr>
        <w:t>(</w:t>
      </w:r>
      <w:r w:rsidRPr="00FD4522">
        <w:rPr>
          <w:rStyle w:val="Emphasis"/>
          <w:rFonts w:asciiTheme="minorHAnsi" w:hAnsiTheme="minorHAnsi" w:cstheme="minorHAnsi"/>
          <w:highlight w:val="cyan"/>
        </w:rPr>
        <w:t>p</w:t>
      </w:r>
      <w:r w:rsidRPr="005473FA">
        <w:rPr>
          <w:rStyle w:val="Emphasis"/>
          <w:rFonts w:asciiTheme="minorHAnsi" w:hAnsiTheme="minorHAnsi" w:cstheme="minorHAnsi"/>
        </w:rPr>
        <w:t xml:space="preserve">-value </w:t>
      </w:r>
      <w:r w:rsidRPr="00FD4522">
        <w:rPr>
          <w:rStyle w:val="Emphasis"/>
          <w:rFonts w:asciiTheme="minorHAnsi" w:hAnsiTheme="minorHAnsi" w:cstheme="minorHAnsi"/>
          <w:highlight w:val="cyan"/>
        </w:rPr>
        <w:t>&lt; 0.0001</w:t>
      </w:r>
      <w:r w:rsidRPr="005473FA">
        <w:rPr>
          <w:rStyle w:val="Emphasis"/>
          <w:rFonts w:asciiTheme="minorHAnsi" w:hAnsiTheme="minorHAnsi" w:cstheme="minorHAnsi"/>
        </w:rPr>
        <w:t xml:space="preserve">). There is sufficient evidence that the negative </w:t>
      </w:r>
      <w:proofErr w:type="gramStart"/>
      <w:r w:rsidRPr="005473FA">
        <w:rPr>
          <w:rStyle w:val="Emphasis"/>
          <w:rFonts w:asciiTheme="minorHAnsi" w:hAnsiTheme="minorHAnsi" w:cstheme="minorHAnsi"/>
        </w:rPr>
        <w:t>is able to</w:t>
      </w:r>
      <w:proofErr w:type="gramEnd"/>
      <w:r w:rsidRPr="005473FA">
        <w:rPr>
          <w:rStyle w:val="Emphasis"/>
          <w:rFonts w:asciiTheme="minorHAnsi" w:hAnsiTheme="minorHAnsi" w:cstheme="minorHAnsi"/>
        </w:rPr>
        <w:t xml:space="preserve"> overcome the skew more often than the affirmative can</w:t>
      </w:r>
      <w:r w:rsidRPr="005473FA">
        <w:rPr>
          <w:rFonts w:asciiTheme="minorHAnsi" w:hAnsiTheme="minorHAnsi" w:cstheme="minorHAnsi"/>
          <w:sz w:val="14"/>
        </w:rPr>
        <w:t xml:space="preserve">. This implies </w:t>
      </w:r>
      <w:r w:rsidRPr="005473FA">
        <w:rPr>
          <w:rStyle w:val="Emphasis"/>
          <w:rFonts w:asciiTheme="minorHAnsi" w:hAnsiTheme="minorHAnsi" w:cstheme="minorHAnsi"/>
        </w:rPr>
        <w:t xml:space="preserve">there is a less than 0.01% chance that there is no </w:t>
      </w:r>
      <w:proofErr w:type="gramStart"/>
      <w:r w:rsidRPr="005473FA">
        <w:rPr>
          <w:rStyle w:val="Emphasis"/>
          <w:rFonts w:asciiTheme="minorHAnsi" w:hAnsiTheme="minorHAnsi" w:cstheme="minorHAnsi"/>
        </w:rPr>
        <w:t>side-bias</w:t>
      </w:r>
      <w:proofErr w:type="gramEnd"/>
      <w:r w:rsidRPr="005473FA">
        <w:rPr>
          <w:rStyle w:val="Emphasis"/>
          <w:rFonts w:asciiTheme="minorHAnsi" w:hAnsiTheme="minorHAnsi" w:cstheme="minorHAnsi"/>
        </w:rPr>
        <w:t xml:space="preserve"> because it demonstrates the higher proportion of </w:t>
      </w:r>
      <w:r w:rsidRPr="00FD4522">
        <w:rPr>
          <w:rStyle w:val="Emphasis"/>
          <w:rFonts w:asciiTheme="minorHAnsi" w:hAnsiTheme="minorHAnsi" w:cstheme="minorHAnsi"/>
          <w:highlight w:val="cyan"/>
        </w:rPr>
        <w:t>neg</w:t>
      </w:r>
      <w:r w:rsidRPr="005473FA">
        <w:rPr>
          <w:rStyle w:val="Emphasis"/>
          <w:rFonts w:asciiTheme="minorHAnsi" w:hAnsiTheme="minorHAnsi" w:cstheme="minorHAnsi"/>
        </w:rPr>
        <w:t xml:space="preserve">ative </w:t>
      </w:r>
      <w:r w:rsidRPr="00FD4522">
        <w:rPr>
          <w:rStyle w:val="Emphasis"/>
          <w:rFonts w:asciiTheme="minorHAnsi" w:hAnsiTheme="minorHAnsi" w:cstheme="minorHAnsi"/>
          <w:highlight w:val="cyan"/>
        </w:rPr>
        <w:t>wins when</w:t>
      </w:r>
      <w:r w:rsidRPr="005473FA">
        <w:rPr>
          <w:rStyle w:val="Emphasis"/>
          <w:rFonts w:asciiTheme="minorHAnsi" w:hAnsiTheme="minorHAnsi" w:cstheme="minorHAnsi"/>
        </w:rPr>
        <w:t xml:space="preserve"> the </w:t>
      </w:r>
      <w:r w:rsidRPr="00FD4522">
        <w:rPr>
          <w:rStyle w:val="Emphasis"/>
          <w:rFonts w:asciiTheme="minorHAnsi" w:hAnsiTheme="minorHAnsi" w:cstheme="minorHAnsi"/>
          <w:highlight w:val="cyan"/>
        </w:rPr>
        <w:t>aff</w:t>
      </w:r>
      <w:r w:rsidRPr="005473FA">
        <w:rPr>
          <w:rStyle w:val="Emphasis"/>
          <w:rFonts w:asciiTheme="minorHAnsi" w:hAnsiTheme="minorHAnsi" w:cstheme="minorHAnsi"/>
        </w:rPr>
        <w:t xml:space="preserve">irmative is </w:t>
      </w:r>
      <w:r w:rsidRPr="00FD4522">
        <w:rPr>
          <w:rStyle w:val="Emphasis"/>
          <w:rFonts w:asciiTheme="minorHAnsi" w:hAnsiTheme="minorHAnsi" w:cstheme="minorHAnsi"/>
          <w:highlight w:val="cyan"/>
        </w:rPr>
        <w:t>favored is significant</w:t>
      </w:r>
      <w:r w:rsidRPr="005473FA">
        <w:rPr>
          <w:rStyle w:val="Emphasis"/>
          <w:rFonts w:asciiTheme="minorHAnsi" w:hAnsiTheme="minorHAnsi" w:cstheme="minorHAnsi"/>
        </w:rPr>
        <w:t>. In short, the negative has a greater ability to win difficult rounds than the affirmative does, which indicates there exists a skew in the negative’s favor</w:t>
      </w:r>
      <w:r w:rsidRPr="005473FA">
        <w:rPr>
          <w:rFonts w:asciiTheme="minorHAnsi" w:hAnsiTheme="minorHAnsi" w:cstheme="minorHAnsi"/>
          <w:sz w:val="14"/>
        </w:rPr>
        <w:t xml:space="preserve">. This analysis is statistically rigorous and relevant in several aspects: (A) The p-value is less than the alpha. (B) The data is on the current January-February topic, meaning it’s relevant to rounds these months [2]. (C) The data represents a diversity of debating and judging styles across the country. (D) </w:t>
      </w:r>
      <w:r w:rsidRPr="005473FA">
        <w:rPr>
          <w:rStyle w:val="Emphasis"/>
          <w:rFonts w:asciiTheme="minorHAnsi" w:hAnsiTheme="minorHAnsi" w:cstheme="minorHAnsi"/>
        </w:rPr>
        <w:t xml:space="preserve">This analysis </w:t>
      </w:r>
      <w:r w:rsidRPr="00FD4522">
        <w:rPr>
          <w:rStyle w:val="Emphasis"/>
          <w:rFonts w:asciiTheme="minorHAnsi" w:hAnsiTheme="minorHAnsi" w:cstheme="minorHAnsi"/>
          <w:highlight w:val="cyan"/>
        </w:rPr>
        <w:t>accounts for disparities in</w:t>
      </w:r>
      <w:r w:rsidRPr="005473FA">
        <w:rPr>
          <w:rStyle w:val="Emphasis"/>
          <w:rFonts w:asciiTheme="minorHAnsi" w:hAnsiTheme="minorHAnsi" w:cstheme="minorHAnsi"/>
        </w:rPr>
        <w:t xml:space="preserve"> debating </w:t>
      </w:r>
      <w:r w:rsidRPr="00FD4522">
        <w:rPr>
          <w:rStyle w:val="Emphasis"/>
          <w:rFonts w:asciiTheme="minorHAnsi" w:hAnsiTheme="minorHAnsi" w:cstheme="minorHAnsi"/>
          <w:highlight w:val="cyan"/>
        </w:rPr>
        <w:t>skill</w:t>
      </w:r>
      <w:r w:rsidRPr="005473FA">
        <w:rPr>
          <w:rStyle w:val="Emphasis"/>
          <w:rFonts w:asciiTheme="minorHAnsi" w:hAnsiTheme="minorHAnsi" w:cstheme="minorHAnsi"/>
        </w:rPr>
        <w:t xml:space="preserve"> level.</w:t>
      </w:r>
      <w:r w:rsidRPr="005473FA">
        <w:rPr>
          <w:rFonts w:asciiTheme="minorHAnsi" w:hAnsiTheme="minorHAnsi" w:cstheme="minorHAnsi"/>
          <w:sz w:val="14"/>
        </w:rPr>
        <w:t xml:space="preserve"> (E) Type I error was reduced by choosing a small alpha level. The combination of these points validates this analysis. As a final note, it is also interesting to look at the trend over multiple topics. In the rounds from 93 TOC bid distributing tournaments (2017 – 2019 YTD), the negative won 52.99% of ballots (p-value &lt; 0.0001) and 54.63% of upset rounds (p-value &lt; 0.0001). </w:t>
      </w:r>
      <w:r w:rsidRPr="005473FA">
        <w:rPr>
          <w:rStyle w:val="Emphasis"/>
          <w:rFonts w:asciiTheme="minorHAnsi" w:hAnsiTheme="minorHAnsi" w:cstheme="minorHAnsi"/>
        </w:rPr>
        <w:t>This suggests the bias might be structural, and not topic specific, as this data spans six different topics. Therefore, this analysis confirms that affirming is in fact harder again on the 2019 January-February topic [3]. So don’t lose the flip!</w:t>
      </w:r>
    </w:p>
    <w:p w14:paraId="0FB91B5A" w14:textId="77777777" w:rsidR="00BC3797" w:rsidRPr="005473FA" w:rsidRDefault="00BC3797" w:rsidP="00BC3797">
      <w:pPr>
        <w:rPr>
          <w:rFonts w:asciiTheme="minorHAnsi" w:hAnsiTheme="minorHAnsi" w:cstheme="minorHAnsi"/>
        </w:rPr>
      </w:pPr>
    </w:p>
    <w:p w14:paraId="4B5B10B4" w14:textId="77777777" w:rsidR="00BC3797" w:rsidRPr="005473FA" w:rsidRDefault="00BC3797" w:rsidP="00BC3797">
      <w:pPr>
        <w:pStyle w:val="Heading4"/>
        <w:rPr>
          <w:rFonts w:asciiTheme="minorHAnsi" w:hAnsiTheme="minorHAnsi" w:cstheme="minorHAnsi"/>
        </w:rPr>
      </w:pPr>
      <w:r w:rsidRPr="005473FA">
        <w:rPr>
          <w:rFonts w:asciiTheme="minorHAnsi" w:hAnsiTheme="minorHAnsi" w:cstheme="minorHAnsi"/>
        </w:rPr>
        <w:t>[</w:t>
      </w:r>
      <w:r>
        <w:rPr>
          <w:rFonts w:asciiTheme="minorHAnsi" w:hAnsiTheme="minorHAnsi" w:cstheme="minorHAnsi"/>
        </w:rPr>
        <w:t>5</w:t>
      </w:r>
      <w:r w:rsidRPr="005473FA">
        <w:rPr>
          <w:rFonts w:asciiTheme="minorHAnsi" w:hAnsiTheme="minorHAnsi" w:cstheme="minorHAnsi"/>
        </w:rPr>
        <w:t xml:space="preserve">] The role of the ballot is to determine the desirability of the world of the affirmative’s advocacy against the world of the negative’s advocacy. Prefer: [A] Reciprocity – Comparative worlds is intrinsically reciprocal because it is the only role of the ballot that allows equal access to the advocacies of both sides while ROBs like truth testing have NIBs and a </w:t>
      </w:r>
      <w:proofErr w:type="spellStart"/>
      <w:r w:rsidRPr="005473FA">
        <w:rPr>
          <w:rFonts w:asciiTheme="minorHAnsi" w:hAnsiTheme="minorHAnsi" w:cstheme="minorHAnsi"/>
        </w:rPr>
        <w:t>prioris</w:t>
      </w:r>
      <w:proofErr w:type="spellEnd"/>
      <w:r w:rsidRPr="005473FA">
        <w:rPr>
          <w:rFonts w:asciiTheme="minorHAnsi" w:hAnsiTheme="minorHAnsi" w:cstheme="minorHAnsi"/>
        </w:rPr>
        <w:t xml:space="preserve"> and ROBs like rejecting oppression for a specific group only allow one side to have offense which creates a prep skew that comes first as it is a structural skew that controls access to the ballot. First, what the neg reads doesn’t prove the resolution false, but challenges an assumption of it. Secondly, statements which make assumptions like the resolution should be read as a tacit conditional which is an if p then q statement. Thirdly, for all conditionals, if the antecedent is false, then the conditional </w:t>
      </w:r>
      <w:proofErr w:type="gramStart"/>
      <w:r w:rsidRPr="005473FA">
        <w:rPr>
          <w:rFonts w:asciiTheme="minorHAnsi" w:hAnsiTheme="minorHAnsi" w:cstheme="minorHAnsi"/>
        </w:rPr>
        <w:t>as a whole is</w:t>
      </w:r>
      <w:proofErr w:type="gramEnd"/>
      <w:r w:rsidRPr="005473FA">
        <w:rPr>
          <w:rFonts w:asciiTheme="minorHAnsi" w:hAnsiTheme="minorHAnsi" w:cstheme="minorHAnsi"/>
        </w:rPr>
        <w:t xml:space="preserve"> true.  If the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is winning, they get the ballot is a tacit ballot conditional which means denying the premise proves the conclusion that I should get the ballot. [B] All other ROBs don’t take both substance and reps into account which makes comparative worlds a prerequisite to any other ROB as 1) reps are a prerequisite to engaging in debate because toleration of bad discourse allows racism and threatening language which decreases participation and 2) substance is the goal of debate – its why we have any post fiat offense and topics in the first place. </w:t>
      </w:r>
    </w:p>
    <w:p w14:paraId="7F9CAE64" w14:textId="77777777" w:rsidR="00BC3797" w:rsidRPr="005473FA" w:rsidRDefault="00BC3797" w:rsidP="00BC3797">
      <w:pPr>
        <w:rPr>
          <w:rFonts w:asciiTheme="minorHAnsi" w:hAnsiTheme="minorHAnsi" w:cstheme="minorHAnsi"/>
        </w:rPr>
      </w:pPr>
    </w:p>
    <w:p w14:paraId="38DB2CD6" w14:textId="77777777" w:rsidR="00BC3797" w:rsidRDefault="00BC3797" w:rsidP="00BC3797">
      <w:pPr>
        <w:pStyle w:val="Heading4"/>
        <w:spacing w:line="276" w:lineRule="auto"/>
        <w:jc w:val="both"/>
        <w:rPr>
          <w:rFonts w:asciiTheme="minorHAnsi" w:hAnsiTheme="minorHAnsi" w:cstheme="minorHAnsi"/>
          <w:color w:val="000000" w:themeColor="text1"/>
        </w:rPr>
      </w:pPr>
      <w:r w:rsidRPr="005473FA">
        <w:rPr>
          <w:rFonts w:asciiTheme="minorHAnsi" w:hAnsiTheme="minorHAnsi" w:cstheme="minorHAnsi"/>
          <w:color w:val="000000" w:themeColor="text1"/>
        </w:rPr>
        <w:t>[</w:t>
      </w:r>
      <w:r>
        <w:rPr>
          <w:rFonts w:asciiTheme="minorHAnsi" w:hAnsiTheme="minorHAnsi" w:cstheme="minorHAnsi"/>
          <w:color w:val="000000" w:themeColor="text1"/>
        </w:rPr>
        <w:t>6</w:t>
      </w:r>
      <w:r w:rsidRPr="005473FA">
        <w:rPr>
          <w:rFonts w:asciiTheme="minorHAnsi" w:hAnsiTheme="minorHAnsi" w:cstheme="minorHAnsi"/>
          <w:color w:val="000000" w:themeColor="text1"/>
        </w:rPr>
        <w:t xml:space="preserve">] </w:t>
      </w:r>
      <w:r>
        <w:rPr>
          <w:rFonts w:asciiTheme="minorHAnsi" w:hAnsiTheme="minorHAnsi" w:cstheme="minorHAnsi"/>
          <w:color w:val="000000" w:themeColor="text1"/>
        </w:rPr>
        <w:t>Neg t</w:t>
      </w:r>
      <w:r w:rsidRPr="005473FA">
        <w:rPr>
          <w:rFonts w:asciiTheme="minorHAnsi" w:hAnsiTheme="minorHAnsi" w:cstheme="minorHAnsi"/>
          <w:color w:val="000000" w:themeColor="text1"/>
        </w:rPr>
        <w:t xml:space="preserve">heory is incoherent: [a] The ballot is always determined off abuse and inequalities, otherwise it would be impossible to evaluate the round. [b] You can’t evaluate theory because it’s evaluating off the flow rather than making the decision of which is </w:t>
      </w:r>
      <w:proofErr w:type="gramStart"/>
      <w:r w:rsidRPr="005473FA">
        <w:rPr>
          <w:rFonts w:asciiTheme="minorHAnsi" w:hAnsiTheme="minorHAnsi" w:cstheme="minorHAnsi"/>
          <w:color w:val="000000" w:themeColor="text1"/>
        </w:rPr>
        <w:t>actually a</w:t>
      </w:r>
      <w:proofErr w:type="gramEnd"/>
      <w:r w:rsidRPr="005473FA">
        <w:rPr>
          <w:rFonts w:asciiTheme="minorHAnsi" w:hAnsiTheme="minorHAnsi" w:cstheme="minorHAnsi"/>
          <w:color w:val="000000" w:themeColor="text1"/>
        </w:rPr>
        <w:t xml:space="preserve"> better norm, so you can’t actually be consistent with the voters. [c] Theory doesn’t produce the best rule since it allows the better theory debater to produce rules that will benefit them. [d] Things get proven true in debate rounds all the time that aren’t true in the real world, so theory doesn't </w:t>
      </w:r>
      <w:proofErr w:type="gramStart"/>
      <w:r w:rsidRPr="005473FA">
        <w:rPr>
          <w:rFonts w:asciiTheme="minorHAnsi" w:hAnsiTheme="minorHAnsi" w:cstheme="minorHAnsi"/>
          <w:color w:val="000000" w:themeColor="text1"/>
        </w:rPr>
        <w:t>actually achieve</w:t>
      </w:r>
      <w:proofErr w:type="gramEnd"/>
      <w:r w:rsidRPr="005473FA">
        <w:rPr>
          <w:rFonts w:asciiTheme="minorHAnsi" w:hAnsiTheme="minorHAnsi" w:cstheme="minorHAnsi"/>
          <w:color w:val="000000" w:themeColor="text1"/>
        </w:rPr>
        <w:t xml:space="preserve"> its purpose because it doesn’t prove better norms. [e] It’s a contradiction because you say your voter is either constitutive of or beneficial for a competitive activity, but no competitive activity would establish rules in the middle of a competition. [f] Theory sets bad norms because we vote for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that are marginally better than other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rather the best version of the </w:t>
      </w:r>
      <w:proofErr w:type="spellStart"/>
      <w:r w:rsidRPr="005473FA">
        <w:rPr>
          <w:rFonts w:asciiTheme="minorHAnsi" w:hAnsiTheme="minorHAnsi" w:cstheme="minorHAnsi"/>
          <w:color w:val="000000" w:themeColor="text1"/>
        </w:rPr>
        <w:t>interp</w:t>
      </w:r>
      <w:proofErr w:type="spellEnd"/>
      <w:r w:rsidRPr="005473FA">
        <w:rPr>
          <w:rFonts w:asciiTheme="minorHAnsi" w:hAnsiTheme="minorHAnsi" w:cstheme="minorHAnsi"/>
          <w:color w:val="000000" w:themeColor="text1"/>
        </w:rPr>
        <w:t>, so it doesn’t achieve the voter. [g] Theory is paradoxical because it attempts to limit arguments but uses arguments to do that, which concedes the validity of arguments in the first place. [h] Not jurisdictional because the judge can only vote for someone proving their side of the resolution. The resolution doesn’t care about whether we can debate, it just says prove your side, so theory isn’t a voter.</w:t>
      </w:r>
    </w:p>
    <w:p w14:paraId="4B53E6FB" w14:textId="77777777" w:rsidR="00BC3797" w:rsidRDefault="00BC3797" w:rsidP="00BC3797"/>
    <w:p w14:paraId="6CD111D5" w14:textId="77777777" w:rsidR="00BC3797" w:rsidRPr="007254F8" w:rsidRDefault="00BC3797" w:rsidP="00BC3797">
      <w:pPr>
        <w:pStyle w:val="Heading4"/>
      </w:pPr>
      <w:r w:rsidRPr="007254F8">
        <w:t>[</w:t>
      </w:r>
      <w:r>
        <w:t>7</w:t>
      </w:r>
      <w:r w:rsidRPr="007254F8">
        <w:t>] No fairness vote</w:t>
      </w:r>
      <w:r>
        <w:t>r</w:t>
      </w:r>
      <w:r w:rsidRPr="007254F8">
        <w:t xml:space="preserve"> A] Fairness is relative and impossible to calculate or prove. B] There is no </w:t>
      </w:r>
      <w:proofErr w:type="spellStart"/>
      <w:r w:rsidRPr="007254F8">
        <w:t>brightline</w:t>
      </w:r>
      <w:proofErr w:type="spellEnd"/>
      <w:r w:rsidRPr="007254F8">
        <w:t xml:space="preserve"> for how much fairness is enough, so judge intervention is necessary to determine when to pull the trigger. C] Fairness is impossible. Complete fairness would give both sides the same number of speeches and minutes per speech. </w:t>
      </w:r>
      <w:proofErr w:type="gramStart"/>
      <w:r w:rsidRPr="007254F8">
        <w:t>So</w:t>
      </w:r>
      <w:proofErr w:type="gramEnd"/>
      <w:r w:rsidRPr="007254F8">
        <w:t xml:space="preserve"> fairness is impossible to achieve. </w:t>
      </w:r>
      <w:r>
        <w:t>D]</w:t>
      </w:r>
      <w:r w:rsidRPr="007254F8">
        <w:t xml:space="preserve"> </w:t>
      </w:r>
      <w:proofErr w:type="gramStart"/>
      <w:r w:rsidRPr="007254F8">
        <w:t>Even</w:t>
      </w:r>
      <w:proofErr w:type="gramEnd"/>
      <w:r w:rsidRPr="007254F8">
        <w:t xml:space="preserve"> if possible, we never know when we have fairness. Fairness is not a tangible concept and cannot be calculated. </w:t>
      </w:r>
      <w:r>
        <w:t>E]</w:t>
      </w:r>
      <w:r w:rsidRPr="007254F8">
        <w:t xml:space="preserve"> Fairness is uncontrollable because it’s influenced by external factors like coaching staff or money for books, so there’s no point in discussing fairness because we don’t have a fair playing field to begin with. </w:t>
      </w:r>
    </w:p>
    <w:p w14:paraId="2BA612BD" w14:textId="77777777" w:rsidR="00BC3797" w:rsidRDefault="00BC3797" w:rsidP="00BC3797"/>
    <w:p w14:paraId="1D29A7F7" w14:textId="77777777" w:rsidR="00BC3797" w:rsidRPr="005473FA" w:rsidRDefault="00BC3797" w:rsidP="00BC3797">
      <w:pPr>
        <w:pStyle w:val="Heading4"/>
        <w:rPr>
          <w:rFonts w:asciiTheme="minorHAnsi" w:hAnsiTheme="minorHAnsi" w:cstheme="minorHAnsi"/>
        </w:rPr>
      </w:pPr>
      <w:r w:rsidRPr="005473FA">
        <w:rPr>
          <w:rFonts w:asciiTheme="minorHAnsi" w:hAnsiTheme="minorHAnsi" w:cstheme="minorHAnsi"/>
        </w:rPr>
        <w:t>[</w:t>
      </w:r>
      <w:r>
        <w:rPr>
          <w:rFonts w:asciiTheme="minorHAnsi" w:hAnsiTheme="minorHAnsi" w:cstheme="minorHAnsi"/>
        </w:rPr>
        <w:t>8</w:t>
      </w:r>
      <w:r w:rsidRPr="005473FA">
        <w:rPr>
          <w:rFonts w:asciiTheme="minorHAnsi" w:hAnsiTheme="minorHAnsi" w:cstheme="minorHAnsi"/>
        </w:rPr>
        <w:t xml:space="preserve">] </w:t>
      </w:r>
      <w:r>
        <w:rPr>
          <w:rFonts w:asciiTheme="minorHAnsi" w:hAnsiTheme="minorHAnsi" w:cstheme="minorHAnsi"/>
        </w:rPr>
        <w:t xml:space="preserve">The </w:t>
      </w:r>
      <w:r w:rsidRPr="005473FA">
        <w:rPr>
          <w:rFonts w:asciiTheme="minorHAnsi" w:hAnsiTheme="minorHAnsi" w:cstheme="minorHAnsi"/>
        </w:rPr>
        <w:t>existence of an obligation doesn’t mean that there can’t be another obligation to do something else, as an obligation is just a locus of duty which means proving the resolution true under a specific index is sufficient to affirm regardless of any other type of index that negates.</w:t>
      </w:r>
      <w:r w:rsidRPr="00D224AE">
        <w:rPr>
          <w:rFonts w:asciiTheme="minorHAnsi" w:hAnsiTheme="minorHAnsi" w:cstheme="minorHAnsi"/>
          <w:szCs w:val="26"/>
        </w:rPr>
        <w:t xml:space="preserve"> </w:t>
      </w:r>
      <w:r w:rsidRPr="005473FA">
        <w:rPr>
          <w:rFonts w:asciiTheme="minorHAnsi" w:hAnsiTheme="minorHAnsi" w:cstheme="minorHAnsi"/>
          <w:szCs w:val="26"/>
        </w:rPr>
        <w:t xml:space="preserve">As a model becomes complete it becomes less understandable as it becomes just as difficult to understand complex models that have too many parameters leading to insoluble equations, means expanding debate’s parameters to the 1NC and onward makes the round irresolvable due to a lack of understanding so just vote </w:t>
      </w:r>
      <w:proofErr w:type="spellStart"/>
      <w:r w:rsidRPr="005473FA">
        <w:rPr>
          <w:rFonts w:asciiTheme="minorHAnsi" w:hAnsiTheme="minorHAnsi" w:cstheme="minorHAnsi"/>
          <w:szCs w:val="26"/>
        </w:rPr>
        <w:t>aff</w:t>
      </w:r>
      <w:proofErr w:type="spellEnd"/>
      <w:r w:rsidRPr="005473FA">
        <w:rPr>
          <w:rFonts w:asciiTheme="minorHAnsi" w:hAnsiTheme="minorHAnsi" w:cstheme="minorHAnsi"/>
          <w:szCs w:val="26"/>
        </w:rPr>
        <w:t>.</w:t>
      </w:r>
    </w:p>
    <w:p w14:paraId="621D7742" w14:textId="77777777" w:rsidR="00BC3797" w:rsidRDefault="00BC3797" w:rsidP="00BC3797">
      <w:pPr>
        <w:rPr>
          <w:rFonts w:asciiTheme="minorHAnsi" w:hAnsiTheme="minorHAnsi" w:cstheme="minorHAnsi"/>
        </w:rPr>
      </w:pPr>
    </w:p>
    <w:p w14:paraId="2480A92A" w14:textId="77777777" w:rsidR="00763B67" w:rsidRDefault="00763B67"/>
    <w:sectPr w:rsidR="00763B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2"/>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C3797"/>
    <w:rsid w:val="00763B67"/>
    <w:rsid w:val="00BC3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18A4C"/>
  <w15:chartTrackingRefBased/>
  <w15:docId w15:val="{15CA24F4-6AE3-45F0-AFBC-E60302D24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3797"/>
    <w:rPr>
      <w:rFonts w:ascii="Calibri" w:hAnsi="Calibri"/>
    </w:rPr>
  </w:style>
  <w:style w:type="paragraph" w:styleId="Heading1">
    <w:name w:val="heading 1"/>
    <w:aliases w:val="Pocket"/>
    <w:basedOn w:val="Normal"/>
    <w:next w:val="Normal"/>
    <w:link w:val="Heading1Char"/>
    <w:qFormat/>
    <w:rsid w:val="00BC37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379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C379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99"/>
    <w:unhideWhenUsed/>
    <w:qFormat/>
    <w:rsid w:val="00BC379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BC379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379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C379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99"/>
    <w:rsid w:val="00BC379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BC3797"/>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3797"/>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
    <w:basedOn w:val="DefaultParagraphFont"/>
    <w:uiPriority w:val="6"/>
    <w:qFormat/>
    <w:rsid w:val="00BC3797"/>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
    <w:basedOn w:val="DefaultParagraphFont"/>
    <w:uiPriority w:val="99"/>
    <w:unhideWhenUsed/>
    <w:rsid w:val="00BC3797"/>
    <w:rPr>
      <w:color w:val="auto"/>
      <w:u w:val="none"/>
    </w:rPr>
  </w:style>
  <w:style w:type="paragraph" w:customStyle="1" w:styleId="textbold">
    <w:name w:val="text bold"/>
    <w:basedOn w:val="Normal"/>
    <w:link w:val="Emphasis"/>
    <w:uiPriority w:val="7"/>
    <w:qFormat/>
    <w:rsid w:val="00BC3797"/>
    <w:pPr>
      <w:ind w:left="720"/>
      <w:jc w:val="both"/>
    </w:pPr>
    <w:rPr>
      <w:b/>
      <w:iCs/>
      <w:u w:val="single"/>
    </w:rPr>
  </w:style>
  <w:style w:type="character" w:customStyle="1" w:styleId="DebateUnderline">
    <w:name w:val="Debate Underline"/>
    <w:qFormat/>
    <w:rsid w:val="00BC3797"/>
    <w:rPr>
      <w:rFonts w:ascii="Times New Roman" w:hAnsi="Times New Roman"/>
      <w:sz w:val="24"/>
      <w:u w:val="thick"/>
    </w:rPr>
  </w:style>
  <w:style w:type="character" w:customStyle="1" w:styleId="untext">
    <w:name w:val="untext"/>
    <w:basedOn w:val="DefaultParagraphFont"/>
    <w:rsid w:val="00BC3797"/>
  </w:style>
  <w:style w:type="character" w:customStyle="1" w:styleId="dttext">
    <w:name w:val="dttext"/>
    <w:basedOn w:val="DefaultParagraphFont"/>
    <w:rsid w:val="00BC37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Karl-Otto_Apel" TargetMode="External"/><Relationship Id="rId13" Type="http://schemas.openxmlformats.org/officeDocument/2006/relationships/hyperlink" Target="https://www.merriam-webster.com/dictionary/the" TargetMode="External"/><Relationship Id="rId18" Type="http://schemas.openxmlformats.org/officeDocument/2006/relationships/hyperlink" Target="https://www.merriam-webster.com/dictionary/protection" TargetMode="External"/><Relationship Id="rId3" Type="http://schemas.openxmlformats.org/officeDocument/2006/relationships/webSettings" Target="webSettings.xml"/><Relationship Id="rId21" Type="http://schemas.openxmlformats.org/officeDocument/2006/relationships/hyperlink" Target="http://nsdupdate.com/2019/a-statistical-analysis-of-side-bias-on-the-2019-january-february-lincoln-douglas-debate-topic/" TargetMode="External"/><Relationship Id="rId7" Type="http://schemas.openxmlformats.org/officeDocument/2006/relationships/hyperlink" Target="http://en.wikipedia.org/wiki/J%C3%BCrgen_Habermas" TargetMode="External"/><Relationship Id="rId12" Type="http://schemas.openxmlformats.org/officeDocument/2006/relationships/hyperlink" Target="https://www.merriam-webster.com/dictionary/of" TargetMode="External"/><Relationship Id="rId17" Type="http://schemas.openxmlformats.org/officeDocument/2006/relationships/hyperlink" Target="https://www.lexico.com/en/definition/intellectual_property" TargetMode="External"/><Relationship Id="rId2" Type="http://schemas.openxmlformats.org/officeDocument/2006/relationships/settings" Target="settings.xml"/><Relationship Id="rId16" Type="http://schemas.openxmlformats.org/officeDocument/2006/relationships/hyperlink" Target="https://www.merriam-webster.com/dictionary/reduce" TargetMode="External"/><Relationship Id="rId20" Type="http://schemas.openxmlformats.org/officeDocument/2006/relationships/hyperlink" Target="https://www.merriam-webster.com/dictionary/medicines" TargetMode="External"/><Relationship Id="rId1" Type="http://schemas.openxmlformats.org/officeDocument/2006/relationships/styles" Target="styles.xml"/><Relationship Id="rId6" Type="http://schemas.openxmlformats.org/officeDocument/2006/relationships/hyperlink" Target="http://mises.org/resources/860/The-Economics-and-Ethics-of-Private-Property-Studies-in-Political-Economy-and-Philosophy" TargetMode="External"/><Relationship Id="rId11" Type="http://schemas.openxmlformats.org/officeDocument/2006/relationships/hyperlink" Target="https://www.merriam-webster.com/dictionary/nations" TargetMode="External"/><Relationship Id="rId5" Type="http://schemas.openxmlformats.org/officeDocument/2006/relationships/hyperlink" Target="http://mises.org/resources/431/A-Theory-of-Socialism-and-Capitalism" TargetMode="External"/><Relationship Id="rId15" Type="http://schemas.openxmlformats.org/officeDocument/2006/relationships/hyperlink" Target="https://www.merriam-webster.com/dictionary/to" TargetMode="External"/><Relationship Id="rId23" Type="http://schemas.openxmlformats.org/officeDocument/2006/relationships/theme" Target="theme/theme1.xml"/><Relationship Id="rId10" Type="http://schemas.openxmlformats.org/officeDocument/2006/relationships/hyperlink" Target="https://www.merriam-webster.com/dictionary/member" TargetMode="External"/><Relationship Id="rId19" Type="http://schemas.openxmlformats.org/officeDocument/2006/relationships/hyperlink" Target="https://www.merriam-webster.com/dictionary/for" TargetMode="External"/><Relationship Id="rId4" Type="http://schemas.openxmlformats.org/officeDocument/2006/relationships/hyperlink" Target="http://mises.org/resources/860/The-Economics-and-Ethics-of-Private-Property-Studies-in-Political-Economy-and-Philosophy" TargetMode="External"/><Relationship Id="rId9" Type="http://schemas.openxmlformats.org/officeDocument/2006/relationships/hyperlink" Target="http://mises.org/resources/860/The-Economics-and-Ethics-of-Private-Property-Studies-in-Political-Economy-and-Philosophy" TargetMode="External"/><Relationship Id="rId14" Type="http://schemas.openxmlformats.org/officeDocument/2006/relationships/hyperlink" Target="https://www.lexico.com/en/definition/world_trade_organizatio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9166</Words>
  <Characters>52247</Characters>
  <Application>Microsoft Office Word</Application>
  <DocSecurity>0</DocSecurity>
  <Lines>435</Lines>
  <Paragraphs>122</Paragraphs>
  <ScaleCrop>false</ScaleCrop>
  <Company/>
  <LinksUpToDate>false</LinksUpToDate>
  <CharactersWithSpaces>61291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Yamamoto, MD</dc:creator>
  <cp:keywords/>
  <dc:description/>
  <cp:lastModifiedBy>Joshua Yamamoto, MD</cp:lastModifiedBy>
  <cp:revision>1</cp:revision>
  <dcterms:created xsi:type="dcterms:W3CDTF">2021-09-26T19:49:00Z</dcterms:created>
  <dcterms:modified xsi:type="dcterms:W3CDTF">2021-09-26T19:49:00Z</dcterms:modified>
</cp:coreProperties>
</file>