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E60B5" w14:textId="3E392630" w:rsidR="00CD1FF4" w:rsidRDefault="00CD1FF4" w:rsidP="00CD1FF4">
      <w:pPr>
        <w:pStyle w:val="Heading2"/>
      </w:pPr>
      <w:r>
        <w:t>1</w:t>
      </w:r>
    </w:p>
    <w:p w14:paraId="64A848D9" w14:textId="77777777" w:rsidR="00CD1FF4" w:rsidRPr="007238A4" w:rsidRDefault="00CD1FF4" w:rsidP="00CD1FF4">
      <w:pPr>
        <w:pStyle w:val="Heading4"/>
        <w:rPr>
          <w:rFonts w:cs="Calibri"/>
        </w:rPr>
      </w:pPr>
      <w:r w:rsidRPr="007238A4">
        <w:rPr>
          <w:rFonts w:cs="Calibri"/>
        </w:rPr>
        <w:t>Interpretation—the aff may not defend a subset of appropriation.</w:t>
      </w:r>
    </w:p>
    <w:p w14:paraId="26FF94C2" w14:textId="77777777" w:rsidR="00CD1FF4" w:rsidRPr="007238A4" w:rsidRDefault="00CD1FF4" w:rsidP="00CD1FF4">
      <w:pPr>
        <w:pStyle w:val="Heading4"/>
        <w:rPr>
          <w:rFonts w:cs="Calibri"/>
        </w:rPr>
      </w:pPr>
      <w:r w:rsidRPr="007238A4">
        <w:rPr>
          <w:rFonts w:cs="Calibri"/>
        </w:rPr>
        <w:t xml:space="preserve">Appropriation is a generic indefinite singular. Cohen 01 </w:t>
      </w:r>
    </w:p>
    <w:p w14:paraId="35FAADD8" w14:textId="77777777" w:rsidR="00CD1FF4" w:rsidRPr="007238A4" w:rsidRDefault="00CD1FF4" w:rsidP="00CD1FF4">
      <w:pPr>
        <w:rPr>
          <w:rStyle w:val="Style13ptBold"/>
        </w:rPr>
      </w:pPr>
      <w:r w:rsidRPr="007238A4">
        <w:t xml:space="preserve">Ariel Cohen (Ben-Gurion University of the Negev), “On the Generic Use of Indefinite Singulars,” Journal of Semantics 18:3, 2001 </w:t>
      </w:r>
      <w:hyperlink r:id="rId9" w:history="1">
        <w:r w:rsidRPr="007238A4">
          <w:rPr>
            <w:rStyle w:val="Hyperlink"/>
            <w:sz w:val="16"/>
          </w:rPr>
          <w:t>https://core.ac.uk/download/pdf/188590876.pdf</w:t>
        </w:r>
      </w:hyperlink>
    </w:p>
    <w:p w14:paraId="6CEC095D" w14:textId="77777777" w:rsidR="00CD1FF4" w:rsidRPr="007238A4" w:rsidRDefault="00CD1FF4" w:rsidP="00CD1FF4">
      <w:pPr>
        <w:rPr>
          <w:rStyle w:val="Style13ptBold"/>
        </w:rPr>
      </w:pPr>
      <w:r w:rsidRPr="007238A4">
        <w:rPr>
          <w:rStyle w:val="Style13ptBold"/>
        </w:rPr>
        <w:t>*IS generic = Indefinite Singulars</w:t>
      </w:r>
    </w:p>
    <w:p w14:paraId="36302315" w14:textId="77777777" w:rsidR="00CD1FF4" w:rsidRPr="007238A4" w:rsidRDefault="00CD1FF4" w:rsidP="00CD1FF4">
      <w:pPr>
        <w:rPr>
          <w:sz w:val="16"/>
        </w:rPr>
      </w:pPr>
      <w:r w:rsidRPr="007238A4">
        <w:rPr>
          <w:sz w:val="16"/>
        </w:rPr>
        <w:t xml:space="preserve">French, then, expresses </w:t>
      </w:r>
      <w:r w:rsidRPr="007238A4">
        <w:rPr>
          <w:rStyle w:val="StyleUnderline"/>
        </w:rPr>
        <w:t>the two types of reading differently. In English, on</w:t>
      </w:r>
      <w:r w:rsidRPr="007238A4">
        <w:rPr>
          <w:rStyle w:val="StyleUnderline"/>
          <w:sz w:val="12"/>
        </w:rPr>
        <w:t xml:space="preserve">¶ </w:t>
      </w:r>
      <w:r w:rsidRPr="007238A4">
        <w:rPr>
          <w:rStyle w:val="StyleUnderline"/>
        </w:rPr>
        <w:t>the other hand, generic BPs are ambiguous between inductivist and normative</w:t>
      </w:r>
      <w:r w:rsidRPr="007238A4">
        <w:rPr>
          <w:rStyle w:val="StyleUnderline"/>
          <w:sz w:val="12"/>
        </w:rPr>
        <w:t xml:space="preserve">¶ </w:t>
      </w:r>
      <w:r w:rsidRPr="007238A4">
        <w:rPr>
          <w:rStyle w:val="StyleUnderline"/>
        </w:rPr>
        <w:t>readings. But even in English there is one type of generic that can express only</w:t>
      </w:r>
      <w:r w:rsidRPr="007238A4">
        <w:rPr>
          <w:rStyle w:val="StyleUnderline"/>
          <w:sz w:val="12"/>
        </w:rPr>
        <w:t xml:space="preserve">¶ </w:t>
      </w:r>
      <w:r w:rsidRPr="007238A4">
        <w:rPr>
          <w:rStyle w:val="StyleUnderline"/>
        </w:rPr>
        <w:t xml:space="preserve">one of these readings, and this is the IS generic. </w:t>
      </w:r>
      <w:r w:rsidRPr="007238A4">
        <w:rPr>
          <w:rStyle w:val="StyleUnderline"/>
          <w:highlight w:val="yellow"/>
        </w:rPr>
        <w:t>While BPs are ambiguous</w:t>
      </w:r>
      <w:r w:rsidRPr="007238A4">
        <w:rPr>
          <w:rStyle w:val="StyleUnderline"/>
          <w:sz w:val="12"/>
          <w:highlight w:val="yellow"/>
        </w:rPr>
        <w:t xml:space="preserve">¶ </w:t>
      </w:r>
      <w:r w:rsidRPr="007238A4">
        <w:rPr>
          <w:rStyle w:val="StyleUnderline"/>
          <w:highlight w:val="yellow"/>
        </w:rPr>
        <w:t>between the inductivist and the rules and regulations readings, ISs are not</w:t>
      </w:r>
      <w:r w:rsidRPr="007238A4">
        <w:rPr>
          <w:rStyle w:val="StyleUnderline"/>
        </w:rPr>
        <w:t>. In</w:t>
      </w:r>
      <w:r w:rsidRPr="007238A4">
        <w:rPr>
          <w:rStyle w:val="StyleUnderline"/>
          <w:sz w:val="12"/>
        </w:rPr>
        <w:t xml:space="preserve">¶ </w:t>
      </w:r>
      <w:r w:rsidRPr="007238A4">
        <w:rPr>
          <w:rStyle w:val="StyleUnderline"/>
        </w:rPr>
        <w:t xml:space="preserve">the supermarket scenario discussed above, only (44.b) is </w:t>
      </w:r>
      <w:proofErr w:type="gramStart"/>
      <w:r w:rsidRPr="007238A4">
        <w:rPr>
          <w:rStyle w:val="StyleUnderline"/>
        </w:rPr>
        <w:t>true:</w:t>
      </w:r>
      <w:r w:rsidRPr="007238A4">
        <w:rPr>
          <w:rStyle w:val="StyleUnderline"/>
          <w:sz w:val="12"/>
        </w:rPr>
        <w:t>¶</w:t>
      </w:r>
      <w:proofErr w:type="gramEnd"/>
      <w:r w:rsidRPr="007238A4">
        <w:rPr>
          <w:rStyle w:val="StyleUnderline"/>
          <w:sz w:val="12"/>
        </w:rPr>
        <w:t xml:space="preserve"> </w:t>
      </w:r>
      <w:r w:rsidRPr="007238A4">
        <w:rPr>
          <w:rStyle w:val="StyleUnderline"/>
        </w:rPr>
        <w:t>(44) a. A banana sells for $.49/lb.</w:t>
      </w:r>
      <w:r w:rsidRPr="007238A4">
        <w:rPr>
          <w:rStyle w:val="StyleUnderline"/>
          <w:sz w:val="12"/>
        </w:rPr>
        <w:t xml:space="preserve">¶ </w:t>
      </w:r>
      <w:r w:rsidRPr="007238A4">
        <w:rPr>
          <w:rStyle w:val="StyleUnderline"/>
        </w:rPr>
        <w:t>b. A banana sells for $1.00/lb.</w:t>
      </w:r>
      <w:r w:rsidRPr="007238A4">
        <w:rPr>
          <w:rStyle w:val="StyleUnderline"/>
          <w:sz w:val="12"/>
        </w:rPr>
        <w:t xml:space="preserve">¶ </w:t>
      </w:r>
      <w:r w:rsidRPr="007238A4">
        <w:rPr>
          <w:rStyle w:val="StyleUnderline"/>
        </w:rPr>
        <w:t xml:space="preserve">The normative force of </w:t>
      </w:r>
      <w:r w:rsidRPr="007238A4">
        <w:rPr>
          <w:rStyle w:val="StyleUnderline"/>
          <w:highlight w:val="yellow"/>
        </w:rPr>
        <w:t>the generic IS</w:t>
      </w:r>
      <w:r w:rsidRPr="007238A4">
        <w:rPr>
          <w:rStyle w:val="StyleUnderline"/>
        </w:rPr>
        <w:t xml:space="preserve"> </w:t>
      </w:r>
      <w:proofErr w:type="gramStart"/>
      <w:r w:rsidRPr="007238A4">
        <w:rPr>
          <w:rStyle w:val="StyleUnderline"/>
        </w:rPr>
        <w:t>has</w:t>
      </w:r>
      <w:proofErr w:type="gramEnd"/>
      <w:r w:rsidRPr="007238A4">
        <w:rPr>
          <w:rStyle w:val="StyleUnderline"/>
        </w:rPr>
        <w:t xml:space="preserve"> been noted before.</w:t>
      </w:r>
      <w:r w:rsidRPr="007238A4">
        <w:rPr>
          <w:sz w:val="16"/>
        </w:rPr>
        <w:t xml:space="preserve"> Burton-Roberts</w:t>
      </w:r>
      <w:r w:rsidRPr="007238A4">
        <w:rPr>
          <w:sz w:val="12"/>
        </w:rPr>
        <w:t>¶</w:t>
      </w:r>
      <w:r w:rsidRPr="007238A4">
        <w:rPr>
          <w:sz w:val="16"/>
        </w:rPr>
        <w:t xml:space="preserve"> (1977) considers the following minimal </w:t>
      </w:r>
      <w:proofErr w:type="gramStart"/>
      <w:r w:rsidRPr="007238A4">
        <w:rPr>
          <w:sz w:val="16"/>
        </w:rPr>
        <w:t>pair:</w:t>
      </w:r>
      <w:r w:rsidRPr="007238A4">
        <w:rPr>
          <w:sz w:val="12"/>
        </w:rPr>
        <w:t>¶</w:t>
      </w:r>
      <w:proofErr w:type="gramEnd"/>
      <w:r w:rsidRPr="007238A4">
        <w:rPr>
          <w:sz w:val="16"/>
        </w:rPr>
        <w:t xml:space="preserve"> (45) a. Gentlemen open doors for ladies.</w:t>
      </w:r>
      <w:r w:rsidRPr="007238A4">
        <w:rPr>
          <w:sz w:val="12"/>
        </w:rPr>
        <w:t>¶</w:t>
      </w:r>
      <w:r w:rsidRPr="007238A4">
        <w:rPr>
          <w:sz w:val="16"/>
        </w:rPr>
        <w:t xml:space="preserve"> b. </w:t>
      </w:r>
      <w:r w:rsidRPr="007238A4">
        <w:rPr>
          <w:rStyle w:val="StyleUnderline"/>
        </w:rPr>
        <w:t xml:space="preserve">A gentleman opens doors for </w:t>
      </w:r>
      <w:proofErr w:type="gramStart"/>
      <w:r w:rsidRPr="007238A4">
        <w:rPr>
          <w:rStyle w:val="StyleUnderline"/>
        </w:rPr>
        <w:t>ladies.</w:t>
      </w:r>
      <w:r w:rsidRPr="007238A4">
        <w:rPr>
          <w:rStyle w:val="StyleUnderline"/>
          <w:sz w:val="12"/>
        </w:rPr>
        <w:t>¶</w:t>
      </w:r>
      <w:proofErr w:type="gramEnd"/>
      <w:r w:rsidRPr="007238A4">
        <w:rPr>
          <w:rStyle w:val="StyleUnderline"/>
          <w:sz w:val="12"/>
        </w:rPr>
        <w:t xml:space="preserve"> </w:t>
      </w:r>
      <w:r w:rsidRPr="007238A4">
        <w:rPr>
          <w:rStyle w:val="StyleUnderline"/>
        </w:rPr>
        <w:t xml:space="preserve">He notes that (45.b), but not (45.a), </w:t>
      </w:r>
      <w:r w:rsidRPr="007238A4">
        <w:rPr>
          <w:rStyle w:val="StyleUnderline"/>
          <w:highlight w:val="yellow"/>
        </w:rPr>
        <w:t>expresses what he calls “moral necessity.</w:t>
      </w:r>
      <w:r w:rsidRPr="007238A4">
        <w:rPr>
          <w:rStyle w:val="StyleUnderline"/>
        </w:rPr>
        <w:t>”7</w:t>
      </w:r>
      <w:r w:rsidRPr="007238A4">
        <w:rPr>
          <w:rStyle w:val="StyleUnderline"/>
          <w:sz w:val="12"/>
        </w:rPr>
        <w:t xml:space="preserve">¶ </w:t>
      </w:r>
      <w:r w:rsidRPr="007238A4">
        <w:rPr>
          <w:rStyle w:val="StyleUnderline"/>
        </w:rPr>
        <w:t>Burton-Roberts observes that if Emile does not as a rule open doors for ladies, his mother could utter [(45.b)] and thereby successfully imply that Emile was not, or was</w:t>
      </w:r>
      <w:r w:rsidRPr="007238A4">
        <w:rPr>
          <w:rStyle w:val="StyleUnderline"/>
          <w:sz w:val="12"/>
        </w:rPr>
        <w:t xml:space="preserve">¶ </w:t>
      </w:r>
      <w:r w:rsidRPr="007238A4">
        <w:rPr>
          <w:rStyle w:val="StyleUnderline"/>
        </w:rPr>
        <w:t>not being, a gentleman</w:t>
      </w:r>
      <w:r w:rsidRPr="007238A4">
        <w:rPr>
          <w:sz w:val="16"/>
        </w:rPr>
        <w:t>. Notice that, if she were to utter. . . [(45.a)] she</w:t>
      </w:r>
      <w:r w:rsidRPr="007238A4">
        <w:rPr>
          <w:sz w:val="12"/>
        </w:rPr>
        <w:t>¶</w:t>
      </w:r>
      <w:r w:rsidRPr="007238A4">
        <w:rPr>
          <w:sz w:val="16"/>
        </w:rPr>
        <w:t xml:space="preserve"> might achieve the same effect (that of getting Emile to open doors for</w:t>
      </w:r>
      <w:r w:rsidRPr="007238A4">
        <w:rPr>
          <w:sz w:val="12"/>
        </w:rPr>
        <w:t>¶</w:t>
      </w:r>
      <w:r w:rsidRPr="007238A4">
        <w:rPr>
          <w:sz w:val="16"/>
        </w:rPr>
        <w:t xml:space="preserve"> ladies) but would do so by different means. . . For [(45.a)] merely makes a</w:t>
      </w:r>
      <w:r w:rsidRPr="007238A4">
        <w:rPr>
          <w:sz w:val="12"/>
        </w:rPr>
        <w:t>¶</w:t>
      </w:r>
      <w:r w:rsidRPr="007238A4">
        <w:rPr>
          <w:sz w:val="16"/>
        </w:rPr>
        <w:t xml:space="preserve"> </w:t>
      </w:r>
      <w:proofErr w:type="spellStart"/>
      <w:r w:rsidRPr="007238A4">
        <w:rPr>
          <w:sz w:val="16"/>
        </w:rPr>
        <w:t>generalisation</w:t>
      </w:r>
      <w:proofErr w:type="spellEnd"/>
      <w:r w:rsidRPr="007238A4">
        <w:rPr>
          <w:sz w:val="16"/>
        </w:rPr>
        <w:t xml:space="preserve"> about gentlemen (p. 188</w:t>
      </w:r>
      <w:proofErr w:type="gramStart"/>
      <w:r w:rsidRPr="007238A4">
        <w:rPr>
          <w:sz w:val="16"/>
        </w:rPr>
        <w:t>).</w:t>
      </w:r>
      <w:r w:rsidRPr="007238A4">
        <w:rPr>
          <w:sz w:val="12"/>
        </w:rPr>
        <w:t>¶</w:t>
      </w:r>
      <w:proofErr w:type="gramEnd"/>
      <w:r w:rsidRPr="007238A4">
        <w:rPr>
          <w:sz w:val="16"/>
        </w:rPr>
        <w:t xml:space="preserve"> </w:t>
      </w:r>
      <w:r w:rsidRPr="007238A4">
        <w:rPr>
          <w:rStyle w:val="StyleUnderline"/>
        </w:rPr>
        <w:t>Sentence (45.b), then, unlike (45.a), does not have a reading where it makes</w:t>
      </w:r>
      <w:r w:rsidRPr="007238A4">
        <w:rPr>
          <w:rStyle w:val="StyleUnderline"/>
          <w:sz w:val="12"/>
        </w:rPr>
        <w:t xml:space="preserve">¶ </w:t>
      </w:r>
      <w:r w:rsidRPr="007238A4">
        <w:rPr>
          <w:rStyle w:val="StyleUnderline"/>
        </w:rPr>
        <w:t xml:space="preserve">a generalization about gentlemen; </w:t>
      </w:r>
      <w:r w:rsidRPr="007238A4">
        <w:rPr>
          <w:rStyle w:val="StyleUnderline"/>
          <w:highlight w:val="yellow"/>
        </w:rPr>
        <w:t xml:space="preserve">it is, </w:t>
      </w:r>
      <w:r w:rsidRPr="007238A4">
        <w:rPr>
          <w:rStyle w:val="StyleUnderline"/>
        </w:rPr>
        <w:t xml:space="preserve">rather, </w:t>
      </w:r>
      <w:r w:rsidRPr="007238A4">
        <w:rPr>
          <w:rStyle w:val="StyleUnderline"/>
          <w:highlight w:val="yellow"/>
        </w:rPr>
        <w:t>a statement about some social</w:t>
      </w:r>
      <w:r w:rsidRPr="007238A4">
        <w:rPr>
          <w:rStyle w:val="StyleUnderline"/>
          <w:sz w:val="12"/>
          <w:highlight w:val="yellow"/>
        </w:rPr>
        <w:t xml:space="preserve">¶ </w:t>
      </w:r>
      <w:r w:rsidRPr="007238A4">
        <w:rPr>
          <w:rStyle w:val="StyleUnderline"/>
          <w:highlight w:val="yellow"/>
        </w:rPr>
        <w:t>norm</w:t>
      </w:r>
      <w:r w:rsidRPr="007238A4">
        <w:rPr>
          <w:rStyle w:val="StyleUnderline"/>
        </w:rPr>
        <w:t xml:space="preserve">. It is true just in case this norm is in effect, i.e. </w:t>
      </w:r>
      <w:r w:rsidRPr="007238A4">
        <w:rPr>
          <w:rStyle w:val="StyleUnderline"/>
          <w:highlight w:val="yellow"/>
        </w:rPr>
        <w:t>it is a member of a set of</w:t>
      </w:r>
      <w:r w:rsidRPr="007238A4">
        <w:rPr>
          <w:rStyle w:val="StyleUnderline"/>
          <w:sz w:val="12"/>
          <w:highlight w:val="yellow"/>
        </w:rPr>
        <w:t xml:space="preserve">¶ </w:t>
      </w:r>
      <w:r w:rsidRPr="007238A4">
        <w:rPr>
          <w:rStyle w:val="StyleUnderline"/>
          <w:highlight w:val="yellow"/>
        </w:rPr>
        <w:t xml:space="preserve">socially accepted rules and </w:t>
      </w:r>
      <w:proofErr w:type="gramStart"/>
      <w:r w:rsidRPr="007238A4">
        <w:rPr>
          <w:rStyle w:val="StyleUnderline"/>
          <w:highlight w:val="yellow"/>
        </w:rPr>
        <w:t>regulations.</w:t>
      </w:r>
      <w:r w:rsidRPr="007238A4">
        <w:rPr>
          <w:sz w:val="12"/>
        </w:rPr>
        <w:t>¶</w:t>
      </w:r>
      <w:proofErr w:type="gramEnd"/>
      <w:r w:rsidRPr="007238A4">
        <w:rPr>
          <w:sz w:val="16"/>
        </w:rPr>
        <w:t xml:space="preserve"> An IS that, in the null context, cannot be read generically, </w:t>
      </w:r>
      <w:r w:rsidRPr="007238A4">
        <w:rPr>
          <w:rStyle w:val="StyleUnderline"/>
          <w:highlight w:val="yellow"/>
        </w:rPr>
        <w:t>may receive a</w:t>
      </w:r>
      <w:r w:rsidRPr="007238A4">
        <w:rPr>
          <w:rStyle w:val="StyleUnderline"/>
          <w:sz w:val="12"/>
          <w:highlight w:val="yellow"/>
        </w:rPr>
        <w:t xml:space="preserve">¶ </w:t>
      </w:r>
      <w:r w:rsidRPr="007238A4">
        <w:rPr>
          <w:rStyle w:val="StyleUnderline"/>
          <w:highlight w:val="yellow"/>
        </w:rPr>
        <w:t>generic reading in a context that makes it clear that a rule or a regulation is</w:t>
      </w:r>
      <w:r w:rsidRPr="007238A4">
        <w:rPr>
          <w:rStyle w:val="StyleUnderline"/>
          <w:sz w:val="12"/>
          <w:highlight w:val="yellow"/>
        </w:rPr>
        <w:t xml:space="preserve">¶ </w:t>
      </w:r>
      <w:r w:rsidRPr="007238A4">
        <w:rPr>
          <w:rStyle w:val="StyleUnderline"/>
          <w:highlight w:val="yellow"/>
        </w:rPr>
        <w:t>referred to</w:t>
      </w:r>
      <w:r w:rsidRPr="007238A4">
        <w:rPr>
          <w:rStyle w:val="StyleUnderline"/>
        </w:rPr>
        <w:t>.</w:t>
      </w:r>
      <w:r w:rsidRPr="007238A4">
        <w:rPr>
          <w:sz w:val="16"/>
        </w:rPr>
        <w:t xml:space="preserve"> For example, Greenberg (1998) notes that, out of the blue, (</w:t>
      </w:r>
      <w:proofErr w:type="gramStart"/>
      <w:r w:rsidRPr="007238A4">
        <w:rPr>
          <w:sz w:val="16"/>
        </w:rPr>
        <w:t>46.a)</w:t>
      </w:r>
      <w:r w:rsidRPr="007238A4">
        <w:rPr>
          <w:sz w:val="12"/>
        </w:rPr>
        <w:t>¶</w:t>
      </w:r>
      <w:proofErr w:type="gramEnd"/>
      <w:r w:rsidRPr="007238A4">
        <w:rPr>
          <w:sz w:val="16"/>
        </w:rPr>
        <w:t xml:space="preserve"> and (46.b) do not have a generic reading:</w:t>
      </w:r>
      <w:r w:rsidRPr="007238A4">
        <w:rPr>
          <w:sz w:val="12"/>
        </w:rPr>
        <w:t>¶</w:t>
      </w:r>
      <w:r w:rsidRPr="007238A4">
        <w:rPr>
          <w:sz w:val="16"/>
        </w:rPr>
        <w:t xml:space="preserve"> (46) a. A Norwegian student whose name ends with ‘s’ or ‘j’ wears green</w:t>
      </w:r>
      <w:r w:rsidRPr="007238A4">
        <w:rPr>
          <w:sz w:val="12"/>
        </w:rPr>
        <w:t>¶</w:t>
      </w:r>
      <w:r w:rsidRPr="007238A4">
        <w:rPr>
          <w:sz w:val="16"/>
        </w:rPr>
        <w:t xml:space="preserve"> thick </w:t>
      </w:r>
      <w:proofErr w:type="gramStart"/>
      <w:r w:rsidRPr="007238A4">
        <w:rPr>
          <w:sz w:val="16"/>
        </w:rPr>
        <w:t>socks.</w:t>
      </w:r>
      <w:r w:rsidRPr="007238A4">
        <w:rPr>
          <w:sz w:val="12"/>
        </w:rPr>
        <w:t>¶</w:t>
      </w:r>
      <w:proofErr w:type="gramEnd"/>
      <w:r w:rsidRPr="007238A4">
        <w:rPr>
          <w:sz w:val="16"/>
        </w:rPr>
        <w:t xml:space="preserve"> b. A tall, left-handed, brown haired neurologist in </w:t>
      </w:r>
      <w:proofErr w:type="spellStart"/>
      <w:r w:rsidRPr="007238A4">
        <w:rPr>
          <w:sz w:val="16"/>
        </w:rPr>
        <w:t>Hadassa</w:t>
      </w:r>
      <w:proofErr w:type="spellEnd"/>
      <w:r w:rsidRPr="007238A4">
        <w:rPr>
          <w:sz w:val="16"/>
        </w:rPr>
        <w:t xml:space="preserve"> hospital</w:t>
      </w:r>
      <w:r w:rsidRPr="007238A4">
        <w:rPr>
          <w:sz w:val="12"/>
        </w:rPr>
        <w:t>¶</w:t>
      </w:r>
      <w:r w:rsidRPr="007238A4">
        <w:rPr>
          <w:sz w:val="16"/>
        </w:rPr>
        <w:t xml:space="preserve"> earns more than $50,000 a </w:t>
      </w:r>
      <w:proofErr w:type="gramStart"/>
      <w:r w:rsidRPr="007238A4">
        <w:rPr>
          <w:sz w:val="16"/>
        </w:rPr>
        <w:t>year.</w:t>
      </w:r>
      <w:r w:rsidRPr="007238A4">
        <w:rPr>
          <w:sz w:val="12"/>
        </w:rPr>
        <w:t>¶</w:t>
      </w:r>
      <w:proofErr w:type="gramEnd"/>
      <w:r w:rsidRPr="007238A4">
        <w:rPr>
          <w:sz w:val="16"/>
        </w:rPr>
        <w:t xml:space="preserve"> However, Greenberg points out that in the context of (47.a) and (47.b),</w:t>
      </w:r>
      <w:r w:rsidRPr="007238A4">
        <w:rPr>
          <w:sz w:val="12"/>
        </w:rPr>
        <w:t>¶</w:t>
      </w:r>
      <w:r w:rsidRPr="007238A4">
        <w:rPr>
          <w:sz w:val="16"/>
        </w:rPr>
        <w:t xml:space="preserve"> respectively, the generic readings of the IS subject are quite natural:</w:t>
      </w:r>
      <w:r w:rsidRPr="007238A4">
        <w:rPr>
          <w:sz w:val="12"/>
        </w:rPr>
        <w:t>¶</w:t>
      </w:r>
      <w:r w:rsidRPr="007238A4">
        <w:rPr>
          <w:sz w:val="16"/>
        </w:rPr>
        <w:t xml:space="preserve"> (47) a. You know, there are very interesting traditions in Norway, concerning the connection between name, profession, and clothing. For</w:t>
      </w:r>
      <w:r w:rsidRPr="007238A4">
        <w:rPr>
          <w:sz w:val="12"/>
        </w:rPr>
        <w:t>¶</w:t>
      </w:r>
      <w:r w:rsidRPr="007238A4">
        <w:rPr>
          <w:sz w:val="16"/>
        </w:rPr>
        <w:t xml:space="preserve"> example, a Norwegian student. . .</w:t>
      </w:r>
      <w:r w:rsidRPr="007238A4">
        <w:rPr>
          <w:sz w:val="12"/>
        </w:rPr>
        <w:t>¶</w:t>
      </w:r>
      <w:r w:rsidRPr="007238A4">
        <w:rPr>
          <w:sz w:val="16"/>
        </w:rPr>
        <w:t xml:space="preserve"> b. The new </w:t>
      </w:r>
      <w:proofErr w:type="spellStart"/>
      <w:r w:rsidRPr="007238A4">
        <w:rPr>
          <w:sz w:val="16"/>
        </w:rPr>
        <w:t>Hadassa</w:t>
      </w:r>
      <w:proofErr w:type="spellEnd"/>
      <w:r w:rsidRPr="007238A4">
        <w:rPr>
          <w:sz w:val="16"/>
        </w:rPr>
        <w:t xml:space="preserve"> manager has some very funny paying criteria. For</w:t>
      </w:r>
      <w:r w:rsidRPr="007238A4">
        <w:rPr>
          <w:sz w:val="12"/>
        </w:rPr>
        <w:t>¶</w:t>
      </w:r>
      <w:r w:rsidRPr="007238A4">
        <w:rPr>
          <w:sz w:val="16"/>
        </w:rPr>
        <w:t xml:space="preserve"> example, a left-handed. . .</w:t>
      </w:r>
      <w:r w:rsidRPr="007238A4">
        <w:rPr>
          <w:sz w:val="12"/>
        </w:rPr>
        <w:t>¶</w:t>
      </w:r>
      <w:r w:rsidRPr="007238A4">
        <w:rPr>
          <w:sz w:val="16"/>
        </w:rPr>
        <w:t xml:space="preserve"> Even IS sentences that were claimed above to lack a generic reading, such</w:t>
      </w:r>
      <w:r w:rsidRPr="007238A4">
        <w:rPr>
          <w:sz w:val="12"/>
        </w:rPr>
        <w:t>¶</w:t>
      </w:r>
      <w:r w:rsidRPr="007238A4">
        <w:rPr>
          <w:sz w:val="16"/>
        </w:rPr>
        <w:t xml:space="preserve"> as (3.b) and (4.b), may, in the appropriate context, receive such a </w:t>
      </w:r>
      <w:proofErr w:type="gramStart"/>
      <w:r w:rsidRPr="007238A4">
        <w:rPr>
          <w:sz w:val="16"/>
        </w:rPr>
        <w:t>reading:</w:t>
      </w:r>
      <w:r w:rsidRPr="007238A4">
        <w:rPr>
          <w:sz w:val="12"/>
        </w:rPr>
        <w:t>¶</w:t>
      </w:r>
      <w:proofErr w:type="gramEnd"/>
      <w:r w:rsidRPr="007238A4">
        <w:rPr>
          <w:sz w:val="16"/>
        </w:rPr>
        <w:t xml:space="preserve"> (48) a. Sire, please don’t send her to the axe. Remember, a king is </w:t>
      </w:r>
      <w:proofErr w:type="gramStart"/>
      <w:r w:rsidRPr="007238A4">
        <w:rPr>
          <w:sz w:val="16"/>
        </w:rPr>
        <w:t>generous!</w:t>
      </w:r>
      <w:r w:rsidRPr="007238A4">
        <w:rPr>
          <w:sz w:val="12"/>
        </w:rPr>
        <w:t>¶</w:t>
      </w:r>
      <w:proofErr w:type="gramEnd"/>
      <w:r w:rsidRPr="007238A4">
        <w:rPr>
          <w:sz w:val="16"/>
        </w:rPr>
        <w:t xml:space="preserve"> b. How dare you build me such a room? Don’t you know a room is</w:t>
      </w:r>
      <w:r w:rsidRPr="007238A4">
        <w:rPr>
          <w:sz w:val="12"/>
        </w:rPr>
        <w:t>¶</w:t>
      </w:r>
      <w:r w:rsidRPr="007238A4">
        <w:rPr>
          <w:sz w:val="16"/>
        </w:rPr>
        <w:t xml:space="preserve"> square?</w:t>
      </w:r>
    </w:p>
    <w:p w14:paraId="6FBE9E7D" w14:textId="6B613AAC" w:rsidR="00CD1FF4" w:rsidRPr="007238A4" w:rsidRDefault="00CD1FF4" w:rsidP="00CD1FF4">
      <w:pPr>
        <w:pStyle w:val="Heading4"/>
        <w:rPr>
          <w:rFonts w:cs="Calibri"/>
        </w:rPr>
      </w:pPr>
      <w:r w:rsidRPr="007238A4">
        <w:rPr>
          <w:rFonts w:cs="Calibri"/>
        </w:rPr>
        <w:t>Their plan violates</w:t>
      </w:r>
      <w:r w:rsidR="00B81DB1">
        <w:rPr>
          <w:rFonts w:cs="Calibri"/>
        </w:rPr>
        <w:t xml:space="preserve"> – they spec asteroid mining</w:t>
      </w:r>
      <w:r w:rsidRPr="007238A4">
        <w:rPr>
          <w:rFonts w:cs="Calibri"/>
        </w:rPr>
        <w:t>. Rules readings are always generalized – specific instances are not consistent. Cohen 01</w:t>
      </w:r>
    </w:p>
    <w:p w14:paraId="7ED314A5" w14:textId="77777777" w:rsidR="00CD1FF4" w:rsidRPr="007238A4" w:rsidRDefault="00CD1FF4" w:rsidP="00CD1FF4">
      <w:r w:rsidRPr="007238A4">
        <w:t>Ariel Cohen (Ben-Gurion University of the Negev), “On the Generic Use of Indefinite Singulars,” Journal of Semantics 18:3, 2001 https://core.ac.uk/download/pdf/188590876.pdf</w:t>
      </w:r>
    </w:p>
    <w:p w14:paraId="02CC0C3C" w14:textId="77777777" w:rsidR="00CD1FF4" w:rsidRPr="007238A4" w:rsidRDefault="00CD1FF4" w:rsidP="00CD1FF4">
      <w:pPr>
        <w:rPr>
          <w:sz w:val="16"/>
          <w:szCs w:val="16"/>
        </w:rPr>
      </w:pPr>
      <w:r w:rsidRPr="007238A4">
        <w:rPr>
          <w:rStyle w:val="StyleUnderline"/>
        </w:rPr>
        <w:t>In general, as, again, already noted by Aristotle</w:t>
      </w:r>
      <w:r w:rsidRPr="007238A4">
        <w:rPr>
          <w:rStyle w:val="StyleUnderline"/>
          <w:highlight w:val="yellow"/>
        </w:rPr>
        <w:t>, rules and definitions are not relativized to particular individuals</w:t>
      </w:r>
      <w:r w:rsidRPr="007238A4">
        <w:rPr>
          <w:rStyle w:val="StyleUnderline"/>
        </w:rPr>
        <w:t xml:space="preserve">; </w:t>
      </w:r>
      <w:r w:rsidRPr="007238A4">
        <w:rPr>
          <w:rStyle w:val="StyleUnderline"/>
          <w:highlight w:val="yellow"/>
        </w:rPr>
        <w:t>it is rarely the case that a specific individual</w:t>
      </w:r>
      <w:r w:rsidRPr="007238A4">
        <w:rPr>
          <w:rStyle w:val="StyleUnderline"/>
          <w:sz w:val="12"/>
          <w:highlight w:val="yellow"/>
        </w:rPr>
        <w:t xml:space="preserve">¶ </w:t>
      </w:r>
      <w:r w:rsidRPr="007238A4">
        <w:rPr>
          <w:rStyle w:val="StyleUnderline"/>
          <w:highlight w:val="yellow"/>
        </w:rPr>
        <w:t xml:space="preserve">forms part of the description of a general </w:t>
      </w:r>
      <w:proofErr w:type="gramStart"/>
      <w:r w:rsidRPr="007238A4">
        <w:rPr>
          <w:rStyle w:val="StyleUnderline"/>
          <w:highlight w:val="yellow"/>
        </w:rPr>
        <w:t>rule</w:t>
      </w:r>
      <w:r w:rsidRPr="007238A4">
        <w:rPr>
          <w:rStyle w:val="StyleUnderline"/>
          <w:sz w:val="16"/>
          <w:szCs w:val="16"/>
        </w:rPr>
        <w:t>.¶</w:t>
      </w:r>
      <w:proofErr w:type="gramEnd"/>
      <w:r w:rsidRPr="007238A4">
        <w:rPr>
          <w:rStyle w:val="StyleUnderline"/>
          <w:sz w:val="16"/>
          <w:szCs w:val="16"/>
        </w:rPr>
        <w:t xml:space="preserve"> </w:t>
      </w:r>
      <w:r w:rsidRPr="007238A4">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7238A4">
        <w:rPr>
          <w:sz w:val="16"/>
          <w:szCs w:val="16"/>
        </w:rPr>
        <w:t>Cobuild</w:t>
      </w:r>
      <w:proofErr w:type="spellEnd"/>
      <w:r w:rsidRPr="007238A4">
        <w:rPr>
          <w:sz w:val="16"/>
          <w:szCs w:val="16"/>
        </w:rPr>
        <w:t xml:space="preserve">¶ dictionary illustrate this </w:t>
      </w:r>
      <w:proofErr w:type="gramStart"/>
      <w:r w:rsidRPr="007238A4">
        <w:rPr>
          <w:sz w:val="16"/>
          <w:szCs w:val="16"/>
        </w:rPr>
        <w:t>point:¶</w:t>
      </w:r>
      <w:proofErr w:type="gramEnd"/>
      <w:r w:rsidRPr="007238A4">
        <w:rPr>
          <w:sz w:val="16"/>
          <w:szCs w:val="16"/>
        </w:rPr>
        <w:t xml:space="preserve"> (74) a. A fanatic is a person who is very enthusiastic about a particular¶ activity, sport, or way of </w:t>
      </w:r>
      <w:proofErr w:type="gramStart"/>
      <w:r w:rsidRPr="007238A4">
        <w:rPr>
          <w:sz w:val="16"/>
          <w:szCs w:val="16"/>
        </w:rPr>
        <w:t>life.¶</w:t>
      </w:r>
      <w:proofErr w:type="gramEnd"/>
      <w:r w:rsidRPr="007238A4">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7238A4">
        <w:rPr>
          <w:sz w:val="16"/>
          <w:szCs w:val="16"/>
        </w:rPr>
        <w:t>operation.¶</w:t>
      </w:r>
      <w:proofErr w:type="gramEnd"/>
      <w:r w:rsidRPr="007238A4">
        <w:rPr>
          <w:sz w:val="16"/>
          <w:szCs w:val="16"/>
        </w:rPr>
        <w:t xml:space="preserve"> d. If something sheers in a particular direction, it suddenly changes¶ direction, for example to avoid hitting something.</w:t>
      </w:r>
    </w:p>
    <w:p w14:paraId="68FE0ADF" w14:textId="77777777" w:rsidR="00CD1FF4" w:rsidRPr="007238A4" w:rsidRDefault="00CD1FF4" w:rsidP="00CD1FF4">
      <w:pPr>
        <w:pStyle w:val="Heading4"/>
        <w:rPr>
          <w:rFonts w:cs="Calibri"/>
          <w:highlight w:val="yellow"/>
          <w:u w:val="single"/>
        </w:rPr>
      </w:pPr>
      <w:r w:rsidRPr="007238A4">
        <w:rPr>
          <w:rFonts w:cs="Calibri"/>
        </w:rPr>
        <w:lastRenderedPageBreak/>
        <w:t>That outweighs—only our evidence speaks to how indefinite singulars are interpreted in the context of normative statements like the resolution. This means throw out aff counter-interpretations that are purely descriptive</w:t>
      </w:r>
    </w:p>
    <w:p w14:paraId="74F40C3D" w14:textId="77777777" w:rsidR="00CD1FF4" w:rsidRPr="007238A4" w:rsidRDefault="00CD1FF4" w:rsidP="00CD1FF4">
      <w:pPr>
        <w:pStyle w:val="Heading4"/>
        <w:rPr>
          <w:rFonts w:cs="Calibri"/>
        </w:rPr>
      </w:pPr>
      <w:r w:rsidRPr="007238A4">
        <w:rPr>
          <w:rFonts w:cs="Calibri"/>
        </w:rPr>
        <w:t>Vote neg:</w:t>
      </w:r>
    </w:p>
    <w:p w14:paraId="51868156" w14:textId="77777777" w:rsidR="00CD1FF4" w:rsidRPr="007238A4" w:rsidRDefault="00CD1FF4" w:rsidP="00CD1FF4">
      <w:pPr>
        <w:pStyle w:val="Heading4"/>
        <w:rPr>
          <w:rFonts w:cs="Calibri"/>
        </w:rPr>
      </w:pPr>
      <w:r w:rsidRPr="007238A4">
        <w:rPr>
          <w:rFonts w:cs="Calibri"/>
        </w:rPr>
        <w:t xml:space="preserve">1] Precision –any deviation justifies the aff arbitrarily jettisoning words in the resolution at their whim which decks negative ground and preparation because the aff is no longer bounded by the resolution. </w:t>
      </w:r>
    </w:p>
    <w:p w14:paraId="301C9FC7" w14:textId="77777777" w:rsidR="00CD1FF4" w:rsidRPr="007238A4" w:rsidRDefault="00CD1FF4" w:rsidP="00CD1FF4">
      <w:pPr>
        <w:pStyle w:val="Heading4"/>
        <w:rPr>
          <w:rFonts w:cs="Calibri"/>
        </w:rPr>
      </w:pPr>
      <w:r w:rsidRPr="007238A4">
        <w:rPr>
          <w:rFonts w:cs="Calibri"/>
        </w:rPr>
        <w:t>2] Limits—specifying a type of appropriation offers huge explosion in the topic since space is, quite literally, infinite.</w:t>
      </w:r>
    </w:p>
    <w:p w14:paraId="552A5F79" w14:textId="77777777" w:rsidR="00CD1FF4" w:rsidRPr="007238A4" w:rsidRDefault="00CD1FF4" w:rsidP="00CD1FF4">
      <w:pPr>
        <w:pStyle w:val="Heading4"/>
        <w:rPr>
          <w:rFonts w:cs="Calibri"/>
        </w:rPr>
      </w:pPr>
      <w:r w:rsidRPr="007238A4">
        <w:rPr>
          <w:rFonts w:cs="Calibri"/>
        </w:rPr>
        <w:t xml:space="preserve">Drop the debater to preserve fairness and education – use competing </w:t>
      </w:r>
      <w:proofErr w:type="spellStart"/>
      <w:r w:rsidRPr="007238A4">
        <w:rPr>
          <w:rFonts w:cs="Calibri"/>
        </w:rPr>
        <w:t>interps</w:t>
      </w:r>
      <w:proofErr w:type="spellEnd"/>
      <w:r w:rsidRPr="007238A4">
        <w:rPr>
          <w:rFonts w:cs="Calibri"/>
        </w:rPr>
        <w:t xml:space="preserve"> –reasonability invites arbitrary judge intervention and a race to the bottom of questionable argumentation</w:t>
      </w:r>
    </w:p>
    <w:p w14:paraId="559D780D" w14:textId="77777777" w:rsidR="00CD1FF4" w:rsidRPr="007238A4" w:rsidRDefault="00CD1FF4" w:rsidP="00CD1FF4">
      <w:pPr>
        <w:pStyle w:val="Heading4"/>
        <w:rPr>
          <w:rFonts w:cs="Calibri"/>
        </w:rPr>
      </w:pPr>
      <w:r w:rsidRPr="007238A4">
        <w:rPr>
          <w:rFonts w:cs="Calibri"/>
        </w:rPr>
        <w:t xml:space="preserve">Hypothetical neg abuse doesn’t justify aff abuse, and theory checks </w:t>
      </w:r>
      <w:proofErr w:type="spellStart"/>
      <w:r w:rsidRPr="007238A4">
        <w:rPr>
          <w:rFonts w:cs="Calibri"/>
        </w:rPr>
        <w:t>cheaty</w:t>
      </w:r>
      <w:proofErr w:type="spellEnd"/>
      <w:r w:rsidRPr="007238A4">
        <w:rPr>
          <w:rFonts w:cs="Calibri"/>
        </w:rPr>
        <w:t xml:space="preserve"> CPs</w:t>
      </w:r>
    </w:p>
    <w:p w14:paraId="1513756C" w14:textId="77777777" w:rsidR="00CD1FF4" w:rsidRPr="007238A4" w:rsidRDefault="00CD1FF4" w:rsidP="00CD1FF4">
      <w:pPr>
        <w:pStyle w:val="Heading4"/>
        <w:rPr>
          <w:rFonts w:eastAsia="Times New Roman" w:cs="Calibri"/>
        </w:rPr>
      </w:pPr>
      <w:r w:rsidRPr="007238A4">
        <w:rPr>
          <w:rFonts w:eastAsia="Times New Roman" w:cs="Calibri"/>
        </w:rPr>
        <w:t xml:space="preserve">No RVIs—it’s their burden to be topical. </w:t>
      </w:r>
    </w:p>
    <w:p w14:paraId="268C7CE3" w14:textId="77777777" w:rsidR="00CD1FF4" w:rsidRPr="00D958CD" w:rsidRDefault="00CD1FF4" w:rsidP="00CD1FF4"/>
    <w:p w14:paraId="0709EE1D" w14:textId="77777777" w:rsidR="00CD1FF4" w:rsidRPr="00CD1FF4" w:rsidRDefault="00CD1FF4" w:rsidP="00CD1FF4"/>
    <w:p w14:paraId="156EACCC" w14:textId="51E7D1EC" w:rsidR="00CD1FF4" w:rsidRPr="00CD1FF4" w:rsidRDefault="00CD1FF4" w:rsidP="00CD1FF4">
      <w:pPr>
        <w:pStyle w:val="Heading2"/>
      </w:pPr>
      <w:r>
        <w:lastRenderedPageBreak/>
        <w:t>2</w:t>
      </w:r>
    </w:p>
    <w:p w14:paraId="07673D87" w14:textId="03031236" w:rsidR="00CD1FF4" w:rsidRPr="00557D33" w:rsidRDefault="00CD1FF4" w:rsidP="00CD1FF4">
      <w:pPr>
        <w:pStyle w:val="Heading3"/>
      </w:pPr>
      <w:r>
        <w:lastRenderedPageBreak/>
        <w:t>1nc – K Proper</w:t>
      </w:r>
    </w:p>
    <w:p w14:paraId="1EB024DC" w14:textId="77777777" w:rsidR="00CD1FF4" w:rsidRDefault="00CD1FF4" w:rsidP="00CD1FF4">
      <w:pPr>
        <w:pStyle w:val="Heading4"/>
      </w:pPr>
      <w:r>
        <w:t>Settler colonialism is a structure, not an event, manifesting itself in the destruction of relationships to land. That constitute ontological violence that only a theoretical frame that can theorize land can understand.</w:t>
      </w:r>
    </w:p>
    <w:p w14:paraId="6682D258" w14:textId="77777777" w:rsidR="00CD1FF4" w:rsidRDefault="00CD1FF4" w:rsidP="00CD1FF4">
      <w:r w:rsidRPr="00D009C2">
        <w:rPr>
          <w:b/>
          <w:bCs/>
          <w:sz w:val="26"/>
          <w:szCs w:val="26"/>
        </w:rPr>
        <w:t>Tuck and Yang 12</w:t>
      </w:r>
      <w:r>
        <w:t xml:space="preserve"> – </w:t>
      </w:r>
      <w:r w:rsidRPr="00D009C2">
        <w:t>associate professor of critical race and indigenous studies at the Ontario Institute for Studies in Education at the University of Toront</w:t>
      </w:r>
      <w:r>
        <w:t>o and director of ethnic studies at UC San Diego</w:t>
      </w:r>
    </w:p>
    <w:p w14:paraId="43CC6108" w14:textId="77777777" w:rsidR="00CD1FF4" w:rsidRDefault="00CD1FF4" w:rsidP="00CD1FF4">
      <w:r>
        <w:t xml:space="preserve">Eve Tuck and K Wayne Yang, “Decolonization is not a Metaphor”, Decolonization: Indigeneity, Education, and Society, Vol. 1, No. 1, 2012, pp. 1-40, </w:t>
      </w:r>
      <w:hyperlink r:id="rId10" w:history="1">
        <w:r w:rsidRPr="00762CB4">
          <w:rPr>
            <w:rStyle w:val="Hyperlink"/>
          </w:rPr>
          <w:t>http://clas.osu.edu/sites/clas.osu.edu/files/Tuck%20and%20Yang%202012%20Decolonization%20is%20not%20a%20metaphor.pdf</w:t>
        </w:r>
      </w:hyperlink>
      <w:r>
        <w:t xml:space="preserve"> // </w:t>
      </w:r>
      <w:proofErr w:type="spellStart"/>
      <w:r>
        <w:t>sam</w:t>
      </w:r>
      <w:proofErr w:type="spellEnd"/>
    </w:p>
    <w:p w14:paraId="12B35703" w14:textId="77777777" w:rsidR="00CD1FF4" w:rsidRDefault="00CD1FF4" w:rsidP="00CD1FF4">
      <w:pPr>
        <w:rPr>
          <w:sz w:val="10"/>
        </w:rPr>
      </w:pPr>
      <w:r w:rsidRPr="00DC0C01">
        <w:rPr>
          <w:u w:val="single"/>
        </w:rPr>
        <w:t xml:space="preserve">Our intention in this descriptive exercise </w:t>
      </w:r>
      <w:proofErr w:type="gramStart"/>
      <w:r w:rsidRPr="00DC0C01">
        <w:rPr>
          <w:u w:val="single"/>
        </w:rPr>
        <w:t>is not be</w:t>
      </w:r>
      <w:proofErr w:type="gramEnd"/>
      <w:r w:rsidRPr="00DC0C01">
        <w:rPr>
          <w:u w:val="single"/>
        </w:rPr>
        <w:t xml:space="preserve"> exhaustive, or even inarguable</w:t>
      </w:r>
      <w:r w:rsidRPr="00367084">
        <w:rPr>
          <w:sz w:val="10"/>
        </w:rPr>
        <w:t xml:space="preserve">; instead, we wish to emphasize that </w:t>
      </w:r>
      <w:r w:rsidRPr="00DC0C01">
        <w:rPr>
          <w:u w:val="single"/>
        </w:rPr>
        <w:t xml:space="preserve">(a) </w:t>
      </w:r>
      <w:r w:rsidRPr="00782379">
        <w:rPr>
          <w:u w:val="single"/>
        </w:rPr>
        <w:t>decolonization will take a different shape in each</w:t>
      </w:r>
      <w:r w:rsidRPr="00DC0C01">
        <w:rPr>
          <w:u w:val="single"/>
        </w:rPr>
        <w:t xml:space="preserve"> of these </w:t>
      </w:r>
      <w:r w:rsidRPr="00782379">
        <w:rPr>
          <w:u w:val="single"/>
        </w:rPr>
        <w:t>context</w:t>
      </w:r>
      <w:r w:rsidRPr="00DC0C01">
        <w:rPr>
          <w:u w:val="single"/>
        </w:rPr>
        <w:t>s-though they can overlap-and that (b) neither external nor internal colonialism adequately describe the form of colonialism which operates in the United States or other nation-states in which the colonizer comes to stay.</w:t>
      </w:r>
      <w:r w:rsidRPr="00367084">
        <w:rPr>
          <w:sz w:val="10"/>
        </w:rPr>
        <w:t xml:space="preserve"> Settler colonialism operates through internal/external colonial modes simultaneously because there is no spatial separation between metropole and colony. For example, </w:t>
      </w:r>
      <w:r w:rsidRPr="00066F07">
        <w:rPr>
          <w:highlight w:val="green"/>
          <w:u w:val="single"/>
        </w:rPr>
        <w:t>in the U</w:t>
      </w:r>
      <w:r w:rsidRPr="00DC0C01">
        <w:rPr>
          <w:u w:val="single"/>
        </w:rPr>
        <w:t xml:space="preserve">nited </w:t>
      </w:r>
      <w:r w:rsidRPr="00066F07">
        <w:rPr>
          <w:highlight w:val="green"/>
          <w:u w:val="single"/>
        </w:rPr>
        <w:t>S</w:t>
      </w:r>
      <w:r w:rsidRPr="00DC0C01">
        <w:rPr>
          <w:u w:val="single"/>
        </w:rPr>
        <w:t xml:space="preserve">tates, many </w:t>
      </w:r>
      <w:r w:rsidRPr="00066F07">
        <w:rPr>
          <w:highlight w:val="green"/>
          <w:u w:val="single"/>
        </w:rPr>
        <w:t>Indigenous people</w:t>
      </w:r>
      <w:r w:rsidRPr="00DC0C01">
        <w:rPr>
          <w:u w:val="single"/>
        </w:rPr>
        <w:t xml:space="preserve">s </w:t>
      </w:r>
      <w:r w:rsidRPr="00066F07">
        <w:rPr>
          <w:highlight w:val="green"/>
          <w:u w:val="single"/>
        </w:rPr>
        <w:t xml:space="preserve">have been </w:t>
      </w:r>
      <w:r w:rsidRPr="00782379">
        <w:rPr>
          <w:u w:val="single"/>
        </w:rPr>
        <w:t xml:space="preserve">forcibly </w:t>
      </w:r>
      <w:r w:rsidRPr="00066F07">
        <w:rPr>
          <w:highlight w:val="green"/>
          <w:u w:val="single"/>
        </w:rPr>
        <w:t xml:space="preserve">removed </w:t>
      </w:r>
      <w:r w:rsidRPr="00782379">
        <w:rPr>
          <w:u w:val="single"/>
        </w:rPr>
        <w:t>from their homelands on</w:t>
      </w:r>
      <w:r w:rsidRPr="00066F07">
        <w:rPr>
          <w:highlight w:val="green"/>
          <w:u w:val="single"/>
        </w:rPr>
        <w:t>to reservations</w:t>
      </w:r>
      <w:r w:rsidRPr="00DC0C01">
        <w:rPr>
          <w:u w:val="single"/>
        </w:rPr>
        <w:t xml:space="preserve">, indentured, and abducted into state custody, </w:t>
      </w:r>
      <w:r w:rsidRPr="00066F07">
        <w:rPr>
          <w:highlight w:val="green"/>
          <w:u w:val="single"/>
        </w:rPr>
        <w:t xml:space="preserve">signaling </w:t>
      </w:r>
      <w:r w:rsidRPr="00782379">
        <w:rPr>
          <w:u w:val="single"/>
        </w:rPr>
        <w:t xml:space="preserve">the form of </w:t>
      </w:r>
      <w:r w:rsidRPr="00066F07">
        <w:rPr>
          <w:highlight w:val="green"/>
          <w:u w:val="single"/>
        </w:rPr>
        <w:t>colonization as simultaneously internal</w:t>
      </w:r>
      <w:r w:rsidRPr="00DC0C01">
        <w:rPr>
          <w:u w:val="single"/>
        </w:rPr>
        <w:t xml:space="preserve"> (via boarding schools and other biopolitical modes of control) </w:t>
      </w:r>
      <w:r w:rsidRPr="00066F07">
        <w:rPr>
          <w:highlight w:val="green"/>
          <w:u w:val="single"/>
        </w:rPr>
        <w:t>and external</w:t>
      </w:r>
      <w:r w:rsidRPr="00DC0C01">
        <w:rPr>
          <w:u w:val="single"/>
        </w:rPr>
        <w:t xml:space="preserve"> (via uranium mining on Indigenous land in the US Southwest and oil extraction on Indigenous land in Alaska) </w:t>
      </w:r>
      <w:r w:rsidRPr="00782379">
        <w:rPr>
          <w:u w:val="single"/>
        </w:rPr>
        <w:t>with a frontier</w:t>
      </w:r>
      <w:r w:rsidRPr="00DC0C01">
        <w:rPr>
          <w:u w:val="single"/>
        </w:rPr>
        <w:t xml:space="preserve"> (the US military still nicknames all enemy territory “Indian Country”).</w:t>
      </w:r>
      <w:r w:rsidRPr="00367084">
        <w:rPr>
          <w:sz w:val="10"/>
        </w:rPr>
        <w:t xml:space="preserve"> </w:t>
      </w:r>
      <w:r w:rsidRPr="00066F07">
        <w:rPr>
          <w:highlight w:val="green"/>
          <w:u w:val="single"/>
        </w:rPr>
        <w:t>The horizons of the settler colonial nation-state are total and require</w:t>
      </w:r>
      <w:r w:rsidRPr="00DC0C01">
        <w:rPr>
          <w:u w:val="single"/>
        </w:rPr>
        <w:t xml:space="preserve"> a mode of </w:t>
      </w:r>
      <w:r w:rsidRPr="00066F07">
        <w:rPr>
          <w:highlight w:val="green"/>
          <w:u w:val="single"/>
        </w:rPr>
        <w:t>total appropriation of Indigenous life and land</w:t>
      </w:r>
      <w:r w:rsidRPr="00DC0C01">
        <w:rPr>
          <w:u w:val="single"/>
        </w:rPr>
        <w:t>, rather than the selective expropriation of profit-producing fragments</w:t>
      </w:r>
      <w:r w:rsidRPr="00782379">
        <w:rPr>
          <w:u w:val="single"/>
        </w:rPr>
        <w:t>. Settler colonialism is different from other forms of colonialism in that settlers come with the intention of making a new home on the land, a homemaking</w:t>
      </w:r>
      <w:r w:rsidRPr="00DC0C01">
        <w:rPr>
          <w:u w:val="single"/>
        </w:rPr>
        <w:t xml:space="preserve"> that insists on settler sovereignty over all things in their new domain. </w:t>
      </w:r>
      <w:r w:rsidRPr="00367084">
        <w:rPr>
          <w:sz w:val="10"/>
        </w:rPr>
        <w:t xml:space="preserve">Thus, relying solely on postcolonial literatures or theories of coloniality that ignore settler colonialism will not help to envision the shape that decolonization must take in settler colonial contexts. </w:t>
      </w:r>
      <w:r w:rsidRPr="00066F07">
        <w:rPr>
          <w:highlight w:val="green"/>
          <w:u w:val="single"/>
        </w:rPr>
        <w:t>Within settler colonialism, the most important concern is land</w:t>
      </w:r>
      <w:r w:rsidRPr="00DC0C01">
        <w:rPr>
          <w:u w:val="single"/>
        </w:rPr>
        <w:t>/water/air/subterranean earth (land, for shorthand, in this article.)</w:t>
      </w:r>
      <w:r w:rsidRPr="00367084">
        <w:rPr>
          <w:sz w:val="10"/>
        </w:rPr>
        <w:t xml:space="preserve"> Land is what is most valuable, contested, required. This is both because the </w:t>
      </w:r>
      <w:r w:rsidRPr="00066F07">
        <w:rPr>
          <w:highlight w:val="green"/>
          <w:u w:val="single"/>
        </w:rPr>
        <w:t>settlers make Indigenous land their new home and source of capital</w:t>
      </w:r>
      <w:r w:rsidRPr="00782379">
        <w:rPr>
          <w:u w:val="single"/>
        </w:rPr>
        <w:t xml:space="preserve">, </w:t>
      </w:r>
      <w:proofErr w:type="gramStart"/>
      <w:r w:rsidRPr="00782379">
        <w:rPr>
          <w:u w:val="single"/>
        </w:rPr>
        <w:t>and</w:t>
      </w:r>
      <w:r w:rsidRPr="00367084">
        <w:rPr>
          <w:sz w:val="10"/>
        </w:rPr>
        <w:t xml:space="preserve"> also</w:t>
      </w:r>
      <w:proofErr w:type="gramEnd"/>
      <w:r w:rsidRPr="00367084">
        <w:rPr>
          <w:sz w:val="10"/>
        </w:rPr>
        <w:t xml:space="preserve"> because </w:t>
      </w:r>
      <w:r w:rsidRPr="00066F07">
        <w:rPr>
          <w:highlight w:val="green"/>
          <w:u w:val="single"/>
        </w:rPr>
        <w:t>the disruption of Indigenous relationships to land represents a profound</w:t>
      </w:r>
      <w:r w:rsidRPr="00DC0C01">
        <w:rPr>
          <w:u w:val="single"/>
        </w:rPr>
        <w:t xml:space="preserve"> epistemic, </w:t>
      </w:r>
      <w:r w:rsidRPr="00066F07">
        <w:rPr>
          <w:highlight w:val="green"/>
          <w:u w:val="single"/>
        </w:rPr>
        <w:t>ontological</w:t>
      </w:r>
      <w:r w:rsidRPr="00DC0C01">
        <w:rPr>
          <w:u w:val="single"/>
        </w:rPr>
        <w:t xml:space="preserve">, cosmological </w:t>
      </w:r>
      <w:r w:rsidRPr="00066F07">
        <w:rPr>
          <w:highlight w:val="green"/>
          <w:u w:val="single"/>
        </w:rPr>
        <w:t>violence. This violence is not temporally contained</w:t>
      </w:r>
      <w:r w:rsidRPr="00DC0C01">
        <w:rPr>
          <w:u w:val="single"/>
        </w:rPr>
        <w:t xml:space="preserve"> in the arrival of the settler </w:t>
      </w:r>
      <w:r w:rsidRPr="00066F07">
        <w:rPr>
          <w:highlight w:val="green"/>
          <w:u w:val="single"/>
        </w:rPr>
        <w:t>but</w:t>
      </w:r>
      <w:r w:rsidRPr="00DC0C01">
        <w:rPr>
          <w:u w:val="single"/>
        </w:rPr>
        <w:t xml:space="preserve"> is </w:t>
      </w:r>
      <w:r w:rsidRPr="00066F07">
        <w:rPr>
          <w:highlight w:val="green"/>
          <w:u w:val="single"/>
        </w:rPr>
        <w:t>reasserted each day of occupation</w:t>
      </w:r>
      <w:r w:rsidRPr="00367084">
        <w:rPr>
          <w:sz w:val="10"/>
        </w:rPr>
        <w:t xml:space="preserve">. </w:t>
      </w:r>
      <w:proofErr w:type="gramStart"/>
      <w:r w:rsidRPr="00367084">
        <w:rPr>
          <w:sz w:val="10"/>
        </w:rPr>
        <w:t>This is why</w:t>
      </w:r>
      <w:proofErr w:type="gramEnd"/>
      <w:r w:rsidRPr="00367084">
        <w:rPr>
          <w:sz w:val="10"/>
        </w:rPr>
        <w:t xml:space="preserve"> Patrick Wolfe (1999) emphasizes that </w:t>
      </w:r>
      <w:r w:rsidRPr="00066F07">
        <w:rPr>
          <w:highlight w:val="green"/>
          <w:u w:val="single"/>
        </w:rPr>
        <w:t>settler colonialism is a structure</w:t>
      </w:r>
      <w:r w:rsidRPr="00DC0C01">
        <w:rPr>
          <w:u w:val="single"/>
        </w:rPr>
        <w:t xml:space="preserve"> and </w:t>
      </w:r>
      <w:r w:rsidRPr="00066F07">
        <w:rPr>
          <w:highlight w:val="green"/>
          <w:u w:val="single"/>
        </w:rPr>
        <w:t>not an event.</w:t>
      </w:r>
      <w:r w:rsidRPr="00DC0C01">
        <w:rPr>
          <w:u w:val="single"/>
        </w:rPr>
        <w:t xml:space="preserve"> In the process of settler colonialism, </w:t>
      </w:r>
      <w:r w:rsidRPr="00066F07">
        <w:rPr>
          <w:highlight w:val="green"/>
          <w:u w:val="single"/>
        </w:rPr>
        <w:t>land is remade into property</w:t>
      </w:r>
      <w:r w:rsidRPr="00DC0C01">
        <w:rPr>
          <w:u w:val="single"/>
        </w:rPr>
        <w:t xml:space="preserve"> and human relationships to land are restricted to the relationship of the owner to his property.</w:t>
      </w:r>
      <w:r w:rsidRPr="00367084">
        <w:rPr>
          <w:sz w:val="10"/>
        </w:rPr>
        <w:t xml:space="preserve"> </w:t>
      </w:r>
      <w:r w:rsidRPr="00DC0C01">
        <w:rPr>
          <w:u w:val="single"/>
        </w:rPr>
        <w:t xml:space="preserve">Epistemological, </w:t>
      </w:r>
      <w:r w:rsidRPr="00066F07">
        <w:rPr>
          <w:highlight w:val="green"/>
          <w:u w:val="single"/>
        </w:rPr>
        <w:t>ontological</w:t>
      </w:r>
      <w:r w:rsidRPr="00DC0C01">
        <w:rPr>
          <w:u w:val="single"/>
        </w:rPr>
        <w:t xml:space="preserve">, and cosmological </w:t>
      </w:r>
      <w:r w:rsidRPr="00066F07">
        <w:rPr>
          <w:highlight w:val="green"/>
          <w:u w:val="single"/>
        </w:rPr>
        <w:t>relationships to land are</w:t>
      </w:r>
      <w:r w:rsidRPr="00DC0C01">
        <w:rPr>
          <w:u w:val="single"/>
        </w:rPr>
        <w:t xml:space="preserve"> interred, indeed made pre-modern and backward. </w:t>
      </w:r>
      <w:r w:rsidRPr="00066F07">
        <w:rPr>
          <w:highlight w:val="green"/>
          <w:u w:val="single"/>
        </w:rPr>
        <w:t xml:space="preserve">Made savage. </w:t>
      </w:r>
      <w:proofErr w:type="gramStart"/>
      <w:r w:rsidRPr="00066F07">
        <w:rPr>
          <w:highlight w:val="green"/>
          <w:u w:val="single"/>
        </w:rPr>
        <w:t>In order for</w:t>
      </w:r>
      <w:proofErr w:type="gramEnd"/>
      <w:r w:rsidRPr="00066F07">
        <w:rPr>
          <w:highlight w:val="green"/>
          <w:u w:val="single"/>
        </w:rPr>
        <w:t xml:space="preserve"> the settlers to make a place their home, they must destroy and disappear the Indigenous peoples that live there.</w:t>
      </w:r>
      <w:r w:rsidRPr="00DC0C01">
        <w:rPr>
          <w:u w:val="single"/>
        </w:rPr>
        <w:t xml:space="preserve"> Indigenous peoples</w:t>
      </w:r>
      <w:r w:rsidRPr="00367084">
        <w:rPr>
          <w:sz w:val="10"/>
        </w:rPr>
        <w:t xml:space="preserve"> are those who have creation stories, not colonization stories, about how we/they came to be in a particular place-indeed how we/they came to be a place. Our/their </w:t>
      </w:r>
      <w:r w:rsidRPr="00DC0C01">
        <w:rPr>
          <w:u w:val="single"/>
        </w:rPr>
        <w:t>relationships to land comprise our/their epistemologies, ontologies, and cosmologies</w:t>
      </w:r>
      <w:r w:rsidRPr="00367084">
        <w:rPr>
          <w:sz w:val="10"/>
        </w:rPr>
        <w:t xml:space="preserve">. </w:t>
      </w:r>
      <w:r w:rsidRPr="00DC0C01">
        <w:rPr>
          <w:u w:val="single"/>
        </w:rPr>
        <w:t xml:space="preserve">For the settlers, Indigenous peoples are in the way and, in the destruction of Indigenous peoples, Indigenous communities, and </w:t>
      </w:r>
      <w:r w:rsidRPr="00066F07">
        <w:rPr>
          <w:highlight w:val="green"/>
          <w:u w:val="single"/>
        </w:rPr>
        <w:t>over time</w:t>
      </w:r>
      <w:r w:rsidRPr="00DC0C01">
        <w:rPr>
          <w:u w:val="single"/>
        </w:rPr>
        <w:t xml:space="preserve"> and </w:t>
      </w:r>
      <w:r w:rsidRPr="00066F07">
        <w:rPr>
          <w:highlight w:val="green"/>
          <w:u w:val="single"/>
        </w:rPr>
        <w:t>through law and policy</w:t>
      </w:r>
      <w:r w:rsidRPr="00DC0C01">
        <w:rPr>
          <w:u w:val="single"/>
        </w:rPr>
        <w:t>, Indigenous peoples’ claims to land under settler regimes</w:t>
      </w:r>
      <w:r w:rsidRPr="00BB0F8F">
        <w:rPr>
          <w:u w:val="single"/>
        </w:rPr>
        <w:t xml:space="preserve">, </w:t>
      </w:r>
      <w:r w:rsidRPr="00066F07">
        <w:rPr>
          <w:highlight w:val="green"/>
          <w:u w:val="single"/>
        </w:rPr>
        <w:t>land is recast as property</w:t>
      </w:r>
      <w:r w:rsidRPr="00DC0C01">
        <w:rPr>
          <w:u w:val="single"/>
        </w:rPr>
        <w:t xml:space="preserve"> and </w:t>
      </w:r>
      <w:r w:rsidRPr="00DC0C01">
        <w:rPr>
          <w:u w:val="single"/>
        </w:rPr>
        <w:lastRenderedPageBreak/>
        <w:t xml:space="preserve">as a resource. </w:t>
      </w:r>
      <w:r w:rsidRPr="00066F07">
        <w:rPr>
          <w:highlight w:val="green"/>
          <w:u w:val="single"/>
        </w:rPr>
        <w:t xml:space="preserve">Indigenous peoples must be erased, </w:t>
      </w:r>
      <w:r w:rsidRPr="00782379">
        <w:rPr>
          <w:u w:val="single"/>
        </w:rPr>
        <w:t xml:space="preserve">must be </w:t>
      </w:r>
      <w:r w:rsidRPr="00066F07">
        <w:rPr>
          <w:highlight w:val="green"/>
          <w:u w:val="single"/>
        </w:rPr>
        <w:t>made into ghosts</w:t>
      </w:r>
      <w:r w:rsidRPr="00367084">
        <w:rPr>
          <w:sz w:val="10"/>
        </w:rPr>
        <w:t xml:space="preserve"> (Tuck and </w:t>
      </w:r>
      <w:proofErr w:type="spellStart"/>
      <w:r w:rsidRPr="00367084">
        <w:rPr>
          <w:sz w:val="10"/>
        </w:rPr>
        <w:t>Ree</w:t>
      </w:r>
      <w:proofErr w:type="spellEnd"/>
      <w:r w:rsidRPr="00367084">
        <w:rPr>
          <w:sz w:val="10"/>
        </w:rPr>
        <w:t xml:space="preserve">, forthcoming). At the same time, settler colonialism involves the subjugation and forced labor of chattel slaves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367084">
        <w:rPr>
          <w:sz w:val="10"/>
        </w:rPr>
        <w:t>commodity</w:t>
      </w:r>
      <w:proofErr w:type="gramEnd"/>
      <w:r w:rsidRPr="00367084">
        <w:rPr>
          <w:sz w:val="10"/>
        </w:rPr>
        <w:t xml:space="preserve"> but the person underneath is imprisonable, punishable, and murderable</w:t>
      </w:r>
      <w:r w:rsidRPr="00066F07">
        <w:rPr>
          <w:sz w:val="10"/>
          <w:highlight w:val="green"/>
        </w:rPr>
        <w:t>.</w:t>
      </w:r>
      <w:r w:rsidRPr="00367084">
        <w:rPr>
          <w:sz w:val="10"/>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367084">
        <w:rPr>
          <w:sz w:val="10"/>
        </w:rPr>
        <w:t>i.e.</w:t>
      </w:r>
      <w:proofErr w:type="gramEnd"/>
      <w:r w:rsidRPr="00367084">
        <w:rPr>
          <w:sz w:val="10"/>
        </w:rPr>
        <w:t xml:space="preserve"> in excess of the sustainable production already present in the Indigenous world). </w:t>
      </w:r>
      <w:proofErr w:type="gramStart"/>
      <w:r w:rsidRPr="00367084">
        <w:rPr>
          <w:sz w:val="10"/>
        </w:rPr>
        <w:t>In order for</w:t>
      </w:r>
      <w:proofErr w:type="gramEnd"/>
      <w:r w:rsidRPr="00367084">
        <w:rPr>
          <w:sz w:val="10"/>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impossible.6The settler positions himself as both superior and normal; the settler is natural, whereas the Indigenous inhabitant and the chattel slave are unnatural, even supernatural. Settlers are not immigrants. Immigrants are beholden to the Indigenou</w:t>
      </w:r>
      <w:r w:rsidRPr="00066F07">
        <w:rPr>
          <w:sz w:val="10"/>
          <w:highlight w:val="green"/>
        </w:rPr>
        <w:t>s</w:t>
      </w:r>
      <w:r w:rsidRPr="00367084">
        <w:rPr>
          <w:sz w:val="10"/>
        </w:rPr>
        <w:t xml:space="preserve">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 as discussed, but also military recruitment, low-</w:t>
      </w:r>
      <w:proofErr w:type="gramStart"/>
      <w:r w:rsidRPr="00367084">
        <w:rPr>
          <w:sz w:val="10"/>
        </w:rPr>
        <w:t>wage</w:t>
      </w:r>
      <w:proofErr w:type="gramEnd"/>
      <w:r w:rsidRPr="00367084">
        <w:rPr>
          <w:sz w:val="10"/>
        </w:rPr>
        <w:t xml:space="preserv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w:t>
      </w:r>
      <w:proofErr w:type="gramStart"/>
      <w:r w:rsidRPr="00367084">
        <w:rPr>
          <w:sz w:val="10"/>
        </w:rPr>
        <w:t>).Decolonization</w:t>
      </w:r>
      <w:proofErr w:type="gramEnd"/>
      <w:r w:rsidRPr="00367084">
        <w:rPr>
          <w:sz w:val="10"/>
        </w:rPr>
        <w:t xml:space="preserve"> in a settler context is fraught because empire, settlement, and internal colony have no spatial separation. Each of these features of settler colonialism in the US context-empire, settlement, and internal colony-make it a site of contradictory decolonial desires. Decolonization as metaphor allows people to equivocate these contradictory decolonial desires because it turns decolonization into an empty signifier to be filled by any track towards liberation. </w:t>
      </w:r>
      <w:proofErr w:type="gramStart"/>
      <w:r w:rsidRPr="00367084">
        <w:rPr>
          <w:sz w:val="10"/>
        </w:rPr>
        <w:t>In reality, the</w:t>
      </w:r>
      <w:proofErr w:type="gramEnd"/>
      <w:r w:rsidRPr="00367084">
        <w:rPr>
          <w:sz w:val="10"/>
        </w:rPr>
        <w:t xml:space="preserv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w:t>
      </w:r>
      <w:proofErr w:type="gramStart"/>
      <w:r w:rsidRPr="00367084">
        <w:rPr>
          <w:sz w:val="10"/>
        </w:rPr>
        <w:t>all of</w:t>
      </w:r>
      <w:proofErr w:type="gramEnd"/>
      <w:r w:rsidRPr="00367084">
        <w:rPr>
          <w:sz w:val="10"/>
        </w:rPr>
        <w:t xml:space="preserve"> the land, and not just symbolically. This is precisely why decolonization is necessarily unsettling, especially across lines of solidarity. “Decolonization never takes place unnoticed” (Fanon, 1963, p. 36). Settler colonialism and its decolonization implicates and unsettles everyone.</w:t>
      </w:r>
      <w:r>
        <w:rPr>
          <w:sz w:val="10"/>
        </w:rPr>
        <w:t>re</w:t>
      </w:r>
    </w:p>
    <w:p w14:paraId="051DBF2C" w14:textId="77777777" w:rsidR="00CD1FF4" w:rsidRPr="00091E71" w:rsidRDefault="00CD1FF4" w:rsidP="00CD1FF4">
      <w:pPr>
        <w:pStyle w:val="Heading4"/>
      </w:pPr>
      <w:r>
        <w:t>The traces of the Indian haunt US empire – the naturalization of the imperial war machine occurs via the identification of the enemies of empire with the native, which creates a brutal, genocidal American regime that legitimizes itself through liberal projects of inclusion, coercing legitimate criticisms of the state and capital into the service of empire.</w:t>
      </w:r>
    </w:p>
    <w:p w14:paraId="613BAD7C" w14:textId="77777777" w:rsidR="00CD1FF4" w:rsidRDefault="00CD1FF4" w:rsidP="00CD1FF4">
      <w:r w:rsidRPr="00091E71">
        <w:rPr>
          <w:b/>
          <w:bCs/>
          <w:sz w:val="26"/>
          <w:szCs w:val="26"/>
        </w:rPr>
        <w:t>Byrd 11</w:t>
      </w:r>
      <w:r>
        <w:t xml:space="preserve"> – </w:t>
      </w:r>
      <w:r w:rsidRPr="004D6E44">
        <w:t>Jodi A. Byrd is a citizen of the Chickasaw Nation of Oklahoma and associate professor of English and Gender and Women's Studies at the University of Illinois at Urbana Champaign where she is also a faculty affiliate at the National Center for Supercomputing Applications.</w:t>
      </w:r>
    </w:p>
    <w:p w14:paraId="497B5838" w14:textId="77777777" w:rsidR="00CD1FF4" w:rsidRPr="00830116" w:rsidRDefault="00CD1FF4" w:rsidP="00CD1FF4">
      <w:r>
        <w:t xml:space="preserve">Jodi Byrd, “The Transit of Empire: Indigenous Critiques of Colonialism” pp. xvii-xix, UMN Press, 2011 // </w:t>
      </w:r>
      <w:proofErr w:type="spellStart"/>
      <w:r>
        <w:t>sam</w:t>
      </w:r>
      <w:proofErr w:type="spellEnd"/>
    </w:p>
    <w:p w14:paraId="1BF444F2" w14:textId="77777777" w:rsidR="00CD1FF4" w:rsidRDefault="00CD1FF4" w:rsidP="00CD1FF4">
      <w:pPr>
        <w:rPr>
          <w:sz w:val="14"/>
        </w:rPr>
      </w:pPr>
      <w:r w:rsidRPr="004D6E44">
        <w:rPr>
          <w:sz w:val="14"/>
        </w:rPr>
        <w:t xml:space="preserve">There is more than one way to frame the concerns of The Transit of Empire and more than one way to </w:t>
      </w:r>
      <w:proofErr w:type="gramStart"/>
      <w:r w:rsidRPr="004D6E44">
        <w:rPr>
          <w:sz w:val="14"/>
        </w:rPr>
        <w:t>enter into</w:t>
      </w:r>
      <w:proofErr w:type="gramEnd"/>
      <w:r w:rsidRPr="004D6E44">
        <w:rPr>
          <w:sz w:val="14"/>
        </w:rPr>
        <w:t xml:space="preserve"> the possibilities that transit might allow for comparative studies. On the one hand, I am seeking to join ongoing conversations about sovereignty, power, and indigeneity—and the epistemological debates that each of these terms engender—within and across disparate and at times incommensurable disciplines and geographies. American studies, queer studies, postcolonial studies, American Indian studies, and area studies have all attempted to apprehend injury and redress, melancholy and grief that exist in the distances and sutures of state recognitions and belongings. Those distances and sutures of recognitions and belongings, melancholy and grief, take this book from the worlds of Southeastern Indians to </w:t>
      </w:r>
      <w:proofErr w:type="gramStart"/>
      <w:r w:rsidRPr="004D6E44">
        <w:rPr>
          <w:sz w:val="14"/>
        </w:rPr>
        <w:t>Hawai‘</w:t>
      </w:r>
      <w:proofErr w:type="gramEnd"/>
      <w:r w:rsidRPr="004D6E44">
        <w:rPr>
          <w:sz w:val="14"/>
        </w:rPr>
        <w:t xml:space="preserve">i, from the Poston War Relocation Center to Jonestown, Guyana, in order to consider how ideas of “Indianness” have created conditions of possibility for U. S. empire to manifest its intent. </w:t>
      </w:r>
      <w:r w:rsidRPr="004D6E44">
        <w:rPr>
          <w:u w:val="single"/>
        </w:rPr>
        <w:t xml:space="preserve">As </w:t>
      </w:r>
      <w:r w:rsidRPr="004D6E44">
        <w:rPr>
          <w:highlight w:val="green"/>
          <w:u w:val="single"/>
        </w:rPr>
        <w:t>liberal</w:t>
      </w:r>
      <w:r w:rsidRPr="004D6E44">
        <w:rPr>
          <w:u w:val="single"/>
        </w:rPr>
        <w:t xml:space="preserve"> multicultural </w:t>
      </w:r>
      <w:r w:rsidRPr="004D6E44">
        <w:rPr>
          <w:highlight w:val="green"/>
          <w:u w:val="single"/>
        </w:rPr>
        <w:t>settler colonialism</w:t>
      </w:r>
      <w:r w:rsidRPr="004D6E44">
        <w:rPr>
          <w:u w:val="single"/>
        </w:rPr>
        <w:t xml:space="preserve"> attempts to flex the exceptions and exclusions that first constituted the United States to </w:t>
      </w:r>
      <w:proofErr w:type="gramStart"/>
      <w:r w:rsidRPr="004D6E44">
        <w:rPr>
          <w:u w:val="single"/>
        </w:rPr>
        <w:t>now provisionally include those people othered</w:t>
      </w:r>
      <w:proofErr w:type="gramEnd"/>
      <w:r w:rsidRPr="004D6E44">
        <w:rPr>
          <w:u w:val="single"/>
        </w:rPr>
        <w:t xml:space="preserve"> and </w:t>
      </w:r>
      <w:proofErr w:type="spellStart"/>
      <w:r w:rsidRPr="004D6E44">
        <w:rPr>
          <w:u w:val="single"/>
        </w:rPr>
        <w:t>abjected</w:t>
      </w:r>
      <w:proofErr w:type="spellEnd"/>
      <w:r w:rsidRPr="004D6E44">
        <w:rPr>
          <w:u w:val="single"/>
        </w:rPr>
        <w:t xml:space="preserve"> from the nation-state’s origins, it instead creates a cacophony of moral claims that help to </w:t>
      </w:r>
      <w:r w:rsidRPr="004D6E44">
        <w:rPr>
          <w:highlight w:val="green"/>
          <w:u w:val="single"/>
        </w:rPr>
        <w:t>deflect</w:t>
      </w:r>
      <w:r w:rsidRPr="004D6E44">
        <w:rPr>
          <w:u w:val="single"/>
        </w:rPr>
        <w:t xml:space="preserve"> progressive and transformative </w:t>
      </w:r>
      <w:r w:rsidRPr="001D0B6F">
        <w:rPr>
          <w:highlight w:val="green"/>
          <w:u w:val="single"/>
        </w:rPr>
        <w:t>activism from</w:t>
      </w:r>
      <w:r w:rsidRPr="004D6E44">
        <w:rPr>
          <w:highlight w:val="green"/>
          <w:u w:val="single"/>
        </w:rPr>
        <w:t xml:space="preserve"> dismantling </w:t>
      </w:r>
      <w:r w:rsidRPr="004D6E44">
        <w:rPr>
          <w:u w:val="single"/>
        </w:rPr>
        <w:t xml:space="preserve">the ongoing conditions of </w:t>
      </w:r>
      <w:r w:rsidRPr="004D6E44">
        <w:rPr>
          <w:highlight w:val="green"/>
          <w:u w:val="single"/>
        </w:rPr>
        <w:t xml:space="preserve">colonialism </w:t>
      </w:r>
      <w:r w:rsidRPr="004D6E44">
        <w:rPr>
          <w:u w:val="single"/>
        </w:rPr>
        <w:t xml:space="preserve">that continue to make the United States a desired state formation within which to be included. That cacophony </w:t>
      </w:r>
      <w:r w:rsidRPr="00091E71">
        <w:rPr>
          <w:u w:val="single"/>
        </w:rPr>
        <w:t xml:space="preserve">of </w:t>
      </w:r>
      <w:r w:rsidRPr="001D0B6F">
        <w:rPr>
          <w:u w:val="single"/>
        </w:rPr>
        <w:t>competing</w:t>
      </w:r>
      <w:r w:rsidRPr="00091E71">
        <w:rPr>
          <w:highlight w:val="green"/>
          <w:u w:val="single"/>
        </w:rPr>
        <w:t xml:space="preserve"> struggles </w:t>
      </w:r>
      <w:r w:rsidRPr="004D6E44">
        <w:rPr>
          <w:highlight w:val="green"/>
          <w:u w:val="single"/>
        </w:rPr>
        <w:t>for hegemony within</w:t>
      </w:r>
      <w:r w:rsidRPr="001D0B6F">
        <w:rPr>
          <w:u w:val="single"/>
        </w:rPr>
        <w:t xml:space="preserve"> and outside </w:t>
      </w:r>
      <w:r w:rsidRPr="004D6E44">
        <w:rPr>
          <w:highlight w:val="green"/>
          <w:u w:val="single"/>
        </w:rPr>
        <w:t>institutions of power</w:t>
      </w:r>
      <w:r w:rsidRPr="001D0B6F">
        <w:rPr>
          <w:u w:val="single"/>
        </w:rPr>
        <w:t>, no matter how those struggles might challenge the state</w:t>
      </w:r>
      <w:r w:rsidRPr="004D6E44">
        <w:rPr>
          <w:u w:val="single"/>
        </w:rPr>
        <w:t xml:space="preserve"> through loci of race, class, gender, and sexuality, serves to </w:t>
      </w:r>
      <w:r w:rsidRPr="004D6E44">
        <w:rPr>
          <w:highlight w:val="green"/>
          <w:u w:val="single"/>
        </w:rPr>
        <w:t>misdirect</w:t>
      </w:r>
      <w:r w:rsidRPr="004D6E44">
        <w:rPr>
          <w:u w:val="single"/>
        </w:rPr>
        <w:t xml:space="preserve"> and cloud </w:t>
      </w:r>
      <w:r w:rsidRPr="004D6E44">
        <w:rPr>
          <w:highlight w:val="green"/>
          <w:u w:val="single"/>
        </w:rPr>
        <w:t>attention from the</w:t>
      </w:r>
      <w:r w:rsidRPr="004D6E44">
        <w:rPr>
          <w:u w:val="single"/>
        </w:rPr>
        <w:t xml:space="preserve"> underlying </w:t>
      </w:r>
      <w:r w:rsidRPr="004D6E44">
        <w:rPr>
          <w:highlight w:val="green"/>
          <w:u w:val="single"/>
        </w:rPr>
        <w:t>structures of settler colonialism that made the U</w:t>
      </w:r>
      <w:r w:rsidRPr="004D6E44">
        <w:rPr>
          <w:u w:val="single"/>
        </w:rPr>
        <w:t xml:space="preserve">nited </w:t>
      </w:r>
      <w:r w:rsidRPr="004D6E44">
        <w:rPr>
          <w:highlight w:val="green"/>
          <w:u w:val="single"/>
        </w:rPr>
        <w:t>S</w:t>
      </w:r>
      <w:r w:rsidRPr="004D6E44">
        <w:rPr>
          <w:u w:val="single"/>
        </w:rPr>
        <w:t xml:space="preserve">tates </w:t>
      </w:r>
      <w:r w:rsidRPr="004D6E44">
        <w:rPr>
          <w:highlight w:val="green"/>
          <w:u w:val="single"/>
        </w:rPr>
        <w:t>possible</w:t>
      </w:r>
      <w:r w:rsidRPr="004D6E44">
        <w:rPr>
          <w:u w:val="single"/>
        </w:rPr>
        <w:t xml:space="preserve"> as oppressor in the first place. As a result, </w:t>
      </w:r>
      <w:r w:rsidRPr="001D0B6F">
        <w:rPr>
          <w:u w:val="single"/>
        </w:rPr>
        <w:t xml:space="preserve">the cacophony produced through U.S. colonialism and imperialism domestically and abroad often coerces struggles for social justice for queers, racial minorities, and immigrants into complicity with settler colonialism. This book, on the other hand, is also interested in the quandaries poststructuralism has left us: the traces of indigenous savagery and “Indianness” that stand a priori prior to theorizations of origin, history, freedom, constraint, and difference.³ These traces of “Indianness” are vitally important to understanding how power and </w:t>
      </w:r>
      <w:r w:rsidRPr="001D0B6F">
        <w:rPr>
          <w:u w:val="single"/>
        </w:rPr>
        <w:lastRenderedPageBreak/>
        <w:t>domination have been articulated and practiced by empire</w:t>
      </w:r>
      <w:r w:rsidRPr="004D6E44">
        <w:rPr>
          <w:u w:val="single"/>
        </w:rPr>
        <w:t>, and yet because they are traces, they have often remained deactivated as a point of critical inquiry as theory has transited across disciplines and schools.</w:t>
      </w:r>
      <w:r w:rsidRPr="004D6E44">
        <w:rPr>
          <w:sz w:val="14"/>
        </w:rPr>
        <w:t xml:space="preserve"> Indianness can be felt and intuited as a presence, and yet apprehending it as a process is difficult, if not impossible, precisely because Indianness has served as the field through which structures have always already been produced. Within the matrix of critical theory, Indianness moves not through absence but through reiteration, through meme, as theories circulate and fracture, </w:t>
      </w:r>
      <w:proofErr w:type="gramStart"/>
      <w:r w:rsidRPr="004D6E44">
        <w:rPr>
          <w:sz w:val="14"/>
        </w:rPr>
        <w:t>quote</w:t>
      </w:r>
      <w:proofErr w:type="gramEnd"/>
      <w:r w:rsidRPr="004D6E44">
        <w:rPr>
          <w:sz w:val="14"/>
        </w:rPr>
        <w:t xml:space="preserve"> and build. The prior ontological concerns that </w:t>
      </w:r>
      <w:proofErr w:type="spellStart"/>
      <w:r w:rsidRPr="004D6E44">
        <w:rPr>
          <w:sz w:val="14"/>
        </w:rPr>
        <w:t>interpellate</w:t>
      </w:r>
      <w:proofErr w:type="spellEnd"/>
      <w:r w:rsidRPr="004D6E44">
        <w:rPr>
          <w:sz w:val="14"/>
        </w:rPr>
        <w:t xml:space="preserve"> Indianness and savagery as ethnographic evidence and example, lamentable and tragic loss, are deferred through repetitions. </w:t>
      </w:r>
      <w:r w:rsidRPr="001D0B6F">
        <w:rPr>
          <w:u w:val="single"/>
        </w:rPr>
        <w:t>How we have come to know intimacy, kinship, and identity within an empire born out of settler colonialism is predicated upon discourses of indigenous displacements</w:t>
      </w:r>
      <w:r w:rsidRPr="004D6E44">
        <w:rPr>
          <w:u w:val="single"/>
        </w:rPr>
        <w:t xml:space="preserve"> that remain within the present everydayness of settler colonialism, even if its constellations have been naturalized by hegemony and even as its oppressive logics are expanded to contain more and more historical experiences</w:t>
      </w:r>
      <w:r w:rsidRPr="004D6E44">
        <w:rPr>
          <w:sz w:val="14"/>
        </w:rPr>
        <w:t>. I hope to show through the juridical, cultural, and literary readings within this book that indigenous critical theory provides alternatives to the entanglements of race and colonialism, intimacy and relationship that continue to preoccupy poststructuralist and postcolonial studies.</w:t>
      </w:r>
      <w:r>
        <w:rPr>
          <w:u w:val="single"/>
        </w:rPr>
        <w:t xml:space="preserve"> </w:t>
      </w:r>
      <w:r w:rsidRPr="00830116">
        <w:rPr>
          <w:u w:val="single"/>
        </w:rPr>
        <w:t xml:space="preserve">The stakes could not be greater, given that currently </w:t>
      </w:r>
      <w:r w:rsidRPr="00830116">
        <w:rPr>
          <w:highlight w:val="green"/>
          <w:u w:val="single"/>
        </w:rPr>
        <w:t xml:space="preserve">U.S. empire </w:t>
      </w:r>
      <w:r w:rsidRPr="001D0B6F">
        <w:rPr>
          <w:u w:val="single"/>
        </w:rPr>
        <w:t>has</w:t>
      </w:r>
      <w:r w:rsidRPr="00830116">
        <w:rPr>
          <w:highlight w:val="green"/>
          <w:u w:val="single"/>
        </w:rPr>
        <w:t xml:space="preserve"> manifested</w:t>
      </w:r>
      <w:r w:rsidRPr="00830116">
        <w:rPr>
          <w:u w:val="single"/>
        </w:rPr>
        <w:t xml:space="preserve"> its face to the world </w:t>
      </w:r>
      <w:r w:rsidRPr="00830116">
        <w:rPr>
          <w:highlight w:val="green"/>
          <w:u w:val="single"/>
        </w:rPr>
        <w:t>as a war machine that strips life</w:t>
      </w:r>
      <w:r w:rsidRPr="00830116">
        <w:rPr>
          <w:u w:val="single"/>
        </w:rPr>
        <w:t xml:space="preserve"> even as it demands racialized and gendered </w:t>
      </w:r>
      <w:proofErr w:type="spellStart"/>
      <w:r w:rsidRPr="00830116">
        <w:rPr>
          <w:u w:val="single"/>
        </w:rPr>
        <w:t>normativities</w:t>
      </w:r>
      <w:proofErr w:type="spellEnd"/>
      <w:r w:rsidRPr="00830116">
        <w:rPr>
          <w:u w:val="single"/>
        </w:rPr>
        <w:t xml:space="preserve">. </w:t>
      </w:r>
      <w:r w:rsidRPr="004D6E44">
        <w:rPr>
          <w:sz w:val="14"/>
        </w:rPr>
        <w:t xml:space="preserve">The post-/ national </w:t>
      </w:r>
      <w:proofErr w:type="spellStart"/>
      <w:r w:rsidRPr="004D6E44">
        <w:rPr>
          <w:sz w:val="14"/>
        </w:rPr>
        <w:t>rhetorics</w:t>
      </w:r>
      <w:proofErr w:type="spellEnd"/>
      <w:r w:rsidRPr="004D6E44">
        <w:rPr>
          <w:sz w:val="14"/>
        </w:rPr>
        <w:t xml:space="preserve"> of grief, homeland, pain, terrorism, and security have given rise to what Judith Butler describes as a process through which the Other becomes unreal. “The derealization of the ‘Other,’” Butler writes, “means that it is neither alive nor dead, but interminably spectral</w:t>
      </w:r>
      <w:r w:rsidRPr="00830116">
        <w:rPr>
          <w:u w:val="single"/>
        </w:rPr>
        <w:t xml:space="preserve">. The </w:t>
      </w:r>
      <w:r w:rsidRPr="00830116">
        <w:rPr>
          <w:highlight w:val="green"/>
          <w:u w:val="single"/>
        </w:rPr>
        <w:t xml:space="preserve">infinite paranoia </w:t>
      </w:r>
      <w:r w:rsidRPr="004D6E44">
        <w:rPr>
          <w:u w:val="single"/>
        </w:rPr>
        <w:t>that</w:t>
      </w:r>
      <w:r w:rsidRPr="00830116">
        <w:rPr>
          <w:highlight w:val="green"/>
          <w:u w:val="single"/>
        </w:rPr>
        <w:t xml:space="preserve"> imagines the war against terror</w:t>
      </w:r>
      <w:r w:rsidRPr="00830116">
        <w:rPr>
          <w:u w:val="single"/>
        </w:rPr>
        <w:t xml:space="preserve">ism </w:t>
      </w:r>
      <w:r w:rsidRPr="00830116">
        <w:rPr>
          <w:highlight w:val="green"/>
          <w:u w:val="single"/>
        </w:rPr>
        <w:t>as</w:t>
      </w:r>
      <w:r w:rsidRPr="00830116">
        <w:rPr>
          <w:u w:val="single"/>
        </w:rPr>
        <w:t xml:space="preserve"> a war </w:t>
      </w:r>
      <w:r w:rsidRPr="004D6E44">
        <w:rPr>
          <w:highlight w:val="green"/>
          <w:u w:val="single"/>
        </w:rPr>
        <w:t>without end</w:t>
      </w:r>
      <w:r w:rsidRPr="00830116">
        <w:rPr>
          <w:u w:val="single"/>
        </w:rPr>
        <w:t xml:space="preserve"> will be one that </w:t>
      </w:r>
      <w:r w:rsidRPr="00830116">
        <w:rPr>
          <w:highlight w:val="green"/>
          <w:u w:val="single"/>
        </w:rPr>
        <w:t>justifies itself endlessly</w:t>
      </w:r>
      <w:r w:rsidRPr="00830116">
        <w:rPr>
          <w:u w:val="single"/>
        </w:rPr>
        <w:t xml:space="preserve"> in relation to the spectral infinity of its enemy</w:t>
      </w:r>
      <w:r w:rsidRPr="00830116">
        <w:rPr>
          <w:highlight w:val="green"/>
          <w:u w:val="single"/>
        </w:rPr>
        <w:t>, regardless of whether or not there are</w:t>
      </w:r>
      <w:r w:rsidRPr="00830116">
        <w:rPr>
          <w:u w:val="single"/>
        </w:rPr>
        <w:t xml:space="preserve"> established </w:t>
      </w:r>
      <w:r w:rsidRPr="00830116">
        <w:rPr>
          <w:highlight w:val="green"/>
          <w:u w:val="single"/>
        </w:rPr>
        <w:t xml:space="preserve">grounds </w:t>
      </w:r>
      <w:r w:rsidRPr="004D6E44">
        <w:rPr>
          <w:u w:val="single"/>
        </w:rPr>
        <w:t>to suspect</w:t>
      </w:r>
      <w:r w:rsidRPr="00830116">
        <w:rPr>
          <w:u w:val="single"/>
        </w:rPr>
        <w:t xml:space="preserve"> the continuing operation of terror cells with violent aims.”⁴</w:t>
      </w:r>
      <w:r w:rsidRPr="004D6E44">
        <w:rPr>
          <w:sz w:val="14"/>
        </w:rPr>
        <w:t xml:space="preserve"> But this process of derealization that Butler marks in the post-/ grief that swept the United States, one could argue, has been functioning in Atlantic and Pacific “New Worlds” since . </w:t>
      </w:r>
      <w:r w:rsidRPr="00830116">
        <w:rPr>
          <w:u w:val="single"/>
        </w:rPr>
        <w:t xml:space="preserve">As </w:t>
      </w:r>
      <w:proofErr w:type="spellStart"/>
      <w:r w:rsidRPr="00830116">
        <w:rPr>
          <w:u w:val="single"/>
        </w:rPr>
        <w:t>Geonpul</w:t>
      </w:r>
      <w:proofErr w:type="spellEnd"/>
      <w:r w:rsidRPr="00830116">
        <w:rPr>
          <w:u w:val="single"/>
        </w:rPr>
        <w:t xml:space="preserve"> scholar Aileen Moreton-Robinson argues, </w:t>
      </w:r>
      <w:r w:rsidRPr="004D6E44">
        <w:rPr>
          <w:highlight w:val="green"/>
          <w:u w:val="single"/>
        </w:rPr>
        <w:t>discourses of security are “deployed in response to</w:t>
      </w:r>
      <w:r w:rsidRPr="00830116">
        <w:rPr>
          <w:u w:val="single"/>
        </w:rPr>
        <w:t xml:space="preserve"> a </w:t>
      </w:r>
      <w:r w:rsidRPr="004D6E44">
        <w:rPr>
          <w:highlight w:val="green"/>
          <w:u w:val="single"/>
        </w:rPr>
        <w:t>perceived threat of invasion</w:t>
      </w:r>
      <w:r w:rsidRPr="00830116">
        <w:rPr>
          <w:u w:val="single"/>
        </w:rPr>
        <w:t xml:space="preserve"> and dispossession </w:t>
      </w:r>
      <w:r w:rsidRPr="004D6E44">
        <w:rPr>
          <w:highlight w:val="green"/>
          <w:u w:val="single"/>
        </w:rPr>
        <w:t>from Indigenous people</w:t>
      </w:r>
      <w:r w:rsidRPr="00830116">
        <w:rPr>
          <w:u w:val="single"/>
        </w:rPr>
        <w:t xml:space="preserve">,” and </w:t>
      </w:r>
      <w:r w:rsidRPr="004D6E44">
        <w:rPr>
          <w:highlight w:val="green"/>
          <w:u w:val="single"/>
        </w:rPr>
        <w:t>in the process</w:t>
      </w:r>
      <w:r w:rsidRPr="00830116">
        <w:rPr>
          <w:u w:val="single"/>
        </w:rPr>
        <w:t xml:space="preserve">, paranoid patriarchal </w:t>
      </w:r>
      <w:r w:rsidRPr="004D6E44">
        <w:rPr>
          <w:highlight w:val="green"/>
          <w:u w:val="single"/>
        </w:rPr>
        <w:t>white sovereignty manages its anxiety over dispossessio</w:t>
      </w:r>
      <w:r w:rsidRPr="00830116">
        <w:rPr>
          <w:u w:val="single"/>
        </w:rPr>
        <w:t xml:space="preserve">n and threat </w:t>
      </w:r>
      <w:r w:rsidRPr="004D6E44">
        <w:rPr>
          <w:highlight w:val="green"/>
          <w:u w:val="single"/>
        </w:rPr>
        <w:t>through a “pathological relationship to indigenous sovereignty</w:t>
      </w:r>
      <w:proofErr w:type="gramStart"/>
      <w:r w:rsidRPr="004D6E44">
        <w:rPr>
          <w:highlight w:val="green"/>
          <w:u w:val="single"/>
        </w:rPr>
        <w:t>.”</w:t>
      </w:r>
      <w:r w:rsidRPr="00830116">
        <w:rPr>
          <w:u w:val="single"/>
        </w:rPr>
        <w:t>⁵</w:t>
      </w:r>
      <w:proofErr w:type="gramEnd"/>
      <w:r w:rsidRPr="00830116">
        <w:rPr>
          <w:u w:val="single"/>
        </w:rPr>
        <w:t xml:space="preserve"> In the United States, </w:t>
      </w:r>
      <w:r w:rsidRPr="004D6E44">
        <w:rPr>
          <w:highlight w:val="green"/>
          <w:u w:val="single"/>
        </w:rPr>
        <w:t>the Indian is the original enemy combatant</w:t>
      </w:r>
      <w:r w:rsidRPr="00830116">
        <w:rPr>
          <w:u w:val="single"/>
        </w:rPr>
        <w:t xml:space="preserve"> who cannot be grieved. </w:t>
      </w:r>
      <w:r w:rsidRPr="004D6E44">
        <w:rPr>
          <w:sz w:val="14"/>
        </w:rPr>
        <w:t xml:space="preserve">Within dominant discourses of </w:t>
      </w:r>
      <w:proofErr w:type="spellStart"/>
      <w:r w:rsidRPr="004D6E44">
        <w:rPr>
          <w:sz w:val="14"/>
        </w:rPr>
        <w:t>postracial</w:t>
      </w:r>
      <w:proofErr w:type="spellEnd"/>
      <w:r w:rsidRPr="004D6E44">
        <w:rPr>
          <w:sz w:val="14"/>
        </w:rPr>
        <w:t xml:space="preserve"> identity that depend on the derealization of the Other, desires for amnesty and security from the contradictory and violent occupations of colonialist wars exist in a world where, as Gayatri </w:t>
      </w:r>
      <w:proofErr w:type="spellStart"/>
      <w:r w:rsidRPr="004D6E44">
        <w:rPr>
          <w:sz w:val="14"/>
        </w:rPr>
        <w:t>Chakravorty</w:t>
      </w:r>
      <w:proofErr w:type="spellEnd"/>
      <w:r w:rsidRPr="004D6E44">
        <w:rPr>
          <w:sz w:val="14"/>
        </w:rPr>
        <w:t xml:space="preserve"> Spivak points out, “metropolitan multiculturalism—the latter phase of dominant postcolonialism—</w:t>
      </w:r>
      <w:proofErr w:type="spellStart"/>
      <w:r w:rsidRPr="004D6E44">
        <w:rPr>
          <w:sz w:val="14"/>
        </w:rPr>
        <w:t>precomprehends</w:t>
      </w:r>
      <w:proofErr w:type="spellEnd"/>
      <w:r w:rsidRPr="004D6E44">
        <w:rPr>
          <w:sz w:val="14"/>
        </w:rPr>
        <w:t xml:space="preserve"> U.S. manifest destiny as transformed asylum for the rest of the world.”⁶ </w:t>
      </w:r>
      <w:r w:rsidRPr="00830116">
        <w:rPr>
          <w:u w:val="single"/>
        </w:rPr>
        <w:t xml:space="preserve">As a result, </w:t>
      </w:r>
      <w:r w:rsidRPr="004D6E44">
        <w:rPr>
          <w:highlight w:val="green"/>
          <w:u w:val="single"/>
        </w:rPr>
        <w:t>the Indian is left nowhere and everywhere within</w:t>
      </w:r>
      <w:r w:rsidRPr="00830116">
        <w:rPr>
          <w:u w:val="single"/>
        </w:rPr>
        <w:t xml:space="preserve"> the </w:t>
      </w:r>
      <w:r w:rsidRPr="004D6E44">
        <w:rPr>
          <w:highlight w:val="green"/>
          <w:u w:val="single"/>
        </w:rPr>
        <w:t>ontological premises through which U.S. empire orients,</w:t>
      </w:r>
      <w:r w:rsidRPr="00830116">
        <w:rPr>
          <w:u w:val="single"/>
        </w:rPr>
        <w:t xml:space="preserve"> imagines, </w:t>
      </w:r>
      <w:r w:rsidRPr="004D6E44">
        <w:rPr>
          <w:highlight w:val="green"/>
          <w:u w:val="single"/>
        </w:rPr>
        <w:t>and critiques itself.</w:t>
      </w:r>
      <w:r w:rsidRPr="00830116">
        <w:rPr>
          <w:u w:val="single"/>
        </w:rPr>
        <w:t xml:space="preserve"> The Transit of Empire, then, might best be understood as a series of preliminary reflections on how </w:t>
      </w:r>
      <w:r w:rsidRPr="004D6E44">
        <w:rPr>
          <w:highlight w:val="green"/>
          <w:u w:val="single"/>
        </w:rPr>
        <w:t>ideas of</w:t>
      </w:r>
      <w:r w:rsidRPr="00830116">
        <w:rPr>
          <w:u w:val="single"/>
        </w:rPr>
        <w:t xml:space="preserve"> Indians and </w:t>
      </w:r>
      <w:r w:rsidRPr="004D6E44">
        <w:rPr>
          <w:highlight w:val="green"/>
          <w:u w:val="single"/>
        </w:rPr>
        <w:t>Indianness</w:t>
      </w:r>
      <w:r w:rsidRPr="00830116">
        <w:rPr>
          <w:u w:val="single"/>
        </w:rPr>
        <w:t xml:space="preserve"> have </w:t>
      </w:r>
      <w:r w:rsidRPr="004D6E44">
        <w:rPr>
          <w:highlight w:val="green"/>
          <w:u w:val="single"/>
        </w:rPr>
        <w:t>serve</w:t>
      </w:r>
      <w:r w:rsidRPr="00830116">
        <w:rPr>
          <w:u w:val="single"/>
        </w:rPr>
        <w:t xml:space="preserve">d </w:t>
      </w:r>
      <w:r w:rsidRPr="004D6E44">
        <w:rPr>
          <w:highlight w:val="green"/>
          <w:u w:val="single"/>
        </w:rPr>
        <w:t>as the ontological ground through which</w:t>
      </w:r>
      <w:r w:rsidRPr="00830116">
        <w:rPr>
          <w:u w:val="single"/>
        </w:rPr>
        <w:t xml:space="preserve"> U.S. </w:t>
      </w:r>
      <w:r w:rsidRPr="004D6E44">
        <w:rPr>
          <w:highlight w:val="green"/>
          <w:u w:val="single"/>
        </w:rPr>
        <w:t xml:space="preserve">settler colonialism enacts itself as settler </w:t>
      </w:r>
      <w:r w:rsidRPr="00091E71">
        <w:rPr>
          <w:highlight w:val="green"/>
          <w:u w:val="single"/>
        </w:rPr>
        <w:t xml:space="preserve">imperialism at this crucial moment </w:t>
      </w:r>
      <w:r w:rsidRPr="00091E71">
        <w:rPr>
          <w:u w:val="single"/>
        </w:rPr>
        <w:t xml:space="preserve">in history </w:t>
      </w:r>
      <w:r w:rsidRPr="00091E71">
        <w:rPr>
          <w:highlight w:val="green"/>
          <w:u w:val="single"/>
        </w:rPr>
        <w:t>when everything appears to be headed towards collapse</w:t>
      </w:r>
      <w:r w:rsidRPr="00091E71">
        <w:rPr>
          <w:sz w:val="14"/>
          <w:highlight w:val="green"/>
        </w:rPr>
        <w:t>.</w:t>
      </w:r>
      <w:r w:rsidRPr="004D6E44">
        <w:rPr>
          <w:sz w:val="14"/>
        </w:rPr>
        <w:t xml:space="preserve"> </w:t>
      </w:r>
    </w:p>
    <w:p w14:paraId="0505C146" w14:textId="77777777" w:rsidR="00CD1FF4" w:rsidRDefault="00CD1FF4" w:rsidP="00CD1FF4">
      <w:pPr>
        <w:rPr>
          <w:u w:val="single"/>
        </w:rPr>
      </w:pPr>
    </w:p>
    <w:p w14:paraId="48D4473D" w14:textId="77777777" w:rsidR="00CD1FF4" w:rsidRPr="0027674A" w:rsidRDefault="00CD1FF4" w:rsidP="00CD1FF4">
      <w:pPr>
        <w:pStyle w:val="Heading4"/>
      </w:pPr>
      <w:r>
        <w:t xml:space="preserve">The 1ac is a form of </w:t>
      </w:r>
      <w:r>
        <w:rPr>
          <w:u w:val="single"/>
        </w:rPr>
        <w:t xml:space="preserve">settler colonial emplacement </w:t>
      </w:r>
      <w:r>
        <w:t>that renders outer space a lifeless void upon which the settler can infinitely project colonial fantasies of the final frontier – that enables unsustainable approaches to space exploration.</w:t>
      </w:r>
    </w:p>
    <w:p w14:paraId="12BDBA77" w14:textId="77777777" w:rsidR="00CD1FF4" w:rsidRPr="0027674A" w:rsidRDefault="00CD1FF4" w:rsidP="00CD1FF4">
      <w:bookmarkStart w:id="0" w:name="_Hlk92183112"/>
      <w:r w:rsidRPr="0027674A">
        <w:rPr>
          <w:b/>
          <w:bCs/>
          <w:sz w:val="26"/>
          <w:szCs w:val="26"/>
        </w:rPr>
        <w:t>Mitchell et al 20</w:t>
      </w:r>
      <w:r w:rsidRPr="0027674A">
        <w:t xml:space="preserve"> </w:t>
      </w:r>
      <w:r>
        <w:t>–</w:t>
      </w:r>
      <w:r w:rsidRPr="0027674A">
        <w:t xml:space="preserve"> </w:t>
      </w:r>
      <w:proofErr w:type="spellStart"/>
      <w:r w:rsidRPr="0027674A">
        <w:t>Bawaka</w:t>
      </w:r>
      <w:proofErr w:type="spellEnd"/>
      <w:r w:rsidRPr="0027674A">
        <w:t xml:space="preserve"> Country including A. Mitchell S. Wright S. </w:t>
      </w:r>
      <w:proofErr w:type="spellStart"/>
      <w:r w:rsidRPr="0027674A">
        <w:t>Suchet</w:t>
      </w:r>
      <w:proofErr w:type="spellEnd"/>
      <w:r w:rsidRPr="0027674A">
        <w:t xml:space="preserve">-Pearson K. Lloyd L. </w:t>
      </w:r>
      <w:proofErr w:type="spellStart"/>
      <w:r w:rsidRPr="0027674A">
        <w:t>Burarrwanga</w:t>
      </w:r>
      <w:proofErr w:type="spellEnd"/>
      <w:r w:rsidRPr="0027674A">
        <w:t xml:space="preserve"> R. </w:t>
      </w:r>
      <w:proofErr w:type="spellStart"/>
      <w:r w:rsidRPr="0027674A">
        <w:t>Ganambarr</w:t>
      </w:r>
      <w:proofErr w:type="spellEnd"/>
      <w:r w:rsidRPr="0027674A">
        <w:t xml:space="preserve"> M. </w:t>
      </w:r>
      <w:proofErr w:type="spellStart"/>
      <w:r w:rsidRPr="0027674A">
        <w:t>Ganambarr</w:t>
      </w:r>
      <w:proofErr w:type="spellEnd"/>
      <w:r w:rsidRPr="0027674A">
        <w:t xml:space="preserve">-Stubbs B. </w:t>
      </w:r>
      <w:proofErr w:type="spellStart"/>
      <w:r w:rsidRPr="0027674A">
        <w:t>Ganambarr</w:t>
      </w:r>
      <w:proofErr w:type="spellEnd"/>
      <w:r w:rsidRPr="0027674A">
        <w:t xml:space="preserve"> D. </w:t>
      </w:r>
      <w:proofErr w:type="spellStart"/>
      <w:r w:rsidRPr="0027674A">
        <w:t>Maymuru</w:t>
      </w:r>
      <w:proofErr w:type="spellEnd"/>
      <w:r w:rsidRPr="0027674A">
        <w:t xml:space="preserve"> R. </w:t>
      </w:r>
      <w:proofErr w:type="spellStart"/>
      <w:r w:rsidRPr="0027674A">
        <w:t>Maymuru</w:t>
      </w:r>
      <w:proofErr w:type="spellEnd"/>
      <w:r w:rsidRPr="0027674A">
        <w:t xml:space="preserve"> (this is a lot of authors; you can find qualifications on your own lol)</w:t>
      </w:r>
    </w:p>
    <w:p w14:paraId="13A72FC4" w14:textId="77777777" w:rsidR="00CD1FF4" w:rsidRPr="0027674A" w:rsidRDefault="00CD1FF4" w:rsidP="00CD1FF4">
      <w:r w:rsidRPr="0027674A">
        <w:t>Mitchell, Audra et. Al. “</w:t>
      </w:r>
      <w:proofErr w:type="spellStart"/>
      <w:r w:rsidRPr="0027674A">
        <w:t>Dukarr</w:t>
      </w:r>
      <w:proofErr w:type="spellEnd"/>
      <w:r w:rsidRPr="0027674A">
        <w:t xml:space="preserve"> </w:t>
      </w:r>
      <w:proofErr w:type="spellStart"/>
      <w:r w:rsidRPr="0027674A">
        <w:t>lakarama</w:t>
      </w:r>
      <w:proofErr w:type="spellEnd"/>
      <w:r w:rsidRPr="0027674A">
        <w:t xml:space="preserve">: Listening to </w:t>
      </w:r>
      <w:proofErr w:type="spellStart"/>
      <w:r w:rsidRPr="0027674A">
        <w:t>Guwak</w:t>
      </w:r>
      <w:proofErr w:type="spellEnd"/>
      <w:r w:rsidRPr="0027674A">
        <w:t xml:space="preserve">, talking back to space colonization” Political Geography, Volume 81, August 2020 // </w:t>
      </w:r>
      <w:proofErr w:type="spellStart"/>
      <w:r w:rsidRPr="0027674A">
        <w:t>sam</w:t>
      </w:r>
      <w:proofErr w:type="spellEnd"/>
    </w:p>
    <w:p w14:paraId="0FE01F17" w14:textId="77777777" w:rsidR="00CD1FF4" w:rsidRDefault="00CD1FF4" w:rsidP="00CD1FF4">
      <w:pPr>
        <w:jc w:val="both"/>
        <w:rPr>
          <w:u w:val="single"/>
        </w:rPr>
      </w:pPr>
      <w:r w:rsidRPr="0027674A">
        <w:rPr>
          <w:sz w:val="12"/>
        </w:rPr>
        <w:t xml:space="preserve">We started talking about space colonization because the ways it interferes with Sky Country and our relationships with it. The term space colonization can be used to refer not only to plans for the long-term settlement of planets other than earth, but also to space exploration and exploitation. These plans include the exploitation of resources from </w:t>
      </w:r>
      <w:r w:rsidRPr="0027674A">
        <w:rPr>
          <w:sz w:val="12"/>
        </w:rPr>
        <w:lastRenderedPageBreak/>
        <w:t>asteroids, the moon and other space bodies, and the annexation of Indigenous lands and displacement of Indigenous peoples for installations that promote space exploration (including observatories and launch sites). To address these plans, we need to extend our conversations into discussions of space colonization, its processes and imaginaries, and the economic and legal architecture developing around it</w:t>
      </w:r>
      <w:r w:rsidRPr="0027674A">
        <w:rPr>
          <w:u w:val="single"/>
        </w:rPr>
        <w:t>.</w:t>
      </w:r>
      <w:r w:rsidRPr="0027674A">
        <w:rPr>
          <w:sz w:val="12"/>
        </w:rPr>
        <w:t xml:space="preserve"> Critical engagement with the relationality of space is an important point of focus by Indigenous communities, scholars and their supporters (</w:t>
      </w:r>
      <w:proofErr w:type="spellStart"/>
      <w:r w:rsidRPr="0027674A">
        <w:rPr>
          <w:sz w:val="12"/>
        </w:rPr>
        <w:t>Burarrwanga</w:t>
      </w:r>
      <w:proofErr w:type="spellEnd"/>
      <w:r w:rsidRPr="0027674A">
        <w:rPr>
          <w:sz w:val="12"/>
        </w:rPr>
        <w:t xml:space="preserve"> et al., 2013; </w:t>
      </w:r>
      <w:proofErr w:type="spellStart"/>
      <w:r w:rsidRPr="0027674A">
        <w:rPr>
          <w:sz w:val="12"/>
        </w:rPr>
        <w:t>Bawaka</w:t>
      </w:r>
      <w:proofErr w:type="spellEnd"/>
      <w:r w:rsidRPr="0027674A">
        <w:rPr>
          <w:sz w:val="12"/>
        </w:rPr>
        <w:t xml:space="preserve"> Country incl et al. 2019; </w:t>
      </w:r>
      <w:proofErr w:type="spellStart"/>
      <w:r w:rsidRPr="0027674A">
        <w:rPr>
          <w:sz w:val="12"/>
        </w:rPr>
        <w:t>Bhathal</w:t>
      </w:r>
      <w:proofErr w:type="spellEnd"/>
      <w:r w:rsidRPr="0027674A">
        <w:rPr>
          <w:sz w:val="12"/>
        </w:rPr>
        <w:t xml:space="preserve">, 2006; Johnston, 2010; </w:t>
      </w:r>
      <w:proofErr w:type="spellStart"/>
      <w:r w:rsidRPr="0027674A">
        <w:rPr>
          <w:sz w:val="12"/>
        </w:rPr>
        <w:t>Cornum</w:t>
      </w:r>
      <w:proofErr w:type="spellEnd"/>
      <w:r w:rsidRPr="0027674A">
        <w:rPr>
          <w:sz w:val="12"/>
        </w:rPr>
        <w:t xml:space="preserve">, 2015; Hunt 2018; Fuller et al., 2014; Watts, 2013; Todd, 2016), as well as within geography and the social sciences more broadly (Beery, 2012, 2016; Dickens &amp; Ormrod, 2007, 2016; Johnston, 2010; MacDonald, 2007, 2008). </w:t>
      </w:r>
      <w:r w:rsidRPr="0027674A">
        <w:rPr>
          <w:u w:val="single"/>
        </w:rPr>
        <w:t xml:space="preserve">Work in </w:t>
      </w:r>
      <w:r w:rsidRPr="001D0B6F">
        <w:rPr>
          <w:u w:val="single"/>
        </w:rPr>
        <w:t xml:space="preserve">Indigenous futurisms for example, powerfully critiques ideas and practices of ‘outer space’ (and indeed futurity in many forms and expressions) that continue to perpetuate conditions of Indigenous </w:t>
      </w:r>
      <w:proofErr w:type="gramStart"/>
      <w:r w:rsidRPr="001D0B6F">
        <w:rPr>
          <w:u w:val="single"/>
        </w:rPr>
        <w:t>invisibility, and</w:t>
      </w:r>
      <w:proofErr w:type="gramEnd"/>
      <w:r w:rsidRPr="001D0B6F">
        <w:rPr>
          <w:u w:val="single"/>
        </w:rPr>
        <w:t xml:space="preserve"> extend settler-colonial narratives and fantasies both into space and into the future</w:t>
      </w:r>
      <w:r w:rsidRPr="0027674A">
        <w:rPr>
          <w:sz w:val="12"/>
        </w:rPr>
        <w:t xml:space="preserve"> (Byrd, 2011; Hunt 2018). </w:t>
      </w:r>
      <w:r w:rsidRPr="0027674A">
        <w:rPr>
          <w:u w:val="single"/>
        </w:rPr>
        <w:t xml:space="preserve">Many </w:t>
      </w:r>
      <w:r w:rsidRPr="0027674A">
        <w:rPr>
          <w:highlight w:val="green"/>
          <w:u w:val="single"/>
        </w:rPr>
        <w:t>Indigenous people</w:t>
      </w:r>
      <w:r w:rsidRPr="0027674A">
        <w:rPr>
          <w:u w:val="single"/>
        </w:rPr>
        <w:t xml:space="preserve"> continue to </w:t>
      </w:r>
      <w:r w:rsidRPr="0027674A">
        <w:rPr>
          <w:highlight w:val="green"/>
          <w:u w:val="single"/>
        </w:rPr>
        <w:t>struggle against the</w:t>
      </w:r>
      <w:r w:rsidRPr="0027674A">
        <w:rPr>
          <w:u w:val="single"/>
        </w:rPr>
        <w:t xml:space="preserve"> devastating </w:t>
      </w:r>
      <w:r w:rsidRPr="0027674A">
        <w:rPr>
          <w:highlight w:val="green"/>
          <w:u w:val="single"/>
        </w:rPr>
        <w:t>impact of space exploration</w:t>
      </w:r>
      <w:r w:rsidRPr="0027674A">
        <w:rPr>
          <w:u w:val="single"/>
        </w:rPr>
        <w:t xml:space="preserve"> and colonization in their Countries, including </w:t>
      </w:r>
      <w:r w:rsidRPr="0027674A">
        <w:rPr>
          <w:highlight w:val="green"/>
          <w:u w:val="single"/>
        </w:rPr>
        <w:t>at Woomera</w:t>
      </w:r>
      <w:r w:rsidRPr="0027674A">
        <w:rPr>
          <w:u w:val="single"/>
        </w:rPr>
        <w:t xml:space="preserve"> on </w:t>
      </w:r>
      <w:proofErr w:type="spellStart"/>
      <w:r w:rsidRPr="0027674A">
        <w:rPr>
          <w:u w:val="single"/>
        </w:rPr>
        <w:t>Kokatha</w:t>
      </w:r>
      <w:proofErr w:type="spellEnd"/>
      <w:r w:rsidRPr="0027674A">
        <w:rPr>
          <w:u w:val="single"/>
        </w:rPr>
        <w:t xml:space="preserve"> and </w:t>
      </w:r>
      <w:proofErr w:type="spellStart"/>
      <w:r w:rsidRPr="0027674A">
        <w:rPr>
          <w:u w:val="single"/>
        </w:rPr>
        <w:t>Pitjantjatjara</w:t>
      </w:r>
      <w:proofErr w:type="spellEnd"/>
      <w:r w:rsidRPr="0027674A">
        <w:rPr>
          <w:u w:val="single"/>
        </w:rPr>
        <w:t xml:space="preserve"> Country in Australia </w:t>
      </w:r>
      <w:r w:rsidRPr="0027674A">
        <w:rPr>
          <w:highlight w:val="green"/>
          <w:u w:val="single"/>
        </w:rPr>
        <w:t xml:space="preserve">and </w:t>
      </w:r>
      <w:r w:rsidRPr="0027674A">
        <w:rPr>
          <w:u w:val="single"/>
        </w:rPr>
        <w:t xml:space="preserve">against the proposed telescope at </w:t>
      </w:r>
      <w:r w:rsidRPr="0027674A">
        <w:rPr>
          <w:highlight w:val="green"/>
          <w:u w:val="single"/>
        </w:rPr>
        <w:t>Mauna Kea</w:t>
      </w:r>
      <w:r w:rsidRPr="0027674A">
        <w:rPr>
          <w:u w:val="single"/>
        </w:rPr>
        <w:t xml:space="preserve"> in Hawai’i, as they seek to protect and nurture their relations with earth and sky, and to assert their rights and sovereignties</w:t>
      </w:r>
      <w:r w:rsidRPr="0027674A">
        <w:rPr>
          <w:sz w:val="12"/>
        </w:rPr>
        <w:t xml:space="preserve"> (Gorman, 2005; </w:t>
      </w:r>
      <w:proofErr w:type="spellStart"/>
      <w:r w:rsidRPr="0027674A">
        <w:rPr>
          <w:sz w:val="12"/>
        </w:rPr>
        <w:t>Peryer</w:t>
      </w:r>
      <w:proofErr w:type="spellEnd"/>
      <w:r w:rsidRPr="0027674A">
        <w:rPr>
          <w:sz w:val="12"/>
        </w:rPr>
        <w:t>, 2019). These are critiques that we take inspiration from and aim to engage with, from our own place and experience, particularly as we acknowledge the co-becoming of diverse times, the ways that the future is the past, is the present, and the ways these emerge together with and as place and time (</w:t>
      </w:r>
      <w:proofErr w:type="spellStart"/>
      <w:r w:rsidRPr="0027674A">
        <w:rPr>
          <w:sz w:val="12"/>
        </w:rPr>
        <w:t>Bawaka</w:t>
      </w:r>
      <w:proofErr w:type="spellEnd"/>
      <w:r w:rsidRPr="0027674A">
        <w:rPr>
          <w:sz w:val="12"/>
        </w:rPr>
        <w:t xml:space="preserve"> Country incl et al., 2016, 2019). </w:t>
      </w:r>
      <w:r w:rsidRPr="0027674A">
        <w:rPr>
          <w:u w:val="single"/>
        </w:rPr>
        <w:t xml:space="preserve">These scholars point out that </w:t>
      </w:r>
      <w:r w:rsidRPr="0027674A">
        <w:rPr>
          <w:highlight w:val="green"/>
          <w:u w:val="single"/>
        </w:rPr>
        <w:t xml:space="preserve">space should not be understood as </w:t>
      </w:r>
      <w:r w:rsidRPr="0027674A">
        <w:rPr>
          <w:u w:val="single"/>
        </w:rPr>
        <w:t xml:space="preserve">detached, or </w:t>
      </w:r>
      <w:r w:rsidRPr="0027674A">
        <w:rPr>
          <w:highlight w:val="green"/>
          <w:u w:val="single"/>
        </w:rPr>
        <w:t>distant, from everyday life.</w:t>
      </w:r>
      <w:r w:rsidRPr="0027674A">
        <w:rPr>
          <w:u w:val="single"/>
        </w:rPr>
        <w:t xml:space="preserve"> Rather, whether through everyday technological realities such as the use of satellite navigation and communications networks, through the proliferation of stakeholders in space - including New Space actors – or through the ways that realities and </w:t>
      </w:r>
      <w:r w:rsidRPr="0027674A">
        <w:rPr>
          <w:highlight w:val="green"/>
          <w:u w:val="single"/>
        </w:rPr>
        <w:t>imaginings of sky-worlds inform realities</w:t>
      </w:r>
      <w:r w:rsidRPr="0027674A">
        <w:rPr>
          <w:u w:val="single"/>
        </w:rPr>
        <w:t xml:space="preserve"> and imaginings </w:t>
      </w:r>
      <w:r w:rsidRPr="0027674A">
        <w:rPr>
          <w:highlight w:val="green"/>
          <w:u w:val="single"/>
        </w:rPr>
        <w:t>on earth,</w:t>
      </w:r>
      <w:r w:rsidRPr="0027674A">
        <w:rPr>
          <w:u w:val="single"/>
        </w:rPr>
        <w:t xml:space="preserve"> ‘outer space’ continues to play a crucial and increasingly central place in life on, as, and beyond, earth. </w:t>
      </w:r>
      <w:r w:rsidRPr="0027674A">
        <w:rPr>
          <w:sz w:val="12"/>
        </w:rPr>
        <w:t xml:space="preserve">Despite regular media reports of technological developments such as the successful testing of reusable rockets (Sheetz, 2017), space colonization, tends to be treated as a fantasy or science fiction plot by global publics (Dickens &amp; Ormrod, 2007). Recent developments in both the private and nationalized space industries, and indeed new collaborations between the two, are rapidly changing this scenario. Since the 1980s, for example, a group of primarily US-based entrepreneurs, </w:t>
      </w:r>
      <w:proofErr w:type="gramStart"/>
      <w:r w:rsidRPr="0027674A">
        <w:rPr>
          <w:sz w:val="12"/>
        </w:rPr>
        <w:t>advocates</w:t>
      </w:r>
      <w:proofErr w:type="gramEnd"/>
      <w:r w:rsidRPr="0027674A">
        <w:rPr>
          <w:sz w:val="12"/>
        </w:rPr>
        <w:t xml:space="preserve"> and space scientists, collectively referred to as ‘</w:t>
      </w:r>
      <w:proofErr w:type="spellStart"/>
      <w:r w:rsidRPr="0027674A">
        <w:rPr>
          <w:sz w:val="12"/>
        </w:rPr>
        <w:t>NewSpace</w:t>
      </w:r>
      <w:proofErr w:type="spellEnd"/>
      <w:r w:rsidRPr="0027674A">
        <w:rPr>
          <w:sz w:val="12"/>
        </w:rPr>
        <w:t xml:space="preserve">’, have been competing to be the first to exploit outer space for resources. Although the </w:t>
      </w:r>
      <w:proofErr w:type="spellStart"/>
      <w:r w:rsidRPr="0027674A">
        <w:rPr>
          <w:sz w:val="12"/>
        </w:rPr>
        <w:t>NewSpace</w:t>
      </w:r>
      <w:proofErr w:type="spellEnd"/>
      <w:r w:rsidRPr="0027674A">
        <w:rPr>
          <w:sz w:val="12"/>
        </w:rPr>
        <w:t xml:space="preserve"> community embraces diverse perspectives and subjectivities (Oman-Reagan, 2015), its dominant figures share an understanding of the unbounded resources of the universe and the right of humans to dominate it (Valentine, 2012). The dominant actors in </w:t>
      </w:r>
      <w:proofErr w:type="spellStart"/>
      <w:r w:rsidRPr="0027674A">
        <w:rPr>
          <w:sz w:val="12"/>
        </w:rPr>
        <w:t>NewSpace</w:t>
      </w:r>
      <w:proofErr w:type="spellEnd"/>
      <w:r w:rsidRPr="0027674A">
        <w:rPr>
          <w:sz w:val="12"/>
        </w:rPr>
        <w:t xml:space="preserve"> enterprises are white, male, Euro-Americans who are amongst the world’s wealthiest individuals, including PayPal and Tesla entrepreneur Elon Musk, founder of Space Exploration Technologies Corporation (SpaceX); entrepreneur Peter Diamandis, who is a principle in mining company Planetary Resources; and Amazon owner Jeff Bezos, who founded spaceflight company Blue Origin. These companies pursue various goals, including the development of reusable, cost-effective launch systems (SpaceX, Blue Horizon) and off-Earth mining equipment and techniques (Deep Space Industries, Planetary Resources).2 Although the drive to mine and possibly settle space is </w:t>
      </w:r>
      <w:proofErr w:type="spellStart"/>
      <w:r w:rsidRPr="0027674A">
        <w:rPr>
          <w:sz w:val="12"/>
        </w:rPr>
        <w:t>fuelled</w:t>
      </w:r>
      <w:proofErr w:type="spellEnd"/>
      <w:r w:rsidRPr="0027674A">
        <w:rPr>
          <w:sz w:val="12"/>
        </w:rPr>
        <w:t xml:space="preserve"> largely by private actors, several states, including the US, </w:t>
      </w:r>
      <w:proofErr w:type="gramStart"/>
      <w:r w:rsidRPr="0027674A">
        <w:rPr>
          <w:sz w:val="12"/>
        </w:rPr>
        <w:t>China</w:t>
      </w:r>
      <w:proofErr w:type="gramEnd"/>
      <w:r w:rsidRPr="0027674A">
        <w:rPr>
          <w:sz w:val="12"/>
        </w:rPr>
        <w:t xml:space="preserve"> and Qatar, offer increasing support for this industry, including funding infrastructure, research and development (Beery, 2012). Jason Beery (2012) points out that although major space agencies such as NASA have been contracting with private companies for decades, governments increasingly regard commercial projects, such as space ports, as part of their core efforts to promote economic growth, </w:t>
      </w:r>
      <w:proofErr w:type="gramStart"/>
      <w:r w:rsidRPr="0027674A">
        <w:rPr>
          <w:sz w:val="12"/>
        </w:rPr>
        <w:t>stability</w:t>
      </w:r>
      <w:proofErr w:type="gramEnd"/>
      <w:r w:rsidRPr="0027674A">
        <w:rPr>
          <w:sz w:val="12"/>
        </w:rPr>
        <w:t xml:space="preserve"> and the reproduction of the political-economic system (Beery, 2012:25). In some cases, states are working actively to create legal frameworks to enable or even incentivize the exploitation of space. Notably, although not the only example, in late 2015, the Spurring Private Aerospace Competitiveness and Entrepreneurship (SPACE) Act passed by the US Congress granted the exclusive right to US companies to exploit minerals, water and other resources (excluding biological life) found in space on a </w:t>
      </w:r>
      <w:proofErr w:type="gramStart"/>
      <w:r w:rsidRPr="0027674A">
        <w:rPr>
          <w:sz w:val="12"/>
        </w:rPr>
        <w:t>first-come</w:t>
      </w:r>
      <w:proofErr w:type="gramEnd"/>
      <w:r w:rsidRPr="0027674A">
        <w:rPr>
          <w:sz w:val="12"/>
        </w:rPr>
        <w:t xml:space="preserve">, first-serve basis. The SPACE Act grants private property rights to US-based companies on the presumption that space has no owners or inhabitants. For many advocates of space exploration and exploitation, extending resource markets into space is a means of gaining exclusive legal control over territory and resources, and, in this context, the term ’colonization’ is used in aspirational tones. For example, one early proponent of commercial space colonization envisions a future in which the “global expansion of European technology and civilization brought about by the terrestrial age of exploration is but a pale foreshadowing” (Lewis, 1996:5). Indeed, many space entrepreneurs and boosters do not flinch at the term ’colonization’ – they actively embrace it, as a beneficial project undertaken for, and in the name of, humanity (UNOOSA 1999). Of course, significant </w:t>
      </w:r>
      <w:proofErr w:type="gramStart"/>
      <w:r w:rsidRPr="0027674A">
        <w:rPr>
          <w:sz w:val="12"/>
        </w:rPr>
        <w:t>ground-work</w:t>
      </w:r>
      <w:proofErr w:type="gramEnd"/>
      <w:r w:rsidRPr="0027674A">
        <w:rPr>
          <w:sz w:val="12"/>
        </w:rPr>
        <w:t xml:space="preserve"> is required to frame colonization in aspirational terms given the deep </w:t>
      </w:r>
      <w:proofErr w:type="spellStart"/>
      <w:r w:rsidRPr="0027674A">
        <w:rPr>
          <w:sz w:val="12"/>
        </w:rPr>
        <w:t>violences</w:t>
      </w:r>
      <w:proofErr w:type="spellEnd"/>
      <w:r w:rsidRPr="0027674A">
        <w:rPr>
          <w:sz w:val="12"/>
        </w:rPr>
        <w:t xml:space="preserve"> that have occurred in its name, and so we turn now to four central attitudes deployed by many would-be space colonizers and advocates to highlight some of the foundations of these claims. </w:t>
      </w:r>
      <w:r w:rsidRPr="0027674A">
        <w:rPr>
          <w:u w:val="single"/>
        </w:rPr>
        <w:t xml:space="preserve">While relationships with space are in no way monolithic, and indeed </w:t>
      </w:r>
      <w:r w:rsidRPr="0027674A">
        <w:rPr>
          <w:highlight w:val="green"/>
          <w:u w:val="single"/>
        </w:rPr>
        <w:t>dominant Western accounts</w:t>
      </w:r>
      <w:r w:rsidRPr="0027674A">
        <w:rPr>
          <w:u w:val="single"/>
        </w:rPr>
        <w:t xml:space="preserve"> have their own diverse pre-Enlightenment engagements with the cosmos, as well as complex contemporary relationships, the tropes that we discuss here are strong and pervasive. These tropes act to </w:t>
      </w:r>
      <w:r w:rsidRPr="0027674A">
        <w:rPr>
          <w:highlight w:val="green"/>
          <w:u w:val="single"/>
        </w:rPr>
        <w:t>empower</w:t>
      </w:r>
      <w:r w:rsidRPr="0027674A">
        <w:rPr>
          <w:u w:val="single"/>
        </w:rPr>
        <w:t xml:space="preserve"> and propel </w:t>
      </w:r>
      <w:r w:rsidRPr="0027674A">
        <w:rPr>
          <w:highlight w:val="green"/>
          <w:u w:val="single"/>
        </w:rPr>
        <w:t>imaginaries</w:t>
      </w:r>
      <w:r w:rsidRPr="0027674A">
        <w:rPr>
          <w:u w:val="single"/>
        </w:rPr>
        <w:t xml:space="preserve"> and realties, both on earth and in the sky, </w:t>
      </w:r>
      <w:r w:rsidRPr="0027674A">
        <w:rPr>
          <w:highlight w:val="green"/>
          <w:u w:val="single"/>
        </w:rPr>
        <w:t xml:space="preserve">that enact colonizing </w:t>
      </w:r>
      <w:r w:rsidRPr="001D0B6F">
        <w:rPr>
          <w:u w:val="single"/>
        </w:rPr>
        <w:t>pasts/presents/</w:t>
      </w:r>
      <w:r w:rsidRPr="0027674A">
        <w:rPr>
          <w:highlight w:val="green"/>
          <w:u w:val="single"/>
        </w:rPr>
        <w:t>futures and negate</w:t>
      </w:r>
      <w:r w:rsidRPr="0027674A">
        <w:rPr>
          <w:u w:val="single"/>
        </w:rPr>
        <w:t xml:space="preserve"> the active </w:t>
      </w:r>
      <w:r w:rsidRPr="0027674A">
        <w:rPr>
          <w:highlight w:val="green"/>
          <w:u w:val="single"/>
        </w:rPr>
        <w:t>agencies,</w:t>
      </w:r>
      <w:r w:rsidRPr="0027674A">
        <w:rPr>
          <w:u w:val="single"/>
        </w:rPr>
        <w:t xml:space="preserve"> legal </w:t>
      </w:r>
      <w:proofErr w:type="gramStart"/>
      <w:r w:rsidRPr="0027674A">
        <w:rPr>
          <w:u w:val="single"/>
        </w:rPr>
        <w:t>orders</w:t>
      </w:r>
      <w:proofErr w:type="gramEnd"/>
      <w:r w:rsidRPr="0027674A">
        <w:rPr>
          <w:u w:val="single"/>
        </w:rPr>
        <w:t xml:space="preserve"> and sovereignties </w:t>
      </w:r>
      <w:r w:rsidRPr="001D0B6F">
        <w:rPr>
          <w:u w:val="single"/>
        </w:rPr>
        <w:t xml:space="preserve">of First Nations people and </w:t>
      </w:r>
      <w:r w:rsidRPr="0027674A">
        <w:rPr>
          <w:highlight w:val="green"/>
          <w:u w:val="single"/>
        </w:rPr>
        <w:t>of Sky Country</w:t>
      </w:r>
      <w:r w:rsidRPr="0027674A">
        <w:rPr>
          <w:u w:val="single"/>
        </w:rPr>
        <w:t xml:space="preserve">, in all its diverse manifestations. First, many </w:t>
      </w:r>
      <w:r w:rsidRPr="001D0B6F">
        <w:rPr>
          <w:u w:val="single"/>
        </w:rPr>
        <w:t xml:space="preserve">proponents of space colonization speak of </w:t>
      </w:r>
      <w:r w:rsidRPr="0027674A">
        <w:rPr>
          <w:highlight w:val="green"/>
          <w:u w:val="single"/>
        </w:rPr>
        <w:t>space as</w:t>
      </w:r>
      <w:r w:rsidRPr="0027674A">
        <w:rPr>
          <w:u w:val="single"/>
        </w:rPr>
        <w:t xml:space="preserve"> </w:t>
      </w:r>
      <w:proofErr w:type="gramStart"/>
      <w:r w:rsidRPr="0027674A">
        <w:rPr>
          <w:u w:val="single"/>
        </w:rPr>
        <w:t xml:space="preserve">a </w:t>
      </w:r>
      <w:r w:rsidRPr="0027674A">
        <w:rPr>
          <w:highlight w:val="green"/>
          <w:u w:val="single"/>
        </w:rPr>
        <w:t>terra nullius</w:t>
      </w:r>
      <w:proofErr w:type="gramEnd"/>
      <w:r w:rsidRPr="0027674A">
        <w:rPr>
          <w:highlight w:val="green"/>
          <w:u w:val="single"/>
        </w:rPr>
        <w:t>:</w:t>
      </w:r>
      <w:r w:rsidRPr="0027674A">
        <w:rPr>
          <w:u w:val="single"/>
        </w:rPr>
        <w:t xml:space="preserve"> an uninhabited wilderness awaiting exploitation. This proposition underpins </w:t>
      </w:r>
      <w:r w:rsidRPr="0027674A">
        <w:rPr>
          <w:highlight w:val="green"/>
          <w:u w:val="single"/>
        </w:rPr>
        <w:t xml:space="preserve">claims </w:t>
      </w:r>
      <w:r w:rsidRPr="0027674A">
        <w:rPr>
          <w:u w:val="single"/>
        </w:rPr>
        <w:t xml:space="preserve">that </w:t>
      </w:r>
      <w:r w:rsidRPr="0027674A">
        <w:rPr>
          <w:highlight w:val="green"/>
          <w:u w:val="single"/>
        </w:rPr>
        <w:t>there are no Indigenous people in space</w:t>
      </w:r>
      <w:r w:rsidRPr="0027674A">
        <w:rPr>
          <w:u w:val="single"/>
        </w:rPr>
        <w:t>, and no people Indigenous to space. NASA, for example, claims that their goal is to “build new land, not steal it from the natives [sic]”</w:t>
      </w:r>
      <w:r w:rsidRPr="0027674A">
        <w:rPr>
          <w:sz w:val="12"/>
        </w:rPr>
        <w:t xml:space="preserve"> (NASA, 2014). Even scholars who are overtly critical of mainstream space programs and their effects on Indigenous peoples tend to cede this point. </w:t>
      </w:r>
      <w:r w:rsidRPr="0027674A">
        <w:rPr>
          <w:u w:val="single"/>
        </w:rPr>
        <w:t xml:space="preserve">For instance, astrobiologist David Grinspoon (2004) argues </w:t>
      </w:r>
      <w:proofErr w:type="gramStart"/>
      <w:r w:rsidRPr="0027674A">
        <w:rPr>
          <w:u w:val="single"/>
        </w:rPr>
        <w:t>that,</w:t>
      </w:r>
      <w:proofErr w:type="gramEnd"/>
      <w:r w:rsidRPr="0027674A">
        <w:rPr>
          <w:u w:val="single"/>
        </w:rPr>
        <w:t xml:space="preserve"> “Mars has no people to be displaced … we may have the opportunity to explore lands that are truly unoccupied, giving outlet to our need to explore without trampling on others.”</w:t>
      </w:r>
      <w:r w:rsidRPr="0027674A">
        <w:rPr>
          <w:sz w:val="12"/>
        </w:rPr>
        <w:t xml:space="preserve"> Space archaeologist Alice Gorman (2005:88) has written extensively on the links between Australia’s space </w:t>
      </w:r>
      <w:proofErr w:type="spellStart"/>
      <w:r w:rsidRPr="0027674A">
        <w:rPr>
          <w:sz w:val="12"/>
        </w:rPr>
        <w:t>programme</w:t>
      </w:r>
      <w:proofErr w:type="spellEnd"/>
      <w:r w:rsidRPr="0027674A">
        <w:rPr>
          <w:sz w:val="12"/>
        </w:rPr>
        <w:t xml:space="preserve"> and its consolidation as a settler colonial state (Gorman, 2005). Yet, even in her critique of this colonial project, Gorman contends that …of all landscapes, perhaps space alone can claim to be a true ‘wilderness’. Before 1957, there were no material traces of human activity. And while there may yet be life in the solar system, there has been no human life; no autochthons, no Indigenous inhabitants. Interplanetary </w:t>
      </w:r>
      <w:r w:rsidRPr="0027674A">
        <w:rPr>
          <w:sz w:val="12"/>
        </w:rPr>
        <w:lastRenderedPageBreak/>
        <w:t xml:space="preserve">space was a real terra nullius. Terra nullius, a legal fiction which provided a foundation for the invasion and colonization of Australia and other First Nations territories globally, is not defined as a place with no people, rather it is a place that is deemed to have no Law/lore, no </w:t>
      </w:r>
      <w:proofErr w:type="gramStart"/>
      <w:r w:rsidRPr="0027674A">
        <w:rPr>
          <w:sz w:val="12"/>
        </w:rPr>
        <w:t>protocols</w:t>
      </w:r>
      <w:proofErr w:type="gramEnd"/>
      <w:r w:rsidRPr="0027674A">
        <w:rPr>
          <w:sz w:val="12"/>
        </w:rPr>
        <w:t xml:space="preserve"> and no constitutive relationships (Langton, 2001). </w:t>
      </w:r>
      <w:r w:rsidRPr="001D0B6F">
        <w:rPr>
          <w:u w:val="single"/>
        </w:rPr>
        <w:t xml:space="preserve">To speak of Sky Country in </w:t>
      </w:r>
      <w:r w:rsidRPr="001D0B6F">
        <w:rPr>
          <w:highlight w:val="green"/>
          <w:u w:val="single"/>
        </w:rPr>
        <w:t xml:space="preserve">this </w:t>
      </w:r>
      <w:r w:rsidRPr="001D0B6F">
        <w:rPr>
          <w:u w:val="single"/>
        </w:rPr>
        <w:t>way,</w:t>
      </w:r>
      <w:r w:rsidRPr="0027674A">
        <w:rPr>
          <w:u w:val="single"/>
        </w:rPr>
        <w:t xml:space="preserve"> then, </w:t>
      </w:r>
      <w:r w:rsidRPr="0027674A">
        <w:rPr>
          <w:highlight w:val="green"/>
          <w:u w:val="single"/>
        </w:rPr>
        <w:t>is an erasure of Indigenous Law</w:t>
      </w:r>
      <w:r w:rsidRPr="0027674A">
        <w:rPr>
          <w:u w:val="single"/>
        </w:rPr>
        <w:t xml:space="preserve">, and of many, diverse legal orders, </w:t>
      </w:r>
      <w:proofErr w:type="gramStart"/>
      <w:r w:rsidRPr="0027674A">
        <w:rPr>
          <w:u w:val="single"/>
        </w:rPr>
        <w:t>relationships</w:t>
      </w:r>
      <w:proofErr w:type="gramEnd"/>
      <w:r w:rsidRPr="0027674A">
        <w:rPr>
          <w:u w:val="single"/>
        </w:rPr>
        <w:t xml:space="preserve"> and systems that extend to, and include, space. </w:t>
      </w:r>
      <w:r w:rsidRPr="001D0B6F">
        <w:rPr>
          <w:u w:val="single"/>
        </w:rPr>
        <w:t xml:space="preserve">The image of </w:t>
      </w:r>
      <w:r w:rsidRPr="00A2045F">
        <w:rPr>
          <w:u w:val="single"/>
        </w:rPr>
        <w:t>space as an empty wilderness makes it possible for would-be space colonizers to present their plans as victim-free</w:t>
      </w:r>
      <w:r w:rsidRPr="0027674A">
        <w:rPr>
          <w:u w:val="single"/>
        </w:rPr>
        <w:t xml:space="preserve"> or ethically unproblematic.</w:t>
      </w:r>
      <w:r w:rsidRPr="0027674A">
        <w:rPr>
          <w:sz w:val="12"/>
        </w:rPr>
        <w:t>3 It also creates the impression that space is lawless and ungoverned, which opens it up to almost unregulated exploitation untrammeled by ethical concerns. As one international space law scholar argues, there are assumed to be “no known natives to outer space … [so] there seems to be nothing inherently immoral about a right of first grab” (</w:t>
      </w:r>
      <w:proofErr w:type="spellStart"/>
      <w:r w:rsidRPr="0027674A">
        <w:rPr>
          <w:sz w:val="12"/>
        </w:rPr>
        <w:t>Reinstein</w:t>
      </w:r>
      <w:proofErr w:type="spellEnd"/>
      <w:r w:rsidRPr="0027674A">
        <w:rPr>
          <w:sz w:val="12"/>
        </w:rPr>
        <w:t xml:space="preserve">, 1999:79). During the Cold War, fears that a rush to grab control of space for commercial or military purposes would result in inter-state conflict prompted its designation as a </w:t>
      </w:r>
      <w:proofErr w:type="gramStart"/>
      <w:r w:rsidRPr="0027674A">
        <w:rPr>
          <w:sz w:val="12"/>
        </w:rPr>
        <w:t>res communes</w:t>
      </w:r>
      <w:proofErr w:type="gramEnd"/>
      <w:r w:rsidRPr="0027674A">
        <w:rPr>
          <w:sz w:val="12"/>
        </w:rPr>
        <w:t>: a global commons owned by humanity and regulated by international organizations. The Outer Space Treaty (United Nations, 1966) (still the most fundamental piece of international space law) designates space as “the province of all mankind” and argues that its exploration and use “shall be carried out for the benefit and in the interests of all countries” (United Nations, 1966:13). On this basis, the OST prohibits “national appropriation by claim of sovereignty, by means of use or occupation, or by any other means” (United Nations, 1966:13). This norm was subsequently developed in the 1999 Vienna Declaration on Space and Human Development (United Nations, 1999), which argues that the use of space is crucial to addressing the rising demand for resources, changes in sea level and deforestation, and fostering international cooperation, amongst other goals</w:t>
      </w:r>
      <w:r w:rsidRPr="0027674A">
        <w:rPr>
          <w:sz w:val="12"/>
          <w:highlight w:val="green"/>
        </w:rPr>
        <w:t xml:space="preserve">. </w:t>
      </w:r>
      <w:r w:rsidRPr="0027674A">
        <w:rPr>
          <w:highlight w:val="green"/>
          <w:u w:val="single"/>
        </w:rPr>
        <w:t>Legal frameworks based on</w:t>
      </w:r>
      <w:r w:rsidRPr="0027674A">
        <w:rPr>
          <w:u w:val="single"/>
        </w:rPr>
        <w:t xml:space="preserve"> the principle of </w:t>
      </w:r>
      <w:r w:rsidRPr="0027674A">
        <w:rPr>
          <w:highlight w:val="green"/>
          <w:u w:val="single"/>
        </w:rPr>
        <w:t>res communes</w:t>
      </w:r>
      <w:r w:rsidRPr="0027674A">
        <w:rPr>
          <w:u w:val="single"/>
        </w:rPr>
        <w:t xml:space="preserve"> may </w:t>
      </w:r>
      <w:r w:rsidRPr="0027674A">
        <w:rPr>
          <w:highlight w:val="green"/>
          <w:u w:val="single"/>
        </w:rPr>
        <w:t>appear to</w:t>
      </w:r>
      <w:r w:rsidRPr="0027674A">
        <w:rPr>
          <w:u w:val="single"/>
        </w:rPr>
        <w:t xml:space="preserve"> be oriented towards </w:t>
      </w:r>
      <w:r w:rsidRPr="0027674A">
        <w:rPr>
          <w:highlight w:val="green"/>
          <w:u w:val="single"/>
        </w:rPr>
        <w:t>protect</w:t>
      </w:r>
      <w:r w:rsidRPr="0027674A">
        <w:rPr>
          <w:u w:val="single"/>
        </w:rPr>
        <w:t xml:space="preserve">ing </w:t>
      </w:r>
      <w:r w:rsidRPr="0027674A">
        <w:rPr>
          <w:highlight w:val="green"/>
          <w:u w:val="single"/>
        </w:rPr>
        <w:t xml:space="preserve">space. </w:t>
      </w:r>
      <w:r w:rsidRPr="001D0B6F">
        <w:rPr>
          <w:u w:val="single"/>
        </w:rPr>
        <w:t xml:space="preserve">But </w:t>
      </w:r>
      <w:r w:rsidRPr="0027674A">
        <w:rPr>
          <w:highlight w:val="green"/>
          <w:u w:val="single"/>
        </w:rPr>
        <w:t xml:space="preserve">they violate Sky </w:t>
      </w:r>
      <w:r w:rsidRPr="001D0B6F">
        <w:rPr>
          <w:highlight w:val="green"/>
          <w:u w:val="single"/>
        </w:rPr>
        <w:t xml:space="preserve">Country </w:t>
      </w:r>
      <w:r w:rsidRPr="00A2045F">
        <w:rPr>
          <w:u w:val="single"/>
        </w:rPr>
        <w:t xml:space="preserve">in a different way: they </w:t>
      </w:r>
      <w:r w:rsidRPr="001D0B6F">
        <w:rPr>
          <w:highlight w:val="green"/>
          <w:u w:val="single"/>
        </w:rPr>
        <w:t xml:space="preserve">annex </w:t>
      </w:r>
      <w:r w:rsidRPr="0027674A">
        <w:rPr>
          <w:highlight w:val="green"/>
          <w:u w:val="single"/>
        </w:rPr>
        <w:t>it as the property of</w:t>
      </w:r>
      <w:r w:rsidRPr="0027674A">
        <w:rPr>
          <w:u w:val="single"/>
        </w:rPr>
        <w:t xml:space="preserve"> the nebulous category of </w:t>
      </w:r>
      <w:r w:rsidRPr="00A2045F">
        <w:rPr>
          <w:u w:val="single"/>
        </w:rPr>
        <w:t>’humanity’, defined</w:t>
      </w:r>
      <w:r w:rsidRPr="0027674A">
        <w:rPr>
          <w:u w:val="single"/>
        </w:rPr>
        <w:t xml:space="preserve"> in large part by the UN, and rooted </w:t>
      </w:r>
      <w:r w:rsidRPr="00A2045F">
        <w:rPr>
          <w:u w:val="single"/>
        </w:rPr>
        <w:t xml:space="preserve">in </w:t>
      </w:r>
      <w:r w:rsidRPr="0027674A">
        <w:rPr>
          <w:highlight w:val="green"/>
          <w:u w:val="single"/>
        </w:rPr>
        <w:t xml:space="preserve">Western liberal </w:t>
      </w:r>
      <w:r w:rsidRPr="0027674A">
        <w:rPr>
          <w:u w:val="single"/>
        </w:rPr>
        <w:t xml:space="preserve">values and modes of </w:t>
      </w:r>
      <w:r w:rsidRPr="0027674A">
        <w:rPr>
          <w:highlight w:val="green"/>
          <w:u w:val="single"/>
        </w:rPr>
        <w:t>governance</w:t>
      </w:r>
      <w:r w:rsidRPr="0027674A">
        <w:rPr>
          <w:u w:val="single"/>
        </w:rPr>
        <w:t xml:space="preserve"> </w:t>
      </w:r>
      <w:r w:rsidRPr="0027674A">
        <w:rPr>
          <w:sz w:val="12"/>
        </w:rPr>
        <w:t xml:space="preserve">(Mitchell, 2014). The act of claiming Sky Country as the property of “mankind” follows the same logic as the creation of national parks through the displacement of Indigenous peoples and their forms of governance (Adams, 2004; Brockington &amp; </w:t>
      </w:r>
      <w:proofErr w:type="spellStart"/>
      <w:r w:rsidRPr="0027674A">
        <w:rPr>
          <w:sz w:val="12"/>
        </w:rPr>
        <w:t>Igoe</w:t>
      </w:r>
      <w:proofErr w:type="spellEnd"/>
      <w:r w:rsidRPr="0027674A">
        <w:rPr>
          <w:sz w:val="12"/>
        </w:rPr>
        <w:t>, 2006). Indeed, some scholars of international space law have proposed a ‘planetary park’ model, in which whole planets would be designated as wilderness reserves (</w:t>
      </w:r>
      <w:proofErr w:type="spellStart"/>
      <w:r w:rsidRPr="0027674A">
        <w:rPr>
          <w:sz w:val="12"/>
        </w:rPr>
        <w:t>Bruhns</w:t>
      </w:r>
      <w:proofErr w:type="spellEnd"/>
      <w:r w:rsidRPr="0027674A">
        <w:rPr>
          <w:sz w:val="12"/>
        </w:rPr>
        <w:t xml:space="preserve"> &amp; Haqq-</w:t>
      </w:r>
      <w:proofErr w:type="spellStart"/>
      <w:r w:rsidRPr="0027674A">
        <w:rPr>
          <w:sz w:val="12"/>
        </w:rPr>
        <w:t>Misra</w:t>
      </w:r>
      <w:proofErr w:type="spellEnd"/>
      <w:r w:rsidRPr="0027674A">
        <w:rPr>
          <w:sz w:val="12"/>
        </w:rPr>
        <w:t xml:space="preserve">, 2016). This strategy is intended to preserve the environment of space in the face of intense competition for resources. </w:t>
      </w:r>
      <w:proofErr w:type="gramStart"/>
      <w:r w:rsidRPr="0027674A">
        <w:rPr>
          <w:highlight w:val="green"/>
          <w:u w:val="single"/>
        </w:rPr>
        <w:t>Bo</w:t>
      </w:r>
      <w:r w:rsidRPr="001D0B6F">
        <w:rPr>
          <w:highlight w:val="green"/>
          <w:u w:val="single"/>
        </w:rPr>
        <w:t>th</w:t>
      </w:r>
      <w:r w:rsidRPr="0027674A">
        <w:rPr>
          <w:u w:val="single"/>
        </w:rPr>
        <w:t xml:space="preserve"> of these</w:t>
      </w:r>
      <w:proofErr w:type="gramEnd"/>
      <w:r w:rsidRPr="0027674A">
        <w:rPr>
          <w:u w:val="single"/>
        </w:rPr>
        <w:t xml:space="preserve"> </w:t>
      </w:r>
      <w:r w:rsidRPr="0027674A">
        <w:rPr>
          <w:highlight w:val="green"/>
          <w:u w:val="single"/>
        </w:rPr>
        <w:t>approaches</w:t>
      </w:r>
      <w:r w:rsidRPr="0027674A">
        <w:rPr>
          <w:u w:val="single"/>
        </w:rPr>
        <w:t xml:space="preserve"> – understanding space as an uninhabited wasteland, or as the “province of all mankind”– </w:t>
      </w:r>
      <w:r w:rsidRPr="0027674A">
        <w:rPr>
          <w:highlight w:val="green"/>
          <w:u w:val="single"/>
        </w:rPr>
        <w:t>repeat</w:t>
      </w:r>
      <w:r w:rsidRPr="0027674A">
        <w:rPr>
          <w:u w:val="single"/>
        </w:rPr>
        <w:t xml:space="preserve"> familiar </w:t>
      </w:r>
      <w:r w:rsidRPr="0027674A">
        <w:rPr>
          <w:highlight w:val="green"/>
          <w:u w:val="single"/>
        </w:rPr>
        <w:t>colonial tropes.</w:t>
      </w:r>
      <w:r w:rsidRPr="0027674A">
        <w:rPr>
          <w:sz w:val="12"/>
        </w:rPr>
        <w:t xml:space="preserve"> The former reproduces the logic of terra nullius, while the latter erases the </w:t>
      </w:r>
      <w:proofErr w:type="gramStart"/>
      <w:r w:rsidRPr="0027674A">
        <w:rPr>
          <w:sz w:val="12"/>
        </w:rPr>
        <w:t>particular forms</w:t>
      </w:r>
      <w:proofErr w:type="gramEnd"/>
      <w:r w:rsidRPr="0027674A">
        <w:rPr>
          <w:sz w:val="12"/>
        </w:rPr>
        <w:t xml:space="preserve"> of inhabitation, care and co-creation carried out by many Indigenous peoples. A second proposition that underpins dominant framings of space and that acts to validate its exploitation is that space is inanimate or lifeless. Without supporting life, this apparently empty wilderness can be treated as a massive store of “off-earth resources” (Virgin Galactic, 2014, italics ours), which are assumed to be nearly infinite in comparison to those available on earth. For instance, Planetary Resources states that a single platinum-rich 500 m wide asteroid contains approximately 174 times the annual output of platinum, and 1.5 times the known world-reserves of platinum-group metals (ruthenium, rhodium, palladium, osmium, </w:t>
      </w:r>
      <w:proofErr w:type="gramStart"/>
      <w:r w:rsidRPr="0027674A">
        <w:rPr>
          <w:sz w:val="12"/>
        </w:rPr>
        <w:t>iridium</w:t>
      </w:r>
      <w:proofErr w:type="gramEnd"/>
      <w:r w:rsidRPr="0027674A">
        <w:rPr>
          <w:sz w:val="12"/>
        </w:rPr>
        <w:t xml:space="preserve"> and platinum) (Planetary Resources, 2014). These resources are intended to meet increasing resource demands made by a rising population on Earth, but also to fuel projects of colonization beyond the solar system (Deep Space Industries, 2014). </w:t>
      </w:r>
      <w:r w:rsidRPr="0027674A">
        <w:rPr>
          <w:highlight w:val="green"/>
          <w:u w:val="single"/>
        </w:rPr>
        <w:t>Treating space as</w:t>
      </w:r>
      <w:r w:rsidRPr="0027674A">
        <w:rPr>
          <w:u w:val="single"/>
        </w:rPr>
        <w:t xml:space="preserve"> a </w:t>
      </w:r>
      <w:r w:rsidRPr="0027674A">
        <w:rPr>
          <w:highlight w:val="green"/>
          <w:u w:val="single"/>
        </w:rPr>
        <w:t>lifeless</w:t>
      </w:r>
      <w:r w:rsidRPr="0027674A">
        <w:rPr>
          <w:u w:val="single"/>
        </w:rPr>
        <w:t xml:space="preserve">, uninhabited, un-governed wilderness and store of resources also </w:t>
      </w:r>
      <w:r w:rsidRPr="0027674A">
        <w:rPr>
          <w:highlight w:val="green"/>
          <w:u w:val="single"/>
        </w:rPr>
        <w:t>allows</w:t>
      </w:r>
      <w:r w:rsidRPr="0027674A">
        <w:rPr>
          <w:u w:val="single"/>
        </w:rPr>
        <w:t xml:space="preserve"> </w:t>
      </w:r>
      <w:r w:rsidRPr="0027674A">
        <w:rPr>
          <w:highlight w:val="green"/>
          <w:u w:val="single"/>
        </w:rPr>
        <w:t>proponents of</w:t>
      </w:r>
      <w:r w:rsidRPr="0027674A">
        <w:rPr>
          <w:u w:val="single"/>
        </w:rPr>
        <w:t xml:space="preserve"> space </w:t>
      </w:r>
      <w:r w:rsidRPr="0027674A">
        <w:rPr>
          <w:highlight w:val="green"/>
          <w:u w:val="single"/>
        </w:rPr>
        <w:t>colonization to envision it as a dumping ground</w:t>
      </w:r>
      <w:r w:rsidRPr="0027674A">
        <w:rPr>
          <w:u w:val="single"/>
        </w:rPr>
        <w:t xml:space="preserve"> for pollution and </w:t>
      </w:r>
      <w:proofErr w:type="gramStart"/>
      <w:r w:rsidRPr="0027674A">
        <w:rPr>
          <w:u w:val="single"/>
        </w:rPr>
        <w:t>ecologically-harmful</w:t>
      </w:r>
      <w:proofErr w:type="gramEnd"/>
      <w:r w:rsidRPr="0027674A">
        <w:rPr>
          <w:u w:val="single"/>
        </w:rPr>
        <w:t xml:space="preserve"> activity, a move </w:t>
      </w:r>
      <w:r w:rsidRPr="0027674A">
        <w:rPr>
          <w:highlight w:val="green"/>
          <w:u w:val="single"/>
        </w:rPr>
        <w:t>that echoe</w:t>
      </w:r>
      <w:r w:rsidRPr="0027674A">
        <w:rPr>
          <w:u w:val="single"/>
        </w:rPr>
        <w:t xml:space="preserve">s the racialized undertones of environmental </w:t>
      </w:r>
      <w:r w:rsidRPr="0027674A">
        <w:rPr>
          <w:highlight w:val="green"/>
          <w:u w:val="single"/>
        </w:rPr>
        <w:t>injustices on earth</w:t>
      </w:r>
      <w:r w:rsidRPr="0027674A">
        <w:rPr>
          <w:u w:val="single"/>
        </w:rPr>
        <w:t xml:space="preserve">, whereby </w:t>
      </w:r>
      <w:r w:rsidRPr="00A2045F">
        <w:rPr>
          <w:u w:val="single"/>
        </w:rPr>
        <w:t>harmful activities are concentrated around vulnerable people and places</w:t>
      </w:r>
      <w:r w:rsidRPr="0027674A">
        <w:rPr>
          <w:sz w:val="12"/>
        </w:rPr>
        <w:t xml:space="preserve"> (Schlosberg, 2009</w:t>
      </w:r>
      <w:r w:rsidRPr="0027674A">
        <w:rPr>
          <w:u w:val="single"/>
        </w:rPr>
        <w:t xml:space="preserve">). Some proponents of space mining argue not only that the extraction of minerals in Sky Country is ethically defensible, but also that it can occur with little regulation or concern for ecological damage. Whilst other scholars and activists argue that </w:t>
      </w:r>
      <w:r w:rsidRPr="00A2045F">
        <w:rPr>
          <w:u w:val="single"/>
        </w:rPr>
        <w:t>space is an environment that requires careful ecological management (</w:t>
      </w:r>
      <w:proofErr w:type="spellStart"/>
      <w:r w:rsidRPr="00A2045F">
        <w:rPr>
          <w:u w:val="single"/>
        </w:rPr>
        <w:t>Bruhns</w:t>
      </w:r>
      <w:proofErr w:type="spellEnd"/>
      <w:r w:rsidRPr="00A2045F">
        <w:rPr>
          <w:u w:val="single"/>
        </w:rPr>
        <w:t xml:space="preserve"> &amp; Haqq-</w:t>
      </w:r>
      <w:proofErr w:type="spellStart"/>
      <w:r w:rsidRPr="00A2045F">
        <w:rPr>
          <w:u w:val="single"/>
        </w:rPr>
        <w:t>Misra</w:t>
      </w:r>
      <w:proofErr w:type="spellEnd"/>
      <w:r w:rsidRPr="00A2045F">
        <w:rPr>
          <w:u w:val="single"/>
        </w:rPr>
        <w:t xml:space="preserve">, 2016; Olson, 2012), these arguments appear to have had little impact on major </w:t>
      </w:r>
      <w:proofErr w:type="spellStart"/>
      <w:r w:rsidRPr="00A2045F">
        <w:rPr>
          <w:u w:val="single"/>
        </w:rPr>
        <w:t>NewSpace</w:t>
      </w:r>
      <w:proofErr w:type="spellEnd"/>
      <w:r w:rsidRPr="00A2045F">
        <w:rPr>
          <w:u w:val="single"/>
        </w:rPr>
        <w:t xml:space="preserve"> entrepreneurs, whose plans hinge on the ability to export the damage of extraction to the weakly regulated realm of space. Indeed, some </w:t>
      </w:r>
      <w:proofErr w:type="spellStart"/>
      <w:r w:rsidRPr="00A2045F">
        <w:rPr>
          <w:u w:val="single"/>
        </w:rPr>
        <w:t>Newspace</w:t>
      </w:r>
      <w:proofErr w:type="spellEnd"/>
      <w:r w:rsidRPr="00A2045F">
        <w:rPr>
          <w:u w:val="single"/>
        </w:rPr>
        <w:t xml:space="preserve"> proponents claim that space extraction will have the positive effect of reducing ecological harms on earth.</w:t>
      </w:r>
      <w:r w:rsidRPr="0027674A">
        <w:rPr>
          <w:sz w:val="12"/>
        </w:rPr>
        <w:t xml:space="preserve"> For instance, space resource company Planetary Resources argues that its aim is to externalize dangerous and polluting extraction activities “safely outside of our delicate biosphere” (Planetary Resources, 2014). Similarly, Space Adventures principal Chris Anderson asks rhetorically: Wouldn’t it be great if one day, </w:t>
      </w:r>
      <w:proofErr w:type="gramStart"/>
      <w:r w:rsidRPr="0027674A">
        <w:rPr>
          <w:sz w:val="12"/>
        </w:rPr>
        <w:t>all of</w:t>
      </w:r>
      <w:proofErr w:type="gramEnd"/>
      <w:r w:rsidRPr="0027674A">
        <w:rPr>
          <w:sz w:val="12"/>
        </w:rPr>
        <w:t xml:space="preserve"> the heavy industries of the Earth—mining and energy production and manufacturing—were done somewhere else, and the Earth could be used for living, keeping it as it should be, which is a bright-blue planet with lots of green? (</w:t>
      </w:r>
      <w:proofErr w:type="gramStart"/>
      <w:r w:rsidRPr="0027674A">
        <w:rPr>
          <w:sz w:val="12"/>
        </w:rPr>
        <w:t>quoted</w:t>
      </w:r>
      <w:proofErr w:type="gramEnd"/>
      <w:r w:rsidRPr="0027674A">
        <w:rPr>
          <w:sz w:val="12"/>
        </w:rPr>
        <w:t xml:space="preserve"> in Fallows, 2013) </w:t>
      </w:r>
      <w:r w:rsidRPr="0027674A">
        <w:rPr>
          <w:u w:val="single"/>
        </w:rPr>
        <w:t>Anderson’s rhetorical question seeks to justify ongoing extractive practices, both on and off earth, by displacing the harms they cause outside of the scope of mainstream ethics</w:t>
      </w:r>
      <w:r w:rsidRPr="0027674A">
        <w:rPr>
          <w:sz w:val="12"/>
        </w:rPr>
        <w:t xml:space="preserve"> (see Mitchell, 2016). </w:t>
      </w:r>
      <w:r w:rsidRPr="0027674A">
        <w:rPr>
          <w:u w:val="single"/>
        </w:rPr>
        <w:t xml:space="preserve">In framing space as lifeless and inanimate, </w:t>
      </w:r>
      <w:r w:rsidRPr="0027674A">
        <w:rPr>
          <w:highlight w:val="green"/>
          <w:u w:val="single"/>
        </w:rPr>
        <w:t>the knowledges</w:t>
      </w:r>
      <w:r w:rsidRPr="0027674A">
        <w:rPr>
          <w:u w:val="single"/>
        </w:rPr>
        <w:t xml:space="preserve">, </w:t>
      </w:r>
      <w:proofErr w:type="gramStart"/>
      <w:r w:rsidRPr="0027674A">
        <w:rPr>
          <w:u w:val="single"/>
        </w:rPr>
        <w:t>Laws</w:t>
      </w:r>
      <w:proofErr w:type="gramEnd"/>
      <w:r w:rsidRPr="0027674A">
        <w:rPr>
          <w:u w:val="single"/>
        </w:rPr>
        <w:t xml:space="preserve"> </w:t>
      </w:r>
      <w:r w:rsidRPr="0027674A">
        <w:rPr>
          <w:highlight w:val="green"/>
          <w:u w:val="single"/>
        </w:rPr>
        <w:t xml:space="preserve">and agencies of the beings and </w:t>
      </w:r>
      <w:proofErr w:type="spellStart"/>
      <w:r w:rsidRPr="0027674A">
        <w:rPr>
          <w:highlight w:val="green"/>
          <w:u w:val="single"/>
        </w:rPr>
        <w:t>becomings</w:t>
      </w:r>
      <w:proofErr w:type="spellEnd"/>
      <w:r w:rsidRPr="0027674A">
        <w:rPr>
          <w:highlight w:val="green"/>
          <w:u w:val="single"/>
        </w:rPr>
        <w:t xml:space="preserve"> of space, and the</w:t>
      </w:r>
      <w:r w:rsidRPr="0027674A">
        <w:rPr>
          <w:u w:val="single"/>
        </w:rPr>
        <w:t xml:space="preserve"> ongoing </w:t>
      </w:r>
      <w:r w:rsidRPr="0027674A">
        <w:rPr>
          <w:highlight w:val="green"/>
          <w:u w:val="single"/>
        </w:rPr>
        <w:t>relationships</w:t>
      </w:r>
      <w:r w:rsidRPr="0027674A">
        <w:rPr>
          <w:u w:val="single"/>
        </w:rPr>
        <w:t xml:space="preserve"> that </w:t>
      </w:r>
      <w:r w:rsidRPr="0027674A">
        <w:rPr>
          <w:highlight w:val="green"/>
          <w:u w:val="single"/>
        </w:rPr>
        <w:t>many cultures have with space, are nullified. This,</w:t>
      </w:r>
      <w:r w:rsidRPr="0027674A">
        <w:rPr>
          <w:u w:val="single"/>
        </w:rPr>
        <w:t xml:space="preserve"> then, </w:t>
      </w:r>
      <w:r w:rsidRPr="0027674A">
        <w:rPr>
          <w:highlight w:val="green"/>
          <w:u w:val="single"/>
        </w:rPr>
        <w:t>allows for</w:t>
      </w:r>
      <w:r w:rsidRPr="0027674A">
        <w:rPr>
          <w:u w:val="single"/>
        </w:rPr>
        <w:t xml:space="preserve"> a seemingly unproblematized move of </w:t>
      </w:r>
      <w:r w:rsidRPr="0027674A">
        <w:rPr>
          <w:highlight w:val="green"/>
          <w:u w:val="single"/>
        </w:rPr>
        <w:t>settler-colonial emplacement</w:t>
      </w:r>
      <w:r w:rsidRPr="0027674A">
        <w:rPr>
          <w:u w:val="single"/>
        </w:rPr>
        <w:t xml:space="preserve">, one in which </w:t>
      </w:r>
      <w:r w:rsidRPr="0027674A">
        <w:rPr>
          <w:highlight w:val="green"/>
          <w:u w:val="single"/>
        </w:rPr>
        <w:t>the</w:t>
      </w:r>
      <w:r w:rsidRPr="0027674A">
        <w:rPr>
          <w:u w:val="single"/>
        </w:rPr>
        <w:t xml:space="preserve"> active </w:t>
      </w:r>
      <w:r w:rsidRPr="0027674A">
        <w:rPr>
          <w:highlight w:val="green"/>
          <w:u w:val="single"/>
        </w:rPr>
        <w:t>agencies of asteroids, planets, metals and gases, may be ignored and made invisible</w:t>
      </w:r>
      <w:r w:rsidRPr="0027674A">
        <w:rPr>
          <w:u w:val="single"/>
        </w:rPr>
        <w:t xml:space="preserve">, and within which Laws, </w:t>
      </w:r>
      <w:r w:rsidRPr="0027674A">
        <w:rPr>
          <w:highlight w:val="green"/>
          <w:u w:val="single"/>
        </w:rPr>
        <w:t>sovereignties and relationships of Indigenous people are negated</w:t>
      </w:r>
      <w:r w:rsidRPr="0027674A">
        <w:rPr>
          <w:sz w:val="12"/>
        </w:rPr>
        <w:t xml:space="preserve"> (Hunt, 2018). </w:t>
      </w:r>
      <w:r w:rsidRPr="0027674A">
        <w:rPr>
          <w:u w:val="single"/>
        </w:rPr>
        <w:t xml:space="preserve">Constructions of space as lifeless and inanimate also rely on the assumption that it is separate and distinct from earth. This idea is encapsulated through the Western imaginary of earth as a sealed vessel disconnected from space and in an image of the </w:t>
      </w:r>
      <w:r w:rsidRPr="0027674A">
        <w:rPr>
          <w:u w:val="single"/>
        </w:rPr>
        <w:lastRenderedPageBreak/>
        <w:t>enclosed globe that has come to be understood as co-</w:t>
      </w:r>
      <w:proofErr w:type="spellStart"/>
      <w:r w:rsidRPr="0027674A">
        <w:rPr>
          <w:u w:val="single"/>
        </w:rPr>
        <w:t>terminous</w:t>
      </w:r>
      <w:proofErr w:type="spellEnd"/>
      <w:r w:rsidRPr="0027674A">
        <w:rPr>
          <w:u w:val="single"/>
        </w:rPr>
        <w:t xml:space="preserve"> with earth.</w:t>
      </w:r>
      <w:r w:rsidRPr="0027674A">
        <w:rPr>
          <w:sz w:val="12"/>
        </w:rPr>
        <w:t xml:space="preserve"> This motif of Western cosmology is epitomized by early images of earth from space, including the iconic Earthrise photograph from the 1968 Apollo mission, and the equally famous Blue Marble photograph from the 1972 Apollo 17 mission (see Oliver, 2015; Lazier, 2011; Cosgrove, 1994, 2001) and, more recently, Google Earth imagery (</w:t>
      </w:r>
      <w:proofErr w:type="spellStart"/>
      <w:r w:rsidRPr="0027674A">
        <w:rPr>
          <w:sz w:val="12"/>
        </w:rPr>
        <w:t>Helmreich</w:t>
      </w:r>
      <w:proofErr w:type="spellEnd"/>
      <w:r w:rsidRPr="0027674A">
        <w:rPr>
          <w:sz w:val="12"/>
        </w:rPr>
        <w:t>, 2011). Throughout these transformations, the globe has been framed as an enclosed structure whose function is to shelter humans from a cold, dead, and threatening external universe (</w:t>
      </w:r>
      <w:proofErr w:type="spellStart"/>
      <w:r w:rsidRPr="0027674A">
        <w:rPr>
          <w:sz w:val="12"/>
        </w:rPr>
        <w:t>Sloterdijk</w:t>
      </w:r>
      <w:proofErr w:type="spellEnd"/>
      <w:r w:rsidRPr="0027674A">
        <w:rPr>
          <w:sz w:val="12"/>
        </w:rPr>
        <w:t xml:space="preserve">, 2014). As Nigel Clark (2005) argues, these images of a perfectly round, self-enclosed space have eclipsed the idea of earth as part of a cosmic ecosystem engaged in lively exchanges (see also Beery, 2016; Collis, 2017; Mendenhall, 2018; Ormrod, 2014). </w:t>
      </w:r>
      <w:r w:rsidRPr="00A2045F">
        <w:rPr>
          <w:u w:val="single"/>
        </w:rPr>
        <w:t xml:space="preserve">Taken together, these tropes – of space as lifeless and inanimate, of it being </w:t>
      </w:r>
      <w:proofErr w:type="gramStart"/>
      <w:r w:rsidRPr="00A2045F">
        <w:rPr>
          <w:u w:val="single"/>
        </w:rPr>
        <w:t>a terra nullius</w:t>
      </w:r>
      <w:proofErr w:type="gramEnd"/>
      <w:r w:rsidRPr="00A2045F">
        <w:rPr>
          <w:u w:val="single"/>
        </w:rPr>
        <w:t>, of space as separate and discontinuous from earth – suggest that there are no ethical challenges associated with these ways of relating to space.</w:t>
      </w:r>
      <w:r w:rsidRPr="0027674A">
        <w:rPr>
          <w:u w:val="single"/>
        </w:rPr>
        <w:t xml:space="preserve"> </w:t>
      </w:r>
      <w:proofErr w:type="spellStart"/>
      <w:r w:rsidRPr="00A2045F">
        <w:rPr>
          <w:highlight w:val="green"/>
          <w:u w:val="single"/>
        </w:rPr>
        <w:t>Guwak</w:t>
      </w:r>
      <w:proofErr w:type="spellEnd"/>
      <w:r w:rsidRPr="00A2045F">
        <w:rPr>
          <w:highlight w:val="green"/>
          <w:u w:val="single"/>
        </w:rPr>
        <w:t xml:space="preserve"> teaches otherwise</w:t>
      </w:r>
      <w:r w:rsidRPr="0027674A">
        <w:rPr>
          <w:u w:val="single"/>
        </w:rPr>
        <w:t>. We now turn to her to learn about order and negotiation, the agency of Sky Country, how earth, sea and sky co-become, and the ethical relationships and responsibilities these entail.</w:t>
      </w:r>
    </w:p>
    <w:bookmarkEnd w:id="0"/>
    <w:p w14:paraId="24156144" w14:textId="77777777" w:rsidR="00CD1FF4" w:rsidRDefault="00CD1FF4" w:rsidP="00CD1FF4">
      <w:pPr>
        <w:pStyle w:val="Heading4"/>
      </w:pPr>
      <w:r>
        <w:t xml:space="preserve">Their attachment to apocalyptic threat analysis is rooted in the fear of the end of Western futures only salvageable via the heroism of the white subject – reject their </w:t>
      </w:r>
      <w:proofErr w:type="gramStart"/>
      <w:r>
        <w:t>All Lives</w:t>
      </w:r>
      <w:proofErr w:type="gramEnd"/>
      <w:r>
        <w:t xml:space="preserve"> Matter politics.</w:t>
      </w:r>
    </w:p>
    <w:p w14:paraId="6341321C" w14:textId="77777777" w:rsidR="00CD1FF4" w:rsidRDefault="00CD1FF4" w:rsidP="00CD1FF4">
      <w:r w:rsidRPr="00D265CA">
        <w:rPr>
          <w:b/>
          <w:bCs/>
          <w:sz w:val="26"/>
          <w:szCs w:val="26"/>
        </w:rPr>
        <w:t>Mitchell and Chaudhury 20</w:t>
      </w:r>
      <w:r>
        <w:t xml:space="preserve"> – Audra Mitchell, </w:t>
      </w:r>
      <w:r w:rsidRPr="00D265CA">
        <w:t>Balsillie School of International Affairs</w:t>
      </w:r>
      <w:r>
        <w:t xml:space="preserve">, and </w:t>
      </w:r>
      <w:proofErr w:type="spellStart"/>
      <w:r>
        <w:t>Aadita</w:t>
      </w:r>
      <w:proofErr w:type="spellEnd"/>
      <w:r>
        <w:t xml:space="preserve"> Chaudhury, </w:t>
      </w:r>
      <w:r w:rsidRPr="00D265CA">
        <w:t xml:space="preserve">York University – </w:t>
      </w:r>
      <w:proofErr w:type="spellStart"/>
      <w:r w:rsidRPr="00D265CA">
        <w:t>Keele</w:t>
      </w:r>
      <w:proofErr w:type="spellEnd"/>
      <w:r w:rsidRPr="00D265CA">
        <w:t xml:space="preserve"> Campus</w:t>
      </w:r>
    </w:p>
    <w:p w14:paraId="572C5627" w14:textId="77777777" w:rsidR="00CD1FF4" w:rsidRPr="00D265CA" w:rsidRDefault="00CD1FF4" w:rsidP="00CD1FF4">
      <w:r>
        <w:t xml:space="preserve">Audra Mitchell and </w:t>
      </w:r>
      <w:proofErr w:type="spellStart"/>
      <w:r>
        <w:t>Aadita</w:t>
      </w:r>
      <w:proofErr w:type="spellEnd"/>
      <w:r>
        <w:t xml:space="preserve"> Chaudhury “</w:t>
      </w:r>
      <w:r w:rsidRPr="00D265CA">
        <w:t>Worlding beyond ‘the’ ‘end’ of ‘the world’: white apocalyptic visions and BIPOC futurisms</w:t>
      </w:r>
      <w:r>
        <w:t xml:space="preserve">” International Relations 2020, Vol. 34(3) 309–332 // </w:t>
      </w:r>
      <w:proofErr w:type="spellStart"/>
      <w:r>
        <w:t>sam</w:t>
      </w:r>
      <w:proofErr w:type="spellEnd"/>
      <w:r>
        <w:t xml:space="preserve"> :)</w:t>
      </w:r>
    </w:p>
    <w:p w14:paraId="5AF20B48" w14:textId="77777777" w:rsidR="00CD1FF4" w:rsidRDefault="00CD1FF4" w:rsidP="00CD1FF4">
      <w:pPr>
        <w:rPr>
          <w:sz w:val="10"/>
        </w:rPr>
      </w:pPr>
      <w:r w:rsidRPr="002D2ADE">
        <w:rPr>
          <w:highlight w:val="green"/>
          <w:u w:val="single"/>
        </w:rPr>
        <w:t>Discourses that predict the</w:t>
      </w:r>
      <w:r w:rsidRPr="002D2ADE">
        <w:rPr>
          <w:u w:val="single"/>
        </w:rPr>
        <w:t xml:space="preserve"> imminent ‘</w:t>
      </w:r>
      <w:r w:rsidRPr="002D2ADE">
        <w:rPr>
          <w:highlight w:val="green"/>
          <w:u w:val="single"/>
        </w:rPr>
        <w:t>end of the world</w:t>
      </w:r>
      <w:r w:rsidRPr="002D2ADE">
        <w:rPr>
          <w:u w:val="single"/>
        </w:rPr>
        <w:t xml:space="preserve">’ </w:t>
      </w:r>
      <w:r w:rsidRPr="002D2ADE">
        <w:rPr>
          <w:highlight w:val="green"/>
          <w:u w:val="single"/>
        </w:rPr>
        <w:t>are not</w:t>
      </w:r>
      <w:r w:rsidRPr="002D2ADE">
        <w:rPr>
          <w:u w:val="single"/>
        </w:rPr>
        <w:t xml:space="preserve"> as </w:t>
      </w:r>
      <w:r w:rsidRPr="002D2ADE">
        <w:rPr>
          <w:highlight w:val="green"/>
          <w:u w:val="single"/>
        </w:rPr>
        <w:t>universal</w:t>
      </w:r>
      <w:r w:rsidRPr="002D2ADE">
        <w:rPr>
          <w:u w:val="single"/>
        </w:rPr>
        <w:t xml:space="preserve"> as they often claim to be. </w:t>
      </w:r>
      <w:r w:rsidRPr="002D2ADE">
        <w:rPr>
          <w:highlight w:val="green"/>
          <w:u w:val="single"/>
        </w:rPr>
        <w:t>The futures they</w:t>
      </w:r>
      <w:r w:rsidRPr="002D2ADE">
        <w:rPr>
          <w:u w:val="single"/>
        </w:rPr>
        <w:t xml:space="preserve"> fear for, </w:t>
      </w:r>
      <w:r w:rsidRPr="002D2ADE">
        <w:rPr>
          <w:highlight w:val="green"/>
          <w:u w:val="single"/>
        </w:rPr>
        <w:t xml:space="preserve">seek to </w:t>
      </w:r>
      <w:proofErr w:type="gramStart"/>
      <w:r w:rsidRPr="002D2ADE">
        <w:rPr>
          <w:highlight w:val="green"/>
          <w:u w:val="single"/>
        </w:rPr>
        <w:t>protect</w:t>
      </w:r>
      <w:proofErr w:type="gramEnd"/>
      <w:r w:rsidRPr="002D2ADE">
        <w:rPr>
          <w:highlight w:val="green"/>
          <w:u w:val="single"/>
        </w:rPr>
        <w:t xml:space="preserve"> and</w:t>
      </w:r>
      <w:r w:rsidRPr="002D2ADE">
        <w:rPr>
          <w:u w:val="single"/>
        </w:rPr>
        <w:t xml:space="preserve"> work to </w:t>
      </w:r>
      <w:r w:rsidRPr="002D2ADE">
        <w:rPr>
          <w:highlight w:val="green"/>
          <w:u w:val="single"/>
        </w:rPr>
        <w:t>construct are rooted in</w:t>
      </w:r>
      <w:r w:rsidRPr="002D2ADE">
        <w:rPr>
          <w:u w:val="single"/>
        </w:rPr>
        <w:t xml:space="preserve"> a particular set of global social structures and subjectivities: </w:t>
      </w:r>
      <w:r w:rsidRPr="002D2ADE">
        <w:rPr>
          <w:highlight w:val="green"/>
          <w:u w:val="single"/>
        </w:rPr>
        <w:t>whiteness</w:t>
      </w:r>
      <w:r w:rsidRPr="002D2ADE">
        <w:rPr>
          <w:u w:val="single"/>
        </w:rPr>
        <w:t>.</w:t>
      </w:r>
      <w:r w:rsidRPr="00BC2349">
        <w:rPr>
          <w:sz w:val="10"/>
        </w:rPr>
        <w:t xml:space="preserve"> Whiteness is not reducible to skin pigmentation, </w:t>
      </w:r>
      <w:proofErr w:type="gramStart"/>
      <w:r w:rsidRPr="00BC2349">
        <w:rPr>
          <w:sz w:val="10"/>
        </w:rPr>
        <w:t>genetics</w:t>
      </w:r>
      <w:proofErr w:type="gramEnd"/>
      <w:r w:rsidRPr="00BC2349">
        <w:rPr>
          <w:sz w:val="10"/>
        </w:rPr>
        <w:t xml:space="preserve"> or genealogy. It is a set of cultural, political, economic, normative, and subjective structures derived from Eurocentric societies and propagated through global formations such as colonization and capitalism. These multi-scalar structures work by segregating bodies through the inscription of racial difference, privileging those they recognize or construct as ‘white’4 and unequally distributing harms to those that they do not.5 Whiteness is also a form of property6 that accrues benefits – including material, physical, and other forms of security – and pervasive forms of power, across space, time, and social structures. Due in part to its trans-formation through long-duration, global patterns of violence and conquest, whiteness takes unique forms wherever and whenever it coalesces, so it should not be treated as universal – despite its own internal claims to this status. </w:t>
      </w:r>
      <w:r w:rsidRPr="002D2ADE">
        <w:rPr>
          <w:u w:val="single"/>
        </w:rPr>
        <w:t xml:space="preserve">Most of the leading contributors to </w:t>
      </w:r>
      <w:r w:rsidRPr="002D2ADE">
        <w:rPr>
          <w:highlight w:val="green"/>
          <w:u w:val="single"/>
        </w:rPr>
        <w:t>mainstream ‘end of the world’ discourses</w:t>
      </w:r>
      <w:r w:rsidRPr="002D2ADE">
        <w:rPr>
          <w:u w:val="single"/>
        </w:rPr>
        <w:t xml:space="preserve"> discussed in this article </w:t>
      </w:r>
      <w:r w:rsidRPr="002D2ADE">
        <w:rPr>
          <w:highlight w:val="green"/>
          <w:u w:val="single"/>
        </w:rPr>
        <w:t>are rooted in Euro-American cultural contexts</w:t>
      </w:r>
      <w:r w:rsidRPr="002D2ADE">
        <w:rPr>
          <w:u w:val="single"/>
        </w:rPr>
        <w:t xml:space="preserve">, and </w:t>
      </w:r>
      <w:proofErr w:type="gramStart"/>
      <w:r w:rsidRPr="002D2ADE">
        <w:rPr>
          <w:u w:val="single"/>
        </w:rPr>
        <w:t>in particular in</w:t>
      </w:r>
      <w:proofErr w:type="gramEnd"/>
      <w:r w:rsidRPr="002D2ADE">
        <w:rPr>
          <w:u w:val="single"/>
        </w:rPr>
        <w:t xml:space="preserve"> settler colonial and/or imperial states such as the United States, Canada, Australia, and the United Kingdom.</w:t>
      </w:r>
      <w:r w:rsidRPr="00BC2349">
        <w:rPr>
          <w:sz w:val="10"/>
        </w:rPr>
        <w:t xml:space="preserve"> As such, the forms of whiteness they embody are linked to </w:t>
      </w:r>
      <w:proofErr w:type="gramStart"/>
      <w:r w:rsidRPr="00BC2349">
        <w:rPr>
          <w:sz w:val="10"/>
        </w:rPr>
        <w:t>particular histories</w:t>
      </w:r>
      <w:proofErr w:type="gramEnd"/>
      <w:r w:rsidRPr="00BC2349">
        <w:rPr>
          <w:sz w:val="10"/>
        </w:rPr>
        <w:t xml:space="preserve"> of settlement, frontier cultures, resource-based imperialisms, genocides of Indigenous communities, histories of slavery, and modes of anti-Blackness. Whiteness is remarkable in its ability to render itself invisible to those who possess and benefit from it. Many, if not most, of the (often liberal humanitarian) authors of ‘end of the world’ discourses seem unaware of its integral influence on their </w:t>
      </w:r>
      <w:proofErr w:type="gramStart"/>
      <w:r w:rsidRPr="00BC2349">
        <w:rPr>
          <w:sz w:val="10"/>
        </w:rPr>
        <w:t>thinking, and</w:t>
      </w:r>
      <w:proofErr w:type="gramEnd"/>
      <w:r w:rsidRPr="00BC2349">
        <w:rPr>
          <w:sz w:val="10"/>
        </w:rPr>
        <w:t xml:space="preserve"> would almost certainly be horrified at the thought of their work entrenching racialized injustices. We are not suggesting that these authors espouse explicit, intentional and/or extreme racist ideals, on which much public discussion by white people of racism tends to focus.7 Nor do we wish to homogenize or present as equivalent all of the viewpoints discussed in this paper, which display a range of expressions of whiteness and levels of awareness thereof.8 On the contrary, we work to center broad, </w:t>
      </w:r>
      <w:proofErr w:type="spellStart"/>
      <w:r w:rsidRPr="00BC2349">
        <w:rPr>
          <w:sz w:val="10"/>
        </w:rPr>
        <w:t>everyday</w:t>
      </w:r>
      <w:proofErr w:type="spellEnd"/>
      <w:r w:rsidRPr="00BC2349">
        <w:rPr>
          <w:sz w:val="10"/>
        </w:rPr>
        <w:t xml:space="preserve">, structural ways in which underlying logics of whiteness and white supremacy frame and permeate mainstream paradigms and discourses, including those identified as liberal, humanitarian, or progressive. Even amongst white people who consciously and explicitly disavow racism, unconscious, habitual, normalized, </w:t>
      </w:r>
      <w:proofErr w:type="gramStart"/>
      <w:r w:rsidRPr="00BC2349">
        <w:rPr>
          <w:sz w:val="10"/>
        </w:rPr>
        <w:t>structurally-embedded</w:t>
      </w:r>
      <w:proofErr w:type="gramEnd"/>
      <w:r w:rsidRPr="00BC2349">
        <w:rPr>
          <w:sz w:val="10"/>
        </w:rPr>
        <w:t xml:space="preserve"> assumptions circulate, and are reproduced in ways that perpetuate race9 as a global power structure. This includes one of the authors of this paper (Mitchell), who, as a white settler,10 continues to benefit from and participate – and thus ‘invest’11 – in structures of whiteness, and therefore has a continual responsibility to confront them (although total divestment is not possible).12 </w:t>
      </w:r>
      <w:r w:rsidRPr="002D2ADE">
        <w:rPr>
          <w:u w:val="single"/>
        </w:rPr>
        <w:t>The ‘habits’ of racism13 are reflected strongly in the way that contemporary ‘end of the world’ narratives frame their protagonists: those attributed with meaningful agency and ethical status in the face of global threats; those whose survival or flourishing is prioritized or treated as a bottom line when tradeoffs are imagined and planned; and, crucially, those deemed capable of and entitled to ‘save the world’ and determine its future.</w:t>
      </w:r>
      <w:r w:rsidRPr="00BC2349">
        <w:rPr>
          <w:sz w:val="10"/>
        </w:rPr>
        <w:t xml:space="preserve"> This is expressed in several key features of the genre, including its domination by white thinkers; the forms of subjectivity and agency it embraces; and the ways it contrasts its subjects against BIPOC communities. First, contributors to fast-growing fields like the study of ‘existential risk’ or ‘global catastrophic risk’ are overwhelmingly white. As we will see, almost </w:t>
      </w:r>
      <w:proofErr w:type="gramStart"/>
      <w:r w:rsidRPr="00BC2349">
        <w:rPr>
          <w:sz w:val="10"/>
        </w:rPr>
        <w:t>all of</w:t>
      </w:r>
      <w:proofErr w:type="gramEnd"/>
      <w:r w:rsidRPr="00BC2349">
        <w:rPr>
          <w:sz w:val="10"/>
        </w:rPr>
        <w:t xml:space="preserve"> the authors identified by the literature review on which this paper is based, and certainly the most influential thinkers in the field, are white. For example, the seminal collection Global Existential Risk, 14 which claims to offer a comprehensive snapshot of this field, is edited by two white male Europeans (Nick Bostrom and Milan </w:t>
      </w:r>
      <w:proofErr w:type="spellStart"/>
      <w:r w:rsidRPr="00BC2349">
        <w:rPr>
          <w:sz w:val="10"/>
        </w:rPr>
        <w:t>Circovic</w:t>
      </w:r>
      <w:proofErr w:type="spellEnd"/>
      <w:proofErr w:type="gramStart"/>
      <w:r w:rsidRPr="00BC2349">
        <w:rPr>
          <w:sz w:val="10"/>
        </w:rPr>
        <w:t>)</w:t>
      </w:r>
      <w:proofErr w:type="gramEnd"/>
      <w:r w:rsidRPr="00BC2349">
        <w:rPr>
          <w:sz w:val="10"/>
        </w:rPr>
        <w:t xml:space="preserve"> and authored by an almost entirely white (and all-male) group of scholars. Likewise, the most senior positions within influential think tanks promoting the study of ‘existential risk’, such as the Future of Humanity Institute, the Cambridge Center for the Study of Existential Risk and Humanprogress.org, are dominated by white men, with few exceptions.15 Another expression of this tendency toward epistemic whiteness is found in the habit, prominent amongst white academics, of citing all or mostly-white scholars, which entrenches a politics of citation16 that privileges whiteness and acknowledges only some </w:t>
      </w:r>
      <w:proofErr w:type="spellStart"/>
      <w:r w:rsidRPr="00BC2349">
        <w:rPr>
          <w:sz w:val="10"/>
        </w:rPr>
        <w:t>intersectionalities</w:t>
      </w:r>
      <w:proofErr w:type="spellEnd"/>
      <w:r w:rsidRPr="00BC2349">
        <w:rPr>
          <w:sz w:val="10"/>
        </w:rPr>
        <w:t xml:space="preserve"> as relevant.17 As mentioned above, Mitchell’s (2017)18 work offers an example of this tendency: while it engages critical, feminist, and queer postapocalyptic visions written by white authors, it does not center BIPOC perspectives or knowledge systems. These examples do not simply raise issues of numerical representation, nor can whiteness necessarily be dismantled simply by altering these ratios. More importantly, all-white or majority white spaces create epistemes in which most contributors share cultural backgrounds, assumptions, and biases that are rarely challenged by alternative worldviews, knowledge systems or registers of experience. In such epistemes the perceived boundaries of ‘human thought’ are often elided with those of Euro-centric knowledge. For example, influential American settler journalist David Wallace-Wells19 contends that there exists no framework for grasping climate change besides ‘mythology and theology’. In so doing, he ignores centuries of ongoing, systematic observation and explicit articulations of concern by BIPOC knowledge keepers about climactic change. The bracketing of BIPOC knowledges not only severely limits the rigor of discourses on global crises, but also, as bi-racial organizer and thinker </w:t>
      </w:r>
      <w:proofErr w:type="spellStart"/>
      <w:r w:rsidRPr="00BC2349">
        <w:rPr>
          <w:sz w:val="10"/>
        </w:rPr>
        <w:t>adrienne</w:t>
      </w:r>
      <w:proofErr w:type="spellEnd"/>
      <w:r w:rsidRPr="00BC2349">
        <w:rPr>
          <w:sz w:val="10"/>
        </w:rPr>
        <w:t xml:space="preserve"> </w:t>
      </w:r>
      <w:proofErr w:type="spellStart"/>
      <w:r w:rsidRPr="00BC2349">
        <w:rPr>
          <w:sz w:val="10"/>
        </w:rPr>
        <w:t>maree</w:t>
      </w:r>
      <w:proofErr w:type="spellEnd"/>
      <w:r w:rsidRPr="00BC2349">
        <w:rPr>
          <w:sz w:val="10"/>
        </w:rPr>
        <w:t xml:space="preserve"> brown20 argues, it produces distorted outcomes. For instance, it smuggles normative judgments that ‘turn Brown bombers into terrorists and white bombers into mentally ill victims’ into apparently ‘objective’ claims. Similarly, the influential work of Black American criminologist Ruth Wilson Gilmore21 demonstrates how white imaginaries of the threat posed by BIPOC bodies has produced the massive global penal complex and the radically unequal distribution of life chances. In short, imaginaries create worlds, so it matters greatly whose are privileged, and whose are excluded. </w:t>
      </w:r>
      <w:r w:rsidRPr="002D2ADE">
        <w:rPr>
          <w:u w:val="single"/>
        </w:rPr>
        <w:t xml:space="preserve">Further, emerging </w:t>
      </w:r>
      <w:r w:rsidRPr="002D2ADE">
        <w:rPr>
          <w:highlight w:val="green"/>
          <w:u w:val="single"/>
        </w:rPr>
        <w:t>narratives of the ‘end of the world’ explicitly center figures of whiteness as</w:t>
      </w:r>
      <w:r w:rsidRPr="002D2ADE">
        <w:rPr>
          <w:u w:val="single"/>
        </w:rPr>
        <w:t xml:space="preserve"> their </w:t>
      </w:r>
      <w:r w:rsidRPr="002D2ADE">
        <w:rPr>
          <w:highlight w:val="green"/>
          <w:u w:val="single"/>
        </w:rPr>
        <w:t>protagonists</w:t>
      </w:r>
      <w:r w:rsidRPr="002D2ADE">
        <w:rPr>
          <w:u w:val="single"/>
        </w:rPr>
        <w:t xml:space="preserve"> – as the survivors of apocalypse, </w:t>
      </w:r>
      <w:r w:rsidRPr="002D2ADE">
        <w:rPr>
          <w:highlight w:val="green"/>
          <w:u w:val="single"/>
        </w:rPr>
        <w:t>the subjects capable of saving the world</w:t>
      </w:r>
      <w:r w:rsidRPr="002D2ADE">
        <w:rPr>
          <w:u w:val="single"/>
        </w:rPr>
        <w:t xml:space="preserve"> </w:t>
      </w:r>
      <w:r w:rsidRPr="002D2ADE">
        <w:rPr>
          <w:u w:val="single"/>
        </w:rPr>
        <w:lastRenderedPageBreak/>
        <w:t>from it, and as those most threatened. In these discourses</w:t>
      </w:r>
      <w:r w:rsidRPr="002D2ADE">
        <w:rPr>
          <w:highlight w:val="green"/>
          <w:u w:val="single"/>
        </w:rPr>
        <w:t>, ‘survivors’ are framed as saviors able to protect and</w:t>
      </w:r>
      <w:r w:rsidRPr="002D2ADE">
        <w:rPr>
          <w:u w:val="single"/>
        </w:rPr>
        <w:t xml:space="preserve">/or regenerate and even </w:t>
      </w:r>
      <w:r w:rsidRPr="002D2ADE">
        <w:rPr>
          <w:highlight w:val="green"/>
          <w:u w:val="single"/>
        </w:rPr>
        <w:t>improve Western</w:t>
      </w:r>
      <w:r w:rsidRPr="002D2ADE">
        <w:rPr>
          <w:u w:val="single"/>
        </w:rPr>
        <w:t xml:space="preserve"> forms of </w:t>
      </w:r>
      <w:r w:rsidRPr="002D2ADE">
        <w:rPr>
          <w:highlight w:val="green"/>
          <w:u w:val="single"/>
        </w:rPr>
        <w:t>governance</w:t>
      </w:r>
      <w:r w:rsidRPr="002D2ADE">
        <w:rPr>
          <w:u w:val="single"/>
        </w:rPr>
        <w:t xml:space="preserve"> and social order </w:t>
      </w:r>
      <w:r w:rsidRPr="002D2ADE">
        <w:rPr>
          <w:highlight w:val="green"/>
          <w:u w:val="single"/>
        </w:rPr>
        <w:t xml:space="preserve">by leveraging </w:t>
      </w:r>
      <w:r w:rsidRPr="002D2ADE">
        <w:rPr>
          <w:u w:val="single"/>
        </w:rPr>
        <w:t xml:space="preserve">resilience, </w:t>
      </w:r>
      <w:r w:rsidRPr="002D2ADE">
        <w:rPr>
          <w:highlight w:val="green"/>
          <w:u w:val="single"/>
        </w:rPr>
        <w:t>scientific prowess</w:t>
      </w:r>
      <w:r w:rsidRPr="002D2ADE">
        <w:rPr>
          <w:u w:val="single"/>
        </w:rPr>
        <w:t>, and technological genius.</w:t>
      </w:r>
      <w:r w:rsidRPr="00BC2349">
        <w:rPr>
          <w:sz w:val="10"/>
        </w:rPr>
        <w:t xml:space="preserve"> For example, the cover of American settler scientists Tony </w:t>
      </w:r>
      <w:proofErr w:type="spellStart"/>
      <w:r w:rsidRPr="00BC2349">
        <w:rPr>
          <w:sz w:val="10"/>
        </w:rPr>
        <w:t>Barnosky</w:t>
      </w:r>
      <w:proofErr w:type="spellEnd"/>
      <w:r w:rsidRPr="00BC2349">
        <w:rPr>
          <w:sz w:val="10"/>
        </w:rPr>
        <w:t xml:space="preserve"> and Elizabeth Hadley’s book Tipping Points for Planet Earth features a stylized male ‘human’ whom they identify as former California governor Jerry Brown (a powerful white settler politician) holding the earth back from rolling over a cliff.22 Similarly, presenting a thought experiment about the planet’s future, Homer-Dixon23 asks his readers to imagine ‘an average male – call him John’ (in fact, the most popular male name globally at the time of writing was Mohammed). This is followed by images of a Caucasian male dressed in safari or hiking gear – both emblematic of symbols colonial conquest24 – tasked with choosing from two forks on a path, as imagined by white American poet Robert Frost. This image of rugged masculine whiteness, embodied in physical strength, colonial prowess, and the ability to dominate difficult landscapes is mirrored in his framing of his former co-workers on oil rigs in the Canadian prairies25 as models of resilience. Similarly, American settler science writer Annalee Newitz26 proposes the Canadian province of Saskatchewan as a ‘model for human survival’, based on her perceptions of the resilience, </w:t>
      </w:r>
      <w:proofErr w:type="gramStart"/>
      <w:r w:rsidRPr="00BC2349">
        <w:rPr>
          <w:sz w:val="10"/>
        </w:rPr>
        <w:t>persistence</w:t>
      </w:r>
      <w:proofErr w:type="gramEnd"/>
      <w:r w:rsidRPr="00BC2349">
        <w:rPr>
          <w:sz w:val="10"/>
        </w:rPr>
        <w:t xml:space="preserve"> and collaborative frontier attitudes of its people. Saskatchewan is a notoriously racist part of Canada, in which violence against Indigenous people continues to be integral to its white-dominated culture27 – yet this polity and its culture are held up by </w:t>
      </w:r>
      <w:proofErr w:type="spellStart"/>
      <w:r w:rsidRPr="00BC2349">
        <w:rPr>
          <w:sz w:val="10"/>
        </w:rPr>
        <w:t>Newitz</w:t>
      </w:r>
      <w:proofErr w:type="spellEnd"/>
      <w:r w:rsidRPr="00BC2349">
        <w:rPr>
          <w:sz w:val="10"/>
        </w:rPr>
        <w:t xml:space="preserve"> as a model of ‘human’ resilience. By imagining subjects in whom whiteness is elided with resilience and survival, these discourses not only normalize and obscure the modes of violence and oppression through which perceived ‘resilience’ – or, in blunt terms, preferential access to survival – is achieved. </w:t>
      </w:r>
      <w:r w:rsidRPr="00BC2349">
        <w:rPr>
          <w:highlight w:val="green"/>
          <w:u w:val="single"/>
        </w:rPr>
        <w:t>They</w:t>
      </w:r>
      <w:r w:rsidRPr="002D2ADE">
        <w:rPr>
          <w:u w:val="single"/>
        </w:rPr>
        <w:t xml:space="preserve"> also work to </w:t>
      </w:r>
      <w:r w:rsidRPr="00BC2349">
        <w:rPr>
          <w:highlight w:val="green"/>
          <w:u w:val="single"/>
        </w:rPr>
        <w:t>displace the threat of</w:t>
      </w:r>
      <w:r w:rsidRPr="002D2ADE">
        <w:rPr>
          <w:u w:val="single"/>
        </w:rPr>
        <w:t xml:space="preserve"> tota</w:t>
      </w:r>
      <w:r w:rsidRPr="00BC2349">
        <w:rPr>
          <w:u w:val="single"/>
        </w:rPr>
        <w:t xml:space="preserve">l </w:t>
      </w:r>
      <w:r w:rsidRPr="00BC2349">
        <w:rPr>
          <w:highlight w:val="green"/>
          <w:u w:val="single"/>
        </w:rPr>
        <w:t>destruction ‘onto others</w:t>
      </w:r>
      <w:r w:rsidRPr="002D2ADE">
        <w:rPr>
          <w:u w:val="single"/>
        </w:rPr>
        <w:t xml:space="preserve"> who are seen as lacking the resourcefulness of the survivor’.28 In addition, many ‘</w:t>
      </w:r>
      <w:proofErr w:type="gramStart"/>
      <w:r w:rsidRPr="002D2ADE">
        <w:rPr>
          <w:u w:val="single"/>
        </w:rPr>
        <w:t>end</w:t>
      </w:r>
      <w:proofErr w:type="gramEnd"/>
      <w:r w:rsidRPr="002D2ADE">
        <w:rPr>
          <w:u w:val="single"/>
        </w:rPr>
        <w:t xml:space="preserve"> of the world’ narratives </w:t>
      </w:r>
      <w:proofErr w:type="spellStart"/>
      <w:r w:rsidRPr="00BC2349">
        <w:rPr>
          <w:highlight w:val="green"/>
          <w:u w:val="single"/>
        </w:rPr>
        <w:t>interpellate</w:t>
      </w:r>
      <w:proofErr w:type="spellEnd"/>
      <w:r w:rsidRPr="002D2ADE">
        <w:rPr>
          <w:u w:val="single"/>
        </w:rPr>
        <w:t xml:space="preserve"> subjects of </w:t>
      </w:r>
      <w:r w:rsidRPr="00BC2349">
        <w:rPr>
          <w:highlight w:val="green"/>
          <w:u w:val="single"/>
        </w:rPr>
        <w:t>white privilege by assuming</w:t>
      </w:r>
      <w:r w:rsidRPr="002D2ADE">
        <w:rPr>
          <w:u w:val="single"/>
        </w:rPr>
        <w:t xml:space="preserve"> that </w:t>
      </w:r>
      <w:r w:rsidRPr="00BC2349">
        <w:rPr>
          <w:highlight w:val="green"/>
          <w:u w:val="single"/>
        </w:rPr>
        <w:t>readers are not (currently) affected</w:t>
      </w:r>
      <w:r w:rsidRPr="00BC2349">
        <w:rPr>
          <w:u w:val="single"/>
        </w:rPr>
        <w:t xml:space="preserve"> by</w:t>
      </w:r>
      <w:r w:rsidRPr="002D2ADE">
        <w:rPr>
          <w:u w:val="single"/>
        </w:rPr>
        <w:t xml:space="preserve"> the harms distributed unequally by global structures of environmental racism</w:t>
      </w:r>
      <w:r w:rsidRPr="00BC2349">
        <w:rPr>
          <w:sz w:val="10"/>
        </w:rPr>
        <w:t xml:space="preserve">. For instance, </w:t>
      </w:r>
      <w:proofErr w:type="spellStart"/>
      <w:r w:rsidRPr="00BC2349">
        <w:rPr>
          <w:sz w:val="10"/>
        </w:rPr>
        <w:t>Barnosky</w:t>
      </w:r>
      <w:proofErr w:type="spellEnd"/>
      <w:r w:rsidRPr="00BC2349">
        <w:rPr>
          <w:sz w:val="10"/>
        </w:rPr>
        <w:t xml:space="preserve"> and Hadley29 (italics ours) state, ‘if you are anything like we are, you probably think of pollution as somebody else’s problem. . . you probably don’t live near a tannery, mine dump or any other source of pollution’. For many people of color, living near a source of pollution may be nearly inescapable as a result of structural-material discrimination, including zoning practices and the accessibility of housing.30 Viewing ecological harms as ‘someone else’s problem’ is a privilege afforded to those who have never been forced contemplate the destruction of their communities or worlds.31 </w:t>
      </w:r>
      <w:r w:rsidRPr="002D2ADE">
        <w:rPr>
          <w:u w:val="single"/>
        </w:rPr>
        <w:t xml:space="preserve">At the same time, these authors – along with many others working in the genre – </w:t>
      </w:r>
      <w:r w:rsidRPr="00BC2349">
        <w:rPr>
          <w:highlight w:val="green"/>
          <w:u w:val="single"/>
        </w:rPr>
        <w:t>invoke narratives akin to ‘all lives matter’ or ‘colour-blindness’</w:t>
      </w:r>
      <w:r w:rsidRPr="002D2ADE">
        <w:rPr>
          <w:u w:val="single"/>
        </w:rPr>
        <w:t xml:space="preserve">32 </w:t>
      </w:r>
      <w:r w:rsidRPr="00BC2349">
        <w:rPr>
          <w:highlight w:val="green"/>
          <w:u w:val="single"/>
        </w:rPr>
        <w:t>that erase unequal distributions of harm</w:t>
      </w:r>
      <w:r w:rsidRPr="002D2ADE">
        <w:rPr>
          <w:u w:val="single"/>
        </w:rPr>
        <w:t xml:space="preserve"> and threat. For instance, during their international travels for scientific research and leisure, </w:t>
      </w:r>
      <w:proofErr w:type="spellStart"/>
      <w:r w:rsidRPr="002D2ADE">
        <w:rPr>
          <w:u w:val="single"/>
        </w:rPr>
        <w:t>Barnosky</w:t>
      </w:r>
      <w:proofErr w:type="spellEnd"/>
      <w:r w:rsidRPr="002D2ADE">
        <w:rPr>
          <w:u w:val="single"/>
        </w:rPr>
        <w:t xml:space="preserve"> and Hadley (italics ours) describe a dawning awareness that ‘the problems we were writing about. . . were everybody’s problems. . .no one was escaping the impacts. . . including us’. </w:t>
      </w:r>
      <w:r w:rsidRPr="00BC2349">
        <w:rPr>
          <w:sz w:val="10"/>
        </w:rPr>
        <w:t xml:space="preserve">They go on to frame as equivalent flooding in Pakistan that displaced 20million people and killed 2000 with the inconveniences caused by the temporary flooding of the New York subway system in 2012. In addition, they cite evidence of endocrine disruption in American girls caused by pollution, stating that the youngest of the cohort are African American and Latina but that ‘the most dramatic increase is in Caucasian girls’33 (italics ours). In this framing, even though BIPOC children remain most adversely affected, white children are pushed to the foreground and framed as more urgently threatened in relative terms. These comparisons background the disproportionate burden of ecological harm born by </w:t>
      </w:r>
      <w:proofErr w:type="gramStart"/>
      <w:r w:rsidRPr="00BC2349">
        <w:rPr>
          <w:sz w:val="10"/>
        </w:rPr>
        <w:t>BIPOC, and</w:t>
      </w:r>
      <w:proofErr w:type="gramEnd"/>
      <w:r w:rsidRPr="00BC2349">
        <w:rPr>
          <w:sz w:val="10"/>
        </w:rPr>
        <w:t xml:space="preserve"> reflect a stark calculus of the relative value of white and BIPOC lives</w:t>
      </w:r>
      <w:r w:rsidRPr="002D2ADE">
        <w:rPr>
          <w:u w:val="single"/>
        </w:rPr>
        <w:t xml:space="preserve">. The ‘all lives matter’ logic employed here </w:t>
      </w:r>
      <w:r w:rsidRPr="00BC2349">
        <w:rPr>
          <w:highlight w:val="green"/>
          <w:u w:val="single"/>
        </w:rPr>
        <w:t>constructs ‘a universal human frailty’</w:t>
      </w:r>
      <w:r w:rsidRPr="002D2ADE">
        <w:rPr>
          <w:u w:val="single"/>
        </w:rPr>
        <w:t xml:space="preserve">34 </w:t>
      </w:r>
      <w:r w:rsidRPr="00BC2349">
        <w:rPr>
          <w:highlight w:val="green"/>
          <w:u w:val="single"/>
        </w:rPr>
        <w:t>in which responsibility</w:t>
      </w:r>
      <w:r w:rsidRPr="002D2ADE">
        <w:rPr>
          <w:u w:val="single"/>
        </w:rPr>
        <w:t xml:space="preserve"> for ecological threats </w:t>
      </w:r>
      <w:r w:rsidRPr="00BC2349">
        <w:rPr>
          <w:highlight w:val="green"/>
          <w:u w:val="single"/>
        </w:rPr>
        <w:t>is attributed to ‘humans’</w:t>
      </w:r>
      <w:r w:rsidRPr="002D2ADE">
        <w:rPr>
          <w:u w:val="single"/>
        </w:rPr>
        <w:t xml:space="preserve"> in general, </w:t>
      </w:r>
      <w:r w:rsidRPr="00BC2349">
        <w:rPr>
          <w:highlight w:val="green"/>
          <w:u w:val="single"/>
        </w:rPr>
        <w:t>and the assignment of</w:t>
      </w:r>
      <w:r w:rsidRPr="002D2ADE">
        <w:rPr>
          <w:u w:val="single"/>
        </w:rPr>
        <w:t xml:space="preserve"> specific </w:t>
      </w:r>
      <w:r w:rsidRPr="00BC2349">
        <w:rPr>
          <w:highlight w:val="green"/>
          <w:u w:val="single"/>
        </w:rPr>
        <w:t>culpability is avoided</w:t>
      </w:r>
      <w:r w:rsidRPr="002D2ADE">
        <w:rPr>
          <w:u w:val="single"/>
        </w:rPr>
        <w:t xml:space="preserve">. </w:t>
      </w:r>
      <w:r w:rsidRPr="00BC2349">
        <w:rPr>
          <w:sz w:val="10"/>
        </w:rPr>
        <w:t xml:space="preserve">While </w:t>
      </w:r>
      <w:proofErr w:type="spellStart"/>
      <w:r w:rsidRPr="00BC2349">
        <w:rPr>
          <w:sz w:val="10"/>
        </w:rPr>
        <w:t>Newitz</w:t>
      </w:r>
      <w:proofErr w:type="spellEnd"/>
      <w:r w:rsidRPr="00BC2349">
        <w:rPr>
          <w:sz w:val="10"/>
        </w:rPr>
        <w:t xml:space="preserve"> avers that ‘assigning blame [for ecological harm] is less important than figuring out how to. . . survive’,35 we argue that accurately attributing responsibility is crucial to </w:t>
      </w:r>
      <w:proofErr w:type="gramStart"/>
      <w:r w:rsidRPr="00BC2349">
        <w:rPr>
          <w:sz w:val="10"/>
        </w:rPr>
        <w:t>opening up</w:t>
      </w:r>
      <w:proofErr w:type="gramEnd"/>
      <w:r w:rsidRPr="00BC2349">
        <w:rPr>
          <w:sz w:val="10"/>
        </w:rPr>
        <w:t xml:space="preserve"> futures in which it is possible to dismantle the structural oppressions that unequally distribute harms and chances for collective survival. Preoccupation with the subjects of whiteness in ‘end of the world’ discourses is also reflected in the framing of BIPOC communities as threats to the survival of ‘humanity’. These fears are perhaps most simply and starkly expressed in anxieties over population decline within predominantly white countries, paired with palpable fear of rising birth rates amongst BIPOC communities. Chillingly, such fears are often connected to the mere biological survival of BIPOC, and the reproductive capacities of Black and Brown bodies – especially those coded as ‘female’, and therefore ‘fertile’ within colonial gender binaries.36 For instance, in his treatise on ‘over’-population, American settler science writer Alan Weisman addresses the ‘problem’ raised by the likely significant increase of survival rates (especially amongst children) as a result of widely-available cures for illnesses such as malaria or HIV. </w:t>
      </w:r>
      <w:proofErr w:type="gramStart"/>
      <w:r w:rsidRPr="00BC2349">
        <w:rPr>
          <w:sz w:val="10"/>
        </w:rPr>
        <w:t>Since,</w:t>
      </w:r>
      <w:proofErr w:type="gramEnd"/>
      <w:r w:rsidRPr="00BC2349">
        <w:rPr>
          <w:sz w:val="10"/>
        </w:rPr>
        <w:t xml:space="preserve"> he avers, it would be ‘unconscionable’ to withhold these vaccines, Weisman suggests that malaria and HIV research funding should also promote family planning – that is, control of BIPOC fertility – since ‘there’s no vaccine against extinction’.37 Here, BIPOC survival and reproductivity is literally – even if not strictly intentionally – framed as an incurable disease that could culminate in ‘extinction’. Although some of these discussions examine total growth in human populations globally,38 much of this research focuses on relative population sizes, usually of BIPOC majority places to those inscribed as white. For instance, British doctor John </w:t>
      </w:r>
      <w:proofErr w:type="spellStart"/>
      <w:r w:rsidRPr="00BC2349">
        <w:rPr>
          <w:sz w:val="10"/>
        </w:rPr>
        <w:t>Guillebaud</w:t>
      </w:r>
      <w:proofErr w:type="spellEnd"/>
      <w:r w:rsidRPr="00BC2349">
        <w:rPr>
          <w:sz w:val="10"/>
        </w:rPr>
        <w:t xml:space="preserve"> predicts a ‘birth dearth’ in Europe while likening ‘unremitting population growth’ in other parts of the world to ‘the doctrine of the cancer cell’.39 Although these regions are described in various ways throughout the genre – for instance, as ‘poor’ or ‘developing’, the areas slated for growth are almost always BIPOC-majority. For example, Hungarian demographer Paul </w:t>
      </w:r>
      <w:proofErr w:type="spellStart"/>
      <w:r w:rsidRPr="00BC2349">
        <w:rPr>
          <w:sz w:val="10"/>
        </w:rPr>
        <w:t>Demeny</w:t>
      </w:r>
      <w:proofErr w:type="spellEnd"/>
      <w:r w:rsidRPr="00BC2349">
        <w:rPr>
          <w:sz w:val="10"/>
        </w:rPr>
        <w:t xml:space="preserve"> (italics ours) argues that Europe’s population is steadily shrinking ‘while nearby populations explode’.40 Drawing on </w:t>
      </w:r>
      <w:proofErr w:type="spellStart"/>
      <w:r w:rsidRPr="00BC2349">
        <w:rPr>
          <w:sz w:val="10"/>
        </w:rPr>
        <w:t>Demeny’s</w:t>
      </w:r>
      <w:proofErr w:type="spellEnd"/>
      <w:r w:rsidRPr="00BC2349">
        <w:rPr>
          <w:sz w:val="10"/>
        </w:rPr>
        <w:t xml:space="preserve"> work, </w:t>
      </w:r>
      <w:proofErr w:type="spellStart"/>
      <w:r w:rsidRPr="00BC2349">
        <w:rPr>
          <w:sz w:val="10"/>
        </w:rPr>
        <w:t>HomerDixon</w:t>
      </w:r>
      <w:proofErr w:type="spellEnd"/>
      <w:r w:rsidRPr="00BC2349">
        <w:rPr>
          <w:sz w:val="10"/>
        </w:rPr>
        <w:t xml:space="preserve"> warns of a future 3:1 demographic ratio between North Africa/West Asia and Europe, along with 70% growth in Bangladesh, 140% growth in Kenya, and a doubling of the populations of Iraq, Saudi Arabia, Pakistan, and Nigeria. Directly after sharing these statistics, he appends a list of international news reports referring to, for example, clashes between Indigenous communities in Kenya, riots in Shanghai, and murder rates in Mexico.41 In so doing, he directly juxtaposes BIPOC population growth with stereotypes of violence and ‘incivility’. BIPOC are often represented in these narratives as embodiments of ecological collapse and threat, embedding the assumption that ‘black people don’t care about the environment’,42 and that the global ‘poor’ will always prioritize short-term economic needs above ecological concerns. This belief is reflected in travelogue-style descriptions of ecological devastation, including </w:t>
      </w:r>
      <w:proofErr w:type="spellStart"/>
      <w:r w:rsidRPr="00BC2349">
        <w:rPr>
          <w:sz w:val="10"/>
        </w:rPr>
        <w:t>Barnosky</w:t>
      </w:r>
      <w:proofErr w:type="spellEnd"/>
      <w:r w:rsidRPr="00BC2349">
        <w:rPr>
          <w:sz w:val="10"/>
        </w:rPr>
        <w:t xml:space="preserve"> and Hadley’s musings, while on holiday in Utah, that the ancient Puebloan society collapsed because they had run out of water – a situation which they project onto future Sudan, Somalia, and Gaza. In addition, they diagnose the fall of what they call the ‘extinct’ Mayan community to overpopulation and over-exploitation of resources – despite the survivance43 of over 6million Mayan people in their Ancestral lands and other places at the time of writing.44 These descriptions chime with the common refrain on the part of settler states that BIPOC are unable to care properly for their land, even in the absence of conflicting data. This constructed ignorance allows those states to frame BIPOC territories as ‘wasteland’ awaiting annexation or improvement, or as dumping grounds for the externalities of capitalism.45 What’s more, the use of BIPOC communities as cautionary tales for planetary destruction strongly suggests that the redistribution of global power, land ownership, and other forms of agency toward BIPOC structures would result in ecological disaster.</w:t>
      </w:r>
    </w:p>
    <w:p w14:paraId="12A79F54" w14:textId="77777777" w:rsidR="00CD1FF4" w:rsidRDefault="00CD1FF4" w:rsidP="00CD1FF4">
      <w:pPr>
        <w:pStyle w:val="Heading4"/>
      </w:pPr>
      <w:bookmarkStart w:id="1" w:name="_Hlk92183573"/>
      <w:r>
        <w:lastRenderedPageBreak/>
        <w:t>“In the future, we would be singing about the moon that existed before” – colonial expansion into space inevitably destroys indigenous spiritual connections to Sky Country – theoretical frames that understand the earth and sky as fundamentally separate ignore the intimate connections between bodies that govern space. The alternative is a rejection of the 1ac’s relationships to place and space in favor of a relational approach that recognizes our infinite obligation to never take without giving back and to respect the nonhuman as we do ourselves – that’s mutually exclusive with their detached, utilitarian analysis of space.</w:t>
      </w:r>
    </w:p>
    <w:p w14:paraId="439808A5" w14:textId="77777777" w:rsidR="00CD1FF4" w:rsidRPr="0027674A" w:rsidRDefault="00CD1FF4" w:rsidP="00CD1FF4">
      <w:r w:rsidRPr="0027674A">
        <w:rPr>
          <w:b/>
          <w:bCs/>
          <w:sz w:val="26"/>
          <w:szCs w:val="26"/>
        </w:rPr>
        <w:t>Mitchell et al 20</w:t>
      </w:r>
      <w:r w:rsidRPr="0027674A">
        <w:t xml:space="preserve"> </w:t>
      </w:r>
      <w:r>
        <w:t>–</w:t>
      </w:r>
      <w:r w:rsidRPr="0027674A">
        <w:t xml:space="preserve"> </w:t>
      </w:r>
      <w:proofErr w:type="spellStart"/>
      <w:r>
        <w:t>B</w:t>
      </w:r>
      <w:r w:rsidRPr="0027674A">
        <w:t>awaka</w:t>
      </w:r>
      <w:proofErr w:type="spellEnd"/>
      <w:r w:rsidRPr="0027674A">
        <w:t xml:space="preserve"> Country including A. Mitchell S. Wright S. </w:t>
      </w:r>
      <w:proofErr w:type="spellStart"/>
      <w:r w:rsidRPr="0027674A">
        <w:t>Suchet</w:t>
      </w:r>
      <w:proofErr w:type="spellEnd"/>
      <w:r w:rsidRPr="0027674A">
        <w:t xml:space="preserve">-Pearson K. Lloyd L. </w:t>
      </w:r>
      <w:proofErr w:type="spellStart"/>
      <w:r w:rsidRPr="0027674A">
        <w:t>Burarrwanga</w:t>
      </w:r>
      <w:proofErr w:type="spellEnd"/>
      <w:r w:rsidRPr="0027674A">
        <w:t xml:space="preserve"> R. </w:t>
      </w:r>
      <w:proofErr w:type="spellStart"/>
      <w:r w:rsidRPr="0027674A">
        <w:t>Ganambarr</w:t>
      </w:r>
      <w:proofErr w:type="spellEnd"/>
      <w:r w:rsidRPr="0027674A">
        <w:t xml:space="preserve"> M. </w:t>
      </w:r>
      <w:proofErr w:type="spellStart"/>
      <w:r w:rsidRPr="0027674A">
        <w:t>Ganambarr</w:t>
      </w:r>
      <w:proofErr w:type="spellEnd"/>
      <w:r w:rsidRPr="0027674A">
        <w:t xml:space="preserve">-Stubbs B. </w:t>
      </w:r>
      <w:proofErr w:type="spellStart"/>
      <w:r w:rsidRPr="0027674A">
        <w:t>Ganambarr</w:t>
      </w:r>
      <w:proofErr w:type="spellEnd"/>
      <w:r w:rsidRPr="0027674A">
        <w:t xml:space="preserve"> D. </w:t>
      </w:r>
      <w:proofErr w:type="spellStart"/>
      <w:r w:rsidRPr="0027674A">
        <w:t>Maymuru</w:t>
      </w:r>
      <w:proofErr w:type="spellEnd"/>
      <w:r w:rsidRPr="0027674A">
        <w:t xml:space="preserve"> R. </w:t>
      </w:r>
      <w:proofErr w:type="spellStart"/>
      <w:r w:rsidRPr="0027674A">
        <w:t>Maymuru</w:t>
      </w:r>
      <w:proofErr w:type="spellEnd"/>
      <w:r w:rsidRPr="0027674A">
        <w:t xml:space="preserve"> (this is a lot of authors; you can find qualifications on your own lol)</w:t>
      </w:r>
    </w:p>
    <w:p w14:paraId="3A908572" w14:textId="77777777" w:rsidR="00CD1FF4" w:rsidRPr="0027674A" w:rsidRDefault="00CD1FF4" w:rsidP="00CD1FF4">
      <w:r w:rsidRPr="0027674A">
        <w:t>Mitchell, Audra et. Al. “</w:t>
      </w:r>
      <w:proofErr w:type="spellStart"/>
      <w:r w:rsidRPr="0027674A">
        <w:t>Dukarr</w:t>
      </w:r>
      <w:proofErr w:type="spellEnd"/>
      <w:r w:rsidRPr="0027674A">
        <w:t xml:space="preserve"> </w:t>
      </w:r>
      <w:proofErr w:type="spellStart"/>
      <w:r w:rsidRPr="0027674A">
        <w:t>lakarama</w:t>
      </w:r>
      <w:proofErr w:type="spellEnd"/>
      <w:r w:rsidRPr="0027674A">
        <w:t xml:space="preserve">: Listening to </w:t>
      </w:r>
      <w:proofErr w:type="spellStart"/>
      <w:r w:rsidRPr="0027674A">
        <w:t>Guwak</w:t>
      </w:r>
      <w:proofErr w:type="spellEnd"/>
      <w:r w:rsidRPr="0027674A">
        <w:t xml:space="preserve">, talking back to space colonization” Political Geography, Volume 81, August 2020 // </w:t>
      </w:r>
      <w:proofErr w:type="spellStart"/>
      <w:r w:rsidRPr="0027674A">
        <w:t>sam</w:t>
      </w:r>
      <w:proofErr w:type="spellEnd"/>
    </w:p>
    <w:p w14:paraId="555C48A5" w14:textId="77777777" w:rsidR="00CD1FF4" w:rsidRPr="0027674A" w:rsidRDefault="00CD1FF4" w:rsidP="00CD1FF4">
      <w:pPr>
        <w:rPr>
          <w:u w:val="single"/>
        </w:rPr>
      </w:pPr>
      <w:r w:rsidRPr="0027674A">
        <w:rPr>
          <w:highlight w:val="green"/>
          <w:u w:val="single"/>
        </w:rPr>
        <w:t>“There already are spirits up there</w:t>
      </w:r>
      <w:r w:rsidRPr="0027674A">
        <w:rPr>
          <w:u w:val="single"/>
        </w:rPr>
        <w:t xml:space="preserve">, a spiritual story”, </w:t>
      </w:r>
      <w:proofErr w:type="spellStart"/>
      <w:r w:rsidRPr="0027674A">
        <w:rPr>
          <w:u w:val="single"/>
        </w:rPr>
        <w:t>Rrawun</w:t>
      </w:r>
      <w:proofErr w:type="spellEnd"/>
      <w:r w:rsidRPr="0027674A">
        <w:rPr>
          <w:u w:val="single"/>
        </w:rPr>
        <w:t xml:space="preserve"> says, “</w:t>
      </w:r>
      <w:proofErr w:type="spellStart"/>
      <w:r w:rsidRPr="0027674A">
        <w:rPr>
          <w:u w:val="single"/>
        </w:rPr>
        <w:t>Guwak</w:t>
      </w:r>
      <w:proofErr w:type="spellEnd"/>
      <w:r w:rsidRPr="0027674A">
        <w:rPr>
          <w:u w:val="single"/>
        </w:rPr>
        <w:t>, the bird, it is someone’s spirit when someone passes away … When we talk about space, there are people already there”.</w:t>
      </w:r>
      <w:r w:rsidRPr="0027674A">
        <w:rPr>
          <w:sz w:val="10"/>
        </w:rPr>
        <w:t xml:space="preserve"> The </w:t>
      </w:r>
      <w:proofErr w:type="spellStart"/>
      <w:r w:rsidRPr="0027674A">
        <w:rPr>
          <w:sz w:val="10"/>
        </w:rPr>
        <w:t>songspiral</w:t>
      </w:r>
      <w:proofErr w:type="spellEnd"/>
      <w:r w:rsidRPr="0027674A">
        <w:rPr>
          <w:sz w:val="10"/>
        </w:rPr>
        <w:t xml:space="preserve"> tells us that when </w:t>
      </w:r>
      <w:proofErr w:type="spellStart"/>
      <w:r w:rsidRPr="0027674A">
        <w:rPr>
          <w:sz w:val="10"/>
        </w:rPr>
        <w:t>Guwak</w:t>
      </w:r>
      <w:proofErr w:type="spellEnd"/>
      <w:r w:rsidRPr="0027674A">
        <w:rPr>
          <w:sz w:val="10"/>
        </w:rPr>
        <w:t xml:space="preserve"> flies with the spirit of a deceased person to Sky Country, that person joins ancestors and kin who dwell there and care for it. </w:t>
      </w:r>
      <w:proofErr w:type="spellStart"/>
      <w:r w:rsidRPr="0027674A">
        <w:rPr>
          <w:sz w:val="10"/>
        </w:rPr>
        <w:t>Rrawun</w:t>
      </w:r>
      <w:proofErr w:type="spellEnd"/>
      <w:r w:rsidRPr="0027674A">
        <w:rPr>
          <w:sz w:val="10"/>
        </w:rPr>
        <w:t xml:space="preserve"> explains further: “already a person who is related to us lives there for me, my </w:t>
      </w:r>
      <w:proofErr w:type="spellStart"/>
      <w:r w:rsidRPr="0027674A">
        <w:rPr>
          <w:sz w:val="10"/>
        </w:rPr>
        <w:t>burrku</w:t>
      </w:r>
      <w:proofErr w:type="spellEnd"/>
      <w:r w:rsidRPr="0027674A">
        <w:rPr>
          <w:sz w:val="10"/>
        </w:rPr>
        <w:t xml:space="preserve">,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w:t>
      </w:r>
      <w:proofErr w:type="spellStart"/>
      <w:r w:rsidRPr="0027674A">
        <w:rPr>
          <w:sz w:val="10"/>
        </w:rPr>
        <w:t>Guwak</w:t>
      </w:r>
      <w:proofErr w:type="spellEnd"/>
      <w:r w:rsidRPr="0027674A">
        <w:rPr>
          <w:sz w:val="10"/>
        </w:rPr>
        <w:t xml:space="preserve"> </w:t>
      </w:r>
      <w:proofErr w:type="spellStart"/>
      <w:r w:rsidRPr="0027674A">
        <w:rPr>
          <w:sz w:val="10"/>
        </w:rPr>
        <w:t>songspiral</w:t>
      </w:r>
      <w:proofErr w:type="spellEnd"/>
      <w:r w:rsidRPr="0027674A">
        <w:rPr>
          <w:sz w:val="10"/>
        </w:rPr>
        <w:t xml:space="preserve"> and the broader cosmology it sits within. </w:t>
      </w:r>
      <w:proofErr w:type="spellStart"/>
      <w:r w:rsidRPr="0027674A">
        <w:rPr>
          <w:sz w:val="10"/>
        </w:rPr>
        <w:t>Yolŋu</w:t>
      </w:r>
      <w:proofErr w:type="spellEnd"/>
      <w:r w:rsidRPr="0027674A">
        <w:rPr>
          <w:sz w:val="10"/>
        </w:rPr>
        <w:t xml:space="preserve">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proofErr w:type="spellStart"/>
      <w:r w:rsidRPr="0027674A">
        <w:rPr>
          <w:highlight w:val="green"/>
          <w:u w:val="single"/>
        </w:rPr>
        <w:t>Mirabooka</w:t>
      </w:r>
      <w:proofErr w:type="spellEnd"/>
      <w:r w:rsidRPr="0027674A">
        <w:rPr>
          <w:highlight w:val="green"/>
          <w:u w:val="single"/>
        </w:rPr>
        <w:t xml:space="preserve"> was placed in the sky </w:t>
      </w:r>
      <w:r w:rsidRPr="00A2045F">
        <w:rPr>
          <w:u w:val="single"/>
        </w:rPr>
        <w:t>by the ‘good spirit’</w:t>
      </w:r>
      <w:r w:rsidRPr="0027674A">
        <w:rPr>
          <w:u w:val="single"/>
        </w:rPr>
        <w:t xml:space="preserve"> </w:t>
      </w:r>
      <w:proofErr w:type="spellStart"/>
      <w:r w:rsidRPr="0027674A">
        <w:rPr>
          <w:u w:val="single"/>
        </w:rPr>
        <w:t>Biami</w:t>
      </w:r>
      <w:proofErr w:type="spellEnd"/>
      <w:r w:rsidRPr="0027674A">
        <w:rPr>
          <w:u w:val="single"/>
        </w:rPr>
        <w:t xml:space="preserve"> </w:t>
      </w:r>
      <w:proofErr w:type="gramStart"/>
      <w:r w:rsidRPr="0027674A">
        <w:rPr>
          <w:u w:val="single"/>
        </w:rPr>
        <w:t xml:space="preserve">in order </w:t>
      </w:r>
      <w:r w:rsidRPr="00A2045F">
        <w:rPr>
          <w:highlight w:val="green"/>
          <w:u w:val="single"/>
        </w:rPr>
        <w:t>to</w:t>
      </w:r>
      <w:proofErr w:type="gramEnd"/>
      <w:r w:rsidRPr="00A2045F">
        <w:rPr>
          <w:highlight w:val="green"/>
          <w:u w:val="single"/>
        </w:rPr>
        <w:t xml:space="preserve"> look after the people of the Earth</w:t>
      </w:r>
      <w:r w:rsidRPr="0027674A">
        <w:rPr>
          <w:u w:val="single"/>
        </w:rPr>
        <w:t>, and he remains spread across the sky in the form of a constellation (</w:t>
      </w:r>
      <w:proofErr w:type="spellStart"/>
      <w:r w:rsidRPr="0027674A">
        <w:rPr>
          <w:u w:val="single"/>
        </w:rPr>
        <w:t>Bhathal</w:t>
      </w:r>
      <w:proofErr w:type="spellEnd"/>
      <w:r w:rsidRPr="0027674A">
        <w:rPr>
          <w:u w:val="single"/>
        </w:rPr>
        <w:t>, 2006).</w:t>
      </w:r>
      <w:r w:rsidRPr="0027674A">
        <w:rPr>
          <w:sz w:val="10"/>
        </w:rPr>
        <w:t xml:space="preserve"> </w:t>
      </w:r>
      <w:proofErr w:type="spellStart"/>
      <w:r w:rsidRPr="00A2045F">
        <w:rPr>
          <w:highlight w:val="green"/>
          <w:u w:val="single"/>
        </w:rPr>
        <w:t>Kamilaroi</w:t>
      </w:r>
      <w:proofErr w:type="spellEnd"/>
      <w:r w:rsidRPr="00A2045F">
        <w:rPr>
          <w:highlight w:val="green"/>
          <w:u w:val="single"/>
        </w:rPr>
        <w:t xml:space="preserve"> people have </w:t>
      </w:r>
      <w:r w:rsidRPr="0027674A">
        <w:rPr>
          <w:highlight w:val="green"/>
          <w:u w:val="single"/>
        </w:rPr>
        <w:t>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 xml:space="preserve">descended from Ancestors who came to </w:t>
      </w:r>
      <w:r w:rsidRPr="00A2045F">
        <w:rPr>
          <w:highlight w:val="green"/>
          <w:u w:val="single"/>
        </w:rPr>
        <w:t>earth from sky worlds</w:t>
      </w:r>
      <w:r w:rsidRPr="0027674A">
        <w:rPr>
          <w:u w:val="single"/>
        </w:rPr>
        <w:t xml:space="preserve">.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proofErr w:type="gramStart"/>
      <w:r w:rsidRPr="0027674A">
        <w:rPr>
          <w:u w:val="single"/>
        </w:rPr>
        <w:t>All of</w:t>
      </w:r>
      <w:proofErr w:type="gramEnd"/>
      <w:r w:rsidRPr="0027674A">
        <w:rPr>
          <w:u w:val="single"/>
        </w:rPr>
        <w:t xml:space="preserve">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w:t>
      </w:r>
      <w:proofErr w:type="spellStart"/>
      <w:r w:rsidRPr="0027674A">
        <w:rPr>
          <w:u w:val="single"/>
        </w:rPr>
        <w:t>Yolŋu</w:t>
      </w:r>
      <w:proofErr w:type="spellEnd"/>
      <w:r w:rsidRPr="0027674A">
        <w:rPr>
          <w:u w:val="single"/>
        </w:rPr>
        <w:t xml:space="preserve">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w:t>
      </w:r>
      <w:proofErr w:type="gramStart"/>
      <w:r w:rsidRPr="0027674A">
        <w:rPr>
          <w:sz w:val="10"/>
        </w:rPr>
        <w:t>have to</w:t>
      </w:r>
      <w:proofErr w:type="gramEnd"/>
      <w:r w:rsidRPr="0027674A">
        <w:rPr>
          <w:sz w:val="10"/>
        </w:rPr>
        <w:t xml:space="preserve"> prove continuity of inhabitation as understood by colonial law, in order to make native title claims (Borrows, 2010; Moreton-Robinson, 2015). Sky Country is, and always has been, continuously inhabited. The way the </w:t>
      </w:r>
      <w:proofErr w:type="spellStart"/>
      <w:r w:rsidRPr="0027674A">
        <w:rPr>
          <w:sz w:val="10"/>
        </w:rPr>
        <w:t>songspiral</w:t>
      </w:r>
      <w:proofErr w:type="spellEnd"/>
      <w:r w:rsidRPr="0027674A">
        <w:rPr>
          <w:sz w:val="10"/>
        </w:rPr>
        <w:t xml:space="preserve"> is sung confirms kinship structures and shared responsibility to care for Sky Country (</w:t>
      </w:r>
      <w:proofErr w:type="spellStart"/>
      <w:r w:rsidRPr="0027674A">
        <w:rPr>
          <w:sz w:val="10"/>
        </w:rPr>
        <w:t>Gaw’wu</w:t>
      </w:r>
      <w:proofErr w:type="spellEnd"/>
      <w:r w:rsidRPr="0027674A">
        <w:rPr>
          <w:sz w:val="10"/>
        </w:rPr>
        <w:t xml:space="preserve"> Group of Women et al., 2019). As </w:t>
      </w:r>
      <w:proofErr w:type="spellStart"/>
      <w:r w:rsidRPr="0027674A">
        <w:rPr>
          <w:sz w:val="10"/>
        </w:rPr>
        <w:t>Rrawun</w:t>
      </w:r>
      <w:proofErr w:type="spellEnd"/>
      <w:r w:rsidRPr="0027674A">
        <w:rPr>
          <w:sz w:val="10"/>
        </w:rPr>
        <w:t xml:space="preserve"> explains, he is responsible for part of the song as it maps onto specific places, but the duty of singing it is shared by others: My </w:t>
      </w:r>
      <w:proofErr w:type="gramStart"/>
      <w:r w:rsidRPr="0027674A">
        <w:rPr>
          <w:sz w:val="10"/>
        </w:rPr>
        <w:t>song in reality, in</w:t>
      </w:r>
      <w:proofErr w:type="gramEnd"/>
      <w:r w:rsidRPr="0027674A">
        <w:rPr>
          <w:sz w:val="10"/>
        </w:rPr>
        <w:t xml:space="preserve"> </w:t>
      </w:r>
      <w:proofErr w:type="spellStart"/>
      <w:r w:rsidRPr="0027674A">
        <w:rPr>
          <w:sz w:val="10"/>
        </w:rPr>
        <w:t>Yolŋu</w:t>
      </w:r>
      <w:proofErr w:type="spellEnd"/>
      <w:r w:rsidRPr="0027674A">
        <w:rPr>
          <w:sz w:val="10"/>
        </w:rPr>
        <w:t xml:space="preserve"> will stop at </w:t>
      </w:r>
      <w:proofErr w:type="spellStart"/>
      <w:r w:rsidRPr="0027674A">
        <w:rPr>
          <w:sz w:val="10"/>
        </w:rPr>
        <w:t>Jaraku</w:t>
      </w:r>
      <w:proofErr w:type="spellEnd"/>
      <w:r w:rsidRPr="0027674A">
        <w:rPr>
          <w:sz w:val="10"/>
        </w:rPr>
        <w:t xml:space="preserve">, … that is where the song stops, the other clan will take over the story. In </w:t>
      </w:r>
      <w:proofErr w:type="spellStart"/>
      <w:r w:rsidRPr="0027674A">
        <w:rPr>
          <w:sz w:val="10"/>
        </w:rPr>
        <w:t>Yolŋu</w:t>
      </w:r>
      <w:proofErr w:type="spellEnd"/>
      <w:r w:rsidRPr="0027674A">
        <w:rPr>
          <w:sz w:val="10"/>
        </w:rPr>
        <w:t xml:space="preserve"> way we always share, we don’t own things, nature owns us. We don’t say to a particular animal we own you … Similar to when we sing, the exchanging of the song, </w:t>
      </w:r>
      <w:proofErr w:type="gramStart"/>
      <w:r w:rsidRPr="0027674A">
        <w:rPr>
          <w:sz w:val="10"/>
        </w:rPr>
        <w:t>half way</w:t>
      </w:r>
      <w:proofErr w:type="gramEnd"/>
      <w:r w:rsidRPr="0027674A">
        <w:rPr>
          <w:sz w:val="10"/>
        </w:rPr>
        <w:t xml:space="preserve"> they will swap over and show the other clan’s song, it’s about sharing, respect, deep understanding of the land, the skies and the universe. </w:t>
      </w:r>
      <w:proofErr w:type="spellStart"/>
      <w:r w:rsidRPr="0027674A">
        <w:rPr>
          <w:u w:val="single"/>
        </w:rPr>
        <w:t>Rrawun’s</w:t>
      </w:r>
      <w:proofErr w:type="spellEnd"/>
      <w:r w:rsidRPr="0027674A">
        <w:rPr>
          <w:u w:val="single"/>
        </w:rPr>
        <w:t xml:space="preserve"> words make clear that </w:t>
      </w:r>
      <w:proofErr w:type="spellStart"/>
      <w:r w:rsidRPr="00A2045F">
        <w:rPr>
          <w:u w:val="single"/>
        </w:rPr>
        <w:t>Yolŋu</w:t>
      </w:r>
      <w:proofErr w:type="spellEnd"/>
      <w:r w:rsidRPr="0027674A">
        <w:rPr>
          <w:highlight w:val="green"/>
          <w:u w:val="single"/>
        </w:rPr>
        <w:t xml:space="preserve">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A2045F">
        <w:rPr>
          <w:u w:val="single"/>
        </w:rPr>
        <w:t>the SPACE Act</w:t>
      </w:r>
      <w:r w:rsidRPr="0027674A">
        <w:rPr>
          <w:u w:val="single"/>
        </w:rPr>
        <w:t xml:space="preserve">. Instead, </w:t>
      </w:r>
      <w:r w:rsidRPr="0027674A">
        <w:rPr>
          <w:highlight w:val="green"/>
          <w:u w:val="single"/>
        </w:rPr>
        <w:t>Sky Country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w:t>
      </w:r>
      <w:proofErr w:type="spellStart"/>
      <w:r w:rsidRPr="0027674A">
        <w:rPr>
          <w:sz w:val="10"/>
        </w:rPr>
        <w:t>songspiral</w:t>
      </w:r>
      <w:proofErr w:type="spellEnd"/>
      <w:r w:rsidRPr="0027674A">
        <w:rPr>
          <w:sz w:val="10"/>
        </w:rPr>
        <w:t xml:space="preserve"> is a crucial part of maintaining the negotiations between these communities. </w:t>
      </w:r>
      <w:proofErr w:type="spellStart"/>
      <w:r w:rsidRPr="0027674A">
        <w:rPr>
          <w:sz w:val="10"/>
        </w:rPr>
        <w:t>Waŋanydja</w:t>
      </w:r>
      <w:proofErr w:type="spellEnd"/>
      <w:r w:rsidRPr="0027674A">
        <w:rPr>
          <w:sz w:val="10"/>
        </w:rPr>
        <w:t xml:space="preserve">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dhawalnha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wanhaka</w:t>
      </w:r>
      <w:proofErr w:type="spellEnd"/>
      <w:r w:rsidRPr="0027674A">
        <w:rPr>
          <w:sz w:val="10"/>
        </w:rPr>
        <w:t xml:space="preserve"> </w:t>
      </w:r>
      <w:proofErr w:type="spellStart"/>
      <w:r w:rsidRPr="0027674A">
        <w:rPr>
          <w:sz w:val="10"/>
        </w:rPr>
        <w:t>wa€ŋa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ŋayinydja</w:t>
      </w:r>
      <w:proofErr w:type="spellEnd"/>
      <w:r w:rsidRPr="0027674A">
        <w:rPr>
          <w:sz w:val="10"/>
        </w:rPr>
        <w:t xml:space="preserve"> </w:t>
      </w:r>
      <w:proofErr w:type="spellStart"/>
      <w:r w:rsidRPr="0027674A">
        <w:rPr>
          <w:sz w:val="10"/>
        </w:rPr>
        <w:t>Guwakdja</w:t>
      </w:r>
      <w:proofErr w:type="spellEnd"/>
      <w:r w:rsidRPr="0027674A">
        <w:rPr>
          <w:sz w:val="10"/>
        </w:rPr>
        <w:t xml:space="preserve"> </w:t>
      </w:r>
      <w:proofErr w:type="spellStart"/>
      <w:r w:rsidRPr="0027674A">
        <w:rPr>
          <w:sz w:val="10"/>
        </w:rPr>
        <w:t>ŋathili</w:t>
      </w:r>
      <w:proofErr w:type="spellEnd"/>
      <w:r w:rsidRPr="0027674A">
        <w:rPr>
          <w:sz w:val="10"/>
        </w:rPr>
        <w:t xml:space="preserve"> </w:t>
      </w:r>
      <w:proofErr w:type="spellStart"/>
      <w:r w:rsidRPr="0027674A">
        <w:rPr>
          <w:sz w:val="10"/>
        </w:rPr>
        <w:t>yana</w:t>
      </w:r>
      <w:proofErr w:type="spellEnd"/>
      <w:r w:rsidRPr="0027674A">
        <w:rPr>
          <w:sz w:val="10"/>
        </w:rPr>
        <w:t xml:space="preserve"> </w:t>
      </w:r>
      <w:proofErr w:type="spellStart"/>
      <w:r w:rsidRPr="0027674A">
        <w:rPr>
          <w:sz w:val="10"/>
        </w:rPr>
        <w:t>marŋgi</w:t>
      </w:r>
      <w:proofErr w:type="spellEnd"/>
      <w:r w:rsidRPr="0027674A">
        <w:rPr>
          <w:sz w:val="10"/>
        </w:rPr>
        <w:t xml:space="preserve"> </w:t>
      </w:r>
      <w:proofErr w:type="spellStart"/>
      <w:r w:rsidRPr="0027674A">
        <w:rPr>
          <w:sz w:val="10"/>
        </w:rPr>
        <w:t>nhalili</w:t>
      </w:r>
      <w:proofErr w:type="spellEnd"/>
      <w:r w:rsidRPr="0027674A">
        <w:rPr>
          <w:sz w:val="10"/>
        </w:rPr>
        <w:t xml:space="preserve"> €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butthun</w:t>
      </w:r>
      <w:proofErr w:type="spellEnd"/>
      <w:r w:rsidRPr="0027674A">
        <w:rPr>
          <w:sz w:val="10"/>
        </w:rPr>
        <w:t xml:space="preserve">. </w:t>
      </w:r>
      <w:proofErr w:type="spellStart"/>
      <w:r w:rsidRPr="0027674A">
        <w:rPr>
          <w:sz w:val="10"/>
        </w:rPr>
        <w:t>Guwak</w:t>
      </w:r>
      <w:proofErr w:type="spellEnd"/>
      <w:r w:rsidRPr="0027674A">
        <w:rPr>
          <w:sz w:val="10"/>
        </w:rPr>
        <w:t xml:space="preserve"> speaks and her echoes reach the lands and the sea of </w:t>
      </w:r>
      <w:proofErr w:type="spellStart"/>
      <w:r w:rsidRPr="0027674A">
        <w:rPr>
          <w:sz w:val="10"/>
        </w:rPr>
        <w:t>Muŋurru</w:t>
      </w:r>
      <w:proofErr w:type="spellEnd"/>
      <w:r w:rsidRPr="0027674A">
        <w:rPr>
          <w:sz w:val="10"/>
        </w:rPr>
        <w:t xml:space="preserve">, and from there go up to the skies; she already knows to where she will fly. When </w:t>
      </w:r>
      <w:proofErr w:type="spellStart"/>
      <w:r w:rsidRPr="0027674A">
        <w:rPr>
          <w:sz w:val="10"/>
        </w:rPr>
        <w:t>Guwak</w:t>
      </w:r>
      <w:proofErr w:type="spellEnd"/>
      <w:r w:rsidRPr="0027674A">
        <w:rPr>
          <w:sz w:val="10"/>
        </w:rPr>
        <w:t xml:space="preserve"> speaks, her cries are heard, not only on earth but also across Sky Country. As </w:t>
      </w:r>
      <w:proofErr w:type="spellStart"/>
      <w:r w:rsidRPr="0027674A">
        <w:rPr>
          <w:sz w:val="10"/>
        </w:rPr>
        <w:t>Rrawun</w:t>
      </w:r>
      <w:proofErr w:type="spellEnd"/>
      <w:r w:rsidRPr="0027674A">
        <w:rPr>
          <w:sz w:val="10"/>
        </w:rPr>
        <w:t xml:space="preserve"> offers, “The </w:t>
      </w:r>
      <w:proofErr w:type="spellStart"/>
      <w:r w:rsidRPr="0027674A">
        <w:rPr>
          <w:sz w:val="10"/>
        </w:rPr>
        <w:t>Guwak</w:t>
      </w:r>
      <w:proofErr w:type="spellEnd"/>
      <w:r w:rsidRPr="0027674A">
        <w:rPr>
          <w:sz w:val="10"/>
        </w:rPr>
        <w:t xml:space="preserve"> calls when you arrive at your destination in the River of Stars. It is heard in the stars and the echo is heard in the sea of stars”. </w:t>
      </w:r>
      <w:r w:rsidRPr="0027674A">
        <w:rPr>
          <w:u w:val="single"/>
        </w:rPr>
        <w:t xml:space="preserve">In this way, the </w:t>
      </w:r>
      <w:proofErr w:type="spellStart"/>
      <w:r w:rsidRPr="0027674A">
        <w:rPr>
          <w:u w:val="single"/>
        </w:rPr>
        <w:t>songspiral</w:t>
      </w:r>
      <w:proofErr w:type="spellEnd"/>
      <w:r w:rsidRPr="0027674A">
        <w:rPr>
          <w:u w:val="single"/>
        </w:rPr>
        <w:t xml:space="preserve"> tells us that </w:t>
      </w:r>
      <w:proofErr w:type="spellStart"/>
      <w:r w:rsidRPr="0027674A">
        <w:rPr>
          <w:u w:val="single"/>
        </w:rPr>
        <w:t>Guwak</w:t>
      </w:r>
      <w:proofErr w:type="spellEnd"/>
      <w:r w:rsidRPr="0027674A">
        <w:rPr>
          <w:u w:val="single"/>
        </w:rPr>
        <w:t xml:space="preserve">, and Sky Country communicate and are heard by one another. They have sentience and agency, actively co-constitute </w:t>
      </w:r>
      <w:proofErr w:type="gramStart"/>
      <w:r w:rsidRPr="0027674A">
        <w:rPr>
          <w:u w:val="single"/>
        </w:rPr>
        <w:t>one another</w:t>
      </w:r>
      <w:proofErr w:type="gramEnd"/>
      <w:r w:rsidRPr="0027674A">
        <w:rPr>
          <w:u w:val="single"/>
        </w:rPr>
        <w:t xml:space="preserve"> and communicate through ceremony, song and journeys. Sky Country </w:t>
      </w:r>
      <w:r w:rsidRPr="0027674A">
        <w:rPr>
          <w:u w:val="single"/>
        </w:rPr>
        <w:lastRenderedPageBreak/>
        <w:t xml:space="preserve">and the beings that inhabit it are kin. </w:t>
      </w:r>
      <w:r w:rsidRPr="0027674A">
        <w:rPr>
          <w:sz w:val="10"/>
        </w:rPr>
        <w:t xml:space="preserve">For instance, </w:t>
      </w:r>
      <w:proofErr w:type="spellStart"/>
      <w:r w:rsidRPr="0027674A">
        <w:rPr>
          <w:sz w:val="10"/>
        </w:rPr>
        <w:t>Djawundil</w:t>
      </w:r>
      <w:proofErr w:type="spellEnd"/>
      <w:r w:rsidRPr="0027674A">
        <w:rPr>
          <w:sz w:val="10"/>
        </w:rPr>
        <w:t xml:space="preserve"> and </w:t>
      </w:r>
      <w:proofErr w:type="spellStart"/>
      <w:r w:rsidRPr="0027674A">
        <w:rPr>
          <w:sz w:val="10"/>
        </w:rPr>
        <w:t>Ritjilili</w:t>
      </w:r>
      <w:proofErr w:type="spellEnd"/>
      <w:r w:rsidRPr="0027674A">
        <w:rPr>
          <w:sz w:val="10"/>
        </w:rPr>
        <w:t xml:space="preserve"> explain that </w:t>
      </w:r>
      <w:proofErr w:type="spellStart"/>
      <w:r w:rsidRPr="0027674A">
        <w:rPr>
          <w:sz w:val="10"/>
        </w:rPr>
        <w:t>ŋalindi</w:t>
      </w:r>
      <w:proofErr w:type="spellEnd"/>
      <w:r w:rsidRPr="0027674A">
        <w:rPr>
          <w:sz w:val="10"/>
        </w:rPr>
        <w:t xml:space="preserve"> (the moon) has a moiety – “it has a family, is kin … everyone is related to the moon” (see </w:t>
      </w:r>
      <w:proofErr w:type="spellStart"/>
      <w:r w:rsidRPr="0027674A">
        <w:rPr>
          <w:sz w:val="10"/>
        </w:rPr>
        <w:t>Burarrwanga</w:t>
      </w:r>
      <w:proofErr w:type="spellEnd"/>
      <w:r w:rsidRPr="0027674A">
        <w:rPr>
          <w:sz w:val="10"/>
        </w:rPr>
        <w:t xml:space="preserve"> et al., 2013). In other words, the more-than-human beings that co-constitute Sky Country are entwined in kinship structures and are part of the web of responsibilities and obligations that shape these structures. This is at odds with the understanding of those </w:t>
      </w:r>
      <w:proofErr w:type="spellStart"/>
      <w:r w:rsidRPr="0027674A">
        <w:rPr>
          <w:sz w:val="10"/>
        </w:rPr>
        <w:t>NewSpace</w:t>
      </w:r>
      <w:proofErr w:type="spellEnd"/>
      <w:r w:rsidRPr="0027674A">
        <w:rPr>
          <w:sz w:val="10"/>
        </w:rPr>
        <w:t xml:space="preserve"> entrepreneurs who argue that outer space has no ethical standing. </w:t>
      </w:r>
      <w:proofErr w:type="spellStart"/>
      <w:r w:rsidRPr="0027674A">
        <w:rPr>
          <w:u w:val="single"/>
        </w:rPr>
        <w:t>Guwak</w:t>
      </w:r>
      <w:proofErr w:type="spellEnd"/>
      <w:r w:rsidRPr="0027674A">
        <w:rPr>
          <w:u w:val="single"/>
        </w:rPr>
        <w:t xml:space="preserve"> has strong and intimate relationships with Sky Country, having made this journey through and as time/space innumerable times (</w:t>
      </w:r>
      <w:proofErr w:type="spellStart"/>
      <w:r w:rsidRPr="0027674A">
        <w:rPr>
          <w:u w:val="single"/>
        </w:rPr>
        <w:t>Bawaka</w:t>
      </w:r>
      <w:proofErr w:type="spellEnd"/>
      <w:r w:rsidRPr="0027674A">
        <w:rPr>
          <w:u w:val="single"/>
        </w:rPr>
        <w:t xml:space="preserve"> Country incl et al., 2016).</w:t>
      </w:r>
      <w:r w:rsidRPr="0027674A">
        <w:rPr>
          <w:sz w:val="10"/>
        </w:rPr>
        <w:t xml:space="preserve"> </w:t>
      </w:r>
      <w:proofErr w:type="spellStart"/>
      <w:r w:rsidRPr="0027674A">
        <w:rPr>
          <w:sz w:val="10"/>
        </w:rPr>
        <w:t>Guwak</w:t>
      </w:r>
      <w:proofErr w:type="spellEnd"/>
      <w:r w:rsidRPr="0027674A">
        <w:rPr>
          <w:sz w:val="10"/>
        </w:rPr>
        <w:t xml:space="preserve"> recognizes these places and calls out to them, and they return the call. </w:t>
      </w:r>
      <w:r w:rsidRPr="0027674A">
        <w:rPr>
          <w:u w:val="single"/>
        </w:rPr>
        <w:t xml:space="preserve">But </w:t>
      </w:r>
      <w:r w:rsidRPr="0027674A">
        <w:rPr>
          <w:highlight w:val="green"/>
          <w:u w:val="single"/>
        </w:rPr>
        <w:t xml:space="preserve">what if </w:t>
      </w:r>
      <w:proofErr w:type="spellStart"/>
      <w:r w:rsidRPr="0027674A">
        <w:rPr>
          <w:highlight w:val="green"/>
          <w:u w:val="single"/>
        </w:rPr>
        <w:t>Guwak</w:t>
      </w:r>
      <w:proofErr w:type="spellEnd"/>
      <w:r w:rsidRPr="0027674A">
        <w:rPr>
          <w:highlight w:val="green"/>
          <w:u w:val="single"/>
        </w:rPr>
        <w:t xml:space="preserve">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or if it is damaged beyond recognition? Indeed</w:t>
      </w:r>
      <w:r w:rsidRPr="0056751A">
        <w:rPr>
          <w:u w:val="single"/>
        </w:rPr>
        <w:t>, the destruction or transformation of Sky Country by space colonization</w:t>
      </w:r>
      <w:r w:rsidRPr="0027674A">
        <w:rPr>
          <w:u w:val="single"/>
        </w:rPr>
        <w:t xml:space="preserve"> could </w:t>
      </w:r>
      <w:r w:rsidRPr="0056751A">
        <w:rPr>
          <w:u w:val="single"/>
        </w:rPr>
        <w:t xml:space="preserve">have detrimental effects on the </w:t>
      </w:r>
      <w:proofErr w:type="spellStart"/>
      <w:r w:rsidRPr="0056751A">
        <w:rPr>
          <w:u w:val="single"/>
        </w:rPr>
        <w:t>songspiral</w:t>
      </w:r>
      <w:proofErr w:type="spellEnd"/>
      <w:r w:rsidRPr="0027674A">
        <w:rPr>
          <w:u w:val="single"/>
        </w:rPr>
        <w:t>, and on the relations it (re)makes.</w:t>
      </w:r>
      <w:r w:rsidRPr="0027674A">
        <w:rPr>
          <w:sz w:val="10"/>
        </w:rPr>
        <w:t xml:space="preserve"> </w:t>
      </w:r>
      <w:proofErr w:type="spellStart"/>
      <w:r w:rsidRPr="0027674A">
        <w:rPr>
          <w:sz w:val="10"/>
        </w:rPr>
        <w:t>Banbapuy</w:t>
      </w:r>
      <w:proofErr w:type="spellEnd"/>
      <w:r w:rsidRPr="0027674A">
        <w:rPr>
          <w:sz w:val="10"/>
        </w:rPr>
        <w:t xml:space="preserve"> states that these actions would damage the </w:t>
      </w:r>
      <w:proofErr w:type="spellStart"/>
      <w:r w:rsidRPr="0027674A">
        <w:rPr>
          <w:sz w:val="10"/>
        </w:rPr>
        <w:t>songspirals</w:t>
      </w:r>
      <w:proofErr w:type="spellEnd"/>
      <w:r w:rsidRPr="0027674A">
        <w:rPr>
          <w:sz w:val="10"/>
        </w:rPr>
        <w:t xml:space="preserve"> </w:t>
      </w:r>
      <w:proofErr w:type="gramStart"/>
      <w:r w:rsidRPr="0027674A">
        <w:rPr>
          <w:sz w:val="10"/>
        </w:rPr>
        <w:t>themselves, and</w:t>
      </w:r>
      <w:proofErr w:type="gramEnd"/>
      <w:r w:rsidRPr="0027674A">
        <w:rPr>
          <w:sz w:val="10"/>
        </w:rPr>
        <w:t xml:space="preserve"> violate the Rom they embody. It might also fundamentally alter the relationships between </w:t>
      </w:r>
      <w:proofErr w:type="spellStart"/>
      <w:r w:rsidRPr="0027674A">
        <w:rPr>
          <w:sz w:val="10"/>
        </w:rPr>
        <w:t>Yolŋu</w:t>
      </w:r>
      <w:proofErr w:type="spellEnd"/>
      <w:r w:rsidRPr="0027674A">
        <w:rPr>
          <w:sz w:val="10"/>
        </w:rPr>
        <w:t xml:space="preserve"> people and their kin in Sky Country. As </w:t>
      </w:r>
      <w:proofErr w:type="spellStart"/>
      <w:r w:rsidRPr="0027674A">
        <w:rPr>
          <w:sz w:val="10"/>
        </w:rPr>
        <w:t>Banbapuy</w:t>
      </w:r>
      <w:proofErr w:type="spellEnd"/>
      <w:r w:rsidRPr="0027674A">
        <w:rPr>
          <w:sz w:val="10"/>
        </w:rPr>
        <w:t xml:space="preserve"> tells us, </w:t>
      </w:r>
      <w:proofErr w:type="gramStart"/>
      <w:r w:rsidRPr="0027674A">
        <w:rPr>
          <w:sz w:val="10"/>
        </w:rPr>
        <w:t>“</w:t>
      </w:r>
      <w:proofErr w:type="spellStart"/>
      <w:r w:rsidRPr="0027674A">
        <w:rPr>
          <w:sz w:val="10"/>
        </w:rPr>
        <w:t>songlines</w:t>
      </w:r>
      <w:proofErr w:type="spellEnd"/>
      <w:proofErr w:type="gramEnd"/>
      <w:r w:rsidRPr="0027674A">
        <w:rPr>
          <w:sz w:val="10"/>
        </w:rPr>
        <w:t xml:space="preserve"> are there forever. </w:t>
      </w:r>
      <w:proofErr w:type="spellStart"/>
      <w:r w:rsidRPr="0027674A">
        <w:rPr>
          <w:sz w:val="10"/>
        </w:rPr>
        <w:t>Songlines</w:t>
      </w:r>
      <w:proofErr w:type="spellEnd"/>
      <w:r w:rsidRPr="0027674A">
        <w:rPr>
          <w:sz w:val="10"/>
        </w:rPr>
        <w:t xml:space="preserve"> remain. </w:t>
      </w:r>
      <w:r w:rsidRPr="0027674A">
        <w:rPr>
          <w:u w:val="single"/>
        </w:rPr>
        <w:t xml:space="preserve">But </w:t>
      </w:r>
      <w:r w:rsidRPr="00036070">
        <w:rPr>
          <w:u w:val="single"/>
        </w:rPr>
        <w:t>in future [after space colonization, we] would be singing about the moon that existed before</w:t>
      </w:r>
      <w:r w:rsidRPr="0056751A">
        <w:rPr>
          <w:u w:val="single"/>
        </w:rPr>
        <w:t>,</w:t>
      </w:r>
      <w:r w:rsidRPr="0027674A">
        <w:rPr>
          <w:u w:val="single"/>
        </w:rPr>
        <w:t xml:space="preserve"> but there is nothing there”. </w:t>
      </w:r>
      <w:proofErr w:type="spellStart"/>
      <w:r w:rsidRPr="0027674A">
        <w:rPr>
          <w:sz w:val="10"/>
        </w:rPr>
        <w:t>Djawundil</w:t>
      </w:r>
      <w:proofErr w:type="spellEnd"/>
      <w:r w:rsidRPr="0027674A">
        <w:rPr>
          <w:sz w:val="10"/>
        </w:rPr>
        <w:t xml:space="preserve"> worries about what would happen to the </w:t>
      </w:r>
      <w:proofErr w:type="spellStart"/>
      <w:r w:rsidRPr="0027674A">
        <w:rPr>
          <w:sz w:val="10"/>
        </w:rPr>
        <w:t>songspirals</w:t>
      </w:r>
      <w:proofErr w:type="spellEnd"/>
      <w:r w:rsidRPr="0027674A">
        <w:rPr>
          <w:sz w:val="10"/>
        </w:rPr>
        <w:t xml:space="preserve"> if the beings they connect to – the moon, stars, sun, Milky way and so on – were destroyed or tampered with. “I think it would mean danger,” she says, “singing about something that existed before but now it is gone”. The disruption of Sky Country and the </w:t>
      </w:r>
      <w:proofErr w:type="spellStart"/>
      <w:r w:rsidRPr="0027674A">
        <w:rPr>
          <w:sz w:val="10"/>
        </w:rPr>
        <w:t>songspirals</w:t>
      </w:r>
      <w:proofErr w:type="spellEnd"/>
      <w:r w:rsidRPr="0027674A">
        <w:rPr>
          <w:sz w:val="10"/>
        </w:rPr>
        <w:t xml:space="preserve"> that sing it into being, may not destroy the </w:t>
      </w:r>
      <w:proofErr w:type="spellStart"/>
      <w:r w:rsidRPr="0027674A">
        <w:rPr>
          <w:sz w:val="10"/>
        </w:rPr>
        <w:t>songspirals</w:t>
      </w:r>
      <w:proofErr w:type="spellEnd"/>
      <w:r w:rsidRPr="0027674A">
        <w:rPr>
          <w:sz w:val="10"/>
        </w:rPr>
        <w:t xml:space="preserve"> entirely – they have always been, and will always be – but the results would be unpredictable. The fact that </w:t>
      </w:r>
      <w:proofErr w:type="spellStart"/>
      <w:r w:rsidRPr="0027674A">
        <w:rPr>
          <w:sz w:val="10"/>
        </w:rPr>
        <w:t>songspirals</w:t>
      </w:r>
      <w:proofErr w:type="spellEnd"/>
      <w:r w:rsidRPr="0027674A">
        <w:rPr>
          <w:sz w:val="10"/>
        </w:rPr>
        <w:t xml:space="preserve">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w:t>
      </w:r>
      <w:proofErr w:type="spellStart"/>
      <w:r w:rsidRPr="0027674A">
        <w:rPr>
          <w:sz w:val="10"/>
        </w:rPr>
        <w:t>songspirals</w:t>
      </w:r>
      <w:proofErr w:type="spellEnd"/>
      <w:r w:rsidRPr="0027674A">
        <w:rPr>
          <w:sz w:val="10"/>
        </w:rPr>
        <w:t xml:space="preserve"> does not justify or excuse colonial violence. </w:t>
      </w:r>
      <w:proofErr w:type="spellStart"/>
      <w:r w:rsidRPr="0027674A">
        <w:rPr>
          <w:sz w:val="10"/>
        </w:rPr>
        <w:t>Bala</w:t>
      </w:r>
      <w:proofErr w:type="spellEnd"/>
      <w:r w:rsidRPr="0027674A">
        <w:rPr>
          <w:sz w:val="10"/>
        </w:rPr>
        <w:t xml:space="preserve"> </w:t>
      </w:r>
      <w:proofErr w:type="spellStart"/>
      <w:r w:rsidRPr="0027674A">
        <w:rPr>
          <w:sz w:val="10"/>
        </w:rPr>
        <w:t>ŋayi</w:t>
      </w:r>
      <w:proofErr w:type="spellEnd"/>
      <w:r w:rsidRPr="0027674A">
        <w:rPr>
          <w:sz w:val="10"/>
        </w:rPr>
        <w:t xml:space="preserve"> </w:t>
      </w:r>
      <w:proofErr w:type="spellStart"/>
      <w:r w:rsidRPr="0027674A">
        <w:rPr>
          <w:sz w:val="10"/>
        </w:rPr>
        <w:t>Guwakthu</w:t>
      </w:r>
      <w:proofErr w:type="spellEnd"/>
      <w:r w:rsidRPr="0027674A">
        <w:rPr>
          <w:sz w:val="10"/>
        </w:rPr>
        <w:t xml:space="preserve"> </w:t>
      </w:r>
      <w:proofErr w:type="spellStart"/>
      <w:r w:rsidRPr="0027674A">
        <w:rPr>
          <w:sz w:val="10"/>
        </w:rPr>
        <w:t>dhakay</w:t>
      </w:r>
      <w:proofErr w:type="spellEnd"/>
      <w:r w:rsidRPr="0027674A">
        <w:rPr>
          <w:sz w:val="10"/>
        </w:rPr>
        <w:t xml:space="preserve"> </w:t>
      </w:r>
      <w:proofErr w:type="spellStart"/>
      <w:r w:rsidRPr="0027674A">
        <w:rPr>
          <w:sz w:val="10"/>
        </w:rPr>
        <w:t>ŋakulana</w:t>
      </w:r>
      <w:proofErr w:type="spellEnd"/>
      <w:r w:rsidRPr="0027674A">
        <w:rPr>
          <w:sz w:val="10"/>
        </w:rPr>
        <w:t xml:space="preserve"> € </w:t>
      </w:r>
      <w:proofErr w:type="spellStart"/>
      <w:r w:rsidRPr="0027674A">
        <w:rPr>
          <w:sz w:val="10"/>
        </w:rPr>
        <w:t>watana</w:t>
      </w:r>
      <w:proofErr w:type="spellEnd"/>
      <w:r w:rsidRPr="0027674A">
        <w:rPr>
          <w:sz w:val="10"/>
        </w:rPr>
        <w:t xml:space="preserve"> </w:t>
      </w:r>
      <w:proofErr w:type="spellStart"/>
      <w:r w:rsidRPr="0027674A">
        <w:rPr>
          <w:sz w:val="10"/>
        </w:rPr>
        <w:t>guyŋarrnha</w:t>
      </w:r>
      <w:proofErr w:type="spellEnd"/>
      <w:r w:rsidRPr="0027674A">
        <w:rPr>
          <w:sz w:val="10"/>
        </w:rPr>
        <w:t xml:space="preserve">. </w:t>
      </w:r>
      <w:proofErr w:type="spellStart"/>
      <w:r w:rsidRPr="0027674A">
        <w:rPr>
          <w:sz w:val="10"/>
        </w:rPr>
        <w:t>Guwak</w:t>
      </w:r>
      <w:proofErr w:type="spellEnd"/>
      <w:r w:rsidRPr="0027674A">
        <w:rPr>
          <w:sz w:val="10"/>
        </w:rPr>
        <w:t xml:space="preserve"> feels the cold wind, the south wind, </w:t>
      </w:r>
      <w:proofErr w:type="spellStart"/>
      <w:r w:rsidRPr="0027674A">
        <w:rPr>
          <w:sz w:val="10"/>
        </w:rPr>
        <w:t>Madirriny</w:t>
      </w:r>
      <w:proofErr w:type="spellEnd"/>
      <w:r w:rsidRPr="0027674A">
        <w:rPr>
          <w:sz w:val="10"/>
        </w:rPr>
        <w:t xml:space="preserve">. </w:t>
      </w:r>
      <w:proofErr w:type="spellStart"/>
      <w:r w:rsidRPr="0027674A">
        <w:rPr>
          <w:sz w:val="10"/>
        </w:rPr>
        <w:t>Bala</w:t>
      </w:r>
      <w:proofErr w:type="spellEnd"/>
      <w:r w:rsidRPr="0027674A">
        <w:rPr>
          <w:sz w:val="10"/>
        </w:rPr>
        <w:t xml:space="preserve">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ŋurrungunydja</w:t>
      </w:r>
      <w:proofErr w:type="spellEnd"/>
      <w:r w:rsidRPr="0027674A">
        <w:rPr>
          <w:sz w:val="10"/>
        </w:rPr>
        <w:t xml:space="preserve"> </w:t>
      </w:r>
      <w:proofErr w:type="spellStart"/>
      <w:r w:rsidRPr="0027674A">
        <w:rPr>
          <w:sz w:val="10"/>
        </w:rPr>
        <w:t>marrtji</w:t>
      </w:r>
      <w:proofErr w:type="spellEnd"/>
      <w:r w:rsidRPr="0027674A">
        <w:rPr>
          <w:sz w:val="10"/>
        </w:rPr>
        <w:t xml:space="preserve"> </w:t>
      </w:r>
      <w:proofErr w:type="spellStart"/>
      <w:r w:rsidRPr="0027674A">
        <w:rPr>
          <w:sz w:val="10"/>
        </w:rPr>
        <w:t>ŋunha</w:t>
      </w:r>
      <w:proofErr w:type="spellEnd"/>
      <w:r w:rsidRPr="0027674A">
        <w:rPr>
          <w:sz w:val="10"/>
        </w:rPr>
        <w:t xml:space="preserve"> </w:t>
      </w:r>
      <w:proofErr w:type="spellStart"/>
      <w:r w:rsidRPr="0027674A">
        <w:rPr>
          <w:sz w:val="10"/>
        </w:rPr>
        <w:t>wata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rirrakay</w:t>
      </w:r>
      <w:proofErr w:type="spellEnd"/>
      <w:r w:rsidRPr="0027674A">
        <w:rPr>
          <w:sz w:val="10"/>
        </w:rPr>
        <w:t xml:space="preserve"> </w:t>
      </w:r>
      <w:proofErr w:type="spellStart"/>
      <w:r w:rsidRPr="0027674A">
        <w:rPr>
          <w:sz w:val="10"/>
        </w:rPr>
        <w:t>dupthurruna</w:t>
      </w:r>
      <w:proofErr w:type="spellEnd"/>
      <w:r w:rsidRPr="0027674A">
        <w:rPr>
          <w:sz w:val="10"/>
        </w:rPr>
        <w:t xml:space="preserve"> </w:t>
      </w:r>
      <w:proofErr w:type="spellStart"/>
      <w:r w:rsidRPr="0027674A">
        <w:rPr>
          <w:sz w:val="10"/>
        </w:rPr>
        <w:t>ŋathili</w:t>
      </w:r>
      <w:proofErr w:type="spellEnd"/>
      <w:r w:rsidRPr="0027674A">
        <w:rPr>
          <w:sz w:val="10"/>
        </w:rPr>
        <w:t xml:space="preserve"> € </w:t>
      </w:r>
      <w:proofErr w:type="spellStart"/>
      <w:r w:rsidRPr="0027674A">
        <w:rPr>
          <w:sz w:val="10"/>
        </w:rPr>
        <w:t>Milŋiyalili</w:t>
      </w:r>
      <w:proofErr w:type="spellEnd"/>
      <w:r w:rsidRPr="0027674A">
        <w:rPr>
          <w:sz w:val="10"/>
        </w:rPr>
        <w:t xml:space="preserve">, </w:t>
      </w:r>
      <w:proofErr w:type="spellStart"/>
      <w:r w:rsidRPr="0027674A">
        <w:rPr>
          <w:sz w:val="10"/>
        </w:rPr>
        <w:t>ga</w:t>
      </w:r>
      <w:proofErr w:type="spellEnd"/>
      <w:r w:rsidRPr="0027674A">
        <w:rPr>
          <w:sz w:val="10"/>
        </w:rPr>
        <w:t xml:space="preserve"> </w:t>
      </w:r>
      <w:proofErr w:type="spellStart"/>
      <w:r w:rsidRPr="0027674A">
        <w:rPr>
          <w:sz w:val="10"/>
        </w:rPr>
        <w:t>Muŋurrulili</w:t>
      </w:r>
      <w:proofErr w:type="spellEnd"/>
      <w:r w:rsidRPr="0027674A">
        <w:rPr>
          <w:sz w:val="10"/>
        </w:rPr>
        <w:t xml:space="preserve">. From here I will first go to the place from where the cold wind blows, to the stony Country, and speak where my voice will reach space, the River of Stars, </w:t>
      </w:r>
      <w:proofErr w:type="spellStart"/>
      <w:r w:rsidRPr="0027674A">
        <w:rPr>
          <w:sz w:val="10"/>
        </w:rPr>
        <w:t>Milŋiyawuy</w:t>
      </w:r>
      <w:proofErr w:type="spellEnd"/>
      <w:r w:rsidRPr="0027674A">
        <w:rPr>
          <w:sz w:val="10"/>
        </w:rPr>
        <w:t xml:space="preserve">, and the sea of </w:t>
      </w:r>
      <w:proofErr w:type="spellStart"/>
      <w:r w:rsidRPr="0027674A">
        <w:rPr>
          <w:sz w:val="10"/>
        </w:rPr>
        <w:t>Muŋurru</w:t>
      </w:r>
      <w:proofErr w:type="spellEnd"/>
      <w:r w:rsidRPr="0027674A">
        <w:rPr>
          <w:sz w:val="10"/>
        </w:rPr>
        <w:t xml:space="preserve">. Many advocates of space exploitation argue that their projects would help to protect earth by externalizing dirty industries such as mineral mining to space. </w:t>
      </w:r>
      <w:r w:rsidRPr="0027674A">
        <w:rPr>
          <w:u w:val="single"/>
        </w:rPr>
        <w:t xml:space="preserve">But </w:t>
      </w:r>
      <w:proofErr w:type="spellStart"/>
      <w:r w:rsidRPr="0027674A">
        <w:rPr>
          <w:u w:val="single"/>
        </w:rPr>
        <w:t>Banbapuy</w:t>
      </w:r>
      <w:proofErr w:type="spellEnd"/>
      <w:r w:rsidRPr="0027674A">
        <w:rPr>
          <w:u w:val="single"/>
        </w:rPr>
        <w:t xml:space="preserve"> tells us that “there is no difference between the land and the sky</w:t>
      </w:r>
      <w:r w:rsidRPr="0056751A">
        <w:rPr>
          <w:u w:val="single"/>
        </w:rPr>
        <w:t>. If they mine the land, they are mining the sky”.</w:t>
      </w:r>
      <w:r w:rsidRPr="0027674A">
        <w:rPr>
          <w:u w:val="single"/>
        </w:rPr>
        <w:t xml:space="preserve"> </w:t>
      </w:r>
      <w:r w:rsidRPr="0027674A">
        <w:rPr>
          <w:sz w:val="10"/>
        </w:rPr>
        <w:t xml:space="preserve">The reverse is also true: they are all part of Country. In </w:t>
      </w:r>
      <w:proofErr w:type="spellStart"/>
      <w:r w:rsidRPr="0027674A">
        <w:rPr>
          <w:sz w:val="10"/>
        </w:rPr>
        <w:t>Yolŋu</w:t>
      </w:r>
      <w:proofErr w:type="spellEnd"/>
      <w:r w:rsidRPr="0027674A">
        <w:rPr>
          <w:sz w:val="10"/>
        </w:rPr>
        <w:t xml:space="preserve"> cosmology, there is no clear separation between earth and Sky Country – they are continuous, threaded together by the </w:t>
      </w:r>
      <w:proofErr w:type="spellStart"/>
      <w:r w:rsidRPr="0027674A">
        <w:rPr>
          <w:sz w:val="10"/>
        </w:rPr>
        <w:t>songspirals</w:t>
      </w:r>
      <w:proofErr w:type="spellEnd"/>
      <w:r w:rsidRPr="0027674A">
        <w:rPr>
          <w:sz w:val="10"/>
        </w:rPr>
        <w:t xml:space="preserve"> that sing them into being. As </w:t>
      </w:r>
      <w:proofErr w:type="spellStart"/>
      <w:r w:rsidRPr="0027674A">
        <w:rPr>
          <w:sz w:val="10"/>
        </w:rPr>
        <w:t>Banbapuy</w:t>
      </w:r>
      <w:proofErr w:type="spellEnd"/>
      <w:r w:rsidRPr="0027674A">
        <w:rPr>
          <w:sz w:val="10"/>
        </w:rPr>
        <w:t xml:space="preserve"> reminds us, </w:t>
      </w:r>
      <w:proofErr w:type="spellStart"/>
      <w:r w:rsidRPr="0027674A">
        <w:rPr>
          <w:sz w:val="10"/>
        </w:rPr>
        <w:t>songspirals</w:t>
      </w:r>
      <w:proofErr w:type="spellEnd"/>
      <w:r w:rsidRPr="0027674A">
        <w:rPr>
          <w:sz w:val="10"/>
        </w:rPr>
        <w:t xml:space="preserve"> go all the way deep into the earth, to the depths of the ocean, and out beyond the realm that Western sciences designate as space. </w:t>
      </w:r>
      <w:r w:rsidRPr="0027674A">
        <w:rPr>
          <w:u w:val="single"/>
        </w:rPr>
        <w:t xml:space="preserve">What Western thinkers define as </w:t>
      </w:r>
      <w:proofErr w:type="spellStart"/>
      <w:r w:rsidRPr="0027674A">
        <w:rPr>
          <w:u w:val="single"/>
        </w:rPr>
        <w:t>Bawaka</w:t>
      </w:r>
      <w:proofErr w:type="spellEnd"/>
      <w:r w:rsidRPr="0027674A">
        <w:rPr>
          <w:u w:val="single"/>
        </w:rPr>
        <w:t xml:space="preserve"> Country including climate and weather are as much a part of Sky Country as are the stars. Because they are continuous and entwined – literally co-respondent to one another – </w:t>
      </w:r>
      <w:r w:rsidRPr="0056751A">
        <w:rPr>
          <w:u w:val="single"/>
        </w:rPr>
        <w:t>what happens in Sky Country affects earth, and vice versa</w:t>
      </w:r>
      <w:r w:rsidRPr="0027674A">
        <w:rPr>
          <w:u w:val="single"/>
        </w:rPr>
        <w:t>.</w:t>
      </w:r>
      <w:r w:rsidRPr="0027674A">
        <w:rPr>
          <w:sz w:val="10"/>
        </w:rPr>
        <w:t xml:space="preserve"> We can see this profound connection as the wind blows from earth all the way to </w:t>
      </w:r>
      <w:proofErr w:type="spellStart"/>
      <w:r w:rsidRPr="0027674A">
        <w:rPr>
          <w:sz w:val="10"/>
        </w:rPr>
        <w:t>milŋiyawuy</w:t>
      </w:r>
      <w:proofErr w:type="spellEnd"/>
      <w:r w:rsidRPr="0027674A">
        <w:rPr>
          <w:sz w:val="10"/>
        </w:rPr>
        <w:t xml:space="preserve">, the Milky Way, and the River of Stars and back to the </w:t>
      </w:r>
      <w:proofErr w:type="spellStart"/>
      <w:r w:rsidRPr="0027674A">
        <w:rPr>
          <w:sz w:val="10"/>
        </w:rPr>
        <w:t>Muŋurru</w:t>
      </w:r>
      <w:proofErr w:type="spellEnd"/>
      <w:r w:rsidRPr="0027674A">
        <w:rPr>
          <w:sz w:val="10"/>
        </w:rPr>
        <w:t xml:space="preserve">, the sea of stars. Importantly, the flow of continuity is reciprocal – as </w:t>
      </w:r>
      <w:proofErr w:type="spellStart"/>
      <w:r w:rsidRPr="0027674A">
        <w:rPr>
          <w:sz w:val="10"/>
        </w:rPr>
        <w:t>Ritjilili</w:t>
      </w:r>
      <w:proofErr w:type="spellEnd"/>
      <w:r w:rsidRPr="0027674A">
        <w:rPr>
          <w:sz w:val="10"/>
        </w:rPr>
        <w:t xml:space="preserve"> and </w:t>
      </w:r>
      <w:proofErr w:type="spellStart"/>
      <w:r w:rsidRPr="0027674A">
        <w:rPr>
          <w:sz w:val="10"/>
        </w:rPr>
        <w:t>Djawundil</w:t>
      </w:r>
      <w:proofErr w:type="spellEnd"/>
      <w:r w:rsidRPr="0027674A">
        <w:rPr>
          <w:sz w:val="10"/>
        </w:rPr>
        <w:t xml:space="preserve"> say, just as the </w:t>
      </w:r>
      <w:proofErr w:type="spellStart"/>
      <w:r w:rsidRPr="0027674A">
        <w:rPr>
          <w:sz w:val="10"/>
        </w:rPr>
        <w:t>songspirals</w:t>
      </w:r>
      <w:proofErr w:type="spellEnd"/>
      <w:r w:rsidRPr="0027674A">
        <w:rPr>
          <w:sz w:val="10"/>
        </w:rPr>
        <w:t xml:space="preserve"> extend from the center of the earth beyond the sky, “the stars and light shine down to light the rivers here on earth”. </w:t>
      </w:r>
      <w:proofErr w:type="spellStart"/>
      <w:r w:rsidRPr="0027674A">
        <w:rPr>
          <w:sz w:val="10"/>
        </w:rPr>
        <w:t>Banbapuy</w:t>
      </w:r>
      <w:proofErr w:type="spellEnd"/>
      <w:r w:rsidRPr="0027674A">
        <w:rPr>
          <w:sz w:val="10"/>
        </w:rPr>
        <w:t xml:space="preserve"> describes how the call of </w:t>
      </w:r>
      <w:proofErr w:type="spellStart"/>
      <w:r w:rsidRPr="0027674A">
        <w:rPr>
          <w:sz w:val="10"/>
        </w:rPr>
        <w:t>Guwak</w:t>
      </w:r>
      <w:proofErr w:type="spellEnd"/>
      <w:r w:rsidRPr="0027674A">
        <w:rPr>
          <w:sz w:val="10"/>
        </w:rPr>
        <w:t xml:space="preserve"> is heard simultaneously between Sea, </w:t>
      </w:r>
      <w:proofErr w:type="gramStart"/>
      <w:r w:rsidRPr="0027674A">
        <w:rPr>
          <w:sz w:val="10"/>
        </w:rPr>
        <w:t>Earth</w:t>
      </w:r>
      <w:proofErr w:type="gramEnd"/>
      <w:r w:rsidRPr="0027674A">
        <w:rPr>
          <w:sz w:val="10"/>
        </w:rPr>
        <w:t xml:space="preserve"> and Sky Country. “The sound goes up to the </w:t>
      </w:r>
      <w:proofErr w:type="gramStart"/>
      <w:r w:rsidRPr="0027674A">
        <w:rPr>
          <w:sz w:val="10"/>
        </w:rPr>
        <w:t>River</w:t>
      </w:r>
      <w:proofErr w:type="gramEnd"/>
      <w:r w:rsidRPr="0027674A">
        <w:rPr>
          <w:sz w:val="10"/>
        </w:rPr>
        <w:t xml:space="preserve"> [of Stars] and the echoes are heard in the sea, it bounces from the river to the sea. The echoes get heard by people still living”. Fuller and his colleagues write of resonant knowledge shared by </w:t>
      </w:r>
      <w:proofErr w:type="spellStart"/>
      <w:r w:rsidRPr="0027674A">
        <w:rPr>
          <w:sz w:val="10"/>
        </w:rPr>
        <w:t>Kamilaroi</w:t>
      </w:r>
      <w:proofErr w:type="spellEnd"/>
      <w:r w:rsidRPr="0027674A">
        <w:rPr>
          <w:sz w:val="10"/>
        </w:rPr>
        <w:t xml:space="preserve"> collaborators, for whom “everything up in the sky was once down on Earth, and the sky and the Earth reversed” (Fuller et al., 2014:23). Within that cosmology, </w:t>
      </w:r>
      <w:proofErr w:type="gramStart"/>
      <w:r w:rsidRPr="0027674A">
        <w:rPr>
          <w:sz w:val="10"/>
        </w:rPr>
        <w:t>constellations</w:t>
      </w:r>
      <w:proofErr w:type="gramEnd"/>
      <w:r w:rsidRPr="0027674A">
        <w:rPr>
          <w:sz w:val="10"/>
        </w:rPr>
        <w:t xml:space="preserve"> and star formations, including the Milky Way and Southern Cross, not only correspond to places on Earth but are entangled with them, such that what happens in either sphere affects the other – that is, “what’s up there is down here” (Fuller et al., 2014:23). A story shared by </w:t>
      </w:r>
      <w:proofErr w:type="spellStart"/>
      <w:r w:rsidRPr="0027674A">
        <w:rPr>
          <w:sz w:val="10"/>
        </w:rPr>
        <w:t>Banbapuy</w:t>
      </w:r>
      <w:proofErr w:type="spellEnd"/>
      <w:r w:rsidRPr="0027674A">
        <w:rPr>
          <w:sz w:val="10"/>
        </w:rPr>
        <w:t xml:space="preserve">, describes the islands of </w:t>
      </w:r>
      <w:proofErr w:type="spellStart"/>
      <w:r w:rsidRPr="0027674A">
        <w:rPr>
          <w:sz w:val="10"/>
        </w:rPr>
        <w:t>Nalkuma</w:t>
      </w:r>
      <w:proofErr w:type="spellEnd"/>
      <w:r w:rsidRPr="0027674A">
        <w:rPr>
          <w:sz w:val="10"/>
        </w:rPr>
        <w:t xml:space="preserve">, </w:t>
      </w:r>
      <w:proofErr w:type="spellStart"/>
      <w:r w:rsidRPr="0027674A">
        <w:rPr>
          <w:sz w:val="10"/>
        </w:rPr>
        <w:t>Murrmurrnga</w:t>
      </w:r>
      <w:proofErr w:type="spellEnd"/>
      <w:r w:rsidRPr="0027674A">
        <w:rPr>
          <w:sz w:val="10"/>
        </w:rPr>
        <w:t xml:space="preserve">, </w:t>
      </w:r>
      <w:proofErr w:type="spellStart"/>
      <w:r w:rsidRPr="0027674A">
        <w:rPr>
          <w:sz w:val="10"/>
        </w:rPr>
        <w:t>Wakuwala</w:t>
      </w:r>
      <w:proofErr w:type="spellEnd"/>
      <w:r w:rsidRPr="0027674A">
        <w:rPr>
          <w:sz w:val="10"/>
        </w:rPr>
        <w:t xml:space="preserve">, </w:t>
      </w:r>
      <w:proofErr w:type="spellStart"/>
      <w:r w:rsidRPr="0027674A">
        <w:rPr>
          <w:sz w:val="10"/>
        </w:rPr>
        <w:t>Gaywndji</w:t>
      </w:r>
      <w:proofErr w:type="spellEnd"/>
      <w:r w:rsidRPr="0027674A">
        <w:rPr>
          <w:sz w:val="10"/>
        </w:rPr>
        <w:t xml:space="preserve">, to which the deceased travel, as existing simultaneously in Sky and Sea Country. As </w:t>
      </w:r>
      <w:proofErr w:type="spellStart"/>
      <w:r w:rsidRPr="0027674A">
        <w:rPr>
          <w:sz w:val="10"/>
        </w:rPr>
        <w:t>Banbapuy</w:t>
      </w:r>
      <w:proofErr w:type="spellEnd"/>
      <w:r w:rsidRPr="0027674A">
        <w:rPr>
          <w:sz w:val="10"/>
        </w:rPr>
        <w:t xml:space="preserve"> explains, “when you are alive you can paddle to the island [in the ocean], when you die you go to [the island in] Sky Country. Before Dad </w:t>
      </w:r>
      <w:proofErr w:type="gramStart"/>
      <w:r w:rsidRPr="0027674A">
        <w:rPr>
          <w:sz w:val="10"/>
        </w:rPr>
        <w:t>died</w:t>
      </w:r>
      <w:proofErr w:type="gramEnd"/>
      <w:r w:rsidRPr="0027674A">
        <w:rPr>
          <w:sz w:val="10"/>
        </w:rPr>
        <w:t xml:space="preserve"> he went to the island </w:t>
      </w:r>
      <w:proofErr w:type="spellStart"/>
      <w:r w:rsidRPr="0027674A">
        <w:rPr>
          <w:sz w:val="10"/>
        </w:rPr>
        <w:t>Nalkuma</w:t>
      </w:r>
      <w:proofErr w:type="spellEnd"/>
      <w:r w:rsidRPr="0027674A">
        <w:rPr>
          <w:sz w:val="10"/>
        </w:rPr>
        <w:t xml:space="preserve">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56751A">
        <w:rPr>
          <w:highlight w:val="green"/>
          <w:u w:val="single"/>
        </w:rPr>
        <w:t>Sea an</w:t>
      </w:r>
      <w:r w:rsidRPr="0027674A">
        <w:rPr>
          <w:highlight w:val="green"/>
          <w:u w:val="single"/>
        </w:rPr>
        <w:t>d Sky Country</w:t>
      </w:r>
      <w:r w:rsidRPr="0027674A">
        <w:rPr>
          <w:u w:val="single"/>
        </w:rPr>
        <w:t xml:space="preserve">, but they </w:t>
      </w:r>
      <w:r w:rsidRPr="0027674A">
        <w:rPr>
          <w:highlight w:val="green"/>
          <w:u w:val="single"/>
        </w:rPr>
        <w:t>are</w:t>
      </w:r>
      <w:r w:rsidRPr="0027674A">
        <w:rPr>
          <w:u w:val="single"/>
        </w:rPr>
        <w:t xml:space="preserve"> connected, </w:t>
      </w:r>
      <w:r w:rsidRPr="0027674A">
        <w:rPr>
          <w:highlight w:val="green"/>
          <w:u w:val="single"/>
        </w:rPr>
        <w:t>inseparably sensitive to each other. Just as</w:t>
      </w:r>
      <w:r w:rsidRPr="0027674A">
        <w:rPr>
          <w:u w:val="single"/>
        </w:rPr>
        <w:t xml:space="preserve"> the preceding verses of the </w:t>
      </w:r>
      <w:proofErr w:type="spellStart"/>
      <w:r w:rsidRPr="0027674A">
        <w:rPr>
          <w:u w:val="single"/>
        </w:rPr>
        <w:t>songspiral</w:t>
      </w:r>
      <w:proofErr w:type="spellEnd"/>
      <w:r w:rsidRPr="0027674A">
        <w:rPr>
          <w:u w:val="single"/>
        </w:rPr>
        <w:t xml:space="preserve"> tell us that </w:t>
      </w:r>
      <w:r w:rsidRPr="0027674A">
        <w:rPr>
          <w:highlight w:val="green"/>
          <w:u w:val="single"/>
        </w:rPr>
        <w:t>the</w:t>
      </w:r>
      <w:r w:rsidRPr="0027674A">
        <w:rPr>
          <w:u w:val="single"/>
        </w:rPr>
        <w:t xml:space="preserve"> colonization and </w:t>
      </w:r>
      <w:r w:rsidRPr="0027674A">
        <w:rPr>
          <w:highlight w:val="green"/>
          <w:u w:val="single"/>
        </w:rPr>
        <w:t>exploitation of Sky Country</w:t>
      </w:r>
      <w:r w:rsidRPr="0027674A">
        <w:rPr>
          <w:u w:val="single"/>
        </w:rPr>
        <w:t xml:space="preserve"> might </w:t>
      </w:r>
      <w:r w:rsidRPr="0027674A">
        <w:rPr>
          <w:highlight w:val="green"/>
          <w:u w:val="single"/>
        </w:rPr>
        <w:t>rupture profound</w:t>
      </w:r>
      <w:r w:rsidRPr="0027674A">
        <w:rPr>
          <w:u w:val="single"/>
        </w:rPr>
        <w:t xml:space="preserve">, co-constitutive </w:t>
      </w:r>
      <w:r w:rsidRPr="0027674A">
        <w:rPr>
          <w:highlight w:val="green"/>
          <w:u w:val="single"/>
        </w:rPr>
        <w:t>relationships</w:t>
      </w:r>
      <w:r w:rsidRPr="0027674A">
        <w:rPr>
          <w:u w:val="single"/>
        </w:rPr>
        <w:t xml:space="preserve">, this verse shows that </w:t>
      </w:r>
      <w:r w:rsidRPr="0027674A">
        <w:rPr>
          <w:highlight w:val="green"/>
          <w:u w:val="single"/>
        </w:rPr>
        <w:t>the disruption of Sky Country would be reflected in the places on earth</w:t>
      </w:r>
      <w:r w:rsidRPr="0027674A">
        <w:rPr>
          <w:u w:val="single"/>
        </w:rPr>
        <w:t xml:space="preserve"> to which it corresponds</w:t>
      </w:r>
      <w:r w:rsidRPr="0027674A">
        <w:rPr>
          <w:sz w:val="10"/>
        </w:rPr>
        <w:t xml:space="preserve">. Reflecting on his grandfather’s maps (see above), </w:t>
      </w:r>
      <w:proofErr w:type="spellStart"/>
      <w:r w:rsidRPr="0027674A">
        <w:rPr>
          <w:sz w:val="10"/>
        </w:rPr>
        <w:t>Rrawun</w:t>
      </w:r>
      <w:proofErr w:type="spellEnd"/>
      <w:r w:rsidRPr="0027674A">
        <w:rPr>
          <w:sz w:val="10"/>
        </w:rPr>
        <w:t xml:space="preserve"> explains how the stars can be used to find one’s way around Country: When they are lost somewhere they will follow the stars. They will follow stars and </w:t>
      </w:r>
      <w:proofErr w:type="gramStart"/>
      <w:r w:rsidRPr="0027674A">
        <w:rPr>
          <w:sz w:val="10"/>
        </w:rPr>
        <w:t>also</w:t>
      </w:r>
      <w:proofErr w:type="gramEnd"/>
      <w:r w:rsidRPr="0027674A">
        <w:rPr>
          <w:sz w:val="10"/>
        </w:rPr>
        <w:t xml:space="preserve">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t>
      </w:r>
      <w:proofErr w:type="gramStart"/>
      <w:r w:rsidRPr="0027674A">
        <w:rPr>
          <w:sz w:val="10"/>
        </w:rPr>
        <w:t>wind</w:t>
      </w:r>
      <w:proofErr w:type="gramEnd"/>
      <w:r w:rsidRPr="0027674A">
        <w:rPr>
          <w:sz w:val="10"/>
        </w:rPr>
        <w:t xml:space="preserve"> and other beings that people with the right knowledge are able to interpret their connections, intimately know and be intimately known by Country.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xml:space="preserve">. There is the clearing of sites on earth, the ’space junk’ orbiting earth (Gorman, 2005), the </w:t>
      </w:r>
      <w:proofErr w:type="gramStart"/>
      <w:r w:rsidRPr="0027674A">
        <w:rPr>
          <w:u w:val="single"/>
        </w:rPr>
        <w:t>mis-communications</w:t>
      </w:r>
      <w:proofErr w:type="gramEnd"/>
      <w:r w:rsidRPr="0027674A">
        <w:rPr>
          <w:u w:val="single"/>
        </w:rPr>
        <w:t xml:space="preserve">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w:t>
      </w:r>
      <w:proofErr w:type="spellStart"/>
      <w:r w:rsidRPr="0027674A">
        <w:rPr>
          <w:sz w:val="10"/>
        </w:rPr>
        <w:t>Rrawun</w:t>
      </w:r>
      <w:proofErr w:type="spellEnd"/>
      <w:r w:rsidRPr="0027674A">
        <w:rPr>
          <w:sz w:val="10"/>
        </w:rPr>
        <w:t xml:space="preserve">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w:t>
      </w:r>
      <w:proofErr w:type="spellStart"/>
      <w:r w:rsidRPr="0027674A">
        <w:rPr>
          <w:sz w:val="10"/>
        </w:rPr>
        <w:t>Guwak</w:t>
      </w:r>
      <w:proofErr w:type="spellEnd"/>
      <w:r w:rsidRPr="0027674A">
        <w:rPr>
          <w:sz w:val="10"/>
        </w:rPr>
        <w:t xml:space="preserve"> knows how to travel to Sky Country and back without disrupting or displacing. But would-be space colonizers may </w:t>
      </w:r>
      <w:proofErr w:type="gramStart"/>
      <w:r w:rsidRPr="0027674A">
        <w:rPr>
          <w:sz w:val="10"/>
        </w:rPr>
        <w:t>not, and</w:t>
      </w:r>
      <w:proofErr w:type="gramEnd"/>
      <w:r w:rsidRPr="0027674A">
        <w:rPr>
          <w:sz w:val="10"/>
        </w:rPr>
        <w:t xml:space="preserve"> may inadvertently bring about cascades of destruction through their ignorance. This is another reason why it is so important to understand how deeply connected Sky Country is with Country on earth. </w:t>
      </w:r>
      <w:proofErr w:type="spellStart"/>
      <w:r w:rsidRPr="0027674A">
        <w:rPr>
          <w:sz w:val="10"/>
        </w:rPr>
        <w:t>Ŋunhili</w:t>
      </w:r>
      <w:proofErr w:type="spellEnd"/>
      <w:r w:rsidRPr="0027674A">
        <w:rPr>
          <w:sz w:val="10"/>
        </w:rPr>
        <w:t xml:space="preserve"> </w:t>
      </w:r>
      <w:proofErr w:type="spellStart"/>
      <w:r w:rsidRPr="0027674A">
        <w:rPr>
          <w:sz w:val="10"/>
        </w:rPr>
        <w:t>yukurrana</w:t>
      </w:r>
      <w:proofErr w:type="spellEnd"/>
      <w:r w:rsidRPr="0027674A">
        <w:rPr>
          <w:sz w:val="10"/>
        </w:rPr>
        <w:t xml:space="preserve"> </w:t>
      </w:r>
      <w:proofErr w:type="spellStart"/>
      <w:r w:rsidRPr="0027674A">
        <w:rPr>
          <w:sz w:val="10"/>
        </w:rPr>
        <w:t>nhina</w:t>
      </w:r>
      <w:proofErr w:type="spellEnd"/>
      <w:r w:rsidRPr="0027674A">
        <w:rPr>
          <w:sz w:val="10"/>
        </w:rPr>
        <w:t xml:space="preserve"> </w:t>
      </w:r>
      <w:proofErr w:type="spellStart"/>
      <w:r w:rsidRPr="0027674A">
        <w:rPr>
          <w:sz w:val="10"/>
        </w:rPr>
        <w:t>miyalk</w:t>
      </w:r>
      <w:proofErr w:type="spellEnd"/>
      <w:r w:rsidRPr="0027674A">
        <w:rPr>
          <w:sz w:val="10"/>
        </w:rPr>
        <w:t xml:space="preserve"> </w:t>
      </w:r>
      <w:proofErr w:type="spellStart"/>
      <w:r w:rsidRPr="0027674A">
        <w:rPr>
          <w:sz w:val="10"/>
        </w:rPr>
        <w:t>Nyapililŋu</w:t>
      </w:r>
      <w:proofErr w:type="spellEnd"/>
      <w:r w:rsidRPr="0027674A">
        <w:rPr>
          <w:sz w:val="10"/>
        </w:rPr>
        <w:t xml:space="preserve">. </w:t>
      </w:r>
      <w:proofErr w:type="spellStart"/>
      <w:r w:rsidRPr="0027674A">
        <w:rPr>
          <w:sz w:val="10"/>
        </w:rPr>
        <w:t>There</w:t>
      </w:r>
      <w:proofErr w:type="spellEnd"/>
      <w:r w:rsidRPr="0027674A">
        <w:rPr>
          <w:sz w:val="10"/>
        </w:rPr>
        <w:t xml:space="preserve"> lives a sprit woman, </w:t>
      </w:r>
      <w:proofErr w:type="spellStart"/>
      <w:r w:rsidRPr="0027674A">
        <w:rPr>
          <w:sz w:val="10"/>
        </w:rPr>
        <w:t>Nyapililŋu</w:t>
      </w:r>
      <w:proofErr w:type="spellEnd"/>
      <w:r w:rsidRPr="0027674A">
        <w:rPr>
          <w:sz w:val="10"/>
        </w:rPr>
        <w:t xml:space="preserve">. </w:t>
      </w:r>
      <w:proofErr w:type="spellStart"/>
      <w:r w:rsidRPr="0027674A">
        <w:rPr>
          <w:sz w:val="10"/>
        </w:rPr>
        <w:t>Guwak</w:t>
      </w:r>
      <w:proofErr w:type="spellEnd"/>
      <w:r w:rsidRPr="0027674A">
        <w:rPr>
          <w:sz w:val="10"/>
        </w:rPr>
        <w:t xml:space="preserve"> </w:t>
      </w:r>
      <w:proofErr w:type="spellStart"/>
      <w:r w:rsidRPr="0027674A">
        <w:rPr>
          <w:sz w:val="10"/>
        </w:rPr>
        <w:t>waŋana</w:t>
      </w:r>
      <w:proofErr w:type="spellEnd"/>
      <w:r w:rsidRPr="0027674A">
        <w:rPr>
          <w:sz w:val="10"/>
        </w:rPr>
        <w:t xml:space="preserve"> </w:t>
      </w:r>
      <w:proofErr w:type="spellStart"/>
      <w:r w:rsidRPr="0027674A">
        <w:rPr>
          <w:sz w:val="10"/>
        </w:rPr>
        <w:t>dhuwala</w:t>
      </w:r>
      <w:proofErr w:type="spellEnd"/>
      <w:r w:rsidRPr="0027674A">
        <w:rPr>
          <w:sz w:val="10"/>
        </w:rPr>
        <w:t xml:space="preserve">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marr</w:t>
      </w:r>
      <w:proofErr w:type="spellEnd"/>
      <w:r w:rsidRPr="0027674A">
        <w:rPr>
          <w:sz w:val="10"/>
        </w:rPr>
        <w:t xml:space="preserve"> </w:t>
      </w:r>
      <w:proofErr w:type="spellStart"/>
      <w:r w:rsidRPr="0027674A">
        <w:rPr>
          <w:sz w:val="10"/>
        </w:rPr>
        <w:t>ganana</w:t>
      </w:r>
      <w:proofErr w:type="spellEnd"/>
      <w:r w:rsidRPr="0027674A">
        <w:rPr>
          <w:sz w:val="10"/>
        </w:rPr>
        <w:t xml:space="preserve"> </w:t>
      </w:r>
      <w:proofErr w:type="spellStart"/>
      <w:r w:rsidRPr="0027674A">
        <w:rPr>
          <w:sz w:val="10"/>
        </w:rPr>
        <w:t>Dhithi</w:t>
      </w:r>
      <w:proofErr w:type="spellEnd"/>
      <w:r w:rsidRPr="0027674A">
        <w:rPr>
          <w:sz w:val="10"/>
        </w:rPr>
        <w:t xml:space="preserve">, </w:t>
      </w:r>
      <w:proofErr w:type="spellStart"/>
      <w:r w:rsidRPr="0027674A">
        <w:rPr>
          <w:sz w:val="10"/>
        </w:rPr>
        <w:t>Gunbalka</w:t>
      </w:r>
      <w:proofErr w:type="spellEnd"/>
      <w:r w:rsidRPr="0027674A">
        <w:rPr>
          <w:sz w:val="10"/>
        </w:rPr>
        <w:t xml:space="preserve"> </w:t>
      </w:r>
      <w:proofErr w:type="spellStart"/>
      <w:r w:rsidRPr="0027674A">
        <w:rPr>
          <w:sz w:val="10"/>
        </w:rPr>
        <w:t>Rakila</w:t>
      </w:r>
      <w:proofErr w:type="spellEnd"/>
      <w:r w:rsidRPr="0027674A">
        <w:rPr>
          <w:sz w:val="10"/>
        </w:rPr>
        <w:t xml:space="preserve">. I will leave this place, the essence of my people, with the seep name </w:t>
      </w:r>
      <w:proofErr w:type="spellStart"/>
      <w:r w:rsidRPr="0027674A">
        <w:rPr>
          <w:sz w:val="10"/>
        </w:rPr>
        <w:t>Dhithi</w:t>
      </w:r>
      <w:proofErr w:type="spellEnd"/>
      <w:r w:rsidRPr="0027674A">
        <w:rPr>
          <w:sz w:val="10"/>
        </w:rPr>
        <w:t xml:space="preserve">, leave the stony Country, </w:t>
      </w:r>
      <w:proofErr w:type="spellStart"/>
      <w:r w:rsidRPr="0027674A">
        <w:rPr>
          <w:sz w:val="10"/>
        </w:rPr>
        <w:t>Gunbalka</w:t>
      </w:r>
      <w:proofErr w:type="spellEnd"/>
      <w:r w:rsidRPr="0027674A">
        <w:rPr>
          <w:sz w:val="10"/>
        </w:rPr>
        <w:t xml:space="preserve"> </w:t>
      </w:r>
      <w:proofErr w:type="spellStart"/>
      <w:r w:rsidRPr="0027674A">
        <w:rPr>
          <w:sz w:val="10"/>
        </w:rPr>
        <w:t>Rakila</w:t>
      </w:r>
      <w:proofErr w:type="spellEnd"/>
      <w:r w:rsidRPr="0027674A">
        <w:rPr>
          <w:sz w:val="10"/>
        </w:rPr>
        <w:t xml:space="preserve">, from where the string came. </w:t>
      </w:r>
      <w:proofErr w:type="spellStart"/>
      <w:r w:rsidRPr="0027674A">
        <w:rPr>
          <w:sz w:val="10"/>
        </w:rPr>
        <w:t>Ŋunha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guyaŋirri</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I will chase and remember and fly towards to the Country from where the wind blows, to where it directs me to </w:t>
      </w:r>
      <w:proofErr w:type="spellStart"/>
      <w:r w:rsidRPr="0027674A">
        <w:rPr>
          <w:sz w:val="10"/>
        </w:rPr>
        <w:t>Maŋgalili</w:t>
      </w:r>
      <w:proofErr w:type="spellEnd"/>
      <w:r w:rsidRPr="0027674A">
        <w:rPr>
          <w:sz w:val="10"/>
        </w:rPr>
        <w:t xml:space="preserve"> Country, nation of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deep clan names for </w:t>
      </w:r>
      <w:proofErr w:type="spellStart"/>
      <w:r w:rsidRPr="0027674A">
        <w:rPr>
          <w:sz w:val="10"/>
        </w:rPr>
        <w:t>Maŋgalili</w:t>
      </w:r>
      <w:proofErr w:type="spellEnd"/>
      <w:r w:rsidRPr="0027674A">
        <w:rPr>
          <w:sz w:val="10"/>
        </w:rPr>
        <w:t xml:space="preserve">. </w:t>
      </w:r>
      <w:proofErr w:type="spellStart"/>
      <w:r w:rsidRPr="0027674A">
        <w:rPr>
          <w:sz w:val="10"/>
        </w:rPr>
        <w:t>Bala</w:t>
      </w:r>
      <w:proofErr w:type="spellEnd"/>
      <w:r w:rsidRPr="0027674A">
        <w:rPr>
          <w:sz w:val="10"/>
        </w:rPr>
        <w:t xml:space="preserve"> </w:t>
      </w:r>
      <w:proofErr w:type="spellStart"/>
      <w:r w:rsidRPr="0027674A">
        <w:rPr>
          <w:sz w:val="10"/>
        </w:rPr>
        <w:t>butthurrunana</w:t>
      </w:r>
      <w:proofErr w:type="spellEnd"/>
      <w:r w:rsidRPr="0027674A">
        <w:rPr>
          <w:sz w:val="10"/>
        </w:rPr>
        <w:t xml:space="preserve"> </w:t>
      </w:r>
      <w:proofErr w:type="spellStart"/>
      <w:r w:rsidRPr="0027674A">
        <w:rPr>
          <w:sz w:val="10"/>
        </w:rPr>
        <w:t>warryurrunana</w:t>
      </w:r>
      <w:proofErr w:type="spellEnd"/>
      <w:r w:rsidRPr="0027674A">
        <w:rPr>
          <w:sz w:val="10"/>
        </w:rPr>
        <w:t xml:space="preserve"> </w:t>
      </w:r>
      <w:proofErr w:type="spellStart"/>
      <w:r w:rsidRPr="0027674A">
        <w:rPr>
          <w:sz w:val="10"/>
        </w:rPr>
        <w:t>burrkundja</w:t>
      </w:r>
      <w:proofErr w:type="spellEnd"/>
      <w:r w:rsidRPr="0027674A">
        <w:rPr>
          <w:sz w:val="10"/>
        </w:rPr>
        <w:t xml:space="preserve">. I take and pull the string and together we will fly; entwined, we will start the journey, guided, directed by the Milky </w:t>
      </w:r>
      <w:r w:rsidRPr="0027674A">
        <w:rPr>
          <w:sz w:val="10"/>
        </w:rPr>
        <w:lastRenderedPageBreak/>
        <w:t xml:space="preserve">Way, we fly the universe After the string is finished, after the identification is finished, </w:t>
      </w:r>
      <w:proofErr w:type="spellStart"/>
      <w:r w:rsidRPr="0027674A">
        <w:rPr>
          <w:sz w:val="10"/>
        </w:rPr>
        <w:t>Guwak</w:t>
      </w:r>
      <w:proofErr w:type="spellEnd"/>
      <w:r w:rsidRPr="0027674A">
        <w:rPr>
          <w:sz w:val="10"/>
        </w:rPr>
        <w:t xml:space="preserve"> will cry to claim that body’s spirit. It’s time to put that body’s spirit into the string. Entwining5 the spirit into the string and flying together where the wind blows from. Starting to journey to the universe. (</w:t>
      </w:r>
      <w:proofErr w:type="spellStart"/>
      <w:r w:rsidRPr="0027674A">
        <w:rPr>
          <w:sz w:val="10"/>
        </w:rPr>
        <w:t>Banbapuy</w:t>
      </w:r>
      <w:proofErr w:type="spellEnd"/>
      <w:r w:rsidRPr="0027674A">
        <w:rPr>
          <w:sz w:val="10"/>
        </w:rPr>
        <w:t xml:space="preserve">) As the echoes heard in the </w:t>
      </w:r>
      <w:proofErr w:type="spellStart"/>
      <w:r w:rsidRPr="0027674A">
        <w:rPr>
          <w:sz w:val="10"/>
        </w:rPr>
        <w:t>songspiral</w:t>
      </w:r>
      <w:proofErr w:type="spellEnd"/>
      <w:r w:rsidRPr="0027674A">
        <w:rPr>
          <w:sz w:val="10"/>
        </w:rPr>
        <w:t xml:space="preserve"> are echoes of </w:t>
      </w:r>
      <w:proofErr w:type="spellStart"/>
      <w:r w:rsidRPr="0027674A">
        <w:rPr>
          <w:sz w:val="10"/>
        </w:rPr>
        <w:t>Guwak</w:t>
      </w:r>
      <w:proofErr w:type="spellEnd"/>
      <w:r w:rsidRPr="0027674A">
        <w:rPr>
          <w:sz w:val="10"/>
        </w:rPr>
        <w:t xml:space="preserve">, they are heard for the first time and every time. </w:t>
      </w:r>
      <w:proofErr w:type="spellStart"/>
      <w:r w:rsidRPr="0027674A">
        <w:rPr>
          <w:sz w:val="10"/>
        </w:rPr>
        <w:t>Guwak</w:t>
      </w:r>
      <w:proofErr w:type="spellEnd"/>
      <w:r w:rsidRPr="0027674A">
        <w:rPr>
          <w:sz w:val="10"/>
        </w:rPr>
        <w:t xml:space="preserve"> has been there all the time – and </w:t>
      </w:r>
      <w:proofErr w:type="spellStart"/>
      <w:r w:rsidRPr="0027674A">
        <w:rPr>
          <w:sz w:val="10"/>
        </w:rPr>
        <w:t>Guwak</w:t>
      </w:r>
      <w:proofErr w:type="spellEnd"/>
      <w:r w:rsidRPr="0027674A">
        <w:rPr>
          <w:sz w:val="10"/>
        </w:rPr>
        <w:t xml:space="preserve"> has been travelling through Sky Country forever – just as the </w:t>
      </w:r>
      <w:proofErr w:type="spellStart"/>
      <w:r w:rsidRPr="0027674A">
        <w:rPr>
          <w:sz w:val="10"/>
        </w:rPr>
        <w:t>songspiral</w:t>
      </w:r>
      <w:proofErr w:type="spellEnd"/>
      <w:r w:rsidRPr="0027674A">
        <w:rPr>
          <w:sz w:val="10"/>
        </w:rPr>
        <w:t xml:space="preserve"> has always been sung. But there is also an ethical requirement, an obligation and responsibility to keep singing it, to make sure that it is sung forever. The process of sharing </w:t>
      </w:r>
      <w:proofErr w:type="spellStart"/>
      <w:r w:rsidRPr="0027674A">
        <w:rPr>
          <w:sz w:val="10"/>
        </w:rPr>
        <w:t>Guwak</w:t>
      </w:r>
      <w:proofErr w:type="spellEnd"/>
      <w:r w:rsidRPr="0027674A">
        <w:rPr>
          <w:sz w:val="10"/>
        </w:rPr>
        <w:t xml:space="preserve"> is a process of intergenerational learning through which </w:t>
      </w:r>
      <w:proofErr w:type="spellStart"/>
      <w:r w:rsidRPr="0027674A">
        <w:rPr>
          <w:sz w:val="10"/>
        </w:rPr>
        <w:t>Rrawun</w:t>
      </w:r>
      <w:proofErr w:type="spellEnd"/>
      <w:r w:rsidRPr="0027674A">
        <w:rPr>
          <w:sz w:val="10"/>
        </w:rPr>
        <w:t xml:space="preserve"> (and hopefully others) will continue to learn and share the </w:t>
      </w:r>
      <w:proofErr w:type="spellStart"/>
      <w:r w:rsidRPr="0027674A">
        <w:rPr>
          <w:sz w:val="10"/>
        </w:rPr>
        <w:t>songspiral</w:t>
      </w:r>
      <w:proofErr w:type="spellEnd"/>
      <w:r w:rsidRPr="0027674A">
        <w:rPr>
          <w:sz w:val="10"/>
        </w:rPr>
        <w:t xml:space="preserve"> and carry out this responsibility. To gain permission to share </w:t>
      </w:r>
      <w:proofErr w:type="spellStart"/>
      <w:r w:rsidRPr="0027674A">
        <w:rPr>
          <w:sz w:val="10"/>
        </w:rPr>
        <w:t>Guwak</w:t>
      </w:r>
      <w:proofErr w:type="spellEnd"/>
      <w:r w:rsidRPr="0027674A">
        <w:rPr>
          <w:sz w:val="10"/>
        </w:rPr>
        <w:t xml:space="preserve"> with us for this paper and our new book, </w:t>
      </w:r>
      <w:proofErr w:type="spellStart"/>
      <w:r w:rsidRPr="0027674A">
        <w:rPr>
          <w:sz w:val="10"/>
        </w:rPr>
        <w:t>Rrawun</w:t>
      </w:r>
      <w:proofErr w:type="spellEnd"/>
      <w:r w:rsidRPr="0027674A">
        <w:rPr>
          <w:sz w:val="10"/>
        </w:rPr>
        <w:t xml:space="preserve"> spoke to old man Balaka </w:t>
      </w:r>
      <w:proofErr w:type="spellStart"/>
      <w:r w:rsidRPr="0027674A">
        <w:rPr>
          <w:sz w:val="10"/>
        </w:rPr>
        <w:t>Maymuru</w:t>
      </w:r>
      <w:proofErr w:type="spellEnd"/>
      <w:r w:rsidRPr="0027674A">
        <w:rPr>
          <w:sz w:val="10"/>
        </w:rPr>
        <w:t xml:space="preserve">, his other eldest brother from an elder brother. Balaka said, “Do it. Because if I pass away, there will be no one else to share the </w:t>
      </w:r>
      <w:proofErr w:type="spellStart"/>
      <w:r w:rsidRPr="0027674A">
        <w:rPr>
          <w:sz w:val="10"/>
        </w:rPr>
        <w:t>Guwak</w:t>
      </w:r>
      <w:proofErr w:type="spellEnd"/>
      <w:r w:rsidRPr="0027674A">
        <w:rPr>
          <w:sz w:val="10"/>
        </w:rPr>
        <w:t xml:space="preserve">”. </w:t>
      </w:r>
      <w:proofErr w:type="spellStart"/>
      <w:r w:rsidRPr="0027674A">
        <w:rPr>
          <w:sz w:val="10"/>
        </w:rPr>
        <w:t>Rrawun</w:t>
      </w:r>
      <w:proofErr w:type="spellEnd"/>
      <w:r w:rsidRPr="0027674A">
        <w:rPr>
          <w:sz w:val="10"/>
        </w:rPr>
        <w:t xml:space="preserve"> is worried that Balaka is getting sick, so he needs all his sons and daughters to wake up and learn the </w:t>
      </w:r>
      <w:proofErr w:type="spellStart"/>
      <w:r w:rsidRPr="0027674A">
        <w:rPr>
          <w:sz w:val="10"/>
        </w:rPr>
        <w:t>songspirals</w:t>
      </w:r>
      <w:proofErr w:type="spellEnd"/>
      <w:r w:rsidRPr="0027674A">
        <w:rPr>
          <w:sz w:val="10"/>
        </w:rPr>
        <w:t xml:space="preserve"> – “to ensure that our stories are not taken away”. By sharing the </w:t>
      </w:r>
      <w:proofErr w:type="spellStart"/>
      <w:r w:rsidRPr="0027674A">
        <w:rPr>
          <w:sz w:val="10"/>
        </w:rPr>
        <w:t>songspiral</w:t>
      </w:r>
      <w:proofErr w:type="spellEnd"/>
      <w:r w:rsidRPr="0027674A">
        <w:rPr>
          <w:sz w:val="10"/>
        </w:rPr>
        <w:t xml:space="preserve">, </w:t>
      </w:r>
      <w:proofErr w:type="spellStart"/>
      <w:r w:rsidRPr="0027674A">
        <w:rPr>
          <w:sz w:val="10"/>
        </w:rPr>
        <w:t>Rrawun</w:t>
      </w:r>
      <w:proofErr w:type="spellEnd"/>
      <w:r w:rsidRPr="0027674A">
        <w:rPr>
          <w:sz w:val="10"/>
        </w:rPr>
        <w:t xml:space="preserve"> is carrying on the work of his grandfather, one of the first men in the community to </w:t>
      </w:r>
      <w:proofErr w:type="gramStart"/>
      <w:r w:rsidRPr="0027674A">
        <w:rPr>
          <w:sz w:val="10"/>
        </w:rPr>
        <w:t>open up</w:t>
      </w:r>
      <w:proofErr w:type="gramEnd"/>
      <w:r w:rsidRPr="0027674A">
        <w:rPr>
          <w:sz w:val="10"/>
        </w:rPr>
        <w:t xml:space="preserve"> an art gallery and invite </w:t>
      </w:r>
      <w:proofErr w:type="spellStart"/>
      <w:r w:rsidRPr="0027674A">
        <w:rPr>
          <w:sz w:val="10"/>
        </w:rPr>
        <w:t>ŋapaki</w:t>
      </w:r>
      <w:proofErr w:type="spellEnd"/>
      <w:r w:rsidRPr="0027674A">
        <w:rPr>
          <w:sz w:val="10"/>
        </w:rPr>
        <w:t xml:space="preserve"> € to participate in ceremonies in the 1970s. This was part of his grandfather’s vision of sharing knowledge through the generations. It is crucial that young men also sing </w:t>
      </w:r>
      <w:proofErr w:type="spellStart"/>
      <w:r w:rsidRPr="0027674A">
        <w:rPr>
          <w:sz w:val="10"/>
        </w:rPr>
        <w:t>Guwak</w:t>
      </w:r>
      <w:proofErr w:type="spellEnd"/>
      <w:r w:rsidRPr="0027674A">
        <w:rPr>
          <w:sz w:val="10"/>
        </w:rPr>
        <w:t xml:space="preserve">, keeping it alive in contemporary song. Indeed, </w:t>
      </w:r>
      <w:proofErr w:type="spellStart"/>
      <w:r w:rsidRPr="0027674A">
        <w:rPr>
          <w:sz w:val="10"/>
        </w:rPr>
        <w:t>Rrawun</w:t>
      </w:r>
      <w:proofErr w:type="spellEnd"/>
      <w:r w:rsidRPr="0027674A">
        <w:rPr>
          <w:sz w:val="10"/>
        </w:rPr>
        <w:t xml:space="preserve"> wrote a song about </w:t>
      </w:r>
      <w:proofErr w:type="spellStart"/>
      <w:r w:rsidRPr="0027674A">
        <w:rPr>
          <w:sz w:val="10"/>
        </w:rPr>
        <w:t>Guwak</w:t>
      </w:r>
      <w:proofErr w:type="spellEnd"/>
      <w:r w:rsidRPr="0027674A">
        <w:rPr>
          <w:sz w:val="10"/>
        </w:rPr>
        <w:t xml:space="preserve"> and </w:t>
      </w:r>
      <w:proofErr w:type="spellStart"/>
      <w:r w:rsidRPr="0027674A">
        <w:rPr>
          <w:sz w:val="10"/>
        </w:rPr>
        <w:t>Milngiyawuy</w:t>
      </w:r>
      <w:proofErr w:type="spellEnd"/>
      <w:r w:rsidRPr="0027674A">
        <w:rPr>
          <w:sz w:val="10"/>
        </w:rPr>
        <w:t xml:space="preserve">, the River of Stars, with his rock band, East Journey. This process of spiraling in, through and as time blurs any neat separations between then and now, between this moment and the eternity of the </w:t>
      </w:r>
      <w:proofErr w:type="spellStart"/>
      <w:r w:rsidRPr="0027674A">
        <w:rPr>
          <w:sz w:val="10"/>
        </w:rPr>
        <w:t>songspiral</w:t>
      </w:r>
      <w:proofErr w:type="spellEnd"/>
      <w:r w:rsidRPr="0027674A">
        <w:rPr>
          <w:sz w:val="10"/>
        </w:rPr>
        <w:t xml:space="preserve">, and across generations. </w:t>
      </w:r>
      <w:proofErr w:type="spellStart"/>
      <w:r w:rsidRPr="0027674A">
        <w:rPr>
          <w:sz w:val="10"/>
        </w:rPr>
        <w:t>Rrawun</w:t>
      </w:r>
      <w:proofErr w:type="spellEnd"/>
      <w:r w:rsidRPr="0027674A">
        <w:rPr>
          <w:sz w:val="10"/>
        </w:rPr>
        <w:t xml:space="preserve"> sees this as part of the work of ensuring continuity: It is the same </w:t>
      </w:r>
      <w:proofErr w:type="gramStart"/>
      <w:r w:rsidRPr="0027674A">
        <w:rPr>
          <w:sz w:val="10"/>
        </w:rPr>
        <w:t>thing,</w:t>
      </w:r>
      <w:proofErr w:type="gramEnd"/>
      <w:r w:rsidRPr="0027674A">
        <w:rPr>
          <w:sz w:val="10"/>
        </w:rPr>
        <w:t xml:space="preserve">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w:t>
      </w:r>
      <w:proofErr w:type="gramStart"/>
      <w:r w:rsidRPr="0027674A">
        <w:rPr>
          <w:sz w:val="10"/>
        </w:rPr>
        <w:t>later on</w:t>
      </w:r>
      <w:proofErr w:type="gramEnd"/>
      <w:r w:rsidRPr="0027674A">
        <w:rPr>
          <w:sz w:val="10"/>
        </w:rPr>
        <w:t xml:space="preserve">,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w:t>
      </w:r>
      <w:proofErr w:type="spellStart"/>
      <w:r w:rsidRPr="0027674A">
        <w:rPr>
          <w:sz w:val="10"/>
        </w:rPr>
        <w:t>Guwak</w:t>
      </w:r>
      <w:proofErr w:type="spellEnd"/>
      <w:r w:rsidRPr="0027674A">
        <w:rPr>
          <w:sz w:val="10"/>
        </w:rPr>
        <w:t xml:space="preserve"> is sung forever is an important way of taking care of the cosmos, and the kin who dwell throughout it. As </w:t>
      </w:r>
      <w:proofErr w:type="spellStart"/>
      <w:r w:rsidRPr="0027674A">
        <w:rPr>
          <w:sz w:val="10"/>
        </w:rPr>
        <w:t>Rrawun</w:t>
      </w:r>
      <w:proofErr w:type="spellEnd"/>
      <w:r w:rsidRPr="0027674A">
        <w:rPr>
          <w:sz w:val="10"/>
        </w:rPr>
        <w:t xml:space="preserve"> explains: </w:t>
      </w:r>
      <w:proofErr w:type="spellStart"/>
      <w:r w:rsidRPr="0027674A">
        <w:rPr>
          <w:sz w:val="10"/>
        </w:rPr>
        <w:t>Guwak</w:t>
      </w:r>
      <w:proofErr w:type="spellEnd"/>
      <w:r w:rsidRPr="0027674A">
        <w:rPr>
          <w:sz w:val="10"/>
        </w:rPr>
        <w:t xml:space="preserve"> is someone’s spirit when someone passes away. The spirit waits until </w:t>
      </w:r>
      <w:proofErr w:type="spellStart"/>
      <w:r w:rsidRPr="0027674A">
        <w:rPr>
          <w:sz w:val="10"/>
        </w:rPr>
        <w:t>Guwak</w:t>
      </w:r>
      <w:proofErr w:type="spellEnd"/>
      <w:r w:rsidRPr="0027674A">
        <w:rPr>
          <w:sz w:val="10"/>
        </w:rPr>
        <w:t xml:space="preserve">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w:t>
      </w:r>
      <w:proofErr w:type="spellStart"/>
      <w:r w:rsidRPr="0027674A">
        <w:rPr>
          <w:sz w:val="10"/>
        </w:rPr>
        <w:t>Guwak’s</w:t>
      </w:r>
      <w:proofErr w:type="spellEnd"/>
      <w:r w:rsidRPr="0027674A">
        <w:rPr>
          <w:sz w:val="10"/>
        </w:rPr>
        <w:t xml:space="preserve"> flight repeated, Sky Country is remade. Indeed, Sky Country needs to be sung, </w:t>
      </w:r>
      <w:proofErr w:type="gramStart"/>
      <w:r w:rsidRPr="0027674A">
        <w:rPr>
          <w:sz w:val="10"/>
        </w:rPr>
        <w:t>danced</w:t>
      </w:r>
      <w:proofErr w:type="gramEnd"/>
      <w:r w:rsidRPr="0027674A">
        <w:rPr>
          <w:sz w:val="10"/>
        </w:rPr>
        <w:t xml:space="preserve"> and journeyed into becoming; it is </w:t>
      </w:r>
      <w:proofErr w:type="spellStart"/>
      <w:r w:rsidRPr="0027674A">
        <w:rPr>
          <w:sz w:val="10"/>
        </w:rPr>
        <w:t>coconstituted</w:t>
      </w:r>
      <w:proofErr w:type="spellEnd"/>
      <w:r w:rsidRPr="0027674A">
        <w:rPr>
          <w:sz w:val="10"/>
        </w:rPr>
        <w:t xml:space="preserve"> by these acts. </w:t>
      </w:r>
      <w:r w:rsidRPr="0056751A">
        <w:rPr>
          <w:u w:val="single"/>
        </w:rPr>
        <w:t xml:space="preserve">The songs and ceremonies that re-create Sky Country will, as </w:t>
      </w:r>
      <w:proofErr w:type="spellStart"/>
      <w:r w:rsidRPr="0056751A">
        <w:rPr>
          <w:u w:val="single"/>
        </w:rPr>
        <w:t>Rrawun</w:t>
      </w:r>
      <w:proofErr w:type="spellEnd"/>
      <w:r w:rsidRPr="0056751A">
        <w:rPr>
          <w:u w:val="single"/>
        </w:rPr>
        <w:t xml:space="preserve"> says, continue to exist </w:t>
      </w:r>
      <w:proofErr w:type="gramStart"/>
      <w:r w:rsidRPr="0056751A">
        <w:rPr>
          <w:u w:val="single"/>
        </w:rPr>
        <w:t>as long as</w:t>
      </w:r>
      <w:proofErr w:type="gramEnd"/>
      <w:r w:rsidRPr="0056751A">
        <w:rPr>
          <w:u w:val="single"/>
        </w:rPr>
        <w:t xml:space="preserve"> </w:t>
      </w:r>
      <w:proofErr w:type="spellStart"/>
      <w:r w:rsidRPr="0056751A">
        <w:rPr>
          <w:u w:val="single"/>
        </w:rPr>
        <w:t>Yolŋu</w:t>
      </w:r>
      <w:proofErr w:type="spellEnd"/>
      <w:r w:rsidRPr="0056751A">
        <w:rPr>
          <w:u w:val="single"/>
        </w:rPr>
        <w:t xml:space="preserve"> sing </w:t>
      </w:r>
      <w:proofErr w:type="spellStart"/>
      <w:r w:rsidRPr="0056751A">
        <w:rPr>
          <w:u w:val="single"/>
        </w:rPr>
        <w:t>songspirals</w:t>
      </w:r>
      <w:proofErr w:type="spellEnd"/>
      <w:r w:rsidRPr="0056751A">
        <w:rPr>
          <w:u w:val="single"/>
        </w:rPr>
        <w:t xml:space="preserve">. In </w:t>
      </w:r>
      <w:r w:rsidRPr="0027674A">
        <w:rPr>
          <w:highlight w:val="green"/>
          <w:u w:val="single"/>
        </w:rPr>
        <w:t xml:space="preserve">sharing </w:t>
      </w:r>
      <w:proofErr w:type="spellStart"/>
      <w:r w:rsidRPr="0027674A">
        <w:rPr>
          <w:highlight w:val="green"/>
          <w:u w:val="single"/>
        </w:rPr>
        <w:t>Guwak</w:t>
      </w:r>
      <w:proofErr w:type="spellEnd"/>
      <w:r w:rsidRPr="0027674A">
        <w:rPr>
          <w:u w:val="single"/>
        </w:rPr>
        <w:t xml:space="preserve"> with you, </w:t>
      </w:r>
      <w:r w:rsidRPr="0027674A">
        <w:rPr>
          <w:highlight w:val="green"/>
          <w:u w:val="single"/>
        </w:rPr>
        <w:t xml:space="preserve">we hope to </w:t>
      </w:r>
      <w:r w:rsidRPr="0027674A">
        <w:rPr>
          <w:u w:val="single"/>
        </w:rPr>
        <w:t xml:space="preserve">learn and </w:t>
      </w:r>
      <w:r w:rsidRPr="0027674A">
        <w:rPr>
          <w:highlight w:val="green"/>
          <w:u w:val="single"/>
        </w:rPr>
        <w:t>remind</w:t>
      </w:r>
      <w:r w:rsidRPr="0027674A">
        <w:rPr>
          <w:u w:val="single"/>
        </w:rPr>
        <w:t xml:space="preserve"> </w:t>
      </w:r>
      <w:r w:rsidRPr="0027674A">
        <w:rPr>
          <w:highlight w:val="green"/>
          <w:u w:val="single"/>
        </w:rPr>
        <w:t>ourselves</w:t>
      </w:r>
      <w:r w:rsidRPr="0027674A">
        <w:rPr>
          <w:u w:val="single"/>
        </w:rPr>
        <w:t xml:space="preserve"> and others </w:t>
      </w:r>
      <w:r w:rsidRPr="0027674A">
        <w:rPr>
          <w:highlight w:val="green"/>
          <w:u w:val="single"/>
        </w:rPr>
        <w:t>of our obligations to Sky Country</w:t>
      </w:r>
      <w:r w:rsidRPr="0056751A">
        <w:rPr>
          <w:u w:val="single"/>
        </w:rPr>
        <w:t>, and how plans to disrupt it might break these bonds.</w:t>
      </w:r>
    </w:p>
    <w:p w14:paraId="505BC0CD" w14:textId="77777777" w:rsidR="00CD1FF4" w:rsidRDefault="00CD1FF4" w:rsidP="00CD1FF4">
      <w:pPr>
        <w:pStyle w:val="Heading4"/>
      </w:pPr>
      <w:bookmarkStart w:id="2" w:name="_Hlk92184791"/>
      <w:bookmarkEnd w:id="1"/>
      <w:r>
        <w:t xml:space="preserve">Defending the sacred is key to indigenous life – only an understanding of the world based in mutual obligation can make this world </w:t>
      </w:r>
      <w:proofErr w:type="spellStart"/>
      <w:r>
        <w:t>liveable</w:t>
      </w:r>
      <w:proofErr w:type="spellEnd"/>
      <w:r>
        <w:t>.</w:t>
      </w:r>
    </w:p>
    <w:p w14:paraId="6B0050A9" w14:textId="77777777" w:rsidR="00CD1FF4" w:rsidRDefault="00CD1FF4" w:rsidP="00CD1FF4">
      <w:proofErr w:type="spellStart"/>
      <w:r w:rsidRPr="00247091">
        <w:rPr>
          <w:b/>
          <w:bCs/>
          <w:sz w:val="26"/>
          <w:szCs w:val="26"/>
        </w:rPr>
        <w:t>LaDuke</w:t>
      </w:r>
      <w:proofErr w:type="spellEnd"/>
      <w:r w:rsidRPr="00247091">
        <w:rPr>
          <w:b/>
          <w:bCs/>
          <w:sz w:val="26"/>
          <w:szCs w:val="26"/>
        </w:rPr>
        <w:t xml:space="preserve"> 5</w:t>
      </w:r>
      <w:r>
        <w:t xml:space="preserve"> – </w:t>
      </w:r>
      <w:r w:rsidRPr="00247091">
        <w:t xml:space="preserve">Winona </w:t>
      </w:r>
      <w:proofErr w:type="spellStart"/>
      <w:r w:rsidRPr="00247091">
        <w:t>LaDuke</w:t>
      </w:r>
      <w:proofErr w:type="spellEnd"/>
      <w:r w:rsidRPr="00247091">
        <w:t xml:space="preserve"> is an </w:t>
      </w:r>
      <w:r>
        <w:t xml:space="preserve">Ojibwe </w:t>
      </w:r>
      <w:r w:rsidRPr="00247091">
        <w:t>economist, environmentalist, writer and industrial hemp grower,</w:t>
      </w:r>
      <w:r>
        <w:t xml:space="preserve"> as well as a former </w:t>
      </w:r>
      <w:proofErr w:type="gramStart"/>
      <w:r>
        <w:t>vice presidential</w:t>
      </w:r>
      <w:proofErr w:type="gramEnd"/>
      <w:r>
        <w:t xml:space="preserve"> candidate along with Ralph Nader, </w:t>
      </w:r>
      <w:r w:rsidRPr="00247091">
        <w:t>known for her work on tribal land claims and preservation, as well as sustainable development</w:t>
      </w:r>
    </w:p>
    <w:p w14:paraId="06235B95" w14:textId="77777777" w:rsidR="00CD1FF4" w:rsidRPr="00247091" w:rsidRDefault="00CD1FF4" w:rsidP="00CD1FF4">
      <w:r>
        <w:t xml:space="preserve">Winona </w:t>
      </w:r>
      <w:proofErr w:type="spellStart"/>
      <w:r>
        <w:t>LaDuke</w:t>
      </w:r>
      <w:proofErr w:type="spellEnd"/>
      <w:r>
        <w:t>, “</w:t>
      </w:r>
      <w:r w:rsidRPr="00247091">
        <w:t>Recovering the Sacred: The Power of Naming and Claiming</w:t>
      </w:r>
      <w:r>
        <w:t xml:space="preserve">” South End Press, 2005 // </w:t>
      </w:r>
      <w:proofErr w:type="spellStart"/>
      <w:r>
        <w:t>sam</w:t>
      </w:r>
      <w:proofErr w:type="spellEnd"/>
    </w:p>
    <w:p w14:paraId="157D2418" w14:textId="77777777" w:rsidR="00CD1FF4" w:rsidRDefault="00CD1FF4" w:rsidP="00CD1FF4">
      <w:pPr>
        <w:rPr>
          <w:u w:val="single"/>
        </w:rPr>
      </w:pPr>
      <w:r w:rsidRPr="00372A1A">
        <w:rPr>
          <w:sz w:val="10"/>
        </w:rPr>
        <w:t xml:space="preserve">How does a community heal itself from the ravages of the past? That is the question I asked in writing this book. </w:t>
      </w:r>
      <w:r w:rsidRPr="00372A1A">
        <w:rPr>
          <w:u w:val="single"/>
        </w:rPr>
        <w:t xml:space="preserve">I found an answer in the multifaceted process of </w:t>
      </w:r>
      <w:r w:rsidRPr="00372A1A">
        <w:rPr>
          <w:highlight w:val="green"/>
          <w:u w:val="single"/>
        </w:rPr>
        <w:t>recovering that which is “sacred.”</w:t>
      </w:r>
      <w:r w:rsidRPr="00372A1A">
        <w:rPr>
          <w:u w:val="single"/>
        </w:rPr>
        <w:t xml:space="preserve"> This complex and intergenerational process </w:t>
      </w:r>
      <w:r w:rsidRPr="00372A1A">
        <w:rPr>
          <w:highlight w:val="green"/>
          <w:u w:val="single"/>
        </w:rPr>
        <w:t>is essential to our</w:t>
      </w:r>
      <w:r w:rsidRPr="00372A1A">
        <w:rPr>
          <w:u w:val="single"/>
        </w:rPr>
        <w:t xml:space="preserve"> </w:t>
      </w:r>
      <w:r w:rsidRPr="00372A1A">
        <w:rPr>
          <w:highlight w:val="green"/>
          <w:u w:val="single"/>
        </w:rPr>
        <w:t>vitality</w:t>
      </w:r>
      <w:r w:rsidRPr="00372A1A">
        <w:rPr>
          <w:u w:val="single"/>
        </w:rPr>
        <w:t xml:space="preserve"> as Indigenous peoples and ultimately as individuals. This book documents some of our community’s work to recover the sacred and to heal. </w:t>
      </w:r>
      <w:r w:rsidRPr="00372A1A">
        <w:rPr>
          <w:sz w:val="10"/>
        </w:rPr>
        <w:t xml:space="preserve">What qualifies something as sacred? That is a question asked in courtrooms and city council meetings across the country. Under consideration is the preservation or destruction of places like the Valley of the Chiefs in what is now eastern Montana and Medicine Lake in northern California, as well as the fate of skeletons and other artifacts mummified by collectors and held in museums against the will of their rightful inheritors. Debates on how the past is understood and what the future might bring have bearing on genetic research, reclamation of mining sites, reparations for broken treaties, and reconciliation between descendants of murderers and their victims. </w:t>
      </w:r>
      <w:r w:rsidRPr="00247091">
        <w:rPr>
          <w:highlight w:val="green"/>
          <w:u w:val="single"/>
        </w:rPr>
        <w:t>At stake is</w:t>
      </w:r>
      <w:r w:rsidRPr="00372A1A">
        <w:rPr>
          <w:u w:val="single"/>
        </w:rPr>
        <w:t xml:space="preserve"> nothing less than </w:t>
      </w:r>
      <w:r w:rsidRPr="00247091">
        <w:rPr>
          <w:highlight w:val="green"/>
          <w:u w:val="single"/>
        </w:rPr>
        <w:t>the ecological integrity</w:t>
      </w:r>
      <w:r w:rsidRPr="00372A1A">
        <w:rPr>
          <w:u w:val="single"/>
        </w:rPr>
        <w:t xml:space="preserve"> </w:t>
      </w:r>
      <w:r w:rsidRPr="00247091">
        <w:rPr>
          <w:highlight w:val="green"/>
          <w:u w:val="single"/>
        </w:rPr>
        <w:t>of the land</w:t>
      </w:r>
      <w:r w:rsidRPr="00372A1A">
        <w:rPr>
          <w:u w:val="single"/>
        </w:rPr>
        <w:t xml:space="preserve"> base </w:t>
      </w:r>
      <w:r w:rsidRPr="00247091">
        <w:rPr>
          <w:highlight w:val="green"/>
          <w:u w:val="single"/>
        </w:rPr>
        <w:t>and the physical and social health of Native</w:t>
      </w:r>
      <w:r w:rsidRPr="00372A1A">
        <w:rPr>
          <w:u w:val="single"/>
        </w:rPr>
        <w:t xml:space="preserve"> American</w:t>
      </w:r>
      <w:r w:rsidRPr="00247091">
        <w:rPr>
          <w:highlight w:val="green"/>
          <w:u w:val="single"/>
        </w:rPr>
        <w:t>s</w:t>
      </w:r>
      <w:r w:rsidRPr="00372A1A">
        <w:rPr>
          <w:u w:val="single"/>
        </w:rPr>
        <w:t xml:space="preserve"> throughout the continent.</w:t>
      </w:r>
      <w:r w:rsidRPr="00372A1A">
        <w:rPr>
          <w:sz w:val="10"/>
        </w:rPr>
        <w:t xml:space="preserve"> In the end there is no absence of irony: the integrity of what is sacred to Native Americans will be determined by the government that has been responsible for doing everything in its power to destroy Native American cultures. Xenophobia and a deep fear of Native spiritual practices came to the Americas with the first Europeans. Papal law was the foundation of colonialism; the Church served as handmaiden to military, economic, and spiritual </w:t>
      </w:r>
      <w:proofErr w:type="gramStart"/>
      <w:r w:rsidRPr="00372A1A">
        <w:rPr>
          <w:sz w:val="10"/>
        </w:rPr>
        <w:t>genocide</w:t>
      </w:r>
      <w:proofErr w:type="gramEnd"/>
      <w:r w:rsidRPr="00372A1A">
        <w:rPr>
          <w:sz w:val="10"/>
        </w:rPr>
        <w:t xml:space="preserve"> and domination. Centuries of papal bulls posited the supremacy of Christendom over all other beliefs, sanctified manifest destiny, and authorized even the most brutal practices of colonialism. Some of the most virulent and disgraceful manifestations of Christian dominance found expression in the conquest and colonization of the Americas. Religious dominance became the centerpiece of early reservation policy as Native religious expression was outlawed in this country. To practice a traditional form of worship was to risk a death sentence for many peoples. </w:t>
      </w:r>
      <w:r w:rsidRPr="00372A1A">
        <w:rPr>
          <w:u w:val="single"/>
        </w:rPr>
        <w:t xml:space="preserve">The </w:t>
      </w:r>
      <w:r w:rsidRPr="00247091">
        <w:rPr>
          <w:highlight w:val="green"/>
          <w:u w:val="single"/>
        </w:rPr>
        <w:t>Wounded Knee</w:t>
      </w:r>
      <w:r w:rsidRPr="00372A1A">
        <w:rPr>
          <w:u w:val="single"/>
        </w:rPr>
        <w:t xml:space="preserve"> Massacre of 1890 </w:t>
      </w:r>
      <w:r w:rsidRPr="00247091">
        <w:rPr>
          <w:highlight w:val="green"/>
          <w:u w:val="single"/>
        </w:rPr>
        <w:t>occurred</w:t>
      </w:r>
      <w:r w:rsidRPr="00372A1A">
        <w:rPr>
          <w:u w:val="single"/>
        </w:rPr>
        <w:t xml:space="preserve"> in large part </w:t>
      </w:r>
      <w:r w:rsidRPr="00247091">
        <w:rPr>
          <w:highlight w:val="green"/>
          <w:u w:val="single"/>
        </w:rPr>
        <w:t>because of the fear of the Ghost Dance</w:t>
      </w:r>
      <w:r w:rsidRPr="00372A1A">
        <w:rPr>
          <w:u w:val="single"/>
        </w:rPr>
        <w:t xml:space="preserve"> Religion, which had spread throughout the American West. </w:t>
      </w:r>
      <w:r w:rsidRPr="00247091">
        <w:rPr>
          <w:highlight w:val="green"/>
          <w:u w:val="single"/>
        </w:rPr>
        <w:t>Hundreds of Native spiritual leaders were sent to the Hiawatha Asylum</w:t>
      </w:r>
      <w:r w:rsidRPr="00372A1A">
        <w:rPr>
          <w:u w:val="single"/>
        </w:rPr>
        <w:t xml:space="preserve"> for Insane Indians for their spiritual beliefs.</w:t>
      </w:r>
      <w:r w:rsidRPr="00372A1A">
        <w:rPr>
          <w:sz w:val="10"/>
        </w:rPr>
        <w:t xml:space="preserve">1 The history of religious colonialism, including the genocide perpetrated by the Catholic Church (particularly in Latin America), is a wound from which Native communities have not yet healed. </w:t>
      </w:r>
      <w:r w:rsidRPr="00247091">
        <w:rPr>
          <w:u w:val="single"/>
        </w:rPr>
        <w:t xml:space="preserve">The notion that </w:t>
      </w:r>
      <w:r w:rsidRPr="00247091">
        <w:rPr>
          <w:highlight w:val="green"/>
          <w:u w:val="single"/>
        </w:rPr>
        <w:t>non-Christian spiritual practice</w:t>
      </w:r>
      <w:r w:rsidRPr="00247091">
        <w:rPr>
          <w:u w:val="single"/>
        </w:rPr>
        <w:t>s</w:t>
      </w:r>
      <w:r w:rsidRPr="00372A1A">
        <w:rPr>
          <w:u w:val="single"/>
        </w:rPr>
        <w:t xml:space="preserve"> could have validity </w:t>
      </w:r>
      <w:r w:rsidRPr="00247091">
        <w:rPr>
          <w:highlight w:val="green"/>
          <w:u w:val="single"/>
        </w:rPr>
        <w:t>was</w:t>
      </w:r>
      <w:r w:rsidRPr="00372A1A">
        <w:rPr>
          <w:u w:val="single"/>
        </w:rPr>
        <w:t xml:space="preserve"> entirely ignored or actively </w:t>
      </w:r>
      <w:r w:rsidRPr="00247091">
        <w:rPr>
          <w:highlight w:val="green"/>
          <w:u w:val="single"/>
        </w:rPr>
        <w:t>suppressed</w:t>
      </w:r>
      <w:r w:rsidRPr="00372A1A">
        <w:rPr>
          <w:u w:val="single"/>
        </w:rPr>
        <w:t xml:space="preserve"> for centuries. So it was by necessity that Native spiritual practitioners went deep into the woods or into the heartland of their territory to keep up their traditions, always knowing that their job was to keep alive their teachers’ instructions, and, hence, their way of life.</w:t>
      </w:r>
      <w:r w:rsidRPr="00372A1A">
        <w:rPr>
          <w:sz w:val="10"/>
        </w:rPr>
        <w:t xml:space="preserve"> Native spiritual practices and Judeo-Christian traditions are based on very different paradigms. </w:t>
      </w:r>
      <w:r w:rsidRPr="00247091">
        <w:rPr>
          <w:highlight w:val="green"/>
          <w:u w:val="single"/>
        </w:rPr>
        <w:t>Native</w:t>
      </w:r>
      <w:r w:rsidRPr="00372A1A">
        <w:rPr>
          <w:u w:val="single"/>
        </w:rPr>
        <w:t xml:space="preserve"> American </w:t>
      </w:r>
      <w:r w:rsidRPr="00247091">
        <w:rPr>
          <w:highlight w:val="green"/>
          <w:u w:val="single"/>
        </w:rPr>
        <w:t>rituals are frequently based on</w:t>
      </w:r>
      <w:r w:rsidRPr="00372A1A">
        <w:rPr>
          <w:u w:val="single"/>
        </w:rPr>
        <w:t xml:space="preserve"> the re</w:t>
      </w:r>
      <w:r w:rsidRPr="00247091">
        <w:rPr>
          <w:highlight w:val="green"/>
          <w:u w:val="single"/>
        </w:rPr>
        <w:t>affirmation of the relationship of humans to</w:t>
      </w:r>
      <w:r w:rsidRPr="00372A1A">
        <w:rPr>
          <w:u w:val="single"/>
        </w:rPr>
        <w:t xml:space="preserve"> the </w:t>
      </w:r>
      <w:r w:rsidRPr="00247091">
        <w:rPr>
          <w:highlight w:val="green"/>
          <w:u w:val="single"/>
        </w:rPr>
        <w:t>Creation</w:t>
      </w:r>
      <w:r w:rsidRPr="00372A1A">
        <w:rPr>
          <w:u w:val="single"/>
        </w:rPr>
        <w:t>.</w:t>
      </w:r>
      <w:r w:rsidRPr="00372A1A">
        <w:rPr>
          <w:sz w:val="10"/>
        </w:rPr>
        <w:t xml:space="preserve"> Many of our oral traditions tell of the place of the “little brother” (the humans) in the larger Creation. Our gratitude for our part in Creation and for the gifts given to us by the Creator is continuously reinforced in Midewiwin lodges, Sundance ceremonies, world renewal ceremonies, and many others. Understanding the complexity of these belief systems is central to understanding the societies built on those spiritual foundations—the relationship of peoples to their sacred lands, to relatives with fins or hooves, to the plant and animal foods that anchor a way of life.2 Chris Peters, a </w:t>
      </w:r>
      <w:proofErr w:type="spellStart"/>
      <w:r w:rsidRPr="00372A1A">
        <w:rPr>
          <w:sz w:val="10"/>
        </w:rPr>
        <w:t>Pohik</w:t>
      </w:r>
      <w:proofErr w:type="spellEnd"/>
      <w:r w:rsidRPr="00372A1A">
        <w:rPr>
          <w:sz w:val="10"/>
        </w:rPr>
        <w:t xml:space="preserve">-la from northern California and president of the Seventh Generation Fund, broadly defines Native spiritual practices as affirmation-based and characterizes Judeo-Christian faiths as commemorative.3 Judeo-Christian teachings and events frequently commemorate a set of historical events: Easter, Christmas, Passover, and Hannukah are examples. Vine Deloria, Jr., echoes this distinction: Unlike the Mass or the Passover which both commemorate past historical religious events and which believers understand as also occurring in a timeless setting beyond the reach of the corruption of temporal processes, Native American religious practitioners are seeking to introduce a sense of order into the chaotic physical present as a prelude to experiencing the universal moment of complete fulfillment.4 The difference in the paradigms of these spiritual practices has, over time, become a source of great conflict in the Americas. Some 200 years after the U. S. Constitution guaranteed freedom of religion for most Americans, Congress passed the American Indian Religious Freedom Act in 1978 and President Carter signed it into law. Although the act contains worthy language that seems to reflect the founders’ concepts of religious liberty, it has but a few teeth. The </w:t>
      </w:r>
      <w:r w:rsidRPr="00372A1A">
        <w:rPr>
          <w:sz w:val="10"/>
        </w:rPr>
        <w:lastRenderedPageBreak/>
        <w:t xml:space="preserve">act states: It shall be the policy of the United States to protect and preserve for American Indians their inherent right of freedom to believe, express, and exercise the traditional religions of the American Indian, Eskimo, Aleut and native Hawaiians, including but not limited to access to sites, use and possession of sacred objects, and the freedom to worship through ceremonial and traditional rites.5 While the law ensured that Native people could hold many of their ceremonies, it did not protect the places where many of these rituals take place or the relatives and elements central to these ceremonies, such as salt from the sacred Salt Mother for the Zuni or salmon for the Nez Perce. The Religious Freedom Act was amplified by President Clinton’s 1996 Executive Order 13007, for preservation of sacred sites: “In managing Federal lands, each executive branch agency with statutory or administrative responsibility for the management of Federal lands shall…avoid adversely affecting the physical integrity of such sacred sites.”6 Those protections were applied to lands held by the federal government, not by private interests, although many sacred sites advocates have urged compliance by other landholders to the spirit and intent of the law. The Bush administration, however, has by and large ignored that executive order.7 Today, increasing numbers of sacred sites and all that embodies the sacred are threatened. While Judeo-Christian sacred sites such as “the Holy Land” are recognized, the existence of other holy lands has been denied. There is a place on the shore of Lake Superior, or </w:t>
      </w:r>
      <w:proofErr w:type="spellStart"/>
      <w:r w:rsidRPr="00372A1A">
        <w:rPr>
          <w:sz w:val="10"/>
        </w:rPr>
        <w:t>Gichi</w:t>
      </w:r>
      <w:proofErr w:type="spellEnd"/>
      <w:r w:rsidRPr="00372A1A">
        <w:rPr>
          <w:sz w:val="10"/>
        </w:rPr>
        <w:t xml:space="preserve"> Gummi, where the Giant laid down to sleep. There is a place in Zuni’s alpine prairie to which the Salt Woman moved and hoped to rest. There is a place in the heart of Lakota territory where the people go to vision quest and remember the children who ascended from there to the sky to become the Pleiades. There is a place known as the Falls of a Woman’s Hair that is the epicenter of a salmon culture. And there is a mountain upon which the </w:t>
      </w:r>
      <w:proofErr w:type="spellStart"/>
      <w:r w:rsidRPr="00372A1A">
        <w:rPr>
          <w:sz w:val="10"/>
        </w:rPr>
        <w:t>Anishinaabeg</w:t>
      </w:r>
      <w:proofErr w:type="spellEnd"/>
      <w:r w:rsidRPr="00372A1A">
        <w:rPr>
          <w:sz w:val="10"/>
        </w:rPr>
        <w:t xml:space="preserve"> rested during their migration and from where they looked back to find their prophesized destination. The concept of “holy land” cannot be exclusive in a multi-cultural and multi-spiritual society, yet indeed it has been treated as such. </w:t>
      </w:r>
      <w:r w:rsidRPr="00247091">
        <w:rPr>
          <w:highlight w:val="green"/>
          <w:u w:val="single"/>
        </w:rPr>
        <w:t>We have</w:t>
      </w:r>
      <w:r w:rsidRPr="00372A1A">
        <w:rPr>
          <w:u w:val="single"/>
        </w:rPr>
        <w:t xml:space="preserve"> a problem of </w:t>
      </w:r>
      <w:r w:rsidRPr="00247091">
        <w:rPr>
          <w:highlight w:val="green"/>
          <w:u w:val="single"/>
        </w:rPr>
        <w:t>two separate spiritual paradigms and</w:t>
      </w:r>
      <w:r w:rsidRPr="00372A1A">
        <w:rPr>
          <w:u w:val="single"/>
        </w:rPr>
        <w:t xml:space="preserve"> one dominant culture—make </w:t>
      </w:r>
      <w:r w:rsidRPr="00247091">
        <w:rPr>
          <w:highlight w:val="green"/>
          <w:u w:val="single"/>
        </w:rPr>
        <w:t>that a dominant culture with an</w:t>
      </w:r>
      <w:r w:rsidRPr="00372A1A">
        <w:rPr>
          <w:u w:val="single"/>
        </w:rPr>
        <w:t xml:space="preserve"> immense </w:t>
      </w:r>
      <w:r w:rsidRPr="00247091">
        <w:rPr>
          <w:highlight w:val="green"/>
          <w:u w:val="single"/>
        </w:rPr>
        <w:t xml:space="preserve">appetite for natural resources. The animals, the </w:t>
      </w:r>
      <w:proofErr w:type="gramStart"/>
      <w:r w:rsidRPr="00247091">
        <w:rPr>
          <w:highlight w:val="green"/>
          <w:u w:val="single"/>
        </w:rPr>
        <w:t>trees</w:t>
      </w:r>
      <w:proofErr w:type="gramEnd"/>
      <w:r w:rsidRPr="00247091">
        <w:rPr>
          <w:highlight w:val="green"/>
          <w:u w:val="single"/>
        </w:rPr>
        <w:t xml:space="preserve"> and</w:t>
      </w:r>
      <w:r w:rsidRPr="00372A1A">
        <w:rPr>
          <w:u w:val="single"/>
        </w:rPr>
        <w:t xml:space="preserve"> other </w:t>
      </w:r>
      <w:r w:rsidRPr="00247091">
        <w:rPr>
          <w:highlight w:val="green"/>
          <w:u w:val="single"/>
        </w:rPr>
        <w:t>plants</w:t>
      </w:r>
      <w:r w:rsidRPr="00372A1A">
        <w:rPr>
          <w:u w:val="single"/>
        </w:rPr>
        <w:t xml:space="preserve">, even </w:t>
      </w:r>
      <w:r w:rsidRPr="00247091">
        <w:rPr>
          <w:highlight w:val="green"/>
          <w:u w:val="single"/>
        </w:rPr>
        <w:t>the minerals under the ground</w:t>
      </w:r>
      <w:r w:rsidRPr="00372A1A">
        <w:rPr>
          <w:u w:val="single"/>
        </w:rPr>
        <w:t xml:space="preserve"> and the water from the lakes and streams, </w:t>
      </w:r>
      <w:r w:rsidRPr="00247091">
        <w:rPr>
          <w:highlight w:val="green"/>
          <w:u w:val="single"/>
        </w:rPr>
        <w:t>all have been expropriated from Native</w:t>
      </w:r>
      <w:r w:rsidRPr="00372A1A">
        <w:rPr>
          <w:u w:val="single"/>
        </w:rPr>
        <w:t xml:space="preserve"> American </w:t>
      </w:r>
      <w:r w:rsidRPr="00247091">
        <w:rPr>
          <w:highlight w:val="green"/>
          <w:u w:val="single"/>
        </w:rPr>
        <w:t>territories</w:t>
      </w:r>
      <w:r w:rsidRPr="00372A1A">
        <w:rPr>
          <w:sz w:val="10"/>
        </w:rPr>
        <w:t xml:space="preserve">. Land taken from Native peoples either by force or the colonists’ law was the basis for an industrial infrastructure and now a standard of living that consumes a third of the world’s resources. By the 1930s, Native territories had been reduced to about 4% of our original land base. More than 75% of our sacred sites have been removed from our care and jurisdiction.8 Native people must now request permission to use their own sacred sites and, </w:t>
      </w:r>
      <w:proofErr w:type="gramStart"/>
      <w:r w:rsidRPr="00372A1A">
        <w:rPr>
          <w:sz w:val="10"/>
        </w:rPr>
        <w:t>more often than not</w:t>
      </w:r>
      <w:proofErr w:type="gramEnd"/>
      <w:r w:rsidRPr="00372A1A">
        <w:rPr>
          <w:sz w:val="10"/>
        </w:rPr>
        <w:t xml:space="preserve">, find that those sites are in danger of being desecrated or obliterated. The challenge of attempting to maintain your spiritual practice in a new millennium is complicated by the destruction of that which you need for your ceremonial practice. The annihilation of 50 million buffalo in the Great Plains region by the beginning of the 20th century caused immense hardship for traditional spiritual practices of the region, especially since the Pte Oyate, the buffalo nation, is considered the older brother of the Lakota nation and of many other Indigenous cultures of the region. Similarly, the decimation of the salmon in northwest rivers like the Columbia and the Klamath, caused by dam projects, over-fishing, and water diversion, has resulted in great emotional, social, and spiritual devastation to the Yakama, Wasco, Umatilla, Nez Perce, and other peoples of the region. New efforts to domesticate, patent, and genetically modify wild rice similarly concern the </w:t>
      </w:r>
      <w:proofErr w:type="spellStart"/>
      <w:r w:rsidRPr="00372A1A">
        <w:rPr>
          <w:sz w:val="10"/>
        </w:rPr>
        <w:t>Anishinaabeg</w:t>
      </w:r>
      <w:proofErr w:type="spellEnd"/>
      <w:r w:rsidRPr="00372A1A">
        <w:rPr>
          <w:sz w:val="10"/>
        </w:rPr>
        <w:t xml:space="preserve"> people of the Great Lakes. It is more than 500 years since the European invasion of North America and more than 200 years since the formation of the United States. Despite these centuries of spiritual challenges, Native people continue, as we have for centuries, to always express our thankfulness to Creation—in our prayers, our songs, and our understanding of the sacredness of the land. Dr. Henrietta Mann is a Northern Cheyenne woman and chair of the Native American Studies Department at Montana State University. She reiterates the significance of the natural world to Native spiritual teaching: Over the time we have been here, we have built cultural ways on and about this land. We have our own respected versions of how we came to be</w:t>
      </w:r>
      <w:r w:rsidRPr="00372A1A">
        <w:rPr>
          <w:u w:val="single"/>
        </w:rPr>
        <w:t xml:space="preserve">. These </w:t>
      </w:r>
      <w:r w:rsidRPr="00247091">
        <w:rPr>
          <w:highlight w:val="green"/>
          <w:u w:val="single"/>
        </w:rPr>
        <w:t>origin stories</w:t>
      </w:r>
      <w:r w:rsidRPr="00372A1A">
        <w:rPr>
          <w:u w:val="single"/>
        </w:rPr>
        <w:t>—that we emerged or fell from the sky or were brought forth—</w:t>
      </w:r>
      <w:r w:rsidRPr="00247091">
        <w:rPr>
          <w:highlight w:val="green"/>
          <w:u w:val="single"/>
        </w:rPr>
        <w:t>connect us to this land and</w:t>
      </w:r>
      <w:r w:rsidRPr="00372A1A">
        <w:rPr>
          <w:u w:val="single"/>
        </w:rPr>
        <w:t xml:space="preserve"> establish </w:t>
      </w:r>
      <w:r w:rsidRPr="00247091">
        <w:rPr>
          <w:highlight w:val="green"/>
          <w:u w:val="single"/>
        </w:rPr>
        <w:t>our realities</w:t>
      </w:r>
      <w:r w:rsidRPr="00372A1A">
        <w:rPr>
          <w:u w:val="single"/>
        </w:rPr>
        <w:t xml:space="preserve">, our belief systems. </w:t>
      </w:r>
      <w:r w:rsidRPr="00247091">
        <w:rPr>
          <w:highlight w:val="green"/>
          <w:u w:val="single"/>
        </w:rPr>
        <w:t>We have spiritual responsibilities to renew the Earth</w:t>
      </w:r>
      <w:r w:rsidRPr="00372A1A">
        <w:rPr>
          <w:u w:val="single"/>
        </w:rPr>
        <w:t xml:space="preserve"> and we do this through our ceremonies so that our </w:t>
      </w:r>
      <w:proofErr w:type="gramStart"/>
      <w:r w:rsidRPr="00372A1A">
        <w:rPr>
          <w:u w:val="single"/>
        </w:rPr>
        <w:t>Mother</w:t>
      </w:r>
      <w:proofErr w:type="gramEnd"/>
      <w:r w:rsidRPr="00372A1A">
        <w:rPr>
          <w:u w:val="single"/>
        </w:rPr>
        <w:t xml:space="preserve">, the Earth, can continue to support us. Mutuality and respect are part of our tradition—give and take. Somewhere along the way, </w:t>
      </w:r>
      <w:r w:rsidRPr="00247091">
        <w:rPr>
          <w:highlight w:val="green"/>
          <w:u w:val="single"/>
        </w:rPr>
        <w:t>I hope people</w:t>
      </w:r>
      <w:r w:rsidRPr="00372A1A">
        <w:rPr>
          <w:u w:val="single"/>
        </w:rPr>
        <w:t xml:space="preserve"> will </w:t>
      </w:r>
      <w:r w:rsidRPr="00247091">
        <w:rPr>
          <w:highlight w:val="green"/>
          <w:u w:val="single"/>
        </w:rPr>
        <w:t>learn</w:t>
      </w:r>
      <w:r w:rsidRPr="00372A1A">
        <w:rPr>
          <w:u w:val="single"/>
        </w:rPr>
        <w:t xml:space="preserve"> that </w:t>
      </w:r>
      <w:r w:rsidRPr="00247091">
        <w:rPr>
          <w:highlight w:val="green"/>
          <w:u w:val="single"/>
        </w:rPr>
        <w:t>you can’t just take</w:t>
      </w:r>
      <w:r w:rsidRPr="00372A1A">
        <w:rPr>
          <w:u w:val="single"/>
        </w:rPr>
        <w:t xml:space="preserve">, that </w:t>
      </w:r>
      <w:r w:rsidRPr="00247091">
        <w:rPr>
          <w:highlight w:val="green"/>
          <w:u w:val="single"/>
        </w:rPr>
        <w:t xml:space="preserve">you </w:t>
      </w:r>
      <w:proofErr w:type="gramStart"/>
      <w:r w:rsidRPr="00247091">
        <w:rPr>
          <w:highlight w:val="green"/>
          <w:u w:val="single"/>
        </w:rPr>
        <w:t>have to</w:t>
      </w:r>
      <w:proofErr w:type="gramEnd"/>
      <w:r w:rsidRPr="00247091">
        <w:rPr>
          <w:highlight w:val="green"/>
          <w:u w:val="single"/>
        </w:rPr>
        <w:t xml:space="preserve"> give back to the land.</w:t>
      </w:r>
    </w:p>
    <w:bookmarkEnd w:id="2"/>
    <w:p w14:paraId="7CDE72B3" w14:textId="77777777" w:rsidR="00CD1FF4" w:rsidRDefault="00CD1FF4" w:rsidP="00CD1FF4">
      <w:pPr>
        <w:pStyle w:val="Heading3"/>
      </w:pPr>
      <w:r>
        <w:lastRenderedPageBreak/>
        <w:t>1nc – Framework</w:t>
      </w:r>
    </w:p>
    <w:p w14:paraId="7CE32FE4" w14:textId="77777777" w:rsidR="00CD1FF4" w:rsidRDefault="00CD1FF4" w:rsidP="00CD1FF4">
      <w:pPr>
        <w:pStyle w:val="Heading4"/>
        <w:rPr>
          <w:u w:val="single"/>
        </w:rPr>
      </w:pPr>
      <w:r>
        <w:t xml:space="preserve">Our interpretation is that the 1ac is an epistemological project – before you evaluate the consequences of the plan text you should weigh its </w:t>
      </w:r>
      <w:r w:rsidRPr="00924AE1">
        <w:rPr>
          <w:u w:val="single"/>
        </w:rPr>
        <w:t>ideological underpinnings.</w:t>
      </w:r>
    </w:p>
    <w:p w14:paraId="32B12934" w14:textId="77777777" w:rsidR="00CD1FF4" w:rsidRDefault="00CD1FF4" w:rsidP="00CD1FF4">
      <w:pPr>
        <w:pStyle w:val="Heading4"/>
      </w:pPr>
      <w:r>
        <w:t>The role of the ballot should be to embrace an ethic of incommensurability that steps away from the endless “what abouts” of the settler and unconditionally commit to decolonization instead of moves towards settler innocence.</w:t>
      </w:r>
    </w:p>
    <w:p w14:paraId="51866E9B" w14:textId="77777777" w:rsidR="00CD1FF4" w:rsidRPr="000A6D7F" w:rsidRDefault="00CD1FF4" w:rsidP="00CD1FF4">
      <w:pPr>
        <w:rPr>
          <w:u w:val="single"/>
        </w:rPr>
      </w:pPr>
      <w:r w:rsidRPr="000A6D7F">
        <w:rPr>
          <w:b/>
          <w:sz w:val="26"/>
        </w:rPr>
        <w:t>Tuck and Yang 12</w:t>
      </w:r>
      <w:r w:rsidRPr="004C44B1">
        <w:t xml:space="preserve"> </w:t>
      </w:r>
      <w:r>
        <w:t>(E</w:t>
      </w:r>
      <w:r w:rsidRPr="004C44B1">
        <w:t>ve</w:t>
      </w:r>
      <w:r>
        <w:t xml:space="preserve"> Tuck is a p</w:t>
      </w:r>
      <w:r w:rsidRPr="004C44B1">
        <w:t>rofessor at SUNY New Paltz</w:t>
      </w:r>
      <w:r>
        <w:t>. W</w:t>
      </w:r>
      <w:r w:rsidRPr="004C44B1">
        <w:t>ayne</w:t>
      </w:r>
      <w:r>
        <w:t xml:space="preserve"> K Yang is a professor at the </w:t>
      </w:r>
      <w:r w:rsidRPr="004C44B1">
        <w:t>University of California San Diego</w:t>
      </w:r>
      <w:r>
        <w:t>)</w:t>
      </w:r>
      <w:r w:rsidRPr="004C44B1">
        <w:t xml:space="preserve"> “Decolonization is not a metaphor</w:t>
      </w:r>
      <w:r>
        <w:t>”</w:t>
      </w:r>
      <w:r w:rsidRPr="004C44B1">
        <w:t xml:space="preserve"> Decolonization: Indigeneity, Education &amp; Society Vol. 1, No. 1, 2012, pp. 1-40, July 17, 2017</w:t>
      </w:r>
      <w:r>
        <w:t xml:space="preserve"> // </w:t>
      </w:r>
      <w:proofErr w:type="spellStart"/>
      <w:r>
        <w:t>sam</w:t>
      </w:r>
      <w:proofErr w:type="spellEnd"/>
    </w:p>
    <w:p w14:paraId="2D4E0B6C" w14:textId="77777777" w:rsidR="00CD1FF4" w:rsidRPr="003E7873" w:rsidRDefault="00CD1FF4" w:rsidP="00CD1FF4">
      <w:pPr>
        <w:rPr>
          <w:u w:val="single"/>
        </w:rPr>
      </w:pPr>
      <w:r w:rsidRPr="00DD2F19">
        <w:rPr>
          <w:highlight w:val="green"/>
          <w:u w:val="single"/>
        </w:rPr>
        <w:t>An ethic of incommensurability</w:t>
      </w:r>
      <w:r w:rsidRPr="00DD2F19">
        <w:rPr>
          <w:u w:val="single"/>
        </w:rPr>
        <w:t xml:space="preserve">, which </w:t>
      </w:r>
      <w:r w:rsidRPr="00DD2F19">
        <w:rPr>
          <w:highlight w:val="green"/>
          <w:u w:val="single"/>
        </w:rPr>
        <w:t>guides moves that unsettle innocence,</w:t>
      </w:r>
      <w:r w:rsidRPr="00DD2F19">
        <w:rPr>
          <w:u w:val="single"/>
        </w:rPr>
        <w:t xml:space="preserve"> stands </w:t>
      </w:r>
      <w:r w:rsidRPr="00DD2F19">
        <w:rPr>
          <w:highlight w:val="green"/>
          <w:u w:val="single"/>
        </w:rPr>
        <w:t>in contrast to</w:t>
      </w:r>
      <w:r w:rsidRPr="00DD2F19">
        <w:rPr>
          <w:u w:val="single"/>
        </w:rPr>
        <w:t xml:space="preserve"> aims of </w:t>
      </w:r>
      <w:r w:rsidRPr="00DD2F19">
        <w:rPr>
          <w:highlight w:val="green"/>
          <w:u w:val="single"/>
        </w:rPr>
        <w:t>reconciliation, which motivate settler moves to innocence.</w:t>
      </w:r>
      <w:r w:rsidRPr="00DD2F19">
        <w:rPr>
          <w:u w:val="single"/>
        </w:rPr>
        <w:t xml:space="preserve"> Reconciliation is about rescuing settler normalcy, about rescuing a settler future. </w:t>
      </w:r>
      <w:r w:rsidRPr="00DD2F19">
        <w:rPr>
          <w:highlight w:val="green"/>
          <w:u w:val="single"/>
        </w:rPr>
        <w:t>Reconciliation is concerned with questions of what will decolonization look like?</w:t>
      </w:r>
      <w:r w:rsidRPr="00DD2F19">
        <w:rPr>
          <w:u w:val="single"/>
        </w:rPr>
        <w:t xml:space="preserve"> What will happen after abolition? </w:t>
      </w:r>
      <w:r w:rsidRPr="00DD2F19">
        <w:rPr>
          <w:highlight w:val="green"/>
          <w:u w:val="single"/>
        </w:rPr>
        <w:t>What will be the consequences</w:t>
      </w:r>
      <w:r w:rsidRPr="00DD2F19">
        <w:rPr>
          <w:u w:val="single"/>
        </w:rPr>
        <w:t xml:space="preserve"> of decolonization </w:t>
      </w:r>
      <w:r w:rsidRPr="00DD2F19">
        <w:rPr>
          <w:highlight w:val="green"/>
          <w:u w:val="single"/>
        </w:rPr>
        <w:t>for the settler?</w:t>
      </w:r>
      <w:r w:rsidRPr="00DD2F19">
        <w:rPr>
          <w:u w:val="single"/>
        </w:rPr>
        <w:t xml:space="preserve"> Incommensurability acknowledges that </w:t>
      </w:r>
      <w:r w:rsidRPr="00DD2F19">
        <w:rPr>
          <w:highlight w:val="green"/>
          <w:u w:val="single"/>
        </w:rPr>
        <w:t>these questions need not</w:t>
      </w:r>
      <w:r w:rsidRPr="00DD2F19">
        <w:rPr>
          <w:u w:val="single"/>
        </w:rPr>
        <w:t xml:space="preserve">, and perhaps cannot, </w:t>
      </w:r>
      <w:r w:rsidRPr="00DD2F19">
        <w:rPr>
          <w:highlight w:val="green"/>
          <w:u w:val="single"/>
        </w:rPr>
        <w:t>be answered</w:t>
      </w:r>
      <w:r w:rsidRPr="00DD2F19">
        <w:rPr>
          <w:u w:val="single"/>
        </w:rPr>
        <w:t xml:space="preserve"> </w:t>
      </w:r>
      <w:proofErr w:type="gramStart"/>
      <w:r w:rsidRPr="00DD2F19">
        <w:rPr>
          <w:u w:val="single"/>
        </w:rPr>
        <w:t>in order for</w:t>
      </w:r>
      <w:proofErr w:type="gramEnd"/>
      <w:r w:rsidRPr="00DD2F19">
        <w:rPr>
          <w:u w:val="single"/>
        </w:rPr>
        <w:t xml:space="preserve"> decolonization to exist as a framework. We want to say, first, that </w:t>
      </w:r>
      <w:r w:rsidRPr="00DD2F19">
        <w:rPr>
          <w:highlight w:val="green"/>
          <w:u w:val="single"/>
        </w:rPr>
        <w:t>decolonization is not obliged to answer those questions - decolonization is not accountable to</w:t>
      </w:r>
      <w:r w:rsidRPr="00DD2F19">
        <w:rPr>
          <w:u w:val="single"/>
        </w:rPr>
        <w:t xml:space="preserve"> settlers, or </w:t>
      </w:r>
      <w:r w:rsidRPr="00DD2F19">
        <w:rPr>
          <w:highlight w:val="green"/>
          <w:u w:val="single"/>
        </w:rPr>
        <w:t>settler futurity</w:t>
      </w:r>
      <w:r w:rsidRPr="00DD2F19">
        <w:rPr>
          <w:u w:val="single"/>
        </w:rPr>
        <w:t>.</w:t>
      </w:r>
      <w:r w:rsidRPr="00DD2F19">
        <w:rPr>
          <w:sz w:val="14"/>
        </w:rPr>
        <w:t xml:space="preserve"> Decolonization is accountable to Indigenous sovereignty and futurity. Still, we acknowledge the questions of those wary participants in Occupy Oakland and other settlers who want to know what decolonization will require of them. The answers are not fully in view and can’t be </w:t>
      </w:r>
      <w:proofErr w:type="gramStart"/>
      <w:r w:rsidRPr="00DD2F19">
        <w:rPr>
          <w:sz w:val="14"/>
        </w:rPr>
        <w:t>as long as</w:t>
      </w:r>
      <w:proofErr w:type="gramEnd"/>
      <w:r w:rsidRPr="00DD2F19">
        <w:rPr>
          <w:sz w:val="14"/>
        </w:rPr>
        <w:t xml:space="preserve"> decolonization remains punctuated by metaphor. The answers will not emerge from friendly understanding, and indeed require a dangerous understanding of </w:t>
      </w:r>
      <w:proofErr w:type="spellStart"/>
      <w:r w:rsidRPr="00DD2F19">
        <w:rPr>
          <w:sz w:val="14"/>
        </w:rPr>
        <w:t>uncommonality</w:t>
      </w:r>
      <w:proofErr w:type="spellEnd"/>
      <w:r w:rsidRPr="00DD2F19">
        <w:rPr>
          <w:sz w:val="14"/>
        </w:rPr>
        <w:t xml:space="preserve"> that un-coalesces coalition politics - moves that may feel very unfriendly. But we will find out the answers as we get there, “in the exact measure that we can discern the movements which give [decolonization] historical form and content” (Fanon, 1963, p. 36). </w:t>
      </w:r>
      <w:r w:rsidRPr="00DD2F19">
        <w:rPr>
          <w:highlight w:val="green"/>
          <w:u w:val="single"/>
        </w:rPr>
        <w:t>To</w:t>
      </w:r>
      <w:r w:rsidRPr="00DD2F19">
        <w:rPr>
          <w:u w:val="single"/>
        </w:rPr>
        <w:t xml:space="preserve"> fully </w:t>
      </w:r>
      <w:r w:rsidRPr="00DD2F19">
        <w:rPr>
          <w:highlight w:val="green"/>
          <w:u w:val="single"/>
        </w:rPr>
        <w:t>enact an ethic of incommensurability means relinquishing settler futurity</w:t>
      </w:r>
      <w:r w:rsidRPr="00DD2F19">
        <w:rPr>
          <w:u w:val="single"/>
        </w:rPr>
        <w:t xml:space="preserve">, abandoning the hope that settlers may one day be commensurable to Native peoples. </w:t>
      </w:r>
      <w:r w:rsidRPr="00DD2F19">
        <w:rPr>
          <w:highlight w:val="green"/>
          <w:u w:val="single"/>
        </w:rPr>
        <w:t>It means removing the asterisks</w:t>
      </w:r>
      <w:r w:rsidRPr="00DD2F19">
        <w:rPr>
          <w:u w:val="single"/>
        </w:rPr>
        <w:t xml:space="preserve">, periods, commas, apostrophes, the whereas’s, buts, </w:t>
      </w:r>
      <w:r w:rsidRPr="00DD2F19">
        <w:rPr>
          <w:highlight w:val="green"/>
          <w:u w:val="single"/>
        </w:rPr>
        <w:t xml:space="preserve">and conditional clauses that punctuate decolonization </w:t>
      </w:r>
      <w:r w:rsidRPr="00B70F7E">
        <w:rPr>
          <w:highlight w:val="green"/>
          <w:u w:val="single"/>
        </w:rPr>
        <w:t>and underwrite set</w:t>
      </w:r>
      <w:r w:rsidRPr="00DD2F19">
        <w:rPr>
          <w:highlight w:val="green"/>
          <w:u w:val="single"/>
        </w:rPr>
        <w:t>tler innocence</w:t>
      </w:r>
      <w:r w:rsidRPr="00DD2F19">
        <w:rPr>
          <w:u w:val="single"/>
        </w:rPr>
        <w:t xml:space="preserve">. The Native futures, </w:t>
      </w:r>
      <w:r w:rsidRPr="00DD2F19">
        <w:rPr>
          <w:highlight w:val="green"/>
          <w:u w:val="single"/>
        </w:rPr>
        <w:t>the lives to be lived once the settler nation is gone</w:t>
      </w:r>
      <w:r w:rsidRPr="00DD2F19">
        <w:rPr>
          <w:u w:val="single"/>
        </w:rPr>
        <w:t xml:space="preserve"> - these </w:t>
      </w:r>
      <w:r w:rsidRPr="00DD2F19">
        <w:rPr>
          <w:highlight w:val="green"/>
          <w:u w:val="single"/>
        </w:rPr>
        <w:t>are the</w:t>
      </w:r>
      <w:r w:rsidRPr="00DD2F19">
        <w:rPr>
          <w:u w:val="single"/>
        </w:rPr>
        <w:t xml:space="preserve"> unwritten </w:t>
      </w:r>
      <w:r w:rsidRPr="00DD2F19">
        <w:rPr>
          <w:highlight w:val="green"/>
          <w:u w:val="single"/>
        </w:rPr>
        <w:t>possibilities made possible by an ethic of incommensurability.</w:t>
      </w:r>
      <w:r w:rsidRPr="00DD2F19">
        <w:rPr>
          <w:u w:val="single"/>
        </w:rPr>
        <w:t xml:space="preserve"> </w:t>
      </w:r>
    </w:p>
    <w:p w14:paraId="26190348" w14:textId="77777777" w:rsidR="00CD1FF4" w:rsidRDefault="00CD1FF4" w:rsidP="00CD1FF4">
      <w:pPr>
        <w:pStyle w:val="Heading4"/>
      </w:pPr>
      <w:r>
        <w:t xml:space="preserve">Accountability DA – “weigh the aff” is a settler ruse to ensure a lack of accountability for anti-native representations – only our model of debate ensures we can </w:t>
      </w:r>
      <w:r>
        <w:rPr>
          <w:u w:val="single"/>
        </w:rPr>
        <w:t xml:space="preserve">challenge </w:t>
      </w:r>
      <w:r>
        <w:t xml:space="preserve">violent representations which </w:t>
      </w:r>
      <w:r>
        <w:rPr>
          <w:u w:val="single"/>
        </w:rPr>
        <w:t xml:space="preserve">internal link turns fairness </w:t>
      </w:r>
      <w:r>
        <w:t xml:space="preserve">because it makes debate </w:t>
      </w:r>
      <w:r>
        <w:rPr>
          <w:u w:val="single"/>
        </w:rPr>
        <w:t xml:space="preserve">unsafe </w:t>
      </w:r>
      <w:r>
        <w:t xml:space="preserve">for black, brown, and native debaters. </w:t>
      </w:r>
      <w:r>
        <w:rPr>
          <w:u w:val="single"/>
        </w:rPr>
        <w:t xml:space="preserve">Psychological violence outweighs </w:t>
      </w:r>
      <w:r>
        <w:t>– your role as an educator is to prioritize a model of debate that makes debate safer for students.</w:t>
      </w:r>
    </w:p>
    <w:p w14:paraId="00639567" w14:textId="77777777" w:rsidR="00CD1FF4" w:rsidRDefault="00CD1FF4" w:rsidP="00CD1FF4"/>
    <w:p w14:paraId="6CF615E6" w14:textId="77777777" w:rsidR="00CD1FF4" w:rsidRPr="00CD1FF4" w:rsidRDefault="00CD1FF4" w:rsidP="00CD1FF4"/>
    <w:sectPr w:rsidR="00CD1FF4" w:rsidRPr="00CD1FF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2C2E31"/>
    <w:multiLevelType w:val="hybridMultilevel"/>
    <w:tmpl w:val="785A9286"/>
    <w:lvl w:ilvl="0" w:tplc="86ACE44E">
      <w:start w:val="1"/>
      <w:numFmt w:val="decimal"/>
      <w:lvlText w:val="%1."/>
      <w:lvlJc w:val="left"/>
      <w:pPr>
        <w:ind w:left="720" w:hanging="360"/>
      </w:pPr>
      <w:rPr>
        <w:rFonts w:ascii="Calibri" w:eastAsia="Times New Roman" w:hAnsi="Calibri"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7DAB5B9E"/>
    <w:multiLevelType w:val="hybridMultilevel"/>
    <w:tmpl w:val="EADE0B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1F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123"/>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4DD9"/>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2235"/>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3CC"/>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DB1"/>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56B"/>
    <w:rsid w:val="00C34D3E"/>
    <w:rsid w:val="00C35B37"/>
    <w:rsid w:val="00C3747A"/>
    <w:rsid w:val="00C37F29"/>
    <w:rsid w:val="00C56DCC"/>
    <w:rsid w:val="00C57075"/>
    <w:rsid w:val="00C72AFE"/>
    <w:rsid w:val="00C81619"/>
    <w:rsid w:val="00CA013C"/>
    <w:rsid w:val="00CA6D6D"/>
    <w:rsid w:val="00CC7A4E"/>
    <w:rsid w:val="00CD1359"/>
    <w:rsid w:val="00CD1FF4"/>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218"/>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9ED"/>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83E55A"/>
  <w14:defaultImageDpi w14:val="300"/>
  <w15:docId w15:val="{77F40467-8D77-5446-9C79-84535E354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D1FF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D1F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D1F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CD1F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t, Ch,No Spacing111111,Medium Grid 21,Very Small Text,CD - Cite"/>
    <w:basedOn w:val="Normal"/>
    <w:next w:val="Normal"/>
    <w:link w:val="Heading4Char"/>
    <w:uiPriority w:val="9"/>
    <w:unhideWhenUsed/>
    <w:qFormat/>
    <w:rsid w:val="00CD1F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D1F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1FF4"/>
  </w:style>
  <w:style w:type="character" w:customStyle="1" w:styleId="Heading1Char">
    <w:name w:val="Heading 1 Char"/>
    <w:aliases w:val="Pocket Char"/>
    <w:basedOn w:val="DefaultParagraphFont"/>
    <w:link w:val="Heading1"/>
    <w:uiPriority w:val="9"/>
    <w:rsid w:val="00CD1F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D1FF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CD1FF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CD1FF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D1FF4"/>
    <w:rPr>
      <w:b/>
      <w:sz w:val="26"/>
      <w:u w:val="none"/>
    </w:rPr>
  </w:style>
  <w:style w:type="character" w:customStyle="1" w:styleId="StyleUnderline">
    <w:name w:val="Style Underline"/>
    <w:aliases w:val="Underline,Style Bold Underline,Style,apple-style-span + 6 pt,Bold,Kern at 16 pt,Intense Emphasis1,Intense Emphasis2,Intense Emphasis21,Intense Emphasis3,Intense Emphasis11,Underline Char,HHeading 3 + 12 pt,Cards + Font: 12 pt Char,Bo,c,ci"/>
    <w:basedOn w:val="DefaultParagraphFont"/>
    <w:uiPriority w:val="1"/>
    <w:qFormat/>
    <w:rsid w:val="00CD1FF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textbold"/>
    <w:uiPriority w:val="7"/>
    <w:qFormat/>
    <w:rsid w:val="00CD1FF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D1FF4"/>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CD1FF4"/>
    <w:rPr>
      <w:color w:val="auto"/>
      <w:u w:val="none"/>
    </w:rPr>
  </w:style>
  <w:style w:type="paragraph" w:styleId="DocumentMap">
    <w:name w:val="Document Map"/>
    <w:basedOn w:val="Normal"/>
    <w:link w:val="DocumentMapChar"/>
    <w:uiPriority w:val="99"/>
    <w:semiHidden/>
    <w:unhideWhenUsed/>
    <w:rsid w:val="00CD1F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1FF4"/>
    <w:rPr>
      <w:rFonts w:ascii="Lucida Grande" w:hAnsi="Lucida Grande" w:cs="Lucida Grande"/>
    </w:rPr>
  </w:style>
  <w:style w:type="paragraph" w:customStyle="1" w:styleId="textbold">
    <w:name w:val="text bold"/>
    <w:basedOn w:val="Normal"/>
    <w:link w:val="Emphasis"/>
    <w:uiPriority w:val="7"/>
    <w:qFormat/>
    <w:rsid w:val="00CD1FF4"/>
    <w:pP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
    <w:basedOn w:val="Heading1"/>
    <w:link w:val="Hyperlink"/>
    <w:autoRedefine/>
    <w:uiPriority w:val="99"/>
    <w:qFormat/>
    <w:rsid w:val="00CD1F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clas.osu.edu/sites/clas.osu.edu/files/Tuck%20and%20Yang%202012%20Decolonization%20is%20not%20a%20metaphor.pdf"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15</Pages>
  <Words>13100</Words>
  <Characters>74673</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2022-01-29T18:15:00Z</dcterms:created>
  <dcterms:modified xsi:type="dcterms:W3CDTF">2022-01-29T18:15:00Z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