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7FAE7" w14:textId="088A559A" w:rsidR="00A95652" w:rsidRDefault="008F6B5B" w:rsidP="008F6B5B">
      <w:pPr>
        <w:pStyle w:val="Heading2"/>
      </w:pPr>
      <w:r>
        <w:t>1</w:t>
      </w:r>
    </w:p>
    <w:p w14:paraId="2479C891" w14:textId="77777777" w:rsidR="008F6B5B" w:rsidRPr="005B5AD1" w:rsidRDefault="008F6B5B" w:rsidP="008F6B5B">
      <w:pPr>
        <w:pStyle w:val="Heading4"/>
      </w:pPr>
      <w:r w:rsidRPr="005B5AD1">
        <w:t xml:space="preserve">Global Trade is set to increase after the COVID economic crash, then reach a stable level. </w:t>
      </w:r>
    </w:p>
    <w:p w14:paraId="6F1027FB" w14:textId="77777777" w:rsidR="008F6B5B" w:rsidRPr="005B5AD1" w:rsidRDefault="008F6B5B" w:rsidP="008F6B5B">
      <w:r w:rsidRPr="005B5AD1">
        <w:rPr>
          <w:rStyle w:val="Emphasis"/>
          <w:highlight w:val="cyan"/>
        </w:rPr>
        <w:t xml:space="preserve">WTO </w:t>
      </w:r>
      <w:proofErr w:type="gramStart"/>
      <w:r w:rsidRPr="005B5AD1">
        <w:rPr>
          <w:rStyle w:val="Emphasis"/>
          <w:highlight w:val="cyan"/>
        </w:rPr>
        <w:t>21</w:t>
      </w:r>
      <w:r w:rsidRPr="005B5AD1">
        <w:t xml:space="preserve">  WTO</w:t>
      </w:r>
      <w:proofErr w:type="gramEnd"/>
      <w:r w:rsidRPr="005B5AD1">
        <w:t xml:space="preserve">, 3/31/21. </w:t>
      </w:r>
      <w:hyperlink r:id="rId6" w:history="1">
        <w:r w:rsidRPr="005B5AD1">
          <w:rPr>
            <w:rStyle w:val="Hyperlink"/>
          </w:rPr>
          <w:t>https://www.wto.org/english/news_e/pres21_e/pr876_e.htm</w:t>
        </w:r>
      </w:hyperlink>
    </w:p>
    <w:p w14:paraId="59DAC90F" w14:textId="77777777" w:rsidR="008F6B5B" w:rsidRPr="005B5AD1" w:rsidRDefault="008F6B5B" w:rsidP="008F6B5B">
      <w:r w:rsidRPr="005B5AD1">
        <w:t xml:space="preserve">Prospects for a quick recovery in world trade have improved as merchandise trade expanded more rapidly than expected in the second half of last year. According to new estimates from the WTO, the volume of world merchandise </w:t>
      </w:r>
      <w:r w:rsidRPr="005B5AD1">
        <w:rPr>
          <w:rStyle w:val="Emphasis"/>
          <w:highlight w:val="cyan"/>
        </w:rPr>
        <w:t>trade is expected to increase by 8.0% in 2021 after having fallen 5.3% in 2020</w:t>
      </w:r>
      <w:r w:rsidRPr="005B5AD1">
        <w:t xml:space="preserve">, </w:t>
      </w:r>
      <w:r w:rsidRPr="005B5AD1">
        <w:rPr>
          <w:rStyle w:val="Emphasis"/>
          <w:highlight w:val="cyan"/>
        </w:rPr>
        <w:t>continuing its rebound</w:t>
      </w:r>
      <w:r w:rsidRPr="005B5AD1">
        <w:t xml:space="preserve"> from the pandemic-induced collapse that bottomed out in the second quarter of last year.</w:t>
      </w:r>
    </w:p>
    <w:p w14:paraId="39602E79" w14:textId="77777777" w:rsidR="008F6B5B" w:rsidRPr="005B5AD1" w:rsidRDefault="008F6B5B" w:rsidP="008F6B5B">
      <w:r w:rsidRPr="005B5AD1">
        <w:t xml:space="preserve">Trade </w:t>
      </w:r>
      <w:r w:rsidRPr="005B5AD1">
        <w:rPr>
          <w:rStyle w:val="Emphasis"/>
          <w:highlight w:val="cyan"/>
        </w:rPr>
        <w:t>growth should then slow to 4.0% in 2022</w:t>
      </w:r>
      <w:r w:rsidRPr="005B5AD1">
        <w:t xml:space="preserve">, and the effects of the </w:t>
      </w:r>
      <w:r w:rsidRPr="005B5AD1">
        <w:rPr>
          <w:rStyle w:val="Emphasis"/>
          <w:highlight w:val="cyan"/>
        </w:rPr>
        <w:t>pandemic will</w:t>
      </w:r>
      <w:r w:rsidRPr="005B5AD1">
        <w:t xml:space="preserve"> continue to be felt as this pace of expansion would still </w:t>
      </w:r>
      <w:r w:rsidRPr="005B5AD1">
        <w:rPr>
          <w:rStyle w:val="Emphasis"/>
          <w:highlight w:val="cyan"/>
        </w:rPr>
        <w:t>leave trade below its pre-pandemic trend</w:t>
      </w:r>
      <w:r w:rsidRPr="005B5AD1">
        <w:t xml:space="preserve">. </w:t>
      </w:r>
    </w:p>
    <w:p w14:paraId="39E3B29F" w14:textId="77777777" w:rsidR="008F6B5B" w:rsidRPr="005B5AD1" w:rsidRDefault="008F6B5B" w:rsidP="008F6B5B">
      <w:pPr>
        <w:pStyle w:val="Heading4"/>
      </w:pPr>
      <w:r w:rsidRPr="005B5AD1">
        <w:t xml:space="preserve">Lowering IPPS destabilizes trade by lowering Foreign Direct Investment. </w:t>
      </w:r>
    </w:p>
    <w:p w14:paraId="6F484F5B" w14:textId="77777777" w:rsidR="008F6B5B" w:rsidRPr="005B5AD1" w:rsidRDefault="008F6B5B" w:rsidP="008F6B5B">
      <w:r w:rsidRPr="005B5AD1">
        <w:rPr>
          <w:rStyle w:val="Emphasis"/>
          <w:highlight w:val="cyan"/>
        </w:rPr>
        <w:t>Ezell and Cory 19</w:t>
      </w:r>
      <w:r w:rsidRPr="005B5AD1">
        <w:t xml:space="preserve">  Stephen Ezell (vice president of global innovation policy at the Information Technology and Innovation Foundation; founder of Peer Insight, an innovation research and consulting firm) and Nigel Cory (associate director covering trade policy at the Information Technology and Innovation Foundation; formerly a researcher in the South</w:t>
      </w:r>
      <w:r w:rsidRPr="005B5AD1">
        <w:noBreakHyphen/>
        <w:t xml:space="preserve"> east Asia Program at the Center for Strategic and International Studies and worked for eight years in Australia’s Department of Foreign Affairs and Trade). “The Way For</w:t>
      </w:r>
      <w:r w:rsidRPr="005B5AD1">
        <w:noBreakHyphen/>
        <w:t xml:space="preserve"> ward for Intellectual Property Internationally.” Information Technology &amp; Innovation Foundation. 25 April 2019. JDN. https://itif.org/publications/2019/04/25/way</w:t>
      </w:r>
      <w:r w:rsidRPr="005B5AD1">
        <w:noBreakHyphen/>
        <w:t>forward</w:t>
      </w:r>
      <w:r w:rsidRPr="005B5AD1">
        <w:noBreakHyphen/>
        <w:t xml:space="preserve"> intellectual</w:t>
      </w:r>
      <w:r w:rsidRPr="005B5AD1">
        <w:noBreakHyphen/>
        <w:t>property</w:t>
      </w:r>
      <w:r w:rsidRPr="005B5AD1">
        <w:noBreakHyphen/>
        <w:t xml:space="preserve">internationally </w:t>
      </w:r>
    </w:p>
    <w:p w14:paraId="44194ED8" w14:textId="77777777" w:rsidR="008F6B5B" w:rsidRPr="005B5AD1" w:rsidRDefault="008F6B5B" w:rsidP="008F6B5B"/>
    <w:p w14:paraId="19F286D1" w14:textId="77777777" w:rsidR="008F6B5B" w:rsidRPr="005B5AD1" w:rsidRDefault="008F6B5B" w:rsidP="008F6B5B">
      <w:r w:rsidRPr="005B5AD1">
        <w:t xml:space="preserve">A wealth of academic research has documented the relationship between the strength of a country’s intellectual property protections and the extent of trade, foreign direct investment, and technology transfer it enjoys. </w:t>
      </w:r>
    </w:p>
    <w:p w14:paraId="082ACB4F" w14:textId="77777777" w:rsidR="008F6B5B" w:rsidRPr="005B5AD1" w:rsidRDefault="008F6B5B" w:rsidP="008F6B5B">
      <w:pPr>
        <w:rPr>
          <w:rStyle w:val="StyleUnderline"/>
        </w:rPr>
      </w:pPr>
      <w:r w:rsidRPr="005B5AD1">
        <w:rPr>
          <w:rStyle w:val="StyleUnderline"/>
        </w:rPr>
        <w:t xml:space="preserve">FDI = FOREIGN DIRECT INVESTMENT </w:t>
      </w:r>
    </w:p>
    <w:p w14:paraId="6CC63ED5" w14:textId="77777777" w:rsidR="008F6B5B" w:rsidRPr="005B5AD1" w:rsidRDefault="008F6B5B" w:rsidP="008F6B5B">
      <w:r w:rsidRPr="005B5AD1">
        <w:rPr>
          <w:rStyle w:val="Emphasis"/>
          <w:highlight w:val="cyan"/>
        </w:rPr>
        <w:t>Strengthening IPR protection has been shown to correlate with increased trade</w:t>
      </w:r>
      <w:r w:rsidRPr="005B5AD1">
        <w:t xml:space="preserve">.27 For instance, Fink and Primo Braga found that IPR protection is positively associated with international trade flows, </w:t>
      </w:r>
      <w:proofErr w:type="gramStart"/>
      <w:r w:rsidRPr="005B5AD1">
        <w:rPr>
          <w:rStyle w:val="Emphasis"/>
          <w:highlight w:val="cyan"/>
        </w:rPr>
        <w:t>in</w:t>
      </w:r>
      <w:r w:rsidRPr="005B5AD1">
        <w:t xml:space="preserve"> </w:t>
      </w:r>
      <w:r w:rsidRPr="005B5AD1">
        <w:rPr>
          <w:rStyle w:val="Emphasis"/>
          <w:highlight w:val="cyan"/>
        </w:rPr>
        <w:t>particular of</w:t>
      </w:r>
      <w:proofErr w:type="gramEnd"/>
      <w:r w:rsidRPr="005B5AD1">
        <w:rPr>
          <w:rStyle w:val="Emphasis"/>
          <w:highlight w:val="cyan"/>
        </w:rPr>
        <w:t xml:space="preserve"> manufactured</w:t>
      </w:r>
      <w:r w:rsidRPr="005B5AD1">
        <w:t xml:space="preserve">, </w:t>
      </w:r>
      <w:r w:rsidRPr="005B5AD1">
        <w:rPr>
          <w:rStyle w:val="Emphasis"/>
          <w:highlight w:val="cyan"/>
        </w:rPr>
        <w:t>non</w:t>
      </w:r>
      <w:r w:rsidRPr="005B5AD1">
        <w:rPr>
          <w:rStyle w:val="Emphasis"/>
          <w:highlight w:val="cyan"/>
        </w:rPr>
        <w:noBreakHyphen/>
        <w:t>fuel imports</w:t>
      </w:r>
      <w:r w:rsidRPr="005B5AD1">
        <w:t>.28 Other stud</w:t>
      </w:r>
      <w:r w:rsidRPr="005B5AD1">
        <w:noBreakHyphen/>
        <w:t xml:space="preserve"> </w:t>
      </w:r>
      <w:proofErr w:type="spellStart"/>
      <w:r w:rsidRPr="005B5AD1">
        <w:t>ies</w:t>
      </w:r>
      <w:proofErr w:type="spellEnd"/>
      <w:r w:rsidRPr="005B5AD1">
        <w:t xml:space="preserve"> have found a </w:t>
      </w:r>
      <w:r w:rsidRPr="005B5AD1">
        <w:rPr>
          <w:rStyle w:val="Emphasis"/>
          <w:highlight w:val="cyan"/>
        </w:rPr>
        <w:t>positive association between IPR protection and trade flows in high</w:t>
      </w:r>
      <w:r w:rsidRPr="005B5AD1">
        <w:rPr>
          <w:rStyle w:val="Emphasis"/>
          <w:highlight w:val="cyan"/>
        </w:rPr>
        <w:noBreakHyphen/>
        <w:t xml:space="preserve"> technology products</w:t>
      </w:r>
      <w:r w:rsidRPr="005B5AD1">
        <w:t>.29 Likewise</w:t>
      </w:r>
      <w:r w:rsidRPr="005B5AD1">
        <w:rPr>
          <w:rStyle w:val="Emphasis"/>
          <w:highlight w:val="cyan"/>
        </w:rPr>
        <w:t>, strengthening of IPR protection has also been connected with increased inflows of FDI</w:t>
      </w:r>
      <w:r w:rsidRPr="005B5AD1">
        <w:t>. Cavazos Cepeda et al. found that a 1 percent in</w:t>
      </w:r>
      <w:r w:rsidRPr="005B5AD1">
        <w:noBreakHyphen/>
        <w:t xml:space="preserve"> crease in the protection of IPRs as measured by the Patent Rights Index (a measure of the strength of countries’ IPR regimes) is associated with a 2.8 percent increase in the inflow of FDI.30 Similarly, a 1 percent increase in trademark protection levels is </w:t>
      </w:r>
      <w:proofErr w:type="spellStart"/>
      <w:r w:rsidRPr="005B5AD1">
        <w:t>associ</w:t>
      </w:r>
      <w:proofErr w:type="spellEnd"/>
      <w:r w:rsidRPr="005B5AD1">
        <w:noBreakHyphen/>
        <w:t xml:space="preserve"> </w:t>
      </w:r>
      <w:proofErr w:type="spellStart"/>
      <w:r w:rsidRPr="005B5AD1">
        <w:t>ated</w:t>
      </w:r>
      <w:proofErr w:type="spellEnd"/>
      <w:r w:rsidRPr="005B5AD1">
        <w:t xml:space="preserve"> with a 3.8 percent increase in incoming FDI; and a 1 percent increase in copyright protection yields a 6.8 percent increase in FDI.31 Moreover, the researchers identified a virtuous cycle between FDI and protection of IP, whereby </w:t>
      </w:r>
      <w:r w:rsidRPr="005B5AD1">
        <w:rPr>
          <w:rStyle w:val="Emphasis"/>
          <w:highlight w:val="cyan"/>
        </w:rPr>
        <w:t>improvements in</w:t>
      </w:r>
      <w:r w:rsidRPr="005B5AD1">
        <w:t xml:space="preserve"> the </w:t>
      </w:r>
      <w:r w:rsidRPr="005B5AD1">
        <w:rPr>
          <w:rStyle w:val="Emphasis"/>
          <w:highlight w:val="cyan"/>
        </w:rPr>
        <w:t>IPR</w:t>
      </w:r>
      <w:r w:rsidRPr="005B5AD1">
        <w:t xml:space="preserve"> environment are </w:t>
      </w:r>
      <w:r w:rsidRPr="005B5AD1">
        <w:rPr>
          <w:rStyle w:val="Emphasis"/>
          <w:highlight w:val="cyan"/>
        </w:rPr>
        <w:t>associated with improved economic performance</w:t>
      </w:r>
      <w:r w:rsidRPr="005B5AD1">
        <w:t>—in particular with respect to FDI—and, in turn, further improvements in the IPR environment. Park and Lippoldt showed that stronger IPRs in developing countries are associated with an in</w:t>
      </w:r>
      <w:r w:rsidRPr="005B5AD1">
        <w:noBreakHyphen/>
        <w:t xml:space="preserve"> crease of technology</w:t>
      </w:r>
      <w:r w:rsidRPr="005B5AD1">
        <w:noBreakHyphen/>
        <w:t xml:space="preserve">intensive FDI, while </w:t>
      </w:r>
      <w:proofErr w:type="spellStart"/>
      <w:r w:rsidRPr="005B5AD1">
        <w:t>Awokuse</w:t>
      </w:r>
      <w:proofErr w:type="spellEnd"/>
      <w:r w:rsidRPr="005B5AD1">
        <w:t xml:space="preserve"> and Yin provided a concrete example concerning the relationship of IPR protection in China to FDI inflows, concluding that IPR reforms in China have had a positive and significant effect on inbound FDI.32 154 7 Negative Evidence There is also evidence that countries with similar levels of intellectual property protection trade more with one another.33 </w:t>
      </w:r>
    </w:p>
    <w:p w14:paraId="0C6566DF" w14:textId="77777777" w:rsidR="008F6B5B" w:rsidRPr="005B5AD1" w:rsidRDefault="008F6B5B" w:rsidP="008F6B5B"/>
    <w:p w14:paraId="2928254C" w14:textId="77777777" w:rsidR="008F6B5B" w:rsidRPr="005B5AD1" w:rsidRDefault="008F6B5B" w:rsidP="008F6B5B">
      <w:r w:rsidRPr="005B5AD1">
        <w:t xml:space="preserve">Academic research also signals a </w:t>
      </w:r>
      <w:r w:rsidRPr="005B5AD1">
        <w:rPr>
          <w:rStyle w:val="Emphasis"/>
          <w:highlight w:val="cyan"/>
        </w:rPr>
        <w:t>strong</w:t>
      </w:r>
      <w:r w:rsidRPr="005B5AD1">
        <w:t xml:space="preserve"> correlation between </w:t>
      </w:r>
      <w:r w:rsidRPr="005B5AD1">
        <w:rPr>
          <w:rStyle w:val="Emphasis"/>
          <w:highlight w:val="cyan"/>
        </w:rPr>
        <w:t>IPR</w:t>
      </w:r>
      <w:r w:rsidRPr="005B5AD1">
        <w:t xml:space="preserve"> and technology trans</w:t>
      </w:r>
      <w:r w:rsidRPr="005B5AD1">
        <w:noBreakHyphen/>
        <w:t xml:space="preserve"> fer. Lippoldt showed that IPR strengthening in countries—particularly with respect to patents—is </w:t>
      </w:r>
      <w:r w:rsidRPr="005B5AD1">
        <w:rPr>
          <w:rStyle w:val="Emphasis"/>
          <w:highlight w:val="cyan"/>
        </w:rPr>
        <w:t>associated with increased technology transfer via trade</w:t>
      </w:r>
      <w:r w:rsidRPr="005B5AD1">
        <w:t xml:space="preserve"> and investment.34 Research has revealed that a country’s level of intellectual property protection considerably affects whether foreign firms will transfer technology into it.35 That matters be</w:t>
      </w:r>
      <w:r w:rsidRPr="005B5AD1">
        <w:noBreakHyphen/>
        <w:t xml:space="preserve"> 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w:t>
      </w:r>
      <w:r w:rsidRPr="005B5AD1">
        <w:noBreakHyphen/>
        <w:t xml:space="preserve"> </w:t>
      </w:r>
      <w:proofErr w:type="spellStart"/>
      <w:r w:rsidRPr="005B5AD1">
        <w:t>tions</w:t>
      </w:r>
      <w:proofErr w:type="spellEnd"/>
      <w:r w:rsidRPr="005B5AD1">
        <w:t xml:space="preserve"> Commission on Transnational Corporations (UNCTC) found that weak IP rights reduce computer software direct investment; and a 1990 study by UNCTC found that weak IP rights reduce pharmaceutical investment.39 Mansfield conducted firm</w:t>
      </w:r>
      <w:r w:rsidRPr="005B5AD1">
        <w:noBreakHyphen/>
        <w:t>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w:t>
      </w:r>
      <w:r w:rsidRPr="005B5AD1">
        <w:noBreakHyphen/>
        <w:t>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w:t>
      </w:r>
    </w:p>
    <w:p w14:paraId="042B9580" w14:textId="77777777" w:rsidR="008F6B5B" w:rsidRPr="005B5AD1" w:rsidRDefault="008F6B5B" w:rsidP="008F6B5B">
      <w:pPr>
        <w:pStyle w:val="Heading4"/>
      </w:pPr>
      <w:r w:rsidRPr="005B5AD1">
        <w:t xml:space="preserve">The effects of an Unstable Trade Market </w:t>
      </w:r>
      <w:proofErr w:type="gramStart"/>
      <w:r w:rsidRPr="005B5AD1">
        <w:t>lead</w:t>
      </w:r>
      <w:proofErr w:type="gramEnd"/>
      <w:r w:rsidRPr="005B5AD1">
        <w:t xml:space="preserve"> to domestic focus, leading to trade protectionism. </w:t>
      </w:r>
    </w:p>
    <w:p w14:paraId="17130E84" w14:textId="77777777" w:rsidR="008F6B5B" w:rsidRPr="005B5AD1" w:rsidRDefault="008F6B5B" w:rsidP="008F6B5B">
      <w:r w:rsidRPr="005B5AD1">
        <w:rPr>
          <w:rStyle w:val="Emphasis"/>
          <w:highlight w:val="cyan"/>
        </w:rPr>
        <w:t>Chen 21</w:t>
      </w:r>
      <w:r w:rsidRPr="005B5AD1">
        <w:t xml:space="preserve"> James Chen, 27 July 2021, https://www.investopedia.com/terms/t/trade-war.asp</w:t>
      </w:r>
    </w:p>
    <w:p w14:paraId="5120AE93" w14:textId="77777777" w:rsidR="008F6B5B" w:rsidRPr="005B5AD1" w:rsidRDefault="008F6B5B" w:rsidP="008F6B5B">
      <w:r w:rsidRPr="005B5AD1">
        <w:t> trade war happens when one country retaliates against another by raising import </w:t>
      </w:r>
      <w:hyperlink r:id="rId7" w:history="1">
        <w:r w:rsidRPr="005B5AD1">
          <w:rPr>
            <w:rStyle w:val="Hyperlink"/>
          </w:rPr>
          <w:t>tariffs</w:t>
        </w:r>
      </w:hyperlink>
      <w:r w:rsidRPr="005B5AD1">
        <w:t> or placing other restrictions on the other country's imports.</w:t>
      </w:r>
    </w:p>
    <w:p w14:paraId="6DD62853" w14:textId="77777777" w:rsidR="008F6B5B" w:rsidRPr="005B5AD1" w:rsidRDefault="008F6B5B" w:rsidP="008F6B5B">
      <w:r w:rsidRPr="005B5AD1">
        <w:t xml:space="preserve">Trade wars can commence if one country perceives that a competitor nation has unfair trading practices. Domestic trade unions or industry lobbyists can pressure </w:t>
      </w:r>
      <w:r w:rsidRPr="005B5AD1">
        <w:rPr>
          <w:rStyle w:val="Emphasis"/>
          <w:highlight w:val="cyan"/>
        </w:rPr>
        <w:t>politicians</w:t>
      </w:r>
      <w:r w:rsidRPr="005B5AD1">
        <w:t xml:space="preserve"> to make imported goods less attractive to consumers, </w:t>
      </w:r>
      <w:r w:rsidRPr="005B5AD1">
        <w:rPr>
          <w:rStyle w:val="Emphasis"/>
          <w:highlight w:val="cyan"/>
        </w:rPr>
        <w:t>pushing international policy toward a trade war</w:t>
      </w:r>
      <w:r w:rsidRPr="005B5AD1">
        <w:t>. Also, trade wars are often a result of a misunderstanding of the widespread benefits of </w:t>
      </w:r>
      <w:hyperlink r:id="rId8" w:history="1">
        <w:r w:rsidRPr="005B5AD1">
          <w:rPr>
            <w:rStyle w:val="Hyperlink"/>
          </w:rPr>
          <w:t>free trade</w:t>
        </w:r>
      </w:hyperlink>
      <w:r w:rsidRPr="005B5AD1">
        <w:t>.</w:t>
      </w:r>
    </w:p>
    <w:p w14:paraId="4BD5D9B5" w14:textId="77777777" w:rsidR="008F6B5B" w:rsidRPr="005B5AD1" w:rsidRDefault="008F6B5B" w:rsidP="008F6B5B">
      <w:r w:rsidRPr="005B5AD1">
        <w:t>KEY TAKEAWAYS</w:t>
      </w:r>
    </w:p>
    <w:p w14:paraId="660DE1C6" w14:textId="77777777" w:rsidR="008F6B5B" w:rsidRPr="005B5AD1" w:rsidRDefault="008F6B5B" w:rsidP="008F6B5B">
      <w:pPr>
        <w:numPr>
          <w:ilvl w:val="0"/>
          <w:numId w:val="11"/>
        </w:numPr>
      </w:pPr>
      <w:r w:rsidRPr="005B5AD1">
        <w:t>A trade war occurs when one country retaliates against another by raising import tariffs or placing other restrictions on the other country's imports.</w:t>
      </w:r>
    </w:p>
    <w:p w14:paraId="3D9B4DC9" w14:textId="77777777" w:rsidR="008F6B5B" w:rsidRPr="005B5AD1" w:rsidRDefault="008F6B5B" w:rsidP="008F6B5B">
      <w:pPr>
        <w:numPr>
          <w:ilvl w:val="0"/>
          <w:numId w:val="11"/>
        </w:numPr>
      </w:pPr>
      <w:r w:rsidRPr="005B5AD1">
        <w:rPr>
          <w:rStyle w:val="Emphasis"/>
          <w:highlight w:val="cyan"/>
        </w:rPr>
        <w:t>Trade wars are a side effect of protectionist policies</w:t>
      </w:r>
      <w:r w:rsidRPr="005B5AD1">
        <w:t xml:space="preserve"> and are controversial.</w:t>
      </w:r>
    </w:p>
    <w:p w14:paraId="0A03DE3B" w14:textId="77777777" w:rsidR="008F6B5B" w:rsidRPr="005B5AD1" w:rsidRDefault="008F6B5B" w:rsidP="008F6B5B">
      <w:pPr>
        <w:numPr>
          <w:ilvl w:val="0"/>
          <w:numId w:val="11"/>
        </w:numPr>
      </w:pPr>
      <w:r w:rsidRPr="005B5AD1">
        <w:t xml:space="preserve">Advocates say </w:t>
      </w:r>
      <w:r w:rsidRPr="005B5AD1">
        <w:rPr>
          <w:rStyle w:val="Emphasis"/>
          <w:highlight w:val="cyan"/>
        </w:rPr>
        <w:t>trade wars protect national interests and provide advantages to domestic businesses</w:t>
      </w:r>
      <w:r w:rsidRPr="005B5AD1">
        <w:t>.</w:t>
      </w:r>
    </w:p>
    <w:p w14:paraId="5171387A" w14:textId="77777777" w:rsidR="008F6B5B" w:rsidRPr="005B5AD1" w:rsidRDefault="008F6B5B" w:rsidP="008F6B5B">
      <w:pPr>
        <w:numPr>
          <w:ilvl w:val="0"/>
          <w:numId w:val="11"/>
        </w:numPr>
      </w:pPr>
      <w:r w:rsidRPr="005B5AD1">
        <w:t>Critics of trade wars claim they ultimately hurt local companies, consumers, and the economy.</w:t>
      </w:r>
    </w:p>
    <w:p w14:paraId="7F907F40" w14:textId="77777777" w:rsidR="008F6B5B" w:rsidRPr="005B5AD1" w:rsidRDefault="008F6B5B" w:rsidP="008F6B5B">
      <w:pPr>
        <w:pStyle w:val="comp"/>
        <w:shd w:val="clear" w:color="auto" w:fill="FFFFFF"/>
        <w:spacing w:before="0" w:beforeAutospacing="0"/>
        <w:ind w:left="720"/>
        <w:rPr>
          <w:rFonts w:asciiTheme="minorHAnsi" w:hAnsiTheme="minorHAnsi" w:cstheme="minorHAnsi"/>
          <w:color w:val="111111"/>
          <w:sz w:val="22"/>
          <w:szCs w:val="22"/>
        </w:rPr>
      </w:pPr>
      <w:r w:rsidRPr="005B5AD1">
        <w:rPr>
          <w:rFonts w:asciiTheme="minorHAnsi" w:hAnsiTheme="minorHAnsi" w:cstheme="minorHAnsi"/>
          <w:color w:val="111111"/>
          <w:sz w:val="22"/>
          <w:szCs w:val="22"/>
        </w:rPr>
        <w:t>Trade wars are usually considered a side effect of </w:t>
      </w:r>
      <w:hyperlink r:id="rId9" w:history="1">
        <w:r w:rsidRPr="005B5AD1">
          <w:rPr>
            <w:rStyle w:val="Hyperlink"/>
            <w:rFonts w:asciiTheme="minorHAnsi" w:eastAsiaTheme="majorEastAsia" w:hAnsiTheme="minorHAnsi" w:cstheme="minorHAnsi"/>
            <w:color w:val="2C40D0"/>
            <w:sz w:val="22"/>
            <w:szCs w:val="22"/>
          </w:rPr>
          <w:t>protectionism</w:t>
        </w:r>
      </w:hyperlink>
      <w:r w:rsidRPr="005B5AD1">
        <w:rPr>
          <w:rFonts w:asciiTheme="minorHAnsi" w:hAnsiTheme="minorHAnsi" w:cstheme="minorHAnsi"/>
          <w:color w:val="111111"/>
          <w:sz w:val="22"/>
          <w:szCs w:val="22"/>
        </w:rPr>
        <w:t>. Protectionism refers to government actions and policies that restrict international trade. A country will generally undertake protectionist actions to shield domestic businesses and jobs from foreign competition. Protectionism is also a method used to balance </w:t>
      </w:r>
      <w:hyperlink r:id="rId10" w:history="1">
        <w:r w:rsidRPr="005B5AD1">
          <w:rPr>
            <w:rStyle w:val="Hyperlink"/>
            <w:rFonts w:asciiTheme="minorHAnsi" w:eastAsiaTheme="majorEastAsia" w:hAnsiTheme="minorHAnsi" w:cstheme="minorHAnsi"/>
            <w:color w:val="2C40D0"/>
            <w:sz w:val="22"/>
            <w:szCs w:val="22"/>
          </w:rPr>
          <w:t>trade deficits</w:t>
        </w:r>
      </w:hyperlink>
      <w:r w:rsidRPr="005B5AD1">
        <w:rPr>
          <w:rFonts w:asciiTheme="minorHAnsi" w:hAnsiTheme="minorHAnsi" w:cstheme="minorHAnsi"/>
          <w:color w:val="111111"/>
          <w:sz w:val="22"/>
          <w:szCs w:val="22"/>
        </w:rPr>
        <w:t xml:space="preserve">. A trade deficit occurs when a country's imports exceed the amounts of its exports. A tariff is a tax or duty imposed on the goods imported into a nation. </w:t>
      </w:r>
      <w:r w:rsidRPr="005B5AD1">
        <w:rPr>
          <w:rStyle w:val="Emphasis"/>
          <w:highlight w:val="cyan"/>
        </w:rPr>
        <w:t>In a global economy, a trade war can become very damaging</w:t>
      </w:r>
      <w:r w:rsidRPr="005B5AD1">
        <w:rPr>
          <w:rFonts w:asciiTheme="minorHAnsi" w:hAnsiTheme="minorHAnsi" w:cstheme="minorHAnsi"/>
          <w:color w:val="111111"/>
          <w:sz w:val="22"/>
          <w:szCs w:val="22"/>
        </w:rPr>
        <w:t xml:space="preserve"> to the consumers and businesses of both nations, and the contagion can grow to affect many aspects of both economies.</w:t>
      </w:r>
    </w:p>
    <w:p w14:paraId="656EBFC5" w14:textId="77777777" w:rsidR="008F6B5B" w:rsidRPr="005B5AD1" w:rsidRDefault="008F6B5B" w:rsidP="008F6B5B">
      <w:pPr>
        <w:pStyle w:val="comp"/>
        <w:shd w:val="clear" w:color="auto" w:fill="FFFFFF"/>
        <w:spacing w:before="0" w:beforeAutospacing="0"/>
        <w:ind w:left="720"/>
        <w:rPr>
          <w:rFonts w:asciiTheme="minorHAnsi" w:hAnsiTheme="minorHAnsi" w:cstheme="minorHAnsi"/>
          <w:color w:val="111111"/>
          <w:sz w:val="22"/>
          <w:szCs w:val="22"/>
        </w:rPr>
      </w:pPr>
      <w:r w:rsidRPr="005B5AD1">
        <w:rPr>
          <w:rFonts w:asciiTheme="minorHAnsi" w:hAnsiTheme="minorHAnsi" w:cstheme="minorHAnsi"/>
          <w:color w:val="111111"/>
          <w:sz w:val="22"/>
          <w:szCs w:val="22"/>
        </w:rPr>
        <w:t>A trade war that begins in one sector can grow to affect other sectors. Likewise, a trade war that begins between two countries can affect other countries not initially involved in the trade war. As noted above, this import "tit-for-tat" battle can result from a protectionist penchant.</w:t>
      </w:r>
    </w:p>
    <w:p w14:paraId="64BFDCC7" w14:textId="77777777" w:rsidR="008F6B5B" w:rsidRPr="005B5AD1" w:rsidRDefault="008F6B5B" w:rsidP="008F6B5B">
      <w:pPr>
        <w:pStyle w:val="comp"/>
        <w:shd w:val="clear" w:color="auto" w:fill="FFFFFF"/>
        <w:spacing w:before="0" w:beforeAutospacing="0"/>
        <w:ind w:left="720"/>
        <w:rPr>
          <w:rFonts w:asciiTheme="minorHAnsi" w:hAnsiTheme="minorHAnsi" w:cstheme="minorHAnsi"/>
          <w:color w:val="111111"/>
          <w:sz w:val="22"/>
          <w:szCs w:val="22"/>
        </w:rPr>
      </w:pPr>
      <w:r w:rsidRPr="005B5AD1">
        <w:rPr>
          <w:rFonts w:asciiTheme="minorHAnsi" w:hAnsiTheme="minorHAnsi" w:cstheme="minorHAnsi"/>
          <w:color w:val="111111"/>
          <w:sz w:val="22"/>
          <w:szCs w:val="22"/>
        </w:rPr>
        <w:t>A trade war is distinct from other actions taken to control imports and exports, such as sanctions. Instead, the trade war has detrimental effects on the trading relationship between two countries because its goals are related specifically to trade. Sanctions, for example, may also have philanthropic goals.</w:t>
      </w:r>
    </w:p>
    <w:p w14:paraId="2F85B3EF" w14:textId="77777777" w:rsidR="008F6B5B" w:rsidRPr="005B5AD1" w:rsidRDefault="008F6B5B" w:rsidP="008F6B5B">
      <w:pPr>
        <w:pStyle w:val="Heading4"/>
        <w:rPr>
          <w:rFonts w:eastAsia="Times New Roman"/>
        </w:rPr>
      </w:pPr>
      <w:r w:rsidRPr="005B5AD1">
        <w:t xml:space="preserve">Trade </w:t>
      </w:r>
      <w:r w:rsidRPr="005B5AD1">
        <w:rPr>
          <w:rFonts w:eastAsia="Times New Roman"/>
        </w:rPr>
        <w:t>Protectionism causes extinction</w:t>
      </w:r>
    </w:p>
    <w:p w14:paraId="3754920B" w14:textId="77777777" w:rsidR="008F6B5B" w:rsidRPr="005B5AD1" w:rsidRDefault="008F6B5B" w:rsidP="008F6B5B">
      <w:pPr>
        <w:pStyle w:val="comp"/>
        <w:shd w:val="clear" w:color="auto" w:fill="FFFFFF"/>
        <w:rPr>
          <w:rFonts w:asciiTheme="minorHAnsi" w:hAnsiTheme="minorHAnsi" w:cstheme="minorHAnsi"/>
          <w:color w:val="111111"/>
        </w:rPr>
      </w:pPr>
      <w:proofErr w:type="spellStart"/>
      <w:r w:rsidRPr="005B5AD1">
        <w:rPr>
          <w:rStyle w:val="Emphasis"/>
          <w:rFonts w:eastAsiaTheme="majorEastAsia"/>
          <w:highlight w:val="cyan"/>
        </w:rPr>
        <w:t>Pazner</w:t>
      </w:r>
      <w:proofErr w:type="spellEnd"/>
      <w:r w:rsidRPr="005B5AD1">
        <w:rPr>
          <w:rStyle w:val="Emphasis"/>
          <w:rFonts w:eastAsiaTheme="majorEastAsia"/>
          <w:highlight w:val="cyan"/>
        </w:rPr>
        <w:t xml:space="preserve"> 8</w:t>
      </w:r>
      <w:r w:rsidRPr="005B5AD1">
        <w:rPr>
          <w:rFonts w:asciiTheme="minorHAnsi" w:hAnsiTheme="minorHAnsi" w:cstheme="minorHAnsi"/>
          <w:color w:val="111111"/>
        </w:rPr>
        <w:t xml:space="preserve"> (Michael J., Faculty – New York Institute of Finance, Financial Armageddon: Protect Your Future from Economic Collapse, p. 137-138)</w:t>
      </w:r>
    </w:p>
    <w:p w14:paraId="42738F01" w14:textId="77777777" w:rsidR="008F6B5B" w:rsidRPr="005B5AD1" w:rsidRDefault="008F6B5B" w:rsidP="008F6B5B">
      <w:pPr>
        <w:pStyle w:val="comp"/>
        <w:shd w:val="clear" w:color="auto" w:fill="FFFFFF"/>
        <w:rPr>
          <w:rFonts w:asciiTheme="minorHAnsi" w:hAnsiTheme="minorHAnsi" w:cstheme="minorHAnsi"/>
          <w:color w:val="111111"/>
        </w:rPr>
      </w:pPr>
    </w:p>
    <w:p w14:paraId="6641FF7D" w14:textId="77777777" w:rsidR="008F6B5B" w:rsidRPr="005B5AD1" w:rsidRDefault="008F6B5B" w:rsidP="008F6B5B">
      <w:pPr>
        <w:pStyle w:val="comp"/>
        <w:shd w:val="clear" w:color="auto" w:fill="FFFFFF"/>
        <w:rPr>
          <w:rFonts w:asciiTheme="minorHAnsi" w:hAnsiTheme="minorHAnsi" w:cstheme="minorHAnsi"/>
          <w:color w:val="111111"/>
          <w:sz w:val="16"/>
        </w:rPr>
      </w:pPr>
      <w:r w:rsidRPr="005B5AD1">
        <w:rPr>
          <w:rFonts w:asciiTheme="minorHAnsi" w:hAnsiTheme="minorHAnsi" w:cstheme="minorHAnsi"/>
          <w:bCs/>
          <w:color w:val="111111"/>
          <w:u w:val="single"/>
        </w:rPr>
        <w:t>The rise in</w:t>
      </w:r>
      <w:r w:rsidRPr="005B5AD1">
        <w:rPr>
          <w:rFonts w:asciiTheme="minorHAnsi" w:hAnsiTheme="minorHAnsi" w:cstheme="minorHAnsi"/>
          <w:color w:val="111111"/>
          <w:sz w:val="16"/>
        </w:rPr>
        <w:t xml:space="preserve"> isolationism and </w:t>
      </w:r>
      <w:r w:rsidRPr="005B5AD1">
        <w:rPr>
          <w:rStyle w:val="Emphasis"/>
          <w:rFonts w:eastAsia="SimSun"/>
          <w:highlight w:val="cyan"/>
        </w:rPr>
        <w:t>protectionism will bring about</w:t>
      </w:r>
      <w:r w:rsidRPr="005B5AD1">
        <w:rPr>
          <w:rFonts w:asciiTheme="minorHAnsi" w:hAnsiTheme="minorHAnsi" w:cstheme="minorHAnsi"/>
          <w:color w:val="111111"/>
          <w:sz w:val="16"/>
        </w:rPr>
        <w:t xml:space="preserve"> ever more heated arguments and </w:t>
      </w:r>
      <w:r w:rsidRPr="005B5AD1">
        <w:rPr>
          <w:rStyle w:val="Emphasis"/>
          <w:rFonts w:eastAsia="SimSun"/>
          <w:highlight w:val="cyan"/>
        </w:rPr>
        <w:t>dangerous confrontations</w:t>
      </w:r>
      <w:r w:rsidRPr="005B5AD1">
        <w:rPr>
          <w:rFonts w:asciiTheme="minorHAnsi" w:hAnsiTheme="minorHAnsi" w:cstheme="minorHAnsi"/>
          <w:color w:val="111111"/>
          <w:sz w:val="16"/>
        </w:rPr>
        <w:t xml:space="preserve"> over shared sources of oil, gas, and other key commodities as well as factors of production that must, out of necessity, be acquired from less-than-friendly nations. Whether involving raw materials used in strategic industries or </w:t>
      </w:r>
      <w:proofErr w:type="gramStart"/>
      <w:r w:rsidRPr="005B5AD1">
        <w:rPr>
          <w:rFonts w:asciiTheme="minorHAnsi" w:hAnsiTheme="minorHAnsi" w:cstheme="minorHAnsi"/>
          <w:color w:val="111111"/>
          <w:sz w:val="16"/>
        </w:rPr>
        <w:t>basic necessities</w:t>
      </w:r>
      <w:proofErr w:type="gramEnd"/>
      <w:r w:rsidRPr="005B5AD1">
        <w:rPr>
          <w:rFonts w:asciiTheme="minorHAnsi" w:hAnsiTheme="minorHAnsi" w:cstheme="minorHAnsi"/>
          <w:color w:val="111111"/>
          <w:sz w:val="16"/>
        </w:rPr>
        <w:t xml:space="preserve"> such as food, water, and energy, efforts to secure adequate supplies will take increasing precedence in a world where demand seems constantly out of kilter with supply. </w:t>
      </w:r>
      <w:r w:rsidRPr="005B5AD1">
        <w:rPr>
          <w:rFonts w:asciiTheme="minorHAnsi" w:hAnsiTheme="minorHAnsi" w:cstheme="minorHAnsi"/>
          <w:bCs/>
          <w:color w:val="111111"/>
          <w:u w:val="single"/>
        </w:rPr>
        <w:t>Disputes</w:t>
      </w:r>
      <w:r w:rsidRPr="005B5AD1">
        <w:rPr>
          <w:rFonts w:asciiTheme="minorHAnsi" w:hAnsiTheme="minorHAnsi" w:cstheme="minorHAnsi"/>
          <w:color w:val="111111"/>
          <w:sz w:val="16"/>
        </w:rPr>
        <w:t xml:space="preserve"> over the misuse, overuse, and pollution of the environment and natural resources </w:t>
      </w:r>
      <w:r w:rsidRPr="005B5AD1">
        <w:rPr>
          <w:rFonts w:asciiTheme="minorHAnsi" w:hAnsiTheme="minorHAnsi" w:cstheme="minorHAnsi"/>
          <w:bCs/>
          <w:color w:val="111111"/>
          <w:u w:val="single"/>
        </w:rPr>
        <w:t>will become</w:t>
      </w:r>
      <w:r w:rsidRPr="005B5AD1">
        <w:rPr>
          <w:rFonts w:asciiTheme="minorHAnsi" w:hAnsiTheme="minorHAnsi" w:cstheme="minorHAnsi"/>
          <w:color w:val="111111"/>
          <w:sz w:val="16"/>
        </w:rPr>
        <w:t xml:space="preserve"> more </w:t>
      </w:r>
      <w:r w:rsidRPr="005B5AD1">
        <w:rPr>
          <w:rFonts w:asciiTheme="minorHAnsi" w:hAnsiTheme="minorHAnsi" w:cstheme="minorHAnsi"/>
          <w:bCs/>
          <w:color w:val="111111"/>
          <w:u w:val="single"/>
        </w:rPr>
        <w:t>commonplace</w:t>
      </w:r>
      <w:r w:rsidRPr="005B5AD1">
        <w:rPr>
          <w:rFonts w:asciiTheme="minorHAnsi" w:hAnsiTheme="minorHAnsi" w:cstheme="minorHAnsi"/>
          <w:color w:val="111111"/>
          <w:sz w:val="16"/>
        </w:rPr>
        <w:t xml:space="preserve">. Around the world, such </w:t>
      </w:r>
      <w:r w:rsidRPr="005B5AD1">
        <w:rPr>
          <w:rStyle w:val="Emphasis"/>
          <w:rFonts w:eastAsia="SimSun"/>
          <w:highlight w:val="cyan"/>
        </w:rPr>
        <w:t>tensions will give rise to full-scale military encounters</w:t>
      </w:r>
      <w:r w:rsidRPr="005B5AD1">
        <w:rPr>
          <w:rFonts w:asciiTheme="minorHAnsi" w:hAnsiTheme="minorHAnsi" w:cstheme="minorHAnsi"/>
          <w:color w:val="111111"/>
          <w:sz w:val="16"/>
        </w:rPr>
        <w:t xml:space="preserve">, often with minimal provocation. In some instances, economic conditions will serve as a convenient pretext for conflicts that stem from cultural and religious differences. Alternatively, </w:t>
      </w:r>
      <w:r w:rsidRPr="005B5AD1">
        <w:rPr>
          <w:rStyle w:val="Emphasis"/>
          <w:rFonts w:eastAsia="SimSun"/>
          <w:highlight w:val="cyan"/>
        </w:rPr>
        <w:t>nations may</w:t>
      </w:r>
      <w:r w:rsidRPr="005B5AD1">
        <w:rPr>
          <w:rFonts w:asciiTheme="minorHAnsi" w:hAnsiTheme="minorHAnsi" w:cstheme="minorHAnsi"/>
          <w:color w:val="111111"/>
          <w:sz w:val="16"/>
        </w:rPr>
        <w:t xml:space="preserve"> look to </w:t>
      </w:r>
      <w:r w:rsidRPr="005B5AD1">
        <w:rPr>
          <w:rStyle w:val="Emphasis"/>
          <w:rFonts w:eastAsia="SimSun"/>
          <w:highlight w:val="cyan"/>
        </w:rPr>
        <w:t>divert</w:t>
      </w:r>
      <w:r w:rsidRPr="005B5AD1">
        <w:rPr>
          <w:rFonts w:asciiTheme="minorHAnsi" w:hAnsiTheme="minorHAnsi" w:cstheme="minorHAnsi"/>
          <w:color w:val="111111"/>
          <w:sz w:val="16"/>
        </w:rPr>
        <w:t xml:space="preserve"> </w:t>
      </w:r>
      <w:r w:rsidRPr="005B5AD1">
        <w:rPr>
          <w:rFonts w:asciiTheme="minorHAnsi" w:hAnsiTheme="minorHAnsi" w:cstheme="minorHAnsi"/>
          <w:bCs/>
          <w:color w:val="111111"/>
          <w:u w:val="single"/>
        </w:rPr>
        <w:t>attention</w:t>
      </w:r>
      <w:r w:rsidRPr="005B5AD1">
        <w:rPr>
          <w:rFonts w:asciiTheme="minorHAnsi" w:hAnsiTheme="minorHAnsi" w:cstheme="minorHAnsi"/>
          <w:color w:val="111111"/>
          <w:sz w:val="16"/>
        </w:rPr>
        <w:t xml:space="preserve"> away </w:t>
      </w:r>
      <w:r w:rsidRPr="005B5AD1">
        <w:rPr>
          <w:rFonts w:asciiTheme="minorHAnsi" w:hAnsiTheme="minorHAnsi" w:cstheme="minorHAnsi"/>
          <w:bCs/>
          <w:color w:val="111111"/>
          <w:u w:val="single"/>
        </w:rPr>
        <w:t>from domestic problems by channeling</w:t>
      </w:r>
      <w:r w:rsidRPr="005B5AD1">
        <w:rPr>
          <w:rFonts w:asciiTheme="minorHAnsi" w:hAnsiTheme="minorHAnsi" w:cstheme="minorHAnsi"/>
          <w:color w:val="111111"/>
          <w:sz w:val="16"/>
        </w:rPr>
        <w:t xml:space="preserve"> frustration and </w:t>
      </w:r>
      <w:r w:rsidRPr="005B5AD1">
        <w:rPr>
          <w:rStyle w:val="Emphasis"/>
          <w:rFonts w:eastAsia="SimSun"/>
          <w:highlight w:val="cyan"/>
        </w:rPr>
        <w:t>populist sentiment toward other countries</w:t>
      </w:r>
      <w:r w:rsidRPr="005B5AD1">
        <w:rPr>
          <w:rFonts w:asciiTheme="minorHAnsi" w:hAnsiTheme="minorHAnsi" w:cstheme="minorHAnsi"/>
          <w:color w:val="111111"/>
          <w:sz w:val="16"/>
        </w:rPr>
        <w:t xml:space="preserve"> and cultures. Enabled by cheap technology and the waning threat of American retribution, </w:t>
      </w:r>
      <w:r w:rsidRPr="005B5AD1">
        <w:rPr>
          <w:rStyle w:val="Emphasis"/>
          <w:rFonts w:eastAsia="SimSun"/>
          <w:highlight w:val="cyan"/>
        </w:rPr>
        <w:t>terrorist groups will</w:t>
      </w:r>
      <w:r w:rsidRPr="005B5AD1">
        <w:rPr>
          <w:rFonts w:asciiTheme="minorHAnsi" w:hAnsiTheme="minorHAnsi" w:cstheme="minorHAnsi"/>
          <w:color w:val="111111"/>
          <w:sz w:val="16"/>
        </w:rPr>
        <w:t xml:space="preserve"> likely </w:t>
      </w:r>
      <w:r w:rsidRPr="005B5AD1">
        <w:rPr>
          <w:rStyle w:val="Emphasis"/>
          <w:rFonts w:eastAsia="SimSun"/>
          <w:highlight w:val="cyan"/>
        </w:rPr>
        <w:t>boost the frequency and scale of</w:t>
      </w:r>
      <w:r w:rsidRPr="005B5AD1">
        <w:rPr>
          <w:rFonts w:asciiTheme="minorHAnsi" w:hAnsiTheme="minorHAnsi" w:cstheme="minorHAnsi"/>
          <w:color w:val="111111"/>
          <w:sz w:val="16"/>
        </w:rPr>
        <w:t xml:space="preserve"> their horrifying </w:t>
      </w:r>
      <w:r w:rsidRPr="005B5AD1">
        <w:rPr>
          <w:rStyle w:val="Emphasis"/>
          <w:rFonts w:eastAsia="SimSun"/>
          <w:highlight w:val="cyan"/>
        </w:rPr>
        <w:t>attacks</w:t>
      </w:r>
      <w:r w:rsidRPr="005B5AD1">
        <w:rPr>
          <w:rFonts w:asciiTheme="minorHAnsi" w:hAnsiTheme="minorHAnsi" w:cstheme="minorHAnsi"/>
          <w:color w:val="111111"/>
          <w:sz w:val="16"/>
        </w:rPr>
        <w:t xml:space="preserve">, bringing the threat of random violence to a whole new level. </w:t>
      </w:r>
      <w:r w:rsidRPr="005B5AD1">
        <w:rPr>
          <w:rFonts w:asciiTheme="minorHAnsi" w:hAnsiTheme="minorHAnsi" w:cstheme="minorHAnsi"/>
          <w:bCs/>
          <w:color w:val="111111"/>
          <w:u w:val="single"/>
        </w:rPr>
        <w:t>Turbulent conditions will encourage aggressive saber rattling</w:t>
      </w:r>
      <w:r w:rsidRPr="005B5AD1">
        <w:rPr>
          <w:rFonts w:asciiTheme="minorHAnsi" w:hAnsiTheme="minorHAnsi" w:cstheme="minorHAnsi"/>
          <w:color w:val="111111"/>
          <w:sz w:val="16"/>
        </w:rPr>
        <w:t xml:space="preserve"> and interdictions </w:t>
      </w:r>
      <w:r w:rsidRPr="005B5AD1">
        <w:rPr>
          <w:rFonts w:asciiTheme="minorHAnsi" w:hAnsiTheme="minorHAnsi" w:cstheme="minorHAnsi"/>
          <w:bCs/>
          <w:color w:val="111111"/>
          <w:u w:val="single"/>
        </w:rPr>
        <w:t>by rogue nations</w:t>
      </w:r>
      <w:r w:rsidRPr="005B5AD1">
        <w:rPr>
          <w:rFonts w:asciiTheme="minorHAnsi" w:hAnsiTheme="minorHAnsi" w:cstheme="minorHAnsi"/>
          <w:color w:val="111111"/>
          <w:sz w:val="16"/>
        </w:rPr>
        <w:t xml:space="preserve"> running amok. Age-old clashes will also take on a new, more heated sense of urgency. </w:t>
      </w:r>
      <w:r w:rsidRPr="005B5AD1">
        <w:rPr>
          <w:rFonts w:asciiTheme="minorHAnsi" w:hAnsiTheme="minorHAnsi" w:cstheme="minorHAnsi"/>
          <w:bCs/>
          <w:color w:val="111111"/>
          <w:u w:val="single"/>
        </w:rPr>
        <w:t>China will</w:t>
      </w:r>
      <w:r w:rsidRPr="005B5AD1">
        <w:rPr>
          <w:rFonts w:asciiTheme="minorHAnsi" w:hAnsiTheme="minorHAnsi" w:cstheme="minorHAnsi"/>
          <w:color w:val="111111"/>
          <w:sz w:val="16"/>
        </w:rPr>
        <w:t xml:space="preserve"> likely </w:t>
      </w:r>
      <w:r w:rsidRPr="005B5AD1">
        <w:rPr>
          <w:rFonts w:asciiTheme="minorHAnsi" w:hAnsiTheme="minorHAnsi" w:cstheme="minorHAnsi"/>
          <w:bCs/>
          <w:color w:val="111111"/>
          <w:u w:val="single"/>
        </w:rPr>
        <w:t>assume an increasingly belligerent posture toward Taiwan</w:t>
      </w:r>
      <w:r w:rsidRPr="005B5AD1">
        <w:rPr>
          <w:rFonts w:asciiTheme="minorHAnsi" w:hAnsiTheme="minorHAnsi" w:cstheme="minorHAnsi"/>
          <w:color w:val="111111"/>
          <w:sz w:val="16"/>
        </w:rPr>
        <w:t xml:space="preserve">, </w:t>
      </w:r>
      <w:r w:rsidRPr="005B5AD1">
        <w:rPr>
          <w:rFonts w:asciiTheme="minorHAnsi" w:hAnsiTheme="minorHAnsi" w:cstheme="minorHAnsi"/>
          <w:bCs/>
          <w:color w:val="111111"/>
          <w:u w:val="single"/>
        </w:rPr>
        <w:t>while Iran may embark on overt colonization</w:t>
      </w:r>
      <w:r w:rsidRPr="005B5AD1">
        <w:rPr>
          <w:rFonts w:asciiTheme="minorHAnsi" w:hAnsiTheme="minorHAnsi" w:cstheme="minorHAnsi"/>
          <w:color w:val="111111"/>
          <w:sz w:val="16"/>
        </w:rPr>
        <w:t xml:space="preserve"> of its neighbors in the Mideast. Israel, for its part, may look to draw a dwindling list of allies from around the world into a growing number of conflicts. Some observers, like John Mearsheimer, a </w:t>
      </w:r>
      <w:proofErr w:type="gramStart"/>
      <w:r w:rsidRPr="005B5AD1">
        <w:rPr>
          <w:rFonts w:asciiTheme="minorHAnsi" w:hAnsiTheme="minorHAnsi" w:cstheme="minorHAnsi"/>
          <w:color w:val="111111"/>
          <w:sz w:val="16"/>
        </w:rPr>
        <w:t>political scientists</w:t>
      </w:r>
      <w:proofErr w:type="gramEnd"/>
      <w:r w:rsidRPr="005B5AD1">
        <w:rPr>
          <w:rFonts w:asciiTheme="minorHAnsi" w:hAnsiTheme="minorHAnsi" w:cstheme="minorHAnsi"/>
          <w:color w:val="111111"/>
          <w:sz w:val="16"/>
        </w:rPr>
        <w:t xml:space="preserve"> at the University of Chicago, have even speculated that an “intense confrontation” between the United States and China is “inevitable” at some point.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 </w:t>
      </w:r>
      <w:r w:rsidRPr="005B5AD1">
        <w:rPr>
          <w:rFonts w:asciiTheme="minorHAnsi" w:hAnsiTheme="minorHAnsi" w:cstheme="minorHAnsi"/>
          <w:bCs/>
          <w:color w:val="111111"/>
          <w:u w:val="single"/>
        </w:rPr>
        <w:t xml:space="preserve">Terrorists employing </w:t>
      </w:r>
      <w:r w:rsidRPr="005B5AD1">
        <w:rPr>
          <w:rStyle w:val="Emphasis"/>
          <w:rFonts w:eastAsia="SimSun"/>
          <w:highlight w:val="cyan"/>
        </w:rPr>
        <w:t>biological or nuclear weapons will</w:t>
      </w:r>
      <w:r w:rsidRPr="005B5AD1">
        <w:rPr>
          <w:rFonts w:asciiTheme="minorHAnsi" w:hAnsiTheme="minorHAnsi" w:cstheme="minorHAnsi"/>
          <w:color w:val="111111"/>
          <w:sz w:val="16"/>
        </w:rPr>
        <w:t xml:space="preserve"> vie with conventional forces using jets, cruise missiles, and bunker-busting bombs to </w:t>
      </w:r>
      <w:r w:rsidRPr="005B5AD1">
        <w:rPr>
          <w:rStyle w:val="Emphasis"/>
          <w:rFonts w:eastAsia="SimSun"/>
          <w:highlight w:val="cyan"/>
        </w:rPr>
        <w:t>cause widespread destruction</w:t>
      </w:r>
      <w:r w:rsidRPr="005B5AD1">
        <w:rPr>
          <w:rFonts w:asciiTheme="minorHAnsi" w:hAnsiTheme="minorHAnsi" w:cstheme="minorHAnsi"/>
          <w:color w:val="111111"/>
          <w:sz w:val="16"/>
        </w:rPr>
        <w:t xml:space="preserve">. </w:t>
      </w:r>
      <w:r w:rsidRPr="005B5AD1">
        <w:rPr>
          <w:rFonts w:asciiTheme="minorHAnsi" w:hAnsiTheme="minorHAnsi" w:cstheme="minorHAnsi"/>
          <w:bCs/>
          <w:color w:val="111111"/>
          <w:u w:val="single"/>
        </w:rPr>
        <w:t>Many will interpret</w:t>
      </w:r>
      <w:r w:rsidRPr="005B5AD1">
        <w:rPr>
          <w:rFonts w:asciiTheme="minorHAnsi" w:hAnsiTheme="minorHAnsi" w:cstheme="minorHAnsi"/>
          <w:color w:val="111111"/>
          <w:sz w:val="16"/>
        </w:rPr>
        <w:t xml:space="preserve"> stepped-up </w:t>
      </w:r>
      <w:r w:rsidRPr="005B5AD1">
        <w:rPr>
          <w:rFonts w:asciiTheme="minorHAnsi" w:hAnsiTheme="minorHAnsi" w:cstheme="minorHAnsi"/>
          <w:bCs/>
          <w:color w:val="111111"/>
          <w:u w:val="single"/>
        </w:rPr>
        <w:t>conflicts</w:t>
      </w:r>
      <w:r w:rsidRPr="005B5AD1">
        <w:rPr>
          <w:rFonts w:asciiTheme="minorHAnsi" w:hAnsiTheme="minorHAnsi" w:cstheme="minorHAnsi"/>
          <w:color w:val="111111"/>
          <w:sz w:val="16"/>
        </w:rPr>
        <w:t xml:space="preserve"> between Muslims and Western societies </w:t>
      </w:r>
      <w:r w:rsidRPr="005B5AD1">
        <w:rPr>
          <w:rStyle w:val="Emphasis"/>
          <w:rFonts w:eastAsia="SimSun"/>
          <w:highlight w:val="cyan"/>
        </w:rPr>
        <w:t>as the beginnings of a new world war.</w:t>
      </w:r>
      <w:r w:rsidRPr="005B5AD1">
        <w:rPr>
          <w:rFonts w:asciiTheme="minorHAnsi" w:hAnsiTheme="minorHAnsi" w:cstheme="minorHAnsi"/>
          <w:color w:val="111111"/>
          <w:sz w:val="16"/>
        </w:rPr>
        <w:t xml:space="preserve"> </w:t>
      </w:r>
    </w:p>
    <w:p w14:paraId="3E02B768" w14:textId="0CF34E5B" w:rsidR="008F6B5B" w:rsidRDefault="008F6B5B" w:rsidP="008F6B5B"/>
    <w:p w14:paraId="6D11BAC5" w14:textId="448FC0AB" w:rsidR="008F6B5B" w:rsidRDefault="008F6B5B" w:rsidP="008F6B5B">
      <w:pPr>
        <w:pStyle w:val="Heading2"/>
      </w:pPr>
      <w:r>
        <w:t>2</w:t>
      </w:r>
    </w:p>
    <w:p w14:paraId="59DF28CD" w14:textId="612D21A7" w:rsidR="008F6B5B" w:rsidRDefault="008F6B5B" w:rsidP="008F6B5B"/>
    <w:p w14:paraId="7C104BC2" w14:textId="77777777" w:rsidR="008F6B5B" w:rsidRPr="005B5AD1" w:rsidRDefault="008F6B5B" w:rsidP="008F6B5B">
      <w:pPr>
        <w:pStyle w:val="Heading4"/>
      </w:pPr>
      <w:r w:rsidRPr="005B5AD1">
        <w:t>The Biotech industry is booming right now.</w:t>
      </w:r>
    </w:p>
    <w:p w14:paraId="18373D4D" w14:textId="77777777" w:rsidR="008F6B5B" w:rsidRPr="005B5AD1" w:rsidRDefault="008F6B5B" w:rsidP="008F6B5B">
      <w:pPr>
        <w:rPr>
          <w:rFonts w:asciiTheme="majorHAnsi" w:hAnsiTheme="majorHAnsi" w:cstheme="majorHAnsi"/>
        </w:rPr>
      </w:pPr>
      <w:proofErr w:type="spellStart"/>
      <w:r w:rsidRPr="005B5AD1">
        <w:rPr>
          <w:rStyle w:val="Emphasis"/>
          <w:highlight w:val="cyan"/>
        </w:rPr>
        <w:t>Cancherini</w:t>
      </w:r>
      <w:proofErr w:type="spellEnd"/>
      <w:r w:rsidRPr="005B5AD1">
        <w:rPr>
          <w:rStyle w:val="Emphasis"/>
          <w:highlight w:val="cyan"/>
        </w:rPr>
        <w:t xml:space="preserve"> et al.</w:t>
      </w:r>
      <w:r w:rsidRPr="005B5AD1">
        <w:rPr>
          <w:rStyle w:val="Style13ptBold"/>
          <w:rFonts w:asciiTheme="majorHAnsi" w:hAnsiTheme="majorHAnsi" w:cstheme="majorHAnsi"/>
        </w:rPr>
        <w:t xml:space="preserve"> </w:t>
      </w:r>
      <w:r w:rsidRPr="005B5AD1">
        <w:rPr>
          <w:rStyle w:val="Emphasis"/>
          <w:highlight w:val="cyan"/>
        </w:rPr>
        <w:t>21</w:t>
      </w:r>
      <w:r w:rsidRPr="005B5AD1">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11" w:history="1">
        <w:r w:rsidRPr="005B5AD1">
          <w:rPr>
            <w:rStyle w:val="Hyperlink"/>
            <w:rFonts w:asciiTheme="majorHAnsi" w:hAnsiTheme="majorHAnsi" w:cstheme="majorHAnsi"/>
          </w:rPr>
          <w:t>https://www.mckinsey.com/industries/pharmaceuticals-and-medical-products/our-insights/whats-ahead-for-biotech-another-wave-or-low-tide</w:t>
        </w:r>
      </w:hyperlink>
      <w:r w:rsidRPr="005B5AD1">
        <w:rPr>
          <w:rFonts w:asciiTheme="majorHAnsi" w:hAnsiTheme="majorHAnsi" w:cstheme="majorHAnsi"/>
        </w:rPr>
        <w:t xml:space="preserve">] TDI  </w:t>
      </w:r>
    </w:p>
    <w:p w14:paraId="1A377523"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5B5AD1">
        <w:rPr>
          <w:rFonts w:asciiTheme="majorHAnsi" w:hAnsiTheme="majorHAnsi" w:cstheme="majorHAnsi"/>
        </w:rPr>
        <w:t>BioCentury</w:t>
      </w:r>
      <w:proofErr w:type="spellEnd"/>
      <w:r w:rsidRPr="005B5AD1">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C95821A"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 xml:space="preserve">Belying this downbeat mood, </w:t>
      </w:r>
      <w:r w:rsidRPr="005B5AD1">
        <w:rPr>
          <w:rStyle w:val="Emphasis"/>
          <w:highlight w:val="cyan"/>
        </w:rPr>
        <w:t>biotech has</w:t>
      </w:r>
      <w:r w:rsidRPr="005B5AD1">
        <w:rPr>
          <w:rStyle w:val="StyleUnderline"/>
          <w:rFonts w:asciiTheme="majorHAnsi" w:hAnsiTheme="majorHAnsi" w:cstheme="majorHAnsi"/>
        </w:rPr>
        <w:t xml:space="preserve"> in fact </w:t>
      </w:r>
      <w:r w:rsidRPr="005B5AD1">
        <w:rPr>
          <w:rStyle w:val="Emphasis"/>
          <w:highlight w:val="cyan"/>
        </w:rPr>
        <w:t>had one of its best years so far</w:t>
      </w:r>
      <w:r w:rsidRPr="005B5AD1">
        <w:rPr>
          <w:rStyle w:val="StyleUnderline"/>
          <w:rFonts w:asciiTheme="majorHAnsi" w:hAnsiTheme="majorHAnsi" w:cstheme="majorHAnsi"/>
        </w:rPr>
        <w:t>. By</w:t>
      </w:r>
      <w:r w:rsidRPr="005B5AD1">
        <w:rPr>
          <w:rFonts w:asciiTheme="majorHAnsi" w:hAnsiTheme="majorHAnsi" w:cstheme="majorHAnsi"/>
        </w:rPr>
        <w:t xml:space="preserve"> January </w:t>
      </w:r>
      <w:r w:rsidRPr="005B5AD1">
        <w:rPr>
          <w:rStyle w:val="StyleUnderline"/>
          <w:rFonts w:asciiTheme="majorHAnsi" w:hAnsiTheme="majorHAnsi" w:cstheme="majorHAnsi"/>
        </w:rPr>
        <w:t xml:space="preserve">2021, venture </w:t>
      </w:r>
      <w:r w:rsidRPr="005B5AD1">
        <w:rPr>
          <w:rStyle w:val="Emphasis"/>
          <w:highlight w:val="cyan"/>
        </w:rPr>
        <w:t>capitalists had invested some 60 percent more</w:t>
      </w:r>
      <w:r w:rsidRPr="005B5AD1">
        <w:rPr>
          <w:rStyle w:val="StyleUnderline"/>
          <w:rFonts w:asciiTheme="majorHAnsi" w:hAnsiTheme="majorHAnsi" w:cstheme="majorHAnsi"/>
        </w:rPr>
        <w:t xml:space="preserve"> than</w:t>
      </w:r>
      <w:r w:rsidRPr="005B5AD1">
        <w:rPr>
          <w:rFonts w:asciiTheme="majorHAnsi" w:hAnsiTheme="majorHAnsi" w:cstheme="majorHAnsi"/>
        </w:rPr>
        <w:t xml:space="preserve"> they had in January </w:t>
      </w:r>
      <w:r w:rsidRPr="005B5AD1">
        <w:rPr>
          <w:rStyle w:val="StyleUnderline"/>
          <w:rFonts w:asciiTheme="majorHAnsi" w:hAnsiTheme="majorHAnsi" w:cstheme="majorHAnsi"/>
        </w:rPr>
        <w:t>2020</w:t>
      </w:r>
      <w:r w:rsidRPr="005B5AD1">
        <w:rPr>
          <w:rFonts w:asciiTheme="majorHAnsi" w:hAnsiTheme="majorHAnsi" w:cstheme="majorHAnsi"/>
        </w:rPr>
        <w:t xml:space="preserve">, with more than $3 billion invested worldwide in January 2021 alone.5 </w:t>
      </w:r>
      <w:r w:rsidRPr="005B5AD1">
        <w:rPr>
          <w:rStyle w:val="StyleUnderline"/>
          <w:rFonts w:asciiTheme="majorHAnsi" w:hAnsiTheme="majorHAnsi" w:cstheme="majorHAnsi"/>
        </w:rPr>
        <w:t>IPO activity grew strongly: there were 19 more closures than in the same period in 2020,</w:t>
      </w:r>
      <w:r w:rsidRPr="005B5AD1">
        <w:rPr>
          <w:rFonts w:asciiTheme="majorHAnsi" w:hAnsiTheme="majorHAnsi" w:cstheme="majorHAnsi"/>
        </w:rPr>
        <w:t xml:space="preserve"> with an average of $150 million per raise, 17 percent more than in 2020. Other deals have also had a bumper start to 2021, with </w:t>
      </w:r>
      <w:r w:rsidRPr="005B5AD1">
        <w:rPr>
          <w:rStyle w:val="Emphasis"/>
          <w:highlight w:val="cyan"/>
        </w:rPr>
        <w:t>the average deal size</w:t>
      </w:r>
      <w:r w:rsidRPr="005B5AD1">
        <w:rPr>
          <w:rStyle w:val="StyleUnderline"/>
          <w:rFonts w:asciiTheme="majorHAnsi" w:hAnsiTheme="majorHAnsi" w:cstheme="majorHAnsi"/>
        </w:rPr>
        <w:t xml:space="preserve"> reaching more than $500 million, </w:t>
      </w:r>
      <w:r w:rsidRPr="005B5AD1">
        <w:rPr>
          <w:rStyle w:val="Emphasis"/>
          <w:highlight w:val="cyan"/>
        </w:rPr>
        <w:t>up by more than 66 percent on the 2020 average</w:t>
      </w:r>
      <w:r w:rsidRPr="005B5AD1">
        <w:rPr>
          <w:rFonts w:asciiTheme="majorHAnsi" w:hAnsiTheme="majorHAnsi" w:cstheme="majorHAnsi"/>
        </w:rPr>
        <w:t xml:space="preserve"> (Exhibit 3).6</w:t>
      </w:r>
    </w:p>
    <w:p w14:paraId="6EACF6BC"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What about SPACs?</w:t>
      </w:r>
    </w:p>
    <w:p w14:paraId="7C827B96"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5B5AD1">
        <w:rPr>
          <w:rFonts w:asciiTheme="majorHAnsi" w:hAnsiTheme="majorHAnsi" w:cstheme="majorHAnsi"/>
        </w:rPr>
        <w:t>biotechs</w:t>
      </w:r>
      <w:proofErr w:type="spellEnd"/>
      <w:r w:rsidRPr="005B5AD1">
        <w:rPr>
          <w:rFonts w:asciiTheme="majorHAnsi" w:hAnsiTheme="majorHAnsi" w:cstheme="majorHAnsi"/>
        </w:rPr>
        <w:t xml:space="preserve"> may be part of their story.</w:t>
      </w:r>
    </w:p>
    <w:p w14:paraId="34CC1BE9"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Fundamentals continue strong</w:t>
      </w:r>
    </w:p>
    <w:p w14:paraId="15577B36" w14:textId="77777777" w:rsidR="008F6B5B" w:rsidRPr="005B5AD1" w:rsidRDefault="008F6B5B" w:rsidP="008F6B5B">
      <w:pPr>
        <w:rPr>
          <w:rStyle w:val="StyleUnderline"/>
          <w:rFonts w:asciiTheme="majorHAnsi" w:hAnsiTheme="majorHAnsi" w:cstheme="majorHAnsi"/>
        </w:rPr>
      </w:pPr>
      <w:r w:rsidRPr="005B5AD1">
        <w:rPr>
          <w:rFonts w:asciiTheme="majorHAnsi" w:hAnsiTheme="majorHAnsi" w:cstheme="majorHAnsi"/>
        </w:rPr>
        <w:t xml:space="preserve">When we asked executives and investors why </w:t>
      </w:r>
      <w:r w:rsidRPr="005B5AD1">
        <w:rPr>
          <w:rStyle w:val="StyleUnderline"/>
          <w:rFonts w:asciiTheme="majorHAnsi" w:hAnsiTheme="majorHAnsi" w:cstheme="majorHAnsi"/>
        </w:rPr>
        <w:t xml:space="preserve">the </w:t>
      </w:r>
      <w:r w:rsidRPr="005B5AD1">
        <w:rPr>
          <w:rStyle w:val="Emphasis"/>
          <w:highlight w:val="cyan"/>
        </w:rPr>
        <w:t>biotech sector had stayed so resilient</w:t>
      </w:r>
      <w:r w:rsidRPr="005B5AD1">
        <w:rPr>
          <w:rStyle w:val="StyleUnderline"/>
          <w:rFonts w:asciiTheme="majorHAnsi" w:hAnsiTheme="majorHAnsi" w:cstheme="majorHAnsi"/>
        </w:rPr>
        <w:t xml:space="preserve"> </w:t>
      </w:r>
      <w:r w:rsidRPr="005B5AD1">
        <w:rPr>
          <w:rFonts w:asciiTheme="majorHAnsi" w:hAnsiTheme="majorHAnsi" w:cstheme="majorHAnsi"/>
        </w:rPr>
        <w:t xml:space="preserve">during the worst economic crisis in decades, they cited </w:t>
      </w:r>
      <w:r w:rsidRPr="005B5AD1">
        <w:rPr>
          <w:rStyle w:val="Emphasis"/>
          <w:highlight w:val="cyan"/>
        </w:rPr>
        <w:t>innovation as the main reason</w:t>
      </w:r>
      <w:r w:rsidRPr="005B5AD1">
        <w:rPr>
          <w:rFonts w:asciiTheme="majorHAnsi" w:hAnsiTheme="majorHAnsi" w:cstheme="majorHAnsi"/>
        </w:rPr>
        <w:t xml:space="preserve">. The number of assets transitioning to clinical phases is still rising, and </w:t>
      </w:r>
      <w:r w:rsidRPr="005B5AD1">
        <w:rPr>
          <w:rStyle w:val="Emphasis"/>
          <w:highlight w:val="cyan"/>
        </w:rPr>
        <w:t>further waves of innovation are on the horizon</w:t>
      </w:r>
      <w:r w:rsidRPr="005B5AD1">
        <w:rPr>
          <w:rStyle w:val="StyleUnderline"/>
          <w:rFonts w:asciiTheme="majorHAnsi" w:hAnsiTheme="majorHAnsi" w:cstheme="majorHAnsi"/>
        </w:rPr>
        <w:t>, driven by the convergence of biological and technological advances.</w:t>
      </w:r>
    </w:p>
    <w:p w14:paraId="581E779F" w14:textId="77777777" w:rsidR="008F6B5B" w:rsidRPr="005B5AD1" w:rsidRDefault="008F6B5B" w:rsidP="008F6B5B">
      <w:pPr>
        <w:rPr>
          <w:rStyle w:val="StyleUnderline"/>
          <w:rFonts w:asciiTheme="majorHAnsi" w:hAnsiTheme="majorHAnsi" w:cstheme="majorHAnsi"/>
        </w:rPr>
      </w:pPr>
      <w:r w:rsidRPr="005B5AD1">
        <w:rPr>
          <w:rFonts w:asciiTheme="majorHAnsi" w:hAnsiTheme="majorHAnsi" w:cstheme="majorHAnsi"/>
        </w:rPr>
        <w:t xml:space="preserve">In the present day, many </w:t>
      </w:r>
      <w:proofErr w:type="spellStart"/>
      <w:r w:rsidRPr="005B5AD1">
        <w:rPr>
          <w:rFonts w:asciiTheme="majorHAnsi" w:hAnsiTheme="majorHAnsi" w:cstheme="majorHAnsi"/>
        </w:rPr>
        <w:t>biotechs</w:t>
      </w:r>
      <w:proofErr w:type="spellEnd"/>
      <w:r w:rsidRPr="005B5AD1">
        <w:rPr>
          <w:rFonts w:asciiTheme="majorHAnsi" w:hAnsiTheme="majorHAnsi" w:cstheme="majorHAnsi"/>
        </w:rPr>
        <w:t xml:space="preserve">, along with the wider pharmaceutical industry, are taking steps to address the COVID-19 pandemic. Together, </w:t>
      </w:r>
      <w:proofErr w:type="spellStart"/>
      <w:r w:rsidRPr="005B5AD1">
        <w:rPr>
          <w:rFonts w:asciiTheme="majorHAnsi" w:hAnsiTheme="majorHAnsi" w:cstheme="majorHAnsi"/>
        </w:rPr>
        <w:t>biotechs</w:t>
      </w:r>
      <w:proofErr w:type="spellEnd"/>
      <w:r w:rsidRPr="005B5AD1">
        <w:rPr>
          <w:rFonts w:asciiTheme="majorHAnsi" w:hAnsiTheme="majorHAnsi" w:cstheme="majorHAnsi"/>
        </w:rPr>
        <w:t xml:space="preserve"> and pharma companies have </w:t>
      </w:r>
      <w:hyperlink r:id="rId12" w:history="1">
        <w:r w:rsidRPr="005B5AD1">
          <w:rPr>
            <w:rStyle w:val="Hyperlink"/>
            <w:rFonts w:asciiTheme="majorHAnsi" w:hAnsiTheme="majorHAnsi" w:cstheme="majorHAnsi"/>
          </w:rPr>
          <w:t>more than 250 vaccine candidates in their pipelines</w:t>
        </w:r>
      </w:hyperlink>
      <w:r w:rsidRPr="005B5AD1">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5B5AD1">
        <w:rPr>
          <w:rStyle w:val="StyleUnderline"/>
          <w:rFonts w:asciiTheme="majorHAnsi" w:hAnsiTheme="majorHAnsi" w:cstheme="majorHAnsi"/>
        </w:rPr>
        <w:t>the world has been living through a time of mass education in science research and development.</w:t>
      </w:r>
    </w:p>
    <w:p w14:paraId="23DFE0A9" w14:textId="77777777" w:rsidR="008F6B5B" w:rsidRPr="005B5AD1" w:rsidRDefault="008F6B5B" w:rsidP="008F6B5B">
      <w:pPr>
        <w:rPr>
          <w:rFonts w:asciiTheme="majorHAnsi" w:hAnsiTheme="majorHAnsi" w:cstheme="majorHAnsi"/>
        </w:rPr>
      </w:pPr>
      <w:r w:rsidRPr="005B5AD1">
        <w:rPr>
          <w:rStyle w:val="StyleUnderline"/>
          <w:rFonts w:asciiTheme="majorHAnsi" w:hAnsiTheme="majorHAnsi" w:cstheme="majorHAnsi"/>
        </w:rPr>
        <w:t>Biotech has also benefited from its innate financial resilience. Healthcare</w:t>
      </w:r>
      <w:r w:rsidRPr="005B5AD1">
        <w:rPr>
          <w:rFonts w:asciiTheme="majorHAnsi" w:hAnsiTheme="majorHAnsi" w:cstheme="majorHAnsi"/>
        </w:rPr>
        <w:t xml:space="preserve"> </w:t>
      </w:r>
      <w:proofErr w:type="gramStart"/>
      <w:r w:rsidRPr="005B5AD1">
        <w:rPr>
          <w:rFonts w:asciiTheme="majorHAnsi" w:hAnsiTheme="majorHAnsi" w:cstheme="majorHAnsi"/>
        </w:rPr>
        <w:t xml:space="preserve">as a whole </w:t>
      </w:r>
      <w:r w:rsidRPr="005B5AD1">
        <w:rPr>
          <w:rStyle w:val="StyleUnderline"/>
          <w:rFonts w:asciiTheme="majorHAnsi" w:hAnsiTheme="majorHAnsi" w:cstheme="majorHAnsi"/>
        </w:rPr>
        <w:t>is</w:t>
      </w:r>
      <w:proofErr w:type="gramEnd"/>
      <w:r w:rsidRPr="005B5AD1">
        <w:rPr>
          <w:rStyle w:val="StyleUnderline"/>
          <w:rFonts w:asciiTheme="majorHAnsi" w:hAnsiTheme="majorHAnsi" w:cstheme="majorHAnsi"/>
        </w:rPr>
        <w:t xml:space="preserve"> less dependent on economic cycles</w:t>
      </w:r>
      <w:r w:rsidRPr="005B5AD1">
        <w:rPr>
          <w:rFonts w:asciiTheme="majorHAnsi" w:hAnsiTheme="majorHAnsi" w:cstheme="majorHAnsi"/>
        </w:rPr>
        <w:t xml:space="preserve"> than most other industries. Biotech is an innovator, actively identifying and addressing patients’ unmet needs. In addition</w:t>
      </w:r>
      <w:r w:rsidRPr="005B5AD1">
        <w:rPr>
          <w:rStyle w:val="StyleUnderline"/>
          <w:rFonts w:asciiTheme="majorHAnsi" w:hAnsiTheme="majorHAnsi" w:cstheme="majorHAnsi"/>
        </w:rPr>
        <w:t xml:space="preserve">, </w:t>
      </w:r>
      <w:proofErr w:type="spellStart"/>
      <w:r w:rsidRPr="005B5AD1">
        <w:rPr>
          <w:rStyle w:val="StyleUnderline"/>
          <w:rFonts w:asciiTheme="majorHAnsi" w:hAnsiTheme="majorHAnsi" w:cstheme="majorHAnsi"/>
        </w:rPr>
        <w:t>biotechs</w:t>
      </w:r>
      <w:proofErr w:type="spellEnd"/>
      <w:r w:rsidRPr="005B5AD1">
        <w:rPr>
          <w:rStyle w:val="StyleUnderline"/>
          <w:rFonts w:asciiTheme="majorHAnsi" w:hAnsiTheme="majorHAnsi" w:cstheme="majorHAnsi"/>
        </w:rPr>
        <w:t>’ top-line revenues have been less affected by lockdowns</w:t>
      </w:r>
      <w:r w:rsidRPr="005B5AD1">
        <w:rPr>
          <w:rFonts w:asciiTheme="majorHAnsi" w:hAnsiTheme="majorHAnsi" w:cstheme="majorHAnsi"/>
        </w:rPr>
        <w:t xml:space="preserve"> than is the case in most other industries.</w:t>
      </w:r>
    </w:p>
    <w:p w14:paraId="5EBA7B53"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 xml:space="preserve">Another factor acting in the sector’s favor is that </w:t>
      </w:r>
      <w:r w:rsidRPr="005B5AD1">
        <w:rPr>
          <w:rStyle w:val="StyleUnderline"/>
          <w:rFonts w:asciiTheme="majorHAnsi" w:hAnsiTheme="majorHAnsi" w:cstheme="majorHAnsi"/>
        </w:rPr>
        <w:t xml:space="preserve">larger pharmaceutical companies still rely on </w:t>
      </w:r>
      <w:proofErr w:type="spellStart"/>
      <w:r w:rsidRPr="005B5AD1">
        <w:rPr>
          <w:rStyle w:val="StyleUnderline"/>
          <w:rFonts w:asciiTheme="majorHAnsi" w:hAnsiTheme="majorHAnsi" w:cstheme="majorHAnsi"/>
        </w:rPr>
        <w:t>biotechs</w:t>
      </w:r>
      <w:proofErr w:type="spellEnd"/>
      <w:r w:rsidRPr="005B5AD1">
        <w:rPr>
          <w:rStyle w:val="StyleUnderline"/>
          <w:rFonts w:asciiTheme="majorHAnsi" w:hAnsiTheme="majorHAnsi" w:cstheme="majorHAnsi"/>
        </w:rPr>
        <w:t xml:space="preserve"> as a source of innovation.</w:t>
      </w:r>
      <w:r w:rsidRPr="005B5AD1">
        <w:rPr>
          <w:rFonts w:asciiTheme="majorHAnsi" w:hAnsiTheme="majorHAnsi" w:cstheme="majorHAnsi"/>
        </w:rPr>
        <w:t xml:space="preserve"> With </w:t>
      </w:r>
      <w:r w:rsidRPr="005B5AD1">
        <w:rPr>
          <w:rStyle w:val="StyleUnderline"/>
          <w:rFonts w:asciiTheme="majorHAnsi" w:hAnsiTheme="majorHAnsi" w:cstheme="majorHAnsi"/>
        </w:rPr>
        <w:t xml:space="preserve">the </w:t>
      </w:r>
      <w:hyperlink r:id="rId13" w:history="1">
        <w:r w:rsidRPr="005B5AD1">
          <w:rPr>
            <w:rStyle w:val="StyleUnderline"/>
            <w:rFonts w:asciiTheme="majorHAnsi" w:hAnsiTheme="majorHAnsi" w:cstheme="majorHAnsi"/>
          </w:rPr>
          <w:t>top dozen pharma companies</w:t>
        </w:r>
      </w:hyperlink>
      <w:r w:rsidRPr="005B5AD1">
        <w:rPr>
          <w:rStyle w:val="StyleUnderline"/>
          <w:rFonts w:asciiTheme="majorHAnsi" w:hAnsiTheme="majorHAnsi" w:cstheme="majorHAnsi"/>
        </w:rPr>
        <w:t xml:space="preserve"> having more than $170 billion in excess reserves</w:t>
      </w:r>
      <w:r w:rsidRPr="005B5AD1">
        <w:rPr>
          <w:rFonts w:asciiTheme="majorHAnsi" w:hAnsiTheme="majorHAnsi" w:cstheme="majorHAnsi"/>
        </w:rPr>
        <w:t xml:space="preserve"> that could be available </w:t>
      </w:r>
      <w:r w:rsidRPr="005B5AD1">
        <w:rPr>
          <w:rStyle w:val="StyleUnderline"/>
          <w:rFonts w:asciiTheme="majorHAnsi" w:hAnsiTheme="majorHAnsi" w:cstheme="majorHAnsi"/>
        </w:rPr>
        <w:t>for spending on M&amp;A,</w:t>
      </w:r>
      <w:r w:rsidRPr="005B5AD1">
        <w:rPr>
          <w:rFonts w:asciiTheme="majorHAnsi" w:hAnsiTheme="majorHAnsi" w:cstheme="majorHAnsi"/>
        </w:rPr>
        <w:t xml:space="preserve"> the prospects for further financing and deal making look promising.</w:t>
      </w:r>
    </w:p>
    <w:p w14:paraId="331A0761"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 xml:space="preserve">For these and other reasons, </w:t>
      </w:r>
      <w:r w:rsidRPr="005B5AD1">
        <w:rPr>
          <w:rStyle w:val="StyleUnderline"/>
          <w:rFonts w:asciiTheme="majorHAnsi" w:hAnsiTheme="majorHAnsi" w:cstheme="majorHAnsi"/>
        </w:rPr>
        <w:t xml:space="preserve">many </w:t>
      </w:r>
      <w:r w:rsidRPr="005B5AD1">
        <w:rPr>
          <w:rStyle w:val="Emphasis"/>
          <w:highlight w:val="cyan"/>
        </w:rPr>
        <w:t xml:space="preserve">investors regard biotech as </w:t>
      </w:r>
      <w:proofErr w:type="gramStart"/>
      <w:r w:rsidRPr="005B5AD1">
        <w:rPr>
          <w:rStyle w:val="Emphasis"/>
          <w:highlight w:val="cyan"/>
        </w:rPr>
        <w:t>a safe haven</w:t>
      </w:r>
      <w:proofErr w:type="gramEnd"/>
      <w:r w:rsidRPr="005B5AD1">
        <w:rPr>
          <w:rStyle w:val="StyleUnderline"/>
          <w:rFonts w:asciiTheme="majorHAnsi" w:hAnsiTheme="majorHAnsi" w:cstheme="majorHAnsi"/>
        </w:rPr>
        <w:t xml:space="preserve">. </w:t>
      </w:r>
      <w:r w:rsidRPr="005B5AD1">
        <w:rPr>
          <w:rFonts w:asciiTheme="majorHAnsi" w:hAnsiTheme="majorHAnsi" w:cstheme="majorHAnsi"/>
        </w:rPr>
        <w:t>One interviewee felt it had benefited from a halo effect during the pandemic.</w:t>
      </w:r>
    </w:p>
    <w:p w14:paraId="0899E11E"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More innovation on the horizon</w:t>
      </w:r>
    </w:p>
    <w:p w14:paraId="125DFD50"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 xml:space="preserve">The investors and executives we interviewed agreed that </w:t>
      </w:r>
      <w:r w:rsidRPr="005B5AD1">
        <w:rPr>
          <w:rStyle w:val="Emphasis"/>
          <w:highlight w:val="cyan"/>
        </w:rPr>
        <w:t>biotech innovation continues to increase in quality and quantity</w:t>
      </w:r>
      <w:r w:rsidRPr="005B5AD1">
        <w:rPr>
          <w:rStyle w:val="StyleUnderline"/>
          <w:rFonts w:asciiTheme="majorHAnsi" w:hAnsiTheme="majorHAnsi" w:cstheme="majorHAnsi"/>
        </w:rPr>
        <w:t xml:space="preserve"> despite the macroeconomic environment</w:t>
      </w:r>
      <w:r w:rsidRPr="005B5AD1">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5B5AD1">
        <w:rPr>
          <w:rStyle w:val="StyleUnderline"/>
          <w:rFonts w:asciiTheme="majorHAnsi" w:hAnsiTheme="majorHAnsi" w:cstheme="majorHAnsi"/>
        </w:rPr>
        <w:t xml:space="preserve">assets have transitioned 50 percent faster since 2018 </w:t>
      </w:r>
      <w:r w:rsidRPr="005B5AD1">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5B5AD1">
        <w:rPr>
          <w:rFonts w:asciiTheme="majorHAnsi" w:hAnsiTheme="majorHAnsi" w:cstheme="majorHAnsi"/>
        </w:rPr>
        <w:t>biotechs</w:t>
      </w:r>
      <w:proofErr w:type="spellEnd"/>
      <w:r w:rsidRPr="005B5AD1">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3ACBAF7E" w14:textId="77777777" w:rsidR="008F6B5B" w:rsidRPr="005B5AD1" w:rsidRDefault="008F6B5B" w:rsidP="008F6B5B">
      <w:pPr>
        <w:rPr>
          <w:rFonts w:asciiTheme="majorHAnsi" w:hAnsiTheme="majorHAnsi" w:cstheme="majorHAnsi"/>
        </w:rPr>
      </w:pPr>
      <w:r w:rsidRPr="005B5AD1">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14" w:history="1">
        <w:r w:rsidRPr="005B5AD1">
          <w:rPr>
            <w:rStyle w:val="Hyperlink"/>
            <w:rFonts w:asciiTheme="majorHAnsi" w:hAnsiTheme="majorHAnsi" w:cstheme="majorHAnsi"/>
          </w:rPr>
          <w:t>recent report</w:t>
        </w:r>
      </w:hyperlink>
      <w:r w:rsidRPr="005B5AD1">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5B5AD1">
        <w:rPr>
          <w:rFonts w:asciiTheme="majorHAnsi" w:hAnsiTheme="majorHAnsi" w:cstheme="majorHAnsi"/>
        </w:rPr>
        <w:t>biomachines</w:t>
      </w:r>
      <w:proofErr w:type="spellEnd"/>
      <w:r w:rsidRPr="005B5AD1">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3184EEA" w14:textId="77777777" w:rsidR="008F6B5B" w:rsidRPr="005B5AD1" w:rsidRDefault="008F6B5B" w:rsidP="008F6B5B"/>
    <w:p w14:paraId="46982E31" w14:textId="77777777" w:rsidR="008F6B5B" w:rsidRPr="005B5AD1" w:rsidRDefault="008F6B5B" w:rsidP="008F6B5B">
      <w:pPr>
        <w:pStyle w:val="Heading4"/>
        <w:rPr>
          <w:rFonts w:asciiTheme="majorHAnsi" w:hAnsiTheme="majorHAnsi" w:cstheme="majorHAnsi"/>
        </w:rPr>
      </w:pPr>
      <w:r w:rsidRPr="005B5AD1">
        <w:t>IPRs are key to innovation</w:t>
      </w:r>
      <w:r w:rsidRPr="005B5AD1">
        <w:rPr>
          <w:rFonts w:asciiTheme="majorHAnsi" w:hAnsiTheme="majorHAnsi" w:cstheme="majorHAnsi"/>
        </w:rPr>
        <w:t>.</w:t>
      </w:r>
    </w:p>
    <w:p w14:paraId="5730D6B4" w14:textId="77777777" w:rsidR="008F6B5B" w:rsidRPr="005B5AD1" w:rsidRDefault="008F6B5B" w:rsidP="008F6B5B">
      <w:pPr>
        <w:rPr>
          <w:rFonts w:asciiTheme="majorHAnsi" w:hAnsiTheme="majorHAnsi" w:cstheme="majorHAnsi"/>
        </w:rPr>
      </w:pPr>
      <w:r w:rsidRPr="005B5AD1">
        <w:rPr>
          <w:rStyle w:val="Emphasis"/>
          <w:highlight w:val="cyan"/>
        </w:rPr>
        <w:t>Bacchus 20</w:t>
      </w:r>
      <w:r w:rsidRPr="005B5AD1">
        <w:rPr>
          <w:rFonts w:asciiTheme="majorHAnsi" w:hAnsiTheme="majorHAnsi" w:cstheme="majorHAnsi"/>
        </w:rPr>
        <w:t xml:space="preserve"> [(James,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07A9AD7B" w14:textId="77777777" w:rsidR="008F6B5B" w:rsidRPr="005B5AD1" w:rsidRDefault="008F6B5B" w:rsidP="008F6B5B">
      <w:pPr>
        <w:rPr>
          <w:rFonts w:asciiTheme="majorHAnsi" w:hAnsiTheme="majorHAnsi" w:cstheme="majorHAnsi"/>
          <w:sz w:val="16"/>
        </w:rPr>
      </w:pPr>
      <w:r w:rsidRPr="005B5AD1">
        <w:rPr>
          <w:rFonts w:asciiTheme="majorHAnsi" w:hAnsiTheme="majorHAnsi" w:cstheme="majorHAnsi"/>
          <w:sz w:val="16"/>
        </w:rPr>
        <w:t>At the heart of this emerging trade debate is</w:t>
      </w:r>
      <w:r w:rsidRPr="005B5AD1">
        <w:rPr>
          <w:rStyle w:val="StyleUnderline"/>
          <w:rFonts w:asciiTheme="majorHAnsi" w:hAnsiTheme="majorHAnsi" w:cstheme="majorHAnsi"/>
        </w:rPr>
        <w:t xml:space="preserve"> a belief </w:t>
      </w:r>
      <w:r w:rsidRPr="005B5AD1">
        <w:rPr>
          <w:rFonts w:asciiTheme="majorHAnsi" w:hAnsiTheme="majorHAnsi" w:cstheme="majorHAnsi"/>
          <w:sz w:val="16"/>
        </w:rPr>
        <w:t>by many people worldwide</w:t>
      </w:r>
      <w:r w:rsidRPr="005B5AD1">
        <w:rPr>
          <w:rStyle w:val="StyleUnderline"/>
          <w:rFonts w:asciiTheme="majorHAnsi" w:hAnsiTheme="majorHAnsi" w:cstheme="majorHAnsi"/>
        </w:rPr>
        <w:t xml:space="preserve"> that all medicines should be “global public goods.” There is little room</w:t>
      </w:r>
      <w:r w:rsidRPr="005B5AD1">
        <w:rPr>
          <w:rFonts w:asciiTheme="majorHAnsi" w:hAnsiTheme="majorHAnsi" w:cstheme="majorHAnsi"/>
          <w:sz w:val="16"/>
        </w:rPr>
        <w:t xml:space="preserve"> in such a belief </w:t>
      </w:r>
      <w:r w:rsidRPr="005B5AD1">
        <w:rPr>
          <w:rStyle w:val="StyleUnderline"/>
          <w:rFonts w:asciiTheme="majorHAnsi" w:hAnsiTheme="majorHAnsi" w:cstheme="majorHAnsi"/>
        </w:rPr>
        <w:t>for consideration of any rights to IP.</w:t>
      </w:r>
      <w:r w:rsidRPr="005B5AD1">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5" w:anchor="_ednref16" w:history="1">
        <w:r w:rsidRPr="005B5AD1">
          <w:rPr>
            <w:rStyle w:val="Hyperlink"/>
            <w:rFonts w:asciiTheme="majorHAnsi" w:hAnsiTheme="majorHAnsi" w:cstheme="majorHAnsi"/>
            <w:sz w:val="16"/>
          </w:rPr>
          <w:t>16</w:t>
        </w:r>
      </w:hyperlink>
    </w:p>
    <w:p w14:paraId="1371055A" w14:textId="77777777" w:rsidR="008F6B5B" w:rsidRPr="005B5AD1" w:rsidRDefault="008F6B5B" w:rsidP="008F6B5B">
      <w:pPr>
        <w:rPr>
          <w:rStyle w:val="StyleUnderline"/>
          <w:rFonts w:asciiTheme="majorHAnsi" w:hAnsiTheme="majorHAnsi" w:cstheme="majorHAnsi"/>
        </w:rPr>
      </w:pPr>
      <w:r w:rsidRPr="005B5AD1">
        <w:rPr>
          <w:rFonts w:asciiTheme="majorHAnsi" w:hAnsiTheme="majorHAnsi" w:cstheme="majorHAnsi"/>
          <w:sz w:val="16"/>
        </w:rPr>
        <w:t xml:space="preserve">This view is myopic. </w:t>
      </w:r>
      <w:r w:rsidRPr="005B5AD1">
        <w:rPr>
          <w:rStyle w:val="StyleUnderline"/>
          <w:rFonts w:asciiTheme="majorHAnsi" w:hAnsiTheme="majorHAnsi" w:cstheme="majorHAnsi"/>
        </w:rPr>
        <w:t>Subordinating IP rights temporarily to pressing public needs</w:t>
      </w:r>
      <w:r w:rsidRPr="005B5AD1">
        <w:rPr>
          <w:rFonts w:asciiTheme="majorHAnsi" w:hAnsiTheme="majorHAnsi" w:cstheme="majorHAnsi"/>
          <w:sz w:val="16"/>
        </w:rPr>
        <w:t xml:space="preserve"> during a pandemic or other global health emergency </w:t>
      </w:r>
      <w:r w:rsidRPr="005B5AD1">
        <w:rPr>
          <w:rStyle w:val="StyleUnderline"/>
          <w:rFonts w:asciiTheme="majorHAnsi" w:hAnsiTheme="majorHAnsi" w:cstheme="majorHAnsi"/>
        </w:rPr>
        <w:t>is one thing. Eliminating any consideration of “profitability” in all</w:t>
      </w:r>
      <w:r w:rsidRPr="005B5AD1">
        <w:rPr>
          <w:rFonts w:asciiTheme="majorHAnsi" w:hAnsiTheme="majorHAnsi" w:cstheme="majorHAnsi"/>
          <w:sz w:val="16"/>
        </w:rPr>
        <w:t xml:space="preserve"> policymaking relating to “access to </w:t>
      </w:r>
      <w:r w:rsidRPr="005B5AD1">
        <w:rPr>
          <w:rStyle w:val="StyleUnderline"/>
          <w:rFonts w:asciiTheme="majorHAnsi" w:hAnsiTheme="majorHAnsi" w:cstheme="majorHAnsi"/>
        </w:rPr>
        <w:t>vaccines, essential tests and treatments</w:t>
      </w:r>
      <w:r w:rsidRPr="005B5AD1">
        <w:rPr>
          <w:rFonts w:asciiTheme="majorHAnsi" w:hAnsiTheme="majorHAnsi" w:cstheme="majorHAnsi"/>
          <w:sz w:val="16"/>
        </w:rPr>
        <w:t xml:space="preserve">, and all other medical goods, services and supplies” </w:t>
      </w:r>
      <w:r w:rsidRPr="005B5AD1">
        <w:rPr>
          <w:rStyle w:val="StyleUnderline"/>
          <w:rFonts w:asciiTheme="majorHAnsi" w:hAnsiTheme="majorHAnsi" w:cstheme="majorHAnsi"/>
        </w:rPr>
        <w:t>is quite another</w:t>
      </w:r>
      <w:r w:rsidRPr="005B5AD1">
        <w:rPr>
          <w:rFonts w:asciiTheme="majorHAnsi" w:hAnsiTheme="majorHAnsi" w:cstheme="majorHAnsi"/>
          <w:sz w:val="16"/>
        </w:rPr>
        <w:t>.</w:t>
      </w:r>
      <w:hyperlink r:id="rId16" w:anchor="_ednref17" w:history="1">
        <w:r w:rsidRPr="005B5AD1">
          <w:rPr>
            <w:rStyle w:val="Hyperlink"/>
            <w:rFonts w:asciiTheme="majorHAnsi" w:hAnsiTheme="majorHAnsi" w:cstheme="majorHAnsi"/>
            <w:sz w:val="16"/>
          </w:rPr>
          <w:t>17</w:t>
        </w:r>
      </w:hyperlink>
      <w:r w:rsidRPr="005B5AD1">
        <w:rPr>
          <w:rFonts w:asciiTheme="majorHAnsi" w:hAnsiTheme="majorHAnsi" w:cstheme="majorHAnsi"/>
          <w:sz w:val="16"/>
        </w:rPr>
        <w:t xml:space="preserve"> To be sure, there is a superficial moral appeal in such a view. But </w:t>
      </w:r>
      <w:r w:rsidRPr="005B5AD1">
        <w:rPr>
          <w:rStyle w:val="StyleUnderline"/>
          <w:rFonts w:asciiTheme="majorHAnsi" w:hAnsiTheme="majorHAnsi" w:cstheme="majorHAnsi"/>
        </w:rPr>
        <w:t>does this moral appeal hold up if such a “human rights” approach does not result in meeting those urgent public needs?</w:t>
      </w:r>
    </w:p>
    <w:p w14:paraId="71E713FA" w14:textId="77777777" w:rsidR="008F6B5B" w:rsidRPr="005B5AD1" w:rsidRDefault="008F6B5B" w:rsidP="008F6B5B">
      <w:pPr>
        <w:rPr>
          <w:rStyle w:val="Emphasis"/>
        </w:rPr>
      </w:pPr>
      <w:r w:rsidRPr="005B5AD1">
        <w:rPr>
          <w:rStyle w:val="StyleUnderline"/>
          <w:rFonts w:asciiTheme="majorHAnsi" w:hAnsiTheme="majorHAnsi" w:cstheme="majorHAnsi"/>
        </w:rPr>
        <w:t>With the belief that medicines should be “public goods,” there is</w:t>
      </w:r>
      <w:r w:rsidRPr="005B5AD1">
        <w:rPr>
          <w:rFonts w:asciiTheme="majorHAnsi" w:hAnsiTheme="majorHAnsi" w:cstheme="majorHAnsi"/>
          <w:sz w:val="16"/>
        </w:rPr>
        <w:t xml:space="preserve"> literally </w:t>
      </w:r>
      <w:r w:rsidRPr="005B5AD1">
        <w:rPr>
          <w:rStyle w:val="StyleUnderline"/>
          <w:rFonts w:asciiTheme="majorHAnsi" w:hAnsiTheme="majorHAnsi" w:cstheme="majorHAnsi"/>
        </w:rPr>
        <w:t>no support in some quarters for the application of the WTO TRIPS Agreement to IP rights in medicines</w:t>
      </w:r>
      <w:r w:rsidRPr="005B5AD1">
        <w:rPr>
          <w:rFonts w:asciiTheme="majorHAnsi" w:hAnsiTheme="majorHAnsi" w:cstheme="majorHAnsi"/>
          <w:sz w:val="16"/>
        </w:rPr>
        <w:t xml:space="preserve">. Any </w:t>
      </w:r>
      <w:r w:rsidRPr="005B5AD1">
        <w:rPr>
          <w:rStyle w:val="StyleUnderline"/>
          <w:rFonts w:asciiTheme="majorHAnsi" w:hAnsiTheme="majorHAnsi" w:cstheme="majorHAnsi"/>
        </w:rPr>
        <w:t>protection of</w:t>
      </w:r>
      <w:r w:rsidRPr="005B5AD1">
        <w:rPr>
          <w:rFonts w:asciiTheme="majorHAnsi" w:hAnsiTheme="majorHAnsi" w:cstheme="majorHAnsi"/>
          <w:sz w:val="16"/>
        </w:rPr>
        <w:t xml:space="preserve"> the </w:t>
      </w:r>
      <w:r w:rsidRPr="005B5AD1">
        <w:rPr>
          <w:rStyle w:val="StyleUnderline"/>
          <w:rFonts w:asciiTheme="majorHAnsi" w:hAnsiTheme="majorHAnsi" w:cstheme="majorHAnsi"/>
        </w:rPr>
        <w:t>IP rights</w:t>
      </w:r>
      <w:r w:rsidRPr="005B5AD1">
        <w:rPr>
          <w:rFonts w:asciiTheme="majorHAnsi" w:hAnsiTheme="majorHAnsi" w:cstheme="majorHAnsi"/>
          <w:sz w:val="16"/>
        </w:rPr>
        <w:t xml:space="preserve"> in such goods </w:t>
      </w:r>
      <w:r w:rsidRPr="005B5AD1">
        <w:rPr>
          <w:rStyle w:val="StyleUnderline"/>
          <w:rFonts w:asciiTheme="majorHAnsi" w:hAnsiTheme="majorHAnsi" w:cstheme="majorHAnsi"/>
        </w:rPr>
        <w:t>is viewed as a violation of human rights</w:t>
      </w:r>
      <w:r w:rsidRPr="005B5AD1">
        <w:rPr>
          <w:rFonts w:asciiTheme="majorHAnsi" w:hAnsiTheme="majorHAnsi" w:cstheme="majorHAnsi"/>
          <w:sz w:val="16"/>
        </w:rPr>
        <w:t xml:space="preserve"> and of the overall public interest. This view, though, does not reflect the practical reality of a world in which </w:t>
      </w:r>
      <w:r w:rsidRPr="005B5AD1">
        <w:rPr>
          <w:rStyle w:val="Emphasis"/>
          <w:highlight w:val="cyan"/>
        </w:rPr>
        <w:t>many medicines would simply not exist if it were not for the existence of IP rights and the protections they are afforded.</w:t>
      </w:r>
    </w:p>
    <w:p w14:paraId="48F64632" w14:textId="77777777" w:rsidR="008F6B5B" w:rsidRPr="005B5AD1" w:rsidRDefault="008F6B5B" w:rsidP="008F6B5B">
      <w:pPr>
        <w:rPr>
          <w:rFonts w:asciiTheme="majorHAnsi" w:hAnsiTheme="majorHAnsi" w:cstheme="majorHAnsi"/>
          <w:sz w:val="16"/>
        </w:rPr>
      </w:pPr>
      <w:r w:rsidRPr="005B5AD1">
        <w:rPr>
          <w:rFonts w:asciiTheme="majorHAnsi" w:hAnsiTheme="majorHAnsi" w:cstheme="majorHAns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2AEFC70E" w14:textId="77777777" w:rsidR="008F6B5B" w:rsidRPr="005B5AD1" w:rsidRDefault="008F6B5B" w:rsidP="008F6B5B">
      <w:pPr>
        <w:rPr>
          <w:rFonts w:asciiTheme="majorHAnsi" w:hAnsiTheme="majorHAnsi" w:cstheme="majorHAnsi"/>
          <w:sz w:val="16"/>
        </w:rPr>
      </w:pPr>
      <w:r w:rsidRPr="005B5AD1">
        <w:rPr>
          <w:rFonts w:asciiTheme="majorHAnsi" w:hAnsiTheme="majorHAnsi" w:cstheme="majorHAnsi"/>
          <w:sz w:val="16"/>
        </w:rPr>
        <w:t xml:space="preserve">The primary justification for granting and protecting </w:t>
      </w:r>
      <w:r w:rsidRPr="005B5AD1">
        <w:rPr>
          <w:rStyle w:val="Emphasis"/>
          <w:highlight w:val="cyan"/>
        </w:rPr>
        <w:t>IP rights</w:t>
      </w:r>
      <w:r w:rsidRPr="005B5AD1">
        <w:rPr>
          <w:rFonts w:asciiTheme="majorHAnsi" w:hAnsiTheme="majorHAnsi" w:cstheme="majorHAnsi"/>
          <w:sz w:val="16"/>
        </w:rPr>
        <w:t xml:space="preserve"> is that they </w:t>
      </w:r>
      <w:r w:rsidRPr="005B5AD1">
        <w:rPr>
          <w:rStyle w:val="Emphasis"/>
          <w:highlight w:val="cyan"/>
        </w:rPr>
        <w:t>are incentives for innovation</w:t>
      </w:r>
      <w:r w:rsidRPr="005B5AD1">
        <w:rPr>
          <w:rFonts w:asciiTheme="majorHAnsi" w:hAnsiTheme="majorHAnsi" w:cstheme="majorHAnsi"/>
          <w:sz w:val="16"/>
        </w:rPr>
        <w:t xml:space="preserve">, which is </w:t>
      </w:r>
      <w:r w:rsidRPr="005B5AD1">
        <w:rPr>
          <w:rStyle w:val="StyleUnderline"/>
          <w:rFonts w:asciiTheme="majorHAnsi" w:hAnsiTheme="majorHAnsi" w:cstheme="majorHAnsi"/>
        </w:rPr>
        <w:t xml:space="preserve">the </w:t>
      </w:r>
      <w:r w:rsidRPr="005B5AD1">
        <w:rPr>
          <w:rStyle w:val="Emphasis"/>
          <w:highlight w:val="cyan"/>
        </w:rPr>
        <w:t>main source for long‐​term economic growth and enhancements in the quality of human life</w:t>
      </w:r>
      <w:r w:rsidRPr="005B5AD1">
        <w:rPr>
          <w:rStyle w:val="StyleUnderline"/>
          <w:rFonts w:asciiTheme="majorHAnsi" w:hAnsiTheme="majorHAnsi" w:cstheme="majorHAnsi"/>
        </w:rPr>
        <w:t xml:space="preserve">. IP rights </w:t>
      </w:r>
      <w:r w:rsidRPr="005B5AD1">
        <w:rPr>
          <w:rStyle w:val="Emphasis"/>
          <w:highlight w:val="cyan"/>
        </w:rPr>
        <w:t>spark innovation by</w:t>
      </w:r>
      <w:r w:rsidRPr="005B5AD1">
        <w:rPr>
          <w:rStyle w:val="StyleUnderline"/>
          <w:rFonts w:asciiTheme="majorHAnsi" w:hAnsiTheme="majorHAnsi" w:cstheme="majorHAnsi"/>
        </w:rPr>
        <w:t xml:space="preserve"> “</w:t>
      </w:r>
      <w:r w:rsidRPr="005B5AD1">
        <w:rPr>
          <w:rStyle w:val="Emphasis"/>
          <w:highlight w:val="cyan"/>
        </w:rPr>
        <w:t>enabling innovators to</w:t>
      </w:r>
      <w:r w:rsidRPr="005B5AD1">
        <w:rPr>
          <w:rStyle w:val="StyleUnderline"/>
          <w:rFonts w:asciiTheme="majorHAnsi" w:hAnsiTheme="majorHAnsi" w:cstheme="majorHAnsi"/>
        </w:rPr>
        <w:t xml:space="preserve"> capture enough of the benefits of their own innovative activity to justify </w:t>
      </w:r>
      <w:r w:rsidRPr="005B5AD1">
        <w:rPr>
          <w:rStyle w:val="Emphasis"/>
          <w:highlight w:val="cyan"/>
        </w:rPr>
        <w:t>taking</w:t>
      </w:r>
      <w:r w:rsidRPr="005B5AD1">
        <w:rPr>
          <w:rStyle w:val="StyleUnderline"/>
          <w:rFonts w:asciiTheme="majorHAnsi" w:hAnsiTheme="majorHAnsi" w:cstheme="majorHAnsi"/>
        </w:rPr>
        <w:t xml:space="preserve"> considerable </w:t>
      </w:r>
      <w:r w:rsidRPr="005B5AD1">
        <w:rPr>
          <w:rStyle w:val="Emphasis"/>
          <w:highlight w:val="cyan"/>
        </w:rPr>
        <w:t>risks</w:t>
      </w:r>
      <w:r w:rsidRPr="005B5AD1">
        <w:rPr>
          <w:rStyle w:val="StyleUnderline"/>
          <w:rFonts w:asciiTheme="majorHAnsi" w:hAnsiTheme="majorHAnsi" w:cstheme="majorHAnsi"/>
        </w:rPr>
        <w:t>.”</w:t>
      </w:r>
      <w:hyperlink r:id="rId17" w:anchor="_ednref18" w:history="1">
        <w:r w:rsidRPr="005B5AD1">
          <w:rPr>
            <w:rStyle w:val="Hyperlink"/>
            <w:rFonts w:asciiTheme="majorHAnsi" w:hAnsiTheme="majorHAnsi" w:cstheme="majorHAnsi"/>
            <w:sz w:val="16"/>
          </w:rPr>
          <w:t>18</w:t>
        </w:r>
      </w:hyperlink>
      <w:r w:rsidRPr="005B5AD1">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5B5AD1">
        <w:rPr>
          <w:rStyle w:val="StyleUnderline"/>
          <w:rFonts w:asciiTheme="majorHAnsi" w:hAnsiTheme="majorHAnsi" w:cstheme="majorHAnsi"/>
        </w:rPr>
        <w:t>the principal factors of production have been land, labor, and capital. In the new pandemic world, perhaps an even more vital factor is the creation of knowledge, which adds enormously to “the wealth of nations.”</w:t>
      </w:r>
      <w:r w:rsidRPr="005B5AD1">
        <w:rPr>
          <w:rFonts w:asciiTheme="majorHAnsi" w:hAnsiTheme="majorHAnsi" w:cstheme="majorHAnsi"/>
          <w:sz w:val="16"/>
        </w:rPr>
        <w:t xml:space="preserve"> Digital and other economic growth in the 21st century is increasingly ideas‐​based and knowledge intensive. </w:t>
      </w:r>
      <w:r w:rsidRPr="005B5AD1">
        <w:rPr>
          <w:rStyle w:val="StyleUnderline"/>
          <w:rFonts w:asciiTheme="majorHAnsi" w:hAnsiTheme="majorHAnsi" w:cstheme="majorHAnsi"/>
        </w:rPr>
        <w:t>Without IP rights as incentives, there would be less new knowledge and thus less innovation</w:t>
      </w:r>
      <w:r w:rsidRPr="005B5AD1">
        <w:rPr>
          <w:rFonts w:asciiTheme="majorHAnsi" w:hAnsiTheme="majorHAnsi" w:cstheme="majorHAnsi"/>
          <w:sz w:val="16"/>
        </w:rPr>
        <w:t>.</w:t>
      </w:r>
    </w:p>
    <w:p w14:paraId="4BB42439" w14:textId="77777777" w:rsidR="008F6B5B" w:rsidRPr="005B5AD1" w:rsidRDefault="008F6B5B" w:rsidP="008F6B5B">
      <w:pPr>
        <w:rPr>
          <w:rFonts w:asciiTheme="majorHAnsi" w:hAnsiTheme="majorHAnsi" w:cstheme="majorHAnsi"/>
          <w:sz w:val="16"/>
        </w:rPr>
      </w:pPr>
      <w:r w:rsidRPr="005B5AD1">
        <w:rPr>
          <w:rFonts w:asciiTheme="majorHAnsi" w:hAnsiTheme="majorHAnsi" w:cstheme="majorHAnsi"/>
          <w:sz w:val="16"/>
        </w:rPr>
        <w:t xml:space="preserve">In the short term, undermining private IP rights may accelerate distribution of goods and services—where the novel knowledge that went into making them already exists. But </w:t>
      </w:r>
      <w:r w:rsidRPr="005B5AD1">
        <w:rPr>
          <w:rStyle w:val="StyleUnderline"/>
          <w:rFonts w:asciiTheme="majorHAnsi" w:hAnsiTheme="majorHAnsi" w:cstheme="majorHAnsi"/>
        </w:rPr>
        <w:t xml:space="preserve">in the long term, </w:t>
      </w:r>
      <w:r w:rsidRPr="005B5AD1">
        <w:rPr>
          <w:rStyle w:val="Emphasis"/>
          <w:highlight w:val="cyan"/>
        </w:rPr>
        <w:t>undermining</w:t>
      </w:r>
      <w:r w:rsidRPr="005B5AD1">
        <w:rPr>
          <w:rStyle w:val="StyleUnderline"/>
          <w:rFonts w:asciiTheme="majorHAnsi" w:hAnsiTheme="majorHAnsi" w:cstheme="majorHAnsi"/>
        </w:rPr>
        <w:t xml:space="preserve"> private </w:t>
      </w:r>
      <w:r w:rsidRPr="005B5AD1">
        <w:rPr>
          <w:rStyle w:val="Emphasis"/>
          <w:highlight w:val="cyan"/>
        </w:rPr>
        <w:t>IP</w:t>
      </w:r>
      <w:r w:rsidRPr="005B5AD1">
        <w:rPr>
          <w:rStyle w:val="StyleUnderline"/>
          <w:rFonts w:asciiTheme="majorHAnsi" w:hAnsiTheme="majorHAnsi" w:cstheme="majorHAnsi"/>
        </w:rPr>
        <w:t xml:space="preserve"> rights would </w:t>
      </w:r>
      <w:r w:rsidRPr="005B5AD1">
        <w:rPr>
          <w:rStyle w:val="Emphasis"/>
          <w:highlight w:val="cyan"/>
        </w:rPr>
        <w:t>eliminate the incentives</w:t>
      </w:r>
      <w:r w:rsidRPr="005B5AD1">
        <w:rPr>
          <w:rStyle w:val="StyleUnderline"/>
          <w:rFonts w:asciiTheme="majorHAnsi" w:hAnsiTheme="majorHAnsi" w:cstheme="majorHAnsi"/>
        </w:rPr>
        <w:t xml:space="preserve"> that inspire innovation</w:t>
      </w:r>
      <w:r w:rsidRPr="005B5AD1">
        <w:rPr>
          <w:rFonts w:asciiTheme="majorHAnsi" w:hAnsiTheme="majorHAnsi" w:cstheme="majorHAnsi"/>
          <w:sz w:val="16"/>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18" w:anchor="_ednref19" w:history="1">
        <w:r w:rsidRPr="005B5AD1">
          <w:rPr>
            <w:rStyle w:val="Hyperlink"/>
            <w:rFonts w:asciiTheme="majorHAnsi" w:hAnsiTheme="majorHAnsi" w:cstheme="majorHAnsi"/>
            <w:sz w:val="16"/>
          </w:rPr>
          <w:t>19</w:t>
        </w:r>
      </w:hyperlink>
    </w:p>
    <w:p w14:paraId="58DE8B21" w14:textId="77777777" w:rsidR="008F6B5B" w:rsidRPr="005B5AD1" w:rsidRDefault="008F6B5B" w:rsidP="008F6B5B">
      <w:pPr>
        <w:rPr>
          <w:rFonts w:asciiTheme="majorHAnsi" w:hAnsiTheme="majorHAnsi" w:cstheme="majorHAnsi"/>
          <w:u w:val="single"/>
        </w:rPr>
      </w:pPr>
      <w:r w:rsidRPr="005B5AD1">
        <w:rPr>
          <w:rFonts w:asciiTheme="majorHAnsi" w:hAnsiTheme="majorHAnsi" w:cstheme="majorHAnsi"/>
          <w:sz w:val="16"/>
        </w:rPr>
        <w:t>As Stephen Ezell and Nigel Cory of the Information Technology and Innovation Foundation wrote, “</w:t>
      </w:r>
      <w:r w:rsidRPr="005B5AD1">
        <w:rPr>
          <w:rStyle w:val="StyleUnderline"/>
          <w:rFonts w:asciiTheme="majorHAnsi" w:hAnsiTheme="majorHAnsi" w:cstheme="majorHAnsi"/>
        </w:rPr>
        <w:t>A fundamental fault line in the debate over intellectual property pertains to the need to achieve a reasoned balance between access and exclusive rights</w:t>
      </w:r>
      <w:r w:rsidRPr="005B5AD1">
        <w:rPr>
          <w:rFonts w:asciiTheme="majorHAnsi" w:hAnsiTheme="majorHAnsi" w:cstheme="majorHAnsi"/>
          <w:sz w:val="16"/>
        </w:rPr>
        <w:t>.”</w:t>
      </w:r>
      <w:hyperlink r:id="rId19" w:anchor="_ednref20" w:history="1">
        <w:r w:rsidRPr="005B5AD1">
          <w:rPr>
            <w:rStyle w:val="Hyperlink"/>
            <w:rFonts w:asciiTheme="majorHAnsi" w:hAnsiTheme="majorHAnsi" w:cstheme="majorHAnsi"/>
            <w:sz w:val="16"/>
          </w:rPr>
          <w:t>20</w:t>
        </w:r>
      </w:hyperlink>
      <w:r w:rsidRPr="005B5AD1">
        <w:rPr>
          <w:rFonts w:asciiTheme="majorHAnsi" w:hAnsiTheme="majorHAnsi" w:cstheme="maj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20" w:anchor="_ednref21" w:history="1">
        <w:r w:rsidRPr="005B5AD1">
          <w:rPr>
            <w:rStyle w:val="Hyperlink"/>
            <w:rFonts w:asciiTheme="majorHAnsi" w:hAnsiTheme="majorHAnsi" w:cstheme="majorHAnsi"/>
            <w:sz w:val="16"/>
          </w:rPr>
          <w:t>21</w:t>
        </w:r>
      </w:hyperlink>
      <w:r w:rsidRPr="005B5AD1">
        <w:rPr>
          <w:rFonts w:asciiTheme="majorHAnsi" w:hAnsiTheme="majorHAnsi" w:cstheme="majorHAnsi"/>
          <w:sz w:val="16"/>
        </w:rPr>
        <w:t xml:space="preserve"> Yet, </w:t>
      </w:r>
      <w:r w:rsidRPr="005B5AD1">
        <w:rPr>
          <w:rStyle w:val="StyleUnderline"/>
          <w:rFonts w:asciiTheme="majorHAnsi" w:hAnsiTheme="majorHAnsi" w:cstheme="majorHAnsi"/>
        </w:rPr>
        <w:t>where social and economic welfare is at stake, WTO members have sought to strike a balance in these rules between upholding IP rights and fulfilling immediate domestic needs.</w:t>
      </w:r>
    </w:p>
    <w:p w14:paraId="6C8C4475" w14:textId="77777777" w:rsidR="008F6B5B" w:rsidRPr="005B5AD1" w:rsidRDefault="008F6B5B" w:rsidP="008F6B5B">
      <w:pPr>
        <w:pStyle w:val="Heading4"/>
      </w:pPr>
      <w:r w:rsidRPr="005B5AD1">
        <w:t xml:space="preserve">The Prevalence of pandemics are increasing in the status quo – Innovation is </w:t>
      </w:r>
      <w:r w:rsidRPr="005B5AD1">
        <w:rPr>
          <w:u w:val="single"/>
        </w:rPr>
        <w:t>Key</w:t>
      </w:r>
      <w:r w:rsidRPr="005B5AD1">
        <w:t xml:space="preserve"> </w:t>
      </w:r>
    </w:p>
    <w:p w14:paraId="5C2B23AE" w14:textId="77777777" w:rsidR="008F6B5B" w:rsidRPr="005B5AD1" w:rsidRDefault="008F6B5B" w:rsidP="008F6B5B">
      <w:pPr>
        <w:rPr>
          <w:b/>
          <w:iCs/>
        </w:rPr>
      </w:pPr>
      <w:r w:rsidRPr="005B5AD1">
        <w:rPr>
          <w:rStyle w:val="Emphasis"/>
          <w:szCs w:val="28"/>
          <w:highlight w:val="cyan"/>
        </w:rPr>
        <w:t xml:space="preserve">UNESCO </w:t>
      </w:r>
      <w:proofErr w:type="gramStart"/>
      <w:r w:rsidRPr="005B5AD1">
        <w:rPr>
          <w:rStyle w:val="Emphasis"/>
          <w:szCs w:val="28"/>
          <w:highlight w:val="cyan"/>
        </w:rPr>
        <w:t>20</w:t>
      </w:r>
      <w:r w:rsidRPr="005B5AD1">
        <w:rPr>
          <w:rStyle w:val="Emphasis"/>
          <w:u w:val="none"/>
        </w:rPr>
        <w:t xml:space="preserve"> ;</w:t>
      </w:r>
      <w:proofErr w:type="gramEnd"/>
      <w:r w:rsidRPr="005B5AD1">
        <w:rPr>
          <w:rStyle w:val="Emphasis"/>
        </w:rPr>
        <w:t xml:space="preserve">  </w:t>
      </w:r>
      <w:r w:rsidRPr="005B5AD1">
        <w:rPr>
          <w:rStyle w:val="Emphasis"/>
          <w:sz w:val="16"/>
          <w:szCs w:val="16"/>
          <w:u w:val="none"/>
        </w:rPr>
        <w:t xml:space="preserve">UNESCO, </w:t>
      </w:r>
      <w:r w:rsidRPr="005B5AD1">
        <w:rPr>
          <w:b/>
          <w:iCs/>
          <w:sz w:val="16"/>
          <w:szCs w:val="16"/>
        </w:rPr>
        <w:t xml:space="preserve">UNESCO is among IPBES’ main institutional United Nations partners, together with FAO, UNDP and UNEP. UNESCO's Local and Indigenous Knowledge Systems </w:t>
      </w:r>
      <w:proofErr w:type="spellStart"/>
      <w:r w:rsidRPr="005B5AD1">
        <w:rPr>
          <w:b/>
          <w:iCs/>
          <w:sz w:val="16"/>
          <w:szCs w:val="16"/>
        </w:rPr>
        <w:t>programme</w:t>
      </w:r>
      <w:proofErr w:type="spellEnd"/>
      <w:r w:rsidRPr="005B5AD1">
        <w:rPr>
          <w:b/>
          <w:iCs/>
          <w:sz w:val="16"/>
          <w:szCs w:val="16"/>
        </w:rPr>
        <w:t xml:space="preserve"> (LINKS) hosts the Technical Support Unit for the IPBES Task Force on Indigenous and Local Knowledge Systems, 10/29/20, </w:t>
      </w:r>
      <w:hyperlink r:id="rId21" w:history="1">
        <w:r w:rsidRPr="005B5AD1">
          <w:rPr>
            <w:rStyle w:val="Hyperlink"/>
            <w:b/>
            <w:iCs/>
            <w:sz w:val="16"/>
            <w:szCs w:val="16"/>
          </w:rPr>
          <w:t>https://en.unesco.org/news/pandemics-increase-frequency-and-severity-unless-biodiversity-loss-addressed</w:t>
        </w:r>
      </w:hyperlink>
      <w:r w:rsidRPr="005B5AD1">
        <w:rPr>
          <w:b/>
          <w:iCs/>
          <w:sz w:val="16"/>
          <w:szCs w:val="16"/>
        </w:rPr>
        <w:t>,</w:t>
      </w:r>
      <w:r w:rsidRPr="005B5AD1">
        <w:rPr>
          <w:b/>
          <w:iCs/>
        </w:rPr>
        <w:t xml:space="preserve"> </w:t>
      </w:r>
    </w:p>
    <w:p w14:paraId="7E04A8B1" w14:textId="77777777" w:rsidR="008F6B5B" w:rsidRPr="005B5AD1" w:rsidRDefault="008F6B5B" w:rsidP="008F6B5B">
      <w:pPr>
        <w:rPr>
          <w:b/>
          <w:iCs/>
          <w:sz w:val="16"/>
          <w:szCs w:val="16"/>
        </w:rPr>
      </w:pPr>
      <w:r w:rsidRPr="005B5AD1">
        <w:rPr>
          <w:b/>
          <w:iCs/>
          <w:sz w:val="16"/>
          <w:szCs w:val="16"/>
        </w:rPr>
        <w:t>This report released 29 October is the result of a virtual workshop between 22 leading experts who agree that escaping the era of pandemics is possible, but that this will require a seismic shift in approach from reaction to prevention.</w:t>
      </w:r>
    </w:p>
    <w:p w14:paraId="13C89061" w14:textId="77777777" w:rsidR="008F6B5B" w:rsidRPr="005B5AD1" w:rsidRDefault="008F6B5B" w:rsidP="008F6B5B">
      <w:pPr>
        <w:rPr>
          <w:rStyle w:val="Emphasis"/>
        </w:rPr>
      </w:pPr>
      <w:r w:rsidRPr="005B5AD1">
        <w:rPr>
          <w:rStyle w:val="Emphasis"/>
          <w:highlight w:val="cyan"/>
        </w:rPr>
        <w:t>There is a clear link between</w:t>
      </w:r>
      <w:r w:rsidRPr="005B5AD1">
        <w:rPr>
          <w:b/>
          <w:iCs/>
          <w:sz w:val="16"/>
          <w:szCs w:val="16"/>
        </w:rPr>
        <w:t xml:space="preserve"> global health </w:t>
      </w:r>
      <w:r w:rsidRPr="005B5AD1">
        <w:rPr>
          <w:rStyle w:val="Emphasis"/>
          <w:highlight w:val="cyan"/>
        </w:rPr>
        <w:t>pandemics</w:t>
      </w:r>
      <w:r w:rsidRPr="005B5AD1">
        <w:rPr>
          <w:b/>
          <w:iCs/>
          <w:sz w:val="16"/>
          <w:szCs w:val="16"/>
        </w:rPr>
        <w:t xml:space="preserve"> </w:t>
      </w:r>
      <w:r w:rsidRPr="005B5AD1">
        <w:rPr>
          <w:rStyle w:val="Emphasis"/>
          <w:highlight w:val="cyan"/>
        </w:rPr>
        <w:t>and</w:t>
      </w:r>
      <w:r w:rsidRPr="005B5AD1">
        <w:rPr>
          <w:b/>
          <w:iCs/>
          <w:sz w:val="16"/>
          <w:szCs w:val="16"/>
        </w:rPr>
        <w:t xml:space="preserve"> the </w:t>
      </w:r>
      <w:r w:rsidRPr="005B5AD1">
        <w:rPr>
          <w:rStyle w:val="Emphasis"/>
          <w:highlight w:val="cyan"/>
        </w:rPr>
        <w:t>biodiversity and climate crisis</w:t>
      </w:r>
      <w:r w:rsidRPr="005B5AD1">
        <w:rPr>
          <w:b/>
          <w:iCs/>
          <w:sz w:val="16"/>
          <w:szCs w:val="16"/>
        </w:rPr>
        <w:t xml:space="preserve"> we are experiencing. The </w:t>
      </w:r>
      <w:r w:rsidRPr="005B5AD1">
        <w:rPr>
          <w:rStyle w:val="Emphasis"/>
          <w:highlight w:val="cyan"/>
        </w:rPr>
        <w:t>root causes of the pandemics are</w:t>
      </w:r>
      <w:r w:rsidRPr="005B5AD1">
        <w:rPr>
          <w:b/>
          <w:iCs/>
          <w:sz w:val="16"/>
          <w:szCs w:val="16"/>
        </w:rPr>
        <w:t xml:space="preserve"> also the driving force behind the erosion of biodiversity and climate change: </w:t>
      </w:r>
      <w:r w:rsidRPr="005B5AD1">
        <w:rPr>
          <w:rStyle w:val="Emphasis"/>
          <w:highlight w:val="cyan"/>
        </w:rPr>
        <w:t>human activities</w:t>
      </w:r>
      <w:r w:rsidRPr="005B5AD1">
        <w:rPr>
          <w:b/>
          <w:iCs/>
          <w:sz w:val="16"/>
          <w:szCs w:val="16"/>
        </w:rPr>
        <w:t xml:space="preserve">. </w:t>
      </w:r>
      <w:r w:rsidRPr="005B5AD1">
        <w:rPr>
          <w:rStyle w:val="Emphasis"/>
          <w:highlight w:val="cyan"/>
        </w:rPr>
        <w:t>Changes in land use</w:t>
      </w:r>
      <w:r w:rsidRPr="005B5AD1">
        <w:rPr>
          <w:b/>
          <w:iCs/>
          <w:sz w:val="16"/>
          <w:szCs w:val="16"/>
        </w:rPr>
        <w:t xml:space="preserve">, the expansion and intensification of agriculture and the trade and consumption of wildlife, disrupt ecosystems, </w:t>
      </w:r>
      <w:r w:rsidRPr="005B5AD1">
        <w:rPr>
          <w:rStyle w:val="Emphasis"/>
          <w:highlight w:val="cyan"/>
        </w:rPr>
        <w:t>promote</w:t>
      </w:r>
      <w:r w:rsidRPr="005B5AD1">
        <w:rPr>
          <w:b/>
          <w:iCs/>
          <w:sz w:val="16"/>
          <w:szCs w:val="16"/>
        </w:rPr>
        <w:t xml:space="preserve"> proximity between humans and wildlife, </w:t>
      </w:r>
      <w:proofErr w:type="gramStart"/>
      <w:r w:rsidRPr="005B5AD1">
        <w:rPr>
          <w:b/>
          <w:iCs/>
          <w:sz w:val="16"/>
          <w:szCs w:val="16"/>
        </w:rPr>
        <w:t>livestock</w:t>
      </w:r>
      <w:proofErr w:type="gramEnd"/>
      <w:r w:rsidRPr="005B5AD1">
        <w:rPr>
          <w:b/>
          <w:iCs/>
          <w:sz w:val="16"/>
          <w:szCs w:val="16"/>
        </w:rPr>
        <w:t xml:space="preserve"> and humans and thus with </w:t>
      </w:r>
      <w:r w:rsidRPr="005B5AD1">
        <w:rPr>
          <w:rStyle w:val="Emphasis"/>
          <w:highlight w:val="cyan"/>
        </w:rPr>
        <w:t>the pathogens they carry.</w:t>
      </w:r>
    </w:p>
    <w:p w14:paraId="1057994E" w14:textId="77777777" w:rsidR="008F6B5B" w:rsidRPr="005B5AD1" w:rsidRDefault="008F6B5B" w:rsidP="008F6B5B">
      <w:pPr>
        <w:rPr>
          <w:b/>
          <w:iCs/>
          <w:sz w:val="16"/>
          <w:szCs w:val="16"/>
        </w:rPr>
      </w:pPr>
      <w:r w:rsidRPr="005B5AD1">
        <w:rPr>
          <w:b/>
          <w:iCs/>
          <w:sz w:val="16"/>
          <w:szCs w:val="16"/>
        </w:rPr>
        <w:t xml:space="preserve">The report warns that </w:t>
      </w:r>
      <w:r w:rsidRPr="005B5AD1">
        <w:rPr>
          <w:rStyle w:val="Emphasis"/>
          <w:highlight w:val="cyan"/>
        </w:rPr>
        <w:t xml:space="preserve">future pandemics will emerge more often, spread more rapidly, do more damage to the world </w:t>
      </w:r>
      <w:proofErr w:type="gramStart"/>
      <w:r w:rsidRPr="005B5AD1">
        <w:rPr>
          <w:rStyle w:val="Emphasis"/>
          <w:highlight w:val="cyan"/>
        </w:rPr>
        <w:t>economy</w:t>
      </w:r>
      <w:proofErr w:type="gramEnd"/>
      <w:r w:rsidRPr="005B5AD1">
        <w:rPr>
          <w:rStyle w:val="Emphasis"/>
          <w:highlight w:val="cyan"/>
        </w:rPr>
        <w:t xml:space="preserve"> and kill more people</w:t>
      </w:r>
      <w:r w:rsidRPr="005B5AD1">
        <w:rPr>
          <w:b/>
          <w:iCs/>
          <w:sz w:val="16"/>
          <w:szCs w:val="16"/>
        </w:rPr>
        <w:t xml:space="preserve"> than COVID-19 </w:t>
      </w:r>
      <w:r w:rsidRPr="005B5AD1">
        <w:rPr>
          <w:rStyle w:val="Emphasis"/>
          <w:highlight w:val="cyan"/>
        </w:rPr>
        <w:t>unless there is a transformative change in the global approach to dealing</w:t>
      </w:r>
      <w:r w:rsidRPr="005B5AD1">
        <w:rPr>
          <w:b/>
          <w:iCs/>
          <w:sz w:val="16"/>
          <w:szCs w:val="16"/>
        </w:rPr>
        <w:t xml:space="preserve"> </w:t>
      </w:r>
      <w:r w:rsidRPr="005B5AD1">
        <w:rPr>
          <w:rStyle w:val="Emphasis"/>
          <w:highlight w:val="cyan"/>
        </w:rPr>
        <w:t>with</w:t>
      </w:r>
      <w:r w:rsidRPr="005B5AD1">
        <w:rPr>
          <w:b/>
          <w:iCs/>
          <w:sz w:val="16"/>
          <w:szCs w:val="16"/>
        </w:rPr>
        <w:t xml:space="preserve"> infectious </w:t>
      </w:r>
      <w:r w:rsidRPr="005B5AD1">
        <w:rPr>
          <w:rStyle w:val="Emphasis"/>
          <w:highlight w:val="cyan"/>
        </w:rPr>
        <w:t>disease</w:t>
      </w:r>
      <w:r w:rsidRPr="005B5AD1">
        <w:rPr>
          <w:b/>
          <w:iCs/>
          <w:sz w:val="16"/>
          <w:szCs w:val="16"/>
        </w:rPr>
        <w:t>s, from reaction to prevention. The experts estimate that the cost of risk reduction to prevent pandemics is 100 times less than the cost of responding to such pandemics, "providing strong economic incentives for transformative change". This will require a deep reassessment and transformation of the relationship between humans and nature, and of the unsustainable consumption practices leading to biodiversity loss, climate change and the emergence of pandemics.</w:t>
      </w:r>
    </w:p>
    <w:p w14:paraId="0BA1046E" w14:textId="77777777" w:rsidR="008F6B5B" w:rsidRPr="005B5AD1" w:rsidRDefault="008F6B5B" w:rsidP="008F6B5B">
      <w:pPr>
        <w:rPr>
          <w:b/>
          <w:iCs/>
          <w:sz w:val="16"/>
          <w:szCs w:val="16"/>
        </w:rPr>
      </w:pPr>
      <w:r w:rsidRPr="005B5AD1">
        <w:rPr>
          <w:b/>
          <w:iCs/>
          <w:sz w:val="16"/>
          <w:szCs w:val="16"/>
        </w:rPr>
        <w:t>The experts recommend the establishment of a new intergovernmental partnership on health and trade, and the creation of a high-level intergovernmental council on pandemic prevention. They also stress the importance of valuing the commitment and knowledge of indigenous peoples and local communities.</w:t>
      </w:r>
    </w:p>
    <w:p w14:paraId="3B33A130" w14:textId="77777777" w:rsidR="008F6B5B" w:rsidRPr="005B5AD1" w:rsidRDefault="008F6B5B" w:rsidP="008F6B5B">
      <w:pPr>
        <w:rPr>
          <w:b/>
          <w:iCs/>
          <w:sz w:val="16"/>
          <w:szCs w:val="16"/>
        </w:rPr>
      </w:pPr>
      <w:r w:rsidRPr="005B5AD1">
        <w:rPr>
          <w:b/>
          <w:iCs/>
          <w:sz w:val="16"/>
          <w:szCs w:val="16"/>
        </w:rPr>
        <w:t xml:space="preserve">Through its biodiversity strategy, UNESCO mobilizes its networks and partners to work on a set of values and principles that should guide actions to restore, conserve and transmit the value of biodiversity. We must transform the way we live on Earth together with other species of the living </w:t>
      </w:r>
      <w:proofErr w:type="gramStart"/>
      <w:r w:rsidRPr="005B5AD1">
        <w:rPr>
          <w:b/>
          <w:iCs/>
          <w:sz w:val="16"/>
          <w:szCs w:val="16"/>
        </w:rPr>
        <w:t>world, and</w:t>
      </w:r>
      <w:proofErr w:type="gramEnd"/>
      <w:r w:rsidRPr="005B5AD1">
        <w:rPr>
          <w:b/>
          <w:iCs/>
          <w:sz w:val="16"/>
          <w:szCs w:val="16"/>
        </w:rPr>
        <w:t xml:space="preserve"> establish a new pact.</w:t>
      </w:r>
    </w:p>
    <w:p w14:paraId="46BB953D" w14:textId="77777777" w:rsidR="008F6B5B" w:rsidRPr="005B5AD1" w:rsidRDefault="008F6B5B" w:rsidP="008F6B5B">
      <w:pPr>
        <w:pStyle w:val="Heading4"/>
        <w:rPr>
          <w:rFonts w:asciiTheme="majorHAnsi" w:hAnsiTheme="majorHAnsi" w:cstheme="majorHAnsi"/>
        </w:rPr>
      </w:pPr>
      <w:r w:rsidRPr="005B5AD1">
        <w:t xml:space="preserve">Biopharmaceutical innovation is key to prevent </w:t>
      </w:r>
      <w:r w:rsidRPr="005B5AD1">
        <w:rPr>
          <w:u w:val="single"/>
        </w:rPr>
        <w:t>future pandemics</w:t>
      </w:r>
      <w:r w:rsidRPr="005B5AD1">
        <w:t xml:space="preserve"> and </w:t>
      </w:r>
      <w:r w:rsidRPr="005B5AD1">
        <w:rPr>
          <w:u w:val="single"/>
        </w:rPr>
        <w:t>bioterror</w:t>
      </w:r>
      <w:r w:rsidRPr="005B5AD1">
        <w:rPr>
          <w:rFonts w:asciiTheme="majorHAnsi" w:hAnsiTheme="majorHAnsi" w:cstheme="majorHAnsi"/>
        </w:rPr>
        <w:t>.</w:t>
      </w:r>
    </w:p>
    <w:p w14:paraId="25592718" w14:textId="77777777" w:rsidR="008F6B5B" w:rsidRPr="005B5AD1" w:rsidRDefault="008F6B5B" w:rsidP="008F6B5B">
      <w:pPr>
        <w:rPr>
          <w:rFonts w:asciiTheme="majorHAnsi" w:hAnsiTheme="majorHAnsi" w:cstheme="majorHAnsi"/>
        </w:rPr>
      </w:pPr>
      <w:r w:rsidRPr="005B5AD1">
        <w:rPr>
          <w:rStyle w:val="Emphasis"/>
          <w:highlight w:val="cyan"/>
        </w:rPr>
        <w:t xml:space="preserve">Marjanovic and </w:t>
      </w:r>
      <w:proofErr w:type="spellStart"/>
      <w:r w:rsidRPr="005B5AD1">
        <w:rPr>
          <w:rStyle w:val="Emphasis"/>
          <w:highlight w:val="cyan"/>
        </w:rPr>
        <w:t>Feijao</w:t>
      </w:r>
      <w:proofErr w:type="spellEnd"/>
      <w:r w:rsidRPr="005B5AD1">
        <w:rPr>
          <w:rStyle w:val="Emphasis"/>
          <w:highlight w:val="cyan"/>
        </w:rPr>
        <w:t xml:space="preserve"> 20</w:t>
      </w:r>
      <w:r w:rsidRPr="005B5AD1">
        <w:rPr>
          <w:rFonts w:asciiTheme="majorHAnsi" w:hAnsiTheme="majorHAnsi" w:cstheme="majorHAnsi"/>
        </w:rPr>
        <w:t xml:space="preserve"> [(Sonja Marjanovic, Ph.D., Judge Business School, University of Cambridge. Carolina </w:t>
      </w:r>
      <w:proofErr w:type="spellStart"/>
      <w:r w:rsidRPr="005B5AD1">
        <w:rPr>
          <w:rFonts w:asciiTheme="majorHAnsi" w:hAnsiTheme="majorHAnsi" w:cstheme="majorHAnsi"/>
        </w:rPr>
        <w:t>Feijao</w:t>
      </w:r>
      <w:proofErr w:type="spellEnd"/>
      <w:r w:rsidRPr="005B5AD1">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83D86B4" w14:textId="77777777" w:rsidR="008F6B5B" w:rsidRPr="00A53FCB" w:rsidRDefault="008F6B5B" w:rsidP="008F6B5B">
      <w:pPr>
        <w:rPr>
          <w:rFonts w:asciiTheme="majorHAnsi" w:hAnsiTheme="majorHAnsi" w:cstheme="majorHAnsi"/>
          <w:sz w:val="16"/>
        </w:rPr>
      </w:pPr>
      <w:r w:rsidRPr="005B5AD1">
        <w:rPr>
          <w:rFonts w:asciiTheme="majorHAnsi" w:hAnsiTheme="majorHAnsi" w:cstheme="majorHAnsi"/>
          <w:sz w:val="16"/>
        </w:rPr>
        <w:t xml:space="preserve">As key actors in the healthcare innovation landscape, </w:t>
      </w:r>
      <w:r w:rsidRPr="005B5AD1">
        <w:rPr>
          <w:rStyle w:val="StyleUnderline"/>
          <w:rFonts w:asciiTheme="majorHAnsi" w:hAnsiTheme="majorHAnsi" w:cstheme="majorHAnsi"/>
        </w:rPr>
        <w:t>pharmaceutical</w:t>
      </w:r>
      <w:r w:rsidRPr="005B5AD1">
        <w:rPr>
          <w:rFonts w:asciiTheme="majorHAnsi" w:hAnsiTheme="majorHAnsi" w:cstheme="majorHAnsi"/>
          <w:sz w:val="16"/>
        </w:rPr>
        <w:t xml:space="preserve"> and life sciences </w:t>
      </w:r>
      <w:r w:rsidRPr="005B5AD1">
        <w:rPr>
          <w:rStyle w:val="StyleUnderline"/>
          <w:rFonts w:asciiTheme="majorHAnsi" w:hAnsiTheme="majorHAnsi" w:cstheme="majorHAnsi"/>
        </w:rPr>
        <w:t xml:space="preserve">companies have been called on to develop medicines, </w:t>
      </w:r>
      <w:proofErr w:type="gramStart"/>
      <w:r w:rsidRPr="005B5AD1">
        <w:rPr>
          <w:rStyle w:val="StyleUnderline"/>
          <w:rFonts w:asciiTheme="majorHAnsi" w:hAnsiTheme="majorHAnsi" w:cstheme="majorHAnsi"/>
        </w:rPr>
        <w:t>vaccines</w:t>
      </w:r>
      <w:proofErr w:type="gramEnd"/>
      <w:r w:rsidRPr="005B5AD1">
        <w:rPr>
          <w:rStyle w:val="StyleUnderline"/>
          <w:rFonts w:asciiTheme="majorHAnsi" w:hAnsiTheme="majorHAnsi" w:cstheme="majorHAnsi"/>
        </w:rPr>
        <w:t xml:space="preserve"> and diagnostics for pressing public health challenges</w:t>
      </w:r>
      <w:r w:rsidRPr="005B5AD1">
        <w:rPr>
          <w:rFonts w:asciiTheme="majorHAnsi" w:hAnsiTheme="majorHAnsi" w:cstheme="majorHAnsi"/>
          <w:sz w:val="16"/>
        </w:rPr>
        <w:t xml:space="preserve">. The COVID-19 crisis is one such challenge, but there are many others. For example, MERS, SARS, Ebola, Zika and avian and swine flu are also infectious diseases that represent public health threats. Infectious agents such as </w:t>
      </w:r>
      <w:r w:rsidRPr="005B5AD1">
        <w:rPr>
          <w:rStyle w:val="StyleUnderline"/>
          <w:rFonts w:asciiTheme="majorHAnsi" w:hAnsiTheme="majorHAnsi" w:cstheme="majorHAnsi"/>
        </w:rPr>
        <w:t>anthrax, smallpox and tularemia could present threats in a bioterrorism context</w:t>
      </w:r>
      <w:r w:rsidRPr="005B5AD1">
        <w:rPr>
          <w:rFonts w:asciiTheme="majorHAnsi" w:hAnsiTheme="majorHAnsi" w:cstheme="majorHAnsi"/>
          <w:sz w:val="16"/>
        </w:rPr>
        <w:t xml:space="preserve">.1 The general </w:t>
      </w:r>
      <w:r w:rsidRPr="005B5AD1">
        <w:rPr>
          <w:rStyle w:val="Emphasis"/>
          <w:highlight w:val="cyan"/>
        </w:rPr>
        <w:t>threat to public health</w:t>
      </w:r>
      <w:r w:rsidRPr="005B5AD1">
        <w:rPr>
          <w:rFonts w:asciiTheme="majorHAnsi" w:hAnsiTheme="majorHAnsi" w:cstheme="majorHAnsi"/>
          <w:sz w:val="16"/>
        </w:rPr>
        <w:t xml:space="preserve"> that is posed by antimicrobial resistance is also well-</w:t>
      </w:r>
      <w:r w:rsidRPr="005B5AD1">
        <w:rPr>
          <w:rStyle w:val="Emphasis"/>
          <w:highlight w:val="cyan"/>
        </w:rPr>
        <w:t>recognized as an area in need of pharmaceutical innovation</w:t>
      </w:r>
      <w:r w:rsidRPr="005B5AD1">
        <w:rPr>
          <w:rFonts w:asciiTheme="majorHAnsi" w:hAnsiTheme="majorHAnsi" w:cstheme="majorHAnsi"/>
          <w:sz w:val="16"/>
        </w:rPr>
        <w:t xml:space="preserve">. </w:t>
      </w:r>
      <w:r w:rsidRPr="005B5AD1">
        <w:rPr>
          <w:rStyle w:val="Emphasis"/>
          <w:highlight w:val="cyan"/>
        </w:rPr>
        <w:t>Innovating</w:t>
      </w:r>
      <w:r w:rsidRPr="005B5AD1">
        <w:rPr>
          <w:rFonts w:asciiTheme="majorHAnsi" w:hAnsiTheme="majorHAnsi" w:cstheme="majorHAnsi"/>
          <w:sz w:val="16"/>
        </w:rPr>
        <w:t xml:space="preserve"> in response to these challenges </w:t>
      </w:r>
      <w:r w:rsidRPr="005B5AD1">
        <w:rPr>
          <w:rStyle w:val="StyleUnderline"/>
          <w:rFonts w:asciiTheme="majorHAnsi" w:hAnsiTheme="majorHAnsi" w:cstheme="majorHAnsi"/>
        </w:rPr>
        <w:t>does not always align well with pharmaceutical industry commercial models, shareholder expectations and competition</w:t>
      </w:r>
      <w:r w:rsidRPr="005B5AD1">
        <w:rPr>
          <w:rFonts w:asciiTheme="majorHAnsi" w:hAnsiTheme="majorHAnsi" w:cstheme="majorHAnsi"/>
          <w:sz w:val="16"/>
        </w:rPr>
        <w:t xml:space="preserve"> within the industry. However, </w:t>
      </w:r>
      <w:r w:rsidRPr="005B5AD1">
        <w:rPr>
          <w:rStyle w:val="StyleUnderline"/>
          <w:rFonts w:asciiTheme="majorHAnsi" w:hAnsiTheme="majorHAnsi" w:cstheme="majorHAnsi"/>
        </w:rPr>
        <w:t xml:space="preserve">the expertise, </w:t>
      </w:r>
      <w:proofErr w:type="gramStart"/>
      <w:r w:rsidRPr="005B5AD1">
        <w:rPr>
          <w:rStyle w:val="StyleUnderline"/>
          <w:rFonts w:asciiTheme="majorHAnsi" w:hAnsiTheme="majorHAnsi" w:cstheme="majorHAnsi"/>
        </w:rPr>
        <w:t>networks</w:t>
      </w:r>
      <w:proofErr w:type="gramEnd"/>
      <w:r w:rsidRPr="005B5AD1">
        <w:rPr>
          <w:rStyle w:val="StyleUnderline"/>
          <w:rFonts w:asciiTheme="majorHAnsi" w:hAnsiTheme="majorHAnsi" w:cstheme="majorHAnsi"/>
        </w:rPr>
        <w:t xml:space="preserve"> and infrastructure that industry has</w:t>
      </w:r>
      <w:r w:rsidRPr="005B5AD1">
        <w:rPr>
          <w:rFonts w:asciiTheme="majorHAnsi" w:hAnsiTheme="majorHAnsi" w:cstheme="majorHAnsi"/>
          <w:sz w:val="16"/>
        </w:rPr>
        <w:t xml:space="preserve"> within its reach, </w:t>
      </w:r>
      <w:r w:rsidRPr="005B5AD1">
        <w:rPr>
          <w:rStyle w:val="StyleUnderline"/>
          <w:rFonts w:asciiTheme="majorHAnsi" w:hAnsiTheme="majorHAnsi" w:cstheme="majorHAnsi"/>
        </w:rPr>
        <w:t>as well as public expectations and</w:t>
      </w:r>
      <w:r w:rsidRPr="005B5AD1">
        <w:rPr>
          <w:rFonts w:asciiTheme="majorHAnsi" w:hAnsiTheme="majorHAnsi" w:cstheme="majorHAnsi"/>
          <w:sz w:val="16"/>
        </w:rPr>
        <w:t xml:space="preserve"> the </w:t>
      </w:r>
      <w:r w:rsidRPr="005B5AD1">
        <w:rPr>
          <w:rStyle w:val="StyleUnderline"/>
          <w:rFonts w:asciiTheme="majorHAnsi" w:hAnsiTheme="majorHAnsi" w:cstheme="majorHAnsi"/>
        </w:rPr>
        <w:t>moral imperative, make pharmaceutical companies</w:t>
      </w:r>
      <w:r w:rsidRPr="005B5AD1">
        <w:rPr>
          <w:rFonts w:asciiTheme="majorHAnsi" w:hAnsiTheme="majorHAnsi" w:cstheme="majorHAnsi"/>
          <w:sz w:val="16"/>
        </w:rPr>
        <w:t xml:space="preserve"> and the wider life sciences sector </w:t>
      </w:r>
      <w:r w:rsidRPr="005B5AD1">
        <w:rPr>
          <w:rStyle w:val="StyleUnderline"/>
          <w:rFonts w:asciiTheme="majorHAnsi" w:hAnsiTheme="majorHAnsi" w:cstheme="majorHAnsi"/>
        </w:rPr>
        <w:t>an indispensable partner</w:t>
      </w:r>
      <w:r w:rsidRPr="005B5AD1">
        <w:rPr>
          <w:rFonts w:asciiTheme="majorHAnsi" w:hAnsiTheme="majorHAnsi" w:cstheme="majorHAnsi"/>
          <w:sz w:val="16"/>
        </w:rPr>
        <w:t xml:space="preserve"> </w:t>
      </w:r>
      <w:r w:rsidRPr="005B5AD1">
        <w:rPr>
          <w:rStyle w:val="Emphasis"/>
          <w:highlight w:val="cyan"/>
        </w:rPr>
        <w:t xml:space="preserve">in the search for solutions </w:t>
      </w:r>
      <w:r w:rsidRPr="005B5AD1">
        <w:rPr>
          <w:rStyle w:val="Emphasis"/>
          <w:b w:val="0"/>
          <w:bCs/>
          <w:sz w:val="16"/>
          <w:szCs w:val="16"/>
          <w:u w:val="none"/>
        </w:rPr>
        <w:t>that</w:t>
      </w:r>
      <w:r w:rsidRPr="005B5AD1">
        <w:rPr>
          <w:rStyle w:val="Emphasis"/>
        </w:rPr>
        <w:t xml:space="preserve"> </w:t>
      </w:r>
      <w:r w:rsidRPr="005B5AD1">
        <w:rPr>
          <w:rStyle w:val="Emphasis"/>
          <w:highlight w:val="cyan"/>
        </w:rPr>
        <w:t>save lives</w:t>
      </w:r>
      <w:r w:rsidRPr="005B5AD1">
        <w:rPr>
          <w:rFonts w:asciiTheme="majorHAnsi" w:hAnsiTheme="majorHAnsi" w:cstheme="majorHAnsi"/>
          <w:sz w:val="16"/>
        </w:rPr>
        <w:t xml:space="preserve">. This perspective argues for the need to establish more sustainable and scalable ways of </w:t>
      </w:r>
      <w:proofErr w:type="spellStart"/>
      <w:r w:rsidRPr="005B5AD1">
        <w:rPr>
          <w:rFonts w:asciiTheme="majorHAnsi" w:hAnsiTheme="majorHAnsi" w:cstheme="majorHAnsi"/>
          <w:sz w:val="16"/>
        </w:rPr>
        <w:t>incentivising</w:t>
      </w:r>
      <w:proofErr w:type="spellEnd"/>
      <w:r w:rsidRPr="005B5AD1">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5B5AD1">
        <w:rPr>
          <w:rFonts w:asciiTheme="majorHAnsi" w:hAnsiTheme="majorHAnsi" w:cstheme="majorHAnsi"/>
          <w:sz w:val="16"/>
        </w:rPr>
        <w:t>mobilise</w:t>
      </w:r>
      <w:proofErr w:type="spellEnd"/>
      <w:r w:rsidRPr="005B5AD1">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5B5AD1">
        <w:rPr>
          <w:rStyle w:val="StyleUnderline"/>
          <w:rFonts w:asciiTheme="majorHAnsi" w:hAnsiTheme="majorHAnsi" w:cstheme="majorHAnsi"/>
        </w:rPr>
        <w:t>we are seeing industry-wide efforts unfold at unprecedented scale and pace.</w:t>
      </w:r>
      <w:r w:rsidRPr="005B5AD1">
        <w:rPr>
          <w:rFonts w:asciiTheme="majorHAnsi" w:hAnsiTheme="majorHAnsi" w:cstheme="majorHAnsi"/>
          <w:sz w:val="16"/>
        </w:rPr>
        <w:t xml:space="preserve"> Whereas there is always scope for more activity, </w:t>
      </w:r>
      <w:r w:rsidRPr="005B5AD1">
        <w:rPr>
          <w:rStyle w:val="StyleUnderline"/>
          <w:rFonts w:asciiTheme="majorHAnsi" w:hAnsiTheme="majorHAnsi" w:cstheme="majorHAnsi"/>
        </w:rPr>
        <w:t xml:space="preserve">industry is currently contributing </w:t>
      </w:r>
      <w:proofErr w:type="gramStart"/>
      <w:r w:rsidRPr="005B5AD1">
        <w:rPr>
          <w:rStyle w:val="StyleUnderline"/>
          <w:rFonts w:asciiTheme="majorHAnsi" w:hAnsiTheme="majorHAnsi" w:cstheme="majorHAnsi"/>
        </w:rPr>
        <w:t>in</w:t>
      </w:r>
      <w:proofErr w:type="gramEnd"/>
      <w:r w:rsidRPr="005B5AD1">
        <w:rPr>
          <w:rStyle w:val="StyleUnderline"/>
          <w:rFonts w:asciiTheme="majorHAnsi" w:hAnsiTheme="majorHAnsi" w:cstheme="majorHAnsi"/>
        </w:rPr>
        <w:t xml:space="preserve"> a variety of ways. Examples include pharmaceutical companies donating existing compounds to assess their utility</w:t>
      </w:r>
      <w:r w:rsidRPr="005B5AD1">
        <w:rPr>
          <w:rFonts w:asciiTheme="majorHAnsi" w:hAnsiTheme="majorHAnsi" w:cstheme="majorHAnsi"/>
          <w:sz w:val="16"/>
        </w:rPr>
        <w:t xml:space="preserve"> in the fight against COVID19; </w:t>
      </w:r>
      <w:r w:rsidRPr="005B5AD1">
        <w:rPr>
          <w:rStyle w:val="StyleUnderline"/>
          <w:rFonts w:asciiTheme="majorHAnsi" w:hAnsiTheme="majorHAnsi" w:cstheme="majorHAnsi"/>
        </w:rPr>
        <w:t>screening existing compound libraries in-house or with partners to see if they can be repurposed; accelerating trials</w:t>
      </w:r>
      <w:r w:rsidRPr="005B5AD1">
        <w:rPr>
          <w:rFonts w:asciiTheme="majorHAnsi" w:hAnsiTheme="majorHAnsi" w:cstheme="majorHAnsi"/>
          <w:sz w:val="16"/>
        </w:rPr>
        <w:t xml:space="preserve"> for potentially effective medicine or vaccine candidates; </w:t>
      </w:r>
      <w:r w:rsidRPr="005B5AD1">
        <w:rPr>
          <w:rStyle w:val="StyleUnderline"/>
          <w:rFonts w:asciiTheme="majorHAnsi" w:hAnsiTheme="majorHAnsi" w:cstheme="majorHAnsi"/>
        </w:rPr>
        <w:t xml:space="preserve">and in some cases rapidly accelerating in-house research and development </w:t>
      </w:r>
      <w:r w:rsidRPr="005B5AD1">
        <w:rPr>
          <w:rFonts w:asciiTheme="majorHAnsi" w:hAnsiTheme="majorHAnsi" w:cstheme="majorHAnsi"/>
          <w:sz w:val="16"/>
        </w:rPr>
        <w:t xml:space="preserve">to discover new treatments or vaccine agents and develop diagnostics tests.3,4 </w:t>
      </w:r>
      <w:r w:rsidRPr="005B5AD1">
        <w:rPr>
          <w:rStyle w:val="StyleUnderline"/>
          <w:rFonts w:asciiTheme="majorHAnsi" w:hAnsiTheme="majorHAnsi" w:cstheme="majorHAnsi"/>
        </w:rPr>
        <w:t>Pharmaceutical companies are collaborating</w:t>
      </w:r>
      <w:r w:rsidRPr="005B5AD1">
        <w:rPr>
          <w:rFonts w:asciiTheme="majorHAnsi" w:hAnsiTheme="majorHAnsi" w:cstheme="majorHAnsi"/>
          <w:sz w:val="16"/>
        </w:rPr>
        <w:t xml:space="preserve"> with each other in some of these efforts </w:t>
      </w:r>
      <w:r w:rsidRPr="005B5AD1">
        <w:rPr>
          <w:rStyle w:val="StyleUnderline"/>
          <w:rFonts w:asciiTheme="majorHAnsi" w:hAnsiTheme="majorHAnsi" w:cstheme="majorHAnsi"/>
        </w:rPr>
        <w:t>and participating in global R&amp;D partnerships</w:t>
      </w:r>
      <w:r w:rsidRPr="005B5AD1">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B5AD1">
        <w:rPr>
          <w:rFonts w:asciiTheme="majorHAnsi" w:hAnsiTheme="majorHAnsi" w:cstheme="majorHAnsi"/>
          <w:sz w:val="16"/>
        </w:rPr>
        <w:t>realised</w:t>
      </w:r>
      <w:proofErr w:type="spellEnd"/>
      <w:r w:rsidRPr="005B5AD1">
        <w:rPr>
          <w:rFonts w:asciiTheme="majorHAnsi" w:hAnsiTheme="majorHAnsi" w:cstheme="majorHAnsi"/>
          <w:sz w:val="16"/>
        </w:rPr>
        <w:t xml:space="preserve"> across the industry, </w:t>
      </w:r>
      <w:r w:rsidRPr="005B5AD1">
        <w:rPr>
          <w:rStyle w:val="StyleUnderline"/>
          <w:rFonts w:asciiTheme="majorHAnsi" w:hAnsiTheme="majorHAnsi" w:cstheme="majorHAnsi"/>
        </w:rPr>
        <w:t>there are likely to be relatively few companies that are ‘commercial’ winners</w:t>
      </w:r>
      <w:r w:rsidRPr="005B5AD1">
        <w:rPr>
          <w:rFonts w:asciiTheme="majorHAnsi" w:hAnsiTheme="majorHAnsi" w:cstheme="maj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5B5AD1">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5B5AD1">
        <w:rPr>
          <w:rFonts w:asciiTheme="majorHAnsi" w:hAnsiTheme="majorHAnsi" w:cstheme="maj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5B5AD1">
        <w:rPr>
          <w:rFonts w:asciiTheme="majorHAnsi" w:hAnsiTheme="majorHAnsi" w:cstheme="majorHAnsi"/>
          <w:sz w:val="16"/>
        </w:rPr>
        <w:t>mobilising</w:t>
      </w:r>
      <w:proofErr w:type="spellEnd"/>
      <w:r w:rsidRPr="005B5AD1">
        <w:rPr>
          <w:rFonts w:asciiTheme="majorHAnsi" w:hAnsiTheme="majorHAnsi" w:cstheme="majorHAnsi"/>
          <w:sz w:val="16"/>
        </w:rPr>
        <w:t xml:space="preserve"> substantial efforts to rise to the COVID-19 challenge at hand. However, we need to consider how pharmaceutical innovation for responding to emerging infectious diseases can best be enabled beyond the current crisis. </w:t>
      </w:r>
      <w:r w:rsidRPr="005B5AD1">
        <w:rPr>
          <w:rStyle w:val="StyleUnderline"/>
          <w:rFonts w:asciiTheme="majorHAnsi" w:hAnsiTheme="majorHAnsi" w:cstheme="majorHAnsi"/>
        </w:rPr>
        <w:t xml:space="preserve">Many public health </w:t>
      </w:r>
      <w:r w:rsidRPr="005B5AD1">
        <w:rPr>
          <w:rStyle w:val="Emphasis"/>
          <w:highlight w:val="cyan"/>
        </w:rPr>
        <w:t>threats</w:t>
      </w:r>
      <w:r w:rsidRPr="005B5AD1">
        <w:rPr>
          <w:rStyle w:val="StyleUnderline"/>
          <w:rFonts w:asciiTheme="majorHAnsi" w:hAnsiTheme="majorHAnsi" w:cstheme="majorHAnsi"/>
        </w:rPr>
        <w:t xml:space="preserve"> (</w:t>
      </w:r>
      <w:r w:rsidRPr="005B5AD1">
        <w:rPr>
          <w:rStyle w:val="Emphasis"/>
          <w:highlight w:val="cyan"/>
        </w:rPr>
        <w:t>including</w:t>
      </w:r>
      <w:r w:rsidRPr="005B5AD1">
        <w:rPr>
          <w:rStyle w:val="StyleUnderline"/>
          <w:rFonts w:asciiTheme="majorHAnsi" w:hAnsiTheme="majorHAnsi" w:cstheme="majorHAnsi"/>
        </w:rPr>
        <w:t xml:space="preserve"> those associated with other </w:t>
      </w:r>
      <w:r w:rsidRPr="005B5AD1">
        <w:rPr>
          <w:rStyle w:val="Emphasis"/>
          <w:highlight w:val="cyan"/>
        </w:rPr>
        <w:t>infectious diseases, bioterrorism agents</w:t>
      </w:r>
      <w:r w:rsidRPr="005B5AD1">
        <w:rPr>
          <w:rStyle w:val="StyleUnderline"/>
          <w:rFonts w:asciiTheme="majorHAnsi" w:hAnsiTheme="majorHAnsi" w:cstheme="majorHAnsi"/>
        </w:rPr>
        <w:t xml:space="preserve"> and antimicrobial resistance) are urgently in </w:t>
      </w:r>
      <w:r w:rsidRPr="005B5AD1">
        <w:rPr>
          <w:rStyle w:val="Emphasis"/>
          <w:highlight w:val="cyan"/>
        </w:rPr>
        <w:t>need</w:t>
      </w:r>
      <w:r w:rsidRPr="005B5AD1">
        <w:rPr>
          <w:rStyle w:val="StyleUnderline"/>
          <w:rFonts w:asciiTheme="majorHAnsi" w:hAnsiTheme="majorHAnsi" w:cstheme="majorHAnsi"/>
        </w:rPr>
        <w:t xml:space="preserve"> of </w:t>
      </w:r>
      <w:r w:rsidRPr="005B5AD1">
        <w:rPr>
          <w:rStyle w:val="Emphasis"/>
          <w:highlight w:val="cyan"/>
        </w:rPr>
        <w:t>pharmaceutical innovation</w:t>
      </w:r>
      <w:r w:rsidRPr="005B5AD1">
        <w:rPr>
          <w:rFonts w:asciiTheme="majorHAnsi" w:hAnsiTheme="majorHAnsi" w:cstheme="majorHAnsi"/>
          <w:sz w:val="16"/>
        </w:rPr>
        <w:t xml:space="preserve">, even if their impacts are not as visible to society as COVID-19 is in the immediate term. </w:t>
      </w:r>
      <w:r w:rsidRPr="005B5AD1">
        <w:rPr>
          <w:rStyle w:val="StyleUnderline"/>
          <w:rFonts w:asciiTheme="majorHAnsi" w:hAnsiTheme="majorHAnsi" w:cstheme="majorHAnsi"/>
        </w:rPr>
        <w:t xml:space="preserve">The </w:t>
      </w:r>
      <w:r w:rsidRPr="005B5AD1">
        <w:rPr>
          <w:rStyle w:val="Emphasis"/>
        </w:rPr>
        <w:t>pharmaceutical industry has responded to previous public health emergencies associated with infectious disease in recent times</w:t>
      </w:r>
      <w:r w:rsidRPr="005B5AD1">
        <w:rPr>
          <w:rStyle w:val="StyleUnderline"/>
          <w:rFonts w:asciiTheme="majorHAnsi" w:hAnsiTheme="majorHAnsi" w:cstheme="majorHAnsi"/>
        </w:rPr>
        <w:t xml:space="preserve"> – for example</w:t>
      </w:r>
      <w:r w:rsidRPr="005B5AD1">
        <w:rPr>
          <w:rFonts w:asciiTheme="majorHAnsi" w:hAnsiTheme="majorHAnsi" w:cstheme="majorHAnsi"/>
          <w:sz w:val="16"/>
        </w:rPr>
        <w:t xml:space="preserve"> those associated with </w:t>
      </w:r>
      <w:r w:rsidRPr="005B5AD1">
        <w:rPr>
          <w:rStyle w:val="StyleUnderline"/>
          <w:rFonts w:asciiTheme="majorHAnsi" w:hAnsiTheme="majorHAnsi" w:cstheme="majorHAnsi"/>
        </w:rPr>
        <w:t>Ebola and Zika</w:t>
      </w:r>
      <w:r w:rsidRPr="005B5AD1">
        <w:rPr>
          <w:rFonts w:asciiTheme="majorHAnsi" w:hAnsiTheme="majorHAnsi" w:cstheme="majorHAnsi"/>
          <w:sz w:val="16"/>
        </w:rPr>
        <w:t xml:space="preserve"> outbreaks.11 However, </w:t>
      </w:r>
      <w:r w:rsidRPr="005B5AD1">
        <w:rPr>
          <w:rStyle w:val="StyleUnderline"/>
          <w:rFonts w:asciiTheme="majorHAnsi" w:hAnsiTheme="majorHAnsi" w:cstheme="majorHAnsi"/>
        </w:rPr>
        <w:t>it has done so to a lesser scale than for COVID-19 and with contributions from fewer companies</w:t>
      </w:r>
      <w:r w:rsidRPr="005B5AD1">
        <w:rPr>
          <w:rFonts w:asciiTheme="majorHAnsi" w:hAnsiTheme="majorHAnsi" w:cstheme="majorHAnsi"/>
          <w:sz w:val="16"/>
        </w:rPr>
        <w:t xml:space="preserve">. Similarly, </w:t>
      </w:r>
      <w:r w:rsidRPr="005B5AD1">
        <w:rPr>
          <w:rStyle w:val="StyleUnderline"/>
          <w:rFonts w:asciiTheme="majorHAnsi" w:hAnsiTheme="majorHAnsi" w:cstheme="majorHAnsi"/>
        </w:rPr>
        <w:t>levels of activity in response to the threat of antimicrobial resistance are still low</w:t>
      </w:r>
      <w:r w:rsidRPr="005B5AD1">
        <w:rPr>
          <w:rFonts w:asciiTheme="majorHAnsi" w:hAnsiTheme="majorHAnsi" w:cstheme="majorHAnsi"/>
          <w:sz w:val="16"/>
        </w:rPr>
        <w:t xml:space="preserve">.12 There are important policy questions as to whether – and how – industry could engage with such public health threats to an even greater extent under improved innovation conditions. </w:t>
      </w:r>
    </w:p>
    <w:p w14:paraId="1B659011" w14:textId="77777777" w:rsidR="008F6B5B" w:rsidRPr="005B5AD1" w:rsidRDefault="008F6B5B" w:rsidP="008F6B5B">
      <w:pPr>
        <w:pStyle w:val="Heading4"/>
        <w:rPr>
          <w:rFonts w:eastAsia="Times New Roman"/>
        </w:rPr>
      </w:pPr>
      <w:r w:rsidRPr="005B5AD1">
        <w:rPr>
          <w:rFonts w:eastAsia="Times New Roman"/>
        </w:rPr>
        <w:t>Disease leads to extinction--- encloses AND outweighs other threats</w:t>
      </w:r>
    </w:p>
    <w:p w14:paraId="2254AC80" w14:textId="77777777" w:rsidR="008F6B5B" w:rsidRPr="005B5AD1" w:rsidRDefault="008F6B5B" w:rsidP="008F6B5B">
      <w:pPr>
        <w:pStyle w:val="NormalWeb"/>
        <w:rPr>
          <w:rFonts w:asciiTheme="minorHAnsi" w:hAnsiTheme="minorHAnsi" w:cstheme="minorHAnsi"/>
          <w:color w:val="1C1C1C"/>
        </w:rPr>
      </w:pPr>
      <w:proofErr w:type="spellStart"/>
      <w:r w:rsidRPr="005B5AD1">
        <w:rPr>
          <w:rStyle w:val="Emphasis"/>
          <w:szCs w:val="28"/>
          <w:highlight w:val="cyan"/>
        </w:rPr>
        <w:t>Pamlin</w:t>
      </w:r>
      <w:proofErr w:type="spellEnd"/>
      <w:r w:rsidRPr="005B5AD1">
        <w:rPr>
          <w:rStyle w:val="Emphasis"/>
          <w:szCs w:val="28"/>
          <w:highlight w:val="cyan"/>
        </w:rPr>
        <w:t xml:space="preserve"> &amp; Armstrong 15,</w:t>
      </w:r>
      <w:r w:rsidRPr="005B5AD1">
        <w:rPr>
          <w:rFonts w:asciiTheme="minorHAnsi" w:hAnsiTheme="minorHAnsi" w:cstheme="minorHAnsi"/>
          <w:color w:val="1C1C1C"/>
        </w:rPr>
        <w:t xml:space="preserve"> </w:t>
      </w:r>
      <w:r w:rsidRPr="005B5AD1">
        <w:rPr>
          <w:rFonts w:asciiTheme="minorHAnsi" w:hAnsiTheme="minorHAnsi" w:cstheme="minorHAnsi"/>
          <w:color w:val="1C1C1C"/>
          <w:sz w:val="16"/>
          <w:szCs w:val="16"/>
        </w:rPr>
        <w:t xml:space="preserve">Dennis </w:t>
      </w:r>
      <w:proofErr w:type="spellStart"/>
      <w:r w:rsidRPr="005B5AD1">
        <w:rPr>
          <w:rFonts w:asciiTheme="minorHAnsi" w:hAnsiTheme="minorHAnsi" w:cstheme="minorHAnsi"/>
          <w:color w:val="1C1C1C"/>
          <w:sz w:val="16"/>
          <w:szCs w:val="16"/>
        </w:rPr>
        <w:t>Pamlin</w:t>
      </w:r>
      <w:proofErr w:type="spellEnd"/>
      <w:r w:rsidRPr="005B5AD1">
        <w:rPr>
          <w:rFonts w:asciiTheme="minorHAnsi" w:hAnsiTheme="minorHAnsi" w:cstheme="minorHAnsi"/>
          <w:color w:val="1C1C1C"/>
          <w:sz w:val="16"/>
          <w:szCs w:val="16"/>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256A798D" w14:textId="77777777" w:rsidR="008F6B5B" w:rsidRPr="005B5AD1" w:rsidRDefault="008F6B5B" w:rsidP="008F6B5B">
      <w:r w:rsidRPr="005B5AD1">
        <w:rPr>
          <w:rFonts w:asciiTheme="minorHAnsi" w:hAnsiTheme="minorHAnsi" w:cstheme="minorHAnsi"/>
          <w:color w:val="1C1C1C"/>
          <w:sz w:val="16"/>
          <w:szCs w:val="16"/>
        </w:rPr>
        <w:t xml:space="preserve">4 Global </w:t>
      </w:r>
      <w:r w:rsidRPr="005B5AD1">
        <w:rPr>
          <w:rFonts w:asciiTheme="minorHAnsi" w:hAnsiTheme="minorHAnsi" w:cstheme="minorHAnsi"/>
          <w:color w:val="1C1C1C"/>
          <w:sz w:val="16"/>
          <w:szCs w:val="16"/>
          <w:u w:val="single"/>
        </w:rPr>
        <w:t>A pandemic</w:t>
      </w:r>
      <w:r w:rsidRPr="005B5AD1">
        <w:rPr>
          <w:rFonts w:asciiTheme="minorHAnsi" w:hAnsiTheme="minorHAnsi" w:cstheme="minorHAnsi"/>
          <w:color w:val="1C1C1C"/>
          <w:sz w:val="16"/>
          <w:szCs w:val="16"/>
        </w:rPr>
        <w:t xml:space="preserve"> (from Greek π</w:t>
      </w:r>
      <w:proofErr w:type="spellStart"/>
      <w:r w:rsidRPr="005B5AD1">
        <w:rPr>
          <w:rFonts w:asciiTheme="minorHAnsi" w:hAnsiTheme="minorHAnsi" w:cstheme="minorHAnsi"/>
          <w:color w:val="1C1C1C"/>
          <w:sz w:val="16"/>
          <w:szCs w:val="16"/>
        </w:rPr>
        <w:t>ᾶν</w:t>
      </w:r>
      <w:proofErr w:type="spellEnd"/>
      <w:r w:rsidRPr="005B5AD1">
        <w:rPr>
          <w:rFonts w:asciiTheme="minorHAnsi" w:hAnsiTheme="minorHAnsi" w:cstheme="minorHAnsi"/>
          <w:color w:val="1C1C1C"/>
          <w:sz w:val="16"/>
          <w:szCs w:val="16"/>
        </w:rPr>
        <w:t xml:space="preserve">, pan, “all”, and </w:t>
      </w:r>
      <w:proofErr w:type="spellStart"/>
      <w:r w:rsidRPr="005B5AD1">
        <w:rPr>
          <w:rFonts w:asciiTheme="minorHAnsi" w:hAnsiTheme="minorHAnsi" w:cstheme="minorHAnsi"/>
          <w:color w:val="1C1C1C"/>
          <w:sz w:val="16"/>
          <w:szCs w:val="16"/>
        </w:rPr>
        <w:t>δῆμος</w:t>
      </w:r>
      <w:proofErr w:type="spellEnd"/>
      <w:r w:rsidRPr="005B5AD1">
        <w:rPr>
          <w:rFonts w:asciiTheme="minorHAnsi" w:hAnsiTheme="minorHAnsi" w:cstheme="minorHAnsi"/>
          <w:color w:val="1C1C1C"/>
          <w:sz w:val="16"/>
          <w:szCs w:val="16"/>
        </w:rPr>
        <w:t xml:space="preserve"> demos, “people”) </w:t>
      </w:r>
      <w:r w:rsidRPr="005B5AD1">
        <w:rPr>
          <w:rFonts w:asciiTheme="minorHAnsi" w:hAnsiTheme="minorHAnsi" w:cstheme="minorHAnsi"/>
          <w:color w:val="1C1C1C"/>
          <w:sz w:val="16"/>
          <w:szCs w:val="16"/>
          <w:u w:val="single"/>
        </w:rPr>
        <w:t xml:space="preserve">is an epidemic of infectious disease that has spread through human populations across a </w:t>
      </w:r>
      <w:r w:rsidRPr="005B5AD1">
        <w:rPr>
          <w:rFonts w:asciiTheme="minorHAnsi" w:hAnsiTheme="minorHAnsi" w:cstheme="minorHAnsi"/>
          <w:b/>
          <w:iCs/>
          <w:color w:val="1C1C1C"/>
          <w:sz w:val="16"/>
          <w:szCs w:val="16"/>
          <w:u w:val="single"/>
        </w:rPr>
        <w:t>large region</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 xml:space="preserve">for </w:t>
      </w:r>
      <w:proofErr w:type="gramStart"/>
      <w:r w:rsidRPr="005B5AD1">
        <w:rPr>
          <w:rFonts w:asciiTheme="minorHAnsi" w:hAnsiTheme="minorHAnsi" w:cstheme="minorHAnsi"/>
          <w:color w:val="1C1C1C"/>
          <w:sz w:val="16"/>
          <w:szCs w:val="16"/>
          <w:u w:val="single"/>
        </w:rPr>
        <w:t>instance</w:t>
      </w:r>
      <w:proofErr w:type="gramEnd"/>
      <w:r w:rsidRPr="005B5AD1">
        <w:rPr>
          <w:rFonts w:asciiTheme="minorHAnsi" w:hAnsiTheme="minorHAnsi" w:cstheme="minorHAnsi"/>
          <w:color w:val="1C1C1C"/>
          <w:sz w:val="16"/>
          <w:szCs w:val="16"/>
          <w:u w:val="single"/>
        </w:rPr>
        <w:t xml:space="preserve"> </w:t>
      </w:r>
      <w:r w:rsidRPr="005B5AD1">
        <w:rPr>
          <w:rFonts w:asciiTheme="minorHAnsi" w:hAnsiTheme="minorHAnsi" w:cstheme="minorHAnsi"/>
          <w:b/>
          <w:iCs/>
          <w:color w:val="1C1C1C"/>
          <w:sz w:val="16"/>
          <w:szCs w:val="16"/>
          <w:u w:val="single"/>
        </w:rPr>
        <w:t>several continents</w:t>
      </w:r>
      <w:r w:rsidRPr="005B5AD1">
        <w:rPr>
          <w:rFonts w:asciiTheme="minorHAnsi" w:hAnsiTheme="minorHAnsi" w:cstheme="minorHAnsi"/>
          <w:color w:val="1C1C1C"/>
          <w:sz w:val="16"/>
          <w:szCs w:val="16"/>
          <w:u w:val="single"/>
        </w:rPr>
        <w:t xml:space="preserve">, or even </w:t>
      </w:r>
      <w:r w:rsidRPr="005B5AD1">
        <w:rPr>
          <w:rFonts w:asciiTheme="minorHAnsi" w:hAnsiTheme="minorHAnsi" w:cstheme="minorHAnsi"/>
          <w:b/>
          <w:iCs/>
          <w:color w:val="1C1C1C"/>
          <w:sz w:val="16"/>
          <w:szCs w:val="16"/>
          <w:u w:val="single"/>
        </w:rPr>
        <w:t>worldwide</w:t>
      </w:r>
      <w:r w:rsidRPr="005B5AD1">
        <w:rPr>
          <w:rFonts w:asciiTheme="minorHAnsi" w:hAnsiTheme="minorHAnsi" w:cstheme="minorHAnsi"/>
          <w:color w:val="1C1C1C"/>
          <w:sz w:val="16"/>
          <w:szCs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5B5AD1">
        <w:rPr>
          <w:rFonts w:asciiTheme="minorHAnsi" w:hAnsiTheme="minorHAnsi" w:cstheme="minorHAnsi"/>
          <w:color w:val="1C1C1C"/>
          <w:sz w:val="16"/>
          <w:szCs w:val="16"/>
        </w:rPr>
        <w:t>civilisation</w:t>
      </w:r>
      <w:proofErr w:type="spellEnd"/>
      <w:r w:rsidRPr="005B5AD1">
        <w:rPr>
          <w:rFonts w:asciiTheme="minorHAnsi" w:hAnsiTheme="minorHAnsi" w:cstheme="minorHAnsi"/>
          <w:color w:val="1C1C1C"/>
          <w:sz w:val="16"/>
          <w:szCs w:val="16"/>
        </w:rPr>
        <w:t xml:space="preserve"> – The case for a new category of risks 3.1 Current risks 3.1.4.1 Expected impact disaggregation 3.1.4.2 Probability Influenza subtypes266 </w:t>
      </w:r>
      <w:r w:rsidRPr="005B5AD1">
        <w:rPr>
          <w:rFonts w:asciiTheme="minorHAnsi" w:hAnsiTheme="minorHAnsi" w:cstheme="minorHAnsi"/>
          <w:color w:val="1C1C1C"/>
          <w:sz w:val="16"/>
          <w:szCs w:val="16"/>
          <w:u w:val="single"/>
        </w:rPr>
        <w:t xml:space="preserve">Infectious </w:t>
      </w:r>
      <w:r w:rsidRPr="005B5AD1">
        <w:rPr>
          <w:rStyle w:val="Emphasis"/>
          <w:highlight w:val="cyan"/>
        </w:rPr>
        <w:t>diseases have been</w:t>
      </w:r>
      <w:r w:rsidRPr="005B5AD1">
        <w:rPr>
          <w:rFonts w:asciiTheme="minorHAnsi" w:hAnsiTheme="minorHAnsi" w:cstheme="minorHAnsi"/>
          <w:color w:val="1C1C1C"/>
          <w:sz w:val="16"/>
          <w:szCs w:val="16"/>
          <w:u w:val="single"/>
        </w:rPr>
        <w:t xml:space="preserve"> one of </w:t>
      </w:r>
      <w:r w:rsidRPr="005B5AD1">
        <w:rPr>
          <w:rStyle w:val="Emphasis"/>
          <w:highlight w:val="cyan"/>
        </w:rPr>
        <w:t xml:space="preserve">the </w:t>
      </w:r>
      <w:r w:rsidRPr="005B5AD1">
        <w:rPr>
          <w:rStyle w:val="Emphasis"/>
          <w:rFonts w:eastAsiaTheme="majorEastAsia"/>
          <w:highlight w:val="cyan"/>
        </w:rPr>
        <w:t>greatest causes of mortality in history</w:t>
      </w:r>
      <w:r w:rsidRPr="005B5AD1">
        <w:rPr>
          <w:rFonts w:asciiTheme="minorHAnsi" w:hAnsiTheme="minorHAnsi" w:cstheme="minorHAnsi"/>
          <w:color w:val="1C1C1C"/>
          <w:sz w:val="16"/>
          <w:szCs w:val="16"/>
          <w:u w:val="single"/>
        </w:rPr>
        <w:t xml:space="preserve">. Unlike many other global challenges pandemics have happened recently, as we can see where reasonably good data exist. Plotting historic epidemic fatalities on a log scale reveals that these tend to follow a </w:t>
      </w:r>
      <w:r w:rsidRPr="005B5AD1">
        <w:rPr>
          <w:rFonts w:asciiTheme="minorHAnsi" w:hAnsiTheme="minorHAnsi" w:cstheme="minorHAnsi"/>
          <w:b/>
          <w:iCs/>
          <w:color w:val="1C1C1C"/>
          <w:sz w:val="16"/>
          <w:szCs w:val="16"/>
          <w:u w:val="single"/>
        </w:rPr>
        <w:t>power law with a small exponent</w:t>
      </w:r>
      <w:r w:rsidRPr="005B5AD1">
        <w:rPr>
          <w:rFonts w:asciiTheme="minorHAnsi" w:hAnsiTheme="minorHAnsi" w:cstheme="minorHAnsi"/>
          <w:color w:val="1C1C1C"/>
          <w:sz w:val="16"/>
          <w:szCs w:val="16"/>
        </w:rPr>
        <w:t xml:space="preserve">: many plagues have been found to follow a power law with exponent 0.26.261 </w:t>
      </w:r>
      <w:r w:rsidRPr="005B5AD1">
        <w:rPr>
          <w:rFonts w:asciiTheme="minorHAnsi" w:hAnsiTheme="minorHAnsi" w:cstheme="minorHAnsi"/>
          <w:color w:val="1C1C1C"/>
          <w:sz w:val="16"/>
          <w:szCs w:val="16"/>
          <w:u w:val="single"/>
        </w:rPr>
        <w:t xml:space="preserve">These kinds of power laws are </w:t>
      </w:r>
      <w:r w:rsidRPr="005B5AD1">
        <w:rPr>
          <w:rFonts w:asciiTheme="minorHAnsi" w:hAnsiTheme="minorHAnsi" w:cstheme="minorHAnsi"/>
          <w:b/>
          <w:iCs/>
          <w:color w:val="1C1C1C"/>
          <w:sz w:val="16"/>
          <w:szCs w:val="16"/>
          <w:u w:val="single"/>
        </w:rPr>
        <w:t>heavy-tailed</w:t>
      </w:r>
      <w:r w:rsidRPr="005B5AD1">
        <w:rPr>
          <w:rFonts w:asciiTheme="minorHAnsi" w:hAnsiTheme="minorHAnsi" w:cstheme="minorHAnsi"/>
          <w:color w:val="1C1C1C"/>
          <w:sz w:val="16"/>
          <w:szCs w:val="16"/>
        </w:rPr>
        <w:t xml:space="preserve">262 </w:t>
      </w:r>
      <w:r w:rsidRPr="005B5AD1">
        <w:rPr>
          <w:rFonts w:asciiTheme="minorHAnsi" w:hAnsiTheme="minorHAnsi" w:cstheme="minorHAnsi"/>
          <w:color w:val="1C1C1C"/>
          <w:sz w:val="16"/>
          <w:szCs w:val="16"/>
          <w:u w:val="single"/>
        </w:rPr>
        <w:t>to a significant degree</w:t>
      </w:r>
      <w:r w:rsidRPr="005B5AD1">
        <w:rPr>
          <w:rFonts w:asciiTheme="minorHAnsi" w:hAnsiTheme="minorHAnsi" w:cstheme="minorHAnsi"/>
          <w:color w:val="1C1C1C"/>
          <w:sz w:val="16"/>
          <w:szCs w:val="16"/>
        </w:rPr>
        <w:t xml:space="preserve">.263 </w:t>
      </w:r>
      <w:r w:rsidRPr="005B5AD1">
        <w:rPr>
          <w:rFonts w:asciiTheme="minorHAnsi" w:hAnsiTheme="minorHAnsi" w:cstheme="minorHAnsi"/>
          <w:color w:val="1C1C1C"/>
          <w:sz w:val="16"/>
          <w:szCs w:val="16"/>
          <w:u w:val="single"/>
        </w:rPr>
        <w:t xml:space="preserve">In consequence most of the fatalities are accounted for by the </w:t>
      </w:r>
      <w:r w:rsidRPr="005B5AD1">
        <w:rPr>
          <w:rFonts w:asciiTheme="minorHAnsi" w:hAnsiTheme="minorHAnsi" w:cstheme="minorHAnsi"/>
          <w:b/>
          <w:iCs/>
          <w:color w:val="1C1C1C"/>
          <w:sz w:val="16"/>
          <w:szCs w:val="16"/>
          <w:u w:val="single"/>
        </w:rPr>
        <w:t>top few events</w:t>
      </w:r>
      <w:r w:rsidRPr="005B5AD1">
        <w:rPr>
          <w:rFonts w:asciiTheme="minorHAnsi" w:hAnsiTheme="minorHAnsi" w:cstheme="minorHAnsi"/>
          <w:color w:val="1C1C1C"/>
          <w:sz w:val="16"/>
          <w:szCs w:val="16"/>
        </w:rPr>
        <w:t xml:space="preserve">.264 </w:t>
      </w:r>
      <w:r w:rsidRPr="005B5AD1">
        <w:rPr>
          <w:rFonts w:asciiTheme="minorHAnsi" w:hAnsiTheme="minorHAnsi" w:cstheme="minorHAnsi"/>
          <w:color w:val="1C1C1C"/>
          <w:sz w:val="16"/>
          <w:szCs w:val="16"/>
          <w:u w:val="single"/>
        </w:rPr>
        <w:t>If this law holds for future pandemics as well</w:t>
      </w:r>
      <w:r w:rsidRPr="005B5AD1">
        <w:rPr>
          <w:rFonts w:asciiTheme="minorHAnsi" w:hAnsiTheme="minorHAnsi" w:cstheme="minorHAnsi"/>
          <w:color w:val="1C1C1C"/>
          <w:sz w:val="16"/>
          <w:szCs w:val="16"/>
        </w:rPr>
        <w:t xml:space="preserve">,265 </w:t>
      </w:r>
      <w:r w:rsidRPr="005B5AD1">
        <w:rPr>
          <w:rFonts w:asciiTheme="minorHAnsi" w:hAnsiTheme="minorHAnsi" w:cstheme="minorHAnsi"/>
          <w:color w:val="1C1C1C"/>
          <w:sz w:val="16"/>
          <w:szCs w:val="16"/>
          <w:u w:val="single"/>
        </w:rPr>
        <w:t xml:space="preserve">then the </w:t>
      </w:r>
      <w:r w:rsidRPr="005B5AD1">
        <w:rPr>
          <w:rStyle w:val="Emphasis"/>
          <w:highlight w:val="cyan"/>
        </w:rPr>
        <w:t>majority of people who will die</w:t>
      </w:r>
      <w:r w:rsidRPr="005B5AD1">
        <w:rPr>
          <w:rFonts w:asciiTheme="minorHAnsi" w:hAnsiTheme="minorHAnsi" w:cstheme="minorHAnsi"/>
          <w:color w:val="1C1C1C"/>
          <w:sz w:val="16"/>
          <w:szCs w:val="16"/>
          <w:u w:val="single"/>
        </w:rPr>
        <w:t xml:space="preserve"> from epidemics will likely die </w:t>
      </w:r>
      <w:r w:rsidRPr="005B5AD1">
        <w:rPr>
          <w:rStyle w:val="Emphasis"/>
          <w:highlight w:val="cyan"/>
        </w:rPr>
        <w:t xml:space="preserve">from the </w:t>
      </w:r>
      <w:r w:rsidRPr="005B5AD1">
        <w:rPr>
          <w:rStyle w:val="Emphasis"/>
          <w:rFonts w:eastAsiaTheme="majorEastAsia"/>
          <w:highlight w:val="cyan"/>
        </w:rPr>
        <w:t>single largest pandemic</w:t>
      </w:r>
      <w:r w:rsidRPr="005B5AD1">
        <w:rPr>
          <w:rFonts w:asciiTheme="minorHAnsi" w:hAnsiTheme="minorHAnsi" w:cstheme="minorHAnsi"/>
          <w:color w:val="1C1C1C"/>
          <w:sz w:val="16"/>
          <w:szCs w:val="16"/>
        </w:rPr>
        <w:t xml:space="preserve">. Most epidemic fatalities follow a power law, with some extreme events – such as the Black Death and Spanish Flu – being even more deadly.267 There are other grounds for suspecting </w:t>
      </w:r>
      <w:r w:rsidRPr="005B5AD1">
        <w:rPr>
          <w:rStyle w:val="StyleUnderline"/>
        </w:rPr>
        <w:t xml:space="preserve">that such a high impact epidemic will have a </w:t>
      </w:r>
      <w:r w:rsidRPr="005B5AD1">
        <w:rPr>
          <w:rStyle w:val="StyleUnderline"/>
          <w:rFonts w:eastAsiaTheme="majorEastAsia"/>
        </w:rPr>
        <w:t>greater probability</w:t>
      </w:r>
      <w:r w:rsidRPr="005B5AD1">
        <w:rPr>
          <w:rStyle w:val="StyleUnderline"/>
        </w:rPr>
        <w:t xml:space="preserve"> than </w:t>
      </w:r>
      <w:r w:rsidRPr="005B5AD1">
        <w:rPr>
          <w:rStyle w:val="StyleUnderline"/>
          <w:rFonts w:eastAsiaTheme="majorEastAsia"/>
        </w:rPr>
        <w:t>usually assumed</w:t>
      </w:r>
      <w:r w:rsidRPr="005B5AD1">
        <w:rPr>
          <w:rStyle w:val="StyleUnderline"/>
        </w:rPr>
        <w:t xml:space="preserve">. </w:t>
      </w:r>
      <w:r w:rsidRPr="005B5AD1">
        <w:rPr>
          <w:rStyle w:val="Emphasis"/>
          <w:highlight w:val="cyan"/>
        </w:rPr>
        <w:t xml:space="preserve">All the features of an extremely devastating disease </w:t>
      </w:r>
      <w:r w:rsidRPr="005B5AD1">
        <w:rPr>
          <w:rStyle w:val="Emphasis"/>
          <w:rFonts w:eastAsiaTheme="majorEastAsia"/>
          <w:highlight w:val="cyan"/>
        </w:rPr>
        <w:t>already exist in nature</w:t>
      </w:r>
      <w:r w:rsidRPr="005B5AD1">
        <w:rPr>
          <w:rStyle w:val="StyleUnderline"/>
        </w:rPr>
        <w:t xml:space="preserve">: essentially </w:t>
      </w:r>
      <w:r w:rsidRPr="005B5AD1">
        <w:rPr>
          <w:rStyle w:val="StyleUnderline"/>
          <w:rFonts w:eastAsiaTheme="majorEastAsia"/>
        </w:rPr>
        <w:t>incurable</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Ebola</w:t>
      </w:r>
      <w:r w:rsidRPr="005B5AD1">
        <w:rPr>
          <w:rFonts w:asciiTheme="minorHAnsi" w:hAnsiTheme="minorHAnsi" w:cstheme="minorHAnsi"/>
          <w:color w:val="1C1C1C"/>
          <w:sz w:val="16"/>
          <w:szCs w:val="16"/>
        </w:rPr>
        <w:t xml:space="preserve">268), </w:t>
      </w:r>
      <w:r w:rsidRPr="005B5AD1">
        <w:rPr>
          <w:rFonts w:asciiTheme="minorHAnsi" w:hAnsiTheme="minorHAnsi" w:cstheme="minorHAnsi"/>
          <w:color w:val="1C1C1C"/>
          <w:sz w:val="16"/>
          <w:szCs w:val="16"/>
          <w:u w:val="single"/>
        </w:rPr>
        <w:t xml:space="preserve">nearly always </w:t>
      </w:r>
      <w:r w:rsidRPr="005B5AD1">
        <w:rPr>
          <w:rFonts w:asciiTheme="minorHAnsi" w:hAnsiTheme="minorHAnsi" w:cstheme="minorHAnsi"/>
          <w:b/>
          <w:iCs/>
          <w:color w:val="1C1C1C"/>
          <w:sz w:val="16"/>
          <w:szCs w:val="16"/>
          <w:u w:val="single"/>
        </w:rPr>
        <w:t>fatal</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rabies</w:t>
      </w:r>
      <w:r w:rsidRPr="005B5AD1">
        <w:rPr>
          <w:rFonts w:asciiTheme="minorHAnsi" w:hAnsiTheme="minorHAnsi" w:cstheme="minorHAnsi"/>
          <w:color w:val="1C1C1C"/>
          <w:sz w:val="16"/>
          <w:szCs w:val="16"/>
        </w:rPr>
        <w:t xml:space="preserve">269), </w:t>
      </w:r>
      <w:r w:rsidRPr="005B5AD1">
        <w:rPr>
          <w:rFonts w:asciiTheme="minorHAnsi" w:hAnsiTheme="minorHAnsi" w:cstheme="minorHAnsi"/>
          <w:b/>
          <w:iCs/>
          <w:color w:val="1C1C1C"/>
          <w:sz w:val="16"/>
          <w:szCs w:val="16"/>
          <w:u w:val="single"/>
        </w:rPr>
        <w:t>extremely infectious</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common cold</w:t>
      </w:r>
      <w:r w:rsidRPr="005B5AD1">
        <w:rPr>
          <w:rFonts w:asciiTheme="minorHAnsi" w:hAnsiTheme="minorHAnsi" w:cstheme="minorHAnsi"/>
          <w:color w:val="1C1C1C"/>
          <w:sz w:val="16"/>
          <w:szCs w:val="16"/>
        </w:rPr>
        <w:t xml:space="preserve">270), </w:t>
      </w:r>
      <w:r w:rsidRPr="005B5AD1">
        <w:rPr>
          <w:rFonts w:asciiTheme="minorHAnsi" w:hAnsiTheme="minorHAnsi" w:cstheme="minorHAnsi"/>
          <w:color w:val="1C1C1C"/>
          <w:sz w:val="16"/>
          <w:szCs w:val="16"/>
          <w:u w:val="single"/>
        </w:rPr>
        <w:t>and</w:t>
      </w:r>
      <w:r w:rsidRPr="005B5AD1">
        <w:rPr>
          <w:rFonts w:asciiTheme="minorHAnsi" w:hAnsiTheme="minorHAnsi" w:cstheme="minorHAnsi"/>
          <w:color w:val="1C1C1C"/>
          <w:sz w:val="16"/>
          <w:szCs w:val="16"/>
        </w:rPr>
        <w:t xml:space="preserve"> </w:t>
      </w:r>
      <w:r w:rsidRPr="005B5AD1">
        <w:rPr>
          <w:rFonts w:asciiTheme="minorHAnsi" w:hAnsiTheme="minorHAnsi" w:cstheme="minorHAnsi"/>
          <w:b/>
          <w:iCs/>
          <w:color w:val="1C1C1C"/>
          <w:sz w:val="16"/>
          <w:szCs w:val="16"/>
          <w:u w:val="single"/>
        </w:rPr>
        <w:t>long incubation periods</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HIV</w:t>
      </w:r>
      <w:r w:rsidRPr="005B5AD1">
        <w:rPr>
          <w:rFonts w:asciiTheme="minorHAnsi" w:hAnsiTheme="minorHAnsi" w:cstheme="minorHAnsi"/>
          <w:color w:val="1C1C1C"/>
          <w:sz w:val="16"/>
          <w:szCs w:val="16"/>
        </w:rPr>
        <w:t xml:space="preserve">271). </w:t>
      </w:r>
      <w:r w:rsidRPr="005B5AD1">
        <w:rPr>
          <w:rFonts w:asciiTheme="minorHAnsi" w:hAnsiTheme="minorHAnsi" w:cstheme="minorHAnsi"/>
          <w:color w:val="1C1C1C"/>
          <w:sz w:val="16"/>
          <w:szCs w:val="16"/>
          <w:u w:val="single"/>
        </w:rPr>
        <w:t>If a pathogen were to emerge that</w:t>
      </w:r>
      <w:r w:rsidRPr="005B5AD1">
        <w:rPr>
          <w:rFonts w:asciiTheme="minorHAnsi" w:hAnsiTheme="minorHAnsi" w:cstheme="minorHAnsi"/>
          <w:color w:val="1C1C1C"/>
          <w:sz w:val="16"/>
          <w:szCs w:val="16"/>
        </w:rPr>
        <w:t xml:space="preserve"> somehow </w:t>
      </w:r>
      <w:r w:rsidRPr="005B5AD1">
        <w:rPr>
          <w:rFonts w:asciiTheme="minorHAnsi" w:hAnsiTheme="minorHAnsi" w:cstheme="minorHAnsi"/>
          <w:color w:val="1C1C1C"/>
          <w:sz w:val="16"/>
          <w:szCs w:val="16"/>
          <w:u w:val="single"/>
        </w:rPr>
        <w:t>combined these features</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 xml:space="preserve">and influenza has demonstrated </w:t>
      </w:r>
      <w:r w:rsidRPr="005B5AD1">
        <w:rPr>
          <w:rFonts w:asciiTheme="minorHAnsi" w:hAnsiTheme="minorHAnsi" w:cstheme="minorHAnsi"/>
          <w:b/>
          <w:iCs/>
          <w:color w:val="1C1C1C"/>
          <w:sz w:val="16"/>
          <w:szCs w:val="16"/>
          <w:u w:val="single"/>
        </w:rPr>
        <w:t>antigenic shift</w:t>
      </w:r>
      <w:r w:rsidRPr="005B5AD1">
        <w:rPr>
          <w:rFonts w:asciiTheme="minorHAnsi" w:hAnsiTheme="minorHAnsi" w:cstheme="minorHAnsi"/>
          <w:color w:val="1C1C1C"/>
          <w:sz w:val="16"/>
          <w:szCs w:val="16"/>
          <w:u w:val="single"/>
        </w:rPr>
        <w:t>, the ability to combine features from different viruses</w:t>
      </w:r>
      <w:r w:rsidRPr="005B5AD1">
        <w:rPr>
          <w:rFonts w:asciiTheme="minorHAnsi" w:hAnsiTheme="minorHAnsi" w:cstheme="minorHAnsi"/>
          <w:color w:val="1C1C1C"/>
          <w:sz w:val="16"/>
          <w:szCs w:val="16"/>
        </w:rPr>
        <w:t xml:space="preserve">272), </w:t>
      </w:r>
      <w:r w:rsidRPr="005B5AD1">
        <w:rPr>
          <w:rStyle w:val="Emphasis"/>
          <w:highlight w:val="cyan"/>
        </w:rPr>
        <w:t>its death toll would be extreme</w:t>
      </w:r>
      <w:r w:rsidRPr="005B5AD1">
        <w:rPr>
          <w:rFonts w:asciiTheme="minorHAnsi" w:hAnsiTheme="minorHAnsi" w:cstheme="minorHAnsi"/>
          <w:color w:val="1C1C1C"/>
          <w:sz w:val="16"/>
          <w:szCs w:val="16"/>
          <w:u w:val="single"/>
        </w:rPr>
        <w:t>.</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Many relevant features of the world have changed considerably, making past comparisons problematic. The modern world has better sanitation and medical research</w:t>
      </w:r>
      <w:r w:rsidRPr="005B5AD1">
        <w:rPr>
          <w:rFonts w:asciiTheme="minorHAnsi" w:hAnsiTheme="minorHAnsi" w:cstheme="minorHAnsi"/>
          <w:color w:val="1C1C1C"/>
          <w:sz w:val="16"/>
          <w:szCs w:val="16"/>
        </w:rPr>
        <w:t xml:space="preserve">, as well as national and supra-national institutions dedicated to combating diseases. Private insurers are also interested in modelling pandemic risks.273 </w:t>
      </w:r>
      <w:r w:rsidRPr="005B5AD1">
        <w:rPr>
          <w:rFonts w:asciiTheme="minorHAnsi" w:hAnsiTheme="minorHAnsi" w:cstheme="minorHAnsi"/>
          <w:color w:val="1C1C1C"/>
          <w:sz w:val="16"/>
          <w:szCs w:val="16"/>
          <w:u w:val="single"/>
        </w:rPr>
        <w:t xml:space="preserve">Set against this is the fact that </w:t>
      </w:r>
      <w:r w:rsidRPr="005B5AD1">
        <w:rPr>
          <w:rFonts w:asciiTheme="minorHAnsi" w:hAnsiTheme="minorHAnsi" w:cstheme="minorHAnsi"/>
          <w:b/>
          <w:iCs/>
          <w:color w:val="1C1C1C"/>
          <w:sz w:val="16"/>
          <w:szCs w:val="16"/>
          <w:u w:val="single"/>
        </w:rPr>
        <w:t>modern transport</w:t>
      </w:r>
      <w:r w:rsidRPr="005B5AD1">
        <w:rPr>
          <w:rFonts w:asciiTheme="minorHAnsi" w:hAnsiTheme="minorHAnsi" w:cstheme="minorHAnsi"/>
          <w:color w:val="1C1C1C"/>
          <w:sz w:val="16"/>
          <w:szCs w:val="16"/>
          <w:u w:val="single"/>
        </w:rPr>
        <w:t xml:space="preserve"> and </w:t>
      </w:r>
      <w:r w:rsidRPr="005B5AD1">
        <w:rPr>
          <w:rStyle w:val="Emphasis"/>
          <w:rFonts w:eastAsiaTheme="majorEastAsia"/>
          <w:highlight w:val="cyan"/>
        </w:rPr>
        <w:t>dense human population</w:t>
      </w:r>
      <w:r w:rsidRPr="005B5AD1">
        <w:rPr>
          <w:rStyle w:val="Emphasis"/>
          <w:highlight w:val="cyan"/>
        </w:rPr>
        <w:t xml:space="preserve"> allow infections to spread much more rapidly</w:t>
      </w:r>
      <w:r w:rsidRPr="005B5AD1">
        <w:rPr>
          <w:rFonts w:asciiTheme="minorHAnsi" w:hAnsiTheme="minorHAnsi" w:cstheme="minorHAnsi"/>
          <w:color w:val="1C1C1C"/>
          <w:sz w:val="16"/>
          <w:szCs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5B5AD1">
        <w:rPr>
          <w:rFonts w:asciiTheme="minorHAnsi" w:hAnsiTheme="minorHAnsi" w:cstheme="minorHAnsi"/>
          <w:color w:val="1C1C1C"/>
          <w:sz w:val="16"/>
          <w:szCs w:val="16"/>
        </w:rPr>
        <w:t>civilisation</w:t>
      </w:r>
      <w:proofErr w:type="spellEnd"/>
      <w:r w:rsidRPr="005B5AD1">
        <w:rPr>
          <w:rFonts w:asciiTheme="minorHAnsi" w:hAnsiTheme="minorHAnsi" w:cstheme="minorHAnsi"/>
          <w:color w:val="1C1C1C"/>
          <w:sz w:val="16"/>
          <w:szCs w:val="16"/>
        </w:rPr>
        <w:t xml:space="preserve"> collapse would come from </w:t>
      </w:r>
      <w:r w:rsidRPr="005B5AD1">
        <w:rPr>
          <w:rFonts w:asciiTheme="minorHAnsi" w:hAnsiTheme="minorHAnsi" w:cstheme="minorHAnsi"/>
          <w:color w:val="1C1C1C"/>
          <w:sz w:val="16"/>
          <w:szCs w:val="16"/>
          <w:u w:val="single"/>
        </w:rPr>
        <w:t>the</w:t>
      </w:r>
      <w:r w:rsidRPr="005B5AD1">
        <w:rPr>
          <w:rFonts w:asciiTheme="minorHAnsi" w:hAnsiTheme="minorHAnsi" w:cstheme="minorHAnsi"/>
          <w:color w:val="1C1C1C"/>
          <w:sz w:val="16"/>
          <w:szCs w:val="16"/>
        </w:rPr>
        <w:t xml:space="preserve"> </w:t>
      </w:r>
      <w:r w:rsidRPr="005B5AD1">
        <w:rPr>
          <w:rStyle w:val="Emphasis"/>
          <w:rFonts w:eastAsiaTheme="majorEastAsia"/>
          <w:highlight w:val="cyan"/>
        </w:rPr>
        <w:t>ripple</w:t>
      </w:r>
      <w:r w:rsidRPr="005B5AD1">
        <w:rPr>
          <w:rFonts w:asciiTheme="minorHAnsi" w:hAnsiTheme="minorHAnsi" w:cstheme="minorHAnsi"/>
          <w:b/>
          <w:iCs/>
          <w:color w:val="1C1C1C"/>
          <w:sz w:val="16"/>
          <w:szCs w:val="16"/>
          <w:u w:val="single"/>
        </w:rPr>
        <w:t xml:space="preserve"> </w:t>
      </w:r>
      <w:r w:rsidRPr="005B5AD1">
        <w:rPr>
          <w:rStyle w:val="Emphasis"/>
          <w:rFonts w:eastAsiaTheme="majorEastAsia"/>
          <w:highlight w:val="cyan"/>
        </w:rPr>
        <w:t>effect</w:t>
      </w:r>
      <w:r w:rsidRPr="005B5AD1">
        <w:rPr>
          <w:rFonts w:asciiTheme="minorHAnsi" w:hAnsiTheme="minorHAnsi" w:cstheme="minorHAnsi"/>
          <w:color w:val="1C1C1C"/>
          <w:sz w:val="16"/>
          <w:szCs w:val="16"/>
        </w:rPr>
        <w:t xml:space="preserve"> </w:t>
      </w:r>
      <w:r w:rsidRPr="005B5AD1">
        <w:rPr>
          <w:rStyle w:val="Emphasis"/>
          <w:highlight w:val="cyan"/>
        </w:rPr>
        <w:t>of</w:t>
      </w:r>
      <w:r w:rsidRPr="005B5AD1">
        <w:rPr>
          <w:rFonts w:asciiTheme="minorHAnsi" w:hAnsiTheme="minorHAnsi" w:cstheme="minorHAnsi"/>
          <w:color w:val="1C1C1C"/>
          <w:sz w:val="16"/>
          <w:szCs w:val="16"/>
        </w:rPr>
        <w:t xml:space="preserve"> the </w:t>
      </w:r>
      <w:r w:rsidRPr="005B5AD1">
        <w:rPr>
          <w:rStyle w:val="Emphasis"/>
          <w:highlight w:val="cyan"/>
        </w:rPr>
        <w:t>fatalities</w:t>
      </w:r>
      <w:r w:rsidRPr="005B5AD1">
        <w:rPr>
          <w:rFonts w:asciiTheme="minorHAnsi" w:hAnsiTheme="minorHAnsi" w:cstheme="minorHAnsi"/>
          <w:color w:val="1C1C1C"/>
          <w:sz w:val="16"/>
          <w:szCs w:val="16"/>
          <w:u w:val="single"/>
        </w:rPr>
        <w:t xml:space="preserve"> and</w:t>
      </w:r>
      <w:r w:rsidRPr="005B5AD1">
        <w:rPr>
          <w:rFonts w:asciiTheme="minorHAnsi" w:hAnsiTheme="minorHAnsi" w:cstheme="minorHAnsi"/>
          <w:color w:val="1C1C1C"/>
          <w:sz w:val="16"/>
          <w:szCs w:val="16"/>
        </w:rPr>
        <w:t xml:space="preserve"> the </w:t>
      </w:r>
      <w:r w:rsidRPr="005B5AD1">
        <w:rPr>
          <w:rFonts w:asciiTheme="minorHAnsi" w:hAnsiTheme="minorHAnsi" w:cstheme="minorHAnsi"/>
          <w:color w:val="1C1C1C"/>
          <w:sz w:val="16"/>
          <w:szCs w:val="16"/>
          <w:u w:val="single"/>
        </w:rPr>
        <w:t>policy responses</w:t>
      </w:r>
      <w:r w:rsidRPr="005B5AD1">
        <w:rPr>
          <w:rFonts w:asciiTheme="minorHAnsi" w:hAnsiTheme="minorHAnsi" w:cstheme="minorHAnsi"/>
          <w:color w:val="1C1C1C"/>
          <w:sz w:val="16"/>
          <w:szCs w:val="16"/>
        </w:rPr>
        <w:t xml:space="preserve">. These </w:t>
      </w:r>
      <w:r w:rsidRPr="005B5AD1">
        <w:rPr>
          <w:rFonts w:asciiTheme="minorHAnsi" w:hAnsiTheme="minorHAnsi" w:cstheme="minorHAnsi"/>
          <w:color w:val="1C1C1C"/>
          <w:sz w:val="16"/>
          <w:szCs w:val="16"/>
          <w:u w:val="single"/>
        </w:rPr>
        <w:t xml:space="preserve">would include </w:t>
      </w:r>
      <w:r w:rsidRPr="005B5AD1">
        <w:rPr>
          <w:rFonts w:eastAsiaTheme="majorEastAsia"/>
        </w:rPr>
        <w:t>political and agricultural disruption</w:t>
      </w:r>
      <w:r w:rsidRPr="005B5AD1">
        <w:t xml:space="preserve"> as well as </w:t>
      </w:r>
      <w:r w:rsidRPr="005B5AD1">
        <w:rPr>
          <w:rFonts w:eastAsiaTheme="majorEastAsia"/>
        </w:rPr>
        <w:t>economic dislocation</w:t>
      </w:r>
      <w:r w:rsidRPr="005B5AD1">
        <w:t xml:space="preserve"> and damage to the world’s </w:t>
      </w:r>
      <w:r w:rsidRPr="005B5AD1">
        <w:rPr>
          <w:rFonts w:eastAsiaTheme="majorEastAsia"/>
        </w:rPr>
        <w:t>trade network</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including the food trade</w:t>
      </w:r>
      <w:r w:rsidRPr="005B5AD1">
        <w:rPr>
          <w:rFonts w:asciiTheme="minorHAnsi" w:hAnsiTheme="minorHAnsi" w:cstheme="minorHAnsi"/>
          <w:color w:val="1C1C1C"/>
          <w:sz w:val="16"/>
          <w:szCs w:val="16"/>
        </w:rPr>
        <w:t xml:space="preserve">). </w:t>
      </w:r>
      <w:r w:rsidRPr="005B5AD1">
        <w:rPr>
          <w:rStyle w:val="Emphasis"/>
          <w:rFonts w:eastAsiaTheme="majorEastAsia"/>
          <w:highlight w:val="cyan"/>
        </w:rPr>
        <w:t>Extinction risk</w:t>
      </w:r>
      <w:r w:rsidRPr="005B5AD1">
        <w:rPr>
          <w:rFonts w:asciiTheme="minorHAnsi" w:hAnsiTheme="minorHAnsi" w:cstheme="minorHAnsi"/>
          <w:color w:val="1C1C1C"/>
          <w:sz w:val="16"/>
          <w:szCs w:val="16"/>
          <w:u w:val="single"/>
        </w:rPr>
        <w:t xml:space="preserve"> </w:t>
      </w:r>
      <w:r w:rsidRPr="005B5AD1">
        <w:rPr>
          <w:rStyle w:val="Emphasis"/>
          <w:highlight w:val="cyan"/>
        </w:rPr>
        <w:t>is</w:t>
      </w:r>
      <w:r w:rsidRPr="005B5AD1">
        <w:rPr>
          <w:rFonts w:asciiTheme="minorHAnsi" w:hAnsiTheme="minorHAnsi" w:cstheme="minorHAnsi"/>
          <w:color w:val="1C1C1C"/>
          <w:sz w:val="16"/>
          <w:szCs w:val="16"/>
        </w:rPr>
        <w:t xml:space="preserve"> only </w:t>
      </w:r>
      <w:r w:rsidRPr="005B5AD1">
        <w:rPr>
          <w:rStyle w:val="Emphasis"/>
          <w:highlight w:val="cyan"/>
        </w:rPr>
        <w:t>possible</w:t>
      </w:r>
      <w:r w:rsidRPr="005B5AD1">
        <w:rPr>
          <w:rFonts w:asciiTheme="minorHAnsi" w:hAnsiTheme="minorHAnsi" w:cstheme="minorHAnsi"/>
          <w:color w:val="1C1C1C"/>
          <w:sz w:val="16"/>
          <w:szCs w:val="16"/>
          <w:u w:val="single"/>
        </w:rPr>
        <w:t xml:space="preserve"> </w:t>
      </w:r>
      <w:r w:rsidRPr="005B5AD1">
        <w:rPr>
          <w:rStyle w:val="Emphasis"/>
          <w:highlight w:val="cyan"/>
        </w:rPr>
        <w:t>if the</w:t>
      </w:r>
      <w:r w:rsidRPr="005B5AD1">
        <w:rPr>
          <w:rFonts w:asciiTheme="minorHAnsi" w:hAnsiTheme="minorHAnsi" w:cstheme="minorHAnsi"/>
          <w:color w:val="1C1C1C"/>
          <w:sz w:val="16"/>
          <w:szCs w:val="16"/>
          <w:u w:val="single"/>
        </w:rPr>
        <w:t xml:space="preserve"> aftermath of the </w:t>
      </w:r>
      <w:r w:rsidRPr="005B5AD1">
        <w:rPr>
          <w:rStyle w:val="Emphasis"/>
          <w:highlight w:val="cyan"/>
        </w:rPr>
        <w:t>epidemic</w:t>
      </w:r>
      <w:r w:rsidRPr="005B5AD1">
        <w:rPr>
          <w:rFonts w:asciiTheme="minorHAnsi" w:hAnsiTheme="minorHAnsi" w:cstheme="minorHAnsi"/>
          <w:color w:val="1C1C1C"/>
          <w:sz w:val="16"/>
          <w:szCs w:val="16"/>
          <w:u w:val="single"/>
        </w:rPr>
        <w:t xml:space="preserve"> </w:t>
      </w:r>
      <w:r w:rsidRPr="005B5AD1">
        <w:rPr>
          <w:rFonts w:asciiTheme="minorHAnsi" w:hAnsiTheme="minorHAnsi" w:cstheme="minorHAnsi"/>
          <w:b/>
          <w:iCs/>
          <w:color w:val="1C1C1C"/>
          <w:sz w:val="16"/>
          <w:szCs w:val="16"/>
          <w:u w:val="single"/>
        </w:rPr>
        <w:t xml:space="preserve">fragments and </w:t>
      </w:r>
      <w:r w:rsidRPr="005B5AD1">
        <w:rPr>
          <w:rStyle w:val="Emphasis"/>
          <w:rFonts w:eastAsiaTheme="majorEastAsia"/>
          <w:highlight w:val="cyan"/>
        </w:rPr>
        <w:t>diminishes human society</w:t>
      </w:r>
      <w:r w:rsidRPr="005B5AD1">
        <w:rPr>
          <w:rStyle w:val="Emphasis"/>
          <w:highlight w:val="cyan"/>
        </w:rPr>
        <w:t xml:space="preserve"> to the extent that recovery becomes impossible</w:t>
      </w:r>
      <w:r w:rsidRPr="005B5AD1">
        <w:rPr>
          <w:rFonts w:asciiTheme="minorHAnsi" w:hAnsiTheme="minorHAnsi" w:cstheme="minorHAnsi"/>
          <w:color w:val="1C1C1C"/>
          <w:sz w:val="16"/>
          <w:szCs w:val="16"/>
        </w:rPr>
        <w:t xml:space="preserve"> </w:t>
      </w:r>
      <w:r w:rsidRPr="005B5AD1">
        <w:rPr>
          <w:rFonts w:asciiTheme="minorHAnsi" w:hAnsiTheme="minorHAnsi" w:cstheme="minorHAnsi"/>
          <w:color w:val="1C1C1C"/>
          <w:sz w:val="16"/>
          <w:szCs w:val="16"/>
          <w:u w:val="single"/>
        </w:rPr>
        <w:t xml:space="preserve">before humanity succumbs to </w:t>
      </w:r>
      <w:r w:rsidRPr="005B5AD1">
        <w:rPr>
          <w:rFonts w:asciiTheme="minorHAnsi" w:hAnsiTheme="minorHAnsi" w:cstheme="minorHAnsi"/>
          <w:b/>
          <w:iCs/>
          <w:color w:val="1C1C1C"/>
          <w:sz w:val="16"/>
          <w:szCs w:val="16"/>
          <w:u w:val="single"/>
        </w:rPr>
        <w:t>other risks</w:t>
      </w:r>
      <w:r w:rsidRPr="005B5AD1">
        <w:rPr>
          <w:rFonts w:asciiTheme="minorHAnsi" w:hAnsiTheme="minorHAnsi" w:cstheme="minorHAnsi"/>
          <w:color w:val="1C1C1C"/>
          <w:sz w:val="16"/>
          <w:szCs w:val="16"/>
          <w:u w:val="single"/>
        </w:rPr>
        <w:t xml:space="preserve"> (such as </w:t>
      </w:r>
      <w:r w:rsidRPr="005B5AD1">
        <w:rPr>
          <w:rFonts w:asciiTheme="minorHAnsi" w:hAnsiTheme="minorHAnsi" w:cstheme="minorHAnsi"/>
          <w:b/>
          <w:iCs/>
          <w:color w:val="1C1C1C"/>
          <w:sz w:val="16"/>
          <w:szCs w:val="16"/>
          <w:u w:val="single"/>
        </w:rPr>
        <w:t>climate change</w:t>
      </w:r>
      <w:r w:rsidRPr="005B5AD1">
        <w:rPr>
          <w:rFonts w:asciiTheme="minorHAnsi" w:hAnsiTheme="minorHAnsi" w:cstheme="minorHAnsi"/>
          <w:color w:val="1C1C1C"/>
          <w:sz w:val="16"/>
          <w:szCs w:val="16"/>
          <w:u w:val="single"/>
        </w:rPr>
        <w:t xml:space="preserve"> or </w:t>
      </w:r>
      <w:r w:rsidRPr="005B5AD1">
        <w:rPr>
          <w:rFonts w:asciiTheme="minorHAnsi" w:hAnsiTheme="minorHAnsi" w:cstheme="minorHAnsi"/>
          <w:b/>
          <w:iCs/>
          <w:color w:val="1C1C1C"/>
          <w:sz w:val="16"/>
          <w:szCs w:val="16"/>
          <w:u w:val="single"/>
        </w:rPr>
        <w:t>further pandemics</w:t>
      </w:r>
      <w:r w:rsidRPr="005B5AD1">
        <w:rPr>
          <w:rFonts w:asciiTheme="minorHAnsi" w:hAnsiTheme="minorHAnsi" w:cstheme="minorHAnsi"/>
          <w:color w:val="1C1C1C"/>
          <w:sz w:val="16"/>
          <w:szCs w:val="16"/>
          <w:u w:val="single"/>
        </w:rPr>
        <w:t>).</w:t>
      </w:r>
      <w:r w:rsidRPr="005B5AD1">
        <w:rPr>
          <w:rFonts w:asciiTheme="minorHAnsi" w:hAnsiTheme="minorHAnsi" w:cstheme="minorHAnsi"/>
          <w:color w:val="1C1C1C"/>
          <w:sz w:val="16"/>
          <w:szCs w:val="16"/>
        </w:rPr>
        <w:t xml:space="preserve"> Five </w:t>
      </w:r>
      <w:r w:rsidRPr="005B5AD1">
        <w:rPr>
          <w:rFonts w:asciiTheme="minorHAnsi" w:hAnsiTheme="minorHAnsi" w:cstheme="minorHAnsi"/>
          <w:color w:val="1C1C1C"/>
          <w:sz w:val="16"/>
          <w:szCs w:val="16"/>
          <w:u w:val="single"/>
        </w:rPr>
        <w:t>important factors in estimating the probabilities and impacts of the challenge</w:t>
      </w:r>
      <w:r w:rsidRPr="005B5AD1">
        <w:rPr>
          <w:rFonts w:asciiTheme="minorHAnsi" w:hAnsiTheme="minorHAnsi" w:cstheme="minorHAnsi"/>
          <w:color w:val="1C1C1C"/>
          <w:sz w:val="16"/>
          <w:szCs w:val="16"/>
        </w:rPr>
        <w:t xml:space="preserve">: 1. What the true probability distribution for pandemics is, especially at the tail. 2. </w:t>
      </w:r>
      <w:r w:rsidRPr="005B5AD1">
        <w:rPr>
          <w:rFonts w:asciiTheme="minorHAnsi" w:hAnsiTheme="minorHAnsi" w:cstheme="minorHAnsi"/>
          <w:color w:val="1C1C1C"/>
          <w:sz w:val="16"/>
          <w:szCs w:val="16"/>
          <w:u w:val="single"/>
        </w:rPr>
        <w:t>The capacity of modern international health systems to deal with an extreme pandemic</w:t>
      </w:r>
      <w:r w:rsidRPr="005B5AD1">
        <w:rPr>
          <w:rFonts w:asciiTheme="minorHAnsi" w:hAnsiTheme="minorHAnsi" w:cstheme="minorHAnsi"/>
          <w:color w:val="1C1C1C"/>
          <w:sz w:val="16"/>
          <w:szCs w:val="16"/>
        </w:rPr>
        <w:t xml:space="preserve">. 3. How fast medical research can proceed in an emergency. 4. How mobility of goods and people, as well as population density, will affect pandemic </w:t>
      </w:r>
      <w:proofErr w:type="spellStart"/>
      <w:r w:rsidRPr="005B5AD1">
        <w:rPr>
          <w:rFonts w:asciiTheme="minorHAnsi" w:hAnsiTheme="minorHAnsi" w:cstheme="minorHAnsi"/>
          <w:color w:val="1C1C1C"/>
          <w:sz w:val="16"/>
          <w:szCs w:val="16"/>
        </w:rPr>
        <w:t>tran</w:t>
      </w:r>
      <w:proofErr w:type="spellEnd"/>
    </w:p>
    <w:p w14:paraId="00C5E1E8" w14:textId="77777777" w:rsidR="008F6B5B" w:rsidRPr="005B5AD1" w:rsidRDefault="008F6B5B" w:rsidP="008F6B5B"/>
    <w:p w14:paraId="1B70F410" w14:textId="42781FED" w:rsidR="008F6B5B" w:rsidRDefault="008F6B5B" w:rsidP="008F6B5B"/>
    <w:p w14:paraId="156DAC1B" w14:textId="0C7C873D" w:rsidR="008F6B5B" w:rsidRDefault="008F6B5B" w:rsidP="008F6B5B">
      <w:pPr>
        <w:pStyle w:val="Heading2"/>
      </w:pPr>
      <w:r>
        <w:t>3</w:t>
      </w:r>
    </w:p>
    <w:p w14:paraId="5066D5C0" w14:textId="77777777" w:rsidR="008F6B5B" w:rsidRPr="005B5AD1" w:rsidRDefault="008F6B5B" w:rsidP="008F6B5B">
      <w:pPr>
        <w:pStyle w:val="Heading4"/>
      </w:pPr>
      <w:r w:rsidRPr="005B5AD1">
        <w:t xml:space="preserve">Counterplan Text: The member nations of the World Trade Organization should enter a state of consultation with the World Health Organization, then go from there as to the reduction of intellectual property protections. </w:t>
      </w:r>
    </w:p>
    <w:p w14:paraId="1422F5CD" w14:textId="77777777" w:rsidR="008F6B5B" w:rsidRPr="005B5AD1" w:rsidRDefault="008F6B5B" w:rsidP="008F6B5B"/>
    <w:p w14:paraId="1C3C8527" w14:textId="77777777" w:rsidR="008F6B5B" w:rsidRPr="005B5AD1" w:rsidRDefault="008F6B5B" w:rsidP="008F6B5B">
      <w:pPr>
        <w:pStyle w:val="Heading4"/>
      </w:pPr>
      <w:r w:rsidRPr="005B5AD1">
        <w:t xml:space="preserve">WHO pushes the idea – it supports striving for more affordable medicine and limiting </w:t>
      </w:r>
      <w:proofErr w:type="gramStart"/>
      <w:r w:rsidRPr="005B5AD1">
        <w:t>TRIPS.</w:t>
      </w:r>
      <w:proofErr w:type="gramEnd"/>
      <w:r w:rsidRPr="005B5AD1">
        <w:t xml:space="preserve"> </w:t>
      </w:r>
    </w:p>
    <w:p w14:paraId="58CCEE2D" w14:textId="77777777" w:rsidR="008F6B5B" w:rsidRPr="005B5AD1" w:rsidRDefault="008F6B5B" w:rsidP="008F6B5B">
      <w:r w:rsidRPr="005B5AD1">
        <w:rPr>
          <w:rStyle w:val="Emphasis"/>
          <w:highlight w:val="cyan"/>
        </w:rPr>
        <w:t>WHO 05</w:t>
      </w:r>
      <w:r w:rsidRPr="005B5AD1">
        <w:t xml:space="preserve"> -- WHO Drug Information Vol 19, No. 3, </w:t>
      </w:r>
      <w:proofErr w:type="gramStart"/>
      <w:r w:rsidRPr="005B5AD1">
        <w:t>2005,</w:t>
      </w:r>
      <w:proofErr w:type="gramEnd"/>
      <w:r w:rsidRPr="005B5AD1">
        <w:t xml:space="preserve"> https://www.who.int/medicines/areas/policy/AccesstoMedicinesIPP.pdf</w:t>
      </w:r>
    </w:p>
    <w:p w14:paraId="48DA195A" w14:textId="77777777" w:rsidR="008F6B5B" w:rsidRPr="005B5AD1" w:rsidRDefault="008F6B5B" w:rsidP="008F6B5B"/>
    <w:p w14:paraId="720B65D6" w14:textId="77777777" w:rsidR="008F6B5B" w:rsidRPr="005B5AD1" w:rsidRDefault="008F6B5B" w:rsidP="008F6B5B">
      <w:r w:rsidRPr="005B5AD1">
        <w:t xml:space="preserve">Public health principles, in the context of access to medicines, are supported by a range of national and international legal and policy instruments, including the Constitution of the </w:t>
      </w:r>
      <w:r w:rsidRPr="005B5AD1">
        <w:rPr>
          <w:rStyle w:val="Emphasis"/>
          <w:highlight w:val="cyan"/>
        </w:rPr>
        <w:t>World Health Organization</w:t>
      </w:r>
      <w:r w:rsidRPr="005B5AD1">
        <w:t xml:space="preserve"> (WHO). From a human rights perspective, implementation of intellectual property rules should be governed by those principles which </w:t>
      </w:r>
      <w:r w:rsidRPr="005B5AD1">
        <w:rPr>
          <w:rStyle w:val="Emphasis"/>
          <w:highlight w:val="cyan"/>
        </w:rPr>
        <w:t>support</w:t>
      </w:r>
      <w:r w:rsidRPr="005B5AD1">
        <w:t xml:space="preserve"> public health goals and access to medicines, thus ensuring: </w:t>
      </w:r>
    </w:p>
    <w:p w14:paraId="3A4EC245" w14:textId="77777777" w:rsidR="008F6B5B" w:rsidRPr="005B5AD1" w:rsidRDefault="008F6B5B" w:rsidP="008F6B5B">
      <w:pPr>
        <w:rPr>
          <w:rStyle w:val="Emphasis"/>
        </w:rPr>
      </w:pPr>
      <w:r w:rsidRPr="005B5AD1">
        <w:t xml:space="preserve"> • </w:t>
      </w:r>
      <w:r w:rsidRPr="005B5AD1">
        <w:rPr>
          <w:rStyle w:val="Emphasis"/>
        </w:rPr>
        <w:t xml:space="preserve">a </w:t>
      </w:r>
      <w:r w:rsidRPr="005B5AD1">
        <w:rPr>
          <w:rStyle w:val="Emphasis"/>
          <w:highlight w:val="cyan"/>
        </w:rPr>
        <w:t>rapid</w:t>
      </w:r>
      <w:r w:rsidRPr="005B5AD1">
        <w:rPr>
          <w:rStyle w:val="Emphasis"/>
        </w:rPr>
        <w:t xml:space="preserve"> and effective </w:t>
      </w:r>
      <w:r w:rsidRPr="005B5AD1">
        <w:rPr>
          <w:rStyle w:val="Emphasis"/>
          <w:highlight w:val="cyan"/>
        </w:rPr>
        <w:t>response</w:t>
      </w:r>
      <w:r w:rsidRPr="005B5AD1">
        <w:rPr>
          <w:rStyle w:val="Emphasis"/>
        </w:rPr>
        <w:t xml:space="preserve"> to public health needs and </w:t>
      </w:r>
      <w:proofErr w:type="gramStart"/>
      <w:r w:rsidRPr="005B5AD1">
        <w:rPr>
          <w:rStyle w:val="Emphasis"/>
        </w:rPr>
        <w:t>crises;</w:t>
      </w:r>
      <w:proofErr w:type="gramEnd"/>
      <w:r w:rsidRPr="005B5AD1">
        <w:rPr>
          <w:rStyle w:val="Emphasis"/>
        </w:rPr>
        <w:t xml:space="preserve"> </w:t>
      </w:r>
    </w:p>
    <w:p w14:paraId="7A7FB0E5" w14:textId="77777777" w:rsidR="008F6B5B" w:rsidRPr="005B5AD1" w:rsidRDefault="008F6B5B" w:rsidP="008F6B5B">
      <w:pPr>
        <w:rPr>
          <w:rStyle w:val="Emphasis"/>
        </w:rPr>
      </w:pPr>
      <w:r w:rsidRPr="005B5AD1">
        <w:rPr>
          <w:rStyle w:val="Emphasis"/>
        </w:rPr>
        <w:t xml:space="preserve">• </w:t>
      </w:r>
      <w:r w:rsidRPr="005B5AD1">
        <w:rPr>
          <w:rStyle w:val="Emphasis"/>
          <w:highlight w:val="cyan"/>
        </w:rPr>
        <w:t xml:space="preserve">supply of quality medicines at affordable </w:t>
      </w:r>
      <w:proofErr w:type="gramStart"/>
      <w:r w:rsidRPr="005B5AD1">
        <w:rPr>
          <w:rStyle w:val="Emphasis"/>
          <w:highlight w:val="cyan"/>
        </w:rPr>
        <w:t>prices</w:t>
      </w:r>
      <w:r w:rsidRPr="005B5AD1">
        <w:rPr>
          <w:rStyle w:val="Emphasis"/>
        </w:rPr>
        <w:t>;</w:t>
      </w:r>
      <w:proofErr w:type="gramEnd"/>
    </w:p>
    <w:p w14:paraId="0FB24D9C" w14:textId="77777777" w:rsidR="008F6B5B" w:rsidRPr="005B5AD1" w:rsidRDefault="008F6B5B" w:rsidP="008F6B5B">
      <w:pPr>
        <w:rPr>
          <w:rStyle w:val="Emphasis"/>
        </w:rPr>
      </w:pPr>
      <w:r w:rsidRPr="005B5AD1">
        <w:rPr>
          <w:rStyle w:val="Emphasis"/>
        </w:rPr>
        <w:t xml:space="preserve"> • </w:t>
      </w:r>
      <w:r w:rsidRPr="005B5AD1">
        <w:rPr>
          <w:rStyle w:val="Emphasis"/>
          <w:highlight w:val="cyan"/>
        </w:rPr>
        <w:t>effective competition</w:t>
      </w:r>
      <w:r w:rsidRPr="005B5AD1">
        <w:rPr>
          <w:rStyle w:val="Emphasis"/>
        </w:rPr>
        <w:t xml:space="preserve"> through a multiplicity of potential </w:t>
      </w:r>
      <w:proofErr w:type="gramStart"/>
      <w:r w:rsidRPr="005B5AD1">
        <w:rPr>
          <w:rStyle w:val="Emphasis"/>
        </w:rPr>
        <w:t>suppliers;</w:t>
      </w:r>
      <w:proofErr w:type="gramEnd"/>
      <w:r w:rsidRPr="005B5AD1">
        <w:rPr>
          <w:rStyle w:val="Emphasis"/>
        </w:rPr>
        <w:t xml:space="preserve"> </w:t>
      </w:r>
    </w:p>
    <w:p w14:paraId="46581C6F" w14:textId="77777777" w:rsidR="008F6B5B" w:rsidRPr="005B5AD1" w:rsidRDefault="008F6B5B" w:rsidP="008F6B5B">
      <w:r w:rsidRPr="005B5AD1">
        <w:t xml:space="preserve">• the provision for a wide range of pharmaceuticals to meet the basic health needs of the population; and </w:t>
      </w:r>
    </w:p>
    <w:p w14:paraId="3D47A218" w14:textId="77777777" w:rsidR="008F6B5B" w:rsidRPr="005B5AD1" w:rsidRDefault="008F6B5B" w:rsidP="008F6B5B">
      <w:r w:rsidRPr="005B5AD1">
        <w:t>• equality of opportunities for countries in need, irrespective of their membership in the WTO, level of technological capacity, or lack of manufacturing capacity.</w:t>
      </w:r>
    </w:p>
    <w:p w14:paraId="00224F69" w14:textId="77777777" w:rsidR="008F6B5B" w:rsidRPr="005B5AD1" w:rsidRDefault="008F6B5B" w:rsidP="008F6B5B">
      <w:r w:rsidRPr="005B5AD1">
        <w:t xml:space="preserve"> In 2001, World Trade Organization (WTO) members drew up the Doha Declaration to clarify ambiguities between the need for governments to apply the principles of public health and the terms of the Agreement on Trade-Related Aspects of Intellectual Property Rights (TRIPS). In particular, </w:t>
      </w:r>
      <w:r w:rsidRPr="005B5AD1">
        <w:rPr>
          <w:rStyle w:val="Emphasis"/>
          <w:highlight w:val="cyan"/>
        </w:rPr>
        <w:t>concerns</w:t>
      </w:r>
      <w:r w:rsidRPr="005B5AD1">
        <w:t xml:space="preserve"> had been </w:t>
      </w:r>
      <w:r w:rsidRPr="005B5AD1">
        <w:rPr>
          <w:rStyle w:val="Emphasis"/>
          <w:highlight w:val="cyan"/>
        </w:rPr>
        <w:t>growing that</w:t>
      </w:r>
      <w:r w:rsidRPr="005B5AD1">
        <w:t xml:space="preserve"> patent </w:t>
      </w:r>
      <w:proofErr w:type="gramStart"/>
      <w:r w:rsidRPr="005B5AD1">
        <w:t>rules</w:t>
      </w:r>
      <w:r w:rsidRPr="005B5AD1">
        <w:rPr>
          <w:rStyle w:val="Emphasis"/>
          <w:highlight w:val="cyan"/>
        </w:rPr>
        <w:t>[</w:t>
      </w:r>
      <w:proofErr w:type="gramEnd"/>
      <w:r w:rsidRPr="005B5AD1">
        <w:rPr>
          <w:rStyle w:val="Emphasis"/>
          <w:highlight w:val="cyan"/>
        </w:rPr>
        <w:t>TRIPS] might restrict access to affordable medicines for populations in developing countries</w:t>
      </w:r>
      <w:r w:rsidRPr="005B5AD1">
        <w:t xml:space="preserve"> in their efforts to control diseases of public health importance, such as HIV, tuberculosis and malaria. Although the impact of intellectual property on access to affordable medicines predated the TRIPS Agreement, the impending expiry of deadlines for implementing the TRIPS Agreement by developing countries has added impetus to the debate. </w:t>
      </w:r>
    </w:p>
    <w:p w14:paraId="3F4D16B5" w14:textId="77777777" w:rsidR="008F6B5B" w:rsidRPr="005B5AD1" w:rsidRDefault="008F6B5B" w:rsidP="008F6B5B"/>
    <w:p w14:paraId="0B6CF400" w14:textId="77777777" w:rsidR="008F6B5B" w:rsidRPr="005B5AD1" w:rsidRDefault="008F6B5B" w:rsidP="008F6B5B">
      <w:pPr>
        <w:pStyle w:val="Heading4"/>
      </w:pPr>
      <w:r w:rsidRPr="005B5AD1">
        <w:t xml:space="preserve">Consultation displays strong </w:t>
      </w:r>
      <w:r w:rsidRPr="005B5AD1">
        <w:rPr>
          <w:u w:val="single"/>
        </w:rPr>
        <w:t>leadership</w:t>
      </w:r>
      <w:r w:rsidRPr="005B5AD1">
        <w:t xml:space="preserve"> among member states which are key to increasing WHO legitimacy</w:t>
      </w:r>
    </w:p>
    <w:p w14:paraId="6DD9687B" w14:textId="77777777" w:rsidR="008F6B5B" w:rsidRPr="005B5AD1" w:rsidRDefault="008F6B5B" w:rsidP="008F6B5B">
      <w:pPr>
        <w:rPr>
          <w:rStyle w:val="Style13ptBold"/>
          <w:b w:val="0"/>
          <w:bCs w:val="0"/>
        </w:rPr>
      </w:pPr>
      <w:proofErr w:type="spellStart"/>
      <w:r w:rsidRPr="005B5AD1">
        <w:rPr>
          <w:rStyle w:val="Style13ptBold"/>
          <w:highlight w:val="cyan"/>
        </w:rPr>
        <w:t>Gostin</w:t>
      </w:r>
      <w:proofErr w:type="spellEnd"/>
      <w:r w:rsidRPr="005B5AD1">
        <w:rPr>
          <w:rStyle w:val="Style13ptBold"/>
          <w:highlight w:val="cyan"/>
        </w:rPr>
        <w:t xml:space="preserve"> et al 15</w:t>
      </w:r>
      <w:r w:rsidRPr="005B5AD1">
        <w:rPr>
          <w:rStyle w:val="Style13ptBold"/>
        </w:rPr>
        <w:t xml:space="preserve"> </w:t>
      </w:r>
      <w:r w:rsidRPr="005B5AD1">
        <w:rPr>
          <w:rStyle w:val="Style13ptBold"/>
          <w:b w:val="0"/>
          <w:bCs w:val="0"/>
          <w:sz w:val="16"/>
          <w:szCs w:val="16"/>
        </w:rPr>
        <w:t xml:space="preserve">[(Lawrence O., </w:t>
      </w:r>
      <w:r w:rsidRPr="005B5AD1">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5B5AD1">
        <w:rPr>
          <w:rStyle w:val="Style13ptBold"/>
          <w:b w:val="0"/>
          <w:bCs w:val="0"/>
          <w:sz w:val="16"/>
          <w:szCs w:val="16"/>
        </w:rPr>
        <w:t>) “</w:t>
      </w:r>
      <w:r w:rsidRPr="005B5AD1">
        <w:rPr>
          <w:bCs/>
          <w:szCs w:val="16"/>
        </w:rPr>
        <w:t>The Normative Authority of the World Health Organization,” Georgetown University Law Center, 5/2/2015]</w:t>
      </w:r>
    </w:p>
    <w:p w14:paraId="488A37A3" w14:textId="77777777" w:rsidR="008F6B5B" w:rsidRPr="005B5AD1" w:rsidRDefault="008F6B5B" w:rsidP="008F6B5B">
      <w:pPr>
        <w:rPr>
          <w:sz w:val="12"/>
        </w:rPr>
      </w:pPr>
      <w:r w:rsidRPr="005B5AD1">
        <w:rPr>
          <w:rStyle w:val="Emphasis"/>
          <w:highlight w:val="cyan"/>
        </w:rPr>
        <w:t>Members want the WHO to exert leadership, harmonize disparate activities, and set priorities</w:t>
      </w:r>
      <w:r w:rsidRPr="005B5AD1">
        <w:rPr>
          <w:sz w:val="12"/>
        </w:rPr>
        <w:t xml:space="preserve">. Yet they resist intrusions into their </w:t>
      </w:r>
      <w:proofErr w:type="gramStart"/>
      <w:r w:rsidRPr="005B5AD1">
        <w:rPr>
          <w:sz w:val="12"/>
        </w:rPr>
        <w:t>sovereignty, and</w:t>
      </w:r>
      <w:proofErr w:type="gramEnd"/>
      <w:r w:rsidRPr="005B5AD1">
        <w:rPr>
          <w:sz w:val="12"/>
        </w:rPr>
        <w:t xml:space="preserve"> want to exert control. In other words, ‘everyone desires coordination, but no one wants to be coordinated.’ States often ardently defend their geostrategic interests. As the Indonesian virus-sharing episode illustrates, </w:t>
      </w:r>
      <w:r w:rsidRPr="005B5AD1">
        <w:rPr>
          <w:rStyle w:val="Emphasis"/>
        </w:rPr>
        <w:t>the WHO is pulled between</w:t>
      </w:r>
      <w:r w:rsidRPr="005B5AD1">
        <w:rPr>
          <w:rStyle w:val="StyleUnderline"/>
        </w:rPr>
        <w:t xml:space="preserve"> power </w:t>
      </w:r>
      <w:r w:rsidRPr="005B5AD1">
        <w:rPr>
          <w:rStyle w:val="Emphasis"/>
        </w:rPr>
        <w:t>blocs</w:t>
      </w:r>
      <w:r w:rsidRPr="005B5AD1">
        <w:rPr>
          <w:sz w:val="12"/>
        </w:rPr>
        <w:t xml:space="preserve">, with North America and Europe (the primary funders) on one side and emerging economies such as Brazil, China, and India on the other. </w:t>
      </w:r>
      <w:r w:rsidRPr="005B5AD1">
        <w:rPr>
          <w:rStyle w:val="StyleUnderline"/>
        </w:rPr>
        <w:t>An inherent tension exists between richer ‘net contributor’ states and poorer ‘net recipient’ states</w:t>
      </w:r>
      <w:r w:rsidRPr="005B5AD1">
        <w:rPr>
          <w:sz w:val="12"/>
        </w:rPr>
        <w:t>, with the former seeking smaller WHO budgets and the latter larger budgets.</w:t>
      </w:r>
    </w:p>
    <w:p w14:paraId="798532EA" w14:textId="77777777" w:rsidR="008F6B5B" w:rsidRPr="005B5AD1" w:rsidRDefault="008F6B5B" w:rsidP="008F6B5B">
      <w:pPr>
        <w:rPr>
          <w:sz w:val="12"/>
          <w:highlight w:val="cyan"/>
        </w:rPr>
      </w:pPr>
      <w:r w:rsidRPr="005B5AD1">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5B5AD1">
        <w:rPr>
          <w:sz w:val="12"/>
        </w:rPr>
        <w:t>Liberia</w:t>
      </w:r>
      <w:proofErr w:type="gramEnd"/>
      <w:r w:rsidRPr="005B5AD1">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5B5AD1">
        <w:rPr>
          <w:rStyle w:val="StyleUnderline"/>
        </w:rPr>
        <w:t xml:space="preserve">Member </w:t>
      </w:r>
      <w:r w:rsidRPr="005B5AD1">
        <w:rPr>
          <w:rStyle w:val="Emphasis"/>
          <w:highlight w:val="cyan"/>
        </w:rPr>
        <w:t>states</w:t>
      </w:r>
      <w:r w:rsidRPr="005B5AD1">
        <w:rPr>
          <w:rStyle w:val="StyleUnderline"/>
        </w:rPr>
        <w:t xml:space="preserve"> should </w:t>
      </w:r>
      <w:r w:rsidRPr="005B5AD1">
        <w:rPr>
          <w:rStyle w:val="Emphasis"/>
          <w:highlight w:val="cyan"/>
        </w:rPr>
        <w:t>recognize</w:t>
      </w:r>
      <w:r w:rsidRPr="005B5AD1">
        <w:rPr>
          <w:rStyle w:val="StyleUnderline"/>
        </w:rPr>
        <w:t xml:space="preserve"> that </w:t>
      </w:r>
      <w:r w:rsidRPr="005B5AD1">
        <w:rPr>
          <w:rStyle w:val="Emphasis"/>
          <w:highlight w:val="cyan"/>
        </w:rPr>
        <w:t>the health of their citizens depends on</w:t>
      </w:r>
      <w:r w:rsidRPr="005B5AD1">
        <w:rPr>
          <w:rStyle w:val="StyleUnderline"/>
        </w:rPr>
        <w:t xml:space="preserve"> strengthening others' capacity. </w:t>
      </w:r>
      <w:r w:rsidRPr="005B5AD1">
        <w:rPr>
          <w:rStyle w:val="Emphasis"/>
          <w:highlight w:val="cyan"/>
        </w:rPr>
        <w:t>The WHO</w:t>
      </w:r>
      <w:r w:rsidRPr="005B5AD1">
        <w:rPr>
          <w:rStyle w:val="StyleUnderline"/>
        </w:rPr>
        <w:t xml:space="preserve"> has a central role in creating systems </w:t>
      </w:r>
      <w:r w:rsidRPr="005B5AD1">
        <w:rPr>
          <w:rStyle w:val="Emphasis"/>
          <w:highlight w:val="cyan"/>
        </w:rPr>
        <w:t>to facilitate and encourage</w:t>
      </w:r>
      <w:r w:rsidRPr="005B5AD1">
        <w:rPr>
          <w:rStyle w:val="Emphasis"/>
        </w:rPr>
        <w:t xml:space="preserve"> such </w:t>
      </w:r>
      <w:r w:rsidRPr="005B5AD1">
        <w:rPr>
          <w:rStyle w:val="Emphasis"/>
          <w:highlight w:val="cyan"/>
        </w:rPr>
        <w:t>cooperation</w:t>
      </w:r>
      <w:r w:rsidRPr="005B5AD1">
        <w:rPr>
          <w:sz w:val="12"/>
          <w:highlight w:val="cyan"/>
        </w:rPr>
        <w:t>.</w:t>
      </w:r>
    </w:p>
    <w:p w14:paraId="05FF3EE3" w14:textId="77777777" w:rsidR="008F6B5B" w:rsidRPr="005B5AD1" w:rsidRDefault="008F6B5B" w:rsidP="008F6B5B">
      <w:pPr>
        <w:rPr>
          <w:sz w:val="12"/>
        </w:rPr>
      </w:pPr>
      <w:r w:rsidRPr="005B5AD1">
        <w:rPr>
          <w:rStyle w:val="Emphasis"/>
          <w:highlight w:val="cyan"/>
        </w:rPr>
        <w:t>The WHO cannot succeed unless members act as shareholders, foregoing</w:t>
      </w:r>
      <w:r w:rsidRPr="005B5AD1">
        <w:rPr>
          <w:rStyle w:val="Emphasis"/>
        </w:rPr>
        <w:t xml:space="preserve"> a measure of </w:t>
      </w:r>
      <w:r w:rsidRPr="005B5AD1">
        <w:rPr>
          <w:rStyle w:val="Emphasis"/>
          <w:highlight w:val="cyan"/>
        </w:rPr>
        <w:t>sovereignty for the global</w:t>
      </w:r>
      <w:r w:rsidRPr="005B5AD1">
        <w:rPr>
          <w:rStyle w:val="Emphasis"/>
        </w:rPr>
        <w:t xml:space="preserve"> common </w:t>
      </w:r>
      <w:r w:rsidRPr="005B5AD1">
        <w:rPr>
          <w:rStyle w:val="Emphasis"/>
          <w:highlight w:val="cyan"/>
        </w:rPr>
        <w:t>good</w:t>
      </w:r>
      <w:r w:rsidRPr="005B5AD1">
        <w:rPr>
          <w:sz w:val="12"/>
        </w:rPr>
        <w:t xml:space="preserve">. </w:t>
      </w:r>
      <w:r w:rsidRPr="005B5AD1">
        <w:rPr>
          <w:rStyle w:val="StyleUnderline"/>
        </w:rPr>
        <w:t xml:space="preserve">It is in all states' interests to have a strong global health leader, safeguarding health security, building health systems, and reducing health inequalities. But </w:t>
      </w:r>
      <w:r w:rsidRPr="005B5AD1">
        <w:rPr>
          <w:rStyle w:val="Emphasis"/>
          <w:highlight w:val="cyan"/>
        </w:rPr>
        <w:t>that will not happen unless members</w:t>
      </w:r>
      <w:r w:rsidRPr="005B5AD1">
        <w:rPr>
          <w:sz w:val="12"/>
        </w:rPr>
        <w:t xml:space="preserve"> fund the Organization generously, </w:t>
      </w:r>
      <w:r w:rsidRPr="005B5AD1">
        <w:rPr>
          <w:rStyle w:val="Emphasis"/>
          <w:highlight w:val="cyan"/>
        </w:rPr>
        <w:t>grant it authority</w:t>
      </w:r>
      <w:r w:rsidRPr="005B5AD1">
        <w:rPr>
          <w:sz w:val="12"/>
        </w:rPr>
        <w:t xml:space="preserve"> and flexibility, and hold it accountable.</w:t>
      </w:r>
    </w:p>
    <w:p w14:paraId="2C1C31F4" w14:textId="77777777" w:rsidR="008F6B5B" w:rsidRPr="005B5AD1" w:rsidRDefault="008F6B5B" w:rsidP="008F6B5B">
      <w:pPr>
        <w:rPr>
          <w:rStyle w:val="Emphasis"/>
          <w:sz w:val="40"/>
          <w:szCs w:val="32"/>
        </w:rPr>
      </w:pPr>
    </w:p>
    <w:p w14:paraId="50B52CEA" w14:textId="77777777" w:rsidR="008F6B5B" w:rsidRPr="005B5AD1" w:rsidRDefault="008F6B5B" w:rsidP="008F6B5B">
      <w:pPr>
        <w:pStyle w:val="Heading4"/>
      </w:pPr>
      <w:r w:rsidRPr="005B5AD1">
        <w:t xml:space="preserve">WHO diplomacy is critical to solve disease prevention –only international organization that can spread information, refine global public health, and facilitate public-private sector cooperation. </w:t>
      </w:r>
    </w:p>
    <w:p w14:paraId="5188ED97" w14:textId="77777777" w:rsidR="008F6B5B" w:rsidRPr="005B5AD1" w:rsidRDefault="008F6B5B" w:rsidP="008F6B5B">
      <w:pPr>
        <w:rPr>
          <w:rStyle w:val="Style13ptBold"/>
          <w:bCs w:val="0"/>
        </w:rPr>
      </w:pPr>
      <w:r w:rsidRPr="005B5AD1">
        <w:rPr>
          <w:rStyle w:val="Emphasis"/>
          <w:highlight w:val="cyan"/>
        </w:rPr>
        <w:t>Murtugudde 20</w:t>
      </w:r>
      <w:r w:rsidRPr="005B5AD1">
        <w:rPr>
          <w:rStyle w:val="Style13ptBold"/>
        </w:rPr>
        <w:t xml:space="preserve"> </w:t>
      </w:r>
      <w:r w:rsidRPr="005B5AD1">
        <w:rPr>
          <w:rStyle w:val="Style13ptBold"/>
          <w:b w:val="0"/>
          <w:bCs w:val="0"/>
          <w:sz w:val="16"/>
          <w:szCs w:val="16"/>
        </w:rPr>
        <w:t>[(Raghu, professor of atmospheric and oceanic science at the University of Maryland, PhD in mechanical engineering from Columbia University) “</w:t>
      </w:r>
      <w:r w:rsidRPr="005B5AD1">
        <w:rPr>
          <w:szCs w:val="16"/>
        </w:rPr>
        <w:t xml:space="preserve">Why We Need the World Health Organization Now More Than Ever,” Science, 4/19/2020] </w:t>
      </w:r>
    </w:p>
    <w:p w14:paraId="0D0F98DE" w14:textId="77777777" w:rsidR="008F6B5B" w:rsidRPr="005B5AD1" w:rsidRDefault="008F6B5B" w:rsidP="008F6B5B">
      <w:pPr>
        <w:rPr>
          <w:sz w:val="12"/>
        </w:rPr>
      </w:pPr>
      <w:r w:rsidRPr="005B5AD1">
        <w:rPr>
          <w:rStyle w:val="Emphasis"/>
          <w:highlight w:val="cyan"/>
        </w:rPr>
        <w:t>WHO</w:t>
      </w:r>
      <w:r w:rsidRPr="005B5AD1">
        <w:rPr>
          <w:rStyle w:val="StyleUnderline"/>
        </w:rPr>
        <w:t xml:space="preserve"> continues to </w:t>
      </w:r>
      <w:r w:rsidRPr="005B5AD1">
        <w:rPr>
          <w:rStyle w:val="Emphasis"/>
          <w:highlight w:val="cyan"/>
        </w:rPr>
        <w:t>play an indispensable role</w:t>
      </w:r>
      <w:r w:rsidRPr="005B5AD1">
        <w:rPr>
          <w:rStyle w:val="StyleUnderline"/>
        </w:rPr>
        <w:t xml:space="preserve"> during the </w:t>
      </w:r>
      <w:r w:rsidRPr="005B5AD1">
        <w:rPr>
          <w:rStyle w:val="Emphasis"/>
        </w:rPr>
        <w:t xml:space="preserve">current COVID-19 outbreak itself. In November 2018, the US National Academies of Sciences, Engineering and Medicine </w:t>
      </w:r>
      <w:proofErr w:type="spellStart"/>
      <w:r w:rsidRPr="005B5AD1">
        <w:rPr>
          <w:rStyle w:val="Emphasis"/>
        </w:rPr>
        <w:t>organised</w:t>
      </w:r>
      <w:proofErr w:type="spellEnd"/>
      <w:r w:rsidRPr="005B5AD1">
        <w:rPr>
          <w:rStyle w:val="Emphasis"/>
        </w:rPr>
        <w:t xml:space="preserve"> a workshop to explore lessons from past influenza outbreaks and so develop recommendations for pandemic preparedness for 2030. The salient findings serve well to underscore the critical role of WHO for humankind</w:t>
      </w:r>
      <w:r w:rsidRPr="005B5AD1">
        <w:rPr>
          <w:sz w:val="12"/>
        </w:rPr>
        <w:t>.</w:t>
      </w:r>
    </w:p>
    <w:p w14:paraId="2A683C6A" w14:textId="77777777" w:rsidR="008F6B5B" w:rsidRPr="005B5AD1" w:rsidRDefault="008F6B5B" w:rsidP="008F6B5B">
      <w:pPr>
        <w:rPr>
          <w:sz w:val="12"/>
        </w:rPr>
      </w:pPr>
      <w:r w:rsidRPr="005B5AD1">
        <w:rPr>
          <w:rStyle w:val="StyleUnderline"/>
        </w:rPr>
        <w:t xml:space="preserve">The world’s </w:t>
      </w:r>
      <w:r w:rsidRPr="005B5AD1">
        <w:rPr>
          <w:rStyle w:val="Emphasis"/>
        </w:rPr>
        <w:t>influenza burden has only increased</w:t>
      </w:r>
      <w:r w:rsidRPr="005B5AD1">
        <w:rPr>
          <w:sz w:val="12"/>
        </w:rPr>
        <w:t xml:space="preserve"> in the last two decades, a period in which </w:t>
      </w:r>
      <w:r w:rsidRPr="005B5AD1">
        <w:rPr>
          <w:rStyle w:val="StyleUnderline"/>
        </w:rPr>
        <w:t xml:space="preserve">there have also been </w:t>
      </w:r>
      <w:r w:rsidRPr="005B5AD1">
        <w:rPr>
          <w:rStyle w:val="Emphasis"/>
        </w:rPr>
        <w:t>30 new zoonotic diseases</w:t>
      </w:r>
      <w:r w:rsidRPr="005B5AD1">
        <w:rPr>
          <w:sz w:val="12"/>
          <w:highlight w:val="green"/>
        </w:rPr>
        <w:t xml:space="preserve">. </w:t>
      </w:r>
      <w:r w:rsidRPr="005B5AD1">
        <w:rPr>
          <w:rStyle w:val="Emphasis"/>
          <w:highlight w:val="cyan"/>
        </w:rPr>
        <w:t>A warming world</w:t>
      </w:r>
      <w:r w:rsidRPr="005B5AD1">
        <w:rPr>
          <w:rStyle w:val="StyleUnderline"/>
        </w:rPr>
        <w:t xml:space="preserve"> with increasing humidity, lost habitats and industrial livestock/poultry farming </w:t>
      </w:r>
      <w:r w:rsidRPr="005B5AD1">
        <w:rPr>
          <w:rStyle w:val="Emphasis"/>
          <w:highlight w:val="cyan"/>
        </w:rPr>
        <w:t>has</w:t>
      </w:r>
      <w:r w:rsidRPr="005B5AD1">
        <w:rPr>
          <w:rStyle w:val="StyleUnderline"/>
        </w:rPr>
        <w:t xml:space="preserve"> many </w:t>
      </w:r>
      <w:r w:rsidRPr="005B5AD1">
        <w:rPr>
          <w:rStyle w:val="Emphasis"/>
          <w:highlight w:val="cyan"/>
        </w:rPr>
        <w:t>opportunities for pathogens to move</w:t>
      </w:r>
      <w:r w:rsidRPr="005B5AD1">
        <w:rPr>
          <w:rStyle w:val="StyleUnderline"/>
        </w:rPr>
        <w:t xml:space="preserve"> from animals and birds to humans</w:t>
      </w:r>
      <w:r w:rsidRPr="005B5AD1">
        <w:rPr>
          <w:sz w:val="12"/>
        </w:rPr>
        <w:t xml:space="preserve">. Increasing global connectivity simply </w:t>
      </w:r>
      <w:proofErr w:type="spellStart"/>
      <w:r w:rsidRPr="005B5AD1">
        <w:rPr>
          <w:sz w:val="12"/>
        </w:rPr>
        <w:t>catalyses</w:t>
      </w:r>
      <w:proofErr w:type="spellEnd"/>
      <w:r w:rsidRPr="005B5AD1">
        <w:rPr>
          <w:sz w:val="12"/>
        </w:rPr>
        <w:t xml:space="preserve"> this process, as much as it </w:t>
      </w:r>
      <w:proofErr w:type="spellStart"/>
      <w:r w:rsidRPr="005B5AD1">
        <w:rPr>
          <w:sz w:val="12"/>
        </w:rPr>
        <w:t>catalyses</w:t>
      </w:r>
      <w:proofErr w:type="spellEnd"/>
      <w:r w:rsidRPr="005B5AD1">
        <w:rPr>
          <w:sz w:val="12"/>
        </w:rPr>
        <w:t xml:space="preserve"> economic growth.</w:t>
      </w:r>
    </w:p>
    <w:p w14:paraId="7BE27816" w14:textId="77777777" w:rsidR="008F6B5B" w:rsidRPr="005B5AD1" w:rsidRDefault="008F6B5B" w:rsidP="008F6B5B">
      <w:pPr>
        <w:rPr>
          <w:sz w:val="12"/>
        </w:rPr>
      </w:pPr>
      <w:r w:rsidRPr="005B5AD1">
        <w:rPr>
          <w:rStyle w:val="Emphasis"/>
          <w:highlight w:val="cyan"/>
        </w:rPr>
        <w:t>WHO coordinates</w:t>
      </w:r>
      <w:r w:rsidRPr="005B5AD1">
        <w:rPr>
          <w:rStyle w:val="StyleUnderline"/>
        </w:rPr>
        <w:t xml:space="preserve"> </w:t>
      </w:r>
      <w:r w:rsidRPr="005B5AD1">
        <w:rPr>
          <w:rStyle w:val="Emphasis"/>
        </w:rPr>
        <w:t xml:space="preserve">health </w:t>
      </w:r>
      <w:r w:rsidRPr="005B5AD1">
        <w:rPr>
          <w:rStyle w:val="Emphasis"/>
          <w:highlight w:val="cyan"/>
        </w:rPr>
        <w:t>research</w:t>
      </w:r>
      <w:r w:rsidRPr="005B5AD1">
        <w:rPr>
          <w:rStyle w:val="Emphasis"/>
        </w:rPr>
        <w:t xml:space="preserve">, clinical </w:t>
      </w:r>
      <w:r w:rsidRPr="005B5AD1">
        <w:rPr>
          <w:rStyle w:val="Emphasis"/>
          <w:highlight w:val="cyan"/>
        </w:rPr>
        <w:t>trials, drug safety, vaccine development, surveillance, virus sharing</w:t>
      </w:r>
      <w:r w:rsidRPr="005B5AD1">
        <w:rPr>
          <w:rStyle w:val="StyleUnderline"/>
        </w:rPr>
        <w:t xml:space="preserve">, </w:t>
      </w:r>
      <w:proofErr w:type="gramStart"/>
      <w:r w:rsidRPr="005B5AD1">
        <w:rPr>
          <w:rStyle w:val="StyleUnderline"/>
        </w:rPr>
        <w:t>etc.</w:t>
      </w:r>
      <w:proofErr w:type="gramEnd"/>
      <w:r w:rsidRPr="005B5AD1">
        <w:rPr>
          <w:rStyle w:val="StyleUnderline"/>
        </w:rPr>
        <w:t xml:space="preserve"> The importance of WHO’s work on </w:t>
      </w:r>
      <w:proofErr w:type="spellStart"/>
      <w:r w:rsidRPr="005B5AD1">
        <w:rPr>
          <w:rStyle w:val="Emphasis"/>
        </w:rPr>
        <w:t>immunisation</w:t>
      </w:r>
      <w:proofErr w:type="spellEnd"/>
      <w:r w:rsidRPr="005B5AD1">
        <w:rPr>
          <w:rStyle w:val="StyleUnderline"/>
        </w:rPr>
        <w:t xml:space="preserve"> across the globe, especially with HIV, can hardly be overstated. </w:t>
      </w:r>
      <w:r w:rsidRPr="005B5AD1">
        <w:rPr>
          <w:rStyle w:val="Emphasis"/>
          <w:highlight w:val="cyan"/>
        </w:rPr>
        <w:t>It</w:t>
      </w:r>
      <w:r w:rsidRPr="005B5AD1">
        <w:rPr>
          <w:rStyle w:val="StyleUnderline"/>
        </w:rPr>
        <w:t xml:space="preserve"> has a rich track record of </w:t>
      </w:r>
      <w:r w:rsidRPr="005B5AD1">
        <w:rPr>
          <w:rStyle w:val="Emphasis"/>
          <w:highlight w:val="cyan"/>
        </w:rPr>
        <w:t>collaborat</w:t>
      </w:r>
      <w:r w:rsidRPr="005B5AD1">
        <w:rPr>
          <w:rStyle w:val="Emphasis"/>
        </w:rPr>
        <w:t xml:space="preserve">ing </w:t>
      </w:r>
      <w:r w:rsidRPr="005B5AD1">
        <w:rPr>
          <w:rStyle w:val="Emphasis"/>
          <w:highlight w:val="cyan"/>
        </w:rPr>
        <w:t>with private</w:t>
      </w:r>
      <w:r w:rsidRPr="005B5AD1">
        <w:rPr>
          <w:rStyle w:val="Emphasis"/>
        </w:rPr>
        <w:t xml:space="preserve">-sector </w:t>
      </w:r>
      <w:proofErr w:type="spellStart"/>
      <w:r w:rsidRPr="005B5AD1">
        <w:rPr>
          <w:rStyle w:val="Emphasis"/>
          <w:highlight w:val="cyan"/>
        </w:rPr>
        <w:t>organisations</w:t>
      </w:r>
      <w:proofErr w:type="spellEnd"/>
      <w:r w:rsidRPr="005B5AD1">
        <w:rPr>
          <w:rStyle w:val="Emphasis"/>
          <w:highlight w:val="cyan"/>
        </w:rPr>
        <w:t xml:space="preserve"> to </w:t>
      </w:r>
      <w:proofErr w:type="gramStart"/>
      <w:r w:rsidRPr="005B5AD1">
        <w:rPr>
          <w:rStyle w:val="Emphasis"/>
          <w:highlight w:val="cyan"/>
        </w:rPr>
        <w:t>advance  [</w:t>
      </w:r>
      <w:proofErr w:type="gramEnd"/>
      <w:r w:rsidRPr="005B5AD1">
        <w:rPr>
          <w:rStyle w:val="Emphasis"/>
          <w:highlight w:val="cyan"/>
        </w:rPr>
        <w:t>R+D]</w:t>
      </w:r>
      <w:r w:rsidRPr="005B5AD1">
        <w:rPr>
          <w:rStyle w:val="Emphasis"/>
        </w:rPr>
        <w:t xml:space="preserve"> research and development</w:t>
      </w:r>
      <w:r w:rsidRPr="005B5AD1">
        <w:rPr>
          <w:rStyle w:val="StyleUnderline"/>
        </w:rPr>
        <w:t xml:space="preserve"> of health solutions </w:t>
      </w:r>
      <w:r w:rsidRPr="005B5AD1">
        <w:rPr>
          <w:rStyle w:val="Emphasis"/>
          <w:highlight w:val="cyan"/>
        </w:rPr>
        <w:t>and improving their access</w:t>
      </w:r>
      <w:r w:rsidRPr="005B5AD1">
        <w:rPr>
          <w:rStyle w:val="StyleUnderline"/>
        </w:rPr>
        <w:t xml:space="preserve"> in the global south</w:t>
      </w:r>
      <w:r w:rsidRPr="005B5AD1">
        <w:rPr>
          <w:sz w:val="12"/>
        </w:rPr>
        <w:t>.</w:t>
      </w:r>
    </w:p>
    <w:p w14:paraId="3A25CC11" w14:textId="77777777" w:rsidR="008F6B5B" w:rsidRPr="005B5AD1" w:rsidRDefault="008F6B5B" w:rsidP="008F6B5B">
      <w:pPr>
        <w:rPr>
          <w:sz w:val="12"/>
        </w:rPr>
      </w:pPr>
      <w:r w:rsidRPr="005B5AD1">
        <w:rPr>
          <w:rStyle w:val="StyleUnderline"/>
        </w:rPr>
        <w:t xml:space="preserve">It discharges its duties while maintaining a </w:t>
      </w:r>
      <w:r w:rsidRPr="005B5AD1">
        <w:rPr>
          <w:rStyle w:val="Emphasis"/>
        </w:rPr>
        <w:t xml:space="preserve">dynamic equilibrium between such diverse and powerful forces as national securities, economic interests, human </w:t>
      </w:r>
      <w:proofErr w:type="gramStart"/>
      <w:r w:rsidRPr="005B5AD1">
        <w:rPr>
          <w:rStyle w:val="Emphasis"/>
        </w:rPr>
        <w:t>rights</w:t>
      </w:r>
      <w:proofErr w:type="gramEnd"/>
      <w:r w:rsidRPr="005B5AD1">
        <w:rPr>
          <w:rStyle w:val="Emphasis"/>
        </w:rPr>
        <w:t xml:space="preserve"> and ethics</w:t>
      </w:r>
      <w:r w:rsidRPr="005B5AD1">
        <w:rPr>
          <w:sz w:val="12"/>
        </w:rPr>
        <w:t>. COVID-19 has highlighted how political calculations can hamper data-sharing and mitigation efforts within and across national borders, and WHO often simply becomes a convenient political scapegoat in such situations.</w:t>
      </w:r>
    </w:p>
    <w:p w14:paraId="57128D8D" w14:textId="77777777" w:rsidR="008F6B5B" w:rsidRPr="005B5AD1" w:rsidRDefault="008F6B5B" w:rsidP="008F6B5B">
      <w:pPr>
        <w:rPr>
          <w:sz w:val="12"/>
        </w:rPr>
      </w:pPr>
      <w:r w:rsidRPr="005B5AD1">
        <w:rPr>
          <w:rStyle w:val="Emphasis"/>
          <w:highlight w:val="cyan"/>
        </w:rPr>
        <w:t>[IHR]</w:t>
      </w:r>
      <w:r w:rsidRPr="005B5AD1">
        <w:rPr>
          <w:rStyle w:val="StyleUnderline"/>
          <w:highlight w:val="cyan"/>
        </w:rPr>
        <w:t xml:space="preserve"> </w:t>
      </w:r>
      <w:r w:rsidRPr="005B5AD1">
        <w:rPr>
          <w:rStyle w:val="StyleUnderline"/>
        </w:rPr>
        <w:t>International Health Regulations, a 2005 agreement between 196 countries to work together for global health security</w:t>
      </w:r>
      <w:r w:rsidRPr="005B5AD1">
        <w:rPr>
          <w:rStyle w:val="Emphasis"/>
          <w:highlight w:val="cyan"/>
        </w:rPr>
        <w:t>, focuses on detection, assessment and reporting</w:t>
      </w:r>
      <w:r w:rsidRPr="005B5AD1">
        <w:rPr>
          <w:rStyle w:val="StyleUnderline"/>
        </w:rPr>
        <w:t xml:space="preserve"> of public health events</w:t>
      </w:r>
      <w:r w:rsidRPr="005B5AD1">
        <w:rPr>
          <w:sz w:val="12"/>
        </w:rPr>
        <w:t xml:space="preserve">, </w:t>
      </w:r>
      <w:proofErr w:type="gramStart"/>
      <w:r w:rsidRPr="005B5AD1">
        <w:rPr>
          <w:sz w:val="12"/>
        </w:rPr>
        <w:t>and also</w:t>
      </w:r>
      <w:proofErr w:type="gramEnd"/>
      <w:r w:rsidRPr="005B5AD1">
        <w:rPr>
          <w:sz w:val="12"/>
        </w:rPr>
        <w:t xml:space="preserve"> includes non-pharmaceutical interventions such as travel and trade restrictions. </w:t>
      </w:r>
      <w:r w:rsidRPr="005B5AD1">
        <w:rPr>
          <w:rStyle w:val="Emphasis"/>
          <w:highlight w:val="cyan"/>
        </w:rPr>
        <w:t>WHO coordinates</w:t>
      </w:r>
      <w:r w:rsidRPr="005B5AD1">
        <w:rPr>
          <w:rStyle w:val="Emphasis"/>
        </w:rPr>
        <w:t xml:space="preserve"> and helps build capacity to implement </w:t>
      </w:r>
      <w:proofErr w:type="gramStart"/>
      <w:r w:rsidRPr="005B5AD1">
        <w:rPr>
          <w:rStyle w:val="Emphasis"/>
          <w:highlight w:val="cyan"/>
        </w:rPr>
        <w:t>IHR</w:t>
      </w:r>
      <w:r w:rsidRPr="005B5AD1">
        <w:rPr>
          <w:sz w:val="12"/>
        </w:rPr>
        <w:t>.</w:t>
      </w:r>
      <w:proofErr w:type="gramEnd"/>
    </w:p>
    <w:p w14:paraId="7DCD5135" w14:textId="77777777" w:rsidR="008F6B5B" w:rsidRPr="005B5AD1" w:rsidRDefault="008F6B5B" w:rsidP="008F6B5B"/>
    <w:p w14:paraId="48B1492D" w14:textId="77777777" w:rsidR="008F6B5B" w:rsidRPr="005B5AD1" w:rsidRDefault="008F6B5B" w:rsidP="008F6B5B">
      <w:pPr>
        <w:pStyle w:val="Heading4"/>
      </w:pPr>
      <w:r w:rsidRPr="005B5AD1">
        <w:t>WHO diplomacy solves for any disease impacts or any great power conflict.</w:t>
      </w:r>
    </w:p>
    <w:p w14:paraId="545124FA" w14:textId="77777777" w:rsidR="008F6B5B" w:rsidRPr="005B5AD1" w:rsidRDefault="008F6B5B" w:rsidP="008F6B5B">
      <w:pPr>
        <w:rPr>
          <w:rStyle w:val="Style13ptBold"/>
          <w:b w:val="0"/>
          <w:bCs w:val="0"/>
        </w:rPr>
      </w:pPr>
      <w:r w:rsidRPr="005B5AD1">
        <w:rPr>
          <w:rStyle w:val="Emphasis"/>
          <w:highlight w:val="cyan"/>
        </w:rPr>
        <w:t>Murphy 20</w:t>
      </w:r>
      <w:r w:rsidRPr="005B5AD1">
        <w:rPr>
          <w:rStyle w:val="Style13ptBold"/>
        </w:rPr>
        <w:t xml:space="preserve"> </w:t>
      </w:r>
      <w:r w:rsidRPr="005B5AD1">
        <w:rPr>
          <w:rStyle w:val="Style13ptBold"/>
          <w:b w:val="0"/>
          <w:bCs w:val="0"/>
          <w:sz w:val="16"/>
          <w:szCs w:val="16"/>
        </w:rPr>
        <w:t xml:space="preserve">[(Chris, </w:t>
      </w:r>
      <w:r w:rsidRPr="005B5AD1">
        <w:rPr>
          <w:bCs/>
          <w:szCs w:val="16"/>
        </w:rPr>
        <w:t>U.S. senator from Connecticut serving on the U.S. Senate Foreign Relations Committee</w:t>
      </w:r>
      <w:r w:rsidRPr="005B5AD1">
        <w:rPr>
          <w:rStyle w:val="Style13ptBold"/>
          <w:b w:val="0"/>
          <w:bCs w:val="0"/>
          <w:sz w:val="16"/>
          <w:szCs w:val="16"/>
        </w:rPr>
        <w:t>) “</w:t>
      </w:r>
      <w:r w:rsidRPr="005B5AD1">
        <w:rPr>
          <w:szCs w:val="16"/>
        </w:rPr>
        <w:t xml:space="preserve">The Answer is to Empower, Not Attack, the World Health Organization,” War on the Rocks, 4/21/2020] </w:t>
      </w:r>
    </w:p>
    <w:p w14:paraId="48047EA9" w14:textId="77777777" w:rsidR="008F6B5B" w:rsidRPr="005B5AD1" w:rsidRDefault="008F6B5B" w:rsidP="008F6B5B">
      <w:pPr>
        <w:rPr>
          <w:sz w:val="12"/>
        </w:rPr>
      </w:pPr>
      <w:r w:rsidRPr="005B5AD1">
        <w:rPr>
          <w:rStyle w:val="Emphasis"/>
          <w:highlight w:val="cyan"/>
        </w:rPr>
        <w:t>The W</w:t>
      </w:r>
      <w:r w:rsidRPr="005B5AD1">
        <w:rPr>
          <w:rStyle w:val="StyleUnderline"/>
        </w:rPr>
        <w:t xml:space="preserve">orld </w:t>
      </w:r>
      <w:r w:rsidRPr="005B5AD1">
        <w:rPr>
          <w:rStyle w:val="Emphasis"/>
          <w:highlight w:val="cyan"/>
        </w:rPr>
        <w:t>H</w:t>
      </w:r>
      <w:r w:rsidRPr="005B5AD1">
        <w:rPr>
          <w:rStyle w:val="StyleUnderline"/>
        </w:rPr>
        <w:t xml:space="preserve">ealth </w:t>
      </w:r>
      <w:r w:rsidRPr="005B5AD1">
        <w:rPr>
          <w:rStyle w:val="Emphasis"/>
          <w:highlight w:val="cyan"/>
        </w:rPr>
        <w:t>O</w:t>
      </w:r>
      <w:r w:rsidRPr="005B5AD1">
        <w:rPr>
          <w:rStyle w:val="StyleUnderline"/>
        </w:rPr>
        <w:t xml:space="preserve">rganization </w:t>
      </w:r>
      <w:r w:rsidRPr="005B5AD1">
        <w:rPr>
          <w:rStyle w:val="Emphasis"/>
          <w:highlight w:val="cyan"/>
        </w:rPr>
        <w:t>is critical to stopping disease outbreaks and strengthening public health</w:t>
      </w:r>
      <w:r w:rsidRPr="005B5AD1">
        <w:rPr>
          <w:rStyle w:val="StyleUnderline"/>
        </w:rPr>
        <w:t xml:space="preserve"> systems in developing countries</w:t>
      </w:r>
      <w:r w:rsidRPr="005B5AD1">
        <w:rPr>
          <w:sz w:val="12"/>
        </w:rPr>
        <w:t xml:space="preserve">, where COVID-19 is starting to appear. Yemen announced its first infection earlier this month, and other countries in Africa, Asia and the Middle East are at severe risk. Millions of </w:t>
      </w:r>
      <w:r w:rsidRPr="005B5AD1">
        <w:rPr>
          <w:rStyle w:val="StyleUnderline"/>
        </w:rPr>
        <w:t>refugees rely on the World Health Organization for their health care, and millions of children rely on the WHO and UNICEF to access vaccines</w:t>
      </w:r>
      <w:r w:rsidRPr="005B5AD1">
        <w:rPr>
          <w:sz w:val="12"/>
        </w:rPr>
        <w:t>.</w:t>
      </w:r>
    </w:p>
    <w:p w14:paraId="6F7BEC30" w14:textId="77777777" w:rsidR="008F6B5B" w:rsidRPr="005B5AD1" w:rsidRDefault="008F6B5B" w:rsidP="008F6B5B">
      <w:pPr>
        <w:rPr>
          <w:sz w:val="12"/>
        </w:rPr>
      </w:pPr>
      <w:r w:rsidRPr="005B5AD1">
        <w:rPr>
          <w:rStyle w:val="StyleUnderline"/>
        </w:rPr>
        <w:t>The World Health Organization</w:t>
      </w:r>
      <w:r w:rsidRPr="005B5AD1">
        <w:rPr>
          <w:sz w:val="12"/>
        </w:rPr>
        <w:t xml:space="preserve"> is not perfect, but its </w:t>
      </w:r>
      <w:r w:rsidRPr="005B5AD1">
        <w:rPr>
          <w:rStyle w:val="StyleUnderline"/>
        </w:rPr>
        <w:t>team of doctors and public health experts have had major successes. Their most impressive claim to fame is the eradication of smallpox</w:t>
      </w:r>
      <w:r w:rsidRPr="005B5AD1">
        <w:rPr>
          <w:sz w:val="12"/>
        </w:rPr>
        <w:t xml:space="preserve"> – no small feat. More recently, </w:t>
      </w:r>
      <w:r w:rsidRPr="005B5AD1">
        <w:rPr>
          <w:rStyle w:val="StyleUnderline"/>
        </w:rPr>
        <w:t>the World Health Organization has</w:t>
      </w:r>
      <w:r w:rsidRPr="005B5AD1">
        <w:rPr>
          <w:sz w:val="12"/>
        </w:rPr>
        <w:t xml:space="preserve"> led an effort to </w:t>
      </w:r>
      <w:r w:rsidRPr="005B5AD1">
        <w:rPr>
          <w:rStyle w:val="StyleUnderline"/>
        </w:rPr>
        <w:t>rid the world of two of the three strains of polio</w:t>
      </w:r>
      <w:r w:rsidRPr="005B5AD1">
        <w:rPr>
          <w:sz w:val="12"/>
        </w:rPr>
        <w:t>, and they are close to completing the trifecta.</w:t>
      </w:r>
    </w:p>
    <w:p w14:paraId="0020E2A1" w14:textId="77777777" w:rsidR="008F6B5B" w:rsidRPr="005B5AD1" w:rsidRDefault="008F6B5B" w:rsidP="008F6B5B">
      <w:pPr>
        <w:rPr>
          <w:sz w:val="12"/>
        </w:rPr>
      </w:pPr>
      <w:r w:rsidRPr="005B5AD1">
        <w:rPr>
          <w:sz w:val="12"/>
        </w:rPr>
        <w:t xml:space="preserve">These </w:t>
      </w:r>
      <w:r w:rsidRPr="005B5AD1">
        <w:rPr>
          <w:rStyle w:val="StyleUnderline"/>
        </w:rPr>
        <w:t>investments</w:t>
      </w:r>
      <w:r w:rsidRPr="005B5AD1">
        <w:rPr>
          <w:sz w:val="12"/>
        </w:rPr>
        <w:t xml:space="preserve"> are not just the right thing to do; they </w:t>
      </w:r>
      <w:r w:rsidRPr="005B5AD1">
        <w:rPr>
          <w:rStyle w:val="StyleUnderline"/>
        </w:rPr>
        <w:t xml:space="preserve">benefit the United States. </w:t>
      </w:r>
      <w:r w:rsidRPr="005B5AD1">
        <w:rPr>
          <w:rStyle w:val="Emphasis"/>
          <w:highlight w:val="cyan"/>
        </w:rPr>
        <w:t>Improving health</w:t>
      </w:r>
      <w:r w:rsidRPr="005B5AD1">
        <w:rPr>
          <w:rStyle w:val="StyleUnderline"/>
        </w:rPr>
        <w:t xml:space="preserve"> outcomes abroad </w:t>
      </w:r>
      <w:r w:rsidRPr="005B5AD1">
        <w:rPr>
          <w:rStyle w:val="Emphasis"/>
          <w:highlight w:val="cyan"/>
        </w:rPr>
        <w:t>provides</w:t>
      </w:r>
      <w:r w:rsidRPr="005B5AD1">
        <w:rPr>
          <w:rStyle w:val="StyleUnderline"/>
        </w:rPr>
        <w:t xml:space="preserve"> greater </w:t>
      </w:r>
      <w:r w:rsidRPr="005B5AD1">
        <w:rPr>
          <w:rStyle w:val="Emphasis"/>
          <w:highlight w:val="cyan"/>
        </w:rPr>
        <w:t>political and economic stability</w:t>
      </w:r>
      <w:r w:rsidRPr="005B5AD1">
        <w:rPr>
          <w:rStyle w:val="StyleUnderline"/>
        </w:rPr>
        <w:t>, increasing demand for U.S. exports</w:t>
      </w:r>
      <w:r w:rsidRPr="005B5AD1">
        <w:rPr>
          <w:sz w:val="12"/>
        </w:rPr>
        <w:t xml:space="preserve">. And, as we are all learning now, </w:t>
      </w:r>
      <w:r w:rsidRPr="005B5AD1">
        <w:rPr>
          <w:rStyle w:val="Emphasis"/>
          <w:highlight w:val="cyan"/>
        </w:rPr>
        <w:t>it is in America’s</w:t>
      </w:r>
      <w:r w:rsidRPr="005B5AD1">
        <w:rPr>
          <w:rStyle w:val="Emphasis"/>
        </w:rPr>
        <w:t xml:space="preserve"> national </w:t>
      </w:r>
      <w:r w:rsidRPr="005B5AD1">
        <w:rPr>
          <w:rStyle w:val="Emphasis"/>
          <w:highlight w:val="cyan"/>
        </w:rPr>
        <w:t>security interest</w:t>
      </w:r>
      <w:r w:rsidRPr="005B5AD1">
        <w:rPr>
          <w:rStyle w:val="Emphasis"/>
        </w:rPr>
        <w:t xml:space="preserve"> for countries </w:t>
      </w:r>
      <w:r w:rsidRPr="005B5AD1">
        <w:rPr>
          <w:rStyle w:val="Emphasis"/>
          <w:highlight w:val="cyan"/>
        </w:rPr>
        <w:t>to</w:t>
      </w:r>
      <w:r w:rsidRPr="005B5AD1">
        <w:rPr>
          <w:rStyle w:val="Emphasis"/>
        </w:rPr>
        <w:t xml:space="preserve"> effectively detect and </w:t>
      </w:r>
      <w:r w:rsidRPr="005B5AD1">
        <w:rPr>
          <w:rStyle w:val="Emphasis"/>
          <w:highlight w:val="cyan"/>
        </w:rPr>
        <w:t>respond to</w:t>
      </w:r>
      <w:r w:rsidRPr="005B5AD1">
        <w:rPr>
          <w:rStyle w:val="Emphasis"/>
        </w:rPr>
        <w:t xml:space="preserve"> potential </w:t>
      </w:r>
      <w:r w:rsidRPr="005B5AD1">
        <w:rPr>
          <w:rStyle w:val="Emphasis"/>
          <w:highlight w:val="cyan"/>
        </w:rPr>
        <w:t>pandemics</w:t>
      </w:r>
      <w:r w:rsidRPr="005B5AD1">
        <w:rPr>
          <w:sz w:val="12"/>
        </w:rPr>
        <w:t xml:space="preserve"> before they reach our shores.</w:t>
      </w:r>
    </w:p>
    <w:p w14:paraId="08A2F144" w14:textId="77777777" w:rsidR="008F6B5B" w:rsidRPr="005B5AD1" w:rsidRDefault="008F6B5B" w:rsidP="008F6B5B">
      <w:pPr>
        <w:rPr>
          <w:sz w:val="12"/>
        </w:rPr>
      </w:pPr>
      <w:r w:rsidRPr="005B5AD1">
        <w:rPr>
          <w:rStyle w:val="StyleUnderline"/>
        </w:rPr>
        <w:t xml:space="preserve">As the United States looks to develop a new global system of pandemic prevention, there is absolutely no way to do that job without </w:t>
      </w:r>
      <w:r w:rsidRPr="005B5AD1">
        <w:rPr>
          <w:rStyle w:val="Emphasis"/>
          <w:highlight w:val="cyan"/>
        </w:rPr>
        <w:t>the W</w:t>
      </w:r>
      <w:r w:rsidRPr="005B5AD1">
        <w:rPr>
          <w:rStyle w:val="StyleUnderline"/>
        </w:rPr>
        <w:t xml:space="preserve">orld </w:t>
      </w:r>
      <w:r w:rsidRPr="005B5AD1">
        <w:rPr>
          <w:rStyle w:val="Emphasis"/>
          <w:highlight w:val="cyan"/>
        </w:rPr>
        <w:t>H</w:t>
      </w:r>
      <w:r w:rsidRPr="005B5AD1">
        <w:rPr>
          <w:rStyle w:val="StyleUnderline"/>
        </w:rPr>
        <w:t xml:space="preserve">ealth </w:t>
      </w:r>
      <w:r w:rsidRPr="005B5AD1">
        <w:rPr>
          <w:rStyle w:val="Emphasis"/>
          <w:highlight w:val="cyan"/>
        </w:rPr>
        <w:t>O</w:t>
      </w:r>
      <w:r w:rsidRPr="005B5AD1">
        <w:rPr>
          <w:rStyle w:val="StyleUnderline"/>
        </w:rPr>
        <w:t>rganization</w:t>
      </w:r>
      <w:r w:rsidRPr="005B5AD1">
        <w:rPr>
          <w:sz w:val="12"/>
        </w:rPr>
        <w:t xml:space="preserve">. Uniquely, </w:t>
      </w:r>
      <w:r w:rsidRPr="005B5AD1">
        <w:rPr>
          <w:rStyle w:val="Emphasis"/>
        </w:rPr>
        <w:t xml:space="preserve">it </w:t>
      </w:r>
      <w:r w:rsidRPr="005B5AD1">
        <w:rPr>
          <w:rStyle w:val="Emphasis"/>
          <w:highlight w:val="cyan"/>
        </w:rPr>
        <w:t xml:space="preserve">puts </w:t>
      </w:r>
      <w:r w:rsidRPr="005B5AD1">
        <w:rPr>
          <w:rStyle w:val="Emphasis"/>
        </w:rPr>
        <w:t xml:space="preserve">traditional </w:t>
      </w:r>
      <w:r w:rsidRPr="005B5AD1">
        <w:rPr>
          <w:rStyle w:val="Emphasis"/>
          <w:highlight w:val="cyan"/>
        </w:rPr>
        <w:t>adversaries</w:t>
      </w:r>
      <w:r w:rsidRPr="005B5AD1">
        <w:rPr>
          <w:rStyle w:val="StyleUnderline"/>
        </w:rPr>
        <w:t xml:space="preserve"> – like </w:t>
      </w:r>
      <w:r w:rsidRPr="005B5AD1">
        <w:rPr>
          <w:rStyle w:val="Emphasis"/>
          <w:highlight w:val="cyan"/>
        </w:rPr>
        <w:t>Russia and the U</w:t>
      </w:r>
      <w:r w:rsidRPr="005B5AD1">
        <w:rPr>
          <w:rStyle w:val="StyleUnderline"/>
        </w:rPr>
        <w:t xml:space="preserve">nited </w:t>
      </w:r>
      <w:r w:rsidRPr="005B5AD1">
        <w:rPr>
          <w:rStyle w:val="Emphasis"/>
          <w:highlight w:val="cyan"/>
        </w:rPr>
        <w:t>S</w:t>
      </w:r>
      <w:r w:rsidRPr="005B5AD1">
        <w:rPr>
          <w:rStyle w:val="StyleUnderline"/>
        </w:rPr>
        <w:t xml:space="preserve">tates, </w:t>
      </w:r>
      <w:r w:rsidRPr="005B5AD1">
        <w:rPr>
          <w:rStyle w:val="Emphasis"/>
          <w:highlight w:val="cyan"/>
        </w:rPr>
        <w:t>India and Pakistan</w:t>
      </w:r>
      <w:r w:rsidRPr="005B5AD1">
        <w:rPr>
          <w:rStyle w:val="StyleUnderline"/>
        </w:rPr>
        <w:t xml:space="preserve">, or </w:t>
      </w:r>
      <w:r w:rsidRPr="005B5AD1">
        <w:rPr>
          <w:rStyle w:val="Emphasis"/>
          <w:highlight w:val="cyan"/>
        </w:rPr>
        <w:t>Iran and Saudi Arabia</w:t>
      </w:r>
      <w:r w:rsidRPr="005B5AD1">
        <w:rPr>
          <w:rStyle w:val="StyleUnderline"/>
        </w:rPr>
        <w:t xml:space="preserve"> – </w:t>
      </w:r>
      <w:r w:rsidRPr="005B5AD1">
        <w:rPr>
          <w:rStyle w:val="Emphasis"/>
        </w:rPr>
        <w:t xml:space="preserve">all </w:t>
      </w:r>
      <w:r w:rsidRPr="005B5AD1">
        <w:rPr>
          <w:rStyle w:val="Emphasis"/>
          <w:highlight w:val="cyan"/>
        </w:rPr>
        <w:t>around the same</w:t>
      </w:r>
      <w:r w:rsidRPr="005B5AD1">
        <w:rPr>
          <w:rStyle w:val="Emphasis"/>
        </w:rPr>
        <w:t xml:space="preserve"> big </w:t>
      </w:r>
      <w:r w:rsidRPr="005B5AD1">
        <w:rPr>
          <w:rStyle w:val="Emphasis"/>
          <w:highlight w:val="cyan"/>
        </w:rPr>
        <w:t>table to take on global health challenges</w:t>
      </w:r>
      <w:r w:rsidRPr="005B5AD1">
        <w:rPr>
          <w:rStyle w:val="StyleUnderline"/>
        </w:rPr>
        <w:t>. It has relationships with the public health leaders of every nation, decades of experience in tackling viruses and diseases, and the ability to bring countries together</w:t>
      </w:r>
      <w:r w:rsidRPr="005B5AD1">
        <w:rPr>
          <w:sz w:val="12"/>
        </w:rPr>
        <w:t xml:space="preserve"> to tackle big projects. </w:t>
      </w:r>
      <w:r w:rsidRPr="005B5AD1">
        <w:rPr>
          <w:rStyle w:val="Emphasis"/>
          <w:highlight w:val="cyan"/>
        </w:rPr>
        <w:t>This ability to bridge divides and work across borders cannot be torn down and recreated</w:t>
      </w:r>
      <w:r w:rsidRPr="005B5AD1">
        <w:rPr>
          <w:rStyle w:val="Emphasis"/>
        </w:rPr>
        <w:t xml:space="preserve"> – not </w:t>
      </w:r>
      <w:r w:rsidRPr="005B5AD1">
        <w:rPr>
          <w:rStyle w:val="Emphasis"/>
          <w:highlight w:val="cyan"/>
        </w:rPr>
        <w:t>in today’s</w:t>
      </w:r>
      <w:r w:rsidRPr="005B5AD1">
        <w:rPr>
          <w:rStyle w:val="Emphasis"/>
        </w:rPr>
        <w:t xml:space="preserve"> environment of</w:t>
      </w:r>
      <w:r w:rsidRPr="005B5AD1">
        <w:rPr>
          <w:rStyle w:val="Emphasis"/>
          <w:highlight w:val="cyan"/>
        </w:rPr>
        <w:t xml:space="preserve"> major power competition</w:t>
      </w:r>
      <w:r w:rsidRPr="005B5AD1">
        <w:rPr>
          <w:sz w:val="12"/>
        </w:rPr>
        <w:t xml:space="preserve"> – and so there is simply no way to build an effective international anti-pandemic infrastructure without the World Health Organization at the center.</w:t>
      </w:r>
    </w:p>
    <w:p w14:paraId="205CD7C6" w14:textId="6E0E68B6" w:rsidR="008F6B5B" w:rsidRDefault="008F6B5B" w:rsidP="008F6B5B"/>
    <w:p w14:paraId="39D40060" w14:textId="77777777" w:rsidR="008F6B5B" w:rsidRPr="008F6B5B" w:rsidRDefault="008F6B5B" w:rsidP="008F6B5B"/>
    <w:sectPr w:rsidR="008F6B5B" w:rsidRPr="008F6B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750323"/>
    <w:multiLevelType w:val="multilevel"/>
    <w:tmpl w:val="0EE0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8F6B5B"/>
    <w:rsid w:val="000139A3"/>
    <w:rsid w:val="00100833"/>
    <w:rsid w:val="00104529"/>
    <w:rsid w:val="00105942"/>
    <w:rsid w:val="00107396"/>
    <w:rsid w:val="00144A4C"/>
    <w:rsid w:val="00176AB0"/>
    <w:rsid w:val="00177B7D"/>
    <w:rsid w:val="0018322D"/>
    <w:rsid w:val="001B5776"/>
    <w:rsid w:val="001E527A"/>
    <w:rsid w:val="001F78CE"/>
    <w:rsid w:val="00207D36"/>
    <w:rsid w:val="00251FC7"/>
    <w:rsid w:val="002855A7"/>
    <w:rsid w:val="002B146A"/>
    <w:rsid w:val="002B5E17"/>
    <w:rsid w:val="00315690"/>
    <w:rsid w:val="00316B75"/>
    <w:rsid w:val="00325646"/>
    <w:rsid w:val="00336CA0"/>
    <w:rsid w:val="003460F2"/>
    <w:rsid w:val="0038158C"/>
    <w:rsid w:val="003902BA"/>
    <w:rsid w:val="003A09E2"/>
    <w:rsid w:val="00407037"/>
    <w:rsid w:val="00435509"/>
    <w:rsid w:val="004605D6"/>
    <w:rsid w:val="004C60E8"/>
    <w:rsid w:val="004E3579"/>
    <w:rsid w:val="004E728B"/>
    <w:rsid w:val="004F39E0"/>
    <w:rsid w:val="00537BD5"/>
    <w:rsid w:val="0057268A"/>
    <w:rsid w:val="005D2912"/>
    <w:rsid w:val="006065BD"/>
    <w:rsid w:val="00645FA9"/>
    <w:rsid w:val="00647866"/>
    <w:rsid w:val="006612DA"/>
    <w:rsid w:val="00665003"/>
    <w:rsid w:val="006913E5"/>
    <w:rsid w:val="006A2AD0"/>
    <w:rsid w:val="006C2375"/>
    <w:rsid w:val="006D4ECC"/>
    <w:rsid w:val="00722258"/>
    <w:rsid w:val="007243E5"/>
    <w:rsid w:val="00766EA0"/>
    <w:rsid w:val="007A2226"/>
    <w:rsid w:val="007F5B66"/>
    <w:rsid w:val="00812B17"/>
    <w:rsid w:val="00823A1C"/>
    <w:rsid w:val="00845B9D"/>
    <w:rsid w:val="00860984"/>
    <w:rsid w:val="008B3ECB"/>
    <w:rsid w:val="008B4E85"/>
    <w:rsid w:val="008C1B2E"/>
    <w:rsid w:val="008F6B5B"/>
    <w:rsid w:val="0091627E"/>
    <w:rsid w:val="0097032B"/>
    <w:rsid w:val="009D2EAD"/>
    <w:rsid w:val="009D54B2"/>
    <w:rsid w:val="009E1922"/>
    <w:rsid w:val="009E68F0"/>
    <w:rsid w:val="009F7ED2"/>
    <w:rsid w:val="00A93661"/>
    <w:rsid w:val="00A95652"/>
    <w:rsid w:val="00A97294"/>
    <w:rsid w:val="00AC0AB8"/>
    <w:rsid w:val="00B3374B"/>
    <w:rsid w:val="00B33C6D"/>
    <w:rsid w:val="00B4508F"/>
    <w:rsid w:val="00B55AD5"/>
    <w:rsid w:val="00B8057C"/>
    <w:rsid w:val="00BD17C1"/>
    <w:rsid w:val="00BD6238"/>
    <w:rsid w:val="00BF593B"/>
    <w:rsid w:val="00BF773A"/>
    <w:rsid w:val="00BF7E81"/>
    <w:rsid w:val="00C13773"/>
    <w:rsid w:val="00C17CC8"/>
    <w:rsid w:val="00C83417"/>
    <w:rsid w:val="00C9604F"/>
    <w:rsid w:val="00CA19AA"/>
    <w:rsid w:val="00CA6176"/>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DEBBC"/>
  <w15:chartTrackingRefBased/>
  <w15:docId w15:val="{04C1FE4A-F477-4D02-AAD0-D1F201C52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6B5B"/>
    <w:rPr>
      <w:rFonts w:ascii="Calibri" w:hAnsi="Calibri" w:cs="Calibri"/>
    </w:rPr>
  </w:style>
  <w:style w:type="paragraph" w:styleId="Heading1">
    <w:name w:val="heading 1"/>
    <w:aliases w:val="Pocket"/>
    <w:basedOn w:val="Normal"/>
    <w:next w:val="Normal"/>
    <w:link w:val="Heading1Char"/>
    <w:qFormat/>
    <w:rsid w:val="008F6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8F6B5B"/>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8F6B5B"/>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8F6B5B"/>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8F6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B5B"/>
  </w:style>
  <w:style w:type="character" w:customStyle="1" w:styleId="Heading1Char">
    <w:name w:val="Heading 1 Char"/>
    <w:aliases w:val="Pocket Char"/>
    <w:basedOn w:val="DefaultParagraphFont"/>
    <w:link w:val="Heading1"/>
    <w:rsid w:val="008F6B5B"/>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8F6B5B"/>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8F6B5B"/>
    <w:rPr>
      <w:rFonts w:ascii="Calibri" w:eastAsiaTheme="majorEastAsia" w:hAnsi="Calibri" w:cstheme="majorBidi"/>
      <w:b/>
      <w:sz w:val="38"/>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8F6B5B"/>
    <w:rPr>
      <w:rFonts w:ascii="Calibri" w:eastAsiaTheme="majorEastAsia" w:hAnsi="Calibri"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8F6B5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6B5B"/>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8,S"/>
    <w:basedOn w:val="DefaultParagraphFont"/>
    <w:uiPriority w:val="6"/>
    <w:qFormat/>
    <w:rsid w:val="008F6B5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8F6B5B"/>
    <w:rPr>
      <w:color w:val="auto"/>
      <w:u w:val="none"/>
    </w:rPr>
  </w:style>
  <w:style w:type="character" w:styleId="FollowedHyperlink">
    <w:name w:val="FollowedHyperlink"/>
    <w:basedOn w:val="DefaultParagraphFont"/>
    <w:uiPriority w:val="99"/>
    <w:semiHidden/>
    <w:unhideWhenUsed/>
    <w:rsid w:val="008F6B5B"/>
    <w:rPr>
      <w:color w:val="auto"/>
      <w:u w:val="none"/>
    </w:rPr>
  </w:style>
  <w:style w:type="paragraph" w:customStyle="1" w:styleId="Emphasis1">
    <w:name w:val="Emphasis1"/>
    <w:basedOn w:val="Normal"/>
    <w:link w:val="Emphasis"/>
    <w:autoRedefine/>
    <w:uiPriority w:val="7"/>
    <w:qFormat/>
    <w:rsid w:val="008F6B5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omp">
    <w:name w:val="comp"/>
    <w:basedOn w:val="Normal"/>
    <w:rsid w:val="008F6B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F6B5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f/free-trade.asp" TargetMode="External"/><Relationship Id="rId13" Type="http://schemas.openxmlformats.org/officeDocument/2006/relationships/hyperlink" Target="https://www.mckinsey.com/business-functions/m-and-a/our-insights/a-new-prescription-for-m-and-a-in-pharma" TargetMode="External"/><Relationship Id="rId18"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styles" Target="styles.xml"/><Relationship Id="rId21" Type="http://schemas.openxmlformats.org/officeDocument/2006/relationships/hyperlink" Target="https://en.unesco.org/news/pandemics-increase-frequency-and-severity-unless-biodiversity-loss-addressed" TargetMode="External"/><Relationship Id="rId7" Type="http://schemas.openxmlformats.org/officeDocument/2006/relationships/hyperlink" Target="https://www.investopedia.com/terms/t/tariff.asp" TargetMode="External"/><Relationship Id="rId12" Type="http://schemas.openxmlformats.org/officeDocument/2006/relationships/hyperlink" Target="https://www.mckinsey.com/industries/pharmaceuticals-and-medical-products/our-insights/on-pins-and-needles-will-covid-19-vaccines-save-the-world" TargetMode="External"/><Relationship Id="rId17"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hyperlink" Target="https://www.wto.org/english/news_e/pres21_e/pr876_e.htm" TargetMode="External"/><Relationship Id="rId11" Type="http://schemas.openxmlformats.org/officeDocument/2006/relationships/hyperlink" Target="https://www.mckinsey.com/industries/pharmaceuticals-and-medical-products/our-insights/whats-ahead-for-biotech-another-wave-or-low-tide"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theme" Target="theme/theme1.xml"/><Relationship Id="rId10" Type="http://schemas.openxmlformats.org/officeDocument/2006/relationships/hyperlink" Target="https://www.investopedia.com/terms/t/trade_deficit.asp"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settings" Target="settings.xml"/><Relationship Id="rId9" Type="http://schemas.openxmlformats.org/officeDocument/2006/relationships/hyperlink" Target="https://www.investopedia.com/terms/p/protectionism.asp" TargetMode="External"/><Relationship Id="rId14" Type="http://schemas.openxmlformats.org/officeDocument/2006/relationships/hyperlink" Target="https://www.mckinsey.com/industries/pharmaceuticals-and-medical-products/our-insights/the-bio-revolution-innovations-transforming-economies-societies-and-our-liv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6800</Words>
  <Characters>38761</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1</cp:revision>
  <dcterms:created xsi:type="dcterms:W3CDTF">2022-01-15T00:56:00Z</dcterms:created>
  <dcterms:modified xsi:type="dcterms:W3CDTF">2022-01-15T00:57:00Z</dcterms:modified>
</cp:coreProperties>
</file>