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200A1" w14:textId="1311DE2D" w:rsidR="00A95652" w:rsidRDefault="00CC0B05" w:rsidP="00CC0B05">
      <w:pPr>
        <w:pStyle w:val="Heading1"/>
      </w:pPr>
      <w:r>
        <w:t xml:space="preserve">Round 5 1NC Myers Park formal </w:t>
      </w:r>
    </w:p>
    <w:p w14:paraId="2F852576" w14:textId="5A028EFD" w:rsidR="00CC0B05" w:rsidRDefault="00CC0B05" w:rsidP="00CC0B05"/>
    <w:p w14:paraId="2F3474E0" w14:textId="4B7A65C0" w:rsidR="00CC0B05" w:rsidRDefault="00CC0B05" w:rsidP="00CC0B05">
      <w:pPr>
        <w:pStyle w:val="Heading2"/>
      </w:pPr>
      <w:r>
        <w:t>FW</w:t>
      </w:r>
    </w:p>
    <w:p w14:paraId="10575EC0" w14:textId="77777777" w:rsidR="00CC0B05" w:rsidRDefault="00CC0B05" w:rsidP="00CC0B05">
      <w:pPr>
        <w:pStyle w:val="Heading4"/>
      </w:pPr>
      <w:r>
        <w:t xml:space="preserve">I negate the resolution; </w:t>
      </w:r>
      <w:r w:rsidRPr="00A8489A">
        <w:t>The appropriation of outer space by private entities is unjust.</w:t>
      </w:r>
    </w:p>
    <w:p w14:paraId="02DAABE5" w14:textId="77777777" w:rsidR="00CC0B05" w:rsidRPr="005B7191" w:rsidRDefault="00CC0B05" w:rsidP="00CC0B05"/>
    <w:p w14:paraId="1A010FE4" w14:textId="77777777" w:rsidR="00CC0B05" w:rsidRDefault="00CC0B05" w:rsidP="00CC0B05">
      <w:pPr>
        <w:pStyle w:val="Heading4"/>
      </w:pPr>
      <w:r>
        <w:t>My value is Morality</w:t>
      </w:r>
    </w:p>
    <w:p w14:paraId="35CB4AF0" w14:textId="77777777" w:rsidR="00CC0B05" w:rsidRPr="00807451" w:rsidRDefault="00CC0B05" w:rsidP="00CC0B05">
      <w:pPr>
        <w:pStyle w:val="Heading4"/>
        <w:rPr>
          <w:bCs/>
        </w:rPr>
      </w:pPr>
      <w:r w:rsidRPr="00807451">
        <w:rPr>
          <w:bCs/>
        </w:rPr>
        <w:t xml:space="preserve">The </w:t>
      </w:r>
      <w:r>
        <w:rPr>
          <w:bCs/>
        </w:rPr>
        <w:t xml:space="preserve">standard </w:t>
      </w:r>
      <w:r w:rsidRPr="00807451">
        <w:rPr>
          <w:bCs/>
        </w:rPr>
        <w:t>is maximizing expected wellbeing.</w:t>
      </w:r>
    </w:p>
    <w:p w14:paraId="5306B101" w14:textId="77777777" w:rsidR="00CC0B05" w:rsidRPr="00807451" w:rsidRDefault="00CC0B05" w:rsidP="00CC0B05">
      <w:pPr>
        <w:pStyle w:val="Heading4"/>
        <w:rPr>
          <w:bCs/>
        </w:rPr>
      </w:pPr>
      <w:r w:rsidRPr="00807451">
        <w:rPr>
          <w:bCs/>
        </w:rPr>
        <w:t>Prefer:</w:t>
      </w:r>
    </w:p>
    <w:p w14:paraId="42C148B5" w14:textId="77777777" w:rsidR="00CC0B05" w:rsidRDefault="00CC0B05" w:rsidP="00CC0B05">
      <w:pPr>
        <w:pStyle w:val="Heading4"/>
        <w:rPr>
          <w:bCs/>
        </w:rPr>
      </w:pPr>
      <w:r>
        <w:rPr>
          <w:bCs/>
        </w:rPr>
        <w:t xml:space="preserve">1] </w:t>
      </w:r>
      <w:r>
        <w:t xml:space="preserve">States must use util – they seek practical benefits for constituents and aren’t unified agents so they don’t have intentions. </w:t>
      </w:r>
    </w:p>
    <w:p w14:paraId="0C0F1D53" w14:textId="77777777" w:rsidR="00CC0B05" w:rsidRPr="00731AE0" w:rsidRDefault="00CC0B05" w:rsidP="00CC0B05">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3AE4BD43" w14:textId="77777777" w:rsidR="00CC0B05" w:rsidRPr="005B5AD1" w:rsidRDefault="00CC0B05" w:rsidP="00CC0B05">
      <w:pPr>
        <w:pStyle w:val="Heading4"/>
        <w:rPr>
          <w:rFonts w:eastAsiaTheme="minorHAnsi"/>
        </w:rPr>
      </w:pPr>
      <w:r w:rsidRPr="005B5AD1">
        <w:rPr>
          <w:rFonts w:eastAsiaTheme="minorHAnsi"/>
        </w:rPr>
        <w:t xml:space="preserve">Pleasure and pain are </w:t>
      </w:r>
      <w:r>
        <w:rPr>
          <w:rFonts w:eastAsiaTheme="minorHAnsi"/>
        </w:rPr>
        <w:t xml:space="preserve">the only things </w:t>
      </w:r>
      <w:r w:rsidRPr="005B5AD1">
        <w:rPr>
          <w:rFonts w:eastAsiaTheme="minorHAnsi"/>
        </w:rPr>
        <w:t>intrinsically valuable.</w:t>
      </w:r>
    </w:p>
    <w:p w14:paraId="743D9172" w14:textId="77777777" w:rsidR="00CC0B05" w:rsidRPr="005B5AD1" w:rsidRDefault="00CC0B05" w:rsidP="00CC0B05">
      <w:r w:rsidRPr="005B5AD1">
        <w:rPr>
          <w:rStyle w:val="Emphasis"/>
          <w:szCs w:val="28"/>
          <w:highlight w:val="cyan"/>
        </w:rPr>
        <w:t>Moen 16</w:t>
      </w:r>
      <w:r w:rsidRPr="005B5AD1">
        <w:t xml:space="preserve"> </w:t>
      </w:r>
      <w:r w:rsidRPr="005B5AD1">
        <w:rPr>
          <w:sz w:val="16"/>
          <w:szCs w:val="16"/>
        </w:rPr>
        <w:t>[Ole Martin Moen, Research Fellow in Philosophy at University of Oslo “An Argument for Hedonism” Journal of Value Inquiry (Springer), 50 (2) 2016: 267–281] SJDI</w:t>
      </w:r>
    </w:p>
    <w:p w14:paraId="7901C802" w14:textId="77777777" w:rsidR="00CC0B05" w:rsidRPr="005B5AD1" w:rsidRDefault="00CC0B05" w:rsidP="00CC0B05">
      <w:pPr>
        <w:rPr>
          <w:rStyle w:val="Emphasis"/>
        </w:rPr>
      </w:pPr>
      <w:r w:rsidRPr="005B5AD1">
        <w:rPr>
          <w:sz w:val="16"/>
          <w:szCs w:val="16"/>
        </w:rPr>
        <w:t xml:space="preserve">Let us start by observing, empirically, that a widely shared judgment about intrinsic value and disvalue is that pleasure is intrinsically valuable and pain is intrinsically </w:t>
      </w:r>
      <w:proofErr w:type="spellStart"/>
      <w:r w:rsidRPr="005B5AD1">
        <w:rPr>
          <w:sz w:val="16"/>
          <w:szCs w:val="16"/>
        </w:rPr>
        <w:t>disvaluable</w:t>
      </w:r>
      <w:proofErr w:type="spellEnd"/>
      <w:r w:rsidRPr="005B5AD1">
        <w:rPr>
          <w:sz w:val="16"/>
          <w:szCs w:val="1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5B5AD1">
        <w:rPr>
          <w:rStyle w:val="Emphasis"/>
          <w:highlight w:val="cyan"/>
        </w:rPr>
        <w:t>there is something undeniably good about</w:t>
      </w:r>
      <w:r w:rsidRPr="005B5AD1">
        <w:rPr>
          <w:sz w:val="16"/>
          <w:szCs w:val="16"/>
        </w:rPr>
        <w:t xml:space="preserve"> the way </w:t>
      </w:r>
      <w:r w:rsidRPr="005B5AD1">
        <w:rPr>
          <w:rStyle w:val="Emphasis"/>
          <w:highlight w:val="cyan"/>
        </w:rPr>
        <w:t>pleasure</w:t>
      </w:r>
      <w:r w:rsidRPr="005B5AD1">
        <w:rPr>
          <w:sz w:val="16"/>
          <w:szCs w:val="16"/>
        </w:rPr>
        <w:t xml:space="preserve"> feels </w:t>
      </w:r>
      <w:r w:rsidRPr="005B5AD1">
        <w:rPr>
          <w:rStyle w:val="Emphasis"/>
          <w:highlight w:val="cyan"/>
        </w:rPr>
        <w:t>and</w:t>
      </w:r>
      <w:r w:rsidRPr="005B5AD1">
        <w:rPr>
          <w:sz w:val="16"/>
          <w:szCs w:val="16"/>
        </w:rPr>
        <w:t xml:space="preserve"> something </w:t>
      </w:r>
      <w:r w:rsidRPr="005B5AD1">
        <w:rPr>
          <w:rStyle w:val="Emphasis"/>
          <w:highlight w:val="cyan"/>
        </w:rPr>
        <w:t>undeniably bad about</w:t>
      </w:r>
      <w:r w:rsidRPr="005B5AD1">
        <w:rPr>
          <w:sz w:val="16"/>
          <w:szCs w:val="16"/>
        </w:rPr>
        <w:t xml:space="preserve"> the way </w:t>
      </w:r>
      <w:r w:rsidRPr="005B5AD1">
        <w:rPr>
          <w:rStyle w:val="Emphasis"/>
          <w:highlight w:val="cyan"/>
        </w:rPr>
        <w:t>pain</w:t>
      </w:r>
      <w:r w:rsidRPr="005B5AD1">
        <w:rPr>
          <w:sz w:val="16"/>
          <w:szCs w:val="16"/>
        </w:rPr>
        <w:t xml:space="preserve"> 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good.3 As Aristotle observes: “</w:t>
      </w:r>
      <w:r w:rsidRPr="005B5AD1">
        <w:rPr>
          <w:rStyle w:val="Emphasis"/>
          <w:highlight w:val="cyan"/>
        </w:rPr>
        <w:t xml:space="preserve">We never ask [a man] what his end is in being pleased, </w:t>
      </w:r>
      <w:r w:rsidRPr="005B5AD1">
        <w:rPr>
          <w:rStyle w:val="Emphasis"/>
        </w:rPr>
        <w:t xml:space="preserve">because </w:t>
      </w:r>
      <w:r w:rsidRPr="005B5AD1">
        <w:rPr>
          <w:rStyle w:val="Emphasis"/>
          <w:highlight w:val="cyan"/>
        </w:rPr>
        <w:t xml:space="preserve">we assume </w:t>
      </w:r>
      <w:r w:rsidRPr="005B5AD1">
        <w:rPr>
          <w:rStyle w:val="Emphasis"/>
        </w:rPr>
        <w:t xml:space="preserve">that </w:t>
      </w:r>
      <w:r w:rsidRPr="005B5AD1">
        <w:rPr>
          <w:rStyle w:val="Emphasis"/>
          <w:highlight w:val="cyan"/>
        </w:rPr>
        <w:t xml:space="preserve">pleasure is </w:t>
      </w:r>
      <w:r w:rsidRPr="005B5AD1">
        <w:rPr>
          <w:rStyle w:val="Emphasis"/>
        </w:rPr>
        <w:t xml:space="preserve">choice </w:t>
      </w:r>
      <w:r w:rsidRPr="005B5AD1">
        <w:rPr>
          <w:rStyle w:val="Emphasis"/>
          <w:highlight w:val="cyan"/>
        </w:rPr>
        <w:t>worthy in itself</w:t>
      </w:r>
      <w:r w:rsidRPr="005B5AD1">
        <w:rPr>
          <w:sz w:val="16"/>
          <w:szCs w:val="16"/>
        </w:rPr>
        <w:t xml:space="preserve">.”4 Presumably, a similar story can be told in the case of pains, for if someone says “This is painful!” we never respond by asking: “And why is that a problem?” We take for granted that </w:t>
      </w:r>
      <w:r w:rsidRPr="005B5AD1">
        <w:rPr>
          <w:rStyle w:val="Emphasis"/>
          <w:highlight w:val="cyan"/>
        </w:rPr>
        <w:t>if something is painful, we have a sufficient explanation of why it is bad</w:t>
      </w:r>
      <w:r w:rsidRPr="005B5AD1">
        <w:rPr>
          <w:sz w:val="16"/>
          <w:szCs w:val="16"/>
        </w:rPr>
        <w:t xml:space="preserve">. If we are onto something in our everyday reasoning about values, it seems that </w:t>
      </w:r>
      <w:r w:rsidRPr="005B5AD1">
        <w:rPr>
          <w:rStyle w:val="Emphasis"/>
          <w:highlight w:val="cyan"/>
        </w:rPr>
        <w:t>pleasure and pain are both places where we reach the end of the line in matters of value.</w:t>
      </w:r>
    </w:p>
    <w:p w14:paraId="319E6007" w14:textId="77777777" w:rsidR="00CC0B05" w:rsidRPr="00CC0B05" w:rsidRDefault="00CC0B05" w:rsidP="00CC0B05"/>
    <w:p w14:paraId="475A29CA" w14:textId="7F049650" w:rsidR="00CC0B05" w:rsidRDefault="00CC0B05" w:rsidP="00CC0B05">
      <w:pPr>
        <w:pStyle w:val="Heading2"/>
      </w:pPr>
      <w:r>
        <w:t xml:space="preserve">Off </w:t>
      </w:r>
    </w:p>
    <w:p w14:paraId="710E2A1D" w14:textId="385C489B" w:rsidR="00CC0B05" w:rsidRPr="00C43880" w:rsidRDefault="00CC0B05" w:rsidP="00CC0B05">
      <w:pPr>
        <w:pStyle w:val="Heading4"/>
      </w:pPr>
      <w:r>
        <w:t>Xi’s regime is stable now, but its success depends on strong growth and private sector development.</w:t>
      </w:r>
    </w:p>
    <w:p w14:paraId="477291D2" w14:textId="77777777" w:rsidR="00CC0B05" w:rsidRPr="00C43880" w:rsidRDefault="00CC0B05" w:rsidP="00CC0B05">
      <w:r w:rsidRPr="00C43880">
        <w:rPr>
          <w:rFonts w:eastAsiaTheme="majorEastAsia" w:cstheme="majorBidi"/>
          <w:b/>
          <w:iCs/>
          <w:sz w:val="26"/>
        </w:rPr>
        <w:t>Mitter and Johnson 21</w:t>
      </w:r>
      <w:r>
        <w:t xml:space="preserve"> [</w:t>
      </w:r>
      <w:r w:rsidRPr="00C43880">
        <w:t xml:space="preserve">Rana Mitter and Elsbeth Johnson, </w:t>
      </w:r>
      <w:hyperlink r:id="rId6" w:history="1">
        <w:r w:rsidRPr="00C43880">
          <w:rPr>
            <w:rStyle w:val="Hyperlink"/>
          </w:rPr>
          <w:t>Rana Mitter</w:t>
        </w:r>
      </w:hyperlink>
      <w:r w:rsidRPr="00C43880">
        <w:t xml:space="preserve"> is a professor of the history and politics of modern China at Oxford. </w:t>
      </w:r>
      <w:hyperlink r:id="rId7"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8" w:history="1">
        <w:r w:rsidRPr="00D57645">
          <w:rPr>
            <w:rStyle w:val="Hyperlink"/>
          </w:rPr>
          <w:t>https://hbr.org/2021/05/what-the-west-gets-wrong-about-china accessed 12/14/21</w:t>
        </w:r>
      </w:hyperlink>
      <w:r>
        <w:t>] Adam</w:t>
      </w:r>
    </w:p>
    <w:p w14:paraId="115105BA" w14:textId="77777777" w:rsidR="00CC0B05" w:rsidRPr="00607D72" w:rsidRDefault="00CC0B05" w:rsidP="00CC0B05">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6C555B47" w14:textId="77777777" w:rsidR="00CC0B05" w:rsidRPr="00607D72" w:rsidRDefault="00CC0B05" w:rsidP="00CC0B05">
      <w:pPr>
        <w:rPr>
          <w:rStyle w:val="StyleUnderline"/>
        </w:rPr>
      </w:pPr>
      <w:r w:rsidRPr="00607D72">
        <w:rPr>
          <w:rStyle w:val="StyleUnderline"/>
        </w:rPr>
        <w:t>China has also defied predictions that its authoritarianism would inhibit its capacity to </w:t>
      </w:r>
      <w:hyperlink r:id="rId9"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219BA12A" w14:textId="77777777" w:rsidR="00CC0B05" w:rsidRDefault="00CC0B05" w:rsidP="00CC0B05">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6A829129" w14:textId="77777777" w:rsidR="00CC0B05" w:rsidRDefault="00CC0B05" w:rsidP="00CC0B05">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2E07C7FC" w14:textId="77777777" w:rsidR="00CC0B05" w:rsidRDefault="00CC0B05" w:rsidP="00CC0B05">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0" w:history="1">
        <w:r w:rsidRPr="00E24A24">
          <w:rPr>
            <w:rStyle w:val="Hyperlink"/>
          </w:rPr>
          <w:t>https://www.technologyreview.com/2021/01/21/1016513/china-private-commercial-space-industry-dominance/</w:t>
        </w:r>
      </w:hyperlink>
      <w:r>
        <w:t xml:space="preserve"> accessed 12/14/21] Adam</w:t>
      </w:r>
    </w:p>
    <w:p w14:paraId="7B8FCC36" w14:textId="77777777" w:rsidR="00CC0B05" w:rsidRPr="00BC42E1" w:rsidRDefault="00CC0B05" w:rsidP="00CC0B05">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569A2043" w14:textId="77777777" w:rsidR="00CC0B05" w:rsidRPr="00473116" w:rsidRDefault="00CC0B05" w:rsidP="00CC0B05">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1"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71D492DD" w14:textId="77777777" w:rsidR="00CC0B05" w:rsidRPr="00761F18" w:rsidRDefault="00CC0B05" w:rsidP="00CC0B05">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0313110A" w14:textId="77777777" w:rsidR="00CC0B05" w:rsidRPr="00BC42E1" w:rsidRDefault="00CC0B05" w:rsidP="00CC0B05">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2"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0D815DB7" w14:textId="77777777" w:rsidR="00CC0B05" w:rsidRPr="00BC42E1" w:rsidRDefault="00CC0B05" w:rsidP="00CC0B05">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36F4E7FC" w14:textId="77777777" w:rsidR="00CC0B05" w:rsidRPr="00BC42E1" w:rsidRDefault="00CC0B05" w:rsidP="00CC0B05">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3"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6C74895C" w14:textId="77777777" w:rsidR="00CC0B05" w:rsidRPr="00BC42E1" w:rsidRDefault="00CC0B05" w:rsidP="00CC0B05">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4DC66DF4" w14:textId="77777777" w:rsidR="00CC0B05" w:rsidRPr="00761F18" w:rsidRDefault="00CC0B05" w:rsidP="00CC0B05">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14:paraId="50751A42" w14:textId="77777777" w:rsidR="00CC0B05" w:rsidRPr="00BC42E1" w:rsidRDefault="00CC0B05" w:rsidP="00CC0B05">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377D300B" w14:textId="77777777" w:rsidR="00CC0B05" w:rsidRPr="00BE438B" w:rsidRDefault="00CC0B05" w:rsidP="00CC0B05">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58A8D635" w14:textId="77777777" w:rsidR="00CC0B05" w:rsidRPr="006D6491" w:rsidRDefault="00CC0B05" w:rsidP="00CC0B05">
      <w:r w:rsidRPr="006D6491">
        <w:t>Making friends</w:t>
      </w:r>
    </w:p>
    <w:p w14:paraId="602EA2A4" w14:textId="77777777" w:rsidR="00CC0B05" w:rsidRPr="007B3035" w:rsidRDefault="00CC0B05" w:rsidP="00CC0B05">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7822634A" w14:textId="77777777" w:rsidR="00CC0B05" w:rsidRPr="000834BA" w:rsidRDefault="00CC0B05" w:rsidP="00CC0B05">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5A47F56F" w14:textId="77777777" w:rsidR="00CC0B05" w:rsidRPr="00BC42E1" w:rsidRDefault="00CC0B05" w:rsidP="00CC0B05">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distinction between companies that are truly private and those that are more or less state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4" w:tgtFrame="_blank" w:history="1">
        <w:r w:rsidRPr="00BC42E1">
          <w:rPr>
            <w:rStyle w:val="Hyperlink"/>
            <w:sz w:val="16"/>
          </w:rPr>
          <w:t>very cagey about what its national program is even up to</w:t>
        </w:r>
      </w:hyperlink>
      <w:r w:rsidRPr="00BC42E1">
        <w:rPr>
          <w:sz w:val="16"/>
        </w:rPr>
        <w:t>.</w:t>
      </w:r>
    </w:p>
    <w:p w14:paraId="159F7E5D" w14:textId="77777777" w:rsidR="00CC0B05" w:rsidRPr="00FF5CF0" w:rsidRDefault="00CC0B05" w:rsidP="00CC0B05">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22BF83DD" w14:textId="77777777" w:rsidR="00CC0B05" w:rsidRDefault="00CC0B05" w:rsidP="00CC0B05">
      <w:pPr>
        <w:pStyle w:val="Heading4"/>
      </w:pPr>
      <w:r>
        <w:t>Shifts in regime perception threatens CCP’s legitimacy from nationalist hardliners</w:t>
      </w:r>
    </w:p>
    <w:p w14:paraId="2832731A" w14:textId="77777777" w:rsidR="00CC0B05" w:rsidRPr="00F82438" w:rsidRDefault="00CC0B05" w:rsidP="00CC0B05">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5"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327680AA" w14:textId="77777777" w:rsidR="00CC0B05" w:rsidRPr="00F64DA8" w:rsidRDefault="00CC0B05" w:rsidP="00CC0B05">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Ithiel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0732D9E5" w14:textId="77777777" w:rsidR="00CC0B05" w:rsidRDefault="00CC0B05" w:rsidP="00CC0B05">
      <w:pPr>
        <w:pStyle w:val="Heading4"/>
      </w:pPr>
      <w:r>
        <w:t xml:space="preserve">Xi will launch diversionary war to domestic backlash – escalates in </w:t>
      </w:r>
      <w:r w:rsidRPr="00B4266E">
        <w:rPr>
          <w:u w:val="single"/>
        </w:rPr>
        <w:t>multiple hotspots</w:t>
      </w:r>
      <w:r w:rsidRPr="00B4266E">
        <w:t xml:space="preserve"> </w:t>
      </w:r>
    </w:p>
    <w:p w14:paraId="44DDDB64" w14:textId="77777777" w:rsidR="00CC0B05" w:rsidRPr="009521F3" w:rsidRDefault="00CC0B05" w:rsidP="00CC0B05">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0E3663D2" w14:textId="77777777" w:rsidR="00CC0B05" w:rsidRPr="009243AC" w:rsidRDefault="00CC0B05" w:rsidP="00CC0B05">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57A0369F" w14:textId="6E078441" w:rsidR="00CC0B05" w:rsidRDefault="00CC0B05" w:rsidP="00CC0B05"/>
    <w:p w14:paraId="3169A1EF" w14:textId="39CA7EB2" w:rsidR="00CC0B05" w:rsidRDefault="00CC0B05" w:rsidP="00CC0B05">
      <w:pPr>
        <w:pStyle w:val="Heading2"/>
      </w:pPr>
      <w:r>
        <w:t xml:space="preserve">Off </w:t>
      </w:r>
    </w:p>
    <w:p w14:paraId="286B57D2" w14:textId="3914CF02" w:rsidR="00CC0B05" w:rsidRDefault="00CC0B05" w:rsidP="00CC0B05"/>
    <w:p w14:paraId="7C93EBAA" w14:textId="77777777" w:rsidR="00CC0B05" w:rsidRDefault="00CC0B05" w:rsidP="00CC0B05">
      <w:pPr>
        <w:pStyle w:val="Heading4"/>
      </w:pPr>
      <w:r>
        <w:t xml:space="preserve">Privatized Space Race </w:t>
      </w:r>
      <w:r>
        <w:rPr>
          <w:u w:val="single"/>
        </w:rPr>
        <w:t>favors</w:t>
      </w:r>
      <w:r>
        <w:t xml:space="preserve"> American Companies that ensure </w:t>
      </w:r>
      <w:r>
        <w:rPr>
          <w:u w:val="single"/>
        </w:rPr>
        <w:t>space dominance</w:t>
      </w:r>
      <w:r>
        <w:t xml:space="preserve"> – shift away </w:t>
      </w:r>
      <w:r>
        <w:rPr>
          <w:u w:val="single"/>
        </w:rPr>
        <w:t>endangers</w:t>
      </w:r>
      <w:r>
        <w:t xml:space="preserve"> US lead – a loss allows for Chinese Dominance.</w:t>
      </w:r>
    </w:p>
    <w:p w14:paraId="51C4C69A" w14:textId="77777777" w:rsidR="00CC0B05" w:rsidRDefault="00CC0B05" w:rsidP="00CC0B05">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0503E6E1" w14:textId="77777777" w:rsidR="00CC0B05" w:rsidRPr="008A4586" w:rsidRDefault="00CC0B05" w:rsidP="00CC0B05">
      <w:pPr>
        <w:rPr>
          <w:sz w:val="16"/>
        </w:rPr>
      </w:pPr>
      <w:r w:rsidRPr="008A4586">
        <w:rPr>
          <w:sz w:val="16"/>
        </w:rPr>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rPr>
          <w:sz w:val="16"/>
        </w:rPr>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rPr>
          <w:sz w:val="16"/>
        </w:rPr>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t>telecommunications, energy, transportation, and manufacturing</w:t>
      </w:r>
      <w:r w:rsidRPr="00006D1F">
        <w:rPr>
          <w:rStyle w:val="StyleUnderline"/>
        </w:rPr>
        <w:t xml:space="preserve">. In doing so, they will 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China’s</w:t>
      </w:r>
      <w:r w:rsidRPr="00006D1F">
        <w:rPr>
          <w:rStyle w:val="StyleUnderline"/>
        </w:rPr>
        <w:t xml:space="preserve"> authoritarian </w:t>
      </w:r>
      <w:r w:rsidRPr="00387035">
        <w:rPr>
          <w:rStyle w:val="Emphasis"/>
          <w:highlight w:val="green"/>
        </w:rPr>
        <w:t>rulers</w:t>
      </w:r>
      <w:r w:rsidRPr="008A4586">
        <w:rPr>
          <w:sz w:val="16"/>
        </w:rPr>
        <w:t xml:space="preserve">. Despite the fact that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rPr>
          <w:sz w:val="16"/>
        </w:rPr>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rPr>
          <w:sz w:val="16"/>
        </w:rPr>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rPr>
          <w:sz w:val="16"/>
        </w:rPr>
        <w:t xml:space="preserve">.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rPr>
          <w:sz w:val="16"/>
        </w:rPr>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rPr>
          <w:sz w:val="16"/>
        </w:rPr>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rPr>
          <w:sz w:val="16"/>
        </w:rPr>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rPr>
          <w:sz w:val="16"/>
        </w:rPr>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rPr>
          <w:sz w:val="16"/>
        </w:rPr>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actually reduces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01BCEC8E" w14:textId="77777777" w:rsidR="00CC0B05" w:rsidRDefault="00CC0B05" w:rsidP="00CC0B05">
      <w:pPr>
        <w:pStyle w:val="Heading4"/>
      </w:pPr>
      <w:r>
        <w:t>Public sector space growth doesn’t allow for what’s needed to maintain U.S space dominance.</w:t>
      </w:r>
    </w:p>
    <w:p w14:paraId="47CBBA82" w14:textId="77777777" w:rsidR="00CC0B05" w:rsidRPr="004E5281" w:rsidRDefault="00CC0B05" w:rsidP="00CC0B05">
      <w:r w:rsidRPr="004E5281">
        <w:rPr>
          <w:rFonts w:eastAsiaTheme="majorEastAsia" w:cstheme="majorBidi"/>
          <w:b/>
          <w:bCs/>
          <w:sz w:val="26"/>
          <w:szCs w:val="26"/>
        </w:rPr>
        <w:t>Beames 21</w:t>
      </w:r>
      <w:r w:rsidRPr="004E5281">
        <w:t xml:space="preserve"> [Charles Beames, Charles is currently the Executive Chairman of York Space Systems, a leader in commercial satellite design and manufacturing, as well as Chairman of the </w:t>
      </w:r>
      <w:proofErr w:type="spellStart"/>
      <w:r w:rsidRPr="004E5281">
        <w:t>SmallSat</w:t>
      </w:r>
      <w:proofErr w:type="spellEnd"/>
      <w:r w:rsidRPr="004E5281">
        <w:t xml:space="preserve"> Alliance. He is also a retired Air Force Colonel, having served 23 years in space &amp; intelligence leadership positions around the world, 9-30-2021, Forbes, "It Is Time Our Government Stops Competing Against The Commercial Space Industry", </w:t>
      </w:r>
      <w:hyperlink r:id="rId16" w:history="1">
        <w:r w:rsidRPr="004E5281">
          <w:rPr>
            <w:rStyle w:val="Hyperlink"/>
          </w:rPr>
          <w:t>https://www.forbes.com/sites/charlesbeames/2021/09/30/it-is-time-our-government-stops-competing-against-the-commercial-space-industry/</w:t>
        </w:r>
      </w:hyperlink>
      <w:r w:rsidRPr="004E5281">
        <w:t xml:space="preserve">] </w:t>
      </w:r>
    </w:p>
    <w:p w14:paraId="6DBEEC89" w14:textId="77777777" w:rsidR="00CC0B05" w:rsidRPr="009203BD" w:rsidRDefault="00CC0B05" w:rsidP="00CC0B05">
      <w:r w:rsidRPr="009203BD">
        <w:t xml:space="preserve">With its fiery engines and impressive reusable rockets, </w:t>
      </w:r>
      <w:r w:rsidRPr="0072082A">
        <w:rPr>
          <w:rStyle w:val="Emphasis"/>
          <w:highlight w:val="green"/>
        </w:rPr>
        <w:t>SpaceX</w:t>
      </w:r>
      <w:r w:rsidRPr="004E5281">
        <w:rPr>
          <w:rStyle w:val="StyleUnderline"/>
        </w:rPr>
        <w:t xml:space="preserve"> is the most visible </w:t>
      </w:r>
      <w:r w:rsidRPr="0072082A">
        <w:rPr>
          <w:rStyle w:val="Emphasis"/>
          <w:highlight w:val="green"/>
        </w:rPr>
        <w:t>example of</w:t>
      </w:r>
      <w:r w:rsidRPr="004E5281">
        <w:rPr>
          <w:rStyle w:val="StyleUnderline"/>
        </w:rPr>
        <w:t xml:space="preserve"> the </w:t>
      </w:r>
      <w:r w:rsidRPr="0072082A">
        <w:rPr>
          <w:rStyle w:val="Emphasis"/>
          <w:highlight w:val="green"/>
        </w:rPr>
        <w:t>power of private enterprise</w:t>
      </w:r>
      <w:r w:rsidRPr="004E5281">
        <w:rPr>
          <w:rStyle w:val="StyleUnderline"/>
        </w:rPr>
        <w:t xml:space="preserve"> in space. Every month, SpaceX makes another great leap further into the stars with another launch and often carrying satellites from other companies</w:t>
      </w:r>
      <w:r w:rsidRPr="009203BD">
        <w:t xml:space="preserve">. Conservative </w:t>
      </w:r>
      <w:r w:rsidRPr="004E5281">
        <w:rPr>
          <w:rStyle w:val="StyleUnderline"/>
        </w:rPr>
        <w:t>estimates suggest that tens of thousands more are scheduled to be launched over the next five years</w:t>
      </w:r>
      <w:r w:rsidRPr="009203BD">
        <w:t xml:space="preserve"> to perform missions limited to the providence of major nations only a decade ago.</w:t>
      </w:r>
    </w:p>
    <w:p w14:paraId="50853669" w14:textId="77777777" w:rsidR="00CC0B05" w:rsidRPr="009203BD" w:rsidRDefault="00CC0B05" w:rsidP="00CC0B05">
      <w:r w:rsidRPr="009203BD">
        <w:t xml:space="preserve">An </w:t>
      </w:r>
      <w:r w:rsidRPr="004E5281">
        <w:rPr>
          <w:rStyle w:val="StyleUnderline"/>
        </w:rPr>
        <w:t>outstanding example of an agency leveraging corporate R&amp;D rather than spending its own capital is the Space Development Agency (SDA).</w:t>
      </w:r>
      <w:r w:rsidRPr="009203BD">
        <w:t xml:space="preserve"> When devising its strategy to build the nation’s next-generation missile tracking and communication systems, </w:t>
      </w:r>
      <w:r w:rsidRPr="004E5281">
        <w:rPr>
          <w:rStyle w:val="StyleUnderline"/>
        </w:rPr>
        <w:t>SDA mandated that the satellites hosting the specialized instruments onboard must be built on an off-the-shelf commodity bus already in rate production</w:t>
      </w:r>
      <w:r w:rsidRPr="009203BD">
        <w:t xml:space="preserve">. SDA has </w:t>
      </w:r>
      <w:r w:rsidRPr="004E5281">
        <w:rPr>
          <w:rStyle w:val="StyleUnderline"/>
        </w:rPr>
        <w:t>already awarded four successful companies at a fixed price contract with 10 others deemed competitive,</w:t>
      </w:r>
      <w:r w:rsidRPr="009203BD">
        <w:t xml:space="preserve"> which means we can expect that very little development is required.</w:t>
      </w:r>
    </w:p>
    <w:p w14:paraId="218530B0" w14:textId="77777777" w:rsidR="00CC0B05" w:rsidRPr="004E5281" w:rsidRDefault="00CC0B05" w:rsidP="00CC0B05">
      <w:pPr>
        <w:rPr>
          <w:rStyle w:val="StyleUnderline"/>
        </w:rPr>
      </w:pPr>
      <w:r w:rsidRPr="0072082A">
        <w:rPr>
          <w:rStyle w:val="Emphasis"/>
          <w:highlight w:val="green"/>
        </w:rPr>
        <w:t>Every time</w:t>
      </w:r>
      <w:r w:rsidRPr="004E5281">
        <w:rPr>
          <w:rStyle w:val="StyleUnderline"/>
        </w:rPr>
        <w:t xml:space="preserve"> the </w:t>
      </w:r>
      <w:r w:rsidRPr="0072082A">
        <w:rPr>
          <w:rStyle w:val="Emphasis"/>
          <w:highlight w:val="green"/>
        </w:rPr>
        <w:t>government develops their own</w:t>
      </w:r>
      <w:r w:rsidRPr="004E5281">
        <w:rPr>
          <w:rStyle w:val="StyleUnderline"/>
        </w:rPr>
        <w:t xml:space="preserve"> version of the same </w:t>
      </w:r>
      <w:r w:rsidRPr="0072082A">
        <w:rPr>
          <w:rStyle w:val="Emphasis"/>
          <w:highlight w:val="green"/>
        </w:rPr>
        <w:t>tech</w:t>
      </w:r>
      <w:r w:rsidRPr="00D2694D">
        <w:rPr>
          <w:rStyle w:val="StyleUnderline"/>
        </w:rPr>
        <w:t>nologies</w:t>
      </w:r>
      <w:r w:rsidRPr="004E5281">
        <w:rPr>
          <w:rStyle w:val="StyleUnderline"/>
        </w:rPr>
        <w:t xml:space="preserve">, it </w:t>
      </w:r>
      <w:r w:rsidRPr="0072082A">
        <w:rPr>
          <w:rStyle w:val="Emphasis"/>
          <w:highlight w:val="green"/>
        </w:rPr>
        <w:t>inhibits</w:t>
      </w:r>
      <w:r w:rsidRPr="004E5281">
        <w:rPr>
          <w:rStyle w:val="StyleUnderline"/>
        </w:rPr>
        <w:t xml:space="preserve"> the </w:t>
      </w:r>
      <w:r w:rsidRPr="0072082A">
        <w:rPr>
          <w:rStyle w:val="Emphasis"/>
          <w:highlight w:val="green"/>
        </w:rPr>
        <w:t>investment</w:t>
      </w:r>
      <w:r w:rsidRPr="004E5281">
        <w:rPr>
          <w:rStyle w:val="StyleUnderline"/>
        </w:rPr>
        <w:t xml:space="preserve"> and creative thinking necessary for America’s next big play in space</w:t>
      </w:r>
      <w:r w:rsidRPr="009211A9">
        <w:rPr>
          <w:sz w:val="16"/>
        </w:rPr>
        <w:t xml:space="preserve">. The </w:t>
      </w:r>
      <w:r w:rsidRPr="004E5281">
        <w:rPr>
          <w:rStyle w:val="StyleUnderline"/>
        </w:rPr>
        <w:t xml:space="preserve">boldest and </w:t>
      </w:r>
      <w:r w:rsidRPr="0072082A">
        <w:rPr>
          <w:rStyle w:val="Emphasis"/>
          <w:highlight w:val="green"/>
        </w:rPr>
        <w:t>most innovative</w:t>
      </w:r>
      <w:r w:rsidRPr="004E5281">
        <w:rPr>
          <w:rStyle w:val="StyleUnderline"/>
        </w:rPr>
        <w:t xml:space="preserve"> investors and engineers in the commercial sector </w:t>
      </w:r>
      <w:r w:rsidRPr="0072082A">
        <w:rPr>
          <w:rStyle w:val="Emphasis"/>
          <w:highlight w:val="green"/>
        </w:rPr>
        <w:t>shy away</w:t>
      </w:r>
      <w:r w:rsidRPr="004E5281">
        <w:rPr>
          <w:rStyle w:val="StyleUnderline"/>
        </w:rPr>
        <w:t xml:space="preserve"> from space</w:t>
      </w:r>
      <w:r w:rsidRPr="009211A9">
        <w:rPr>
          <w:sz w:val="16"/>
        </w:rPr>
        <w:t xml:space="preserve"> as a business opportunity </w:t>
      </w:r>
      <w:r w:rsidRPr="0072082A">
        <w:rPr>
          <w:rStyle w:val="Emphasis"/>
          <w:highlight w:val="green"/>
        </w:rPr>
        <w:t>when</w:t>
      </w:r>
      <w:r w:rsidRPr="004E5281">
        <w:rPr>
          <w:rStyle w:val="StyleUnderline"/>
        </w:rPr>
        <w:t xml:space="preserve"> the </w:t>
      </w:r>
      <w:r w:rsidRPr="0072082A">
        <w:rPr>
          <w:rStyle w:val="Emphasis"/>
          <w:highlight w:val="green"/>
        </w:rPr>
        <w:t>government</w:t>
      </w:r>
      <w:r w:rsidRPr="004E5281">
        <w:rPr>
          <w:rStyle w:val="StyleUnderline"/>
        </w:rPr>
        <w:t xml:space="preserve"> insists on staying </w:t>
      </w:r>
      <w:r w:rsidRPr="0072082A">
        <w:rPr>
          <w:rStyle w:val="Emphasis"/>
          <w:highlight w:val="green"/>
        </w:rPr>
        <w:t>in the ring</w:t>
      </w:r>
      <w:r w:rsidRPr="009211A9">
        <w:rPr>
          <w:sz w:val="16"/>
        </w:rPr>
        <w:t xml:space="preserve">, because </w:t>
      </w:r>
      <w:r w:rsidRPr="004E5281">
        <w:rPr>
          <w:rStyle w:val="StyleUnderline"/>
        </w:rPr>
        <w:t xml:space="preserve">there are </w:t>
      </w:r>
      <w:r w:rsidRPr="0072082A">
        <w:rPr>
          <w:rStyle w:val="Emphasis"/>
          <w:highlight w:val="green"/>
        </w:rPr>
        <w:t>no longer the 10-20X multiples on</w:t>
      </w:r>
      <w:r w:rsidRPr="004E5281">
        <w:rPr>
          <w:rStyle w:val="StyleUnderline"/>
        </w:rPr>
        <w:t xml:space="preserve"> private </w:t>
      </w:r>
      <w:r w:rsidRPr="0072082A">
        <w:rPr>
          <w:rStyle w:val="Emphasis"/>
          <w:highlight w:val="green"/>
        </w:rPr>
        <w:t>investment</w:t>
      </w:r>
      <w:r w:rsidRPr="004E5281">
        <w:rPr>
          <w:rStyle w:val="StyleUnderline"/>
        </w:rPr>
        <w:t xml:space="preserve"> that commercial opportunities in the tech sector can deliver</w:t>
      </w:r>
      <w:r w:rsidRPr="009211A9">
        <w:rPr>
          <w:sz w:val="16"/>
        </w:rPr>
        <w:t xml:space="preserve">. Institutional investors do still pour capital into traditional defense companies, especially in times of increasing hostilities. Unfortunately for them, however, </w:t>
      </w:r>
      <w:r w:rsidRPr="004E5281">
        <w:rPr>
          <w:rStyle w:val="StyleUnderline"/>
        </w:rPr>
        <w:t>the valuation multiples on revenue are far lower – about 2X – and only match the pace of government expansion. </w:t>
      </w:r>
    </w:p>
    <w:p w14:paraId="0DA9A1EA" w14:textId="77777777" w:rsidR="00CC0B05" w:rsidRPr="004E5281" w:rsidRDefault="00CC0B05" w:rsidP="00CC0B05">
      <w:pPr>
        <w:rPr>
          <w:rStyle w:val="StyleUnderline"/>
        </w:rPr>
      </w:pPr>
      <w:r w:rsidRPr="009203BD">
        <w:t xml:space="preserve">We </w:t>
      </w:r>
      <w:r w:rsidRPr="0072082A">
        <w:rPr>
          <w:rStyle w:val="Emphasis"/>
          <w:highlight w:val="green"/>
        </w:rPr>
        <w:t>must</w:t>
      </w:r>
      <w:r w:rsidRPr="004E5281">
        <w:rPr>
          <w:rStyle w:val="StyleUnderline"/>
        </w:rPr>
        <w:t xml:space="preserve"> rethink the policy incentive structure of last century’s space industrial model to </w:t>
      </w:r>
      <w:r w:rsidRPr="0072082A">
        <w:rPr>
          <w:rStyle w:val="Emphasis"/>
          <w:highlight w:val="green"/>
        </w:rPr>
        <w:t>reward unbounded free market</w:t>
      </w:r>
      <w:r w:rsidRPr="004E5281">
        <w:rPr>
          <w:rStyle w:val="StyleUnderline"/>
        </w:rPr>
        <w:t xml:space="preserve"> economic </w:t>
      </w:r>
      <w:r w:rsidRPr="0072082A">
        <w:rPr>
          <w:rStyle w:val="Emphasis"/>
          <w:highlight w:val="green"/>
        </w:rPr>
        <w:t>growth</w:t>
      </w:r>
      <w:r w:rsidRPr="009203BD">
        <w:t xml:space="preserve"> inste</w:t>
      </w:r>
      <w:r w:rsidRPr="004E5281">
        <w:rPr>
          <w:rStyle w:val="StyleUnderline"/>
        </w:rPr>
        <w:t>ad of companies whose market cap only grows with more national defense spending</w:t>
      </w:r>
      <w:r w:rsidRPr="009203BD">
        <w:t xml:space="preserve">. Admittedly, there are </w:t>
      </w:r>
      <w:r w:rsidRPr="004E5281">
        <w:rPr>
          <w:rStyle w:val="StyleUnderline"/>
        </w:rPr>
        <w:t>instances in which it is still necessary for the government to develop their own satellite</w:t>
      </w:r>
      <w:r w:rsidRPr="009203BD">
        <w:t xml:space="preserve">, component or rocket, but it is </w:t>
      </w:r>
      <w:r w:rsidRPr="004E5281">
        <w:rPr>
          <w:rStyle w:val="StyleUnderline"/>
        </w:rPr>
        <w:t>increasingly rare.</w:t>
      </w:r>
    </w:p>
    <w:p w14:paraId="3FB5368B" w14:textId="77777777" w:rsidR="00CC0B05" w:rsidRPr="009211A9" w:rsidRDefault="00CC0B05" w:rsidP="00CC0B05">
      <w:pPr>
        <w:rPr>
          <w:rStyle w:val="Emphasis"/>
        </w:rPr>
      </w:pPr>
      <w:r w:rsidRPr="009203BD">
        <w:t xml:space="preserve">The U.S. </w:t>
      </w:r>
      <w:r w:rsidRPr="004E5281">
        <w:rPr>
          <w:rStyle w:val="StyleUnderline"/>
        </w:rPr>
        <w:t xml:space="preserve">government once again must </w:t>
      </w:r>
      <w:r w:rsidRPr="0072082A">
        <w:rPr>
          <w:rStyle w:val="Emphasis"/>
          <w:highlight w:val="green"/>
        </w:rPr>
        <w:t>transition</w:t>
      </w:r>
      <w:r w:rsidRPr="004E5281">
        <w:rPr>
          <w:rStyle w:val="StyleUnderline"/>
        </w:rPr>
        <w:t xml:space="preserve"> to </w:t>
      </w:r>
      <w:r w:rsidRPr="0072082A">
        <w:rPr>
          <w:rStyle w:val="Emphasis"/>
          <w:highlight w:val="green"/>
        </w:rPr>
        <w:t>become</w:t>
      </w:r>
      <w:r w:rsidRPr="004E5281">
        <w:rPr>
          <w:rStyle w:val="StyleUnderline"/>
        </w:rPr>
        <w:t xml:space="preserve"> a </w:t>
      </w:r>
      <w:r w:rsidRPr="0072082A">
        <w:rPr>
          <w:rStyle w:val="Emphasis"/>
          <w:highlight w:val="green"/>
        </w:rPr>
        <w:t>consumer of commercial space goods</w:t>
      </w:r>
      <w:r w:rsidRPr="004E5281">
        <w:rPr>
          <w:rStyle w:val="StyleUnderline"/>
        </w:rPr>
        <w:t xml:space="preserve"> and services </w:t>
      </w:r>
      <w:r w:rsidRPr="0072082A">
        <w:rPr>
          <w:rStyle w:val="Emphasis"/>
          <w:highlight w:val="green"/>
        </w:rPr>
        <w:t>so</w:t>
      </w:r>
      <w:r w:rsidRPr="004E5281">
        <w:rPr>
          <w:rStyle w:val="StyleUnderline"/>
        </w:rPr>
        <w:t xml:space="preserve"> that </w:t>
      </w:r>
      <w:r w:rsidRPr="0072082A">
        <w:rPr>
          <w:rStyle w:val="Emphasis"/>
          <w:highlight w:val="green"/>
        </w:rPr>
        <w:t>America’s</w:t>
      </w:r>
      <w:r w:rsidRPr="0072082A">
        <w:rPr>
          <w:rStyle w:val="StyleUnderline"/>
          <w:highlight w:val="green"/>
        </w:rPr>
        <w:t xml:space="preserve"> </w:t>
      </w:r>
      <w:r w:rsidRPr="0030323A">
        <w:rPr>
          <w:rStyle w:val="StyleUnderline"/>
        </w:rPr>
        <w:t>space industry</w:t>
      </w:r>
      <w:r w:rsidRPr="004E5281">
        <w:rPr>
          <w:rStyle w:val="StyleUnderline"/>
        </w:rPr>
        <w:t xml:space="preserve"> </w:t>
      </w:r>
      <w:r w:rsidRPr="0072082A">
        <w:rPr>
          <w:rStyle w:val="Emphasis"/>
          <w:highlight w:val="green"/>
        </w:rPr>
        <w:t>outpaces</w:t>
      </w:r>
      <w:r w:rsidRPr="004E5281">
        <w:rPr>
          <w:rStyle w:val="StyleUnderline"/>
        </w:rPr>
        <w:t xml:space="preserve"> its </w:t>
      </w:r>
      <w:r w:rsidRPr="009211A9">
        <w:rPr>
          <w:rStyle w:val="Emphasis"/>
          <w:highlight w:val="green"/>
        </w:rPr>
        <w:t>adversaries</w:t>
      </w:r>
      <w:r w:rsidRPr="009203BD">
        <w:t xml:space="preserve">. An organic, </w:t>
      </w:r>
      <w:r w:rsidRPr="0030323A">
        <w:rPr>
          <w:rStyle w:val="StyleUnderline"/>
        </w:rPr>
        <w:t>commercial space marketplace exists now and must be rewarded, not stifled</w:t>
      </w:r>
      <w:r w:rsidRPr="009203BD">
        <w:t xml:space="preserve">. We are on a tight schedule, because </w:t>
      </w:r>
      <w:r w:rsidRPr="0030323A">
        <w:rPr>
          <w:rStyle w:val="StyleUnderline"/>
        </w:rPr>
        <w:t xml:space="preserve">near-peer competitors like </w:t>
      </w:r>
      <w:r w:rsidRPr="009211A9">
        <w:rPr>
          <w:rStyle w:val="Emphasis"/>
          <w:highlight w:val="green"/>
        </w:rPr>
        <w:t>China</w:t>
      </w:r>
      <w:r w:rsidRPr="0030323A">
        <w:rPr>
          <w:rStyle w:val="StyleUnderline"/>
        </w:rPr>
        <w:t xml:space="preserve"> (and others) are aware of this strategic competition and instead choose to </w:t>
      </w:r>
      <w:hyperlink r:id="rId17" w:tgtFrame="_self" w:tooltip="https://www.forbes.com/sites/charlesbeames/2020/10/14/the-dragon-is-breathing-down-our-neck-action-is-americas-best-weapon/?sh=67a437724cb5" w:history="1">
        <w:r w:rsidRPr="009211A9">
          <w:rPr>
            <w:rStyle w:val="Emphasis"/>
            <w:highlight w:val="green"/>
          </w:rPr>
          <w:t>leverage their nascent technologies to outpace us</w:t>
        </w:r>
      </w:hyperlink>
      <w:r w:rsidRPr="009211A9">
        <w:rPr>
          <w:rStyle w:val="Emphasis"/>
          <w:highlight w:val="green"/>
        </w:rPr>
        <w:t>.</w:t>
      </w:r>
    </w:p>
    <w:p w14:paraId="25FA569A" w14:textId="77777777" w:rsidR="00CC0B05" w:rsidRDefault="00CC0B05" w:rsidP="00CC0B05">
      <w:r w:rsidRPr="009203BD">
        <w:t xml:space="preserve">The role for the government is larger and more strategic than ever before, but </w:t>
      </w:r>
      <w:r w:rsidRPr="0030323A">
        <w:rPr>
          <w:rStyle w:val="StyleUnderline"/>
        </w:rPr>
        <w:t xml:space="preserve">it is our </w:t>
      </w:r>
      <w:r w:rsidRPr="009211A9">
        <w:rPr>
          <w:rStyle w:val="Emphasis"/>
          <w:highlight w:val="green"/>
        </w:rPr>
        <w:t>capital markets</w:t>
      </w:r>
      <w:r w:rsidRPr="0030323A">
        <w:rPr>
          <w:rStyle w:val="StyleUnderline"/>
        </w:rPr>
        <w:t xml:space="preserve"> that are our </w:t>
      </w:r>
      <w:r w:rsidRPr="009211A9">
        <w:rPr>
          <w:rStyle w:val="Emphasis"/>
          <w:highlight w:val="green"/>
        </w:rPr>
        <w:t>biggest advantage in Great Power competition</w:t>
      </w:r>
      <w:r w:rsidRPr="009203BD">
        <w:t xml:space="preserve">. We must </w:t>
      </w:r>
      <w:r w:rsidRPr="0030323A">
        <w:rPr>
          <w:rStyle w:val="StyleUnderline"/>
        </w:rPr>
        <w:t>maximize this strength by encouraging private investments in the new space economy</w:t>
      </w:r>
      <w:r w:rsidRPr="009203BD">
        <w:t xml:space="preserve">, </w:t>
      </w:r>
      <w:r w:rsidRPr="0030323A">
        <w:rPr>
          <w:rStyle w:val="StyleUnderline"/>
        </w:rPr>
        <w:t>promoting competition among commercial providers, and not competing against the very technologies we hope to leverage</w:t>
      </w:r>
      <w:r w:rsidRPr="009203BD">
        <w:t xml:space="preserve"> to secure America’s promising future in space.</w:t>
      </w:r>
    </w:p>
    <w:p w14:paraId="0FD91F33" w14:textId="77777777" w:rsidR="00CC0B05" w:rsidRPr="008A4586" w:rsidRDefault="00CC0B05" w:rsidP="00CC0B05">
      <w:pPr>
        <w:pStyle w:val="Heading4"/>
      </w:pPr>
      <w:r>
        <w:t xml:space="preserve">US Hegemony solves existential impacts. </w:t>
      </w:r>
    </w:p>
    <w:p w14:paraId="178EA56C" w14:textId="77777777" w:rsidR="00CC0B05" w:rsidRPr="005761B6" w:rsidRDefault="00CC0B05" w:rsidP="00CC0B05">
      <w:r w:rsidRPr="005761B6">
        <w:rPr>
          <w:rStyle w:val="Style13ptBold"/>
        </w:rPr>
        <w:t>Ikenberry 20</w:t>
      </w:r>
      <w:r>
        <w:t xml:space="preserve"> John Ikenberry 6-9-2020 “The Next Liberal Order: The Age of Contagion Demands More Internationalism, Not Less” </w:t>
      </w:r>
      <w:hyperlink r:id="rId18" w:history="1">
        <w:r w:rsidRPr="00923632">
          <w:rPr>
            <w:rStyle w:val="Hyperlink"/>
          </w:rPr>
          <w:t>https://www.foreignaffairs.com/articles/united-states/2020-06-09/next-liberal-order</w:t>
        </w:r>
      </w:hyperlink>
      <w:r>
        <w:rPr>
          <w:rStyle w:val="Hyperlink"/>
        </w:rPr>
        <w:t xml:space="preserve"> (</w:t>
      </w:r>
      <w:r>
        <w:t xml:space="preserve">Albert G. Milbank Professor of Politics and International Affairs at Princeton University and Global Eminence Scholar at Kyung </w:t>
      </w:r>
      <w:proofErr w:type="spellStart"/>
      <w:r>
        <w:t>Hee</w:t>
      </w:r>
      <w:proofErr w:type="spellEnd"/>
      <w:r>
        <w:t xml:space="preserve"> University, in South Korea)//Elmer  </w:t>
      </w:r>
    </w:p>
    <w:p w14:paraId="566CD50F" w14:textId="77777777" w:rsidR="00CC0B05" w:rsidRDefault="00CC0B05" w:rsidP="00CC0B05">
      <w:pPr>
        <w:rPr>
          <w:sz w:val="16"/>
        </w:rPr>
      </w:pPr>
      <w:r w:rsidRPr="00FC095F">
        <w:rPr>
          <w:sz w:val="16"/>
        </w:rPr>
        <w:t xml:space="preserve">The rivalry between the United States and China will preoccupy the world for decades, and the problems of anarchy cannot be wished away. But </w:t>
      </w:r>
      <w:r w:rsidRPr="005761B6">
        <w:rPr>
          <w:rStyle w:val="StyleUnderline"/>
        </w:rPr>
        <w:t xml:space="preserve">for the United States and its partners, </w:t>
      </w:r>
      <w:r w:rsidRPr="00F20FFF">
        <w:rPr>
          <w:rStyle w:val="StyleUnderline"/>
          <w:highlight w:val="green"/>
        </w:rPr>
        <w:t>a</w:t>
      </w:r>
      <w:r w:rsidRPr="005761B6">
        <w:rPr>
          <w:rStyle w:val="StyleUnderline"/>
        </w:rPr>
        <w:t xml:space="preserve"> far </w:t>
      </w:r>
      <w:r w:rsidRPr="00F20FFF">
        <w:rPr>
          <w:rStyle w:val="StyleUnderline"/>
          <w:highlight w:val="green"/>
        </w:rPr>
        <w:t>greater challenge lies in</w:t>
      </w:r>
      <w:r w:rsidRPr="005761B6">
        <w:rPr>
          <w:rStyle w:val="StyleUnderline"/>
        </w:rPr>
        <w:t xml:space="preserve"> what might be called “</w:t>
      </w:r>
      <w:r w:rsidRPr="00F20FFF">
        <w:rPr>
          <w:rStyle w:val="StyleUnderline"/>
          <w:highlight w:val="green"/>
        </w:rPr>
        <w:t>the problems of modernity</w:t>
      </w:r>
      <w:r w:rsidRPr="005761B6">
        <w:rPr>
          <w:rStyle w:val="StyleUnderline"/>
        </w:rPr>
        <w:t xml:space="preserve">”: the </w:t>
      </w:r>
      <w:r w:rsidRPr="00F20FFF">
        <w:rPr>
          <w:rStyle w:val="Emphasis"/>
          <w:highlight w:val="green"/>
        </w:rPr>
        <w:t>deep, worldwide transformations unleashed by</w:t>
      </w:r>
      <w:r w:rsidRPr="005761B6">
        <w:rPr>
          <w:rStyle w:val="Emphasis"/>
        </w:rPr>
        <w:t xml:space="preserve"> the </w:t>
      </w:r>
      <w:r w:rsidRPr="00F20FFF">
        <w:rPr>
          <w:rStyle w:val="Emphasis"/>
          <w:highlight w:val="green"/>
        </w:rPr>
        <w:t>forces of science, tech</w:t>
      </w:r>
      <w:r w:rsidRPr="005761B6">
        <w:rPr>
          <w:rStyle w:val="Emphasis"/>
        </w:rPr>
        <w:t xml:space="preserve">nology, </w:t>
      </w:r>
      <w:r w:rsidRPr="00F20FFF">
        <w:rPr>
          <w:rStyle w:val="Emphasis"/>
          <w:highlight w:val="green"/>
        </w:rPr>
        <w:t>and industrialism,</w:t>
      </w:r>
      <w:r w:rsidRPr="005761B6">
        <w:rPr>
          <w:rStyle w:val="StyleUnderline"/>
        </w:rPr>
        <w:t xml:space="preserve"> or what the sociologist Ernest Gellner once described as a “tidal wave” pushing and pulling modern societies into an </w:t>
      </w:r>
      <w:r w:rsidRPr="005761B6">
        <w:rPr>
          <w:rStyle w:val="Emphasis"/>
        </w:rPr>
        <w:t>increasingly complex and interconnected world system</w:t>
      </w:r>
      <w:r w:rsidRPr="00FC095F">
        <w:rPr>
          <w:sz w:val="16"/>
        </w:rPr>
        <w:t xml:space="preserve">. </w:t>
      </w:r>
      <w:r w:rsidRPr="005761B6">
        <w:rPr>
          <w:rStyle w:val="StyleUnderline"/>
        </w:rPr>
        <w:t xml:space="preserve">Washington and its partners are threatened </w:t>
      </w:r>
      <w:r w:rsidRPr="00FC095F">
        <w:rPr>
          <w:sz w:val="16"/>
        </w:rPr>
        <w:t>less by rival great powers than</w:t>
      </w:r>
      <w:r w:rsidRPr="005761B6">
        <w:rPr>
          <w:rStyle w:val="StyleUnderline"/>
        </w:rPr>
        <w:t xml:space="preserve"> by </w:t>
      </w:r>
      <w:r w:rsidRPr="00F20FFF">
        <w:rPr>
          <w:rStyle w:val="StyleUnderline"/>
          <w:highlight w:val="green"/>
        </w:rPr>
        <w:t xml:space="preserve">emergent, </w:t>
      </w:r>
      <w:r w:rsidRPr="005761B6">
        <w:rPr>
          <w:rStyle w:val="StyleUnderline"/>
        </w:rPr>
        <w:t xml:space="preserve">interconnected, and cascading </w:t>
      </w:r>
      <w:r w:rsidRPr="00F20FFF">
        <w:rPr>
          <w:rStyle w:val="StyleUnderline"/>
          <w:highlight w:val="green"/>
        </w:rPr>
        <w:t xml:space="preserve">transnational dangers. </w:t>
      </w:r>
      <w:r w:rsidRPr="00F20FFF">
        <w:rPr>
          <w:rStyle w:val="Emphasis"/>
          <w:highlight w:val="green"/>
        </w:rPr>
        <w:t>Climate change, pandemic diseases, financial</w:t>
      </w:r>
      <w:r w:rsidRPr="005761B6">
        <w:rPr>
          <w:rStyle w:val="Emphasis"/>
        </w:rPr>
        <w:t xml:space="preserve"> </w:t>
      </w:r>
      <w:r w:rsidRPr="00F20FFF">
        <w:rPr>
          <w:rStyle w:val="Emphasis"/>
          <w:highlight w:val="green"/>
        </w:rPr>
        <w:t>crises, failed states, nuc</w:t>
      </w:r>
      <w:r w:rsidRPr="005761B6">
        <w:rPr>
          <w:rStyle w:val="Emphasis"/>
        </w:rPr>
        <w:t xml:space="preserve">lear </w:t>
      </w:r>
      <w:r w:rsidRPr="00F20FFF">
        <w:rPr>
          <w:rStyle w:val="Emphasis"/>
          <w:highlight w:val="green"/>
        </w:rPr>
        <w:t>prolif</w:t>
      </w:r>
      <w:r w:rsidRPr="005761B6">
        <w:rPr>
          <w:rStyle w:val="Emphasis"/>
        </w:rPr>
        <w:t>eration—all reverberate far beyond any individual country</w:t>
      </w:r>
      <w:r w:rsidRPr="00FC095F">
        <w:rPr>
          <w:sz w:val="16"/>
        </w:rPr>
        <w:t xml:space="preserve">. </w:t>
      </w:r>
      <w:r w:rsidRPr="005761B6">
        <w:rPr>
          <w:rStyle w:val="StyleUnderline"/>
        </w:rPr>
        <w:t xml:space="preserve">So do the effects of automation and </w:t>
      </w:r>
      <w:r w:rsidRPr="005761B6">
        <w:rPr>
          <w:rStyle w:val="Emphasis"/>
        </w:rPr>
        <w:t>global production chains</w:t>
      </w:r>
      <w:r w:rsidRPr="005761B6">
        <w:rPr>
          <w:rStyle w:val="StyleUnderline"/>
        </w:rPr>
        <w:t xml:space="preserve"> on capitalist societies, the dangers of the coming revolution in </w:t>
      </w:r>
      <w:r w:rsidRPr="005761B6">
        <w:rPr>
          <w:rStyle w:val="Emphasis"/>
        </w:rPr>
        <w:t>artificial intelligence</w:t>
      </w:r>
      <w:r w:rsidRPr="005761B6">
        <w:rPr>
          <w:rStyle w:val="StyleUnderline"/>
        </w:rPr>
        <w:t xml:space="preserve">, and </w:t>
      </w:r>
      <w:r w:rsidRPr="005761B6">
        <w:rPr>
          <w:rStyle w:val="Emphasis"/>
        </w:rPr>
        <w:t>other, as-yet-unimagined upheavals</w:t>
      </w:r>
      <w:r w:rsidRPr="005761B6">
        <w:rPr>
          <w:rStyle w:val="StyleUnderline"/>
        </w:rPr>
        <w:t>.</w:t>
      </w:r>
      <w:r w:rsidRPr="00FC095F">
        <w:rPr>
          <w:sz w:val="16"/>
        </w:rPr>
        <w:t xml:space="preserve"> The coronavirus is the poster child of these transnational dangers: it does not respect borders, and one cannot hide from it or defeat it in war. Countries facing a global outbreak are only as safe as the least safe among them. For better or worse, the United States and the rest of the world are in it together. Past American leaders understood that the global problems of modernity called for a global solution and set about building a worldwide network of alliances and multilateral institutions. But </w:t>
      </w:r>
      <w:r w:rsidRPr="00FC095F">
        <w:rPr>
          <w:rStyle w:val="StyleUnderline"/>
        </w:rPr>
        <w:t xml:space="preserve">for many observers, the result of these efforts—the liberal international order—has been a failure. </w:t>
      </w:r>
      <w:r w:rsidRPr="00FC095F">
        <w:rPr>
          <w:rStyle w:val="Emphasis"/>
        </w:rPr>
        <w:t>For some, it is tied to the neoliberal policies that produced financial crises and rising economic inequality; for others, it evokes disastrous military interventions and endless wars</w:t>
      </w:r>
      <w:r w:rsidRPr="00FC095F">
        <w:rPr>
          <w:sz w:val="16"/>
        </w:rPr>
        <w:t xml:space="preserve">. The bet that China would integrate as a “responsible stakeholder” into a U.S.-led liberal order is widely seen to have failed, too. Little wonder that the liberal vision has lost its appeal. Liberal internationalists need to acknowledge these missteps and failures. Under the auspices of the liberal international order, the United States has intervened too much, regulated too little, and delivered less than it promised. But </w:t>
      </w:r>
      <w:r w:rsidRPr="00FC095F">
        <w:rPr>
          <w:rStyle w:val="Emphasis"/>
        </w:rPr>
        <w:t xml:space="preserve">what do its detractors have to offer? Despite its faults, </w:t>
      </w:r>
      <w:r w:rsidRPr="00F20FFF">
        <w:rPr>
          <w:rStyle w:val="Emphasis"/>
          <w:highlight w:val="green"/>
        </w:rPr>
        <w:t>no other</w:t>
      </w:r>
      <w:r w:rsidRPr="005761B6">
        <w:rPr>
          <w:rStyle w:val="Emphasis"/>
        </w:rPr>
        <w:t xml:space="preserve"> </w:t>
      </w:r>
      <w:r w:rsidRPr="00F20FFF">
        <w:rPr>
          <w:rStyle w:val="Emphasis"/>
          <w:highlight w:val="green"/>
        </w:rPr>
        <w:t>organizing principle</w:t>
      </w:r>
      <w:r w:rsidRPr="005761B6">
        <w:rPr>
          <w:rStyle w:val="Emphasis"/>
        </w:rPr>
        <w:t xml:space="preserve"> currently under debate </w:t>
      </w:r>
      <w:r w:rsidRPr="00F20FFF">
        <w:rPr>
          <w:rStyle w:val="Emphasis"/>
          <w:highlight w:val="green"/>
        </w:rPr>
        <w:t>comes close to liberal internationalism</w:t>
      </w:r>
      <w:r w:rsidRPr="005761B6">
        <w:rPr>
          <w:rStyle w:val="StyleUnderline"/>
        </w:rPr>
        <w:t xml:space="preserve"> in making the case for a decent and cooperative world order that encourages the enlightened pursuit of national interests.</w:t>
      </w:r>
      <w:r w:rsidRPr="00FC095F">
        <w:rPr>
          <w:sz w:val="16"/>
        </w:rPr>
        <w:t xml:space="preserve"> </w:t>
      </w:r>
      <w:r w:rsidRPr="005761B6">
        <w:rPr>
          <w:rStyle w:val="StyleUnderline"/>
        </w:rPr>
        <w:t xml:space="preserve">Ironically, </w:t>
      </w:r>
      <w:r w:rsidRPr="000E403A">
        <w:rPr>
          <w:rStyle w:val="Emphasis"/>
        </w:rPr>
        <w:t>the critics’ complaints make sense only within a system that embraces self-determination, individual rights, economic security, and the rule of law—the very cornerstones of liberal internationalism. The current order</w:t>
      </w:r>
      <w:r w:rsidRPr="00FC095F">
        <w:rPr>
          <w:sz w:val="16"/>
        </w:rPr>
        <w:t xml:space="preserve"> may not have realized these principles across the board, but </w:t>
      </w:r>
      <w:r w:rsidRPr="00FC095F">
        <w:rPr>
          <w:rStyle w:val="StyleUnderline"/>
        </w:rPr>
        <w:t xml:space="preserve">flaws and failures are inherent in </w:t>
      </w:r>
      <w:r w:rsidRPr="00FC095F">
        <w:rPr>
          <w:rStyle w:val="Emphasis"/>
        </w:rPr>
        <w:t>all political orders</w:t>
      </w:r>
      <w:r w:rsidRPr="00FC095F">
        <w:rPr>
          <w:rStyle w:val="StyleUnderline"/>
        </w:rPr>
        <w:t>. What is unique about the postwar</w:t>
      </w:r>
      <w:r w:rsidRPr="005761B6">
        <w:rPr>
          <w:rStyle w:val="StyleUnderline"/>
        </w:rPr>
        <w:t xml:space="preserve"> </w:t>
      </w:r>
      <w:r w:rsidRPr="00F20FFF">
        <w:rPr>
          <w:rStyle w:val="StyleUnderline"/>
          <w:highlight w:val="green"/>
        </w:rPr>
        <w:t>liberal</w:t>
      </w:r>
      <w:r w:rsidRPr="005761B6">
        <w:rPr>
          <w:rStyle w:val="StyleUnderline"/>
        </w:rPr>
        <w:t xml:space="preserve"> </w:t>
      </w:r>
      <w:r w:rsidRPr="00F20FFF">
        <w:rPr>
          <w:rStyle w:val="StyleUnderline"/>
          <w:highlight w:val="green"/>
        </w:rPr>
        <w:t xml:space="preserve">order </w:t>
      </w:r>
      <w:r w:rsidRPr="00FC095F">
        <w:rPr>
          <w:rStyle w:val="StyleUnderline"/>
        </w:rPr>
        <w:t xml:space="preserve">is its </w:t>
      </w:r>
      <w:r w:rsidRPr="00F20FFF">
        <w:rPr>
          <w:rStyle w:val="Emphasis"/>
          <w:highlight w:val="green"/>
        </w:rPr>
        <w:t>capacity for self-correction.</w:t>
      </w:r>
      <w:r w:rsidRPr="00F20FFF">
        <w:rPr>
          <w:rStyle w:val="StyleUnderline"/>
          <w:highlight w:val="green"/>
        </w:rPr>
        <w:t xml:space="preserve"> </w:t>
      </w:r>
      <w:r w:rsidRPr="00FC095F">
        <w:rPr>
          <w:rStyle w:val="StyleUnderline"/>
        </w:rPr>
        <w:t>Even a deeply flawed liberal system provides the institutions through which it can be brought closer to its founding ideals</w:t>
      </w:r>
      <w:r w:rsidRPr="00FC095F">
        <w:rPr>
          <w:sz w:val="16"/>
        </w:rPr>
        <w:t xml:space="preserve">. </w:t>
      </w:r>
      <w:r w:rsidRPr="00FC095F">
        <w:rPr>
          <w:rStyle w:val="StyleUnderline"/>
        </w:rPr>
        <w:t>However</w:t>
      </w:r>
      <w:r w:rsidRPr="005761B6">
        <w:rPr>
          <w:rStyle w:val="StyleUnderline"/>
        </w:rPr>
        <w:t xml:space="preserve"> serious the </w:t>
      </w:r>
      <w:r w:rsidRPr="00F20FFF">
        <w:rPr>
          <w:rStyle w:val="StyleUnderline"/>
          <w:highlight w:val="green"/>
        </w:rPr>
        <w:t xml:space="preserve">liberal order’s shortcomings </w:t>
      </w:r>
      <w:r w:rsidRPr="005761B6">
        <w:rPr>
          <w:rStyle w:val="StyleUnderline"/>
        </w:rPr>
        <w:t xml:space="preserve">may be, </w:t>
      </w:r>
      <w:r w:rsidRPr="005761B6">
        <w:rPr>
          <w:rStyle w:val="Emphasis"/>
        </w:rPr>
        <w:t>they</w:t>
      </w:r>
      <w:r w:rsidRPr="00F20FFF">
        <w:rPr>
          <w:rStyle w:val="Emphasis"/>
          <w:highlight w:val="green"/>
        </w:rPr>
        <w:t xml:space="preserve"> pale in comparison to its achievements</w:t>
      </w:r>
      <w:r w:rsidRPr="00FC095F">
        <w:rPr>
          <w:sz w:val="16"/>
        </w:rPr>
        <w:t xml:space="preserve">. Over seven decades, </w:t>
      </w:r>
      <w:r w:rsidRPr="005761B6">
        <w:rPr>
          <w:rStyle w:val="StyleUnderline"/>
        </w:rPr>
        <w:t xml:space="preserve">it has lifted more boats—manifest in economic growth and rising incomes—than </w:t>
      </w:r>
      <w:r w:rsidRPr="005761B6">
        <w:rPr>
          <w:rStyle w:val="Emphasis"/>
        </w:rPr>
        <w:t>any other order</w:t>
      </w:r>
      <w:r w:rsidRPr="005761B6">
        <w:rPr>
          <w:rStyle w:val="StyleUnderline"/>
        </w:rPr>
        <w:t xml:space="preserve"> in world history</w:t>
      </w:r>
      <w:r w:rsidRPr="00FC095F">
        <w:rPr>
          <w:sz w:val="16"/>
        </w:rPr>
        <w:t xml:space="preserve">. </w:t>
      </w:r>
      <w:r w:rsidRPr="005761B6">
        <w:rPr>
          <w:rStyle w:val="StyleUnderline"/>
        </w:rPr>
        <w:t xml:space="preserve">It </w:t>
      </w:r>
      <w:r w:rsidRPr="00F20FFF">
        <w:rPr>
          <w:rStyle w:val="StyleUnderline"/>
          <w:highlight w:val="green"/>
        </w:rPr>
        <w:t xml:space="preserve">provided a framework for </w:t>
      </w:r>
      <w:r w:rsidRPr="005761B6">
        <w:rPr>
          <w:rStyle w:val="StyleUnderline"/>
        </w:rPr>
        <w:t xml:space="preserve">struggling industrial societies in Europe and elsewhere to transform themselves into modern social </w:t>
      </w:r>
      <w:r w:rsidRPr="00FC095F">
        <w:rPr>
          <w:rStyle w:val="StyleUnderline"/>
        </w:rPr>
        <w:t xml:space="preserve">democracies. Japan and </w:t>
      </w:r>
      <w:r w:rsidRPr="00F20FFF">
        <w:rPr>
          <w:rStyle w:val="StyleUnderline"/>
          <w:highlight w:val="green"/>
        </w:rPr>
        <w:t xml:space="preserve">West </w:t>
      </w:r>
      <w:r w:rsidRPr="00FC095F">
        <w:rPr>
          <w:rStyle w:val="StyleUnderline"/>
        </w:rPr>
        <w:t xml:space="preserve">Germany were integrated into a </w:t>
      </w:r>
      <w:r w:rsidRPr="00F20FFF">
        <w:rPr>
          <w:rStyle w:val="StyleUnderline"/>
          <w:highlight w:val="green"/>
        </w:rPr>
        <w:t xml:space="preserve">common </w:t>
      </w:r>
      <w:r w:rsidRPr="005761B6">
        <w:rPr>
          <w:rStyle w:val="StyleUnderline"/>
        </w:rPr>
        <w:t xml:space="preserve">security </w:t>
      </w:r>
      <w:r w:rsidRPr="00F20FFF">
        <w:rPr>
          <w:rStyle w:val="StyleUnderline"/>
          <w:highlight w:val="green"/>
        </w:rPr>
        <w:t>community</w:t>
      </w:r>
      <w:r w:rsidRPr="005761B6">
        <w:rPr>
          <w:rStyle w:val="StyleUnderline"/>
        </w:rPr>
        <w:t xml:space="preserve"> and went on to fashion distinctive national identities as peaceful great </w:t>
      </w:r>
      <w:r w:rsidRPr="00FC095F">
        <w:rPr>
          <w:rStyle w:val="StyleUnderline"/>
        </w:rPr>
        <w:t xml:space="preserve">powers. Western Europe </w:t>
      </w:r>
      <w:r w:rsidRPr="00FC095F">
        <w:rPr>
          <w:rStyle w:val="Emphasis"/>
        </w:rPr>
        <w:t>subdued old hatreds</w:t>
      </w:r>
      <w:r w:rsidRPr="00FC095F">
        <w:rPr>
          <w:rStyle w:val="StyleUnderline"/>
        </w:rPr>
        <w:t xml:space="preserve"> and launched a grand project of union. European </w:t>
      </w:r>
      <w:r w:rsidRPr="00FC095F">
        <w:rPr>
          <w:rStyle w:val="Emphasis"/>
        </w:rPr>
        <w:t>colonial rule in Africa and Asia largely came to an end</w:t>
      </w:r>
      <w:r w:rsidRPr="00FC095F">
        <w:rPr>
          <w:rStyle w:val="StyleUnderline"/>
        </w:rPr>
        <w:t>. The G-7 system of cooperation among Japan, Europe, and North America fostered growth and managed a sequence of trade and financial crises.</w:t>
      </w:r>
      <w:r w:rsidRPr="00FC095F">
        <w:rPr>
          <w:sz w:val="16"/>
        </w:rPr>
        <w:t xml:space="preserve"> Beginning in the 1980s, countries across East Asia, Latin America, and eastern Europe opened up their political and economic systems and joined the broader order. </w:t>
      </w:r>
      <w:r w:rsidRPr="005761B6">
        <w:rPr>
          <w:rStyle w:val="StyleUnderline"/>
        </w:rPr>
        <w:t xml:space="preserve">The United States experienced its greatest successes as a world power, </w:t>
      </w:r>
      <w:r w:rsidRPr="00F20FFF">
        <w:rPr>
          <w:rStyle w:val="Emphasis"/>
          <w:highlight w:val="green"/>
        </w:rPr>
        <w:t>culminating in the peaceful end to the Cold War</w:t>
      </w:r>
      <w:r w:rsidRPr="00FC095F">
        <w:rPr>
          <w:sz w:val="16"/>
        </w:rPr>
        <w:t xml:space="preserve">, and countries around the globe wanted more, not less, U.S. leadership. This is not an order that one should eagerly escort off the stage. Any alternative is worse and causes </w:t>
      </w:r>
      <w:r w:rsidRPr="005761B6">
        <w:rPr>
          <w:u w:val="single"/>
        </w:rPr>
        <w:t>great power war</w:t>
      </w:r>
      <w:r>
        <w:rPr>
          <w:u w:val="single"/>
        </w:rPr>
        <w:t>.</w:t>
      </w:r>
      <w:r w:rsidRPr="00FC095F">
        <w:rPr>
          <w:sz w:val="16"/>
        </w:rPr>
        <w:t xml:space="preserve"> The major </w:t>
      </w:r>
      <w:r w:rsidRPr="00F20FFF">
        <w:rPr>
          <w:rStyle w:val="Emphasis"/>
          <w:highlight w:val="green"/>
        </w:rPr>
        <w:t>alternatives</w:t>
      </w:r>
      <w:r w:rsidRPr="00F20FFF">
        <w:rPr>
          <w:rStyle w:val="StyleUnderline"/>
          <w:highlight w:val="green"/>
        </w:rPr>
        <w:t xml:space="preserve"> </w:t>
      </w:r>
      <w:r w:rsidRPr="00FC095F">
        <w:rPr>
          <w:rStyle w:val="StyleUnderline"/>
        </w:rPr>
        <w:t xml:space="preserve">to a modernized world order supported by the United States appear </w:t>
      </w:r>
      <w:r w:rsidRPr="00FC095F">
        <w:rPr>
          <w:rStyle w:val="Emphasis"/>
        </w:rPr>
        <w:t>unlikely, unappealing, or both</w:t>
      </w:r>
      <w:r w:rsidRPr="00FC095F">
        <w:rPr>
          <w:sz w:val="16"/>
        </w:rPr>
        <w:t xml:space="preserve">. </w:t>
      </w:r>
      <w:r w:rsidRPr="00FC095F">
        <w:rPr>
          <w:rStyle w:val="StyleUnderline"/>
        </w:rPr>
        <w:t>A Chinese-led order, for example, would be an illiberal one, characterized</w:t>
      </w:r>
      <w:r w:rsidRPr="005761B6">
        <w:rPr>
          <w:rStyle w:val="StyleUnderline"/>
        </w:rPr>
        <w:t xml:space="preserve"> by </w:t>
      </w:r>
      <w:r w:rsidRPr="00F20FFF">
        <w:rPr>
          <w:rStyle w:val="StyleUnderline"/>
          <w:highlight w:val="green"/>
        </w:rPr>
        <w:t>authoritarian domestic political systems</w:t>
      </w:r>
      <w:r w:rsidRPr="005761B6">
        <w:rPr>
          <w:rStyle w:val="StyleUnderline"/>
        </w:rPr>
        <w:t xml:space="preserve"> and statist economies that place a premium on maintaining domestic stability</w:t>
      </w:r>
      <w:r w:rsidRPr="00FC095F">
        <w:rPr>
          <w:sz w:val="16"/>
        </w:rPr>
        <w:t xml:space="preserve">. There would be a </w:t>
      </w:r>
      <w:r w:rsidRPr="00F20FFF">
        <w:rPr>
          <w:rStyle w:val="StyleUnderline"/>
          <w:highlight w:val="green"/>
        </w:rPr>
        <w:t xml:space="preserve">return to </w:t>
      </w:r>
      <w:r w:rsidRPr="00F20FFF">
        <w:rPr>
          <w:rStyle w:val="Emphasis"/>
          <w:highlight w:val="green"/>
        </w:rPr>
        <w:t>spheres of influence</w:t>
      </w:r>
      <w:r w:rsidRPr="005761B6">
        <w:rPr>
          <w:rStyle w:val="StyleUnderline"/>
        </w:rPr>
        <w:t xml:space="preserve">, with China attempting to </w:t>
      </w:r>
      <w:proofErr w:type="spellStart"/>
      <w:r w:rsidRPr="005761B6">
        <w:rPr>
          <w:rStyle w:val="StyleUnderline"/>
        </w:rPr>
        <w:t>domi-nate</w:t>
      </w:r>
      <w:proofErr w:type="spellEnd"/>
      <w:r w:rsidRPr="005761B6">
        <w:rPr>
          <w:rStyle w:val="StyleUnderline"/>
        </w:rPr>
        <w:t xml:space="preserve"> its region, likely resulting in </w:t>
      </w:r>
      <w:r w:rsidRPr="00F20FFF">
        <w:rPr>
          <w:rStyle w:val="Emphasis"/>
          <w:highlight w:val="green"/>
        </w:rPr>
        <w:t>clashes with other regional powers</w:t>
      </w:r>
      <w:r w:rsidRPr="005761B6">
        <w:rPr>
          <w:rStyle w:val="StyleUnderline"/>
        </w:rPr>
        <w:t xml:space="preserve">, such as India, </w:t>
      </w:r>
      <w:r w:rsidRPr="00FC095F">
        <w:rPr>
          <w:rStyle w:val="Emphasis"/>
        </w:rPr>
        <w:t>Japan</w:t>
      </w:r>
      <w:r w:rsidRPr="00FC095F">
        <w:rPr>
          <w:rStyle w:val="StyleUnderline"/>
        </w:rPr>
        <w:t>, and Vietnam</w:t>
      </w:r>
      <w:r w:rsidRPr="005761B6">
        <w:rPr>
          <w:rStyle w:val="StyleUnderline"/>
        </w:rPr>
        <w:t xml:space="preserve">, which would probably </w:t>
      </w:r>
      <w:r w:rsidRPr="00F20FFF">
        <w:rPr>
          <w:rStyle w:val="StyleUnderline"/>
          <w:highlight w:val="green"/>
        </w:rPr>
        <w:t>build up their conventional or</w:t>
      </w:r>
      <w:r w:rsidRPr="005761B6">
        <w:rPr>
          <w:rStyle w:val="StyleUnderline"/>
        </w:rPr>
        <w:t xml:space="preserve"> even </w:t>
      </w:r>
      <w:r w:rsidRPr="00F20FFF">
        <w:rPr>
          <w:rStyle w:val="Emphasis"/>
          <w:highlight w:val="green"/>
        </w:rPr>
        <w:t>nuclear forces.</w:t>
      </w:r>
      <w:r w:rsidRPr="005761B6">
        <w:rPr>
          <w:rStyle w:val="Emphasis"/>
        </w:rPr>
        <w:t xml:space="preserve"> </w:t>
      </w:r>
      <w:r w:rsidRPr="005761B6">
        <w:rPr>
          <w:rStyle w:val="StyleUnderline"/>
        </w:rPr>
        <w:t xml:space="preserve">A new democratic, rules-based order fashioned and </w:t>
      </w:r>
      <w:r w:rsidRPr="00F20FFF">
        <w:rPr>
          <w:rStyle w:val="StyleUnderline"/>
          <w:highlight w:val="green"/>
        </w:rPr>
        <w:t>led by medium powers</w:t>
      </w:r>
      <w:r w:rsidRPr="005761B6">
        <w:rPr>
          <w:rStyle w:val="StyleUnderline"/>
        </w:rPr>
        <w:t xml:space="preserve"> in Europe and Asia, as well as Canada, </w:t>
      </w:r>
      <w:r w:rsidRPr="00FC095F">
        <w:rPr>
          <w:rStyle w:val="StyleUnderline"/>
        </w:rPr>
        <w:t xml:space="preserve">however attractive a concept, would simply </w:t>
      </w:r>
      <w:r w:rsidRPr="00FC095F">
        <w:rPr>
          <w:rStyle w:val="Emphasis"/>
        </w:rPr>
        <w:t>lack the military capacity and domestic political will to get very far</w:t>
      </w:r>
      <w:r w:rsidRPr="00FC095F">
        <w:rPr>
          <w:sz w:val="16"/>
        </w:rPr>
        <w:t xml:space="preserve">. A more </w:t>
      </w:r>
      <w:r w:rsidRPr="005761B6">
        <w:rPr>
          <w:rStyle w:val="StyleUnderline"/>
        </w:rPr>
        <w:t xml:space="preserve">likely </w:t>
      </w:r>
      <w:r w:rsidRPr="00F20FFF">
        <w:rPr>
          <w:rStyle w:val="StyleUnderline"/>
          <w:highlight w:val="green"/>
        </w:rPr>
        <w:t xml:space="preserve">alternative is a world with </w:t>
      </w:r>
      <w:r w:rsidRPr="00F20FFF">
        <w:rPr>
          <w:rStyle w:val="Emphasis"/>
          <w:highlight w:val="green"/>
        </w:rPr>
        <w:t>little order</w:t>
      </w:r>
      <w:r w:rsidRPr="005761B6">
        <w:rPr>
          <w:rStyle w:val="Emphasis"/>
        </w:rPr>
        <w:t>—</w:t>
      </w:r>
      <w:r w:rsidRPr="00F20FFF">
        <w:rPr>
          <w:rStyle w:val="Emphasis"/>
          <w:highlight w:val="green"/>
        </w:rPr>
        <w:t>a world of deep</w:t>
      </w:r>
      <w:r w:rsidRPr="005761B6">
        <w:rPr>
          <w:rStyle w:val="Emphasis"/>
        </w:rPr>
        <w:t xml:space="preserve">er </w:t>
      </w:r>
      <w:r w:rsidRPr="00F20FFF">
        <w:rPr>
          <w:rStyle w:val="Emphasis"/>
          <w:highlight w:val="green"/>
        </w:rPr>
        <w:t>disarray</w:t>
      </w:r>
      <w:r w:rsidRPr="00FC095F">
        <w:rPr>
          <w:sz w:val="16"/>
        </w:rPr>
        <w:t xml:space="preserve">. </w:t>
      </w:r>
      <w:r w:rsidRPr="005761B6">
        <w:rPr>
          <w:rStyle w:val="StyleUnderline"/>
        </w:rPr>
        <w:t xml:space="preserve">Protectionism, </w:t>
      </w:r>
      <w:r w:rsidRPr="00F20FFF">
        <w:rPr>
          <w:rStyle w:val="Emphasis"/>
          <w:highlight w:val="green"/>
        </w:rPr>
        <w:t>nationalism</w:t>
      </w:r>
      <w:r w:rsidRPr="00F20FFF">
        <w:rPr>
          <w:rStyle w:val="StyleUnderline"/>
          <w:highlight w:val="green"/>
        </w:rPr>
        <w:t xml:space="preserve">, and </w:t>
      </w:r>
      <w:r w:rsidRPr="00F20FFF">
        <w:rPr>
          <w:rStyle w:val="Emphasis"/>
          <w:highlight w:val="green"/>
        </w:rPr>
        <w:t>populism</w:t>
      </w:r>
      <w:r w:rsidRPr="00F20FFF">
        <w:rPr>
          <w:rStyle w:val="StyleUnderline"/>
          <w:highlight w:val="green"/>
        </w:rPr>
        <w:t xml:space="preserve"> would gai</w:t>
      </w:r>
      <w:r w:rsidRPr="005761B6">
        <w:rPr>
          <w:rStyle w:val="StyleUnderline"/>
        </w:rPr>
        <w:t>n, and democracy would lose</w:t>
      </w:r>
      <w:r w:rsidRPr="00FC095F">
        <w:rPr>
          <w:sz w:val="16"/>
        </w:rPr>
        <w:t xml:space="preserve">. </w:t>
      </w:r>
      <w:r w:rsidRPr="00F20FFF">
        <w:rPr>
          <w:rStyle w:val="StyleUnderline"/>
          <w:highlight w:val="green"/>
        </w:rPr>
        <w:t>Conflict</w:t>
      </w:r>
      <w:r w:rsidRPr="005761B6">
        <w:rPr>
          <w:rStyle w:val="StyleUnderline"/>
        </w:rPr>
        <w:t xml:space="preserve"> within and across borders would become </w:t>
      </w:r>
      <w:r w:rsidRPr="00F20FFF">
        <w:rPr>
          <w:rStyle w:val="StyleUnderline"/>
          <w:highlight w:val="green"/>
        </w:rPr>
        <w:t>more comm</w:t>
      </w:r>
      <w:r w:rsidRPr="005761B6">
        <w:rPr>
          <w:rStyle w:val="StyleUnderline"/>
        </w:rPr>
        <w:t xml:space="preserve">on, and </w:t>
      </w:r>
      <w:r w:rsidRPr="00F20FFF">
        <w:rPr>
          <w:rStyle w:val="Emphasis"/>
          <w:highlight w:val="green"/>
        </w:rPr>
        <w:t>rivalry between great powers would increase.</w:t>
      </w:r>
      <w:r w:rsidRPr="005761B6">
        <w:rPr>
          <w:rStyle w:val="Emphasis"/>
        </w:rPr>
        <w:t xml:space="preserve"> </w:t>
      </w:r>
      <w:r w:rsidRPr="00FC095F">
        <w:rPr>
          <w:sz w:val="16"/>
        </w:rPr>
        <w:t xml:space="preserve">Cooperation on global challenges would be all but precluded. If this picture sounds familiar, that is because it increasingly corresponds to the world of today. The </w:t>
      </w:r>
      <w:r w:rsidRPr="00F20FFF">
        <w:rPr>
          <w:rStyle w:val="StyleUnderline"/>
          <w:highlight w:val="green"/>
        </w:rPr>
        <w:t>deterioration of a world order</w:t>
      </w:r>
      <w:r w:rsidRPr="005761B6">
        <w:rPr>
          <w:rStyle w:val="StyleUnderline"/>
        </w:rPr>
        <w:t xml:space="preserve"> can </w:t>
      </w:r>
      <w:r w:rsidRPr="00F20FFF">
        <w:rPr>
          <w:rStyle w:val="StyleUnderline"/>
          <w:highlight w:val="green"/>
        </w:rPr>
        <w:t xml:space="preserve">set in motion trends that spell </w:t>
      </w:r>
      <w:r w:rsidRPr="00F20FFF">
        <w:rPr>
          <w:rStyle w:val="Emphasis"/>
          <w:highlight w:val="green"/>
        </w:rPr>
        <w:t>catastrophe</w:t>
      </w:r>
      <w:r w:rsidRPr="00FC095F">
        <w:rPr>
          <w:sz w:val="16"/>
        </w:rPr>
        <w:t xml:space="preserve">. World War I broke out some 60 years after the Concert of Europe had for all intents and purposes broken down in Crimea. What we are seeing today resembles the mid-nineteenth century in important ways: the post– World War II, post–Cold War order cannot be restored, but the world is not yet on the edge of a systemic crisis. </w:t>
      </w:r>
      <w:r w:rsidRPr="00FC095F">
        <w:rPr>
          <w:rStyle w:val="StyleUnderline"/>
        </w:rPr>
        <w:t>Now is the time to make sure one never materializes, be it from a breakdown in U.S.-Chinese relations, a clash with Russia, a conflagration in the Middle East, or the cumulative effects of climate change. The good news is that it is far from inevitable that the world will eventually arrive at a catastrophe; the bad news is that it is far from certain that it will not</w:t>
      </w:r>
      <w:r w:rsidRPr="00FC095F">
        <w:rPr>
          <w:sz w:val="16"/>
        </w:rPr>
        <w:t>.</w:t>
      </w:r>
    </w:p>
    <w:p w14:paraId="6E5650A6" w14:textId="28367C77" w:rsidR="00CC0B05" w:rsidRDefault="00CC0B05" w:rsidP="00CC0B05"/>
    <w:p w14:paraId="4D5196CE" w14:textId="4E4CDE07" w:rsidR="00CC0B05" w:rsidRDefault="00CC0B05" w:rsidP="00CC0B05">
      <w:pPr>
        <w:pStyle w:val="Heading2"/>
      </w:pPr>
      <w:r>
        <w:t>Case</w:t>
      </w:r>
    </w:p>
    <w:p w14:paraId="5A50024E" w14:textId="77777777" w:rsidR="00CC0B05" w:rsidRDefault="00CC0B05" w:rsidP="00CC0B05">
      <w:pPr>
        <w:pStyle w:val="Heading4"/>
      </w:pPr>
      <w:r>
        <w:t xml:space="preserve">The plan causes dangerous space mining and </w:t>
      </w:r>
      <w:r>
        <w:rPr>
          <w:u w:val="single"/>
        </w:rPr>
        <w:t>deregulation</w:t>
      </w:r>
      <w:r>
        <w:t xml:space="preserve"> globally </w:t>
      </w:r>
    </w:p>
    <w:p w14:paraId="4A75637F" w14:textId="77777777" w:rsidR="00CC0B05" w:rsidRDefault="00CC0B05" w:rsidP="00CC0B05">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1476CDF7" w14:textId="77777777" w:rsidR="00CC0B05" w:rsidRPr="00DF65BB" w:rsidRDefault="00CC0B05" w:rsidP="00CC0B05">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B6DA0">
        <w:rPr>
          <w:rStyle w:val="StyleUnderline"/>
          <w:highlight w:val="cyan"/>
        </w:rPr>
        <w:t xml:space="preserve">Boley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2CC83381" w14:textId="77777777" w:rsidR="00CC0B05" w:rsidRDefault="00CC0B05" w:rsidP="00CC0B05">
      <w:pPr>
        <w:pStyle w:val="Heading4"/>
      </w:pPr>
      <w:r>
        <w:t xml:space="preserve">Dangerous mining greatly increases the risk of space debris. </w:t>
      </w:r>
    </w:p>
    <w:p w14:paraId="176CAD3D" w14:textId="77777777" w:rsidR="00CC0B05" w:rsidRDefault="00CC0B05" w:rsidP="00CC0B05">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3F3EBAAD" w14:textId="77777777" w:rsidR="00CC0B05" w:rsidRPr="00DF65BB" w:rsidRDefault="00CC0B05" w:rsidP="00CC0B05">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Roa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21A4D45F" w14:textId="77777777" w:rsidR="00CC0B05" w:rsidRDefault="00CC0B05" w:rsidP="00CC0B05">
      <w:pPr>
        <w:pStyle w:val="Heading4"/>
        <w:rPr>
          <w:u w:val="single"/>
        </w:rPr>
      </w:pPr>
      <w:r>
        <w:t xml:space="preserve">Impossible – </w:t>
      </w:r>
      <w:r>
        <w:rPr>
          <w:u w:val="single"/>
        </w:rPr>
        <w:t>biology</w:t>
      </w:r>
    </w:p>
    <w:p w14:paraId="4B73F51D" w14:textId="77777777" w:rsidR="00CC0B05" w:rsidRPr="0000390D" w:rsidRDefault="00CC0B05" w:rsidP="00CC0B05">
      <w:proofErr w:type="spellStart"/>
      <w:r w:rsidRPr="0000390D">
        <w:rPr>
          <w:rStyle w:val="Style13ptBold"/>
        </w:rPr>
        <w:t>Szocik</w:t>
      </w:r>
      <w:proofErr w:type="spellEnd"/>
      <w:r w:rsidRPr="0000390D">
        <w:rPr>
          <w:rStyle w:val="Style13ptBold"/>
        </w:rPr>
        <w:t xml:space="preserve"> 19</w:t>
      </w:r>
      <w:r w:rsidRPr="00136D14">
        <w:t xml:space="preserve"> [Konrad </w:t>
      </w:r>
      <w:proofErr w:type="spellStart"/>
      <w:r w:rsidRPr="00136D14">
        <w:t>Szocik</w:t>
      </w:r>
      <w:proofErr w:type="spellEnd"/>
      <w:r w:rsidRPr="00136D14">
        <w:t>, University of Information Technology and Management in Rzeszow, Department of Philosophy and Cognitive Science. Should and could humans go to Mars? Yes, but not now and not in the near future. Futures Volume 105, January 2019, Pages 54-66. https://www.sciencedirect.com/science/article/pii/S001632871830199X</w:t>
      </w:r>
      <w:r>
        <w:t>]</w:t>
      </w:r>
    </w:p>
    <w:p w14:paraId="3A8F2C25" w14:textId="77777777" w:rsidR="00CC0B05" w:rsidRDefault="00CC0B05" w:rsidP="00CC0B05">
      <w:pPr>
        <w:rPr>
          <w:sz w:val="16"/>
        </w:rPr>
      </w:pPr>
      <w:r w:rsidRPr="00C55022">
        <w:rPr>
          <w:highlight w:val="cyan"/>
          <w:u w:val="single"/>
        </w:rPr>
        <w:t>Human bio</w:t>
      </w:r>
      <w:r w:rsidRPr="00E81B87">
        <w:rPr>
          <w:u w:val="single"/>
        </w:rPr>
        <w:t xml:space="preserve">logy </w:t>
      </w:r>
      <w:r w:rsidRPr="00C55022">
        <w:rPr>
          <w:highlight w:val="cyan"/>
          <w:u w:val="single"/>
        </w:rPr>
        <w:t xml:space="preserve">is </w:t>
      </w:r>
      <w:r w:rsidRPr="00C55022">
        <w:rPr>
          <w:rStyle w:val="Emphasis"/>
          <w:highlight w:val="cyan"/>
        </w:rPr>
        <w:t>not adapted</w:t>
      </w:r>
      <w:r w:rsidRPr="00C55022">
        <w:rPr>
          <w:highlight w:val="cyan"/>
          <w:u w:val="single"/>
        </w:rPr>
        <w:t xml:space="preserve"> to</w:t>
      </w:r>
      <w:r w:rsidRPr="00E81B87">
        <w:rPr>
          <w:u w:val="single"/>
        </w:rPr>
        <w:t xml:space="preserve"> live in </w:t>
      </w:r>
      <w:r w:rsidRPr="00C55022">
        <w:rPr>
          <w:rStyle w:val="Emphasis"/>
          <w:highlight w:val="cyan"/>
        </w:rPr>
        <w:t>space</w:t>
      </w:r>
      <w:r w:rsidRPr="000B1668">
        <w:rPr>
          <w:sz w:val="16"/>
        </w:rPr>
        <w:t xml:space="preserve">. </w:t>
      </w:r>
      <w:r w:rsidRPr="00C55022">
        <w:rPr>
          <w:highlight w:val="cyan"/>
          <w:u w:val="single"/>
        </w:rPr>
        <w:t xml:space="preserve">Living in space is </w:t>
      </w:r>
      <w:r w:rsidRPr="00C55022">
        <w:rPr>
          <w:rStyle w:val="Emphasis"/>
          <w:highlight w:val="cyan"/>
        </w:rPr>
        <w:t>deleterious</w:t>
      </w:r>
      <w:r w:rsidRPr="00C55022">
        <w:rPr>
          <w:highlight w:val="cyan"/>
          <w:u w:val="single"/>
        </w:rPr>
        <w:t xml:space="preserve"> for</w:t>
      </w:r>
      <w:r w:rsidRPr="00E81B87">
        <w:rPr>
          <w:u w:val="single"/>
        </w:rPr>
        <w:t xml:space="preserve"> human </w:t>
      </w:r>
      <w:r w:rsidRPr="00C55022">
        <w:rPr>
          <w:rStyle w:val="Emphasis"/>
          <w:highlight w:val="cyan"/>
        </w:rPr>
        <w:t>body</w:t>
      </w:r>
      <w:r w:rsidRPr="00C55022">
        <w:rPr>
          <w:highlight w:val="cyan"/>
          <w:u w:val="single"/>
        </w:rPr>
        <w:t xml:space="preserve"> and </w:t>
      </w:r>
      <w:r w:rsidRPr="00C55022">
        <w:rPr>
          <w:rStyle w:val="Emphasis"/>
          <w:highlight w:val="cyan"/>
        </w:rPr>
        <w:t>psyche</w:t>
      </w:r>
      <w:r w:rsidRPr="000B1668">
        <w:rPr>
          <w:sz w:val="16"/>
        </w:rPr>
        <w:t xml:space="preserve">, and </w:t>
      </w:r>
      <w:r w:rsidRPr="00C55022">
        <w:rPr>
          <w:highlight w:val="cyan"/>
          <w:u w:val="single"/>
        </w:rPr>
        <w:t xml:space="preserve">it will be hard to satisfy </w:t>
      </w:r>
      <w:r w:rsidRPr="00C55022">
        <w:rPr>
          <w:rStyle w:val="Emphasis"/>
          <w:highlight w:val="cyan"/>
        </w:rPr>
        <w:t>basic</w:t>
      </w:r>
      <w:r w:rsidRPr="00E81B87">
        <w:rPr>
          <w:rStyle w:val="Emphasis"/>
        </w:rPr>
        <w:t xml:space="preserve"> human </w:t>
      </w:r>
      <w:r w:rsidRPr="00C55022">
        <w:rPr>
          <w:rStyle w:val="Emphasis"/>
          <w:highlight w:val="cyan"/>
        </w:rPr>
        <w:t>needs</w:t>
      </w:r>
      <w:r w:rsidRPr="000B1668">
        <w:rPr>
          <w:sz w:val="16"/>
        </w:rPr>
        <w:t xml:space="preserve"> (</w:t>
      </w:r>
      <w:proofErr w:type="spellStart"/>
      <w:r w:rsidRPr="000B1668">
        <w:rPr>
          <w:sz w:val="16"/>
        </w:rPr>
        <w:t>Szocik</w:t>
      </w:r>
      <w:proofErr w:type="spellEnd"/>
      <w:r w:rsidRPr="000B1668">
        <w:rPr>
          <w:sz w:val="16"/>
        </w:rPr>
        <w:t xml:space="preserve">, Abood, &amp; Shelhamer, 2018; see: NASA Human Research Roadmap). </w:t>
      </w:r>
      <w:r w:rsidRPr="00C55022">
        <w:rPr>
          <w:highlight w:val="cyan"/>
          <w:u w:val="single"/>
        </w:rPr>
        <w:t>Biological challenges include not only human biology but</w:t>
      </w:r>
      <w:r w:rsidRPr="00E81B87">
        <w:rPr>
          <w:u w:val="single"/>
        </w:rPr>
        <w:t xml:space="preserve"> also </w:t>
      </w:r>
      <w:r w:rsidRPr="00C55022">
        <w:rPr>
          <w:rStyle w:val="Emphasis"/>
          <w:highlight w:val="cyan"/>
        </w:rPr>
        <w:t>terrestrial ecosystem</w:t>
      </w:r>
      <w:r w:rsidRPr="00C55022">
        <w:rPr>
          <w:highlight w:val="cyan"/>
          <w:u w:val="single"/>
        </w:rPr>
        <w:t xml:space="preserve"> and</w:t>
      </w:r>
      <w:r w:rsidRPr="00E81B87">
        <w:rPr>
          <w:u w:val="single"/>
        </w:rPr>
        <w:t xml:space="preserve"> impact of non-human </w:t>
      </w:r>
      <w:r w:rsidRPr="00C55022">
        <w:rPr>
          <w:rStyle w:val="Emphasis"/>
          <w:highlight w:val="cyan"/>
        </w:rPr>
        <w:t>animal species</w:t>
      </w:r>
      <w:r w:rsidRPr="00E81B87">
        <w:rPr>
          <w:u w:val="single"/>
        </w:rPr>
        <w:t xml:space="preserve"> both </w:t>
      </w:r>
      <w:r w:rsidRPr="00C55022">
        <w:rPr>
          <w:highlight w:val="cyan"/>
          <w:u w:val="single"/>
        </w:rPr>
        <w:t>on</w:t>
      </w:r>
      <w:r w:rsidRPr="00E81B87">
        <w:rPr>
          <w:u w:val="single"/>
        </w:rPr>
        <w:t xml:space="preserve"> ecosystem in general, and </w:t>
      </w:r>
      <w:r w:rsidRPr="00C55022">
        <w:rPr>
          <w:rStyle w:val="Emphasis"/>
          <w:highlight w:val="cyan"/>
        </w:rPr>
        <w:t>human survival</w:t>
      </w:r>
      <w:r w:rsidRPr="00E81B87">
        <w:rPr>
          <w:u w:val="single"/>
        </w:rPr>
        <w:t xml:space="preserve"> in particular</w:t>
      </w:r>
      <w:r w:rsidRPr="000B1668">
        <w:rPr>
          <w:sz w:val="16"/>
        </w:rPr>
        <w:t xml:space="preserve"> (Mankins, Mankins, &amp; Walter, 2018). One of less challenging solutions is cultivation of Earth plants on Mars. This task, if realized in greenhouses, will require the balance between sunlight needed to photosynthesis on the one side, and protection against cosmic ray on the other side. Other challenges are associated with cold temperatures and dry climate of Mars (Rappaport &amp; Corbally, 2019). One of possible scenarios assumes the need for reconstruction of a relatively complex Earth ecosystem on Mars. This task probably requires previous terraforming of Mars. According to recent estimations, Mars carbon dioxide extracted from all possible sources on Mars offers only 6.9% of total amount of gases required for Earth-like greenhouse effect (</w:t>
      </w:r>
      <w:proofErr w:type="spellStart"/>
      <w:r w:rsidRPr="000B1668">
        <w:rPr>
          <w:sz w:val="16"/>
        </w:rPr>
        <w:t>Jakosky</w:t>
      </w:r>
      <w:proofErr w:type="spellEnd"/>
      <w:r w:rsidRPr="000B1668">
        <w:rPr>
          <w:sz w:val="16"/>
        </w:rPr>
        <w:t xml:space="preserve"> &amp; Edwards, 2018). This fact excludes the concept of terraforming based on exploitation of Martian gases, and impedes exploration of subsurface liquid water resources (</w:t>
      </w:r>
      <w:proofErr w:type="spellStart"/>
      <w:r w:rsidRPr="000B1668">
        <w:rPr>
          <w:sz w:val="16"/>
        </w:rPr>
        <w:t>Orosei</w:t>
      </w:r>
      <w:proofErr w:type="spellEnd"/>
      <w:r w:rsidRPr="000B1668">
        <w:rPr>
          <w:sz w:val="16"/>
        </w:rPr>
        <w:t xml:space="preserve"> et al., 2018). But </w:t>
      </w:r>
      <w:r w:rsidRPr="00C55022">
        <w:rPr>
          <w:rStyle w:val="Emphasis"/>
          <w:highlight w:val="cyan"/>
        </w:rPr>
        <w:t>terraforming</w:t>
      </w:r>
      <w:r w:rsidRPr="000B1668">
        <w:rPr>
          <w:sz w:val="16"/>
        </w:rPr>
        <w:t xml:space="preserve"> is not only huge technological challenge. It </w:t>
      </w:r>
      <w:r w:rsidRPr="00C55022">
        <w:rPr>
          <w:highlight w:val="cyan"/>
          <w:u w:val="single"/>
        </w:rPr>
        <w:t xml:space="preserve">is </w:t>
      </w:r>
      <w:r w:rsidRPr="00C55022">
        <w:rPr>
          <w:rStyle w:val="Emphasis"/>
          <w:highlight w:val="cyan"/>
        </w:rPr>
        <w:t>unpredictable</w:t>
      </w:r>
      <w:r w:rsidRPr="000B1668">
        <w:rPr>
          <w:sz w:val="16"/>
        </w:rPr>
        <w:t xml:space="preserve">, </w:t>
      </w:r>
      <w:r w:rsidRPr="00C55022">
        <w:rPr>
          <w:highlight w:val="cyan"/>
          <w:u w:val="single"/>
        </w:rPr>
        <w:t>not fully controllable</w:t>
      </w:r>
      <w:r w:rsidRPr="00E81B87">
        <w:rPr>
          <w:u w:val="single"/>
        </w:rPr>
        <w:t xml:space="preserve"> process </w:t>
      </w:r>
      <w:r w:rsidRPr="00C55022">
        <w:rPr>
          <w:highlight w:val="cyan"/>
          <w:u w:val="single"/>
        </w:rPr>
        <w:t>which</w:t>
      </w:r>
      <w:r w:rsidRPr="00E81B87">
        <w:rPr>
          <w:u w:val="single"/>
        </w:rPr>
        <w:t xml:space="preserve">, when applied on Mars, </w:t>
      </w:r>
      <w:r w:rsidRPr="00C55022">
        <w:rPr>
          <w:highlight w:val="cyan"/>
          <w:u w:val="single"/>
        </w:rPr>
        <w:t xml:space="preserve">would </w:t>
      </w:r>
      <w:r w:rsidRPr="00C55022">
        <w:rPr>
          <w:rStyle w:val="Emphasis"/>
          <w:highlight w:val="cyan"/>
        </w:rPr>
        <w:t>delay human mission</w:t>
      </w:r>
      <w:r w:rsidRPr="00E81B87">
        <w:rPr>
          <w:u w:val="single"/>
        </w:rPr>
        <w:t xml:space="preserve"> on extra </w:t>
      </w:r>
      <w:r w:rsidRPr="00C55022">
        <w:rPr>
          <w:rStyle w:val="Emphasis"/>
          <w:highlight w:val="cyan"/>
        </w:rPr>
        <w:t>couple of hundred years</w:t>
      </w:r>
      <w:r w:rsidRPr="000B1668">
        <w:rPr>
          <w:sz w:val="16"/>
        </w:rPr>
        <w:t xml:space="preserve">. But </w:t>
      </w:r>
      <w:r w:rsidRPr="00C55022">
        <w:rPr>
          <w:rStyle w:val="Emphasis"/>
          <w:highlight w:val="cyan"/>
        </w:rPr>
        <w:t>even</w:t>
      </w:r>
      <w:r w:rsidRPr="00E81B87">
        <w:rPr>
          <w:rStyle w:val="Emphasis"/>
        </w:rPr>
        <w:t xml:space="preserve"> </w:t>
      </w:r>
      <w:r w:rsidRPr="00C55022">
        <w:rPr>
          <w:rStyle w:val="Emphasis"/>
          <w:highlight w:val="cyan"/>
        </w:rPr>
        <w:t>successful terraforming</w:t>
      </w:r>
      <w:r w:rsidRPr="00C55022">
        <w:rPr>
          <w:sz w:val="16"/>
          <w:highlight w:val="cyan"/>
        </w:rPr>
        <w:t xml:space="preserve"> </w:t>
      </w:r>
      <w:r w:rsidRPr="00C55022">
        <w:rPr>
          <w:highlight w:val="cyan"/>
          <w:u w:val="single"/>
        </w:rPr>
        <w:t xml:space="preserve">is </w:t>
      </w:r>
      <w:r w:rsidRPr="00C55022">
        <w:rPr>
          <w:rStyle w:val="Emphasis"/>
          <w:highlight w:val="cyan"/>
        </w:rPr>
        <w:t>not able</w:t>
      </w:r>
      <w:r w:rsidRPr="00C55022">
        <w:rPr>
          <w:highlight w:val="cyan"/>
          <w:u w:val="single"/>
        </w:rPr>
        <w:t xml:space="preserve"> to </w:t>
      </w:r>
      <w:r w:rsidRPr="00C55022">
        <w:rPr>
          <w:rStyle w:val="Emphasis"/>
          <w:highlight w:val="cyan"/>
        </w:rPr>
        <w:t>remove</w:t>
      </w:r>
      <w:r w:rsidRPr="00E81B87">
        <w:rPr>
          <w:u w:val="single"/>
        </w:rPr>
        <w:t xml:space="preserve"> such hazards as </w:t>
      </w:r>
      <w:r w:rsidRPr="00C55022">
        <w:rPr>
          <w:rStyle w:val="Emphasis"/>
          <w:highlight w:val="cyan"/>
        </w:rPr>
        <w:t>altered gravity</w:t>
      </w:r>
      <w:r w:rsidRPr="00C55022">
        <w:rPr>
          <w:highlight w:val="cyan"/>
          <w:u w:val="single"/>
        </w:rPr>
        <w:t xml:space="preserve"> and</w:t>
      </w:r>
      <w:r w:rsidRPr="00E81B87">
        <w:rPr>
          <w:u w:val="single"/>
        </w:rPr>
        <w:t xml:space="preserve"> space </w:t>
      </w:r>
      <w:r w:rsidRPr="00C55022">
        <w:rPr>
          <w:rStyle w:val="Emphasis"/>
          <w:highlight w:val="cyan"/>
        </w:rPr>
        <w:t>radiation</w:t>
      </w:r>
      <w:r w:rsidRPr="000B1668">
        <w:rPr>
          <w:sz w:val="16"/>
        </w:rPr>
        <w:t xml:space="preserve"> (for more challenges appropriate for Mars environment, see: </w:t>
      </w:r>
      <w:proofErr w:type="spellStart"/>
      <w:r w:rsidRPr="000B1668">
        <w:rPr>
          <w:sz w:val="16"/>
        </w:rPr>
        <w:t>Szocik</w:t>
      </w:r>
      <w:proofErr w:type="spellEnd"/>
      <w:r w:rsidRPr="000B1668">
        <w:rPr>
          <w:sz w:val="16"/>
        </w:rPr>
        <w:t xml:space="preserve">, Abood et al., 2018). </w:t>
      </w:r>
      <w:r w:rsidRPr="00520938">
        <w:rPr>
          <w:u w:val="single"/>
        </w:rPr>
        <w:t xml:space="preserve">Human </w:t>
      </w:r>
      <w:r w:rsidRPr="00C55022">
        <w:rPr>
          <w:rStyle w:val="Emphasis"/>
          <w:highlight w:val="cyan"/>
        </w:rPr>
        <w:t>tech</w:t>
      </w:r>
      <w:r w:rsidRPr="00E81B87">
        <w:rPr>
          <w:u w:val="single"/>
        </w:rPr>
        <w:t xml:space="preserve">nology </w:t>
      </w:r>
      <w:r w:rsidRPr="00C55022">
        <w:rPr>
          <w:highlight w:val="cyan"/>
          <w:u w:val="single"/>
        </w:rPr>
        <w:t xml:space="preserve">is </w:t>
      </w:r>
      <w:r w:rsidRPr="00C55022">
        <w:rPr>
          <w:rStyle w:val="Emphasis"/>
          <w:highlight w:val="cyan"/>
        </w:rPr>
        <w:t>not able to remove</w:t>
      </w:r>
      <w:r w:rsidRPr="00C55022">
        <w:rPr>
          <w:highlight w:val="cyan"/>
          <w:u w:val="single"/>
        </w:rPr>
        <w:t xml:space="preserve"> </w:t>
      </w:r>
      <w:r w:rsidRPr="00C55022">
        <w:rPr>
          <w:rStyle w:val="Emphasis"/>
          <w:highlight w:val="cyan"/>
        </w:rPr>
        <w:t>microgravity</w:t>
      </w:r>
      <w:r w:rsidRPr="00C55022">
        <w:rPr>
          <w:highlight w:val="cyan"/>
          <w:u w:val="single"/>
        </w:rPr>
        <w:t xml:space="preserve"> during the </w:t>
      </w:r>
      <w:r w:rsidRPr="00C55022">
        <w:rPr>
          <w:rStyle w:val="Emphasis"/>
          <w:highlight w:val="cyan"/>
        </w:rPr>
        <w:t>journey</w:t>
      </w:r>
      <w:r w:rsidRPr="00E81B87">
        <w:rPr>
          <w:u w:val="single"/>
        </w:rPr>
        <w:t xml:space="preserve"> to Mars </w:t>
      </w:r>
      <w:r w:rsidRPr="00C55022">
        <w:rPr>
          <w:highlight w:val="cyan"/>
          <w:u w:val="single"/>
        </w:rPr>
        <w:t>and</w:t>
      </w:r>
      <w:r w:rsidRPr="00E81B87">
        <w:rPr>
          <w:u w:val="single"/>
        </w:rPr>
        <w:t xml:space="preserve"> </w:t>
      </w:r>
      <w:r w:rsidRPr="00E81B87">
        <w:rPr>
          <w:rStyle w:val="Emphasis"/>
        </w:rPr>
        <w:t>reduced gravity</w:t>
      </w:r>
      <w:r w:rsidRPr="00E81B87">
        <w:rPr>
          <w:u w:val="single"/>
        </w:rPr>
        <w:t xml:space="preserve"> </w:t>
      </w:r>
      <w:r w:rsidRPr="00C55022">
        <w:rPr>
          <w:highlight w:val="cyan"/>
          <w:u w:val="single"/>
        </w:rPr>
        <w:t>on Mars</w:t>
      </w:r>
      <w:r w:rsidRPr="00E81B87">
        <w:rPr>
          <w:u w:val="single"/>
        </w:rPr>
        <w:t xml:space="preserve">.2 </w:t>
      </w:r>
      <w:r w:rsidRPr="00C55022">
        <w:rPr>
          <w:highlight w:val="cyan"/>
          <w:u w:val="single"/>
        </w:rPr>
        <w:t>It is</w:t>
      </w:r>
      <w:r w:rsidRPr="00E81B87">
        <w:rPr>
          <w:u w:val="single"/>
        </w:rPr>
        <w:t xml:space="preserve"> </w:t>
      </w:r>
      <w:r w:rsidRPr="00520938">
        <w:rPr>
          <w:u w:val="single"/>
        </w:rPr>
        <w:t xml:space="preserve">also </w:t>
      </w:r>
      <w:r w:rsidRPr="00C55022">
        <w:rPr>
          <w:highlight w:val="cyan"/>
          <w:u w:val="single"/>
        </w:rPr>
        <w:t xml:space="preserve">not able to avoid </w:t>
      </w:r>
      <w:r w:rsidRPr="00C55022">
        <w:rPr>
          <w:rStyle w:val="Emphasis"/>
          <w:highlight w:val="cyan"/>
        </w:rPr>
        <w:t>psychological challenges</w:t>
      </w:r>
      <w:r w:rsidRPr="00E81B87">
        <w:rPr>
          <w:u w:val="single"/>
        </w:rPr>
        <w:t xml:space="preserve"> in space</w:t>
      </w:r>
      <w:r w:rsidRPr="000B1668">
        <w:rPr>
          <w:sz w:val="16"/>
        </w:rPr>
        <w:t>.</w:t>
      </w:r>
    </w:p>
    <w:p w14:paraId="2F1D55D0" w14:textId="77777777" w:rsidR="00CC0B05" w:rsidRPr="005D44B4" w:rsidRDefault="00CC0B05" w:rsidP="00CC0B05">
      <w:pPr>
        <w:pStyle w:val="Heading4"/>
        <w:rPr>
          <w:b w:val="0"/>
        </w:rPr>
      </w:pPr>
      <w:r>
        <w:t xml:space="preserve">Colonization </w:t>
      </w:r>
      <w:r w:rsidRPr="005D44B4">
        <w:t>doesn’t reduce</w:t>
      </w:r>
      <w:r>
        <w:t xml:space="preserve"> </w:t>
      </w:r>
      <w:r w:rsidRPr="00C56774">
        <w:rPr>
          <w:u w:val="single"/>
        </w:rPr>
        <w:t>existential risk</w:t>
      </w:r>
      <w:r>
        <w:t xml:space="preserve"> </w:t>
      </w:r>
      <w:r w:rsidRPr="005D44B4">
        <w:rPr>
          <w:b w:val="0"/>
        </w:rPr>
        <w:t xml:space="preserve">– Earth-bound threats outweigh even in </w:t>
      </w:r>
      <w:r w:rsidRPr="005D44B4">
        <w:rPr>
          <w:b w:val="0"/>
          <w:u w:val="single"/>
        </w:rPr>
        <w:t>long term</w:t>
      </w:r>
      <w:r w:rsidRPr="005D44B4">
        <w:rPr>
          <w:b w:val="0"/>
        </w:rPr>
        <w:t xml:space="preserve"> risk management</w:t>
      </w:r>
    </w:p>
    <w:p w14:paraId="1371D28C" w14:textId="77777777" w:rsidR="00CC0B05" w:rsidRDefault="00CC0B05" w:rsidP="00CC0B05">
      <w:pPr>
        <w:pStyle w:val="ListParagraph"/>
        <w:numPr>
          <w:ilvl w:val="0"/>
          <w:numId w:val="11"/>
        </w:numPr>
      </w:pPr>
      <w:r>
        <w:t>Short- and long-term risk assessment should focus on protecting earth</w:t>
      </w:r>
    </w:p>
    <w:p w14:paraId="10A7115D" w14:textId="77777777" w:rsidR="00CC0B05" w:rsidRDefault="00CC0B05" w:rsidP="00CC0B05">
      <w:pPr>
        <w:pStyle w:val="ListParagraph"/>
        <w:numPr>
          <w:ilvl w:val="0"/>
          <w:numId w:val="11"/>
        </w:numPr>
      </w:pPr>
      <w:r>
        <w:t xml:space="preserve">Earth gets riskier as tech advances which </w:t>
      </w:r>
      <w:r>
        <w:rPr>
          <w:u w:val="single"/>
        </w:rPr>
        <w:t>raises the risk</w:t>
      </w:r>
      <w:r>
        <w:t xml:space="preserve"> that our impact happens </w:t>
      </w:r>
      <w:r>
        <w:rPr>
          <w:u w:val="single"/>
        </w:rPr>
        <w:t>before colonization</w:t>
      </w:r>
    </w:p>
    <w:p w14:paraId="7451E1B7" w14:textId="77777777" w:rsidR="00CC0B05" w:rsidRDefault="00CC0B05" w:rsidP="00CC0B05">
      <w:pPr>
        <w:pStyle w:val="ListParagraph"/>
        <w:numPr>
          <w:ilvl w:val="0"/>
          <w:numId w:val="11"/>
        </w:numPr>
      </w:pPr>
      <w:r>
        <w:rPr>
          <w:u w:val="single"/>
        </w:rPr>
        <w:t>Even if</w:t>
      </w:r>
      <w:r>
        <w:t xml:space="preserve"> tech gets there, future social and economic context </w:t>
      </w:r>
      <w:r>
        <w:rPr>
          <w:u w:val="single"/>
        </w:rPr>
        <w:t>prevents missions</w:t>
      </w:r>
    </w:p>
    <w:p w14:paraId="044D2DE2" w14:textId="77777777" w:rsidR="00CC0B05" w:rsidRPr="003D5ABE" w:rsidRDefault="00CC0B05" w:rsidP="00CC0B05">
      <w:pPr>
        <w:pStyle w:val="ListParagraph"/>
        <w:numPr>
          <w:ilvl w:val="0"/>
          <w:numId w:val="11"/>
        </w:numPr>
      </w:pPr>
      <w:r>
        <w:t xml:space="preserve">Risk Dynamics Paradox – existential risks are </w:t>
      </w:r>
      <w:r>
        <w:rPr>
          <w:u w:val="single"/>
        </w:rPr>
        <w:t>rooted in human psychology</w:t>
      </w:r>
      <w:r>
        <w:t xml:space="preserve">, so they’ll </w:t>
      </w:r>
      <w:r>
        <w:rPr>
          <w:u w:val="single"/>
        </w:rPr>
        <w:t>follow us to space</w:t>
      </w:r>
      <w:r>
        <w:t xml:space="preserve"> – </w:t>
      </w:r>
      <w:r w:rsidRPr="005D44B4">
        <w:rPr>
          <w:u w:val="single"/>
        </w:rPr>
        <w:t>Bostrom agrees</w:t>
      </w:r>
      <w:r>
        <w:t>!</w:t>
      </w:r>
    </w:p>
    <w:p w14:paraId="1FE5E915" w14:textId="77777777" w:rsidR="00CC0B05" w:rsidRPr="00136D14" w:rsidRDefault="00CC0B05" w:rsidP="00CC0B05">
      <w:proofErr w:type="spellStart"/>
      <w:r w:rsidRPr="0000390D">
        <w:rPr>
          <w:rStyle w:val="Style13ptBold"/>
        </w:rPr>
        <w:t>Szocik</w:t>
      </w:r>
      <w:proofErr w:type="spellEnd"/>
      <w:r w:rsidRPr="0000390D">
        <w:rPr>
          <w:rStyle w:val="Style13ptBold"/>
        </w:rPr>
        <w:t xml:space="preserve"> 19</w:t>
      </w:r>
      <w:r w:rsidRPr="00136D14">
        <w:t xml:space="preserve"> [Konrad </w:t>
      </w:r>
      <w:proofErr w:type="spellStart"/>
      <w:r w:rsidRPr="00136D14">
        <w:t>Szocik</w:t>
      </w:r>
      <w:proofErr w:type="spellEnd"/>
      <w:r w:rsidRPr="00136D14">
        <w:t>, University of Information Technology and Management in Rzeszow, Department of Philosophy and Cognitive Science. Should and could humans go to Mars? Yes, but not now and not in the near future. Futures Volume 105, January 2019, Pages 54-66. https://www.sciencedirect.com/science/article/pii/S001632871830199X</w:t>
      </w:r>
      <w:r>
        <w:t>]</w:t>
      </w:r>
    </w:p>
    <w:p w14:paraId="522B8406" w14:textId="77777777" w:rsidR="00CC0B05" w:rsidRDefault="00CC0B05" w:rsidP="00CC0B05">
      <w:pPr>
        <w:rPr>
          <w:sz w:val="16"/>
        </w:rPr>
      </w:pPr>
      <w:r w:rsidRPr="000B1668">
        <w:rPr>
          <w:sz w:val="16"/>
        </w:rPr>
        <w:t xml:space="preserve">I argue, following other authors (Baum, 2009; Baum, Denkenberger, &amp; Haqq-Misra, 2015; </w:t>
      </w:r>
      <w:proofErr w:type="spellStart"/>
      <w:r w:rsidRPr="000B1668">
        <w:rPr>
          <w:sz w:val="16"/>
        </w:rPr>
        <w:t>Jebari</w:t>
      </w:r>
      <w:proofErr w:type="spellEnd"/>
      <w:r w:rsidRPr="000B1668">
        <w:rPr>
          <w:sz w:val="16"/>
        </w:rPr>
        <w:t xml:space="preserve">, 2015; Sandberg, Matheny, &amp; Ćirković, 2008; Turchin &amp; Green, 2017) that </w:t>
      </w:r>
      <w:r w:rsidRPr="00E81B87">
        <w:rPr>
          <w:u w:val="single"/>
        </w:rPr>
        <w:t xml:space="preserve">human </w:t>
      </w:r>
      <w:r w:rsidRPr="00C55022">
        <w:rPr>
          <w:rStyle w:val="Emphasis"/>
          <w:highlight w:val="cyan"/>
        </w:rPr>
        <w:t>space settlement</w:t>
      </w:r>
      <w:r w:rsidRPr="00C55022">
        <w:rPr>
          <w:highlight w:val="cyan"/>
          <w:u w:val="single"/>
        </w:rPr>
        <w:t xml:space="preserve"> is </w:t>
      </w:r>
      <w:r w:rsidRPr="00C55022">
        <w:rPr>
          <w:rStyle w:val="Emphasis"/>
          <w:highlight w:val="cyan"/>
        </w:rPr>
        <w:t>not able</w:t>
      </w:r>
      <w:r w:rsidRPr="00C55022">
        <w:rPr>
          <w:highlight w:val="cyan"/>
          <w:u w:val="single"/>
        </w:rPr>
        <w:t xml:space="preserve"> to </w:t>
      </w:r>
      <w:r w:rsidRPr="00C55022">
        <w:rPr>
          <w:rStyle w:val="Emphasis"/>
          <w:highlight w:val="cyan"/>
        </w:rPr>
        <w:t>reduce</w:t>
      </w:r>
      <w:r w:rsidRPr="00E81B87">
        <w:rPr>
          <w:u w:val="single"/>
        </w:rPr>
        <w:t xml:space="preserve"> and/or to exclude the </w:t>
      </w:r>
      <w:r w:rsidRPr="00C55022">
        <w:rPr>
          <w:rStyle w:val="Emphasis"/>
          <w:highlight w:val="cyan"/>
        </w:rPr>
        <w:t>risk</w:t>
      </w:r>
      <w:r w:rsidRPr="00C55022">
        <w:rPr>
          <w:highlight w:val="cyan"/>
          <w:u w:val="single"/>
        </w:rPr>
        <w:t xml:space="preserve"> of </w:t>
      </w:r>
      <w:r w:rsidRPr="00C55022">
        <w:rPr>
          <w:rStyle w:val="Emphasis"/>
          <w:highlight w:val="cyan"/>
        </w:rPr>
        <w:t>human extinction</w:t>
      </w:r>
      <w:r w:rsidRPr="000B1668">
        <w:rPr>
          <w:sz w:val="16"/>
        </w:rPr>
        <w:t xml:space="preserve">. For this reason, </w:t>
      </w:r>
      <w:r w:rsidRPr="000B1668">
        <w:rPr>
          <w:u w:val="single"/>
        </w:rPr>
        <w:t xml:space="preserve">it should </w:t>
      </w:r>
      <w:r w:rsidRPr="000B1668">
        <w:rPr>
          <w:rStyle w:val="Emphasis"/>
        </w:rPr>
        <w:t>not be perceived</w:t>
      </w:r>
      <w:r w:rsidRPr="00E81B87">
        <w:rPr>
          <w:u w:val="single"/>
        </w:rPr>
        <w:t xml:space="preserve"> in terms of space </w:t>
      </w:r>
      <w:r w:rsidRPr="00E81B87">
        <w:rPr>
          <w:rStyle w:val="Emphasis"/>
        </w:rPr>
        <w:t>refuge</w:t>
      </w:r>
      <w:r w:rsidRPr="000B1668">
        <w:rPr>
          <w:sz w:val="16"/>
        </w:rPr>
        <w:t xml:space="preserve">. </w:t>
      </w:r>
      <w:r w:rsidRPr="00C55022">
        <w:rPr>
          <w:highlight w:val="cyan"/>
          <w:u w:val="single"/>
        </w:rPr>
        <w:t>In</w:t>
      </w:r>
      <w:r w:rsidRPr="00AD1326">
        <w:rPr>
          <w:u w:val="single"/>
        </w:rPr>
        <w:t xml:space="preserve"> terms of </w:t>
      </w:r>
      <w:r w:rsidRPr="00C55022">
        <w:rPr>
          <w:rStyle w:val="Emphasis"/>
          <w:highlight w:val="cyan"/>
        </w:rPr>
        <w:t>both</w:t>
      </w:r>
      <w:r w:rsidRPr="00C55022">
        <w:rPr>
          <w:highlight w:val="cyan"/>
          <w:u w:val="single"/>
        </w:rPr>
        <w:t xml:space="preserve"> </w:t>
      </w:r>
      <w:r w:rsidRPr="00C55022">
        <w:rPr>
          <w:rStyle w:val="Emphasis"/>
          <w:highlight w:val="cyan"/>
        </w:rPr>
        <w:t>short</w:t>
      </w:r>
      <w:r w:rsidRPr="00AD1326">
        <w:rPr>
          <w:rStyle w:val="Emphasis"/>
        </w:rPr>
        <w:t xml:space="preserve">-term </w:t>
      </w:r>
      <w:r w:rsidRPr="00C55022">
        <w:rPr>
          <w:rStyle w:val="Emphasis"/>
          <w:highlight w:val="cyan"/>
        </w:rPr>
        <w:t>and long-term</w:t>
      </w:r>
      <w:r w:rsidRPr="000B1668">
        <w:rPr>
          <w:sz w:val="16"/>
        </w:rPr>
        <w:t xml:space="preserve"> perspectives of </w:t>
      </w:r>
      <w:r w:rsidRPr="00C55022">
        <w:rPr>
          <w:rStyle w:val="Emphasis"/>
          <w:highlight w:val="cyan"/>
        </w:rPr>
        <w:t>risk assessment</w:t>
      </w:r>
      <w:r w:rsidRPr="00C55022">
        <w:rPr>
          <w:sz w:val="16"/>
          <w:highlight w:val="cyan"/>
        </w:rPr>
        <w:t xml:space="preserve">, </w:t>
      </w:r>
      <w:r w:rsidRPr="00C55022">
        <w:rPr>
          <w:highlight w:val="cyan"/>
          <w:u w:val="single"/>
        </w:rPr>
        <w:t xml:space="preserve">it would be </w:t>
      </w:r>
      <w:r w:rsidRPr="00C55022">
        <w:rPr>
          <w:rStyle w:val="Emphasis"/>
          <w:highlight w:val="cyan"/>
        </w:rPr>
        <w:t>better</w:t>
      </w:r>
      <w:r w:rsidRPr="00C55022">
        <w:rPr>
          <w:highlight w:val="cyan"/>
          <w:u w:val="single"/>
        </w:rPr>
        <w:t xml:space="preserve"> to </w:t>
      </w:r>
      <w:r w:rsidRPr="00C55022">
        <w:rPr>
          <w:rStyle w:val="Emphasis"/>
          <w:highlight w:val="cyan"/>
        </w:rPr>
        <w:t>protect humans on Earth</w:t>
      </w:r>
      <w:r w:rsidRPr="000B1668">
        <w:rPr>
          <w:sz w:val="16"/>
        </w:rPr>
        <w:t xml:space="preserve">.5 </w:t>
      </w:r>
      <w:r w:rsidRPr="00AD1326">
        <w:rPr>
          <w:u w:val="single"/>
        </w:rPr>
        <w:t>I reject the supportive role which could be played by human space settlement after a catastrophe on Earth</w:t>
      </w:r>
      <w:r w:rsidRPr="000B1668">
        <w:rPr>
          <w:sz w:val="16"/>
        </w:rPr>
        <w:t xml:space="preserve">, i.e., a recovery coordination mission. Due to so-called the paradox of technological progress discussed in the last section, </w:t>
      </w:r>
      <w:r w:rsidRPr="00C55022">
        <w:rPr>
          <w:highlight w:val="cyan"/>
          <w:u w:val="single"/>
        </w:rPr>
        <w:t>further</w:t>
      </w:r>
      <w:r w:rsidRPr="00AD1326">
        <w:rPr>
          <w:u w:val="single"/>
        </w:rPr>
        <w:t xml:space="preserve"> putative </w:t>
      </w:r>
      <w:r w:rsidRPr="00C55022">
        <w:rPr>
          <w:highlight w:val="cyan"/>
          <w:u w:val="single"/>
        </w:rPr>
        <w:t>progress in space tech</w:t>
      </w:r>
      <w:r w:rsidRPr="00AD1326">
        <w:rPr>
          <w:u w:val="single"/>
        </w:rPr>
        <w:t xml:space="preserve">nology </w:t>
      </w:r>
      <w:r w:rsidRPr="00C55022">
        <w:rPr>
          <w:highlight w:val="cyan"/>
          <w:u w:val="single"/>
        </w:rPr>
        <w:t xml:space="preserve">will be counterbalanced by increasing </w:t>
      </w:r>
      <w:r w:rsidRPr="00C55022">
        <w:rPr>
          <w:rStyle w:val="Emphasis"/>
          <w:highlight w:val="cyan"/>
        </w:rPr>
        <w:t>anthropogenic risks</w:t>
      </w:r>
      <w:r w:rsidRPr="000B1668">
        <w:rPr>
          <w:sz w:val="16"/>
        </w:rPr>
        <w:t xml:space="preserve"> including, among others, overpopulation and limited resources (these anthropogenic threats are unavoidable in near future, in contrast to other risks that are only more or less probable but not unavoidable). Permanent lack of strong rationale for human mission to Mars – both now and in the near future – leads to paradoxical situation. </w:t>
      </w:r>
      <w:r w:rsidRPr="00C55022">
        <w:rPr>
          <w:rStyle w:val="Emphasis"/>
          <w:highlight w:val="cyan"/>
        </w:rPr>
        <w:t>Even if</w:t>
      </w:r>
      <w:r w:rsidRPr="00AD1326">
        <w:rPr>
          <w:u w:val="single"/>
        </w:rPr>
        <w:t xml:space="preserve"> in some point in the future the </w:t>
      </w:r>
      <w:r w:rsidRPr="00C55022">
        <w:rPr>
          <w:rStyle w:val="Emphasis"/>
          <w:highlight w:val="cyan"/>
        </w:rPr>
        <w:t>minimum</w:t>
      </w:r>
      <w:r w:rsidRPr="00AD1326">
        <w:rPr>
          <w:u w:val="single"/>
        </w:rPr>
        <w:t xml:space="preserve"> level of </w:t>
      </w:r>
      <w:r w:rsidRPr="003D5ABE">
        <w:rPr>
          <w:u w:val="single"/>
        </w:rPr>
        <w:t>advancement i</w:t>
      </w:r>
      <w:r w:rsidRPr="00AD1326">
        <w:rPr>
          <w:u w:val="single"/>
        </w:rPr>
        <w:t xml:space="preserve">n human deep-space </w:t>
      </w:r>
      <w:r w:rsidRPr="00C55022">
        <w:rPr>
          <w:highlight w:val="cyan"/>
          <w:u w:val="single"/>
        </w:rPr>
        <w:t>tech</w:t>
      </w:r>
      <w:r w:rsidRPr="00AD1326">
        <w:rPr>
          <w:u w:val="single"/>
        </w:rPr>
        <w:t xml:space="preserve">nologies </w:t>
      </w:r>
      <w:r w:rsidRPr="00C55022">
        <w:rPr>
          <w:highlight w:val="cyan"/>
          <w:u w:val="single"/>
        </w:rPr>
        <w:t xml:space="preserve">will be achieved, </w:t>
      </w:r>
      <w:r w:rsidRPr="00C55022">
        <w:rPr>
          <w:rStyle w:val="Emphasis"/>
          <w:highlight w:val="cyan"/>
        </w:rPr>
        <w:t>social</w:t>
      </w:r>
      <w:r w:rsidRPr="00C55022">
        <w:rPr>
          <w:highlight w:val="cyan"/>
          <w:u w:val="single"/>
        </w:rPr>
        <w:t xml:space="preserve">, </w:t>
      </w:r>
      <w:r w:rsidRPr="00C55022">
        <w:rPr>
          <w:rStyle w:val="Emphasis"/>
          <w:highlight w:val="cyan"/>
        </w:rPr>
        <w:t>political</w:t>
      </w:r>
      <w:r w:rsidRPr="00C55022">
        <w:rPr>
          <w:highlight w:val="cyan"/>
          <w:u w:val="single"/>
        </w:rPr>
        <w:t xml:space="preserve">, and </w:t>
      </w:r>
      <w:r w:rsidRPr="00C55022">
        <w:rPr>
          <w:rStyle w:val="Emphasis"/>
          <w:highlight w:val="cyan"/>
        </w:rPr>
        <w:t>economic</w:t>
      </w:r>
      <w:r w:rsidRPr="00C55022">
        <w:rPr>
          <w:highlight w:val="cyan"/>
          <w:u w:val="single"/>
        </w:rPr>
        <w:t xml:space="preserve"> contexts will</w:t>
      </w:r>
      <w:r w:rsidRPr="003D5ABE">
        <w:rPr>
          <w:u w:val="single"/>
        </w:rPr>
        <w:t xml:space="preserve"> gradually </w:t>
      </w:r>
      <w:r w:rsidRPr="00C55022">
        <w:rPr>
          <w:rStyle w:val="Emphasis"/>
          <w:highlight w:val="cyan"/>
        </w:rPr>
        <w:t>decrease</w:t>
      </w:r>
      <w:r w:rsidRPr="00AD1326">
        <w:rPr>
          <w:u w:val="single"/>
        </w:rPr>
        <w:t xml:space="preserve"> the </w:t>
      </w:r>
      <w:r w:rsidRPr="003D5ABE">
        <w:rPr>
          <w:rStyle w:val="Emphasis"/>
        </w:rPr>
        <w:t>chances</w:t>
      </w:r>
      <w:r w:rsidRPr="003D5ABE">
        <w:rPr>
          <w:u w:val="single"/>
        </w:rPr>
        <w:t xml:space="preserve"> for real </w:t>
      </w:r>
      <w:r w:rsidRPr="00C55022">
        <w:rPr>
          <w:rStyle w:val="Emphasis"/>
          <w:highlight w:val="cyan"/>
        </w:rPr>
        <w:t>preparation</w:t>
      </w:r>
      <w:r w:rsidRPr="00AD1326">
        <w:rPr>
          <w:u w:val="single"/>
        </w:rPr>
        <w:t xml:space="preserve"> of this mission</w:t>
      </w:r>
      <w:r w:rsidRPr="000B1668">
        <w:rPr>
          <w:sz w:val="16"/>
        </w:rPr>
        <w:t xml:space="preserve">. Another paradox, let’s call it </w:t>
      </w:r>
      <w:r w:rsidRPr="00C55022">
        <w:rPr>
          <w:highlight w:val="cyan"/>
          <w:u w:val="single"/>
        </w:rPr>
        <w:t xml:space="preserve">the </w:t>
      </w:r>
      <w:r w:rsidRPr="00C55022">
        <w:rPr>
          <w:rStyle w:val="Emphasis"/>
          <w:highlight w:val="cyan"/>
        </w:rPr>
        <w:t>risk dynamics paradox</w:t>
      </w:r>
      <w:r w:rsidRPr="000B1668">
        <w:rPr>
          <w:sz w:val="16"/>
        </w:rPr>
        <w:t xml:space="preserve">, is that </w:t>
      </w:r>
      <w:r w:rsidRPr="00C55022">
        <w:rPr>
          <w:highlight w:val="cyan"/>
          <w:u w:val="single"/>
        </w:rPr>
        <w:t>the most probable threats</w:t>
      </w:r>
      <w:r w:rsidRPr="00AD1326">
        <w:rPr>
          <w:u w:val="single"/>
        </w:rPr>
        <w:t xml:space="preserve"> in the near future </w:t>
      </w:r>
      <w:r w:rsidRPr="00C55022">
        <w:rPr>
          <w:highlight w:val="cyan"/>
          <w:u w:val="single"/>
        </w:rPr>
        <w:t>are</w:t>
      </w:r>
      <w:r w:rsidRPr="00C55022">
        <w:rPr>
          <w:sz w:val="16"/>
          <w:highlight w:val="cyan"/>
        </w:rPr>
        <w:t xml:space="preserve">, </w:t>
      </w:r>
      <w:r w:rsidRPr="00C55022">
        <w:rPr>
          <w:highlight w:val="cyan"/>
          <w:u w:val="single"/>
        </w:rPr>
        <w:t xml:space="preserve">as </w:t>
      </w:r>
      <w:r w:rsidRPr="00C55022">
        <w:rPr>
          <w:rStyle w:val="Emphasis"/>
          <w:highlight w:val="cyan"/>
        </w:rPr>
        <w:t>Bostrom</w:t>
      </w:r>
      <w:r w:rsidRPr="000B1668">
        <w:rPr>
          <w:sz w:val="16"/>
        </w:rPr>
        <w:t xml:space="preserve"> and </w:t>
      </w:r>
      <w:proofErr w:type="spellStart"/>
      <w:r w:rsidRPr="000B1668">
        <w:rPr>
          <w:sz w:val="16"/>
        </w:rPr>
        <w:t>Cirkovic</w:t>
      </w:r>
      <w:proofErr w:type="spellEnd"/>
      <w:r w:rsidRPr="000B1668">
        <w:rPr>
          <w:sz w:val="16"/>
        </w:rPr>
        <w:t xml:space="preserve"> (2008) </w:t>
      </w:r>
      <w:r w:rsidRPr="00C55022">
        <w:rPr>
          <w:rStyle w:val="Emphasis"/>
          <w:highlight w:val="cyan"/>
        </w:rPr>
        <w:t>argue</w:t>
      </w:r>
      <w:r w:rsidRPr="000B1668">
        <w:rPr>
          <w:sz w:val="16"/>
        </w:rPr>
        <w:t xml:space="preserve">, </w:t>
      </w:r>
      <w:r w:rsidRPr="00C55022">
        <w:rPr>
          <w:rStyle w:val="Emphasis"/>
          <w:highlight w:val="cyan"/>
        </w:rPr>
        <w:t>anthropogenic</w:t>
      </w:r>
      <w:r w:rsidRPr="00F249C0">
        <w:rPr>
          <w:rStyle w:val="Emphasis"/>
        </w:rPr>
        <w:t xml:space="preserve"> threats</w:t>
      </w:r>
      <w:r w:rsidRPr="00AD1326">
        <w:rPr>
          <w:u w:val="single"/>
        </w:rPr>
        <w:t xml:space="preserve"> caused by civilizational and technological progress</w:t>
      </w:r>
      <w:r w:rsidRPr="000B1668">
        <w:rPr>
          <w:sz w:val="16"/>
        </w:rPr>
        <w:t xml:space="preserve">. The paradox lies in the fact that </w:t>
      </w:r>
      <w:r w:rsidRPr="00C55022">
        <w:rPr>
          <w:highlight w:val="cyan"/>
          <w:u w:val="single"/>
        </w:rPr>
        <w:t xml:space="preserve">humans are </w:t>
      </w:r>
      <w:r w:rsidRPr="00C55022">
        <w:rPr>
          <w:rStyle w:val="Emphasis"/>
          <w:highlight w:val="cyan"/>
        </w:rPr>
        <w:t>not able to run</w:t>
      </w:r>
      <w:r w:rsidRPr="00C55022">
        <w:rPr>
          <w:highlight w:val="cyan"/>
          <w:u w:val="single"/>
        </w:rPr>
        <w:t xml:space="preserve"> from</w:t>
      </w:r>
      <w:r w:rsidRPr="00AD1326">
        <w:rPr>
          <w:u w:val="single"/>
        </w:rPr>
        <w:t xml:space="preserve"> these kinds of </w:t>
      </w:r>
      <w:r w:rsidRPr="00C55022">
        <w:rPr>
          <w:highlight w:val="cyan"/>
          <w:u w:val="single"/>
        </w:rPr>
        <w:t>risks</w:t>
      </w:r>
      <w:r w:rsidRPr="00AD1326">
        <w:rPr>
          <w:u w:val="single"/>
        </w:rPr>
        <w:t xml:space="preserve"> that are </w:t>
      </w:r>
      <w:r w:rsidRPr="00C55022">
        <w:rPr>
          <w:rStyle w:val="Emphasis"/>
          <w:highlight w:val="cyan"/>
        </w:rPr>
        <w:t>rooted</w:t>
      </w:r>
      <w:r w:rsidRPr="00C55022">
        <w:rPr>
          <w:highlight w:val="cyan"/>
          <w:u w:val="single"/>
        </w:rPr>
        <w:t xml:space="preserve"> in </w:t>
      </w:r>
      <w:r w:rsidRPr="00C55022">
        <w:rPr>
          <w:rStyle w:val="Emphasis"/>
          <w:highlight w:val="cyan"/>
        </w:rPr>
        <w:t>their way of thinking</w:t>
      </w:r>
      <w:r w:rsidRPr="00C55022">
        <w:rPr>
          <w:highlight w:val="cyan"/>
          <w:u w:val="single"/>
        </w:rPr>
        <w:t xml:space="preserve">, </w:t>
      </w:r>
      <w:r w:rsidRPr="00C55022">
        <w:rPr>
          <w:rStyle w:val="Emphasis"/>
          <w:highlight w:val="cyan"/>
        </w:rPr>
        <w:t>style of life</w:t>
      </w:r>
      <w:r w:rsidRPr="00C55022">
        <w:rPr>
          <w:highlight w:val="cyan"/>
          <w:u w:val="single"/>
        </w:rPr>
        <w:t xml:space="preserve">, and </w:t>
      </w:r>
      <w:r w:rsidRPr="00C55022">
        <w:rPr>
          <w:rStyle w:val="Emphasis"/>
          <w:highlight w:val="cyan"/>
        </w:rPr>
        <w:t>population dynamics</w:t>
      </w:r>
      <w:r w:rsidRPr="000B1668">
        <w:rPr>
          <w:sz w:val="16"/>
        </w:rPr>
        <w:t>, risks implied by Malthus’ law. The human species can try to protect against natural disaster but not against deleterious effects of its own technological progress. In regard to possible future existential risks, I assume that their deleterious power is a little bit exaggerated, and, in any event, human space settlement is not a right way to cope with them. However, in any case, it is hard to speculate if any human space settlement must repeat the same path of human expansion as it was the case on Earth. It is unclear if human technological expansion and exploration must always lead to deleterious and self-destructive effects. In this paper, I do not discuss ethical and moral concerns which are traditionally considered when discussing the human place in space. They include such topics as the human right to explore space (it means both right to intervene in any extraterrestrial object, and human duty and rationale for space expansionism, mostly in the context of the idea of space refuge and possible catastrophic scenarios on Earth), or the value of human life and space objects.</w:t>
      </w:r>
    </w:p>
    <w:p w14:paraId="75EE821D" w14:textId="77777777" w:rsidR="00CC0B05" w:rsidRPr="00CC0B05" w:rsidRDefault="00CC0B05" w:rsidP="00CC0B05"/>
    <w:p w14:paraId="336750A5" w14:textId="77777777" w:rsidR="00CC0B05" w:rsidRPr="00CC0B05" w:rsidRDefault="00CC0B05" w:rsidP="00CC0B05"/>
    <w:sectPr w:rsidR="00CC0B05" w:rsidRPr="00CC0B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av Singh "/>
    <w:docVar w:name="RibbonPointer" w:val="150407768"/>
    <w:docVar w:name="VerbatimVersion" w:val="5.1"/>
  </w:docVars>
  <w:rsids>
    <w:rsidRoot w:val="00CC0B05"/>
    <w:rsid w:val="000139A3"/>
    <w:rsid w:val="00100833"/>
    <w:rsid w:val="00104529"/>
    <w:rsid w:val="00105942"/>
    <w:rsid w:val="00107396"/>
    <w:rsid w:val="00144A4C"/>
    <w:rsid w:val="00176AB0"/>
    <w:rsid w:val="00177B7D"/>
    <w:rsid w:val="0018322D"/>
    <w:rsid w:val="001B5776"/>
    <w:rsid w:val="001E527A"/>
    <w:rsid w:val="001F78CE"/>
    <w:rsid w:val="00207D36"/>
    <w:rsid w:val="00251FC7"/>
    <w:rsid w:val="002855A7"/>
    <w:rsid w:val="002B146A"/>
    <w:rsid w:val="002B5E17"/>
    <w:rsid w:val="00315690"/>
    <w:rsid w:val="00316B75"/>
    <w:rsid w:val="00325646"/>
    <w:rsid w:val="00336CA0"/>
    <w:rsid w:val="003460F2"/>
    <w:rsid w:val="0038158C"/>
    <w:rsid w:val="003902BA"/>
    <w:rsid w:val="003A09E2"/>
    <w:rsid w:val="00407037"/>
    <w:rsid w:val="00435509"/>
    <w:rsid w:val="004605D6"/>
    <w:rsid w:val="004C60E8"/>
    <w:rsid w:val="004E3579"/>
    <w:rsid w:val="004E728B"/>
    <w:rsid w:val="004F39E0"/>
    <w:rsid w:val="00537BD5"/>
    <w:rsid w:val="0057268A"/>
    <w:rsid w:val="005D2912"/>
    <w:rsid w:val="006065BD"/>
    <w:rsid w:val="00645FA9"/>
    <w:rsid w:val="00647866"/>
    <w:rsid w:val="006612DA"/>
    <w:rsid w:val="00665003"/>
    <w:rsid w:val="006913E5"/>
    <w:rsid w:val="006A2AD0"/>
    <w:rsid w:val="006C2375"/>
    <w:rsid w:val="006D4ECC"/>
    <w:rsid w:val="00722258"/>
    <w:rsid w:val="007243E5"/>
    <w:rsid w:val="00766EA0"/>
    <w:rsid w:val="007A2226"/>
    <w:rsid w:val="007F5B66"/>
    <w:rsid w:val="00812B17"/>
    <w:rsid w:val="00823A1C"/>
    <w:rsid w:val="00845B9D"/>
    <w:rsid w:val="00860984"/>
    <w:rsid w:val="008B3ECB"/>
    <w:rsid w:val="008B4E85"/>
    <w:rsid w:val="008C1B2E"/>
    <w:rsid w:val="0091627E"/>
    <w:rsid w:val="0097032B"/>
    <w:rsid w:val="009D2EAD"/>
    <w:rsid w:val="009D54B2"/>
    <w:rsid w:val="009E1922"/>
    <w:rsid w:val="009E68F0"/>
    <w:rsid w:val="009F7ED2"/>
    <w:rsid w:val="00A93661"/>
    <w:rsid w:val="00A95652"/>
    <w:rsid w:val="00A97294"/>
    <w:rsid w:val="00AC0AB8"/>
    <w:rsid w:val="00B3374B"/>
    <w:rsid w:val="00B33C6D"/>
    <w:rsid w:val="00B4508F"/>
    <w:rsid w:val="00B55AD5"/>
    <w:rsid w:val="00B8057C"/>
    <w:rsid w:val="00BD17C1"/>
    <w:rsid w:val="00BD6238"/>
    <w:rsid w:val="00BF593B"/>
    <w:rsid w:val="00BF773A"/>
    <w:rsid w:val="00BF7E81"/>
    <w:rsid w:val="00C13773"/>
    <w:rsid w:val="00C17CC8"/>
    <w:rsid w:val="00C83417"/>
    <w:rsid w:val="00C9604F"/>
    <w:rsid w:val="00CA19AA"/>
    <w:rsid w:val="00CA6176"/>
    <w:rsid w:val="00CC0B05"/>
    <w:rsid w:val="00CC5298"/>
    <w:rsid w:val="00CD03DD"/>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1C4A"/>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18203"/>
  <w15:chartTrackingRefBased/>
  <w15:docId w15:val="{5AF07EB3-B13F-45BD-A862-5B028836B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C0B05"/>
    <w:rPr>
      <w:rFonts w:ascii="Calibri" w:hAnsi="Calibri" w:cs="Calibri"/>
    </w:rPr>
  </w:style>
  <w:style w:type="paragraph" w:styleId="Heading1">
    <w:name w:val="heading 1"/>
    <w:aliases w:val="Pocket"/>
    <w:basedOn w:val="Normal"/>
    <w:next w:val="Normal"/>
    <w:link w:val="Heading1Char"/>
    <w:qFormat/>
    <w:rsid w:val="00CC0B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60"/>
      <w:szCs w:val="32"/>
    </w:rPr>
  </w:style>
  <w:style w:type="paragraph" w:styleId="Heading2">
    <w:name w:val="heading 2"/>
    <w:aliases w:val="Hat"/>
    <w:basedOn w:val="Normal"/>
    <w:next w:val="Normal"/>
    <w:link w:val="Heading2Char"/>
    <w:uiPriority w:val="1"/>
    <w:unhideWhenUsed/>
    <w:qFormat/>
    <w:rsid w:val="00CC0B05"/>
    <w:pPr>
      <w:keepNext/>
      <w:keepLines/>
      <w:pageBreakBefore/>
      <w:spacing w:before="40" w:after="0"/>
      <w:jc w:val="center"/>
      <w:outlineLvl w:val="1"/>
    </w:pPr>
    <w:rPr>
      <w:rFonts w:eastAsiaTheme="majorEastAsia" w:cstheme="majorBidi"/>
      <w:b/>
      <w:sz w:val="48"/>
      <w:szCs w:val="26"/>
      <w:u w:val="double"/>
    </w:rPr>
  </w:style>
  <w:style w:type="paragraph" w:styleId="Heading3">
    <w:name w:val="heading 3"/>
    <w:aliases w:val="Block"/>
    <w:basedOn w:val="Normal"/>
    <w:next w:val="Normal"/>
    <w:link w:val="Heading3Char"/>
    <w:uiPriority w:val="2"/>
    <w:unhideWhenUsed/>
    <w:qFormat/>
    <w:rsid w:val="00CC0B05"/>
    <w:pPr>
      <w:keepNext/>
      <w:keepLines/>
      <w:pageBreakBefore/>
      <w:spacing w:before="40" w:after="0"/>
      <w:jc w:val="center"/>
      <w:outlineLvl w:val="2"/>
    </w:pPr>
    <w:rPr>
      <w:rFonts w:eastAsiaTheme="majorEastAsia" w:cstheme="majorBidi"/>
      <w:b/>
      <w:sz w:val="38"/>
      <w:szCs w:val="24"/>
      <w:u w:val="single"/>
    </w:rPr>
  </w:style>
  <w:style w:type="paragraph" w:styleId="Heading4">
    <w:name w:val="heading 4"/>
    <w:aliases w:val="Tag,small text,Big card,body,Normal Tag,heading 2,Heading 2 Char2 Char,Heading 2 Char1 Char Char,Ch,No Spacing11111,No Spacing111111, Ch,ta,No Spacing11,Read stuff,No Spacing111,No Spacing2,No Spacing1111,Card,Tags,No Spacing1,Debate Text,tags,t"/>
    <w:basedOn w:val="Normal"/>
    <w:next w:val="Normal"/>
    <w:link w:val="Heading4Char"/>
    <w:uiPriority w:val="3"/>
    <w:unhideWhenUsed/>
    <w:qFormat/>
    <w:rsid w:val="00CC0B05"/>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CC0B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0B05"/>
  </w:style>
  <w:style w:type="character" w:customStyle="1" w:styleId="Heading1Char">
    <w:name w:val="Heading 1 Char"/>
    <w:aliases w:val="Pocket Char"/>
    <w:basedOn w:val="DefaultParagraphFont"/>
    <w:link w:val="Heading1"/>
    <w:rsid w:val="00CC0B05"/>
    <w:rPr>
      <w:rFonts w:ascii="Calibri" w:eastAsiaTheme="majorEastAsia" w:hAnsi="Calibri" w:cstheme="majorBidi"/>
      <w:b/>
      <w:sz w:val="60"/>
      <w:szCs w:val="32"/>
    </w:rPr>
  </w:style>
  <w:style w:type="character" w:customStyle="1" w:styleId="Heading2Char">
    <w:name w:val="Heading 2 Char"/>
    <w:aliases w:val="Hat Char"/>
    <w:basedOn w:val="DefaultParagraphFont"/>
    <w:link w:val="Heading2"/>
    <w:uiPriority w:val="1"/>
    <w:rsid w:val="00CC0B05"/>
    <w:rPr>
      <w:rFonts w:ascii="Calibri" w:eastAsiaTheme="majorEastAsia" w:hAnsi="Calibri" w:cstheme="majorBidi"/>
      <w:b/>
      <w:sz w:val="48"/>
      <w:szCs w:val="26"/>
      <w:u w:val="double"/>
    </w:rPr>
  </w:style>
  <w:style w:type="character" w:customStyle="1" w:styleId="Heading3Char">
    <w:name w:val="Heading 3 Char"/>
    <w:aliases w:val="Block Char"/>
    <w:basedOn w:val="DefaultParagraphFont"/>
    <w:link w:val="Heading3"/>
    <w:uiPriority w:val="2"/>
    <w:rsid w:val="00CC0B05"/>
    <w:rPr>
      <w:rFonts w:ascii="Calibri" w:eastAsiaTheme="majorEastAsia" w:hAnsi="Calibri" w:cstheme="majorBidi"/>
      <w:b/>
      <w:sz w:val="38"/>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1 Char,No Spacing111111 Char, Ch Char,ta Char,No Spacing11 Char,Read stuff Char"/>
    <w:basedOn w:val="DefaultParagraphFont"/>
    <w:link w:val="Heading4"/>
    <w:uiPriority w:val="3"/>
    <w:rsid w:val="00CC0B05"/>
    <w:rPr>
      <w:rFonts w:ascii="Calibri" w:eastAsiaTheme="majorEastAsia" w:hAnsi="Calibri" w:cstheme="majorBidi"/>
      <w:b/>
      <w:iCs/>
      <w:sz w:val="32"/>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Emphasis1"/>
    <w:uiPriority w:val="7"/>
    <w:qFormat/>
    <w:rsid w:val="00CC0B05"/>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C0B05"/>
    <w:rPr>
      <w:b/>
      <w:bCs/>
      <w:sz w:val="26"/>
      <w:u w:val="none"/>
    </w:rPr>
  </w:style>
  <w:style w:type="character" w:customStyle="1" w:styleId="StyleUnderline">
    <w:name w:val="Style Underline"/>
    <w:aliases w:val="Underline,Style Bold Underline,Intense Emphasis1,apple-style-span + 6 pt,Kern at 16 pt,Bold,Intense Emphasis11,Intense Emphasis2,Title Char,HHeading 3 + 12 pt,Cards + Font: 12 pt Char,Style,Bold Cite Char,Citation Char Char Char,ci,c,8,S"/>
    <w:basedOn w:val="DefaultParagraphFont"/>
    <w:uiPriority w:val="6"/>
    <w:qFormat/>
    <w:rsid w:val="00CC0B05"/>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CC0B05"/>
    <w:rPr>
      <w:color w:val="auto"/>
      <w:u w:val="none"/>
    </w:rPr>
  </w:style>
  <w:style w:type="character" w:styleId="FollowedHyperlink">
    <w:name w:val="FollowedHyperlink"/>
    <w:basedOn w:val="DefaultParagraphFont"/>
    <w:uiPriority w:val="99"/>
    <w:semiHidden/>
    <w:unhideWhenUsed/>
    <w:rsid w:val="00CC0B05"/>
    <w:rPr>
      <w:color w:val="auto"/>
      <w:u w:val="none"/>
    </w:rPr>
  </w:style>
  <w:style w:type="paragraph" w:customStyle="1" w:styleId="Emphasis1">
    <w:name w:val="Emphasis1"/>
    <w:basedOn w:val="Normal"/>
    <w:link w:val="Emphasis"/>
    <w:autoRedefine/>
    <w:uiPriority w:val="7"/>
    <w:qFormat/>
    <w:rsid w:val="00CC0B05"/>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No Spacing23,ca,No Spacing31,Dont use,Dont u"/>
    <w:basedOn w:val="Heading1"/>
    <w:link w:val="Hyperlink"/>
    <w:autoRedefine/>
    <w:uiPriority w:val="99"/>
    <w:qFormat/>
    <w:rsid w:val="00CC0B0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autoRedefine/>
    <w:uiPriority w:val="7"/>
    <w:qFormat/>
    <w:rsid w:val="00CC0B05"/>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sz w:val="26"/>
      <w:u w:val="single"/>
    </w:rPr>
  </w:style>
  <w:style w:type="paragraph" w:styleId="ListParagraph">
    <w:name w:val="List Paragraph"/>
    <w:aliases w:val="6 font"/>
    <w:basedOn w:val="Normal"/>
    <w:uiPriority w:val="99"/>
    <w:unhideWhenUsed/>
    <w:qFormat/>
    <w:rsid w:val="00CC0B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2021/05/what-the-west-gets-wrong-about-china%20accessed%2012/14/21" TargetMode="External"/><Relationship Id="rId13" Type="http://schemas.openxmlformats.org/officeDocument/2006/relationships/hyperlink" Target="https://archive.md/o/bc9l4/https:/spacenews.com/spacety-releases-first-sar-images/" TargetMode="External"/><Relationship Id="rId18" Type="http://schemas.openxmlformats.org/officeDocument/2006/relationships/hyperlink" Target="https://www.foreignaffairs.com/articles/united-states/2020-06-09/next-liberal-order" TargetMode="External"/><Relationship Id="rId3" Type="http://schemas.openxmlformats.org/officeDocument/2006/relationships/styles" Target="styles.xml"/><Relationship Id="rId7" Type="http://schemas.openxmlformats.org/officeDocument/2006/relationships/hyperlink" Target="https://hbr.org/search?term=elsbeth%20johnson&amp;search_type=search-all" TargetMode="External"/><Relationship Id="rId12" Type="http://schemas.openxmlformats.org/officeDocument/2006/relationships/hyperlink" Target="https://archive.md/o/bc9l4/https:/www.ida.org/-/media/feature/publications/e/ev/evaluation-of-chinas-commercial-space-sector/d-10873.ashx" TargetMode="External"/><Relationship Id="rId17" Type="http://schemas.openxmlformats.org/officeDocument/2006/relationships/hyperlink" Target="https://www.forbes.com/sites/charlesbeames/2020/10/14/the-dragon-is-breathing-down-our-neck-action-is-americas-best-weapon/?sh=67a437724cb5" TargetMode="External"/><Relationship Id="rId2" Type="http://schemas.openxmlformats.org/officeDocument/2006/relationships/numbering" Target="numbering.xml"/><Relationship Id="rId16" Type="http://schemas.openxmlformats.org/officeDocument/2006/relationships/hyperlink" Target="https://www.forbes.com/sites/charlesbeames/2021/09/30/it-is-time-our-government-stops-competing-against-the-commercial-space-industr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hbr.org/search?term=rana%20mitter&amp;search_type=search-all" TargetMode="External"/><Relationship Id="rId11" Type="http://schemas.openxmlformats.org/officeDocument/2006/relationships/hyperlink" Target="https://archive.md/o/bc9l4/www.cpppc.org/en/zy/994006.jhtml" TargetMode="External"/><Relationship Id="rId5" Type="http://schemas.openxmlformats.org/officeDocument/2006/relationships/webSettings" Target="webSettings.xml"/><Relationship Id="rId15" Type="http://schemas.openxmlformats.org/officeDocument/2006/relationships/hyperlink" Target="http://www.jessicachenweiss.com/uploads/3/0/6/3/30636001/19-01-24-elite-statements-isq-ca.pdf" TargetMode="External"/><Relationship Id="rId10" Type="http://schemas.openxmlformats.org/officeDocument/2006/relationships/hyperlink" Target="https://www.technologyreview.com/2021/01/21/1016513/china-private-commercial-space-industry-dominanc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hbr.org/2011/06/what-the-west-doesnt-get-about-china" TargetMode="External"/><Relationship Id="rId14" Type="http://schemas.openxmlformats.org/officeDocument/2006/relationships/hyperlink" Target="https://archive.md/o/bc9l4/https:/www.bbc.com/news/science-environment-5407689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av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8459</Words>
  <Characters>48218</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Arav Singh</dc:creator>
  <cp:keywords>5.1.1</cp:keywords>
  <dc:description/>
  <cp:lastModifiedBy>Arav Singh</cp:lastModifiedBy>
  <cp:revision>1</cp:revision>
  <dcterms:created xsi:type="dcterms:W3CDTF">2022-01-16T03:51:00Z</dcterms:created>
  <dcterms:modified xsi:type="dcterms:W3CDTF">2022-01-16T03:54:00Z</dcterms:modified>
</cp:coreProperties>
</file>