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81106" w14:textId="77777777" w:rsidR="005D7BBA" w:rsidRDefault="005D7BBA" w:rsidP="005D7BBA">
      <w:pPr>
        <w:pStyle w:val="Heading3"/>
      </w:pPr>
      <w:r>
        <w:t>1AC: Innovation</w:t>
      </w:r>
    </w:p>
    <w:p w14:paraId="71D1FBED" w14:textId="77777777" w:rsidR="005D7BBA" w:rsidRDefault="005D7BBA" w:rsidP="005D7BBA">
      <w:pPr>
        <w:pStyle w:val="Heading4"/>
      </w:pPr>
      <w:r>
        <w:t>Advantage 1 is Innovation</w:t>
      </w:r>
    </w:p>
    <w:p w14:paraId="1FBAB0E8" w14:textId="77777777" w:rsidR="005D7BBA" w:rsidRDefault="005D7BBA" w:rsidP="005D7BBA">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82166DB" w14:textId="77777777" w:rsidR="005D7BBA" w:rsidRPr="005B38BB" w:rsidRDefault="005D7BBA" w:rsidP="005D7BBA">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1473D0B4" w14:textId="77777777" w:rsidR="005D7BBA" w:rsidRDefault="005D7BBA" w:rsidP="005D7BBA">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3A1A4782" w14:textId="77777777" w:rsidR="005D7BBA" w:rsidRPr="007E660D" w:rsidRDefault="005D7BBA" w:rsidP="005D7BBA">
      <w:pPr>
        <w:rPr>
          <w:sz w:val="16"/>
        </w:rPr>
      </w:pPr>
    </w:p>
    <w:p w14:paraId="1D360FF5" w14:textId="77777777" w:rsidR="005D7BBA" w:rsidRDefault="005D7BBA" w:rsidP="005D7BBA">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3E0EF9A7" w14:textId="77777777" w:rsidR="005D7BBA" w:rsidRPr="005B38BB" w:rsidRDefault="005D7BBA" w:rsidP="005D7BBA">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5F8C58BA" w14:textId="77777777" w:rsidR="005D7BBA" w:rsidRDefault="005D7BBA" w:rsidP="005D7BBA">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t>
      </w:r>
      <w:r w:rsidRPr="007E660D">
        <w:rPr>
          <w:sz w:val="16"/>
        </w:rPr>
        <w:lastRenderedPageBreak/>
        <w:t xml:space="preserve">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 xml:space="preserve">were </w:t>
      </w:r>
      <w:r w:rsidRPr="00B14BDF">
        <w:rPr>
          <w:rStyle w:val="StyleUnderline"/>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 xml:space="preserve">having patents </w:t>
      </w:r>
      <w:r w:rsidRPr="00B14BDF">
        <w:rPr>
          <w:rStyle w:val="StyleUnderline"/>
          <w:bCs/>
          <w:sz w:val="24"/>
        </w:rPr>
        <w:t xml:space="preserve">or exclusivities </w:t>
      </w:r>
      <w:r w:rsidRPr="001B373A">
        <w:rPr>
          <w:rStyle w:val="StyleUnderline"/>
          <w:bCs/>
          <w:sz w:val="24"/>
          <w:highlight w:val="green"/>
        </w:rPr>
        <w:t>added</w:t>
      </w:r>
      <w:r w:rsidRPr="001B373A">
        <w:rPr>
          <w:rStyle w:val="StyleUnderline"/>
          <w:sz w:val="24"/>
          <w:highlight w:val="green"/>
        </w:rPr>
        <w:t xml:space="preserve"> </w:t>
      </w:r>
      <w:r w:rsidRPr="007E660D">
        <w:rPr>
          <w:u w:val="single"/>
        </w:rPr>
        <w:t xml:space="preserve">to them. </w:t>
      </w:r>
    </w:p>
    <w:p w14:paraId="2634C857" w14:textId="77777777" w:rsidR="005D7BBA" w:rsidRDefault="005D7BBA" w:rsidP="005D7BBA">
      <w:pPr>
        <w:rPr>
          <w:sz w:val="16"/>
        </w:rPr>
      </w:pPr>
    </w:p>
    <w:p w14:paraId="51F6733E" w14:textId="77777777" w:rsidR="005D7BBA" w:rsidRDefault="005D7BBA" w:rsidP="005D7BBA">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6AFEFDB" w14:textId="77777777" w:rsidR="005D7BBA" w:rsidRPr="00791206" w:rsidRDefault="005D7BBA" w:rsidP="005D7BBA">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69198B2" w14:textId="77777777" w:rsidR="005D7BBA" w:rsidRDefault="005D7BBA" w:rsidP="005D7BBA">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w:t>
      </w:r>
      <w:r w:rsidRPr="00E974A9">
        <w:rPr>
          <w:sz w:val="16"/>
        </w:rPr>
        <w:lastRenderedPageBreak/>
        <w:t xml:space="preserve">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 xml:space="preserve">has saved the lives of countless numbers of people with deadly </w:t>
      </w:r>
      <w:r w:rsidRPr="00E974A9">
        <w:rPr>
          <w:sz w:val="16"/>
        </w:rPr>
        <w:lastRenderedPageBreak/>
        <w:t>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2A9BD37C" w14:textId="77777777" w:rsidR="005D7BBA" w:rsidRPr="00E974A9" w:rsidRDefault="005D7BBA" w:rsidP="005D7BBA">
      <w:pPr>
        <w:rPr>
          <w:sz w:val="16"/>
        </w:rPr>
      </w:pPr>
    </w:p>
    <w:p w14:paraId="370D0853" w14:textId="77777777" w:rsidR="005D7BBA" w:rsidRDefault="005D7BBA" w:rsidP="005D7BBA">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0A052E8C" w14:textId="77777777" w:rsidR="005D7BBA" w:rsidRDefault="005D7BBA" w:rsidP="005D7BBA">
      <w:pPr>
        <w:pStyle w:val="ListParagraph"/>
        <w:numPr>
          <w:ilvl w:val="0"/>
          <w:numId w:val="12"/>
        </w:numPr>
      </w:pPr>
      <w:r>
        <w:t>AT Advantage CPs to solve Drug Prices</w:t>
      </w:r>
    </w:p>
    <w:p w14:paraId="03D774E6" w14:textId="77777777" w:rsidR="005D7BBA" w:rsidRDefault="005D7BBA" w:rsidP="005D7BBA">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7BAC4C54" w14:textId="77777777" w:rsidR="005D7BBA" w:rsidRDefault="005D7BBA" w:rsidP="005D7BBA">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lastRenderedPageBreak/>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BF93C3D" w14:textId="77777777" w:rsidR="005D7BBA" w:rsidRPr="006A5D4C" w:rsidRDefault="005D7BBA" w:rsidP="005D7BBA">
      <w:pPr>
        <w:rPr>
          <w:sz w:val="16"/>
        </w:rPr>
      </w:pPr>
    </w:p>
    <w:p w14:paraId="43889E3E" w14:textId="77777777" w:rsidR="005D7BBA" w:rsidRDefault="005D7BBA" w:rsidP="005D7BBA">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6B2B7F32" w14:textId="77777777" w:rsidR="005D7BBA" w:rsidRPr="00E2724F" w:rsidRDefault="005D7BBA" w:rsidP="005D7BBA">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7EBB96B9" w14:textId="77777777" w:rsidR="005D7BBA" w:rsidRDefault="005D7BBA" w:rsidP="005D7BBA">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5"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6"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 xml:space="preserve">...to </w:t>
      </w:r>
      <w:r w:rsidRPr="003C32B5">
        <w:rPr>
          <w:rStyle w:val="StyleUnderline"/>
        </w:rPr>
        <w:lastRenderedPageBreak/>
        <w:t>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E71918">
        <w:rPr>
          <w:rStyle w:val="Emphasis"/>
          <w:highlight w:val="green"/>
        </w:rPr>
        <w:t>not insurmountable</w:t>
      </w:r>
      <w:r w:rsidRPr="00272531">
        <w:rPr>
          <w:sz w:val="16"/>
        </w:rPr>
        <w:t xml:space="preserve">,” and that </w:t>
      </w:r>
      <w:r w:rsidRPr="00272531">
        <w:rPr>
          <w:rStyle w:val="StyleUnderline"/>
        </w:rPr>
        <w:t>coordinated action will</w:t>
      </w:r>
      <w:r w:rsidRPr="00272531">
        <w:rPr>
          <w:sz w:val="16"/>
        </w:rPr>
        <w:t xml:space="preserve"> “help to </w:t>
      </w:r>
      <w:r w:rsidRPr="00272531">
        <w:rPr>
          <w:rStyle w:val="StyleUnderline"/>
        </w:rPr>
        <w:t>save millions</w:t>
      </w:r>
      <w:r w:rsidRPr="00272531">
        <w:rPr>
          <w:sz w:val="16"/>
        </w:rPr>
        <w:t xml:space="preserve"> of lives, </w:t>
      </w:r>
      <w:r w:rsidRPr="00272531">
        <w:rPr>
          <w:rStyle w:val="StyleUnderline"/>
        </w:rPr>
        <w:t>preserve antimicrobials for generations</w:t>
      </w:r>
      <w:r w:rsidRPr="00272531">
        <w:rPr>
          <w:sz w:val="16"/>
        </w:rPr>
        <w:t xml:space="preserve"> to come </w:t>
      </w:r>
      <w:r w:rsidRPr="00272531">
        <w:rPr>
          <w:rStyle w:val="StyleUnderline"/>
        </w:rPr>
        <w:t xml:space="preserve">and </w:t>
      </w:r>
      <w:r w:rsidRPr="00272531">
        <w:rPr>
          <w:rStyle w:val="Emphasis"/>
        </w:rPr>
        <w:t>secure the future</w:t>
      </w:r>
      <w:r w:rsidRPr="00272531">
        <w:rPr>
          <w:rStyle w:val="StyleUnderline"/>
        </w:rPr>
        <w:t xml:space="preserve"> from drug-resistant diseases</w:t>
      </w:r>
      <w:r w:rsidRPr="003C32B5">
        <w:rPr>
          <w:sz w:val="16"/>
        </w:rPr>
        <w:t>.”</w:t>
      </w:r>
    </w:p>
    <w:p w14:paraId="7D923742" w14:textId="77777777" w:rsidR="005D7BBA" w:rsidRPr="001948D4" w:rsidRDefault="005D7BBA" w:rsidP="005D7BBA">
      <w:pPr>
        <w:rPr>
          <w:sz w:val="16"/>
        </w:rPr>
      </w:pPr>
    </w:p>
    <w:p w14:paraId="6D5EC926" w14:textId="77777777" w:rsidR="005D7BBA" w:rsidRPr="00E2724F" w:rsidRDefault="005D7BBA" w:rsidP="005D7BBA">
      <w:pPr>
        <w:pStyle w:val="Heading4"/>
      </w:pPr>
      <w:r>
        <w:t xml:space="preserve">Extinction - generic defense doesn’t apply. </w:t>
      </w:r>
    </w:p>
    <w:p w14:paraId="68579F7A" w14:textId="77777777" w:rsidR="005D7BBA" w:rsidRPr="00A10F89" w:rsidRDefault="005D7BBA" w:rsidP="005D7BBA">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48E0216" w14:textId="77777777" w:rsidR="005D7BBA" w:rsidRDefault="005D7BBA" w:rsidP="005D7BBA">
      <w:pPr>
        <w:rPr>
          <w:rStyle w:val="Emphasis"/>
          <w:sz w:val="24"/>
        </w:rPr>
      </w:pPr>
      <w:r w:rsidRPr="00A10F89">
        <w:rPr>
          <w:rStyle w:val="StyleUnderline"/>
          <w:sz w:val="24"/>
        </w:rPr>
        <w:t xml:space="preserve">It is by now no secret that </w:t>
      </w:r>
      <w:r w:rsidRPr="00272531">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w:t>
      </w:r>
      <w:r w:rsidRPr="001B373A">
        <w:rPr>
          <w:rStyle w:val="StyleUnderline"/>
          <w:bCs/>
          <w:sz w:val="24"/>
          <w:highlight w:val="green"/>
        </w:rPr>
        <w:t>superbugs</w:t>
      </w:r>
      <w:r w:rsidRPr="001B373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272531">
        <w:rPr>
          <w:rStyle w:val="StyleUnderline"/>
          <w:sz w:val="24"/>
        </w:rPr>
        <w:t xml:space="preserve">that people manage to </w:t>
      </w:r>
      <w:r w:rsidRPr="00272531">
        <w:rPr>
          <w:rStyle w:val="Emphasis"/>
          <w:sz w:val="24"/>
        </w:rPr>
        <w:t>ignore anyway</w:t>
      </w:r>
      <w:r w:rsidRPr="00272531">
        <w:rPr>
          <w:rStyle w:val="StyleUnderline"/>
          <w:sz w:val="24"/>
        </w:rPr>
        <w:t xml:space="preserve"> for a raft of </w:t>
      </w:r>
      <w:r w:rsidRPr="00272531">
        <w:rPr>
          <w:rStyle w:val="Emphasis"/>
          <w:sz w:val="24"/>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272531">
        <w:rPr>
          <w:rStyle w:val="StyleUnderline"/>
          <w:sz w:val="24"/>
        </w:rPr>
        <w:t xml:space="preserve">is no longer </w:t>
      </w:r>
      <w:r w:rsidRPr="001B373A">
        <w:rPr>
          <w:rStyle w:val="StyleUnderline"/>
          <w:sz w:val="24"/>
          <w:highlight w:val="green"/>
        </w:rPr>
        <w:t xml:space="preserve">a matter of </w:t>
      </w:r>
      <w:r w:rsidRPr="00272531">
        <w:rPr>
          <w:rStyle w:val="StyleUnderline"/>
          <w:sz w:val="24"/>
        </w:rPr>
        <w:t xml:space="preserve">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w:t>
      </w:r>
      <w:r w:rsidRPr="00A10F89">
        <w:rPr>
          <w:rStyle w:val="StyleUnderline"/>
          <w:sz w:val="24"/>
        </w:rPr>
        <w:lastRenderedPageBreak/>
        <w:t xml:space="preserve">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664D81">
        <w:rPr>
          <w:rStyle w:val="StyleUnderline"/>
          <w:sz w:val="24"/>
        </w:rPr>
        <w:t xml:space="preserve">deployed antimicrobial products </w:t>
      </w:r>
      <w:r w:rsidRPr="001B373A">
        <w:rPr>
          <w:rStyle w:val="StyleUnderline"/>
          <w:sz w:val="24"/>
          <w:highlight w:val="green"/>
        </w:rPr>
        <w:t>on an industrial scale</w:t>
      </w:r>
      <w:r w:rsidRPr="00A10F89">
        <w:rPr>
          <w:rStyle w:val="StyleUnderline"/>
          <w:sz w:val="24"/>
        </w:rPr>
        <w:t xml:space="preserve"> for a long time now, the result being a sharp rise in iatrogenic bacterial illnesses. </w:t>
      </w:r>
      <w:r w:rsidRPr="00664D81">
        <w:rPr>
          <w:rStyle w:val="StyleUnderline"/>
          <w:sz w:val="24"/>
          <w:highlight w:val="green"/>
        </w:rPr>
        <w:t>Overuse</w:t>
      </w:r>
      <w:r w:rsidRPr="00A10F89">
        <w:rPr>
          <w:rStyle w:val="StyleUnderline"/>
          <w:sz w:val="24"/>
        </w:rPr>
        <w:t xml:space="preserve"> of antibiotics and commercial products containing them has </w:t>
      </w:r>
      <w:r w:rsidRPr="001B373A">
        <w:rPr>
          <w:rStyle w:val="StyleUnderline"/>
          <w:sz w:val="24"/>
          <w:highlight w:val="green"/>
        </w:rPr>
        <w:t>helped superbugs</w:t>
      </w:r>
      <w:r w:rsidRPr="00A10F89">
        <w:rPr>
          <w:rStyle w:val="StyleUnderline"/>
          <w:sz w:val="24"/>
        </w:rPr>
        <w:t xml:space="preserve"> to </w:t>
      </w:r>
      <w:r w:rsidRPr="001B373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664D81">
        <w:rPr>
          <w:rStyle w:val="Emphasis"/>
          <w:sz w:val="24"/>
        </w:rPr>
        <w:t>something as simple as</w:t>
      </w:r>
      <w:r w:rsidRPr="001B373A">
        <w:rPr>
          <w:rStyle w:val="Emphasis"/>
          <w:sz w:val="24"/>
          <w:highlight w:val="green"/>
        </w:rPr>
        <w:t xml:space="preserve">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w:t>
      </w:r>
      <w:r w:rsidRPr="0010630F">
        <w:rPr>
          <w:sz w:val="16"/>
        </w:rPr>
        <w:lastRenderedPageBreak/>
        <w:t xml:space="preserve">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w:t>
      </w:r>
      <w:r w:rsidRPr="0010630F">
        <w:rPr>
          <w:sz w:val="16"/>
        </w:rPr>
        <w:lastRenderedPageBreak/>
        <w:t xml:space="preserve">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B373A">
        <w:rPr>
          <w:rStyle w:val="StyleUnderline"/>
          <w:bCs/>
          <w:sz w:val="24"/>
          <w:highlight w:val="green"/>
        </w:rPr>
        <w:t xml:space="preserve">WHO </w:t>
      </w:r>
      <w:r w:rsidRPr="0010630F">
        <w:rPr>
          <w:rStyle w:val="StyleUnderline"/>
          <w:bCs/>
          <w:sz w:val="24"/>
        </w:rPr>
        <w:t xml:space="preserve">is </w:t>
      </w:r>
      <w:r w:rsidRPr="00664D81">
        <w:rPr>
          <w:rStyle w:val="StyleUnderline"/>
          <w:bCs/>
          <w:sz w:val="24"/>
        </w:rPr>
        <w:t xml:space="preserve">under-resourced </w:t>
      </w:r>
      <w:r w:rsidRPr="0010630F">
        <w:rPr>
          <w:rStyle w:val="StyleUnderline"/>
          <w:bCs/>
          <w:sz w:val="24"/>
        </w:rPr>
        <w:t xml:space="preserve">for the problems it is meant to solve. </w:t>
      </w:r>
      <w:r w:rsidRPr="001B373A">
        <w:rPr>
          <w:rStyle w:val="StyleUnderline"/>
          <w:bCs/>
          <w:sz w:val="24"/>
          <w:highlight w:val="green"/>
        </w:rPr>
        <w:t>Funding comes from voluntary donations</w:t>
      </w:r>
      <w:r w:rsidRPr="0010630F">
        <w:rPr>
          <w:rStyle w:val="StyleUnderline"/>
          <w:bCs/>
          <w:sz w:val="24"/>
        </w:rPr>
        <w:t xml:space="preserve">, and there is </w:t>
      </w:r>
      <w:r w:rsidRPr="001B373A">
        <w:rPr>
          <w:rStyle w:val="StyleUnderline"/>
          <w:bCs/>
          <w:sz w:val="24"/>
          <w:highlight w:val="green"/>
        </w:rPr>
        <w:t xml:space="preserve">no mechanism by </w:t>
      </w:r>
      <w:r w:rsidRPr="00664D81">
        <w:rPr>
          <w:rStyle w:val="StyleUnderline"/>
          <w:bCs/>
          <w:sz w:val="24"/>
          <w:highlight w:val="green"/>
        </w:rPr>
        <w:t>which it can</w:t>
      </w:r>
      <w:r w:rsidRPr="0010630F">
        <w:rPr>
          <w:rStyle w:val="StyleUnderline"/>
          <w:bCs/>
          <w:sz w:val="24"/>
        </w:rPr>
        <w:t xml:space="preserve"> quickly </w:t>
      </w:r>
      <w:r w:rsidRPr="001B373A">
        <w:rPr>
          <w:rStyle w:val="StyleUnderline"/>
          <w:bCs/>
          <w:sz w:val="24"/>
          <w:highlight w:val="green"/>
        </w:rPr>
        <w:t xml:space="preserve">scale up </w:t>
      </w:r>
      <w:r w:rsidRPr="0010630F">
        <w:rPr>
          <w:rStyle w:val="StyleUnderline"/>
          <w:bCs/>
          <w:sz w:val="24"/>
        </w:rPr>
        <w:t xml:space="preserve">its efforts during an emergency. The </w:t>
      </w:r>
      <w:r w:rsidRPr="00664D81">
        <w:rPr>
          <w:rStyle w:val="StyleUnderline"/>
          <w:bCs/>
          <w:sz w:val="24"/>
        </w:rPr>
        <w:t xml:space="preserve">result is that its response to the next major disease outbreak is likely to be as 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t>
      </w:r>
      <w:r w:rsidRPr="0010630F">
        <w:rPr>
          <w:sz w:val="16"/>
        </w:rPr>
        <w:lastRenderedPageBreak/>
        <w:t xml:space="preserve">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664D81">
        <w:rPr>
          <w:rStyle w:val="Emphasis"/>
          <w:sz w:val="24"/>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 xml:space="preserve">move through </w:t>
      </w:r>
      <w:r w:rsidRPr="00664D81">
        <w:rPr>
          <w:rStyle w:val="Emphasis"/>
          <w:sz w:val="24"/>
        </w:rPr>
        <w:t>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w:t>
      </w:r>
      <w:r w:rsidRPr="00664D81">
        <w:rPr>
          <w:rStyle w:val="Emphasis"/>
          <w:sz w:val="24"/>
          <w:highlight w:val="green"/>
        </w:rPr>
        <w:t>become</w:t>
      </w:r>
      <w:r w:rsidRPr="00664D81">
        <w:rPr>
          <w:rStyle w:val="Emphasis"/>
          <w:sz w:val="24"/>
        </w:rPr>
        <w:t xml:space="preserve"> </w:t>
      </w:r>
      <w:r w:rsidRPr="001B373A">
        <w:rPr>
          <w:rStyle w:val="Emphasis"/>
          <w:sz w:val="24"/>
          <w:highlight w:val="green"/>
        </w:rPr>
        <w:t xml:space="preserve">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56F2B5A5" w14:textId="77777777" w:rsidR="005D7BBA" w:rsidRPr="00A10F89" w:rsidRDefault="005D7BBA" w:rsidP="005D7BBA">
      <w:pPr>
        <w:rPr>
          <w:b/>
          <w:iCs/>
          <w:u w:val="single"/>
          <w:bdr w:val="single" w:sz="18" w:space="0" w:color="auto"/>
        </w:rPr>
      </w:pPr>
    </w:p>
    <w:p w14:paraId="382F68DD" w14:textId="77777777" w:rsidR="005D7BBA" w:rsidRDefault="005D7BBA" w:rsidP="005D7BBA">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0DD6ABAC" w14:textId="77777777" w:rsidR="005D7BBA" w:rsidRPr="00CB1B2A" w:rsidRDefault="005D7BBA" w:rsidP="005D7BBA">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F84A099" w14:textId="77777777" w:rsidR="005D7BBA" w:rsidRDefault="005D7BBA" w:rsidP="005D7BBA">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w:t>
      </w:r>
      <w:r w:rsidRPr="0010630F">
        <w:rPr>
          <w:sz w:val="16"/>
        </w:rPr>
        <w:lastRenderedPageBreak/>
        <w:t xml:space="preserve">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1E1219DA" w14:textId="77777777" w:rsidR="005D7BBA" w:rsidRDefault="005D7BBA" w:rsidP="005D7BBA">
      <w:pPr>
        <w:rPr>
          <w:u w:val="single"/>
        </w:rPr>
      </w:pPr>
    </w:p>
    <w:p w14:paraId="377674DF" w14:textId="77777777" w:rsidR="005D7BBA" w:rsidRPr="00F038BA" w:rsidRDefault="005D7BBA" w:rsidP="005D7BBA">
      <w:pPr>
        <w:pStyle w:val="Heading4"/>
      </w:pPr>
      <w:r w:rsidRPr="00F038BA">
        <w:t>Climate change destroys the world.</w:t>
      </w:r>
    </w:p>
    <w:p w14:paraId="566E5D16" w14:textId="77777777" w:rsidR="005D7BBA" w:rsidRPr="00F038BA" w:rsidRDefault="005D7BBA" w:rsidP="005D7BBA">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20" w:history="1">
        <w:r w:rsidRPr="00F038BA">
          <w:rPr>
            <w:rStyle w:val="Hyperlink"/>
          </w:rPr>
          <w:t>https://www.livescience.com/65633-climate-change-dooms-humans-by-2050.html</w:t>
        </w:r>
      </w:hyperlink>
      <w:r w:rsidRPr="00F038BA">
        <w:t xml:space="preserve"> JW</w:t>
      </w:r>
    </w:p>
    <w:p w14:paraId="62F5F92B" w14:textId="77777777" w:rsidR="005D7BBA" w:rsidRPr="00F038BA" w:rsidRDefault="005D7BBA" w:rsidP="005D7BBA">
      <w:pPr>
        <w:rPr>
          <w:u w:val="single"/>
        </w:rPr>
      </w:pPr>
      <w:r w:rsidRPr="00F038BA">
        <w:t>**</w:t>
      </w:r>
      <w:r w:rsidRPr="00F038BA">
        <w:rPr>
          <w:u w:val="single"/>
        </w:rPr>
        <w:t>Cites and talks about the Spratt and Dunlop study</w:t>
      </w:r>
    </w:p>
    <w:p w14:paraId="1164E135" w14:textId="77777777" w:rsidR="005D7BBA" w:rsidRPr="005B2064" w:rsidRDefault="005D7BBA" w:rsidP="005D7BBA">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21"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66206806" w14:textId="77777777" w:rsidR="005D7BBA" w:rsidRPr="005B2064" w:rsidRDefault="005D7BBA" w:rsidP="005D7BBA">
      <w:pPr>
        <w:rPr>
          <w:color w:val="000000" w:themeColor="text1"/>
          <w:sz w:val="16"/>
        </w:rPr>
      </w:pPr>
      <w:r w:rsidRPr="005B2064">
        <w:rPr>
          <w:color w:val="000000" w:themeColor="text1"/>
          <w:sz w:val="16"/>
        </w:rPr>
        <w:t>How the world ends</w:t>
      </w:r>
    </w:p>
    <w:p w14:paraId="044389BF" w14:textId="77777777" w:rsidR="005D7BBA" w:rsidRPr="005B2064" w:rsidRDefault="005D7BBA" w:rsidP="005D7BBA">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22"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2E081684" w14:textId="77777777" w:rsidR="005D7BBA" w:rsidRPr="005B2064" w:rsidRDefault="005D7BBA" w:rsidP="005D7BBA">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23"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07548D4A" w14:textId="77777777" w:rsidR="005D7BBA" w:rsidRPr="00F038BA" w:rsidRDefault="005D7BBA" w:rsidP="005D7BBA">
      <w:pPr>
        <w:rPr>
          <w:color w:val="000000" w:themeColor="text1"/>
          <w:u w:val="single"/>
        </w:rPr>
      </w:pPr>
      <w:r w:rsidRPr="005B2064">
        <w:rPr>
          <w:color w:val="000000" w:themeColor="text1"/>
          <w:sz w:val="16"/>
        </w:rPr>
        <w:lastRenderedPageBreak/>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agriculture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51BD005C" w14:textId="77777777" w:rsidR="005D7BBA" w:rsidRPr="00F038BA" w:rsidRDefault="005D7BBA" w:rsidP="005D7BBA">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4"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5AC3B744" w14:textId="77777777" w:rsidR="005D7BBA" w:rsidRPr="00F038BA" w:rsidRDefault="005D7BBA" w:rsidP="005D7BBA">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215A907C" w14:textId="77777777" w:rsidR="005D7BBA" w:rsidRDefault="005D7BBA" w:rsidP="005D7BBA">
      <w:pPr>
        <w:rPr>
          <w:u w:val="single"/>
        </w:rPr>
      </w:pPr>
    </w:p>
    <w:p w14:paraId="2A65A44A" w14:textId="77777777" w:rsidR="005D7BBA" w:rsidRDefault="005D7BBA" w:rsidP="005D7BBA">
      <w:pPr>
        <w:rPr>
          <w:u w:val="single"/>
        </w:rPr>
      </w:pPr>
    </w:p>
    <w:p w14:paraId="185C6A0D" w14:textId="77777777" w:rsidR="005D7BBA" w:rsidRDefault="005D7BBA" w:rsidP="005D7BBA">
      <w:pPr>
        <w:pStyle w:val="Heading3"/>
      </w:pPr>
      <w:r>
        <w:lastRenderedPageBreak/>
        <w:t>1AC: Plan</w:t>
      </w:r>
    </w:p>
    <w:p w14:paraId="2C5D2CEC" w14:textId="77777777" w:rsidR="005D7BBA" w:rsidRDefault="005D7BBA" w:rsidP="005D7BBA">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 </w:t>
      </w:r>
    </w:p>
    <w:p w14:paraId="0D91160E" w14:textId="77777777" w:rsidR="005D7BBA" w:rsidRPr="0089140F" w:rsidRDefault="005D7BBA" w:rsidP="005D7BBA">
      <w:pPr>
        <w:pStyle w:val="Heading4"/>
      </w:pPr>
      <w:r>
        <w:t>To clarify: Patents are the form of IP reduced in the 1ac. Reductions are only to secondary patents.</w:t>
      </w:r>
    </w:p>
    <w:p w14:paraId="1207D308" w14:textId="77777777" w:rsidR="005D7BBA" w:rsidRPr="006C53E1" w:rsidRDefault="005D7BBA" w:rsidP="005D7BBA">
      <w:pPr>
        <w:pStyle w:val="Heading4"/>
      </w:pPr>
      <w:r>
        <w:t xml:space="preserve">The Plan </w:t>
      </w:r>
      <w:r>
        <w:rPr>
          <w:u w:val="single"/>
        </w:rPr>
        <w:t>solves Evergreening</w:t>
      </w:r>
      <w:r>
        <w:t>.</w:t>
      </w:r>
    </w:p>
    <w:p w14:paraId="5137995F" w14:textId="77777777" w:rsidR="005D7BBA" w:rsidRPr="005B38BB" w:rsidRDefault="005D7BBA" w:rsidP="005D7BBA">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D03A594" w14:textId="77777777" w:rsidR="005D7BBA" w:rsidRDefault="005D7BBA" w:rsidP="005D7BBA">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w:t>
      </w:r>
      <w:r w:rsidRPr="0072187F">
        <w:rPr>
          <w:sz w:val="16"/>
        </w:rPr>
        <w:lastRenderedPageBreak/>
        <w:t>to change the system, we must change the incentives driving the system. And right now, the incentives for creating patent walls are just too great.</w:t>
      </w:r>
    </w:p>
    <w:p w14:paraId="6FF41753" w14:textId="77777777" w:rsidR="005D7BBA" w:rsidRDefault="005D7BBA" w:rsidP="005D7BBA">
      <w:pPr>
        <w:pStyle w:val="Heading3"/>
      </w:pPr>
      <w:r>
        <w:lastRenderedPageBreak/>
        <w:t xml:space="preserve">1AC: </w:t>
      </w:r>
      <w:proofErr w:type="spellStart"/>
      <w:r>
        <w:t>Fwk</w:t>
      </w:r>
      <w:proofErr w:type="spellEnd"/>
    </w:p>
    <w:p w14:paraId="022FAEF6" w14:textId="77777777" w:rsidR="005D7BBA" w:rsidRPr="00255F53" w:rsidRDefault="005D7BBA" w:rsidP="005D7BBA">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7A57C4BE" w14:textId="77777777" w:rsidR="005D7BBA" w:rsidRPr="00255F53" w:rsidRDefault="005D7BBA" w:rsidP="005D7BBA">
      <w:pPr>
        <w:pStyle w:val="Heading4"/>
        <w:rPr>
          <w:rFonts w:asciiTheme="majorHAnsi" w:hAnsiTheme="majorHAnsi" w:cstheme="majorHAnsi"/>
        </w:rPr>
      </w:pPr>
      <w:r w:rsidRPr="00255F53">
        <w:rPr>
          <w:rFonts w:asciiTheme="majorHAnsi" w:hAnsiTheme="majorHAnsi" w:cstheme="majorHAnsi"/>
        </w:rPr>
        <w:t>Prefer:</w:t>
      </w:r>
    </w:p>
    <w:p w14:paraId="1423A1C4" w14:textId="77777777" w:rsidR="005D7BBA" w:rsidRPr="00255F53" w:rsidRDefault="005D7BBA" w:rsidP="005D7BBA">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3601A69C" w14:textId="77777777" w:rsidR="005D7BBA" w:rsidRPr="00255F53" w:rsidRDefault="005D7BBA" w:rsidP="005D7BBA">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7861704E" w14:textId="77777777" w:rsidR="005D7BBA" w:rsidRPr="00255F53" w:rsidRDefault="005D7BBA" w:rsidP="005D7BBA">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w:t>
      </w:r>
      <w:proofErr w:type="spellStart"/>
      <w:r w:rsidRPr="00255F53">
        <w:rPr>
          <w:rFonts w:asciiTheme="majorHAnsi" w:hAnsiTheme="majorHAnsi" w:cstheme="majorHAnsi"/>
          <w:sz w:val="16"/>
          <w:szCs w:val="16"/>
        </w:rPr>
        <w:t>Boonshoft</w:t>
      </w:r>
      <w:proofErr w:type="spellEnd"/>
      <w:r w:rsidRPr="00255F53">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55F53">
        <w:rPr>
          <w:rFonts w:asciiTheme="majorHAnsi" w:hAnsiTheme="majorHAnsi" w:cstheme="majorHAnsi"/>
          <w:sz w:val="16"/>
          <w:szCs w:val="16"/>
        </w:rPr>
        <w:t>Geneus</w:t>
      </w:r>
      <w:proofErr w:type="spellEnd"/>
      <w:r w:rsidRPr="00255F53">
        <w:rPr>
          <w:rFonts w:asciiTheme="majorHAnsi" w:hAnsiTheme="majorHAnsi" w:cstheme="majorHAnsi"/>
          <w:sz w:val="16"/>
          <w:szCs w:val="16"/>
        </w:rPr>
        <w:t xml:space="preserve"> Health LLC, San Antonio, TX, USA 6Department of Addiction Research &amp; Therapy, </w:t>
      </w:r>
      <w:proofErr w:type="spellStart"/>
      <w:r w:rsidRPr="00255F53">
        <w:rPr>
          <w:rFonts w:asciiTheme="majorHAnsi" w:hAnsiTheme="majorHAnsi" w:cstheme="majorHAnsi"/>
          <w:sz w:val="16"/>
          <w:szCs w:val="16"/>
        </w:rPr>
        <w:t>Nupathways</w:t>
      </w:r>
      <w:proofErr w:type="spellEnd"/>
      <w:r w:rsidRPr="00255F53">
        <w:rPr>
          <w:rFonts w:asciiTheme="majorHAnsi" w:hAnsiTheme="majorHAnsi" w:cstheme="majorHAnsi"/>
          <w:sz w:val="16"/>
          <w:szCs w:val="16"/>
        </w:rPr>
        <w:t xml:space="preserve"> Inc., </w:t>
      </w:r>
      <w:proofErr w:type="spellStart"/>
      <w:r w:rsidRPr="00255F53">
        <w:rPr>
          <w:rFonts w:asciiTheme="majorHAnsi" w:hAnsiTheme="majorHAnsi" w:cstheme="majorHAnsi"/>
          <w:sz w:val="16"/>
          <w:szCs w:val="16"/>
        </w:rPr>
        <w:t>Innsbrook</w:t>
      </w:r>
      <w:proofErr w:type="spellEnd"/>
      <w:r w:rsidRPr="00255F53">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55F53">
        <w:rPr>
          <w:rFonts w:asciiTheme="majorHAnsi" w:hAnsiTheme="majorHAnsi" w:cstheme="majorHAnsi"/>
          <w:sz w:val="16"/>
          <w:szCs w:val="16"/>
        </w:rPr>
        <w:t>Eötvös</w:t>
      </w:r>
      <w:proofErr w:type="spellEnd"/>
      <w:r w:rsidRPr="00255F53">
        <w:rPr>
          <w:rFonts w:asciiTheme="majorHAnsi" w:hAnsiTheme="majorHAnsi" w:cstheme="majorHAnsi"/>
          <w:sz w:val="16"/>
          <w:szCs w:val="16"/>
        </w:rPr>
        <w:t xml:space="preserve"> </w:t>
      </w:r>
      <w:proofErr w:type="spellStart"/>
      <w:r w:rsidRPr="00255F53">
        <w:rPr>
          <w:rFonts w:asciiTheme="majorHAnsi" w:hAnsiTheme="majorHAnsi" w:cstheme="majorHAnsi"/>
          <w:sz w:val="16"/>
          <w:szCs w:val="16"/>
        </w:rPr>
        <w:t>Loránd</w:t>
      </w:r>
      <w:proofErr w:type="spellEnd"/>
      <w:r w:rsidRPr="00255F53">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255F53">
        <w:rPr>
          <w:rFonts w:asciiTheme="majorHAnsi" w:hAnsiTheme="majorHAnsi" w:cstheme="majorHAnsi"/>
          <w:sz w:val="16"/>
          <w:szCs w:val="16"/>
        </w:rPr>
        <w:t>Lederach</w:t>
      </w:r>
      <w:proofErr w:type="spellEnd"/>
      <w:r w:rsidRPr="00255F53">
        <w:rPr>
          <w:rFonts w:asciiTheme="majorHAnsi" w:hAnsiTheme="majorHAnsi" w:cstheme="majorHAnsi"/>
          <w:sz w:val="16"/>
          <w:szCs w:val="16"/>
        </w:rPr>
        <w:t xml:space="preserve">, PA., USA 12National Human Genome Center at Howard University, Washington, DC., USA, Marjorie </w:t>
      </w:r>
      <w:proofErr w:type="spellStart"/>
      <w:r w:rsidRPr="00255F53">
        <w:rPr>
          <w:rFonts w:asciiTheme="majorHAnsi" w:hAnsiTheme="majorHAnsi" w:cstheme="majorHAnsi"/>
          <w:sz w:val="16"/>
          <w:szCs w:val="16"/>
        </w:rPr>
        <w:t>Gondré</w:t>
      </w:r>
      <w:proofErr w:type="spellEnd"/>
      <w:r w:rsidRPr="00255F53">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55F53">
        <w:rPr>
          <w:rFonts w:asciiTheme="majorHAnsi" w:hAnsiTheme="majorHAnsi" w:cstheme="majorHAnsi"/>
          <w:sz w:val="16"/>
          <w:szCs w:val="16"/>
        </w:rPr>
        <w:t>Modestino</w:t>
      </w:r>
      <w:proofErr w:type="spellEnd"/>
      <w:r w:rsidRPr="00255F53">
        <w:rPr>
          <w:rFonts w:asciiTheme="majorHAnsi" w:hAnsiTheme="majorHAnsi" w:cstheme="majorHAnsi"/>
          <w:sz w:val="16"/>
          <w:szCs w:val="16"/>
        </w:rPr>
        <w:t xml:space="preserve">, 14Department of Psychology, Curry College, Milton, MA, USA, Rajendra D </w:t>
      </w:r>
      <w:proofErr w:type="spellStart"/>
      <w:r w:rsidRPr="00255F53">
        <w:rPr>
          <w:rFonts w:asciiTheme="majorHAnsi" w:hAnsiTheme="majorHAnsi" w:cstheme="majorHAnsi"/>
          <w:sz w:val="16"/>
          <w:szCs w:val="16"/>
        </w:rPr>
        <w:t>Badgaiyan</w:t>
      </w:r>
      <w:proofErr w:type="spellEnd"/>
      <w:r w:rsidRPr="00255F53">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4D1E6509" w14:textId="77777777" w:rsidR="005D7BBA" w:rsidRPr="00255F53" w:rsidRDefault="005D7BBA" w:rsidP="005D7BBA">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primary reward functions</w:t>
      </w:r>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w:t>
      </w:r>
      <w:r w:rsidRPr="00255F53">
        <w:rPr>
          <w:rFonts w:asciiTheme="majorHAnsi" w:hAnsiTheme="majorHAnsi" w:cstheme="majorHAns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5F53">
        <w:rPr>
          <w:rFonts w:asciiTheme="majorHAnsi" w:hAnsiTheme="majorHAnsi" w:cstheme="majorHAnsi"/>
          <w:u w:val="single"/>
        </w:rPr>
        <w:t>Thus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w:t>
      </w:r>
      <w:proofErr w:type="spellStart"/>
      <w:r w:rsidRPr="00255F53">
        <w:rPr>
          <w:rFonts w:asciiTheme="majorHAnsi" w:hAnsiTheme="majorHAnsi" w:cstheme="majorHAnsi"/>
          <w:sz w:val="16"/>
        </w:rPr>
        <w:t>salutogenesis</w:t>
      </w:r>
      <w:proofErr w:type="spellEnd"/>
      <w:r w:rsidRPr="00255F53">
        <w:rPr>
          <w:rFonts w:asciiTheme="majorHAnsi" w:hAnsiTheme="majorHAnsi" w:cstheme="majorHAnsi"/>
          <w:sz w:val="16"/>
        </w:rPr>
        <w:t>, (</w:t>
      </w:r>
      <w:proofErr w:type="spellStart"/>
      <w:r w:rsidRPr="00255F53">
        <w:rPr>
          <w:rFonts w:asciiTheme="majorHAnsi" w:hAnsiTheme="majorHAnsi" w:cstheme="majorHAnsi"/>
          <w:sz w:val="16"/>
        </w:rPr>
        <w:t>salugenesis</w:t>
      </w:r>
      <w:proofErr w:type="spellEnd"/>
      <w:r w:rsidRPr="00255F53">
        <w:rPr>
          <w:rFonts w:asciiTheme="majorHAnsi" w:hAnsiTheme="majorHAnsi" w:cstheme="majorHAnsi"/>
          <w:sz w:val="16"/>
        </w:rPr>
        <w:t xml:space="preserve">).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55F53">
        <w:rPr>
          <w:rFonts w:asciiTheme="majorHAnsi" w:hAnsiTheme="majorHAnsi" w:cstheme="majorHAnsi"/>
          <w:sz w:val="16"/>
        </w:rPr>
        <w:t>morphinergic</w:t>
      </w:r>
      <w:proofErr w:type="spellEnd"/>
      <w:r w:rsidRPr="00255F53">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255F53">
        <w:rPr>
          <w:rFonts w:asciiTheme="majorHAnsi" w:hAnsiTheme="majorHAnsi" w:cstheme="majorHAnsi"/>
          <w:sz w:val="16"/>
        </w:rPr>
        <w:t>Esch</w:t>
      </w:r>
      <w:proofErr w:type="spellEnd"/>
      <w:r w:rsidRPr="00255F53">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255F53">
        <w:rPr>
          <w:rFonts w:asciiTheme="majorHAnsi" w:hAnsiTheme="majorHAnsi" w:cstheme="majorHAnsi"/>
          <w:sz w:val="16"/>
        </w:rPr>
        <w:t>mesocorticolimbic</w:t>
      </w:r>
      <w:proofErr w:type="spellEnd"/>
      <w:r w:rsidRPr="00255F53">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255F53">
        <w:rPr>
          <w:rFonts w:asciiTheme="majorHAnsi" w:hAnsiTheme="majorHAnsi" w:cstheme="majorHAnsi"/>
          <w:sz w:val="16"/>
        </w:rPr>
        <w:lastRenderedPageBreak/>
        <w:t xml:space="preserve">well-established mesolimbic system is a dopamine circuit for reward. It starts in the ventral tegmental area (VTA) of the midbrain and travels to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w:t>
      </w:r>
      <w:proofErr w:type="spellStart"/>
      <w:r w:rsidRPr="00255F53">
        <w:rPr>
          <w:rFonts w:asciiTheme="majorHAnsi" w:hAnsiTheme="majorHAnsi" w:cstheme="majorHAnsi"/>
          <w:sz w:val="16"/>
        </w:rPr>
        <w:t>hedus</w:t>
      </w:r>
      <w:proofErr w:type="spellEnd"/>
      <w:r w:rsidRPr="00255F53">
        <w:rPr>
          <w:rFonts w:asciiTheme="majorHAnsi" w:hAnsiTheme="majorHAnsi" w:cstheme="majorHAnsi"/>
          <w:sz w:val="16"/>
        </w:rPr>
        <w:t xml:space="preserve"> is the term for “sweet”; and in Greek, </w:t>
      </w:r>
      <w:proofErr w:type="spellStart"/>
      <w:r w:rsidRPr="00255F53">
        <w:rPr>
          <w:rFonts w:asciiTheme="majorHAnsi" w:hAnsiTheme="majorHAnsi" w:cstheme="majorHAnsi"/>
          <w:sz w:val="16"/>
        </w:rPr>
        <w:t>hodone</w:t>
      </w:r>
      <w:proofErr w:type="spellEnd"/>
      <w:r w:rsidRPr="00255F53">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255F53">
        <w:rPr>
          <w:rFonts w:asciiTheme="majorHAnsi" w:hAnsiTheme="majorHAnsi" w:cstheme="majorHAnsi"/>
          <w:sz w:val="16"/>
        </w:rPr>
        <w:t>Vanyukov</w:t>
      </w:r>
      <w:proofErr w:type="spellEnd"/>
      <w:r w:rsidRPr="00255F53">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55F53">
        <w:rPr>
          <w:rFonts w:asciiTheme="majorHAnsi" w:hAnsiTheme="majorHAnsi" w:cstheme="majorHAnsi"/>
          <w:sz w:val="16"/>
        </w:rPr>
        <w:t>Nenad</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w:t>
      </w:r>
      <w:r w:rsidRPr="00255F53">
        <w:rPr>
          <w:rFonts w:asciiTheme="majorHAnsi" w:hAnsiTheme="majorHAnsi" w:cstheme="majorHAnsi"/>
          <w:u w:val="single"/>
        </w:rPr>
        <w:lastRenderedPageBreak/>
        <w:t>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55F53">
        <w:rPr>
          <w:rFonts w:asciiTheme="majorHAnsi" w:hAnsiTheme="majorHAnsi" w:cstheme="majorHAnsi"/>
          <w:sz w:val="16"/>
        </w:rPr>
        <w:t>alterlife</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55F53">
        <w:rPr>
          <w:rFonts w:asciiTheme="majorHAnsi" w:hAnsiTheme="majorHAnsi" w:cstheme="majorHAnsi"/>
          <w:sz w:val="16"/>
        </w:rPr>
        <w:t>shilting</w:t>
      </w:r>
      <w:proofErr w:type="spellEnd"/>
      <w:r w:rsidRPr="00255F53">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216D81F" w14:textId="77777777" w:rsidR="005D7BBA" w:rsidRPr="00255F53" w:rsidRDefault="005D7BBA" w:rsidP="005D7BBA">
      <w:pPr>
        <w:pStyle w:val="Heading4"/>
        <w:tabs>
          <w:tab w:val="left" w:pos="2250"/>
        </w:tabs>
        <w:spacing w:line="240" w:lineRule="auto"/>
        <w:rPr>
          <w:rFonts w:cs="Calibri"/>
          <w:color w:val="000000" w:themeColor="text1"/>
        </w:rPr>
      </w:pPr>
      <w:r>
        <w:rPr>
          <w:rFonts w:cs="Calibri"/>
          <w:color w:val="000000" w:themeColor="text1"/>
        </w:rPr>
        <w:lastRenderedPageBreak/>
        <w:t>2</w:t>
      </w:r>
      <w:r w:rsidRPr="00255F53">
        <w:rPr>
          <w:rFonts w:cs="Calibri"/>
          <w:color w:val="000000" w:themeColor="text1"/>
        </w:rPr>
        <w:t xml:space="preserve">] Actor specificity: </w:t>
      </w:r>
    </w:p>
    <w:p w14:paraId="616DEC89" w14:textId="77777777" w:rsidR="005D7BBA" w:rsidRPr="00255F53" w:rsidRDefault="005D7BBA" w:rsidP="005D7BBA">
      <w:pPr>
        <w:pStyle w:val="Heading4"/>
        <w:rPr>
          <w:rFonts w:cs="Calibri"/>
          <w:color w:val="000000" w:themeColor="text1"/>
        </w:rPr>
      </w:pPr>
      <w:r w:rsidRPr="00255F53">
        <w:rPr>
          <w:rFonts w:cs="Calibri"/>
          <w:color w:val="000000" w:themeColor="text1"/>
        </w:rPr>
        <w:t xml:space="preserve">A] Governments must aggregate since every policy benefit some and harms others, which also means side constraints freeze action. </w:t>
      </w:r>
    </w:p>
    <w:p w14:paraId="5118245A" w14:textId="77777777" w:rsidR="005D7BBA" w:rsidRPr="00255F53" w:rsidRDefault="005D7BBA" w:rsidP="005D7BBA">
      <w:pPr>
        <w:pStyle w:val="Heading4"/>
        <w:rPr>
          <w:rFonts w:cs="Calibri"/>
          <w:color w:val="000000" w:themeColor="text1"/>
        </w:rPr>
      </w:pPr>
      <w:r w:rsidRPr="00255F53">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255F53">
        <w:rPr>
          <w:rFonts w:cs="Calibri"/>
          <w:i/>
          <w:color w:val="000000" w:themeColor="text1"/>
          <w:u w:val="single"/>
        </w:rPr>
        <w:t>no</w:t>
      </w:r>
      <w:r w:rsidRPr="00255F53">
        <w:rPr>
          <w:rFonts w:cs="Calibri"/>
          <w:color w:val="000000" w:themeColor="text1"/>
        </w:rPr>
        <w:t xml:space="preserve"> action.</w:t>
      </w:r>
    </w:p>
    <w:p w14:paraId="26376FB5" w14:textId="77777777" w:rsidR="005D7BBA" w:rsidRPr="00255F53" w:rsidRDefault="005D7BBA" w:rsidP="005D7BBA">
      <w:pPr>
        <w:pStyle w:val="Heading4"/>
        <w:rPr>
          <w:rFonts w:cs="Calibri"/>
        </w:rPr>
      </w:pPr>
      <w:r>
        <w:rPr>
          <w:rFonts w:cs="Calibri"/>
        </w:rPr>
        <w:t>3</w:t>
      </w:r>
      <w:r w:rsidRPr="00255F53">
        <w:rPr>
          <w:rFonts w:cs="Calibri"/>
        </w:rPr>
        <w:t>] No intent-foresight distinction—</w:t>
      </w:r>
      <w:r w:rsidRPr="00255F53">
        <w:rPr>
          <w:rFonts w:eastAsia="Calibri" w:cs="Calibri"/>
        </w:rPr>
        <w:t xml:space="preserve"> If</w:t>
      </w:r>
      <w:r w:rsidRPr="00255F53">
        <w:rPr>
          <w:rFonts w:cs="Calibri"/>
        </w:rPr>
        <w:t xml:space="preserve"> </w:t>
      </w:r>
      <w:r w:rsidRPr="00255F53">
        <w:rPr>
          <w:rFonts w:eastAsia="Calibri" w:cs="Calibri"/>
        </w:rPr>
        <w:t>we</w:t>
      </w:r>
      <w:r w:rsidRPr="00255F53">
        <w:rPr>
          <w:rFonts w:cs="Calibri"/>
        </w:rPr>
        <w:t xml:space="preserve"> </w:t>
      </w:r>
      <w:r w:rsidRPr="00255F53">
        <w:rPr>
          <w:rFonts w:eastAsia="Calibri" w:cs="Calibri"/>
        </w:rPr>
        <w:t>foresee</w:t>
      </w:r>
      <w:r w:rsidRPr="00255F53">
        <w:rPr>
          <w:rFonts w:cs="Calibri"/>
        </w:rPr>
        <w:t xml:space="preserve"> </w:t>
      </w:r>
      <w:r w:rsidRPr="00255F53">
        <w:rPr>
          <w:rFonts w:eastAsia="Calibri" w:cs="Calibri"/>
        </w:rPr>
        <w:t>a</w:t>
      </w:r>
      <w:r w:rsidRPr="00255F53">
        <w:rPr>
          <w:rFonts w:cs="Calibri"/>
        </w:rPr>
        <w:t xml:space="preserve"> </w:t>
      </w:r>
      <w:r w:rsidRPr="00255F53">
        <w:rPr>
          <w:rFonts w:eastAsia="Calibri" w:cs="Calibri"/>
        </w:rPr>
        <w:t>consequence</w:t>
      </w:r>
      <w:r w:rsidRPr="00255F53">
        <w:rPr>
          <w:rFonts w:cs="Calibri"/>
        </w:rPr>
        <w:t xml:space="preserve">, </w:t>
      </w:r>
      <w:r w:rsidRPr="00255F53">
        <w:rPr>
          <w:rFonts w:eastAsia="Calibri" w:cs="Calibri"/>
        </w:rPr>
        <w:t>then</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becomes</w:t>
      </w:r>
      <w:r w:rsidRPr="00255F53">
        <w:rPr>
          <w:rFonts w:cs="Calibri"/>
        </w:rPr>
        <w:t xml:space="preserve"> </w:t>
      </w:r>
      <w:r w:rsidRPr="00255F53">
        <w:rPr>
          <w:rFonts w:eastAsia="Calibri" w:cs="Calibri"/>
        </w:rPr>
        <w:t>part</w:t>
      </w:r>
      <w:r w:rsidRPr="00255F53">
        <w:rPr>
          <w:rFonts w:cs="Calibri"/>
        </w:rPr>
        <w:t xml:space="preserve"> </w:t>
      </w:r>
      <w:r w:rsidRPr="00255F53">
        <w:rPr>
          <w:rFonts w:eastAsia="Calibri" w:cs="Calibri"/>
        </w:rPr>
        <w:t>of</w:t>
      </w:r>
      <w:r w:rsidRPr="00255F53">
        <w:rPr>
          <w:rFonts w:cs="Calibri"/>
        </w:rPr>
        <w:t xml:space="preserve"> </w:t>
      </w:r>
      <w:r w:rsidRPr="00255F53">
        <w:rPr>
          <w:rFonts w:eastAsia="Calibri" w:cs="Calibri"/>
        </w:rPr>
        <w:t>our</w:t>
      </w:r>
      <w:r w:rsidRPr="00255F53">
        <w:rPr>
          <w:rFonts w:cs="Calibri"/>
        </w:rPr>
        <w:t xml:space="preserve"> </w:t>
      </w:r>
      <w:r w:rsidRPr="00255F53">
        <w:rPr>
          <w:rFonts w:eastAsia="Calibri" w:cs="Calibri"/>
        </w:rPr>
        <w:t>deliberation</w:t>
      </w:r>
      <w:r w:rsidRPr="00255F53">
        <w:rPr>
          <w:rFonts w:cs="Calibri"/>
        </w:rPr>
        <w:t xml:space="preserve"> </w:t>
      </w:r>
      <w:r w:rsidRPr="00255F53">
        <w:rPr>
          <w:rFonts w:eastAsia="Calibri" w:cs="Calibri"/>
        </w:rPr>
        <w:t>which</w:t>
      </w:r>
      <w:r w:rsidRPr="00255F53">
        <w:rPr>
          <w:rFonts w:cs="Calibri"/>
        </w:rPr>
        <w:t xml:space="preserve"> </w:t>
      </w:r>
      <w:r w:rsidRPr="00255F53">
        <w:rPr>
          <w:rFonts w:eastAsia="Calibri" w:cs="Calibri"/>
        </w:rPr>
        <w:t>makes</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intrinsic</w:t>
      </w:r>
      <w:r w:rsidRPr="00255F53">
        <w:rPr>
          <w:rFonts w:cs="Calibri"/>
        </w:rPr>
        <w:t xml:space="preserve"> </w:t>
      </w:r>
      <w:r w:rsidRPr="00255F53">
        <w:rPr>
          <w:rFonts w:eastAsia="Calibri" w:cs="Calibri"/>
        </w:rPr>
        <w:t>to</w:t>
      </w:r>
      <w:r w:rsidRPr="00255F53">
        <w:rPr>
          <w:rFonts w:cs="Calibri"/>
        </w:rPr>
        <w:t xml:space="preserve"> </w:t>
      </w:r>
      <w:r w:rsidRPr="00255F53">
        <w:rPr>
          <w:rFonts w:eastAsia="Calibri" w:cs="Calibri"/>
        </w:rPr>
        <w:t>our</w:t>
      </w:r>
      <w:r w:rsidRPr="00255F53">
        <w:rPr>
          <w:rFonts w:cs="Calibri"/>
        </w:rPr>
        <w:t xml:space="preserve"> </w:t>
      </w:r>
      <w:r w:rsidRPr="00255F53">
        <w:rPr>
          <w:rFonts w:eastAsia="Calibri" w:cs="Calibri"/>
        </w:rPr>
        <w:t>action</w:t>
      </w:r>
      <w:r w:rsidRPr="00255F53">
        <w:rPr>
          <w:rFonts w:cs="Calibri"/>
        </w:rPr>
        <w:t xml:space="preserve"> </w:t>
      </w:r>
      <w:r w:rsidRPr="00255F53">
        <w:rPr>
          <w:rFonts w:eastAsia="Calibri" w:cs="Calibri"/>
        </w:rPr>
        <w:t>since</w:t>
      </w:r>
      <w:r w:rsidRPr="00255F53">
        <w:rPr>
          <w:rFonts w:cs="Calibri"/>
        </w:rPr>
        <w:t xml:space="preserve"> </w:t>
      </w:r>
      <w:r w:rsidRPr="00255F53">
        <w:rPr>
          <w:rFonts w:eastAsia="Calibri" w:cs="Calibri"/>
        </w:rPr>
        <w:t>we</w:t>
      </w:r>
      <w:r w:rsidRPr="00255F53">
        <w:rPr>
          <w:rFonts w:cs="Calibri"/>
        </w:rPr>
        <w:t xml:space="preserve"> </w:t>
      </w:r>
      <w:r w:rsidRPr="00255F53">
        <w:rPr>
          <w:rFonts w:eastAsia="Calibri" w:cs="Calibri"/>
        </w:rPr>
        <w:t>intend</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to</w:t>
      </w:r>
      <w:r w:rsidRPr="00255F53">
        <w:rPr>
          <w:rFonts w:cs="Calibri"/>
        </w:rPr>
        <w:t xml:space="preserve"> </w:t>
      </w:r>
      <w:r w:rsidRPr="00255F53">
        <w:rPr>
          <w:rFonts w:eastAsia="Calibri" w:cs="Calibri"/>
        </w:rPr>
        <w:t>happen</w:t>
      </w:r>
      <w:r w:rsidRPr="00255F53">
        <w:rPr>
          <w:rFonts w:cs="Calibri"/>
        </w:rPr>
        <w:t>.</w:t>
      </w:r>
    </w:p>
    <w:p w14:paraId="37C53285" w14:textId="77777777" w:rsidR="005D7BBA" w:rsidRDefault="005D7BBA" w:rsidP="005D7BBA">
      <w:pPr>
        <w:pStyle w:val="Heading4"/>
        <w:rPr>
          <w:rFonts w:cs="Calibri"/>
        </w:rPr>
      </w:pPr>
      <w:r>
        <w:rPr>
          <w:rFonts w:cs="Calibri"/>
        </w:rPr>
        <w:t xml:space="preserve">4] </w:t>
      </w:r>
      <w:r w:rsidRPr="006336B0">
        <w:rPr>
          <w:rFonts w:cs="Calibri"/>
        </w:rPr>
        <w:t xml:space="preserve">Reject Calc Indicts a] no theory says no consequences matter </w:t>
      </w:r>
      <w:proofErr w:type="spellStart"/>
      <w:r w:rsidRPr="006336B0">
        <w:rPr>
          <w:rFonts w:cs="Calibri"/>
        </w:rPr>
        <w:t>bc</w:t>
      </w:r>
      <w:proofErr w:type="spellEnd"/>
      <w:r w:rsidRPr="006336B0">
        <w:rPr>
          <w:rFonts w:cs="Calibri"/>
        </w:rPr>
        <w:t xml:space="preserve"> they use it as a basis for discovering things b] Textuality: being obligated to do something can refer to any number of obligations but proving any one obligation would logically prove that an obligation exists. c] nibs, skew actual substantive debate </w:t>
      </w:r>
    </w:p>
    <w:p w14:paraId="232FE1E6" w14:textId="77777777" w:rsidR="005D7BBA" w:rsidRDefault="005D7BBA" w:rsidP="005D7BBA">
      <w:pPr>
        <w:pStyle w:val="Heading4"/>
        <w:rPr>
          <w:rFonts w:cs="Calibri"/>
        </w:rPr>
      </w:pPr>
      <w:r>
        <w:rPr>
          <w:rFonts w:cs="Calibri"/>
        </w:rPr>
        <w:t>5</w:t>
      </w:r>
      <w:r w:rsidRPr="006336B0">
        <w:rPr>
          <w:rFonts w:cs="Calibri"/>
        </w:rPr>
        <w:t xml:space="preserve">] No act-omission distinction—governments are responsible for everything in the public sphere, so inaction is implicit authorization of action: they have to yes/no bills, which means everything collapse to aggregation. </w:t>
      </w:r>
    </w:p>
    <w:p w14:paraId="7EF9F643" w14:textId="77777777" w:rsidR="005D7BBA" w:rsidRPr="008049B6" w:rsidRDefault="005D7BBA" w:rsidP="005D7BBA">
      <w:pPr>
        <w:pStyle w:val="Heading4"/>
      </w:pPr>
      <w:r>
        <w:t xml:space="preserve">6] Use comparative worlds 1] TT collapses to CW have to decide what truth statements come first 2] TT is violent – would allow for racist arguments if they prove the </w:t>
      </w:r>
      <w:proofErr w:type="spellStart"/>
      <w:r>
        <w:t>fwk</w:t>
      </w:r>
      <w:proofErr w:type="spellEnd"/>
      <w:r>
        <w:t xml:space="preserve"> true 3] </w:t>
      </w:r>
    </w:p>
    <w:p w14:paraId="56697401" w14:textId="77777777" w:rsidR="005D7BBA" w:rsidRPr="00255F53" w:rsidRDefault="005D7BBA" w:rsidP="005D7BBA">
      <w:pPr>
        <w:pStyle w:val="Heading4"/>
        <w:rPr>
          <w:rFonts w:cs="Calibri"/>
        </w:rPr>
      </w:pPr>
      <w:r w:rsidRPr="00255F53">
        <w:rPr>
          <w:rFonts w:cs="Calibri"/>
        </w:rPr>
        <w:t>Extinction first –</w:t>
      </w:r>
    </w:p>
    <w:p w14:paraId="26943A62" w14:textId="77777777" w:rsidR="005D7BBA" w:rsidRPr="00255F53" w:rsidRDefault="005D7BBA" w:rsidP="005D7BBA">
      <w:pPr>
        <w:pStyle w:val="Heading4"/>
        <w:ind w:firstLine="720"/>
        <w:rPr>
          <w:rFonts w:cs="Calibri"/>
        </w:rPr>
      </w:pPr>
      <w:r w:rsidRPr="00255F53">
        <w:rPr>
          <w:rFonts w:cs="Calibri"/>
        </w:rPr>
        <w:t>1 – Forecloses future improvement – we can never improve society because our impact is irreversible</w:t>
      </w:r>
    </w:p>
    <w:p w14:paraId="1F908A49" w14:textId="77777777" w:rsidR="005D7BBA" w:rsidRPr="00255F53" w:rsidRDefault="005D7BBA" w:rsidP="005D7BBA">
      <w:pPr>
        <w:pStyle w:val="Heading4"/>
        <w:ind w:firstLine="720"/>
        <w:rPr>
          <w:rFonts w:cs="Calibri"/>
        </w:rPr>
      </w:pPr>
      <w:r w:rsidRPr="00255F53">
        <w:rPr>
          <w:rFonts w:cs="Calibri"/>
        </w:rPr>
        <w:t>2 – Turns suffering – mass death causes suffering because people can’t get access to resources and basic necessities</w:t>
      </w:r>
    </w:p>
    <w:p w14:paraId="0715CD58" w14:textId="77777777" w:rsidR="005D7BBA" w:rsidRPr="00255F53" w:rsidRDefault="005D7BBA" w:rsidP="005D7BBA">
      <w:pPr>
        <w:pStyle w:val="Heading4"/>
        <w:ind w:left="720"/>
        <w:rPr>
          <w:rFonts w:cs="Calibri"/>
        </w:rPr>
      </w:pPr>
      <w:r w:rsidRPr="00255F53">
        <w:rPr>
          <w:rFonts w:cs="Calibri"/>
        </w:rPr>
        <w:t>3 – Moral obligation – allowing people to die is unethical and should be prevented because it creates ethics towards other people</w:t>
      </w:r>
    </w:p>
    <w:p w14:paraId="6A734CA2" w14:textId="77777777" w:rsidR="005D7BBA" w:rsidRPr="00255F53" w:rsidRDefault="005D7BBA" w:rsidP="005D7BBA">
      <w:pPr>
        <w:pStyle w:val="Heading4"/>
        <w:ind w:firstLine="720"/>
        <w:rPr>
          <w:rFonts w:cs="Calibri"/>
        </w:rPr>
      </w:pPr>
      <w:r w:rsidRPr="00255F53">
        <w:rPr>
          <w:rFonts w:cs="Calibri"/>
        </w:rPr>
        <w:t>4 – Objectivity – body count is the most objective way to calculate impacts because comparing suffering is unethical</w:t>
      </w:r>
    </w:p>
    <w:p w14:paraId="644FCE5F" w14:textId="77777777" w:rsidR="005D7BBA" w:rsidRPr="00255F53" w:rsidRDefault="005D7BBA" w:rsidP="005D7BBA">
      <w:pPr>
        <w:pStyle w:val="Heading4"/>
        <w:ind w:left="720"/>
      </w:pPr>
      <w:r w:rsidRPr="00255F53">
        <w:t>5 – Moral uncertainty – if we’re unsure about which interpretation of the world is true – we ought to preserve the world to keep debating about it</w:t>
      </w:r>
    </w:p>
    <w:p w14:paraId="64AD0573" w14:textId="77777777" w:rsidR="005D7BBA" w:rsidRPr="006336B0" w:rsidRDefault="005D7BBA" w:rsidP="005D7BBA"/>
    <w:p w14:paraId="5CB6FF0B" w14:textId="77777777" w:rsidR="005D7BBA" w:rsidRDefault="005D7BBA" w:rsidP="005D7BBA">
      <w:pPr>
        <w:pStyle w:val="Heading3"/>
      </w:pPr>
      <w:r>
        <w:lastRenderedPageBreak/>
        <w:t xml:space="preserve">1AC: </w:t>
      </w:r>
      <w:proofErr w:type="spellStart"/>
      <w:r>
        <w:t>Underview</w:t>
      </w:r>
      <w:proofErr w:type="spellEnd"/>
    </w:p>
    <w:p w14:paraId="736322E8" w14:textId="77777777" w:rsidR="005D7BBA" w:rsidRDefault="005D7BBA" w:rsidP="005D7BBA">
      <w:pPr>
        <w:pStyle w:val="Heading4"/>
      </w:pPr>
      <w:r w:rsidRPr="00D77A21">
        <w:t xml:space="preserve">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competing </w:t>
      </w:r>
      <w:proofErr w:type="spellStart"/>
      <w:r w:rsidRPr="00D77A21">
        <w:t>interps</w:t>
      </w:r>
      <w:proofErr w:type="spellEnd"/>
      <w:r w:rsidRPr="00D77A21">
        <w:t xml:space="preserve"> – 1AR </w:t>
      </w:r>
      <w:proofErr w:type="spellStart"/>
      <w:r w:rsidRPr="00D77A21">
        <w:t>interps</w:t>
      </w:r>
      <w:proofErr w:type="spellEnd"/>
      <w:r w:rsidRPr="00D77A21">
        <w:t xml:space="preserve"> aren’t bidirectional and the neg should have to defend their norm since they have more time. </w:t>
      </w:r>
    </w:p>
    <w:p w14:paraId="3D3F1D49" w14:textId="77777777" w:rsidR="005D7BBA" w:rsidRPr="006921E3" w:rsidRDefault="005D7BBA" w:rsidP="005D7BBA">
      <w:pPr>
        <w:pStyle w:val="Heading4"/>
      </w:pPr>
      <w:r w:rsidRPr="00D77A21">
        <w:t xml:space="preserve">Also, </w:t>
      </w:r>
      <w:proofErr w:type="spellStart"/>
      <w:r w:rsidRPr="00D77A21">
        <w:t>aff</w:t>
      </w:r>
      <w:proofErr w:type="spellEnd"/>
      <w:r w:rsidRPr="00D77A21">
        <w:t xml:space="preserve"> theory outweighs neg theory or T: ¼ of the 1AR versus 1/7 of the 1NC</w:t>
      </w:r>
    </w:p>
    <w:p w14:paraId="39534EDD" w14:textId="77777777" w:rsidR="005D7BBA" w:rsidRDefault="005D7BBA" w:rsidP="005D7BBA">
      <w:pPr>
        <w:pStyle w:val="Heading4"/>
      </w:pPr>
      <w:r>
        <w:t xml:space="preserve">Reject Spec Shells 1] </w:t>
      </w:r>
      <w:proofErr w:type="spellStart"/>
      <w:r>
        <w:t>aff</w:t>
      </w:r>
      <w:proofErr w:type="spellEnd"/>
      <w:r>
        <w:t xml:space="preserve"> is a first draft 2] cx checks </w:t>
      </w:r>
    </w:p>
    <w:p w14:paraId="7D11BB64" w14:textId="3D7C541E" w:rsidR="00330464" w:rsidRPr="00330464" w:rsidRDefault="005D7BBA" w:rsidP="00330464">
      <w:pPr>
        <w:pStyle w:val="Heading4"/>
      </w:pPr>
      <w:r w:rsidRPr="006B3E07">
        <w:rPr>
          <w:rFonts w:cs="Times New Roman"/>
          <w:bCs w:val="0"/>
        </w:rPr>
        <w:t xml:space="preserve">Permissibility and presumption negate – [1] </w:t>
      </w:r>
      <w:r>
        <w:rPr>
          <w:rFonts w:cs="Times New Roman"/>
          <w:bCs w:val="0"/>
        </w:rPr>
        <w:t xml:space="preserve">Obligations: </w:t>
      </w:r>
      <w:r w:rsidRPr="006B3E07">
        <w:rPr>
          <w:rFonts w:cs="Times New Roman"/>
          <w:bCs w:val="0"/>
        </w:rPr>
        <w:t xml:space="preserve">the resolution indicates the </w:t>
      </w:r>
      <w:proofErr w:type="spellStart"/>
      <w:r w:rsidRPr="006B3E07">
        <w:rPr>
          <w:rFonts w:cs="Times New Roman"/>
          <w:bCs w:val="0"/>
        </w:rPr>
        <w:t>aff</w:t>
      </w:r>
      <w:proofErr w:type="spellEnd"/>
      <w:r w:rsidRPr="006B3E07">
        <w:rPr>
          <w:rFonts w:cs="Times New Roman"/>
          <w:bCs w:val="0"/>
        </w:rPr>
        <w:t xml:space="preserve"> has to prove an obligation, and permissibility would deny the existence of an obligation [2] </w:t>
      </w:r>
      <w:r>
        <w:rPr>
          <w:rFonts w:cs="Times New Roman"/>
          <w:bCs w:val="0"/>
        </w:rPr>
        <w:t xml:space="preserve">Falsity: </w:t>
      </w:r>
      <w:r w:rsidRPr="006B3E07">
        <w:rPr>
          <w:bCs w:val="0"/>
        </w:rPr>
        <w:t>Statements are more often false than true</w:t>
      </w:r>
      <w:r>
        <w:rPr>
          <w:bCs w:val="0"/>
        </w:rPr>
        <w:t xml:space="preserve"> – that’s on skep</w:t>
      </w:r>
      <w:r w:rsidRPr="006B3E07">
        <w:rPr>
          <w:bCs w:val="0"/>
        </w:rPr>
        <w:t>.</w:t>
      </w:r>
      <w:r>
        <w:rPr>
          <w:bCs w:val="0"/>
        </w:rPr>
        <w:t xml:space="preserve">3) the </w:t>
      </w:r>
      <w:proofErr w:type="spellStart"/>
      <w:r>
        <w:rPr>
          <w:bCs w:val="0"/>
        </w:rPr>
        <w:t>aff</w:t>
      </w:r>
      <w:proofErr w:type="spellEnd"/>
      <w:r>
        <w:rPr>
          <w:bCs w:val="0"/>
        </w:rPr>
        <w:t xml:space="preserve"> is a plan, meaning it is a change from the </w:t>
      </w:r>
      <w:proofErr w:type="spellStart"/>
      <w:r>
        <w:rPr>
          <w:bCs w:val="0"/>
        </w:rPr>
        <w:t>squo</w:t>
      </w:r>
      <w:proofErr w:type="spellEnd"/>
      <w:r>
        <w:rPr>
          <w:bCs w:val="0"/>
        </w:rPr>
        <w:t xml:space="preserve"> – presume neg </w:t>
      </w:r>
      <w:r>
        <w:t xml:space="preserve">4] </w:t>
      </w:r>
      <w:r w:rsidRPr="004F2341">
        <w:rPr>
          <w:u w:val="single"/>
        </w:rPr>
        <w:t>Affirmation theory-</w:t>
      </w:r>
      <w:r>
        <w:t xml:space="preserve"> Affirming requires unconditionally maintaining an obligation</w:t>
      </w:r>
    </w:p>
    <w:sectPr w:rsidR="00330464" w:rsidRPr="003304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05E05"/>
    <w:multiLevelType w:val="hybridMultilevel"/>
    <w:tmpl w:val="C2467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7B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464"/>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83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BBA"/>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D4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5B4DBD"/>
  <w14:defaultImageDpi w14:val="300"/>
  <w15:docId w15:val="{62A15F6C-F1DC-7A45-8805-D2B7C45CE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7B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D7B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7B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9"/>
    <w:unhideWhenUsed/>
    <w:qFormat/>
    <w:rsid w:val="005D7B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5D7B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7B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7BBA"/>
  </w:style>
  <w:style w:type="character" w:customStyle="1" w:styleId="Heading1Char">
    <w:name w:val="Heading 1 Char"/>
    <w:aliases w:val="Pocket Char"/>
    <w:basedOn w:val="DefaultParagraphFont"/>
    <w:link w:val="Heading1"/>
    <w:uiPriority w:val="9"/>
    <w:rsid w:val="005D7B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7BB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9"/>
    <w:rsid w:val="005D7BB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5D7B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7BBA"/>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5D7BB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5D7B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D7BBA"/>
    <w:rPr>
      <w:color w:val="auto"/>
      <w:u w:val="none"/>
    </w:rPr>
  </w:style>
  <w:style w:type="character" w:styleId="Hyperlink">
    <w:name w:val="Hyperlink"/>
    <w:aliases w:val="No Spacing Char,Card Format Char,ClearFormatting Char,Clear Char,DDI Tag Char,Tag Title Char,Tag and Cite Char,No Spacing22 Char,No Spacing41 Char,No Spacing6 Char,No Spacing7 Char,Very Small Text Char,No Spacing8 Char,Dont u Char"/>
    <w:basedOn w:val="DefaultParagraphFont"/>
    <w:link w:val="NoSpacing"/>
    <w:uiPriority w:val="99"/>
    <w:unhideWhenUsed/>
    <w:rsid w:val="005D7BBA"/>
    <w:rPr>
      <w:color w:val="auto"/>
      <w:u w:val="none"/>
    </w:rPr>
  </w:style>
  <w:style w:type="paragraph" w:styleId="DocumentMap">
    <w:name w:val="Document Map"/>
    <w:basedOn w:val="Normal"/>
    <w:link w:val="DocumentMapChar"/>
    <w:uiPriority w:val="99"/>
    <w:semiHidden/>
    <w:unhideWhenUsed/>
    <w:rsid w:val="005D7B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7BBA"/>
    <w:rPr>
      <w:rFonts w:ascii="Lucida Grande" w:hAnsi="Lucida Grande" w:cs="Lucida Grande"/>
    </w:rPr>
  </w:style>
  <w:style w:type="paragraph" w:customStyle="1" w:styleId="textbold">
    <w:name w:val="text bold"/>
    <w:basedOn w:val="Normal"/>
    <w:link w:val="Emphasis"/>
    <w:uiPriority w:val="20"/>
    <w:qFormat/>
    <w:rsid w:val="005D7BBA"/>
    <w:pPr>
      <w:ind w:left="720"/>
      <w:jc w:val="both"/>
    </w:pPr>
    <w:rPr>
      <w:b/>
      <w:iCs/>
      <w:u w:val="single"/>
    </w:rPr>
  </w:style>
  <w:style w:type="paragraph" w:styleId="ListParagraph">
    <w:name w:val="List Paragraph"/>
    <w:aliases w:val="6 font"/>
    <w:basedOn w:val="Normal"/>
    <w:uiPriority w:val="99"/>
    <w:unhideWhenUsed/>
    <w:qFormat/>
    <w:rsid w:val="005D7BBA"/>
    <w:pPr>
      <w:ind w:left="720"/>
      <w:contextualSpacing/>
    </w:pPr>
  </w:style>
  <w:style w:type="paragraph" w:styleId="NoSpacing">
    <w:name w:val="No Spacing"/>
    <w:aliases w:val="Card Format,ClearFormatting,Clear,DDI Tag,Tag Title,Tag and Cite,No Spacing22,No Spacing41,No Spacing6,No Spacing7,Very Small Text,No Spacing8,Dont u,No Spacing311,No Spacing111112,No Spacing51,No Spacing3,Card,Dont use,No Spacing31,Tags"/>
    <w:basedOn w:val="Heading1"/>
    <w:link w:val="Hyperlink"/>
    <w:autoRedefine/>
    <w:uiPriority w:val="99"/>
    <w:qFormat/>
    <w:rsid w:val="005D7BB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hyperlink" Target="https://www.ipcc.ch/sr15/"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hyperlink" Target="https://www.statnews.com/2019/02/11/drug-patent-protection-one-done/"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livescience.com/51990-sea-level-rise-unknowns.html"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livescience.com/55129-how-heat-waves-kill-so-quickly.html" TargetMode="External"/><Relationship Id="rId28" Type="http://schemas.openxmlformats.org/officeDocument/2006/relationships/theme" Target="theme/theme1.xml"/><Relationship Id="rId10" Type="http://schemas.openxmlformats.org/officeDocument/2006/relationships/hyperlink" Target="https://doi.org/10.1093/jlb/lsy022"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livescience.com/57266-amazon-river.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20</Pages>
  <Words>12537</Words>
  <Characters>71465</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2021-09-25T19:56:00Z</dcterms:created>
  <dcterms:modified xsi:type="dcterms:W3CDTF">2021-09-25T19:56:00Z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