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rtl w:val="0"/>
        </w:rPr>
        <w:t xml:space="preserve">State recognition of a right is a neoliberal ploy to bring the behavior described by the right under the ambit of the state’s imperialist bureaucracy. </w:t>
      </w:r>
      <w:r w:rsidDel="00000000" w:rsidR="00000000" w:rsidRPr="00000000">
        <w:rPr>
          <w:b w:val="1"/>
          <w:rtl w:val="0"/>
        </w:rPr>
        <w:t xml:space="preserve">Nash 19:</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w:t>
      </w:r>
      <w:r w:rsidDel="00000000" w:rsidR="00000000" w:rsidRPr="00000000">
        <w:rPr>
          <w:sz w:val="14"/>
          <w:szCs w:val="14"/>
          <w:rtl w:val="0"/>
        </w:rPr>
        <w:t xml:space="preserve">But perhaps if human</w:t>
      </w:r>
      <w:r w:rsidDel="00000000" w:rsidR="00000000" w:rsidRPr="00000000">
        <w:rPr>
          <w:rtl w:val="0"/>
        </w:rPr>
        <w:t xml:space="preserve"> </w:t>
      </w:r>
      <w:r w:rsidDel="00000000" w:rsidR="00000000" w:rsidRPr="00000000">
        <w:rPr>
          <w:b w:val="1"/>
          <w:u w:val="single"/>
          <w:rtl w:val="0"/>
        </w:rPr>
        <w:t xml:space="preserve">rights are</w:t>
      </w:r>
      <w:r w:rsidDel="00000000" w:rsidR="00000000" w:rsidRPr="00000000">
        <w:rPr>
          <w:sz w:val="14"/>
          <w:szCs w:val="14"/>
          <w:rtl w:val="0"/>
        </w:rPr>
        <w:t xml:space="preserve"> social democratic on paper, in principle, they may be </w:t>
      </w:r>
      <w:r w:rsidDel="00000000" w:rsidR="00000000" w:rsidRPr="00000000">
        <w:rPr>
          <w:b w:val="1"/>
          <w:u w:val="single"/>
          <w:rtl w:val="0"/>
        </w:rPr>
        <w:t xml:space="preserve">liberal in practice.</w:t>
      </w:r>
      <w:r w:rsidDel="00000000" w:rsidR="00000000" w:rsidRPr="00000000">
        <w:rPr>
          <w:rtl w:val="0"/>
        </w:rPr>
        <w:t xml:space="preserve"> </w:t>
      </w:r>
      <w:r w:rsidDel="00000000" w:rsidR="00000000" w:rsidRPr="00000000">
        <w:rPr>
          <w:sz w:val="14"/>
          <w:szCs w:val="14"/>
          <w:rtl w:val="0"/>
        </w:rPr>
        <w:t xml:space="preserve">Indeed, there is a good deal of suspicion today that human rights are neoliberal in practice. There is certainly some basis to these suspicions. It is effectively</w:t>
      </w:r>
      <w:r w:rsidDel="00000000" w:rsidR="00000000" w:rsidRPr="00000000">
        <w:rPr>
          <w:rtl w:val="0"/>
        </w:rPr>
        <w:t xml:space="preserve"> </w:t>
      </w:r>
      <w:r w:rsidDel="00000000" w:rsidR="00000000" w:rsidRPr="00000000">
        <w:rPr>
          <w:b w:val="1"/>
          <w:u w:val="single"/>
          <w:rtl w:val="0"/>
        </w:rPr>
        <w:t xml:space="preserve">in the gap between </w:t>
      </w:r>
      <w:r w:rsidDel="00000000" w:rsidR="00000000" w:rsidRPr="00000000">
        <w:rPr>
          <w:sz w:val="14"/>
          <w:szCs w:val="14"/>
          <w:rtl w:val="0"/>
        </w:rPr>
        <w:t xml:space="preserve">international</w:t>
      </w:r>
      <w:r w:rsidDel="00000000" w:rsidR="00000000" w:rsidRPr="00000000">
        <w:rPr>
          <w:rtl w:val="0"/>
        </w:rPr>
        <w:t xml:space="preserve"> </w:t>
      </w:r>
      <w:r w:rsidDel="00000000" w:rsidR="00000000" w:rsidRPr="00000000">
        <w:rPr>
          <w:b w:val="1"/>
          <w:u w:val="single"/>
          <w:rtl w:val="0"/>
        </w:rPr>
        <w:t xml:space="preserve">law and compliance</w:t>
      </w:r>
      <w:r w:rsidDel="00000000" w:rsidR="00000000" w:rsidRPr="00000000">
        <w:rPr>
          <w:rtl w:val="0"/>
        </w:rPr>
        <w:t xml:space="preserve"> </w:t>
      </w:r>
      <w:r w:rsidDel="00000000" w:rsidR="00000000" w:rsidRPr="00000000">
        <w:rPr>
          <w:sz w:val="14"/>
          <w:szCs w:val="14"/>
          <w:rtl w:val="0"/>
        </w:rPr>
        <w:t xml:space="preserve">with that law that human</w:t>
      </w:r>
      <w:r w:rsidDel="00000000" w:rsidR="00000000" w:rsidRPr="00000000">
        <w:rPr>
          <w:rtl w:val="0"/>
        </w:rPr>
        <w:t xml:space="preserve"> </w:t>
      </w:r>
      <w:r w:rsidDel="00000000" w:rsidR="00000000" w:rsidRPr="00000000">
        <w:rPr>
          <w:b w:val="1"/>
          <w:u w:val="single"/>
          <w:rtl w:val="0"/>
        </w:rPr>
        <w:t xml:space="preserve">rights become part of projects of neoliberal imperialism. It is a paradox</w:t>
      </w:r>
      <w:r w:rsidDel="00000000" w:rsidR="00000000" w:rsidRPr="00000000">
        <w:rPr>
          <w:sz w:val="16"/>
          <w:szCs w:val="16"/>
          <w:rtl w:val="0"/>
        </w:rPr>
        <w:t xml:space="preserve"> </w:t>
      </w:r>
      <w:r w:rsidDel="00000000" w:rsidR="00000000" w:rsidRPr="00000000">
        <w:rPr>
          <w:sz w:val="14"/>
          <w:szCs w:val="14"/>
          <w:rtl w:val="0"/>
        </w:rPr>
        <w:t xml:space="preserve">that in international law it is </w:t>
      </w:r>
      <w:r w:rsidDel="00000000" w:rsidR="00000000" w:rsidRPr="00000000">
        <w:rPr>
          <w:b w:val="1"/>
          <w:u w:val="single"/>
          <w:rtl w:val="0"/>
        </w:rPr>
        <w:t xml:space="preserve">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violate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 but</w:t>
      </w:r>
      <w:r w:rsidDel="00000000" w:rsidR="00000000" w:rsidRPr="00000000">
        <w:rPr>
          <w:b w:val="1"/>
          <w:sz w:val="16"/>
          <w:szCs w:val="16"/>
          <w:u w:val="single"/>
          <w:rtl w:val="0"/>
        </w:rPr>
        <w:t xml:space="preserve"> </w:t>
      </w:r>
      <w:r w:rsidDel="00000000" w:rsidR="00000000" w:rsidRPr="00000000">
        <w:rPr>
          <w:sz w:val="14"/>
          <w:szCs w:val="14"/>
          <w:rtl w:val="0"/>
        </w:rPr>
        <w:t xml:space="preserve">it is</w:t>
      </w:r>
      <w:r w:rsidDel="00000000" w:rsidR="00000000" w:rsidRPr="00000000">
        <w:rPr>
          <w:sz w:val="16"/>
          <w:szCs w:val="16"/>
          <w:rtl w:val="0"/>
        </w:rPr>
        <w:t xml:space="preserve"> </w:t>
      </w:r>
      <w:r w:rsidDel="00000000" w:rsidR="00000000" w:rsidRPr="00000000">
        <w:rPr>
          <w:b w:val="1"/>
          <w:u w:val="single"/>
          <w:rtl w:val="0"/>
        </w:rPr>
        <w:t xml:space="preserve">also 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have the responsibility to guarantee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w:t>
      </w:r>
      <w:r w:rsidDel="00000000" w:rsidR="00000000" w:rsidRPr="00000000">
        <w:rPr>
          <w:sz w:val="14"/>
          <w:szCs w:val="14"/>
          <w:rtl w:val="0"/>
        </w:rPr>
        <w:t xml:space="preserve"> It is a paradox, but it is not nonsense. </w:t>
      </w:r>
      <w:r w:rsidDel="00000000" w:rsidR="00000000" w:rsidRPr="00000000">
        <w:rPr>
          <w:b w:val="1"/>
          <w:u w:val="single"/>
          <w:rtl w:val="0"/>
        </w:rPr>
        <w:t xml:space="preserve">Making states</w:t>
      </w:r>
      <w:r w:rsidDel="00000000" w:rsidR="00000000" w:rsidRPr="00000000">
        <w:rPr>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u w:val="single"/>
          <w:rtl w:val="0"/>
        </w:rPr>
        <w:t xml:space="preserve">guarantors of</w:t>
      </w:r>
      <w:r w:rsidDel="00000000" w:rsidR="00000000" w:rsidRPr="00000000">
        <w:rPr>
          <w:rtl w:val="0"/>
        </w:rPr>
        <w:t xml:space="preserve"> </w:t>
      </w:r>
      <w:r w:rsidDel="00000000" w:rsidR="00000000" w:rsidRPr="00000000">
        <w:rPr>
          <w:sz w:val="16"/>
          <w:szCs w:val="16"/>
          <w:rtl w:val="0"/>
        </w:rPr>
        <w:t xml:space="preserve">human</w:t>
      </w:r>
      <w:r w:rsidDel="00000000" w:rsidR="00000000" w:rsidRPr="00000000">
        <w:rPr>
          <w:rtl w:val="0"/>
        </w:rPr>
        <w:t xml:space="preserve"> </w:t>
      </w:r>
      <w:r w:rsidDel="00000000" w:rsidR="00000000" w:rsidRPr="00000000">
        <w:rPr>
          <w:b w:val="1"/>
          <w:u w:val="single"/>
          <w:rtl w:val="0"/>
        </w:rPr>
        <w:t xml:space="preserve">rights against themselves</w:t>
      </w:r>
      <w:r w:rsidDel="00000000" w:rsidR="00000000" w:rsidRPr="00000000">
        <w:rPr>
          <w:sz w:val="16"/>
          <w:szCs w:val="16"/>
          <w:rtl w:val="0"/>
        </w:rPr>
        <w:t xml:space="preserve"> </w:t>
      </w:r>
      <w:r w:rsidDel="00000000" w:rsidR="00000000" w:rsidRPr="00000000">
        <w:rPr>
          <w:sz w:val="14"/>
          <w:szCs w:val="14"/>
          <w:rtl w:val="0"/>
        </w:rPr>
        <w:t xml:space="preserve">involves another presupposition: that states are all basically the same. It </w:t>
      </w:r>
      <w:r w:rsidDel="00000000" w:rsidR="00000000" w:rsidRPr="00000000">
        <w:rPr>
          <w:b w:val="1"/>
          <w:u w:val="single"/>
          <w:rtl w:val="0"/>
        </w:rPr>
        <w:t xml:space="preserve">presupposes that states have</w:t>
      </w:r>
      <w:r w:rsidDel="00000000" w:rsidR="00000000" w:rsidRPr="00000000">
        <w:rPr>
          <w:sz w:val="14"/>
          <w:szCs w:val="14"/>
          <w:rtl w:val="0"/>
        </w:rPr>
        <w:t xml:space="preserve"> all been through the same historical formation: that they have</w:t>
      </w:r>
      <w:r w:rsidDel="00000000" w:rsidR="00000000" w:rsidRPr="00000000">
        <w:rPr>
          <w:b w:val="1"/>
          <w:u w:val="single"/>
          <w:rtl w:val="0"/>
        </w:rPr>
        <w:t xml:space="preserve"> developed administrative capacities that depersonalise and limit power</w:t>
      </w:r>
      <w:r w:rsidDel="00000000" w:rsidR="00000000" w:rsidRPr="00000000">
        <w:rPr>
          <w:b w:val="1"/>
          <w:sz w:val="14"/>
          <w:szCs w:val="14"/>
          <w:u w:val="single"/>
          <w:rtl w:val="0"/>
        </w:rPr>
        <w:t xml:space="preserve"> </w:t>
      </w:r>
      <w:r w:rsidDel="00000000" w:rsidR="00000000" w:rsidRPr="00000000">
        <w:rPr>
          <w:sz w:val="14"/>
          <w:szCs w:val="14"/>
          <w:rtl w:val="0"/>
        </w:rPr>
        <w:t xml:space="preserve">through bureaucracy and the separation of powers</w:t>
      </w:r>
      <w:r w:rsidDel="00000000" w:rsidR="00000000" w:rsidRPr="00000000">
        <w:rPr>
          <w:sz w:val="16"/>
          <w:szCs w:val="16"/>
          <w:rtl w:val="0"/>
        </w:rPr>
        <w:t xml:space="preserve">;</w:t>
      </w:r>
      <w:r w:rsidDel="00000000" w:rsidR="00000000" w:rsidRPr="00000000">
        <w:rPr>
          <w:b w:val="1"/>
          <w:u w:val="single"/>
          <w:rtl w:val="0"/>
        </w:rPr>
        <w:t xml:space="preserve"> and that they have been made</w:t>
      </w:r>
      <w:r w:rsidDel="00000000" w:rsidR="00000000" w:rsidRPr="00000000">
        <w:rPr>
          <w:rtl w:val="0"/>
        </w:rPr>
        <w:t xml:space="preserve"> </w:t>
      </w:r>
      <w:r w:rsidDel="00000000" w:rsidR="00000000" w:rsidRPr="00000000">
        <w:rPr>
          <w:sz w:val="14"/>
          <w:szCs w:val="14"/>
          <w:rtl w:val="0"/>
        </w:rPr>
        <w:t xml:space="preserve">relatively</w:t>
      </w:r>
      <w:r w:rsidDel="00000000" w:rsidR="00000000" w:rsidRPr="00000000">
        <w:rPr>
          <w:rtl w:val="0"/>
        </w:rPr>
        <w:t xml:space="preserve"> </w:t>
      </w:r>
      <w:r w:rsidDel="00000000" w:rsidR="00000000" w:rsidRPr="00000000">
        <w:rPr>
          <w:b w:val="1"/>
          <w:u w:val="single"/>
          <w:rtl w:val="0"/>
        </w:rPr>
        <w:t xml:space="preserve">responsive to an active civil society of n</w:t>
      </w:r>
      <w:r w:rsidDel="00000000" w:rsidR="00000000" w:rsidRPr="00000000">
        <w:rPr>
          <w:sz w:val="14"/>
          <w:szCs w:val="14"/>
          <w:rtl w:val="0"/>
        </w:rPr>
        <w:t xml:space="preserve">on-</w:t>
      </w:r>
      <w:r w:rsidDel="00000000" w:rsidR="00000000" w:rsidRPr="00000000">
        <w:rPr>
          <w:b w:val="1"/>
          <w:u w:val="single"/>
          <w:rtl w:val="0"/>
        </w:rPr>
        <w:t xml:space="preserve">g</w:t>
      </w:r>
      <w:r w:rsidDel="00000000" w:rsidR="00000000" w:rsidRPr="00000000">
        <w:rPr>
          <w:sz w:val="14"/>
          <w:szCs w:val="14"/>
          <w:rtl w:val="0"/>
        </w:rPr>
        <w:t xml:space="preserve">overnmental</w:t>
      </w:r>
      <w:r w:rsidDel="00000000" w:rsidR="00000000" w:rsidRPr="00000000">
        <w:rPr>
          <w:sz w:val="16"/>
          <w:szCs w:val="16"/>
          <w:rtl w:val="0"/>
        </w:rPr>
        <w:t xml:space="preserve"> </w:t>
      </w:r>
      <w:r w:rsidDel="00000000" w:rsidR="00000000" w:rsidRPr="00000000">
        <w:rPr>
          <w:b w:val="1"/>
          <w:u w:val="single"/>
          <w:rtl w:val="0"/>
        </w:rPr>
        <w:t xml:space="preserve">o</w:t>
      </w:r>
      <w:r w:rsidDel="00000000" w:rsidR="00000000" w:rsidRPr="00000000">
        <w:rPr>
          <w:sz w:val="14"/>
          <w:szCs w:val="14"/>
          <w:rtl w:val="0"/>
        </w:rPr>
        <w:t xml:space="preserve">rganization</w:t>
      </w:r>
      <w:r w:rsidDel="00000000" w:rsidR="00000000" w:rsidRPr="00000000">
        <w:rPr>
          <w:b w:val="1"/>
          <w:u w:val="single"/>
          <w:rtl w:val="0"/>
        </w:rPr>
        <w:t xml:space="preserve">s</w:t>
      </w:r>
      <w:r w:rsidDel="00000000" w:rsidR="00000000" w:rsidRPr="00000000">
        <w:rPr>
          <w:rtl w:val="0"/>
        </w:rPr>
        <w:t xml:space="preserve"> </w:t>
      </w:r>
      <w:r w:rsidDel="00000000" w:rsidR="00000000" w:rsidRPr="00000000">
        <w:rPr>
          <w:sz w:val="14"/>
          <w:szCs w:val="14"/>
          <w:rtl w:val="0"/>
        </w:rPr>
        <w:t xml:space="preserve">and investigative journalists. In other words, making states the guarantors of human rights presupposes states that are both liberal and democratic. At best</w:t>
      </w:r>
      <w:r w:rsidDel="00000000" w:rsidR="00000000" w:rsidRPr="00000000">
        <w:rPr>
          <w:rtl w:val="0"/>
        </w:rPr>
        <w:t xml:space="preserve"> </w:t>
      </w:r>
      <w:r w:rsidDel="00000000" w:rsidR="00000000" w:rsidRPr="00000000">
        <w:rPr>
          <w:b w:val="1"/>
          <w:u w:val="single"/>
          <w:rtl w:val="0"/>
        </w:rPr>
        <w:t xml:space="preserve">this presupposition rests on a</w:t>
      </w:r>
      <w:r w:rsidDel="00000000" w:rsidR="00000000" w:rsidRPr="00000000">
        <w:rPr>
          <w:b w:val="1"/>
          <w:sz w:val="16"/>
          <w:szCs w:val="16"/>
          <w:u w:val="single"/>
          <w:rtl w:val="0"/>
        </w:rPr>
        <w:t xml:space="preserve"> </w:t>
      </w:r>
      <w:r w:rsidDel="00000000" w:rsidR="00000000" w:rsidRPr="00000000">
        <w:rPr>
          <w:sz w:val="14"/>
          <w:szCs w:val="14"/>
          <w:rtl w:val="0"/>
        </w:rPr>
        <w:t xml:space="preserve">very partial and</w:t>
      </w:r>
      <w:r w:rsidDel="00000000" w:rsidR="00000000" w:rsidRPr="00000000">
        <w:rPr>
          <w:b w:val="1"/>
          <w:u w:val="single"/>
          <w:rtl w:val="0"/>
        </w:rPr>
        <w:t xml:space="preserve"> idealised history of state formation</w:t>
      </w:r>
      <w:r w:rsidDel="00000000" w:rsidR="00000000" w:rsidRPr="00000000">
        <w:rPr>
          <w:sz w:val="16"/>
          <w:szCs w:val="16"/>
          <w:rtl w:val="0"/>
        </w:rPr>
        <w:t xml:space="preserve"> </w:t>
      </w:r>
      <w:r w:rsidDel="00000000" w:rsidR="00000000" w:rsidRPr="00000000">
        <w:rPr>
          <w:sz w:val="14"/>
          <w:szCs w:val="14"/>
          <w:rtl w:val="0"/>
        </w:rPr>
        <w:t xml:space="preserve">in the Northwestâ€”</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European settler states that share</w:t>
      </w:r>
      <w:r w:rsidDel="00000000" w:rsidR="00000000" w:rsidRPr="00000000">
        <w:rPr>
          <w:sz w:val="14"/>
          <w:szCs w:val="14"/>
          <w:rtl w:val="0"/>
        </w:rPr>
        <w:t xml:space="preserve"> broad commonalities in terms of</w:t>
      </w:r>
      <w:r w:rsidDel="00000000" w:rsidR="00000000" w:rsidRPr="00000000">
        <w:rPr>
          <w:b w:val="1"/>
          <w:sz w:val="14"/>
          <w:szCs w:val="14"/>
          <w:u w:val="single"/>
          <w:rtl w:val="0"/>
        </w:rPr>
        <w:t xml:space="preserve"> </w:t>
      </w:r>
      <w:r w:rsidDel="00000000" w:rsidR="00000000" w:rsidRPr="00000000">
        <w:rPr>
          <w:b w:val="1"/>
          <w:u w:val="single"/>
          <w:rtl w:val="0"/>
        </w:rPr>
        <w:t xml:space="preserve">capitalist industrialisation and</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development</w:t>
      </w:r>
      <w:r w:rsidDel="00000000" w:rsidR="00000000" w:rsidRPr="00000000">
        <w:rPr>
          <w:rtl w:val="0"/>
        </w:rPr>
        <w:t xml:space="preserve"> </w:t>
      </w:r>
      <w:r w:rsidDel="00000000" w:rsidR="00000000" w:rsidRPr="00000000">
        <w:rPr>
          <w:sz w:val="14"/>
          <w:szCs w:val="14"/>
          <w:rtl w:val="0"/>
        </w:rPr>
        <w:t xml:space="preserve">of citizensâ€™ rights. And what they also share is a centrality to twentieth-century geopolitics. Because</w:t>
      </w:r>
      <w:r w:rsidDel="00000000" w:rsidR="00000000" w:rsidRPr="00000000">
        <w:rPr>
          <w:rtl w:val="0"/>
        </w:rPr>
        <w:t xml:space="preserve"> </w:t>
      </w:r>
      <w:r w:rsidDel="00000000" w:rsidR="00000000" w:rsidRPr="00000000">
        <w:rPr>
          <w:b w:val="1"/>
          <w:u w:val="single"/>
          <w:rtl w:val="0"/>
        </w:rPr>
        <w:t xml:space="preserve">what this history leaves out</w:t>
      </w:r>
      <w:r w:rsidDel="00000000" w:rsidR="00000000" w:rsidRPr="00000000">
        <w:rPr>
          <w:rtl w:val="0"/>
        </w:rPr>
        <w:t xml:space="preserve"> </w:t>
      </w:r>
      <w:r w:rsidDel="00000000" w:rsidR="00000000" w:rsidRPr="00000000">
        <w:rPr>
          <w:sz w:val="14"/>
          <w:szCs w:val="14"/>
          <w:rtl w:val="0"/>
        </w:rPr>
        <w:t xml:space="preserve">most significantly</w:t>
      </w:r>
      <w:r w:rsidDel="00000000" w:rsidR="00000000" w:rsidRPr="00000000">
        <w:rPr>
          <w:rtl w:val="0"/>
        </w:rPr>
        <w:t xml:space="preserve"> </w:t>
      </w:r>
      <w:r w:rsidDel="00000000" w:rsidR="00000000" w:rsidRPr="00000000">
        <w:rPr>
          <w:b w:val="1"/>
          <w:u w:val="single"/>
          <w:rtl w:val="0"/>
        </w:rPr>
        <w:t xml:space="preserve">is</w:t>
      </w:r>
      <w:r w:rsidDel="00000000" w:rsidR="00000000" w:rsidRPr="00000000">
        <w:rPr>
          <w:rtl w:val="0"/>
        </w:rPr>
        <w:t xml:space="preserve"> </w:t>
      </w:r>
      <w:r w:rsidDel="00000000" w:rsidR="00000000" w:rsidRPr="00000000">
        <w:rPr>
          <w:sz w:val="14"/>
          <w:szCs w:val="14"/>
          <w:rtl w:val="0"/>
        </w:rPr>
        <w:t xml:space="preserve">the history of </w:t>
      </w:r>
      <w:r w:rsidDel="00000000" w:rsidR="00000000" w:rsidRPr="00000000">
        <w:rPr>
          <w:b w:val="1"/>
          <w:u w:val="single"/>
          <w:rtl w:val="0"/>
        </w:rPr>
        <w:t xml:space="preserve">colonialism. </w:t>
      </w:r>
      <w:r w:rsidDel="00000000" w:rsidR="00000000" w:rsidRPr="00000000">
        <w:rPr>
          <w:sz w:val="14"/>
          <w:szCs w:val="14"/>
          <w:rtl w:val="0"/>
        </w:rPr>
        <w:t xml:space="preserve">As Partha Chatterjee has argued, </w:t>
      </w:r>
      <w:r w:rsidDel="00000000" w:rsidR="00000000" w:rsidRPr="00000000">
        <w:rPr>
          <w:b w:val="1"/>
          <w:u w:val="single"/>
          <w:rtl w:val="0"/>
        </w:rPr>
        <w:t xml:space="preserve">in most of the world people live in postcolonial states</w:t>
      </w:r>
      <w:r w:rsidDel="00000000" w:rsidR="00000000" w:rsidRPr="00000000">
        <w:rPr>
          <w:sz w:val="14"/>
          <w:szCs w:val="14"/>
          <w:rtl w:val="0"/>
        </w:rPr>
        <w:t xml:space="preserve">.undefined Postcolonial states were</w:t>
      </w:r>
      <w:r w:rsidDel="00000000" w:rsidR="00000000" w:rsidRPr="00000000">
        <w:rPr>
          <w:rtl w:val="0"/>
        </w:rPr>
        <w:t xml:space="preserve"> </w:t>
      </w:r>
      <w:r w:rsidDel="00000000" w:rsidR="00000000" w:rsidRPr="00000000">
        <w:rPr>
          <w:b w:val="1"/>
          <w:u w:val="single"/>
          <w:rtl w:val="0"/>
        </w:rPr>
        <w:t xml:space="preserve">formed</w:t>
      </w:r>
      <w:r w:rsidDel="00000000" w:rsidR="00000000" w:rsidRPr="00000000">
        <w:rPr>
          <w:sz w:val="16"/>
          <w:szCs w:val="16"/>
          <w:rtl w:val="0"/>
        </w:rPr>
        <w:t xml:space="preserve"> </w:t>
      </w:r>
      <w:r w:rsidDel="00000000" w:rsidR="00000000" w:rsidRPr="00000000">
        <w:rPr>
          <w:sz w:val="14"/>
          <w:szCs w:val="14"/>
          <w:rtl w:val="0"/>
        </w:rPr>
        <w:t xml:space="preserve">in the nineteenth century</w:t>
      </w:r>
      <w:r w:rsidDel="00000000" w:rsidR="00000000" w:rsidRPr="00000000">
        <w:rPr>
          <w:b w:val="1"/>
          <w:sz w:val="14"/>
          <w:szCs w:val="14"/>
          <w:u w:val="single"/>
          <w:rtl w:val="0"/>
        </w:rPr>
        <w:t xml:space="preserve"> </w:t>
      </w:r>
      <w:r w:rsidDel="00000000" w:rsidR="00000000" w:rsidRPr="00000000">
        <w:rPr>
          <w:b w:val="1"/>
          <w:u w:val="single"/>
          <w:rtl w:val="0"/>
        </w:rPr>
        <w:t xml:space="preserve">to be administered from elsewhere, </w:t>
      </w:r>
      <w:r w:rsidDel="00000000" w:rsidR="00000000" w:rsidRPr="00000000">
        <w:rPr>
          <w:sz w:val="14"/>
          <w:szCs w:val="14"/>
          <w:rtl w:val="0"/>
        </w:rPr>
        <w:t xml:space="preserve">so they were never as intense or as uniform in relation to citizens as colonial states: they were</w:t>
      </w:r>
      <w:r w:rsidDel="00000000" w:rsidR="00000000" w:rsidRPr="00000000">
        <w:rPr>
          <w:rtl w:val="0"/>
        </w:rPr>
        <w:t xml:space="preserve"> </w:t>
      </w:r>
      <w:r w:rsidDel="00000000" w:rsidR="00000000" w:rsidRPr="00000000">
        <w:rPr>
          <w:b w:val="1"/>
          <w:u w:val="single"/>
          <w:rtl w:val="0"/>
        </w:rPr>
        <w:t xml:space="preserve">built on obedience</w:t>
      </w:r>
      <w:r w:rsidDel="00000000" w:rsidR="00000000" w:rsidRPr="00000000">
        <w:rPr>
          <w:sz w:val="14"/>
          <w:szCs w:val="14"/>
          <w:rtl w:val="0"/>
        </w:rPr>
        <w:t xml:space="preserve"> to local powers</w:t>
      </w:r>
      <w:r w:rsidDel="00000000" w:rsidR="00000000" w:rsidRPr="00000000">
        <w:rPr>
          <w:b w:val="1"/>
          <w:u w:val="single"/>
          <w:rtl w:val="0"/>
        </w:rPr>
        <w:t xml:space="preserve"> and subjection rather than</w:t>
      </w:r>
      <w:r w:rsidDel="00000000" w:rsidR="00000000" w:rsidRPr="00000000">
        <w:rPr>
          <w:rtl w:val="0"/>
        </w:rPr>
        <w:t xml:space="preserve"> </w:t>
      </w:r>
      <w:r w:rsidDel="00000000" w:rsidR="00000000" w:rsidRPr="00000000">
        <w:rPr>
          <w:sz w:val="16"/>
          <w:szCs w:val="16"/>
          <w:rtl w:val="0"/>
        </w:rPr>
        <w:t xml:space="preserve">on winning</w:t>
      </w:r>
      <w:r w:rsidDel="00000000" w:rsidR="00000000" w:rsidRPr="00000000">
        <w:rPr>
          <w:rtl w:val="0"/>
        </w:rPr>
        <w:t xml:space="preserve"> </w:t>
      </w:r>
      <w:r w:rsidDel="00000000" w:rsidR="00000000" w:rsidRPr="00000000">
        <w:rPr>
          <w:b w:val="1"/>
          <w:u w:val="single"/>
          <w:rtl w:val="0"/>
        </w:rPr>
        <w:t xml:space="preserve">consent. </w:t>
      </w:r>
      <w:r w:rsidDel="00000000" w:rsidR="00000000" w:rsidRPr="00000000">
        <w:rPr>
          <w:sz w:val="16"/>
          <w:szCs w:val="16"/>
          <w:rtl w:val="0"/>
        </w:rPr>
        <w:t xml:space="preserve">In this respect, human</w:t>
      </w:r>
      <w:r w:rsidDel="00000000" w:rsidR="00000000" w:rsidRPr="00000000">
        <w:rPr>
          <w:b w:val="1"/>
          <w:u w:val="single"/>
          <w:rtl w:val="0"/>
        </w:rPr>
        <w:t xml:space="preserve"> rights can be seen as a continuation of imperialism:</w:t>
      </w:r>
      <w:r w:rsidDel="00000000" w:rsidR="00000000" w:rsidRPr="00000000">
        <w:rPr>
          <w:sz w:val="16"/>
          <w:szCs w:val="16"/>
          <w:rtl w:val="0"/>
        </w:rPr>
        <w:t xml:space="preserve"> </w:t>
      </w:r>
      <w:r w:rsidDel="00000000" w:rsidR="00000000" w:rsidRPr="00000000">
        <w:rPr>
          <w:sz w:val="14"/>
          <w:szCs w:val="14"/>
          <w:rtl w:val="0"/>
        </w:rPr>
        <w:t xml:space="preserve">they are</w:t>
      </w:r>
      <w:r w:rsidDel="00000000" w:rsidR="00000000" w:rsidRPr="00000000">
        <w:rPr>
          <w:b w:val="1"/>
          <w:u w:val="single"/>
          <w:rtl w:val="0"/>
        </w:rPr>
        <w:t xml:space="preserve"> largely irrelevant to most</w:t>
      </w:r>
      <w:r w:rsidDel="00000000" w:rsidR="00000000" w:rsidRPr="00000000">
        <w:rPr>
          <w:rtl w:val="0"/>
        </w:rPr>
        <w:t xml:space="preserve"> </w:t>
      </w:r>
      <w:r w:rsidDel="00000000" w:rsidR="00000000" w:rsidRPr="00000000">
        <w:rPr>
          <w:sz w:val="14"/>
          <w:szCs w:val="14"/>
          <w:rtl w:val="0"/>
        </w:rPr>
        <w:t xml:space="preserve">people in most</w:t>
      </w:r>
      <w:r w:rsidDel="00000000" w:rsidR="00000000" w:rsidRPr="00000000">
        <w:rPr>
          <w:b w:val="1"/>
          <w:u w:val="single"/>
          <w:rtl w:val="0"/>
        </w:rPr>
        <w:t xml:space="preserve"> of the world,</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they serve chiefly as justifications for international public policies, [and]</w:t>
      </w:r>
      <w:r w:rsidDel="00000000" w:rsidR="00000000" w:rsidRPr="00000000">
        <w:rPr>
          <w:rtl w:val="0"/>
        </w:rPr>
        <w:t xml:space="preserve"> </w:t>
      </w:r>
      <w:r w:rsidDel="00000000" w:rsidR="00000000" w:rsidRPr="00000000">
        <w:rPr>
          <w:sz w:val="14"/>
          <w:szCs w:val="14"/>
          <w:rtl w:val="0"/>
        </w:rPr>
        <w:t xml:space="preserve">even</w:t>
      </w:r>
      <w:r w:rsidDel="00000000" w:rsidR="00000000" w:rsidRPr="00000000">
        <w:rPr>
          <w:rtl w:val="0"/>
        </w:rPr>
        <w:t xml:space="preserve"> </w:t>
      </w:r>
      <w:r w:rsidDel="00000000" w:rsidR="00000000" w:rsidRPr="00000000">
        <w:rPr>
          <w:b w:val="1"/>
          <w:u w:val="single"/>
          <w:rtl w:val="0"/>
        </w:rPr>
        <w:t xml:space="preserve">military interventions</w:t>
      </w:r>
      <w:r w:rsidDel="00000000" w:rsidR="00000000" w:rsidRPr="00000000">
        <w:rPr>
          <w:sz w:val="16"/>
          <w:szCs w:val="16"/>
          <w:rtl w:val="0"/>
        </w:rPr>
        <w:t xml:space="preserve"> </w:t>
      </w:r>
      <w:r w:rsidDel="00000000" w:rsidR="00000000" w:rsidRPr="00000000">
        <w:rPr>
          <w:sz w:val="14"/>
          <w:szCs w:val="14"/>
          <w:rtl w:val="0"/>
        </w:rPr>
        <w:t xml:space="preserve">that are</w:t>
      </w:r>
      <w:r w:rsidDel="00000000" w:rsidR="00000000" w:rsidRPr="00000000">
        <w:rPr>
          <w:b w:val="1"/>
          <w:u w:val="single"/>
          <w:rtl w:val="0"/>
        </w:rPr>
        <w:t xml:space="preserve"> led by Northwestern states.</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neo-imperialism</w:t>
      </w:r>
      <w:r w:rsidDel="00000000" w:rsidR="00000000" w:rsidRPr="00000000">
        <w:rPr>
          <w:rtl w:val="0"/>
        </w:rPr>
        <w:t xml:space="preserve"> </w:t>
      </w:r>
      <w:r w:rsidDel="00000000" w:rsidR="00000000" w:rsidRPr="00000000">
        <w:rPr>
          <w:sz w:val="14"/>
          <w:szCs w:val="14"/>
          <w:rtl w:val="0"/>
        </w:rPr>
        <w:t xml:space="preserve">is connected to</w:t>
      </w:r>
      <w:r w:rsidDel="00000000" w:rsidR="00000000" w:rsidRPr="00000000">
        <w:rPr>
          <w:b w:val="1"/>
          <w:u w:val="single"/>
          <w:rtl w:val="0"/>
        </w:rPr>
        <w:t xml:space="preserve"> [and] neoliberalism</w:t>
      </w:r>
      <w:r w:rsidDel="00000000" w:rsidR="00000000" w:rsidRPr="00000000">
        <w:rPr>
          <w:rtl w:val="0"/>
        </w:rPr>
        <w:t xml:space="preserve"> </w:t>
      </w:r>
      <w:r w:rsidDel="00000000" w:rsidR="00000000" w:rsidRPr="00000000">
        <w:rPr>
          <w:sz w:val="14"/>
          <w:szCs w:val="14"/>
          <w:rtl w:val="0"/>
        </w:rPr>
        <w:t xml:space="preserve">in that at the same time they</w:t>
      </w:r>
      <w:r w:rsidDel="00000000" w:rsidR="00000000" w:rsidRPr="00000000">
        <w:rPr>
          <w:rtl w:val="0"/>
        </w:rPr>
        <w:t xml:space="preserve"> </w:t>
      </w:r>
      <w:r w:rsidDel="00000000" w:rsidR="00000000" w:rsidRPr="00000000">
        <w:rPr>
          <w:b w:val="1"/>
          <w:u w:val="single"/>
          <w:rtl w:val="0"/>
        </w:rPr>
        <w:t xml:space="preserve">are engaged in ‘leading’ human rights</w:t>
      </w:r>
      <w:r w:rsidDel="00000000" w:rsidR="00000000" w:rsidRPr="00000000">
        <w:rPr>
          <w:rtl w:val="0"/>
        </w:rPr>
        <w:t xml:space="preserve"> </w:t>
      </w:r>
      <w:r w:rsidDel="00000000" w:rsidR="00000000" w:rsidRPr="00000000">
        <w:rPr>
          <w:sz w:val="14"/>
          <w:szCs w:val="14"/>
          <w:rtl w:val="0"/>
        </w:rPr>
        <w:t xml:space="preserve">internationally</w:t>
      </w:r>
      <w:r w:rsidDel="00000000" w:rsidR="00000000" w:rsidRPr="00000000">
        <w:rPr>
          <w:b w:val="1"/>
          <w:u w:val="single"/>
          <w:rtl w:val="0"/>
        </w:rPr>
        <w:t xml:space="preserve">,[while]  Northwestern states are</w:t>
      </w:r>
      <w:r w:rsidDel="00000000" w:rsidR="00000000" w:rsidRPr="00000000">
        <w:rPr>
          <w:rtl w:val="0"/>
        </w:rPr>
        <w:t xml:space="preserve"> </w:t>
      </w:r>
      <w:r w:rsidDel="00000000" w:rsidR="00000000" w:rsidRPr="00000000">
        <w:rPr>
          <w:sz w:val="14"/>
          <w:szCs w:val="14"/>
          <w:rtl w:val="0"/>
        </w:rPr>
        <w:t xml:space="preserve">themselves being restructured by regulation designed to</w:t>
      </w:r>
      <w:r w:rsidDel="00000000" w:rsidR="00000000" w:rsidRPr="00000000">
        <w:rPr>
          <w:rtl w:val="0"/>
        </w:rPr>
        <w:t xml:space="preserve"> </w:t>
      </w:r>
      <w:r w:rsidDel="00000000" w:rsidR="00000000" w:rsidRPr="00000000">
        <w:rPr>
          <w:b w:val="1"/>
          <w:u w:val="single"/>
          <w:rtl w:val="0"/>
        </w:rPr>
        <w:t xml:space="preserve">free[ing] markets from social welfare settlements</w:t>
      </w:r>
      <w:r w:rsidDel="00000000" w:rsidR="00000000" w:rsidRPr="00000000">
        <w:rPr>
          <w:sz w:val="14"/>
          <w:szCs w:val="14"/>
          <w:rtl w:val="0"/>
        </w:rPr>
        <w:t xml:space="preserve">, which were achieved through democratisation,</w:t>
      </w:r>
      <w:r w:rsidDel="00000000" w:rsidR="00000000" w:rsidRPr="00000000">
        <w:rPr>
          <w:b w:val="1"/>
          <w:u w:val="single"/>
          <w:rtl w:val="0"/>
        </w:rPr>
        <w:t xml:space="preserve"> to the advantage of global elites.”</w:t>
      </w:r>
    </w:p>
    <w:p w:rsidR="00000000" w:rsidDel="00000000" w:rsidP="00000000" w:rsidRDefault="00000000" w:rsidRPr="00000000" w14:paraId="0000000A">
      <w:pPr>
        <w:rPr>
          <w:sz w:val="20"/>
          <w:szCs w:val="20"/>
        </w:rPr>
      </w:pPr>
      <w:r w:rsidDel="00000000" w:rsidR="00000000" w:rsidRPr="00000000">
        <w:rPr>
          <w:sz w:val="20"/>
          <w:szCs w:val="20"/>
          <w:rtl w:val="0"/>
        </w:rPr>
        <w:t xml:space="preserve">Nash, Kate. “Human rights, markets, states, and movements.” </w:t>
      </w:r>
      <w:r w:rsidDel="00000000" w:rsidR="00000000" w:rsidRPr="00000000">
        <w:rPr>
          <w:i w:val="1"/>
          <w:sz w:val="20"/>
          <w:szCs w:val="20"/>
          <w:rtl w:val="0"/>
        </w:rPr>
        <w:t xml:space="preserve">Liberalism in Neoliberal Times. </w:t>
      </w:r>
      <w:r w:rsidDel="00000000" w:rsidR="00000000" w:rsidRPr="00000000">
        <w:rPr>
          <w:sz w:val="20"/>
          <w:szCs w:val="20"/>
          <w:rtl w:val="0"/>
        </w:rPr>
        <w:t xml:space="preserve">The Goldsmiths Press, 2019. [bracketed for grammatical clarity]</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spacing w:line="331.2" w:lineRule="auto"/>
        <w:rPr>
          <w:highlight w:val="white"/>
        </w:rPr>
      </w:pPr>
      <w:r w:rsidDel="00000000" w:rsidR="00000000" w:rsidRPr="00000000">
        <w:rPr>
          <w:rtl w:val="0"/>
        </w:rPr>
      </w:r>
    </w:p>
    <w:p w:rsidR="00000000" w:rsidDel="00000000" w:rsidP="00000000" w:rsidRDefault="00000000" w:rsidRPr="00000000" w14:paraId="0000000D">
      <w:pPr>
        <w:spacing w:line="331.2" w:lineRule="auto"/>
        <w:rPr>
          <w:b w:val="1"/>
          <w:highlight w:val="white"/>
        </w:rPr>
      </w:pPr>
      <w:r w:rsidDel="00000000" w:rsidR="00000000" w:rsidRPr="00000000">
        <w:rPr>
          <w:highlight w:val="white"/>
          <w:rtl w:val="0"/>
        </w:rPr>
        <w:t xml:space="preserve">Capitalism is the root of all oppression </w:t>
      </w:r>
      <w:r w:rsidDel="00000000" w:rsidR="00000000" w:rsidRPr="00000000">
        <w:rPr>
          <w:b w:val="1"/>
          <w:highlight w:val="white"/>
          <w:rtl w:val="0"/>
        </w:rPr>
        <w:t xml:space="preserve">Taylor 11:</w:t>
      </w:r>
    </w:p>
    <w:p w:rsidR="00000000" w:rsidDel="00000000" w:rsidP="00000000" w:rsidRDefault="00000000" w:rsidRPr="00000000" w14:paraId="0000000E">
      <w:pPr>
        <w:spacing w:after="160"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sz w:val="22"/>
          <w:szCs w:val="22"/>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sz w:val="22"/>
          <w:szCs w:val="22"/>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sz w:val="22"/>
          <w:szCs w:val="22"/>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sz w:val="22"/>
          <w:szCs w:val="22"/>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sz w:val="22"/>
          <w:szCs w:val="22"/>
          <w:highlight w:val="green"/>
          <w:u w:val="single"/>
          <w:rtl w:val="0"/>
        </w:rPr>
        <w:t xml:space="preserve">accept many racist ideas </w:t>
      </w:r>
      <w:r w:rsidDel="00000000" w:rsidR="00000000" w:rsidRPr="00000000">
        <w:rPr>
          <w:b w:val="1"/>
          <w:sz w:val="22"/>
          <w:szCs w:val="22"/>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sz w:val="22"/>
          <w:szCs w:val="22"/>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sz w:val="22"/>
          <w:szCs w:val="22"/>
          <w:highlight w:val="white"/>
          <w:u w:val="single"/>
          <w:rtl w:val="0"/>
        </w:rPr>
        <w:t xml:space="preserve">it would be in the interest of any group of workers to be more united than divided, then </w:t>
      </w:r>
      <w:r w:rsidDel="00000000" w:rsidR="00000000" w:rsidRPr="00000000">
        <w:rPr>
          <w:b w:val="1"/>
          <w:sz w:val="22"/>
          <w:szCs w:val="22"/>
          <w:highlight w:val="green"/>
          <w:u w:val="single"/>
          <w:rtl w:val="0"/>
        </w:rPr>
        <w:t xml:space="preserve">why do workers accept reactionary ideas</w:t>
      </w:r>
      <w:r w:rsidDel="00000000" w:rsidR="00000000" w:rsidRPr="00000000">
        <w:rPr>
          <w:b w:val="1"/>
          <w:sz w:val="22"/>
          <w:szCs w:val="22"/>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sz w:val="22"/>
          <w:szCs w:val="22"/>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sz w:val="22"/>
          <w:szCs w:val="22"/>
          <w:highlight w:val="white"/>
          <w:u w:val="single"/>
          <w:rtl w:val="0"/>
        </w:rPr>
        <w:t xml:space="preserve">that </w:t>
      </w:r>
      <w:r w:rsidDel="00000000" w:rsidR="00000000" w:rsidRPr="00000000">
        <w:rPr>
          <w:b w:val="1"/>
          <w:sz w:val="22"/>
          <w:szCs w:val="22"/>
          <w:highlight w:val="green"/>
          <w:u w:val="single"/>
          <w:rtl w:val="0"/>
        </w:rPr>
        <w:t xml:space="preserve">we are all told there isn't enough to go around, so we must compete with each other for</w:t>
      </w:r>
      <w:r w:rsidDel="00000000" w:rsidR="00000000" w:rsidRPr="00000000">
        <w:rPr>
          <w:b w:val="1"/>
          <w:sz w:val="22"/>
          <w:szCs w:val="22"/>
          <w:highlight w:val="white"/>
          <w:u w:val="single"/>
          <w:rtl w:val="0"/>
        </w:rPr>
        <w:t xml:space="preserve"> housing, education, jobs and </w:t>
      </w:r>
      <w:r w:rsidDel="00000000" w:rsidR="00000000" w:rsidRPr="00000000">
        <w:rPr>
          <w:b w:val="1"/>
          <w:sz w:val="22"/>
          <w:szCs w:val="22"/>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sz w:val="22"/>
          <w:szCs w:val="22"/>
          <w:highlight w:val="white"/>
          <w:u w:val="single"/>
          <w:rtl w:val="0"/>
        </w:rPr>
        <w:t xml:space="preserve">While </w:t>
      </w:r>
      <w:r w:rsidDel="00000000" w:rsidR="00000000" w:rsidRPr="00000000">
        <w:rPr>
          <w:b w:val="1"/>
          <w:sz w:val="22"/>
          <w:szCs w:val="22"/>
          <w:highlight w:val="green"/>
          <w:u w:val="single"/>
          <w:rtl w:val="0"/>
        </w:rPr>
        <w:t xml:space="preserve">the scarcity is false, the competition is real</w:t>
      </w:r>
      <w:r w:rsidDel="00000000" w:rsidR="00000000" w:rsidRPr="00000000">
        <w:rPr>
          <w:b w:val="1"/>
          <w:sz w:val="22"/>
          <w:szCs w:val="22"/>
          <w:highlight w:val="white"/>
          <w:u w:val="single"/>
          <w:rtl w:val="0"/>
        </w:rPr>
        <w:t xml:space="preserve">, and</w:t>
      </w:r>
      <w:r w:rsidDel="00000000" w:rsidR="00000000" w:rsidRPr="00000000">
        <w:rPr>
          <w:sz w:val="22"/>
          <w:szCs w:val="22"/>
          <w:highlight w:val="white"/>
          <w:rtl w:val="0"/>
        </w:rPr>
        <w:t xml:space="preserve"> </w:t>
      </w:r>
      <w:r w:rsidDel="00000000" w:rsidR="00000000" w:rsidRPr="00000000">
        <w:rPr>
          <w:b w:val="1"/>
          <w:sz w:val="22"/>
          <w:szCs w:val="22"/>
          <w:highlight w:val="green"/>
          <w:u w:val="single"/>
          <w:rtl w:val="0"/>
        </w:rPr>
        <w:t xml:space="preserve">workers fighting over these items </w:t>
      </w:r>
      <w:r w:rsidDel="00000000" w:rsidR="00000000" w:rsidRPr="00000000">
        <w:rPr>
          <w:b w:val="1"/>
          <w:sz w:val="22"/>
          <w:szCs w:val="22"/>
          <w:highlight w:val="white"/>
          <w:u w:val="single"/>
          <w:rtl w:val="0"/>
        </w:rPr>
        <w:t xml:space="preserve">to better themselves or their families </w:t>
      </w:r>
      <w:r w:rsidDel="00000000" w:rsidR="00000000" w:rsidRPr="00000000">
        <w:rPr>
          <w:b w:val="1"/>
          <w:sz w:val="22"/>
          <w:szCs w:val="22"/>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0F">
      <w:pPr>
        <w:spacing w:after="160" w:line="288" w:lineRule="auto"/>
        <w:rPr>
          <w:b w:val="1"/>
          <w:sz w:val="22"/>
          <w:szCs w:val="22"/>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10">
        <w:r w:rsidDel="00000000" w:rsidR="00000000" w:rsidRPr="00000000">
          <w:rPr>
            <w:sz w:val="18"/>
            <w:szCs w:val="18"/>
            <w:highlight w:val="white"/>
            <w:rtl w:val="0"/>
          </w:rPr>
          <w:t xml:space="preserve"> </w:t>
        </w:r>
      </w:hyperlink>
      <w:hyperlink r:id="rId11">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10">
      <w:pPr>
        <w:pStyle w:val="Heading4"/>
        <w:keepNext w:val="0"/>
        <w:keepLines w:val="0"/>
        <w:pageBreakBefore w:val="0"/>
        <w:spacing w:after="40" w:before="240" w:lineRule="auto"/>
        <w:rPr>
          <w:b w:val="1"/>
          <w:color w:val="000000"/>
          <w:sz w:val="22"/>
          <w:szCs w:val="22"/>
        </w:rPr>
      </w:pPr>
      <w:bookmarkStart w:colFirst="0" w:colLast="0" w:name="_78eoi5ycvicb" w:id="2"/>
      <w:bookmarkEnd w:id="2"/>
      <w:r w:rsidDel="00000000" w:rsidR="00000000" w:rsidRPr="00000000">
        <w:rPr>
          <w:rtl w:val="0"/>
        </w:rPr>
      </w:r>
    </w:p>
    <w:p w:rsidR="00000000" w:rsidDel="00000000" w:rsidP="00000000" w:rsidRDefault="00000000" w:rsidRPr="00000000" w14:paraId="00000011">
      <w:pPr>
        <w:pStyle w:val="Heading4"/>
        <w:keepNext w:val="0"/>
        <w:keepLines w:val="0"/>
        <w:pageBreakBefore w:val="0"/>
        <w:spacing w:after="40" w:before="240" w:lineRule="auto"/>
        <w:rPr>
          <w:b w:val="1"/>
          <w:color w:val="000000"/>
          <w:sz w:val="22"/>
          <w:szCs w:val="22"/>
        </w:rPr>
      </w:pPr>
      <w:bookmarkStart w:colFirst="0" w:colLast="0" w:name="_4scfnqceohzx" w:id="3"/>
      <w:bookmarkEnd w:id="3"/>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12">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13">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8">
        <w:r w:rsidDel="00000000" w:rsidR="00000000" w:rsidRPr="00000000">
          <w:rPr>
            <w:sz w:val="14"/>
            <w:szCs w:val="14"/>
            <w:rtl w:val="0"/>
          </w:rPr>
          <w:t xml:space="preserve"> </w:t>
        </w:r>
      </w:hyperlink>
      <w:hyperlink r:id="rId19">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20">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3">
        <w:r w:rsidDel="00000000" w:rsidR="00000000" w:rsidRPr="00000000">
          <w:rPr>
            <w:sz w:val="14"/>
            <w:szCs w:val="14"/>
            <w:rtl w:val="0"/>
          </w:rPr>
          <w:t xml:space="preserve"> </w:t>
        </w:r>
      </w:hyperlink>
      <w:hyperlink r:id="rId24">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14">
      <w:pPr>
        <w:pStyle w:val="Heading4"/>
        <w:keepNext w:val="0"/>
        <w:keepLines w:val="0"/>
        <w:pageBreakBefore w:val="0"/>
        <w:spacing w:after="40" w:before="240" w:lineRule="auto"/>
        <w:rPr>
          <w:b w:val="1"/>
          <w:color w:val="000000"/>
          <w:sz w:val="22"/>
          <w:szCs w:val="22"/>
        </w:rPr>
      </w:pPr>
      <w:bookmarkStart w:colFirst="0" w:colLast="0" w:name="_xuds3stgbl51" w:id="4"/>
      <w:bookmarkEnd w:id="4"/>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15">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6">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7">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8">
      <w:pPr>
        <w:rPr>
          <w:b w:val="1"/>
        </w:rPr>
      </w:pPr>
      <w:r w:rsidDel="00000000" w:rsidR="00000000" w:rsidRPr="00000000">
        <w:rPr>
          <w:b w:val="1"/>
          <w:rtl w:val="0"/>
        </w:rPr>
        <w:t xml:space="preserve">Basanta ‘20</w:t>
      </w:r>
    </w:p>
    <w:p w:rsidR="00000000" w:rsidDel="00000000" w:rsidP="00000000" w:rsidRDefault="00000000" w:rsidRPr="00000000" w14:paraId="00000019">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A">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1B">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1C">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1D">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20">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21">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5">
        <w:r w:rsidDel="00000000" w:rsidR="00000000" w:rsidRPr="00000000">
          <w:rPr>
            <w:b w:val="1"/>
            <w:sz w:val="22"/>
            <w:szCs w:val="22"/>
            <w:rtl w:val="0"/>
          </w:rPr>
          <w:t xml:space="preserve"> </w:t>
        </w:r>
      </w:hyperlink>
      <w:hyperlink r:id="rId26">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22">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23">
      <w:pPr>
        <w:pageBreakBefore w:val="0"/>
        <w:rPr>
          <w:b w:val="1"/>
          <w:sz w:val="22"/>
          <w:szCs w:val="22"/>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LBL</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sz w:val="22"/>
          <w:szCs w:val="22"/>
        </w:rPr>
      </w:pPr>
      <w:r w:rsidDel="00000000" w:rsidR="00000000" w:rsidRPr="00000000">
        <w:rPr>
          <w:b w:val="1"/>
          <w:sz w:val="22"/>
          <w:szCs w:val="22"/>
          <w:rtl w:val="0"/>
        </w:rPr>
        <w:t xml:space="preserve">Recognizing a right to strike does not increase the amount of strikes, that turns the aff</w:t>
      </w:r>
    </w:p>
    <w:p w:rsidR="00000000" w:rsidDel="00000000" w:rsidP="00000000" w:rsidRDefault="00000000" w:rsidRPr="00000000" w14:paraId="00000028">
      <w:pPr>
        <w:rPr/>
      </w:pPr>
      <w:r w:rsidDel="00000000" w:rsidR="00000000" w:rsidRPr="00000000">
        <w:rPr>
          <w:rtl w:val="0"/>
        </w:rPr>
        <w:t xml:space="preserve">CHRIS </w:t>
      </w:r>
      <w:r w:rsidDel="00000000" w:rsidR="00000000" w:rsidRPr="00000000">
        <w:rPr>
          <w:b w:val="1"/>
          <w:rtl w:val="0"/>
        </w:rPr>
        <w:t xml:space="preserve">WHITE 08</w:t>
      </w:r>
      <w:r w:rsidDel="00000000" w:rsidR="00000000" w:rsidRPr="00000000">
        <w:rPr>
          <w:rtl w:val="0"/>
        </w:rPr>
        <w:t xml:space="preserve">, 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 (“FIREWALLING THE RIGHT TO STRIKE IN AUSTRALIA?,” 10 November, 2008, PDF) Justin</w:t>
      </w:r>
    </w:p>
    <w:p w:rsidR="00000000" w:rsidDel="00000000" w:rsidP="00000000" w:rsidRDefault="00000000" w:rsidRPr="00000000" w14:paraId="00000029">
      <w:pPr>
        <w:rPr>
          <w:sz w:val="12"/>
          <w:szCs w:val="12"/>
        </w:rPr>
      </w:pPr>
      <w:r w:rsidDel="00000000" w:rsidR="00000000" w:rsidRPr="00000000">
        <w:rPr>
          <w:sz w:val="12"/>
          <w:szCs w:val="12"/>
          <w:rtl w:val="0"/>
        </w:rPr>
        <w:t xml:space="preserve">2 ‘Strikes will erupt everywhere’ line This is again just not reality. </w:t>
      </w:r>
      <w:r w:rsidDel="00000000" w:rsidR="00000000" w:rsidRPr="00000000">
        <w:rPr>
          <w:b w:val="1"/>
          <w:u w:val="single"/>
          <w:rtl w:val="0"/>
        </w:rPr>
        <w:t xml:space="preserve">Strikes do not </w:t>
      </w:r>
      <w:r w:rsidDel="00000000" w:rsidR="00000000" w:rsidRPr="00000000">
        <w:rPr>
          <w:sz w:val="12"/>
          <w:szCs w:val="12"/>
          <w:rtl w:val="0"/>
        </w:rPr>
        <w:t xml:space="preserve">simply </w:t>
      </w:r>
      <w:r w:rsidDel="00000000" w:rsidR="00000000" w:rsidRPr="00000000">
        <w:rPr>
          <w:b w:val="1"/>
          <w:u w:val="single"/>
          <w:rtl w:val="0"/>
        </w:rPr>
        <w:t xml:space="preserve">erupt if they become legal</w:t>
      </w:r>
      <w:r w:rsidDel="00000000" w:rsidR="00000000" w:rsidRPr="00000000">
        <w:rPr>
          <w:sz w:val="10"/>
          <w:szCs w:val="10"/>
          <w:rtl w:val="0"/>
        </w:rPr>
        <w:t xml:space="preserve">. Countries that have a collective bargaining system that has an effective right to strike and a system of preventing and settling disputes often have fewer strikes. Right-wing </w:t>
      </w:r>
      <w:r w:rsidDel="00000000" w:rsidR="00000000" w:rsidRPr="00000000">
        <w:rPr>
          <w:b w:val="1"/>
          <w:u w:val="single"/>
          <w:rtl w:val="0"/>
        </w:rPr>
        <w:t xml:space="preserve">politicians </w:t>
      </w:r>
      <w:r w:rsidDel="00000000" w:rsidR="00000000" w:rsidRPr="00000000">
        <w:rPr>
          <w:sz w:val="12"/>
          <w:szCs w:val="12"/>
          <w:rtl w:val="0"/>
        </w:rPr>
        <w:t xml:space="preserve">assert policy to </w:t>
      </w:r>
      <w:r w:rsidDel="00000000" w:rsidR="00000000" w:rsidRPr="00000000">
        <w:rPr>
          <w:b w:val="1"/>
          <w:u w:val="single"/>
          <w:rtl w:val="0"/>
        </w:rPr>
        <w:t xml:space="preserve">repress strikes</w:t>
      </w:r>
      <w:r w:rsidDel="00000000" w:rsidR="00000000" w:rsidRPr="00000000">
        <w:rPr>
          <w:sz w:val="12"/>
          <w:szCs w:val="12"/>
          <w:rtl w:val="0"/>
        </w:rPr>
        <w:t xml:space="preserve">, but Romeyn (2008) argues it is not a power balance. Waters (1982) shows there are deeper and more significant economic and workplace issues contributing to strikes. Paradoxically, a key factor in producing strikes is the belief by right-wing politicians that they can be eliminated. History shows that under repressive anti-strike regimes, workers still struggle and take industrial action to defend their interests. The issue for unionists is: are we slaves or are we to be free?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Prefer K over theory because 1) Theory incentivises a race to the top. This will make every round a muddled theory debate about subjective “good” norms. 2) it shuts down arguments about actual oppression I.E. someone can read cap and then just lose on theory, even though they’re the ones addressing real world issues, which is what debate is about.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books.google.ca/books?id=SgHuxQEACAAJ" TargetMode="External"/><Relationship Id="rId22" Type="http://schemas.openxmlformats.org/officeDocument/2006/relationships/hyperlink" Target="https://global.oup.com/academic/product/the-golden-age-of-capitalism-9780198287414" TargetMode="External"/><Relationship Id="rId21" Type="http://schemas.openxmlformats.org/officeDocument/2006/relationships/hyperlink" Target="https://global.oup.com/academic/product/the-golden-age-of-capitalism-9780198287414" TargetMode="External"/><Relationship Id="rId24" Type="http://schemas.openxmlformats.org/officeDocument/2006/relationships/hyperlink" Target="https://global.oup.com/academic/product/the-rise-of-the-rest-9780195170597" TargetMode="External"/><Relationship Id="rId23" Type="http://schemas.openxmlformats.org/officeDocument/2006/relationships/hyperlink" Target="https://global.oup.com/academic/product/the-rise-of-the-rest-978019517059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www.redcritique.org/FallWinter2003/thepedagogyoftotality.htm" TargetMode="External"/><Relationship Id="rId25" Type="http://schemas.openxmlformats.org/officeDocument/2006/relationships/hyperlink" Target="http://www.redcritique.org/FallWinter2003/thepedagogyoftotality.htm"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ocialistworker.org/2011/01/04/race-class-and-marxism" TargetMode="External"/><Relationship Id="rId10" Type="http://schemas.openxmlformats.org/officeDocument/2006/relationships/hyperlink" Target="http://socialistworker.org/2011/01/04/race-class-and-marxism" TargetMode="External"/><Relationship Id="rId13" Type="http://schemas.openxmlformats.org/officeDocument/2006/relationships/hyperlink" Target="https://climateandcapitalism.com/2020/03/11/capitalist-agriculture-and-covid-19-a-deadly-combination/" TargetMode="External"/><Relationship Id="rId12" Type="http://schemas.openxmlformats.org/officeDocument/2006/relationships/hyperlink" Target="https://climateandcapitalism.com/2020/03/11/capitalist-agriculture-and-covid-19-a-deadly-combination/" TargetMode="External"/><Relationship Id="rId15" Type="http://schemas.openxmlformats.org/officeDocument/2006/relationships/hyperlink" Target="https://www.theguardian.com/environment/2020/mar/18/tip-of-the-iceberg-is-our-destruction-of-nature-responsible-for-covid-19-aoe" TargetMode="External"/><Relationship Id="rId14" Type="http://schemas.openxmlformats.org/officeDocument/2006/relationships/hyperlink" Target="https://www.theguardian.com/environment/2020/mar/18/tip-of-the-iceberg-is-our-destruction-of-nature-responsible-for-covid-19-aoe" TargetMode="External"/><Relationship Id="rId17" Type="http://schemas.openxmlformats.org/officeDocument/2006/relationships/hyperlink" Target="https://www.youtube.com/watch?v=6Af6b_wyiwI" TargetMode="External"/><Relationship Id="rId16" Type="http://schemas.openxmlformats.org/officeDocument/2006/relationships/hyperlink" Target="https://www.youtube.com/watch?v=6Af6b_wyiwI" TargetMode="External"/><Relationship Id="rId19" Type="http://schemas.openxmlformats.org/officeDocument/2006/relationships/hyperlink" Target="https://en.wikipedia.org/wiki/Karl_Polanyi#Works" TargetMode="External"/><Relationship Id="rId18" Type="http://schemas.openxmlformats.org/officeDocument/2006/relationships/hyperlink" Target="https://en.wikipedia.org/wiki/Karl_Polanyi#Wo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