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affirm</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aff defends the whole resolution</w:t>
      </w:r>
    </w:p>
    <w:p w:rsidR="00000000" w:rsidDel="00000000" w:rsidP="00000000" w:rsidRDefault="00000000" w:rsidRPr="00000000" w14:paraId="00000003">
      <w:pPr>
        <w:pStyle w:val="Heading1"/>
        <w:rPr>
          <w:rFonts w:ascii="Calibri" w:cs="Calibri" w:eastAsia="Calibri" w:hAnsi="Calibri"/>
          <w:b w:val="1"/>
        </w:rPr>
      </w:pPr>
      <w:bookmarkStart w:colFirst="0" w:colLast="0" w:name="_7xbwb0a0srsh" w:id="0"/>
      <w:bookmarkEnd w:id="0"/>
      <w:r w:rsidDel="00000000" w:rsidR="00000000" w:rsidRPr="00000000">
        <w:rPr>
          <w:rFonts w:ascii="Calibri" w:cs="Calibri" w:eastAsia="Calibri" w:hAnsi="Calibri"/>
          <w:b w:val="1"/>
          <w:rtl w:val="0"/>
        </w:rPr>
        <w:t xml:space="preserve">Framework:</w:t>
      </w:r>
    </w:p>
    <w:p w:rsidR="00000000" w:rsidDel="00000000" w:rsidP="00000000" w:rsidRDefault="00000000" w:rsidRPr="00000000" w14:paraId="00000004">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1.</w:t>
      </w:r>
    </w:p>
    <w:p w:rsidR="00000000" w:rsidDel="00000000" w:rsidP="00000000" w:rsidRDefault="00000000" w:rsidRPr="00000000" w14:paraId="00000005">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Ethical claims must begin with a theory of agency in order to be binding, otherwise they fail to account for the ethical actors themselves. The subject is not exclusively rational, there is a sensible component that is constitutive as well, the driving force between most actions is happiness, I eat an icecream cone not because its consistent with a maxim, but because it will make me happy:</w:t>
      </w:r>
    </w:p>
    <w:p w:rsidR="00000000" w:rsidDel="00000000" w:rsidP="00000000" w:rsidRDefault="00000000" w:rsidRPr="00000000" w14:paraId="00000006">
      <w:pPr>
        <w:widowControl w:val="0"/>
        <w:spacing w:before="133.280029296875" w:line="239.9040126800537" w:lineRule="auto"/>
        <w:ind w:right="480.21728515625"/>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Gobsh:</w:t>
      </w:r>
    </w:p>
    <w:p w:rsidR="00000000" w:rsidDel="00000000" w:rsidP="00000000" w:rsidRDefault="00000000" w:rsidRPr="00000000" w14:paraId="00000007">
      <w:pPr>
        <w:widowControl w:val="0"/>
        <w:spacing w:before="133.280029296875" w:line="239.9040126800537" w:lineRule="auto"/>
        <w:ind w:right="480.21728515625"/>
        <w:rPr>
          <w:rFonts w:ascii="Calibri" w:cs="Calibri" w:eastAsia="Calibri" w:hAnsi="Calibri"/>
          <w:b w:val="1"/>
          <w:color w:val="231f20"/>
          <w:sz w:val="28"/>
          <w:szCs w:val="28"/>
          <w:u w:val="single"/>
        </w:rPr>
      </w:pPr>
      <w:r w:rsidDel="00000000" w:rsidR="00000000" w:rsidRPr="00000000">
        <w:rPr>
          <w:rFonts w:ascii="Calibri" w:cs="Calibri" w:eastAsia="Calibri" w:hAnsi="Calibri"/>
          <w:b w:val="1"/>
          <w:color w:val="231f20"/>
          <w:sz w:val="28"/>
          <w:szCs w:val="28"/>
          <w:highlight w:val="cyan"/>
          <w:u w:val="single"/>
          <w:rtl w:val="0"/>
        </w:rPr>
        <w:t xml:space="preserve">To act as</w:t>
      </w:r>
      <w:r w:rsidDel="00000000" w:rsidR="00000000" w:rsidRPr="00000000">
        <w:rPr>
          <w:rFonts w:ascii="Calibri" w:cs="Calibri" w:eastAsia="Calibri" w:hAnsi="Calibri"/>
          <w:b w:val="1"/>
          <w:color w:val="231f20"/>
          <w:sz w:val="28"/>
          <w:szCs w:val="28"/>
          <w:u w:val="single"/>
          <w:rtl w:val="0"/>
        </w:rPr>
        <w:t xml:space="preserve"> a </w:t>
      </w:r>
      <w:r w:rsidDel="00000000" w:rsidR="00000000" w:rsidRPr="00000000">
        <w:rPr>
          <w:rFonts w:ascii="Calibri" w:cs="Calibri" w:eastAsia="Calibri" w:hAnsi="Calibri"/>
          <w:b w:val="1"/>
          <w:color w:val="231f20"/>
          <w:sz w:val="28"/>
          <w:szCs w:val="28"/>
          <w:highlight w:val="cyan"/>
          <w:u w:val="single"/>
          <w:rtl w:val="0"/>
        </w:rPr>
        <w:t xml:space="preserve">human</w:t>
      </w:r>
      <w:r w:rsidDel="00000000" w:rsidR="00000000" w:rsidRPr="00000000">
        <w:rPr>
          <w:rFonts w:ascii="Calibri" w:cs="Calibri" w:eastAsia="Calibri" w:hAnsi="Calibri"/>
          <w:b w:val="1"/>
          <w:color w:val="231f20"/>
          <w:sz w:val="28"/>
          <w:szCs w:val="28"/>
          <w:u w:val="single"/>
          <w:rtl w:val="0"/>
        </w:rPr>
        <w:t xml:space="preserve"> </w:t>
      </w:r>
      <w:r w:rsidDel="00000000" w:rsidR="00000000" w:rsidRPr="00000000">
        <w:rPr>
          <w:rFonts w:ascii="Calibri" w:cs="Calibri" w:eastAsia="Calibri" w:hAnsi="Calibri"/>
          <w:color w:val="231f20"/>
          <w:sz w:val="20"/>
          <w:szCs w:val="20"/>
          <w:rtl w:val="0"/>
        </w:rPr>
        <w:t xml:space="preserve">being</w:t>
      </w:r>
      <w:r w:rsidDel="00000000" w:rsidR="00000000" w:rsidRPr="00000000">
        <w:rPr>
          <w:rFonts w:ascii="Calibri" w:cs="Calibri" w:eastAsia="Calibri" w:hAnsi="Calibri"/>
          <w:b w:val="1"/>
          <w:color w:val="231f20"/>
          <w:sz w:val="20"/>
          <w:szCs w:val="20"/>
          <w:highlight w:val="cyan"/>
          <w:u w:val="single"/>
          <w:rtl w:val="0"/>
        </w:rPr>
        <w:t xml:space="preserve"> </w:t>
      </w:r>
      <w:r w:rsidDel="00000000" w:rsidR="00000000" w:rsidRPr="00000000">
        <w:rPr>
          <w:rFonts w:ascii="Calibri" w:cs="Calibri" w:eastAsia="Calibri" w:hAnsi="Calibri"/>
          <w:b w:val="1"/>
          <w:color w:val="231f20"/>
          <w:sz w:val="28"/>
          <w:szCs w:val="28"/>
          <w:highlight w:val="cyan"/>
          <w:u w:val="single"/>
          <w:rtl w:val="0"/>
        </w:rPr>
        <w:t xml:space="preserve">is to actualize pure reason</w:t>
      </w:r>
      <w:r w:rsidDel="00000000" w:rsidR="00000000" w:rsidRPr="00000000">
        <w:rPr>
          <w:rFonts w:ascii="Calibri" w:cs="Calibri" w:eastAsia="Calibri" w:hAnsi="Calibri"/>
          <w:color w:val="231f20"/>
          <w:sz w:val="28"/>
          <w:szCs w:val="28"/>
          <w:rtl w:val="0"/>
        </w:rPr>
        <w:t xml:space="preserve">, </w:t>
      </w:r>
      <w:r w:rsidDel="00000000" w:rsidR="00000000" w:rsidRPr="00000000">
        <w:rPr>
          <w:rFonts w:ascii="Calibri" w:cs="Calibri" w:eastAsia="Calibri" w:hAnsi="Calibri"/>
          <w:color w:val="231f20"/>
          <w:sz w:val="20"/>
          <w:szCs w:val="20"/>
          <w:rtl w:val="0"/>
        </w:rPr>
        <w:t xml:space="preserve">if all goes well.</w:t>
      </w:r>
      <w:r w:rsidDel="00000000" w:rsidR="00000000" w:rsidRPr="00000000">
        <w:rPr>
          <w:rFonts w:ascii="Calibri" w:cs="Calibri" w:eastAsia="Calibri" w:hAnsi="Calibri"/>
          <w:b w:val="1"/>
          <w:color w:val="231f20"/>
          <w:sz w:val="20"/>
          <w:szCs w:val="20"/>
          <w:u w:val="single"/>
          <w:rtl w:val="0"/>
        </w:rPr>
        <w:t xml:space="preserve"> </w:t>
      </w:r>
      <w:r w:rsidDel="00000000" w:rsidR="00000000" w:rsidRPr="00000000">
        <w:rPr>
          <w:rFonts w:ascii="Calibri" w:cs="Calibri" w:eastAsia="Calibri" w:hAnsi="Calibri"/>
          <w:b w:val="1"/>
          <w:color w:val="231f20"/>
          <w:sz w:val="28"/>
          <w:szCs w:val="28"/>
          <w:u w:val="single"/>
          <w:rtl w:val="0"/>
        </w:rPr>
        <w:t xml:space="preserve">But </w:t>
      </w:r>
      <w:r w:rsidDel="00000000" w:rsidR="00000000" w:rsidRPr="00000000">
        <w:rPr>
          <w:rFonts w:ascii="Calibri" w:cs="Calibri" w:eastAsia="Calibri" w:hAnsi="Calibri"/>
          <w:b w:val="1"/>
          <w:color w:val="231f20"/>
          <w:sz w:val="28"/>
          <w:szCs w:val="28"/>
          <w:highlight w:val="cyan"/>
          <w:u w:val="single"/>
          <w:rtl w:val="0"/>
        </w:rPr>
        <w:t xml:space="preserve">no human  being is pure reason</w:t>
      </w:r>
      <w:r w:rsidDel="00000000" w:rsidR="00000000" w:rsidRPr="00000000">
        <w:rPr>
          <w:rFonts w:ascii="Calibri" w:cs="Calibri" w:eastAsia="Calibri" w:hAnsi="Calibri"/>
          <w:color w:val="231f20"/>
          <w:sz w:val="28"/>
          <w:szCs w:val="28"/>
          <w:rtl w:val="0"/>
        </w:rPr>
        <w:t xml:space="preserve">. </w:t>
      </w:r>
      <w:r w:rsidDel="00000000" w:rsidR="00000000" w:rsidRPr="00000000">
        <w:rPr>
          <w:rFonts w:ascii="Calibri" w:cs="Calibri" w:eastAsia="Calibri" w:hAnsi="Calibri"/>
          <w:color w:val="231f20"/>
          <w:sz w:val="20"/>
          <w:szCs w:val="20"/>
          <w:rtl w:val="0"/>
        </w:rPr>
        <w:t xml:space="preserve">Human beings are rational animals. So </w:t>
      </w:r>
      <w:r w:rsidDel="00000000" w:rsidR="00000000" w:rsidRPr="00000000">
        <w:rPr>
          <w:rFonts w:ascii="Calibri" w:cs="Calibri" w:eastAsia="Calibri" w:hAnsi="Calibri"/>
          <w:b w:val="1"/>
          <w:color w:val="231f20"/>
          <w:sz w:val="28"/>
          <w:szCs w:val="28"/>
          <w:highlight w:val="cyan"/>
          <w:u w:val="single"/>
          <w:rtl w:val="0"/>
        </w:rPr>
        <w:t xml:space="preserve">they are</w:t>
      </w:r>
      <w:r w:rsidDel="00000000" w:rsidR="00000000" w:rsidRPr="00000000">
        <w:rPr>
          <w:rFonts w:ascii="Calibri" w:cs="Calibri" w:eastAsia="Calibri" w:hAnsi="Calibri"/>
          <w:b w:val="1"/>
          <w:color w:val="231f20"/>
          <w:sz w:val="28"/>
          <w:szCs w:val="28"/>
          <w:u w:val="single"/>
          <w:rtl w:val="0"/>
        </w:rPr>
        <w:t xml:space="preserve"> </w:t>
      </w:r>
      <w:r w:rsidDel="00000000" w:rsidR="00000000" w:rsidRPr="00000000">
        <w:rPr>
          <w:rFonts w:ascii="Calibri" w:cs="Calibri" w:eastAsia="Calibri" w:hAnsi="Calibri"/>
          <w:color w:val="231f20"/>
          <w:sz w:val="20"/>
          <w:szCs w:val="20"/>
          <w:rtl w:val="0"/>
        </w:rPr>
        <w:t xml:space="preserve">animals,</w:t>
      </w:r>
      <w:r w:rsidDel="00000000" w:rsidR="00000000" w:rsidRPr="00000000">
        <w:rPr>
          <w:rFonts w:ascii="Calibri" w:cs="Calibri" w:eastAsia="Calibri" w:hAnsi="Calibri"/>
          <w:b w:val="1"/>
          <w:color w:val="231f20"/>
          <w:sz w:val="28"/>
          <w:szCs w:val="28"/>
          <w:highlight w:val="cyan"/>
          <w:u w:val="single"/>
          <w:rtl w:val="0"/>
        </w:rPr>
        <w:t xml:space="preserve"> sensible</w:t>
      </w:r>
      <w:r w:rsidDel="00000000" w:rsidR="00000000" w:rsidRPr="00000000">
        <w:rPr>
          <w:rFonts w:ascii="Calibri" w:cs="Calibri" w:eastAsia="Calibri" w:hAnsi="Calibri"/>
          <w:b w:val="1"/>
          <w:color w:val="231f20"/>
          <w:sz w:val="28"/>
          <w:szCs w:val="28"/>
          <w:u w:val="single"/>
          <w:rtl w:val="0"/>
        </w:rPr>
        <w:t xml:space="preserve"> </w:t>
      </w:r>
      <w:r w:rsidDel="00000000" w:rsidR="00000000" w:rsidRPr="00000000">
        <w:rPr>
          <w:rFonts w:ascii="Calibri" w:cs="Calibri" w:eastAsia="Calibri" w:hAnsi="Calibri"/>
          <w:color w:val="231f20"/>
          <w:sz w:val="20"/>
          <w:szCs w:val="20"/>
          <w:rtl w:val="0"/>
        </w:rPr>
        <w:t xml:space="preserve">organisms, too</w:t>
      </w:r>
      <w:r w:rsidDel="00000000" w:rsidR="00000000" w:rsidRPr="00000000">
        <w:rPr>
          <w:rFonts w:ascii="Calibri" w:cs="Calibri" w:eastAsia="Calibri" w:hAnsi="Calibri"/>
          <w:b w:val="1"/>
          <w:color w:val="231f20"/>
          <w:sz w:val="20"/>
          <w:szCs w:val="20"/>
          <w:u w:val="single"/>
          <w:rtl w:val="0"/>
        </w:rPr>
        <w:t xml:space="preserve">. </w:t>
      </w:r>
      <w:r w:rsidDel="00000000" w:rsidR="00000000" w:rsidRPr="00000000">
        <w:rPr>
          <w:rFonts w:ascii="Calibri" w:cs="Calibri" w:eastAsia="Calibri" w:hAnsi="Calibri"/>
          <w:b w:val="1"/>
          <w:color w:val="231f20"/>
          <w:sz w:val="28"/>
          <w:szCs w:val="28"/>
          <w:highlight w:val="cyan"/>
          <w:u w:val="single"/>
          <w:rtl w:val="0"/>
        </w:rPr>
        <w:t xml:space="preserve">Sensibility is a</w:t>
      </w:r>
      <w:r w:rsidDel="00000000" w:rsidR="00000000" w:rsidRPr="00000000">
        <w:rPr>
          <w:rFonts w:ascii="Calibri" w:cs="Calibri" w:eastAsia="Calibri" w:hAnsi="Calibri"/>
          <w:b w:val="1"/>
          <w:color w:val="231f20"/>
          <w:sz w:val="28"/>
          <w:szCs w:val="28"/>
          <w:u w:val="single"/>
          <w:rtl w:val="0"/>
        </w:rPr>
        <w:t xml:space="preserve"> receptive capacity of representation: a </w:t>
      </w:r>
      <w:r w:rsidDel="00000000" w:rsidR="00000000" w:rsidRPr="00000000">
        <w:rPr>
          <w:rFonts w:ascii="Calibri" w:cs="Calibri" w:eastAsia="Calibri" w:hAnsi="Calibri"/>
          <w:b w:val="1"/>
          <w:color w:val="231f20"/>
          <w:sz w:val="28"/>
          <w:szCs w:val="28"/>
          <w:highlight w:val="cyan"/>
          <w:u w:val="single"/>
          <w:rtl w:val="0"/>
        </w:rPr>
        <w:t xml:space="preserve">capacity to represent objects through being affected by them. Affection happens at a  time and a place. So sensible organisms are spatiotemporal </w:t>
      </w:r>
      <w:r w:rsidDel="00000000" w:rsidR="00000000" w:rsidRPr="00000000">
        <w:rPr>
          <w:rFonts w:ascii="Calibri" w:cs="Calibri" w:eastAsia="Calibri" w:hAnsi="Calibri"/>
          <w:b w:val="1"/>
          <w:color w:val="231f20"/>
          <w:sz w:val="28"/>
          <w:szCs w:val="28"/>
          <w:u w:val="single"/>
          <w:rtl w:val="0"/>
        </w:rPr>
        <w:t xml:space="preserve">beings. </w:t>
      </w:r>
      <w:r w:rsidDel="00000000" w:rsidR="00000000" w:rsidRPr="00000000">
        <w:rPr>
          <w:rFonts w:ascii="Calibri" w:cs="Calibri" w:eastAsia="Calibri" w:hAnsi="Calibri"/>
          <w:color w:val="231f20"/>
          <w:sz w:val="20"/>
          <w:szCs w:val="20"/>
          <w:rtl w:val="0"/>
        </w:rPr>
        <w:t xml:space="preserve">And</w:t>
      </w:r>
      <w:r w:rsidDel="00000000" w:rsidR="00000000" w:rsidRPr="00000000">
        <w:rPr>
          <w:rFonts w:ascii="Calibri" w:cs="Calibri" w:eastAsia="Calibri" w:hAnsi="Calibri"/>
          <w:b w:val="1"/>
          <w:color w:val="231f20"/>
          <w:sz w:val="28"/>
          <w:szCs w:val="28"/>
          <w:u w:val="single"/>
          <w:rtl w:val="0"/>
        </w:rPr>
        <w:t xml:space="preserve"> affection  depends on the existence of its object.</w:t>
      </w:r>
      <w:r w:rsidDel="00000000" w:rsidR="00000000" w:rsidRPr="00000000">
        <w:rPr>
          <w:rFonts w:ascii="Calibri" w:cs="Calibri" w:eastAsia="Calibri" w:hAnsi="Calibri"/>
          <w:color w:val="231f20"/>
          <w:sz w:val="20"/>
          <w:szCs w:val="20"/>
          <w:rtl w:val="0"/>
        </w:rPr>
        <w:t xml:space="preserve"> So sensibility is a capacity whose actualiza tion has conditions the satisfaction of which cannot be the work of this capacity  itself. Therefore, </w:t>
      </w:r>
      <w:r w:rsidDel="00000000" w:rsidR="00000000" w:rsidRPr="00000000">
        <w:rPr>
          <w:rFonts w:ascii="Calibri" w:cs="Calibri" w:eastAsia="Calibri" w:hAnsi="Calibri"/>
          <w:b w:val="1"/>
          <w:color w:val="231f20"/>
          <w:sz w:val="28"/>
          <w:szCs w:val="28"/>
          <w:highlight w:val="cyan"/>
          <w:u w:val="single"/>
          <w:rtl w:val="0"/>
        </w:rPr>
        <w:t xml:space="preserve">sensibility is limited by whatever else satisfies these conditions.</w:t>
      </w:r>
      <w:r w:rsidDel="00000000" w:rsidR="00000000" w:rsidRPr="00000000">
        <w:rPr>
          <w:rFonts w:ascii="Calibri" w:cs="Calibri" w:eastAsia="Calibri" w:hAnsi="Calibri"/>
          <w:color w:val="231f20"/>
          <w:sz w:val="20"/>
          <w:szCs w:val="20"/>
          <w:highlight w:val="cyan"/>
          <w:rtl w:val="0"/>
        </w:rPr>
        <w:t xml:space="preserve"> </w:t>
      </w:r>
      <w:r w:rsidDel="00000000" w:rsidR="00000000" w:rsidRPr="00000000">
        <w:rPr>
          <w:rFonts w:ascii="Calibri" w:cs="Calibri" w:eastAsia="Calibri" w:hAnsi="Calibri"/>
          <w:color w:val="231f20"/>
          <w:sz w:val="20"/>
          <w:szCs w:val="20"/>
          <w:rtl w:val="0"/>
        </w:rPr>
        <w:t xml:space="preserve"> And so it is a </w:t>
      </w:r>
      <w:r w:rsidDel="00000000" w:rsidR="00000000" w:rsidRPr="00000000">
        <w:rPr>
          <w:rFonts w:ascii="Calibri" w:cs="Calibri" w:eastAsia="Calibri" w:hAnsi="Calibri"/>
          <w:i w:val="1"/>
          <w:color w:val="231f20"/>
          <w:sz w:val="20"/>
          <w:szCs w:val="20"/>
          <w:rtl w:val="0"/>
        </w:rPr>
        <w:t xml:space="preserve">particular </w:t>
      </w:r>
      <w:r w:rsidDel="00000000" w:rsidR="00000000" w:rsidRPr="00000000">
        <w:rPr>
          <w:rFonts w:ascii="Calibri" w:cs="Calibri" w:eastAsia="Calibri" w:hAnsi="Calibri"/>
          <w:color w:val="231f20"/>
          <w:sz w:val="20"/>
          <w:szCs w:val="20"/>
          <w:rtl w:val="0"/>
        </w:rPr>
        <w:t xml:space="preserve">capacity, a capacity with a specific form. But if a capacity  of representation is limited and particular, then its object—the content of its act  in general—must be limited and particular, too: its object cannot be that which  is, simply as such.</w:t>
      </w:r>
      <w:r w:rsidDel="00000000" w:rsidR="00000000" w:rsidRPr="00000000">
        <w:rPr>
          <w:rFonts w:ascii="Calibri" w:cs="Calibri" w:eastAsia="Calibri" w:hAnsi="Calibri"/>
          <w:b w:val="1"/>
          <w:color w:val="231f20"/>
          <w:sz w:val="28"/>
          <w:szCs w:val="28"/>
          <w:u w:val="single"/>
          <w:rtl w:val="0"/>
        </w:rPr>
        <w:t xml:space="preserve"> It is for this reason that </w:t>
      </w:r>
      <w:r w:rsidDel="00000000" w:rsidR="00000000" w:rsidRPr="00000000">
        <w:rPr>
          <w:rFonts w:ascii="Calibri" w:cs="Calibri" w:eastAsia="Calibri" w:hAnsi="Calibri"/>
          <w:b w:val="1"/>
          <w:color w:val="231f20"/>
          <w:sz w:val="28"/>
          <w:szCs w:val="28"/>
          <w:highlight w:val="cyan"/>
          <w:u w:val="single"/>
          <w:rtl w:val="0"/>
        </w:rPr>
        <w:t xml:space="preserve">sensibility differs infinitely from reason,  the unconditioned capacity</w:t>
      </w:r>
      <w:r w:rsidDel="00000000" w:rsidR="00000000" w:rsidRPr="00000000">
        <w:rPr>
          <w:rFonts w:ascii="Calibri" w:cs="Calibri" w:eastAsia="Calibri" w:hAnsi="Calibri"/>
          <w:b w:val="1"/>
          <w:color w:val="231f20"/>
          <w:sz w:val="28"/>
          <w:szCs w:val="28"/>
          <w:u w:val="single"/>
          <w:rtl w:val="0"/>
        </w:rPr>
        <w:t xml:space="preserve">, and that</w:t>
      </w:r>
      <w:r w:rsidDel="00000000" w:rsidR="00000000" w:rsidRPr="00000000">
        <w:rPr>
          <w:rFonts w:ascii="Calibri" w:cs="Calibri" w:eastAsia="Calibri" w:hAnsi="Calibri"/>
          <w:b w:val="1"/>
          <w:color w:val="231f20"/>
          <w:sz w:val="28"/>
          <w:szCs w:val="28"/>
          <w:highlight w:val="cyan"/>
          <w:u w:val="single"/>
          <w:rtl w:val="0"/>
        </w:rPr>
        <w:t xml:space="preserve"> no sensible organism can be pure reason, so</w:t>
      </w:r>
      <w:r w:rsidDel="00000000" w:rsidR="00000000" w:rsidRPr="00000000">
        <w:rPr>
          <w:rFonts w:ascii="Calibri" w:cs="Calibri" w:eastAsia="Calibri" w:hAnsi="Calibri"/>
          <w:b w:val="1"/>
          <w:color w:val="231f20"/>
          <w:sz w:val="28"/>
          <w:szCs w:val="28"/>
          <w:u w:val="single"/>
          <w:rtl w:val="0"/>
        </w:rPr>
        <w:t xml:space="preserve">  that</w:t>
      </w:r>
      <w:r w:rsidDel="00000000" w:rsidR="00000000" w:rsidRPr="00000000">
        <w:rPr>
          <w:rFonts w:ascii="Calibri" w:cs="Calibri" w:eastAsia="Calibri" w:hAnsi="Calibri"/>
          <w:b w:val="1"/>
          <w:color w:val="231f20"/>
          <w:sz w:val="28"/>
          <w:szCs w:val="28"/>
          <w:highlight w:val="cyan"/>
          <w:u w:val="single"/>
          <w:rtl w:val="0"/>
        </w:rPr>
        <w:t xml:space="preserve"> the</w:t>
      </w:r>
      <w:r w:rsidDel="00000000" w:rsidR="00000000" w:rsidRPr="00000000">
        <w:rPr>
          <w:rFonts w:ascii="Calibri" w:cs="Calibri" w:eastAsia="Calibri" w:hAnsi="Calibri"/>
          <w:b w:val="1"/>
          <w:color w:val="231f20"/>
          <w:sz w:val="28"/>
          <w:szCs w:val="28"/>
          <w:u w:val="single"/>
          <w:rtl w:val="0"/>
        </w:rPr>
        <w:t xml:space="preserve"> definition of a</w:t>
      </w:r>
      <w:r w:rsidDel="00000000" w:rsidR="00000000" w:rsidRPr="00000000">
        <w:rPr>
          <w:rFonts w:ascii="Calibri" w:cs="Calibri" w:eastAsia="Calibri" w:hAnsi="Calibri"/>
          <w:b w:val="1"/>
          <w:color w:val="231f20"/>
          <w:sz w:val="28"/>
          <w:szCs w:val="28"/>
          <w:highlight w:val="cyan"/>
          <w:u w:val="single"/>
          <w:rtl w:val="0"/>
        </w:rPr>
        <w:t xml:space="preserve"> human being unites reason and sensibility as two distinct  determinations. </w:t>
      </w:r>
      <w:r w:rsidDel="00000000" w:rsidR="00000000" w:rsidRPr="00000000">
        <w:rPr>
          <w:rFonts w:ascii="Calibri" w:cs="Calibri" w:eastAsia="Calibri" w:hAnsi="Calibri"/>
          <w:b w:val="1"/>
          <w:color w:val="231f20"/>
          <w:sz w:val="28"/>
          <w:szCs w:val="28"/>
          <w:u w:val="single"/>
          <w:rtl w:val="0"/>
        </w:rPr>
        <w:t xml:space="preserve"> </w:t>
      </w:r>
    </w:p>
    <w:p w:rsidR="00000000" w:rsidDel="00000000" w:rsidP="00000000" w:rsidRDefault="00000000" w:rsidRPr="00000000" w14:paraId="00000008">
      <w:pPr>
        <w:widowControl w:val="0"/>
        <w:spacing w:before="6.6802978515625" w:line="239.9040126800537" w:lineRule="auto"/>
        <w:ind w:right="480.166015625"/>
        <w:rPr>
          <w:rFonts w:ascii="Calibri" w:cs="Calibri" w:eastAsia="Calibri" w:hAnsi="Calibri"/>
          <w:color w:val="231f20"/>
          <w:sz w:val="20"/>
          <w:szCs w:val="20"/>
        </w:rPr>
      </w:pPr>
      <w:r w:rsidDel="00000000" w:rsidR="00000000" w:rsidRPr="00000000">
        <w:rPr>
          <w:rFonts w:ascii="Calibri" w:cs="Calibri" w:eastAsia="Calibri" w:hAnsi="Calibri"/>
          <w:color w:val="231f20"/>
          <w:sz w:val="20"/>
          <w:szCs w:val="20"/>
          <w:rtl w:val="0"/>
        </w:rPr>
        <w:t xml:space="preserve">To exist as an animal is, typically, to be engaged in sensible activity.</w:t>
      </w:r>
      <w:r w:rsidDel="00000000" w:rsidR="00000000" w:rsidRPr="00000000">
        <w:rPr>
          <w:rFonts w:ascii="Calibri" w:cs="Calibri" w:eastAsia="Calibri" w:hAnsi="Calibri"/>
          <w:color w:val="231f20"/>
          <w:sz w:val="19.43333466847738"/>
          <w:szCs w:val="19.43333466847738"/>
          <w:vertAlign w:val="superscript"/>
          <w:rtl w:val="0"/>
        </w:rPr>
        <w:t xml:space="preserve">11</w:t>
      </w:r>
      <w:r w:rsidDel="00000000" w:rsidR="00000000" w:rsidRPr="00000000">
        <w:rPr>
          <w:rFonts w:ascii="Calibri" w:cs="Calibri" w:eastAsia="Calibri" w:hAnsi="Calibri"/>
          <w:color w:val="231f20"/>
          <w:sz w:val="11.660000801086426"/>
          <w:szCs w:val="11.660000801086426"/>
          <w:rtl w:val="0"/>
        </w:rPr>
        <w:t xml:space="preserve"> </w:t>
      </w:r>
      <w:r w:rsidDel="00000000" w:rsidR="00000000" w:rsidRPr="00000000">
        <w:rPr>
          <w:rFonts w:ascii="Calibri" w:cs="Calibri" w:eastAsia="Calibri" w:hAnsi="Calibri"/>
          <w:color w:val="231f20"/>
          <w:sz w:val="20"/>
          <w:szCs w:val="20"/>
          <w:rtl w:val="0"/>
        </w:rPr>
        <w:t xml:space="preserve">So  </w:t>
      </w:r>
      <w:r w:rsidDel="00000000" w:rsidR="00000000" w:rsidRPr="00000000">
        <w:rPr>
          <w:rFonts w:ascii="Calibri" w:cs="Calibri" w:eastAsia="Calibri" w:hAnsi="Calibri"/>
          <w:b w:val="1"/>
          <w:color w:val="231f20"/>
          <w:sz w:val="28"/>
          <w:szCs w:val="28"/>
          <w:u w:val="single"/>
          <w:rtl w:val="0"/>
        </w:rPr>
        <w:t xml:space="preserve">al</w:t>
      </w:r>
      <w:r w:rsidDel="00000000" w:rsidR="00000000" w:rsidRPr="00000000">
        <w:rPr>
          <w:rFonts w:ascii="Calibri" w:cs="Calibri" w:eastAsia="Calibri" w:hAnsi="Calibri"/>
          <w:b w:val="1"/>
          <w:color w:val="231f20"/>
          <w:sz w:val="28"/>
          <w:szCs w:val="28"/>
          <w:highlight w:val="cyan"/>
          <w:u w:val="single"/>
          <w:rtl w:val="0"/>
        </w:rPr>
        <w:t xml:space="preserve">though human beings exist,</w:t>
      </w:r>
      <w:r w:rsidDel="00000000" w:rsidR="00000000" w:rsidRPr="00000000">
        <w:rPr>
          <w:rFonts w:ascii="Calibri" w:cs="Calibri" w:eastAsia="Calibri" w:hAnsi="Calibri"/>
          <w:color w:val="231f20"/>
          <w:sz w:val="20"/>
          <w:szCs w:val="20"/>
          <w:rtl w:val="0"/>
        </w:rPr>
        <w:t xml:space="preserve"> if all goes well, </w:t>
      </w:r>
      <w:r w:rsidDel="00000000" w:rsidR="00000000" w:rsidRPr="00000000">
        <w:rPr>
          <w:rFonts w:ascii="Calibri" w:cs="Calibri" w:eastAsia="Calibri" w:hAnsi="Calibri"/>
          <w:b w:val="1"/>
          <w:color w:val="231f20"/>
          <w:sz w:val="28"/>
          <w:szCs w:val="28"/>
          <w:highlight w:val="cyan"/>
          <w:u w:val="single"/>
          <w:rtl w:val="0"/>
        </w:rPr>
        <w:t xml:space="preserve">through</w:t>
      </w:r>
      <w:r w:rsidDel="00000000" w:rsidR="00000000" w:rsidRPr="00000000">
        <w:rPr>
          <w:rFonts w:ascii="Calibri" w:cs="Calibri" w:eastAsia="Calibri" w:hAnsi="Calibri"/>
          <w:b w:val="1"/>
          <w:color w:val="231f20"/>
          <w:sz w:val="28"/>
          <w:szCs w:val="28"/>
          <w:u w:val="single"/>
          <w:rtl w:val="0"/>
        </w:rPr>
        <w:t xml:space="preserve"> actualizing</w:t>
      </w:r>
      <w:r w:rsidDel="00000000" w:rsidR="00000000" w:rsidRPr="00000000">
        <w:rPr>
          <w:rFonts w:ascii="Calibri" w:cs="Calibri" w:eastAsia="Calibri" w:hAnsi="Calibri"/>
          <w:b w:val="1"/>
          <w:color w:val="231f20"/>
          <w:sz w:val="28"/>
          <w:szCs w:val="28"/>
          <w:highlight w:val="cyan"/>
          <w:u w:val="single"/>
          <w:rtl w:val="0"/>
        </w:rPr>
        <w:t xml:space="preserve"> pure reason, sensibility will have to play a role in their rational practical activity. </w:t>
      </w:r>
      <w:r w:rsidDel="00000000" w:rsidR="00000000" w:rsidRPr="00000000">
        <w:rPr>
          <w:rFonts w:ascii="Calibri" w:cs="Calibri" w:eastAsia="Calibri" w:hAnsi="Calibri"/>
          <w:color w:val="231f20"/>
          <w:sz w:val="20"/>
          <w:szCs w:val="20"/>
          <w:rtl w:val="0"/>
        </w:rPr>
        <w:t xml:space="preserve">A merely prudentially rational animal, should such a thing be possible at all, would be determined  to act by sensible desire. Reason would merely serve to direct it toward happiness.  In a human being, however, reason is, if all goes well, of itself practical. And so the  role of sensible desire cannot be that of the determinant, the motor, of human  practical activity. As the activity of a rational animal, </w:t>
      </w:r>
      <w:r w:rsidDel="00000000" w:rsidR="00000000" w:rsidRPr="00000000">
        <w:rPr>
          <w:rFonts w:ascii="Calibri" w:cs="Calibri" w:eastAsia="Calibri" w:hAnsi="Calibri"/>
          <w:b w:val="1"/>
          <w:color w:val="231f20"/>
          <w:sz w:val="28"/>
          <w:szCs w:val="28"/>
          <w:highlight w:val="cyan"/>
          <w:u w:val="single"/>
          <w:rtl w:val="0"/>
        </w:rPr>
        <w:t xml:space="preserve">human activity</w:t>
      </w:r>
      <w:r w:rsidDel="00000000" w:rsidR="00000000" w:rsidRPr="00000000">
        <w:rPr>
          <w:rFonts w:ascii="Calibri" w:cs="Calibri" w:eastAsia="Calibri" w:hAnsi="Calibri"/>
          <w:color w:val="231f20"/>
          <w:sz w:val="20"/>
          <w:szCs w:val="20"/>
          <w:rtl w:val="0"/>
        </w:rPr>
        <w:t xml:space="preserve">, too,</w:t>
      </w:r>
      <w:r w:rsidDel="00000000" w:rsidR="00000000" w:rsidRPr="00000000">
        <w:rPr>
          <w:rFonts w:ascii="Calibri" w:cs="Calibri" w:eastAsia="Calibri" w:hAnsi="Calibri"/>
          <w:color w:val="231f20"/>
          <w:sz w:val="20"/>
          <w:szCs w:val="20"/>
          <w:highlight w:val="cyan"/>
          <w:rtl w:val="0"/>
        </w:rPr>
        <w:t xml:space="preserve"> </w:t>
      </w:r>
      <w:r w:rsidDel="00000000" w:rsidR="00000000" w:rsidRPr="00000000">
        <w:rPr>
          <w:rFonts w:ascii="Calibri" w:cs="Calibri" w:eastAsia="Calibri" w:hAnsi="Calibri"/>
          <w:b w:val="1"/>
          <w:color w:val="231f20"/>
          <w:sz w:val="28"/>
          <w:szCs w:val="28"/>
          <w:highlight w:val="cyan"/>
          <w:u w:val="single"/>
          <w:rtl w:val="0"/>
        </w:rPr>
        <w:t xml:space="preserve">is oriented toward happiness</w:t>
      </w:r>
      <w:r w:rsidDel="00000000" w:rsidR="00000000" w:rsidRPr="00000000">
        <w:rPr>
          <w:rFonts w:ascii="Calibri" w:cs="Calibri" w:eastAsia="Calibri" w:hAnsi="Calibri"/>
          <w:color w:val="231f20"/>
          <w:sz w:val="20"/>
          <w:szCs w:val="20"/>
          <w:highlight w:val="cyan"/>
          <w:rtl w:val="0"/>
        </w:rPr>
        <w:t xml:space="preserve">.</w:t>
      </w:r>
      <w:r w:rsidDel="00000000" w:rsidR="00000000" w:rsidRPr="00000000">
        <w:rPr>
          <w:rFonts w:ascii="Calibri" w:cs="Calibri" w:eastAsia="Calibri" w:hAnsi="Calibri"/>
          <w:color w:val="231f20"/>
          <w:sz w:val="20"/>
          <w:szCs w:val="20"/>
          <w:rtl w:val="0"/>
        </w:rPr>
        <w:t xml:space="preserve"> But the subjective </w:t>
      </w:r>
      <w:r w:rsidDel="00000000" w:rsidR="00000000" w:rsidRPr="00000000">
        <w:rPr>
          <w:rFonts w:ascii="Calibri" w:cs="Calibri" w:eastAsia="Calibri" w:hAnsi="Calibri"/>
          <w:b w:val="1"/>
          <w:color w:val="231f20"/>
          <w:sz w:val="28"/>
          <w:szCs w:val="28"/>
          <w:u w:val="single"/>
          <w:rtl w:val="0"/>
        </w:rPr>
        <w:t xml:space="preserve">principles of </w:t>
      </w:r>
      <w:r w:rsidDel="00000000" w:rsidR="00000000" w:rsidRPr="00000000">
        <w:rPr>
          <w:rFonts w:ascii="Calibri" w:cs="Calibri" w:eastAsia="Calibri" w:hAnsi="Calibri"/>
          <w:color w:val="231f20"/>
          <w:sz w:val="20"/>
          <w:szCs w:val="20"/>
          <w:rtl w:val="0"/>
        </w:rPr>
        <w:t xml:space="preserve">a human being’s </w:t>
      </w:r>
      <w:r w:rsidDel="00000000" w:rsidR="00000000" w:rsidRPr="00000000">
        <w:rPr>
          <w:rFonts w:ascii="Calibri" w:cs="Calibri" w:eastAsia="Calibri" w:hAnsi="Calibri"/>
          <w:b w:val="1"/>
          <w:color w:val="231f20"/>
          <w:sz w:val="28"/>
          <w:szCs w:val="28"/>
          <w:u w:val="single"/>
          <w:rtl w:val="0"/>
        </w:rPr>
        <w:t xml:space="preserve">practical  activity</w:t>
      </w:r>
      <w:r w:rsidDel="00000000" w:rsidR="00000000" w:rsidRPr="00000000">
        <w:rPr>
          <w:rFonts w:ascii="Calibri" w:cs="Calibri" w:eastAsia="Calibri" w:hAnsi="Calibri"/>
          <w:color w:val="231f20"/>
          <w:sz w:val="20"/>
          <w:szCs w:val="20"/>
          <w:rtl w:val="0"/>
        </w:rPr>
        <w:t xml:space="preserve">, principles which, as such, determine the manner in which its orientation  toward happiness becomes practical,</w:t>
      </w:r>
      <w:r w:rsidDel="00000000" w:rsidR="00000000" w:rsidRPr="00000000">
        <w:rPr>
          <w:rFonts w:ascii="Calibri" w:cs="Calibri" w:eastAsia="Calibri" w:hAnsi="Calibri"/>
          <w:b w:val="1"/>
          <w:color w:val="231f20"/>
          <w:sz w:val="28"/>
          <w:szCs w:val="28"/>
          <w:u w:val="single"/>
          <w:rtl w:val="0"/>
        </w:rPr>
        <w:t xml:space="preserve"> are acts of </w:t>
      </w:r>
      <w:r w:rsidDel="00000000" w:rsidR="00000000" w:rsidRPr="00000000">
        <w:rPr>
          <w:rFonts w:ascii="Calibri" w:cs="Calibri" w:eastAsia="Calibri" w:hAnsi="Calibri"/>
          <w:b w:val="1"/>
          <w:i w:val="1"/>
          <w:color w:val="231f20"/>
          <w:sz w:val="28"/>
          <w:szCs w:val="28"/>
          <w:u w:val="single"/>
          <w:rtl w:val="0"/>
        </w:rPr>
        <w:t xml:space="preserve">free choice</w:t>
      </w:r>
      <w:r w:rsidDel="00000000" w:rsidR="00000000" w:rsidRPr="00000000">
        <w:rPr>
          <w:rFonts w:ascii="Calibri" w:cs="Calibri" w:eastAsia="Calibri" w:hAnsi="Calibri"/>
          <w:b w:val="1"/>
          <w:color w:val="231f20"/>
          <w:sz w:val="28"/>
          <w:szCs w:val="28"/>
          <w:u w:val="single"/>
          <w:rtl w:val="0"/>
        </w:rPr>
        <w:t xml:space="preserve">: acts of a capacity to “be  determined to actions by pure will</w:t>
      </w:r>
      <w:r w:rsidDel="00000000" w:rsidR="00000000" w:rsidRPr="00000000">
        <w:rPr>
          <w:rFonts w:ascii="Calibri" w:cs="Calibri" w:eastAsia="Calibri" w:hAnsi="Calibri"/>
          <w:color w:val="231f20"/>
          <w:sz w:val="20"/>
          <w:szCs w:val="20"/>
          <w:rtl w:val="0"/>
        </w:rPr>
        <w:t xml:space="preserve">,”</w:t>
      </w:r>
      <w:r w:rsidDel="00000000" w:rsidR="00000000" w:rsidRPr="00000000">
        <w:rPr>
          <w:rFonts w:ascii="Calibri" w:cs="Calibri" w:eastAsia="Calibri" w:hAnsi="Calibri"/>
          <w:color w:val="231f20"/>
          <w:sz w:val="19.43333466847738"/>
          <w:szCs w:val="19.43333466847738"/>
          <w:vertAlign w:val="superscript"/>
          <w:rtl w:val="0"/>
        </w:rPr>
        <w:t xml:space="preserve">12 </w:t>
      </w:r>
      <w:r w:rsidDel="00000000" w:rsidR="00000000" w:rsidRPr="00000000">
        <w:rPr>
          <w:rFonts w:ascii="Calibri" w:cs="Calibri" w:eastAsia="Calibri" w:hAnsi="Calibri"/>
          <w:i w:val="1"/>
          <w:color w:val="231f20"/>
          <w:sz w:val="20"/>
          <w:szCs w:val="20"/>
          <w:rtl w:val="0"/>
        </w:rPr>
        <w:t xml:space="preserve">maxims, </w:t>
      </w:r>
      <w:r w:rsidDel="00000000" w:rsidR="00000000" w:rsidRPr="00000000">
        <w:rPr>
          <w:rFonts w:ascii="Calibri" w:cs="Calibri" w:eastAsia="Calibri" w:hAnsi="Calibri"/>
          <w:color w:val="231f20"/>
          <w:sz w:val="20"/>
          <w:szCs w:val="20"/>
          <w:rtl w:val="0"/>
        </w:rPr>
        <w:t xml:space="preserve">as Kant calls them. As conditioned  by the moral law, </w:t>
      </w:r>
      <w:r w:rsidDel="00000000" w:rsidR="00000000" w:rsidRPr="00000000">
        <w:rPr>
          <w:rFonts w:ascii="Calibri" w:cs="Calibri" w:eastAsia="Calibri" w:hAnsi="Calibri"/>
          <w:b w:val="1"/>
          <w:color w:val="231f20"/>
          <w:sz w:val="28"/>
          <w:szCs w:val="28"/>
          <w:u w:val="single"/>
          <w:rtl w:val="0"/>
        </w:rPr>
        <w:t xml:space="preserve">such </w:t>
      </w:r>
      <w:r w:rsidDel="00000000" w:rsidR="00000000" w:rsidRPr="00000000">
        <w:rPr>
          <w:rFonts w:ascii="Calibri" w:cs="Calibri" w:eastAsia="Calibri" w:hAnsi="Calibri"/>
          <w:b w:val="1"/>
          <w:color w:val="231f20"/>
          <w:sz w:val="28"/>
          <w:szCs w:val="28"/>
          <w:highlight w:val="cyan"/>
          <w:u w:val="single"/>
          <w:rtl w:val="0"/>
        </w:rPr>
        <w:t xml:space="preserve">maxims presuppose their subject’s acknowledgment of her  own happiness as </w:t>
      </w:r>
      <w:r w:rsidDel="00000000" w:rsidR="00000000" w:rsidRPr="00000000">
        <w:rPr>
          <w:rFonts w:ascii="Calibri" w:cs="Calibri" w:eastAsia="Calibri" w:hAnsi="Calibri"/>
          <w:b w:val="1"/>
          <w:i w:val="1"/>
          <w:color w:val="231f20"/>
          <w:sz w:val="28"/>
          <w:szCs w:val="28"/>
          <w:highlight w:val="cyan"/>
          <w:u w:val="single"/>
          <w:rtl w:val="0"/>
        </w:rPr>
        <w:t xml:space="preserve">prima facie </w:t>
      </w:r>
      <w:r w:rsidDel="00000000" w:rsidR="00000000" w:rsidRPr="00000000">
        <w:rPr>
          <w:rFonts w:ascii="Calibri" w:cs="Calibri" w:eastAsia="Calibri" w:hAnsi="Calibri"/>
          <w:b w:val="1"/>
          <w:color w:val="231f20"/>
          <w:sz w:val="28"/>
          <w:szCs w:val="28"/>
          <w:highlight w:val="cyan"/>
          <w:u w:val="single"/>
          <w:rtl w:val="0"/>
        </w:rPr>
        <w:t xml:space="preserve">good</w:t>
      </w:r>
      <w:r w:rsidDel="00000000" w:rsidR="00000000" w:rsidRPr="00000000">
        <w:rPr>
          <w:rFonts w:ascii="Calibri" w:cs="Calibri" w:eastAsia="Calibri" w:hAnsi="Calibri"/>
          <w:color w:val="231f20"/>
          <w:sz w:val="20"/>
          <w:szCs w:val="20"/>
          <w:rtl w:val="0"/>
        </w:rPr>
        <w:t xml:space="preserve">: as to be pursued at all in the activity of pure  reason.</w:t>
      </w:r>
      <w:r w:rsidDel="00000000" w:rsidR="00000000" w:rsidRPr="00000000">
        <w:rPr>
          <w:rFonts w:ascii="Calibri" w:cs="Calibri" w:eastAsia="Calibri" w:hAnsi="Calibri"/>
          <w:color w:val="231f20"/>
          <w:sz w:val="19.43333466847738"/>
          <w:szCs w:val="19.43333466847738"/>
          <w:vertAlign w:val="superscript"/>
          <w:rtl w:val="0"/>
        </w:rPr>
        <w:t xml:space="preserve">13</w:t>
      </w:r>
      <w:r w:rsidDel="00000000" w:rsidR="00000000" w:rsidRPr="00000000">
        <w:rPr>
          <w:rFonts w:ascii="Calibri" w:cs="Calibri" w:eastAsia="Calibri" w:hAnsi="Calibri"/>
          <w:color w:val="231f20"/>
          <w:sz w:val="11.660000801086426"/>
          <w:szCs w:val="11.660000801086426"/>
          <w:rtl w:val="0"/>
        </w:rPr>
        <w:t xml:space="preserve"> </w:t>
      </w:r>
      <w:r w:rsidDel="00000000" w:rsidR="00000000" w:rsidRPr="00000000">
        <w:rPr>
          <w:rFonts w:ascii="Calibri" w:cs="Calibri" w:eastAsia="Calibri" w:hAnsi="Calibri"/>
          <w:color w:val="231f20"/>
          <w:sz w:val="20"/>
          <w:szCs w:val="20"/>
          <w:rtl w:val="0"/>
        </w:rPr>
        <w:t xml:space="preserve">In this acknowledgment, a human being constitutes herself as a </w:t>
      </w:r>
      <w:r w:rsidDel="00000000" w:rsidR="00000000" w:rsidRPr="00000000">
        <w:rPr>
          <w:rFonts w:ascii="Calibri" w:cs="Calibri" w:eastAsia="Calibri" w:hAnsi="Calibri"/>
          <w:i w:val="1"/>
          <w:color w:val="231f20"/>
          <w:sz w:val="20"/>
          <w:szCs w:val="20"/>
          <w:rtl w:val="0"/>
        </w:rPr>
        <w:t xml:space="preserve">person</w:t>
      </w:r>
      <w:r w:rsidDel="00000000" w:rsidR="00000000" w:rsidRPr="00000000">
        <w:rPr>
          <w:rFonts w:ascii="Calibri" w:cs="Calibri" w:eastAsia="Calibri" w:hAnsi="Calibri"/>
          <w:color w:val="231f20"/>
          <w:sz w:val="20"/>
          <w:szCs w:val="20"/>
          <w:rtl w:val="0"/>
        </w:rPr>
        <w:t xml:space="preserve">: as </w:t>
      </w:r>
      <w:r w:rsidDel="00000000" w:rsidR="00000000" w:rsidRPr="00000000">
        <w:rPr>
          <w:rFonts w:ascii="Calibri" w:cs="Calibri" w:eastAsia="Calibri" w:hAnsi="Calibri"/>
          <w:i w:val="1"/>
          <w:color w:val="231f20"/>
          <w:sz w:val="20"/>
          <w:szCs w:val="20"/>
          <w:rtl w:val="0"/>
        </w:rPr>
        <w:t xml:space="preserve">individualized pure reason, </w:t>
      </w:r>
      <w:r w:rsidDel="00000000" w:rsidR="00000000" w:rsidRPr="00000000">
        <w:rPr>
          <w:rFonts w:ascii="Calibri" w:cs="Calibri" w:eastAsia="Calibri" w:hAnsi="Calibri"/>
          <w:color w:val="231f20"/>
          <w:sz w:val="20"/>
          <w:szCs w:val="20"/>
          <w:rtl w:val="0"/>
        </w:rPr>
        <w:t xml:space="preserve">as a </w:t>
      </w:r>
      <w:r w:rsidDel="00000000" w:rsidR="00000000" w:rsidRPr="00000000">
        <w:rPr>
          <w:rFonts w:ascii="Calibri" w:cs="Calibri" w:eastAsia="Calibri" w:hAnsi="Calibri"/>
          <w:i w:val="1"/>
          <w:color w:val="231f20"/>
          <w:sz w:val="20"/>
          <w:szCs w:val="20"/>
          <w:rtl w:val="0"/>
        </w:rPr>
        <w:t xml:space="preserve">particular manifestation of the moral law. </w:t>
      </w:r>
      <w:r w:rsidDel="00000000" w:rsidR="00000000" w:rsidRPr="00000000">
        <w:rPr>
          <w:rFonts w:ascii="Calibri" w:cs="Calibri" w:eastAsia="Calibri" w:hAnsi="Calibri"/>
          <w:color w:val="231f20"/>
          <w:sz w:val="20"/>
          <w:szCs w:val="20"/>
          <w:rtl w:val="0"/>
        </w:rPr>
        <w:t xml:space="preserve">Through  her maxims, a person, a human being as a particular manifestation of pure reason,  determines the character of her pursuit of happiness. And so it is in her maxims,  her acts of free choice, a human being rationally displays her sensible nature: the  individuality and finitude that make her an animal. </w:t>
      </w:r>
    </w:p>
    <w:p w:rsidR="00000000" w:rsidDel="00000000" w:rsidP="00000000" w:rsidRDefault="00000000" w:rsidRPr="00000000" w14:paraId="00000009">
      <w:pPr>
        <w:spacing w:after="160" w:line="259" w:lineRule="auto"/>
        <w:rPr>
          <w:rFonts w:ascii="Calibri" w:cs="Calibri" w:eastAsia="Calibri" w:hAnsi="Calibri"/>
          <w:sz w:val="16"/>
          <w:szCs w:val="16"/>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(Gobsch, Wolfram. "The Idea of an Ethical Community: Kant and Hegel on the Necessity of Human Evil and the Love to Overcome It." Philosophical Topics, vol. 42 no. 1, 2014, p. 177-200. Project MUSE </w:t>
      </w:r>
      <w:hyperlink r:id="rId6">
        <w:r w:rsidDel="00000000" w:rsidR="00000000" w:rsidRPr="00000000">
          <w:rPr>
            <w:rFonts w:ascii="Calibri" w:cs="Calibri" w:eastAsia="Calibri" w:hAnsi="Calibri"/>
            <w:sz w:val="16"/>
            <w:szCs w:val="16"/>
            <w:rtl w:val="0"/>
          </w:rPr>
          <w:t xml:space="preserve">muse.jhu.edu/article/618095</w:t>
        </w:r>
      </w:hyperlink>
      <w:r w:rsidDel="00000000" w:rsidR="00000000" w:rsidRPr="00000000">
        <w:rPr>
          <w:rFonts w:ascii="Calibri" w:cs="Calibri" w:eastAsia="Calibri" w:hAnsi="Calibri"/>
          <w:sz w:val="16"/>
          <w:szCs w:val="16"/>
          <w:rtl w:val="0"/>
        </w:rPr>
        <w:t xml:space="preserve">.) //Lex VM™</w:t>
      </w:r>
    </w:p>
    <w:p w:rsidR="00000000" w:rsidDel="00000000" w:rsidP="00000000" w:rsidRDefault="00000000" w:rsidRPr="00000000" w14:paraId="0000000A">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br w:type="textWrapping"/>
        <w:t xml:space="preserve">2.</w:t>
      </w:r>
    </w:p>
    <w:p w:rsidR="00000000" w:rsidDel="00000000" w:rsidP="00000000" w:rsidRDefault="00000000" w:rsidRPr="00000000" w14:paraId="0000000B">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way subjects interact with the world through desire mediated by pure reason is appropriation, subjects attempt to integrate the world in accordance with their desires. However, the appropriation of objects fails to confirm a subject’s normative status. The only way for a subject to be actualized is through mutual recognition.</w:t>
      </w:r>
    </w:p>
    <w:p w:rsidR="00000000" w:rsidDel="00000000" w:rsidP="00000000" w:rsidRDefault="00000000" w:rsidRPr="00000000" w14:paraId="0000000C">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8"/>
          <w:szCs w:val="28"/>
          <w:rtl w:val="0"/>
        </w:rPr>
        <w:br w:type="textWrapping"/>
        <w:t xml:space="preserve">Wood:</w:t>
        <w:br w:type="textWrapping"/>
      </w:r>
      <w:r w:rsidDel="00000000" w:rsidR="00000000" w:rsidRPr="00000000">
        <w:rPr>
          <w:rFonts w:ascii="Calibri" w:cs="Calibri" w:eastAsia="Calibri" w:hAnsi="Calibri"/>
          <w:b w:val="1"/>
          <w:sz w:val="12"/>
          <w:szCs w:val="12"/>
          <w:u w:val="single"/>
          <w:rtl w:val="0"/>
        </w:rPr>
        <w:t xml:space="preserve">For Hegel, the "object" of a desire is never merely a subjective mental state, such as pleasure or the absence of pain.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12"/>
          <w:szCs w:val="12"/>
          <w:u w:val="single"/>
          <w:rtl w:val="0"/>
        </w:rPr>
        <w:t xml:space="preserve">Hegel interprets desire as a function of self-conscious, spiritual being - an embodied being situated in a world of external objects toward which its desires are directed. Further, Hegel interprets this desire in accordance with his theory of spirit as selfactualization through the overcoming of otherness. </w:t>
      </w:r>
      <w:r w:rsidDel="00000000" w:rsidR="00000000" w:rsidRPr="00000000">
        <w:rPr>
          <w:rFonts w:ascii="Calibri" w:cs="Calibri" w:eastAsia="Calibri" w:hAnsi="Calibri"/>
          <w:b w:val="1"/>
          <w:sz w:val="28"/>
          <w:szCs w:val="28"/>
          <w:highlight w:val="cyan"/>
          <w:u w:val="single"/>
          <w:rtl w:val="0"/>
        </w:rPr>
        <w:t xml:space="preserve">The fundamental desire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12"/>
          <w:szCs w:val="12"/>
          <w:u w:val="single"/>
          <w:rtl w:val="0"/>
        </w:rPr>
        <w:t xml:space="preserve">that Hegel attributes to self-consciousness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is</w:t>
      </w:r>
      <w:r w:rsidDel="00000000" w:rsidR="00000000" w:rsidRPr="00000000">
        <w:rPr>
          <w:rFonts w:ascii="Calibri" w:cs="Calibri" w:eastAsia="Calibri" w:hAnsi="Calibri"/>
          <w:b w:val="1"/>
          <w:sz w:val="28"/>
          <w:szCs w:val="28"/>
          <w:u w:val="single"/>
          <w:rtl w:val="0"/>
        </w:rPr>
        <w:t xml:space="preserve"> a desire for</w:t>
      </w:r>
      <w:r w:rsidDel="00000000" w:rsidR="00000000" w:rsidRPr="00000000">
        <w:rPr>
          <w:rFonts w:ascii="Calibri" w:cs="Calibri" w:eastAsia="Calibri" w:hAnsi="Calibri"/>
          <w:b w:val="1"/>
          <w:sz w:val="28"/>
          <w:szCs w:val="28"/>
          <w:highlight w:val="cyan"/>
          <w:u w:val="single"/>
          <w:rtl w:val="0"/>
        </w:rPr>
        <w:t xml:space="preserve"> self-worth</w:t>
      </w:r>
      <w:r w:rsidDel="00000000" w:rsidR="00000000" w:rsidRPr="00000000">
        <w:rPr>
          <w:rFonts w:ascii="Calibri" w:cs="Calibri" w:eastAsia="Calibri" w:hAnsi="Calibri"/>
          <w:b w:val="1"/>
          <w:sz w:val="28"/>
          <w:szCs w:val="28"/>
          <w:u w:val="single"/>
          <w:rtl w:val="0"/>
        </w:rPr>
        <w:t xml:space="preserve"> or "selfcertainty." As spirit, the </w:t>
      </w:r>
      <w:r w:rsidDel="00000000" w:rsidR="00000000" w:rsidRPr="00000000">
        <w:rPr>
          <w:rFonts w:ascii="Calibri" w:cs="Calibri" w:eastAsia="Calibri" w:hAnsi="Calibri"/>
          <w:b w:val="1"/>
          <w:sz w:val="28"/>
          <w:szCs w:val="28"/>
          <w:highlight w:val="cyan"/>
          <w:u w:val="single"/>
          <w:rtl w:val="0"/>
        </w:rPr>
        <w:t xml:space="preserve">self engages in an activity of positing an object</w:t>
      </w:r>
      <w:r w:rsidDel="00000000" w:rsidR="00000000" w:rsidRPr="00000000">
        <w:rPr>
          <w:rFonts w:ascii="Calibri" w:cs="Calibri" w:eastAsia="Calibri" w:hAnsi="Calibri"/>
          <w:b w:val="1"/>
          <w:sz w:val="28"/>
          <w:szCs w:val="28"/>
          <w:u w:val="single"/>
          <w:rtl w:val="0"/>
        </w:rPr>
        <w:t xml:space="preserve"> and then </w:t>
      </w:r>
      <w:r w:rsidDel="00000000" w:rsidR="00000000" w:rsidRPr="00000000">
        <w:rPr>
          <w:rFonts w:ascii="Calibri" w:cs="Calibri" w:eastAsia="Calibri" w:hAnsi="Calibri"/>
          <w:b w:val="1"/>
          <w:sz w:val="28"/>
          <w:szCs w:val="28"/>
          <w:highlight w:val="cyan"/>
          <w:u w:val="single"/>
          <w:rtl w:val="0"/>
        </w:rPr>
        <w:t xml:space="preserve">interpreting itself in terms of it.</w:t>
      </w:r>
      <w:r w:rsidDel="00000000" w:rsidR="00000000" w:rsidRPr="00000000">
        <w:rPr>
          <w:rFonts w:ascii="Calibri" w:cs="Calibri" w:eastAsia="Calibri" w:hAnsi="Calibri"/>
          <w:b w:val="1"/>
          <w:sz w:val="28"/>
          <w:szCs w:val="28"/>
          <w:u w:val="single"/>
          <w:rtl w:val="0"/>
        </w:rPr>
        <w:t xml:space="preserve"> Self-certainty is gained only through</w:t>
      </w:r>
      <w:r w:rsidDel="00000000" w:rsidR="00000000" w:rsidRPr="00000000">
        <w:rPr>
          <w:rFonts w:ascii="Calibri" w:cs="Calibri" w:eastAsia="Calibri" w:hAnsi="Calibri"/>
          <w:b w:val="1"/>
          <w:sz w:val="12"/>
          <w:szCs w:val="12"/>
          <w:u w:val="single"/>
          <w:rtl w:val="0"/>
        </w:rPr>
        <w:t xml:space="preserve"> 84 RECOGNITION </w:t>
      </w:r>
      <w:r w:rsidDel="00000000" w:rsidR="00000000" w:rsidRPr="00000000">
        <w:rPr>
          <w:rFonts w:ascii="Calibri" w:cs="Calibri" w:eastAsia="Calibri" w:hAnsi="Calibri"/>
          <w:b w:val="1"/>
          <w:sz w:val="28"/>
          <w:szCs w:val="28"/>
          <w:u w:val="single"/>
          <w:rtl w:val="0"/>
        </w:rPr>
        <w:t xml:space="preserve">something external, which is brought into harmony with the self, </w:t>
      </w:r>
      <w:r w:rsidDel="00000000" w:rsidR="00000000" w:rsidRPr="00000000">
        <w:rPr>
          <w:rFonts w:ascii="Calibri" w:cs="Calibri" w:eastAsia="Calibri" w:hAnsi="Calibri"/>
          <w:b w:val="1"/>
          <w:sz w:val="12"/>
          <w:szCs w:val="12"/>
          <w:u w:val="single"/>
          <w:rtl w:val="0"/>
        </w:rPr>
        <w:t xml:space="preserve">an objectivity whose independence is done away with or "negated." </w:t>
      </w:r>
      <w:r w:rsidDel="00000000" w:rsidR="00000000" w:rsidRPr="00000000">
        <w:rPr>
          <w:rFonts w:ascii="Calibri" w:cs="Calibri" w:eastAsia="Calibri" w:hAnsi="Calibri"/>
          <w:b w:val="1"/>
          <w:sz w:val="28"/>
          <w:szCs w:val="28"/>
          <w:highlight w:val="cyan"/>
          <w:u w:val="single"/>
          <w:rtl w:val="0"/>
        </w:rPr>
        <w:t xml:space="preserve">This negation</w:t>
      </w:r>
      <w:r w:rsidDel="00000000" w:rsidR="00000000" w:rsidRPr="00000000">
        <w:rPr>
          <w:rFonts w:ascii="Calibri" w:cs="Calibri" w:eastAsia="Calibri" w:hAnsi="Calibri"/>
          <w:b w:val="1"/>
          <w:sz w:val="28"/>
          <w:szCs w:val="28"/>
          <w:u w:val="single"/>
          <w:rtl w:val="0"/>
        </w:rPr>
        <w:t xml:space="preserve"> of the object refers to my using it up or consuming it </w:t>
      </w:r>
      <w:r w:rsidDel="00000000" w:rsidR="00000000" w:rsidRPr="00000000">
        <w:rPr>
          <w:rFonts w:ascii="Calibri" w:cs="Calibri" w:eastAsia="Calibri" w:hAnsi="Calibri"/>
          <w:b w:val="1"/>
          <w:sz w:val="12"/>
          <w:szCs w:val="12"/>
          <w:u w:val="single"/>
          <w:rtl w:val="0"/>
        </w:rPr>
        <w:t xml:space="preserve">(as when I literally eat it up),</w:t>
      </w:r>
      <w:r w:rsidDel="00000000" w:rsidR="00000000" w:rsidRPr="00000000">
        <w:rPr>
          <w:rFonts w:ascii="Calibri" w:cs="Calibri" w:eastAsia="Calibri" w:hAnsi="Calibri"/>
          <w:b w:val="1"/>
          <w:sz w:val="28"/>
          <w:szCs w:val="28"/>
          <w:u w:val="single"/>
          <w:rtl w:val="0"/>
        </w:rPr>
        <w:t xml:space="preserve"> but also </w:t>
      </w:r>
      <w:r w:rsidDel="00000000" w:rsidR="00000000" w:rsidRPr="00000000">
        <w:rPr>
          <w:rFonts w:ascii="Calibri" w:cs="Calibri" w:eastAsia="Calibri" w:hAnsi="Calibri"/>
          <w:b w:val="1"/>
          <w:sz w:val="28"/>
          <w:szCs w:val="28"/>
          <w:highlight w:val="cyan"/>
          <w:u w:val="single"/>
          <w:rtl w:val="0"/>
        </w:rPr>
        <w:t xml:space="preserve">includes</w:t>
      </w:r>
      <w:r w:rsidDel="00000000" w:rsidR="00000000" w:rsidRPr="00000000">
        <w:rPr>
          <w:rFonts w:ascii="Calibri" w:cs="Calibri" w:eastAsia="Calibri" w:hAnsi="Calibri"/>
          <w:b w:val="1"/>
          <w:sz w:val="28"/>
          <w:szCs w:val="28"/>
          <w:u w:val="single"/>
          <w:rtl w:val="0"/>
        </w:rPr>
        <w:t xml:space="preserve"> my shaping or forming it. Even more broadly, it covers </w:t>
      </w:r>
      <w:r w:rsidDel="00000000" w:rsidR="00000000" w:rsidRPr="00000000">
        <w:rPr>
          <w:rFonts w:ascii="Calibri" w:cs="Calibri" w:eastAsia="Calibri" w:hAnsi="Calibri"/>
          <w:b w:val="1"/>
          <w:sz w:val="28"/>
          <w:szCs w:val="28"/>
          <w:highlight w:val="cyan"/>
          <w:u w:val="single"/>
          <w:rtl w:val="0"/>
        </w:rPr>
        <w:t xml:space="preserve">any sort of integration of it into my</w:t>
      </w:r>
      <w:r w:rsidDel="00000000" w:rsidR="00000000" w:rsidRPr="00000000">
        <w:rPr>
          <w:rFonts w:ascii="Calibri" w:cs="Calibri" w:eastAsia="Calibri" w:hAnsi="Calibri"/>
          <w:b w:val="1"/>
          <w:sz w:val="28"/>
          <w:szCs w:val="28"/>
          <w:u w:val="single"/>
          <w:rtl w:val="0"/>
        </w:rPr>
        <w:t xml:space="preserve"> plans and </w:t>
      </w:r>
      <w:r w:rsidDel="00000000" w:rsidR="00000000" w:rsidRPr="00000000">
        <w:rPr>
          <w:rFonts w:ascii="Calibri" w:cs="Calibri" w:eastAsia="Calibri" w:hAnsi="Calibri"/>
          <w:b w:val="1"/>
          <w:sz w:val="28"/>
          <w:szCs w:val="28"/>
          <w:highlight w:val="cyan"/>
          <w:u w:val="single"/>
          <w:rtl w:val="0"/>
        </w:rPr>
        <w:t xml:space="preserve">projects. </w:t>
      </w:r>
      <w:r w:rsidDel="00000000" w:rsidR="00000000" w:rsidRPr="00000000">
        <w:rPr>
          <w:rFonts w:ascii="Calibri" w:cs="Calibri" w:eastAsia="Calibri" w:hAnsi="Calibri"/>
          <w:b w:val="1"/>
          <w:sz w:val="28"/>
          <w:szCs w:val="28"/>
          <w:u w:val="single"/>
          <w:rtl w:val="0"/>
        </w:rPr>
        <w:t xml:space="preserve">In the most abstract form, it occurs </w:t>
      </w:r>
      <w:r w:rsidDel="00000000" w:rsidR="00000000" w:rsidRPr="00000000">
        <w:rPr>
          <w:rFonts w:ascii="Calibri" w:cs="Calibri" w:eastAsia="Calibri" w:hAnsi="Calibri"/>
          <w:b w:val="1"/>
          <w:sz w:val="28"/>
          <w:szCs w:val="28"/>
          <w:highlight w:val="cyan"/>
          <w:u w:val="single"/>
          <w:rtl w:val="0"/>
        </w:rPr>
        <w:t xml:space="preserve">when I assert my dominion over the object in the social forms suitable to property ownership</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12"/>
          <w:szCs w:val="12"/>
          <w:u w:val="single"/>
          <w:rtl w:val="0"/>
        </w:rPr>
        <w:t xml:space="preserve">PR §§ 54-70). The attempt to achieve self-certainty through the appropriation of things proves inadequate. </w:t>
      </w:r>
      <w:r w:rsidDel="00000000" w:rsidR="00000000" w:rsidRPr="00000000">
        <w:rPr>
          <w:rFonts w:ascii="Calibri" w:cs="Calibri" w:eastAsia="Calibri" w:hAnsi="Calibri"/>
          <w:b w:val="1"/>
          <w:sz w:val="28"/>
          <w:szCs w:val="28"/>
          <w:highlight w:val="cyan"/>
          <w:u w:val="single"/>
          <w:rtl w:val="0"/>
        </w:rPr>
        <w:t xml:space="preserve">Satisfaction</w:t>
      </w:r>
      <w:r w:rsidDel="00000000" w:rsidR="00000000" w:rsidRPr="00000000">
        <w:rPr>
          <w:rFonts w:ascii="Calibri" w:cs="Calibri" w:eastAsia="Calibri" w:hAnsi="Calibri"/>
          <w:b w:val="1"/>
          <w:sz w:val="28"/>
          <w:szCs w:val="28"/>
          <w:u w:val="single"/>
          <w:rtl w:val="0"/>
        </w:rPr>
        <w:t xml:space="preserve"> taken </w:t>
      </w:r>
      <w:r w:rsidDel="00000000" w:rsidR="00000000" w:rsidRPr="00000000">
        <w:rPr>
          <w:rFonts w:ascii="Calibri" w:cs="Calibri" w:eastAsia="Calibri" w:hAnsi="Calibri"/>
          <w:b w:val="1"/>
          <w:sz w:val="28"/>
          <w:szCs w:val="28"/>
          <w:highlight w:val="cyan"/>
          <w:u w:val="single"/>
          <w:rtl w:val="0"/>
        </w:rPr>
        <w:t xml:space="preserve">in external objects merely leads to</w:t>
      </w:r>
      <w:r w:rsidDel="00000000" w:rsidR="00000000" w:rsidRPr="00000000">
        <w:rPr>
          <w:rFonts w:ascii="Calibri" w:cs="Calibri" w:eastAsia="Calibri" w:hAnsi="Calibri"/>
          <w:b w:val="1"/>
          <w:sz w:val="28"/>
          <w:szCs w:val="28"/>
          <w:u w:val="single"/>
          <w:rtl w:val="0"/>
        </w:rPr>
        <w:t xml:space="preserve"> a new </w:t>
      </w:r>
      <w:r w:rsidDel="00000000" w:rsidR="00000000" w:rsidRPr="00000000">
        <w:rPr>
          <w:rFonts w:ascii="Calibri" w:cs="Calibri" w:eastAsia="Calibri" w:hAnsi="Calibri"/>
          <w:b w:val="1"/>
          <w:sz w:val="28"/>
          <w:szCs w:val="28"/>
          <w:highlight w:val="cyan"/>
          <w:u w:val="single"/>
          <w:rtl w:val="0"/>
        </w:rPr>
        <w:t xml:space="preserve">desire for a new object.</w:t>
      </w:r>
      <w:r w:rsidDel="00000000" w:rsidR="00000000" w:rsidRPr="00000000">
        <w:rPr>
          <w:rFonts w:ascii="Calibri" w:cs="Calibri" w:eastAsia="Calibri" w:hAnsi="Calibri"/>
          <w:b w:val="1"/>
          <w:sz w:val="28"/>
          <w:szCs w:val="28"/>
          <w:u w:val="single"/>
          <w:rtl w:val="0"/>
        </w:rPr>
        <w:t xml:space="preserve"> This result only </w:t>
      </w:r>
      <w:r w:rsidDel="00000000" w:rsidR="00000000" w:rsidRPr="00000000">
        <w:rPr>
          <w:rFonts w:ascii="Calibri" w:cs="Calibri" w:eastAsia="Calibri" w:hAnsi="Calibri"/>
          <w:b w:val="1"/>
          <w:sz w:val="28"/>
          <w:szCs w:val="28"/>
          <w:highlight w:val="cyan"/>
          <w:u w:val="single"/>
          <w:rtl w:val="0"/>
        </w:rPr>
        <w:t xml:space="preserve">points to the fact that the</w:t>
      </w:r>
      <w:r w:rsidDel="00000000" w:rsidR="00000000" w:rsidRPr="00000000">
        <w:rPr>
          <w:rFonts w:ascii="Calibri" w:cs="Calibri" w:eastAsia="Calibri" w:hAnsi="Calibri"/>
          <w:b w:val="1"/>
          <w:sz w:val="28"/>
          <w:szCs w:val="28"/>
          <w:u w:val="single"/>
          <w:rtl w:val="0"/>
        </w:rPr>
        <w:t xml:space="preserve"> desiring </w:t>
      </w:r>
      <w:r w:rsidDel="00000000" w:rsidR="00000000" w:rsidRPr="00000000">
        <w:rPr>
          <w:rFonts w:ascii="Calibri" w:cs="Calibri" w:eastAsia="Calibri" w:hAnsi="Calibri"/>
          <w:b w:val="1"/>
          <w:sz w:val="28"/>
          <w:szCs w:val="28"/>
          <w:highlight w:val="cyan"/>
          <w:u w:val="single"/>
          <w:rtl w:val="0"/>
        </w:rPr>
        <w:t xml:space="preserve">self-consciousness is </w:t>
      </w:r>
      <w:r w:rsidDel="00000000" w:rsidR="00000000" w:rsidRPr="00000000">
        <w:rPr>
          <w:rFonts w:ascii="Calibri" w:cs="Calibri" w:eastAsia="Calibri" w:hAnsi="Calibri"/>
          <w:b w:val="1"/>
          <w:sz w:val="28"/>
          <w:szCs w:val="28"/>
          <w:u w:val="single"/>
          <w:rtl w:val="0"/>
        </w:rPr>
        <w:t xml:space="preserve">always</w:t>
      </w:r>
      <w:r w:rsidDel="00000000" w:rsidR="00000000" w:rsidRPr="00000000">
        <w:rPr>
          <w:rFonts w:ascii="Calibri" w:cs="Calibri" w:eastAsia="Calibri" w:hAnsi="Calibri"/>
          <w:b w:val="1"/>
          <w:sz w:val="28"/>
          <w:szCs w:val="28"/>
          <w:highlight w:val="cyan"/>
          <w:u w:val="single"/>
          <w:rtl w:val="0"/>
        </w:rPr>
        <w:t xml:space="preserve"> dependent on a new object, </w:t>
      </w:r>
      <w:r w:rsidDel="00000000" w:rsidR="00000000" w:rsidRPr="00000000">
        <w:rPr>
          <w:rFonts w:ascii="Calibri" w:cs="Calibri" w:eastAsia="Calibri" w:hAnsi="Calibri"/>
          <w:b w:val="1"/>
          <w:sz w:val="12"/>
          <w:szCs w:val="12"/>
          <w:u w:val="single"/>
          <w:rtl w:val="0"/>
        </w:rPr>
        <w:t xml:space="preserve">whereas its aim was rather to establish its own independence, and the nothingness of the object (EG § 428).</w:t>
      </w:r>
      <w:r w:rsidDel="00000000" w:rsidR="00000000" w:rsidRPr="00000000">
        <w:rPr>
          <w:rFonts w:ascii="Calibri" w:cs="Calibri" w:eastAsia="Calibri" w:hAnsi="Calibri"/>
          <w:b w:val="1"/>
          <w:sz w:val="28"/>
          <w:szCs w:val="28"/>
          <w:u w:val="single"/>
          <w:rtl w:val="0"/>
        </w:rPr>
        <w:t xml:space="preserve"> What self-consciousness needs is an object that brings about this negation within itself without ceasing to be an object. But only a self-consciousness is able to endure the "contradiction" of negating itself</w:t>
      </w:r>
      <w:r w:rsidDel="00000000" w:rsidR="00000000" w:rsidRPr="00000000">
        <w:rPr>
          <w:rFonts w:ascii="Calibri" w:cs="Calibri" w:eastAsia="Calibri" w:hAnsi="Calibri"/>
          <w:b w:val="1"/>
          <w:sz w:val="12"/>
          <w:szCs w:val="12"/>
          <w:u w:val="single"/>
          <w:rtl w:val="0"/>
        </w:rPr>
        <w:t xml:space="preserve"> or being its own other (PhG 11162). In other words, "self-consciousness reaches its satisfaction only in another self-consciousness" (PhG 1 175). From the standpoint of self-certainty,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w:t>
      </w:r>
      <w:r w:rsidDel="00000000" w:rsidR="00000000" w:rsidRPr="00000000">
        <w:rPr>
          <w:rFonts w:ascii="Calibri" w:cs="Calibri" w:eastAsia="Calibri" w:hAnsi="Calibri"/>
          <w:b w:val="1"/>
          <w:sz w:val="28"/>
          <w:szCs w:val="28"/>
          <w:u w:val="single"/>
          <w:rtl w:val="0"/>
        </w:rPr>
        <w:t xml:space="preserve">fundamental </w:t>
      </w:r>
      <w:r w:rsidDel="00000000" w:rsidR="00000000" w:rsidRPr="00000000">
        <w:rPr>
          <w:rFonts w:ascii="Calibri" w:cs="Calibri" w:eastAsia="Calibri" w:hAnsi="Calibri"/>
          <w:b w:val="1"/>
          <w:sz w:val="28"/>
          <w:szCs w:val="28"/>
          <w:highlight w:val="cyan"/>
          <w:u w:val="single"/>
          <w:rtl w:val="0"/>
        </w:rPr>
        <w:t xml:space="preserve">problem with nonhuman objects </w:t>
      </w:r>
      <w:r w:rsidDel="00000000" w:rsidR="00000000" w:rsidRPr="00000000">
        <w:rPr>
          <w:rFonts w:ascii="Calibri" w:cs="Calibri" w:eastAsia="Calibri" w:hAnsi="Calibri"/>
          <w:b w:val="1"/>
          <w:sz w:val="28"/>
          <w:szCs w:val="28"/>
          <w:u w:val="single"/>
          <w:rtl w:val="0"/>
        </w:rPr>
        <w:t xml:space="preserve">of desire </w:t>
      </w:r>
      <w:r w:rsidDel="00000000" w:rsidR="00000000" w:rsidRPr="00000000">
        <w:rPr>
          <w:rFonts w:ascii="Calibri" w:cs="Calibri" w:eastAsia="Calibri" w:hAnsi="Calibri"/>
          <w:b w:val="1"/>
          <w:sz w:val="28"/>
          <w:szCs w:val="28"/>
          <w:highlight w:val="cyan"/>
          <w:u w:val="single"/>
          <w:rtl w:val="0"/>
        </w:rPr>
        <w:t xml:space="preserve">is that they can contribute to my self-worth only</w:t>
      </w:r>
      <w:r w:rsidDel="00000000" w:rsidR="00000000" w:rsidRPr="00000000">
        <w:rPr>
          <w:rFonts w:ascii="Calibri" w:cs="Calibri" w:eastAsia="Calibri" w:hAnsi="Calibri"/>
          <w:b w:val="1"/>
          <w:sz w:val="28"/>
          <w:szCs w:val="28"/>
          <w:u w:val="single"/>
          <w:rtl w:val="0"/>
        </w:rPr>
        <w:t xml:space="preserve"> secondarily or</w:t>
      </w:r>
      <w:r w:rsidDel="00000000" w:rsidR="00000000" w:rsidRPr="00000000">
        <w:rPr>
          <w:rFonts w:ascii="Calibri" w:cs="Calibri" w:eastAsia="Calibri" w:hAnsi="Calibri"/>
          <w:b w:val="1"/>
          <w:sz w:val="28"/>
          <w:szCs w:val="28"/>
          <w:highlight w:val="cyan"/>
          <w:u w:val="single"/>
          <w:rtl w:val="0"/>
        </w:rPr>
        <w:t xml:space="preserve"> indirectly</w:t>
      </w:r>
      <w:r w:rsidDel="00000000" w:rsidR="00000000" w:rsidRPr="00000000">
        <w:rPr>
          <w:rFonts w:ascii="Calibri" w:cs="Calibri" w:eastAsia="Calibri" w:hAnsi="Calibri"/>
          <w:b w:val="1"/>
          <w:sz w:val="28"/>
          <w:szCs w:val="28"/>
          <w:u w:val="single"/>
          <w:rtl w:val="0"/>
        </w:rPr>
        <w:t xml:space="preserve">, by </w:t>
      </w:r>
      <w:r w:rsidDel="00000000" w:rsidR="00000000" w:rsidRPr="00000000">
        <w:rPr>
          <w:rFonts w:ascii="Calibri" w:cs="Calibri" w:eastAsia="Calibri" w:hAnsi="Calibri"/>
          <w:b w:val="1"/>
          <w:sz w:val="28"/>
          <w:szCs w:val="28"/>
          <w:highlight w:val="cyan"/>
          <w:u w:val="single"/>
          <w:rtl w:val="0"/>
        </w:rPr>
        <w:t xml:space="preserve">confirming an image of myself </w:t>
      </w:r>
      <w:r w:rsidDel="00000000" w:rsidR="00000000" w:rsidRPr="00000000">
        <w:rPr>
          <w:rFonts w:ascii="Calibri" w:cs="Calibri" w:eastAsia="Calibri" w:hAnsi="Calibri"/>
          <w:b w:val="1"/>
          <w:sz w:val="28"/>
          <w:szCs w:val="28"/>
          <w:u w:val="single"/>
          <w:rtl w:val="0"/>
        </w:rPr>
        <w:t xml:space="preserve">that</w:t>
      </w:r>
      <w:r w:rsidDel="00000000" w:rsidR="00000000" w:rsidRPr="00000000">
        <w:rPr>
          <w:rFonts w:ascii="Calibri" w:cs="Calibri" w:eastAsia="Calibri" w:hAnsi="Calibri"/>
          <w:b w:val="1"/>
          <w:sz w:val="28"/>
          <w:szCs w:val="28"/>
          <w:highlight w:val="cyan"/>
          <w:u w:val="single"/>
          <w:rtl w:val="0"/>
        </w:rPr>
        <w:t xml:space="preserve"> I already have</w:t>
      </w:r>
      <w:r w:rsidDel="00000000" w:rsidR="00000000" w:rsidRPr="00000000">
        <w:rPr>
          <w:rFonts w:ascii="Calibri" w:cs="Calibri" w:eastAsia="Calibri" w:hAnsi="Calibri"/>
          <w:b w:val="1"/>
          <w:sz w:val="12"/>
          <w:szCs w:val="12"/>
          <w:highlight w:val="cyan"/>
          <w:u w:val="single"/>
          <w:rtl w:val="0"/>
        </w:rPr>
        <w:t xml:space="preserve"> </w:t>
      </w:r>
      <w:r w:rsidDel="00000000" w:rsidR="00000000" w:rsidRPr="00000000">
        <w:rPr>
          <w:rFonts w:ascii="Calibri" w:cs="Calibri" w:eastAsia="Calibri" w:hAnsi="Calibri"/>
          <w:b w:val="1"/>
          <w:sz w:val="12"/>
          <w:szCs w:val="12"/>
          <w:u w:val="single"/>
          <w:rtl w:val="0"/>
        </w:rPr>
        <w:t xml:space="preserve">independently of them. Even animals, which are living and conscious objects, cannot provide me directly with a sense of my self-worth, since they possess no conception of a free self, and so I can never find in them a confirming perspective on myself.</w:t>
      </w:r>
      <w:r w:rsidDel="00000000" w:rsidR="00000000" w:rsidRPr="00000000">
        <w:rPr>
          <w:rFonts w:ascii="Calibri" w:cs="Calibri" w:eastAsia="Calibri" w:hAnsi="Calibri"/>
          <w:b w:val="1"/>
          <w:sz w:val="28"/>
          <w:szCs w:val="28"/>
          <w:u w:val="single"/>
          <w:rtl w:val="0"/>
        </w:rPr>
        <w:t xml:space="preserve"> The only "other" that can form a conception of me as a free self is another free self. </w:t>
      </w:r>
      <w:r w:rsidDel="00000000" w:rsidR="00000000" w:rsidRPr="00000000">
        <w:rPr>
          <w:rFonts w:ascii="Calibri" w:cs="Calibri" w:eastAsia="Calibri" w:hAnsi="Calibri"/>
          <w:b w:val="1"/>
          <w:sz w:val="28"/>
          <w:szCs w:val="28"/>
          <w:highlight w:val="cyan"/>
          <w:u w:val="single"/>
          <w:rtl w:val="0"/>
        </w:rPr>
        <w:t xml:space="preserve">Self-consciousness can find satisfaction for its desire</w:t>
      </w:r>
      <w:r w:rsidDel="00000000" w:rsidR="00000000" w:rsidRPr="00000000">
        <w:rPr>
          <w:rFonts w:ascii="Calibri" w:cs="Calibri" w:eastAsia="Calibri" w:hAnsi="Calibri"/>
          <w:b w:val="1"/>
          <w:sz w:val="28"/>
          <w:szCs w:val="28"/>
          <w:u w:val="single"/>
          <w:rtl w:val="0"/>
        </w:rPr>
        <w:t xml:space="preserve"> for self-certainty </w:t>
      </w:r>
      <w:r w:rsidDel="00000000" w:rsidR="00000000" w:rsidRPr="00000000">
        <w:rPr>
          <w:rFonts w:ascii="Calibri" w:cs="Calibri" w:eastAsia="Calibri" w:hAnsi="Calibri"/>
          <w:b w:val="1"/>
          <w:sz w:val="28"/>
          <w:szCs w:val="28"/>
          <w:highlight w:val="cyan"/>
          <w:u w:val="single"/>
          <w:rtl w:val="0"/>
        </w:rPr>
        <w:t xml:space="preserve">only when it comes "outside itself,"</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12"/>
          <w:szCs w:val="12"/>
          <w:u w:val="single"/>
          <w:rtl w:val="0"/>
        </w:rPr>
        <w:t xml:space="preserve">so that its object becomes "another self" (PhG K 179; EG § 429,A). "Self-consciousness has an existence only through being recognized by another </w:t>
      </w:r>
      <w:r w:rsidDel="00000000" w:rsidR="00000000" w:rsidRPr="00000000">
        <w:rPr>
          <w:rFonts w:ascii="Calibri" w:cs="Calibri" w:eastAsia="Calibri" w:hAnsi="Calibri"/>
          <w:b w:val="1"/>
          <w:sz w:val="28"/>
          <w:szCs w:val="28"/>
          <w:u w:val="single"/>
          <w:rtl w:val="0"/>
        </w:rPr>
        <w:t xml:space="preserve">self-consciousness" (NP 78); "</w:t>
      </w:r>
      <w:r w:rsidDel="00000000" w:rsidR="00000000" w:rsidRPr="00000000">
        <w:rPr>
          <w:rFonts w:ascii="Calibri" w:cs="Calibri" w:eastAsia="Calibri" w:hAnsi="Calibri"/>
          <w:b w:val="1"/>
          <w:sz w:val="28"/>
          <w:szCs w:val="28"/>
          <w:highlight w:val="cyan"/>
          <w:u w:val="single"/>
          <w:rtl w:val="0"/>
        </w:rPr>
        <w:t xml:space="preserve">Self-consciousness is in and for itself</w:t>
      </w:r>
      <w:r w:rsidDel="00000000" w:rsidR="00000000" w:rsidRPr="00000000">
        <w:rPr>
          <w:rFonts w:ascii="Calibri" w:cs="Calibri" w:eastAsia="Calibri" w:hAnsi="Calibri"/>
          <w:b w:val="1"/>
          <w:sz w:val="28"/>
          <w:szCs w:val="28"/>
          <w:u w:val="single"/>
          <w:rtl w:val="0"/>
        </w:rPr>
        <w:t xml:space="preserve"> insofar and through the fact that it is in and for itself for another, i.e., it is</w:t>
      </w:r>
      <w:r w:rsidDel="00000000" w:rsidR="00000000" w:rsidRPr="00000000">
        <w:rPr>
          <w:rFonts w:ascii="Calibri" w:cs="Calibri" w:eastAsia="Calibri" w:hAnsi="Calibri"/>
          <w:b w:val="1"/>
          <w:sz w:val="28"/>
          <w:szCs w:val="28"/>
          <w:highlight w:val="cyan"/>
          <w:u w:val="single"/>
          <w:rtl w:val="0"/>
        </w:rPr>
        <w:t xml:space="preserve"> only as something recognized"</w:t>
      </w:r>
      <w:r w:rsidDel="00000000" w:rsidR="00000000" w:rsidRPr="00000000">
        <w:rPr>
          <w:rFonts w:ascii="Calibri" w:cs="Calibri" w:eastAsia="Calibri" w:hAnsi="Calibri"/>
          <w:b w:val="1"/>
          <w:sz w:val="28"/>
          <w:szCs w:val="28"/>
          <w:u w:val="single"/>
          <w:rtl w:val="0"/>
        </w:rPr>
        <w:t xml:space="preserve"> (PhG 1f 178). When I see my free selfhood reflected back to me out of another self, I actualize my self-consciousness in the form of "spirit," as a "self-restoring sameness." It is </w:t>
      </w:r>
      <w:r w:rsidDel="00000000" w:rsidR="00000000" w:rsidRPr="00000000">
        <w:rPr>
          <w:rFonts w:ascii="Calibri" w:cs="Calibri" w:eastAsia="Calibri" w:hAnsi="Calibri"/>
          <w:b w:val="1"/>
          <w:sz w:val="28"/>
          <w:szCs w:val="28"/>
          <w:highlight w:val="cyan"/>
          <w:u w:val="single"/>
          <w:rtl w:val="0"/>
        </w:rPr>
        <w:t xml:space="preserve">only in relation to another free self</w:t>
      </w:r>
      <w:r w:rsidDel="00000000" w:rsidR="00000000" w:rsidRPr="00000000">
        <w:rPr>
          <w:rFonts w:ascii="Calibri" w:cs="Calibri" w:eastAsia="Calibri" w:hAnsi="Calibri"/>
          <w:b w:val="1"/>
          <w:sz w:val="28"/>
          <w:szCs w:val="28"/>
          <w:u w:val="single"/>
          <w:rtl w:val="0"/>
        </w:rPr>
        <w:t xml:space="preserve"> that</w:t>
      </w:r>
      <w:r w:rsidDel="00000000" w:rsidR="00000000" w:rsidRPr="00000000">
        <w:rPr>
          <w:rFonts w:ascii="Calibri" w:cs="Calibri" w:eastAsia="Calibri" w:hAnsi="Calibri"/>
          <w:b w:val="1"/>
          <w:sz w:val="28"/>
          <w:szCs w:val="28"/>
          <w:highlight w:val="cyan"/>
          <w:u w:val="single"/>
          <w:rtl w:val="0"/>
        </w:rPr>
        <w:t xml:space="preserve"> I can be truly free</w:t>
      </w:r>
      <w:r w:rsidDel="00000000" w:rsidR="00000000" w:rsidRPr="00000000">
        <w:rPr>
          <w:rFonts w:ascii="Calibri" w:cs="Calibri" w:eastAsia="Calibri" w:hAnsi="Calibri"/>
          <w:b w:val="1"/>
          <w:sz w:val="28"/>
          <w:szCs w:val="28"/>
          <w:u w:val="single"/>
          <w:rtl w:val="0"/>
        </w:rPr>
        <w:t xml:space="preserve">, "with myself in another" as regards my self-certainty. Thus the full</w:t>
      </w:r>
      <w:r w:rsidDel="00000000" w:rsidR="00000000" w:rsidRPr="00000000">
        <w:rPr>
          <w:rFonts w:ascii="Calibri" w:cs="Calibri" w:eastAsia="Calibri" w:hAnsi="Calibri"/>
          <w:b w:val="1"/>
          <w:sz w:val="28"/>
          <w:szCs w:val="28"/>
          <w:highlight w:val="cyan"/>
          <w:u w:val="single"/>
          <w:rtl w:val="0"/>
        </w:rPr>
        <w:t xml:space="preserve"> actualization of spirit is possible only through the relation between selves that recognize each other. T</w:t>
      </w:r>
      <w:r w:rsidDel="00000000" w:rsidR="00000000" w:rsidRPr="00000000">
        <w:rPr>
          <w:rFonts w:ascii="Calibri" w:cs="Calibri" w:eastAsia="Calibri" w:hAnsi="Calibri"/>
          <w:b w:val="1"/>
          <w:sz w:val="12"/>
          <w:szCs w:val="12"/>
          <w:u w:val="single"/>
          <w:rtl w:val="0"/>
        </w:rPr>
        <w:t xml:space="preserve">his is why Hegel even goes so far as to say that the essence of spirit it self lies in recognition, in a community of selves, "the I that is a we and the we that is an I"</w:t>
      </w:r>
      <w:r w:rsidDel="00000000" w:rsidR="00000000" w:rsidRPr="00000000">
        <w:rPr>
          <w:rFonts w:ascii="Calibri" w:cs="Calibri" w:eastAsia="Calibri" w:hAnsi="Calibri"/>
          <w:sz w:val="28"/>
          <w:szCs w:val="28"/>
          <w:rtl w:val="0"/>
        </w:rPr>
        <w:t xml:space="preserve"> (PhG 1 177; cf. EG § 436).</w:t>
      </w:r>
      <w:r w:rsidDel="00000000" w:rsidR="00000000" w:rsidRPr="00000000">
        <w:rPr>
          <w:rFonts w:ascii="Calibri" w:cs="Calibri" w:eastAsia="Calibri" w:hAnsi="Calibri"/>
          <w:b w:val="1"/>
          <w:sz w:val="28"/>
          <w:szCs w:val="28"/>
          <w:u w:val="single"/>
          <w:rtl w:val="0"/>
        </w:rPr>
        <w:br w:type="textWrapping"/>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24"/>
          <w:szCs w:val="24"/>
          <w:rtl w:val="0"/>
        </w:rPr>
        <w:t xml:space="preserve">[Allen W. Wood, (Ruth Norman Halls Professor of Philosophy, Indiana University) "Hegel's Ethical Thought" Cambridge University Press, 1990, https://www.cambridge.org/core/books/hegels-ethical-thought/D409B1F04527F36C32227799D0B303E5, DOA:3-2-2019 // WWBW]</w:t>
      </w:r>
    </w:p>
    <w:p w:rsidR="00000000" w:rsidDel="00000000" w:rsidP="00000000" w:rsidRDefault="00000000" w:rsidRPr="00000000" w14:paraId="0000000D">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3. </w:t>
      </w:r>
    </w:p>
    <w:p w:rsidR="00000000" w:rsidDel="00000000" w:rsidP="00000000" w:rsidRDefault="00000000" w:rsidRPr="00000000" w14:paraId="0000000E">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Mutual recognition requires that rights be linked to an intersubjective sociality, actualizing the human spirit through pluralistic relationships that allow separate subjects to all receive and give recognition, thus the standard is an ethics of recognition:</w:t>
      </w:r>
    </w:p>
    <w:p w:rsidR="00000000" w:rsidDel="00000000" w:rsidP="00000000" w:rsidRDefault="00000000" w:rsidRPr="00000000" w14:paraId="0000000F">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Hayden:</w:t>
      </w:r>
    </w:p>
    <w:p w:rsidR="00000000" w:rsidDel="00000000" w:rsidP="00000000" w:rsidRDefault="00000000" w:rsidRPr="00000000" w14:paraId="00000010">
      <w:pPr>
        <w:spacing w:after="160" w:line="259" w:lineRule="auto"/>
        <w:rPr>
          <w:rFonts w:ascii="Calibri" w:cs="Calibri" w:eastAsia="Calibri" w:hAnsi="Calibri"/>
          <w:b w:val="1"/>
          <w:sz w:val="12"/>
          <w:szCs w:val="12"/>
          <w:u w:val="single"/>
          <w:vertAlign w:val="superscript"/>
        </w:rPr>
      </w:pPr>
      <w:r w:rsidDel="00000000" w:rsidR="00000000" w:rsidRPr="00000000">
        <w:rPr>
          <w:rFonts w:ascii="Calibri" w:cs="Calibri" w:eastAsia="Calibri" w:hAnsi="Calibri"/>
          <w:b w:val="1"/>
          <w:sz w:val="28"/>
          <w:szCs w:val="28"/>
          <w:highlight w:val="cyan"/>
          <w:u w:val="single"/>
          <w:rtl w:val="0"/>
        </w:rPr>
        <w:t xml:space="preserve">An ethics</w:t>
      </w:r>
      <w:r w:rsidDel="00000000" w:rsidR="00000000" w:rsidRPr="00000000">
        <w:rPr>
          <w:rFonts w:ascii="Calibri" w:cs="Calibri" w:eastAsia="Calibri" w:hAnsi="Calibri"/>
          <w:b w:val="1"/>
          <w:sz w:val="12"/>
          <w:szCs w:val="12"/>
          <w:highlight w:val="cyan"/>
          <w:u w:val="single"/>
          <w:rtl w:val="0"/>
        </w:rPr>
        <w:t xml:space="preserve"> </w:t>
      </w:r>
      <w:r w:rsidDel="00000000" w:rsidR="00000000" w:rsidRPr="00000000">
        <w:rPr>
          <w:rFonts w:ascii="Calibri" w:cs="Calibri" w:eastAsia="Calibri" w:hAnsi="Calibri"/>
          <w:b w:val="1"/>
          <w:sz w:val="12"/>
          <w:szCs w:val="12"/>
          <w:highlight w:val="white"/>
          <w:u w:val="single"/>
          <w:rtl w:val="0"/>
        </w:rPr>
        <w:t xml:space="preserve">and politics</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 recognition seeks to articulate the situatedness of human rights</w:t>
      </w:r>
      <w:r w:rsidDel="00000000" w:rsidR="00000000" w:rsidRPr="00000000">
        <w:rPr>
          <w:rFonts w:ascii="Calibri" w:cs="Calibri" w:eastAsia="Calibri" w:hAnsi="Calibri"/>
          <w:b w:val="1"/>
          <w:sz w:val="28"/>
          <w:szCs w:val="28"/>
          <w:highlight w:val="white"/>
          <w:u w:val="single"/>
          <w:rtl w:val="0"/>
        </w:rPr>
        <w:t xml:space="preserve"> as political claims to a fully human status </w:t>
      </w:r>
      <w:r w:rsidDel="00000000" w:rsidR="00000000" w:rsidRPr="00000000">
        <w:rPr>
          <w:rFonts w:ascii="Calibri" w:cs="Calibri" w:eastAsia="Calibri" w:hAnsi="Calibri"/>
          <w:b w:val="1"/>
          <w:sz w:val="28"/>
          <w:szCs w:val="28"/>
          <w:highlight w:val="cyan"/>
          <w:u w:val="single"/>
          <w:rtl w:val="0"/>
        </w:rPr>
        <w:t xml:space="preserve">that we acquire through</w:t>
      </w:r>
      <w:r w:rsidDel="00000000" w:rsidR="00000000" w:rsidRPr="00000000">
        <w:rPr>
          <w:rFonts w:ascii="Calibri" w:cs="Calibri" w:eastAsia="Calibri" w:hAnsi="Calibri"/>
          <w:b w:val="1"/>
          <w:sz w:val="12"/>
          <w:szCs w:val="12"/>
          <w:highlight w:val="white"/>
          <w:u w:val="single"/>
          <w:rtl w:val="0"/>
        </w:rPr>
        <w:t xml:space="preserve"> our constitutive </w:t>
      </w:r>
      <w:r w:rsidDel="00000000" w:rsidR="00000000" w:rsidRPr="00000000">
        <w:rPr>
          <w:rFonts w:ascii="Calibri" w:cs="Calibri" w:eastAsia="Calibri" w:hAnsi="Calibri"/>
          <w:b w:val="1"/>
          <w:sz w:val="28"/>
          <w:szCs w:val="28"/>
          <w:highlight w:val="cyan"/>
          <w:u w:val="single"/>
          <w:rtl w:val="0"/>
        </w:rPr>
        <w:t xml:space="preserve">social relationships</w:t>
      </w:r>
      <w:r w:rsidDel="00000000" w:rsidR="00000000" w:rsidRPr="00000000">
        <w:rPr>
          <w:rFonts w:ascii="Calibri" w:cs="Calibri" w:eastAsia="Calibri" w:hAnsi="Calibri"/>
          <w:b w:val="1"/>
          <w:sz w:val="28"/>
          <w:szCs w:val="28"/>
          <w:highlight w:val="white"/>
          <w:u w:val="single"/>
          <w:rtl w:val="0"/>
        </w:rPr>
        <w:t xml:space="preserve">.</w:t>
      </w:r>
      <w:r w:rsidDel="00000000" w:rsidR="00000000" w:rsidRPr="00000000">
        <w:rPr>
          <w:rFonts w:ascii="Calibri" w:cs="Calibri" w:eastAsia="Calibri" w:hAnsi="Calibri"/>
          <w:b w:val="1"/>
          <w:sz w:val="12"/>
          <w:szCs w:val="12"/>
          <w:highlight w:val="white"/>
          <w:u w:val="single"/>
          <w:rtl w:val="0"/>
        </w:rPr>
        <w:t xml:space="preserve"> According to theories of recognition,</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exercise of rights is</w:t>
      </w:r>
      <w:r w:rsidDel="00000000" w:rsidR="00000000" w:rsidRPr="00000000">
        <w:rPr>
          <w:rFonts w:ascii="Calibri" w:cs="Calibri" w:eastAsia="Calibri" w:hAnsi="Calibri"/>
          <w:b w:val="1"/>
          <w:sz w:val="28"/>
          <w:szCs w:val="28"/>
          <w:highlight w:val="white"/>
          <w:u w:val="single"/>
          <w:rtl w:val="0"/>
        </w:rPr>
        <w:t xml:space="preserve"> closely</w:t>
      </w:r>
      <w:r w:rsidDel="00000000" w:rsidR="00000000" w:rsidRPr="00000000">
        <w:rPr>
          <w:rFonts w:ascii="Calibri" w:cs="Calibri" w:eastAsia="Calibri" w:hAnsi="Calibri"/>
          <w:b w:val="1"/>
          <w:sz w:val="28"/>
          <w:szCs w:val="28"/>
          <w:highlight w:val="cyan"/>
          <w:u w:val="single"/>
          <w:rtl w:val="0"/>
        </w:rPr>
        <w:t xml:space="preserve"> linked to the intersubjective nature of human self-consciousness. The ability to exercise rights is</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12"/>
          <w:szCs w:val="12"/>
          <w:highlight w:val="white"/>
          <w:u w:val="single"/>
          <w:rtl w:val="0"/>
        </w:rPr>
        <w:t xml:space="preserve">not only </w:t>
      </w:r>
      <w:r w:rsidDel="00000000" w:rsidR="00000000" w:rsidRPr="00000000">
        <w:rPr>
          <w:rFonts w:ascii="Calibri" w:cs="Calibri" w:eastAsia="Calibri" w:hAnsi="Calibri"/>
          <w:b w:val="1"/>
          <w:sz w:val="28"/>
          <w:szCs w:val="28"/>
          <w:highlight w:val="cyan"/>
          <w:u w:val="single"/>
          <w:rtl w:val="0"/>
        </w:rPr>
        <w:t xml:space="preserve">dependent</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12"/>
          <w:szCs w:val="12"/>
          <w:highlight w:val="white"/>
          <w:u w:val="single"/>
          <w:rtl w:val="0"/>
        </w:rPr>
        <w:t xml:space="preserve">upon the juridical enshrinement of rights in positive law, but even more fundamentally</w:t>
      </w:r>
      <w:r w:rsidDel="00000000" w:rsidR="00000000" w:rsidRPr="00000000">
        <w:rPr>
          <w:rFonts w:ascii="Calibri" w:cs="Calibri" w:eastAsia="Calibri" w:hAnsi="Calibri"/>
          <w:b w:val="1"/>
          <w:sz w:val="28"/>
          <w:szCs w:val="28"/>
          <w:highlight w:val="white"/>
          <w:u w:val="single"/>
          <w:rtl w:val="0"/>
        </w:rPr>
        <w:t xml:space="preserve"> up</w:t>
      </w:r>
      <w:r w:rsidDel="00000000" w:rsidR="00000000" w:rsidRPr="00000000">
        <w:rPr>
          <w:rFonts w:ascii="Calibri" w:cs="Calibri" w:eastAsia="Calibri" w:hAnsi="Calibri"/>
          <w:b w:val="1"/>
          <w:sz w:val="28"/>
          <w:szCs w:val="28"/>
          <w:highlight w:val="cyan"/>
          <w:u w:val="single"/>
          <w:rtl w:val="0"/>
        </w:rPr>
        <w:t xml:space="preserve">on </w:t>
      </w:r>
      <w:r w:rsidDel="00000000" w:rsidR="00000000" w:rsidRPr="00000000">
        <w:rPr>
          <w:rFonts w:ascii="Calibri" w:cs="Calibri" w:eastAsia="Calibri" w:hAnsi="Calibri"/>
          <w:b w:val="1"/>
          <w:sz w:val="28"/>
          <w:szCs w:val="28"/>
          <w:highlight w:val="white"/>
          <w:u w:val="single"/>
          <w:rtl w:val="0"/>
        </w:rPr>
        <w:t xml:space="preserve">the existence of </w:t>
      </w:r>
      <w:r w:rsidDel="00000000" w:rsidR="00000000" w:rsidRPr="00000000">
        <w:rPr>
          <w:rFonts w:ascii="Calibri" w:cs="Calibri" w:eastAsia="Calibri" w:hAnsi="Calibri"/>
          <w:b w:val="1"/>
          <w:sz w:val="28"/>
          <w:szCs w:val="28"/>
          <w:highlight w:val="cyan"/>
          <w:u w:val="single"/>
          <w:rtl w:val="0"/>
        </w:rPr>
        <w:t xml:space="preserve">recognition relations through which individuals self-reflexively acquire their distinctive identities</w:t>
      </w:r>
      <w:r w:rsidDel="00000000" w:rsidR="00000000" w:rsidRPr="00000000">
        <w:rPr>
          <w:rFonts w:ascii="Calibri" w:cs="Calibri" w:eastAsia="Calibri" w:hAnsi="Calibri"/>
          <w:b w:val="1"/>
          <w:sz w:val="12"/>
          <w:szCs w:val="12"/>
          <w:highlight w:val="cyan"/>
          <w:u w:val="single"/>
          <w:rtl w:val="0"/>
        </w:rPr>
        <w:t xml:space="preserve">,</w:t>
      </w:r>
      <w:r w:rsidDel="00000000" w:rsidR="00000000" w:rsidRPr="00000000">
        <w:rPr>
          <w:rFonts w:ascii="Calibri" w:cs="Calibri" w:eastAsia="Calibri" w:hAnsi="Calibri"/>
          <w:b w:val="1"/>
          <w:sz w:val="12"/>
          <w:szCs w:val="12"/>
          <w:highlight w:val="white"/>
          <w:u w:val="single"/>
          <w:rtl w:val="0"/>
        </w:rPr>
        <w:t xml:space="preserve"> needs, abilities, and talents.</w:t>
      </w:r>
      <w:hyperlink r:id="rId7">
        <w:r w:rsidDel="00000000" w:rsidR="00000000" w:rsidRPr="00000000">
          <w:rPr>
            <w:rFonts w:ascii="Calibri" w:cs="Calibri" w:eastAsia="Calibri" w:hAnsi="Calibri"/>
            <w:b w:val="1"/>
            <w:sz w:val="12"/>
            <w:szCs w:val="12"/>
            <w:highlight w:val="white"/>
            <w:u w:val="single"/>
            <w:vertAlign w:val="superscript"/>
            <w:rtl w:val="0"/>
          </w:rPr>
          <w:t xml:space="preserve">34</w:t>
        </w:r>
      </w:hyperlink>
      <w:r w:rsidDel="00000000" w:rsidR="00000000" w:rsidRPr="00000000">
        <w:rPr>
          <w:rFonts w:ascii="Calibri" w:cs="Calibri" w:eastAsia="Calibri" w:hAnsi="Calibri"/>
          <w:b w:val="1"/>
          <w:sz w:val="12"/>
          <w:szCs w:val="12"/>
          <w:highlight w:val="white"/>
          <w:u w:val="single"/>
          <w:rtl w:val="0"/>
        </w:rPr>
        <w:t xml:space="preserve"> This contrasts with the conventional ‘liberal consensus’ on human rights,</w:t>
      </w:r>
      <w:hyperlink r:id="rId8">
        <w:r w:rsidDel="00000000" w:rsidR="00000000" w:rsidRPr="00000000">
          <w:rPr>
            <w:rFonts w:ascii="Calibri" w:cs="Calibri" w:eastAsia="Calibri" w:hAnsi="Calibri"/>
            <w:b w:val="1"/>
            <w:sz w:val="12"/>
            <w:szCs w:val="12"/>
            <w:highlight w:val="white"/>
            <w:u w:val="single"/>
            <w:vertAlign w:val="superscript"/>
            <w:rtl w:val="0"/>
          </w:rPr>
          <w:t xml:space="preserve">35</w:t>
        </w:r>
      </w:hyperlink>
      <w:r w:rsidDel="00000000" w:rsidR="00000000" w:rsidRPr="00000000">
        <w:rPr>
          <w:rFonts w:ascii="Calibri" w:cs="Calibri" w:eastAsia="Calibri" w:hAnsi="Calibri"/>
          <w:b w:val="1"/>
          <w:sz w:val="12"/>
          <w:szCs w:val="12"/>
          <w:highlight w:val="white"/>
          <w:u w:val="single"/>
          <w:rtl w:val="0"/>
        </w:rPr>
        <w:t xml:space="preserve"> which reflects an overly abstract understanding of the ideal rights-bearing subject as possessing certain natural or ‘inalienable’ rights prior to and independently of all forms of social recognition.</w:t>
      </w:r>
      <w:hyperlink r:id="rId9">
        <w:r w:rsidDel="00000000" w:rsidR="00000000" w:rsidRPr="00000000">
          <w:rPr>
            <w:rFonts w:ascii="Calibri" w:cs="Calibri" w:eastAsia="Calibri" w:hAnsi="Calibri"/>
            <w:b w:val="1"/>
            <w:sz w:val="12"/>
            <w:szCs w:val="12"/>
            <w:highlight w:val="white"/>
            <w:u w:val="single"/>
            <w:vertAlign w:val="superscript"/>
            <w:rtl w:val="0"/>
          </w:rPr>
          <w:t xml:space="preserve">36</w:t>
        </w:r>
      </w:hyperlink>
      <w:r w:rsidDel="00000000" w:rsidR="00000000" w:rsidRPr="00000000">
        <w:rPr>
          <w:rFonts w:ascii="Calibri" w:cs="Calibri" w:eastAsia="Calibri" w:hAnsi="Calibri"/>
          <w:b w:val="1"/>
          <w:sz w:val="12"/>
          <w:szCs w:val="12"/>
          <w:highlight w:val="white"/>
          <w:u w:val="single"/>
          <w:rtl w:val="0"/>
        </w:rPr>
        <w:t xml:space="preserve"> Yet as Hannah Arendt has shown in her critique of such human rights idealism,</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rights can be exercised only within </w:t>
      </w:r>
      <w:r w:rsidDel="00000000" w:rsidR="00000000" w:rsidRPr="00000000">
        <w:rPr>
          <w:rFonts w:ascii="Calibri" w:cs="Calibri" w:eastAsia="Calibri" w:hAnsi="Calibri"/>
          <w:b w:val="1"/>
          <w:sz w:val="28"/>
          <w:szCs w:val="28"/>
          <w:highlight w:val="white"/>
          <w:u w:val="single"/>
          <w:rtl w:val="0"/>
        </w:rPr>
        <w:t xml:space="preserve">relationships of </w:t>
      </w:r>
      <w:r w:rsidDel="00000000" w:rsidR="00000000" w:rsidRPr="00000000">
        <w:rPr>
          <w:rFonts w:ascii="Calibri" w:cs="Calibri" w:eastAsia="Calibri" w:hAnsi="Calibri"/>
          <w:b w:val="1"/>
          <w:sz w:val="28"/>
          <w:szCs w:val="28"/>
          <w:highlight w:val="cyan"/>
          <w:u w:val="single"/>
          <w:rtl w:val="0"/>
        </w:rPr>
        <w:t xml:space="preserve">mutual recognition.</w:t>
      </w:r>
      <w:r w:rsidDel="00000000" w:rsidR="00000000" w:rsidRPr="00000000">
        <w:rPr>
          <w:rFonts w:ascii="Calibri" w:cs="Calibri" w:eastAsia="Calibri" w:hAnsi="Calibri"/>
          <w:b w:val="1"/>
          <w:sz w:val="28"/>
          <w:szCs w:val="28"/>
          <w:highlight w:val="white"/>
          <w:u w:val="single"/>
          <w:rtl w:val="0"/>
        </w:rPr>
        <w:t xml:space="preserve"> As demonstrated by the paradigm case of the stateless person – the ultimate outsider – </w:t>
      </w:r>
      <w:r w:rsidDel="00000000" w:rsidR="00000000" w:rsidRPr="00000000">
        <w:rPr>
          <w:rFonts w:ascii="Calibri" w:cs="Calibri" w:eastAsia="Calibri" w:hAnsi="Calibri"/>
          <w:b w:val="1"/>
          <w:sz w:val="28"/>
          <w:szCs w:val="28"/>
          <w:highlight w:val="cyan"/>
          <w:u w:val="single"/>
          <w:rtl w:val="0"/>
        </w:rPr>
        <w:t xml:space="preserve">rights claims remain politically irrelevant or ineffective if they are unheard and unseen by others who do not recognise the claimant as sufficiently human</w:t>
      </w:r>
      <w:r w:rsidDel="00000000" w:rsidR="00000000" w:rsidRPr="00000000">
        <w:rPr>
          <w:rFonts w:ascii="Calibri" w:cs="Calibri" w:eastAsia="Calibri" w:hAnsi="Calibri"/>
          <w:b w:val="1"/>
          <w:sz w:val="28"/>
          <w:szCs w:val="28"/>
          <w:highlight w:val="white"/>
          <w:u w:val="single"/>
          <w:rtl w:val="0"/>
        </w:rPr>
        <w:t xml:space="preserve">.</w:t>
      </w:r>
      <w:hyperlink r:id="rId10">
        <w:r w:rsidDel="00000000" w:rsidR="00000000" w:rsidRPr="00000000">
          <w:rPr>
            <w:rFonts w:ascii="Calibri" w:cs="Calibri" w:eastAsia="Calibri" w:hAnsi="Calibri"/>
            <w:b w:val="1"/>
            <w:sz w:val="12"/>
            <w:szCs w:val="12"/>
            <w:highlight w:val="white"/>
            <w:u w:val="single"/>
            <w:vertAlign w:val="superscript"/>
            <w:rtl w:val="0"/>
          </w:rPr>
          <w:t xml:space="preserve">37</w:t>
        </w:r>
      </w:hyperlink>
      <w:r w:rsidDel="00000000" w:rsidR="00000000" w:rsidRPr="00000000">
        <w:rPr>
          <w:rFonts w:ascii="Calibri" w:cs="Calibri" w:eastAsia="Calibri" w:hAnsi="Calibri"/>
          <w:b w:val="1"/>
          <w:sz w:val="12"/>
          <w:szCs w:val="12"/>
          <w:highlight w:val="white"/>
          <w:u w:val="single"/>
          <w:rtl w:val="0"/>
        </w:rPr>
        <w:t xml:space="preserve"> To ‘be human’ is not a ‘self-evident’ or natural fact; it is a sociopolitical condition that comes from being recognised by another as human. In Arendt's formulation</w:t>
      </w:r>
      <w:r w:rsidDel="00000000" w:rsidR="00000000" w:rsidRPr="00000000">
        <w:rPr>
          <w:rFonts w:ascii="Calibri" w:cs="Calibri" w:eastAsia="Calibri" w:hAnsi="Calibri"/>
          <w:b w:val="1"/>
          <w:sz w:val="12"/>
          <w:szCs w:val="12"/>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humanity is an interpersonal </w:t>
      </w:r>
      <w:r w:rsidDel="00000000" w:rsidR="00000000" w:rsidRPr="00000000">
        <w:rPr>
          <w:rFonts w:ascii="Calibri" w:cs="Calibri" w:eastAsia="Calibri" w:hAnsi="Calibri"/>
          <w:b w:val="1"/>
          <w:i w:val="1"/>
          <w:sz w:val="28"/>
          <w:szCs w:val="28"/>
          <w:highlight w:val="cyan"/>
          <w:u w:val="single"/>
          <w:rtl w:val="0"/>
        </w:rPr>
        <w:t xml:space="preserve">status</w:t>
      </w:r>
      <w:r w:rsidDel="00000000" w:rsidR="00000000" w:rsidRPr="00000000">
        <w:rPr>
          <w:rFonts w:ascii="Calibri" w:cs="Calibri" w:eastAsia="Calibri" w:hAnsi="Calibri"/>
          <w:b w:val="1"/>
          <w:sz w:val="28"/>
          <w:szCs w:val="28"/>
          <w:highlight w:val="cyan"/>
          <w:u w:val="single"/>
          <w:rtl w:val="0"/>
        </w:rPr>
        <w:t xml:space="preserve"> that we </w:t>
      </w:r>
      <w:r w:rsidDel="00000000" w:rsidR="00000000" w:rsidRPr="00000000">
        <w:rPr>
          <w:rFonts w:ascii="Calibri" w:cs="Calibri" w:eastAsia="Calibri" w:hAnsi="Calibri"/>
          <w:b w:val="1"/>
          <w:sz w:val="28"/>
          <w:szCs w:val="28"/>
          <w:highlight w:val="white"/>
          <w:u w:val="single"/>
          <w:rtl w:val="0"/>
        </w:rPr>
        <w:t xml:space="preserve">mutually </w:t>
      </w:r>
      <w:r w:rsidDel="00000000" w:rsidR="00000000" w:rsidRPr="00000000">
        <w:rPr>
          <w:rFonts w:ascii="Calibri" w:cs="Calibri" w:eastAsia="Calibri" w:hAnsi="Calibri"/>
          <w:b w:val="1"/>
          <w:sz w:val="28"/>
          <w:szCs w:val="28"/>
          <w:highlight w:val="cyan"/>
          <w:u w:val="single"/>
          <w:rtl w:val="0"/>
        </w:rPr>
        <w:t xml:space="preserve">guarantee</w:t>
      </w:r>
      <w:r w:rsidDel="00000000" w:rsidR="00000000" w:rsidRPr="00000000">
        <w:rPr>
          <w:rFonts w:ascii="Calibri" w:cs="Calibri" w:eastAsia="Calibri" w:hAnsi="Calibri"/>
          <w:b w:val="1"/>
          <w:sz w:val="28"/>
          <w:szCs w:val="28"/>
          <w:highlight w:val="white"/>
          <w:u w:val="single"/>
          <w:rtl w:val="0"/>
        </w:rPr>
        <w:t xml:space="preserve"> to one another</w:t>
      </w:r>
      <w:r w:rsidDel="00000000" w:rsidR="00000000" w:rsidRPr="00000000">
        <w:rPr>
          <w:rFonts w:ascii="Calibri" w:cs="Calibri" w:eastAsia="Calibri" w:hAnsi="Calibri"/>
          <w:b w:val="1"/>
          <w:sz w:val="28"/>
          <w:szCs w:val="28"/>
          <w:highlight w:val="cyan"/>
          <w:u w:val="single"/>
          <w:rtl w:val="0"/>
        </w:rPr>
        <w:t xml:space="preserve"> through recognition in a public realm characterised by</w:t>
      </w:r>
      <w:r w:rsidDel="00000000" w:rsidR="00000000" w:rsidRPr="00000000">
        <w:rPr>
          <w:rFonts w:ascii="Calibri" w:cs="Calibri" w:eastAsia="Calibri" w:hAnsi="Calibri"/>
          <w:b w:val="1"/>
          <w:sz w:val="28"/>
          <w:szCs w:val="28"/>
          <w:highlight w:val="white"/>
          <w:u w:val="single"/>
          <w:rtl w:val="0"/>
        </w:rPr>
        <w:t xml:space="preserve"> the conditions of</w:t>
      </w:r>
      <w:r w:rsidDel="00000000" w:rsidR="00000000" w:rsidRPr="00000000">
        <w:rPr>
          <w:rFonts w:ascii="Calibri" w:cs="Calibri" w:eastAsia="Calibri" w:hAnsi="Calibri"/>
          <w:b w:val="1"/>
          <w:sz w:val="28"/>
          <w:szCs w:val="28"/>
          <w:highlight w:val="cyan"/>
          <w:u w:val="single"/>
          <w:rtl w:val="0"/>
        </w:rPr>
        <w:t xml:space="preserve"> plurality</w:t>
      </w:r>
      <w:r w:rsidDel="00000000" w:rsidR="00000000" w:rsidRPr="00000000">
        <w:rPr>
          <w:rFonts w:ascii="Calibri" w:cs="Calibri" w:eastAsia="Calibri" w:hAnsi="Calibri"/>
          <w:b w:val="1"/>
          <w:sz w:val="28"/>
          <w:szCs w:val="28"/>
          <w:highlight w:val="white"/>
          <w:u w:val="single"/>
          <w:rtl w:val="0"/>
        </w:rPr>
        <w:t xml:space="preserve"> and frailty.</w:t>
      </w:r>
      <w:hyperlink r:id="rId11">
        <w:r w:rsidDel="00000000" w:rsidR="00000000" w:rsidRPr="00000000">
          <w:rPr>
            <w:rFonts w:ascii="Calibri" w:cs="Calibri" w:eastAsia="Calibri" w:hAnsi="Calibri"/>
            <w:b w:val="1"/>
            <w:sz w:val="12"/>
            <w:szCs w:val="12"/>
            <w:highlight w:val="white"/>
            <w:u w:val="single"/>
            <w:vertAlign w:val="superscript"/>
            <w:rtl w:val="0"/>
          </w:rPr>
          <w:t xml:space="preserve">38</w:t>
        </w:r>
      </w:hyperlink>
      <w:r w:rsidDel="00000000" w:rsidR="00000000" w:rsidRPr="00000000">
        <w:rPr>
          <w:rFonts w:ascii="Calibri" w:cs="Calibri" w:eastAsia="Calibri" w:hAnsi="Calibri"/>
          <w:b w:val="1"/>
          <w:sz w:val="12"/>
          <w:szCs w:val="12"/>
          <w:highlight w:val="white"/>
          <w:u w:val="single"/>
          <w:rtl w:val="0"/>
        </w:rPr>
        <w:t xml:space="preserve"> Mutual recognition, in other words, is what </w:t>
      </w:r>
      <w:r w:rsidDel="00000000" w:rsidR="00000000" w:rsidRPr="00000000">
        <w:rPr>
          <w:rFonts w:ascii="Calibri" w:cs="Calibri" w:eastAsia="Calibri" w:hAnsi="Calibri"/>
          <w:b w:val="1"/>
          <w:i w:val="1"/>
          <w:sz w:val="12"/>
          <w:szCs w:val="12"/>
          <w:highlight w:val="white"/>
          <w:u w:val="single"/>
          <w:rtl w:val="0"/>
        </w:rPr>
        <w:t xml:space="preserve">makes</w:t>
      </w:r>
      <w:r w:rsidDel="00000000" w:rsidR="00000000" w:rsidRPr="00000000">
        <w:rPr>
          <w:rFonts w:ascii="Calibri" w:cs="Calibri" w:eastAsia="Calibri" w:hAnsi="Calibri"/>
          <w:b w:val="1"/>
          <w:sz w:val="12"/>
          <w:szCs w:val="12"/>
          <w:highlight w:val="white"/>
          <w:u w:val="single"/>
          <w:rtl w:val="0"/>
        </w:rPr>
        <w:t xml:space="preserve"> us human in an interpersonal sense.</w:t>
      </w:r>
      <w:hyperlink r:id="rId12">
        <w:r w:rsidDel="00000000" w:rsidR="00000000" w:rsidRPr="00000000">
          <w:rPr>
            <w:rFonts w:ascii="Calibri" w:cs="Calibri" w:eastAsia="Calibri" w:hAnsi="Calibri"/>
            <w:b w:val="1"/>
            <w:sz w:val="12"/>
            <w:szCs w:val="12"/>
            <w:highlight w:val="white"/>
            <w:u w:val="single"/>
            <w:vertAlign w:val="superscript"/>
            <w:rtl w:val="0"/>
          </w:rPr>
          <w:t xml:space="preserve">3</w:t>
        </w:r>
      </w:hyperlink>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b w:val="1"/>
          <w:sz w:val="12"/>
          <w:szCs w:val="12"/>
          <w:u w:val="single"/>
        </w:rPr>
      </w:pPr>
      <w:hyperlink r:id="rId13">
        <w:r w:rsidDel="00000000" w:rsidR="00000000" w:rsidRPr="00000000">
          <w:rPr>
            <w:rFonts w:ascii="Calibri" w:cs="Calibri" w:eastAsia="Calibri" w:hAnsi="Calibri"/>
            <w:b w:val="1"/>
            <w:sz w:val="12"/>
            <w:szCs w:val="12"/>
            <w:highlight w:val="white"/>
            <w:u w:val="single"/>
            <w:vertAlign w:val="superscript"/>
            <w:rtl w:val="0"/>
          </w:rPr>
          <w:t xml:space="preserve">9</w:t>
        </w:r>
      </w:hyperlink>
      <w:r w:rsidDel="00000000" w:rsidR="00000000" w:rsidRPr="00000000">
        <w:rPr>
          <w:rFonts w:ascii="Calibri" w:cs="Calibri" w:eastAsia="Calibri" w:hAnsi="Calibri"/>
          <w:b w:val="1"/>
          <w:sz w:val="12"/>
          <w:szCs w:val="12"/>
          <w:u w:val="single"/>
          <w:rtl w:val="0"/>
        </w:rPr>
        <w:t xml:space="preserve">Hayden, Patrick. “The Human Right to Health and the Struggle for Recognition: Review of International Studies.” </w:t>
      </w:r>
      <w:r w:rsidDel="00000000" w:rsidR="00000000" w:rsidRPr="00000000">
        <w:rPr>
          <w:rFonts w:ascii="Calibri" w:cs="Calibri" w:eastAsia="Calibri" w:hAnsi="Calibri"/>
          <w:b w:val="1"/>
          <w:i w:val="1"/>
          <w:sz w:val="12"/>
          <w:szCs w:val="12"/>
          <w:u w:val="single"/>
          <w:rtl w:val="0"/>
        </w:rPr>
        <w:t xml:space="preserve">Cambridge Core</w:t>
      </w:r>
      <w:r w:rsidDel="00000000" w:rsidR="00000000" w:rsidRPr="00000000">
        <w:rPr>
          <w:rFonts w:ascii="Calibri" w:cs="Calibri" w:eastAsia="Calibri" w:hAnsi="Calibri"/>
          <w:b w:val="1"/>
          <w:sz w:val="12"/>
          <w:szCs w:val="12"/>
          <w:u w:val="single"/>
          <w:rtl w:val="0"/>
        </w:rPr>
        <w:t xml:space="preserve">, Cambridge University Press, 30 Nov. 2011, </w:t>
      </w:r>
      <w:hyperlink r:id="rId14">
        <w:r w:rsidDel="00000000" w:rsidR="00000000" w:rsidRPr="00000000">
          <w:rPr>
            <w:rFonts w:ascii="Calibri" w:cs="Calibri" w:eastAsia="Calibri" w:hAnsi="Calibri"/>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rFonts w:ascii="Calibri" w:cs="Calibri" w:eastAsia="Calibri" w:hAnsi="Calibri"/>
          <w:b w:val="1"/>
          <w:sz w:val="12"/>
          <w:szCs w:val="12"/>
          <w:u w:val="single"/>
          <w:rtl w:val="0"/>
        </w:rPr>
        <w:t xml:space="preserve">.</w:t>
        <w:br w:type="textWrapping"/>
      </w:r>
      <w:hyperlink r:id="rId15">
        <w:r w:rsidDel="00000000" w:rsidR="00000000" w:rsidRPr="00000000">
          <w:rPr>
            <w:rFonts w:ascii="Calibri" w:cs="Calibri" w:eastAsia="Calibri" w:hAnsi="Calibri"/>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b w:val="1"/>
          <w:sz w:val="12"/>
          <w:szCs w:val="12"/>
          <w:u w:val="single"/>
        </w:rPr>
      </w:pPr>
      <w:r w:rsidDel="00000000" w:rsidR="00000000" w:rsidRPr="00000000">
        <w:rPr>
          <w:rtl w:val="0"/>
        </w:rPr>
      </w:r>
    </w:p>
    <w:p w:rsidR="00000000" w:rsidDel="00000000" w:rsidP="00000000" w:rsidRDefault="00000000" w:rsidRPr="00000000" w14:paraId="00000013">
      <w:pPr>
        <w:pStyle w:val="Heading1"/>
        <w:spacing w:after="160" w:line="259" w:lineRule="auto"/>
        <w:rPr>
          <w:rFonts w:ascii="Calibri" w:cs="Calibri" w:eastAsia="Calibri" w:hAnsi="Calibri"/>
          <w:b w:val="1"/>
        </w:rPr>
      </w:pPr>
      <w:bookmarkStart w:colFirst="0" w:colLast="0" w:name="_q8osvhdyd2iz" w:id="1"/>
      <w:bookmarkEnd w:id="1"/>
      <w:r w:rsidDel="00000000" w:rsidR="00000000" w:rsidRPr="00000000">
        <w:rPr>
          <w:rFonts w:ascii="Calibri" w:cs="Calibri" w:eastAsia="Calibri" w:hAnsi="Calibri"/>
          <w:b w:val="1"/>
          <w:rtl w:val="0"/>
        </w:rPr>
        <w:t xml:space="preserve">Prefer additionally:</w:t>
      </w:r>
    </w:p>
    <w:p w:rsidR="00000000" w:rsidDel="00000000" w:rsidP="00000000" w:rsidRDefault="00000000" w:rsidRPr="00000000" w14:paraId="00000014">
      <w:pPr>
        <w:numPr>
          <w:ilvl w:val="0"/>
          <w:numId w:val="1"/>
        </w:numPr>
        <w:spacing w:after="160" w:line="259" w:lineRule="auto"/>
        <w:ind w:left="720"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Bindingness:</w:t>
      </w:r>
    </w:p>
    <w:p w:rsidR="00000000" w:rsidDel="00000000" w:rsidP="00000000" w:rsidRDefault="00000000" w:rsidRPr="00000000" w14:paraId="00000015">
      <w:pPr>
        <w:spacing w:after="160" w:line="259" w:lineRule="auto"/>
        <w:ind w:left="72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Agency as a sensible reasoner is constitutive to forming and acting on ethical norms, only frameworks containing a theory of agency can be binding. Sensibility is key to answering this question as to why we take an ethical action, only internal motivation can say why we follow maxims.</w:t>
      </w:r>
    </w:p>
    <w:p w:rsidR="00000000" w:rsidDel="00000000" w:rsidP="00000000" w:rsidRDefault="00000000" w:rsidRPr="00000000" w14:paraId="00000016">
      <w:pPr>
        <w:numPr>
          <w:ilvl w:val="0"/>
          <w:numId w:val="1"/>
        </w:numPr>
        <w:spacing w:after="160" w:line="259" w:lineRule="auto"/>
        <w:ind w:left="720"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Externalism-Internalism:</w:t>
      </w:r>
    </w:p>
    <w:p w:rsidR="00000000" w:rsidDel="00000000" w:rsidP="00000000" w:rsidRDefault="00000000" w:rsidRPr="00000000" w14:paraId="00000017">
      <w:pPr>
        <w:spacing w:after="160" w:line="259" w:lineRule="auto"/>
        <w:ind w:left="72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Ethical theories must solve the paradox, otherwise we don’t know where value comes from, only mutual recognition solves because it incorporates individual sensibility, but is still capable of deriving objective external norms through acts of reason. </w:t>
      </w:r>
    </w:p>
    <w:p w:rsidR="00000000" w:rsidDel="00000000" w:rsidP="00000000" w:rsidRDefault="00000000" w:rsidRPr="00000000" w14:paraId="00000018">
      <w:pPr>
        <w:numPr>
          <w:ilvl w:val="0"/>
          <w:numId w:val="1"/>
        </w:numPr>
        <w:spacing w:after="160" w:line="259" w:lineRule="auto"/>
        <w:ind w:left="720"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Grounding:</w:t>
      </w:r>
      <w:r w:rsidDel="00000000" w:rsidR="00000000" w:rsidRPr="00000000">
        <w:rPr>
          <w:rtl w:val="0"/>
        </w:rPr>
      </w:r>
    </w:p>
    <w:p w:rsidR="00000000" w:rsidDel="00000000" w:rsidP="00000000" w:rsidRDefault="00000000" w:rsidRPr="00000000" w14:paraId="00000019">
      <w:pPr>
        <w:spacing w:after="160" w:line="259" w:lineRule="auto"/>
        <w:ind w:left="72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Ethics</w:t>
      </w:r>
      <w:r w:rsidDel="00000000" w:rsidR="00000000" w:rsidRPr="00000000">
        <w:rPr>
          <w:rFonts w:ascii="Calibri" w:cs="Calibri" w:eastAsia="Calibri" w:hAnsi="Calibri"/>
          <w:b w:val="1"/>
          <w:sz w:val="28"/>
          <w:szCs w:val="28"/>
          <w:rtl w:val="0"/>
        </w:rPr>
        <w:t xml:space="preserve"> can only be grounded intersubjectively, otherwise we would just be cognizing abstract concepts which fail to be recognized by </w:t>
      </w:r>
      <w:r w:rsidDel="00000000" w:rsidR="00000000" w:rsidRPr="00000000">
        <w:rPr>
          <w:rFonts w:ascii="Calibri" w:cs="Calibri" w:eastAsia="Calibri" w:hAnsi="Calibri"/>
          <w:b w:val="1"/>
          <w:sz w:val="28"/>
          <w:szCs w:val="28"/>
          <w:rtl w:val="0"/>
        </w:rPr>
        <w:t xml:space="preserve">an other</w:t>
      </w:r>
      <w:r w:rsidDel="00000000" w:rsidR="00000000" w:rsidRPr="00000000">
        <w:rPr>
          <w:rFonts w:ascii="Calibri" w:cs="Calibri" w:eastAsia="Calibri" w:hAnsi="Calibri"/>
          <w:b w:val="1"/>
          <w:sz w:val="28"/>
          <w:szCs w:val="28"/>
          <w:rtl w:val="0"/>
        </w:rPr>
        <w:t xml:space="preserve">.</w:t>
      </w:r>
    </w:p>
    <w:p w:rsidR="00000000" w:rsidDel="00000000" w:rsidP="00000000" w:rsidRDefault="00000000" w:rsidRPr="00000000" w14:paraId="0000001A">
      <w:pPr>
        <w:numPr>
          <w:ilvl w:val="0"/>
          <w:numId w:val="1"/>
        </w:numPr>
        <w:spacing w:after="0" w:afterAutospacing="0" w:line="259" w:lineRule="auto"/>
        <w:ind w:left="720"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Linguistic relativity:</w:t>
        <w:br w:type="textWrapping"/>
        <w:t xml:space="preserve">Without an intersubjective understanding of normativity, ethical theories just take language as given without considering its public nature. Absent language there is no way for my opponent to even advocate for their framework so the fact that I can even understand what my opponent is saying demonstrates the veracity of my framework.</w:t>
        <w:br w:type="textWrapping"/>
      </w:r>
    </w:p>
    <w:p w:rsidR="00000000" w:rsidDel="00000000" w:rsidP="00000000" w:rsidRDefault="00000000" w:rsidRPr="00000000" w14:paraId="0000001B">
      <w:pPr>
        <w:numPr>
          <w:ilvl w:val="0"/>
          <w:numId w:val="1"/>
        </w:numPr>
        <w:spacing w:after="160" w:line="259" w:lineRule="auto"/>
        <w:ind w:left="720"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Actor spec:</w:t>
      </w:r>
    </w:p>
    <w:p w:rsidR="00000000" w:rsidDel="00000000" w:rsidP="00000000" w:rsidRDefault="00000000" w:rsidRPr="00000000" w14:paraId="0000001C">
      <w:pPr>
        <w:spacing w:after="160" w:line="259" w:lineRule="auto"/>
        <w:ind w:left="720" w:firstLine="0"/>
        <w:rPr>
          <w:rFonts w:ascii="Calibri" w:cs="Calibri" w:eastAsia="Calibri" w:hAnsi="Calibri"/>
          <w:b w:val="1"/>
          <w:sz w:val="12"/>
          <w:szCs w:val="12"/>
          <w:highlight w:val="cyan"/>
          <w:u w:val="single"/>
        </w:rPr>
      </w:pPr>
      <w:r w:rsidDel="00000000" w:rsidR="00000000" w:rsidRPr="00000000">
        <w:rPr>
          <w:rFonts w:ascii="Calibri" w:cs="Calibri" w:eastAsia="Calibri" w:hAnsi="Calibri"/>
          <w:b w:val="1"/>
          <w:sz w:val="28"/>
          <w:szCs w:val="28"/>
          <w:rtl w:val="0"/>
        </w:rPr>
        <w:t xml:space="preserve">The actors of the resolution are all nation-states, the only coherent explanation of the state comes from a theory of intersubjective sociality, the state can only justify its actions by appealing to some standard of human rights which always bottoms out at mutual recognition.</w:t>
      </w:r>
      <w:r w:rsidDel="00000000" w:rsidR="00000000" w:rsidRPr="00000000">
        <w:rPr>
          <w:rtl w:val="0"/>
        </w:rPr>
      </w:r>
    </w:p>
    <w:p w:rsidR="00000000" w:rsidDel="00000000" w:rsidP="00000000" w:rsidRDefault="00000000" w:rsidRPr="00000000" w14:paraId="0000001D">
      <w:pPr>
        <w:pStyle w:val="Heading1"/>
        <w:rPr>
          <w:rFonts w:ascii="Calibri" w:cs="Calibri" w:eastAsia="Calibri" w:hAnsi="Calibri"/>
          <w:b w:val="1"/>
          <w:sz w:val="28"/>
          <w:szCs w:val="28"/>
        </w:rPr>
      </w:pPr>
      <w:bookmarkStart w:colFirst="0" w:colLast="0" w:name="_dibn4v7wy3fk" w:id="2"/>
      <w:bookmarkEnd w:id="2"/>
      <w:r w:rsidDel="00000000" w:rsidR="00000000" w:rsidRPr="00000000">
        <w:rPr>
          <w:rFonts w:ascii="Calibri" w:cs="Calibri" w:eastAsia="Calibri" w:hAnsi="Calibri"/>
          <w:rtl w:val="0"/>
        </w:rPr>
        <w:t xml:space="preserve">Contention:</w:t>
        <w:br w:type="textWrapping"/>
      </w:r>
      <w:r w:rsidDel="00000000" w:rsidR="00000000" w:rsidRPr="00000000">
        <w:rPr>
          <w:rFonts w:ascii="Calibri" w:cs="Calibri" w:eastAsia="Calibri" w:hAnsi="Calibri"/>
          <w:b w:val="1"/>
          <w:sz w:val="28"/>
          <w:szCs w:val="28"/>
          <w:rtl w:val="0"/>
        </w:rPr>
        <w:t xml:space="preserve">Intellectual property patents for medicine prevents the subject from engaging in intersubjective mutual recognition</w:t>
      </w:r>
    </w:p>
    <w:p w:rsidR="00000000" w:rsidDel="00000000" w:rsidP="00000000" w:rsidRDefault="00000000" w:rsidRPr="00000000" w14:paraId="0000001E">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br w:type="textWrapping"/>
        <w:t xml:space="preserve">a)</w:t>
      </w:r>
    </w:p>
    <w:p w:rsidR="00000000" w:rsidDel="00000000" w:rsidP="00000000" w:rsidRDefault="00000000" w:rsidRPr="00000000" w14:paraId="0000001F">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WTO enforces a hierarchical conception of rights which it prioritizes over real health and the actualization of the human:</w:t>
      </w:r>
    </w:p>
    <w:p w:rsidR="00000000" w:rsidDel="00000000" w:rsidP="00000000" w:rsidRDefault="00000000" w:rsidRPr="00000000" w14:paraId="00000020">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Hayden 2:</w:t>
      </w:r>
    </w:p>
    <w:p w:rsidR="00000000" w:rsidDel="00000000" w:rsidP="00000000" w:rsidRDefault="00000000" w:rsidRPr="00000000" w14:paraId="00000022">
      <w:pPr>
        <w:rPr>
          <w:rFonts w:ascii="Calibri" w:cs="Calibri" w:eastAsia="Calibri" w:hAnsi="Calibri"/>
          <w:b w:val="1"/>
          <w:sz w:val="12"/>
          <w:szCs w:val="12"/>
          <w:u w:val="single"/>
        </w:rPr>
      </w:pPr>
      <w:r w:rsidDel="00000000" w:rsidR="00000000" w:rsidRPr="00000000">
        <w:rPr>
          <w:rFonts w:ascii="Calibri" w:cs="Calibri" w:eastAsia="Calibri" w:hAnsi="Calibri"/>
          <w:b w:val="1"/>
          <w:sz w:val="12"/>
          <w:szCs w:val="12"/>
          <w:highlight w:val="white"/>
          <w:u w:val="single"/>
          <w:rtl w:val="0"/>
        </w:rPr>
        <w:t xml:space="preserve">The</w:t>
      </w:r>
      <w:r w:rsidDel="00000000" w:rsidR="00000000" w:rsidRPr="00000000">
        <w:rPr>
          <w:rFonts w:ascii="Calibri" w:cs="Calibri" w:eastAsia="Calibri" w:hAnsi="Calibri"/>
          <w:b w:val="1"/>
          <w:sz w:val="12"/>
          <w:szCs w:val="12"/>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TRIPS </w:t>
      </w:r>
      <w:r w:rsidDel="00000000" w:rsidR="00000000" w:rsidRPr="00000000">
        <w:rPr>
          <w:rFonts w:ascii="Calibri" w:cs="Calibri" w:eastAsia="Calibri" w:hAnsi="Calibri"/>
          <w:b w:val="1"/>
          <w:sz w:val="12"/>
          <w:szCs w:val="12"/>
          <w:highlight w:val="white"/>
          <w:u w:val="single"/>
          <w:rtl w:val="0"/>
        </w:rPr>
        <w:t xml:space="preserve">Agreement not only is part of the WTO's effort to decisively shape global trade governance, it</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is</w:t>
      </w:r>
      <w:r w:rsidDel="00000000" w:rsidR="00000000" w:rsidRPr="00000000">
        <w:rPr>
          <w:rFonts w:ascii="Calibri" w:cs="Calibri" w:eastAsia="Calibri" w:hAnsi="Calibri"/>
          <w:b w:val="1"/>
          <w:sz w:val="12"/>
          <w:szCs w:val="12"/>
          <w:highlight w:val="cyan"/>
          <w:u w:val="single"/>
          <w:rtl w:val="0"/>
        </w:rPr>
        <w:t xml:space="preserve"> a</w:t>
      </w:r>
      <w:r w:rsidDel="00000000" w:rsidR="00000000" w:rsidRPr="00000000">
        <w:rPr>
          <w:rFonts w:ascii="Calibri" w:cs="Calibri" w:eastAsia="Calibri" w:hAnsi="Calibri"/>
          <w:b w:val="1"/>
          <w:sz w:val="12"/>
          <w:szCs w:val="12"/>
          <w:highlight w:val="white"/>
          <w:u w:val="single"/>
          <w:rtl w:val="0"/>
        </w:rPr>
        <w:t xml:space="preserve">lso </w:t>
      </w:r>
      <w:r w:rsidDel="00000000" w:rsidR="00000000" w:rsidRPr="00000000">
        <w:rPr>
          <w:rFonts w:ascii="Calibri" w:cs="Calibri" w:eastAsia="Calibri" w:hAnsi="Calibri"/>
          <w:b w:val="1"/>
          <w:sz w:val="28"/>
          <w:szCs w:val="28"/>
          <w:highlight w:val="cyan"/>
          <w:u w:val="single"/>
          <w:rtl w:val="0"/>
        </w:rPr>
        <w:t xml:space="preserve">indicative of</w:t>
      </w:r>
      <w:r w:rsidDel="00000000" w:rsidR="00000000" w:rsidRPr="00000000">
        <w:rPr>
          <w:rFonts w:ascii="Calibri" w:cs="Calibri" w:eastAsia="Calibri" w:hAnsi="Calibri"/>
          <w:b w:val="1"/>
          <w:sz w:val="28"/>
          <w:szCs w:val="28"/>
          <w:u w:val="single"/>
          <w:rtl w:val="0"/>
        </w:rPr>
        <w:t xml:space="preserve"> the</w:t>
      </w:r>
      <w:r w:rsidDel="00000000" w:rsidR="00000000" w:rsidRPr="00000000">
        <w:rPr>
          <w:rFonts w:ascii="Calibri" w:cs="Calibri" w:eastAsia="Calibri" w:hAnsi="Calibri"/>
          <w:b w:val="1"/>
          <w:sz w:val="28"/>
          <w:szCs w:val="28"/>
          <w:highlight w:val="cyan"/>
          <w:u w:val="single"/>
          <w:rtl w:val="0"/>
        </w:rPr>
        <w:t xml:space="preserve"> conservative framing</w:t>
      </w:r>
      <w:r w:rsidDel="00000000" w:rsidR="00000000" w:rsidRPr="00000000">
        <w:rPr>
          <w:rFonts w:ascii="Calibri" w:cs="Calibri" w:eastAsia="Calibri" w:hAnsi="Calibri"/>
          <w:b w:val="1"/>
          <w:sz w:val="28"/>
          <w:szCs w:val="28"/>
          <w:highlight w:val="white"/>
          <w:u w:val="single"/>
          <w:rtl w:val="0"/>
        </w:rPr>
        <w:t xml:space="preserve"> of institutional space</w:t>
      </w:r>
      <w:r w:rsidDel="00000000" w:rsidR="00000000" w:rsidRPr="00000000">
        <w:rPr>
          <w:rFonts w:ascii="Calibri" w:cs="Calibri" w:eastAsia="Calibri" w:hAnsi="Calibri"/>
          <w:b w:val="1"/>
          <w:sz w:val="28"/>
          <w:szCs w:val="28"/>
          <w:u w:val="single"/>
          <w:rtl w:val="0"/>
        </w:rPr>
        <w:t xml:space="preserve"> that is</w:t>
      </w:r>
      <w:r w:rsidDel="00000000" w:rsidR="00000000" w:rsidRPr="00000000">
        <w:rPr>
          <w:rFonts w:ascii="Calibri" w:cs="Calibri" w:eastAsia="Calibri" w:hAnsi="Calibri"/>
          <w:b w:val="1"/>
          <w:sz w:val="28"/>
          <w:szCs w:val="28"/>
          <w:highlight w:val="cyan"/>
          <w:u w:val="single"/>
          <w:rtl w:val="0"/>
        </w:rPr>
        <w:t xml:space="preserve"> unable to address the </w:t>
      </w:r>
      <w:r w:rsidDel="00000000" w:rsidR="00000000" w:rsidRPr="00000000">
        <w:rPr>
          <w:rFonts w:ascii="Calibri" w:cs="Calibri" w:eastAsia="Calibri" w:hAnsi="Calibri"/>
          <w:b w:val="1"/>
          <w:sz w:val="28"/>
          <w:szCs w:val="28"/>
          <w:highlight w:val="white"/>
          <w:u w:val="single"/>
          <w:rtl w:val="0"/>
        </w:rPr>
        <w:t xml:space="preserve">changing aspirations and </w:t>
      </w:r>
      <w:r w:rsidDel="00000000" w:rsidR="00000000" w:rsidRPr="00000000">
        <w:rPr>
          <w:rFonts w:ascii="Calibri" w:cs="Calibri" w:eastAsia="Calibri" w:hAnsi="Calibri"/>
          <w:b w:val="1"/>
          <w:sz w:val="28"/>
          <w:szCs w:val="28"/>
          <w:highlight w:val="cyan"/>
          <w:u w:val="single"/>
          <w:rtl w:val="0"/>
        </w:rPr>
        <w:t xml:space="preserve">needs of a pluralistic world.</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12"/>
          <w:szCs w:val="12"/>
          <w:highlight w:val="white"/>
          <w:u w:val="single"/>
          <w:rtl w:val="0"/>
        </w:rPr>
        <w:t xml:space="preserve">This conservative framing</w:t>
      </w:r>
      <w:r w:rsidDel="00000000" w:rsidR="00000000" w:rsidRPr="00000000">
        <w:rPr>
          <w:rFonts w:ascii="Calibri" w:cs="Calibri" w:eastAsia="Calibri" w:hAnsi="Calibri"/>
          <w:b w:val="1"/>
          <w:sz w:val="28"/>
          <w:szCs w:val="28"/>
          <w:highlight w:val="cyan"/>
          <w:u w:val="single"/>
          <w:rtl w:val="0"/>
        </w:rPr>
        <w:t xml:space="preserve"> represents intellectual property as an inherent human right inscribed within</w:t>
      </w:r>
      <w:r w:rsidDel="00000000" w:rsidR="00000000" w:rsidRPr="00000000">
        <w:rPr>
          <w:rFonts w:ascii="Calibri" w:cs="Calibri" w:eastAsia="Calibri" w:hAnsi="Calibri"/>
          <w:b w:val="1"/>
          <w:sz w:val="28"/>
          <w:szCs w:val="28"/>
          <w:highlight w:val="white"/>
          <w:u w:val="single"/>
          <w:rtl w:val="0"/>
        </w:rPr>
        <w:t xml:space="preserve"> the category of</w:t>
      </w:r>
      <w:r w:rsidDel="00000000" w:rsidR="00000000" w:rsidRPr="00000000">
        <w:rPr>
          <w:rFonts w:ascii="Calibri" w:cs="Calibri" w:eastAsia="Calibri" w:hAnsi="Calibri"/>
          <w:b w:val="1"/>
          <w:sz w:val="28"/>
          <w:szCs w:val="28"/>
          <w:highlight w:val="cyan"/>
          <w:u w:val="single"/>
          <w:rtl w:val="0"/>
        </w:rPr>
        <w:t xml:space="preserve"> socioeconomic rights as a whole</w:t>
      </w:r>
      <w:r w:rsidDel="00000000" w:rsidR="00000000" w:rsidRPr="00000000">
        <w:rPr>
          <w:rFonts w:ascii="Calibri" w:cs="Calibri" w:eastAsia="Calibri" w:hAnsi="Calibri"/>
          <w:b w:val="1"/>
          <w:sz w:val="28"/>
          <w:szCs w:val="28"/>
          <w:highlight w:val="white"/>
          <w:u w:val="single"/>
          <w:rtl w:val="0"/>
        </w:rPr>
        <w:t xml:space="preserve">.</w:t>
      </w:r>
      <w:r w:rsidDel="00000000" w:rsidR="00000000" w:rsidRPr="00000000">
        <w:rPr>
          <w:rFonts w:ascii="Calibri" w:cs="Calibri" w:eastAsia="Calibri" w:hAnsi="Calibri"/>
          <w:b w:val="1"/>
          <w:sz w:val="12"/>
          <w:szCs w:val="12"/>
          <w:highlight w:val="white"/>
          <w:u w:val="single"/>
          <w:rtl w:val="0"/>
        </w:rPr>
        <w:t xml:space="preserve"> As Philippe Cullet notes, the fields of human rights and intellectual property rights have largely evolved separately.</w:t>
      </w:r>
      <w:hyperlink r:id="rId16">
        <w:r w:rsidDel="00000000" w:rsidR="00000000" w:rsidRPr="00000000">
          <w:rPr>
            <w:rFonts w:ascii="Calibri" w:cs="Calibri" w:eastAsia="Calibri" w:hAnsi="Calibri"/>
            <w:b w:val="1"/>
            <w:sz w:val="12"/>
            <w:szCs w:val="12"/>
            <w:highlight w:val="white"/>
            <w:u w:val="single"/>
            <w:vertAlign w:val="superscript"/>
            <w:rtl w:val="0"/>
          </w:rPr>
          <w:t xml:space="preserve">75</w:t>
        </w:r>
      </w:hyperlink>
      <w:r w:rsidDel="00000000" w:rsidR="00000000" w:rsidRPr="00000000">
        <w:rPr>
          <w:rFonts w:ascii="Calibri" w:cs="Calibri" w:eastAsia="Calibri" w:hAnsi="Calibri"/>
          <w:b w:val="1"/>
          <w:sz w:val="12"/>
          <w:szCs w:val="12"/>
          <w:highlight w:val="white"/>
          <w:u w:val="single"/>
          <w:rtl w:val="0"/>
        </w:rPr>
        <w:t xml:space="preserve"> Yet in recent years the</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WTO has attempted to merge intellectual property rights into human rights, </w:t>
      </w:r>
      <w:r w:rsidDel="00000000" w:rsidR="00000000" w:rsidRPr="00000000">
        <w:rPr>
          <w:rFonts w:ascii="Calibri" w:cs="Calibri" w:eastAsia="Calibri" w:hAnsi="Calibri"/>
          <w:b w:val="1"/>
          <w:sz w:val="28"/>
          <w:szCs w:val="28"/>
          <w:highlight w:val="white"/>
          <w:u w:val="single"/>
          <w:rtl w:val="0"/>
        </w:rPr>
        <w:t xml:space="preserve">thereby</w:t>
      </w:r>
      <w:r w:rsidDel="00000000" w:rsidR="00000000" w:rsidRPr="00000000">
        <w:rPr>
          <w:rFonts w:ascii="Calibri" w:cs="Calibri" w:eastAsia="Calibri" w:hAnsi="Calibri"/>
          <w:b w:val="1"/>
          <w:sz w:val="28"/>
          <w:szCs w:val="28"/>
          <w:highlight w:val="cyan"/>
          <w:u w:val="single"/>
          <w:rtl w:val="0"/>
        </w:rPr>
        <w:t xml:space="preserve"> asserting a hierarchy of ‘economic’ rights that prioritises market-friendly intellectual property rights and subordinates </w:t>
      </w:r>
      <w:r w:rsidDel="00000000" w:rsidR="00000000" w:rsidRPr="00000000">
        <w:rPr>
          <w:rFonts w:ascii="Calibri" w:cs="Calibri" w:eastAsia="Calibri" w:hAnsi="Calibri"/>
          <w:b w:val="1"/>
          <w:sz w:val="28"/>
          <w:szCs w:val="28"/>
          <w:highlight w:val="white"/>
          <w:u w:val="single"/>
          <w:rtl w:val="0"/>
        </w:rPr>
        <w:t xml:space="preserve">more </w:t>
      </w:r>
      <w:r w:rsidDel="00000000" w:rsidR="00000000" w:rsidRPr="00000000">
        <w:rPr>
          <w:rFonts w:ascii="Calibri" w:cs="Calibri" w:eastAsia="Calibri" w:hAnsi="Calibri"/>
          <w:b w:val="1"/>
          <w:sz w:val="28"/>
          <w:szCs w:val="28"/>
          <w:highlight w:val="cyan"/>
          <w:u w:val="single"/>
          <w:rtl w:val="0"/>
        </w:rPr>
        <w:t xml:space="preserve">socially-oriented rights </w:t>
      </w:r>
      <w:r w:rsidDel="00000000" w:rsidR="00000000" w:rsidRPr="00000000">
        <w:rPr>
          <w:rFonts w:ascii="Calibri" w:cs="Calibri" w:eastAsia="Calibri" w:hAnsi="Calibri"/>
          <w:b w:val="1"/>
          <w:sz w:val="12"/>
          <w:szCs w:val="12"/>
          <w:highlight w:val="white"/>
          <w:u w:val="single"/>
          <w:rtl w:val="0"/>
        </w:rPr>
        <w:t xml:space="preserve">such as HRTH.</w:t>
      </w:r>
      <w:hyperlink r:id="rId17">
        <w:r w:rsidDel="00000000" w:rsidR="00000000" w:rsidRPr="00000000">
          <w:rPr>
            <w:rFonts w:ascii="Calibri" w:cs="Calibri" w:eastAsia="Calibri" w:hAnsi="Calibri"/>
            <w:b w:val="1"/>
            <w:sz w:val="12"/>
            <w:szCs w:val="12"/>
            <w:highlight w:val="white"/>
            <w:u w:val="single"/>
            <w:vertAlign w:val="superscript"/>
            <w:rtl w:val="0"/>
          </w:rPr>
          <w:t xml:space="preserve">76</w:t>
        </w:r>
      </w:hyperlink>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WTO's concern</w:t>
      </w:r>
      <w:r w:rsidDel="00000000" w:rsidR="00000000" w:rsidRPr="00000000">
        <w:rPr>
          <w:rFonts w:ascii="Calibri" w:cs="Calibri" w:eastAsia="Calibri" w:hAnsi="Calibri"/>
          <w:b w:val="1"/>
          <w:sz w:val="28"/>
          <w:szCs w:val="28"/>
          <w:highlight w:val="white"/>
          <w:u w:val="single"/>
          <w:rtl w:val="0"/>
        </w:rPr>
        <w:t xml:space="preserve">,</w:t>
      </w:r>
      <w:r w:rsidDel="00000000" w:rsidR="00000000" w:rsidRPr="00000000">
        <w:rPr>
          <w:rFonts w:ascii="Calibri" w:cs="Calibri" w:eastAsia="Calibri" w:hAnsi="Calibri"/>
          <w:b w:val="1"/>
          <w:sz w:val="12"/>
          <w:szCs w:val="12"/>
          <w:highlight w:val="white"/>
          <w:u w:val="single"/>
          <w:rtl w:val="0"/>
        </w:rPr>
        <w:t xml:space="preserve"> in other words</w:t>
      </w:r>
      <w:r w:rsidDel="00000000" w:rsidR="00000000" w:rsidRPr="00000000">
        <w:rPr>
          <w:rFonts w:ascii="Calibri" w:cs="Calibri" w:eastAsia="Calibri" w:hAnsi="Calibri"/>
          <w:b w:val="1"/>
          <w:sz w:val="12"/>
          <w:szCs w:val="12"/>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is not for </w:t>
      </w:r>
      <w:r w:rsidDel="00000000" w:rsidR="00000000" w:rsidRPr="00000000">
        <w:rPr>
          <w:rFonts w:ascii="Calibri" w:cs="Calibri" w:eastAsia="Calibri" w:hAnsi="Calibri"/>
          <w:b w:val="1"/>
          <w:i w:val="1"/>
          <w:sz w:val="28"/>
          <w:szCs w:val="28"/>
          <w:highlight w:val="cyan"/>
          <w:u w:val="single"/>
          <w:rtl w:val="0"/>
        </w:rPr>
        <w:t xml:space="preserve">health</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12"/>
          <w:szCs w:val="12"/>
          <w:highlight w:val="white"/>
          <w:u w:val="single"/>
          <w:rtl w:val="0"/>
        </w:rPr>
        <w:t xml:space="preserve">as such</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but</w:t>
      </w:r>
      <w:r w:rsidDel="00000000" w:rsidR="00000000" w:rsidRPr="00000000">
        <w:rPr>
          <w:rFonts w:ascii="Calibri" w:cs="Calibri" w:eastAsia="Calibri" w:hAnsi="Calibri"/>
          <w:b w:val="1"/>
          <w:sz w:val="12"/>
          <w:szCs w:val="12"/>
          <w:highlight w:val="cyan"/>
          <w:u w:val="single"/>
          <w:rtl w:val="0"/>
        </w:rPr>
        <w:t xml:space="preserve"> </w:t>
      </w:r>
      <w:r w:rsidDel="00000000" w:rsidR="00000000" w:rsidRPr="00000000">
        <w:rPr>
          <w:rFonts w:ascii="Calibri" w:cs="Calibri" w:eastAsia="Calibri" w:hAnsi="Calibri"/>
          <w:b w:val="1"/>
          <w:sz w:val="12"/>
          <w:szCs w:val="12"/>
          <w:highlight w:val="white"/>
          <w:u w:val="single"/>
          <w:rtl w:val="0"/>
        </w:rPr>
        <w:t xml:space="preserve">rather</w:t>
      </w:r>
      <w:r w:rsidDel="00000000" w:rsidR="00000000" w:rsidRPr="00000000">
        <w:rPr>
          <w:rFonts w:ascii="Calibri" w:cs="Calibri" w:eastAsia="Calibri" w:hAnsi="Calibri"/>
          <w:b w:val="1"/>
          <w:sz w:val="28"/>
          <w:szCs w:val="28"/>
          <w:highlight w:val="cyan"/>
          <w:u w:val="single"/>
          <w:rtl w:val="0"/>
        </w:rPr>
        <w:t xml:space="preserve"> for an </w:t>
      </w:r>
      <w:r w:rsidDel="00000000" w:rsidR="00000000" w:rsidRPr="00000000">
        <w:rPr>
          <w:rFonts w:ascii="Calibri" w:cs="Calibri" w:eastAsia="Calibri" w:hAnsi="Calibri"/>
          <w:b w:val="1"/>
          <w:i w:val="1"/>
          <w:sz w:val="28"/>
          <w:szCs w:val="28"/>
          <w:highlight w:val="cyan"/>
          <w:u w:val="single"/>
          <w:rtl w:val="0"/>
        </w:rPr>
        <w:t xml:space="preserve">exceptional property right</w:t>
      </w:r>
      <w:r w:rsidDel="00000000" w:rsidR="00000000" w:rsidRPr="00000000">
        <w:rPr>
          <w:rFonts w:ascii="Calibri" w:cs="Calibri" w:eastAsia="Calibri" w:hAnsi="Calibri"/>
          <w:b w:val="1"/>
          <w:sz w:val="28"/>
          <w:szCs w:val="28"/>
          <w:highlight w:val="cyan"/>
          <w:u w:val="single"/>
          <w:rtl w:val="0"/>
        </w:rPr>
        <w:t xml:space="preserve"> regime</w:t>
      </w:r>
      <w:r w:rsidDel="00000000" w:rsidR="00000000" w:rsidRPr="00000000">
        <w:rPr>
          <w:rFonts w:ascii="Calibri" w:cs="Calibri" w:eastAsia="Calibri" w:hAnsi="Calibri"/>
          <w:b w:val="1"/>
          <w:sz w:val="28"/>
          <w:szCs w:val="28"/>
          <w:highlight w:val="white"/>
          <w:u w:val="single"/>
          <w:rtl w:val="0"/>
        </w:rPr>
        <w:t xml:space="preserve"> which is</w:t>
      </w:r>
      <w:r w:rsidDel="00000000" w:rsidR="00000000" w:rsidRPr="00000000">
        <w:rPr>
          <w:rFonts w:ascii="Calibri" w:cs="Calibri" w:eastAsia="Calibri" w:hAnsi="Calibri"/>
          <w:b w:val="1"/>
          <w:sz w:val="28"/>
          <w:szCs w:val="28"/>
          <w:highlight w:val="cyan"/>
          <w:u w:val="single"/>
          <w:rtl w:val="0"/>
        </w:rPr>
        <w:t xml:space="preserve"> thought to trump the right to health.</w:t>
      </w:r>
      <w:hyperlink r:id="rId18">
        <w:r w:rsidDel="00000000" w:rsidR="00000000" w:rsidRPr="00000000">
          <w:rPr>
            <w:rFonts w:ascii="Calibri" w:cs="Calibri" w:eastAsia="Calibri" w:hAnsi="Calibri"/>
            <w:b w:val="1"/>
            <w:sz w:val="12"/>
            <w:szCs w:val="12"/>
            <w:highlight w:val="white"/>
            <w:u w:val="single"/>
            <w:vertAlign w:val="superscript"/>
            <w:rtl w:val="0"/>
          </w:rPr>
          <w:t xml:space="preserve">77</w:t>
        </w:r>
      </w:hyperlink>
      <w:r w:rsidDel="00000000" w:rsidR="00000000" w:rsidRPr="00000000">
        <w:rPr>
          <w:rFonts w:ascii="Calibri" w:cs="Calibri" w:eastAsia="Calibri" w:hAnsi="Calibri"/>
          <w:b w:val="1"/>
          <w:sz w:val="12"/>
          <w:szCs w:val="12"/>
          <w:highlight w:val="white"/>
          <w:u w:val="single"/>
          <w:rtl w:val="0"/>
        </w:rPr>
        <w:t xml:space="preserve"> Given the absence of a binding global consensus that the right to health has normative priority over intellectual property rights, conflict between competing transnational and local political framings of these rights is unavoidable.</w:t>
      </w:r>
      <w:hyperlink r:id="rId19">
        <w:r w:rsidDel="00000000" w:rsidR="00000000" w:rsidRPr="00000000">
          <w:rPr>
            <w:rFonts w:ascii="Calibri" w:cs="Calibri" w:eastAsia="Calibri" w:hAnsi="Calibri"/>
            <w:b w:val="1"/>
            <w:sz w:val="12"/>
            <w:szCs w:val="12"/>
            <w:highlight w:val="white"/>
            <w:u w:val="single"/>
            <w:vertAlign w:val="superscript"/>
            <w:rtl w:val="0"/>
          </w:rPr>
          <w:t xml:space="preserve">78</w:t>
        </w:r>
      </w:hyperlink>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b w:val="1"/>
          <w:sz w:val="12"/>
          <w:szCs w:val="12"/>
          <w:u w:val="single"/>
        </w:rPr>
      </w:pPr>
      <w:hyperlink r:id="rId20">
        <w:r w:rsidDel="00000000" w:rsidR="00000000" w:rsidRPr="00000000">
          <w:rPr>
            <w:rFonts w:ascii="Calibri" w:cs="Calibri" w:eastAsia="Calibri" w:hAnsi="Calibri"/>
            <w:b w:val="1"/>
            <w:sz w:val="12"/>
            <w:szCs w:val="12"/>
            <w:highlight w:val="white"/>
            <w:u w:val="single"/>
            <w:vertAlign w:val="superscript"/>
            <w:rtl w:val="0"/>
          </w:rPr>
          <w:t xml:space="preserve">9</w:t>
        </w:r>
      </w:hyperlink>
      <w:r w:rsidDel="00000000" w:rsidR="00000000" w:rsidRPr="00000000">
        <w:rPr>
          <w:rFonts w:ascii="Calibri" w:cs="Calibri" w:eastAsia="Calibri" w:hAnsi="Calibri"/>
          <w:b w:val="1"/>
          <w:sz w:val="12"/>
          <w:szCs w:val="12"/>
          <w:u w:val="single"/>
          <w:rtl w:val="0"/>
        </w:rPr>
        <w:t xml:space="preserve">Hayden, Patrick. “The Human Right to Health and the Struggle for Recognition: Review of International Studies.” </w:t>
      </w:r>
      <w:r w:rsidDel="00000000" w:rsidR="00000000" w:rsidRPr="00000000">
        <w:rPr>
          <w:rFonts w:ascii="Calibri" w:cs="Calibri" w:eastAsia="Calibri" w:hAnsi="Calibri"/>
          <w:b w:val="1"/>
          <w:i w:val="1"/>
          <w:sz w:val="12"/>
          <w:szCs w:val="12"/>
          <w:u w:val="single"/>
          <w:rtl w:val="0"/>
        </w:rPr>
        <w:t xml:space="preserve">Cambridge Core</w:t>
      </w:r>
      <w:r w:rsidDel="00000000" w:rsidR="00000000" w:rsidRPr="00000000">
        <w:rPr>
          <w:rFonts w:ascii="Calibri" w:cs="Calibri" w:eastAsia="Calibri" w:hAnsi="Calibri"/>
          <w:b w:val="1"/>
          <w:sz w:val="12"/>
          <w:szCs w:val="12"/>
          <w:u w:val="single"/>
          <w:rtl w:val="0"/>
        </w:rPr>
        <w:t xml:space="preserve">, Cambridge University Press, 30 Nov. 2011, </w:t>
      </w:r>
      <w:hyperlink r:id="rId21">
        <w:r w:rsidDel="00000000" w:rsidR="00000000" w:rsidRPr="00000000">
          <w:rPr>
            <w:rFonts w:ascii="Calibri" w:cs="Calibri" w:eastAsia="Calibri" w:hAnsi="Calibri"/>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rFonts w:ascii="Calibri" w:cs="Calibri" w:eastAsia="Calibri" w:hAnsi="Calibri"/>
          <w:b w:val="1"/>
          <w:sz w:val="12"/>
          <w:szCs w:val="12"/>
          <w:u w:val="single"/>
          <w:rtl w:val="0"/>
        </w:rPr>
        <w:t xml:space="preserve">.</w:t>
        <w:br w:type="textWrapping"/>
      </w:r>
      <w:hyperlink r:id="rId22">
        <w:r w:rsidDel="00000000" w:rsidR="00000000" w:rsidRPr="00000000">
          <w:rPr>
            <w:rFonts w:ascii="Calibri" w:cs="Calibri" w:eastAsia="Calibri" w:hAnsi="Calibri"/>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24">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This prevents recognition because rather than basing rights in sociality and on the relationship between two-pronged subjects these regimes take an abstract economic object and attempt to force it into recognition</w:t>
      </w:r>
    </w:p>
    <w:p w:rsidR="00000000" w:rsidDel="00000000" w:rsidP="00000000" w:rsidRDefault="00000000" w:rsidRPr="00000000" w14:paraId="00000025">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 The basic logic of such a patent is one of exclusion, namely I have the right to engage with this object and you don’t, this denies the human status and relegates non-patent holders to the position of an alienated other. </w:t>
      </w:r>
    </w:p>
    <w:p w:rsidR="00000000" w:rsidDel="00000000" w:rsidP="00000000" w:rsidRDefault="00000000" w:rsidRPr="00000000" w14:paraId="00000026">
      <w:pPr>
        <w:rPr>
          <w:rFonts w:ascii="Calibri" w:cs="Calibri" w:eastAsia="Calibri" w:hAnsi="Calibri"/>
          <w:b w:val="1"/>
          <w:sz w:val="28"/>
          <w:szCs w:val="28"/>
          <w:highlight w:val="white"/>
        </w:rPr>
      </w:pPr>
      <w:r w:rsidDel="00000000" w:rsidR="00000000" w:rsidRPr="00000000">
        <w:rPr>
          <w:rFonts w:ascii="Calibri" w:cs="Calibri" w:eastAsia="Calibri" w:hAnsi="Calibri"/>
          <w:b w:val="1"/>
          <w:sz w:val="28"/>
          <w:szCs w:val="28"/>
          <w:highlight w:val="white"/>
          <w:rtl w:val="0"/>
        </w:rPr>
        <w:t xml:space="preserve">The wto defines intellectual property rights as:</w:t>
      </w:r>
    </w:p>
    <w:p w:rsidR="00000000" w:rsidDel="00000000" w:rsidP="00000000" w:rsidRDefault="00000000" w:rsidRPr="00000000" w14:paraId="00000027">
      <w:pPr>
        <w:rPr>
          <w:rFonts w:ascii="Calibri" w:cs="Calibri" w:eastAsia="Calibri" w:hAnsi="Calibri"/>
          <w:b w:val="1"/>
          <w:sz w:val="12"/>
          <w:szCs w:val="12"/>
          <w:highlight w:val="white"/>
        </w:rPr>
      </w:pPr>
      <w:r w:rsidDel="00000000" w:rsidR="00000000" w:rsidRPr="00000000">
        <w:rPr>
          <w:rFonts w:ascii="Calibri" w:cs="Calibri" w:eastAsia="Calibri" w:hAnsi="Calibri"/>
          <w:b w:val="1"/>
          <w:sz w:val="12"/>
          <w:szCs w:val="12"/>
          <w:highlight w:val="white"/>
          <w:rtl w:val="0"/>
        </w:rPr>
        <w:t xml:space="preserve">Intellectual property rights are </w:t>
      </w:r>
      <w:r w:rsidDel="00000000" w:rsidR="00000000" w:rsidRPr="00000000">
        <w:rPr>
          <w:rFonts w:ascii="Calibri" w:cs="Calibri" w:eastAsia="Calibri" w:hAnsi="Calibri"/>
          <w:b w:val="1"/>
          <w:sz w:val="28"/>
          <w:szCs w:val="28"/>
          <w:highlight w:val="white"/>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rights</w:t>
      </w:r>
      <w:r w:rsidDel="00000000" w:rsidR="00000000" w:rsidRPr="00000000">
        <w:rPr>
          <w:rFonts w:ascii="Calibri" w:cs="Calibri" w:eastAsia="Calibri" w:hAnsi="Calibri"/>
          <w:b w:val="1"/>
          <w:sz w:val="28"/>
          <w:szCs w:val="28"/>
          <w:highlight w:val="white"/>
          <w:u w:val="single"/>
          <w:rtl w:val="0"/>
        </w:rPr>
        <w:t xml:space="preserve"> given to persons</w:t>
      </w:r>
      <w:r w:rsidDel="00000000" w:rsidR="00000000" w:rsidRPr="00000000">
        <w:rPr>
          <w:rFonts w:ascii="Calibri" w:cs="Calibri" w:eastAsia="Calibri" w:hAnsi="Calibri"/>
          <w:b w:val="1"/>
          <w:sz w:val="28"/>
          <w:szCs w:val="28"/>
          <w:highlight w:val="cyan"/>
          <w:u w:val="single"/>
          <w:rtl w:val="0"/>
        </w:rPr>
        <w:t xml:space="preserve"> over the creations of</w:t>
      </w:r>
      <w:r w:rsidDel="00000000" w:rsidR="00000000" w:rsidRPr="00000000">
        <w:rPr>
          <w:rFonts w:ascii="Calibri" w:cs="Calibri" w:eastAsia="Calibri" w:hAnsi="Calibri"/>
          <w:b w:val="1"/>
          <w:sz w:val="28"/>
          <w:szCs w:val="28"/>
          <w:highlight w:val="white"/>
          <w:u w:val="single"/>
          <w:rtl w:val="0"/>
        </w:rPr>
        <w:t xml:space="preserve"> their</w:t>
      </w:r>
      <w:r w:rsidDel="00000000" w:rsidR="00000000" w:rsidRPr="00000000">
        <w:rPr>
          <w:rFonts w:ascii="Calibri" w:cs="Calibri" w:eastAsia="Calibri" w:hAnsi="Calibri"/>
          <w:b w:val="1"/>
          <w:sz w:val="28"/>
          <w:szCs w:val="28"/>
          <w:highlight w:val="cyan"/>
          <w:u w:val="single"/>
          <w:rtl w:val="0"/>
        </w:rPr>
        <w:t xml:space="preserve"> minds. They usually give</w:t>
      </w:r>
      <w:r w:rsidDel="00000000" w:rsidR="00000000" w:rsidRPr="00000000">
        <w:rPr>
          <w:rFonts w:ascii="Calibri" w:cs="Calibri" w:eastAsia="Calibri" w:hAnsi="Calibri"/>
          <w:b w:val="1"/>
          <w:sz w:val="28"/>
          <w:szCs w:val="28"/>
          <w:highlight w:val="white"/>
          <w:u w:val="single"/>
          <w:rtl w:val="0"/>
        </w:rPr>
        <w:t xml:space="preserve"> the creator </w:t>
      </w:r>
      <w:r w:rsidDel="00000000" w:rsidR="00000000" w:rsidRPr="00000000">
        <w:rPr>
          <w:rFonts w:ascii="Calibri" w:cs="Calibri" w:eastAsia="Calibri" w:hAnsi="Calibri"/>
          <w:b w:val="1"/>
          <w:sz w:val="28"/>
          <w:szCs w:val="28"/>
          <w:highlight w:val="cyan"/>
          <w:u w:val="single"/>
          <w:rtl w:val="0"/>
        </w:rPr>
        <w:t xml:space="preserve">an exclusive right over</w:t>
      </w:r>
      <w:r w:rsidDel="00000000" w:rsidR="00000000" w:rsidRPr="00000000">
        <w:rPr>
          <w:rFonts w:ascii="Calibri" w:cs="Calibri" w:eastAsia="Calibri" w:hAnsi="Calibri"/>
          <w:b w:val="1"/>
          <w:sz w:val="28"/>
          <w:szCs w:val="28"/>
          <w:highlight w:val="white"/>
          <w:u w:val="single"/>
          <w:rtl w:val="0"/>
        </w:rPr>
        <w:t xml:space="preserve"> the</w:t>
      </w:r>
      <w:r w:rsidDel="00000000" w:rsidR="00000000" w:rsidRPr="00000000">
        <w:rPr>
          <w:rFonts w:ascii="Calibri" w:cs="Calibri" w:eastAsia="Calibri" w:hAnsi="Calibri"/>
          <w:b w:val="1"/>
          <w:sz w:val="28"/>
          <w:szCs w:val="28"/>
          <w:highlight w:val="cyan"/>
          <w:u w:val="single"/>
          <w:rtl w:val="0"/>
        </w:rPr>
        <w:t xml:space="preserve"> use</w:t>
      </w:r>
      <w:r w:rsidDel="00000000" w:rsidR="00000000" w:rsidRPr="00000000">
        <w:rPr>
          <w:rFonts w:ascii="Calibri" w:cs="Calibri" w:eastAsia="Calibri" w:hAnsi="Calibri"/>
          <w:b w:val="1"/>
          <w:sz w:val="28"/>
          <w:szCs w:val="28"/>
          <w:highlight w:val="white"/>
          <w:u w:val="single"/>
          <w:rtl w:val="0"/>
        </w:rPr>
        <w:t xml:space="preserve"> of his/her creation</w:t>
      </w:r>
      <w:r w:rsidDel="00000000" w:rsidR="00000000" w:rsidRPr="00000000">
        <w:rPr>
          <w:rFonts w:ascii="Calibri" w:cs="Calibri" w:eastAsia="Calibri" w:hAnsi="Calibri"/>
          <w:b w:val="1"/>
          <w:sz w:val="28"/>
          <w:szCs w:val="28"/>
          <w:highlight w:val="white"/>
          <w:rtl w:val="0"/>
        </w:rPr>
        <w:t xml:space="preserve"> </w:t>
      </w:r>
      <w:r w:rsidDel="00000000" w:rsidR="00000000" w:rsidRPr="00000000">
        <w:rPr>
          <w:rFonts w:ascii="Calibri" w:cs="Calibri" w:eastAsia="Calibri" w:hAnsi="Calibri"/>
          <w:b w:val="1"/>
          <w:sz w:val="12"/>
          <w:szCs w:val="12"/>
          <w:highlight w:val="white"/>
          <w:rtl w:val="0"/>
        </w:rPr>
        <w:t xml:space="preserve">for a certain period of time.</w:t>
      </w:r>
    </w:p>
    <w:p w:rsidR="00000000" w:rsidDel="00000000" w:rsidP="00000000" w:rsidRDefault="00000000" w:rsidRPr="00000000" w14:paraId="00000028">
      <w:pPr>
        <w:rPr>
          <w:rFonts w:ascii="Calibri" w:cs="Calibri" w:eastAsia="Calibri" w:hAnsi="Calibri"/>
          <w:b w:val="1"/>
          <w:color w:val="222222"/>
          <w:sz w:val="20"/>
          <w:szCs w:val="20"/>
          <w:highlight w:val="white"/>
        </w:rPr>
      </w:pPr>
      <w:r w:rsidDel="00000000" w:rsidR="00000000" w:rsidRPr="00000000">
        <w:rPr>
          <w:rFonts w:ascii="Calibri" w:cs="Calibri" w:eastAsia="Calibri" w:hAnsi="Calibri"/>
          <w:b w:val="1"/>
          <w:color w:val="222222"/>
          <w:sz w:val="20"/>
          <w:szCs w:val="20"/>
          <w:highlight w:val="white"/>
          <w:rtl w:val="0"/>
        </w:rPr>
        <w:t xml:space="preserve">WORLD TRADE ORGANIZATION.” </w:t>
      </w:r>
      <w:r w:rsidDel="00000000" w:rsidR="00000000" w:rsidRPr="00000000">
        <w:rPr>
          <w:rFonts w:ascii="Calibri" w:cs="Calibri" w:eastAsia="Calibri" w:hAnsi="Calibri"/>
          <w:b w:val="1"/>
          <w:i w:val="1"/>
          <w:color w:val="222222"/>
          <w:sz w:val="20"/>
          <w:szCs w:val="20"/>
          <w:highlight w:val="white"/>
          <w:rtl w:val="0"/>
        </w:rPr>
        <w:t xml:space="preserve">WTO</w:t>
      </w:r>
      <w:r w:rsidDel="00000000" w:rsidR="00000000" w:rsidRPr="00000000">
        <w:rPr>
          <w:rFonts w:ascii="Calibri" w:cs="Calibri" w:eastAsia="Calibri" w:hAnsi="Calibri"/>
          <w:b w:val="1"/>
          <w:color w:val="222222"/>
          <w:sz w:val="20"/>
          <w:szCs w:val="20"/>
          <w:highlight w:val="white"/>
          <w:rtl w:val="0"/>
        </w:rPr>
        <w:t xml:space="preserve">, </w:t>
      </w:r>
      <w:hyperlink r:id="rId23">
        <w:r w:rsidDel="00000000" w:rsidR="00000000" w:rsidRPr="00000000">
          <w:rPr>
            <w:rFonts w:ascii="Calibri" w:cs="Calibri" w:eastAsia="Calibri" w:hAnsi="Calibri"/>
            <w:b w:val="1"/>
            <w:color w:val="1155cc"/>
            <w:sz w:val="20"/>
            <w:szCs w:val="20"/>
            <w:highlight w:val="white"/>
            <w:u w:val="single"/>
            <w:rtl w:val="0"/>
          </w:rPr>
          <w:t xml:space="preserve">www.wto.org/english/tratop_e/trips_e/intel1_e.htm</w:t>
        </w:r>
      </w:hyperlink>
      <w:r w:rsidDel="00000000" w:rsidR="00000000" w:rsidRPr="00000000">
        <w:rPr>
          <w:rFonts w:ascii="Calibri" w:cs="Calibri" w:eastAsia="Calibri" w:hAnsi="Calibri"/>
          <w:b w:val="1"/>
          <w:color w:val="222222"/>
          <w:sz w:val="20"/>
          <w:szCs w:val="20"/>
          <w:highlight w:val="white"/>
          <w:rtl w:val="0"/>
        </w:rPr>
        <w:t xml:space="preserve">.</w:t>
      </w:r>
    </w:p>
    <w:p w:rsidR="00000000" w:rsidDel="00000000" w:rsidP="00000000" w:rsidRDefault="00000000" w:rsidRPr="00000000" w14:paraId="00000029">
      <w:pPr>
        <w:rPr>
          <w:rFonts w:ascii="Calibri" w:cs="Calibri" w:eastAsia="Calibri" w:hAnsi="Calibri"/>
          <w:b w:val="1"/>
          <w:color w:val="222222"/>
          <w:sz w:val="20"/>
          <w:szCs w:val="20"/>
          <w:highlight w:val="white"/>
        </w:rPr>
      </w:pPr>
      <w:r w:rsidDel="00000000" w:rsidR="00000000" w:rsidRPr="00000000">
        <w:rPr>
          <w:rtl w:val="0"/>
        </w:rPr>
      </w:r>
    </w:p>
    <w:p w:rsidR="00000000" w:rsidDel="00000000" w:rsidP="00000000" w:rsidRDefault="00000000" w:rsidRPr="00000000" w14:paraId="0000002A">
      <w:pPr>
        <w:rPr>
          <w:rFonts w:ascii="Calibri" w:cs="Calibri" w:eastAsia="Calibri" w:hAnsi="Calibri"/>
          <w:b w:val="1"/>
          <w:color w:val="222222"/>
          <w:sz w:val="28"/>
          <w:szCs w:val="28"/>
          <w:highlight w:val="white"/>
        </w:rPr>
      </w:pPr>
      <w:r w:rsidDel="00000000" w:rsidR="00000000" w:rsidRPr="00000000">
        <w:rPr>
          <w:rFonts w:ascii="Calibri" w:cs="Calibri" w:eastAsia="Calibri" w:hAnsi="Calibri"/>
          <w:b w:val="1"/>
          <w:color w:val="222222"/>
          <w:sz w:val="28"/>
          <w:szCs w:val="28"/>
          <w:highlight w:val="white"/>
          <w:rtl w:val="0"/>
        </w:rPr>
        <w:t xml:space="preserve">Exclusion disempowered the subject, alienating creators from intellectual property, destroying intersubjective meaning.</w:t>
      </w:r>
    </w:p>
    <w:p w:rsidR="00000000" w:rsidDel="00000000" w:rsidP="00000000" w:rsidRDefault="00000000" w:rsidRPr="00000000" w14:paraId="0000002B">
      <w:pPr>
        <w:spacing w:line="240" w:lineRule="auto"/>
        <w:rPr>
          <w:rFonts w:ascii="Calibri" w:cs="Calibri" w:eastAsia="Calibri" w:hAnsi="Calibri"/>
          <w:b w:val="1"/>
          <w:color w:val="222222"/>
          <w:sz w:val="20"/>
          <w:szCs w:val="20"/>
          <w:highlight w:val="white"/>
        </w:rPr>
      </w:pP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Jaeggi: </w:t>
      </w:r>
    </w:p>
    <w:p w:rsidR="00000000" w:rsidDel="00000000" w:rsidP="00000000" w:rsidRDefault="00000000" w:rsidRPr="00000000" w14:paraId="0000002D">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one hand, the diagnosis of a loss of power, which we experience, when alienated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sz w:val="12"/>
          <w:szCs w:val="12"/>
          <w:rtl w:val="0"/>
        </w:rPr>
        <w:t xml:space="preserve"> relation both to ourselves and to a world that has become alien to us: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8"/>
          <w:szCs w:val="28"/>
          <w:highlight w:val="cyan"/>
          <w:u w:val="single"/>
          <w:rtl w:val="0"/>
        </w:rPr>
        <w:t xml:space="preserve">alienated relations</w:t>
      </w:r>
      <w:r w:rsidDel="00000000" w:rsidR="00000000" w:rsidRPr="00000000">
        <w:rPr>
          <w:rFonts w:ascii="Calibri" w:cs="Calibri" w:eastAsia="Calibri" w:hAnsi="Calibri"/>
          <w:b w:val="1"/>
          <w:sz w:val="28"/>
          <w:szCs w:val="28"/>
          <w:u w:val="single"/>
          <w:rtl w:val="0"/>
        </w:rPr>
        <w:t xml:space="preserve"> are those in which </w:t>
      </w:r>
      <w:r w:rsidDel="00000000" w:rsidR="00000000" w:rsidRPr="00000000">
        <w:rPr>
          <w:rFonts w:ascii="Calibri" w:cs="Calibri" w:eastAsia="Calibri" w:hAnsi="Calibri"/>
          <w:b w:val="1"/>
          <w:sz w:val="28"/>
          <w:szCs w:val="28"/>
          <w:highlight w:val="cyan"/>
          <w:u w:val="single"/>
          <w:rtl w:val="0"/>
        </w:rPr>
        <w:t xml:space="preserve">we are disempowered as subjects</w:t>
      </w: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sz w:val="12"/>
          <w:szCs w:val="12"/>
          <w:rtl w:val="0"/>
        </w:rPr>
        <w:t xml:space="preserve"> on the other hand, the diagnosis of a loss of meaning,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which characterizes a world that appears alien to us,</w:t>
      </w:r>
      <w:r w:rsidDel="00000000" w:rsidR="00000000" w:rsidRPr="00000000">
        <w:rPr>
          <w:rFonts w:ascii="Calibri" w:cs="Calibri" w:eastAsia="Calibri" w:hAnsi="Calibri"/>
          <w:b w:val="1"/>
          <w:sz w:val="28"/>
          <w:szCs w:val="28"/>
          <w:u w:val="single"/>
          <w:rtl w:val="0"/>
        </w:rPr>
        <w:t xml:space="preserve"> as well as our relation to that world and to ourselves. </w:t>
      </w:r>
      <w:r w:rsidDel="00000000" w:rsidR="00000000" w:rsidRPr="00000000">
        <w:rPr>
          <w:rFonts w:ascii="Calibri" w:cs="Calibri" w:eastAsia="Calibri" w:hAnsi="Calibri"/>
          <w:sz w:val="12"/>
          <w:szCs w:val="12"/>
          <w:rtl w:val="0"/>
        </w:rPr>
        <w:t xml:space="preserve">An alienated world is</w:t>
      </w:r>
      <w:r w:rsidDel="00000000" w:rsidR="00000000" w:rsidRPr="00000000">
        <w:rPr>
          <w:rFonts w:ascii="Calibri" w:cs="Calibri" w:eastAsia="Calibri" w:hAnsi="Calibri"/>
          <w:b w:val="1"/>
          <w:sz w:val="28"/>
          <w:szCs w:val="28"/>
          <w:u w:val="single"/>
          <w:rtl w:val="0"/>
        </w:rPr>
        <w:t xml:space="preserve"> a</w:t>
      </w:r>
      <w:r w:rsidDel="00000000" w:rsidR="00000000" w:rsidRPr="00000000">
        <w:rPr>
          <w:rFonts w:ascii="Calibri" w:cs="Calibri" w:eastAsia="Calibri" w:hAnsi="Calibri"/>
          <w:b w:val="1"/>
          <w:sz w:val="28"/>
          <w:szCs w:val="28"/>
          <w:highlight w:val="cyan"/>
          <w:u w:val="single"/>
          <w:rtl w:val="0"/>
        </w:rPr>
        <w:t xml:space="preserve"> meaningless world</w:t>
      </w:r>
      <w:r w:rsidDel="00000000" w:rsidR="00000000" w:rsidRPr="00000000">
        <w:rPr>
          <w:rFonts w:ascii="Calibri" w:cs="Calibri" w:eastAsia="Calibri" w:hAnsi="Calibri"/>
          <w:b w:val="1"/>
          <w:sz w:val="28"/>
          <w:szCs w:val="28"/>
          <w:u w:val="single"/>
          <w:rtl w:val="0"/>
        </w:rPr>
        <w:t xml:space="preserve">, one that is </w:t>
      </w:r>
      <w:r w:rsidDel="00000000" w:rsidR="00000000" w:rsidRPr="00000000">
        <w:rPr>
          <w:rFonts w:ascii="Calibri" w:cs="Calibri" w:eastAsia="Calibri" w:hAnsi="Calibri"/>
          <w:b w:val="1"/>
          <w:sz w:val="28"/>
          <w:szCs w:val="28"/>
          <w:highlight w:val="cyan"/>
          <w:u w:val="single"/>
          <w:rtl w:val="0"/>
        </w:rPr>
        <w:t xml:space="preserve">not experienced by us as a meaningful whole</w:t>
      </w:r>
      <w:r w:rsidDel="00000000" w:rsidR="00000000" w:rsidRPr="00000000">
        <w:rPr>
          <w:rFonts w:ascii="Calibri" w:cs="Calibri" w:eastAsia="Calibri" w:hAnsi="Calibri"/>
          <w:sz w:val="28"/>
          <w:szCs w:val="28"/>
          <w:highlight w:val="cyan"/>
          <w:rtl w:val="0"/>
        </w:rPr>
        <w:t xml:space="preserve">.</w:t>
      </w:r>
      <w:r w:rsidDel="00000000" w:rsidR="00000000" w:rsidRPr="00000000">
        <w:rPr>
          <w:rFonts w:ascii="Calibri" w:cs="Calibri" w:eastAsia="Calibri" w:hAnsi="Calibri"/>
          <w:sz w:val="12"/>
          <w:szCs w:val="12"/>
          <w:rtl w:val="0"/>
        </w:rPr>
        <w:t xml:space="preserve"> Thus</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cyan"/>
          <w:u w:val="single"/>
          <w:rtl w:val="0"/>
        </w:rPr>
        <w:t xml:space="preserve">alienation refers </w:t>
      </w:r>
      <w:r w:rsidDel="00000000" w:rsidR="00000000" w:rsidRPr="00000000">
        <w:rPr>
          <w:rFonts w:ascii="Calibri" w:cs="Calibri" w:eastAsia="Calibri" w:hAnsi="Calibri"/>
          <w:b w:val="1"/>
          <w:sz w:val="28"/>
          <w:szCs w:val="28"/>
          <w:u w:val="single"/>
          <w:rtl w:val="0"/>
        </w:rPr>
        <w:t xml:space="preserve">at once </w:t>
      </w:r>
      <w:r w:rsidDel="00000000" w:rsidR="00000000" w:rsidRPr="00000000">
        <w:rPr>
          <w:rFonts w:ascii="Calibri" w:cs="Calibri" w:eastAsia="Calibri" w:hAnsi="Calibri"/>
          <w:b w:val="1"/>
          <w:sz w:val="28"/>
          <w:szCs w:val="28"/>
          <w:highlight w:val="cyan"/>
          <w:u w:val="single"/>
          <w:rtl w:val="0"/>
        </w:rPr>
        <w:t xml:space="preserve">to both</w:t>
      </w:r>
      <w:r w:rsidDel="00000000" w:rsidR="00000000" w:rsidRPr="00000000">
        <w:rPr>
          <w:rFonts w:ascii="Calibri" w:cs="Calibri" w:eastAsia="Calibri" w:hAnsi="Calibri"/>
          <w:sz w:val="24"/>
          <w:szCs w:val="24"/>
          <w:highlight w:val="cyan"/>
          <w:rtl w:val="0"/>
        </w:rPr>
        <w:t xml:space="preserve"> </w:t>
      </w:r>
      <w:r w:rsidDel="00000000" w:rsidR="00000000" w:rsidRPr="00000000">
        <w:rPr>
          <w:rFonts w:ascii="Calibri" w:cs="Calibri" w:eastAsia="Calibri" w:hAnsi="Calibri"/>
          <w:sz w:val="12"/>
          <w:szCs w:val="12"/>
          <w:rtl w:val="0"/>
        </w:rPr>
        <w:t xml:space="preserve">heteronomy—</w:t>
      </w:r>
      <w:r w:rsidDel="00000000" w:rsidR="00000000" w:rsidRPr="00000000">
        <w:rPr>
          <w:rFonts w:ascii="Calibri" w:cs="Calibri" w:eastAsia="Calibri" w:hAnsi="Calibri"/>
          <w:b w:val="1"/>
          <w:sz w:val="28"/>
          <w:szCs w:val="28"/>
          <w:highlight w:val="cyan"/>
          <w:u w:val="single"/>
          <w:rtl w:val="0"/>
        </w:rPr>
        <w:t xml:space="preserve">having one’s properties determined by an other—and</w:t>
      </w:r>
      <w:r w:rsidDel="00000000" w:rsidR="00000000" w:rsidRPr="00000000">
        <w:rPr>
          <w:rFonts w:ascii="Calibri" w:cs="Calibri" w:eastAsia="Calibri" w:hAnsi="Calibri"/>
          <w:sz w:val="28"/>
          <w:szCs w:val="28"/>
          <w:rtl w:val="0"/>
        </w:rPr>
        <w:t xml:space="preserve"> the </w:t>
      </w:r>
      <w:r w:rsidDel="00000000" w:rsidR="00000000" w:rsidRPr="00000000">
        <w:rPr>
          <w:rFonts w:ascii="Calibri" w:cs="Calibri" w:eastAsia="Calibri" w:hAnsi="Calibri"/>
          <w:b w:val="1"/>
          <w:sz w:val="28"/>
          <w:szCs w:val="28"/>
          <w:u w:val="single"/>
          <w:rtl w:val="0"/>
        </w:rPr>
        <w:t xml:space="preserve">complete absence of essential properties or purposes;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moreover, it seems to be one of the main points of the phenomenon described as alienation that in it these two problems—power’s being turned into impotence and</w:t>
      </w:r>
      <w:r w:rsidDel="00000000" w:rsidR="00000000" w:rsidRPr="00000000">
        <w:rPr>
          <w:rFonts w:ascii="Calibri" w:cs="Calibri" w:eastAsia="Calibri" w:hAnsi="Calibri"/>
          <w:b w:val="1"/>
          <w:sz w:val="28"/>
          <w:szCs w:val="28"/>
          <w:highlight w:val="cyan"/>
          <w:u w:val="single"/>
          <w:rtl w:val="0"/>
        </w:rPr>
        <w:t xml:space="preserve"> the loss of meaningful involvement in the world</w:t>
      </w:r>
      <w:r w:rsidDel="00000000" w:rsidR="00000000" w:rsidRPr="00000000">
        <w:rPr>
          <w:rFonts w:ascii="Calibri" w:cs="Calibri" w:eastAsia="Calibri" w:hAnsi="Calibri"/>
          <w:sz w:val="12"/>
          <w:szCs w:val="12"/>
          <w:rtl w:val="0"/>
        </w:rPr>
        <w:t xml:space="preserve">—are intertwined.</w:t>
      </w:r>
    </w:p>
    <w:p w:rsidR="00000000" w:rsidDel="00000000" w:rsidP="00000000" w:rsidRDefault="00000000" w:rsidRPr="00000000" w14:paraId="0000002E">
      <w:pPr>
        <w:rPr>
          <w:rFonts w:ascii="Calibri" w:cs="Calibri" w:eastAsia="Calibri" w:hAnsi="Calibri"/>
          <w:b w:val="1"/>
          <w:color w:val="222222"/>
          <w:sz w:val="12"/>
          <w:szCs w:val="12"/>
          <w:highlight w:val="white"/>
        </w:rPr>
      </w:pPr>
      <w:r w:rsidDel="00000000" w:rsidR="00000000" w:rsidRPr="00000000">
        <w:rPr>
          <w:rFonts w:ascii="Calibri" w:cs="Calibri" w:eastAsia="Calibri" w:hAnsi="Calibri"/>
          <w:b w:val="1"/>
          <w:color w:val="222222"/>
          <w:sz w:val="12"/>
          <w:szCs w:val="12"/>
          <w:highlight w:val="white"/>
          <w:rtl w:val="0"/>
        </w:rPr>
        <w:t xml:space="preserve">Jaeggi, Rahel, et al. </w:t>
      </w:r>
      <w:r w:rsidDel="00000000" w:rsidR="00000000" w:rsidRPr="00000000">
        <w:rPr>
          <w:rFonts w:ascii="Calibri" w:cs="Calibri" w:eastAsia="Calibri" w:hAnsi="Calibri"/>
          <w:b w:val="1"/>
          <w:i w:val="1"/>
          <w:color w:val="222222"/>
          <w:sz w:val="12"/>
          <w:szCs w:val="12"/>
          <w:highlight w:val="white"/>
          <w:rtl w:val="0"/>
        </w:rPr>
        <w:t xml:space="preserve">Alienation</w:t>
      </w:r>
      <w:r w:rsidDel="00000000" w:rsidR="00000000" w:rsidRPr="00000000">
        <w:rPr>
          <w:rFonts w:ascii="Calibri" w:cs="Calibri" w:eastAsia="Calibri" w:hAnsi="Calibri"/>
          <w:b w:val="1"/>
          <w:color w:val="222222"/>
          <w:sz w:val="12"/>
          <w:szCs w:val="12"/>
          <w:highlight w:val="white"/>
          <w:rtl w:val="0"/>
        </w:rPr>
        <w:t xml:space="preserve">. Columbia Univ Press, 2016.</w:t>
      </w:r>
    </w:p>
    <w:p w:rsidR="00000000" w:rsidDel="00000000" w:rsidP="00000000" w:rsidRDefault="00000000" w:rsidRPr="00000000" w14:paraId="0000002F">
      <w:pPr>
        <w:rPr>
          <w:rFonts w:ascii="Calibri" w:cs="Calibri" w:eastAsia="Calibri" w:hAnsi="Calibri"/>
          <w:b w:val="1"/>
          <w:color w:val="222222"/>
          <w:sz w:val="28"/>
          <w:szCs w:val="28"/>
          <w:highlight w:val="white"/>
        </w:rPr>
      </w:pPr>
      <w:r w:rsidDel="00000000" w:rsidR="00000000" w:rsidRPr="00000000">
        <w:rPr>
          <w:rtl w:val="0"/>
        </w:rPr>
      </w:r>
    </w:p>
    <w:p w:rsidR="00000000" w:rsidDel="00000000" w:rsidP="00000000" w:rsidRDefault="00000000" w:rsidRPr="00000000" w14:paraId="00000030">
      <w:pPr>
        <w:rPr>
          <w:rFonts w:ascii="Calibri" w:cs="Calibri" w:eastAsia="Calibri" w:hAnsi="Calibri"/>
          <w:b w:val="1"/>
          <w:color w:val="222222"/>
          <w:sz w:val="28"/>
          <w:szCs w:val="28"/>
          <w:highlight w:val="white"/>
        </w:rPr>
      </w:pPr>
      <w:r w:rsidDel="00000000" w:rsidR="00000000" w:rsidRPr="00000000">
        <w:rPr>
          <w:rFonts w:ascii="Calibri" w:cs="Calibri" w:eastAsia="Calibri" w:hAnsi="Calibri"/>
          <w:b w:val="1"/>
          <w:color w:val="222222"/>
          <w:sz w:val="28"/>
          <w:szCs w:val="28"/>
          <w:highlight w:val="white"/>
          <w:rtl w:val="0"/>
        </w:rPr>
        <w:t xml:space="preserve">Alienation must come before other impacts as its impossible to even assign normative pain and pleasure values to a subject when its been alienated from its human status.</w:t>
      </w:r>
    </w:p>
    <w:p w:rsidR="00000000" w:rsidDel="00000000" w:rsidP="00000000" w:rsidRDefault="00000000" w:rsidRPr="00000000" w14:paraId="00000031">
      <w:pPr>
        <w:spacing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w:t>
      </w:r>
    </w:p>
    <w:p w:rsidR="00000000" w:rsidDel="00000000" w:rsidP="00000000" w:rsidRDefault="00000000" w:rsidRPr="00000000" w14:paraId="00000032">
      <w:pPr>
        <w:spacing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br w:type="textWrapping"/>
        <w:t xml:space="preserve">Intellectual property rights are mere objects, instead of engaging in intersubjective recognition patent holders continually attempt to grasp new intellectual property, defining themselves only as holders of property, and confirming a pre-existing self image rather than engaging as humans. These patent holders could be engaging with other creators and recreating both themselves and the objects but are instead only engaging in petty acts of exclusion and self staticization. </w:t>
      </w:r>
    </w:p>
    <w:p w:rsidR="00000000" w:rsidDel="00000000" w:rsidP="00000000" w:rsidRDefault="00000000" w:rsidRPr="00000000" w14:paraId="00000033">
      <w:pPr>
        <w:pStyle w:val="Heading1"/>
        <w:spacing w:line="240" w:lineRule="auto"/>
        <w:rPr>
          <w:rFonts w:ascii="Calibri" w:cs="Calibri" w:eastAsia="Calibri" w:hAnsi="Calibri"/>
        </w:rPr>
      </w:pPr>
      <w:bookmarkStart w:colFirst="0" w:colLast="0" w:name="_hvaod6xd4oal" w:id="3"/>
      <w:bookmarkEnd w:id="3"/>
      <w:r w:rsidDel="00000000" w:rsidR="00000000" w:rsidRPr="00000000">
        <w:rPr>
          <w:rFonts w:ascii="Calibri" w:cs="Calibri" w:eastAsia="Calibri" w:hAnsi="Calibri"/>
          <w:b w:val="1"/>
          <w:sz w:val="28"/>
          <w:szCs w:val="28"/>
          <w:rtl w:val="0"/>
        </w:rPr>
        <w:br w:type="textWrapping"/>
      </w:r>
      <w:r w:rsidDel="00000000" w:rsidR="00000000" w:rsidRPr="00000000">
        <w:rPr>
          <w:rFonts w:ascii="Calibri" w:cs="Calibri" w:eastAsia="Calibri" w:hAnsi="Calibri"/>
          <w:rtl w:val="0"/>
        </w:rPr>
        <w:t xml:space="preserve">Underview:</w:t>
      </w:r>
    </w:p>
    <w:p w:rsidR="00000000" w:rsidDel="00000000" w:rsidP="00000000" w:rsidRDefault="00000000" w:rsidRPr="00000000" w14:paraId="0000003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3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AFF RVI’s, Aff flex- neg can collapse to any layer so aff needs the same for the 2AR – this outweighs. 1) 2N collapse – time skew becomes 6-1 since I cover multiple layers, making it impossible to win 2) 1AR is too short to read theory compared to the neg so the aff needs each layer to be reciprocal.</w:t>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The ROTB is TT -</w:t>
      </w:r>
    </w:p>
    <w:p w:rsidR="00000000" w:rsidDel="00000000" w:rsidP="00000000" w:rsidRDefault="00000000" w:rsidRPr="00000000" w14:paraId="0000003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Isomorphism: alternative RTBs aren’t binary win/loss, and thus cannot function in debate </w:t>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Presumption and Permissibility affirm, If I tell you my name is Joe, you’ll believe me unless someone proves otherwise. Also affirming is harder because of a structural skew—so if the round is irresolvable, vote aff to combat it.</w:t>
      </w:r>
    </w:p>
    <w:p w:rsidR="00000000" w:rsidDel="00000000" w:rsidP="00000000" w:rsidRDefault="00000000" w:rsidRPr="00000000" w14:paraId="0000003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The neg may not indict the way the aff reads pre-emptive interps 1)Distracts from substance which is key to education 2) Incoherent, because you could indict and read meta theory, but then I would indict your meta theory, which would make mine meta-meta theory but then it would just be illogical</w:t>
      </w:r>
    </w:p>
    <w:p w:rsidR="00000000" w:rsidDel="00000000" w:rsidP="00000000" w:rsidRDefault="00000000" w:rsidRPr="00000000" w14:paraId="0000003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The Negative must use CX to check any interp they want to read with the affirmative-deters frivolous theory which is key to education, also friv theory distracts from creating material change, means give me an I-meet for any shells they don’t check in cx because I would’ve been willing to spec to avoid the theory debate. And no Cx skew args since the purpose of Cx is to clarify and they get a positive time trade off since clarifying takes 10 seconds, but running theory takes minutes.</w:t>
      </w:r>
    </w:p>
    <w:p w:rsidR="00000000" w:rsidDel="00000000" w:rsidP="00000000" w:rsidRDefault="00000000" w:rsidRPr="00000000" w14:paraId="0000003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 The punishment for violating disclosure interps should be a win: 1) increase probability of elim participation which means more people will see these materials I’ve tried to hide, the only truly appropriate consequence, 2) online debate is terrible so more rounds are a punishment</w:t>
      </w:r>
    </w:p>
    <w:p w:rsidR="00000000" w:rsidDel="00000000" w:rsidP="00000000" w:rsidRDefault="00000000" w:rsidRPr="00000000" w14:paraId="0000003E">
      <w:pPr>
        <w:rPr>
          <w:rFonts w:ascii="Calibri" w:cs="Calibri" w:eastAsia="Calibri" w:hAnsi="Calibri"/>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ambridge.org/core/journals/review-of-international-studies/article/human-right-to-health-and-the-struggle-for-recognition/53B9F9AF8D1EC63C6A8B99B92690E744#fn39" TargetMode="External"/><Relationship Id="rId11" Type="http://schemas.openxmlformats.org/officeDocument/2006/relationships/hyperlink" Target="https://www.cambridge.org/core/journals/review-of-international-studies/article/human-right-to-health-and-the-struggle-for-recognition/53B9F9AF8D1EC63C6A8B99B92690E744#fn38" TargetMode="External"/><Relationship Id="rId22" Type="http://schemas.openxmlformats.org/officeDocument/2006/relationships/hyperlink" Target="https://www.cambridge.org/core/journals/review-of-international-studies/article/human-right-to-health-and-the-struggle-for-recognition/53B9F9AF8D1EC63C6A8B99B92690E744" TargetMode="External"/><Relationship Id="rId10" Type="http://schemas.openxmlformats.org/officeDocument/2006/relationships/hyperlink" Target="https://www.cambridge.org/core/journals/review-of-international-studies/article/human-right-to-health-and-the-struggle-for-recognition/53B9F9AF8D1EC63C6A8B99B92690E744#fn37" TargetMode="External"/><Relationship Id="rId21" Type="http://schemas.openxmlformats.org/officeDocument/2006/relationships/hyperlink" Target="http://www.cambridge.org/core/journals/review-of-international-studies/article/human-right-to-health-and-the-struggle-for-recognition/53B9F9AF8D1EC63C6A8B99B92690E744" TargetMode="External"/><Relationship Id="rId13" Type="http://schemas.openxmlformats.org/officeDocument/2006/relationships/hyperlink" Target="https://www.cambridge.org/core/journals/review-of-international-studies/article/human-right-to-health-and-the-struggle-for-recognition/53B9F9AF8D1EC63C6A8B99B92690E744#fn39" TargetMode="External"/><Relationship Id="rId12" Type="http://schemas.openxmlformats.org/officeDocument/2006/relationships/hyperlink" Target="https://www.cambridge.org/core/journals/review-of-international-studies/article/human-right-to-health-and-the-struggle-for-recognition/53B9F9AF8D1EC63C6A8B99B92690E744#fn39" TargetMode="External"/><Relationship Id="rId23" Type="http://schemas.openxmlformats.org/officeDocument/2006/relationships/hyperlink" Target="http://www.wto.org/english/tratop_e/trips_e/intel1_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mbridge.org/core/journals/review-of-international-studies/article/human-right-to-health-and-the-struggle-for-recognition/53B9F9AF8D1EC63C6A8B99B92690E744#fn36" TargetMode="External"/><Relationship Id="rId15" Type="http://schemas.openxmlformats.org/officeDocument/2006/relationships/hyperlink" Target="https://www.cambridge.org/core/journals/review-of-international-studies/article/human-right-to-health-and-the-struggle-for-recognition/53B9F9AF8D1EC63C6A8B99B92690E744" TargetMode="External"/><Relationship Id="rId14" Type="http://schemas.openxmlformats.org/officeDocument/2006/relationships/hyperlink" Target="http://www.cambridge.org/core/journals/review-of-international-studies/article/human-right-to-health-and-the-struggle-for-recognition/53B9F9AF8D1EC63C6A8B99B92690E744" TargetMode="External"/><Relationship Id="rId17" Type="http://schemas.openxmlformats.org/officeDocument/2006/relationships/hyperlink" Target="https://www.cambridge.org/core/journals/review-of-international-studies/article/human-right-to-health-and-the-struggle-for-recognition/53B9F9AF8D1EC63C6A8B99B92690E744#fn76" TargetMode="External"/><Relationship Id="rId16" Type="http://schemas.openxmlformats.org/officeDocument/2006/relationships/hyperlink" Target="https://www.cambridge.org/core/journals/review-of-international-studies/article/human-right-to-health-and-the-struggle-for-recognition/53B9F9AF8D1EC63C6A8B99B92690E744#fn75" TargetMode="External"/><Relationship Id="rId5" Type="http://schemas.openxmlformats.org/officeDocument/2006/relationships/styles" Target="styles.xml"/><Relationship Id="rId19" Type="http://schemas.openxmlformats.org/officeDocument/2006/relationships/hyperlink" Target="https://www.cambridge.org/core/journals/review-of-international-studies/article/human-right-to-health-and-the-struggle-for-recognition/53B9F9AF8D1EC63C6A8B99B92690E744#fn78" TargetMode="External"/><Relationship Id="rId6" Type="http://schemas.openxmlformats.org/officeDocument/2006/relationships/hyperlink" Target="https://muse.jhu.edu/article/618095" TargetMode="External"/><Relationship Id="rId18" Type="http://schemas.openxmlformats.org/officeDocument/2006/relationships/hyperlink" Target="https://www.cambridge.org/core/journals/review-of-international-studies/article/human-right-to-health-and-the-struggle-for-recognition/53B9F9AF8D1EC63C6A8B99B92690E744#fn77" TargetMode="External"/><Relationship Id="rId7" Type="http://schemas.openxmlformats.org/officeDocument/2006/relationships/hyperlink" Target="https://www.cambridge.org/core/journals/review-of-international-studies/article/human-right-to-health-and-the-struggle-for-recognition/53B9F9AF8D1EC63C6A8B99B92690E744#fn34" TargetMode="External"/><Relationship Id="rId8" Type="http://schemas.openxmlformats.org/officeDocument/2006/relationships/hyperlink" Target="https://www.cambridge.org/core/journals/review-of-international-studies/article/human-right-to-health-and-the-struggle-for-recognition/53B9F9AF8D1EC63C6A8B99B92690E744#fn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