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B28" w:rsidRPr="00014B28" w:rsidRDefault="00014B28" w:rsidP="00014B28">
      <w:pPr>
        <w:spacing w:before="280" w:after="80" w:line="240" w:lineRule="auto"/>
        <w:outlineLvl w:val="3"/>
        <w:rPr>
          <w:rFonts w:ascii="Times New Roman" w:eastAsia="Times New Roman" w:hAnsi="Times New Roman" w:cs="Times New Roman"/>
          <w:b/>
          <w:bCs/>
          <w:sz w:val="24"/>
          <w:szCs w:val="24"/>
          <w:lang w:eastAsia="zh-CN"/>
        </w:rPr>
      </w:pPr>
      <w:r w:rsidRPr="00014B28">
        <w:rPr>
          <w:rFonts w:eastAsia="Times New Roman" w:cs="Calibri"/>
          <w:color w:val="000000"/>
          <w:sz w:val="24"/>
          <w:szCs w:val="24"/>
          <w:lang w:eastAsia="zh-CN"/>
        </w:rPr>
        <w:t>All people are fundamentally morally equal. There is no natural distinction among persons that justifies one person or group having ethical priority over any other person or group. Equality is the basis for all ethics because any ethical rule must treat individuals with moral worth. </w:t>
      </w:r>
    </w:p>
    <w:p w:rsidR="00014B28" w:rsidRPr="00014B28" w:rsidRDefault="00014B28" w:rsidP="00014B28">
      <w:pPr>
        <w:spacing w:before="280" w:after="80" w:line="240" w:lineRule="auto"/>
        <w:outlineLvl w:val="3"/>
        <w:rPr>
          <w:rFonts w:ascii="Times New Roman" w:eastAsia="Times New Roman" w:hAnsi="Times New Roman" w:cs="Times New Roman"/>
          <w:b/>
          <w:bCs/>
          <w:sz w:val="24"/>
          <w:szCs w:val="24"/>
          <w:lang w:eastAsia="zh-CN"/>
        </w:rPr>
      </w:pPr>
      <w:r w:rsidRPr="00014B28">
        <w:rPr>
          <w:rFonts w:eastAsia="Times New Roman" w:cs="Calibri"/>
          <w:b/>
          <w:bCs/>
          <w:color w:val="000000"/>
          <w:sz w:val="24"/>
          <w:szCs w:val="24"/>
          <w:lang w:eastAsia="zh-CN"/>
        </w:rPr>
        <w:t xml:space="preserve">All resources derive ultimately from the commons, and all agents have an innate, equal, original claim to a fair share of an undiminished commons. This right holds regardless of arbitrary characteristics of birth, such as location or </w:t>
      </w:r>
      <w:proofErr w:type="spellStart"/>
      <w:r w:rsidRPr="00014B28">
        <w:rPr>
          <w:rFonts w:eastAsia="Times New Roman" w:cs="Calibri"/>
          <w:b/>
          <w:bCs/>
          <w:color w:val="000000"/>
          <w:sz w:val="24"/>
          <w:szCs w:val="24"/>
          <w:lang w:eastAsia="zh-CN"/>
        </w:rPr>
        <w:t>recency</w:t>
      </w:r>
      <w:proofErr w:type="spellEnd"/>
      <w:r w:rsidRPr="00014B28">
        <w:rPr>
          <w:rFonts w:eastAsia="Times New Roman" w:cs="Calibri"/>
          <w:b/>
          <w:bCs/>
          <w:color w:val="000000"/>
          <w:sz w:val="24"/>
          <w:szCs w:val="24"/>
          <w:lang w:eastAsia="zh-CN"/>
        </w:rPr>
        <w:t>. Roark:</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eastAsia="Times New Roman" w:cs="Calibri"/>
          <w:b/>
          <w:bCs/>
          <w:color w:val="000000"/>
          <w:sz w:val="24"/>
          <w:szCs w:val="24"/>
          <w:u w:val="single"/>
          <w:lang w:eastAsia="zh-CN"/>
        </w:rPr>
        <w:t>“</w:t>
      </w:r>
      <w:r w:rsidRPr="00014B28">
        <w:rPr>
          <w:rFonts w:eastAsia="Times New Roman" w:cs="Calibri"/>
          <w:color w:val="000000"/>
          <w:sz w:val="12"/>
          <w:szCs w:val="12"/>
          <w:lang w:eastAsia="zh-CN"/>
        </w:rPr>
        <w:t xml:space="preserve">The notion that </w:t>
      </w:r>
      <w:r w:rsidRPr="00014B28">
        <w:rPr>
          <w:rFonts w:eastAsia="Times New Roman" w:cs="Calibri"/>
          <w:b/>
          <w:bCs/>
          <w:color w:val="000000"/>
          <w:sz w:val="24"/>
          <w:szCs w:val="24"/>
          <w:u w:val="single"/>
          <w:lang w:eastAsia="zh-CN"/>
        </w:rPr>
        <w:t xml:space="preserve">moral </w:t>
      </w:r>
      <w:r w:rsidRPr="00014B28">
        <w:rPr>
          <w:rFonts w:eastAsia="Times New Roman" w:cs="Calibri"/>
          <w:b/>
          <w:bCs/>
          <w:color w:val="000000"/>
          <w:sz w:val="24"/>
          <w:szCs w:val="24"/>
          <w:u w:val="single"/>
          <w:shd w:val="clear" w:color="auto" w:fill="00FFFF"/>
          <w:lang w:eastAsia="zh-CN"/>
        </w:rPr>
        <w:t>agents have an</w:t>
      </w:r>
      <w:r w:rsidRPr="00014B28">
        <w:rPr>
          <w:rFonts w:eastAsia="Times New Roman" w:cs="Calibri"/>
          <w:b/>
          <w:bCs/>
          <w:color w:val="000000"/>
          <w:sz w:val="24"/>
          <w:szCs w:val="24"/>
          <w:u w:val="single"/>
          <w:lang w:eastAsia="zh-CN"/>
        </w:rPr>
        <w:t xml:space="preserve"> initially </w:t>
      </w:r>
      <w:r w:rsidRPr="00014B28">
        <w:rPr>
          <w:rFonts w:eastAsia="Times New Roman" w:cs="Calibri"/>
          <w:b/>
          <w:bCs/>
          <w:color w:val="000000"/>
          <w:sz w:val="24"/>
          <w:szCs w:val="24"/>
          <w:u w:val="single"/>
          <w:shd w:val="clear" w:color="auto" w:fill="00FFFF"/>
          <w:lang w:eastAsia="zh-CN"/>
        </w:rPr>
        <w:t>equal moral claim</w:t>
      </w:r>
      <w:r w:rsidRPr="00014B28">
        <w:rPr>
          <w:rFonts w:eastAsia="Times New Roman" w:cs="Calibri"/>
          <w:color w:val="000000"/>
          <w:sz w:val="12"/>
          <w:szCs w:val="12"/>
          <w:lang w:eastAsia="zh-CN"/>
        </w:rPr>
        <w:t xml:space="preserve"> in respect </w:t>
      </w:r>
      <w:r w:rsidRPr="00014B28">
        <w:rPr>
          <w:rFonts w:eastAsia="Times New Roman" w:cs="Calibri"/>
          <w:b/>
          <w:bCs/>
          <w:color w:val="000000"/>
          <w:sz w:val="24"/>
          <w:szCs w:val="24"/>
          <w:u w:val="single"/>
          <w:shd w:val="clear" w:color="auto" w:fill="00FFFF"/>
          <w:lang w:eastAsia="zh-CN"/>
        </w:rPr>
        <w:t>to natural resources</w:t>
      </w:r>
      <w:r w:rsidRPr="00014B28">
        <w:rPr>
          <w:rFonts w:eastAsia="Times New Roman" w:cs="Calibri"/>
          <w:color w:val="000000"/>
          <w:sz w:val="12"/>
          <w:szCs w:val="12"/>
          <w:shd w:val="clear" w:color="auto" w:fill="00FFFF"/>
          <w:lang w:eastAsia="zh-CN"/>
        </w:rPr>
        <w:t xml:space="preserve"> </w:t>
      </w:r>
      <w:r w:rsidRPr="00014B28">
        <w:rPr>
          <w:rFonts w:eastAsia="Times New Roman" w:cs="Calibri"/>
          <w:color w:val="000000"/>
          <w:sz w:val="12"/>
          <w:szCs w:val="12"/>
          <w:lang w:eastAsia="zh-CN"/>
        </w:rPr>
        <w:t xml:space="preserve">is highly plausible because </w:t>
      </w:r>
      <w:r w:rsidRPr="00014B28">
        <w:rPr>
          <w:rFonts w:eastAsia="Times New Roman" w:cs="Calibri"/>
          <w:b/>
          <w:bCs/>
          <w:color w:val="000000"/>
          <w:sz w:val="24"/>
          <w:szCs w:val="24"/>
          <w:u w:val="single"/>
          <w:shd w:val="clear" w:color="auto" w:fill="00FFFF"/>
          <w:lang w:eastAsia="zh-CN"/>
        </w:rPr>
        <w:t>an agent cannot appeal to</w:t>
      </w:r>
      <w:r w:rsidRPr="00014B28">
        <w:rPr>
          <w:rFonts w:eastAsia="Times New Roman" w:cs="Calibri"/>
          <w:b/>
          <w:bCs/>
          <w:color w:val="000000"/>
          <w:sz w:val="24"/>
          <w:szCs w:val="24"/>
          <w:u w:val="single"/>
          <w:lang w:eastAsia="zh-CN"/>
        </w:rPr>
        <w:t xml:space="preserve"> anything that she has done or </w:t>
      </w:r>
      <w:r w:rsidRPr="00014B28">
        <w:rPr>
          <w:rFonts w:eastAsia="Times New Roman" w:cs="Calibri"/>
          <w:b/>
          <w:bCs/>
          <w:color w:val="000000"/>
          <w:sz w:val="24"/>
          <w:szCs w:val="24"/>
          <w:u w:val="single"/>
          <w:shd w:val="clear" w:color="auto" w:fill="00FFFF"/>
          <w:lang w:eastAsia="zh-CN"/>
        </w:rPr>
        <w:t>a</w:t>
      </w:r>
      <w:r w:rsidRPr="00014B28">
        <w:rPr>
          <w:rFonts w:eastAsia="Times New Roman" w:cs="Calibri"/>
          <w:color w:val="000000"/>
          <w:sz w:val="12"/>
          <w:szCs w:val="12"/>
          <w:lang w:eastAsia="zh-CN"/>
        </w:rPr>
        <w:t xml:space="preserve">ny sort of </w:t>
      </w:r>
      <w:r w:rsidRPr="00014B28">
        <w:rPr>
          <w:rFonts w:eastAsia="Times New Roman" w:cs="Calibri"/>
          <w:b/>
          <w:bCs/>
          <w:color w:val="000000"/>
          <w:sz w:val="24"/>
          <w:szCs w:val="24"/>
          <w:u w:val="single"/>
          <w:shd w:val="clear" w:color="auto" w:fill="00FFFF"/>
          <w:lang w:eastAsia="zh-CN"/>
        </w:rPr>
        <w:t>hereditary right</w:t>
      </w:r>
      <w:r w:rsidRPr="00014B28">
        <w:rPr>
          <w:rFonts w:eastAsia="Times New Roman" w:cs="Calibri"/>
          <w:color w:val="000000"/>
          <w:sz w:val="12"/>
          <w:szCs w:val="12"/>
          <w:lang w:eastAsia="zh-CN"/>
        </w:rPr>
        <w:t xml:space="preserve"> that she has </w:t>
      </w:r>
      <w:r w:rsidRPr="00014B28">
        <w:rPr>
          <w:rFonts w:eastAsia="Times New Roman" w:cs="Calibri"/>
          <w:b/>
          <w:bCs/>
          <w:color w:val="000000"/>
          <w:sz w:val="24"/>
          <w:szCs w:val="24"/>
          <w:u w:val="single"/>
          <w:lang w:eastAsia="zh-CN"/>
        </w:rPr>
        <w:t>to</w:t>
      </w:r>
      <w:r w:rsidRPr="00014B28">
        <w:rPr>
          <w:rFonts w:eastAsia="Times New Roman" w:cs="Calibri"/>
          <w:b/>
          <w:bCs/>
          <w:color w:val="000000"/>
          <w:sz w:val="24"/>
          <w:szCs w:val="24"/>
          <w:u w:val="single"/>
          <w:shd w:val="clear" w:color="auto" w:fill="00FFFF"/>
          <w:lang w:eastAsia="zh-CN"/>
        </w:rPr>
        <w:t xml:space="preserve"> establish a greater initial claim over natural resources</w:t>
      </w:r>
      <w:r w:rsidRPr="00014B28">
        <w:rPr>
          <w:rFonts w:eastAsia="Times New Roman" w:cs="Calibri"/>
          <w:color w:val="000000"/>
          <w:sz w:val="12"/>
          <w:szCs w:val="12"/>
          <w:lang w:eastAsia="zh-CN"/>
        </w:rPr>
        <w:t xml:space="preserve"> than any other agent can legitimately claim. All agents stand in the same initial moral relationship to natural resources. </w:t>
      </w:r>
      <w:r w:rsidRPr="00014B28">
        <w:rPr>
          <w:rFonts w:eastAsia="Times New Roman" w:cs="Calibri"/>
          <w:b/>
          <w:bCs/>
          <w:i/>
          <w:iCs/>
          <w:color w:val="000000"/>
          <w:sz w:val="24"/>
          <w:szCs w:val="24"/>
          <w:u w:val="single"/>
          <w:shd w:val="clear" w:color="auto" w:fill="00FFFF"/>
          <w:lang w:eastAsia="zh-CN"/>
        </w:rPr>
        <w:t>No</w:t>
      </w:r>
      <w:r w:rsidRPr="00014B28">
        <w:rPr>
          <w:rFonts w:eastAsia="Times New Roman" w:cs="Calibri"/>
          <w:b/>
          <w:bCs/>
          <w:color w:val="000000"/>
          <w:sz w:val="24"/>
          <w:szCs w:val="24"/>
          <w:u w:val="single"/>
          <w:shd w:val="clear" w:color="auto" w:fill="00FFFF"/>
          <w:lang w:eastAsia="zh-CN"/>
        </w:rPr>
        <w:t xml:space="preserve"> agent</w:t>
      </w:r>
      <w:r w:rsidRPr="00014B28">
        <w:rPr>
          <w:rFonts w:eastAsia="Times New Roman" w:cs="Calibri"/>
          <w:b/>
          <w:bCs/>
          <w:color w:val="000000"/>
          <w:sz w:val="24"/>
          <w:szCs w:val="24"/>
          <w:u w:val="single"/>
          <w:lang w:eastAsia="zh-CN"/>
        </w:rPr>
        <w:t xml:space="preserve"> is morally, or</w:t>
      </w:r>
      <w:r w:rsidRPr="00014B28">
        <w:rPr>
          <w:rFonts w:eastAsia="Times New Roman" w:cs="Calibri"/>
          <w:b/>
          <w:bCs/>
          <w:i/>
          <w:iCs/>
          <w:color w:val="000000"/>
          <w:sz w:val="12"/>
          <w:szCs w:val="12"/>
          <w:lang w:eastAsia="zh-CN"/>
        </w:rPr>
        <w:t xml:space="preserve"> </w:t>
      </w:r>
      <w:r w:rsidRPr="00014B28">
        <w:rPr>
          <w:rFonts w:eastAsia="Times New Roman" w:cs="Calibri"/>
          <w:color w:val="000000"/>
          <w:sz w:val="12"/>
          <w:szCs w:val="12"/>
          <w:lang w:eastAsia="zh-CN"/>
        </w:rPr>
        <w:t xml:space="preserve">for that matter </w:t>
      </w:r>
      <w:r w:rsidRPr="00014B28">
        <w:rPr>
          <w:rFonts w:eastAsia="Times New Roman" w:cs="Calibri"/>
          <w:b/>
          <w:bCs/>
          <w:color w:val="000000"/>
          <w:sz w:val="24"/>
          <w:szCs w:val="24"/>
          <w:u w:val="single"/>
          <w:lang w:eastAsia="zh-CN"/>
        </w:rPr>
        <w:t xml:space="preserve">causally, </w:t>
      </w:r>
      <w:r w:rsidRPr="00014B28">
        <w:rPr>
          <w:rFonts w:eastAsia="Times New Roman" w:cs="Calibri"/>
          <w:b/>
          <w:bCs/>
          <w:color w:val="000000"/>
          <w:sz w:val="24"/>
          <w:szCs w:val="24"/>
          <w:u w:val="single"/>
          <w:shd w:val="clear" w:color="auto" w:fill="00FFFF"/>
          <w:lang w:eastAsia="zh-CN"/>
        </w:rPr>
        <w:t>responsible for creating</w:t>
      </w:r>
      <w:r w:rsidRPr="00014B28">
        <w:rPr>
          <w:rFonts w:eastAsia="Times New Roman" w:cs="Calibri"/>
          <w:b/>
          <w:bCs/>
          <w:color w:val="000000"/>
          <w:sz w:val="24"/>
          <w:szCs w:val="24"/>
          <w:u w:val="single"/>
          <w:lang w:eastAsia="zh-CN"/>
        </w:rPr>
        <w:t xml:space="preserve"> </w:t>
      </w:r>
      <w:r w:rsidRPr="00014B28">
        <w:rPr>
          <w:rFonts w:eastAsia="Times New Roman" w:cs="Calibri"/>
          <w:color w:val="000000"/>
          <w:sz w:val="12"/>
          <w:szCs w:val="12"/>
          <w:lang w:eastAsia="zh-CN"/>
        </w:rPr>
        <w:t xml:space="preserve">or establishing in any way whatsoever </w:t>
      </w:r>
      <w:r w:rsidRPr="00014B28">
        <w:rPr>
          <w:rFonts w:eastAsia="Times New Roman" w:cs="Calibri"/>
          <w:b/>
          <w:bCs/>
          <w:color w:val="000000"/>
          <w:sz w:val="24"/>
          <w:szCs w:val="24"/>
          <w:u w:val="single"/>
          <w:shd w:val="clear" w:color="auto" w:fill="00FFFF"/>
          <w:lang w:eastAsia="zh-CN"/>
        </w:rPr>
        <w:t>land</w:t>
      </w:r>
      <w:r w:rsidRPr="00014B28">
        <w:rPr>
          <w:rFonts w:eastAsia="Times New Roman" w:cs="Calibri"/>
          <w:b/>
          <w:bCs/>
          <w:color w:val="000000"/>
          <w:sz w:val="24"/>
          <w:szCs w:val="24"/>
          <w:u w:val="single"/>
          <w:lang w:eastAsia="zh-CN"/>
        </w:rPr>
        <w:t>,</w:t>
      </w:r>
      <w:r w:rsidRPr="00014B28">
        <w:rPr>
          <w:rFonts w:eastAsia="Times New Roman" w:cs="Calibri"/>
          <w:color w:val="000000"/>
          <w:sz w:val="12"/>
          <w:szCs w:val="12"/>
          <w:lang w:eastAsia="zh-CN"/>
        </w:rPr>
        <w:t xml:space="preserve"> fresh </w:t>
      </w:r>
      <w:r w:rsidRPr="00014B28">
        <w:rPr>
          <w:rFonts w:eastAsia="Times New Roman" w:cs="Calibri"/>
          <w:b/>
          <w:bCs/>
          <w:color w:val="000000"/>
          <w:sz w:val="24"/>
          <w:szCs w:val="24"/>
          <w:u w:val="single"/>
          <w:shd w:val="clear" w:color="auto" w:fill="00FFFF"/>
          <w:lang w:eastAsia="zh-CN"/>
        </w:rPr>
        <w:t>water</w:t>
      </w:r>
      <w:r w:rsidRPr="00014B28">
        <w:rPr>
          <w:rFonts w:eastAsia="Times New Roman" w:cs="Calibri"/>
          <w:b/>
          <w:bCs/>
          <w:color w:val="000000"/>
          <w:sz w:val="24"/>
          <w:szCs w:val="24"/>
          <w:u w:val="single"/>
          <w:lang w:eastAsia="zh-CN"/>
        </w:rPr>
        <w:t>,</w:t>
      </w:r>
      <w:r w:rsidRPr="00014B28">
        <w:rPr>
          <w:rFonts w:eastAsia="Times New Roman" w:cs="Calibri"/>
          <w:color w:val="000000"/>
          <w:sz w:val="12"/>
          <w:szCs w:val="12"/>
          <w:lang w:eastAsia="zh-CN"/>
        </w:rPr>
        <w:t xml:space="preserve"> the oceans,</w:t>
      </w:r>
      <w:r w:rsidRPr="00014B28">
        <w:rPr>
          <w:rFonts w:eastAsia="Times New Roman" w:cs="Calibri"/>
          <w:b/>
          <w:bCs/>
          <w:color w:val="000000"/>
          <w:sz w:val="24"/>
          <w:szCs w:val="24"/>
          <w:u w:val="single"/>
          <w:lang w:eastAsia="zh-CN"/>
        </w:rPr>
        <w:t xml:space="preserve"> the atmosphere,</w:t>
      </w:r>
      <w:r w:rsidRPr="00014B28">
        <w:rPr>
          <w:rFonts w:eastAsia="Times New Roman" w:cs="Calibri"/>
          <w:color w:val="000000"/>
          <w:sz w:val="12"/>
          <w:szCs w:val="12"/>
          <w:lang w:eastAsia="zh-CN"/>
        </w:rPr>
        <w:t xml:space="preserve"> crude oil, wild berries </w:t>
      </w:r>
      <w:r w:rsidRPr="00014B28">
        <w:rPr>
          <w:rFonts w:eastAsia="Times New Roman" w:cs="Calibri"/>
          <w:b/>
          <w:bCs/>
          <w:color w:val="000000"/>
          <w:sz w:val="24"/>
          <w:szCs w:val="24"/>
          <w:u w:val="single"/>
          <w:shd w:val="clear" w:color="auto" w:fill="00FFFF"/>
          <w:lang w:eastAsia="zh-CN"/>
        </w:rPr>
        <w:t>or any other natural resources</w:t>
      </w:r>
      <w:r w:rsidRPr="00014B28">
        <w:rPr>
          <w:rFonts w:eastAsia="Times New Roman" w:cs="Calibri"/>
          <w:color w:val="000000"/>
          <w:sz w:val="12"/>
          <w:szCs w:val="12"/>
          <w:lang w:eastAsia="zh-CN"/>
        </w:rPr>
        <w:t xml:space="preserve">. Natural resources are simply established or given by Nature or God. </w:t>
      </w:r>
      <w:r w:rsidRPr="00014B28">
        <w:rPr>
          <w:rFonts w:eastAsia="Times New Roman" w:cs="Calibri"/>
          <w:b/>
          <w:bCs/>
          <w:color w:val="000000"/>
          <w:sz w:val="24"/>
          <w:szCs w:val="24"/>
          <w:u w:val="single"/>
          <w:lang w:eastAsia="zh-CN"/>
        </w:rPr>
        <w:t>Appealing to an agent’s industriousness</w:t>
      </w:r>
      <w:r w:rsidRPr="00014B28">
        <w:rPr>
          <w:rFonts w:eastAsia="Times New Roman" w:cs="Calibri"/>
          <w:color w:val="000000"/>
          <w:sz w:val="12"/>
          <w:szCs w:val="12"/>
          <w:lang w:eastAsia="zh-CN"/>
        </w:rPr>
        <w:t xml:space="preserve">, labor, or other aspects of her agency </w:t>
      </w:r>
      <w:r w:rsidRPr="00014B28">
        <w:rPr>
          <w:rFonts w:eastAsia="Times New Roman" w:cs="Calibri"/>
          <w:b/>
          <w:bCs/>
          <w:color w:val="000000"/>
          <w:sz w:val="24"/>
          <w:szCs w:val="24"/>
          <w:u w:val="single"/>
          <w:lang w:eastAsia="zh-CN"/>
        </w:rPr>
        <w:t>cannot demonstrate</w:t>
      </w:r>
      <w:r w:rsidRPr="00014B28">
        <w:rPr>
          <w:rFonts w:eastAsia="Times New Roman" w:cs="Calibri"/>
          <w:color w:val="000000"/>
          <w:sz w:val="12"/>
          <w:szCs w:val="12"/>
          <w:lang w:eastAsia="zh-CN"/>
        </w:rPr>
        <w:t xml:space="preserve"> that she possesses </w:t>
      </w:r>
      <w:r w:rsidRPr="00014B28">
        <w:rPr>
          <w:rFonts w:eastAsia="Times New Roman" w:cs="Calibri"/>
          <w:b/>
          <w:bCs/>
          <w:color w:val="000000"/>
          <w:sz w:val="24"/>
          <w:szCs w:val="24"/>
          <w:u w:val="single"/>
          <w:lang w:eastAsia="zh-CN"/>
        </w:rPr>
        <w:t>any greater initial claim to</w:t>
      </w:r>
      <w:r w:rsidRPr="00014B28">
        <w:rPr>
          <w:rFonts w:eastAsia="Times New Roman" w:cs="Calibri"/>
          <w:color w:val="000000"/>
          <w:sz w:val="12"/>
          <w:szCs w:val="12"/>
          <w:lang w:eastAsia="zh-CN"/>
        </w:rPr>
        <w:t xml:space="preserve"> natural</w:t>
      </w:r>
      <w:r w:rsidRPr="00014B28">
        <w:rPr>
          <w:rFonts w:eastAsia="Times New Roman" w:cs="Calibri"/>
          <w:b/>
          <w:bCs/>
          <w:color w:val="000000"/>
          <w:sz w:val="24"/>
          <w:szCs w:val="24"/>
          <w:u w:val="single"/>
          <w:lang w:eastAsia="zh-CN"/>
        </w:rPr>
        <w:t xml:space="preserve"> resources</w:t>
      </w:r>
      <w:r w:rsidRPr="00014B28">
        <w:rPr>
          <w:rFonts w:eastAsia="Times New Roman" w:cs="Calibri"/>
          <w:color w:val="000000"/>
          <w:sz w:val="12"/>
          <w:szCs w:val="12"/>
          <w:lang w:eastAsia="zh-CN"/>
        </w:rPr>
        <w:t xml:space="preserve"> than any other agent </w:t>
      </w:r>
      <w:r w:rsidRPr="00014B28">
        <w:rPr>
          <w:rFonts w:eastAsia="Times New Roman" w:cs="Calibri"/>
          <w:b/>
          <w:bCs/>
          <w:color w:val="000000"/>
          <w:sz w:val="24"/>
          <w:szCs w:val="24"/>
          <w:u w:val="single"/>
          <w:lang w:eastAsia="zh-CN"/>
        </w:rPr>
        <w:t xml:space="preserve">because </w:t>
      </w:r>
      <w:r w:rsidRPr="00014B28">
        <w:rPr>
          <w:rFonts w:eastAsia="Times New Roman" w:cs="Calibri"/>
          <w:b/>
          <w:bCs/>
          <w:color w:val="000000"/>
          <w:sz w:val="24"/>
          <w:szCs w:val="24"/>
          <w:u w:val="single"/>
          <w:shd w:val="clear" w:color="auto" w:fill="00FFFF"/>
          <w:lang w:eastAsia="zh-CN"/>
        </w:rPr>
        <w:t>natural resources are not brought about as a result of labor</w:t>
      </w:r>
      <w:r w:rsidRPr="00014B28">
        <w:rPr>
          <w:rFonts w:eastAsia="Times New Roman" w:cs="Calibri"/>
          <w:color w:val="000000"/>
          <w:sz w:val="24"/>
          <w:szCs w:val="24"/>
          <w:lang w:eastAsia="zh-CN"/>
        </w:rPr>
        <w:t xml:space="preserve"> </w:t>
      </w:r>
      <w:r w:rsidRPr="00014B28">
        <w:rPr>
          <w:rFonts w:eastAsia="Times New Roman" w:cs="Calibri"/>
          <w:color w:val="000000"/>
          <w:sz w:val="12"/>
          <w:szCs w:val="12"/>
          <w:lang w:eastAsia="zh-CN"/>
        </w:rPr>
        <w:t>or any aspect of agency</w:t>
      </w:r>
      <w:r w:rsidRPr="00014B28">
        <w:rPr>
          <w:rFonts w:eastAsia="Times New Roman" w:cs="Calibri"/>
          <w:b/>
          <w:bCs/>
          <w:color w:val="000000"/>
          <w:sz w:val="24"/>
          <w:szCs w:val="24"/>
          <w:u w:val="single"/>
          <w:lang w:eastAsia="zh-CN"/>
        </w:rPr>
        <w:t>.”</w:t>
      </w:r>
      <w:r w:rsidRPr="00014B28">
        <w:rPr>
          <w:rFonts w:eastAsia="Times New Roman" w:cs="Calibri"/>
          <w:color w:val="000000"/>
          <w:sz w:val="24"/>
          <w:szCs w:val="24"/>
          <w:lang w:eastAsia="zh-CN"/>
        </w:rPr>
        <w:t> </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eastAsia="Times New Roman" w:cs="Calibri"/>
          <w:color w:val="000000"/>
          <w:sz w:val="20"/>
          <w:szCs w:val="20"/>
          <w:lang w:eastAsia="zh-CN"/>
        </w:rPr>
        <w:t>Roark, Eric. Removing the Commons. Lexington Books, August 28, 2013. P. 3.</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eastAsia="Times New Roman" w:cs="Calibri"/>
          <w:b/>
          <w:bCs/>
          <w:color w:val="000000"/>
          <w:sz w:val="24"/>
          <w:szCs w:val="24"/>
          <w:lang w:eastAsia="zh-CN"/>
        </w:rPr>
        <w:t>And, ideas work the same way. Just as no one can lay claim to all natural resources, no one can lay claim to all ideas as a resource.</w:t>
      </w:r>
    </w:p>
    <w:p w:rsidR="00014B28" w:rsidRPr="00014B28" w:rsidRDefault="00014B28" w:rsidP="00014B28">
      <w:pPr>
        <w:spacing w:before="280" w:after="80" w:line="240" w:lineRule="auto"/>
        <w:outlineLvl w:val="3"/>
        <w:rPr>
          <w:rFonts w:ascii="Times New Roman" w:eastAsia="Times New Roman" w:hAnsi="Times New Roman" w:cs="Times New Roman"/>
          <w:b/>
          <w:bCs/>
          <w:sz w:val="24"/>
          <w:szCs w:val="24"/>
          <w:lang w:eastAsia="zh-CN"/>
        </w:rPr>
      </w:pPr>
      <w:proofErr w:type="spellStart"/>
      <w:r w:rsidRPr="00014B28">
        <w:rPr>
          <w:rFonts w:eastAsia="Times New Roman" w:cs="Calibri"/>
          <w:b/>
          <w:bCs/>
          <w:color w:val="000000"/>
          <w:sz w:val="24"/>
          <w:szCs w:val="24"/>
          <w:lang w:eastAsia="zh-CN"/>
        </w:rPr>
        <w:t>Recency</w:t>
      </w:r>
      <w:proofErr w:type="spellEnd"/>
      <w:r w:rsidRPr="00014B28">
        <w:rPr>
          <w:rFonts w:eastAsia="Times New Roman" w:cs="Calibri"/>
          <w:b/>
          <w:bCs/>
          <w:color w:val="000000"/>
          <w:sz w:val="24"/>
          <w:szCs w:val="24"/>
          <w:lang w:eastAsia="zh-CN"/>
        </w:rPr>
        <w:t xml:space="preserve"> of birth is arbitrary so the right to equitable access to the commons persists across generations. Weiss:</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eastAsia="Times New Roman" w:cs="Calibri"/>
          <w:b/>
          <w:bCs/>
          <w:color w:val="000000"/>
          <w:sz w:val="24"/>
          <w:szCs w:val="24"/>
          <w:u w:val="single"/>
          <w:lang w:eastAsia="zh-CN"/>
        </w:rPr>
        <w:t>“</w:t>
      </w:r>
      <w:r w:rsidRPr="00014B28">
        <w:rPr>
          <w:rFonts w:eastAsia="Times New Roman" w:cs="Calibri"/>
          <w:color w:val="000000"/>
          <w:sz w:val="12"/>
          <w:szCs w:val="12"/>
          <w:lang w:eastAsia="zh-CN"/>
        </w:rPr>
        <w:t>The second fundamental relationship is that between different generations of the human species. All generations are inherently linked to other generations, past and future, in using the common patrimony of earth. To define intergenerational equity, it is useful to view the human community</w:t>
      </w:r>
      <w:proofErr w:type="gramStart"/>
      <w:r w:rsidRPr="00014B28">
        <w:rPr>
          <w:rFonts w:eastAsia="Times New Roman" w:cs="Calibri"/>
          <w:color w:val="000000"/>
          <w:sz w:val="12"/>
          <w:szCs w:val="12"/>
          <w:lang w:eastAsia="zh-CN"/>
        </w:rPr>
        <w:t>  as</w:t>
      </w:r>
      <w:proofErr w:type="gramEnd"/>
      <w:r w:rsidRPr="00014B28">
        <w:rPr>
          <w:rFonts w:eastAsia="Times New Roman" w:cs="Calibri"/>
          <w:color w:val="000000"/>
          <w:sz w:val="12"/>
          <w:szCs w:val="12"/>
          <w:lang w:eastAsia="zh-CN"/>
        </w:rPr>
        <w:t xml:space="preserve"> a partnership among all generations. In describing a state as a partnership, Edmund Burke observed that ‘as the ends of such a partnership cannot be obtained in many generations, it becomes a partnership not only between those who are living but between those who are living, those who are dead, and those who are to be born.’ The purpose of human society must be to realize and protect the welfare and well-being of every generation. This requires sustaining the life-support systems of the planet, the ecological processes, and the environmental conditions necessary for a healthy and decent human environment. In this partnership, </w:t>
      </w:r>
      <w:r w:rsidRPr="00014B28">
        <w:rPr>
          <w:rFonts w:eastAsia="Times New Roman" w:cs="Calibri"/>
          <w:b/>
          <w:bCs/>
          <w:color w:val="000000"/>
          <w:sz w:val="24"/>
          <w:szCs w:val="24"/>
          <w:u w:val="single"/>
          <w:shd w:val="clear" w:color="auto" w:fill="00FFFF"/>
          <w:lang w:eastAsia="zh-CN"/>
        </w:rPr>
        <w:t>no generation knows</w:t>
      </w:r>
      <w:r w:rsidRPr="00014B28">
        <w:rPr>
          <w:rFonts w:eastAsia="Times New Roman" w:cs="Calibri"/>
          <w:color w:val="000000"/>
          <w:sz w:val="12"/>
          <w:szCs w:val="12"/>
          <w:lang w:eastAsia="zh-CN"/>
        </w:rPr>
        <w:t xml:space="preserve"> beforehand</w:t>
      </w:r>
      <w:r w:rsidRPr="00014B28">
        <w:rPr>
          <w:rFonts w:eastAsia="Times New Roman" w:cs="Calibri"/>
          <w:b/>
          <w:bCs/>
          <w:color w:val="000000"/>
          <w:sz w:val="24"/>
          <w:szCs w:val="24"/>
          <w:u w:val="single"/>
          <w:lang w:eastAsia="zh-CN"/>
        </w:rPr>
        <w:t xml:space="preserve"> </w:t>
      </w:r>
      <w:r w:rsidRPr="00014B28">
        <w:rPr>
          <w:rFonts w:eastAsia="Times New Roman" w:cs="Calibri"/>
          <w:b/>
          <w:bCs/>
          <w:color w:val="000000"/>
          <w:sz w:val="24"/>
          <w:szCs w:val="24"/>
          <w:u w:val="single"/>
          <w:shd w:val="clear" w:color="auto" w:fill="00FFFF"/>
          <w:lang w:eastAsia="zh-CN"/>
        </w:rPr>
        <w:t>when it will be</w:t>
      </w:r>
      <w:r w:rsidRPr="00014B28">
        <w:rPr>
          <w:rFonts w:eastAsia="Times New Roman" w:cs="Calibri"/>
          <w:color w:val="000000"/>
          <w:sz w:val="12"/>
          <w:szCs w:val="12"/>
          <w:lang w:eastAsia="zh-CN"/>
        </w:rPr>
        <w:t xml:space="preserve"> the</w:t>
      </w:r>
      <w:r w:rsidRPr="00014B28">
        <w:rPr>
          <w:rFonts w:eastAsia="Times New Roman" w:cs="Calibri"/>
          <w:color w:val="000000"/>
          <w:sz w:val="24"/>
          <w:szCs w:val="24"/>
          <w:lang w:eastAsia="zh-CN"/>
        </w:rPr>
        <w:t xml:space="preserve"> </w:t>
      </w:r>
      <w:r w:rsidRPr="00014B28">
        <w:rPr>
          <w:rFonts w:eastAsia="Times New Roman" w:cs="Calibri"/>
          <w:b/>
          <w:bCs/>
          <w:color w:val="000000"/>
          <w:sz w:val="24"/>
          <w:szCs w:val="24"/>
          <w:u w:val="single"/>
          <w:shd w:val="clear" w:color="auto" w:fill="00FFFF"/>
          <w:lang w:eastAsia="zh-CN"/>
        </w:rPr>
        <w:t>living</w:t>
      </w:r>
      <w:r w:rsidRPr="00014B28">
        <w:rPr>
          <w:rFonts w:eastAsia="Times New Roman" w:cs="Calibri"/>
          <w:color w:val="000000"/>
          <w:sz w:val="12"/>
          <w:szCs w:val="12"/>
          <w:lang w:eastAsia="zh-CN"/>
        </w:rPr>
        <w:t xml:space="preserve"> generation, how many members it will have, </w:t>
      </w:r>
      <w:r w:rsidRPr="00014B28">
        <w:rPr>
          <w:rFonts w:eastAsia="Times New Roman" w:cs="Calibri"/>
          <w:b/>
          <w:bCs/>
          <w:color w:val="000000"/>
          <w:sz w:val="24"/>
          <w:szCs w:val="24"/>
          <w:u w:val="single"/>
          <w:lang w:eastAsia="zh-CN"/>
        </w:rPr>
        <w:t>or</w:t>
      </w:r>
      <w:r w:rsidRPr="00014B28">
        <w:rPr>
          <w:rFonts w:eastAsia="Times New Roman" w:cs="Calibri"/>
          <w:color w:val="000000"/>
          <w:sz w:val="12"/>
          <w:szCs w:val="12"/>
          <w:lang w:eastAsia="zh-CN"/>
        </w:rPr>
        <w:t xml:space="preserve"> even</w:t>
      </w:r>
      <w:r w:rsidRPr="00014B28">
        <w:rPr>
          <w:rFonts w:eastAsia="Times New Roman" w:cs="Calibri"/>
          <w:b/>
          <w:bCs/>
          <w:color w:val="000000"/>
          <w:sz w:val="24"/>
          <w:szCs w:val="24"/>
          <w:u w:val="single"/>
          <w:lang w:eastAsia="zh-CN"/>
        </w:rPr>
        <w:t xml:space="preserve"> how many generations there will</w:t>
      </w:r>
      <w:r w:rsidRPr="00014B28">
        <w:rPr>
          <w:rFonts w:eastAsia="Times New Roman" w:cs="Calibri"/>
          <w:color w:val="000000"/>
          <w:sz w:val="12"/>
          <w:szCs w:val="12"/>
          <w:lang w:eastAsia="zh-CN"/>
        </w:rPr>
        <w:t xml:space="preserve"> ultimately</w:t>
      </w:r>
      <w:r w:rsidRPr="00014B28">
        <w:rPr>
          <w:rFonts w:eastAsia="Times New Roman" w:cs="Calibri"/>
          <w:b/>
          <w:bCs/>
          <w:color w:val="000000"/>
          <w:sz w:val="24"/>
          <w:szCs w:val="24"/>
          <w:u w:val="single"/>
          <w:lang w:eastAsia="zh-CN"/>
        </w:rPr>
        <w:t xml:space="preserve"> be</w:t>
      </w:r>
      <w:r w:rsidRPr="00014B28">
        <w:rPr>
          <w:rFonts w:eastAsia="Times New Roman" w:cs="Calibri"/>
          <w:color w:val="000000"/>
          <w:sz w:val="12"/>
          <w:szCs w:val="12"/>
          <w:lang w:eastAsia="zh-CN"/>
        </w:rPr>
        <w:t>. It is useful, then, to</w:t>
      </w:r>
      <w:proofErr w:type="gramStart"/>
      <w:r w:rsidRPr="00014B28">
        <w:rPr>
          <w:rFonts w:eastAsia="Times New Roman" w:cs="Calibri"/>
          <w:color w:val="000000"/>
          <w:sz w:val="12"/>
          <w:szCs w:val="12"/>
          <w:lang w:eastAsia="zh-CN"/>
        </w:rPr>
        <w:t>  take</w:t>
      </w:r>
      <w:proofErr w:type="gramEnd"/>
      <w:r w:rsidRPr="00014B28">
        <w:rPr>
          <w:rFonts w:eastAsia="Times New Roman" w:cs="Calibri"/>
          <w:color w:val="000000"/>
          <w:sz w:val="12"/>
          <w:szCs w:val="12"/>
          <w:lang w:eastAsia="zh-CN"/>
        </w:rPr>
        <w:t xml:space="preserve"> the perspective of a generation that is placed somewhere along the spectrum of time, but does not know in advance where it will be located. Such a </w:t>
      </w:r>
      <w:r w:rsidRPr="00014B28">
        <w:rPr>
          <w:rFonts w:eastAsia="Times New Roman" w:cs="Calibri"/>
          <w:b/>
          <w:bCs/>
          <w:color w:val="000000"/>
          <w:sz w:val="24"/>
          <w:szCs w:val="24"/>
          <w:u w:val="single"/>
          <w:shd w:val="clear" w:color="auto" w:fill="00FFFF"/>
          <w:lang w:eastAsia="zh-CN"/>
        </w:rPr>
        <w:t xml:space="preserve">[Each] generation would want to inherit the earth in </w:t>
      </w:r>
      <w:r w:rsidRPr="00014B28">
        <w:rPr>
          <w:rFonts w:eastAsia="Times New Roman" w:cs="Calibri"/>
          <w:b/>
          <w:bCs/>
          <w:color w:val="000000"/>
          <w:sz w:val="24"/>
          <w:szCs w:val="24"/>
          <w:u w:val="single"/>
          <w:lang w:eastAsia="zh-CN"/>
        </w:rPr>
        <w:t xml:space="preserve">at least </w:t>
      </w:r>
      <w:r w:rsidRPr="00014B28">
        <w:rPr>
          <w:rFonts w:eastAsia="Times New Roman" w:cs="Calibri"/>
          <w:b/>
          <w:bCs/>
          <w:color w:val="000000"/>
          <w:sz w:val="24"/>
          <w:szCs w:val="24"/>
          <w:u w:val="single"/>
          <w:shd w:val="clear" w:color="auto" w:fill="00FFFF"/>
          <w:lang w:eastAsia="zh-CN"/>
        </w:rPr>
        <w:t>as good condition as it had been in for any previous generation</w:t>
      </w:r>
      <w:r w:rsidRPr="00014B28">
        <w:rPr>
          <w:rFonts w:eastAsia="Times New Roman" w:cs="Calibri"/>
          <w:color w:val="000000"/>
          <w:sz w:val="12"/>
          <w:szCs w:val="12"/>
          <w:lang w:eastAsia="zh-CN"/>
        </w:rPr>
        <w:t xml:space="preserve"> and to have as good access to it as previous generations. </w:t>
      </w:r>
      <w:r w:rsidRPr="00014B28">
        <w:rPr>
          <w:rFonts w:eastAsia="Times New Roman" w:cs="Calibri"/>
          <w:b/>
          <w:bCs/>
          <w:color w:val="000000"/>
          <w:sz w:val="24"/>
          <w:szCs w:val="24"/>
          <w:u w:val="single"/>
          <w:shd w:val="clear" w:color="auto" w:fill="00FFFF"/>
          <w:lang w:eastAsia="zh-CN"/>
        </w:rPr>
        <w:t>This requires each generation to pass the planet on in no worse condition than it received it in and to provide equitable access to its resources</w:t>
      </w:r>
      <w:r w:rsidRPr="00014B28">
        <w:rPr>
          <w:rFonts w:eastAsia="Times New Roman" w:cs="Calibri"/>
          <w:color w:val="000000"/>
          <w:sz w:val="12"/>
          <w:szCs w:val="12"/>
          <w:lang w:eastAsia="zh-CN"/>
        </w:rPr>
        <w:t xml:space="preserve"> and benefits</w:t>
      </w:r>
      <w:r w:rsidRPr="00014B28">
        <w:rPr>
          <w:rFonts w:eastAsia="Times New Roman" w:cs="Calibri"/>
          <w:b/>
          <w:bCs/>
          <w:color w:val="000000"/>
          <w:sz w:val="24"/>
          <w:szCs w:val="24"/>
          <w:u w:val="single"/>
          <w:lang w:eastAsia="zh-CN"/>
        </w:rPr>
        <w:t xml:space="preserve">. Each generation is thus </w:t>
      </w:r>
      <w:r w:rsidRPr="00014B28">
        <w:rPr>
          <w:rFonts w:eastAsia="Times New Roman" w:cs="Calibri"/>
          <w:color w:val="000000"/>
          <w:sz w:val="12"/>
          <w:szCs w:val="12"/>
          <w:lang w:eastAsia="zh-CN"/>
        </w:rPr>
        <w:t>both</w:t>
      </w:r>
      <w:r w:rsidRPr="00014B28">
        <w:rPr>
          <w:rFonts w:eastAsia="Times New Roman" w:cs="Calibri"/>
          <w:b/>
          <w:bCs/>
          <w:color w:val="000000"/>
          <w:sz w:val="24"/>
          <w:szCs w:val="24"/>
          <w:u w:val="single"/>
          <w:lang w:eastAsia="zh-CN"/>
        </w:rPr>
        <w:t xml:space="preserve"> a trustee for the planet</w:t>
      </w:r>
      <w:r w:rsidRPr="00014B28">
        <w:rPr>
          <w:rFonts w:eastAsia="Times New Roman" w:cs="Calibri"/>
          <w:color w:val="000000"/>
          <w:sz w:val="12"/>
          <w:szCs w:val="12"/>
          <w:lang w:eastAsia="zh-CN"/>
        </w:rPr>
        <w:t xml:space="preserve"> with obligations to care for it and a beneficiary with rights to use it</w:t>
      </w:r>
      <w:r w:rsidRPr="00014B28">
        <w:rPr>
          <w:rFonts w:eastAsia="Times New Roman" w:cs="Calibri"/>
          <w:b/>
          <w:bCs/>
          <w:color w:val="000000"/>
          <w:sz w:val="24"/>
          <w:szCs w:val="24"/>
          <w:u w:val="single"/>
          <w:lang w:eastAsia="zh-CN"/>
        </w:rPr>
        <w:t>.”</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eastAsia="Times New Roman" w:cs="Calibri"/>
          <w:color w:val="000000"/>
          <w:sz w:val="20"/>
          <w:szCs w:val="20"/>
          <w:lang w:eastAsia="zh-CN"/>
        </w:rPr>
        <w:t>Weiss, Edith. “Our rights and obligations to future generations for the environment.” The American Journal of International Law, vol. 84, No. 1, January 1990, pp. 198-207. </w:t>
      </w:r>
    </w:p>
    <w:p w:rsidR="00014B28" w:rsidRPr="00014B28" w:rsidRDefault="00014B28" w:rsidP="00014B28">
      <w:pPr>
        <w:spacing w:before="240" w:after="0" w:line="240" w:lineRule="auto"/>
        <w:rPr>
          <w:rFonts w:ascii="Times New Roman" w:eastAsia="Times New Roman" w:hAnsi="Times New Roman" w:cs="Times New Roman"/>
          <w:sz w:val="24"/>
          <w:szCs w:val="24"/>
          <w:lang w:eastAsia="zh-CN"/>
        </w:rPr>
      </w:pPr>
      <w:r w:rsidRPr="00014B28">
        <w:rPr>
          <w:rFonts w:eastAsia="Times New Roman" w:cs="Calibri"/>
          <w:color w:val="000000"/>
          <w:sz w:val="24"/>
          <w:szCs w:val="24"/>
          <w:lang w:eastAsia="zh-CN"/>
        </w:rPr>
        <w:t> </w:t>
      </w:r>
    </w:p>
    <w:p w:rsidR="00014B28" w:rsidRPr="00014B28" w:rsidRDefault="00014B28" w:rsidP="00014B28">
      <w:pPr>
        <w:spacing w:before="280" w:after="80" w:line="240" w:lineRule="auto"/>
        <w:outlineLvl w:val="3"/>
        <w:rPr>
          <w:rFonts w:ascii="Times New Roman" w:eastAsia="Times New Roman" w:hAnsi="Times New Roman" w:cs="Times New Roman"/>
          <w:b/>
          <w:bCs/>
          <w:sz w:val="24"/>
          <w:szCs w:val="24"/>
          <w:lang w:eastAsia="zh-CN"/>
        </w:rPr>
      </w:pPr>
      <w:r w:rsidRPr="00014B28">
        <w:rPr>
          <w:rFonts w:eastAsia="Times New Roman" w:cs="Calibri"/>
          <w:b/>
          <w:bCs/>
          <w:color w:val="000000"/>
          <w:sz w:val="24"/>
          <w:szCs w:val="24"/>
          <w:lang w:eastAsia="zh-CN"/>
        </w:rPr>
        <w:t xml:space="preserve">This means the </w:t>
      </w:r>
      <w:proofErr w:type="spellStart"/>
      <w:r w:rsidRPr="00014B28">
        <w:rPr>
          <w:rFonts w:eastAsia="Times New Roman" w:cs="Calibri"/>
          <w:b/>
          <w:bCs/>
          <w:color w:val="000000"/>
          <w:sz w:val="24"/>
          <w:szCs w:val="24"/>
          <w:lang w:eastAsia="zh-CN"/>
        </w:rPr>
        <w:t>Lockean</w:t>
      </w:r>
      <w:proofErr w:type="spellEnd"/>
      <w:r w:rsidRPr="00014B28">
        <w:rPr>
          <w:rFonts w:eastAsia="Times New Roman" w:cs="Calibri"/>
          <w:b/>
          <w:bCs/>
          <w:color w:val="000000"/>
          <w:sz w:val="24"/>
          <w:szCs w:val="24"/>
          <w:lang w:eastAsia="zh-CN"/>
        </w:rPr>
        <w:t xml:space="preserve"> Proviso is true. A taking from the commons violates the equity rights of others if it fails to leave “enough and as good” in terms of access. Locke explains:</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eastAsia="Times New Roman" w:cs="Calibri"/>
          <w:b/>
          <w:bCs/>
          <w:color w:val="000000"/>
          <w:sz w:val="24"/>
          <w:szCs w:val="24"/>
          <w:u w:val="single"/>
          <w:lang w:eastAsia="zh-CN"/>
        </w:rPr>
        <w:t>“</w:t>
      </w:r>
      <w:r w:rsidRPr="00014B28">
        <w:rPr>
          <w:rFonts w:eastAsia="Times New Roman" w:cs="Calibri"/>
          <w:color w:val="000000"/>
          <w:sz w:val="12"/>
          <w:szCs w:val="12"/>
          <w:lang w:eastAsia="zh-CN"/>
        </w:rPr>
        <w:t xml:space="preserve">Nor was this </w:t>
      </w:r>
      <w:r w:rsidRPr="00014B28">
        <w:rPr>
          <w:rFonts w:eastAsia="Times New Roman" w:cs="Calibri"/>
          <w:b/>
          <w:bCs/>
          <w:color w:val="000000"/>
          <w:sz w:val="24"/>
          <w:szCs w:val="24"/>
          <w:u w:val="single"/>
          <w:shd w:val="clear" w:color="auto" w:fill="00FFFF"/>
          <w:lang w:eastAsia="zh-CN"/>
        </w:rPr>
        <w:t>[The] appropriation of a</w:t>
      </w:r>
      <w:r w:rsidRPr="00014B28">
        <w:rPr>
          <w:rFonts w:eastAsia="Times New Roman" w:cs="Calibri"/>
          <w:color w:val="000000"/>
          <w:sz w:val="12"/>
          <w:szCs w:val="12"/>
          <w:lang w:eastAsia="zh-CN"/>
        </w:rPr>
        <w:t>ny</w:t>
      </w:r>
      <w:r w:rsidRPr="00014B28">
        <w:rPr>
          <w:rFonts w:eastAsia="Times New Roman" w:cs="Calibri"/>
          <w:b/>
          <w:bCs/>
          <w:color w:val="000000"/>
          <w:sz w:val="24"/>
          <w:szCs w:val="24"/>
          <w:u w:val="single"/>
          <w:lang w:eastAsia="zh-CN"/>
        </w:rPr>
        <w:t xml:space="preserve"> </w:t>
      </w:r>
      <w:r w:rsidRPr="00014B28">
        <w:rPr>
          <w:rFonts w:eastAsia="Times New Roman" w:cs="Calibri"/>
          <w:b/>
          <w:bCs/>
          <w:color w:val="000000"/>
          <w:sz w:val="24"/>
          <w:szCs w:val="24"/>
          <w:u w:val="single"/>
          <w:shd w:val="clear" w:color="auto" w:fill="00FFFF"/>
          <w:lang w:eastAsia="zh-CN"/>
        </w:rPr>
        <w:t>parcel of land</w:t>
      </w:r>
      <w:r w:rsidRPr="00014B28">
        <w:rPr>
          <w:rFonts w:eastAsia="Times New Roman" w:cs="Calibri"/>
          <w:b/>
          <w:bCs/>
          <w:color w:val="000000"/>
          <w:sz w:val="24"/>
          <w:szCs w:val="24"/>
          <w:u w:val="single"/>
          <w:lang w:eastAsia="zh-CN"/>
        </w:rPr>
        <w:t xml:space="preserve">, by improving it, </w:t>
      </w:r>
      <w:r w:rsidRPr="00014B28">
        <w:rPr>
          <w:rFonts w:eastAsia="Times New Roman" w:cs="Calibri"/>
          <w:b/>
          <w:bCs/>
          <w:color w:val="000000"/>
          <w:sz w:val="24"/>
          <w:szCs w:val="24"/>
          <w:u w:val="single"/>
          <w:shd w:val="clear" w:color="auto" w:fill="00FFFF"/>
          <w:lang w:eastAsia="zh-CN"/>
        </w:rPr>
        <w:t>[is not] a</w:t>
      </w:r>
      <w:r w:rsidRPr="00014B28">
        <w:rPr>
          <w:rFonts w:eastAsia="Times New Roman" w:cs="Calibri"/>
          <w:color w:val="000000"/>
          <w:sz w:val="12"/>
          <w:szCs w:val="12"/>
          <w:lang w:eastAsia="zh-CN"/>
        </w:rPr>
        <w:t>ny</w:t>
      </w:r>
      <w:r w:rsidRPr="00014B28">
        <w:rPr>
          <w:rFonts w:eastAsia="Times New Roman" w:cs="Calibri"/>
          <w:b/>
          <w:bCs/>
          <w:color w:val="000000"/>
          <w:sz w:val="24"/>
          <w:szCs w:val="24"/>
          <w:u w:val="single"/>
          <w:lang w:eastAsia="zh-CN"/>
        </w:rPr>
        <w:t xml:space="preserve"> </w:t>
      </w:r>
      <w:r w:rsidRPr="00014B28">
        <w:rPr>
          <w:rFonts w:eastAsia="Times New Roman" w:cs="Calibri"/>
          <w:b/>
          <w:bCs/>
          <w:color w:val="000000"/>
          <w:sz w:val="24"/>
          <w:szCs w:val="24"/>
          <w:u w:val="single"/>
          <w:shd w:val="clear" w:color="auto" w:fill="00FFFF"/>
          <w:lang w:eastAsia="zh-CN"/>
        </w:rPr>
        <w:t>prejudice to any other</w:t>
      </w:r>
      <w:r w:rsidRPr="00014B28">
        <w:rPr>
          <w:rFonts w:eastAsia="Times New Roman" w:cs="Calibri"/>
          <w:color w:val="000000"/>
          <w:sz w:val="24"/>
          <w:szCs w:val="24"/>
          <w:lang w:eastAsia="zh-CN"/>
        </w:rPr>
        <w:t xml:space="preserve"> man, </w:t>
      </w:r>
      <w:r w:rsidRPr="00014B28">
        <w:rPr>
          <w:rFonts w:eastAsia="Times New Roman" w:cs="Calibri"/>
          <w:b/>
          <w:bCs/>
          <w:color w:val="000000"/>
          <w:sz w:val="24"/>
          <w:szCs w:val="24"/>
          <w:u w:val="single"/>
          <w:lang w:eastAsia="zh-CN"/>
        </w:rPr>
        <w:t>where there was still enough, and as good left</w:t>
      </w:r>
      <w:r w:rsidRPr="00014B28">
        <w:rPr>
          <w:rFonts w:eastAsia="Times New Roman" w:cs="Calibri"/>
          <w:color w:val="000000"/>
          <w:sz w:val="12"/>
          <w:szCs w:val="12"/>
          <w:lang w:eastAsia="zh-CN"/>
        </w:rPr>
        <w:t xml:space="preserve">; and more than the yet </w:t>
      </w:r>
      <w:proofErr w:type="spellStart"/>
      <w:r w:rsidRPr="00014B28">
        <w:rPr>
          <w:rFonts w:eastAsia="Times New Roman" w:cs="Calibri"/>
          <w:color w:val="000000"/>
          <w:sz w:val="12"/>
          <w:szCs w:val="12"/>
          <w:lang w:eastAsia="zh-CN"/>
        </w:rPr>
        <w:t>unprovided</w:t>
      </w:r>
      <w:proofErr w:type="spellEnd"/>
      <w:r w:rsidRPr="00014B28">
        <w:rPr>
          <w:rFonts w:eastAsia="Times New Roman" w:cs="Calibri"/>
          <w:color w:val="000000"/>
          <w:sz w:val="12"/>
          <w:szCs w:val="12"/>
          <w:lang w:eastAsia="zh-CN"/>
        </w:rPr>
        <w:t xml:space="preserve"> could use. So that, in effect, </w:t>
      </w:r>
      <w:r w:rsidRPr="00014B28">
        <w:rPr>
          <w:rFonts w:eastAsia="Times New Roman" w:cs="Calibri"/>
          <w:b/>
          <w:bCs/>
          <w:color w:val="000000"/>
          <w:sz w:val="24"/>
          <w:szCs w:val="24"/>
          <w:u w:val="single"/>
          <w:lang w:eastAsia="zh-CN"/>
        </w:rPr>
        <w:t>there was never the less left for others because of [one’s]</w:t>
      </w:r>
      <w:r w:rsidRPr="00014B28">
        <w:rPr>
          <w:rFonts w:eastAsia="Times New Roman" w:cs="Calibri"/>
          <w:color w:val="000000"/>
          <w:sz w:val="12"/>
          <w:szCs w:val="12"/>
          <w:lang w:eastAsia="zh-CN"/>
        </w:rPr>
        <w:t xml:space="preserve"> his</w:t>
      </w:r>
      <w:r w:rsidRPr="00014B28">
        <w:rPr>
          <w:rFonts w:eastAsia="Times New Roman" w:cs="Calibri"/>
          <w:b/>
          <w:bCs/>
          <w:color w:val="000000"/>
          <w:sz w:val="24"/>
          <w:szCs w:val="24"/>
          <w:lang w:eastAsia="zh-CN"/>
        </w:rPr>
        <w:t xml:space="preserve"> enclosure for [oneself]</w:t>
      </w:r>
      <w:r w:rsidRPr="00014B28">
        <w:rPr>
          <w:rFonts w:eastAsia="Times New Roman" w:cs="Calibri"/>
          <w:color w:val="000000"/>
          <w:sz w:val="12"/>
          <w:szCs w:val="12"/>
          <w:lang w:eastAsia="zh-CN"/>
        </w:rPr>
        <w:t xml:space="preserve"> himself: </w:t>
      </w:r>
      <w:r w:rsidRPr="00014B28">
        <w:rPr>
          <w:rFonts w:eastAsia="Times New Roman" w:cs="Calibri"/>
          <w:b/>
          <w:bCs/>
          <w:color w:val="000000"/>
          <w:sz w:val="24"/>
          <w:szCs w:val="24"/>
          <w:u w:val="single"/>
          <w:lang w:eastAsia="zh-CN"/>
        </w:rPr>
        <w:t>for</w:t>
      </w:r>
      <w:r w:rsidRPr="00014B28">
        <w:rPr>
          <w:rFonts w:eastAsia="Times New Roman" w:cs="Calibri"/>
          <w:color w:val="000000"/>
          <w:sz w:val="12"/>
          <w:szCs w:val="12"/>
          <w:lang w:eastAsia="zh-CN"/>
        </w:rPr>
        <w:t xml:space="preserve"> he </w:t>
      </w:r>
      <w:r w:rsidRPr="00014B28">
        <w:rPr>
          <w:rFonts w:eastAsia="Times New Roman" w:cs="Calibri"/>
          <w:b/>
          <w:bCs/>
          <w:color w:val="000000"/>
          <w:sz w:val="24"/>
          <w:szCs w:val="24"/>
          <w:u w:val="single"/>
          <w:lang w:eastAsia="zh-CN"/>
        </w:rPr>
        <w:lastRenderedPageBreak/>
        <w:t>[they] that leave</w:t>
      </w:r>
      <w:r w:rsidRPr="00014B28">
        <w:rPr>
          <w:rFonts w:eastAsia="Times New Roman" w:cs="Calibri"/>
          <w:color w:val="000000"/>
          <w:sz w:val="12"/>
          <w:szCs w:val="12"/>
          <w:lang w:eastAsia="zh-CN"/>
        </w:rPr>
        <w:t xml:space="preserve">s </w:t>
      </w:r>
      <w:r w:rsidRPr="00014B28">
        <w:rPr>
          <w:rFonts w:eastAsia="Times New Roman" w:cs="Calibri"/>
          <w:b/>
          <w:bCs/>
          <w:color w:val="000000"/>
          <w:sz w:val="24"/>
          <w:szCs w:val="24"/>
          <w:u w:val="single"/>
          <w:lang w:eastAsia="zh-CN"/>
        </w:rPr>
        <w:t>as much as another can make use of, does as good as take nothing at all</w:t>
      </w:r>
      <w:r w:rsidRPr="00014B28">
        <w:rPr>
          <w:rFonts w:eastAsia="Times New Roman" w:cs="Calibri"/>
          <w:color w:val="000000"/>
          <w:sz w:val="12"/>
          <w:szCs w:val="12"/>
          <w:lang w:eastAsia="zh-CN"/>
        </w:rPr>
        <w:t xml:space="preserve">. </w:t>
      </w:r>
      <w:proofErr w:type="spellStart"/>
      <w:r w:rsidRPr="00014B28">
        <w:rPr>
          <w:rFonts w:eastAsia="Times New Roman" w:cs="Calibri"/>
          <w:color w:val="000000"/>
          <w:sz w:val="12"/>
          <w:szCs w:val="12"/>
          <w:lang w:eastAsia="zh-CN"/>
        </w:rPr>
        <w:t>No body</w:t>
      </w:r>
      <w:proofErr w:type="spellEnd"/>
      <w:r w:rsidRPr="00014B28">
        <w:rPr>
          <w:rFonts w:eastAsia="Times New Roman" w:cs="Calibri"/>
          <w:color w:val="000000"/>
          <w:sz w:val="12"/>
          <w:szCs w:val="12"/>
          <w:lang w:eastAsia="zh-CN"/>
        </w:rPr>
        <w:t xml:space="preserve"> could think himself injured by the drinking of another man, though he took a good draught, who had a whole river of the same water left him to quench his thirst: and the case of land and water, where there is enough of both, is perfectly the same</w:t>
      </w:r>
      <w:r w:rsidRPr="00014B28">
        <w:rPr>
          <w:rFonts w:eastAsia="Times New Roman" w:cs="Calibri"/>
          <w:b/>
          <w:bCs/>
          <w:color w:val="000000"/>
          <w:sz w:val="24"/>
          <w:szCs w:val="24"/>
          <w:u w:val="single"/>
          <w:lang w:eastAsia="zh-CN"/>
        </w:rPr>
        <w:t>.”</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eastAsia="Times New Roman" w:cs="Calibri"/>
          <w:color w:val="000000"/>
          <w:sz w:val="20"/>
          <w:szCs w:val="20"/>
          <w:lang w:eastAsia="zh-CN"/>
        </w:rPr>
        <w:t>Locke, John. Two Treatises Concerning the Original Extent and End of Civil Government. [Bracketing for gendered language.]</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eastAsia="Times New Roman" w:cs="Calibri"/>
          <w:color w:val="000000"/>
          <w:sz w:val="24"/>
          <w:szCs w:val="24"/>
          <w:lang w:eastAsia="zh-CN"/>
        </w:rPr>
        <w:t> </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eastAsia="Times New Roman" w:cs="Calibri"/>
          <w:color w:val="000000"/>
          <w:sz w:val="24"/>
          <w:szCs w:val="24"/>
          <w:lang w:eastAsia="zh-CN"/>
        </w:rPr>
        <w:t>All economies are bound by these moral requirements regardless of their degree of advancement. When all common resources have been parceled out or developed, the right of each person born to equitable access to an undiminished commons is not reduced. The hoarding of resources by some constitutes an unjust taking in the face of scarcity experienced by others. </w:t>
      </w:r>
    </w:p>
    <w:p w:rsidR="00014B28" w:rsidRPr="00014B28" w:rsidRDefault="00014B28" w:rsidP="00014B28">
      <w:pPr>
        <w:spacing w:before="280" w:after="80" w:line="240" w:lineRule="auto"/>
        <w:outlineLvl w:val="3"/>
        <w:rPr>
          <w:rFonts w:ascii="Times New Roman" w:eastAsia="Times New Roman" w:hAnsi="Times New Roman" w:cs="Times New Roman"/>
          <w:b/>
          <w:bCs/>
          <w:sz w:val="24"/>
          <w:szCs w:val="24"/>
          <w:lang w:eastAsia="zh-CN"/>
        </w:rPr>
      </w:pPr>
      <w:r w:rsidRPr="00014B28">
        <w:rPr>
          <w:rFonts w:eastAsia="Times New Roman" w:cs="Calibri"/>
          <w:b/>
          <w:bCs/>
          <w:color w:val="000000"/>
          <w:sz w:val="24"/>
          <w:szCs w:val="24"/>
          <w:lang w:eastAsia="zh-CN"/>
        </w:rPr>
        <w:t xml:space="preserve">The Standard is </w:t>
      </w:r>
      <w:proofErr w:type="spellStart"/>
      <w:r w:rsidRPr="00014B28">
        <w:rPr>
          <w:rFonts w:eastAsia="Times New Roman" w:cs="Calibri"/>
          <w:b/>
          <w:bCs/>
          <w:color w:val="000000"/>
          <w:sz w:val="24"/>
          <w:szCs w:val="24"/>
          <w:lang w:eastAsia="zh-CN"/>
        </w:rPr>
        <w:t>Lockean</w:t>
      </w:r>
      <w:proofErr w:type="spellEnd"/>
      <w:r w:rsidRPr="00014B28">
        <w:rPr>
          <w:rFonts w:eastAsia="Times New Roman" w:cs="Calibri"/>
          <w:b/>
          <w:bCs/>
          <w:color w:val="000000"/>
          <w:sz w:val="24"/>
          <w:szCs w:val="24"/>
          <w:lang w:eastAsia="zh-CN"/>
        </w:rPr>
        <w:t xml:space="preserve"> Libertarianism. </w:t>
      </w:r>
      <w:proofErr w:type="gramStart"/>
      <w:r w:rsidRPr="00014B28">
        <w:rPr>
          <w:rFonts w:eastAsia="Times New Roman" w:cs="Calibri"/>
          <w:b/>
          <w:bCs/>
          <w:color w:val="000000"/>
          <w:sz w:val="24"/>
          <w:szCs w:val="24"/>
          <w:lang w:eastAsia="zh-CN"/>
        </w:rPr>
        <w:t>van</w:t>
      </w:r>
      <w:proofErr w:type="gramEnd"/>
      <w:r w:rsidRPr="00014B28">
        <w:rPr>
          <w:rFonts w:eastAsia="Times New Roman" w:cs="Calibri"/>
          <w:b/>
          <w:bCs/>
          <w:color w:val="000000"/>
          <w:sz w:val="24"/>
          <w:szCs w:val="24"/>
          <w:lang w:eastAsia="zh-CN"/>
        </w:rPr>
        <w:t xml:space="preserve"> der </w:t>
      </w:r>
      <w:proofErr w:type="spellStart"/>
      <w:r w:rsidRPr="00014B28">
        <w:rPr>
          <w:rFonts w:eastAsia="Times New Roman" w:cs="Calibri"/>
          <w:b/>
          <w:bCs/>
          <w:color w:val="000000"/>
          <w:sz w:val="24"/>
          <w:szCs w:val="24"/>
          <w:lang w:eastAsia="zh-CN"/>
        </w:rPr>
        <w:t>Vossen</w:t>
      </w:r>
      <w:proofErr w:type="spellEnd"/>
      <w:r w:rsidRPr="00014B28">
        <w:rPr>
          <w:rFonts w:eastAsia="Times New Roman" w:cs="Calibri"/>
          <w:b/>
          <w:bCs/>
          <w:color w:val="000000"/>
          <w:sz w:val="24"/>
          <w:szCs w:val="24"/>
          <w:lang w:eastAsia="zh-CN"/>
        </w:rPr>
        <w:t xml:space="preserve"> explains:</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eastAsia="Times New Roman" w:cs="Calibri"/>
          <w:color w:val="000000"/>
          <w:sz w:val="12"/>
          <w:szCs w:val="12"/>
          <w:lang w:eastAsia="zh-CN"/>
        </w:rPr>
        <w:t xml:space="preserve">Plausible versions of libertarian theory must therefore attempt to strike some balance between the maximally restrictive and maximally permissive views. </w:t>
      </w:r>
      <w:r w:rsidRPr="00014B28">
        <w:rPr>
          <w:rFonts w:eastAsia="Times New Roman" w:cs="Calibri"/>
          <w:color w:val="000000"/>
          <w:sz w:val="24"/>
          <w:szCs w:val="24"/>
          <w:lang w:eastAsia="zh-CN"/>
        </w:rPr>
        <w:t xml:space="preserve">Consider </w:t>
      </w:r>
      <w:proofErr w:type="spellStart"/>
      <w:r w:rsidRPr="00014B28">
        <w:rPr>
          <w:rFonts w:eastAsia="Times New Roman" w:cs="Calibri"/>
          <w:b/>
          <w:bCs/>
          <w:i/>
          <w:iCs/>
          <w:color w:val="000000"/>
          <w:sz w:val="24"/>
          <w:szCs w:val="24"/>
          <w:u w:val="single"/>
          <w:shd w:val="clear" w:color="auto" w:fill="00FFFF"/>
          <w:lang w:eastAsia="zh-CN"/>
        </w:rPr>
        <w:t>Lockean</w:t>
      </w:r>
      <w:proofErr w:type="spellEnd"/>
      <w:r w:rsidRPr="00014B28">
        <w:rPr>
          <w:rFonts w:eastAsia="Times New Roman" w:cs="Calibri"/>
          <w:b/>
          <w:bCs/>
          <w:i/>
          <w:iCs/>
          <w:color w:val="000000"/>
          <w:sz w:val="24"/>
          <w:szCs w:val="24"/>
          <w:u w:val="single"/>
          <w:shd w:val="clear" w:color="auto" w:fill="00FFFF"/>
          <w:lang w:eastAsia="zh-CN"/>
        </w:rPr>
        <w:t xml:space="preserve"> libertarianism</w:t>
      </w:r>
      <w:r w:rsidRPr="00014B28">
        <w:rPr>
          <w:rFonts w:eastAsia="Times New Roman" w:cs="Calibri"/>
          <w:color w:val="000000"/>
          <w:sz w:val="12"/>
          <w:szCs w:val="12"/>
          <w:lang w:eastAsia="zh-CN"/>
        </w:rPr>
        <w:t xml:space="preserve">, which </w:t>
      </w:r>
      <w:r w:rsidRPr="00014B28">
        <w:rPr>
          <w:rFonts w:eastAsia="Times New Roman" w:cs="Calibri"/>
          <w:b/>
          <w:bCs/>
          <w:color w:val="000000"/>
          <w:sz w:val="24"/>
          <w:szCs w:val="24"/>
          <w:u w:val="single"/>
          <w:shd w:val="clear" w:color="auto" w:fill="00FFFF"/>
          <w:lang w:eastAsia="zh-CN"/>
        </w:rPr>
        <w:t xml:space="preserve">allows unilateral </w:t>
      </w:r>
      <w:r w:rsidRPr="00014B28">
        <w:rPr>
          <w:rFonts w:eastAsia="Times New Roman" w:cs="Calibri"/>
          <w:color w:val="000000"/>
          <w:sz w:val="12"/>
          <w:szCs w:val="12"/>
          <w:lang w:eastAsia="zh-CN"/>
        </w:rPr>
        <w:t xml:space="preserve">use and </w:t>
      </w:r>
      <w:r w:rsidRPr="00014B28">
        <w:rPr>
          <w:rFonts w:eastAsia="Times New Roman" w:cs="Calibri"/>
          <w:b/>
          <w:bCs/>
          <w:color w:val="000000"/>
          <w:sz w:val="24"/>
          <w:szCs w:val="24"/>
          <w:u w:val="single"/>
          <w:shd w:val="clear" w:color="auto" w:fill="00FFFF"/>
          <w:lang w:eastAsia="zh-CN"/>
        </w:rPr>
        <w:t xml:space="preserve">appropriation </w:t>
      </w:r>
      <w:r w:rsidRPr="00014B28">
        <w:rPr>
          <w:rFonts w:eastAsia="Times New Roman" w:cs="Calibri"/>
          <w:b/>
          <w:bCs/>
          <w:color w:val="000000"/>
          <w:sz w:val="24"/>
          <w:szCs w:val="24"/>
          <w:u w:val="single"/>
          <w:lang w:eastAsia="zh-CN"/>
        </w:rPr>
        <w:t xml:space="preserve">but insists on restrictions at </w:t>
      </w:r>
      <w:r w:rsidRPr="00014B28">
        <w:rPr>
          <w:rFonts w:eastAsia="Times New Roman" w:cs="Calibri"/>
          <w:color w:val="000000"/>
          <w:sz w:val="24"/>
          <w:szCs w:val="24"/>
          <w:lang w:eastAsia="zh-CN"/>
        </w:rPr>
        <w:t xml:space="preserve">both </w:t>
      </w:r>
      <w:r w:rsidRPr="00014B28">
        <w:rPr>
          <w:rFonts w:eastAsia="Times New Roman" w:cs="Calibri"/>
          <w:b/>
          <w:bCs/>
          <w:color w:val="000000"/>
          <w:sz w:val="24"/>
          <w:szCs w:val="24"/>
          <w:u w:val="single"/>
          <w:lang w:eastAsia="zh-CN"/>
        </w:rPr>
        <w:t>the stage of appropriation—</w:t>
      </w:r>
      <w:r w:rsidRPr="00014B28">
        <w:rPr>
          <w:rFonts w:eastAsia="Times New Roman" w:cs="Calibri"/>
          <w:b/>
          <w:bCs/>
          <w:color w:val="000000"/>
          <w:sz w:val="24"/>
          <w:szCs w:val="24"/>
          <w:u w:val="single"/>
          <w:shd w:val="clear" w:color="auto" w:fill="00FFFF"/>
          <w:lang w:eastAsia="zh-CN"/>
        </w:rPr>
        <w:t xml:space="preserve">in the form of the </w:t>
      </w:r>
      <w:proofErr w:type="spellStart"/>
      <w:r w:rsidRPr="00014B28">
        <w:rPr>
          <w:rFonts w:eastAsia="Times New Roman" w:cs="Calibri"/>
          <w:b/>
          <w:bCs/>
          <w:color w:val="000000"/>
          <w:sz w:val="24"/>
          <w:szCs w:val="24"/>
          <w:u w:val="single"/>
          <w:shd w:val="clear" w:color="auto" w:fill="00FFFF"/>
          <w:lang w:eastAsia="zh-CN"/>
        </w:rPr>
        <w:t>Lockean</w:t>
      </w:r>
      <w:proofErr w:type="spellEnd"/>
      <w:r w:rsidRPr="00014B28">
        <w:rPr>
          <w:rFonts w:eastAsia="Times New Roman" w:cs="Calibri"/>
          <w:b/>
          <w:bCs/>
          <w:color w:val="000000"/>
          <w:sz w:val="24"/>
          <w:szCs w:val="24"/>
          <w:u w:val="single"/>
          <w:shd w:val="clear" w:color="auto" w:fill="00FFFF"/>
          <w:lang w:eastAsia="zh-CN"/>
        </w:rPr>
        <w:t xml:space="preserve"> proviso </w:t>
      </w:r>
      <w:r w:rsidRPr="00014B28">
        <w:rPr>
          <w:rFonts w:eastAsia="Times New Roman" w:cs="Calibri"/>
          <w:color w:val="000000"/>
          <w:sz w:val="12"/>
          <w:szCs w:val="12"/>
          <w:lang w:eastAsia="zh-CN"/>
        </w:rPr>
        <w:t>that “enough and as good” be left for others</w:t>
      </w:r>
      <w:r w:rsidRPr="00014B28">
        <w:rPr>
          <w:rFonts w:eastAsia="Times New Roman" w:cs="Calibri"/>
          <w:b/>
          <w:bCs/>
          <w:color w:val="000000"/>
          <w:sz w:val="24"/>
          <w:szCs w:val="24"/>
          <w:u w:val="single"/>
          <w:lang w:eastAsia="zh-CN"/>
        </w:rPr>
        <w:t>—and subsequent possessions—</w:t>
      </w:r>
      <w:r w:rsidRPr="00014B28">
        <w:rPr>
          <w:rFonts w:eastAsia="Times New Roman" w:cs="Calibri"/>
          <w:b/>
          <w:bCs/>
          <w:color w:val="000000"/>
          <w:sz w:val="24"/>
          <w:szCs w:val="24"/>
          <w:u w:val="single"/>
          <w:shd w:val="clear" w:color="auto" w:fill="00FFFF"/>
          <w:lang w:eastAsia="zh-CN"/>
        </w:rPr>
        <w:t xml:space="preserve">because no one can exclude the needy from </w:t>
      </w:r>
      <w:r w:rsidRPr="00014B28">
        <w:rPr>
          <w:rFonts w:eastAsia="Times New Roman" w:cs="Calibri"/>
          <w:color w:val="000000"/>
          <w:sz w:val="12"/>
          <w:szCs w:val="12"/>
          <w:lang w:eastAsia="zh-CN"/>
        </w:rPr>
        <w:t xml:space="preserve">one's </w:t>
      </w:r>
      <w:r w:rsidRPr="00014B28">
        <w:rPr>
          <w:rFonts w:eastAsia="Times New Roman" w:cs="Calibri"/>
          <w:b/>
          <w:bCs/>
          <w:color w:val="000000"/>
          <w:sz w:val="24"/>
          <w:szCs w:val="24"/>
          <w:u w:val="single"/>
          <w:shd w:val="clear" w:color="auto" w:fill="00FFFF"/>
          <w:lang w:eastAsia="zh-CN"/>
        </w:rPr>
        <w:t>property</w:t>
      </w:r>
      <w:r w:rsidRPr="00014B28">
        <w:rPr>
          <w:rFonts w:eastAsia="Times New Roman" w:cs="Calibri"/>
          <w:b/>
          <w:bCs/>
          <w:color w:val="000000"/>
          <w:sz w:val="24"/>
          <w:szCs w:val="24"/>
          <w:u w:val="single"/>
          <w:lang w:eastAsia="zh-CN"/>
        </w:rPr>
        <w:t xml:space="preserve">. </w:t>
      </w:r>
      <w:proofErr w:type="spellStart"/>
      <w:r w:rsidRPr="00014B28">
        <w:rPr>
          <w:rFonts w:eastAsia="Times New Roman" w:cs="Calibri"/>
          <w:b/>
          <w:bCs/>
          <w:color w:val="000000"/>
          <w:sz w:val="24"/>
          <w:szCs w:val="24"/>
          <w:u w:val="single"/>
          <w:lang w:eastAsia="zh-CN"/>
        </w:rPr>
        <w:t>Lockean</w:t>
      </w:r>
      <w:proofErr w:type="spellEnd"/>
      <w:r w:rsidRPr="00014B28">
        <w:rPr>
          <w:rFonts w:eastAsia="Times New Roman" w:cs="Calibri"/>
          <w:b/>
          <w:bCs/>
          <w:color w:val="000000"/>
          <w:sz w:val="24"/>
          <w:szCs w:val="24"/>
          <w:u w:val="single"/>
          <w:lang w:eastAsia="zh-CN"/>
        </w:rPr>
        <w:t xml:space="preserve"> libertarianism views </w:t>
      </w:r>
      <w:r w:rsidRPr="00014B28">
        <w:rPr>
          <w:rFonts w:eastAsia="Times New Roman" w:cs="Calibri"/>
          <w:b/>
          <w:bCs/>
          <w:color w:val="000000"/>
          <w:sz w:val="24"/>
          <w:szCs w:val="24"/>
          <w:u w:val="single"/>
          <w:shd w:val="clear" w:color="auto" w:fill="00FFFF"/>
          <w:lang w:eastAsia="zh-CN"/>
        </w:rPr>
        <w:t xml:space="preserve">natural resources as initially unprotected by any property rule </w:t>
      </w:r>
      <w:r w:rsidRPr="00014B28">
        <w:rPr>
          <w:rFonts w:eastAsia="Times New Roman" w:cs="Calibri"/>
          <w:color w:val="000000"/>
          <w:sz w:val="12"/>
          <w:szCs w:val="12"/>
          <w:lang w:eastAsia="zh-CN"/>
        </w:rPr>
        <w:t xml:space="preserve">(no consent is needed for use or appropriation) </w:t>
      </w:r>
      <w:r w:rsidRPr="00014B28">
        <w:rPr>
          <w:rFonts w:eastAsia="Times New Roman" w:cs="Calibri"/>
          <w:b/>
          <w:bCs/>
          <w:color w:val="000000"/>
          <w:sz w:val="24"/>
          <w:szCs w:val="24"/>
          <w:u w:val="single"/>
          <w:lang w:eastAsia="zh-CN"/>
        </w:rPr>
        <w:t xml:space="preserve">but as </w:t>
      </w:r>
      <w:r w:rsidRPr="00014B28">
        <w:rPr>
          <w:rFonts w:eastAsia="Times New Roman" w:cs="Calibri"/>
          <w:b/>
          <w:bCs/>
          <w:color w:val="000000"/>
          <w:sz w:val="24"/>
          <w:szCs w:val="24"/>
          <w:u w:val="single"/>
          <w:shd w:val="clear" w:color="auto" w:fill="00FFFF"/>
          <w:lang w:eastAsia="zh-CN"/>
        </w:rPr>
        <w:t>protected by an ongoing compensation liability rule. Those who use natural resources</w:t>
      </w:r>
      <w:r w:rsidRPr="00014B28">
        <w:rPr>
          <w:rFonts w:eastAsia="Times New Roman" w:cs="Calibri"/>
          <w:color w:val="000000"/>
          <w:sz w:val="12"/>
          <w:szCs w:val="12"/>
          <w:lang w:eastAsia="zh-CN"/>
        </w:rPr>
        <w:t xml:space="preserve">, or claim rights over them, </w:t>
      </w:r>
      <w:r w:rsidRPr="00014B28">
        <w:rPr>
          <w:rFonts w:eastAsia="Times New Roman" w:cs="Calibri"/>
          <w:b/>
          <w:bCs/>
          <w:color w:val="000000"/>
          <w:sz w:val="24"/>
          <w:szCs w:val="24"/>
          <w:u w:val="single"/>
          <w:shd w:val="clear" w:color="auto" w:fill="00FFFF"/>
          <w:lang w:eastAsia="zh-CN"/>
        </w:rPr>
        <w:t>owe compensation to others for any wrongful costs imposed.</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eastAsia="Times New Roman" w:cs="Calibri"/>
          <w:color w:val="000000"/>
          <w:sz w:val="20"/>
          <w:szCs w:val="20"/>
          <w:lang w:eastAsia="zh-CN"/>
        </w:rPr>
        <w:t xml:space="preserve">van der </w:t>
      </w:r>
      <w:proofErr w:type="spellStart"/>
      <w:r w:rsidRPr="00014B28">
        <w:rPr>
          <w:rFonts w:eastAsia="Times New Roman" w:cs="Calibri"/>
          <w:color w:val="000000"/>
          <w:sz w:val="20"/>
          <w:szCs w:val="20"/>
          <w:lang w:eastAsia="zh-CN"/>
        </w:rPr>
        <w:t>Vossen</w:t>
      </w:r>
      <w:proofErr w:type="spellEnd"/>
      <w:r w:rsidRPr="00014B28">
        <w:rPr>
          <w:rFonts w:eastAsia="Times New Roman" w:cs="Calibri"/>
          <w:color w:val="000000"/>
          <w:sz w:val="20"/>
          <w:szCs w:val="20"/>
          <w:lang w:eastAsia="zh-CN"/>
        </w:rPr>
        <w:t xml:space="preserve">, Bas, "Libertarianism", The Stanford Encyclopedia of Philosophy (Spring 2019 Edition), Edward N. </w:t>
      </w:r>
      <w:proofErr w:type="spellStart"/>
      <w:r w:rsidRPr="00014B28">
        <w:rPr>
          <w:rFonts w:eastAsia="Times New Roman" w:cs="Calibri"/>
          <w:color w:val="000000"/>
          <w:sz w:val="20"/>
          <w:szCs w:val="20"/>
          <w:lang w:eastAsia="zh-CN"/>
        </w:rPr>
        <w:t>Zalta</w:t>
      </w:r>
      <w:proofErr w:type="spellEnd"/>
      <w:r w:rsidRPr="00014B28">
        <w:rPr>
          <w:rFonts w:eastAsia="Times New Roman" w:cs="Calibri"/>
          <w:color w:val="000000"/>
          <w:sz w:val="20"/>
          <w:szCs w:val="20"/>
          <w:lang w:eastAsia="zh-CN"/>
        </w:rPr>
        <w:t xml:space="preserve"> (ed.), URL = &lt;https://plato.stanford.edu/archives/spr2019/entries/libertarianism/&gt;.</w:t>
      </w:r>
    </w:p>
    <w:p w:rsidR="00014B28" w:rsidRPr="00014B28" w:rsidRDefault="00014B28" w:rsidP="00014B28">
      <w:pPr>
        <w:spacing w:after="240" w:line="240" w:lineRule="auto"/>
        <w:rPr>
          <w:rFonts w:ascii="Times New Roman" w:eastAsia="Times New Roman" w:hAnsi="Times New Roman" w:cs="Times New Roman"/>
          <w:sz w:val="24"/>
          <w:szCs w:val="24"/>
          <w:lang w:eastAsia="zh-CN"/>
        </w:rPr>
      </w:pP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eastAsia="Times New Roman" w:cs="Calibri"/>
          <w:color w:val="000000"/>
          <w:sz w:val="24"/>
          <w:szCs w:val="24"/>
          <w:lang w:eastAsia="zh-CN"/>
        </w:rPr>
        <w:t>Prefer additionally –</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eastAsia="Times New Roman" w:cs="Calibri"/>
          <w:color w:val="000000"/>
          <w:sz w:val="24"/>
          <w:szCs w:val="24"/>
          <w:lang w:eastAsia="zh-CN"/>
        </w:rPr>
        <w:t>Actor spec:</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eastAsia="Times New Roman" w:cs="Calibri"/>
          <w:color w:val="000000"/>
          <w:sz w:val="24"/>
          <w:szCs w:val="24"/>
          <w:lang w:eastAsia="zh-CN"/>
        </w:rPr>
        <w:t xml:space="preserve">a. The </w:t>
      </w:r>
      <w:proofErr w:type="spellStart"/>
      <w:r w:rsidRPr="00014B28">
        <w:rPr>
          <w:rFonts w:eastAsia="Times New Roman" w:cs="Calibri"/>
          <w:color w:val="000000"/>
          <w:sz w:val="24"/>
          <w:szCs w:val="24"/>
          <w:lang w:eastAsia="zh-CN"/>
        </w:rPr>
        <w:t>aff</w:t>
      </w:r>
      <w:proofErr w:type="spellEnd"/>
      <w:r w:rsidRPr="00014B28">
        <w:rPr>
          <w:rFonts w:eastAsia="Times New Roman" w:cs="Calibri"/>
          <w:color w:val="000000"/>
          <w:sz w:val="24"/>
          <w:szCs w:val="24"/>
          <w:lang w:eastAsia="zh-CN"/>
        </w:rPr>
        <w:t xml:space="preserve"> framework defines ethics in context of both the state and the individual – other theories pigeonhole ideology to one or the other but don’t concern how they interact. </w:t>
      </w:r>
      <w:proofErr w:type="gramStart"/>
      <w:r w:rsidRPr="00014B28">
        <w:rPr>
          <w:rFonts w:eastAsia="Times New Roman" w:cs="Calibri"/>
          <w:color w:val="000000"/>
          <w:sz w:val="24"/>
          <w:szCs w:val="24"/>
          <w:lang w:eastAsia="zh-CN"/>
        </w:rPr>
        <w:t>i.e</w:t>
      </w:r>
      <w:proofErr w:type="gramEnd"/>
      <w:r w:rsidRPr="00014B28">
        <w:rPr>
          <w:rFonts w:eastAsia="Times New Roman" w:cs="Calibri"/>
          <w:color w:val="000000"/>
          <w:sz w:val="24"/>
          <w:szCs w:val="24"/>
          <w:lang w:eastAsia="zh-CN"/>
        </w:rPr>
        <w:t xml:space="preserve">. Kantianism only defines obligations of individuals, and utilitarianism defines the state’s role as a policymaker, but the </w:t>
      </w:r>
      <w:proofErr w:type="spellStart"/>
      <w:r w:rsidRPr="00014B28">
        <w:rPr>
          <w:rFonts w:eastAsia="Times New Roman" w:cs="Calibri"/>
          <w:color w:val="000000"/>
          <w:sz w:val="24"/>
          <w:szCs w:val="24"/>
          <w:lang w:eastAsia="zh-CN"/>
        </w:rPr>
        <w:t>aff</w:t>
      </w:r>
      <w:proofErr w:type="spellEnd"/>
      <w:r w:rsidRPr="00014B28">
        <w:rPr>
          <w:rFonts w:eastAsia="Times New Roman" w:cs="Calibri"/>
          <w:color w:val="000000"/>
          <w:sz w:val="24"/>
          <w:szCs w:val="24"/>
          <w:lang w:eastAsia="zh-CN"/>
        </w:rPr>
        <w:t xml:space="preserve"> explains the federal role in individual life, and the individual obligation in relation to the commons. </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eastAsia="Times New Roman" w:cs="Calibri"/>
          <w:color w:val="000000"/>
          <w:sz w:val="24"/>
          <w:szCs w:val="24"/>
          <w:lang w:eastAsia="zh-CN"/>
        </w:rPr>
        <w:t>b. Performativity: individuals have certain natural rights that must be met in order to access the space</w:t>
      </w:r>
      <w:r w:rsidRPr="00014B28">
        <w:rPr>
          <w:rFonts w:ascii="Times New Roman" w:eastAsia="Times New Roman" w:hAnsi="Times New Roman" w:cs="Times New Roman"/>
          <w:color w:val="000000"/>
          <w:lang w:eastAsia="zh-CN"/>
        </w:rPr>
        <w:t xml:space="preserve"> </w:t>
      </w:r>
      <w:r w:rsidRPr="00014B28">
        <w:rPr>
          <w:rFonts w:ascii="Times New Roman" w:eastAsia="Times New Roman" w:hAnsi="Times New Roman" w:cs="Times New Roman"/>
          <w:b/>
          <w:bCs/>
          <w:color w:val="000000"/>
          <w:lang w:eastAsia="zh-CN"/>
        </w:rPr>
        <w:t>Hoppe</w:t>
      </w:r>
      <w:r w:rsidRPr="00014B28">
        <w:rPr>
          <w:rFonts w:ascii="Times New Roman" w:eastAsia="Times New Roman" w:hAnsi="Times New Roman" w:cs="Times New Roman"/>
          <w:color w:val="000000"/>
          <w:lang w:eastAsia="zh-CN"/>
        </w:rPr>
        <w:t>:</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ascii="Times New Roman" w:eastAsia="Times New Roman" w:hAnsi="Times New Roman" w:cs="Times New Roman"/>
          <w:b/>
          <w:bCs/>
          <w:color w:val="000000"/>
          <w:lang w:eastAsia="zh-CN"/>
        </w:rPr>
        <w:t>“</w:t>
      </w:r>
      <w:r w:rsidRPr="00014B28">
        <w:rPr>
          <w:rFonts w:ascii="Times New Roman" w:eastAsia="Times New Roman" w:hAnsi="Times New Roman" w:cs="Times New Roman"/>
          <w:b/>
          <w:bCs/>
          <w:color w:val="000000"/>
          <w:u w:val="single"/>
          <w:lang w:eastAsia="zh-CN"/>
        </w:rPr>
        <w:t>Argumentation does not consist of free-floating propositions but is a form of action requiring the employment of scarce means</w:t>
      </w:r>
      <w:r w:rsidRPr="00014B28">
        <w:rPr>
          <w:rFonts w:ascii="Times New Roman" w:eastAsia="Times New Roman" w:hAnsi="Times New Roman" w:cs="Times New Roman"/>
          <w:b/>
          <w:bCs/>
          <w:color w:val="000000"/>
          <w:sz w:val="12"/>
          <w:szCs w:val="12"/>
          <w:lang w:eastAsia="zh-CN"/>
        </w:rPr>
        <w:t>;</w:t>
      </w:r>
      <w:r w:rsidRPr="00014B28">
        <w:rPr>
          <w:rFonts w:ascii="Times New Roman" w:eastAsia="Times New Roman" w:hAnsi="Times New Roman" w:cs="Times New Roman"/>
          <w:color w:val="000000"/>
          <w:sz w:val="12"/>
          <w:szCs w:val="12"/>
          <w:lang w:eastAsia="zh-CN"/>
        </w:rPr>
        <w:t xml:space="preserve"> and that the means which a person demonstrates as preferring by engaging in propositional exchanges are those of private property. For one thing, </w:t>
      </w:r>
      <w:r w:rsidRPr="00014B28">
        <w:rPr>
          <w:rFonts w:ascii="Times New Roman" w:eastAsia="Times New Roman" w:hAnsi="Times New Roman" w:cs="Times New Roman"/>
          <w:b/>
          <w:bCs/>
          <w:color w:val="000000"/>
          <w:u w:val="single"/>
          <w:lang w:eastAsia="zh-CN"/>
        </w:rPr>
        <w:t>[N]o one could</w:t>
      </w:r>
      <w:r w:rsidRPr="00014B28">
        <w:rPr>
          <w:rFonts w:ascii="Times New Roman" w:eastAsia="Times New Roman" w:hAnsi="Times New Roman" w:cs="Times New Roman"/>
          <w:color w:val="000000"/>
          <w:sz w:val="12"/>
          <w:szCs w:val="12"/>
          <w:lang w:eastAsia="zh-CN"/>
        </w:rPr>
        <w:t xml:space="preserve"> possibly </w:t>
      </w:r>
      <w:r w:rsidRPr="00014B28">
        <w:rPr>
          <w:rFonts w:ascii="Times New Roman" w:eastAsia="Times New Roman" w:hAnsi="Times New Roman" w:cs="Times New Roman"/>
          <w:b/>
          <w:bCs/>
          <w:color w:val="000000"/>
          <w:u w:val="single"/>
          <w:lang w:eastAsia="zh-CN"/>
        </w:rPr>
        <w:t>propose anything</w:t>
      </w:r>
      <w:r w:rsidRPr="00014B28">
        <w:rPr>
          <w:rFonts w:ascii="Times New Roman" w:eastAsia="Times New Roman" w:hAnsi="Times New Roman" w:cs="Times New Roman"/>
          <w:color w:val="000000"/>
          <w:sz w:val="12"/>
          <w:szCs w:val="12"/>
          <w:lang w:eastAsia="zh-CN"/>
        </w:rPr>
        <w:t xml:space="preserve">, and no one could become convinced of any proposition by argumentative means, </w:t>
      </w:r>
      <w:r w:rsidRPr="00014B28">
        <w:rPr>
          <w:rFonts w:ascii="Times New Roman" w:eastAsia="Times New Roman" w:hAnsi="Times New Roman" w:cs="Times New Roman"/>
          <w:b/>
          <w:bCs/>
          <w:color w:val="000000"/>
          <w:u w:val="single"/>
          <w:lang w:eastAsia="zh-CN"/>
        </w:rPr>
        <w:t>if a person’s right to make exclusive use of [their] physical body were not</w:t>
      </w:r>
      <w:r w:rsidRPr="00014B28">
        <w:rPr>
          <w:rFonts w:ascii="Times New Roman" w:eastAsia="Times New Roman" w:hAnsi="Times New Roman" w:cs="Times New Roman"/>
          <w:color w:val="000000"/>
          <w:sz w:val="12"/>
          <w:szCs w:val="12"/>
          <w:lang w:eastAsia="zh-CN"/>
        </w:rPr>
        <w:t xml:space="preserve"> already </w:t>
      </w:r>
      <w:r w:rsidRPr="00014B28">
        <w:rPr>
          <w:rFonts w:ascii="Times New Roman" w:eastAsia="Times New Roman" w:hAnsi="Times New Roman" w:cs="Times New Roman"/>
          <w:b/>
          <w:bCs/>
          <w:color w:val="000000"/>
          <w:u w:val="single"/>
          <w:lang w:eastAsia="zh-CN"/>
        </w:rPr>
        <w:t>presupposed. [This]</w:t>
      </w:r>
      <w:r w:rsidRPr="00014B28">
        <w:rPr>
          <w:rFonts w:ascii="Times New Roman" w:eastAsia="Times New Roman" w:hAnsi="Times New Roman" w:cs="Times New Roman"/>
          <w:color w:val="000000"/>
          <w:u w:val="single"/>
          <w:lang w:eastAsia="zh-CN"/>
        </w:rPr>
        <w:t xml:space="preserve"> </w:t>
      </w:r>
      <w:r w:rsidRPr="00014B28">
        <w:rPr>
          <w:rFonts w:ascii="Times New Roman" w:eastAsia="Times New Roman" w:hAnsi="Times New Roman" w:cs="Times New Roman"/>
          <w:color w:val="000000"/>
          <w:sz w:val="10"/>
          <w:szCs w:val="10"/>
          <w:lang w:eastAsia="zh-CN"/>
        </w:rPr>
        <w:t>It is this recognition of each other’s mutually exclusive control over one’s own body which explains the distinctive character of propositional exchanges that, while one may disagree about what has been said, it is still possible to agree at least on the fact that there is disagreement. It is also obvious that such a property right to one’s own body</w:t>
      </w:r>
      <w:r w:rsidRPr="00014B28">
        <w:rPr>
          <w:rFonts w:ascii="Times New Roman" w:eastAsia="Times New Roman" w:hAnsi="Times New Roman" w:cs="Times New Roman"/>
          <w:color w:val="000000"/>
          <w:u w:val="single"/>
          <w:lang w:eastAsia="zh-CN"/>
        </w:rPr>
        <w:t xml:space="preserve"> </w:t>
      </w:r>
      <w:r w:rsidRPr="00014B28">
        <w:rPr>
          <w:rFonts w:ascii="Times New Roman" w:eastAsia="Times New Roman" w:hAnsi="Times New Roman" w:cs="Times New Roman"/>
          <w:b/>
          <w:bCs/>
          <w:color w:val="000000"/>
          <w:u w:val="single"/>
          <w:lang w:eastAsia="zh-CN"/>
        </w:rPr>
        <w:t>must be</w:t>
      </w:r>
      <w:r w:rsidRPr="00014B28">
        <w:rPr>
          <w:rFonts w:ascii="Times New Roman" w:eastAsia="Times New Roman" w:hAnsi="Times New Roman" w:cs="Times New Roman"/>
          <w:color w:val="000000"/>
          <w:sz w:val="12"/>
          <w:szCs w:val="12"/>
          <w:lang w:eastAsia="zh-CN"/>
        </w:rPr>
        <w:t xml:space="preserve"> said to be</w:t>
      </w:r>
      <w:r w:rsidRPr="00014B28">
        <w:rPr>
          <w:rFonts w:ascii="Times New Roman" w:eastAsia="Times New Roman" w:hAnsi="Times New Roman" w:cs="Times New Roman"/>
          <w:b/>
          <w:bCs/>
          <w:color w:val="000000"/>
          <w:sz w:val="12"/>
          <w:szCs w:val="12"/>
          <w:lang w:eastAsia="zh-CN"/>
        </w:rPr>
        <w:t xml:space="preserve"> </w:t>
      </w:r>
      <w:r w:rsidRPr="00014B28">
        <w:rPr>
          <w:rFonts w:ascii="Times New Roman" w:eastAsia="Times New Roman" w:hAnsi="Times New Roman" w:cs="Times New Roman"/>
          <w:b/>
          <w:bCs/>
          <w:color w:val="000000"/>
          <w:u w:val="single"/>
          <w:lang w:eastAsia="zh-CN"/>
        </w:rPr>
        <w:t xml:space="preserve">justified </w:t>
      </w:r>
      <w:r w:rsidRPr="00014B28">
        <w:rPr>
          <w:rFonts w:ascii="Times New Roman" w:eastAsia="Times New Roman" w:hAnsi="Times New Roman" w:cs="Times New Roman"/>
          <w:b/>
          <w:bCs/>
          <w:i/>
          <w:iCs/>
          <w:color w:val="000000"/>
          <w:u w:val="single"/>
          <w:lang w:eastAsia="zh-CN"/>
        </w:rPr>
        <w:t>a priori</w:t>
      </w:r>
      <w:r w:rsidRPr="00014B28">
        <w:rPr>
          <w:rFonts w:ascii="Times New Roman" w:eastAsia="Times New Roman" w:hAnsi="Times New Roman" w:cs="Times New Roman"/>
          <w:b/>
          <w:bCs/>
          <w:color w:val="000000"/>
          <w:u w:val="single"/>
          <w:lang w:eastAsia="zh-CN"/>
        </w:rPr>
        <w:t>, for</w:t>
      </w:r>
      <w:r w:rsidRPr="00014B28">
        <w:rPr>
          <w:rFonts w:ascii="Times New Roman" w:eastAsia="Times New Roman" w:hAnsi="Times New Roman" w:cs="Times New Roman"/>
          <w:color w:val="000000"/>
          <w:u w:val="single"/>
          <w:lang w:eastAsia="zh-CN"/>
        </w:rPr>
        <w:t xml:space="preserve"> </w:t>
      </w:r>
      <w:r w:rsidRPr="00014B28">
        <w:rPr>
          <w:rFonts w:ascii="Times New Roman" w:eastAsia="Times New Roman" w:hAnsi="Times New Roman" w:cs="Times New Roman"/>
          <w:color w:val="000000"/>
          <w:sz w:val="10"/>
          <w:szCs w:val="10"/>
          <w:lang w:eastAsia="zh-CN"/>
        </w:rPr>
        <w:t>anyone who tried to justify</w:t>
      </w:r>
      <w:r w:rsidRPr="00014B28">
        <w:rPr>
          <w:rFonts w:ascii="Times New Roman" w:eastAsia="Times New Roman" w:hAnsi="Times New Roman" w:cs="Times New Roman"/>
          <w:color w:val="000000"/>
          <w:u w:val="single"/>
          <w:lang w:eastAsia="zh-CN"/>
        </w:rPr>
        <w:t xml:space="preserve"> </w:t>
      </w:r>
      <w:r w:rsidRPr="00014B28">
        <w:rPr>
          <w:rFonts w:ascii="Times New Roman" w:eastAsia="Times New Roman" w:hAnsi="Times New Roman" w:cs="Times New Roman"/>
          <w:b/>
          <w:bCs/>
          <w:color w:val="000000"/>
          <w:u w:val="single"/>
          <w:lang w:eastAsia="zh-CN"/>
        </w:rPr>
        <w:t>any norm</w:t>
      </w:r>
      <w:r w:rsidRPr="00014B28">
        <w:rPr>
          <w:rFonts w:ascii="Times New Roman" w:eastAsia="Times New Roman" w:hAnsi="Times New Roman" w:cs="Times New Roman"/>
          <w:color w:val="000000"/>
          <w:u w:val="single"/>
          <w:lang w:eastAsia="zh-CN"/>
        </w:rPr>
        <w:t xml:space="preserve"> </w:t>
      </w:r>
      <w:r w:rsidRPr="00014B28">
        <w:rPr>
          <w:rFonts w:ascii="Times New Roman" w:eastAsia="Times New Roman" w:hAnsi="Times New Roman" w:cs="Times New Roman"/>
          <w:color w:val="000000"/>
          <w:sz w:val="10"/>
          <w:szCs w:val="10"/>
          <w:lang w:eastAsia="zh-CN"/>
        </w:rPr>
        <w:t>whatsoever would already have to</w:t>
      </w:r>
      <w:r w:rsidRPr="00014B28">
        <w:rPr>
          <w:rFonts w:ascii="Times New Roman" w:eastAsia="Times New Roman" w:hAnsi="Times New Roman" w:cs="Times New Roman"/>
          <w:color w:val="000000"/>
          <w:u w:val="single"/>
          <w:lang w:eastAsia="zh-CN"/>
        </w:rPr>
        <w:t xml:space="preserve"> </w:t>
      </w:r>
      <w:r w:rsidRPr="00014B28">
        <w:rPr>
          <w:rFonts w:ascii="Times New Roman" w:eastAsia="Times New Roman" w:hAnsi="Times New Roman" w:cs="Times New Roman"/>
          <w:b/>
          <w:bCs/>
          <w:color w:val="000000"/>
          <w:u w:val="single"/>
          <w:lang w:eastAsia="zh-CN"/>
        </w:rPr>
        <w:t>presuppose[s]</w:t>
      </w:r>
      <w:r w:rsidRPr="00014B28">
        <w:rPr>
          <w:rFonts w:ascii="Times New Roman" w:eastAsia="Times New Roman" w:hAnsi="Times New Roman" w:cs="Times New Roman"/>
          <w:color w:val="000000"/>
          <w:sz w:val="12"/>
          <w:szCs w:val="12"/>
          <w:lang w:eastAsia="zh-CN"/>
        </w:rPr>
        <w:t xml:space="preserve"> the exclusive right of control over his body as a valid norm </w:t>
      </w:r>
      <w:r w:rsidRPr="00014B28">
        <w:rPr>
          <w:rFonts w:ascii="Times New Roman" w:eastAsia="Times New Roman" w:hAnsi="Times New Roman" w:cs="Times New Roman"/>
          <w:b/>
          <w:bCs/>
          <w:color w:val="000000"/>
          <w:u w:val="single"/>
          <w:lang w:eastAsia="zh-CN"/>
        </w:rPr>
        <w:t>[it].</w:t>
      </w:r>
      <w:r w:rsidRPr="00014B28">
        <w:rPr>
          <w:rFonts w:ascii="Times New Roman" w:eastAsia="Times New Roman" w:hAnsi="Times New Roman" w:cs="Times New Roman"/>
          <w:color w:val="000000"/>
          <w:u w:val="single"/>
          <w:lang w:eastAsia="zh-CN"/>
        </w:rPr>
        <w:t xml:space="preserve">  </w:t>
      </w:r>
      <w:proofErr w:type="gramStart"/>
      <w:r w:rsidRPr="00014B28">
        <w:rPr>
          <w:rFonts w:ascii="Times New Roman" w:eastAsia="Times New Roman" w:hAnsi="Times New Roman" w:cs="Times New Roman"/>
          <w:color w:val="000000"/>
          <w:sz w:val="10"/>
          <w:szCs w:val="10"/>
          <w:lang w:eastAsia="zh-CN"/>
        </w:rPr>
        <w:t>simply</w:t>
      </w:r>
      <w:proofErr w:type="gramEnd"/>
      <w:r w:rsidRPr="00014B28">
        <w:rPr>
          <w:rFonts w:ascii="Times New Roman" w:eastAsia="Times New Roman" w:hAnsi="Times New Roman" w:cs="Times New Roman"/>
          <w:color w:val="000000"/>
          <w:sz w:val="10"/>
          <w:szCs w:val="10"/>
          <w:lang w:eastAsia="zh-CN"/>
        </w:rPr>
        <w:t xml:space="preserve"> in order </w:t>
      </w:r>
      <w:proofErr w:type="spellStart"/>
      <w:r w:rsidRPr="00014B28">
        <w:rPr>
          <w:rFonts w:ascii="Times New Roman" w:eastAsia="Times New Roman" w:hAnsi="Times New Roman" w:cs="Times New Roman"/>
          <w:color w:val="000000"/>
          <w:sz w:val="10"/>
          <w:szCs w:val="10"/>
          <w:lang w:eastAsia="zh-CN"/>
        </w:rPr>
        <w:t>o</w:t>
      </w:r>
      <w:proofErr w:type="spellEnd"/>
      <w:r w:rsidRPr="00014B28">
        <w:rPr>
          <w:rFonts w:ascii="Times New Roman" w:eastAsia="Times New Roman" w:hAnsi="Times New Roman" w:cs="Times New Roman"/>
          <w:color w:val="000000"/>
          <w:sz w:val="10"/>
          <w:szCs w:val="10"/>
          <w:lang w:eastAsia="zh-CN"/>
        </w:rPr>
        <w:t xml:space="preserve"> say, ‘I propose such and such.’ </w:t>
      </w:r>
      <w:r w:rsidRPr="00014B28">
        <w:rPr>
          <w:rFonts w:ascii="Times New Roman" w:eastAsia="Times New Roman" w:hAnsi="Times New Roman" w:cs="Times New Roman"/>
          <w:b/>
          <w:bCs/>
          <w:color w:val="000000"/>
          <w:u w:val="single"/>
          <w:lang w:eastAsia="zh-CN"/>
        </w:rPr>
        <w:t>Anyone disputing [this]</w:t>
      </w:r>
      <w:r w:rsidRPr="00014B28">
        <w:rPr>
          <w:rFonts w:ascii="Times New Roman" w:eastAsia="Times New Roman" w:hAnsi="Times New Roman" w:cs="Times New Roman"/>
          <w:color w:val="000000"/>
          <w:u w:val="single"/>
          <w:lang w:eastAsia="zh-CN"/>
        </w:rPr>
        <w:t xml:space="preserve"> </w:t>
      </w:r>
      <w:r w:rsidRPr="00014B28">
        <w:rPr>
          <w:rFonts w:ascii="Times New Roman" w:eastAsia="Times New Roman" w:hAnsi="Times New Roman" w:cs="Times New Roman"/>
          <w:color w:val="000000"/>
          <w:sz w:val="10"/>
          <w:szCs w:val="10"/>
          <w:lang w:eastAsia="zh-CN"/>
        </w:rPr>
        <w:t>such a</w:t>
      </w:r>
      <w:r w:rsidRPr="00014B28">
        <w:rPr>
          <w:rFonts w:ascii="Times New Roman" w:eastAsia="Times New Roman" w:hAnsi="Times New Roman" w:cs="Times New Roman"/>
          <w:color w:val="000000"/>
          <w:u w:val="single"/>
          <w:lang w:eastAsia="zh-CN"/>
        </w:rPr>
        <w:t xml:space="preserve"> </w:t>
      </w:r>
      <w:r w:rsidRPr="00014B28">
        <w:rPr>
          <w:rFonts w:ascii="Times New Roman" w:eastAsia="Times New Roman" w:hAnsi="Times New Roman" w:cs="Times New Roman"/>
          <w:b/>
          <w:bCs/>
          <w:color w:val="000000"/>
          <w:u w:val="single"/>
          <w:lang w:eastAsia="zh-CN"/>
        </w:rPr>
        <w:t>right would [commit]</w:t>
      </w:r>
      <w:r w:rsidRPr="00014B28">
        <w:rPr>
          <w:rFonts w:ascii="Times New Roman" w:eastAsia="Times New Roman" w:hAnsi="Times New Roman" w:cs="Times New Roman"/>
          <w:color w:val="000000"/>
          <w:u w:val="single"/>
          <w:lang w:eastAsia="zh-CN"/>
        </w:rPr>
        <w:t xml:space="preserve"> </w:t>
      </w:r>
      <w:r w:rsidRPr="00014B28">
        <w:rPr>
          <w:rFonts w:ascii="Times New Roman" w:eastAsia="Times New Roman" w:hAnsi="Times New Roman" w:cs="Times New Roman"/>
          <w:color w:val="000000"/>
          <w:sz w:val="10"/>
          <w:szCs w:val="10"/>
          <w:lang w:eastAsia="zh-CN"/>
        </w:rPr>
        <w:t>become caught up in</w:t>
      </w:r>
      <w:r w:rsidRPr="00014B28">
        <w:rPr>
          <w:rFonts w:ascii="Times New Roman" w:eastAsia="Times New Roman" w:hAnsi="Times New Roman" w:cs="Times New Roman"/>
          <w:color w:val="000000"/>
          <w:u w:val="single"/>
          <w:lang w:eastAsia="zh-CN"/>
        </w:rPr>
        <w:t xml:space="preserve"> </w:t>
      </w:r>
      <w:r w:rsidRPr="00014B28">
        <w:rPr>
          <w:rFonts w:ascii="Times New Roman" w:eastAsia="Times New Roman" w:hAnsi="Times New Roman" w:cs="Times New Roman"/>
          <w:b/>
          <w:bCs/>
          <w:color w:val="000000"/>
          <w:u w:val="single"/>
          <w:lang w:eastAsia="zh-CN"/>
        </w:rPr>
        <w:t>a practical contradiction</w:t>
      </w:r>
      <w:r w:rsidRPr="00014B28">
        <w:rPr>
          <w:rFonts w:ascii="Times New Roman" w:eastAsia="Times New Roman" w:hAnsi="Times New Roman" w:cs="Times New Roman"/>
          <w:color w:val="000000"/>
          <w:sz w:val="12"/>
          <w:szCs w:val="12"/>
          <w:lang w:eastAsia="zh-CN"/>
        </w:rPr>
        <w:t xml:space="preserve"> since arguing so would already imply acceptance of the very norm which he was disputing.</w:t>
      </w:r>
      <w:r w:rsidRPr="00014B28">
        <w:rPr>
          <w:rFonts w:ascii="Times New Roman" w:eastAsia="Times New Roman" w:hAnsi="Times New Roman" w:cs="Times New Roman"/>
          <w:b/>
          <w:bCs/>
          <w:color w:val="000000"/>
          <w:u w:val="single"/>
          <w:lang w:eastAsia="zh-CN"/>
        </w:rPr>
        <w:t>”</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ascii="Times New Roman" w:eastAsia="Times New Roman" w:hAnsi="Times New Roman" w:cs="Times New Roman"/>
          <w:color w:val="000000"/>
          <w:sz w:val="18"/>
          <w:szCs w:val="18"/>
          <w:lang w:eastAsia="zh-CN"/>
        </w:rPr>
        <w:t xml:space="preserve">Hoppe, Hans-Hermann. </w:t>
      </w:r>
      <w:r w:rsidRPr="00014B28">
        <w:rPr>
          <w:rFonts w:ascii="Times New Roman" w:eastAsia="Times New Roman" w:hAnsi="Times New Roman" w:cs="Times New Roman"/>
          <w:i/>
          <w:iCs/>
          <w:color w:val="000000"/>
          <w:sz w:val="18"/>
          <w:szCs w:val="18"/>
          <w:lang w:eastAsia="zh-CN"/>
        </w:rPr>
        <w:t xml:space="preserve">The Economics and Ethics of Private Property, </w:t>
      </w:r>
      <w:r w:rsidRPr="00014B28">
        <w:rPr>
          <w:rFonts w:ascii="Times New Roman" w:eastAsia="Times New Roman" w:hAnsi="Times New Roman" w:cs="Times New Roman"/>
          <w:color w:val="000000"/>
          <w:sz w:val="18"/>
          <w:szCs w:val="18"/>
          <w:lang w:eastAsia="zh-CN"/>
        </w:rPr>
        <w:t>p. 334.</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p>
    <w:p w:rsidR="00014B28" w:rsidRPr="00014B28" w:rsidRDefault="00014B28" w:rsidP="00014B28">
      <w:pPr>
        <w:spacing w:before="280" w:after="80" w:line="240" w:lineRule="auto"/>
        <w:outlineLvl w:val="3"/>
        <w:rPr>
          <w:rFonts w:ascii="Times New Roman" w:eastAsia="Times New Roman" w:hAnsi="Times New Roman" w:cs="Times New Roman"/>
          <w:b/>
          <w:bCs/>
          <w:sz w:val="24"/>
          <w:szCs w:val="24"/>
          <w:lang w:eastAsia="zh-CN"/>
        </w:rPr>
      </w:pPr>
      <w:r w:rsidRPr="00014B28">
        <w:rPr>
          <w:rFonts w:eastAsia="Times New Roman" w:cs="Calibri"/>
          <w:color w:val="000000"/>
          <w:sz w:val="24"/>
          <w:szCs w:val="24"/>
          <w:lang w:eastAsia="zh-CN"/>
        </w:rPr>
        <w:t>THIS OUTWEIGHS EVERYTHING BECAUSE IF YOU DIDN’T HAVE THESE NATURAL RIGHTS YOU WOULDN’T BE ABLE TO DEBATE IN THE FIRST PLACE, SO case can weigh against theory and Ks.</w:t>
      </w:r>
    </w:p>
    <w:p w:rsidR="00014B28" w:rsidRPr="00014B28" w:rsidRDefault="00014B28" w:rsidP="00014B28">
      <w:pPr>
        <w:spacing w:before="280" w:after="80" w:line="240" w:lineRule="auto"/>
        <w:outlineLvl w:val="3"/>
        <w:rPr>
          <w:rFonts w:ascii="Times New Roman" w:eastAsia="Times New Roman" w:hAnsi="Times New Roman" w:cs="Times New Roman"/>
          <w:b/>
          <w:bCs/>
          <w:sz w:val="24"/>
          <w:szCs w:val="24"/>
          <w:lang w:eastAsia="zh-CN"/>
        </w:rPr>
      </w:pPr>
      <w:r w:rsidRPr="00014B28">
        <w:rPr>
          <w:rFonts w:eastAsia="Times New Roman" w:cs="Calibri"/>
          <w:color w:val="000000"/>
          <w:sz w:val="24"/>
          <w:szCs w:val="24"/>
          <w:lang w:eastAsia="zh-CN"/>
        </w:rPr>
        <w:lastRenderedPageBreak/>
        <w:t>c. Motivation—only a framework that guides state action with individual internal motivations can be good insofar as we can account for both state and individual action when it comes to access to the commons</w:t>
      </w:r>
    </w:p>
    <w:p w:rsidR="00014B28" w:rsidRPr="00014B28" w:rsidRDefault="00014B28" w:rsidP="00014B28">
      <w:pPr>
        <w:shd w:val="clear" w:color="auto" w:fill="FFFFFF"/>
        <w:spacing w:after="0" w:line="240" w:lineRule="auto"/>
        <w:rPr>
          <w:rFonts w:ascii="Times New Roman" w:eastAsia="Times New Roman" w:hAnsi="Times New Roman" w:cs="Times New Roman"/>
          <w:sz w:val="24"/>
          <w:szCs w:val="24"/>
          <w:lang w:eastAsia="zh-CN"/>
        </w:rPr>
      </w:pPr>
      <w:r w:rsidRPr="00014B28">
        <w:rPr>
          <w:rFonts w:ascii="Times New Roman" w:eastAsia="Times New Roman" w:hAnsi="Times New Roman" w:cs="Times New Roman"/>
          <w:color w:val="000000"/>
          <w:sz w:val="24"/>
          <w:szCs w:val="24"/>
          <w:lang w:eastAsia="zh-CN"/>
        </w:rPr>
        <w:t>Finally, ethical theories themselves determine what counts as evidence, not an external framework. Joyce:</w:t>
      </w:r>
      <w:r w:rsidRPr="00014B28">
        <w:rPr>
          <w:rFonts w:ascii="Times New Roman" w:eastAsia="Times New Roman" w:hAnsi="Times New Roman" w:cs="Times New Roman"/>
          <w:i/>
          <w:iCs/>
          <w:color w:val="000000"/>
          <w:sz w:val="24"/>
          <w:szCs w:val="24"/>
          <w:lang w:eastAsia="zh-CN"/>
        </w:rPr>
        <w:t> </w:t>
      </w:r>
    </w:p>
    <w:p w:rsidR="00014B28" w:rsidRPr="00014B28" w:rsidRDefault="00014B28" w:rsidP="00014B28">
      <w:pPr>
        <w:shd w:val="clear" w:color="auto" w:fill="FFFFFF"/>
        <w:spacing w:after="0" w:line="240" w:lineRule="auto"/>
        <w:rPr>
          <w:rFonts w:ascii="Times New Roman" w:eastAsia="Times New Roman" w:hAnsi="Times New Roman" w:cs="Times New Roman"/>
          <w:sz w:val="24"/>
          <w:szCs w:val="24"/>
          <w:lang w:eastAsia="zh-CN"/>
        </w:rPr>
      </w:pPr>
      <w:r w:rsidRPr="00014B28">
        <w:rPr>
          <w:rFonts w:ascii="Times New Roman" w:eastAsia="Times New Roman" w:hAnsi="Times New Roman" w:cs="Times New Roman"/>
          <w:color w:val="000000"/>
          <w:sz w:val="20"/>
          <w:szCs w:val="20"/>
          <w:lang w:eastAsia="zh-CN"/>
        </w:rPr>
        <w:t xml:space="preserve">Joyce, Richard. Myth of Morality. Port Chester, NY, USA: Cambridge University Press, 2002. </w:t>
      </w:r>
      <w:proofErr w:type="gramStart"/>
      <w:r w:rsidRPr="00014B28">
        <w:rPr>
          <w:rFonts w:ascii="Times New Roman" w:eastAsia="Times New Roman" w:hAnsi="Times New Roman" w:cs="Times New Roman"/>
          <w:color w:val="000000"/>
          <w:sz w:val="20"/>
          <w:szCs w:val="20"/>
          <w:lang w:eastAsia="zh-CN"/>
        </w:rPr>
        <w:t>p</w:t>
      </w:r>
      <w:proofErr w:type="gramEnd"/>
      <w:r w:rsidRPr="00014B28">
        <w:rPr>
          <w:rFonts w:ascii="Times New Roman" w:eastAsia="Times New Roman" w:hAnsi="Times New Roman" w:cs="Times New Roman"/>
          <w:color w:val="000000"/>
          <w:sz w:val="20"/>
          <w:szCs w:val="20"/>
          <w:lang w:eastAsia="zh-CN"/>
        </w:rPr>
        <w:t xml:space="preserve"> 45-47. /// AHS PB /// (N8)</w:t>
      </w:r>
    </w:p>
    <w:p w:rsidR="00014B28" w:rsidRPr="00014B28" w:rsidRDefault="00014B28" w:rsidP="00014B28">
      <w:pPr>
        <w:shd w:val="clear" w:color="auto" w:fill="FFFFFF"/>
        <w:spacing w:after="0" w:line="240" w:lineRule="auto"/>
        <w:rPr>
          <w:rFonts w:ascii="Times New Roman" w:eastAsia="Times New Roman" w:hAnsi="Times New Roman" w:cs="Times New Roman"/>
          <w:sz w:val="24"/>
          <w:szCs w:val="24"/>
          <w:lang w:eastAsia="zh-CN"/>
        </w:rPr>
      </w:pPr>
      <w:r w:rsidRPr="00014B28">
        <w:rPr>
          <w:rFonts w:ascii="Times New Roman" w:eastAsia="Times New Roman" w:hAnsi="Times New Roman" w:cs="Times New Roman"/>
          <w:color w:val="000000"/>
          <w:sz w:val="12"/>
          <w:szCs w:val="12"/>
          <w:lang w:eastAsia="zh-CN"/>
        </w:rPr>
        <w:t>This distinction between what is accepted fro</w:t>
      </w:r>
      <w:r w:rsidRPr="00014B28">
        <w:rPr>
          <w:rFonts w:ascii="Times New Roman" w:eastAsia="Times New Roman" w:hAnsi="Times New Roman" w:cs="Times New Roman"/>
          <w:color w:val="000000"/>
          <w:sz w:val="10"/>
          <w:szCs w:val="10"/>
          <w:lang w:eastAsia="zh-CN"/>
        </w:rPr>
        <w:t xml:space="preserve">m within an institution, and “stepping out” of that institution and appraising it from an exterior perspective, is close to </w:t>
      </w:r>
      <w:proofErr w:type="spellStart"/>
      <w:r w:rsidRPr="00014B28">
        <w:rPr>
          <w:rFonts w:ascii="Times New Roman" w:eastAsia="Times New Roman" w:hAnsi="Times New Roman" w:cs="Times New Roman"/>
          <w:color w:val="000000"/>
          <w:sz w:val="10"/>
          <w:szCs w:val="10"/>
          <w:lang w:eastAsia="zh-CN"/>
        </w:rPr>
        <w:t>Carnap’s</w:t>
      </w:r>
      <w:proofErr w:type="spellEnd"/>
      <w:r w:rsidRPr="00014B28">
        <w:rPr>
          <w:rFonts w:ascii="Times New Roman" w:eastAsia="Times New Roman" w:hAnsi="Times New Roman" w:cs="Times New Roman"/>
          <w:color w:val="000000"/>
          <w:sz w:val="10"/>
          <w:szCs w:val="10"/>
          <w:lang w:eastAsia="zh-CN"/>
        </w:rPr>
        <w:t xml:space="preserve"> distinction between internal and external questions. 15 Certain “linguistic frameworks” (as </w:t>
      </w:r>
      <w:proofErr w:type="spellStart"/>
      <w:r w:rsidRPr="00014B28">
        <w:rPr>
          <w:rFonts w:ascii="Times New Roman" w:eastAsia="Times New Roman" w:hAnsi="Times New Roman" w:cs="Times New Roman"/>
          <w:color w:val="000000"/>
          <w:sz w:val="10"/>
          <w:szCs w:val="10"/>
          <w:lang w:eastAsia="zh-CN"/>
        </w:rPr>
        <w:t>Carnap</w:t>
      </w:r>
      <w:proofErr w:type="spellEnd"/>
      <w:r w:rsidRPr="00014B28">
        <w:rPr>
          <w:rFonts w:ascii="Times New Roman" w:eastAsia="Times New Roman" w:hAnsi="Times New Roman" w:cs="Times New Roman"/>
          <w:color w:val="000000"/>
          <w:sz w:val="10"/>
          <w:szCs w:val="10"/>
          <w:lang w:eastAsia="zh-CN"/>
        </w:rPr>
        <w:t xml:space="preserve"> calls them) bring with them new terms and ways of talking: accepting the language of “things” licenses making assertions like “The shirt is in the cupboard”; accepting mathematics allows one to say “There is a prime number greater than one hundred”; accepting the language of propositions permits saying “Chicago is large is a true proposition,” etc. Int</w:t>
      </w:r>
      <w:r w:rsidRPr="00014B28">
        <w:rPr>
          <w:rFonts w:ascii="Times New Roman" w:eastAsia="Times New Roman" w:hAnsi="Times New Roman" w:cs="Times New Roman"/>
          <w:color w:val="000000"/>
          <w:sz w:val="12"/>
          <w:szCs w:val="12"/>
          <w:lang w:eastAsia="zh-CN"/>
        </w:rPr>
        <w:t xml:space="preserve">ernal to the framework in question, </w:t>
      </w:r>
      <w:r w:rsidRPr="00014B28">
        <w:rPr>
          <w:rFonts w:ascii="Times New Roman" w:eastAsia="Times New Roman" w:hAnsi="Times New Roman" w:cs="Times New Roman"/>
          <w:b/>
          <w:bCs/>
          <w:color w:val="000000"/>
          <w:sz w:val="24"/>
          <w:szCs w:val="24"/>
          <w:u w:val="single"/>
          <w:lang w:eastAsia="zh-CN"/>
        </w:rPr>
        <w:t>confirming or disconfirming the truth of</w:t>
      </w:r>
      <w:r w:rsidRPr="00014B28">
        <w:rPr>
          <w:rFonts w:ascii="Times New Roman" w:eastAsia="Times New Roman" w:hAnsi="Times New Roman" w:cs="Times New Roman"/>
          <w:color w:val="000000"/>
          <w:sz w:val="10"/>
          <w:szCs w:val="10"/>
          <w:lang w:eastAsia="zh-CN"/>
        </w:rPr>
        <w:t xml:space="preserve"> these </w:t>
      </w:r>
      <w:r w:rsidRPr="00014B28">
        <w:rPr>
          <w:rFonts w:ascii="Times New Roman" w:eastAsia="Times New Roman" w:hAnsi="Times New Roman" w:cs="Times New Roman"/>
          <w:b/>
          <w:bCs/>
          <w:color w:val="000000"/>
          <w:sz w:val="24"/>
          <w:szCs w:val="24"/>
          <w:u w:val="single"/>
          <w:lang w:eastAsia="zh-CN"/>
        </w:rPr>
        <w:t>propositions is</w:t>
      </w:r>
      <w:r w:rsidRPr="00014B28">
        <w:rPr>
          <w:rFonts w:ascii="Times New Roman" w:eastAsia="Times New Roman" w:hAnsi="Times New Roman" w:cs="Times New Roman"/>
          <w:color w:val="000000"/>
          <w:sz w:val="12"/>
          <w:szCs w:val="12"/>
          <w:lang w:eastAsia="zh-CN"/>
        </w:rPr>
        <w:t xml:space="preserve"> a </w:t>
      </w:r>
      <w:r w:rsidRPr="00014B28">
        <w:rPr>
          <w:rFonts w:ascii="Times New Roman" w:eastAsia="Times New Roman" w:hAnsi="Times New Roman" w:cs="Times New Roman"/>
          <w:b/>
          <w:bCs/>
          <w:color w:val="000000"/>
          <w:sz w:val="24"/>
          <w:szCs w:val="24"/>
          <w:u w:val="single"/>
          <w:lang w:eastAsia="zh-CN"/>
        </w:rPr>
        <w:t>trivial</w:t>
      </w:r>
      <w:r w:rsidRPr="00014B28">
        <w:rPr>
          <w:rFonts w:ascii="Times New Roman" w:eastAsia="Times New Roman" w:hAnsi="Times New Roman" w:cs="Times New Roman"/>
          <w:color w:val="000000"/>
          <w:sz w:val="12"/>
          <w:szCs w:val="12"/>
          <w:lang w:eastAsia="zh-CN"/>
        </w:rPr>
        <w:t xml:space="preserve"> matter.</w:t>
      </w:r>
      <w:r w:rsidRPr="00014B28">
        <w:rPr>
          <w:rFonts w:ascii="Times New Roman" w:eastAsia="Times New Roman" w:hAnsi="Times New Roman" w:cs="Times New Roman"/>
          <w:b/>
          <w:bCs/>
          <w:color w:val="000000"/>
          <w:sz w:val="24"/>
          <w:szCs w:val="24"/>
          <w:u w:val="single"/>
          <w:lang w:eastAsia="zh-CN"/>
        </w:rPr>
        <w:t xml:space="preserve"> </w:t>
      </w:r>
      <w:r w:rsidRPr="00014B28">
        <w:rPr>
          <w:rFonts w:ascii="Times New Roman" w:eastAsia="Times New Roman" w:hAnsi="Times New Roman" w:cs="Times New Roman"/>
          <w:color w:val="000000"/>
          <w:sz w:val="12"/>
          <w:szCs w:val="12"/>
          <w:lang w:eastAsia="zh-CN"/>
        </w:rPr>
        <w:t>But traditionall</w:t>
      </w:r>
      <w:r w:rsidRPr="00014B28">
        <w:rPr>
          <w:rFonts w:ascii="Times New Roman" w:eastAsia="Times New Roman" w:hAnsi="Times New Roman" w:cs="Times New Roman"/>
          <w:color w:val="000000"/>
          <w:sz w:val="10"/>
          <w:szCs w:val="10"/>
          <w:lang w:eastAsia="zh-CN"/>
        </w:rPr>
        <w:t>y philosophers have interested themselves in the external question – the issue of the adequacy of the framework itself: “Do obj</w:t>
      </w:r>
      <w:r w:rsidRPr="00014B28">
        <w:rPr>
          <w:rFonts w:ascii="Times New Roman" w:eastAsia="Times New Roman" w:hAnsi="Times New Roman" w:cs="Times New Roman"/>
          <w:color w:val="000000"/>
          <w:sz w:val="12"/>
          <w:szCs w:val="12"/>
          <w:lang w:eastAsia="zh-CN"/>
        </w:rPr>
        <w:t>ects exist?”, “Does the world exist?”, “Are there numbers?”, “Are the propositions?</w:t>
      </w:r>
      <w:proofErr w:type="gramStart"/>
      <w:r w:rsidRPr="00014B28">
        <w:rPr>
          <w:rFonts w:ascii="Times New Roman" w:eastAsia="Times New Roman" w:hAnsi="Times New Roman" w:cs="Times New Roman"/>
          <w:color w:val="000000"/>
          <w:sz w:val="12"/>
          <w:szCs w:val="12"/>
          <w:lang w:eastAsia="zh-CN"/>
        </w:rPr>
        <w:t>”,</w:t>
      </w:r>
      <w:proofErr w:type="gramEnd"/>
      <w:r w:rsidRPr="00014B28">
        <w:rPr>
          <w:rFonts w:ascii="Times New Roman" w:eastAsia="Times New Roman" w:hAnsi="Times New Roman" w:cs="Times New Roman"/>
          <w:color w:val="000000"/>
          <w:sz w:val="12"/>
          <w:szCs w:val="12"/>
          <w:lang w:eastAsia="zh-CN"/>
        </w:rPr>
        <w:t xml:space="preserve"> etc. </w:t>
      </w:r>
      <w:proofErr w:type="spellStart"/>
      <w:r w:rsidRPr="00014B28">
        <w:rPr>
          <w:rFonts w:ascii="Times New Roman" w:eastAsia="Times New Roman" w:hAnsi="Times New Roman" w:cs="Times New Roman"/>
          <w:color w:val="000000"/>
          <w:sz w:val="12"/>
          <w:szCs w:val="12"/>
          <w:lang w:eastAsia="zh-CN"/>
        </w:rPr>
        <w:t>Carnap’s</w:t>
      </w:r>
      <w:proofErr w:type="spellEnd"/>
      <w:r w:rsidRPr="00014B28">
        <w:rPr>
          <w:rFonts w:ascii="Times New Roman" w:eastAsia="Times New Roman" w:hAnsi="Times New Roman" w:cs="Times New Roman"/>
          <w:color w:val="000000"/>
          <w:sz w:val="12"/>
          <w:szCs w:val="12"/>
          <w:lang w:eastAsia="zh-CN"/>
        </w:rPr>
        <w:t xml:space="preserve"> argument is that</w:t>
      </w:r>
      <w:r w:rsidRPr="00014B28">
        <w:rPr>
          <w:rFonts w:ascii="Times New Roman" w:eastAsia="Times New Roman" w:hAnsi="Times New Roman" w:cs="Times New Roman"/>
          <w:color w:val="000000"/>
          <w:sz w:val="24"/>
          <w:szCs w:val="24"/>
          <w:lang w:eastAsia="zh-CN"/>
        </w:rPr>
        <w:t xml:space="preserve"> </w:t>
      </w:r>
      <w:r w:rsidRPr="00014B28">
        <w:rPr>
          <w:rFonts w:ascii="Times New Roman" w:eastAsia="Times New Roman" w:hAnsi="Times New Roman" w:cs="Times New Roman"/>
          <w:b/>
          <w:bCs/>
          <w:color w:val="000000"/>
          <w:sz w:val="24"/>
          <w:szCs w:val="24"/>
          <w:u w:val="single"/>
          <w:lang w:eastAsia="zh-CN"/>
        </w:rPr>
        <w:t xml:space="preserve">the external question, </w:t>
      </w:r>
      <w:r w:rsidRPr="00014B28">
        <w:rPr>
          <w:rFonts w:ascii="Times New Roman" w:eastAsia="Times New Roman" w:hAnsi="Times New Roman" w:cs="Times New Roman"/>
          <w:color w:val="000000"/>
          <w:sz w:val="12"/>
          <w:szCs w:val="12"/>
          <w:lang w:eastAsia="zh-CN"/>
        </w:rPr>
        <w:t>as it has been typically construed,</w:t>
      </w:r>
      <w:r w:rsidRPr="00014B28">
        <w:rPr>
          <w:rFonts w:ascii="Times New Roman" w:eastAsia="Times New Roman" w:hAnsi="Times New Roman" w:cs="Times New Roman"/>
          <w:color w:val="000000"/>
          <w:sz w:val="24"/>
          <w:szCs w:val="24"/>
          <w:lang w:eastAsia="zh-CN"/>
        </w:rPr>
        <w:t xml:space="preserve"> </w:t>
      </w:r>
      <w:r w:rsidRPr="00014B28">
        <w:rPr>
          <w:rFonts w:ascii="Times New Roman" w:eastAsia="Times New Roman" w:hAnsi="Times New Roman" w:cs="Times New Roman"/>
          <w:b/>
          <w:bCs/>
          <w:color w:val="000000"/>
          <w:sz w:val="24"/>
          <w:szCs w:val="24"/>
          <w:u w:val="single"/>
          <w:lang w:eastAsia="zh-CN"/>
        </w:rPr>
        <w:t>does not make sense.</w:t>
      </w:r>
      <w:r w:rsidRPr="00014B28">
        <w:rPr>
          <w:rFonts w:ascii="Times New Roman" w:eastAsia="Times New Roman" w:hAnsi="Times New Roman" w:cs="Times New Roman"/>
          <w:color w:val="000000"/>
          <w:sz w:val="24"/>
          <w:szCs w:val="24"/>
          <w:lang w:eastAsia="zh-CN"/>
        </w:rPr>
        <w:t xml:space="preserve"> </w:t>
      </w:r>
      <w:r w:rsidRPr="00014B28">
        <w:rPr>
          <w:rFonts w:ascii="Times New Roman" w:eastAsia="Times New Roman" w:hAnsi="Times New Roman" w:cs="Times New Roman"/>
          <w:color w:val="000000"/>
          <w:sz w:val="12"/>
          <w:szCs w:val="12"/>
          <w:lang w:eastAsia="zh-CN"/>
        </w:rPr>
        <w:t>Fr</w:t>
      </w:r>
      <w:r w:rsidRPr="00014B28">
        <w:rPr>
          <w:rFonts w:ascii="Times New Roman" w:eastAsia="Times New Roman" w:hAnsi="Times New Roman" w:cs="Times New Roman"/>
          <w:color w:val="000000"/>
          <w:sz w:val="10"/>
          <w:szCs w:val="10"/>
          <w:lang w:eastAsia="zh-CN"/>
        </w:rPr>
        <w:t xml:space="preserve">om a perspective that accepts mathematics, the answer to the question “Do numbers exist?” is just trivially “Yes.” From a perspective which has not accepted mathematics, </w:t>
      </w:r>
      <w:proofErr w:type="spellStart"/>
      <w:r w:rsidRPr="00014B28">
        <w:rPr>
          <w:rFonts w:ascii="Times New Roman" w:eastAsia="Times New Roman" w:hAnsi="Times New Roman" w:cs="Times New Roman"/>
          <w:color w:val="000000"/>
          <w:sz w:val="10"/>
          <w:szCs w:val="10"/>
          <w:lang w:eastAsia="zh-CN"/>
        </w:rPr>
        <w:t>Carnap</w:t>
      </w:r>
      <w:proofErr w:type="spellEnd"/>
      <w:r w:rsidRPr="00014B28">
        <w:rPr>
          <w:rFonts w:ascii="Times New Roman" w:eastAsia="Times New Roman" w:hAnsi="Times New Roman" w:cs="Times New Roman"/>
          <w:color w:val="000000"/>
          <w:sz w:val="10"/>
          <w:szCs w:val="10"/>
          <w:lang w:eastAsia="zh-CN"/>
        </w:rPr>
        <w:t xml:space="preserve"> thinks, the only sensible way of construing the question is not as a theoretical question, but as a practical one: “Shall I accept the framework of mathematics?”, and this pragmatic question is to be answered by consideration of the efficiency, the fruitfulness, the usefulness, etc., of the adoption. But the (traditional) philosopher’s questions – “But is mathematics true?”, “Are there really numbers?” – are pseudo-questions. By turning traditional philosophical questions into practical questions of the form “Shall I adopt...?</w:t>
      </w:r>
      <w:proofErr w:type="gramStart"/>
      <w:r w:rsidRPr="00014B28">
        <w:rPr>
          <w:rFonts w:ascii="Times New Roman" w:eastAsia="Times New Roman" w:hAnsi="Times New Roman" w:cs="Times New Roman"/>
          <w:color w:val="000000"/>
          <w:sz w:val="10"/>
          <w:szCs w:val="10"/>
          <w:lang w:eastAsia="zh-CN"/>
        </w:rPr>
        <w:t>”,</w:t>
      </w:r>
      <w:proofErr w:type="gramEnd"/>
      <w:r w:rsidRPr="00014B28">
        <w:rPr>
          <w:rFonts w:ascii="Times New Roman" w:eastAsia="Times New Roman" w:hAnsi="Times New Roman" w:cs="Times New Roman"/>
          <w:color w:val="000000"/>
          <w:sz w:val="10"/>
          <w:szCs w:val="10"/>
          <w:lang w:eastAsia="zh-CN"/>
        </w:rPr>
        <w:t xml:space="preserve"> </w:t>
      </w:r>
      <w:proofErr w:type="spellStart"/>
      <w:r w:rsidRPr="00014B28">
        <w:rPr>
          <w:rFonts w:ascii="Times New Roman" w:eastAsia="Times New Roman" w:hAnsi="Times New Roman" w:cs="Times New Roman"/>
          <w:color w:val="000000"/>
          <w:sz w:val="10"/>
          <w:szCs w:val="10"/>
          <w:lang w:eastAsia="zh-CN"/>
        </w:rPr>
        <w:t>Carnap</w:t>
      </w:r>
      <w:proofErr w:type="spellEnd"/>
      <w:r w:rsidRPr="00014B28">
        <w:rPr>
          <w:rFonts w:ascii="Times New Roman" w:eastAsia="Times New Roman" w:hAnsi="Times New Roman" w:cs="Times New Roman"/>
          <w:color w:val="000000"/>
          <w:sz w:val="10"/>
          <w:szCs w:val="10"/>
          <w:lang w:eastAsia="zh-CN"/>
        </w:rPr>
        <w:t xml:space="preserve"> is offering a </w:t>
      </w:r>
      <w:proofErr w:type="spellStart"/>
      <w:r w:rsidRPr="00014B28">
        <w:rPr>
          <w:rFonts w:ascii="Times New Roman" w:eastAsia="Times New Roman" w:hAnsi="Times New Roman" w:cs="Times New Roman"/>
          <w:color w:val="000000"/>
          <w:sz w:val="10"/>
          <w:szCs w:val="10"/>
          <w:lang w:eastAsia="zh-CN"/>
        </w:rPr>
        <w:t>noncognitive</w:t>
      </w:r>
      <w:proofErr w:type="spellEnd"/>
      <w:r w:rsidRPr="00014B28">
        <w:rPr>
          <w:rFonts w:ascii="Times New Roman" w:eastAsia="Times New Roman" w:hAnsi="Times New Roman" w:cs="Times New Roman"/>
          <w:color w:val="000000"/>
          <w:sz w:val="10"/>
          <w:szCs w:val="10"/>
          <w:lang w:eastAsia="zh-CN"/>
        </w:rPr>
        <w:t xml:space="preserve"> analysis of metaphysics. Since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014B28">
        <w:rPr>
          <w:rFonts w:ascii="Times New Roman" w:eastAsia="Times New Roman" w:hAnsi="Times New Roman" w:cs="Times New Roman"/>
          <w:color w:val="000000"/>
          <w:sz w:val="10"/>
          <w:szCs w:val="10"/>
          <w:lang w:eastAsia="zh-CN"/>
        </w:rPr>
        <w:t>Carnap’s</w:t>
      </w:r>
      <w:proofErr w:type="spellEnd"/>
      <w:r w:rsidRPr="00014B28">
        <w:rPr>
          <w:rFonts w:ascii="Times New Roman" w:eastAsia="Times New Roman" w:hAnsi="Times New Roman" w:cs="Times New Roman"/>
          <w:color w:val="000000"/>
          <w:sz w:val="10"/>
          <w:szCs w:val="10"/>
          <w:lang w:eastAsia="zh-CN"/>
        </w:rPr>
        <w:t xml:space="preserve"> position represents a threat. What arguments does </w:t>
      </w:r>
      <w:proofErr w:type="spellStart"/>
      <w:r w:rsidRPr="00014B28">
        <w:rPr>
          <w:rFonts w:ascii="Times New Roman" w:eastAsia="Times New Roman" w:hAnsi="Times New Roman" w:cs="Times New Roman"/>
          <w:color w:val="000000"/>
          <w:sz w:val="10"/>
          <w:szCs w:val="10"/>
          <w:lang w:eastAsia="zh-CN"/>
        </w:rPr>
        <w:t>Carnap</w:t>
      </w:r>
      <w:proofErr w:type="spellEnd"/>
      <w:r w:rsidRPr="00014B28">
        <w:rPr>
          <w:rFonts w:ascii="Times New Roman" w:eastAsia="Times New Roman" w:hAnsi="Times New Roman" w:cs="Times New Roman"/>
          <w:color w:val="000000"/>
          <w:sz w:val="10"/>
          <w:szCs w:val="10"/>
          <w:lang w:eastAsia="zh-CN"/>
        </w:rPr>
        <w:t xml:space="preserve"> offer to his conclusion? He starts with the example of the “thing language,” which involves reference to objects that exist in ti</w:t>
      </w:r>
      <w:r w:rsidRPr="00014B28">
        <w:rPr>
          <w:rFonts w:ascii="Times New Roman" w:eastAsia="Times New Roman" w:hAnsi="Times New Roman" w:cs="Times New Roman"/>
          <w:color w:val="000000"/>
          <w:sz w:val="12"/>
          <w:szCs w:val="12"/>
          <w:lang w:eastAsia="zh-CN"/>
        </w:rPr>
        <w:t>me and space.</w:t>
      </w:r>
      <w:r w:rsidRPr="00014B28">
        <w:rPr>
          <w:rFonts w:ascii="Times New Roman" w:eastAsia="Times New Roman" w:hAnsi="Times New Roman" w:cs="Times New Roman"/>
          <w:color w:val="000000"/>
          <w:sz w:val="24"/>
          <w:szCs w:val="24"/>
          <w:lang w:eastAsia="zh-CN"/>
        </w:rPr>
        <w:t xml:space="preserve"> </w:t>
      </w:r>
      <w:r w:rsidRPr="00014B28">
        <w:rPr>
          <w:rFonts w:ascii="Times New Roman" w:eastAsia="Times New Roman" w:hAnsi="Times New Roman" w:cs="Times New Roman"/>
          <w:b/>
          <w:bCs/>
          <w:color w:val="000000"/>
          <w:sz w:val="24"/>
          <w:szCs w:val="24"/>
          <w:u w:val="single"/>
          <w:lang w:eastAsia="zh-CN"/>
        </w:rPr>
        <w:t>To</w:t>
      </w:r>
      <w:r w:rsidRPr="00014B28">
        <w:rPr>
          <w:rFonts w:ascii="Times New Roman" w:eastAsia="Times New Roman" w:hAnsi="Times New Roman" w:cs="Times New Roman"/>
          <w:color w:val="000000"/>
          <w:sz w:val="24"/>
          <w:szCs w:val="24"/>
          <w:lang w:eastAsia="zh-CN"/>
        </w:rPr>
        <w:t xml:space="preserve"> </w:t>
      </w:r>
      <w:r w:rsidRPr="00014B28">
        <w:rPr>
          <w:rFonts w:ascii="Times New Roman" w:eastAsia="Times New Roman" w:hAnsi="Times New Roman" w:cs="Times New Roman"/>
          <w:color w:val="000000"/>
          <w:sz w:val="12"/>
          <w:szCs w:val="12"/>
          <w:lang w:eastAsia="zh-CN"/>
        </w:rPr>
        <w:t xml:space="preserve">step out of the thing language and </w:t>
      </w:r>
      <w:r w:rsidRPr="00014B28">
        <w:rPr>
          <w:rFonts w:ascii="Times New Roman" w:eastAsia="Times New Roman" w:hAnsi="Times New Roman" w:cs="Times New Roman"/>
          <w:b/>
          <w:bCs/>
          <w:color w:val="000000"/>
          <w:sz w:val="24"/>
          <w:szCs w:val="24"/>
          <w:u w:val="single"/>
          <w:lang w:eastAsia="zh-CN"/>
        </w:rPr>
        <w:t xml:space="preserve">ask </w:t>
      </w:r>
      <w:r w:rsidRPr="00014B28">
        <w:rPr>
          <w:rFonts w:ascii="Times New Roman" w:eastAsia="Times New Roman" w:hAnsi="Times New Roman" w:cs="Times New Roman"/>
          <w:color w:val="000000"/>
          <w:sz w:val="10"/>
          <w:szCs w:val="10"/>
          <w:lang w:eastAsia="zh-CN"/>
        </w:rPr>
        <w:t xml:space="preserve">“But </w:t>
      </w:r>
      <w:r w:rsidRPr="00014B28">
        <w:rPr>
          <w:rFonts w:ascii="Times New Roman" w:eastAsia="Times New Roman" w:hAnsi="Times New Roman" w:cs="Times New Roman"/>
          <w:b/>
          <w:bCs/>
          <w:color w:val="000000"/>
          <w:sz w:val="24"/>
          <w:szCs w:val="24"/>
          <w:u w:val="single"/>
          <w:lang w:eastAsia="zh-CN"/>
        </w:rPr>
        <w:t xml:space="preserve">does the world exist?” is a mistake, </w:t>
      </w:r>
      <w:proofErr w:type="spellStart"/>
      <w:r w:rsidRPr="00014B28">
        <w:rPr>
          <w:rFonts w:ascii="Times New Roman" w:eastAsia="Times New Roman" w:hAnsi="Times New Roman" w:cs="Times New Roman"/>
          <w:color w:val="000000"/>
          <w:sz w:val="12"/>
          <w:szCs w:val="12"/>
          <w:lang w:eastAsia="zh-CN"/>
        </w:rPr>
        <w:t>Carnap</w:t>
      </w:r>
      <w:proofErr w:type="spellEnd"/>
      <w:r w:rsidRPr="00014B28">
        <w:rPr>
          <w:rFonts w:ascii="Times New Roman" w:eastAsia="Times New Roman" w:hAnsi="Times New Roman" w:cs="Times New Roman"/>
          <w:color w:val="000000"/>
          <w:sz w:val="12"/>
          <w:szCs w:val="12"/>
          <w:lang w:eastAsia="zh-CN"/>
        </w:rPr>
        <w:t xml:space="preserve"> thinks,</w:t>
      </w:r>
      <w:r w:rsidRPr="00014B28">
        <w:rPr>
          <w:rFonts w:ascii="Times New Roman" w:eastAsia="Times New Roman" w:hAnsi="Times New Roman" w:cs="Times New Roman"/>
          <w:color w:val="000000"/>
          <w:sz w:val="24"/>
          <w:szCs w:val="24"/>
          <w:lang w:eastAsia="zh-CN"/>
        </w:rPr>
        <w:t xml:space="preserve"> </w:t>
      </w:r>
      <w:r w:rsidRPr="00014B28">
        <w:rPr>
          <w:rFonts w:ascii="Times New Roman" w:eastAsia="Times New Roman" w:hAnsi="Times New Roman" w:cs="Times New Roman"/>
          <w:b/>
          <w:bCs/>
          <w:color w:val="000000"/>
          <w:sz w:val="24"/>
          <w:szCs w:val="24"/>
          <w:u w:val="single"/>
          <w:lang w:eastAsia="zh-CN"/>
        </w:rPr>
        <w:t xml:space="preserve">because </w:t>
      </w:r>
      <w:r w:rsidRPr="00014B28">
        <w:rPr>
          <w:rFonts w:ascii="Times New Roman" w:eastAsia="Times New Roman" w:hAnsi="Times New Roman" w:cs="Times New Roman"/>
          <w:color w:val="000000"/>
          <w:sz w:val="10"/>
          <w:szCs w:val="10"/>
          <w:lang w:eastAsia="zh-CN"/>
        </w:rPr>
        <w:t xml:space="preserve">the very notion of </w:t>
      </w:r>
      <w:r w:rsidRPr="00014B28">
        <w:rPr>
          <w:rFonts w:ascii="Times New Roman" w:eastAsia="Times New Roman" w:hAnsi="Times New Roman" w:cs="Times New Roman"/>
          <w:b/>
          <w:bCs/>
          <w:color w:val="000000"/>
          <w:sz w:val="24"/>
          <w:szCs w:val="24"/>
          <w:u w:val="single"/>
          <w:lang w:eastAsia="zh-CN"/>
        </w:rPr>
        <w:t xml:space="preserve">“existence” is a term </w:t>
      </w:r>
      <w:r w:rsidRPr="00014B28">
        <w:rPr>
          <w:rFonts w:ascii="Times New Roman" w:eastAsia="Times New Roman" w:hAnsi="Times New Roman" w:cs="Times New Roman"/>
          <w:color w:val="000000"/>
          <w:sz w:val="10"/>
          <w:szCs w:val="10"/>
          <w:lang w:eastAsia="zh-CN"/>
        </w:rPr>
        <w:t>which belongs to the thing language, and</w:t>
      </w:r>
      <w:r w:rsidRPr="00014B28">
        <w:rPr>
          <w:rFonts w:ascii="Times New Roman" w:eastAsia="Times New Roman" w:hAnsi="Times New Roman" w:cs="Times New Roman"/>
          <w:b/>
          <w:bCs/>
          <w:color w:val="000000"/>
          <w:sz w:val="24"/>
          <w:szCs w:val="24"/>
          <w:u w:val="single"/>
          <w:lang w:eastAsia="zh-CN"/>
        </w:rPr>
        <w:t xml:space="preserve"> [that] can be understood only within that framework,</w:t>
      </w:r>
      <w:r w:rsidRPr="00014B28">
        <w:rPr>
          <w:rFonts w:ascii="Times New Roman" w:eastAsia="Times New Roman" w:hAnsi="Times New Roman" w:cs="Times New Roman"/>
          <w:color w:val="000000"/>
          <w:sz w:val="24"/>
          <w:szCs w:val="24"/>
          <w:lang w:eastAsia="zh-CN"/>
        </w:rPr>
        <w:t xml:space="preserve"> </w:t>
      </w:r>
      <w:r w:rsidRPr="00014B28">
        <w:rPr>
          <w:rFonts w:ascii="Times New Roman" w:eastAsia="Times New Roman" w:hAnsi="Times New Roman" w:cs="Times New Roman"/>
          <w:color w:val="000000"/>
          <w:sz w:val="12"/>
          <w:szCs w:val="12"/>
          <w:lang w:eastAsia="zh-CN"/>
        </w:rPr>
        <w:t xml:space="preserve">“hence this concept cannot be meaningfully applied to the system itself.” 16 Moving on to the external question “Do numbers exist?” </w:t>
      </w:r>
      <w:proofErr w:type="spellStart"/>
      <w:r w:rsidRPr="00014B28">
        <w:rPr>
          <w:rFonts w:ascii="Times New Roman" w:eastAsia="Times New Roman" w:hAnsi="Times New Roman" w:cs="Times New Roman"/>
          <w:color w:val="000000"/>
          <w:sz w:val="12"/>
          <w:szCs w:val="12"/>
          <w:lang w:eastAsia="zh-CN"/>
        </w:rPr>
        <w:t>Carnap</w:t>
      </w:r>
      <w:proofErr w:type="spellEnd"/>
      <w:r w:rsidRPr="00014B28">
        <w:rPr>
          <w:rFonts w:ascii="Times New Roman" w:eastAsia="Times New Roman" w:hAnsi="Times New Roman" w:cs="Times New Roman"/>
          <w:color w:val="000000"/>
          <w:sz w:val="12"/>
          <w:szCs w:val="12"/>
          <w:lang w:eastAsia="zh-CN"/>
        </w:rPr>
        <w:t xml:space="preserve">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persons who dispute whether propositions exist, whether properties exist, etc., do not know what they are arguing over, thus they are not arguing over the truth of a proposition, but over the practical value of their respective positions. </w:t>
      </w:r>
      <w:proofErr w:type="spellStart"/>
      <w:r w:rsidRPr="00014B28">
        <w:rPr>
          <w:rFonts w:ascii="Times New Roman" w:eastAsia="Times New Roman" w:hAnsi="Times New Roman" w:cs="Times New Roman"/>
          <w:color w:val="000000"/>
          <w:sz w:val="12"/>
          <w:szCs w:val="12"/>
          <w:lang w:eastAsia="zh-CN"/>
        </w:rPr>
        <w:t>Carnap</w:t>
      </w:r>
      <w:proofErr w:type="spellEnd"/>
      <w:r w:rsidRPr="00014B28">
        <w:rPr>
          <w:rFonts w:ascii="Times New Roman" w:eastAsia="Times New Roman" w:hAnsi="Times New Roman" w:cs="Times New Roman"/>
          <w:color w:val="000000"/>
          <w:sz w:val="12"/>
          <w:szCs w:val="12"/>
          <w:lang w:eastAsia="zh-CN"/>
        </w:rPr>
        <w:t xml:space="preserve"> adds that this is so because</w:t>
      </w:r>
      <w:r w:rsidRPr="00014B28">
        <w:rPr>
          <w:rFonts w:ascii="Times New Roman" w:eastAsia="Times New Roman" w:hAnsi="Times New Roman" w:cs="Times New Roman"/>
          <w:color w:val="000000"/>
          <w:sz w:val="24"/>
          <w:szCs w:val="24"/>
          <w:lang w:eastAsia="zh-CN"/>
        </w:rPr>
        <w:t xml:space="preserve"> </w:t>
      </w:r>
      <w:r w:rsidRPr="00014B28">
        <w:rPr>
          <w:rFonts w:ascii="Times New Roman" w:eastAsia="Times New Roman" w:hAnsi="Times New Roman" w:cs="Times New Roman"/>
          <w:b/>
          <w:bCs/>
          <w:color w:val="000000"/>
          <w:sz w:val="24"/>
          <w:szCs w:val="24"/>
          <w:u w:val="single"/>
          <w:lang w:eastAsia="zh-CN"/>
        </w:rPr>
        <w:t>there is nothing that both parties would possibly count as evidence that would sway the debate one way or the other.</w:t>
      </w:r>
      <w:r w:rsidRPr="00014B28">
        <w:rPr>
          <w:rFonts w:ascii="Times New Roman" w:eastAsia="Times New Roman" w:hAnsi="Times New Roman" w:cs="Times New Roman"/>
          <w:color w:val="000000"/>
          <w:sz w:val="24"/>
          <w:szCs w:val="24"/>
          <w:lang w:eastAsia="zh-CN"/>
        </w:rPr>
        <w:t> </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ascii="Arial" w:eastAsia="Times New Roman" w:hAnsi="Arial" w:cs="Arial"/>
          <w:color w:val="000000"/>
          <w:lang w:eastAsia="zh-CN"/>
        </w:rPr>
        <w:t xml:space="preserve">The </w:t>
      </w:r>
      <w:proofErr w:type="spellStart"/>
      <w:r w:rsidRPr="00014B28">
        <w:rPr>
          <w:rFonts w:ascii="Arial" w:eastAsia="Times New Roman" w:hAnsi="Arial" w:cs="Arial"/>
          <w:color w:val="000000"/>
          <w:lang w:eastAsia="zh-CN"/>
        </w:rPr>
        <w:t>rez</w:t>
      </w:r>
      <w:proofErr w:type="spellEnd"/>
      <w:r w:rsidRPr="00014B28">
        <w:rPr>
          <w:rFonts w:ascii="Arial" w:eastAsia="Times New Roman" w:hAnsi="Arial" w:cs="Arial"/>
          <w:color w:val="000000"/>
          <w:lang w:eastAsia="zh-CN"/>
        </w:rPr>
        <w:t xml:space="preserve"> is </w:t>
      </w:r>
      <w:proofErr w:type="gramStart"/>
      <w:r w:rsidRPr="00014B28">
        <w:rPr>
          <w:rFonts w:ascii="Arial" w:eastAsia="Times New Roman" w:hAnsi="Arial" w:cs="Arial"/>
          <w:color w:val="000000"/>
          <w:lang w:eastAsia="zh-CN"/>
        </w:rPr>
        <w:t>true :</w:t>
      </w:r>
      <w:proofErr w:type="spellStart"/>
      <w:r w:rsidRPr="00014B28">
        <w:rPr>
          <w:rFonts w:ascii="Arial" w:eastAsia="Times New Roman" w:hAnsi="Arial" w:cs="Arial"/>
          <w:color w:val="000000"/>
          <w:lang w:eastAsia="zh-CN"/>
        </w:rPr>
        <w:t>bakaface</w:t>
      </w:r>
      <w:proofErr w:type="spellEnd"/>
      <w:proofErr w:type="gramEnd"/>
      <w:r w:rsidRPr="00014B28">
        <w:rPr>
          <w:rFonts w:ascii="Arial" w:eastAsia="Times New Roman" w:hAnsi="Arial" w:cs="Arial"/>
          <w:color w:val="000000"/>
          <w:lang w:eastAsia="zh-CN"/>
        </w:rPr>
        <w:t>:</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ascii="Times New Roman" w:eastAsia="Times New Roman" w:hAnsi="Times New Roman" w:cs="Times New Roman"/>
          <w:color w:val="000000"/>
          <w:sz w:val="24"/>
          <w:szCs w:val="24"/>
          <w:lang w:eastAsia="zh-CN"/>
        </w:rPr>
        <w:t xml:space="preserve">Interpretation: the </w:t>
      </w:r>
      <w:proofErr w:type="spellStart"/>
      <w:r w:rsidRPr="00014B28">
        <w:rPr>
          <w:rFonts w:ascii="Times New Roman" w:eastAsia="Times New Roman" w:hAnsi="Times New Roman" w:cs="Times New Roman"/>
          <w:color w:val="000000"/>
          <w:sz w:val="24"/>
          <w:szCs w:val="24"/>
          <w:lang w:eastAsia="zh-CN"/>
        </w:rPr>
        <w:t>neg</w:t>
      </w:r>
      <w:proofErr w:type="spellEnd"/>
      <w:r w:rsidRPr="00014B28">
        <w:rPr>
          <w:rFonts w:ascii="Times New Roman" w:eastAsia="Times New Roman" w:hAnsi="Times New Roman" w:cs="Times New Roman"/>
          <w:color w:val="000000"/>
          <w:sz w:val="24"/>
          <w:szCs w:val="24"/>
          <w:lang w:eastAsia="zh-CN"/>
        </w:rPr>
        <w:t xml:space="preserve"> must not contest the </w:t>
      </w:r>
      <w:proofErr w:type="spellStart"/>
      <w:r w:rsidRPr="00014B28">
        <w:rPr>
          <w:rFonts w:ascii="Times New Roman" w:eastAsia="Times New Roman" w:hAnsi="Times New Roman" w:cs="Times New Roman"/>
          <w:color w:val="000000"/>
          <w:sz w:val="24"/>
          <w:szCs w:val="24"/>
          <w:lang w:eastAsia="zh-CN"/>
        </w:rPr>
        <w:t>aff</w:t>
      </w:r>
      <w:proofErr w:type="spellEnd"/>
      <w:r w:rsidRPr="00014B28">
        <w:rPr>
          <w:rFonts w:ascii="Times New Roman" w:eastAsia="Times New Roman" w:hAnsi="Times New Roman" w:cs="Times New Roman"/>
          <w:color w:val="000000"/>
          <w:sz w:val="24"/>
          <w:szCs w:val="24"/>
          <w:lang w:eastAsia="zh-CN"/>
        </w:rPr>
        <w:t xml:space="preserve"> framework, read arguments that contest the ethical validity of the </w:t>
      </w:r>
      <w:proofErr w:type="spellStart"/>
      <w:r w:rsidRPr="00014B28">
        <w:rPr>
          <w:rFonts w:ascii="Times New Roman" w:eastAsia="Times New Roman" w:hAnsi="Times New Roman" w:cs="Times New Roman"/>
          <w:color w:val="000000"/>
          <w:sz w:val="24"/>
          <w:szCs w:val="24"/>
          <w:lang w:eastAsia="zh-CN"/>
        </w:rPr>
        <w:t>aff</w:t>
      </w:r>
      <w:proofErr w:type="spellEnd"/>
      <w:r w:rsidRPr="00014B28">
        <w:rPr>
          <w:rFonts w:ascii="Times New Roman" w:eastAsia="Times New Roman" w:hAnsi="Times New Roman" w:cs="Times New Roman"/>
          <w:color w:val="000000"/>
          <w:sz w:val="24"/>
          <w:szCs w:val="24"/>
          <w:lang w:eastAsia="zh-CN"/>
        </w:rPr>
        <w:t xml:space="preserve"> standard, or read an alternative framework provided that the </w:t>
      </w:r>
      <w:proofErr w:type="spellStart"/>
      <w:r w:rsidRPr="00014B28">
        <w:rPr>
          <w:rFonts w:ascii="Times New Roman" w:eastAsia="Times New Roman" w:hAnsi="Times New Roman" w:cs="Times New Roman"/>
          <w:color w:val="000000"/>
          <w:sz w:val="24"/>
          <w:szCs w:val="24"/>
          <w:lang w:eastAsia="zh-CN"/>
        </w:rPr>
        <w:t>aff</w:t>
      </w:r>
      <w:proofErr w:type="spellEnd"/>
      <w:r w:rsidRPr="00014B28">
        <w:rPr>
          <w:rFonts w:ascii="Times New Roman" w:eastAsia="Times New Roman" w:hAnsi="Times New Roman" w:cs="Times New Roman"/>
          <w:color w:val="000000"/>
          <w:sz w:val="24"/>
          <w:szCs w:val="24"/>
          <w:lang w:eastAsia="zh-CN"/>
        </w:rPr>
        <w:t xml:space="preserve"> standard is consistency with </w:t>
      </w:r>
      <w:proofErr w:type="spellStart"/>
      <w:r w:rsidRPr="00014B28">
        <w:rPr>
          <w:rFonts w:ascii="Times New Roman" w:eastAsia="Times New Roman" w:hAnsi="Times New Roman" w:cs="Times New Roman"/>
          <w:color w:val="000000"/>
          <w:sz w:val="24"/>
          <w:szCs w:val="24"/>
          <w:lang w:eastAsia="zh-CN"/>
        </w:rPr>
        <w:t>Lockean</w:t>
      </w:r>
      <w:proofErr w:type="spellEnd"/>
      <w:r w:rsidRPr="00014B28">
        <w:rPr>
          <w:rFonts w:ascii="Times New Roman" w:eastAsia="Times New Roman" w:hAnsi="Times New Roman" w:cs="Times New Roman"/>
          <w:color w:val="000000"/>
          <w:sz w:val="24"/>
          <w:szCs w:val="24"/>
          <w:lang w:eastAsia="zh-CN"/>
        </w:rPr>
        <w:t xml:space="preserve"> Libertarianism. Strat skew – </w:t>
      </w:r>
      <w:proofErr w:type="spellStart"/>
      <w:r w:rsidRPr="00014B28">
        <w:rPr>
          <w:rFonts w:ascii="Times New Roman" w:eastAsia="Times New Roman" w:hAnsi="Times New Roman" w:cs="Times New Roman"/>
          <w:color w:val="000000"/>
          <w:sz w:val="24"/>
          <w:szCs w:val="24"/>
          <w:lang w:eastAsia="zh-CN"/>
        </w:rPr>
        <w:t>neg</w:t>
      </w:r>
      <w:proofErr w:type="spellEnd"/>
      <w:r w:rsidRPr="00014B28">
        <w:rPr>
          <w:rFonts w:ascii="Times New Roman" w:eastAsia="Times New Roman" w:hAnsi="Times New Roman" w:cs="Times New Roman"/>
          <w:color w:val="000000"/>
          <w:sz w:val="24"/>
          <w:szCs w:val="24"/>
          <w:lang w:eastAsia="zh-CN"/>
        </w:rPr>
        <w:t xml:space="preserve"> is reactive and can up-layer the </w:t>
      </w:r>
      <w:proofErr w:type="spellStart"/>
      <w:r w:rsidRPr="00014B28">
        <w:rPr>
          <w:rFonts w:ascii="Times New Roman" w:eastAsia="Times New Roman" w:hAnsi="Times New Roman" w:cs="Times New Roman"/>
          <w:color w:val="000000"/>
          <w:sz w:val="24"/>
          <w:szCs w:val="24"/>
          <w:lang w:eastAsia="zh-CN"/>
        </w:rPr>
        <w:t>aff</w:t>
      </w:r>
      <w:proofErr w:type="spellEnd"/>
      <w:r w:rsidRPr="00014B28">
        <w:rPr>
          <w:rFonts w:ascii="Times New Roman" w:eastAsia="Times New Roman" w:hAnsi="Times New Roman" w:cs="Times New Roman"/>
          <w:color w:val="000000"/>
          <w:sz w:val="24"/>
          <w:szCs w:val="24"/>
          <w:lang w:eastAsia="zh-CN"/>
        </w:rPr>
        <w:t xml:space="preserve"> on moral frameworks, procedurals, and discursive arguments – AFC levels the playing field by forcing the </w:t>
      </w:r>
      <w:proofErr w:type="spellStart"/>
      <w:r w:rsidRPr="00014B28">
        <w:rPr>
          <w:rFonts w:ascii="Times New Roman" w:eastAsia="Times New Roman" w:hAnsi="Times New Roman" w:cs="Times New Roman"/>
          <w:color w:val="000000"/>
          <w:sz w:val="24"/>
          <w:szCs w:val="24"/>
          <w:lang w:eastAsia="zh-CN"/>
        </w:rPr>
        <w:t>neg</w:t>
      </w:r>
      <w:proofErr w:type="spellEnd"/>
      <w:r w:rsidRPr="00014B28">
        <w:rPr>
          <w:rFonts w:ascii="Times New Roman" w:eastAsia="Times New Roman" w:hAnsi="Times New Roman" w:cs="Times New Roman"/>
          <w:color w:val="000000"/>
          <w:sz w:val="24"/>
          <w:szCs w:val="24"/>
          <w:lang w:eastAsia="zh-CN"/>
        </w:rPr>
        <w:t xml:space="preserve"> to commit to the </w:t>
      </w:r>
      <w:proofErr w:type="spellStart"/>
      <w:r w:rsidRPr="00014B28">
        <w:rPr>
          <w:rFonts w:ascii="Times New Roman" w:eastAsia="Times New Roman" w:hAnsi="Times New Roman" w:cs="Times New Roman"/>
          <w:color w:val="000000"/>
          <w:sz w:val="24"/>
          <w:szCs w:val="24"/>
          <w:lang w:eastAsia="zh-CN"/>
        </w:rPr>
        <w:t>aff</w:t>
      </w:r>
      <w:proofErr w:type="spellEnd"/>
      <w:r w:rsidRPr="00014B28">
        <w:rPr>
          <w:rFonts w:ascii="Times New Roman" w:eastAsia="Times New Roman" w:hAnsi="Times New Roman" w:cs="Times New Roman"/>
          <w:color w:val="000000"/>
          <w:sz w:val="24"/>
          <w:szCs w:val="24"/>
          <w:lang w:eastAsia="zh-CN"/>
        </w:rPr>
        <w:t xml:space="preserve"> on substance, which ensures the AC matters. Procedural fairness is a voter and outweighs: Sequencing- unfair norms exacerbate structural skews; small school teams and minorities would leave debate if it was procedurally unfair. CI and DTD on 1AC theory – otherwise the 1nc can sandbag which wrecks deterrence No RVI on 1ac theory that has a pre-emptive violation--they would have 7 minutes to answer a minute-long shell and the debate would end right there-- the entire 1ac </w:t>
      </w:r>
      <w:proofErr w:type="spellStart"/>
      <w:r w:rsidRPr="00014B28">
        <w:rPr>
          <w:rFonts w:ascii="Times New Roman" w:eastAsia="Times New Roman" w:hAnsi="Times New Roman" w:cs="Times New Roman"/>
          <w:color w:val="000000"/>
          <w:sz w:val="24"/>
          <w:szCs w:val="24"/>
          <w:lang w:eastAsia="zh-CN"/>
        </w:rPr>
        <w:t>cant</w:t>
      </w:r>
      <w:proofErr w:type="spellEnd"/>
      <w:r w:rsidRPr="00014B28">
        <w:rPr>
          <w:rFonts w:ascii="Times New Roman" w:eastAsia="Times New Roman" w:hAnsi="Times New Roman" w:cs="Times New Roman"/>
          <w:color w:val="000000"/>
          <w:sz w:val="24"/>
          <w:szCs w:val="24"/>
          <w:lang w:eastAsia="zh-CN"/>
        </w:rPr>
        <w:t xml:space="preserve"> be the shell because then they could just choose not to violate it</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eastAsia="Times New Roman" w:cs="Calibri"/>
          <w:color w:val="000000"/>
          <w:sz w:val="24"/>
          <w:szCs w:val="24"/>
          <w:lang w:eastAsia="zh-CN"/>
        </w:rPr>
        <w:t xml:space="preserve">I AFFIRM WHOLE REZ, CX CHECKS TO PREVENT FRIV T DEBATES, and CP’s n PIC’s affirm </w:t>
      </w:r>
      <w:proofErr w:type="spellStart"/>
      <w:r w:rsidRPr="00014B28">
        <w:rPr>
          <w:rFonts w:eastAsia="Times New Roman" w:cs="Calibri"/>
          <w:color w:val="000000"/>
          <w:sz w:val="24"/>
          <w:szCs w:val="24"/>
          <w:lang w:eastAsia="zh-CN"/>
        </w:rPr>
        <w:t>cuz</w:t>
      </w:r>
      <w:proofErr w:type="spellEnd"/>
      <w:r w:rsidRPr="00014B28">
        <w:rPr>
          <w:rFonts w:eastAsia="Times New Roman" w:cs="Calibri"/>
          <w:color w:val="000000"/>
          <w:sz w:val="24"/>
          <w:szCs w:val="24"/>
          <w:lang w:eastAsia="zh-CN"/>
        </w:rPr>
        <w:t xml:space="preserve"> they don’t disprove my general thesis</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eastAsia="Times New Roman" w:cs="Calibri"/>
          <w:color w:val="000000"/>
          <w:sz w:val="24"/>
          <w:szCs w:val="24"/>
          <w:lang w:eastAsia="zh-CN"/>
        </w:rPr>
        <w:t>Now affirm,</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eastAsia="Times New Roman" w:cs="Calibri"/>
          <w:b/>
          <w:bCs/>
          <w:color w:val="000000"/>
          <w:sz w:val="26"/>
          <w:szCs w:val="26"/>
          <w:lang w:eastAsia="zh-CN"/>
        </w:rPr>
        <w:t xml:space="preserve">Intellectual property protections exclude others from the information commons, </w:t>
      </w:r>
      <w:proofErr w:type="spellStart"/>
      <w:r w:rsidRPr="00014B28">
        <w:rPr>
          <w:rFonts w:eastAsia="Times New Roman" w:cs="Calibri"/>
          <w:b/>
          <w:bCs/>
          <w:color w:val="000000"/>
          <w:sz w:val="26"/>
          <w:szCs w:val="26"/>
          <w:lang w:eastAsia="zh-CN"/>
        </w:rPr>
        <w:t>Tavani</w:t>
      </w:r>
      <w:proofErr w:type="spellEnd"/>
      <w:r w:rsidRPr="00014B28">
        <w:rPr>
          <w:rFonts w:eastAsia="Times New Roman" w:cs="Calibri"/>
          <w:b/>
          <w:bCs/>
          <w:color w:val="000000"/>
          <w:sz w:val="26"/>
          <w:szCs w:val="26"/>
          <w:lang w:eastAsia="zh-CN"/>
        </w:rPr>
        <w:t>:</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eastAsia="Times New Roman" w:cs="Calibri"/>
          <w:color w:val="000000"/>
          <w:sz w:val="12"/>
          <w:szCs w:val="12"/>
          <w:lang w:eastAsia="zh-CN"/>
        </w:rPr>
        <w:t xml:space="preserve">Let us assume that the information commons is infinitely expandable in terms of the kinds of intellectual objects that can be produced. Would this phenomenon in itself be sufficient to ensure that the information commons is not in danger of being eroded? We should note that </w:t>
      </w:r>
      <w:r w:rsidRPr="00014B28">
        <w:rPr>
          <w:rFonts w:eastAsia="Times New Roman" w:cs="Calibri"/>
          <w:b/>
          <w:bCs/>
          <w:color w:val="000000"/>
          <w:sz w:val="24"/>
          <w:szCs w:val="24"/>
          <w:u w:val="single"/>
          <w:lang w:eastAsia="zh-CN"/>
        </w:rPr>
        <w:t>IPRs have been granted not only for the production of intellectual objects but also for the development of certain kinds of methods used to access those objects</w:t>
      </w:r>
      <w:r w:rsidRPr="00014B28">
        <w:rPr>
          <w:rFonts w:eastAsia="Times New Roman" w:cs="Calibri"/>
          <w:color w:val="000000"/>
          <w:sz w:val="12"/>
          <w:szCs w:val="12"/>
          <w:lang w:eastAsia="zh-CN"/>
        </w:rPr>
        <w:t xml:space="preserve">. Additionally, </w:t>
      </w:r>
      <w:r w:rsidRPr="00014B28">
        <w:rPr>
          <w:rFonts w:eastAsia="Times New Roman" w:cs="Calibri"/>
          <w:b/>
          <w:bCs/>
          <w:color w:val="000000"/>
          <w:sz w:val="24"/>
          <w:szCs w:val="24"/>
          <w:u w:val="single"/>
          <w:lang w:eastAsia="zh-CN"/>
        </w:rPr>
        <w:t>IPRs that are granted for these purposes can result in restricting one’s ability to access and use information</w:t>
      </w:r>
      <w:r w:rsidRPr="00014B28">
        <w:rPr>
          <w:rFonts w:eastAsia="Times New Roman" w:cs="Calibri"/>
          <w:color w:val="000000"/>
          <w:sz w:val="12"/>
          <w:szCs w:val="12"/>
          <w:lang w:eastAsia="zh-CN"/>
        </w:rPr>
        <w:t>, in the same way that fencing off sections of the physical commons resulted in individuals being denied access to tangible objects such as acorns and apples.20 </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eastAsia="Times New Roman" w:cs="Calibri"/>
          <w:color w:val="000000"/>
          <w:sz w:val="12"/>
          <w:szCs w:val="12"/>
          <w:lang w:eastAsia="zh-CN"/>
        </w:rPr>
        <w:t xml:space="preserve">Many advocates for IPRs believe that the methods used to access digitized information are among the kinds of things that deserve legal protection.21 However, critics point out that </w:t>
      </w:r>
      <w:r w:rsidRPr="00014B28">
        <w:rPr>
          <w:rFonts w:eastAsia="Times New Roman" w:cs="Calibri"/>
          <w:color w:val="000000"/>
          <w:sz w:val="10"/>
          <w:szCs w:val="10"/>
          <w:lang w:eastAsia="zh-CN"/>
        </w:rPr>
        <w:t xml:space="preserve">granting this kind of protection has already resulted in ordinary individuals being denied access to information that had previously been available to them. In this </w:t>
      </w:r>
      <w:r w:rsidRPr="00014B28">
        <w:rPr>
          <w:rFonts w:eastAsia="Times New Roman" w:cs="Calibri"/>
          <w:color w:val="000000"/>
          <w:sz w:val="12"/>
          <w:szCs w:val="12"/>
          <w:lang w:eastAsia="zh-CN"/>
        </w:rPr>
        <w:t xml:space="preserve">sense, then, </w:t>
      </w:r>
      <w:r w:rsidRPr="00014B28">
        <w:rPr>
          <w:rFonts w:eastAsia="Times New Roman" w:cs="Calibri"/>
          <w:b/>
          <w:bCs/>
          <w:color w:val="000000"/>
          <w:sz w:val="24"/>
          <w:szCs w:val="24"/>
          <w:u w:val="single"/>
          <w:lang w:eastAsia="zh-CN"/>
        </w:rPr>
        <w:t xml:space="preserve">the information commons </w:t>
      </w:r>
      <w:r w:rsidRPr="00014B28">
        <w:rPr>
          <w:rFonts w:eastAsia="Times New Roman" w:cs="Calibri"/>
          <w:color w:val="000000"/>
          <w:sz w:val="12"/>
          <w:szCs w:val="12"/>
          <w:lang w:eastAsia="zh-CN"/>
        </w:rPr>
        <w:lastRenderedPageBreak/>
        <w:t xml:space="preserve">(like the physical commons in England during the 17th and 18th centuries) </w:t>
      </w:r>
      <w:r w:rsidRPr="00014B28">
        <w:rPr>
          <w:rFonts w:eastAsia="Times New Roman" w:cs="Calibri"/>
          <w:b/>
          <w:bCs/>
          <w:color w:val="000000"/>
          <w:sz w:val="24"/>
          <w:szCs w:val="24"/>
          <w:u w:val="single"/>
          <w:lang w:eastAsia="zh-CN"/>
        </w:rPr>
        <w:t xml:space="preserve">is subject to erosion; and it can be eroded even if </w:t>
      </w:r>
      <w:r w:rsidRPr="00014B28">
        <w:rPr>
          <w:rFonts w:eastAsia="Times New Roman" w:cs="Calibri"/>
          <w:color w:val="000000"/>
          <w:sz w:val="12"/>
          <w:szCs w:val="12"/>
          <w:lang w:eastAsia="zh-CN"/>
        </w:rPr>
        <w:t xml:space="preserve">countless </w:t>
      </w:r>
      <w:r w:rsidRPr="00014B28">
        <w:rPr>
          <w:rFonts w:eastAsia="Times New Roman" w:cs="Calibri"/>
          <w:b/>
          <w:bCs/>
          <w:color w:val="000000"/>
          <w:sz w:val="24"/>
          <w:szCs w:val="24"/>
          <w:u w:val="single"/>
          <w:lang w:eastAsia="zh-CN"/>
        </w:rPr>
        <w:t>new intellectual objects are produced</w:t>
      </w:r>
      <w:r w:rsidRPr="00014B28">
        <w:rPr>
          <w:rFonts w:eastAsia="Times New Roman" w:cs="Calibri"/>
          <w:color w:val="000000"/>
          <w:sz w:val="12"/>
          <w:szCs w:val="12"/>
          <w:lang w:eastAsia="zh-CN"/>
        </w:rPr>
        <w:t>. Because the current threat to the information commons is analogous in relevant respects to the threat posed to the physical commons in Locke’s time, looking to Locke’s property theory for possible guidance would not seem unreasonable.</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proofErr w:type="spellStart"/>
      <w:r w:rsidRPr="00014B28">
        <w:rPr>
          <w:rFonts w:eastAsia="Times New Roman" w:cs="Calibri"/>
          <w:color w:val="000000"/>
          <w:sz w:val="20"/>
          <w:szCs w:val="20"/>
          <w:lang w:eastAsia="zh-CN"/>
        </w:rPr>
        <w:t>Tavani</w:t>
      </w:r>
      <w:proofErr w:type="spellEnd"/>
      <w:r w:rsidRPr="00014B28">
        <w:rPr>
          <w:rFonts w:eastAsia="Times New Roman" w:cs="Calibri"/>
          <w:color w:val="000000"/>
          <w:sz w:val="20"/>
          <w:szCs w:val="20"/>
          <w:lang w:eastAsia="zh-CN"/>
        </w:rPr>
        <w:t>, Herman T. "Locke, intellectual property rights, and the information commons." Ethics and Information Technology 7.2 (2005): 87-97.</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eastAsia="Times New Roman" w:cs="Calibri"/>
          <w:color w:val="000000"/>
          <w:sz w:val="24"/>
          <w:szCs w:val="24"/>
          <w:lang w:eastAsia="zh-CN"/>
        </w:rPr>
        <w:t xml:space="preserve">This affirms under the </w:t>
      </w:r>
      <w:proofErr w:type="spellStart"/>
      <w:r w:rsidRPr="00014B28">
        <w:rPr>
          <w:rFonts w:eastAsia="Times New Roman" w:cs="Calibri"/>
          <w:color w:val="000000"/>
          <w:sz w:val="24"/>
          <w:szCs w:val="24"/>
          <w:lang w:eastAsia="zh-CN"/>
        </w:rPr>
        <w:t>Lockean</w:t>
      </w:r>
      <w:proofErr w:type="spellEnd"/>
      <w:r w:rsidRPr="00014B28">
        <w:rPr>
          <w:rFonts w:eastAsia="Times New Roman" w:cs="Calibri"/>
          <w:color w:val="000000"/>
          <w:sz w:val="24"/>
          <w:szCs w:val="24"/>
          <w:lang w:eastAsia="zh-CN"/>
        </w:rPr>
        <w:t xml:space="preserve"> proviso: the information commons being cut off for other people does not leave “enough and as good as” for others because of the way it is eroded.</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ascii="Arial" w:eastAsia="Times New Roman" w:hAnsi="Arial" w:cs="Arial"/>
          <w:b/>
          <w:bCs/>
          <w:color w:val="000000"/>
          <w:lang w:eastAsia="zh-CN"/>
        </w:rPr>
        <w:t xml:space="preserve">F - </w:t>
      </w:r>
      <w:proofErr w:type="gramStart"/>
      <w:r w:rsidRPr="00014B28">
        <w:rPr>
          <w:rFonts w:ascii="Arial" w:eastAsia="Times New Roman" w:hAnsi="Arial" w:cs="Arial"/>
          <w:b/>
          <w:bCs/>
          <w:color w:val="000000"/>
          <w:lang w:eastAsia="zh-CN"/>
        </w:rPr>
        <w:t>is</w:t>
      </w:r>
      <w:proofErr w:type="gramEnd"/>
      <w:r w:rsidRPr="00014B28">
        <w:rPr>
          <w:rFonts w:ascii="Arial" w:eastAsia="Times New Roman" w:hAnsi="Arial" w:cs="Arial"/>
          <w:b/>
          <w:bCs/>
          <w:color w:val="000000"/>
          <w:lang w:eastAsia="zh-CN"/>
        </w:rPr>
        <w:t xml:space="preserve"> for Friends who do stuff together</w:t>
      </w:r>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ascii="Arial" w:eastAsia="Times New Roman" w:hAnsi="Arial" w:cs="Arial"/>
          <w:b/>
          <w:bCs/>
          <w:color w:val="000000"/>
          <w:lang w:eastAsia="zh-CN"/>
        </w:rPr>
        <w:t xml:space="preserve">U - </w:t>
      </w:r>
      <w:proofErr w:type="gramStart"/>
      <w:r w:rsidRPr="00014B28">
        <w:rPr>
          <w:rFonts w:ascii="Arial" w:eastAsia="Times New Roman" w:hAnsi="Arial" w:cs="Arial"/>
          <w:b/>
          <w:bCs/>
          <w:color w:val="000000"/>
          <w:lang w:eastAsia="zh-CN"/>
        </w:rPr>
        <w:t>is</w:t>
      </w:r>
      <w:proofErr w:type="gramEnd"/>
      <w:r w:rsidRPr="00014B28">
        <w:rPr>
          <w:rFonts w:ascii="Arial" w:eastAsia="Times New Roman" w:hAnsi="Arial" w:cs="Arial"/>
          <w:b/>
          <w:bCs/>
          <w:color w:val="000000"/>
          <w:lang w:eastAsia="zh-CN"/>
        </w:rPr>
        <w:t xml:space="preserve"> for </w:t>
      </w:r>
      <w:proofErr w:type="spellStart"/>
      <w:r w:rsidRPr="00014B28">
        <w:rPr>
          <w:rFonts w:ascii="Arial" w:eastAsia="Times New Roman" w:hAnsi="Arial" w:cs="Arial"/>
          <w:b/>
          <w:bCs/>
          <w:color w:val="000000"/>
          <w:lang w:eastAsia="zh-CN"/>
        </w:rPr>
        <w:t>Underview</w:t>
      </w:r>
      <w:proofErr w:type="spellEnd"/>
    </w:p>
    <w:p w:rsidR="00014B28" w:rsidRPr="00014B28" w:rsidRDefault="00014B28" w:rsidP="00014B28">
      <w:pPr>
        <w:spacing w:after="0" w:line="240" w:lineRule="auto"/>
        <w:rPr>
          <w:rFonts w:ascii="Times New Roman" w:eastAsia="Times New Roman" w:hAnsi="Times New Roman" w:cs="Times New Roman"/>
          <w:sz w:val="24"/>
          <w:szCs w:val="24"/>
          <w:lang w:eastAsia="zh-CN"/>
        </w:rPr>
      </w:pPr>
      <w:r w:rsidRPr="00014B28">
        <w:rPr>
          <w:rFonts w:ascii="Arial" w:eastAsia="Times New Roman" w:hAnsi="Arial" w:cs="Arial"/>
          <w:b/>
          <w:bCs/>
          <w:color w:val="000000"/>
          <w:lang w:eastAsia="zh-CN"/>
        </w:rPr>
        <w:t xml:space="preserve">N - </w:t>
      </w:r>
      <w:proofErr w:type="gramStart"/>
      <w:r w:rsidRPr="00014B28">
        <w:rPr>
          <w:rFonts w:ascii="Arial" w:eastAsia="Times New Roman" w:hAnsi="Arial" w:cs="Arial"/>
          <w:b/>
          <w:bCs/>
          <w:color w:val="000000"/>
          <w:lang w:eastAsia="zh-CN"/>
        </w:rPr>
        <w:t>is</w:t>
      </w:r>
      <w:proofErr w:type="gramEnd"/>
      <w:r w:rsidRPr="00014B28">
        <w:rPr>
          <w:rFonts w:ascii="Arial" w:eastAsia="Times New Roman" w:hAnsi="Arial" w:cs="Arial"/>
          <w:b/>
          <w:bCs/>
          <w:color w:val="000000"/>
          <w:lang w:eastAsia="zh-CN"/>
        </w:rPr>
        <w:t xml:space="preserve"> for </w:t>
      </w:r>
      <w:proofErr w:type="spellStart"/>
      <w:r w:rsidRPr="00014B28">
        <w:rPr>
          <w:rFonts w:ascii="Arial" w:eastAsia="Times New Roman" w:hAnsi="Arial" w:cs="Arial"/>
          <w:b/>
          <w:bCs/>
          <w:color w:val="000000"/>
          <w:lang w:eastAsia="zh-CN"/>
        </w:rPr>
        <w:t>aNyone</w:t>
      </w:r>
      <w:proofErr w:type="spellEnd"/>
      <w:r w:rsidRPr="00014B28">
        <w:rPr>
          <w:rFonts w:ascii="Arial" w:eastAsia="Times New Roman" w:hAnsi="Arial" w:cs="Arial"/>
          <w:b/>
          <w:bCs/>
          <w:color w:val="000000"/>
          <w:lang w:eastAsia="zh-CN"/>
        </w:rPr>
        <w:t xml:space="preserve"> and </w:t>
      </w:r>
      <w:proofErr w:type="spellStart"/>
      <w:r w:rsidRPr="00014B28">
        <w:rPr>
          <w:rFonts w:ascii="Arial" w:eastAsia="Times New Roman" w:hAnsi="Arial" w:cs="Arial"/>
          <w:b/>
          <w:bCs/>
          <w:color w:val="000000"/>
          <w:lang w:eastAsia="zh-CN"/>
        </w:rPr>
        <w:t>aNywhere</w:t>
      </w:r>
      <w:proofErr w:type="spellEnd"/>
      <w:r w:rsidRPr="00014B28">
        <w:rPr>
          <w:rFonts w:ascii="Arial" w:eastAsia="Times New Roman" w:hAnsi="Arial" w:cs="Arial"/>
          <w:b/>
          <w:bCs/>
          <w:color w:val="000000"/>
          <w:lang w:eastAsia="zh-CN"/>
        </w:rPr>
        <w:t xml:space="preserve"> at all down here in the deep blue sea :music:</w:t>
      </w:r>
    </w:p>
    <w:p w:rsidR="00014B28" w:rsidRDefault="002363BC" w:rsidP="00014B28">
      <w:pPr>
        <w:spacing w:after="0" w:line="240" w:lineRule="auto"/>
        <w:ind w:left="360"/>
        <w:textAlignment w:val="baseline"/>
        <w:rPr>
          <w:rFonts w:ascii="Arial" w:eastAsia="Times New Roman" w:hAnsi="Arial" w:cs="Arial"/>
          <w:color w:val="000000"/>
          <w:lang w:eastAsia="zh-CN"/>
        </w:rPr>
      </w:pPr>
      <w:r>
        <w:rPr>
          <w:rFonts w:ascii="Arial" w:eastAsia="Times New Roman" w:hAnsi="Arial" w:cs="Arial"/>
          <w:i/>
          <w:iCs/>
          <w:color w:val="000000"/>
          <w:lang w:eastAsia="zh-CN"/>
        </w:rPr>
        <w:t>HMU FOR PREVIOUS UVS THEY CHANGE BY ROUND</w:t>
      </w:r>
      <w:bookmarkStart w:id="0" w:name="_GoBack"/>
      <w:bookmarkEnd w:id="0"/>
    </w:p>
    <w:p w:rsidR="00014B28" w:rsidRPr="00014B28" w:rsidRDefault="00014B28" w:rsidP="00014B28">
      <w:pPr>
        <w:spacing w:after="0" w:line="240" w:lineRule="auto"/>
        <w:ind w:left="360"/>
        <w:textAlignment w:val="baseline"/>
        <w:rPr>
          <w:rFonts w:ascii="Arial" w:eastAsia="Times New Roman" w:hAnsi="Arial" w:cs="Arial"/>
          <w:i/>
          <w:iCs/>
          <w:color w:val="000000"/>
          <w:lang w:eastAsia="zh-CN"/>
        </w:rPr>
      </w:pPr>
      <w:r>
        <w:rPr>
          <w:rFonts w:ascii="Arial" w:eastAsia="Times New Roman" w:hAnsi="Arial" w:cs="Arial"/>
          <w:color w:val="000000"/>
          <w:lang w:eastAsia="zh-CN"/>
        </w:rPr>
        <w:t>(SOME STUFF MIGHT BE EXTEMPTED DEPENDS ON TIME BUT ILL LYK IN CX ABT THEM IF U ASK)</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BDC738E"/>
    <w:multiLevelType w:val="multilevel"/>
    <w:tmpl w:val="BBB8351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DF86F54"/>
    <w:multiLevelType w:val="multilevel"/>
    <w:tmpl w:val="606E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3D0750F"/>
    <w:multiLevelType w:val="multilevel"/>
    <w:tmpl w:val="46A825C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E9916A7"/>
    <w:multiLevelType w:val="hybridMultilevel"/>
    <w:tmpl w:val="47CEFA52"/>
    <w:lvl w:ilvl="0" w:tplc="0409000F">
      <w:start w:val="1"/>
      <w:numFmt w:val="decimal"/>
      <w:lvlText w:val="%1."/>
      <w:lvlJc w:val="left"/>
      <w:pPr>
        <w:ind w:left="720" w:hanging="360"/>
      </w:pPr>
    </w:lvl>
    <w:lvl w:ilvl="1" w:tplc="A648A6BA">
      <w:start w:val="1"/>
      <w:numFmt w:val="upperLetter"/>
      <w:lvlText w:val="%2)"/>
      <w:lvlJc w:val="left"/>
      <w:pPr>
        <w:ind w:left="1440" w:hanging="360"/>
      </w:pPr>
      <w:rPr>
        <w:rFonts w:ascii="Arial" w:hAnsi="Arial" w:cs="Arial" w:hint="default"/>
        <w:i/>
        <w:color w:val="000000"/>
        <w:sz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lvlOverride w:ilvl="0">
      <w:lvl w:ilvl="0">
        <w:numFmt w:val="decimal"/>
        <w:lvlText w:val="%1."/>
        <w:lvlJc w:val="left"/>
      </w:lvl>
    </w:lvlOverride>
  </w:num>
  <w:num w:numId="13">
    <w:abstractNumId w:val="12"/>
    <w:lvlOverride w:ilvl="0">
      <w:lvl w:ilvl="0">
        <w:numFmt w:val="decimal"/>
        <w:lvlText w:val="%1."/>
        <w:lvlJc w:val="left"/>
      </w:lvl>
    </w:lvlOverride>
  </w:num>
  <w:num w:numId="14">
    <w:abstractNumId w:val="12"/>
    <w:lvlOverride w:ilvl="0">
      <w:lvl w:ilvl="0">
        <w:numFmt w:val="decimal"/>
        <w:lvlText w:val="%1."/>
        <w:lvlJc w:val="left"/>
      </w:lvl>
    </w:lvlOverride>
  </w:num>
  <w:num w:numId="15">
    <w:abstractNumId w:val="12"/>
    <w:lvlOverride w:ilvl="0">
      <w:lvl w:ilvl="0">
        <w:numFmt w:val="decimal"/>
        <w:lvlText w:val="%1."/>
        <w:lvlJc w:val="left"/>
      </w:lvl>
    </w:lvlOverride>
    <w:lvlOverride w:ilvl="1">
      <w:lvl w:ilvl="1">
        <w:numFmt w:val="lowerLetter"/>
        <w:lvlText w:val="%2."/>
        <w:lvlJc w:val="left"/>
      </w:lvl>
    </w:lvlOverride>
  </w:num>
  <w:num w:numId="16">
    <w:abstractNumId w:val="12"/>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7">
    <w:abstractNumId w:val="12"/>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8">
    <w:abstractNumId w:val="12"/>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9">
    <w:abstractNumId w:val="12"/>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0">
    <w:abstractNumId w:val="12"/>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1">
    <w:abstractNumId w:val="12"/>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2">
    <w:abstractNumId w:val="10"/>
    <w:lvlOverride w:ilvl="0">
      <w:lvl w:ilvl="0">
        <w:numFmt w:val="decimal"/>
        <w:lvlText w:val="%1."/>
        <w:lvlJc w:val="left"/>
      </w:lvl>
    </w:lvlOverride>
  </w:num>
  <w:num w:numId="23">
    <w:abstractNumId w:val="10"/>
    <w:lvlOverride w:ilvl="0">
      <w:lvl w:ilvl="0">
        <w:numFmt w:val="decimal"/>
        <w:lvlText w:val="%1."/>
        <w:lvlJc w:val="left"/>
      </w:lvl>
    </w:lvlOverride>
  </w:num>
  <w:num w:numId="24">
    <w:abstractNumId w:val="10"/>
    <w:lvlOverride w:ilvl="0">
      <w:lvl w:ilvl="0">
        <w:numFmt w:val="decimal"/>
        <w:lvlText w:val="%1."/>
        <w:lvlJc w:val="left"/>
      </w:lvl>
    </w:lvlOverride>
  </w:num>
  <w:num w:numId="25">
    <w:abstractNumId w:val="10"/>
    <w:lvlOverride w:ilvl="0">
      <w:lvl w:ilvl="0">
        <w:numFmt w:val="decimal"/>
        <w:lvlText w:val="%1."/>
        <w:lvlJc w:val="left"/>
      </w:lvl>
    </w:lvlOverride>
  </w:num>
  <w:num w:numId="26">
    <w:abstractNumId w:val="10"/>
    <w:lvlOverride w:ilvl="0">
      <w:lvl w:ilvl="0">
        <w:numFmt w:val="decimal"/>
        <w:lvlText w:val="%1."/>
        <w:lvlJc w:val="left"/>
      </w:lvl>
    </w:lvlOverride>
    <w:lvlOverride w:ilvl="1">
      <w:lvl w:ilvl="1">
        <w:numFmt w:val="lowerLetter"/>
        <w:lvlText w:val="%2."/>
        <w:lvlJc w:val="left"/>
      </w:lvl>
    </w:lvlOverride>
  </w:num>
  <w:num w:numId="27">
    <w:abstractNumId w:val="10"/>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8">
    <w:abstractNumId w:val="10"/>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9">
    <w:abstractNumId w:val="10"/>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35285196"/>
    <w:docVar w:name="VerbatimVersion" w:val="5.1"/>
  </w:docVars>
  <w:rsids>
    <w:rsidRoot w:val="00014B28"/>
    <w:rsid w:val="000139A3"/>
    <w:rsid w:val="00014B28"/>
    <w:rsid w:val="00100833"/>
    <w:rsid w:val="00104529"/>
    <w:rsid w:val="00105942"/>
    <w:rsid w:val="00107396"/>
    <w:rsid w:val="00144A4C"/>
    <w:rsid w:val="00176AB0"/>
    <w:rsid w:val="00177B7D"/>
    <w:rsid w:val="0018322D"/>
    <w:rsid w:val="001B5776"/>
    <w:rsid w:val="001E527A"/>
    <w:rsid w:val="001F78CE"/>
    <w:rsid w:val="002363BC"/>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886847-EBE3-4C47-A53E-E29A780B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363BC"/>
    <w:rPr>
      <w:rFonts w:ascii="Calibri" w:hAnsi="Calibri"/>
    </w:rPr>
  </w:style>
  <w:style w:type="paragraph" w:styleId="Heading1">
    <w:name w:val="heading 1"/>
    <w:aliases w:val="Pocket"/>
    <w:basedOn w:val="Normal"/>
    <w:next w:val="Normal"/>
    <w:link w:val="Heading1Char"/>
    <w:qFormat/>
    <w:rsid w:val="002363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363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363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363B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363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63BC"/>
  </w:style>
  <w:style w:type="character" w:customStyle="1" w:styleId="Heading1Char">
    <w:name w:val="Heading 1 Char"/>
    <w:aliases w:val="Pocket Char"/>
    <w:basedOn w:val="DefaultParagraphFont"/>
    <w:link w:val="Heading1"/>
    <w:rsid w:val="002363B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363B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363BC"/>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2363BC"/>
    <w:rPr>
      <w:rFonts w:ascii="Calibri" w:eastAsiaTheme="majorEastAsia" w:hAnsi="Calibri" w:cstheme="majorBidi"/>
      <w:b/>
      <w:iCs/>
      <w:sz w:val="26"/>
    </w:rPr>
  </w:style>
  <w:style w:type="character" w:styleId="Emphasis">
    <w:name w:val="Emphasis"/>
    <w:basedOn w:val="DefaultParagraphFont"/>
    <w:uiPriority w:val="7"/>
    <w:qFormat/>
    <w:rsid w:val="002363BC"/>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2363BC"/>
    <w:rPr>
      <w:b/>
      <w:bCs/>
      <w:sz w:val="26"/>
      <w:u w:val="none"/>
    </w:rPr>
  </w:style>
  <w:style w:type="character" w:customStyle="1" w:styleId="StyleUnderline">
    <w:name w:val="Style Underline"/>
    <w:aliases w:val="Underline"/>
    <w:basedOn w:val="DefaultParagraphFont"/>
    <w:uiPriority w:val="6"/>
    <w:qFormat/>
    <w:rsid w:val="002363BC"/>
    <w:rPr>
      <w:b w:val="0"/>
      <w:sz w:val="22"/>
      <w:u w:val="single"/>
    </w:rPr>
  </w:style>
  <w:style w:type="character" w:styleId="Hyperlink">
    <w:name w:val="Hyperlink"/>
    <w:basedOn w:val="DefaultParagraphFont"/>
    <w:uiPriority w:val="99"/>
    <w:semiHidden/>
    <w:unhideWhenUsed/>
    <w:rsid w:val="002363BC"/>
    <w:rPr>
      <w:color w:val="auto"/>
      <w:u w:val="none"/>
    </w:rPr>
  </w:style>
  <w:style w:type="character" w:styleId="FollowedHyperlink">
    <w:name w:val="FollowedHyperlink"/>
    <w:basedOn w:val="DefaultParagraphFont"/>
    <w:uiPriority w:val="99"/>
    <w:semiHidden/>
    <w:unhideWhenUsed/>
    <w:rsid w:val="002363BC"/>
    <w:rPr>
      <w:color w:val="auto"/>
      <w:u w:val="none"/>
    </w:rPr>
  </w:style>
  <w:style w:type="paragraph" w:styleId="NormalWeb">
    <w:name w:val="Normal (Web)"/>
    <w:basedOn w:val="Normal"/>
    <w:uiPriority w:val="99"/>
    <w:semiHidden/>
    <w:unhideWhenUsed/>
    <w:rsid w:val="00014B2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ListParagraph">
    <w:name w:val="List Paragraph"/>
    <w:basedOn w:val="Normal"/>
    <w:uiPriority w:val="99"/>
    <w:unhideWhenUsed/>
    <w:qFormat/>
    <w:rsid w:val="00014B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26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4C9DF9-4952-4049-BDD5-AA9AA02AD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4</Pages>
  <Words>2320</Words>
  <Characters>13230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2021-09-11T18:12:00Z</dcterms:created>
  <dcterms:modified xsi:type="dcterms:W3CDTF">2021-11-10T05:12:00Z</dcterms:modified>
</cp:coreProperties>
</file>