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7D176" w14:textId="77777777" w:rsidR="001B4A7F" w:rsidRPr="00945FC6" w:rsidRDefault="001B4A7F" w:rsidP="001B4A7F">
      <w:pPr>
        <w:spacing w:after="0" w:line="240" w:lineRule="auto"/>
        <w:rPr>
          <w:rFonts w:ascii="Times New Roman" w:eastAsia="Times New Roman" w:hAnsi="Times New Roman" w:cs="Times New Roman"/>
          <w:sz w:val="24"/>
        </w:rPr>
      </w:pPr>
      <w:r w:rsidRPr="00945FC6">
        <w:rPr>
          <w:rFonts w:eastAsia="Times New Roman"/>
          <w:b/>
          <w:bCs/>
          <w:color w:val="000000"/>
          <w:sz w:val="26"/>
          <w:szCs w:val="26"/>
        </w:rPr>
        <w:t>CP: A just government ought to recognize the right of workers to strike except in the instance of medical workers during a public health emergency.</w:t>
      </w:r>
    </w:p>
    <w:p w14:paraId="134B483A" w14:textId="77777777" w:rsidR="001B4A7F" w:rsidRPr="00945FC6" w:rsidRDefault="001B4A7F" w:rsidP="001B4A7F">
      <w:pPr>
        <w:spacing w:after="0" w:line="240" w:lineRule="auto"/>
        <w:rPr>
          <w:rFonts w:ascii="Times New Roman" w:eastAsia="Times New Roman" w:hAnsi="Times New Roman" w:cs="Times New Roman"/>
          <w:sz w:val="24"/>
        </w:rPr>
      </w:pPr>
      <w:r w:rsidRPr="00945FC6">
        <w:rPr>
          <w:rFonts w:eastAsia="Times New Roman"/>
          <w:b/>
          <w:bCs/>
          <w:color w:val="000000"/>
          <w:sz w:val="26"/>
          <w:szCs w:val="26"/>
        </w:rPr>
        <w:t>Mfutso-Bengu</w:t>
      </w:r>
      <w:r w:rsidRPr="00945FC6">
        <w:rPr>
          <w:rFonts w:eastAsia="Times New Roman"/>
          <w:color w:val="000000"/>
          <w:szCs w:val="22"/>
        </w:rPr>
        <w:t xml:space="preserve">, Joseph, </w:t>
      </w:r>
      <w:r w:rsidRPr="00945FC6">
        <w:rPr>
          <w:rFonts w:eastAsia="Times New Roman"/>
          <w:b/>
          <w:bCs/>
          <w:color w:val="000000"/>
          <w:sz w:val="26"/>
          <w:szCs w:val="26"/>
        </w:rPr>
        <w:t>and</w:t>
      </w:r>
      <w:r w:rsidRPr="00945FC6">
        <w:rPr>
          <w:rFonts w:eastAsia="Times New Roman"/>
          <w:color w:val="000000"/>
          <w:szCs w:val="22"/>
        </w:rPr>
        <w:t xml:space="preserve"> Adamson S </w:t>
      </w:r>
      <w:r w:rsidRPr="00945FC6">
        <w:rPr>
          <w:rFonts w:eastAsia="Times New Roman"/>
          <w:b/>
          <w:bCs/>
          <w:color w:val="000000"/>
          <w:sz w:val="26"/>
          <w:szCs w:val="26"/>
        </w:rPr>
        <w:t>Muula</w:t>
      </w:r>
      <w:r w:rsidRPr="00945FC6">
        <w:rPr>
          <w:rFonts w:eastAsia="Times New Roman"/>
          <w:color w:val="000000"/>
          <w:szCs w:val="22"/>
        </w:rPr>
        <w:t>. “Is it ethical for health workers to strike? Issues from the 2001 QECH general hospital strike.” Malawi medical journal : the journal of Medical Association of Malawi vol. 14,2 (</w:t>
      </w:r>
      <w:r w:rsidRPr="00945FC6">
        <w:rPr>
          <w:rFonts w:eastAsia="Times New Roman"/>
          <w:b/>
          <w:bCs/>
          <w:color w:val="000000"/>
          <w:sz w:val="26"/>
          <w:szCs w:val="26"/>
        </w:rPr>
        <w:t>2002</w:t>
      </w:r>
      <w:r w:rsidRPr="00945FC6">
        <w:rPr>
          <w:rFonts w:eastAsia="Times New Roman"/>
          <w:color w:val="000000"/>
          <w:szCs w:val="22"/>
        </w:rPr>
        <w:t>): 29-31. doi:10.4314/mmj.v14i2.10766 //SR</w:t>
      </w:r>
    </w:p>
    <w:p w14:paraId="4A1EA0ED" w14:textId="77777777" w:rsidR="001B4A7F" w:rsidRPr="00945FC6" w:rsidRDefault="001B4A7F" w:rsidP="001B4A7F">
      <w:pPr>
        <w:spacing w:after="0" w:line="240" w:lineRule="auto"/>
        <w:rPr>
          <w:rFonts w:ascii="Times New Roman" w:eastAsia="Times New Roman" w:hAnsi="Times New Roman" w:cs="Times New Roman"/>
          <w:sz w:val="24"/>
        </w:rPr>
      </w:pPr>
      <w:r w:rsidRPr="00945FC6">
        <w:rPr>
          <w:rFonts w:eastAsia="Times New Roman"/>
          <w:color w:val="000000"/>
          <w:sz w:val="8"/>
          <w:szCs w:val="8"/>
        </w:rPr>
        <w:t xml:space="preserve">Summary </w:t>
      </w:r>
      <w:r w:rsidRPr="00945FC6">
        <w:rPr>
          <w:rFonts w:eastAsia="Times New Roman"/>
          <w:color w:val="000000"/>
          <w:szCs w:val="22"/>
          <w:u w:val="single"/>
        </w:rPr>
        <w:t xml:space="preserve">Between 5th and 19th October </w:t>
      </w:r>
      <w:r w:rsidRPr="00945FC6">
        <w:rPr>
          <w:rFonts w:eastAsia="Times New Roman"/>
          <w:color w:val="000000"/>
          <w:szCs w:val="22"/>
          <w:u w:val="single"/>
          <w:shd w:val="clear" w:color="auto" w:fill="00FFFF"/>
        </w:rPr>
        <w:t>2001</w:t>
      </w:r>
      <w:r w:rsidRPr="00945FC6">
        <w:rPr>
          <w:rFonts w:eastAsia="Times New Roman"/>
          <w:color w:val="000000"/>
          <w:szCs w:val="22"/>
          <w:u w:val="single"/>
        </w:rPr>
        <w:t xml:space="preserve">, a general strike in which virtually all workers </w:t>
      </w:r>
      <w:r w:rsidRPr="00945FC6">
        <w:rPr>
          <w:rFonts w:eastAsia="Times New Roman"/>
          <w:color w:val="000000"/>
          <w:szCs w:val="22"/>
          <w:u w:val="single"/>
          <w:shd w:val="clear" w:color="auto" w:fill="00FFFF"/>
        </w:rPr>
        <w:t xml:space="preserve">at </w:t>
      </w:r>
      <w:r w:rsidRPr="00945FC6">
        <w:rPr>
          <w:rFonts w:eastAsia="Times New Roman"/>
          <w:color w:val="000000"/>
          <w:szCs w:val="22"/>
          <w:u w:val="single"/>
        </w:rPr>
        <w:t xml:space="preserve">the </w:t>
      </w:r>
      <w:r w:rsidRPr="00945FC6">
        <w:rPr>
          <w:rFonts w:eastAsia="Times New Roman"/>
          <w:color w:val="000000"/>
          <w:szCs w:val="22"/>
          <w:u w:val="single"/>
          <w:shd w:val="clear" w:color="auto" w:fill="00FFFF"/>
        </w:rPr>
        <w:t>Q</w:t>
      </w:r>
      <w:r w:rsidRPr="00945FC6">
        <w:rPr>
          <w:rFonts w:eastAsia="Times New Roman"/>
          <w:color w:val="000000"/>
          <w:szCs w:val="22"/>
          <w:u w:val="single"/>
        </w:rPr>
        <w:t xml:space="preserve">ueen </w:t>
      </w:r>
      <w:r w:rsidRPr="00945FC6">
        <w:rPr>
          <w:rFonts w:eastAsia="Times New Roman"/>
          <w:color w:val="000000"/>
          <w:szCs w:val="22"/>
          <w:u w:val="single"/>
          <w:shd w:val="clear" w:color="auto" w:fill="00FFFF"/>
        </w:rPr>
        <w:t>E</w:t>
      </w:r>
      <w:r w:rsidRPr="00945FC6">
        <w:rPr>
          <w:rFonts w:eastAsia="Times New Roman"/>
          <w:color w:val="000000"/>
          <w:szCs w:val="22"/>
          <w:u w:val="single"/>
        </w:rPr>
        <w:t xml:space="preserve">lizabeth </w:t>
      </w:r>
      <w:r w:rsidRPr="00945FC6">
        <w:rPr>
          <w:rFonts w:eastAsia="Times New Roman"/>
          <w:color w:val="000000"/>
          <w:szCs w:val="22"/>
          <w:u w:val="single"/>
          <w:shd w:val="clear" w:color="auto" w:fill="00FFFF"/>
        </w:rPr>
        <w:t>C</w:t>
      </w:r>
      <w:r w:rsidRPr="00945FC6">
        <w:rPr>
          <w:rFonts w:eastAsia="Times New Roman"/>
          <w:color w:val="000000"/>
          <w:szCs w:val="22"/>
          <w:u w:val="single"/>
        </w:rPr>
        <w:t xml:space="preserve">entral </w:t>
      </w:r>
      <w:r w:rsidRPr="00945FC6">
        <w:rPr>
          <w:rFonts w:eastAsia="Times New Roman"/>
          <w:color w:val="000000"/>
          <w:szCs w:val="22"/>
          <w:u w:val="single"/>
          <w:shd w:val="clear" w:color="auto" w:fill="00FFFF"/>
        </w:rPr>
        <w:t xml:space="preserve">Hospital </w:t>
      </w:r>
      <w:r w:rsidRPr="00945FC6">
        <w:rPr>
          <w:rFonts w:eastAsia="Times New Roman"/>
          <w:color w:val="000000"/>
          <w:sz w:val="8"/>
          <w:szCs w:val="8"/>
        </w:rPr>
        <w:t xml:space="preserve">(QECH) </w:t>
      </w:r>
      <w:r w:rsidRPr="00945FC6">
        <w:rPr>
          <w:rFonts w:eastAsia="Times New Roman"/>
          <w:color w:val="000000"/>
          <w:szCs w:val="22"/>
          <w:u w:val="single"/>
        </w:rPr>
        <w:t>were involved was effected</w:t>
      </w:r>
      <w:r w:rsidRPr="00945FC6">
        <w:rPr>
          <w:rFonts w:eastAsia="Times New Roman"/>
          <w:color w:val="000000"/>
          <w:sz w:val="8"/>
          <w:szCs w:val="8"/>
        </w:rPr>
        <w:t xml:space="preserve">. </w:t>
      </w:r>
      <w:r w:rsidRPr="00945FC6">
        <w:rPr>
          <w:rFonts w:eastAsia="Times New Roman"/>
          <w:color w:val="000000"/>
          <w:szCs w:val="22"/>
          <w:u w:val="single"/>
        </w:rPr>
        <w:t>Hospital workers' grievances included low remuneration and poor work environment</w:t>
      </w:r>
      <w:r w:rsidRPr="00945FC6">
        <w:rPr>
          <w:rFonts w:eastAsia="Times New Roman"/>
          <w:color w:val="000000"/>
          <w:sz w:val="8"/>
          <w:szCs w:val="8"/>
        </w:rPr>
        <w:t xml:space="preserve">. </w:t>
      </w:r>
      <w:r w:rsidRPr="00945FC6">
        <w:rPr>
          <w:rFonts w:eastAsia="Times New Roman"/>
          <w:color w:val="000000"/>
          <w:szCs w:val="22"/>
          <w:u w:val="single"/>
          <w:shd w:val="clear" w:color="auto" w:fill="00FFFF"/>
        </w:rPr>
        <w:t>The strike resulted in</w:t>
      </w:r>
      <w:r w:rsidRPr="00945FC6">
        <w:rPr>
          <w:rFonts w:eastAsia="Times New Roman"/>
          <w:color w:val="000000"/>
          <w:szCs w:val="22"/>
          <w:u w:val="single"/>
        </w:rPr>
        <w:t xml:space="preserve"> the </w:t>
      </w:r>
      <w:r w:rsidRPr="00945FC6">
        <w:rPr>
          <w:rFonts w:eastAsia="Times New Roman"/>
          <w:color w:val="000000"/>
          <w:szCs w:val="22"/>
          <w:u w:val="single"/>
          <w:shd w:val="clear" w:color="auto" w:fill="00FFFF"/>
        </w:rPr>
        <w:t>virtual closure</w:t>
      </w:r>
      <w:r w:rsidRPr="00945FC6">
        <w:rPr>
          <w:rFonts w:eastAsia="Times New Roman"/>
          <w:color w:val="000000"/>
          <w:szCs w:val="22"/>
          <w:u w:val="single"/>
        </w:rPr>
        <w:t xml:space="preserve"> of the QECH, as the 1500-bed hospital was maintained less than a hundred in-patients</w:t>
      </w:r>
      <w:r w:rsidRPr="00945FC6">
        <w:rPr>
          <w:rFonts w:eastAsia="Times New Roman"/>
          <w:color w:val="000000"/>
          <w:sz w:val="8"/>
          <w:szCs w:val="8"/>
        </w:rPr>
        <w:t xml:space="preserve">. The outpatient department was closed. Patients that were still in hospital were being cared for by volunteer workers who included; the Red Cross, medical and nursing students and their lecturers. </w:t>
      </w:r>
      <w:r w:rsidRPr="00945FC6">
        <w:rPr>
          <w:rFonts w:eastAsia="Times New Roman"/>
          <w:color w:val="000000"/>
          <w:szCs w:val="22"/>
          <w:u w:val="single"/>
          <w:shd w:val="clear" w:color="auto" w:fill="00FFFF"/>
        </w:rPr>
        <w:t xml:space="preserve">The </w:t>
      </w:r>
      <w:r w:rsidRPr="00945FC6">
        <w:rPr>
          <w:rFonts w:eastAsia="Times New Roman"/>
          <w:color w:val="000000"/>
          <w:szCs w:val="22"/>
          <w:u w:val="single"/>
        </w:rPr>
        <w:t xml:space="preserve">two-week </w:t>
      </w:r>
      <w:r w:rsidRPr="00945FC6">
        <w:rPr>
          <w:rFonts w:eastAsia="Times New Roman"/>
          <w:color w:val="000000"/>
          <w:szCs w:val="22"/>
          <w:u w:val="single"/>
          <w:shd w:val="clear" w:color="auto" w:fill="00FFFF"/>
        </w:rPr>
        <w:t>strike</w:t>
      </w:r>
      <w:r w:rsidRPr="00945FC6">
        <w:rPr>
          <w:rFonts w:eastAsia="Times New Roman"/>
          <w:color w:val="000000"/>
          <w:szCs w:val="22"/>
          <w:u w:val="single"/>
        </w:rPr>
        <w:t xml:space="preserve"> at QECH has </w:t>
      </w:r>
      <w:r w:rsidRPr="00945FC6">
        <w:rPr>
          <w:rFonts w:eastAsia="Times New Roman"/>
          <w:color w:val="000000"/>
          <w:szCs w:val="22"/>
          <w:u w:val="single"/>
          <w:shd w:val="clear" w:color="auto" w:fill="00FFFF"/>
        </w:rPr>
        <w:t>left an</w:t>
      </w:r>
      <w:r w:rsidRPr="00945FC6">
        <w:rPr>
          <w:rFonts w:eastAsia="Times New Roman"/>
          <w:color w:val="000000"/>
          <w:szCs w:val="22"/>
          <w:u w:val="single"/>
        </w:rPr>
        <w:t xml:space="preserve"> almost </w:t>
      </w:r>
      <w:r w:rsidRPr="00945FC6">
        <w:rPr>
          <w:rFonts w:eastAsia="Times New Roman"/>
          <w:color w:val="000000"/>
          <w:szCs w:val="22"/>
          <w:u w:val="single"/>
          <w:shd w:val="clear" w:color="auto" w:fill="00FFFF"/>
        </w:rPr>
        <w:t>indelible mark</w:t>
      </w:r>
      <w:r w:rsidRPr="00945FC6">
        <w:rPr>
          <w:rFonts w:eastAsia="Times New Roman"/>
          <w:color w:val="000000"/>
          <w:szCs w:val="22"/>
          <w:u w:val="single"/>
        </w:rPr>
        <w:t xml:space="preserve"> in as far as </w:t>
      </w:r>
      <w:r w:rsidRPr="00945FC6">
        <w:rPr>
          <w:rFonts w:eastAsia="Times New Roman"/>
          <w:color w:val="000000"/>
          <w:szCs w:val="22"/>
          <w:u w:val="single"/>
          <w:shd w:val="clear" w:color="auto" w:fill="00FFFF"/>
        </w:rPr>
        <w:t>tertiary level health care</w:t>
      </w:r>
      <w:r w:rsidRPr="00945FC6">
        <w:rPr>
          <w:rFonts w:eastAsia="Times New Roman"/>
          <w:color w:val="000000"/>
          <w:szCs w:val="22"/>
          <w:u w:val="single"/>
        </w:rPr>
        <w:t xml:space="preserve"> delivery in Malawi is concerned</w:t>
      </w:r>
      <w:r w:rsidRPr="00945FC6">
        <w:rPr>
          <w:rFonts w:eastAsia="Times New Roman"/>
          <w:color w:val="000000"/>
          <w:sz w:val="8"/>
          <w:szCs w:val="8"/>
        </w:rPr>
        <w:t xml:space="preserve">. We report on the conduct of the hospital workers strike and discuss ethical issues in the light of the socio-political context of Malawi. While many people suggest that </w:t>
      </w:r>
      <w:r w:rsidRPr="00945FC6">
        <w:rPr>
          <w:rFonts w:eastAsia="Times New Roman"/>
          <w:color w:val="000000"/>
          <w:szCs w:val="22"/>
          <w:u w:val="single"/>
          <w:shd w:val="clear" w:color="auto" w:fill="00FFFF"/>
        </w:rPr>
        <w:t>damage has</w:t>
      </w:r>
      <w:r w:rsidRPr="00945FC6">
        <w:rPr>
          <w:rFonts w:eastAsia="Times New Roman"/>
          <w:color w:val="000000"/>
          <w:szCs w:val="22"/>
          <w:u w:val="single"/>
        </w:rPr>
        <w:t xml:space="preserve"> definitely </w:t>
      </w:r>
      <w:r w:rsidRPr="00945FC6">
        <w:rPr>
          <w:rFonts w:eastAsia="Times New Roman"/>
          <w:color w:val="000000"/>
          <w:szCs w:val="22"/>
          <w:u w:val="single"/>
          <w:shd w:val="clear" w:color="auto" w:fill="00FFFF"/>
        </w:rPr>
        <w:t>been done</w:t>
      </w:r>
      <w:r w:rsidRPr="00945FC6">
        <w:rPr>
          <w:rFonts w:eastAsia="Times New Roman"/>
          <w:color w:val="000000"/>
          <w:szCs w:val="22"/>
          <w:u w:val="single"/>
        </w:rPr>
        <w:t xml:space="preserve"> and felt,</w:t>
      </w:r>
      <w:r w:rsidRPr="00945FC6">
        <w:rPr>
          <w:rFonts w:eastAsia="Times New Roman"/>
          <w:color w:val="000000"/>
          <w:sz w:val="8"/>
          <w:szCs w:val="8"/>
        </w:rPr>
        <w:t xml:space="preserve"> the ethical issues involved remain contentious as ever.  Introduction Malawi has four public tertiary care hospitals of which the largest is the Queen Elizabeth Central Hospital (QECH) in Blantyre. The other referral hospitals are Zomba, Lilongwe, and Mzuzu. The QECH, a 1,500-bedded hospital is the teaching hospital for the University of Malawi College of Medicine, Malawi's only medical school and also hosts the Blantyre campus for the Kamuzu College of Nursing (KCN). The hospital operates at about 120 per cent capacity and functions as the ‘district hospital’ for Blantyre. There are between 10 and 20 deliveries conducted each day, at least 20 admissions are made each day to the medical and surgical wards and over 40 paediatric admissions. The bulk of clinical work is provided by clinical officers 1. The hospital is also served by about 15 intern doctors, 8 medical registrars and about 25 specialist doctors. From 5th and 19th October 2001, the hospital experienced a general strike in which virtually all cadres of workers were involved 2–7. We report the conduct of the strike, its implications and ethical issues pertaining to the general strike in as far as health workers are concerned.  Political History Malawi attained political independence from Britain in 1964 having been under British rule since 1881. For the next 3 decades after independence, the country had one-party dictatorial rule. Political dissent and industrial action such as strikes were firmly discouraged. For the most part of the 30 years immediately post-independent, Malawi had a State President for Life and any attempt to stage a strike or public demonstration was construed as intention to bring down the government and therefore, tantamount to treason. The maximum penalty for treason in Malawi is death.  Significant political change was experienced between 1992 and 1993 when general civil disobedience in form of street demonstrations, riots and strikes were used as tools to put pressure on the government to effect political change. In June 1993, a National Referendum was carried out in which Malawians were to choose whether to continue with the status quo i.e. one-party dictatorial rule or to change to plural politics. The main result of the National Referendum was that Malawians chose to change their political system to political pluralism. With the coming of political pluralism was the rebirth of democracy and recognition and respect of individual and group rights. For once in many years, Malawians had the right to form associations, political or otherwise. The right of collective bargaining and provision to wage industrial strikes was effected in Malawi's statutes. Between 1994 and 2001, Malawi has witnessed more strikes as compared to those witnessed between 1964 and 1994.  The QECH Strike Between October 5th and 19th 2001, a general hospital strike was in session at QECH, Blantyre. Virtually all hospital workers i.e. clinical and nursing; administrative, catering and laundry, security and others refused to work. As has been observed elsewhere8, four main issues ignited the strike and these were dissatisfaction with the amount of; house allowances, monthly wages and risk and professional allowance. The disfranchised hospital workers had argued that they deserved better remuneration as their services were essential. Comparison was made to the Judicial Services where employees have better remuneration packages, as compared to health workers. The government (employer) on its part argued that it was not possible to meet the demands raised by the workers as doing so would have upset the 2001/02 national budget that had already been approved by the National Assembly in August 2001.  During the course of the strike the 1,500-bedded QECH only managed to serve 196 patients mostly in the Burns Unit, Orthopaedics Department, Malaria Research Project ward, and paediatric oncology ward. Other patients were left to find their own care and many had been either encouraged to leave or discouraged from staying earlier. Over 500 patients from QECH were admitted at Mlambe Mission Hospital, which is under the Christian Health Association (CHAM) some 12 kilometres from QECH. Mlambe has capacity only for 250 in-patients and had only three doctors. While the professional health workers were on strike, 104 volunteers, 68 of whom were from the Red Cross, 36 others being nursing and medical students and their lecturers from the University of Malawi provided clinical, nursing and support services at the QECH.  The ethics of the strike The big ethical question is; </w:t>
      </w:r>
      <w:r w:rsidRPr="00945FC6">
        <w:rPr>
          <w:rFonts w:eastAsia="Times New Roman"/>
          <w:color w:val="000000"/>
          <w:szCs w:val="22"/>
          <w:u w:val="single"/>
        </w:rPr>
        <w:t>is it ethical for medical doctors to strike just like everyone else as was the case at QECH</w:t>
      </w:r>
      <w:r w:rsidRPr="00945FC6">
        <w:rPr>
          <w:rFonts w:eastAsia="Times New Roman"/>
          <w:color w:val="000000"/>
          <w:sz w:val="8"/>
          <w:szCs w:val="8"/>
        </w:rPr>
        <w:t xml:space="preserve">, which implied withdrawing treatment and healthcare to the patients entrusted to them? One would argue that </w:t>
      </w:r>
      <w:r w:rsidRPr="00945FC6">
        <w:rPr>
          <w:rFonts w:eastAsia="Times New Roman"/>
          <w:color w:val="000000"/>
          <w:szCs w:val="22"/>
          <w:u w:val="single"/>
        </w:rPr>
        <w:t>such action undermined the right of patients to healthcare and the profession's duty to protect life and health</w:t>
      </w:r>
      <w:r w:rsidRPr="00945FC6">
        <w:rPr>
          <w:rFonts w:eastAsia="Times New Roman"/>
          <w:color w:val="000000"/>
          <w:sz w:val="8"/>
          <w:szCs w:val="8"/>
        </w:rPr>
        <w:t xml:space="preserve">. If we indeed agree that it is ethical for doctors to strike, then we ought to ask ourselves how should the strike be conducted? </w:t>
      </w:r>
      <w:r w:rsidRPr="00945FC6">
        <w:rPr>
          <w:rFonts w:eastAsia="Times New Roman"/>
          <w:color w:val="000000"/>
          <w:szCs w:val="22"/>
          <w:u w:val="single"/>
        </w:rPr>
        <w:t>If we are against medical strike, then which other viable options do health workers with grievances against the employer have other than strike</w:t>
      </w:r>
      <w:r w:rsidRPr="00945FC6">
        <w:rPr>
          <w:rFonts w:eastAsia="Times New Roman"/>
          <w:color w:val="000000"/>
          <w:sz w:val="8"/>
          <w:szCs w:val="8"/>
        </w:rPr>
        <w:t xml:space="preserve">.  </w:t>
      </w:r>
      <w:r w:rsidRPr="00945FC6">
        <w:rPr>
          <w:rFonts w:eastAsia="Times New Roman"/>
          <w:color w:val="000000"/>
          <w:szCs w:val="22"/>
          <w:u w:val="single"/>
        </w:rPr>
        <w:t>According to World Medical Association declaration of Helsinki, it is the duty of the physician (health worker) to promote and safeguard the health of the people. The health of the patient will be the first consideration of the physician</w:t>
      </w:r>
      <w:r w:rsidRPr="00945FC6">
        <w:rPr>
          <w:rFonts w:eastAsia="Times New Roman"/>
          <w:color w:val="000000"/>
          <w:sz w:val="8"/>
          <w:szCs w:val="8"/>
        </w:rPr>
        <w:t xml:space="preserve"> (health worker)9. </w:t>
      </w:r>
      <w:r w:rsidRPr="00945FC6">
        <w:rPr>
          <w:rFonts w:eastAsia="Times New Roman"/>
          <w:color w:val="000000"/>
          <w:szCs w:val="22"/>
          <w:u w:val="single"/>
        </w:rPr>
        <w:t>The main aim of medical practice is to save life, preserve, promote and manage health. It is generally understood that health workers should always desist from harming their patients10 and their actions should always be in the best interest of the patient</w:t>
      </w:r>
      <w:r w:rsidRPr="00945FC6">
        <w:rPr>
          <w:rFonts w:eastAsia="Times New Roman"/>
          <w:color w:val="000000"/>
          <w:sz w:val="8"/>
          <w:szCs w:val="8"/>
        </w:rPr>
        <w:t xml:space="preserve"> 11. On the other hand health workers that are employed on agreed remuneration packages have the right to be paid and they have the right to express dissatisfaction and protect themselves from unfair treatment and exploitation 12. However their own rights are limited by their responsibility to save life and promote health as laid down by the medical profession's code of conduct. It is suggested that there is a need to do a thorough risk benefit assessment, before health personnel decide to embark on strike. Is the strike in the best interest of health care delivery system? Patients ought to be notified and be given prior warning about the strike, so as to minimize harm. The Constitution of the Republic of Malawi recognizes that workers should be fairly remunerated and the provision for strike is enshrined13. Just because a thing is legal is not necessarily that it is ethical in all circumstances.  When two rights are in competition or conflict, as was in this case, the right to be adequately remunerated and right for the healthcare the impasse could be solved by resorting to what we call re-evaluation of moral values. Not all-moral values have the same weight and scope; there is hierarchy of ethical norms and principle. Although moral values are hierarchical in nature, they are intermingled. For example, the right to life does not have the same weight as the right to privacy. Therefore the right to health care (and implicitly life) on the part of the patient may be considered overriding the right to better remuneration of health care workers. This is not a universal perception among health workers and it is a matter of controversy in many circumstances.  In the context of a strike, one should ensure not undertake anything that could result in causing harm directly or indirectly to the patient. </w:t>
      </w:r>
      <w:r w:rsidRPr="00945FC6">
        <w:rPr>
          <w:rFonts w:eastAsia="Times New Roman"/>
          <w:color w:val="000000"/>
          <w:szCs w:val="22"/>
          <w:u w:val="single"/>
        </w:rPr>
        <w:t>Any struggle undertaken by medical personnel that violates patient right to health is unethical</w:t>
      </w:r>
      <w:r w:rsidRPr="00945FC6">
        <w:rPr>
          <w:rFonts w:eastAsia="Times New Roman"/>
          <w:color w:val="000000"/>
          <w:sz w:val="8"/>
          <w:szCs w:val="8"/>
        </w:rPr>
        <w:t xml:space="preserve">. </w:t>
      </w:r>
      <w:r w:rsidRPr="00945FC6">
        <w:rPr>
          <w:rFonts w:eastAsia="Times New Roman"/>
          <w:color w:val="000000"/>
          <w:szCs w:val="22"/>
          <w:u w:val="single"/>
        </w:rPr>
        <w:t>The struggle should be centered at improving overall working conditions and environment in the hospital</w:t>
      </w:r>
      <w:r w:rsidRPr="00945FC6">
        <w:rPr>
          <w:rFonts w:eastAsia="Times New Roman"/>
          <w:color w:val="000000"/>
          <w:sz w:val="8"/>
          <w:szCs w:val="8"/>
        </w:rPr>
        <w:t xml:space="preserve">. </w:t>
      </w:r>
      <w:r w:rsidRPr="00945FC6">
        <w:rPr>
          <w:rFonts w:eastAsia="Times New Roman"/>
          <w:color w:val="000000"/>
          <w:szCs w:val="22"/>
          <w:u w:val="single"/>
        </w:rPr>
        <w:t xml:space="preserve">The problem with this understanding is that </w:t>
      </w:r>
      <w:r w:rsidRPr="00945FC6">
        <w:rPr>
          <w:rFonts w:eastAsia="Times New Roman"/>
          <w:color w:val="000000"/>
          <w:szCs w:val="22"/>
          <w:u w:val="single"/>
          <w:shd w:val="clear" w:color="auto" w:fill="00FFFF"/>
        </w:rPr>
        <w:t>it is</w:t>
      </w:r>
      <w:r w:rsidRPr="00945FC6">
        <w:rPr>
          <w:rFonts w:eastAsia="Times New Roman"/>
          <w:color w:val="000000"/>
          <w:szCs w:val="22"/>
          <w:u w:val="single"/>
        </w:rPr>
        <w:t xml:space="preserve"> almost </w:t>
      </w:r>
      <w:r w:rsidRPr="00945FC6">
        <w:rPr>
          <w:rFonts w:eastAsia="Times New Roman"/>
          <w:color w:val="000000"/>
          <w:szCs w:val="22"/>
          <w:u w:val="single"/>
          <w:shd w:val="clear" w:color="auto" w:fill="00FFFF"/>
        </w:rPr>
        <w:t>impossible to stage a strike which</w:t>
      </w:r>
      <w:r w:rsidRPr="00945FC6">
        <w:rPr>
          <w:rFonts w:eastAsia="Times New Roman"/>
          <w:color w:val="000000"/>
          <w:szCs w:val="22"/>
          <w:u w:val="single"/>
        </w:rPr>
        <w:t xml:space="preserve"> is not painful and </w:t>
      </w:r>
      <w:r w:rsidRPr="00945FC6">
        <w:rPr>
          <w:rFonts w:eastAsia="Times New Roman"/>
          <w:color w:val="000000"/>
          <w:szCs w:val="22"/>
          <w:u w:val="single"/>
          <w:shd w:val="clear" w:color="auto" w:fill="00FFFF"/>
        </w:rPr>
        <w:t>does not hurt the patient</w:t>
      </w:r>
      <w:r w:rsidRPr="00945FC6">
        <w:rPr>
          <w:rFonts w:eastAsia="Times New Roman"/>
          <w:color w:val="000000"/>
          <w:szCs w:val="22"/>
          <w:u w:val="single"/>
        </w:rPr>
        <w:t xml:space="preserve"> as such would in essence defeat the whole effect of the strike</w:t>
      </w:r>
      <w:r w:rsidRPr="00945FC6">
        <w:rPr>
          <w:rFonts w:eastAsia="Times New Roman"/>
          <w:color w:val="000000"/>
          <w:sz w:val="8"/>
          <w:szCs w:val="8"/>
        </w:rPr>
        <w:t xml:space="preserve">. One could rightly argue that, the only ones who could better defend the plight of the patient are the health workers. </w:t>
      </w:r>
      <w:r w:rsidRPr="00945FC6">
        <w:rPr>
          <w:rFonts w:eastAsia="Times New Roman"/>
          <w:color w:val="000000"/>
          <w:szCs w:val="22"/>
          <w:u w:val="single"/>
          <w:shd w:val="clear" w:color="auto" w:fill="00FFFF"/>
        </w:rPr>
        <w:t>If they forsake their patient who can then defend them?</w:t>
      </w:r>
      <w:r w:rsidRPr="00945FC6">
        <w:rPr>
          <w:rFonts w:eastAsia="Times New Roman"/>
          <w:color w:val="000000"/>
          <w:szCs w:val="22"/>
          <w:u w:val="single"/>
        </w:rPr>
        <w:t xml:space="preserve"> </w:t>
      </w:r>
      <w:r w:rsidRPr="00945FC6">
        <w:rPr>
          <w:rFonts w:eastAsia="Times New Roman"/>
          <w:color w:val="000000"/>
          <w:sz w:val="8"/>
          <w:szCs w:val="8"/>
        </w:rPr>
        <w:t>Therefore if the health workers want to improve their working conditions let them also fight for the living and care conditions of their patients. For the working condition of a health worker is the living condition of the patient, both are two sides of one coin. A health worker and a patient are not the same and yet they cannot be separated; one cannot be, without the other. Therefore government cannot improve the living conditions of patients without improving the working conditions of the health personnel.  The duty and responsibility to protect life is among the first in hierarchy of values. Hence in a strike an attempt should be made to leave a skeleton staff. Some might say this could undermine the effectiveness of the strike. Others might argue that the absence of a skeleton staff could undermine the integrity of the health workers involved in the strike. It might also be argued that to put in place a skeleton staff could do more harm to the patients than good, because the small and less motivated staff could exhibit negligent behaviour being induced by over work, fatigue and stress but also carelessness.  If the government and regulatory services say that it is unethical for medical personnel to strike, because medical service are in category of special services 14–16, where and how can the health personnel express their grievances when they discover that their professional services and good will are being abused in the name of professional ethics? If their work is crucial in our society, why do society not give them what is due to them? </w:t>
      </w:r>
    </w:p>
    <w:p w14:paraId="1410855C" w14:textId="77777777" w:rsidR="001B4A7F" w:rsidRPr="00945FC6" w:rsidRDefault="001B4A7F" w:rsidP="001B4A7F">
      <w:pPr>
        <w:spacing w:after="0" w:line="240" w:lineRule="auto"/>
        <w:rPr>
          <w:rFonts w:ascii="Times New Roman" w:eastAsia="Times New Roman" w:hAnsi="Times New Roman" w:cs="Times New Roman"/>
          <w:sz w:val="24"/>
        </w:rPr>
      </w:pPr>
    </w:p>
    <w:p w14:paraId="58D8C50E" w14:textId="77777777" w:rsidR="001B4A7F" w:rsidRPr="00945FC6" w:rsidRDefault="001B4A7F" w:rsidP="001B4A7F">
      <w:pPr>
        <w:spacing w:after="0" w:line="240" w:lineRule="auto"/>
        <w:rPr>
          <w:rFonts w:ascii="Times New Roman" w:eastAsia="Times New Roman" w:hAnsi="Times New Roman" w:cs="Times New Roman"/>
          <w:sz w:val="24"/>
        </w:rPr>
      </w:pPr>
      <w:r w:rsidRPr="00945FC6">
        <w:rPr>
          <w:rFonts w:eastAsia="Times New Roman"/>
          <w:b/>
          <w:bCs/>
          <w:color w:val="000000"/>
          <w:sz w:val="26"/>
          <w:szCs w:val="26"/>
        </w:rPr>
        <w:t>The counterplan is key to pandemic containment</w:t>
      </w:r>
    </w:p>
    <w:p w14:paraId="0F0C917E" w14:textId="77777777" w:rsidR="001B4A7F" w:rsidRPr="00945FC6" w:rsidRDefault="001B4A7F" w:rsidP="001B4A7F">
      <w:pPr>
        <w:spacing w:after="0" w:line="240" w:lineRule="auto"/>
        <w:rPr>
          <w:rFonts w:ascii="Times New Roman" w:eastAsia="Times New Roman" w:hAnsi="Times New Roman" w:cs="Times New Roman"/>
          <w:sz w:val="24"/>
        </w:rPr>
      </w:pPr>
      <w:r w:rsidRPr="00945FC6">
        <w:rPr>
          <w:rFonts w:eastAsia="Times New Roman"/>
          <w:color w:val="000000"/>
          <w:szCs w:val="22"/>
        </w:rPr>
        <w:t xml:space="preserve">S </w:t>
      </w:r>
      <w:r w:rsidRPr="00945FC6">
        <w:rPr>
          <w:rFonts w:eastAsia="Times New Roman"/>
          <w:b/>
          <w:bCs/>
          <w:color w:val="000000"/>
          <w:sz w:val="26"/>
          <w:szCs w:val="26"/>
        </w:rPr>
        <w:t>Damery et. al.</w:t>
      </w:r>
      <w:r w:rsidRPr="00945FC6">
        <w:rPr>
          <w:rFonts w:eastAsia="Times New Roman"/>
          <w:color w:val="000000"/>
          <w:szCs w:val="22"/>
        </w:rPr>
        <w:t xml:space="preserve">, H Draper, S Wilson, S Greenfield, J Ives, J Parry, J Petts and T Sorell. Healthcare workers' perceptions of the duty to work during an influenza pandemic. Source: Journal of Medical Ethics, Vol. 36, No. 1 (January </w:t>
      </w:r>
      <w:r w:rsidRPr="00945FC6">
        <w:rPr>
          <w:rFonts w:eastAsia="Times New Roman"/>
          <w:b/>
          <w:bCs/>
          <w:color w:val="000000"/>
          <w:sz w:val="26"/>
          <w:szCs w:val="26"/>
        </w:rPr>
        <w:t>2010</w:t>
      </w:r>
      <w:r w:rsidRPr="00945FC6">
        <w:rPr>
          <w:rFonts w:eastAsia="Times New Roman"/>
          <w:color w:val="000000"/>
          <w:szCs w:val="22"/>
        </w:rPr>
        <w:t xml:space="preserve">), pp. 12-18 Published by: BMJ Stable URL: </w:t>
      </w:r>
      <w:hyperlink r:id="rId4" w:history="1">
        <w:r w:rsidRPr="00945FC6">
          <w:rPr>
            <w:rFonts w:eastAsia="Times New Roman"/>
            <w:color w:val="0000FF"/>
            <w:szCs w:val="22"/>
            <w:u w:val="single"/>
          </w:rPr>
          <w:t>http://www.jstor.org/stable/20696709 //SR</w:t>
        </w:r>
      </w:hyperlink>
      <w:r w:rsidRPr="00945FC6">
        <w:rPr>
          <w:rFonts w:eastAsia="Times New Roman"/>
          <w:color w:val="000000"/>
          <w:szCs w:val="22"/>
        </w:rPr>
        <w:t xml:space="preserve"> *HCW = health care worker*</w:t>
      </w:r>
    </w:p>
    <w:p w14:paraId="7036355C" w14:textId="77777777" w:rsidR="001B4A7F" w:rsidRPr="00945FC6" w:rsidRDefault="001B4A7F" w:rsidP="001B4A7F">
      <w:pPr>
        <w:spacing w:after="0" w:line="240" w:lineRule="auto"/>
        <w:rPr>
          <w:rFonts w:ascii="Times New Roman" w:eastAsia="Times New Roman" w:hAnsi="Times New Roman" w:cs="Times New Roman"/>
          <w:sz w:val="24"/>
        </w:rPr>
      </w:pPr>
      <w:r w:rsidRPr="00945FC6">
        <w:rPr>
          <w:rFonts w:eastAsia="Times New Roman"/>
          <w:color w:val="000000"/>
          <w:szCs w:val="22"/>
          <w:u w:val="single"/>
          <w:shd w:val="clear" w:color="auto" w:fill="00FFFF"/>
        </w:rPr>
        <w:t>The duty to work is</w:t>
      </w:r>
      <w:r w:rsidRPr="00945FC6">
        <w:rPr>
          <w:rFonts w:eastAsia="Times New Roman"/>
          <w:color w:val="000000"/>
          <w:sz w:val="14"/>
          <w:szCs w:val="14"/>
        </w:rPr>
        <w:t xml:space="preserve"> presently </w:t>
      </w:r>
      <w:r w:rsidRPr="00945FC6">
        <w:rPr>
          <w:rFonts w:eastAsia="Times New Roman"/>
          <w:color w:val="000000"/>
          <w:szCs w:val="22"/>
          <w:u w:val="single"/>
          <w:shd w:val="clear" w:color="auto" w:fill="00FFFF"/>
        </w:rPr>
        <w:t>under scrutiny because of the</w:t>
      </w:r>
      <w:r w:rsidRPr="00945FC6">
        <w:rPr>
          <w:rFonts w:eastAsia="Times New Roman"/>
          <w:color w:val="000000"/>
          <w:szCs w:val="22"/>
          <w:u w:val="single"/>
        </w:rPr>
        <w:t xml:space="preserve"> current </w:t>
      </w:r>
      <w:r w:rsidRPr="00945FC6">
        <w:rPr>
          <w:rFonts w:eastAsia="Times New Roman"/>
          <w:color w:val="000000"/>
          <w:szCs w:val="22"/>
          <w:u w:val="single"/>
          <w:shd w:val="clear" w:color="auto" w:fill="00FFFF"/>
        </w:rPr>
        <w:t>swine</w:t>
      </w:r>
      <w:r w:rsidRPr="00945FC6">
        <w:rPr>
          <w:rFonts w:eastAsia="Times New Roman"/>
          <w:color w:val="000000"/>
          <w:szCs w:val="22"/>
          <w:u w:val="single"/>
        </w:rPr>
        <w:t xml:space="preserve"> flu </w:t>
      </w:r>
      <w:r w:rsidRPr="00945FC6">
        <w:rPr>
          <w:rFonts w:eastAsia="Times New Roman"/>
          <w:color w:val="000000"/>
          <w:szCs w:val="22"/>
          <w:u w:val="single"/>
          <w:shd w:val="clear" w:color="auto" w:fill="00FFFF"/>
        </w:rPr>
        <w:t>pandemic</w:t>
      </w:r>
      <w:r w:rsidRPr="00945FC6">
        <w:rPr>
          <w:rFonts w:eastAsia="Times New Roman"/>
          <w:color w:val="000000"/>
          <w:sz w:val="14"/>
          <w:szCs w:val="14"/>
        </w:rPr>
        <w:t xml:space="preserve">. </w:t>
      </w:r>
      <w:r w:rsidRPr="00945FC6">
        <w:rPr>
          <w:rFonts w:eastAsia="Times New Roman"/>
          <w:color w:val="000000"/>
          <w:szCs w:val="22"/>
          <w:u w:val="single"/>
        </w:rPr>
        <w:t>Pandemic influenza is</w:t>
      </w:r>
      <w:r w:rsidRPr="00945FC6">
        <w:rPr>
          <w:rFonts w:eastAsia="Times New Roman"/>
          <w:color w:val="000000"/>
          <w:sz w:val="14"/>
          <w:szCs w:val="14"/>
        </w:rPr>
        <w:t xml:space="preserve">, according to the National Risk Register, </w:t>
      </w:r>
      <w:r w:rsidRPr="00945FC6">
        <w:rPr>
          <w:rFonts w:eastAsia="Times New Roman"/>
          <w:color w:val="000000"/>
          <w:szCs w:val="22"/>
          <w:u w:val="single"/>
          <w:shd w:val="clear" w:color="auto" w:fill="00FFFF"/>
        </w:rPr>
        <w:t>the potential emergency</w:t>
      </w:r>
      <w:r w:rsidRPr="00945FC6">
        <w:rPr>
          <w:rFonts w:eastAsia="Times New Roman"/>
          <w:color w:val="000000"/>
          <w:szCs w:val="22"/>
          <w:u w:val="single"/>
        </w:rPr>
        <w:t xml:space="preserve"> that is likely to have the greatest impact in the UK</w:t>
      </w:r>
      <w:r w:rsidRPr="00945FC6">
        <w:rPr>
          <w:rFonts w:eastAsia="Times New Roman"/>
          <w:color w:val="000000"/>
          <w:sz w:val="14"/>
          <w:szCs w:val="14"/>
        </w:rPr>
        <w:t xml:space="preserve">,6 </w:t>
      </w:r>
      <w:r w:rsidRPr="00945FC6">
        <w:rPr>
          <w:rFonts w:eastAsia="Times New Roman"/>
          <w:color w:val="000000"/>
          <w:szCs w:val="22"/>
          <w:u w:val="single"/>
        </w:rPr>
        <w:t xml:space="preserve">and the serious nature of the threat is widely </w:t>
      </w:r>
      <w:r w:rsidRPr="00945FC6">
        <w:rPr>
          <w:rFonts w:eastAsia="Times New Roman"/>
          <w:color w:val="000000"/>
          <w:szCs w:val="22"/>
          <w:u w:val="single"/>
          <w:shd w:val="clear" w:color="auto" w:fill="00FFFF"/>
        </w:rPr>
        <w:t>recognised internationally</w:t>
      </w:r>
      <w:r w:rsidRPr="00945FC6">
        <w:rPr>
          <w:rFonts w:eastAsia="Times New Roman"/>
          <w:color w:val="000000"/>
          <w:sz w:val="14"/>
          <w:szCs w:val="14"/>
        </w:rPr>
        <w:t xml:space="preserve">.710 </w:t>
      </w:r>
      <w:r w:rsidRPr="00945FC6">
        <w:rPr>
          <w:rFonts w:eastAsia="Times New Roman"/>
          <w:color w:val="000000"/>
          <w:szCs w:val="22"/>
          <w:u w:val="single"/>
          <w:shd w:val="clear" w:color="auto" w:fill="00FFFF"/>
        </w:rPr>
        <w:t>Health services</w:t>
      </w:r>
      <w:r w:rsidRPr="00945FC6">
        <w:rPr>
          <w:rFonts w:eastAsia="Times New Roman"/>
          <w:color w:val="000000"/>
          <w:szCs w:val="22"/>
          <w:u w:val="single"/>
        </w:rPr>
        <w:t xml:space="preserve"> in the UK </w:t>
      </w:r>
      <w:r w:rsidRPr="00945FC6">
        <w:rPr>
          <w:rFonts w:eastAsia="Times New Roman"/>
          <w:color w:val="000000"/>
          <w:szCs w:val="22"/>
          <w:u w:val="single"/>
          <w:shd w:val="clear" w:color="auto" w:fill="00FFFF"/>
        </w:rPr>
        <w:t>are already strained</w:t>
      </w:r>
      <w:r w:rsidRPr="00945FC6">
        <w:rPr>
          <w:rFonts w:eastAsia="Times New Roman"/>
          <w:color w:val="000000"/>
          <w:szCs w:val="22"/>
          <w:u w:val="single"/>
        </w:rPr>
        <w:t xml:space="preserve">, and </w:t>
      </w:r>
      <w:r w:rsidRPr="00945FC6">
        <w:rPr>
          <w:rFonts w:eastAsia="Times New Roman"/>
          <w:color w:val="000000"/>
          <w:szCs w:val="22"/>
          <w:u w:val="single"/>
          <w:shd w:val="clear" w:color="auto" w:fill="00FFFF"/>
        </w:rPr>
        <w:t>the situation is set to worsen</w:t>
      </w:r>
      <w:r w:rsidRPr="00945FC6">
        <w:rPr>
          <w:rFonts w:eastAsia="Times New Roman"/>
          <w:color w:val="000000"/>
          <w:sz w:val="14"/>
          <w:szCs w:val="14"/>
        </w:rPr>
        <w:t xml:space="preserve"> as winter?the traditional influenza season? approaches. </w:t>
      </w:r>
      <w:r w:rsidRPr="00945FC6">
        <w:rPr>
          <w:rFonts w:eastAsia="Times New Roman"/>
          <w:color w:val="000000"/>
          <w:szCs w:val="22"/>
          <w:u w:val="single"/>
          <w:shd w:val="clear" w:color="auto" w:fill="00FFFF"/>
        </w:rPr>
        <w:t xml:space="preserve">HCWs are at the </w:t>
      </w:r>
      <w:r w:rsidRPr="00945FC6">
        <w:rPr>
          <w:rFonts w:eastAsia="Times New Roman"/>
          <w:color w:val="000000"/>
          <w:szCs w:val="22"/>
          <w:u w:val="single"/>
          <w:shd w:val="clear" w:color="auto" w:fill="00FFFF"/>
        </w:rPr>
        <w:lastRenderedPageBreak/>
        <w:t>forefront of</w:t>
      </w:r>
      <w:r w:rsidRPr="00945FC6">
        <w:rPr>
          <w:rFonts w:eastAsia="Times New Roman"/>
          <w:color w:val="000000"/>
          <w:szCs w:val="22"/>
          <w:u w:val="single"/>
        </w:rPr>
        <w:t xml:space="preserve"> both </w:t>
      </w:r>
      <w:r w:rsidRPr="00945FC6">
        <w:rPr>
          <w:rFonts w:eastAsia="Times New Roman"/>
          <w:color w:val="000000"/>
          <w:szCs w:val="22"/>
          <w:u w:val="single"/>
          <w:shd w:val="clear" w:color="auto" w:fill="00FFFF"/>
        </w:rPr>
        <w:t>pandemic response</w:t>
      </w:r>
      <w:r w:rsidRPr="00945FC6">
        <w:rPr>
          <w:rFonts w:eastAsia="Times New Roman"/>
          <w:color w:val="000000"/>
          <w:szCs w:val="22"/>
          <w:u w:val="single"/>
        </w:rPr>
        <w:t xml:space="preserve"> and exposure to infection</w:t>
      </w:r>
      <w:r w:rsidRPr="00945FC6">
        <w:rPr>
          <w:rFonts w:eastAsia="Times New Roman"/>
          <w:color w:val="000000"/>
          <w:sz w:val="14"/>
          <w:szCs w:val="14"/>
        </w:rPr>
        <w:t xml:space="preserve">. </w:t>
      </w:r>
      <w:r w:rsidRPr="00945FC6">
        <w:rPr>
          <w:rFonts w:eastAsia="Times New Roman"/>
          <w:color w:val="000000"/>
          <w:szCs w:val="22"/>
          <w:u w:val="single"/>
        </w:rPr>
        <w:t xml:space="preserve">An </w:t>
      </w:r>
      <w:r w:rsidRPr="00945FC6">
        <w:rPr>
          <w:rFonts w:eastAsia="Times New Roman"/>
          <w:color w:val="000000"/>
          <w:szCs w:val="22"/>
          <w:u w:val="single"/>
          <w:shd w:val="clear" w:color="auto" w:fill="00FFFF"/>
        </w:rPr>
        <w:t>effective public health</w:t>
      </w:r>
      <w:r w:rsidRPr="00945FC6">
        <w:rPr>
          <w:rFonts w:eastAsia="Times New Roman"/>
          <w:color w:val="000000"/>
          <w:szCs w:val="22"/>
          <w:u w:val="single"/>
        </w:rPr>
        <w:t xml:space="preserve"> response that </w:t>
      </w:r>
      <w:r w:rsidRPr="00945FC6">
        <w:rPr>
          <w:rFonts w:eastAsia="Times New Roman"/>
          <w:color w:val="000000"/>
          <w:szCs w:val="22"/>
          <w:u w:val="single"/>
          <w:shd w:val="clear" w:color="auto" w:fill="00FFFF"/>
        </w:rPr>
        <w:t>ensures</w:t>
      </w:r>
      <w:r w:rsidRPr="00945FC6">
        <w:rPr>
          <w:rFonts w:eastAsia="Times New Roman"/>
          <w:color w:val="000000"/>
          <w:szCs w:val="22"/>
          <w:u w:val="single"/>
        </w:rPr>
        <w:t xml:space="preserve"> that appropriate standards of conventional and critical </w:t>
      </w:r>
      <w:r w:rsidRPr="00945FC6">
        <w:rPr>
          <w:rFonts w:eastAsia="Times New Roman"/>
          <w:color w:val="000000"/>
          <w:szCs w:val="22"/>
          <w:u w:val="single"/>
          <w:shd w:val="clear" w:color="auto" w:fill="00FFFF"/>
        </w:rPr>
        <w:t>patient care</w:t>
      </w:r>
      <w:r w:rsidRPr="00945FC6">
        <w:rPr>
          <w:rFonts w:eastAsia="Times New Roman"/>
          <w:color w:val="000000"/>
          <w:szCs w:val="22"/>
          <w:u w:val="single"/>
        </w:rPr>
        <w:t xml:space="preserve"> can be maintained </w:t>
      </w:r>
      <w:r w:rsidRPr="00945FC6">
        <w:rPr>
          <w:rFonts w:eastAsia="Times New Roman"/>
          <w:color w:val="000000"/>
          <w:szCs w:val="22"/>
          <w:u w:val="single"/>
          <w:shd w:val="clear" w:color="auto" w:fill="00FFFF"/>
        </w:rPr>
        <w:t>depends on</w:t>
      </w:r>
      <w:r w:rsidRPr="00945FC6">
        <w:rPr>
          <w:rFonts w:eastAsia="Times New Roman"/>
          <w:color w:val="000000"/>
          <w:szCs w:val="22"/>
          <w:u w:val="single"/>
        </w:rPr>
        <w:t xml:space="preserve"> the majority of uninfected </w:t>
      </w:r>
      <w:r w:rsidRPr="00945FC6">
        <w:rPr>
          <w:rFonts w:eastAsia="Times New Roman"/>
          <w:color w:val="000000"/>
          <w:szCs w:val="22"/>
          <w:u w:val="single"/>
          <w:shd w:val="clear" w:color="auto" w:fill="00FFFF"/>
        </w:rPr>
        <w:t>HCWs continuing to attend work</w:t>
      </w:r>
      <w:r w:rsidRPr="00945FC6">
        <w:rPr>
          <w:rFonts w:eastAsia="Times New Roman"/>
          <w:color w:val="000000"/>
          <w:szCs w:val="22"/>
          <w:u w:val="single"/>
        </w:rPr>
        <w:t>, despite the risks they might face in doing so</w:t>
      </w:r>
      <w:r w:rsidRPr="00945FC6">
        <w:rPr>
          <w:rFonts w:eastAsia="Times New Roman"/>
          <w:color w:val="000000"/>
          <w:sz w:val="14"/>
          <w:szCs w:val="14"/>
        </w:rPr>
        <w:t xml:space="preserve">. We recently published research suggesting that </w:t>
      </w:r>
      <w:r w:rsidRPr="00945FC6">
        <w:rPr>
          <w:rFonts w:eastAsia="Times New Roman"/>
          <w:color w:val="000000"/>
          <w:szCs w:val="22"/>
          <w:u w:val="single"/>
          <w:shd w:val="clear" w:color="auto" w:fill="00FFFF"/>
        </w:rPr>
        <w:t xml:space="preserve">absenteeism </w:t>
      </w:r>
      <w:r w:rsidRPr="00945FC6">
        <w:rPr>
          <w:rFonts w:eastAsia="Times New Roman"/>
          <w:color w:val="000000"/>
          <w:szCs w:val="22"/>
          <w:u w:val="single"/>
        </w:rPr>
        <w:t xml:space="preserve">during an influenza pandemic </w:t>
      </w:r>
      <w:r w:rsidRPr="00945FC6">
        <w:rPr>
          <w:rFonts w:eastAsia="Times New Roman"/>
          <w:color w:val="000000"/>
          <w:szCs w:val="22"/>
          <w:u w:val="single"/>
          <w:shd w:val="clear" w:color="auto" w:fill="00FFFF"/>
        </w:rPr>
        <w:t xml:space="preserve">may be </w:t>
      </w:r>
      <w:r w:rsidRPr="00945FC6">
        <w:rPr>
          <w:rFonts w:eastAsia="Times New Roman"/>
          <w:color w:val="000000"/>
          <w:szCs w:val="22"/>
          <w:u w:val="single"/>
        </w:rPr>
        <w:t xml:space="preserve">significant, depending on the </w:t>
      </w:r>
      <w:r w:rsidRPr="00945FC6">
        <w:rPr>
          <w:rFonts w:eastAsia="Times New Roman"/>
          <w:color w:val="000000"/>
          <w:szCs w:val="22"/>
          <w:u w:val="single"/>
          <w:shd w:val="clear" w:color="auto" w:fill="00FFFF"/>
        </w:rPr>
        <w:t>sever</w:t>
      </w:r>
      <w:r w:rsidRPr="00945FC6">
        <w:rPr>
          <w:rFonts w:eastAsia="Times New Roman"/>
          <w:color w:val="000000"/>
          <w:szCs w:val="22"/>
          <w:u w:val="single"/>
        </w:rPr>
        <w:t>ity of the pandemic and the combination of adverse circum stances that arise as a result</w:t>
      </w:r>
      <w:r w:rsidRPr="00945FC6">
        <w:rPr>
          <w:rFonts w:eastAsia="Times New Roman"/>
          <w:color w:val="000000"/>
          <w:sz w:val="14"/>
          <w:szCs w:val="14"/>
        </w:rPr>
        <w:t>.11 In common with others, we have found that there are barriers to both the willingness and the ability to work.11-15 Pandemic preparedness plans typically focus on reducing barriers to ability (such as employers providing HCWs with transport to and from work if they are redeployed to an alternative site, or allowing greater flexibility of working hours).16 These plans assume that ability and willingness are discrete and complementary, such that addressing barriers to ability to work will have a corresponding positive influence on will ingness to do so. However, willingness may not necessarily be increased by the implementation of practical or pragmatic solutions but may be instead more deeply rooted in a number of factors, such as the extent to which HCWs feel included in preparedness planning, or various sociodemo graphic and family issues. These are likely to influence HCWs; willingness to work during a pandemic or other emergency.15 1718 The main findings of a large-scale survey of professional and non-professional HCWs in the West Midlands, which aimed to investigate the factors associated with willingness to work during an influenza pandemic, have been published elsewhere.11 </w:t>
      </w:r>
    </w:p>
    <w:p w14:paraId="6AA9F92A" w14:textId="77777777" w:rsidR="001B4A7F" w:rsidRPr="00945FC6" w:rsidRDefault="001B4A7F" w:rsidP="001B4A7F">
      <w:pPr>
        <w:spacing w:after="0" w:line="240" w:lineRule="auto"/>
        <w:rPr>
          <w:rFonts w:ascii="Times New Roman" w:eastAsia="Times New Roman" w:hAnsi="Times New Roman" w:cs="Times New Roman"/>
          <w:sz w:val="24"/>
        </w:rPr>
      </w:pPr>
    </w:p>
    <w:p w14:paraId="15C8AC15" w14:textId="77777777" w:rsidR="001B4A7F" w:rsidRPr="00945FC6" w:rsidRDefault="001B4A7F" w:rsidP="001B4A7F">
      <w:pPr>
        <w:spacing w:after="0" w:line="240" w:lineRule="auto"/>
        <w:rPr>
          <w:rFonts w:ascii="Times New Roman" w:eastAsia="Times New Roman" w:hAnsi="Times New Roman" w:cs="Times New Roman"/>
          <w:sz w:val="24"/>
        </w:rPr>
      </w:pPr>
      <w:r w:rsidRPr="00945FC6">
        <w:rPr>
          <w:rFonts w:eastAsia="Times New Roman"/>
          <w:b/>
          <w:bCs/>
          <w:color w:val="000000"/>
          <w:sz w:val="26"/>
          <w:szCs w:val="26"/>
        </w:rPr>
        <w:t>Disease causes extinction - defense is wrong</w:t>
      </w:r>
    </w:p>
    <w:p w14:paraId="4E7E63B7" w14:textId="77777777" w:rsidR="001B4A7F" w:rsidRPr="00945FC6" w:rsidRDefault="001B4A7F" w:rsidP="001B4A7F">
      <w:pPr>
        <w:spacing w:after="0" w:line="240" w:lineRule="auto"/>
        <w:rPr>
          <w:rFonts w:ascii="Times New Roman" w:eastAsia="Times New Roman" w:hAnsi="Times New Roman" w:cs="Times New Roman"/>
          <w:sz w:val="24"/>
        </w:rPr>
      </w:pPr>
      <w:r w:rsidRPr="00945FC6">
        <w:rPr>
          <w:rFonts w:eastAsia="Times New Roman"/>
          <w:color w:val="000000"/>
          <w:szCs w:val="22"/>
        </w:rPr>
        <w:t xml:space="preserve">Piers </w:t>
      </w:r>
      <w:r w:rsidRPr="00945FC6">
        <w:rPr>
          <w:rFonts w:eastAsia="Times New Roman"/>
          <w:b/>
          <w:bCs/>
          <w:color w:val="000000"/>
          <w:sz w:val="26"/>
          <w:szCs w:val="26"/>
        </w:rPr>
        <w:t>Millett 17</w:t>
      </w:r>
      <w:r w:rsidRPr="00945FC6">
        <w:rPr>
          <w:rFonts w:eastAsia="Times New Roman"/>
          <w:color w:val="000000"/>
          <w:szCs w:val="22"/>
        </w:rPr>
        <w:t xml:space="preserve">, Consultant for the World Health Organization, PhD in International Relations and Affairs, University of Bradford, Andrew Snyder-Beattie, “Existential Risk and Cost-Effective Biosecurity”, Health Security, Vol 15(4), </w:t>
      </w:r>
      <w:hyperlink r:id="rId5" w:history="1">
        <w:r w:rsidRPr="00945FC6">
          <w:rPr>
            <w:rFonts w:eastAsia="Times New Roman"/>
            <w:color w:val="0000FF"/>
            <w:szCs w:val="22"/>
            <w:u w:val="single"/>
          </w:rPr>
          <w:t>http://online.liebertpub.com/doi/pdfplus/10.1089/hs.2017.0028</w:t>
        </w:r>
      </w:hyperlink>
    </w:p>
    <w:p w14:paraId="61C44543" w14:textId="77777777" w:rsidR="001B4A7F" w:rsidRDefault="001B4A7F" w:rsidP="001B4A7F">
      <w:r w:rsidRPr="00945FC6">
        <w:rPr>
          <w:rFonts w:eastAsia="Times New Roman"/>
          <w:color w:val="000000"/>
          <w:sz w:val="14"/>
          <w:szCs w:val="14"/>
        </w:rPr>
        <w:t xml:space="preserve">Historically, </w:t>
      </w:r>
      <w:r w:rsidRPr="00945FC6">
        <w:rPr>
          <w:rFonts w:eastAsia="Times New Roman"/>
          <w:color w:val="000000"/>
          <w:szCs w:val="22"/>
          <w:u w:val="single"/>
        </w:rPr>
        <w:t>disease events have been responsible for the greatest death tolls on humanity. The 1918 flu was responsible for more than 50 million deaths</w:t>
      </w:r>
      <w:r w:rsidRPr="00945FC6">
        <w:rPr>
          <w:rFonts w:eastAsia="Times New Roman"/>
          <w:color w:val="000000"/>
          <w:sz w:val="14"/>
          <w:szCs w:val="14"/>
        </w:rPr>
        <w:t xml:space="preserve">,1 while </w:t>
      </w:r>
      <w:r w:rsidRPr="00945FC6">
        <w:rPr>
          <w:rFonts w:eastAsia="Times New Roman"/>
          <w:color w:val="000000"/>
          <w:szCs w:val="22"/>
          <w:u w:val="single"/>
        </w:rPr>
        <w:t>smallpox killed perhaps 10 times that many in the 20th century alone.</w:t>
      </w:r>
      <w:r w:rsidRPr="00945FC6">
        <w:rPr>
          <w:rFonts w:eastAsia="Times New Roman"/>
          <w:color w:val="000000"/>
          <w:sz w:val="14"/>
          <w:szCs w:val="14"/>
        </w:rPr>
        <w:t xml:space="preserve">2 </w:t>
      </w:r>
      <w:r w:rsidRPr="00945FC6">
        <w:rPr>
          <w:rFonts w:eastAsia="Times New Roman"/>
          <w:color w:val="000000"/>
          <w:szCs w:val="22"/>
          <w:u w:val="single"/>
        </w:rPr>
        <w:t>The Black Death was responsible for killing over 25% of the European population</w:t>
      </w:r>
      <w:r w:rsidRPr="00945FC6">
        <w:rPr>
          <w:rFonts w:eastAsia="Times New Roman"/>
          <w:color w:val="000000"/>
          <w:sz w:val="14"/>
          <w:szCs w:val="14"/>
        </w:rPr>
        <w:t xml:space="preserve">,3 while </w:t>
      </w:r>
      <w:r w:rsidRPr="00945FC6">
        <w:rPr>
          <w:rFonts w:eastAsia="Times New Roman"/>
          <w:color w:val="000000"/>
          <w:szCs w:val="22"/>
          <w:u w:val="single"/>
        </w:rPr>
        <w:t>other pandemics</w:t>
      </w:r>
      <w:r w:rsidRPr="00945FC6">
        <w:rPr>
          <w:rFonts w:eastAsia="Times New Roman"/>
          <w:color w:val="000000"/>
          <w:sz w:val="14"/>
          <w:szCs w:val="14"/>
        </w:rPr>
        <w:t xml:space="preserve">, such as the plague of Justinian, </w:t>
      </w:r>
      <w:r w:rsidRPr="00945FC6">
        <w:rPr>
          <w:rFonts w:eastAsia="Times New Roman"/>
          <w:color w:val="000000"/>
          <w:szCs w:val="22"/>
          <w:u w:val="single"/>
        </w:rPr>
        <w:t>are thought to have killed 25 million</w:t>
      </w:r>
      <w:r w:rsidRPr="00945FC6">
        <w:rPr>
          <w:rFonts w:eastAsia="Times New Roman"/>
          <w:color w:val="000000"/>
          <w:sz w:val="14"/>
          <w:szCs w:val="14"/>
        </w:rPr>
        <w:t xml:space="preserve"> in the 6th century—constituting over 10% of the world’s population at the time.4 It is an open question whether </w:t>
      </w:r>
      <w:r w:rsidRPr="00945FC6">
        <w:rPr>
          <w:rFonts w:eastAsia="Times New Roman"/>
          <w:color w:val="000000"/>
          <w:szCs w:val="22"/>
          <w:u w:val="single"/>
        </w:rPr>
        <w:t xml:space="preserve">a future </w:t>
      </w:r>
      <w:r w:rsidRPr="00945FC6">
        <w:rPr>
          <w:rFonts w:eastAsia="Times New Roman"/>
          <w:color w:val="000000"/>
          <w:szCs w:val="22"/>
          <w:u w:val="single"/>
          <w:shd w:val="clear" w:color="auto" w:fill="00FFFF"/>
        </w:rPr>
        <w:t>pandemic</w:t>
      </w:r>
      <w:r w:rsidRPr="00945FC6">
        <w:rPr>
          <w:rFonts w:eastAsia="Times New Roman"/>
          <w:color w:val="000000"/>
          <w:szCs w:val="22"/>
          <w:u w:val="single"/>
        </w:rPr>
        <w:t xml:space="preserve"> could </w:t>
      </w:r>
      <w:r w:rsidRPr="00945FC6">
        <w:rPr>
          <w:rFonts w:eastAsia="Times New Roman"/>
          <w:color w:val="000000"/>
          <w:szCs w:val="22"/>
          <w:u w:val="single"/>
          <w:shd w:val="clear" w:color="auto" w:fill="00FFFF"/>
        </w:rPr>
        <w:t>result in</w:t>
      </w:r>
      <w:r w:rsidRPr="00945FC6">
        <w:rPr>
          <w:rFonts w:eastAsia="Times New Roman"/>
          <w:color w:val="000000"/>
          <w:szCs w:val="22"/>
          <w:u w:val="single"/>
        </w:rPr>
        <w:t xml:space="preserve"> outright human </w:t>
      </w:r>
      <w:r w:rsidRPr="00945FC6">
        <w:rPr>
          <w:rFonts w:eastAsia="Times New Roman"/>
          <w:color w:val="000000"/>
          <w:szCs w:val="22"/>
          <w:u w:val="single"/>
          <w:shd w:val="clear" w:color="auto" w:fill="00FFFF"/>
        </w:rPr>
        <w:t>extinction</w:t>
      </w:r>
      <w:r w:rsidRPr="00945FC6">
        <w:rPr>
          <w:rFonts w:eastAsia="Times New Roman"/>
          <w:color w:val="000000"/>
          <w:szCs w:val="22"/>
          <w:u w:val="single"/>
        </w:rPr>
        <w:t xml:space="preserve"> or the irreversible collapse of civilization</w:t>
      </w:r>
      <w:r w:rsidRPr="00945FC6">
        <w:rPr>
          <w:rFonts w:eastAsia="Times New Roman"/>
          <w:color w:val="000000"/>
          <w:sz w:val="14"/>
          <w:szCs w:val="14"/>
        </w:rPr>
        <w:t xml:space="preserve">.  </w:t>
      </w:r>
      <w:r w:rsidRPr="00945FC6">
        <w:rPr>
          <w:rFonts w:eastAsia="Times New Roman"/>
          <w:color w:val="000000"/>
          <w:szCs w:val="22"/>
          <w:u w:val="single"/>
        </w:rPr>
        <w:t>A skeptic would have</w:t>
      </w:r>
      <w:r w:rsidRPr="00945FC6">
        <w:rPr>
          <w:rFonts w:eastAsia="Times New Roman"/>
          <w:color w:val="000000"/>
          <w:sz w:val="14"/>
          <w:szCs w:val="14"/>
        </w:rPr>
        <w:t xml:space="preserve"> many good </w:t>
      </w:r>
      <w:r w:rsidRPr="00945FC6">
        <w:rPr>
          <w:rFonts w:eastAsia="Times New Roman"/>
          <w:color w:val="000000"/>
          <w:szCs w:val="22"/>
          <w:u w:val="single"/>
        </w:rPr>
        <w:t xml:space="preserve">reasons to think that existential risk from disease is unlikely. Such a </w:t>
      </w:r>
      <w:r w:rsidRPr="00945FC6">
        <w:rPr>
          <w:rFonts w:eastAsia="Times New Roman"/>
          <w:color w:val="000000"/>
          <w:szCs w:val="22"/>
          <w:u w:val="single"/>
          <w:shd w:val="clear" w:color="auto" w:fill="00FFFF"/>
        </w:rPr>
        <w:t>disease</w:t>
      </w:r>
      <w:r w:rsidRPr="00945FC6">
        <w:rPr>
          <w:rFonts w:eastAsia="Times New Roman"/>
          <w:color w:val="000000"/>
          <w:szCs w:val="22"/>
          <w:u w:val="single"/>
        </w:rPr>
        <w:t xml:space="preserve"> would need to </w:t>
      </w:r>
      <w:r w:rsidRPr="00945FC6">
        <w:rPr>
          <w:rFonts w:eastAsia="Times New Roman"/>
          <w:color w:val="000000"/>
          <w:szCs w:val="22"/>
          <w:u w:val="single"/>
          <w:shd w:val="clear" w:color="auto" w:fill="00FFFF"/>
        </w:rPr>
        <w:t>spread worldwide</w:t>
      </w:r>
      <w:r w:rsidRPr="00945FC6">
        <w:rPr>
          <w:rFonts w:eastAsia="Times New Roman"/>
          <w:color w:val="000000"/>
          <w:szCs w:val="22"/>
          <w:u w:val="single"/>
        </w:rPr>
        <w:t xml:space="preserve"> to remote populations, overcome</w:t>
      </w:r>
      <w:r w:rsidRPr="00945FC6">
        <w:rPr>
          <w:rFonts w:eastAsia="Times New Roman"/>
          <w:color w:val="000000"/>
          <w:sz w:val="14"/>
          <w:szCs w:val="14"/>
        </w:rPr>
        <w:t xml:space="preserve"> rare </w:t>
      </w:r>
      <w:r w:rsidRPr="00945FC6">
        <w:rPr>
          <w:rFonts w:eastAsia="Times New Roman"/>
          <w:color w:val="000000"/>
          <w:szCs w:val="22"/>
          <w:u w:val="single"/>
        </w:rPr>
        <w:t>genetic resistances, and evade detection</w:t>
      </w:r>
      <w:r w:rsidRPr="00945FC6">
        <w:rPr>
          <w:rFonts w:eastAsia="Times New Roman"/>
          <w:color w:val="000000"/>
          <w:sz w:val="14"/>
          <w:szCs w:val="14"/>
        </w:rPr>
        <w:t xml:space="preserve">, cures, and countermeasures. Even evolution itself may work in humanity’s favor: </w:t>
      </w:r>
      <w:r w:rsidRPr="00945FC6">
        <w:rPr>
          <w:rFonts w:eastAsia="Times New Roman"/>
          <w:color w:val="000000"/>
          <w:szCs w:val="22"/>
          <w:u w:val="single"/>
        </w:rPr>
        <w:t>Virulence and transmission is often a trade-off</w:t>
      </w:r>
      <w:r w:rsidRPr="00945FC6">
        <w:rPr>
          <w:rFonts w:eastAsia="Times New Roman"/>
          <w:color w:val="000000"/>
          <w:sz w:val="14"/>
          <w:szCs w:val="14"/>
        </w:rPr>
        <w:t xml:space="preserve">, and so evolutionary pressures could push against maximally lethal wild-type pathogens.5,6  While </w:t>
      </w:r>
      <w:r w:rsidRPr="00945FC6">
        <w:rPr>
          <w:rFonts w:eastAsia="Times New Roman"/>
          <w:color w:val="000000"/>
          <w:szCs w:val="22"/>
          <w:u w:val="single"/>
        </w:rPr>
        <w:t>these arguments</w:t>
      </w:r>
      <w:r w:rsidRPr="00945FC6">
        <w:rPr>
          <w:rFonts w:eastAsia="Times New Roman"/>
          <w:color w:val="000000"/>
          <w:sz w:val="14"/>
          <w:szCs w:val="14"/>
        </w:rPr>
        <w:t xml:space="preserve"> point to a very small risk of human extinction, </w:t>
      </w:r>
      <w:r w:rsidRPr="00945FC6">
        <w:rPr>
          <w:rFonts w:eastAsia="Times New Roman"/>
          <w:color w:val="000000"/>
          <w:szCs w:val="22"/>
          <w:u w:val="single"/>
        </w:rPr>
        <w:t>they do not rule the possibility out</w:t>
      </w:r>
      <w:r w:rsidRPr="00945FC6">
        <w:rPr>
          <w:rFonts w:eastAsia="Times New Roman"/>
          <w:color w:val="000000"/>
          <w:sz w:val="14"/>
          <w:szCs w:val="14"/>
        </w:rPr>
        <w:t xml:space="preserve"> entirely. Although rare, </w:t>
      </w:r>
      <w:r w:rsidRPr="00945FC6">
        <w:rPr>
          <w:rFonts w:eastAsia="Times New Roman"/>
          <w:color w:val="000000"/>
          <w:szCs w:val="22"/>
          <w:u w:val="single"/>
          <w:shd w:val="clear" w:color="auto" w:fill="00FFFF"/>
        </w:rPr>
        <w:t>there are</w:t>
      </w:r>
      <w:r w:rsidRPr="00945FC6">
        <w:rPr>
          <w:rFonts w:eastAsia="Times New Roman"/>
          <w:color w:val="000000"/>
          <w:szCs w:val="22"/>
          <w:u w:val="single"/>
        </w:rPr>
        <w:t xml:space="preserve"> recorded </w:t>
      </w:r>
      <w:r w:rsidRPr="00945FC6">
        <w:rPr>
          <w:rFonts w:eastAsia="Times New Roman"/>
          <w:color w:val="000000"/>
          <w:szCs w:val="22"/>
          <w:u w:val="single"/>
          <w:shd w:val="clear" w:color="auto" w:fill="00FFFF"/>
        </w:rPr>
        <w:t>instances of species going extinct due to disease</w:t>
      </w:r>
      <w:r w:rsidRPr="00945FC6">
        <w:rPr>
          <w:rFonts w:eastAsia="Times New Roman"/>
          <w:color w:val="000000"/>
          <w:sz w:val="14"/>
          <w:szCs w:val="14"/>
        </w:rPr>
        <w:t xml:space="preserve">—primarily in amphibians, but also in 1 mammalian species of rat on Christmas Island.7,8 There </w:t>
      </w:r>
      <w:r w:rsidRPr="00945FC6">
        <w:rPr>
          <w:rFonts w:eastAsia="Times New Roman"/>
          <w:color w:val="000000"/>
          <w:szCs w:val="22"/>
          <w:u w:val="single"/>
        </w:rPr>
        <w:t xml:space="preserve">are </w:t>
      </w:r>
      <w:r w:rsidRPr="00945FC6">
        <w:rPr>
          <w:rFonts w:eastAsia="Times New Roman"/>
          <w:color w:val="000000"/>
          <w:szCs w:val="22"/>
          <w:u w:val="single"/>
          <w:shd w:val="clear" w:color="auto" w:fill="00FFFF"/>
        </w:rPr>
        <w:t>also</w:t>
      </w:r>
      <w:r w:rsidRPr="00945FC6">
        <w:rPr>
          <w:rFonts w:eastAsia="Times New Roman"/>
          <w:color w:val="000000"/>
          <w:szCs w:val="22"/>
          <w:u w:val="single"/>
        </w:rPr>
        <w:t xml:space="preserve"> historical examples of large </w:t>
      </w:r>
      <w:r w:rsidRPr="00945FC6">
        <w:rPr>
          <w:rFonts w:eastAsia="Times New Roman"/>
          <w:color w:val="000000"/>
          <w:szCs w:val="22"/>
          <w:u w:val="single"/>
          <w:shd w:val="clear" w:color="auto" w:fill="00FFFF"/>
        </w:rPr>
        <w:t>human populations</w:t>
      </w:r>
      <w:r w:rsidRPr="00945FC6">
        <w:rPr>
          <w:rFonts w:eastAsia="Times New Roman"/>
          <w:color w:val="000000"/>
          <w:szCs w:val="22"/>
          <w:u w:val="single"/>
        </w:rPr>
        <w:t xml:space="preserve"> being almost entirely wiped out by disease, especially </w:t>
      </w:r>
      <w:r w:rsidRPr="00945FC6">
        <w:rPr>
          <w:rFonts w:eastAsia="Times New Roman"/>
          <w:color w:val="000000"/>
          <w:szCs w:val="22"/>
          <w:u w:val="single"/>
          <w:shd w:val="clear" w:color="auto" w:fill="00FFFF"/>
        </w:rPr>
        <w:t>when multiple diseases were</w:t>
      </w:r>
      <w:r w:rsidRPr="00945FC6">
        <w:rPr>
          <w:rFonts w:eastAsia="Times New Roman"/>
          <w:color w:val="000000"/>
          <w:szCs w:val="22"/>
          <w:u w:val="single"/>
        </w:rPr>
        <w:t xml:space="preserve"> simultaneously </w:t>
      </w:r>
      <w:r w:rsidRPr="00945FC6">
        <w:rPr>
          <w:rFonts w:eastAsia="Times New Roman"/>
          <w:color w:val="000000"/>
          <w:szCs w:val="22"/>
          <w:u w:val="single"/>
          <w:shd w:val="clear" w:color="auto" w:fill="00FFFF"/>
        </w:rPr>
        <w:t>introduced</w:t>
      </w:r>
      <w:r w:rsidRPr="00945FC6">
        <w:rPr>
          <w:rFonts w:eastAsia="Times New Roman"/>
          <w:color w:val="000000"/>
          <w:szCs w:val="22"/>
          <w:u w:val="single"/>
        </w:rPr>
        <w:t xml:space="preserve"> into a population </w:t>
      </w:r>
      <w:r w:rsidRPr="00945FC6">
        <w:rPr>
          <w:rFonts w:eastAsia="Times New Roman"/>
          <w:color w:val="000000"/>
          <w:sz w:val="14"/>
          <w:szCs w:val="14"/>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sidRPr="00945FC6">
        <w:rPr>
          <w:rFonts w:eastAsia="Times New Roman"/>
          <w:color w:val="000000"/>
          <w:szCs w:val="22"/>
          <w:u w:val="single"/>
        </w:rPr>
        <w:t>many diseases are proof of principle that each worst-case attribute can be realized independently.</w:t>
      </w:r>
      <w:r w:rsidRPr="00945FC6">
        <w:rPr>
          <w:rFonts w:eastAsia="Times New Roman"/>
          <w:color w:val="000000"/>
          <w:sz w:val="14"/>
          <w:szCs w:val="14"/>
        </w:rPr>
        <w:t xml:space="preserve"> For example, </w:t>
      </w:r>
      <w:r w:rsidRPr="00945FC6">
        <w:rPr>
          <w:rFonts w:eastAsia="Times New Roman"/>
          <w:color w:val="000000"/>
          <w:szCs w:val="22"/>
          <w:u w:val="single"/>
        </w:rPr>
        <w:t xml:space="preserve">some </w:t>
      </w:r>
      <w:r w:rsidRPr="00945FC6">
        <w:rPr>
          <w:rFonts w:eastAsia="Times New Roman"/>
          <w:color w:val="000000"/>
          <w:szCs w:val="22"/>
          <w:u w:val="single"/>
          <w:shd w:val="clear" w:color="auto" w:fill="00FFFF"/>
        </w:rPr>
        <w:t>diseases exhibit</w:t>
      </w:r>
      <w:r w:rsidRPr="00945FC6">
        <w:rPr>
          <w:rFonts w:eastAsia="Times New Roman"/>
          <w:color w:val="000000"/>
          <w:szCs w:val="22"/>
          <w:u w:val="single"/>
        </w:rPr>
        <w:t xml:space="preserve"> nearly a </w:t>
      </w:r>
      <w:r w:rsidRPr="00945FC6">
        <w:rPr>
          <w:rFonts w:eastAsia="Times New Roman"/>
          <w:color w:val="000000"/>
          <w:szCs w:val="22"/>
          <w:u w:val="single"/>
          <w:shd w:val="clear" w:color="auto" w:fill="00FFFF"/>
        </w:rPr>
        <w:t>100%</w:t>
      </w:r>
      <w:r w:rsidRPr="00945FC6">
        <w:rPr>
          <w:rFonts w:eastAsia="Times New Roman"/>
          <w:color w:val="000000"/>
          <w:szCs w:val="22"/>
          <w:u w:val="single"/>
        </w:rPr>
        <w:t xml:space="preserve"> case </w:t>
      </w:r>
      <w:r w:rsidRPr="00945FC6">
        <w:rPr>
          <w:rFonts w:eastAsia="Times New Roman"/>
          <w:color w:val="000000"/>
          <w:szCs w:val="22"/>
          <w:u w:val="single"/>
          <w:shd w:val="clear" w:color="auto" w:fill="00FFFF"/>
        </w:rPr>
        <w:t>fatality</w:t>
      </w:r>
      <w:r w:rsidRPr="00945FC6">
        <w:rPr>
          <w:rFonts w:eastAsia="Times New Roman"/>
          <w:color w:val="000000"/>
          <w:szCs w:val="22"/>
          <w:u w:val="single"/>
        </w:rPr>
        <w:t xml:space="preserve"> ratio in the absence of treatment</w:t>
      </w:r>
      <w:r w:rsidRPr="00945FC6">
        <w:rPr>
          <w:rFonts w:eastAsia="Times New Roman"/>
          <w:color w:val="000000"/>
          <w:sz w:val="14"/>
          <w:szCs w:val="14"/>
        </w:rPr>
        <w:t>, such as rabies or septicemic plague</w:t>
      </w:r>
      <w:r w:rsidRPr="00945FC6">
        <w:rPr>
          <w:rFonts w:eastAsia="Times New Roman"/>
          <w:color w:val="000000"/>
          <w:szCs w:val="22"/>
          <w:u w:val="single"/>
        </w:rPr>
        <w:t xml:space="preserve">. Other diseases have a track record of spreading </w:t>
      </w:r>
      <w:r w:rsidRPr="00945FC6">
        <w:rPr>
          <w:rFonts w:eastAsia="Times New Roman"/>
          <w:color w:val="000000"/>
          <w:szCs w:val="22"/>
          <w:u w:val="single"/>
          <w:shd w:val="clear" w:color="auto" w:fill="00FFFF"/>
        </w:rPr>
        <w:t>to</w:t>
      </w:r>
      <w:r w:rsidRPr="00945FC6">
        <w:rPr>
          <w:rFonts w:eastAsia="Times New Roman"/>
          <w:color w:val="000000"/>
          <w:szCs w:val="22"/>
          <w:u w:val="single"/>
        </w:rPr>
        <w:t xml:space="preserve"> virtually </w:t>
      </w:r>
      <w:r w:rsidRPr="00945FC6">
        <w:rPr>
          <w:rFonts w:eastAsia="Times New Roman"/>
          <w:color w:val="000000"/>
          <w:szCs w:val="22"/>
          <w:u w:val="single"/>
          <w:shd w:val="clear" w:color="auto" w:fill="00FFFF"/>
        </w:rPr>
        <w:t xml:space="preserve">every </w:t>
      </w:r>
      <w:r w:rsidRPr="00945FC6">
        <w:rPr>
          <w:rFonts w:eastAsia="Times New Roman"/>
          <w:color w:val="000000"/>
          <w:szCs w:val="22"/>
          <w:u w:val="single"/>
        </w:rPr>
        <w:t xml:space="preserve">human </w:t>
      </w:r>
      <w:r w:rsidRPr="00945FC6">
        <w:rPr>
          <w:rFonts w:eastAsia="Times New Roman"/>
          <w:color w:val="000000"/>
          <w:szCs w:val="22"/>
          <w:u w:val="single"/>
          <w:shd w:val="clear" w:color="auto" w:fill="00FFFF"/>
        </w:rPr>
        <w:t>community</w:t>
      </w:r>
      <w:r w:rsidRPr="00945FC6">
        <w:rPr>
          <w:rFonts w:eastAsia="Times New Roman"/>
          <w:color w:val="000000"/>
          <w:szCs w:val="22"/>
          <w:u w:val="single"/>
        </w:rPr>
        <w:t xml:space="preserve"> worldwide,</w:t>
      </w:r>
      <w:r w:rsidRPr="00945FC6">
        <w:rPr>
          <w:rFonts w:eastAsia="Times New Roman"/>
          <w:color w:val="000000"/>
          <w:sz w:val="14"/>
          <w:szCs w:val="14"/>
        </w:rPr>
        <w:t xml:space="preserve"> such as the 1918 flu,10 and </w:t>
      </w:r>
      <w:r w:rsidRPr="00945FC6">
        <w:rPr>
          <w:rFonts w:eastAsia="Times New Roman"/>
          <w:color w:val="000000"/>
          <w:szCs w:val="22"/>
          <w:u w:val="single"/>
        </w:rPr>
        <w:t>seroprevalence studies indicate that other pathogens,</w:t>
      </w:r>
      <w:r w:rsidRPr="00945FC6">
        <w:rPr>
          <w:rFonts w:eastAsia="Times New Roman"/>
          <w:color w:val="000000"/>
          <w:sz w:val="14"/>
          <w:szCs w:val="14"/>
        </w:rPr>
        <w:t xml:space="preserve"> such as chickenpox and HSV-1</w:t>
      </w:r>
      <w:r w:rsidRPr="00945FC6">
        <w:rPr>
          <w:rFonts w:eastAsia="Times New Roman"/>
          <w:color w:val="000000"/>
          <w:szCs w:val="22"/>
          <w:u w:val="single"/>
        </w:rPr>
        <w:t>, can successfully reach over 95% of a population</w:t>
      </w:r>
      <w:r w:rsidRPr="00945FC6">
        <w:rPr>
          <w:rFonts w:eastAsia="Times New Roman"/>
          <w:color w:val="000000"/>
          <w:sz w:val="14"/>
          <w:szCs w:val="14"/>
        </w:rPr>
        <w:t xml:space="preserve">.11,12 </w:t>
      </w:r>
      <w:r w:rsidRPr="00945FC6">
        <w:rPr>
          <w:rFonts w:eastAsia="Times New Roman"/>
          <w:color w:val="000000"/>
          <w:szCs w:val="22"/>
          <w:u w:val="single"/>
        </w:rPr>
        <w:t>Under optimal virulence theory, natural evolution would be an unlikely source for pathogens with the highest possible levels of transmissibility</w:t>
      </w:r>
      <w:r w:rsidRPr="00945FC6">
        <w:rPr>
          <w:rFonts w:eastAsia="Times New Roman"/>
          <w:color w:val="000000"/>
          <w:sz w:val="14"/>
          <w:szCs w:val="14"/>
        </w:rPr>
        <w:t xml:space="preserve">, virulence, and global reach. </w:t>
      </w:r>
      <w:r w:rsidRPr="00945FC6">
        <w:rPr>
          <w:rFonts w:eastAsia="Times New Roman"/>
          <w:color w:val="000000"/>
          <w:szCs w:val="22"/>
          <w:u w:val="single"/>
        </w:rPr>
        <w:t xml:space="preserve">But </w:t>
      </w:r>
      <w:r w:rsidRPr="00945FC6">
        <w:rPr>
          <w:rFonts w:eastAsia="Times New Roman"/>
          <w:color w:val="000000"/>
          <w:szCs w:val="22"/>
          <w:u w:val="single"/>
          <w:shd w:val="clear" w:color="auto" w:fill="00FFFF"/>
        </w:rPr>
        <w:t>advances in biotech</w:t>
      </w:r>
      <w:r w:rsidRPr="00945FC6">
        <w:rPr>
          <w:rFonts w:eastAsia="Times New Roman"/>
          <w:color w:val="000000"/>
          <w:szCs w:val="22"/>
          <w:u w:val="single"/>
        </w:rPr>
        <w:t xml:space="preserve">nology might allow the </w:t>
      </w:r>
      <w:r w:rsidRPr="00945FC6">
        <w:rPr>
          <w:rFonts w:eastAsia="Times New Roman"/>
          <w:color w:val="000000"/>
          <w:szCs w:val="22"/>
          <w:u w:val="single"/>
          <w:shd w:val="clear" w:color="auto" w:fill="00FFFF"/>
        </w:rPr>
        <w:t>creat</w:t>
      </w:r>
      <w:r w:rsidRPr="00945FC6">
        <w:rPr>
          <w:rFonts w:eastAsia="Times New Roman"/>
          <w:color w:val="000000"/>
          <w:szCs w:val="22"/>
          <w:u w:val="single"/>
        </w:rPr>
        <w:t xml:space="preserve">ion of </w:t>
      </w:r>
      <w:r w:rsidRPr="00945FC6">
        <w:rPr>
          <w:rFonts w:eastAsia="Times New Roman"/>
          <w:color w:val="000000"/>
          <w:szCs w:val="22"/>
          <w:u w:val="single"/>
          <w:shd w:val="clear" w:color="auto" w:fill="00FFFF"/>
        </w:rPr>
        <w:t>diseases that combine</w:t>
      </w:r>
      <w:r w:rsidRPr="00945FC6">
        <w:rPr>
          <w:rFonts w:eastAsia="Times New Roman"/>
          <w:color w:val="000000"/>
          <w:szCs w:val="22"/>
          <w:u w:val="single"/>
        </w:rPr>
        <w:t xml:space="preserve"> such traits.</w:t>
      </w:r>
      <w:r w:rsidRPr="00945FC6">
        <w:rPr>
          <w:rFonts w:eastAsia="Times New Roman"/>
          <w:color w:val="000000"/>
          <w:sz w:val="14"/>
          <w:szCs w:val="14"/>
        </w:rPr>
        <w:t xml:space="preserve"> Recent controversy has already emerged over a number of scientific experiments that resulted in viruses with </w:t>
      </w:r>
      <w:r w:rsidRPr="00945FC6">
        <w:rPr>
          <w:rFonts w:eastAsia="Times New Roman"/>
          <w:color w:val="000000"/>
          <w:szCs w:val="22"/>
          <w:u w:val="single"/>
          <w:shd w:val="clear" w:color="auto" w:fill="00FFFF"/>
        </w:rPr>
        <w:t>enhanced transmissibility, lethality, and</w:t>
      </w:r>
      <w:r w:rsidRPr="00945FC6">
        <w:rPr>
          <w:rFonts w:eastAsia="Times New Roman"/>
          <w:color w:val="000000"/>
          <w:sz w:val="14"/>
          <w:szCs w:val="14"/>
        </w:rPr>
        <w:t xml:space="preserve">/or the ability to overcome therapeutics.13-17 Other experiments demonstrated that mousepox could be modified to have a 100% case fatality rate and render a vaccine ineffective.18 In addition to transmissibility and lethality, </w:t>
      </w:r>
      <w:r w:rsidRPr="00945FC6">
        <w:rPr>
          <w:rFonts w:eastAsia="Times New Roman"/>
          <w:color w:val="000000"/>
          <w:szCs w:val="22"/>
          <w:u w:val="single"/>
        </w:rPr>
        <w:t xml:space="preserve">studies have shown that other disease traits, such as incubation time, environmental </w:t>
      </w:r>
      <w:r w:rsidRPr="00945FC6">
        <w:rPr>
          <w:rFonts w:eastAsia="Times New Roman"/>
          <w:color w:val="000000"/>
          <w:szCs w:val="22"/>
          <w:u w:val="single"/>
          <w:shd w:val="clear" w:color="auto" w:fill="00FFFF"/>
        </w:rPr>
        <w:t>survival</w:t>
      </w:r>
      <w:r w:rsidRPr="00945FC6">
        <w:rPr>
          <w:rFonts w:eastAsia="Times New Roman"/>
          <w:color w:val="000000"/>
          <w:szCs w:val="22"/>
          <w:u w:val="single"/>
        </w:rPr>
        <w:t>, and available vectors, could be modifie</w:t>
      </w:r>
      <w:r w:rsidRPr="00945FC6">
        <w:rPr>
          <w:rFonts w:eastAsia="Times New Roman"/>
          <w:color w:val="000000"/>
          <w:sz w:val="14"/>
          <w:szCs w:val="14"/>
        </w:rPr>
        <w:t>d as well.19-2</w:t>
      </w:r>
    </w:p>
    <w:p w14:paraId="6E3A6F68" w14:textId="77777777" w:rsidR="001B4A7F" w:rsidRDefault="001B4A7F"/>
    <w:sectPr w:rsidR="001B4A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A7F"/>
    <w:rsid w:val="001B4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F1128"/>
  <w15:chartTrackingRefBased/>
  <w15:docId w15:val="{2D70B9CF-9ED8-4DBD-A591-7F5678C5F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4A7F"/>
    <w:pPr>
      <w:spacing w:line="256" w:lineRule="auto"/>
    </w:pPr>
    <w:rPr>
      <w:rFonts w:ascii="Calibri" w:eastAsiaTheme="minorEastAsia" w:hAnsi="Calibri" w:cs="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nline.liebertpub.com/doi/pdfplus/10.1089/hs.2017.0028" TargetMode="External"/><Relationship Id="rId4" Type="http://schemas.openxmlformats.org/officeDocument/2006/relationships/hyperlink" Target="http://www.jstor.org/stable/20696709%20/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2596</Words>
  <Characters>14802</Characters>
  <Application>Microsoft Office Word</Application>
  <DocSecurity>0</DocSecurity>
  <Lines>123</Lines>
  <Paragraphs>34</Paragraphs>
  <ScaleCrop>false</ScaleCrop>
  <Company/>
  <LinksUpToDate>false</LinksUpToDate>
  <CharactersWithSpaces>17364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2021-07-08T17:57:00Z</dcterms:created>
  <dcterms:modified xsi:type="dcterms:W3CDTF">2021-07-08T17:57:00Z</dcterms:modified>
</cp:coreProperties>
</file>