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16C65" w14:textId="77777777" w:rsidR="002A4BAD" w:rsidRPr="002A4BAD" w:rsidRDefault="002A4BAD" w:rsidP="002A4BAD">
      <w:pPr>
        <w:spacing w:line="240" w:lineRule="auto"/>
        <w:rPr>
          <w:rFonts w:ascii="Times New Roman" w:eastAsia="Times New Roman" w:hAnsi="Times New Roman" w:cs="Times New Roman"/>
          <w:sz w:val="24"/>
          <w:szCs w:val="24"/>
        </w:rPr>
      </w:pPr>
      <w:r w:rsidRPr="002A4BAD">
        <w:rPr>
          <w:rFonts w:ascii="Calibri" w:eastAsia="Times New Roman" w:hAnsi="Calibri" w:cs="Calibri"/>
          <w:b/>
          <w:bCs/>
          <w:color w:val="000000"/>
        </w:rPr>
        <w:t xml:space="preserve">A is the interpretation: </w:t>
      </w:r>
      <w:r w:rsidRPr="002A4BAD">
        <w:rPr>
          <w:rFonts w:ascii="Calibri" w:eastAsia="Times New Roman" w:hAnsi="Calibri" w:cs="Calibri"/>
          <w:color w:val="000000"/>
        </w:rPr>
        <w:t>The affirmative debater may only generate offense from member nations of the WTO reducing intellectual property protections, they may not read extra topical planks</w:t>
      </w:r>
    </w:p>
    <w:p w14:paraId="48685022" w14:textId="77777777" w:rsidR="002A4BAD" w:rsidRPr="002A4BAD" w:rsidRDefault="002A4BAD" w:rsidP="002A4BAD">
      <w:pPr>
        <w:spacing w:line="240" w:lineRule="auto"/>
        <w:rPr>
          <w:rFonts w:ascii="Times New Roman" w:eastAsia="Times New Roman" w:hAnsi="Times New Roman" w:cs="Times New Roman"/>
          <w:sz w:val="24"/>
          <w:szCs w:val="24"/>
        </w:rPr>
      </w:pPr>
      <w:r w:rsidRPr="002A4BAD">
        <w:rPr>
          <w:rFonts w:ascii="Calibri" w:eastAsia="Times New Roman" w:hAnsi="Calibri" w:cs="Calibri"/>
          <w:b/>
          <w:bCs/>
          <w:color w:val="000000"/>
        </w:rPr>
        <w:t>B is the violation</w:t>
      </w:r>
      <w:proofErr w:type="gramStart"/>
      <w:r w:rsidRPr="002A4BAD">
        <w:rPr>
          <w:rFonts w:ascii="Calibri" w:eastAsia="Times New Roman" w:hAnsi="Calibri" w:cs="Calibri"/>
          <w:b/>
          <w:bCs/>
          <w:color w:val="000000"/>
        </w:rPr>
        <w:t>: :</w:t>
      </w:r>
      <w:proofErr w:type="gramEnd"/>
      <w:r w:rsidRPr="002A4BAD">
        <w:rPr>
          <w:rFonts w:ascii="Calibri" w:eastAsia="Times New Roman" w:hAnsi="Calibri" w:cs="Calibri"/>
          <w:b/>
          <w:bCs/>
          <w:color w:val="000000"/>
        </w:rPr>
        <w:t xml:space="preserve"> Violation</w:t>
      </w:r>
    </w:p>
    <w:p w14:paraId="64D70257" w14:textId="77777777" w:rsidR="002A4BAD" w:rsidRPr="002A4BAD" w:rsidRDefault="002A4BAD" w:rsidP="002A4BAD">
      <w:pPr>
        <w:spacing w:before="120" w:after="0" w:line="240" w:lineRule="auto"/>
        <w:rPr>
          <w:rFonts w:ascii="Times New Roman" w:eastAsia="Times New Roman" w:hAnsi="Times New Roman" w:cs="Times New Roman"/>
          <w:sz w:val="24"/>
          <w:szCs w:val="24"/>
        </w:rPr>
      </w:pPr>
      <w:r w:rsidRPr="002A4BAD">
        <w:rPr>
          <w:rFonts w:ascii="Calibri" w:eastAsia="Times New Roman" w:hAnsi="Calibri" w:cs="Calibri"/>
          <w:b/>
          <w:bCs/>
          <w:color w:val="000000"/>
        </w:rPr>
        <w:t xml:space="preserve">Their Lindsey 21 card advocates for an extratopical plank to the plan - direct government payments to companies. The card does not say that direct support </w:t>
      </w:r>
      <w:r w:rsidRPr="002A4BAD">
        <w:rPr>
          <w:rFonts w:ascii="Calibri" w:eastAsia="Times New Roman" w:hAnsi="Calibri" w:cs="Calibri"/>
          <w:b/>
          <w:bCs/>
          <w:i/>
          <w:iCs/>
          <w:color w:val="000000"/>
        </w:rPr>
        <w:t xml:space="preserve">will result </w:t>
      </w:r>
      <w:r w:rsidRPr="002A4BAD">
        <w:rPr>
          <w:rFonts w:ascii="Calibri" w:eastAsia="Times New Roman" w:hAnsi="Calibri" w:cs="Calibri"/>
          <w:b/>
          <w:bCs/>
          <w:color w:val="000000"/>
        </w:rPr>
        <w:t xml:space="preserve">from IP restrictiosn, but advocates that it </w:t>
      </w:r>
      <w:r w:rsidRPr="002A4BAD">
        <w:rPr>
          <w:rFonts w:ascii="Calibri" w:eastAsia="Times New Roman" w:hAnsi="Calibri" w:cs="Calibri"/>
          <w:b/>
          <w:bCs/>
          <w:i/>
          <w:iCs/>
          <w:color w:val="000000"/>
        </w:rPr>
        <w:t xml:space="preserve">should happen </w:t>
      </w:r>
      <w:r w:rsidRPr="002A4BAD">
        <w:rPr>
          <w:rFonts w:ascii="Calibri" w:eastAsia="Times New Roman" w:hAnsi="Calibri" w:cs="Calibri"/>
          <w:b/>
          <w:bCs/>
          <w:color w:val="000000"/>
        </w:rPr>
        <w:t xml:space="preserve">IN ADDITION to IP restrictions </w:t>
      </w:r>
      <w:proofErr w:type="gramStart"/>
      <w:r w:rsidRPr="002A4BAD">
        <w:rPr>
          <w:rFonts w:ascii="Calibri" w:eastAsia="Times New Roman" w:hAnsi="Calibri" w:cs="Calibri"/>
          <w:b/>
          <w:bCs/>
          <w:color w:val="000000"/>
        </w:rPr>
        <w:t>as a way to</w:t>
      </w:r>
      <w:proofErr w:type="gramEnd"/>
      <w:r w:rsidRPr="002A4BAD">
        <w:rPr>
          <w:rFonts w:ascii="Calibri" w:eastAsia="Times New Roman" w:hAnsi="Calibri" w:cs="Calibri"/>
          <w:b/>
          <w:bCs/>
          <w:color w:val="000000"/>
        </w:rPr>
        <w:t xml:space="preserve"> solve the innovation DA — this is literally how the card is tagged</w:t>
      </w:r>
    </w:p>
    <w:p w14:paraId="2781A337" w14:textId="77777777" w:rsidR="002A4BAD" w:rsidRPr="002A4BAD" w:rsidRDefault="002A4BAD" w:rsidP="002A4BAD">
      <w:pPr>
        <w:spacing w:before="120" w:after="0" w:line="240" w:lineRule="auto"/>
        <w:rPr>
          <w:rFonts w:ascii="Times New Roman" w:eastAsia="Times New Roman" w:hAnsi="Times New Roman" w:cs="Times New Roman"/>
          <w:sz w:val="24"/>
          <w:szCs w:val="24"/>
        </w:rPr>
      </w:pPr>
      <w:r w:rsidRPr="002A4BAD">
        <w:rPr>
          <w:rFonts w:ascii="Calibri" w:eastAsia="Times New Roman" w:hAnsi="Calibri" w:cs="Calibri"/>
          <w:b/>
          <w:bCs/>
          <w:color w:val="050505"/>
          <w:shd w:val="clear" w:color="auto" w:fill="E4E6EB"/>
        </w:rPr>
        <w:t>"</w:t>
      </w:r>
      <w:proofErr w:type="gramStart"/>
      <w:r w:rsidRPr="002A4BAD">
        <w:rPr>
          <w:rFonts w:ascii="Calibri" w:eastAsia="Times New Roman" w:hAnsi="Calibri" w:cs="Calibri"/>
          <w:b/>
          <w:bCs/>
          <w:color w:val="050505"/>
          <w:shd w:val="clear" w:color="auto" w:fill="E4E6EB"/>
        </w:rPr>
        <w:t>pharmaceutical</w:t>
      </w:r>
      <w:proofErr w:type="gramEnd"/>
      <w:r w:rsidRPr="002A4BAD">
        <w:rPr>
          <w:rFonts w:ascii="Calibri" w:eastAsia="Times New Roman" w:hAnsi="Calibri" w:cs="Calibri"/>
          <w:b/>
          <w:bCs/>
          <w:color w:val="050505"/>
          <w:shd w:val="clear" w:color="auto" w:fill="E4E6EB"/>
        </w:rPr>
        <w:t xml:space="preserve"> industry has no legitimate basis for objecting to a TRIPS waiver. Since, because</w:t>
      </w:r>
    </w:p>
    <w:p w14:paraId="335F4621" w14:textId="77777777" w:rsidR="002A4BAD" w:rsidRPr="002A4BAD" w:rsidRDefault="002A4BAD" w:rsidP="002A4BAD">
      <w:pPr>
        <w:spacing w:before="120" w:after="0" w:line="240" w:lineRule="auto"/>
        <w:rPr>
          <w:rFonts w:ascii="Times New Roman" w:eastAsia="Times New Roman" w:hAnsi="Times New Roman" w:cs="Times New Roman"/>
          <w:sz w:val="24"/>
          <w:szCs w:val="24"/>
        </w:rPr>
      </w:pPr>
      <w:r w:rsidRPr="002A4BAD">
        <w:rPr>
          <w:rFonts w:ascii="Calibri" w:eastAsia="Times New Roman" w:hAnsi="Calibri" w:cs="Calibri"/>
          <w:b/>
          <w:bCs/>
          <w:color w:val="050505"/>
          <w:shd w:val="clear" w:color="auto" w:fill="E4E6EB"/>
        </w:rPr>
        <w:t>of the public health crisis, drug makers now qualify for the superior benefits of direct</w:t>
      </w:r>
    </w:p>
    <w:p w14:paraId="69122EF6" w14:textId="77777777" w:rsidR="002A4BAD" w:rsidRPr="002A4BAD" w:rsidRDefault="002A4BAD" w:rsidP="002A4BAD">
      <w:pPr>
        <w:spacing w:before="120" w:after="0" w:line="240" w:lineRule="auto"/>
        <w:rPr>
          <w:rFonts w:ascii="Times New Roman" w:eastAsia="Times New Roman" w:hAnsi="Times New Roman" w:cs="Times New Roman"/>
          <w:sz w:val="24"/>
          <w:szCs w:val="24"/>
        </w:rPr>
      </w:pPr>
      <w:r w:rsidRPr="002A4BAD">
        <w:rPr>
          <w:rFonts w:ascii="Calibri" w:eastAsia="Times New Roman" w:hAnsi="Calibri" w:cs="Calibri"/>
          <w:b/>
          <w:bCs/>
          <w:color w:val="050505"/>
          <w:shd w:val="clear" w:color="auto" w:fill="E4E6EB"/>
        </w:rPr>
        <w:t>government support,". They conceded this in CX too</w:t>
      </w:r>
    </w:p>
    <w:p w14:paraId="79A07E70" w14:textId="77777777" w:rsidR="002A4BAD" w:rsidRPr="002A4BAD" w:rsidRDefault="002A4BAD" w:rsidP="002A4BAD">
      <w:pPr>
        <w:spacing w:after="0"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sz w:val="24"/>
          <w:szCs w:val="24"/>
        </w:rPr>
        <w:br/>
      </w:r>
    </w:p>
    <w:p w14:paraId="1D1F7E2F" w14:textId="77777777" w:rsidR="002A4BAD" w:rsidRPr="002A4BAD" w:rsidRDefault="002A4BAD" w:rsidP="002A4BAD">
      <w:pPr>
        <w:numPr>
          <w:ilvl w:val="0"/>
          <w:numId w:val="1"/>
        </w:numPr>
        <w:spacing w:after="0" w:line="240" w:lineRule="auto"/>
        <w:ind w:left="1080"/>
        <w:textAlignment w:val="baseline"/>
        <w:rPr>
          <w:rFonts w:ascii="Calibri" w:eastAsia="Times New Roman" w:hAnsi="Calibri" w:cs="Calibri"/>
          <w:b/>
          <w:bCs/>
          <w:color w:val="000000"/>
        </w:rPr>
      </w:pPr>
      <w:r w:rsidRPr="002A4BAD">
        <w:rPr>
          <w:rFonts w:ascii="Calibri" w:eastAsia="Times New Roman" w:hAnsi="Calibri" w:cs="Calibri"/>
          <w:color w:val="000000"/>
        </w:rPr>
        <w:t>Limits</w:t>
      </w:r>
    </w:p>
    <w:p w14:paraId="5C388F57" w14:textId="77777777" w:rsidR="002A4BAD" w:rsidRPr="002A4BAD" w:rsidRDefault="002A4BAD" w:rsidP="002A4BAD">
      <w:pPr>
        <w:spacing w:after="0" w:line="240" w:lineRule="auto"/>
        <w:ind w:left="720"/>
        <w:rPr>
          <w:rFonts w:ascii="Times New Roman" w:eastAsia="Times New Roman" w:hAnsi="Times New Roman" w:cs="Times New Roman"/>
          <w:sz w:val="24"/>
          <w:szCs w:val="24"/>
        </w:rPr>
      </w:pPr>
      <w:r w:rsidRPr="002A4BAD">
        <w:rPr>
          <w:rFonts w:ascii="Calibri" w:eastAsia="Times New Roman" w:hAnsi="Calibri" w:cs="Calibri"/>
          <w:color w:val="000000"/>
        </w:rPr>
        <w:t xml:space="preserve">They explode aff ground because there </w:t>
      </w:r>
      <w:proofErr w:type="gramStart"/>
      <w:r w:rsidRPr="002A4BAD">
        <w:rPr>
          <w:rFonts w:ascii="Calibri" w:eastAsia="Times New Roman" w:hAnsi="Calibri" w:cs="Calibri"/>
          <w:color w:val="000000"/>
        </w:rPr>
        <w:t>are</w:t>
      </w:r>
      <w:proofErr w:type="gramEnd"/>
      <w:r w:rsidRPr="002A4BAD">
        <w:rPr>
          <w:rFonts w:ascii="Calibri" w:eastAsia="Times New Roman" w:hAnsi="Calibri" w:cs="Calibri"/>
          <w:color w:val="000000"/>
        </w:rPr>
        <w:t xml:space="preserve"> an infinite amount of affs that could spec something extra topical as an infinite amount of things exist outside the topic. Multiple Impacts </w:t>
      </w:r>
      <w:r w:rsidRPr="002A4BAD">
        <w:rPr>
          <w:rFonts w:ascii="Calibri" w:eastAsia="Times New Roman" w:hAnsi="Calibri" w:cs="Calibri"/>
          <w:b/>
          <w:bCs/>
          <w:color w:val="000000"/>
        </w:rPr>
        <w:t>a)</w:t>
      </w:r>
      <w:r w:rsidRPr="002A4BAD">
        <w:rPr>
          <w:rFonts w:ascii="Calibri" w:eastAsia="Times New Roman" w:hAnsi="Calibri" w:cs="Calibri"/>
          <w:color w:val="000000"/>
        </w:rPr>
        <w:t xml:space="preserve"> </w:t>
      </w:r>
      <w:r w:rsidRPr="002A4BAD">
        <w:rPr>
          <w:rFonts w:ascii="Calibri" w:eastAsia="Times New Roman" w:hAnsi="Calibri" w:cs="Calibri"/>
          <w:b/>
          <w:bCs/>
          <w:color w:val="000000"/>
        </w:rPr>
        <w:t>Strat skew</w:t>
      </w:r>
      <w:r w:rsidRPr="002A4BAD">
        <w:rPr>
          <w:rFonts w:ascii="Calibri" w:eastAsia="Times New Roman" w:hAnsi="Calibri" w:cs="Calibri"/>
          <w:color w:val="000000"/>
        </w:rPr>
        <w:t xml:space="preserve">, pigeonholes the neg into generics because they can just cherry-pick </w:t>
      </w:r>
      <w:proofErr w:type="spellStart"/>
      <w:r w:rsidRPr="002A4BAD">
        <w:rPr>
          <w:rFonts w:ascii="Calibri" w:eastAsia="Times New Roman" w:hAnsi="Calibri" w:cs="Calibri"/>
          <w:color w:val="000000"/>
        </w:rPr>
        <w:t>aff’s</w:t>
      </w:r>
      <w:proofErr w:type="spellEnd"/>
      <w:r w:rsidRPr="002A4BAD">
        <w:rPr>
          <w:rFonts w:ascii="Calibri" w:eastAsia="Times New Roman" w:hAnsi="Calibri" w:cs="Calibri"/>
          <w:color w:val="000000"/>
        </w:rPr>
        <w:t xml:space="preserve"> with trivially true offense </w:t>
      </w:r>
      <w:r w:rsidRPr="002A4BAD">
        <w:rPr>
          <w:rFonts w:ascii="Calibri" w:eastAsia="Times New Roman" w:hAnsi="Calibri" w:cs="Calibri"/>
          <w:b/>
          <w:bCs/>
          <w:color w:val="000000"/>
        </w:rPr>
        <w:t xml:space="preserve">b) Prep skew, </w:t>
      </w:r>
      <w:r w:rsidRPr="002A4BAD">
        <w:rPr>
          <w:rFonts w:ascii="Calibri" w:eastAsia="Times New Roman" w:hAnsi="Calibri" w:cs="Calibri"/>
          <w:color w:val="000000"/>
        </w:rPr>
        <w:t xml:space="preserve">an infinite number of </w:t>
      </w:r>
      <w:proofErr w:type="spellStart"/>
      <w:r w:rsidRPr="002A4BAD">
        <w:rPr>
          <w:rFonts w:ascii="Calibri" w:eastAsia="Times New Roman" w:hAnsi="Calibri" w:cs="Calibri"/>
          <w:color w:val="000000"/>
        </w:rPr>
        <w:t>aff’s</w:t>
      </w:r>
      <w:proofErr w:type="spellEnd"/>
      <w:r w:rsidRPr="002A4BAD">
        <w:rPr>
          <w:rFonts w:ascii="Calibri" w:eastAsia="Times New Roman" w:hAnsi="Calibri" w:cs="Calibri"/>
          <w:color w:val="000000"/>
        </w:rPr>
        <w:t xml:space="preserve"> means</w:t>
      </w:r>
      <w:r w:rsidRPr="002A4BAD">
        <w:rPr>
          <w:rFonts w:ascii="Calibri" w:eastAsia="Times New Roman" w:hAnsi="Calibri" w:cs="Calibri"/>
          <w:b/>
          <w:bCs/>
          <w:color w:val="000000"/>
        </w:rPr>
        <w:t xml:space="preserve"> </w:t>
      </w:r>
      <w:r w:rsidRPr="002A4BAD">
        <w:rPr>
          <w:rFonts w:ascii="Calibri" w:eastAsia="Times New Roman" w:hAnsi="Calibri" w:cs="Calibri"/>
          <w:color w:val="000000"/>
        </w:rPr>
        <w:t xml:space="preserve">I don’t have time to prep destroying negative engagement </w:t>
      </w:r>
      <w:r w:rsidRPr="002A4BAD">
        <w:rPr>
          <w:rFonts w:ascii="Calibri" w:eastAsia="Times New Roman" w:hAnsi="Calibri" w:cs="Calibri"/>
          <w:b/>
          <w:bCs/>
          <w:color w:val="000000"/>
        </w:rPr>
        <w:t xml:space="preserve">c) Qualitative and Quantitative ground, </w:t>
      </w:r>
      <w:r w:rsidRPr="002A4BAD">
        <w:rPr>
          <w:rFonts w:ascii="Calibri" w:eastAsia="Times New Roman" w:hAnsi="Calibri" w:cs="Calibri"/>
          <w:color w:val="000000"/>
        </w:rPr>
        <w:t xml:space="preserve">trying to incorporate something into their aff they can’t possibly achieve or shifting the debate away from testing requires specific CPs/DAs which ignores large swathes of topic lit. </w:t>
      </w:r>
      <w:r w:rsidRPr="002A4BAD">
        <w:rPr>
          <w:rFonts w:ascii="Times" w:eastAsia="Times New Roman" w:hAnsi="Times" w:cs="Times"/>
          <w:color w:val="000000"/>
          <w:sz w:val="18"/>
          <w:szCs w:val="18"/>
          <w:shd w:val="clear" w:color="auto" w:fill="FFFFFF"/>
        </w:rPr>
        <w:t xml:space="preserve">My counterplan would have been </w:t>
      </w:r>
      <w:proofErr w:type="spellStart"/>
      <w:r w:rsidRPr="002A4BAD">
        <w:rPr>
          <w:rFonts w:ascii="Times" w:eastAsia="Times New Roman" w:hAnsi="Times" w:cs="Times"/>
          <w:color w:val="000000"/>
          <w:sz w:val="18"/>
          <w:szCs w:val="18"/>
          <w:shd w:val="clear" w:color="auto" w:fill="FFFFFF"/>
        </w:rPr>
        <w:t>theLindsey</w:t>
      </w:r>
      <w:proofErr w:type="spellEnd"/>
      <w:r w:rsidRPr="002A4BAD">
        <w:rPr>
          <w:rFonts w:ascii="Times" w:eastAsia="Times New Roman" w:hAnsi="Times" w:cs="Times"/>
          <w:color w:val="000000"/>
          <w:sz w:val="18"/>
          <w:szCs w:val="18"/>
          <w:shd w:val="clear" w:color="auto" w:fill="FFFFFF"/>
        </w:rPr>
        <w:t xml:space="preserve"> card advocates: have governments pump resources into private companies so that they have incentive to produce the medicines and they are still available to everyone. Competition for the CP derives from the fact that </w:t>
      </w:r>
      <w:r w:rsidRPr="002A4BAD">
        <w:rPr>
          <w:rFonts w:ascii="Times" w:eastAsia="Times New Roman" w:hAnsi="Times" w:cs="Times"/>
          <w:i/>
          <w:iCs/>
          <w:color w:val="000000"/>
          <w:sz w:val="18"/>
          <w:szCs w:val="18"/>
          <w:shd w:val="clear" w:color="auto" w:fill="FFFFFF"/>
        </w:rPr>
        <w:t xml:space="preserve">only </w:t>
      </w:r>
      <w:r w:rsidRPr="002A4BAD">
        <w:rPr>
          <w:rFonts w:ascii="Times" w:eastAsia="Times New Roman" w:hAnsi="Times" w:cs="Times"/>
          <w:color w:val="000000"/>
          <w:sz w:val="18"/>
          <w:szCs w:val="18"/>
          <w:shd w:val="clear" w:color="auto" w:fill="FFFFFF"/>
        </w:rPr>
        <w:t>reducing IP protections kills innovation. If the aff can additionally advocate a separate policy to pump state resources into private companies, they are just hijacking neg ground.</w:t>
      </w:r>
    </w:p>
    <w:p w14:paraId="00DFD447" w14:textId="77777777" w:rsidR="002A4BAD" w:rsidRPr="002A4BAD" w:rsidRDefault="002A4BAD" w:rsidP="002A4BAD">
      <w:pPr>
        <w:numPr>
          <w:ilvl w:val="0"/>
          <w:numId w:val="2"/>
        </w:numPr>
        <w:spacing w:line="240" w:lineRule="auto"/>
        <w:ind w:left="1440"/>
        <w:textAlignment w:val="baseline"/>
        <w:rPr>
          <w:rFonts w:ascii="Times New Roman" w:eastAsia="Times New Roman" w:hAnsi="Times New Roman" w:cs="Times New Roman"/>
          <w:b/>
          <w:bCs/>
          <w:color w:val="000000"/>
        </w:rPr>
      </w:pPr>
      <w:r w:rsidRPr="002A4BAD">
        <w:rPr>
          <w:rFonts w:ascii="Calibri" w:eastAsia="Times New Roman" w:hAnsi="Calibri" w:cs="Calibri"/>
          <w:color w:val="000000"/>
        </w:rPr>
        <w:t xml:space="preserve">TVA solves all abuse; they can just read their case without the </w:t>
      </w:r>
      <w:proofErr w:type="spellStart"/>
      <w:r w:rsidRPr="002A4BAD">
        <w:rPr>
          <w:rFonts w:ascii="Calibri" w:eastAsia="Times New Roman" w:hAnsi="Calibri" w:cs="Calibri"/>
          <w:color w:val="000000"/>
        </w:rPr>
        <w:t>lindsey</w:t>
      </w:r>
      <w:proofErr w:type="spellEnd"/>
      <w:r w:rsidRPr="002A4BAD">
        <w:rPr>
          <w:rFonts w:ascii="Calibri" w:eastAsia="Times New Roman" w:hAnsi="Calibri" w:cs="Calibri"/>
          <w:color w:val="000000"/>
        </w:rPr>
        <w:t xml:space="preserve"> </w:t>
      </w:r>
      <w:proofErr w:type="gramStart"/>
      <w:r w:rsidRPr="002A4BAD">
        <w:rPr>
          <w:rFonts w:ascii="Calibri" w:eastAsia="Times New Roman" w:hAnsi="Calibri" w:cs="Calibri"/>
          <w:color w:val="000000"/>
        </w:rPr>
        <w:t>evidence, or</w:t>
      </w:r>
      <w:proofErr w:type="gramEnd"/>
      <w:r w:rsidRPr="002A4BAD">
        <w:rPr>
          <w:rFonts w:ascii="Calibri" w:eastAsia="Times New Roman" w:hAnsi="Calibri" w:cs="Calibri"/>
          <w:color w:val="000000"/>
        </w:rPr>
        <w:t xml:space="preserve"> advocating for direct government funding. </w:t>
      </w:r>
    </w:p>
    <w:p w14:paraId="25DF48D7" w14:textId="77777777" w:rsidR="002A4BAD" w:rsidRPr="002A4BAD" w:rsidRDefault="002A4BAD" w:rsidP="002A4BAD">
      <w:pPr>
        <w:spacing w:after="0" w:line="240" w:lineRule="auto"/>
        <w:rPr>
          <w:rFonts w:ascii="Times New Roman" w:eastAsia="Times New Roman" w:hAnsi="Times New Roman" w:cs="Times New Roman"/>
          <w:sz w:val="24"/>
          <w:szCs w:val="24"/>
        </w:rPr>
      </w:pPr>
    </w:p>
    <w:p w14:paraId="01FA178F" w14:textId="77777777" w:rsidR="002A4BAD" w:rsidRPr="002A4BAD" w:rsidRDefault="002A4BAD" w:rsidP="002A4BAD">
      <w:pPr>
        <w:spacing w:before="120" w:after="0" w:line="240" w:lineRule="auto"/>
        <w:rPr>
          <w:rFonts w:ascii="Times New Roman" w:eastAsia="Times New Roman" w:hAnsi="Times New Roman" w:cs="Times New Roman"/>
          <w:sz w:val="24"/>
          <w:szCs w:val="24"/>
        </w:rPr>
      </w:pPr>
      <w:r w:rsidRPr="002A4BAD">
        <w:rPr>
          <w:rFonts w:ascii="Times" w:eastAsia="Times New Roman" w:hAnsi="Times" w:cs="Times"/>
          <w:b/>
          <w:bCs/>
          <w:color w:val="000000"/>
          <w:sz w:val="18"/>
          <w:szCs w:val="18"/>
        </w:rPr>
        <w:t xml:space="preserve">This links to fairness because the neg </w:t>
      </w:r>
      <w:proofErr w:type="gramStart"/>
      <w:r w:rsidRPr="002A4BAD">
        <w:rPr>
          <w:rFonts w:ascii="Times" w:eastAsia="Times New Roman" w:hAnsi="Times" w:cs="Times"/>
          <w:b/>
          <w:bCs/>
          <w:color w:val="000000"/>
          <w:sz w:val="18"/>
          <w:szCs w:val="18"/>
        </w:rPr>
        <w:t>has to</w:t>
      </w:r>
      <w:proofErr w:type="gramEnd"/>
      <w:r w:rsidRPr="002A4BAD">
        <w:rPr>
          <w:rFonts w:ascii="Times" w:eastAsia="Times New Roman" w:hAnsi="Times" w:cs="Times"/>
          <w:b/>
          <w:bCs/>
          <w:color w:val="000000"/>
          <w:sz w:val="18"/>
          <w:szCs w:val="18"/>
        </w:rPr>
        <w:t xml:space="preserve"> be able to conceptualize neg ground and if the aff can advocate extratopical planks then they can fiat their way out of any neg arguments; the fact that this argument kills this specific innovation DA and government funding CP proves the abuse. </w:t>
      </w:r>
    </w:p>
    <w:p w14:paraId="72667172" w14:textId="77777777" w:rsidR="002A4BAD" w:rsidRPr="002A4BAD" w:rsidRDefault="002A4BAD" w:rsidP="002A4BAD">
      <w:pPr>
        <w:spacing w:after="240" w:line="240" w:lineRule="auto"/>
        <w:rPr>
          <w:rFonts w:ascii="Times New Roman" w:eastAsia="Times New Roman" w:hAnsi="Times New Roman" w:cs="Times New Roman"/>
          <w:sz w:val="24"/>
          <w:szCs w:val="24"/>
        </w:rPr>
      </w:pPr>
    </w:p>
    <w:p w14:paraId="5F1B1637" w14:textId="77777777" w:rsidR="002A4BAD" w:rsidRPr="002A4BAD" w:rsidRDefault="002A4BAD" w:rsidP="002A4BAD">
      <w:pPr>
        <w:spacing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b/>
          <w:bCs/>
          <w:color w:val="000000"/>
        </w:rPr>
        <w:t xml:space="preserve">D </w:t>
      </w:r>
      <w:proofErr w:type="gramStart"/>
      <w:r w:rsidRPr="002A4BAD">
        <w:rPr>
          <w:rFonts w:ascii="Times New Roman" w:eastAsia="Times New Roman" w:hAnsi="Times New Roman" w:cs="Times New Roman"/>
          <w:b/>
          <w:bCs/>
          <w:color w:val="000000"/>
        </w:rPr>
        <w:t>are</w:t>
      </w:r>
      <w:proofErr w:type="gramEnd"/>
      <w:r w:rsidRPr="002A4BAD">
        <w:rPr>
          <w:rFonts w:ascii="Times New Roman" w:eastAsia="Times New Roman" w:hAnsi="Times New Roman" w:cs="Times New Roman"/>
          <w:b/>
          <w:bCs/>
          <w:color w:val="000000"/>
        </w:rPr>
        <w:t xml:space="preserve"> the Voters</w:t>
      </w:r>
    </w:p>
    <w:p w14:paraId="2D303597" w14:textId="77777777" w:rsidR="002A4BAD" w:rsidRPr="002A4BAD" w:rsidRDefault="002A4BAD" w:rsidP="002A4BAD">
      <w:pPr>
        <w:spacing w:after="0"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b/>
          <w:bCs/>
          <w:color w:val="000000"/>
          <w:sz w:val="24"/>
          <w:szCs w:val="24"/>
        </w:rPr>
        <w:t xml:space="preserve">Fairness </w:t>
      </w:r>
      <w:r w:rsidRPr="002A4BAD">
        <w:rPr>
          <w:rFonts w:ascii="Times New Roman" w:eastAsia="Times New Roman" w:hAnsi="Times New Roman" w:cs="Times New Roman"/>
          <w:color w:val="000000"/>
          <w:sz w:val="24"/>
          <w:szCs w:val="24"/>
        </w:rPr>
        <w:t>is a voter because debate is a contest to find the better debater, and we can’t do this if one debater arbitrarily skews the round; that just finds the better cheater. </w:t>
      </w:r>
    </w:p>
    <w:p w14:paraId="2D84B421" w14:textId="77777777" w:rsidR="002A4BAD" w:rsidRPr="002A4BAD" w:rsidRDefault="002A4BAD" w:rsidP="002A4BAD">
      <w:pPr>
        <w:spacing w:after="0"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color w:val="000000"/>
          <w:sz w:val="24"/>
          <w:szCs w:val="24"/>
        </w:rPr>
        <w:t xml:space="preserve">Fairness double bind, either fairness doesn’t </w:t>
      </w:r>
      <w:proofErr w:type="gramStart"/>
      <w:r w:rsidRPr="002A4BAD">
        <w:rPr>
          <w:rFonts w:ascii="Times New Roman" w:eastAsia="Times New Roman" w:hAnsi="Times New Roman" w:cs="Times New Roman"/>
          <w:color w:val="000000"/>
          <w:sz w:val="24"/>
          <w:szCs w:val="24"/>
        </w:rPr>
        <w:t>matter</w:t>
      </w:r>
      <w:proofErr w:type="gramEnd"/>
      <w:r w:rsidRPr="002A4BAD">
        <w:rPr>
          <w:rFonts w:ascii="Times New Roman" w:eastAsia="Times New Roman" w:hAnsi="Times New Roman" w:cs="Times New Roman"/>
          <w:color w:val="000000"/>
          <w:sz w:val="24"/>
          <w:szCs w:val="24"/>
        </w:rPr>
        <w:t xml:space="preserve"> and you hack against my opponent arbitrarily or fairness does matter and you vote. </w:t>
      </w:r>
    </w:p>
    <w:p w14:paraId="56FF1A66" w14:textId="77777777" w:rsidR="002A4BAD" w:rsidRPr="002A4BAD" w:rsidRDefault="002A4BAD" w:rsidP="002A4BAD">
      <w:pPr>
        <w:spacing w:after="0" w:line="240" w:lineRule="auto"/>
        <w:rPr>
          <w:rFonts w:ascii="Times New Roman" w:eastAsia="Times New Roman" w:hAnsi="Times New Roman" w:cs="Times New Roman"/>
          <w:sz w:val="24"/>
          <w:szCs w:val="24"/>
        </w:rPr>
      </w:pPr>
    </w:p>
    <w:p w14:paraId="13A48EAD" w14:textId="77777777" w:rsidR="002A4BAD" w:rsidRPr="002A4BAD" w:rsidRDefault="002A4BAD" w:rsidP="002A4BAD">
      <w:pPr>
        <w:spacing w:after="0"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color w:val="000000"/>
          <w:sz w:val="24"/>
          <w:szCs w:val="24"/>
        </w:rPr>
        <w:t> </w:t>
      </w:r>
      <w:r w:rsidRPr="002A4BAD">
        <w:rPr>
          <w:rFonts w:ascii="Times New Roman" w:eastAsia="Times New Roman" w:hAnsi="Times New Roman" w:cs="Times New Roman"/>
          <w:i/>
          <w:iCs/>
          <w:color w:val="000000"/>
          <w:sz w:val="24"/>
          <w:szCs w:val="24"/>
        </w:rPr>
        <w:t>Drop the debater</w:t>
      </w:r>
      <w:r w:rsidRPr="002A4BAD">
        <w:rPr>
          <w:rFonts w:ascii="Times New Roman" w:eastAsia="Times New Roman" w:hAnsi="Times New Roman" w:cs="Times New Roman"/>
          <w:color w:val="000000"/>
          <w:sz w:val="24"/>
          <w:szCs w:val="24"/>
        </w:rPr>
        <w:t> </w:t>
      </w:r>
    </w:p>
    <w:p w14:paraId="2B025199" w14:textId="77777777" w:rsidR="002A4BAD" w:rsidRPr="002A4BAD" w:rsidRDefault="002A4BAD" w:rsidP="002A4BAD">
      <w:pPr>
        <w:numPr>
          <w:ilvl w:val="0"/>
          <w:numId w:val="3"/>
        </w:numPr>
        <w:spacing w:after="0" w:line="240" w:lineRule="auto"/>
        <w:textAlignment w:val="baseline"/>
        <w:rPr>
          <w:rFonts w:ascii="Times New Roman" w:eastAsia="Times New Roman" w:hAnsi="Times New Roman" w:cs="Times New Roman"/>
          <w:color w:val="000000"/>
          <w:sz w:val="24"/>
          <w:szCs w:val="24"/>
        </w:rPr>
      </w:pPr>
      <w:r w:rsidRPr="002A4BAD">
        <w:rPr>
          <w:rFonts w:ascii="Times New Roman" w:eastAsia="Times New Roman" w:hAnsi="Times New Roman" w:cs="Times New Roman"/>
          <w:color w:val="000000"/>
          <w:sz w:val="24"/>
          <w:szCs w:val="24"/>
        </w:rPr>
        <w:t>To deter future abuse</w:t>
      </w:r>
    </w:p>
    <w:p w14:paraId="130130C1" w14:textId="77777777" w:rsidR="002A4BAD" w:rsidRPr="002A4BAD" w:rsidRDefault="002A4BAD" w:rsidP="002A4BAD">
      <w:pPr>
        <w:numPr>
          <w:ilvl w:val="0"/>
          <w:numId w:val="3"/>
        </w:numPr>
        <w:spacing w:after="0" w:line="240" w:lineRule="auto"/>
        <w:textAlignment w:val="baseline"/>
        <w:rPr>
          <w:rFonts w:ascii="Times New Roman" w:eastAsia="Times New Roman" w:hAnsi="Times New Roman" w:cs="Times New Roman"/>
          <w:color w:val="000000"/>
          <w:sz w:val="24"/>
          <w:szCs w:val="24"/>
        </w:rPr>
      </w:pPr>
      <w:r w:rsidRPr="002A4BAD">
        <w:rPr>
          <w:rFonts w:ascii="Times New Roman" w:eastAsia="Times New Roman" w:hAnsi="Times New Roman" w:cs="Times New Roman"/>
          <w:color w:val="000000"/>
          <w:sz w:val="24"/>
          <w:szCs w:val="24"/>
        </w:rPr>
        <w:t>DTA is severance because I’m indicting their whole </w:t>
      </w:r>
    </w:p>
    <w:p w14:paraId="2FB80B3F" w14:textId="77777777" w:rsidR="002A4BAD" w:rsidRPr="002A4BAD" w:rsidRDefault="002A4BAD" w:rsidP="002A4BAD">
      <w:pPr>
        <w:spacing w:after="0"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color w:val="000000"/>
          <w:sz w:val="24"/>
          <w:szCs w:val="24"/>
        </w:rPr>
        <w:t xml:space="preserve">Don’t give </w:t>
      </w:r>
      <w:proofErr w:type="gramStart"/>
      <w:r w:rsidRPr="002A4BAD">
        <w:rPr>
          <w:rFonts w:ascii="Times New Roman" w:eastAsia="Times New Roman" w:hAnsi="Times New Roman" w:cs="Times New Roman"/>
          <w:color w:val="000000"/>
          <w:sz w:val="24"/>
          <w:szCs w:val="24"/>
        </w:rPr>
        <w:t>the them</w:t>
      </w:r>
      <w:proofErr w:type="gramEnd"/>
      <w:r w:rsidRPr="002A4BAD">
        <w:rPr>
          <w:rFonts w:ascii="Times New Roman" w:eastAsia="Times New Roman" w:hAnsi="Times New Roman" w:cs="Times New Roman"/>
          <w:color w:val="000000"/>
          <w:sz w:val="24"/>
          <w:szCs w:val="24"/>
        </w:rPr>
        <w:t xml:space="preserve"> an RVI </w:t>
      </w:r>
    </w:p>
    <w:p w14:paraId="42942D07" w14:textId="77777777" w:rsidR="002A4BAD" w:rsidRPr="002A4BAD" w:rsidRDefault="002A4BAD" w:rsidP="002A4BAD">
      <w:pPr>
        <w:numPr>
          <w:ilvl w:val="0"/>
          <w:numId w:val="4"/>
        </w:numPr>
        <w:spacing w:after="0" w:line="240" w:lineRule="auto"/>
        <w:textAlignment w:val="baseline"/>
        <w:rPr>
          <w:rFonts w:ascii="Times New Roman" w:eastAsia="Times New Roman" w:hAnsi="Times New Roman" w:cs="Times New Roman"/>
          <w:color w:val="000000"/>
          <w:sz w:val="24"/>
          <w:szCs w:val="24"/>
        </w:rPr>
      </w:pPr>
      <w:r w:rsidRPr="002A4BAD">
        <w:rPr>
          <w:rFonts w:ascii="Times New Roman" w:eastAsia="Times New Roman" w:hAnsi="Times New Roman" w:cs="Times New Roman"/>
          <w:color w:val="000000"/>
          <w:sz w:val="24"/>
          <w:szCs w:val="24"/>
        </w:rPr>
        <w:t>You shouldn’t win if you are being fair, it’s your burden</w:t>
      </w:r>
    </w:p>
    <w:p w14:paraId="499047C6" w14:textId="77777777" w:rsidR="002A4BAD" w:rsidRPr="002A4BAD" w:rsidRDefault="002A4BAD" w:rsidP="002A4BAD">
      <w:pPr>
        <w:numPr>
          <w:ilvl w:val="0"/>
          <w:numId w:val="4"/>
        </w:numPr>
        <w:spacing w:after="0" w:line="240" w:lineRule="auto"/>
        <w:textAlignment w:val="baseline"/>
        <w:rPr>
          <w:rFonts w:ascii="Times New Roman" w:eastAsia="Times New Roman" w:hAnsi="Times New Roman" w:cs="Times New Roman"/>
          <w:color w:val="000000"/>
          <w:sz w:val="24"/>
          <w:szCs w:val="24"/>
        </w:rPr>
      </w:pPr>
      <w:r w:rsidRPr="002A4BAD">
        <w:rPr>
          <w:rFonts w:ascii="Times New Roman" w:eastAsia="Times New Roman" w:hAnsi="Times New Roman" w:cs="Times New Roman"/>
          <w:color w:val="000000"/>
          <w:sz w:val="24"/>
          <w:szCs w:val="24"/>
        </w:rPr>
        <w:lastRenderedPageBreak/>
        <w:t>Chilling effect Nobody will run theory against good theory debaters for fear of losing on theory- this is the biggest impact because then theory just doesn’t work and lose to stupid tricks</w:t>
      </w:r>
    </w:p>
    <w:p w14:paraId="3F1E55CA" w14:textId="77777777" w:rsidR="002A4BAD" w:rsidRPr="002A4BAD" w:rsidRDefault="002A4BAD" w:rsidP="002A4BAD">
      <w:pPr>
        <w:numPr>
          <w:ilvl w:val="0"/>
          <w:numId w:val="4"/>
        </w:numPr>
        <w:spacing w:after="0" w:line="240" w:lineRule="auto"/>
        <w:textAlignment w:val="baseline"/>
        <w:rPr>
          <w:rFonts w:ascii="Times New Roman" w:eastAsia="Times New Roman" w:hAnsi="Times New Roman" w:cs="Times New Roman"/>
          <w:color w:val="000000"/>
          <w:sz w:val="24"/>
          <w:szCs w:val="24"/>
        </w:rPr>
      </w:pPr>
      <w:r w:rsidRPr="002A4BAD">
        <w:rPr>
          <w:rFonts w:ascii="Times New Roman" w:eastAsia="Times New Roman" w:hAnsi="Times New Roman" w:cs="Times New Roman"/>
          <w:color w:val="000000"/>
          <w:sz w:val="24"/>
          <w:szCs w:val="24"/>
        </w:rPr>
        <w:t>Reciprocity means that they can run theory on me, not that they get an RVI</w:t>
      </w:r>
    </w:p>
    <w:p w14:paraId="09CDFE94" w14:textId="77777777" w:rsidR="002A4BAD" w:rsidRPr="002A4BAD" w:rsidRDefault="002A4BAD" w:rsidP="002A4BAD">
      <w:pPr>
        <w:spacing w:after="0" w:line="240" w:lineRule="auto"/>
        <w:rPr>
          <w:rFonts w:ascii="Times New Roman" w:eastAsia="Times New Roman" w:hAnsi="Times New Roman" w:cs="Times New Roman"/>
          <w:sz w:val="24"/>
          <w:szCs w:val="24"/>
        </w:rPr>
      </w:pPr>
    </w:p>
    <w:p w14:paraId="3EAC1F39" w14:textId="77777777" w:rsidR="002A4BAD" w:rsidRPr="002A4BAD" w:rsidRDefault="002A4BAD" w:rsidP="002A4BAD">
      <w:pPr>
        <w:spacing w:after="0" w:line="240" w:lineRule="auto"/>
        <w:rPr>
          <w:rFonts w:ascii="Times New Roman" w:eastAsia="Times New Roman" w:hAnsi="Times New Roman" w:cs="Times New Roman"/>
          <w:sz w:val="24"/>
          <w:szCs w:val="24"/>
        </w:rPr>
      </w:pPr>
      <w:r w:rsidRPr="002A4BAD">
        <w:rPr>
          <w:rFonts w:ascii="Times New Roman" w:eastAsia="Times New Roman" w:hAnsi="Times New Roman" w:cs="Times New Roman"/>
          <w:color w:val="000000"/>
          <w:sz w:val="24"/>
          <w:szCs w:val="24"/>
        </w:rPr>
        <w:t>Prefer competing interps </w:t>
      </w:r>
    </w:p>
    <w:p w14:paraId="6C36B508" w14:textId="77777777" w:rsidR="002A4BAD" w:rsidRPr="002A4BAD" w:rsidRDefault="002A4BAD" w:rsidP="002A4BAD">
      <w:pPr>
        <w:numPr>
          <w:ilvl w:val="0"/>
          <w:numId w:val="5"/>
        </w:numPr>
        <w:spacing w:after="0" w:line="240" w:lineRule="auto"/>
        <w:textAlignment w:val="baseline"/>
        <w:rPr>
          <w:rFonts w:ascii="Times New Roman" w:eastAsia="Times New Roman" w:hAnsi="Times New Roman" w:cs="Times New Roman"/>
          <w:color w:val="000000"/>
          <w:sz w:val="24"/>
          <w:szCs w:val="24"/>
        </w:rPr>
      </w:pPr>
      <w:r w:rsidRPr="002A4BAD">
        <w:rPr>
          <w:rFonts w:ascii="Times New Roman" w:eastAsia="Times New Roman" w:hAnsi="Times New Roman" w:cs="Times New Roman"/>
          <w:color w:val="000000"/>
          <w:sz w:val="24"/>
          <w:szCs w:val="24"/>
        </w:rPr>
        <w:t>Rz creates race to the bottom </w:t>
      </w:r>
    </w:p>
    <w:p w14:paraId="7BD90850" w14:textId="77777777" w:rsidR="002A4BAD" w:rsidRDefault="002A4BAD"/>
    <w:sectPr w:rsidR="002A4B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3D4B"/>
    <w:multiLevelType w:val="multilevel"/>
    <w:tmpl w:val="43B28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460BFC"/>
    <w:multiLevelType w:val="multilevel"/>
    <w:tmpl w:val="D598B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A32BDA"/>
    <w:multiLevelType w:val="multilevel"/>
    <w:tmpl w:val="0E3C5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5800DD"/>
    <w:multiLevelType w:val="multilevel"/>
    <w:tmpl w:val="A4909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665138"/>
    <w:multiLevelType w:val="multilevel"/>
    <w:tmpl w:val="4EE62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lvlOverride w:ilvl="0">
      <w:lvl w:ilvl="0">
        <w:numFmt w:val="lowerLetter"/>
        <w:lvlText w:val="%1."/>
        <w:lvlJc w:val="left"/>
      </w:lvl>
    </w:lvlOverride>
  </w:num>
  <w:num w:numId="4">
    <w:abstractNumId w:val="1"/>
  </w:num>
  <w:num w:numId="5">
    <w:abstractNumId w:val="4"/>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BAD"/>
    <w:rsid w:val="002A4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FFF97"/>
  <w15:chartTrackingRefBased/>
  <w15:docId w15:val="{85039BDA-359C-4FA8-8EEF-B15E8B55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4B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45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2021-09-18T16:08:00Z</dcterms:created>
  <dcterms:modified xsi:type="dcterms:W3CDTF">2021-09-18T18:16:00Z</dcterms:modified>
</cp:coreProperties>
</file>