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7DE96D" w14:textId="77777777" w:rsidR="007E7BF9" w:rsidRPr="007E7BF9" w:rsidRDefault="007E7BF9" w:rsidP="007E7BF9">
      <w:pPr>
        <w:spacing w:after="0" w:line="240" w:lineRule="auto"/>
        <w:rPr>
          <w:rFonts w:ascii="Times New Roman" w:eastAsia="Times New Roman" w:hAnsi="Times New Roman" w:cs="Times New Roman"/>
          <w:sz w:val="24"/>
          <w:szCs w:val="24"/>
        </w:rPr>
      </w:pPr>
      <w:r w:rsidRPr="007E7BF9">
        <w:rPr>
          <w:rFonts w:ascii="Times New Roman" w:eastAsia="Times New Roman" w:hAnsi="Times New Roman" w:cs="Times New Roman"/>
          <w:color w:val="000000"/>
          <w:sz w:val="18"/>
          <w:szCs w:val="18"/>
        </w:rPr>
        <w:t xml:space="preserve">The aff brings western ontological conceptions of property into space. Enforceable norms regarding property acquisition exist within a legal framework. Regulating property at all requires law. </w:t>
      </w:r>
      <w:r w:rsidRPr="007E7BF9">
        <w:rPr>
          <w:rFonts w:ascii="Times New Roman" w:eastAsia="Times New Roman" w:hAnsi="Times New Roman" w:cs="Times New Roman"/>
          <w:b/>
          <w:bCs/>
          <w:color w:val="000000"/>
          <w:sz w:val="18"/>
          <w:szCs w:val="18"/>
        </w:rPr>
        <w:t>Baca:</w:t>
      </w:r>
    </w:p>
    <w:p w14:paraId="1070A8FB" w14:textId="77777777" w:rsidR="007E7BF9" w:rsidRPr="007E7BF9" w:rsidRDefault="007E7BF9" w:rsidP="007E7BF9">
      <w:pPr>
        <w:spacing w:after="0" w:line="240" w:lineRule="auto"/>
        <w:rPr>
          <w:rFonts w:ascii="Times New Roman" w:eastAsia="Times New Roman" w:hAnsi="Times New Roman" w:cs="Times New Roman"/>
          <w:sz w:val="24"/>
          <w:szCs w:val="24"/>
        </w:rPr>
      </w:pPr>
    </w:p>
    <w:p w14:paraId="4D0F695E" w14:textId="77777777" w:rsidR="007E7BF9" w:rsidRPr="007E7BF9" w:rsidRDefault="007E7BF9" w:rsidP="007E7BF9">
      <w:pPr>
        <w:spacing w:after="0" w:line="240" w:lineRule="auto"/>
        <w:rPr>
          <w:rFonts w:ascii="Times New Roman" w:eastAsia="Times New Roman" w:hAnsi="Times New Roman" w:cs="Times New Roman"/>
          <w:sz w:val="24"/>
          <w:szCs w:val="24"/>
        </w:rPr>
      </w:pPr>
      <w:r w:rsidRPr="007E7BF9">
        <w:rPr>
          <w:rFonts w:ascii="Times New Roman" w:eastAsia="Times New Roman" w:hAnsi="Times New Roman" w:cs="Times New Roman"/>
          <w:b/>
          <w:bCs/>
          <w:color w:val="000000"/>
          <w:sz w:val="18"/>
          <w:szCs w:val="18"/>
          <w:u w:val="single"/>
        </w:rPr>
        <w:t>“</w:t>
      </w:r>
      <w:r w:rsidRPr="007E7BF9">
        <w:rPr>
          <w:rFonts w:ascii="Times New Roman" w:eastAsia="Times New Roman" w:hAnsi="Times New Roman" w:cs="Times New Roman"/>
          <w:color w:val="000000"/>
          <w:sz w:val="8"/>
          <w:szCs w:val="8"/>
        </w:rPr>
        <w:t>It is fundamental in property law that</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b/>
          <w:bCs/>
          <w:color w:val="000000"/>
          <w:sz w:val="18"/>
          <w:szCs w:val="18"/>
          <w:u w:val="single"/>
          <w:shd w:val="clear" w:color="auto" w:fill="FFFF00"/>
        </w:rPr>
        <w:t>property rights are defined</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b/>
          <w:bCs/>
          <w:color w:val="000000"/>
          <w:sz w:val="18"/>
          <w:szCs w:val="18"/>
          <w:u w:val="single"/>
        </w:rPr>
        <w:t>not against the thing</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color w:val="000000"/>
          <w:sz w:val="8"/>
          <w:szCs w:val="8"/>
        </w:rPr>
        <w:t xml:space="preserve">that is the subject of the property law, </w:t>
      </w:r>
      <w:r w:rsidRPr="007E7BF9">
        <w:rPr>
          <w:rFonts w:ascii="Times New Roman" w:eastAsia="Times New Roman" w:hAnsi="Times New Roman" w:cs="Times New Roman"/>
          <w:b/>
          <w:bCs/>
          <w:color w:val="000000"/>
          <w:sz w:val="18"/>
          <w:szCs w:val="18"/>
          <w:u w:val="single"/>
        </w:rPr>
        <w:t xml:space="preserve">but </w:t>
      </w:r>
      <w:r w:rsidRPr="007E7BF9">
        <w:rPr>
          <w:rFonts w:ascii="Times New Roman" w:eastAsia="Times New Roman" w:hAnsi="Times New Roman" w:cs="Times New Roman"/>
          <w:b/>
          <w:bCs/>
          <w:color w:val="000000"/>
          <w:sz w:val="18"/>
          <w:szCs w:val="18"/>
          <w:u w:val="single"/>
          <w:shd w:val="clear" w:color="auto" w:fill="FFFF00"/>
        </w:rPr>
        <w:t>against the rest of</w:t>
      </w:r>
      <w:r w:rsidRPr="007E7BF9">
        <w:rPr>
          <w:rFonts w:ascii="Times New Roman" w:eastAsia="Times New Roman" w:hAnsi="Times New Roman" w:cs="Times New Roman"/>
          <w:b/>
          <w:bCs/>
          <w:color w:val="000000"/>
          <w:sz w:val="18"/>
          <w:szCs w:val="18"/>
          <w:u w:val="single"/>
        </w:rPr>
        <w:t xml:space="preserve"> the</w:t>
      </w:r>
      <w:r w:rsidRPr="007E7BF9">
        <w:rPr>
          <w:rFonts w:ascii="Times New Roman" w:eastAsia="Times New Roman" w:hAnsi="Times New Roman" w:cs="Times New Roman"/>
          <w:color w:val="000000"/>
          <w:sz w:val="8"/>
          <w:szCs w:val="8"/>
        </w:rPr>
        <w:t xml:space="preserve"> world. The use of traditional </w:t>
      </w:r>
      <w:proofErr w:type="spellStart"/>
      <w:r w:rsidRPr="007E7BF9">
        <w:rPr>
          <w:rFonts w:ascii="Times New Roman" w:eastAsia="Times New Roman" w:hAnsi="Times New Roman" w:cs="Times New Roman"/>
          <w:color w:val="000000"/>
          <w:sz w:val="8"/>
          <w:szCs w:val="8"/>
        </w:rPr>
        <w:t>Hohfeldian</w:t>
      </w:r>
      <w:proofErr w:type="spellEnd"/>
      <w:r w:rsidRPr="007E7BF9">
        <w:rPr>
          <w:rFonts w:ascii="Times New Roman" w:eastAsia="Times New Roman" w:hAnsi="Times New Roman" w:cs="Times New Roman"/>
          <w:color w:val="000000"/>
          <w:sz w:val="8"/>
          <w:szCs w:val="8"/>
        </w:rPr>
        <w:t xml:space="preserve"> relationships illustrates the sense of this proposition. A right supposes a correlative duty. </w:t>
      </w:r>
      <w:proofErr w:type="gramStart"/>
      <w:r w:rsidRPr="007E7BF9">
        <w:rPr>
          <w:rFonts w:ascii="Times New Roman" w:eastAsia="Times New Roman" w:hAnsi="Times New Roman" w:cs="Times New Roman"/>
          <w:color w:val="000000"/>
          <w:sz w:val="8"/>
          <w:szCs w:val="8"/>
        </w:rPr>
        <w:t>Thus</w:t>
      </w:r>
      <w:proofErr w:type="gramEnd"/>
      <w:r w:rsidRPr="007E7BF9">
        <w:rPr>
          <w:rFonts w:ascii="Times New Roman" w:eastAsia="Times New Roman" w:hAnsi="Times New Roman" w:cs="Times New Roman"/>
          <w:color w:val="000000"/>
          <w:sz w:val="8"/>
          <w:szCs w:val="8"/>
        </w:rPr>
        <w:t xml:space="preserve"> the establishment by legislatures or courts of rights against a thing would be pointless since it is useless to establish the correlative duty in the thing to the one who possesses the right. No degree of exertion by the state is likely to result in a submission by the thing to any laws other than those of physics. The state can, however, enforce the duties it imposes on</w:t>
      </w:r>
      <w:r w:rsidRPr="007E7BF9">
        <w:rPr>
          <w:rFonts w:ascii="Times New Roman" w:eastAsia="Times New Roman" w:hAnsi="Times New Roman" w:cs="Times New Roman"/>
          <w:b/>
          <w:bCs/>
          <w:color w:val="000000"/>
          <w:sz w:val="18"/>
          <w:szCs w:val="18"/>
          <w:u w:val="single"/>
        </w:rPr>
        <w:t xml:space="preserve"> </w:t>
      </w:r>
      <w:r w:rsidRPr="007E7BF9">
        <w:rPr>
          <w:rFonts w:ascii="Times New Roman" w:eastAsia="Times New Roman" w:hAnsi="Times New Roman" w:cs="Times New Roman"/>
          <w:b/>
          <w:bCs/>
          <w:color w:val="000000"/>
          <w:sz w:val="18"/>
          <w:szCs w:val="18"/>
          <w:u w:val="single"/>
          <w:shd w:val="clear" w:color="auto" w:fill="FFFF00"/>
        </w:rPr>
        <w:t>citizens. The law of property</w:t>
      </w:r>
      <w:r w:rsidRPr="007E7BF9">
        <w:rPr>
          <w:rFonts w:ascii="Times New Roman" w:eastAsia="Times New Roman" w:hAnsi="Times New Roman" w:cs="Times New Roman"/>
          <w:color w:val="000000"/>
          <w:sz w:val="8"/>
          <w:szCs w:val="8"/>
          <w:shd w:val="clear" w:color="auto" w:fill="FFFF00"/>
        </w:rPr>
        <w:t xml:space="preserve"> is </w:t>
      </w:r>
      <w:proofErr w:type="spellStart"/>
      <w:r w:rsidRPr="007E7BF9">
        <w:rPr>
          <w:rFonts w:ascii="Times New Roman" w:eastAsia="Times New Roman" w:hAnsi="Times New Roman" w:cs="Times New Roman"/>
          <w:b/>
          <w:bCs/>
          <w:color w:val="000000"/>
          <w:sz w:val="18"/>
          <w:szCs w:val="18"/>
          <w:u w:val="single"/>
          <w:shd w:val="clear" w:color="auto" w:fill="FFFF00"/>
        </w:rPr>
        <w:t>regulat</w:t>
      </w:r>
      <w:proofErr w:type="spellEnd"/>
      <w:r w:rsidRPr="007E7BF9">
        <w:rPr>
          <w:rFonts w:ascii="Times New Roman" w:eastAsia="Times New Roman" w:hAnsi="Times New Roman" w:cs="Times New Roman"/>
          <w:b/>
          <w:bCs/>
          <w:color w:val="000000"/>
          <w:sz w:val="18"/>
          <w:szCs w:val="18"/>
          <w:u w:val="single"/>
          <w:shd w:val="clear" w:color="auto" w:fill="FFFF00"/>
        </w:rPr>
        <w:t>[es]</w:t>
      </w:r>
      <w:r w:rsidRPr="007E7BF9">
        <w:rPr>
          <w:rFonts w:ascii="Times New Roman" w:eastAsia="Times New Roman" w:hAnsi="Times New Roman" w:cs="Times New Roman"/>
          <w:color w:val="000000"/>
          <w:sz w:val="8"/>
          <w:szCs w:val="8"/>
        </w:rPr>
        <w:t>ion</w:t>
      </w:r>
      <w:r w:rsidRPr="007E7BF9">
        <w:rPr>
          <w:rFonts w:ascii="Times New Roman" w:eastAsia="Times New Roman" w:hAnsi="Times New Roman" w:cs="Times New Roman"/>
          <w:b/>
          <w:bCs/>
          <w:color w:val="000000"/>
          <w:sz w:val="18"/>
          <w:szCs w:val="18"/>
          <w:u w:val="single"/>
        </w:rPr>
        <w:t xml:space="preserve"> </w:t>
      </w:r>
      <w:r w:rsidRPr="007E7BF9">
        <w:rPr>
          <w:rFonts w:ascii="Times New Roman" w:eastAsia="Times New Roman" w:hAnsi="Times New Roman" w:cs="Times New Roman"/>
          <w:color w:val="000000"/>
          <w:sz w:val="8"/>
          <w:szCs w:val="8"/>
        </w:rPr>
        <w:t>of</w:t>
      </w:r>
      <w:r w:rsidRPr="007E7BF9">
        <w:rPr>
          <w:rFonts w:ascii="Times New Roman" w:eastAsia="Times New Roman" w:hAnsi="Times New Roman" w:cs="Times New Roman"/>
          <w:b/>
          <w:bCs/>
          <w:color w:val="000000"/>
          <w:sz w:val="18"/>
          <w:szCs w:val="18"/>
          <w:u w:val="single"/>
        </w:rPr>
        <w:t xml:space="preserve"> </w:t>
      </w:r>
      <w:r w:rsidRPr="007E7BF9">
        <w:rPr>
          <w:rFonts w:ascii="Times New Roman" w:eastAsia="Times New Roman" w:hAnsi="Times New Roman" w:cs="Times New Roman"/>
          <w:b/>
          <w:bCs/>
          <w:color w:val="000000"/>
          <w:sz w:val="18"/>
          <w:szCs w:val="18"/>
          <w:u w:val="single"/>
          <w:shd w:val="clear" w:color="auto" w:fill="FFFF00"/>
        </w:rPr>
        <w:t xml:space="preserve">the behavior of persons relative to one another </w:t>
      </w:r>
      <w:r w:rsidRPr="007E7BF9">
        <w:rPr>
          <w:rFonts w:ascii="Times New Roman" w:eastAsia="Times New Roman" w:hAnsi="Times New Roman" w:cs="Times New Roman"/>
          <w:b/>
          <w:bCs/>
          <w:color w:val="000000"/>
          <w:sz w:val="18"/>
          <w:szCs w:val="18"/>
          <w:u w:val="single"/>
        </w:rPr>
        <w:t xml:space="preserve">with respect to the </w:t>
      </w:r>
      <w:r w:rsidRPr="007E7BF9">
        <w:rPr>
          <w:rFonts w:ascii="Times New Roman" w:eastAsia="Times New Roman" w:hAnsi="Times New Roman" w:cs="Times New Roman"/>
          <w:color w:val="000000"/>
          <w:sz w:val="8"/>
          <w:szCs w:val="8"/>
        </w:rPr>
        <w:t>various</w:t>
      </w:r>
      <w:r w:rsidRPr="007E7BF9">
        <w:rPr>
          <w:rFonts w:ascii="Times New Roman" w:eastAsia="Times New Roman" w:hAnsi="Times New Roman" w:cs="Times New Roman"/>
          <w:b/>
          <w:bCs/>
          <w:color w:val="000000"/>
          <w:sz w:val="18"/>
          <w:szCs w:val="18"/>
          <w:u w:val="single"/>
        </w:rPr>
        <w:t xml:space="preserve"> things </w:t>
      </w:r>
      <w:r w:rsidRPr="007E7BF9">
        <w:rPr>
          <w:rFonts w:ascii="Times New Roman" w:eastAsia="Times New Roman" w:hAnsi="Times New Roman" w:cs="Times New Roman"/>
          <w:color w:val="000000"/>
          <w:sz w:val="8"/>
          <w:szCs w:val="8"/>
        </w:rPr>
        <w:t>that</w:t>
      </w:r>
      <w:r w:rsidRPr="007E7BF9">
        <w:rPr>
          <w:rFonts w:ascii="Times New Roman" w:eastAsia="Times New Roman" w:hAnsi="Times New Roman" w:cs="Times New Roman"/>
          <w:b/>
          <w:bCs/>
          <w:color w:val="000000"/>
          <w:sz w:val="18"/>
          <w:szCs w:val="18"/>
          <w:u w:val="single"/>
        </w:rPr>
        <w:t xml:space="preserve"> persons may possess.</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color w:val="000000"/>
          <w:sz w:val="8"/>
          <w:szCs w:val="8"/>
        </w:rPr>
        <w:t>Indeed, if property is recognized as the rights of a person vis-a-vis other persons rather than things, it is easy to see that</w:t>
      </w:r>
      <w:r w:rsidRPr="007E7BF9">
        <w:rPr>
          <w:rFonts w:ascii="Times New Roman" w:eastAsia="Times New Roman" w:hAnsi="Times New Roman" w:cs="Times New Roman"/>
          <w:b/>
          <w:bCs/>
          <w:color w:val="000000"/>
          <w:sz w:val="18"/>
          <w:szCs w:val="18"/>
          <w:u w:val="single"/>
          <w:shd w:val="clear" w:color="auto" w:fill="FFFF00"/>
        </w:rPr>
        <w:t xml:space="preserve"> [Thus] property cannot exist without law.”</w:t>
      </w:r>
    </w:p>
    <w:p w14:paraId="634A203A" w14:textId="77777777" w:rsidR="007E7BF9" w:rsidRPr="007E7BF9" w:rsidRDefault="007E7BF9" w:rsidP="007E7BF9">
      <w:pPr>
        <w:spacing w:after="0" w:line="240" w:lineRule="auto"/>
        <w:rPr>
          <w:rFonts w:ascii="Times New Roman" w:eastAsia="Times New Roman" w:hAnsi="Times New Roman" w:cs="Times New Roman"/>
          <w:sz w:val="24"/>
          <w:szCs w:val="24"/>
        </w:rPr>
      </w:pPr>
      <w:r w:rsidRPr="007E7BF9">
        <w:rPr>
          <w:rFonts w:ascii="Times New Roman" w:eastAsia="Times New Roman" w:hAnsi="Times New Roman" w:cs="Times New Roman"/>
          <w:color w:val="000000"/>
          <w:sz w:val="14"/>
          <w:szCs w:val="14"/>
        </w:rPr>
        <w:t xml:space="preserve">Baca, Kurt Anderson. “Property rights in outer space.” </w:t>
      </w:r>
      <w:r w:rsidRPr="007E7BF9">
        <w:rPr>
          <w:rFonts w:ascii="Times New Roman" w:eastAsia="Times New Roman" w:hAnsi="Times New Roman" w:cs="Times New Roman"/>
          <w:i/>
          <w:iCs/>
          <w:color w:val="000000"/>
          <w:sz w:val="14"/>
          <w:szCs w:val="14"/>
        </w:rPr>
        <w:t xml:space="preserve">Journal of Air Law and Commerce. </w:t>
      </w:r>
      <w:r w:rsidRPr="007E7BF9">
        <w:rPr>
          <w:rFonts w:ascii="Times New Roman" w:eastAsia="Times New Roman" w:hAnsi="Times New Roman" w:cs="Times New Roman"/>
          <w:color w:val="000000"/>
          <w:sz w:val="14"/>
          <w:szCs w:val="14"/>
        </w:rPr>
        <w:t>Vol. 58, no. 4, 1993. </w:t>
      </w:r>
    </w:p>
    <w:p w14:paraId="2DC32C2F" w14:textId="77777777" w:rsidR="007E7BF9" w:rsidRPr="007E7BF9" w:rsidRDefault="007E7BF9" w:rsidP="007E7BF9">
      <w:pPr>
        <w:spacing w:after="0" w:line="240" w:lineRule="auto"/>
        <w:rPr>
          <w:rFonts w:ascii="Times New Roman" w:eastAsia="Times New Roman" w:hAnsi="Times New Roman" w:cs="Times New Roman"/>
          <w:sz w:val="24"/>
          <w:szCs w:val="24"/>
        </w:rPr>
      </w:pPr>
    </w:p>
    <w:p w14:paraId="3382DC1E" w14:textId="77777777" w:rsidR="007E7BF9" w:rsidRPr="007E7BF9" w:rsidRDefault="007E7BF9" w:rsidP="007E7BF9">
      <w:pPr>
        <w:spacing w:after="0" w:line="240" w:lineRule="auto"/>
        <w:rPr>
          <w:rFonts w:ascii="Times New Roman" w:eastAsia="Times New Roman" w:hAnsi="Times New Roman" w:cs="Times New Roman"/>
          <w:sz w:val="24"/>
          <w:szCs w:val="24"/>
        </w:rPr>
      </w:pPr>
      <w:r w:rsidRPr="007E7BF9">
        <w:rPr>
          <w:rFonts w:ascii="Times New Roman" w:eastAsia="Times New Roman" w:hAnsi="Times New Roman" w:cs="Times New Roman"/>
          <w:color w:val="000000"/>
          <w:sz w:val="18"/>
          <w:szCs w:val="18"/>
        </w:rPr>
        <w:t>That means that to affirm requires the assertion of sovereign state authority over the commons of space. This replicates the logic of colonialism: establish a regulatory regime with respect to property acquisition, and then use the authority of the state to dispossess Indigenous persons of the “property” they have lived with by tradition. </w:t>
      </w:r>
    </w:p>
    <w:p w14:paraId="3E434AF5" w14:textId="77777777" w:rsidR="007E7BF9" w:rsidRPr="007E7BF9" w:rsidRDefault="007E7BF9" w:rsidP="007E7BF9">
      <w:pPr>
        <w:spacing w:after="0" w:line="240" w:lineRule="auto"/>
        <w:rPr>
          <w:rFonts w:ascii="Times New Roman" w:eastAsia="Times New Roman" w:hAnsi="Times New Roman" w:cs="Times New Roman"/>
          <w:sz w:val="24"/>
          <w:szCs w:val="24"/>
        </w:rPr>
      </w:pPr>
    </w:p>
    <w:p w14:paraId="369F6D99" w14:textId="77777777" w:rsidR="007E7BF9" w:rsidRPr="007E7BF9" w:rsidRDefault="007E7BF9" w:rsidP="007E7BF9">
      <w:pPr>
        <w:spacing w:after="0" w:line="240" w:lineRule="auto"/>
        <w:rPr>
          <w:rFonts w:ascii="Times New Roman" w:eastAsia="Times New Roman" w:hAnsi="Times New Roman" w:cs="Times New Roman"/>
          <w:sz w:val="24"/>
          <w:szCs w:val="24"/>
        </w:rPr>
      </w:pPr>
      <w:r w:rsidRPr="007E7BF9">
        <w:rPr>
          <w:rFonts w:ascii="Times New Roman" w:eastAsia="Times New Roman" w:hAnsi="Times New Roman" w:cs="Times New Roman"/>
          <w:color w:val="000000"/>
          <w:sz w:val="18"/>
          <w:szCs w:val="18"/>
        </w:rPr>
        <w:t>Formal property “rights,” allow “citizens” to leverage the violence of the state to exclude people from material resources that exist in the natural commons. By declaring appropriation of space resources “unjust,” the aff imposes regimes of “justice” — rights, ethical desert, and contract enforcement, among others — on the relationship between people and the galactic commons. </w:t>
      </w:r>
    </w:p>
    <w:p w14:paraId="1D3C6332" w14:textId="77777777" w:rsidR="007E7BF9" w:rsidRPr="007E7BF9" w:rsidRDefault="007E7BF9" w:rsidP="007E7BF9">
      <w:pPr>
        <w:spacing w:after="0" w:line="240" w:lineRule="auto"/>
        <w:rPr>
          <w:rFonts w:ascii="Times New Roman" w:eastAsia="Times New Roman" w:hAnsi="Times New Roman" w:cs="Times New Roman"/>
          <w:sz w:val="24"/>
          <w:szCs w:val="24"/>
        </w:rPr>
      </w:pPr>
      <w:r w:rsidRPr="007E7BF9">
        <w:rPr>
          <w:rFonts w:ascii="Times New Roman" w:eastAsia="Times New Roman" w:hAnsi="Times New Roman" w:cs="Times New Roman"/>
          <w:color w:val="000000"/>
          <w:sz w:val="18"/>
          <w:szCs w:val="18"/>
        </w:rPr>
        <w:t xml:space="preserve">The normative authority of the state, backed by violence, is necessary both to permit and prohibit the acquisition of property. In a </w:t>
      </w:r>
      <w:proofErr w:type="gramStart"/>
      <w:r w:rsidRPr="007E7BF9">
        <w:rPr>
          <w:rFonts w:ascii="Times New Roman" w:eastAsia="Times New Roman" w:hAnsi="Times New Roman" w:cs="Times New Roman"/>
          <w:color w:val="000000"/>
          <w:sz w:val="18"/>
          <w:szCs w:val="18"/>
        </w:rPr>
        <w:t>stateless commons</w:t>
      </w:r>
      <w:proofErr w:type="gramEnd"/>
      <w:r w:rsidRPr="007E7BF9">
        <w:rPr>
          <w:rFonts w:ascii="Times New Roman" w:eastAsia="Times New Roman" w:hAnsi="Times New Roman" w:cs="Times New Roman"/>
          <w:color w:val="000000"/>
          <w:sz w:val="18"/>
          <w:szCs w:val="18"/>
        </w:rPr>
        <w:t xml:space="preserve">, actors simply </w:t>
      </w:r>
      <w:r w:rsidRPr="007E7BF9">
        <w:rPr>
          <w:rFonts w:ascii="Times New Roman" w:eastAsia="Times New Roman" w:hAnsi="Times New Roman" w:cs="Times New Roman"/>
          <w:i/>
          <w:iCs/>
          <w:color w:val="000000"/>
          <w:sz w:val="18"/>
          <w:szCs w:val="18"/>
        </w:rPr>
        <w:t xml:space="preserve">are; </w:t>
      </w:r>
      <w:r w:rsidRPr="007E7BF9">
        <w:rPr>
          <w:rFonts w:ascii="Times New Roman" w:eastAsia="Times New Roman" w:hAnsi="Times New Roman" w:cs="Times New Roman"/>
          <w:color w:val="000000"/>
          <w:sz w:val="18"/>
          <w:szCs w:val="18"/>
        </w:rPr>
        <w:t>in the world of regulatory state authority, people only “are” insofar as they conform to the normative expectations of the state. </w:t>
      </w:r>
    </w:p>
    <w:p w14:paraId="30B63C1F" w14:textId="77777777" w:rsidR="007E7BF9" w:rsidRPr="007E7BF9" w:rsidRDefault="007E7BF9" w:rsidP="007E7BF9">
      <w:pPr>
        <w:spacing w:after="0" w:line="240" w:lineRule="auto"/>
        <w:rPr>
          <w:rFonts w:ascii="Times New Roman" w:eastAsia="Times New Roman" w:hAnsi="Times New Roman" w:cs="Times New Roman"/>
          <w:sz w:val="24"/>
          <w:szCs w:val="24"/>
        </w:rPr>
      </w:pPr>
    </w:p>
    <w:p w14:paraId="5A2D4BA0" w14:textId="77777777" w:rsidR="007E7BF9" w:rsidRPr="007E7BF9" w:rsidRDefault="007E7BF9" w:rsidP="007E7BF9">
      <w:pPr>
        <w:spacing w:after="0" w:line="240" w:lineRule="auto"/>
        <w:rPr>
          <w:rFonts w:ascii="Times New Roman" w:eastAsia="Times New Roman" w:hAnsi="Times New Roman" w:cs="Times New Roman"/>
          <w:sz w:val="24"/>
          <w:szCs w:val="24"/>
        </w:rPr>
      </w:pPr>
      <w:r w:rsidRPr="007E7BF9">
        <w:rPr>
          <w:rFonts w:ascii="Times New Roman" w:eastAsia="Times New Roman" w:hAnsi="Times New Roman" w:cs="Times New Roman"/>
          <w:color w:val="000000"/>
          <w:sz w:val="18"/>
          <w:szCs w:val="18"/>
        </w:rPr>
        <w:t xml:space="preserve">This recreates the colonialist project of imposing jurisdiction and enacting property rules in a </w:t>
      </w:r>
      <w:proofErr w:type="gramStart"/>
      <w:r w:rsidRPr="007E7BF9">
        <w:rPr>
          <w:rFonts w:ascii="Times New Roman" w:eastAsia="Times New Roman" w:hAnsi="Times New Roman" w:cs="Times New Roman"/>
          <w:color w:val="000000"/>
          <w:sz w:val="18"/>
          <w:szCs w:val="18"/>
        </w:rPr>
        <w:t>commons</w:t>
      </w:r>
      <w:proofErr w:type="gramEnd"/>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b/>
          <w:bCs/>
          <w:color w:val="000000"/>
          <w:sz w:val="18"/>
          <w:szCs w:val="18"/>
        </w:rPr>
        <w:t>Shiri Pasternak</w:t>
      </w:r>
      <w:r w:rsidRPr="007E7BF9">
        <w:rPr>
          <w:rFonts w:ascii="Times New Roman" w:eastAsia="Times New Roman" w:hAnsi="Times New Roman" w:cs="Times New Roman"/>
          <w:color w:val="000000"/>
          <w:sz w:val="18"/>
          <w:szCs w:val="18"/>
        </w:rPr>
        <w:t xml:space="preserve"> describes:</w:t>
      </w:r>
    </w:p>
    <w:p w14:paraId="16BB1537" w14:textId="77777777" w:rsidR="007E7BF9" w:rsidRPr="007E7BF9" w:rsidRDefault="007E7BF9" w:rsidP="007E7BF9">
      <w:pPr>
        <w:spacing w:after="0" w:line="240" w:lineRule="auto"/>
        <w:rPr>
          <w:rFonts w:ascii="Times New Roman" w:eastAsia="Times New Roman" w:hAnsi="Times New Roman" w:cs="Times New Roman"/>
          <w:sz w:val="24"/>
          <w:szCs w:val="24"/>
        </w:rPr>
      </w:pPr>
    </w:p>
    <w:p w14:paraId="22299B86" w14:textId="77777777" w:rsidR="007E7BF9" w:rsidRPr="007E7BF9" w:rsidRDefault="007E7BF9" w:rsidP="007E7BF9">
      <w:pPr>
        <w:spacing w:after="0" w:line="240" w:lineRule="auto"/>
        <w:rPr>
          <w:rFonts w:ascii="Times New Roman" w:eastAsia="Times New Roman" w:hAnsi="Times New Roman" w:cs="Times New Roman"/>
          <w:sz w:val="24"/>
          <w:szCs w:val="24"/>
        </w:rPr>
      </w:pPr>
      <w:r w:rsidRPr="007E7BF9">
        <w:rPr>
          <w:rFonts w:ascii="Times New Roman" w:eastAsia="Times New Roman" w:hAnsi="Times New Roman" w:cs="Times New Roman"/>
          <w:b/>
          <w:bCs/>
          <w:color w:val="000000"/>
          <w:sz w:val="18"/>
          <w:szCs w:val="18"/>
          <w:u w:val="single"/>
        </w:rPr>
        <w:t>“</w:t>
      </w:r>
      <w:r w:rsidRPr="007E7BF9">
        <w:rPr>
          <w:rFonts w:ascii="Times New Roman" w:eastAsia="Times New Roman" w:hAnsi="Times New Roman" w:cs="Times New Roman"/>
          <w:color w:val="000000"/>
          <w:sz w:val="8"/>
          <w:szCs w:val="8"/>
        </w:rPr>
        <w:t>Among other strategies of perfecting settler sovereignty,</w:t>
      </w:r>
      <w:r w:rsidRPr="007E7BF9">
        <w:rPr>
          <w:rFonts w:ascii="Times New Roman" w:eastAsia="Times New Roman" w:hAnsi="Times New Roman" w:cs="Times New Roman"/>
          <w:color w:val="000000"/>
          <w:sz w:val="18"/>
          <w:szCs w:val="18"/>
          <w:shd w:val="clear" w:color="auto" w:fill="FFFF00"/>
        </w:rPr>
        <w:t xml:space="preserve"> </w:t>
      </w:r>
      <w:r w:rsidRPr="007E7BF9">
        <w:rPr>
          <w:rFonts w:ascii="Times New Roman" w:eastAsia="Times New Roman" w:hAnsi="Times New Roman" w:cs="Times New Roman"/>
          <w:b/>
          <w:bCs/>
          <w:color w:val="000000"/>
          <w:sz w:val="18"/>
          <w:szCs w:val="18"/>
          <w:u w:val="single"/>
          <w:shd w:val="clear" w:color="auto" w:fill="FFFF00"/>
        </w:rPr>
        <w:t>the imposition of Western property rights onto Indigenous forms of landholding has been pivotal to colonization</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color w:val="000000"/>
          <w:sz w:val="8"/>
          <w:szCs w:val="8"/>
        </w:rPr>
        <w:t xml:space="preserve">and has produced a rich field of scholarly attention. When I first began writing about colonialism in Canada, property rights seemed to offer the most cogent explanatory power for how the social relations of land were transformed in the ‘New World’ by settlers. Certainly, there is compelling evidence to support this framework. But through my work with </w:t>
      </w:r>
      <w:proofErr w:type="spellStart"/>
      <w:r w:rsidRPr="007E7BF9">
        <w:rPr>
          <w:rFonts w:ascii="Times New Roman" w:eastAsia="Times New Roman" w:hAnsi="Times New Roman" w:cs="Times New Roman"/>
          <w:color w:val="000000"/>
          <w:sz w:val="8"/>
          <w:szCs w:val="8"/>
        </w:rPr>
        <w:t>teh</w:t>
      </w:r>
      <w:proofErr w:type="spellEnd"/>
      <w:r w:rsidRPr="007E7BF9">
        <w:rPr>
          <w:rFonts w:ascii="Times New Roman" w:eastAsia="Times New Roman" w:hAnsi="Times New Roman" w:cs="Times New Roman"/>
          <w:color w:val="000000"/>
          <w:sz w:val="8"/>
          <w:szCs w:val="8"/>
        </w:rPr>
        <w:t xml:space="preserve"> Algonquins of Barriere Lake - a small </w:t>
      </w:r>
      <w:proofErr w:type="spellStart"/>
      <w:r w:rsidRPr="007E7BF9">
        <w:rPr>
          <w:rFonts w:ascii="Times New Roman" w:eastAsia="Times New Roman" w:hAnsi="Times New Roman" w:cs="Times New Roman"/>
          <w:color w:val="000000"/>
          <w:sz w:val="8"/>
          <w:szCs w:val="8"/>
        </w:rPr>
        <w:t>Anishnabe</w:t>
      </w:r>
      <w:proofErr w:type="spellEnd"/>
      <w:r w:rsidRPr="007E7BF9">
        <w:rPr>
          <w:rFonts w:ascii="Times New Roman" w:eastAsia="Times New Roman" w:hAnsi="Times New Roman" w:cs="Times New Roman"/>
          <w:color w:val="000000"/>
          <w:sz w:val="8"/>
          <w:szCs w:val="8"/>
        </w:rPr>
        <w:t xml:space="preserve"> community located in the northern region of the Ottawa River watershed in Quebec - I found that</w:t>
      </w:r>
      <w:r w:rsidRPr="007E7BF9">
        <w:rPr>
          <w:rFonts w:ascii="Times New Roman" w:eastAsia="Times New Roman" w:hAnsi="Times New Roman" w:cs="Times New Roman"/>
          <w:b/>
          <w:bCs/>
          <w:color w:val="000000"/>
          <w:sz w:val="18"/>
          <w:szCs w:val="18"/>
          <w:u w:val="single"/>
        </w:rPr>
        <w:t xml:space="preserve"> the imposition of property rights onto indigenous lands</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color w:val="000000"/>
          <w:sz w:val="8"/>
          <w:szCs w:val="8"/>
        </w:rPr>
        <w:t>already</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b/>
          <w:bCs/>
          <w:color w:val="000000"/>
          <w:sz w:val="18"/>
          <w:szCs w:val="18"/>
          <w:u w:val="single"/>
        </w:rPr>
        <w:t>p</w:t>
      </w:r>
      <w:r w:rsidRPr="007E7BF9">
        <w:rPr>
          <w:rFonts w:ascii="Times New Roman" w:eastAsia="Times New Roman" w:hAnsi="Times New Roman" w:cs="Times New Roman"/>
          <w:b/>
          <w:bCs/>
          <w:color w:val="000000"/>
          <w:sz w:val="18"/>
          <w:szCs w:val="18"/>
          <w:u w:val="single"/>
          <w:shd w:val="clear" w:color="auto" w:fill="FFFF00"/>
        </w:rPr>
        <w:t>resumes the state’s authority to govern</w:t>
      </w:r>
      <w:r w:rsidRPr="007E7BF9">
        <w:rPr>
          <w:rFonts w:ascii="Times New Roman" w:eastAsia="Times New Roman" w:hAnsi="Times New Roman" w:cs="Times New Roman"/>
          <w:color w:val="000000"/>
          <w:sz w:val="8"/>
          <w:szCs w:val="8"/>
        </w:rPr>
        <w:t>, wherea</w:t>
      </w:r>
      <w:r w:rsidRPr="007E7BF9">
        <w:rPr>
          <w:rFonts w:ascii="Times New Roman" w:eastAsia="Times New Roman" w:hAnsi="Times New Roman" w:cs="Times New Roman"/>
          <w:color w:val="000000"/>
          <w:sz w:val="8"/>
          <w:szCs w:val="8"/>
          <w:shd w:val="clear" w:color="auto" w:fill="FFFF00"/>
        </w:rPr>
        <w:t xml:space="preserve">s </w:t>
      </w:r>
      <w:r w:rsidRPr="007E7BF9">
        <w:rPr>
          <w:rFonts w:ascii="Times New Roman" w:eastAsia="Times New Roman" w:hAnsi="Times New Roman" w:cs="Times New Roman"/>
          <w:b/>
          <w:bCs/>
          <w:color w:val="000000"/>
          <w:sz w:val="18"/>
          <w:szCs w:val="18"/>
          <w:u w:val="single"/>
          <w:shd w:val="clear" w:color="auto" w:fill="FFFF00"/>
        </w:rPr>
        <w:t xml:space="preserve">it is </w:t>
      </w:r>
      <w:r w:rsidRPr="007E7BF9">
        <w:rPr>
          <w:rFonts w:ascii="Times New Roman" w:eastAsia="Times New Roman" w:hAnsi="Times New Roman" w:cs="Times New Roman"/>
          <w:b/>
          <w:bCs/>
          <w:i/>
          <w:iCs/>
          <w:color w:val="000000"/>
          <w:sz w:val="18"/>
          <w:szCs w:val="18"/>
          <w:u w:val="single"/>
          <w:shd w:val="clear" w:color="auto" w:fill="FFFF00"/>
        </w:rPr>
        <w:t>the apparatus of jurisdiction</w:t>
      </w:r>
      <w:r w:rsidRPr="007E7BF9">
        <w:rPr>
          <w:rFonts w:ascii="Times New Roman" w:eastAsia="Times New Roman" w:hAnsi="Times New Roman" w:cs="Times New Roman"/>
          <w:b/>
          <w:bCs/>
          <w:color w:val="000000"/>
          <w:sz w:val="18"/>
          <w:szCs w:val="18"/>
          <w:u w:val="single"/>
          <w:shd w:val="clear" w:color="auto" w:fill="FFFF00"/>
        </w:rPr>
        <w:t xml:space="preserve"> that determines which laws will apply </w:t>
      </w:r>
      <w:proofErr w:type="gramStart"/>
      <w:r w:rsidRPr="007E7BF9">
        <w:rPr>
          <w:rFonts w:ascii="Times New Roman" w:eastAsia="Times New Roman" w:hAnsi="Times New Roman" w:cs="Times New Roman"/>
          <w:b/>
          <w:bCs/>
          <w:color w:val="000000"/>
          <w:sz w:val="18"/>
          <w:szCs w:val="18"/>
          <w:u w:val="single"/>
          <w:shd w:val="clear" w:color="auto" w:fill="FFFF00"/>
        </w:rPr>
        <w:t>in a given</w:t>
      </w:r>
      <w:proofErr w:type="gramEnd"/>
      <w:r w:rsidRPr="007E7BF9">
        <w:rPr>
          <w:rFonts w:ascii="Times New Roman" w:eastAsia="Times New Roman" w:hAnsi="Times New Roman" w:cs="Times New Roman"/>
          <w:b/>
          <w:bCs/>
          <w:color w:val="000000"/>
          <w:sz w:val="18"/>
          <w:szCs w:val="18"/>
          <w:u w:val="single"/>
          <w:shd w:val="clear" w:color="auto" w:fill="FFFF00"/>
        </w:rPr>
        <w:t xml:space="preserve"> context</w:t>
      </w:r>
      <w:r w:rsidRPr="007E7BF9">
        <w:rPr>
          <w:rFonts w:ascii="Times New Roman" w:eastAsia="Times New Roman" w:hAnsi="Times New Roman" w:cs="Times New Roman"/>
          <w:b/>
          <w:bCs/>
          <w:color w:val="000000"/>
          <w:sz w:val="18"/>
          <w:szCs w:val="18"/>
          <w:u w:val="single"/>
        </w:rPr>
        <w:t>.</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color w:val="000000"/>
          <w:sz w:val="8"/>
          <w:szCs w:val="8"/>
        </w:rPr>
        <w:t>In other words,</w:t>
      </w:r>
      <w:r w:rsidRPr="007E7BF9">
        <w:rPr>
          <w:rFonts w:ascii="Times New Roman" w:eastAsia="Times New Roman" w:hAnsi="Times New Roman" w:cs="Times New Roman"/>
          <w:b/>
          <w:bCs/>
          <w:color w:val="000000"/>
          <w:sz w:val="18"/>
          <w:szCs w:val="18"/>
          <w:u w:val="single"/>
        </w:rPr>
        <w:t xml:space="preserve"> </w:t>
      </w:r>
      <w:r w:rsidRPr="007E7BF9">
        <w:rPr>
          <w:rFonts w:ascii="Times New Roman" w:eastAsia="Times New Roman" w:hAnsi="Times New Roman" w:cs="Times New Roman"/>
          <w:b/>
          <w:bCs/>
          <w:color w:val="000000"/>
          <w:sz w:val="18"/>
          <w:szCs w:val="18"/>
          <w:u w:val="single"/>
          <w:shd w:val="clear" w:color="auto" w:fill="FFFF00"/>
        </w:rPr>
        <w:t>the problem</w:t>
      </w:r>
      <w:r w:rsidRPr="007E7BF9">
        <w:rPr>
          <w:rFonts w:ascii="Times New Roman" w:eastAsia="Times New Roman" w:hAnsi="Times New Roman" w:cs="Times New Roman"/>
          <w:b/>
          <w:bCs/>
          <w:color w:val="000000"/>
          <w:sz w:val="18"/>
          <w:szCs w:val="18"/>
          <w:u w:val="single"/>
        </w:rPr>
        <w:t xml:space="preserve"> that colonization introduces</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color w:val="000000"/>
          <w:sz w:val="8"/>
          <w:szCs w:val="8"/>
        </w:rPr>
        <w:t>is not just the leasehold, the fee simple estate, or the government’s regulatory land management system that institute new social relations on the land. The problem</w:t>
      </w:r>
      <w:r w:rsidRPr="007E7BF9">
        <w:rPr>
          <w:rFonts w:ascii="Times New Roman" w:eastAsia="Times New Roman" w:hAnsi="Times New Roman" w:cs="Times New Roman"/>
          <w:color w:val="000000"/>
          <w:sz w:val="8"/>
          <w:szCs w:val="8"/>
          <w:shd w:val="clear" w:color="auto" w:fill="FFFF00"/>
        </w:rPr>
        <w:t xml:space="preserve"> </w:t>
      </w:r>
      <w:r w:rsidRPr="007E7BF9">
        <w:rPr>
          <w:rFonts w:ascii="Times New Roman" w:eastAsia="Times New Roman" w:hAnsi="Times New Roman" w:cs="Times New Roman"/>
          <w:b/>
          <w:bCs/>
          <w:color w:val="000000"/>
          <w:sz w:val="18"/>
          <w:szCs w:val="18"/>
          <w:u w:val="single"/>
          <w:shd w:val="clear" w:color="auto" w:fill="FFFF00"/>
        </w:rPr>
        <w:t xml:space="preserve">is </w:t>
      </w:r>
      <w:proofErr w:type="gramStart"/>
      <w:r w:rsidRPr="007E7BF9">
        <w:rPr>
          <w:rFonts w:ascii="Times New Roman" w:eastAsia="Times New Roman" w:hAnsi="Times New Roman" w:cs="Times New Roman"/>
          <w:b/>
          <w:bCs/>
          <w:color w:val="000000"/>
          <w:sz w:val="18"/>
          <w:szCs w:val="18"/>
          <w:u w:val="single"/>
          <w:shd w:val="clear" w:color="auto" w:fill="FFFF00"/>
        </w:rPr>
        <w:t>the  machinery</w:t>
      </w:r>
      <w:proofErr w:type="gramEnd"/>
      <w:r w:rsidRPr="007E7BF9">
        <w:rPr>
          <w:rFonts w:ascii="Times New Roman" w:eastAsia="Times New Roman" w:hAnsi="Times New Roman" w:cs="Times New Roman"/>
          <w:b/>
          <w:bCs/>
          <w:color w:val="000000"/>
          <w:sz w:val="18"/>
          <w:szCs w:val="18"/>
          <w:u w:val="single"/>
          <w:shd w:val="clear" w:color="auto" w:fill="FFFF00"/>
        </w:rPr>
        <w:t xml:space="preserve"> of jurisdiction that authorizes</w:t>
      </w:r>
      <w:r w:rsidRPr="007E7BF9">
        <w:rPr>
          <w:rFonts w:ascii="Times New Roman" w:eastAsia="Times New Roman" w:hAnsi="Times New Roman" w:cs="Times New Roman"/>
          <w:color w:val="000000"/>
          <w:sz w:val="18"/>
          <w:szCs w:val="18"/>
          <w:shd w:val="clear" w:color="auto" w:fill="FFFF00"/>
        </w:rPr>
        <w:t xml:space="preserve"> </w:t>
      </w:r>
      <w:r w:rsidRPr="007E7BF9">
        <w:rPr>
          <w:rFonts w:ascii="Times New Roman" w:eastAsia="Times New Roman" w:hAnsi="Times New Roman" w:cs="Times New Roman"/>
          <w:b/>
          <w:bCs/>
          <w:color w:val="000000"/>
          <w:sz w:val="18"/>
          <w:szCs w:val="18"/>
          <w:u w:val="single"/>
          <w:shd w:val="clear" w:color="auto" w:fill="FFFF00"/>
        </w:rPr>
        <w:t>these proprietary</w:t>
      </w:r>
      <w:r w:rsidRPr="007E7BF9">
        <w:rPr>
          <w:rFonts w:ascii="Times New Roman" w:eastAsia="Times New Roman" w:hAnsi="Times New Roman" w:cs="Times New Roman"/>
          <w:color w:val="000000"/>
          <w:sz w:val="18"/>
          <w:szCs w:val="18"/>
          <w:shd w:val="clear" w:color="auto" w:fill="FFFF00"/>
        </w:rPr>
        <w:t xml:space="preserve"> </w:t>
      </w:r>
      <w:r w:rsidRPr="007E7BF9">
        <w:rPr>
          <w:rFonts w:ascii="Times New Roman" w:eastAsia="Times New Roman" w:hAnsi="Times New Roman" w:cs="Times New Roman"/>
          <w:b/>
          <w:bCs/>
          <w:color w:val="000000"/>
          <w:sz w:val="18"/>
          <w:szCs w:val="18"/>
          <w:u w:val="single"/>
          <w:shd w:val="clear" w:color="auto" w:fill="FFFF00"/>
        </w:rPr>
        <w:t>regimes.</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color w:val="000000"/>
          <w:sz w:val="8"/>
          <w:szCs w:val="8"/>
        </w:rPr>
        <w:t>The utter confusion in the literature around how to define Indigenous peoples’ basis of ownership in contrast to Western property rights partly stems from this conflation between property and jurisdiction. Because</w:t>
      </w:r>
      <w:r w:rsidRPr="007E7BF9">
        <w:rPr>
          <w:rFonts w:ascii="Times New Roman" w:eastAsia="Times New Roman" w:hAnsi="Times New Roman" w:cs="Times New Roman"/>
          <w:b/>
          <w:bCs/>
          <w:color w:val="000000"/>
          <w:sz w:val="8"/>
          <w:szCs w:val="8"/>
          <w:u w:val="single"/>
        </w:rPr>
        <w:t xml:space="preserve"> </w:t>
      </w:r>
      <w:r w:rsidRPr="007E7BF9">
        <w:rPr>
          <w:rFonts w:ascii="Times New Roman" w:eastAsia="Times New Roman" w:hAnsi="Times New Roman" w:cs="Times New Roman"/>
          <w:b/>
          <w:bCs/>
          <w:color w:val="000000"/>
          <w:sz w:val="18"/>
          <w:szCs w:val="18"/>
          <w:u w:val="single"/>
        </w:rPr>
        <w:t>the issue in property literature</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color w:val="000000"/>
          <w:sz w:val="8"/>
          <w:szCs w:val="8"/>
        </w:rPr>
        <w:t>has moored on whether property did or did not exist in Indigenous societies prior to contact,</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b/>
          <w:bCs/>
          <w:color w:val="000000"/>
          <w:sz w:val="18"/>
          <w:szCs w:val="18"/>
          <w:u w:val="single"/>
        </w:rPr>
        <w:t xml:space="preserve">what tends to follow is a narrow debate about whether colonialism could </w:t>
      </w:r>
      <w:proofErr w:type="gramStart"/>
      <w:r w:rsidRPr="007E7BF9">
        <w:rPr>
          <w:rFonts w:ascii="Times New Roman" w:eastAsia="Times New Roman" w:hAnsi="Times New Roman" w:cs="Times New Roman"/>
          <w:b/>
          <w:bCs/>
          <w:color w:val="000000"/>
          <w:sz w:val="18"/>
          <w:szCs w:val="18"/>
          <w:u w:val="single"/>
        </w:rPr>
        <w:t xml:space="preserve">actually </w:t>
      </w:r>
      <w:r w:rsidRPr="007E7BF9">
        <w:rPr>
          <w:rFonts w:ascii="Times New Roman" w:eastAsia="Times New Roman" w:hAnsi="Times New Roman" w:cs="Times New Roman"/>
          <w:b/>
          <w:bCs/>
          <w:i/>
          <w:iCs/>
          <w:color w:val="000000"/>
          <w:sz w:val="18"/>
          <w:szCs w:val="18"/>
          <w:u w:val="single"/>
        </w:rPr>
        <w:t>dispossess</w:t>
      </w:r>
      <w:proofErr w:type="gramEnd"/>
      <w:r w:rsidRPr="007E7BF9">
        <w:rPr>
          <w:rFonts w:ascii="Times New Roman" w:eastAsia="Times New Roman" w:hAnsi="Times New Roman" w:cs="Times New Roman"/>
          <w:b/>
          <w:bCs/>
          <w:i/>
          <w:iCs/>
          <w:color w:val="000000"/>
          <w:sz w:val="18"/>
          <w:szCs w:val="18"/>
          <w:u w:val="single"/>
        </w:rPr>
        <w:t>.</w:t>
      </w:r>
      <w:r w:rsidRPr="007E7BF9">
        <w:rPr>
          <w:rFonts w:ascii="Times New Roman" w:eastAsia="Times New Roman" w:hAnsi="Times New Roman" w:cs="Times New Roman"/>
          <w:i/>
          <w:iCs/>
          <w:color w:val="000000"/>
          <w:sz w:val="18"/>
          <w:szCs w:val="18"/>
        </w:rPr>
        <w:t xml:space="preserve"> </w:t>
      </w:r>
      <w:r w:rsidRPr="007E7BF9">
        <w:rPr>
          <w:rFonts w:ascii="Times New Roman" w:eastAsia="Times New Roman" w:hAnsi="Times New Roman" w:cs="Times New Roman"/>
          <w:color w:val="000000"/>
          <w:sz w:val="8"/>
          <w:szCs w:val="8"/>
        </w:rPr>
        <w:t xml:space="preserve">Even where the debate comes down on the side that Indigenous conceptions of property pre-existed contact, this approach still fences the debate into a rigid understanding of territorial belonging. Moreover, </w:t>
      </w:r>
      <w:r w:rsidRPr="007E7BF9">
        <w:rPr>
          <w:rFonts w:ascii="Times New Roman" w:eastAsia="Times New Roman" w:hAnsi="Times New Roman" w:cs="Times New Roman"/>
          <w:b/>
          <w:bCs/>
          <w:color w:val="000000"/>
          <w:sz w:val="18"/>
          <w:szCs w:val="18"/>
          <w:u w:val="single"/>
        </w:rPr>
        <w:t>it elides the fact that</w:t>
      </w:r>
      <w:r w:rsidRPr="007E7BF9">
        <w:rPr>
          <w:rFonts w:ascii="Times New Roman" w:eastAsia="Times New Roman" w:hAnsi="Times New Roman" w:cs="Times New Roman"/>
          <w:color w:val="000000"/>
          <w:sz w:val="8"/>
          <w:szCs w:val="8"/>
        </w:rPr>
        <w:t xml:space="preserve"> in either case </w:t>
      </w:r>
      <w:r w:rsidRPr="007E7BF9">
        <w:rPr>
          <w:rFonts w:ascii="Times New Roman" w:eastAsia="Times New Roman" w:hAnsi="Times New Roman" w:cs="Times New Roman"/>
          <w:b/>
          <w:bCs/>
          <w:color w:val="000000"/>
          <w:sz w:val="18"/>
          <w:szCs w:val="18"/>
          <w:u w:val="single"/>
        </w:rPr>
        <w:t>I</w:t>
      </w:r>
      <w:r w:rsidRPr="007E7BF9">
        <w:rPr>
          <w:rFonts w:ascii="Times New Roman" w:eastAsia="Times New Roman" w:hAnsi="Times New Roman" w:cs="Times New Roman"/>
          <w:b/>
          <w:bCs/>
          <w:color w:val="000000"/>
          <w:sz w:val="18"/>
          <w:szCs w:val="18"/>
          <w:u w:val="single"/>
          <w:shd w:val="clear" w:color="auto" w:fill="FFFF00"/>
        </w:rPr>
        <w:t xml:space="preserve">ndigenous forms of </w:t>
      </w:r>
      <w:r w:rsidRPr="007E7BF9">
        <w:rPr>
          <w:rFonts w:ascii="Times New Roman" w:eastAsia="Times New Roman" w:hAnsi="Times New Roman" w:cs="Times New Roman"/>
          <w:b/>
          <w:bCs/>
          <w:i/>
          <w:iCs/>
          <w:color w:val="000000"/>
          <w:sz w:val="18"/>
          <w:szCs w:val="18"/>
          <w:u w:val="single"/>
          <w:shd w:val="clear" w:color="auto" w:fill="FFFF00"/>
        </w:rPr>
        <w:t xml:space="preserve">jurisdiction </w:t>
      </w:r>
      <w:r w:rsidRPr="007E7BF9">
        <w:rPr>
          <w:rFonts w:ascii="Times New Roman" w:eastAsia="Times New Roman" w:hAnsi="Times New Roman" w:cs="Times New Roman"/>
          <w:b/>
          <w:bCs/>
          <w:color w:val="000000"/>
          <w:sz w:val="18"/>
          <w:szCs w:val="18"/>
          <w:u w:val="single"/>
          <w:shd w:val="clear" w:color="auto" w:fill="FFFF00"/>
        </w:rPr>
        <w:t>govern the social relations of land on the territory,</w:t>
      </w:r>
      <w:r w:rsidRPr="007E7BF9">
        <w:rPr>
          <w:rFonts w:ascii="Times New Roman" w:eastAsia="Times New Roman" w:hAnsi="Times New Roman" w:cs="Times New Roman"/>
          <w:color w:val="000000"/>
          <w:sz w:val="18"/>
          <w:szCs w:val="18"/>
          <w:shd w:val="clear" w:color="auto" w:fill="FFFF00"/>
        </w:rPr>
        <w:t xml:space="preserve"> </w:t>
      </w:r>
      <w:r w:rsidRPr="007E7BF9">
        <w:rPr>
          <w:rFonts w:ascii="Times New Roman" w:eastAsia="Times New Roman" w:hAnsi="Times New Roman" w:cs="Times New Roman"/>
          <w:b/>
          <w:bCs/>
          <w:color w:val="000000"/>
          <w:sz w:val="18"/>
          <w:szCs w:val="18"/>
          <w:u w:val="single"/>
          <w:shd w:val="clear" w:color="auto" w:fill="FFFF00"/>
        </w:rPr>
        <w:t>not a set of property</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color w:val="000000"/>
          <w:sz w:val="8"/>
          <w:szCs w:val="8"/>
        </w:rPr>
        <w:t>rights or</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b/>
          <w:bCs/>
          <w:color w:val="000000"/>
          <w:sz w:val="18"/>
          <w:szCs w:val="18"/>
          <w:u w:val="single"/>
          <w:shd w:val="clear" w:color="auto" w:fill="FFFF00"/>
        </w:rPr>
        <w:t>rules</w:t>
      </w:r>
      <w:r w:rsidRPr="007E7BF9">
        <w:rPr>
          <w:rFonts w:ascii="Times New Roman" w:eastAsia="Times New Roman" w:hAnsi="Times New Roman" w:cs="Times New Roman"/>
          <w:b/>
          <w:bCs/>
          <w:color w:val="000000"/>
          <w:sz w:val="18"/>
          <w:szCs w:val="18"/>
          <w:u w:val="single"/>
        </w:rPr>
        <w:t xml:space="preserve">. </w:t>
      </w:r>
      <w:r w:rsidRPr="007E7BF9">
        <w:rPr>
          <w:rFonts w:ascii="Times New Roman" w:eastAsia="Times New Roman" w:hAnsi="Times New Roman" w:cs="Times New Roman"/>
          <w:i/>
          <w:iCs/>
          <w:color w:val="000000"/>
          <w:sz w:val="8"/>
          <w:szCs w:val="8"/>
        </w:rPr>
        <w:t xml:space="preserve">Just as </w:t>
      </w:r>
      <w:r w:rsidRPr="007E7BF9">
        <w:rPr>
          <w:rFonts w:ascii="Times New Roman" w:eastAsia="Times New Roman" w:hAnsi="Times New Roman" w:cs="Times New Roman"/>
          <w:color w:val="000000"/>
          <w:sz w:val="8"/>
          <w:szCs w:val="8"/>
        </w:rPr>
        <w:t>on the other side of the ledger, claims to settler jurisdiction authorize Western property regimes</w:t>
      </w:r>
      <w:r w:rsidRPr="007E7BF9">
        <w:rPr>
          <w:rFonts w:ascii="Times New Roman" w:eastAsia="Times New Roman" w:hAnsi="Times New Roman" w:cs="Times New Roman"/>
          <w:b/>
          <w:bCs/>
          <w:color w:val="000000"/>
          <w:sz w:val="18"/>
          <w:szCs w:val="18"/>
          <w:u w:val="single"/>
        </w:rPr>
        <w:t>.”</w:t>
      </w:r>
    </w:p>
    <w:p w14:paraId="31403487" w14:textId="77777777" w:rsidR="007E7BF9" w:rsidRPr="007E7BF9" w:rsidRDefault="007E7BF9" w:rsidP="007E7BF9">
      <w:pPr>
        <w:spacing w:after="0" w:line="240" w:lineRule="auto"/>
        <w:rPr>
          <w:rFonts w:ascii="Times New Roman" w:eastAsia="Times New Roman" w:hAnsi="Times New Roman" w:cs="Times New Roman"/>
          <w:sz w:val="24"/>
          <w:szCs w:val="24"/>
        </w:rPr>
      </w:pPr>
      <w:r w:rsidRPr="007E7BF9">
        <w:rPr>
          <w:rFonts w:ascii="Times New Roman" w:eastAsia="Times New Roman" w:hAnsi="Times New Roman" w:cs="Times New Roman"/>
          <w:color w:val="000000"/>
          <w:sz w:val="14"/>
          <w:szCs w:val="14"/>
        </w:rPr>
        <w:t xml:space="preserve">Pasternak, Shiri. "Property as a technique of jurisdiction: Traplines and tenure." </w:t>
      </w:r>
      <w:r w:rsidRPr="007E7BF9">
        <w:rPr>
          <w:rFonts w:ascii="Times New Roman" w:eastAsia="Times New Roman" w:hAnsi="Times New Roman" w:cs="Times New Roman"/>
          <w:i/>
          <w:iCs/>
          <w:color w:val="000000"/>
          <w:sz w:val="14"/>
          <w:szCs w:val="14"/>
        </w:rPr>
        <w:t>Contested Property Claims</w:t>
      </w:r>
      <w:r w:rsidRPr="007E7BF9">
        <w:rPr>
          <w:rFonts w:ascii="Times New Roman" w:eastAsia="Times New Roman" w:hAnsi="Times New Roman" w:cs="Times New Roman"/>
          <w:color w:val="000000"/>
          <w:sz w:val="14"/>
          <w:szCs w:val="14"/>
        </w:rPr>
        <w:t>. Routledge, 2017. 166-184.</w:t>
      </w:r>
    </w:p>
    <w:p w14:paraId="072BF883" w14:textId="77777777" w:rsidR="007E7BF9" w:rsidRPr="007E7BF9" w:rsidRDefault="007E7BF9" w:rsidP="007E7BF9">
      <w:pPr>
        <w:spacing w:after="0" w:line="240" w:lineRule="auto"/>
        <w:rPr>
          <w:rFonts w:ascii="Times New Roman" w:eastAsia="Times New Roman" w:hAnsi="Times New Roman" w:cs="Times New Roman"/>
          <w:sz w:val="24"/>
          <w:szCs w:val="24"/>
        </w:rPr>
      </w:pPr>
    </w:p>
    <w:p w14:paraId="3CE9686C" w14:textId="77777777" w:rsidR="007E7BF9" w:rsidRPr="007E7BF9" w:rsidRDefault="007E7BF9" w:rsidP="007E7BF9">
      <w:pPr>
        <w:spacing w:after="0" w:line="240" w:lineRule="auto"/>
        <w:rPr>
          <w:rFonts w:ascii="Times New Roman" w:eastAsia="Times New Roman" w:hAnsi="Times New Roman" w:cs="Times New Roman"/>
          <w:sz w:val="24"/>
          <w:szCs w:val="24"/>
        </w:rPr>
      </w:pPr>
      <w:r w:rsidRPr="007E7BF9">
        <w:rPr>
          <w:rFonts w:ascii="Times New Roman" w:eastAsia="Times New Roman" w:hAnsi="Times New Roman" w:cs="Times New Roman"/>
          <w:color w:val="000000"/>
          <w:sz w:val="18"/>
          <w:szCs w:val="18"/>
        </w:rPr>
        <w:t xml:space="preserve">This ontology of commodification reproduces </w:t>
      </w:r>
      <w:proofErr w:type="gramStart"/>
      <w:r w:rsidRPr="007E7BF9">
        <w:rPr>
          <w:rFonts w:ascii="Times New Roman" w:eastAsia="Times New Roman" w:hAnsi="Times New Roman" w:cs="Times New Roman"/>
          <w:color w:val="000000"/>
          <w:sz w:val="18"/>
          <w:szCs w:val="18"/>
        </w:rPr>
        <w:t>all of</w:t>
      </w:r>
      <w:proofErr w:type="gramEnd"/>
      <w:r w:rsidRPr="007E7BF9">
        <w:rPr>
          <w:rFonts w:ascii="Times New Roman" w:eastAsia="Times New Roman" w:hAnsi="Times New Roman" w:cs="Times New Roman"/>
          <w:color w:val="000000"/>
          <w:sz w:val="18"/>
          <w:szCs w:val="18"/>
        </w:rPr>
        <w:t xml:space="preserve"> the harms associated with neoliberalism: the oppression of Indigenous peoples; the overconsumption of resources leading to suffering; and the use of violence to compartmentalize resources and exclude alien Others from their use.</w:t>
      </w:r>
    </w:p>
    <w:p w14:paraId="6157BEDD" w14:textId="77777777" w:rsidR="007E7BF9" w:rsidRPr="007E7BF9" w:rsidRDefault="007E7BF9" w:rsidP="007E7BF9">
      <w:pPr>
        <w:spacing w:after="0" w:line="240" w:lineRule="auto"/>
        <w:rPr>
          <w:rFonts w:ascii="Times New Roman" w:eastAsia="Times New Roman" w:hAnsi="Times New Roman" w:cs="Times New Roman"/>
          <w:sz w:val="24"/>
          <w:szCs w:val="24"/>
        </w:rPr>
      </w:pPr>
    </w:p>
    <w:p w14:paraId="7E4216FF" w14:textId="77777777" w:rsidR="007E7BF9" w:rsidRPr="007E7BF9" w:rsidRDefault="007E7BF9" w:rsidP="007E7BF9">
      <w:pPr>
        <w:spacing w:after="0" w:line="240" w:lineRule="auto"/>
        <w:rPr>
          <w:rFonts w:ascii="Times New Roman" w:eastAsia="Times New Roman" w:hAnsi="Times New Roman" w:cs="Times New Roman"/>
          <w:sz w:val="24"/>
          <w:szCs w:val="24"/>
        </w:rPr>
      </w:pPr>
      <w:r w:rsidRPr="007E7BF9">
        <w:rPr>
          <w:rFonts w:ascii="Times New Roman" w:eastAsia="Times New Roman" w:hAnsi="Times New Roman" w:cs="Times New Roman"/>
          <w:color w:val="000000"/>
          <w:sz w:val="18"/>
          <w:szCs w:val="18"/>
        </w:rPr>
        <w:t xml:space="preserve">Thus, </w:t>
      </w:r>
      <w:proofErr w:type="gramStart"/>
      <w:r w:rsidRPr="007E7BF9">
        <w:rPr>
          <w:rFonts w:ascii="Times New Roman" w:eastAsia="Times New Roman" w:hAnsi="Times New Roman" w:cs="Times New Roman"/>
          <w:color w:val="000000"/>
          <w:sz w:val="18"/>
          <w:szCs w:val="18"/>
        </w:rPr>
        <w:t>The</w:t>
      </w:r>
      <w:proofErr w:type="gramEnd"/>
      <w:r w:rsidRPr="007E7BF9">
        <w:rPr>
          <w:rFonts w:ascii="Times New Roman" w:eastAsia="Times New Roman" w:hAnsi="Times New Roman" w:cs="Times New Roman"/>
          <w:color w:val="000000"/>
          <w:sz w:val="18"/>
          <w:szCs w:val="18"/>
        </w:rPr>
        <w:t xml:space="preserve"> role of the ballot is to vote for the debater who best performatively and methodologically rejects an ontology of consumption in favor of an ontology of care. </w:t>
      </w:r>
    </w:p>
    <w:p w14:paraId="4879385C" w14:textId="77777777" w:rsidR="007E7BF9" w:rsidRPr="007E7BF9" w:rsidRDefault="007E7BF9" w:rsidP="007E7BF9">
      <w:pPr>
        <w:spacing w:after="0" w:line="240" w:lineRule="auto"/>
        <w:rPr>
          <w:rFonts w:ascii="Times New Roman" w:eastAsia="Times New Roman" w:hAnsi="Times New Roman" w:cs="Times New Roman"/>
          <w:sz w:val="24"/>
          <w:szCs w:val="24"/>
        </w:rPr>
      </w:pPr>
    </w:p>
    <w:p w14:paraId="6D7407D9" w14:textId="77777777" w:rsidR="007E7BF9" w:rsidRPr="007E7BF9" w:rsidRDefault="007E7BF9" w:rsidP="007E7BF9">
      <w:pPr>
        <w:spacing w:after="0" w:line="240" w:lineRule="auto"/>
        <w:rPr>
          <w:rFonts w:ascii="Times New Roman" w:eastAsia="Times New Roman" w:hAnsi="Times New Roman" w:cs="Times New Roman"/>
          <w:sz w:val="24"/>
          <w:szCs w:val="24"/>
        </w:rPr>
      </w:pPr>
      <w:r w:rsidRPr="007E7BF9">
        <w:rPr>
          <w:rFonts w:ascii="Times New Roman" w:eastAsia="Times New Roman" w:hAnsi="Times New Roman" w:cs="Times New Roman"/>
          <w:color w:val="000000"/>
          <w:sz w:val="18"/>
          <w:szCs w:val="18"/>
        </w:rPr>
        <w:t>Prefer additionally </w:t>
      </w:r>
    </w:p>
    <w:p w14:paraId="175DF54A" w14:textId="77777777" w:rsidR="007E7BF9" w:rsidRPr="007E7BF9" w:rsidRDefault="007E7BF9" w:rsidP="007E7BF9">
      <w:pPr>
        <w:numPr>
          <w:ilvl w:val="0"/>
          <w:numId w:val="1"/>
        </w:numPr>
        <w:spacing w:after="0" w:line="240" w:lineRule="auto"/>
        <w:textAlignment w:val="baseline"/>
        <w:rPr>
          <w:rFonts w:ascii="Times New Roman" w:eastAsia="Times New Roman" w:hAnsi="Times New Roman" w:cs="Times New Roman"/>
          <w:color w:val="000000"/>
          <w:sz w:val="18"/>
          <w:szCs w:val="18"/>
        </w:rPr>
      </w:pPr>
      <w:r w:rsidRPr="007E7BF9">
        <w:rPr>
          <w:rFonts w:ascii="Times New Roman" w:eastAsia="Times New Roman" w:hAnsi="Times New Roman" w:cs="Times New Roman"/>
          <w:color w:val="000000"/>
          <w:sz w:val="18"/>
          <w:szCs w:val="18"/>
        </w:rPr>
        <w:t>The ontology of consumption means that people aren’t treated as equals which is a pre-requisite to any utilitarian based theory because you assume they are accounted for </w:t>
      </w:r>
    </w:p>
    <w:p w14:paraId="0A97C944" w14:textId="77777777" w:rsidR="007E7BF9" w:rsidRPr="007E7BF9" w:rsidRDefault="007E7BF9" w:rsidP="007E7BF9">
      <w:pPr>
        <w:numPr>
          <w:ilvl w:val="0"/>
          <w:numId w:val="1"/>
        </w:numPr>
        <w:spacing w:after="0" w:line="240" w:lineRule="auto"/>
        <w:textAlignment w:val="baseline"/>
        <w:rPr>
          <w:rFonts w:ascii="Times New Roman" w:eastAsia="Times New Roman" w:hAnsi="Times New Roman" w:cs="Times New Roman"/>
          <w:color w:val="000000"/>
          <w:sz w:val="18"/>
          <w:szCs w:val="18"/>
        </w:rPr>
      </w:pPr>
      <w:r w:rsidRPr="007E7BF9">
        <w:rPr>
          <w:rFonts w:ascii="Times New Roman" w:eastAsia="Times New Roman" w:hAnsi="Times New Roman" w:cs="Times New Roman"/>
          <w:color w:val="000000"/>
          <w:sz w:val="18"/>
          <w:szCs w:val="18"/>
        </w:rPr>
        <w:t>Extinction impacts are impossible to calculate, we should focus on impacts we know are happening such as colonial perpetrated violence which is a continuous harmful structure </w:t>
      </w:r>
    </w:p>
    <w:p w14:paraId="7C10DDB6" w14:textId="77777777" w:rsidR="007E7BF9" w:rsidRPr="007E7BF9" w:rsidRDefault="007E7BF9" w:rsidP="007E7BF9">
      <w:pPr>
        <w:spacing w:after="240" w:line="240" w:lineRule="auto"/>
        <w:rPr>
          <w:rFonts w:ascii="Times New Roman" w:eastAsia="Times New Roman" w:hAnsi="Times New Roman" w:cs="Times New Roman"/>
          <w:sz w:val="24"/>
          <w:szCs w:val="24"/>
        </w:rPr>
      </w:pPr>
      <w:r w:rsidRPr="007E7BF9">
        <w:rPr>
          <w:rFonts w:ascii="Times New Roman" w:eastAsia="Times New Roman" w:hAnsi="Times New Roman" w:cs="Times New Roman"/>
          <w:sz w:val="24"/>
          <w:szCs w:val="24"/>
        </w:rPr>
        <w:br/>
      </w:r>
    </w:p>
    <w:p w14:paraId="2E168F2C" w14:textId="77777777" w:rsidR="007E7BF9" w:rsidRPr="007E7BF9" w:rsidRDefault="007E7BF9" w:rsidP="007E7BF9">
      <w:pPr>
        <w:spacing w:after="0" w:line="240" w:lineRule="auto"/>
        <w:rPr>
          <w:rFonts w:ascii="Times New Roman" w:eastAsia="Times New Roman" w:hAnsi="Times New Roman" w:cs="Times New Roman"/>
          <w:sz w:val="24"/>
          <w:szCs w:val="24"/>
        </w:rPr>
      </w:pPr>
      <w:r w:rsidRPr="007E7BF9">
        <w:rPr>
          <w:rFonts w:ascii="Times New Roman" w:eastAsia="Times New Roman" w:hAnsi="Times New Roman" w:cs="Times New Roman"/>
          <w:color w:val="000000"/>
          <w:sz w:val="18"/>
          <w:szCs w:val="18"/>
        </w:rPr>
        <w:t xml:space="preserve">Prohibiting appropriation in the name of rejecting capitalism is self-defeating because it maps the ontology of capitalist commodification onto the act of ownership and use. Both consumption and preservation echo that land is a standing </w:t>
      </w:r>
      <w:proofErr w:type="gramStart"/>
      <w:r w:rsidRPr="007E7BF9">
        <w:rPr>
          <w:rFonts w:ascii="Times New Roman" w:eastAsia="Times New Roman" w:hAnsi="Times New Roman" w:cs="Times New Roman"/>
          <w:color w:val="000000"/>
          <w:sz w:val="18"/>
          <w:szCs w:val="18"/>
        </w:rPr>
        <w:t>reserve, and</w:t>
      </w:r>
      <w:proofErr w:type="gramEnd"/>
      <w:r w:rsidRPr="007E7BF9">
        <w:rPr>
          <w:rFonts w:ascii="Times New Roman" w:eastAsia="Times New Roman" w:hAnsi="Times New Roman" w:cs="Times New Roman"/>
          <w:color w:val="000000"/>
          <w:sz w:val="18"/>
          <w:szCs w:val="18"/>
        </w:rPr>
        <w:t xml:space="preserve"> is distinct from Indigenous ontologies of comportment which treat the relationship between persons and resources as one of mutual care. </w:t>
      </w:r>
      <w:r w:rsidRPr="007E7BF9">
        <w:rPr>
          <w:rFonts w:ascii="Times New Roman" w:eastAsia="Times New Roman" w:hAnsi="Times New Roman" w:cs="Times New Roman"/>
          <w:b/>
          <w:bCs/>
          <w:color w:val="000000"/>
          <w:sz w:val="18"/>
          <w:szCs w:val="18"/>
        </w:rPr>
        <w:t>Pasternak:</w:t>
      </w:r>
    </w:p>
    <w:p w14:paraId="327F4ECC" w14:textId="77777777" w:rsidR="007E7BF9" w:rsidRPr="007E7BF9" w:rsidRDefault="007E7BF9" w:rsidP="007E7BF9">
      <w:pPr>
        <w:spacing w:after="0" w:line="240" w:lineRule="auto"/>
        <w:rPr>
          <w:rFonts w:ascii="Times New Roman" w:eastAsia="Times New Roman" w:hAnsi="Times New Roman" w:cs="Times New Roman"/>
          <w:sz w:val="24"/>
          <w:szCs w:val="24"/>
        </w:rPr>
      </w:pPr>
    </w:p>
    <w:p w14:paraId="58FEAA58" w14:textId="77777777" w:rsidR="007E7BF9" w:rsidRPr="007E7BF9" w:rsidRDefault="007E7BF9" w:rsidP="007E7BF9">
      <w:pPr>
        <w:spacing w:after="0" w:line="240" w:lineRule="auto"/>
        <w:rPr>
          <w:rFonts w:ascii="Times New Roman" w:eastAsia="Times New Roman" w:hAnsi="Times New Roman" w:cs="Times New Roman"/>
          <w:sz w:val="24"/>
          <w:szCs w:val="24"/>
        </w:rPr>
      </w:pPr>
      <w:r w:rsidRPr="007E7BF9">
        <w:rPr>
          <w:rFonts w:ascii="Times New Roman" w:eastAsia="Times New Roman" w:hAnsi="Times New Roman" w:cs="Times New Roman"/>
          <w:b/>
          <w:bCs/>
          <w:color w:val="000000"/>
          <w:sz w:val="18"/>
          <w:szCs w:val="18"/>
          <w:u w:val="single"/>
        </w:rPr>
        <w:t>“</w:t>
      </w:r>
      <w:r w:rsidRPr="007E7BF9">
        <w:rPr>
          <w:rFonts w:ascii="Times New Roman" w:eastAsia="Times New Roman" w:hAnsi="Times New Roman" w:cs="Times New Roman"/>
          <w:color w:val="000000"/>
          <w:sz w:val="8"/>
          <w:szCs w:val="8"/>
        </w:rPr>
        <w:t xml:space="preserve">One approach to understanding the differences between Indigenous and Canadian expressions of jurisdiction is through Bradley Bryan’s work, which offers insightful reflection on property as ontology. Bryan’s work stands out in the property literature on colonization because he comes closest to describing the respective social relations of </w:t>
      </w:r>
      <w:proofErr w:type="gramStart"/>
      <w:r w:rsidRPr="007E7BF9">
        <w:rPr>
          <w:rFonts w:ascii="Times New Roman" w:eastAsia="Times New Roman" w:hAnsi="Times New Roman" w:cs="Times New Roman"/>
          <w:color w:val="000000"/>
          <w:sz w:val="8"/>
          <w:szCs w:val="8"/>
        </w:rPr>
        <w:t>jurisdiction</w:t>
      </w:r>
      <w:proofErr w:type="gramEnd"/>
      <w:r w:rsidRPr="007E7BF9">
        <w:rPr>
          <w:rFonts w:ascii="Times New Roman" w:eastAsia="Times New Roman" w:hAnsi="Times New Roman" w:cs="Times New Roman"/>
          <w:color w:val="000000"/>
          <w:sz w:val="8"/>
          <w:szCs w:val="8"/>
        </w:rPr>
        <w:t xml:space="preserve"> I witnessed at Barriere Lake. He theorizes that</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b/>
          <w:bCs/>
          <w:color w:val="000000"/>
          <w:sz w:val="18"/>
          <w:szCs w:val="18"/>
          <w:u w:val="single"/>
        </w:rPr>
        <w:t>English</w:t>
      </w:r>
      <w:r w:rsidRPr="007E7BF9">
        <w:rPr>
          <w:rFonts w:ascii="Times New Roman" w:eastAsia="Times New Roman" w:hAnsi="Times New Roman" w:cs="Times New Roman"/>
          <w:b/>
          <w:bCs/>
          <w:color w:val="000000"/>
          <w:sz w:val="18"/>
          <w:szCs w:val="18"/>
          <w:u w:val="single"/>
          <w:shd w:val="clear" w:color="auto" w:fill="FFFF00"/>
        </w:rPr>
        <w:t xml:space="preserve"> ontologies of property are based on</w:t>
      </w:r>
      <w:r w:rsidRPr="007E7BF9">
        <w:rPr>
          <w:rFonts w:ascii="Times New Roman" w:eastAsia="Times New Roman" w:hAnsi="Times New Roman" w:cs="Times New Roman"/>
          <w:b/>
          <w:bCs/>
          <w:color w:val="000000"/>
          <w:sz w:val="18"/>
          <w:szCs w:val="18"/>
          <w:u w:val="single"/>
        </w:rPr>
        <w:t xml:space="preserve"> a conception of</w:t>
      </w:r>
      <w:r w:rsidRPr="007E7BF9">
        <w:rPr>
          <w:rFonts w:ascii="Times New Roman" w:eastAsia="Times New Roman" w:hAnsi="Times New Roman" w:cs="Times New Roman"/>
          <w:b/>
          <w:bCs/>
          <w:color w:val="000000"/>
          <w:sz w:val="18"/>
          <w:szCs w:val="18"/>
          <w:u w:val="single"/>
          <w:shd w:val="clear" w:color="auto" w:fill="FFFF00"/>
        </w:rPr>
        <w:t xml:space="preserve"> the world as </w:t>
      </w:r>
      <w:r w:rsidRPr="007E7BF9">
        <w:rPr>
          <w:rFonts w:ascii="Times New Roman" w:eastAsia="Times New Roman" w:hAnsi="Times New Roman" w:cs="Times New Roman"/>
          <w:b/>
          <w:bCs/>
          <w:color w:val="000000"/>
          <w:sz w:val="18"/>
          <w:szCs w:val="18"/>
          <w:u w:val="single"/>
          <w:shd w:val="clear" w:color="auto" w:fill="FFFF00"/>
        </w:rPr>
        <w:lastRenderedPageBreak/>
        <w:t>“standing reserve</w:t>
      </w:r>
      <w:r w:rsidRPr="007E7BF9">
        <w:rPr>
          <w:rFonts w:ascii="Times New Roman" w:eastAsia="Times New Roman" w:hAnsi="Times New Roman" w:cs="Times New Roman"/>
          <w:b/>
          <w:bCs/>
          <w:color w:val="000000"/>
          <w:sz w:val="18"/>
          <w:szCs w:val="18"/>
          <w:u w:val="single"/>
        </w:rPr>
        <w:t>.”</w:t>
      </w:r>
      <w:r w:rsidRPr="007E7BF9">
        <w:rPr>
          <w:rFonts w:ascii="Times New Roman" w:eastAsia="Times New Roman" w:hAnsi="Times New Roman" w:cs="Times New Roman"/>
          <w:color w:val="000000"/>
          <w:sz w:val="8"/>
          <w:szCs w:val="8"/>
        </w:rPr>
        <w:t>14 As Bryan explains: “Technology . . . makes a demand of nature, and that demand is one of supply.”15</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b/>
          <w:bCs/>
          <w:color w:val="000000"/>
          <w:sz w:val="18"/>
          <w:szCs w:val="18"/>
          <w:u w:val="single"/>
        </w:rPr>
        <w:t>This</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color w:val="000000"/>
          <w:sz w:val="8"/>
          <w:szCs w:val="8"/>
        </w:rPr>
        <w:t>Heideggerian</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b/>
          <w:bCs/>
          <w:color w:val="000000"/>
          <w:sz w:val="18"/>
          <w:szCs w:val="18"/>
          <w:u w:val="single"/>
        </w:rPr>
        <w:t>concept</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color w:val="000000"/>
          <w:sz w:val="8"/>
          <w:szCs w:val="8"/>
        </w:rPr>
        <w:t>that describes</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b/>
          <w:bCs/>
          <w:color w:val="000000"/>
          <w:sz w:val="18"/>
          <w:szCs w:val="18"/>
          <w:u w:val="single"/>
        </w:rPr>
        <w:t xml:space="preserve">[of] a world of instrumental modern comportment can be </w:t>
      </w:r>
      <w:r w:rsidRPr="007E7BF9">
        <w:rPr>
          <w:rFonts w:ascii="Times New Roman" w:eastAsia="Times New Roman" w:hAnsi="Times New Roman" w:cs="Times New Roman"/>
          <w:b/>
          <w:bCs/>
          <w:color w:val="000000"/>
          <w:sz w:val="18"/>
          <w:szCs w:val="18"/>
          <w:u w:val="single"/>
          <w:shd w:val="clear" w:color="auto" w:fill="FFFF00"/>
        </w:rPr>
        <w:t>contrasted to an Indigenous comportment that I</w:t>
      </w:r>
      <w:r w:rsidRPr="007E7BF9">
        <w:rPr>
          <w:rFonts w:ascii="Times New Roman" w:eastAsia="Times New Roman" w:hAnsi="Times New Roman" w:cs="Times New Roman"/>
          <w:b/>
          <w:bCs/>
          <w:color w:val="000000"/>
          <w:sz w:val="18"/>
          <w:szCs w:val="18"/>
          <w:u w:val="single"/>
        </w:rPr>
        <w:t xml:space="preserve"> </w:t>
      </w:r>
      <w:r w:rsidRPr="007E7BF9">
        <w:rPr>
          <w:rFonts w:ascii="Times New Roman" w:eastAsia="Times New Roman" w:hAnsi="Times New Roman" w:cs="Times New Roman"/>
          <w:color w:val="000000"/>
          <w:sz w:val="8"/>
          <w:szCs w:val="8"/>
        </w:rPr>
        <w:t xml:space="preserve">have been </w:t>
      </w:r>
      <w:r w:rsidRPr="007E7BF9">
        <w:rPr>
          <w:rFonts w:ascii="Times New Roman" w:eastAsia="Times New Roman" w:hAnsi="Times New Roman" w:cs="Times New Roman"/>
          <w:b/>
          <w:bCs/>
          <w:color w:val="000000"/>
          <w:sz w:val="18"/>
          <w:szCs w:val="18"/>
          <w:u w:val="single"/>
          <w:shd w:val="clear" w:color="auto" w:fill="FFFF00"/>
        </w:rPr>
        <w:t>call</w:t>
      </w:r>
      <w:r w:rsidRPr="007E7BF9">
        <w:rPr>
          <w:rFonts w:ascii="Times New Roman" w:eastAsia="Times New Roman" w:hAnsi="Times New Roman" w:cs="Times New Roman"/>
          <w:color w:val="000000"/>
          <w:sz w:val="8"/>
          <w:szCs w:val="8"/>
          <w:shd w:val="clear" w:color="auto" w:fill="FFFF00"/>
        </w:rPr>
        <w:t>ing</w:t>
      </w:r>
      <w:r w:rsidRPr="007E7BF9">
        <w:rPr>
          <w:rFonts w:ascii="Times New Roman" w:eastAsia="Times New Roman" w:hAnsi="Times New Roman" w:cs="Times New Roman"/>
          <w:color w:val="000000"/>
          <w:sz w:val="18"/>
          <w:szCs w:val="18"/>
          <w:shd w:val="clear" w:color="auto" w:fill="FFFF00"/>
        </w:rPr>
        <w:t xml:space="preserve"> </w:t>
      </w:r>
      <w:r w:rsidRPr="007E7BF9">
        <w:rPr>
          <w:rFonts w:ascii="Times New Roman" w:eastAsia="Times New Roman" w:hAnsi="Times New Roman" w:cs="Times New Roman"/>
          <w:b/>
          <w:bCs/>
          <w:color w:val="000000"/>
          <w:sz w:val="18"/>
          <w:szCs w:val="18"/>
          <w:u w:val="single"/>
          <w:shd w:val="clear" w:color="auto" w:fill="FFFF00"/>
        </w:rPr>
        <w:t>an ontology of care</w:t>
      </w:r>
      <w:r w:rsidRPr="007E7BF9">
        <w:rPr>
          <w:rFonts w:ascii="Times New Roman" w:eastAsia="Times New Roman" w:hAnsi="Times New Roman" w:cs="Times New Roman"/>
          <w:b/>
          <w:bCs/>
          <w:color w:val="000000"/>
          <w:sz w:val="18"/>
          <w:szCs w:val="18"/>
          <w:u w:val="single"/>
        </w:rPr>
        <w:t>.</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color w:val="000000"/>
          <w:sz w:val="8"/>
          <w:szCs w:val="8"/>
        </w:rPr>
        <w:t>To specify for this context, I mean for</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b/>
          <w:bCs/>
          <w:color w:val="000000"/>
          <w:sz w:val="18"/>
          <w:szCs w:val="18"/>
          <w:u w:val="single"/>
          <w:shd w:val="clear" w:color="auto" w:fill="FFFF00"/>
        </w:rPr>
        <w:t>“standing reserve”</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color w:val="000000"/>
          <w:sz w:val="8"/>
          <w:szCs w:val="8"/>
        </w:rPr>
        <w:t>to</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b/>
          <w:bCs/>
          <w:color w:val="000000"/>
          <w:sz w:val="18"/>
          <w:szCs w:val="18"/>
          <w:u w:val="single"/>
          <w:shd w:val="clear" w:color="auto" w:fill="FFFF00"/>
        </w:rPr>
        <w:t>pertain[s] to two</w:t>
      </w:r>
      <w:r w:rsidRPr="007E7BF9">
        <w:rPr>
          <w:rFonts w:ascii="Times New Roman" w:eastAsia="Times New Roman" w:hAnsi="Times New Roman" w:cs="Times New Roman"/>
          <w:color w:val="000000"/>
          <w:sz w:val="18"/>
          <w:szCs w:val="18"/>
          <w:shd w:val="clear" w:color="auto" w:fill="FFFF00"/>
        </w:rPr>
        <w:t xml:space="preserve"> </w:t>
      </w:r>
      <w:r w:rsidRPr="007E7BF9">
        <w:rPr>
          <w:rFonts w:ascii="Times New Roman" w:eastAsia="Times New Roman" w:hAnsi="Times New Roman" w:cs="Times New Roman"/>
          <w:color w:val="000000"/>
          <w:sz w:val="8"/>
          <w:szCs w:val="8"/>
        </w:rPr>
        <w:t>interrelated</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b/>
          <w:bCs/>
          <w:color w:val="000000"/>
          <w:sz w:val="18"/>
          <w:szCs w:val="18"/>
          <w:u w:val="single"/>
          <w:shd w:val="clear" w:color="auto" w:fill="FFFF00"/>
        </w:rPr>
        <w:t>proprietary systems: the</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color w:val="000000"/>
          <w:sz w:val="8"/>
          <w:szCs w:val="8"/>
        </w:rPr>
        <w:t>provincial</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b/>
          <w:bCs/>
          <w:color w:val="000000"/>
          <w:sz w:val="18"/>
          <w:szCs w:val="18"/>
          <w:u w:val="single"/>
          <w:shd w:val="clear" w:color="auto" w:fill="FFFF00"/>
        </w:rPr>
        <w:t>leasehold system that permits resource extracti</w:t>
      </w:r>
      <w:r w:rsidRPr="007E7BF9">
        <w:rPr>
          <w:rFonts w:ascii="Times New Roman" w:eastAsia="Times New Roman" w:hAnsi="Times New Roman" w:cs="Times New Roman"/>
          <w:b/>
          <w:bCs/>
          <w:color w:val="000000"/>
          <w:sz w:val="18"/>
          <w:szCs w:val="18"/>
          <w:u w:val="single"/>
        </w:rPr>
        <w:t xml:space="preserve">on </w:t>
      </w:r>
      <w:r w:rsidRPr="007E7BF9">
        <w:rPr>
          <w:rFonts w:ascii="Times New Roman" w:eastAsia="Times New Roman" w:hAnsi="Times New Roman" w:cs="Times New Roman"/>
          <w:color w:val="000000"/>
          <w:sz w:val="8"/>
          <w:szCs w:val="8"/>
        </w:rPr>
        <w:t>on Barriere Lake lands</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b/>
          <w:bCs/>
          <w:color w:val="000000"/>
          <w:sz w:val="18"/>
          <w:szCs w:val="18"/>
          <w:u w:val="single"/>
        </w:rPr>
        <w:t>a</w:t>
      </w:r>
      <w:r w:rsidRPr="007E7BF9">
        <w:rPr>
          <w:rFonts w:ascii="Times New Roman" w:eastAsia="Times New Roman" w:hAnsi="Times New Roman" w:cs="Times New Roman"/>
          <w:b/>
          <w:bCs/>
          <w:color w:val="000000"/>
          <w:sz w:val="18"/>
          <w:szCs w:val="18"/>
          <w:u w:val="single"/>
          <w:shd w:val="clear" w:color="auto" w:fill="FFFF00"/>
        </w:rPr>
        <w:t>nd the conservation regime that legislates restrictions on extractio</w:t>
      </w:r>
      <w:r w:rsidRPr="007E7BF9">
        <w:rPr>
          <w:rFonts w:ascii="Times New Roman" w:eastAsia="Times New Roman" w:hAnsi="Times New Roman" w:cs="Times New Roman"/>
          <w:b/>
          <w:bCs/>
          <w:color w:val="000000"/>
          <w:sz w:val="18"/>
          <w:szCs w:val="18"/>
          <w:u w:val="single"/>
        </w:rPr>
        <w:t>n</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color w:val="000000"/>
          <w:sz w:val="8"/>
          <w:szCs w:val="8"/>
        </w:rPr>
        <w:t>and exploitation.</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b/>
          <w:bCs/>
          <w:color w:val="000000"/>
          <w:sz w:val="18"/>
          <w:szCs w:val="18"/>
          <w:u w:val="single"/>
        </w:rPr>
        <w:t>Both</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color w:val="000000"/>
          <w:sz w:val="8"/>
          <w:szCs w:val="8"/>
        </w:rPr>
        <w:t>the leasehold property right and the conservation regime</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b/>
          <w:bCs/>
          <w:color w:val="000000"/>
          <w:sz w:val="18"/>
          <w:szCs w:val="18"/>
          <w:u w:val="single"/>
        </w:rPr>
        <w:t xml:space="preserve">express a technique of </w:t>
      </w:r>
      <w:r w:rsidRPr="007E7BF9">
        <w:rPr>
          <w:rFonts w:ascii="Times New Roman" w:eastAsia="Times New Roman" w:hAnsi="Times New Roman" w:cs="Times New Roman"/>
          <w:color w:val="000000"/>
          <w:sz w:val="8"/>
          <w:szCs w:val="8"/>
        </w:rPr>
        <w:t>provincial</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b/>
          <w:bCs/>
          <w:color w:val="000000"/>
          <w:sz w:val="18"/>
          <w:szCs w:val="18"/>
          <w:u w:val="single"/>
        </w:rPr>
        <w:t>jurisdiction whereby</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color w:val="000000"/>
          <w:sz w:val="8"/>
          <w:szCs w:val="8"/>
        </w:rPr>
        <w:t>Barriere Lake</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b/>
          <w:bCs/>
          <w:color w:val="000000"/>
          <w:sz w:val="18"/>
          <w:szCs w:val="18"/>
          <w:u w:val="single"/>
        </w:rPr>
        <w:t>l</w:t>
      </w:r>
      <w:r w:rsidRPr="007E7BF9">
        <w:rPr>
          <w:rFonts w:ascii="Times New Roman" w:eastAsia="Times New Roman" w:hAnsi="Times New Roman" w:cs="Times New Roman"/>
          <w:b/>
          <w:bCs/>
          <w:color w:val="000000"/>
          <w:sz w:val="18"/>
          <w:szCs w:val="18"/>
          <w:u w:val="single"/>
          <w:shd w:val="clear" w:color="auto" w:fill="FFFF00"/>
        </w:rPr>
        <w:t>ands are managed as supply.</w:t>
      </w:r>
      <w:r w:rsidRPr="007E7BF9">
        <w:rPr>
          <w:rFonts w:ascii="Times New Roman" w:eastAsia="Times New Roman" w:hAnsi="Times New Roman" w:cs="Times New Roman"/>
          <w:b/>
          <w:bCs/>
          <w:color w:val="000000"/>
          <w:sz w:val="18"/>
          <w:szCs w:val="18"/>
          <w:u w:val="single"/>
        </w:rPr>
        <w:t xml:space="preserve"> </w:t>
      </w:r>
      <w:r w:rsidRPr="007E7BF9">
        <w:rPr>
          <w:rFonts w:ascii="Times New Roman" w:eastAsia="Times New Roman" w:hAnsi="Times New Roman" w:cs="Times New Roman"/>
          <w:color w:val="000000"/>
          <w:sz w:val="8"/>
          <w:szCs w:val="8"/>
        </w:rPr>
        <w:t>Jurisdiction at Barriere Lake is exercised by the provincial state and the band towards these different respective ends of comportment: supply and care. Jurisdiction inaugurates property, and through its actualization as care at Barriere Lake, expressed in a proprietary form through land tenure, we can see how jurisdiction embeds the community in particular relations of mutual reciprocity on the land. In contrast to Indigenous jurisdiction, the commodity form of land in</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b/>
          <w:bCs/>
          <w:color w:val="000000"/>
          <w:sz w:val="18"/>
          <w:szCs w:val="18"/>
          <w:u w:val="single"/>
        </w:rPr>
        <w:t>liberal capitalist society aims to erase value other than that which can be expressed in market terms.</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color w:val="000000"/>
          <w:sz w:val="8"/>
          <w:szCs w:val="8"/>
        </w:rPr>
        <w:t>As David Harvey notes,</w:t>
      </w:r>
      <w:r w:rsidRPr="007E7BF9">
        <w:rPr>
          <w:rFonts w:ascii="Times New Roman" w:eastAsia="Times New Roman" w:hAnsi="Times New Roman" w:cs="Times New Roman"/>
          <w:b/>
          <w:bCs/>
          <w:color w:val="000000"/>
          <w:sz w:val="18"/>
          <w:szCs w:val="18"/>
          <w:u w:val="single"/>
        </w:rPr>
        <w:t xml:space="preserve"> “The exchange process</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color w:val="000000"/>
          <w:sz w:val="8"/>
          <w:szCs w:val="8"/>
        </w:rPr>
        <w:t>is . . . perpetually</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b/>
          <w:bCs/>
          <w:color w:val="000000"/>
          <w:sz w:val="18"/>
          <w:szCs w:val="18"/>
          <w:u w:val="single"/>
        </w:rPr>
        <w:t>abstract[s]</w:t>
      </w:r>
      <w:proofErr w:type="spellStart"/>
      <w:r w:rsidRPr="007E7BF9">
        <w:rPr>
          <w:rFonts w:ascii="Times New Roman" w:eastAsia="Times New Roman" w:hAnsi="Times New Roman" w:cs="Times New Roman"/>
          <w:color w:val="000000"/>
          <w:sz w:val="8"/>
          <w:szCs w:val="8"/>
        </w:rPr>
        <w:t>ing</w:t>
      </w:r>
      <w:proofErr w:type="spellEnd"/>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b/>
          <w:bCs/>
          <w:color w:val="000000"/>
          <w:sz w:val="18"/>
          <w:szCs w:val="18"/>
          <w:u w:val="single"/>
        </w:rPr>
        <w:t>from the specifics of location through price formation.</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color w:val="000000"/>
          <w:sz w:val="8"/>
          <w:szCs w:val="8"/>
        </w:rPr>
        <w:t>This paves the way for</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b/>
          <w:bCs/>
          <w:color w:val="000000"/>
          <w:sz w:val="18"/>
          <w:szCs w:val="18"/>
          <w:u w:val="single"/>
          <w:shd w:val="clear" w:color="auto" w:fill="FFFF00"/>
        </w:rPr>
        <w:t>[Value is conceptualized]</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color w:val="000000"/>
          <w:sz w:val="8"/>
          <w:szCs w:val="8"/>
        </w:rPr>
        <w:t>conceptualizing values</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b/>
          <w:bCs/>
          <w:color w:val="000000"/>
          <w:sz w:val="18"/>
          <w:szCs w:val="18"/>
          <w:u w:val="single"/>
          <w:shd w:val="clear" w:color="auto" w:fill="FFFF00"/>
        </w:rPr>
        <w:t>in place-free terms.</w:t>
      </w:r>
      <w:r w:rsidRPr="007E7BF9">
        <w:rPr>
          <w:rFonts w:ascii="Times New Roman" w:eastAsia="Times New Roman" w:hAnsi="Times New Roman" w:cs="Times New Roman"/>
          <w:b/>
          <w:bCs/>
          <w:color w:val="000000"/>
          <w:sz w:val="18"/>
          <w:szCs w:val="18"/>
          <w:u w:val="single"/>
        </w:rPr>
        <w:t>”</w:t>
      </w:r>
      <w:r w:rsidRPr="007E7BF9">
        <w:rPr>
          <w:rFonts w:ascii="Times New Roman" w:eastAsia="Times New Roman" w:hAnsi="Times New Roman" w:cs="Times New Roman"/>
          <w:color w:val="000000"/>
          <w:sz w:val="8"/>
          <w:szCs w:val="8"/>
        </w:rPr>
        <w:t xml:space="preserve">17 Of course, despite the premise of abstraction, value can never actually be disembedded from land. That is what led Karl Polanyi to label land as a fictitious commodity at the heart of capitalist crisis: the market seeks to treat it as supply, despite its unpredictable and finite nature. Polanyi recognizes the value of land, irrespective of its fictitious properties. Brett Christophers underscores this point, arguing that perhaps it is time to reevaluate the meaning of ‘fictitious’ in the context of contemporary capitalism, where land is more valuable than ever to the political economy of nations, for example, concerning resource extraction. Land is </w:t>
      </w:r>
      <w:r w:rsidRPr="007E7BF9">
        <w:rPr>
          <w:rFonts w:ascii="Times New Roman" w:eastAsia="Times New Roman" w:hAnsi="Times New Roman" w:cs="Times New Roman"/>
          <w:i/>
          <w:iCs/>
          <w:color w:val="000000"/>
          <w:sz w:val="8"/>
          <w:szCs w:val="8"/>
        </w:rPr>
        <w:t>real</w:t>
      </w:r>
      <w:r w:rsidRPr="007E7BF9">
        <w:rPr>
          <w:rFonts w:ascii="Times New Roman" w:eastAsia="Times New Roman" w:hAnsi="Times New Roman" w:cs="Times New Roman"/>
          <w:color w:val="000000"/>
          <w:sz w:val="8"/>
          <w:szCs w:val="8"/>
        </w:rPr>
        <w:t xml:space="preserve"> as a </w:t>
      </w:r>
      <w:proofErr w:type="gramStart"/>
      <w:r w:rsidRPr="007E7BF9">
        <w:rPr>
          <w:rFonts w:ascii="Times New Roman" w:eastAsia="Times New Roman" w:hAnsi="Times New Roman" w:cs="Times New Roman"/>
          <w:color w:val="000000"/>
          <w:sz w:val="8"/>
          <w:szCs w:val="8"/>
        </w:rPr>
        <w:t>commodity</w:t>
      </w:r>
      <w:proofErr w:type="gramEnd"/>
      <w:r w:rsidRPr="007E7BF9">
        <w:rPr>
          <w:rFonts w:ascii="Times New Roman" w:eastAsia="Times New Roman" w:hAnsi="Times New Roman" w:cs="Times New Roman"/>
          <w:color w:val="000000"/>
          <w:sz w:val="8"/>
          <w:szCs w:val="8"/>
        </w:rPr>
        <w:t xml:space="preserve"> and it literally </w:t>
      </w:r>
      <w:r w:rsidRPr="007E7BF9">
        <w:rPr>
          <w:rFonts w:ascii="Times New Roman" w:eastAsia="Times New Roman" w:hAnsi="Times New Roman" w:cs="Times New Roman"/>
          <w:i/>
          <w:iCs/>
          <w:color w:val="000000"/>
          <w:sz w:val="8"/>
          <w:szCs w:val="8"/>
        </w:rPr>
        <w:t xml:space="preserve">supplies </w:t>
      </w:r>
      <w:r w:rsidRPr="007E7BF9">
        <w:rPr>
          <w:rFonts w:ascii="Times New Roman" w:eastAsia="Times New Roman" w:hAnsi="Times New Roman" w:cs="Times New Roman"/>
          <w:color w:val="000000"/>
          <w:sz w:val="8"/>
          <w:szCs w:val="8"/>
        </w:rPr>
        <w:t xml:space="preserve">the geographic context for the political economy of the settler state. Even as a principle of conservation, </w:t>
      </w:r>
      <w:r w:rsidRPr="007E7BF9">
        <w:rPr>
          <w:rFonts w:ascii="Times New Roman" w:eastAsia="Times New Roman" w:hAnsi="Times New Roman" w:cs="Times New Roman"/>
          <w:i/>
          <w:iCs/>
          <w:color w:val="000000"/>
          <w:sz w:val="8"/>
          <w:szCs w:val="8"/>
        </w:rPr>
        <w:t>supply</w:t>
      </w:r>
      <w:r w:rsidRPr="007E7BF9">
        <w:rPr>
          <w:rFonts w:ascii="Times New Roman" w:eastAsia="Times New Roman" w:hAnsi="Times New Roman" w:cs="Times New Roman"/>
          <w:color w:val="000000"/>
          <w:sz w:val="8"/>
          <w:szCs w:val="8"/>
        </w:rPr>
        <w:t xml:space="preserve"> is a key goal of maintaining wildlife populations, for the purposes of human consumption, survival of the species, and recreational hunting</w:t>
      </w:r>
      <w:r w:rsidRPr="007E7BF9">
        <w:rPr>
          <w:rFonts w:ascii="Times New Roman" w:eastAsia="Times New Roman" w:hAnsi="Times New Roman" w:cs="Times New Roman"/>
          <w:b/>
          <w:bCs/>
          <w:color w:val="000000"/>
          <w:sz w:val="18"/>
          <w:szCs w:val="18"/>
          <w:u w:val="single"/>
        </w:rPr>
        <w:t>.”</w:t>
      </w:r>
      <w:r w:rsidRPr="007E7BF9">
        <w:rPr>
          <w:rFonts w:ascii="Times New Roman" w:eastAsia="Times New Roman" w:hAnsi="Times New Roman" w:cs="Times New Roman"/>
          <w:color w:val="000000"/>
          <w:sz w:val="18"/>
          <w:szCs w:val="18"/>
        </w:rPr>
        <w:t> </w:t>
      </w:r>
    </w:p>
    <w:p w14:paraId="3CD9E1B0" w14:textId="77777777" w:rsidR="007E7BF9" w:rsidRPr="007E7BF9" w:rsidRDefault="007E7BF9" w:rsidP="007E7BF9">
      <w:pPr>
        <w:spacing w:after="0" w:line="240" w:lineRule="auto"/>
        <w:rPr>
          <w:rFonts w:ascii="Times New Roman" w:eastAsia="Times New Roman" w:hAnsi="Times New Roman" w:cs="Times New Roman"/>
          <w:sz w:val="24"/>
          <w:szCs w:val="24"/>
        </w:rPr>
      </w:pPr>
      <w:r w:rsidRPr="007E7BF9">
        <w:rPr>
          <w:rFonts w:ascii="Times New Roman" w:eastAsia="Times New Roman" w:hAnsi="Times New Roman" w:cs="Times New Roman"/>
          <w:color w:val="000000"/>
          <w:sz w:val="18"/>
          <w:szCs w:val="18"/>
        </w:rPr>
        <w:t xml:space="preserve">Pasternak, Shiri. "Property as a technique of jurisdiction: Traplines and tenure." </w:t>
      </w:r>
      <w:r w:rsidRPr="007E7BF9">
        <w:rPr>
          <w:rFonts w:ascii="Times New Roman" w:eastAsia="Times New Roman" w:hAnsi="Times New Roman" w:cs="Times New Roman"/>
          <w:i/>
          <w:iCs/>
          <w:color w:val="000000"/>
          <w:sz w:val="18"/>
          <w:szCs w:val="18"/>
        </w:rPr>
        <w:t>Contested Property Claims</w:t>
      </w:r>
      <w:r w:rsidRPr="007E7BF9">
        <w:rPr>
          <w:rFonts w:ascii="Times New Roman" w:eastAsia="Times New Roman" w:hAnsi="Times New Roman" w:cs="Times New Roman"/>
          <w:color w:val="000000"/>
          <w:sz w:val="18"/>
          <w:szCs w:val="18"/>
        </w:rPr>
        <w:t>. Routledge, 2017. 166-184.</w:t>
      </w:r>
    </w:p>
    <w:p w14:paraId="0DB3F01C" w14:textId="77777777" w:rsidR="007E7BF9" w:rsidRPr="007E7BF9" w:rsidRDefault="007E7BF9" w:rsidP="007E7BF9">
      <w:pPr>
        <w:spacing w:after="0" w:line="240" w:lineRule="auto"/>
        <w:rPr>
          <w:rFonts w:ascii="Times New Roman" w:eastAsia="Times New Roman" w:hAnsi="Times New Roman" w:cs="Times New Roman"/>
          <w:sz w:val="24"/>
          <w:szCs w:val="24"/>
        </w:rPr>
      </w:pPr>
    </w:p>
    <w:p w14:paraId="4B0F2D79" w14:textId="77777777" w:rsidR="007E7BF9" w:rsidRPr="007E7BF9" w:rsidRDefault="007E7BF9" w:rsidP="007E7BF9">
      <w:pPr>
        <w:spacing w:before="40" w:after="0" w:line="240" w:lineRule="auto"/>
        <w:outlineLvl w:val="3"/>
        <w:rPr>
          <w:rFonts w:ascii="Times New Roman" w:eastAsia="Times New Roman" w:hAnsi="Times New Roman" w:cs="Times New Roman"/>
          <w:b/>
          <w:bCs/>
          <w:sz w:val="24"/>
          <w:szCs w:val="24"/>
        </w:rPr>
      </w:pPr>
      <w:r w:rsidRPr="007E7BF9">
        <w:rPr>
          <w:rFonts w:ascii="Times New Roman" w:eastAsia="Times New Roman" w:hAnsi="Times New Roman" w:cs="Times New Roman"/>
          <w:color w:val="000000"/>
          <w:sz w:val="24"/>
          <w:szCs w:val="24"/>
        </w:rPr>
        <w:t xml:space="preserve">Educational spaces are key to dismantling systems of mainstream </w:t>
      </w:r>
      <w:proofErr w:type="spellStart"/>
      <w:r w:rsidRPr="007E7BF9">
        <w:rPr>
          <w:rFonts w:ascii="Times New Roman" w:eastAsia="Times New Roman" w:hAnsi="Times New Roman" w:cs="Times New Roman"/>
          <w:color w:val="000000"/>
          <w:sz w:val="24"/>
          <w:szCs w:val="24"/>
        </w:rPr>
        <w:t>ideaology</w:t>
      </w:r>
      <w:proofErr w:type="spellEnd"/>
      <w:r w:rsidRPr="007E7BF9">
        <w:rPr>
          <w:rFonts w:ascii="Times New Roman" w:eastAsia="Times New Roman" w:hAnsi="Times New Roman" w:cs="Times New Roman"/>
          <w:color w:val="000000"/>
          <w:sz w:val="24"/>
          <w:szCs w:val="24"/>
        </w:rPr>
        <w:t xml:space="preserve">--The Impact is cultural genocide – </w:t>
      </w:r>
      <w:r w:rsidRPr="007E7BF9">
        <w:rPr>
          <w:rFonts w:ascii="Times New Roman" w:eastAsia="Times New Roman" w:hAnsi="Times New Roman" w:cs="Times New Roman"/>
          <w:b/>
          <w:bCs/>
          <w:color w:val="000000"/>
          <w:sz w:val="24"/>
          <w:szCs w:val="24"/>
        </w:rPr>
        <w:t>Stone ’11</w:t>
      </w:r>
      <w:r w:rsidRPr="007E7BF9">
        <w:rPr>
          <w:rFonts w:ascii="Times New Roman" w:eastAsia="Times New Roman" w:hAnsi="Times New Roman" w:cs="Times New Roman"/>
          <w:color w:val="000000"/>
          <w:sz w:val="24"/>
          <w:szCs w:val="24"/>
        </w:rPr>
        <w:t>:</w:t>
      </w:r>
    </w:p>
    <w:p w14:paraId="205069DA" w14:textId="77777777" w:rsidR="007E7BF9" w:rsidRPr="007E7BF9" w:rsidRDefault="007E7BF9" w:rsidP="007E7BF9">
      <w:pPr>
        <w:spacing w:line="240" w:lineRule="auto"/>
        <w:rPr>
          <w:rFonts w:ascii="Times New Roman" w:eastAsia="Times New Roman" w:hAnsi="Times New Roman" w:cs="Times New Roman"/>
          <w:sz w:val="24"/>
          <w:szCs w:val="24"/>
        </w:rPr>
      </w:pPr>
      <w:r w:rsidRPr="007E7BF9">
        <w:rPr>
          <w:rFonts w:ascii="Times New Roman" w:eastAsia="Times New Roman" w:hAnsi="Times New Roman" w:cs="Times New Roman"/>
          <w:color w:val="000000"/>
          <w:sz w:val="18"/>
          <w:szCs w:val="18"/>
        </w:rPr>
        <w:t xml:space="preserve">(Sarah; August 2011; B.A. in Public Relations from The College of St. Mark and St. John, Global Head of Marketing Communications at Mourant </w:t>
      </w:r>
      <w:proofErr w:type="spellStart"/>
      <w:r w:rsidRPr="007E7BF9">
        <w:rPr>
          <w:rFonts w:ascii="Times New Roman" w:eastAsia="Times New Roman" w:hAnsi="Times New Roman" w:cs="Times New Roman"/>
          <w:color w:val="000000"/>
          <w:sz w:val="18"/>
          <w:szCs w:val="18"/>
        </w:rPr>
        <w:t>Ozannes</w:t>
      </w:r>
      <w:proofErr w:type="spellEnd"/>
      <w:r w:rsidRPr="007E7BF9">
        <w:rPr>
          <w:rFonts w:ascii="Times New Roman" w:eastAsia="Times New Roman" w:hAnsi="Times New Roman" w:cs="Times New Roman"/>
          <w:color w:val="000000"/>
          <w:sz w:val="18"/>
          <w:szCs w:val="18"/>
        </w:rPr>
        <w:t xml:space="preserve">; Commonwealth Honors College Theses and Projects, “American Indian Education: How Assimilation Decreases Retention,” </w:t>
      </w:r>
      <w:hyperlink r:id="rId5" w:history="1">
        <w:r w:rsidRPr="007E7BF9">
          <w:rPr>
            <w:rFonts w:ascii="Times New Roman" w:eastAsia="Times New Roman" w:hAnsi="Times New Roman" w:cs="Times New Roman"/>
            <w:color w:val="000000"/>
            <w:sz w:val="18"/>
            <w:szCs w:val="18"/>
            <w:u w:val="single"/>
          </w:rPr>
          <w:t>http://scholarworks.umass.edu/cgi/viewcontent.cgi?article=1026&amp;context=chc_theses)</w:t>
        </w:r>
      </w:hyperlink>
      <w:r w:rsidRPr="007E7BF9">
        <w:rPr>
          <w:rFonts w:ascii="Times New Roman" w:eastAsia="Times New Roman" w:hAnsi="Times New Roman" w:cs="Times New Roman"/>
          <w:color w:val="000000"/>
          <w:sz w:val="18"/>
          <w:szCs w:val="18"/>
        </w:rPr>
        <w:t xml:space="preserve"> // TK </w:t>
      </w:r>
    </w:p>
    <w:p w14:paraId="47F9A371" w14:textId="77777777" w:rsidR="007E7BF9" w:rsidRPr="007E7BF9" w:rsidRDefault="007E7BF9" w:rsidP="007E7BF9">
      <w:pPr>
        <w:spacing w:after="0" w:line="240" w:lineRule="auto"/>
        <w:rPr>
          <w:rFonts w:ascii="Times New Roman" w:eastAsia="Times New Roman" w:hAnsi="Times New Roman" w:cs="Times New Roman"/>
          <w:sz w:val="24"/>
          <w:szCs w:val="24"/>
        </w:rPr>
      </w:pPr>
    </w:p>
    <w:p w14:paraId="4EFFF852" w14:textId="77777777" w:rsidR="007E7BF9" w:rsidRPr="007E7BF9" w:rsidRDefault="007E7BF9" w:rsidP="007E7BF9">
      <w:pPr>
        <w:spacing w:line="240" w:lineRule="auto"/>
        <w:rPr>
          <w:rFonts w:ascii="Times New Roman" w:eastAsia="Times New Roman" w:hAnsi="Times New Roman" w:cs="Times New Roman"/>
          <w:sz w:val="24"/>
          <w:szCs w:val="24"/>
        </w:rPr>
      </w:pPr>
      <w:r w:rsidRPr="007E7BF9">
        <w:rPr>
          <w:rFonts w:ascii="Times New Roman" w:eastAsia="Times New Roman" w:hAnsi="Times New Roman" w:cs="Times New Roman"/>
          <w:b/>
          <w:bCs/>
          <w:color w:val="000000"/>
          <w:sz w:val="24"/>
          <w:szCs w:val="24"/>
          <w:u w:val="single"/>
          <w:shd w:val="clear" w:color="auto" w:fill="FFFF00"/>
        </w:rPr>
        <w:t>The goal of education in the U</w:t>
      </w:r>
      <w:r w:rsidRPr="007E7BF9">
        <w:rPr>
          <w:rFonts w:ascii="Times New Roman" w:eastAsia="Times New Roman" w:hAnsi="Times New Roman" w:cs="Times New Roman"/>
          <w:color w:val="000000"/>
          <w:sz w:val="16"/>
          <w:szCs w:val="16"/>
        </w:rPr>
        <w:t xml:space="preserve">nited </w:t>
      </w:r>
      <w:r w:rsidRPr="007E7BF9">
        <w:rPr>
          <w:rFonts w:ascii="Times New Roman" w:eastAsia="Times New Roman" w:hAnsi="Times New Roman" w:cs="Times New Roman"/>
          <w:b/>
          <w:bCs/>
          <w:color w:val="000000"/>
          <w:sz w:val="24"/>
          <w:szCs w:val="24"/>
          <w:u w:val="single"/>
        </w:rPr>
        <w:t>S</w:t>
      </w:r>
      <w:r w:rsidRPr="007E7BF9">
        <w:rPr>
          <w:rFonts w:ascii="Times New Roman" w:eastAsia="Times New Roman" w:hAnsi="Times New Roman" w:cs="Times New Roman"/>
          <w:color w:val="000000"/>
          <w:sz w:val="16"/>
          <w:szCs w:val="16"/>
        </w:rPr>
        <w:t xml:space="preserve">tates </w:t>
      </w:r>
      <w:r w:rsidRPr="007E7BF9">
        <w:rPr>
          <w:rFonts w:ascii="Times New Roman" w:eastAsia="Times New Roman" w:hAnsi="Times New Roman" w:cs="Times New Roman"/>
          <w:b/>
          <w:bCs/>
          <w:color w:val="000000"/>
          <w:sz w:val="24"/>
          <w:szCs w:val="24"/>
          <w:u w:val="single"/>
        </w:rPr>
        <w:t>is to prepare students</w:t>
      </w:r>
      <w:r w:rsidRPr="007E7BF9">
        <w:rPr>
          <w:rFonts w:ascii="Times New Roman" w:eastAsia="Times New Roman" w:hAnsi="Times New Roman" w:cs="Times New Roman"/>
          <w:color w:val="000000"/>
          <w:sz w:val="16"/>
          <w:szCs w:val="16"/>
        </w:rPr>
        <w:t xml:space="preserve"> to have jobs and to be a functioning and beneficial citizen</w:t>
      </w:r>
      <w:r w:rsidRPr="007E7BF9">
        <w:rPr>
          <w:rFonts w:ascii="Times New Roman" w:eastAsia="Times New Roman" w:hAnsi="Times New Roman" w:cs="Times New Roman"/>
          <w:b/>
          <w:bCs/>
          <w:color w:val="000000"/>
          <w:sz w:val="24"/>
          <w:szCs w:val="24"/>
          <w:u w:val="single"/>
        </w:rPr>
        <w:t xml:space="preserve">. </w:t>
      </w:r>
      <w:r w:rsidRPr="007E7BF9">
        <w:rPr>
          <w:rFonts w:ascii="Times New Roman" w:eastAsia="Times New Roman" w:hAnsi="Times New Roman" w:cs="Times New Roman"/>
          <w:b/>
          <w:bCs/>
          <w:color w:val="000000"/>
          <w:sz w:val="24"/>
          <w:szCs w:val="24"/>
          <w:u w:val="single"/>
          <w:shd w:val="clear" w:color="auto" w:fill="FFFF00"/>
        </w:rPr>
        <w:t>In terms of American Indian students</w:t>
      </w:r>
      <w:r w:rsidRPr="007E7BF9">
        <w:rPr>
          <w:rFonts w:ascii="Times New Roman" w:eastAsia="Times New Roman" w:hAnsi="Times New Roman" w:cs="Times New Roman"/>
          <w:b/>
          <w:bCs/>
          <w:color w:val="000000"/>
          <w:sz w:val="24"/>
          <w:szCs w:val="24"/>
          <w:u w:val="single"/>
        </w:rPr>
        <w:t>, the goal of</w:t>
      </w:r>
      <w:r w:rsidRPr="007E7BF9">
        <w:rPr>
          <w:rFonts w:ascii="Times New Roman" w:eastAsia="Times New Roman" w:hAnsi="Times New Roman" w:cs="Times New Roman"/>
          <w:color w:val="000000"/>
          <w:sz w:val="24"/>
          <w:szCs w:val="24"/>
          <w:u w:val="single"/>
        </w:rPr>
        <w:t xml:space="preserve"> </w:t>
      </w:r>
      <w:r w:rsidRPr="007E7BF9">
        <w:rPr>
          <w:rFonts w:ascii="Times New Roman" w:eastAsia="Times New Roman" w:hAnsi="Times New Roman" w:cs="Times New Roman"/>
          <w:b/>
          <w:bCs/>
          <w:color w:val="000000"/>
          <w:sz w:val="24"/>
          <w:szCs w:val="24"/>
          <w:u w:val="single"/>
          <w:shd w:val="clear" w:color="auto" w:fill="FFFF00"/>
        </w:rPr>
        <w:t>assimilating</w:t>
      </w:r>
      <w:r w:rsidRPr="007E7BF9">
        <w:rPr>
          <w:rFonts w:ascii="Times New Roman" w:eastAsia="Times New Roman" w:hAnsi="Times New Roman" w:cs="Times New Roman"/>
          <w:color w:val="000000"/>
          <w:sz w:val="16"/>
          <w:szCs w:val="16"/>
        </w:rPr>
        <w:t xml:space="preserve"> the </w:t>
      </w:r>
      <w:r w:rsidRPr="007E7BF9">
        <w:rPr>
          <w:rFonts w:ascii="Times New Roman" w:eastAsia="Times New Roman" w:hAnsi="Times New Roman" w:cs="Times New Roman"/>
          <w:b/>
          <w:bCs/>
          <w:color w:val="000000"/>
          <w:sz w:val="24"/>
          <w:szCs w:val="24"/>
          <w:u w:val="single"/>
          <w:shd w:val="clear" w:color="auto" w:fill="FFFF00"/>
        </w:rPr>
        <w:t>students into mainstream</w:t>
      </w:r>
      <w:r w:rsidRPr="007E7BF9">
        <w:rPr>
          <w:rFonts w:ascii="Times New Roman" w:eastAsia="Times New Roman" w:hAnsi="Times New Roman" w:cs="Times New Roman"/>
          <w:color w:val="000000"/>
          <w:sz w:val="16"/>
          <w:szCs w:val="16"/>
        </w:rPr>
        <w:t xml:space="preserve"> United States </w:t>
      </w:r>
      <w:r w:rsidRPr="007E7BF9">
        <w:rPr>
          <w:rFonts w:ascii="Times New Roman" w:eastAsia="Times New Roman" w:hAnsi="Times New Roman" w:cs="Times New Roman"/>
          <w:b/>
          <w:bCs/>
          <w:color w:val="000000"/>
          <w:sz w:val="24"/>
          <w:szCs w:val="24"/>
          <w:u w:val="single"/>
          <w:shd w:val="clear" w:color="auto" w:fill="FFFF00"/>
        </w:rPr>
        <w:t>culture also exists</w:t>
      </w:r>
      <w:r w:rsidRPr="007E7BF9">
        <w:rPr>
          <w:rFonts w:ascii="Times New Roman" w:eastAsia="Times New Roman" w:hAnsi="Times New Roman" w:cs="Times New Roman"/>
          <w:color w:val="000000"/>
          <w:sz w:val="24"/>
          <w:szCs w:val="24"/>
          <w:u w:val="single"/>
        </w:rPr>
        <w:t xml:space="preserve">. The </w:t>
      </w:r>
      <w:r w:rsidRPr="007E7BF9">
        <w:rPr>
          <w:rFonts w:ascii="Times New Roman" w:eastAsia="Times New Roman" w:hAnsi="Times New Roman" w:cs="Times New Roman"/>
          <w:b/>
          <w:bCs/>
          <w:color w:val="000000"/>
          <w:sz w:val="24"/>
          <w:szCs w:val="24"/>
          <w:u w:val="single"/>
          <w:shd w:val="clear" w:color="auto" w:fill="FFFF00"/>
        </w:rPr>
        <w:t>attempt to rid the American Indian</w:t>
      </w:r>
      <w:r w:rsidRPr="007E7BF9">
        <w:rPr>
          <w:rFonts w:ascii="Times New Roman" w:eastAsia="Times New Roman" w:hAnsi="Times New Roman" w:cs="Times New Roman"/>
          <w:color w:val="000000"/>
          <w:sz w:val="24"/>
          <w:szCs w:val="24"/>
          <w:u w:val="single"/>
        </w:rPr>
        <w:t xml:space="preserve"> </w:t>
      </w:r>
      <w:r w:rsidRPr="007E7BF9">
        <w:rPr>
          <w:rFonts w:ascii="Times New Roman" w:eastAsia="Times New Roman" w:hAnsi="Times New Roman" w:cs="Times New Roman"/>
          <w:b/>
          <w:bCs/>
          <w:color w:val="000000"/>
          <w:sz w:val="24"/>
          <w:szCs w:val="24"/>
          <w:u w:val="single"/>
          <w:shd w:val="clear" w:color="auto" w:fill="FFFF00"/>
        </w:rPr>
        <w:t>of</w:t>
      </w:r>
      <w:r w:rsidRPr="007E7BF9">
        <w:rPr>
          <w:rFonts w:ascii="Times New Roman" w:eastAsia="Times New Roman" w:hAnsi="Times New Roman" w:cs="Times New Roman"/>
          <w:color w:val="000000"/>
          <w:sz w:val="16"/>
          <w:szCs w:val="16"/>
        </w:rPr>
        <w:t xml:space="preserve"> the American Indian </w:t>
      </w:r>
      <w:r w:rsidRPr="007E7BF9">
        <w:rPr>
          <w:rFonts w:ascii="Times New Roman" w:eastAsia="Times New Roman" w:hAnsi="Times New Roman" w:cs="Times New Roman"/>
          <w:b/>
          <w:bCs/>
          <w:color w:val="000000"/>
          <w:sz w:val="24"/>
          <w:szCs w:val="24"/>
          <w:u w:val="single"/>
          <w:shd w:val="clear" w:color="auto" w:fill="FFFF00"/>
        </w:rPr>
        <w:t>culture encourages</w:t>
      </w:r>
      <w:r w:rsidRPr="007E7BF9">
        <w:rPr>
          <w:rFonts w:ascii="Times New Roman" w:eastAsia="Times New Roman" w:hAnsi="Times New Roman" w:cs="Times New Roman"/>
          <w:color w:val="000000"/>
          <w:sz w:val="16"/>
          <w:szCs w:val="16"/>
        </w:rPr>
        <w:t xml:space="preserve"> many </w:t>
      </w:r>
      <w:r w:rsidRPr="007E7BF9">
        <w:rPr>
          <w:rFonts w:ascii="Times New Roman" w:eastAsia="Times New Roman" w:hAnsi="Times New Roman" w:cs="Times New Roman"/>
          <w:b/>
          <w:bCs/>
          <w:color w:val="000000"/>
          <w:sz w:val="24"/>
          <w:szCs w:val="24"/>
          <w:u w:val="single"/>
          <w:shd w:val="clear" w:color="auto" w:fill="FFFF00"/>
        </w:rPr>
        <w:t>Indian students to leave</w:t>
      </w:r>
      <w:r w:rsidRPr="007E7BF9">
        <w:rPr>
          <w:rFonts w:ascii="Times New Roman" w:eastAsia="Times New Roman" w:hAnsi="Times New Roman" w:cs="Times New Roman"/>
          <w:color w:val="000000"/>
          <w:sz w:val="16"/>
          <w:szCs w:val="16"/>
        </w:rPr>
        <w:t xml:space="preserve"> the </w:t>
      </w:r>
      <w:r w:rsidRPr="007E7BF9">
        <w:rPr>
          <w:rFonts w:ascii="Times New Roman" w:eastAsia="Times New Roman" w:hAnsi="Times New Roman" w:cs="Times New Roman"/>
          <w:b/>
          <w:bCs/>
          <w:color w:val="000000"/>
          <w:sz w:val="24"/>
          <w:szCs w:val="24"/>
          <w:u w:val="single"/>
          <w:shd w:val="clear" w:color="auto" w:fill="FFFF00"/>
        </w:rPr>
        <w:t>schools that are orchestrating this cultural genocide</w:t>
      </w:r>
      <w:r w:rsidRPr="007E7BF9">
        <w:rPr>
          <w:rFonts w:ascii="Times New Roman" w:eastAsia="Times New Roman" w:hAnsi="Times New Roman" w:cs="Times New Roman"/>
          <w:color w:val="000000"/>
          <w:sz w:val="16"/>
          <w:szCs w:val="16"/>
        </w:rPr>
        <w:t xml:space="preserve">. Although a large amount of research on assimilation of American Indians and on the retention rates of American Indians has been conducted, a far lesser amount has analyzed the correlation between assimilation and retention. </w:t>
      </w:r>
      <w:r w:rsidRPr="007E7BF9">
        <w:rPr>
          <w:rFonts w:ascii="Times New Roman" w:eastAsia="Times New Roman" w:hAnsi="Times New Roman" w:cs="Times New Roman"/>
          <w:b/>
          <w:bCs/>
          <w:color w:val="000000"/>
          <w:sz w:val="24"/>
          <w:szCs w:val="24"/>
          <w:u w:val="single"/>
          <w:shd w:val="clear" w:color="auto" w:fill="FFFF00"/>
        </w:rPr>
        <w:t>By reviewing</w:t>
      </w:r>
      <w:r w:rsidRPr="007E7BF9">
        <w:rPr>
          <w:rFonts w:ascii="Times New Roman" w:eastAsia="Times New Roman" w:hAnsi="Times New Roman" w:cs="Times New Roman"/>
          <w:color w:val="000000"/>
          <w:sz w:val="16"/>
          <w:szCs w:val="16"/>
        </w:rPr>
        <w:t xml:space="preserve"> the </w:t>
      </w:r>
      <w:r w:rsidRPr="007E7BF9">
        <w:rPr>
          <w:rFonts w:ascii="Times New Roman" w:eastAsia="Times New Roman" w:hAnsi="Times New Roman" w:cs="Times New Roman"/>
          <w:b/>
          <w:bCs/>
          <w:color w:val="000000"/>
          <w:sz w:val="24"/>
          <w:szCs w:val="24"/>
          <w:u w:val="single"/>
          <w:shd w:val="clear" w:color="auto" w:fill="FFFF00"/>
        </w:rPr>
        <w:t>extensive research</w:t>
      </w:r>
      <w:r w:rsidRPr="007E7BF9">
        <w:rPr>
          <w:rFonts w:ascii="Times New Roman" w:eastAsia="Times New Roman" w:hAnsi="Times New Roman" w:cs="Times New Roman"/>
          <w:color w:val="000000"/>
          <w:sz w:val="16"/>
          <w:szCs w:val="16"/>
        </w:rPr>
        <w:t xml:space="preserve"> on assimilation and retention separately, and by factoring in research conducted on the different school systems available to American Indians and governmental influence, </w:t>
      </w:r>
      <w:r w:rsidRPr="007E7BF9">
        <w:rPr>
          <w:rFonts w:ascii="Times New Roman" w:eastAsia="Times New Roman" w:hAnsi="Times New Roman" w:cs="Times New Roman"/>
          <w:b/>
          <w:bCs/>
          <w:color w:val="000000"/>
          <w:sz w:val="24"/>
          <w:szCs w:val="24"/>
          <w:u w:val="single"/>
          <w:shd w:val="clear" w:color="auto" w:fill="FFFF00"/>
        </w:rPr>
        <w:t>conclusions can be reached on</w:t>
      </w:r>
      <w:r w:rsidRPr="007E7BF9">
        <w:rPr>
          <w:rFonts w:ascii="Times New Roman" w:eastAsia="Times New Roman" w:hAnsi="Times New Roman" w:cs="Times New Roman"/>
          <w:color w:val="000000"/>
          <w:sz w:val="16"/>
          <w:szCs w:val="16"/>
        </w:rPr>
        <w:t xml:space="preserve"> the relationship </w:t>
      </w:r>
      <w:r w:rsidRPr="007E7BF9">
        <w:rPr>
          <w:rFonts w:ascii="Times New Roman" w:eastAsia="Times New Roman" w:hAnsi="Times New Roman" w:cs="Times New Roman"/>
          <w:color w:val="000000"/>
          <w:sz w:val="24"/>
          <w:szCs w:val="24"/>
        </w:rPr>
        <w:t>between the</w:t>
      </w:r>
      <w:r w:rsidRPr="007E7BF9">
        <w:rPr>
          <w:rFonts w:ascii="Times New Roman" w:eastAsia="Times New Roman" w:hAnsi="Times New Roman" w:cs="Times New Roman"/>
          <w:b/>
          <w:bCs/>
          <w:color w:val="000000"/>
          <w:sz w:val="24"/>
          <w:szCs w:val="24"/>
          <w:u w:val="single"/>
        </w:rPr>
        <w:t xml:space="preserve"> </w:t>
      </w:r>
      <w:r w:rsidRPr="007E7BF9">
        <w:rPr>
          <w:rFonts w:ascii="Times New Roman" w:eastAsia="Times New Roman" w:hAnsi="Times New Roman" w:cs="Times New Roman"/>
          <w:b/>
          <w:bCs/>
          <w:color w:val="000000"/>
          <w:sz w:val="24"/>
          <w:szCs w:val="24"/>
          <w:u w:val="single"/>
          <w:shd w:val="clear" w:color="auto" w:fill="FFFF00"/>
        </w:rPr>
        <w:t>forced assimilation of</w:t>
      </w:r>
      <w:r w:rsidRPr="007E7BF9">
        <w:rPr>
          <w:rFonts w:ascii="Times New Roman" w:eastAsia="Times New Roman" w:hAnsi="Times New Roman" w:cs="Times New Roman"/>
          <w:color w:val="000000"/>
          <w:sz w:val="16"/>
          <w:szCs w:val="16"/>
        </w:rPr>
        <w:t xml:space="preserve"> American </w:t>
      </w:r>
      <w:r w:rsidRPr="007E7BF9">
        <w:rPr>
          <w:rFonts w:ascii="Times New Roman" w:eastAsia="Times New Roman" w:hAnsi="Times New Roman" w:cs="Times New Roman"/>
          <w:b/>
          <w:bCs/>
          <w:color w:val="000000"/>
          <w:sz w:val="24"/>
          <w:szCs w:val="24"/>
          <w:u w:val="single"/>
          <w:shd w:val="clear" w:color="auto" w:fill="FFFF00"/>
        </w:rPr>
        <w:t>Indian education and the retention rates</w:t>
      </w:r>
      <w:r w:rsidRPr="007E7BF9">
        <w:rPr>
          <w:rFonts w:ascii="Times New Roman" w:eastAsia="Times New Roman" w:hAnsi="Times New Roman" w:cs="Times New Roman"/>
          <w:color w:val="000000"/>
          <w:sz w:val="16"/>
          <w:szCs w:val="16"/>
        </w:rPr>
        <w:t xml:space="preserve"> of the American Indian students.</w:t>
      </w:r>
    </w:p>
    <w:p w14:paraId="4CE64C90" w14:textId="77777777" w:rsidR="007E7BF9" w:rsidRPr="007E7BF9" w:rsidRDefault="007E7BF9" w:rsidP="007E7BF9">
      <w:pPr>
        <w:spacing w:after="0" w:line="240" w:lineRule="auto"/>
        <w:rPr>
          <w:rFonts w:ascii="Times New Roman" w:eastAsia="Times New Roman" w:hAnsi="Times New Roman" w:cs="Times New Roman"/>
          <w:sz w:val="24"/>
          <w:szCs w:val="24"/>
        </w:rPr>
      </w:pPr>
    </w:p>
    <w:p w14:paraId="3A1403EF" w14:textId="77777777" w:rsidR="007E7BF9" w:rsidRPr="007E7BF9" w:rsidRDefault="007E7BF9" w:rsidP="007E7BF9">
      <w:pPr>
        <w:spacing w:after="0" w:line="240" w:lineRule="auto"/>
        <w:rPr>
          <w:rFonts w:ascii="Times New Roman" w:eastAsia="Times New Roman" w:hAnsi="Times New Roman" w:cs="Times New Roman"/>
          <w:sz w:val="24"/>
          <w:szCs w:val="24"/>
        </w:rPr>
      </w:pPr>
      <w:r w:rsidRPr="007E7BF9">
        <w:rPr>
          <w:rFonts w:ascii="Times New Roman" w:eastAsia="Times New Roman" w:hAnsi="Times New Roman" w:cs="Times New Roman"/>
          <w:color w:val="000000"/>
          <w:sz w:val="18"/>
          <w:szCs w:val="18"/>
        </w:rPr>
        <w:t>The alternative is an ontology of care</w:t>
      </w:r>
    </w:p>
    <w:p w14:paraId="2CE7B693" w14:textId="77777777" w:rsidR="007E7BF9" w:rsidRPr="007E7BF9" w:rsidRDefault="007E7BF9" w:rsidP="007E7BF9">
      <w:pPr>
        <w:spacing w:after="0" w:line="240" w:lineRule="auto"/>
        <w:rPr>
          <w:rFonts w:ascii="Times New Roman" w:eastAsia="Times New Roman" w:hAnsi="Times New Roman" w:cs="Times New Roman"/>
          <w:sz w:val="24"/>
          <w:szCs w:val="24"/>
        </w:rPr>
      </w:pPr>
    </w:p>
    <w:p w14:paraId="5053FB92" w14:textId="77777777" w:rsidR="007E7BF9" w:rsidRPr="007E7BF9" w:rsidRDefault="007E7BF9" w:rsidP="007E7BF9">
      <w:pPr>
        <w:spacing w:after="0" w:line="240" w:lineRule="auto"/>
        <w:rPr>
          <w:rFonts w:ascii="Times New Roman" w:eastAsia="Times New Roman" w:hAnsi="Times New Roman" w:cs="Times New Roman"/>
          <w:sz w:val="24"/>
          <w:szCs w:val="24"/>
        </w:rPr>
      </w:pPr>
      <w:r w:rsidRPr="007E7BF9">
        <w:rPr>
          <w:rFonts w:ascii="Times New Roman" w:eastAsia="Times New Roman" w:hAnsi="Times New Roman" w:cs="Times New Roman"/>
          <w:color w:val="000000"/>
          <w:sz w:val="18"/>
          <w:szCs w:val="18"/>
        </w:rPr>
        <w:t xml:space="preserve">To undercut neoliberalism as we embark upon extraterrestrial expansion requires a </w:t>
      </w:r>
      <w:r w:rsidRPr="007E7BF9">
        <w:rPr>
          <w:rFonts w:ascii="Times New Roman" w:eastAsia="Times New Roman" w:hAnsi="Times New Roman" w:cs="Times New Roman"/>
          <w:i/>
          <w:iCs/>
          <w:color w:val="000000"/>
          <w:sz w:val="18"/>
          <w:szCs w:val="18"/>
        </w:rPr>
        <w:t>reimagining</w:t>
      </w:r>
      <w:r w:rsidRPr="007E7BF9">
        <w:rPr>
          <w:rFonts w:ascii="Times New Roman" w:eastAsia="Times New Roman" w:hAnsi="Times New Roman" w:cs="Times New Roman"/>
          <w:color w:val="000000"/>
          <w:sz w:val="18"/>
          <w:szCs w:val="18"/>
        </w:rPr>
        <w:t xml:space="preserve"> of what appropriation means with respect to the relationship between the </w:t>
      </w:r>
      <w:proofErr w:type="gramStart"/>
      <w:r w:rsidRPr="007E7BF9">
        <w:rPr>
          <w:rFonts w:ascii="Times New Roman" w:eastAsia="Times New Roman" w:hAnsi="Times New Roman" w:cs="Times New Roman"/>
          <w:color w:val="000000"/>
          <w:sz w:val="18"/>
          <w:szCs w:val="18"/>
        </w:rPr>
        <w:t>space-farer</w:t>
      </w:r>
      <w:proofErr w:type="gramEnd"/>
      <w:r w:rsidRPr="007E7BF9">
        <w:rPr>
          <w:rFonts w:ascii="Times New Roman" w:eastAsia="Times New Roman" w:hAnsi="Times New Roman" w:cs="Times New Roman"/>
          <w:color w:val="000000"/>
          <w:sz w:val="18"/>
          <w:szCs w:val="18"/>
        </w:rPr>
        <w:t xml:space="preserve"> and their environment. The ontology of care provides an alternative way of relating to resources that rejects the affirmative’s project of imposing western regulatory norms onto property acquisition and instead understands the process of appropriation as one of accepting responsibility. </w:t>
      </w:r>
      <w:r w:rsidRPr="007E7BF9">
        <w:rPr>
          <w:rFonts w:ascii="Times New Roman" w:eastAsia="Times New Roman" w:hAnsi="Times New Roman" w:cs="Times New Roman"/>
          <w:b/>
          <w:bCs/>
          <w:color w:val="000000"/>
          <w:sz w:val="18"/>
          <w:szCs w:val="18"/>
        </w:rPr>
        <w:t>Pasternak 2:</w:t>
      </w:r>
    </w:p>
    <w:p w14:paraId="40E6E588" w14:textId="77777777" w:rsidR="007E7BF9" w:rsidRPr="007E7BF9" w:rsidRDefault="007E7BF9" w:rsidP="007E7BF9">
      <w:pPr>
        <w:spacing w:after="0" w:line="240" w:lineRule="auto"/>
        <w:rPr>
          <w:rFonts w:ascii="Times New Roman" w:eastAsia="Times New Roman" w:hAnsi="Times New Roman" w:cs="Times New Roman"/>
          <w:sz w:val="24"/>
          <w:szCs w:val="24"/>
        </w:rPr>
      </w:pPr>
    </w:p>
    <w:p w14:paraId="750075E8" w14:textId="77777777" w:rsidR="007E7BF9" w:rsidRPr="007E7BF9" w:rsidRDefault="007E7BF9" w:rsidP="007E7BF9">
      <w:pPr>
        <w:spacing w:after="0" w:line="240" w:lineRule="auto"/>
        <w:rPr>
          <w:rFonts w:ascii="Times New Roman" w:eastAsia="Times New Roman" w:hAnsi="Times New Roman" w:cs="Times New Roman"/>
          <w:sz w:val="24"/>
          <w:szCs w:val="24"/>
        </w:rPr>
      </w:pPr>
      <w:r w:rsidRPr="007E7BF9">
        <w:rPr>
          <w:rFonts w:ascii="Times New Roman" w:eastAsia="Times New Roman" w:hAnsi="Times New Roman" w:cs="Times New Roman"/>
          <w:b/>
          <w:bCs/>
          <w:color w:val="000000"/>
          <w:sz w:val="18"/>
          <w:szCs w:val="18"/>
          <w:u w:val="single"/>
        </w:rPr>
        <w:t xml:space="preserve">“What is </w:t>
      </w:r>
      <w:r w:rsidRPr="007E7BF9">
        <w:rPr>
          <w:rFonts w:ascii="Times New Roman" w:eastAsia="Times New Roman" w:hAnsi="Times New Roman" w:cs="Times New Roman"/>
          <w:b/>
          <w:bCs/>
          <w:color w:val="000000"/>
          <w:sz w:val="18"/>
          <w:szCs w:val="18"/>
          <w:u w:val="single"/>
          <w:shd w:val="clear" w:color="auto" w:fill="FFFF00"/>
        </w:rPr>
        <w:t>the ontological basis of life that property expresses [for]</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color w:val="000000"/>
          <w:sz w:val="8"/>
          <w:szCs w:val="8"/>
        </w:rPr>
        <w:t>at Barriere Lake? I spent a summer learning</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b/>
          <w:bCs/>
          <w:color w:val="000000"/>
          <w:sz w:val="18"/>
          <w:szCs w:val="18"/>
          <w:u w:val="single"/>
          <w:shd w:val="clear" w:color="auto" w:fill="FFFF00"/>
        </w:rPr>
        <w:t>Anishnabemowin</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color w:val="000000"/>
          <w:sz w:val="8"/>
          <w:szCs w:val="8"/>
        </w:rPr>
        <w:t xml:space="preserve">in the bush at Barriere Lake. Curious about the language of property and jurisdiction in Algonquin society, I asked Toby </w:t>
      </w:r>
      <w:proofErr w:type="spellStart"/>
      <w:r w:rsidRPr="007E7BF9">
        <w:rPr>
          <w:rFonts w:ascii="Times New Roman" w:eastAsia="Times New Roman" w:hAnsi="Times New Roman" w:cs="Times New Roman"/>
          <w:color w:val="000000"/>
          <w:sz w:val="8"/>
          <w:szCs w:val="8"/>
        </w:rPr>
        <w:t>Decoursay</w:t>
      </w:r>
      <w:proofErr w:type="spellEnd"/>
      <w:r w:rsidRPr="007E7BF9">
        <w:rPr>
          <w:rFonts w:ascii="Times New Roman" w:eastAsia="Times New Roman" w:hAnsi="Times New Roman" w:cs="Times New Roman"/>
          <w:color w:val="000000"/>
          <w:sz w:val="8"/>
          <w:szCs w:val="8"/>
        </w:rPr>
        <w:t xml:space="preserve"> one day if there was a word for ownership in [Algonquin] their language. </w:t>
      </w:r>
      <w:proofErr w:type="spellStart"/>
      <w:r w:rsidRPr="007E7BF9">
        <w:rPr>
          <w:rFonts w:ascii="Times New Roman" w:eastAsia="Times New Roman" w:hAnsi="Times New Roman" w:cs="Times New Roman"/>
          <w:i/>
          <w:iCs/>
          <w:color w:val="000000"/>
          <w:sz w:val="8"/>
          <w:szCs w:val="8"/>
        </w:rPr>
        <w:t>Kadthaben</w:t>
      </w:r>
      <w:proofErr w:type="spellEnd"/>
      <w:r w:rsidRPr="007E7BF9">
        <w:rPr>
          <w:rFonts w:ascii="Times New Roman" w:eastAsia="Times New Roman" w:hAnsi="Times New Roman" w:cs="Times New Roman"/>
          <w:i/>
          <w:iCs/>
          <w:color w:val="000000"/>
          <w:sz w:val="8"/>
          <w:szCs w:val="8"/>
        </w:rPr>
        <w:t xml:space="preserve">-duck </w:t>
      </w:r>
      <w:r w:rsidRPr="007E7BF9">
        <w:rPr>
          <w:rFonts w:ascii="Times New Roman" w:eastAsia="Times New Roman" w:hAnsi="Times New Roman" w:cs="Times New Roman"/>
          <w:color w:val="000000"/>
          <w:sz w:val="8"/>
          <w:szCs w:val="8"/>
        </w:rPr>
        <w:t xml:space="preserve">or </w:t>
      </w:r>
      <w:r w:rsidRPr="007E7BF9">
        <w:rPr>
          <w:rFonts w:ascii="Times New Roman" w:eastAsia="Times New Roman" w:hAnsi="Times New Roman" w:cs="Times New Roman"/>
          <w:i/>
          <w:iCs/>
          <w:color w:val="000000"/>
          <w:sz w:val="8"/>
          <w:szCs w:val="8"/>
        </w:rPr>
        <w:t xml:space="preserve">debendan, </w:t>
      </w:r>
      <w:r w:rsidRPr="007E7BF9">
        <w:rPr>
          <w:rFonts w:ascii="Times New Roman" w:eastAsia="Times New Roman" w:hAnsi="Times New Roman" w:cs="Times New Roman"/>
          <w:color w:val="000000"/>
          <w:sz w:val="8"/>
          <w:szCs w:val="8"/>
        </w:rPr>
        <w:t>he answered. What about a word for belonging or “to belong”? I asked. “Same thing almost,” he said. “</w:t>
      </w:r>
      <w:proofErr w:type="spellStart"/>
      <w:r w:rsidRPr="007E7BF9">
        <w:rPr>
          <w:rFonts w:ascii="Times New Roman" w:eastAsia="Times New Roman" w:hAnsi="Times New Roman" w:cs="Times New Roman"/>
          <w:i/>
          <w:iCs/>
          <w:color w:val="000000"/>
          <w:sz w:val="8"/>
          <w:szCs w:val="8"/>
        </w:rPr>
        <w:t>Debendaygayzik</w:t>
      </w:r>
      <w:proofErr w:type="spellEnd"/>
      <w:r w:rsidRPr="007E7BF9">
        <w:rPr>
          <w:rFonts w:ascii="Times New Roman" w:eastAsia="Times New Roman" w:hAnsi="Times New Roman" w:cs="Times New Roman"/>
          <w:color w:val="000000"/>
          <w:sz w:val="8"/>
          <w:szCs w:val="8"/>
        </w:rPr>
        <w:t xml:space="preserve"> or </w:t>
      </w:r>
      <w:r w:rsidRPr="007E7BF9">
        <w:rPr>
          <w:rFonts w:ascii="Times New Roman" w:eastAsia="Times New Roman" w:hAnsi="Times New Roman" w:cs="Times New Roman"/>
          <w:i/>
          <w:iCs/>
          <w:color w:val="000000"/>
          <w:sz w:val="8"/>
          <w:szCs w:val="8"/>
        </w:rPr>
        <w:t>debendan.</w:t>
      </w:r>
      <w:r w:rsidRPr="007E7BF9">
        <w:rPr>
          <w:rFonts w:ascii="Times New Roman" w:eastAsia="Times New Roman" w:hAnsi="Times New Roman" w:cs="Times New Roman"/>
          <w:color w:val="000000"/>
          <w:sz w:val="8"/>
          <w:szCs w:val="8"/>
        </w:rPr>
        <w:t>”</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b/>
          <w:bCs/>
          <w:color w:val="000000"/>
          <w:sz w:val="18"/>
          <w:szCs w:val="18"/>
          <w:u w:val="single"/>
        </w:rPr>
        <w:t>[In Algonquin] “</w:t>
      </w:r>
      <w:r w:rsidRPr="007E7BF9">
        <w:rPr>
          <w:rFonts w:ascii="Times New Roman" w:eastAsia="Times New Roman" w:hAnsi="Times New Roman" w:cs="Times New Roman"/>
          <w:b/>
          <w:bCs/>
          <w:color w:val="000000"/>
          <w:sz w:val="18"/>
          <w:szCs w:val="18"/>
          <w:u w:val="single"/>
          <w:shd w:val="clear" w:color="auto" w:fill="FFFF00"/>
        </w:rPr>
        <w:t>To own and to belong are almost the sam</w:t>
      </w:r>
      <w:r w:rsidRPr="007E7BF9">
        <w:rPr>
          <w:rFonts w:ascii="Times New Roman" w:eastAsia="Times New Roman" w:hAnsi="Times New Roman" w:cs="Times New Roman"/>
          <w:b/>
          <w:bCs/>
          <w:color w:val="000000"/>
          <w:sz w:val="18"/>
          <w:szCs w:val="18"/>
          <w:u w:val="single"/>
        </w:rPr>
        <w:t>e</w:t>
      </w:r>
      <w:r w:rsidRPr="007E7BF9">
        <w:rPr>
          <w:rFonts w:ascii="Times New Roman" w:eastAsia="Times New Roman" w:hAnsi="Times New Roman" w:cs="Times New Roman"/>
          <w:color w:val="000000"/>
          <w:sz w:val="8"/>
          <w:szCs w:val="8"/>
        </w:rPr>
        <w:t xml:space="preserve">?” Toby answered affirmatively: “Yep, ours is the </w:t>
      </w:r>
      <w:proofErr w:type="spellStart"/>
      <w:r w:rsidRPr="007E7BF9">
        <w:rPr>
          <w:rFonts w:ascii="Times New Roman" w:eastAsia="Times New Roman" w:hAnsi="Times New Roman" w:cs="Times New Roman"/>
          <w:i/>
          <w:iCs/>
          <w:color w:val="000000"/>
          <w:sz w:val="8"/>
          <w:szCs w:val="8"/>
        </w:rPr>
        <w:t>tibenindiziwin</w:t>
      </w:r>
      <w:proofErr w:type="spellEnd"/>
      <w:r w:rsidRPr="007E7BF9">
        <w:rPr>
          <w:rFonts w:ascii="Times New Roman" w:eastAsia="Times New Roman" w:hAnsi="Times New Roman" w:cs="Times New Roman"/>
          <w:color w:val="000000"/>
          <w:sz w:val="8"/>
          <w:szCs w:val="8"/>
        </w:rPr>
        <w:t>, or</w:t>
      </w:r>
      <w:r w:rsidRPr="007E7BF9">
        <w:rPr>
          <w:rFonts w:ascii="Times New Roman" w:eastAsia="Times New Roman" w:hAnsi="Times New Roman" w:cs="Times New Roman"/>
          <w:i/>
          <w:iCs/>
          <w:color w:val="000000"/>
          <w:sz w:val="8"/>
          <w:szCs w:val="8"/>
        </w:rPr>
        <w:t xml:space="preserve"> </w:t>
      </w:r>
      <w:proofErr w:type="spellStart"/>
      <w:r w:rsidRPr="007E7BF9">
        <w:rPr>
          <w:rFonts w:ascii="Times New Roman" w:eastAsia="Times New Roman" w:hAnsi="Times New Roman" w:cs="Times New Roman"/>
          <w:i/>
          <w:iCs/>
          <w:color w:val="000000"/>
          <w:sz w:val="8"/>
          <w:szCs w:val="8"/>
        </w:rPr>
        <w:t>debdendan</w:t>
      </w:r>
      <w:proofErr w:type="spellEnd"/>
      <w:r w:rsidRPr="007E7BF9">
        <w:rPr>
          <w:rFonts w:ascii="Times New Roman" w:eastAsia="Times New Roman" w:hAnsi="Times New Roman" w:cs="Times New Roman"/>
          <w:color w:val="000000"/>
          <w:sz w:val="8"/>
          <w:szCs w:val="8"/>
        </w:rPr>
        <w:t xml:space="preserve"> or </w:t>
      </w:r>
      <w:proofErr w:type="spellStart"/>
      <w:r w:rsidRPr="007E7BF9">
        <w:rPr>
          <w:rFonts w:ascii="Times New Roman" w:eastAsia="Times New Roman" w:hAnsi="Times New Roman" w:cs="Times New Roman"/>
          <w:i/>
          <w:iCs/>
          <w:color w:val="000000"/>
          <w:sz w:val="8"/>
          <w:szCs w:val="8"/>
        </w:rPr>
        <w:t>benjigaywaynan</w:t>
      </w:r>
      <w:proofErr w:type="spellEnd"/>
      <w:r w:rsidRPr="007E7BF9">
        <w:rPr>
          <w:rFonts w:ascii="Times New Roman" w:eastAsia="Times New Roman" w:hAnsi="Times New Roman" w:cs="Times New Roman"/>
          <w:i/>
          <w:iCs/>
          <w:color w:val="000000"/>
          <w:sz w:val="8"/>
          <w:szCs w:val="8"/>
        </w:rPr>
        <w:t>. Nin-</w:t>
      </w:r>
      <w:proofErr w:type="spellStart"/>
      <w:r w:rsidRPr="007E7BF9">
        <w:rPr>
          <w:rFonts w:ascii="Times New Roman" w:eastAsia="Times New Roman" w:hAnsi="Times New Roman" w:cs="Times New Roman"/>
          <w:i/>
          <w:iCs/>
          <w:color w:val="000000"/>
          <w:sz w:val="8"/>
          <w:szCs w:val="8"/>
        </w:rPr>
        <w:t>diki</w:t>
      </w:r>
      <w:proofErr w:type="spellEnd"/>
      <w:r w:rsidRPr="007E7BF9">
        <w:rPr>
          <w:rFonts w:ascii="Times New Roman" w:eastAsia="Times New Roman" w:hAnsi="Times New Roman" w:cs="Times New Roman"/>
          <w:i/>
          <w:iCs/>
          <w:color w:val="000000"/>
          <w:sz w:val="8"/>
          <w:szCs w:val="8"/>
        </w:rPr>
        <w:t>-</w:t>
      </w:r>
      <w:proofErr w:type="spellStart"/>
      <w:r w:rsidRPr="007E7BF9">
        <w:rPr>
          <w:rFonts w:ascii="Times New Roman" w:eastAsia="Times New Roman" w:hAnsi="Times New Roman" w:cs="Times New Roman"/>
          <w:i/>
          <w:iCs/>
          <w:color w:val="000000"/>
          <w:sz w:val="8"/>
          <w:szCs w:val="8"/>
        </w:rPr>
        <w:t>bendan</w:t>
      </w:r>
      <w:proofErr w:type="spellEnd"/>
      <w:r w:rsidRPr="007E7BF9">
        <w:rPr>
          <w:rFonts w:ascii="Times New Roman" w:eastAsia="Times New Roman" w:hAnsi="Times New Roman" w:cs="Times New Roman"/>
          <w:i/>
          <w:iCs/>
          <w:color w:val="000000"/>
          <w:sz w:val="8"/>
          <w:szCs w:val="8"/>
        </w:rPr>
        <w:t xml:space="preserve">. </w:t>
      </w:r>
      <w:proofErr w:type="spellStart"/>
      <w:r w:rsidRPr="007E7BF9">
        <w:rPr>
          <w:rFonts w:ascii="Times New Roman" w:eastAsia="Times New Roman" w:hAnsi="Times New Roman" w:cs="Times New Roman"/>
          <w:i/>
          <w:iCs/>
          <w:color w:val="000000"/>
          <w:sz w:val="8"/>
          <w:szCs w:val="8"/>
        </w:rPr>
        <w:t>Debendeegayzik</w:t>
      </w:r>
      <w:proofErr w:type="spellEnd"/>
      <w:r w:rsidRPr="007E7BF9">
        <w:rPr>
          <w:rFonts w:ascii="Times New Roman" w:eastAsia="Times New Roman" w:hAnsi="Times New Roman" w:cs="Times New Roman"/>
          <w:i/>
          <w:iCs/>
          <w:color w:val="000000"/>
          <w:sz w:val="8"/>
          <w:szCs w:val="8"/>
        </w:rPr>
        <w:t>.</w:t>
      </w:r>
      <w:r w:rsidRPr="007E7BF9">
        <w:rPr>
          <w:rFonts w:ascii="Times New Roman" w:eastAsia="Times New Roman" w:hAnsi="Times New Roman" w:cs="Times New Roman"/>
          <w:color w:val="000000"/>
          <w:sz w:val="8"/>
          <w:szCs w:val="8"/>
        </w:rPr>
        <w:t>”</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b/>
          <w:bCs/>
          <w:color w:val="000000"/>
          <w:sz w:val="18"/>
          <w:szCs w:val="18"/>
          <w:u w:val="single"/>
        </w:rPr>
        <w:t xml:space="preserve">The land is </w:t>
      </w:r>
      <w:proofErr w:type="spellStart"/>
      <w:r w:rsidRPr="007E7BF9">
        <w:rPr>
          <w:rFonts w:ascii="Times New Roman" w:eastAsia="Times New Roman" w:hAnsi="Times New Roman" w:cs="Times New Roman"/>
          <w:b/>
          <w:bCs/>
          <w:i/>
          <w:iCs/>
          <w:color w:val="000000"/>
          <w:sz w:val="18"/>
          <w:szCs w:val="18"/>
          <w:u w:val="single"/>
        </w:rPr>
        <w:t>ni</w:t>
      </w:r>
      <w:proofErr w:type="spellEnd"/>
      <w:r w:rsidRPr="007E7BF9">
        <w:rPr>
          <w:rFonts w:ascii="Times New Roman" w:eastAsia="Times New Roman" w:hAnsi="Times New Roman" w:cs="Times New Roman"/>
          <w:b/>
          <w:bCs/>
          <w:i/>
          <w:iCs/>
          <w:color w:val="000000"/>
          <w:sz w:val="18"/>
          <w:szCs w:val="18"/>
          <w:u w:val="single"/>
        </w:rPr>
        <w:t>(n)</w:t>
      </w:r>
      <w:proofErr w:type="spellStart"/>
      <w:r w:rsidRPr="007E7BF9">
        <w:rPr>
          <w:rFonts w:ascii="Times New Roman" w:eastAsia="Times New Roman" w:hAnsi="Times New Roman" w:cs="Times New Roman"/>
          <w:b/>
          <w:bCs/>
          <w:i/>
          <w:iCs/>
          <w:color w:val="000000"/>
          <w:sz w:val="18"/>
          <w:szCs w:val="18"/>
          <w:u w:val="single"/>
        </w:rPr>
        <w:t>daki</w:t>
      </w:r>
      <w:proofErr w:type="spellEnd"/>
      <w:r w:rsidRPr="007E7BF9">
        <w:rPr>
          <w:rFonts w:ascii="Times New Roman" w:eastAsia="Times New Roman" w:hAnsi="Times New Roman" w:cs="Times New Roman"/>
          <w:b/>
          <w:bCs/>
          <w:color w:val="000000"/>
          <w:sz w:val="18"/>
          <w:szCs w:val="18"/>
          <w:u w:val="single"/>
        </w:rPr>
        <w:t xml:space="preserve"> </w:t>
      </w:r>
      <w:r w:rsidRPr="007E7BF9">
        <w:rPr>
          <w:rFonts w:ascii="Times New Roman" w:eastAsia="Times New Roman" w:hAnsi="Times New Roman" w:cs="Times New Roman"/>
          <w:b/>
          <w:bCs/>
          <w:color w:val="000000"/>
          <w:sz w:val="18"/>
          <w:szCs w:val="18"/>
          <w:u w:val="single"/>
          <w:shd w:val="clear" w:color="auto" w:fill="FFFF00"/>
        </w:rPr>
        <w:t>- it means</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color w:val="000000"/>
          <w:sz w:val="8"/>
          <w:szCs w:val="8"/>
        </w:rPr>
        <w:t>my</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b/>
          <w:bCs/>
          <w:color w:val="000000"/>
          <w:sz w:val="18"/>
          <w:szCs w:val="18"/>
          <w:u w:val="single"/>
        </w:rPr>
        <w:t>responsibility/autonomy</w:t>
      </w:r>
      <w:r w:rsidRPr="007E7BF9">
        <w:rPr>
          <w:rFonts w:ascii="Times New Roman" w:eastAsia="Times New Roman" w:hAnsi="Times New Roman" w:cs="Times New Roman"/>
          <w:b/>
          <w:bCs/>
          <w:color w:val="000000"/>
          <w:sz w:val="18"/>
          <w:szCs w:val="18"/>
          <w:u w:val="single"/>
          <w:shd w:val="clear" w:color="auto" w:fill="FFFF00"/>
        </w:rPr>
        <w:t>/belonging while referring to everything</w:t>
      </w:r>
      <w:r w:rsidRPr="007E7BF9">
        <w:rPr>
          <w:rFonts w:ascii="Times New Roman" w:eastAsia="Times New Roman" w:hAnsi="Times New Roman" w:cs="Times New Roman"/>
          <w:color w:val="000000"/>
          <w:sz w:val="18"/>
          <w:szCs w:val="18"/>
          <w:shd w:val="clear" w:color="auto" w:fill="FFFF00"/>
        </w:rPr>
        <w:t xml:space="preserve"> </w:t>
      </w:r>
      <w:r w:rsidRPr="007E7BF9">
        <w:rPr>
          <w:rFonts w:ascii="Times New Roman" w:eastAsia="Times New Roman" w:hAnsi="Times New Roman" w:cs="Times New Roman"/>
          <w:color w:val="000000"/>
          <w:sz w:val="8"/>
          <w:szCs w:val="8"/>
          <w:shd w:val="clear" w:color="auto" w:fill="FFFF00"/>
        </w:rPr>
        <w:t>there:</w:t>
      </w:r>
      <w:r w:rsidRPr="007E7BF9">
        <w:rPr>
          <w:rFonts w:ascii="Times New Roman" w:eastAsia="Times New Roman" w:hAnsi="Times New Roman" w:cs="Times New Roman"/>
          <w:color w:val="000000"/>
          <w:sz w:val="18"/>
          <w:szCs w:val="18"/>
          <w:shd w:val="clear" w:color="auto" w:fill="FFFF00"/>
        </w:rPr>
        <w:t xml:space="preserve"> </w:t>
      </w:r>
      <w:r w:rsidRPr="007E7BF9">
        <w:rPr>
          <w:rFonts w:ascii="Times New Roman" w:eastAsia="Times New Roman" w:hAnsi="Times New Roman" w:cs="Times New Roman"/>
          <w:b/>
          <w:bCs/>
          <w:color w:val="000000"/>
          <w:sz w:val="18"/>
          <w:szCs w:val="18"/>
          <w:u w:val="single"/>
          <w:shd w:val="clear" w:color="auto" w:fill="FFFF00"/>
        </w:rPr>
        <w:t>the moose, the sun, the stars, the trees, the eagle, the beaver, moon, the earth, and even the planet</w:t>
      </w:r>
      <w:r w:rsidRPr="007E7BF9">
        <w:rPr>
          <w:rFonts w:ascii="Times New Roman" w:eastAsia="Times New Roman" w:hAnsi="Times New Roman" w:cs="Times New Roman"/>
          <w:b/>
          <w:bCs/>
          <w:color w:val="000000"/>
          <w:sz w:val="18"/>
          <w:szCs w:val="18"/>
          <w:u w:val="single"/>
        </w:rPr>
        <w:t>.</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color w:val="000000"/>
          <w:sz w:val="8"/>
          <w:szCs w:val="8"/>
        </w:rPr>
        <w:t xml:space="preserve">Literally, </w:t>
      </w:r>
      <w:proofErr w:type="spellStart"/>
      <w:r w:rsidRPr="007E7BF9">
        <w:rPr>
          <w:rFonts w:ascii="Times New Roman" w:eastAsia="Times New Roman" w:hAnsi="Times New Roman" w:cs="Times New Roman"/>
          <w:i/>
          <w:iCs/>
          <w:color w:val="000000"/>
          <w:sz w:val="8"/>
          <w:szCs w:val="8"/>
        </w:rPr>
        <w:t>aki</w:t>
      </w:r>
      <w:proofErr w:type="spellEnd"/>
      <w:r w:rsidRPr="007E7BF9">
        <w:rPr>
          <w:rFonts w:ascii="Times New Roman" w:eastAsia="Times New Roman" w:hAnsi="Times New Roman" w:cs="Times New Roman"/>
          <w:color w:val="000000"/>
          <w:sz w:val="8"/>
          <w:szCs w:val="8"/>
        </w:rPr>
        <w:t xml:space="preserve"> is “ground” while </w:t>
      </w:r>
      <w:proofErr w:type="spellStart"/>
      <w:r w:rsidRPr="007E7BF9">
        <w:rPr>
          <w:rFonts w:ascii="Times New Roman" w:eastAsia="Times New Roman" w:hAnsi="Times New Roman" w:cs="Times New Roman"/>
          <w:i/>
          <w:iCs/>
          <w:color w:val="000000"/>
          <w:sz w:val="8"/>
          <w:szCs w:val="8"/>
        </w:rPr>
        <w:t>nin</w:t>
      </w:r>
      <w:proofErr w:type="spellEnd"/>
      <w:r w:rsidRPr="007E7BF9">
        <w:rPr>
          <w:rFonts w:ascii="Times New Roman" w:eastAsia="Times New Roman" w:hAnsi="Times New Roman" w:cs="Times New Roman"/>
          <w:i/>
          <w:iCs/>
          <w:color w:val="000000"/>
          <w:sz w:val="8"/>
          <w:szCs w:val="8"/>
        </w:rPr>
        <w:t xml:space="preserve"> </w:t>
      </w:r>
      <w:r w:rsidRPr="007E7BF9">
        <w:rPr>
          <w:rFonts w:ascii="Times New Roman" w:eastAsia="Times New Roman" w:hAnsi="Times New Roman" w:cs="Times New Roman"/>
          <w:color w:val="000000"/>
          <w:sz w:val="8"/>
          <w:szCs w:val="8"/>
        </w:rPr>
        <w:t>would mean “my</w:t>
      </w:r>
      <w:r w:rsidRPr="007E7BF9">
        <w:rPr>
          <w:rFonts w:ascii="Times New Roman" w:eastAsia="Times New Roman" w:hAnsi="Times New Roman" w:cs="Times New Roman"/>
          <w:color w:val="000000"/>
          <w:sz w:val="18"/>
          <w:szCs w:val="18"/>
        </w:rPr>
        <w:t>.”</w:t>
      </w:r>
      <w:r w:rsidRPr="007E7BF9">
        <w:rPr>
          <w:rFonts w:ascii="Times New Roman" w:eastAsia="Times New Roman" w:hAnsi="Times New Roman" w:cs="Times New Roman"/>
          <w:b/>
          <w:bCs/>
          <w:color w:val="000000"/>
          <w:sz w:val="18"/>
          <w:szCs w:val="18"/>
          <w:u w:val="single"/>
        </w:rPr>
        <w:t>”</w:t>
      </w:r>
    </w:p>
    <w:p w14:paraId="2DB84DE1" w14:textId="77777777" w:rsidR="007E7BF9" w:rsidRPr="007E7BF9" w:rsidRDefault="007E7BF9" w:rsidP="007E7BF9">
      <w:pPr>
        <w:spacing w:after="0" w:line="240" w:lineRule="auto"/>
        <w:rPr>
          <w:rFonts w:ascii="Times New Roman" w:eastAsia="Times New Roman" w:hAnsi="Times New Roman" w:cs="Times New Roman"/>
          <w:sz w:val="24"/>
          <w:szCs w:val="24"/>
        </w:rPr>
      </w:pPr>
      <w:r w:rsidRPr="007E7BF9">
        <w:rPr>
          <w:rFonts w:ascii="Times New Roman" w:eastAsia="Times New Roman" w:hAnsi="Times New Roman" w:cs="Times New Roman"/>
          <w:color w:val="000000"/>
          <w:sz w:val="14"/>
          <w:szCs w:val="14"/>
        </w:rPr>
        <w:t xml:space="preserve">Pasternak, Shiri. "Property as a technique of jurisdiction: Traplines and tenure." </w:t>
      </w:r>
      <w:r w:rsidRPr="007E7BF9">
        <w:rPr>
          <w:rFonts w:ascii="Times New Roman" w:eastAsia="Times New Roman" w:hAnsi="Times New Roman" w:cs="Times New Roman"/>
          <w:i/>
          <w:iCs/>
          <w:color w:val="000000"/>
          <w:sz w:val="14"/>
          <w:szCs w:val="14"/>
        </w:rPr>
        <w:t>Contested Property Claims</w:t>
      </w:r>
      <w:r w:rsidRPr="007E7BF9">
        <w:rPr>
          <w:rFonts w:ascii="Times New Roman" w:eastAsia="Times New Roman" w:hAnsi="Times New Roman" w:cs="Times New Roman"/>
          <w:color w:val="000000"/>
          <w:sz w:val="14"/>
          <w:szCs w:val="14"/>
        </w:rPr>
        <w:t>. Routledge, 2017. 166-184.</w:t>
      </w:r>
    </w:p>
    <w:p w14:paraId="12906950" w14:textId="77777777" w:rsidR="007E7BF9" w:rsidRPr="007E7BF9" w:rsidRDefault="007E7BF9" w:rsidP="007E7BF9">
      <w:pPr>
        <w:spacing w:after="0" w:line="240" w:lineRule="auto"/>
        <w:rPr>
          <w:rFonts w:ascii="Times New Roman" w:eastAsia="Times New Roman" w:hAnsi="Times New Roman" w:cs="Times New Roman"/>
          <w:sz w:val="24"/>
          <w:szCs w:val="24"/>
        </w:rPr>
      </w:pPr>
    </w:p>
    <w:p w14:paraId="4924DADC" w14:textId="77777777" w:rsidR="007E7BF9" w:rsidRPr="007E7BF9" w:rsidRDefault="007E7BF9" w:rsidP="007E7BF9">
      <w:pPr>
        <w:shd w:val="clear" w:color="auto" w:fill="FFFFFF"/>
        <w:spacing w:after="0" w:line="240" w:lineRule="auto"/>
        <w:rPr>
          <w:rFonts w:ascii="Times New Roman" w:eastAsia="Times New Roman" w:hAnsi="Times New Roman" w:cs="Times New Roman"/>
          <w:sz w:val="24"/>
          <w:szCs w:val="24"/>
        </w:rPr>
      </w:pPr>
      <w:r w:rsidRPr="007E7BF9">
        <w:rPr>
          <w:rFonts w:ascii="Times New Roman" w:eastAsia="Times New Roman" w:hAnsi="Times New Roman" w:cs="Times New Roman"/>
          <w:b/>
          <w:bCs/>
          <w:color w:val="000000"/>
          <w:sz w:val="18"/>
          <w:szCs w:val="18"/>
        </w:rPr>
        <w:t>Pasternak 3 clarifies the alt further </w:t>
      </w:r>
    </w:p>
    <w:p w14:paraId="25ECF7A0" w14:textId="77777777" w:rsidR="007E7BF9" w:rsidRPr="007E7BF9" w:rsidRDefault="007E7BF9" w:rsidP="007E7BF9">
      <w:pPr>
        <w:shd w:val="clear" w:color="auto" w:fill="FFFFFF"/>
        <w:spacing w:after="0" w:line="240" w:lineRule="auto"/>
        <w:rPr>
          <w:rFonts w:ascii="Times New Roman" w:eastAsia="Times New Roman" w:hAnsi="Times New Roman" w:cs="Times New Roman"/>
          <w:sz w:val="24"/>
          <w:szCs w:val="24"/>
        </w:rPr>
      </w:pPr>
      <w:r w:rsidRPr="007E7BF9">
        <w:rPr>
          <w:rFonts w:ascii="Times New Roman" w:eastAsia="Times New Roman" w:hAnsi="Times New Roman" w:cs="Times New Roman"/>
          <w:sz w:val="24"/>
          <w:szCs w:val="24"/>
        </w:rPr>
        <w:t> </w:t>
      </w:r>
    </w:p>
    <w:p w14:paraId="0EE47677" w14:textId="77777777" w:rsidR="007E7BF9" w:rsidRPr="007E7BF9" w:rsidRDefault="007E7BF9" w:rsidP="007E7BF9">
      <w:pPr>
        <w:shd w:val="clear" w:color="auto" w:fill="FFFFFF"/>
        <w:spacing w:after="0" w:line="240" w:lineRule="auto"/>
        <w:rPr>
          <w:rFonts w:ascii="Times New Roman" w:eastAsia="Times New Roman" w:hAnsi="Times New Roman" w:cs="Times New Roman"/>
          <w:sz w:val="24"/>
          <w:szCs w:val="24"/>
        </w:rPr>
      </w:pPr>
      <w:r w:rsidRPr="007E7BF9">
        <w:rPr>
          <w:rFonts w:ascii="Times New Roman" w:eastAsia="Times New Roman" w:hAnsi="Times New Roman" w:cs="Times New Roman"/>
          <w:color w:val="000000"/>
          <w:sz w:val="18"/>
          <w:szCs w:val="18"/>
        </w:rPr>
        <w:t>“</w:t>
      </w:r>
      <w:r w:rsidRPr="007E7BF9">
        <w:rPr>
          <w:rFonts w:ascii="Times New Roman" w:eastAsia="Times New Roman" w:hAnsi="Times New Roman" w:cs="Times New Roman"/>
          <w:color w:val="000000"/>
          <w:sz w:val="8"/>
          <w:szCs w:val="8"/>
        </w:rPr>
        <w:t xml:space="preserve">As Audra Simpson poignantly summarizes, </w:t>
      </w:r>
      <w:r w:rsidRPr="007E7BF9">
        <w:rPr>
          <w:rFonts w:ascii="Times New Roman" w:eastAsia="Times New Roman" w:hAnsi="Times New Roman" w:cs="Times New Roman"/>
          <w:i/>
          <w:iCs/>
          <w:color w:val="000000"/>
          <w:sz w:val="8"/>
          <w:szCs w:val="8"/>
        </w:rPr>
        <w:t xml:space="preserve">Grounded Authority </w:t>
      </w:r>
      <w:r w:rsidRPr="007E7BF9">
        <w:rPr>
          <w:rFonts w:ascii="Times New Roman" w:eastAsia="Times New Roman" w:hAnsi="Times New Roman" w:cs="Times New Roman"/>
          <w:color w:val="000000"/>
          <w:sz w:val="8"/>
          <w:szCs w:val="8"/>
        </w:rPr>
        <w:t xml:space="preserve">seeks to contribute an account of </w:t>
      </w:r>
      <w:r w:rsidRPr="007E7BF9">
        <w:rPr>
          <w:rFonts w:ascii="Times New Roman" w:eastAsia="Times New Roman" w:hAnsi="Times New Roman" w:cs="Times New Roman"/>
          <w:b/>
          <w:bCs/>
          <w:color w:val="000000"/>
          <w:sz w:val="18"/>
          <w:szCs w:val="18"/>
          <w:u w:val="single"/>
          <w:shd w:val="clear" w:color="auto" w:fill="FFFF00"/>
        </w:rPr>
        <w:t>jurisdiction</w:t>
      </w:r>
      <w:r w:rsidRPr="007E7BF9">
        <w:rPr>
          <w:rFonts w:ascii="Times New Roman" w:eastAsia="Times New Roman" w:hAnsi="Times New Roman" w:cs="Times New Roman"/>
          <w:color w:val="000000"/>
          <w:sz w:val="18"/>
          <w:szCs w:val="18"/>
          <w:shd w:val="clear" w:color="auto" w:fill="FFFF00"/>
        </w:rPr>
        <w:t xml:space="preserve"> </w:t>
      </w:r>
      <w:r w:rsidRPr="007E7BF9">
        <w:rPr>
          <w:rFonts w:ascii="Times New Roman" w:eastAsia="Times New Roman" w:hAnsi="Times New Roman" w:cs="Times New Roman"/>
          <w:color w:val="000000"/>
          <w:sz w:val="8"/>
          <w:szCs w:val="8"/>
        </w:rPr>
        <w:t>as</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b/>
          <w:bCs/>
          <w:color w:val="000000"/>
          <w:sz w:val="18"/>
          <w:szCs w:val="18"/>
          <w:u w:val="single"/>
          <w:shd w:val="clear" w:color="auto" w:fill="FFFF00"/>
        </w:rPr>
        <w:t xml:space="preserve">[is] </w:t>
      </w:r>
      <w:r w:rsidRPr="007E7BF9">
        <w:rPr>
          <w:rFonts w:ascii="Times New Roman" w:eastAsia="Times New Roman" w:hAnsi="Times New Roman" w:cs="Times New Roman"/>
          <w:b/>
          <w:bCs/>
          <w:color w:val="000000"/>
          <w:sz w:val="18"/>
          <w:szCs w:val="18"/>
          <w:u w:val="single"/>
        </w:rPr>
        <w:t>fundamental to “underwriting</w:t>
      </w:r>
      <w:r w:rsidRPr="007E7BF9">
        <w:rPr>
          <w:rFonts w:ascii="Times New Roman" w:eastAsia="Times New Roman" w:hAnsi="Times New Roman" w:cs="Times New Roman"/>
          <w:color w:val="000000"/>
          <w:sz w:val="8"/>
          <w:szCs w:val="8"/>
        </w:rPr>
        <w:t>…</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color w:val="000000"/>
          <w:sz w:val="8"/>
          <w:szCs w:val="8"/>
        </w:rPr>
        <w:t>the concept of</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b/>
          <w:bCs/>
          <w:color w:val="000000"/>
          <w:sz w:val="18"/>
          <w:szCs w:val="18"/>
          <w:u w:val="single"/>
        </w:rPr>
        <w:t>a</w:t>
      </w:r>
      <w:r w:rsidRPr="007E7BF9">
        <w:rPr>
          <w:rFonts w:ascii="Times New Roman" w:eastAsia="Times New Roman" w:hAnsi="Times New Roman" w:cs="Times New Roman"/>
          <w:b/>
          <w:bCs/>
          <w:color w:val="000000"/>
          <w:sz w:val="18"/>
          <w:szCs w:val="18"/>
          <w:u w:val="single"/>
          <w:shd w:val="clear" w:color="auto" w:fill="FFFF00"/>
        </w:rPr>
        <w:t>uthority</w:t>
      </w:r>
      <w:r w:rsidRPr="007E7BF9">
        <w:rPr>
          <w:rFonts w:ascii="Times New Roman" w:eastAsia="Times New Roman" w:hAnsi="Times New Roman" w:cs="Times New Roman"/>
          <w:color w:val="000000"/>
          <w:sz w:val="18"/>
          <w:szCs w:val="18"/>
          <w:shd w:val="clear" w:color="auto" w:fill="FFFF00"/>
        </w:rPr>
        <w:t>”</w:t>
      </w:r>
      <w:r w:rsidRPr="007E7BF9">
        <w:rPr>
          <w:rFonts w:ascii="Times New Roman" w:eastAsia="Times New Roman" w:hAnsi="Times New Roman" w:cs="Times New Roman"/>
          <w:b/>
          <w:bCs/>
          <w:color w:val="000000"/>
          <w:sz w:val="18"/>
          <w:szCs w:val="18"/>
          <w:u w:val="single"/>
          <w:shd w:val="clear" w:color="auto" w:fill="FFFF00"/>
        </w:rPr>
        <w:t xml:space="preserve"> in settler colonial states.</w:t>
      </w:r>
      <w:r w:rsidRPr="007E7BF9">
        <w:rPr>
          <w:rFonts w:ascii="Times New Roman" w:eastAsia="Times New Roman" w:hAnsi="Times New Roman" w:cs="Times New Roman"/>
          <w:b/>
          <w:bCs/>
          <w:color w:val="000000"/>
          <w:sz w:val="18"/>
          <w:szCs w:val="18"/>
          <w:u w:val="single"/>
        </w:rPr>
        <w:t xml:space="preserve"> My interest</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color w:val="000000"/>
          <w:sz w:val="8"/>
          <w:szCs w:val="8"/>
        </w:rPr>
        <w:t>in this subject is not just theoretical; it</w:t>
      </w:r>
      <w:r w:rsidRPr="007E7BF9">
        <w:rPr>
          <w:rFonts w:ascii="Times New Roman" w:eastAsia="Times New Roman" w:hAnsi="Times New Roman" w:cs="Times New Roman"/>
          <w:b/>
          <w:bCs/>
          <w:color w:val="000000"/>
          <w:sz w:val="18"/>
          <w:szCs w:val="18"/>
          <w:u w:val="single"/>
        </w:rPr>
        <w:t xml:space="preserve"> is preoccupied with</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color w:val="000000"/>
          <w:sz w:val="8"/>
          <w:szCs w:val="8"/>
        </w:rPr>
        <w:t>questions of</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b/>
          <w:bCs/>
          <w:color w:val="000000"/>
          <w:sz w:val="18"/>
          <w:szCs w:val="18"/>
          <w:u w:val="single"/>
        </w:rPr>
        <w:t>political</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b/>
          <w:bCs/>
          <w:color w:val="000000"/>
          <w:sz w:val="18"/>
          <w:szCs w:val="18"/>
          <w:u w:val="single"/>
        </w:rPr>
        <w:t>economy</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color w:val="000000"/>
          <w:sz w:val="8"/>
          <w:szCs w:val="8"/>
        </w:rPr>
        <w:t>and the dynamics of investment</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b/>
          <w:bCs/>
          <w:color w:val="000000"/>
          <w:sz w:val="18"/>
          <w:szCs w:val="18"/>
          <w:u w:val="single"/>
          <w:shd w:val="clear" w:color="auto" w:fill="FFFF00"/>
        </w:rPr>
        <w:t>in places with insecure land tenure regime</w:t>
      </w:r>
      <w:r w:rsidRPr="007E7BF9">
        <w:rPr>
          <w:rFonts w:ascii="Times New Roman" w:eastAsia="Times New Roman" w:hAnsi="Times New Roman" w:cs="Times New Roman"/>
          <w:b/>
          <w:bCs/>
          <w:color w:val="000000"/>
          <w:sz w:val="18"/>
          <w:szCs w:val="18"/>
          <w:u w:val="single"/>
        </w:rPr>
        <w:t>s</w:t>
      </w:r>
      <w:r w:rsidRPr="007E7BF9">
        <w:rPr>
          <w:rFonts w:ascii="Times New Roman" w:eastAsia="Times New Roman" w:hAnsi="Times New Roman" w:cs="Times New Roman"/>
          <w:color w:val="000000"/>
          <w:sz w:val="8"/>
          <w:szCs w:val="8"/>
        </w:rPr>
        <w:t>, like Canada,</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b/>
          <w:bCs/>
          <w:color w:val="000000"/>
          <w:sz w:val="18"/>
          <w:szCs w:val="18"/>
          <w:u w:val="single"/>
        </w:rPr>
        <w:t xml:space="preserve">where state </w:t>
      </w:r>
      <w:r w:rsidRPr="007E7BF9">
        <w:rPr>
          <w:rFonts w:ascii="Times New Roman" w:eastAsia="Times New Roman" w:hAnsi="Times New Roman" w:cs="Times New Roman"/>
          <w:b/>
          <w:bCs/>
          <w:color w:val="000000"/>
          <w:sz w:val="18"/>
          <w:szCs w:val="18"/>
          <w:u w:val="single"/>
          <w:shd w:val="clear" w:color="auto" w:fill="FFFF00"/>
        </w:rPr>
        <w:t>sovereignty is claimed, but jurisdiction cannot be exercised</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color w:val="000000"/>
          <w:sz w:val="8"/>
          <w:szCs w:val="8"/>
        </w:rPr>
        <w:t>on the ground—where Canada’s laws have no effective authority in the face of Indigenous legal and political orders. I argue that</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b/>
          <w:bCs/>
          <w:color w:val="000000"/>
          <w:sz w:val="18"/>
          <w:szCs w:val="18"/>
          <w:u w:val="single"/>
        </w:rPr>
        <w:t xml:space="preserve">this is not a conflict over sovereignty, rather over </w:t>
      </w:r>
      <w:r w:rsidRPr="007E7BF9">
        <w:rPr>
          <w:rFonts w:ascii="Times New Roman" w:eastAsia="Times New Roman" w:hAnsi="Times New Roman" w:cs="Times New Roman"/>
          <w:b/>
          <w:bCs/>
          <w:i/>
          <w:iCs/>
          <w:color w:val="000000"/>
          <w:sz w:val="18"/>
          <w:szCs w:val="18"/>
          <w:u w:val="single"/>
        </w:rPr>
        <w:t>whose</w:t>
      </w:r>
      <w:r w:rsidRPr="007E7BF9">
        <w:rPr>
          <w:rFonts w:ascii="Times New Roman" w:eastAsia="Times New Roman" w:hAnsi="Times New Roman" w:cs="Times New Roman"/>
          <w:b/>
          <w:bCs/>
          <w:color w:val="000000"/>
          <w:sz w:val="18"/>
          <w:szCs w:val="18"/>
          <w:u w:val="single"/>
        </w:rPr>
        <w:t xml:space="preserve"> laws govern in this territory. Based on an ontology of </w:t>
      </w:r>
      <w:r w:rsidRPr="007E7BF9">
        <w:rPr>
          <w:rFonts w:ascii="Times New Roman" w:eastAsia="Times New Roman" w:hAnsi="Times New Roman" w:cs="Times New Roman"/>
          <w:b/>
          <w:bCs/>
          <w:i/>
          <w:iCs/>
          <w:color w:val="000000"/>
          <w:sz w:val="18"/>
          <w:szCs w:val="18"/>
          <w:u w:val="single"/>
        </w:rPr>
        <w:t>care</w:t>
      </w:r>
      <w:r w:rsidRPr="007E7BF9">
        <w:rPr>
          <w:rFonts w:ascii="Times New Roman" w:eastAsia="Times New Roman" w:hAnsi="Times New Roman" w:cs="Times New Roman"/>
          <w:b/>
          <w:bCs/>
          <w:color w:val="000000"/>
          <w:sz w:val="18"/>
          <w:szCs w:val="18"/>
          <w:u w:val="single"/>
        </w:rPr>
        <w:t xml:space="preserve">, </w:t>
      </w:r>
      <w:r w:rsidRPr="007E7BF9">
        <w:rPr>
          <w:rFonts w:ascii="Times New Roman" w:eastAsia="Times New Roman" w:hAnsi="Times New Roman" w:cs="Times New Roman"/>
          <w:color w:val="000000"/>
          <w:sz w:val="8"/>
          <w:szCs w:val="8"/>
        </w:rPr>
        <w:t xml:space="preserve">it is </w:t>
      </w:r>
      <w:r w:rsidRPr="007E7BF9">
        <w:rPr>
          <w:rFonts w:ascii="Times New Roman" w:eastAsia="Times New Roman" w:hAnsi="Times New Roman" w:cs="Times New Roman"/>
          <w:b/>
          <w:bCs/>
          <w:color w:val="000000"/>
          <w:sz w:val="18"/>
          <w:szCs w:val="18"/>
          <w:u w:val="single"/>
          <w:shd w:val="clear" w:color="auto" w:fill="FFFF00"/>
        </w:rPr>
        <w:t>Barriere Lake’s kinship with life on the territor</w:t>
      </w:r>
      <w:r w:rsidRPr="007E7BF9">
        <w:rPr>
          <w:rFonts w:ascii="Times New Roman" w:eastAsia="Times New Roman" w:hAnsi="Times New Roman" w:cs="Times New Roman"/>
          <w:b/>
          <w:bCs/>
          <w:color w:val="000000"/>
          <w:sz w:val="18"/>
          <w:szCs w:val="18"/>
          <w:u w:val="single"/>
        </w:rPr>
        <w:t>y</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color w:val="000000"/>
          <w:sz w:val="8"/>
          <w:szCs w:val="8"/>
        </w:rPr>
        <w:t>that</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b/>
          <w:bCs/>
          <w:color w:val="000000"/>
          <w:sz w:val="18"/>
          <w:szCs w:val="18"/>
          <w:u w:val="single"/>
        </w:rPr>
        <w:t>s</w:t>
      </w:r>
      <w:r w:rsidRPr="007E7BF9">
        <w:rPr>
          <w:rFonts w:ascii="Times New Roman" w:eastAsia="Times New Roman" w:hAnsi="Times New Roman" w:cs="Times New Roman"/>
          <w:b/>
          <w:bCs/>
          <w:color w:val="000000"/>
          <w:sz w:val="18"/>
          <w:szCs w:val="18"/>
          <w:u w:val="single"/>
          <w:shd w:val="clear" w:color="auto" w:fill="FFFF00"/>
        </w:rPr>
        <w:t>ustains</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color w:val="000000"/>
          <w:sz w:val="8"/>
          <w:szCs w:val="8"/>
        </w:rPr>
        <w:t xml:space="preserve">what Winona </w:t>
      </w:r>
      <w:proofErr w:type="spellStart"/>
      <w:r w:rsidRPr="007E7BF9">
        <w:rPr>
          <w:rFonts w:ascii="Times New Roman" w:eastAsia="Times New Roman" w:hAnsi="Times New Roman" w:cs="Times New Roman"/>
          <w:color w:val="000000"/>
          <w:sz w:val="8"/>
          <w:szCs w:val="8"/>
        </w:rPr>
        <w:t>Laduke</w:t>
      </w:r>
      <w:proofErr w:type="spellEnd"/>
      <w:r w:rsidRPr="007E7BF9">
        <w:rPr>
          <w:rFonts w:ascii="Times New Roman" w:eastAsia="Times New Roman" w:hAnsi="Times New Roman" w:cs="Times New Roman"/>
          <w:color w:val="000000"/>
          <w:sz w:val="8"/>
          <w:szCs w:val="8"/>
        </w:rPr>
        <w:t xml:space="preserve"> calls</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b/>
          <w:bCs/>
          <w:color w:val="000000"/>
          <w:sz w:val="18"/>
          <w:szCs w:val="18"/>
          <w:u w:val="single"/>
          <w:shd w:val="clear" w:color="auto" w:fill="FFFF00"/>
        </w:rPr>
        <w:t>“continuous rebirth</w:t>
      </w:r>
      <w:r w:rsidRPr="007E7BF9">
        <w:rPr>
          <w:rFonts w:ascii="Times New Roman" w:eastAsia="Times New Roman" w:hAnsi="Times New Roman" w:cs="Times New Roman"/>
          <w:b/>
          <w:bCs/>
          <w:color w:val="000000"/>
          <w:sz w:val="18"/>
          <w:szCs w:val="18"/>
          <w:u w:val="single"/>
        </w:rPr>
        <w:t xml:space="preserve">”—the principle governing Indigenous </w:t>
      </w:r>
      <w:r w:rsidRPr="007E7BF9">
        <w:rPr>
          <w:rFonts w:ascii="Times New Roman" w:eastAsia="Times New Roman" w:hAnsi="Times New Roman" w:cs="Times New Roman"/>
          <w:color w:val="000000"/>
          <w:sz w:val="18"/>
          <w:szCs w:val="18"/>
        </w:rPr>
        <w:t>knowledge and</w:t>
      </w:r>
      <w:r w:rsidRPr="007E7BF9">
        <w:rPr>
          <w:rFonts w:ascii="Times New Roman" w:eastAsia="Times New Roman" w:hAnsi="Times New Roman" w:cs="Times New Roman"/>
          <w:b/>
          <w:bCs/>
          <w:color w:val="000000"/>
          <w:sz w:val="18"/>
          <w:szCs w:val="18"/>
          <w:u w:val="single"/>
        </w:rPr>
        <w:t xml:space="preserve"> land management in the Anishinaabe world.</w:t>
      </w:r>
      <w:r w:rsidRPr="007E7BF9">
        <w:rPr>
          <w:rFonts w:ascii="Times New Roman" w:eastAsia="Times New Roman" w:hAnsi="Times New Roman" w:cs="Times New Roman"/>
          <w:color w:val="7B7424"/>
          <w:sz w:val="8"/>
          <w:szCs w:val="8"/>
        </w:rPr>
        <w:t>[1]</w:t>
      </w:r>
      <w:r w:rsidRPr="007E7BF9">
        <w:rPr>
          <w:rFonts w:ascii="Times New Roman" w:eastAsia="Times New Roman" w:hAnsi="Times New Roman" w:cs="Times New Roman"/>
          <w:color w:val="000000"/>
          <w:sz w:val="8"/>
          <w:szCs w:val="8"/>
        </w:rPr>
        <w:t xml:space="preserve"> I</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b/>
          <w:bCs/>
          <w:color w:val="000000"/>
          <w:sz w:val="18"/>
          <w:szCs w:val="18"/>
          <w:u w:val="single"/>
          <w:shd w:val="clear" w:color="auto" w:fill="FFFF00"/>
        </w:rPr>
        <w:t>compare</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color w:val="000000"/>
          <w:sz w:val="8"/>
          <w:szCs w:val="8"/>
        </w:rPr>
        <w:t>these</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b/>
          <w:bCs/>
          <w:color w:val="000000"/>
          <w:sz w:val="18"/>
          <w:szCs w:val="18"/>
          <w:u w:val="single"/>
        </w:rPr>
        <w:t xml:space="preserve">responsibilities of </w:t>
      </w:r>
      <w:r w:rsidRPr="007E7BF9">
        <w:rPr>
          <w:rFonts w:ascii="Times New Roman" w:eastAsia="Times New Roman" w:hAnsi="Times New Roman" w:cs="Times New Roman"/>
          <w:b/>
          <w:bCs/>
          <w:color w:val="000000"/>
          <w:sz w:val="18"/>
          <w:szCs w:val="18"/>
          <w:u w:val="single"/>
          <w:shd w:val="clear" w:color="auto" w:fill="FFFF00"/>
        </w:rPr>
        <w:t>care to the state and private resource management</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color w:val="000000"/>
          <w:sz w:val="8"/>
          <w:szCs w:val="8"/>
        </w:rPr>
        <w:t>regime</w:t>
      </w:r>
      <w:r w:rsidRPr="007E7BF9">
        <w:rPr>
          <w:rFonts w:ascii="Times New Roman" w:eastAsia="Times New Roman" w:hAnsi="Times New Roman" w:cs="Times New Roman"/>
          <w:color w:val="000000"/>
          <w:sz w:val="18"/>
          <w:szCs w:val="18"/>
          <w:shd w:val="clear" w:color="auto" w:fill="FFFF00"/>
        </w:rPr>
        <w:t xml:space="preserve"> </w:t>
      </w:r>
      <w:r w:rsidRPr="007E7BF9">
        <w:rPr>
          <w:rFonts w:ascii="Times New Roman" w:eastAsia="Times New Roman" w:hAnsi="Times New Roman" w:cs="Times New Roman"/>
          <w:b/>
          <w:bCs/>
          <w:color w:val="000000"/>
          <w:sz w:val="18"/>
          <w:szCs w:val="18"/>
          <w:u w:val="single"/>
          <w:shd w:val="clear" w:color="auto" w:fill="FFFF00"/>
        </w:rPr>
        <w:t>that operate</w:t>
      </w:r>
      <w:r w:rsidRPr="007E7BF9">
        <w:rPr>
          <w:rFonts w:ascii="Times New Roman" w:eastAsia="Times New Roman" w:hAnsi="Times New Roman" w:cs="Times New Roman"/>
          <w:b/>
          <w:bCs/>
          <w:color w:val="000000"/>
          <w:sz w:val="18"/>
          <w:szCs w:val="18"/>
          <w:u w:val="single"/>
        </w:rPr>
        <w:t>s</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color w:val="000000"/>
          <w:sz w:val="8"/>
          <w:szCs w:val="8"/>
        </w:rPr>
        <w:t>at multiple scales and across a vast range of institutions on Barriere Lake’s territory, naming it jurisdiction</w:t>
      </w:r>
      <w:r w:rsidRPr="007E7BF9">
        <w:rPr>
          <w:rFonts w:ascii="Times New Roman" w:eastAsia="Times New Roman" w:hAnsi="Times New Roman" w:cs="Times New Roman"/>
          <w:color w:val="000000"/>
          <w:sz w:val="18"/>
          <w:szCs w:val="18"/>
        </w:rPr>
        <w:t xml:space="preserve"> </w:t>
      </w:r>
      <w:r w:rsidRPr="007E7BF9">
        <w:rPr>
          <w:rFonts w:ascii="Times New Roman" w:eastAsia="Times New Roman" w:hAnsi="Times New Roman" w:cs="Times New Roman"/>
          <w:b/>
          <w:bCs/>
          <w:color w:val="000000"/>
          <w:sz w:val="18"/>
          <w:szCs w:val="18"/>
          <w:u w:val="single"/>
          <w:shd w:val="clear" w:color="auto" w:fill="FFFF00"/>
        </w:rPr>
        <w:t xml:space="preserve">based on an ontology of </w:t>
      </w:r>
      <w:r w:rsidRPr="007E7BF9">
        <w:rPr>
          <w:rFonts w:ascii="Times New Roman" w:eastAsia="Times New Roman" w:hAnsi="Times New Roman" w:cs="Times New Roman"/>
          <w:b/>
          <w:bCs/>
          <w:i/>
          <w:iCs/>
          <w:color w:val="000000"/>
          <w:sz w:val="18"/>
          <w:szCs w:val="18"/>
          <w:u w:val="single"/>
          <w:shd w:val="clear" w:color="auto" w:fill="FFFF00"/>
        </w:rPr>
        <w:t>supply</w:t>
      </w:r>
      <w:r w:rsidRPr="007E7BF9">
        <w:rPr>
          <w:rFonts w:ascii="Times New Roman" w:eastAsia="Times New Roman" w:hAnsi="Times New Roman" w:cs="Times New Roman"/>
          <w:b/>
          <w:bCs/>
          <w:color w:val="000000"/>
          <w:sz w:val="18"/>
          <w:szCs w:val="18"/>
          <w:u w:val="single"/>
          <w:shd w:val="clear" w:color="auto" w:fill="FFFF00"/>
        </w:rPr>
        <w:t>.</w:t>
      </w:r>
      <w:r w:rsidRPr="007E7BF9">
        <w:rPr>
          <w:rFonts w:ascii="Times New Roman" w:eastAsia="Times New Roman" w:hAnsi="Times New Roman" w:cs="Times New Roman"/>
          <w:b/>
          <w:bCs/>
          <w:color w:val="000000"/>
          <w:sz w:val="18"/>
          <w:szCs w:val="18"/>
          <w:u w:val="single"/>
        </w:rPr>
        <w:t xml:space="preserve"> It takes what it needs to reproduce capitalism and leaves the rest to die.”</w:t>
      </w:r>
    </w:p>
    <w:p w14:paraId="6DA175B0" w14:textId="77777777" w:rsidR="007E7BF9" w:rsidRPr="007E7BF9" w:rsidRDefault="007E7BF9" w:rsidP="007E7BF9">
      <w:pPr>
        <w:shd w:val="clear" w:color="auto" w:fill="FFFFFF"/>
        <w:spacing w:after="0" w:line="240" w:lineRule="auto"/>
        <w:rPr>
          <w:rFonts w:ascii="Times New Roman" w:eastAsia="Times New Roman" w:hAnsi="Times New Roman" w:cs="Times New Roman"/>
          <w:sz w:val="24"/>
          <w:szCs w:val="24"/>
        </w:rPr>
      </w:pPr>
      <w:r w:rsidRPr="007E7BF9">
        <w:rPr>
          <w:rFonts w:ascii="Times New Roman" w:eastAsia="Times New Roman" w:hAnsi="Times New Roman" w:cs="Times New Roman"/>
          <w:color w:val="000000"/>
          <w:sz w:val="14"/>
          <w:szCs w:val="14"/>
        </w:rPr>
        <w:t xml:space="preserve">Pasternak, Shiri. “Settler colonial and Indigenous geographies: response by Shiri Pasternak.” </w:t>
      </w:r>
      <w:r w:rsidRPr="007E7BF9">
        <w:rPr>
          <w:rFonts w:ascii="Times New Roman" w:eastAsia="Times New Roman" w:hAnsi="Times New Roman" w:cs="Times New Roman"/>
          <w:i/>
          <w:iCs/>
          <w:color w:val="000000"/>
          <w:sz w:val="14"/>
          <w:szCs w:val="14"/>
        </w:rPr>
        <w:t xml:space="preserve">Society and Space, </w:t>
      </w:r>
      <w:r w:rsidRPr="007E7BF9">
        <w:rPr>
          <w:rFonts w:ascii="Times New Roman" w:eastAsia="Times New Roman" w:hAnsi="Times New Roman" w:cs="Times New Roman"/>
          <w:color w:val="000000"/>
          <w:sz w:val="14"/>
          <w:szCs w:val="14"/>
        </w:rPr>
        <w:t>June 26, 2019. [ellipses in original</w:t>
      </w:r>
    </w:p>
    <w:p w14:paraId="662CE58F" w14:textId="77777777" w:rsidR="007E7BF9" w:rsidRPr="007E7BF9" w:rsidRDefault="007E7BF9" w:rsidP="007E7BF9">
      <w:pPr>
        <w:shd w:val="clear" w:color="auto" w:fill="FFFFFF"/>
        <w:spacing w:after="0" w:line="240" w:lineRule="auto"/>
        <w:rPr>
          <w:rFonts w:ascii="Times New Roman" w:eastAsia="Times New Roman" w:hAnsi="Times New Roman" w:cs="Times New Roman"/>
          <w:sz w:val="24"/>
          <w:szCs w:val="24"/>
        </w:rPr>
      </w:pPr>
      <w:r w:rsidRPr="007E7BF9">
        <w:rPr>
          <w:rFonts w:ascii="Times New Roman" w:eastAsia="Times New Roman" w:hAnsi="Times New Roman" w:cs="Times New Roman"/>
          <w:sz w:val="24"/>
          <w:szCs w:val="24"/>
        </w:rPr>
        <w:lastRenderedPageBreak/>
        <w:t> </w:t>
      </w:r>
    </w:p>
    <w:p w14:paraId="636F8C45" w14:textId="77777777" w:rsidR="007E7BF9" w:rsidRPr="007E7BF9" w:rsidRDefault="007E7BF9" w:rsidP="007E7BF9">
      <w:pPr>
        <w:shd w:val="clear" w:color="auto" w:fill="FFFFFF"/>
        <w:spacing w:after="0" w:line="240" w:lineRule="auto"/>
        <w:rPr>
          <w:rFonts w:ascii="Times New Roman" w:eastAsia="Times New Roman" w:hAnsi="Times New Roman" w:cs="Times New Roman"/>
          <w:sz w:val="24"/>
          <w:szCs w:val="24"/>
        </w:rPr>
      </w:pPr>
      <w:r w:rsidRPr="007E7BF9">
        <w:rPr>
          <w:rFonts w:ascii="Times New Roman" w:eastAsia="Times New Roman" w:hAnsi="Times New Roman" w:cs="Times New Roman"/>
          <w:color w:val="000000"/>
          <w:sz w:val="18"/>
          <w:szCs w:val="18"/>
        </w:rPr>
        <w:t>For example, under an ontology of supply, a conservationist might work to preserve a balance of natural resources, but their motivation would be to maintain an available stock for human use: hunters, for instance, often support environmental projects because they want to make sure that future generations can still hunt. The ontology is still one of supply, the motivating concern only the availability of nature for human consumption. Under an ontology of care, a conservationist is motivated by their kinship relationship to the commons; the commons itself is both a provider and a subject of concern. The person exists as part of and in a reciprocal relationship with the natural commons</w:t>
      </w:r>
    </w:p>
    <w:p w14:paraId="49650D6E" w14:textId="77777777" w:rsidR="007E7BF9" w:rsidRPr="007E7BF9" w:rsidRDefault="007E7BF9" w:rsidP="007E7BF9">
      <w:pPr>
        <w:spacing w:after="240" w:line="240" w:lineRule="auto"/>
        <w:rPr>
          <w:rFonts w:ascii="Times New Roman" w:eastAsia="Times New Roman" w:hAnsi="Times New Roman" w:cs="Times New Roman"/>
          <w:sz w:val="24"/>
          <w:szCs w:val="24"/>
        </w:rPr>
      </w:pPr>
      <w:r w:rsidRPr="007E7BF9">
        <w:rPr>
          <w:rFonts w:ascii="Times New Roman" w:eastAsia="Times New Roman" w:hAnsi="Times New Roman" w:cs="Times New Roman"/>
          <w:sz w:val="24"/>
          <w:szCs w:val="24"/>
        </w:rPr>
        <w:br/>
      </w:r>
    </w:p>
    <w:p w14:paraId="44C1110C" w14:textId="77777777" w:rsidR="007E7BF9" w:rsidRPr="007E7BF9" w:rsidRDefault="007E7BF9" w:rsidP="007E7BF9">
      <w:pPr>
        <w:spacing w:after="0" w:line="240" w:lineRule="auto"/>
        <w:rPr>
          <w:rFonts w:ascii="Times New Roman" w:eastAsia="Times New Roman" w:hAnsi="Times New Roman" w:cs="Times New Roman"/>
          <w:sz w:val="24"/>
          <w:szCs w:val="24"/>
        </w:rPr>
      </w:pPr>
      <w:r w:rsidRPr="007E7BF9">
        <w:rPr>
          <w:rFonts w:ascii="Times New Roman" w:eastAsia="Times New Roman" w:hAnsi="Times New Roman" w:cs="Times New Roman"/>
          <w:color w:val="000000"/>
          <w:sz w:val="18"/>
          <w:szCs w:val="18"/>
        </w:rPr>
        <w:t xml:space="preserve">No perms: (A) the resolution describes a normative or rule-based ontology of appropriation; this is incommensurate with the K alt and thus can’t be incorporated without triggering the K; (B) a perm would require severance from resolutional text which (1) means the aff is not topical and (2) kills neg </w:t>
      </w:r>
      <w:proofErr w:type="spellStart"/>
      <w:r w:rsidRPr="007E7BF9">
        <w:rPr>
          <w:rFonts w:ascii="Times New Roman" w:eastAsia="Times New Roman" w:hAnsi="Times New Roman" w:cs="Times New Roman"/>
          <w:color w:val="000000"/>
          <w:sz w:val="18"/>
          <w:szCs w:val="18"/>
        </w:rPr>
        <w:t>strat</w:t>
      </w:r>
      <w:proofErr w:type="spellEnd"/>
      <w:r w:rsidRPr="007E7BF9">
        <w:rPr>
          <w:rFonts w:ascii="Times New Roman" w:eastAsia="Times New Roman" w:hAnsi="Times New Roman" w:cs="Times New Roman"/>
          <w:color w:val="000000"/>
          <w:sz w:val="18"/>
          <w:szCs w:val="18"/>
        </w:rPr>
        <w:t xml:space="preserve"> formation and (3) kills clash as the severing aff can simply shift out of neg arguments instead of engaging with them. </w:t>
      </w:r>
    </w:p>
    <w:p w14:paraId="4A36E8AC" w14:textId="315420DF" w:rsidR="007E7BF9" w:rsidRPr="007E7BF9" w:rsidRDefault="007E7BF9" w:rsidP="007E7BF9"/>
    <w:sectPr w:rsidR="007E7BF9" w:rsidRPr="007E7B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8D277E"/>
    <w:multiLevelType w:val="multilevel"/>
    <w:tmpl w:val="A3580F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BF9"/>
    <w:rsid w:val="007E7B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1BB9A"/>
  <w15:chartTrackingRefBased/>
  <w15:docId w15:val="{918D098A-9198-425B-ABC4-EC04CDA40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7E7BF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7E7BF9"/>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7E7BF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E7BF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40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holarworks.umass.edu/cgi/viewcontent.cgi?article=1026&amp;context=chc_these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2214</Words>
  <Characters>12621</Characters>
  <Application>Microsoft Office Word</Application>
  <DocSecurity>0</DocSecurity>
  <Lines>105</Lines>
  <Paragraphs>29</Paragraphs>
  <ScaleCrop>false</ScaleCrop>
  <Company/>
  <LinksUpToDate>false</LinksUpToDate>
  <CharactersWithSpaces>14806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Joshi</dc:creator>
  <cp:keywords/>
  <dc:description/>
  <cp:lastModifiedBy>Shreya Joshi</cp:lastModifiedBy>
  <cp:revision>1</cp:revision>
  <dcterms:created xsi:type="dcterms:W3CDTF">2022-01-28T22:53:00Z</dcterms:created>
  <dcterms:modified xsi:type="dcterms:W3CDTF">2022-01-28T22:55:00Z</dcterms:modified>
</cp:coreProperties>
</file>