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E05A6" w14:textId="77777777" w:rsidR="00F2406D" w:rsidRPr="00F2406D" w:rsidRDefault="00F2406D" w:rsidP="00F2406D">
      <w:pPr>
        <w:spacing w:after="0" w:line="240" w:lineRule="auto"/>
        <w:outlineLvl w:val="3"/>
        <w:rPr>
          <w:rFonts w:ascii="Times New Roman" w:eastAsia="Times New Roman" w:hAnsi="Times New Roman" w:cs="Times New Roman"/>
          <w:b/>
          <w:bCs/>
          <w:sz w:val="24"/>
          <w:szCs w:val="24"/>
        </w:rPr>
      </w:pPr>
      <w:r w:rsidRPr="00F2406D">
        <w:rPr>
          <w:rFonts w:ascii="Times New Roman" w:eastAsia="Times New Roman" w:hAnsi="Times New Roman" w:cs="Times New Roman"/>
          <w:color w:val="000000"/>
          <w:sz w:val="24"/>
          <w:szCs w:val="24"/>
        </w:rPr>
        <w:t>I negate the resolution. </w:t>
      </w:r>
    </w:p>
    <w:p w14:paraId="5C4B787C" w14:textId="77777777" w:rsidR="00F2406D" w:rsidRPr="00F2406D" w:rsidRDefault="00F2406D" w:rsidP="00F2406D">
      <w:pPr>
        <w:spacing w:after="0" w:line="240" w:lineRule="auto"/>
        <w:rPr>
          <w:rFonts w:ascii="Times New Roman" w:eastAsia="Times New Roman" w:hAnsi="Times New Roman" w:cs="Times New Roman"/>
          <w:sz w:val="24"/>
          <w:szCs w:val="24"/>
        </w:rPr>
      </w:pPr>
    </w:p>
    <w:p w14:paraId="565A1C50"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24"/>
          <w:szCs w:val="24"/>
        </w:rPr>
        <w:t>My value is morality as the word ought indicates moral obligation. </w:t>
      </w:r>
    </w:p>
    <w:p w14:paraId="59FD1F26" w14:textId="77777777" w:rsidR="00F2406D" w:rsidRPr="00F2406D" w:rsidRDefault="00F2406D" w:rsidP="00F2406D">
      <w:pPr>
        <w:spacing w:after="0" w:line="240" w:lineRule="auto"/>
        <w:rPr>
          <w:rFonts w:ascii="Times New Roman" w:eastAsia="Times New Roman" w:hAnsi="Times New Roman" w:cs="Times New Roman"/>
          <w:sz w:val="24"/>
          <w:szCs w:val="24"/>
        </w:rPr>
      </w:pPr>
    </w:p>
    <w:p w14:paraId="5EA0D8D5"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24"/>
          <w:szCs w:val="24"/>
        </w:rPr>
        <w:t>I offer the following definitions to clarify the debate, </w:t>
      </w:r>
    </w:p>
    <w:p w14:paraId="5BAB5006"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Arial" w:eastAsia="Times New Roman" w:hAnsi="Arial" w:cs="Arial"/>
          <w:b/>
          <w:bCs/>
          <w:color w:val="000000"/>
        </w:rPr>
        <w:t>Strike:</w:t>
      </w:r>
    </w:p>
    <w:p w14:paraId="5629DE8E"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Arial" w:eastAsia="Times New Roman" w:hAnsi="Arial" w:cs="Arial"/>
          <w:color w:val="000000"/>
          <w:sz w:val="12"/>
          <w:szCs w:val="12"/>
        </w:rPr>
        <w:t>In business terms,</w:t>
      </w:r>
      <w:r w:rsidRPr="00F2406D">
        <w:rPr>
          <w:rFonts w:ascii="Arial" w:eastAsia="Times New Roman" w:hAnsi="Arial" w:cs="Arial"/>
          <w:color w:val="000000"/>
        </w:rPr>
        <w:t xml:space="preserve"> </w:t>
      </w:r>
      <w:r w:rsidRPr="00F2406D">
        <w:rPr>
          <w:rFonts w:ascii="Arial" w:eastAsia="Times New Roman" w:hAnsi="Arial" w:cs="Arial"/>
          <w:b/>
          <w:bCs/>
          <w:color w:val="000000"/>
          <w:u w:val="single"/>
        </w:rPr>
        <w:t>a strike can be understood as a curtailment of work,</w:t>
      </w:r>
      <w:r w:rsidRPr="00F2406D">
        <w:rPr>
          <w:rFonts w:ascii="Arial" w:eastAsia="Times New Roman" w:hAnsi="Arial" w:cs="Arial"/>
          <w:b/>
          <w:bCs/>
          <w:color w:val="000000"/>
          <w:sz w:val="24"/>
          <w:szCs w:val="24"/>
          <w:u w:val="single"/>
        </w:rPr>
        <w:t xml:space="preserve"> due to the collective refusal of workers to work, which occurs as a response to employee grievances.</w:t>
      </w:r>
      <w:r w:rsidRPr="00F2406D">
        <w:rPr>
          <w:rFonts w:ascii="Arial" w:eastAsia="Times New Roman" w:hAnsi="Arial" w:cs="Arial"/>
          <w:color w:val="000000"/>
          <w:sz w:val="10"/>
          <w:szCs w:val="10"/>
        </w:rPr>
        <w:t xml:space="preserve"> It involves, dropping out of work by any number of workers, employed in a particular industry, </w:t>
      </w:r>
      <w:r w:rsidRPr="00F2406D">
        <w:rPr>
          <w:rFonts w:ascii="Arial" w:eastAsia="Times New Roman" w:hAnsi="Arial" w:cs="Arial"/>
          <w:b/>
          <w:bCs/>
          <w:color w:val="000000"/>
          <w:sz w:val="24"/>
          <w:szCs w:val="24"/>
          <w:u w:val="single"/>
        </w:rPr>
        <w:t xml:space="preserve">with an aim of creating pressure on the employers, to accept their demands </w:t>
      </w:r>
      <w:r w:rsidRPr="00F2406D">
        <w:rPr>
          <w:rFonts w:ascii="Arial" w:eastAsia="Times New Roman" w:hAnsi="Arial" w:cs="Arial"/>
          <w:color w:val="000000"/>
          <w:sz w:val="12"/>
          <w:szCs w:val="12"/>
        </w:rPr>
        <w:t>relating to pay scale, working conditions, trade practices and so forth</w:t>
      </w:r>
    </w:p>
    <w:p w14:paraId="1F4BC867" w14:textId="77777777" w:rsidR="00F2406D" w:rsidRPr="00F2406D" w:rsidRDefault="00F2406D" w:rsidP="00F2406D">
      <w:pPr>
        <w:spacing w:after="0" w:line="240" w:lineRule="auto"/>
        <w:rPr>
          <w:rFonts w:ascii="Times New Roman" w:eastAsia="Times New Roman" w:hAnsi="Times New Roman" w:cs="Times New Roman"/>
          <w:sz w:val="24"/>
          <w:szCs w:val="24"/>
        </w:rPr>
      </w:pPr>
      <w:hyperlink r:id="rId4" w:history="1">
        <w:r w:rsidRPr="00F2406D">
          <w:rPr>
            <w:rFonts w:ascii="Arial" w:eastAsia="Times New Roman" w:hAnsi="Arial" w:cs="Arial"/>
            <w:color w:val="1155CC"/>
            <w:sz w:val="18"/>
            <w:szCs w:val="18"/>
            <w:u w:val="single"/>
          </w:rPr>
          <w:t>What is Strike? definition, causes and types - Business Jargons</w:t>
        </w:r>
      </w:hyperlink>
      <w:r w:rsidRPr="00F2406D">
        <w:rPr>
          <w:rFonts w:ascii="Arial" w:eastAsia="Times New Roman" w:hAnsi="Arial" w:cs="Arial"/>
          <w:color w:val="000000"/>
          <w:sz w:val="18"/>
          <w:szCs w:val="18"/>
        </w:rPr>
        <w:t xml:space="preserve"> . </w:t>
      </w:r>
    </w:p>
    <w:p w14:paraId="3953D097" w14:textId="77777777" w:rsidR="00F2406D" w:rsidRPr="00F2406D" w:rsidRDefault="00F2406D" w:rsidP="00F2406D">
      <w:pPr>
        <w:spacing w:after="0" w:line="240" w:lineRule="auto"/>
        <w:rPr>
          <w:rFonts w:ascii="Times New Roman" w:eastAsia="Times New Roman" w:hAnsi="Times New Roman" w:cs="Times New Roman"/>
          <w:sz w:val="24"/>
          <w:szCs w:val="24"/>
        </w:rPr>
      </w:pPr>
    </w:p>
    <w:p w14:paraId="5F75FB08"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24"/>
          <w:szCs w:val="24"/>
        </w:rPr>
        <w:t>According to Oxford dictionary, “</w:t>
      </w:r>
      <w:r w:rsidRPr="00F2406D">
        <w:rPr>
          <w:rFonts w:ascii="Roboto" w:eastAsia="Times New Roman" w:hAnsi="Roboto" w:cs="Times New Roman"/>
          <w:color w:val="202124"/>
          <w:sz w:val="21"/>
          <w:szCs w:val="21"/>
          <w:shd w:val="clear" w:color="auto" w:fill="FFFFFF"/>
        </w:rPr>
        <w:t>acknowledgment of something's existence, validity, or legality.”</w:t>
      </w:r>
    </w:p>
    <w:p w14:paraId="4C2C5B5D"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24"/>
          <w:szCs w:val="24"/>
        </w:rPr>
        <w:t>I offer the following framework</w:t>
      </w:r>
    </w:p>
    <w:p w14:paraId="5CB9E97B" w14:textId="77777777" w:rsidR="00F2406D" w:rsidRPr="00F2406D" w:rsidRDefault="00F2406D" w:rsidP="00F2406D">
      <w:pPr>
        <w:spacing w:after="0" w:line="240" w:lineRule="auto"/>
        <w:rPr>
          <w:rFonts w:ascii="Times New Roman" w:eastAsia="Times New Roman" w:hAnsi="Times New Roman" w:cs="Times New Roman"/>
          <w:sz w:val="24"/>
          <w:szCs w:val="24"/>
        </w:rPr>
      </w:pPr>
    </w:p>
    <w:p w14:paraId="633F06B2" w14:textId="77777777" w:rsidR="00F2406D" w:rsidRPr="00F2406D" w:rsidRDefault="00F2406D" w:rsidP="00F2406D">
      <w:pPr>
        <w:spacing w:after="0" w:line="240" w:lineRule="auto"/>
        <w:outlineLvl w:val="3"/>
        <w:rPr>
          <w:rFonts w:ascii="Times New Roman" w:eastAsia="Times New Roman" w:hAnsi="Times New Roman" w:cs="Times New Roman"/>
          <w:b/>
          <w:bCs/>
          <w:sz w:val="24"/>
          <w:szCs w:val="24"/>
        </w:rPr>
      </w:pPr>
      <w:r w:rsidRPr="00F2406D">
        <w:rPr>
          <w:rFonts w:ascii="Times New Roman" w:eastAsia="Times New Roman" w:hAnsi="Times New Roman" w:cs="Times New Roman"/>
          <w:color w:val="000000"/>
          <w:sz w:val="24"/>
          <w:szCs w:val="24"/>
        </w:rPr>
        <w:t>1) Principle of equality is true: Identity features lack moral significance. Treating individuals differently for certain identity features is the basis of oppression.</w:t>
      </w:r>
    </w:p>
    <w:p w14:paraId="03F0D3E7"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rPr>
        <w:t> </w:t>
      </w:r>
    </w:p>
    <w:p w14:paraId="48FDF459"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24"/>
          <w:szCs w:val="24"/>
        </w:rPr>
        <w:t>2) Principle of non-contradiction is true: Denial results in a double bind, either A) the system is contradictory and cannot arrive at normative judgement or B) the system doesn’t care about applying itself to action, in which case you default to the truth of the premise. And, non-contradiction controls truth value, means that alternative frameworks must provide an alternative conception of framework weighing because they cannot rely on the truth of the framework arguments, since a rejection of my framework is a rejection of the notion that we are bound to believe things because they are true.</w:t>
      </w:r>
    </w:p>
    <w:p w14:paraId="5193D359" w14:textId="77777777" w:rsidR="00F2406D" w:rsidRPr="00F2406D" w:rsidRDefault="00F2406D" w:rsidP="00F2406D">
      <w:pPr>
        <w:spacing w:after="0" w:line="240" w:lineRule="auto"/>
        <w:outlineLvl w:val="3"/>
        <w:rPr>
          <w:rFonts w:ascii="Times New Roman" w:eastAsia="Times New Roman" w:hAnsi="Times New Roman" w:cs="Times New Roman"/>
          <w:b/>
          <w:bCs/>
          <w:sz w:val="24"/>
          <w:szCs w:val="24"/>
        </w:rPr>
      </w:pPr>
      <w:r w:rsidRPr="00F2406D">
        <w:rPr>
          <w:rFonts w:ascii="Times New Roman" w:eastAsia="Times New Roman" w:hAnsi="Times New Roman" w:cs="Times New Roman"/>
          <w:color w:val="000000"/>
          <w:sz w:val="24"/>
          <w:szCs w:val="24"/>
        </w:rPr>
        <w:t> </w:t>
      </w:r>
    </w:p>
    <w:p w14:paraId="2F1FCF15"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24"/>
          <w:szCs w:val="24"/>
        </w:rPr>
        <w:t xml:space="preserve">Thus, since all persons are ethically equal, and since logic requires that no proposal can be both true and false, it follows that any ethical proposal must be true in principle for all ethical actors. The standard is </w:t>
      </w:r>
      <w:r w:rsidRPr="00F2406D">
        <w:rPr>
          <w:rFonts w:ascii="Times New Roman" w:eastAsia="Times New Roman" w:hAnsi="Times New Roman" w:cs="Times New Roman"/>
          <w:b/>
          <w:bCs/>
          <w:color w:val="000000"/>
          <w:sz w:val="24"/>
          <w:szCs w:val="24"/>
        </w:rPr>
        <w:t xml:space="preserve">the Categorical Imperative, </w:t>
      </w:r>
      <w:r w:rsidRPr="00F2406D">
        <w:rPr>
          <w:rFonts w:ascii="Times New Roman" w:eastAsia="Times New Roman" w:hAnsi="Times New Roman" w:cs="Times New Roman"/>
          <w:color w:val="000000"/>
          <w:sz w:val="24"/>
          <w:szCs w:val="24"/>
        </w:rPr>
        <w:t>defined as “the principle that people must always be treated as ends in themselves, never merely as means to the ends of others.”</w:t>
      </w:r>
    </w:p>
    <w:p w14:paraId="7258129F"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24"/>
          <w:szCs w:val="24"/>
        </w:rPr>
        <w:t> </w:t>
      </w:r>
    </w:p>
    <w:p w14:paraId="37CF4E3B"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24"/>
          <w:szCs w:val="24"/>
        </w:rPr>
        <w:t>Prefer: </w:t>
      </w:r>
    </w:p>
    <w:p w14:paraId="26F8F9A3" w14:textId="77777777" w:rsidR="00F2406D" w:rsidRPr="00F2406D" w:rsidRDefault="00F2406D" w:rsidP="00F2406D">
      <w:pPr>
        <w:spacing w:after="0" w:line="240" w:lineRule="auto"/>
        <w:rPr>
          <w:rFonts w:ascii="Times New Roman" w:eastAsia="Times New Roman" w:hAnsi="Times New Roman" w:cs="Times New Roman"/>
          <w:sz w:val="24"/>
          <w:szCs w:val="24"/>
        </w:rPr>
      </w:pPr>
    </w:p>
    <w:p w14:paraId="388DB1A4"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1A1A1A"/>
          <w:sz w:val="24"/>
          <w:szCs w:val="24"/>
        </w:rPr>
        <w:t xml:space="preserve">First, bindingness: Any other type of obligation is escapable because it doesn’t produce a direct contradiction i.e. there’s no clear tension between saying x is wrong and doing x because it’s conceivable, but end setting is inherent to an obligation so end setting is inescapable. </w:t>
      </w:r>
      <w:r w:rsidRPr="00F2406D">
        <w:rPr>
          <w:rFonts w:ascii="Times New Roman" w:eastAsia="Times New Roman" w:hAnsi="Times New Roman" w:cs="Times New Roman"/>
          <w:b/>
          <w:bCs/>
          <w:color w:val="1A1A1A"/>
          <w:sz w:val="24"/>
          <w:szCs w:val="24"/>
        </w:rPr>
        <w:t>Gewirth</w:t>
      </w:r>
      <w:r w:rsidRPr="00F2406D">
        <w:rPr>
          <w:rFonts w:ascii="Times New Roman" w:eastAsia="Times New Roman" w:hAnsi="Times New Roman" w:cs="Times New Roman"/>
          <w:color w:val="1A1A1A"/>
          <w:sz w:val="24"/>
          <w:szCs w:val="24"/>
        </w:rPr>
        <w:t>:</w:t>
      </w:r>
    </w:p>
    <w:p w14:paraId="2EE4A8BC"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1A1A1A"/>
          <w:sz w:val="10"/>
          <w:szCs w:val="10"/>
        </w:rPr>
        <w:t>As we have seen,</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judgments of</w:t>
      </w:r>
      <w:r w:rsidRPr="00F2406D">
        <w:rPr>
          <w:rFonts w:ascii="Times New Roman" w:eastAsia="Times New Roman" w:hAnsi="Times New Roman" w:cs="Times New Roman"/>
          <w:b/>
          <w:bCs/>
          <w:color w:val="1A1A1A"/>
          <w:sz w:val="24"/>
          <w:szCs w:val="24"/>
          <w:u w:val="single"/>
        </w:rPr>
        <w:t xml:space="preserve"> Moral obligation[s] are categorical [and] </w:t>
      </w:r>
      <w:r w:rsidRPr="00F2406D">
        <w:rPr>
          <w:rFonts w:ascii="Times New Roman" w:eastAsia="Times New Roman" w:hAnsi="Times New Roman" w:cs="Times New Roman"/>
          <w:color w:val="1A1A1A"/>
          <w:sz w:val="10"/>
          <w:szCs w:val="10"/>
        </w:rPr>
        <w:t>in that what persons morally ought to do sets requirements for them that they cannot rightly evade by consulting their own self- interested desires or variable opinions, ideals, or institutional prac- tices. For moral judgments are critically evaluative of all of these.</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 xml:space="preserve">but such inescapable obligations </w:t>
      </w:r>
      <w:r w:rsidRPr="00F2406D">
        <w:rPr>
          <w:rFonts w:ascii="Times New Roman" w:eastAsia="Times New Roman" w:hAnsi="Times New Roman" w:cs="Times New Roman"/>
          <w:b/>
          <w:bCs/>
          <w:color w:val="1A1A1A"/>
          <w:sz w:val="24"/>
          <w:szCs w:val="24"/>
          <w:u w:val="single"/>
        </w:rPr>
        <w:t>can[’t]</w:t>
      </w:r>
      <w:r w:rsidRPr="00F2406D">
        <w:rPr>
          <w:rFonts w:ascii="Times New Roman" w:eastAsia="Times New Roman" w:hAnsi="Times New Roman" w:cs="Times New Roman"/>
          <w:color w:val="1A1A1A"/>
          <w:sz w:val="10"/>
          <w:szCs w:val="10"/>
        </w:rPr>
        <w:t>not</w:t>
      </w:r>
      <w:r w:rsidRPr="00F2406D">
        <w:rPr>
          <w:rFonts w:ascii="Times New Roman" w:eastAsia="Times New Roman" w:hAnsi="Times New Roman" w:cs="Times New Roman"/>
          <w:b/>
          <w:bCs/>
          <w:color w:val="1A1A1A"/>
          <w:sz w:val="24"/>
          <w:szCs w:val="24"/>
          <w:u w:val="single"/>
        </w:rPr>
        <w:t xml:space="preserve"> be derived from variable contents</w:t>
      </w:r>
      <w:r w:rsidRPr="00F2406D">
        <w:rPr>
          <w:rFonts w:ascii="Times New Roman" w:eastAsia="Times New Roman" w:hAnsi="Times New Roman" w:cs="Times New Roman"/>
          <w:color w:val="1A1A1A"/>
          <w:sz w:val="10"/>
          <w:szCs w:val="10"/>
        </w:rPr>
        <w:t>. Moreover, ultimate Moral disagreements can [only] be rationally resolved only if moral obligations are based on necessary contents.</w:t>
      </w:r>
      <w:r w:rsidRPr="00F2406D">
        <w:rPr>
          <w:rFonts w:ascii="Times New Roman" w:eastAsia="Times New Roman" w:hAnsi="Times New Roman" w:cs="Times New Roman"/>
          <w:b/>
          <w:bCs/>
          <w:color w:val="1A1A1A"/>
          <w:sz w:val="24"/>
          <w:szCs w:val="24"/>
          <w:u w:val="single"/>
        </w:rPr>
        <w:t xml:space="preserve"> For if moral principles [are] </w:t>
      </w:r>
      <w:r w:rsidRPr="00F2406D">
        <w:rPr>
          <w:rFonts w:ascii="Times New Roman" w:eastAsia="Times New Roman" w:hAnsi="Times New Roman" w:cs="Times New Roman"/>
          <w:color w:val="1A1A1A"/>
          <w:sz w:val="10"/>
          <w:szCs w:val="10"/>
        </w:rPr>
        <w:t>have</w:t>
      </w:r>
      <w:r w:rsidRPr="00F2406D">
        <w:rPr>
          <w:rFonts w:ascii="Times New Roman" w:eastAsia="Times New Roman" w:hAnsi="Times New Roman" w:cs="Times New Roman"/>
          <w:b/>
          <w:bCs/>
          <w:color w:val="1A1A1A"/>
          <w:sz w:val="24"/>
          <w:szCs w:val="24"/>
          <w:u w:val="single"/>
        </w:rPr>
        <w:t xml:space="preserve"> contingent </w:t>
      </w:r>
      <w:r w:rsidRPr="00F2406D">
        <w:rPr>
          <w:rFonts w:ascii="Times New Roman" w:eastAsia="Times New Roman" w:hAnsi="Times New Roman" w:cs="Times New Roman"/>
          <w:color w:val="1A1A1A"/>
          <w:sz w:val="10"/>
          <w:szCs w:val="10"/>
        </w:rPr>
        <w:t>contents,</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so that their obligatoriness may vary</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with the variable desires or opinions of different protagonists,</w:t>
      </w:r>
      <w:r w:rsidRPr="00F2406D">
        <w:rPr>
          <w:rFonts w:ascii="Times New Roman" w:eastAsia="Times New Roman" w:hAnsi="Times New Roman" w:cs="Times New Roman"/>
          <w:b/>
          <w:bCs/>
          <w:color w:val="1A1A1A"/>
          <w:sz w:val="24"/>
          <w:szCs w:val="24"/>
          <w:u w:val="single"/>
        </w:rPr>
        <w:t xml:space="preserve"> then no finality can be rationally imposed </w:t>
      </w:r>
      <w:r w:rsidRPr="00F2406D">
        <w:rPr>
          <w:rFonts w:ascii="Times New Roman" w:eastAsia="Times New Roman" w:hAnsi="Times New Roman" w:cs="Times New Roman"/>
          <w:color w:val="1A1A1A"/>
          <w:sz w:val="13"/>
          <w:szCs w:val="13"/>
        </w:rPr>
        <w:t>on their differing moral beliefs.</w:t>
      </w:r>
      <w:r w:rsidRPr="00F2406D">
        <w:rPr>
          <w:rFonts w:ascii="Times New Roman" w:eastAsia="Times New Roman" w:hAnsi="Times New Roman" w:cs="Times New Roman"/>
          <w:b/>
          <w:bCs/>
          <w:color w:val="1A1A1A"/>
          <w:sz w:val="24"/>
          <w:szCs w:val="24"/>
          <w:u w:val="single"/>
        </w:rPr>
        <w:t xml:space="preserve"> To ascertain </w:t>
      </w:r>
      <w:r w:rsidRPr="00F2406D">
        <w:rPr>
          <w:rFonts w:ascii="Times New Roman" w:eastAsia="Times New Roman" w:hAnsi="Times New Roman" w:cs="Times New Roman"/>
          <w:color w:val="1A1A1A"/>
          <w:sz w:val="12"/>
          <w:szCs w:val="12"/>
        </w:rPr>
        <w:t>which</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among the various possible or actual</w:t>
      </w:r>
      <w:r w:rsidRPr="00F2406D">
        <w:rPr>
          <w:rFonts w:ascii="Times New Roman" w:eastAsia="Times New Roman" w:hAnsi="Times New Roman" w:cs="Times New Roman"/>
          <w:b/>
          <w:bCs/>
          <w:color w:val="1A1A1A"/>
          <w:sz w:val="24"/>
          <w:szCs w:val="24"/>
          <w:u w:val="single"/>
        </w:rPr>
        <w:t xml:space="preserve"> moral principles </w:t>
      </w:r>
      <w:r w:rsidRPr="00F2406D">
        <w:rPr>
          <w:rFonts w:ascii="Times New Roman" w:eastAsia="Times New Roman" w:hAnsi="Times New Roman" w:cs="Times New Roman"/>
          <w:color w:val="1A1A1A"/>
          <w:sz w:val="12"/>
          <w:szCs w:val="12"/>
        </w:rPr>
        <w:t>are right</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or correct hence</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demands that</w:t>
      </w:r>
      <w:r w:rsidRPr="00F2406D">
        <w:rPr>
          <w:rFonts w:ascii="Times New Roman" w:eastAsia="Times New Roman" w:hAnsi="Times New Roman" w:cs="Times New Roman"/>
          <w:b/>
          <w:bCs/>
          <w:color w:val="1A1A1A"/>
          <w:sz w:val="24"/>
          <w:szCs w:val="24"/>
          <w:u w:val="single"/>
        </w:rPr>
        <w:t xml:space="preserve"> one [must] adopt a standpoint </w:t>
      </w:r>
      <w:r w:rsidRPr="00F2406D">
        <w:rPr>
          <w:rFonts w:ascii="Times New Roman" w:eastAsia="Times New Roman" w:hAnsi="Times New Roman" w:cs="Times New Roman"/>
          <w:color w:val="1A1A1A"/>
          <w:sz w:val="10"/>
          <w:szCs w:val="10"/>
        </w:rPr>
        <w:t>that is</w:t>
      </w:r>
      <w:r w:rsidRPr="00F2406D">
        <w:rPr>
          <w:rFonts w:ascii="Times New Roman" w:eastAsia="Times New Roman" w:hAnsi="Times New Roman" w:cs="Times New Roman"/>
          <w:b/>
          <w:bCs/>
          <w:color w:val="1A1A1A"/>
          <w:sz w:val="24"/>
          <w:szCs w:val="24"/>
          <w:u w:val="single"/>
        </w:rPr>
        <w:t xml:space="preserve"> superior to</w:t>
      </w:r>
      <w:r w:rsidRPr="00F2406D">
        <w:rPr>
          <w:rFonts w:ascii="Times New Roman" w:eastAsia="Times New Roman" w:hAnsi="Times New Roman" w:cs="Times New Roman"/>
          <w:color w:val="1A1A1A"/>
          <w:sz w:val="10"/>
          <w:szCs w:val="10"/>
        </w:rPr>
        <w:t xml:space="preserve"> these </w:t>
      </w:r>
      <w:r w:rsidRPr="00F2406D">
        <w:rPr>
          <w:rFonts w:ascii="Times New Roman" w:eastAsia="Times New Roman" w:hAnsi="Times New Roman" w:cs="Times New Roman"/>
          <w:b/>
          <w:bCs/>
          <w:color w:val="1A1A1A"/>
          <w:sz w:val="24"/>
          <w:szCs w:val="24"/>
          <w:u w:val="single"/>
        </w:rPr>
        <w:t xml:space="preserve">variable elements, [to] </w:t>
      </w:r>
      <w:r w:rsidRPr="00F2406D">
        <w:rPr>
          <w:rFonts w:ascii="Times New Roman" w:eastAsia="Times New Roman" w:hAnsi="Times New Roman" w:cs="Times New Roman"/>
          <w:color w:val="1A1A1A"/>
          <w:sz w:val="10"/>
          <w:szCs w:val="10"/>
        </w:rPr>
        <w:t>so that it can</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be seen to</w:t>
      </w:r>
      <w:r w:rsidRPr="00F2406D">
        <w:rPr>
          <w:rFonts w:ascii="Times New Roman" w:eastAsia="Times New Roman" w:hAnsi="Times New Roman" w:cs="Times New Roman"/>
          <w:b/>
          <w:bCs/>
          <w:color w:val="1A1A1A"/>
          <w:sz w:val="24"/>
          <w:szCs w:val="24"/>
          <w:u w:val="single"/>
        </w:rPr>
        <w:t xml:space="preserve"> impose </w:t>
      </w:r>
      <w:r w:rsidRPr="00F2406D">
        <w:rPr>
          <w:rFonts w:ascii="Times New Roman" w:eastAsia="Times New Roman" w:hAnsi="Times New Roman" w:cs="Times New Roman"/>
          <w:color w:val="1A1A1A"/>
          <w:sz w:val="10"/>
          <w:szCs w:val="10"/>
        </w:rPr>
        <w:t>rational</w:t>
      </w:r>
      <w:r w:rsidRPr="00F2406D">
        <w:rPr>
          <w:rFonts w:ascii="Times New Roman" w:eastAsia="Times New Roman" w:hAnsi="Times New Roman" w:cs="Times New Roman"/>
          <w:b/>
          <w:bCs/>
          <w:color w:val="1A1A1A"/>
          <w:sz w:val="24"/>
          <w:szCs w:val="24"/>
          <w:u w:val="single"/>
        </w:rPr>
        <w:t xml:space="preserve"> requirements on them. </w:t>
      </w:r>
      <w:r w:rsidRPr="00F2406D">
        <w:rPr>
          <w:rFonts w:ascii="Times New Roman" w:eastAsia="Times New Roman" w:hAnsi="Times New Roman" w:cs="Times New Roman"/>
          <w:color w:val="1A1A1A"/>
          <w:sz w:val="10"/>
          <w:szCs w:val="10"/>
        </w:rPr>
        <w:t>Such a superior standpoint, to avoid the variability and relativism of the subject matter to which it is addressed, must have a rational necessity of content as well as of form. But how can such contentual necessity be established by reason? To answer this question, the subject matter of morality must be considered; this consideration, being performed through conceptual analysis, is itself a product of reason in the sense of deductive rationality. If there is a subject matter with which all moralities and moral judgments must be concerned directly or indirectly, then this will provide a necessary content for all such judgments.</w:t>
      </w:r>
      <w:r w:rsidRPr="00F2406D">
        <w:rPr>
          <w:rFonts w:ascii="Times New Roman" w:eastAsia="Times New Roman" w:hAnsi="Times New Roman" w:cs="Times New Roman"/>
          <w:color w:val="1A1A1A"/>
          <w:sz w:val="24"/>
          <w:szCs w:val="24"/>
        </w:rPr>
        <w:t xml:space="preserve"> </w:t>
      </w:r>
      <w:r w:rsidRPr="00F2406D">
        <w:rPr>
          <w:rFonts w:ascii="Times New Roman" w:eastAsia="Times New Roman" w:hAnsi="Times New Roman" w:cs="Times New Roman"/>
          <w:color w:val="1A1A1A"/>
          <w:sz w:val="10"/>
          <w:szCs w:val="10"/>
        </w:rPr>
        <w:t>If it can be further shown that this content has certain determinate logical consequences regarding the criteria of moral rightness, then the principle that upholds these criteria will emerge as materially or contentually as well as formally necessary</w:t>
      </w:r>
      <w:r w:rsidRPr="00F2406D">
        <w:rPr>
          <w:rFonts w:ascii="Times New Roman" w:eastAsia="Times New Roman" w:hAnsi="Times New Roman" w:cs="Times New Roman"/>
          <w:color w:val="1A1A1A"/>
          <w:sz w:val="12"/>
          <w:szCs w:val="12"/>
        </w:rPr>
        <w:t xml:space="preserve">. </w:t>
      </w:r>
      <w:r w:rsidRPr="00F2406D">
        <w:rPr>
          <w:rFonts w:ascii="Times New Roman" w:eastAsia="Times New Roman" w:hAnsi="Times New Roman" w:cs="Times New Roman"/>
          <w:color w:val="1A1A1A"/>
          <w:sz w:val="10"/>
          <w:szCs w:val="10"/>
        </w:rPr>
        <w:t xml:space="preserve">The subject matter of morality will thus be at least part of the justifications of the supreme moral principle; and since this justifications is contentually necessary, so too will be the moral principle that is its justification. </w:t>
      </w:r>
      <w:r w:rsidRPr="00F2406D">
        <w:rPr>
          <w:rFonts w:ascii="Times New Roman" w:eastAsia="Times New Roman" w:hAnsi="Times New Roman" w:cs="Times New Roman"/>
          <w:b/>
          <w:bCs/>
          <w:color w:val="1A1A1A"/>
          <w:sz w:val="24"/>
          <w:szCs w:val="24"/>
          <w:u w:val="single"/>
        </w:rPr>
        <w:t xml:space="preserve">This </w:t>
      </w:r>
      <w:r w:rsidRPr="00F2406D">
        <w:rPr>
          <w:rFonts w:ascii="Times New Roman" w:eastAsia="Times New Roman" w:hAnsi="Times New Roman" w:cs="Times New Roman"/>
          <w:color w:val="1A1A1A"/>
          <w:sz w:val="10"/>
          <w:szCs w:val="10"/>
        </w:rPr>
        <w:t>necessary content of morality</w:t>
      </w:r>
      <w:r w:rsidRPr="00F2406D">
        <w:rPr>
          <w:rFonts w:ascii="Times New Roman" w:eastAsia="Times New Roman" w:hAnsi="Times New Roman" w:cs="Times New Roman"/>
          <w:b/>
          <w:bCs/>
          <w:color w:val="1A1A1A"/>
          <w:sz w:val="24"/>
          <w:szCs w:val="24"/>
          <w:u w:val="single"/>
        </w:rPr>
        <w:t xml:space="preserve"> is</w:t>
      </w:r>
      <w:r w:rsidRPr="00F2406D">
        <w:rPr>
          <w:rFonts w:ascii="Times New Roman" w:eastAsia="Times New Roman" w:hAnsi="Times New Roman" w:cs="Times New Roman"/>
          <w:color w:val="1A1A1A"/>
          <w:sz w:val="10"/>
          <w:szCs w:val="10"/>
        </w:rPr>
        <w:t xml:space="preserve"> to be</w:t>
      </w:r>
      <w:r w:rsidRPr="00F2406D">
        <w:rPr>
          <w:rFonts w:ascii="Times New Roman" w:eastAsia="Times New Roman" w:hAnsi="Times New Roman" w:cs="Times New Roman"/>
          <w:b/>
          <w:bCs/>
          <w:color w:val="1A1A1A"/>
          <w:sz w:val="24"/>
          <w:szCs w:val="24"/>
          <w:u w:val="single"/>
        </w:rPr>
        <w:t xml:space="preserve"> found in </w:t>
      </w:r>
      <w:r w:rsidRPr="00F2406D">
        <w:rPr>
          <w:rFonts w:ascii="Times New Roman" w:eastAsia="Times New Roman" w:hAnsi="Times New Roman" w:cs="Times New Roman"/>
          <w:color w:val="1A1A1A"/>
          <w:sz w:val="10"/>
          <w:szCs w:val="10"/>
        </w:rPr>
        <w:t xml:space="preserve">action and its </w:t>
      </w:r>
      <w:r w:rsidRPr="00F2406D">
        <w:rPr>
          <w:rFonts w:ascii="Times New Roman" w:eastAsia="Times New Roman" w:hAnsi="Times New Roman" w:cs="Times New Roman"/>
          <w:color w:val="1A1A1A"/>
          <w:sz w:val="12"/>
          <w:szCs w:val="12"/>
        </w:rPr>
        <w:t>generic features. For</w:t>
      </w:r>
      <w:r w:rsidRPr="00F2406D">
        <w:rPr>
          <w:rFonts w:ascii="Times New Roman" w:eastAsia="Times New Roman" w:hAnsi="Times New Roman" w:cs="Times New Roman"/>
          <w:b/>
          <w:bCs/>
          <w:color w:val="1A1A1A"/>
          <w:sz w:val="24"/>
          <w:szCs w:val="24"/>
          <w:u w:val="single"/>
        </w:rPr>
        <w:t xml:space="preserve"> all </w:t>
      </w:r>
      <w:r w:rsidRPr="00F2406D">
        <w:rPr>
          <w:rFonts w:ascii="Times New Roman" w:eastAsia="Times New Roman" w:hAnsi="Times New Roman" w:cs="Times New Roman"/>
          <w:color w:val="1A1A1A"/>
          <w:sz w:val="10"/>
          <w:szCs w:val="10"/>
        </w:rPr>
        <w:t>moral</w:t>
      </w:r>
      <w:r w:rsidRPr="00F2406D">
        <w:rPr>
          <w:rFonts w:ascii="Times New Roman" w:eastAsia="Times New Roman" w:hAnsi="Times New Roman" w:cs="Times New Roman"/>
          <w:b/>
          <w:bCs/>
          <w:color w:val="1A1A1A"/>
          <w:sz w:val="24"/>
          <w:szCs w:val="24"/>
          <w:u w:val="single"/>
        </w:rPr>
        <w:t xml:space="preserve"> precepts</w:t>
      </w:r>
      <w:r w:rsidRPr="00F2406D">
        <w:rPr>
          <w:rFonts w:ascii="Times New Roman" w:eastAsia="Times New Roman" w:hAnsi="Times New Roman" w:cs="Times New Roman"/>
          <w:color w:val="1A1A1A"/>
          <w:sz w:val="10"/>
          <w:szCs w:val="10"/>
        </w:rPr>
        <w:t>, regardless of their further contents</w:t>
      </w:r>
      <w:r w:rsidRPr="00F2406D">
        <w:rPr>
          <w:rFonts w:ascii="Times New Roman" w:eastAsia="Times New Roman" w:hAnsi="Times New Roman" w:cs="Times New Roman"/>
          <w:color w:val="1A1A1A"/>
          <w:sz w:val="12"/>
          <w:szCs w:val="12"/>
        </w:rPr>
        <w:t xml:space="preserve">, deal directly or indirectly with how persons ought to act. </w:t>
      </w:r>
      <w:r w:rsidRPr="00F2406D">
        <w:rPr>
          <w:rFonts w:ascii="Times New Roman" w:eastAsia="Times New Roman" w:hAnsi="Times New Roman" w:cs="Times New Roman"/>
          <w:color w:val="1A1A1A"/>
          <w:sz w:val="10"/>
          <w:szCs w:val="10"/>
        </w:rPr>
        <w:t xml:space="preserve">The specific modes of action required by different moral precepts are, of course, highly variable but [all] amid these variations, the precepts require actions; and there are certain invariant features that pertain generically to all actions. I shall call these the generic features of action because they characterize the genus or category of action </w:t>
      </w:r>
      <w:r w:rsidRPr="00F2406D">
        <w:rPr>
          <w:rFonts w:ascii="Times New Roman" w:eastAsia="Times New Roman" w:hAnsi="Times New Roman" w:cs="Times New Roman"/>
          <w:color w:val="1A1A1A"/>
          <w:sz w:val="10"/>
          <w:szCs w:val="10"/>
        </w:rPr>
        <w:lastRenderedPageBreak/>
        <w:t xml:space="preserve">as a whole, as delimited by moral and other practical precepts. Thus. just as action provides the necessary content of all morality, so the generic features provide the necessary content of all action. It will be of the first importance to trace how these features determine the necessities of moral rightness, so that from the ‘is’ of the generic features of action there is logically derivable the ‘ought’ of moral principles and rules. Insofar as these generic features of action constitute the justifications of the supreme principle of morality, [they] the latter, as their justification, will also have a necessary content. These generic features, in turn, are ascertained by deductive rationality, so that the ultimate justifications of the supreme principle consists in reason. Now just as the concept of reason, which I have confined to deduction and induction, is morally neutral and hence not question- begging, so too the concept of action that is to be used as the basis of the justificatory argument is morally neutral. For since this concept comprises the generic features of all action, it fits all moralities rather than reﬂecting or deriving from any one normative moral position as against any other. How, then, can it be shown that from such morally neutral premises there follow determinate, normatively moral conclu- sions about the necessary content of the supreme principle of moral- ity? This question poses one of the major challenges the present work must meet. The answer consists in showing that, because of its generic features, </w:t>
      </w:r>
      <w:r w:rsidRPr="00F2406D">
        <w:rPr>
          <w:rFonts w:ascii="Times New Roman" w:eastAsia="Times New Roman" w:hAnsi="Times New Roman" w:cs="Times New Roman"/>
          <w:b/>
          <w:bCs/>
          <w:color w:val="1A1A1A"/>
          <w:sz w:val="24"/>
          <w:szCs w:val="24"/>
          <w:u w:val="single"/>
        </w:rPr>
        <w:t xml:space="preserve">Action has </w:t>
      </w:r>
      <w:r w:rsidRPr="00F2406D">
        <w:rPr>
          <w:rFonts w:ascii="Times New Roman" w:eastAsia="Times New Roman" w:hAnsi="Times New Roman" w:cs="Times New Roman"/>
          <w:color w:val="1A1A1A"/>
          <w:sz w:val="10"/>
          <w:szCs w:val="10"/>
        </w:rPr>
        <w:t xml:space="preserve">what I shall call </w:t>
      </w:r>
      <w:r w:rsidRPr="00F2406D">
        <w:rPr>
          <w:rFonts w:ascii="Times New Roman" w:eastAsia="Times New Roman" w:hAnsi="Times New Roman" w:cs="Times New Roman"/>
          <w:b/>
          <w:bCs/>
          <w:color w:val="1A1A1A"/>
          <w:sz w:val="24"/>
          <w:szCs w:val="24"/>
          <w:u w:val="single"/>
        </w:rPr>
        <w:t xml:space="preserve">a ‘normative structure,’ in that </w:t>
      </w:r>
      <w:r w:rsidRPr="00F2406D">
        <w:rPr>
          <w:rFonts w:ascii="Times New Roman" w:eastAsia="Times New Roman" w:hAnsi="Times New Roman" w:cs="Times New Roman"/>
          <w:color w:val="1A1A1A"/>
          <w:sz w:val="10"/>
          <w:szCs w:val="10"/>
        </w:rPr>
        <w:t xml:space="preserve">evaluative and deontic </w:t>
      </w:r>
      <w:r w:rsidRPr="00F2406D">
        <w:rPr>
          <w:rFonts w:ascii="Times New Roman" w:eastAsia="Times New Roman" w:hAnsi="Times New Roman" w:cs="Times New Roman"/>
          <w:b/>
          <w:bCs/>
          <w:color w:val="1A1A1A"/>
          <w:sz w:val="24"/>
          <w:szCs w:val="24"/>
          <w:u w:val="single"/>
        </w:rPr>
        <w:t>[all people’s] judgments</w:t>
      </w:r>
      <w:r w:rsidRPr="00F2406D">
        <w:rPr>
          <w:rFonts w:ascii="Times New Roman" w:eastAsia="Times New Roman" w:hAnsi="Times New Roman" w:cs="Times New Roman"/>
          <w:color w:val="1A1A1A"/>
          <w:sz w:val="10"/>
          <w:szCs w:val="10"/>
        </w:rPr>
        <w:t xml:space="preserve"> on the part of agents </w:t>
      </w:r>
      <w:r w:rsidRPr="00F2406D">
        <w:rPr>
          <w:rFonts w:ascii="Times New Roman" w:eastAsia="Times New Roman" w:hAnsi="Times New Roman" w:cs="Times New Roman"/>
          <w:b/>
          <w:bCs/>
          <w:color w:val="1A1A1A"/>
          <w:sz w:val="24"/>
          <w:szCs w:val="24"/>
          <w:u w:val="single"/>
        </w:rPr>
        <w:t xml:space="preserve">are </w:t>
      </w:r>
      <w:r w:rsidRPr="00F2406D">
        <w:rPr>
          <w:rFonts w:ascii="Times New Roman" w:eastAsia="Times New Roman" w:hAnsi="Times New Roman" w:cs="Times New Roman"/>
          <w:color w:val="1A1A1A"/>
          <w:sz w:val="10"/>
          <w:szCs w:val="10"/>
        </w:rPr>
        <w:t>logically</w:t>
      </w:r>
      <w:r w:rsidRPr="00F2406D">
        <w:rPr>
          <w:rFonts w:ascii="Times New Roman" w:eastAsia="Times New Roman" w:hAnsi="Times New Roman" w:cs="Times New Roman"/>
          <w:b/>
          <w:bCs/>
          <w:color w:val="1A1A1A"/>
          <w:sz w:val="24"/>
          <w:szCs w:val="24"/>
          <w:u w:val="single"/>
        </w:rPr>
        <w:t xml:space="preserve"> implicit in [it] </w:t>
      </w:r>
      <w:r w:rsidRPr="00F2406D">
        <w:rPr>
          <w:rFonts w:ascii="Times New Roman" w:eastAsia="Times New Roman" w:hAnsi="Times New Roman" w:cs="Times New Roman"/>
          <w:color w:val="1A1A1A"/>
          <w:sz w:val="10"/>
          <w:szCs w:val="10"/>
        </w:rPr>
        <w:t>all action;</w:t>
      </w:r>
      <w:r w:rsidRPr="00F2406D">
        <w:rPr>
          <w:rFonts w:ascii="Times New Roman" w:eastAsia="Times New Roman" w:hAnsi="Times New Roman" w:cs="Times New Roman"/>
          <w:b/>
          <w:bCs/>
          <w:color w:val="1A1A1A"/>
          <w:sz w:val="24"/>
          <w:szCs w:val="24"/>
          <w:u w:val="single"/>
        </w:rPr>
        <w:t xml:space="preserve"> </w:t>
      </w:r>
      <w:r w:rsidRPr="00F2406D">
        <w:rPr>
          <w:rFonts w:ascii="Times New Roman" w:eastAsia="Times New Roman" w:hAnsi="Times New Roman" w:cs="Times New Roman"/>
          <w:color w:val="1A1A1A"/>
          <w:sz w:val="10"/>
          <w:szCs w:val="10"/>
        </w:rPr>
        <w:t>and when these judgments are subjected to certain rational requirements, a certain normative moral principle logically follows from them. To put it otherwise</w:t>
      </w:r>
      <w:r w:rsidRPr="00F2406D">
        <w:rPr>
          <w:rFonts w:ascii="Times New Roman" w:eastAsia="Times New Roman" w:hAnsi="Times New Roman" w:cs="Times New Roman"/>
          <w:b/>
          <w:bCs/>
          <w:color w:val="1A1A1A"/>
          <w:sz w:val="24"/>
          <w:szCs w:val="24"/>
          <w:u w:val="single"/>
        </w:rPr>
        <w:t xml:space="preserve">: </w:t>
      </w:r>
      <w:r w:rsidRPr="00F2406D">
        <w:rPr>
          <w:rFonts w:ascii="Times New Roman" w:eastAsia="Times New Roman" w:hAnsi="Times New Roman" w:cs="Times New Roman"/>
          <w:color w:val="1A1A1A"/>
          <w:sz w:val="10"/>
          <w:szCs w:val="10"/>
        </w:rPr>
        <w:t>Any agent. simply by virtue of being an agent, must admit, on pain of self-contradiction, that he ought to act in certain determinate ways.</w:t>
      </w:r>
      <w:r w:rsidRPr="00F2406D">
        <w:rPr>
          <w:rFonts w:ascii="Times New Roman" w:eastAsia="Times New Roman" w:hAnsi="Times New Roman" w:cs="Times New Roman"/>
          <w:b/>
          <w:bCs/>
          <w:color w:val="1A1A1A"/>
          <w:sz w:val="24"/>
          <w:szCs w:val="24"/>
          <w:u w:val="single"/>
        </w:rPr>
        <w:t xml:space="preserve"> </w:t>
      </w:r>
      <w:r w:rsidRPr="00F2406D">
        <w:rPr>
          <w:rFonts w:ascii="Times New Roman" w:eastAsia="Times New Roman" w:hAnsi="Times New Roman" w:cs="Times New Roman"/>
          <w:color w:val="1A1A1A"/>
          <w:sz w:val="10"/>
          <w:szCs w:val="10"/>
        </w:rPr>
        <w:t>The relation of action to morality bears importantly on the question raised earlier about the correspondence-correlates moral judgments must have if they are to be true by virtue of correspondence. Since action comprises the factual subject matter of moral and other practical precepts, it serves for moral philosophy a function analogous to that which empirical observational data may be held to serve for natural science: that of providing an objective basis or subject matter against which, respectively, moral judgments or rules and empirical statements or laws can be checked for their truth or correctness. It must be emphasized that this function is only analogous: a moral judgment does not become true simply by stating that some action or kind of action is actually performed. As we shall see, it is rather that</w:t>
      </w:r>
      <w:r w:rsidRPr="00F2406D">
        <w:rPr>
          <w:rFonts w:ascii="Times New Roman" w:eastAsia="Times New Roman" w:hAnsi="Times New Roman" w:cs="Times New Roman"/>
          <w:b/>
          <w:bCs/>
          <w:color w:val="1A1A1A"/>
          <w:sz w:val="24"/>
          <w:szCs w:val="24"/>
          <w:u w:val="single"/>
        </w:rPr>
        <w:t xml:space="preserve"> </w:t>
      </w:r>
      <w:r w:rsidRPr="00F2406D">
        <w:rPr>
          <w:rFonts w:ascii="Times New Roman" w:eastAsia="Times New Roman" w:hAnsi="Times New Roman" w:cs="Times New Roman"/>
          <w:color w:val="1A1A1A"/>
          <w:sz w:val="10"/>
          <w:szCs w:val="10"/>
        </w:rPr>
        <w:t>action,</w:t>
      </w:r>
      <w:r w:rsidRPr="00F2406D">
        <w:rPr>
          <w:rFonts w:ascii="Times New Roman" w:eastAsia="Times New Roman" w:hAnsi="Times New Roman" w:cs="Times New Roman"/>
          <w:b/>
          <w:bCs/>
          <w:color w:val="1A1A1A"/>
          <w:sz w:val="24"/>
          <w:szCs w:val="24"/>
          <w:u w:val="single"/>
        </w:rPr>
        <w:t xml:space="preserve"> </w:t>
      </w:r>
      <w:r w:rsidRPr="00F2406D">
        <w:rPr>
          <w:rFonts w:ascii="Times New Roman" w:eastAsia="Times New Roman" w:hAnsi="Times New Roman" w:cs="Times New Roman"/>
          <w:color w:val="1A1A1A"/>
          <w:sz w:val="10"/>
          <w:szCs w:val="10"/>
        </w:rPr>
        <w:t>through its generic features and normative structure, [It] entails certain requirements on [persons] the part of agents, and moral judgments are [only] true [if] insofar as they correspond to these requirements and hence to the normative structure of action</w:t>
      </w:r>
      <w:r w:rsidRPr="00F2406D">
        <w:rPr>
          <w:rFonts w:ascii="Times New Roman" w:eastAsia="Times New Roman" w:hAnsi="Times New Roman" w:cs="Times New Roman"/>
          <w:b/>
          <w:bCs/>
          <w:color w:val="1A1A1A"/>
          <w:sz w:val="24"/>
          <w:szCs w:val="24"/>
          <w:u w:val="single"/>
        </w:rPr>
        <w:t xml:space="preserve">. </w:t>
      </w:r>
      <w:r w:rsidRPr="00F2406D">
        <w:rPr>
          <w:rFonts w:ascii="Times New Roman" w:eastAsia="Times New Roman" w:hAnsi="Times New Roman" w:cs="Times New Roman"/>
          <w:color w:val="1A1A1A"/>
          <w:sz w:val="10"/>
          <w:szCs w:val="10"/>
        </w:rPr>
        <w:t>But because action provides the necessary content of moral judgments, these are not left, so far as concerns truth, completely unsupported by relevant objective stan- dards or data. Although the importance of action for moral philoso- phy has been recognized since the ancient Greeks, it has not hitherto been noted that the nature of action enters into the very content and justification of the supreme principle of morality.</w:t>
      </w:r>
    </w:p>
    <w:p w14:paraId="152A0B11"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1A1A1A"/>
          <w:sz w:val="16"/>
          <w:szCs w:val="16"/>
        </w:rPr>
        <w:t>Alan Gewirth, “Reason and Morality”. Unversity of Chicago Press, 1978. Quals: Prof. of Philosophy, UChicago. Ram Prasad do you remember him? 10/11/13</w:t>
      </w:r>
    </w:p>
    <w:p w14:paraId="08F74BB1"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1A1A1A"/>
          <w:sz w:val="24"/>
          <w:szCs w:val="24"/>
        </w:rPr>
        <w:t> </w:t>
      </w:r>
    </w:p>
    <w:p w14:paraId="121F87D7"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1A1A1A"/>
          <w:sz w:val="24"/>
          <w:szCs w:val="24"/>
        </w:rPr>
        <w:t xml:space="preserve">Second, Self-ownership is forwarded by oneself as the means of discursive exchange. Hence, denial of the right to self-ownership is impossible and the function of any human being is thus to be a self-owner. </w:t>
      </w:r>
      <w:r w:rsidRPr="00F2406D">
        <w:rPr>
          <w:rFonts w:ascii="Times New Roman" w:eastAsia="Times New Roman" w:hAnsi="Times New Roman" w:cs="Times New Roman"/>
          <w:b/>
          <w:bCs/>
          <w:color w:val="1A1A1A"/>
          <w:sz w:val="24"/>
          <w:szCs w:val="24"/>
        </w:rPr>
        <w:t>Hans-Hermann:</w:t>
      </w:r>
    </w:p>
    <w:p w14:paraId="5EAB01F8"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b/>
          <w:bCs/>
          <w:color w:val="000000"/>
          <w:u w:val="single"/>
        </w:rPr>
        <w:t>Argumentation does not consist of free-floating propositions but is a form of action requiring the employment of scarce means;</w:t>
      </w:r>
      <w:r w:rsidRPr="00F2406D">
        <w:rPr>
          <w:rFonts w:ascii="Times New Roman" w:eastAsia="Times New Roman" w:hAnsi="Times New Roman" w:cs="Times New Roman"/>
          <w:color w:val="000000"/>
          <w:sz w:val="12"/>
          <w:szCs w:val="12"/>
        </w:rPr>
        <w:t xml:space="preserve"> and that the means which a person demonstrates as preferring by engaging in propositional exchanges are those of private property. For one thing,</w:t>
      </w:r>
      <w:r w:rsidRPr="00F2406D">
        <w:rPr>
          <w:rFonts w:ascii="Times New Roman" w:eastAsia="Times New Roman" w:hAnsi="Times New Roman" w:cs="Times New Roman"/>
          <w:b/>
          <w:bCs/>
          <w:color w:val="1A1A1A"/>
          <w:sz w:val="16"/>
          <w:szCs w:val="16"/>
        </w:rPr>
        <w:t xml:space="preserve"> </w:t>
      </w:r>
      <w:r w:rsidRPr="00F2406D">
        <w:rPr>
          <w:rFonts w:ascii="Times New Roman" w:eastAsia="Times New Roman" w:hAnsi="Times New Roman" w:cs="Times New Roman"/>
          <w:b/>
          <w:bCs/>
          <w:color w:val="000000"/>
          <w:u w:val="single"/>
        </w:rPr>
        <w:t>no one could</w:t>
      </w:r>
      <w:r w:rsidRPr="00F2406D">
        <w:rPr>
          <w:rFonts w:ascii="Times New Roman" w:eastAsia="Times New Roman" w:hAnsi="Times New Roman" w:cs="Times New Roman"/>
          <w:b/>
          <w:bCs/>
          <w:color w:val="1A1A1A"/>
          <w:sz w:val="16"/>
          <w:szCs w:val="16"/>
        </w:rPr>
        <w:t xml:space="preserve"> </w:t>
      </w:r>
      <w:r w:rsidRPr="00F2406D">
        <w:rPr>
          <w:rFonts w:ascii="Times New Roman" w:eastAsia="Times New Roman" w:hAnsi="Times New Roman" w:cs="Times New Roman"/>
          <w:color w:val="000000"/>
          <w:sz w:val="12"/>
          <w:szCs w:val="12"/>
        </w:rPr>
        <w:t>possibly</w:t>
      </w:r>
      <w:r w:rsidRPr="00F2406D">
        <w:rPr>
          <w:rFonts w:ascii="Times New Roman" w:eastAsia="Times New Roman" w:hAnsi="Times New Roman" w:cs="Times New Roman"/>
          <w:b/>
          <w:bCs/>
          <w:color w:val="1A1A1A"/>
          <w:sz w:val="16"/>
          <w:szCs w:val="16"/>
        </w:rPr>
        <w:t xml:space="preserve"> </w:t>
      </w:r>
      <w:r w:rsidRPr="00F2406D">
        <w:rPr>
          <w:rFonts w:ascii="Times New Roman" w:eastAsia="Times New Roman" w:hAnsi="Times New Roman" w:cs="Times New Roman"/>
          <w:b/>
          <w:bCs/>
          <w:color w:val="000000"/>
          <w:u w:val="single"/>
        </w:rPr>
        <w:t>propose anything</w:t>
      </w:r>
      <w:r w:rsidRPr="00F2406D">
        <w:rPr>
          <w:rFonts w:ascii="Times New Roman" w:eastAsia="Times New Roman" w:hAnsi="Times New Roman" w:cs="Times New Roman"/>
          <w:color w:val="000000"/>
          <w:sz w:val="12"/>
          <w:szCs w:val="12"/>
        </w:rPr>
        <w:t>, and no one could become convinced of any proposition by argumentative means</w:t>
      </w:r>
      <w:r w:rsidRPr="00F2406D">
        <w:rPr>
          <w:rFonts w:ascii="Times New Roman" w:eastAsia="Times New Roman" w:hAnsi="Times New Roman" w:cs="Times New Roman"/>
          <w:b/>
          <w:bCs/>
          <w:color w:val="1A1A1A"/>
          <w:sz w:val="16"/>
          <w:szCs w:val="16"/>
        </w:rPr>
        <w:t xml:space="preserve">, </w:t>
      </w:r>
      <w:r w:rsidRPr="00F2406D">
        <w:rPr>
          <w:rFonts w:ascii="Times New Roman" w:eastAsia="Times New Roman" w:hAnsi="Times New Roman" w:cs="Times New Roman"/>
          <w:b/>
          <w:bCs/>
          <w:color w:val="000000"/>
          <w:u w:val="single"/>
        </w:rPr>
        <w:t>if a person’s right to make exclusive use of his physical body were not already presupposed. [This]</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color w:val="000000"/>
          <w:sz w:val="12"/>
          <w:szCs w:val="12"/>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b/>
          <w:bCs/>
          <w:color w:val="000000"/>
          <w:u w:val="single"/>
        </w:rPr>
        <w:t>must be</w:t>
      </w:r>
      <w:r w:rsidRPr="00F2406D">
        <w:rPr>
          <w:rFonts w:ascii="Times New Roman" w:eastAsia="Times New Roman" w:hAnsi="Times New Roman" w:cs="Times New Roman"/>
          <w:color w:val="1A1A1A"/>
          <w:sz w:val="16"/>
          <w:szCs w:val="16"/>
        </w:rPr>
        <w:t xml:space="preserve"> </w:t>
      </w:r>
      <w:r w:rsidRPr="00F2406D">
        <w:rPr>
          <w:rFonts w:ascii="Times New Roman" w:eastAsia="Times New Roman" w:hAnsi="Times New Roman" w:cs="Times New Roman"/>
          <w:color w:val="000000"/>
          <w:sz w:val="12"/>
          <w:szCs w:val="12"/>
        </w:rPr>
        <w:t>said to be</w:t>
      </w:r>
      <w:r w:rsidRPr="00F2406D">
        <w:rPr>
          <w:rFonts w:ascii="Times New Roman" w:eastAsia="Times New Roman" w:hAnsi="Times New Roman" w:cs="Times New Roman"/>
          <w:color w:val="1A1A1A"/>
          <w:sz w:val="16"/>
          <w:szCs w:val="16"/>
        </w:rPr>
        <w:t xml:space="preserve"> </w:t>
      </w:r>
      <w:r w:rsidRPr="00F2406D">
        <w:rPr>
          <w:rFonts w:ascii="Times New Roman" w:eastAsia="Times New Roman" w:hAnsi="Times New Roman" w:cs="Times New Roman"/>
          <w:b/>
          <w:bCs/>
          <w:color w:val="000000"/>
          <w:u w:val="single"/>
        </w:rPr>
        <w:t>justified a priori, for</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color w:val="000000"/>
          <w:sz w:val="12"/>
          <w:szCs w:val="12"/>
        </w:rPr>
        <w:t>anyone who tried to justify</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b/>
          <w:bCs/>
          <w:color w:val="000000"/>
          <w:u w:val="single"/>
        </w:rPr>
        <w:t>any norm</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color w:val="000000"/>
          <w:sz w:val="12"/>
          <w:szCs w:val="12"/>
        </w:rPr>
        <w:t>whatsoever would already have to</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b/>
          <w:bCs/>
          <w:color w:val="000000"/>
          <w:u w:val="single"/>
        </w:rPr>
        <w:t>presuppose[s]</w:t>
      </w:r>
      <w:r w:rsidRPr="00F2406D">
        <w:rPr>
          <w:rFonts w:ascii="Times New Roman" w:eastAsia="Times New Roman" w:hAnsi="Times New Roman" w:cs="Times New Roman"/>
          <w:color w:val="1A1A1A"/>
          <w:sz w:val="16"/>
          <w:szCs w:val="16"/>
        </w:rPr>
        <w:t xml:space="preserve"> </w:t>
      </w:r>
      <w:r w:rsidRPr="00F2406D">
        <w:rPr>
          <w:rFonts w:ascii="Times New Roman" w:eastAsia="Times New Roman" w:hAnsi="Times New Roman" w:cs="Times New Roman"/>
          <w:color w:val="000000"/>
          <w:sz w:val="12"/>
          <w:szCs w:val="12"/>
        </w:rPr>
        <w:t>the exclusive right of control over his body as a valid norm</w:t>
      </w:r>
      <w:r w:rsidRPr="00F2406D">
        <w:rPr>
          <w:rFonts w:ascii="Times New Roman" w:eastAsia="Times New Roman" w:hAnsi="Times New Roman" w:cs="Times New Roman"/>
          <w:color w:val="1A1A1A"/>
          <w:sz w:val="16"/>
          <w:szCs w:val="16"/>
        </w:rPr>
        <w:t xml:space="preserve"> </w:t>
      </w:r>
      <w:r w:rsidRPr="00F2406D">
        <w:rPr>
          <w:rFonts w:ascii="Times New Roman" w:eastAsia="Times New Roman" w:hAnsi="Times New Roman" w:cs="Times New Roman"/>
          <w:b/>
          <w:bCs/>
          <w:color w:val="000000"/>
          <w:u w:val="single"/>
        </w:rPr>
        <w:t xml:space="preserve">[it]. </w:t>
      </w:r>
      <w:r w:rsidRPr="00F2406D">
        <w:rPr>
          <w:rFonts w:ascii="Times New Roman" w:eastAsia="Times New Roman" w:hAnsi="Times New Roman" w:cs="Times New Roman"/>
          <w:color w:val="1A1A1A"/>
          <w:sz w:val="26"/>
          <w:szCs w:val="26"/>
        </w:rPr>
        <w:t> </w:t>
      </w:r>
      <w:r w:rsidRPr="00F2406D">
        <w:rPr>
          <w:rFonts w:ascii="Times New Roman" w:eastAsia="Times New Roman" w:hAnsi="Times New Roman" w:cs="Times New Roman"/>
          <w:color w:val="000000"/>
          <w:sz w:val="12"/>
          <w:szCs w:val="12"/>
        </w:rPr>
        <w:t>simply in order o say, ‘I propose such and such.’</w:t>
      </w:r>
      <w:r w:rsidRPr="00F2406D">
        <w:rPr>
          <w:rFonts w:ascii="Times New Roman" w:eastAsia="Times New Roman" w:hAnsi="Times New Roman" w:cs="Times New Roman"/>
          <w:color w:val="1A1A1A"/>
          <w:sz w:val="14"/>
          <w:szCs w:val="14"/>
        </w:rPr>
        <w:t xml:space="preserve"> </w:t>
      </w:r>
      <w:r w:rsidRPr="00F2406D">
        <w:rPr>
          <w:rFonts w:ascii="Times New Roman" w:eastAsia="Times New Roman" w:hAnsi="Times New Roman" w:cs="Times New Roman"/>
          <w:b/>
          <w:bCs/>
          <w:color w:val="000000"/>
          <w:u w:val="single"/>
        </w:rPr>
        <w:t>Anyone disputing [this]</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color w:val="000000"/>
          <w:sz w:val="12"/>
          <w:szCs w:val="12"/>
        </w:rPr>
        <w:t>such a</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b/>
          <w:bCs/>
          <w:color w:val="000000"/>
          <w:u w:val="single"/>
        </w:rPr>
        <w:t>right would [commit]</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color w:val="000000"/>
          <w:sz w:val="12"/>
          <w:szCs w:val="12"/>
        </w:rPr>
        <w:t>become caught up in</w:t>
      </w:r>
      <w:r w:rsidRPr="00F2406D">
        <w:rPr>
          <w:rFonts w:ascii="Times New Roman" w:eastAsia="Times New Roman" w:hAnsi="Times New Roman" w:cs="Times New Roman"/>
          <w:color w:val="1A1A1A"/>
          <w:sz w:val="26"/>
          <w:szCs w:val="26"/>
        </w:rPr>
        <w:t xml:space="preserve"> </w:t>
      </w:r>
      <w:r w:rsidRPr="00F2406D">
        <w:rPr>
          <w:rFonts w:ascii="Times New Roman" w:eastAsia="Times New Roman" w:hAnsi="Times New Roman" w:cs="Times New Roman"/>
          <w:b/>
          <w:bCs/>
          <w:color w:val="000000"/>
          <w:u w:val="single"/>
        </w:rPr>
        <w:t>a practical contradiction</w:t>
      </w:r>
      <w:r w:rsidRPr="00F2406D">
        <w:rPr>
          <w:rFonts w:ascii="Times New Roman" w:eastAsia="Times New Roman" w:hAnsi="Times New Roman" w:cs="Times New Roman"/>
          <w:color w:val="1A1A1A"/>
          <w:sz w:val="16"/>
          <w:szCs w:val="16"/>
        </w:rPr>
        <w:t xml:space="preserve"> </w:t>
      </w:r>
      <w:r w:rsidRPr="00F2406D">
        <w:rPr>
          <w:rFonts w:ascii="Times New Roman" w:eastAsia="Times New Roman" w:hAnsi="Times New Roman" w:cs="Times New Roman"/>
          <w:color w:val="000000"/>
          <w:sz w:val="12"/>
          <w:szCs w:val="12"/>
        </w:rPr>
        <w:t>since arguing so would already imply acceptance of the very norm which he was disputing.”</w:t>
      </w:r>
    </w:p>
    <w:p w14:paraId="61777024"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1A1A1A"/>
          <w:sz w:val="16"/>
          <w:szCs w:val="16"/>
        </w:rPr>
        <w:t xml:space="preserve">Hans-Hermann Hoppe, </w:t>
      </w:r>
      <w:r w:rsidRPr="00F2406D">
        <w:rPr>
          <w:rFonts w:ascii="Times New Roman" w:eastAsia="Times New Roman" w:hAnsi="Times New Roman" w:cs="Times New Roman"/>
          <w:i/>
          <w:iCs/>
          <w:color w:val="1A1A1A"/>
          <w:sz w:val="16"/>
          <w:szCs w:val="16"/>
        </w:rPr>
        <w:t>The Economics and Ethics of Private Property</w:t>
      </w:r>
      <w:r w:rsidRPr="00F2406D">
        <w:rPr>
          <w:rFonts w:ascii="Times New Roman" w:eastAsia="Times New Roman" w:hAnsi="Times New Roman" w:cs="Times New Roman"/>
          <w:color w:val="1A1A1A"/>
          <w:sz w:val="16"/>
          <w:szCs w:val="16"/>
        </w:rPr>
        <w:t>, p. 334</w:t>
      </w:r>
    </w:p>
    <w:p w14:paraId="3E16083E"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color w:val="000000"/>
          <w:sz w:val="18"/>
          <w:szCs w:val="18"/>
        </w:rPr>
        <w:t> </w:t>
      </w:r>
    </w:p>
    <w:p w14:paraId="6E471354" w14:textId="77777777" w:rsidR="00F2406D" w:rsidRPr="00F2406D" w:rsidRDefault="00F2406D" w:rsidP="00F2406D">
      <w:pPr>
        <w:spacing w:after="240" w:line="240" w:lineRule="auto"/>
        <w:rPr>
          <w:rFonts w:ascii="Times New Roman" w:eastAsia="Times New Roman" w:hAnsi="Times New Roman" w:cs="Times New Roman"/>
          <w:sz w:val="24"/>
          <w:szCs w:val="24"/>
        </w:rPr>
      </w:pPr>
    </w:p>
    <w:p w14:paraId="37BD716E"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w:eastAsia="Times New Roman" w:hAnsi="Times" w:cs="Times"/>
          <w:color w:val="000000"/>
          <w:sz w:val="24"/>
          <w:szCs w:val="24"/>
        </w:rPr>
        <w:t xml:space="preserve">For instance, workers can strike only for certain purposes — better wages or working conditions. Prior to the introduction of these conditions, workers often went on strike for immoral purposes. For instance, white workers often went on strike to demand discrimination against their Black coworkers. </w:t>
      </w:r>
      <w:r w:rsidRPr="00F2406D">
        <w:rPr>
          <w:rFonts w:ascii="Times" w:eastAsia="Times New Roman" w:hAnsi="Times" w:cs="Times"/>
          <w:b/>
          <w:bCs/>
          <w:color w:val="000000"/>
          <w:sz w:val="24"/>
          <w:szCs w:val="24"/>
        </w:rPr>
        <w:t>Brenner</w:t>
      </w:r>
      <w:r w:rsidRPr="00F2406D">
        <w:rPr>
          <w:rFonts w:ascii="Times" w:eastAsia="Times New Roman" w:hAnsi="Times" w:cs="Times"/>
          <w:color w:val="000000"/>
          <w:sz w:val="24"/>
          <w:szCs w:val="24"/>
        </w:rPr>
        <w:t xml:space="preserve"> explains: </w:t>
      </w:r>
    </w:p>
    <w:p w14:paraId="79B562CC" w14:textId="77777777" w:rsidR="00F2406D" w:rsidRPr="00F2406D" w:rsidRDefault="00F2406D" w:rsidP="00F2406D">
      <w:pPr>
        <w:spacing w:after="0" w:line="240" w:lineRule="auto"/>
        <w:rPr>
          <w:rFonts w:ascii="Times New Roman" w:eastAsia="Times New Roman" w:hAnsi="Times New Roman" w:cs="Times New Roman"/>
          <w:sz w:val="24"/>
          <w:szCs w:val="24"/>
        </w:rPr>
      </w:pPr>
    </w:p>
    <w:p w14:paraId="3E9C2425"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w:eastAsia="Times New Roman" w:hAnsi="Times" w:cs="Times"/>
          <w:b/>
          <w:bCs/>
          <w:color w:val="000000"/>
          <w:sz w:val="24"/>
          <w:szCs w:val="24"/>
          <w:u w:val="single"/>
        </w:rPr>
        <w:t xml:space="preserve">“Hate strikes afflicted a variety of industries in many cities during World War II. </w:t>
      </w:r>
      <w:r w:rsidRPr="00F2406D">
        <w:rPr>
          <w:rFonts w:ascii="Times" w:eastAsia="Times New Roman" w:hAnsi="Times" w:cs="Times"/>
          <w:color w:val="000000"/>
          <w:sz w:val="10"/>
          <w:szCs w:val="10"/>
        </w:rPr>
        <w:t>In most cases</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they were driven by racial antagonism</w:t>
      </w:r>
      <w:r w:rsidRPr="00F2406D">
        <w:rPr>
          <w:rFonts w:ascii="Times" w:eastAsia="Times New Roman" w:hAnsi="Times" w:cs="Times"/>
          <w:color w:val="000000"/>
          <w:sz w:val="10"/>
          <w:szCs w:val="10"/>
        </w:rPr>
        <w:t>s</w:t>
      </w:r>
      <w:r w:rsidRPr="00F2406D">
        <w:rPr>
          <w:rFonts w:ascii="Times" w:eastAsia="Times New Roman" w:hAnsi="Times" w:cs="Times"/>
          <w:color w:val="000000"/>
          <w:sz w:val="24"/>
          <w:szCs w:val="24"/>
        </w:rPr>
        <w:t xml:space="preserve"> </w:t>
      </w:r>
      <w:r w:rsidRPr="00F2406D">
        <w:rPr>
          <w:rFonts w:ascii="Times" w:eastAsia="Times New Roman" w:hAnsi="Times" w:cs="Times"/>
          <w:color w:val="000000"/>
          <w:sz w:val="10"/>
          <w:szCs w:val="10"/>
        </w:rPr>
        <w:t>in the workplace. Whatever problems</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 xml:space="preserve">white workers </w:t>
      </w:r>
      <w:r w:rsidRPr="00F2406D">
        <w:rPr>
          <w:rFonts w:ascii="Times" w:eastAsia="Times New Roman" w:hAnsi="Times" w:cs="Times"/>
          <w:color w:val="000000"/>
          <w:sz w:val="10"/>
          <w:szCs w:val="10"/>
        </w:rPr>
        <w:t>had with weak unions, low income, and little say on the shop floor, they had the</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 xml:space="preserve">[skin] color </w:t>
      </w:r>
      <w:r w:rsidRPr="00F2406D">
        <w:rPr>
          <w:rFonts w:ascii="Times" w:eastAsia="Times New Roman" w:hAnsi="Times" w:cs="Times"/>
          <w:color w:val="000000"/>
          <w:sz w:val="10"/>
          <w:szCs w:val="10"/>
        </w:rPr>
        <w:t>of their skin, and that</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 xml:space="preserve">brought material </w:t>
      </w:r>
      <w:r w:rsidRPr="00F2406D">
        <w:rPr>
          <w:rFonts w:ascii="Times" w:eastAsia="Times New Roman" w:hAnsi="Times" w:cs="Times"/>
          <w:color w:val="000000"/>
          <w:sz w:val="10"/>
          <w:szCs w:val="10"/>
        </w:rPr>
        <w:t>as well as</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 xml:space="preserve">[and] psychological advantages. </w:t>
      </w:r>
      <w:r w:rsidRPr="00F2406D">
        <w:rPr>
          <w:rFonts w:ascii="Times" w:eastAsia="Times New Roman" w:hAnsi="Times" w:cs="Times"/>
          <w:color w:val="000000"/>
          <w:sz w:val="10"/>
          <w:szCs w:val="10"/>
        </w:rPr>
        <w:t>As WEB DuBois pointed out, even the poorest white Americans understood the importance of race and used it to set themselves apart from their black counterparts. In American industry,</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white workers held the cleanest, best-paying jobs, while black workers [had]</w:t>
      </w:r>
      <w:r w:rsidRPr="00F2406D">
        <w:rPr>
          <w:rFonts w:ascii="Times" w:eastAsia="Times New Roman" w:hAnsi="Times" w:cs="Times"/>
          <w:b/>
          <w:bCs/>
          <w:color w:val="000000"/>
          <w:sz w:val="10"/>
          <w:szCs w:val="10"/>
          <w:u w:val="single"/>
        </w:rPr>
        <w:t xml:space="preserve"> </w:t>
      </w:r>
      <w:r w:rsidRPr="00F2406D">
        <w:rPr>
          <w:rFonts w:ascii="Times" w:eastAsia="Times New Roman" w:hAnsi="Times" w:cs="Times"/>
          <w:color w:val="000000"/>
          <w:sz w:val="10"/>
          <w:szCs w:val="10"/>
        </w:rPr>
        <w:t>were relegated to</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the dirtiest, most dangerous labor.</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Hate strikes</w:t>
      </w:r>
      <w:r w:rsidRPr="00F2406D">
        <w:rPr>
          <w:rFonts w:ascii="Times" w:eastAsia="Times New Roman" w:hAnsi="Times" w:cs="Times"/>
          <w:color w:val="000000"/>
          <w:sz w:val="24"/>
          <w:szCs w:val="24"/>
        </w:rPr>
        <w:t xml:space="preserve"> </w:t>
      </w:r>
      <w:r w:rsidRPr="00F2406D">
        <w:rPr>
          <w:rFonts w:ascii="Times" w:eastAsia="Times New Roman" w:hAnsi="Times" w:cs="Times"/>
          <w:color w:val="000000"/>
          <w:sz w:val="10"/>
          <w:szCs w:val="10"/>
        </w:rPr>
        <w:t>quite often</w:t>
      </w:r>
      <w:r w:rsidRPr="00F2406D">
        <w:rPr>
          <w:rFonts w:ascii="Times" w:eastAsia="Times New Roman" w:hAnsi="Times" w:cs="Times"/>
          <w:color w:val="000000"/>
          <w:sz w:val="24"/>
          <w:szCs w:val="24"/>
        </w:rPr>
        <w:t xml:space="preserve"> </w:t>
      </w:r>
      <w:r w:rsidRPr="00F2406D">
        <w:rPr>
          <w:rFonts w:ascii="Times" w:eastAsia="Times New Roman" w:hAnsi="Times" w:cs="Times"/>
          <w:b/>
          <w:bCs/>
          <w:color w:val="000000"/>
          <w:sz w:val="24"/>
          <w:szCs w:val="24"/>
          <w:u w:val="single"/>
        </w:rPr>
        <w:t>grew from white workers’ attempts to keep control of the best jobs in the face of black workers’ demands.”</w:t>
      </w:r>
      <w:r w:rsidRPr="00F2406D">
        <w:rPr>
          <w:rFonts w:ascii="Times" w:eastAsia="Times New Roman" w:hAnsi="Times" w:cs="Times"/>
          <w:color w:val="000000"/>
          <w:sz w:val="24"/>
          <w:szCs w:val="24"/>
        </w:rPr>
        <w:t> </w:t>
      </w:r>
    </w:p>
    <w:p w14:paraId="072378FC"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w:eastAsia="Times New Roman" w:hAnsi="Times" w:cs="Times"/>
          <w:color w:val="000000"/>
          <w:sz w:val="18"/>
          <w:szCs w:val="18"/>
        </w:rPr>
        <w:t xml:space="preserve">Brenner, Aaron et al. </w:t>
      </w:r>
      <w:r w:rsidRPr="00F2406D">
        <w:rPr>
          <w:rFonts w:ascii="Times" w:eastAsia="Times New Roman" w:hAnsi="Times" w:cs="Times"/>
          <w:i/>
          <w:iCs/>
          <w:color w:val="000000"/>
          <w:sz w:val="18"/>
          <w:szCs w:val="18"/>
        </w:rPr>
        <w:t xml:space="preserve">The Encyclopedia of Strikes in American History. </w:t>
      </w:r>
      <w:r w:rsidRPr="00F2406D">
        <w:rPr>
          <w:rFonts w:ascii="Times" w:eastAsia="Times New Roman" w:hAnsi="Times" w:cs="Times"/>
          <w:color w:val="000000"/>
          <w:sz w:val="18"/>
          <w:szCs w:val="18"/>
        </w:rPr>
        <w:t>Routledge, 2015. </w:t>
      </w:r>
    </w:p>
    <w:p w14:paraId="76E51158" w14:textId="77777777" w:rsidR="00F2406D" w:rsidRPr="00F2406D" w:rsidRDefault="00F2406D" w:rsidP="00F2406D">
      <w:pPr>
        <w:spacing w:after="0" w:line="240" w:lineRule="auto"/>
        <w:rPr>
          <w:rFonts w:ascii="Times New Roman" w:eastAsia="Times New Roman" w:hAnsi="Times New Roman" w:cs="Times New Roman"/>
          <w:sz w:val="24"/>
          <w:szCs w:val="24"/>
        </w:rPr>
      </w:pPr>
    </w:p>
    <w:p w14:paraId="4CD746D8"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w:eastAsia="Times New Roman" w:hAnsi="Times" w:cs="Times"/>
          <w:color w:val="000000"/>
          <w:sz w:val="24"/>
          <w:szCs w:val="24"/>
        </w:rPr>
        <w:t xml:space="preserve">To be clear: this argument is not that “strikes should be prohibited because there have been hate strikes.” The negative agrees </w:t>
      </w:r>
      <w:r w:rsidRPr="00F2406D">
        <w:rPr>
          <w:rFonts w:ascii="Times" w:eastAsia="Times New Roman" w:hAnsi="Times" w:cs="Times"/>
          <w:i/>
          <w:iCs/>
          <w:color w:val="000000"/>
          <w:sz w:val="24"/>
          <w:szCs w:val="24"/>
        </w:rPr>
        <w:t xml:space="preserve">some </w:t>
      </w:r>
      <w:r w:rsidRPr="00F2406D">
        <w:rPr>
          <w:rFonts w:ascii="Times" w:eastAsia="Times New Roman" w:hAnsi="Times" w:cs="Times"/>
          <w:color w:val="000000"/>
          <w:sz w:val="24"/>
          <w:szCs w:val="24"/>
        </w:rPr>
        <w:t xml:space="preserve">strikes are moral. But an </w:t>
      </w:r>
      <w:r w:rsidRPr="00F2406D">
        <w:rPr>
          <w:rFonts w:ascii="Times" w:eastAsia="Times New Roman" w:hAnsi="Times" w:cs="Times"/>
          <w:i/>
          <w:iCs/>
          <w:color w:val="000000"/>
          <w:sz w:val="24"/>
          <w:szCs w:val="24"/>
        </w:rPr>
        <w:t xml:space="preserve">unconditional </w:t>
      </w:r>
      <w:r w:rsidRPr="00F2406D">
        <w:rPr>
          <w:rFonts w:ascii="Times" w:eastAsia="Times New Roman" w:hAnsi="Times" w:cs="Times"/>
          <w:color w:val="000000"/>
          <w:sz w:val="24"/>
          <w:szCs w:val="24"/>
        </w:rPr>
        <w:t>right to strike which is what the affirmative advocacy is not good. The condition that workers cannot strike for immoral purposes is a necessary and just limitation on the right to strike. </w:t>
      </w:r>
    </w:p>
    <w:p w14:paraId="79C59944"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sz w:val="24"/>
          <w:szCs w:val="24"/>
        </w:rPr>
        <w:t> </w:t>
      </w:r>
    </w:p>
    <w:p w14:paraId="2C95CCE0"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Calibri" w:eastAsia="Times New Roman" w:hAnsi="Calibri" w:cs="Calibri"/>
          <w:b/>
          <w:bCs/>
          <w:color w:val="000000"/>
          <w:sz w:val="26"/>
          <w:szCs w:val="26"/>
          <w:shd w:val="clear" w:color="auto" w:fill="FFFFFF"/>
        </w:rPr>
        <w:t>Therefore, an unconditional right to strike can not be moral or recognized under a just government:</w:t>
      </w:r>
    </w:p>
    <w:p w14:paraId="09E17AEE"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Calibri" w:eastAsia="Times New Roman" w:hAnsi="Calibri" w:cs="Calibri"/>
          <w:b/>
          <w:bCs/>
          <w:color w:val="000000"/>
          <w:sz w:val="26"/>
          <w:szCs w:val="26"/>
          <w:shd w:val="clear" w:color="auto" w:fill="FFFFFF"/>
        </w:rPr>
        <w:lastRenderedPageBreak/>
        <w:t>NLRB 85</w:t>
      </w:r>
      <w:r w:rsidRPr="00F2406D">
        <w:rPr>
          <w:rFonts w:ascii="Calibri" w:eastAsia="Times New Roman" w:hAnsi="Calibri" w:cs="Calibri"/>
          <w:color w:val="000000"/>
          <w:shd w:val="clear" w:color="auto" w:fill="FFFFFF"/>
        </w:rPr>
        <w:t xml:space="preserve"> [National Labor Relations Board; “Legislative History of the Labor Management Relations Act, 1947: Volume 1,” Jan 1985;</w:t>
      </w:r>
      <w:hyperlink r:id="rId5" w:history="1">
        <w:r w:rsidRPr="00F2406D">
          <w:rPr>
            <w:rFonts w:ascii="Calibri" w:eastAsia="Times New Roman" w:hAnsi="Calibri" w:cs="Calibri"/>
            <w:color w:val="000000"/>
            <w:u w:val="single"/>
            <w:shd w:val="clear" w:color="auto" w:fill="FFFFFF"/>
          </w:rPr>
          <w:t xml:space="preserve"> https://play.google.com/store/books/details?id=7o1tA__v4xwC&amp;rdid=book-7o1tA__v4xwC&amp;rdot=1</w:t>
        </w:r>
      </w:hyperlink>
      <w:r w:rsidRPr="00F2406D">
        <w:rPr>
          <w:rFonts w:ascii="Calibri" w:eastAsia="Times New Roman" w:hAnsi="Calibri" w:cs="Calibri"/>
          <w:color w:val="000000"/>
          <w:shd w:val="clear" w:color="auto" w:fill="FFFFFF"/>
        </w:rPr>
        <w:t>] Justin</w:t>
      </w:r>
    </w:p>
    <w:p w14:paraId="2A35AFDD"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Calibri" w:eastAsia="Times New Roman" w:hAnsi="Calibri" w:cs="Calibri"/>
          <w:color w:val="000000"/>
          <w:shd w:val="clear" w:color="auto" w:fill="FFFFFF"/>
        </w:rPr>
        <w:t>**Edited for gendered language</w:t>
      </w:r>
    </w:p>
    <w:p w14:paraId="68A87BFD" w14:textId="77777777" w:rsidR="00F2406D" w:rsidRPr="00F2406D" w:rsidRDefault="00F2406D" w:rsidP="00F2406D">
      <w:pPr>
        <w:spacing w:after="0" w:line="240" w:lineRule="auto"/>
        <w:rPr>
          <w:rFonts w:ascii="Times New Roman" w:eastAsia="Times New Roman" w:hAnsi="Times New Roman" w:cs="Times New Roman"/>
          <w:sz w:val="24"/>
          <w:szCs w:val="24"/>
        </w:rPr>
      </w:pPr>
      <w:r w:rsidRPr="00F2406D">
        <w:rPr>
          <w:rFonts w:ascii="Calibri" w:eastAsia="Times New Roman" w:hAnsi="Calibri" w:cs="Calibri"/>
          <w:color w:val="000000"/>
          <w:sz w:val="16"/>
          <w:szCs w:val="16"/>
          <w:shd w:val="clear" w:color="auto" w:fill="FFFFFF"/>
        </w:rPr>
        <w:t xml:space="preserve">As for </w:t>
      </w:r>
      <w:r w:rsidRPr="00F2406D">
        <w:rPr>
          <w:rFonts w:ascii="Calibri" w:eastAsia="Times New Roman" w:hAnsi="Calibri" w:cs="Calibri"/>
          <w:color w:val="000000"/>
          <w:u w:val="single"/>
          <w:shd w:val="clear" w:color="auto" w:fill="00FF00"/>
        </w:rPr>
        <w:t>the</w:t>
      </w:r>
      <w:r w:rsidRPr="00F2406D">
        <w:rPr>
          <w:rFonts w:ascii="Calibri" w:eastAsia="Times New Roman" w:hAnsi="Calibri" w:cs="Calibri"/>
          <w:color w:val="000000"/>
          <w:u w:val="single"/>
          <w:shd w:val="clear" w:color="auto" w:fill="FFFFFF"/>
        </w:rPr>
        <w:t xml:space="preserve"> so-called absolute or </w:t>
      </w:r>
      <w:r w:rsidRPr="00F2406D">
        <w:rPr>
          <w:rFonts w:ascii="Calibri" w:eastAsia="Times New Roman" w:hAnsi="Calibri" w:cs="Calibri"/>
          <w:b/>
          <w:bCs/>
          <w:color w:val="000000"/>
          <w:u w:val="single"/>
          <w:shd w:val="clear" w:color="auto" w:fill="00FF00"/>
        </w:rPr>
        <w:t>unconditional</w:t>
      </w:r>
      <w:r w:rsidRPr="00F2406D">
        <w:rPr>
          <w:rFonts w:ascii="Calibri" w:eastAsia="Times New Roman" w:hAnsi="Calibri" w:cs="Calibri"/>
          <w:color w:val="000000"/>
          <w:u w:val="single"/>
          <w:shd w:val="clear" w:color="auto" w:fill="00FF00"/>
        </w:rPr>
        <w:t xml:space="preserve"> right to strike</w:t>
      </w:r>
      <w:r w:rsidRPr="00F2406D">
        <w:rPr>
          <w:rFonts w:ascii="Calibri" w:eastAsia="Times New Roman" w:hAnsi="Calibri" w:cs="Calibri"/>
          <w:color w:val="000000"/>
          <w:u w:val="single"/>
          <w:shd w:val="clear" w:color="auto" w:fill="FFFFFF"/>
        </w:rPr>
        <w:t xml:space="preserve">—there are no absolute rights that do not </w:t>
      </w:r>
      <w:r w:rsidRPr="00F2406D">
        <w:rPr>
          <w:rFonts w:ascii="Calibri" w:eastAsia="Times New Roman" w:hAnsi="Calibri" w:cs="Calibri"/>
          <w:color w:val="000000"/>
          <w:u w:val="single"/>
          <w:shd w:val="clear" w:color="auto" w:fill="00FF00"/>
        </w:rPr>
        <w:t>have</w:t>
      </w:r>
      <w:r w:rsidRPr="00F2406D">
        <w:rPr>
          <w:rFonts w:ascii="Calibri" w:eastAsia="Times New Roman" w:hAnsi="Calibri" w:cs="Calibri"/>
          <w:color w:val="000000"/>
          <w:u w:val="single"/>
          <w:shd w:val="clear" w:color="auto" w:fill="FFFFFF"/>
        </w:rPr>
        <w:t xml:space="preserve"> their </w:t>
      </w:r>
      <w:r w:rsidRPr="00F2406D">
        <w:rPr>
          <w:rFonts w:ascii="Calibri" w:eastAsia="Times New Roman" w:hAnsi="Calibri" w:cs="Calibri"/>
          <w:b/>
          <w:bCs/>
          <w:color w:val="000000"/>
          <w:u w:val="single"/>
          <w:shd w:val="clear" w:color="auto" w:fill="00FF00"/>
        </w:rPr>
        <w:t>corresponding</w:t>
      </w:r>
      <w:r w:rsidRPr="00F2406D">
        <w:rPr>
          <w:rFonts w:ascii="Calibri" w:eastAsia="Times New Roman" w:hAnsi="Calibri" w:cs="Calibri"/>
          <w:color w:val="000000"/>
          <w:u w:val="single"/>
          <w:shd w:val="clear" w:color="auto" w:fill="00FF00"/>
        </w:rPr>
        <w:t xml:space="preserve"> </w:t>
      </w:r>
      <w:r w:rsidRPr="00F2406D">
        <w:rPr>
          <w:rFonts w:ascii="Calibri" w:eastAsia="Times New Roman" w:hAnsi="Calibri" w:cs="Calibri"/>
          <w:b/>
          <w:bCs/>
          <w:color w:val="000000"/>
          <w:u w:val="single"/>
          <w:shd w:val="clear" w:color="auto" w:fill="00FF00"/>
        </w:rPr>
        <w:t>responsibilities</w:t>
      </w:r>
      <w:r w:rsidRPr="00F2406D">
        <w:rPr>
          <w:rFonts w:ascii="Calibri" w:eastAsia="Times New Roman" w:hAnsi="Calibri" w:cs="Calibri"/>
          <w:color w:val="000000"/>
          <w:sz w:val="16"/>
          <w:szCs w:val="16"/>
          <w:shd w:val="clear" w:color="auto" w:fill="FFFFFF"/>
        </w:rPr>
        <w:t xml:space="preserve">. Under our American Anglo-Saxon system, </w:t>
      </w:r>
      <w:r w:rsidRPr="00F2406D">
        <w:rPr>
          <w:rFonts w:ascii="Calibri" w:eastAsia="Times New Roman" w:hAnsi="Calibri" w:cs="Calibri"/>
          <w:color w:val="000000"/>
          <w:u w:val="single"/>
          <w:shd w:val="clear" w:color="auto" w:fill="00FF00"/>
        </w:rPr>
        <w:t xml:space="preserve">each individual is </w:t>
      </w:r>
      <w:r w:rsidRPr="00F2406D">
        <w:rPr>
          <w:rFonts w:ascii="Calibri" w:eastAsia="Times New Roman" w:hAnsi="Calibri" w:cs="Calibri"/>
          <w:b/>
          <w:bCs/>
          <w:color w:val="000000"/>
          <w:u w:val="single"/>
          <w:shd w:val="clear" w:color="auto" w:fill="00FF00"/>
        </w:rPr>
        <w:t>entitled</w:t>
      </w:r>
      <w:r w:rsidRPr="00F2406D">
        <w:rPr>
          <w:rFonts w:ascii="Calibri" w:eastAsia="Times New Roman" w:hAnsi="Calibri" w:cs="Calibri"/>
          <w:color w:val="000000"/>
          <w:u w:val="single"/>
          <w:shd w:val="clear" w:color="auto" w:fill="FFFFFF"/>
        </w:rPr>
        <w:t xml:space="preserve"> to the maximum of freedom, </w:t>
      </w:r>
      <w:r w:rsidRPr="00F2406D">
        <w:rPr>
          <w:rFonts w:ascii="Calibri" w:eastAsia="Times New Roman" w:hAnsi="Calibri" w:cs="Calibri"/>
          <w:color w:val="000000"/>
          <w:u w:val="single"/>
          <w:shd w:val="clear" w:color="auto" w:fill="00FF00"/>
        </w:rPr>
        <w:t>provided</w:t>
      </w:r>
      <w:r w:rsidRPr="00F2406D">
        <w:rPr>
          <w:rFonts w:ascii="Calibri" w:eastAsia="Times New Roman" w:hAnsi="Calibri" w:cs="Calibri"/>
          <w:color w:val="000000"/>
          <w:u w:val="single"/>
          <w:shd w:val="clear" w:color="auto" w:fill="FFFFFF"/>
        </w:rPr>
        <w:t xml:space="preserve"> however</w:t>
      </w:r>
      <w:r w:rsidRPr="00F2406D">
        <w:rPr>
          <w:rFonts w:ascii="Calibri" w:eastAsia="Times New Roman" w:hAnsi="Calibri" w:cs="Calibri"/>
          <w:color w:val="000000"/>
          <w:sz w:val="16"/>
          <w:szCs w:val="16"/>
          <w:shd w:val="clear" w:color="auto" w:fill="FFFFFF"/>
        </w:rPr>
        <w:t xml:space="preserve"> (and this provision is of first importance), </w:t>
      </w:r>
      <w:r w:rsidRPr="00F2406D">
        <w:rPr>
          <w:rFonts w:ascii="Calibri" w:eastAsia="Times New Roman" w:hAnsi="Calibri" w:cs="Calibri"/>
          <w:color w:val="000000"/>
          <w:u w:val="single"/>
          <w:shd w:val="clear" w:color="auto" w:fill="FFFFFF"/>
        </w:rPr>
        <w:t xml:space="preserve">his </w:t>
      </w:r>
      <w:r w:rsidRPr="00F2406D">
        <w:rPr>
          <w:rFonts w:ascii="Calibri" w:eastAsia="Times New Roman" w:hAnsi="Calibri" w:cs="Calibri"/>
          <w:color w:val="000000"/>
          <w:u w:val="single"/>
          <w:shd w:val="clear" w:color="auto" w:fill="00FF00"/>
        </w:rPr>
        <w:t xml:space="preserve">[their] freedom has </w:t>
      </w:r>
      <w:r w:rsidRPr="00F2406D">
        <w:rPr>
          <w:rFonts w:ascii="Calibri" w:eastAsia="Times New Roman" w:hAnsi="Calibri" w:cs="Calibri"/>
          <w:b/>
          <w:bCs/>
          <w:color w:val="000000"/>
          <w:u w:val="single"/>
          <w:shd w:val="clear" w:color="auto" w:fill="FFFFFF"/>
        </w:rPr>
        <w:t>due</w:t>
      </w:r>
      <w:r w:rsidRPr="00F2406D">
        <w:rPr>
          <w:rFonts w:ascii="Calibri" w:eastAsia="Times New Roman" w:hAnsi="Calibri" w:cs="Calibri"/>
          <w:color w:val="000000"/>
          <w:u w:val="single"/>
          <w:shd w:val="clear" w:color="auto" w:fill="FFFFFF"/>
        </w:rPr>
        <w:t xml:space="preserve"> </w:t>
      </w:r>
      <w:r w:rsidRPr="00F2406D">
        <w:rPr>
          <w:rFonts w:ascii="Calibri" w:eastAsia="Times New Roman" w:hAnsi="Calibri" w:cs="Calibri"/>
          <w:b/>
          <w:bCs/>
          <w:color w:val="000000"/>
          <w:u w:val="single"/>
          <w:shd w:val="clear" w:color="auto" w:fill="00FF00"/>
        </w:rPr>
        <w:t>regard</w:t>
      </w:r>
      <w:r w:rsidRPr="00F2406D">
        <w:rPr>
          <w:rFonts w:ascii="Calibri" w:eastAsia="Times New Roman" w:hAnsi="Calibri" w:cs="Calibri"/>
          <w:color w:val="000000"/>
          <w:u w:val="single"/>
          <w:shd w:val="clear" w:color="auto" w:fill="00FF00"/>
        </w:rPr>
        <w:t xml:space="preserve"> for</w:t>
      </w:r>
      <w:r w:rsidRPr="00F2406D">
        <w:rPr>
          <w:rFonts w:ascii="Calibri" w:eastAsia="Times New Roman" w:hAnsi="Calibri" w:cs="Calibri"/>
          <w:color w:val="000000"/>
          <w:u w:val="single"/>
          <w:shd w:val="clear" w:color="auto" w:fill="FFFFFF"/>
        </w:rPr>
        <w:t xml:space="preserve"> the </w:t>
      </w:r>
      <w:r w:rsidRPr="00F2406D">
        <w:rPr>
          <w:rFonts w:ascii="Calibri" w:eastAsia="Times New Roman" w:hAnsi="Calibri" w:cs="Calibri"/>
          <w:b/>
          <w:bCs/>
          <w:color w:val="000000"/>
          <w:u w:val="single"/>
          <w:shd w:val="clear" w:color="auto" w:fill="00FF00"/>
        </w:rPr>
        <w:t>rights</w:t>
      </w:r>
      <w:r w:rsidRPr="00F2406D">
        <w:rPr>
          <w:rFonts w:ascii="Calibri" w:eastAsia="Times New Roman" w:hAnsi="Calibri" w:cs="Calibri"/>
          <w:color w:val="000000"/>
          <w:u w:val="single"/>
          <w:shd w:val="clear" w:color="auto" w:fill="00FF00"/>
        </w:rPr>
        <w:t xml:space="preserve"> and </w:t>
      </w:r>
      <w:r w:rsidRPr="00F2406D">
        <w:rPr>
          <w:rFonts w:ascii="Calibri" w:eastAsia="Times New Roman" w:hAnsi="Calibri" w:cs="Calibri"/>
          <w:b/>
          <w:bCs/>
          <w:color w:val="000000"/>
          <w:u w:val="single"/>
          <w:shd w:val="clear" w:color="auto" w:fill="00FF00"/>
        </w:rPr>
        <w:t>freedoms</w:t>
      </w:r>
      <w:r w:rsidRPr="00F2406D">
        <w:rPr>
          <w:rFonts w:ascii="Calibri" w:eastAsia="Times New Roman" w:hAnsi="Calibri" w:cs="Calibri"/>
          <w:color w:val="000000"/>
          <w:u w:val="single"/>
          <w:shd w:val="clear" w:color="auto" w:fill="00FF00"/>
        </w:rPr>
        <w:t xml:space="preserve"> of </w:t>
      </w:r>
      <w:r w:rsidRPr="00F2406D">
        <w:rPr>
          <w:rFonts w:ascii="Calibri" w:eastAsia="Times New Roman" w:hAnsi="Calibri" w:cs="Calibri"/>
          <w:b/>
          <w:bCs/>
          <w:color w:val="000000"/>
          <w:u w:val="single"/>
          <w:shd w:val="clear" w:color="auto" w:fill="00FF00"/>
        </w:rPr>
        <w:t>others</w:t>
      </w:r>
      <w:r w:rsidRPr="00F2406D">
        <w:rPr>
          <w:rFonts w:ascii="Calibri" w:eastAsia="Times New Roman" w:hAnsi="Calibri" w:cs="Calibri"/>
          <w:color w:val="000000"/>
          <w:u w:val="single"/>
          <w:shd w:val="clear" w:color="auto" w:fill="00FF00"/>
        </w:rPr>
        <w:t xml:space="preserve">. </w:t>
      </w:r>
      <w:r w:rsidRPr="00F2406D">
        <w:rPr>
          <w:rFonts w:ascii="Calibri" w:eastAsia="Times New Roman" w:hAnsi="Calibri" w:cs="Calibri"/>
          <w:color w:val="000000"/>
          <w:u w:val="single"/>
          <w:shd w:val="clear" w:color="auto" w:fill="FFFFFF"/>
        </w:rPr>
        <w:t xml:space="preserve">The very </w:t>
      </w:r>
      <w:r w:rsidRPr="00F2406D">
        <w:rPr>
          <w:rFonts w:ascii="Calibri" w:eastAsia="Times New Roman" w:hAnsi="Calibri" w:cs="Calibri"/>
          <w:b/>
          <w:bCs/>
          <w:color w:val="000000"/>
          <w:u w:val="single"/>
          <w:shd w:val="clear" w:color="auto" w:fill="FFFFFF"/>
        </w:rPr>
        <w:t>safeguard</w:t>
      </w:r>
      <w:r w:rsidRPr="00F2406D">
        <w:rPr>
          <w:rFonts w:ascii="Calibri" w:eastAsia="Times New Roman" w:hAnsi="Calibri" w:cs="Calibri"/>
          <w:color w:val="000000"/>
          <w:u w:val="single"/>
          <w:shd w:val="clear" w:color="auto" w:fill="FFFFFF"/>
        </w:rPr>
        <w:t xml:space="preserve"> of our freedoms is the recognition of this fundamental principle. </w:t>
      </w:r>
      <w:r w:rsidRPr="00F2406D">
        <w:rPr>
          <w:rFonts w:ascii="Calibri" w:eastAsia="Times New Roman" w:hAnsi="Calibri" w:cs="Calibri"/>
          <w:color w:val="000000"/>
          <w:u w:val="single"/>
          <w:shd w:val="clear" w:color="auto" w:fill="00FF00"/>
        </w:rPr>
        <w:t xml:space="preserve">I take </w:t>
      </w:r>
      <w:r w:rsidRPr="00F2406D">
        <w:rPr>
          <w:rFonts w:ascii="Calibri" w:eastAsia="Times New Roman" w:hAnsi="Calibri" w:cs="Calibri"/>
          <w:b/>
          <w:bCs/>
          <w:color w:val="000000"/>
          <w:u w:val="single"/>
          <w:shd w:val="clear" w:color="auto" w:fill="00FF00"/>
        </w:rPr>
        <w:t>issue</w:t>
      </w:r>
      <w:r w:rsidRPr="00F2406D">
        <w:rPr>
          <w:rFonts w:ascii="Calibri" w:eastAsia="Times New Roman" w:hAnsi="Calibri" w:cs="Calibri"/>
          <w:color w:val="000000"/>
          <w:sz w:val="16"/>
          <w:szCs w:val="16"/>
          <w:shd w:val="clear" w:color="auto" w:fill="FFFFFF"/>
        </w:rPr>
        <w:t xml:space="preserve"> very definitely </w:t>
      </w:r>
      <w:r w:rsidRPr="00F2406D">
        <w:rPr>
          <w:rFonts w:ascii="Calibri" w:eastAsia="Times New Roman" w:hAnsi="Calibri" w:cs="Calibri"/>
          <w:color w:val="000000"/>
          <w:u w:val="single"/>
          <w:shd w:val="clear" w:color="auto" w:fill="00FF00"/>
        </w:rPr>
        <w:t xml:space="preserve">with the suggestion </w:t>
      </w:r>
      <w:r w:rsidRPr="00F2406D">
        <w:rPr>
          <w:rFonts w:ascii="Calibri" w:eastAsia="Times New Roman" w:hAnsi="Calibri" w:cs="Calibri"/>
          <w:color w:val="000000"/>
          <w:u w:val="single"/>
          <w:shd w:val="clear" w:color="auto" w:fill="FFFFFF"/>
        </w:rPr>
        <w:t xml:space="preserve">that </w:t>
      </w:r>
      <w:r w:rsidRPr="00F2406D">
        <w:rPr>
          <w:rFonts w:ascii="Calibri" w:eastAsia="Times New Roman" w:hAnsi="Calibri" w:cs="Calibri"/>
          <w:color w:val="000000"/>
          <w:u w:val="single"/>
          <w:shd w:val="clear" w:color="auto" w:fill="00FF00"/>
        </w:rPr>
        <w:t>there is an</w:t>
      </w:r>
      <w:r w:rsidRPr="00F2406D">
        <w:rPr>
          <w:rFonts w:ascii="Calibri" w:eastAsia="Times New Roman" w:hAnsi="Calibri" w:cs="Calibri"/>
          <w:color w:val="000000"/>
          <w:u w:val="single"/>
          <w:shd w:val="clear" w:color="auto" w:fill="FFFFFF"/>
        </w:rPr>
        <w:t xml:space="preserve"> absolute and </w:t>
      </w:r>
      <w:r w:rsidRPr="00F2406D">
        <w:rPr>
          <w:rFonts w:ascii="Calibri" w:eastAsia="Times New Roman" w:hAnsi="Calibri" w:cs="Calibri"/>
          <w:b/>
          <w:bCs/>
          <w:color w:val="000000"/>
          <w:u w:val="single"/>
          <w:shd w:val="clear" w:color="auto" w:fill="00FF00"/>
        </w:rPr>
        <w:t>unconditional</w:t>
      </w:r>
      <w:r w:rsidRPr="00F2406D">
        <w:rPr>
          <w:rFonts w:ascii="Calibri" w:eastAsia="Times New Roman" w:hAnsi="Calibri" w:cs="Calibri"/>
          <w:color w:val="000000"/>
          <w:u w:val="single"/>
          <w:shd w:val="clear" w:color="auto" w:fill="00FF00"/>
        </w:rPr>
        <w:t xml:space="preserve"> </w:t>
      </w:r>
      <w:r w:rsidRPr="00F2406D">
        <w:rPr>
          <w:rFonts w:ascii="Calibri" w:eastAsia="Times New Roman" w:hAnsi="Calibri" w:cs="Calibri"/>
          <w:b/>
          <w:bCs/>
          <w:color w:val="000000"/>
          <w:u w:val="single"/>
          <w:shd w:val="clear" w:color="auto" w:fill="00FF00"/>
        </w:rPr>
        <w:t>right</w:t>
      </w:r>
      <w:r w:rsidRPr="00F2406D">
        <w:rPr>
          <w:rFonts w:ascii="Calibri" w:eastAsia="Times New Roman" w:hAnsi="Calibri" w:cs="Calibri"/>
          <w:color w:val="000000"/>
          <w:u w:val="single"/>
          <w:shd w:val="clear" w:color="auto" w:fill="00FF00"/>
        </w:rPr>
        <w:t xml:space="preserve"> to</w:t>
      </w:r>
      <w:r w:rsidRPr="00F2406D">
        <w:rPr>
          <w:rFonts w:ascii="Calibri" w:eastAsia="Times New Roman" w:hAnsi="Calibri" w:cs="Calibri"/>
          <w:color w:val="000000"/>
          <w:sz w:val="16"/>
          <w:szCs w:val="16"/>
          <w:shd w:val="clear" w:color="auto" w:fill="FFFFFF"/>
        </w:rPr>
        <w:t xml:space="preserve"> concerted action (which after all is what the </w:t>
      </w:r>
      <w:r w:rsidRPr="00F2406D">
        <w:rPr>
          <w:rFonts w:ascii="Calibri" w:eastAsia="Times New Roman" w:hAnsi="Calibri" w:cs="Calibri"/>
          <w:b/>
          <w:bCs/>
          <w:color w:val="000000"/>
          <w:u w:val="single"/>
          <w:shd w:val="clear" w:color="auto" w:fill="00FF00"/>
        </w:rPr>
        <w:t>strike</w:t>
      </w:r>
      <w:r w:rsidRPr="00F2406D">
        <w:rPr>
          <w:rFonts w:ascii="Calibri" w:eastAsia="Times New Roman" w:hAnsi="Calibri" w:cs="Calibri"/>
          <w:color w:val="000000"/>
          <w:sz w:val="16"/>
          <w:szCs w:val="16"/>
          <w:shd w:val="clear" w:color="auto" w:fill="FFFFFF"/>
        </w:rPr>
        <w:t xml:space="preserve"> is) </w:t>
      </w:r>
      <w:r w:rsidRPr="00F2406D">
        <w:rPr>
          <w:rFonts w:ascii="Calibri" w:eastAsia="Times New Roman" w:hAnsi="Calibri" w:cs="Calibri"/>
          <w:color w:val="000000"/>
          <w:u w:val="single"/>
          <w:shd w:val="clear" w:color="auto" w:fill="00FF00"/>
        </w:rPr>
        <w:t xml:space="preserve">which </w:t>
      </w:r>
      <w:r w:rsidRPr="00F2406D">
        <w:rPr>
          <w:rFonts w:ascii="Calibri" w:eastAsia="Times New Roman" w:hAnsi="Calibri" w:cs="Calibri"/>
          <w:b/>
          <w:bCs/>
          <w:color w:val="000000"/>
          <w:u w:val="single"/>
          <w:shd w:val="clear" w:color="auto" w:fill="00FF00"/>
        </w:rPr>
        <w:t>endangers</w:t>
      </w:r>
      <w:r w:rsidRPr="00F2406D">
        <w:rPr>
          <w:rFonts w:ascii="Calibri" w:eastAsia="Times New Roman" w:hAnsi="Calibri" w:cs="Calibri"/>
          <w:color w:val="000000"/>
          <w:u w:val="single"/>
          <w:shd w:val="clear" w:color="auto" w:fill="FFFFFF"/>
        </w:rPr>
        <w:t xml:space="preserve"> the </w:t>
      </w:r>
      <w:r w:rsidRPr="00F2406D">
        <w:rPr>
          <w:rFonts w:ascii="Calibri" w:eastAsia="Times New Roman" w:hAnsi="Calibri" w:cs="Calibri"/>
          <w:b/>
          <w:bCs/>
          <w:color w:val="000000"/>
          <w:u w:val="single"/>
          <w:shd w:val="clear" w:color="auto" w:fill="FFFFFF"/>
        </w:rPr>
        <w:t>health</w:t>
      </w:r>
      <w:r w:rsidRPr="00F2406D">
        <w:rPr>
          <w:rFonts w:ascii="Calibri" w:eastAsia="Times New Roman" w:hAnsi="Calibri" w:cs="Calibri"/>
          <w:color w:val="000000"/>
          <w:u w:val="single"/>
          <w:shd w:val="clear" w:color="auto" w:fill="FFFFFF"/>
        </w:rPr>
        <w:t xml:space="preserve"> and </w:t>
      </w:r>
      <w:r w:rsidRPr="00F2406D">
        <w:rPr>
          <w:rFonts w:ascii="Calibri" w:eastAsia="Times New Roman" w:hAnsi="Calibri" w:cs="Calibri"/>
          <w:b/>
          <w:bCs/>
          <w:color w:val="000000"/>
          <w:u w:val="single"/>
          <w:shd w:val="clear" w:color="auto" w:fill="00FF00"/>
        </w:rPr>
        <w:t>welfare</w:t>
      </w:r>
      <w:r w:rsidRPr="00F2406D">
        <w:rPr>
          <w:rFonts w:ascii="Calibri" w:eastAsia="Times New Roman" w:hAnsi="Calibri" w:cs="Calibri"/>
          <w:color w:val="000000"/>
          <w:u w:val="single"/>
          <w:shd w:val="clear" w:color="auto" w:fill="00FF00"/>
        </w:rPr>
        <w:t xml:space="preserve"> of our people</w:t>
      </w:r>
      <w:r w:rsidRPr="00F2406D">
        <w:rPr>
          <w:rFonts w:ascii="Calibri" w:eastAsia="Times New Roman" w:hAnsi="Calibri" w:cs="Calibri"/>
          <w:color w:val="000000"/>
          <w:u w:val="single"/>
          <w:shd w:val="clear" w:color="auto" w:fill="FFFFFF"/>
        </w:rPr>
        <w:t xml:space="preserve"> in order to attain a </w:t>
      </w:r>
      <w:r w:rsidRPr="00F2406D">
        <w:rPr>
          <w:rFonts w:ascii="Calibri" w:eastAsia="Times New Roman" w:hAnsi="Calibri" w:cs="Calibri"/>
          <w:b/>
          <w:bCs/>
          <w:color w:val="000000"/>
          <w:u w:val="single"/>
          <w:shd w:val="clear" w:color="auto" w:fill="FFFFFF"/>
        </w:rPr>
        <w:t>selfish</w:t>
      </w:r>
      <w:r w:rsidRPr="00F2406D">
        <w:rPr>
          <w:rFonts w:ascii="Calibri" w:eastAsia="Times New Roman" w:hAnsi="Calibri" w:cs="Calibri"/>
          <w:color w:val="000000"/>
          <w:u w:val="single"/>
          <w:shd w:val="clear" w:color="auto" w:fill="FFFFFF"/>
        </w:rPr>
        <w:t xml:space="preserve"> </w:t>
      </w:r>
      <w:r w:rsidRPr="00F2406D">
        <w:rPr>
          <w:rFonts w:ascii="Calibri" w:eastAsia="Times New Roman" w:hAnsi="Calibri" w:cs="Calibri"/>
          <w:b/>
          <w:bCs/>
          <w:color w:val="000000"/>
          <w:u w:val="single"/>
          <w:shd w:val="clear" w:color="auto" w:fill="FFFFFF"/>
        </w:rPr>
        <w:t>end</w:t>
      </w:r>
      <w:r w:rsidRPr="00F2406D">
        <w:rPr>
          <w:rFonts w:ascii="Calibri" w:eastAsia="Times New Roman" w:hAnsi="Calibri" w:cs="Calibri"/>
          <w:color w:val="000000"/>
          <w:u w:val="single"/>
          <w:shd w:val="clear" w:color="auto" w:fill="FFFFFF"/>
        </w:rPr>
        <w:t>.</w:t>
      </w:r>
    </w:p>
    <w:p w14:paraId="22A9766C" w14:textId="77777777" w:rsidR="00F2406D" w:rsidRPr="00F2406D" w:rsidRDefault="00F2406D" w:rsidP="00F2406D">
      <w:pPr>
        <w:spacing w:after="240" w:line="240" w:lineRule="auto"/>
        <w:rPr>
          <w:rFonts w:ascii="Times New Roman" w:eastAsia="Times New Roman" w:hAnsi="Times New Roman" w:cs="Times New Roman"/>
          <w:sz w:val="24"/>
          <w:szCs w:val="24"/>
        </w:rPr>
      </w:pP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r w:rsidRPr="00F2406D">
        <w:rPr>
          <w:rFonts w:ascii="Times New Roman" w:eastAsia="Times New Roman" w:hAnsi="Times New Roman" w:cs="Times New Roman"/>
          <w:sz w:val="24"/>
          <w:szCs w:val="24"/>
        </w:rPr>
        <w:br/>
      </w:r>
    </w:p>
    <w:p w14:paraId="5A30DB15" w14:textId="77777777" w:rsidR="00F2406D" w:rsidRPr="00F2406D" w:rsidRDefault="00F2406D" w:rsidP="00F2406D">
      <w:pPr>
        <w:spacing w:before="40" w:after="0" w:line="240" w:lineRule="auto"/>
        <w:outlineLvl w:val="3"/>
        <w:rPr>
          <w:rFonts w:ascii="Times New Roman" w:eastAsia="Times New Roman" w:hAnsi="Times New Roman" w:cs="Times New Roman"/>
          <w:b/>
          <w:bCs/>
          <w:sz w:val="24"/>
          <w:szCs w:val="24"/>
        </w:rPr>
      </w:pPr>
      <w:r w:rsidRPr="00F2406D">
        <w:rPr>
          <w:rFonts w:ascii="Calibri" w:eastAsia="Times New Roman" w:hAnsi="Calibri" w:cs="Calibri"/>
          <w:b/>
          <w:bCs/>
          <w:color w:val="000000"/>
          <w:sz w:val="32"/>
          <w:szCs w:val="32"/>
        </w:rPr>
        <w:t>Police Strikes are used to combat racial progress and attempts to limit police power. Making them legal and easier only make progress much harder.</w:t>
      </w:r>
    </w:p>
    <w:p w14:paraId="1F51AA45" w14:textId="77777777" w:rsidR="00F2406D" w:rsidRPr="00F2406D" w:rsidRDefault="00F2406D" w:rsidP="00F2406D">
      <w:pPr>
        <w:spacing w:line="240" w:lineRule="auto"/>
        <w:rPr>
          <w:rFonts w:ascii="Times New Roman" w:eastAsia="Times New Roman" w:hAnsi="Times New Roman" w:cs="Times New Roman"/>
          <w:sz w:val="24"/>
          <w:szCs w:val="24"/>
        </w:rPr>
      </w:pPr>
      <w:r w:rsidRPr="00F2406D">
        <w:rPr>
          <w:rFonts w:ascii="Calibri" w:eastAsia="Times New Roman" w:hAnsi="Calibri" w:cs="Calibri"/>
          <w:color w:val="000000"/>
          <w:sz w:val="20"/>
          <w:szCs w:val="20"/>
        </w:rPr>
        <w:t xml:space="preserve">Andrew </w:t>
      </w:r>
      <w:r w:rsidRPr="00F2406D">
        <w:rPr>
          <w:rFonts w:ascii="Calibri" w:eastAsia="Times New Roman" w:hAnsi="Calibri" w:cs="Calibri"/>
          <w:b/>
          <w:bCs/>
          <w:color w:val="000000"/>
          <w:sz w:val="26"/>
          <w:szCs w:val="26"/>
        </w:rPr>
        <w:t>Grim 2020</w:t>
      </w:r>
      <w:r w:rsidRPr="00F2406D">
        <w:rPr>
          <w:rFonts w:ascii="Calibri" w:eastAsia="Times New Roman" w:hAnsi="Calibri" w:cs="Calibri"/>
          <w:color w:val="000000"/>
          <w:sz w:val="20"/>
          <w:szCs w:val="20"/>
        </w:rPr>
        <w:t xml:space="preserve"> What is the ‘blue flu’ and how has it increased police power? https://www.washingtonpost.com/outlook/2020/07/01/what-is-blue-flu-how-has-it-increased-police-power/</w:t>
      </w:r>
    </w:p>
    <w:p w14:paraId="52CC6291" w14:textId="1AFDD34A" w:rsidR="00F2406D" w:rsidRDefault="00F2406D" w:rsidP="00F2406D">
      <w:r w:rsidRPr="00F2406D">
        <w:rPr>
          <w:rFonts w:ascii="Calibri" w:eastAsia="Times New Roman" w:hAnsi="Calibri" w:cs="Calibri"/>
          <w:color w:val="000000"/>
          <w:sz w:val="16"/>
          <w:szCs w:val="16"/>
        </w:rPr>
        <w:t xml:space="preserve">But the result of such protests matter deeply as we consider police reform today. Historically, </w:t>
      </w:r>
      <w:r w:rsidRPr="00F2406D">
        <w:rPr>
          <w:rFonts w:ascii="Calibri" w:eastAsia="Times New Roman" w:hAnsi="Calibri" w:cs="Calibri"/>
          <w:b/>
          <w:bCs/>
          <w:color w:val="000000"/>
          <w:sz w:val="28"/>
          <w:szCs w:val="28"/>
          <w:u w:val="single"/>
          <w:shd w:val="clear" w:color="auto" w:fill="FFFF00"/>
        </w:rPr>
        <w:t xml:space="preserve">blue flu strikes have helped expand police power, ultimately limiting the ability of city governments to </w:t>
      </w:r>
      <w:r w:rsidRPr="00F2406D">
        <w:rPr>
          <w:rFonts w:ascii="Calibri" w:eastAsia="Times New Roman" w:hAnsi="Calibri" w:cs="Calibri"/>
          <w:b/>
          <w:bCs/>
          <w:color w:val="000000"/>
          <w:sz w:val="28"/>
          <w:szCs w:val="28"/>
          <w:u w:val="single"/>
          <w:shd w:val="clear" w:color="auto" w:fill="FFFF00"/>
        </w:rPr>
        <w:lastRenderedPageBreak/>
        <w:t>reform, constrain or conduct oversight over the police</w:t>
      </w:r>
      <w:r w:rsidRPr="00F2406D">
        <w:rPr>
          <w:rFonts w:ascii="Calibri" w:eastAsia="Times New Roman" w:hAnsi="Calibri" w:cs="Calibri"/>
          <w:color w:val="000000"/>
          <w:sz w:val="16"/>
          <w:szCs w:val="16"/>
        </w:rPr>
        <w:t xml:space="preserve">. They </w:t>
      </w:r>
      <w:r w:rsidRPr="00F2406D">
        <w:rPr>
          <w:rFonts w:ascii="Calibri" w:eastAsia="Times New Roman" w:hAnsi="Calibri" w:cs="Calibri"/>
          <w:b/>
          <w:bCs/>
          <w:color w:val="000000"/>
          <w:sz w:val="28"/>
          <w:szCs w:val="28"/>
          <w:u w:val="single"/>
          <w:shd w:val="clear" w:color="auto" w:fill="FFFF00"/>
        </w:rPr>
        <w:t>allow the police to leverage public fear of crime to extract concessions from municipalities.</w:t>
      </w:r>
      <w:r w:rsidRPr="00F2406D">
        <w:rPr>
          <w:rFonts w:ascii="Calibri" w:eastAsia="Times New Roman" w:hAnsi="Calibri" w:cs="Calibri"/>
          <w:color w:val="000000"/>
          <w:sz w:val="16"/>
          <w:szCs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F2406D">
        <w:rPr>
          <w:rFonts w:ascii="Calibri" w:eastAsia="Times New Roman" w:hAnsi="Calibri" w:cs="Calibri"/>
          <w:b/>
          <w:bCs/>
          <w:color w:val="000000"/>
          <w:sz w:val="28"/>
          <w:szCs w:val="28"/>
          <w:u w:val="single"/>
          <w:shd w:val="clear" w:color="auto" w:fill="FFFF00"/>
        </w:rPr>
        <w:t>With locals already afraid of crime and displeased at Cavanagh’s failure to rein it in, they would be more likely to demand the return of the police than to demand retribution against officer</w:t>
      </w:r>
      <w:r w:rsidRPr="00F2406D">
        <w:rPr>
          <w:rFonts w:ascii="Calibri" w:eastAsia="Times New Roman" w:hAnsi="Calibri" w:cs="Calibri"/>
          <w:color w:val="000000"/>
          <w:sz w:val="16"/>
          <w:szCs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F2406D">
        <w:rPr>
          <w:rFonts w:ascii="Calibri" w:eastAsia="Times New Roman" w:hAnsi="Calibri" w:cs="Calibri"/>
          <w:b/>
          <w:bCs/>
          <w:color w:val="000000"/>
          <w:sz w:val="28"/>
          <w:szCs w:val="28"/>
          <w:u w:val="single"/>
          <w:shd w:val="clear" w:color="auto" w:fill="FFFF00"/>
        </w:rPr>
        <w:t>they continued to tussle over wages, pensions, the budget, the integration of squad cars and the hiring of black officers.</w:t>
      </w:r>
      <w:r w:rsidRPr="00F2406D">
        <w:rPr>
          <w:rFonts w:ascii="Calibri" w:eastAsia="Times New Roman" w:hAnsi="Calibri" w:cs="Calibri"/>
          <w:b/>
          <w:bCs/>
          <w:color w:val="000000"/>
          <w:sz w:val="28"/>
          <w:szCs w:val="28"/>
          <w:u w:val="single"/>
        </w:rPr>
        <w:t xml:space="preserve"> </w:t>
      </w:r>
      <w:r w:rsidRPr="00F2406D">
        <w:rPr>
          <w:rFonts w:ascii="Calibri" w:eastAsia="Times New Roman" w:hAnsi="Calibri" w:cs="Calibri"/>
          <w:color w:val="000000"/>
          <w:sz w:val="16"/>
          <w:szCs w:val="16"/>
        </w:rPr>
        <w:t xml:space="preserve">The threat of another blue flu loomed over all these disputes, helping the union to win many of them. And Detroit was not an outlier. Throughout the 1960s, ’70s and ’80s, the blue flu was a </w:t>
      </w:r>
      <w:hyperlink r:id="rId6" w:history="1">
        <w:r w:rsidRPr="00F2406D">
          <w:rPr>
            <w:rFonts w:ascii="Calibri" w:eastAsia="Times New Roman" w:hAnsi="Calibri" w:cs="Calibri"/>
            <w:color w:val="000000"/>
            <w:sz w:val="16"/>
            <w:szCs w:val="16"/>
            <w:u w:val="single"/>
          </w:rPr>
          <w:t>ubiquitous and highly effective</w:t>
        </w:r>
      </w:hyperlink>
      <w:r w:rsidRPr="00F2406D">
        <w:rPr>
          <w:rFonts w:ascii="Calibri" w:eastAsia="Times New Roman" w:hAnsi="Calibri" w:cs="Calibri"/>
          <w:color w:val="000000"/>
          <w:sz w:val="16"/>
          <w:szCs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RPr="00F2406D">
        <w:rPr>
          <w:rFonts w:ascii="Calibri" w:eastAsia="Times New Roman" w:hAnsi="Calibri" w:cs="Calibri"/>
          <w:b/>
          <w:bCs/>
          <w:color w:val="000000"/>
          <w:sz w:val="28"/>
          <w:szCs w:val="28"/>
          <w:u w:val="single"/>
          <w:shd w:val="clear" w:color="auto" w:fill="FFFF00"/>
        </w:rPr>
        <w:t>particularly when it came to efforts to address systemic racism in police policies and practices.</w:t>
      </w:r>
      <w:r w:rsidRPr="00F2406D">
        <w:rPr>
          <w:rFonts w:ascii="Calibri" w:eastAsia="Times New Roman" w:hAnsi="Calibri" w:cs="Calibri"/>
          <w:color w:val="000000"/>
          <w:sz w:val="16"/>
          <w:szCs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F2406D">
        <w:rPr>
          <w:rFonts w:ascii="Calibri" w:eastAsia="Times New Roman" w:hAnsi="Calibri" w:cs="Calibri"/>
          <w:b/>
          <w:bCs/>
          <w:color w:val="000000"/>
          <w:sz w:val="28"/>
          <w:szCs w:val="28"/>
          <w:u w:val="single"/>
          <w:shd w:val="clear" w:color="auto" w:fill="FFFF00"/>
        </w:rPr>
        <w:t>white officers continually staged walkouts to preserve the segregated status quo in their departments</w:t>
      </w:r>
      <w:r w:rsidRPr="00F2406D">
        <w:rPr>
          <w:rFonts w:ascii="Calibri" w:eastAsia="Times New Roman" w:hAnsi="Calibri" w:cs="Calibri"/>
          <w:color w:val="000000"/>
          <w:sz w:val="16"/>
          <w:szCs w:val="16"/>
        </w:rPr>
        <w:t xml:space="preserve">. These blue flu </w:t>
      </w:r>
      <w:r w:rsidRPr="00F2406D">
        <w:rPr>
          <w:rFonts w:ascii="Calibri" w:eastAsia="Times New Roman" w:hAnsi="Calibri" w:cs="Calibri"/>
          <w:b/>
          <w:bCs/>
          <w:color w:val="000000"/>
          <w:sz w:val="28"/>
          <w:szCs w:val="28"/>
          <w:u w:val="single"/>
          <w:shd w:val="clear" w:color="auto" w:fill="FFFF00"/>
        </w:rPr>
        <w:t>strikes amounted to an authoritarian power grab by police officers bent on avoiding oversight, rejecting reforms and shoring up their own authority</w:t>
      </w:r>
      <w:r w:rsidRPr="00F2406D">
        <w:rPr>
          <w:rFonts w:ascii="Calibri" w:eastAsia="Times New Roman" w:hAnsi="Calibri" w:cs="Calibri"/>
          <w:color w:val="000000"/>
          <w:sz w:val="16"/>
          <w:szCs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F2406D">
        <w:rPr>
          <w:rFonts w:ascii="Calibri" w:eastAsia="Times New Roman" w:hAnsi="Calibri" w:cs="Calibri"/>
          <w:b/>
          <w:bCs/>
          <w:color w:val="000000"/>
          <w:sz w:val="28"/>
          <w:szCs w:val="28"/>
          <w:u w:val="single"/>
          <w:shd w:val="clear" w:color="auto" w:fill="FFFF00"/>
        </w:rPr>
        <w:t>. While police unions use public fear of crime skyrocketing without police on duty</w:t>
      </w:r>
      <w:r w:rsidRPr="00F2406D">
        <w:rPr>
          <w:rFonts w:ascii="Calibri" w:eastAsia="Times New Roman" w:hAnsi="Calibri" w:cs="Calibri"/>
          <w:color w:val="000000"/>
          <w:sz w:val="16"/>
          <w:szCs w:val="16"/>
        </w:rPr>
        <w:t>, in many cases,</w:t>
      </w:r>
      <w:r w:rsidRPr="00F2406D">
        <w:rPr>
          <w:rFonts w:ascii="Calibri" w:eastAsia="Times New Roman" w:hAnsi="Calibri" w:cs="Calibri"/>
          <w:b/>
          <w:bCs/>
          <w:color w:val="000000"/>
          <w:sz w:val="28"/>
          <w:szCs w:val="28"/>
          <w:u w:val="single"/>
          <w:shd w:val="clear" w:color="auto" w:fill="FFFF00"/>
        </w:rPr>
        <w:t xml:space="preserve"> the absence of police did not lead to a rise in crime</w:t>
      </w:r>
      <w:r w:rsidRPr="00F2406D">
        <w:rPr>
          <w:rFonts w:ascii="Calibri" w:eastAsia="Times New Roman" w:hAnsi="Calibri" w:cs="Calibri"/>
          <w:color w:val="000000"/>
          <w:sz w:val="16"/>
          <w:szCs w:val="16"/>
        </w:rPr>
        <w:t xml:space="preserve">. In New York City in 1971, </w:t>
      </w:r>
      <w:hyperlink r:id="rId7" w:history="1">
        <w:r w:rsidRPr="00F2406D">
          <w:rPr>
            <w:rFonts w:ascii="Calibri" w:eastAsia="Times New Roman" w:hAnsi="Calibri" w:cs="Calibri"/>
            <w:color w:val="000000"/>
            <w:sz w:val="16"/>
            <w:szCs w:val="16"/>
            <w:u w:val="single"/>
          </w:rPr>
          <w:t>for example</w:t>
        </w:r>
      </w:hyperlink>
      <w:r w:rsidRPr="00F2406D">
        <w:rPr>
          <w:rFonts w:ascii="Calibri" w:eastAsia="Times New Roman" w:hAnsi="Calibri" w:cs="Calibri"/>
          <w:color w:val="000000"/>
          <w:sz w:val="16"/>
          <w:szCs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F2406D">
        <w:rPr>
          <w:rFonts w:ascii="Calibri" w:eastAsia="Times New Roman" w:hAnsi="Calibri" w:cs="Calibri"/>
          <w:b/>
          <w:bCs/>
          <w:color w:val="000000"/>
          <w:sz w:val="28"/>
          <w:szCs w:val="28"/>
          <w:u w:val="single"/>
          <w:shd w:val="clear" w:color="auto" w:fill="FFFF00"/>
        </w:rPr>
        <w:t>more</w:t>
      </w:r>
      <w:r w:rsidRPr="00F2406D">
        <w:rPr>
          <w:rFonts w:ascii="Calibri" w:eastAsia="Times New Roman" w:hAnsi="Calibri" w:cs="Calibri"/>
          <w:color w:val="000000"/>
          <w:sz w:val="16"/>
          <w:szCs w:val="16"/>
        </w:rPr>
        <w:t xml:space="preserve"> blue flus </w:t>
      </w:r>
      <w:r w:rsidRPr="00F2406D">
        <w:rPr>
          <w:rFonts w:ascii="Calibri" w:eastAsia="Times New Roman" w:hAnsi="Calibri" w:cs="Calibri"/>
          <w:b/>
          <w:bCs/>
          <w:color w:val="000000"/>
          <w:sz w:val="28"/>
          <w:szCs w:val="28"/>
          <w:u w:val="single"/>
          <w:shd w:val="clear" w:color="auto" w:fill="FFFF00"/>
        </w:rPr>
        <w:t xml:space="preserve">are likely to follow as </w:t>
      </w:r>
      <w:r w:rsidRPr="00F2406D">
        <w:rPr>
          <w:rFonts w:ascii="Calibri" w:eastAsia="Times New Roman" w:hAnsi="Calibri" w:cs="Calibri"/>
          <w:b/>
          <w:bCs/>
          <w:color w:val="000000"/>
          <w:sz w:val="28"/>
          <w:szCs w:val="28"/>
          <w:u w:val="single"/>
          <w:shd w:val="clear" w:color="auto" w:fill="FFFF00"/>
        </w:rPr>
        <w:lastRenderedPageBreak/>
        <w:t>officers seek to wrest back control of the public debate on policing and reassert their independence.</w:t>
      </w:r>
    </w:p>
    <w:sectPr w:rsidR="00F240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06D"/>
    <w:rsid w:val="00F24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F53C4"/>
  <w15:chartTrackingRefBased/>
  <w15:docId w15:val="{40ABDB86-C9F2-48C8-8C65-18879C3D4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2406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2406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240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40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untappedcities.com/2020/06/12/the-week-without-police-what-we-can-learn-from-the-1971-police-strik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kpress.org/our-enemies-in-blue.html" TargetMode="External"/><Relationship Id="rId5" Type="http://schemas.openxmlformats.org/officeDocument/2006/relationships/hyperlink" Target="https://play.google.com/store/books/details?id=7o1tA__v4xwC&amp;rdid=book-7o1tA__v4xwC&amp;rdot=1" TargetMode="External"/><Relationship Id="rId4" Type="http://schemas.openxmlformats.org/officeDocument/2006/relationships/hyperlink" Target="https://businessjargons.com/strike.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2949</Words>
  <Characters>16810</Characters>
  <Application>Microsoft Office Word</Application>
  <DocSecurity>0</DocSecurity>
  <Lines>140</Lines>
  <Paragraphs>39</Paragraphs>
  <ScaleCrop>false</ScaleCrop>
  <Company/>
  <LinksUpToDate>false</LinksUpToDate>
  <CharactersWithSpaces>19720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2021-12-11T18:59:00Z</dcterms:created>
  <dcterms:modified xsi:type="dcterms:W3CDTF">2021-12-11T19:00:00Z</dcterms:modified>
</cp:coreProperties>
</file>