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6524F9" w14:textId="77777777" w:rsidR="00A67468" w:rsidRPr="00A67468" w:rsidRDefault="00A67468" w:rsidP="00A67468">
      <w:pPr>
        <w:spacing w:after="0" w:line="240" w:lineRule="auto"/>
        <w:rPr>
          <w:rFonts w:ascii="Times New Roman" w:eastAsia="Times New Roman" w:hAnsi="Times New Roman" w:cs="Times New Roman"/>
          <w:sz w:val="24"/>
          <w:szCs w:val="24"/>
        </w:rPr>
      </w:pPr>
      <w:r w:rsidRPr="00A67468">
        <w:rPr>
          <w:rFonts w:ascii="Calibri" w:eastAsia="Times New Roman" w:hAnsi="Calibri" w:cs="Calibri"/>
          <w:color w:val="000000"/>
          <w:sz w:val="24"/>
          <w:szCs w:val="24"/>
        </w:rPr>
        <w:t>Interpretation: debaters must disclose, at a minimum, the standard and advocacy texts of their new affirmative positions 20-30 mins before they read them for the first time simply saying “it’s new” doesn’t meet the shell</w:t>
      </w:r>
    </w:p>
    <w:p w14:paraId="3A483E12" w14:textId="77777777" w:rsidR="00A67468" w:rsidRPr="00A67468" w:rsidRDefault="00A67468" w:rsidP="00A67468">
      <w:pPr>
        <w:spacing w:after="0" w:line="240" w:lineRule="auto"/>
        <w:rPr>
          <w:rFonts w:ascii="Times New Roman" w:eastAsia="Times New Roman" w:hAnsi="Times New Roman" w:cs="Times New Roman"/>
          <w:sz w:val="24"/>
          <w:szCs w:val="24"/>
        </w:rPr>
      </w:pPr>
    </w:p>
    <w:p w14:paraId="00821BAC" w14:textId="77777777" w:rsidR="00A67468" w:rsidRPr="00A67468" w:rsidRDefault="00A67468" w:rsidP="00A67468">
      <w:pPr>
        <w:spacing w:after="0" w:line="240" w:lineRule="auto"/>
        <w:rPr>
          <w:rFonts w:ascii="Times New Roman" w:eastAsia="Times New Roman" w:hAnsi="Times New Roman" w:cs="Times New Roman"/>
          <w:sz w:val="24"/>
          <w:szCs w:val="24"/>
        </w:rPr>
      </w:pPr>
      <w:r w:rsidRPr="00A67468">
        <w:rPr>
          <w:rFonts w:ascii="Calibri" w:eastAsia="Times New Roman" w:hAnsi="Calibri" w:cs="Calibri"/>
          <w:color w:val="000000"/>
          <w:sz w:val="24"/>
          <w:szCs w:val="24"/>
        </w:rPr>
        <w:t>Violation: they didn’t </w:t>
      </w:r>
    </w:p>
    <w:p w14:paraId="1A6C54E0" w14:textId="77777777" w:rsidR="00A67468" w:rsidRPr="00A67468" w:rsidRDefault="00A67468" w:rsidP="00A67468">
      <w:pPr>
        <w:spacing w:after="0" w:line="240" w:lineRule="auto"/>
        <w:rPr>
          <w:rFonts w:ascii="Times New Roman" w:eastAsia="Times New Roman" w:hAnsi="Times New Roman" w:cs="Times New Roman"/>
          <w:sz w:val="24"/>
          <w:szCs w:val="24"/>
        </w:rPr>
      </w:pPr>
    </w:p>
    <w:p w14:paraId="4900E27A" w14:textId="6A7EBBC8" w:rsidR="00A67468" w:rsidRPr="00A67468" w:rsidRDefault="00A67468" w:rsidP="00A67468">
      <w:pPr>
        <w:spacing w:after="0" w:line="240" w:lineRule="auto"/>
        <w:rPr>
          <w:rFonts w:ascii="Times New Roman" w:eastAsia="Times New Roman" w:hAnsi="Times New Roman" w:cs="Times New Roman"/>
          <w:sz w:val="24"/>
          <w:szCs w:val="24"/>
        </w:rPr>
      </w:pPr>
    </w:p>
    <w:p w14:paraId="41FD4424" w14:textId="77777777" w:rsidR="00A67468" w:rsidRPr="00A67468" w:rsidRDefault="00A67468" w:rsidP="00A67468">
      <w:pPr>
        <w:spacing w:after="0" w:line="240" w:lineRule="auto"/>
        <w:rPr>
          <w:rFonts w:ascii="Times New Roman" w:eastAsia="Times New Roman" w:hAnsi="Times New Roman" w:cs="Times New Roman"/>
          <w:sz w:val="24"/>
          <w:szCs w:val="24"/>
        </w:rPr>
      </w:pPr>
      <w:r w:rsidRPr="00A67468">
        <w:rPr>
          <w:rFonts w:ascii="Calibri" w:eastAsia="Times New Roman" w:hAnsi="Calibri" w:cs="Calibri"/>
          <w:color w:val="000000"/>
          <w:sz w:val="24"/>
          <w:szCs w:val="24"/>
        </w:rPr>
        <w:t>Standards:</w:t>
      </w:r>
    </w:p>
    <w:p w14:paraId="2C2BE4C2" w14:textId="77777777" w:rsidR="00A67468" w:rsidRPr="00A67468" w:rsidRDefault="00A67468" w:rsidP="00A67468">
      <w:pPr>
        <w:numPr>
          <w:ilvl w:val="0"/>
          <w:numId w:val="1"/>
        </w:numPr>
        <w:spacing w:after="0" w:line="240" w:lineRule="auto"/>
        <w:textAlignment w:val="baseline"/>
        <w:rPr>
          <w:rFonts w:ascii="Calibri" w:eastAsia="Times New Roman" w:hAnsi="Calibri" w:cs="Calibri"/>
          <w:color w:val="000000"/>
          <w:sz w:val="24"/>
          <w:szCs w:val="24"/>
        </w:rPr>
      </w:pPr>
      <w:r w:rsidRPr="00A67468">
        <w:rPr>
          <w:rFonts w:ascii="Calibri" w:eastAsia="Times New Roman" w:hAnsi="Calibri" w:cs="Calibri"/>
          <w:color w:val="000000"/>
          <w:sz w:val="24"/>
          <w:szCs w:val="24"/>
        </w:rPr>
        <w:t xml:space="preserve">Predictability: a) without any idea of what the aff could be beforehand and infinite possible options I only have 4 minutes of total prep time to somehow come up with 7 </w:t>
      </w:r>
      <w:proofErr w:type="spellStart"/>
      <w:r w:rsidRPr="00A67468">
        <w:rPr>
          <w:rFonts w:ascii="Calibri" w:eastAsia="Times New Roman" w:hAnsi="Calibri" w:cs="Calibri"/>
          <w:color w:val="000000"/>
          <w:sz w:val="24"/>
          <w:szCs w:val="24"/>
        </w:rPr>
        <w:t>minutes</w:t>
      </w:r>
      <w:proofErr w:type="spellEnd"/>
      <w:r w:rsidRPr="00A67468">
        <w:rPr>
          <w:rFonts w:ascii="Calibri" w:eastAsia="Times New Roman" w:hAnsi="Calibri" w:cs="Calibri"/>
          <w:color w:val="000000"/>
          <w:sz w:val="24"/>
          <w:szCs w:val="24"/>
        </w:rPr>
        <w:t xml:space="preserve"> worth of arguments that are specific to your advocacy while you have infinite prep time and the 1AC sets up the entire debate b) this impacts to education because we’ll just be reading our own arguments off the doc without any relevancy and lose out on topic education.</w:t>
      </w:r>
    </w:p>
    <w:p w14:paraId="2AF3AB7D" w14:textId="77777777" w:rsidR="00A67468" w:rsidRPr="00A67468" w:rsidRDefault="00A67468" w:rsidP="00A67468">
      <w:pPr>
        <w:numPr>
          <w:ilvl w:val="0"/>
          <w:numId w:val="1"/>
        </w:numPr>
        <w:spacing w:after="0" w:line="240" w:lineRule="auto"/>
        <w:textAlignment w:val="baseline"/>
        <w:rPr>
          <w:rFonts w:ascii="Calibri" w:eastAsia="Times New Roman" w:hAnsi="Calibri" w:cs="Calibri"/>
          <w:color w:val="000000"/>
          <w:sz w:val="24"/>
          <w:szCs w:val="24"/>
        </w:rPr>
      </w:pPr>
      <w:r w:rsidRPr="00A67468">
        <w:rPr>
          <w:rFonts w:ascii="Calibri" w:eastAsia="Times New Roman" w:hAnsi="Calibri" w:cs="Calibri"/>
          <w:color w:val="000000"/>
          <w:sz w:val="24"/>
          <w:szCs w:val="24"/>
        </w:rPr>
        <w:t>Clash: a) if you disclose at minimum the advocacy text before the round I at least have an idea of the aff and can structure the 1NC to be relevant to the 1AC which allows for better argument interaction and clash in the round b) clash controls the internal link to education because if our arguments are completely unrelated to one another we don’t learn anything about their specific interactions.</w:t>
      </w:r>
    </w:p>
    <w:p w14:paraId="6106990C" w14:textId="77777777" w:rsidR="00A67468" w:rsidRPr="00A67468" w:rsidRDefault="00A67468" w:rsidP="00A67468">
      <w:pPr>
        <w:spacing w:after="0" w:line="240" w:lineRule="auto"/>
        <w:rPr>
          <w:rFonts w:ascii="Times New Roman" w:eastAsia="Times New Roman" w:hAnsi="Times New Roman" w:cs="Times New Roman"/>
          <w:sz w:val="24"/>
          <w:szCs w:val="24"/>
        </w:rPr>
      </w:pPr>
    </w:p>
    <w:p w14:paraId="552A5BDE" w14:textId="77777777" w:rsidR="00A67468" w:rsidRPr="00A67468" w:rsidRDefault="00A67468" w:rsidP="00A67468">
      <w:pPr>
        <w:spacing w:after="0" w:line="240" w:lineRule="auto"/>
        <w:rPr>
          <w:rFonts w:ascii="Times New Roman" w:eastAsia="Times New Roman" w:hAnsi="Times New Roman" w:cs="Times New Roman"/>
          <w:sz w:val="24"/>
          <w:szCs w:val="24"/>
        </w:rPr>
      </w:pPr>
      <w:r w:rsidRPr="00A67468">
        <w:rPr>
          <w:rFonts w:ascii="Calibri" w:eastAsia="Times New Roman" w:hAnsi="Calibri" w:cs="Calibri"/>
          <w:color w:val="000000"/>
          <w:sz w:val="24"/>
          <w:szCs w:val="24"/>
        </w:rPr>
        <w:t>Fairness and Education are voters: a) no one would choose to debate without first being on the same playing field as their opponent so fairness is a gateway issue to the activity b) education is the reason schools fund debate c) education is the primary portable skill we take from the activity.</w:t>
      </w:r>
    </w:p>
    <w:p w14:paraId="55132CD0" w14:textId="77777777" w:rsidR="00A67468" w:rsidRPr="00A67468" w:rsidRDefault="00A67468" w:rsidP="00A67468">
      <w:pPr>
        <w:spacing w:after="0" w:line="240" w:lineRule="auto"/>
        <w:rPr>
          <w:rFonts w:ascii="Times New Roman" w:eastAsia="Times New Roman" w:hAnsi="Times New Roman" w:cs="Times New Roman"/>
          <w:sz w:val="24"/>
          <w:szCs w:val="24"/>
        </w:rPr>
      </w:pPr>
    </w:p>
    <w:p w14:paraId="5BAB073F" w14:textId="77777777" w:rsidR="00A67468" w:rsidRPr="00A67468" w:rsidRDefault="00A67468" w:rsidP="00A67468">
      <w:pPr>
        <w:spacing w:after="0" w:line="240" w:lineRule="auto"/>
        <w:rPr>
          <w:rFonts w:ascii="Times New Roman" w:eastAsia="Times New Roman" w:hAnsi="Times New Roman" w:cs="Times New Roman"/>
          <w:sz w:val="24"/>
          <w:szCs w:val="24"/>
        </w:rPr>
      </w:pPr>
      <w:r w:rsidRPr="00A67468">
        <w:rPr>
          <w:rFonts w:ascii="Calibri" w:eastAsia="Times New Roman" w:hAnsi="Calibri" w:cs="Calibri"/>
          <w:color w:val="000000"/>
          <w:sz w:val="24"/>
          <w:szCs w:val="24"/>
        </w:rPr>
        <w:t xml:space="preserve">Prefer competing interpretations: a) Norm setting: vote for the debater that represents the better model for debate in order to establish norms for future rounds b) reasonability brightlines are arbitrary and self-serving c) brightlines create a race to the bottom by seeing how close to the </w:t>
      </w:r>
      <w:proofErr w:type="spellStart"/>
      <w:r w:rsidRPr="00A67468">
        <w:rPr>
          <w:rFonts w:ascii="Calibri" w:eastAsia="Times New Roman" w:hAnsi="Calibri" w:cs="Calibri"/>
          <w:color w:val="000000"/>
          <w:sz w:val="24"/>
          <w:szCs w:val="24"/>
        </w:rPr>
        <w:t>brightline</w:t>
      </w:r>
      <w:proofErr w:type="spellEnd"/>
      <w:r w:rsidRPr="00A67468">
        <w:rPr>
          <w:rFonts w:ascii="Calibri" w:eastAsia="Times New Roman" w:hAnsi="Calibri" w:cs="Calibri"/>
          <w:color w:val="000000"/>
          <w:sz w:val="24"/>
          <w:szCs w:val="24"/>
        </w:rPr>
        <w:t xml:space="preserve"> you can get and by constantly shifting it.</w:t>
      </w:r>
    </w:p>
    <w:p w14:paraId="4B41D401" w14:textId="77777777" w:rsidR="00A67468" w:rsidRPr="00A67468" w:rsidRDefault="00A67468" w:rsidP="00A67468">
      <w:pPr>
        <w:spacing w:after="0" w:line="240" w:lineRule="auto"/>
        <w:rPr>
          <w:rFonts w:ascii="Times New Roman" w:eastAsia="Times New Roman" w:hAnsi="Times New Roman" w:cs="Times New Roman"/>
          <w:sz w:val="24"/>
          <w:szCs w:val="24"/>
        </w:rPr>
      </w:pPr>
    </w:p>
    <w:p w14:paraId="376EF538" w14:textId="77777777" w:rsidR="00A67468" w:rsidRPr="00A67468" w:rsidRDefault="00A67468" w:rsidP="00A67468">
      <w:pPr>
        <w:spacing w:after="0" w:line="240" w:lineRule="auto"/>
        <w:rPr>
          <w:rFonts w:ascii="Times New Roman" w:eastAsia="Times New Roman" w:hAnsi="Times New Roman" w:cs="Times New Roman"/>
          <w:sz w:val="24"/>
          <w:szCs w:val="24"/>
        </w:rPr>
      </w:pPr>
      <w:r w:rsidRPr="00A67468">
        <w:rPr>
          <w:rFonts w:ascii="Calibri" w:eastAsia="Times New Roman" w:hAnsi="Calibri" w:cs="Calibri"/>
          <w:color w:val="000000"/>
          <w:sz w:val="24"/>
          <w:szCs w:val="24"/>
        </w:rPr>
        <w:t>No RVIs: a) you shouldn’t win a round by proving that you weren’t being unfair b) RVIs encourage experienced theory debaters to be intentionally unfair in order to “bait” theory and win on the RVI.</w:t>
      </w:r>
    </w:p>
    <w:p w14:paraId="36C22A6E" w14:textId="77777777" w:rsidR="00A67468" w:rsidRPr="00A67468" w:rsidRDefault="00A67468" w:rsidP="00A67468">
      <w:pPr>
        <w:spacing w:after="0" w:line="240" w:lineRule="auto"/>
        <w:rPr>
          <w:rFonts w:ascii="Times New Roman" w:eastAsia="Times New Roman" w:hAnsi="Times New Roman" w:cs="Times New Roman"/>
          <w:sz w:val="24"/>
          <w:szCs w:val="24"/>
        </w:rPr>
      </w:pPr>
    </w:p>
    <w:p w14:paraId="51E28392" w14:textId="77777777" w:rsidR="00A67468" w:rsidRPr="00A67468" w:rsidRDefault="00A67468" w:rsidP="00A67468">
      <w:pPr>
        <w:spacing w:after="0" w:line="240" w:lineRule="auto"/>
        <w:rPr>
          <w:rFonts w:ascii="Times New Roman" w:eastAsia="Times New Roman" w:hAnsi="Times New Roman" w:cs="Times New Roman"/>
          <w:sz w:val="24"/>
          <w:szCs w:val="24"/>
        </w:rPr>
      </w:pPr>
      <w:r w:rsidRPr="00A67468">
        <w:rPr>
          <w:rFonts w:ascii="Calibri" w:eastAsia="Times New Roman" w:hAnsi="Calibri" w:cs="Calibri"/>
          <w:color w:val="000000"/>
          <w:sz w:val="24"/>
          <w:szCs w:val="24"/>
        </w:rPr>
        <w:t>Drop the Debater: deters future abuse because the debater is likely to disclose next time.</w:t>
      </w:r>
    </w:p>
    <w:p w14:paraId="13FC5809" w14:textId="77777777" w:rsidR="00A67468" w:rsidRDefault="00A67468"/>
    <w:sectPr w:rsidR="00A6746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0BE1A88"/>
    <w:multiLevelType w:val="multilevel"/>
    <w:tmpl w:val="FC48F4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7468"/>
    <w:rsid w:val="00A6746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667F8E"/>
  <w15:chartTrackingRefBased/>
  <w15:docId w15:val="{C1DB0167-D480-4629-BABF-1312AEF652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A67468"/>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047946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304</Words>
  <Characters>1738</Characters>
  <Application>Microsoft Office Word</Application>
  <DocSecurity>0</DocSecurity>
  <Lines>14</Lines>
  <Paragraphs>4</Paragraphs>
  <ScaleCrop>false</ScaleCrop>
  <Company/>
  <LinksUpToDate>false</LinksUpToDate>
  <CharactersWithSpaces>2038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Shreya Joshi</dc:creator>
  <cp:keywords/>
  <dc:description/>
  <cp:lastModifiedBy>Shreya Joshi</cp:lastModifiedBy>
  <cp:revision>1</cp:revision>
  <dcterms:created xsi:type="dcterms:W3CDTF">2021-12-19T23:06:00Z</dcterms:created>
  <dcterms:modified xsi:type="dcterms:W3CDTF">2021-12-19T23:06:00Z</dcterms:modified>
</cp:coreProperties>
</file>