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DF949" w14:textId="32014009" w:rsidR="00A8365A" w:rsidRDefault="00A8365A" w:rsidP="00A8365A">
      <w:pPr>
        <w:pStyle w:val="Heading2"/>
      </w:pPr>
      <w:r>
        <w:t>1</w:t>
      </w:r>
    </w:p>
    <w:p w14:paraId="01C312F8" w14:textId="689F9041" w:rsidR="00A8365A" w:rsidRPr="00055F71" w:rsidRDefault="00A8365A" w:rsidP="00A8365A">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33BB6FE3" w14:textId="77777777" w:rsidR="00A8365A" w:rsidRDefault="00A8365A" w:rsidP="00A8365A">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38C02F5C" w14:textId="77777777" w:rsidR="00A8365A" w:rsidRDefault="00A8365A" w:rsidP="00A8365A">
      <w:pPr>
        <w:spacing w:after="0" w:line="240" w:lineRule="auto"/>
      </w:pPr>
    </w:p>
    <w:p w14:paraId="3FE5A960" w14:textId="6FD3D8AF" w:rsidR="00A8365A" w:rsidRDefault="00A8365A" w:rsidP="00A8365A">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w:t>
      </w:r>
      <w:proofErr w:type="gramStart"/>
      <w:r w:rsidRPr="009235C9">
        <w:rPr>
          <w:sz w:val="16"/>
        </w:rPr>
        <w:t>movement</w:t>
      </w:r>
      <w:proofErr w:type="gramEnd"/>
      <w:r w:rsidRPr="009235C9">
        <w:rPr>
          <w:sz w:val="16"/>
        </w:rPr>
        <w:t xml:space="preserve">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w:t>
      </w:r>
      <w:proofErr w:type="gramStart"/>
      <w:r w:rsidRPr="00F74604">
        <w:rPr>
          <w:sz w:val="16"/>
        </w:rPr>
        <w:t>The</w:t>
      </w:r>
      <w:proofErr w:type="gramEnd"/>
      <w:r w:rsidRPr="00F74604">
        <w:rPr>
          <w:sz w:val="16"/>
        </w:rPr>
        <w:t xml:space="preserv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 xml:space="preserve">Capitalism concentrates and centralizes property, tending towards monopoly. Bigger capitalists buy out or otherwise out maneuver smaller </w:t>
      </w:r>
      <w:r w:rsidRPr="009235C9">
        <w:rPr>
          <w:sz w:val="16"/>
        </w:rPr>
        <w:lastRenderedPageBreak/>
        <w:t>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w:t>
      </w:r>
      <w:proofErr w:type="gramStart"/>
      <w:r w:rsidRPr="009235C9">
        <w:rPr>
          <w:sz w:val="16"/>
        </w:rPr>
        <w:t>revolutions</w:t>
      </w:r>
      <w:proofErr w:type="gramEnd"/>
      <w:r w:rsidRPr="009235C9">
        <w:rPr>
          <w:sz w:val="16"/>
        </w:rPr>
        <w:t xml:space="preserve">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w:t>
      </w:r>
      <w:proofErr w:type="gramStart"/>
      <w:r w:rsidRPr="009235C9">
        <w:rPr>
          <w:sz w:val="16"/>
        </w:rPr>
        <w:t>antagonistically-related</w:t>
      </w:r>
      <w:proofErr w:type="gramEnd"/>
      <w:r w:rsidRPr="009235C9">
        <w:rPr>
          <w:sz w:val="16"/>
        </w:rPr>
        <w:t xml:space="preserve">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w:t>
      </w:r>
      <w:proofErr w:type="gramStart"/>
      <w:r w:rsidRPr="009235C9">
        <w:rPr>
          <w:sz w:val="16"/>
        </w:rPr>
        <w:t>The</w:t>
      </w:r>
      <w:proofErr w:type="gramEnd"/>
      <w:r w:rsidRPr="009235C9">
        <w:rPr>
          <w:sz w:val="16"/>
        </w:rPr>
        <w:t xml:space="preserve"> tendency toward the transformation of quantity into quality offers deeper insight into the negation of the negation. So far, we have seen how the essential contradiction within capitalism </w:t>
      </w:r>
      <w:proofErr w:type="gramStart"/>
      <w:r w:rsidRPr="009235C9">
        <w:rPr>
          <w:sz w:val="16"/>
        </w:rPr>
        <w:t>is the labor/capital relationship</w:t>
      </w:r>
      <w:proofErr w:type="gramEnd"/>
      <w:r w:rsidRPr="009235C9">
        <w:rPr>
          <w:sz w:val="16"/>
        </w:rPr>
        <w:t xml:space="preserve">,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w:t>
      </w:r>
      <w:r w:rsidRPr="001B5FD1">
        <w:rPr>
          <w:rStyle w:val="StyleUnderline"/>
        </w:rPr>
        <w:lastRenderedPageBreak/>
        <w:t>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 xml:space="preserve">labor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2D2CA531" w14:textId="77777777" w:rsidR="00A8365A" w:rsidRPr="009235C9" w:rsidRDefault="00A8365A" w:rsidP="00A8365A">
      <w:pPr>
        <w:rPr>
          <w:sz w:val="16"/>
        </w:rPr>
      </w:pPr>
    </w:p>
    <w:p w14:paraId="54AA1F12" w14:textId="77777777" w:rsidR="00A8365A" w:rsidRPr="007A49CF" w:rsidRDefault="00A8365A" w:rsidP="00A8365A">
      <w:pPr>
        <w:pStyle w:val="Heading4"/>
      </w:pPr>
      <w:r>
        <w:t xml:space="preserve">[Ferguson 07] Social contract </w:t>
      </w:r>
      <w:r w:rsidRPr="00FC683D">
        <w:rPr>
          <w:i/>
          <w:iCs/>
        </w:rPr>
        <w:t>is</w:t>
      </w:r>
      <w:r>
        <w:t xml:space="preserve"> bourgeoise ideology woven together by the ahistorical representation of individuals, the recreation of commodity relations, and abstraction of equality before law to blur and obscure inequality and violence inherent in the capitalist form</w:t>
      </w:r>
    </w:p>
    <w:p w14:paraId="1D76E20A" w14:textId="77777777" w:rsidR="00A8365A" w:rsidRDefault="00A8365A" w:rsidP="00A8365A">
      <w:r w:rsidRPr="007A49CF">
        <w:rPr>
          <w:rStyle w:val="Heading4Char"/>
        </w:rPr>
        <w:t>Ferguson 07</w:t>
      </w:r>
      <w:r>
        <w:t xml:space="preserve"> [</w:t>
      </w:r>
      <w:r w:rsidRPr="007A49CF">
        <w:t xml:space="preserve">(Dr. Stephen C. Ferguson II is Associate Professor in Liberal Studies at the North Carolina A &amp; T State University. He holds a </w:t>
      </w:r>
      <w:proofErr w:type="gramStart"/>
      <w:r w:rsidRPr="007A49CF">
        <w:t>Bachelor’s</w:t>
      </w:r>
      <w:proofErr w:type="gramEnd"/>
      <w:r w:rsidRPr="007A49CF">
        <w:t xml:space="preserve"> degree in Philosophy and History with a minor in Black Studies from the University of Missouri-Columbia and a Master’s and doctorate in philosophy from the University of Kansas.) Ferguson, Stephen. “Social Contract as Bourgeois Ideology.” Academia.edu, 30 Sept. 2017, </w:t>
      </w:r>
      <w:hyperlink r:id="rId5" w:history="1">
        <w:r w:rsidRPr="00A76942">
          <w:rPr>
            <w:rStyle w:val="Hyperlink"/>
          </w:rPr>
          <w:t>www.academia.edu/34728450/</w:t>
        </w:r>
        <w:r w:rsidRPr="00A76942">
          <w:rPr>
            <w:rStyle w:val="Hyperlink"/>
          </w:rPr>
          <w:t>S</w:t>
        </w:r>
        <w:r w:rsidRPr="00A76942">
          <w:rPr>
            <w:rStyle w:val="Hyperlink"/>
          </w:rPr>
          <w:t>ocial_Contract_as_Bourgeois_Ideology. Accessed 26 Nov. 2021</w:t>
        </w:r>
      </w:hyperlink>
      <w:r w:rsidRPr="007A49CF">
        <w:t>.</w:t>
      </w:r>
      <w:r>
        <w:t>] Comrade PW</w:t>
      </w:r>
    </w:p>
    <w:p w14:paraId="74CA4DB5" w14:textId="77777777" w:rsidR="00A8365A" w:rsidRPr="007A49CF" w:rsidRDefault="00A8365A" w:rsidP="00A8365A">
      <w:r>
        <w:t>00:45</w:t>
      </w:r>
    </w:p>
    <w:p w14:paraId="1578C166" w14:textId="5D603D2F" w:rsidR="00A8365A" w:rsidRDefault="00A8365A" w:rsidP="00A8365A">
      <w:pPr>
        <w:rPr>
          <w:rStyle w:val="Emphasis"/>
        </w:rPr>
      </w:pPr>
      <w:r w:rsidRPr="007A49CF">
        <w:rPr>
          <w:sz w:val="16"/>
        </w:rPr>
        <w:t xml:space="preserve">The Poverty of Contractarianism: A Marxist-Leninist Perspective </w:t>
      </w:r>
      <w:r w:rsidRPr="006D6B61">
        <w:rPr>
          <w:rStyle w:val="Emphasis"/>
          <w:highlight w:val="cyan"/>
        </w:rPr>
        <w:t>Social contract</w:t>
      </w:r>
      <w:r w:rsidRPr="006D6B61">
        <w:rPr>
          <w:rStyle w:val="Emphasis"/>
        </w:rPr>
        <w:t xml:space="preserve"> theory</w:t>
      </w:r>
      <w:r w:rsidRPr="007A49CF">
        <w:rPr>
          <w:sz w:val="16"/>
        </w:rPr>
        <w:t xml:space="preserve">, from a Marxist-Leninist perspective, </w:t>
      </w:r>
      <w:r w:rsidRPr="006D6B61">
        <w:rPr>
          <w:rStyle w:val="Emphasis"/>
        </w:rPr>
        <w:t xml:space="preserve">is a </w:t>
      </w:r>
      <w:r w:rsidRPr="009A7CC6">
        <w:rPr>
          <w:rStyle w:val="StyleUnderline"/>
        </w:rPr>
        <w:t xml:space="preserve">form of </w:t>
      </w:r>
      <w:r w:rsidRPr="006D6B61">
        <w:rPr>
          <w:rStyle w:val="Emphasis"/>
        </w:rPr>
        <w:t>bourgeois ideology which</w:t>
      </w:r>
      <w:r w:rsidRPr="009A7CC6">
        <w:rPr>
          <w:rStyle w:val="StyleUnderline"/>
        </w:rPr>
        <w:t xml:space="preserve"> functions to </w:t>
      </w:r>
      <w:r w:rsidRPr="006D6B61">
        <w:rPr>
          <w:rStyle w:val="Emphasis"/>
          <w:highlight w:val="cyan"/>
        </w:rPr>
        <w:t>justify</w:t>
      </w:r>
      <w:r w:rsidRPr="007A49CF">
        <w:rPr>
          <w:sz w:val="16"/>
        </w:rPr>
        <w:t xml:space="preserve"> liberal democratic political philosophy and, more specifically, </w:t>
      </w:r>
      <w:r w:rsidRPr="006D6B61">
        <w:rPr>
          <w:rStyle w:val="Emphasis"/>
          <w:highlight w:val="cyan"/>
        </w:rPr>
        <w:t>liberal</w:t>
      </w:r>
      <w:r w:rsidRPr="006D6B61">
        <w:rPr>
          <w:rStyle w:val="Emphasis"/>
        </w:rPr>
        <w:t xml:space="preserve"> democratic </w:t>
      </w:r>
      <w:r w:rsidRPr="006D6B61">
        <w:rPr>
          <w:rStyle w:val="Emphasis"/>
          <w:highlight w:val="cyan"/>
        </w:rPr>
        <w:t>capitalism</w:t>
      </w:r>
      <w:r w:rsidRPr="007A49CF">
        <w:rPr>
          <w:sz w:val="16"/>
        </w:rPr>
        <w:t xml:space="preserve">. There are </w:t>
      </w:r>
      <w:r w:rsidRPr="009A7CC6">
        <w:rPr>
          <w:rStyle w:val="StyleUnderline"/>
        </w:rPr>
        <w:t>three</w:t>
      </w:r>
      <w:r w:rsidRPr="007A49CF">
        <w:rPr>
          <w:sz w:val="16"/>
        </w:rPr>
        <w:t xml:space="preserve"> </w:t>
      </w:r>
      <w:r w:rsidRPr="009A7CC6">
        <w:rPr>
          <w:rStyle w:val="StyleUnderline"/>
        </w:rPr>
        <w:t>dimensions</w:t>
      </w:r>
      <w:r w:rsidRPr="007A49CF">
        <w:rPr>
          <w:sz w:val="16"/>
        </w:rPr>
        <w:t xml:space="preserve"> to a Marxist-Leninist critique of contractarianism. </w:t>
      </w:r>
      <w:r w:rsidRPr="009A7CC6">
        <w:rPr>
          <w:rStyle w:val="StyleUnderline"/>
        </w:rPr>
        <w:t xml:space="preserve">First, </w:t>
      </w:r>
      <w:r w:rsidRPr="006D6B61">
        <w:rPr>
          <w:rStyle w:val="Emphasis"/>
        </w:rPr>
        <w:t>the</w:t>
      </w:r>
      <w:r w:rsidRPr="006D6B61">
        <w:rPr>
          <w:rStyle w:val="StyleUnderline"/>
        </w:rPr>
        <w:t xml:space="preserve"> </w:t>
      </w:r>
      <w:r w:rsidRPr="006D6B61">
        <w:rPr>
          <w:rStyle w:val="Emphasis"/>
        </w:rPr>
        <w:t>idea of an atomic individual</w:t>
      </w:r>
      <w:r w:rsidRPr="009A7CC6">
        <w:rPr>
          <w:rStyle w:val="StyleUnderline"/>
        </w:rPr>
        <w:t xml:space="preserve"> coming into society as a contracting agent </w:t>
      </w:r>
      <w:r w:rsidRPr="006D6B61">
        <w:rPr>
          <w:rStyle w:val="Emphasis"/>
        </w:rPr>
        <w:t>is</w:t>
      </w:r>
      <w:r w:rsidRPr="007A49CF">
        <w:rPr>
          <w:sz w:val="16"/>
        </w:rPr>
        <w:t xml:space="preserve"> seen as </w:t>
      </w:r>
      <w:r w:rsidRPr="006D6B61">
        <w:rPr>
          <w:rStyle w:val="Emphasis"/>
        </w:rPr>
        <w:t>ahistorical</w:t>
      </w:r>
      <w:r w:rsidRPr="007A49CF">
        <w:rPr>
          <w:sz w:val="16"/>
        </w:rPr>
        <w:t xml:space="preserve">. Closely related to this is the </w:t>
      </w:r>
      <w:r w:rsidRPr="009A7CC6">
        <w:rPr>
          <w:rStyle w:val="StyleUnderline"/>
        </w:rPr>
        <w:t>second</w:t>
      </w:r>
      <w:r w:rsidRPr="007A49CF">
        <w:rPr>
          <w:sz w:val="16"/>
        </w:rPr>
        <w:t xml:space="preserve"> aspect, the </w:t>
      </w:r>
      <w:r w:rsidRPr="009A7CC6">
        <w:rPr>
          <w:rStyle w:val="StyleUnderline"/>
        </w:rPr>
        <w:t>abstract individua</w:t>
      </w:r>
      <w:r w:rsidRPr="007A49CF">
        <w:rPr>
          <w:sz w:val="16"/>
        </w:rPr>
        <w:t xml:space="preserve">l posited by contract theory </w:t>
      </w:r>
      <w:r w:rsidRPr="009A7CC6">
        <w:rPr>
          <w:rStyle w:val="StyleUnderline"/>
        </w:rPr>
        <w:t>is dismissed as a methodological flaw. And,</w:t>
      </w:r>
      <w:r w:rsidRPr="007A49CF">
        <w:rPr>
          <w:sz w:val="16"/>
        </w:rPr>
        <w:t xml:space="preserve"> lastly, </w:t>
      </w:r>
      <w:r w:rsidRPr="009A7CC6">
        <w:rPr>
          <w:rStyle w:val="StyleUnderline"/>
        </w:rPr>
        <w:t xml:space="preserve">the juridical equality </w:t>
      </w:r>
      <w:r w:rsidRPr="007A49CF">
        <w:rPr>
          <w:sz w:val="16"/>
        </w:rPr>
        <w:t xml:space="preserve">postulated by contract theorists </w:t>
      </w:r>
      <w:r w:rsidRPr="009A7CC6">
        <w:rPr>
          <w:rStyle w:val="StyleUnderline"/>
        </w:rPr>
        <w:t>is grounded on substantive inequality rooted in bourgeois relations of production</w:t>
      </w:r>
      <w:r w:rsidRPr="007A49CF">
        <w:rPr>
          <w:sz w:val="16"/>
        </w:rPr>
        <w:t xml:space="preserve">. Although contract theory — whether in its classical or modern form — is presented as an explanation for the formation of the state and/or civil society, it is necessarily ahistorical in character. The point is not simply that </w:t>
      </w:r>
      <w:r w:rsidRPr="007A49CF">
        <w:rPr>
          <w:sz w:val="16"/>
        </w:rPr>
        <w:lastRenderedPageBreak/>
        <w:t>contractarianism is a historical implausibility or absurdity. In this respect there is a great deal of truth to David Hume’s statement against contractarianism: “</w:t>
      </w:r>
      <w:r w:rsidRPr="009A7CC6">
        <w:rPr>
          <w:rStyle w:val="StyleUnderline"/>
        </w:rPr>
        <w:t>It is in vain to say, that all governments are</w:t>
      </w:r>
      <w:r w:rsidRPr="007A49CF">
        <w:rPr>
          <w:sz w:val="16"/>
        </w:rPr>
        <w:t xml:space="preserve">, or should be, </w:t>
      </w:r>
      <w:r w:rsidRPr="009A7CC6">
        <w:rPr>
          <w:rStyle w:val="StyleUnderline"/>
        </w:rPr>
        <w:t>at first, founded on popular consent,</w:t>
      </w:r>
      <w:r w:rsidRPr="007A49CF">
        <w:rPr>
          <w:sz w:val="16"/>
        </w:rPr>
        <w:t xml:space="preserve"> as much as the necessity of human affairs will admit. This </w:t>
      </w:r>
      <w:proofErr w:type="spellStart"/>
      <w:r w:rsidRPr="007A49CF">
        <w:rPr>
          <w:sz w:val="16"/>
        </w:rPr>
        <w:t>favours</w:t>
      </w:r>
      <w:proofErr w:type="spellEnd"/>
      <w:r w:rsidRPr="007A49CF">
        <w:rPr>
          <w:sz w:val="16"/>
        </w:rPr>
        <w:t xml:space="preserve"> entirely my pretension. I maintain, that human affairs will never admit of this consent, seldom of the appearance of it; but that conquest or usurpation, that is, in plain terms, force, by dissolving the ancient governments, is the origin of almost all the new ones which were ever established in the world”. 22 However, I want to make a more specific point than Hume. In analyzing the ways and conditions of attaining political legitimacy and authority, </w:t>
      </w:r>
      <w:r w:rsidRPr="006D6B61">
        <w:rPr>
          <w:rStyle w:val="StyleUnderline"/>
          <w:highlight w:val="cyan"/>
        </w:rPr>
        <w:t>all</w:t>
      </w:r>
      <w:r w:rsidRPr="009A7CC6">
        <w:rPr>
          <w:rStyle w:val="StyleUnderline"/>
        </w:rPr>
        <w:t xml:space="preserve"> </w:t>
      </w:r>
      <w:r w:rsidRPr="006D6B61">
        <w:rPr>
          <w:rStyle w:val="Emphasis"/>
        </w:rPr>
        <w:t xml:space="preserve">contract theorists </w:t>
      </w:r>
      <w:r w:rsidRPr="009A7CC6">
        <w:rPr>
          <w:rStyle w:val="StyleUnderline"/>
        </w:rPr>
        <w:t xml:space="preserve">have </w:t>
      </w:r>
      <w:r w:rsidRPr="006D6B61">
        <w:rPr>
          <w:rStyle w:val="Emphasis"/>
          <w:highlight w:val="cyan"/>
        </w:rPr>
        <w:t>assumed</w:t>
      </w:r>
      <w:r w:rsidRPr="006D6B61">
        <w:rPr>
          <w:rStyle w:val="Emphasis"/>
        </w:rPr>
        <w:t xml:space="preserve"> that </w:t>
      </w:r>
      <w:r w:rsidRPr="006D6B61">
        <w:rPr>
          <w:rStyle w:val="Emphasis"/>
          <w:highlight w:val="cyan"/>
        </w:rPr>
        <w:t>capitalism is the only natural form of</w:t>
      </w:r>
      <w:r w:rsidRPr="009A7CC6">
        <w:rPr>
          <w:rStyle w:val="StyleUnderline"/>
        </w:rPr>
        <w:t xml:space="preserve"> civil </w:t>
      </w:r>
      <w:r w:rsidRPr="006D6B61">
        <w:rPr>
          <w:rStyle w:val="Emphasis"/>
          <w:highlight w:val="cyan"/>
        </w:rPr>
        <w:t>society</w:t>
      </w:r>
      <w:r w:rsidRPr="009A7CC6">
        <w:rPr>
          <w:rStyle w:val="StyleUnderline"/>
        </w:rPr>
        <w:t>.</w:t>
      </w:r>
      <w:r w:rsidRPr="007A49CF">
        <w:rPr>
          <w:sz w:val="16"/>
        </w:rPr>
        <w:t xml:space="preserve"> The social contract doctrine is </w:t>
      </w:r>
      <w:r w:rsidRPr="009A7CC6">
        <w:rPr>
          <w:rStyle w:val="StyleUnderline"/>
        </w:rPr>
        <w:t>predicated on viewing bourgeois social relations as absolute rather than transitory</w:t>
      </w:r>
      <w:r w:rsidRPr="007A49CF">
        <w:rPr>
          <w:sz w:val="16"/>
        </w:rPr>
        <w:t xml:space="preserve">. In other words, </w:t>
      </w:r>
      <w:r w:rsidRPr="009A7CC6">
        <w:rPr>
          <w:rStyle w:val="StyleUnderline"/>
        </w:rPr>
        <w:t>contract theorists treat capitalism</w:t>
      </w:r>
      <w:r w:rsidRPr="007A49CF">
        <w:rPr>
          <w:sz w:val="16"/>
        </w:rPr>
        <w:t xml:space="preserve"> </w:t>
      </w:r>
      <w:r w:rsidRPr="009A7CC6">
        <w:rPr>
          <w:rStyle w:val="StyleUnderline"/>
        </w:rPr>
        <w:t>as</w:t>
      </w:r>
      <w:r w:rsidRPr="007A49CF">
        <w:rPr>
          <w:sz w:val="16"/>
        </w:rPr>
        <w:t xml:space="preserve"> a mode of production as if it is “the absolutely final form of social production” and “</w:t>
      </w:r>
      <w:r w:rsidRPr="009A7CC6">
        <w:rPr>
          <w:rStyle w:val="StyleUnderline"/>
        </w:rPr>
        <w:t>eternally fixed</w:t>
      </w:r>
      <w:r w:rsidRPr="007A49CF">
        <w:rPr>
          <w:sz w:val="16"/>
        </w:rPr>
        <w:t xml:space="preserve"> by Nature for every state of society.” 23 As such, it </w:t>
      </w:r>
      <w:r w:rsidRPr="009A7CC6">
        <w:rPr>
          <w:rStyle w:val="StyleUnderline"/>
        </w:rPr>
        <w:t>assumes private property is natural</w:t>
      </w:r>
      <w:r w:rsidRPr="007A49CF">
        <w:rPr>
          <w:sz w:val="16"/>
        </w:rPr>
        <w:t xml:space="preserve"> and, therefore, sees </w:t>
      </w:r>
      <w:r w:rsidRPr="006D6B61">
        <w:rPr>
          <w:rStyle w:val="Emphasis"/>
        </w:rPr>
        <w:t xml:space="preserve">no need to justify </w:t>
      </w:r>
      <w:r w:rsidRPr="009A7CC6">
        <w:rPr>
          <w:rStyle w:val="StyleUnderline"/>
        </w:rPr>
        <w:t xml:space="preserve">the </w:t>
      </w:r>
      <w:r w:rsidRPr="006D6B61">
        <w:rPr>
          <w:rStyle w:val="Emphasis"/>
        </w:rPr>
        <w:t>private ownership</w:t>
      </w:r>
      <w:r w:rsidRPr="007A49CF">
        <w:rPr>
          <w:sz w:val="16"/>
        </w:rPr>
        <w:t xml:space="preserve"> of the means of production </w:t>
      </w:r>
      <w:r w:rsidRPr="009A7CC6">
        <w:rPr>
          <w:rStyle w:val="StyleUnderline"/>
        </w:rPr>
        <w:t>implicit in bourgeois social relations</w:t>
      </w:r>
      <w:r w:rsidRPr="007A49CF">
        <w:rPr>
          <w:sz w:val="16"/>
        </w:rPr>
        <w:t xml:space="preserve">. 24 </w:t>
      </w:r>
      <w:r w:rsidRPr="006D6B61">
        <w:rPr>
          <w:rStyle w:val="Emphasis"/>
        </w:rPr>
        <w:t>Contractarian</w:t>
      </w:r>
      <w:r w:rsidRPr="007A49CF">
        <w:rPr>
          <w:sz w:val="16"/>
        </w:rPr>
        <w:t xml:space="preserve"> political theory </w:t>
      </w:r>
      <w:r w:rsidRPr="006D6B61">
        <w:rPr>
          <w:rStyle w:val="Emphasis"/>
        </w:rPr>
        <w:t>is</w:t>
      </w:r>
      <w:r w:rsidRPr="007A49CF">
        <w:rPr>
          <w:sz w:val="16"/>
        </w:rPr>
        <w:t xml:space="preserve"> universally </w:t>
      </w:r>
      <w:r w:rsidRPr="009A7CC6">
        <w:rPr>
          <w:rStyle w:val="StyleUnderline"/>
        </w:rPr>
        <w:t>associated with the rights of individual</w:t>
      </w:r>
      <w:r w:rsidRPr="007A49CF">
        <w:rPr>
          <w:sz w:val="16"/>
        </w:rPr>
        <w:t xml:space="preserve"> persons, </w:t>
      </w:r>
      <w:r w:rsidRPr="009A7CC6">
        <w:rPr>
          <w:rStyle w:val="StyleUnderline"/>
        </w:rPr>
        <w:t>with</w:t>
      </w:r>
      <w:r w:rsidRPr="007A49CF">
        <w:rPr>
          <w:sz w:val="16"/>
        </w:rPr>
        <w:t xml:space="preserve"> </w:t>
      </w:r>
      <w:r w:rsidRPr="009A7CC6">
        <w:rPr>
          <w:rStyle w:val="StyleUnderline"/>
        </w:rPr>
        <w:t>consent</w:t>
      </w:r>
      <w:r w:rsidRPr="007A49CF">
        <w:rPr>
          <w:sz w:val="16"/>
        </w:rPr>
        <w:t xml:space="preserve"> as the basis of government, and with democratic, republican or constitutional institutions. Contractarianism is </w:t>
      </w:r>
      <w:r w:rsidRPr="006D6B61">
        <w:rPr>
          <w:rStyle w:val="Emphasis"/>
          <w:highlight w:val="cyan"/>
        </w:rPr>
        <w:t>grounded on a theory of abstract individualism</w:t>
      </w:r>
      <w:r w:rsidRPr="007A49CF">
        <w:rPr>
          <w:sz w:val="16"/>
        </w:rPr>
        <w:t xml:space="preserve">, that is, a </w:t>
      </w:r>
      <w:r w:rsidRPr="009A7CC6">
        <w:rPr>
          <w:rStyle w:val="StyleUnderline"/>
        </w:rPr>
        <w:t xml:space="preserve">conception of </w:t>
      </w:r>
      <w:r w:rsidRPr="006D6B61">
        <w:rPr>
          <w:rStyle w:val="Emphasis"/>
          <w:highlight w:val="cyan"/>
        </w:rPr>
        <w:t xml:space="preserve">society as </w:t>
      </w:r>
      <w:r w:rsidRPr="006D6B61">
        <w:rPr>
          <w:rStyle w:val="Emphasis"/>
        </w:rPr>
        <w:t xml:space="preserve">no more than </w:t>
      </w:r>
      <w:r w:rsidRPr="006D6B61">
        <w:rPr>
          <w:rStyle w:val="Emphasis"/>
          <w:highlight w:val="cyan"/>
        </w:rPr>
        <w:t>an aggregate of individuals</w:t>
      </w:r>
      <w:r w:rsidRPr="009A7CC6">
        <w:rPr>
          <w:rStyle w:val="StyleUnderline"/>
        </w:rPr>
        <w:t xml:space="preserve"> (social atomism</w:t>
      </w:r>
      <w:r w:rsidRPr="007A49CF">
        <w:rPr>
          <w:sz w:val="16"/>
        </w:rPr>
        <w:t>). C. B. MacPherson points out that the accent on individualism is tied to a view of the individual as essentially “</w:t>
      </w:r>
      <w:r w:rsidRPr="009A7CC6">
        <w:rPr>
          <w:rStyle w:val="StyleUnderline"/>
        </w:rPr>
        <w:t>the proprietor of his own person</w:t>
      </w:r>
      <w:r w:rsidRPr="007A49CF">
        <w:rPr>
          <w:sz w:val="16"/>
        </w:rPr>
        <w:t xml:space="preserve"> or capacities, </w:t>
      </w:r>
      <w:r w:rsidRPr="009A7CC6">
        <w:rPr>
          <w:rStyle w:val="StyleUnderline"/>
        </w:rPr>
        <w:t>owing nothing to society</w:t>
      </w:r>
      <w:r w:rsidRPr="007A49CF">
        <w:rPr>
          <w:sz w:val="16"/>
        </w:rPr>
        <w:t xml:space="preserve">.” 25 The emphasis on individualism is a </w:t>
      </w:r>
      <w:r w:rsidRPr="009A7CC6">
        <w:rPr>
          <w:rStyle w:val="StyleUnderline"/>
        </w:rPr>
        <w:t>necessary</w:t>
      </w:r>
      <w:r w:rsidRPr="007A49CF">
        <w:rPr>
          <w:sz w:val="16"/>
        </w:rPr>
        <w:t xml:space="preserve"> </w:t>
      </w:r>
      <w:r w:rsidRPr="009A7CC6">
        <w:rPr>
          <w:rStyle w:val="StyleUnderline"/>
        </w:rPr>
        <w:t>component of a conception</w:t>
      </w:r>
      <w:r w:rsidRPr="007A49CF">
        <w:rPr>
          <w:sz w:val="16"/>
        </w:rPr>
        <w:t xml:space="preserve"> of social life </w:t>
      </w:r>
      <w:r w:rsidRPr="006D6B61">
        <w:rPr>
          <w:rStyle w:val="StyleUnderline"/>
          <w:highlight w:val="cyan"/>
        </w:rPr>
        <w:t xml:space="preserve">which </w:t>
      </w:r>
      <w:r w:rsidRPr="006D6B61">
        <w:rPr>
          <w:rStyle w:val="Emphasis"/>
          <w:highlight w:val="cyan"/>
        </w:rPr>
        <w:t>endorses private property as constitutive of human liberty</w:t>
      </w:r>
      <w:r w:rsidRPr="009A7CC6">
        <w:rPr>
          <w:rStyle w:val="StyleUnderline"/>
        </w:rPr>
        <w:t>.</w:t>
      </w:r>
      <w:r w:rsidRPr="007A49CF">
        <w:rPr>
          <w:sz w:val="16"/>
        </w:rPr>
        <w:t xml:space="preserve"> MacPherson astutely notes, “Society becomes a lot of free equal individuals related to each other as proprietors of their own capacities and of what they have acquired by their exercise. Society consists of relations of exchange between proprietors.” 26 All individuals are, therefore, naturally free and equal to each other. The distinctiveness of the contractarian approach is precisely that it appears to be universal, that is, to include everyone who is to be incorporated into the new civil order. Each individual who enters into civil society, therefore, acquires the political status of equality before the law. On the basis of dialectical materialism, </w:t>
      </w:r>
      <w:r w:rsidRPr="009A7CC6">
        <w:rPr>
          <w:rStyle w:val="StyleUnderline"/>
        </w:rPr>
        <w:t>Marx refused to accept the view that the individual can be studied</w:t>
      </w:r>
      <w:r w:rsidRPr="007A49CF">
        <w:rPr>
          <w:sz w:val="16"/>
        </w:rPr>
        <w:t xml:space="preserve"> scientifically </w:t>
      </w:r>
      <w:r w:rsidRPr="009A7CC6">
        <w:rPr>
          <w:rStyle w:val="StyleUnderline"/>
        </w:rPr>
        <w:t>abstracted from social relations</w:t>
      </w:r>
      <w:r w:rsidRPr="007A49CF">
        <w:rPr>
          <w:sz w:val="16"/>
        </w:rPr>
        <w:t xml:space="preserve">. Criticizing the German philosopher Ludwig Feuerbach, Marx remarks, “But the essence of man is no abstraction inherent in each single individual. In its reality it is the ensemble of the social relations.” 27 </w:t>
      </w:r>
      <w:r w:rsidRPr="006D6B61">
        <w:rPr>
          <w:rStyle w:val="Emphasis"/>
          <w:highlight w:val="cyan"/>
        </w:rPr>
        <w:t>Individuals</w:t>
      </w:r>
      <w:r w:rsidRPr="007A49CF">
        <w:rPr>
          <w:sz w:val="16"/>
        </w:rPr>
        <w:t xml:space="preserve">, for Marx, </w:t>
      </w:r>
      <w:r w:rsidRPr="006D6B61">
        <w:rPr>
          <w:rStyle w:val="Emphasis"/>
          <w:highlight w:val="cyan"/>
        </w:rPr>
        <w:t>are</w:t>
      </w:r>
      <w:r w:rsidRPr="007A49CF">
        <w:rPr>
          <w:sz w:val="16"/>
        </w:rPr>
        <w:t xml:space="preserve"> by necessity </w:t>
      </w:r>
      <w:r w:rsidRPr="006D6B61">
        <w:rPr>
          <w:rStyle w:val="Emphasis"/>
          <w:highlight w:val="cyan"/>
        </w:rPr>
        <w:t>social</w:t>
      </w:r>
      <w:r w:rsidRPr="006D6B61">
        <w:rPr>
          <w:rStyle w:val="StyleUnderline"/>
          <w:highlight w:val="cyan"/>
        </w:rPr>
        <w:t xml:space="preserve"> </w:t>
      </w:r>
      <w:r w:rsidRPr="006D6B61">
        <w:rPr>
          <w:rStyle w:val="StyleUnderline"/>
        </w:rPr>
        <w:t>beings</w:t>
      </w:r>
      <w:r w:rsidRPr="007A49CF">
        <w:rPr>
          <w:sz w:val="16"/>
        </w:rPr>
        <w:t xml:space="preserve">. By </w:t>
      </w:r>
      <w:r w:rsidRPr="009A7CC6">
        <w:rPr>
          <w:rStyle w:val="StyleUnderline"/>
        </w:rPr>
        <w:t>viewing the individual as a social being</w:t>
      </w:r>
      <w:r w:rsidRPr="007A49CF">
        <w:rPr>
          <w:sz w:val="16"/>
        </w:rPr>
        <w:t xml:space="preserve">, Marx does not negate our individuality. Rather (unlike the aggregate theories of Thomas Hobbes, John Locke and Adam Smith) </w:t>
      </w:r>
      <w:r w:rsidRPr="009A7CC6">
        <w:rPr>
          <w:rStyle w:val="StyleUnderline"/>
        </w:rPr>
        <w:t xml:space="preserve">a scientific </w:t>
      </w:r>
      <w:r w:rsidRPr="006D6B61">
        <w:rPr>
          <w:rStyle w:val="Emphasis"/>
        </w:rPr>
        <w:t>materialist approach begins with social relations</w:t>
      </w:r>
      <w:r w:rsidRPr="009A7CC6">
        <w:rPr>
          <w:rStyle w:val="StyleUnderline"/>
        </w:rPr>
        <w:t xml:space="preserve"> as explanans and individuality as explanandum</w:t>
      </w:r>
      <w:r w:rsidRPr="007A49CF">
        <w:rPr>
          <w:sz w:val="16"/>
        </w:rPr>
        <w:t>. 28 Who we are, as individuals, is derivative and explained by the character of social relations in which we are enmeshed. In this connection, Marx comments The more deeply we go back in history, the more does the individual, and hence also the producing individual, appear as dependent, as belonging to a greater whole</w:t>
      </w:r>
      <w:proofErr w:type="gramStart"/>
      <w:r w:rsidRPr="007A49CF">
        <w:rPr>
          <w:sz w:val="16"/>
        </w:rPr>
        <w:t>. . . .</w:t>
      </w:r>
      <w:proofErr w:type="gramEnd"/>
      <w:r w:rsidRPr="007A49CF">
        <w:rPr>
          <w:sz w:val="16"/>
        </w:rPr>
        <w:t xml:space="preserve"> The human being is in the most literal sense a political animal, not merely a gregarious animal, but an animal which can individuate itself only in the midst of society. 29 Criticizing the abstract individualism grounding liberal political theory, Marx further comments Individuals producing in a society, and hence the socially determined production of individuals, is of course the point of departure. The solitary and isolated hunter or fisherman, who serves Adam Smith and Ricardo as a </w:t>
      </w:r>
      <w:proofErr w:type="gramStart"/>
      <w:r w:rsidRPr="007A49CF">
        <w:rPr>
          <w:sz w:val="16"/>
        </w:rPr>
        <w:t>starting-point</w:t>
      </w:r>
      <w:proofErr w:type="gramEnd"/>
      <w:r w:rsidRPr="007A49CF">
        <w:rPr>
          <w:sz w:val="16"/>
        </w:rPr>
        <w:t xml:space="preserve">, is one of the unimaginative conceits of eighteenth-century </w:t>
      </w:r>
      <w:proofErr w:type="spellStart"/>
      <w:r w:rsidRPr="007A49CF">
        <w:rPr>
          <w:sz w:val="16"/>
        </w:rPr>
        <w:t>Robinsonades</w:t>
      </w:r>
      <w:proofErr w:type="spellEnd"/>
      <w:r w:rsidRPr="007A49CF">
        <w:rPr>
          <w:sz w:val="16"/>
        </w:rPr>
        <w:t xml:space="preserve">; and despite the assertion of social historians, these by no means signify simply a reaction against over-refinement and reversion to a misconceived natural life. As little as Rousseau’s </w:t>
      </w:r>
      <w:proofErr w:type="spellStart"/>
      <w:r w:rsidRPr="009A7CC6">
        <w:rPr>
          <w:rStyle w:val="StyleUnderline"/>
        </w:rPr>
        <w:t>contrat</w:t>
      </w:r>
      <w:proofErr w:type="spellEnd"/>
      <w:r w:rsidRPr="009A7CC6">
        <w:rPr>
          <w:rStyle w:val="StyleUnderline"/>
        </w:rPr>
        <w:t xml:space="preserve"> social</w:t>
      </w:r>
      <w:r w:rsidRPr="007A49CF">
        <w:rPr>
          <w:sz w:val="16"/>
        </w:rPr>
        <w:t xml:space="preserve">, which </w:t>
      </w:r>
      <w:r w:rsidRPr="009A7CC6">
        <w:rPr>
          <w:rStyle w:val="StyleUnderline"/>
        </w:rPr>
        <w:t xml:space="preserve">brings naturally independent, autonomous subjects into relations and </w:t>
      </w:r>
      <w:r w:rsidRPr="006D6B61">
        <w:rPr>
          <w:rStyle w:val="Emphasis"/>
        </w:rPr>
        <w:t>contract</w:t>
      </w:r>
      <w:r w:rsidRPr="007A49CF">
        <w:rPr>
          <w:sz w:val="16"/>
        </w:rPr>
        <w:t xml:space="preserve">, rests on such naturalism . . . [t]his </w:t>
      </w:r>
      <w:r w:rsidRPr="006D6B61">
        <w:rPr>
          <w:rStyle w:val="Emphasis"/>
        </w:rPr>
        <w:t>is</w:t>
      </w:r>
      <w:r w:rsidRPr="007A49CF">
        <w:rPr>
          <w:sz w:val="16"/>
        </w:rPr>
        <w:t xml:space="preserve"> . . . </w:t>
      </w:r>
      <w:r w:rsidRPr="006D6B61">
        <w:rPr>
          <w:rStyle w:val="Emphasis"/>
        </w:rPr>
        <w:t>nothing but the aesthetic illusion</w:t>
      </w:r>
      <w:r w:rsidRPr="007A49CF">
        <w:rPr>
          <w:sz w:val="16"/>
        </w:rPr>
        <w:t xml:space="preserve"> of the small and big </w:t>
      </w:r>
      <w:proofErr w:type="spellStart"/>
      <w:r w:rsidRPr="007A49CF">
        <w:rPr>
          <w:sz w:val="16"/>
        </w:rPr>
        <w:t>Robinsonades</w:t>
      </w:r>
      <w:proofErr w:type="spellEnd"/>
      <w:r w:rsidRPr="007A49CF">
        <w:rPr>
          <w:sz w:val="16"/>
        </w:rPr>
        <w:t xml:space="preserve">. It is, on the contrary, the anticipation of ‘civil society’, which began to evolve in the sixteenth century and in the eighteenth century made giant strides toward maturity. 30 What becomes central in defining the individual as a social being is the ensemble of social relations which the individual is a part of. </w:t>
      </w:r>
      <w:r w:rsidRPr="009A7CC6">
        <w:rPr>
          <w:rStyle w:val="StyleUnderline"/>
        </w:rPr>
        <w:t>Material existence</w:t>
      </w:r>
      <w:r w:rsidRPr="007A49CF">
        <w:rPr>
          <w:sz w:val="16"/>
        </w:rPr>
        <w:t xml:space="preserve"> (being) </w:t>
      </w:r>
      <w:r w:rsidRPr="009A7CC6">
        <w:rPr>
          <w:rStyle w:val="StyleUnderline"/>
        </w:rPr>
        <w:t>is social existence</w:t>
      </w:r>
      <w:r w:rsidRPr="007A49CF">
        <w:rPr>
          <w:sz w:val="16"/>
        </w:rPr>
        <w:t xml:space="preserve">, an ensemble of social relations </w:t>
      </w:r>
      <w:r w:rsidRPr="009A7CC6">
        <w:rPr>
          <w:rStyle w:val="StyleUnderline"/>
        </w:rPr>
        <w:t>where the primary relation is the material relations of production</w:t>
      </w:r>
      <w:r w:rsidRPr="007A49CF">
        <w:rPr>
          <w:sz w:val="16"/>
        </w:rPr>
        <w:t xml:space="preserve">. Social being as social relations in addition to determining consciousness molds it in its own image, i.e. consciousness is social consciousness. The assertion that consciousness is social consciousness and existence is social existence does not negate the reality of individual existence and consciousness; however, </w:t>
      </w:r>
      <w:r w:rsidRPr="009A7CC6">
        <w:rPr>
          <w:rStyle w:val="StyleUnderline"/>
        </w:rPr>
        <w:t>the social sets an</w:t>
      </w:r>
      <w:r w:rsidRPr="007A49CF">
        <w:rPr>
          <w:sz w:val="16"/>
        </w:rPr>
        <w:t xml:space="preserve"> enclosure, a </w:t>
      </w:r>
      <w:r w:rsidRPr="009A7CC6">
        <w:rPr>
          <w:rStyle w:val="StyleUnderline"/>
        </w:rPr>
        <w:t>limit</w:t>
      </w:r>
      <w:r w:rsidRPr="007A49CF">
        <w:rPr>
          <w:sz w:val="16"/>
        </w:rPr>
        <w:t xml:space="preserve">, a </w:t>
      </w:r>
      <w:proofErr w:type="spellStart"/>
      <w:r w:rsidRPr="007A49CF">
        <w:rPr>
          <w:sz w:val="16"/>
        </w:rPr>
        <w:t>finity</w:t>
      </w:r>
      <w:proofErr w:type="spellEnd"/>
      <w:r w:rsidRPr="007A49CF">
        <w:rPr>
          <w:sz w:val="16"/>
        </w:rPr>
        <w:t xml:space="preserve"> </w:t>
      </w:r>
      <w:r w:rsidRPr="009A7CC6">
        <w:rPr>
          <w:rStyle w:val="StyleUnderline"/>
        </w:rPr>
        <w:t>for being and consciousness as determinate individuality</w:t>
      </w:r>
      <w:r w:rsidRPr="007A49CF">
        <w:rPr>
          <w:sz w:val="16"/>
        </w:rPr>
        <w:t xml:space="preserve">. This determinate individuality is a category dependent on and determined by the social. Social relations represent the multifarious ties that arise between social groups, classes, and nations, and also within these groups in the context of their economic, social, political and cultural activities. </w:t>
      </w:r>
      <w:r w:rsidRPr="006D6B61">
        <w:rPr>
          <w:rStyle w:val="Emphasis"/>
        </w:rPr>
        <w:t>Individuals</w:t>
      </w:r>
      <w:r w:rsidRPr="007A49CF">
        <w:rPr>
          <w:sz w:val="16"/>
        </w:rPr>
        <w:t xml:space="preserve">, from Marx’s standpoint, </w:t>
      </w:r>
      <w:r w:rsidRPr="006D6B61">
        <w:rPr>
          <w:rStyle w:val="Emphasis"/>
          <w:highlight w:val="cyan"/>
        </w:rPr>
        <w:t>enter into social relations</w:t>
      </w:r>
      <w:r w:rsidRPr="009A7CC6">
        <w:rPr>
          <w:rStyle w:val="StyleUnderline"/>
        </w:rPr>
        <w:t xml:space="preserve"> precisely </w:t>
      </w:r>
      <w:r w:rsidRPr="006D6B61">
        <w:rPr>
          <w:rStyle w:val="Emphasis"/>
        </w:rPr>
        <w:t>as representatives</w:t>
      </w:r>
      <w:r w:rsidRPr="009A7CC6">
        <w:rPr>
          <w:rStyle w:val="StyleUnderline"/>
        </w:rPr>
        <w:t xml:space="preserve"> of one or another social community or group</w:t>
      </w:r>
      <w:r w:rsidRPr="007A49CF">
        <w:rPr>
          <w:sz w:val="16"/>
        </w:rPr>
        <w:t xml:space="preserve">. According to Marx, all of the </w:t>
      </w:r>
      <w:r w:rsidRPr="009A7CC6">
        <w:rPr>
          <w:rStyle w:val="StyleUnderline"/>
        </w:rPr>
        <w:t>various social relations</w:t>
      </w:r>
      <w:r w:rsidRPr="007A49CF">
        <w:rPr>
          <w:sz w:val="16"/>
        </w:rPr>
        <w:t xml:space="preserve"> — economic, political, legal, moral and so forth — </w:t>
      </w:r>
      <w:r w:rsidRPr="009A7CC6">
        <w:rPr>
          <w:rStyle w:val="StyleUnderline"/>
        </w:rPr>
        <w:t xml:space="preserve">are </w:t>
      </w:r>
      <w:r w:rsidRPr="006D6B61">
        <w:rPr>
          <w:rStyle w:val="Emphasis"/>
          <w:highlight w:val="cyan"/>
        </w:rPr>
        <w:t>divided</w:t>
      </w:r>
      <w:r w:rsidRPr="006D6B61">
        <w:rPr>
          <w:rStyle w:val="StyleUnderline"/>
          <w:highlight w:val="cyan"/>
        </w:rPr>
        <w:t xml:space="preserve"> </w:t>
      </w:r>
      <w:r w:rsidRPr="006D6B61">
        <w:rPr>
          <w:rStyle w:val="Emphasis"/>
          <w:highlight w:val="cyan"/>
        </w:rPr>
        <w:t>into primary relations</w:t>
      </w:r>
      <w:r w:rsidRPr="006D6B61">
        <w:rPr>
          <w:rStyle w:val="StyleUnderline"/>
          <w:highlight w:val="cyan"/>
        </w:rPr>
        <w:t xml:space="preserve">, </w:t>
      </w:r>
      <w:r w:rsidRPr="006D6B61">
        <w:rPr>
          <w:rStyle w:val="Emphasis"/>
          <w:highlight w:val="cyan"/>
        </w:rPr>
        <w:t>which are material</w:t>
      </w:r>
      <w:r w:rsidRPr="006D6B61">
        <w:rPr>
          <w:rStyle w:val="Emphasis"/>
        </w:rPr>
        <w:t xml:space="preserve"> and pertain to the base</w:t>
      </w:r>
      <w:r w:rsidRPr="007A49CF">
        <w:rPr>
          <w:sz w:val="16"/>
        </w:rPr>
        <w:t xml:space="preserve">, </w:t>
      </w:r>
      <w:r w:rsidRPr="006D6B61">
        <w:rPr>
          <w:sz w:val="16"/>
          <w:highlight w:val="cyan"/>
        </w:rPr>
        <w:t xml:space="preserve">and </w:t>
      </w:r>
      <w:r w:rsidRPr="006D6B61">
        <w:rPr>
          <w:rStyle w:val="Emphasis"/>
          <w:highlight w:val="cyan"/>
        </w:rPr>
        <w:t>secondary</w:t>
      </w:r>
      <w:r w:rsidRPr="009A7CC6">
        <w:rPr>
          <w:rStyle w:val="StyleUnderline"/>
        </w:rPr>
        <w:t xml:space="preserve"> relations, </w:t>
      </w:r>
      <w:r w:rsidRPr="006D6B61">
        <w:rPr>
          <w:rStyle w:val="StyleUnderline"/>
          <w:highlight w:val="cyan"/>
        </w:rPr>
        <w:t xml:space="preserve">which are </w:t>
      </w:r>
      <w:r w:rsidRPr="006D6B61">
        <w:rPr>
          <w:rStyle w:val="Emphasis"/>
          <w:highlight w:val="cyan"/>
        </w:rPr>
        <w:t>ideological</w:t>
      </w:r>
      <w:r w:rsidRPr="006D6B61">
        <w:rPr>
          <w:rStyle w:val="Emphasis"/>
        </w:rPr>
        <w:t xml:space="preserve"> and pertain to the superstructure</w:t>
      </w:r>
      <w:r w:rsidRPr="007A49CF">
        <w:rPr>
          <w:sz w:val="16"/>
        </w:rPr>
        <w:t>. Marx further concludes that in a society of class antagonism, differ</w:t>
      </w:r>
      <w:r w:rsidRPr="009A7CC6">
        <w:rPr>
          <w:rStyle w:val="StyleUnderline"/>
        </w:rPr>
        <w:t xml:space="preserve">ent social groups occupy </w:t>
      </w:r>
      <w:r w:rsidRPr="009A7CC6">
        <w:rPr>
          <w:rStyle w:val="StyleUnderline"/>
        </w:rPr>
        <w:lastRenderedPageBreak/>
        <w:t>antagonistic positions in the given system</w:t>
      </w:r>
      <w:r w:rsidRPr="007A49CF">
        <w:rPr>
          <w:sz w:val="16"/>
        </w:rPr>
        <w:t xml:space="preserve"> of social relations: slaveholder and slave, feudal lord and serf, capitalist and worker. In general, Marx argues that </w:t>
      </w:r>
      <w:r w:rsidRPr="006D6B61">
        <w:rPr>
          <w:rStyle w:val="Emphasis"/>
        </w:rPr>
        <w:t xml:space="preserve">the </w:t>
      </w:r>
      <w:r w:rsidRPr="006D6B61">
        <w:rPr>
          <w:rStyle w:val="Emphasis"/>
          <w:highlight w:val="cyan"/>
        </w:rPr>
        <w:t>individual is [a] personification of economic categories</w:t>
      </w:r>
      <w:r w:rsidRPr="007A49CF">
        <w:rPr>
          <w:sz w:val="16"/>
        </w:rPr>
        <w:t xml:space="preserve">, embodiments of particular </w:t>
      </w:r>
      <w:proofErr w:type="spellStart"/>
      <w:r w:rsidRPr="007A49CF">
        <w:rPr>
          <w:sz w:val="16"/>
        </w:rPr>
        <w:t>classrelations</w:t>
      </w:r>
      <w:proofErr w:type="spellEnd"/>
      <w:r w:rsidRPr="007A49CF">
        <w:rPr>
          <w:sz w:val="16"/>
        </w:rPr>
        <w:t xml:space="preserve"> and class-interests. My standpoint, from which the evolution of the economic formation of society is viewed as a process of natural history, can less than any other make the individual responsible for relations whose creature he socially remains, however much he may subjectively raise himself above them. 31 Now, Hobbes — caught between the decline of feudal absolutism and the rise of bourgeois parliamentarianism — has traditionally been seen as an awkward transitional writer who uses contract theory now classically associated with the emergence of liberalism to defend absolute monarchy. It is argued on this basis that Hobbes — by advocating an absolute monarchy — falls outside of the social contract tradition. To put it quite simply, I disagree with this conclusion. The social basis for Hobbes’s justification of the absolute monarchy as the only legitimate form of state power has to be sought in the fact that commodity-money relations had not yet become the dominant social relations that they were to become later with the development of industrial capitalism in England. While Hobbes did not see liberal democracy as the perfect commonwealth, his political philosophy is the necessary basis for the development of contract theory in the writings of Locke and Rousseau and, subsequently, bourgeois liberalism. By rejecting the principle of natural law as representing God’s will and its corollary that the laws of the state, and the state itself, derive their legitimacy from their harmony with this divine natural law, Hobbes laid the groundwork for bourgeois liberalism. Contrary to most commentators and scholars, I agree with the political theorist C. B. MacPherson that Hobbes’s political philosophy is a form of nascent bourgeois ideology. Although Hobbes’s political thought supports absolute monarchy, this should not obscure the fact that Hobbes brilliantly understood “bourgeois man” better than most of his contemporaries and many of his successors. The premises from which Hobbes deduces his psychology and his view of the state are drawn from a philosophical anthropology shaped by bourgeois social relations. C. B. MacPherson explains: The desires for glory and gain . . . lead directly to the famous proposition that the first general inclination of all mankind is ‘a perpetual and restless desire of power after power, that </w:t>
      </w:r>
      <w:proofErr w:type="spellStart"/>
      <w:r w:rsidRPr="007A49CF">
        <w:rPr>
          <w:sz w:val="16"/>
        </w:rPr>
        <w:t>ceaseth</w:t>
      </w:r>
      <w:proofErr w:type="spellEnd"/>
      <w:r w:rsidRPr="007A49CF">
        <w:rPr>
          <w:sz w:val="16"/>
        </w:rPr>
        <w:t xml:space="preserve"> only in death.’ From them too may be deduced the proposition of the universality of fear where there is no power to overawe all men, although Hobbes sometimes presents this as the result of a fixed aversion to violent death. From these propositions, and from the premise that man is rational to the extent that he can calculate the consequences of his actions, the whole of Hobbes’s political structure is in turn deduced</w:t>
      </w:r>
      <w:proofErr w:type="gramStart"/>
      <w:r w:rsidRPr="007A49CF">
        <w:rPr>
          <w:sz w:val="16"/>
        </w:rPr>
        <w:t>. . . .</w:t>
      </w:r>
      <w:proofErr w:type="gramEnd"/>
      <w:r w:rsidRPr="007A49CF">
        <w:rPr>
          <w:sz w:val="16"/>
        </w:rPr>
        <w:t xml:space="preserve"> </w:t>
      </w:r>
      <w:proofErr w:type="gramStart"/>
      <w:r w:rsidRPr="007A49CF">
        <w:rPr>
          <w:sz w:val="16"/>
        </w:rPr>
        <w:t>Thus</w:t>
      </w:r>
      <w:proofErr w:type="gramEnd"/>
      <w:r w:rsidRPr="007A49CF">
        <w:rPr>
          <w:sz w:val="16"/>
        </w:rPr>
        <w:t xml:space="preserve"> the bourgeois assumptions which are found in the premises of Hobbes’s thought lead to the erection of the sovereign state. 32 Hobbes’s magnum opus Leviathan describes as well as anyone what Marx and Engels characterized as the anarchy of capitalism which is based on the contradiction between social production and private appropriation.33 Over and against the doctrine of the divine right of kings, social contract theorists such as Hobbes and Locke posit a secular contractual basis for civil society and the state. </w:t>
      </w:r>
      <w:r w:rsidRPr="00F15B51">
        <w:rPr>
          <w:rStyle w:val="StyleUnderline"/>
        </w:rPr>
        <w:t>Central to</w:t>
      </w:r>
      <w:r w:rsidRPr="007A49CF">
        <w:rPr>
          <w:sz w:val="16"/>
        </w:rPr>
        <w:t xml:space="preserve"> the worldview of </w:t>
      </w:r>
      <w:r w:rsidRPr="00F15B51">
        <w:rPr>
          <w:rStyle w:val="StyleUnderline"/>
        </w:rPr>
        <w:t>contract theorists was</w:t>
      </w:r>
      <w:r w:rsidRPr="007A49CF">
        <w:rPr>
          <w:sz w:val="16"/>
        </w:rPr>
        <w:t xml:space="preserve"> the </w:t>
      </w:r>
      <w:r w:rsidRPr="006D6B61">
        <w:rPr>
          <w:rStyle w:val="Emphasis"/>
        </w:rPr>
        <w:t>equality of all</w:t>
      </w:r>
      <w:r w:rsidRPr="007A49CF">
        <w:rPr>
          <w:sz w:val="16"/>
        </w:rPr>
        <w:t xml:space="preserve"> persons, </w:t>
      </w:r>
      <w:r w:rsidRPr="006D6B61">
        <w:rPr>
          <w:rStyle w:val="Emphasis"/>
        </w:rPr>
        <w:t>regardless of social status</w:t>
      </w:r>
      <w:r w:rsidRPr="007A49CF">
        <w:rPr>
          <w:sz w:val="16"/>
        </w:rPr>
        <w:t xml:space="preserve">. This equality was reflected in all three of the epoch-making codifications of contract theory — the English Bill of Rights (1689), the French Declaration of the Rights of Man and the Citizen (1789) and the Bill of Rights appended as the first ten amendments to the Constitution of the United States (1791). The juridical (formal) equality captured by contract theorists was a </w:t>
      </w:r>
      <w:r w:rsidRPr="00F15B51">
        <w:rPr>
          <w:rStyle w:val="StyleUnderline"/>
        </w:rPr>
        <w:t xml:space="preserve">reflection of the growing dominance of capitalism as a mode of production. Juridical equality is </w:t>
      </w:r>
      <w:r w:rsidRPr="006D6B61">
        <w:rPr>
          <w:rStyle w:val="Emphasis"/>
        </w:rPr>
        <w:t>an abstraction from the material inequality</w:t>
      </w:r>
      <w:r w:rsidRPr="00F15B51">
        <w:rPr>
          <w:rStyle w:val="StyleUnderline"/>
        </w:rPr>
        <w:t xml:space="preserve"> rooted in the private ownership</w:t>
      </w:r>
      <w:r w:rsidRPr="007A49CF">
        <w:rPr>
          <w:sz w:val="16"/>
        </w:rPr>
        <w:t xml:space="preserve"> of the means of production. </w:t>
      </w:r>
      <w:r w:rsidRPr="006D6B61">
        <w:rPr>
          <w:rStyle w:val="Emphasis"/>
          <w:highlight w:val="cyan"/>
        </w:rPr>
        <w:t>By abstracting away the real material</w:t>
      </w:r>
      <w:r w:rsidRPr="007A49CF">
        <w:rPr>
          <w:sz w:val="16"/>
        </w:rPr>
        <w:t xml:space="preserve"> and historical process of the </w:t>
      </w:r>
      <w:r w:rsidRPr="00F15B51">
        <w:rPr>
          <w:rStyle w:val="StyleUnderline"/>
        </w:rPr>
        <w:t xml:space="preserve">capitalist mode of production, the </w:t>
      </w:r>
      <w:r w:rsidRPr="006D6B61">
        <w:rPr>
          <w:rStyle w:val="Emphasis"/>
          <w:highlight w:val="cyan"/>
        </w:rPr>
        <w:t>formal</w:t>
      </w:r>
      <w:r w:rsidRPr="007A49CF">
        <w:rPr>
          <w:sz w:val="16"/>
        </w:rPr>
        <w:t xml:space="preserve"> (juridical) </w:t>
      </w:r>
      <w:r w:rsidRPr="006D6B61">
        <w:rPr>
          <w:rStyle w:val="Emphasis"/>
          <w:highlight w:val="cyan"/>
        </w:rPr>
        <w:t>equality</w:t>
      </w:r>
      <w:r w:rsidRPr="007A49CF">
        <w:rPr>
          <w:sz w:val="16"/>
        </w:rPr>
        <w:t xml:space="preserve"> reflected in contractarianism </w:t>
      </w:r>
      <w:r w:rsidRPr="006D6B61">
        <w:rPr>
          <w:rStyle w:val="Emphasis"/>
        </w:rPr>
        <w:t>is allowed to</w:t>
      </w:r>
      <w:r w:rsidRPr="00F15B51">
        <w:rPr>
          <w:rStyle w:val="StyleUnderline"/>
        </w:rPr>
        <w:t xml:space="preserve"> </w:t>
      </w:r>
      <w:r w:rsidRPr="007A49CF">
        <w:rPr>
          <w:sz w:val="16"/>
        </w:rPr>
        <w:t xml:space="preserve">overshadow and, therefore, </w:t>
      </w:r>
      <w:r w:rsidRPr="006D6B61">
        <w:rPr>
          <w:rStyle w:val="Emphasis"/>
          <w:highlight w:val="cyan"/>
        </w:rPr>
        <w:t>obscure the material inequality</w:t>
      </w:r>
      <w:r w:rsidRPr="007A49CF">
        <w:rPr>
          <w:sz w:val="16"/>
        </w:rPr>
        <w:t xml:space="preserve"> rooted in the private ownership of the means of production. So, </w:t>
      </w:r>
      <w:r w:rsidRPr="00F15B51">
        <w:rPr>
          <w:rStyle w:val="StyleUnderline"/>
        </w:rPr>
        <w:t xml:space="preserve">although, the social contract </w:t>
      </w:r>
      <w:r w:rsidRPr="007A49CF">
        <w:rPr>
          <w:sz w:val="16"/>
        </w:rPr>
        <w:t xml:space="preserve">tradition from Hobbes to Rawls </w:t>
      </w:r>
      <w:r w:rsidRPr="00F15B51">
        <w:rPr>
          <w:rStyle w:val="StyleUnderline"/>
        </w:rPr>
        <w:t>presupposes the formal equality of all</w:t>
      </w:r>
      <w:r w:rsidRPr="007A49CF">
        <w:rPr>
          <w:sz w:val="16"/>
        </w:rPr>
        <w:t xml:space="preserve"> individuals, </w:t>
      </w:r>
      <w:r w:rsidRPr="006D6B61">
        <w:rPr>
          <w:rStyle w:val="Emphasis"/>
        </w:rPr>
        <w:t>social and economic inequality are seen as natural</w:t>
      </w:r>
      <w:r w:rsidRPr="007A49CF">
        <w:rPr>
          <w:sz w:val="16"/>
        </w:rPr>
        <w:t xml:space="preserve"> and continue after the formation of civil society and the state. Consequently, the social contract doctrine </w:t>
      </w:r>
      <w:r w:rsidRPr="00F15B51">
        <w:rPr>
          <w:rStyle w:val="StyleUnderline"/>
        </w:rPr>
        <w:t>only offers a semblance of freedom</w:t>
      </w:r>
      <w:r w:rsidRPr="007A49CF">
        <w:rPr>
          <w:sz w:val="16"/>
        </w:rPr>
        <w:t xml:space="preserve">. </w:t>
      </w:r>
      <w:r w:rsidRPr="006D6B61">
        <w:rPr>
          <w:rStyle w:val="Emphasis"/>
          <w:highlight w:val="cyan"/>
        </w:rPr>
        <w:t>Bourgeois equality of rights</w:t>
      </w:r>
      <w:r w:rsidRPr="007A49CF">
        <w:rPr>
          <w:sz w:val="16"/>
        </w:rPr>
        <w:t xml:space="preserve"> and the corresponding democratic institutions </w:t>
      </w:r>
      <w:r w:rsidRPr="006D6B61">
        <w:rPr>
          <w:rStyle w:val="Emphasis"/>
        </w:rPr>
        <w:t>are the</w:t>
      </w:r>
      <w:r w:rsidRPr="007A49CF">
        <w:rPr>
          <w:sz w:val="16"/>
        </w:rPr>
        <w:t xml:space="preserve"> general political expression of </w:t>
      </w:r>
      <w:r w:rsidRPr="00F15B51">
        <w:rPr>
          <w:rStyle w:val="StyleUnderline"/>
        </w:rPr>
        <w:t xml:space="preserve">the most simple and </w:t>
      </w:r>
      <w:r w:rsidRPr="006D6B61">
        <w:rPr>
          <w:rStyle w:val="Emphasis"/>
        </w:rPr>
        <w:t>abstract aspect of capitalist commodity production</w:t>
      </w:r>
      <w:r w:rsidRPr="00F15B51">
        <w:rPr>
          <w:rStyle w:val="StyleUnderline"/>
        </w:rPr>
        <w:t xml:space="preserve">. All </w:t>
      </w:r>
      <w:r w:rsidRPr="007A49CF">
        <w:rPr>
          <w:sz w:val="16"/>
        </w:rPr>
        <w:t xml:space="preserve">the </w:t>
      </w:r>
      <w:r w:rsidRPr="00F15B51">
        <w:rPr>
          <w:rStyle w:val="StyleUnderline"/>
        </w:rPr>
        <w:t>conceptions</w:t>
      </w:r>
      <w:r w:rsidRPr="007A49CF">
        <w:rPr>
          <w:sz w:val="16"/>
        </w:rPr>
        <w:t xml:space="preserve"> and ideas </w:t>
      </w:r>
      <w:r w:rsidRPr="00F15B51">
        <w:rPr>
          <w:rStyle w:val="StyleUnderline"/>
        </w:rPr>
        <w:t xml:space="preserve">of freedom, equality, justice and humanism are based on the declaration of the equality of every person as commodity owner, </w:t>
      </w:r>
      <w:r w:rsidRPr="006D6B61">
        <w:rPr>
          <w:rStyle w:val="Emphasis"/>
        </w:rPr>
        <w:t xml:space="preserve">which blurs the exploitation </w:t>
      </w:r>
      <w:r w:rsidRPr="00F15B51">
        <w:rPr>
          <w:rStyle w:val="StyleUnderline"/>
        </w:rPr>
        <w:t>of labor by capital.</w:t>
      </w:r>
      <w:r w:rsidRPr="007A49CF">
        <w:rPr>
          <w:sz w:val="16"/>
        </w:rPr>
        <w:t xml:space="preserve"> Bourgeois democracy is </w:t>
      </w:r>
      <w:r w:rsidRPr="006D6B61">
        <w:rPr>
          <w:rStyle w:val="Emphasis"/>
          <w:highlight w:val="cyan"/>
        </w:rPr>
        <w:t>the legal replica of the commodity form</w:t>
      </w:r>
      <w:r w:rsidRPr="00F15B51">
        <w:rPr>
          <w:rStyle w:val="StyleUnderline"/>
        </w:rPr>
        <w:t xml:space="preserve"> of the capitalist economic system</w:t>
      </w:r>
      <w:r w:rsidRPr="007A49CF">
        <w:rPr>
          <w:sz w:val="16"/>
        </w:rPr>
        <w:t xml:space="preserve">. When Marx examines capitalism as a mode of production at the level of the circulation of commodities, he finds that it is essentially an exchange of equivalents. Since the magnitude of commodities dictates an equal exchange, with reference to their socially necessary labor-time, the presence of the appearance is no simple chimera. In fact, </w:t>
      </w:r>
      <w:r w:rsidRPr="006D6B61">
        <w:rPr>
          <w:rStyle w:val="Emphasis"/>
          <w:highlight w:val="cyan"/>
        </w:rPr>
        <w:t>workers and</w:t>
      </w:r>
      <w:r w:rsidRPr="00F15B51">
        <w:rPr>
          <w:rStyle w:val="StyleUnderline"/>
        </w:rPr>
        <w:t xml:space="preserve"> </w:t>
      </w:r>
      <w:r w:rsidRPr="006D6B61">
        <w:rPr>
          <w:rStyle w:val="Emphasis"/>
          <w:highlight w:val="cyan"/>
        </w:rPr>
        <w:t>capitalists “meet in the market</w:t>
      </w:r>
      <w:r w:rsidRPr="007A49CF">
        <w:rPr>
          <w:sz w:val="16"/>
        </w:rPr>
        <w:t xml:space="preserve">, and deal </w:t>
      </w:r>
      <w:r w:rsidRPr="006D6B61">
        <w:rPr>
          <w:rStyle w:val="Emphasis"/>
          <w:highlight w:val="cyan"/>
        </w:rPr>
        <w:t>with</w:t>
      </w:r>
      <w:r w:rsidRPr="007A49CF">
        <w:rPr>
          <w:sz w:val="16"/>
        </w:rPr>
        <w:t xml:space="preserve"> each other as on the basis of </w:t>
      </w:r>
      <w:r w:rsidRPr="006D6B61">
        <w:rPr>
          <w:rStyle w:val="Emphasis"/>
          <w:highlight w:val="cyan"/>
        </w:rPr>
        <w:t>equal rights</w:t>
      </w:r>
      <w:r w:rsidRPr="00F15B51">
        <w:rPr>
          <w:rStyle w:val="StyleUnderline"/>
        </w:rPr>
        <w:t>,</w:t>
      </w:r>
      <w:r w:rsidRPr="007A49CF">
        <w:rPr>
          <w:sz w:val="16"/>
        </w:rPr>
        <w:t xml:space="preserve"> with this difference alone, that </w:t>
      </w:r>
      <w:r w:rsidRPr="00F15B51">
        <w:rPr>
          <w:rStyle w:val="StyleUnderline"/>
        </w:rPr>
        <w:t>one is buyer</w:t>
      </w:r>
      <w:r w:rsidRPr="007A49CF">
        <w:rPr>
          <w:sz w:val="16"/>
        </w:rPr>
        <w:t xml:space="preserve">, </w:t>
      </w:r>
      <w:r w:rsidRPr="00F15B51">
        <w:rPr>
          <w:rStyle w:val="StyleUnderline"/>
        </w:rPr>
        <w:t xml:space="preserve">the other seller; </w:t>
      </w:r>
      <w:r w:rsidRPr="006D6B61">
        <w:rPr>
          <w:rStyle w:val="Emphasis"/>
          <w:highlight w:val="cyan"/>
        </w:rPr>
        <w:t>both, therefore, equal</w:t>
      </w:r>
      <w:r w:rsidRPr="00F15B51">
        <w:rPr>
          <w:rStyle w:val="StyleUnderline"/>
        </w:rPr>
        <w:t xml:space="preserve"> in the eyes of the law</w:t>
      </w:r>
      <w:r w:rsidRPr="007A49CF">
        <w:rPr>
          <w:sz w:val="16"/>
        </w:rPr>
        <w:t xml:space="preserve">.” 34 The capitalist meets the worker in the market as a free laborer in the double sense that </w:t>
      </w:r>
      <w:r w:rsidRPr="00F15B51">
        <w:rPr>
          <w:rStyle w:val="StyleUnderline"/>
        </w:rPr>
        <w:t>(1) the laborer is unencumbered by relations of legal ownership</w:t>
      </w:r>
      <w:r w:rsidRPr="007A49CF">
        <w:rPr>
          <w:sz w:val="16"/>
        </w:rPr>
        <w:t xml:space="preserve"> (as in slavery) or obligation (as in serfdom) </w:t>
      </w:r>
      <w:r w:rsidRPr="00F15B51">
        <w:rPr>
          <w:rStyle w:val="StyleUnderline"/>
        </w:rPr>
        <w:t>to an individual capitalist and</w:t>
      </w:r>
      <w:r w:rsidRPr="007A49CF">
        <w:rPr>
          <w:sz w:val="16"/>
        </w:rPr>
        <w:t xml:space="preserve"> is therefore </w:t>
      </w:r>
      <w:r w:rsidRPr="00F15B51">
        <w:rPr>
          <w:rStyle w:val="StyleUnderline"/>
        </w:rPr>
        <w:t xml:space="preserve">free to sell </w:t>
      </w:r>
      <w:r w:rsidRPr="007A49CF">
        <w:rPr>
          <w:sz w:val="16"/>
        </w:rPr>
        <w:t xml:space="preserve">his or </w:t>
      </w:r>
      <w:r w:rsidRPr="00F15B51">
        <w:rPr>
          <w:rStyle w:val="StyleUnderline"/>
        </w:rPr>
        <w:t>her labor-power for a time</w:t>
      </w:r>
      <w:r w:rsidRPr="007A49CF">
        <w:rPr>
          <w:sz w:val="16"/>
        </w:rPr>
        <w:t xml:space="preserve"> to any buyer, </w:t>
      </w:r>
      <w:r w:rsidRPr="00F15B51">
        <w:rPr>
          <w:rStyle w:val="StyleUnderline"/>
        </w:rPr>
        <w:t>and (2) the laborer is freed or separated from ownership of the means of production</w:t>
      </w:r>
      <w:r w:rsidRPr="007A49CF">
        <w:rPr>
          <w:sz w:val="16"/>
        </w:rPr>
        <w:t xml:space="preserve">, and therefore has nothing to sell but his or her labor-power. In this sense, </w:t>
      </w:r>
      <w:r w:rsidRPr="00F15B51">
        <w:rPr>
          <w:rStyle w:val="StyleUnderline"/>
        </w:rPr>
        <w:t>labor-power is a commodity freely exchanged</w:t>
      </w:r>
      <w:r w:rsidRPr="007A49CF">
        <w:rPr>
          <w:sz w:val="16"/>
        </w:rPr>
        <w:t xml:space="preserve"> in the market like all other commodities. Consequently, freedom and equality reign within the sphere of the exchange of commodities. Each seller of a commodity confronts as equal every buyer, each equal as seller or buyer before the laws of the market which dictate that equivalent is exchanged for equivalent, value is exchanged for equal value. Marx ironically writes, </w:t>
      </w:r>
      <w:proofErr w:type="gramStart"/>
      <w:r w:rsidRPr="00F15B51">
        <w:rPr>
          <w:rStyle w:val="StyleUnderline"/>
        </w:rPr>
        <w:t>This</w:t>
      </w:r>
      <w:proofErr w:type="gramEnd"/>
      <w:r w:rsidRPr="007A49CF">
        <w:rPr>
          <w:sz w:val="16"/>
        </w:rPr>
        <w:t xml:space="preserve"> sphere [of simple </w:t>
      </w:r>
      <w:r w:rsidRPr="00F15B51">
        <w:rPr>
          <w:rStyle w:val="StyleUnderline"/>
        </w:rPr>
        <w:lastRenderedPageBreak/>
        <w:t>circulation</w:t>
      </w:r>
      <w:r w:rsidRPr="007A49CF">
        <w:rPr>
          <w:sz w:val="16"/>
        </w:rPr>
        <w:t xml:space="preserve"> or </w:t>
      </w:r>
      <w:r w:rsidRPr="00F15B51">
        <w:rPr>
          <w:rStyle w:val="StyleUnderline"/>
        </w:rPr>
        <w:t>of exchange of commodities</w:t>
      </w:r>
      <w:r w:rsidRPr="007A49CF">
        <w:rPr>
          <w:sz w:val="16"/>
        </w:rPr>
        <w:t xml:space="preserve">] . . . within whose boundaries the sale and purchase of </w:t>
      </w:r>
      <w:proofErr w:type="spellStart"/>
      <w:r w:rsidRPr="007A49CF">
        <w:rPr>
          <w:sz w:val="16"/>
        </w:rPr>
        <w:t>labour</w:t>
      </w:r>
      <w:proofErr w:type="spellEnd"/>
      <w:r w:rsidRPr="007A49CF">
        <w:rPr>
          <w:sz w:val="16"/>
        </w:rPr>
        <w:t xml:space="preserve">-power goes on, is in fact a very Eden of the innate rights of man. There </w:t>
      </w:r>
      <w:r w:rsidRPr="00F15B51">
        <w:rPr>
          <w:rStyle w:val="StyleUnderline"/>
        </w:rPr>
        <w:t>alone rule Freedom, Equality, Property and Bentham</w:t>
      </w:r>
      <w:r w:rsidRPr="007A49CF">
        <w:rPr>
          <w:sz w:val="16"/>
        </w:rPr>
        <w:t xml:space="preserve">. Freedom, because both buyer and seller of a commodity, say of </w:t>
      </w:r>
      <w:proofErr w:type="spellStart"/>
      <w:r w:rsidRPr="007A49CF">
        <w:rPr>
          <w:sz w:val="16"/>
        </w:rPr>
        <w:t>labour</w:t>
      </w:r>
      <w:proofErr w:type="spellEnd"/>
      <w:r w:rsidRPr="007A49CF">
        <w:rPr>
          <w:sz w:val="16"/>
        </w:rPr>
        <w:t xml:space="preserve">-power, are constrained only by their own free will. They contract as free agents, and the agreement they come to, is but the form in which they give legal expression to their common will. Equality, because each enters into relation with the other, as with a simple owner of commodities, and they exchange equivalent for equivalent. Property, because each </w:t>
      </w:r>
      <w:proofErr w:type="gramStart"/>
      <w:r w:rsidRPr="007A49CF">
        <w:rPr>
          <w:sz w:val="16"/>
        </w:rPr>
        <w:t>disposes</w:t>
      </w:r>
      <w:proofErr w:type="gramEnd"/>
      <w:r w:rsidRPr="007A49CF">
        <w:rPr>
          <w:sz w:val="16"/>
        </w:rPr>
        <w:t xml:space="preserve"> only of what is his own. And Bentham, because each looks only to himself. The only force that brings them together and puts them in relation with each other, is the selfishness, the gain and private interests of each. Each looks to himself only, and no one troubles himself about the rest, and just because they do so, do they all, in accordance with the pre-established harmony of things, or under the auspices of an all-shrewd providence, work together to their mutual advantage, for the common weal and in the interest of all. 35 </w:t>
      </w:r>
      <w:r w:rsidRPr="00F15B51">
        <w:rPr>
          <w:rStyle w:val="StyleUnderline"/>
        </w:rPr>
        <w:t xml:space="preserve">So, </w:t>
      </w:r>
      <w:r w:rsidRPr="006D6B61">
        <w:rPr>
          <w:rStyle w:val="StyleUnderline"/>
          <w:highlight w:val="cyan"/>
        </w:rPr>
        <w:t xml:space="preserve">the </w:t>
      </w:r>
      <w:r w:rsidRPr="006D6B61">
        <w:rPr>
          <w:rStyle w:val="Emphasis"/>
          <w:highlight w:val="cyan"/>
        </w:rPr>
        <w:t>semblance of equality</w:t>
      </w:r>
      <w:r w:rsidRPr="00F15B51">
        <w:rPr>
          <w:rStyle w:val="StyleUnderline"/>
        </w:rPr>
        <w:t xml:space="preserve"> at the level of the market</w:t>
      </w:r>
      <w:r w:rsidRPr="007A49CF">
        <w:rPr>
          <w:sz w:val="16"/>
        </w:rPr>
        <w:t xml:space="preserve"> (or what Marx refers to as the circulation of commodities) </w:t>
      </w:r>
      <w:r w:rsidRPr="006D6B61">
        <w:rPr>
          <w:rStyle w:val="Emphasis"/>
          <w:highlight w:val="cyan"/>
        </w:rPr>
        <w:t>acts as a façade concealing the exploitation</w:t>
      </w:r>
      <w:r w:rsidRPr="00F15B51">
        <w:rPr>
          <w:rStyle w:val="StyleUnderline"/>
        </w:rPr>
        <w:t xml:space="preserve"> which occurs in the sphere of production</w:t>
      </w:r>
      <w:r w:rsidRPr="007A49CF">
        <w:rPr>
          <w:sz w:val="16"/>
        </w:rPr>
        <w:t xml:space="preserve">. By developing the law of value beyond the limitations of Adam Smith and David Ricardo, Marx was able to explain the relationship between the proletariat and bourgeoisie according to this law. By distinguishing labor from </w:t>
      </w:r>
      <w:proofErr w:type="spellStart"/>
      <w:r w:rsidRPr="007A49CF">
        <w:rPr>
          <w:sz w:val="16"/>
        </w:rPr>
        <w:t>laborpower</w:t>
      </w:r>
      <w:proofErr w:type="spellEnd"/>
      <w:r w:rsidRPr="007A49CF">
        <w:rPr>
          <w:sz w:val="16"/>
        </w:rPr>
        <w:t xml:space="preserve">, Marx revealed that bourgeois class relations are grounded in the exploitation of labor during the productive process. At the level of production, the worker sells labor-power to the capitalist at its value and the capitalist then uses it in the production of a commodity which becomes the property of the capitalist. </w:t>
      </w:r>
      <w:r w:rsidRPr="00F15B51">
        <w:rPr>
          <w:rStyle w:val="StyleUnderline"/>
        </w:rPr>
        <w:t>The use of labor-power</w:t>
      </w:r>
      <w:r w:rsidRPr="007A49CF">
        <w:rPr>
          <w:sz w:val="16"/>
        </w:rPr>
        <w:t xml:space="preserve"> in production produces more value than is paid to the laborer. It </w:t>
      </w:r>
      <w:r w:rsidRPr="00F15B51">
        <w:rPr>
          <w:rStyle w:val="StyleUnderline"/>
        </w:rPr>
        <w:t>produces surplus</w:t>
      </w:r>
      <w:r w:rsidRPr="007A49CF">
        <w:rPr>
          <w:sz w:val="16"/>
        </w:rPr>
        <w:t xml:space="preserve"> value. This surplus value (of which profit is a derivative category) </w:t>
      </w:r>
      <w:r w:rsidRPr="00F15B51">
        <w:rPr>
          <w:rStyle w:val="StyleUnderline"/>
        </w:rPr>
        <w:t>becomes the property of the capitalist</w:t>
      </w:r>
      <w:r w:rsidRPr="007A49CF">
        <w:rPr>
          <w:sz w:val="16"/>
        </w:rPr>
        <w:t xml:space="preserve"> (the nonproducers) and not of the workers (the direct producers) because the capitalists own the means of production and control the process of production. Capitalism as a mode of production combines within it, on the one hand, a relation of equality in the sphere of exchange and, on the other hand, a relation of dominance in sphere of production, </w:t>
      </w:r>
      <w:r w:rsidRPr="006D6B61">
        <w:rPr>
          <w:rStyle w:val="Emphasis"/>
        </w:rPr>
        <w:t>allowing</w:t>
      </w:r>
      <w:r w:rsidRPr="007A49CF">
        <w:rPr>
          <w:sz w:val="16"/>
        </w:rPr>
        <w:t xml:space="preserve"> thereby the </w:t>
      </w:r>
      <w:r w:rsidRPr="006D6B61">
        <w:rPr>
          <w:rStyle w:val="Emphasis"/>
        </w:rPr>
        <w:t>appropriation</w:t>
      </w:r>
      <w:r w:rsidRPr="00F15B51">
        <w:rPr>
          <w:rStyle w:val="StyleUnderline"/>
        </w:rPr>
        <w:t xml:space="preserve"> by capitalists</w:t>
      </w:r>
      <w:r w:rsidRPr="007A49CF">
        <w:rPr>
          <w:sz w:val="16"/>
        </w:rPr>
        <w:t xml:space="preserve"> of a part of the product of labor </w:t>
      </w:r>
      <w:r w:rsidRPr="006D6B61">
        <w:rPr>
          <w:rStyle w:val="Emphasis"/>
        </w:rPr>
        <w:t>through</w:t>
      </w:r>
      <w:r w:rsidRPr="00F15B51">
        <w:rPr>
          <w:rStyle w:val="StyleUnderline"/>
        </w:rPr>
        <w:t xml:space="preserve"> the mechanism of the apparently </w:t>
      </w:r>
      <w:r w:rsidRPr="006D6B61">
        <w:rPr>
          <w:rStyle w:val="Emphasis"/>
        </w:rPr>
        <w:t>free market</w:t>
      </w:r>
      <w:r w:rsidRPr="007A49CF">
        <w:rPr>
          <w:sz w:val="16"/>
        </w:rPr>
        <w:t xml:space="preserve">. </w:t>
      </w:r>
      <w:proofErr w:type="gramStart"/>
      <w:r w:rsidRPr="007A49CF">
        <w:rPr>
          <w:sz w:val="16"/>
        </w:rPr>
        <w:t>Likewise</w:t>
      </w:r>
      <w:proofErr w:type="gramEnd"/>
      <w:r w:rsidRPr="007A49CF">
        <w:rPr>
          <w:sz w:val="16"/>
        </w:rPr>
        <w:t xml:space="preserve"> bourgeois (liberal) democracy (as the political superstructure) combines within it, on the one hand, the </w:t>
      </w:r>
      <w:r w:rsidRPr="00F15B51">
        <w:rPr>
          <w:rStyle w:val="StyleUnderline"/>
        </w:rPr>
        <w:t>recognition of the equality of political rights</w:t>
      </w:r>
      <w:r w:rsidRPr="007A49CF">
        <w:rPr>
          <w:sz w:val="16"/>
        </w:rPr>
        <w:t xml:space="preserve"> among all citizens </w:t>
      </w:r>
      <w:r w:rsidRPr="00F15B51">
        <w:rPr>
          <w:rStyle w:val="StyleUnderline"/>
        </w:rPr>
        <w:t>and</w:t>
      </w:r>
      <w:r w:rsidRPr="007A49CF">
        <w:rPr>
          <w:sz w:val="16"/>
        </w:rPr>
        <w:t xml:space="preserve">, on the other hand, the </w:t>
      </w:r>
      <w:r w:rsidRPr="00F15B51">
        <w:rPr>
          <w:rStyle w:val="StyleUnderline"/>
        </w:rPr>
        <w:t>inequality of all citizens</w:t>
      </w:r>
      <w:r w:rsidRPr="007A49CF">
        <w:rPr>
          <w:sz w:val="16"/>
        </w:rPr>
        <w:t xml:space="preserve"> as reflected </w:t>
      </w:r>
      <w:r w:rsidRPr="00F15B51">
        <w:rPr>
          <w:rStyle w:val="StyleUnderline"/>
        </w:rPr>
        <w:t>in</w:t>
      </w:r>
      <w:r w:rsidRPr="007A49CF">
        <w:rPr>
          <w:sz w:val="16"/>
        </w:rPr>
        <w:t xml:space="preserve"> the differential </w:t>
      </w:r>
      <w:r w:rsidRPr="00F15B51">
        <w:rPr>
          <w:rStyle w:val="StyleUnderline"/>
        </w:rPr>
        <w:t>ownership</w:t>
      </w:r>
      <w:r w:rsidRPr="007A49CF">
        <w:rPr>
          <w:sz w:val="16"/>
        </w:rPr>
        <w:t xml:space="preserve"> of the means of production. So, </w:t>
      </w:r>
      <w:r w:rsidRPr="00F15B51">
        <w:rPr>
          <w:rStyle w:val="StyleUnderline"/>
        </w:rPr>
        <w:t>under bourgeois democracy, the exploitation of labor is buttressed</w:t>
      </w:r>
      <w:r w:rsidRPr="007A49CF">
        <w:rPr>
          <w:sz w:val="16"/>
        </w:rPr>
        <w:t xml:space="preserve"> by the condition of inequality in the nature of production; which </w:t>
      </w:r>
      <w:r w:rsidRPr="00F15B51">
        <w:rPr>
          <w:rStyle w:val="StyleUnderline"/>
        </w:rPr>
        <w:t>ultimately rests on the private ownership</w:t>
      </w:r>
      <w:r w:rsidRPr="007A49CF">
        <w:rPr>
          <w:sz w:val="16"/>
        </w:rPr>
        <w:t xml:space="preserve"> of the means of production. Hence, the juridical forms of bourgeois relations, e.g. </w:t>
      </w:r>
      <w:r w:rsidRPr="006D6B61">
        <w:rPr>
          <w:rStyle w:val="Emphasis"/>
        </w:rPr>
        <w:t>equality before the law</w:t>
      </w:r>
      <w:r w:rsidRPr="00F15B51">
        <w:rPr>
          <w:rStyle w:val="StyleUnderline"/>
        </w:rPr>
        <w:t xml:space="preserve">, both </w:t>
      </w:r>
      <w:r w:rsidRPr="006D6B61">
        <w:rPr>
          <w:rStyle w:val="Emphasis"/>
        </w:rPr>
        <w:t>reflect and mask the contradictory character of capitalism</w:t>
      </w:r>
      <w:r w:rsidRPr="007A49CF">
        <w:rPr>
          <w:sz w:val="16"/>
        </w:rPr>
        <w:t xml:space="preserve">. The formal equality espoused by contract theorist is </w:t>
      </w:r>
      <w:r w:rsidRPr="00F15B51">
        <w:rPr>
          <w:rStyle w:val="StyleUnderline"/>
        </w:rPr>
        <w:t>undermined by the acceptance of the inequality in bourgeois</w:t>
      </w:r>
      <w:r w:rsidRPr="007A49CF">
        <w:rPr>
          <w:sz w:val="16"/>
        </w:rPr>
        <w:t xml:space="preserve"> (civil) society, which ultimately is </w:t>
      </w:r>
      <w:r w:rsidRPr="00F15B51">
        <w:rPr>
          <w:rStyle w:val="StyleUnderline"/>
        </w:rPr>
        <w:t>founded on the private ownership of the means of production</w:t>
      </w:r>
      <w:r w:rsidRPr="007A49CF">
        <w:rPr>
          <w:sz w:val="16"/>
        </w:rPr>
        <w:t xml:space="preserve">. With social contract theory, the naked fact that </w:t>
      </w:r>
      <w:r w:rsidRPr="00F15B51">
        <w:rPr>
          <w:rStyle w:val="StyleUnderline"/>
        </w:rPr>
        <w:t xml:space="preserve">the </w:t>
      </w:r>
      <w:r w:rsidRPr="006D6B61">
        <w:rPr>
          <w:rStyle w:val="Emphasis"/>
          <w:highlight w:val="cyan"/>
        </w:rPr>
        <w:t xml:space="preserve">capitalist </w:t>
      </w:r>
      <w:r w:rsidRPr="006D6B61">
        <w:rPr>
          <w:rStyle w:val="Emphasis"/>
        </w:rPr>
        <w:t>appropriates</w:t>
      </w:r>
      <w:r w:rsidRPr="00F15B51">
        <w:rPr>
          <w:rStyle w:val="StyleUnderline"/>
        </w:rPr>
        <w:t xml:space="preserve"> the values produced by the workers’ unpaid labor is </w:t>
      </w:r>
      <w:r w:rsidRPr="006D6B61">
        <w:rPr>
          <w:rStyle w:val="Emphasis"/>
          <w:highlight w:val="cyan"/>
        </w:rPr>
        <w:t>disguised by</w:t>
      </w:r>
      <w:r w:rsidRPr="006D6B61">
        <w:rPr>
          <w:rStyle w:val="Emphasis"/>
        </w:rPr>
        <w:t xml:space="preserve"> the </w:t>
      </w:r>
      <w:r w:rsidRPr="006D6B61">
        <w:rPr>
          <w:rStyle w:val="Emphasis"/>
          <w:highlight w:val="cyan"/>
        </w:rPr>
        <w:t>abstract ideas of</w:t>
      </w:r>
      <w:r w:rsidRPr="006D6B61">
        <w:rPr>
          <w:rStyle w:val="Emphasis"/>
        </w:rPr>
        <w:t xml:space="preserve"> property </w:t>
      </w:r>
      <w:r w:rsidRPr="006D6B61">
        <w:rPr>
          <w:rStyle w:val="Emphasis"/>
          <w:highlight w:val="cyan"/>
        </w:rPr>
        <w:t>ownership, contract and equal</w:t>
      </w:r>
      <w:r w:rsidRPr="006D6B61">
        <w:rPr>
          <w:rStyle w:val="Emphasis"/>
        </w:rPr>
        <w:t xml:space="preserve">ity of </w:t>
      </w:r>
      <w:r w:rsidRPr="006D6B61">
        <w:rPr>
          <w:rStyle w:val="Emphasis"/>
          <w:highlight w:val="cyan"/>
        </w:rPr>
        <w:t>rights</w:t>
      </w:r>
      <w:r w:rsidRPr="006D6B61">
        <w:rPr>
          <w:rStyle w:val="Emphasis"/>
        </w:rPr>
        <w:t>.</w:t>
      </w:r>
    </w:p>
    <w:p w14:paraId="1A7ED7D8" w14:textId="0C6A20E6" w:rsidR="00A8365A" w:rsidRPr="00A8365A" w:rsidRDefault="00A8365A" w:rsidP="00A8365A">
      <w:pPr>
        <w:pStyle w:val="Heading4"/>
        <w:rPr>
          <w:rFonts w:ascii="Times New Roman" w:eastAsia="Times New Roman" w:hAnsi="Times New Roman" w:cs="Times New Roman"/>
          <w:sz w:val="24"/>
          <w:lang w:eastAsia="zh-CN"/>
        </w:rPr>
      </w:pPr>
      <w:r>
        <w:t xml:space="preserve">[Ranganathan 16] The aff </w:t>
      </w:r>
      <w:r>
        <w:t>framing of natural resources as “</w:t>
      </w:r>
      <w:r w:rsidRPr="00A8365A">
        <w:rPr>
          <w:rFonts w:ascii="Times New Roman" w:eastAsia="Times New Roman" w:hAnsi="Times New Roman" w:cs="Times New Roman"/>
          <w:sz w:val="24"/>
          <w:highlight w:val="yellow"/>
          <w:lang w:eastAsia="zh-CN"/>
        </w:rPr>
        <w:t>common resources from future generation</w:t>
      </w:r>
      <w:r>
        <w:t>” and the drive to create a “</w:t>
      </w:r>
      <w:r w:rsidRPr="00A8365A">
        <w:rPr>
          <w:highlight w:val="yellow"/>
        </w:rPr>
        <w:t>cooperative system</w:t>
      </w:r>
      <w:r>
        <w:t xml:space="preserve">” </w:t>
      </w:r>
      <w:r w:rsidR="003B170A">
        <w:t>mirrors the idea of a global commons</w:t>
      </w:r>
      <w:r>
        <w:t xml:space="preserve"> – UNCLOS and the current international system proves that </w:t>
      </w:r>
      <w:r w:rsidR="003B170A">
        <w:t>the</w:t>
      </w:r>
      <w:r>
        <w:t xml:space="preserve"> basic assumptions of </w:t>
      </w:r>
      <w:r w:rsidR="003B170A">
        <w:t>this</w:t>
      </w:r>
      <w:r>
        <w:t xml:space="preserve"> “Common Heritage of Mankind” justified nothing but interventionist programs at the interest of the hegemonies</w:t>
      </w:r>
    </w:p>
    <w:p w14:paraId="0F2B333E" w14:textId="77777777" w:rsidR="00A8365A" w:rsidRPr="006A5465" w:rsidRDefault="00A8365A" w:rsidP="00A8365A">
      <w:r w:rsidRPr="006A5465">
        <w:rPr>
          <w:rStyle w:val="Heading4Char"/>
        </w:rPr>
        <w:t>Ranganathan 16</w:t>
      </w:r>
      <w:r>
        <w:t xml:space="preserve"> </w:t>
      </w:r>
      <w:r w:rsidRPr="006A5465">
        <w:t xml:space="preserve">[(Surabhi Ranganathan is a University Senior Lecturer in International Law, a Deputy Director of the </w:t>
      </w:r>
      <w:proofErr w:type="spellStart"/>
      <w:r w:rsidRPr="006A5465">
        <w:t>Lauterpacht</w:t>
      </w:r>
      <w:proofErr w:type="spellEnd"/>
      <w:r w:rsidRPr="006A5465">
        <w:t xml:space="preserve"> Centre for International Law, and a Fellow and Director of Studies in Law at King's College. She is also a fellow of the Cambridge Centre for Environment, Energy and Natural Resource Governance (C-EENRG).)</w:t>
      </w:r>
      <w:r>
        <w:t xml:space="preserve"> </w:t>
      </w:r>
      <w:r w:rsidRPr="006A5465">
        <w:t xml:space="preserve">Ranganathan, S. (2016). Global Commons. European Journal of International Law, 27(3), 693–717. </w:t>
      </w:r>
      <w:r>
        <w:t>|</w:t>
      </w:r>
      <w:r w:rsidRPr="006A5465">
        <w:t xml:space="preserve"> </w:t>
      </w:r>
      <w:hyperlink r:id="rId6" w:history="1">
        <w:r w:rsidRPr="00EF4626">
          <w:rPr>
            <w:rStyle w:val="Hyperlink"/>
          </w:rPr>
          <w:t>https://sci-hub.st/https://doi.org/10.1093/ejil/chw037|</w:t>
        </w:r>
      </w:hyperlink>
      <w:r>
        <w:t>] Comrade PW</w:t>
      </w:r>
    </w:p>
    <w:p w14:paraId="075986BA" w14:textId="77777777" w:rsidR="00A8365A" w:rsidRDefault="00A8365A" w:rsidP="00A8365A">
      <w:pPr>
        <w:ind w:left="720"/>
      </w:pPr>
      <w:r>
        <w:t xml:space="preserve">TOC = </w:t>
      </w:r>
      <w:proofErr w:type="spellStart"/>
      <w:r>
        <w:t>Tradegy</w:t>
      </w:r>
      <w:proofErr w:type="spellEnd"/>
      <w:r>
        <w:t xml:space="preserve"> of the Commons</w:t>
      </w:r>
    </w:p>
    <w:p w14:paraId="10923FB3" w14:textId="77777777" w:rsidR="00A8365A" w:rsidRDefault="00A8365A" w:rsidP="00A8365A">
      <w:pPr>
        <w:ind w:left="720"/>
      </w:pPr>
      <w:r>
        <w:t>CHM = the Common Heritage of Mankind</w:t>
      </w:r>
    </w:p>
    <w:p w14:paraId="55A27D5C" w14:textId="77777777" w:rsidR="00A8365A" w:rsidRPr="00B401D7" w:rsidRDefault="00A8365A" w:rsidP="00A8365A">
      <w:pPr>
        <w:ind w:left="720"/>
      </w:pPr>
      <w:r>
        <w:t>Parochialism = relating to the local, limited outlook and perspective</w:t>
      </w:r>
    </w:p>
    <w:p w14:paraId="55B00943" w14:textId="58A36251" w:rsidR="00A8365A" w:rsidRDefault="00A8365A" w:rsidP="00A8365A">
      <w:pPr>
        <w:rPr>
          <w:sz w:val="16"/>
        </w:rPr>
      </w:pPr>
      <w:r w:rsidRPr="00B401D7">
        <w:rPr>
          <w:sz w:val="16"/>
        </w:rPr>
        <w:lastRenderedPageBreak/>
        <w:t xml:space="preserve">4 Juxtaposing Hardin and Pardo: Politics and Epistemologies At the outset, the concepts of TOC and CHM seem to emerge from different worldviews for all that they address the same subject – commons. </w:t>
      </w:r>
      <w:r w:rsidRPr="00B401D7">
        <w:rPr>
          <w:rStyle w:val="Emphasis"/>
        </w:rPr>
        <w:t>TOC</w:t>
      </w:r>
      <w:r w:rsidRPr="00B401D7">
        <w:rPr>
          <w:rStyle w:val="StyleUnderline"/>
        </w:rPr>
        <w:t xml:space="preserve"> </w:t>
      </w:r>
      <w:r w:rsidRPr="00B401D7">
        <w:rPr>
          <w:rStyle w:val="Emphasis"/>
        </w:rPr>
        <w:t xml:space="preserve">outlines </w:t>
      </w:r>
      <w:r w:rsidRPr="007F6089">
        <w:rPr>
          <w:rStyle w:val="Emphasis"/>
          <w:highlight w:val="cyan"/>
        </w:rPr>
        <w:t xml:space="preserve">the threat of a </w:t>
      </w:r>
      <w:r w:rsidRPr="00603239">
        <w:rPr>
          <w:rStyle w:val="Emphasis"/>
        </w:rPr>
        <w:t>dystopian future</w:t>
      </w:r>
      <w:r w:rsidRPr="00B401D7">
        <w:rPr>
          <w:rStyle w:val="StyleUnderline"/>
        </w:rPr>
        <w:t xml:space="preserve">, overrun with people and </w:t>
      </w:r>
      <w:r w:rsidRPr="007F6089">
        <w:rPr>
          <w:rStyle w:val="Emphasis"/>
          <w:highlight w:val="cyan"/>
        </w:rPr>
        <w:t>under</w:t>
      </w:r>
      <w:r w:rsidRPr="00B401D7">
        <w:rPr>
          <w:rStyle w:val="Emphasis"/>
        </w:rPr>
        <w:t>-</w:t>
      </w:r>
      <w:r w:rsidRPr="007F6089">
        <w:rPr>
          <w:rStyle w:val="Emphasis"/>
          <w:highlight w:val="cyan"/>
        </w:rPr>
        <w:t>nourished with resources</w:t>
      </w:r>
      <w:r w:rsidRPr="00B401D7">
        <w:rPr>
          <w:sz w:val="16"/>
        </w:rPr>
        <w:t xml:space="preserve">; CHM grounds itself in a techno-utopian vision in which the oceans will supply fresh resources for continued human flourishing. TOC, evidenced in the politics of its author, is a parochial vision of the world that is split into so many inward-looking ‘lifeboats’; </w:t>
      </w:r>
      <w:r w:rsidRPr="00B401D7">
        <w:rPr>
          <w:rStyle w:val="Emphasis"/>
        </w:rPr>
        <w:t xml:space="preserve">CHM is </w:t>
      </w:r>
      <w:r w:rsidRPr="007F6089">
        <w:rPr>
          <w:rStyle w:val="Emphasis"/>
          <w:highlight w:val="cyan"/>
        </w:rPr>
        <w:t>a</w:t>
      </w:r>
      <w:r w:rsidRPr="00B401D7">
        <w:rPr>
          <w:rStyle w:val="Emphasis"/>
        </w:rPr>
        <w:t xml:space="preserve"> </w:t>
      </w:r>
      <w:r w:rsidRPr="007F6089">
        <w:rPr>
          <w:rStyle w:val="Emphasis"/>
          <w:highlight w:val="cyan"/>
        </w:rPr>
        <w:t>cosmopolitan vision of</w:t>
      </w:r>
      <w:r w:rsidRPr="00B401D7">
        <w:rPr>
          <w:rStyle w:val="Emphasis"/>
        </w:rPr>
        <w:t xml:space="preserve"> spaceship </w:t>
      </w:r>
      <w:r w:rsidRPr="007F6089">
        <w:rPr>
          <w:rStyle w:val="Emphasis"/>
          <w:highlight w:val="cyan"/>
        </w:rPr>
        <w:t>Earth</w:t>
      </w:r>
      <w:r w:rsidRPr="00B401D7">
        <w:rPr>
          <w:rStyle w:val="Emphasis"/>
        </w:rPr>
        <w:t xml:space="preserve">, in </w:t>
      </w:r>
      <w:r w:rsidRPr="007F6089">
        <w:rPr>
          <w:rStyle w:val="Emphasis"/>
          <w:highlight w:val="cyan"/>
        </w:rPr>
        <w:t>which ‘mankind’ is the ultimate</w:t>
      </w:r>
      <w:r w:rsidRPr="00B401D7">
        <w:rPr>
          <w:rStyle w:val="Emphasis"/>
        </w:rPr>
        <w:t xml:space="preserve"> </w:t>
      </w:r>
      <w:r w:rsidRPr="007F6089">
        <w:rPr>
          <w:rStyle w:val="Emphasis"/>
          <w:highlight w:val="cyan"/>
        </w:rPr>
        <w:t>subject</w:t>
      </w:r>
      <w:r w:rsidRPr="00B401D7">
        <w:rPr>
          <w:rStyle w:val="Emphasis"/>
        </w:rPr>
        <w:t xml:space="preserve"> of law-making</w:t>
      </w:r>
      <w:r w:rsidRPr="00B401D7">
        <w:rPr>
          <w:sz w:val="16"/>
        </w:rPr>
        <w:t xml:space="preserve">. Decolonization, for Hardin, </w:t>
      </w:r>
      <w:r w:rsidRPr="007F6089">
        <w:rPr>
          <w:rStyle w:val="Emphasis"/>
          <w:highlight w:val="cyan"/>
        </w:rPr>
        <w:t>was the context</w:t>
      </w:r>
      <w:r w:rsidRPr="00B401D7">
        <w:rPr>
          <w:sz w:val="16"/>
        </w:rPr>
        <w:t xml:space="preserve"> in which TOC would come</w:t>
      </w:r>
      <w:r w:rsidRPr="00B401D7">
        <w:rPr>
          <w:rStyle w:val="StyleUnderline"/>
        </w:rPr>
        <w:t xml:space="preserve"> </w:t>
      </w:r>
      <w:r w:rsidRPr="00B401D7">
        <w:rPr>
          <w:rStyle w:val="Emphasis"/>
        </w:rPr>
        <w:t>to</w:t>
      </w:r>
      <w:r w:rsidRPr="00B401D7">
        <w:rPr>
          <w:rStyle w:val="StyleUnderline"/>
        </w:rPr>
        <w:t xml:space="preserve"> </w:t>
      </w:r>
      <w:r w:rsidRPr="00B401D7">
        <w:rPr>
          <w:sz w:val="16"/>
        </w:rPr>
        <w:t xml:space="preserve">bite, and he was supportive </w:t>
      </w:r>
      <w:r w:rsidRPr="007F6089">
        <w:rPr>
          <w:rStyle w:val="Emphasis"/>
          <w:highlight w:val="cyan"/>
        </w:rPr>
        <w:t>of coercive international relations between developed and developing states</w:t>
      </w:r>
      <w:r w:rsidRPr="00B401D7">
        <w:rPr>
          <w:sz w:val="16"/>
        </w:rPr>
        <w:t xml:space="preserve">; decolonization for Pardo presented the need to think about the needs of developing states and enable their access to global resources – CHM was the encapsulation of these hopes. However, I hope that the analysis in the foregoing sections has given cause to complicate, rather than perpetuate, this summary of differences. </w:t>
      </w:r>
      <w:r w:rsidRPr="00B401D7">
        <w:rPr>
          <w:rStyle w:val="StyleUnderline"/>
        </w:rPr>
        <w:t xml:space="preserve">Both interventions </w:t>
      </w:r>
      <w:r w:rsidRPr="007F6089">
        <w:rPr>
          <w:rStyle w:val="Emphasis"/>
          <w:highlight w:val="cyan"/>
        </w:rPr>
        <w:t>reveal</w:t>
      </w:r>
      <w:r w:rsidRPr="00B401D7">
        <w:rPr>
          <w:rStyle w:val="StyleUnderline"/>
        </w:rPr>
        <w:t xml:space="preserve"> </w:t>
      </w:r>
      <w:r w:rsidRPr="00B401D7">
        <w:rPr>
          <w:rStyle w:val="Emphasis"/>
        </w:rPr>
        <w:t>parochial and cosmopolitan tendencies</w:t>
      </w:r>
      <w:r w:rsidRPr="00B401D7">
        <w:rPr>
          <w:sz w:val="16"/>
        </w:rPr>
        <w:t xml:space="preserve"> if we consider where, between home and world, their focus lay. Hardin’s parochialism needs no further elaboration, but it is well to keep in mind that, like other practitioners of the dynamic of difference, </w:t>
      </w:r>
      <w:r w:rsidRPr="00B401D7">
        <w:rPr>
          <w:rStyle w:val="StyleUnderline"/>
        </w:rPr>
        <w:t xml:space="preserve">his imaginary was a global one – his </w:t>
      </w:r>
      <w:r w:rsidRPr="00B401D7">
        <w:rPr>
          <w:rStyle w:val="Emphasis"/>
        </w:rPr>
        <w:t>fear</w:t>
      </w:r>
      <w:r w:rsidRPr="00B401D7">
        <w:rPr>
          <w:rStyle w:val="StyleUnderline"/>
        </w:rPr>
        <w:t xml:space="preserve"> was that a failure </w:t>
      </w:r>
      <w:r w:rsidRPr="00B401D7">
        <w:rPr>
          <w:rStyle w:val="Emphasis"/>
        </w:rPr>
        <w:t>to adopt a lifeboat ethics</w:t>
      </w:r>
      <w:r w:rsidRPr="00B401D7">
        <w:rPr>
          <w:rStyle w:val="StyleUnderline"/>
        </w:rPr>
        <w:t xml:space="preserve"> would </w:t>
      </w:r>
      <w:r w:rsidRPr="00B401D7">
        <w:rPr>
          <w:rStyle w:val="Emphasis"/>
        </w:rPr>
        <w:t>lead to the Earth’s carrying capacity being exceeded by its population</w:t>
      </w:r>
      <w:r w:rsidRPr="00B401D7">
        <w:rPr>
          <w:sz w:val="16"/>
        </w:rPr>
        <w:t xml:space="preserve">. Pardo’s </w:t>
      </w:r>
      <w:r w:rsidRPr="00B401D7">
        <w:rPr>
          <w:rStyle w:val="StyleUnderline"/>
        </w:rPr>
        <w:t>cosmopolitan proposal</w:t>
      </w:r>
      <w:r w:rsidRPr="00B401D7">
        <w:rPr>
          <w:sz w:val="16"/>
        </w:rPr>
        <w:t xml:space="preserve">, on the other hand, </w:t>
      </w:r>
      <w:r w:rsidRPr="00B401D7">
        <w:rPr>
          <w:rStyle w:val="StyleUnderline"/>
        </w:rPr>
        <w:t>emerged from a parochial ambition,</w:t>
      </w:r>
      <w:r w:rsidRPr="00B401D7">
        <w:rPr>
          <w:sz w:val="16"/>
        </w:rPr>
        <w:t xml:space="preserve"> namely </w:t>
      </w:r>
      <w:r w:rsidRPr="00B401D7">
        <w:rPr>
          <w:rStyle w:val="Emphasis"/>
        </w:rPr>
        <w:t>to</w:t>
      </w:r>
      <w:r w:rsidRPr="00B401D7">
        <w:rPr>
          <w:rStyle w:val="StyleUnderline"/>
        </w:rPr>
        <w:t xml:space="preserve"> </w:t>
      </w:r>
      <w:r w:rsidRPr="00B401D7">
        <w:rPr>
          <w:rStyle w:val="Emphasis"/>
        </w:rPr>
        <w:t>establish Malta’s presence</w:t>
      </w:r>
      <w:r w:rsidRPr="00B401D7">
        <w:rPr>
          <w:sz w:val="16"/>
        </w:rPr>
        <w:t xml:space="preserve"> in international affairs and obtain for it the benefits that would flow from hosting the headquarters of some international organization on its territory Moreover, </w:t>
      </w:r>
      <w:r w:rsidRPr="00B401D7">
        <w:rPr>
          <w:rStyle w:val="StyleUnderline"/>
        </w:rPr>
        <w:t>Pardo’s intervention</w:t>
      </w:r>
      <w:r w:rsidRPr="00B401D7">
        <w:rPr>
          <w:sz w:val="16"/>
        </w:rPr>
        <w:t xml:space="preserve">, like Hardin’s, </w:t>
      </w:r>
      <w:r w:rsidRPr="00B401D7">
        <w:rPr>
          <w:rStyle w:val="Emphasis"/>
        </w:rPr>
        <w:t>had</w:t>
      </w:r>
      <w:r w:rsidRPr="00B401D7">
        <w:rPr>
          <w:sz w:val="16"/>
        </w:rPr>
        <w:t xml:space="preserve"> both </w:t>
      </w:r>
      <w:r w:rsidRPr="00B401D7">
        <w:rPr>
          <w:rStyle w:val="StyleUnderline"/>
        </w:rPr>
        <w:t xml:space="preserve">illiberal and </w:t>
      </w:r>
      <w:r w:rsidRPr="007F6089">
        <w:rPr>
          <w:rStyle w:val="Emphasis"/>
          <w:highlight w:val="cyan"/>
        </w:rPr>
        <w:t>imperial dimensions</w:t>
      </w:r>
      <w:r w:rsidRPr="00B401D7">
        <w:rPr>
          <w:sz w:val="16"/>
        </w:rPr>
        <w:t xml:space="preserve">. Pardo </w:t>
      </w:r>
      <w:r w:rsidRPr="007F6089">
        <w:rPr>
          <w:rStyle w:val="Emphasis"/>
          <w:highlight w:val="cyan"/>
        </w:rPr>
        <w:t>sought to bring</w:t>
      </w:r>
      <w:r w:rsidRPr="00B401D7">
        <w:rPr>
          <w:rStyle w:val="Emphasis"/>
        </w:rPr>
        <w:t xml:space="preserve"> the largest</w:t>
      </w:r>
      <w:r w:rsidRPr="00B401D7">
        <w:rPr>
          <w:rStyle w:val="StyleUnderline"/>
        </w:rPr>
        <w:t xml:space="preserve"> possible </w:t>
      </w:r>
      <w:r w:rsidRPr="00B401D7">
        <w:rPr>
          <w:rStyle w:val="Emphasis"/>
        </w:rPr>
        <w:t xml:space="preserve">area of the </w:t>
      </w:r>
      <w:r w:rsidRPr="007F6089">
        <w:rPr>
          <w:rStyle w:val="Emphasis"/>
          <w:highlight w:val="cyan"/>
        </w:rPr>
        <w:t>seabed within a</w:t>
      </w:r>
      <w:r w:rsidRPr="00B401D7">
        <w:rPr>
          <w:rStyle w:val="StyleUnderline"/>
        </w:rPr>
        <w:t xml:space="preserve"> </w:t>
      </w:r>
      <w:r w:rsidRPr="007F6089">
        <w:rPr>
          <w:rStyle w:val="StyleUnderline"/>
          <w:highlight w:val="cyan"/>
        </w:rPr>
        <w:t>centralized</w:t>
      </w:r>
      <w:r w:rsidRPr="00B401D7">
        <w:rPr>
          <w:rStyle w:val="StyleUnderline"/>
        </w:rPr>
        <w:t xml:space="preserve"> licensing </w:t>
      </w:r>
      <w:r w:rsidRPr="007F6089">
        <w:rPr>
          <w:rStyle w:val="Emphasis"/>
          <w:highlight w:val="cyan"/>
        </w:rPr>
        <w:t>regime</w:t>
      </w:r>
      <w:r w:rsidRPr="00B401D7">
        <w:rPr>
          <w:rStyle w:val="Emphasis"/>
        </w:rPr>
        <w:t>, asking states to forsake national claims to</w:t>
      </w:r>
      <w:r w:rsidRPr="00B401D7">
        <w:rPr>
          <w:rStyle w:val="StyleUnderline"/>
        </w:rPr>
        <w:t xml:space="preserve"> extended </w:t>
      </w:r>
      <w:r w:rsidRPr="00B401D7">
        <w:rPr>
          <w:rStyle w:val="Emphasis"/>
        </w:rPr>
        <w:t>continental shelves</w:t>
      </w:r>
      <w:r w:rsidRPr="00B401D7">
        <w:rPr>
          <w:sz w:val="16"/>
        </w:rPr>
        <w:t xml:space="preserve">. Moreover, </w:t>
      </w:r>
      <w:r w:rsidRPr="00B401D7">
        <w:rPr>
          <w:rStyle w:val="Emphasis"/>
        </w:rPr>
        <w:t xml:space="preserve">although he </w:t>
      </w:r>
      <w:r w:rsidRPr="00B401D7">
        <w:rPr>
          <w:rStyle w:val="StyleUnderline"/>
        </w:rPr>
        <w:t>dwelled on the possible appropriation and militarization</w:t>
      </w:r>
      <w:r w:rsidRPr="00B401D7">
        <w:rPr>
          <w:sz w:val="16"/>
        </w:rPr>
        <w:t xml:space="preserve"> of the seabed </w:t>
      </w:r>
      <w:r w:rsidRPr="00B401D7">
        <w:rPr>
          <w:rStyle w:val="StyleUnderline"/>
        </w:rPr>
        <w:t>by</w:t>
      </w:r>
      <w:r w:rsidRPr="00B401D7">
        <w:rPr>
          <w:sz w:val="16"/>
        </w:rPr>
        <w:t xml:space="preserve"> </w:t>
      </w:r>
      <w:r w:rsidRPr="00B401D7">
        <w:rPr>
          <w:rStyle w:val="StyleUnderline"/>
        </w:rPr>
        <w:t xml:space="preserve">technologically advanced </w:t>
      </w:r>
      <w:proofErr w:type="gramStart"/>
      <w:r w:rsidRPr="00B401D7">
        <w:rPr>
          <w:rStyle w:val="StyleUnderline"/>
        </w:rPr>
        <w:t>states, and</w:t>
      </w:r>
      <w:proofErr w:type="gramEnd"/>
      <w:r w:rsidRPr="00B401D7">
        <w:rPr>
          <w:rStyle w:val="StyleUnderline"/>
        </w:rPr>
        <w:t xml:space="preserve"> </w:t>
      </w:r>
      <w:r w:rsidRPr="00B401D7">
        <w:rPr>
          <w:rStyle w:val="Emphasis"/>
        </w:rPr>
        <w:t>urged</w:t>
      </w:r>
      <w:r w:rsidRPr="00B401D7">
        <w:rPr>
          <w:sz w:val="16"/>
        </w:rPr>
        <w:t xml:space="preserve"> that </w:t>
      </w:r>
      <w:r w:rsidRPr="00B401D7">
        <w:rPr>
          <w:rStyle w:val="Emphasis"/>
        </w:rPr>
        <w:t>benefits</w:t>
      </w:r>
      <w:r w:rsidRPr="00B401D7">
        <w:rPr>
          <w:sz w:val="16"/>
        </w:rPr>
        <w:t xml:space="preserve"> from exploitation should </w:t>
      </w:r>
      <w:r w:rsidRPr="00B401D7">
        <w:rPr>
          <w:rStyle w:val="Emphasis"/>
        </w:rPr>
        <w:t>flow to developing states</w:t>
      </w:r>
      <w:r w:rsidRPr="00B401D7">
        <w:rPr>
          <w:rStyle w:val="StyleUnderline"/>
        </w:rPr>
        <w:t xml:space="preserve">, </w:t>
      </w:r>
      <w:r w:rsidRPr="00B401D7">
        <w:rPr>
          <w:rStyle w:val="Emphasis"/>
        </w:rPr>
        <w:t xml:space="preserve">his envisaged </w:t>
      </w:r>
      <w:r w:rsidRPr="007F6089">
        <w:rPr>
          <w:rStyle w:val="Emphasis"/>
          <w:highlight w:val="cyan"/>
        </w:rPr>
        <w:t>administrative authority</w:t>
      </w:r>
      <w:r w:rsidRPr="007F6089">
        <w:rPr>
          <w:sz w:val="16"/>
          <w:highlight w:val="cyan"/>
        </w:rPr>
        <w:t xml:space="preserve"> </w:t>
      </w:r>
      <w:r w:rsidRPr="007F6089">
        <w:rPr>
          <w:rStyle w:val="Emphasis"/>
          <w:highlight w:val="cyan"/>
        </w:rPr>
        <w:t>vested</w:t>
      </w:r>
      <w:r w:rsidRPr="00B401D7">
        <w:rPr>
          <w:rStyle w:val="StyleUnderline"/>
        </w:rPr>
        <w:t xml:space="preserve"> the right of rule </w:t>
      </w:r>
      <w:r w:rsidRPr="007F6089">
        <w:rPr>
          <w:rStyle w:val="Emphasis"/>
          <w:highlight w:val="cyan"/>
        </w:rPr>
        <w:t>in the hands</w:t>
      </w:r>
      <w:r w:rsidRPr="00B401D7">
        <w:rPr>
          <w:rStyle w:val="StyleUnderline"/>
        </w:rPr>
        <w:t xml:space="preserve"> </w:t>
      </w:r>
      <w:r w:rsidRPr="007F6089">
        <w:rPr>
          <w:rStyle w:val="Emphasis"/>
          <w:highlight w:val="cyan"/>
        </w:rPr>
        <w:t>of</w:t>
      </w:r>
      <w:r w:rsidRPr="00B401D7">
        <w:rPr>
          <w:rStyle w:val="StyleUnderline"/>
        </w:rPr>
        <w:t xml:space="preserve"> the former</w:t>
      </w:r>
      <w:r w:rsidRPr="00B401D7">
        <w:rPr>
          <w:sz w:val="16"/>
        </w:rPr>
        <w:t xml:space="preserve">. He argued for </w:t>
      </w:r>
      <w:r w:rsidRPr="00B401D7">
        <w:rPr>
          <w:rStyle w:val="StyleUnderline"/>
        </w:rPr>
        <w:t xml:space="preserve">a special agency </w:t>
      </w:r>
      <w:r w:rsidRPr="00B401D7">
        <w:rPr>
          <w:sz w:val="16"/>
        </w:rPr>
        <w:t xml:space="preserve">that would be </w:t>
      </w:r>
      <w:r w:rsidRPr="00B401D7">
        <w:rPr>
          <w:rStyle w:val="StyleUnderline"/>
        </w:rPr>
        <w:t xml:space="preserve">led by </w:t>
      </w:r>
      <w:r w:rsidRPr="007F6089">
        <w:rPr>
          <w:rStyle w:val="Emphasis"/>
          <w:highlight w:val="cyan"/>
        </w:rPr>
        <w:t>technologically</w:t>
      </w:r>
      <w:r w:rsidRPr="00B401D7">
        <w:rPr>
          <w:rStyle w:val="StyleUnderline"/>
        </w:rPr>
        <w:t xml:space="preserve"> </w:t>
      </w:r>
      <w:r w:rsidRPr="007F6089">
        <w:rPr>
          <w:rStyle w:val="Emphasis"/>
          <w:highlight w:val="cyan"/>
        </w:rPr>
        <w:t>advanced states</w:t>
      </w:r>
      <w:r w:rsidRPr="00B401D7">
        <w:rPr>
          <w:rStyle w:val="StyleUnderline"/>
        </w:rPr>
        <w:t xml:space="preserve"> rather than</w:t>
      </w:r>
      <w:r w:rsidRPr="00B401D7">
        <w:rPr>
          <w:sz w:val="16"/>
        </w:rPr>
        <w:t xml:space="preserve"> UNGA </w:t>
      </w:r>
      <w:r w:rsidRPr="00B401D7">
        <w:rPr>
          <w:rStyle w:val="StyleUnderline"/>
        </w:rPr>
        <w:t>oversight in which all states would have an equal vote. His plea</w:t>
      </w:r>
      <w:r w:rsidRPr="00B401D7">
        <w:rPr>
          <w:sz w:val="16"/>
        </w:rPr>
        <w:t xml:space="preserve">, thus, </w:t>
      </w:r>
      <w:r w:rsidRPr="00B401D7">
        <w:rPr>
          <w:rStyle w:val="StyleUnderline"/>
        </w:rPr>
        <w:t xml:space="preserve">was for </w:t>
      </w:r>
      <w:r w:rsidRPr="007F6089">
        <w:rPr>
          <w:rStyle w:val="Emphasis"/>
          <w:highlight w:val="cyan"/>
        </w:rPr>
        <w:t>a few – advanced</w:t>
      </w:r>
      <w:r w:rsidRPr="00B401D7">
        <w:rPr>
          <w:rStyle w:val="Emphasis"/>
        </w:rPr>
        <w:t xml:space="preserve"> – states</w:t>
      </w:r>
      <w:r w:rsidRPr="00B401D7">
        <w:rPr>
          <w:rStyle w:val="StyleUnderline"/>
        </w:rPr>
        <w:t xml:space="preserve"> to </w:t>
      </w:r>
      <w:r w:rsidRPr="007F6089">
        <w:rPr>
          <w:rStyle w:val="Emphasis"/>
          <w:highlight w:val="cyan"/>
        </w:rPr>
        <w:t>govern access</w:t>
      </w:r>
      <w:r w:rsidRPr="00B401D7">
        <w:rPr>
          <w:rStyle w:val="StyleUnderline"/>
        </w:rPr>
        <w:t xml:space="preserve"> </w:t>
      </w:r>
      <w:r w:rsidRPr="00B401D7">
        <w:rPr>
          <w:rStyle w:val="Emphasis"/>
        </w:rPr>
        <w:t>to</w:t>
      </w:r>
      <w:r w:rsidRPr="00B401D7">
        <w:rPr>
          <w:sz w:val="16"/>
        </w:rPr>
        <w:t xml:space="preserve">, and use of, </w:t>
      </w:r>
      <w:r w:rsidRPr="00B401D7">
        <w:rPr>
          <w:rStyle w:val="StyleUnderline"/>
        </w:rPr>
        <w:t xml:space="preserve">a </w:t>
      </w:r>
      <w:r w:rsidRPr="007F6089">
        <w:rPr>
          <w:rStyle w:val="Emphasis"/>
          <w:highlight w:val="cyan"/>
        </w:rPr>
        <w:t>global resource in the name of all</w:t>
      </w:r>
      <w:r w:rsidRPr="00B401D7">
        <w:rPr>
          <w:rStyle w:val="StyleUnderline"/>
        </w:rPr>
        <w:t>.</w:t>
      </w:r>
      <w:r>
        <w:rPr>
          <w:rStyle w:val="StyleUnderline"/>
        </w:rPr>
        <w:t xml:space="preserve"> </w:t>
      </w:r>
      <w:r w:rsidRPr="00B401D7">
        <w:rPr>
          <w:sz w:val="16"/>
        </w:rPr>
        <w:t xml:space="preserve">Although this article does not examine later deployments of CHM and TOC, it is worth mentioning that </w:t>
      </w:r>
      <w:r w:rsidRPr="00B401D7">
        <w:rPr>
          <w:rStyle w:val="StyleUnderline"/>
        </w:rPr>
        <w:t>such assertions</w:t>
      </w:r>
      <w:r w:rsidRPr="00B401D7">
        <w:rPr>
          <w:sz w:val="16"/>
        </w:rPr>
        <w:t xml:space="preserve"> have also sought to </w:t>
      </w:r>
      <w:r w:rsidRPr="00F64C96">
        <w:rPr>
          <w:rStyle w:val="Emphasis"/>
          <w:highlight w:val="cyan"/>
        </w:rPr>
        <w:t>reframe resources</w:t>
      </w:r>
      <w:r w:rsidRPr="00B401D7">
        <w:rPr>
          <w:rStyle w:val="Emphasis"/>
        </w:rPr>
        <w:t xml:space="preserve"> lying within national jurisdictions </w:t>
      </w:r>
      <w:r w:rsidRPr="00F64C96">
        <w:rPr>
          <w:rStyle w:val="Emphasis"/>
          <w:highlight w:val="cyan"/>
        </w:rPr>
        <w:t>as</w:t>
      </w:r>
      <w:r w:rsidRPr="00B401D7">
        <w:rPr>
          <w:rStyle w:val="Emphasis"/>
        </w:rPr>
        <w:t xml:space="preserve"> objects of </w:t>
      </w:r>
      <w:r w:rsidRPr="00F64C96">
        <w:rPr>
          <w:rStyle w:val="Emphasis"/>
          <w:highlight w:val="cyan"/>
        </w:rPr>
        <w:t>global</w:t>
      </w:r>
      <w:r w:rsidRPr="00B401D7">
        <w:rPr>
          <w:rStyle w:val="Emphasis"/>
        </w:rPr>
        <w:t xml:space="preserve"> </w:t>
      </w:r>
      <w:r w:rsidRPr="00F64C96">
        <w:rPr>
          <w:rStyle w:val="Emphasis"/>
          <w:highlight w:val="cyan"/>
        </w:rPr>
        <w:t>governance</w:t>
      </w:r>
      <w:r w:rsidRPr="00B401D7">
        <w:rPr>
          <w:sz w:val="16"/>
        </w:rPr>
        <w:t xml:space="preserve">.135 However, the illiberal and imperial dimensions of </w:t>
      </w:r>
      <w:r w:rsidRPr="00B401D7">
        <w:rPr>
          <w:rStyle w:val="StyleUnderline"/>
        </w:rPr>
        <w:t>Hardin’s</w:t>
      </w:r>
      <w:r w:rsidRPr="00B401D7">
        <w:rPr>
          <w:sz w:val="16"/>
        </w:rPr>
        <w:t xml:space="preserve"> </w:t>
      </w:r>
      <w:r w:rsidRPr="00B401D7">
        <w:rPr>
          <w:rStyle w:val="StyleUnderline"/>
        </w:rPr>
        <w:t>intervention</w:t>
      </w:r>
      <w:r w:rsidRPr="00B401D7">
        <w:rPr>
          <w:sz w:val="16"/>
        </w:rPr>
        <w:t xml:space="preserve"> were of a different order; he </w:t>
      </w:r>
      <w:r w:rsidRPr="00F64C96">
        <w:rPr>
          <w:rStyle w:val="Emphasis"/>
          <w:highlight w:val="cyan"/>
        </w:rPr>
        <w:t>advocated</w:t>
      </w:r>
      <w:r w:rsidRPr="00B401D7">
        <w:rPr>
          <w:sz w:val="16"/>
        </w:rPr>
        <w:t xml:space="preserve"> not simply constraints on economic activity in an international area but, rather, </w:t>
      </w:r>
      <w:r w:rsidRPr="00B401D7">
        <w:rPr>
          <w:rStyle w:val="Emphasis"/>
        </w:rPr>
        <w:t xml:space="preserve">an </w:t>
      </w:r>
      <w:r w:rsidRPr="00F64C96">
        <w:rPr>
          <w:rStyle w:val="Emphasis"/>
          <w:highlight w:val="cyan"/>
        </w:rPr>
        <w:t>interventionist</w:t>
      </w:r>
      <w:r w:rsidRPr="00B401D7">
        <w:rPr>
          <w:rStyle w:val="StyleUnderline"/>
        </w:rPr>
        <w:t xml:space="preserve"> </w:t>
      </w:r>
      <w:r w:rsidRPr="00B401D7">
        <w:rPr>
          <w:sz w:val="16"/>
        </w:rPr>
        <w:t xml:space="preserve">American (more generally, </w:t>
      </w:r>
      <w:r w:rsidRPr="00B401D7">
        <w:rPr>
          <w:rStyle w:val="StyleUnderline"/>
        </w:rPr>
        <w:t>Western</w:t>
      </w:r>
      <w:r w:rsidRPr="00B401D7">
        <w:rPr>
          <w:sz w:val="16"/>
        </w:rPr>
        <w:t xml:space="preserve">) </w:t>
      </w:r>
      <w:r w:rsidRPr="00B401D7">
        <w:rPr>
          <w:rStyle w:val="StyleUnderline"/>
        </w:rPr>
        <w:t xml:space="preserve">foreign </w:t>
      </w:r>
      <w:r w:rsidRPr="00F64C96">
        <w:rPr>
          <w:rStyle w:val="Emphasis"/>
          <w:highlight w:val="cyan"/>
        </w:rPr>
        <w:t>policy</w:t>
      </w:r>
      <w:r w:rsidRPr="00B401D7">
        <w:rPr>
          <w:rStyle w:val="StyleUnderline"/>
        </w:rPr>
        <w:t xml:space="preserve"> </w:t>
      </w:r>
      <w:r w:rsidRPr="00B401D7">
        <w:rPr>
          <w:rStyle w:val="Emphasis"/>
        </w:rPr>
        <w:t>that</w:t>
      </w:r>
      <w:r w:rsidRPr="00B401D7">
        <w:rPr>
          <w:sz w:val="16"/>
        </w:rPr>
        <w:t xml:space="preserve"> would effectively </w:t>
      </w:r>
      <w:r w:rsidRPr="00B401D7">
        <w:rPr>
          <w:rStyle w:val="Emphasis"/>
        </w:rPr>
        <w:t>determine the reproductive choices of Third World</w:t>
      </w:r>
      <w:r w:rsidRPr="00B401D7">
        <w:rPr>
          <w:rStyle w:val="StyleUnderline"/>
        </w:rPr>
        <w:t xml:space="preserve"> people</w:t>
      </w:r>
      <w:r w:rsidRPr="00B401D7">
        <w:rPr>
          <w:sz w:val="16"/>
        </w:rPr>
        <w:t xml:space="preserve"> – and rejected educative ‘family planning’ approaches embraced by UN agencies and organizations like Planned Parenthood.136 His </w:t>
      </w:r>
      <w:r w:rsidRPr="00F64C96">
        <w:rPr>
          <w:rStyle w:val="Emphasis"/>
          <w:highlight w:val="cyan"/>
        </w:rPr>
        <w:t>eugenicist assumptions, clothed in</w:t>
      </w:r>
      <w:r w:rsidRPr="00B401D7">
        <w:rPr>
          <w:rStyle w:val="Emphasis"/>
        </w:rPr>
        <w:t xml:space="preserve"> assertions of </w:t>
      </w:r>
      <w:r w:rsidRPr="00F64C96">
        <w:rPr>
          <w:rStyle w:val="Emphasis"/>
          <w:highlight w:val="cyan"/>
        </w:rPr>
        <w:t>ecological concern</w:t>
      </w:r>
      <w:r w:rsidRPr="00B401D7">
        <w:rPr>
          <w:rStyle w:val="StyleUnderline"/>
        </w:rPr>
        <w:t>, allowed him to</w:t>
      </w:r>
      <w:r w:rsidRPr="00B401D7">
        <w:rPr>
          <w:sz w:val="16"/>
        </w:rPr>
        <w:t xml:space="preserve"> simultaneously </w:t>
      </w:r>
      <w:r w:rsidRPr="00F64C96">
        <w:rPr>
          <w:rStyle w:val="Emphasis"/>
          <w:highlight w:val="cyan"/>
        </w:rPr>
        <w:t>defend</w:t>
      </w:r>
      <w:r w:rsidRPr="00B401D7">
        <w:rPr>
          <w:rStyle w:val="StyleUnderline"/>
        </w:rPr>
        <w:t xml:space="preserve"> enclosures and heavy </w:t>
      </w:r>
      <w:r w:rsidRPr="00F64C96">
        <w:rPr>
          <w:rStyle w:val="Emphasis"/>
          <w:highlight w:val="cyan"/>
        </w:rPr>
        <w:t>consumption by</w:t>
      </w:r>
      <w:r w:rsidRPr="00B401D7">
        <w:rPr>
          <w:rStyle w:val="Emphasis"/>
        </w:rPr>
        <w:t xml:space="preserve"> </w:t>
      </w:r>
      <w:r w:rsidRPr="00B401D7">
        <w:rPr>
          <w:rStyle w:val="StyleUnderline"/>
        </w:rPr>
        <w:t xml:space="preserve">rich </w:t>
      </w:r>
      <w:r w:rsidRPr="00F64C96">
        <w:rPr>
          <w:rStyle w:val="Emphasis"/>
          <w:highlight w:val="cyan"/>
        </w:rPr>
        <w:t>West</w:t>
      </w:r>
      <w:r w:rsidRPr="00B401D7">
        <w:rPr>
          <w:rStyle w:val="StyleUnderline"/>
        </w:rPr>
        <w:t xml:space="preserve">ern people </w:t>
      </w:r>
      <w:r w:rsidRPr="00F64C96">
        <w:rPr>
          <w:rStyle w:val="Emphasis"/>
          <w:highlight w:val="cyan"/>
        </w:rPr>
        <w:t>and withhold resources from poor</w:t>
      </w:r>
      <w:r w:rsidRPr="00B401D7">
        <w:rPr>
          <w:rStyle w:val="Emphasis"/>
        </w:rPr>
        <w:t xml:space="preserve"> </w:t>
      </w:r>
      <w:r w:rsidRPr="00B401D7">
        <w:rPr>
          <w:rStyle w:val="StyleUnderline"/>
        </w:rPr>
        <w:t>and Third World people.</w:t>
      </w:r>
      <w:r>
        <w:rPr>
          <w:rStyle w:val="StyleUnderline"/>
        </w:rPr>
        <w:t xml:space="preserve"> </w:t>
      </w:r>
      <w:r w:rsidRPr="00B401D7">
        <w:rPr>
          <w:sz w:val="16"/>
        </w:rPr>
        <w:t xml:space="preserve">A third theme is the role that an integrative approach played in the production and impact of both TOC and CHM. As discussed above, it is by combining facts and theories culled from various disciplines that both Pardo and Hardin developed their </w:t>
      </w:r>
      <w:r w:rsidRPr="00F64C96">
        <w:rPr>
          <w:rStyle w:val="Emphasis"/>
          <w:highlight w:val="cyan"/>
        </w:rPr>
        <w:t>imaginaries of the commons</w:t>
      </w:r>
      <w:r w:rsidRPr="00B401D7">
        <w:rPr>
          <w:sz w:val="16"/>
        </w:rPr>
        <w:t xml:space="preserve">. </w:t>
      </w:r>
      <w:r w:rsidRPr="00B401D7">
        <w:rPr>
          <w:rStyle w:val="Emphasis"/>
        </w:rPr>
        <w:t xml:space="preserve">Both </w:t>
      </w:r>
      <w:r w:rsidRPr="00F64C96">
        <w:rPr>
          <w:rStyle w:val="Emphasis"/>
          <w:highlight w:val="cyan"/>
        </w:rPr>
        <w:t>emphasize</w:t>
      </w:r>
      <w:r w:rsidRPr="00F64C96">
        <w:rPr>
          <w:rStyle w:val="StyleUnderline"/>
          <w:highlight w:val="cyan"/>
        </w:rPr>
        <w:t>d</w:t>
      </w:r>
      <w:r w:rsidRPr="00F64C96">
        <w:rPr>
          <w:sz w:val="16"/>
          <w:highlight w:val="cyan"/>
        </w:rPr>
        <w:t xml:space="preserve"> </w:t>
      </w:r>
      <w:r w:rsidRPr="00F64C96">
        <w:rPr>
          <w:rStyle w:val="Emphasis"/>
          <w:highlight w:val="cyan"/>
        </w:rPr>
        <w:t>tech</w:t>
      </w:r>
      <w:r w:rsidRPr="00B401D7">
        <w:rPr>
          <w:rStyle w:val="StyleUnderline"/>
        </w:rPr>
        <w:t xml:space="preserve">nology </w:t>
      </w:r>
      <w:r w:rsidRPr="00F64C96">
        <w:rPr>
          <w:rStyle w:val="Emphasis"/>
          <w:highlight w:val="cyan"/>
        </w:rPr>
        <w:t>and</w:t>
      </w:r>
      <w:r w:rsidRPr="00B401D7">
        <w:rPr>
          <w:rStyle w:val="StyleUnderline"/>
        </w:rPr>
        <w:t xml:space="preserve"> </w:t>
      </w:r>
      <w:r w:rsidRPr="00F64C96">
        <w:rPr>
          <w:rStyle w:val="Emphasis"/>
          <w:highlight w:val="cyan"/>
        </w:rPr>
        <w:t>rationality-based theories</w:t>
      </w:r>
      <w:r w:rsidRPr="00B401D7">
        <w:rPr>
          <w:rStyle w:val="StyleUnderline"/>
        </w:rPr>
        <w:t xml:space="preserve"> </w:t>
      </w:r>
      <w:r w:rsidRPr="00B401D7">
        <w:rPr>
          <w:sz w:val="16"/>
        </w:rPr>
        <w:t xml:space="preserve">as the framework within which </w:t>
      </w:r>
      <w:r w:rsidRPr="00B401D7">
        <w:rPr>
          <w:rStyle w:val="StyleUnderline"/>
        </w:rPr>
        <w:t>to understand social and economic issues</w:t>
      </w:r>
      <w:r w:rsidRPr="00B401D7">
        <w:rPr>
          <w:sz w:val="16"/>
        </w:rPr>
        <w:t xml:space="preserve">. Hardin, </w:t>
      </w:r>
      <w:r w:rsidRPr="00B401D7">
        <w:rPr>
          <w:rStyle w:val="Emphasis"/>
        </w:rPr>
        <w:t xml:space="preserve">building on </w:t>
      </w:r>
      <w:r w:rsidRPr="00B401D7">
        <w:rPr>
          <w:rStyle w:val="StyleUnderline"/>
        </w:rPr>
        <w:t xml:space="preserve">a biological account of individual </w:t>
      </w:r>
      <w:r w:rsidRPr="00B401D7">
        <w:rPr>
          <w:rStyle w:val="Emphasis"/>
        </w:rPr>
        <w:t>selfishness</w:t>
      </w:r>
      <w:r w:rsidRPr="00B401D7">
        <w:rPr>
          <w:rStyle w:val="StyleUnderline"/>
        </w:rPr>
        <w:t xml:space="preserve"> and brute rationality</w:t>
      </w:r>
      <w:r w:rsidRPr="00B401D7">
        <w:rPr>
          <w:sz w:val="16"/>
        </w:rPr>
        <w:t xml:space="preserve"> (</w:t>
      </w:r>
      <w:r w:rsidRPr="00B401D7">
        <w:rPr>
          <w:rStyle w:val="Emphasis"/>
        </w:rPr>
        <w:t>except</w:t>
      </w:r>
      <w:r w:rsidRPr="00B401D7">
        <w:rPr>
          <w:rStyle w:val="StyleUnderline"/>
        </w:rPr>
        <w:t xml:space="preserve"> where </w:t>
      </w:r>
      <w:r w:rsidRPr="00B401D7">
        <w:rPr>
          <w:rStyle w:val="Emphasis"/>
        </w:rPr>
        <w:t>tempered by civilizational influences</w:t>
      </w:r>
      <w:r w:rsidRPr="00B401D7">
        <w:rPr>
          <w:rStyle w:val="StyleUnderline"/>
        </w:rPr>
        <w:t>, as among rich Western people</w:t>
      </w:r>
      <w:r w:rsidRPr="00B401D7">
        <w:rPr>
          <w:sz w:val="16"/>
        </w:rPr>
        <w:t xml:space="preserve">), </w:t>
      </w:r>
      <w:r w:rsidRPr="00B401D7">
        <w:rPr>
          <w:rStyle w:val="StyleUnderline"/>
        </w:rPr>
        <w:t>joined</w:t>
      </w:r>
      <w:r w:rsidRPr="00B401D7">
        <w:rPr>
          <w:sz w:val="16"/>
        </w:rPr>
        <w:t xml:space="preserve"> </w:t>
      </w:r>
      <w:r w:rsidRPr="00B401D7">
        <w:rPr>
          <w:rStyle w:val="StyleUnderline"/>
        </w:rPr>
        <w:t>to assert</w:t>
      </w:r>
      <w:r w:rsidRPr="00B401D7">
        <w:rPr>
          <w:sz w:val="16"/>
        </w:rPr>
        <w:t>ions about the deleterious impact of technological advances that lowered mortality rates of poor and Third World peoples and improved access to food and other resources, argued against both laissez-faire and welfare economics, advocating the far-reaching enclosure of resources and coercive taxes on the use of public goods.</w:t>
      </w:r>
    </w:p>
    <w:p w14:paraId="7DE502AD" w14:textId="77777777" w:rsidR="00CC61F1" w:rsidRPr="00920935" w:rsidRDefault="00CC61F1" w:rsidP="00CC61F1">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55A48FBF" w14:textId="77777777" w:rsidR="00CC61F1" w:rsidRPr="00B5177D" w:rsidRDefault="00CC61F1" w:rsidP="00CC61F1">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 xml:space="preserve">[William I, professor of sociology, global studies and Latin American studies at the University of California at Santa Barbara. 2018. “Accumulation Crisis and Global Police </w:t>
      </w:r>
      <w:r w:rsidRPr="00CB1F12">
        <w:lastRenderedPageBreak/>
        <w:t>State.”</w:t>
      </w:r>
      <w:hyperlink r:id="rId7" w:tgtFrame="_blank" w:history="1">
        <w:r w:rsidRPr="00CB1F12">
          <w:rPr>
            <w:rStyle w:val="Hyperlink"/>
          </w:rPr>
          <w:t>http://revolutionary-socialism.com/en/accumulation-crisis-and-global-police-state/</w:t>
        </w:r>
      </w:hyperlink>
      <w:r w:rsidRPr="00CB1F12">
        <w:t>] JCH-PF</w:t>
      </w:r>
      <w:r>
        <w:t>, recut by PW</w:t>
      </w:r>
    </w:p>
    <w:p w14:paraId="252B779E" w14:textId="77777777" w:rsidR="00CC61F1" w:rsidRPr="001D0AE4" w:rsidRDefault="00CC61F1" w:rsidP="00CC61F1">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6D005B">
        <w:rPr>
          <w:rStyle w:val="StyleUnderline"/>
          <w:highlight w:val="cya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6D005B">
        <w:rPr>
          <w:rStyle w:val="Emphasis"/>
          <w:highlight w:val="cyan"/>
        </w:rPr>
        <w:t>escalati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6D005B">
        <w:rPr>
          <w:rStyle w:val="Emphasis"/>
          <w:highlight w:val="cyan"/>
        </w:rPr>
        <w:t>conflicts</w:t>
      </w:r>
      <w:r w:rsidRPr="001D0AE4">
        <w:rPr>
          <w:rStyle w:val="StyleUnderline"/>
        </w:rPr>
        <w:t xml:space="preserve">, leading to a restructuring of the system, including new institutional arrangements, class relations, </w:t>
      </w:r>
      <w:r w:rsidRPr="006D005B">
        <w:rPr>
          <w:rStyle w:val="StyleUnderline"/>
          <w:highlight w:val="cyan"/>
        </w:rPr>
        <w:t>and accumulation activities </w:t>
      </w:r>
      <w:r w:rsidRPr="00AC186F">
        <w:rPr>
          <w:rStyle w:val="StyleUnderline"/>
        </w:rPr>
        <w:t>that eventually result in a </w:t>
      </w:r>
      <w:proofErr w:type="spellStart"/>
      <w:r w:rsidRPr="00AC186F">
        <w:rPr>
          <w:rStyle w:val="Emphasis"/>
        </w:rPr>
        <w:t>restabilization</w:t>
      </w:r>
      <w:proofErr w:type="spellEnd"/>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E21A1B">
        <w:rPr>
          <w:sz w:val="16"/>
        </w:rPr>
        <w:t>restabilization</w:t>
      </w:r>
      <w:proofErr w:type="spellEnd"/>
      <w:r w:rsidRPr="00E21A1B">
        <w:rPr>
          <w:sz w:val="16"/>
        </w:rPr>
        <w:t> – that is, </w:t>
      </w:r>
      <w:r w:rsidRPr="006D005B">
        <w:rPr>
          <w:rStyle w:val="Emphasis"/>
          <w:highlight w:val="cyan"/>
        </w:rPr>
        <w:t xml:space="preserve">our </w:t>
      </w:r>
      <w:r w:rsidRPr="006D005B">
        <w:rPr>
          <w:rStyle w:val="Emphasis"/>
        </w:rPr>
        <w:t xml:space="preserve">very </w:t>
      </w:r>
      <w:r w:rsidRPr="006D005B">
        <w:rPr>
          <w:rStyle w:val="Emphasis"/>
          <w:highlight w:val="cyan"/>
        </w:rPr>
        <w:t xml:space="preserve">survival </w:t>
      </w:r>
      <w:r w:rsidRPr="006D005B">
        <w:rPr>
          <w:rStyle w:val="Emphasis"/>
        </w:rPr>
        <w:t xml:space="preserve">now </w:t>
      </w:r>
      <w:r w:rsidRPr="006D005B">
        <w:rPr>
          <w:rStyle w:val="Emphasis"/>
          <w:highlight w:val="cya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6D005B">
        <w:rPr>
          <w:rStyle w:val="Emphasis"/>
          <w:highlight w:val="cyan"/>
        </w:rPr>
        <w:t>the system is</w:t>
      </w:r>
      <w:r w:rsidRPr="001D0AE4">
        <w:rPr>
          <w:rStyle w:val="StyleUnderline"/>
        </w:rPr>
        <w:t xml:space="preserve"> fast </w:t>
      </w:r>
      <w:r w:rsidRPr="006D005B">
        <w:rPr>
          <w:rStyle w:val="Emphasis"/>
          <w:highlight w:val="cya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6D005B">
        <w:rPr>
          <w:rStyle w:val="Emphasis"/>
          <w:highlight w:val="cyan"/>
        </w:rPr>
        <w:t>human conduct is</w:t>
      </w:r>
      <w:r w:rsidRPr="001D0AE4">
        <w:rPr>
          <w:rStyle w:val="StyleUnderline"/>
        </w:rPr>
        <w:t xml:space="preserve"> intersecting with and fundamentally </w:t>
      </w:r>
      <w:r w:rsidRPr="006D005B">
        <w:rPr>
          <w:rStyle w:val="Emphasis"/>
          <w:highlight w:val="cyan"/>
        </w:rPr>
        <w:t>altering the earth</w:t>
      </w:r>
      <w:r w:rsidRPr="00045318">
        <w:rPr>
          <w:rStyle w:val="Emphasis"/>
        </w:rPr>
        <w:t xml:space="preserve"> system in such a way </w:t>
      </w:r>
      <w:r w:rsidRPr="006D005B">
        <w:rPr>
          <w:rStyle w:val="Emphasis"/>
          <w:highlight w:val="cyan"/>
        </w:rPr>
        <w:t>that threatens to bring</w:t>
      </w:r>
      <w:r w:rsidRPr="001D0AE4">
        <w:rPr>
          <w:rStyle w:val="StyleUnderline"/>
        </w:rPr>
        <w:t xml:space="preserve"> about a </w:t>
      </w:r>
      <w:r w:rsidRPr="006D005B">
        <w:rPr>
          <w:rStyle w:val="StyleUnderline"/>
          <w:highlight w:val="cyan"/>
        </w:rPr>
        <w:t>sixth </w:t>
      </w:r>
      <w:r w:rsidRPr="006D005B">
        <w:rPr>
          <w:rStyle w:val="Emphasis"/>
          <w:highlight w:val="cyan"/>
        </w:rPr>
        <w:t>mass 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6D005B">
        <w:rPr>
          <w:rStyle w:val="StyleUnderline"/>
          <w:highlight w:val="cyan"/>
        </w:rPr>
        <w:t>capitalist system</w:t>
      </w:r>
      <w:r w:rsidRPr="001D0AE4">
        <w:rPr>
          <w:rStyle w:val="StyleUnderline"/>
        </w:rPr>
        <w:t xml:space="preserve"> given </w:t>
      </w:r>
      <w:r w:rsidRPr="00E261FD">
        <w:rPr>
          <w:rStyle w:val="Emphasis"/>
        </w:rPr>
        <w:t xml:space="preserve">capital’s implacable </w:t>
      </w:r>
      <w:r w:rsidRPr="006D005B">
        <w:rPr>
          <w:rStyle w:val="Emphasis"/>
          <w:highlight w:val="cyan"/>
        </w:rPr>
        <w:t>impulse to accumulate</w:t>
      </w:r>
      <w:r w:rsidRPr="006D005B">
        <w:rPr>
          <w:rStyle w:val="StyleUnderline"/>
          <w:highlight w:val="cyan"/>
        </w:rPr>
        <w:t xml:space="preserve"> and</w:t>
      </w:r>
      <w:r w:rsidRPr="001D0AE4">
        <w:rPr>
          <w:rStyle w:val="StyleUnderline"/>
        </w:rPr>
        <w:t xml:space="preserve"> its </w:t>
      </w:r>
      <w:r w:rsidRPr="00045318">
        <w:rPr>
          <w:rStyle w:val="Emphasis"/>
        </w:rPr>
        <w:t>accelerated </w:t>
      </w:r>
      <w:r w:rsidRPr="006D005B">
        <w:rPr>
          <w:rStyle w:val="Emphasis"/>
          <w:highlight w:val="cyan"/>
        </w:rPr>
        <w:t>commodification</w:t>
      </w:r>
      <w:r w:rsidRPr="00045318">
        <w:rPr>
          <w:rStyle w:val="Emphasis"/>
        </w:rPr>
        <w:t xml:space="preserve"> of nature</w:t>
      </w:r>
      <w:r w:rsidRPr="001D0AE4">
        <w:rPr>
          <w:rStyle w:val="StyleUnderline"/>
        </w:rPr>
        <w:t>. Second, </w:t>
      </w:r>
      <w:r w:rsidRPr="006D005B">
        <w:rPr>
          <w:rStyle w:val="StyleUnderline"/>
          <w:highlight w:val="cyan"/>
        </w:rPr>
        <w:t>the level of </w:t>
      </w:r>
      <w:r w:rsidRPr="006D005B">
        <w:rPr>
          <w:rStyle w:val="Emphasis"/>
          <w:highlight w:val="cyan"/>
        </w:rPr>
        <w:t>global social polarization and inequality is unprecedented</w:t>
      </w:r>
      <w:r w:rsidRPr="006D005B">
        <w:rPr>
          <w:rStyle w:val="StyleUnderline"/>
          <w:highlight w:val="cya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6D005B">
        <w:rPr>
          <w:rStyle w:val="Emphasis"/>
          <w:highlight w:val="cyan"/>
        </w:rPr>
        <w:t>These escalating inequalities fuel capitalism’s</w:t>
      </w:r>
      <w:r w:rsidRPr="001D0AE4">
        <w:rPr>
          <w:rStyle w:val="StyleUnderline"/>
        </w:rPr>
        <w:t> chronic problem of </w:t>
      </w:r>
      <w:r w:rsidRPr="006D005B">
        <w:rPr>
          <w:rStyle w:val="Emphasis"/>
          <w:highlight w:val="cya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w:t>
      </w:r>
      <w:proofErr w:type="gramStart"/>
      <w:r w:rsidRPr="00E21A1B">
        <w:rPr>
          <w:sz w:val="16"/>
        </w:rPr>
        <w:t>far-right</w:t>
      </w:r>
      <w:proofErr w:type="gramEnd"/>
      <w:r w:rsidRPr="00E21A1B">
        <w:rPr>
          <w:sz w:val="16"/>
        </w:rPr>
        <w:t xml:space="preserve">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6D005B">
        <w:rPr>
          <w:rStyle w:val="Emphasis"/>
          <w:highlight w:val="cyan"/>
        </w:rPr>
        <w:t>Extreme inequality</w:t>
      </w:r>
      <w:r w:rsidRPr="006D005B">
        <w:rPr>
          <w:rStyle w:val="StyleUnderline"/>
          <w:highlight w:val="cyan"/>
        </w:rPr>
        <w:t xml:space="preserve"> </w:t>
      </w:r>
      <w:r w:rsidRPr="006D005B">
        <w:rPr>
          <w:rStyle w:val="Emphasis"/>
          <w:highlight w:val="cya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6D005B">
        <w:rPr>
          <w:rStyle w:val="Emphasis"/>
          <w:highlight w:val="cyan"/>
        </w:rPr>
        <w:t xml:space="preserve">the sheer magnitude of </w:t>
      </w:r>
      <w:r w:rsidRPr="002E1B9C">
        <w:rPr>
          <w:rStyle w:val="Emphasis"/>
        </w:rPr>
        <w:t xml:space="preserve">the means of </w:t>
      </w:r>
      <w:r w:rsidRPr="006D005B">
        <w:rPr>
          <w:rStyle w:val="Emphasis"/>
          <w:highlight w:val="cyan"/>
        </w:rPr>
        <w:t>violence</w:t>
      </w:r>
      <w:r w:rsidRPr="002E1B9C">
        <w:rPr>
          <w:rStyle w:val="Emphasis"/>
        </w:rPr>
        <w:t xml:space="preserve"> and social control </w:t>
      </w:r>
      <w:r w:rsidRPr="006D005B">
        <w:rPr>
          <w:rStyle w:val="Emphasis"/>
          <w:highlight w:val="cya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6D005B">
        <w:rPr>
          <w:rStyle w:val="Emphasis"/>
          <w:highlight w:val="cyan"/>
        </w:rPr>
        <w:t>capitalist crisis</w:t>
      </w:r>
      <w:r w:rsidRPr="006D005B">
        <w:rPr>
          <w:rStyle w:val="StyleUnderline"/>
          <w:highlight w:val="cyan"/>
        </w:rPr>
        <w:t xml:space="preserve"> leads to</w:t>
      </w:r>
      <w:r w:rsidRPr="004423D3">
        <w:rPr>
          <w:rStyle w:val="StyleUnderline"/>
        </w:rPr>
        <w:t xml:space="preserve"> a </w:t>
      </w:r>
      <w:r w:rsidRPr="004423D3">
        <w:rPr>
          <w:rStyle w:val="Emphasis"/>
        </w:rPr>
        <w:t xml:space="preserve">new world war the </w:t>
      </w:r>
      <w:r w:rsidRPr="006D005B">
        <w:rPr>
          <w:rStyle w:val="Emphasis"/>
          <w:highlight w:val="cya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6D005B">
        <w:rPr>
          <w:rStyle w:val="Emphasis"/>
          <w:highlight w:val="cyan"/>
        </w:rPr>
        <w:t>we are reaching limits to the extensive expansion of capitalism</w:t>
      </w:r>
      <w:r w:rsidRPr="001D0AE4">
        <w:rPr>
          <w:rStyle w:val="StyleUnderline"/>
        </w:rPr>
        <w:t>, in the sense that </w:t>
      </w:r>
      <w:r w:rsidRPr="006D005B">
        <w:rPr>
          <w:rStyle w:val="Emphasis"/>
          <w:highlight w:val="cyan"/>
        </w:rPr>
        <w:t>there are no</w:t>
      </w:r>
      <w:r w:rsidRPr="001D0AE4">
        <w:rPr>
          <w:rStyle w:val="StyleUnderline"/>
        </w:rPr>
        <w:t xml:space="preserve"> longer any </w:t>
      </w:r>
      <w:r w:rsidRPr="006D005B">
        <w:rPr>
          <w:rStyle w:val="Emphasis"/>
          <w:highlight w:val="cya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6D005B">
        <w:rPr>
          <w:rStyle w:val="Emphasis"/>
          <w:highlight w:val="cyan"/>
        </w:rPr>
        <w:t>to commodify</w:t>
      </w:r>
      <w:r w:rsidRPr="0013122A">
        <w:rPr>
          <w:rStyle w:val="Emphasis"/>
        </w:rPr>
        <w:t xml:space="preserve"> are drying up. </w:t>
      </w:r>
      <w:r w:rsidRPr="006D005B">
        <w:rPr>
          <w:rStyle w:val="Emphasis"/>
          <w:highlight w:val="cya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to the integration in the late 20th and early 21st centuries of the former socialist countries, China, India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w:t>
      </w:r>
      <w:r w:rsidRPr="00E21A1B">
        <w:rPr>
          <w:sz w:val="16"/>
        </w:rPr>
        <w:lastRenderedPageBreak/>
        <w:t xml:space="preserve">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6D005B">
        <w:rPr>
          <w:rStyle w:val="Emphasis"/>
          <w:highlight w:val="cyan"/>
        </w:rPr>
        <w:t xml:space="preserve">capitalism has no </w:t>
      </w:r>
      <w:r w:rsidRPr="00E261FD">
        <w:rPr>
          <w:rStyle w:val="Emphasis"/>
        </w:rPr>
        <w:t>direct </w:t>
      </w:r>
      <w:r w:rsidRPr="006D005B">
        <w:rPr>
          <w:rStyle w:val="Emphasis"/>
          <w:highlight w:val="cyan"/>
        </w:rPr>
        <w:t>use for</w:t>
      </w:r>
      <w:r w:rsidRPr="0013122A">
        <w:rPr>
          <w:rStyle w:val="Emphasis"/>
        </w:rPr>
        <w:t xml:space="preserve"> surplus </w:t>
      </w:r>
      <w:r w:rsidRPr="006D005B">
        <w:rPr>
          <w:rStyle w:val="Emphasis"/>
          <w:highlight w:val="cya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 xml:space="preserve">states around the world have been experiencing spiraling crises of legitimacy. This situation generates bewildering and seemingly contradictory politics and also helps explain the resurgence of </w:t>
      </w:r>
      <w:proofErr w:type="gramStart"/>
      <w:r w:rsidRPr="001D0AE4">
        <w:rPr>
          <w:rStyle w:val="StyleUnderline"/>
        </w:rPr>
        <w:t>far-right</w:t>
      </w:r>
      <w:proofErr w:type="gramEnd"/>
      <w:r w:rsidRPr="001D0AE4">
        <w:rPr>
          <w:rStyle w:val="StyleUnderline"/>
        </w:rPr>
        <w:t xml:space="preserve"> and neo-fascist forces that espouse rhetoric of nationalism and protectionism even as they promote neo-liberalism.</w:t>
      </w:r>
    </w:p>
    <w:p w14:paraId="0EFF9432" w14:textId="77777777" w:rsidR="00CC61F1" w:rsidRPr="00B401D7" w:rsidRDefault="00CC61F1" w:rsidP="00A8365A">
      <w:pPr>
        <w:rPr>
          <w:sz w:val="16"/>
        </w:rPr>
      </w:pPr>
    </w:p>
    <w:p w14:paraId="552711E2" w14:textId="77777777" w:rsidR="00A8365A" w:rsidRPr="0030469F" w:rsidRDefault="00A8365A" w:rsidP="00A8365A">
      <w:pPr>
        <w:pStyle w:val="Heading4"/>
      </w:pPr>
      <w:r>
        <w:t>[Escalante 18] The alt is to embrace the dual power strategy through party organizing – builds popular support by serving the people, offers accountability measures, and unified in the long-term goal of creating a better society to replace capitalism</w:t>
      </w:r>
    </w:p>
    <w:p w14:paraId="56E5E038" w14:textId="77777777" w:rsidR="00A8365A" w:rsidRDefault="00A8365A" w:rsidP="00A8365A">
      <w:r w:rsidRPr="002952FE">
        <w:t>[</w:t>
      </w:r>
      <w:r w:rsidRPr="003338DB">
        <w:rPr>
          <w:rStyle w:val="Heading4Char"/>
        </w:rPr>
        <w:t>Escalante 18</w:t>
      </w:r>
      <w:r>
        <w:t xml:space="preserve"> (</w:t>
      </w:r>
      <w:r>
        <w:rPr>
          <w:szCs w:val="16"/>
        </w:rPr>
        <w:t>Alyson Escalante is a Marxist-Leninist, Materialist Feminist and Anti-Imperialist activist</w:t>
      </w:r>
      <w:proofErr w:type="gramStart"/>
      <w:r>
        <w:rPr>
          <w:szCs w:val="16"/>
        </w:rPr>
        <w:t>.</w:t>
      </w:r>
      <w:r>
        <w:t>)</w:t>
      </w:r>
      <w:proofErr w:type="spellStart"/>
      <w:r w:rsidRPr="002952FE">
        <w:t>theforgenews</w:t>
      </w:r>
      <w:proofErr w:type="spellEnd"/>
      <w:proofErr w:type="gramEnd"/>
      <w:r w:rsidRPr="002952FE">
        <w:t>. “Party Organizing in the 21st Century.” The Forge News, The Forge News, 21 Sept. 2018, theforgenews.org/2018/09/21/party-organizing-in-the-21st-century/. Accessed 15 Aug. 2021.</w:t>
      </w:r>
      <w:r>
        <w:t>] Comrade PW</w:t>
      </w:r>
    </w:p>
    <w:p w14:paraId="4BD7AB5F" w14:textId="77777777" w:rsidR="00A8365A" w:rsidRPr="002952FE" w:rsidRDefault="00A8365A" w:rsidP="00A8365A">
      <w:r>
        <w:t>Chauvinism = aggressive/exaggerated patriotism</w:t>
      </w:r>
    </w:p>
    <w:p w14:paraId="2BD62BFC" w14:textId="77777777" w:rsidR="00A8365A" w:rsidRPr="00B93271" w:rsidRDefault="00A8365A" w:rsidP="00A8365A">
      <w:pPr>
        <w:rPr>
          <w:rStyle w:val="StyleUnderline"/>
        </w:rPr>
      </w:pPr>
      <w:r w:rsidRPr="00B93271">
        <w:rPr>
          <w:sz w:val="16"/>
        </w:rPr>
        <w:t xml:space="preserve">The Need </w:t>
      </w:r>
      <w:proofErr w:type="gramStart"/>
      <w:r w:rsidRPr="00B93271">
        <w:rPr>
          <w:sz w:val="16"/>
        </w:rPr>
        <w:t>For</w:t>
      </w:r>
      <w:proofErr w:type="gramEnd"/>
      <w:r w:rsidRPr="00B93271">
        <w:rPr>
          <w:sz w:val="16"/>
        </w:rPr>
        <w:t xml:space="preserve"> A Party: I would argue that within the base building movement, there is a move towards party organizing, but this trend has not always been explicitly theorized or forwarded within the movement. My goal in this essay is to argue that base building and </w:t>
      </w:r>
      <w:r w:rsidRPr="00157E3D">
        <w:rPr>
          <w:rStyle w:val="Emphasis"/>
          <w:highlight w:val="cyan"/>
        </w:rPr>
        <w:t>dual power</w:t>
      </w:r>
      <w:r w:rsidRPr="006D35B5">
        <w:rPr>
          <w:rStyle w:val="StyleUnderline"/>
        </w:rPr>
        <w:t xml:space="preserve"> strategy can be </w:t>
      </w:r>
      <w:r w:rsidRPr="00F110D9">
        <w:rPr>
          <w:rStyle w:val="Emphasis"/>
        </w:rPr>
        <w:t xml:space="preserve">best </w:t>
      </w:r>
      <w:r w:rsidRPr="00157E3D">
        <w:rPr>
          <w:rStyle w:val="Emphasis"/>
          <w:highlight w:val="cyan"/>
        </w:rPr>
        <w:t>forwarded through party organizing</w:t>
      </w:r>
      <w:r w:rsidRPr="006D35B5">
        <w:rPr>
          <w:rStyle w:val="StyleUnderline"/>
        </w:rPr>
        <w:t>,</w:t>
      </w:r>
      <w:r w:rsidRPr="00B93271">
        <w:rPr>
          <w:sz w:val="16"/>
        </w:rPr>
        <w:t xml:space="preserve"> and </w:t>
      </w:r>
      <w:r w:rsidRPr="009C0C6C">
        <w:rPr>
          <w:rStyle w:val="StyleUnderline"/>
        </w:rPr>
        <w:t xml:space="preserve">that party organizing can </w:t>
      </w:r>
      <w:r w:rsidRPr="00157E3D">
        <w:rPr>
          <w:rStyle w:val="Emphasis"/>
          <w:highlight w:val="cyan"/>
        </w:rPr>
        <w:t>allow</w:t>
      </w:r>
      <w:r w:rsidRPr="00F110D9">
        <w:rPr>
          <w:rStyle w:val="Emphasis"/>
        </w:rPr>
        <w:t xml:space="preserve"> this</w:t>
      </w:r>
      <w:r w:rsidRPr="009C0C6C">
        <w:rPr>
          <w:rStyle w:val="StyleUnderline"/>
        </w:rPr>
        <w:t xml:space="preserve"> emerging </w:t>
      </w:r>
      <w:r w:rsidRPr="00157E3D">
        <w:rPr>
          <w:rStyle w:val="Emphasis"/>
          <w:highlight w:val="cyan"/>
        </w:rPr>
        <w:t>movement to solidify into</w:t>
      </w:r>
      <w:r w:rsidRPr="00F110D9">
        <w:rPr>
          <w:rStyle w:val="Emphasis"/>
        </w:rPr>
        <w:t xml:space="preserve"> a</w:t>
      </w:r>
      <w:r w:rsidRPr="009C0C6C">
        <w:rPr>
          <w:rStyle w:val="StyleUnderline"/>
        </w:rPr>
        <w:t xml:space="preserve"> </w:t>
      </w:r>
      <w:r w:rsidRPr="00B93271">
        <w:rPr>
          <w:sz w:val="16"/>
        </w:rPr>
        <w:t xml:space="preserve">powerful </w:t>
      </w:r>
      <w:r w:rsidRPr="00157E3D">
        <w:rPr>
          <w:rStyle w:val="Emphasis"/>
          <w:highlight w:val="cyan"/>
        </w:rPr>
        <w:t>revolutionary socialist tendency</w:t>
      </w:r>
      <w:r w:rsidRPr="00B93271">
        <w:rPr>
          <w:sz w:val="16"/>
        </w:rPr>
        <w:t xml:space="preserve"> in the United States. One of the crucial insights of the base building movement is that the current state of the left in the United States is one in which revolution is not currently possible. </w:t>
      </w:r>
      <w:r w:rsidRPr="009C0C6C">
        <w:rPr>
          <w:rStyle w:val="StyleUnderline"/>
        </w:rPr>
        <w:t>There exists very little</w:t>
      </w:r>
      <w:r w:rsidRPr="00B93271">
        <w:rPr>
          <w:sz w:val="16"/>
        </w:rPr>
        <w:t xml:space="preserve"> popular </w:t>
      </w:r>
      <w:r w:rsidRPr="009C0C6C">
        <w:rPr>
          <w:rStyle w:val="StyleUnderline"/>
        </w:rPr>
        <w:t>support for socialist politics</w:t>
      </w:r>
      <w:r w:rsidRPr="00B93271">
        <w:rPr>
          <w:sz w:val="16"/>
        </w:rPr>
        <w:t xml:space="preserve">. A century of anticommunist </w:t>
      </w:r>
      <w:r w:rsidRPr="009C0C6C">
        <w:rPr>
          <w:rStyle w:val="StyleUnderline"/>
        </w:rPr>
        <w:t>propaganda has been</w:t>
      </w:r>
      <w:r w:rsidRPr="00B93271">
        <w:rPr>
          <w:sz w:val="16"/>
        </w:rPr>
        <w:t xml:space="preserve"> extremely </w:t>
      </w:r>
      <w:r w:rsidRPr="009C0C6C">
        <w:rPr>
          <w:rStyle w:val="StyleUnderline"/>
        </w:rPr>
        <w:t>effective in convincing even the most oppressed</w:t>
      </w:r>
      <w:r w:rsidRPr="00B93271">
        <w:rPr>
          <w:sz w:val="16"/>
        </w:rPr>
        <w:t xml:space="preserve"> and marginalized </w:t>
      </w:r>
      <w:r w:rsidRPr="009C0C6C">
        <w:rPr>
          <w:rStyle w:val="StyleUnderline"/>
        </w:rPr>
        <w:t xml:space="preserve">that communism has nothing to offer </w:t>
      </w:r>
      <w:r w:rsidRPr="00B93271">
        <w:rPr>
          <w:sz w:val="16"/>
        </w:rPr>
        <w:t xml:space="preserve">them. The </w:t>
      </w:r>
      <w:r w:rsidRPr="00F110D9">
        <w:rPr>
          <w:rStyle w:val="Emphasis"/>
        </w:rPr>
        <w:t>base building</w:t>
      </w:r>
      <w:r w:rsidRPr="00B93271">
        <w:rPr>
          <w:sz w:val="16"/>
        </w:rPr>
        <w:t xml:space="preserve"> emphasis on </w:t>
      </w:r>
      <w:r w:rsidRPr="009C0C6C">
        <w:rPr>
          <w:rStyle w:val="StyleUnderline"/>
        </w:rPr>
        <w:t>dual power responds directly</w:t>
      </w:r>
      <w:r w:rsidRPr="00B93271">
        <w:rPr>
          <w:sz w:val="16"/>
        </w:rPr>
        <w:t xml:space="preserve"> to this insight. </w:t>
      </w:r>
      <w:r w:rsidRPr="00157E3D">
        <w:rPr>
          <w:rStyle w:val="Emphasis"/>
          <w:highlight w:val="cyan"/>
        </w:rPr>
        <w:t xml:space="preserve">By building institutions </w:t>
      </w:r>
      <w:r w:rsidRPr="00157E3D">
        <w:rPr>
          <w:rStyle w:val="Emphasis"/>
          <w:highlight w:val="cyan"/>
        </w:rPr>
        <w:lastRenderedPageBreak/>
        <w:t>which</w:t>
      </w:r>
      <w:r w:rsidRPr="00F110D9">
        <w:rPr>
          <w:rStyle w:val="Emphasis"/>
        </w:rPr>
        <w:t xml:space="preserve"> can </w:t>
      </w:r>
      <w:r w:rsidRPr="00157E3D">
        <w:rPr>
          <w:rStyle w:val="Emphasis"/>
          <w:highlight w:val="cyan"/>
        </w:rPr>
        <w:t>meet people’s needs</w:t>
      </w:r>
      <w:r w:rsidRPr="00157E3D">
        <w:rPr>
          <w:rStyle w:val="StyleUnderline"/>
          <w:highlight w:val="cyan"/>
        </w:rPr>
        <w:t xml:space="preserve">, </w:t>
      </w:r>
      <w:r w:rsidRPr="00157E3D">
        <w:rPr>
          <w:rStyle w:val="Emphasis"/>
          <w:highlight w:val="cyan"/>
        </w:rPr>
        <w:t>we</w:t>
      </w:r>
      <w:r w:rsidRPr="00B93271">
        <w:rPr>
          <w:sz w:val="16"/>
        </w:rPr>
        <w:t xml:space="preserve"> are able to concretely </w:t>
      </w:r>
      <w:r w:rsidRPr="00157E3D">
        <w:rPr>
          <w:rStyle w:val="Emphasis"/>
          <w:highlight w:val="cyan"/>
        </w:rPr>
        <w:t>demonstrate that communists can</w:t>
      </w:r>
      <w:r w:rsidRPr="00F110D9">
        <w:rPr>
          <w:rStyle w:val="Emphasis"/>
        </w:rPr>
        <w:t xml:space="preserve"> </w:t>
      </w:r>
      <w:r w:rsidRPr="00157E3D">
        <w:rPr>
          <w:rStyle w:val="Emphasis"/>
          <w:highlight w:val="cyan"/>
        </w:rPr>
        <w:t>offer</w:t>
      </w:r>
      <w:r w:rsidRPr="00B93271">
        <w:rPr>
          <w:sz w:val="16"/>
        </w:rPr>
        <w:t xml:space="preserve"> the </w:t>
      </w:r>
      <w:r w:rsidRPr="00157E3D">
        <w:rPr>
          <w:rStyle w:val="Emphasis"/>
          <w:highlight w:val="cyan"/>
        </w:rPr>
        <w:t>oppressed relief</w:t>
      </w:r>
      <w:r w:rsidRPr="00F110D9">
        <w:rPr>
          <w:rStyle w:val="Emphasis"/>
        </w:rPr>
        <w:t xml:space="preserve"> </w:t>
      </w:r>
      <w:r w:rsidRPr="009C0C6C">
        <w:rPr>
          <w:rStyle w:val="StyleUnderline"/>
        </w:rPr>
        <w:t>from the horrific conditions of capitalism</w:t>
      </w:r>
      <w:r w:rsidRPr="00B93271">
        <w:rPr>
          <w:sz w:val="16"/>
        </w:rPr>
        <w:t xml:space="preserve">. Base building strategy recognizes that </w:t>
      </w:r>
      <w:r w:rsidRPr="00F110D9">
        <w:rPr>
          <w:rStyle w:val="Emphasis"/>
        </w:rPr>
        <w:t>actually</w:t>
      </w:r>
      <w:r w:rsidRPr="009C0C6C">
        <w:rPr>
          <w:rStyle w:val="StyleUnderline"/>
        </w:rPr>
        <w:t xml:space="preserve"> </w:t>
      </w:r>
      <w:r w:rsidRPr="00F110D9">
        <w:rPr>
          <w:rStyle w:val="Emphasis"/>
        </w:rPr>
        <w:t>doing the work to serve the people</w:t>
      </w:r>
      <w:r w:rsidRPr="009C0C6C">
        <w:rPr>
          <w:rStyle w:val="StyleUnderline"/>
        </w:rPr>
        <w:t xml:space="preserve"> does infinitely </w:t>
      </w:r>
      <w:r w:rsidRPr="00157E3D">
        <w:rPr>
          <w:rStyle w:val="StyleUnderline"/>
        </w:rPr>
        <w:t xml:space="preserve">more to </w:t>
      </w:r>
      <w:r w:rsidRPr="00157E3D">
        <w:rPr>
          <w:rStyle w:val="Emphasis"/>
        </w:rPr>
        <w:t>create</w:t>
      </w:r>
      <w:r w:rsidRPr="00157E3D">
        <w:rPr>
          <w:sz w:val="16"/>
        </w:rPr>
        <w:t xml:space="preserve"> a socialist base of </w:t>
      </w:r>
      <w:r w:rsidRPr="00157E3D">
        <w:rPr>
          <w:rStyle w:val="Emphasis"/>
        </w:rPr>
        <w:t>popular support</w:t>
      </w:r>
      <w:r w:rsidRPr="00157E3D">
        <w:rPr>
          <w:rStyle w:val="StyleUnderline"/>
        </w:rPr>
        <w:t xml:space="preserve"> than electing democratic socialist candidates</w:t>
      </w:r>
      <w:r w:rsidRPr="00157E3D">
        <w:rPr>
          <w:sz w:val="16"/>
        </w:rPr>
        <w:t xml:space="preserve"> or holding endless political education</w:t>
      </w:r>
      <w:r w:rsidRPr="00B93271">
        <w:rPr>
          <w:sz w:val="16"/>
        </w:rPr>
        <w:t xml:space="preserve"> classes can ever hope to do. </w:t>
      </w:r>
      <w:r w:rsidRPr="009C0C6C">
        <w:rPr>
          <w:rStyle w:val="StyleUnderline"/>
        </w:rPr>
        <w:t>Dual power is</w:t>
      </w:r>
      <w:r w:rsidRPr="00B93271">
        <w:rPr>
          <w:sz w:val="16"/>
        </w:rPr>
        <w:t xml:space="preserve"> about </w:t>
      </w:r>
      <w:r w:rsidRPr="009C0C6C">
        <w:rPr>
          <w:rStyle w:val="StyleUnderline"/>
        </w:rPr>
        <w:t>proving that we have something to offer the oppressed</w:t>
      </w:r>
      <w:r w:rsidRPr="00B93271">
        <w:rPr>
          <w:sz w:val="16"/>
        </w:rPr>
        <w:t xml:space="preserve">. The question, of course, remains: </w:t>
      </w:r>
      <w:r w:rsidRPr="009C0C6C">
        <w:rPr>
          <w:rStyle w:val="StyleUnderline"/>
        </w:rPr>
        <w:t>once we have built a base of popular support</w:t>
      </w:r>
      <w:r w:rsidRPr="00B93271">
        <w:rPr>
          <w:sz w:val="16"/>
        </w:rPr>
        <w:t xml:space="preserve">, what do we do next? If it turns out that establishing socialist institutions to meet people’s needs does in fact create sympathy towards the cause of communism, how can we mobilize that base? Put simply: in order to mobilize the base which base </w:t>
      </w:r>
      <w:proofErr w:type="gramStart"/>
      <w:r w:rsidRPr="00B93271">
        <w:rPr>
          <w:sz w:val="16"/>
        </w:rPr>
        <w:t>builders</w:t>
      </w:r>
      <w:proofErr w:type="gramEnd"/>
      <w:r w:rsidRPr="00B93271">
        <w:rPr>
          <w:sz w:val="16"/>
        </w:rPr>
        <w:t xml:space="preserve"> hope to create, we need to have already done the work of building a communist party. It is not enough to simply meet </w:t>
      </w:r>
      <w:proofErr w:type="spellStart"/>
      <w:r w:rsidRPr="00B93271">
        <w:rPr>
          <w:sz w:val="16"/>
        </w:rPr>
        <w:t>peoples</w:t>
      </w:r>
      <w:proofErr w:type="spellEnd"/>
      <w:r w:rsidRPr="00B93271">
        <w:rPr>
          <w:sz w:val="16"/>
        </w:rPr>
        <w:t xml:space="preserve"> needs. Rather, </w:t>
      </w:r>
      <w:r w:rsidRPr="00157E3D">
        <w:rPr>
          <w:rStyle w:val="Emphasis"/>
          <w:highlight w:val="cyan"/>
        </w:rPr>
        <w:t xml:space="preserve">we </w:t>
      </w:r>
      <w:r w:rsidRPr="00157E3D">
        <w:rPr>
          <w:rStyle w:val="Emphasis"/>
        </w:rPr>
        <w:t xml:space="preserve">must </w:t>
      </w:r>
      <w:r w:rsidRPr="00157E3D">
        <w:rPr>
          <w:rStyle w:val="Emphasis"/>
          <w:highlight w:val="cyan"/>
        </w:rPr>
        <w:t>build</w:t>
      </w:r>
      <w:r w:rsidRPr="009C0C6C">
        <w:rPr>
          <w:rStyle w:val="StyleUnderline"/>
        </w:rPr>
        <w:t xml:space="preserve"> the institutions of </w:t>
      </w:r>
      <w:r w:rsidRPr="00F110D9">
        <w:rPr>
          <w:rStyle w:val="Emphasis"/>
        </w:rPr>
        <w:t xml:space="preserve">dual power </w:t>
      </w:r>
      <w:r w:rsidRPr="00157E3D">
        <w:rPr>
          <w:rStyle w:val="Emphasis"/>
          <w:highlight w:val="cyan"/>
        </w:rPr>
        <w:t>in the name of communism</w:t>
      </w:r>
      <w:r w:rsidRPr="00B93271">
        <w:rPr>
          <w:sz w:val="16"/>
        </w:rPr>
        <w:t xml:space="preserve">. We must </w:t>
      </w:r>
      <w:r w:rsidRPr="009C0C6C">
        <w:rPr>
          <w:rStyle w:val="StyleUnderline"/>
        </w:rPr>
        <w:t xml:space="preserve">refuse covert front organizing and instead </w:t>
      </w:r>
      <w:r w:rsidRPr="00F110D9">
        <w:rPr>
          <w:rStyle w:val="Emphasis"/>
        </w:rPr>
        <w:t>have a public face as a communist party</w:t>
      </w:r>
      <w:r w:rsidRPr="00B93271">
        <w:rPr>
          <w:sz w:val="16"/>
        </w:rPr>
        <w:t xml:space="preserve">. When we build tenants unions, serve the people programs, and other dual power projects, we must </w:t>
      </w:r>
      <w:r w:rsidRPr="009C0C6C">
        <w:rPr>
          <w:rStyle w:val="StyleUnderline"/>
        </w:rPr>
        <w:t xml:space="preserve">make it clear that </w:t>
      </w:r>
      <w:r w:rsidRPr="00F110D9">
        <w:rPr>
          <w:rStyle w:val="Emphasis"/>
        </w:rPr>
        <w:t xml:space="preserve">we are organizing as </w:t>
      </w:r>
      <w:r w:rsidRPr="00157E3D">
        <w:rPr>
          <w:rStyle w:val="Emphasis"/>
        </w:rPr>
        <w:t>communists, unified around a party</w:t>
      </w:r>
      <w:r w:rsidRPr="00157E3D">
        <w:rPr>
          <w:rStyle w:val="StyleUnderline"/>
        </w:rPr>
        <w:t>, and</w:t>
      </w:r>
      <w:r w:rsidRPr="00B93271">
        <w:rPr>
          <w:sz w:val="16"/>
        </w:rPr>
        <w:t xml:space="preserve"> are </w:t>
      </w:r>
      <w:r w:rsidRPr="009C0C6C">
        <w:rPr>
          <w:rStyle w:val="StyleUnderline"/>
        </w:rPr>
        <w:t>not</w:t>
      </w:r>
      <w:r w:rsidRPr="00B93271">
        <w:rPr>
          <w:sz w:val="16"/>
        </w:rPr>
        <w:t xml:space="preserve"> content simply with </w:t>
      </w:r>
      <w:r w:rsidRPr="009C0C6C">
        <w:rPr>
          <w:rStyle w:val="StyleUnderline"/>
        </w:rPr>
        <w:t xml:space="preserve">establishing </w:t>
      </w:r>
      <w:r w:rsidRPr="00157E3D">
        <w:rPr>
          <w:rStyle w:val="StyleUnderline"/>
        </w:rPr>
        <w:t xml:space="preserve">endless dual power organizations. </w:t>
      </w:r>
      <w:r w:rsidRPr="00157E3D">
        <w:rPr>
          <w:sz w:val="16"/>
        </w:rPr>
        <w:t xml:space="preserve">We must be clear that </w:t>
      </w:r>
      <w:r w:rsidRPr="00157E3D">
        <w:rPr>
          <w:rStyle w:val="Emphasis"/>
        </w:rPr>
        <w:t>our strat</w:t>
      </w:r>
      <w:r w:rsidRPr="00157E3D">
        <w:rPr>
          <w:rStyle w:val="StyleUnderline"/>
        </w:rPr>
        <w:t xml:space="preserve">egy </w:t>
      </w:r>
      <w:r w:rsidRPr="00157E3D">
        <w:rPr>
          <w:rStyle w:val="Emphasis"/>
        </w:rPr>
        <w:t>is revolutionary</w:t>
      </w:r>
      <w:r w:rsidRPr="00157E3D">
        <w:rPr>
          <w:sz w:val="16"/>
        </w:rPr>
        <w:t xml:space="preserve"> and in order to make this </w:t>
      </w:r>
      <w:r w:rsidRPr="00157E3D">
        <w:rPr>
          <w:rStyle w:val="StyleUnderline"/>
        </w:rPr>
        <w:t xml:space="preserve">clear </w:t>
      </w:r>
      <w:r w:rsidRPr="00157E3D">
        <w:rPr>
          <w:rStyle w:val="Emphasis"/>
        </w:rPr>
        <w:t>we must adopt</w:t>
      </w:r>
      <w:r w:rsidRPr="00157E3D">
        <w:rPr>
          <w:rStyle w:val="StyleUnderline"/>
        </w:rPr>
        <w:t xml:space="preserve"> </w:t>
      </w:r>
      <w:r w:rsidRPr="00157E3D">
        <w:rPr>
          <w:rStyle w:val="Emphasis"/>
        </w:rPr>
        <w:t>party organizing</w:t>
      </w:r>
      <w:r w:rsidRPr="00157E3D">
        <w:rPr>
          <w:rStyle w:val="StyleUnderline"/>
        </w:rPr>
        <w:t xml:space="preserve">. </w:t>
      </w:r>
      <w:r w:rsidRPr="00157E3D">
        <w:rPr>
          <w:sz w:val="16"/>
        </w:rPr>
        <w:t xml:space="preserve">By “party organizing” I mean </w:t>
      </w:r>
      <w:r w:rsidRPr="00157E3D">
        <w:rPr>
          <w:rStyle w:val="Emphasis"/>
        </w:rPr>
        <w:t>an organizational strat</w:t>
      </w:r>
      <w:r w:rsidRPr="00157E3D">
        <w:rPr>
          <w:rStyle w:val="StyleUnderline"/>
        </w:rPr>
        <w:t xml:space="preserve">egy </w:t>
      </w:r>
      <w:r w:rsidRPr="00157E3D">
        <w:rPr>
          <w:rStyle w:val="Emphasis"/>
        </w:rPr>
        <w:t>which adopts</w:t>
      </w:r>
      <w:r w:rsidRPr="00F110D9">
        <w:rPr>
          <w:rStyle w:val="Emphasis"/>
        </w:rPr>
        <w:t xml:space="preserve"> the party model</w:t>
      </w:r>
      <w:r w:rsidRPr="00B93271">
        <w:rPr>
          <w:sz w:val="16"/>
        </w:rPr>
        <w:t xml:space="preserve">. Such </w:t>
      </w:r>
      <w:r w:rsidRPr="00157E3D">
        <w:rPr>
          <w:sz w:val="16"/>
        </w:rPr>
        <w:t xml:space="preserve">organizing </w:t>
      </w:r>
      <w:r w:rsidRPr="00157E3D">
        <w:rPr>
          <w:rStyle w:val="Emphasis"/>
        </w:rPr>
        <w:t>focus</w:t>
      </w:r>
      <w:r w:rsidRPr="00157E3D">
        <w:rPr>
          <w:rStyle w:val="Emphasis"/>
          <w:b w:val="0"/>
          <w:bCs/>
        </w:rPr>
        <w:t>e</w:t>
      </w:r>
      <w:r w:rsidRPr="00157E3D">
        <w:rPr>
          <w:rStyle w:val="StyleUnderline"/>
        </w:rPr>
        <w:t xml:space="preserve">s </w:t>
      </w:r>
      <w:r w:rsidRPr="00157E3D">
        <w:rPr>
          <w:rStyle w:val="Emphasis"/>
        </w:rPr>
        <w:t xml:space="preserve">on building a party </w:t>
      </w:r>
      <w:r w:rsidRPr="00157E3D">
        <w:rPr>
          <w:rStyle w:val="Emphasis"/>
          <w:highlight w:val="cyan"/>
        </w:rPr>
        <w:t>whose membership is</w:t>
      </w:r>
      <w:r w:rsidRPr="00F110D9">
        <w:rPr>
          <w:rStyle w:val="Emphasis"/>
        </w:rPr>
        <w:t xml:space="preserve"> </w:t>
      </w:r>
      <w:r w:rsidRPr="00B93271">
        <w:rPr>
          <w:sz w:val="16"/>
        </w:rPr>
        <w:t xml:space="preserve">formally </w:t>
      </w:r>
      <w:r w:rsidRPr="00157E3D">
        <w:rPr>
          <w:rStyle w:val="Emphasis"/>
          <w:highlight w:val="cyan"/>
        </w:rPr>
        <w:t>unified around a party</w:t>
      </w:r>
      <w:r w:rsidRPr="009C0C6C">
        <w:rPr>
          <w:rStyle w:val="StyleUnderline"/>
        </w:rPr>
        <w:t xml:space="preserve"> line </w:t>
      </w:r>
      <w:r w:rsidRPr="00157E3D">
        <w:rPr>
          <w:rStyle w:val="Emphasis"/>
          <w:highlight w:val="cyan"/>
        </w:rPr>
        <w:t>determined by democratic centralist decision making</w:t>
      </w:r>
      <w:r w:rsidRPr="00157E3D">
        <w:rPr>
          <w:rStyle w:val="StyleUnderline"/>
          <w:highlight w:val="cyan"/>
        </w:rPr>
        <w:t xml:space="preserve">. The </w:t>
      </w:r>
      <w:r w:rsidRPr="00157E3D">
        <w:rPr>
          <w:rStyle w:val="Emphasis"/>
          <w:highlight w:val="cyan"/>
        </w:rPr>
        <w:t>party</w:t>
      </w:r>
      <w:r w:rsidRPr="00157E3D">
        <w:rPr>
          <w:sz w:val="16"/>
        </w:rPr>
        <w:t xml:space="preserve"> model </w:t>
      </w:r>
      <w:r w:rsidRPr="00157E3D">
        <w:rPr>
          <w:rStyle w:val="Emphasis"/>
          <w:highlight w:val="cyan"/>
        </w:rPr>
        <w:t>creates</w:t>
      </w:r>
      <w:r w:rsidRPr="00157E3D">
        <w:rPr>
          <w:sz w:val="16"/>
        </w:rPr>
        <w:t xml:space="preserve"> internal </w:t>
      </w:r>
      <w:r w:rsidRPr="00157E3D">
        <w:rPr>
          <w:rStyle w:val="Emphasis"/>
          <w:highlight w:val="cyan"/>
        </w:rPr>
        <w:t>methods for</w:t>
      </w:r>
      <w:r w:rsidRPr="00157E3D">
        <w:rPr>
          <w:rStyle w:val="StyleUnderline"/>
        </w:rPr>
        <w:t xml:space="preserve"> </w:t>
      </w:r>
      <w:r w:rsidRPr="00157E3D">
        <w:rPr>
          <w:rStyle w:val="Emphasis"/>
          <w:highlight w:val="cyan"/>
        </w:rPr>
        <w:t>holding</w:t>
      </w:r>
      <w:r w:rsidRPr="00157E3D">
        <w:rPr>
          <w:rStyle w:val="Emphasis"/>
        </w:rPr>
        <w:t xml:space="preserve"> party </w:t>
      </w:r>
      <w:r w:rsidRPr="00157E3D">
        <w:rPr>
          <w:rStyle w:val="Emphasis"/>
          <w:highlight w:val="cyan"/>
        </w:rPr>
        <w:t>members accountable, unifying</w:t>
      </w:r>
      <w:r w:rsidRPr="00157E3D">
        <w:rPr>
          <w:rStyle w:val="Emphasis"/>
        </w:rPr>
        <w:t xml:space="preserve"> party</w:t>
      </w:r>
      <w:r w:rsidRPr="00F110D9">
        <w:rPr>
          <w:rStyle w:val="Emphasis"/>
        </w:rPr>
        <w:t xml:space="preserve"> member </w:t>
      </w:r>
      <w:r w:rsidRPr="00157E3D">
        <w:rPr>
          <w:rStyle w:val="Emphasis"/>
          <w:highlight w:val="cyan"/>
        </w:rPr>
        <w:t>action</w:t>
      </w:r>
      <w:r w:rsidRPr="00B93271">
        <w:rPr>
          <w:sz w:val="16"/>
        </w:rPr>
        <w:t xml:space="preserve"> around democratically determined goals, and for </w:t>
      </w:r>
      <w:r w:rsidRPr="00157E3D">
        <w:rPr>
          <w:rStyle w:val="Emphasis"/>
          <w:highlight w:val="cyan"/>
        </w:rPr>
        <w:t>educat</w:t>
      </w:r>
      <w:r w:rsidRPr="00157E3D">
        <w:rPr>
          <w:rStyle w:val="StyleUnderline"/>
          <w:highlight w:val="cyan"/>
        </w:rPr>
        <w:t>ing</w:t>
      </w:r>
      <w:r w:rsidRPr="00B93271">
        <w:rPr>
          <w:sz w:val="16"/>
        </w:rPr>
        <w:t xml:space="preserve"> party </w:t>
      </w:r>
      <w:r w:rsidRPr="00F110D9">
        <w:rPr>
          <w:rStyle w:val="Emphasis"/>
        </w:rPr>
        <w:t xml:space="preserve">members </w:t>
      </w:r>
      <w:r w:rsidRPr="00157E3D">
        <w:rPr>
          <w:rStyle w:val="Emphasis"/>
          <w:highlight w:val="cyan"/>
        </w:rPr>
        <w:t>in communist theory</w:t>
      </w:r>
      <w:r w:rsidRPr="009C0C6C">
        <w:rPr>
          <w:rStyle w:val="StyleUnderline"/>
        </w:rPr>
        <w:t xml:space="preserve"> and praxis</w:t>
      </w:r>
      <w:r w:rsidRPr="00B93271">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C0C6C">
        <w:rPr>
          <w:rStyle w:val="StyleUnderline"/>
        </w:rPr>
        <w:t xml:space="preserve">They function as </w:t>
      </w:r>
      <w:r w:rsidRPr="00F110D9">
        <w:rPr>
          <w:rStyle w:val="Emphasis"/>
        </w:rPr>
        <w:t>the forefront of political organizing</w:t>
      </w:r>
      <w:r w:rsidRPr="009C0C6C">
        <w:rPr>
          <w:rStyle w:val="StyleUnderline"/>
        </w:rPr>
        <w:t xml:space="preserve">, </w:t>
      </w:r>
      <w:r w:rsidRPr="00157E3D">
        <w:rPr>
          <w:rStyle w:val="Emphasis"/>
          <w:highlight w:val="cyan"/>
        </w:rPr>
        <w:t>empowering local communities</w:t>
      </w:r>
      <w:r w:rsidRPr="009C0C6C">
        <w:rPr>
          <w:rStyle w:val="StyleUnderline"/>
        </w:rPr>
        <w:t xml:space="preserve"> to theorize their liberation through communist theory while organizing communities to literally fight for their liberation. A party is not simply a group of individuals doing work together, but</w:t>
      </w:r>
      <w:r w:rsidRPr="00B93271">
        <w:rPr>
          <w:sz w:val="16"/>
        </w:rPr>
        <w:t xml:space="preserve"> is </w:t>
      </w:r>
      <w:r w:rsidRPr="00C30FF3">
        <w:rPr>
          <w:rStyle w:val="Emphasis"/>
        </w:rPr>
        <w:t xml:space="preserve">a formal organization unified </w:t>
      </w:r>
      <w:r w:rsidRPr="00157E3D">
        <w:rPr>
          <w:rStyle w:val="Emphasis"/>
          <w:highlight w:val="cyan"/>
        </w:rPr>
        <w:t>in its fight against capitalism</w:t>
      </w:r>
      <w:r w:rsidRPr="00B93271">
        <w:rPr>
          <w:sz w:val="16"/>
        </w:rPr>
        <w:t xml:space="preserve">. Party organizing has much to offer the base building movement. </w:t>
      </w:r>
      <w:r w:rsidRPr="009C0C6C">
        <w:rPr>
          <w:rStyle w:val="StyleUnderline"/>
        </w:rPr>
        <w:t xml:space="preserve">By working in a unified party, </w:t>
      </w:r>
      <w:r w:rsidRPr="00C30FF3">
        <w:rPr>
          <w:rStyle w:val="Emphasis"/>
        </w:rPr>
        <w:t>base builders</w:t>
      </w:r>
      <w:r w:rsidRPr="00B93271">
        <w:rPr>
          <w:sz w:val="16"/>
        </w:rPr>
        <w:t xml:space="preserve"> can </w:t>
      </w:r>
      <w:r w:rsidRPr="00157E3D">
        <w:rPr>
          <w:rStyle w:val="Emphasis"/>
          <w:highlight w:val="cyan"/>
        </w:rPr>
        <w:t>ensure that</w:t>
      </w:r>
      <w:r w:rsidRPr="00C30FF3">
        <w:rPr>
          <w:rStyle w:val="Emphasis"/>
        </w:rPr>
        <w:t xml:space="preserve"> </w:t>
      </w:r>
      <w:r w:rsidRPr="00157E3D">
        <w:rPr>
          <w:rStyle w:val="Emphasis"/>
          <w:highlight w:val="cyan"/>
        </w:rPr>
        <w:t>local struggles are tied to</w:t>
      </w:r>
      <w:r w:rsidRPr="00B93271">
        <w:rPr>
          <w:sz w:val="16"/>
        </w:rPr>
        <w:t xml:space="preserve"> and informed by </w:t>
      </w:r>
      <w:r w:rsidRPr="00C30FF3">
        <w:rPr>
          <w:rStyle w:val="Emphasis"/>
        </w:rPr>
        <w:t xml:space="preserve">a </w:t>
      </w:r>
      <w:r w:rsidRPr="00157E3D">
        <w:rPr>
          <w:rStyle w:val="Emphasis"/>
          <w:highlight w:val="cyan"/>
        </w:rPr>
        <w:t>unified</w:t>
      </w:r>
      <w:r w:rsidRPr="00C30FF3">
        <w:rPr>
          <w:rStyle w:val="Emphasis"/>
        </w:rPr>
        <w:t xml:space="preserve"> national and international </w:t>
      </w:r>
      <w:r w:rsidRPr="00157E3D">
        <w:rPr>
          <w:rStyle w:val="Emphasis"/>
          <w:highlight w:val="cyan"/>
        </w:rPr>
        <w:t>strat</w:t>
      </w:r>
      <w:r w:rsidRPr="00B93271">
        <w:rPr>
          <w:sz w:val="16"/>
        </w:rPr>
        <w:t xml:space="preserve">egy. While the most horrific manifestations of capitalism take on particular and unique form at the local level, we need to remember that </w:t>
      </w:r>
      <w:r w:rsidRPr="009C0C6C">
        <w:rPr>
          <w:rStyle w:val="StyleUnderline"/>
        </w:rPr>
        <w:t>our struggle is against a material base which functions not only at the national but at the international level</w:t>
      </w:r>
      <w:r w:rsidRPr="00B93271">
        <w:rPr>
          <w:sz w:val="16"/>
        </w:rPr>
        <w:t xml:space="preserve">. The </w:t>
      </w:r>
      <w:r w:rsidRPr="00C30FF3">
        <w:rPr>
          <w:rStyle w:val="Emphasis"/>
        </w:rPr>
        <w:t>formal</w:t>
      </w:r>
      <w:r w:rsidRPr="009C0C6C">
        <w:rPr>
          <w:rStyle w:val="StyleUnderline"/>
        </w:rPr>
        <w:t xml:space="preserve"> </w:t>
      </w:r>
      <w:r w:rsidRPr="00C30FF3">
        <w:rPr>
          <w:rStyle w:val="Emphasis"/>
        </w:rPr>
        <w:t>structures provided by a democratic</w:t>
      </w:r>
      <w:r w:rsidRPr="009C0C6C">
        <w:rPr>
          <w:rStyle w:val="StyleUnderline"/>
        </w:rPr>
        <w:t xml:space="preserve"> </w:t>
      </w:r>
      <w:r w:rsidRPr="00C30FF3">
        <w:rPr>
          <w:rStyle w:val="Emphasis"/>
        </w:rPr>
        <w:t>centralist party</w:t>
      </w:r>
      <w:r w:rsidRPr="009C0C6C">
        <w:rPr>
          <w:rStyle w:val="StyleUnderline"/>
        </w:rPr>
        <w:t xml:space="preserve"> model </w:t>
      </w:r>
      <w:r w:rsidRPr="00C30FF3">
        <w:rPr>
          <w:rStyle w:val="Emphasis"/>
        </w:rPr>
        <w:t>allow</w:t>
      </w:r>
      <w:r w:rsidRPr="009C0C6C">
        <w:rPr>
          <w:rStyle w:val="StyleUnderline"/>
        </w:rPr>
        <w:t xml:space="preserve"> individual</w:t>
      </w:r>
      <w:r w:rsidRPr="00B93271">
        <w:rPr>
          <w:sz w:val="16"/>
        </w:rPr>
        <w:t xml:space="preserve"> locals to have a voice in open debate, but also allow </w:t>
      </w:r>
      <w:r w:rsidRPr="00C30FF3">
        <w:rPr>
          <w:rStyle w:val="Emphasis"/>
        </w:rPr>
        <w:t>for a unified strat</w:t>
      </w:r>
      <w:r w:rsidRPr="009C0C6C">
        <w:rPr>
          <w:rStyle w:val="StyleUnderline"/>
        </w:rPr>
        <w:t xml:space="preserve">egy </w:t>
      </w:r>
      <w:r w:rsidRPr="00C30FF3">
        <w:rPr>
          <w:rStyle w:val="Emphasis"/>
        </w:rPr>
        <w:t>to emerge from democratic consensus</w:t>
      </w:r>
      <w:r w:rsidRPr="009C0C6C">
        <w:rPr>
          <w:rStyle w:val="StyleUnderline"/>
        </w:rPr>
        <w:t>.</w:t>
      </w:r>
      <w:r>
        <w:rPr>
          <w:rStyle w:val="StyleUnderline"/>
        </w:rPr>
        <w:t xml:space="preserve"> </w:t>
      </w:r>
      <w:r w:rsidRPr="00B93271">
        <w:rPr>
          <w:sz w:val="16"/>
        </w:rPr>
        <w:t xml:space="preserve">Furthermore, </w:t>
      </w:r>
      <w:r w:rsidRPr="001E2FD8">
        <w:rPr>
          <w:rStyle w:val="Emphasis"/>
        </w:rPr>
        <w:t>party</w:t>
      </w:r>
      <w:r w:rsidRPr="009C0C6C">
        <w:rPr>
          <w:rStyle w:val="StyleUnderline"/>
        </w:rPr>
        <w:t xml:space="preserve"> </w:t>
      </w:r>
      <w:r w:rsidRPr="001E2FD8">
        <w:rPr>
          <w:rStyle w:val="Emphasis"/>
        </w:rPr>
        <w:t>organizing allows</w:t>
      </w:r>
      <w:r w:rsidRPr="00B93271">
        <w:rPr>
          <w:sz w:val="16"/>
        </w:rPr>
        <w:t xml:space="preserve"> for local </w:t>
      </w:r>
      <w:r w:rsidRPr="001E2FD8">
        <w:rPr>
          <w:rStyle w:val="Emphasis"/>
        </w:rPr>
        <w:t>organizations</w:t>
      </w:r>
      <w:r w:rsidRPr="00B93271">
        <w:rPr>
          <w:sz w:val="16"/>
        </w:rPr>
        <w:t xml:space="preserve"> and individual organizers </w:t>
      </w:r>
      <w:r w:rsidRPr="001E2FD8">
        <w:rPr>
          <w:rStyle w:val="Emphasis"/>
        </w:rPr>
        <w:t>to be held accountable for their actions</w:t>
      </w:r>
      <w:r w:rsidRPr="00B93271">
        <w:rPr>
          <w:sz w:val="16"/>
        </w:rPr>
        <w:t xml:space="preserve">. It </w:t>
      </w:r>
      <w:r w:rsidRPr="009C0C6C">
        <w:rPr>
          <w:rStyle w:val="StyleUnderline"/>
        </w:rPr>
        <w:t xml:space="preserve">allows criticism </w:t>
      </w:r>
      <w:r w:rsidRPr="00B93271">
        <w:rPr>
          <w:sz w:val="16"/>
        </w:rPr>
        <w:t>to function not as one independent group criticizing another independent group, but rather a</w:t>
      </w:r>
      <w:r w:rsidRPr="009C0C6C">
        <w:rPr>
          <w:rStyle w:val="StyleUnderline"/>
        </w:rPr>
        <w:t xml:space="preserve">s comrades with a formal organizational unity working together </w:t>
      </w:r>
      <w:r w:rsidRPr="001E2FD8">
        <w:rPr>
          <w:rStyle w:val="Emphasis"/>
        </w:rPr>
        <w:t xml:space="preserve">to sharpen </w:t>
      </w:r>
      <w:proofErr w:type="spellStart"/>
      <w:r w:rsidRPr="001E2FD8">
        <w:rPr>
          <w:rStyle w:val="Emphasis"/>
        </w:rPr>
        <w:t xml:space="preserve">each </w:t>
      </w:r>
      <w:proofErr w:type="gramStart"/>
      <w:r w:rsidRPr="001E2FD8">
        <w:rPr>
          <w:rStyle w:val="Emphasis"/>
        </w:rPr>
        <w:t>others</w:t>
      </w:r>
      <w:proofErr w:type="spellEnd"/>
      <w:proofErr w:type="gramEnd"/>
      <w:r w:rsidRPr="001E2FD8">
        <w:rPr>
          <w:rStyle w:val="Emphasis"/>
        </w:rPr>
        <w:t xml:space="preserve"> strat</w:t>
      </w:r>
      <w:r w:rsidRPr="00B93271">
        <w:rPr>
          <w:sz w:val="16"/>
        </w:rPr>
        <w:t xml:space="preserve">egies </w:t>
      </w:r>
      <w:r w:rsidRPr="001E2FD8">
        <w:rPr>
          <w:rStyle w:val="Emphasis"/>
        </w:rPr>
        <w:t>and</w:t>
      </w:r>
      <w:r w:rsidRPr="00B93271">
        <w:rPr>
          <w:sz w:val="16"/>
        </w:rPr>
        <w:t xml:space="preserve"> to help </w:t>
      </w:r>
      <w:r w:rsidRPr="001E2FD8">
        <w:rPr>
          <w:rStyle w:val="Emphasis"/>
        </w:rPr>
        <w:t>correct</w:t>
      </w:r>
      <w:r w:rsidRPr="009C0C6C">
        <w:rPr>
          <w:rStyle w:val="StyleUnderline"/>
        </w:rPr>
        <w:t xml:space="preserve"> </w:t>
      </w:r>
      <w:r w:rsidRPr="001E2FD8">
        <w:rPr>
          <w:rStyle w:val="Emphasis"/>
        </w:rPr>
        <w:t>chauvinist ideas and actions</w:t>
      </w:r>
      <w:r w:rsidRPr="00B93271">
        <w:rPr>
          <w:sz w:val="16"/>
        </w:rPr>
        <w:t xml:space="preserve">. In the context of the socialist movement within the United States, such accountability is crucial. </w:t>
      </w:r>
      <w:r w:rsidRPr="00157E3D">
        <w:rPr>
          <w:rStyle w:val="Emphasis"/>
          <w:highlight w:val="cyan"/>
        </w:rPr>
        <w:t>As</w:t>
      </w:r>
      <w:r w:rsidRPr="001E2FD8">
        <w:rPr>
          <w:rStyle w:val="Emphasis"/>
        </w:rPr>
        <w:t xml:space="preserve"> a </w:t>
      </w:r>
      <w:r w:rsidRPr="00157E3D">
        <w:rPr>
          <w:rStyle w:val="Emphasis"/>
          <w:highlight w:val="cyan"/>
        </w:rPr>
        <w:t>movement</w:t>
      </w:r>
      <w:r w:rsidRPr="00B93271">
        <w:rPr>
          <w:sz w:val="16"/>
        </w:rPr>
        <w:t xml:space="preserve"> which operates </w:t>
      </w:r>
      <w:r w:rsidRPr="00157E3D">
        <w:rPr>
          <w:rStyle w:val="Emphasis"/>
          <w:highlight w:val="cyan"/>
        </w:rPr>
        <w:t>within a set</w:t>
      </w:r>
      <w:r w:rsidRPr="001E2FD8">
        <w:rPr>
          <w:rStyle w:val="Emphasis"/>
        </w:rPr>
        <w:t xml:space="preserve">tler </w:t>
      </w:r>
      <w:r w:rsidRPr="00157E3D">
        <w:rPr>
          <w:rStyle w:val="Emphasis"/>
          <w:highlight w:val="cyan"/>
        </w:rPr>
        <w:t>col</w:t>
      </w:r>
      <w:r w:rsidRPr="001E2FD8">
        <w:rPr>
          <w:rStyle w:val="Emphasis"/>
        </w:rPr>
        <w:t xml:space="preserve">onial </w:t>
      </w:r>
      <w:r w:rsidRPr="00157E3D">
        <w:rPr>
          <w:rStyle w:val="Emphasis"/>
          <w:highlight w:val="cyan"/>
        </w:rPr>
        <w:t>society</w:t>
      </w:r>
      <w:r w:rsidRPr="00B93271">
        <w:rPr>
          <w:sz w:val="16"/>
        </w:rPr>
        <w:t xml:space="preserve">, imperialist and colonial ideal frequently infect leftist organizing. Creating formal unity and party procedure for dealing with and </w:t>
      </w:r>
      <w:r w:rsidRPr="00157E3D">
        <w:rPr>
          <w:rStyle w:val="Emphasis"/>
          <w:highlight w:val="cyan"/>
        </w:rPr>
        <w:t>correcting</w:t>
      </w:r>
      <w:r w:rsidRPr="00157E3D">
        <w:rPr>
          <w:rStyle w:val="StyleUnderline"/>
          <w:highlight w:val="cyan"/>
        </w:rPr>
        <w:t xml:space="preserve"> these </w:t>
      </w:r>
      <w:r w:rsidRPr="00157E3D">
        <w:rPr>
          <w:rStyle w:val="Emphasis"/>
          <w:highlight w:val="cyan"/>
        </w:rPr>
        <w:t>ideas allows us to address</w:t>
      </w:r>
      <w:r w:rsidRPr="00B93271">
        <w:rPr>
          <w:sz w:val="16"/>
        </w:rPr>
        <w:t xml:space="preserve"> these </w:t>
      </w:r>
      <w:r w:rsidRPr="00157E3D">
        <w:rPr>
          <w:rStyle w:val="Emphasis"/>
          <w:highlight w:val="cyan"/>
        </w:rPr>
        <w:t>consistent problems</w:t>
      </w:r>
      <w:r w:rsidRPr="00B93271">
        <w:rPr>
          <w:sz w:val="16"/>
        </w:rPr>
        <w:t xml:space="preserve"> within American socialist organizing. </w:t>
      </w:r>
      <w:r w:rsidRPr="00662D46">
        <w:rPr>
          <w:rStyle w:val="StyleUnderline"/>
        </w:rPr>
        <w:t>Having a formal party which unifies the</w:t>
      </w:r>
      <w:r w:rsidRPr="00B93271">
        <w:rPr>
          <w:sz w:val="16"/>
        </w:rPr>
        <w:t xml:space="preserve"> various </w:t>
      </w:r>
      <w:r w:rsidRPr="00662D46">
        <w:rPr>
          <w:rStyle w:val="StyleUnderline"/>
        </w:rPr>
        <w:t>dual power projects</w:t>
      </w:r>
      <w:r w:rsidRPr="00B93271">
        <w:rPr>
          <w:sz w:val="16"/>
        </w:rPr>
        <w:t xml:space="preserve"> being </w:t>
      </w:r>
      <w:r w:rsidRPr="0072157B">
        <w:rPr>
          <w:rStyle w:val="StyleUnderline"/>
        </w:rPr>
        <w:t>undertaken at the local level</w:t>
      </w:r>
      <w:r w:rsidRPr="00B93271">
        <w:rPr>
          <w:sz w:val="16"/>
        </w:rPr>
        <w:t xml:space="preserve"> also allows for base builders to not simply meet </w:t>
      </w:r>
      <w:proofErr w:type="spellStart"/>
      <w:r w:rsidRPr="00B93271">
        <w:rPr>
          <w:sz w:val="16"/>
        </w:rPr>
        <w:t>peoples</w:t>
      </w:r>
      <w:proofErr w:type="spellEnd"/>
      <w:r w:rsidRPr="00B93271">
        <w:rPr>
          <w:sz w:val="16"/>
        </w:rPr>
        <w:t xml:space="preserve"> needs, but to pull them into the membership of the party as organizers themselves</w:t>
      </w:r>
      <w:r w:rsidRPr="00157E3D">
        <w:rPr>
          <w:sz w:val="16"/>
        </w:rPr>
        <w:t xml:space="preserve">. The </w:t>
      </w:r>
      <w:r w:rsidRPr="00157E3D">
        <w:rPr>
          <w:rStyle w:val="Emphasis"/>
        </w:rPr>
        <w:t>party</w:t>
      </w:r>
      <w:r w:rsidRPr="00157E3D">
        <w:rPr>
          <w:sz w:val="16"/>
        </w:rPr>
        <w:t xml:space="preserve"> model </w:t>
      </w:r>
      <w:r w:rsidRPr="00157E3D">
        <w:rPr>
          <w:rStyle w:val="Emphasis"/>
        </w:rPr>
        <w:t>creates a means for sustained growth</w:t>
      </w:r>
      <w:r w:rsidRPr="00157E3D">
        <w:rPr>
          <w:rStyle w:val="StyleUnderline"/>
        </w:rPr>
        <w:t xml:space="preserve"> </w:t>
      </w:r>
      <w:r w:rsidRPr="00157E3D">
        <w:rPr>
          <w:sz w:val="16"/>
        </w:rPr>
        <w:t xml:space="preserve">to occur </w:t>
      </w:r>
      <w:r w:rsidRPr="00157E3D">
        <w:rPr>
          <w:rStyle w:val="StyleUnderline"/>
        </w:rPr>
        <w:t xml:space="preserve">by </w:t>
      </w:r>
      <w:r w:rsidRPr="00157E3D">
        <w:rPr>
          <w:rStyle w:val="Emphasis"/>
        </w:rPr>
        <w:t>unifying organizers</w:t>
      </w:r>
      <w:r w:rsidRPr="00157E3D">
        <w:rPr>
          <w:sz w:val="16"/>
        </w:rPr>
        <w:t xml:space="preserve"> in a manner </w:t>
      </w:r>
      <w:r w:rsidRPr="00157E3D">
        <w:rPr>
          <w:rStyle w:val="StyleUnderline"/>
        </w:rPr>
        <w:t>that allows for skills, strategies, and ideas to be shared</w:t>
      </w:r>
      <w:r w:rsidRPr="00157E3D">
        <w:rPr>
          <w:sz w:val="16"/>
        </w:rPr>
        <w:t xml:space="preserve"> with newer organizers. It also </w:t>
      </w:r>
      <w:r w:rsidRPr="00157E3D">
        <w:rPr>
          <w:rStyle w:val="Emphasis"/>
        </w:rPr>
        <w:t>allows</w:t>
      </w:r>
      <w:r w:rsidRPr="00157E3D">
        <w:rPr>
          <w:rStyle w:val="StyleUnderline"/>
        </w:rPr>
        <w:t xml:space="preserve"> </w:t>
      </w:r>
      <w:r w:rsidRPr="00157E3D">
        <w:rPr>
          <w:rStyle w:val="Emphasis"/>
        </w:rPr>
        <w:t>community members</w:t>
      </w:r>
      <w:r w:rsidRPr="00157E3D">
        <w:rPr>
          <w:sz w:val="16"/>
        </w:rPr>
        <w:t xml:space="preserve"> who have been served by dual power projects </w:t>
      </w:r>
      <w:r w:rsidRPr="00157E3D">
        <w:rPr>
          <w:rStyle w:val="Emphasis"/>
        </w:rPr>
        <w:t>to take</w:t>
      </w:r>
      <w:r w:rsidRPr="00157E3D">
        <w:rPr>
          <w:rStyle w:val="StyleUnderline"/>
        </w:rPr>
        <w:t xml:space="preserve"> an </w:t>
      </w:r>
      <w:r w:rsidRPr="00157E3D">
        <w:rPr>
          <w:rStyle w:val="Emphasis"/>
        </w:rPr>
        <w:t>active role</w:t>
      </w:r>
      <w:r w:rsidRPr="00157E3D">
        <w:rPr>
          <w:rStyle w:val="StyleUnderline"/>
        </w:rPr>
        <w:t xml:space="preserve"> </w:t>
      </w:r>
      <w:r w:rsidRPr="00157E3D">
        <w:rPr>
          <w:sz w:val="16"/>
        </w:rPr>
        <w:t xml:space="preserve">in organizing </w:t>
      </w:r>
      <w:r w:rsidRPr="00157E3D">
        <w:rPr>
          <w:rStyle w:val="StyleUnderline"/>
        </w:rPr>
        <w:t>by becoming party members</w:t>
      </w:r>
      <w:r w:rsidRPr="00157E3D">
        <w:rPr>
          <w:sz w:val="16"/>
        </w:rPr>
        <w:t xml:space="preserve"> and participating</w:t>
      </w:r>
      <w:r w:rsidRPr="00B93271">
        <w:rPr>
          <w:sz w:val="16"/>
        </w:rPr>
        <w:t xml:space="preserve"> in the continued growth of base building strategy. It </w:t>
      </w:r>
      <w:r w:rsidRPr="0072157B">
        <w:rPr>
          <w:rStyle w:val="StyleUnderline"/>
        </w:rPr>
        <w:t>ensures that there are formal processes for educating communities</w:t>
      </w:r>
      <w:r w:rsidRPr="00B93271">
        <w:rPr>
          <w:sz w:val="16"/>
        </w:rPr>
        <w:t xml:space="preserve"> in communist theory and praxis, and also </w:t>
      </w:r>
      <w:r w:rsidRPr="001E2FD8">
        <w:rPr>
          <w:rStyle w:val="Emphasis"/>
        </w:rPr>
        <w:t>enables them to</w:t>
      </w:r>
      <w:r w:rsidRPr="0072157B">
        <w:rPr>
          <w:rStyle w:val="StyleUnderline"/>
        </w:rPr>
        <w:t xml:space="preserve"> </w:t>
      </w:r>
      <w:r w:rsidRPr="001E2FD8">
        <w:rPr>
          <w:rStyle w:val="Emphasis"/>
        </w:rPr>
        <w:t>act and organize in accordance with</w:t>
      </w:r>
      <w:r w:rsidRPr="0072157B">
        <w:rPr>
          <w:rStyle w:val="StyleUnderline"/>
        </w:rPr>
        <w:t xml:space="preserve"> their own </w:t>
      </w:r>
      <w:r w:rsidRPr="001E2FD8">
        <w:rPr>
          <w:rStyle w:val="Emphasis"/>
        </w:rPr>
        <w:t>local conditions</w:t>
      </w:r>
      <w:r w:rsidRPr="0072157B">
        <w:rPr>
          <w:rStyle w:val="StyleUnderline"/>
        </w:rPr>
        <w:t>.</w:t>
      </w:r>
      <w:r>
        <w:rPr>
          <w:rStyle w:val="StyleUnderline"/>
        </w:rPr>
        <w:t xml:space="preserve"> </w:t>
      </w:r>
      <w:r w:rsidRPr="00B93271">
        <w:rPr>
          <w:sz w:val="16"/>
        </w:rPr>
        <w:t xml:space="preserve">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w:t>
      </w:r>
      <w:r w:rsidRPr="00B93271">
        <w:rPr>
          <w:sz w:val="16"/>
        </w:rPr>
        <w:lastRenderedPageBreak/>
        <w:t xml:space="preserve">made and in which growth is currently occurring. </w:t>
      </w:r>
      <w:r w:rsidRPr="0072157B">
        <w:rPr>
          <w:rStyle w:val="StyleUnderline"/>
        </w:rPr>
        <w:t>What is important</w:t>
      </w:r>
      <w:r w:rsidRPr="00B93271">
        <w:rPr>
          <w:sz w:val="16"/>
        </w:rPr>
        <w:t xml:space="preserve"> for base builders to focus on </w:t>
      </w:r>
      <w:r w:rsidRPr="0072157B">
        <w:rPr>
          <w:rStyle w:val="StyleUnderline"/>
        </w:rPr>
        <w:t>in the current moment is building dual power on a local level alongside building a national movement</w:t>
      </w:r>
      <w:r w:rsidRPr="00B93271">
        <w:rPr>
          <w:sz w:val="16"/>
        </w:rPr>
        <w:t xml:space="preserve">. This means </w:t>
      </w:r>
      <w:r w:rsidRPr="0072157B">
        <w:rPr>
          <w:rStyle w:val="StyleUnderline"/>
        </w:rPr>
        <w:t>aspiring towards the possibility of a unified party, while pursuing</w:t>
      </w:r>
      <w:r w:rsidRPr="00B93271">
        <w:rPr>
          <w:sz w:val="16"/>
        </w:rPr>
        <w:t xml:space="preserve"> continued </w:t>
      </w:r>
      <w:r w:rsidRPr="0072157B">
        <w:rPr>
          <w:rStyle w:val="StyleUnderline"/>
        </w:rPr>
        <w:t>local growth</w:t>
      </w:r>
      <w:r w:rsidRPr="00B93271">
        <w:rPr>
          <w:sz w:val="16"/>
        </w:rPr>
        <w:t>. The movement within the Marxist Center network towards some form of unification is positive step in the right direction. The independent party emphasis within the Refoundation caucus should also be recognized as a positive approach</w:t>
      </w:r>
      <w:r w:rsidRPr="00157E3D">
        <w:rPr>
          <w:sz w:val="16"/>
          <w:highlight w:val="cyan"/>
        </w:rPr>
        <w:t xml:space="preserve">. </w:t>
      </w:r>
      <w:r w:rsidRPr="00157E3D">
        <w:rPr>
          <w:rStyle w:val="Emphasis"/>
          <w:highlight w:val="cyan"/>
        </w:rPr>
        <w:t>It is important</w:t>
      </w:r>
      <w:r w:rsidRPr="00EF7C6E">
        <w:rPr>
          <w:rStyle w:val="StyleUnderline"/>
        </w:rPr>
        <w:t xml:space="preserve"> for base builders </w:t>
      </w:r>
      <w:r w:rsidRPr="00157E3D">
        <w:rPr>
          <w:rStyle w:val="Emphasis"/>
          <w:highlight w:val="cyan"/>
        </w:rPr>
        <w:t>to</w:t>
      </w:r>
      <w:r w:rsidRPr="001E2FD8">
        <w:rPr>
          <w:rStyle w:val="Emphasis"/>
        </w:rPr>
        <w:t xml:space="preserve"> continue</w:t>
      </w:r>
      <w:r w:rsidRPr="00EF7C6E">
        <w:rPr>
          <w:rStyle w:val="StyleUnderline"/>
        </w:rPr>
        <w:t xml:space="preserve"> </w:t>
      </w:r>
      <w:r w:rsidRPr="00B93271">
        <w:rPr>
          <w:sz w:val="16"/>
        </w:rPr>
        <w:t xml:space="preserve">to </w:t>
      </w:r>
      <w:r w:rsidRPr="00EF7C6E">
        <w:rPr>
          <w:rStyle w:val="StyleUnderline"/>
        </w:rPr>
        <w:t>explore</w:t>
      </w:r>
      <w:r w:rsidRPr="00B93271">
        <w:rPr>
          <w:sz w:val="16"/>
        </w:rPr>
        <w:t xml:space="preserve"> the </w:t>
      </w:r>
      <w:r w:rsidRPr="00EF7C6E">
        <w:rPr>
          <w:rStyle w:val="StyleUnderline"/>
        </w:rPr>
        <w:t xml:space="preserve">possibility of </w:t>
      </w:r>
      <w:r w:rsidRPr="001E2FD8">
        <w:rPr>
          <w:rStyle w:val="Emphasis"/>
        </w:rPr>
        <w:t>unification, and</w:t>
      </w:r>
      <w:r w:rsidRPr="00B93271">
        <w:rPr>
          <w:sz w:val="16"/>
        </w:rPr>
        <w:t xml:space="preserve"> to </w:t>
      </w:r>
      <w:r w:rsidRPr="00157E3D">
        <w:rPr>
          <w:rStyle w:val="Emphasis"/>
          <w:highlight w:val="cyan"/>
        </w:rPr>
        <w:t>maintain</w:t>
      </w:r>
      <w:r w:rsidRPr="001E2FD8">
        <w:rPr>
          <w:rStyle w:val="Emphasis"/>
        </w:rPr>
        <w:t xml:space="preserve"> </w:t>
      </w:r>
      <w:r w:rsidRPr="00157E3D">
        <w:rPr>
          <w:rStyle w:val="Emphasis"/>
          <w:highlight w:val="cyan"/>
        </w:rPr>
        <w:t xml:space="preserve">unification through a party model as a </w:t>
      </w:r>
      <w:proofErr w:type="gramStart"/>
      <w:r w:rsidRPr="00157E3D">
        <w:rPr>
          <w:rStyle w:val="Emphasis"/>
          <w:highlight w:val="cyan"/>
        </w:rPr>
        <w:t>long term</w:t>
      </w:r>
      <w:proofErr w:type="gramEnd"/>
      <w:r w:rsidRPr="00157E3D">
        <w:rPr>
          <w:rStyle w:val="Emphasis"/>
          <w:highlight w:val="cyan"/>
        </w:rPr>
        <w:t xml:space="preserve"> goal</w:t>
      </w:r>
      <w:r w:rsidRPr="00B93271">
        <w:rPr>
          <w:sz w:val="16"/>
        </w:rPr>
        <w:t xml:space="preserve">. In the meantime, </w:t>
      </w:r>
      <w:r w:rsidRPr="00EF7C6E">
        <w:rPr>
          <w:rStyle w:val="StyleUnderline"/>
        </w:rPr>
        <w:t>individual base building organizations ought to adopt party models for their local organizing</w:t>
      </w:r>
      <w:r w:rsidRPr="00B93271">
        <w:rPr>
          <w:sz w:val="16"/>
        </w:rPr>
        <w:t xml:space="preserve">. Local organizations ought to be </w:t>
      </w:r>
      <w:r w:rsidRPr="001E2FD8">
        <w:rPr>
          <w:rStyle w:val="Emphasis"/>
        </w:rPr>
        <w:t>building</w:t>
      </w:r>
      <w:r w:rsidRPr="00EF7C6E">
        <w:rPr>
          <w:rStyle w:val="StyleUnderline"/>
        </w:rPr>
        <w:t xml:space="preserve"> </w:t>
      </w:r>
      <w:r w:rsidRPr="001E2FD8">
        <w:rPr>
          <w:rStyle w:val="Emphasis"/>
        </w:rPr>
        <w:t>dual power alongside recruitment</w:t>
      </w:r>
      <w:r w:rsidRPr="00B93271">
        <w:rPr>
          <w:sz w:val="16"/>
        </w:rPr>
        <w:t xml:space="preserve"> into their organizations, </w:t>
      </w:r>
      <w:r w:rsidRPr="00EF7C6E">
        <w:rPr>
          <w:rStyle w:val="StyleUnderline"/>
        </w:rPr>
        <w:t>educat</w:t>
      </w:r>
      <w:r w:rsidRPr="00B93271">
        <w:rPr>
          <w:sz w:val="16"/>
        </w:rPr>
        <w:t xml:space="preserve">ion of community </w:t>
      </w:r>
      <w:r w:rsidRPr="00EF7C6E">
        <w:rPr>
          <w:rStyle w:val="StyleUnderline"/>
        </w:rPr>
        <w:t>members in communist theory</w:t>
      </w:r>
      <w:r w:rsidRPr="00B93271">
        <w:rPr>
          <w:sz w:val="16"/>
        </w:rPr>
        <w:t xml:space="preserve"> and praxis, </w:t>
      </w:r>
      <w:r w:rsidRPr="001E2FD8">
        <w:rPr>
          <w:rStyle w:val="Emphasis"/>
        </w:rPr>
        <w:t>and</w:t>
      </w:r>
      <w:r w:rsidRPr="00B93271">
        <w:rPr>
          <w:sz w:val="16"/>
        </w:rPr>
        <w:t xml:space="preserve"> the </w:t>
      </w:r>
      <w:r w:rsidRPr="00157E3D">
        <w:rPr>
          <w:rStyle w:val="Emphasis"/>
          <w:highlight w:val="cyan"/>
        </w:rPr>
        <w:t>establish</w:t>
      </w:r>
      <w:r w:rsidRPr="001E2FD8">
        <w:rPr>
          <w:rStyle w:val="Emphasis"/>
        </w:rPr>
        <w:t>ment of</w:t>
      </w:r>
      <w:r w:rsidRPr="00EF7C6E">
        <w:rPr>
          <w:rStyle w:val="StyleUnderline"/>
        </w:rPr>
        <w:t xml:space="preserve"> </w:t>
      </w:r>
      <w:r w:rsidRPr="00B93271">
        <w:rPr>
          <w:sz w:val="16"/>
        </w:rPr>
        <w:t xml:space="preserve">armed and </w:t>
      </w:r>
      <w:r w:rsidRPr="00157E3D">
        <w:rPr>
          <w:rStyle w:val="Emphasis"/>
          <w:highlight w:val="cyan"/>
        </w:rPr>
        <w:t>militant</w:t>
      </w:r>
      <w:r w:rsidRPr="00EF7C6E">
        <w:rPr>
          <w:rStyle w:val="StyleUnderline"/>
        </w:rPr>
        <w:t xml:space="preserve"> party </w:t>
      </w:r>
      <w:r w:rsidRPr="00157E3D">
        <w:rPr>
          <w:rStyle w:val="StyleUnderline"/>
          <w:highlight w:val="cyan"/>
        </w:rPr>
        <w:t xml:space="preserve">cadres </w:t>
      </w:r>
      <w:r w:rsidRPr="00157E3D">
        <w:rPr>
          <w:rStyle w:val="Emphasis"/>
        </w:rPr>
        <w:t>capable of defending</w:t>
      </w:r>
      <w:r w:rsidRPr="00157E3D">
        <w:rPr>
          <w:sz w:val="16"/>
        </w:rPr>
        <w:t xml:space="preserve"> dual power</w:t>
      </w:r>
      <w:r w:rsidRPr="00B93271">
        <w:rPr>
          <w:sz w:val="16"/>
        </w:rPr>
        <w:t xml:space="preserve"> </w:t>
      </w:r>
      <w:r w:rsidRPr="001E2FD8">
        <w:rPr>
          <w:rStyle w:val="Emphasis"/>
        </w:rPr>
        <w:t>institutions from state terror</w:t>
      </w:r>
      <w:r w:rsidRPr="00EF7C6E">
        <w:rPr>
          <w:rStyle w:val="StyleUnderline"/>
        </w:rPr>
        <w:t>. Dual power institutions must be unified openly and transparently</w:t>
      </w:r>
      <w:r w:rsidRPr="00B93271">
        <w:rPr>
          <w:sz w:val="16"/>
        </w:rPr>
        <w:t xml:space="preserve"> around these organizations in order for them </w:t>
      </w:r>
      <w:r w:rsidRPr="00EF7C6E">
        <w:rPr>
          <w:rStyle w:val="StyleUnderline"/>
        </w:rPr>
        <w:t xml:space="preserve">to operate as more than “red charities.” </w:t>
      </w:r>
      <w:r w:rsidRPr="00157E3D">
        <w:rPr>
          <w:rStyle w:val="Emphasis"/>
          <w:highlight w:val="cyan"/>
        </w:rPr>
        <w:t>Serving the people</w:t>
      </w:r>
      <w:r w:rsidRPr="00EF7C6E">
        <w:rPr>
          <w:rStyle w:val="StyleUnderline"/>
        </w:rPr>
        <w:t xml:space="preserve"> means meeting their material needs </w:t>
      </w:r>
      <w:r w:rsidRPr="00157E3D">
        <w:rPr>
          <w:rStyle w:val="Emphasis"/>
          <w:highlight w:val="cyan"/>
        </w:rPr>
        <w:t>while</w:t>
      </w:r>
      <w:r w:rsidRPr="00B93271">
        <w:rPr>
          <w:sz w:val="16"/>
        </w:rPr>
        <w:t xml:space="preserve"> also </w:t>
      </w:r>
      <w:r w:rsidRPr="00157E3D">
        <w:rPr>
          <w:rStyle w:val="Emphasis"/>
          <w:highlight w:val="cyan"/>
        </w:rPr>
        <w:t>educating</w:t>
      </w:r>
      <w:r w:rsidRPr="00B93271">
        <w:rPr>
          <w:sz w:val="16"/>
        </w:rPr>
        <w:t xml:space="preserve"> and propagandizing. It means </w:t>
      </w:r>
      <w:r w:rsidRPr="00157E3D">
        <w:rPr>
          <w:rStyle w:val="Emphasis"/>
          <w:highlight w:val="cyan"/>
        </w:rPr>
        <w:t>radicalizing, recruiting, and organizing</w:t>
      </w:r>
      <w:r w:rsidRPr="00EF7C6E">
        <w:rPr>
          <w:rStyle w:val="StyleUnderline"/>
        </w:rPr>
        <w:t xml:space="preserve">. </w:t>
      </w:r>
      <w:r w:rsidRPr="00157E3D">
        <w:rPr>
          <w:rStyle w:val="Emphasis"/>
          <w:highlight w:val="cyan"/>
        </w:rPr>
        <w:t>The party</w:t>
      </w:r>
      <w:r w:rsidRPr="00EF7C6E">
        <w:rPr>
          <w:rStyle w:val="StyleUnderline"/>
        </w:rPr>
        <w:t xml:space="preserve"> model remains the </w:t>
      </w:r>
      <w:r w:rsidRPr="00157E3D">
        <w:rPr>
          <w:rStyle w:val="StyleUnderline"/>
        </w:rPr>
        <w:t>most</w:t>
      </w:r>
      <w:r w:rsidRPr="00EF7C6E">
        <w:rPr>
          <w:rStyle w:val="StyleUnderline"/>
        </w:rPr>
        <w:t xml:space="preserve"> useful method</w:t>
      </w:r>
      <w:r w:rsidRPr="00B93271">
        <w:rPr>
          <w:sz w:val="16"/>
        </w:rPr>
        <w:t xml:space="preserve"> for achieving these ends. The use of the party model by local organizations </w:t>
      </w:r>
      <w:r w:rsidRPr="00157E3D">
        <w:rPr>
          <w:rStyle w:val="Emphasis"/>
          <w:highlight w:val="cyan"/>
        </w:rPr>
        <w:t>allows base builders to gain popular support</w:t>
      </w:r>
      <w:r w:rsidRPr="001E2FD8">
        <w:rPr>
          <w:rStyle w:val="Emphasis"/>
        </w:rPr>
        <w:t>, and</w:t>
      </w:r>
      <w:r w:rsidRPr="00B93271">
        <w:rPr>
          <w:sz w:val="16"/>
        </w:rPr>
        <w:t xml:space="preserve"> most importantly, to </w:t>
      </w:r>
      <w:r w:rsidRPr="001E2FD8">
        <w:rPr>
          <w:rStyle w:val="Emphasis"/>
        </w:rPr>
        <w:t>mobilize their base</w:t>
      </w:r>
      <w:r w:rsidRPr="00EF7C6E">
        <w:rPr>
          <w:rStyle w:val="StyleUnderline"/>
        </w:rPr>
        <w:t xml:space="preserve"> of popular support </w:t>
      </w:r>
      <w:r w:rsidRPr="00157E3D">
        <w:rPr>
          <w:rStyle w:val="Emphasis"/>
          <w:highlight w:val="cyan"/>
        </w:rPr>
        <w:t>towards revolutionary ends</w:t>
      </w:r>
      <w:r w:rsidRPr="00EF7C6E">
        <w:rPr>
          <w:rStyle w:val="StyleUnderline"/>
        </w:rPr>
        <w:t>, not</w:t>
      </w:r>
      <w:r w:rsidRPr="00B93271">
        <w:rPr>
          <w:sz w:val="16"/>
        </w:rPr>
        <w:t xml:space="preserve"> simply towards </w:t>
      </w:r>
      <w:r w:rsidRPr="00EF7C6E">
        <w:rPr>
          <w:rStyle w:val="StyleUnderline"/>
        </w:rPr>
        <w:t>the construction of a parallel economy</w:t>
      </w:r>
      <w:r w:rsidRPr="00B93271">
        <w:rPr>
          <w:sz w:val="16"/>
        </w:rPr>
        <w:t xml:space="preserve"> which exists as an end in and of itself. It is my hope that </w:t>
      </w:r>
      <w:r w:rsidRPr="00B93271">
        <w:rPr>
          <w:rStyle w:val="StyleUnderline"/>
        </w:rPr>
        <w:t>we will see future unification of the various local base building organizations into a national party</w:t>
      </w:r>
      <w:r w:rsidRPr="00B93271">
        <w:rPr>
          <w:sz w:val="16"/>
        </w:rPr>
        <w:t xml:space="preserve">, but in the </w:t>
      </w:r>
      <w:proofErr w:type="gramStart"/>
      <w:r w:rsidRPr="00B93271">
        <w:rPr>
          <w:sz w:val="16"/>
        </w:rPr>
        <w:t>meantime</w:t>
      </w:r>
      <w:proofErr w:type="gramEnd"/>
      <w:r w:rsidRPr="00B93271">
        <w:rPr>
          <w:sz w:val="16"/>
        </w:rPr>
        <w:t xml:space="preserve"> </w:t>
      </w:r>
      <w:r w:rsidRPr="00B93271">
        <w:rPr>
          <w:rStyle w:val="StyleUnderline"/>
        </w:rPr>
        <w:t>we must push for party organizing at the local level</w:t>
      </w:r>
      <w:r w:rsidRPr="00B93271">
        <w:rPr>
          <w:sz w:val="16"/>
        </w:rPr>
        <w:t xml:space="preserve">. If local organizations adopt party organizing, it ought to become clear that a unified national party will have to be the </w:t>
      </w:r>
      <w:proofErr w:type="gramStart"/>
      <w:r w:rsidRPr="00B93271">
        <w:rPr>
          <w:sz w:val="16"/>
        </w:rPr>
        <w:t>long term</w:t>
      </w:r>
      <w:proofErr w:type="gramEnd"/>
      <w:r w:rsidRPr="00B93271">
        <w:rPr>
          <w:sz w:val="16"/>
        </w:rPr>
        <w:t xml:space="preserve"> goal of the base building movement. Many of the already existing organizations within the base building movement already operate according to these principles. I do not mean to suggest otherwise. Rather, my hope is to suggest that </w:t>
      </w:r>
      <w:r w:rsidRPr="001E2FD8">
        <w:rPr>
          <w:rStyle w:val="Emphasis"/>
        </w:rPr>
        <w:t>we ought to be explicit about the need for</w:t>
      </w:r>
      <w:r w:rsidRPr="00B93271">
        <w:rPr>
          <w:rStyle w:val="StyleUnderline"/>
        </w:rPr>
        <w:t xml:space="preserve"> </w:t>
      </w:r>
      <w:r w:rsidRPr="001E2FD8">
        <w:rPr>
          <w:rStyle w:val="Emphasis"/>
        </w:rPr>
        <w:t>party organizing</w:t>
      </w:r>
      <w:r w:rsidRPr="00B93271">
        <w:rPr>
          <w:rStyle w:val="StyleUnderline"/>
        </w:rPr>
        <w:t xml:space="preserve"> </w:t>
      </w:r>
      <w:r w:rsidRPr="001E2FD8">
        <w:rPr>
          <w:rStyle w:val="Emphasis"/>
        </w:rPr>
        <w:t>and</w:t>
      </w:r>
      <w:r w:rsidRPr="00B93271">
        <w:rPr>
          <w:rStyle w:val="StyleUnderline"/>
        </w:rPr>
        <w:t xml:space="preserve"> emphasize the relationship between </w:t>
      </w:r>
      <w:r w:rsidRPr="001E2FD8">
        <w:rPr>
          <w:rStyle w:val="Emphasis"/>
        </w:rPr>
        <w:t>dual power</w:t>
      </w:r>
      <w:r w:rsidRPr="00B93271">
        <w:rPr>
          <w:rStyle w:val="StyleUnderline"/>
        </w:rPr>
        <w:t xml:space="preserve"> and the party model. Doing so </w:t>
      </w:r>
      <w:r w:rsidRPr="001E2FD8">
        <w:rPr>
          <w:rStyle w:val="Emphasis"/>
        </w:rPr>
        <w:t>will make it clear that the base building movement is</w:t>
      </w:r>
      <w:r w:rsidRPr="00B93271">
        <w:rPr>
          <w:rStyle w:val="StyleUnderline"/>
        </w:rPr>
        <w:t xml:space="preserve"> not pursuing a cooperative economy alongside </w:t>
      </w:r>
      <w:proofErr w:type="gramStart"/>
      <w:r w:rsidRPr="00B93271">
        <w:rPr>
          <w:rStyle w:val="StyleUnderline"/>
        </w:rPr>
        <w:t>capitalism, bu</w:t>
      </w:r>
      <w:r w:rsidRPr="00B93271">
        <w:rPr>
          <w:sz w:val="16"/>
        </w:rPr>
        <w:t>t</w:t>
      </w:r>
      <w:proofErr w:type="gramEnd"/>
      <w:r w:rsidRPr="00B93271">
        <w:rPr>
          <w:sz w:val="16"/>
        </w:rPr>
        <w:t xml:space="preserve"> is pursuing </w:t>
      </w:r>
      <w:r w:rsidRPr="001E2FD8">
        <w:rPr>
          <w:rStyle w:val="Emphasis"/>
        </w:rPr>
        <w:t xml:space="preserve">a revolutionary socialist strategy </w:t>
      </w:r>
      <w:r w:rsidRPr="00157E3D">
        <w:rPr>
          <w:rStyle w:val="Emphasis"/>
          <w:highlight w:val="cyan"/>
        </w:rPr>
        <w:t>capable of fighting capitalism</w:t>
      </w:r>
      <w:r w:rsidRPr="00B93271">
        <w:rPr>
          <w:rStyle w:val="StyleUnderline"/>
        </w:rPr>
        <w:t>.</w:t>
      </w:r>
      <w:r>
        <w:rPr>
          <w:rStyle w:val="StyleUnderline"/>
        </w:rPr>
        <w:t xml:space="preserve"> </w:t>
      </w:r>
      <w:r w:rsidRPr="00B93271">
        <w:rPr>
          <w:sz w:val="16"/>
        </w:rPr>
        <w:t xml:space="preserve">The </w:t>
      </w:r>
      <w:proofErr w:type="gramStart"/>
      <w:r w:rsidRPr="00B93271">
        <w:rPr>
          <w:rStyle w:val="StyleUnderline"/>
        </w:rPr>
        <w:t>long term</w:t>
      </w:r>
      <w:proofErr w:type="gramEnd"/>
      <w:r w:rsidRPr="00B93271">
        <w:rPr>
          <w:rStyle w:val="StyleUnderline"/>
        </w:rPr>
        <w:t xml:space="preserve"> details of base building</w:t>
      </w:r>
      <w:r w:rsidRPr="00B93271">
        <w:rPr>
          <w:sz w:val="16"/>
        </w:rPr>
        <w:t xml:space="preserve"> and dual power organizing </w:t>
      </w:r>
      <w:r w:rsidRPr="00B93271">
        <w:rPr>
          <w:rStyle w:val="StyleUnderline"/>
        </w:rPr>
        <w:t xml:space="preserve">will arise organically in response to the conditions </w:t>
      </w:r>
      <w:r w:rsidRPr="00B93271">
        <w:rPr>
          <w:sz w:val="16"/>
        </w:rPr>
        <w:t xml:space="preserve">the movement finds itself operating within. I hope that I have put forward a useful contribution to the discussion about base building </w:t>
      </w:r>
      <w:proofErr w:type="gramStart"/>
      <w:r w:rsidRPr="00B93271">
        <w:rPr>
          <w:sz w:val="16"/>
        </w:rPr>
        <w:t>organizing, and</w:t>
      </w:r>
      <w:proofErr w:type="gramEnd"/>
      <w:r w:rsidRPr="00B93271">
        <w:rPr>
          <w:sz w:val="16"/>
        </w:rPr>
        <w:t xml:space="preserve"> have demonstrated the need for party organizing in order to ensure that the base building tendency maintains a revolutionary orientation. </w:t>
      </w:r>
      <w:r w:rsidRPr="00B93271">
        <w:rPr>
          <w:rStyle w:val="StyleUnderline"/>
        </w:rPr>
        <w:t>The finer details of revolutionary strategy will be worked out over time</w:t>
      </w:r>
      <w:r w:rsidRPr="00B93271">
        <w:rPr>
          <w:sz w:val="16"/>
        </w:rPr>
        <w:t xml:space="preserve"> and are not a good subject for public discussion. I strongly believe </w:t>
      </w:r>
      <w:r w:rsidRPr="00B93271">
        <w:rPr>
          <w:rStyle w:val="StyleUnderline"/>
        </w:rPr>
        <w:t>party organizing offers the best path for ensuring that such strategy will succeed</w:t>
      </w:r>
      <w:r w:rsidRPr="00B93271">
        <w:rPr>
          <w:sz w:val="16"/>
        </w:rPr>
        <w:t xml:space="preserve">. My goal here is not to dictate the only possible path forward but to open a conversation about how the base building movement will organize as it transitions from a loose network of individual organizations into a unified socialist tendency. </w:t>
      </w:r>
      <w:r w:rsidRPr="00B93271">
        <w:rPr>
          <w:rStyle w:val="StyleUnderline"/>
        </w:rPr>
        <w:t xml:space="preserve">These discussions and debates will be </w:t>
      </w:r>
      <w:r w:rsidRPr="001E2FD8">
        <w:rPr>
          <w:rStyle w:val="Emphasis"/>
        </w:rPr>
        <w:t>crucial to ensuring that this rapidly growing movement can succeed</w:t>
      </w:r>
      <w:r w:rsidRPr="00B93271">
        <w:rPr>
          <w:rStyle w:val="StyleUnderline"/>
        </w:rPr>
        <w:t>.</w:t>
      </w:r>
    </w:p>
    <w:p w14:paraId="52623F88" w14:textId="77777777" w:rsidR="00A8365A" w:rsidRPr="00376794" w:rsidRDefault="00A8365A" w:rsidP="00A8365A"/>
    <w:p w14:paraId="20FCBA2B" w14:textId="77777777" w:rsidR="00A8365A" w:rsidRPr="006D6B61" w:rsidRDefault="00A8365A" w:rsidP="00A8365A">
      <w:pPr>
        <w:rPr>
          <w:rStyle w:val="Emphasis"/>
        </w:rPr>
      </w:pPr>
    </w:p>
    <w:p w14:paraId="5C7CED6C" w14:textId="4330DE2D" w:rsidR="003E122A" w:rsidRDefault="00A8365A" w:rsidP="00A8365A">
      <w:pPr>
        <w:pStyle w:val="Heading1"/>
      </w:pPr>
      <w:r>
        <w:lastRenderedPageBreak/>
        <w:t>Case</w:t>
      </w:r>
    </w:p>
    <w:p w14:paraId="46777B8D" w14:textId="77777777" w:rsidR="00A8365A" w:rsidRDefault="00A8365A" w:rsidP="00A8365A">
      <w:pPr>
        <w:pStyle w:val="Heading3"/>
      </w:pPr>
      <w:r>
        <w:lastRenderedPageBreak/>
        <w:t>Framework</w:t>
      </w:r>
    </w:p>
    <w:p w14:paraId="70CB9D52" w14:textId="3D30C8FF" w:rsidR="00A8365A" w:rsidRDefault="00A8365A" w:rsidP="00A8365A">
      <w:pPr>
        <w:pStyle w:val="Heading4"/>
      </w:pPr>
      <w:r>
        <w:t xml:space="preserve">1 – </w:t>
      </w:r>
      <w:r w:rsidR="00B07511">
        <w:t xml:space="preserve">if I disprove the </w:t>
      </w:r>
      <w:proofErr w:type="spellStart"/>
      <w:r w:rsidR="00B07511">
        <w:t>aff’s</w:t>
      </w:r>
      <w:proofErr w:type="spellEnd"/>
      <w:r w:rsidR="00B07511">
        <w:t xml:space="preserve"> normative standard is bad it’s sufficient to </w:t>
      </w:r>
      <w:proofErr w:type="spellStart"/>
      <w:r w:rsidR="00B07511">
        <w:t>vot</w:t>
      </w:r>
      <w:proofErr w:type="spellEnd"/>
      <w:r w:rsidR="00B07511">
        <w:t xml:space="preserve"> </w:t>
      </w:r>
      <w:proofErr w:type="gramStart"/>
      <w:r w:rsidR="00B07511">
        <w:t>neg</w:t>
      </w:r>
      <w:r>
        <w:t xml:space="preserve"> </w:t>
      </w:r>
      <w:r w:rsidR="00DC73F5">
        <w:t>,</w:t>
      </w:r>
      <w:proofErr w:type="gramEnd"/>
      <w:r w:rsidR="00DC73F5">
        <w:t xml:space="preserve"> concede in CX</w:t>
      </w:r>
    </w:p>
    <w:p w14:paraId="4E5F4F78" w14:textId="77777777" w:rsidR="00A8365A" w:rsidRPr="00457746" w:rsidRDefault="00A8365A" w:rsidP="00A8365A"/>
    <w:p w14:paraId="39789206" w14:textId="0F10A710" w:rsidR="00A8365A" w:rsidRDefault="00A8365A" w:rsidP="00A8365A">
      <w:pPr>
        <w:pStyle w:val="Heading4"/>
      </w:pPr>
      <w:r>
        <w:t>2 – Yes consequentialism – anything else allows cap to coopt the aff “oh well but we can instill education in a way that make everyone more virtuous and get a more virtuous capitalism”</w:t>
      </w:r>
    </w:p>
    <w:p w14:paraId="0CE5CA36" w14:textId="25FA4BFD" w:rsidR="005028D1" w:rsidRPr="005028D1" w:rsidRDefault="005028D1" w:rsidP="005028D1">
      <w:r>
        <w:t>B]</w:t>
      </w:r>
      <w:r w:rsidR="00056377">
        <w:t xml:space="preserve"> </w:t>
      </w:r>
      <w:proofErr w:type="spellStart"/>
      <w:r>
        <w:t>perfcon</w:t>
      </w:r>
      <w:proofErr w:type="spellEnd"/>
      <w:r>
        <w:t xml:space="preserve">, they read tricks which means they believe in consequentialism too. </w:t>
      </w:r>
    </w:p>
    <w:p w14:paraId="6186CB71" w14:textId="77777777" w:rsidR="00A8365A" w:rsidRPr="00457746" w:rsidRDefault="00A8365A" w:rsidP="00A8365A"/>
    <w:p w14:paraId="30DAFC28" w14:textId="00D4FC0F" w:rsidR="00945F7A" w:rsidRPr="00BF5647" w:rsidRDefault="00A8365A" w:rsidP="00945F7A">
      <w:pPr>
        <w:pStyle w:val="Heading4"/>
      </w:pPr>
      <w:r>
        <w:t xml:space="preserve">3 – </w:t>
      </w:r>
      <w:r w:rsidR="00945F7A">
        <w:t>[</w:t>
      </w:r>
      <w:proofErr w:type="spellStart"/>
      <w:r w:rsidR="00945F7A">
        <w:t>Badiou</w:t>
      </w:r>
      <w:proofErr w:type="spellEnd"/>
      <w:r w:rsidR="00945F7A">
        <w:t xml:space="preserve"> 08] “The philosophers have only interpreted the world, in various ways. The point, however, is to change it” – truth is the process from theory to practice, pure theorization divorced of practice and rebellions leads to useless accumulation of ideas and idealist absurdities. Thus, the role of the ballot is to vote for the best method to rebel against the reactionary bourgeoise</w:t>
      </w:r>
    </w:p>
    <w:p w14:paraId="5C085981" w14:textId="77777777" w:rsidR="00945F7A" w:rsidRPr="00BF5647" w:rsidRDefault="00945F7A" w:rsidP="00945F7A">
      <w:proofErr w:type="spellStart"/>
      <w:r w:rsidRPr="005E1D4E">
        <w:rPr>
          <w:rStyle w:val="Heading4Char"/>
        </w:rPr>
        <w:t>Badiou</w:t>
      </w:r>
      <w:proofErr w:type="spellEnd"/>
      <w:r w:rsidRPr="005E1D4E">
        <w:rPr>
          <w:rStyle w:val="Heading4Char"/>
        </w:rPr>
        <w:t xml:space="preserve"> 08</w:t>
      </w:r>
      <w:r>
        <w:t xml:space="preserve"> [(</w:t>
      </w:r>
      <w:r w:rsidRPr="005E1D4E">
        <w:rPr>
          <w:shd w:val="clear" w:color="auto" w:fill="FFFFFF"/>
          <w:lang w:eastAsia="zh-CN"/>
        </w:rPr>
        <w:t xml:space="preserve">Alain </w:t>
      </w:r>
      <w:proofErr w:type="spellStart"/>
      <w:r w:rsidRPr="005E1D4E">
        <w:rPr>
          <w:shd w:val="clear" w:color="auto" w:fill="FFFFFF"/>
          <w:lang w:eastAsia="zh-CN"/>
        </w:rPr>
        <w:t>Badiou</w:t>
      </w:r>
      <w:proofErr w:type="spellEnd"/>
      <w:r w:rsidRPr="005E1D4E">
        <w:rPr>
          <w:shd w:val="clear" w:color="auto" w:fill="FFFFFF"/>
          <w:lang w:eastAsia="zh-CN"/>
        </w:rPr>
        <w:t xml:space="preserve">, a professor emeritus of philosophy at the Ecole </w:t>
      </w:r>
      <w:proofErr w:type="spellStart"/>
      <w:r w:rsidRPr="005E1D4E">
        <w:rPr>
          <w:shd w:val="clear" w:color="auto" w:fill="FFFFFF"/>
          <w:lang w:eastAsia="zh-CN"/>
        </w:rPr>
        <w:t>Normale</w:t>
      </w:r>
      <w:proofErr w:type="spellEnd"/>
      <w:r w:rsidRPr="005E1D4E">
        <w:rPr>
          <w:shd w:val="clear" w:color="auto" w:fill="FFFFFF"/>
          <w:lang w:eastAsia="zh-CN"/>
        </w:rPr>
        <w:t xml:space="preserve"> Supérieure, Paris, </w:t>
      </w:r>
      <w:r w:rsidRPr="005E1D4E">
        <w:t xml:space="preserve">works with </w:t>
      </w:r>
      <w:proofErr w:type="spellStart"/>
      <w:r w:rsidRPr="005E1D4E">
        <w:t>Organisation</w:t>
      </w:r>
      <w:proofErr w:type="spellEnd"/>
      <w:r w:rsidRPr="005E1D4E">
        <w:t xml:space="preserve"> Politique, a postparty organization</w:t>
      </w:r>
      <w:proofErr w:type="gramStart"/>
      <w:r w:rsidRPr="005E1D4E">
        <w:t>.)“</w:t>
      </w:r>
      <w:proofErr w:type="gramEnd"/>
      <w:r w:rsidRPr="005E1D4E">
        <w:t xml:space="preserve">The Maoism of Alain </w:t>
      </w:r>
      <w:proofErr w:type="spellStart"/>
      <w:r w:rsidRPr="005E1D4E">
        <w:t>Badiou</w:t>
      </w:r>
      <w:proofErr w:type="spellEnd"/>
      <w:r w:rsidRPr="005E1D4E">
        <w:t>.” The Marxist-Leninist, The Marxist-Leninist, 24 Mar. 2008, marxistleninist.wordpress.com/2008/03/23/the-maoism-of-alain-badiou/. Accessed 4 Sept. 2021.] Comrade</w:t>
      </w:r>
      <w:r>
        <w:t xml:space="preserve"> PW</w:t>
      </w:r>
    </w:p>
    <w:p w14:paraId="475E94F0" w14:textId="77777777" w:rsidR="00945F7A" w:rsidRPr="00BF5647" w:rsidRDefault="00945F7A" w:rsidP="00945F7A">
      <w:pPr>
        <w:rPr>
          <w:sz w:val="16"/>
        </w:rPr>
      </w:pPr>
      <w:r w:rsidRPr="00BF5647">
        <w:rPr>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w:t>
      </w:r>
      <w:r w:rsidRPr="00BF5647">
        <w:rPr>
          <w:rStyle w:val="StyleUnderline"/>
        </w:rPr>
        <w:t xml:space="preserve">theory as knowledge </w:t>
      </w:r>
      <w:r w:rsidRPr="00BF5647">
        <w:rPr>
          <w:sz w:val="16"/>
        </w:rPr>
        <w:t xml:space="preserve">of what is </w:t>
      </w:r>
      <w:r w:rsidRPr="00BF5647">
        <w:rPr>
          <w:rStyle w:val="StyleUnderline"/>
        </w:rPr>
        <w:t>has being only by moving toward that of which it is the theory. Every knowledge is orientation, every description is prescription</w:t>
      </w:r>
      <w:r w:rsidRPr="00BF5647">
        <w:rPr>
          <w:sz w:val="16"/>
        </w:rPr>
        <w:t xml:space="preserve">. The sentence, </w:t>
      </w:r>
      <w:r w:rsidRPr="00BF5647">
        <w:rPr>
          <w:rStyle w:val="StyleUnderline"/>
        </w:rPr>
        <w:t>“</w:t>
      </w:r>
      <w:r w:rsidRPr="004326B7">
        <w:rPr>
          <w:rStyle w:val="Emphasis"/>
          <w:highlight w:val="cyan"/>
        </w:rPr>
        <w:t>it is right to rebel against the reactionaries</w:t>
      </w:r>
      <w:r w:rsidRPr="00BF5647">
        <w:rPr>
          <w:rStyle w:val="StyleUnderline"/>
        </w:rPr>
        <w:t>,” bears witness to this</w:t>
      </w:r>
      <w:r w:rsidRPr="00BF5647">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BF5647">
        <w:rPr>
          <w:rStyle w:val="StyleUnderline"/>
        </w:rPr>
        <w:t>The existence of a science of social formations bears no interest for the masses unless it reflects and concentrates their real revolutionary movement. Marxism</w:t>
      </w:r>
      <w:r w:rsidRPr="00BF5647">
        <w:rPr>
          <w:sz w:val="16"/>
        </w:rPr>
        <w:t xml:space="preserve"> must be </w:t>
      </w:r>
      <w:r w:rsidRPr="00BF5647">
        <w:rPr>
          <w:rStyle w:val="StyleUnderline"/>
        </w:rPr>
        <w:t>conceived as the accumulated wisdom of popular revolutions</w:t>
      </w:r>
      <w:r w:rsidRPr="00BF5647">
        <w:rPr>
          <w:sz w:val="16"/>
        </w:rPr>
        <w:t xml:space="preserve">, the reason they engender, the fixation and detailing of their target. Mao Zedong’s sentence clearly situates rebellion as the </w:t>
      </w:r>
      <w:proofErr w:type="spellStart"/>
      <w:r w:rsidRPr="00BF5647">
        <w:rPr>
          <w:sz w:val="16"/>
        </w:rPr>
        <w:t>originary</w:t>
      </w:r>
      <w:proofErr w:type="spellEnd"/>
      <w:r w:rsidRPr="00BF5647">
        <w:rPr>
          <w:sz w:val="16"/>
        </w:rPr>
        <w:t xml:space="preserve"> place of correct ideas, and reactionaries as those whose destruction is legitimated by theory. Mao’s sentence situates </w:t>
      </w:r>
      <w:r w:rsidRPr="00BF5647">
        <w:rPr>
          <w:rStyle w:val="StyleUnderline"/>
        </w:rPr>
        <w:t xml:space="preserve">Marxist truth </w:t>
      </w:r>
      <w:r w:rsidRPr="00E042B8">
        <w:rPr>
          <w:rStyle w:val="Emphasis"/>
        </w:rPr>
        <w:t>within the unity of theory and practice</w:t>
      </w:r>
      <w:r w:rsidRPr="00BF5647">
        <w:rPr>
          <w:sz w:val="16"/>
        </w:rPr>
        <w:t xml:space="preserve">. Marxist truth is that from which </w:t>
      </w:r>
      <w:r w:rsidRPr="00BF5647">
        <w:rPr>
          <w:rStyle w:val="StyleUnderline"/>
        </w:rPr>
        <w:t>rebellion draws its rightness, its reason, to demolish the enemy. It repudiates any equality in the face of truth</w:t>
      </w:r>
      <w:r w:rsidRPr="00BF5647">
        <w:rPr>
          <w:sz w:val="16"/>
        </w:rPr>
        <w:t xml:space="preserve">. In a single movement, which is knowledge in its specific division into description and directive, it judges, pronounces the sentence, and immerses itself in its execution. </w:t>
      </w:r>
      <w:r w:rsidRPr="004326B7">
        <w:rPr>
          <w:rStyle w:val="Emphasis"/>
          <w:highlight w:val="cyan"/>
        </w:rPr>
        <w:t>Rebels possess knowledge</w:t>
      </w:r>
      <w:r w:rsidRPr="00BF5647">
        <w:rPr>
          <w:sz w:val="16"/>
        </w:rPr>
        <w:t xml:space="preserve">, according to their aforementioned essential movement, their </w:t>
      </w:r>
      <w:r w:rsidRPr="004326B7">
        <w:rPr>
          <w:rStyle w:val="Emphasis"/>
          <w:highlight w:val="cyan"/>
        </w:rPr>
        <w:t>power and</w:t>
      </w:r>
      <w:r w:rsidRPr="00BF5647">
        <w:rPr>
          <w:rStyle w:val="StyleUnderline"/>
        </w:rPr>
        <w:t xml:space="preserve"> </w:t>
      </w:r>
      <w:r w:rsidRPr="00BF5647">
        <w:rPr>
          <w:sz w:val="16"/>
        </w:rPr>
        <w:t xml:space="preserve">their </w:t>
      </w:r>
      <w:r w:rsidRPr="004326B7">
        <w:rPr>
          <w:rStyle w:val="Emphasis"/>
          <w:highlight w:val="cyan"/>
        </w:rPr>
        <w:t>duty: to annihilate the reactionaries</w:t>
      </w:r>
      <w:r w:rsidRPr="004326B7">
        <w:rPr>
          <w:sz w:val="16"/>
          <w:highlight w:val="cyan"/>
        </w:rPr>
        <w:t xml:space="preserve">. </w:t>
      </w:r>
      <w:r w:rsidRPr="004326B7">
        <w:rPr>
          <w:sz w:val="16"/>
        </w:rPr>
        <w:t>Marx’s Capital does not say anything different: the proletarians are right to violently overthrow the capitalists. Marxist truth is not a conciliatory</w:t>
      </w:r>
      <w:r w:rsidRPr="00BF5647">
        <w:rPr>
          <w:sz w:val="16"/>
        </w:rPr>
        <w:t xml:space="preserve"> truth. It is, in and of itself, dictatorship and, if need be, terror. Mao Zedong’s sentence reminds us that, for a Marxist, </w:t>
      </w:r>
      <w:r w:rsidRPr="005E49D1">
        <w:rPr>
          <w:rStyle w:val="Emphasis"/>
        </w:rPr>
        <w:t>the link from theory to practice</w:t>
      </w:r>
      <w:r w:rsidRPr="00BF5647">
        <w:rPr>
          <w:sz w:val="16"/>
        </w:rPr>
        <w:t xml:space="preserve"> (</w:t>
      </w:r>
      <w:r w:rsidRPr="00BF5647">
        <w:rPr>
          <w:rStyle w:val="StyleUnderline"/>
        </w:rPr>
        <w:t>from reason to rebellion</w:t>
      </w:r>
      <w:r w:rsidRPr="00BF5647">
        <w:rPr>
          <w:sz w:val="16"/>
        </w:rPr>
        <w:t xml:space="preserve">) </w:t>
      </w:r>
      <w:r w:rsidRPr="00E042B8">
        <w:rPr>
          <w:rStyle w:val="Emphasis"/>
        </w:rPr>
        <w:t>is an internal condition of theory itself</w:t>
      </w:r>
      <w:r w:rsidRPr="00BF5647">
        <w:rPr>
          <w:rStyle w:val="StyleUnderline"/>
        </w:rPr>
        <w:t xml:space="preserve">, because </w:t>
      </w:r>
      <w:r w:rsidRPr="005E49D1">
        <w:rPr>
          <w:rStyle w:val="Emphasis"/>
          <w:highlight w:val="cyan"/>
        </w:rPr>
        <w:t>truth is a</w:t>
      </w:r>
      <w:r w:rsidRPr="00BF5647">
        <w:rPr>
          <w:rStyle w:val="StyleUnderline"/>
        </w:rPr>
        <w:t xml:space="preserve"> real </w:t>
      </w:r>
      <w:r w:rsidRPr="005E49D1">
        <w:rPr>
          <w:rStyle w:val="Emphasis"/>
          <w:highlight w:val="cyan"/>
        </w:rPr>
        <w:t>process</w:t>
      </w:r>
      <w:r w:rsidRPr="00E042B8">
        <w:rPr>
          <w:rStyle w:val="Emphasis"/>
        </w:rPr>
        <w:t>, it is rebellion against the reactionaries</w:t>
      </w:r>
      <w:r w:rsidRPr="00BF5647">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8" w:history="1">
        <w:r w:rsidRPr="00BF5647">
          <w:rPr>
            <w:rStyle w:val="Hyperlink"/>
            <w:sz w:val="16"/>
          </w:rPr>
          <w:t>Science of Logic</w:t>
        </w:r>
      </w:hyperlink>
      <w:r w:rsidRPr="00BF5647">
        <w:rPr>
          <w:sz w:val="16"/>
        </w:rPr>
        <w:t>). For Hegel, absolute truth is the contradictory unity of theory and practice. It is the uninterrupted and divided process of being and the act. Lenin salutes this enthusiastically: “</w:t>
      </w:r>
      <w:r w:rsidRPr="00BF5647">
        <w:rPr>
          <w:rStyle w:val="StyleUnderline"/>
        </w:rPr>
        <w:t xml:space="preserve">The unity of the theoretical idea </w:t>
      </w:r>
      <w:r w:rsidRPr="00BF5647">
        <w:rPr>
          <w:sz w:val="16"/>
        </w:rPr>
        <w:t xml:space="preserve">(of knowledge) </w:t>
      </w:r>
      <w:r w:rsidRPr="00BF5647">
        <w:rPr>
          <w:rStyle w:val="StyleUnderline"/>
        </w:rPr>
        <w:t>and</w:t>
      </w:r>
      <w:r w:rsidRPr="00BF5647">
        <w:rPr>
          <w:sz w:val="16"/>
        </w:rPr>
        <w:t xml:space="preserve"> of </w:t>
      </w:r>
      <w:r w:rsidRPr="00BF5647">
        <w:rPr>
          <w:rStyle w:val="StyleUnderline"/>
        </w:rPr>
        <w:t>practice</w:t>
      </w:r>
      <w:r w:rsidRPr="00BF5647">
        <w:rPr>
          <w:sz w:val="16"/>
        </w:rPr>
        <w:t xml:space="preserve">—this NB—and this unity precisely in the theory of knowledge, </w:t>
      </w:r>
      <w:r w:rsidRPr="00BF5647">
        <w:rPr>
          <w:rStyle w:val="StyleUnderline"/>
        </w:rPr>
        <w:t xml:space="preserve">for the resulting sum is the “absolute idea” </w:t>
      </w:r>
      <w:r w:rsidRPr="00BF5647">
        <w:rPr>
          <w:sz w:val="16"/>
        </w:rPr>
        <w:t xml:space="preserve">(Lenin, </w:t>
      </w:r>
      <w:hyperlink r:id="rId9" w:history="1">
        <w:r w:rsidRPr="00BF5647">
          <w:rPr>
            <w:rStyle w:val="Hyperlink"/>
            <w:sz w:val="16"/>
          </w:rPr>
          <w:t>Philosophical Notebooks</w:t>
        </w:r>
      </w:hyperlink>
      <w:r w:rsidRPr="00BF5647">
        <w:rPr>
          <w:sz w:val="16"/>
        </w:rPr>
        <w:t xml:space="preserve">). Let us read this sentence very carefully, since, remarkably, it divides the word “knowledge” into two. That is a crucial </w:t>
      </w:r>
      <w:r w:rsidRPr="00BF5647">
        <w:rPr>
          <w:sz w:val="16"/>
        </w:rPr>
        <w:lastRenderedPageBreak/>
        <w:t xml:space="preserve">point, on which we shall often return: </w:t>
      </w:r>
      <w:r w:rsidRPr="00BF5647">
        <w:rPr>
          <w:rStyle w:val="StyleUnderline"/>
        </w:rPr>
        <w:t xml:space="preserve">knowledge, as </w:t>
      </w:r>
      <w:r w:rsidRPr="00FE790E">
        <w:rPr>
          <w:rStyle w:val="Emphasis"/>
        </w:rPr>
        <w:t>theory, is (dialectically) opposed to practice</w:t>
      </w:r>
      <w:r w:rsidRPr="00BF5647">
        <w:rPr>
          <w:rStyle w:val="StyleUnderline"/>
        </w:rPr>
        <w:t xml:space="preserve">. </w:t>
      </w:r>
      <w:r w:rsidRPr="005E49D1">
        <w:rPr>
          <w:rStyle w:val="Emphasis"/>
          <w:highlight w:val="cyan"/>
        </w:rPr>
        <w:t>Theory and practice form a</w:t>
      </w:r>
      <w:r w:rsidRPr="00FE790E">
        <w:rPr>
          <w:rStyle w:val="Emphasis"/>
        </w:rPr>
        <w:t xml:space="preserve"> </w:t>
      </w:r>
      <w:r w:rsidRPr="00BF5647">
        <w:rPr>
          <w:sz w:val="16"/>
        </w:rPr>
        <w:t xml:space="preserve">unity, that is to say, for the </w:t>
      </w:r>
      <w:r w:rsidRPr="005E49D1">
        <w:rPr>
          <w:rStyle w:val="Emphasis"/>
          <w:highlight w:val="cyan"/>
        </w:rPr>
        <w:t>dialectic</w:t>
      </w:r>
      <w:r w:rsidRPr="00BF5647">
        <w:rPr>
          <w:rStyle w:val="StyleUnderline"/>
        </w:rPr>
        <w:t xml:space="preserve">, a </w:t>
      </w:r>
      <w:r w:rsidRPr="005E49D1">
        <w:rPr>
          <w:rStyle w:val="Emphasis"/>
          <w:highlight w:val="cyan"/>
        </w:rPr>
        <w:t>unity of opposites</w:t>
      </w:r>
      <w:r w:rsidRPr="00BF5647">
        <w:rPr>
          <w:rStyle w:val="StyleUnderline"/>
        </w:rPr>
        <w:t>. But this</w:t>
      </w:r>
      <w:r w:rsidRPr="00BF5647">
        <w:rPr>
          <w:sz w:val="16"/>
        </w:rPr>
        <w:t xml:space="preserve"> knowledge (theory</w:t>
      </w:r>
      <w:proofErr w:type="gramStart"/>
      <w:r w:rsidRPr="00BF5647">
        <w:rPr>
          <w:sz w:val="16"/>
        </w:rPr>
        <w:t>/)practice</w:t>
      </w:r>
      <w:proofErr w:type="gramEnd"/>
      <w:r w:rsidRPr="00BF5647">
        <w:rPr>
          <w:sz w:val="16"/>
        </w:rPr>
        <w:t xml:space="preserve"> </w:t>
      </w:r>
      <w:r w:rsidRPr="00BF5647">
        <w:rPr>
          <w:rStyle w:val="StyleUnderline"/>
        </w:rPr>
        <w:t xml:space="preserve">contradiction </w:t>
      </w:r>
      <w:r w:rsidRPr="00FE790E">
        <w:rPr>
          <w:rStyle w:val="Emphasis"/>
        </w:rPr>
        <w:t>is in turn the very object of the theory of knowledge</w:t>
      </w:r>
      <w:r w:rsidRPr="00BF5647">
        <w:rPr>
          <w:sz w:val="16"/>
        </w:rPr>
        <w:t xml:space="preserve">. In other words, the inner nature of the process of knowledge is constituted by the theory/practice contradiction. Or again, </w:t>
      </w:r>
      <w:r w:rsidRPr="00FE790E">
        <w:rPr>
          <w:rStyle w:val="Emphasis"/>
        </w:rPr>
        <w:t>practice</w:t>
      </w:r>
      <w:r w:rsidRPr="00BF5647">
        <w:rPr>
          <w:sz w:val="16"/>
        </w:rPr>
        <w:t xml:space="preserve">, which as such is dialectically opposed to knowledge (to theory), </w:t>
      </w:r>
      <w:r w:rsidRPr="00FE790E">
        <w:rPr>
          <w:rStyle w:val="Emphasis"/>
        </w:rPr>
        <w:t>is</w:t>
      </w:r>
      <w:r w:rsidRPr="00BF5647">
        <w:rPr>
          <w:sz w:val="16"/>
        </w:rPr>
        <w:t xml:space="preserve"> nevertheless </w:t>
      </w:r>
      <w:r w:rsidRPr="00FE790E">
        <w:rPr>
          <w:rStyle w:val="Emphasis"/>
        </w:rPr>
        <w:t>an integral part of knowledge</w:t>
      </w:r>
      <w:r w:rsidRPr="00BF5647">
        <w:rPr>
          <w:rStyle w:val="StyleUnderline"/>
        </w:rPr>
        <w:t xml:space="preserve"> qua process</w:t>
      </w:r>
      <w:r w:rsidRPr="00BF5647">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t>
      </w:r>
      <w:hyperlink r:id="rId10" w:history="1">
        <w:r w:rsidRPr="00BF5647">
          <w:rPr>
            <w:rStyle w:val="Hyperlink"/>
            <w:sz w:val="16"/>
          </w:rPr>
          <w:t>“Whe</w:t>
        </w:r>
        <w:r w:rsidRPr="00BF5647">
          <w:rPr>
            <w:rStyle w:val="StyleUnderline"/>
            <w:sz w:val="16"/>
          </w:rPr>
          <w:t>re Do Correct Ideas Come From</w:t>
        </w:r>
        <w:r w:rsidRPr="00BF5647">
          <w:rPr>
            <w:rStyle w:val="Hyperlink"/>
            <w:sz w:val="16"/>
          </w:rPr>
          <w:t>?”</w:t>
        </w:r>
      </w:hyperlink>
      <w:r w:rsidRPr="00BF5647">
        <w:rPr>
          <w:sz w:val="16"/>
        </w:rPr>
        <w:t xml:space="preserve">: “Often, </w:t>
      </w:r>
      <w:r w:rsidRPr="005E49D1">
        <w:rPr>
          <w:rStyle w:val="Emphasis"/>
          <w:highlight w:val="cyan"/>
        </w:rPr>
        <w:t>correct</w:t>
      </w:r>
      <w:r w:rsidRPr="00BF5647">
        <w:rPr>
          <w:rStyle w:val="StyleUnderline"/>
        </w:rPr>
        <w:t xml:space="preserve"> </w:t>
      </w:r>
      <w:r w:rsidRPr="005E49D1">
        <w:rPr>
          <w:rStyle w:val="Emphasis"/>
          <w:highlight w:val="cyan"/>
        </w:rPr>
        <w:t xml:space="preserve">knowledge </w:t>
      </w:r>
      <w:r w:rsidRPr="005E49D1">
        <w:rPr>
          <w:rStyle w:val="Emphasis"/>
        </w:rPr>
        <w:t>can</w:t>
      </w:r>
      <w:r w:rsidRPr="00FE790E">
        <w:rPr>
          <w:rStyle w:val="Emphasis"/>
        </w:rPr>
        <w:t xml:space="preserve"> be </w:t>
      </w:r>
      <w:r w:rsidRPr="005E49D1">
        <w:rPr>
          <w:rStyle w:val="Emphasis"/>
          <w:highlight w:val="cyan"/>
        </w:rPr>
        <w:t>arriv</w:t>
      </w:r>
      <w:r w:rsidRPr="00FE790E">
        <w:rPr>
          <w:rStyle w:val="Emphasis"/>
        </w:rPr>
        <w:t>ed</w:t>
      </w:r>
      <w:r w:rsidRPr="00BF5647">
        <w:rPr>
          <w:rStyle w:val="StyleUnderline"/>
        </w:rPr>
        <w:t xml:space="preserve"> at </w:t>
      </w:r>
      <w:r w:rsidRPr="005E49D1">
        <w:rPr>
          <w:rStyle w:val="Emphasis"/>
          <w:highlight w:val="cyan"/>
        </w:rPr>
        <w:t>only after</w:t>
      </w:r>
      <w:r w:rsidRPr="00BF5647">
        <w:rPr>
          <w:rStyle w:val="StyleUnderline"/>
        </w:rPr>
        <w:t xml:space="preserve"> many </w:t>
      </w:r>
      <w:r w:rsidRPr="00FE790E">
        <w:rPr>
          <w:rStyle w:val="Emphasis"/>
        </w:rPr>
        <w:t>repetitions of the process</w:t>
      </w:r>
      <w:r w:rsidRPr="00BF5647">
        <w:rPr>
          <w:rStyle w:val="StyleUnderline"/>
        </w:rPr>
        <w:t xml:space="preserve"> . . . leading </w:t>
      </w:r>
      <w:r w:rsidRPr="00FE790E">
        <w:rPr>
          <w:rStyle w:val="Emphasis"/>
        </w:rPr>
        <w:t>from practice to knowledge and then back to practice</w:t>
      </w:r>
      <w:r w:rsidRPr="00BF5647">
        <w:rPr>
          <w:rStyle w:val="StyleUnderline"/>
        </w:rPr>
        <w:t>.</w:t>
      </w:r>
      <w:r w:rsidRPr="00BF5647">
        <w:rPr>
          <w:sz w:val="16"/>
        </w:rPr>
        <w:t xml:space="preserve"> Such is the Marxist theory of knowledge, the dialectical materialist theory of knowledge” (Mao Zedong, Five Philosophical Essays). The movement of knowledge </w:t>
      </w:r>
      <w:r w:rsidRPr="00BF5647">
        <w:rPr>
          <w:rStyle w:val="StyleUnderline"/>
        </w:rPr>
        <w:t xml:space="preserve">is </w:t>
      </w:r>
      <w:r w:rsidRPr="005E49D1">
        <w:rPr>
          <w:rStyle w:val="Emphasis"/>
          <w:highlight w:val="cyan"/>
        </w:rPr>
        <w:t>the practice-knowledge-practice trajectory</w:t>
      </w:r>
      <w:r w:rsidRPr="00BF5647">
        <w:rPr>
          <w:rStyle w:val="StyleUnderline"/>
        </w:rPr>
        <w:t>.</w:t>
      </w:r>
      <w:r w:rsidRPr="00BF5647">
        <w:rPr>
          <w:sz w:val="16"/>
        </w:rPr>
        <w:t xml:space="preserve"> Here “</w:t>
      </w:r>
      <w:r w:rsidRPr="00FE790E">
        <w:rPr>
          <w:rStyle w:val="Emphasis"/>
        </w:rPr>
        <w:t>knowledge</w:t>
      </w:r>
      <w:r w:rsidRPr="00BF5647">
        <w:rPr>
          <w:rStyle w:val="StyleUnderline"/>
        </w:rPr>
        <w:t xml:space="preserve">” designates one of the terms in the process but equally </w:t>
      </w:r>
      <w:r w:rsidRPr="00FE790E">
        <w:rPr>
          <w:rStyle w:val="Emphasis"/>
        </w:rPr>
        <w:t>the process taken as a whole</w:t>
      </w:r>
      <w:r w:rsidRPr="00BF5647">
        <w:rPr>
          <w:rStyle w:val="StyleUnderline"/>
        </w:rPr>
        <w:t>, a process that in turn includes two occurrences of practice, initial and final</w:t>
      </w:r>
      <w:r w:rsidRPr="00BF5647">
        <w:rPr>
          <w:sz w:val="16"/>
        </w:rPr>
        <w:t xml:space="preserve">. To stabilize our vocabulary,2 and remain within the tradition, </w:t>
      </w:r>
      <w:r w:rsidRPr="00BF5647">
        <w:rPr>
          <w:rStyle w:val="StyleUnderline"/>
        </w:rPr>
        <w:t>we will call “theory”</w:t>
      </w:r>
      <w:r w:rsidRPr="00BF5647">
        <w:rPr>
          <w:sz w:val="16"/>
        </w:rPr>
        <w:t xml:space="preserve"> the term in the theory/practice contradiction </w:t>
      </w:r>
      <w:r w:rsidRPr="00BF5647">
        <w:rPr>
          <w:rStyle w:val="StyleUnderline"/>
        </w:rPr>
        <w:t>whose overall movement will be the process of “knowledge</w:t>
      </w:r>
      <w:r w:rsidRPr="00BF5647">
        <w:rPr>
          <w:sz w:val="16"/>
        </w:rPr>
        <w:t xml:space="preserve">.” We will say: </w:t>
      </w:r>
      <w:r w:rsidRPr="00FE790E">
        <w:rPr>
          <w:rStyle w:val="Emphasis"/>
        </w:rPr>
        <w:t>Knowledge is the dialectical process practice/theory</w:t>
      </w:r>
      <w:r w:rsidRPr="00BF5647">
        <w:rPr>
          <w:rStyle w:val="StyleUnderline"/>
        </w:rPr>
        <w:t>.</w:t>
      </w:r>
      <w:r>
        <w:rPr>
          <w:rStyle w:val="StyleUnderline"/>
        </w:rPr>
        <w:t xml:space="preserve"> </w:t>
      </w:r>
      <w:r w:rsidRPr="00BF5647">
        <w:rPr>
          <w:sz w:val="16"/>
        </w:rPr>
        <w:t xml:space="preserve">On this basis </w:t>
      </w:r>
      <w:r w:rsidRPr="005E49D1">
        <w:rPr>
          <w:rStyle w:val="Emphasis"/>
          <w:highlight w:val="cyan"/>
        </w:rPr>
        <w:t>we</w:t>
      </w:r>
      <w:r w:rsidRPr="00BF5647">
        <w:rPr>
          <w:sz w:val="16"/>
        </w:rPr>
        <w:t xml:space="preserve"> may </w:t>
      </w:r>
      <w:r w:rsidRPr="005E49D1">
        <w:rPr>
          <w:rStyle w:val="Emphasis"/>
          <w:highlight w:val="cyan"/>
        </w:rPr>
        <w:t>expose the reactionary illusion</w:t>
      </w:r>
      <w:r w:rsidRPr="00FE790E">
        <w:rPr>
          <w:rStyle w:val="Emphasis"/>
        </w:rPr>
        <w:t xml:space="preserve"> entertained </w:t>
      </w:r>
      <w:r w:rsidRPr="005E49D1">
        <w:rPr>
          <w:rStyle w:val="Emphasis"/>
          <w:highlight w:val="cyan"/>
        </w:rPr>
        <w:t>by those who imagine they can circumvent</w:t>
      </w:r>
      <w:r w:rsidRPr="00BF5647">
        <w:rPr>
          <w:rStyle w:val="StyleUnderline"/>
        </w:rPr>
        <w:t xml:space="preserve"> the strategic thesis of the primacy of </w:t>
      </w:r>
      <w:r w:rsidRPr="005E49D1">
        <w:rPr>
          <w:rStyle w:val="Emphasis"/>
          <w:highlight w:val="cyan"/>
        </w:rPr>
        <w:t>practice</w:t>
      </w:r>
      <w:r w:rsidRPr="00BF5647">
        <w:rPr>
          <w:sz w:val="16"/>
        </w:rPr>
        <w:t xml:space="preserve">. It is clear that </w:t>
      </w:r>
      <w:r w:rsidRPr="00FE790E">
        <w:rPr>
          <w:rStyle w:val="Emphasis"/>
        </w:rPr>
        <w:t>whoever is not within the real revolutionary movement</w:t>
      </w:r>
      <w:r w:rsidRPr="00BF5647">
        <w:rPr>
          <w:sz w:val="16"/>
        </w:rPr>
        <w:t xml:space="preserve">, whoever is not practically internal to the rebellion against the reactionaries, </w:t>
      </w:r>
      <w:r w:rsidRPr="00FE790E">
        <w:rPr>
          <w:rStyle w:val="Emphasis"/>
        </w:rPr>
        <w:t>knows nothing, even if he theorizes</w:t>
      </w:r>
      <w:r w:rsidRPr="00BF5647">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11" w:history="1">
        <w:r w:rsidRPr="00BF5647">
          <w:rPr>
            <w:rStyle w:val="Hyperlink"/>
            <w:sz w:val="16"/>
          </w:rPr>
          <w:t>On Contradiction</w:t>
        </w:r>
      </w:hyperlink>
      <w:r w:rsidRPr="00BF5647">
        <w:rPr>
          <w:sz w:val="16"/>
        </w:rPr>
        <w:t xml:space="preserve">). Does this mean that, at that moment, theory amounts to an intrinsic revolutionary possibility, that pure “Marxist theoreticians” can and must emerge? Absolutely not. It means that, </w:t>
      </w:r>
      <w:r w:rsidRPr="005E49D1">
        <w:rPr>
          <w:rStyle w:val="Emphasis"/>
          <w:highlight w:val="cyan"/>
        </w:rPr>
        <w:t>in the theory</w:t>
      </w:r>
      <w:r w:rsidRPr="00FE790E">
        <w:rPr>
          <w:rStyle w:val="Emphasis"/>
        </w:rPr>
        <w:t>/practice contradiction</w:t>
      </w:r>
      <w:r w:rsidRPr="00BF5647">
        <w:rPr>
          <w:sz w:val="16"/>
        </w:rPr>
        <w:t xml:space="preserve"> that constitutes the process of knowledge, theory is the principal aspect of the contradiction; that the systematization of practical revolutionary experiences is what allows one to advance; that </w:t>
      </w:r>
      <w:r w:rsidRPr="005E49D1">
        <w:rPr>
          <w:rStyle w:val="Emphasis"/>
          <w:highlight w:val="cyan"/>
        </w:rPr>
        <w:t>it is useless to continue</w:t>
      </w:r>
      <w:r w:rsidRPr="00FE790E">
        <w:rPr>
          <w:rStyle w:val="Emphasis"/>
        </w:rPr>
        <w:t xml:space="preserve"> </w:t>
      </w:r>
      <w:r w:rsidRPr="00BF5647">
        <w:rPr>
          <w:rStyle w:val="StyleUnderline"/>
        </w:rPr>
        <w:t xml:space="preserve">quantitatively to </w:t>
      </w:r>
      <w:r w:rsidRPr="005E49D1">
        <w:rPr>
          <w:rStyle w:val="Emphasis"/>
          <w:highlight w:val="cyan"/>
        </w:rPr>
        <w:t>accumulate</w:t>
      </w:r>
      <w:r w:rsidRPr="00BF5647">
        <w:rPr>
          <w:rStyle w:val="StyleUnderline"/>
        </w:rPr>
        <w:t xml:space="preserve"> these </w:t>
      </w:r>
      <w:r w:rsidRPr="005E49D1">
        <w:rPr>
          <w:rStyle w:val="Emphasis"/>
          <w:highlight w:val="cyan"/>
        </w:rPr>
        <w:t>experiences</w:t>
      </w:r>
      <w:r w:rsidRPr="00FE790E">
        <w:rPr>
          <w:rStyle w:val="Emphasis"/>
        </w:rPr>
        <w:t>, to repeat them</w:t>
      </w:r>
      <w:r w:rsidRPr="00BF5647">
        <w:rPr>
          <w:rStyle w:val="StyleUnderline"/>
        </w:rPr>
        <w:t>, because what is on the agenda is the qualitative leap, the rational synthesis immediately followed by its application</w:t>
      </w:r>
      <w:r w:rsidRPr="00BF5647">
        <w:rPr>
          <w:sz w:val="16"/>
        </w:rPr>
        <w:t xml:space="preserve">, that is, its verification. But </w:t>
      </w:r>
      <w:r w:rsidRPr="00BF5647">
        <w:rPr>
          <w:rStyle w:val="StyleUnderline"/>
        </w:rPr>
        <w:t>without</w:t>
      </w:r>
      <w:r w:rsidRPr="00BF5647">
        <w:rPr>
          <w:sz w:val="16"/>
        </w:rPr>
        <w:t xml:space="preserve"> </w:t>
      </w:r>
      <w:r w:rsidRPr="00BF5647">
        <w:rPr>
          <w:rStyle w:val="StyleUnderline"/>
        </w:rPr>
        <w:t xml:space="preserve">these experiences, </w:t>
      </w:r>
      <w:r w:rsidRPr="005E49D1">
        <w:rPr>
          <w:rStyle w:val="Emphasis"/>
          <w:highlight w:val="cyan"/>
        </w:rPr>
        <w:t>without</w:t>
      </w:r>
      <w:r w:rsidRPr="00FE790E">
        <w:rPr>
          <w:rStyle w:val="Emphasis"/>
        </w:rPr>
        <w:t xml:space="preserve"> organized </w:t>
      </w:r>
      <w:r w:rsidRPr="005E49D1">
        <w:rPr>
          <w:rStyle w:val="Emphasis"/>
          <w:highlight w:val="cyan"/>
        </w:rPr>
        <w:t>practice</w:t>
      </w:r>
      <w:r w:rsidRPr="00FE790E">
        <w:rPr>
          <w:rStyle w:val="Emphasis"/>
        </w:rPr>
        <w:t xml:space="preserve"> </w:t>
      </w:r>
      <w:r w:rsidRPr="00BF5647">
        <w:rPr>
          <w:sz w:val="16"/>
        </w:rPr>
        <w:t xml:space="preserve">(because organization alone allows the centralization of experiences), </w:t>
      </w:r>
      <w:r w:rsidRPr="00FE790E">
        <w:rPr>
          <w:rStyle w:val="Emphasis"/>
        </w:rPr>
        <w:t>there is no systematization</w:t>
      </w:r>
      <w:r w:rsidRPr="00BF5647">
        <w:rPr>
          <w:rStyle w:val="StyleUnderline"/>
        </w:rPr>
        <w:t xml:space="preserve">, no knowledge at all. </w:t>
      </w:r>
      <w:r w:rsidRPr="00FE790E">
        <w:rPr>
          <w:rStyle w:val="Emphasis"/>
        </w:rPr>
        <w:t>Without</w:t>
      </w:r>
      <w:r w:rsidRPr="00BF5647">
        <w:rPr>
          <w:rStyle w:val="StyleUnderline"/>
        </w:rPr>
        <w:t xml:space="preserve"> a generalized </w:t>
      </w:r>
      <w:r w:rsidRPr="00FE790E">
        <w:rPr>
          <w:rStyle w:val="Emphasis"/>
        </w:rPr>
        <w:t>application</w:t>
      </w:r>
      <w:r w:rsidRPr="00BF5647">
        <w:rPr>
          <w:rStyle w:val="StyleUnderline"/>
        </w:rPr>
        <w:t xml:space="preserve"> </w:t>
      </w:r>
      <w:r w:rsidRPr="00FE790E">
        <w:rPr>
          <w:rStyle w:val="Emphasis"/>
        </w:rPr>
        <w:t>there is no testing ground, no verification, no truth</w:t>
      </w:r>
      <w:r w:rsidRPr="00BF5647">
        <w:rPr>
          <w:rStyle w:val="StyleUnderline"/>
        </w:rPr>
        <w:t>. In that case “</w:t>
      </w:r>
      <w:r w:rsidRPr="005E49D1">
        <w:rPr>
          <w:rStyle w:val="Emphasis"/>
          <w:highlight w:val="cyan"/>
        </w:rPr>
        <w:t>theory” can only give birth to idealist absurdities</w:t>
      </w:r>
      <w:r w:rsidRPr="00FE790E">
        <w:rPr>
          <w:rStyle w:val="Emphasis"/>
        </w:rPr>
        <w:t>.</w:t>
      </w:r>
      <w:r w:rsidRPr="00BF5647">
        <w:rPr>
          <w:sz w:val="16"/>
        </w:rPr>
        <w:t xml:space="preserve"> We thus come back to our starting point: </w:t>
      </w:r>
      <w:r w:rsidRPr="005E49D1">
        <w:rPr>
          <w:rStyle w:val="Emphasis"/>
          <w:highlight w:val="cyan"/>
        </w:rPr>
        <w:t>practice is internal to the rational movement of truth</w:t>
      </w:r>
      <w:r w:rsidRPr="00BF5647">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12" w:history="1">
        <w:r w:rsidRPr="00BF5647">
          <w:rPr>
            <w:rStyle w:val="Hyperlink"/>
            <w:sz w:val="16"/>
          </w:rPr>
          <w:t>Philosophical Notebooks</w:t>
        </w:r>
      </w:hyperlink>
      <w:r w:rsidRPr="00BF5647">
        <w:rPr>
          <w:sz w:val="16"/>
        </w:rPr>
        <w:t xml:space="preserve">.) Mao Zedong’s sentence lends its precision to Lenin’s enthusiasm. It is the general historical content of Hegel’s dialectical statement. </w:t>
      </w:r>
      <w:r w:rsidRPr="00BF5647">
        <w:rPr>
          <w:rStyle w:val="StyleUnderline"/>
        </w:rPr>
        <w:t xml:space="preserve">It is not just any practice that internally anchors theory, </w:t>
      </w:r>
      <w:r w:rsidRPr="005E49D1">
        <w:rPr>
          <w:rStyle w:val="Emphasis"/>
          <w:highlight w:val="cyan"/>
        </w:rPr>
        <w:t>it is the rebellion against the reactionaries</w:t>
      </w:r>
      <w:r w:rsidRPr="00BF5647">
        <w:rPr>
          <w:rStyle w:val="StyleUnderline"/>
        </w:rPr>
        <w:t>. Theory, in turn, does not externally legislate on practice, on rebellion: it incorporates itself in the rebellion by the mediating release of its reason</w:t>
      </w:r>
      <w:r w:rsidRPr="00BF5647">
        <w:rPr>
          <w:sz w:val="16"/>
        </w:rPr>
        <w:t xml:space="preserve">.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BF5647">
        <w:rPr>
          <w:sz w:val="16"/>
        </w:rPr>
        <w:t>its</w:t>
      </w:r>
      <w:proofErr w:type="spellEnd"/>
      <w:r w:rsidRPr="00BF5647">
        <w:rPr>
          <w:sz w:val="16"/>
        </w:rPr>
        <w:t xml:space="preserve"> a priori condition.</w:t>
      </w:r>
    </w:p>
    <w:p w14:paraId="2056C63A" w14:textId="77777777" w:rsidR="00196098" w:rsidRDefault="00196098" w:rsidP="00196098">
      <w:pPr>
        <w:pStyle w:val="Heading3"/>
      </w:pPr>
      <w:r>
        <w:lastRenderedPageBreak/>
        <w:t>No 1ar theory</w:t>
      </w:r>
    </w:p>
    <w:p w14:paraId="3BFF586E" w14:textId="77777777" w:rsidR="00196098" w:rsidRPr="00626325" w:rsidRDefault="00196098" w:rsidP="00196098">
      <w:pPr>
        <w:pStyle w:val="Heading4"/>
        <w:numPr>
          <w:ilvl w:val="0"/>
          <w:numId w:val="13"/>
        </w:numPr>
      </w:pPr>
      <w:r>
        <w:t xml:space="preserve">Moving target – puts me in a double bind where if I over </w:t>
      </w:r>
      <w:proofErr w:type="gramStart"/>
      <w:r>
        <w:t>cover</w:t>
      </w:r>
      <w:proofErr w:type="gramEnd"/>
      <w:r>
        <w:t xml:space="preserve"> they’ll just go for substance and if I undercover they’ll go for theory. Makes being neg impossible since </w:t>
      </w:r>
      <w:r>
        <w:rPr>
          <w:lang w:eastAsia="zh-CN"/>
        </w:rPr>
        <w:t>I have to win two layers while they only need to win one</w:t>
      </w:r>
    </w:p>
    <w:p w14:paraId="4DF03C61" w14:textId="77777777" w:rsidR="00196098" w:rsidRPr="00F30FEB" w:rsidRDefault="00196098" w:rsidP="00196098">
      <w:pPr>
        <w:pStyle w:val="Heading4"/>
        <w:numPr>
          <w:ilvl w:val="0"/>
          <w:numId w:val="13"/>
        </w:numPr>
      </w:pPr>
      <w:r>
        <w:t>Time skew – they have both the 1ar and 2ar to go for theory, that’s a total of 7 minutes while I only have 6 minutes to respond</w:t>
      </w:r>
    </w:p>
    <w:p w14:paraId="14493141" w14:textId="77777777" w:rsidR="00196098" w:rsidRDefault="00196098" w:rsidP="00196098">
      <w:pPr>
        <w:pStyle w:val="Heading4"/>
        <w:numPr>
          <w:ilvl w:val="0"/>
          <w:numId w:val="13"/>
        </w:numPr>
      </w:pPr>
      <w:r>
        <w:t xml:space="preserve">Irresolvable – aff gets the last speech meaning judge will always hear what aff gets to say and more likely to default to 2ar </w:t>
      </w:r>
      <w:proofErr w:type="spellStart"/>
      <w:r>
        <w:t>interp</w:t>
      </w:r>
      <w:proofErr w:type="spellEnd"/>
    </w:p>
    <w:p w14:paraId="56F34030" w14:textId="77777777" w:rsidR="00196098" w:rsidRDefault="00196098" w:rsidP="00196098">
      <w:pPr>
        <w:pStyle w:val="Heading4"/>
      </w:pPr>
      <w:proofErr w:type="gramStart"/>
      <w:r>
        <w:t>[ ]</w:t>
      </w:r>
      <w:proofErr w:type="gramEnd"/>
      <w:r>
        <w:t xml:space="preserve"> Theory debates avoids substance debate and incentives teams to go for theory to win every time, bad for education</w:t>
      </w:r>
    </w:p>
    <w:p w14:paraId="4CF24668" w14:textId="77777777" w:rsidR="00196098" w:rsidRDefault="00196098" w:rsidP="00196098">
      <w:pPr>
        <w:pStyle w:val="Heading4"/>
        <w:numPr>
          <w:ilvl w:val="0"/>
          <w:numId w:val="13"/>
        </w:numPr>
      </w:pPr>
      <w:r>
        <w:t xml:space="preserve">DTA Solves – they can indict the arguments that are </w:t>
      </w:r>
      <w:proofErr w:type="gramStart"/>
      <w:r>
        <w:t>abusive</w:t>
      </w:r>
      <w:proofErr w:type="gramEnd"/>
      <w:r>
        <w:t xml:space="preserve"> and I have strategic options to respond</w:t>
      </w:r>
    </w:p>
    <w:p w14:paraId="68920417" w14:textId="12848452" w:rsidR="00A8365A" w:rsidRPr="00A8365A" w:rsidRDefault="00A8365A" w:rsidP="00945F7A">
      <w:pPr>
        <w:pStyle w:val="Heading4"/>
      </w:pPr>
    </w:p>
    <w:sectPr w:rsidR="00A8365A" w:rsidRPr="00A8365A"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7E7F61"/>
    <w:multiLevelType w:val="hybridMultilevel"/>
    <w:tmpl w:val="AB543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056377"/>
    <w:rsid w:val="00196098"/>
    <w:rsid w:val="00236C23"/>
    <w:rsid w:val="00252DBB"/>
    <w:rsid w:val="002A68A1"/>
    <w:rsid w:val="003126CF"/>
    <w:rsid w:val="00322128"/>
    <w:rsid w:val="003B170A"/>
    <w:rsid w:val="003E122A"/>
    <w:rsid w:val="004B03C1"/>
    <w:rsid w:val="004C748E"/>
    <w:rsid w:val="005028D1"/>
    <w:rsid w:val="005C0636"/>
    <w:rsid w:val="006D5E35"/>
    <w:rsid w:val="007E1BA8"/>
    <w:rsid w:val="00945F7A"/>
    <w:rsid w:val="00A8365A"/>
    <w:rsid w:val="00AA3293"/>
    <w:rsid w:val="00B07511"/>
    <w:rsid w:val="00BD6E74"/>
    <w:rsid w:val="00CC61F1"/>
    <w:rsid w:val="00D258A7"/>
    <w:rsid w:val="00DC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365A"/>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A836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36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36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
    <w:basedOn w:val="Normal"/>
    <w:next w:val="Normal"/>
    <w:link w:val="Heading4Char"/>
    <w:uiPriority w:val="9"/>
    <w:unhideWhenUsed/>
    <w:qFormat/>
    <w:rsid w:val="00A836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36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65A"/>
  </w:style>
  <w:style w:type="character" w:customStyle="1" w:styleId="Heading1Char">
    <w:name w:val="Heading 1 Char"/>
    <w:aliases w:val="Pocket Char"/>
    <w:basedOn w:val="DefaultParagraphFont"/>
    <w:link w:val="Heading1"/>
    <w:uiPriority w:val="9"/>
    <w:rsid w:val="00A836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36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36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a Char"/>
    <w:basedOn w:val="DefaultParagraphFont"/>
    <w:link w:val="Heading4"/>
    <w:uiPriority w:val="9"/>
    <w:rsid w:val="00A836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365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A8365A"/>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A8365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8365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A8365A"/>
    <w:rPr>
      <w:color w:val="auto"/>
      <w:u w:val="none"/>
    </w:rPr>
  </w:style>
  <w:style w:type="paragraph" w:styleId="DocumentMap">
    <w:name w:val="Document Map"/>
    <w:basedOn w:val="Normal"/>
    <w:link w:val="DocumentMapChar"/>
    <w:uiPriority w:val="99"/>
    <w:semiHidden/>
    <w:unhideWhenUsed/>
    <w:rsid w:val="00A836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365A"/>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18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xists.org/reference/archive/hegel/works/hl/hlconte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volutionary-socialism.com/en/accumulation-crisis-and-global-police-state/" TargetMode="External"/><Relationship Id="rId12" Type="http://schemas.openxmlformats.org/officeDocument/2006/relationships/hyperlink" Target="http://www.marxists.org/archive/lenin/works/cw/volume3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st/https://doi.org/10.1093/ejil/chw037|" TargetMode="External"/><Relationship Id="rId11" Type="http://schemas.openxmlformats.org/officeDocument/2006/relationships/hyperlink" Target="http://www.marxists.org/reference/archive/mao/selected-works/volume-1/mswv1_17.htm" TargetMode="External"/><Relationship Id="rId5" Type="http://schemas.openxmlformats.org/officeDocument/2006/relationships/hyperlink" Target="http://www.academia.edu/34728450/Social_Contract_as_Bourgeois_Ideology.%20Accessed%2026%20Nov.%202021" TargetMode="External"/><Relationship Id="rId10" Type="http://schemas.openxmlformats.org/officeDocument/2006/relationships/hyperlink" Target="http://www.marxists.org/reference/archive/mao/selected-works/volume-9/mswv9_01.htm" TargetMode="External"/><Relationship Id="rId4" Type="http://schemas.openxmlformats.org/officeDocument/2006/relationships/webSettings" Target="webSettings.xml"/><Relationship Id="rId9" Type="http://schemas.openxmlformats.org/officeDocument/2006/relationships/hyperlink" Target="http://www.marxists.org/archive/lenin/works/cw/volume38.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29</TotalTime>
  <Pages>15</Pages>
  <Words>11356</Words>
  <Characters>55309</Characters>
  <Application>Microsoft Office Word</Application>
  <DocSecurity>0</DocSecurity>
  <Lines>987</Lines>
  <Paragraphs>505</Paragraphs>
  <ScaleCrop>false</ScaleCrop>
  <Company/>
  <LinksUpToDate>false</LinksUpToDate>
  <CharactersWithSpaces>66160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21</cp:revision>
  <dcterms:created xsi:type="dcterms:W3CDTF">2020-10-09T14:32:00Z</dcterms:created>
  <dcterms:modified xsi:type="dcterms:W3CDTF">2022-01-22T19:24:00Z</dcterms:modified>
</cp:coreProperties>
</file>