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rPr/>
      </w:pPr>
      <w:bookmarkStart w:colFirst="0" w:colLast="0" w:name="_84s7bvslcnxq" w:id="0"/>
      <w:bookmarkEnd w:id="0"/>
      <w:r w:rsidDel="00000000" w:rsidR="00000000" w:rsidRPr="00000000">
        <w:rPr>
          <w:rtl w:val="0"/>
        </w:rPr>
      </w:r>
    </w:p>
    <w:p w:rsidR="00000000" w:rsidDel="00000000" w:rsidP="00000000" w:rsidRDefault="00000000" w:rsidRPr="00000000" w14:paraId="00000002">
      <w:pPr>
        <w:pStyle w:val="Heading4"/>
        <w:spacing w:before="200" w:line="240" w:lineRule="auto"/>
        <w:rPr>
          <w:u w:val="single"/>
        </w:rPr>
      </w:pPr>
      <w:bookmarkStart w:colFirst="0" w:colLast="0" w:name="_2trsbjafpt9x" w:id="1"/>
      <w:bookmarkEnd w:id="1"/>
      <w:r w:rsidDel="00000000" w:rsidR="00000000" w:rsidRPr="00000000">
        <w:rPr>
          <w:rtl w:val="0"/>
        </w:rPr>
        <w:t xml:space="preserve">1 – Pleasure and pain </w:t>
      </w:r>
      <w:r w:rsidDel="00000000" w:rsidR="00000000" w:rsidRPr="00000000">
        <w:rPr>
          <w:i w:val="1"/>
          <w:rtl w:val="0"/>
        </w:rPr>
        <w:t xml:space="preserve">are</w:t>
      </w:r>
      <w:r w:rsidDel="00000000" w:rsidR="00000000" w:rsidRPr="00000000">
        <w:rPr>
          <w:rtl w:val="0"/>
        </w:rPr>
        <w:t xml:space="preserve"> intrinsic </w:t>
      </w:r>
      <w:r w:rsidDel="00000000" w:rsidR="00000000" w:rsidRPr="00000000">
        <w:rPr>
          <w:u w:val="single"/>
          <w:rtl w:val="0"/>
        </w:rPr>
        <w:t xml:space="preserve">value</w:t>
      </w:r>
      <w:r w:rsidDel="00000000" w:rsidR="00000000" w:rsidRPr="00000000">
        <w:rPr>
          <w:rtl w:val="0"/>
        </w:rPr>
        <w:t xml:space="preserve"> and </w:t>
      </w:r>
      <w:r w:rsidDel="00000000" w:rsidR="00000000" w:rsidRPr="00000000">
        <w:rPr>
          <w:u w:val="single"/>
          <w:rtl w:val="0"/>
        </w:rPr>
        <w:t xml:space="preserve">disvalue</w:t>
      </w:r>
      <w:r w:rsidDel="00000000" w:rsidR="00000000" w:rsidRPr="00000000">
        <w:rPr>
          <w:rtl w:val="0"/>
        </w:rPr>
        <w:t xml:space="preserve"> – everything else </w:t>
      </w:r>
      <w:r w:rsidDel="00000000" w:rsidR="00000000" w:rsidRPr="00000000">
        <w:rPr>
          <w:i w:val="1"/>
          <w:rtl w:val="0"/>
        </w:rPr>
        <w:t xml:space="preserve">regresses</w:t>
      </w:r>
      <w:r w:rsidDel="00000000" w:rsidR="00000000" w:rsidRPr="00000000">
        <w:rPr>
          <w:rtl w:val="0"/>
        </w:rPr>
        <w:t xml:space="preserve"> – </w:t>
      </w:r>
      <w:r w:rsidDel="00000000" w:rsidR="00000000" w:rsidRPr="00000000">
        <w:rPr>
          <w:u w:val="single"/>
          <w:rtl w:val="0"/>
        </w:rPr>
        <w:t xml:space="preserve">robust neuroscience.</w:t>
      </w:r>
    </w:p>
    <w:p w:rsidR="00000000" w:rsidDel="00000000" w:rsidP="00000000" w:rsidRDefault="00000000" w:rsidRPr="00000000" w14:paraId="00000003">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Blum et al. 18</w:t>
      </w:r>
    </w:p>
    <w:p w:rsidR="00000000" w:rsidDel="00000000" w:rsidP="00000000" w:rsidRDefault="00000000" w:rsidRPr="00000000" w14:paraId="00000004">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r w:rsidDel="00000000" w:rsidR="00000000" w:rsidRPr="00000000">
          <w:rPr>
            <w:rFonts w:ascii="Calibri" w:cs="Calibri" w:eastAsia="Calibri" w:hAnsi="Calibri"/>
            <w:sz w:val="16"/>
            <w:szCs w:val="16"/>
            <w:rtl w:val="0"/>
          </w:rPr>
          <w:t xml:space="preserve">https://www.ncbi.nlm.nih.gov/pmc/articles/PMC6446569/</w:t>
        </w:r>
      </w:hyperlink>
      <w:r w:rsidDel="00000000" w:rsidR="00000000" w:rsidRPr="00000000">
        <w:rPr>
          <w:rFonts w:ascii="Calibri" w:cs="Calibri" w:eastAsia="Calibri" w:hAnsi="Calibri"/>
          <w:sz w:val="16"/>
          <w:szCs w:val="16"/>
          <w:rtl w:val="0"/>
        </w:rPr>
        <w:t xml:space="preserve">, R.S.</w:t>
      </w:r>
    </w:p>
    <w:p w:rsidR="00000000" w:rsidDel="00000000" w:rsidP="00000000" w:rsidRDefault="00000000" w:rsidRPr="00000000" w14:paraId="00000005">
      <w:pPr>
        <w:spacing w:line="240" w:lineRule="auto"/>
        <w:rPr>
          <w:rFonts w:ascii="Calibri" w:cs="Calibri" w:eastAsia="Calibri" w:hAnsi="Calibri"/>
          <w:sz w:val="16"/>
          <w:szCs w:val="16"/>
        </w:rPr>
      </w:pPr>
      <w:r w:rsidDel="00000000" w:rsidR="00000000" w:rsidRPr="00000000">
        <w:rPr>
          <w:rFonts w:ascii="Calibri" w:cs="Calibri" w:eastAsia="Calibri" w:hAnsi="Calibri"/>
          <w:b w:val="1"/>
          <w:highlight w:val="green"/>
          <w:u w:val="single"/>
          <w:rtl w:val="0"/>
        </w:rPr>
        <w:t xml:space="preserve">Pleasure</w:t>
      </w:r>
      <w:r w:rsidDel="00000000" w:rsidR="00000000" w:rsidRPr="00000000">
        <w:rPr>
          <w:rFonts w:ascii="Calibri" w:cs="Calibri" w:eastAsia="Calibri" w:hAnsi="Calibri"/>
          <w:u w:val="single"/>
          <w:rtl w:val="0"/>
        </w:rPr>
        <w:t xml:space="preserve"> is not only</w:t>
      </w:r>
      <w:r w:rsidDel="00000000" w:rsidR="00000000" w:rsidRPr="00000000">
        <w:rPr>
          <w:rFonts w:ascii="Calibri" w:cs="Calibri" w:eastAsia="Calibri" w:hAnsi="Calibri"/>
          <w:sz w:val="16"/>
          <w:szCs w:val="16"/>
          <w:rtl w:val="0"/>
        </w:rPr>
        <w:t xml:space="preserve"> one of the three </w:t>
      </w:r>
      <w:r w:rsidDel="00000000" w:rsidR="00000000" w:rsidRPr="00000000">
        <w:rPr>
          <w:rFonts w:ascii="Calibri" w:cs="Calibri" w:eastAsia="Calibri" w:hAnsi="Calibri"/>
          <w:u w:val="single"/>
          <w:rtl w:val="0"/>
        </w:rPr>
        <w:t xml:space="preserve">primary reward functions</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u w:val="single"/>
          <w:rtl w:val="0"/>
        </w:rPr>
        <w:t xml:space="preserve">it also </w:t>
      </w:r>
      <w:r w:rsidDel="00000000" w:rsidR="00000000" w:rsidRPr="00000000">
        <w:rPr>
          <w:rFonts w:ascii="Calibri" w:cs="Calibri" w:eastAsia="Calibri" w:hAnsi="Calibri"/>
          <w:b w:val="1"/>
          <w:highlight w:val="green"/>
          <w:u w:val="single"/>
          <w:rtl w:val="0"/>
        </w:rPr>
        <w:t xml:space="preserve">defines reward.</w:t>
      </w:r>
      <w:r w:rsidDel="00000000" w:rsidR="00000000" w:rsidRPr="00000000">
        <w:rPr>
          <w:rFonts w:ascii="Calibri" w:cs="Calibri" w:eastAsia="Calibri" w:hAnsi="Calibri"/>
          <w:sz w:val="16"/>
          <w:szCs w:val="16"/>
          <w:rtl w:val="0"/>
        </w:rPr>
        <w:t xml:space="preserve"> As homeostasis explains the </w:t>
      </w:r>
      <w:r w:rsidDel="00000000" w:rsidR="00000000" w:rsidRPr="00000000">
        <w:rPr>
          <w:rFonts w:ascii="Calibri" w:cs="Calibri" w:eastAsia="Calibri" w:hAnsi="Calibri"/>
          <w:u w:val="single"/>
          <w:rtl w:val="0"/>
        </w:rPr>
        <w:t xml:space="preserve">functions of</w:t>
      </w:r>
      <w:r w:rsidDel="00000000" w:rsidR="00000000" w:rsidRPr="00000000">
        <w:rPr>
          <w:rFonts w:ascii="Calibri" w:cs="Calibri" w:eastAsia="Calibri" w:hAnsi="Calibri"/>
          <w:sz w:val="16"/>
          <w:szCs w:val="16"/>
          <w:rtl w:val="0"/>
        </w:rPr>
        <w:t xml:space="preserve"> only a limited number of </w:t>
      </w:r>
      <w:r w:rsidDel="00000000" w:rsidR="00000000" w:rsidRPr="00000000">
        <w:rPr>
          <w:rFonts w:ascii="Calibri" w:cs="Calibri" w:eastAsia="Calibri" w:hAnsi="Calibri"/>
          <w:u w:val="single"/>
          <w:rtl w:val="0"/>
        </w:rPr>
        <w:t xml:space="preserve">rewards, the</w:t>
      </w:r>
      <w:r w:rsidDel="00000000" w:rsidR="00000000" w:rsidRPr="00000000">
        <w:rPr>
          <w:rFonts w:ascii="Calibri" w:cs="Calibri" w:eastAsia="Calibri" w:hAnsi="Calibri"/>
          <w:sz w:val="16"/>
          <w:szCs w:val="16"/>
          <w:rtl w:val="0"/>
        </w:rPr>
        <w:t xml:space="preserve"> principal </w:t>
      </w:r>
      <w:r w:rsidDel="00000000" w:rsidR="00000000" w:rsidRPr="00000000">
        <w:rPr>
          <w:rFonts w:ascii="Calibri" w:cs="Calibri" w:eastAsia="Calibri" w:hAnsi="Calibri"/>
          <w:highlight w:val="green"/>
          <w:u w:val="single"/>
          <w:rtl w:val="0"/>
        </w:rPr>
        <w:t xml:space="preserve">reason why particular stimuli</w:t>
      </w:r>
      <w:r w:rsidDel="00000000" w:rsidR="00000000" w:rsidRPr="00000000">
        <w:rPr>
          <w:rFonts w:ascii="Calibri" w:cs="Calibri" w:eastAsia="Calibri" w:hAnsi="Calibri"/>
          <w:u w:val="single"/>
          <w:rtl w:val="0"/>
        </w:rPr>
        <w:t xml:space="preserve">, objects, events, situations, and activities </w:t>
      </w:r>
      <w:r w:rsidDel="00000000" w:rsidR="00000000" w:rsidRPr="00000000">
        <w:rPr>
          <w:rFonts w:ascii="Calibri" w:cs="Calibri" w:eastAsia="Calibri" w:hAnsi="Calibri"/>
          <w:highlight w:val="green"/>
          <w:u w:val="single"/>
          <w:rtl w:val="0"/>
        </w:rPr>
        <w:t xml:space="preserve">are rewarding</w:t>
      </w:r>
      <w:r w:rsidDel="00000000" w:rsidR="00000000" w:rsidRPr="00000000">
        <w:rPr>
          <w:rFonts w:ascii="Calibri" w:cs="Calibri" w:eastAsia="Calibri" w:hAnsi="Calibri"/>
          <w:sz w:val="16"/>
          <w:szCs w:val="16"/>
          <w:rtl w:val="0"/>
        </w:rPr>
        <w:t xml:space="preserve"> may be </w:t>
      </w:r>
      <w:r w:rsidDel="00000000" w:rsidR="00000000" w:rsidRPr="00000000">
        <w:rPr>
          <w:rFonts w:ascii="Calibri" w:cs="Calibri" w:eastAsia="Calibri" w:hAnsi="Calibri"/>
          <w:highlight w:val="green"/>
          <w:u w:val="single"/>
          <w:rtl w:val="0"/>
        </w:rPr>
        <w:t xml:space="preserve">due to pleasure.</w:t>
      </w:r>
      <w:r w:rsidDel="00000000" w:rsidR="00000000" w:rsidRPr="00000000">
        <w:rPr>
          <w:rFonts w:ascii="Calibri" w:cs="Calibri" w:eastAsia="Calibri" w:hAnsi="Calibri"/>
          <w:sz w:val="16"/>
          <w:szCs w:val="16"/>
          <w:rtl w:val="0"/>
        </w:rPr>
        <w:t xml:space="preserve"> This applies first of all to sex and to the primary homeostatic rewards of food and liquid and extends to money, taste, beauty, social encounters and nonmaterial, internally set, and intrinsic rewards. </w:t>
      </w:r>
      <w:r w:rsidDel="00000000" w:rsidR="00000000" w:rsidRPr="00000000">
        <w:rPr>
          <w:rFonts w:ascii="Calibri" w:cs="Calibri" w:eastAsia="Calibri" w:hAnsi="Calibri"/>
          <w:u w:val="single"/>
          <w:rtl w:val="0"/>
        </w:rPr>
        <w:t xml:space="preserve">Pleasure, as the primary effect of rewards</w:t>
      </w:r>
      <w:r w:rsidDel="00000000" w:rsidR="00000000" w:rsidRPr="00000000">
        <w:rPr>
          <w:rFonts w:ascii="Calibri" w:cs="Calibri" w:eastAsia="Calibri" w:hAnsi="Calibri"/>
          <w:sz w:val="16"/>
          <w:szCs w:val="16"/>
          <w:rtl w:val="0"/>
        </w:rPr>
        <w:t xml:space="preserve">, drives the prime reward functions of learning, approach behavior, and decision making and </w:t>
      </w:r>
      <w:r w:rsidDel="00000000" w:rsidR="00000000" w:rsidRPr="00000000">
        <w:rPr>
          <w:rFonts w:ascii="Calibri" w:cs="Calibri" w:eastAsia="Calibri" w:hAnsi="Calibri"/>
          <w:highlight w:val="green"/>
          <w:u w:val="single"/>
          <w:rtl w:val="0"/>
        </w:rPr>
        <w:t xml:space="preserve">provides the </w:t>
      </w:r>
      <w:r w:rsidDel="00000000" w:rsidR="00000000" w:rsidRPr="00000000">
        <w:rPr>
          <w:rFonts w:ascii="Calibri" w:cs="Calibri" w:eastAsia="Calibri" w:hAnsi="Calibri"/>
          <w:b w:val="1"/>
          <w:highlight w:val="green"/>
          <w:u w:val="single"/>
          <w:rtl w:val="0"/>
        </w:rPr>
        <w:t xml:space="preserve">basis for hedonic theories</w:t>
      </w:r>
      <w:r w:rsidDel="00000000" w:rsidR="00000000" w:rsidRPr="00000000">
        <w:rPr>
          <w:rFonts w:ascii="Calibri" w:cs="Calibri" w:eastAsia="Calibri" w:hAnsi="Calibri"/>
          <w:highlight w:val="green"/>
          <w:u w:val="single"/>
          <w:rtl w:val="0"/>
        </w:rPr>
        <w:t xml:space="preserve"> of reward</w:t>
      </w:r>
      <w:r w:rsidDel="00000000" w:rsidR="00000000" w:rsidRPr="00000000">
        <w:rPr>
          <w:rFonts w:ascii="Calibri" w:cs="Calibri" w:eastAsia="Calibri" w:hAnsi="Calibri"/>
          <w:u w:val="single"/>
          <w:rtl w:val="0"/>
        </w:rPr>
        <w:t xml:space="preserve"> function. We are attracted by</w:t>
      </w:r>
      <w:r w:rsidDel="00000000" w:rsidR="00000000" w:rsidRPr="00000000">
        <w:rPr>
          <w:rFonts w:ascii="Calibri" w:cs="Calibri" w:eastAsia="Calibri" w:hAnsi="Calibri"/>
          <w:sz w:val="16"/>
          <w:szCs w:val="16"/>
          <w:rtl w:val="0"/>
        </w:rPr>
        <w:t xml:space="preserve"> most </w:t>
      </w:r>
      <w:r w:rsidDel="00000000" w:rsidR="00000000" w:rsidRPr="00000000">
        <w:rPr>
          <w:rFonts w:ascii="Calibri" w:cs="Calibri" w:eastAsia="Calibri" w:hAnsi="Calibri"/>
          <w:u w:val="single"/>
          <w:rtl w:val="0"/>
        </w:rPr>
        <w:t xml:space="preserve">rewards and exert intense efforts to obtain them</w:t>
      </w:r>
      <w:r w:rsidDel="00000000" w:rsidR="00000000" w:rsidRPr="00000000">
        <w:rPr>
          <w:rFonts w:ascii="Calibri" w:cs="Calibri" w:eastAsia="Calibri" w:hAnsi="Calibri"/>
          <w:sz w:val="16"/>
          <w:szCs w:val="16"/>
          <w:rtl w:val="0"/>
        </w:rPr>
        <w:t xml:space="preserve">, just </w:t>
      </w:r>
      <w:r w:rsidDel="00000000" w:rsidR="00000000" w:rsidRPr="00000000">
        <w:rPr>
          <w:rFonts w:ascii="Calibri" w:cs="Calibri" w:eastAsia="Calibri" w:hAnsi="Calibri"/>
          <w:u w:val="single"/>
          <w:rtl w:val="0"/>
        </w:rPr>
        <w:t xml:space="preserve">because they are enjoyable</w:t>
      </w:r>
      <w:r w:rsidDel="00000000" w:rsidR="00000000" w:rsidRPr="00000000">
        <w:rPr>
          <w:rFonts w:ascii="Calibri" w:cs="Calibri" w:eastAsia="Calibri" w:hAnsi="Calibri"/>
          <w:sz w:val="16"/>
          <w:szCs w:val="16"/>
          <w:rtl w:val="0"/>
        </w:rPr>
        <w:t xml:space="preserve"> [10]. </w:t>
      </w:r>
    </w:p>
    <w:p w:rsidR="00000000" w:rsidDel="00000000" w:rsidP="00000000" w:rsidRDefault="00000000" w:rsidRPr="00000000" w14:paraId="00000006">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Del="00000000" w:rsidR="00000000" w:rsidRPr="00000000">
        <w:rPr>
          <w:rFonts w:ascii="Calibri" w:cs="Calibri" w:eastAsia="Calibri" w:hAnsi="Calibri"/>
          <w:u w:val="single"/>
          <w:rtl w:val="0"/>
        </w:rPr>
        <w:t xml:space="preserve">using both humans and detailed invasive brain analysis of animals has discovered some critical ways that the brain processes pleasure</w:t>
      </w:r>
      <w:r w:rsidDel="00000000" w:rsidR="00000000" w:rsidRPr="00000000">
        <w:rPr>
          <w:rFonts w:ascii="Calibri" w:cs="Calibri" w:eastAsia="Calibri" w:hAnsi="Calibri"/>
          <w:sz w:val="16"/>
          <w:szCs w:val="16"/>
          <w:rtl w:val="0"/>
        </w:rPr>
        <w:t xml:space="preserve"> [14]. </w:t>
      </w:r>
    </w:p>
    <w:p w:rsidR="00000000" w:rsidDel="00000000" w:rsidP="00000000" w:rsidRDefault="00000000" w:rsidRPr="00000000" w14:paraId="00000007">
      <w:pPr>
        <w:spacing w:line="240"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Pleasure as a hallmark of reward is sufficient for defining a reward</w:t>
      </w:r>
      <w:r w:rsidDel="00000000" w:rsidR="00000000" w:rsidRPr="00000000">
        <w:rPr>
          <w:rFonts w:ascii="Calibri" w:cs="Calibri" w:eastAsia="Calibri" w:hAnsi="Calibri"/>
          <w:sz w:val="16"/>
          <w:szCs w:val="16"/>
          <w:rtl w:val="0"/>
        </w:rPr>
        <w:t xml:space="preserve">, but it may not be necessary. </w:t>
      </w:r>
      <w:r w:rsidDel="00000000" w:rsidR="00000000" w:rsidRPr="00000000">
        <w:rPr>
          <w:rFonts w:ascii="Calibri" w:cs="Calibri" w:eastAsia="Calibri" w:hAnsi="Calibri"/>
          <w:u w:val="single"/>
          <w:rtl w:val="0"/>
        </w:rPr>
        <w:t xml:space="preserve">A reward may generate positive</w:t>
      </w:r>
      <w:r w:rsidDel="00000000" w:rsidR="00000000" w:rsidRPr="00000000">
        <w:rPr>
          <w:rFonts w:ascii="Calibri" w:cs="Calibri" w:eastAsia="Calibri" w:hAnsi="Calibri"/>
          <w:sz w:val="16"/>
          <w:szCs w:val="16"/>
          <w:rtl w:val="0"/>
        </w:rPr>
        <w:t xml:space="preserve"> learning and approach </w:t>
      </w:r>
      <w:r w:rsidDel="00000000" w:rsidR="00000000" w:rsidRPr="00000000">
        <w:rPr>
          <w:rFonts w:ascii="Calibri" w:cs="Calibri" w:eastAsia="Calibri" w:hAnsi="Calibri"/>
          <w:u w:val="single"/>
          <w:rtl w:val="0"/>
        </w:rPr>
        <w:t xml:space="preserve">behavior</w:t>
      </w:r>
      <w:r w:rsidDel="00000000" w:rsidR="00000000" w:rsidRPr="00000000">
        <w:rPr>
          <w:rFonts w:ascii="Calibri" w:cs="Calibri" w:eastAsia="Calibri" w:hAnsi="Calibri"/>
          <w:sz w:val="16"/>
          <w:szCs w:val="16"/>
          <w:rtl w:val="0"/>
        </w:rPr>
        <w:t xml:space="preserve"> simply </w:t>
      </w:r>
      <w:r w:rsidDel="00000000" w:rsidR="00000000" w:rsidRPr="00000000">
        <w:rPr>
          <w:rFonts w:ascii="Calibri" w:cs="Calibri" w:eastAsia="Calibri" w:hAnsi="Calibri"/>
          <w:u w:val="single"/>
          <w:rtl w:val="0"/>
        </w:rPr>
        <w:t xml:space="preserve">because it contains substances that are essential for body function.</w:t>
      </w:r>
      <w:r w:rsidDel="00000000" w:rsidR="00000000" w:rsidRPr="00000000">
        <w:rPr>
          <w:rFonts w:ascii="Calibri" w:cs="Calibri" w:eastAsia="Calibri" w:hAnsi="Calibri"/>
          <w:sz w:val="16"/>
          <w:szCs w:val="16"/>
          <w:rtl w:val="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000000" w:rsidDel="00000000" w:rsidP="00000000" w:rsidRDefault="00000000" w:rsidRPr="00000000" w14:paraId="00000008">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Evolutionary theories of pleasure: The love connection BO:D </w:t>
      </w:r>
    </w:p>
    <w:p w:rsidR="00000000" w:rsidDel="00000000" w:rsidP="00000000" w:rsidRDefault="00000000" w:rsidRPr="00000000" w14:paraId="00000009">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Charles Darwin and other biological scientists that have examined the biological </w:t>
      </w:r>
      <w:r w:rsidDel="00000000" w:rsidR="00000000" w:rsidRPr="00000000">
        <w:rPr>
          <w:rFonts w:ascii="Calibri" w:cs="Calibri" w:eastAsia="Calibri" w:hAnsi="Calibri"/>
          <w:u w:val="single"/>
          <w:rtl w:val="0"/>
        </w:rPr>
        <w:t xml:space="preserve">evolution and its basic principles found</w:t>
      </w:r>
      <w:r w:rsidDel="00000000" w:rsidR="00000000" w:rsidRPr="00000000">
        <w:rPr>
          <w:rFonts w:ascii="Calibri" w:cs="Calibri" w:eastAsia="Calibri" w:hAnsi="Calibri"/>
          <w:sz w:val="16"/>
          <w:szCs w:val="16"/>
          <w:rtl w:val="0"/>
        </w:rPr>
        <w:t xml:space="preserve"> various </w:t>
      </w:r>
      <w:r w:rsidDel="00000000" w:rsidR="00000000" w:rsidRPr="00000000">
        <w:rPr>
          <w:rFonts w:ascii="Calibri" w:cs="Calibri" w:eastAsia="Calibri" w:hAnsi="Calibri"/>
          <w:u w:val="single"/>
          <w:rtl w:val="0"/>
        </w:rPr>
        <w:t xml:space="preserve">mechanisms that steer behavior and biological development.</w:t>
      </w:r>
      <w:r w:rsidDel="00000000" w:rsidR="00000000" w:rsidRPr="00000000">
        <w:rPr>
          <w:rFonts w:ascii="Calibri" w:cs="Calibri" w:eastAsia="Calibri" w:hAnsi="Calibri"/>
          <w:sz w:val="16"/>
          <w:szCs w:val="16"/>
          <w:rtl w:val="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000000" w:rsidDel="00000000" w:rsidP="00000000" w:rsidRDefault="00000000" w:rsidRPr="00000000" w14:paraId="0000000A">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well established that modern biological theory conjectures that </w:t>
      </w:r>
      <w:r w:rsidDel="00000000" w:rsidR="00000000" w:rsidRPr="00000000">
        <w:rPr>
          <w:rFonts w:ascii="Calibri" w:cs="Calibri" w:eastAsia="Calibri" w:hAnsi="Calibri"/>
          <w:b w:val="1"/>
          <w:highlight w:val="green"/>
          <w:u w:val="single"/>
          <w:rtl w:val="0"/>
        </w:rPr>
        <w:t xml:space="preserve">organisms are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green"/>
          <w:u w:val="single"/>
          <w:rtl w:val="0"/>
        </w:rPr>
        <w:t xml:space="preserve">result of evolutionary competition.</w:t>
      </w:r>
      <w:r w:rsidDel="00000000" w:rsidR="00000000" w:rsidRPr="00000000">
        <w:rPr>
          <w:rFonts w:ascii="Calibri" w:cs="Calibri" w:eastAsia="Calibri" w:hAnsi="Calibri"/>
          <w:sz w:val="16"/>
          <w:szCs w:val="16"/>
          <w:rtl w:val="0"/>
        </w:rPr>
        <w:t xml:space="preserve"> In fact, Richard </w:t>
      </w:r>
      <w:r w:rsidDel="00000000" w:rsidR="00000000" w:rsidRPr="00000000">
        <w:rPr>
          <w:rFonts w:ascii="Calibri" w:cs="Calibri" w:eastAsia="Calibri" w:hAnsi="Calibri"/>
          <w:u w:val="single"/>
          <w:rtl w:val="0"/>
        </w:rPr>
        <w:t xml:space="preserve">Dawkins stresses gene survival and propagation as the basic mechanism of life</w:t>
      </w:r>
      <w:r w:rsidDel="00000000" w:rsidR="00000000" w:rsidRPr="00000000">
        <w:rPr>
          <w:rFonts w:ascii="Calibri" w:cs="Calibri" w:eastAsia="Calibri" w:hAnsi="Calibri"/>
          <w:sz w:val="16"/>
          <w:szCs w:val="16"/>
          <w:rtl w:val="0"/>
        </w:rPr>
        <w:t xml:space="preserve"> [20]. Only genes that lead to </w:t>
      </w:r>
      <w:r w:rsidDel="00000000" w:rsidR="00000000" w:rsidRPr="00000000">
        <w:rPr>
          <w:rFonts w:ascii="Calibri" w:cs="Calibri" w:eastAsia="Calibri" w:hAnsi="Calibri"/>
          <w:u w:val="single"/>
          <w:rtl w:val="0"/>
        </w:rPr>
        <w:t xml:space="preserve">the fittest phenotype will make it.</w:t>
      </w:r>
      <w:r w:rsidDel="00000000" w:rsidR="00000000" w:rsidRPr="00000000">
        <w:rPr>
          <w:rFonts w:ascii="Calibri" w:cs="Calibri" w:eastAsia="Calibri" w:hAnsi="Calibri"/>
          <w:sz w:val="16"/>
          <w:szCs w:val="16"/>
          <w:rtl w:val="0"/>
        </w:rPr>
        <w:t xml:space="preserve"> It is noteworthy that the phenotype is selected based on behavior that maximizes gene propagation. To do so, the phenotype must survive and generate offspring, and be better at it than its competitors. Thus, </w:t>
      </w:r>
      <w:r w:rsidDel="00000000" w:rsidR="00000000" w:rsidRPr="00000000">
        <w:rPr>
          <w:rFonts w:ascii="Calibri" w:cs="Calibri" w:eastAsia="Calibri" w:hAnsi="Calibri"/>
          <w:u w:val="single"/>
          <w:rtl w:val="0"/>
        </w:rPr>
        <w:t xml:space="preserve">the ultimate, distal function of </w:t>
      </w:r>
      <w:r w:rsidDel="00000000" w:rsidR="00000000" w:rsidRPr="00000000">
        <w:rPr>
          <w:rFonts w:ascii="Calibri" w:cs="Calibri" w:eastAsia="Calibri" w:hAnsi="Calibri"/>
          <w:highlight w:val="green"/>
          <w:u w:val="single"/>
          <w:rtl w:val="0"/>
        </w:rPr>
        <w:t xml:space="preserve">rewards</w:t>
      </w:r>
      <w:r w:rsidDel="00000000" w:rsidR="00000000" w:rsidRPr="00000000">
        <w:rPr>
          <w:rFonts w:ascii="Calibri" w:cs="Calibri" w:eastAsia="Calibri" w:hAnsi="Calibri"/>
          <w:u w:val="single"/>
          <w:rtl w:val="0"/>
        </w:rPr>
        <w:t xml:space="preserve"> is to </w:t>
      </w:r>
      <w:r w:rsidDel="00000000" w:rsidR="00000000" w:rsidRPr="00000000">
        <w:rPr>
          <w:rFonts w:ascii="Calibri" w:cs="Calibri" w:eastAsia="Calibri" w:hAnsi="Calibri"/>
          <w:highlight w:val="green"/>
          <w:u w:val="single"/>
          <w:rtl w:val="0"/>
        </w:rPr>
        <w:t xml:space="preserve">increase</w:t>
      </w:r>
      <w:r w:rsidDel="00000000" w:rsidR="00000000" w:rsidRPr="00000000">
        <w:rPr>
          <w:rFonts w:ascii="Calibri" w:cs="Calibri" w:eastAsia="Calibri" w:hAnsi="Calibri"/>
          <w:u w:val="single"/>
          <w:rtl w:val="0"/>
        </w:rPr>
        <w:t xml:space="preserve"> evolutionary </w:t>
      </w:r>
      <w:r w:rsidDel="00000000" w:rsidR="00000000" w:rsidRPr="00000000">
        <w:rPr>
          <w:rFonts w:ascii="Calibri" w:cs="Calibri" w:eastAsia="Calibri" w:hAnsi="Calibri"/>
          <w:highlight w:val="green"/>
          <w:u w:val="single"/>
          <w:rtl w:val="0"/>
        </w:rPr>
        <w:t xml:space="preserve">fitness</w:t>
      </w:r>
      <w:r w:rsidDel="00000000" w:rsidR="00000000" w:rsidRPr="00000000">
        <w:rPr>
          <w:rFonts w:ascii="Calibri" w:cs="Calibri" w:eastAsia="Calibri" w:hAnsi="Calibri"/>
          <w:sz w:val="16"/>
          <w:szCs w:val="16"/>
          <w:rtl w:val="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000000" w:rsidDel="00000000" w:rsidP="00000000" w:rsidRDefault="00000000" w:rsidRPr="00000000" w14:paraId="0000000B">
      <w:pPr>
        <w:spacing w:line="240" w:lineRule="auto"/>
        <w:rPr>
          <w:rFonts w:ascii="Calibri" w:cs="Calibri" w:eastAsia="Calibri" w:hAnsi="Calibri"/>
          <w:sz w:val="16"/>
          <w:szCs w:val="16"/>
          <w:u w:val="single"/>
        </w:rPr>
      </w:pPr>
      <w:r w:rsidDel="00000000" w:rsidR="00000000" w:rsidRPr="00000000">
        <w:rPr>
          <w:rFonts w:ascii="Calibri" w:cs="Calibri" w:eastAsia="Calibri" w:hAnsi="Calibri"/>
          <w:u w:val="single"/>
          <w:rtl w:val="0"/>
        </w:rPr>
        <w:t xml:space="preserve">Behavioral reward functions have evolved to help individuals to survive and propagate their genes</w:t>
      </w:r>
      <w:r w:rsidDel="00000000" w:rsidR="00000000" w:rsidRPr="00000000">
        <w:rPr>
          <w:rFonts w:ascii="Calibri" w:cs="Calibri" w:eastAsia="Calibri" w:hAnsi="Calibri"/>
          <w:sz w:val="16"/>
          <w:szCs w:val="16"/>
          <w:rtl w:val="0"/>
        </w:rPr>
        <w:t xml:space="preserve">. Apparently, </w:t>
      </w:r>
      <w:r w:rsidDel="00000000" w:rsidR="00000000" w:rsidRPr="00000000">
        <w:rPr>
          <w:rFonts w:ascii="Calibri" w:cs="Calibri" w:eastAsia="Calibri" w:hAnsi="Calibri"/>
          <w:u w:val="single"/>
          <w:rtl w:val="0"/>
        </w:rPr>
        <w:t xml:space="preserve">people need to live well and long enough to reproduce.</w:t>
      </w:r>
      <w:r w:rsidDel="00000000" w:rsidR="00000000" w:rsidRPr="00000000">
        <w:rPr>
          <w:rFonts w:ascii="Calibri" w:cs="Calibri" w:eastAsia="Calibri" w:hAnsi="Calibri"/>
          <w:sz w:val="16"/>
          <w:szCs w:val="16"/>
          <w:rtl w:val="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Del="00000000" w:rsidR="00000000" w:rsidRPr="00000000">
        <w:rPr>
          <w:rFonts w:ascii="Calibri" w:cs="Calibri" w:eastAsia="Calibri" w:hAnsi="Calibri"/>
          <w:u w:val="single"/>
          <w:rtl w:val="0"/>
        </w:rPr>
        <w:t xml:space="preserve">any small edge will ultimately result in evolutionary advantage</w:t>
      </w:r>
      <w:r w:rsidDel="00000000" w:rsidR="00000000" w:rsidRPr="00000000">
        <w:rPr>
          <w:rFonts w:ascii="Calibri" w:cs="Calibri" w:eastAsia="Calibri" w:hAnsi="Calibri"/>
          <w:sz w:val="16"/>
          <w:szCs w:val="16"/>
          <w:rtl w:val="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Del="00000000" w:rsidR="00000000" w:rsidRPr="00000000">
        <w:rPr>
          <w:rFonts w:ascii="Calibri" w:cs="Calibri" w:eastAsia="Calibri" w:hAnsi="Calibri"/>
          <w:u w:val="single"/>
          <w:rtl w:val="0"/>
        </w:rPr>
        <w:t xml:space="preserve">Thus the distal reward function in gene propagation and evolutionary fitness defines the proximal reward functions that we see</w:t>
      </w:r>
      <w:r w:rsidDel="00000000" w:rsidR="00000000" w:rsidRPr="00000000">
        <w:rPr>
          <w:rFonts w:ascii="Calibri" w:cs="Calibri" w:eastAsia="Calibri" w:hAnsi="Calibri"/>
          <w:sz w:val="16"/>
          <w:szCs w:val="16"/>
          <w:rtl w:val="0"/>
        </w:rPr>
        <w:t xml:space="preserve"> in everyday behavior. </w:t>
      </w:r>
      <w:r w:rsidDel="00000000" w:rsidR="00000000" w:rsidRPr="00000000">
        <w:rPr>
          <w:rFonts w:ascii="Calibri" w:cs="Calibri" w:eastAsia="Calibri" w:hAnsi="Calibri"/>
          <w:u w:val="single"/>
          <w:rtl w:val="0"/>
        </w:rPr>
        <w:t xml:space="preserve">That is why </w:t>
      </w:r>
      <w:r w:rsidDel="00000000" w:rsidR="00000000" w:rsidRPr="00000000">
        <w:rPr>
          <w:rFonts w:ascii="Calibri" w:cs="Calibri" w:eastAsia="Calibri" w:hAnsi="Calibri"/>
          <w:highlight w:val="green"/>
          <w:u w:val="single"/>
          <w:rtl w:val="0"/>
        </w:rPr>
        <w:t xml:space="preserve">foods, drinks, mates, and offspring are rewarding.</w:t>
      </w: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There have been theories linking pleasure as a required component of health benefits salutogenesis, (salugenesis). In essence, under these terms, </w:t>
      </w:r>
      <w:r w:rsidDel="00000000" w:rsidR="00000000" w:rsidRPr="00000000">
        <w:rPr>
          <w:rFonts w:ascii="Calibri" w:cs="Calibri" w:eastAsia="Calibri" w:hAnsi="Calibri"/>
          <w:u w:val="single"/>
          <w:rtl w:val="0"/>
        </w:rPr>
        <w:t xml:space="preserve">pleasure is described as a state or feeling of happiness and satisfaction resulting from an experience that one enjoys.</w:t>
      </w:r>
      <w:r w:rsidDel="00000000" w:rsidR="00000000" w:rsidRPr="00000000">
        <w:rPr>
          <w:rFonts w:ascii="Calibri" w:cs="Calibri" w:eastAsia="Calibri" w:hAnsi="Calibri"/>
          <w:sz w:val="16"/>
          <w:szCs w:val="16"/>
          <w:rtl w:val="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000000" w:rsidDel="00000000" w:rsidP="00000000" w:rsidRDefault="00000000" w:rsidRPr="00000000" w14:paraId="0000000D">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000000" w:rsidDel="00000000" w:rsidP="00000000" w:rsidRDefault="00000000" w:rsidRPr="00000000" w14:paraId="0000000E">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Finding happiness is different between apes and humans </w:t>
      </w:r>
    </w:p>
    <w:p w:rsidR="00000000" w:rsidDel="00000000" w:rsidP="00000000" w:rsidRDefault="00000000" w:rsidRPr="00000000" w14:paraId="0000000F">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000000" w:rsidDel="00000000" w:rsidP="00000000" w:rsidRDefault="00000000" w:rsidRPr="00000000" w14:paraId="00000010">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Remarkably, there are </w:t>
      </w:r>
      <w:r w:rsidDel="00000000" w:rsidR="00000000" w:rsidRPr="00000000">
        <w:rPr>
          <w:rFonts w:ascii="Calibri" w:cs="Calibri" w:eastAsia="Calibri" w:hAnsi="Calibri"/>
          <w:u w:val="single"/>
          <w:rtl w:val="0"/>
        </w:rPr>
        <w:t xml:space="preserve">pathways for ordinary liking and pleasure</w:t>
      </w:r>
      <w:r w:rsidDel="00000000" w:rsidR="00000000" w:rsidRPr="00000000">
        <w:rPr>
          <w:rFonts w:ascii="Calibri" w:cs="Calibri" w:eastAsia="Calibri" w:hAnsi="Calibri"/>
          <w:sz w:val="16"/>
          <w:szCs w:val="16"/>
          <w:rtl w:val="0"/>
        </w:rPr>
        <w:t xml:space="preserve">, which </w:t>
      </w:r>
      <w:r w:rsidDel="00000000" w:rsidR="00000000" w:rsidRPr="00000000">
        <w:rPr>
          <w:rFonts w:ascii="Calibri" w:cs="Calibri" w:eastAsia="Calibri" w:hAnsi="Calibri"/>
          <w:u w:val="single"/>
          <w:rtl w:val="0"/>
        </w:rPr>
        <w:t xml:space="preserve">are limited in scope</w:t>
      </w:r>
      <w:r w:rsidDel="00000000" w:rsidR="00000000" w:rsidRPr="00000000">
        <w:rPr>
          <w:rFonts w:ascii="Calibri" w:cs="Calibri" w:eastAsia="Calibri" w:hAnsi="Calibri"/>
          <w:sz w:val="16"/>
          <w:szCs w:val="16"/>
          <w:rtl w:val="0"/>
        </w:rPr>
        <w:t xml:space="preserve"> as described above in this commentary. However, </w:t>
      </w:r>
      <w:r w:rsidDel="00000000" w:rsidR="00000000" w:rsidRPr="00000000">
        <w:rPr>
          <w:rFonts w:ascii="Calibri" w:cs="Calibri" w:eastAsia="Calibri" w:hAnsi="Calibri"/>
          <w:u w:val="single"/>
          <w:rtl w:val="0"/>
        </w:rPr>
        <w:t xml:space="preserve">there are </w:t>
      </w:r>
      <w:r w:rsidDel="00000000" w:rsidR="00000000" w:rsidRPr="00000000">
        <w:rPr>
          <w:rFonts w:ascii="Calibri" w:cs="Calibri" w:eastAsia="Calibri" w:hAnsi="Calibri"/>
          <w:b w:val="1"/>
          <w:highlight w:val="green"/>
          <w:u w:val="single"/>
          <w:rtl w:val="0"/>
        </w:rPr>
        <w:t xml:space="preserve">many brain regions</w:t>
      </w:r>
      <w:r w:rsidDel="00000000" w:rsidR="00000000" w:rsidRPr="00000000">
        <w:rPr>
          <w:rFonts w:ascii="Calibri" w:cs="Calibri" w:eastAsia="Calibri" w:hAnsi="Calibri"/>
          <w:sz w:val="16"/>
          <w:szCs w:val="16"/>
          <w:rtl w:val="0"/>
        </w:rPr>
        <w:t xml:space="preserve">, often termed hot and cold spots, </w:t>
      </w:r>
      <w:r w:rsidDel="00000000" w:rsidR="00000000" w:rsidRPr="00000000">
        <w:rPr>
          <w:rFonts w:ascii="Calibri" w:cs="Calibri" w:eastAsia="Calibri" w:hAnsi="Calibri"/>
          <w:u w:val="single"/>
          <w:rtl w:val="0"/>
        </w:rPr>
        <w:t xml:space="preserve">that significantly </w:t>
      </w:r>
      <w:r w:rsidDel="00000000" w:rsidR="00000000" w:rsidRPr="00000000">
        <w:rPr>
          <w:rFonts w:ascii="Calibri" w:cs="Calibri" w:eastAsia="Calibri" w:hAnsi="Calibri"/>
          <w:b w:val="1"/>
          <w:highlight w:val="green"/>
          <w:u w:val="single"/>
          <w:rtl w:val="0"/>
        </w:rPr>
        <w:t xml:space="preserve">modulate</w:t>
      </w:r>
      <w:r w:rsidDel="00000000" w:rsidR="00000000" w:rsidRPr="00000000">
        <w:rPr>
          <w:rFonts w:ascii="Calibri" w:cs="Calibri" w:eastAsia="Calibri" w:hAnsi="Calibri"/>
          <w:sz w:val="16"/>
          <w:szCs w:val="16"/>
          <w:rtl w:val="0"/>
        </w:rPr>
        <w:t xml:space="preserve"> (increase or decrease) </w:t>
      </w:r>
      <w:r w:rsidDel="00000000" w:rsidR="00000000" w:rsidRPr="00000000">
        <w:rPr>
          <w:rFonts w:ascii="Calibri" w:cs="Calibri" w:eastAsia="Calibri" w:hAnsi="Calibri"/>
          <w:u w:val="single"/>
          <w:rtl w:val="0"/>
        </w:rPr>
        <w:t xml:space="preserve">our </w:t>
      </w:r>
      <w:r w:rsidDel="00000000" w:rsidR="00000000" w:rsidRPr="00000000">
        <w:rPr>
          <w:rFonts w:ascii="Calibri" w:cs="Calibri" w:eastAsia="Calibri" w:hAnsi="Calibri"/>
          <w:b w:val="1"/>
          <w:highlight w:val="green"/>
          <w:u w:val="single"/>
          <w:rtl w:val="0"/>
        </w:rPr>
        <w:t xml:space="preserve">pleasure or</w:t>
      </w:r>
      <w:r w:rsidDel="00000000" w:rsidR="00000000" w:rsidRPr="00000000">
        <w:rPr>
          <w:rFonts w:ascii="Calibri" w:cs="Calibri" w:eastAsia="Calibri" w:hAnsi="Calibri"/>
          <w:u w:val="single"/>
          <w:rtl w:val="0"/>
        </w:rPr>
        <w:t xml:space="preserve"> even produce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opposite</w:t>
      </w:r>
      <w:r w:rsidDel="00000000" w:rsidR="00000000" w:rsidRPr="00000000">
        <w:rPr>
          <w:rFonts w:ascii="Calibri" w:cs="Calibri" w:eastAsia="Calibri" w:hAnsi="Calibri"/>
          <w:sz w:val="16"/>
          <w:szCs w:val="16"/>
          <w:rtl w:val="0"/>
        </w:rPr>
        <w:t xml:space="preserve"> of pleasure— that is </w:t>
      </w:r>
      <w:r w:rsidDel="00000000" w:rsidR="00000000" w:rsidRPr="00000000">
        <w:rPr>
          <w:rFonts w:ascii="Calibri" w:cs="Calibri" w:eastAsia="Calibri" w:hAnsi="Calibri"/>
          <w:u w:val="single"/>
          <w:rtl w:val="0"/>
        </w:rPr>
        <w:t xml:space="preserve">disgust and fear</w:t>
      </w:r>
      <w:r w:rsidDel="00000000" w:rsidR="00000000" w:rsidRPr="00000000">
        <w:rPr>
          <w:rFonts w:ascii="Calibri" w:cs="Calibri" w:eastAsia="Calibri" w:hAnsi="Calibri"/>
          <w:sz w:val="16"/>
          <w:szCs w:val="16"/>
          <w:rtl w:val="0"/>
        </w:rPr>
        <w:t xml:space="preserve"> [39].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sz w:val="16"/>
          <w:szCs w:val="16"/>
          <w:rtl w:val="0"/>
        </w:rPr>
        <w:t xml:space="preserve"> specific </w:t>
      </w:r>
      <w:r w:rsidDel="00000000" w:rsidR="00000000" w:rsidRPr="00000000">
        <w:rPr>
          <w:rFonts w:ascii="Calibri" w:cs="Calibri" w:eastAsia="Calibri" w:hAnsi="Calibri"/>
          <w:u w:val="single"/>
          <w:rtl w:val="0"/>
        </w:rPr>
        <w:t xml:space="preserve">region</w:t>
      </w:r>
      <w:r w:rsidDel="00000000" w:rsidR="00000000" w:rsidRPr="00000000">
        <w:rPr>
          <w:rFonts w:ascii="Calibri" w:cs="Calibri" w:eastAsia="Calibri" w:hAnsi="Calibri"/>
          <w:sz w:val="16"/>
          <w:szCs w:val="16"/>
          <w:rtl w:val="0"/>
        </w:rPr>
        <w:t xml:space="preserve"> of the nucleus accumbens </w:t>
      </w:r>
      <w:r w:rsidDel="00000000" w:rsidR="00000000" w:rsidRPr="00000000">
        <w:rPr>
          <w:rFonts w:ascii="Calibri" w:cs="Calibri" w:eastAsia="Calibri" w:hAnsi="Calibri"/>
          <w:u w:val="single"/>
          <w:rtl w:val="0"/>
        </w:rPr>
        <w:t xml:space="preserve">is organized like a computer keyboard, with particular stimulus triggers in rows</w:t>
      </w:r>
      <w:r w:rsidDel="00000000" w:rsidR="00000000" w:rsidRPr="00000000">
        <w:rPr>
          <w:rFonts w:ascii="Calibri" w:cs="Calibri" w:eastAsia="Calibri" w:hAnsi="Calibri"/>
          <w:sz w:val="16"/>
          <w:szCs w:val="16"/>
          <w:rtl w:val="0"/>
        </w:rPr>
        <w:t xml:space="preserve">— producing an increase and decrease of pleasure and disgust. Moreover, </w:t>
      </w:r>
      <w:r w:rsidDel="00000000" w:rsidR="00000000" w:rsidRPr="00000000">
        <w:rPr>
          <w:rFonts w:ascii="Calibri" w:cs="Calibri" w:eastAsia="Calibri" w:hAnsi="Calibri"/>
          <w:u w:val="single"/>
          <w:rtl w:val="0"/>
        </w:rPr>
        <w:t xml:space="preserve">the cortex has unique roles in the cognitive evaluation of our feelings of pleasure</w:t>
      </w:r>
      <w:r w:rsidDel="00000000" w:rsidR="00000000" w:rsidRPr="00000000">
        <w:rPr>
          <w:rFonts w:ascii="Calibri" w:cs="Calibri" w:eastAsia="Calibri" w:hAnsi="Calibri"/>
          <w:sz w:val="16"/>
          <w:szCs w:val="16"/>
          <w:rtl w:val="0"/>
        </w:rPr>
        <w:t xml:space="preserve"> [40]. Importantly, the interplay of these multiple triggers and the higher brain centers in the prefrontal cortex are very intricate and are just being uncovered. </w:t>
      </w:r>
    </w:p>
    <w:p w:rsidR="00000000" w:rsidDel="00000000" w:rsidP="00000000" w:rsidRDefault="00000000" w:rsidRPr="00000000" w14:paraId="00000011">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Desire and reward centers </w:t>
      </w:r>
    </w:p>
    <w:p w:rsidR="00000000" w:rsidDel="00000000" w:rsidP="00000000" w:rsidRDefault="00000000" w:rsidRPr="00000000" w14:paraId="0000001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000000" w:rsidDel="00000000" w:rsidP="00000000" w:rsidRDefault="00000000" w:rsidRPr="00000000" w14:paraId="00000013">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rsidR="00000000" w:rsidDel="00000000" w:rsidP="00000000" w:rsidRDefault="00000000" w:rsidRPr="00000000" w14:paraId="00000014">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Furthermore, ordinary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liking</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highlight w:val="green"/>
          <w:u w:val="single"/>
          <w:rtl w:val="0"/>
        </w:rPr>
        <w:t xml:space="preserve">something</w:t>
      </w:r>
      <w:r w:rsidDel="00000000" w:rsidR="00000000" w:rsidRPr="00000000">
        <w:rPr>
          <w:rFonts w:ascii="Calibri" w:cs="Calibri" w:eastAsia="Calibri" w:hAnsi="Calibri"/>
          <w:u w:val="single"/>
          <w:rtl w:val="0"/>
        </w:rPr>
        <w:t xml:space="preserve">, or pure pleasure, is </w:t>
      </w:r>
      <w:r w:rsidDel="00000000" w:rsidR="00000000" w:rsidRPr="00000000">
        <w:rPr>
          <w:rFonts w:ascii="Calibri" w:cs="Calibri" w:eastAsia="Calibri" w:hAnsi="Calibri"/>
          <w:highlight w:val="green"/>
          <w:u w:val="single"/>
          <w:rtl w:val="0"/>
        </w:rPr>
        <w:t xml:space="preserve">represented by</w:t>
      </w:r>
      <w:r w:rsidDel="00000000" w:rsidR="00000000" w:rsidRPr="00000000">
        <w:rPr>
          <w:rFonts w:ascii="Calibri" w:cs="Calibri" w:eastAsia="Calibri" w:hAnsi="Calibri"/>
          <w:sz w:val="16"/>
          <w:szCs w:val="16"/>
          <w:rtl w:val="0"/>
        </w:rPr>
        <w:t xml:space="preserve"> small </w:t>
      </w:r>
      <w:r w:rsidDel="00000000" w:rsidR="00000000" w:rsidRPr="00000000">
        <w:rPr>
          <w:rFonts w:ascii="Calibri" w:cs="Calibri" w:eastAsia="Calibri" w:hAnsi="Calibri"/>
          <w:highlight w:val="green"/>
          <w:u w:val="single"/>
          <w:rtl w:val="0"/>
        </w:rPr>
        <w:t xml:space="preserve">regions</w:t>
      </w:r>
      <w:r w:rsidDel="00000000" w:rsidR="00000000" w:rsidRPr="00000000">
        <w:rPr>
          <w:rFonts w:ascii="Calibri" w:cs="Calibri" w:eastAsia="Calibri" w:hAnsi="Calibri"/>
          <w:sz w:val="16"/>
          <w:szCs w:val="16"/>
          <w:rtl w:val="0"/>
        </w:rPr>
        <w:t xml:space="preserve"> mainly </w:t>
      </w:r>
      <w:r w:rsidDel="00000000" w:rsidR="00000000" w:rsidRPr="00000000">
        <w:rPr>
          <w:rFonts w:ascii="Calibri" w:cs="Calibri" w:eastAsia="Calibri" w:hAnsi="Calibri"/>
          <w:highlight w:val="green"/>
          <w:u w:val="single"/>
          <w:rtl w:val="0"/>
        </w:rPr>
        <w:t xml:space="preserve">in the limbic system</w:t>
      </w:r>
      <w:r w:rsidDel="00000000" w:rsidR="00000000" w:rsidRPr="00000000">
        <w:rPr>
          <w:rFonts w:ascii="Calibri" w:cs="Calibri" w:eastAsia="Calibri" w:hAnsi="Calibri"/>
          <w:sz w:val="16"/>
          <w:szCs w:val="16"/>
          <w:rtl w:val="0"/>
        </w:rPr>
        <w:t xml:space="preserve"> (old reptilian part of the brain). These may be </w:t>
      </w:r>
      <w:r w:rsidDel="00000000" w:rsidR="00000000" w:rsidRPr="00000000">
        <w:rPr>
          <w:rFonts w:ascii="Calibri" w:cs="Calibri" w:eastAsia="Calibri" w:hAnsi="Calibri"/>
          <w:u w:val="single"/>
          <w:rtl w:val="0"/>
        </w:rPr>
        <w:t xml:space="preserve">part of larger neural circuits.</w:t>
      </w:r>
      <w:r w:rsidDel="00000000" w:rsidR="00000000" w:rsidRPr="00000000">
        <w:rPr>
          <w:rFonts w:ascii="Calibri" w:cs="Calibri" w:eastAsia="Calibri" w:hAnsi="Calibri"/>
          <w:sz w:val="16"/>
          <w:szCs w:val="16"/>
          <w:rtl w:val="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000000" w:rsidDel="00000000" w:rsidP="00000000" w:rsidRDefault="00000000" w:rsidRPr="00000000" w14:paraId="00000015">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000000" w:rsidDel="00000000" w:rsidP="00000000" w:rsidRDefault="00000000" w:rsidRPr="00000000" w14:paraId="00000016">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000000" w:rsidDel="00000000" w:rsidP="00000000" w:rsidRDefault="00000000" w:rsidRPr="00000000" w14:paraId="00000017">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000000" w:rsidDel="00000000" w:rsidP="00000000" w:rsidRDefault="00000000" w:rsidRPr="00000000" w14:paraId="00000018">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000000" w:rsidDel="00000000" w:rsidP="00000000" w:rsidRDefault="00000000" w:rsidRPr="00000000" w14:paraId="00000019">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essence, although nonhuman primate brains are similar to our own, the disparity between other primates and those of human cognitive abilities tells us that surface similarity is not the whole story. </w:t>
      </w:r>
      <w:r w:rsidDel="00000000" w:rsidR="00000000" w:rsidRPr="00000000">
        <w:rPr>
          <w:rFonts w:ascii="Calibri" w:cs="Calibri" w:eastAsia="Calibri" w:hAnsi="Calibri"/>
          <w:u w:val="single"/>
          <w:rtl w:val="0"/>
        </w:rPr>
        <w:t xml:space="preserve">Sousa et al.</w:t>
      </w:r>
      <w:r w:rsidDel="00000000" w:rsidR="00000000" w:rsidRPr="00000000">
        <w:rPr>
          <w:rFonts w:ascii="Calibri" w:cs="Calibri" w:eastAsia="Calibri" w:hAnsi="Calibri"/>
          <w:sz w:val="16"/>
          <w:szCs w:val="16"/>
          <w:rtl w:val="0"/>
        </w:rPr>
        <w:t xml:space="preserve"> [50] small case </w:t>
      </w:r>
      <w:r w:rsidDel="00000000" w:rsidR="00000000" w:rsidRPr="00000000">
        <w:rPr>
          <w:rFonts w:ascii="Calibri" w:cs="Calibri" w:eastAsia="Calibri" w:hAnsi="Calibri"/>
          <w:u w:val="single"/>
          <w:rtl w:val="0"/>
        </w:rPr>
        <w:t xml:space="preserve">found various differentially expressed genes, to associate with pleasure related systems.</w:t>
      </w:r>
      <w:r w:rsidDel="00000000" w:rsidR="00000000" w:rsidRPr="00000000">
        <w:rPr>
          <w:rFonts w:ascii="Calibri" w:cs="Calibri" w:eastAsia="Calibri" w:hAnsi="Calibri"/>
          <w:sz w:val="16"/>
          <w:szCs w:val="16"/>
          <w:rtl w:val="0"/>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000000" w:rsidDel="00000000" w:rsidP="00000000" w:rsidRDefault="00000000" w:rsidRPr="00000000" w14:paraId="0000001A">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Del="00000000" w:rsidR="00000000" w:rsidRPr="00000000">
        <w:rPr>
          <w:rFonts w:ascii="Calibri" w:cs="Calibri" w:eastAsia="Calibri" w:hAnsi="Calibri"/>
          <w:highlight w:val="green"/>
          <w:u w:val="single"/>
          <w:rtl w:val="0"/>
        </w:rPr>
        <w:t xml:space="preserve">researchers examined</w:t>
      </w:r>
      <w:r w:rsidDel="00000000" w:rsidR="00000000" w:rsidRPr="00000000">
        <w:rPr>
          <w:rFonts w:ascii="Calibri" w:cs="Calibri" w:eastAsia="Calibri" w:hAnsi="Calibri"/>
          <w:u w:val="single"/>
          <w:rtl w:val="0"/>
        </w:rPr>
        <w:t xml:space="preserve"> 247 specimens of </w:t>
      </w:r>
      <w:r w:rsidDel="00000000" w:rsidR="00000000" w:rsidRPr="00000000">
        <w:rPr>
          <w:rFonts w:ascii="Calibri" w:cs="Calibri" w:eastAsia="Calibri" w:hAnsi="Calibri"/>
          <w:highlight w:val="green"/>
          <w:u w:val="single"/>
          <w:rtl w:val="0"/>
        </w:rPr>
        <w:t xml:space="preserve">neural tissue</w:t>
      </w:r>
      <w:r w:rsidDel="00000000" w:rsidR="00000000" w:rsidRPr="00000000">
        <w:rPr>
          <w:rFonts w:ascii="Calibri" w:cs="Calibri" w:eastAsia="Calibri" w:hAnsi="Calibri"/>
          <w:u w:val="single"/>
          <w:rtl w:val="0"/>
        </w:rPr>
        <w:t xml:space="preserve"> from six humans, five chimpanzees, and five macaque monkeys.</w:t>
      </w:r>
      <w:r w:rsidDel="00000000" w:rsidR="00000000" w:rsidRPr="00000000">
        <w:rPr>
          <w:rFonts w:ascii="Calibri" w:cs="Calibri" w:eastAsia="Calibri" w:hAnsi="Calibri"/>
          <w:sz w:val="16"/>
          <w:szCs w:val="16"/>
          <w:rtl w:val="0"/>
        </w:rPr>
        <w:t xml:space="preserve"> Moreover, these </w:t>
      </w:r>
      <w:r w:rsidDel="00000000" w:rsidR="00000000" w:rsidRPr="00000000">
        <w:rPr>
          <w:rFonts w:ascii="Calibri" w:cs="Calibri" w:eastAsia="Calibri" w:hAnsi="Calibri"/>
          <w:u w:val="single"/>
          <w:rtl w:val="0"/>
        </w:rPr>
        <w:t xml:space="preserve">investigators analyzed which genes were turned on or off in 16 regions of the brain.</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u w:val="single"/>
          <w:rtl w:val="0"/>
        </w:rPr>
        <w:t xml:space="preserve">the differences among species were subtle, </w:t>
      </w:r>
      <w:r w:rsidDel="00000000" w:rsidR="00000000" w:rsidRPr="00000000">
        <w:rPr>
          <w:rFonts w:ascii="Calibri" w:cs="Calibri" w:eastAsia="Calibri" w:hAnsi="Calibri"/>
          <w:b w:val="1"/>
          <w:highlight w:val="green"/>
          <w:u w:val="single"/>
          <w:rtl w:val="0"/>
        </w:rPr>
        <w:t xml:space="preserve">there was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remarkable contrast in</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neocortices</w:t>
      </w:r>
      <w:r w:rsidDel="00000000" w:rsidR="00000000" w:rsidRPr="00000000">
        <w:rPr>
          <w:rFonts w:ascii="Calibri" w:cs="Calibri" w:eastAsia="Calibri" w:hAnsi="Calibri"/>
          <w:sz w:val="16"/>
          <w:szCs w:val="16"/>
          <w:rtl w:val="0"/>
        </w:rPr>
        <w:t xml:space="preserve">, specifically </w:t>
      </w:r>
      <w:r w:rsidDel="00000000" w:rsidR="00000000" w:rsidRPr="00000000">
        <w:rPr>
          <w:rFonts w:ascii="Calibri" w:cs="Calibri" w:eastAsia="Calibri" w:hAnsi="Calibri"/>
          <w:u w:val="single"/>
          <w:rtl w:val="0"/>
        </w:rPr>
        <w:t xml:space="preserve">in an </w:t>
      </w:r>
      <w:r w:rsidDel="00000000" w:rsidR="00000000" w:rsidRPr="00000000">
        <w:rPr>
          <w:rFonts w:ascii="Calibri" w:cs="Calibri" w:eastAsia="Calibri" w:hAnsi="Calibri"/>
          <w:highlight w:val="green"/>
          <w:u w:val="single"/>
          <w:rtl w:val="0"/>
        </w:rPr>
        <w:t xml:space="preserve">area of the brain</w:t>
      </w:r>
      <w:r w:rsidDel="00000000" w:rsidR="00000000" w:rsidRPr="00000000">
        <w:rPr>
          <w:rFonts w:ascii="Calibri" w:cs="Calibri" w:eastAsia="Calibri" w:hAnsi="Calibri"/>
          <w:u w:val="single"/>
          <w:rtl w:val="0"/>
        </w:rPr>
        <w:t xml:space="preserve"> that is much </w:t>
      </w:r>
      <w:r w:rsidDel="00000000" w:rsidR="00000000" w:rsidRPr="00000000">
        <w:rPr>
          <w:rFonts w:ascii="Calibri" w:cs="Calibri" w:eastAsia="Calibri" w:hAnsi="Calibri"/>
          <w:highlight w:val="green"/>
          <w:u w:val="single"/>
          <w:rtl w:val="0"/>
        </w:rPr>
        <w:t xml:space="preserve">more developed in humans</w:t>
      </w:r>
      <w:r w:rsidDel="00000000" w:rsidR="00000000" w:rsidRPr="00000000">
        <w:rPr>
          <w:rFonts w:ascii="Calibri" w:cs="Calibri" w:eastAsia="Calibri" w:hAnsi="Calibri"/>
          <w:u w:val="single"/>
          <w:rtl w:val="0"/>
        </w:rPr>
        <w:t xml:space="preserve"> than in chimpanzees.</w:t>
      </w:r>
      <w:r w:rsidDel="00000000" w:rsidR="00000000" w:rsidRPr="00000000">
        <w:rPr>
          <w:rFonts w:ascii="Calibri" w:cs="Calibri" w:eastAsia="Calibri" w:hAnsi="Calibri"/>
          <w:sz w:val="16"/>
          <w:szCs w:val="16"/>
          <w:rtl w:val="0"/>
        </w:rPr>
        <w:t xml:space="preserve"> In fact, these researchers found that a gene called </w:t>
      </w:r>
      <w:r w:rsidDel="00000000" w:rsidR="00000000" w:rsidRPr="00000000">
        <w:rPr>
          <w:rFonts w:ascii="Calibri" w:cs="Calibri" w:eastAsia="Calibri" w:hAnsi="Calibri"/>
          <w:u w:val="single"/>
          <w:rtl w:val="0"/>
        </w:rPr>
        <w:t xml:space="preserve">tyrosine hydroxylase (TH) for the enzyme, responsible for the production of dopamine</w:t>
      </w:r>
      <w:r w:rsidDel="00000000" w:rsidR="00000000" w:rsidRPr="00000000">
        <w:rPr>
          <w:rFonts w:ascii="Calibri" w:cs="Calibri" w:eastAsia="Calibri" w:hAnsi="Calibri"/>
          <w:sz w:val="16"/>
          <w:szCs w:val="16"/>
          <w:rtl w:val="0"/>
        </w:rPr>
        <w:t xml:space="preserve">, was </w:t>
      </w:r>
      <w:r w:rsidDel="00000000" w:rsidR="00000000" w:rsidRPr="00000000">
        <w:rPr>
          <w:rFonts w:ascii="Calibri" w:cs="Calibri" w:eastAsia="Calibri" w:hAnsi="Calibri"/>
          <w:u w:val="single"/>
          <w:rtl w:val="0"/>
        </w:rPr>
        <w:t xml:space="preserve">expressed in the neocortex of humans, but not chimpanzees.</w:t>
      </w:r>
      <w:r w:rsidDel="00000000" w:rsidR="00000000" w:rsidRPr="00000000">
        <w:rPr>
          <w:rFonts w:ascii="Calibri" w:cs="Calibri" w:eastAsia="Calibri" w:hAnsi="Calibri"/>
          <w:sz w:val="16"/>
          <w:szCs w:val="16"/>
          <w:rtl w:val="0"/>
        </w:rPr>
        <w:t xml:space="preserve"> As discussed earlier, </w:t>
      </w:r>
      <w:r w:rsidDel="00000000" w:rsidR="00000000" w:rsidRPr="00000000">
        <w:rPr>
          <w:rFonts w:ascii="Calibri" w:cs="Calibri" w:eastAsia="Calibri" w:hAnsi="Calibri"/>
          <w:u w:val="single"/>
          <w:rtl w:val="0"/>
        </w:rPr>
        <w:t xml:space="preserve">dopamine is</w:t>
      </w:r>
      <w:r w:rsidDel="00000000" w:rsidR="00000000" w:rsidRPr="00000000">
        <w:rPr>
          <w:rFonts w:ascii="Calibri" w:cs="Calibri" w:eastAsia="Calibri" w:hAnsi="Calibri"/>
          <w:sz w:val="16"/>
          <w:szCs w:val="16"/>
          <w:rtl w:val="0"/>
        </w:rPr>
        <w:t xml:space="preserve"> best </w:t>
      </w:r>
      <w:r w:rsidDel="00000000" w:rsidR="00000000" w:rsidRPr="00000000">
        <w:rPr>
          <w:rFonts w:ascii="Calibri" w:cs="Calibri" w:eastAsia="Calibri" w:hAnsi="Calibri"/>
          <w:u w:val="single"/>
          <w:rtl w:val="0"/>
        </w:rPr>
        <w:t xml:space="preserve">known for its</w:t>
      </w:r>
      <w:r w:rsidDel="00000000" w:rsidR="00000000" w:rsidRPr="00000000">
        <w:rPr>
          <w:rFonts w:ascii="Calibri" w:cs="Calibri" w:eastAsia="Calibri" w:hAnsi="Calibri"/>
          <w:sz w:val="16"/>
          <w:szCs w:val="16"/>
          <w:rtl w:val="0"/>
        </w:rPr>
        <w:t xml:space="preserve"> essential </w:t>
      </w:r>
      <w:r w:rsidDel="00000000" w:rsidR="00000000" w:rsidRPr="00000000">
        <w:rPr>
          <w:rFonts w:ascii="Calibri" w:cs="Calibri" w:eastAsia="Calibri" w:hAnsi="Calibri"/>
          <w:u w:val="single"/>
          <w:rtl w:val="0"/>
        </w:rPr>
        <w:t xml:space="preserve">role within the brain’s reward system; the</w:t>
      </w:r>
      <w:r w:rsidDel="00000000" w:rsidR="00000000" w:rsidRPr="00000000">
        <w:rPr>
          <w:rFonts w:ascii="Calibri" w:cs="Calibri" w:eastAsia="Calibri" w:hAnsi="Calibri"/>
          <w:sz w:val="16"/>
          <w:szCs w:val="16"/>
          <w:rtl w:val="0"/>
        </w:rPr>
        <w:t xml:space="preserve"> very </w:t>
      </w:r>
      <w:r w:rsidDel="00000000" w:rsidR="00000000" w:rsidRPr="00000000">
        <w:rPr>
          <w:rFonts w:ascii="Calibri" w:cs="Calibri" w:eastAsia="Calibri" w:hAnsi="Calibri"/>
          <w:u w:val="single"/>
          <w:rtl w:val="0"/>
        </w:rPr>
        <w:t xml:space="preserve">system that responds to everything from sex, to gambling, to food, and to addictive drugs.</w:t>
      </w:r>
      <w:r w:rsidDel="00000000" w:rsidR="00000000" w:rsidRPr="00000000">
        <w:rPr>
          <w:rFonts w:ascii="Calibri" w:cs="Calibri" w:eastAsia="Calibri" w:hAnsi="Calibri"/>
          <w:sz w:val="16"/>
          <w:szCs w:val="16"/>
          <w:rtl w:val="0"/>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000000" w:rsidDel="00000000" w:rsidP="00000000" w:rsidRDefault="00000000" w:rsidRPr="00000000" w14:paraId="0000001B">
      <w:pPr>
        <w:spacing w:line="240" w:lineRule="auto"/>
        <w:rPr/>
      </w:pPr>
      <w:r w:rsidDel="00000000" w:rsidR="00000000" w:rsidRPr="00000000">
        <w:rPr>
          <w:rFonts w:ascii="Calibri" w:cs="Calibri" w:eastAsia="Calibri" w:hAnsi="Calibri"/>
          <w:sz w:val="16"/>
          <w:szCs w:val="16"/>
          <w:rtl w:val="0"/>
        </w:rPr>
        <w:t xml:space="preserve">Nora Volkow, the director of NIDA, pointed out that one alluring possibility is that the neurotransmitter </w:t>
      </w:r>
      <w:r w:rsidDel="00000000" w:rsidR="00000000" w:rsidRPr="00000000">
        <w:rPr>
          <w:rFonts w:ascii="Calibri" w:cs="Calibri" w:eastAsia="Calibri" w:hAnsi="Calibri"/>
          <w:highlight w:val="green"/>
          <w:u w:val="single"/>
          <w:rtl w:val="0"/>
        </w:rPr>
        <w:t xml:space="preserve">dopamine plays</w:t>
      </w:r>
      <w:r w:rsidDel="00000000" w:rsidR="00000000" w:rsidRPr="00000000">
        <w:rPr>
          <w:rFonts w:ascii="Calibri" w:cs="Calibri" w:eastAsia="Calibri" w:hAnsi="Calibri"/>
          <w:u w:val="single"/>
          <w:rtl w:val="0"/>
        </w:rPr>
        <w:t xml:space="preserve"> a substantial </w:t>
      </w:r>
      <w:r w:rsidDel="00000000" w:rsidR="00000000" w:rsidRPr="00000000">
        <w:rPr>
          <w:rFonts w:ascii="Calibri" w:cs="Calibri" w:eastAsia="Calibri" w:hAnsi="Calibri"/>
          <w:highlight w:val="green"/>
          <w:u w:val="single"/>
          <w:rtl w:val="0"/>
        </w:rPr>
        <w:t xml:space="preserve">role in</w:t>
      </w:r>
      <w:r w:rsidDel="00000000" w:rsidR="00000000" w:rsidRPr="00000000">
        <w:rPr>
          <w:rFonts w:ascii="Calibri" w:cs="Calibri" w:eastAsia="Calibri" w:hAnsi="Calibri"/>
          <w:u w:val="single"/>
          <w:rtl w:val="0"/>
        </w:rPr>
        <w:t xml:space="preserve"> humans’ </w:t>
      </w:r>
      <w:r w:rsidDel="00000000" w:rsidR="00000000" w:rsidRPr="00000000">
        <w:rPr>
          <w:rFonts w:ascii="Calibri" w:cs="Calibri" w:eastAsia="Calibri" w:hAnsi="Calibri"/>
          <w:highlight w:val="green"/>
          <w:u w:val="single"/>
          <w:rtl w:val="0"/>
        </w:rPr>
        <w:t xml:space="preserve">ability to pursue</w:t>
      </w:r>
      <w:r w:rsidDel="00000000" w:rsidR="00000000" w:rsidRPr="00000000">
        <w:rPr>
          <w:rFonts w:ascii="Calibri" w:cs="Calibri" w:eastAsia="Calibri" w:hAnsi="Calibri"/>
          <w:u w:val="single"/>
          <w:rtl w:val="0"/>
        </w:rPr>
        <w:t xml:space="preserve"> various </w:t>
      </w:r>
      <w:r w:rsidDel="00000000" w:rsidR="00000000" w:rsidRPr="00000000">
        <w:rPr>
          <w:rFonts w:ascii="Calibri" w:cs="Calibri" w:eastAsia="Calibri" w:hAnsi="Calibri"/>
          <w:highlight w:val="green"/>
          <w:u w:val="single"/>
          <w:rtl w:val="0"/>
        </w:rPr>
        <w:t xml:space="preserve">rewards that are</w:t>
      </w:r>
      <w:r w:rsidDel="00000000" w:rsidR="00000000" w:rsidRPr="00000000">
        <w:rPr>
          <w:rFonts w:ascii="Calibri" w:cs="Calibri" w:eastAsia="Calibri" w:hAnsi="Calibri"/>
          <w:u w:val="single"/>
          <w:rtl w:val="0"/>
        </w:rPr>
        <w:t xml:space="preserve"> perhaps months or even </w:t>
      </w:r>
      <w:r w:rsidDel="00000000" w:rsidR="00000000" w:rsidRPr="00000000">
        <w:rPr>
          <w:rFonts w:ascii="Calibri" w:cs="Calibri" w:eastAsia="Calibri" w:hAnsi="Calibri"/>
          <w:highlight w:val="green"/>
          <w:u w:val="single"/>
          <w:rtl w:val="0"/>
        </w:rPr>
        <w:t xml:space="preserve">years away</w:t>
      </w:r>
      <w:r w:rsidDel="00000000" w:rsidR="00000000" w:rsidRPr="00000000">
        <w:rPr>
          <w:rFonts w:ascii="Calibri" w:cs="Calibri" w:eastAsia="Calibri" w:hAnsi="Calibri"/>
          <w:sz w:val="16"/>
          <w:szCs w:val="16"/>
          <w:rtl w:val="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Del="00000000" w:rsidR="00000000" w:rsidRPr="00000000">
        <w:rPr>
          <w:rFonts w:ascii="Calibri" w:cs="Calibri" w:eastAsia="Calibri" w:hAnsi="Calibri"/>
          <w:u w:val="single"/>
          <w:rtl w:val="0"/>
        </w:rPr>
        <w:t xml:space="preserve">This may explain what often motivates people to work for things that have no apparent short-term benefit</w:t>
      </w:r>
      <w:r w:rsidDel="00000000" w:rsidR="00000000" w:rsidRPr="00000000">
        <w:rPr>
          <w:rFonts w:ascii="Calibri" w:cs="Calibri" w:eastAsia="Calibri" w:hAnsi="Calibri"/>
          <w:sz w:val="16"/>
          <w:szCs w:val="16"/>
          <w:rtl w:val="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Del="00000000" w:rsidR="00000000" w:rsidRPr="00000000">
        <w:rPr>
          <w:rtl w:val="0"/>
        </w:rPr>
      </w:r>
    </w:p>
    <w:p w:rsidR="00000000" w:rsidDel="00000000" w:rsidP="00000000" w:rsidRDefault="00000000" w:rsidRPr="00000000" w14:paraId="0000001C">
      <w:pPr>
        <w:pStyle w:val="Heading4"/>
        <w:jc w:val="center"/>
        <w:rPr/>
      </w:pPr>
      <w:r w:rsidDel="00000000" w:rsidR="00000000" w:rsidRPr="00000000">
        <w:rPr>
          <w:rtl w:val="0"/>
        </w:rPr>
        <w:t xml:space="preserve">1 - disco </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Interpretation: Debaters must disclose all constructive positions on open source with highlighting on the 2021-2022 NDCA LD wiki after the round in which they read them, and if they do not have previous LD experience should provide an entry on the wiki under their name to include contact information.</w:t>
      </w:r>
    </w:p>
    <w:p w:rsidR="00000000" w:rsidDel="00000000" w:rsidP="00000000" w:rsidRDefault="00000000" w:rsidRPr="00000000" w14:paraId="0000001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Violation: They didn’t. Screenshots prove. - round 4 no disclosure and r1 has an empty doc open sourced</w:t>
      </w:r>
    </w:p>
    <w:p w:rsidR="00000000" w:rsidDel="00000000" w:rsidP="00000000" w:rsidRDefault="00000000" w:rsidRPr="00000000" w14:paraId="0000001F">
      <w:pPr>
        <w:rPr/>
      </w:pPr>
      <w:r w:rsidDel="00000000" w:rsidR="00000000" w:rsidRPr="00000000">
        <w:rPr/>
        <w:drawing>
          <wp:inline distB="114300" distT="114300" distL="114300" distR="114300">
            <wp:extent cx="5943600" cy="33401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Standards:</w:t>
      </w:r>
    </w:p>
    <w:p w:rsidR="00000000" w:rsidDel="00000000" w:rsidP="00000000" w:rsidRDefault="00000000" w:rsidRPr="00000000" w14:paraId="00000021">
      <w:pPr>
        <w:pStyle w:val="Heading4"/>
        <w:numPr>
          <w:ilvl w:val="0"/>
          <w:numId w:val="4"/>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Clash</w:t>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Lawrence Zhou 19</w:t>
      </w:r>
      <w:r w:rsidDel="00000000" w:rsidR="00000000" w:rsidRPr="00000000">
        <w:rPr>
          <w:rFonts w:ascii="Calibri" w:cs="Calibri" w:eastAsia="Calibri" w:hAnsi="Calibri"/>
          <w:rtl w:val="0"/>
        </w:rPr>
        <w:t xml:space="preserve">, "A Critique of Full Text Disclosure by Ishan Bhatt and Rex Evans," Briefly, &lt;a class="vglnk" href="https://www.vbriefly.com/2019/02/06/a-critique-of-full-text-disclosure-by-ishan-bhatt-and-rex-evans/" </w:t>
      </w:r>
    </w:p>
    <w:p w:rsidR="00000000" w:rsidDel="00000000" w:rsidP="00000000" w:rsidRDefault="00000000" w:rsidRPr="00000000" w14:paraId="00000023">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b w:val="1"/>
          <w:highlight w:val="yellow"/>
          <w:u w:val="single"/>
          <w:rtl w:val="0"/>
        </w:rPr>
        <w:t xml:space="preserve">Reading through massive blocks of text</w:t>
      </w:r>
      <w:r w:rsidDel="00000000" w:rsidR="00000000" w:rsidRPr="00000000">
        <w:rPr>
          <w:rFonts w:ascii="Calibri" w:cs="Calibri" w:eastAsia="Calibri" w:hAnsi="Calibri"/>
          <w:sz w:val="24"/>
          <w:szCs w:val="24"/>
          <w:u w:val="single"/>
          <w:rtl w:val="0"/>
        </w:rPr>
        <w:t xml:space="preserve"> in the cites box </w:t>
      </w:r>
      <w:r w:rsidDel="00000000" w:rsidR="00000000" w:rsidRPr="00000000">
        <w:rPr>
          <w:rFonts w:ascii="Calibri" w:cs="Calibri" w:eastAsia="Calibri" w:hAnsi="Calibri"/>
          <w:sz w:val="24"/>
          <w:szCs w:val="24"/>
          <w:highlight w:val="yellow"/>
          <w:u w:val="single"/>
          <w:rtl w:val="0"/>
        </w:rPr>
        <w:t xml:space="preserve">makes it substantially harder for debaters to prepare</w:t>
      </w:r>
      <w:r w:rsidDel="00000000" w:rsidR="00000000" w:rsidRPr="00000000">
        <w:rPr>
          <w:rFonts w:ascii="Calibri" w:cs="Calibri" w:eastAsia="Calibri" w:hAnsi="Calibri"/>
          <w:sz w:val="24"/>
          <w:szCs w:val="24"/>
          <w:u w:val="single"/>
          <w:rtl w:val="0"/>
        </w:rPr>
        <w:t xml:space="preserve"> effectively before debates </w:t>
      </w:r>
      <w:r w:rsidDel="00000000" w:rsidR="00000000" w:rsidRPr="00000000">
        <w:rPr>
          <w:rFonts w:ascii="Calibri" w:cs="Calibri" w:eastAsia="Calibri" w:hAnsi="Calibri"/>
          <w:sz w:val="24"/>
          <w:szCs w:val="24"/>
          <w:highlight w:val="yellow"/>
          <w:u w:val="single"/>
          <w:rtl w:val="0"/>
        </w:rPr>
        <w:t xml:space="preserve">where time is a limited resource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It’s</w:t>
      </w:r>
      <w:r w:rsidDel="00000000" w:rsidR="00000000" w:rsidRPr="00000000">
        <w:rPr>
          <w:rFonts w:ascii="Calibri" w:cs="Calibri" w:eastAsia="Calibri" w:hAnsi="Calibri"/>
          <w:sz w:val="24"/>
          <w:szCs w:val="24"/>
          <w:u w:val="single"/>
          <w:rtl w:val="0"/>
        </w:rPr>
        <w:t xml:space="preserve"> often </w:t>
      </w:r>
      <w:r w:rsidDel="00000000" w:rsidR="00000000" w:rsidRPr="00000000">
        <w:rPr>
          <w:rFonts w:ascii="Calibri" w:cs="Calibri" w:eastAsia="Calibri" w:hAnsi="Calibri"/>
          <w:sz w:val="24"/>
          <w:szCs w:val="24"/>
          <w:highlight w:val="yellow"/>
          <w:u w:val="single"/>
          <w:rtl w:val="0"/>
        </w:rPr>
        <w:t xml:space="preserve">difficult to isolate where a card ends</w:t>
      </w:r>
      <w:r w:rsidDel="00000000" w:rsidR="00000000" w:rsidRPr="00000000">
        <w:rPr>
          <w:rFonts w:ascii="Calibri" w:cs="Calibri" w:eastAsia="Calibri" w:hAnsi="Calibri"/>
          <w:sz w:val="24"/>
          <w:szCs w:val="24"/>
          <w:u w:val="single"/>
          <w:rtl w:val="0"/>
        </w:rPr>
        <w:t xml:space="preserve"> and the next tag begins, and cards often take up so much space that </w:t>
      </w:r>
      <w:r w:rsidDel="00000000" w:rsidR="00000000" w:rsidRPr="00000000">
        <w:rPr>
          <w:rFonts w:ascii="Calibri" w:cs="Calibri" w:eastAsia="Calibri" w:hAnsi="Calibri"/>
          <w:sz w:val="24"/>
          <w:szCs w:val="24"/>
          <w:highlight w:val="yellow"/>
          <w:u w:val="single"/>
          <w:rtl w:val="0"/>
        </w:rPr>
        <w:t xml:space="preserve">more time is spent scrolling than actually reading tags, plan texts, standard texts</w:t>
      </w:r>
      <w:r w:rsidDel="00000000" w:rsidR="00000000" w:rsidRPr="00000000">
        <w:rPr>
          <w:rFonts w:ascii="Calibri" w:cs="Calibri" w:eastAsia="Calibri" w:hAnsi="Calibri"/>
          <w:sz w:val="24"/>
          <w:szCs w:val="24"/>
          <w:u w:val="single"/>
          <w:rtl w:val="0"/>
        </w:rPr>
        <w:t xml:space="preserve">, etc. </w:t>
      </w:r>
      <w:r w:rsidDel="00000000" w:rsidR="00000000" w:rsidRPr="00000000">
        <w:rPr>
          <w:rFonts w:ascii="Calibri" w:cs="Calibri" w:eastAsia="Calibri" w:hAnsi="Calibri"/>
          <w:sz w:val="24"/>
          <w:szCs w:val="24"/>
          <w:highlight w:val="yellow"/>
          <w:u w:val="single"/>
          <w:rtl w:val="0"/>
        </w:rPr>
        <w:t xml:space="preserve">It makes it significantly harder to isolate crucial portions</w:t>
      </w:r>
      <w:r w:rsidDel="00000000" w:rsidR="00000000" w:rsidRPr="00000000">
        <w:rPr>
          <w:rFonts w:ascii="Calibri" w:cs="Calibri" w:eastAsia="Calibri" w:hAnsi="Calibri"/>
          <w:sz w:val="24"/>
          <w:szCs w:val="24"/>
          <w:u w:val="single"/>
          <w:rtl w:val="0"/>
        </w:rPr>
        <w:t xml:space="preserve"> of the affirmative </w:t>
      </w:r>
      <w:r w:rsidDel="00000000" w:rsidR="00000000" w:rsidRPr="00000000">
        <w:rPr>
          <w:rFonts w:ascii="Calibri" w:cs="Calibri" w:eastAsia="Calibri" w:hAnsi="Calibri"/>
          <w:sz w:val="24"/>
          <w:szCs w:val="24"/>
          <w:highlight w:val="yellow"/>
          <w:u w:val="single"/>
          <w:rtl w:val="0"/>
        </w:rPr>
        <w:t xml:space="preserve">such as advocacy texts</w:t>
      </w:r>
      <w:r w:rsidDel="00000000" w:rsidR="00000000" w:rsidRPr="00000000">
        <w:rPr>
          <w:rFonts w:ascii="Calibri" w:cs="Calibri" w:eastAsia="Calibri" w:hAnsi="Calibri"/>
          <w:sz w:val="24"/>
          <w:szCs w:val="24"/>
          <w:u w:val="single"/>
          <w:rtl w:val="0"/>
        </w:rPr>
        <w:t xml:space="preserve"> or framing mechanisms which means debaters have to waste time figuring out where the aff says stuff instead of figuring out what the affirmative actually says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The wiki is meant to facilitate clash through transparency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yellow"/>
          <w:u w:val="single"/>
          <w:rtl w:val="0"/>
        </w:rPr>
        <w:t xml:space="preserve">Debaters should be able to access it and</w:t>
      </w:r>
      <w:r w:rsidDel="00000000" w:rsidR="00000000" w:rsidRPr="00000000">
        <w:rPr>
          <w:rFonts w:ascii="Calibri" w:cs="Calibri" w:eastAsia="Calibri" w:hAnsi="Calibri"/>
          <w:sz w:val="24"/>
          <w:szCs w:val="24"/>
          <w:u w:val="single"/>
          <w:rtl w:val="0"/>
        </w:rPr>
        <w:t xml:space="preserve"> get right to </w:t>
      </w:r>
      <w:r w:rsidDel="00000000" w:rsidR="00000000" w:rsidRPr="00000000">
        <w:rPr>
          <w:rFonts w:ascii="Calibri" w:cs="Calibri" w:eastAsia="Calibri" w:hAnsi="Calibri"/>
          <w:sz w:val="24"/>
          <w:szCs w:val="24"/>
          <w:highlight w:val="yellow"/>
          <w:u w:val="single"/>
          <w:rtl w:val="0"/>
        </w:rPr>
        <w:t xml:space="preserve">work</w:t>
      </w:r>
      <w:r w:rsidDel="00000000" w:rsidR="00000000" w:rsidRPr="00000000">
        <w:rPr>
          <w:rFonts w:ascii="Calibri" w:cs="Calibri" w:eastAsia="Calibri" w:hAnsi="Calibri"/>
          <w:sz w:val="24"/>
          <w:szCs w:val="24"/>
          <w:u w:val="single"/>
          <w:rtl w:val="0"/>
        </w:rPr>
        <w:t xml:space="preserve"> on </w:t>
      </w:r>
      <w:r w:rsidDel="00000000" w:rsidR="00000000" w:rsidRPr="00000000">
        <w:rPr>
          <w:rFonts w:ascii="Calibri" w:cs="Calibri" w:eastAsia="Calibri" w:hAnsi="Calibri"/>
          <w:sz w:val="24"/>
          <w:szCs w:val="24"/>
          <w:highlight w:val="yellow"/>
          <w:u w:val="single"/>
          <w:rtl w:val="0"/>
        </w:rPr>
        <w:t xml:space="preserve">creatively</w:t>
      </w:r>
      <w:r w:rsidDel="00000000" w:rsidR="00000000" w:rsidRPr="00000000">
        <w:rPr>
          <w:rFonts w:ascii="Calibri" w:cs="Calibri" w:eastAsia="Calibri" w:hAnsi="Calibri"/>
          <w:sz w:val="24"/>
          <w:szCs w:val="24"/>
          <w:u w:val="single"/>
          <w:rtl w:val="0"/>
        </w:rPr>
        <w:t xml:space="preserve"> and thoroughly devising arguments against their opponents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sz w:val="24"/>
          <w:szCs w:val="24"/>
          <w:highlight w:val="yellow"/>
          <w:u w:val="single"/>
          <w:rtl w:val="0"/>
        </w:rPr>
        <w:t xml:space="preserve">debater preparing to debate a specific affirmative should be able to</w:t>
      </w:r>
      <w:r w:rsidDel="00000000" w:rsidR="00000000" w:rsidRPr="00000000">
        <w:rPr>
          <w:rFonts w:ascii="Calibri" w:cs="Calibri" w:eastAsia="Calibri" w:hAnsi="Calibri"/>
          <w:sz w:val="24"/>
          <w:szCs w:val="24"/>
          <w:u w:val="single"/>
          <w:rtl w:val="0"/>
        </w:rPr>
        <w:t xml:space="preserve"> both skim the affirmative case’s general thesis and tags while also </w:t>
      </w:r>
      <w:r w:rsidDel="00000000" w:rsidR="00000000" w:rsidRPr="00000000">
        <w:rPr>
          <w:rFonts w:ascii="Calibri" w:cs="Calibri" w:eastAsia="Calibri" w:hAnsi="Calibri"/>
          <w:sz w:val="24"/>
          <w:szCs w:val="24"/>
          <w:highlight w:val="yellow"/>
          <w:u w:val="single"/>
          <w:rtl w:val="0"/>
        </w:rPr>
        <w:t xml:space="preserve">assessing the evidence if they so choose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b w:val="1"/>
          <w:highlight w:val="yellow"/>
          <w:u w:val="single"/>
          <w:rtl w:val="0"/>
        </w:rPr>
        <w:t xml:space="preserve">This optimizes the ability of the negative to prepare an in-depth attack on the affirmative</w:t>
      </w:r>
      <w:r w:rsidDel="00000000" w:rsidR="00000000" w:rsidRPr="00000000">
        <w:rPr>
          <w:rFonts w:ascii="Calibri" w:cs="Calibri" w:eastAsia="Calibri" w:hAnsi="Calibri"/>
          <w:sz w:val="24"/>
          <w:szCs w:val="24"/>
          <w:u w:val="single"/>
          <w:rtl w:val="0"/>
        </w:rPr>
        <w:t xml:space="preserve">, further facilitating the clash that disclosure is meant to create.</w:t>
      </w:r>
    </w:p>
    <w:p w:rsidR="00000000" w:rsidDel="00000000" w:rsidP="00000000" w:rsidRDefault="00000000" w:rsidRPr="00000000" w14:paraId="0000002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Clash is key to education. It develops key critical thinking and research skills, which are the only things we take out of debate.</w:t>
      </w:r>
    </w:p>
    <w:p w:rsidR="00000000" w:rsidDel="00000000" w:rsidP="00000000" w:rsidRDefault="00000000" w:rsidRPr="00000000" w14:paraId="0000002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Clash is key to fairness. Without substantive clash, it is impossible for the judge to determine the better debater. </w:t>
      </w:r>
    </w:p>
    <w:p w:rsidR="00000000" w:rsidDel="00000000" w:rsidP="00000000" w:rsidRDefault="00000000" w:rsidRPr="00000000" w14:paraId="00000026">
      <w:pPr>
        <w:pStyle w:val="Heading4"/>
        <w:numPr>
          <w:ilvl w:val="0"/>
          <w:numId w:val="4"/>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Novice inclusion</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Fonts w:ascii="Calibri" w:cs="Calibri" w:eastAsia="Calibri" w:hAnsi="Calibri"/>
          <w:b w:val="1"/>
          <w:u w:val="single"/>
          <w:rtl w:val="0"/>
        </w:rPr>
        <w:t xml:space="preserve">Lawrence Zhou 19</w:t>
      </w:r>
      <w:r w:rsidDel="00000000" w:rsidR="00000000" w:rsidRPr="00000000">
        <w:rPr>
          <w:rFonts w:ascii="Calibri" w:cs="Calibri" w:eastAsia="Calibri" w:hAnsi="Calibri"/>
          <w:rtl w:val="0"/>
        </w:rPr>
        <w:t xml:space="preserve">, "A Critique of Full Text Disclosure by Ishan Bhatt and Rex Evans," Briefly, &lt;a class="vglnk" href="https://www.vbriefly.com/2019/02/06/a-critique-of-full-text-disclosure-by-ishan-bhatt-and-rex-evans/" </w:t>
      </w:r>
    </w:p>
    <w:p w:rsidR="00000000" w:rsidDel="00000000" w:rsidP="00000000" w:rsidRDefault="00000000" w:rsidRPr="00000000" w14:paraId="00000028">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We think that </w:t>
      </w:r>
      <w:r w:rsidDel="00000000" w:rsidR="00000000" w:rsidRPr="00000000">
        <w:rPr>
          <w:rFonts w:ascii="Calibri" w:cs="Calibri" w:eastAsia="Calibri" w:hAnsi="Calibri"/>
          <w:sz w:val="24"/>
          <w:szCs w:val="24"/>
          <w:u w:val="single"/>
          <w:rtl w:val="0"/>
        </w:rPr>
        <w:t xml:space="preserve">debaters’ preoccupation with “evidence stealing” is misplaced because simply cutting a card does not make it someone’s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Debaters, if reading another debater’s evidence, should indeed keep that debater’s initials at the end. However, the act of reading another debater’s card is something we should encourage, not prevent</w:t>
      </w:r>
      <w:r w:rsidDel="00000000" w:rsidR="00000000" w:rsidRPr="00000000">
        <w:rPr>
          <w:rFonts w:ascii="Calibri" w:cs="Calibri" w:eastAsia="Calibri" w:hAnsi="Calibri"/>
          <w:sz w:val="16"/>
          <w:szCs w:val="16"/>
          <w:rtl w:val="0"/>
        </w:rPr>
        <w:t xml:space="preserve">. Our stance does not mandate open source disclosure with highlighting, which means debaters would still have to re-highlight the evidence. </w:t>
      </w:r>
      <w:r w:rsidDel="00000000" w:rsidR="00000000" w:rsidRPr="00000000">
        <w:rPr>
          <w:rFonts w:ascii="Calibri" w:cs="Calibri" w:eastAsia="Calibri" w:hAnsi="Calibri"/>
          <w:sz w:val="24"/>
          <w:szCs w:val="24"/>
          <w:highlight w:val="yellow"/>
          <w:u w:val="single"/>
          <w:rtl w:val="0"/>
        </w:rPr>
        <w:t xml:space="preserve">There is no reason to force debaters to jump through extra hoops since the evidence is already out there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yellow"/>
          <w:u w:val="single"/>
          <w:rtl w:val="0"/>
        </w:rPr>
        <w:t xml:space="preserve">It’s better to share resources with everybody. This model would substantially lower entry barriers since teams without much infrastructure could also rely on a wealth of evidence provided by the wiki</w:t>
      </w:r>
      <w:r w:rsidDel="00000000" w:rsidR="00000000" w:rsidRPr="00000000">
        <w:rPr>
          <w:rFonts w:ascii="Calibri" w:cs="Calibri" w:eastAsia="Calibri" w:hAnsi="Calibri"/>
          <w:sz w:val="24"/>
          <w:szCs w:val="24"/>
          <w:u w:val="single"/>
          <w:rtl w:val="0"/>
        </w:rPr>
        <w:t xml:space="preserve">. Younger debaters, particularly those without deep coaching or backfiles, already use free internet resources to learn debate. </w:t>
      </w:r>
      <w:r w:rsidDel="00000000" w:rsidR="00000000" w:rsidRPr="00000000">
        <w:rPr>
          <w:rFonts w:ascii="Calibri" w:cs="Calibri" w:eastAsia="Calibri" w:hAnsi="Calibri"/>
          <w:sz w:val="24"/>
          <w:szCs w:val="24"/>
          <w:highlight w:val="yellow"/>
          <w:u w:val="single"/>
          <w:rtl w:val="0"/>
        </w:rPr>
        <w:t xml:space="preserve">Providing them with easy access to evidence allows to them to keep up with the amount of evidence required to be successful on the circuit</w:t>
      </w:r>
      <w:r w:rsidDel="00000000" w:rsidR="00000000" w:rsidRPr="00000000">
        <w:rPr>
          <w:rFonts w:ascii="Calibri" w:cs="Calibri" w:eastAsia="Calibri" w:hAnsi="Calibri"/>
          <w:sz w:val="24"/>
          <w:szCs w:val="24"/>
          <w:u w:val="single"/>
          <w:rtl w:val="0"/>
        </w:rPr>
        <w:t xml:space="preserve">.</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Voters:</w:t>
      </w:r>
    </w:p>
    <w:p w:rsidR="00000000" w:rsidDel="00000000" w:rsidP="00000000" w:rsidRDefault="00000000" w:rsidRPr="00000000" w14:paraId="0000002A">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Voters</w:t>
      </w:r>
    </w:p>
    <w:p w:rsidR="00000000" w:rsidDel="00000000" w:rsidP="00000000" w:rsidRDefault="00000000" w:rsidRPr="00000000" w14:paraId="0000002B">
      <w:pPr>
        <w:pStyle w:val="Heading4"/>
        <w:numPr>
          <w:ilvl w:val="0"/>
          <w:numId w:val="3"/>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Fairness is a voter</w:t>
      </w:r>
    </w:p>
    <w:p w:rsidR="00000000" w:rsidDel="00000000" w:rsidP="00000000" w:rsidRDefault="00000000" w:rsidRPr="00000000" w14:paraId="0000002C">
      <w:pPr>
        <w:pStyle w:val="Heading4"/>
        <w:numPr>
          <w:ilvl w:val="1"/>
          <w:numId w:val="1"/>
        </w:numPr>
        <w:spacing w:after="0" w:before="40" w:line="259" w:lineRule="auto"/>
        <w:ind w:left="180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Without a fair playing field, the judge has no way to determine the better opponent, and thus no way to evaluate the round. </w:t>
      </w:r>
    </w:p>
    <w:p w:rsidR="00000000" w:rsidDel="00000000" w:rsidP="00000000" w:rsidRDefault="00000000" w:rsidRPr="00000000" w14:paraId="0000002D">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Education is a voter</w:t>
      </w:r>
    </w:p>
    <w:p w:rsidR="00000000" w:rsidDel="00000000" w:rsidP="00000000" w:rsidRDefault="00000000" w:rsidRPr="00000000" w14:paraId="0000002E">
      <w:pPr>
        <w:pStyle w:val="Heading4"/>
        <w:numPr>
          <w:ilvl w:val="1"/>
          <w:numId w:val="1"/>
        </w:numPr>
        <w:spacing w:after="0" w:before="40" w:line="259" w:lineRule="auto"/>
        <w:ind w:left="180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If there is no education from debate, there is no reason for schools to fund it.</w:t>
      </w:r>
    </w:p>
    <w:p w:rsidR="00000000" w:rsidDel="00000000" w:rsidP="00000000" w:rsidRDefault="00000000" w:rsidRPr="00000000" w14:paraId="0000002F">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Drop the debater</w:t>
      </w:r>
    </w:p>
    <w:p w:rsidR="00000000" w:rsidDel="00000000" w:rsidP="00000000" w:rsidRDefault="00000000" w:rsidRPr="00000000" w14:paraId="00000030">
      <w:pPr>
        <w:pStyle w:val="Heading4"/>
        <w:numPr>
          <w:ilvl w:val="1"/>
          <w:numId w:val="1"/>
        </w:numPr>
        <w:spacing w:after="0" w:before="40" w:line="259" w:lineRule="auto"/>
        <w:ind w:left="180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Norm setting- o/w scope</w:t>
      </w:r>
    </w:p>
    <w:p w:rsidR="00000000" w:rsidDel="00000000" w:rsidP="00000000" w:rsidRDefault="00000000" w:rsidRPr="00000000" w14:paraId="00000031">
      <w:pPr>
        <w:numPr>
          <w:ilvl w:val="1"/>
          <w:numId w:val="1"/>
        </w:numPr>
        <w:ind w:left="1800" w:hanging="360"/>
      </w:pPr>
      <w:r w:rsidDel="00000000" w:rsidR="00000000" w:rsidRPr="00000000">
        <w:rPr>
          <w:rtl w:val="0"/>
        </w:rPr>
        <w:t xml:space="preserve">Future abuse </w:t>
      </w:r>
      <w:r w:rsidDel="00000000" w:rsidR="00000000" w:rsidRPr="00000000">
        <w:rPr>
          <w:rtl w:val="0"/>
        </w:rPr>
      </w:r>
    </w:p>
    <w:p w:rsidR="00000000" w:rsidDel="00000000" w:rsidP="00000000" w:rsidRDefault="00000000" w:rsidRPr="00000000" w14:paraId="00000032">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Prefer Competing Interps</w:t>
      </w:r>
    </w:p>
    <w:p w:rsidR="00000000" w:rsidDel="00000000" w:rsidP="00000000" w:rsidRDefault="00000000" w:rsidRPr="00000000" w14:paraId="00000033">
      <w:pPr>
        <w:pStyle w:val="Heading4"/>
        <w:numPr>
          <w:ilvl w:val="1"/>
          <w:numId w:val="1"/>
        </w:numPr>
        <w:spacing w:after="0" w:before="40" w:line="259" w:lineRule="auto"/>
        <w:ind w:left="180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Reasonability causes a race to the bottom to see who can get the closest to the brightline as possible.</w:t>
      </w:r>
    </w:p>
    <w:p w:rsidR="00000000" w:rsidDel="00000000" w:rsidP="00000000" w:rsidRDefault="00000000" w:rsidRPr="00000000" w14:paraId="00000034">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No RVIs</w:t>
      </w:r>
    </w:p>
    <w:p w:rsidR="00000000" w:rsidDel="00000000" w:rsidP="00000000" w:rsidRDefault="00000000" w:rsidRPr="00000000" w14:paraId="00000035">
      <w:pPr>
        <w:pStyle w:val="Heading4"/>
        <w:numPr>
          <w:ilvl w:val="1"/>
          <w:numId w:val="1"/>
        </w:numPr>
        <w:spacing w:after="0" w:before="40" w:line="259" w:lineRule="auto"/>
        <w:ind w:left="180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Baseline - You shouldn’t win just because you’re fair. Being fair is a precondition for engaging in substantive debate.</w:t>
      </w:r>
    </w:p>
    <w:p w:rsidR="00000000" w:rsidDel="00000000" w:rsidP="00000000" w:rsidRDefault="00000000" w:rsidRPr="00000000" w14:paraId="00000036">
      <w:pPr>
        <w:pStyle w:val="Heading4"/>
        <w:numPr>
          <w:ilvl w:val="1"/>
          <w:numId w:val="1"/>
        </w:numPr>
        <w:spacing w:after="0" w:before="40" w:line="259" w:lineRule="auto"/>
        <w:ind w:left="180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Chilling - RVIs discourage people from running theory for genuine abuse against good theory debates who can just get the RVI every time. </w:t>
      </w:r>
    </w:p>
    <w:p w:rsidR="00000000" w:rsidDel="00000000" w:rsidP="00000000" w:rsidRDefault="00000000" w:rsidRPr="00000000" w14:paraId="00000037">
      <w:pPr>
        <w:pStyle w:val="Heading4"/>
        <w:numPr>
          <w:ilvl w:val="1"/>
          <w:numId w:val="1"/>
        </w:numPr>
        <w:spacing w:after="0" w:before="40" w:line="259" w:lineRule="auto"/>
        <w:ind w:left="180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Baiting – Allowing RVIs lets people intentionally violate shells so they can just dump yes RVIs and win on them. Eliminates fairness which prevents education.</w:t>
      </w:r>
    </w:p>
    <w:p w:rsidR="00000000" w:rsidDel="00000000" w:rsidP="00000000" w:rsidRDefault="00000000" w:rsidRPr="00000000" w14:paraId="00000038">
      <w:pPr>
        <w:pStyle w:val="Heading4"/>
        <w:numPr>
          <w:ilvl w:val="0"/>
          <w:numId w:val="1"/>
        </w:numPr>
        <w:spacing w:after="0" w:before="40" w:line="259" w:lineRule="auto"/>
        <w:ind w:left="1080" w:hanging="360"/>
        <w:rPr>
          <w:rFonts w:ascii="Calibri" w:cs="Calibri" w:eastAsia="Calibri" w:hAnsi="Calibri"/>
          <w:b w:val="1"/>
          <w:sz w:val="26"/>
          <w:szCs w:val="26"/>
        </w:rPr>
      </w:pPr>
      <w:bookmarkStart w:colFirst="0" w:colLast="0" w:name="_v2552zwkn5jx" w:id="2"/>
      <w:bookmarkEnd w:id="2"/>
      <w:r w:rsidDel="00000000" w:rsidR="00000000" w:rsidRPr="00000000">
        <w:rPr>
          <w:rFonts w:ascii="Calibri" w:cs="Calibri" w:eastAsia="Calibri" w:hAnsi="Calibri"/>
          <w:b w:val="1"/>
          <w:color w:val="000000"/>
          <w:sz w:val="26"/>
          <w:szCs w:val="26"/>
          <w:rtl w:val="0"/>
        </w:rPr>
        <w:t xml:space="preserve">“Small schools” is a reason to negate – drop the debater for not disclosing to set better norms and create material incentives to disclose in the future.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4"/>
        <w:jc w:val="center"/>
        <w:rPr>
          <w:u w:val="single"/>
        </w:rPr>
      </w:pPr>
      <w:bookmarkStart w:colFirst="0" w:colLast="0" w:name="_5sw06566v3kk" w:id="3"/>
      <w:bookmarkEnd w:id="3"/>
      <w:r w:rsidDel="00000000" w:rsidR="00000000" w:rsidRPr="00000000">
        <w:rPr>
          <w:u w:val="single"/>
          <w:rtl w:val="0"/>
        </w:rPr>
        <w:t xml:space="preserve">2</w:t>
      </w:r>
      <w:r w:rsidDel="00000000" w:rsidR="00000000" w:rsidRPr="00000000">
        <w:rPr>
          <w:rtl w:val="0"/>
        </w:rPr>
      </w:r>
    </w:p>
    <w:p w:rsidR="00000000" w:rsidDel="00000000" w:rsidP="00000000" w:rsidRDefault="00000000" w:rsidRPr="00000000" w14:paraId="0000003B">
      <w:pPr>
        <w:pStyle w:val="Heading4"/>
        <w:pBdr>
          <w:top w:color="auto" w:space="2" w:sz="0" w:val="none"/>
          <w:left w:color="auto" w:space="0" w:sz="0" w:val="none"/>
          <w:bottom w:color="auto" w:space="0" w:sz="0" w:val="none"/>
          <w:right w:color="auto" w:space="0" w:sz="0" w:val="none"/>
        </w:pBdr>
        <w:spacing w:after="80" w:before="280" w:line="310.79999999999995" w:lineRule="auto"/>
        <w:rPr>
          <w:sz w:val="28"/>
          <w:szCs w:val="28"/>
        </w:rPr>
      </w:pPr>
      <w:bookmarkStart w:colFirst="0" w:colLast="0" w:name="_kuv5ohufxy77" w:id="4"/>
      <w:bookmarkEnd w:id="4"/>
      <w:r w:rsidDel="00000000" w:rsidR="00000000" w:rsidRPr="00000000">
        <w:rPr>
          <w:sz w:val="28"/>
          <w:szCs w:val="28"/>
          <w:u w:val="single"/>
          <w:rtl w:val="0"/>
        </w:rPr>
        <w:t xml:space="preserve">Global tech innovation high</w:t>
      </w:r>
      <w:r w:rsidDel="00000000" w:rsidR="00000000" w:rsidRPr="00000000">
        <w:rPr>
          <w:sz w:val="28"/>
          <w:szCs w:val="28"/>
          <w:rtl w:val="0"/>
        </w:rPr>
        <w:t xml:space="preserve"> now.</w:t>
      </w:r>
    </w:p>
    <w:p w:rsidR="00000000" w:rsidDel="00000000" w:rsidP="00000000" w:rsidRDefault="00000000" w:rsidRPr="00000000" w14:paraId="0000003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Mercury News et al 6/4 </w:t>
      </w:r>
      <w:r w:rsidDel="00000000" w:rsidR="00000000" w:rsidRPr="00000000">
        <w:rPr>
          <w:rFonts w:ascii="Calibri" w:cs="Calibri" w:eastAsia="Calibri" w:hAnsi="Calibri"/>
          <w:sz w:val="16"/>
          <w:szCs w:val="16"/>
          <w:highlight w:val="white"/>
          <w:rtl w:val="0"/>
        </w:rPr>
        <w:t xml:space="preserve">[Mercury News and East Bay Times Editorial Boards, June 4, 2021, “Editorial: How America can Win the Global Tech War”</w:t>
      </w:r>
      <w:hyperlink r:id="rId8">
        <w:r w:rsidDel="00000000" w:rsidR="00000000" w:rsidRPr="00000000">
          <w:rPr>
            <w:rFonts w:ascii="Calibri" w:cs="Calibri" w:eastAsia="Calibri" w:hAnsi="Calibri"/>
            <w:sz w:val="16"/>
            <w:szCs w:val="16"/>
            <w:highlight w:val="white"/>
            <w:rtl w:val="0"/>
          </w:rPr>
          <w:t xml:space="preserve"> </w:t>
        </w:r>
      </w:hyperlink>
      <w:hyperlink r:id="rId9">
        <w:r w:rsidDel="00000000" w:rsidR="00000000" w:rsidRPr="00000000">
          <w:rPr>
            <w:rFonts w:ascii="Calibri" w:cs="Calibri" w:eastAsia="Calibri" w:hAnsi="Calibri"/>
            <w:color w:val="1155cc"/>
            <w:sz w:val="16"/>
            <w:szCs w:val="16"/>
            <w:highlight w:val="white"/>
            <w:u w:val="single"/>
            <w:rtl w:val="0"/>
          </w:rPr>
          <w:t xml:space="preserve">https://www.mercurynews.com/2021/06/04/editorial-why-silicon-valley-needs-endless-frontier-bill/</w:t>
        </w:r>
      </w:hyperlink>
      <w:r w:rsidDel="00000000" w:rsidR="00000000" w:rsidRPr="00000000">
        <w:rPr>
          <w:rFonts w:ascii="Calibri" w:cs="Calibri" w:eastAsia="Calibri" w:hAnsi="Calibri"/>
          <w:sz w:val="16"/>
          <w:szCs w:val="16"/>
          <w:highlight w:val="white"/>
          <w:rtl w:val="0"/>
        </w:rPr>
        <w:t xml:space="preserve"> //gord0]</w:t>
      </w:r>
    </w:p>
    <w:p w:rsidR="00000000" w:rsidDel="00000000" w:rsidP="00000000" w:rsidRDefault="00000000" w:rsidRPr="00000000" w14:paraId="0000003D">
      <w:pPr>
        <w:pBdr>
          <w:top w:color="auto" w:space="5" w:sz="0" w:val="none"/>
          <w:left w:color="auto" w:space="0" w:sz="0" w:val="none"/>
          <w:bottom w:color="auto" w:space="5" w:sz="0" w:val="none"/>
          <w:right w:color="auto" w:space="0" w:sz="0" w:val="none"/>
          <w:between w:color="auto" w:space="5"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highlight w:val="green"/>
          <w:u w:val="single"/>
          <w:rtl w:val="0"/>
        </w:rPr>
        <w:t xml:space="preserve">The nation that wins the global tech race will dominate </w:t>
      </w:r>
      <w:r w:rsidDel="00000000" w:rsidR="00000000" w:rsidRPr="00000000">
        <w:rPr>
          <w:rFonts w:ascii="Calibri" w:cs="Calibri" w:eastAsia="Calibri" w:hAnsi="Calibri"/>
          <w:b w:val="1"/>
          <w:highlight w:val="white"/>
          <w:u w:val="single"/>
          <w:rtl w:val="0"/>
        </w:rPr>
        <w:t xml:space="preserve">the 21st century</w:t>
      </w:r>
      <w:r w:rsidDel="00000000" w:rsidR="00000000" w:rsidRPr="00000000">
        <w:rPr>
          <w:rFonts w:ascii="Calibri" w:cs="Calibri" w:eastAsia="Calibri" w:hAnsi="Calibri"/>
          <w:highlight w:val="white"/>
          <w:rtl w:val="0"/>
        </w:rPr>
        <w:t xml:space="preserve">. This has been true since the 1800s.  Given the rapid pace of innovation and tech’s impact on our economy and defense capabilities in the last decade, there is ample evidence to suggest that </w:t>
      </w:r>
      <w:r w:rsidDel="00000000" w:rsidR="00000000" w:rsidRPr="00000000">
        <w:rPr>
          <w:rFonts w:ascii="Calibri" w:cs="Calibri" w:eastAsia="Calibri" w:hAnsi="Calibri"/>
          <w:b w:val="1"/>
          <w:highlight w:val="white"/>
          <w:u w:val="single"/>
          <w:rtl w:val="0"/>
        </w:rPr>
        <w:t xml:space="preserve">the need for </w:t>
      </w:r>
      <w:r w:rsidDel="00000000" w:rsidR="00000000" w:rsidRPr="00000000">
        <w:rPr>
          <w:rFonts w:ascii="Calibri" w:cs="Calibri" w:eastAsia="Calibri" w:hAnsi="Calibri"/>
          <w:b w:val="1"/>
          <w:highlight w:val="green"/>
          <w:u w:val="single"/>
          <w:rtl w:val="0"/>
        </w:rPr>
        <w:t xml:space="preserve">investment in tech r</w:t>
      </w:r>
      <w:r w:rsidDel="00000000" w:rsidR="00000000" w:rsidRPr="00000000">
        <w:rPr>
          <w:rFonts w:ascii="Calibri" w:cs="Calibri" w:eastAsia="Calibri" w:hAnsi="Calibri"/>
          <w:b w:val="1"/>
          <w:highlight w:val="white"/>
          <w:u w:val="single"/>
          <w:rtl w:val="0"/>
        </w:rPr>
        <w:t xml:space="preserve">esearch </w:t>
      </w:r>
      <w:r w:rsidDel="00000000" w:rsidR="00000000" w:rsidRPr="00000000">
        <w:rPr>
          <w:rFonts w:ascii="Calibri" w:cs="Calibri" w:eastAsia="Calibri" w:hAnsi="Calibri"/>
          <w:b w:val="1"/>
          <w:highlight w:val="green"/>
          <w:u w:val="single"/>
          <w:rtl w:val="0"/>
        </w:rPr>
        <w:t xml:space="preserve">and d</w:t>
      </w:r>
      <w:r w:rsidDel="00000000" w:rsidR="00000000" w:rsidRPr="00000000">
        <w:rPr>
          <w:rFonts w:ascii="Calibri" w:cs="Calibri" w:eastAsia="Calibri" w:hAnsi="Calibri"/>
          <w:b w:val="1"/>
          <w:highlight w:val="white"/>
          <w:u w:val="single"/>
          <w:rtl w:val="0"/>
        </w:rPr>
        <w:t xml:space="preserve">evelopment </w:t>
      </w:r>
      <w:r w:rsidDel="00000000" w:rsidR="00000000" w:rsidRPr="00000000">
        <w:rPr>
          <w:rFonts w:ascii="Calibri" w:cs="Calibri" w:eastAsia="Calibri" w:hAnsi="Calibri"/>
          <w:b w:val="1"/>
          <w:highlight w:val="green"/>
          <w:u w:val="single"/>
          <w:rtl w:val="0"/>
        </w:rPr>
        <w:t xml:space="preserve">has never been greater.</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b w:val="1"/>
          <w:highlight w:val="white"/>
          <w:u w:val="single"/>
          <w:rtl w:val="0"/>
        </w:rPr>
        <w:t xml:space="preserve"> has been </w:t>
      </w:r>
      <w:r w:rsidDel="00000000" w:rsidR="00000000" w:rsidRPr="00000000">
        <w:rPr>
          <w:rFonts w:ascii="Calibri" w:cs="Calibri" w:eastAsia="Calibri" w:hAnsi="Calibri"/>
          <w:b w:val="1"/>
          <w:highlight w:val="green"/>
          <w:u w:val="single"/>
          <w:rtl w:val="0"/>
        </w:rPr>
        <w:t xml:space="preserve">closing the tech gap</w:t>
      </w:r>
      <w:r w:rsidDel="00000000" w:rsidR="00000000" w:rsidRPr="00000000">
        <w:rPr>
          <w:rFonts w:ascii="Calibri" w:cs="Calibri" w:eastAsia="Calibri" w:hAnsi="Calibri"/>
          <w:b w:val="1"/>
          <w:highlight w:val="white"/>
          <w:u w:val="single"/>
          <w:rtl w:val="0"/>
        </w:rPr>
        <w:t xml:space="preserve"> in recent years by making bold investments in tech with the intent of overtaking the United States</w:t>
      </w:r>
      <w:r w:rsidDel="00000000" w:rsidR="00000000" w:rsidRPr="00000000">
        <w:rPr>
          <w:rFonts w:ascii="Calibri" w:cs="Calibri" w:eastAsia="Calibri" w:hAnsi="Calibri"/>
          <w:highlight w:val="white"/>
          <w:rtl w:val="0"/>
        </w:rPr>
        <w:t xml:space="preserve">. This is a tech war we cannot afford to lose. It’s imperative that Congress pass the Endless Frontier Act and authorize the biggest R&amp;D tech investment in the United States since the Apollo years. </w:t>
      </w:r>
      <w:r w:rsidDel="00000000" w:rsidR="00000000" w:rsidRPr="00000000">
        <w:rPr>
          <w:rFonts w:ascii="Calibri" w:cs="Calibri" w:eastAsia="Calibri" w:hAnsi="Calibri"/>
          <w:b w:val="1"/>
          <w:highlight w:val="green"/>
          <w:u w:val="single"/>
          <w:rtl w:val="0"/>
        </w:rPr>
        <w:t xml:space="preserve">Rep</w:t>
      </w:r>
      <w:r w:rsidDel="00000000" w:rsidR="00000000" w:rsidRPr="00000000">
        <w:rPr>
          <w:rFonts w:ascii="Calibri" w:cs="Calibri" w:eastAsia="Calibri" w:hAnsi="Calibri"/>
          <w:b w:val="1"/>
          <w:highlight w:val="white"/>
          <w:u w:val="single"/>
          <w:rtl w:val="0"/>
        </w:rPr>
        <w:t xml:space="preserve">. Ro </w:t>
      </w:r>
      <w:r w:rsidDel="00000000" w:rsidR="00000000" w:rsidRPr="00000000">
        <w:rPr>
          <w:rFonts w:ascii="Calibri" w:cs="Calibri" w:eastAsia="Calibri" w:hAnsi="Calibri"/>
          <w:b w:val="1"/>
          <w:highlight w:val="green"/>
          <w:u w:val="single"/>
          <w:rtl w:val="0"/>
        </w:rPr>
        <w:t xml:space="preserve">Khanna</w:t>
      </w:r>
      <w:r w:rsidDel="00000000" w:rsidR="00000000" w:rsidRPr="00000000">
        <w:rPr>
          <w:rFonts w:ascii="Calibri" w:cs="Calibri" w:eastAsia="Calibri" w:hAnsi="Calibri"/>
          <w:b w:val="1"/>
          <w:highlight w:val="white"/>
          <w:u w:val="single"/>
          <w:rtl w:val="0"/>
        </w:rPr>
        <w:t xml:space="preserve">, D-Santa Clara, </w:t>
      </w:r>
      <w:r w:rsidDel="00000000" w:rsidR="00000000" w:rsidRPr="00000000">
        <w:rPr>
          <w:rFonts w:ascii="Calibri" w:cs="Calibri" w:eastAsia="Calibri" w:hAnsi="Calibri"/>
          <w:b w:val="1"/>
          <w:highlight w:val="green"/>
          <w:u w:val="single"/>
          <w:rtl w:val="0"/>
        </w:rPr>
        <w:t xml:space="preserve">made</w:t>
      </w:r>
      <w:r w:rsidDel="00000000" w:rsidR="00000000" w:rsidRPr="00000000">
        <w:rPr>
          <w:rFonts w:ascii="Calibri" w:cs="Calibri" w:eastAsia="Calibri" w:hAnsi="Calibri"/>
          <w:b w:val="1"/>
          <w:highlight w:val="white"/>
          <w:u w:val="single"/>
          <w:rtl w:val="0"/>
        </w:rPr>
        <w:t xml:space="preserve"> a </w:t>
      </w:r>
      <w:r w:rsidDel="00000000" w:rsidR="00000000" w:rsidRPr="00000000">
        <w:rPr>
          <w:rFonts w:ascii="Calibri" w:cs="Calibri" w:eastAsia="Calibri" w:hAnsi="Calibri"/>
          <w:b w:val="1"/>
          <w:highlight w:val="green"/>
          <w:u w:val="single"/>
          <w:rtl w:val="0"/>
        </w:rPr>
        <w:t xml:space="preserve">massive increase in science and technology</w:t>
      </w:r>
      <w:r w:rsidDel="00000000" w:rsidR="00000000" w:rsidRPr="00000000">
        <w:rPr>
          <w:rFonts w:ascii="Calibri" w:cs="Calibri" w:eastAsia="Calibri" w:hAnsi="Calibri"/>
          <w:b w:val="1"/>
          <w:highlight w:val="white"/>
          <w:u w:val="single"/>
          <w:rtl w:val="0"/>
        </w:rPr>
        <w:t xml:space="preserve"> investment a major part of his platform while campaigning for a seat in Congress in 2016</w:t>
      </w:r>
      <w:r w:rsidDel="00000000" w:rsidR="00000000" w:rsidRPr="00000000">
        <w:rPr>
          <w:rFonts w:ascii="Calibri" w:cs="Calibri" w:eastAsia="Calibri" w:hAnsi="Calibri"/>
          <w:highlight w:val="white"/>
          <w:rtl w:val="0"/>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Del="00000000" w:rsidR="00000000" w:rsidRPr="00000000">
        <w:rPr>
          <w:rFonts w:ascii="Calibri" w:cs="Calibri" w:eastAsia="Calibri" w:hAnsi="Calibri"/>
          <w:b w:val="1"/>
          <w:highlight w:val="white"/>
          <w:u w:val="single"/>
          <w:rtl w:val="0"/>
        </w:rPr>
        <w:t xml:space="preserve">Khanna would like </w:t>
      </w:r>
      <w:r w:rsidDel="00000000" w:rsidR="00000000" w:rsidRPr="00000000">
        <w:rPr>
          <w:rFonts w:ascii="Calibri" w:cs="Calibri" w:eastAsia="Calibri" w:hAnsi="Calibri"/>
          <w:b w:val="1"/>
          <w:highlight w:val="green"/>
          <w:u w:val="single"/>
          <w:rtl w:val="0"/>
        </w:rPr>
        <w:t xml:space="preserve">Congress to authorize $100 billion</w:t>
      </w:r>
      <w:r w:rsidDel="00000000" w:rsidR="00000000" w:rsidRPr="00000000">
        <w:rPr>
          <w:rFonts w:ascii="Calibri" w:cs="Calibri" w:eastAsia="Calibri" w:hAnsi="Calibri"/>
          <w:b w:val="1"/>
          <w:highlight w:val="white"/>
          <w:u w:val="single"/>
          <w:rtl w:val="0"/>
        </w:rPr>
        <w:t xml:space="preserve"> over a five-year period </w:t>
      </w:r>
      <w:r w:rsidDel="00000000" w:rsidR="00000000" w:rsidRPr="00000000">
        <w:rPr>
          <w:rFonts w:ascii="Calibri" w:cs="Calibri" w:eastAsia="Calibri" w:hAnsi="Calibri"/>
          <w:b w:val="1"/>
          <w:highlight w:val="green"/>
          <w:u w:val="single"/>
          <w:rtl w:val="0"/>
        </w:rPr>
        <w:t xml:space="preserve">for</w:t>
      </w:r>
      <w:r w:rsidDel="00000000" w:rsidR="00000000" w:rsidRPr="00000000">
        <w:rPr>
          <w:rFonts w:ascii="Calibri" w:cs="Calibri" w:eastAsia="Calibri" w:hAnsi="Calibri"/>
          <w:b w:val="1"/>
          <w:highlight w:val="white"/>
          <w:u w:val="single"/>
          <w:rtl w:val="0"/>
        </w:rPr>
        <w:t xml:space="preserve"> critical </w:t>
      </w:r>
      <w:r w:rsidDel="00000000" w:rsidR="00000000" w:rsidRPr="00000000">
        <w:rPr>
          <w:rFonts w:ascii="Calibri" w:cs="Calibri" w:eastAsia="Calibri" w:hAnsi="Calibri"/>
          <w:b w:val="1"/>
          <w:highlight w:val="green"/>
          <w:u w:val="single"/>
          <w:rtl w:val="0"/>
        </w:rPr>
        <w:t xml:space="preserve">advancements in a</w:t>
      </w:r>
      <w:r w:rsidDel="00000000" w:rsidR="00000000" w:rsidRPr="00000000">
        <w:rPr>
          <w:rFonts w:ascii="Calibri" w:cs="Calibri" w:eastAsia="Calibri" w:hAnsi="Calibri"/>
          <w:b w:val="1"/>
          <w:highlight w:val="white"/>
          <w:u w:val="single"/>
          <w:rtl w:val="0"/>
        </w:rPr>
        <w:t xml:space="preserve">rtificial </w:t>
      </w:r>
      <w:r w:rsidDel="00000000" w:rsidR="00000000" w:rsidRPr="00000000">
        <w:rPr>
          <w:rFonts w:ascii="Calibri" w:cs="Calibri" w:eastAsia="Calibri" w:hAnsi="Calibri"/>
          <w:b w:val="1"/>
          <w:highlight w:val="green"/>
          <w:u w:val="single"/>
          <w:rtl w:val="0"/>
        </w:rPr>
        <w:t xml:space="preserve">i</w:t>
      </w:r>
      <w:r w:rsidDel="00000000" w:rsidR="00000000" w:rsidRPr="00000000">
        <w:rPr>
          <w:rFonts w:ascii="Calibri" w:cs="Calibri" w:eastAsia="Calibri" w:hAnsi="Calibri"/>
          <w:b w:val="1"/>
          <w:highlight w:val="white"/>
          <w:u w:val="single"/>
          <w:rtl w:val="0"/>
        </w:rPr>
        <w:t xml:space="preserve">ntelligence, </w:t>
      </w:r>
      <w:r w:rsidDel="00000000" w:rsidR="00000000" w:rsidRPr="00000000">
        <w:rPr>
          <w:rFonts w:ascii="Calibri" w:cs="Calibri" w:eastAsia="Calibri" w:hAnsi="Calibri"/>
          <w:b w:val="1"/>
          <w:highlight w:val="green"/>
          <w:u w:val="single"/>
          <w:rtl w:val="0"/>
        </w:rPr>
        <w:t xml:space="preserve">biotech</w:t>
      </w:r>
      <w:r w:rsidDel="00000000" w:rsidR="00000000" w:rsidRPr="00000000">
        <w:rPr>
          <w:rFonts w:ascii="Calibri" w:cs="Calibri" w:eastAsia="Calibri" w:hAnsi="Calibri"/>
          <w:b w:val="1"/>
          <w:highlight w:val="white"/>
          <w:u w:val="single"/>
          <w:rtl w:val="0"/>
        </w:rPr>
        <w:t xml:space="preserve">nology, </w:t>
      </w:r>
      <w:r w:rsidDel="00000000" w:rsidR="00000000" w:rsidRPr="00000000">
        <w:rPr>
          <w:rFonts w:ascii="Calibri" w:cs="Calibri" w:eastAsia="Calibri" w:hAnsi="Calibri"/>
          <w:b w:val="1"/>
          <w:highlight w:val="green"/>
          <w:u w:val="single"/>
          <w:rtl w:val="0"/>
        </w:rPr>
        <w:t xml:space="preserve">cybersecurity</w:t>
      </w:r>
      <w:r w:rsidDel="00000000" w:rsidR="00000000" w:rsidRPr="00000000">
        <w:rPr>
          <w:rFonts w:ascii="Calibri" w:cs="Calibri" w:eastAsia="Calibri" w:hAnsi="Calibri"/>
          <w:b w:val="1"/>
          <w:highlight w:val="white"/>
          <w:u w:val="single"/>
          <w:rtl w:val="0"/>
        </w:rPr>
        <w:t xml:space="preserve">, semiconductors </w:t>
      </w:r>
      <w:r w:rsidDel="00000000" w:rsidR="00000000" w:rsidRPr="00000000">
        <w:rPr>
          <w:rFonts w:ascii="Calibri" w:cs="Calibri" w:eastAsia="Calibri" w:hAnsi="Calibri"/>
          <w:b w:val="1"/>
          <w:highlight w:val="green"/>
          <w:u w:val="single"/>
          <w:rtl w:val="0"/>
        </w:rPr>
        <w:t xml:space="preserve">and other</w:t>
      </w:r>
      <w:r w:rsidDel="00000000" w:rsidR="00000000" w:rsidRPr="00000000">
        <w:rPr>
          <w:rFonts w:ascii="Calibri" w:cs="Calibri" w:eastAsia="Calibri" w:hAnsi="Calibri"/>
          <w:b w:val="1"/>
          <w:highlight w:val="white"/>
          <w:u w:val="single"/>
          <w:rtl w:val="0"/>
        </w:rPr>
        <w:t xml:space="preserve"> cutting-edge </w:t>
      </w:r>
      <w:r w:rsidDel="00000000" w:rsidR="00000000" w:rsidRPr="00000000">
        <w:rPr>
          <w:rFonts w:ascii="Calibri" w:cs="Calibri" w:eastAsia="Calibri" w:hAnsi="Calibri"/>
          <w:b w:val="1"/>
          <w:highlight w:val="green"/>
          <w:u w:val="single"/>
          <w:rtl w:val="0"/>
        </w:rPr>
        <w:t xml:space="preserve">tech</w:t>
      </w:r>
      <w:r w:rsidDel="00000000" w:rsidR="00000000" w:rsidRPr="00000000">
        <w:rPr>
          <w:rFonts w:ascii="Calibri" w:cs="Calibri" w:eastAsia="Calibri" w:hAnsi="Calibri"/>
          <w:b w:val="1"/>
          <w:highlight w:val="white"/>
          <w:u w:val="single"/>
          <w:rtl w:val="0"/>
        </w:rPr>
        <w:t xml:space="preserve">nologies.</w:t>
      </w:r>
      <w:r w:rsidDel="00000000" w:rsidR="00000000" w:rsidRPr="00000000">
        <w:rPr>
          <w:rFonts w:ascii="Calibri" w:cs="Calibri" w:eastAsia="Calibri" w:hAnsi="Calibri"/>
          <w:highlight w:val="white"/>
          <w:rtl w:val="0"/>
        </w:rPr>
        <w:t xml:space="preserve"> The Senate is talking of knocking that number down to $50 billion or $75 billion. </w:t>
      </w:r>
      <w:r w:rsidDel="00000000" w:rsidR="00000000" w:rsidRPr="00000000">
        <w:rPr>
          <w:rFonts w:ascii="Calibri" w:cs="Calibri" w:eastAsia="Calibri" w:hAnsi="Calibri"/>
          <w:b w:val="1"/>
          <w:highlight w:val="white"/>
          <w:u w:val="single"/>
          <w:rtl w:val="0"/>
        </w:rPr>
        <w:t xml:space="preserve">They should be reminded of China Premier Li Keqiang’s March announcement that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b w:val="1"/>
          <w:highlight w:val="white"/>
          <w:u w:val="single"/>
          <w:rtl w:val="0"/>
        </w:rPr>
        <w:t xml:space="preserve"> would </w:t>
      </w:r>
      <w:r w:rsidDel="00000000" w:rsidR="00000000" w:rsidRPr="00000000">
        <w:rPr>
          <w:rFonts w:ascii="Calibri" w:cs="Calibri" w:eastAsia="Calibri" w:hAnsi="Calibri"/>
          <w:b w:val="1"/>
          <w:highlight w:val="green"/>
          <w:u w:val="single"/>
          <w:rtl w:val="0"/>
        </w:rPr>
        <w:t xml:space="preserve">increase its research and development</w:t>
      </w:r>
      <w:r w:rsidDel="00000000" w:rsidR="00000000" w:rsidRPr="00000000">
        <w:rPr>
          <w:rFonts w:ascii="Calibri" w:cs="Calibri" w:eastAsia="Calibri" w:hAnsi="Calibri"/>
          <w:b w:val="1"/>
          <w:highlight w:val="white"/>
          <w:u w:val="single"/>
          <w:rtl w:val="0"/>
        </w:rPr>
        <w:t xml:space="preserve"> spending </w:t>
      </w:r>
      <w:r w:rsidDel="00000000" w:rsidR="00000000" w:rsidRPr="00000000">
        <w:rPr>
          <w:rFonts w:ascii="Calibri" w:cs="Calibri" w:eastAsia="Calibri" w:hAnsi="Calibri"/>
          <w:b w:val="1"/>
          <w:highlight w:val="green"/>
          <w:u w:val="single"/>
          <w:rtl w:val="0"/>
        </w:rPr>
        <w:t xml:space="preserve">by</w:t>
      </w:r>
      <w:r w:rsidDel="00000000" w:rsidR="00000000" w:rsidRPr="00000000">
        <w:rPr>
          <w:rFonts w:ascii="Calibri" w:cs="Calibri" w:eastAsia="Calibri" w:hAnsi="Calibri"/>
          <w:b w:val="1"/>
          <w:highlight w:val="white"/>
          <w:u w:val="single"/>
          <w:rtl w:val="0"/>
        </w:rPr>
        <w:t xml:space="preserve"> an additional </w:t>
      </w:r>
      <w:r w:rsidDel="00000000" w:rsidR="00000000" w:rsidRPr="00000000">
        <w:rPr>
          <w:rFonts w:ascii="Calibri" w:cs="Calibri" w:eastAsia="Calibri" w:hAnsi="Calibri"/>
          <w:b w:val="1"/>
          <w:highlight w:val="green"/>
          <w:u w:val="single"/>
          <w:rtl w:val="0"/>
        </w:rPr>
        <w:t xml:space="preserve">7% per year between 2021 and 2025</w:t>
      </w:r>
      <w:r w:rsidDel="00000000" w:rsidR="00000000" w:rsidRPr="00000000">
        <w:rPr>
          <w:rFonts w:ascii="Calibri" w:cs="Calibri" w:eastAsia="Calibri" w:hAnsi="Calibri"/>
          <w:b w:val="1"/>
          <w:highlight w:val="white"/>
          <w:u w:val="single"/>
          <w:rtl w:val="0"/>
        </w:rPr>
        <w:t xml:space="preserve">.</w:t>
      </w:r>
      <w:r w:rsidDel="00000000" w:rsidR="00000000" w:rsidRPr="00000000">
        <w:rPr>
          <w:rFonts w:ascii="Calibri" w:cs="Calibri" w:eastAsia="Calibri" w:hAnsi="Calibri"/>
          <w:highlight w:val="white"/>
          <w:rtl w:val="0"/>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Del="00000000" w:rsidR="00000000" w:rsidRPr="00000000">
        <w:rPr>
          <w:rFonts w:ascii="Calibri" w:cs="Calibri" w:eastAsia="Calibri" w:hAnsi="Calibri"/>
          <w:b w:val="1"/>
          <w:highlight w:val="white"/>
          <w:u w:val="single"/>
          <w:rtl w:val="0"/>
        </w:rPr>
        <w:t xml:space="preserve">Building </w:t>
      </w:r>
      <w:r w:rsidDel="00000000" w:rsidR="00000000" w:rsidRPr="00000000">
        <w:rPr>
          <w:rFonts w:ascii="Calibri" w:cs="Calibri" w:eastAsia="Calibri" w:hAnsi="Calibri"/>
          <w:b w:val="1"/>
          <w:highlight w:val="green"/>
          <w:u w:val="single"/>
          <w:rtl w:val="0"/>
        </w:rPr>
        <w:t xml:space="preserve">tech centers</w:t>
      </w:r>
      <w:r w:rsidDel="00000000" w:rsidR="00000000" w:rsidRPr="00000000">
        <w:rPr>
          <w:rFonts w:ascii="Calibri" w:cs="Calibri" w:eastAsia="Calibri" w:hAnsi="Calibri"/>
          <w:b w:val="1"/>
          <w:highlight w:val="white"/>
          <w:u w:val="single"/>
          <w:rtl w:val="0"/>
        </w:rPr>
        <w:t xml:space="preserve"> throughout the United States should also </w:t>
      </w:r>
      <w:r w:rsidDel="00000000" w:rsidR="00000000" w:rsidRPr="00000000">
        <w:rPr>
          <w:rFonts w:ascii="Calibri" w:cs="Calibri" w:eastAsia="Calibri" w:hAnsi="Calibri"/>
          <w:b w:val="1"/>
          <w:highlight w:val="green"/>
          <w:u w:val="single"/>
          <w:rtl w:val="0"/>
        </w:rPr>
        <w:t xml:space="preserve">create more support for the industry</w:t>
      </w:r>
      <w:r w:rsidDel="00000000" w:rsidR="00000000" w:rsidRPr="00000000">
        <w:rPr>
          <w:rFonts w:ascii="Calibri" w:cs="Calibri" w:eastAsia="Calibri" w:hAnsi="Calibri"/>
          <w:b w:val="1"/>
          <w:highlight w:val="white"/>
          <w:u w:val="single"/>
          <w:rtl w:val="0"/>
        </w:rPr>
        <w:t xml:space="preserve"> across the country</w:t>
      </w:r>
      <w:r w:rsidDel="00000000" w:rsidR="00000000" w:rsidRPr="00000000">
        <w:rPr>
          <w:rFonts w:ascii="Calibri" w:cs="Calibri" w:eastAsia="Calibri" w:hAnsi="Calibri"/>
          <w:highlight w:val="white"/>
          <w:rtl w:val="0"/>
        </w:rPr>
        <w:t xml:space="preserve">.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rsidR="00000000" w:rsidDel="00000000" w:rsidP="00000000" w:rsidRDefault="00000000" w:rsidRPr="00000000" w14:paraId="0000003E">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F">
      <w:pPr>
        <w:pStyle w:val="Heading4"/>
        <w:pBdr>
          <w:top w:color="auto" w:space="2" w:sz="0" w:val="none"/>
          <w:left w:color="auto" w:space="0" w:sz="0" w:val="none"/>
          <w:bottom w:color="auto" w:space="0" w:sz="0" w:val="none"/>
          <w:right w:color="auto" w:space="0" w:sz="0" w:val="none"/>
        </w:pBdr>
        <w:spacing w:after="80" w:before="280" w:line="310.79999999999995" w:lineRule="auto"/>
        <w:rPr>
          <w:sz w:val="28"/>
          <w:szCs w:val="28"/>
        </w:rPr>
      </w:pPr>
      <w:bookmarkStart w:colFirst="0" w:colLast="0" w:name="_2dladog18am1" w:id="5"/>
      <w:bookmarkEnd w:id="5"/>
      <w:r w:rsidDel="00000000" w:rsidR="00000000" w:rsidRPr="00000000">
        <w:rPr>
          <w:sz w:val="28"/>
          <w:szCs w:val="28"/>
          <w:rtl w:val="0"/>
        </w:rPr>
        <w:t xml:space="preserve">Violent strike efforts are </w:t>
      </w:r>
      <w:r w:rsidDel="00000000" w:rsidR="00000000" w:rsidRPr="00000000">
        <w:rPr>
          <w:sz w:val="28"/>
          <w:szCs w:val="28"/>
          <w:u w:val="single"/>
          <w:rtl w:val="0"/>
        </w:rPr>
        <w:t xml:space="preserve">increasing</w:t>
      </w:r>
      <w:r w:rsidDel="00000000" w:rsidR="00000000" w:rsidRPr="00000000">
        <w:rPr>
          <w:sz w:val="28"/>
          <w:szCs w:val="28"/>
          <w:rtl w:val="0"/>
        </w:rPr>
        <w:t xml:space="preserve"> - but due to regulation they are low in the tech sector now - they </w:t>
      </w:r>
      <w:r w:rsidDel="00000000" w:rsidR="00000000" w:rsidRPr="00000000">
        <w:rPr>
          <w:sz w:val="28"/>
          <w:szCs w:val="28"/>
          <w:u w:val="single"/>
          <w:rtl w:val="0"/>
        </w:rPr>
        <w:t xml:space="preserve">slow</w:t>
      </w:r>
      <w:r w:rsidDel="00000000" w:rsidR="00000000" w:rsidRPr="00000000">
        <w:rPr>
          <w:sz w:val="28"/>
          <w:szCs w:val="28"/>
          <w:rtl w:val="0"/>
        </w:rPr>
        <w:t xml:space="preserve"> innovation, </w:t>
      </w:r>
      <w:r w:rsidDel="00000000" w:rsidR="00000000" w:rsidRPr="00000000">
        <w:rPr>
          <w:sz w:val="28"/>
          <w:szCs w:val="28"/>
          <w:u w:val="single"/>
          <w:rtl w:val="0"/>
        </w:rPr>
        <w:t xml:space="preserve">specifically</w:t>
      </w:r>
      <w:r w:rsidDel="00000000" w:rsidR="00000000" w:rsidRPr="00000000">
        <w:rPr>
          <w:sz w:val="28"/>
          <w:szCs w:val="28"/>
          <w:rtl w:val="0"/>
        </w:rPr>
        <w:t xml:space="preserve"> in the tech sector.</w:t>
      </w:r>
    </w:p>
    <w:p w:rsidR="00000000" w:rsidDel="00000000" w:rsidP="00000000" w:rsidRDefault="00000000" w:rsidRPr="00000000" w14:paraId="0000004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Hanasoge 16</w:t>
      </w:r>
      <w:r w:rsidDel="00000000" w:rsidR="00000000" w:rsidRPr="00000000">
        <w:rPr>
          <w:rFonts w:ascii="Calibri" w:cs="Calibri" w:eastAsia="Calibri" w:hAnsi="Calibri"/>
          <w:sz w:val="16"/>
          <w:szCs w:val="16"/>
          <w:highlight w:val="white"/>
          <w:rtl w:val="0"/>
        </w:rPr>
        <w:t xml:space="preserve"> [Chaithra;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rsidR="00000000" w:rsidDel="00000000" w:rsidP="00000000" w:rsidRDefault="00000000" w:rsidRPr="00000000" w14:paraId="0000004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rsidR="00000000" w:rsidDel="00000000" w:rsidP="00000000" w:rsidRDefault="00000000" w:rsidRPr="00000000" w14:paraId="0000004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repercussion: </w:t>
      </w:r>
      <w:r w:rsidDel="00000000" w:rsidR="00000000" w:rsidRPr="00000000">
        <w:rPr>
          <w:rFonts w:ascii="Calibri" w:cs="Calibri" w:eastAsia="Calibri" w:hAnsi="Calibri"/>
          <w:highlight w:val="white"/>
          <w:u w:val="single"/>
          <w:rtl w:val="0"/>
        </w:rPr>
        <w:t xml:space="preserve">The </w:t>
      </w:r>
      <w:r w:rsidDel="00000000" w:rsidR="00000000" w:rsidRPr="00000000">
        <w:rPr>
          <w:rFonts w:ascii="Calibri" w:cs="Calibri" w:eastAsia="Calibri" w:hAnsi="Calibri"/>
          <w:highlight w:val="green"/>
          <w:u w:val="single"/>
          <w:rtl w:val="0"/>
        </w:rPr>
        <w:t xml:space="preserve">strike witnessed </w:t>
      </w:r>
      <w:r w:rsidDel="00000000" w:rsidR="00000000" w:rsidRPr="00000000">
        <w:rPr>
          <w:rFonts w:ascii="Calibri" w:cs="Calibri" w:eastAsia="Calibri" w:hAnsi="Calibri"/>
          <w:b w:val="1"/>
          <w:highlight w:val="white"/>
          <w:u w:val="single"/>
          <w:rtl w:val="0"/>
        </w:rPr>
        <w:t xml:space="preserve">several instances</w:t>
      </w:r>
      <w:r w:rsidDel="00000000" w:rsidR="00000000" w:rsidRPr="00000000">
        <w:rPr>
          <w:rFonts w:ascii="Calibri" w:cs="Calibri" w:eastAsia="Calibri" w:hAnsi="Calibri"/>
          <w:highlight w:val="white"/>
          <w:u w:val="single"/>
          <w:rtl w:val="0"/>
        </w:rPr>
        <w:t xml:space="preserve"> of </w:t>
      </w:r>
      <w:r w:rsidDel="00000000" w:rsidR="00000000" w:rsidRPr="00000000">
        <w:rPr>
          <w:rFonts w:ascii="Calibri" w:cs="Calibri" w:eastAsia="Calibri" w:hAnsi="Calibri"/>
          <w:b w:val="1"/>
          <w:highlight w:val="white"/>
          <w:u w:val="single"/>
          <w:rtl w:val="0"/>
        </w:rPr>
        <w:t xml:space="preserve">social </w:t>
      </w:r>
      <w:r w:rsidDel="00000000" w:rsidR="00000000" w:rsidRPr="00000000">
        <w:rPr>
          <w:rFonts w:ascii="Calibri" w:cs="Calibri" w:eastAsia="Calibri" w:hAnsi="Calibri"/>
          <w:b w:val="1"/>
          <w:highlight w:val="green"/>
          <w:u w:val="single"/>
          <w:rtl w:val="0"/>
        </w:rPr>
        <w:t xml:space="preserve">disorder</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violence</w:t>
      </w:r>
      <w:r w:rsidDel="00000000" w:rsidR="00000000" w:rsidRPr="00000000">
        <w:rPr>
          <w:rFonts w:ascii="Calibri" w:cs="Calibri" w:eastAsia="Calibri" w:hAnsi="Calibri"/>
          <w:highlight w:val="white"/>
          <w:u w:val="single"/>
          <w:rtl w:val="0"/>
        </w:rPr>
        <w:t xml:space="preserve"> and </w:t>
      </w:r>
      <w:r w:rsidDel="00000000" w:rsidR="00000000" w:rsidRPr="00000000">
        <w:rPr>
          <w:rFonts w:ascii="Calibri" w:cs="Calibri" w:eastAsia="Calibri" w:hAnsi="Calibri"/>
          <w:b w:val="1"/>
          <w:highlight w:val="green"/>
          <w:u w:val="single"/>
          <w:rtl w:val="0"/>
        </w:rPr>
        <w:t xml:space="preserve">clashes</w:t>
      </w:r>
      <w:r w:rsidDel="00000000" w:rsidR="00000000" w:rsidRPr="00000000">
        <w:rPr>
          <w:rFonts w:ascii="Calibri" w:cs="Calibri" w:eastAsia="Calibri" w:hAnsi="Calibri"/>
          <w:highlight w:val="white"/>
          <w:rtl w:val="0"/>
        </w:rPr>
        <w:t xml:space="preserve">, ultimately calling for third party intervention (Secretary of Labor – Thomas Perez) to initiate negotiations between the parties. Also, </w:t>
      </w:r>
      <w:r w:rsidDel="00000000" w:rsidR="00000000" w:rsidRPr="00000000">
        <w:rPr>
          <w:rFonts w:ascii="Calibri" w:cs="Calibri" w:eastAsia="Calibri" w:hAnsi="Calibri"/>
          <w:highlight w:val="white"/>
          <w:u w:val="single"/>
          <w:rtl w:val="0"/>
        </w:rPr>
        <w:t xml:space="preserve">as a result of the strike, </w:t>
      </w:r>
      <w:r w:rsidDel="00000000" w:rsidR="00000000" w:rsidRPr="00000000">
        <w:rPr>
          <w:rFonts w:ascii="Calibri" w:cs="Calibri" w:eastAsia="Calibri" w:hAnsi="Calibri"/>
          <w:highlight w:val="green"/>
          <w:u w:val="single"/>
          <w:rtl w:val="0"/>
        </w:rPr>
        <w:t xml:space="preserve">Verizon reported </w:t>
      </w:r>
      <w:r w:rsidDel="00000000" w:rsidR="00000000" w:rsidRPr="00000000">
        <w:rPr>
          <w:rFonts w:ascii="Calibri" w:cs="Calibri" w:eastAsia="Calibri" w:hAnsi="Calibri"/>
          <w:b w:val="1"/>
          <w:highlight w:val="green"/>
          <w:u w:val="single"/>
          <w:rtl w:val="0"/>
        </w:rPr>
        <w:t xml:space="preserve">lower</w:t>
      </w:r>
      <w:r w:rsidDel="00000000" w:rsidR="00000000" w:rsidRPr="00000000">
        <w:rPr>
          <w:rFonts w:ascii="Calibri" w:cs="Calibri" w:eastAsia="Calibri" w:hAnsi="Calibri"/>
          <w:highlight w:val="white"/>
          <w:u w:val="single"/>
          <w:rtl w:val="0"/>
        </w:rPr>
        <w:t xml:space="preserve"> than </w:t>
      </w:r>
      <w:r w:rsidDel="00000000" w:rsidR="00000000" w:rsidRPr="00000000">
        <w:rPr>
          <w:rFonts w:ascii="Calibri" w:cs="Calibri" w:eastAsia="Calibri" w:hAnsi="Calibri"/>
          <w:b w:val="1"/>
          <w:highlight w:val="white"/>
          <w:u w:val="single"/>
          <w:rtl w:val="0"/>
        </w:rPr>
        <w:t xml:space="preserve">expected </w:t>
      </w:r>
      <w:r w:rsidDel="00000000" w:rsidR="00000000" w:rsidRPr="00000000">
        <w:rPr>
          <w:rFonts w:ascii="Calibri" w:cs="Calibri" w:eastAsia="Calibri" w:hAnsi="Calibri"/>
          <w:b w:val="1"/>
          <w:highlight w:val="green"/>
          <w:u w:val="single"/>
          <w:rtl w:val="0"/>
        </w:rPr>
        <w:t xml:space="preserve">revenues</w:t>
      </w:r>
      <w:r w:rsidDel="00000000" w:rsidR="00000000" w:rsidRPr="00000000">
        <w:rPr>
          <w:rFonts w:ascii="Calibri" w:cs="Calibri" w:eastAsia="Calibri" w:hAnsi="Calibri"/>
          <w:highlight w:val="white"/>
          <w:u w:val="single"/>
          <w:rtl w:val="0"/>
        </w:rPr>
        <w:t xml:space="preserve"> in the </w:t>
      </w:r>
      <w:r w:rsidDel="00000000" w:rsidR="00000000" w:rsidRPr="00000000">
        <w:rPr>
          <w:rFonts w:ascii="Calibri" w:cs="Calibri" w:eastAsia="Calibri" w:hAnsi="Calibri"/>
          <w:b w:val="1"/>
          <w:highlight w:val="white"/>
          <w:u w:val="single"/>
          <w:rtl w:val="0"/>
        </w:rPr>
        <w:t xml:space="preserve">second quarter of 2016</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white"/>
          <w:rtl w:val="0"/>
        </w:rPr>
        <w:t xml:space="preserve">Trade unions/ labor unions aren’t just this millennia’s product and has been in vogue since times immemorial. </w:t>
      </w:r>
      <w:r w:rsidDel="00000000" w:rsidR="00000000" w:rsidRPr="00000000">
        <w:rPr>
          <w:rFonts w:ascii="Calibri" w:cs="Calibri" w:eastAsia="Calibri" w:hAnsi="Calibri"/>
          <w:b w:val="1"/>
          <w:highlight w:val="green"/>
          <w:u w:val="single"/>
          <w:rtl w:val="0"/>
        </w:rPr>
        <w:t xml:space="preserve">Unions</w:t>
      </w:r>
      <w:r w:rsidDel="00000000" w:rsidR="00000000" w:rsidRPr="00000000">
        <w:rPr>
          <w:rFonts w:ascii="Calibri" w:cs="Calibri" w:eastAsia="Calibri" w:hAnsi="Calibri"/>
          <w:highlight w:val="white"/>
          <w:u w:val="single"/>
          <w:rtl w:val="0"/>
        </w:rPr>
        <w:t xml:space="preserve">, to </w:t>
      </w:r>
      <w:r w:rsidDel="00000000" w:rsidR="00000000" w:rsidRPr="00000000">
        <w:rPr>
          <w:rFonts w:ascii="Calibri" w:cs="Calibri" w:eastAsia="Calibri" w:hAnsi="Calibri"/>
          <w:b w:val="1"/>
          <w:highlight w:val="white"/>
          <w:u w:val="single"/>
          <w:rtl w:val="0"/>
        </w:rPr>
        <w:t xml:space="preserve">ensure fairness</w:t>
      </w:r>
      <w:r w:rsidDel="00000000" w:rsidR="00000000" w:rsidRPr="00000000">
        <w:rPr>
          <w:rFonts w:ascii="Calibri" w:cs="Calibri" w:eastAsia="Calibri" w:hAnsi="Calibri"/>
          <w:highlight w:val="white"/>
          <w:u w:val="single"/>
          <w:rtl w:val="0"/>
        </w:rPr>
        <w:t xml:space="preserve"> to the working class, have </w:t>
      </w:r>
      <w:r w:rsidDel="00000000" w:rsidR="00000000" w:rsidRPr="00000000">
        <w:rPr>
          <w:rFonts w:ascii="Calibri" w:cs="Calibri" w:eastAsia="Calibri" w:hAnsi="Calibri"/>
          <w:b w:val="1"/>
          <w:highlight w:val="green"/>
          <w:u w:val="single"/>
          <w:rtl w:val="0"/>
        </w:rPr>
        <w:t xml:space="preserve">gone on strike</w:t>
      </w:r>
      <w:r w:rsidDel="00000000" w:rsidR="00000000" w:rsidRPr="00000000">
        <w:rPr>
          <w:rFonts w:ascii="Calibri" w:cs="Calibri" w:eastAsia="Calibri" w:hAnsi="Calibri"/>
          <w:b w:val="1"/>
          <w:highlight w:val="white"/>
          <w:u w:val="single"/>
          <w:rtl w:val="0"/>
        </w:rPr>
        <w:t xml:space="preserve"> for better working conditions</w:t>
      </w:r>
      <w:r w:rsidDel="00000000" w:rsidR="00000000" w:rsidRPr="00000000">
        <w:rPr>
          <w:rFonts w:ascii="Calibri" w:cs="Calibri" w:eastAsia="Calibri" w:hAnsi="Calibri"/>
          <w:highlight w:val="white"/>
          <w:u w:val="single"/>
          <w:rtl w:val="0"/>
        </w:rPr>
        <w:t xml:space="preserve"> and employee benefits </w:t>
      </w:r>
      <w:r w:rsidDel="00000000" w:rsidR="00000000" w:rsidRPr="00000000">
        <w:rPr>
          <w:rFonts w:ascii="Calibri" w:cs="Calibri" w:eastAsia="Calibri" w:hAnsi="Calibri"/>
          <w:highlight w:val="green"/>
          <w:u w:val="single"/>
          <w:rtl w:val="0"/>
        </w:rPr>
        <w:t xml:space="preserve">since</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b w:val="1"/>
          <w:highlight w:val="white"/>
          <w:u w:val="single"/>
          <w:rtl w:val="0"/>
        </w:rPr>
        <w:t xml:space="preserve">industrial revolution</w:t>
      </w:r>
      <w:r w:rsidDel="00000000" w:rsidR="00000000" w:rsidRPr="00000000">
        <w:rPr>
          <w:rFonts w:ascii="Calibri" w:cs="Calibri" w:eastAsia="Calibri" w:hAnsi="Calibri"/>
          <w:highlight w:val="white"/>
          <w:u w:val="single"/>
          <w:rtl w:val="0"/>
        </w:rPr>
        <w:t xml:space="preserve"> and are as strong today as they were last century. With the </w:t>
      </w:r>
      <w:r w:rsidDel="00000000" w:rsidR="00000000" w:rsidRPr="00000000">
        <w:rPr>
          <w:rFonts w:ascii="Calibri" w:cs="Calibri" w:eastAsia="Calibri" w:hAnsi="Calibri"/>
          <w:b w:val="1"/>
          <w:highlight w:val="white"/>
          <w:u w:val="single"/>
          <w:rtl w:val="0"/>
        </w:rPr>
        <w:t xml:space="preserve">advent of technology and </w:t>
      </w:r>
      <w:r w:rsidDel="00000000" w:rsidR="00000000" w:rsidRPr="00000000">
        <w:rPr>
          <w:rFonts w:ascii="Calibri" w:cs="Calibri" w:eastAsia="Calibri" w:hAnsi="Calibri"/>
          <w:b w:val="1"/>
          <w:highlight w:val="green"/>
          <w:u w:val="single"/>
          <w:rtl w:val="0"/>
        </w:rPr>
        <w:t xml:space="preserve">advancement in a</w:t>
      </w:r>
      <w:r w:rsidDel="00000000" w:rsidR="00000000" w:rsidRPr="00000000">
        <w:rPr>
          <w:rFonts w:ascii="Calibri" w:cs="Calibri" w:eastAsia="Calibri" w:hAnsi="Calibri"/>
          <w:b w:val="1"/>
          <w:highlight w:val="white"/>
          <w:u w:val="single"/>
          <w:rtl w:val="0"/>
        </w:rPr>
        <w:t xml:space="preserve">rtificial </w:t>
      </w:r>
      <w:r w:rsidDel="00000000" w:rsidR="00000000" w:rsidRPr="00000000">
        <w:rPr>
          <w:rFonts w:ascii="Calibri" w:cs="Calibri" w:eastAsia="Calibri" w:hAnsi="Calibri"/>
          <w:b w:val="1"/>
          <w:highlight w:val="green"/>
          <w:u w:val="single"/>
          <w:rtl w:val="0"/>
        </w:rPr>
        <w:t xml:space="preserve">i</w:t>
      </w:r>
      <w:r w:rsidDel="00000000" w:rsidR="00000000" w:rsidRPr="00000000">
        <w:rPr>
          <w:rFonts w:ascii="Calibri" w:cs="Calibri" w:eastAsia="Calibri" w:hAnsi="Calibri"/>
          <w:b w:val="1"/>
          <w:highlight w:val="white"/>
          <w:u w:val="single"/>
          <w:rtl w:val="0"/>
        </w:rPr>
        <w:t xml:space="preserve">ntelligence</w:t>
      </w:r>
      <w:r w:rsidDel="00000000" w:rsidR="00000000" w:rsidRPr="00000000">
        <w:rPr>
          <w:rFonts w:ascii="Calibri" w:cs="Calibri" w:eastAsia="Calibri" w:hAnsi="Calibri"/>
          <w:highlight w:val="white"/>
          <w:rtl w:val="0"/>
        </w:rPr>
        <w:t xml:space="preserve">, machines are grabbing the jobs which were once the bastion of the humans. So, questions that arise here are, what relevance do unions have in today’s work scenario? And, are the strikes organized by them avoidable? 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Del="00000000" w:rsidR="00000000" w:rsidRPr="00000000">
        <w:rPr>
          <w:rFonts w:ascii="Calibri" w:cs="Calibri" w:eastAsia="Calibri" w:hAnsi="Calibri"/>
          <w:highlight w:val="white"/>
          <w:u w:val="single"/>
          <w:rtl w:val="0"/>
        </w:rPr>
        <w:t xml:space="preserve">Federal Government </w:t>
      </w:r>
      <w:r w:rsidDel="00000000" w:rsidR="00000000" w:rsidRPr="00000000">
        <w:rPr>
          <w:rFonts w:ascii="Calibri" w:cs="Calibri" w:eastAsia="Calibri" w:hAnsi="Calibri"/>
          <w:b w:val="1"/>
          <w:highlight w:val="white"/>
          <w:u w:val="single"/>
          <w:rtl w:val="0"/>
        </w:rPr>
        <w:t xml:space="preserve">departments across Australia</w:t>
      </w:r>
      <w:r w:rsidDel="00000000" w:rsidR="00000000" w:rsidRPr="00000000">
        <w:rPr>
          <w:rFonts w:ascii="Calibri" w:cs="Calibri" w:eastAsia="Calibri" w:hAnsi="Calibri"/>
          <w:highlight w:val="white"/>
          <w:u w:val="single"/>
          <w:rtl w:val="0"/>
        </w:rPr>
        <w:t xml:space="preserve"> went on a series of </w:t>
      </w:r>
      <w:r w:rsidDel="00000000" w:rsidR="00000000" w:rsidRPr="00000000">
        <w:rPr>
          <w:rFonts w:ascii="Calibri" w:cs="Calibri" w:eastAsia="Calibri" w:hAnsi="Calibri"/>
          <w:b w:val="1"/>
          <w:highlight w:val="green"/>
          <w:u w:val="single"/>
          <w:rtl w:val="0"/>
        </w:rPr>
        <w:t xml:space="preserve">strikes</w:t>
      </w:r>
      <w:r w:rsidDel="00000000" w:rsidR="00000000" w:rsidRPr="00000000">
        <w:rPr>
          <w:rFonts w:ascii="Calibri" w:cs="Calibri" w:eastAsia="Calibri" w:hAnsi="Calibri"/>
          <w:highlight w:val="white"/>
          <w:u w:val="single"/>
          <w:rtl w:val="0"/>
        </w:rPr>
        <w:t xml:space="preserve"> over failed pay negotiations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green"/>
          <w:u w:val="single"/>
          <w:rtl w:val="0"/>
        </w:rPr>
        <w:t xml:space="preserve">disrupt</w:t>
      </w:r>
      <w:r w:rsidDel="00000000" w:rsidR="00000000" w:rsidRPr="00000000">
        <w:rPr>
          <w:rFonts w:ascii="Calibri" w:cs="Calibri" w:eastAsia="Calibri" w:hAnsi="Calibri"/>
          <w:b w:val="1"/>
          <w:highlight w:val="white"/>
          <w:u w:val="single"/>
          <w:rtl w:val="0"/>
        </w:rPr>
        <w:t xml:space="preserve">ing </w:t>
      </w:r>
      <w:r w:rsidDel="00000000" w:rsidR="00000000" w:rsidRPr="00000000">
        <w:rPr>
          <w:rFonts w:ascii="Calibri" w:cs="Calibri" w:eastAsia="Calibri" w:hAnsi="Calibri"/>
          <w:b w:val="1"/>
          <w:highlight w:val="green"/>
          <w:u w:val="single"/>
          <w:rtl w:val="0"/>
        </w:rPr>
        <w:t xml:space="preserve">operations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highlight w:val="white"/>
          <w:u w:val="single"/>
          <w:rtl w:val="0"/>
        </w:rPr>
        <w:t xml:space="preserve">of many </w:t>
      </w:r>
      <w:r w:rsidDel="00000000" w:rsidR="00000000" w:rsidRPr="00000000">
        <w:rPr>
          <w:rFonts w:ascii="Calibri" w:cs="Calibri" w:eastAsia="Calibri" w:hAnsi="Calibri"/>
          <w:b w:val="1"/>
          <w:highlight w:val="white"/>
          <w:u w:val="single"/>
          <w:rtl w:val="0"/>
        </w:rPr>
        <w:t xml:space="preserve">government departments</w:t>
      </w:r>
      <w:r w:rsidDel="00000000" w:rsidR="00000000" w:rsidRPr="00000000">
        <w:rPr>
          <w:rFonts w:ascii="Calibri" w:cs="Calibri" w:eastAsia="Calibri" w:hAnsi="Calibri"/>
          <w:highlight w:val="white"/>
          <w:rtl w:val="0"/>
        </w:rPr>
        <w:t xml:space="preserve"> for a few days.  </w:t>
      </w:r>
      <w:r w:rsidDel="00000000" w:rsidR="00000000" w:rsidRPr="00000000">
        <w:rPr>
          <w:rFonts w:ascii="Calibri" w:cs="Calibri" w:eastAsia="Calibri" w:hAnsi="Calibri"/>
          <w:highlight w:val="white"/>
          <w:u w:val="single"/>
          <w:rtl w:val="0"/>
        </w:rPr>
        <w:t xml:space="preserve">Besides such direct effects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there are many </w:t>
      </w:r>
      <w:r w:rsidDel="00000000" w:rsidR="00000000" w:rsidRPr="00000000">
        <w:rPr>
          <w:rFonts w:ascii="Calibri" w:cs="Calibri" w:eastAsia="Calibri" w:hAnsi="Calibri"/>
          <w:b w:val="1"/>
          <w:highlight w:val="white"/>
          <w:u w:val="single"/>
          <w:rtl w:val="0"/>
        </w:rPr>
        <w:t xml:space="preserve">indirect </w:t>
      </w:r>
      <w:r w:rsidDel="00000000" w:rsidR="00000000" w:rsidRPr="00000000">
        <w:rPr>
          <w:rFonts w:ascii="Calibri" w:cs="Calibri" w:eastAsia="Calibri" w:hAnsi="Calibri"/>
          <w:b w:val="1"/>
          <w:highlight w:val="green"/>
          <w:u w:val="single"/>
          <w:rtl w:val="0"/>
        </w:rPr>
        <w:t xml:space="preserve">effects</w:t>
      </w:r>
      <w:r w:rsidDel="00000000" w:rsidR="00000000" w:rsidRPr="00000000">
        <w:rPr>
          <w:rFonts w:ascii="Calibri" w:cs="Calibri" w:eastAsia="Calibri" w:hAnsi="Calibri"/>
          <w:highlight w:val="green"/>
          <w:u w:val="single"/>
          <w:rtl w:val="0"/>
        </w:rPr>
        <w:t xml:space="preserve"> as well</w:t>
      </w:r>
      <w:r w:rsidDel="00000000" w:rsidR="00000000" w:rsidRPr="00000000">
        <w:rPr>
          <w:rFonts w:ascii="Calibri" w:cs="Calibri" w:eastAsia="Calibri" w:hAnsi="Calibri"/>
          <w:highlight w:val="white"/>
          <w:u w:val="single"/>
          <w:rtl w:val="0"/>
        </w:rPr>
        <w:t xml:space="preserve"> such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b w:val="1"/>
          <w:highlight w:val="green"/>
          <w:u w:val="single"/>
          <w:rtl w:val="0"/>
        </w:rPr>
        <w:t xml:space="preserve">strained</w:t>
      </w:r>
      <w:r w:rsidDel="00000000" w:rsidR="00000000" w:rsidRPr="00000000">
        <w:rPr>
          <w:rFonts w:ascii="Calibri" w:cs="Calibri" w:eastAsia="Calibri" w:hAnsi="Calibri"/>
          <w:b w:val="1"/>
          <w:highlight w:val="white"/>
          <w:u w:val="single"/>
          <w:rtl w:val="0"/>
        </w:rPr>
        <w:t xml:space="preserve"> employee </w:t>
      </w:r>
      <w:r w:rsidDel="00000000" w:rsidR="00000000" w:rsidRPr="00000000">
        <w:rPr>
          <w:rFonts w:ascii="Calibri" w:cs="Calibri" w:eastAsia="Calibri" w:hAnsi="Calibri"/>
          <w:b w:val="1"/>
          <w:highlight w:val="green"/>
          <w:u w:val="single"/>
          <w:rtl w:val="0"/>
        </w:rPr>
        <w:t xml:space="preserve">relations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slower</w:t>
      </w:r>
      <w:r w:rsidDel="00000000" w:rsidR="00000000" w:rsidRPr="00000000">
        <w:rPr>
          <w:rFonts w:ascii="Calibri" w:cs="Calibri" w:eastAsia="Calibri" w:hAnsi="Calibri"/>
          <w:b w:val="1"/>
          <w:highlight w:val="white"/>
          <w:u w:val="single"/>
          <w:rtl w:val="0"/>
        </w:rPr>
        <w:t xml:space="preserve"> work </w:t>
      </w:r>
      <w:r w:rsidDel="00000000" w:rsidR="00000000" w:rsidRPr="00000000">
        <w:rPr>
          <w:rFonts w:ascii="Calibri" w:cs="Calibri" w:eastAsia="Calibri" w:hAnsi="Calibri"/>
          <w:b w:val="1"/>
          <w:highlight w:val="green"/>
          <w:u w:val="single"/>
          <w:rtl w:val="0"/>
        </w:rPr>
        <w:t xml:space="preserve">processes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lesser productivity</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white"/>
          <w:u w:val="single"/>
          <w:rtl w:val="0"/>
        </w:rPr>
        <w:t xml:space="preserve">unnecessary legal </w:t>
      </w:r>
      <w:r w:rsidDel="00000000" w:rsidR="00000000" w:rsidRPr="00000000">
        <w:rPr>
          <w:rFonts w:ascii="Calibri" w:cs="Calibri" w:eastAsia="Calibri" w:hAnsi="Calibri"/>
          <w:b w:val="1"/>
          <w:highlight w:val="green"/>
          <w:u w:val="single"/>
          <w:rtl w:val="0"/>
        </w:rPr>
        <w:t xml:space="preserve">hassles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white"/>
          <w:rtl w:val="0"/>
        </w:rPr>
        <w:t xml:space="preserve">Also, </w:t>
      </w:r>
      <w:r w:rsidDel="00000000" w:rsidR="00000000" w:rsidRPr="00000000">
        <w:rPr>
          <w:rFonts w:ascii="Calibri" w:cs="Calibri" w:eastAsia="Calibri" w:hAnsi="Calibri"/>
          <w:highlight w:val="white"/>
          <w:u w:val="single"/>
          <w:rtl w:val="0"/>
        </w:rPr>
        <w:t xml:space="preserve">union strikes can </w:t>
      </w:r>
      <w:r w:rsidDel="00000000" w:rsidR="00000000" w:rsidRPr="00000000">
        <w:rPr>
          <w:rFonts w:ascii="Calibri" w:cs="Calibri" w:eastAsia="Calibri" w:hAnsi="Calibri"/>
          <w:b w:val="1"/>
          <w:highlight w:val="white"/>
          <w:u w:val="single"/>
          <w:rtl w:val="0"/>
        </w:rPr>
        <w:t xml:space="preserve">never be taken too lightly</w:t>
      </w:r>
      <w:r w:rsidDel="00000000" w:rsidR="00000000" w:rsidRPr="00000000">
        <w:rPr>
          <w:rFonts w:ascii="Calibri" w:cs="Calibri" w:eastAsia="Calibri" w:hAnsi="Calibri"/>
          <w:highlight w:val="white"/>
          <w:rtl w:val="0"/>
        </w:rPr>
        <w:t xml:space="preserve"> as they have prompted major overturn of decisions, on a few occasions. Besides </w:t>
      </w:r>
      <w:r w:rsidDel="00000000" w:rsidR="00000000" w:rsidRPr="00000000">
        <w:rPr>
          <w:rFonts w:ascii="Calibri" w:cs="Calibri" w:eastAsia="Calibri" w:hAnsi="Calibri"/>
          <w:highlight w:val="white"/>
          <w:u w:val="single"/>
          <w:rtl w:val="0"/>
        </w:rPr>
        <w:t xml:space="preserve">the </w:t>
      </w:r>
      <w:r w:rsidDel="00000000" w:rsidR="00000000" w:rsidRPr="00000000">
        <w:rPr>
          <w:rFonts w:ascii="Calibri" w:cs="Calibri" w:eastAsia="Calibri" w:hAnsi="Calibri"/>
          <w:b w:val="1"/>
          <w:highlight w:val="green"/>
          <w:u w:val="single"/>
          <w:rtl w:val="0"/>
        </w:rPr>
        <w:t xml:space="preserve">Verizon</w:t>
      </w:r>
      <w:r w:rsidDel="00000000" w:rsidR="00000000" w:rsidRPr="00000000">
        <w:rPr>
          <w:rFonts w:ascii="Calibri" w:cs="Calibri" w:eastAsia="Calibri" w:hAnsi="Calibri"/>
          <w:b w:val="1"/>
          <w:highlight w:val="white"/>
          <w:u w:val="single"/>
          <w:rtl w:val="0"/>
        </w:rPr>
        <w:t xml:space="preserve"> incident</w:t>
      </w:r>
      <w:r w:rsidDel="00000000" w:rsidR="00000000" w:rsidRPr="00000000">
        <w:rPr>
          <w:rFonts w:ascii="Calibri" w:cs="Calibri" w:eastAsia="Calibri" w:hAnsi="Calibri"/>
          <w:highlight w:val="white"/>
          <w:u w:val="single"/>
          <w:rtl w:val="0"/>
        </w:rPr>
        <w:t xml:space="preserve"> that </w:t>
      </w:r>
      <w:r w:rsidDel="00000000" w:rsidR="00000000" w:rsidRPr="00000000">
        <w:rPr>
          <w:rFonts w:ascii="Calibri" w:cs="Calibri" w:eastAsia="Calibri" w:hAnsi="Calibri"/>
          <w:highlight w:val="green"/>
          <w:u w:val="single"/>
          <w:rtl w:val="0"/>
        </w:rPr>
        <w:t xml:space="preserve">was a </w:t>
      </w:r>
      <w:r w:rsidDel="00000000" w:rsidR="00000000" w:rsidRPr="00000000">
        <w:rPr>
          <w:rFonts w:ascii="Calibri" w:cs="Calibri" w:eastAsia="Calibri" w:hAnsi="Calibri"/>
          <w:b w:val="1"/>
          <w:highlight w:val="green"/>
          <w:u w:val="single"/>
          <w:rtl w:val="0"/>
        </w:rPr>
        <w:t xml:space="preserve">crucial example</w:t>
      </w:r>
      <w:r w:rsidDel="00000000" w:rsidR="00000000" w:rsidRPr="00000000">
        <w:rPr>
          <w:rFonts w:ascii="Calibri" w:cs="Calibri" w:eastAsia="Calibri" w:hAnsi="Calibri"/>
          <w:highlight w:val="white"/>
          <w:u w:val="single"/>
          <w:rtl w:val="0"/>
        </w:rPr>
        <w:t xml:space="preserve"> of this</w:t>
      </w:r>
      <w:r w:rsidDel="00000000" w:rsidR="00000000" w:rsidRPr="00000000">
        <w:rPr>
          <w:rFonts w:ascii="Calibri" w:cs="Calibri" w:eastAsia="Calibri" w:hAnsi="Calibri"/>
          <w:highlight w:val="white"/>
          <w:rtl w:val="0"/>
        </w:rPr>
        <w:t xml:space="preserve">,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w:t>
      </w:r>
      <w:r w:rsidDel="00000000" w:rsidR="00000000" w:rsidRPr="00000000">
        <w:rPr>
          <w:rFonts w:ascii="Calibri" w:cs="Calibri" w:eastAsia="Calibri" w:hAnsi="Calibri"/>
          <w:highlight w:val="white"/>
          <w:u w:val="single"/>
          <w:rtl w:val="0"/>
        </w:rPr>
        <w:t xml:space="preserve">strike against labor law reforms in May turned violent, resulting in riots and significant damage to property</w:t>
      </w:r>
      <w:r w:rsidDel="00000000" w:rsidR="00000000" w:rsidRPr="00000000">
        <w:rPr>
          <w:rFonts w:ascii="Calibri" w:cs="Calibri" w:eastAsia="Calibri" w:hAnsi="Calibri"/>
          <w:highlight w:val="white"/>
          <w:rtl w:val="0"/>
        </w:rPr>
        <w:t xml:space="preserve">. The incident prompted the government to consider modifications to the proposed reforms. 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concerns.Interestingly, </w:t>
      </w:r>
      <w:r w:rsidDel="00000000" w:rsidR="00000000" w:rsidRPr="00000000">
        <w:rPr>
          <w:rFonts w:ascii="Calibri" w:cs="Calibri" w:eastAsia="Calibri" w:hAnsi="Calibri"/>
          <w:highlight w:val="green"/>
          <w:u w:val="single"/>
          <w:rtl w:val="0"/>
        </w:rPr>
        <w:t xml:space="preserve">unions have </w:t>
      </w:r>
      <w:r w:rsidDel="00000000" w:rsidR="00000000" w:rsidRPr="00000000">
        <w:rPr>
          <w:rFonts w:ascii="Calibri" w:cs="Calibri" w:eastAsia="Calibri" w:hAnsi="Calibri"/>
          <w:b w:val="1"/>
          <w:highlight w:val="green"/>
          <w:u w:val="single"/>
          <w:rtl w:val="0"/>
        </w:rPr>
        <w:t xml:space="preserve">not </w:t>
      </w:r>
      <w:r w:rsidDel="00000000" w:rsidR="00000000" w:rsidRPr="00000000">
        <w:rPr>
          <w:rFonts w:ascii="Calibri" w:cs="Calibri" w:eastAsia="Calibri" w:hAnsi="Calibri"/>
          <w:b w:val="1"/>
          <w:highlight w:val="white"/>
          <w:u w:val="single"/>
          <w:rtl w:val="0"/>
        </w:rPr>
        <w:t xml:space="preserve">been able to </w:t>
      </w:r>
      <w:r w:rsidDel="00000000" w:rsidR="00000000" w:rsidRPr="00000000">
        <w:rPr>
          <w:rFonts w:ascii="Calibri" w:cs="Calibri" w:eastAsia="Calibri" w:hAnsi="Calibri"/>
          <w:b w:val="1"/>
          <w:highlight w:val="green"/>
          <w:u w:val="single"/>
          <w:rtl w:val="0"/>
        </w:rPr>
        <w:t xml:space="preserve">gain a </w:t>
      </w:r>
      <w:r w:rsidDel="00000000" w:rsidR="00000000" w:rsidRPr="00000000">
        <w:rPr>
          <w:rFonts w:ascii="Calibri" w:cs="Calibri" w:eastAsia="Calibri" w:hAnsi="Calibri"/>
          <w:b w:val="1"/>
          <w:highlight w:val="white"/>
          <w:u w:val="single"/>
          <w:rtl w:val="0"/>
        </w:rPr>
        <w:t xml:space="preserve">strong </w:t>
      </w:r>
      <w:r w:rsidDel="00000000" w:rsidR="00000000" w:rsidRPr="00000000">
        <w:rPr>
          <w:rFonts w:ascii="Calibri" w:cs="Calibri" w:eastAsia="Calibri" w:hAnsi="Calibri"/>
          <w:b w:val="1"/>
          <w:highlight w:val="green"/>
          <w:u w:val="single"/>
          <w:rtl w:val="0"/>
        </w:rPr>
        <w:t xml:space="preserve">foothold</w:t>
      </w:r>
      <w:r w:rsidDel="00000000" w:rsidR="00000000" w:rsidRPr="00000000">
        <w:rPr>
          <w:rFonts w:ascii="Calibri" w:cs="Calibri" w:eastAsia="Calibri" w:hAnsi="Calibri"/>
          <w:highlight w:val="green"/>
          <w:u w:val="single"/>
          <w:rtl w:val="0"/>
        </w:rPr>
        <w:t xml:space="preserve"> in the </w:t>
      </w:r>
      <w:r w:rsidDel="00000000" w:rsidR="00000000" w:rsidRPr="00000000">
        <w:rPr>
          <w:rFonts w:ascii="Calibri" w:cs="Calibri" w:eastAsia="Calibri" w:hAnsi="Calibri"/>
          <w:b w:val="1"/>
          <w:highlight w:val="green"/>
          <w:u w:val="single"/>
          <w:rtl w:val="0"/>
        </w:rPr>
        <w:t xml:space="preserve">IT</w:t>
      </w:r>
      <w:r w:rsidDel="00000000" w:rsidR="00000000" w:rsidRPr="00000000">
        <w:rPr>
          <w:rFonts w:ascii="Calibri" w:cs="Calibri" w:eastAsia="Calibri" w:hAnsi="Calibri"/>
          <w:b w:val="1"/>
          <w:highlight w:val="white"/>
          <w:u w:val="single"/>
          <w:rtl w:val="0"/>
        </w:rPr>
        <w:t xml:space="preserve">-BPO </w:t>
      </w:r>
      <w:r w:rsidDel="00000000" w:rsidR="00000000" w:rsidRPr="00000000">
        <w:rPr>
          <w:rFonts w:ascii="Calibri" w:cs="Calibri" w:eastAsia="Calibri" w:hAnsi="Calibri"/>
          <w:b w:val="1"/>
          <w:highlight w:val="green"/>
          <w:u w:val="single"/>
          <w:rtl w:val="0"/>
        </w:rPr>
        <w:t xml:space="preserve">industry</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highlight w:val="white"/>
          <w:rtl w:val="0"/>
        </w:rPr>
        <w:t xml:space="preserve"> While many countries do have a separate union to represent workers from the sector, </w:t>
      </w:r>
      <w:r w:rsidDel="00000000" w:rsidR="00000000" w:rsidRPr="00000000">
        <w:rPr>
          <w:rFonts w:ascii="Calibri" w:cs="Calibri" w:eastAsia="Calibri" w:hAnsi="Calibri"/>
          <w:highlight w:val="white"/>
          <w:u w:val="single"/>
          <w:rtl w:val="0"/>
        </w:rPr>
        <w:t xml:space="preserve">incidents of </w:t>
      </w:r>
      <w:r w:rsidDel="00000000" w:rsidR="00000000" w:rsidRPr="00000000">
        <w:rPr>
          <w:rFonts w:ascii="Calibri" w:cs="Calibri" w:eastAsia="Calibri" w:hAnsi="Calibri"/>
          <w:highlight w:val="green"/>
          <w:u w:val="single"/>
          <w:rtl w:val="0"/>
        </w:rPr>
        <w:t xml:space="preserve">strikes</w:t>
      </w:r>
      <w:r w:rsidDel="00000000" w:rsidR="00000000" w:rsidRPr="00000000">
        <w:rPr>
          <w:rFonts w:ascii="Calibri" w:cs="Calibri" w:eastAsia="Calibri" w:hAnsi="Calibri"/>
          <w:highlight w:val="white"/>
          <w:u w:val="single"/>
          <w:rtl w:val="0"/>
        </w:rPr>
        <w:t xml:space="preserve"> like Verizon </w:t>
      </w:r>
      <w:r w:rsidDel="00000000" w:rsidR="00000000" w:rsidRPr="00000000">
        <w:rPr>
          <w:rFonts w:ascii="Calibri" w:cs="Calibri" w:eastAsia="Calibri" w:hAnsi="Calibri"/>
          <w:b w:val="1"/>
          <w:highlight w:val="green"/>
          <w:u w:val="single"/>
          <w:rtl w:val="0"/>
        </w:rPr>
        <w:t xml:space="preserve">have been</w:t>
      </w:r>
      <w:r w:rsidDel="00000000" w:rsidR="00000000" w:rsidRPr="00000000">
        <w:rPr>
          <w:rFonts w:ascii="Calibri" w:cs="Calibri" w:eastAsia="Calibri" w:hAnsi="Calibri"/>
          <w:b w:val="1"/>
          <w:highlight w:val="white"/>
          <w:u w:val="single"/>
          <w:rtl w:val="0"/>
        </w:rPr>
        <w:t xml:space="preserve"> relatively </w:t>
      </w:r>
      <w:r w:rsidDel="00000000" w:rsidR="00000000" w:rsidRPr="00000000">
        <w:rPr>
          <w:rFonts w:ascii="Calibri" w:cs="Calibri" w:eastAsia="Calibri" w:hAnsi="Calibri"/>
          <w:b w:val="1"/>
          <w:highlight w:val="green"/>
          <w:u w:val="single"/>
          <w:rtl w:val="0"/>
        </w:rPr>
        <w:t xml:space="preserve">lo</w:t>
      </w:r>
      <w:r w:rsidDel="00000000" w:rsidR="00000000" w:rsidRPr="00000000">
        <w:rPr>
          <w:rFonts w:ascii="Calibri" w:cs="Calibri" w:eastAsia="Calibri" w:hAnsi="Calibri"/>
          <w:highlight w:val="green"/>
          <w:u w:val="single"/>
          <w:rtl w:val="0"/>
        </w:rPr>
        <w:t xml:space="preserve">w</w:t>
      </w:r>
      <w:r w:rsidDel="00000000" w:rsidR="00000000" w:rsidRPr="00000000">
        <w:rPr>
          <w:rFonts w:ascii="Calibri" w:cs="Calibri" w:eastAsia="Calibri" w:hAnsi="Calibri"/>
          <w:highlight w:val="white"/>
          <w:rtl w:val="0"/>
        </w:rPr>
        <w:t xml:space="preserve">.  However, workplace regulations, in addition to other factors mentioned could be a trigger for such incidents, even if on a smaller scale. </w:t>
      </w:r>
      <w:r w:rsidDel="00000000" w:rsidR="00000000" w:rsidRPr="00000000">
        <w:rPr>
          <w:rFonts w:ascii="Calibri" w:cs="Calibri" w:eastAsia="Calibri" w:hAnsi="Calibri"/>
          <w:highlight w:val="white"/>
          <w:u w:val="single"/>
          <w:rtl w:val="0"/>
        </w:rPr>
        <w:t xml:space="preserve">For example, a recent survey that </w:t>
      </w:r>
      <w:r w:rsidDel="00000000" w:rsidR="00000000" w:rsidRPr="00000000">
        <w:rPr>
          <w:rFonts w:ascii="Calibri" w:cs="Calibri" w:eastAsia="Calibri" w:hAnsi="Calibri"/>
          <w:b w:val="1"/>
          <w:highlight w:val="white"/>
          <w:u w:val="single"/>
          <w:rtl w:val="0"/>
        </w:rPr>
        <w:t xml:space="preserve">interviewed several BPO employees</w:t>
      </w:r>
      <w:r w:rsidDel="00000000" w:rsidR="00000000" w:rsidRPr="00000000">
        <w:rPr>
          <w:rFonts w:ascii="Calibri" w:cs="Calibri" w:eastAsia="Calibri" w:hAnsi="Calibri"/>
          <w:highlight w:val="white"/>
          <w:u w:val="single"/>
          <w:rtl w:val="0"/>
        </w:rPr>
        <w:t xml:space="preserve"> in India revealed that</w:t>
      </w:r>
      <w:r w:rsidDel="00000000" w:rsidR="00000000" w:rsidRPr="00000000">
        <w:rPr>
          <w:rFonts w:ascii="Calibri" w:cs="Calibri" w:eastAsia="Calibri" w:hAnsi="Calibri"/>
          <w:highlight w:val="white"/>
          <w:rtl w:val="0"/>
        </w:rPr>
        <w:t xml:space="preserve"> while </w:t>
      </w:r>
      <w:r w:rsidDel="00000000" w:rsidR="00000000" w:rsidRPr="00000000">
        <w:rPr>
          <w:rFonts w:ascii="Calibri" w:cs="Calibri" w:eastAsia="Calibri" w:hAnsi="Calibri"/>
          <w:b w:val="1"/>
          <w:highlight w:val="white"/>
          <w:u w:val="single"/>
          <w:rtl w:val="0"/>
        </w:rPr>
        <w:t xml:space="preserve">forming a union</w:t>
      </w:r>
      <w:r w:rsidDel="00000000" w:rsidR="00000000" w:rsidRPr="00000000">
        <w:rPr>
          <w:rFonts w:ascii="Calibri" w:cs="Calibri" w:eastAsia="Calibri" w:hAnsi="Calibri"/>
          <w:highlight w:val="white"/>
          <w:u w:val="single"/>
          <w:rtl w:val="0"/>
        </w:rPr>
        <w:t xml:space="preserve"> in the BPO sector was </w:t>
      </w:r>
      <w:r w:rsidDel="00000000" w:rsidR="00000000" w:rsidRPr="00000000">
        <w:rPr>
          <w:rFonts w:ascii="Calibri" w:cs="Calibri" w:eastAsia="Calibri" w:hAnsi="Calibri"/>
          <w:b w:val="1"/>
          <w:highlight w:val="white"/>
          <w:u w:val="single"/>
          <w:rtl w:val="0"/>
        </w:rPr>
        <w:t xml:space="preserve">difficult</w:t>
      </w:r>
      <w:r w:rsidDel="00000000" w:rsidR="00000000" w:rsidRPr="00000000">
        <w:rPr>
          <w:rFonts w:ascii="Calibri" w:cs="Calibri" w:eastAsia="Calibri" w:hAnsi="Calibri"/>
          <w:highlight w:val="white"/>
          <w:rtl w:val="0"/>
        </w:rPr>
        <w:t xml:space="preserve">,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rsidR="00000000" w:rsidDel="00000000" w:rsidP="00000000" w:rsidRDefault="00000000" w:rsidRPr="00000000" w14:paraId="00000043">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44">
      <w:pPr>
        <w:pStyle w:val="Heading4"/>
        <w:pBdr>
          <w:top w:color="auto" w:space="2" w:sz="0" w:val="none"/>
          <w:left w:color="auto" w:space="0" w:sz="0" w:val="none"/>
          <w:bottom w:color="auto" w:space="0" w:sz="0" w:val="none"/>
          <w:right w:color="auto" w:space="0" w:sz="0" w:val="none"/>
        </w:pBdr>
        <w:spacing w:after="80" w:before="280" w:line="310.79999999999995" w:lineRule="auto"/>
        <w:rPr>
          <w:sz w:val="28"/>
          <w:szCs w:val="28"/>
        </w:rPr>
      </w:pPr>
      <w:bookmarkStart w:colFirst="0" w:colLast="0" w:name="_d01fd554kueb" w:id="6"/>
      <w:bookmarkEnd w:id="6"/>
      <w:r w:rsidDel="00000000" w:rsidR="00000000" w:rsidRPr="00000000">
        <w:rPr>
          <w:sz w:val="28"/>
          <w:szCs w:val="28"/>
          <w:rtl w:val="0"/>
        </w:rPr>
        <w:t xml:space="preserve">Victories like the aff </w:t>
      </w:r>
      <w:r w:rsidDel="00000000" w:rsidR="00000000" w:rsidRPr="00000000">
        <w:rPr>
          <w:sz w:val="28"/>
          <w:szCs w:val="28"/>
          <w:u w:val="single"/>
          <w:rtl w:val="0"/>
        </w:rPr>
        <w:t xml:space="preserve">mobilizes unions</w:t>
      </w:r>
      <w:r w:rsidDel="00000000" w:rsidR="00000000" w:rsidRPr="00000000">
        <w:rPr>
          <w:sz w:val="28"/>
          <w:szCs w:val="28"/>
          <w:rtl w:val="0"/>
        </w:rPr>
        <w:t xml:space="preserve"> in the </w:t>
      </w:r>
      <w:r w:rsidDel="00000000" w:rsidR="00000000" w:rsidRPr="00000000">
        <w:rPr>
          <w:sz w:val="28"/>
          <w:szCs w:val="28"/>
          <w:u w:val="single"/>
          <w:rtl w:val="0"/>
        </w:rPr>
        <w:t xml:space="preserve">IT sector</w:t>
      </w:r>
      <w:r w:rsidDel="00000000" w:rsidR="00000000" w:rsidRPr="00000000">
        <w:rPr>
          <w:sz w:val="28"/>
          <w:szCs w:val="28"/>
          <w:rtl w:val="0"/>
        </w:rPr>
        <w:t xml:space="preserve">.</w:t>
      </w:r>
    </w:p>
    <w:p w:rsidR="00000000" w:rsidDel="00000000" w:rsidP="00000000" w:rsidRDefault="00000000" w:rsidRPr="00000000" w14:paraId="0000004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Vynck et al 21</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6"/>
          <w:szCs w:val="16"/>
          <w:highlight w:val="white"/>
          <w:rtl w:val="0"/>
        </w:rPr>
        <w:t xml:space="preserve">[Gerrit De; Carleton University, BA in Journalism and Global Politics, tech reporter for The Washington Post. He writes about Google and the algorithms that increasingly shape society. He previously covered tech for seven years at Bloomberg News; Nitashu Tiku;</w:t>
      </w:r>
    </w:p>
    <w:p w:rsidR="00000000" w:rsidDel="00000000" w:rsidP="00000000" w:rsidRDefault="00000000" w:rsidRPr="00000000" w14:paraId="0000004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rsidR="00000000" w:rsidDel="00000000" w:rsidP="00000000" w:rsidRDefault="00000000" w:rsidRPr="00000000" w14:paraId="00000047">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highlight w:val="white"/>
          <w:u w:val="single"/>
          <w:rtl w:val="0"/>
        </w:rPr>
        <w:t xml:space="preserve">In response to </w:t>
      </w:r>
      <w:r w:rsidDel="00000000" w:rsidR="00000000" w:rsidRPr="00000000">
        <w:rPr>
          <w:rFonts w:ascii="Calibri" w:cs="Calibri" w:eastAsia="Calibri" w:hAnsi="Calibri"/>
          <w:b w:val="1"/>
          <w:highlight w:val="white"/>
          <w:u w:val="single"/>
          <w:rtl w:val="0"/>
        </w:rPr>
        <w:t xml:space="preserve">tech</w:t>
      </w:r>
      <w:r w:rsidDel="00000000" w:rsidR="00000000" w:rsidRPr="00000000">
        <w:rPr>
          <w:rFonts w:ascii="Calibri" w:cs="Calibri" w:eastAsia="Calibri" w:hAnsi="Calibri"/>
          <w:highlight w:val="white"/>
          <w:u w:val="single"/>
          <w:rtl w:val="0"/>
        </w:rPr>
        <w:t xml:space="preserve"> company crackdowns and lobbying, </w:t>
      </w:r>
      <w:r w:rsidDel="00000000" w:rsidR="00000000" w:rsidRPr="00000000">
        <w:rPr>
          <w:rFonts w:ascii="Calibri" w:cs="Calibri" w:eastAsia="Calibri" w:hAnsi="Calibri"/>
          <w:highlight w:val="green"/>
          <w:u w:val="single"/>
          <w:rtl w:val="0"/>
        </w:rPr>
        <w:t xml:space="preserve">gig workers have </w:t>
      </w:r>
      <w:r w:rsidDel="00000000" w:rsidR="00000000" w:rsidRPr="00000000">
        <w:rPr>
          <w:rFonts w:ascii="Calibri" w:cs="Calibri" w:eastAsia="Calibri" w:hAnsi="Calibri"/>
          <w:b w:val="1"/>
          <w:highlight w:val="green"/>
          <w:u w:val="single"/>
          <w:rtl w:val="0"/>
        </w:rPr>
        <w:t xml:space="preserve">shifted their strategy</w:t>
      </w:r>
      <w:r w:rsidDel="00000000" w:rsidR="00000000" w:rsidRPr="00000000">
        <w:rPr>
          <w:rFonts w:ascii="Calibri" w:cs="Calibri" w:eastAsia="Calibri" w:hAnsi="Calibri"/>
          <w:highlight w:val="green"/>
          <w:u w:val="single"/>
          <w:rtl w:val="0"/>
        </w:rPr>
        <w:t xml:space="preserve"> to emphasize</w:t>
      </w:r>
      <w:r w:rsidDel="00000000" w:rsidR="00000000" w:rsidRPr="00000000">
        <w:rPr>
          <w:rFonts w:ascii="Calibri" w:cs="Calibri" w:eastAsia="Calibri" w:hAnsi="Calibri"/>
          <w:highlight w:val="white"/>
          <w:u w:val="single"/>
          <w:rtl w:val="0"/>
        </w:rPr>
        <w:t xml:space="preserve"> building </w:t>
      </w:r>
      <w:r w:rsidDel="00000000" w:rsidR="00000000" w:rsidRPr="00000000">
        <w:rPr>
          <w:rFonts w:ascii="Calibri" w:cs="Calibri" w:eastAsia="Calibri" w:hAnsi="Calibri"/>
          <w:b w:val="1"/>
          <w:highlight w:val="white"/>
          <w:u w:val="single"/>
          <w:rtl w:val="0"/>
        </w:rPr>
        <w:t xml:space="preserve">worker-led </w:t>
      </w:r>
      <w:r w:rsidDel="00000000" w:rsidR="00000000" w:rsidRPr="00000000">
        <w:rPr>
          <w:rFonts w:ascii="Calibri" w:cs="Calibri" w:eastAsia="Calibri" w:hAnsi="Calibri"/>
          <w:b w:val="1"/>
          <w:highlight w:val="green"/>
          <w:u w:val="single"/>
          <w:rtl w:val="0"/>
        </w:rPr>
        <w:t xml:space="preserve">movements</w:t>
      </w:r>
      <w:r w:rsidDel="00000000" w:rsidR="00000000" w:rsidRPr="00000000">
        <w:rPr>
          <w:rFonts w:ascii="Calibri" w:cs="Calibri" w:eastAsia="Calibri" w:hAnsi="Calibri"/>
          <w:highlight w:val="white"/>
          <w:rtl w:val="0"/>
        </w:rPr>
        <w:t xml:space="preserve"> and increasing their ranks, rather than focusing on employment status as the primary goal, says Veena Dubal, a law professor at the University of California Hastings College of the Law in San Francisco.</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green"/>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hope</w:t>
      </w:r>
      <w:r w:rsidDel="00000000" w:rsidR="00000000" w:rsidRPr="00000000">
        <w:rPr>
          <w:rFonts w:ascii="Calibri" w:cs="Calibri" w:eastAsia="Calibri" w:hAnsi="Calibri"/>
          <w:sz w:val="24"/>
          <w:szCs w:val="24"/>
          <w:highlight w:val="green"/>
          <w:u w:val="single"/>
          <w:rtl w:val="0"/>
        </w:rPr>
        <w:t xml:space="preserve"> is</w:t>
      </w:r>
      <w:r w:rsidDel="00000000" w:rsidR="00000000" w:rsidRPr="00000000">
        <w:rPr>
          <w:rFonts w:ascii="Calibri" w:cs="Calibri" w:eastAsia="Calibri" w:hAnsi="Calibri"/>
          <w:sz w:val="24"/>
          <w:szCs w:val="24"/>
          <w:highlight w:val="white"/>
          <w:u w:val="single"/>
          <w:rtl w:val="0"/>
        </w:rPr>
        <w:t xml:space="preserve"> that with </w:t>
      </w:r>
      <w:r w:rsidDel="00000000" w:rsidR="00000000" w:rsidRPr="00000000">
        <w:rPr>
          <w:rFonts w:ascii="Calibri" w:cs="Calibri" w:eastAsia="Calibri" w:hAnsi="Calibri"/>
          <w:b w:val="1"/>
          <w:sz w:val="24"/>
          <w:szCs w:val="24"/>
          <w:highlight w:val="white"/>
          <w:u w:val="single"/>
          <w:rtl w:val="0"/>
        </w:rPr>
        <w:t xml:space="preserve">President Biden in the White House and an even split in the Senate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green"/>
          <w:u w:val="single"/>
          <w:rtl w:val="0"/>
        </w:rPr>
        <w:t xml:space="preserve">legislators will </w:t>
      </w:r>
      <w:r w:rsidDel="00000000" w:rsidR="00000000" w:rsidRPr="00000000">
        <w:rPr>
          <w:rFonts w:ascii="Calibri" w:cs="Calibri" w:eastAsia="Calibri" w:hAnsi="Calibri"/>
          <w:b w:val="1"/>
          <w:sz w:val="24"/>
          <w:szCs w:val="24"/>
          <w:highlight w:val="green"/>
          <w:u w:val="single"/>
          <w:rtl w:val="0"/>
        </w:rPr>
        <w:t xml:space="preserve">mobilize</w:t>
      </w:r>
      <w:r w:rsidDel="00000000" w:rsidR="00000000" w:rsidRPr="00000000">
        <w:rPr>
          <w:rFonts w:ascii="Calibri" w:cs="Calibri" w:eastAsia="Calibri" w:hAnsi="Calibri"/>
          <w:sz w:val="24"/>
          <w:szCs w:val="24"/>
          <w:highlight w:val="white"/>
          <w:u w:val="single"/>
          <w:rtl w:val="0"/>
        </w:rPr>
        <w:t xml:space="preserve"> at the federal level, </w:t>
      </w:r>
      <w:r w:rsidDel="00000000" w:rsidR="00000000" w:rsidRPr="00000000">
        <w:rPr>
          <w:rFonts w:ascii="Calibri" w:cs="Calibri" w:eastAsia="Calibri" w:hAnsi="Calibri"/>
          <w:sz w:val="24"/>
          <w:szCs w:val="24"/>
          <w:highlight w:val="green"/>
          <w:u w:val="single"/>
          <w:rtl w:val="0"/>
        </w:rPr>
        <w:t xml:space="preserve">through the </w:t>
      </w:r>
      <w:r w:rsidDel="00000000" w:rsidR="00000000" w:rsidRPr="00000000">
        <w:rPr>
          <w:rFonts w:ascii="Calibri" w:cs="Calibri" w:eastAsia="Calibri" w:hAnsi="Calibri"/>
          <w:b w:val="1"/>
          <w:sz w:val="24"/>
          <w:szCs w:val="24"/>
          <w:highlight w:val="green"/>
          <w:u w:val="single"/>
          <w:rtl w:val="0"/>
        </w:rPr>
        <w:t xml:space="preserve">NLRA or bills such as</w:t>
      </w:r>
      <w:r w:rsidDel="00000000" w:rsidR="00000000" w:rsidRPr="00000000">
        <w:rPr>
          <w:rFonts w:ascii="Calibri" w:cs="Calibri" w:eastAsia="Calibri" w:hAnsi="Calibri"/>
          <w:b w:val="1"/>
          <w:sz w:val="24"/>
          <w:szCs w:val="24"/>
          <w:highlight w:val="white"/>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PRO Act</w:t>
      </w:r>
      <w:r w:rsidDel="00000000" w:rsidR="00000000" w:rsidRPr="00000000">
        <w:rPr>
          <w:rFonts w:ascii="Calibri" w:cs="Calibri" w:eastAsia="Calibri" w:hAnsi="Calibri"/>
          <w:sz w:val="24"/>
          <w:szCs w:val="24"/>
          <w:highlight w:val="green"/>
          <w:u w:val="single"/>
          <w:rtl w:val="0"/>
        </w:rPr>
        <w:t xml:space="preserve">, to </w:t>
      </w:r>
      <w:r w:rsidDel="00000000" w:rsidR="00000000" w:rsidRPr="00000000">
        <w:rPr>
          <w:rFonts w:ascii="Calibri" w:cs="Calibri" w:eastAsia="Calibri" w:hAnsi="Calibri"/>
          <w:b w:val="1"/>
          <w:sz w:val="24"/>
          <w:szCs w:val="24"/>
          <w:highlight w:val="green"/>
          <w:u w:val="single"/>
          <w:rtl w:val="0"/>
        </w:rPr>
        <w:t xml:space="preserve">recognize gig worker</w:t>
      </w:r>
      <w:r w:rsidDel="00000000" w:rsidR="00000000" w:rsidRPr="00000000">
        <w:rPr>
          <w:rFonts w:ascii="Calibri" w:cs="Calibri" w:eastAsia="Calibri" w:hAnsi="Calibri"/>
          <w:b w:val="1"/>
          <w:sz w:val="24"/>
          <w:szCs w:val="24"/>
          <w:highlight w:val="white"/>
          <w:u w:val="single"/>
          <w:rtl w:val="0"/>
        </w:rPr>
        <w:t xml:space="preserve"> collectives as real </w:t>
      </w:r>
      <w:r w:rsidDel="00000000" w:rsidR="00000000" w:rsidRPr="00000000">
        <w:rPr>
          <w:rFonts w:ascii="Calibri" w:cs="Calibri" w:eastAsia="Calibri" w:hAnsi="Calibri"/>
          <w:b w:val="1"/>
          <w:sz w:val="24"/>
          <w:szCs w:val="24"/>
          <w:highlight w:val="green"/>
          <w:u w:val="single"/>
          <w:rtl w:val="0"/>
        </w:rPr>
        <w:t xml:space="preserve">unions</w:t>
      </w:r>
      <w:r w:rsidDel="00000000" w:rsidR="00000000" w:rsidRPr="00000000">
        <w:rPr>
          <w:rFonts w:ascii="Calibri" w:cs="Calibri" w:eastAsia="Calibri" w:hAnsi="Calibri"/>
          <w:sz w:val="24"/>
          <w:szCs w:val="24"/>
          <w:highlight w:val="white"/>
          <w:u w:val="single"/>
          <w:rtl w:val="0"/>
        </w:rPr>
        <w:t xml:space="preserve">.</w:t>
      </w:r>
    </w:p>
    <w:p w:rsidR="00000000" w:rsidDel="00000000" w:rsidP="00000000" w:rsidRDefault="00000000" w:rsidRPr="00000000" w14:paraId="0000004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u w:val="single"/>
        </w:rPr>
      </w:pPr>
      <w:r w:rsidDel="00000000" w:rsidR="00000000" w:rsidRPr="00000000">
        <w:rPr>
          <w:rtl w:val="0"/>
        </w:rPr>
      </w:r>
    </w:p>
    <w:p w:rsidR="00000000" w:rsidDel="00000000" w:rsidP="00000000" w:rsidRDefault="00000000" w:rsidRPr="00000000" w14:paraId="00000049">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Technological innovation solves </w:t>
      </w:r>
      <w:r w:rsidDel="00000000" w:rsidR="00000000" w:rsidRPr="00000000">
        <w:rPr>
          <w:rFonts w:ascii="Calibri" w:cs="Calibri" w:eastAsia="Calibri" w:hAnsi="Calibri"/>
          <w:b w:val="1"/>
          <w:sz w:val="26"/>
          <w:szCs w:val="26"/>
          <w:highlight w:val="white"/>
          <w:u w:val="single"/>
          <w:rtl w:val="0"/>
        </w:rPr>
        <w:t xml:space="preserve">every existential threat</w:t>
      </w:r>
      <w:r w:rsidDel="00000000" w:rsidR="00000000" w:rsidRPr="00000000">
        <w:rPr>
          <w:rFonts w:ascii="Calibri" w:cs="Calibri" w:eastAsia="Calibri" w:hAnsi="Calibri"/>
          <w:b w:val="1"/>
          <w:sz w:val="26"/>
          <w:szCs w:val="26"/>
          <w:highlight w:val="white"/>
          <w:rtl w:val="0"/>
        </w:rPr>
        <w:t xml:space="preserve"> – which </w:t>
      </w:r>
      <w:r w:rsidDel="00000000" w:rsidR="00000000" w:rsidRPr="00000000">
        <w:rPr>
          <w:rFonts w:ascii="Calibri" w:cs="Calibri" w:eastAsia="Calibri" w:hAnsi="Calibri"/>
          <w:b w:val="1"/>
          <w:sz w:val="26"/>
          <w:szCs w:val="26"/>
          <w:highlight w:val="white"/>
          <w:u w:val="single"/>
          <w:rtl w:val="0"/>
        </w:rPr>
        <w:t xml:space="preserve">outweighs</w:t>
      </w:r>
      <w:r w:rsidDel="00000000" w:rsidR="00000000" w:rsidRPr="00000000">
        <w:rPr>
          <w:rFonts w:ascii="Calibri" w:cs="Calibri" w:eastAsia="Calibri" w:hAnsi="Calibri"/>
          <w:b w:val="1"/>
          <w:sz w:val="26"/>
          <w:szCs w:val="26"/>
          <w:highlight w:val="white"/>
          <w:rtl w:val="0"/>
        </w:rPr>
        <w:t xml:space="preserve">.</w:t>
      </w:r>
    </w:p>
    <w:p w:rsidR="00000000" w:rsidDel="00000000" w:rsidP="00000000" w:rsidRDefault="00000000" w:rsidRPr="00000000" w14:paraId="0000004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Matthews 18</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6"/>
          <w:szCs w:val="16"/>
          <w:highlight w:val="white"/>
          <w:rtl w:val="0"/>
        </w:rPr>
        <w:t xml:space="preserve">Dylan. Co-founder of Vox, citing Nick Beckstead @ Rutgers University. 10-26-2018. "How to help people millions of years from now." Vox. https://www.vox.com/future-perfect/2018/10/26/18023366/far-future-effective-altruism-existential-risk-doing-good</w:t>
      </w:r>
    </w:p>
    <w:p w:rsidR="00000000" w:rsidDel="00000000" w:rsidP="00000000" w:rsidRDefault="00000000" w:rsidRPr="00000000" w14:paraId="0000004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green"/>
          <w:u w:val="single"/>
        </w:rPr>
      </w:pPr>
      <w:r w:rsidDel="00000000" w:rsidR="00000000" w:rsidRPr="00000000">
        <w:rPr>
          <w:rFonts w:ascii="Calibri" w:cs="Calibri" w:eastAsia="Calibri" w:hAnsi="Calibri"/>
          <w:highlight w:val="white"/>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b w:val="1"/>
          <w:highlight w:val="white"/>
          <w:u w:val="single"/>
          <w:rtl w:val="0"/>
        </w:rPr>
        <w:t xml:space="preserve">The </w:t>
      </w:r>
      <w:r w:rsidDel="00000000" w:rsidR="00000000" w:rsidRPr="00000000">
        <w:rPr>
          <w:rFonts w:ascii="Calibri" w:cs="Calibri" w:eastAsia="Calibri" w:hAnsi="Calibri"/>
          <w:b w:val="1"/>
          <w:highlight w:val="green"/>
          <w:u w:val="single"/>
          <w:rtl w:val="0"/>
        </w:rPr>
        <w:t xml:space="preserve">7.6 billion</w:t>
      </w:r>
      <w:r w:rsidDel="00000000" w:rsidR="00000000" w:rsidRPr="00000000">
        <w:rPr>
          <w:rFonts w:ascii="Calibri" w:cs="Calibri" w:eastAsia="Calibri" w:hAnsi="Calibri"/>
          <w:b w:val="1"/>
          <w:highlight w:val="white"/>
          <w:u w:val="single"/>
          <w:rtl w:val="0"/>
        </w:rPr>
        <w:t xml:space="preserve"> people now living</w:t>
      </w:r>
      <w:r w:rsidDel="00000000" w:rsidR="00000000" w:rsidRPr="00000000">
        <w:rPr>
          <w:rFonts w:ascii="Calibri" w:cs="Calibri" w:eastAsia="Calibri" w:hAnsi="Calibri"/>
          <w:highlight w:val="white"/>
          <w:rtl w:val="0"/>
        </w:rPr>
        <w:t xml:space="preserve">, after all, </w:t>
      </w:r>
      <w:r w:rsidDel="00000000" w:rsidR="00000000" w:rsidRPr="00000000">
        <w:rPr>
          <w:rFonts w:ascii="Calibri" w:cs="Calibri" w:eastAsia="Calibri" w:hAnsi="Calibri"/>
          <w:b w:val="1"/>
          <w:highlight w:val="green"/>
          <w:u w:val="single"/>
          <w:rtl w:val="0"/>
        </w:rPr>
        <w:t xml:space="preserve">amount to less than 0.003 percent of the population</w:t>
      </w:r>
      <w:r w:rsidDel="00000000" w:rsidR="00000000" w:rsidRPr="00000000">
        <w:rPr>
          <w:rFonts w:ascii="Calibri" w:cs="Calibri" w:eastAsia="Calibri" w:hAnsi="Calibri"/>
          <w:b w:val="1"/>
          <w:highlight w:val="white"/>
          <w:u w:val="single"/>
          <w:rtl w:val="0"/>
        </w:rPr>
        <w:t xml:space="preserve"> that will live </w:t>
      </w:r>
      <w:r w:rsidDel="00000000" w:rsidR="00000000" w:rsidRPr="00000000">
        <w:rPr>
          <w:rFonts w:ascii="Calibri" w:cs="Calibri" w:eastAsia="Calibri" w:hAnsi="Calibri"/>
          <w:b w:val="1"/>
          <w:highlight w:val="green"/>
          <w:u w:val="single"/>
          <w:rtl w:val="0"/>
        </w:rPr>
        <w:t xml:space="preserve">in the future</w:t>
      </w:r>
      <w:r w:rsidDel="00000000" w:rsidR="00000000" w:rsidRPr="00000000">
        <w:rPr>
          <w:rFonts w:ascii="Calibri" w:cs="Calibri" w:eastAsia="Calibri" w:hAnsi="Calibri"/>
          <w:highlight w:val="white"/>
          <w:rtl w:val="0"/>
        </w:rPr>
        <w:t xml:space="preserve">. It’s reasonable to suggest that those </w:t>
      </w:r>
      <w:r w:rsidDel="00000000" w:rsidR="00000000" w:rsidRPr="00000000">
        <w:rPr>
          <w:rFonts w:ascii="Calibri" w:cs="Calibri" w:eastAsia="Calibri" w:hAnsi="Calibri"/>
          <w:b w:val="1"/>
          <w:highlight w:val="white"/>
          <w:u w:val="single"/>
          <w:rtl w:val="0"/>
        </w:rPr>
        <w:t xml:space="preserve">quadrillions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of </w:t>
      </w:r>
      <w:r w:rsidDel="00000000" w:rsidR="00000000" w:rsidRPr="00000000">
        <w:rPr>
          <w:rFonts w:ascii="Calibri" w:cs="Calibri" w:eastAsia="Calibri" w:hAnsi="Calibri"/>
          <w:b w:val="1"/>
          <w:highlight w:val="green"/>
          <w:u w:val="single"/>
          <w:rtl w:val="0"/>
        </w:rPr>
        <w:t xml:space="preserve">future people have</w:t>
      </w:r>
      <w:r w:rsidDel="00000000" w:rsidR="00000000" w:rsidRPr="00000000">
        <w:rPr>
          <w:rFonts w:ascii="Calibri" w:cs="Calibri" w:eastAsia="Calibri" w:hAnsi="Calibri"/>
          <w:highlight w:val="white"/>
          <w:rtl w:val="0"/>
        </w:rPr>
        <w:t xml:space="preserve">, accordingly, </w:t>
      </w:r>
      <w:r w:rsidDel="00000000" w:rsidR="00000000" w:rsidRPr="00000000">
        <w:rPr>
          <w:rFonts w:ascii="Calibri" w:cs="Calibri" w:eastAsia="Calibri" w:hAnsi="Calibri"/>
          <w:b w:val="1"/>
          <w:highlight w:val="green"/>
          <w:u w:val="single"/>
          <w:rtl w:val="0"/>
        </w:rPr>
        <w:t xml:space="preserve">hundreds of thousands of times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green"/>
          <w:u w:val="single"/>
          <w:rtl w:val="0"/>
        </w:rPr>
        <w:t xml:space="preserve">more moral weight</w:t>
      </w:r>
      <w:r w:rsidDel="00000000" w:rsidR="00000000" w:rsidRPr="00000000">
        <w:rPr>
          <w:rFonts w:ascii="Calibri" w:cs="Calibri" w:eastAsia="Calibri" w:hAnsi="Calibri"/>
          <w:b w:val="1"/>
          <w:highlight w:val="white"/>
          <w:u w:val="single"/>
          <w:rtl w:val="0"/>
        </w:rPr>
        <w:t xml:space="preserve"> than those of us living here today do</w:t>
      </w:r>
      <w:r w:rsidDel="00000000" w:rsidR="00000000" w:rsidRPr="00000000">
        <w:rPr>
          <w:rFonts w:ascii="Calibri" w:cs="Calibri" w:eastAsia="Calibri" w:hAnsi="Calibri"/>
          <w:highlight w:val="white"/>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b w:val="1"/>
          <w:highlight w:val="white"/>
          <w:u w:val="single"/>
          <w:rtl w:val="0"/>
        </w:rPr>
        <w:t xml:space="preserve">The most literal</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thing it could mean is preventing human extinction</w:t>
      </w:r>
      <w:r w:rsidDel="00000000" w:rsidR="00000000" w:rsidRPr="00000000">
        <w:rPr>
          <w:rFonts w:ascii="Calibri" w:cs="Calibri" w:eastAsia="Calibri" w:hAnsi="Calibri"/>
          <w:highlight w:val="white"/>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b w:val="1"/>
          <w:highlight w:val="white"/>
          <w:u w:val="single"/>
          <w:rtl w:val="0"/>
        </w:rPr>
        <w:t xml:space="preserve">But</w:t>
      </w:r>
      <w:r w:rsidDel="00000000" w:rsidR="00000000" w:rsidRPr="00000000">
        <w:rPr>
          <w:rFonts w:ascii="Calibri" w:cs="Calibri" w:eastAsia="Calibri" w:hAnsi="Calibri"/>
          <w:highlight w:val="white"/>
          <w:rtl w:val="0"/>
        </w:rPr>
        <w:t xml:space="preserve"> in a set of slides he made in 2013, Beckstead makes a compelling case that </w:t>
      </w:r>
      <w:r w:rsidDel="00000000" w:rsidR="00000000" w:rsidRPr="00000000">
        <w:rPr>
          <w:rFonts w:ascii="Calibri" w:cs="Calibri" w:eastAsia="Calibri" w:hAnsi="Calibri"/>
          <w:b w:val="1"/>
          <w:highlight w:val="white"/>
          <w:u w:val="single"/>
          <w:rtl w:val="0"/>
        </w:rPr>
        <w:t xml:space="preserve">while that’s certainly part</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of what caring about the far future entails, approaches that address specific threats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to humanity</w:t>
      </w:r>
      <w:r w:rsidDel="00000000" w:rsidR="00000000" w:rsidRPr="00000000">
        <w:rPr>
          <w:rFonts w:ascii="Calibri" w:cs="Calibri" w:eastAsia="Calibri" w:hAnsi="Calibri"/>
          <w:highlight w:val="white"/>
          <w:rtl w:val="0"/>
        </w:rPr>
        <w:t xml:space="preserve"> (which he calls “</w:t>
      </w:r>
      <w:r w:rsidDel="00000000" w:rsidR="00000000" w:rsidRPr="00000000">
        <w:rPr>
          <w:rFonts w:ascii="Calibri" w:cs="Calibri" w:eastAsia="Calibri" w:hAnsi="Calibri"/>
          <w:b w:val="1"/>
          <w:highlight w:val="white"/>
          <w:u w:val="single"/>
          <w:rtl w:val="0"/>
        </w:rPr>
        <w:t xml:space="preserve">targeted</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approaches</w:t>
      </w:r>
      <w:r w:rsidDel="00000000" w:rsidR="00000000" w:rsidRPr="00000000">
        <w:rPr>
          <w:rFonts w:ascii="Calibri" w:cs="Calibri" w:eastAsia="Calibri" w:hAnsi="Calibri"/>
          <w:highlight w:val="white"/>
          <w:rtl w:val="0"/>
        </w:rPr>
        <w:t xml:space="preserve"> to the far future) </w:t>
      </w:r>
      <w:r w:rsidDel="00000000" w:rsidR="00000000" w:rsidRPr="00000000">
        <w:rPr>
          <w:rFonts w:ascii="Calibri" w:cs="Calibri" w:eastAsia="Calibri" w:hAnsi="Calibri"/>
          <w:b w:val="1"/>
          <w:highlight w:val="white"/>
          <w:u w:val="single"/>
          <w:rtl w:val="0"/>
        </w:rPr>
        <w:t xml:space="preserve">have to complement</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broad</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approaches, where instead of trying to predict what’s going to kill us all, </w:t>
      </w:r>
      <w:r w:rsidDel="00000000" w:rsidR="00000000" w:rsidRPr="00000000">
        <w:rPr>
          <w:rFonts w:ascii="Calibri" w:cs="Calibri" w:eastAsia="Calibri" w:hAnsi="Calibri"/>
          <w:b w:val="1"/>
          <w:highlight w:val="green"/>
          <w:u w:val="single"/>
          <w:rtl w:val="0"/>
        </w:rPr>
        <w:t xml:space="preserve">you</w:t>
      </w:r>
      <w:r w:rsidDel="00000000" w:rsidR="00000000" w:rsidRPr="00000000">
        <w:rPr>
          <w:rFonts w:ascii="Calibri" w:cs="Calibri" w:eastAsia="Calibri" w:hAnsi="Calibri"/>
          <w:b w:val="1"/>
          <w:highlight w:val="white"/>
          <w:u w:val="single"/>
          <w:rtl w:val="0"/>
        </w:rPr>
        <w:t xml:space="preserve"> just generally </w:t>
      </w:r>
      <w:r w:rsidDel="00000000" w:rsidR="00000000" w:rsidRPr="00000000">
        <w:rPr>
          <w:rFonts w:ascii="Calibri" w:cs="Calibri" w:eastAsia="Calibri" w:hAnsi="Calibri"/>
          <w:b w:val="1"/>
          <w:highlight w:val="green"/>
          <w:u w:val="single"/>
          <w:rtl w:val="0"/>
        </w:rPr>
        <w:t xml:space="preserve">try to keep </w:t>
      </w:r>
      <w:r w:rsidDel="00000000" w:rsidR="00000000" w:rsidRPr="00000000">
        <w:rPr>
          <w:rFonts w:ascii="Calibri" w:cs="Calibri" w:eastAsia="Calibri" w:hAnsi="Calibri"/>
          <w:b w:val="1"/>
          <w:highlight w:val="white"/>
          <w:u w:val="single"/>
          <w:rtl w:val="0"/>
        </w:rPr>
        <w:t xml:space="preserve">civilization running as best it can, so that it is, as a whole, </w:t>
      </w:r>
      <w:r w:rsidDel="00000000" w:rsidR="00000000" w:rsidRPr="00000000">
        <w:rPr>
          <w:rFonts w:ascii="Calibri" w:cs="Calibri" w:eastAsia="Calibri" w:hAnsi="Calibri"/>
          <w:b w:val="1"/>
          <w:highlight w:val="green"/>
          <w:u w:val="single"/>
          <w:rtl w:val="0"/>
        </w:rPr>
        <w:t xml:space="preserve">well-equipped to deal with </w:t>
      </w:r>
      <w:r w:rsidDel="00000000" w:rsidR="00000000" w:rsidRPr="00000000">
        <w:rPr>
          <w:rFonts w:ascii="Calibri" w:cs="Calibri" w:eastAsia="Calibri" w:hAnsi="Calibri"/>
          <w:b w:val="1"/>
          <w:highlight w:val="white"/>
          <w:u w:val="single"/>
          <w:rtl w:val="0"/>
        </w:rPr>
        <w:t xml:space="preserve">potential </w:t>
      </w:r>
      <w:r w:rsidDel="00000000" w:rsidR="00000000" w:rsidRPr="00000000">
        <w:rPr>
          <w:rFonts w:ascii="Calibri" w:cs="Calibri" w:eastAsia="Calibri" w:hAnsi="Calibri"/>
          <w:b w:val="1"/>
          <w:highlight w:val="green"/>
          <w:u w:val="single"/>
          <w:rtl w:val="0"/>
        </w:rPr>
        <w:t xml:space="preserve">extinction events </w:t>
      </w:r>
      <w:r w:rsidDel="00000000" w:rsidR="00000000" w:rsidRPr="00000000">
        <w:rPr>
          <w:rFonts w:ascii="Calibri" w:cs="Calibri" w:eastAsia="Calibri" w:hAnsi="Calibri"/>
          <w:b w:val="1"/>
          <w:highlight w:val="white"/>
          <w:u w:val="single"/>
          <w:rtl w:val="0"/>
        </w:rPr>
        <w:t xml:space="preserve">in the future</w:t>
      </w:r>
      <w:r w:rsidDel="00000000" w:rsidR="00000000" w:rsidRPr="00000000">
        <w:rPr>
          <w:rFonts w:ascii="Calibri" w:cs="Calibri" w:eastAsia="Calibri" w:hAnsi="Calibri"/>
          <w:highlight w:val="white"/>
          <w:rtl w:val="0"/>
        </w:rPr>
        <w:t xml:space="preserve">, not just in 2030 or 2040 but in 3500 or 95000 or even 37 million. </w:t>
      </w:r>
      <w:r w:rsidDel="00000000" w:rsidR="00000000" w:rsidRPr="00000000">
        <w:rPr>
          <w:rFonts w:ascii="Calibri" w:cs="Calibri" w:eastAsia="Calibri" w:hAnsi="Calibri"/>
          <w:b w:val="1"/>
          <w:highlight w:val="white"/>
          <w:u w:val="single"/>
          <w:rtl w:val="0"/>
        </w:rPr>
        <w:t xml:space="preserve">In other words, caring about the far future doesn’t mean just paying attention to low-probability risks of total annihilation; </w:t>
      </w:r>
      <w:r w:rsidDel="00000000" w:rsidR="00000000" w:rsidRPr="00000000">
        <w:rPr>
          <w:rFonts w:ascii="Calibri" w:cs="Calibri" w:eastAsia="Calibri" w:hAnsi="Calibri"/>
          <w:b w:val="1"/>
          <w:highlight w:val="green"/>
          <w:u w:val="single"/>
          <w:rtl w:val="0"/>
        </w:rPr>
        <w:t xml:space="preserve">it</w:t>
      </w:r>
      <w:r w:rsidDel="00000000" w:rsidR="00000000" w:rsidRPr="00000000">
        <w:rPr>
          <w:rFonts w:ascii="Calibri" w:cs="Calibri" w:eastAsia="Calibri" w:hAnsi="Calibri"/>
          <w:b w:val="1"/>
          <w:highlight w:val="white"/>
          <w:u w:val="single"/>
          <w:rtl w:val="0"/>
        </w:rPr>
        <w:t xml:space="preserve"> also </w:t>
      </w:r>
      <w:r w:rsidDel="00000000" w:rsidR="00000000" w:rsidRPr="00000000">
        <w:rPr>
          <w:rFonts w:ascii="Calibri" w:cs="Calibri" w:eastAsia="Calibri" w:hAnsi="Calibri"/>
          <w:b w:val="1"/>
          <w:highlight w:val="green"/>
          <w:u w:val="single"/>
          <w:rtl w:val="0"/>
        </w:rPr>
        <w:t xml:space="preserve">means acting on pressing</w:t>
      </w:r>
    </w:p>
    <w:p w:rsidR="00000000" w:rsidDel="00000000" w:rsidP="00000000" w:rsidRDefault="00000000" w:rsidRPr="00000000" w14:paraId="0000004C">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white"/>
          <w:u w:val="single"/>
        </w:rPr>
      </w:pPr>
      <w:r w:rsidDel="00000000" w:rsidR="00000000" w:rsidRPr="00000000">
        <w:rPr>
          <w:rFonts w:ascii="Calibri" w:cs="Calibri" w:eastAsia="Calibri" w:hAnsi="Calibri"/>
          <w:b w:val="1"/>
          <w:highlight w:val="green"/>
          <w:u w:val="single"/>
          <w:rtl w:val="0"/>
        </w:rPr>
        <w:t xml:space="preserve">needs </w:t>
      </w:r>
      <w:r w:rsidDel="00000000" w:rsidR="00000000" w:rsidRPr="00000000">
        <w:rPr>
          <w:rFonts w:ascii="Calibri" w:cs="Calibri" w:eastAsia="Calibri" w:hAnsi="Calibri"/>
          <w:b w:val="1"/>
          <w:highlight w:val="white"/>
          <w:u w:val="single"/>
          <w:rtl w:val="0"/>
        </w:rPr>
        <w:t xml:space="preserve">now</w:t>
      </w:r>
      <w:r w:rsidDel="00000000" w:rsidR="00000000" w:rsidRPr="00000000">
        <w:rPr>
          <w:rFonts w:ascii="Calibri" w:cs="Calibri" w:eastAsia="Calibri" w:hAnsi="Calibri"/>
          <w:highlight w:val="white"/>
          <w:rtl w:val="0"/>
        </w:rPr>
        <w:t xml:space="preserve">. For example: </w:t>
      </w:r>
      <w:r w:rsidDel="00000000" w:rsidR="00000000" w:rsidRPr="00000000">
        <w:rPr>
          <w:rFonts w:ascii="Calibri" w:cs="Calibri" w:eastAsia="Calibri" w:hAnsi="Calibri"/>
          <w:b w:val="1"/>
          <w:highlight w:val="green"/>
          <w:u w:val="single"/>
          <w:rtl w:val="0"/>
        </w:rPr>
        <w:t xml:space="preserve">We’re going to</w:t>
      </w:r>
      <w:r w:rsidDel="00000000" w:rsidR="00000000" w:rsidRPr="00000000">
        <w:rPr>
          <w:rFonts w:ascii="Calibri" w:cs="Calibri" w:eastAsia="Calibri" w:hAnsi="Calibri"/>
          <w:b w:val="1"/>
          <w:highlight w:val="white"/>
          <w:u w:val="single"/>
          <w:rtl w:val="0"/>
        </w:rPr>
        <w:t xml:space="preserve"> be better prepared to </w:t>
      </w:r>
      <w:r w:rsidDel="00000000" w:rsidR="00000000" w:rsidRPr="00000000">
        <w:rPr>
          <w:rFonts w:ascii="Calibri" w:cs="Calibri" w:eastAsia="Calibri" w:hAnsi="Calibri"/>
          <w:b w:val="1"/>
          <w:highlight w:val="green"/>
          <w:u w:val="single"/>
          <w:rtl w:val="0"/>
        </w:rPr>
        <w:t xml:space="preserve">prevent extinction from AI</w:t>
      </w:r>
      <w:r w:rsidDel="00000000" w:rsidR="00000000" w:rsidRPr="00000000">
        <w:rPr>
          <w:rFonts w:ascii="Calibri" w:cs="Calibri" w:eastAsia="Calibri" w:hAnsi="Calibri"/>
          <w:b w:val="1"/>
          <w:highlight w:val="white"/>
          <w:u w:val="single"/>
          <w:rtl w:val="0"/>
        </w:rPr>
        <w:t xml:space="preserve"> or a </w:t>
      </w:r>
      <w:r w:rsidDel="00000000" w:rsidR="00000000" w:rsidRPr="00000000">
        <w:rPr>
          <w:rFonts w:ascii="Calibri" w:cs="Calibri" w:eastAsia="Calibri" w:hAnsi="Calibri"/>
          <w:b w:val="1"/>
          <w:highlight w:val="green"/>
          <w:u w:val="single"/>
          <w:rtl w:val="0"/>
        </w:rPr>
        <w:t xml:space="preserve">supervirus or</w:t>
      </w:r>
      <w:r w:rsidDel="00000000" w:rsidR="00000000" w:rsidRPr="00000000">
        <w:rPr>
          <w:rFonts w:ascii="Calibri" w:cs="Calibri" w:eastAsia="Calibri" w:hAnsi="Calibri"/>
          <w:b w:val="1"/>
          <w:highlight w:val="white"/>
          <w:u w:val="single"/>
          <w:rtl w:val="0"/>
        </w:rPr>
        <w:t xml:space="preserve"> global </w:t>
      </w:r>
      <w:r w:rsidDel="00000000" w:rsidR="00000000" w:rsidRPr="00000000">
        <w:rPr>
          <w:rFonts w:ascii="Calibri" w:cs="Calibri" w:eastAsia="Calibri" w:hAnsi="Calibri"/>
          <w:b w:val="1"/>
          <w:highlight w:val="green"/>
          <w:u w:val="single"/>
          <w:rtl w:val="0"/>
        </w:rPr>
        <w:t xml:space="preserve">warming if society</w:t>
      </w:r>
      <w:r w:rsidDel="00000000" w:rsidR="00000000" w:rsidRPr="00000000">
        <w:rPr>
          <w:rFonts w:ascii="Calibri" w:cs="Calibri" w:eastAsia="Calibri" w:hAnsi="Calibri"/>
          <w:b w:val="1"/>
          <w:highlight w:val="white"/>
          <w:u w:val="single"/>
          <w:rtl w:val="0"/>
        </w:rPr>
        <w:t xml:space="preserve"> as a whole </w:t>
      </w:r>
      <w:r w:rsidDel="00000000" w:rsidR="00000000" w:rsidRPr="00000000">
        <w:rPr>
          <w:rFonts w:ascii="Calibri" w:cs="Calibri" w:eastAsia="Calibri" w:hAnsi="Calibri"/>
          <w:b w:val="1"/>
          <w:highlight w:val="green"/>
          <w:u w:val="single"/>
          <w:rtl w:val="0"/>
        </w:rPr>
        <w:t xml:space="preserve">makes</w:t>
      </w:r>
      <w:r w:rsidDel="00000000" w:rsidR="00000000" w:rsidRPr="00000000">
        <w:rPr>
          <w:rFonts w:ascii="Calibri" w:cs="Calibri" w:eastAsia="Calibri" w:hAnsi="Calibri"/>
          <w:b w:val="1"/>
          <w:highlight w:val="white"/>
          <w:u w:val="single"/>
          <w:rtl w:val="0"/>
        </w:rPr>
        <w:t xml:space="preserve"> a lot of </w:t>
      </w:r>
      <w:r w:rsidDel="00000000" w:rsidR="00000000" w:rsidRPr="00000000">
        <w:rPr>
          <w:rFonts w:ascii="Calibri" w:cs="Calibri" w:eastAsia="Calibri" w:hAnsi="Calibri"/>
          <w:b w:val="1"/>
          <w:highlight w:val="green"/>
          <w:u w:val="single"/>
          <w:rtl w:val="0"/>
        </w:rPr>
        <w:t xml:space="preserve">scientific progress</w:t>
      </w:r>
      <w:r w:rsidDel="00000000" w:rsidR="00000000" w:rsidRPr="00000000">
        <w:rPr>
          <w:rFonts w:ascii="Calibri" w:cs="Calibri" w:eastAsia="Calibri" w:hAnsi="Calibri"/>
          <w:highlight w:val="white"/>
          <w:rtl w:val="0"/>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rFonts w:ascii="Calibri" w:cs="Calibri" w:eastAsia="Calibri" w:hAnsi="Calibri"/>
          <w:b w:val="1"/>
          <w:highlight w:val="white"/>
          <w:u w:val="single"/>
          <w:rtl w:val="0"/>
        </w:rPr>
        <w:t xml:space="preserve">So maybe one of </w:t>
      </w:r>
      <w:r w:rsidDel="00000000" w:rsidR="00000000" w:rsidRPr="00000000">
        <w:rPr>
          <w:rFonts w:ascii="Calibri" w:cs="Calibri" w:eastAsia="Calibri" w:hAnsi="Calibri"/>
          <w:b w:val="1"/>
          <w:highlight w:val="green"/>
          <w:u w:val="single"/>
          <w:rtl w:val="0"/>
        </w:rPr>
        <w:t xml:space="preserve">the best thing</w:t>
      </w:r>
      <w:r w:rsidDel="00000000" w:rsidR="00000000" w:rsidRPr="00000000">
        <w:rPr>
          <w:rFonts w:ascii="Calibri" w:cs="Calibri" w:eastAsia="Calibri" w:hAnsi="Calibri"/>
          <w:b w:val="1"/>
          <w:highlight w:val="white"/>
          <w:u w:val="single"/>
          <w:rtl w:val="0"/>
        </w:rPr>
        <w:t xml:space="preserve">s we can do for the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far future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green"/>
          <w:u w:val="single"/>
          <w:rtl w:val="0"/>
        </w:rPr>
        <w:t xml:space="preserve">is to</w:t>
      </w:r>
      <w:r w:rsidDel="00000000" w:rsidR="00000000" w:rsidRPr="00000000">
        <w:rPr>
          <w:rFonts w:ascii="Calibri" w:cs="Calibri" w:eastAsia="Calibri" w:hAnsi="Calibri"/>
          <w:highlight w:val="white"/>
          <w:rtl w:val="0"/>
        </w:rPr>
        <w:t xml:space="preserve"> improve school systems — here and now — to </w:t>
      </w:r>
      <w:r w:rsidDel="00000000" w:rsidR="00000000" w:rsidRPr="00000000">
        <w:rPr>
          <w:rFonts w:ascii="Calibri" w:cs="Calibri" w:eastAsia="Calibri" w:hAnsi="Calibri"/>
          <w:b w:val="1"/>
          <w:highlight w:val="green"/>
          <w:u w:val="single"/>
          <w:rtl w:val="0"/>
        </w:rPr>
        <w:t xml:space="preserve">harness</w:t>
      </w:r>
      <w:r w:rsidDel="00000000" w:rsidR="00000000" w:rsidRPr="00000000">
        <w:rPr>
          <w:rFonts w:ascii="Calibri" w:cs="Calibri" w:eastAsia="Calibri" w:hAnsi="Calibri"/>
          <w:highlight w:val="white"/>
          <w:rtl w:val="0"/>
        </w:rPr>
        <w:t xml:space="preserve"> the group economist Raj Chetty calls “lost Einsteins” (</w:t>
      </w:r>
      <w:r w:rsidDel="00000000" w:rsidR="00000000" w:rsidRPr="00000000">
        <w:rPr>
          <w:rFonts w:ascii="Calibri" w:cs="Calibri" w:eastAsia="Calibri" w:hAnsi="Calibri"/>
          <w:b w:val="1"/>
          <w:highlight w:val="white"/>
          <w:u w:val="single"/>
          <w:rtl w:val="0"/>
        </w:rPr>
        <w:t xml:space="preserve">potential </w:t>
      </w:r>
      <w:r w:rsidDel="00000000" w:rsidR="00000000" w:rsidRPr="00000000">
        <w:rPr>
          <w:rFonts w:ascii="Calibri" w:cs="Calibri" w:eastAsia="Calibri" w:hAnsi="Calibri"/>
          <w:b w:val="1"/>
          <w:highlight w:val="green"/>
          <w:u w:val="single"/>
          <w:rtl w:val="0"/>
        </w:rPr>
        <w:t xml:space="preserve">innovators</w:t>
      </w:r>
      <w:r w:rsidDel="00000000" w:rsidR="00000000" w:rsidRPr="00000000">
        <w:rPr>
          <w:rFonts w:ascii="Calibri" w:cs="Calibri" w:eastAsia="Calibri" w:hAnsi="Calibri"/>
          <w:highlight w:val="white"/>
          <w:rtl w:val="0"/>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Calibri" w:cs="Calibri" w:eastAsia="Calibri" w:hAnsi="Calibri"/>
          <w:b w:val="1"/>
          <w:highlight w:val="green"/>
          <w:u w:val="single"/>
          <w:rtl w:val="0"/>
        </w:rPr>
        <w:t xml:space="preserve">improve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highlight w:val="white"/>
          <w:u w:val="single"/>
          <w:rtl w:val="0"/>
        </w:rPr>
        <w:t xml:space="preserve">incentives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and</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green"/>
          <w:u w:val="single"/>
          <w:rtl w:val="0"/>
        </w:rPr>
        <w:t xml:space="preserve">norms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in</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academic work</w:t>
      </w:r>
      <w:r w:rsidDel="00000000" w:rsidR="00000000" w:rsidRPr="00000000">
        <w:rPr>
          <w:rFonts w:ascii="Calibri" w:cs="Calibri" w:eastAsia="Calibri" w:hAnsi="Calibri"/>
          <w:highlight w:val="white"/>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b w:val="1"/>
          <w:highlight w:val="white"/>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4D">
      <w:pPr>
        <w:pStyle w:val="Heading4"/>
        <w:jc w:val="center"/>
        <w:rPr/>
      </w:pPr>
      <w:bookmarkStart w:colFirst="0" w:colLast="0" w:name="_id3ncck9bdsj" w:id="7"/>
      <w:bookmarkEnd w:id="7"/>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The standard is act hedonistic util. Prefer – </w:t>
      </w:r>
    </w:p>
    <w:p w:rsidR="00000000" w:rsidDel="00000000" w:rsidP="00000000" w:rsidRDefault="00000000" w:rsidRPr="00000000" w14:paraId="0000004F">
      <w:pPr>
        <w:rPr/>
      </w:pPr>
      <w:r w:rsidDel="00000000" w:rsidR="00000000" w:rsidRPr="00000000">
        <w:rPr>
          <w:rtl w:val="0"/>
        </w:rPr>
        <w:t xml:space="preserve">1- its intrinsic blum evidence ill read</w:t>
      </w:r>
    </w:p>
    <w:p w:rsidR="00000000" w:rsidDel="00000000" w:rsidP="00000000" w:rsidRDefault="00000000" w:rsidRPr="00000000" w14:paraId="00000050">
      <w:pPr>
        <w:rPr/>
      </w:pPr>
      <w:r w:rsidDel="00000000" w:rsidR="00000000" w:rsidRPr="00000000">
        <w:rPr>
          <w:rtl w:val="0"/>
        </w:rPr>
        <w:t xml:space="preserve">2– No intent-foresight distinction – if I foresee a consequence, then it becomes part of my deliberation since its intrinsic to my action</w:t>
      </w:r>
    </w:p>
    <w:p w:rsidR="00000000" w:rsidDel="00000000" w:rsidP="00000000" w:rsidRDefault="00000000" w:rsidRPr="00000000" w14:paraId="00000051">
      <w:pPr>
        <w:rPr/>
      </w:pPr>
      <w:r w:rsidDel="00000000" w:rsidR="00000000" w:rsidRPr="00000000">
        <w:rPr>
          <w:rtl w:val="0"/>
        </w:rPr>
        <w:t xml:space="preserve">3 – Actor spec – governments lack wills or intentions and inevitably deals with tradeoffs – outweighs because agents have differing obligations.</w:t>
      </w:r>
    </w:p>
    <w:p w:rsidR="00000000" w:rsidDel="00000000" w:rsidP="00000000" w:rsidRDefault="00000000" w:rsidRPr="00000000" w14:paraId="00000052">
      <w:pPr>
        <w:rPr/>
      </w:pPr>
      <w:r w:rsidDel="00000000" w:rsidR="00000000" w:rsidRPr="00000000">
        <w:rPr>
          <w:rtl w:val="0"/>
        </w:rPr>
        <w:t xml:space="preserve">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Yes util - their framing collapses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Extinction first – </w:t>
      </w:r>
    </w:p>
    <w:p w:rsidR="00000000" w:rsidDel="00000000" w:rsidP="00000000" w:rsidRDefault="00000000" w:rsidRPr="00000000" w14:paraId="00000059">
      <w:pPr>
        <w:rPr/>
      </w:pPr>
      <w:r w:rsidDel="00000000" w:rsidR="00000000" w:rsidRPr="00000000">
        <w:rPr>
          <w:rtl w:val="0"/>
        </w:rPr>
        <w:t xml:space="preserve">1 – Forecloses future improvement – we can never improve society because our impact is irreversible which proves moral uncertainty</w:t>
      </w:r>
    </w:p>
    <w:p w:rsidR="00000000" w:rsidDel="00000000" w:rsidP="00000000" w:rsidRDefault="00000000" w:rsidRPr="00000000" w14:paraId="0000005A">
      <w:pPr>
        <w:rPr/>
      </w:pPr>
      <w:r w:rsidDel="00000000" w:rsidR="00000000" w:rsidRPr="00000000">
        <w:rPr>
          <w:rtl w:val="0"/>
        </w:rPr>
        <w:t xml:space="preserve">2 – Turns suffering – mass death causes suffering because people can’t get access to resources and basic necessities</w:t>
      </w:r>
    </w:p>
    <w:p w:rsidR="00000000" w:rsidDel="00000000" w:rsidP="00000000" w:rsidRDefault="00000000" w:rsidRPr="00000000" w14:paraId="0000005B">
      <w:pPr>
        <w:rPr/>
      </w:pPr>
      <w:r w:rsidDel="00000000" w:rsidR="00000000" w:rsidRPr="00000000">
        <w:rPr>
          <w:rtl w:val="0"/>
        </w:rPr>
        <w:t xml:space="preserve">3 – Objectivity – body count is the most objective way to calculate impacts because comparing suffering is unethical</w:t>
      </w:r>
    </w:p>
    <w:p w:rsidR="00000000" w:rsidDel="00000000" w:rsidP="00000000" w:rsidRDefault="00000000" w:rsidRPr="00000000" w14:paraId="0000005C">
      <w:pPr>
        <w:rPr/>
      </w:pPr>
      <w:r w:rsidDel="00000000" w:rsidR="00000000" w:rsidRPr="00000000">
        <w:rPr>
          <w:rtl w:val="0"/>
        </w:rPr>
        <w:t xml:space="preserve">4 – Prior question since people would attempt to steal the small amount of resources that exist before they die so it turns virtue, also you need to be alive to be virtuous which means it’s a prerequisite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upperLetter"/>
      <w:lvlText w:val="%4."/>
      <w:lvlJc w:val="left"/>
      <w:pPr>
        <w:ind w:left="3240" w:hanging="360"/>
      </w:pPr>
      <w:rPr>
        <w:i w:val="0"/>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spacing w:before="40" w:line="259" w:lineRule="auto"/>
    </w:pPr>
    <w:rPr>
      <w:rFonts w:ascii="Calibri" w:cs="Calibri" w:eastAsia="Calibri" w:hAnsi="Calibri"/>
      <w:b w:val="1"/>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rcurynews.com/2021/06/04/editorial-why-silicon-valley-needs-endless-frontier-bill/" TargetMode="External"/><Relationship Id="rId5" Type="http://schemas.openxmlformats.org/officeDocument/2006/relationships/styles" Target="styles.xml"/><Relationship Id="rId6" Type="http://schemas.openxmlformats.org/officeDocument/2006/relationships/hyperlink" Target="https://www.ncbi.nlm.nih.gov/pmc/articles/PMC6446569/" TargetMode="External"/><Relationship Id="rId7" Type="http://schemas.openxmlformats.org/officeDocument/2006/relationships/image" Target="media/image1.png"/><Relationship Id="rId8" Type="http://schemas.openxmlformats.org/officeDocument/2006/relationships/hyperlink" Target="https://www.mercurynews.com/2021/06/04/editorial-why-silicon-valley-needs-endless-frontier-b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