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jc w:val="center"/>
        <w:rPr>
          <w:rFonts w:ascii="Calibri" w:cs="Calibri" w:eastAsia="Calibri" w:hAnsi="Calibri"/>
          <w:b w:val="1"/>
          <w:color w:val="000000"/>
          <w:sz w:val="32"/>
          <w:szCs w:val="32"/>
          <w:u w:val="single"/>
        </w:rPr>
      </w:pPr>
      <w:bookmarkStart w:colFirst="0" w:colLast="0" w:name="_5v40d120ez1" w:id="0"/>
      <w:bookmarkEnd w:id="0"/>
      <w:r w:rsidDel="00000000" w:rsidR="00000000" w:rsidRPr="00000000">
        <w:rPr>
          <w:rFonts w:ascii="Calibri" w:cs="Calibri" w:eastAsia="Calibri" w:hAnsi="Calibri"/>
          <w:b w:val="1"/>
          <w:color w:val="000000"/>
          <w:sz w:val="32"/>
          <w:szCs w:val="32"/>
          <w:u w:val="single"/>
          <w:rtl w:val="0"/>
        </w:rPr>
        <w:t xml:space="preserve">1ar-</w:t>
      </w:r>
    </w:p>
    <w:p w:rsidR="00000000" w:rsidDel="00000000" w:rsidP="00000000" w:rsidRDefault="00000000" w:rsidRPr="00000000" w14:paraId="00000002">
      <w:pPr>
        <w:pStyle w:val="Heading4"/>
        <w:keepNext w:val="0"/>
        <w:keepLines w:val="0"/>
        <w:spacing w:after="40" w:before="240" w:lineRule="auto"/>
        <w:rPr/>
      </w:pPr>
      <w:bookmarkStart w:colFirst="0" w:colLast="0" w:name="_p30uy8coeivs" w:id="1"/>
      <w:bookmarkEnd w:id="1"/>
      <w:r w:rsidDel="00000000" w:rsidR="00000000" w:rsidRPr="00000000">
        <w:rPr>
          <w:rtl w:val="0"/>
        </w:rPr>
        <w:br w:type="textWrapping"/>
        <w:t xml:space="preserve">New off- </w:t>
      </w:r>
    </w:p>
    <w:p w:rsidR="00000000" w:rsidDel="00000000" w:rsidP="00000000" w:rsidRDefault="00000000" w:rsidRPr="00000000" w14:paraId="00000003">
      <w:pPr>
        <w:pStyle w:val="Heading4"/>
        <w:keepNext w:val="0"/>
        <w:keepLines w:val="0"/>
        <w:spacing w:after="40" w:before="240" w:lineRule="auto"/>
        <w:rPr/>
      </w:pPr>
      <w:bookmarkStart w:colFirst="0" w:colLast="0" w:name="_1185bl8jvo2" w:id="2"/>
      <w:bookmarkEnd w:id="2"/>
      <w:r w:rsidDel="00000000" w:rsidR="00000000" w:rsidRPr="00000000">
        <w:rPr>
          <w:rtl w:val="0"/>
        </w:rPr>
        <w:t xml:space="preserve">Interpretation: If the aff justifies their framework and their framework is Agonism, then the neg must concede to that fw as it is contextualized in the AC and debate under it. </w:t>
      </w:r>
    </w:p>
    <w:p w:rsidR="00000000" w:rsidDel="00000000" w:rsidP="00000000" w:rsidRDefault="00000000" w:rsidRPr="00000000" w14:paraId="00000004">
      <w:pPr>
        <w:pStyle w:val="Heading4"/>
        <w:keepNext w:val="0"/>
        <w:keepLines w:val="0"/>
        <w:spacing w:after="40" w:before="240" w:lineRule="auto"/>
        <w:rPr/>
      </w:pPr>
      <w:bookmarkStart w:colFirst="0" w:colLast="0" w:name="_ajv3yg99jx49" w:id="3"/>
      <w:bookmarkEnd w:id="3"/>
      <w:r w:rsidDel="00000000" w:rsidR="00000000" w:rsidRPr="00000000">
        <w:rPr>
          <w:rtl w:val="0"/>
        </w:rPr>
        <w:t xml:space="preserve">Violation- </w:t>
      </w:r>
    </w:p>
    <w:p w:rsidR="00000000" w:rsidDel="00000000" w:rsidP="00000000" w:rsidRDefault="00000000" w:rsidRPr="00000000" w14:paraId="00000005">
      <w:pPr>
        <w:pStyle w:val="Heading4"/>
        <w:keepNext w:val="0"/>
        <w:keepLines w:val="0"/>
        <w:spacing w:after="40" w:before="240" w:lineRule="auto"/>
        <w:rPr/>
      </w:pPr>
      <w:bookmarkStart w:colFirst="0" w:colLast="0" w:name="_5knd70d8y6x6" w:id="4"/>
      <w:bookmarkEnd w:id="4"/>
      <w:r w:rsidDel="00000000" w:rsidR="00000000" w:rsidRPr="00000000">
        <w:rPr>
          <w:rtl w:val="0"/>
        </w:rPr>
        <w:t xml:space="preserve">1] </w:t>
      </w:r>
      <w:r w:rsidDel="00000000" w:rsidR="00000000" w:rsidRPr="00000000">
        <w:rPr>
          <w:u w:val="single"/>
          <w:rtl w:val="0"/>
        </w:rPr>
        <w:t xml:space="preserve">Strat Skew</w:t>
      </w:r>
      <w:r w:rsidDel="00000000" w:rsidR="00000000" w:rsidRPr="00000000">
        <w:rPr>
          <w:rtl w:val="0"/>
        </w:rPr>
        <w:t xml:space="preserve">: shifting the fw nullifies 6 minutes of the AC and forces me to restart the debate in the 1AR at a massive time disadvantage </w:t>
      </w:r>
    </w:p>
    <w:p w:rsidR="00000000" w:rsidDel="00000000" w:rsidP="00000000" w:rsidRDefault="00000000" w:rsidRPr="00000000" w14:paraId="00000006">
      <w:pPr>
        <w:pStyle w:val="Heading4"/>
        <w:keepNext w:val="0"/>
        <w:keepLines w:val="0"/>
        <w:spacing w:after="40" w:before="240" w:lineRule="auto"/>
        <w:rPr/>
      </w:pPr>
      <w:bookmarkStart w:colFirst="0" w:colLast="0" w:name="_bnrix8twbqa5" w:id="5"/>
      <w:bookmarkEnd w:id="5"/>
      <w:r w:rsidDel="00000000" w:rsidR="00000000" w:rsidRPr="00000000">
        <w:rPr>
          <w:rtl w:val="0"/>
        </w:rPr>
        <w:t xml:space="preserve">2] </w:t>
      </w:r>
      <w:r w:rsidDel="00000000" w:rsidR="00000000" w:rsidRPr="00000000">
        <w:rPr>
          <w:u w:val="single"/>
          <w:rtl w:val="0"/>
        </w:rPr>
        <w:t xml:space="preserve">Time Skew</w:t>
      </w:r>
      <w:r w:rsidDel="00000000" w:rsidR="00000000" w:rsidRPr="00000000">
        <w:rPr>
          <w:rtl w:val="0"/>
        </w:rPr>
        <w:t xml:space="preserve">: 7-6, 4-3 rebuttal time difference is a problem. a) Helping me choose framework allows me to combat time skew since I can craft a framework that compensates for impossibly short 1ars by preventing uplayering b) we each have 13 minutes on the offense debate </w:t>
      </w:r>
    </w:p>
    <w:p w:rsidR="00000000" w:rsidDel="00000000" w:rsidP="00000000" w:rsidRDefault="00000000" w:rsidRPr="00000000" w14:paraId="00000007">
      <w:pPr>
        <w:pStyle w:val="Heading4"/>
        <w:keepNext w:val="0"/>
        <w:keepLines w:val="0"/>
        <w:spacing w:after="40" w:before="240" w:lineRule="auto"/>
        <w:rPr/>
      </w:pPr>
      <w:bookmarkStart w:colFirst="0" w:colLast="0" w:name="_mwe07h5uz69k" w:id="6"/>
      <w:bookmarkEnd w:id="6"/>
      <w:r w:rsidDel="00000000" w:rsidR="00000000" w:rsidRPr="00000000">
        <w:rPr>
          <w:rtl w:val="0"/>
        </w:rPr>
        <w:t xml:space="preserve">3] </w:t>
      </w:r>
      <w:r w:rsidDel="00000000" w:rsidR="00000000" w:rsidRPr="00000000">
        <w:rPr>
          <w:u w:val="single"/>
          <w:rtl w:val="0"/>
        </w:rPr>
        <w:t xml:space="preserve">Debatability</w:t>
      </w:r>
      <w:r w:rsidDel="00000000" w:rsidR="00000000" w:rsidRPr="00000000">
        <w:rPr>
          <w:rtl w:val="0"/>
        </w:rPr>
        <w:t xml:space="preserve">: there are multiple contradictory interpretations of the resolution: the aff needs to be able to pick one in order to start the debate and form an advocacy, which means you should accept mine.</w:t>
      </w:r>
    </w:p>
    <w:p w:rsidR="00000000" w:rsidDel="00000000" w:rsidP="00000000" w:rsidRDefault="00000000" w:rsidRPr="00000000" w14:paraId="00000008">
      <w:pPr>
        <w:rPr/>
      </w:pPr>
      <w:r w:rsidDel="00000000" w:rsidR="00000000" w:rsidRPr="00000000">
        <w:rPr>
          <w:rtl w:val="0"/>
        </w:rPr>
        <w:t xml:space="preserve">Phil ed is NQ- a) you have infinite out of round time b) phil debates in LD are so oversimplified and misrepresented the education isn’t portable c) one debater still reads and justifies a framework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4"/>
        <w:rPr/>
      </w:pPr>
      <w:bookmarkStart w:colFirst="0" w:colLast="0" w:name="_8kekdfp8rcjs" w:id="7"/>
      <w:bookmarkEnd w:id="7"/>
      <w:r w:rsidDel="00000000" w:rsidR="00000000" w:rsidRPr="00000000">
        <w:rPr>
          <w:rtl w:val="0"/>
        </w:rPr>
        <w:t xml:space="preserve">3] AFF fairness first [a] The 1ar can’t engage on multiple layers if there is a skew since the speech is already time-crunched [b] Sets up an invincible 2n since there are a million of unfair things you can collapse to to win every round. And, neg gets access to bidirectional shells which means they are impossible to meet since you’ll read the one I violate, so reject NC shells. [c] Aff theory outweighs neg t &amp; T the aff reading theory is a much larger strategic loss because 1 minute of it is ¼ of the 1AR versus 1/7 of the 1NC which means that there is more abuse if I’m willing to devote that much more time and it is harder for me to check that abuse. </w:t>
      </w:r>
    </w:p>
    <w:p w:rsidR="00000000" w:rsidDel="00000000" w:rsidP="00000000" w:rsidRDefault="00000000" w:rsidRPr="00000000" w14:paraId="0000000B">
      <w:pPr>
        <w:pStyle w:val="Heading3"/>
        <w:jc w:val="left"/>
        <w:rPr>
          <w:rFonts w:ascii="Calibri" w:cs="Calibri" w:eastAsia="Calibri" w:hAnsi="Calibri"/>
          <w:b w:val="1"/>
          <w:color w:val="000000"/>
          <w:sz w:val="32"/>
          <w:szCs w:val="32"/>
          <w:u w:val="single"/>
        </w:rPr>
      </w:pPr>
      <w:bookmarkStart w:colFirst="0" w:colLast="0" w:name="_kgfzdkvr2m1y" w:id="8"/>
      <w:bookmarkEnd w:id="8"/>
      <w:r w:rsidDel="00000000" w:rsidR="00000000" w:rsidRPr="00000000">
        <w:rPr>
          <w:rtl w:val="0"/>
        </w:rPr>
      </w:r>
    </w:p>
    <w:p w:rsidR="00000000" w:rsidDel="00000000" w:rsidP="00000000" w:rsidRDefault="00000000" w:rsidRPr="00000000" w14:paraId="0000000C">
      <w:pPr>
        <w:pStyle w:val="Heading3"/>
        <w:jc w:val="center"/>
        <w:rPr>
          <w:rFonts w:ascii="Calibri" w:cs="Calibri" w:eastAsia="Calibri" w:hAnsi="Calibri"/>
          <w:b w:val="1"/>
          <w:color w:val="000000"/>
          <w:sz w:val="32"/>
          <w:szCs w:val="32"/>
          <w:u w:val="single"/>
        </w:rPr>
      </w:pPr>
      <w:bookmarkStart w:colFirst="0" w:colLast="0" w:name="_oqkpyazenh95" w:id="9"/>
      <w:bookmarkEnd w:id="9"/>
      <w:r w:rsidDel="00000000" w:rsidR="00000000" w:rsidRPr="00000000">
        <w:rPr>
          <w:rFonts w:ascii="Calibri" w:cs="Calibri" w:eastAsia="Calibri" w:hAnsi="Calibri"/>
          <w:b w:val="1"/>
          <w:color w:val="000000"/>
          <w:sz w:val="32"/>
          <w:szCs w:val="32"/>
          <w:u w:val="single"/>
          <w:rtl w:val="0"/>
        </w:rPr>
        <w:t xml:space="preserve">Overview- </w:t>
      </w:r>
    </w:p>
    <w:p w:rsidR="00000000" w:rsidDel="00000000" w:rsidP="00000000" w:rsidRDefault="00000000" w:rsidRPr="00000000" w14:paraId="0000000D">
      <w:pPr>
        <w:pStyle w:val="Heading4"/>
        <w:rPr/>
      </w:pPr>
      <w:bookmarkStart w:colFirst="0" w:colLast="0" w:name="_e9kvhywuvow4" w:id="10"/>
      <w:bookmarkEnd w:id="10"/>
      <w:r w:rsidDel="00000000" w:rsidR="00000000" w:rsidRPr="00000000">
        <w:rPr>
          <w:rtl w:val="0"/>
        </w:rPr>
        <w:t xml:space="preserve">Yes 1ar theory, 1ar theory is no RVI, DTD, yes CIs, no 2NR paradigm issues - 6 minute 2NR and 2ar reclarification burden means they can brute force me every time. a) allows me to contest if I have been excluded from discussion by the neg which is intrinsic to agonism b) would allow infinite abuse in the 1nc </w:t>
      </w:r>
    </w:p>
    <w:p w:rsidR="00000000" w:rsidDel="00000000" w:rsidP="00000000" w:rsidRDefault="00000000" w:rsidRPr="00000000" w14:paraId="0000000E">
      <w:pPr>
        <w:pBdr>
          <w:top w:color="auto" w:space="2" w:sz="0" w:val="none"/>
          <w:left w:color="auto" w:space="0" w:sz="0" w:val="none"/>
          <w:bottom w:color="auto" w:space="0" w:sz="0" w:val="none"/>
          <w:right w:color="auto" w:space="0" w:sz="0" w:val="none"/>
        </w:pBdr>
        <w:shd w:fill="ffffff" w:val="clear"/>
        <w:spacing w:line="432" w:lineRule="auto"/>
        <w:rPr>
          <w:rFonts w:ascii="Times New Roman" w:cs="Times New Roman" w:eastAsia="Times New Roman" w:hAnsi="Times New Roman"/>
          <w:b w:val="1"/>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1] [Parfit] Universalizing principles fails because of the rarity objection.</w:t>
      </w:r>
    </w:p>
    <w:p w:rsidR="00000000" w:rsidDel="00000000" w:rsidP="00000000" w:rsidRDefault="00000000" w:rsidRPr="00000000" w14:paraId="0000000F">
      <w:pPr>
        <w:pBdr>
          <w:top w:color="auto" w:space="0" w:sz="0" w:val="none"/>
          <w:left w:color="auto" w:space="0" w:sz="0" w:val="none"/>
          <w:bottom w:color="auto" w:space="8" w:sz="0" w:val="none"/>
          <w:right w:color="auto" w:space="0" w:sz="0" w:val="none"/>
        </w:pBdr>
        <w:shd w:fill="ffffff" w:val="clear"/>
        <w:spacing w:line="310.79999999999995" w:lineRule="auto"/>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Derek </w:t>
      </w:r>
      <w:r w:rsidDel="00000000" w:rsidR="00000000" w:rsidRPr="00000000">
        <w:rPr>
          <w:rFonts w:ascii="Times New Roman" w:cs="Times New Roman" w:eastAsia="Times New Roman" w:hAnsi="Times New Roman"/>
          <w:b w:val="1"/>
          <w:sz w:val="24"/>
          <w:szCs w:val="24"/>
          <w:highlight w:val="white"/>
          <w:u w:val="single"/>
          <w:rtl w:val="0"/>
        </w:rPr>
        <w:t xml:space="preserve">Parfit 11</w:t>
      </w:r>
      <w:r w:rsidDel="00000000" w:rsidR="00000000" w:rsidRPr="00000000">
        <w:rPr>
          <w:rFonts w:ascii="Times New Roman" w:cs="Times New Roman" w:eastAsia="Times New Roman" w:hAnsi="Times New Roman"/>
          <w:b w:val="1"/>
          <w:sz w:val="16"/>
          <w:szCs w:val="16"/>
          <w:highlight w:val="white"/>
          <w:rtl w:val="0"/>
        </w:rPr>
        <w:t xml:space="preserve"> [Oxford], On What Matters (June 11, 2011 version), 241-242.</w:t>
      </w:r>
    </w:p>
    <w:p w:rsidR="00000000" w:rsidDel="00000000" w:rsidP="00000000" w:rsidRDefault="00000000" w:rsidRPr="00000000" w14:paraId="00000010">
      <w:pPr>
        <w:pBdr>
          <w:top w:color="auto" w:space="0" w:sz="0" w:val="none"/>
          <w:left w:color="auto" w:space="0" w:sz="0" w:val="none"/>
          <w:bottom w:color="auto" w:space="8" w:sz="0" w:val="none"/>
          <w:right w:color="auto" w:space="0" w:sz="0" w:val="none"/>
        </w:pBdr>
        <w:shd w:fill="ffffff" w:val="clear"/>
        <w:spacing w:line="432" w:lineRule="auto"/>
        <w:jc w:val="both"/>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sz w:val="24"/>
          <w:szCs w:val="24"/>
          <w:highlight w:val="yellow"/>
          <w:u w:val="single"/>
          <w:rtl w:val="0"/>
        </w:rPr>
        <w:t xml:space="preserve">Suppose</w:t>
      </w:r>
      <w:r w:rsidDel="00000000" w:rsidR="00000000" w:rsidRPr="00000000">
        <w:rPr>
          <w:rFonts w:ascii="Times New Roman" w:cs="Times New Roman" w:eastAsia="Times New Roman" w:hAnsi="Times New Roman"/>
          <w:b w:val="1"/>
          <w:sz w:val="24"/>
          <w:szCs w:val="24"/>
          <w:highlight w:val="white"/>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I</w:t>
      </w:r>
      <w:r w:rsidDel="00000000" w:rsidR="00000000" w:rsidRPr="00000000">
        <w:rPr>
          <w:rFonts w:ascii="Times New Roman" w:cs="Times New Roman" w:eastAsia="Times New Roman" w:hAnsi="Times New Roman"/>
          <w:b w:val="1"/>
          <w:sz w:val="24"/>
          <w:szCs w:val="24"/>
          <w:highlight w:val="white"/>
          <w:u w:val="single"/>
          <w:rtl w:val="0"/>
        </w:rPr>
        <w:t xml:space="preserve"> wrongly </w:t>
      </w:r>
      <w:r w:rsidDel="00000000" w:rsidR="00000000" w:rsidRPr="00000000">
        <w:rPr>
          <w:rFonts w:ascii="Times New Roman" w:cs="Times New Roman" w:eastAsia="Times New Roman" w:hAnsi="Times New Roman"/>
          <w:b w:val="1"/>
          <w:sz w:val="24"/>
          <w:szCs w:val="24"/>
          <w:highlight w:val="yellow"/>
          <w:u w:val="single"/>
          <w:rtl w:val="0"/>
        </w:rPr>
        <w:t xml:space="preserve">steal some wallet from some woman dressed in white</w:t>
      </w:r>
      <w:r w:rsidDel="00000000" w:rsidR="00000000" w:rsidRPr="00000000">
        <w:rPr>
          <w:rFonts w:ascii="Times New Roman" w:cs="Times New Roman" w:eastAsia="Times New Roman" w:hAnsi="Times New Roman"/>
          <w:b w:val="1"/>
          <w:sz w:val="24"/>
          <w:szCs w:val="24"/>
          <w:highlight w:val="white"/>
          <w:u w:val="single"/>
          <w:rtl w:val="0"/>
        </w:rPr>
        <w:t xml:space="preserve"> who is </w:t>
      </w:r>
      <w:r w:rsidDel="00000000" w:rsidR="00000000" w:rsidRPr="00000000">
        <w:rPr>
          <w:rFonts w:ascii="Times New Roman" w:cs="Times New Roman" w:eastAsia="Times New Roman" w:hAnsi="Times New Roman"/>
          <w:b w:val="1"/>
          <w:sz w:val="24"/>
          <w:szCs w:val="24"/>
          <w:highlight w:val="yellow"/>
          <w:u w:val="single"/>
          <w:rtl w:val="0"/>
        </w:rPr>
        <w:t xml:space="preserve">eating strawberries </w:t>
      </w:r>
      <w:r w:rsidDel="00000000" w:rsidR="00000000" w:rsidRPr="00000000">
        <w:rPr>
          <w:rFonts w:ascii="Times New Roman" w:cs="Times New Roman" w:eastAsia="Times New Roman" w:hAnsi="Times New Roman"/>
          <w:b w:val="1"/>
          <w:sz w:val="24"/>
          <w:szCs w:val="24"/>
          <w:highlight w:val="white"/>
          <w:u w:val="single"/>
          <w:rtl w:val="0"/>
        </w:rPr>
        <w:t xml:space="preserve">while </w:t>
      </w:r>
      <w:r w:rsidDel="00000000" w:rsidR="00000000" w:rsidRPr="00000000">
        <w:rPr>
          <w:rFonts w:ascii="Times New Roman" w:cs="Times New Roman" w:eastAsia="Times New Roman" w:hAnsi="Times New Roman"/>
          <w:b w:val="1"/>
          <w:sz w:val="24"/>
          <w:szCs w:val="24"/>
          <w:highlight w:val="yellow"/>
          <w:u w:val="single"/>
          <w:rtl w:val="0"/>
        </w:rPr>
        <w:t xml:space="preserve">reading the last page of </w:t>
      </w:r>
      <w:r w:rsidDel="00000000" w:rsidR="00000000" w:rsidRPr="00000000">
        <w:rPr>
          <w:rFonts w:ascii="Times New Roman" w:cs="Times New Roman" w:eastAsia="Times New Roman" w:hAnsi="Times New Roman"/>
          <w:b w:val="1"/>
          <w:sz w:val="24"/>
          <w:szCs w:val="24"/>
          <w:highlight w:val="white"/>
          <w:u w:val="single"/>
          <w:rtl w:val="0"/>
        </w:rPr>
        <w:t xml:space="preserve">Spinoza’s </w:t>
      </w:r>
      <w:r w:rsidDel="00000000" w:rsidR="00000000" w:rsidRPr="00000000">
        <w:rPr>
          <w:rFonts w:ascii="Times New Roman" w:cs="Times New Roman" w:eastAsia="Times New Roman" w:hAnsi="Times New Roman"/>
          <w:b w:val="1"/>
          <w:i w:val="1"/>
          <w:sz w:val="24"/>
          <w:szCs w:val="24"/>
          <w:highlight w:val="yellow"/>
          <w:u w:val="single"/>
          <w:rtl w:val="0"/>
        </w:rPr>
        <w:t xml:space="preserve">Ethics</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24"/>
          <w:szCs w:val="24"/>
          <w:highlight w:val="white"/>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My maxim is to act in precisely this way, whenever I can.</w:t>
      </w:r>
      <w:r w:rsidDel="00000000" w:rsidR="00000000" w:rsidRPr="00000000">
        <w:rPr>
          <w:rFonts w:ascii="Times New Roman" w:cs="Times New Roman" w:eastAsia="Times New Roman" w:hAnsi="Times New Roman"/>
          <w:b w:val="1"/>
          <w:sz w:val="24"/>
          <w:szCs w:val="24"/>
          <w:highlight w:val="white"/>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 could rationally will</w:t>
      </w:r>
      <w:r w:rsidDel="00000000" w:rsidR="00000000" w:rsidRPr="00000000">
        <w:rPr>
          <w:rFonts w:ascii="Times New Roman" w:cs="Times New Roman" w:eastAsia="Times New Roman" w:hAnsi="Times New Roman"/>
          <w:b w:val="1"/>
          <w:sz w:val="24"/>
          <w:szCs w:val="24"/>
          <w:highlight w:val="white"/>
          <w:u w:val="single"/>
          <w:rtl w:val="0"/>
        </w:rPr>
        <w:t xml:space="preserve"> it to be true that </w:t>
      </w:r>
      <w:r w:rsidDel="00000000" w:rsidR="00000000" w:rsidRPr="00000000">
        <w:rPr>
          <w:rFonts w:ascii="Times New Roman" w:cs="Times New Roman" w:eastAsia="Times New Roman" w:hAnsi="Times New Roman"/>
          <w:b w:val="1"/>
          <w:sz w:val="24"/>
          <w:szCs w:val="24"/>
          <w:highlight w:val="yellow"/>
          <w:u w:val="single"/>
          <w:rtl w:val="0"/>
        </w:rPr>
        <w:t xml:space="preserve">this maxim</w:t>
      </w:r>
      <w:r w:rsidDel="00000000" w:rsidR="00000000" w:rsidRPr="00000000">
        <w:rPr>
          <w:rFonts w:ascii="Times New Roman" w:cs="Times New Roman" w:eastAsia="Times New Roman" w:hAnsi="Times New Roman"/>
          <w:b w:val="1"/>
          <w:sz w:val="24"/>
          <w:szCs w:val="24"/>
          <w:highlight w:val="white"/>
          <w:u w:val="single"/>
          <w:rtl w:val="0"/>
        </w:rPr>
        <w:t xml:space="preserve"> is </w:t>
      </w:r>
      <w:r w:rsidDel="00000000" w:rsidR="00000000" w:rsidRPr="00000000">
        <w:rPr>
          <w:rFonts w:ascii="Times New Roman" w:cs="Times New Roman" w:eastAsia="Times New Roman" w:hAnsi="Times New Roman"/>
          <w:b w:val="1"/>
          <w:sz w:val="24"/>
          <w:szCs w:val="24"/>
          <w:highlight w:val="yellow"/>
          <w:u w:val="single"/>
          <w:rtl w:val="0"/>
        </w:rPr>
        <w:t xml:space="preserve">universal, because it would be most unlikely that anyone else would ever be able to act in precisely this way</w:t>
      </w:r>
      <w:r w:rsidDel="00000000" w:rsidR="00000000" w:rsidRPr="00000000">
        <w:rPr>
          <w:rFonts w:ascii="Times New Roman" w:cs="Times New Roman" w:eastAsia="Times New Roman" w:hAnsi="Times New Roman"/>
          <w:b w:val="1"/>
          <w:sz w:val="24"/>
          <w:szCs w:val="24"/>
          <w:highlight w:val="white"/>
          <w:u w:val="single"/>
          <w:rtl w:val="0"/>
        </w:rPr>
        <w:t xml:space="preserve">, so this maxim’s being universal would be most unlikely to make any difference. </w:t>
      </w:r>
      <w:r w:rsidDel="00000000" w:rsidR="00000000" w:rsidRPr="00000000">
        <w:rPr>
          <w:rFonts w:ascii="Times New Roman" w:cs="Times New Roman" w:eastAsia="Times New Roman" w:hAnsi="Times New Roman"/>
          <w:b w:val="1"/>
          <w:sz w:val="16"/>
          <w:szCs w:val="16"/>
          <w:highlight w:val="white"/>
          <w:rtl w:val="0"/>
        </w:rPr>
        <w:t xml:space="preserve">Since I could rationally will this maxim to be universal, </w:t>
      </w:r>
      <w:r w:rsidDel="00000000" w:rsidR="00000000" w:rsidRPr="00000000">
        <w:rPr>
          <w:rFonts w:ascii="Times New Roman" w:cs="Times New Roman" w:eastAsia="Times New Roman" w:hAnsi="Times New Roman"/>
          <w:b w:val="1"/>
          <w:highlight w:val="yellow"/>
          <w:u w:val="single"/>
          <w:rtl w:val="0"/>
        </w:rPr>
        <w:t xml:space="preserve">Kant’s formulas mistakenly permit my act. </w:t>
      </w:r>
      <w:r w:rsidDel="00000000" w:rsidR="00000000" w:rsidRPr="00000000">
        <w:rPr>
          <w:rFonts w:ascii="Times New Roman" w:cs="Times New Roman" w:eastAsia="Times New Roman" w:hAnsi="Times New Roman"/>
          <w:b w:val="1"/>
          <w:u w:val="single"/>
          <w:rtl w:val="0"/>
        </w:rPr>
        <w:t xml:space="preserve">Similar claims</w:t>
      </w:r>
      <w:r w:rsidDel="00000000" w:rsidR="00000000" w:rsidRPr="00000000">
        <w:rPr>
          <w:rFonts w:ascii="Times New Roman" w:cs="Times New Roman" w:eastAsia="Times New Roman" w:hAnsi="Times New Roman"/>
          <w:b w:val="1"/>
          <w:highlight w:val="yellow"/>
          <w:u w:val="single"/>
          <w:rtl w:val="0"/>
        </w:rPr>
        <w:t xml:space="preserve"> apply to other </w:t>
      </w:r>
      <w:r w:rsidDel="00000000" w:rsidR="00000000" w:rsidRPr="00000000">
        <w:rPr>
          <w:rFonts w:ascii="Times New Roman" w:cs="Times New Roman" w:eastAsia="Times New Roman" w:hAnsi="Times New Roman"/>
          <w:b w:val="1"/>
          <w:u w:val="single"/>
          <w:rtl w:val="0"/>
        </w:rPr>
        <w:t xml:space="preserve">highly specific</w:t>
      </w:r>
      <w:r w:rsidDel="00000000" w:rsidR="00000000" w:rsidRPr="00000000">
        <w:rPr>
          <w:rFonts w:ascii="Times New Roman" w:cs="Times New Roman" w:eastAsia="Times New Roman" w:hAnsi="Times New Roman"/>
          <w:b w:val="1"/>
          <w:highlight w:val="yellow"/>
          <w:u w:val="single"/>
          <w:rtl w:val="0"/>
        </w:rPr>
        <w:t xml:space="preserve"> maxims</w:t>
      </w:r>
      <w:r w:rsidDel="00000000" w:rsidR="00000000" w:rsidRPr="00000000">
        <w:rPr>
          <w:rFonts w:ascii="Times New Roman" w:cs="Times New Roman" w:eastAsia="Times New Roman" w:hAnsi="Times New Roman"/>
          <w:b w:val="1"/>
          <w:highlight w:val="yellow"/>
          <w:rtl w:val="0"/>
        </w:rPr>
        <w:t xml:space="preserve">.</w:t>
      </w:r>
      <w:r w:rsidDel="00000000" w:rsidR="00000000" w:rsidRPr="00000000">
        <w:rPr>
          <w:rFonts w:ascii="Times New Roman" w:cs="Times New Roman" w:eastAsia="Times New Roman" w:hAnsi="Times New Roman"/>
          <w:b w:val="1"/>
          <w:highlight w:val="white"/>
          <w:rtl w:val="0"/>
        </w:rPr>
        <w:t xml:space="preserve"> When wrong-doers act on such maxims, they could rationally will that their maxims be universal, because they would know that other such acts would be rare, and would therefore make little difference. Kant’s formulas would mistakenly permit these wrong acts. We can call this the </w:t>
      </w:r>
      <w:r w:rsidDel="00000000" w:rsidR="00000000" w:rsidRPr="00000000">
        <w:rPr>
          <w:rFonts w:ascii="Times New Roman" w:cs="Times New Roman" w:eastAsia="Times New Roman" w:hAnsi="Times New Roman"/>
          <w:b w:val="1"/>
          <w:i w:val="1"/>
          <w:highlight w:val="white"/>
          <w:rtl w:val="0"/>
        </w:rPr>
        <w:t xml:space="preserve">Rarity Objection</w:t>
      </w:r>
      <w:r w:rsidDel="00000000" w:rsidR="00000000" w:rsidRPr="00000000">
        <w:rPr>
          <w:rFonts w:ascii="Times New Roman" w:cs="Times New Roman" w:eastAsia="Times New Roman" w:hAnsi="Times New Roman"/>
          <w:b w:val="1"/>
          <w:highlight w:val="white"/>
          <w:rtl w:val="0"/>
        </w:rPr>
        <w:t xml:space="preserve">.</w:t>
      </w:r>
    </w:p>
    <w:p w:rsidR="00000000" w:rsidDel="00000000" w:rsidP="00000000" w:rsidRDefault="00000000" w:rsidRPr="00000000" w14:paraId="00000011">
      <w:pPr>
        <w:pStyle w:val="Heading4"/>
        <w:rPr/>
      </w:pPr>
      <w:bookmarkStart w:colFirst="0" w:colLast="0" w:name="_9u398x6r5jc3" w:id="11"/>
      <w:bookmarkEnd w:id="11"/>
      <w:r w:rsidDel="00000000" w:rsidR="00000000" w:rsidRPr="00000000">
        <w:rPr>
          <w:rtl w:val="0"/>
        </w:rPr>
        <w:t xml:space="preserve">2] a) You should concede my framework if its agonism b) preempt c) time &amp; strat skew, nullifies the 1ac d) fairness</w:t>
      </w:r>
    </w:p>
    <w:p w:rsidR="00000000" w:rsidDel="00000000" w:rsidP="00000000" w:rsidRDefault="00000000" w:rsidRPr="00000000" w14:paraId="00000012">
      <w:pPr>
        <w:pStyle w:val="Heading4"/>
        <w:rPr/>
      </w:pPr>
      <w:bookmarkStart w:colFirst="0" w:colLast="0" w:name="_ggqzhynlivm5" w:id="12"/>
      <w:bookmarkEnd w:id="12"/>
      <w:r w:rsidDel="00000000" w:rsidR="00000000" w:rsidRPr="00000000">
        <w:rPr>
          <w:rtl w:val="0"/>
        </w:rPr>
        <w:t xml:space="preserve">3] AFF fairness first [a] The 1ar can’t engage on multiple layers if there is a skew since the speech is already time-crunched [b] Sets up an invincible 2n since there are a million of unfair things you can collapse to to win every round. And, neg gets access to bidirectional shells which means they are impossible to meet since you’ll read the one I violate, so reject NC shells. [c] Aff theory outweighs neg t &amp; T the aff reading theory is a much larger strategic loss because 1 minute of it is ¼ of the 1AR versus 1/7 of the 1NC which means that there is more abuse if I’m willing to devote that much more time and it is harder for me to check that abuse. </w:t>
      </w:r>
    </w:p>
    <w:p w:rsidR="00000000" w:rsidDel="00000000" w:rsidP="00000000" w:rsidRDefault="00000000" w:rsidRPr="00000000" w14:paraId="00000013">
      <w:pPr>
        <w:pStyle w:val="Heading4"/>
        <w:rPr/>
      </w:pPr>
      <w:bookmarkStart w:colFirst="0" w:colLast="0" w:name="_dwa4l4mdfcj0" w:id="13"/>
      <w:bookmarkEnd w:id="13"/>
      <w:r w:rsidDel="00000000" w:rsidR="00000000" w:rsidRPr="00000000">
        <w:rPr>
          <w:rtl w:val="0"/>
        </w:rPr>
        <w:t xml:space="preserve">4] The negative may only garner offense from one theoretical violation [A] k2 education because one shell means we can quickly go back to substance  [B] checks bad interps because the negative is forced to read an interpretation which is more likely to have actual abuse  [C] They must refer to me as ‘Jeremiah’ in their theoretical violations - I am Jeremiah not debaters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3"/>
        <w:jc w:val="center"/>
        <w:rPr>
          <w:rFonts w:ascii="Calibri" w:cs="Calibri" w:eastAsia="Calibri" w:hAnsi="Calibri"/>
          <w:b w:val="1"/>
          <w:color w:val="000000"/>
          <w:sz w:val="32"/>
          <w:szCs w:val="32"/>
          <w:u w:val="single"/>
        </w:rPr>
      </w:pPr>
      <w:bookmarkStart w:colFirst="0" w:colLast="0" w:name="_rm725g7yd8bt" w:id="14"/>
      <w:bookmarkEnd w:id="14"/>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4"/>
        <w:rPr>
          <w:rFonts w:ascii="Calibri" w:cs="Calibri" w:eastAsia="Calibri" w:hAnsi="Calibri"/>
          <w:b w:val="1"/>
          <w:color w:val="000000"/>
          <w:sz w:val="26"/>
          <w:szCs w:val="26"/>
        </w:rPr>
      </w:pPr>
      <w:bookmarkStart w:colFirst="0" w:colLast="0" w:name="_dx1sdqu88lla" w:id="15"/>
      <w:bookmarkEnd w:id="15"/>
      <w:r w:rsidDel="00000000" w:rsidR="00000000" w:rsidRPr="00000000">
        <w:rPr>
          <w:rtl w:val="0"/>
        </w:rPr>
        <w:t xml:space="preserve">Society will always have tension because the unique views of every person make the creation of us/them is inevitable.  </w:t>
      </w: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w:t>
      </w:r>
      <w:r w:rsidDel="00000000" w:rsidR="00000000" w:rsidRPr="00000000">
        <w:rPr>
          <w:rFonts w:ascii="Calibri" w:cs="Calibri" w:eastAsia="Calibri" w:hAnsi="Calibri"/>
          <w:b w:val="1"/>
          <w:color w:val="222222"/>
          <w:sz w:val="26"/>
          <w:szCs w:val="26"/>
          <w:rtl w:val="0"/>
        </w:rPr>
        <w:t xml:space="preserve">2000</w:t>
      </w:r>
      <w:r w:rsidDel="00000000" w:rsidR="00000000" w:rsidRPr="00000000">
        <w:rPr>
          <w:rFonts w:ascii="Calibri" w:cs="Calibri" w:eastAsia="Calibri" w:hAnsi="Calibri"/>
          <w:color w:val="222222"/>
          <w:sz w:val="20"/>
          <w:szCs w:val="20"/>
          <w:rtl w:val="0"/>
        </w:rPr>
        <w:t xml:space="preserve">. recut //cohn</w:t>
      </w: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'Politics'</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the other side, </w:t>
      </w:r>
      <w:r w:rsidDel="00000000" w:rsidR="00000000" w:rsidRPr="00000000">
        <w:rPr>
          <w:rFonts w:ascii="Calibri" w:cs="Calibri" w:eastAsia="Calibri" w:hAnsi="Calibri"/>
          <w:b w:val="1"/>
          <w:highlight w:val="yellow"/>
          <w:u w:val="single"/>
          <w:rtl w:val="0"/>
        </w:rPr>
        <w:t xml:space="preserve">indicates </w:t>
      </w:r>
      <w:r w:rsidDel="00000000" w:rsidR="00000000" w:rsidRPr="00000000">
        <w:rPr>
          <w:rFonts w:ascii="Calibri" w:cs="Calibri" w:eastAsia="Calibri" w:hAnsi="Calibri"/>
          <w:b w:val="1"/>
          <w:u w:val="single"/>
          <w:rtl w:val="0"/>
        </w:rPr>
        <w:t xml:space="preserve">the ensemble of</w:t>
      </w:r>
      <w:r w:rsidDel="00000000" w:rsidR="00000000" w:rsidRPr="00000000">
        <w:rPr>
          <w:rFonts w:ascii="Calibri" w:cs="Calibri" w:eastAsia="Calibri" w:hAnsi="Calibri"/>
          <w:b w:val="1"/>
          <w:highlight w:val="yellow"/>
          <w:u w:val="single"/>
          <w:rtl w:val="0"/>
        </w:rPr>
        <w:t xml:space="preserve"> practices, discourses and institutions which </w:t>
      </w:r>
      <w:r w:rsidDel="00000000" w:rsidR="00000000" w:rsidRPr="00000000">
        <w:rPr>
          <w:rFonts w:ascii="Calibri" w:cs="Calibri" w:eastAsia="Calibri" w:hAnsi="Calibri"/>
          <w:b w:val="1"/>
          <w:u w:val="single"/>
          <w:rtl w:val="0"/>
        </w:rPr>
        <w:t xml:space="preserve">seek to</w:t>
      </w:r>
      <w:r w:rsidDel="00000000" w:rsidR="00000000" w:rsidRPr="00000000">
        <w:rPr>
          <w:rFonts w:ascii="Calibri" w:cs="Calibri" w:eastAsia="Calibri" w:hAnsi="Calibri"/>
          <w:b w:val="1"/>
          <w:highlight w:val="yellow"/>
          <w:u w:val="single"/>
          <w:rtl w:val="0"/>
        </w:rPr>
        <w:t xml:space="preserve"> establish a certain order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organize human coexistence </w:t>
      </w:r>
      <w:r w:rsidDel="00000000" w:rsidR="00000000" w:rsidRPr="00000000">
        <w:rPr>
          <w:rFonts w:ascii="Calibri" w:cs="Calibri" w:eastAsia="Calibri" w:hAnsi="Calibri"/>
          <w:b w:val="1"/>
          <w:highlight w:val="yellow"/>
          <w:u w:val="single"/>
          <w:rtl w:val="0"/>
        </w:rPr>
        <w:t xml:space="preserve">in conditions that are always </w:t>
      </w:r>
      <w:r w:rsidDel="00000000" w:rsidR="00000000" w:rsidRPr="00000000">
        <w:rPr>
          <w:rFonts w:ascii="Calibri" w:cs="Calibri" w:eastAsia="Calibri" w:hAnsi="Calibri"/>
          <w:b w:val="1"/>
          <w:u w:val="single"/>
          <w:rtl w:val="0"/>
        </w:rPr>
        <w:t xml:space="preserve">potentially</w:t>
      </w:r>
      <w:r w:rsidDel="00000000" w:rsidR="00000000" w:rsidRPr="00000000">
        <w:rPr>
          <w:rFonts w:ascii="Calibri" w:cs="Calibri" w:eastAsia="Calibri" w:hAnsi="Calibri"/>
          <w:b w:val="1"/>
          <w:highlight w:val="yellow"/>
          <w:u w:val="single"/>
          <w:rtl w:val="0"/>
        </w:rPr>
        <w:t xml:space="preserve"> conflictual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because they are affected by the dimension of 'the political'. I consider that it is only when we acknowledge the dimension of 'the political' and understand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'politics' consists in domesticating hostility and in trying to defuse the potential antagonism that exists in human relations,</w:t>
      </w:r>
      <w:r w:rsidDel="00000000" w:rsidR="00000000" w:rsidRPr="00000000">
        <w:rPr>
          <w:rFonts w:ascii="Calibri" w:cs="Calibri" w:eastAsia="Calibri" w:hAnsi="Calibri"/>
          <w:sz w:val="16"/>
          <w:szCs w:val="16"/>
          <w:rtl w:val="0"/>
        </w:rPr>
        <w:t xml:space="preserve"> that we can pose what I take to be the central question for democratic politics. This question, pace the rationalists, is not how to arrive at a consensus without exclusion, since this would imply the eradication of the political</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highlight w:val="yellow"/>
          <w:u w:val="single"/>
          <w:rtl w:val="0"/>
        </w:rPr>
        <w:t xml:space="preserve"> Politics aims at the creation of unity in a context of conflict and diversity; it is always concerned with the creation of an 'us' by the determination of a 'them'.</w:t>
      </w:r>
      <w:r w:rsidDel="00000000" w:rsidR="00000000" w:rsidRPr="00000000">
        <w:rPr>
          <w:rFonts w:ascii="Calibri" w:cs="Calibri" w:eastAsia="Calibri" w:hAnsi="Calibri"/>
          <w:b w:val="1"/>
          <w:u w:val="single"/>
          <w:rtl w:val="0"/>
        </w:rPr>
        <w:t xml:space="preserve"> The novelty of democratic</w:t>
      </w:r>
      <w:r w:rsidDel="00000000" w:rsidR="00000000" w:rsidRPr="00000000">
        <w:rPr>
          <w:rFonts w:ascii="Calibri" w:cs="Calibri" w:eastAsia="Calibri" w:hAnsi="Calibri"/>
          <w:b w:val="1"/>
          <w:highlight w:val="yellow"/>
          <w:u w:val="single"/>
          <w:rtl w:val="0"/>
        </w:rPr>
        <w:t xml:space="preserve"> politics is not the overcoming of this us/them opposition - which is an impossibility - but the different way in which it is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crucial issue is to establish this wIthem discrimination in a way that is compatible with pluralist democracy. Envisaged from the point of view of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aim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democratic</w:t>
      </w:r>
      <w:r w:rsidDel="00000000" w:rsidR="00000000" w:rsidRPr="00000000">
        <w:rPr>
          <w:rFonts w:ascii="Calibri" w:cs="Calibri" w:eastAsia="Calibri" w:hAnsi="Calibri"/>
          <w:b w:val="1"/>
          <w:highlight w:val="yellow"/>
          <w:u w:val="single"/>
          <w:rtl w:val="0"/>
        </w:rPr>
        <w:t xml:space="preserve"> politics is to construct the 'them' in such a way that it is no longer perceived as an enemy to be destroyed. but as an 'adversary',</w:t>
      </w:r>
      <w:r w:rsidDel="00000000" w:rsidR="00000000" w:rsidRPr="00000000">
        <w:rPr>
          <w:rFonts w:ascii="Calibri" w:cs="Calibri" w:eastAsia="Calibri" w:hAnsi="Calibri"/>
          <w:b w:val="1"/>
          <w:u w:val="single"/>
          <w:rtl w:val="0"/>
        </w:rPr>
        <w:t xml:space="preserve"> that is. somebody whose ideas we combat but whose right to defend those ideas we do not put into question. This is the real meaning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liberal-democratic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tolerance,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 adversary is an enemy. but</w:t>
      </w:r>
      <w:r w:rsidDel="00000000" w:rsidR="00000000" w:rsidRPr="00000000">
        <w:rPr>
          <w:rFonts w:ascii="Calibri" w:cs="Calibri" w:eastAsia="Calibri" w:hAnsi="Calibri"/>
          <w:b w:val="1"/>
          <w:highlight w:val="yellow"/>
          <w:u w:val="single"/>
          <w:rtl w:val="0"/>
        </w:rPr>
        <w:t xml:space="preserve"> a legitimate enemy. </w:t>
      </w:r>
      <w:r w:rsidDel="00000000" w:rsidR="00000000" w:rsidRPr="00000000">
        <w:rPr>
          <w:rFonts w:ascii="Calibri" w:cs="Calibri" w:eastAsia="Calibri" w:hAnsi="Calibri"/>
          <w:b w:val="1"/>
          <w:u w:val="single"/>
          <w:rtl w:val="0"/>
        </w:rPr>
        <w:t xml:space="preserve">one</w:t>
      </w:r>
      <w:r w:rsidDel="00000000" w:rsidR="00000000" w:rsidRPr="00000000">
        <w:rPr>
          <w:rFonts w:ascii="Calibri" w:cs="Calibri" w:eastAsia="Calibri" w:hAnsi="Calibri"/>
          <w:b w:val="1"/>
          <w:highlight w:val="yellow"/>
          <w:u w:val="single"/>
          <w:rtl w:val="0"/>
        </w:rPr>
        <w:t xml:space="preserve"> with whom we have some common ground because we have a shared adhesion to the</w:t>
      </w:r>
      <w:r w:rsidDel="00000000" w:rsidR="00000000" w:rsidRPr="00000000">
        <w:rPr>
          <w:rFonts w:ascii="Calibri" w:cs="Calibri" w:eastAsia="Calibri" w:hAnsi="Calibri"/>
          <w:b w:val="1"/>
          <w:u w:val="single"/>
          <w:rtl w:val="0"/>
        </w:rPr>
        <w:t xml:space="preserve"> ethico-political </w:t>
      </w:r>
      <w:r w:rsidDel="00000000" w:rsidR="00000000" w:rsidRPr="00000000">
        <w:rPr>
          <w:rFonts w:ascii="Calibri" w:cs="Calibri" w:eastAsia="Calibri" w:hAnsi="Calibri"/>
          <w:b w:val="1"/>
          <w:highlight w:val="yellow"/>
          <w:u w:val="single"/>
          <w:rtl w:val="0"/>
        </w:rPr>
        <w:t xml:space="preserve">principles of </w:t>
      </w:r>
      <w:r w:rsidDel="00000000" w:rsidR="00000000" w:rsidRPr="00000000">
        <w:rPr>
          <w:rFonts w:ascii="Calibri" w:cs="Calibri" w:eastAsia="Calibri" w:hAnsi="Calibri"/>
          <w:b w:val="1"/>
          <w:u w:val="single"/>
          <w:rtl w:val="0"/>
        </w:rPr>
        <w:t xml:space="preserve">liberal </w:t>
      </w:r>
      <w:r w:rsidDel="00000000" w:rsidR="00000000" w:rsidRPr="00000000">
        <w:rPr>
          <w:rFonts w:ascii="Calibri" w:cs="Calibri" w:eastAsia="Calibri" w:hAnsi="Calibri"/>
          <w:b w:val="1"/>
          <w:highlight w:val="yellow"/>
          <w:u w:val="single"/>
          <w:rtl w:val="0"/>
        </w:rPr>
        <w:t xml:space="preserve">democracy: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liberty and equality.</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But we disagree concerning the meaning and implementation of those principles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Introducing the category of</w:t>
      </w:r>
      <w:r w:rsidDel="00000000" w:rsidR="00000000" w:rsidRPr="00000000">
        <w:rPr>
          <w:rFonts w:ascii="Calibri" w:cs="Calibri" w:eastAsia="Calibri" w:hAnsi="Calibri"/>
          <w:sz w:val="16"/>
          <w:szCs w:val="16"/>
          <w:rtl w:val="0"/>
        </w:rPr>
        <w:t xml:space="preserve">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'adversary' requires complexifying the notion of antagonism and distinguishing two different forms in which it can emerge. antagonism properly speaking and agonism. </w:t>
      </w:r>
      <w:r w:rsidDel="00000000" w:rsidR="00000000" w:rsidRPr="00000000">
        <w:rPr>
          <w:rFonts w:ascii="Calibri" w:cs="Calibri" w:eastAsia="Calibri" w:hAnsi="Calibri"/>
          <w:b w:val="1"/>
          <w:highlight w:val="yellow"/>
          <w:u w:val="single"/>
          <w:rtl w:val="0"/>
        </w:rPr>
        <w:t xml:space="preserve">Antagonism is struggle between enemies. while agonism is struggle between adversaries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prime task of democratic politics is not to eliminate passions from the sphere of the public, in order to render a rational consensus possible, but to mobilize those passions towards democratic designs. </w:t>
      </w:r>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pStyle w:val="Heading4"/>
        <w:spacing w:line="240" w:lineRule="auto"/>
        <w:rPr>
          <w:rFonts w:ascii="Calibri" w:cs="Calibri" w:eastAsia="Calibri" w:hAnsi="Calibri"/>
          <w:b w:val="1"/>
          <w:color w:val="000000"/>
          <w:sz w:val="26"/>
          <w:szCs w:val="26"/>
        </w:rPr>
      </w:pPr>
      <w:bookmarkStart w:colFirst="0" w:colLast="0" w:name="_txjbtfpmxv98" w:id="16"/>
      <w:bookmarkEnd w:id="16"/>
      <w:r w:rsidDel="00000000" w:rsidR="00000000" w:rsidRPr="00000000">
        <w:rPr>
          <w:rFonts w:ascii="Calibri" w:cs="Calibri" w:eastAsia="Calibri" w:hAnsi="Calibri"/>
          <w:b w:val="1"/>
          <w:color w:val="000000"/>
          <w:sz w:val="26"/>
          <w:szCs w:val="26"/>
          <w:rtl w:val="0"/>
        </w:rPr>
        <w:t xml:space="preserve">Prefer; a) Induction Fails - We </w:t>
      </w:r>
      <w:r w:rsidDel="00000000" w:rsidR="00000000" w:rsidRPr="00000000">
        <w:rPr>
          <w:rFonts w:ascii="Calibri" w:cs="Calibri" w:eastAsia="Calibri" w:hAnsi="Calibri"/>
          <w:b w:val="1"/>
          <w:color w:val="000000"/>
          <w:sz w:val="26"/>
          <w:szCs w:val="26"/>
          <w:highlight w:val="white"/>
          <w:rtl w:val="0"/>
        </w:rPr>
        <w:t xml:space="preserve">cannot develop truth claims or causality based on past events because they are always subject to change in the future.  b) Egocentric predicament - There is no one true understanding of reality because we each interpret reality slightly differently - this means we must reject truth and falsity all together because they are not universalizable concepts  </w:t>
      </w:r>
      <w:r w:rsidDel="00000000" w:rsidR="00000000" w:rsidRPr="00000000">
        <w:rPr>
          <w:rtl w:val="0"/>
        </w:rPr>
      </w:r>
    </w:p>
    <w:p w:rsidR="00000000" w:rsidDel="00000000" w:rsidP="00000000" w:rsidRDefault="00000000" w:rsidRPr="00000000" w14:paraId="0000001C">
      <w:pPr>
        <w:pStyle w:val="Heading4"/>
        <w:spacing w:line="240" w:lineRule="auto"/>
        <w:rPr>
          <w:rFonts w:ascii="Calibri" w:cs="Calibri" w:eastAsia="Calibri" w:hAnsi="Calibri"/>
          <w:b w:val="1"/>
          <w:color w:val="000000"/>
          <w:sz w:val="26"/>
          <w:szCs w:val="26"/>
        </w:rPr>
      </w:pPr>
      <w:bookmarkStart w:colFirst="0" w:colLast="0" w:name="_udd6ehd0teb0" w:id="17"/>
      <w:bookmarkEnd w:id="17"/>
      <w:r w:rsidDel="00000000" w:rsidR="00000000" w:rsidRPr="00000000">
        <w:rPr>
          <w:rFonts w:ascii="Calibri" w:cs="Calibri" w:eastAsia="Calibri" w:hAnsi="Calibri"/>
          <w:b w:val="1"/>
          <w:color w:val="000000"/>
          <w:sz w:val="26"/>
          <w:szCs w:val="26"/>
          <w:rtl w:val="0"/>
        </w:rPr>
        <w:t xml:space="preserve">The only way that we can reconcile this is via an agonistic model of democracy. This is a model that welcomes the inevitable clash of views and ensures that this clash remains civil. Any other moral theory starts from the flawed perspective that consensus can ever exist, and thus will always exclude some from their framework.  </w:t>
      </w:r>
    </w:p>
    <w:p w:rsidR="00000000" w:rsidDel="00000000" w:rsidP="00000000" w:rsidRDefault="00000000" w:rsidRPr="00000000" w14:paraId="0000001D">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(2)</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recut //cohn</w:t>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A well-functioning democracy calls for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vibrant clash of </w:t>
      </w:r>
      <w:r w:rsidDel="00000000" w:rsidR="00000000" w:rsidRPr="00000000">
        <w:rPr>
          <w:rFonts w:ascii="Calibri" w:cs="Calibri" w:eastAsia="Calibri" w:hAnsi="Calibri"/>
          <w:b w:val="1"/>
          <w:sz w:val="24"/>
          <w:szCs w:val="24"/>
          <w:u w:val="single"/>
          <w:rtl w:val="0"/>
        </w:rPr>
        <w:t xml:space="preserve">democratic political </w:t>
      </w:r>
      <w:r w:rsidDel="00000000" w:rsidR="00000000" w:rsidRPr="00000000">
        <w:rPr>
          <w:rFonts w:ascii="Calibri" w:cs="Calibri" w:eastAsia="Calibri" w:hAnsi="Calibri"/>
          <w:b w:val="1"/>
          <w:sz w:val="24"/>
          <w:szCs w:val="24"/>
          <w:highlight w:val="yellow"/>
          <w:u w:val="single"/>
          <w:rtl w:val="0"/>
        </w:rPr>
        <w:t xml:space="preserve">positions. If this is missing </w:t>
      </w:r>
      <w:r w:rsidDel="00000000" w:rsidR="00000000" w:rsidRPr="00000000">
        <w:rPr>
          <w:rFonts w:ascii="Calibri" w:cs="Calibri" w:eastAsia="Calibri" w:hAnsi="Calibri"/>
          <w:b w:val="1"/>
          <w:sz w:val="24"/>
          <w:szCs w:val="24"/>
          <w:u w:val="single"/>
          <w:rtl w:val="0"/>
        </w:rPr>
        <w:t xml:space="preserve">there is the danger that this</w:t>
      </w:r>
      <w:r w:rsidDel="00000000" w:rsidR="00000000" w:rsidRPr="00000000">
        <w:rPr>
          <w:rFonts w:ascii="Calibri" w:cs="Calibri" w:eastAsia="Calibri" w:hAnsi="Calibri"/>
          <w:b w:val="1"/>
          <w:sz w:val="24"/>
          <w:szCs w:val="24"/>
          <w:highlight w:val="yellow"/>
          <w:u w:val="single"/>
          <w:rtl w:val="0"/>
        </w:rPr>
        <w:t xml:space="preserve"> democratic confrontation will be replaced by a confrontation among other forms of collective identification,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is the case with identity politics. Too much emphasis on consensus and the refusal of confrontation </w:t>
      </w:r>
      <w:r w:rsidDel="00000000" w:rsidR="00000000" w:rsidRPr="00000000">
        <w:rPr>
          <w:rFonts w:ascii="Calibri" w:cs="Calibri" w:eastAsia="Calibri" w:hAnsi="Calibri"/>
          <w:b w:val="1"/>
          <w:u w:val="single"/>
          <w:rtl w:val="0"/>
        </w:rPr>
        <w:t xml:space="preserve">lead to apathy and disaffection with political participation</w:t>
      </w:r>
      <w:r w:rsidDel="00000000" w:rsidR="00000000" w:rsidRPr="00000000">
        <w:rPr>
          <w:rFonts w:ascii="Calibri" w:cs="Calibri" w:eastAsia="Calibri" w:hAnsi="Calibri"/>
          <w:sz w:val="12"/>
          <w:szCs w:val="12"/>
          <w:rtl w:val="0"/>
        </w:rPr>
        <w:t xml:space="preserve">. Worse still,</w:t>
      </w:r>
      <w:r w:rsidDel="00000000" w:rsidR="00000000" w:rsidRPr="00000000">
        <w:rPr>
          <w:rFonts w:ascii="Calibri" w:cs="Calibri" w:eastAsia="Calibri" w:hAnsi="Calibri"/>
          <w:b w:val="1"/>
          <w:sz w:val="24"/>
          <w:szCs w:val="24"/>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result </w:t>
      </w:r>
      <w:r w:rsidDel="00000000" w:rsidR="00000000" w:rsidRPr="00000000">
        <w:rPr>
          <w:rFonts w:ascii="Calibri" w:cs="Calibri" w:eastAsia="Calibri" w:hAnsi="Calibri"/>
          <w:b w:val="1"/>
          <w:sz w:val="24"/>
          <w:szCs w:val="24"/>
          <w:u w:val="single"/>
          <w:rtl w:val="0"/>
        </w:rPr>
        <w:t xml:space="preserve">can be</w:t>
      </w:r>
      <w:r w:rsidDel="00000000" w:rsidR="00000000" w:rsidRPr="00000000">
        <w:rPr>
          <w:rFonts w:ascii="Calibri" w:cs="Calibri" w:eastAsia="Calibri" w:hAnsi="Calibri"/>
          <w:b w:val="1"/>
          <w:sz w:val="24"/>
          <w:szCs w:val="24"/>
          <w:highlight w:val="yellow"/>
          <w:u w:val="single"/>
          <w:rtl w:val="0"/>
        </w:rPr>
        <w:t xml:space="preserve"> the crystallization of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yellow"/>
          <w:u w:val="single"/>
          <w:rtl w:val="0"/>
        </w:rPr>
        <w:t xml:space="preserve">passions around issues which cannot be managed by the democratic process and an explosion of antagonisms that can tear up</w:t>
      </w:r>
      <w:r w:rsidDel="00000000" w:rsidR="00000000" w:rsidRPr="00000000">
        <w:rPr>
          <w:rFonts w:ascii="Calibri" w:cs="Calibri" w:eastAsia="Calibri" w:hAnsi="Calibri"/>
          <w:b w:val="1"/>
          <w:sz w:val="24"/>
          <w:szCs w:val="24"/>
          <w:u w:val="single"/>
          <w:rtl w:val="0"/>
        </w:rPr>
        <w:t xml:space="preserve"> the very basis of </w:t>
      </w:r>
      <w:r w:rsidDel="00000000" w:rsidR="00000000" w:rsidRPr="00000000">
        <w:rPr>
          <w:rFonts w:ascii="Calibri" w:cs="Calibri" w:eastAsia="Calibri" w:hAnsi="Calibri"/>
          <w:b w:val="1"/>
          <w:sz w:val="24"/>
          <w:szCs w:val="24"/>
          <w:highlight w:val="yellow"/>
          <w:u w:val="single"/>
          <w:rtl w:val="0"/>
        </w:rPr>
        <w:t xml:space="preserve">civility.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 is for that reason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ideal of a pluralist democracy cannot be to reach a rational consensus in the public sphere. Such a </w:t>
      </w:r>
      <w:r w:rsidDel="00000000" w:rsidR="00000000" w:rsidRPr="00000000">
        <w:rPr>
          <w:rFonts w:ascii="Calibri" w:cs="Calibri" w:eastAsia="Calibri" w:hAnsi="Calibri"/>
          <w:b w:val="1"/>
          <w:sz w:val="24"/>
          <w:szCs w:val="24"/>
          <w:highlight w:val="yellow"/>
          <w:u w:val="single"/>
          <w:rtl w:val="0"/>
        </w:rPr>
        <w:t xml:space="preserve">consensus cannot exist.</w:t>
      </w:r>
      <w:r w:rsidDel="00000000" w:rsidR="00000000" w:rsidRPr="00000000">
        <w:rPr>
          <w:rFonts w:ascii="Calibri" w:cs="Calibri" w:eastAsia="Calibri" w:hAnsi="Calibri"/>
          <w:b w:val="1"/>
          <w:sz w:val="24"/>
          <w:szCs w:val="24"/>
          <w:u w:val="single"/>
          <w:rtl w:val="0"/>
        </w:rPr>
        <w:t xml:space="preserve"> We have to accept that</w:t>
      </w:r>
      <w:r w:rsidDel="00000000" w:rsidR="00000000" w:rsidRPr="00000000">
        <w:rPr>
          <w:rFonts w:ascii="Calibri" w:cs="Calibri" w:eastAsia="Calibri" w:hAnsi="Calibri"/>
          <w:b w:val="1"/>
          <w:sz w:val="24"/>
          <w:szCs w:val="24"/>
          <w:highlight w:val="yellow"/>
          <w:u w:val="single"/>
          <w:rtl w:val="0"/>
        </w:rPr>
        <w:t xml:space="preserve"> every consensus exists as a temporary result of a provisional hegemony, as a stabilization of </w:t>
      </w:r>
      <w:r w:rsidDel="00000000" w:rsidR="00000000" w:rsidRPr="00000000">
        <w:rPr>
          <w:rFonts w:ascii="Calibri" w:cs="Calibri" w:eastAsia="Calibri" w:hAnsi="Calibri"/>
          <w:b w:val="1"/>
          <w:highlight w:val="yellow"/>
          <w:u w:val="single"/>
          <w:rtl w:val="0"/>
        </w:rPr>
        <w:t xml:space="preserve">power, and that it always entails some form of exclusion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 ideas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power could be dissolved through a rational debate and that</w:t>
      </w:r>
      <w:r w:rsidDel="00000000" w:rsidR="00000000" w:rsidRPr="00000000">
        <w:rPr>
          <w:rFonts w:ascii="Calibri" w:cs="Calibri" w:eastAsia="Calibri" w:hAnsi="Calibri"/>
          <w:b w:val="1"/>
          <w:sz w:val="24"/>
          <w:szCs w:val="24"/>
          <w:u w:val="single"/>
          <w:rtl w:val="0"/>
        </w:rPr>
        <w:t xml:space="preserve"> legitimacy could be based on pure rationality are illusions which can endanger democratic institutions.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w:t>
      </w:r>
      <w:r w:rsidDel="00000000" w:rsidR="00000000" w:rsidRPr="00000000">
        <w:rPr>
          <w:rFonts w:ascii="Calibri" w:cs="Calibri" w:eastAsia="Calibri" w:hAnsi="Calibri"/>
          <w:b w:val="1"/>
          <w:sz w:val="24"/>
          <w:szCs w:val="24"/>
          <w:u w:val="single"/>
          <w:rtl w:val="0"/>
        </w:rPr>
        <w:t xml:space="preserve">They are unable to recognize that </w:t>
      </w:r>
      <w:r w:rsidDel="00000000" w:rsidR="00000000" w:rsidRPr="00000000">
        <w:rPr>
          <w:rFonts w:ascii="Calibri" w:cs="Calibri" w:eastAsia="Calibri" w:hAnsi="Calibri"/>
          <w:b w:val="1"/>
          <w:sz w:val="24"/>
          <w:szCs w:val="24"/>
          <w:highlight w:val="yellow"/>
          <w:u w:val="single"/>
          <w:rtl w:val="0"/>
        </w:rPr>
        <w:t xml:space="preserve">bringing a deliberation to a close always results from a decision which excludes other possibilities</w:t>
      </w:r>
      <w:r w:rsidDel="00000000" w:rsidR="00000000" w:rsidRPr="00000000">
        <w:rPr>
          <w:rFonts w:ascii="Calibri" w:cs="Calibri" w:eastAsia="Calibri" w:hAnsi="Calibri"/>
          <w:sz w:val="12"/>
          <w:szCs w:val="12"/>
          <w:rtl w:val="0"/>
        </w:rPr>
        <w:t xml:space="preserve"> and for which one should never refuse to bear responsibility by invoking the commands of general rules or principles. This is why a perspective like</w:t>
      </w:r>
      <w:r w:rsidDel="00000000" w:rsidR="00000000" w:rsidRPr="00000000">
        <w:rPr>
          <w:rFonts w:ascii="Calibri" w:cs="Calibri" w:eastAsia="Calibri" w:hAnsi="Calibri"/>
          <w:b w:val="1"/>
          <w:sz w:val="24"/>
          <w:szCs w:val="24"/>
          <w:u w:val="single"/>
          <w:rtl w:val="0"/>
        </w:rPr>
        <w:t xml:space="preserve"> 'agonistic pluralism', which reveals the impossibility of establishing a consensus without exclusion, is of fundamental importance for democratic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By warning us against the illusion that a fully achieved democracy could ever be instantiated, it forces us to keep the democratic contestation alive.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To make room for dissent and to foster the institutions in which it can be manifested is vital for a pluralist democracy</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b w:val="1"/>
          <w:sz w:val="26"/>
          <w:szCs w:val="26"/>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sz w:val="26"/>
          <w:szCs w:val="26"/>
          <w:rtl w:val="0"/>
        </w:rPr>
        <w:t xml:space="preserve">Thus the standard is consistency with agonistic deliberation.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21">
      <w:pPr>
        <w:pStyle w:val="Heading4"/>
        <w:spacing w:line="240" w:lineRule="auto"/>
        <w:rPr>
          <w:rFonts w:ascii="Calibri" w:cs="Calibri" w:eastAsia="Calibri" w:hAnsi="Calibri"/>
          <w:color w:val="000000"/>
          <w:sz w:val="26"/>
          <w:szCs w:val="26"/>
        </w:rPr>
      </w:pPr>
      <w:bookmarkStart w:colFirst="0" w:colLast="0" w:name="_ukckwyqr02xi" w:id="18"/>
      <w:bookmarkEnd w:id="18"/>
      <w:r w:rsidDel="00000000" w:rsidR="00000000" w:rsidRPr="00000000">
        <w:rPr>
          <w:rFonts w:ascii="Calibri" w:cs="Calibri" w:eastAsia="Calibri" w:hAnsi="Calibri"/>
          <w:b w:val="1"/>
          <w:color w:val="000000"/>
          <w:sz w:val="26"/>
          <w:szCs w:val="26"/>
          <w:rtl w:val="0"/>
        </w:rPr>
        <w:t xml:space="preserve">Resolved is defined as firmly determined, and I affirm, I’ll defend the whole resolution. My framework is a question of procedures, not consequences. It's not a question of if governments are more agonistic after the aff is passed but a question of if recognizing an unconditional right to strike is consistent with the procedures of an agnostic state. </w:t>
      </w:r>
      <w:r w:rsidDel="00000000" w:rsidR="00000000" w:rsidRPr="00000000">
        <w:rPr>
          <w:rFonts w:ascii="Calibri" w:cs="Calibri" w:eastAsia="Calibri" w:hAnsi="Calibri"/>
          <w:color w:val="000000"/>
          <w:sz w:val="26"/>
          <w:szCs w:val="26"/>
          <w:rtl w:val="0"/>
        </w:rPr>
        <w:t xml:space="preserve">(the aff is whole rez ask me things in cx if u need) </w:t>
      </w:r>
    </w:p>
    <w:p w:rsidR="00000000" w:rsidDel="00000000" w:rsidP="00000000" w:rsidRDefault="00000000" w:rsidRPr="00000000" w14:paraId="00000022">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 </w:t>
      </w:r>
    </w:p>
    <w:p w:rsidR="00000000" w:rsidDel="00000000" w:rsidP="00000000" w:rsidRDefault="00000000" w:rsidRPr="00000000" w14:paraId="00000024">
      <w:pPr>
        <w:pStyle w:val="Heading4"/>
        <w:spacing w:line="240" w:lineRule="auto"/>
        <w:rPr>
          <w:rFonts w:ascii="Calibri" w:cs="Calibri" w:eastAsia="Calibri" w:hAnsi="Calibri"/>
          <w:b w:val="1"/>
          <w:color w:val="000000"/>
          <w:sz w:val="26"/>
          <w:szCs w:val="26"/>
        </w:rPr>
      </w:pPr>
      <w:bookmarkStart w:colFirst="0" w:colLast="0" w:name="_qeu4l92lgulx" w:id="19"/>
      <w:bookmarkEnd w:id="19"/>
      <w:r w:rsidDel="00000000" w:rsidR="00000000" w:rsidRPr="00000000">
        <w:rPr>
          <w:rFonts w:ascii="Calibri" w:cs="Calibri" w:eastAsia="Calibri" w:hAnsi="Calibri"/>
          <w:b w:val="1"/>
          <w:color w:val="000000"/>
          <w:sz w:val="26"/>
          <w:szCs w:val="26"/>
          <w:rtl w:val="0"/>
        </w:rPr>
        <w:t xml:space="preserve">1. Performativity: a) The only way we can deliberate and have discussions is via agonism - by debating in the first place we concede to the jurisdiction of this model - its key to allowing any argument in the debate space so it comes first b) Rules are only valid when agreed to by all, otherwise, they allow for exclusion.</w:t>
      </w:r>
    </w:p>
    <w:p w:rsidR="00000000" w:rsidDel="00000000" w:rsidP="00000000" w:rsidRDefault="00000000" w:rsidRPr="00000000" w14:paraId="00000025">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(3)</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those norms, i.e. general </w:t>
      </w:r>
      <w:r w:rsidDel="00000000" w:rsidR="00000000" w:rsidRPr="00000000">
        <w:rPr>
          <w:rFonts w:ascii="Calibri" w:cs="Calibri" w:eastAsia="Calibri" w:hAnsi="Calibri"/>
          <w:b w:val="1"/>
          <w:sz w:val="20"/>
          <w:szCs w:val="20"/>
          <w:highlight w:val="yellow"/>
          <w:u w:val="single"/>
          <w:rtl w:val="0"/>
        </w:rPr>
        <w:t xml:space="preserve">rules</w:t>
      </w:r>
      <w:r w:rsidDel="00000000" w:rsidR="00000000" w:rsidRPr="00000000">
        <w:rPr>
          <w:rFonts w:ascii="Calibri" w:cs="Calibri" w:eastAsia="Calibri" w:hAnsi="Calibri"/>
          <w:b w:val="1"/>
          <w:sz w:val="20"/>
          <w:szCs w:val="20"/>
          <w:u w:val="single"/>
          <w:rtl w:val="0"/>
        </w:rPr>
        <w:t xml:space="preserve"> of action and institutional arrangements,</w:t>
      </w:r>
      <w:r w:rsidDel="00000000" w:rsidR="00000000" w:rsidRPr="00000000">
        <w:rPr>
          <w:rFonts w:ascii="Calibri" w:cs="Calibri" w:eastAsia="Calibri" w:hAnsi="Calibri"/>
          <w:b w:val="1"/>
          <w:sz w:val="20"/>
          <w:szCs w:val="20"/>
          <w:highlight w:val="yellow"/>
          <w:u w:val="single"/>
          <w:rtl w:val="0"/>
        </w:rPr>
        <w:t xml:space="preserve"> can be said to be valid</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which would be </w:t>
      </w:r>
      <w:r w:rsidDel="00000000" w:rsidR="00000000" w:rsidRPr="00000000">
        <w:rPr>
          <w:rFonts w:ascii="Calibri" w:cs="Calibri" w:eastAsia="Calibri" w:hAnsi="Calibri"/>
          <w:b w:val="1"/>
          <w:sz w:val="20"/>
          <w:szCs w:val="20"/>
          <w:highlight w:val="yellow"/>
          <w:u w:val="single"/>
          <w:rtl w:val="0"/>
        </w:rPr>
        <w:t xml:space="preserve">agreed to by all those affected by their consequences,</w:t>
      </w:r>
      <w:r w:rsidDel="00000000" w:rsidR="00000000" w:rsidRPr="00000000">
        <w:rPr>
          <w:rFonts w:ascii="Calibri" w:cs="Calibri" w:eastAsia="Calibri" w:hAnsi="Calibri"/>
          <w:b w:val="1"/>
          <w:sz w:val="20"/>
          <w:szCs w:val="20"/>
          <w:u w:val="single"/>
          <w:rtl w:val="0"/>
        </w:rPr>
        <w:t xml:space="preserve"> if such agreement were reached as a consequence of a process of deliberation which has</w:t>
      </w:r>
      <w:r w:rsidDel="00000000" w:rsidR="00000000" w:rsidRPr="00000000">
        <w:rPr>
          <w:rFonts w:ascii="Calibri" w:cs="Calibri" w:eastAsia="Calibri" w:hAnsi="Calibri"/>
          <w:sz w:val="20"/>
          <w:szCs w:val="20"/>
          <w:rtl w:val="0"/>
        </w:rPr>
        <w:t xml:space="preserve"> the following features: (a) </w:t>
      </w:r>
      <w:r w:rsidDel="00000000" w:rsidR="00000000" w:rsidRPr="00000000">
        <w:rPr>
          <w:rFonts w:ascii="Calibri" w:cs="Calibri" w:eastAsia="Calibri" w:hAnsi="Calibri"/>
          <w:b w:val="1"/>
          <w:sz w:val="20"/>
          <w:szCs w:val="20"/>
          <w:u w:val="single"/>
          <w:rtl w:val="0"/>
        </w:rPr>
        <w:t xml:space="preserve">participation in such deliberation </w:t>
      </w:r>
      <w:r w:rsidDel="00000000" w:rsidR="00000000" w:rsidRPr="00000000">
        <w:rPr>
          <w:rFonts w:ascii="Calibri" w:cs="Calibri" w:eastAsia="Calibri" w:hAnsi="Calibri"/>
          <w:sz w:val="16"/>
          <w:szCs w:val="16"/>
          <w:rtl w:val="0"/>
        </w:rPr>
        <w:t xml:space="preserve">is governed by the norms of equality and symmetry</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all have the same chance to initiate speech acts, to question, interrogate. and to open debate</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(b)</w:t>
      </w:r>
      <w:r w:rsidDel="00000000" w:rsidR="00000000" w:rsidRPr="00000000">
        <w:rPr>
          <w:rFonts w:ascii="Calibri" w:cs="Calibri" w:eastAsia="Calibri" w:hAnsi="Calibri"/>
          <w:b w:val="1"/>
          <w:sz w:val="20"/>
          <w:szCs w:val="20"/>
          <w:u w:val="single"/>
          <w:rtl w:val="0"/>
        </w:rPr>
        <w:t xml:space="preserve"> all have the right to question the</w:t>
      </w:r>
      <w:r w:rsidDel="00000000" w:rsidR="00000000" w:rsidRPr="00000000">
        <w:rPr>
          <w:rFonts w:ascii="Calibri" w:cs="Calibri" w:eastAsia="Calibri" w:hAnsi="Calibri"/>
          <w:sz w:val="20"/>
          <w:szCs w:val="20"/>
          <w:rtl w:val="0"/>
        </w:rPr>
        <w:t xml:space="preserve"> assigned </w:t>
      </w:r>
      <w:r w:rsidDel="00000000" w:rsidR="00000000" w:rsidRPr="00000000">
        <w:rPr>
          <w:rFonts w:ascii="Calibri" w:cs="Calibri" w:eastAsia="Calibri" w:hAnsi="Calibri"/>
          <w:b w:val="1"/>
          <w:sz w:val="20"/>
          <w:szCs w:val="20"/>
          <w:u w:val="single"/>
          <w:rtl w:val="0"/>
        </w:rPr>
        <w:t xml:space="preserve">topics of conversation</w:t>
      </w:r>
      <w:r w:rsidDel="00000000" w:rsidR="00000000" w:rsidRPr="00000000">
        <w:rPr>
          <w:rFonts w:ascii="Calibri" w:cs="Calibri" w:eastAsia="Calibri" w:hAnsi="Calibri"/>
          <w:sz w:val="20"/>
          <w:szCs w:val="20"/>
          <w:rtl w:val="0"/>
        </w:rPr>
        <w:t xml:space="preserve">; (c) </w:t>
      </w:r>
      <w:r w:rsidDel="00000000" w:rsidR="00000000" w:rsidRPr="00000000">
        <w:rPr>
          <w:rFonts w:ascii="Calibri" w:cs="Calibri" w:eastAsia="Calibri" w:hAnsi="Calibri"/>
          <w:b w:val="1"/>
          <w:sz w:val="20"/>
          <w:szCs w:val="20"/>
          <w:u w:val="single"/>
          <w:rtl w:val="0"/>
        </w:rPr>
        <w:t xml:space="preserve">all have the right to initiate reflexive arguments about the very rules of the discourse procedure and the way in which they are applied or carried out.</w:t>
      </w:r>
      <w:r w:rsidDel="00000000" w:rsidR="00000000" w:rsidRPr="00000000">
        <w:rPr>
          <w:rFonts w:ascii="Calibri" w:cs="Calibri" w:eastAsia="Calibri" w:hAnsi="Calibri"/>
          <w:b w:val="1"/>
          <w:sz w:val="20"/>
          <w:szCs w:val="20"/>
          <w:highlight w:val="yellow"/>
          <w:u w:val="single"/>
          <w:rtl w:val="0"/>
        </w:rPr>
        <w:t xml:space="preserve"> There is no prima facie rule limiting the</w:t>
      </w:r>
      <w:r w:rsidDel="00000000" w:rsidR="00000000" w:rsidRPr="00000000">
        <w:rPr>
          <w:rFonts w:ascii="Calibri" w:cs="Calibri" w:eastAsia="Calibri" w:hAnsi="Calibri"/>
          <w:b w:val="1"/>
          <w:sz w:val="20"/>
          <w:szCs w:val="20"/>
          <w:u w:val="single"/>
          <w:rtl w:val="0"/>
        </w:rPr>
        <w:t xml:space="preserve"> agenda or the </w:t>
      </w:r>
      <w:r w:rsidDel="00000000" w:rsidR="00000000" w:rsidRPr="00000000">
        <w:rPr>
          <w:rFonts w:ascii="Calibri" w:cs="Calibri" w:eastAsia="Calibri" w:hAnsi="Calibri"/>
          <w:b w:val="1"/>
          <w:sz w:val="20"/>
          <w:szCs w:val="20"/>
          <w:highlight w:val="yellow"/>
          <w:u w:val="single"/>
          <w:rtl w:val="0"/>
        </w:rPr>
        <w:t xml:space="preserve">conversation</w:t>
      </w:r>
      <w:r w:rsidDel="00000000" w:rsidR="00000000" w:rsidRPr="00000000">
        <w:rPr>
          <w:rFonts w:ascii="Calibri" w:cs="Calibri" w:eastAsia="Calibri" w:hAnsi="Calibri"/>
          <w:b w:val="1"/>
          <w:sz w:val="20"/>
          <w:szCs w:val="20"/>
          <w:u w:val="single"/>
          <w:rtl w:val="0"/>
        </w:rPr>
        <w:t xml:space="preserve">. nor the identity of the participants, as long as each excluded person or group can justifiably show that they are relevantly affected by the proposed norm under question.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0"/>
          <w:szCs w:val="20"/>
          <w:u w:val="single"/>
          <w:rtl w:val="0"/>
        </w:rPr>
        <w:t xml:space="preserve">if we accept Schmitt's insight about the relations of inclusion-exclusion which are necessarily inscribed in the political constitution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of 'the people' - which is required by the exercise of democracy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we have to acknowledge </w:t>
      </w:r>
      <w:r w:rsidDel="00000000" w:rsidR="00000000" w:rsidRPr="00000000">
        <w:rPr>
          <w:rFonts w:ascii="Calibri" w:cs="Calibri" w:eastAsia="Calibri" w:hAnsi="Calibri"/>
          <w:b w:val="1"/>
          <w:sz w:val="20"/>
          <w:szCs w:val="20"/>
          <w:u w:val="single"/>
          <w:rtl w:val="0"/>
        </w:rPr>
        <w:t xml:space="preserve">that</w:t>
      </w:r>
      <w:r w:rsidDel="00000000" w:rsidR="00000000" w:rsidRPr="00000000">
        <w:rPr>
          <w:rFonts w:ascii="Calibri" w:cs="Calibri" w:eastAsia="Calibri" w:hAnsi="Calibri"/>
          <w:b w:val="1"/>
          <w:sz w:val="20"/>
          <w:szCs w:val="20"/>
          <w:highlight w:val="yellow"/>
          <w:u w:val="single"/>
          <w:rtl w:val="0"/>
        </w:rPr>
        <w:t xml:space="preserve"> the obstacles to the realization of the ideal speech situation - and to the consensus without exclusion that it would bring about </w:t>
      </w:r>
      <w:r w:rsidDel="00000000" w:rsidR="00000000" w:rsidRPr="00000000">
        <w:rPr>
          <w:rFonts w:ascii="Calibri" w:cs="Calibri" w:eastAsia="Calibri" w:hAnsi="Calibri"/>
          <w:sz w:val="16"/>
          <w:szCs w:val="16"/>
          <w:rtl w:val="0"/>
        </w:rPr>
        <w:t xml:space="preserve">-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in a liberal-democratic society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is - and will always be - the expression of a hegemony and the crystallization of power relations. The frontier that it establishes between what is and what is not legitimate is a political one. and for that reason it should remain contestable.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rsidR="00000000" w:rsidDel="00000000" w:rsidP="00000000" w:rsidRDefault="00000000" w:rsidRPr="00000000" w14:paraId="0000002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pStyle w:val="Heading4"/>
        <w:spacing w:line="240" w:lineRule="auto"/>
        <w:rPr>
          <w:rFonts w:ascii="Calibri" w:cs="Calibri" w:eastAsia="Calibri" w:hAnsi="Calibri"/>
          <w:b w:val="1"/>
          <w:color w:val="000000"/>
          <w:sz w:val="26"/>
          <w:szCs w:val="26"/>
        </w:rPr>
      </w:pPr>
      <w:bookmarkStart w:colFirst="0" w:colLast="0" w:name="_c03uobcs4qie" w:id="20"/>
      <w:bookmarkEnd w:id="20"/>
      <w:r w:rsidDel="00000000" w:rsidR="00000000" w:rsidRPr="00000000">
        <w:rPr>
          <w:rFonts w:ascii="Calibri" w:cs="Calibri" w:eastAsia="Calibri" w:hAnsi="Calibri"/>
          <w:b w:val="1"/>
          <w:color w:val="000000"/>
          <w:sz w:val="26"/>
          <w:szCs w:val="26"/>
          <w:rtl w:val="0"/>
        </w:rPr>
        <w:t xml:space="preserve">2. Flexibility: Moral criteria are ever-changing which undermines the conclusions of any other moral theory. The conclusion is not the rejection of other frameworks but rather the understanding that we must continue to debate in order to use the best parts of each theory to improve our future judgments. </w:t>
      </w:r>
    </w:p>
    <w:p w:rsidR="00000000" w:rsidDel="00000000" w:rsidP="00000000" w:rsidRDefault="00000000" w:rsidRPr="00000000" w14:paraId="00000029">
      <w:pPr>
        <w:pStyle w:val="Heading4"/>
        <w:spacing w:line="240" w:lineRule="auto"/>
        <w:rPr>
          <w:rFonts w:ascii="Calibri" w:cs="Calibri" w:eastAsia="Calibri" w:hAnsi="Calibri"/>
          <w:b w:val="1"/>
          <w:color w:val="000000"/>
          <w:sz w:val="26"/>
          <w:szCs w:val="26"/>
        </w:rPr>
      </w:pPr>
      <w:bookmarkStart w:colFirst="0" w:colLast="0" w:name="_8god9nslhy6m" w:id="21"/>
      <w:bookmarkEnd w:id="21"/>
      <w:r w:rsidDel="00000000" w:rsidR="00000000" w:rsidRPr="00000000">
        <w:rPr>
          <w:rFonts w:ascii="Calibri" w:cs="Calibri" w:eastAsia="Calibri" w:hAnsi="Calibri"/>
          <w:b w:val="1"/>
          <w:color w:val="000000"/>
          <w:sz w:val="26"/>
          <w:szCs w:val="26"/>
          <w:rtl w:val="0"/>
        </w:rPr>
        <w:t xml:space="preserve">LaFollete 2K: </w:t>
      </w:r>
    </w:p>
    <w:p w:rsidR="00000000" w:rsidDel="00000000" w:rsidP="00000000" w:rsidRDefault="00000000" w:rsidRPr="00000000" w14:paraId="0000002A">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 modified //cohn</w:t>
      </w:r>
    </w:p>
    <w:p w:rsidR="00000000" w:rsidDel="00000000" w:rsidP="00000000" w:rsidRDefault="00000000" w:rsidRPr="00000000" w14:paraId="0000002B">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t>
      </w:r>
      <w:r w:rsidDel="00000000" w:rsidR="00000000" w:rsidRPr="00000000">
        <w:rPr>
          <w:rFonts w:ascii="Calibri" w:cs="Calibri" w:eastAsia="Calibri" w:hAnsi="Calibri"/>
          <w:b w:val="1"/>
          <w:sz w:val="14"/>
          <w:szCs w:val="14"/>
          <w:u w:val="single"/>
          <w:rtl w:val="0"/>
        </w:rPr>
        <w:t xml:space="preserve">We must adapt or fail.</w:t>
      </w:r>
      <w:r w:rsidDel="00000000" w:rsidR="00000000" w:rsidRPr="00000000">
        <w:rPr>
          <w:rFonts w:ascii="Calibri" w:cs="Calibri" w:eastAsia="Calibri" w:hAnsi="Calibri"/>
          <w:sz w:val="14"/>
          <w:szCs w:val="14"/>
          <w:rtl w:val="0"/>
        </w:rPr>
        <w:t xml:space="preserve">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w:t>
      </w:r>
      <w:r w:rsidDel="00000000" w:rsidR="00000000" w:rsidRPr="00000000">
        <w:rPr>
          <w:rFonts w:ascii="Calibri" w:cs="Calibri" w:eastAsia="Calibri" w:hAnsi="Calibri"/>
          <w:b w:val="1"/>
          <w:u w:val="single"/>
          <w:rtl w:val="0"/>
        </w:rPr>
        <w:t xml:space="preserve">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w:t>
      </w:r>
      <w:r w:rsidDel="00000000" w:rsidR="00000000" w:rsidRPr="00000000">
        <w:rPr>
          <w:rFonts w:ascii="Calibri" w:cs="Calibri" w:eastAsia="Calibri" w:hAnsi="Calibri"/>
          <w:sz w:val="14"/>
          <w:szCs w:val="14"/>
          <w:rtl w:val="0"/>
        </w:rPr>
        <w:t xml:space="preserve">. That is why it is mistaken to suppose that the pragmatist makes specific moral judgements oblivious to rules, principles, virtues, and the collective wisdom of human experience. </w:t>
      </w:r>
      <w:r w:rsidDel="00000000" w:rsidR="00000000" w:rsidRPr="00000000">
        <w:rPr>
          <w:rFonts w:ascii="Calibri" w:cs="Calibri" w:eastAsia="Calibri" w:hAnsi="Calibri"/>
          <w:b w:val="1"/>
          <w:sz w:val="28"/>
          <w:szCs w:val="28"/>
          <w:highlight w:val="green"/>
          <w:u w:val="single"/>
          <w:rtl w:val="0"/>
        </w:rPr>
        <w:t xml:space="preserve">The pragmatist absorbs these insights into her habits</w:t>
      </w:r>
      <w:r w:rsidDel="00000000" w:rsidR="00000000" w:rsidRPr="00000000">
        <w:rPr>
          <w:rFonts w:ascii="Calibri" w:cs="Calibri" w:eastAsia="Calibri" w:hAnsi="Calibri"/>
          <w:b w:val="1"/>
          <w:u w:val="single"/>
          <w:rtl w:val="0"/>
        </w:rPr>
        <w:t xml:space="preserve">, and thereby shapes how she habitually responds, and how she habitually deliberates when deliberation is required. </w:t>
      </w:r>
      <w:r w:rsidDel="00000000" w:rsidR="00000000" w:rsidRPr="00000000">
        <w:rPr>
          <w:rFonts w:ascii="Calibri" w:cs="Calibri" w:eastAsia="Calibri" w:hAnsi="Calibri"/>
          <w:sz w:val="14"/>
          <w:szCs w:val="14"/>
          <w:rtl w:val="0"/>
        </w:rPr>
        <w:t xml:space="preserve">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r w:rsidDel="00000000" w:rsidR="00000000" w:rsidRPr="00000000">
        <w:rPr>
          <w:rtl w:val="0"/>
        </w:rPr>
      </w:r>
    </w:p>
    <w:p w:rsidR="00000000" w:rsidDel="00000000" w:rsidP="00000000" w:rsidRDefault="00000000" w:rsidRPr="00000000" w14:paraId="0000002C">
      <w:pPr>
        <w:pStyle w:val="Heading4"/>
        <w:spacing w:line="240" w:lineRule="auto"/>
        <w:rPr>
          <w:rFonts w:ascii="Calibri" w:cs="Calibri" w:eastAsia="Calibri" w:hAnsi="Calibri"/>
          <w:b w:val="1"/>
          <w:color w:val="000000"/>
          <w:sz w:val="26"/>
          <w:szCs w:val="26"/>
        </w:rPr>
      </w:pPr>
      <w:bookmarkStart w:colFirst="0" w:colLast="0" w:name="_7ugunn1f0u1q" w:id="22"/>
      <w:bookmarkEnd w:id="22"/>
      <w:r w:rsidDel="00000000" w:rsidR="00000000" w:rsidRPr="00000000">
        <w:rPr>
          <w:rFonts w:ascii="Calibri" w:cs="Calibri" w:eastAsia="Calibri" w:hAnsi="Calibri"/>
          <w:b w:val="1"/>
          <w:color w:val="000000"/>
          <w:sz w:val="26"/>
          <w:szCs w:val="26"/>
          <w:rtl w:val="0"/>
        </w:rPr>
        <w:t xml:space="preserve">3. The affirmative is the best way to reconcile the existence of a state, by ensuring that power structures are always subject to investigation and change. There is no third option, where we just remove everything bad and don’t worry about how we get there, this would individually produce exclusions, meaning that agonism must exist in the post-alternative world.  </w:t>
      </w:r>
    </w:p>
    <w:p w:rsidR="00000000" w:rsidDel="00000000" w:rsidP="00000000" w:rsidRDefault="00000000" w:rsidRPr="00000000" w14:paraId="0000002D">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(4)</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the political level a similar phenomenon is to be found in the case of the 'third way' discussed in Chapter 5. I argue that it is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'politics without adversary' </w:t>
      </w:r>
      <w:r w:rsidDel="00000000" w:rsidR="00000000" w:rsidRPr="00000000">
        <w:rPr>
          <w:rFonts w:ascii="Calibri" w:cs="Calibri" w:eastAsia="Calibri" w:hAnsi="Calibri"/>
          <w:b w:val="1"/>
          <w:sz w:val="24"/>
          <w:szCs w:val="24"/>
          <w:u w:val="single"/>
          <w:rtl w:val="0"/>
        </w:rPr>
        <w:t xml:space="preserve">which</w:t>
      </w:r>
      <w:r w:rsidDel="00000000" w:rsidR="00000000" w:rsidRPr="00000000">
        <w:rPr>
          <w:rFonts w:ascii="Calibri" w:cs="Calibri" w:eastAsia="Calibri" w:hAnsi="Calibri"/>
          <w:b w:val="1"/>
          <w:sz w:val="24"/>
          <w:szCs w:val="24"/>
          <w:highlight w:val="yellow"/>
          <w:u w:val="single"/>
          <w:rtl w:val="0"/>
        </w:rPr>
        <w:t xml:space="preserve"> pretends that all interests can be reconciled</w:t>
      </w:r>
      <w:r w:rsidDel="00000000" w:rsidR="00000000" w:rsidRPr="00000000">
        <w:rPr>
          <w:rFonts w:ascii="Calibri" w:cs="Calibri" w:eastAsia="Calibri" w:hAnsi="Calibri"/>
          <w:b w:val="1"/>
          <w:sz w:val="24"/>
          <w:szCs w:val="24"/>
          <w:u w:val="single"/>
          <w:rtl w:val="0"/>
        </w:rPr>
        <w:t xml:space="preserve"> and that everybody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 provided, of course, that they identify with 'the project'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can be part of 'the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order to justify acceptance of the current neo-liberal hegemony while pretending to remain radical - </w:t>
      </w:r>
      <w:r w:rsidDel="00000000" w:rsidR="00000000" w:rsidRPr="00000000">
        <w:rPr>
          <w:rFonts w:ascii="Calibri" w:cs="Calibri" w:eastAsia="Calibri" w:hAnsi="Calibri"/>
          <w:b w:val="1"/>
          <w:sz w:val="24"/>
          <w:szCs w:val="24"/>
          <w:u w:val="single"/>
          <w:rtl w:val="0"/>
        </w:rPr>
        <w:t xml:space="preserve">the 'third way'</w:t>
      </w:r>
      <w:r w:rsidDel="00000000" w:rsidR="00000000" w:rsidRPr="00000000">
        <w:rPr>
          <w:rFonts w:ascii="Calibri" w:cs="Calibri" w:eastAsia="Calibri" w:hAnsi="Calibri"/>
          <w:b w:val="1"/>
          <w:sz w:val="24"/>
          <w:szCs w:val="24"/>
          <w:highlight w:val="yellow"/>
          <w:u w:val="single"/>
          <w:rtl w:val="0"/>
        </w:rPr>
        <w:t xml:space="preserve"> mobilizes a view of politics which has evacuated the dimension of antagonism </w:t>
      </w:r>
      <w:r w:rsidDel="00000000" w:rsidR="00000000" w:rsidRPr="00000000">
        <w:rPr>
          <w:rFonts w:ascii="Calibri" w:cs="Calibri" w:eastAsia="Calibri" w:hAnsi="Calibri"/>
          <w:b w:val="1"/>
          <w:sz w:val="24"/>
          <w:szCs w:val="24"/>
          <w:u w:val="single"/>
          <w:rtl w:val="0"/>
        </w:rPr>
        <w:t xml:space="preserve">and postulates the existence of a 'general interest of the people' whose implementation overcomes the winners/losers form of resolution of conflicts.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Del="00000000" w:rsidR="00000000" w:rsidRPr="00000000">
        <w:rPr>
          <w:rFonts w:ascii="Calibri" w:cs="Calibri" w:eastAsia="Calibri" w:hAnsi="Calibri"/>
          <w:b w:val="1"/>
          <w:sz w:val="24"/>
          <w:szCs w:val="24"/>
          <w:highlight w:val="yellow"/>
          <w:u w:val="single"/>
          <w:rtl w:val="0"/>
        </w:rPr>
        <w:t xml:space="preserve">What we need is a 'life politics' able to reach the various areas of personal life, </w:t>
      </w:r>
      <w:r w:rsidDel="00000000" w:rsidR="00000000" w:rsidRPr="00000000">
        <w:rPr>
          <w:rFonts w:ascii="Calibri" w:cs="Calibri" w:eastAsia="Calibri" w:hAnsi="Calibri"/>
          <w:b w:val="1"/>
          <w:sz w:val="24"/>
          <w:szCs w:val="24"/>
          <w:u w:val="single"/>
          <w:rtl w:val="0"/>
        </w:rPr>
        <w:t xml:space="preserve">creating a 'democracy of the emotions'.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We might have given up the idea of a radical alternative to the capitalist system, but even a renewed and modernized social democracy - which the third way claims to be - will need to challenge the entrenched wealth and power of the new class of managers if it wants to bring about a fairer and more accountable society.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kind of social unanimity which is the trademark of Blairism is only conducive to the maintenance of existing hierarchies.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No amount of dialogue or moral preaching will ever convince the ruling class to give up its power. </w:t>
      </w:r>
      <w:r w:rsidDel="00000000" w:rsidR="00000000" w:rsidRPr="00000000">
        <w:rPr>
          <w:rFonts w:ascii="Calibri" w:cs="Calibri" w:eastAsia="Calibri" w:hAnsi="Calibri"/>
          <w:b w:val="1"/>
          <w:sz w:val="24"/>
          <w:szCs w:val="24"/>
          <w:u w:val="single"/>
          <w:rtl w:val="0"/>
        </w:rPr>
        <w:t xml:space="preserve">The state cannot limit itself to dealing with the social consequences of market failures.</w:t>
      </w:r>
      <w:r w:rsidDel="00000000" w:rsidR="00000000" w:rsidRPr="00000000">
        <w:rPr>
          <w:rFonts w:ascii="Calibri" w:cs="Calibri" w:eastAsia="Calibri" w:hAnsi="Calibri"/>
          <w:rtl w:val="0"/>
        </w:rPr>
        <w:t xml:space="preserv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be sure, </w:t>
      </w:r>
      <w:r w:rsidDel="00000000" w:rsidR="00000000" w:rsidRPr="00000000">
        <w:rPr>
          <w:rFonts w:ascii="Calibri" w:cs="Calibri" w:eastAsia="Calibri" w:hAnsi="Calibri"/>
          <w:b w:val="1"/>
          <w:sz w:val="24"/>
          <w:szCs w:val="24"/>
          <w:highlight w:val="yellow"/>
          <w:u w:val="single"/>
          <w:rtl w:val="0"/>
        </w:rPr>
        <w:t xml:space="preserve">there are many new issues that an emancipatory politics has to tackle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What is specific and valuable about</w:t>
      </w:r>
      <w:r w:rsidDel="00000000" w:rsidR="00000000" w:rsidRPr="00000000">
        <w:rPr>
          <w:rFonts w:ascii="Calibri" w:cs="Calibri" w:eastAsia="Calibri" w:hAnsi="Calibri"/>
          <w:b w:val="1"/>
          <w:sz w:val="24"/>
          <w:szCs w:val="24"/>
          <w:u w:val="single"/>
          <w:rtl w:val="0"/>
        </w:rPr>
        <w:t xml:space="preserve"> modern liberal </w:t>
      </w:r>
      <w:r w:rsidDel="00000000" w:rsidR="00000000" w:rsidRPr="00000000">
        <w:rPr>
          <w:rFonts w:ascii="Calibri" w:cs="Calibri" w:eastAsia="Calibri" w:hAnsi="Calibri"/>
          <w:b w:val="1"/>
          <w:sz w:val="24"/>
          <w:szCs w:val="24"/>
          <w:highlight w:val="yellow"/>
          <w:u w:val="single"/>
          <w:rtl w:val="0"/>
        </w:rPr>
        <w:t xml:space="preserve">democracy is that,</w:t>
      </w:r>
      <w:r w:rsidDel="00000000" w:rsidR="00000000" w:rsidRPr="00000000">
        <w:rPr>
          <w:rFonts w:ascii="Calibri" w:cs="Calibri" w:eastAsia="Calibri" w:hAnsi="Calibri"/>
          <w:b w:val="1"/>
          <w:sz w:val="24"/>
          <w:szCs w:val="24"/>
          <w:u w:val="single"/>
          <w:rtl w:val="0"/>
        </w:rPr>
        <w:t xml:space="preserve"> when properly understood,</w:t>
      </w:r>
      <w:r w:rsidDel="00000000" w:rsidR="00000000" w:rsidRPr="00000000">
        <w:rPr>
          <w:rFonts w:ascii="Calibri" w:cs="Calibri" w:eastAsia="Calibri" w:hAnsi="Calibri"/>
          <w:b w:val="1"/>
          <w:sz w:val="24"/>
          <w:szCs w:val="24"/>
          <w:highlight w:val="yellow"/>
          <w:u w:val="single"/>
          <w:rtl w:val="0"/>
        </w:rPr>
        <w:t xml:space="preserve"> it creates a space in which this confrontation is kept open, power relations are always being put into question and no victory can be final. </w:t>
      </w:r>
      <w:r w:rsidDel="00000000" w:rsidR="00000000" w:rsidRPr="00000000">
        <w:rPr>
          <w:rFonts w:ascii="Calibri" w:cs="Calibri" w:eastAsia="Calibri" w:hAnsi="Calibri"/>
          <w:b w:val="1"/>
          <w:sz w:val="24"/>
          <w:szCs w:val="24"/>
          <w:u w:val="single"/>
          <w:rtl w:val="0"/>
        </w:rPr>
        <w:t xml:space="preserve">However, such an 'agonistic' democracy requires accepting that conflict and division are inherent to politics and that there is no place where reconciliation could be definitively achieved as the full actualization of the unity of 'the people'. </w:t>
      </w:r>
      <w:r w:rsidDel="00000000" w:rsidR="00000000" w:rsidRPr="00000000">
        <w:rPr>
          <w:rFonts w:ascii="Calibri" w:cs="Calibri" w:eastAsia="Calibri" w:hAnsi="Calibri"/>
          <w:sz w:val="12"/>
          <w:szCs w:val="12"/>
          <w:rtl w:val="0"/>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rsidR="00000000" w:rsidDel="00000000" w:rsidP="00000000" w:rsidRDefault="00000000" w:rsidRPr="00000000" w14:paraId="0000002F">
      <w:pPr>
        <w:pStyle w:val="Heading4"/>
        <w:spacing w:line="240" w:lineRule="auto"/>
        <w:rPr>
          <w:rFonts w:ascii="Calibri" w:cs="Calibri" w:eastAsia="Calibri" w:hAnsi="Calibri"/>
          <w:b w:val="1"/>
          <w:color w:val="000000"/>
          <w:sz w:val="26"/>
          <w:szCs w:val="26"/>
        </w:rPr>
      </w:pPr>
      <w:bookmarkStart w:colFirst="0" w:colLast="0" w:name="_y6rajafv3ggf" w:id="23"/>
      <w:bookmarkEnd w:id="23"/>
      <w:r w:rsidDel="00000000" w:rsidR="00000000" w:rsidRPr="00000000">
        <w:rPr>
          <w:rtl w:val="0"/>
        </w:rPr>
      </w:r>
    </w:p>
    <w:p w:rsidR="00000000" w:rsidDel="00000000" w:rsidP="00000000" w:rsidRDefault="00000000" w:rsidRPr="00000000" w14:paraId="00000030">
      <w:pPr>
        <w:pStyle w:val="Heading4"/>
        <w:spacing w:line="240" w:lineRule="auto"/>
        <w:rPr>
          <w:rFonts w:ascii="Calibri" w:cs="Calibri" w:eastAsia="Calibri" w:hAnsi="Calibri"/>
          <w:b w:val="1"/>
          <w:color w:val="000000"/>
          <w:sz w:val="26"/>
          <w:szCs w:val="26"/>
        </w:rPr>
      </w:pPr>
      <w:bookmarkStart w:colFirst="0" w:colLast="0" w:name="_o0cf7bme91k8" w:id="24"/>
      <w:bookmarkEnd w:id="24"/>
      <w:r w:rsidDel="00000000" w:rsidR="00000000" w:rsidRPr="00000000">
        <w:rPr>
          <w:rFonts w:ascii="Calibri" w:cs="Calibri" w:eastAsia="Calibri" w:hAnsi="Calibri"/>
          <w:b w:val="1"/>
          <w:color w:val="000000"/>
          <w:sz w:val="26"/>
          <w:szCs w:val="26"/>
          <w:rtl w:val="0"/>
        </w:rPr>
        <w:t xml:space="preserve">4. Rule following is infinitely regressive because everyone interprets rules differently. Only my framework can solve this, anything else leads to skepticism because morality requires us to understand rules.  </w:t>
      </w:r>
    </w:p>
    <w:p w:rsidR="00000000" w:rsidDel="00000000" w:rsidP="00000000" w:rsidRDefault="00000000" w:rsidRPr="00000000" w14:paraId="00000031">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(5)</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there cannot be one single </w:t>
      </w:r>
      <w:r w:rsidDel="00000000" w:rsidR="00000000" w:rsidRPr="00000000">
        <w:rPr>
          <w:rFonts w:ascii="Calibri" w:cs="Calibri" w:eastAsia="Calibri" w:hAnsi="Calibri"/>
          <w:b w:val="1"/>
          <w:sz w:val="24"/>
          <w:szCs w:val="24"/>
          <w:u w:val="single"/>
          <w:rtl w:val="0"/>
        </w:rPr>
        <w:t xml:space="preserve">best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'rational'</w:t>
      </w:r>
      <w:r w:rsidDel="00000000" w:rsidR="00000000" w:rsidRPr="00000000">
        <w:rPr>
          <w:rFonts w:ascii="Calibri" w:cs="Calibri" w:eastAsia="Calibri" w:hAnsi="Calibri"/>
          <w:b w:val="1"/>
          <w:sz w:val="24"/>
          <w:szCs w:val="24"/>
          <w:highlight w:val="yellow"/>
          <w:u w:val="single"/>
          <w:rtl w:val="0"/>
        </w:rPr>
        <w:t xml:space="preserve"> way to obey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those </w:t>
      </w:r>
      <w:r w:rsidDel="00000000" w:rsidR="00000000" w:rsidRPr="00000000">
        <w:rPr>
          <w:rFonts w:ascii="Calibri" w:cs="Calibri" w:eastAsia="Calibri" w:hAnsi="Calibri"/>
          <w:b w:val="1"/>
          <w:sz w:val="24"/>
          <w:szCs w:val="24"/>
          <w:highlight w:val="yellow"/>
          <w:u w:val="single"/>
          <w:rtl w:val="0"/>
        </w:rPr>
        <w:t xml:space="preserve">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and that it is precisely such a recognition that is constitutive of a pluralist democracy.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'Following a rule',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says Wittgenstein,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'is analogous to obeying an order. We are trained to do so; we react to an order in a particular way. But </w:t>
      </w:r>
      <w:r w:rsidDel="00000000" w:rsidR="00000000" w:rsidRPr="00000000">
        <w:rPr>
          <w:rFonts w:ascii="Calibri" w:cs="Calibri" w:eastAsia="Calibri" w:hAnsi="Calibri"/>
          <w:b w:val="1"/>
          <w:sz w:val="24"/>
          <w:szCs w:val="24"/>
          <w:u w:val="single"/>
          <w:rtl w:val="0"/>
        </w:rPr>
        <w:t xml:space="preserve">what if</w:t>
      </w:r>
      <w:r w:rsidDel="00000000" w:rsidR="00000000" w:rsidRPr="00000000">
        <w:rPr>
          <w:rFonts w:ascii="Calibri" w:cs="Calibri" w:eastAsia="Calibri" w:hAnsi="Calibri"/>
          <w:b w:val="1"/>
          <w:sz w:val="24"/>
          <w:szCs w:val="24"/>
          <w:highlight w:val="yellow"/>
          <w:u w:val="single"/>
          <w:rtl w:val="0"/>
        </w:rPr>
        <w:t xml:space="preserve"> one person reacts in one way and another in another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to the order and the training? Which one is right?'23 This is indeed a crucial question for democratic theory.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it cannot be resolved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pace the rationalists,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by claiming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there is a correct understanding of the rule</w:t>
      </w:r>
      <w:r w:rsidDel="00000000" w:rsidR="00000000" w:rsidRPr="00000000">
        <w:rPr>
          <w:rFonts w:ascii="Calibri" w:cs="Calibri" w:eastAsia="Calibri" w:hAnsi="Calibri"/>
          <w:sz w:val="12"/>
          <w:szCs w:val="12"/>
          <w:rtl w:val="0"/>
        </w:rPr>
        <w:t xml:space="preserve"> that every rational person should accept. To be sure, we need to be able to distinguish between 'obeying the rule' and 'going against it'.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space needs to be provided for the many different practices in which obedience to the </w:t>
      </w:r>
      <w:r w:rsidDel="00000000" w:rsidR="00000000" w:rsidRPr="00000000">
        <w:rPr>
          <w:rFonts w:ascii="Calibri" w:cs="Calibri" w:eastAsia="Calibri" w:hAnsi="Calibri"/>
          <w:b w:val="1"/>
          <w:sz w:val="24"/>
          <w:szCs w:val="24"/>
          <w:u w:val="single"/>
          <w:rtl w:val="0"/>
        </w:rPr>
        <w:t xml:space="preserve">democratic</w:t>
      </w:r>
      <w:r w:rsidDel="00000000" w:rsidR="00000000" w:rsidRPr="00000000">
        <w:rPr>
          <w:rFonts w:ascii="Calibri" w:cs="Calibri" w:eastAsia="Calibri" w:hAnsi="Calibri"/>
          <w:b w:val="1"/>
          <w:sz w:val="24"/>
          <w:szCs w:val="24"/>
          <w:highlight w:val="yellow"/>
          <w:u w:val="single"/>
          <w:rtl w:val="0"/>
        </w:rPr>
        <w:t xml:space="preserve"> rules can be inscribed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this should not be envisaged as a temporary accommodation, as a stage in the process leading to the  realization of the rational consensus, but as a constitutive feature of a democratic society</w:t>
      </w:r>
      <w:r w:rsidDel="00000000" w:rsidR="00000000" w:rsidRPr="00000000">
        <w:rPr>
          <w:rFonts w:ascii="Calibri" w:cs="Calibri" w:eastAsia="Calibri" w:hAnsi="Calibri"/>
          <w:b w:val="1"/>
          <w:sz w:val="24"/>
          <w:szCs w:val="24"/>
          <w:u w:val="single"/>
          <w:rtl w:val="0"/>
        </w:rPr>
        <w:t xml:space="preserve">. Democratic citizenship can take many diverse forms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such a diversity, far from being a danger for democracy, is in fact its very condition of existence. This will, of course, create conflict and it would be a mistake to expect all those different understandings to coexist without dashing. But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this struggle will not be one between 'enemies' but among 'adversaries', since all participants will recognize the positions of the others in the contest as legitimate ones.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 </w:t>
        <w:br w:type="textWrapping"/>
      </w:r>
      <w:r w:rsidDel="00000000" w:rsidR="00000000" w:rsidRPr="00000000">
        <w:rPr>
          <w:rFonts w:ascii="Calibri" w:cs="Calibri" w:eastAsia="Calibri" w:hAnsi="Calibri"/>
          <w:rtl w:val="0"/>
        </w:rPr>
        <w:t xml:space="preserve"> </w:t>
      </w:r>
    </w:p>
    <w:p w:rsidR="00000000" w:rsidDel="00000000" w:rsidP="00000000" w:rsidRDefault="00000000" w:rsidRPr="00000000" w14:paraId="00000033">
      <w:pPr>
        <w:pStyle w:val="Heading4"/>
        <w:spacing w:line="240" w:lineRule="auto"/>
        <w:rPr>
          <w:rFonts w:ascii="Calibri" w:cs="Calibri" w:eastAsia="Calibri" w:hAnsi="Calibri"/>
          <w:b w:val="1"/>
          <w:color w:val="000000"/>
          <w:sz w:val="26"/>
          <w:szCs w:val="26"/>
        </w:rPr>
      </w:pPr>
      <w:bookmarkStart w:colFirst="0" w:colLast="0" w:name="_qp8a0yutk4vp" w:id="25"/>
      <w:bookmarkEnd w:id="25"/>
      <w:r w:rsidDel="00000000" w:rsidR="00000000" w:rsidRPr="00000000">
        <w:rPr>
          <w:rFonts w:ascii="Calibri" w:cs="Calibri" w:eastAsia="Calibri" w:hAnsi="Calibri"/>
          <w:b w:val="1"/>
          <w:color w:val="000000"/>
          <w:sz w:val="26"/>
          <w:szCs w:val="26"/>
          <w:rtl w:val="0"/>
        </w:rPr>
        <w:t xml:space="preserve">5. Justifying everything false or true is impossible because that would allow for an infinite number of contradictions which means we must always deliberate</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Houston Memorial DX]</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u w:val="single"/>
          <w:rtl w:val="0"/>
        </w:rPr>
        <w:t xml:space="preserve">The mind’s first step is to distinguish what is true from what is false. However, as soon as thought reflects on itself, what it first discovers is a contradiction</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the truth of the 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opposed to ours 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pStyle w:val="Heading4"/>
        <w:spacing w:line="240" w:lineRule="auto"/>
        <w:rPr>
          <w:rFonts w:ascii="Calibri" w:cs="Calibri" w:eastAsia="Calibri" w:hAnsi="Calibri"/>
          <w:b w:val="1"/>
          <w:color w:val="000000"/>
          <w:sz w:val="26"/>
          <w:szCs w:val="26"/>
        </w:rPr>
      </w:pPr>
      <w:bookmarkStart w:colFirst="0" w:colLast="0" w:name="_1yz9yfrat4z5" w:id="26"/>
      <w:bookmarkEnd w:id="26"/>
      <w:r w:rsidDel="00000000" w:rsidR="00000000" w:rsidRPr="00000000">
        <w:rPr>
          <w:rFonts w:ascii="Calibri" w:cs="Calibri" w:eastAsia="Calibri" w:hAnsi="Calibri"/>
          <w:b w:val="1"/>
          <w:color w:val="000000"/>
          <w:sz w:val="26"/>
          <w:szCs w:val="26"/>
          <w:rtl w:val="0"/>
        </w:rPr>
        <w:t xml:space="preserve">Contention 1: Recognizing the right to strike is consistent with an Agonistic state because it turns the antagonistic violence of an illegal strike into an agonistic act of defiance by turning the workers from enemies into adversaries under the law. </w:t>
      </w:r>
    </w:p>
    <w:p w:rsidR="00000000" w:rsidDel="00000000" w:rsidP="00000000" w:rsidRDefault="00000000" w:rsidRPr="00000000" w14:paraId="0000003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Crépon,</w:t>
      </w:r>
      <w:r w:rsidDel="00000000" w:rsidR="00000000" w:rsidRPr="00000000">
        <w:rPr>
          <w:rFonts w:ascii="Calibri" w:cs="Calibri" w:eastAsia="Calibri" w:hAnsi="Calibri"/>
          <w:b w:val="1"/>
          <w:color w:val="222222"/>
          <w:sz w:val="20"/>
          <w:szCs w:val="20"/>
          <w:rtl w:val="0"/>
        </w:rPr>
        <w:t xml:space="preserve"> </w:t>
      </w:r>
      <w:r w:rsidDel="00000000" w:rsidR="00000000" w:rsidRPr="00000000">
        <w:rPr>
          <w:rFonts w:ascii="Calibri" w:cs="Calibri" w:eastAsia="Calibri" w:hAnsi="Calibri"/>
          <w:color w:val="222222"/>
          <w:sz w:val="20"/>
          <w:szCs w:val="20"/>
          <w:rtl w:val="0"/>
        </w:rPr>
        <w:t xml:space="preserve">Marc, </w:t>
      </w:r>
      <w:r w:rsidDel="00000000" w:rsidR="00000000" w:rsidRPr="00000000">
        <w:rPr>
          <w:rFonts w:ascii="Calibri" w:cs="Calibri" w:eastAsia="Calibri" w:hAnsi="Calibri"/>
          <w:b w:val="1"/>
          <w:color w:val="222222"/>
          <w:sz w:val="26"/>
          <w:szCs w:val="26"/>
          <w:rtl w:val="0"/>
        </w:rPr>
        <w:t xml:space="preserve">and</w:t>
      </w:r>
      <w:r w:rsidDel="00000000" w:rsidR="00000000" w:rsidRPr="00000000">
        <w:rPr>
          <w:rFonts w:ascii="Calibri" w:cs="Calibri" w:eastAsia="Calibri" w:hAnsi="Calibri"/>
          <w:color w:val="222222"/>
          <w:sz w:val="20"/>
          <w:szCs w:val="20"/>
          <w:rtl w:val="0"/>
        </w:rPr>
        <w:t xml:space="preserve"> Micol </w:t>
      </w:r>
      <w:r w:rsidDel="00000000" w:rsidR="00000000" w:rsidRPr="00000000">
        <w:rPr>
          <w:rFonts w:ascii="Calibri" w:cs="Calibri" w:eastAsia="Calibri" w:hAnsi="Calibri"/>
          <w:b w:val="1"/>
          <w:color w:val="222222"/>
          <w:sz w:val="26"/>
          <w:szCs w:val="26"/>
          <w:rtl w:val="0"/>
        </w:rPr>
        <w:t xml:space="preserve">Bez</w:t>
      </w:r>
      <w:r w:rsidDel="00000000" w:rsidR="00000000" w:rsidRPr="00000000">
        <w:rPr>
          <w:rFonts w:ascii="Calibri" w:cs="Calibri" w:eastAsia="Calibri" w:hAnsi="Calibri"/>
          <w:color w:val="222222"/>
          <w:sz w:val="20"/>
          <w:szCs w:val="20"/>
          <w:rtl w:val="0"/>
        </w:rPr>
        <w:t xml:space="preserve">. "The Right to Strike and Legal War in Walter Benjamin's “Toward the Critique of Violence”." </w:t>
      </w:r>
      <w:r w:rsidDel="00000000" w:rsidR="00000000" w:rsidRPr="00000000">
        <w:rPr>
          <w:rFonts w:ascii="Calibri" w:cs="Calibri" w:eastAsia="Calibri" w:hAnsi="Calibri"/>
          <w:i w:val="1"/>
          <w:color w:val="222222"/>
          <w:sz w:val="20"/>
          <w:szCs w:val="20"/>
          <w:rtl w:val="0"/>
        </w:rPr>
        <w:t xml:space="preserve">Critical Times</w:t>
      </w:r>
      <w:r w:rsidDel="00000000" w:rsidR="00000000" w:rsidRPr="00000000">
        <w:rPr>
          <w:rFonts w:ascii="Calibri" w:cs="Calibri" w:eastAsia="Calibri" w:hAnsi="Calibri"/>
          <w:color w:val="222222"/>
          <w:sz w:val="20"/>
          <w:szCs w:val="20"/>
          <w:rtl w:val="0"/>
        </w:rPr>
        <w:t xml:space="preserve"> 2.2 (2019): 252-260.   modified //cohn</w:t>
      </w:r>
      <w:r w:rsidDel="00000000" w:rsidR="00000000" w:rsidRPr="00000000">
        <w:rPr>
          <w:rtl w:val="0"/>
        </w:rPr>
      </w:r>
    </w:p>
    <w:p w:rsidR="00000000" w:rsidDel="00000000" w:rsidP="00000000" w:rsidRDefault="00000000" w:rsidRPr="00000000" w14:paraId="0000003A">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a monopoly derives from the impossibility of a system of legal ends to preserve itself as long as the pursuit of natural ends through violent means remains. </w:t>
      </w:r>
      <w:r w:rsidDel="00000000" w:rsidR="00000000" w:rsidRPr="00000000">
        <w:rPr>
          <w:rFonts w:ascii="Calibri" w:cs="Calibri" w:eastAsia="Calibri" w:hAnsi="Calibri"/>
          <w:sz w:val="12"/>
          <w:szCs w:val="12"/>
          <w:rtl w:val="0"/>
        </w:rPr>
        <w:t xml:space="preserve">Benjamin responds to this dogmatic thesis with the following hypothesis, arguably one of his most important reflections: “To counter it, one would perhaps have to consider the surprising possibility that</w:t>
      </w:r>
      <w:r w:rsidDel="00000000" w:rsidR="00000000" w:rsidRPr="00000000">
        <w:rPr>
          <w:rFonts w:ascii="Calibri" w:cs="Calibri" w:eastAsia="Calibri" w:hAnsi="Calibri"/>
          <w:b w:val="1"/>
          <w:sz w:val="24"/>
          <w:szCs w:val="24"/>
          <w:u w:val="single"/>
          <w:rtl w:val="0"/>
        </w:rPr>
        <w:t xml:space="preserve"> law’s interest in monopolizing violence</w:t>
      </w:r>
      <w:r w:rsidDel="00000000" w:rsidR="00000000" w:rsidRPr="00000000">
        <w:rPr>
          <w:rFonts w:ascii="Calibri" w:cs="Calibri" w:eastAsia="Calibri" w:hAnsi="Calibri"/>
          <w:b w:val="1"/>
          <w:sz w:val="24"/>
          <w:szCs w:val="24"/>
          <w:rtl w:val="0"/>
        </w:rPr>
        <w:t xml:space="preserve"> visàvis the individual </w:t>
      </w:r>
      <w:r w:rsidDel="00000000" w:rsidR="00000000" w:rsidRPr="00000000">
        <w:rPr>
          <w:rFonts w:ascii="Calibri" w:cs="Calibri" w:eastAsia="Calibri" w:hAnsi="Calibri"/>
          <w:b w:val="1"/>
          <w:sz w:val="24"/>
          <w:szCs w:val="24"/>
          <w:u w:val="single"/>
          <w:rtl w:val="0"/>
        </w:rPr>
        <w:t xml:space="preserve">is explained by the intention not of preserving legal ends, but rather of preserving law itself.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[This is the possibility] that </w:t>
      </w:r>
      <w:r w:rsidDel="00000000" w:rsidR="00000000" w:rsidRPr="00000000">
        <w:rPr>
          <w:rFonts w:ascii="Calibri" w:cs="Calibri" w:eastAsia="Calibri" w:hAnsi="Calibri"/>
          <w:b w:val="1"/>
          <w:sz w:val="24"/>
          <w:szCs w:val="24"/>
          <w:u w:val="single"/>
          <w:rtl w:val="0"/>
        </w:rPr>
        <w:t xml:space="preserve">violence, when it does not lie in the hands of law, poses a danger to law,</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not by virtue of the ends that it may pursue but </w:t>
      </w:r>
      <w:r w:rsidDel="00000000" w:rsidR="00000000" w:rsidRPr="00000000">
        <w:rPr>
          <w:rFonts w:ascii="Calibri" w:cs="Calibri" w:eastAsia="Calibri" w:hAnsi="Calibri"/>
          <w:b w:val="1"/>
          <w:sz w:val="24"/>
          <w:szCs w:val="24"/>
          <w:u w:val="single"/>
          <w:rtl w:val="0"/>
        </w:rPr>
        <w:t xml:space="preserve">by virtue of its mere existence outside of law.” </w:t>
      </w:r>
      <w:r w:rsidDel="00000000" w:rsidR="00000000" w:rsidRPr="00000000">
        <w:rPr>
          <w:rFonts w:ascii="Calibri" w:cs="Calibri" w:eastAsia="Calibri" w:hAnsi="Calibri"/>
          <w:b w:val="1"/>
          <w:sz w:val="24"/>
          <w:szCs w:val="24"/>
          <w:rtl w:val="0"/>
        </w:rPr>
        <w:t xml:space="preserve">In other words,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function of the law would therefore be, first and foremost, to contain violence within its own boundaries.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It is in this context that, to demonstrate this surprising hypothesis, Benjamin invokes two examples: the right to strike guaranteed by the state and the law of war. Let us return to the place that</w:t>
      </w:r>
      <w:r w:rsidDel="00000000" w:rsidR="00000000" w:rsidRPr="00000000">
        <w:rPr>
          <w:rFonts w:ascii="Calibri" w:cs="Calibri" w:eastAsia="Calibri" w:hAnsi="Calibri"/>
          <w:b w:val="1"/>
          <w:sz w:val="24"/>
          <w:szCs w:val="24"/>
          <w:highlight w:val="yellow"/>
          <w:u w:val="single"/>
          <w:rtl w:val="0"/>
        </w:rPr>
        <w:t xml:space="preserve"> the right to strike occupies within class strugle</w:t>
      </w:r>
      <w:r w:rsidDel="00000000" w:rsidR="00000000" w:rsidRPr="00000000">
        <w:rPr>
          <w:rFonts w:ascii="Calibri" w:cs="Calibri" w:eastAsia="Calibri" w:hAnsi="Calibri"/>
          <w:sz w:val="24"/>
          <w:szCs w:val="24"/>
          <w:rtl w:val="0"/>
        </w:rPr>
        <w:t xml:space="preserve">.To begin with</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very</w:t>
      </w:r>
      <w:r w:rsidDel="00000000" w:rsidR="00000000" w:rsidRPr="00000000">
        <w:rPr>
          <w:rFonts w:ascii="Calibri" w:cs="Calibri" w:eastAsia="Calibri" w:hAnsi="Calibri"/>
          <w:b w:val="1"/>
          <w:sz w:val="24"/>
          <w:szCs w:val="24"/>
          <w:highlight w:val="yellow"/>
          <w:u w:val="single"/>
          <w:rtl w:val="0"/>
        </w:rPr>
        <w:t xml:space="preserve"> idea of such a struggle implies certain forms of violence. The strike</w:t>
      </w:r>
      <w:r w:rsidDel="00000000" w:rsidR="00000000" w:rsidRPr="00000000">
        <w:rPr>
          <w:rFonts w:ascii="Calibri" w:cs="Calibri" w:eastAsia="Calibri" w:hAnsi="Calibri"/>
          <w:b w:val="1"/>
          <w:sz w:val="24"/>
          <w:szCs w:val="24"/>
          <w:u w:val="single"/>
          <w:rtl w:val="0"/>
        </w:rPr>
        <w:t xml:space="preserve"> could then be </w:t>
      </w:r>
      <w:r w:rsidDel="00000000" w:rsidR="00000000" w:rsidRPr="00000000">
        <w:rPr>
          <w:rFonts w:ascii="Calibri" w:cs="Calibri" w:eastAsia="Calibri" w:hAnsi="Calibri"/>
          <w:b w:val="1"/>
          <w:sz w:val="24"/>
          <w:szCs w:val="24"/>
          <w:highlight w:val="yellow"/>
          <w:u w:val="single"/>
          <w:rtl w:val="0"/>
        </w:rPr>
        <w:t xml:space="preserve">understood as one of the </w:t>
      </w:r>
      <w:r w:rsidDel="00000000" w:rsidR="00000000" w:rsidRPr="00000000">
        <w:rPr>
          <w:rFonts w:ascii="Calibri" w:cs="Calibri" w:eastAsia="Calibri" w:hAnsi="Calibri"/>
          <w:sz w:val="12"/>
          <w:szCs w:val="12"/>
          <w:rtl w:val="0"/>
        </w:rPr>
        <w:t xml:space="preserve">recognizable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forms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b w:val="1"/>
          <w:sz w:val="24"/>
          <w:szCs w:val="24"/>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violence can take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However,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this</w:t>
      </w:r>
      <w:r w:rsidDel="00000000" w:rsidR="00000000" w:rsidRPr="00000000">
        <w:rPr>
          <w:rFonts w:ascii="Calibri" w:cs="Calibri" w:eastAsia="Calibri" w:hAnsi="Calibri"/>
          <w:b w:val="1"/>
          <w:sz w:val="24"/>
          <w:szCs w:val="24"/>
          <w:u w:val="single"/>
          <w:rtl w:val="0"/>
        </w:rPr>
        <w:t xml:space="preserve"> analytical framework </w:t>
      </w:r>
      <w:r w:rsidDel="00000000" w:rsidR="00000000" w:rsidRPr="00000000">
        <w:rPr>
          <w:rFonts w:ascii="Calibri" w:cs="Calibri" w:eastAsia="Calibri" w:hAnsi="Calibri"/>
          <w:b w:val="1"/>
          <w:sz w:val="24"/>
          <w:szCs w:val="24"/>
          <w:highlight w:val="yellow"/>
          <w:u w:val="single"/>
          <w:rtl w:val="0"/>
        </w:rPr>
        <w:t xml:space="preserve">is undermined as soon as this form of violence becomes regulated by a “right to strike,”</w:t>
      </w:r>
      <w:r w:rsidDel="00000000" w:rsidR="00000000" w:rsidRPr="00000000">
        <w:rPr>
          <w:rFonts w:ascii="Calibri" w:cs="Calibri" w:eastAsia="Calibri" w:hAnsi="Calibri"/>
          <w:b w:val="1"/>
          <w:sz w:val="24"/>
          <w:szCs w:val="24"/>
          <w:u w:val="single"/>
          <w:rtl w:val="0"/>
        </w:rPr>
        <w:t xml:space="preserve"> such as the one recognized by law in France in 1864.</w:t>
      </w:r>
      <w:r w:rsidDel="00000000" w:rsidR="00000000" w:rsidRPr="00000000">
        <w:rPr>
          <w:rFonts w:ascii="Calibri" w:cs="Calibri" w:eastAsia="Calibri" w:hAnsi="Calibri"/>
          <w:b w:val="1"/>
          <w:sz w:val="24"/>
          <w:szCs w:val="24"/>
          <w:highlight w:val="yellow"/>
          <w:u w:val="single"/>
          <w:rtl w:val="0"/>
        </w:rPr>
        <w:t xml:space="preserve"> What this recognition engages is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2"/>
          <w:szCs w:val="12"/>
          <w:rtl w:val="0"/>
        </w:rPr>
        <w:t xml:space="preserve"> in fact,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will of the state to control the</w:t>
      </w:r>
      <w:r w:rsidDel="00000000" w:rsidR="00000000" w:rsidRPr="00000000">
        <w:rPr>
          <w:rFonts w:ascii="Calibri" w:cs="Calibri" w:eastAsia="Calibri" w:hAnsi="Calibri"/>
          <w:b w:val="1"/>
          <w:sz w:val="24"/>
          <w:szCs w:val="24"/>
          <w:u w:val="single"/>
          <w:rtl w:val="0"/>
        </w:rPr>
        <w:t xml:space="preserve"> possible </w:t>
      </w:r>
      <w:r w:rsidDel="00000000" w:rsidR="00000000" w:rsidRPr="00000000">
        <w:rPr>
          <w:rFonts w:ascii="Calibri" w:cs="Calibri" w:eastAsia="Calibri" w:hAnsi="Calibri"/>
          <w:b w:val="1"/>
          <w:sz w:val="24"/>
          <w:szCs w:val="24"/>
          <w:highlight w:val="yellow"/>
          <w:u w:val="single"/>
          <w:rtl w:val="0"/>
        </w:rPr>
        <w:t xml:space="preserve">“violence” of the strike.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“right” of the right to strike appears as the best</w:t>
      </w:r>
      <w:r w:rsidDel="00000000" w:rsidR="00000000" w:rsidRPr="00000000">
        <w:rPr>
          <w:rFonts w:ascii="Calibri" w:cs="Calibri" w:eastAsia="Calibri" w:hAnsi="Calibri"/>
          <w:b w:val="1"/>
          <w:sz w:val="24"/>
          <w:szCs w:val="24"/>
          <w:u w:val="single"/>
          <w:rtl w:val="0"/>
        </w:rPr>
        <w:t xml:space="preserve">, if not the only, </w:t>
      </w:r>
      <w:r w:rsidDel="00000000" w:rsidR="00000000" w:rsidRPr="00000000">
        <w:rPr>
          <w:rFonts w:ascii="Calibri" w:cs="Calibri" w:eastAsia="Calibri" w:hAnsi="Calibri"/>
          <w:b w:val="1"/>
          <w:sz w:val="24"/>
          <w:szCs w:val="24"/>
          <w:highlight w:val="yellow"/>
          <w:u w:val="single"/>
          <w:rtl w:val="0"/>
        </w:rPr>
        <w:t xml:space="preserve">way for the state to circumscribe within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(and via)</w:t>
      </w:r>
      <w:r w:rsidDel="00000000" w:rsidR="00000000" w:rsidRPr="00000000">
        <w:rPr>
          <w:rFonts w:ascii="Calibri" w:cs="Calibri" w:eastAsia="Calibri" w:hAnsi="Calibri"/>
          <w:b w:val="1"/>
          <w:sz w:val="24"/>
          <w:szCs w:val="24"/>
          <w:highlight w:val="yellow"/>
          <w:u w:val="single"/>
          <w:rtl w:val="0"/>
        </w:rPr>
        <w:t xml:space="preserve">the law the relative violence of class struggles.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We might consider this to be the perfect illustration of the aforementioned hypothesis. Yet, there are two lines of questioning that destabilize this hypothesis that we would do well to consider.  In other words,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000000" w:rsidDel="00000000" w:rsidP="00000000" w:rsidRDefault="00000000" w:rsidRPr="00000000" w14:paraId="0000003B">
      <w:pPr>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3C">
      <w:pPr>
        <w:pStyle w:val="Heading4"/>
        <w:spacing w:line="240" w:lineRule="auto"/>
        <w:rPr>
          <w:rFonts w:ascii="Calibri" w:cs="Calibri" w:eastAsia="Calibri" w:hAnsi="Calibri"/>
          <w:b w:val="1"/>
          <w:color w:val="000000"/>
          <w:sz w:val="26"/>
          <w:szCs w:val="26"/>
        </w:rPr>
      </w:pPr>
      <w:bookmarkStart w:colFirst="0" w:colLast="0" w:name="_sw5i96685ld1" w:id="27"/>
      <w:bookmarkEnd w:id="27"/>
      <w:r w:rsidDel="00000000" w:rsidR="00000000" w:rsidRPr="00000000">
        <w:rPr>
          <w:rFonts w:ascii="Calibri" w:cs="Calibri" w:eastAsia="Calibri" w:hAnsi="Calibri"/>
          <w:b w:val="1"/>
          <w:color w:val="000000"/>
          <w:sz w:val="26"/>
          <w:szCs w:val="26"/>
          <w:rtl w:val="0"/>
        </w:rPr>
        <w:t xml:space="preserve">Contention 2: Recognizing the right to strike is consistent with an Agonistic state because strikes are intrinsically tied to public forums that provide opportunities for deliberation. Simms 18</w:t>
      </w:r>
    </w:p>
    <w:p w:rsidR="00000000" w:rsidDel="00000000" w:rsidP="00000000" w:rsidRDefault="00000000" w:rsidRPr="00000000" w14:paraId="0000003D">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22"/>
          <w:szCs w:val="22"/>
        </w:rPr>
      </w:pPr>
      <w:bookmarkStart w:colFirst="0" w:colLast="0" w:name="_sw5i96685ld1" w:id="27"/>
      <w:bookmarkEnd w:id="27"/>
      <w:r w:rsidDel="00000000" w:rsidR="00000000" w:rsidRPr="00000000">
        <w:rPr>
          <w:rFonts w:ascii="Calibri" w:cs="Calibri" w:eastAsia="Calibri" w:hAnsi="Calibri"/>
          <w:b w:val="1"/>
          <w:color w:val="000000"/>
          <w:sz w:val="22"/>
          <w:szCs w:val="22"/>
          <w:rtl w:val="0"/>
        </w:rPr>
        <w:t xml:space="preserve">Melanie Simms, 3-23-2018, "Why workers go on strike," Conversation, https://theconversation.com/why-workers-go-on-strike-93815</w:t>
      </w:r>
    </w:p>
    <w:p w:rsidR="00000000" w:rsidDel="00000000" w:rsidP="00000000" w:rsidRDefault="00000000" w:rsidRPr="00000000" w14:paraId="0000003E">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4069n882e2bv" w:id="28"/>
      <w:bookmarkEnd w:id="28"/>
      <w:r w:rsidDel="00000000" w:rsidR="00000000" w:rsidRPr="00000000">
        <w:rPr>
          <w:rFonts w:ascii="Calibri" w:cs="Calibri" w:eastAsia="Calibri" w:hAnsi="Calibri"/>
          <w:b w:val="1"/>
          <w:color w:val="000000"/>
          <w:sz w:val="16"/>
          <w:szCs w:val="16"/>
          <w:rtl w:val="0"/>
        </w:rPr>
        <w:t xml:space="preserve">Both of these demonstrate how a </w:t>
      </w:r>
      <w:r w:rsidDel="00000000" w:rsidR="00000000" w:rsidRPr="00000000">
        <w:rPr>
          <w:rFonts w:ascii="Calibri" w:cs="Calibri" w:eastAsia="Calibri" w:hAnsi="Calibri"/>
          <w:b w:val="1"/>
          <w:color w:val="000000"/>
          <w:sz w:val="22"/>
          <w:szCs w:val="22"/>
          <w:highlight w:val="yellow"/>
          <w:u w:val="single"/>
          <w:rtl w:val="0"/>
        </w:rPr>
        <w:t xml:space="preserve">strike</w:t>
      </w:r>
      <w:r w:rsidDel="00000000" w:rsidR="00000000" w:rsidRPr="00000000">
        <w:rPr>
          <w:rFonts w:ascii="Calibri" w:cs="Calibri" w:eastAsia="Calibri" w:hAnsi="Calibri"/>
          <w:b w:val="1"/>
          <w:color w:val="000000"/>
          <w:sz w:val="22"/>
          <w:szCs w:val="22"/>
          <w:u w:val="single"/>
          <w:rtl w:val="0"/>
        </w:rPr>
        <w:t xml:space="preserve"> around a fairly technical employment issue </w:t>
      </w:r>
      <w:r w:rsidDel="00000000" w:rsidR="00000000" w:rsidRPr="00000000">
        <w:rPr>
          <w:rFonts w:ascii="Calibri" w:cs="Calibri" w:eastAsia="Calibri" w:hAnsi="Calibri"/>
          <w:b w:val="1"/>
          <w:color w:val="000000"/>
          <w:sz w:val="22"/>
          <w:szCs w:val="22"/>
          <w:highlight w:val="yellow"/>
          <w:u w:val="single"/>
          <w:rtl w:val="0"/>
        </w:rPr>
        <w:t xml:space="preserve">can develop a momentum</w:t>
      </w:r>
      <w:r w:rsidDel="00000000" w:rsidR="00000000" w:rsidRPr="00000000">
        <w:rPr>
          <w:rFonts w:ascii="Calibri" w:cs="Calibri" w:eastAsia="Calibri" w:hAnsi="Calibri"/>
          <w:b w:val="1"/>
          <w:color w:val="000000"/>
          <w:sz w:val="22"/>
          <w:szCs w:val="22"/>
          <w:u w:val="single"/>
          <w:rtl w:val="0"/>
        </w:rPr>
        <w:t xml:space="preserve"> of its own </w:t>
      </w:r>
      <w:r w:rsidDel="00000000" w:rsidR="00000000" w:rsidRPr="00000000">
        <w:rPr>
          <w:rFonts w:ascii="Calibri" w:cs="Calibri" w:eastAsia="Calibri" w:hAnsi="Calibri"/>
          <w:b w:val="1"/>
          <w:color w:val="000000"/>
          <w:sz w:val="22"/>
          <w:szCs w:val="22"/>
          <w:highlight w:val="yellow"/>
          <w:u w:val="single"/>
          <w:rtl w:val="0"/>
        </w:rPr>
        <w:t xml:space="preserve">and become a catalyst for a much wider expression of dissatisfaction</w:t>
      </w:r>
      <w:r w:rsidDel="00000000" w:rsidR="00000000" w:rsidRPr="00000000">
        <w:rPr>
          <w:rFonts w:ascii="Calibri" w:cs="Calibri" w:eastAsia="Calibri" w:hAnsi="Calibri"/>
          <w:b w:val="1"/>
          <w:color w:val="000000"/>
          <w:sz w:val="16"/>
          <w:szCs w:val="16"/>
          <w:rtl w:val="0"/>
        </w:rPr>
        <w:t xml:space="preserve"> about the changing bargains being made. </w:t>
      </w:r>
      <w:r w:rsidDel="00000000" w:rsidR="00000000" w:rsidRPr="00000000">
        <w:rPr>
          <w:rFonts w:ascii="Calibri" w:cs="Calibri" w:eastAsia="Calibri" w:hAnsi="Calibri"/>
          <w:b w:val="1"/>
          <w:color w:val="000000"/>
          <w:sz w:val="22"/>
          <w:szCs w:val="22"/>
          <w:u w:val="single"/>
          <w:rtl w:val="0"/>
        </w:rPr>
        <w:t xml:space="preserve">As with the </w:t>
      </w:r>
      <w:r w:rsidDel="00000000" w:rsidR="00000000" w:rsidRPr="00000000">
        <w:rPr>
          <w:rFonts w:ascii="Calibri" w:cs="Calibri" w:eastAsia="Calibri" w:hAnsi="Calibri"/>
          <w:b w:val="1"/>
          <w:color w:val="000000"/>
          <w:sz w:val="22"/>
          <w:szCs w:val="22"/>
          <w:highlight w:val="yellow"/>
          <w:u w:val="single"/>
          <w:rtl w:val="0"/>
        </w:rPr>
        <w:t xml:space="preserve">concerns raised by junior doctors</w:t>
      </w:r>
      <w:r w:rsidDel="00000000" w:rsidR="00000000" w:rsidRPr="00000000">
        <w:rPr>
          <w:rFonts w:ascii="Calibri" w:cs="Calibri" w:eastAsia="Calibri" w:hAnsi="Calibri"/>
          <w:b w:val="1"/>
          <w:color w:val="000000"/>
          <w:sz w:val="22"/>
          <w:szCs w:val="22"/>
          <w:u w:val="single"/>
          <w:rtl w:val="0"/>
        </w:rPr>
        <w:t xml:space="preserve"> about </w:t>
      </w:r>
      <w:hyperlink r:id="rId10">
        <w:r w:rsidDel="00000000" w:rsidR="00000000" w:rsidRPr="00000000">
          <w:rPr>
            <w:rFonts w:ascii="Calibri" w:cs="Calibri" w:eastAsia="Calibri" w:hAnsi="Calibri"/>
            <w:b w:val="1"/>
            <w:color w:val="000000"/>
            <w:sz w:val="22"/>
            <w:szCs w:val="22"/>
            <w:u w:val="single"/>
            <w:rtl w:val="0"/>
          </w:rPr>
          <w:t xml:space="preserve">the management of the NHS</w:t>
        </w:r>
      </w:hyperlink>
      <w:r w:rsidDel="00000000" w:rsidR="00000000" w:rsidRPr="00000000">
        <w:rPr>
          <w:rFonts w:ascii="Calibri" w:cs="Calibri" w:eastAsia="Calibri" w:hAnsi="Calibri"/>
          <w:b w:val="1"/>
          <w:color w:val="000000"/>
          <w:sz w:val="22"/>
          <w:szCs w:val="22"/>
          <w:u w:val="single"/>
          <w:rtl w:val="0"/>
        </w:rPr>
        <w:t xml:space="preserve">, the higher education pension dispute </w:t>
      </w:r>
      <w:r w:rsidDel="00000000" w:rsidR="00000000" w:rsidRPr="00000000">
        <w:rPr>
          <w:rFonts w:ascii="Calibri" w:cs="Calibri" w:eastAsia="Calibri" w:hAnsi="Calibri"/>
          <w:b w:val="1"/>
          <w:color w:val="000000"/>
          <w:sz w:val="22"/>
          <w:szCs w:val="22"/>
          <w:highlight w:val="yellow"/>
          <w:u w:val="single"/>
          <w:rtl w:val="0"/>
        </w:rPr>
        <w:t xml:space="preserve">has rapidly</w:t>
      </w:r>
      <w:r w:rsidDel="00000000" w:rsidR="00000000" w:rsidRPr="00000000">
        <w:rPr>
          <w:rFonts w:ascii="Calibri" w:cs="Calibri" w:eastAsia="Calibri" w:hAnsi="Calibri"/>
          <w:b w:val="1"/>
          <w:color w:val="000000"/>
          <w:sz w:val="22"/>
          <w:szCs w:val="22"/>
          <w:u w:val="single"/>
          <w:rtl w:val="0"/>
        </w:rPr>
        <w:t xml:space="preserve"> become a space in which to </w:t>
      </w:r>
      <w:r w:rsidDel="00000000" w:rsidR="00000000" w:rsidRPr="00000000">
        <w:rPr>
          <w:rFonts w:ascii="Calibri" w:cs="Calibri" w:eastAsia="Calibri" w:hAnsi="Calibri"/>
          <w:b w:val="1"/>
          <w:color w:val="000000"/>
          <w:sz w:val="22"/>
          <w:szCs w:val="22"/>
          <w:highlight w:val="yellow"/>
          <w:u w:val="single"/>
          <w:rtl w:val="0"/>
        </w:rPr>
        <w:t xml:space="preserve">question the</w:t>
      </w:r>
      <w:hyperlink r:id="rId11">
        <w:r w:rsidDel="00000000" w:rsidR="00000000" w:rsidRPr="00000000">
          <w:rPr>
            <w:rFonts w:ascii="Calibri" w:cs="Calibri" w:eastAsia="Calibri" w:hAnsi="Calibri"/>
            <w:b w:val="1"/>
            <w:color w:val="000000"/>
            <w:sz w:val="22"/>
            <w:szCs w:val="22"/>
            <w:highlight w:val="yellow"/>
            <w:u w:val="single"/>
            <w:rtl w:val="0"/>
          </w:rPr>
          <w:t xml:space="preserve"> broader direction of the sector</w:t>
        </w:r>
      </w:hyperlink>
      <w:r w:rsidDel="00000000" w:rsidR="00000000" w:rsidRPr="00000000">
        <w:rPr>
          <w:rFonts w:ascii="Calibri" w:cs="Calibri" w:eastAsia="Calibri" w:hAnsi="Calibri"/>
          <w:b w:val="1"/>
          <w:color w:val="000000"/>
          <w:sz w:val="16"/>
          <w:szCs w:val="16"/>
          <w:rtl w:val="0"/>
        </w:rPr>
        <w:t xml:space="preserve">. In this context, emotions can run high. </w:t>
      </w:r>
      <w:r w:rsidDel="00000000" w:rsidR="00000000" w:rsidRPr="00000000">
        <w:rPr>
          <w:rFonts w:ascii="Calibri" w:cs="Calibri" w:eastAsia="Calibri" w:hAnsi="Calibri"/>
          <w:b w:val="1"/>
          <w:color w:val="000000"/>
          <w:sz w:val="22"/>
          <w:szCs w:val="22"/>
          <w:u w:val="single"/>
          <w:rtl w:val="0"/>
        </w:rPr>
        <w:t xml:space="preserve">Many </w:t>
      </w:r>
      <w:r w:rsidDel="00000000" w:rsidR="00000000" w:rsidRPr="00000000">
        <w:rPr>
          <w:rFonts w:ascii="Calibri" w:cs="Calibri" w:eastAsia="Calibri" w:hAnsi="Calibri"/>
          <w:b w:val="1"/>
          <w:color w:val="000000"/>
          <w:sz w:val="22"/>
          <w:szCs w:val="22"/>
          <w:highlight w:val="yellow"/>
          <w:u w:val="single"/>
          <w:rtl w:val="0"/>
        </w:rPr>
        <w:t xml:space="preserve">relationships are strengthened</w:t>
      </w:r>
      <w:r w:rsidDel="00000000" w:rsidR="00000000" w:rsidRPr="00000000">
        <w:rPr>
          <w:rFonts w:ascii="Calibri" w:cs="Calibri" w:eastAsia="Calibri" w:hAnsi="Calibri"/>
          <w:b w:val="1"/>
          <w:color w:val="000000"/>
          <w:sz w:val="22"/>
          <w:szCs w:val="22"/>
          <w:u w:val="single"/>
          <w:rtl w:val="0"/>
        </w:rPr>
        <w:t xml:space="preserve">, but some inevitably become strained</w:t>
      </w:r>
      <w:r w:rsidDel="00000000" w:rsidR="00000000" w:rsidRPr="00000000">
        <w:rPr>
          <w:rFonts w:ascii="Calibri" w:cs="Calibri" w:eastAsia="Calibri" w:hAnsi="Calibri"/>
          <w:b w:val="1"/>
          <w:color w:val="000000"/>
          <w:sz w:val="16"/>
          <w:szCs w:val="16"/>
          <w:rtl w:val="0"/>
        </w:rPr>
        <w:t xml:space="preserve">. By definition, strikes are not business as usual. What then becomes important, is how the</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parties can explicitly negotiate</w:t>
      </w:r>
      <w:r w:rsidDel="00000000" w:rsidR="00000000" w:rsidRPr="00000000">
        <w:rPr>
          <w:rFonts w:ascii="Calibri" w:cs="Calibri" w:eastAsia="Calibri" w:hAnsi="Calibri"/>
          <w:b w:val="1"/>
          <w:color w:val="000000"/>
          <w:sz w:val="22"/>
          <w:szCs w:val="22"/>
          <w:u w:val="single"/>
          <w:rtl w:val="0"/>
        </w:rPr>
        <w:t xml:space="preserve"> compromises that smooth the way back to work – even if that means negotiating </w:t>
      </w:r>
      <w:r w:rsidDel="00000000" w:rsidR="00000000" w:rsidRPr="00000000">
        <w:rPr>
          <w:rFonts w:ascii="Calibri" w:cs="Calibri" w:eastAsia="Calibri" w:hAnsi="Calibri"/>
          <w:b w:val="1"/>
          <w:color w:val="000000"/>
          <w:sz w:val="22"/>
          <w:szCs w:val="22"/>
          <w:highlight w:val="yellow"/>
          <w:u w:val="single"/>
          <w:rtl w:val="0"/>
        </w:rPr>
        <w:t xml:space="preserve">a new normal</w:t>
      </w:r>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3F">
      <w:pPr>
        <w:pStyle w:val="Heading4"/>
        <w:spacing w:line="240" w:lineRule="auto"/>
        <w:rPr>
          <w:rFonts w:ascii="Calibri" w:cs="Calibri" w:eastAsia="Calibri" w:hAnsi="Calibri"/>
          <w:b w:val="1"/>
          <w:color w:val="000000"/>
          <w:sz w:val="26"/>
          <w:szCs w:val="26"/>
        </w:rPr>
      </w:pPr>
      <w:bookmarkStart w:colFirst="0" w:colLast="0" w:name="_jvdk5is3o3a" w:id="29"/>
      <w:bookmarkEnd w:id="29"/>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8" w:sz="0" w:val="none"/>
          <w:right w:color="auto" w:space="0" w:sz="0" w:val="none"/>
        </w:pBdr>
        <w:shd w:fill="ffffff" w:val="clear"/>
        <w:spacing w:line="432" w:lineRule="auto"/>
        <w:jc w:val="both"/>
        <w:rPr>
          <w:rFonts w:ascii="Times New Roman" w:cs="Times New Roman" w:eastAsia="Times New Roman" w:hAnsi="Times New Roman"/>
          <w:b w:val="1"/>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240"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heconversation.com/university-lecturer-explains-why-academics-are-striking-over-pension-cuts-93039" TargetMode="External"/><Relationship Id="rId10" Type="http://schemas.openxmlformats.org/officeDocument/2006/relationships/hyperlink" Target="https://www.theguardian.com/society/2016/sep/01/what-you-need-to-know-about-the-junior-doctors-strike" TargetMode="External"/><Relationship Id="rId9" Type="http://schemas.openxmlformats.org/officeDocument/2006/relationships/hyperlink" Target="http://www.hughlafollette.com/papers/b-guide.htm" TargetMode="External"/><Relationship Id="rId5" Type="http://schemas.openxmlformats.org/officeDocument/2006/relationships/styles" Target="styles.xml"/><Relationship Id="rId6" Type="http://schemas.openxmlformats.org/officeDocument/2006/relationships/hyperlink" Target="http://www.hughlafollette.com/index.htm" TargetMode="External"/><Relationship Id="rId7" Type="http://schemas.openxmlformats.org/officeDocument/2006/relationships/hyperlink" Target="http://www.hughlafollette.com/index.htm" TargetMode="External"/><Relationship Id="rId8" Type="http://schemas.openxmlformats.org/officeDocument/2006/relationships/hyperlink" Target="http://www.hughlafollette.com/papers/b-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