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658EA" w14:textId="77777777" w:rsidR="00CA1F77" w:rsidRPr="00E04AD8" w:rsidRDefault="00CA1F77" w:rsidP="00CA1F77">
      <w:pPr>
        <w:pStyle w:val="Heading4"/>
      </w:pPr>
      <w:r w:rsidRPr="00E04AD8">
        <w:t xml:space="preserve">The </w:t>
      </w:r>
      <w:proofErr w:type="spellStart"/>
      <w:r w:rsidRPr="00E04AD8">
        <w:t>Aff’s</w:t>
      </w:r>
      <w:proofErr w:type="spellEnd"/>
      <w:r w:rsidRPr="00E04AD8">
        <w:t xml:space="preserve"> attempts to protect the union only intrench cap-Unions are unable to liberate us</w:t>
      </w:r>
    </w:p>
    <w:p w14:paraId="252DE40C" w14:textId="77777777" w:rsidR="00CA1F77" w:rsidRPr="00E04AD8" w:rsidRDefault="00CA1F77" w:rsidP="00CA1F77"/>
    <w:p w14:paraId="6C926E6F" w14:textId="77777777" w:rsidR="00CA1F77" w:rsidRPr="00E04AD8" w:rsidRDefault="00CA1F77" w:rsidP="00CA1F77">
      <w:r w:rsidRPr="00E04AD8">
        <w:rPr>
          <w:rFonts w:ascii="Arial" w:hAnsi="Arial" w:cs="Arial"/>
          <w:b/>
          <w:bCs/>
          <w:color w:val="000000"/>
          <w:sz w:val="26"/>
          <w:szCs w:val="26"/>
        </w:rPr>
        <w:t>North, ND</w:t>
      </w:r>
      <w:r w:rsidRPr="00E04AD8">
        <w:rPr>
          <w:rFonts w:ascii="Arial" w:hAnsi="Arial" w:cs="Arial"/>
          <w:color w:val="000000"/>
        </w:rPr>
        <w:t xml:space="preserve"> (David North, national chairman of the Socialist Equality Party in the United States, No Date, accessed on 7-5-2021, Google Books, "Marxism and the Trade Unions", https://books.google.com/books?id=aQ9_biupN-QC&amp;pg=PA13&amp;lpg=PA13&amp;dq=the+trade+unions+are,+by+their+very+nature,+compelled+to+adopt+a+hostile+attitude+toward+the+class+struggle.+Directing+their+efforts+toward+securing+agreements+with+employers+that+fix+the+price+of+labor-power+and+determine+the+general+conditions+in+which+surplus-value+will+be+pumped+out+of+th&amp;source=bl&amp;ots=6PxFRxGvYQ&amp;sig=ACfU3U2RamfBMp0tpWFg2Hd5Y1r2O8SNyQ&amp;hl=en&amp;sa=X&amp;ved=2ahUKEwiEyMjo0MzxAhUEWs0KHTKlD8sQ6AEwAHoECAIQAw#v=onepage&amp;q=the%20trade%20unions%20are%2C%20by%20their%20very%20nature%2C%20compelled%20to%20adopt%20a%20hostile%20attitude%20toward%20the%20class%20struggle.%20Directing%20their%20efforts%20toward%20securing%20agreements%20with%20employers%20that%20fix%20the%20price%20of%20labor-power%20and%20determine%20the%20general%20conditions%20in%20which%20surplus-value%20will%20be%20pumped%20out%20of%20th&amp;f=false)/HJ</w:t>
      </w:r>
    </w:p>
    <w:p w14:paraId="48A37C81" w14:textId="77777777" w:rsidR="00CA1F77" w:rsidRDefault="00CA1F77" w:rsidP="00CA1F77">
      <w:pPr>
        <w:pStyle w:val="NormalWeb"/>
        <w:shd w:val="clear" w:color="auto" w:fill="FFFFFF"/>
        <w:rPr>
          <w:rStyle w:val="StyleUnderline"/>
          <w:rFonts w:eastAsiaTheme="majorEastAsia"/>
          <w:sz w:val="24"/>
        </w:rPr>
      </w:pPr>
      <w:r w:rsidRPr="00E04AD8">
        <w:rPr>
          <w:rFonts w:asciiTheme="minorHAnsi" w:hAnsiTheme="minorHAnsi" w:cstheme="minorHAnsi"/>
          <w:color w:val="000000"/>
          <w:sz w:val="16"/>
        </w:rPr>
        <w:t xml:space="preserve">Of course, </w:t>
      </w:r>
      <w:r w:rsidRPr="00E04AD8">
        <w:rPr>
          <w:rStyle w:val="StyleUnderline"/>
          <w:rFonts w:eastAsiaTheme="majorEastAsia"/>
          <w:sz w:val="24"/>
        </w:rPr>
        <w:t xml:space="preserve">there is a world of difference between what I have described in theoretical terms as the “essential purpose” of </w:t>
      </w:r>
      <w:r w:rsidRPr="00E04AD8">
        <w:rPr>
          <w:rStyle w:val="StyleUnderline"/>
          <w:rFonts w:eastAsiaTheme="majorEastAsia"/>
          <w:sz w:val="24"/>
          <w:highlight w:val="yellow"/>
        </w:rPr>
        <w:t>trade unions</w:t>
      </w:r>
      <w:r w:rsidRPr="00E04AD8">
        <w:rPr>
          <w:rStyle w:val="StyleUnderline"/>
          <w:rFonts w:eastAsiaTheme="majorEastAsia"/>
          <w:sz w:val="24"/>
        </w:rPr>
        <w:t xml:space="preserve"> and their real-life activities. The practical reality—the everyday </w:t>
      </w:r>
      <w:r w:rsidRPr="00E04AD8">
        <w:rPr>
          <w:rStyle w:val="StyleUnderline"/>
          <w:rFonts w:eastAsiaTheme="majorEastAsia"/>
          <w:sz w:val="24"/>
          <w:highlight w:val="yellow"/>
        </w:rPr>
        <w:t>sell-out</w:t>
      </w:r>
      <w:r w:rsidRPr="00E04AD8">
        <w:rPr>
          <w:rStyle w:val="StyleUnderline"/>
          <w:rFonts w:eastAsiaTheme="majorEastAsia"/>
          <w:sz w:val="24"/>
        </w:rPr>
        <w:t xml:space="preserve"> of </w:t>
      </w:r>
      <w:r w:rsidRPr="00E04AD8">
        <w:rPr>
          <w:rStyle w:val="StyleUnderline"/>
          <w:rFonts w:eastAsiaTheme="majorEastAsia"/>
          <w:sz w:val="24"/>
          <w:highlight w:val="yellow"/>
        </w:rPr>
        <w:t>the most immediate interests of the working class</w:t>
      </w:r>
      <w:r w:rsidRPr="00E04AD8">
        <w:rPr>
          <w:rFonts w:asciiTheme="minorHAnsi" w:hAnsiTheme="minorHAnsi" w:cstheme="minorHAnsi"/>
          <w:color w:val="000000"/>
          <w:sz w:val="16"/>
        </w:rPr>
        <w:t>—</w:t>
      </w:r>
      <w:r w:rsidRPr="00E04AD8">
        <w:rPr>
          <w:rStyle w:val="StyleUnderline"/>
          <w:rFonts w:eastAsiaTheme="majorEastAsia"/>
          <w:sz w:val="24"/>
        </w:rPr>
        <w:t>corresponds very little to the theoretically conceived “norm.”</w:t>
      </w:r>
      <w:r w:rsidRPr="00E04AD8">
        <w:rPr>
          <w:rFonts w:asciiTheme="minorHAnsi" w:hAnsiTheme="minorHAnsi" w:cstheme="minorHAnsi"/>
          <w:color w:val="000000"/>
          <w:sz w:val="16"/>
        </w:rPr>
        <w:t xml:space="preserve"> This divergence does not contradict the theoretical conception, </w:t>
      </w:r>
      <w:r w:rsidRPr="00E04AD8">
        <w:rPr>
          <w:rStyle w:val="StyleUnderline"/>
          <w:rFonts w:eastAsiaTheme="majorEastAsia"/>
          <w:sz w:val="24"/>
        </w:rPr>
        <w:t xml:space="preserve">but </w:t>
      </w:r>
      <w:r w:rsidRPr="00E04AD8">
        <w:rPr>
          <w:rStyle w:val="StyleUnderline"/>
          <w:rFonts w:eastAsiaTheme="majorEastAsia"/>
          <w:sz w:val="24"/>
          <w:highlight w:val="yellow"/>
        </w:rPr>
        <w:t>is itself the outcome of the</w:t>
      </w:r>
      <w:r w:rsidRPr="00E04AD8">
        <w:rPr>
          <w:rStyle w:val="StyleUnderline"/>
          <w:rFonts w:eastAsiaTheme="majorEastAsia"/>
          <w:sz w:val="24"/>
        </w:rPr>
        <w:t xml:space="preserve"> socioeconomic </w:t>
      </w:r>
      <w:r w:rsidRPr="00E04AD8">
        <w:rPr>
          <w:rStyle w:val="StyleUnderline"/>
          <w:rFonts w:eastAsiaTheme="majorEastAsia"/>
          <w:sz w:val="24"/>
          <w:highlight w:val="yellow"/>
        </w:rPr>
        <w:t>function of th</w:t>
      </w:r>
      <w:r w:rsidRPr="00E04AD8">
        <w:rPr>
          <w:rStyle w:val="StyleUnderline"/>
          <w:rFonts w:eastAsiaTheme="majorEastAsia"/>
          <w:sz w:val="24"/>
        </w:rPr>
        <w:t xml:space="preserve">e trade </w:t>
      </w:r>
      <w:r w:rsidRPr="00E04AD8">
        <w:rPr>
          <w:rStyle w:val="StyleUnderline"/>
          <w:rFonts w:eastAsiaTheme="majorEastAsia"/>
          <w:sz w:val="24"/>
          <w:highlight w:val="yellow"/>
        </w:rPr>
        <w:t>union</w:t>
      </w:r>
      <w:r w:rsidRPr="00E04AD8">
        <w:rPr>
          <w:rFonts w:asciiTheme="minorHAnsi" w:hAnsiTheme="minorHAnsi" w:cstheme="minorHAnsi"/>
          <w:color w:val="000000"/>
          <w:sz w:val="16"/>
        </w:rPr>
        <w:t xml:space="preserve">. Standing on the basis of capitalist production relations, the </w:t>
      </w:r>
      <w:r w:rsidRPr="00E04AD8">
        <w:rPr>
          <w:rStyle w:val="StyleUnderline"/>
          <w:rFonts w:eastAsiaTheme="majorEastAsia"/>
          <w:sz w:val="24"/>
          <w:highlight w:val="yellow"/>
        </w:rPr>
        <w:t>trade unions are</w:t>
      </w:r>
      <w:r w:rsidRPr="00E04AD8">
        <w:rPr>
          <w:rStyle w:val="StyleUnderline"/>
          <w:rFonts w:eastAsiaTheme="majorEastAsia"/>
          <w:sz w:val="24"/>
        </w:rPr>
        <w:t xml:space="preserve">, by their very nature, </w:t>
      </w:r>
      <w:r w:rsidRPr="00E04AD8">
        <w:rPr>
          <w:rStyle w:val="StyleUnderline"/>
          <w:rFonts w:eastAsiaTheme="majorEastAsia"/>
          <w:sz w:val="24"/>
          <w:highlight w:val="yellow"/>
        </w:rPr>
        <w:t>compelled to adopt a hostile attitude</w:t>
      </w:r>
      <w:r w:rsidRPr="00E04AD8">
        <w:rPr>
          <w:rStyle w:val="StyleUnderline"/>
          <w:rFonts w:eastAsiaTheme="majorEastAsia"/>
          <w:sz w:val="24"/>
        </w:rPr>
        <w:t xml:space="preserve"> </w:t>
      </w:r>
      <w:r w:rsidRPr="00E04AD8">
        <w:rPr>
          <w:rStyle w:val="StyleUnderline"/>
          <w:rFonts w:eastAsiaTheme="majorEastAsia"/>
          <w:sz w:val="24"/>
          <w:highlight w:val="yellow"/>
        </w:rPr>
        <w:t>toward</w:t>
      </w:r>
      <w:r w:rsidRPr="00E04AD8">
        <w:rPr>
          <w:rStyle w:val="StyleUnderline"/>
          <w:rFonts w:eastAsiaTheme="majorEastAsia"/>
          <w:sz w:val="24"/>
        </w:rPr>
        <w:t xml:space="preserve"> the </w:t>
      </w:r>
      <w:r w:rsidRPr="00E04AD8">
        <w:rPr>
          <w:rStyle w:val="StyleUnderline"/>
          <w:rFonts w:eastAsiaTheme="majorEastAsia"/>
          <w:sz w:val="24"/>
          <w:highlight w:val="yellow"/>
        </w:rPr>
        <w:t>class struggle.</w:t>
      </w:r>
      <w:r w:rsidRPr="00E04AD8">
        <w:rPr>
          <w:rFonts w:asciiTheme="minorHAnsi" w:hAnsiTheme="minorHAnsi" w:cstheme="minorHAnsi"/>
          <w:color w:val="000000"/>
          <w:sz w:val="16"/>
        </w:rPr>
        <w:t xml:space="preserve"> Directing </w:t>
      </w:r>
      <w:r w:rsidRPr="00E04AD8">
        <w:rPr>
          <w:rStyle w:val="StyleUnderline"/>
          <w:rFonts w:eastAsiaTheme="majorEastAsia"/>
          <w:sz w:val="24"/>
        </w:rPr>
        <w:t xml:space="preserve">their </w:t>
      </w:r>
      <w:r w:rsidRPr="00E04AD8">
        <w:rPr>
          <w:rStyle w:val="StyleUnderline"/>
          <w:rFonts w:eastAsiaTheme="majorEastAsia"/>
          <w:sz w:val="24"/>
          <w:highlight w:val="yellow"/>
        </w:rPr>
        <w:t>efforts toward securing agreements with employers</w:t>
      </w:r>
      <w:r w:rsidRPr="00E04AD8">
        <w:rPr>
          <w:rStyle w:val="StyleUnderline"/>
          <w:rFonts w:eastAsiaTheme="majorEastAsia"/>
          <w:sz w:val="24"/>
        </w:rPr>
        <w:t xml:space="preserve"> that fix the price of labor-power and determine the general conditions in which surplus-value will be pumped out of the workers, the </w:t>
      </w:r>
      <w:r w:rsidRPr="00E04AD8">
        <w:rPr>
          <w:rStyle w:val="StyleUnderline"/>
          <w:rFonts w:eastAsiaTheme="majorEastAsia"/>
          <w:sz w:val="24"/>
          <w:highlight w:val="yellow"/>
        </w:rPr>
        <w:t>trade unions are obligated to guarantee that their members supply their labor-power</w:t>
      </w:r>
      <w:r w:rsidRPr="00E04AD8">
        <w:rPr>
          <w:rStyle w:val="StyleUnderline"/>
          <w:rFonts w:eastAsiaTheme="majorEastAsia"/>
          <w:sz w:val="24"/>
        </w:rPr>
        <w:t xml:space="preserve"> in accordance with the terms of the negotiated contracts</w:t>
      </w:r>
      <w:r w:rsidRPr="00E04AD8">
        <w:rPr>
          <w:rFonts w:asciiTheme="minorHAnsi" w:hAnsiTheme="minorHAnsi" w:cstheme="minorHAnsi"/>
          <w:color w:val="000000"/>
          <w:sz w:val="16"/>
        </w:rPr>
        <w:t>. As Gramsci noted, “</w:t>
      </w:r>
      <w:r w:rsidRPr="00E04AD8">
        <w:rPr>
          <w:rStyle w:val="StyleUnderline"/>
          <w:rFonts w:eastAsiaTheme="majorEastAsia"/>
          <w:sz w:val="24"/>
        </w:rPr>
        <w:t xml:space="preserve">The </w:t>
      </w:r>
      <w:r w:rsidRPr="00E04AD8">
        <w:rPr>
          <w:rStyle w:val="StyleUnderline"/>
          <w:rFonts w:eastAsiaTheme="majorEastAsia"/>
          <w:sz w:val="24"/>
          <w:highlight w:val="yellow"/>
        </w:rPr>
        <w:t>union represents legality</w:t>
      </w:r>
      <w:r w:rsidRPr="00E04AD8">
        <w:rPr>
          <w:rStyle w:val="StyleUnderline"/>
          <w:rFonts w:eastAsiaTheme="majorEastAsia"/>
          <w:sz w:val="24"/>
        </w:rPr>
        <w:t>, and must aim to make its members respect that legality</w:t>
      </w:r>
      <w:r w:rsidRPr="00E04AD8">
        <w:rPr>
          <w:rFonts w:asciiTheme="minorHAnsi" w:hAnsiTheme="minorHAnsi" w:cstheme="minorHAnsi"/>
          <w:color w:val="000000"/>
          <w:sz w:val="16"/>
        </w:rPr>
        <w:t xml:space="preserve">.” The </w:t>
      </w:r>
      <w:r w:rsidRPr="00E04AD8">
        <w:rPr>
          <w:rStyle w:val="StyleUnderline"/>
          <w:rFonts w:eastAsiaTheme="majorEastAsia"/>
          <w:sz w:val="24"/>
        </w:rPr>
        <w:t xml:space="preserve">defense of </w:t>
      </w:r>
      <w:r w:rsidRPr="00E04AD8">
        <w:rPr>
          <w:rStyle w:val="StyleUnderline"/>
          <w:rFonts w:eastAsiaTheme="majorEastAsia"/>
          <w:sz w:val="24"/>
          <w:highlight w:val="yellow"/>
        </w:rPr>
        <w:t>legality means the suppression of the class struggle</w:t>
      </w:r>
      <w:r w:rsidRPr="00E04AD8">
        <w:rPr>
          <w:rFonts w:asciiTheme="minorHAnsi" w:hAnsiTheme="minorHAnsi" w:cstheme="minorHAnsi"/>
          <w:color w:val="000000"/>
          <w:sz w:val="16"/>
        </w:rPr>
        <w:t xml:space="preserve">. That is why the </w:t>
      </w:r>
      <w:r w:rsidRPr="00E04AD8">
        <w:rPr>
          <w:rStyle w:val="StyleUnderline"/>
          <w:rFonts w:eastAsiaTheme="majorEastAsia"/>
          <w:sz w:val="24"/>
        </w:rPr>
        <w:t xml:space="preserve">trade </w:t>
      </w:r>
      <w:r w:rsidRPr="00E04AD8">
        <w:rPr>
          <w:rStyle w:val="StyleUnderline"/>
          <w:rFonts w:eastAsiaTheme="majorEastAsia"/>
          <w:sz w:val="24"/>
          <w:highlight w:val="yellow"/>
        </w:rPr>
        <w:t>unions</w:t>
      </w:r>
      <w:r w:rsidRPr="00E04AD8">
        <w:rPr>
          <w:rStyle w:val="StyleUnderline"/>
          <w:rFonts w:eastAsiaTheme="majorEastAsia"/>
          <w:sz w:val="24"/>
        </w:rPr>
        <w:t xml:space="preserve"> ultimately </w:t>
      </w:r>
      <w:r w:rsidRPr="00E04AD8">
        <w:rPr>
          <w:rStyle w:val="StyleUnderline"/>
          <w:rFonts w:eastAsiaTheme="majorEastAsia"/>
          <w:sz w:val="24"/>
          <w:highlight w:val="yellow"/>
        </w:rPr>
        <w:t>undermine their ability to achieve even</w:t>
      </w:r>
      <w:r w:rsidRPr="00E04AD8">
        <w:rPr>
          <w:rStyle w:val="StyleUnderline"/>
          <w:rFonts w:eastAsiaTheme="majorEastAsia"/>
          <w:sz w:val="24"/>
        </w:rPr>
        <w:t xml:space="preserve"> the </w:t>
      </w:r>
      <w:r w:rsidRPr="00E04AD8">
        <w:rPr>
          <w:rStyle w:val="StyleUnderline"/>
          <w:rFonts w:eastAsiaTheme="majorEastAsia"/>
          <w:sz w:val="24"/>
          <w:highlight w:val="yellow"/>
        </w:rPr>
        <w:t>limited aims</w:t>
      </w:r>
      <w:r w:rsidRPr="00E04AD8">
        <w:rPr>
          <w:rFonts w:asciiTheme="minorHAnsi" w:hAnsiTheme="minorHAnsi" w:cstheme="minorHAnsi"/>
          <w:color w:val="000000"/>
          <w:sz w:val="16"/>
        </w:rPr>
        <w:t xml:space="preserve"> to which they are officially dedicated. Herein lies the contradiction upon which trade unionism flounders. </w:t>
      </w:r>
      <w:r w:rsidRPr="00E04AD8">
        <w:rPr>
          <w:rStyle w:val="StyleUnderline"/>
          <w:rFonts w:eastAsiaTheme="majorEastAsia"/>
          <w:sz w:val="24"/>
          <w:highlight w:val="yellow"/>
        </w:rPr>
        <w:t>The conflict between</w:t>
      </w:r>
      <w:r w:rsidRPr="00E04AD8">
        <w:rPr>
          <w:rStyle w:val="StyleUnderline"/>
          <w:rFonts w:eastAsiaTheme="majorEastAsia"/>
          <w:sz w:val="24"/>
        </w:rPr>
        <w:t xml:space="preserve"> the trade </w:t>
      </w:r>
      <w:r w:rsidRPr="00E04AD8">
        <w:rPr>
          <w:rStyle w:val="StyleUnderline"/>
          <w:rFonts w:eastAsiaTheme="majorEastAsia"/>
          <w:sz w:val="24"/>
          <w:highlight w:val="yellow"/>
        </w:rPr>
        <w:t>unions and the revolutionary movement arises</w:t>
      </w:r>
      <w:r w:rsidRPr="00E04AD8">
        <w:rPr>
          <w:rFonts w:asciiTheme="minorHAnsi" w:hAnsiTheme="minorHAnsi" w:cstheme="minorHAnsi"/>
          <w:color w:val="000000"/>
          <w:sz w:val="16"/>
        </w:rPr>
        <w:t xml:space="preserve"> not, in any fundamental sense, from the faults and failings of the trade union leaders—though both are to be found in abundant supply—but </w:t>
      </w:r>
      <w:r w:rsidRPr="00E04AD8">
        <w:rPr>
          <w:rStyle w:val="StyleUnderline"/>
          <w:rFonts w:eastAsiaTheme="majorEastAsia"/>
          <w:sz w:val="24"/>
          <w:highlight w:val="yellow"/>
        </w:rPr>
        <w:t>from the nature of</w:t>
      </w:r>
      <w:r w:rsidRPr="00E04AD8">
        <w:rPr>
          <w:rStyle w:val="StyleUnderline"/>
          <w:rFonts w:eastAsiaTheme="majorEastAsia"/>
          <w:sz w:val="24"/>
        </w:rPr>
        <w:t xml:space="preserve"> the trade </w:t>
      </w:r>
      <w:r w:rsidRPr="00E04AD8">
        <w:rPr>
          <w:rStyle w:val="StyleUnderline"/>
          <w:rFonts w:eastAsiaTheme="majorEastAsia"/>
          <w:sz w:val="24"/>
          <w:highlight w:val="yellow"/>
        </w:rPr>
        <w:t>unions</w:t>
      </w:r>
      <w:r w:rsidRPr="00E04AD8">
        <w:rPr>
          <w:rStyle w:val="StyleUnderline"/>
          <w:rFonts w:eastAsiaTheme="majorEastAsia"/>
          <w:sz w:val="24"/>
        </w:rPr>
        <w:t xml:space="preserve"> themselves</w:t>
      </w:r>
      <w:r w:rsidRPr="00E04AD8">
        <w:rPr>
          <w:rFonts w:asciiTheme="minorHAnsi" w:hAnsiTheme="minorHAnsi" w:cstheme="minorHAnsi"/>
          <w:color w:val="000000"/>
          <w:sz w:val="16"/>
        </w:rPr>
        <w:t xml:space="preserve">. At the heart of this conflict lies </w:t>
      </w:r>
      <w:r w:rsidRPr="00E04AD8">
        <w:rPr>
          <w:rStyle w:val="StyleUnderline"/>
          <w:rFonts w:eastAsiaTheme="majorEastAsia"/>
          <w:sz w:val="24"/>
        </w:rPr>
        <w:t xml:space="preserve">the organic </w:t>
      </w:r>
      <w:r w:rsidRPr="00E04AD8">
        <w:rPr>
          <w:rStyle w:val="StyleUnderline"/>
          <w:rFonts w:eastAsiaTheme="majorEastAsia"/>
          <w:sz w:val="24"/>
          <w:highlight w:val="yellow"/>
        </w:rPr>
        <w:t>opposition of the trade unions to the development and extension of the class struggle</w:t>
      </w:r>
      <w:r w:rsidRPr="00E04AD8">
        <w:rPr>
          <w:rStyle w:val="StyleUnderline"/>
          <w:rFonts w:eastAsiaTheme="majorEastAsia"/>
          <w:sz w:val="24"/>
        </w:rPr>
        <w:t xml:space="preserve">. That </w:t>
      </w:r>
      <w:r w:rsidRPr="00E04AD8">
        <w:rPr>
          <w:rStyle w:val="StyleUnderline"/>
          <w:rFonts w:eastAsiaTheme="majorEastAsia"/>
          <w:sz w:val="24"/>
          <w:highlight w:val="yellow"/>
        </w:rPr>
        <w:t>opposition becomes</w:t>
      </w:r>
      <w:r w:rsidRPr="00E04AD8">
        <w:rPr>
          <w:rStyle w:val="StyleUnderline"/>
          <w:rFonts w:eastAsiaTheme="majorEastAsia"/>
          <w:sz w:val="24"/>
        </w:rPr>
        <w:t xml:space="preserve"> all the more </w:t>
      </w:r>
      <w:r w:rsidRPr="00E04AD8">
        <w:rPr>
          <w:rStyle w:val="StyleUnderline"/>
          <w:rFonts w:eastAsiaTheme="majorEastAsia"/>
          <w:sz w:val="24"/>
          <w:highlight w:val="yellow"/>
        </w:rPr>
        <w:t>determined,</w:t>
      </w:r>
      <w:r w:rsidRPr="00E04AD8">
        <w:rPr>
          <w:rStyle w:val="StyleUnderline"/>
          <w:rFonts w:eastAsiaTheme="majorEastAsia"/>
          <w:sz w:val="24"/>
        </w:rPr>
        <w:t xml:space="preserve"> bitter and deadly </w:t>
      </w:r>
      <w:r w:rsidRPr="00E04AD8">
        <w:rPr>
          <w:rStyle w:val="StyleUnderline"/>
          <w:rFonts w:eastAsiaTheme="majorEastAsia"/>
          <w:sz w:val="24"/>
          <w:highlight w:val="yellow"/>
        </w:rPr>
        <w:t>at the point where the class struggle appears to threaten the production relations of capitalism</w:t>
      </w:r>
      <w:r w:rsidRPr="00E04AD8">
        <w:rPr>
          <w:rStyle w:val="StyleUnderline"/>
          <w:rFonts w:eastAsiaTheme="majorEastAsia"/>
          <w:sz w:val="24"/>
        </w:rPr>
        <w:t xml:space="preserve">, that is, </w:t>
      </w:r>
      <w:r w:rsidRPr="00E04AD8">
        <w:rPr>
          <w:rStyle w:val="StyleUnderline"/>
          <w:rFonts w:eastAsiaTheme="majorEastAsia"/>
          <w:sz w:val="24"/>
          <w:highlight w:val="yellow"/>
        </w:rPr>
        <w:t>the</w:t>
      </w:r>
      <w:r w:rsidRPr="00E04AD8">
        <w:rPr>
          <w:rStyle w:val="StyleUnderline"/>
          <w:rFonts w:eastAsiaTheme="majorEastAsia"/>
          <w:sz w:val="24"/>
        </w:rPr>
        <w:t xml:space="preserve"> socioeconomic </w:t>
      </w:r>
      <w:r w:rsidRPr="00E04AD8">
        <w:rPr>
          <w:rStyle w:val="StyleUnderline"/>
          <w:rFonts w:eastAsiaTheme="majorEastAsia"/>
          <w:sz w:val="24"/>
          <w:highlight w:val="yellow"/>
        </w:rPr>
        <w:t>foundations o</w:t>
      </w:r>
      <w:r w:rsidRPr="00E04AD8">
        <w:rPr>
          <w:rStyle w:val="StyleUnderline"/>
          <w:rFonts w:eastAsiaTheme="majorEastAsia"/>
          <w:sz w:val="24"/>
        </w:rPr>
        <w:t xml:space="preserve">f trade </w:t>
      </w:r>
      <w:r w:rsidRPr="00E04AD8">
        <w:rPr>
          <w:rStyle w:val="StyleUnderline"/>
          <w:rFonts w:eastAsiaTheme="majorEastAsia"/>
          <w:sz w:val="24"/>
          <w:highlight w:val="yellow"/>
        </w:rPr>
        <w:t>unionism</w:t>
      </w:r>
      <w:r w:rsidRPr="00E04AD8">
        <w:rPr>
          <w:rStyle w:val="StyleUnderline"/>
          <w:rFonts w:eastAsiaTheme="majorEastAsia"/>
          <w:sz w:val="24"/>
        </w:rPr>
        <w:t xml:space="preserve"> itself.</w:t>
      </w:r>
    </w:p>
    <w:p w14:paraId="42EC3528" w14:textId="2FE6615A" w:rsidR="00CA1F77" w:rsidRDefault="00CA1F77" w:rsidP="00CA1F77">
      <w:pPr>
        <w:pStyle w:val="Heading4"/>
      </w:pPr>
      <w:r>
        <w:t xml:space="preserve">Democracy’s a link-it further </w:t>
      </w:r>
      <w:proofErr w:type="spellStart"/>
      <w:r>
        <w:t>renetrnches</w:t>
      </w:r>
      <w:proofErr w:type="spellEnd"/>
      <w:r>
        <w:t xml:space="preserve"> the neoliberal regime </w:t>
      </w:r>
      <w:r>
        <w:t>Lenin 19</w:t>
      </w:r>
    </w:p>
    <w:p w14:paraId="7AC026A1" w14:textId="06048F4D" w:rsidR="00CA1F77" w:rsidRDefault="00CA1F77" w:rsidP="00CA1F77">
      <w:hyperlink r:id="rId5" w:history="1">
        <w:r w:rsidRPr="0037043D">
          <w:rPr>
            <w:rStyle w:val="Hyperlink"/>
          </w:rPr>
          <w:t>https://www.marxists.org/archive/lenin/works/1917/staterev/ch01.htm</w:t>
        </w:r>
      </w:hyperlink>
      <w:r>
        <w:br/>
      </w:r>
      <w:proofErr w:type="spellStart"/>
      <w:r>
        <w:t>Vladmir</w:t>
      </w:r>
      <w:proofErr w:type="spellEnd"/>
      <w:r>
        <w:t xml:space="preserve"> Lenin-Communist scholar</w:t>
      </w:r>
    </w:p>
    <w:p w14:paraId="77FA2EF2" w14:textId="55FDE9A5" w:rsidR="00CA1F77" w:rsidRDefault="00CA1F77" w:rsidP="00CA1F77">
      <w:r>
        <w:t>Published 1917 put online 2001</w:t>
      </w:r>
    </w:p>
    <w:p w14:paraId="3896EC4B" w14:textId="77777777" w:rsidR="00CA1F77" w:rsidRPr="000E3730" w:rsidRDefault="00CA1F77" w:rsidP="00CA1F77">
      <w:r w:rsidRPr="006A1CD9">
        <w:rPr>
          <w:rStyle w:val="StyleUnderline"/>
        </w:rPr>
        <w:t xml:space="preserve">In a </w:t>
      </w:r>
      <w:r w:rsidRPr="00CA1F77">
        <w:rPr>
          <w:rStyle w:val="StyleUnderline"/>
          <w:highlight w:val="yellow"/>
        </w:rPr>
        <w:t>democratic republic</w:t>
      </w:r>
      <w:r w:rsidRPr="006A1CD9">
        <w:t>, Engels continues, “</w:t>
      </w:r>
      <w:r w:rsidRPr="00CA1F77">
        <w:rPr>
          <w:rStyle w:val="StyleUnderline"/>
          <w:highlight w:val="yellow"/>
        </w:rPr>
        <w:t xml:space="preserve">wealth exercises its power indirectly, but </w:t>
      </w:r>
      <w:r w:rsidRPr="00CA1F77">
        <w:rPr>
          <w:rStyle w:val="StyleUnderline"/>
        </w:rPr>
        <w:t xml:space="preserve">all the more </w:t>
      </w:r>
      <w:r w:rsidRPr="00CA1F77">
        <w:rPr>
          <w:rStyle w:val="StyleUnderline"/>
          <w:highlight w:val="yellow"/>
        </w:rPr>
        <w:t>surely</w:t>
      </w:r>
      <w:r w:rsidRPr="006A1CD9">
        <w:t>”, first</w:t>
      </w:r>
      <w:r w:rsidRPr="006A1CD9">
        <w:rPr>
          <w:rStyle w:val="StyleUnderline"/>
        </w:rPr>
        <w:t xml:space="preserve">, by </w:t>
      </w:r>
      <w:r w:rsidRPr="00CA1F77">
        <w:rPr>
          <w:rStyle w:val="StyleUnderline"/>
          <w:highlight w:val="yellow"/>
        </w:rPr>
        <w:t>means of the “direct corruption of officials</w:t>
      </w:r>
      <w:r w:rsidRPr="006A1CD9">
        <w:t xml:space="preserve">” (America); secondly, by means </w:t>
      </w:r>
      <w:r w:rsidRPr="006A1CD9">
        <w:rPr>
          <w:rStyle w:val="StyleUnderline"/>
        </w:rPr>
        <w:t>of an “</w:t>
      </w:r>
      <w:r w:rsidRPr="00CA1F77">
        <w:rPr>
          <w:rStyle w:val="StyleUnderline"/>
          <w:highlight w:val="yellow"/>
        </w:rPr>
        <w:t>alliance of the government and the Stock Exchange</w:t>
      </w:r>
      <w:r w:rsidRPr="006A1CD9">
        <w:rPr>
          <w:rStyle w:val="StyleUnderline"/>
        </w:rPr>
        <w:t>”</w:t>
      </w:r>
      <w:r w:rsidRPr="006A1CD9">
        <w:t xml:space="preserve"> (France and America).</w:t>
      </w:r>
      <w:r>
        <w:t xml:space="preserve"> </w:t>
      </w:r>
      <w:r w:rsidRPr="006A1CD9">
        <w:t xml:space="preserve">At present, </w:t>
      </w:r>
      <w:r w:rsidRPr="00CA1F77">
        <w:rPr>
          <w:rStyle w:val="StyleUnderline"/>
          <w:highlight w:val="yellow"/>
        </w:rPr>
        <w:t>imperialism and the domination of the banks have “developed” into an exceptional art</w:t>
      </w:r>
      <w:r w:rsidRPr="006A1CD9">
        <w:rPr>
          <w:rStyle w:val="StyleUnderline"/>
        </w:rPr>
        <w:t xml:space="preserve"> both these methods of upholding and giving effect to the omnipotence of wealth in democratic republics of all descriptions</w:t>
      </w:r>
      <w:r w:rsidRPr="006A1CD9">
        <w:t xml:space="preserve">. Since, for instance, in the very first months of the Russian democratic republic, one might say during the honeymoon of the “socialist” S.R.s and Mensheviks joined in wedlock to the bourgeoisie, in the coalition government. Mr. </w:t>
      </w:r>
      <w:proofErr w:type="spellStart"/>
      <w:r w:rsidRPr="006A1CD9">
        <w:t>Palchinsky</w:t>
      </w:r>
      <w:proofErr w:type="spellEnd"/>
      <w:r w:rsidRPr="006A1CD9">
        <w:t xml:space="preserve"> obstructed every measure intended for curbing the capitalists and their marauding practices, their plundering of the state by means of war contracts; and since later on Mr. </w:t>
      </w:r>
      <w:proofErr w:type="spellStart"/>
      <w:r w:rsidRPr="006A1CD9">
        <w:t>Palchinsky</w:t>
      </w:r>
      <w:proofErr w:type="spellEnd"/>
      <w:r w:rsidRPr="006A1CD9">
        <w:t xml:space="preserve">, upon resigning from the Cabinet (and being, of course, replaced by another quite similar </w:t>
      </w:r>
      <w:proofErr w:type="spellStart"/>
      <w:r w:rsidRPr="006A1CD9">
        <w:t>Palchinsky</w:t>
      </w:r>
      <w:proofErr w:type="spellEnd"/>
      <w:r w:rsidRPr="006A1CD9">
        <w:t xml:space="preserve">), was “rewarded” by the capitalists with a lucrative job with a salary of 120,000 rubles per annum — what would you call that? Direct or indirect bribery? An alliance of the government and the syndicates, or “merely” friendly relations? What role do the </w:t>
      </w:r>
      <w:proofErr w:type="spellStart"/>
      <w:r w:rsidRPr="006A1CD9">
        <w:t>Chernovs</w:t>
      </w:r>
      <w:proofErr w:type="spellEnd"/>
      <w:r w:rsidRPr="006A1CD9">
        <w:t xml:space="preserve">, </w:t>
      </w:r>
      <w:proofErr w:type="spellStart"/>
      <w:r w:rsidRPr="006A1CD9">
        <w:t>Tseretelis</w:t>
      </w:r>
      <w:proofErr w:type="spellEnd"/>
      <w:r w:rsidRPr="006A1CD9">
        <w:t xml:space="preserve">, </w:t>
      </w:r>
      <w:proofErr w:type="spellStart"/>
      <w:r w:rsidRPr="006A1CD9">
        <w:t>Avksentyevs</w:t>
      </w:r>
      <w:proofErr w:type="spellEnd"/>
      <w:r w:rsidRPr="006A1CD9">
        <w:t xml:space="preserve"> and </w:t>
      </w:r>
      <w:proofErr w:type="spellStart"/>
      <w:r w:rsidRPr="006A1CD9">
        <w:t>Skobelevs</w:t>
      </w:r>
      <w:proofErr w:type="spellEnd"/>
      <w:r w:rsidRPr="006A1CD9">
        <w:t xml:space="preserve"> play? Are they the “direct” or only the indirect allies of the millionaire treasury-looters?</w:t>
      </w:r>
      <w:r>
        <w:t xml:space="preserve"> </w:t>
      </w:r>
      <w:r w:rsidRPr="006A1CD9">
        <w:t>Another reason why the omnipotence of “</w:t>
      </w:r>
      <w:r w:rsidRPr="00CA1F77">
        <w:rPr>
          <w:rStyle w:val="StyleUnderline"/>
          <w:highlight w:val="yellow"/>
        </w:rPr>
        <w:t>wealth” is more certain in a democratic republic</w:t>
      </w:r>
      <w:r w:rsidRPr="006A1CD9">
        <w:t xml:space="preserve"> is that it does not depend on defects in the political machinery or on the faulty political shell of capitalism. </w:t>
      </w:r>
      <w:r w:rsidRPr="006A1CD9">
        <w:rPr>
          <w:rStyle w:val="StyleUnderline"/>
        </w:rPr>
        <w:t xml:space="preserve">A </w:t>
      </w:r>
      <w:r w:rsidRPr="00CA1F77">
        <w:rPr>
          <w:rStyle w:val="StyleUnderline"/>
          <w:highlight w:val="yellow"/>
        </w:rPr>
        <w:t>democratic republic is the best possible political shell for capitalism,</w:t>
      </w:r>
      <w:r w:rsidRPr="006A1CD9">
        <w:rPr>
          <w:rStyle w:val="StyleUnderline"/>
        </w:rPr>
        <w:t xml:space="preserve"> and, therefore, </w:t>
      </w:r>
      <w:r w:rsidRPr="00CA1F77">
        <w:rPr>
          <w:rStyle w:val="StyleUnderline"/>
          <w:highlight w:val="yellow"/>
        </w:rPr>
        <w:t>once capital has gained possession of this very best shell</w:t>
      </w:r>
      <w:r w:rsidRPr="006A1CD9">
        <w:t xml:space="preserve"> (through the </w:t>
      </w:r>
      <w:proofErr w:type="spellStart"/>
      <w:r w:rsidRPr="006A1CD9">
        <w:t>Palchinskys</w:t>
      </w:r>
      <w:proofErr w:type="spellEnd"/>
      <w:r w:rsidRPr="006A1CD9">
        <w:t xml:space="preserve">, </w:t>
      </w:r>
      <w:proofErr w:type="spellStart"/>
      <w:r w:rsidRPr="006A1CD9">
        <w:t>Chernovs</w:t>
      </w:r>
      <w:proofErr w:type="spellEnd"/>
      <w:r w:rsidRPr="006A1CD9">
        <w:t xml:space="preserve">, </w:t>
      </w:r>
      <w:proofErr w:type="spellStart"/>
      <w:r w:rsidRPr="006A1CD9">
        <w:t>Tseretelis</w:t>
      </w:r>
      <w:proofErr w:type="spellEnd"/>
      <w:r w:rsidRPr="006A1CD9">
        <w:t xml:space="preserve"> and Co.), </w:t>
      </w:r>
      <w:r w:rsidRPr="00CA1F77">
        <w:rPr>
          <w:rStyle w:val="StyleUnderline"/>
          <w:highlight w:val="yellow"/>
        </w:rPr>
        <w:t>it establishes its power</w:t>
      </w:r>
      <w:r w:rsidRPr="006A1CD9">
        <w:t xml:space="preserve"> so </w:t>
      </w:r>
      <w:r w:rsidRPr="006A1CD9">
        <w:rPr>
          <w:rStyle w:val="StyleUnderline"/>
        </w:rPr>
        <w:t xml:space="preserve">securely, so </w:t>
      </w:r>
      <w:r w:rsidRPr="00CA1F77">
        <w:rPr>
          <w:rStyle w:val="StyleUnderline"/>
          <w:highlight w:val="yellow"/>
        </w:rPr>
        <w:t>firmly</w:t>
      </w:r>
      <w:r w:rsidRPr="006A1CD9">
        <w:t>, that no change of persons, institutions or parties in the bourgeois-democratic republic can shake it.</w:t>
      </w:r>
      <w:r>
        <w:t xml:space="preserve"> </w:t>
      </w:r>
      <w:r w:rsidRPr="006A1CD9">
        <w:t>We must also note that Engels is most explicit in calling universal suffrage as well an instrument of bourgeois rule. Universal suffrage, he says, obviously taking account of the long experience of German Social-Democracy, is</w:t>
      </w:r>
      <w:r>
        <w:t xml:space="preserve"> </w:t>
      </w:r>
      <w:r w:rsidRPr="006A1CD9">
        <w:t>“the gauge of the maturity of the working class. It cannot and never will be anything more in the present-day state."</w:t>
      </w:r>
      <w:r>
        <w:t xml:space="preserve"> </w:t>
      </w:r>
      <w:r w:rsidRPr="006A1CD9">
        <w:t xml:space="preserve">The petty-bourgeois democrats, such as our Socialist-Revolutionaries and Mensheviks, and also their twin brothers, all the social-chauvinists and opportunists of Western Europe, expect just this “more” from universal suffrage. They themselves share, and </w:t>
      </w:r>
      <w:proofErr w:type="spellStart"/>
      <w:r w:rsidRPr="006A1CD9">
        <w:t>instil</w:t>
      </w:r>
      <w:proofErr w:type="spellEnd"/>
      <w:r w:rsidRPr="006A1CD9">
        <w:t xml:space="preserve"> into the minds of the people, </w:t>
      </w:r>
      <w:r w:rsidRPr="006A1CD9">
        <w:rPr>
          <w:rStyle w:val="StyleUnderline"/>
        </w:rPr>
        <w:t xml:space="preserve">the </w:t>
      </w:r>
      <w:r w:rsidRPr="00CA1F77">
        <w:rPr>
          <w:rStyle w:val="StyleUnderline"/>
          <w:highlight w:val="yellow"/>
        </w:rPr>
        <w:t>false notion that universal suffrage “in the present-day state” is really capable of revealing the will of the majority of the working people</w:t>
      </w:r>
      <w:r w:rsidRPr="006A1CD9">
        <w:rPr>
          <w:rStyle w:val="StyleUnderline"/>
        </w:rPr>
        <w:t xml:space="preserve"> and of securing its realization</w:t>
      </w:r>
      <w:r w:rsidRPr="006A1CD9">
        <w:t>.</w:t>
      </w:r>
      <w:r>
        <w:t xml:space="preserve"> </w:t>
      </w:r>
      <w:r w:rsidRPr="006A1CD9">
        <w:t>Here, we can only indicate this false notion, only point out that Engels’ perfectly clear statement is distorted at every step in the propaganda and agitation of the “official” (i.e., opportunist) socialist parties. A detailed exposure of the utter falsity of this notion which Engels brushes aside here is given in our further account of the views of Marx and Engels on the “present-day” state.</w:t>
      </w:r>
      <w:r>
        <w:t xml:space="preserve"> </w:t>
      </w:r>
      <w:r w:rsidRPr="006A1CD9">
        <w:t>Engels gives a general summary of his views in the most popular of his works in the following words:</w:t>
      </w:r>
      <w:r>
        <w:t xml:space="preserve"> </w:t>
      </w:r>
      <w:r w:rsidRPr="006A1CD9">
        <w:t>“The state, then, has not existed from all eternity. There have been societies that did without it, that had no idea of the state and state power. At a certain stage of economic development, which was necessarily bound up with the split of society into classes, the state became a necessity owing to this split. We are now rapidly approaching a stage in the development of production at which the existence of these classes not only will have ceased to be a necessity, but will become a positive hindrance to production. They will fall as they arose at an earlier stage. Along with them the state will inevitably fall. Society, which will reorganize production on the basis of a free and equal association of the producers, will put the whole machinery of state where it will then belong: into a museum of antiquities, by the side of the spinning-wheel and the bronze axe."</w:t>
      </w:r>
      <w:r>
        <w:t xml:space="preserve"> </w:t>
      </w:r>
      <w:r w:rsidRPr="006A1CD9">
        <w:t>We do not often come across this passage in the propaganda and agitation literature of the present-day Social-Democrats. Even when we do come across it, it is mostly quoted in the same manner as one bows before an icon, i.e., it is done to show official respect for Engels, and no attempt is made to gauge the breadth and depth of the revolution that this relegating of “the whole machinery of state to a museum of antiquities” implies. In most cases we do not even find an understanding of what Engels calls the state machine.</w:t>
      </w:r>
    </w:p>
    <w:p w14:paraId="10F3D230" w14:textId="77777777" w:rsidR="00CA1F77" w:rsidRPr="00E04AD8" w:rsidRDefault="00CA1F77" w:rsidP="00CA1F77">
      <w:pPr>
        <w:pStyle w:val="NormalWeb"/>
        <w:shd w:val="clear" w:color="auto" w:fill="FFFFFF"/>
        <w:rPr>
          <w:rFonts w:ascii="Georgia" w:hAnsi="Georgia"/>
          <w:color w:val="000000"/>
          <w:sz w:val="30"/>
          <w:szCs w:val="30"/>
        </w:rPr>
      </w:pPr>
      <w:r w:rsidRPr="00E04AD8">
        <w:rPr>
          <w:rFonts w:ascii="Georgia" w:hAnsi="Georgia"/>
          <w:color w:val="000000"/>
          <w:sz w:val="30"/>
          <w:szCs w:val="30"/>
        </w:rPr>
        <w:t>Impact</w:t>
      </w:r>
    </w:p>
    <w:p w14:paraId="74D34637" w14:textId="77777777" w:rsidR="00CA1F77" w:rsidRPr="00E04AD8" w:rsidRDefault="00CA1F77" w:rsidP="00CA1F77">
      <w:pPr>
        <w:pStyle w:val="NormalWeb"/>
        <w:shd w:val="clear" w:color="auto" w:fill="FFFFFF"/>
        <w:rPr>
          <w:rFonts w:ascii="Georgia" w:hAnsi="Georgia"/>
          <w:color w:val="000000"/>
          <w:sz w:val="30"/>
          <w:szCs w:val="30"/>
        </w:rPr>
      </w:pPr>
      <w:r w:rsidRPr="00E04AD8">
        <w:rPr>
          <w:rFonts w:ascii="Georgia" w:hAnsi="Georgia"/>
          <w:color w:val="000000"/>
          <w:sz w:val="30"/>
          <w:szCs w:val="30"/>
        </w:rPr>
        <w:t>Capitalism causes extinction.</w:t>
      </w:r>
    </w:p>
    <w:p w14:paraId="68399075" w14:textId="77777777" w:rsidR="00CA1F77" w:rsidRPr="00E04AD8" w:rsidRDefault="00CA1F77" w:rsidP="00CA1F77">
      <w:pPr>
        <w:pStyle w:val="Heading4"/>
        <w:rPr>
          <w:rStyle w:val="StyleUnderline"/>
          <w:rFonts w:eastAsiaTheme="minorHAnsi"/>
        </w:rPr>
      </w:pPr>
      <w:r w:rsidRPr="00E04AD8">
        <w:rPr>
          <w:rStyle w:val="StyleUnderline"/>
          <w:rFonts w:eastAsiaTheme="minorHAnsi"/>
        </w:rPr>
        <w:t>Capitalism is responsible for the great problems of the world-</w:t>
      </w:r>
    </w:p>
    <w:p w14:paraId="0367C8AD" w14:textId="77777777" w:rsidR="00CA1F77" w:rsidRPr="00E04AD8" w:rsidRDefault="00CA1F77" w:rsidP="00CA1F77"/>
    <w:p w14:paraId="3F8A451A" w14:textId="77777777" w:rsidR="00CA1F77" w:rsidRPr="00E04AD8" w:rsidRDefault="00CA1F77" w:rsidP="00CA1F77">
      <w:pPr>
        <w:rPr>
          <w:rFonts w:ascii="Arial" w:hAnsi="Arial" w:cs="Arial"/>
          <w:color w:val="000000"/>
        </w:rPr>
      </w:pPr>
      <w:r w:rsidRPr="00E04AD8">
        <w:rPr>
          <w:rFonts w:ascii="Arial" w:hAnsi="Arial" w:cs="Arial"/>
          <w:b/>
          <w:bCs/>
          <w:color w:val="000000"/>
          <w:sz w:val="26"/>
          <w:szCs w:val="26"/>
        </w:rPr>
        <w:t>Foster, 19</w:t>
      </w:r>
      <w:r w:rsidRPr="00E04AD8">
        <w:rPr>
          <w:rFonts w:ascii="Arial" w:hAnsi="Arial" w:cs="Arial"/>
          <w:color w:val="000000"/>
        </w:rPr>
        <w:t xml:space="preserve"> (John Bellamy Foster, 2-1-2019, accessed on 7-5-2021, Monthly Review, "Capitalism Has Failed—What Next?", </w:t>
      </w:r>
      <w:hyperlink r:id="rId6" w:history="1">
        <w:r w:rsidRPr="00E04AD8">
          <w:rPr>
            <w:rStyle w:val="Hyperlink"/>
            <w:rFonts w:ascii="Arial" w:hAnsi="Arial" w:cs="Arial"/>
          </w:rPr>
          <w:t>https://monthlyreview.org/2019/02/01/capitalism-has-failed-what-next/)/HJ</w:t>
        </w:r>
      </w:hyperlink>
    </w:p>
    <w:p w14:paraId="3689CF63" w14:textId="77777777" w:rsidR="00CA1F77" w:rsidRPr="00E04AD8" w:rsidRDefault="00CA1F77" w:rsidP="00CA1F77"/>
    <w:p w14:paraId="5FE5D3BE" w14:textId="081C89C7" w:rsidR="00CA1F77" w:rsidRDefault="00CA1F77" w:rsidP="00CA1F77">
      <w:pPr>
        <w:rPr>
          <w:rStyle w:val="StyleUnderline"/>
        </w:rPr>
      </w:pPr>
      <w:r w:rsidRPr="00E04AD8">
        <w:rPr>
          <w:sz w:val="8"/>
        </w:rPr>
        <w:t xml:space="preserve">Less than two decades into the twenty-first century, it is evident that </w:t>
      </w:r>
      <w:r w:rsidRPr="00E04AD8">
        <w:rPr>
          <w:rStyle w:val="StyleUnderline"/>
          <w:highlight w:val="yellow"/>
        </w:rPr>
        <w:t>capitalism has failed</w:t>
      </w:r>
      <w:r w:rsidRPr="00E04AD8">
        <w:rPr>
          <w:rStyle w:val="StyleUnderline"/>
        </w:rPr>
        <w:t xml:space="preserve"> as a social system. The </w:t>
      </w:r>
      <w:r w:rsidRPr="00E04AD8">
        <w:rPr>
          <w:rStyle w:val="Emphasis"/>
          <w:highlight w:val="yellow"/>
        </w:rPr>
        <w:t>world is mired in economic stagnation, financialization</w:t>
      </w:r>
      <w:r w:rsidRPr="00E04AD8">
        <w:rPr>
          <w:rStyle w:val="StyleUnderline"/>
        </w:rPr>
        <w:t xml:space="preserve">, and the most extreme inequality in human history, accompanied by mass unemployment and underemployment, precariousness, poverty, hunger, wasted output and lives, and </w:t>
      </w:r>
      <w:r w:rsidRPr="00E04AD8">
        <w:rPr>
          <w:rStyle w:val="StyleUnderline"/>
          <w:highlight w:val="yellow"/>
        </w:rPr>
        <w:t>what at this point can only be called a planetary ecological “death spiral</w:t>
      </w:r>
      <w:r w:rsidRPr="00E04AD8">
        <w:rPr>
          <w:rStyle w:val="StyleUnderline"/>
        </w:rPr>
        <w:t>.”</w:t>
      </w:r>
      <w:r w:rsidRPr="00E04AD8">
        <w:rPr>
          <w:sz w:val="8"/>
        </w:rPr>
        <w:t xml:space="preserve">1 The digital revolution, the greatest technological advance of our time, has rapidly mutated from a promise of free communication and liberated production into new means of surveillance, control, and displacement of the working population. The </w:t>
      </w:r>
      <w:r w:rsidRPr="00E04AD8">
        <w:rPr>
          <w:rStyle w:val="StyleUnderline"/>
        </w:rPr>
        <w:t xml:space="preserve">institutions of liberal democracy are at the point of collapse, while fascism, the rear guard of the capitalist system, is again on the march, along with patriarchy, racism, imperialism, and war. </w:t>
      </w:r>
      <w:r w:rsidRPr="00E04AD8">
        <w:rPr>
          <w:sz w:val="8"/>
        </w:rPr>
        <w:t xml:space="preserve">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the world is faced with the epochal choice between “the revolutionary reconstitution of society at large and the common ruin of the contending classes.”3 Indications of this failure of capitalism are everywhere. Stagnation of investment punctuated by bubbles of financial expansion, which then inevitably burst, now characterizes the so-called free market.4 </w:t>
      </w:r>
      <w:r w:rsidRPr="00E04AD8">
        <w:rPr>
          <w:rStyle w:val="StyleUnderline"/>
        </w:rPr>
        <w:t>Soaring</w:t>
      </w:r>
      <w:r w:rsidRPr="00E04AD8">
        <w:rPr>
          <w:rStyle w:val="StyleUnderline"/>
          <w:highlight w:val="yellow"/>
        </w:rPr>
        <w:t xml:space="preserve"> inequality in i</w:t>
      </w:r>
      <w:r w:rsidRPr="00E04AD8">
        <w:rPr>
          <w:rStyle w:val="StyleUnderline"/>
        </w:rPr>
        <w:t xml:space="preserve">ncome and </w:t>
      </w:r>
      <w:r w:rsidRPr="00E04AD8">
        <w:rPr>
          <w:rStyle w:val="StyleUnderline"/>
          <w:highlight w:val="yellow"/>
        </w:rPr>
        <w:t>wealth has its counterpart in the declining material circumstances of a majority of the population</w:t>
      </w:r>
      <w:r w:rsidRPr="00E04AD8">
        <w:rPr>
          <w:sz w:val="8"/>
        </w:rPr>
        <w:t xml:space="preserve">. </w:t>
      </w:r>
      <w:r w:rsidRPr="00E04AD8">
        <w:rPr>
          <w:rStyle w:val="StyleUnderline"/>
        </w:rPr>
        <w:t>Real wages for most workers in the United States have barely budged in forty years despite steadily rising productivity</w:t>
      </w:r>
      <w:r w:rsidRPr="00E04AD8">
        <w:rPr>
          <w:sz w:val="8"/>
        </w:rPr>
        <w:t xml:space="preserve">.5 </w:t>
      </w:r>
      <w:r w:rsidRPr="00E04AD8">
        <w:rPr>
          <w:rStyle w:val="StyleUnderline"/>
        </w:rPr>
        <w:t>Work intensity has increased, while work and safety protections on the job have been systematically jettisoned.</w:t>
      </w:r>
      <w:r w:rsidRPr="00E04AD8">
        <w:rPr>
          <w:sz w:val="8"/>
        </w:rPr>
        <w:t xml:space="preserve"> Unemployment data has become more and more meaningless due to a new institutionalized underemployment in the form of contract labor in the gig economy.6 Unions have been reduced to mere shadows of their former glory as capitalism has asserted totalitarian control over workplaces. With the demise of Soviet-type societies, social democracy in Europe has perished in the new atmosphere of “liberated capitalism.”7 The capture of the surplus value produced by overexploited populations in the poorest regions of the world, via the global labor arbitrage instituted by multinational corporations, is leading to an unprecedented amassing of financial wealth at the center of the world economy and relative poverty in the periphery.8 Around $21 trillion of offshore funds are currently lodged in tax havens on islands mostly in the Caribbean, constituting “the fortified refuge of Big Finance.”9 </w:t>
      </w:r>
      <w:r w:rsidRPr="00E04AD8">
        <w:rPr>
          <w:rStyle w:val="StyleUnderline"/>
        </w:rPr>
        <w:t>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w:t>
      </w:r>
      <w:r w:rsidRPr="00E04AD8">
        <w:rPr>
          <w:sz w:val="8"/>
        </w:rPr>
        <w:t xml:space="preserve">, while the three richest men in the United States—Jeff Bezos, Bill Gates, and Warren Buffett—have more wealth than half the U.S. population.10 In every region of the world, inequality has increased sharply in recent decades.11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E04AD8">
        <w:rPr>
          <w:rStyle w:val="StyleUnderline"/>
        </w:rPr>
        <w:t xml:space="preserve">Adequate </w:t>
      </w:r>
      <w:r w:rsidRPr="00E04AD8">
        <w:rPr>
          <w:rStyle w:val="StyleUnderline"/>
          <w:highlight w:val="yellow"/>
        </w:rPr>
        <w:t>health care, housing, education, and clean water and air are increasingly out of reach</w:t>
      </w:r>
      <w:r w:rsidRPr="00E04AD8">
        <w:rPr>
          <w:rStyle w:val="StyleUnderline"/>
        </w:rPr>
        <w:t xml:space="preserve"> for large sections of the population, </w:t>
      </w:r>
      <w:r w:rsidRPr="00E04AD8">
        <w:rPr>
          <w:rStyle w:val="StyleUnderline"/>
          <w:highlight w:val="yellow"/>
        </w:rPr>
        <w:t>even in wealthy countries</w:t>
      </w:r>
      <w:r w:rsidRPr="00E04AD8">
        <w:rPr>
          <w:rStyle w:val="StyleUnderline"/>
        </w:rPr>
        <w:t xml:space="preserve"> in North America and Europe, while transportation is becoming more difficult in the United States and many other countries</w:t>
      </w:r>
      <w:r w:rsidRPr="00E04AD8">
        <w:rPr>
          <w:sz w:val="8"/>
        </w:rPr>
        <w:t xml:space="preserve">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country.16 </w:t>
      </w:r>
      <w:r w:rsidRPr="00E04AD8">
        <w:rPr>
          <w:rStyle w:val="StyleUnderline"/>
          <w:highlight w:val="yellow"/>
        </w:rPr>
        <w:t>Overuse of antibiotics,</w:t>
      </w:r>
      <w:r w:rsidRPr="00E04AD8">
        <w:rPr>
          <w:rStyle w:val="StyleUnderline"/>
        </w:rPr>
        <w:t xml:space="preserve"> particularly </w:t>
      </w:r>
      <w:r w:rsidRPr="00E04AD8">
        <w:rPr>
          <w:rStyle w:val="StyleUnderline"/>
          <w:highlight w:val="yellow"/>
        </w:rPr>
        <w:t xml:space="preserve">by capitalist </w:t>
      </w:r>
      <w:r w:rsidRPr="00E04AD8">
        <w:rPr>
          <w:rStyle w:val="StyleUnderline"/>
        </w:rPr>
        <w:t xml:space="preserve">agribusiness, is leading to an antibiotic-resistance crisis, with the dangerous growth of superbugs generating increasing numbers of deaths, which by mid–century could surpass annual cancer deaths, </w:t>
      </w:r>
      <w:r w:rsidRPr="00E04AD8">
        <w:rPr>
          <w:rStyle w:val="StyleUnderline"/>
          <w:highlight w:val="yellow"/>
        </w:rPr>
        <w:t>prompt</w:t>
      </w:r>
      <w:r w:rsidRPr="00E04AD8">
        <w:rPr>
          <w:rStyle w:val="StyleUnderline"/>
        </w:rPr>
        <w:t xml:space="preserve">ing </w:t>
      </w:r>
      <w:r w:rsidRPr="00E04AD8">
        <w:rPr>
          <w:rStyle w:val="StyleUnderline"/>
          <w:highlight w:val="yellow"/>
        </w:rPr>
        <w:t>the World Health Organization to declare a “global health emergency</w:t>
      </w:r>
      <w:r w:rsidRPr="00E04AD8">
        <w:rPr>
          <w:rStyle w:val="StyleUnderline"/>
        </w:rPr>
        <w:t>.”</w:t>
      </w:r>
      <w:r w:rsidRPr="00E04AD8">
        <w:rPr>
          <w:sz w:val="8"/>
        </w:rPr>
        <w:t xml:space="preserve">17 These dire conditions, arising from the workings of the system, are consistent with what Frederick Engels, in the Condition of the Working Class in England, called “social murder.”18 At the instigation of giant corporations, </w:t>
      </w:r>
      <w:proofErr w:type="spellStart"/>
      <w:r w:rsidRPr="00E04AD8">
        <w:rPr>
          <w:sz w:val="8"/>
        </w:rPr>
        <w:t>philanthrocapitalist</w:t>
      </w:r>
      <w:proofErr w:type="spellEnd"/>
      <w:r w:rsidRPr="00E04AD8">
        <w:rPr>
          <w:sz w:val="8"/>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E04AD8">
        <w:rPr>
          <w:sz w:val="8"/>
        </w:rPr>
        <w:t>M’Choakumchild’s</w:t>
      </w:r>
      <w:proofErr w:type="spellEnd"/>
      <w:r w:rsidRPr="00E04AD8">
        <w:rPr>
          <w:sz w:val="8"/>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Racial divides are now widening across the entire planet. </w:t>
      </w:r>
      <w:r w:rsidRPr="00E04AD8">
        <w:rPr>
          <w:rStyle w:val="StyleUnderline"/>
        </w:rPr>
        <w:t>Violence against women and the expropriation of their unpaid labor, as well as the higher level of exploitation of their paid labor, are integral to the way in which power is organized in capitalist society—and how it seeks to divide rather than unify the population. More than a third of women worldwide have experienced physical/sexual violence. Women’s bodies, in particular, are objectified, reified, and commodified as part of the normal workings of monopoly-capitalist marketing.</w:t>
      </w:r>
      <w:r w:rsidRPr="00E04AD8">
        <w:rPr>
          <w:sz w:val="8"/>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w:t>
      </w:r>
      <w:proofErr w:type="spellStart"/>
      <w:r w:rsidRPr="00E04AD8">
        <w:rPr>
          <w:sz w:val="8"/>
        </w:rPr>
        <w:t>Sweezy</w:t>
      </w:r>
      <w:proofErr w:type="spellEnd"/>
      <w:r w:rsidRPr="00E04AD8">
        <w:rPr>
          <w:sz w:val="8"/>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t>
      </w:r>
      <w:r w:rsidRPr="00E04AD8">
        <w:rPr>
          <w:rStyle w:val="StyleUnderline"/>
          <w:highlight w:val="yellow"/>
        </w:rPr>
        <w:t>War,</w:t>
      </w:r>
      <w:r w:rsidRPr="00E04AD8">
        <w:rPr>
          <w:rStyle w:val="StyleUnderline"/>
        </w:rPr>
        <w:t xml:space="preserve"> engineered by the United States and other major powers at the apex of the system, </w:t>
      </w:r>
      <w:r w:rsidRPr="00E04AD8">
        <w:rPr>
          <w:rStyle w:val="StyleUnderline"/>
          <w:highlight w:val="yellow"/>
        </w:rPr>
        <w:t>has become perpetual in strategic oil regions such as the Middle East, and threatens to escalate into a global thermonuclear exchange.</w:t>
      </w:r>
      <w:r w:rsidRPr="00E04AD8">
        <w:rPr>
          <w:rStyle w:val="StyleUnderline"/>
        </w:rPr>
        <w:t xml:space="preserve"> During the Obama administration, the United States was engaged in wars/bombings in seven different countries—Afghanistan, Iraq, Syria, Libya, Yemen, Somalia, and Pakistan</w:t>
      </w:r>
      <w:r w:rsidRPr="00E04AD8">
        <w:rPr>
          <w:sz w:val="8"/>
        </w:rPr>
        <w:t xml:space="preserve">.28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w:t>
      </w:r>
      <w:r w:rsidRPr="00E04AD8">
        <w:rPr>
          <w:rStyle w:val="StyleUnderline"/>
        </w:rPr>
        <w:t>Sounding the alarm on the increasing dangers of a nuclear war and of climate destabilization, the distinguished Bulletin of Atomic Scientists moved its doomsday clock in 2018 to two minutes to midnight, the closest since 1953, when it marked the advent of thermonuclear weapons.</w:t>
      </w:r>
      <w:r w:rsidRPr="00E04AD8">
        <w:rPr>
          <w:sz w:val="8"/>
        </w:rPr>
        <w:t xml:space="preserve">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w:t>
      </w:r>
      <w:r w:rsidRPr="00E04AD8">
        <w:rPr>
          <w:rStyle w:val="StyleUnderline"/>
        </w:rPr>
        <w:t>over 10 percent of the world population, are chronically malnourished</w:t>
      </w:r>
      <w:r w:rsidRPr="00E04AD8">
        <w:rPr>
          <w:sz w:val="8"/>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E04AD8">
        <w:rPr>
          <w:sz w:val="8"/>
        </w:rPr>
        <w:t>depeasantization</w:t>
      </w:r>
      <w:proofErr w:type="spellEnd"/>
      <w:r w:rsidRPr="00E04AD8">
        <w:rPr>
          <w:sz w:val="8"/>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E04AD8">
        <w:rPr>
          <w:rStyle w:val="StyleUnderline"/>
        </w:rPr>
        <w:t xml:space="preserve">The Anthropocene epoch, first ushered in by the Great Acceleration of the world economy immediately after the Second World War, has generated enormous rifts in planetary boundaries, </w:t>
      </w:r>
      <w:r w:rsidRPr="00E04AD8">
        <w:rPr>
          <w:rStyle w:val="StyleUnderline"/>
          <w:highlight w:val="yellow"/>
        </w:rPr>
        <w:t>extending from climate change to ocean acidification, to the sixth extinction</w:t>
      </w:r>
      <w:r w:rsidRPr="00E04AD8">
        <w:rPr>
          <w:rStyle w:val="StyleUnderline"/>
        </w:rPr>
        <w:t>, to disruption of the global nitrogen and phosphorus cycles, to the loss of freshwater, to the disappearance of forests, to widespread toxic-chemical and radioactive pollution</w:t>
      </w:r>
      <w:r w:rsidRPr="00E04AD8">
        <w:rPr>
          <w:sz w:val="8"/>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w:t>
      </w:r>
      <w:r w:rsidRPr="00E04AD8">
        <w:rPr>
          <w:rStyle w:val="StyleUnderline"/>
        </w:rPr>
        <w:t xml:space="preserve">Earth System </w:t>
      </w:r>
      <w:r w:rsidRPr="00E04AD8">
        <w:rPr>
          <w:rStyle w:val="StyleUnderline"/>
          <w:highlight w:val="yellow"/>
        </w:rPr>
        <w:t>scientists warn that the world is now perilously close to a Hothouse Earth</w:t>
      </w:r>
      <w:r w:rsidRPr="00E04AD8">
        <w:rPr>
          <w:rStyle w:val="StyleUnderline"/>
        </w:rPr>
        <w:t xml:space="preserve">, in </w:t>
      </w:r>
      <w:r w:rsidRPr="00E04AD8">
        <w:rPr>
          <w:rStyle w:val="StyleUnderline"/>
          <w:highlight w:val="yellow"/>
        </w:rPr>
        <w:t>which catastrophic climate change will be locked in</w:t>
      </w:r>
      <w:r w:rsidRPr="00E04AD8">
        <w:rPr>
          <w:rStyle w:val="StyleUnderline"/>
        </w:rPr>
        <w:t xml:space="preserve"> and irreversible.</w:t>
      </w:r>
      <w:r w:rsidRPr="00E04AD8">
        <w:rPr>
          <w:sz w:val="8"/>
        </w:rPr>
        <w:t xml:space="preserve">39 </w:t>
      </w:r>
      <w:r w:rsidRPr="00E04AD8">
        <w:rPr>
          <w:rStyle w:val="StyleUnderline"/>
        </w:rPr>
        <w:t>The ecological, social, and economic costs to humanity of continuing to increase carbon emissions by 2.0 percent a year as in recent decades</w:t>
      </w:r>
      <w:r w:rsidRPr="00E04AD8">
        <w:rPr>
          <w:sz w:val="8"/>
        </w:rPr>
        <w:t xml:space="preserve"> (rising in 2018 by 2.7 percent—3.4 percent in the United States), and failing to meet the minimal 3.0 percent annual reductions in emissions currently needed to avoid a catastrophic destabilization of the earth’s energy balance, are simply incalculable.40 Nevertheless, </w:t>
      </w:r>
      <w:r w:rsidRPr="00E04AD8">
        <w:rPr>
          <w:rStyle w:val="StyleUnderline"/>
        </w:rPr>
        <w:t xml:space="preserve">major </w:t>
      </w:r>
      <w:r w:rsidRPr="00E04AD8">
        <w:rPr>
          <w:rStyle w:val="StyleUnderline"/>
          <w:highlight w:val="yellow"/>
        </w:rPr>
        <w:t>energy corporations continue to lie about climate change, promoting and bankrolling climate denialism</w:t>
      </w:r>
      <w:r w:rsidRPr="00E04AD8">
        <w:rPr>
          <w:rStyle w:val="StyleUnderline"/>
        </w:rPr>
        <w:t>—while admitting the truth in their internal documents. These corporations are working to accelerate the extraction and production of fossil fuels, including the dirtiest, most greenhouse gas-generating varieties, reaping enormous profits in the process. The</w:t>
      </w:r>
      <w:r w:rsidRPr="00E04AD8">
        <w:rPr>
          <w:sz w:val="8"/>
        </w:rPr>
        <w:t xml:space="preserv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w:t>
      </w:r>
      <w:r w:rsidRPr="00E04AD8">
        <w:rPr>
          <w:rStyle w:val="StyleUnderline"/>
          <w:highlight w:val="yellow"/>
        </w:rPr>
        <w:t>Capitalist countries</w:t>
      </w:r>
      <w:r w:rsidRPr="00E04AD8">
        <w:rPr>
          <w:rStyle w:val="StyleUnderline"/>
        </w:rPr>
        <w:t xml:space="preserve"> across the board </w:t>
      </w:r>
      <w:r w:rsidRPr="00E04AD8">
        <w:rPr>
          <w:rStyle w:val="StyleUnderline"/>
          <w:highlight w:val="yellow"/>
        </w:rPr>
        <w:t xml:space="preserve">are putting the accumulation of wealth for a few above </w:t>
      </w:r>
      <w:r w:rsidRPr="00E04AD8">
        <w:rPr>
          <w:rStyle w:val="StyleUnderline"/>
        </w:rPr>
        <w:t>combatting</w:t>
      </w:r>
      <w:r w:rsidRPr="00E04AD8">
        <w:rPr>
          <w:rStyle w:val="StyleUnderline"/>
          <w:highlight w:val="yellow"/>
        </w:rPr>
        <w:t xml:space="preserve"> climate destabilization</w:t>
      </w:r>
      <w:r w:rsidRPr="00E04AD8">
        <w:rPr>
          <w:rStyle w:val="StyleUnderline"/>
        </w:rPr>
        <w:t xml:space="preserve">, </w:t>
      </w:r>
      <w:r w:rsidRPr="00E04AD8">
        <w:rPr>
          <w:rStyle w:val="StyleUnderline"/>
          <w:highlight w:val="yellow"/>
        </w:rPr>
        <w:t>threatening the</w:t>
      </w:r>
      <w:r w:rsidRPr="00E04AD8">
        <w:rPr>
          <w:rStyle w:val="StyleUnderline"/>
        </w:rPr>
        <w:t xml:space="preserve"> very </w:t>
      </w:r>
      <w:r w:rsidRPr="00E04AD8">
        <w:rPr>
          <w:rStyle w:val="StyleUnderline"/>
          <w:highlight w:val="yellow"/>
        </w:rPr>
        <w:t>future of humanity.</w:t>
      </w:r>
    </w:p>
    <w:p w14:paraId="6F37E120" w14:textId="77777777" w:rsidR="00037909" w:rsidRPr="004C0DE1" w:rsidRDefault="00037909" w:rsidP="00037909">
      <w:pPr>
        <w:pStyle w:val="Heading4"/>
      </w:pPr>
      <w:r>
        <w:t>Extinction</w:t>
      </w:r>
    </w:p>
    <w:p w14:paraId="4DC47738" w14:textId="77777777" w:rsidR="00037909" w:rsidRPr="00DB16C2" w:rsidRDefault="00037909" w:rsidP="00037909">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7"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051E7D15" w14:textId="77777777" w:rsidR="00037909" w:rsidRPr="00FA7DFA" w:rsidRDefault="00037909" w:rsidP="00037909">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10" w:history="1">
        <w:r w:rsidRPr="00757213">
          <w:rPr>
            <w:rStyle w:val="Hyperlink"/>
            <w:bCs/>
            <w:color w:val="000000" w:themeColor="text1"/>
            <w:highlight w:val="green"/>
            <w:u w:val="single"/>
          </w:rPr>
          <w:t>lethal heat</w:t>
        </w:r>
        <w:r w:rsidRPr="008C74CB">
          <w:rPr>
            <w:rStyle w:val="Hyperlink"/>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1"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9DE4633" w14:textId="77777777" w:rsidR="00037909" w:rsidRPr="00E04AD8" w:rsidRDefault="00037909" w:rsidP="00CA1F77">
      <w:pPr>
        <w:rPr>
          <w:rStyle w:val="StyleUnderline"/>
        </w:rPr>
      </w:pPr>
    </w:p>
    <w:p w14:paraId="0EF90481" w14:textId="77777777" w:rsidR="00CA1F77" w:rsidRPr="00E04AD8" w:rsidRDefault="00CA1F77" w:rsidP="00CA1F77">
      <w:pPr>
        <w:pStyle w:val="Heading4"/>
      </w:pPr>
      <w:bookmarkStart w:id="0" w:name="_Hlk76650956"/>
      <w:r w:rsidRPr="00E04AD8">
        <w:t xml:space="preserve">The alt is to establish a socialist society where workers will control the means of production and contribute to social </w:t>
      </w:r>
    </w:p>
    <w:p w14:paraId="022E9299" w14:textId="77777777" w:rsidR="00CA1F77" w:rsidRPr="00E04AD8" w:rsidRDefault="00CA1F77" w:rsidP="00CA1F77">
      <w:r w:rsidRPr="00E04AD8">
        <w:t>Campbell 08</w:t>
      </w:r>
    </w:p>
    <w:p w14:paraId="4FBAA0DE" w14:textId="77777777" w:rsidR="00CA1F77" w:rsidRPr="00E04AD8" w:rsidRDefault="00CA1F77" w:rsidP="00CA1F77">
      <w:pPr>
        <w:spacing w:before="100" w:beforeAutospacing="1" w:after="100" w:afterAutospacing="1" w:line="240" w:lineRule="auto"/>
        <w:ind w:left="567" w:hanging="567"/>
        <w:rPr>
          <w:rFonts w:ascii="Times New Roman" w:eastAsia="Times New Roman" w:hAnsi="Times New Roman" w:cs="Times New Roman"/>
          <w:sz w:val="24"/>
          <w:szCs w:val="24"/>
          <w:lang w:eastAsia="zh-CN"/>
        </w:rPr>
      </w:pPr>
      <w:r w:rsidRPr="00E04AD8">
        <w:rPr>
          <w:rFonts w:ascii="Times New Roman" w:eastAsia="Times New Roman" w:hAnsi="Times New Roman" w:cs="Times New Roman"/>
          <w:sz w:val="24"/>
          <w:szCs w:val="24"/>
          <w:lang w:eastAsia="zh-CN"/>
        </w:rPr>
        <w:t xml:space="preserve">Campbell, Al. “Building Socialism and Communism: Planning and the Process of Transcending Markets.” </w:t>
      </w:r>
      <w:r w:rsidRPr="00E04AD8">
        <w:rPr>
          <w:rFonts w:ascii="Times New Roman" w:eastAsia="Times New Roman" w:hAnsi="Times New Roman" w:cs="Times New Roman"/>
          <w:i/>
          <w:iCs/>
          <w:sz w:val="24"/>
          <w:szCs w:val="24"/>
          <w:lang w:eastAsia="zh-CN"/>
        </w:rPr>
        <w:t>Economics.utah.edu</w:t>
      </w:r>
      <w:r w:rsidRPr="00E04AD8">
        <w:rPr>
          <w:rFonts w:ascii="Times New Roman" w:eastAsia="Times New Roman" w:hAnsi="Times New Roman" w:cs="Times New Roman"/>
          <w:sz w:val="24"/>
          <w:szCs w:val="24"/>
          <w:lang w:eastAsia="zh-CN"/>
        </w:rPr>
        <w:t xml:space="preserve">, 2008, economics.utah.edu/research/publications/2008_09.pdf. </w:t>
      </w:r>
    </w:p>
    <w:p w14:paraId="45BA41B6" w14:textId="77777777" w:rsidR="00CA1F77" w:rsidRPr="00E04AD8" w:rsidRDefault="00CA1F77" w:rsidP="00CA1F77">
      <w:pPr>
        <w:pStyle w:val="NormalWeb"/>
        <w:shd w:val="clear" w:color="auto" w:fill="FFFFFF"/>
        <w:rPr>
          <w:rStyle w:val="StyleUnderline"/>
        </w:rPr>
      </w:pPr>
      <w:r w:rsidRPr="00E04AD8">
        <w:t xml:space="preserve">There is one final issue to mention. </w:t>
      </w:r>
      <w:r w:rsidRPr="00E04AD8">
        <w:rPr>
          <w:rStyle w:val="StyleUnderline"/>
        </w:rPr>
        <w:t xml:space="preserve">Critiques of </w:t>
      </w:r>
      <w:r w:rsidRPr="00E04AD8">
        <w:rPr>
          <w:rStyle w:val="StyleUnderline"/>
          <w:highlight w:val="yellow"/>
        </w:rPr>
        <w:t>moving beyond capitalism have long argued that people would have no motivation</w:t>
      </w:r>
      <w:r w:rsidRPr="00E04AD8">
        <w:rPr>
          <w:rStyle w:val="StyleUnderline"/>
        </w:rPr>
        <w:t xml:space="preserve"> to work, to produce.</w:t>
      </w:r>
      <w:r w:rsidRPr="00E04AD8">
        <w:t xml:space="preserve"> Of </w:t>
      </w:r>
      <w:r w:rsidRPr="00E04AD8">
        <w:rPr>
          <w:rStyle w:val="StyleUnderline"/>
        </w:rPr>
        <w:t>course</w:t>
      </w:r>
      <w:r w:rsidRPr="00E04AD8">
        <w:rPr>
          <w:rStyle w:val="StyleUnderline"/>
          <w:highlight w:val="yellow"/>
        </w:rPr>
        <w:t xml:space="preserve"> under socialism</w:t>
      </w:r>
      <w:r w:rsidRPr="00E04AD8">
        <w:t xml:space="preserve"> with its socialist market as described here, </w:t>
      </w:r>
      <w:r w:rsidRPr="00E04AD8">
        <w:rPr>
          <w:rStyle w:val="StyleUnderline"/>
          <w:highlight w:val="yellow"/>
        </w:rPr>
        <w:t>this issue does not arise</w:t>
      </w:r>
      <w:r w:rsidRPr="00E04AD8">
        <w:t xml:space="preserve">. </w:t>
      </w:r>
      <w:r w:rsidRPr="00E04AD8">
        <w:rPr>
          <w:rStyle w:val="StyleUnderline"/>
        </w:rPr>
        <w:t xml:space="preserve">If </w:t>
      </w:r>
      <w:r w:rsidRPr="00E04AD8">
        <w:rPr>
          <w:rStyle w:val="StyleUnderline"/>
          <w:highlight w:val="yellow"/>
        </w:rPr>
        <w:t>one wants to consume anything beyond what is already provided</w:t>
      </w:r>
      <w:r w:rsidRPr="00E04AD8">
        <w:rPr>
          <w:rStyle w:val="StyleUnderline"/>
        </w:rPr>
        <w:t xml:space="preserve"> free and collectively, </w:t>
      </w:r>
      <w:r w:rsidRPr="00E04AD8">
        <w:rPr>
          <w:rStyle w:val="StyleUnderline"/>
          <w:highlight w:val="yellow"/>
        </w:rPr>
        <w:t>one can do so only by contributing to social labor</w:t>
      </w:r>
      <w:r w:rsidRPr="00E04AD8">
        <w:rPr>
          <w:rStyle w:val="StyleUnderline"/>
        </w:rPr>
        <w:t>.</w:t>
      </w:r>
      <w:r w:rsidRPr="00E04AD8">
        <w:t xml:space="preserve"> But for the communist transcendence of the socialist market, the transcendence of the exchange of equal labor time to distribution based on need, people indeed would need to have a different motivation to work. Two simple solutions exist to this problem. First, people could labor out of a combination of an understanding that society can only provide in accord with people’s needs if the goods and services are produced, with the belief that as a member of society who enjoys all of society’s material and </w:t>
      </w:r>
      <w:proofErr w:type="spellStart"/>
      <w:r w:rsidRPr="00E04AD8">
        <w:t>non material</w:t>
      </w:r>
      <w:proofErr w:type="spellEnd"/>
      <w:r w:rsidRPr="00E04AD8">
        <w:t xml:space="preserve"> benefits, it is one’s duty (as well as one’s claim to social respect) to contribute to social production in accord with one’s abilities. Alternatively, one could combine the socialist goal of human development with the understanding (as argued above) that humans develop themselves in important ways through their work.9 Either of these would suffice to provide the necessary motivation to work in a communist mode of production whose concept of right was need, and of course they are not mutually exclusive. Marx referred to this latter basis for work, and the transformed nature of both work and humans, in a communist mode of production with the </w:t>
      </w:r>
      <w:proofErr w:type="spellStart"/>
      <w:r w:rsidRPr="00E04AD8">
        <w:t>well known</w:t>
      </w:r>
      <w:proofErr w:type="spellEnd"/>
      <w:r w:rsidRPr="00E04AD8">
        <w:t xml:space="preserve"> terse poetic phrase:… after labor has become not only a means of life but life’s prime want …. (Marx, 1875, 324)Marx and Engels described the </w:t>
      </w:r>
      <w:r w:rsidRPr="00E04AD8">
        <w:rPr>
          <w:rStyle w:val="StyleUnderline"/>
        </w:rPr>
        <w:t xml:space="preserve">process of the </w:t>
      </w:r>
      <w:r w:rsidRPr="00E04AD8">
        <w:rPr>
          <w:rStyle w:val="StyleUnderline"/>
          <w:highlight w:val="yellow"/>
        </w:rPr>
        <w:t>withering away of capitalist</w:t>
      </w:r>
      <w:r w:rsidRPr="00E04AD8">
        <w:rPr>
          <w:rStyle w:val="StyleUnderline"/>
        </w:rPr>
        <w:t xml:space="preserve"> markets and commodity production </w:t>
      </w:r>
      <w:r w:rsidRPr="00E04AD8">
        <w:rPr>
          <w:rStyle w:val="StyleUnderline"/>
          <w:highlight w:val="yellow"/>
        </w:rPr>
        <w:t>as an essential part of the process of transcending capitalism</w:t>
      </w:r>
      <w:r w:rsidRPr="00E04AD8">
        <w:rPr>
          <w:rStyle w:val="StyleUnderline"/>
        </w:rPr>
        <w:t>.</w:t>
      </w:r>
      <w:r w:rsidRPr="00E04AD8">
        <w:t xml:space="preserve"> The process of the </w:t>
      </w:r>
      <w:r w:rsidRPr="00E04AD8">
        <w:rPr>
          <w:rStyle w:val="StyleUnderline"/>
          <w:highlight w:val="yellow"/>
        </w:rPr>
        <w:t xml:space="preserve">replacement of these markets by social economic planning and collective economic and political </w:t>
      </w:r>
      <w:proofErr w:type="spellStart"/>
      <w:r w:rsidRPr="00E04AD8">
        <w:rPr>
          <w:rStyle w:val="StyleUnderline"/>
          <w:highlight w:val="yellow"/>
        </w:rPr>
        <w:t>selfgovernance</w:t>
      </w:r>
      <w:proofErr w:type="spellEnd"/>
      <w:r w:rsidRPr="00E04AD8">
        <w:rPr>
          <w:rStyle w:val="StyleUnderline"/>
          <w:highlight w:val="yellow"/>
        </w:rPr>
        <w:t xml:space="preserve"> are ke</w:t>
      </w:r>
      <w:r w:rsidRPr="00394A40">
        <w:rPr>
          <w:rStyle w:val="StyleUnderline"/>
          <w:highlight w:val="yellow"/>
        </w:rPr>
        <w:t>y to this withering away</w:t>
      </w:r>
      <w:r w:rsidRPr="00E04AD8">
        <w:rPr>
          <w:rStyle w:val="StyleUnderline"/>
        </w:rPr>
        <w:t xml:space="preserve"> that </w:t>
      </w:r>
      <w:r w:rsidRPr="00394A40">
        <w:rPr>
          <w:rStyle w:val="StyleUnderline"/>
        </w:rPr>
        <w:t>marks the phase of socialism.</w:t>
      </w:r>
      <w:r w:rsidRPr="00E04AD8">
        <w:t xml:space="preserve"> They described in their writings, however, </w:t>
      </w:r>
      <w:r w:rsidRPr="00E04AD8">
        <w:rPr>
          <w:rStyle w:val="StyleUnderline"/>
        </w:rPr>
        <w:t xml:space="preserve">a </w:t>
      </w:r>
      <w:r w:rsidRPr="00E04AD8">
        <w:rPr>
          <w:rStyle w:val="StyleUnderline"/>
          <w:highlight w:val="yellow"/>
        </w:rPr>
        <w:t>non-capitalist, non-commodity market</w:t>
      </w:r>
      <w:r w:rsidRPr="00E04AD8">
        <w:rPr>
          <w:rStyle w:val="StyleUnderline"/>
        </w:rPr>
        <w:t xml:space="preserve"> that </w:t>
      </w:r>
      <w:r w:rsidRPr="00E04AD8">
        <w:rPr>
          <w:rStyle w:val="StyleUnderline"/>
          <w:highlight w:val="yellow"/>
        </w:rPr>
        <w:t>will</w:t>
      </w:r>
      <w:r w:rsidRPr="00E04AD8">
        <w:rPr>
          <w:rStyle w:val="StyleUnderline"/>
        </w:rPr>
        <w:t xml:space="preserve"> still </w:t>
      </w:r>
      <w:r w:rsidRPr="00E04AD8">
        <w:rPr>
          <w:rStyle w:val="StyleUnderline"/>
          <w:highlight w:val="yellow"/>
        </w:rPr>
        <w:t>exist under socialism.</w:t>
      </w:r>
      <w:r w:rsidRPr="00E04AD8">
        <w:rPr>
          <w:rStyle w:val="StyleUnderline"/>
        </w:rPr>
        <w:t xml:space="preserve"> This involves the </w:t>
      </w:r>
      <w:r w:rsidRPr="00E04AD8">
        <w:rPr>
          <w:rStyle w:val="StyleUnderline"/>
          <w:highlight w:val="yellow"/>
        </w:rPr>
        <w:t>exchange of one person’s contribution of social labor to society for goods produced by society that embody the same amount of social labor</w:t>
      </w:r>
      <w:r w:rsidRPr="00E04AD8">
        <w:rPr>
          <w:rStyle w:val="StyleUnderline"/>
        </w:rPr>
        <w:t xml:space="preserve">. But while </w:t>
      </w:r>
      <w:r w:rsidRPr="00E04AD8">
        <w:rPr>
          <w:rStyle w:val="StyleUnderline"/>
          <w:highlight w:val="yellow"/>
        </w:rPr>
        <w:t>this market is not a capitalist market, and being embedded in a socialist society it is connected to institutions such as social planning and enterprise self-governance</w:t>
      </w:r>
      <w:r w:rsidRPr="00E04AD8">
        <w:t xml:space="preserve"> that represent essential advances toward communism, </w:t>
      </w:r>
      <w:r w:rsidRPr="00E04AD8">
        <w:rPr>
          <w:rStyle w:val="StyleUnderline"/>
        </w:rPr>
        <w:t xml:space="preserve">it </w:t>
      </w:r>
      <w:r w:rsidRPr="00E04AD8">
        <w:rPr>
          <w:rStyle w:val="StyleUnderline"/>
          <w:highlight w:val="yellow"/>
        </w:rPr>
        <w:t>nevertheless has to be transcended</w:t>
      </w:r>
      <w:r w:rsidRPr="00E04AD8">
        <w:t xml:space="preserve"> as part of the process of building a communist mode of production. </w:t>
      </w:r>
      <w:r w:rsidRPr="00E04AD8">
        <w:rPr>
          <w:rStyle w:val="StyleUnderline"/>
        </w:rPr>
        <w:t xml:space="preserve">That </w:t>
      </w:r>
      <w:r w:rsidRPr="00E04AD8">
        <w:rPr>
          <w:rStyle w:val="StyleUnderline"/>
          <w:highlight w:val="yellow"/>
        </w:rPr>
        <w:t>transcendence of socialism must consist of a struggle by society to transform both the institutions and relations</w:t>
      </w:r>
      <w:r w:rsidRPr="00E04AD8">
        <w:rPr>
          <w:rStyle w:val="StyleUnderline"/>
        </w:rPr>
        <w:t xml:space="preserve"> </w:t>
      </w:r>
      <w:r w:rsidRPr="00E04AD8">
        <w:t xml:space="preserve">9 Recall that Marx and Engels’ theory human development consisted both of individual development and species development, and likewise </w:t>
      </w:r>
      <w:r w:rsidRPr="00394A40">
        <w:rPr>
          <w:rStyle w:val="StyleUnderline"/>
        </w:rPr>
        <w:t>labor developed both the individual and the species</w:t>
      </w:r>
      <w:r w:rsidRPr="00394A40">
        <w:t>. Above all, to transcend socialism it will be necessary to transcend the bourgeois co</w:t>
      </w:r>
      <w:r w:rsidRPr="00E04AD8">
        <w:t>ncept of right of the exchange of equivalents that underlies the socialist market, and replace it with the concept of right of ‘to each according to his needs’ that is an essential component of the communist mode of production.</w:t>
      </w:r>
    </w:p>
    <w:bookmarkEnd w:id="0"/>
    <w:p w14:paraId="1577C487" w14:textId="77777777" w:rsidR="00CA1F77" w:rsidRPr="00E04AD8" w:rsidRDefault="00CA1F77" w:rsidP="00CA1F77">
      <w:pPr>
        <w:pStyle w:val="Heading4"/>
        <w:rPr>
          <w:rStyle w:val="Style13ptBold"/>
        </w:rPr>
      </w:pPr>
      <w:r w:rsidRPr="00E04AD8">
        <w:rPr>
          <w:rStyle w:val="Style13ptBold"/>
        </w:rPr>
        <w:t xml:space="preserve">The </w:t>
      </w:r>
      <w:proofErr w:type="spellStart"/>
      <w:r w:rsidRPr="00E04AD8">
        <w:rPr>
          <w:rStyle w:val="Style13ptBold"/>
        </w:rPr>
        <w:t>RoB</w:t>
      </w:r>
      <w:proofErr w:type="spellEnd"/>
      <w:r w:rsidRPr="00E04AD8">
        <w:rPr>
          <w:rStyle w:val="Style13ptBold"/>
        </w:rPr>
        <w:t xml:space="preserve"> is to confront and destroy capitalism</w:t>
      </w:r>
    </w:p>
    <w:p w14:paraId="2EBB279D" w14:textId="77777777" w:rsidR="00CA1F77" w:rsidRPr="00E04AD8" w:rsidRDefault="00CA1F77" w:rsidP="00CA1F77"/>
    <w:p w14:paraId="5CEB9131" w14:textId="77777777" w:rsidR="00CA1F77" w:rsidRPr="00E04AD8" w:rsidRDefault="00CA1F77" w:rsidP="00CA1F77">
      <w:pPr>
        <w:rPr>
          <w:rFonts w:ascii="Arial" w:hAnsi="Arial" w:cs="Arial"/>
          <w:color w:val="000000"/>
        </w:rPr>
      </w:pPr>
      <w:r w:rsidRPr="00E04AD8">
        <w:rPr>
          <w:rFonts w:ascii="Arial" w:hAnsi="Arial" w:cs="Arial"/>
          <w:b/>
          <w:bCs/>
          <w:color w:val="000000"/>
          <w:sz w:val="26"/>
          <w:szCs w:val="26"/>
        </w:rPr>
        <w:t>Yates, 19</w:t>
      </w:r>
      <w:r w:rsidRPr="00E04AD8">
        <w:rPr>
          <w:rFonts w:ascii="Arial" w:hAnsi="Arial" w:cs="Arial"/>
          <w:color w:val="000000"/>
        </w:rPr>
        <w:t xml:space="preserve"> (Michael Yates, economist, labor educator, and editorial director of the socialist publishing house Monthly Review Press, 4-9-2019, accessed on 7-5-2021, Alliance for Sustainable Communities, "If Capitalism Must End, What Should Replace It?", </w:t>
      </w:r>
      <w:hyperlink r:id="rId12" w:history="1">
        <w:r w:rsidRPr="00E04AD8">
          <w:rPr>
            <w:rStyle w:val="Hyperlink"/>
            <w:rFonts w:ascii="Arial" w:hAnsi="Arial" w:cs="Arial"/>
          </w:rPr>
          <w:t>https://www.sustainlv.org/focus-on/if-capitalism-must-end-what-should-replace-it/)/HJ</w:t>
        </w:r>
      </w:hyperlink>
    </w:p>
    <w:p w14:paraId="542DF8DD" w14:textId="77777777" w:rsidR="00CA1F77" w:rsidRPr="00E04AD8" w:rsidRDefault="00CA1F77" w:rsidP="00CA1F77"/>
    <w:p w14:paraId="5FD8355F" w14:textId="757F8547" w:rsidR="00CA1F77" w:rsidRPr="00256A15" w:rsidRDefault="00CA1F77" w:rsidP="00256A15">
      <w:pPr>
        <w:rPr>
          <w:sz w:val="16"/>
        </w:rPr>
      </w:pPr>
      <w:r w:rsidRPr="00E04AD8">
        <w:rPr>
          <w:sz w:val="16"/>
        </w:rPr>
        <w:t xml:space="preserve">The consequences of capital’s drive to accumulate are those outlined in the first paragraphs above. These will, without doubt, intensify in the coming years, with more and more wealth concentrated at the top, with those at the bottom enduring nothing but suffering, with the planet heating up and making human life increasingly precarious. This means that </w:t>
      </w:r>
      <w:r w:rsidRPr="00E04AD8">
        <w:rPr>
          <w:rStyle w:val="StyleUnderline"/>
          <w:highlight w:val="yellow"/>
        </w:rPr>
        <w:t>we are doomed unless radical, all-encompassing change takes place</w:t>
      </w:r>
      <w:r w:rsidRPr="00E04AD8">
        <w:rPr>
          <w:rStyle w:val="StyleUnderline"/>
        </w:rPr>
        <w:t>.</w:t>
      </w:r>
      <w:r w:rsidRPr="00E04AD8">
        <w:rPr>
          <w:sz w:val="16"/>
        </w:rPr>
        <w:t xml:space="preserve"> There are two implications of this. First, </w:t>
      </w:r>
      <w:r w:rsidRPr="00E04AD8">
        <w:rPr>
          <w:rStyle w:val="StyleUnderline"/>
          <w:highlight w:val="yellow"/>
        </w:rPr>
        <w:t>we must abolish</w:t>
      </w:r>
      <w:r w:rsidRPr="00E04AD8">
        <w:rPr>
          <w:rStyle w:val="StyleUnderline"/>
        </w:rPr>
        <w:t xml:space="preserve"> every aspect of </w:t>
      </w:r>
      <w:r w:rsidRPr="00E04AD8">
        <w:rPr>
          <w:rStyle w:val="StyleUnderline"/>
          <w:highlight w:val="yellow"/>
        </w:rPr>
        <w:t>capitalism</w:t>
      </w:r>
      <w:r w:rsidRPr="00E04AD8">
        <w:rPr>
          <w:rStyle w:val="StyleUnderline"/>
        </w:rPr>
        <w:t>, root and branch</w:t>
      </w:r>
      <w:r w:rsidRPr="00E04AD8">
        <w:rPr>
          <w:sz w:val="16"/>
        </w:rPr>
        <w:t xml:space="preserve">. At a minimum, </w:t>
      </w:r>
      <w:r w:rsidRPr="00E04AD8">
        <w:rPr>
          <w:rStyle w:val="StyleUnderline"/>
        </w:rPr>
        <w:t>these must end: Private ownership of the means of production</w:t>
      </w:r>
      <w:r w:rsidRPr="00E04AD8">
        <w:rPr>
          <w:sz w:val="16"/>
        </w:rPr>
        <w:t xml:space="preserve">, including land. Production for profit. The obsession with endless economic growth. The exploitation of wage labor. The expropriation of peasant land, of urban and rural common spaces, of the labor and bodies of women, of black bodies, of all forms of patriarchy and racism. The private plunder of the natural world. </w:t>
      </w:r>
      <w:r w:rsidRPr="00E04AD8">
        <w:rPr>
          <w:rStyle w:val="StyleUnderline"/>
          <w:highlight w:val="yellow"/>
        </w:rPr>
        <w:t>Capitalism has always meant the subordination by the rich capitalist nations</w:t>
      </w:r>
      <w:r w:rsidRPr="00E04AD8">
        <w:rPr>
          <w:rStyle w:val="StyleUnderline"/>
        </w:rPr>
        <w:t xml:space="preserve"> of </w:t>
      </w:r>
      <w:r w:rsidRPr="00E04AD8">
        <w:rPr>
          <w:rStyle w:val="StyleUnderline"/>
          <w:highlight w:val="yellow"/>
        </w:rPr>
        <w:t>the rest of the world</w:t>
      </w:r>
      <w:r w:rsidRPr="00E04AD8">
        <w:rPr>
          <w:rStyle w:val="StyleUnderline"/>
        </w:rPr>
        <w:t>. The pro-capitalist role of all institutions and mechanisms that reproduce society</w:t>
      </w:r>
      <w:r w:rsidRPr="00E04AD8">
        <w:rPr>
          <w:sz w:val="16"/>
        </w:rPr>
        <w:t xml:space="preserve">, from family to state and from education and media to the legal system. These are daunting tasks, to put it mildly. </w:t>
      </w:r>
      <w:r w:rsidRPr="00E04AD8">
        <w:rPr>
          <w:rStyle w:val="StyleUnderline"/>
        </w:rPr>
        <w:t xml:space="preserve">They </w:t>
      </w:r>
      <w:r w:rsidRPr="00E04AD8">
        <w:rPr>
          <w:rStyle w:val="StyleUnderline"/>
          <w:highlight w:val="yellow"/>
        </w:rPr>
        <w:t>will require unprecedented global solidarity by wage laborers and peasants.</w:t>
      </w:r>
      <w:r w:rsidRPr="00E04AD8">
        <w:rPr>
          <w:sz w:val="16"/>
        </w:rPr>
        <w:t xml:space="preserve"> New labor unions will have to be initiated and old ones radically transformed; new political formations, militant and principled, must form; </w:t>
      </w:r>
      <w:r w:rsidRPr="00E04AD8">
        <w:rPr>
          <w:rStyle w:val="StyleUnderline"/>
          <w:highlight w:val="yellow"/>
        </w:rPr>
        <w:t>radical, critical education must become central in all struggles and organizations</w:t>
      </w:r>
      <w:r w:rsidRPr="00E04AD8">
        <w:rPr>
          <w:rStyle w:val="StyleUnderline"/>
        </w:rPr>
        <w:t xml:space="preserve">; direct </w:t>
      </w:r>
      <w:r w:rsidRPr="00E04AD8">
        <w:rPr>
          <w:rStyle w:val="StyleUnderline"/>
          <w:highlight w:val="yellow"/>
        </w:rPr>
        <w:t>confrontations with governments to win programs</w:t>
      </w:r>
      <w:r w:rsidRPr="00E04AD8">
        <w:rPr>
          <w:rStyle w:val="StyleUnderline"/>
        </w:rPr>
        <w:t xml:space="preserve"> guaranteeing greater working-class security </w:t>
      </w:r>
      <w:r w:rsidRPr="00E04AD8">
        <w:rPr>
          <w:rStyle w:val="StyleUnderline"/>
          <w:highlight w:val="yellow"/>
        </w:rPr>
        <w:t>must be waged</w:t>
      </w:r>
      <w:r w:rsidRPr="00E04AD8">
        <w:rPr>
          <w:sz w:val="16"/>
        </w:rPr>
        <w:t xml:space="preserve">; and </w:t>
      </w:r>
      <w:r w:rsidRPr="00E04AD8">
        <w:rPr>
          <w:rStyle w:val="StyleUnderline"/>
          <w:highlight w:val="yellow"/>
        </w:rPr>
        <w:t>direct actions, forms of collective self-help must be developed</w:t>
      </w:r>
      <w:r w:rsidRPr="00E04AD8">
        <w:rPr>
          <w:rStyle w:val="StyleUnderline"/>
        </w:rPr>
        <w:t xml:space="preserve">, aimed at providing basic necessities </w:t>
      </w:r>
      <w:r w:rsidRPr="00E04AD8">
        <w:rPr>
          <w:rStyle w:val="StyleUnderline"/>
          <w:highlight w:val="yellow"/>
        </w:rPr>
        <w:t>and creating alternatives to capitalism within its shell</w:t>
      </w:r>
      <w:r w:rsidRPr="00E04AD8">
        <w:rPr>
          <w:sz w:val="16"/>
        </w:rPr>
        <w:t xml:space="preserve">. </w:t>
      </w:r>
    </w:p>
    <w:p w14:paraId="61BAA83A" w14:textId="77777777" w:rsidR="00CA1F77" w:rsidRPr="00CA7D89" w:rsidRDefault="00CA1F77" w:rsidP="00CA1F77">
      <w:pPr>
        <w:pStyle w:val="Heading4"/>
        <w:rPr>
          <w:rFonts w:cs="Calibri"/>
        </w:rPr>
      </w:pPr>
      <w:r w:rsidRPr="00CA7D89">
        <w:rPr>
          <w:rFonts w:cs="Calibri"/>
        </w:rPr>
        <w:t>Extinction comes first under any framework</w:t>
      </w:r>
    </w:p>
    <w:p w14:paraId="50D4A56A" w14:textId="77777777" w:rsidR="00CA1F77" w:rsidRPr="00CA7D89" w:rsidRDefault="00CA1F77" w:rsidP="00CA1F77">
      <w:proofErr w:type="spellStart"/>
      <w:r w:rsidRPr="00CA7D89">
        <w:rPr>
          <w:rStyle w:val="Style13ptBold"/>
        </w:rPr>
        <w:t>Pummer</w:t>
      </w:r>
      <w:proofErr w:type="spellEnd"/>
      <w:r w:rsidRPr="00CA7D89">
        <w:rPr>
          <w:rStyle w:val="Style13ptBold"/>
        </w:rPr>
        <w:t xml:space="preserve"> 15</w:t>
      </w:r>
      <w:r w:rsidRPr="00CA7D89">
        <w:t xml:space="preserve"> [Theron, Junior Research Fellow in Philosophy at St. Anne's College, University of Oxford. “Moral Agreement on Saving the World” Practical Ethics, University of Oxford. May 18, 2015] AT</w:t>
      </w:r>
    </w:p>
    <w:p w14:paraId="08DAC660" w14:textId="17085B45" w:rsidR="00CA1F77" w:rsidRDefault="00CA1F77" w:rsidP="00CA1F77">
      <w:r w:rsidRPr="00CA7D89">
        <w:rPr>
          <w:rStyle w:val="StyleUnderline"/>
        </w:rPr>
        <w:t>There appears to be lot of disagreement in moral philosophy. Whether these many apparent disagreements are deep and irresolvable, I believe there is at least one thing it is reasonable to agree on right now</w:t>
      </w:r>
      <w:r w:rsidRPr="00CA7D89">
        <w:t>, whatever general moral view we adopt</w:t>
      </w:r>
      <w:r w:rsidRPr="00CA7D89">
        <w:rPr>
          <w:rStyle w:val="StyleUnderline"/>
        </w:rPr>
        <w:t>: that it is very important to reduce the risk that all intelligent beings on this planet are eliminated by an enormous catastrophe, such as a nuclear war.</w:t>
      </w:r>
      <w:r w:rsidRPr="00CA7D89">
        <w:t xml:space="preserve"> How we might in fact try to reduce such existential risks is discussed elsewhere. My claim here is only that </w:t>
      </w:r>
      <w:r w:rsidRPr="00CA7D89">
        <w:rPr>
          <w:rStyle w:val="StyleUnderline"/>
        </w:rPr>
        <w:t xml:space="preserve">we – </w:t>
      </w:r>
      <w:r w:rsidRPr="00037909">
        <w:rPr>
          <w:rStyle w:val="StyleUnderline"/>
          <w:highlight w:val="yellow"/>
        </w:rPr>
        <w:t>whether we’re consequentialists, deontologists, or virtue ethicists – should all agree that we should try to save the world</w:t>
      </w:r>
      <w:r w:rsidRPr="00CA7D89">
        <w:rPr>
          <w:rStyle w:val="StyleUnderline"/>
        </w:rPr>
        <w:t xml:space="preserve">. </w:t>
      </w:r>
      <w:r w:rsidRPr="00CA7D89">
        <w:t xml:space="preserve">According to consequentialism, we should maximize the good, where this is taken to be the goodness, from an impartial perspective, of outcomes. </w:t>
      </w:r>
      <w:r w:rsidRPr="00CA7D89">
        <w:rPr>
          <w:rStyle w:val="StyleUnderline"/>
        </w:rPr>
        <w:t>Clearly one thing that makes an outcome good is that the people in it are doing well. There is little disagreement here.</w:t>
      </w:r>
      <w:r w:rsidRPr="00CA7D89">
        <w:t xml:space="preserve"> If the happiness or well-being of possible future people is just as important as that of people who already exist, and if they would have good lives, it is not hard to see how</w:t>
      </w:r>
      <w:r w:rsidRPr="00CA7D89">
        <w:rPr>
          <w:rStyle w:val="StyleUnderline"/>
        </w:rPr>
        <w:t xml:space="preserve"> </w:t>
      </w:r>
      <w:r w:rsidRPr="00037909">
        <w:rPr>
          <w:rStyle w:val="StyleUnderline"/>
          <w:highlight w:val="yellow"/>
        </w:rPr>
        <w:t>reducing existential risk is easily the most important thing in the whole world.</w:t>
      </w:r>
      <w:r w:rsidRPr="00CA7D89">
        <w:rPr>
          <w:rStyle w:val="StyleUnderline"/>
        </w:rPr>
        <w:t xml:space="preserve"> This is for the familiar reason that there are so many people who could exist in the future – there are trillions upon trillions… upon trillions. </w:t>
      </w:r>
      <w:r w:rsidRPr="00037909">
        <w:rPr>
          <w:rStyle w:val="StyleUnderline"/>
          <w:highlight w:val="yellow"/>
        </w:rPr>
        <w:t>There are so many possible future people that reducing existential risk is arguably the most important thing in the world, even if the well-being of these possible people were given only 0.001% as much weight</w:t>
      </w:r>
      <w:r w:rsidRPr="00CA7D89">
        <w:rPr>
          <w:rStyle w:val="StyleUnderline"/>
        </w:rPr>
        <w:t xml:space="preserve"> as that of existing people.</w:t>
      </w:r>
      <w:r w:rsidRPr="00CA7D89">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D89">
        <w:rPr>
          <w:rStyle w:val="StyleUnderline"/>
        </w:rPr>
        <w:t xml:space="preserve">this case is strengthened by the fact that </w:t>
      </w:r>
      <w:r w:rsidRPr="00037909">
        <w:rPr>
          <w:rStyle w:val="StyleUnderline"/>
          <w:highlight w:val="yellow"/>
        </w:rPr>
        <w:t>there’s a good chance that many existing people will, with the aid of life-extension technology, live very long and very high quality lives</w:t>
      </w:r>
      <w:r w:rsidRPr="00CA7D89">
        <w:rPr>
          <w:rStyle w:val="StyleUnderline"/>
        </w:rPr>
        <w:t xml:space="preserve">. You might think what I have just argued applies to consequentialists only. There is a tendency to assume that, if an argument appeals to consequentialist considerations (the goodness of outcomes), it is irrelevant to non-consequentialists. But </w:t>
      </w:r>
      <w:r w:rsidRPr="00CA7D89">
        <w:rPr>
          <w:rStyle w:val="Emphasis"/>
        </w:rPr>
        <w:t>that is a huge mistake.</w:t>
      </w:r>
      <w:r w:rsidRPr="00CA7D89">
        <w:t xml:space="preserve"> </w:t>
      </w:r>
      <w:r w:rsidRPr="00CA7D89">
        <w:rPr>
          <w:rStyle w:val="StyleUnderline"/>
        </w:rPr>
        <w:t xml:space="preserve">Non-consequentialism is the view that there’s more that determines rightness than the goodness of consequences or outcomes; </w:t>
      </w:r>
      <w:r w:rsidRPr="00CA7D89">
        <w:rPr>
          <w:rStyle w:val="Emphasis"/>
        </w:rPr>
        <w:t>it is not the view that the latter don’t matter</w:t>
      </w:r>
      <w:r w:rsidRPr="00CA7D89">
        <w:rPr>
          <w:rStyle w:val="StyleUnderline"/>
        </w:rPr>
        <w:t>.</w:t>
      </w:r>
      <w:r w:rsidRPr="00CA7D89">
        <w:t xml:space="preserve"> Even John Rawls wrote, “</w:t>
      </w:r>
      <w:r w:rsidRPr="00CA7D89">
        <w:rPr>
          <w:rStyle w:val="StyleUnderline"/>
        </w:rPr>
        <w:t>All ethical doctrines worth our attention take consequences into account in judging rightness. One which did not would simply be irrational, crazy.</w:t>
      </w:r>
      <w:r w:rsidRPr="00CA7D89">
        <w:t xml:space="preserve">” </w:t>
      </w:r>
      <w:r w:rsidRPr="00037909">
        <w:rPr>
          <w:rStyle w:val="Emphasis"/>
          <w:highlight w:val="yellow"/>
        </w:rPr>
        <w:t>Minimally plausible versions of deontology and virtue ethics must be concerned in part with promoting the good</w:t>
      </w:r>
      <w:r w:rsidRPr="00CA7D89">
        <w:rPr>
          <w:rStyle w:val="StyleUnderline"/>
        </w:rPr>
        <w:t>, from an impartial point of view.</w:t>
      </w:r>
      <w:r w:rsidRPr="00CA7D89">
        <w:t xml:space="preserve"> </w:t>
      </w:r>
      <w:r w:rsidRPr="00CA7D89">
        <w:rPr>
          <w:rStyle w:val="StyleUnderline"/>
        </w:rPr>
        <w:t>They’d thus imply very strong reasons to reduce existential risk</w:t>
      </w:r>
      <w:r w:rsidRPr="00CA7D89">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D89">
        <w:rPr>
          <w:rStyle w:val="StyleUnderline"/>
        </w:rPr>
        <w:t>Even egoism, the view that each agent should maximize her own good, might imply strong reasons to reduce existential risk.</w:t>
      </w:r>
      <w:r w:rsidRPr="00CA7D89">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D89">
        <w:rPr>
          <w:rStyle w:val="StyleUnderline"/>
        </w:rPr>
        <w:t>To be minimally plausible, egoism will need to be paired with a more sophisticated account of well-being.</w:t>
      </w:r>
      <w:r w:rsidRPr="00CA7D89">
        <w:t xml:space="preserve"> To see this, it is enough to consider, as Plato did, the possibility of a ring of invisibility – </w:t>
      </w:r>
      <w:r w:rsidRPr="00CA7D89">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D89">
        <w:t xml:space="preserve">, in some robust way, where this would to a significant extent be a function of other-regarding concerns (see chapter 12 of this classic intro to ethics). But </w:t>
      </w:r>
      <w:r w:rsidRPr="00CA7D89">
        <w:rPr>
          <w:rStyle w:val="StyleUnderline"/>
        </w:rPr>
        <w:t>once these elements are included, we can (roughly, as above) argue that this sort of egoism will imply strong reasons to reduce existential risk.</w:t>
      </w:r>
      <w:r w:rsidRPr="00CA7D89">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37909">
        <w:rPr>
          <w:rStyle w:val="Emphasis"/>
          <w:highlight w:val="yellow"/>
        </w:rPr>
        <w:t>We should also take into account moral uncertainty.</w:t>
      </w:r>
      <w:r w:rsidRPr="00CA7D89">
        <w:t xml:space="preserve"> </w:t>
      </w:r>
      <w:r w:rsidRPr="00CA7D89">
        <w:rPr>
          <w:rStyle w:val="StyleUnderline"/>
        </w:rPr>
        <w:t>What is it reasonable for one to do, when one is uncertain not (only) about the empirical facts, but also about the moral facts?</w:t>
      </w:r>
      <w:r w:rsidRPr="00CA7D89">
        <w:t xml:space="preserve"> I’ve just argued that </w:t>
      </w:r>
      <w:r w:rsidRPr="00037909">
        <w:rPr>
          <w:rStyle w:val="StyleUnderline"/>
          <w:highlight w:val="yellow"/>
        </w:rPr>
        <w:t>there’s agreement among minimally plausible ethical views that we have strong reason to reduce existential risk</w:t>
      </w:r>
      <w:r w:rsidRPr="00CA7D89">
        <w:rPr>
          <w:rStyle w:val="StyleUnderline"/>
        </w:rPr>
        <w:t xml:space="preserve"> – not only consequentialists, but also </w:t>
      </w:r>
      <w:r w:rsidRPr="00037909">
        <w:rPr>
          <w:rStyle w:val="StyleUnderline"/>
          <w:highlight w:val="yellow"/>
        </w:rPr>
        <w:t>deontologists, virtue ethicists</w:t>
      </w:r>
      <w:r w:rsidRPr="00CA7D89">
        <w:rPr>
          <w:rStyle w:val="StyleUnderline"/>
        </w:rPr>
        <w:t>, and sophisticated egoists should agree.</w:t>
      </w:r>
      <w:r w:rsidRPr="00CA7D89">
        <w:t xml:space="preserve"> But </w:t>
      </w:r>
      <w:r w:rsidRPr="00CA7D89">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A7D89">
        <w:t xml:space="preserve">(and 10% sure that one of these other ones is correct), </w:t>
      </w:r>
      <w:r w:rsidRPr="00CA7D89">
        <w:rPr>
          <w:rStyle w:val="StyleUnderline"/>
        </w:rPr>
        <w:t>they would have pretty strong reason, from the standpoint of moral uncertainty, to reduce existential risk.</w:t>
      </w:r>
      <w:r w:rsidRPr="00CA7D89">
        <w:t xml:space="preserve"> </w:t>
      </w:r>
      <w:r w:rsidRPr="00037909">
        <w:t xml:space="preserve">Perhaps most disturbingly still, </w:t>
      </w:r>
      <w:r w:rsidRPr="00037909">
        <w:rPr>
          <w:rStyle w:val="StyleUnderline"/>
        </w:rPr>
        <w:t>even if we are only 1% sure that the well-being of possible future people matters, it is at least arguable that,</w:t>
      </w:r>
      <w:r w:rsidRPr="00037909">
        <w:rPr>
          <w:rStyle w:val="StyleUnderline"/>
          <w:highlight w:val="yellow"/>
        </w:rPr>
        <w:t xml:space="preserve"> from the standpoint of moral uncertainty, reducing existential risk is the most important thing in the world.</w:t>
      </w:r>
      <w:r w:rsidRPr="00CA7D89">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D89">
        <w:rPr>
          <w:rStyle w:val="StyleUnderline"/>
        </w:rPr>
        <w:t>It is enough for my claim that there is moral agreement in the relevant sense if</w:t>
      </w:r>
      <w:r w:rsidRPr="00CA7D89">
        <w:t xml:space="preserve">, at least given certain empirical claims about what future lives would most likely be like, </w:t>
      </w:r>
      <w:r w:rsidRPr="00037909">
        <w:rPr>
          <w:rStyle w:val="Emphasis"/>
          <w:highlight w:val="yellow"/>
        </w:rPr>
        <w:t>all minimally plausible moral views would converge on the conclusion that we should try to save the world</w:t>
      </w:r>
      <w:r w:rsidRPr="00CA7D89">
        <w:rPr>
          <w:rStyle w:val="StyleUnderline"/>
        </w:rPr>
        <w:t>.</w:t>
      </w:r>
      <w:r w:rsidRPr="00CA7D89">
        <w:t xml:space="preserve"> While there are some non-crazy </w:t>
      </w:r>
      <w:r w:rsidRPr="00CA7D89">
        <w:rPr>
          <w:rStyle w:val="StyleUnderline"/>
        </w:rPr>
        <w:t>views that place significantly greater moral weight on avoiding suffering than on promoting happiness</w:t>
      </w:r>
      <w:r w:rsidRPr="00CA7D89">
        <w:t xml:space="preserve">, for reasons others have offered (and for independent reasons I won’t get into here unless requested to), they nonetheless </w:t>
      </w:r>
      <w:r w:rsidRPr="00CA7D89">
        <w:rPr>
          <w:rStyle w:val="StyleUnderline"/>
        </w:rPr>
        <w:t>seem to be fairly implausible views.</w:t>
      </w:r>
      <w:r w:rsidRPr="00CA7D89">
        <w:t xml:space="preserve"> And </w:t>
      </w:r>
      <w:r w:rsidRPr="00CA7D89">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D89">
        <w:t xml:space="preserve"> Derek Parfit, whose work has emphasized future generations as well as agreement in ethics, described our situation clearly and accurately: “We live during the hinge of history. </w:t>
      </w:r>
      <w:r w:rsidRPr="00CA7D89">
        <w:rPr>
          <w:rStyle w:val="StyleUnderline"/>
        </w:rPr>
        <w:t xml:space="preserve">Given the scientific and technological discoveries of the last two centuries, the world has never changed as fast. </w:t>
      </w:r>
      <w:r w:rsidRPr="00CA7D89">
        <w:t xml:space="preserve">We shall soon have even greater powers to transform, not only our surroundings, but ourselves and our successors. </w:t>
      </w:r>
      <w:r w:rsidRPr="00CA7D89">
        <w:rPr>
          <w:rStyle w:val="StyleUnderline"/>
        </w:rPr>
        <w:t xml:space="preserve">If we act wisely in the next few centuries, humanity will survive its most dangerous and decisive period. </w:t>
      </w:r>
      <w:r w:rsidRPr="00CA7D89">
        <w:t xml:space="preserve">Our descendants could, if necessary, go elsewhere, spreading through this galaxy…. </w:t>
      </w:r>
      <w:r w:rsidRPr="00CA7D89">
        <w:rPr>
          <w:rStyle w:val="StyleUnderline"/>
        </w:rPr>
        <w:t>Our descendants might, I believe, make the further future very good. But that good future may also depend in part on us. If our selfish recklessness ends human history, we would be acting very wrongly.</w:t>
      </w:r>
      <w:r w:rsidRPr="00CA7D89">
        <w:t>” (From chapter 36 of On What Matters)</w:t>
      </w:r>
    </w:p>
    <w:p w14:paraId="36A235A4" w14:textId="7312AA35" w:rsidR="00037909" w:rsidRDefault="00037909" w:rsidP="00037909">
      <w:pPr>
        <w:pStyle w:val="Heading4"/>
      </w:pPr>
      <w:r>
        <w:t>True especially under agonism-Elsewise no one could ever feel any moral conflict since we’re all dead from climate change</w:t>
      </w:r>
    </w:p>
    <w:p w14:paraId="2E18B6AE" w14:textId="40014132" w:rsidR="00AC0E54" w:rsidRPr="00AC0E54" w:rsidRDefault="00AC0E54" w:rsidP="00F1408B">
      <w:pPr>
        <w:pStyle w:val="Heading4"/>
      </w:pPr>
      <w:r>
        <w:t>Overview</w:t>
      </w:r>
    </w:p>
    <w:p w14:paraId="1423D661" w14:textId="0835F994" w:rsidR="00AC0E54" w:rsidRPr="00E04AD8" w:rsidRDefault="00AC0E54" w:rsidP="00F1408B">
      <w:pPr>
        <w:pStyle w:val="Heading4"/>
      </w:pPr>
      <w:r w:rsidRPr="00E04AD8">
        <w:t xml:space="preserve">Capitalism has failed. The </w:t>
      </w:r>
      <w:proofErr w:type="spellStart"/>
      <w:r w:rsidRPr="00E04AD8">
        <w:t>aff</w:t>
      </w:r>
      <w:proofErr w:type="spellEnd"/>
      <w:r w:rsidRPr="00E04AD8">
        <w:t xml:space="preserve"> attempts to resolve the failures of capitalism by investing new faith into unions, which links them into the </w:t>
      </w:r>
      <w:proofErr w:type="spellStart"/>
      <w:r w:rsidRPr="00E04AD8">
        <w:t>kritik</w:t>
      </w:r>
      <w:proofErr w:type="spellEnd"/>
      <w:r w:rsidRPr="00E04AD8">
        <w:t xml:space="preserve">. Unions create a sense of legality and obedience towards capitalism, which further cements capitalist rule and society. This capitalist rule </w:t>
      </w:r>
      <w:r>
        <w:t>instead leads to violent oppression and suppression of class struggles, hence making the AC an enemy to class struggle.</w:t>
      </w:r>
      <w:r w:rsidRPr="00E04AD8">
        <w:t xml:space="preserve"> </w:t>
      </w:r>
      <w:r>
        <w:t xml:space="preserve">Second, they are complicit within the shell of democracy, a perfect suit of capitalism. Democracy directly allies with capitalism, demonstrating their support for capitalism. </w:t>
      </w:r>
      <w:r w:rsidRPr="00E04AD8">
        <w:t>Our job should be to destroy this system, and the ballot should go to the debate</w:t>
      </w:r>
      <w:r>
        <w:t>r</w:t>
      </w:r>
      <w:r w:rsidRPr="00E04AD8">
        <w:t xml:space="preserve"> who can do so. </w:t>
      </w:r>
    </w:p>
    <w:p w14:paraId="4DFB25A9" w14:textId="0AF4AE3A" w:rsidR="00AC0E54" w:rsidRPr="00E04AD8" w:rsidRDefault="00AC0E54" w:rsidP="00F1408B">
      <w:pPr>
        <w:pStyle w:val="Heading4"/>
      </w:pPr>
      <w:r w:rsidRPr="00E04AD8">
        <w:t xml:space="preserve">Under our ROB, whoever can best show they solve for the system of capitalism should win. This ROB accepts all offense against capitalism and solutions, but we fit it best since we can overthrow it. </w:t>
      </w:r>
    </w:p>
    <w:p w14:paraId="4BF915CF" w14:textId="77777777" w:rsidR="00CA1F77" w:rsidRPr="00CA7D89" w:rsidRDefault="00CA1F77" w:rsidP="00CA1F77"/>
    <w:p w14:paraId="573B1749" w14:textId="77777777" w:rsidR="00DF0316" w:rsidRDefault="00DF0316"/>
    <w:sectPr w:rsidR="00DF0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C110E2"/>
    <w:multiLevelType w:val="hybridMultilevel"/>
    <w:tmpl w:val="53C06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F77"/>
    <w:rsid w:val="00037909"/>
    <w:rsid w:val="00256A15"/>
    <w:rsid w:val="00394A40"/>
    <w:rsid w:val="004B526E"/>
    <w:rsid w:val="004B66A3"/>
    <w:rsid w:val="00AC0E54"/>
    <w:rsid w:val="00AD01A5"/>
    <w:rsid w:val="00AE0F05"/>
    <w:rsid w:val="00C716EE"/>
    <w:rsid w:val="00CA1F77"/>
    <w:rsid w:val="00DF0316"/>
    <w:rsid w:val="00F1408B"/>
    <w:rsid w:val="00F8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3ABB5"/>
  <w15:chartTrackingRefBased/>
  <w15:docId w15:val="{77B90202-D50C-4345-AA66-67BBBC3C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1F77"/>
    <w:rPr>
      <w:rFonts w:ascii="Calibri" w:eastAsiaTheme="minorHAnsi" w:hAnsi="Calibri"/>
      <w:lang w:eastAsia="en-US"/>
    </w:rPr>
  </w:style>
  <w:style w:type="paragraph" w:styleId="Heading1">
    <w:name w:val="heading 1"/>
    <w:aliases w:val="Pocket"/>
    <w:basedOn w:val="Normal"/>
    <w:next w:val="Normal"/>
    <w:link w:val="Heading1Char"/>
    <w:qFormat/>
    <w:rsid w:val="00CA1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1F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1F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CA1F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1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F77"/>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A1F77"/>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s"/>
    <w:basedOn w:val="DefaultParagraphFont"/>
    <w:link w:val="textbold"/>
    <w:uiPriority w:val="7"/>
    <w:qFormat/>
    <w:rsid w:val="00CA1F7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A1F77"/>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CA1F77"/>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NoSpacing"/>
    <w:uiPriority w:val="99"/>
    <w:unhideWhenUsed/>
    <w:rsid w:val="00CA1F77"/>
    <w:rPr>
      <w:color w:val="auto"/>
      <w:u w:val="none"/>
    </w:rPr>
  </w:style>
  <w:style w:type="paragraph" w:customStyle="1" w:styleId="textbold">
    <w:name w:val="text bold"/>
    <w:basedOn w:val="Normal"/>
    <w:link w:val="Emphasis"/>
    <w:uiPriority w:val="7"/>
    <w:qFormat/>
    <w:rsid w:val="00CA1F77"/>
    <w:pPr>
      <w:ind w:left="720"/>
      <w:jc w:val="both"/>
    </w:pPr>
    <w:rPr>
      <w:rFonts w:eastAsiaTheme="minorEastAsia"/>
      <w:b/>
      <w:iCs/>
      <w:u w:val="single"/>
      <w:lang w:eastAsia="zh-CN"/>
    </w:rPr>
  </w:style>
  <w:style w:type="paragraph" w:styleId="NormalWeb">
    <w:name w:val="Normal (Web)"/>
    <w:basedOn w:val="Normal"/>
    <w:uiPriority w:val="99"/>
    <w:unhideWhenUsed/>
    <w:rsid w:val="00CA1F77"/>
    <w:pPr>
      <w:spacing w:before="100" w:beforeAutospacing="1" w:after="100" w:afterAutospacing="1"/>
    </w:pPr>
  </w:style>
  <w:style w:type="character" w:customStyle="1" w:styleId="Heading1Char">
    <w:name w:val="Heading 1 Char"/>
    <w:aliases w:val="Pocket Char"/>
    <w:basedOn w:val="DefaultParagraphFont"/>
    <w:link w:val="Heading1"/>
    <w:rsid w:val="00CA1F7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A1F7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A1F77"/>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CA1F7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379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ListParagraph">
    <w:name w:val="List Paragraph"/>
    <w:basedOn w:val="Normal"/>
    <w:uiPriority w:val="34"/>
    <w:qFormat/>
    <w:rsid w:val="00AC0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cc.ch/sr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vescience.com/65633-climate-change-dooms-humans-by-2050.html" TargetMode="External"/><Relationship Id="rId12" Type="http://schemas.openxmlformats.org/officeDocument/2006/relationships/hyperlink" Target="https://www.sustainlv.org/focus-on/if-capitalism-must-end-what-should-replace-it/)/H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thlyreview.org/2019/02/01/capitalism-has-failed-what-next/)/HJ" TargetMode="External"/><Relationship Id="rId11" Type="http://schemas.openxmlformats.org/officeDocument/2006/relationships/hyperlink" Target="https://www.livescience.com/51990-sea-level-rise-unknowns.html" TargetMode="External"/><Relationship Id="rId5" Type="http://schemas.openxmlformats.org/officeDocument/2006/relationships/hyperlink" Target="https://www.marxists.org/archive/lenin/works/1917/staterev/ch01.htm" TargetMode="External"/><Relationship Id="rId10" Type="http://schemas.openxmlformats.org/officeDocument/2006/relationships/hyperlink" Target="https://www.livescience.com/55129-how-heat-waves-kill-so-quickly.html" TargetMode="External"/><Relationship Id="rId4" Type="http://schemas.openxmlformats.org/officeDocument/2006/relationships/webSettings" Target="webSettings.xml"/><Relationship Id="rId9" Type="http://schemas.openxmlformats.org/officeDocument/2006/relationships/hyperlink" Target="https://www.livescience.com/57266-amazon-river.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23</TotalTime>
  <Pages>1</Pages>
  <Words>6348</Words>
  <Characters>36190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Ji</dc:creator>
  <cp:keywords/>
  <dc:description/>
  <cp:lastModifiedBy>Gary Ji</cp:lastModifiedBy>
  <cp:revision>12</cp:revision>
  <dcterms:created xsi:type="dcterms:W3CDTF">2021-12-03T23:46:00Z</dcterms:created>
  <dcterms:modified xsi:type="dcterms:W3CDTF">2021-12-04T00:41:00Z</dcterms:modified>
</cp:coreProperties>
</file>