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9CD54" w14:textId="09880819" w:rsidR="009B605D" w:rsidRDefault="009B605D" w:rsidP="00573A56">
      <w:pPr>
        <w:pStyle w:val="Heading1"/>
      </w:pPr>
      <w:r>
        <w:t>2NR</w:t>
      </w:r>
    </w:p>
    <w:p w14:paraId="448CBCCD" w14:textId="77777777" w:rsidR="009B605D" w:rsidRDefault="009B605D" w:rsidP="009B605D">
      <w:pPr>
        <w:pStyle w:val="Heading4"/>
      </w:pPr>
      <w:r>
        <w:t xml:space="preserve">Xi is tightening control over the PLA through the assurance that his top goals can be fulfilled. The plan is a full 180 by reversing goals of a national cooperation with commercial space industry which triggers PLA backlash. Backlash causes PLA </w:t>
      </w:r>
      <w:proofErr w:type="spellStart"/>
      <w:r>
        <w:t>lashout</w:t>
      </w:r>
      <w:proofErr w:type="spellEnd"/>
      <w:r>
        <w:t xml:space="preserve"> which triggers Himalayan conflict—draws in the US and Russia and causes extinction.</w:t>
      </w:r>
    </w:p>
    <w:p w14:paraId="0F5AE5D0" w14:textId="77777777" w:rsidR="009B605D" w:rsidRDefault="009B605D" w:rsidP="009B605D"/>
    <w:p w14:paraId="4DD3E0AB" w14:textId="28F1D3B0" w:rsidR="00A95652" w:rsidRDefault="00573A56" w:rsidP="00573A56">
      <w:pPr>
        <w:pStyle w:val="Heading1"/>
      </w:pPr>
      <w:proofErr w:type="spellStart"/>
      <w:r>
        <w:t>Chuchill</w:t>
      </w:r>
      <w:proofErr w:type="spellEnd"/>
      <w:r>
        <w:t xml:space="preserve"> R6 – 1NC v Dripping Spring AS</w:t>
      </w:r>
    </w:p>
    <w:p w14:paraId="394F13D8" w14:textId="600C1B1C" w:rsidR="00573A56" w:rsidRDefault="006F3335" w:rsidP="00F549DD">
      <w:pPr>
        <w:pStyle w:val="Heading2"/>
      </w:pPr>
      <w:r>
        <w:t>1</w:t>
      </w:r>
    </w:p>
    <w:p w14:paraId="70C6D40A" w14:textId="77777777" w:rsidR="00F549DD" w:rsidRDefault="00F549DD" w:rsidP="00F549DD">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16C17FF1" w14:textId="77777777" w:rsidR="00F549DD" w:rsidRPr="00F82E63" w:rsidRDefault="00F549DD" w:rsidP="00F549DD">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6" w:history="1">
        <w:r w:rsidRPr="008E3DAC">
          <w:rPr>
            <w:rStyle w:val="Hyperlink"/>
          </w:rPr>
          <w:t>https://www.thehindu.com/news/international/xi-tightened-control-over-the-pla/article37549460.ece</w:t>
        </w:r>
      </w:hyperlink>
      <w:r>
        <w:t>] Justin</w:t>
      </w:r>
    </w:p>
    <w:p w14:paraId="18560137" w14:textId="77777777" w:rsidR="00F549DD" w:rsidRPr="00F82E63" w:rsidRDefault="00F549DD" w:rsidP="00F549DD">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36796B74" w14:textId="77777777" w:rsidR="00F549DD" w:rsidRPr="00F82E63" w:rsidRDefault="00F549DD" w:rsidP="00F549DD">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w:t>
      </w:r>
      <w:proofErr w:type="spellStart"/>
      <w:r w:rsidRPr="00F82E63">
        <w:rPr>
          <w:sz w:val="16"/>
        </w:rPr>
        <w:t>defence</w:t>
      </w:r>
      <w:proofErr w:type="spellEnd"/>
      <w:r w:rsidRPr="00F82E63">
        <w:rPr>
          <w:sz w:val="16"/>
        </w:rPr>
        <w:t>”.</w:t>
      </w:r>
    </w:p>
    <w:p w14:paraId="6B1C1E20" w14:textId="77777777" w:rsidR="00F549DD" w:rsidRPr="00F82E63" w:rsidRDefault="00F549DD" w:rsidP="00F549DD">
      <w:pPr>
        <w:rPr>
          <w:sz w:val="6"/>
          <w:szCs w:val="6"/>
        </w:rPr>
      </w:pPr>
      <w:r w:rsidRPr="00F82E63">
        <w:rPr>
          <w:sz w:val="6"/>
          <w:szCs w:val="6"/>
        </w:rPr>
        <w:t>No specifics</w:t>
      </w:r>
    </w:p>
    <w:p w14:paraId="30BC9B6D" w14:textId="77777777" w:rsidR="00F549DD" w:rsidRPr="00F82E63" w:rsidRDefault="00F549DD" w:rsidP="00F549DD">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4EA36A5B" w14:textId="77777777" w:rsidR="00F549DD" w:rsidRPr="00F82E63" w:rsidRDefault="00F549DD" w:rsidP="00F549DD">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6E340304" w14:textId="77777777" w:rsidR="00F549DD" w:rsidRPr="00F82E63" w:rsidRDefault="00F549DD" w:rsidP="00F549DD">
      <w:pPr>
        <w:rPr>
          <w:sz w:val="6"/>
          <w:szCs w:val="6"/>
        </w:rPr>
      </w:pPr>
      <w:r w:rsidRPr="00F82E63">
        <w:rPr>
          <w:sz w:val="6"/>
          <w:szCs w:val="6"/>
        </w:rPr>
        <w:t xml:space="preserve">“They have conducted major operations related to border </w:t>
      </w:r>
      <w:proofErr w:type="spellStart"/>
      <w:r w:rsidRPr="00F82E63">
        <w:rPr>
          <w:sz w:val="6"/>
          <w:szCs w:val="6"/>
        </w:rPr>
        <w:t>defence</w:t>
      </w:r>
      <w:proofErr w:type="spellEnd"/>
      <w:r w:rsidRPr="00F82E63">
        <w:rPr>
          <w:sz w:val="6"/>
          <w:szCs w:val="6"/>
        </w:rPr>
        <w:t>, protecting China’s maritime rights, countering terrorism and maintaining stability, disaster rescue and relief, fighting COVID-19, peacekeeping and escort services, humanitarian assistance, and international military cooperation.”</w:t>
      </w:r>
    </w:p>
    <w:p w14:paraId="5C64A81D" w14:textId="77777777" w:rsidR="00F549DD" w:rsidRPr="00F82E63" w:rsidRDefault="00F549DD" w:rsidP="00F549DD">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1C923D86" w14:textId="77777777" w:rsidR="00F549DD" w:rsidRPr="00F82E63" w:rsidRDefault="00F549DD" w:rsidP="00F549DD">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314F011E" w14:textId="77777777" w:rsidR="00F549DD" w:rsidRPr="00F82E63" w:rsidRDefault="00F549DD" w:rsidP="00F549DD">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3EEAA1A8" w14:textId="77777777" w:rsidR="00F549DD" w:rsidRPr="00F82E63" w:rsidRDefault="00F549DD" w:rsidP="00F549DD">
      <w:pPr>
        <w:rPr>
          <w:sz w:val="6"/>
          <w:szCs w:val="6"/>
        </w:rPr>
      </w:pPr>
      <w:r w:rsidRPr="00F82E63">
        <w:rPr>
          <w:sz w:val="6"/>
          <w:szCs w:val="6"/>
        </w:rPr>
        <w:t>Criticism of predecessors</w:t>
      </w:r>
    </w:p>
    <w:p w14:paraId="4A4887FE" w14:textId="77777777" w:rsidR="00F549DD" w:rsidRPr="00F82E63" w:rsidRDefault="00F549DD" w:rsidP="00F549DD">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5B95EC92" w14:textId="77777777" w:rsidR="00F549DD" w:rsidRPr="00F82E63" w:rsidRDefault="00F549DD" w:rsidP="00F549DD">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21A179F4" w14:textId="77777777" w:rsidR="00F549DD" w:rsidRPr="00DB568A" w:rsidRDefault="00F549DD" w:rsidP="00F549DD">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4AD0421C" w14:textId="77777777" w:rsidR="00F549DD" w:rsidRPr="00F82E63" w:rsidRDefault="00F549DD" w:rsidP="00F549DD">
      <w:pPr>
        <w:rPr>
          <w:sz w:val="16"/>
        </w:rPr>
      </w:pPr>
      <w:r w:rsidRPr="00F82E63">
        <w:rPr>
          <w:sz w:val="16"/>
        </w:rPr>
        <w:t>‘Working vigorously’</w:t>
      </w:r>
    </w:p>
    <w:p w14:paraId="3284F60D" w14:textId="77777777" w:rsidR="00F549DD" w:rsidRPr="00F82E63" w:rsidRDefault="00F549DD" w:rsidP="00F549DD">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31E02E4F" w14:textId="77777777" w:rsidR="00F549DD" w:rsidRPr="00DA193B" w:rsidRDefault="00F549DD" w:rsidP="00F549DD"/>
    <w:p w14:paraId="005D6186" w14:textId="77777777" w:rsidR="00F549DD" w:rsidRDefault="00F549DD" w:rsidP="00F549DD">
      <w:pPr>
        <w:pStyle w:val="Heading4"/>
      </w:pPr>
      <w:r>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1972F679" w14:textId="77777777" w:rsidR="00F549DD" w:rsidRPr="00DC1444" w:rsidRDefault="00F549DD" w:rsidP="00F549DD">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7" w:history="1">
        <w:r w:rsidRPr="008E3DAC">
          <w:rPr>
            <w:rStyle w:val="Hyperlink"/>
          </w:rPr>
          <w:t>https://www.uscc.gov/sites/default/files/transcripts/April%2025%2C%202019%20Hearing%20Transcript%20%282%29.pdf</w:t>
        </w:r>
      </w:hyperlink>
      <w:r>
        <w:t>] Justin</w:t>
      </w:r>
    </w:p>
    <w:p w14:paraId="6A663A8D" w14:textId="77777777" w:rsidR="00F549DD" w:rsidRPr="00DC1444" w:rsidRDefault="00F549DD" w:rsidP="00F549DD">
      <w:pPr>
        <w:rPr>
          <w:sz w:val="24"/>
          <w:szCs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szCs w:val="24"/>
          <w:highlight w:val="green"/>
        </w:rPr>
        <w:t>every aspect</w:t>
      </w:r>
      <w:r w:rsidRPr="00DE2EF7">
        <w:rPr>
          <w:sz w:val="24"/>
          <w:szCs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szCs w:val="24"/>
          <w:highlight w:val="green"/>
        </w:rPr>
        <w:t>if they exist</w:t>
      </w:r>
      <w:r w:rsidRPr="00DC1444">
        <w:rPr>
          <w:rStyle w:val="Emphasis"/>
          <w:sz w:val="24"/>
          <w:szCs w:val="24"/>
        </w:rPr>
        <w:t xml:space="preserve"> at all.</w:t>
      </w:r>
      <w:r w:rsidRPr="00DC1444">
        <w:rPr>
          <w:sz w:val="24"/>
          <w:szCs w:val="24"/>
          <w:u w:val="single"/>
        </w:rPr>
        <w:t xml:space="preserve"> </w:t>
      </w:r>
    </w:p>
    <w:p w14:paraId="6EE11D13" w14:textId="77777777" w:rsidR="00F549DD" w:rsidRPr="00DC1444" w:rsidRDefault="00F549DD" w:rsidP="00F549DD">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4D255CDC" w14:textId="77777777" w:rsidR="00F549DD" w:rsidRDefault="00F549DD" w:rsidP="00F549DD">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2D68409C" w14:textId="77777777" w:rsidR="00F549DD" w:rsidRDefault="00F549DD" w:rsidP="00F549DD">
      <w:pPr>
        <w:rPr>
          <w:sz w:val="16"/>
        </w:rPr>
      </w:pPr>
    </w:p>
    <w:p w14:paraId="13836E9A" w14:textId="77777777" w:rsidR="00F549DD" w:rsidRDefault="00F549DD" w:rsidP="00F549DD">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3436B9D3" w14:textId="77777777" w:rsidR="00F549DD" w:rsidRPr="00DB1082" w:rsidRDefault="00F549DD" w:rsidP="00F549DD">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3283B01D" w14:textId="77777777" w:rsidR="00F549DD" w:rsidRPr="00F82E63" w:rsidRDefault="00F549DD" w:rsidP="00F549DD">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r w:rsidRPr="00DE2EF7">
        <w:rPr>
          <w:rStyle w:val="StyleUnderline"/>
          <w:highlight w:val="green"/>
        </w:rPr>
        <w:t>in the area of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China’s past experience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Russian–Chinese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eration.[10] Moreover, as long as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[10]</w:t>
      </w:r>
      <w:r w:rsidRPr="00F82E63">
        <w:rPr>
          <w:rStyle w:val="StyleUnderline"/>
        </w:rPr>
        <w:t>It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010827EC" w14:textId="77777777" w:rsidR="00F549DD" w:rsidRDefault="00F549DD" w:rsidP="00F549DD">
      <w:pPr>
        <w:rPr>
          <w:sz w:val="16"/>
        </w:rPr>
      </w:pPr>
    </w:p>
    <w:p w14:paraId="30F044FA" w14:textId="77777777" w:rsidR="00F549DD" w:rsidRPr="00E07E9B" w:rsidRDefault="00F549DD" w:rsidP="00F549DD">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0C93062A" w14:textId="77777777" w:rsidR="00F549DD" w:rsidRPr="00E07E9B" w:rsidRDefault="00F549DD" w:rsidP="00F549DD">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7F6021FA" w14:textId="77777777" w:rsidR="00F549DD" w:rsidRPr="00DE2EF7" w:rsidRDefault="00F549DD" w:rsidP="00F549DD">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w:t>
      </w:r>
      <w:proofErr w:type="spellStart"/>
      <w:r w:rsidRPr="00DE2EF7">
        <w:rPr>
          <w:sz w:val="16"/>
        </w:rPr>
        <w:t>defence</w:t>
      </w:r>
      <w:proofErr w:type="spellEnd"/>
      <w:r w:rsidRPr="00DE2EF7">
        <w:rPr>
          <w:sz w:val="16"/>
        </w:rPr>
        <w:t xml:space="preserv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w:t>
      </w:r>
      <w:proofErr w:type="spellStart"/>
      <w:r w:rsidRPr="00DE2EF7">
        <w:rPr>
          <w:sz w:val="16"/>
        </w:rPr>
        <w:t>defence</w:t>
      </w:r>
      <w:proofErr w:type="spellEnd"/>
      <w:r w:rsidRPr="00DE2EF7">
        <w:rPr>
          <w:sz w:val="16"/>
        </w:rPr>
        <w:t xml:space="preserv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a number of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26047C87" w14:textId="77777777" w:rsidR="00F549DD" w:rsidRDefault="00F549DD" w:rsidP="00F549DD">
      <w:pPr>
        <w:rPr>
          <w:sz w:val="16"/>
        </w:rPr>
      </w:pPr>
    </w:p>
    <w:p w14:paraId="152A1D4A" w14:textId="77777777" w:rsidR="00F549DD" w:rsidRPr="007A531D" w:rsidRDefault="00F549DD" w:rsidP="00F549DD">
      <w:pPr>
        <w:pStyle w:val="Heading4"/>
      </w:pPr>
      <w:r>
        <w:t xml:space="preserve">Extinction – outweighs on immediacy – capitalism has existed for 100s of years but our impact needs to be solved </w:t>
      </w:r>
      <w:proofErr w:type="spellStart"/>
      <w:r>
        <w:t>rn</w:t>
      </w:r>
      <w:proofErr w:type="spellEnd"/>
      <w:r>
        <w:t>.</w:t>
      </w:r>
    </w:p>
    <w:p w14:paraId="0BB255FC" w14:textId="77777777" w:rsidR="00F549DD" w:rsidRPr="007A531D" w:rsidRDefault="00F549DD" w:rsidP="00F549DD">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53995D91" w14:textId="77777777" w:rsidR="00F549DD" w:rsidRPr="00DE2EF7" w:rsidRDefault="00F549DD" w:rsidP="00F549DD">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2D4EE562" w14:textId="6B19FE1D" w:rsidR="00F549DD" w:rsidRDefault="006F3335" w:rsidP="006F3335">
      <w:pPr>
        <w:pStyle w:val="Heading2"/>
      </w:pPr>
      <w:r>
        <w:t>Case</w:t>
      </w:r>
    </w:p>
    <w:p w14:paraId="4ADF6827" w14:textId="77777777" w:rsidR="006F3335" w:rsidRPr="00FC65F3" w:rsidRDefault="006F3335" w:rsidP="006F3335">
      <w:pPr>
        <w:pStyle w:val="Heading3"/>
      </w:pPr>
      <w:r w:rsidRPr="00FC65F3">
        <w:t>1NC—Framing</w:t>
      </w:r>
    </w:p>
    <w:p w14:paraId="77AB7549" w14:textId="77777777" w:rsidR="006F3335" w:rsidRPr="00FC65F3" w:rsidRDefault="006F3335" w:rsidP="006F3335">
      <w:pPr>
        <w:pStyle w:val="Heading4"/>
      </w:pPr>
      <w:r w:rsidRPr="00FC65F3">
        <w:t xml:space="preserve">ROB is to </w:t>
      </w:r>
      <w:r w:rsidRPr="00FC65F3">
        <w:rPr>
          <w:u w:val="single"/>
        </w:rPr>
        <w:t>vote for the better debater</w:t>
      </w:r>
      <w:r w:rsidRPr="00FC65F3">
        <w:t>—</w:t>
      </w:r>
      <w:r w:rsidRPr="00FC65F3">
        <w:rPr>
          <w:u w:val="single"/>
        </w:rPr>
        <w:t>rigorous contestation</w:t>
      </w:r>
      <w:r w:rsidRPr="00FC65F3">
        <w:t xml:space="preserve"> and </w:t>
      </w:r>
      <w:r w:rsidRPr="00FC65F3">
        <w:rPr>
          <w:u w:val="single"/>
        </w:rPr>
        <w:t>testing</w:t>
      </w:r>
      <w:r w:rsidRPr="00FC65F3">
        <w:t xml:space="preserve"> are key the </w:t>
      </w:r>
      <w:r w:rsidRPr="00FC65F3">
        <w:rPr>
          <w:u w:val="single"/>
        </w:rPr>
        <w:t>self-reflexivity</w:t>
      </w:r>
      <w:r w:rsidRPr="00FC65F3">
        <w:t xml:space="preserve"> that creates </w:t>
      </w:r>
      <w:r w:rsidRPr="00FC65F3">
        <w:rPr>
          <w:u w:val="single"/>
        </w:rPr>
        <w:t>ethical subjects</w:t>
      </w:r>
      <w:r w:rsidRPr="00FC65F3">
        <w:t>. Anything else is arbitrary and self-serving.</w:t>
      </w:r>
    </w:p>
    <w:p w14:paraId="07BF588D" w14:textId="77777777" w:rsidR="006F3335" w:rsidRDefault="006F3335" w:rsidP="006F3335"/>
    <w:p w14:paraId="52B4C368" w14:textId="77777777" w:rsidR="006F3335" w:rsidRPr="00FC65F3" w:rsidRDefault="006F3335" w:rsidP="006F3335">
      <w:pPr>
        <w:pStyle w:val="Heading4"/>
        <w:rPr>
          <w:rFonts w:cs="Calibri"/>
        </w:rPr>
      </w:pPr>
      <w:r w:rsidRPr="00FC65F3">
        <w:rPr>
          <w:rFonts w:cs="Calibri"/>
        </w:rPr>
        <w:t xml:space="preserve">Apocalyptic images challenge power structures to create futures of </w:t>
      </w:r>
      <w:r w:rsidRPr="00FC65F3">
        <w:rPr>
          <w:rFonts w:cs="Calibri"/>
          <w:u w:val="single"/>
        </w:rPr>
        <w:t>social justice</w:t>
      </w:r>
      <w:r w:rsidRPr="00FC65F3">
        <w:rPr>
          <w:rFonts w:cs="Calibri"/>
        </w:rPr>
        <w:t xml:space="preserve"> </w:t>
      </w:r>
    </w:p>
    <w:p w14:paraId="7BB950BB" w14:textId="77777777" w:rsidR="006F3335" w:rsidRDefault="006F3335" w:rsidP="006F3335">
      <w:r>
        <w:t xml:space="preserve">Jessica </w:t>
      </w:r>
      <w:r>
        <w:rPr>
          <w:rStyle w:val="Style13ptBold"/>
        </w:rPr>
        <w:t>Hurley 17</w:t>
      </w:r>
      <w:r>
        <w:t>, Assistant Professor in the Humanities at the University of Chicago, “Impossible Futures: Fictions of Risk in the Longue Durée”, Duke University Press, https://read.dukeupress.edu/american-literature/article/89/4/761/132823/Impossible-Futures-Fictions-of-Risk-in-the-Longue</w:t>
      </w:r>
    </w:p>
    <w:p w14:paraId="0F5B21FA" w14:textId="77777777" w:rsidR="006F3335" w:rsidRDefault="006F3335" w:rsidP="006F3335">
      <w:pPr>
        <w:rPr>
          <w:b/>
          <w:u w:val="single"/>
        </w:rPr>
      </w:pPr>
      <w:r>
        <w:rPr>
          <w:sz w:val="12"/>
        </w:rPr>
        <w:t xml:space="preserve">If contemporary ecocriticism has a shared premise about environmental </w:t>
      </w:r>
      <w:proofErr w:type="gramStart"/>
      <w:r>
        <w:rPr>
          <w:sz w:val="12"/>
        </w:rPr>
        <w:t>risk</w:t>
      </w:r>
      <w:proofErr w:type="gramEnd"/>
      <w:r>
        <w:rPr>
          <w:sz w:val="12"/>
        </w:rPr>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Pr>
          <w:rStyle w:val="StyleUnderline"/>
        </w:rPr>
        <w:t xml:space="preserve">Buell offers his suggestion for the appropriate literary mode for life lived within a crisis that is both unceasing and inescapable: new voices, “if wise enough….will abandon apocalypse for a sadder realism that </w:t>
      </w:r>
      <w:r>
        <w:rPr>
          <w:sz w:val="12"/>
        </w:rPr>
        <w:t xml:space="preserve">looks closely at social and environmental changes in process and </w:t>
      </w:r>
      <w:r>
        <w:rPr>
          <w:rStyle w:val="StyleUnderline"/>
        </w:rPr>
        <w:t>recognizes crisis as a place where people dwell</w:t>
      </w:r>
      <w:r>
        <w:rPr>
          <w:sz w:val="12"/>
        </w:rPr>
        <w:t xml:space="preserve">” (202-3). In a world of threat, Buell demands a realism that might help us see risks more clearly and aid our survival.¶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Pr>
          <w:rStyle w:val="StyleUnderline"/>
        </w:rPr>
        <w:t xml:space="preserve">This essay argues for the continuing importance of </w:t>
      </w:r>
      <w:r>
        <w:rPr>
          <w:rStyle w:val="StyleUnderline"/>
          <w:highlight w:val="green"/>
        </w:rPr>
        <w:t xml:space="preserve">apocalyptic narrative </w:t>
      </w:r>
      <w:r>
        <w:rPr>
          <w:rStyle w:val="StyleUnderline"/>
        </w:rPr>
        <w:t>forms in representations of</w:t>
      </w:r>
      <w:r>
        <w:rPr>
          <w:sz w:val="12"/>
        </w:rPr>
        <w:t xml:space="preserve"> environmental </w:t>
      </w:r>
      <w:r>
        <w:rPr>
          <w:rStyle w:val="StyleUnderline"/>
        </w:rPr>
        <w:t xml:space="preserve">risk to </w:t>
      </w:r>
      <w:r>
        <w:rPr>
          <w:rStyle w:val="StyleUnderline"/>
          <w:highlight w:val="green"/>
        </w:rPr>
        <w:t xml:space="preserve">disrupt conservative realisms </w:t>
      </w:r>
      <w:r>
        <w:rPr>
          <w:rStyle w:val="StyleUnderline"/>
        </w:rPr>
        <w:t>that maintain the status quo</w:t>
      </w:r>
      <w:r>
        <w:rPr>
          <w:sz w:val="12"/>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Pr>
          <w:rStyle w:val="StyleUnderline"/>
        </w:rPr>
        <w:t xml:space="preserve">state </w:t>
      </w:r>
      <w:r>
        <w:rPr>
          <w:rStyle w:val="StyleUnderline"/>
          <w:highlight w:val="green"/>
        </w:rPr>
        <w:t xml:space="preserve">logics of </w:t>
      </w:r>
      <w:r>
        <w:rPr>
          <w:rStyle w:val="Emphasis"/>
          <w:highlight w:val="green"/>
        </w:rPr>
        <w:t>implausibility</w:t>
      </w:r>
      <w:r>
        <w:rPr>
          <w:rStyle w:val="Emphasis"/>
        </w:rPr>
        <w:t xml:space="preserve"> </w:t>
      </w:r>
      <w:r>
        <w:rPr>
          <w:sz w:val="12"/>
        </w:rPr>
        <w:t xml:space="preserve">that </w:t>
      </w:r>
      <w:r>
        <w:rPr>
          <w:rStyle w:val="StyleUnderline"/>
          <w:highlight w:val="green"/>
        </w:rPr>
        <w:t xml:space="preserve">have </w:t>
      </w:r>
      <w:r>
        <w:rPr>
          <w:rStyle w:val="StyleUnderline"/>
        </w:rPr>
        <w:t xml:space="preserve">long </w:t>
      </w:r>
      <w:r>
        <w:rPr>
          <w:rStyle w:val="StyleUnderline"/>
          <w:highlight w:val="green"/>
        </w:rPr>
        <w:t>undergirded settler colonialism</w:t>
      </w:r>
      <w:r>
        <w:rPr>
          <w:rStyle w:val="StyleUnderline"/>
        </w:rPr>
        <w:t xml:space="preserve"> in the United States</w:t>
      </w:r>
      <w:r>
        <w:rPr>
          <w:sz w:val="12"/>
        </w:rPr>
        <w:t xml:space="preserve">. In contrast, Leslie Marmon Silko’s contemporaneous novel Almanac of the Dead (1991) uses its </w:t>
      </w:r>
      <w:r>
        <w:rPr>
          <w:rStyle w:val="StyleUnderline"/>
          <w:highlight w:val="green"/>
        </w:rPr>
        <w:t>apocalyptic form</w:t>
      </w:r>
      <w:r>
        <w:rPr>
          <w:sz w:val="12"/>
        </w:rPr>
        <w:t xml:space="preserve"> to </w:t>
      </w:r>
      <w:r>
        <w:rPr>
          <w:rStyle w:val="StyleUnderline"/>
        </w:rPr>
        <w:t xml:space="preserve">deconstruct the claims to verisimilitude that undergird state realism, </w:t>
      </w:r>
      <w:r>
        <w:rPr>
          <w:rStyle w:val="StyleUnderline"/>
          <w:highlight w:val="green"/>
        </w:rPr>
        <w:t>transformi</w:t>
      </w:r>
      <w:r>
        <w:rPr>
          <w:rStyle w:val="StyleUnderline"/>
        </w:rPr>
        <w:t xml:space="preserve">ng </w:t>
      </w:r>
      <w:r>
        <w:rPr>
          <w:rStyle w:val="StyleUnderline"/>
          <w:highlight w:val="green"/>
        </w:rPr>
        <w:t xml:space="preserve">nuclear waste into a prophecy of the end </w:t>
      </w:r>
      <w:r>
        <w:rPr>
          <w:rStyle w:val="StyleUnderline"/>
        </w:rPr>
        <w:t xml:space="preserve">of the United States </w:t>
      </w:r>
      <w:r>
        <w:rPr>
          <w:rStyle w:val="StyleUnderline"/>
          <w:highlight w:val="green"/>
        </w:rPr>
        <w:t xml:space="preserve">rather than </w:t>
      </w:r>
      <w:r>
        <w:rPr>
          <w:rStyle w:val="StyleUnderline"/>
        </w:rPr>
        <w:t xml:space="preserve">a means for </w:t>
      </w:r>
      <w:r>
        <w:rPr>
          <w:rStyle w:val="StyleUnderline"/>
          <w:highlight w:val="green"/>
        </w:rPr>
        <w:t xml:space="preserve">imagining </w:t>
      </w:r>
      <w:r>
        <w:rPr>
          <w:rStyle w:val="StyleUnderline"/>
        </w:rPr>
        <w:t xml:space="preserve">its </w:t>
      </w:r>
      <w:r>
        <w:rPr>
          <w:rStyle w:val="StyleUnderline"/>
          <w:highlight w:val="green"/>
        </w:rPr>
        <w:t>continuation</w:t>
      </w:r>
      <w:r>
        <w:rPr>
          <w:rStyle w:val="StyleUnderline"/>
        </w:rPr>
        <w:t>.</w:t>
      </w:r>
      <w:r>
        <w:rPr>
          <w:sz w:val="12"/>
        </w:rPr>
        <w:t xml:space="preserve"> In Almanac of the Dead, the presence of nuclear waste introjects </w:t>
      </w:r>
      <w:r>
        <w:rPr>
          <w:rStyle w:val="StyleUnderline"/>
        </w:rPr>
        <w:t xml:space="preserve">a deep-time </w:t>
      </w:r>
      <w:r>
        <w:rPr>
          <w:rStyle w:val="StyleUnderline"/>
          <w:highlight w:val="green"/>
        </w:rPr>
        <w:t>perspective</w:t>
      </w:r>
      <w:r>
        <w:rPr>
          <w:rStyle w:val="StyleUnderline"/>
        </w:rPr>
        <w:t xml:space="preserve"> into contemporary America</w:t>
      </w:r>
      <w:r>
        <w:rPr>
          <w:sz w:val="12"/>
        </w:rPr>
        <w:t xml:space="preserve">, </w:t>
      </w:r>
      <w:r>
        <w:rPr>
          <w:rStyle w:val="StyleUnderline"/>
          <w:highlight w:val="green"/>
        </w:rPr>
        <w:t>transform</w:t>
      </w:r>
      <w:r>
        <w:rPr>
          <w:sz w:val="12"/>
        </w:rPr>
        <w:t xml:space="preserve">ing </w:t>
      </w:r>
      <w:r>
        <w:rPr>
          <w:rStyle w:val="StyleUnderline"/>
        </w:rPr>
        <w:t>the</w:t>
      </w:r>
      <w:r>
        <w:rPr>
          <w:sz w:val="12"/>
        </w:rPr>
        <w:t xml:space="preserve"> </w:t>
      </w:r>
      <w:r>
        <w:rPr>
          <w:rStyle w:val="StyleUnderline"/>
        </w:rPr>
        <w:t xml:space="preserve">present </w:t>
      </w:r>
      <w:r>
        <w:rPr>
          <w:rStyle w:val="StyleUnderline"/>
          <w:highlight w:val="green"/>
        </w:rPr>
        <w:t xml:space="preserve">into a </w:t>
      </w:r>
      <w:r>
        <w:rPr>
          <w:rStyle w:val="Emphasis"/>
          <w:highlight w:val="green"/>
        </w:rPr>
        <w:t>speculative space</w:t>
      </w:r>
      <w:r>
        <w:rPr>
          <w:rStyle w:val="StyleUnderline"/>
          <w:highlight w:val="green"/>
        </w:rPr>
        <w:t xml:space="preserve"> where</w:t>
      </w:r>
      <w:r>
        <w:rPr>
          <w:sz w:val="12"/>
        </w:rPr>
        <w:t xml:space="preserve"> environmental </w:t>
      </w:r>
      <w:r>
        <w:rPr>
          <w:rStyle w:val="StyleUnderline"/>
          <w:highlight w:val="green"/>
        </w:rPr>
        <w:t xml:space="preserve">catastrophe produces </w:t>
      </w:r>
      <w:r>
        <w:rPr>
          <w:rStyle w:val="StyleUnderline"/>
        </w:rPr>
        <w:t xml:space="preserve">not only </w:t>
      </w:r>
      <w:r>
        <w:rPr>
          <w:rStyle w:val="Emphasis"/>
        </w:rPr>
        <w:t>unevenly distributed damage</w:t>
      </w:r>
      <w:r>
        <w:rPr>
          <w:sz w:val="12"/>
        </w:rPr>
        <w:t xml:space="preserve"> </w:t>
      </w:r>
      <w:r>
        <w:rPr>
          <w:rStyle w:val="StyleUnderline"/>
        </w:rPr>
        <w:t xml:space="preserve">but also </w:t>
      </w:r>
      <w:r>
        <w:rPr>
          <w:rStyle w:val="StyleUnderline"/>
          <w:highlight w:val="green"/>
        </w:rPr>
        <w:t xml:space="preserve">revolutionary </w:t>
      </w:r>
      <w:r>
        <w:rPr>
          <w:rStyle w:val="StyleUnderline"/>
        </w:rPr>
        <w:t xml:space="preserve">forms of social </w:t>
      </w:r>
      <w:r>
        <w:rPr>
          <w:rStyle w:val="StyleUnderline"/>
          <w:highlight w:val="green"/>
        </w:rPr>
        <w:t>justice</w:t>
      </w:r>
      <w:r>
        <w:rPr>
          <w:rStyle w:val="StyleUnderline"/>
        </w:rPr>
        <w:t xml:space="preserve"> that insist on a truth that probability modeling cannot contain: that </w:t>
      </w:r>
      <w:r>
        <w:rPr>
          <w:rStyle w:val="StyleUnderline"/>
          <w:highlight w:val="green"/>
        </w:rPr>
        <w:t>the future will be</w:t>
      </w:r>
      <w:r>
        <w:rPr>
          <w:sz w:val="12"/>
        </w:rPr>
        <w:t xml:space="preserve"> </w:t>
      </w:r>
      <w:r>
        <w:rPr>
          <w:rStyle w:val="Emphasis"/>
        </w:rPr>
        <w:t xml:space="preserve">unimaginably </w:t>
      </w:r>
      <w:r>
        <w:rPr>
          <w:rStyle w:val="Emphasis"/>
          <w:highlight w:val="green"/>
        </w:rPr>
        <w:t>different</w:t>
      </w:r>
      <w:r>
        <w:rPr>
          <w:rStyle w:val="StyleUnderline"/>
          <w:highlight w:val="green"/>
        </w:rPr>
        <w:t xml:space="preserve"> </w:t>
      </w:r>
      <w:r>
        <w:rPr>
          <w:rStyle w:val="StyleUnderline"/>
        </w:rPr>
        <w:t>from the present, while the present, too, might yet be utterly different from the real that we think we know</w:t>
      </w:r>
      <w:r>
        <w:rPr>
          <w:sz w:val="12"/>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Pr>
          <w:rStyle w:val="StyleUnderline"/>
        </w:rPr>
        <w:t>the apocalyptic mode</w:t>
      </w:r>
      <w:r>
        <w:rPr>
          <w:sz w:val="12"/>
        </w:rPr>
        <w:t xml:space="preserve"> </w:t>
      </w:r>
      <w:r>
        <w:rPr>
          <w:rStyle w:val="StyleUnderline"/>
        </w:rPr>
        <w:t>in deep time</w:t>
      </w:r>
      <w:r>
        <w:rPr>
          <w:sz w:val="12"/>
        </w:rPr>
        <w:t xml:space="preserve"> </w:t>
      </w:r>
      <w:r>
        <w:rPr>
          <w:rStyle w:val="StyleUnderline"/>
        </w:rPr>
        <w:t>allows narratives of</w:t>
      </w:r>
      <w:r>
        <w:rPr>
          <w:sz w:val="12"/>
        </w:rPr>
        <w:t xml:space="preserve"> environmental </w:t>
      </w:r>
      <w:r>
        <w:rPr>
          <w:rStyle w:val="StyleUnderline"/>
        </w:rPr>
        <w:t>harm and danger to move beyond the paranoid logic of risk. In the world of deep time</w:t>
      </w:r>
      <w:r>
        <w:rPr>
          <w:sz w:val="12"/>
        </w:rPr>
        <w:t xml:space="preserve">, all that might come to pass will come to pass, sooner or later. </w:t>
      </w:r>
      <w:r>
        <w:rPr>
          <w:rStyle w:val="StyleUnderline"/>
        </w:rPr>
        <w:t>The endless maybes of risk become certainties. The impossibilities of our own deaths and the deaths of everything else will come.</w:t>
      </w:r>
      <w:r>
        <w:rPr>
          <w:sz w:val="12"/>
        </w:rPr>
        <w:t xml:space="preserve"> </w:t>
      </w:r>
      <w:r>
        <w:rPr>
          <w:rStyle w:val="StyleUnderline"/>
        </w:rPr>
        <w:t>But so too will other impossibilities</w:t>
      </w:r>
      <w:r>
        <w:rPr>
          <w:sz w:val="12"/>
        </w:rPr>
        <w:t xml:space="preserve">: talking macaws and alien visitors; </w:t>
      </w:r>
      <w:r>
        <w:rPr>
          <w:rStyle w:val="StyleUnderline"/>
        </w:rPr>
        <w:t xml:space="preserve">the end of the colonial occupation of North America, perhaps, or a </w:t>
      </w:r>
      <w:r>
        <w:rPr>
          <w:rStyle w:val="Emphasis"/>
        </w:rPr>
        <w:t>sudden human determination</w:t>
      </w:r>
      <w:r>
        <w:rPr>
          <w:rStyle w:val="StyleUnderline"/>
        </w:rPr>
        <w:t xml:space="preserve"> to let the world live</w:t>
      </w:r>
      <w:r>
        <w:rPr>
          <w:sz w:val="12"/>
        </w:rPr>
        <w:t xml:space="preserve">. The end of capitalism may yet become more thinkable than the end of the world. Just wait long enough. Stranger things will happen.¶ </w:t>
      </w:r>
    </w:p>
    <w:p w14:paraId="25A2B369" w14:textId="77777777" w:rsidR="006F3335" w:rsidRPr="00611177" w:rsidRDefault="006F3335" w:rsidP="006F3335">
      <w:pPr>
        <w:pStyle w:val="Heading4"/>
        <w:spacing w:before="0" w:after="80" w:line="276" w:lineRule="auto"/>
        <w:rPr>
          <w:rFonts w:cs="Calibri"/>
        </w:rPr>
      </w:pPr>
      <w:r w:rsidRPr="00611177">
        <w:rPr>
          <w:rFonts w:cs="Calibri"/>
        </w:rPr>
        <w:t>Pleasure and pain are the starting point for moral reasoning—they’re our most baseline desires and the only things that explain the intrinsic value of objects or actions</w:t>
      </w:r>
      <w:r>
        <w:rPr>
          <w:rFonts w:cs="Calibri"/>
        </w:rPr>
        <w:t>. Intuitions outweigh – theories lose their bindingness if we can’t follow them consistently.</w:t>
      </w:r>
    </w:p>
    <w:p w14:paraId="6DC98C32" w14:textId="77777777" w:rsidR="006F3335" w:rsidRPr="00611177" w:rsidRDefault="006F3335" w:rsidP="006F3335">
      <w:pPr>
        <w:spacing w:after="80" w:line="276" w:lineRule="auto"/>
      </w:pPr>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68145E30" w14:textId="77777777" w:rsidR="006F3335" w:rsidRPr="00611177" w:rsidRDefault="006F3335" w:rsidP="006F3335">
      <w:pPr>
        <w:spacing w:after="80" w:line="276" w:lineRule="auto"/>
        <w:rPr>
          <w:sz w:val="12"/>
        </w:rPr>
      </w:pPr>
      <w:r w:rsidRPr="00611177">
        <w:rPr>
          <w:sz w:val="12"/>
        </w:rPr>
        <w:t xml:space="preserve">Let us start by observing, empirically, that </w:t>
      </w:r>
      <w:r w:rsidRPr="00611177">
        <w:rPr>
          <w:rStyle w:val="TitleChar"/>
          <w:b/>
          <w:highlight w:val="green"/>
        </w:rPr>
        <w:t>a widely shared judgment about intrinsic value</w:t>
      </w:r>
      <w:r w:rsidRPr="00611177">
        <w:rPr>
          <w:sz w:val="12"/>
        </w:rPr>
        <w:t xml:space="preserve"> and disvalue </w:t>
      </w:r>
      <w:r w:rsidRPr="00611177">
        <w:rPr>
          <w:rStyle w:val="TitleChar"/>
          <w:b/>
          <w:highlight w:val="green"/>
        </w:rPr>
        <w:t xml:space="preserve">is that pleasure is intrinsically valuable and pain is 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there is something undeniably good about the way pleasure feels and something undeniably bad about the way pain feels</w:t>
      </w:r>
      <w:r w:rsidRPr="00611177">
        <w:rPr>
          <w:sz w:val="12"/>
        </w:rPr>
        <w:t xml:space="preserve">, and neither the goodness of pleasure nor the badness of pain seems to be exhausted by the further effects that these experiences might have. “Pleasure” and “pain” </w:t>
      </w:r>
      <w:r w:rsidRPr="00611177">
        <w:rPr>
          <w:rStyle w:val="TitleChar"/>
          <w:b/>
          <w:highlight w:val="green"/>
        </w:rPr>
        <w:t>are</w:t>
      </w:r>
      <w:r w:rsidRPr="00611177">
        <w:rPr>
          <w:sz w:val="12"/>
        </w:rPr>
        <w:t xml:space="preserve"> here </w:t>
      </w:r>
      <w:r w:rsidRPr="00611177">
        <w:rPr>
          <w:rStyle w:val="TitleChar"/>
          <w:b/>
          <w:highlight w:val="green"/>
        </w:rPr>
        <w:t xml:space="preserve">understood </w:t>
      </w:r>
      <w:r w:rsidRPr="00611177">
        <w:rPr>
          <w:rStyle w:val="TitleChar"/>
          <w:b/>
        </w:rPr>
        <w:t>inclusively</w:t>
      </w:r>
      <w:r w:rsidRPr="00611177">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xml:space="preserv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41B70760" w14:textId="77777777" w:rsidR="006F3335" w:rsidRPr="006F3335" w:rsidRDefault="006F3335" w:rsidP="006F3335"/>
    <w:p w14:paraId="3491B96B" w14:textId="2E6D1C27" w:rsidR="006F3335" w:rsidRPr="00E972A3" w:rsidRDefault="006F3335" w:rsidP="006F3335">
      <w:pPr>
        <w:pStyle w:val="Heading4"/>
      </w:pPr>
      <w:r w:rsidRPr="00E972A3">
        <w:t>Death is bad and o/w—</w:t>
      </w:r>
      <w:r w:rsidRPr="00E972A3">
        <w:rPr>
          <w:u w:val="single"/>
        </w:rPr>
        <w:t>ontologically</w:t>
      </w:r>
      <w:r w:rsidRPr="00E972A3">
        <w:t xml:space="preserve"> destroys the subject.</w:t>
      </w:r>
    </w:p>
    <w:p w14:paraId="558304AD" w14:textId="77777777" w:rsidR="006F3335" w:rsidRPr="00E972A3" w:rsidRDefault="006F3335" w:rsidP="006F3335">
      <w:r>
        <w:rPr>
          <w:rStyle w:val="Style13ptBold"/>
        </w:rPr>
        <w:t xml:space="preserve">Paterson 1 </w:t>
      </w:r>
      <w:r>
        <w:t xml:space="preserve">– Department of Philosophy, Providence College, Rhode Island. (Craig, “A Life Not Worth Living?”, Studies in Christian </w:t>
      </w:r>
      <w:r w:rsidRPr="00E972A3">
        <w:t xml:space="preserve">Ethics, </w:t>
      </w:r>
      <w:hyperlink r:id="rId8" w:history="1">
        <w:r w:rsidRPr="00E972A3">
          <w:t>http://sce.sagepub.com</w:t>
        </w:r>
      </w:hyperlink>
      <w:r w:rsidRPr="00E972A3">
        <w:t>)</w:t>
      </w:r>
    </w:p>
    <w:p w14:paraId="1E5753A4" w14:textId="77777777" w:rsidR="006F3335" w:rsidRDefault="006F3335" w:rsidP="006F3335">
      <w:pPr>
        <w:rPr>
          <w:b/>
          <w:iCs/>
          <w:u w:val="single"/>
        </w:rPr>
      </w:pPr>
      <w:r>
        <w:rPr>
          <w:sz w:val="12"/>
        </w:rPr>
        <w:t xml:space="preserve">Contrary to those accounts, </w:t>
      </w:r>
      <w:r>
        <w:rPr>
          <w:u w:val="single"/>
        </w:rPr>
        <w:t>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rPr>
          <w:u w:val="single"/>
        </w:rPr>
        <w:t xml:space="preserve">per se that is really the </w:t>
      </w:r>
      <w:r>
        <w:rPr>
          <w:rStyle w:val="Emphasis"/>
        </w:rPr>
        <w:t>objective evil</w:t>
      </w:r>
      <w:r>
        <w:rPr>
          <w:u w:val="single"/>
        </w:rPr>
        <w:t xml:space="preserve"> for us</w:t>
      </w:r>
      <w:r>
        <w:rPr>
          <w:sz w:val="12"/>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Pr>
          <w:u w:val="single"/>
        </w:rPr>
        <w:t xml:space="preserve">death in itself is an evil to us because it </w:t>
      </w:r>
      <w:r>
        <w:rPr>
          <w:rStyle w:val="Emphasis"/>
          <w:color w:val="000000" w:themeColor="text1"/>
          <w:highlight w:val="green"/>
        </w:rPr>
        <w:t xml:space="preserve">ontologically destroys the </w:t>
      </w:r>
      <w:r>
        <w:rPr>
          <w:rStyle w:val="Emphasis"/>
          <w:color w:val="000000" w:themeColor="text1"/>
        </w:rPr>
        <w:t xml:space="preserve">current existent </w:t>
      </w:r>
      <w:r>
        <w:rPr>
          <w:rStyle w:val="Emphasis"/>
          <w:color w:val="000000" w:themeColor="text1"/>
          <w:highlight w:val="green"/>
        </w:rPr>
        <w:t>subject</w:t>
      </w:r>
      <w:r>
        <w:rPr>
          <w:rStyle w:val="Emphasis"/>
          <w:color w:val="000000" w:themeColor="text1"/>
        </w:rPr>
        <w:t xml:space="preserve"> </w:t>
      </w:r>
      <w:r>
        <w:rPr>
          <w:sz w:val="12"/>
        </w:rPr>
        <w:t xml:space="preserve">— </w:t>
      </w:r>
      <w:r>
        <w:rPr>
          <w:u w:val="single"/>
        </w:rPr>
        <w:t xml:space="preserve">it is the ultimate in </w:t>
      </w:r>
      <w:r>
        <w:rPr>
          <w:rStyle w:val="Emphasis"/>
        </w:rPr>
        <w:t xml:space="preserve">metaphysical </w:t>
      </w:r>
      <w:proofErr w:type="spellStart"/>
      <w:r>
        <w:rPr>
          <w:rStyle w:val="Emphasis"/>
        </w:rPr>
        <w:t>lightening</w:t>
      </w:r>
      <w:proofErr w:type="spellEnd"/>
      <w:r>
        <w:rPr>
          <w:rStyle w:val="Emphasis"/>
        </w:rPr>
        <w:t xml:space="preserve"> strikes</w:t>
      </w:r>
      <w:r>
        <w:rPr>
          <w:sz w:val="12"/>
        </w:rPr>
        <w:t xml:space="preserve">.80 </w:t>
      </w:r>
      <w:r>
        <w:rPr>
          <w:u w:val="single"/>
        </w:rPr>
        <w:t>The evil of death is truly an ontological evil borne by the person who already exists,</w:t>
      </w:r>
      <w:r>
        <w:rPr>
          <w:rStyle w:val="Emphasis"/>
          <w:color w:val="000000" w:themeColor="text1"/>
        </w:rPr>
        <w:t xml:space="preserve"> independently of calculations about better or worse </w:t>
      </w:r>
      <w:r>
        <w:rPr>
          <w:u w:val="single"/>
        </w:rPr>
        <w:t>possible lives</w:t>
      </w:r>
      <w:r>
        <w:rPr>
          <w:rStyle w:val="Emphasis"/>
          <w:color w:val="000000" w:themeColor="text1"/>
        </w:rPr>
        <w:t xml:space="preserve">. Such an evil need not be consciously experienced </w:t>
      </w:r>
      <w:r>
        <w:rPr>
          <w:sz w:val="12"/>
        </w:rPr>
        <w:t xml:space="preserve">in order to be an evil for the kind of being a human person is. </w:t>
      </w:r>
      <w:r>
        <w:rPr>
          <w:highlight w:val="green"/>
          <w:u w:val="single"/>
        </w:rPr>
        <w:t>Death</w:t>
      </w:r>
      <w:r>
        <w:rPr>
          <w:u w:val="single"/>
        </w:rPr>
        <w:t xml:space="preserve"> is an evil because of the change in kind it brings about, a change that </w:t>
      </w:r>
      <w:r>
        <w:rPr>
          <w:highlight w:val="green"/>
          <w:u w:val="single"/>
        </w:rPr>
        <w:t>is destructive of the</w:t>
      </w:r>
      <w:r>
        <w:rPr>
          <w:u w:val="single"/>
        </w:rPr>
        <w:t xml:space="preserve"> type of </w:t>
      </w:r>
      <w:r>
        <w:rPr>
          <w:highlight w:val="green"/>
          <w:u w:val="single"/>
        </w:rPr>
        <w:t>entity</w:t>
      </w:r>
      <w:r>
        <w:rPr>
          <w:u w:val="single"/>
        </w:rPr>
        <w:t xml:space="preserve"> that </w:t>
      </w:r>
      <w:r>
        <w:rPr>
          <w:highlight w:val="green"/>
          <w:u w:val="single"/>
        </w:rPr>
        <w:t>we</w:t>
      </w:r>
      <w:r>
        <w:rPr>
          <w:u w:val="single"/>
        </w:rPr>
        <w:t xml:space="preserve"> essentially </w:t>
      </w:r>
      <w:r>
        <w:rPr>
          <w:highlight w:val="green"/>
          <w:u w:val="single"/>
        </w:rPr>
        <w:t>are</w:t>
      </w:r>
      <w:r>
        <w:rPr>
          <w:u w:val="single"/>
        </w:rPr>
        <w:t>.</w:t>
      </w:r>
      <w:r>
        <w:rPr>
          <w:rStyle w:val="Emphasis"/>
          <w:color w:val="000000" w:themeColor="text1"/>
        </w:rPr>
        <w:t xml:space="preserve"> Anything</w:t>
      </w:r>
      <w:r>
        <w:rPr>
          <w:sz w:val="12"/>
        </w:rP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the </w:t>
      </w:r>
      <w:r>
        <w:rPr>
          <w:rStyle w:val="Emphasis"/>
          <w:color w:val="000000" w:themeColor="text1"/>
        </w:rPr>
        <w:t xml:space="preserve">process of maintaining the </w:t>
      </w:r>
      <w:r>
        <w:rPr>
          <w:rStyle w:val="Emphasis"/>
          <w:color w:val="000000" w:themeColor="text1"/>
          <w:highlight w:val="green"/>
        </w:rPr>
        <w:t>person</w:t>
      </w:r>
      <w:r>
        <w:rPr>
          <w:rStyle w:val="Emphasis"/>
          <w:color w:val="000000" w:themeColor="text1"/>
        </w:rPr>
        <w:t xml:space="preserve"> in existence </w:t>
      </w:r>
      <w:r>
        <w:rPr>
          <w:rStyle w:val="Emphasis"/>
          <w:color w:val="000000" w:themeColor="text1"/>
          <w:highlight w:val="green"/>
        </w:rPr>
        <w:t>is an objective evil</w:t>
      </w:r>
      <w:r>
        <w:rPr>
          <w:rStyle w:val="Emphasis"/>
          <w:color w:val="000000" w:themeColor="text1"/>
        </w:rPr>
        <w:t xml:space="preserve"> </w:t>
      </w:r>
      <w:r>
        <w:rPr>
          <w:sz w:val="12"/>
        </w:rPr>
        <w:t>for the person. What is crucially at stake here, and is dialectically supportive of the self-</w:t>
      </w:r>
      <w:proofErr w:type="spellStart"/>
      <w:r>
        <w:rPr>
          <w:sz w:val="12"/>
        </w:rPr>
        <w:t>evidency</w:t>
      </w:r>
      <w:proofErr w:type="spellEnd"/>
      <w:r>
        <w:rPr>
          <w:sz w:val="12"/>
        </w:rPr>
        <w:t xml:space="preserve">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Pr>
          <w:sz w:val="12"/>
        </w:rPr>
        <w:t>81  In conclusion, concerning willed human actions, it is justifiable to state that</w:t>
      </w:r>
      <w:r>
        <w:rPr>
          <w:rStyle w:val="Emphasis"/>
          <w:color w:val="000000" w:themeColor="text1"/>
        </w:rPr>
        <w:t xml:space="preserve"> </w:t>
      </w:r>
      <w:r>
        <w:rPr>
          <w:rStyle w:val="Emphasis"/>
          <w:color w:val="000000" w:themeColor="text1"/>
          <w:highlight w:val="green"/>
        </w:rPr>
        <w:t>any</w:t>
      </w:r>
      <w:r>
        <w:rPr>
          <w:rStyle w:val="Emphasis"/>
          <w:color w:val="000000" w:themeColor="text1"/>
        </w:rPr>
        <w:t xml:space="preserve"> intentional </w:t>
      </w:r>
      <w:r>
        <w:rPr>
          <w:rStyle w:val="Emphasis"/>
          <w:color w:val="000000" w:themeColor="text1"/>
          <w:highlight w:val="green"/>
        </w:rPr>
        <w:t>rejection of</w:t>
      </w:r>
      <w:r>
        <w:rPr>
          <w:rStyle w:val="Emphasis"/>
          <w:color w:val="000000" w:themeColor="text1"/>
        </w:rPr>
        <w:t xml:space="preserve"> human </w:t>
      </w:r>
      <w:r>
        <w:rPr>
          <w:rStyle w:val="Emphasis"/>
          <w:color w:val="000000" w:themeColor="text1"/>
          <w:highlight w:val="green"/>
        </w:rPr>
        <w:t>life</w:t>
      </w:r>
      <w:r>
        <w:rPr>
          <w:rStyle w:val="Emphasis"/>
          <w:color w:val="000000" w:themeColor="text1"/>
        </w:rPr>
        <w:t xml:space="preserve"> itself cannot therefore be warranted since it </w:t>
      </w:r>
      <w:r>
        <w:rPr>
          <w:rStyle w:val="Emphasis"/>
          <w:color w:val="000000" w:themeColor="text1"/>
          <w:highlight w:val="green"/>
        </w:rPr>
        <w:t xml:space="preserve">is an expression of </w:t>
      </w:r>
      <w:r>
        <w:rPr>
          <w:rStyle w:val="Emphasis"/>
          <w:color w:val="000000" w:themeColor="text1"/>
        </w:rPr>
        <w:t xml:space="preserve">an ultimate </w:t>
      </w:r>
      <w:r>
        <w:rPr>
          <w:rStyle w:val="Emphasis"/>
          <w:color w:val="000000" w:themeColor="text1"/>
          <w:highlight w:val="green"/>
        </w:rPr>
        <w:t>disvalue</w:t>
      </w:r>
      <w:r>
        <w:rPr>
          <w:rStyle w:val="Emphasis"/>
          <w:color w:val="000000" w:themeColor="text1"/>
        </w:rPr>
        <w:t xml:space="preserve"> </w:t>
      </w:r>
      <w:r>
        <w:rPr>
          <w:sz w:val="12"/>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1730788C" w14:textId="77777777" w:rsidR="006F3335" w:rsidRDefault="006F3335" w:rsidP="006F3335"/>
    <w:p w14:paraId="398D4EA7" w14:textId="77777777" w:rsidR="006F3335" w:rsidRPr="00E972A3" w:rsidRDefault="006F3335" w:rsidP="006F3335">
      <w:pPr>
        <w:pStyle w:val="Heading4"/>
        <w:rPr>
          <w:bCs/>
        </w:rPr>
      </w:pPr>
      <w:r w:rsidRPr="00E972A3">
        <w:t xml:space="preserve">Extinction </w:t>
      </w:r>
      <w:r w:rsidRPr="00E972A3">
        <w:rPr>
          <w:u w:val="single"/>
        </w:rPr>
        <w:t>outweighs</w:t>
      </w:r>
      <w:r w:rsidRPr="00E972A3">
        <w:t xml:space="preserve">: </w:t>
      </w:r>
    </w:p>
    <w:p w14:paraId="7D0F348E" w14:textId="77777777" w:rsidR="006F3335" w:rsidRPr="00E972A3" w:rsidRDefault="006F3335" w:rsidP="006F3335">
      <w:pPr>
        <w:pStyle w:val="Heading4"/>
        <w:rPr>
          <w:bCs/>
        </w:rPr>
      </w:pPr>
      <w:r w:rsidRPr="00E972A3">
        <w:t xml:space="preserve">A] </w:t>
      </w:r>
      <w:r w:rsidRPr="00E972A3">
        <w:rPr>
          <w:u w:val="single"/>
        </w:rPr>
        <w:t>Structural violence</w:t>
      </w:r>
      <w:r w:rsidRPr="00E972A3">
        <w:t xml:space="preserve">- death causes suffering because people can’t get access to resources and basic necessities </w:t>
      </w:r>
    </w:p>
    <w:p w14:paraId="4B602E43" w14:textId="77777777" w:rsidR="006F3335" w:rsidRPr="00E972A3" w:rsidRDefault="006F3335" w:rsidP="006F3335">
      <w:pPr>
        <w:pStyle w:val="Heading4"/>
        <w:rPr>
          <w:bCs/>
        </w:rPr>
      </w:pPr>
      <w:r w:rsidRPr="00E972A3">
        <w:t xml:space="preserve">B] Comes before </w:t>
      </w:r>
      <w:r w:rsidRPr="00E972A3">
        <w:rPr>
          <w:u w:val="single"/>
        </w:rPr>
        <w:t>value-to-life</w:t>
      </w:r>
      <w:r w:rsidRPr="00E972A3">
        <w:t>.</w:t>
      </w:r>
    </w:p>
    <w:p w14:paraId="43DB91C9" w14:textId="77777777" w:rsidR="006F3335" w:rsidRPr="00E972A3" w:rsidRDefault="006F3335" w:rsidP="006F3335">
      <w:proofErr w:type="spellStart"/>
      <w:r>
        <w:rPr>
          <w:rStyle w:val="Style13ptBold"/>
        </w:rPr>
        <w:t>Tännsjö</w:t>
      </w:r>
      <w:proofErr w:type="spellEnd"/>
      <w:r>
        <w:rPr>
          <w:rStyle w:val="Style13ptBold"/>
        </w:rPr>
        <w:t xml:space="preserve"> 11</w:t>
      </w:r>
      <w:r>
        <w:t xml:space="preserve"> (</w:t>
      </w:r>
      <w:proofErr w:type="spellStart"/>
      <w:r>
        <w:t>Torbjörn</w:t>
      </w:r>
      <w:proofErr w:type="spellEnd"/>
      <w:r>
        <w:t xml:space="preserve">, the Kristian </w:t>
      </w:r>
      <w:proofErr w:type="spellStart"/>
      <w:r>
        <w:t>Claëson</w:t>
      </w:r>
      <w:proofErr w:type="spellEnd"/>
      <w:r>
        <w:t xml:space="preserve"> Professor of Practical </w:t>
      </w:r>
      <w:r w:rsidRPr="00E972A3">
        <w:t xml:space="preserve">Philosophy at Stockholm University, “Shalt Thou Sometimes Murder? On the Ethics of Killing,” </w:t>
      </w:r>
      <w:hyperlink r:id="rId9" w:history="1">
        <w:r w:rsidRPr="00E972A3">
          <w:t>http://people.su.se/~jolso/HS-texter/shaltthou.pdf</w:t>
        </w:r>
      </w:hyperlink>
      <w:r w:rsidRPr="00E972A3">
        <w:t>) //BS 1-27-2018</w:t>
      </w:r>
    </w:p>
    <w:p w14:paraId="5974B6DE" w14:textId="77777777" w:rsidR="006F3335" w:rsidRDefault="006F3335" w:rsidP="006F3335">
      <w:r>
        <w:t>**Bracketed to avoid triggers</w:t>
      </w:r>
    </w:p>
    <w:p w14:paraId="6D983D3C" w14:textId="77777777" w:rsidR="006F3335" w:rsidRDefault="006F3335" w:rsidP="006F3335">
      <w:pPr>
        <w:rPr>
          <w:sz w:val="12"/>
        </w:rPr>
      </w:pPr>
      <w:r>
        <w:rPr>
          <w:sz w:val="12"/>
        </w:rPr>
        <w:t xml:space="preserve">I suppose it is correct to say that, </w:t>
      </w:r>
      <w:r>
        <w:rPr>
          <w:rStyle w:val="StyleUnderline"/>
        </w:rPr>
        <w:t>if Schopenhauer is right,</w:t>
      </w:r>
      <w:r>
        <w:rPr>
          <w:sz w:val="12"/>
        </w:rPr>
        <w:t xml:space="preserve"> </w:t>
      </w:r>
      <w:r>
        <w:rPr>
          <w:rStyle w:val="StyleUnderline"/>
          <w:highlight w:val="green"/>
        </w:rPr>
        <w:t>if life is never worth living,</w:t>
      </w:r>
      <w:r>
        <w:rPr>
          <w:sz w:val="12"/>
        </w:rPr>
        <w:t xml:space="preserve"> </w:t>
      </w:r>
      <w:r>
        <w:rPr>
          <w:rStyle w:val="StyleUnderline"/>
          <w:highlight w:val="green"/>
        </w:rPr>
        <w:t>then</w:t>
      </w:r>
      <w:r>
        <w:rPr>
          <w:rStyle w:val="StyleUnderline"/>
        </w:rPr>
        <w:t xml:space="preserve"> according to utilitarianism </w:t>
      </w:r>
      <w:r>
        <w:rPr>
          <w:rStyle w:val="Emphasis"/>
          <w:highlight w:val="green"/>
        </w:rPr>
        <w:t>we should all [die]</w:t>
      </w:r>
      <w:r>
        <w:rPr>
          <w:rStyle w:val="StyleUnderline"/>
          <w:highlight w:val="green"/>
        </w:rPr>
        <w:t xml:space="preserve"> </w:t>
      </w:r>
      <w:r>
        <w:rPr>
          <w:rStyle w:val="StyleUnderline"/>
        </w:rPr>
        <w:t>commit suicide</w:t>
      </w:r>
      <w:r>
        <w:rPr>
          <w:sz w:val="12"/>
        </w:rPr>
        <w:t xml:space="preserve"> </w:t>
      </w:r>
      <w:r>
        <w:rPr>
          <w:rStyle w:val="StyleUnderline"/>
        </w:rPr>
        <w:t xml:space="preserve">and </w:t>
      </w:r>
      <w:r>
        <w:rPr>
          <w:rStyle w:val="Emphasis"/>
        </w:rPr>
        <w:t>put an end to humanity</w:t>
      </w:r>
      <w:r>
        <w:rPr>
          <w:sz w:val="12"/>
        </w:rPr>
        <w:t xml:space="preserve">. </w:t>
      </w:r>
      <w:r>
        <w:rPr>
          <w:rStyle w:val="StyleUnderline"/>
        </w:rPr>
        <w:t xml:space="preserve">But this </w:t>
      </w:r>
      <w:r>
        <w:rPr>
          <w:rStyle w:val="Emphasis"/>
        </w:rPr>
        <w:t>does not mean that, each of us should commit suicide</w:t>
      </w:r>
      <w:r>
        <w:rPr>
          <w:sz w:val="12"/>
        </w:rPr>
        <w:t xml:space="preserve">. I commented on this in chapter two when I presented the idea that </w:t>
      </w:r>
      <w:r>
        <w:rPr>
          <w:rStyle w:val="StyleUnderline"/>
        </w:rPr>
        <w:t>utilitarianism should be applied</w:t>
      </w:r>
      <w:r>
        <w:rPr>
          <w:sz w:val="12"/>
        </w:rPr>
        <w:t xml:space="preserve">, not only to individual actions, but </w:t>
      </w:r>
      <w:r>
        <w:rPr>
          <w:rStyle w:val="StyleUnderline"/>
        </w:rPr>
        <w:t>to collective actions</w:t>
      </w:r>
      <w:r>
        <w:rPr>
          <w:sz w:val="12"/>
        </w:rPr>
        <w:t xml:space="preserve"> as well.¶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Pr>
          <w:sz w:val="12"/>
        </w:rPr>
        <w:t>utilitarians</w:t>
      </w:r>
      <w:proofErr w:type="spellEnd"/>
      <w:r>
        <w:rPr>
          <w:sz w:val="12"/>
        </w:rPr>
        <w:t xml:space="preserve">. They may avoid suicide because they believe that it is morally wrong to kill oneself. </w:t>
      </w:r>
      <w:r>
        <w:rPr>
          <w:rStyle w:val="StyleUnderline"/>
        </w:rPr>
        <w:t>It is</w:t>
      </w:r>
      <w:r>
        <w:rPr>
          <w:sz w:val="12"/>
        </w:rPr>
        <w:t xml:space="preserve"> also </w:t>
      </w:r>
      <w:r>
        <w:rPr>
          <w:rStyle w:val="StyleUnderline"/>
        </w:rPr>
        <w:t>a possibility that,</w:t>
      </w:r>
      <w:r>
        <w:rPr>
          <w:sz w:val="12"/>
        </w:rPr>
        <w:t xml:space="preserve"> </w:t>
      </w:r>
      <w:r>
        <w:rPr>
          <w:rStyle w:val="StyleUnderline"/>
          <w:highlight w:val="green"/>
        </w:rPr>
        <w:t xml:space="preserve">even if people </w:t>
      </w:r>
      <w:r>
        <w:rPr>
          <w:rStyle w:val="Emphasis"/>
          <w:highlight w:val="green"/>
        </w:rPr>
        <w:t>lead lives not worth living</w:t>
      </w:r>
      <w:r>
        <w:rPr>
          <w:sz w:val="12"/>
        </w:rPr>
        <w:t xml:space="preserve">, </w:t>
      </w:r>
      <w:r>
        <w:rPr>
          <w:rStyle w:val="StyleUnderline"/>
        </w:rPr>
        <w:t xml:space="preserve">they </w:t>
      </w:r>
      <w:r>
        <w:rPr>
          <w:rStyle w:val="Emphasis"/>
        </w:rPr>
        <w:t>believe they do</w:t>
      </w:r>
      <w:r>
        <w:rPr>
          <w:sz w:val="12"/>
        </w:rPr>
        <w:t xml:space="preserve">. And </w:t>
      </w:r>
      <w:r>
        <w:rPr>
          <w:rStyle w:val="StyleUnderline"/>
        </w:rPr>
        <w:t>even if some may believe that their lives, up to now, have not been worth living</w:t>
      </w:r>
      <w:r>
        <w:rPr>
          <w:sz w:val="12"/>
        </w:rPr>
        <w:t xml:space="preserve">, </w:t>
      </w:r>
      <w:r>
        <w:rPr>
          <w:rStyle w:val="StyleUnderline"/>
          <w:highlight w:val="green"/>
        </w:rPr>
        <w:t xml:space="preserve">their </w:t>
      </w:r>
      <w:r>
        <w:rPr>
          <w:rStyle w:val="Emphasis"/>
          <w:highlight w:val="green"/>
        </w:rPr>
        <w:t>future lives will be better</w:t>
      </w:r>
      <w:r>
        <w:rPr>
          <w:sz w:val="12"/>
        </w:rPr>
        <w:t xml:space="preserve">. They may be mistaken about this. They may hold false expectations about the future.¶ From the point of view of evolutionary biology, it is natural to assume that people should rarely commit suicide. If we set old age to one side, it has poor survival value (of one’s genes) to kill oneself. </w:t>
      </w:r>
      <w:proofErr w:type="gramStart"/>
      <w:r>
        <w:rPr>
          <w:sz w:val="12"/>
        </w:rPr>
        <w:t>So</w:t>
      </w:r>
      <w:proofErr w:type="gramEnd"/>
      <w:r>
        <w:rPr>
          <w:sz w:val="12"/>
        </w:rPr>
        <w:t xml:space="preserve"> it should be expected that it is difficult for ordinary people to kill themselves. But then theories about cognitive dissonance, known from psychology, should warn us that we may come to believe that we live better lives than we do.¶ </w:t>
      </w:r>
      <w:r>
        <w:rPr>
          <w:rStyle w:val="StyleUnderline"/>
        </w:rPr>
        <w:t>My strong belief is that</w:t>
      </w:r>
      <w:r>
        <w:rPr>
          <w:sz w:val="12"/>
        </w:rPr>
        <w:t xml:space="preserve"> </w:t>
      </w:r>
      <w:r>
        <w:rPr>
          <w:rStyle w:val="StyleUnderline"/>
          <w:highlight w:val="green"/>
        </w:rPr>
        <w:t xml:space="preserve">most of us </w:t>
      </w:r>
      <w:r>
        <w:rPr>
          <w:rStyle w:val="Emphasis"/>
          <w:highlight w:val="green"/>
        </w:rPr>
        <w:t>live lives worth living</w:t>
      </w:r>
      <w:r>
        <w:rPr>
          <w:sz w:val="12"/>
        </w:rPr>
        <w:t xml:space="preserve">. However, I do believe that our lives are close to the point where they stop being worth living. But then it is at least not very far-fetched to think that they may be worth not living, after all. My assessment may be too optimistic.¶ Let us just </w:t>
      </w:r>
      <w:r>
        <w:rPr>
          <w:rStyle w:val="StyleUnderline"/>
        </w:rPr>
        <w:t>for the sake of the argument assume that our lives are not worth living, and let us accept that, if this is so, we should all kill ourselves</w:t>
      </w:r>
      <w:r>
        <w:rPr>
          <w:sz w:val="12"/>
        </w:rPr>
        <w:t xml:space="preserve">. As I noted above, </w:t>
      </w:r>
      <w:r>
        <w:rPr>
          <w:rStyle w:val="StyleUnderline"/>
        </w:rPr>
        <w:t>this does not answer the question what we should do, each one of us</w:t>
      </w:r>
      <w:r>
        <w:rPr>
          <w:sz w:val="12"/>
        </w:rPr>
        <w:t xml:space="preserve">. My conjecture is that </w:t>
      </w:r>
      <w:r>
        <w:rPr>
          <w:rStyle w:val="StyleUnderline"/>
          <w:highlight w:val="green"/>
        </w:rPr>
        <w:t>we should not [die]</w:t>
      </w:r>
      <w:r>
        <w:rPr>
          <w:rStyle w:val="StyleUnderline"/>
        </w:rPr>
        <w:t xml:space="preserve"> commit suicide</w:t>
      </w:r>
      <w:r>
        <w:rPr>
          <w:sz w:val="12"/>
        </w:rPr>
        <w:t xml:space="preserve">. The explanation is simple. </w:t>
      </w:r>
      <w:r>
        <w:rPr>
          <w:rStyle w:val="Emphasis"/>
          <w:highlight w:val="green"/>
        </w:rPr>
        <w:t>If I [die]</w:t>
      </w:r>
      <w:r>
        <w:rPr>
          <w:rStyle w:val="StyleUnderline"/>
        </w:rPr>
        <w:t xml:space="preserve"> kill myself, </w:t>
      </w:r>
      <w:r>
        <w:rPr>
          <w:rStyle w:val="StyleUnderline"/>
          <w:highlight w:val="green"/>
        </w:rPr>
        <w:t xml:space="preserve">many </w:t>
      </w:r>
      <w:r>
        <w:rPr>
          <w:rStyle w:val="StyleUnderline"/>
        </w:rPr>
        <w:t xml:space="preserve">people </w:t>
      </w:r>
      <w:r>
        <w:rPr>
          <w:rStyle w:val="StyleUnderline"/>
          <w:highlight w:val="green"/>
        </w:rPr>
        <w:t xml:space="preserve">will </w:t>
      </w:r>
      <w:r>
        <w:rPr>
          <w:rStyle w:val="Emphasis"/>
          <w:highlight w:val="green"/>
        </w:rPr>
        <w:t>suffer</w:t>
      </w:r>
      <w:r>
        <w:rPr>
          <w:sz w:val="12"/>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Pr>
          <w:rStyle w:val="StyleUnderline"/>
        </w:rPr>
        <w:t>Suicide</w:t>
      </w:r>
      <w:r>
        <w:rPr>
          <w:sz w:val="12"/>
        </w:rPr>
        <w:t xml:space="preserve"> also </w:t>
      </w:r>
      <w:r>
        <w:rPr>
          <w:rStyle w:val="StyleUnderline"/>
          <w:highlight w:val="green"/>
        </w:rPr>
        <w:t xml:space="preserve">leads to </w:t>
      </w:r>
      <w:r>
        <w:rPr>
          <w:rStyle w:val="Emphasis"/>
          <w:highlight w:val="green"/>
        </w:rPr>
        <w:t xml:space="preserve">rage, loneliness, and </w:t>
      </w:r>
      <w:r>
        <w:rPr>
          <w:rStyle w:val="Emphasis"/>
        </w:rPr>
        <w:t xml:space="preserve">awareness of </w:t>
      </w:r>
      <w:r>
        <w:rPr>
          <w:rStyle w:val="Emphasis"/>
          <w:highlight w:val="green"/>
        </w:rPr>
        <w:t xml:space="preserve">vulnerability </w:t>
      </w:r>
      <w:r>
        <w:rPr>
          <w:rStyle w:val="Emphasis"/>
        </w:rPr>
        <w:t>in those left behind</w:t>
      </w:r>
      <w:r>
        <w:rPr>
          <w:sz w:val="12"/>
        </w:rPr>
        <w:t xml:space="preserve">. Indeed, the sense that suicide is an essentially selfish act dominates many popular perceptions of suicide. ¶ </w:t>
      </w:r>
      <w:r>
        <w:rPr>
          <w:rStyle w:val="StyleUnderline"/>
        </w:rPr>
        <w:t>The fact that all our lives lack meaning</w:t>
      </w:r>
      <w:r>
        <w:rPr>
          <w:sz w:val="12"/>
        </w:rPr>
        <w:t xml:space="preserve">, </w:t>
      </w:r>
      <w:r>
        <w:rPr>
          <w:rStyle w:val="StyleUnderline"/>
        </w:rPr>
        <w:t>if they do, does not mean that others will follow my example</w:t>
      </w:r>
      <w:r>
        <w:rPr>
          <w:sz w:val="12"/>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047217CB" w14:textId="77777777" w:rsidR="006F3335" w:rsidRPr="00E972A3" w:rsidRDefault="006F3335" w:rsidP="006F3335">
      <w:pPr>
        <w:pStyle w:val="Heading4"/>
        <w:rPr>
          <w:bCs/>
        </w:rPr>
      </w:pPr>
      <w:r w:rsidRPr="00E972A3">
        <w:t xml:space="preserve">C] Mathematically </w:t>
      </w:r>
      <w:r w:rsidRPr="00E972A3">
        <w:rPr>
          <w:u w:val="single"/>
        </w:rPr>
        <w:t>outweighs</w:t>
      </w:r>
      <w:r w:rsidRPr="00E972A3">
        <w:t>.</w:t>
      </w:r>
    </w:p>
    <w:p w14:paraId="280776ED" w14:textId="77777777" w:rsidR="006F3335" w:rsidRDefault="006F3335" w:rsidP="006F3335">
      <w:r>
        <w:rPr>
          <w:rStyle w:val="Heading4Char"/>
        </w:rPr>
        <w:t>MacAskill 14</w:t>
      </w:r>
      <w:r>
        <w:t xml:space="preserve"> [William, Oxford Philosopher and youngest tenured philosopher in the world, Normative Uncertainty, 2014]</w:t>
      </w:r>
    </w:p>
    <w:p w14:paraId="416A3412" w14:textId="77777777" w:rsidR="006F3335" w:rsidRDefault="006F3335" w:rsidP="006F3335">
      <w:pPr>
        <w:rPr>
          <w:sz w:val="12"/>
        </w:rPr>
      </w:pPr>
      <w:r>
        <w:rPr>
          <w:rStyle w:val="StyleUnderline"/>
        </w:rPr>
        <w:t xml:space="preserve">The human race might go extinct </w:t>
      </w:r>
      <w:r>
        <w:rPr>
          <w:sz w:val="12"/>
        </w:rPr>
        <w:t xml:space="preserve">from a number of causes: asteroids, </w:t>
      </w:r>
      <w:proofErr w:type="spellStart"/>
      <w:r>
        <w:rPr>
          <w:sz w:val="12"/>
        </w:rPr>
        <w:t>supervolcanoes</w:t>
      </w:r>
      <w:proofErr w:type="spellEnd"/>
      <w:r>
        <w:rPr>
          <w:sz w:val="12"/>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rPr>
        <w:t xml:space="preserve">different moral views give opposing answers to question of whether this would be a </w:t>
      </w:r>
      <w:r>
        <w:rPr>
          <w:sz w:val="12"/>
        </w:rPr>
        <w:t>good</w:t>
      </w:r>
      <w:r>
        <w:rPr>
          <w:rStyle w:val="StyleUnderline"/>
        </w:rPr>
        <w:t xml:space="preserve"> </w:t>
      </w:r>
      <w:r>
        <w:rPr>
          <w:sz w:val="12"/>
        </w:rPr>
        <w:t xml:space="preserve">or a </w:t>
      </w:r>
      <w:r>
        <w:rPr>
          <w:rStyle w:val="StyleUnderline"/>
        </w:rPr>
        <w:t>bad thing</w:t>
      </w:r>
      <w:r>
        <w:rPr>
          <w:sz w:val="12"/>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 w:val="12"/>
        </w:rPr>
        <w:t>thing.For</w:t>
      </w:r>
      <w:proofErr w:type="spellEnd"/>
      <w:r>
        <w:rPr>
          <w:sz w:val="12"/>
        </w:rPr>
        <w:t xml:space="preserve"> example, one might regard the prevention of </w:t>
      </w:r>
      <w:proofErr w:type="spellStart"/>
      <w:r>
        <w:rPr>
          <w:sz w:val="12"/>
        </w:rPr>
        <w:t>bads</w:t>
      </w:r>
      <w:proofErr w:type="spellEnd"/>
      <w:r>
        <w:rPr>
          <w:sz w:val="12"/>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 w:val="12"/>
        </w:rPr>
        <w:t>bads</w:t>
      </w:r>
      <w:proofErr w:type="spellEnd"/>
      <w:r>
        <w:rPr>
          <w:sz w:val="12"/>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 w:val="12"/>
        </w:rPr>
        <w:t>bads</w:t>
      </w:r>
      <w:proofErr w:type="spellEnd"/>
      <w:r>
        <w:rPr>
          <w:sz w:val="12"/>
        </w:rPr>
        <w:t xml:space="preserve"> as well as objective goods. So, if one weights the </w:t>
      </w:r>
      <w:proofErr w:type="spellStart"/>
      <w:r>
        <w:rPr>
          <w:sz w:val="12"/>
        </w:rPr>
        <w:t>bads</w:t>
      </w:r>
      <w:proofErr w:type="spellEnd"/>
      <w:r>
        <w:rPr>
          <w:sz w:val="12"/>
        </w:rPr>
        <w:t xml:space="preserve"> sufficiently heavily against the goods, or if one is sufficiently pessimistic about humanity’s ability to achieve good outcomes, then one will regard human extinction as a good thing.187 </w:t>
      </w:r>
      <w:r>
        <w:rPr>
          <w:rStyle w:val="StyleUnderline"/>
        </w:rPr>
        <w:t xml:space="preserve">However, even if we believe in a moral view </w:t>
      </w:r>
      <w:r>
        <w:rPr>
          <w:sz w:val="12"/>
        </w:rPr>
        <w:t xml:space="preserve">according to </w:t>
      </w:r>
      <w:r>
        <w:rPr>
          <w:rStyle w:val="StyleUnderline"/>
        </w:rPr>
        <w:t xml:space="preserve">which human extinction would be a good thing, </w:t>
      </w:r>
      <w:r>
        <w:rPr>
          <w:rStyle w:val="StyleUnderline"/>
          <w:highlight w:val="green"/>
        </w:rPr>
        <w:t xml:space="preserve">we </w:t>
      </w:r>
      <w:r>
        <w:rPr>
          <w:rStyle w:val="StyleUnderline"/>
        </w:rPr>
        <w:t xml:space="preserve">still </w:t>
      </w:r>
      <w:r>
        <w:rPr>
          <w:rStyle w:val="StyleUnderline"/>
          <w:highlight w:val="green"/>
        </w:rPr>
        <w:t xml:space="preserve">have </w:t>
      </w:r>
      <w:r>
        <w:rPr>
          <w:rStyle w:val="Emphasis"/>
        </w:rPr>
        <w:t xml:space="preserve">strong </w:t>
      </w:r>
      <w:r>
        <w:rPr>
          <w:rStyle w:val="Emphasis"/>
          <w:highlight w:val="green"/>
        </w:rPr>
        <w:t xml:space="preserve">reason to prevent </w:t>
      </w:r>
      <w:r>
        <w:rPr>
          <w:rStyle w:val="Emphasis"/>
        </w:rPr>
        <w:t xml:space="preserve">near-term human </w:t>
      </w:r>
      <w:r>
        <w:rPr>
          <w:rStyle w:val="Emphasis"/>
          <w:highlight w:val="green"/>
        </w:rPr>
        <w:t>extinction</w:t>
      </w:r>
      <w:r>
        <w:rPr>
          <w:sz w:val="12"/>
        </w:rPr>
        <w:t xml:space="preserve">. To see this, we must note three points. </w:t>
      </w:r>
      <w:r>
        <w:rPr>
          <w:rStyle w:val="StyleUnderline"/>
        </w:rPr>
        <w:t>First</w:t>
      </w:r>
      <w:r>
        <w:rPr>
          <w:sz w:val="12"/>
        </w:rPr>
        <w:t xml:space="preserve">, we should note that the </w:t>
      </w:r>
      <w:r>
        <w:rPr>
          <w:rStyle w:val="StyleUnderline"/>
        </w:rPr>
        <w:t>extinction</w:t>
      </w:r>
      <w:r>
        <w:rPr>
          <w:sz w:val="12"/>
        </w:rPr>
        <w:t xml:space="preserve"> of the human race </w:t>
      </w:r>
      <w:r>
        <w:rPr>
          <w:rStyle w:val="StyleUnderline"/>
        </w:rPr>
        <w:t xml:space="preserve">is </w:t>
      </w:r>
      <w:r>
        <w:rPr>
          <w:sz w:val="12"/>
        </w:rPr>
        <w:t xml:space="preserve">an </w:t>
      </w:r>
      <w:r>
        <w:rPr>
          <w:rStyle w:val="StyleUnderline"/>
          <w:highlight w:val="green"/>
        </w:rPr>
        <w:t xml:space="preserve">extremely </w:t>
      </w:r>
      <w:r>
        <w:rPr>
          <w:rStyle w:val="Emphasis"/>
          <w:highlight w:val="green"/>
        </w:rPr>
        <w:t>high stakes</w:t>
      </w:r>
      <w:r>
        <w:rPr>
          <w:sz w:val="12"/>
        </w:rPr>
        <w:t xml:space="preserve"> moral issue. Humanity could be around for a very long time: if humans survive as long as the median mammal species, we will last another two million years. On this estimate, </w:t>
      </w:r>
      <w:r>
        <w:rPr>
          <w:rStyle w:val="StyleUnderline"/>
        </w:rPr>
        <w:t xml:space="preserve">the number of humans in existence </w:t>
      </w:r>
      <w:r>
        <w:rPr>
          <w:sz w:val="12"/>
        </w:rPr>
        <w:t>in the</w:t>
      </w:r>
      <w:r>
        <w:rPr>
          <w:rStyle w:val="StyleUnderline"/>
        </w:rPr>
        <w:t xml:space="preserve"> </w:t>
      </w:r>
      <w:proofErr w:type="spellStart"/>
      <w:proofErr w:type="gramStart"/>
      <w:r>
        <w:rPr>
          <w:sz w:val="12"/>
        </w:rPr>
        <w:t>The</w:t>
      </w:r>
      <w:proofErr w:type="spellEnd"/>
      <w:proofErr w:type="gramEnd"/>
      <w:r>
        <w:rPr>
          <w:sz w:val="12"/>
        </w:rPr>
        <w:t xml:space="preserve"> future, </w:t>
      </w:r>
      <w:r>
        <w:rPr>
          <w:rStyle w:val="StyleUnderline"/>
        </w:rPr>
        <w:t>given that we don’t go extinct</w:t>
      </w:r>
      <w:r>
        <w:rPr>
          <w:sz w:val="12"/>
        </w:rPr>
        <w:t xml:space="preserve"> any time soon, </w:t>
      </w:r>
      <w:r>
        <w:rPr>
          <w:rStyle w:val="StyleUnderline"/>
        </w:rPr>
        <w:t xml:space="preserve">would be </w:t>
      </w:r>
      <w:r>
        <w:rPr>
          <w:rStyle w:val="Emphasis"/>
          <w:highlight w:val="green"/>
        </w:rPr>
        <w:t>2×10^14</w:t>
      </w:r>
      <w:r>
        <w:rPr>
          <w:sz w:val="12"/>
        </w:rPr>
        <w:t xml:space="preserve">. </w:t>
      </w:r>
      <w:proofErr w:type="gramStart"/>
      <w:r>
        <w:rPr>
          <w:rStyle w:val="StyleUnderline"/>
        </w:rPr>
        <w:t>So</w:t>
      </w:r>
      <w:proofErr w:type="gramEnd"/>
      <w:r>
        <w:rPr>
          <w:rStyle w:val="StyleUnderline"/>
        </w:rPr>
        <w:t xml:space="preserve"> if it is good to bring new people into existence, then it’s very good to prevent </w:t>
      </w:r>
      <w:r>
        <w:rPr>
          <w:sz w:val="12"/>
        </w:rPr>
        <w:t>human</w:t>
      </w:r>
      <w:r>
        <w:rPr>
          <w:rStyle w:val="StyleUnderline"/>
        </w:rPr>
        <w:t xml:space="preserve"> extinction. Second</w:t>
      </w:r>
      <w:r>
        <w:rPr>
          <w:sz w:val="12"/>
        </w:rPr>
        <w:t xml:space="preserve">, human </w:t>
      </w:r>
      <w:r>
        <w:rPr>
          <w:rStyle w:val="Emphasis"/>
          <w:highlight w:val="green"/>
        </w:rPr>
        <w:t>extinction is</w:t>
      </w:r>
      <w:r>
        <w:rPr>
          <w:rStyle w:val="Emphasis"/>
        </w:rPr>
        <w:t xml:space="preserve"> by its nature an </w:t>
      </w:r>
      <w:r>
        <w:rPr>
          <w:rStyle w:val="Emphasis"/>
          <w:highlight w:val="green"/>
        </w:rPr>
        <w:t>irreversible</w:t>
      </w:r>
      <w:r>
        <w:rPr>
          <w:rStyle w:val="Emphasis"/>
        </w:rPr>
        <w:t xml:space="preserve"> scenario</w:t>
      </w:r>
      <w:r>
        <w:rPr>
          <w:sz w:val="12"/>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rPr>
        <w:t>Third, we should expect</w:t>
      </w:r>
      <w:r>
        <w:rPr>
          <w:sz w:val="12"/>
        </w:rPr>
        <w:t xml:space="preserve"> ourselves </w:t>
      </w:r>
      <w:r>
        <w:rPr>
          <w:rStyle w:val="StyleUnderline"/>
        </w:rPr>
        <w:t>to progress, morally</w:t>
      </w:r>
      <w:r>
        <w:rPr>
          <w:sz w:val="12"/>
        </w:rPr>
        <w:t xml:space="preserve">, over the next few centuries, </w:t>
      </w:r>
      <w:r>
        <w:rPr>
          <w:rStyle w:val="StyleUnderline"/>
        </w:rPr>
        <w:t>as we have</w:t>
      </w:r>
      <w:r>
        <w:rPr>
          <w:sz w:val="12"/>
        </w:rPr>
        <w:t xml:space="preserve"> progressed </w:t>
      </w:r>
      <w:r>
        <w:rPr>
          <w:rStyle w:val="StyleUnderline"/>
        </w:rPr>
        <w:t>in the past.</w:t>
      </w:r>
      <w:r>
        <w:rPr>
          <w:sz w:val="12"/>
        </w:rPr>
        <w:t xml:space="preserve"> </w:t>
      </w:r>
      <w:proofErr w:type="gramStart"/>
      <w:r>
        <w:rPr>
          <w:sz w:val="12"/>
        </w:rPr>
        <w:t>So</w:t>
      </w:r>
      <w:proofErr w:type="gramEnd"/>
      <w:r>
        <w:rPr>
          <w:sz w:val="12"/>
        </w:rPr>
        <w:t xml:space="preserve"> we should expect that </w:t>
      </w:r>
      <w:r>
        <w:rPr>
          <w:rStyle w:val="StyleUnderline"/>
          <w:highlight w:val="green"/>
        </w:rPr>
        <w:t xml:space="preserve">in </w:t>
      </w:r>
      <w:r>
        <w:rPr>
          <w:rStyle w:val="StyleUnderline"/>
        </w:rPr>
        <w:t xml:space="preserve">a few centuries’ </w:t>
      </w:r>
      <w:r>
        <w:rPr>
          <w:rStyle w:val="StyleUnderline"/>
          <w:highlight w:val="green"/>
        </w:rPr>
        <w:t xml:space="preserve">time we will have </w:t>
      </w:r>
      <w:r>
        <w:rPr>
          <w:rStyle w:val="Emphasis"/>
          <w:highlight w:val="green"/>
        </w:rPr>
        <w:t xml:space="preserve">better evidence </w:t>
      </w:r>
      <w:r>
        <w:rPr>
          <w:rStyle w:val="Emphasis"/>
        </w:rPr>
        <w:t>about how to evaluate human extinction</w:t>
      </w:r>
      <w:r>
        <w:rPr>
          <w:sz w:val="12"/>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rPr>
        <w:t>Suppose that we have</w:t>
      </w:r>
      <w:r>
        <w:rPr>
          <w:sz w:val="12"/>
        </w:rPr>
        <w:t xml:space="preserve"> 0.8 credence that it is a bad thing to produce new people, and </w:t>
      </w:r>
      <w:r>
        <w:rPr>
          <w:rStyle w:val="StyleUnderline"/>
        </w:rPr>
        <w:t>0.2</w:t>
      </w:r>
      <w:r>
        <w:rPr>
          <w:sz w:val="12"/>
        </w:rPr>
        <w:t xml:space="preserve"> </w:t>
      </w:r>
      <w:r>
        <w:rPr>
          <w:rStyle w:val="StyleUnderline"/>
        </w:rPr>
        <w:t>certain that it’s a good thing to produce new people</w:t>
      </w:r>
      <w:r>
        <w:rPr>
          <w:sz w:val="12"/>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Pr>
          <w:sz w:val="12"/>
        </w:rPr>
        <w:t>credences</w:t>
      </w:r>
      <w:proofErr w:type="spellEnd"/>
      <w:r>
        <w:rPr>
          <w:sz w:val="12"/>
        </w:rPr>
        <w:t>, the expected benefit of letting the human race go extinct now would be (.8-.2)×(2×10^14) = 1.2×(10^14). Suppose that,</w:t>
      </w:r>
      <w:r>
        <w:rPr>
          <w:rStyle w:val="StyleUnderline"/>
        </w:rPr>
        <w:t xml:space="preserve"> </w:t>
      </w:r>
      <w:r>
        <w:rPr>
          <w:rStyle w:val="StyleUnderline"/>
          <w:highlight w:val="green"/>
        </w:rPr>
        <w:t>if we</w:t>
      </w:r>
      <w:r>
        <w:rPr>
          <w:rStyle w:val="StyleUnderline"/>
        </w:rPr>
        <w:t xml:space="preserve"> </w:t>
      </w:r>
      <w:r>
        <w:rPr>
          <w:sz w:val="12"/>
        </w:rPr>
        <w:t>let the human race continue and</w:t>
      </w:r>
      <w:r>
        <w:rPr>
          <w:rStyle w:val="StyleUnderline"/>
        </w:rPr>
        <w:t xml:space="preserve"> </w:t>
      </w:r>
      <w:r>
        <w:rPr>
          <w:rStyle w:val="StyleUnderline"/>
          <w:highlight w:val="green"/>
        </w:rPr>
        <w:t>did research</w:t>
      </w:r>
      <w:r>
        <w:rPr>
          <w:rStyle w:val="StyleUnderline"/>
        </w:rPr>
        <w:t xml:space="preserve"> for 300 years, </w:t>
      </w:r>
      <w:r>
        <w:rPr>
          <w:rStyle w:val="StyleUnderline"/>
          <w:highlight w:val="green"/>
        </w:rPr>
        <w:t xml:space="preserve">we would know </w:t>
      </w:r>
      <w:r>
        <w:rPr>
          <w:rStyle w:val="Emphasis"/>
        </w:rPr>
        <w:t>for certain</w:t>
      </w:r>
      <w:r>
        <w:rPr>
          <w:rStyle w:val="StyleUnderline"/>
        </w:rPr>
        <w:t xml:space="preserve"> </w:t>
      </w:r>
      <w:r>
        <w:rPr>
          <w:rStyle w:val="StyleUnderline"/>
          <w:highlight w:val="green"/>
        </w:rPr>
        <w:t xml:space="preserve">whether </w:t>
      </w:r>
      <w:r>
        <w:rPr>
          <w:rStyle w:val="StyleUnderline"/>
        </w:rPr>
        <w:t xml:space="preserve">or not additional </w:t>
      </w:r>
      <w:r>
        <w:rPr>
          <w:rStyle w:val="StyleUnderline"/>
          <w:highlight w:val="green"/>
        </w:rPr>
        <w:t>people</w:t>
      </w:r>
      <w:r>
        <w:rPr>
          <w:rStyle w:val="StyleUnderline"/>
        </w:rPr>
        <w:t xml:space="preserve"> are of </w:t>
      </w:r>
      <w:r>
        <w:rPr>
          <w:rStyle w:val="Emphasis"/>
          <w:highlight w:val="green"/>
        </w:rPr>
        <w:t>positive</w:t>
      </w:r>
      <w:r>
        <w:rPr>
          <w:rStyle w:val="Emphasis"/>
        </w:rPr>
        <w:t xml:space="preserve"> or negative value</w:t>
      </w:r>
      <w:r>
        <w:rPr>
          <w:sz w:val="12"/>
        </w:rPr>
        <w:t xml:space="preserve">. If so, then with the </w:t>
      </w:r>
      <w:proofErr w:type="spellStart"/>
      <w:r>
        <w:rPr>
          <w:sz w:val="12"/>
        </w:rPr>
        <w:t>credences</w:t>
      </w:r>
      <w:proofErr w:type="spellEnd"/>
      <w:r>
        <w:rPr>
          <w:sz w:val="12"/>
        </w:rPr>
        <w:t xml:space="preserve"> above we should think it 80% likely that we will find out that it is a bad thing to produce new people, and 20% likely that we will find out that it’s a good thing to produce new people. </w:t>
      </w:r>
      <w:proofErr w:type="gramStart"/>
      <w:r>
        <w:rPr>
          <w:sz w:val="12"/>
        </w:rPr>
        <w:t>So</w:t>
      </w:r>
      <w:proofErr w:type="gramEnd"/>
      <w:r>
        <w:rPr>
          <w:sz w:val="12"/>
        </w:rPr>
        <w:t xml:space="preserve"> there’s an 80% chance of a loss of 3×(10^10) (because of the delay of letting the human race go extinct), the expected value of which is 2.4×(10^10). But </w:t>
      </w:r>
      <w:r>
        <w:rPr>
          <w:rStyle w:val="StyleUnderline"/>
        </w:rPr>
        <w:t>there’s</w:t>
      </w:r>
      <w:r>
        <w:rPr>
          <w:sz w:val="12"/>
        </w:rPr>
        <w:t xml:space="preserve"> also </w:t>
      </w:r>
      <w:r>
        <w:rPr>
          <w:rStyle w:val="StyleUnderline"/>
        </w:rPr>
        <w:t>a 20% chance of a gain of 2×(10^14),</w:t>
      </w:r>
      <w:r>
        <w:rPr>
          <w:sz w:val="12"/>
        </w:rPr>
        <w:t xml:space="preserve"> </w:t>
      </w:r>
      <w:r>
        <w:rPr>
          <w:rStyle w:val="StyleUnderline"/>
        </w:rPr>
        <w:t>the expected value of which is 4×(10^13).</w:t>
      </w:r>
      <w:r>
        <w:rPr>
          <w:sz w:val="12"/>
        </w:rPr>
        <w:t xml:space="preserve"> That is, </w:t>
      </w:r>
      <w:r>
        <w:rPr>
          <w:rStyle w:val="StyleUnderline"/>
        </w:rPr>
        <w:t xml:space="preserve">in expected value terms, </w:t>
      </w:r>
      <w:r>
        <w:rPr>
          <w:rStyle w:val="StyleUnderline"/>
          <w:highlight w:val="green"/>
        </w:rPr>
        <w:t>the cost of waiting</w:t>
      </w:r>
      <w:r>
        <w:rPr>
          <w:rStyle w:val="StyleUnderline"/>
        </w:rPr>
        <w:t xml:space="preserve"> </w:t>
      </w:r>
      <w:r>
        <w:rPr>
          <w:sz w:val="12"/>
        </w:rPr>
        <w:t>for a few hundred years</w:t>
      </w:r>
      <w:r>
        <w:rPr>
          <w:rStyle w:val="StyleUnderline"/>
        </w:rPr>
        <w:t xml:space="preserve"> </w:t>
      </w:r>
      <w:r>
        <w:rPr>
          <w:rStyle w:val="StyleUnderline"/>
          <w:highlight w:val="green"/>
        </w:rPr>
        <w:t xml:space="preserve">is </w:t>
      </w:r>
      <w:r>
        <w:rPr>
          <w:rStyle w:val="Emphasis"/>
        </w:rPr>
        <w:t xml:space="preserve">vanishingly </w:t>
      </w:r>
      <w:r>
        <w:rPr>
          <w:rStyle w:val="Emphasis"/>
          <w:highlight w:val="green"/>
        </w:rPr>
        <w:t>small</w:t>
      </w:r>
      <w:r>
        <w:rPr>
          <w:rStyle w:val="StyleUnderline"/>
          <w:highlight w:val="green"/>
        </w:rPr>
        <w:t xml:space="preserve"> compared with</w:t>
      </w:r>
      <w:r>
        <w:rPr>
          <w:rStyle w:val="StyleUnderline"/>
        </w:rPr>
        <w:t xml:space="preserve"> </w:t>
      </w:r>
      <w:r>
        <w:rPr>
          <w:sz w:val="12"/>
        </w:rPr>
        <w:t xml:space="preserve">the </w:t>
      </w:r>
      <w:r>
        <w:rPr>
          <w:rStyle w:val="Emphasis"/>
        </w:rPr>
        <w:t xml:space="preserve">benefit of </w:t>
      </w:r>
      <w:r>
        <w:rPr>
          <w:rStyle w:val="Emphasis"/>
          <w:highlight w:val="green"/>
        </w:rPr>
        <w:t xml:space="preserve">keeping </w:t>
      </w:r>
      <w:r>
        <w:rPr>
          <w:rStyle w:val="Emphasis"/>
        </w:rPr>
        <w:t xml:space="preserve">one’s </w:t>
      </w:r>
      <w:r>
        <w:rPr>
          <w:rStyle w:val="Emphasis"/>
          <w:highlight w:val="green"/>
        </w:rPr>
        <w:t>options open</w:t>
      </w:r>
      <w:r>
        <w:rPr>
          <w:rStyle w:val="StyleUnderline"/>
        </w:rPr>
        <w:t xml:space="preserve"> </w:t>
      </w:r>
      <w:r>
        <w:rPr>
          <w:sz w:val="12"/>
        </w:rPr>
        <w:t>while one gains new information.</w:t>
      </w:r>
    </w:p>
    <w:p w14:paraId="225C6571" w14:textId="77777777" w:rsidR="006F3335" w:rsidRDefault="006F3335" w:rsidP="006F3335"/>
    <w:p w14:paraId="4DAC5DCB" w14:textId="77777777" w:rsidR="006F3335" w:rsidRPr="00E972A3" w:rsidRDefault="006F3335" w:rsidP="006F3335">
      <w:pPr>
        <w:pStyle w:val="Heading3"/>
      </w:pPr>
      <w:r w:rsidRPr="00E972A3">
        <w:t>1NC—Presumption</w:t>
      </w:r>
    </w:p>
    <w:p w14:paraId="7B399CED" w14:textId="77777777" w:rsidR="006F3335" w:rsidRDefault="006F3335" w:rsidP="006F3335">
      <w:pPr>
        <w:pStyle w:val="Heading4"/>
      </w:pPr>
      <w:r w:rsidRPr="00E972A3">
        <w:t xml:space="preserve">Solvency is </w:t>
      </w:r>
      <w:r w:rsidRPr="00E972A3">
        <w:rPr>
          <w:u w:val="single"/>
        </w:rPr>
        <w:t>zero</w:t>
      </w:r>
      <w:r w:rsidRPr="00E972A3">
        <w:t>---</w:t>
      </w:r>
    </w:p>
    <w:p w14:paraId="689701FF" w14:textId="3512D720" w:rsidR="006F3335" w:rsidRDefault="006F3335" w:rsidP="006F3335">
      <w:pPr>
        <w:pStyle w:val="Heading4"/>
      </w:pPr>
      <w:r>
        <w:t xml:space="preserve">[1] </w:t>
      </w:r>
      <w:r w:rsidRPr="00E972A3">
        <w:t>their arguments are all about how US national space corporations reflect settler colonialism but the aff only affects private entities which means there’s a missing internal link.</w:t>
      </w:r>
    </w:p>
    <w:p w14:paraId="2ED3B7A0" w14:textId="6DE0E721" w:rsidR="006F3335" w:rsidRPr="006F3335" w:rsidRDefault="006F3335" w:rsidP="006F3335">
      <w:pPr>
        <w:pStyle w:val="Heading4"/>
      </w:pPr>
      <w:r>
        <w:t>[2] even if Elon Musk and Jeff Bezos can’t go to space, they</w:t>
      </w:r>
      <w:r w:rsidR="007B38B5">
        <w:t>’ll just continue their ventures in the U.S. – no net settler colonialism</w:t>
      </w:r>
      <w:r w:rsidR="009C4BAF">
        <w:t xml:space="preserve"> or oligarchical control</w:t>
      </w:r>
      <w:r w:rsidR="007B38B5">
        <w:t xml:space="preserve"> prevented</w:t>
      </w:r>
    </w:p>
    <w:p w14:paraId="043477E5" w14:textId="77777777" w:rsidR="006F3335" w:rsidRDefault="006F3335" w:rsidP="006F3335"/>
    <w:p w14:paraId="6BE84103" w14:textId="77777777" w:rsidR="006F3335" w:rsidRPr="00E972A3" w:rsidRDefault="006F3335" w:rsidP="006F3335">
      <w:pPr>
        <w:pStyle w:val="Heading4"/>
      </w:pPr>
      <w:r w:rsidRPr="00E972A3">
        <w:t>The aff reconciles settler colonialism which rescues settler futurity.</w:t>
      </w:r>
    </w:p>
    <w:p w14:paraId="48131277" w14:textId="77777777" w:rsidR="006F3335" w:rsidRDefault="006F3335" w:rsidP="006F3335">
      <w:r>
        <w:rPr>
          <w:rStyle w:val="Style13ptBold"/>
          <w:color w:val="000000" w:themeColor="text1"/>
        </w:rPr>
        <w:t>Tuck and Yang 12</w:t>
      </w:r>
      <w:r>
        <w:t xml:space="preserve"> Eve Tuck and K. Wayne Yang, 2012, “Decolonization is not a metaphor,” Decolonization: Indigeneity, Education &amp; Society, SJBE</w:t>
      </w:r>
    </w:p>
    <w:p w14:paraId="1EB83B2B" w14:textId="77777777" w:rsidR="006F3335" w:rsidRDefault="006F3335" w:rsidP="006F3335">
      <w:pPr>
        <w:rPr>
          <w:sz w:val="14"/>
        </w:rPr>
      </w:pPr>
      <w:r>
        <w:rPr>
          <w:sz w:val="14"/>
        </w:rPr>
        <w:t xml:space="preserve">Alongside this work, we have been thinking about what decolonization means, what it wants and requires. One trend we have noticed, with growing apprehension, is the ease with which </w:t>
      </w:r>
      <w:r>
        <w:rPr>
          <w:rStyle w:val="Emphasis"/>
        </w:rPr>
        <w:t xml:space="preserve">the language of decolonization has been superficially adopted into education and other social sciences, </w:t>
      </w:r>
      <w:r>
        <w:rPr>
          <w:rStyle w:val="Emphasis"/>
          <w:highlight w:val="green"/>
        </w:rPr>
        <w:t>supplanting</w:t>
      </w:r>
      <w:r>
        <w:rPr>
          <w:rStyle w:val="Emphasis"/>
        </w:rPr>
        <w:t xml:space="preserve"> prior ways of talking about </w:t>
      </w:r>
      <w:r>
        <w:rPr>
          <w:rStyle w:val="Emphasis"/>
          <w:highlight w:val="green"/>
        </w:rPr>
        <w:t>social justice</w:t>
      </w:r>
      <w:r>
        <w:rPr>
          <w:rStyle w:val="Emphasis"/>
        </w:rPr>
        <w:t>, critical methodologies, or approaches which decenter settler perspectives.</w:t>
      </w:r>
      <w:r>
        <w:rPr>
          <w:sz w:val="14"/>
        </w:rPr>
        <w:t xml:space="preserve"> </w:t>
      </w:r>
      <w:r>
        <w:rPr>
          <w:rStyle w:val="Emphasis"/>
        </w:rPr>
        <w:t>Decolonization</w:t>
      </w:r>
      <w:r>
        <w:rPr>
          <w:sz w:val="14"/>
        </w:rPr>
        <w:t xml:space="preserve">, which we assert is a distinct project from other civil and human rights-based social justice projects, </w:t>
      </w:r>
      <w:r>
        <w:rPr>
          <w:rStyle w:val="Emphasis"/>
        </w:rPr>
        <w:t xml:space="preserve">is far too often subsumed into the directives of these projects, </w:t>
      </w:r>
      <w:r>
        <w:rPr>
          <w:rStyle w:val="Emphasis"/>
          <w:highlight w:val="green"/>
        </w:rPr>
        <w:t>with no regard for how decolonization</w:t>
      </w:r>
      <w:r>
        <w:rPr>
          <w:rStyle w:val="Emphasis"/>
        </w:rPr>
        <w:t xml:space="preserve"> </w:t>
      </w:r>
      <w:r>
        <w:rPr>
          <w:rStyle w:val="Emphasis"/>
          <w:highlight w:val="green"/>
        </w:rPr>
        <w:t>wants something different</w:t>
      </w:r>
      <w:r>
        <w:rPr>
          <w:rStyle w:val="Emphasis"/>
        </w:rPr>
        <w:t xml:space="preserve"> than those forms of justice.</w:t>
      </w:r>
      <w:r>
        <w:rPr>
          <w:sz w:val="14"/>
        </w:rPr>
        <w:t xml:space="preserve"> Settler scholars swap out prior civil and human </w:t>
      </w:r>
      <w:proofErr w:type="gramStart"/>
      <w:r>
        <w:rPr>
          <w:sz w:val="14"/>
        </w:rPr>
        <w:t>rights based</w:t>
      </w:r>
      <w:proofErr w:type="gramEnd"/>
      <w:r>
        <w:rPr>
          <w:sz w:val="14"/>
        </w:rPr>
        <w:t xml:space="preserve"> terms, seemingly to signal both an awareness of the significance of Indigenous and decolonizing theorizations of schooling and educational research, and to include Indigenous peoples on the list of considerations - as an additional special (ethnic) group or class. At a conference on educational research, </w:t>
      </w:r>
      <w:r>
        <w:rPr>
          <w:rStyle w:val="Emphasis"/>
        </w:rPr>
        <w:t>it is not uncommon to hear speakers refer, almost casually, to the need to “decolonize our schools,” or use “decolonizing methods,” or “decolonize student thinking</w:t>
      </w:r>
      <w:r>
        <w:rPr>
          <w:sz w:val="14"/>
        </w:rPr>
        <w:t xml:space="preserve">.” Yet, we have observed a startling number of </w:t>
      </w:r>
      <w:r>
        <w:rPr>
          <w:rStyle w:val="Emphasis"/>
          <w:highlight w:val="green"/>
        </w:rPr>
        <w:t xml:space="preserve">these discussions make no </w:t>
      </w:r>
      <w:r>
        <w:rPr>
          <w:rStyle w:val="Emphasis"/>
        </w:rPr>
        <w:t xml:space="preserve">mention of Indigenous peoples, our/their struggles for the recognition of our/their sovereignty, or the </w:t>
      </w:r>
      <w:r>
        <w:rPr>
          <w:rStyle w:val="Emphasis"/>
          <w:highlight w:val="green"/>
        </w:rPr>
        <w:t>contributions of Indigenous intellectuals</w:t>
      </w:r>
      <w:r>
        <w:rPr>
          <w:rStyle w:val="Emphasis"/>
        </w:rPr>
        <w:t xml:space="preserve"> and activists </w:t>
      </w:r>
      <w:r>
        <w:rPr>
          <w:rStyle w:val="Emphasis"/>
          <w:highlight w:val="green"/>
        </w:rPr>
        <w:t>to</w:t>
      </w:r>
      <w:r>
        <w:rPr>
          <w:rStyle w:val="Emphasis"/>
        </w:rPr>
        <w:t xml:space="preserve"> theories and </w:t>
      </w:r>
      <w:r>
        <w:rPr>
          <w:rStyle w:val="Emphasis"/>
          <w:highlight w:val="green"/>
        </w:rPr>
        <w:t>frameworks of decolonization</w:t>
      </w:r>
      <w:r>
        <w:rPr>
          <w:rStyle w:val="Emphasis"/>
        </w:rPr>
        <w:t>. Further, there is often little recognition given to the immediate context of settler colonialism on the North American lands where many of these conferences take place.</w:t>
      </w:r>
      <w:r>
        <w:rPr>
          <w:sz w:val="14"/>
        </w:rPr>
        <w:t xml:space="preserve"> Of course, dressing up in the language of decolonization is not as offensive as “Navajo print” underwear sold at a clothing chain store (Gaynor, 2012) and other </w:t>
      </w:r>
      <w:r>
        <w:rPr>
          <w:rStyle w:val="Emphasis"/>
        </w:rPr>
        <w:t xml:space="preserve">appropriations of Indigenous cultures and materials that occur so frequently. Yet, </w:t>
      </w:r>
      <w:r>
        <w:rPr>
          <w:rStyle w:val="Emphasis"/>
          <w:highlight w:val="green"/>
        </w:rPr>
        <w:t>this</w:t>
      </w:r>
      <w:r>
        <w:rPr>
          <w:rStyle w:val="Emphasis"/>
        </w:rPr>
        <w:t xml:space="preserve"> kind of </w:t>
      </w:r>
      <w:r>
        <w:rPr>
          <w:rStyle w:val="Emphasis"/>
          <w:highlight w:val="green"/>
        </w:rPr>
        <w:t xml:space="preserve">inclusion is </w:t>
      </w:r>
      <w:r>
        <w:rPr>
          <w:rStyle w:val="Emphasis"/>
        </w:rPr>
        <w:t xml:space="preserve">a form of </w:t>
      </w:r>
      <w:r>
        <w:rPr>
          <w:rStyle w:val="Emphasis"/>
          <w:highlight w:val="green"/>
        </w:rPr>
        <w:t>enclosure</w:t>
      </w:r>
      <w:r>
        <w:rPr>
          <w:rStyle w:val="Emphasis"/>
        </w:rPr>
        <w:t xml:space="preserve">, dangerous in how </w:t>
      </w:r>
      <w:r>
        <w:rPr>
          <w:rStyle w:val="Emphasis"/>
          <w:highlight w:val="green"/>
        </w:rPr>
        <w:t>it domesticates decolonization</w:t>
      </w:r>
      <w:r>
        <w:rPr>
          <w:rStyle w:val="Emphasis"/>
        </w:rPr>
        <w:t>. It is also a foreclosure, limiting in how it recapitulates dominant theories of social change</w:t>
      </w:r>
      <w:r>
        <w:rPr>
          <w:sz w:val="14"/>
        </w:rPr>
        <w:t xml:space="preserve">. On the occasion of the inaugural issue of Decolonization: Indigeneity, Education, &amp; Society, we want to be sure to clarify that decolonization is not a metaphor. </w:t>
      </w:r>
      <w:r>
        <w:rPr>
          <w:rStyle w:val="Emphasis"/>
        </w:rPr>
        <w:t xml:space="preserve">When metaphor invades decolonization, it </w:t>
      </w:r>
      <w:r>
        <w:rPr>
          <w:rStyle w:val="Emphasis"/>
          <w:highlight w:val="green"/>
        </w:rPr>
        <w:t xml:space="preserve">kills </w:t>
      </w:r>
      <w:r>
        <w:rPr>
          <w:rStyle w:val="Emphasis"/>
        </w:rPr>
        <w:t xml:space="preserve">the very possibility of </w:t>
      </w:r>
      <w:r>
        <w:rPr>
          <w:rStyle w:val="Emphasis"/>
          <w:highlight w:val="green"/>
        </w:rPr>
        <w:t>decolonization</w:t>
      </w:r>
      <w:r>
        <w:rPr>
          <w:rStyle w:val="Emphasis"/>
        </w:rPr>
        <w:t xml:space="preserve">; it </w:t>
      </w:r>
      <w:r>
        <w:rPr>
          <w:rStyle w:val="Emphasis"/>
          <w:highlight w:val="green"/>
        </w:rPr>
        <w:t>recenters whiteness</w:t>
      </w:r>
      <w:r>
        <w:rPr>
          <w:rStyle w:val="Emphasis"/>
        </w:rPr>
        <w:t xml:space="preserve">, it resettles theory, it </w:t>
      </w:r>
      <w:r>
        <w:rPr>
          <w:rStyle w:val="Emphasis"/>
          <w:highlight w:val="green"/>
        </w:rPr>
        <w:t xml:space="preserve">extends innocence to the settler, </w:t>
      </w:r>
      <w:r>
        <w:rPr>
          <w:rStyle w:val="Emphasis"/>
        </w:rPr>
        <w:t>it entertains a settler future</w:t>
      </w:r>
      <w:r>
        <w:rPr>
          <w:sz w:val="14"/>
        </w:rPr>
        <w:t xml:space="preserve">. Decolonize (a verb) and decolonization (a noun) cannot easily be grafted onto pre-existing discourses/frameworks, even if they are critical, even if they are anti-racist, even if they are justice frameworks. The easy absorption, adoption, and transposing of decolonization is yet another form of settler appropriation. When we write about decolonization, we are not offering it as a metaphor; it is not an approximation of other experiences of oppression. </w:t>
      </w:r>
      <w:r>
        <w:rPr>
          <w:rStyle w:val="Emphasis"/>
        </w:rPr>
        <w:t>Decolonization is not a swappable term for other things we want to do to improve our societies and schools. Decolonization doesn’t have a synonym</w:t>
      </w:r>
      <w:r>
        <w:rPr>
          <w:sz w:val="14"/>
        </w:rPr>
        <w:t xml:space="preserve">. Our goal in this essay is to remind readers what is unsettling about decolonization - what is unsettling and what should be unsettling. Clearly, we are advocates for the analysis of settler colonialism within education and education research and we position the work of Indigenous thinkers as central in unlocking the confounding aspects of public schooling. We, at least in part, want others to join us in these efforts, so that settler colonial structuring and Indigenous critiques of that structuring are no longer rendered invisible. Yet, this joining cannot be too easy, too open, too settled. </w:t>
      </w:r>
      <w:r>
        <w:rPr>
          <w:rStyle w:val="Emphasis"/>
        </w:rPr>
        <w:t>Solidarity is an uneasy, reserved, and unsettled matter that neither reconciles present grievances nor forecloses future conflict.</w:t>
      </w:r>
      <w:r>
        <w:rPr>
          <w:sz w:val="14"/>
        </w:rPr>
        <w:t xml:space="preserve"> There are parts of the decolonization project that are not easily absorbed by human rights or civil </w:t>
      </w:r>
      <w:proofErr w:type="gramStart"/>
      <w:r>
        <w:rPr>
          <w:sz w:val="14"/>
        </w:rPr>
        <w:t>rights based</w:t>
      </w:r>
      <w:proofErr w:type="gramEnd"/>
      <w:r>
        <w:rPr>
          <w:sz w:val="14"/>
        </w:rPr>
        <w:t xml:space="preserve"> approaches to educational equity. In this essay, we think about what decolonization wants. There is a long and bumbled history of non-Indigenous peoples making moves to alleviate the impacts of colonization. The too-easy adoption of decolonizing discourse (</w:t>
      </w:r>
      <w:r>
        <w:rPr>
          <w:rStyle w:val="Emphasis"/>
          <w:highlight w:val="green"/>
        </w:rPr>
        <w:t>making decolonization a metaphor</w:t>
      </w:r>
      <w:r>
        <w:rPr>
          <w:sz w:val="14"/>
        </w:rPr>
        <w:t>) is just one part of that history and it tap</w:t>
      </w:r>
      <w:r>
        <w:rPr>
          <w:rStyle w:val="Emphasis"/>
        </w:rPr>
        <w:t>s</w:t>
      </w:r>
      <w:r>
        <w:rPr>
          <w:sz w:val="14"/>
        </w:rPr>
        <w:t xml:space="preserve"> into pre-existing tropes that get in the way of more meaningful potential alliances. We think of the enactment of these tropes </w:t>
      </w:r>
      <w:r>
        <w:rPr>
          <w:rStyle w:val="Emphasis"/>
          <w:highlight w:val="green"/>
        </w:rPr>
        <w:t>as a</w:t>
      </w:r>
      <w:r>
        <w:rPr>
          <w:rStyle w:val="Emphasis"/>
        </w:rPr>
        <w:t xml:space="preserve"> series of </w:t>
      </w:r>
      <w:r>
        <w:rPr>
          <w:rStyle w:val="Emphasis"/>
          <w:highlight w:val="green"/>
        </w:rPr>
        <w:t>moves to innocence</w:t>
      </w:r>
      <w:r>
        <w:rPr>
          <w:rStyle w:val="Emphasis"/>
        </w:rPr>
        <w:t xml:space="preserve"> (</w:t>
      </w:r>
      <w:proofErr w:type="spellStart"/>
      <w:r>
        <w:rPr>
          <w:sz w:val="14"/>
        </w:rPr>
        <w:t>Malwhinney</w:t>
      </w:r>
      <w:proofErr w:type="spellEnd"/>
      <w:r>
        <w:rPr>
          <w:sz w:val="14"/>
        </w:rPr>
        <w:t xml:space="preserve">, 1998), </w:t>
      </w:r>
      <w:r>
        <w:rPr>
          <w:rStyle w:val="Emphasis"/>
          <w:highlight w:val="green"/>
        </w:rPr>
        <w:t>which</w:t>
      </w:r>
      <w:r>
        <w:rPr>
          <w:rStyle w:val="Emphasis"/>
        </w:rPr>
        <w:t xml:space="preserve"> problematically </w:t>
      </w:r>
      <w:r>
        <w:rPr>
          <w:rStyle w:val="Emphasis"/>
          <w:highlight w:val="green"/>
        </w:rPr>
        <w:t>attempt to reconcile settler guilt</w:t>
      </w:r>
      <w:r>
        <w:rPr>
          <w:rStyle w:val="Emphasis"/>
        </w:rPr>
        <w:t xml:space="preserve"> and </w:t>
      </w:r>
      <w:r>
        <w:rPr>
          <w:rStyle w:val="Emphasis"/>
          <w:highlight w:val="green"/>
        </w:rPr>
        <w:t>complicity, and rescue settler futurity</w:t>
      </w:r>
      <w:r>
        <w:rPr>
          <w:rStyle w:val="Emphasis"/>
        </w:rPr>
        <w:t>.</w:t>
      </w:r>
      <w:r>
        <w:rPr>
          <w:sz w:val="14"/>
        </w:rPr>
        <w:t xml:space="preserve"> Here, to explain why decolonization is and requires more than a metaphor, we discuss some of these moves to innocence: i. Settler nativism ii. Fantasizing adoption iii. Colonial equivocation iv. Conscientization v. At risk-</w:t>
      </w:r>
      <w:proofErr w:type="spellStart"/>
      <w:r>
        <w:rPr>
          <w:sz w:val="14"/>
        </w:rPr>
        <w:t>ing</w:t>
      </w:r>
      <w:proofErr w:type="spellEnd"/>
      <w:r>
        <w:rPr>
          <w:sz w:val="14"/>
        </w:rPr>
        <w:t xml:space="preserve"> / Asterisk-</w:t>
      </w:r>
      <w:proofErr w:type="spellStart"/>
      <w:r>
        <w:rPr>
          <w:sz w:val="14"/>
        </w:rPr>
        <w:t>ing</w:t>
      </w:r>
      <w:proofErr w:type="spellEnd"/>
      <w:r>
        <w:rPr>
          <w:sz w:val="14"/>
        </w:rPr>
        <w:t xml:space="preserve"> Indigenous peoples vi. Re-occupation and urban homesteading Such moves ultimately represent settler fantasies of easier paths to reconciliation. Actually, we argue, attending to what is irreconcilable within settler colonial relations and what is incommensurable between decolonizing projects and other social justice projects will help to reduce the frustration of attempts at solidarity; but the attention won’t get anyone off the hook from the hard, unsettling work of decolonization. Thus, we also include a discussion of interruptions that unsettle innocence and recognize incommensurability. </w:t>
      </w:r>
    </w:p>
    <w:p w14:paraId="1CC2B598" w14:textId="77777777" w:rsidR="006F3335" w:rsidRDefault="006F3335" w:rsidP="006F3335"/>
    <w:p w14:paraId="74BD3AF1" w14:textId="77777777" w:rsidR="006F3335" w:rsidRPr="00E972A3" w:rsidRDefault="006F3335" w:rsidP="006F3335">
      <w:pPr>
        <w:pStyle w:val="Heading3"/>
      </w:pPr>
      <w:r w:rsidRPr="00E972A3">
        <w:t>1NC—Theory of Power</w:t>
      </w:r>
    </w:p>
    <w:p w14:paraId="1A8B2EA2" w14:textId="77777777" w:rsidR="006F3335" w:rsidRPr="00E972A3" w:rsidRDefault="006F3335" w:rsidP="006F3335">
      <w:pPr>
        <w:pStyle w:val="Heading4"/>
      </w:pPr>
      <w:r w:rsidRPr="00E972A3">
        <w:t xml:space="preserve">Solvency for ontology is </w:t>
      </w:r>
      <w:r w:rsidRPr="00E972A3">
        <w:rPr>
          <w:u w:val="single"/>
        </w:rPr>
        <w:t>zero</w:t>
      </w:r>
      <w:r w:rsidRPr="00E972A3">
        <w:t xml:space="preserve">—no chance preventing colonization in </w:t>
      </w:r>
      <w:r w:rsidRPr="00E972A3">
        <w:rPr>
          <w:u w:val="single"/>
        </w:rPr>
        <w:t>outer space</w:t>
      </w:r>
      <w:r w:rsidRPr="00E972A3">
        <w:t xml:space="preserve"> does anything for indigenous people </w:t>
      </w:r>
      <w:r w:rsidRPr="00E972A3">
        <w:rPr>
          <w:u w:val="single"/>
        </w:rPr>
        <w:t>on Earth</w:t>
      </w:r>
      <w:r w:rsidRPr="00E972A3">
        <w:t xml:space="preserve">–-their aff is preventing an action that </w:t>
      </w:r>
      <w:r w:rsidRPr="00E972A3">
        <w:rPr>
          <w:u w:val="single"/>
        </w:rPr>
        <w:t>hasn’t occurred</w:t>
      </w:r>
      <w:r w:rsidRPr="00E972A3">
        <w:t xml:space="preserve">, not solving an issue </w:t>
      </w:r>
      <w:r w:rsidRPr="00E972A3">
        <w:rPr>
          <w:u w:val="single"/>
        </w:rPr>
        <w:t>happening now</w:t>
      </w:r>
      <w:r w:rsidRPr="00E972A3">
        <w:t>.</w:t>
      </w:r>
    </w:p>
    <w:p w14:paraId="596053BA" w14:textId="77777777" w:rsidR="006F3335" w:rsidRDefault="006F3335" w:rsidP="006F3335"/>
    <w:p w14:paraId="5F78FB15" w14:textId="289A9567" w:rsidR="006F3335" w:rsidRPr="00E972A3" w:rsidRDefault="006F3335" w:rsidP="006F3335">
      <w:pPr>
        <w:pStyle w:val="Heading3"/>
      </w:pPr>
      <w:r w:rsidRPr="00E972A3">
        <w:t>1NC—Space Exploration Good</w:t>
      </w:r>
    </w:p>
    <w:p w14:paraId="3F453FC7" w14:textId="77777777" w:rsidR="006F3335" w:rsidRPr="00E972A3" w:rsidRDefault="006F3335" w:rsidP="006F3335">
      <w:pPr>
        <w:pStyle w:val="Heading4"/>
      </w:pPr>
      <w:r w:rsidRPr="00E972A3">
        <w:t xml:space="preserve">Private sector is key to mining and overcomes </w:t>
      </w:r>
      <w:r w:rsidRPr="00E972A3">
        <w:rPr>
          <w:u w:val="single"/>
        </w:rPr>
        <w:t>all</w:t>
      </w:r>
      <w:r w:rsidRPr="00E972A3">
        <w:t xml:space="preserve"> extinction scenarios.</w:t>
      </w:r>
    </w:p>
    <w:p w14:paraId="5EAC8564" w14:textId="77777777" w:rsidR="006F3335" w:rsidRDefault="006F3335" w:rsidP="006F3335">
      <w:r>
        <w:rPr>
          <w:rStyle w:val="Style13ptBold"/>
        </w:rPr>
        <w:t>Pelton 17</w:t>
      </w:r>
      <w:r>
        <w:t xml:space="preserve">—Director Emeritus of the Space and Advanced Communications Research Institute at George Washington University, PHD in IR from </w:t>
      </w:r>
      <w:proofErr w:type="gramStart"/>
      <w:r>
        <w:t>Georgetown..</w:t>
      </w:r>
      <w:proofErr w:type="gramEnd"/>
      <w:r>
        <w:t xml:space="preserve"> Pelton, Joseph N. 2017. The New Gold Rush: The Riches of Space Beckon! Springer.  Accessed 8/30/19.</w:t>
      </w:r>
    </w:p>
    <w:p w14:paraId="1B862DD7" w14:textId="77777777" w:rsidR="006F3335" w:rsidRDefault="006F3335" w:rsidP="006F3335">
      <w:pPr>
        <w:rPr>
          <w:sz w:val="16"/>
        </w:rPr>
      </w:pPr>
      <w:r>
        <w:rPr>
          <w:rStyle w:val="StyleUnderline"/>
        </w:rPr>
        <w:t xml:space="preserve">Are </w:t>
      </w:r>
      <w:r>
        <w:rPr>
          <w:sz w:val="16"/>
        </w:rPr>
        <w:t>We</w:t>
      </w:r>
      <w:r>
        <w:rPr>
          <w:rStyle w:val="StyleUnderline"/>
        </w:rPr>
        <w:t xml:space="preserve"> Humans Doomed to </w:t>
      </w:r>
      <w:r>
        <w:rPr>
          <w:rStyle w:val="Emphasis"/>
        </w:rPr>
        <w:t>Extinction</w:t>
      </w:r>
      <w:r>
        <w:rPr>
          <w:rStyle w:val="StyleUnderline"/>
        </w:rPr>
        <w:t xml:space="preserve">? What will we do when Earth’s resources are used up </w:t>
      </w:r>
      <w:r>
        <w:rPr>
          <w:sz w:val="16"/>
        </w:rPr>
        <w:t>by humanity</w:t>
      </w:r>
      <w:r>
        <w:rPr>
          <w:rStyle w:val="StyleUnderline"/>
        </w:rPr>
        <w:t>? The world is</w:t>
      </w:r>
      <w:r>
        <w:rPr>
          <w:sz w:val="16"/>
        </w:rPr>
        <w:t xml:space="preserve"> now hugely </w:t>
      </w:r>
      <w:r>
        <w:rPr>
          <w:rStyle w:val="Emphasis"/>
          <w:highlight w:val="green"/>
        </w:rPr>
        <w:t>over populated</w:t>
      </w:r>
      <w:r>
        <w:rPr>
          <w:rStyle w:val="StyleUnderline"/>
        </w:rPr>
        <w:t>, with billions</w:t>
      </w:r>
      <w:r>
        <w:rPr>
          <w:sz w:val="16"/>
        </w:rPr>
        <w:t xml:space="preserve"> and billions </w:t>
      </w:r>
      <w:r>
        <w:rPr>
          <w:rStyle w:val="StyleUnderline"/>
        </w:rPr>
        <w:t>crammed into our over</w:t>
      </w:r>
      <w:r>
        <w:rPr>
          <w:rStyle w:val="Emphasis"/>
        </w:rPr>
        <w:t>crowded</w:t>
      </w:r>
      <w:r>
        <w:rPr>
          <w:rStyle w:val="StyleUnderline"/>
        </w:rPr>
        <w:t xml:space="preserve"> </w:t>
      </w:r>
      <w:r>
        <w:rPr>
          <w:rStyle w:val="StyleUnderline"/>
          <w:highlight w:val="green"/>
        </w:rPr>
        <w:t>cities</w:t>
      </w:r>
      <w:r>
        <w:rPr>
          <w:rStyle w:val="StyleUnderline"/>
        </w:rPr>
        <w:t xml:space="preserve">. </w:t>
      </w:r>
      <w:r>
        <w:rPr>
          <w:sz w:val="16"/>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Pr>
          <w:rStyle w:val="StyleUnderline"/>
        </w:rPr>
        <w:t>These</w:t>
      </w:r>
      <w:r>
        <w:rPr>
          <w:sz w:val="16"/>
        </w:rPr>
        <w:t xml:space="preserve"> cities </w:t>
      </w:r>
      <w:r>
        <w:rPr>
          <w:rStyle w:val="StyleUnderline"/>
          <w:highlight w:val="green"/>
        </w:rPr>
        <w:t>will be</w:t>
      </w:r>
      <w:r>
        <w:rPr>
          <w:sz w:val="16"/>
        </w:rPr>
        <w:t xml:space="preserve"> ever </w:t>
      </w:r>
      <w:r>
        <w:rPr>
          <w:rStyle w:val="StyleUnderline"/>
        </w:rPr>
        <w:t xml:space="preserve">more </w:t>
      </w:r>
      <w:r>
        <w:rPr>
          <w:rStyle w:val="StyleUnderline"/>
          <w:highlight w:val="green"/>
        </w:rPr>
        <w:t xml:space="preserve">vulnerable to </w:t>
      </w:r>
      <w:r>
        <w:rPr>
          <w:rStyle w:val="Emphasis"/>
          <w:highlight w:val="green"/>
        </w:rPr>
        <w:t>terror</w:t>
      </w:r>
      <w:r>
        <w:rPr>
          <w:rStyle w:val="StyleUnderline"/>
          <w:highlight w:val="green"/>
        </w:rPr>
        <w:t>ist</w:t>
      </w:r>
      <w:r>
        <w:rPr>
          <w:rStyle w:val="StyleUnderline"/>
        </w:rPr>
        <w:t xml:space="preserve"> attack, </w:t>
      </w:r>
      <w:r>
        <w:rPr>
          <w:rStyle w:val="Emphasis"/>
          <w:highlight w:val="green"/>
        </w:rPr>
        <w:t>natural disaster</w:t>
      </w:r>
      <w:r>
        <w:rPr>
          <w:rStyle w:val="StyleUnderline"/>
        </w:rPr>
        <w:t xml:space="preserve">, and other plights that come with overcrowding </w:t>
      </w:r>
      <w:r>
        <w:rPr>
          <w:sz w:val="16"/>
        </w:rPr>
        <w:t xml:space="preserve">and a dearth of jobs that will be fueled by rapid automation and the rise of </w:t>
      </w:r>
      <w:proofErr w:type="spellStart"/>
      <w:r>
        <w:rPr>
          <w:sz w:val="16"/>
        </w:rPr>
        <w:t>artifi</w:t>
      </w:r>
      <w:proofErr w:type="spellEnd"/>
      <w:r>
        <w:rPr>
          <w:sz w:val="16"/>
        </w:rPr>
        <w:t xml:space="preserve"> </w:t>
      </w:r>
      <w:proofErr w:type="spellStart"/>
      <w:r>
        <w:rPr>
          <w:sz w:val="16"/>
        </w:rPr>
        <w:t>cial</w:t>
      </w:r>
      <w:proofErr w:type="spellEnd"/>
      <w:r>
        <w:rPr>
          <w:sz w:val="16"/>
        </w:rPr>
        <w:t xml:space="preserve"> intelligence across the global economy</w:t>
      </w:r>
      <w:r>
        <w:rPr>
          <w:rStyle w:val="StyleUnderline"/>
        </w:rPr>
        <w:t>.</w:t>
      </w:r>
      <w:r>
        <w:rPr>
          <w:sz w:val="16"/>
        </w:rPr>
        <w:t xml:space="preserve"> </w:t>
      </w:r>
      <w:r>
        <w:rPr>
          <w:rStyle w:val="StyleUnderline"/>
          <w:highlight w:val="green"/>
        </w:rPr>
        <w:t>We are</w:t>
      </w:r>
      <w:r>
        <w:rPr>
          <w:rStyle w:val="StyleUnderline"/>
        </w:rPr>
        <w:t xml:space="preserve"> </w:t>
      </w:r>
      <w:r>
        <w:rPr>
          <w:sz w:val="16"/>
        </w:rPr>
        <w:t xml:space="preserve">already </w:t>
      </w:r>
      <w:r>
        <w:rPr>
          <w:rStyle w:val="StyleUnderline"/>
        </w:rPr>
        <w:t xml:space="preserve">rapidly </w:t>
      </w:r>
      <w:r>
        <w:rPr>
          <w:rStyle w:val="Emphasis"/>
          <w:highlight w:val="green"/>
        </w:rPr>
        <w:t>running out of water</w:t>
      </w:r>
      <w:r>
        <w:rPr>
          <w:rStyle w:val="StyleUnderline"/>
          <w:highlight w:val="green"/>
        </w:rPr>
        <w:t xml:space="preserve"> </w:t>
      </w:r>
      <w:r>
        <w:rPr>
          <w:rStyle w:val="StyleUnderline"/>
        </w:rPr>
        <w:t xml:space="preserve">and </w:t>
      </w:r>
      <w:r>
        <w:rPr>
          <w:rStyle w:val="Emphasis"/>
        </w:rPr>
        <w:t>minerals</w:t>
      </w:r>
      <w:r>
        <w:rPr>
          <w:rStyle w:val="StyleUnderline"/>
        </w:rPr>
        <w:t xml:space="preserve">. </w:t>
      </w:r>
      <w:r>
        <w:rPr>
          <w:rStyle w:val="Emphasis"/>
          <w:highlight w:val="green"/>
        </w:rPr>
        <w:t>Climate change</w:t>
      </w:r>
      <w:r>
        <w:rPr>
          <w:rStyle w:val="StyleUnderline"/>
          <w:highlight w:val="green"/>
        </w:rPr>
        <w:t xml:space="preserve"> </w:t>
      </w:r>
      <w:r>
        <w:rPr>
          <w:rStyle w:val="StyleUnderline"/>
        </w:rPr>
        <w:t xml:space="preserve">is threatening our very </w:t>
      </w:r>
      <w:r>
        <w:rPr>
          <w:rStyle w:val="Emphasis"/>
        </w:rPr>
        <w:t>existence</w:t>
      </w:r>
      <w:r>
        <w:rPr>
          <w:rStyle w:val="StyleUnderline"/>
        </w:rPr>
        <w:t>.</w:t>
      </w:r>
      <w:r>
        <w:rPr>
          <w:sz w:val="16"/>
        </w:rPr>
        <w:t xml:space="preserve"> Political leaders and even the Pope have cautioned us against inaction. Perhaps the naysayers are right. </w:t>
      </w:r>
      <w:r>
        <w:rPr>
          <w:rStyle w:val="Emphasis"/>
          <w:sz w:val="24"/>
        </w:rPr>
        <w:t xml:space="preserve">All </w:t>
      </w:r>
      <w:r>
        <w:rPr>
          <w:rStyle w:val="Emphasis"/>
          <w:sz w:val="24"/>
          <w:highlight w:val="green"/>
        </w:rPr>
        <w:t>humanity is at</w:t>
      </w:r>
      <w:r>
        <w:rPr>
          <w:rStyle w:val="Emphasis"/>
          <w:sz w:val="24"/>
        </w:rPr>
        <w:t xml:space="preserve"> tremendous </w:t>
      </w:r>
      <w:r>
        <w:rPr>
          <w:rStyle w:val="Emphasis"/>
          <w:sz w:val="24"/>
          <w:highlight w:val="green"/>
        </w:rPr>
        <w:t>risk.</w:t>
      </w:r>
      <w:r>
        <w:rPr>
          <w:sz w:val="16"/>
        </w:rPr>
        <w:t xml:space="preserve"> Is there no hope for the future? This book is about hope. We think that there is literally heavenly hope for humanity. But </w:t>
      </w:r>
      <w:r>
        <w:rPr>
          <w:rStyle w:val="StyleUnderline"/>
        </w:rPr>
        <w:t>we</w:t>
      </w:r>
      <w:r>
        <w:rPr>
          <w:sz w:val="16"/>
        </w:rPr>
        <w:t xml:space="preserve"> are not talking here about divine intervention. We are </w:t>
      </w:r>
      <w:r>
        <w:rPr>
          <w:rStyle w:val="StyleUnderline"/>
        </w:rPr>
        <w:t>envision</w:t>
      </w:r>
      <w:r>
        <w:rPr>
          <w:sz w:val="16"/>
        </w:rPr>
        <w:t xml:space="preserve">ing </w:t>
      </w:r>
      <w:r>
        <w:rPr>
          <w:rStyle w:val="StyleUnderline"/>
        </w:rPr>
        <w:t>a new space economy that recognizes</w:t>
      </w:r>
      <w:r>
        <w:rPr>
          <w:sz w:val="16"/>
        </w:rPr>
        <w:t xml:space="preserve"> that </w:t>
      </w:r>
      <w:r>
        <w:rPr>
          <w:rStyle w:val="StyleUnderline"/>
        </w:rPr>
        <w:t xml:space="preserve">there is more water in the skies that all our oceans. </w:t>
      </w:r>
      <w:r>
        <w:rPr>
          <w:sz w:val="16"/>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Pr>
          <w:rStyle w:val="StyleUnderline"/>
        </w:rPr>
        <w:t xml:space="preserve">The new space frontier can literally open up a “gold rush in the skies.” </w:t>
      </w:r>
      <w:r>
        <w:rPr>
          <w:sz w:val="16"/>
        </w:rPr>
        <w:t xml:space="preserve">In brief, we think </w:t>
      </w:r>
      <w:r>
        <w:rPr>
          <w:rStyle w:val="StyleUnderline"/>
        </w:rPr>
        <w:t>there is new hope for humanity.</w:t>
      </w:r>
      <w:r>
        <w:rPr>
          <w:sz w:val="16"/>
        </w:rPr>
        <w:t xml:space="preserve"> We see a new a pathway to the future via new ventures in space. For too long, space programs have been seen as a money pit. In the process, </w:t>
      </w:r>
      <w:r>
        <w:rPr>
          <w:rStyle w:val="StyleUnderline"/>
        </w:rPr>
        <w:t>we have overlooked the great abundance available to us in the skies above.</w:t>
      </w:r>
      <w:r>
        <w:rPr>
          <w:sz w:val="16"/>
        </w:rPr>
        <w:t xml:space="preserve"> It is important to recognize </w:t>
      </w:r>
      <w:r>
        <w:rPr>
          <w:rStyle w:val="StyleUnderline"/>
        </w:rPr>
        <w:t>there is already the beginning of a new gold rush in space—a pathway to astral abundance.</w:t>
      </w:r>
      <w:r>
        <w:rPr>
          <w:sz w:val="16"/>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Pr>
          <w:rStyle w:val="StyleUnderline"/>
        </w:rPr>
        <w:t xml:space="preserve">new pathways to the stars could prove vital to </w:t>
      </w:r>
      <w:r>
        <w:rPr>
          <w:rStyle w:val="Emphasis"/>
        </w:rPr>
        <w:t>human survival</w:t>
      </w:r>
      <w:r>
        <w:rPr>
          <w:rStyle w:val="StyleUnderline"/>
        </w:rPr>
        <w:t xml:space="preserve">. </w:t>
      </w:r>
      <w:r>
        <w:rPr>
          <w:sz w:val="16"/>
        </w:rPr>
        <w:t xml:space="preserve">If one does not believe in spending money to probe the mysteries of the universe then </w:t>
      </w:r>
      <w:proofErr w:type="gramStart"/>
      <w:r>
        <w:rPr>
          <w:sz w:val="16"/>
        </w:rPr>
        <w:t>perhaps</w:t>
      </w:r>
      <w:proofErr w:type="gramEnd"/>
      <w:r>
        <w:rPr>
          <w:sz w:val="16"/>
        </w:rPr>
        <w:t xml:space="preserve"> we can try what might be called “calibrated greed” on for size. One only needs to go to a </w:t>
      </w:r>
      <w:proofErr w:type="spellStart"/>
      <w:r>
        <w:rPr>
          <w:sz w:val="16"/>
        </w:rPr>
        <w:t>cubesat</w:t>
      </w:r>
      <w:proofErr w:type="spellEnd"/>
      <w:r>
        <w:rPr>
          <w:sz w:val="16"/>
        </w:rPr>
        <w:t xml:space="preserve"> workshop, or to Silicon Valley or one of many conferences like the “Disrupt Space” event in Bremen, Germany, held in April 2016 to recognize that </w:t>
      </w:r>
      <w:r>
        <w:rPr>
          <w:rStyle w:val="StyleUnderline"/>
        </w:rPr>
        <w:t>entrepreneurial New Space initiatives are changing everything</w:t>
      </w:r>
      <w:r>
        <w:rPr>
          <w:sz w:val="16"/>
        </w:rPr>
        <w:t xml:space="preserve"> [ 1 ]</w:t>
      </w:r>
      <w:r>
        <w:rPr>
          <w:rStyle w:val="StyleUnderline"/>
        </w:rPr>
        <w:t>.</w:t>
      </w:r>
      <w:r>
        <w:rPr>
          <w:sz w:val="16"/>
        </w:rPr>
        <w:t xml:space="preserve"> In fact, the very nature and dimensions of what outer space activities are today have changed forever. It is no longer your grandfather’s concept of outer space that was once dominated by the big national space agencies. The </w:t>
      </w:r>
      <w:r>
        <w:rPr>
          <w:rStyle w:val="StyleUnderline"/>
        </w:rPr>
        <w:t>entrepreneurs are taking over.</w:t>
      </w:r>
      <w:r>
        <w:rPr>
          <w:sz w:val="16"/>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Pr>
          <w:sz w:val="16"/>
        </w:rPr>
        <w:t>fl</w:t>
      </w:r>
      <w:proofErr w:type="spellEnd"/>
      <w:r>
        <w:rPr>
          <w:sz w:val="16"/>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Pr>
          <w:rStyle w:val="StyleUnderline"/>
        </w:rPr>
        <w:t xml:space="preserve">developing </w:t>
      </w:r>
      <w:r>
        <w:rPr>
          <w:rStyle w:val="Emphasis"/>
          <w:highlight w:val="green"/>
        </w:rPr>
        <w:t>new tech</w:t>
      </w:r>
      <w:r>
        <w:rPr>
          <w:sz w:val="16"/>
        </w:rPr>
        <w:t>nologies</w:t>
      </w:r>
      <w:r>
        <w:rPr>
          <w:rStyle w:val="StyleUnderline"/>
        </w:rPr>
        <w:t xml:space="preserve"> </w:t>
      </w:r>
      <w:r>
        <w:rPr>
          <w:rStyle w:val="StyleUnderline"/>
          <w:highlight w:val="green"/>
        </w:rPr>
        <w:t>and</w:t>
      </w:r>
      <w:r>
        <w:rPr>
          <w:rStyle w:val="StyleUnderline"/>
        </w:rPr>
        <w:t xml:space="preserve"> establishing space </w:t>
      </w:r>
      <w:r>
        <w:rPr>
          <w:rStyle w:val="StyleUnderline"/>
          <w:highlight w:val="green"/>
        </w:rPr>
        <w:t>enterprises</w:t>
      </w:r>
      <w:r>
        <w:rPr>
          <w:rStyle w:val="StyleUnderline"/>
        </w:rPr>
        <w:t xml:space="preserve"> that can </w:t>
      </w:r>
      <w:r>
        <w:rPr>
          <w:rStyle w:val="StyleUnderline"/>
          <w:highlight w:val="green"/>
        </w:rPr>
        <w:t xml:space="preserve">bring </w:t>
      </w:r>
      <w:r>
        <w:rPr>
          <w:rStyle w:val="StyleUnderline"/>
        </w:rPr>
        <w:t xml:space="preserve">the wealth of </w:t>
      </w:r>
      <w:r>
        <w:rPr>
          <w:rStyle w:val="StyleUnderline"/>
          <w:highlight w:val="green"/>
        </w:rPr>
        <w:t>outer space</w:t>
      </w:r>
      <w:r>
        <w:rPr>
          <w:rStyle w:val="StyleUnderline"/>
        </w:rPr>
        <w:t xml:space="preserve"> down </w:t>
      </w:r>
      <w:r>
        <w:rPr>
          <w:rStyle w:val="StyleUnderline"/>
          <w:highlight w:val="green"/>
        </w:rPr>
        <w:t xml:space="preserve">to Earth. </w:t>
      </w:r>
      <w:r>
        <w:rPr>
          <w:rStyle w:val="StyleUnderline"/>
        </w:rPr>
        <w:t xml:space="preserve">This is not a pipe dream, but will increasingly be </w:t>
      </w:r>
      <w:r>
        <w:rPr>
          <w:rStyle w:val="StyleUnderline"/>
          <w:highlight w:val="green"/>
        </w:rPr>
        <w:t>the</w:t>
      </w:r>
      <w:r>
        <w:rPr>
          <w:rStyle w:val="StyleUnderline"/>
        </w:rPr>
        <w:t xml:space="preserve"> </w:t>
      </w:r>
      <w:r>
        <w:rPr>
          <w:rStyle w:val="Emphasis"/>
        </w:rPr>
        <w:t xml:space="preserve">economic </w:t>
      </w:r>
      <w:r>
        <w:rPr>
          <w:rStyle w:val="Emphasis"/>
          <w:highlight w:val="green"/>
        </w:rPr>
        <w:t>reality</w:t>
      </w:r>
      <w:r>
        <w:rPr>
          <w:rStyle w:val="StyleUnderline"/>
          <w:highlight w:val="green"/>
        </w:rPr>
        <w:t xml:space="preserve"> of the 2020s.</w:t>
      </w:r>
      <w:r>
        <w:rPr>
          <w:rStyle w:val="StyleUnderline"/>
        </w:rPr>
        <w:t xml:space="preserve"> </w:t>
      </w:r>
      <w:r>
        <w:rPr>
          <w:sz w:val="16"/>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Pr>
          <w:rStyle w:val="Emphasis"/>
        </w:rPr>
        <w:t>Some</w:t>
      </w:r>
      <w:r>
        <w:rPr>
          <w:sz w:val="16"/>
        </w:rPr>
        <w:t xml:space="preserve">, of course, </w:t>
      </w:r>
      <w:r>
        <w:rPr>
          <w:rStyle w:val="StyleUnderline"/>
        </w:rPr>
        <w:t xml:space="preserve">will say this is </w:t>
      </w:r>
      <w:r>
        <w:rPr>
          <w:rStyle w:val="Emphasis"/>
        </w:rPr>
        <w:t>sci-fi hogwash</w:t>
      </w:r>
      <w:r>
        <w:rPr>
          <w:sz w:val="16"/>
        </w:rPr>
        <w:t>.</w:t>
      </w:r>
      <w:r>
        <w:rPr>
          <w:rStyle w:val="StyleUnderline"/>
        </w:rPr>
        <w:t xml:space="preserve"> </w:t>
      </w:r>
      <w:r>
        <w:rPr>
          <w:sz w:val="16"/>
        </w:rPr>
        <w:t xml:space="preserve">It can’t be done. We say that </w:t>
      </w:r>
      <w:r>
        <w:rPr>
          <w:rStyle w:val="StyleUnderline"/>
        </w:rPr>
        <w:t>this is what people</w:t>
      </w:r>
      <w:r>
        <w:rPr>
          <w:sz w:val="16"/>
        </w:rPr>
        <w:t xml:space="preserve"> would have </w:t>
      </w:r>
      <w:r>
        <w:rPr>
          <w:rStyle w:val="StyleUnderline"/>
        </w:rPr>
        <w:t>said</w:t>
      </w:r>
      <w:r>
        <w:rPr>
          <w:sz w:val="16"/>
        </w:rPr>
        <w:t xml:space="preserve"> in 1900 </w:t>
      </w:r>
      <w:r>
        <w:rPr>
          <w:rStyle w:val="StyleUnderline"/>
        </w:rPr>
        <w:t xml:space="preserve">about </w:t>
      </w:r>
      <w:r>
        <w:rPr>
          <w:sz w:val="16"/>
        </w:rPr>
        <w:t>air</w:t>
      </w:r>
      <w:r>
        <w:rPr>
          <w:rStyle w:val="Emphasis"/>
        </w:rPr>
        <w:t>planes</w:t>
      </w:r>
      <w:r>
        <w:rPr>
          <w:sz w:val="16"/>
        </w:rPr>
        <w:t xml:space="preserve">, rocket ships, cell phones </w:t>
      </w:r>
      <w:r>
        <w:rPr>
          <w:rStyle w:val="StyleUnderline"/>
        </w:rPr>
        <w:t>and nuclear devices.</w:t>
      </w:r>
      <w:r>
        <w:rPr>
          <w:sz w:val="16"/>
        </w:rPr>
        <w:t xml:space="preserve"> </w:t>
      </w:r>
      <w:r>
        <w:rPr>
          <w:rStyle w:val="StyleUnderline"/>
        </w:rPr>
        <w:t xml:space="preserve">The skeptics </w:t>
      </w:r>
      <w:r>
        <w:rPr>
          <w:rStyle w:val="Emphasis"/>
        </w:rPr>
        <w:t>laughed</w:t>
      </w:r>
      <w:r>
        <w:rPr>
          <w:rStyle w:val="StyleUnderline"/>
        </w:rPr>
        <w:t xml:space="preserve"> at</w:t>
      </w:r>
      <w:r>
        <w:rPr>
          <w:sz w:val="16"/>
        </w:rPr>
        <w:t xml:space="preserve"> </w:t>
      </w:r>
      <w:r>
        <w:rPr>
          <w:rStyle w:val="Emphasis"/>
        </w:rPr>
        <w:t>Columbus</w:t>
      </w:r>
      <w:r>
        <w:rPr>
          <w:sz w:val="16"/>
        </w:rPr>
        <w:t xml:space="preserve"> </w:t>
      </w:r>
      <w:r>
        <w:rPr>
          <w:rStyle w:val="StyleUnderline"/>
        </w:rPr>
        <w:t>and his plan to sail across the oceans</w:t>
      </w:r>
      <w:r>
        <w:rPr>
          <w:sz w:val="16"/>
        </w:rPr>
        <w:t xml:space="preserve"> to discover new worlds</w:t>
      </w:r>
      <w:r>
        <w:rPr>
          <w:rStyle w:val="StyleUnderline"/>
        </w:rPr>
        <w:t>. When</w:t>
      </w:r>
      <w:r>
        <w:rPr>
          <w:sz w:val="16"/>
        </w:rPr>
        <w:t xml:space="preserve"> Thomas Jefferson bought the Louisiana Purchase from France or </w:t>
      </w:r>
      <w:r>
        <w:rPr>
          <w:rStyle w:val="StyleUnderline"/>
        </w:rPr>
        <w:t>Seward bought Alaska, there were plenty of naysayers</w:t>
      </w:r>
      <w:r>
        <w:rPr>
          <w:sz w:val="16"/>
        </w:rPr>
        <w:t xml:space="preserve"> that said such investment in the unknown was an extravagant waste of money</w:t>
      </w:r>
      <w:r>
        <w:rPr>
          <w:rStyle w:val="StyleUnderline"/>
        </w:rPr>
        <w:t xml:space="preserve">. </w:t>
      </w:r>
      <w:r>
        <w:rPr>
          <w:sz w:val="16"/>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w:t>
      </w:r>
      <w:proofErr w:type="spellStart"/>
      <w:r>
        <w:rPr>
          <w:sz w:val="16"/>
        </w:rPr>
        <w:t>Viasat</w:t>
      </w:r>
      <w:proofErr w:type="spellEnd"/>
      <w:r>
        <w:rPr>
          <w:sz w:val="16"/>
        </w:rPr>
        <w:t xml:space="preserve">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Pr>
          <w:sz w:val="16"/>
        </w:rPr>
        <w:t>traffi</w:t>
      </w:r>
      <w:proofErr w:type="spellEnd"/>
      <w:r>
        <w:rPr>
          <w:sz w:val="16"/>
        </w:rPr>
        <w:t xml:space="preserve"> c control and management, international banking, search and rescue and much, much more depend on application satellites. Th </w:t>
      </w:r>
      <w:proofErr w:type="spellStart"/>
      <w:r>
        <w:rPr>
          <w:sz w:val="16"/>
        </w:rPr>
        <w:t>ose</w:t>
      </w:r>
      <w:proofErr w:type="spellEnd"/>
      <w:r>
        <w:rPr>
          <w:sz w:val="16"/>
        </w:rPr>
        <w:t xml:space="preserv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w:t>
      </w:r>
      <w:proofErr w:type="gramStart"/>
      <w:r>
        <w:rPr>
          <w:sz w:val="16"/>
        </w:rPr>
        <w:t>Of course</w:t>
      </w:r>
      <w:proofErr w:type="gramEnd"/>
      <w:r>
        <w:rPr>
          <w:sz w:val="16"/>
        </w:rPr>
        <w:t xml:space="preserve"> this twenty-fi </w:t>
      </w:r>
      <w:proofErr w:type="spellStart"/>
      <w:r>
        <w:rPr>
          <w:sz w:val="16"/>
        </w:rPr>
        <w:t>rst</w:t>
      </w:r>
      <w:proofErr w:type="spellEnd"/>
      <w:r>
        <w:rPr>
          <w:sz w:val="16"/>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Pr>
          <w:rStyle w:val="StyleUnderline"/>
        </w:rPr>
        <w:t>Info</w:t>
      </w:r>
      <w:r>
        <w:rPr>
          <w:sz w:val="16"/>
        </w:rPr>
        <w:t>rmation</w:t>
      </w:r>
      <w:r>
        <w:rPr>
          <w:rStyle w:val="StyleUnderline"/>
        </w:rPr>
        <w:t xml:space="preserve"> </w:t>
      </w:r>
      <w:r>
        <w:rPr>
          <w:rStyle w:val="StyleUnderline"/>
          <w:highlight w:val="green"/>
        </w:rPr>
        <w:t xml:space="preserve">technology, robotics, </w:t>
      </w:r>
      <w:r>
        <w:rPr>
          <w:rStyle w:val="Emphasis"/>
          <w:highlight w:val="green"/>
        </w:rPr>
        <w:t>a</w:t>
      </w:r>
      <w:r>
        <w:rPr>
          <w:rStyle w:val="StyleUnderline"/>
        </w:rPr>
        <w:t xml:space="preserve">rtificial </w:t>
      </w:r>
      <w:r>
        <w:rPr>
          <w:rStyle w:val="Emphasis"/>
          <w:highlight w:val="green"/>
        </w:rPr>
        <w:t>i</w:t>
      </w:r>
      <w:r>
        <w:rPr>
          <w:rStyle w:val="StyleUnderline"/>
        </w:rPr>
        <w:t xml:space="preserve">ntelligence </w:t>
      </w:r>
      <w:r>
        <w:rPr>
          <w:rStyle w:val="StyleUnderline"/>
          <w:highlight w:val="green"/>
        </w:rPr>
        <w:t>and commercial space</w:t>
      </w:r>
      <w:r>
        <w:rPr>
          <w:rStyle w:val="StyleUnderline"/>
        </w:rPr>
        <w:t xml:space="preserve"> </w:t>
      </w:r>
      <w:r>
        <w:rPr>
          <w:sz w:val="16"/>
        </w:rPr>
        <w:t>travel systems</w:t>
      </w:r>
      <w:r>
        <w:rPr>
          <w:rStyle w:val="StyleUnderline"/>
        </w:rPr>
        <w:t xml:space="preserve"> </w:t>
      </w:r>
      <w:r>
        <w:rPr>
          <w:rStyle w:val="StyleUnderline"/>
          <w:highlight w:val="green"/>
        </w:rPr>
        <w:t>have</w:t>
      </w:r>
      <w:r>
        <w:rPr>
          <w:rStyle w:val="StyleUnderline"/>
        </w:rPr>
        <w:t xml:space="preserve"> </w:t>
      </w:r>
      <w:r>
        <w:rPr>
          <w:sz w:val="16"/>
        </w:rPr>
        <w:t>now</w:t>
      </w:r>
      <w:r>
        <w:rPr>
          <w:rStyle w:val="StyleUnderline"/>
        </w:rPr>
        <w:t xml:space="preserve"> </w:t>
      </w:r>
      <w:r>
        <w:rPr>
          <w:rStyle w:val="StyleUnderline"/>
          <w:highlight w:val="green"/>
        </w:rPr>
        <w:t>set us on</w:t>
      </w:r>
      <w:r>
        <w:rPr>
          <w:rStyle w:val="StyleUnderline"/>
        </w:rPr>
        <w:t xml:space="preserve"> </w:t>
      </w:r>
      <w:r>
        <w:rPr>
          <w:sz w:val="16"/>
        </w:rPr>
        <w:t xml:space="preserve">a </w:t>
      </w:r>
      <w:r>
        <w:rPr>
          <w:rStyle w:val="StyleUnderline"/>
          <w:highlight w:val="green"/>
        </w:rPr>
        <w:t>course</w:t>
      </w:r>
      <w:r>
        <w:rPr>
          <w:rStyle w:val="StyleUnderline"/>
        </w:rPr>
        <w:t xml:space="preserve"> to </w:t>
      </w:r>
      <w:r>
        <w:rPr>
          <w:sz w:val="16"/>
        </w:rPr>
        <w:t>allow us humans to</w:t>
      </w:r>
      <w:r>
        <w:rPr>
          <w:rStyle w:val="StyleUnderline"/>
        </w:rPr>
        <w:t xml:space="preserve"> harvest </w:t>
      </w:r>
      <w:r>
        <w:rPr>
          <w:sz w:val="16"/>
        </w:rPr>
        <w:t>the amazing</w:t>
      </w:r>
      <w:r>
        <w:rPr>
          <w:rStyle w:val="StyleUnderline"/>
        </w:rPr>
        <w:t xml:space="preserve"> riches in the skies—new natural resources, new energy, and</w:t>
      </w:r>
      <w:r>
        <w:rPr>
          <w:sz w:val="16"/>
        </w:rPr>
        <w:t xml:space="preserve"> even totally </w:t>
      </w:r>
      <w:r>
        <w:rPr>
          <w:rStyle w:val="StyleUnderline"/>
        </w:rPr>
        <w:t xml:space="preserve">new ways of looking at the </w:t>
      </w:r>
      <w:r>
        <w:rPr>
          <w:rStyle w:val="Emphasis"/>
        </w:rPr>
        <w:t>purpose of human existence</w:t>
      </w:r>
      <w:r>
        <w:rPr>
          <w:rStyle w:val="StyleUnderline"/>
        </w:rPr>
        <w:t>.</w:t>
      </w:r>
      <w:r>
        <w:rPr>
          <w:sz w:val="16"/>
        </w:rPr>
        <w:t xml:space="preserve"> If we pursue this course steadfastly, it can be the beginning of a New Space renaissance. But </w:t>
      </w:r>
      <w:r>
        <w:rPr>
          <w:rStyle w:val="StyleUnderline"/>
        </w:rPr>
        <w:t xml:space="preserve">if we don’t seek to realize our </w:t>
      </w:r>
      <w:r>
        <w:rPr>
          <w:rStyle w:val="Emphasis"/>
        </w:rPr>
        <w:t>ultimate destiny</w:t>
      </w:r>
      <w:r>
        <w:rPr>
          <w:sz w:val="16"/>
        </w:rPr>
        <w:t xml:space="preserve"> in space, </w:t>
      </w:r>
      <w:r>
        <w:rPr>
          <w:rStyle w:val="StyleUnderline"/>
        </w:rPr>
        <w:t xml:space="preserve">Homo sapiens can end up in the </w:t>
      </w:r>
      <w:r>
        <w:rPr>
          <w:rStyle w:val="Emphasis"/>
        </w:rPr>
        <w:t>dustbin of history</w:t>
      </w:r>
      <w:r>
        <w:rPr>
          <w:sz w:val="16"/>
        </w:rPr>
        <w:t xml:space="preserve">—just </w:t>
      </w:r>
      <w:r>
        <w:rPr>
          <w:rStyle w:val="StyleUnderline"/>
        </w:rPr>
        <w:t xml:space="preserve">like </w:t>
      </w:r>
      <w:r>
        <w:rPr>
          <w:sz w:val="16"/>
        </w:rPr>
        <w:t>literally</w:t>
      </w:r>
      <w:r>
        <w:rPr>
          <w:rStyle w:val="StyleUnderline"/>
        </w:rPr>
        <w:t xml:space="preserve"> </w:t>
      </w:r>
      <w:r>
        <w:rPr>
          <w:rStyle w:val="Emphasis"/>
        </w:rPr>
        <w:t>millions of already failed species</w:t>
      </w:r>
      <w:r>
        <w:rPr>
          <w:sz w:val="16"/>
        </w:rPr>
        <w:t xml:space="preserve">. In each and every one of the five mass extinction events that have occurred over the last 1.5 billion years on Earth, some 50–80 % of all species have gone </w:t>
      </w:r>
      <w:r>
        <w:rPr>
          <w:rStyle w:val="StyleUnderline"/>
        </w:rPr>
        <w:t xml:space="preserve">the way of the </w:t>
      </w:r>
      <w:r>
        <w:rPr>
          <w:rStyle w:val="Emphasis"/>
        </w:rPr>
        <w:t>T. Rex</w:t>
      </w:r>
      <w:r>
        <w:rPr>
          <w:rStyle w:val="StyleUnderline"/>
        </w:rPr>
        <w:t xml:space="preserve">, the </w:t>
      </w:r>
      <w:r>
        <w:rPr>
          <w:rStyle w:val="Emphasis"/>
        </w:rPr>
        <w:t>woolly mammoth</w:t>
      </w:r>
      <w:r>
        <w:rPr>
          <w:rStyle w:val="StyleUnderline"/>
        </w:rPr>
        <w:t xml:space="preserve">, and the </w:t>
      </w:r>
      <w:proofErr w:type="gramStart"/>
      <w:r>
        <w:rPr>
          <w:rStyle w:val="Emphasis"/>
        </w:rPr>
        <w:t>Dodo</w:t>
      </w:r>
      <w:proofErr w:type="gramEnd"/>
      <w:r>
        <w:rPr>
          <w:rStyle w:val="Emphasis"/>
        </w:rPr>
        <w:t xml:space="preserve"> bird</w:t>
      </w:r>
      <w:r>
        <w:rPr>
          <w:sz w:val="16"/>
        </w:rPr>
        <w:t xml:space="preserve"> </w:t>
      </w:r>
      <w:r>
        <w:rPr>
          <w:rStyle w:val="StyleUnderline"/>
        </w:rPr>
        <w:t xml:space="preserve">along with extinct </w:t>
      </w:r>
      <w:r>
        <w:rPr>
          <w:rStyle w:val="Emphasis"/>
        </w:rPr>
        <w:t>ferns</w:t>
      </w:r>
      <w:r>
        <w:rPr>
          <w:rStyle w:val="StyleUnderline"/>
        </w:rPr>
        <w:t xml:space="preserve">, </w:t>
      </w:r>
      <w:r>
        <w:rPr>
          <w:rStyle w:val="Emphasis"/>
        </w:rPr>
        <w:t>grasses</w:t>
      </w:r>
      <w:r>
        <w:rPr>
          <w:rStyle w:val="StyleUnderline"/>
        </w:rPr>
        <w:t xml:space="preserve"> and </w:t>
      </w:r>
      <w:r>
        <w:rPr>
          <w:rStyle w:val="Emphasis"/>
        </w:rPr>
        <w:t>cacti</w:t>
      </w:r>
      <w:r>
        <w:rPr>
          <w:rStyle w:val="StyleUnderline"/>
        </w:rPr>
        <w:t>.</w:t>
      </w:r>
      <w:r>
        <w:rPr>
          <w:sz w:val="16"/>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Pr>
          <w:sz w:val="16"/>
        </w:rPr>
        <w:t>Tsiokovsky</w:t>
      </w:r>
      <w:proofErr w:type="spellEnd"/>
      <w:r>
        <w:rPr>
          <w:sz w:val="16"/>
        </w:rPr>
        <w:t xml:space="preserve">, the Russian astronautics pioneer, who fi </w:t>
      </w:r>
      <w:proofErr w:type="spellStart"/>
      <w:r>
        <w:rPr>
          <w:sz w:val="16"/>
        </w:rPr>
        <w:t>rst</w:t>
      </w:r>
      <w:proofErr w:type="spellEnd"/>
      <w:r>
        <w:rPr>
          <w:sz w:val="16"/>
        </w:rPr>
        <w:t xml:space="preserve"> conceived of practical designs for spaceships, famously said: “A planet is the cradle of mankind, but one cannot live in a cradle forever.” Well before </w:t>
      </w:r>
      <w:proofErr w:type="spellStart"/>
      <w:r>
        <w:rPr>
          <w:sz w:val="16"/>
        </w:rPr>
        <w:t>Tsiokovsky</w:t>
      </w:r>
      <w:proofErr w:type="spellEnd"/>
      <w:r>
        <w:rPr>
          <w:sz w:val="16"/>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Pr>
          <w:sz w:val="16"/>
        </w:rPr>
        <w:t>erent</w:t>
      </w:r>
      <w:proofErr w:type="spellEnd"/>
      <w:r>
        <w:rPr>
          <w:sz w:val="16"/>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Pr>
          <w:sz w:val="16"/>
        </w:rPr>
        <w:t>ey</w:t>
      </w:r>
      <w:proofErr w:type="spellEnd"/>
      <w:r>
        <w:rPr>
          <w:sz w:val="16"/>
        </w:rPr>
        <w:t xml:space="preserve">,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Pr>
          <w:rStyle w:val="StyleUnderline"/>
        </w:rPr>
        <w:t>space</w:t>
      </w:r>
      <w:r>
        <w:rPr>
          <w:sz w:val="16"/>
        </w:rPr>
        <w:t xml:space="preserve"> as a new frontier that can be a great source of new </w:t>
      </w:r>
      <w:r>
        <w:rPr>
          <w:rStyle w:val="StyleUnderline"/>
        </w:rPr>
        <w:t>materials, energy and</w:t>
      </w:r>
      <w:r>
        <w:rPr>
          <w:sz w:val="16"/>
        </w:rPr>
        <w:t xml:space="preserve"> various forms of new </w:t>
      </w:r>
      <w:r>
        <w:rPr>
          <w:rStyle w:val="StyleUnderline"/>
        </w:rPr>
        <w:t>wealth</w:t>
      </w:r>
      <w:r>
        <w:rPr>
          <w:sz w:val="16"/>
        </w:rPr>
        <w:t xml:space="preserve"> that might even </w:t>
      </w:r>
      <w:r>
        <w:rPr>
          <w:rStyle w:val="StyleUnderline"/>
        </w:rPr>
        <w:t>save us from excesses of the past.</w:t>
      </w:r>
      <w:r>
        <w:rPr>
          <w:sz w:val="16"/>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Pr>
          <w:sz w:val="16"/>
        </w:rPr>
        <w:t>rst</w:t>
      </w:r>
      <w:proofErr w:type="spellEnd"/>
      <w:r>
        <w:rPr>
          <w:sz w:val="16"/>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Pr>
          <w:rStyle w:val="Emphasis"/>
          <w:highlight w:val="green"/>
        </w:rPr>
        <w:t>bold leaders</w:t>
      </w:r>
      <w:r>
        <w:rPr>
          <w:sz w:val="16"/>
        </w:rPr>
        <w:t xml:space="preserve">, </w:t>
      </w:r>
      <w:r>
        <w:rPr>
          <w:rStyle w:val="StyleUnderline"/>
        </w:rPr>
        <w:t xml:space="preserve">such as </w:t>
      </w:r>
      <w:r>
        <w:rPr>
          <w:rStyle w:val="Emphasis"/>
        </w:rPr>
        <w:t>Paul Allen</w:t>
      </w:r>
      <w:r>
        <w:rPr>
          <w:sz w:val="16"/>
        </w:rPr>
        <w:t xml:space="preserve"> and Sir </w:t>
      </w:r>
      <w:r>
        <w:rPr>
          <w:rStyle w:val="Emphasis"/>
        </w:rPr>
        <w:t>Richard Branson</w:t>
      </w:r>
      <w:r>
        <w:rPr>
          <w:sz w:val="16"/>
        </w:rPr>
        <w:t xml:space="preserve">, plus other space entrepreneurs including </w:t>
      </w:r>
      <w:r>
        <w:rPr>
          <w:rStyle w:val="Emphasis"/>
        </w:rPr>
        <w:t>Jeff Bezos of Amazon</w:t>
      </w:r>
      <w:r>
        <w:rPr>
          <w:sz w:val="16"/>
        </w:rPr>
        <w:t xml:space="preserve"> and </w:t>
      </w:r>
      <w:r>
        <w:rPr>
          <w:rStyle w:val="Emphasis"/>
        </w:rPr>
        <w:t>Blue Origin</w:t>
      </w:r>
      <w:r>
        <w:rPr>
          <w:sz w:val="16"/>
        </w:rPr>
        <w:t xml:space="preserve">, and </w:t>
      </w:r>
      <w:r>
        <w:rPr>
          <w:rStyle w:val="Emphasis"/>
        </w:rPr>
        <w:t>Robert Bigelow</w:t>
      </w:r>
      <w:r>
        <w:rPr>
          <w:sz w:val="16"/>
        </w:rPr>
        <w:t xml:space="preserve">, Chairman of Budget Suites and Bigelow Aerospace, </w:t>
      </w:r>
      <w:r>
        <w:rPr>
          <w:rStyle w:val="StyleUnderline"/>
        </w:rPr>
        <w:t>not only dream of</w:t>
      </w:r>
      <w:r>
        <w:rPr>
          <w:sz w:val="16"/>
        </w:rPr>
        <w:t xml:space="preserve"> their future in </w:t>
      </w:r>
      <w:r>
        <w:rPr>
          <w:rStyle w:val="StyleUnderline"/>
        </w:rPr>
        <w:t xml:space="preserve">the space industry but also </w:t>
      </w:r>
      <w:r>
        <w:rPr>
          <w:rStyle w:val="StyleUnderline"/>
          <w:highlight w:val="green"/>
        </w:rPr>
        <w:t xml:space="preserve">have </w:t>
      </w:r>
      <w:r>
        <w:rPr>
          <w:rStyle w:val="Emphasis"/>
          <w:highlight w:val="green"/>
        </w:rPr>
        <w:t>billions</w:t>
      </w:r>
      <w:r>
        <w:rPr>
          <w:sz w:val="16"/>
        </w:rPr>
        <w:t xml:space="preserve"> of dollars </w:t>
      </w:r>
      <w:r>
        <w:rPr>
          <w:rStyle w:val="StyleUnderline"/>
        </w:rPr>
        <w:t>in assets.</w:t>
      </w:r>
      <w:r>
        <w:rPr>
          <w:sz w:val="16"/>
        </w:rPr>
        <w:t xml:space="preserve"> These </w:t>
      </w:r>
      <w:r>
        <w:rPr>
          <w:rStyle w:val="StyleUnderline"/>
        </w:rPr>
        <w:t>are the</w:t>
      </w:r>
      <w:r>
        <w:rPr>
          <w:sz w:val="16"/>
        </w:rPr>
        <w:t xml:space="preserve"> </w:t>
      </w:r>
      <w:r>
        <w:rPr>
          <w:rStyle w:val="Emphasis"/>
        </w:rPr>
        <w:t>bright stars of an entirely new industry</w:t>
      </w:r>
      <w:r>
        <w:rPr>
          <w:sz w:val="16"/>
        </w:rPr>
        <w:t xml:space="preserve"> that are leading us into the age of New Space commerce</w:t>
      </w:r>
      <w:r>
        <w:rPr>
          <w:rStyle w:val="StyleUnderline"/>
        </w:rPr>
        <w:t>.</w:t>
      </w:r>
      <w:r>
        <w:rPr>
          <w:sz w:val="16"/>
        </w:rPr>
        <w:t xml:space="preserve"> These </w:t>
      </w:r>
      <w:r>
        <w:rPr>
          <w:rStyle w:val="StyleUnderline"/>
        </w:rPr>
        <w:t>space billionaires</w:t>
      </w:r>
      <w:r>
        <w:rPr>
          <w:sz w:val="16"/>
        </w:rPr>
        <w:t xml:space="preserve">, each in their own way, </w:t>
      </w:r>
      <w:r>
        <w:rPr>
          <w:rStyle w:val="StyleUnderline"/>
        </w:rPr>
        <w:t xml:space="preserve">are proponents of </w:t>
      </w:r>
      <w:r>
        <w:rPr>
          <w:sz w:val="16"/>
        </w:rPr>
        <w:t xml:space="preserve">a new age of </w:t>
      </w:r>
      <w:r>
        <w:rPr>
          <w:rStyle w:val="StyleUnderline"/>
        </w:rPr>
        <w:t xml:space="preserve">astral abundance. </w:t>
      </w:r>
      <w:r>
        <w:rPr>
          <w:rStyle w:val="StyleUnderline"/>
          <w:highlight w:val="green"/>
        </w:rPr>
        <w:t xml:space="preserve">Each </w:t>
      </w:r>
      <w:r>
        <w:rPr>
          <w:rStyle w:val="StyleUnderline"/>
        </w:rPr>
        <w:t xml:space="preserve">of them </w:t>
      </w:r>
      <w:r>
        <w:rPr>
          <w:rStyle w:val="StyleUnderline"/>
          <w:highlight w:val="green"/>
        </w:rPr>
        <w:t>is launching</w:t>
      </w:r>
      <w:r>
        <w:rPr>
          <w:rStyle w:val="StyleUnderline"/>
        </w:rPr>
        <w:t xml:space="preserve"> new commercial space </w:t>
      </w:r>
      <w:r>
        <w:rPr>
          <w:rStyle w:val="StyleUnderline"/>
          <w:highlight w:val="green"/>
        </w:rPr>
        <w:t>industries.</w:t>
      </w:r>
      <w:r>
        <w:rPr>
          <w:rStyle w:val="StyleUnderline"/>
        </w:rPr>
        <w:t xml:space="preserve"> </w:t>
      </w:r>
      <w:r>
        <w:rPr>
          <w:sz w:val="16"/>
        </w:rPr>
        <w:t xml:space="preserve">They are literally transforming our vision of tomorrow. </w:t>
      </w:r>
      <w:r>
        <w:rPr>
          <w:rStyle w:val="StyleUnderline"/>
        </w:rPr>
        <w:t>These</w:t>
      </w:r>
      <w:r>
        <w:rPr>
          <w:sz w:val="16"/>
        </w:rPr>
        <w:t xml:space="preserve"> new types of entrepreneurial aerospace companies—the </w:t>
      </w:r>
      <w:r>
        <w:rPr>
          <w:rStyle w:val="StyleUnderline"/>
        </w:rPr>
        <w:t>New Space enterprises</w:t>
      </w:r>
      <w:r>
        <w:rPr>
          <w:sz w:val="16"/>
        </w:rPr>
        <w:t>—</w:t>
      </w:r>
      <w:r>
        <w:rPr>
          <w:rStyle w:val="StyleUnderline"/>
        </w:rPr>
        <w:t>give</w:t>
      </w:r>
      <w:r>
        <w:rPr>
          <w:sz w:val="16"/>
        </w:rPr>
        <w:t xml:space="preserve"> new hope and </w:t>
      </w:r>
      <w:r>
        <w:rPr>
          <w:rStyle w:val="StyleUnderline"/>
        </w:rPr>
        <w:t>new promise of transforming our world</w:t>
      </w:r>
      <w:r>
        <w:rPr>
          <w:sz w:val="16"/>
        </w:rPr>
        <w:t xml:space="preserve"> as we know it today</w:t>
      </w:r>
      <w:r>
        <w:rPr>
          <w:rStyle w:val="StyleUnderline"/>
        </w:rPr>
        <w:t>.</w:t>
      </w:r>
      <w:r>
        <w:rPr>
          <w:sz w:val="16"/>
        </w:rPr>
        <w:t xml:space="preserve"> The New Space Frontier What happens in space in the next few decades, plus corresponding new information technologies and advanced robotics, will change our world forever. These changes will </w:t>
      </w:r>
      <w:proofErr w:type="spellStart"/>
      <w:r>
        <w:rPr>
          <w:sz w:val="16"/>
        </w:rPr>
        <w:t>redefi</w:t>
      </w:r>
      <w:proofErr w:type="spellEnd"/>
      <w:r>
        <w:rPr>
          <w:sz w:val="16"/>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Near-Earth </w:t>
      </w:r>
      <w:r>
        <w:rPr>
          <w:rStyle w:val="StyleUnderline"/>
          <w:highlight w:val="green"/>
        </w:rPr>
        <w:t>asteroids</w:t>
      </w:r>
      <w:r>
        <w:rPr>
          <w:rStyle w:val="StyleUnderline"/>
        </w:rPr>
        <w:t xml:space="preserve"> </w:t>
      </w:r>
      <w:r>
        <w:rPr>
          <w:sz w:val="16"/>
        </w:rPr>
        <w:t>largely</w:t>
      </w:r>
      <w:r>
        <w:rPr>
          <w:rStyle w:val="StyleUnderline"/>
        </w:rPr>
        <w:t xml:space="preserve"> composed of platinum and </w:t>
      </w:r>
      <w:r>
        <w:rPr>
          <w:rStyle w:val="Emphasis"/>
          <w:highlight w:val="green"/>
        </w:rPr>
        <w:t xml:space="preserve">rare </w:t>
      </w:r>
      <w:r>
        <w:rPr>
          <w:rStyle w:val="Emphasis"/>
        </w:rPr>
        <w:t xml:space="preserve">earth </w:t>
      </w:r>
      <w:r>
        <w:rPr>
          <w:rStyle w:val="Emphasis"/>
          <w:highlight w:val="green"/>
        </w:rPr>
        <w:t>metals</w:t>
      </w:r>
      <w:r>
        <w:rPr>
          <w:rStyle w:val="StyleUnderline"/>
          <w:highlight w:val="green"/>
        </w:rPr>
        <w:t xml:space="preserve"> have</w:t>
      </w:r>
      <w:r>
        <w:rPr>
          <w:rStyle w:val="StyleUnderline"/>
        </w:rPr>
        <w:t xml:space="preserve"> an incredible </w:t>
      </w:r>
      <w:r>
        <w:rPr>
          <w:rStyle w:val="StyleUnderline"/>
          <w:highlight w:val="green"/>
        </w:rPr>
        <w:t>value. Helium-3</w:t>
      </w:r>
      <w:r>
        <w:rPr>
          <w:rStyle w:val="StyleUnderline"/>
        </w:rPr>
        <w:t xml:space="preserve"> isotopes </w:t>
      </w:r>
      <w:r>
        <w:rPr>
          <w:sz w:val="16"/>
        </w:rPr>
        <w:t>accessible in outer</w:t>
      </w:r>
      <w:r>
        <w:rPr>
          <w:rStyle w:val="StyleUnderline"/>
        </w:rPr>
        <w:t xml:space="preserve"> space could </w:t>
      </w:r>
      <w:r>
        <w:rPr>
          <w:rStyle w:val="StyleUnderline"/>
          <w:highlight w:val="green"/>
        </w:rPr>
        <w:t xml:space="preserve">provide </w:t>
      </w:r>
      <w:r>
        <w:rPr>
          <w:rStyle w:val="Emphasis"/>
          <w:highlight w:val="green"/>
        </w:rPr>
        <w:t>clean</w:t>
      </w:r>
      <w:r>
        <w:rPr>
          <w:rStyle w:val="Emphasis"/>
        </w:rPr>
        <w:t xml:space="preserve"> and abundant </w:t>
      </w:r>
      <w:r>
        <w:rPr>
          <w:rStyle w:val="Emphasis"/>
          <w:highlight w:val="green"/>
        </w:rPr>
        <w:t>energy</w:t>
      </w:r>
      <w:r>
        <w:rPr>
          <w:rStyle w:val="StyleUnderline"/>
          <w:highlight w:val="green"/>
        </w:rPr>
        <w:t>. There is</w:t>
      </w:r>
      <w:r>
        <w:rPr>
          <w:rStyle w:val="StyleUnderline"/>
        </w:rPr>
        <w:t xml:space="preserve"> </w:t>
      </w:r>
      <w:r>
        <w:rPr>
          <w:sz w:val="16"/>
        </w:rPr>
        <w:t>far</w:t>
      </w:r>
      <w:r>
        <w:rPr>
          <w:rStyle w:val="StyleUnderline"/>
        </w:rPr>
        <w:t xml:space="preserve"> </w:t>
      </w:r>
      <w:r>
        <w:rPr>
          <w:rStyle w:val="StyleUnderline"/>
          <w:highlight w:val="green"/>
        </w:rPr>
        <w:t xml:space="preserve">more water </w:t>
      </w:r>
      <w:r>
        <w:rPr>
          <w:rStyle w:val="StyleUnderline"/>
        </w:rPr>
        <w:t xml:space="preserve">in </w:t>
      </w:r>
      <w:r>
        <w:rPr>
          <w:sz w:val="16"/>
        </w:rPr>
        <w:t>outer</w:t>
      </w:r>
      <w:r>
        <w:rPr>
          <w:rStyle w:val="StyleUnderline"/>
        </w:rPr>
        <w:t xml:space="preserve"> space </w:t>
      </w:r>
      <w:r>
        <w:rPr>
          <w:rStyle w:val="StyleUnderline"/>
          <w:highlight w:val="green"/>
        </w:rPr>
        <w:t>than</w:t>
      </w:r>
      <w:r>
        <w:rPr>
          <w:rStyle w:val="StyleUnderline"/>
        </w:rPr>
        <w:t xml:space="preserve"> </w:t>
      </w:r>
      <w:r>
        <w:rPr>
          <w:sz w:val="16"/>
        </w:rPr>
        <w:t>is</w:t>
      </w:r>
      <w:r>
        <w:rPr>
          <w:rStyle w:val="StyleUnderline"/>
        </w:rPr>
        <w:t xml:space="preserve"> in </w:t>
      </w:r>
      <w:r>
        <w:rPr>
          <w:rStyle w:val="StyleUnderline"/>
          <w:highlight w:val="green"/>
        </w:rPr>
        <w:t>our oceans.</w:t>
      </w:r>
      <w:r>
        <w:rPr>
          <w:rStyle w:val="StyleUnderline"/>
        </w:rPr>
        <w:t xml:space="preserve"> </w:t>
      </w:r>
      <w:r>
        <w:rPr>
          <w:sz w:val="16"/>
        </w:rPr>
        <w:t>In the pages that follow we will explain the potential for a cosmic shift in our global economy, our ecology, and our commercial and legal systems.</w:t>
      </w:r>
      <w:r>
        <w:rPr>
          <w:rStyle w:val="StyleUnderline"/>
        </w:rPr>
        <w:t xml:space="preserve"> These can take place by the end of this century. </w:t>
      </w:r>
      <w:r>
        <w:rPr>
          <w:sz w:val="16"/>
        </w:rPr>
        <w:t xml:space="preserve">And </w:t>
      </w:r>
      <w:r>
        <w:rPr>
          <w:rStyle w:val="StyleUnderline"/>
        </w:rPr>
        <w:t>if these changes do not take place we will be in trouble.</w:t>
      </w:r>
      <w:r>
        <w:rPr>
          <w:sz w:val="16"/>
        </w:rPr>
        <w:t xml:space="preserve"> Our conventional </w:t>
      </w:r>
      <w:proofErr w:type="spellStart"/>
      <w:r>
        <w:rPr>
          <w:sz w:val="16"/>
        </w:rPr>
        <w:t>petro</w:t>
      </w:r>
      <w:proofErr w:type="spellEnd"/>
      <w:r>
        <w:rPr>
          <w:sz w:val="16"/>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Pr>
          <w:rStyle w:val="StyleUnderline"/>
        </w:rPr>
        <w:t xml:space="preserve">the struggle between “haves” and “have nots” will grow increasingly </w:t>
      </w:r>
      <w:r>
        <w:rPr>
          <w:rStyle w:val="Emphasis"/>
        </w:rPr>
        <w:t>ugly</w:t>
      </w:r>
      <w:r>
        <w:rPr>
          <w:rStyle w:val="StyleUnderline"/>
        </w:rPr>
        <w:t xml:space="preserve">. A </w:t>
      </w:r>
      <w:r>
        <w:rPr>
          <w:rStyle w:val="StyleUnderline"/>
          <w:highlight w:val="green"/>
        </w:rPr>
        <w:t>lack of</w:t>
      </w:r>
      <w:r>
        <w:rPr>
          <w:rStyle w:val="StyleUnderline"/>
        </w:rPr>
        <w:t xml:space="preserve"> affordable and readily available </w:t>
      </w:r>
      <w:r>
        <w:rPr>
          <w:rStyle w:val="Emphasis"/>
        </w:rPr>
        <w:t>water</w:t>
      </w:r>
      <w:r>
        <w:rPr>
          <w:rStyle w:val="StyleUnderline"/>
        </w:rPr>
        <w:t xml:space="preserve">, natural </w:t>
      </w:r>
      <w:r>
        <w:rPr>
          <w:rStyle w:val="Emphasis"/>
        </w:rPr>
        <w:t>resources</w:t>
      </w:r>
      <w:r>
        <w:rPr>
          <w:rStyle w:val="StyleUnderline"/>
        </w:rPr>
        <w:t xml:space="preserve">, </w:t>
      </w:r>
      <w:r>
        <w:rPr>
          <w:rStyle w:val="Emphasis"/>
          <w:highlight w:val="green"/>
        </w:rPr>
        <w:t>food</w:t>
      </w:r>
      <w:r>
        <w:rPr>
          <w:rStyle w:val="StyleUnderline"/>
          <w:highlight w:val="green"/>
        </w:rPr>
        <w:t xml:space="preserve">, </w:t>
      </w:r>
      <w:r>
        <w:rPr>
          <w:rStyle w:val="Emphasis"/>
          <w:highlight w:val="green"/>
        </w:rPr>
        <w:t>health care</w:t>
      </w:r>
      <w:r>
        <w:rPr>
          <w:rStyle w:val="StyleUnderline"/>
          <w:highlight w:val="green"/>
        </w:rPr>
        <w:t xml:space="preserve"> and</w:t>
      </w:r>
      <w:r>
        <w:rPr>
          <w:rStyle w:val="StyleUnderline"/>
        </w:rPr>
        <w:t xml:space="preserve"> medical </w:t>
      </w:r>
      <w:r>
        <w:rPr>
          <w:rStyle w:val="StyleUnderline"/>
          <w:highlight w:val="green"/>
        </w:rPr>
        <w:t>supplies, plus</w:t>
      </w:r>
      <w:r>
        <w:rPr>
          <w:rStyle w:val="StyleUnderline"/>
        </w:rPr>
        <w:t xml:space="preserve"> systematic threats to </w:t>
      </w:r>
      <w:r>
        <w:rPr>
          <w:rStyle w:val="Emphasis"/>
        </w:rPr>
        <w:t>urban security</w:t>
      </w:r>
      <w:r>
        <w:rPr>
          <w:rStyle w:val="StyleUnderline"/>
        </w:rPr>
        <w:t xml:space="preserve"> and </w:t>
      </w:r>
      <w:r>
        <w:rPr>
          <w:rStyle w:val="Emphasis"/>
        </w:rPr>
        <w:t xml:space="preserve">systemic </w:t>
      </w:r>
      <w:r>
        <w:rPr>
          <w:rStyle w:val="Emphasis"/>
          <w:highlight w:val="green"/>
        </w:rPr>
        <w:t>war</w:t>
      </w:r>
      <w:r>
        <w:rPr>
          <w:rStyle w:val="StyleUnderline"/>
        </w:rPr>
        <w:t>fare</w:t>
      </w:r>
      <w:r>
        <w:rPr>
          <w:rStyle w:val="StyleUnderline"/>
          <w:highlight w:val="green"/>
        </w:rPr>
        <w:t xml:space="preserve"> are </w:t>
      </w:r>
      <w:r>
        <w:rPr>
          <w:rStyle w:val="StyleUnderline"/>
        </w:rPr>
        <w:t xml:space="preserve">the </w:t>
      </w:r>
      <w:r>
        <w:rPr>
          <w:rStyle w:val="StyleUnderline"/>
          <w:highlight w:val="green"/>
        </w:rPr>
        <w:t>alternatives</w:t>
      </w:r>
      <w:r>
        <w:rPr>
          <w:rStyle w:val="StyleUnderline"/>
        </w:rPr>
        <w:t xml:space="preserve"> to astral abundance. </w:t>
      </w:r>
      <w:r>
        <w:rPr>
          <w:sz w:val="16"/>
        </w:rPr>
        <w:t xml:space="preserve">The choices between astral abundance and a downward spiral in global standards of living are stark. </w:t>
      </w:r>
      <w:r>
        <w:rPr>
          <w:rStyle w:val="StyleUnderline"/>
        </w:rPr>
        <w:t xml:space="preserve">Within the </w:t>
      </w:r>
      <w:r>
        <w:rPr>
          <w:rStyle w:val="Emphasis"/>
        </w:rPr>
        <w:t>next few decades</w:t>
      </w:r>
      <w:r>
        <w:rPr>
          <w:rStyle w:val="StyleUnderline"/>
        </w:rPr>
        <w:t xml:space="preserve"> these problems will be increasingly real.</w:t>
      </w:r>
      <w:r>
        <w:rPr>
          <w:sz w:val="16"/>
        </w:rPr>
        <w:t xml:space="preserve"> By then </w:t>
      </w:r>
      <w:r>
        <w:rPr>
          <w:rStyle w:val="StyleUnderline"/>
        </w:rPr>
        <w:t xml:space="preserve">the world may almost be </w:t>
      </w:r>
      <w:r>
        <w:rPr>
          <w:rStyle w:val="Emphasis"/>
        </w:rPr>
        <w:t>begging</w:t>
      </w:r>
      <w:r>
        <w:rPr>
          <w:rStyle w:val="StyleUnderline"/>
        </w:rPr>
        <w:t xml:space="preserve"> for new, out of- the-box thinking. </w:t>
      </w:r>
      <w:r>
        <w:rPr>
          <w:sz w:val="16"/>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059942C9" w14:textId="77777777" w:rsidR="006F3335" w:rsidRDefault="006F3335" w:rsidP="006F3335"/>
    <w:p w14:paraId="63A3DCE7" w14:textId="77777777" w:rsidR="006F3335" w:rsidRPr="00E972A3" w:rsidRDefault="006F3335" w:rsidP="006F3335">
      <w:pPr>
        <w:pStyle w:val="Heading4"/>
      </w:pPr>
      <w:r w:rsidRPr="00E972A3">
        <w:t xml:space="preserve">Water wars </w:t>
      </w:r>
      <w:r w:rsidRPr="00E972A3">
        <w:rPr>
          <w:u w:val="single"/>
        </w:rPr>
        <w:t>escalate</w:t>
      </w:r>
      <w:r w:rsidRPr="00E972A3">
        <w:t>.</w:t>
      </w:r>
    </w:p>
    <w:p w14:paraId="205E797D" w14:textId="77777777" w:rsidR="006F3335" w:rsidRDefault="006F3335" w:rsidP="006F3335">
      <w:proofErr w:type="spellStart"/>
      <w:r>
        <w:rPr>
          <w:rStyle w:val="Style13ptBold"/>
        </w:rPr>
        <w:t>Klare</w:t>
      </w:r>
      <w:proofErr w:type="spellEnd"/>
      <w:r>
        <w:rPr>
          <w:rStyle w:val="Style13ptBold"/>
        </w:rPr>
        <w:t xml:space="preserve"> 20 </w:t>
      </w:r>
      <w:r>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636775A4" w14:textId="77777777" w:rsidR="006F3335" w:rsidRDefault="006F3335" w:rsidP="006F3335">
      <w:pPr>
        <w:rPr>
          <w:sz w:val="12"/>
        </w:rPr>
      </w:pPr>
      <w:r>
        <w:rPr>
          <w:rStyle w:val="StyleUnderline"/>
        </w:rPr>
        <w:t xml:space="preserve">Interstate </w:t>
      </w:r>
      <w:r>
        <w:rPr>
          <w:rStyle w:val="StyleUnderline"/>
          <w:highlight w:val="green"/>
        </w:rPr>
        <w:t>conflict over water</w:t>
      </w:r>
      <w:r>
        <w:rPr>
          <w:sz w:val="12"/>
        </w:rPr>
        <w:t xml:space="preserve"> might </w:t>
      </w:r>
      <w:r>
        <w:rPr>
          <w:rStyle w:val="StyleUnderline"/>
          <w:highlight w:val="green"/>
        </w:rPr>
        <w:t>occur</w:t>
      </w:r>
      <w:r>
        <w:rPr>
          <w:sz w:val="12"/>
        </w:rPr>
        <w:t xml:space="preserve">, the ICA indicated, </w:t>
      </w:r>
      <w:r>
        <w:rPr>
          <w:rStyle w:val="StyleUnderline"/>
        </w:rPr>
        <w:t>when several states rely</w:t>
      </w:r>
      <w:r>
        <w:rPr>
          <w:sz w:val="12"/>
        </w:rPr>
        <w:t xml:space="preserve"> on a shared river system for much of their water supply and one or more of the riparian states sought to maximize the river’s flow for their own benefit at the expense of other states in the basin, </w:t>
      </w:r>
      <w:r>
        <w:rPr>
          <w:rStyle w:val="StyleUnderline"/>
        </w:rPr>
        <w:t>amplifying</w:t>
      </w:r>
      <w:r>
        <w:rPr>
          <w:sz w:val="12"/>
        </w:rPr>
        <w:t xml:space="preserve"> any </w:t>
      </w:r>
      <w:r>
        <w:rPr>
          <w:rStyle w:val="StyleUnderline"/>
        </w:rPr>
        <w:t>scarcities already present</w:t>
      </w:r>
      <w:r>
        <w:rPr>
          <w:sz w:val="12"/>
        </w:rPr>
        <w:t xml:space="preserve"> there. “We judge that </w:t>
      </w:r>
      <w:r>
        <w:rPr>
          <w:rStyle w:val="StyleUnderline"/>
        </w:rPr>
        <w:t xml:space="preserve">as water shortages become </w:t>
      </w:r>
      <w:r>
        <w:rPr>
          <w:rStyle w:val="Emphasis"/>
        </w:rPr>
        <w:t>more acute</w:t>
      </w:r>
      <w:r>
        <w:rPr>
          <w:sz w:val="12"/>
        </w:rPr>
        <w:t xml:space="preserve"> beyond the next ten years, </w:t>
      </w:r>
      <w:r>
        <w:rPr>
          <w:rStyle w:val="StyleUnderline"/>
        </w:rPr>
        <w:t>water</w:t>
      </w:r>
      <w:r>
        <w:rPr>
          <w:sz w:val="12"/>
        </w:rPr>
        <w:t xml:space="preserve"> in shared basins </w:t>
      </w:r>
      <w:r>
        <w:rPr>
          <w:rStyle w:val="StyleUnderline"/>
        </w:rPr>
        <w:t xml:space="preserve">will </w:t>
      </w:r>
      <w:r>
        <w:rPr>
          <w:rStyle w:val="Emphasis"/>
        </w:rPr>
        <w:t>increasingly be used</w:t>
      </w:r>
      <w:r>
        <w:rPr>
          <w:rStyle w:val="StyleUnderline"/>
        </w:rPr>
        <w:t xml:space="preserve"> as leverage</w:t>
      </w:r>
      <w:r>
        <w:rPr>
          <w:sz w:val="12"/>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that </w:t>
      </w:r>
      <w:r>
        <w:rPr>
          <w:rStyle w:val="StyleUnderline"/>
        </w:rPr>
        <w:t>states will</w:t>
      </w:r>
      <w:r>
        <w:rPr>
          <w:sz w:val="12"/>
        </w:rPr>
        <w:t xml:space="preserve"> also </w:t>
      </w:r>
      <w:r>
        <w:rPr>
          <w:rStyle w:val="StyleUnderline"/>
        </w:rPr>
        <w:t xml:space="preserve">use their </w:t>
      </w:r>
      <w:r>
        <w:rPr>
          <w:rStyle w:val="Emphasis"/>
        </w:rPr>
        <w:t>inherent ability</w:t>
      </w:r>
      <w:r>
        <w:rPr>
          <w:rStyle w:val="StyleUnderline"/>
        </w:rPr>
        <w:t xml:space="preserve"> to construct</w:t>
      </w:r>
      <w:r>
        <w:rPr>
          <w:sz w:val="12"/>
        </w:rPr>
        <w:t xml:space="preserve"> and support </w:t>
      </w:r>
      <w:r>
        <w:rPr>
          <w:rStyle w:val="StyleUnderline"/>
        </w:rPr>
        <w:t xml:space="preserve">major water projects to obtain </w:t>
      </w:r>
      <w:r>
        <w:rPr>
          <w:rStyle w:val="Emphasis"/>
        </w:rPr>
        <w:t>regional influence</w:t>
      </w:r>
      <w:r>
        <w:rPr>
          <w:sz w:val="12"/>
        </w:rPr>
        <w:t xml:space="preserve"> or preserve their water interests.”16 The </w:t>
      </w:r>
      <w:r>
        <w:rPr>
          <w:rStyle w:val="StyleUnderline"/>
          <w:highlight w:val="green"/>
        </w:rPr>
        <w:t>utilization of a state’s</w:t>
      </w:r>
      <w:r>
        <w:rPr>
          <w:rStyle w:val="StyleUnderline"/>
        </w:rPr>
        <w:t xml:space="preserve"> superior </w:t>
      </w:r>
      <w:r>
        <w:rPr>
          <w:rStyle w:val="StyleUnderline"/>
          <w:highlight w:val="green"/>
        </w:rPr>
        <w:t>position</w:t>
      </w:r>
      <w:r>
        <w:rPr>
          <w:sz w:val="12"/>
        </w:rPr>
        <w:t xml:space="preserve"> in a shared river system to extract political or economic advantage can </w:t>
      </w:r>
      <w:r>
        <w:rPr>
          <w:rStyle w:val="StyleUnderline"/>
          <w:highlight w:val="green"/>
        </w:rPr>
        <w:t>prove</w:t>
      </w:r>
      <w:r>
        <w:rPr>
          <w:rStyle w:val="StyleUnderline"/>
        </w:rPr>
        <w:t xml:space="preserve"> </w:t>
      </w:r>
      <w:r>
        <w:rPr>
          <w:rStyle w:val="Emphasis"/>
        </w:rPr>
        <w:t xml:space="preserve">especially </w:t>
      </w:r>
      <w:r>
        <w:rPr>
          <w:rStyle w:val="Emphasis"/>
          <w:highlight w:val="green"/>
        </w:rPr>
        <w:t>destabilizing</w:t>
      </w:r>
      <w:r>
        <w:rPr>
          <w:sz w:val="12"/>
        </w:rPr>
        <w:t xml:space="preserve">, the ICA suggested, </w:t>
      </w:r>
      <w:r>
        <w:rPr>
          <w:rStyle w:val="StyleUnderline"/>
          <w:highlight w:val="green"/>
        </w:rPr>
        <w:t>when</w:t>
      </w:r>
      <w:r>
        <w:rPr>
          <w:sz w:val="12"/>
        </w:rPr>
        <w:t xml:space="preserve"> weaker </w:t>
      </w:r>
      <w:r>
        <w:rPr>
          <w:rStyle w:val="StyleUnderline"/>
          <w:highlight w:val="green"/>
        </w:rPr>
        <w:t>states</w:t>
      </w:r>
      <w:r>
        <w:rPr>
          <w:sz w:val="12"/>
        </w:rPr>
        <w:t xml:space="preserve"> in the system (typically the downstream countries) </w:t>
      </w:r>
      <w:r>
        <w:rPr>
          <w:rStyle w:val="StyleUnderline"/>
          <w:highlight w:val="green"/>
        </w:rPr>
        <w:t>are</w:t>
      </w:r>
      <w:r>
        <w:rPr>
          <w:sz w:val="12"/>
        </w:rPr>
        <w:t xml:space="preserve"> especially </w:t>
      </w:r>
      <w:r>
        <w:rPr>
          <w:rStyle w:val="StyleUnderline"/>
          <w:highlight w:val="green"/>
        </w:rPr>
        <w:t>vulnerable to</w:t>
      </w:r>
      <w:r>
        <w:rPr>
          <w:rStyle w:val="StyleUnderline"/>
        </w:rPr>
        <w:t xml:space="preserve"> water </w:t>
      </w:r>
      <w:r>
        <w:rPr>
          <w:rStyle w:val="StyleUnderline"/>
          <w:highlight w:val="green"/>
        </w:rPr>
        <w:t>scarcity</w:t>
      </w:r>
      <w:r>
        <w:rPr>
          <w:sz w:val="12"/>
        </w:rPr>
        <w:t xml:space="preserve"> because of long-standing social, economic, and political conditions. Without identifying any particular states by name, the study suggested that </w:t>
      </w:r>
      <w:r>
        <w:rPr>
          <w:rStyle w:val="StyleUnderline"/>
        </w:rPr>
        <w:t>this</w:t>
      </w:r>
      <w:r>
        <w:rPr>
          <w:sz w:val="12"/>
        </w:rPr>
        <w:t xml:space="preserve"> could </w:t>
      </w:r>
      <w:r>
        <w:rPr>
          <w:rStyle w:val="StyleUnderline"/>
        </w:rPr>
        <w:t>occur when downstream states suffer from</w:t>
      </w:r>
      <w:r>
        <w:rPr>
          <w:sz w:val="12"/>
        </w:rPr>
        <w:t xml:space="preserve"> endemic corruption, </w:t>
      </w:r>
      <w:r>
        <w:rPr>
          <w:rStyle w:val="StyleUnderline"/>
        </w:rPr>
        <w:t>poor water management practices</w:t>
      </w:r>
      <w:r>
        <w:rPr>
          <w:sz w:val="12"/>
        </w:rPr>
        <w:t xml:space="preserve">, and systemic favoritism when it comes to the allocation of scarce water supplies. In such cases, </w:t>
      </w:r>
      <w:r>
        <w:rPr>
          <w:rStyle w:val="StyleUnderline"/>
        </w:rPr>
        <w:t>any reduction</w:t>
      </w:r>
      <w:r>
        <w:rPr>
          <w:sz w:val="12"/>
        </w:rPr>
        <w:t xml:space="preserve"> in the flow of water by an upstream country </w:t>
      </w:r>
      <w:r>
        <w:rPr>
          <w:rStyle w:val="StyleUnderline"/>
        </w:rPr>
        <w:t>could easily combine</w:t>
      </w:r>
      <w:r>
        <w:rPr>
          <w:sz w:val="12"/>
        </w:rPr>
        <w:t xml:space="preserve"> with internal factors in a downstream country </w:t>
      </w:r>
      <w:r>
        <w:rPr>
          <w:rStyle w:val="StyleUnderline"/>
        </w:rPr>
        <w:t xml:space="preserve">to provoke </w:t>
      </w:r>
      <w:r>
        <w:rPr>
          <w:rStyle w:val="Emphasis"/>
        </w:rPr>
        <w:t>widespread unrest</w:t>
      </w:r>
      <w:r>
        <w:rPr>
          <w:rStyle w:val="StyleUnderline"/>
        </w:rPr>
        <w:t xml:space="preserve"> and conflict</w:t>
      </w:r>
      <w:r>
        <w:rPr>
          <w:sz w:val="12"/>
        </w:rPr>
        <w:t>. “</w:t>
      </w:r>
      <w:r>
        <w:rPr>
          <w:rStyle w:val="StyleUnderline"/>
        </w:rPr>
        <w:t>Water shortages</w:t>
      </w:r>
      <w:r>
        <w:rPr>
          <w:sz w:val="12"/>
        </w:rPr>
        <w:t xml:space="preserve">, and government failures to manage them, are likely to </w:t>
      </w:r>
      <w:r>
        <w:rPr>
          <w:rStyle w:val="StyleUnderline"/>
        </w:rPr>
        <w:t>lead to</w:t>
      </w:r>
      <w:r>
        <w:rPr>
          <w:sz w:val="12"/>
        </w:rPr>
        <w:t xml:space="preserve"> social disruptions, </w:t>
      </w:r>
      <w:r>
        <w:rPr>
          <w:rStyle w:val="StyleUnderline"/>
          <w:highlight w:val="green"/>
        </w:rPr>
        <w:t>pressure</w:t>
      </w:r>
      <w:r>
        <w:rPr>
          <w:rStyle w:val="StyleUnderline"/>
        </w:rPr>
        <w:t xml:space="preserve"> on national</w:t>
      </w:r>
      <w:r>
        <w:rPr>
          <w:sz w:val="12"/>
        </w:rPr>
        <w:t xml:space="preserve"> and local </w:t>
      </w:r>
      <w:r>
        <w:rPr>
          <w:rStyle w:val="StyleUnderline"/>
          <w:highlight w:val="green"/>
        </w:rPr>
        <w:t>leaders</w:t>
      </w:r>
      <w:r>
        <w:rPr>
          <w:rStyle w:val="StyleUnderline"/>
        </w:rPr>
        <w:t>, and</w:t>
      </w:r>
      <w:r>
        <w:rPr>
          <w:sz w:val="12"/>
        </w:rPr>
        <w:t xml:space="preserve"> potentially </w:t>
      </w:r>
      <w:r>
        <w:rPr>
          <w:rStyle w:val="StyleUnderline"/>
        </w:rPr>
        <w:t>political instability</w:t>
      </w:r>
      <w:r>
        <w:rPr>
          <w:sz w:val="12"/>
        </w:rPr>
        <w:t xml:space="preserve">,” the report noted.17 </w:t>
      </w:r>
      <w:r>
        <w:rPr>
          <w:sz w:val="12"/>
          <w:szCs w:val="16"/>
        </w:rPr>
        <w:t xml:space="preserve">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 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 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 </w:t>
      </w:r>
      <w:r>
        <w:rPr>
          <w:sz w:val="12"/>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Pr>
          <w:rStyle w:val="StyleUnderline"/>
          <w:highlight w:val="green"/>
        </w:rPr>
        <w:t>Pakistan</w:t>
      </w:r>
      <w:r>
        <w:rPr>
          <w:rStyle w:val="StyleUnderline"/>
        </w:rPr>
        <w:t xml:space="preserve"> presents a </w:t>
      </w:r>
      <w:r>
        <w:rPr>
          <w:rStyle w:val="Emphasis"/>
          <w:highlight w:val="green"/>
        </w:rPr>
        <w:t>clear example</w:t>
      </w:r>
      <w:r>
        <w:rPr>
          <w:rStyle w:val="StyleUnderline"/>
        </w:rPr>
        <w:t xml:space="preserve"> of</w:t>
      </w:r>
      <w:r>
        <w:rPr>
          <w:sz w:val="12"/>
        </w:rPr>
        <w:t xml:space="preserve"> a </w:t>
      </w:r>
      <w:r>
        <w:rPr>
          <w:rStyle w:val="StyleUnderline"/>
        </w:rPr>
        <w:t>country where social dynamics</w:t>
      </w:r>
      <w:r>
        <w:rPr>
          <w:sz w:val="12"/>
        </w:rPr>
        <w:t xml:space="preserve"> and susceptibility to harm from climate events combine to </w:t>
      </w:r>
      <w:r>
        <w:rPr>
          <w:rStyle w:val="StyleUnderline"/>
        </w:rPr>
        <w:t>create a</w:t>
      </w:r>
      <w:r>
        <w:rPr>
          <w:sz w:val="12"/>
        </w:rPr>
        <w:t xml:space="preserve"> potentially </w:t>
      </w:r>
      <w:r>
        <w:rPr>
          <w:rStyle w:val="StyleUnderline"/>
        </w:rPr>
        <w:t>unstable situation</w:t>
      </w:r>
      <w:r>
        <w:rPr>
          <w:sz w:val="12"/>
        </w:rPr>
        <w:t xml:space="preserve">.”21 </w:t>
      </w:r>
      <w:r>
        <w:rPr>
          <w:rStyle w:val="StyleUnderline"/>
        </w:rPr>
        <w:t>Pakistan</w:t>
      </w:r>
      <w:r>
        <w:rPr>
          <w:sz w:val="12"/>
        </w:rPr>
        <w:t xml:space="preserve"> was said to </w:t>
      </w:r>
      <w:r>
        <w:rPr>
          <w:rStyle w:val="StyleUnderline"/>
        </w:rPr>
        <w:t xml:space="preserve">suffer from </w:t>
      </w:r>
      <w:r>
        <w:rPr>
          <w:rStyle w:val="Emphasis"/>
        </w:rPr>
        <w:t>multiple risk factors</w:t>
      </w:r>
      <w:r>
        <w:rPr>
          <w:sz w:val="12"/>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Pr>
          <w:rStyle w:val="StyleUnderline"/>
        </w:rPr>
        <w:t>conditions</w:t>
      </w:r>
      <w:r>
        <w:rPr>
          <w:sz w:val="12"/>
        </w:rPr>
        <w:t xml:space="preserve"> have </w:t>
      </w:r>
      <w:r>
        <w:rPr>
          <w:rStyle w:val="StyleUnderline"/>
          <w:highlight w:val="green"/>
        </w:rPr>
        <w:t>led</w:t>
      </w:r>
      <w:r>
        <w:rPr>
          <w:sz w:val="12"/>
        </w:rPr>
        <w:t xml:space="preserve">, in the past, </w:t>
      </w:r>
      <w:r>
        <w:rPr>
          <w:rStyle w:val="StyleUnderline"/>
          <w:highlight w:val="green"/>
        </w:rPr>
        <w:t>to</w:t>
      </w:r>
      <w:r>
        <w:rPr>
          <w:rStyle w:val="StyleUnderline"/>
        </w:rPr>
        <w:t xml:space="preserve"> internal squabbles</w:t>
      </w:r>
      <w:r>
        <w:rPr>
          <w:sz w:val="12"/>
        </w:rPr>
        <w:t xml:space="preserve"> over water rights </w:t>
      </w:r>
      <w:r>
        <w:rPr>
          <w:rStyle w:val="StyleUnderline"/>
        </w:rPr>
        <w:t>and</w:t>
      </w:r>
      <w:r>
        <w:rPr>
          <w:sz w:val="12"/>
        </w:rPr>
        <w:t xml:space="preserve"> to </w:t>
      </w:r>
      <w:r>
        <w:rPr>
          <w:rStyle w:val="StyleUnderline"/>
          <w:highlight w:val="green"/>
        </w:rPr>
        <w:t>tensions with India</w:t>
      </w:r>
      <w:r>
        <w:rPr>
          <w:sz w:val="12"/>
        </w:rPr>
        <w:t xml:space="preserve"> over control of the Indus; now, with the likelihood of diminished meltwater from the Himalayan glaciers, the </w:t>
      </w:r>
      <w:r>
        <w:rPr>
          <w:rStyle w:val="StyleUnderline"/>
        </w:rPr>
        <w:t xml:space="preserve">risk of water scarcity triggering </w:t>
      </w:r>
      <w:r>
        <w:rPr>
          <w:rStyle w:val="Emphasis"/>
        </w:rPr>
        <w:t>violent conflict</w:t>
      </w:r>
      <w:r>
        <w:rPr>
          <w:sz w:val="12"/>
        </w:rPr>
        <w:t xml:space="preserve"> of one sort or another </w:t>
      </w:r>
      <w:r>
        <w:rPr>
          <w:rStyle w:val="StyleUnderline"/>
        </w:rPr>
        <w:t xml:space="preserve">becomes that </w:t>
      </w:r>
      <w:r>
        <w:rPr>
          <w:rStyle w:val="Emphasis"/>
        </w:rPr>
        <w:t>much greater</w:t>
      </w:r>
      <w:r>
        <w:rPr>
          <w:sz w:val="12"/>
        </w:rPr>
        <w:t xml:space="preserve">.22 </w:t>
      </w:r>
      <w:r>
        <w:rPr>
          <w:sz w:val="12"/>
          <w:szCs w:val="16"/>
        </w:rPr>
        <w:t xml:space="preserve">Pakistan, the Indus, and U.S. Security </w:t>
      </w:r>
      <w:r>
        <w:rPr>
          <w:sz w:val="12"/>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Pr>
          <w:rStyle w:val="StyleUnderline"/>
        </w:rPr>
        <w:t>Pakistan</w:t>
      </w:r>
      <w:r>
        <w:rPr>
          <w:sz w:val="12"/>
        </w:rPr>
        <w:t xml:space="preserve"> a critical—if not always wholehearted—partner in the global war on terror, but it also </w:t>
      </w:r>
      <w:r>
        <w:rPr>
          <w:rStyle w:val="StyleUnderline"/>
          <w:highlight w:val="green"/>
        </w:rPr>
        <w:t>possesses</w:t>
      </w:r>
      <w:r>
        <w:rPr>
          <w:rStyle w:val="StyleUnderline"/>
        </w:rPr>
        <w:t xml:space="preserve"> a </w:t>
      </w:r>
      <w:r>
        <w:rPr>
          <w:rStyle w:val="Emphasis"/>
        </w:rPr>
        <w:t>substantial arsenal</w:t>
      </w:r>
      <w:r>
        <w:rPr>
          <w:rStyle w:val="StyleUnderline"/>
        </w:rPr>
        <w:t xml:space="preserve"> of </w:t>
      </w:r>
      <w:r>
        <w:rPr>
          <w:rStyle w:val="StyleUnderline"/>
          <w:highlight w:val="green"/>
        </w:rPr>
        <w:t>nuc</w:t>
      </w:r>
      <w:r>
        <w:rPr>
          <w:rStyle w:val="StyleUnderline"/>
        </w:rPr>
        <w:t>lear weapon</w:t>
      </w:r>
      <w:r>
        <w:rPr>
          <w:rStyle w:val="StyleUnderline"/>
          <w:highlight w:val="green"/>
        </w:rPr>
        <w:t>s</w:t>
      </w:r>
      <w:r>
        <w:rPr>
          <w:rStyle w:val="StyleUnderline"/>
        </w:rPr>
        <w:t xml:space="preserve"> whose security is a matter of </w:t>
      </w:r>
      <w:r>
        <w:rPr>
          <w:rStyle w:val="Emphasis"/>
        </w:rPr>
        <w:t>enormous concern</w:t>
      </w:r>
      <w:r>
        <w:rPr>
          <w:sz w:val="12"/>
        </w:rPr>
        <w:t xml:space="preserve"> to American leaders.23 Should those munitions wind up with rogue elements of the Pakistani military (some of whose members are believed to maintain clandestine links to radical Islamic organizations), or even worse, </w:t>
      </w:r>
      <w:r>
        <w:rPr>
          <w:rStyle w:val="StyleUnderline"/>
        </w:rPr>
        <w:t>should Pakistan descend into</w:t>
      </w:r>
      <w:r>
        <w:rPr>
          <w:sz w:val="12"/>
        </w:rPr>
        <w:t xml:space="preserve"> civil </w:t>
      </w:r>
      <w:r>
        <w:rPr>
          <w:rStyle w:val="StyleUnderline"/>
        </w:rPr>
        <w:t>war</w:t>
      </w:r>
      <w:r>
        <w:rPr>
          <w:sz w:val="12"/>
        </w:rPr>
        <w:t xml:space="preserve"> and the weapons fall into untrustworthy or hostile hands, the </w:t>
      </w:r>
      <w:r>
        <w:rPr>
          <w:rStyle w:val="StyleUnderline"/>
        </w:rPr>
        <w:t>safety of India</w:t>
      </w:r>
      <w:r>
        <w:rPr>
          <w:sz w:val="12"/>
        </w:rPr>
        <w:t xml:space="preserve"> and other US allies—as well as of American forces deployed in the region—</w:t>
      </w:r>
      <w:r>
        <w:rPr>
          <w:rStyle w:val="StyleUnderline"/>
        </w:rPr>
        <w:t xml:space="preserve">would be at </w:t>
      </w:r>
      <w:r>
        <w:rPr>
          <w:rStyle w:val="Emphasis"/>
        </w:rPr>
        <w:t>grave risk</w:t>
      </w:r>
      <w:r>
        <w:rPr>
          <w:sz w:val="12"/>
        </w:rPr>
        <w:t xml:space="preserve">.24 Ensuring Pakistan’s stability therefore, has long been a major U.S. security objective, prompting regular deliveries of American arms and other military aid. Yet, despite billions of dollars in American aid, Pakistan remains vulnerable to social and ethnic internal strife.25 As noted, </w:t>
      </w:r>
      <w:r>
        <w:rPr>
          <w:rStyle w:val="StyleUnderline"/>
        </w:rPr>
        <w:t>farming is the principal economic activity</w:t>
      </w:r>
      <w:r>
        <w:rPr>
          <w:sz w:val="12"/>
        </w:rPr>
        <w:t xml:space="preserve"> in Pakistan, and </w:t>
      </w:r>
      <w:r>
        <w:rPr>
          <w:rStyle w:val="StyleUnderline"/>
        </w:rPr>
        <w:t xml:space="preserve">ensuring access to water is an overarching public and </w:t>
      </w:r>
      <w:r>
        <w:rPr>
          <w:rStyle w:val="Emphasis"/>
        </w:rPr>
        <w:t>government concern</w:t>
      </w:r>
      <w:r>
        <w:rPr>
          <w:rStyle w:val="StyleUnderline"/>
        </w:rPr>
        <w:t>. This means</w:t>
      </w:r>
      <w:r>
        <w:rPr>
          <w:sz w:val="12"/>
        </w:rPr>
        <w:t xml:space="preserve">, above all, </w:t>
      </w:r>
      <w:r>
        <w:rPr>
          <w:rStyle w:val="Emphasis"/>
        </w:rPr>
        <w:t>managing the use</w:t>
      </w:r>
      <w:r>
        <w:rPr>
          <w:rStyle w:val="StyleUnderline"/>
        </w:rPr>
        <w:t xml:space="preserve"> of</w:t>
      </w:r>
      <w:r>
        <w:rPr>
          <w:sz w:val="12"/>
        </w:rPr>
        <w:t xml:space="preserve"> the Indus—the country’s main source of </w:t>
      </w:r>
      <w:r>
        <w:rPr>
          <w:rStyle w:val="StyleUnderline"/>
        </w:rPr>
        <w:t>water for irrigation and</w:t>
      </w:r>
      <w:r>
        <w:rPr>
          <w:sz w:val="12"/>
        </w:rPr>
        <w:t xml:space="preserve"> its </w:t>
      </w:r>
      <w:r>
        <w:rPr>
          <w:rStyle w:val="Emphasis"/>
        </w:rPr>
        <w:t>major source</w:t>
      </w:r>
      <w:r>
        <w:rPr>
          <w:rStyle w:val="StyleUnderline"/>
        </w:rPr>
        <w:t xml:space="preserve"> of</w:t>
      </w:r>
      <w:r>
        <w:rPr>
          <w:sz w:val="12"/>
        </w:rPr>
        <w:t xml:space="preserve"> power for </w:t>
      </w:r>
      <w:r>
        <w:rPr>
          <w:rStyle w:val="StyleUnderline"/>
        </w:rPr>
        <w:t>electricity generation</w:t>
      </w:r>
      <w:r>
        <w:rPr>
          <w:sz w:val="12"/>
        </w:rPr>
        <w:t xml:space="preserve">.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 </w:t>
      </w:r>
      <w:r>
        <w:rPr>
          <w:sz w:val="12"/>
          <w:szCs w:val="16"/>
        </w:rPr>
        <w:t xml:space="preserve">However bad things might be in Pakistan today, climate change is likely to make conditions far worse in the years ahead. Prolonged droughts, climate scientists believe, will occur with increasing regularity, posing a severe threat to the nation’s agricultural sector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resources bound to increase and with Pakistan already divided along ethnic and religious lines, widespread civil strife will become ever more likely, possibly jeopardizing the survival of the state. 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 </w:t>
      </w:r>
      <w:r>
        <w:rPr>
          <w:sz w:val="12"/>
        </w:rPr>
        <w:t xml:space="preserve">Another </w:t>
      </w:r>
      <w:r>
        <w:rPr>
          <w:rStyle w:val="StyleUnderline"/>
        </w:rPr>
        <w:t>scenario that has</w:t>
      </w:r>
      <w:r>
        <w:rPr>
          <w:sz w:val="12"/>
        </w:rPr>
        <w:t xml:space="preserve"> some </w:t>
      </w:r>
      <w:r>
        <w:rPr>
          <w:rStyle w:val="StyleUnderline"/>
        </w:rPr>
        <w:t>analysts worried is</w:t>
      </w:r>
      <w:r>
        <w:rPr>
          <w:sz w:val="12"/>
        </w:rPr>
        <w:t xml:space="preserve"> the </w:t>
      </w:r>
      <w:r>
        <w:rPr>
          <w:rStyle w:val="StyleUnderline"/>
        </w:rPr>
        <w:t>possibility that</w:t>
      </w:r>
      <w:r>
        <w:rPr>
          <w:sz w:val="12"/>
        </w:rPr>
        <w:t xml:space="preserve"> a time of </w:t>
      </w:r>
      <w:r>
        <w:rPr>
          <w:rStyle w:val="Emphasis"/>
        </w:rPr>
        <w:t xml:space="preserve">sharply </w:t>
      </w:r>
      <w:r>
        <w:rPr>
          <w:rStyle w:val="Emphasis"/>
          <w:highlight w:val="green"/>
        </w:rPr>
        <w:t>reduced</w:t>
      </w:r>
      <w:r>
        <w:rPr>
          <w:rStyle w:val="StyleUnderline"/>
          <w:highlight w:val="green"/>
        </w:rPr>
        <w:t xml:space="preserve"> water</w:t>
      </w:r>
      <w:r>
        <w:rPr>
          <w:rStyle w:val="StyleUnderline"/>
          <w:sz w:val="12"/>
          <w:szCs w:val="16"/>
        </w:rPr>
        <w:t xml:space="preserve"> </w:t>
      </w:r>
      <w:r>
        <w:rPr>
          <w:sz w:val="12"/>
        </w:rPr>
        <w:t xml:space="preserve">flow through the Indus will </w:t>
      </w:r>
      <w:r>
        <w:rPr>
          <w:rStyle w:val="StyleUnderline"/>
          <w:highlight w:val="green"/>
        </w:rPr>
        <w:t>coincide with</w:t>
      </w:r>
      <w:r>
        <w:rPr>
          <w:rStyle w:val="StyleUnderline"/>
        </w:rPr>
        <w:t xml:space="preserve"> efforts by </w:t>
      </w:r>
      <w:r>
        <w:rPr>
          <w:rStyle w:val="StyleUnderline"/>
          <w:highlight w:val="green"/>
        </w:rPr>
        <w:t>India</w:t>
      </w:r>
      <w:r>
        <w:rPr>
          <w:sz w:val="12"/>
        </w:rPr>
        <w:t xml:space="preserve"> to </w:t>
      </w:r>
      <w:r>
        <w:rPr>
          <w:rStyle w:val="StyleUnderline"/>
          <w:highlight w:val="green"/>
        </w:rPr>
        <w:t>exploit its advantage</w:t>
      </w:r>
      <w:r>
        <w:rPr>
          <w:rStyle w:val="StyleUnderline"/>
        </w:rPr>
        <w:t>ous</w:t>
      </w:r>
      <w:r>
        <w:rPr>
          <w:sz w:val="12"/>
        </w:rPr>
        <w:t xml:space="preserve"> position as the upper riparian on three key tributaries of the Indus—the Ravi, the Beas, and the Sutlej—to divert water for its own use, thereby depriving downstream Pakistan of vital supplies and </w:t>
      </w:r>
      <w:r>
        <w:rPr>
          <w:rStyle w:val="StyleUnderline"/>
          <w:highlight w:val="green"/>
        </w:rPr>
        <w:t>provoking</w:t>
      </w:r>
      <w:r>
        <w:rPr>
          <w:sz w:val="12"/>
        </w:rPr>
        <w:t xml:space="preserve"> a </w:t>
      </w:r>
      <w:r>
        <w:rPr>
          <w:rStyle w:val="StyleUnderline"/>
          <w:highlight w:val="green"/>
        </w:rPr>
        <w:t>war</w:t>
      </w:r>
      <w:r>
        <w:rPr>
          <w:rStyle w:val="StyleUnderline"/>
        </w:rPr>
        <w:t xml:space="preserve"> between these two countries</w:t>
      </w:r>
      <w:r>
        <w:rPr>
          <w:sz w:val="12"/>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Pr>
          <w:rStyle w:val="StyleUnderline"/>
          <w:highlight w:val="green"/>
        </w:rPr>
        <w:t>India</w:t>
      </w:r>
      <w:r>
        <w:rPr>
          <w:rStyle w:val="StyleUnderline"/>
        </w:rPr>
        <w:t xml:space="preserve">, possessing </w:t>
      </w:r>
      <w:r>
        <w:rPr>
          <w:rStyle w:val="Emphasis"/>
        </w:rPr>
        <w:t>superior conventional forces</w:t>
      </w:r>
      <w:r>
        <w:rPr>
          <w:rStyle w:val="StyleUnderline"/>
        </w:rPr>
        <w:t xml:space="preserve">, would </w:t>
      </w:r>
      <w:r>
        <w:rPr>
          <w:rStyle w:val="StyleUnderline"/>
          <w:highlight w:val="green"/>
        </w:rPr>
        <w:t>overpower Pakistan</w:t>
      </w:r>
      <w:r>
        <w:rPr>
          <w:rStyle w:val="StyleUnderline"/>
        </w:rPr>
        <w:t>’s</w:t>
      </w:r>
      <w:r>
        <w:rPr>
          <w:sz w:val="12"/>
        </w:rPr>
        <w:t xml:space="preserve"> equivalent </w:t>
      </w:r>
      <w:r>
        <w:rPr>
          <w:rStyle w:val="StyleUnderline"/>
        </w:rPr>
        <w:t xml:space="preserve">armies, </w:t>
      </w:r>
      <w:r>
        <w:rPr>
          <w:rStyle w:val="StyleUnderline"/>
          <w:highlight w:val="green"/>
        </w:rPr>
        <w:t>leading</w:t>
      </w:r>
      <w:r>
        <w:rPr>
          <w:rStyle w:val="StyleUnderline"/>
        </w:rPr>
        <w:t xml:space="preserve"> Pakistan’s </w:t>
      </w:r>
      <w:r>
        <w:rPr>
          <w:rStyle w:val="StyleUnderline"/>
          <w:highlight w:val="green"/>
        </w:rPr>
        <w:t>leaders to</w:t>
      </w:r>
      <w:r>
        <w:rPr>
          <w:sz w:val="12"/>
        </w:rPr>
        <w:t xml:space="preserve"> order the </w:t>
      </w:r>
      <w:r>
        <w:rPr>
          <w:rStyle w:val="StyleUnderline"/>
          <w:highlight w:val="green"/>
        </w:rPr>
        <w:t>use</w:t>
      </w:r>
      <w:r>
        <w:rPr>
          <w:rStyle w:val="StyleUnderline"/>
        </w:rPr>
        <w:t xml:space="preserve"> of </w:t>
      </w:r>
      <w:r>
        <w:rPr>
          <w:rStyle w:val="StyleUnderline"/>
          <w:highlight w:val="green"/>
        </w:rPr>
        <w:t>nuclear weapons</w:t>
      </w:r>
      <w:r>
        <w:rPr>
          <w:sz w:val="12"/>
        </w:rPr>
        <w:t xml:space="preserve"> against India, </w:t>
      </w:r>
      <w:r>
        <w:rPr>
          <w:rStyle w:val="StyleUnderline"/>
        </w:rPr>
        <w:t>igniting</w:t>
      </w:r>
      <w:r>
        <w:rPr>
          <w:sz w:val="12"/>
        </w:rPr>
        <w:t xml:space="preserve"> a regional </w:t>
      </w:r>
      <w:r>
        <w:rPr>
          <w:rStyle w:val="StyleUnderline"/>
        </w:rPr>
        <w:t>nuclear war</w:t>
      </w:r>
      <w:r>
        <w:rPr>
          <w:sz w:val="12"/>
        </w:rPr>
        <w:t xml:space="preserve">. Such a </w:t>
      </w:r>
      <w:r>
        <w:rPr>
          <w:rStyle w:val="StyleUnderline"/>
        </w:rPr>
        <w:t>conflict</w:t>
      </w:r>
      <w:r>
        <w:rPr>
          <w:sz w:val="12"/>
        </w:rPr>
        <w:t xml:space="preserve">, scientists have calculated, would result in 50 to 125 million fatalities, and </w:t>
      </w:r>
      <w:r>
        <w:rPr>
          <w:rStyle w:val="StyleUnderline"/>
        </w:rPr>
        <w:t xml:space="preserve">produce a </w:t>
      </w:r>
      <w:r>
        <w:rPr>
          <w:rStyle w:val="Emphasis"/>
        </w:rPr>
        <w:t>dust cloud</w:t>
      </w:r>
      <w:r>
        <w:rPr>
          <w:rStyle w:val="StyleUnderline"/>
        </w:rPr>
        <w:t xml:space="preserve"> covering</w:t>
      </w:r>
      <w:r>
        <w:rPr>
          <w:sz w:val="12"/>
        </w:rPr>
        <w:t xml:space="preserve"> much of </w:t>
      </w:r>
      <w:r>
        <w:rPr>
          <w:rStyle w:val="StyleUnderline"/>
        </w:rPr>
        <w:t xml:space="preserve">the Earth, decimating </w:t>
      </w:r>
      <w:r>
        <w:rPr>
          <w:rStyle w:val="Emphasis"/>
        </w:rPr>
        <w:t>global agriculture</w:t>
      </w:r>
      <w:r>
        <w:rPr>
          <w:sz w:val="12"/>
        </w:rPr>
        <w:t>—an outcome with enormous implications for American national security.30</w:t>
      </w:r>
    </w:p>
    <w:p w14:paraId="13190E7D" w14:textId="77777777" w:rsidR="006F3335" w:rsidRDefault="006F3335" w:rsidP="006F3335"/>
    <w:p w14:paraId="434D9931" w14:textId="77777777" w:rsidR="006F3335" w:rsidRPr="00E972A3" w:rsidRDefault="006F3335" w:rsidP="006F3335">
      <w:pPr>
        <w:pStyle w:val="Heading4"/>
        <w:rPr>
          <w:rFonts w:cs="Arial"/>
        </w:rPr>
      </w:pPr>
      <w:r w:rsidRPr="00E972A3">
        <w:rPr>
          <w:rFonts w:cs="Arial"/>
        </w:rPr>
        <w:t xml:space="preserve">So do </w:t>
      </w:r>
      <w:r w:rsidRPr="00E972A3">
        <w:rPr>
          <w:rFonts w:cs="Arial"/>
          <w:u w:val="single"/>
        </w:rPr>
        <w:t>resource wars</w:t>
      </w:r>
      <w:r w:rsidRPr="00E972A3">
        <w:rPr>
          <w:rFonts w:cs="Arial"/>
        </w:rPr>
        <w:t>.</w:t>
      </w:r>
    </w:p>
    <w:p w14:paraId="12FAC718" w14:textId="77777777" w:rsidR="006F3335" w:rsidRPr="00E972A3" w:rsidRDefault="006F3335" w:rsidP="006F3335">
      <w:proofErr w:type="spellStart"/>
      <w:r>
        <w:rPr>
          <w:rStyle w:val="Style13ptBold"/>
        </w:rPr>
        <w:t>Klare</w:t>
      </w:r>
      <w:proofErr w:type="spellEnd"/>
      <w:r>
        <w:rPr>
          <w:rStyle w:val="Style13ptBold"/>
        </w:rPr>
        <w:t xml:space="preserve"> 13</w:t>
      </w:r>
      <w:r>
        <w:t xml:space="preserve"> – Michael T., professor emeritus of peace and world-security studies at Hampshire College and senior visiting fellow at the Arms Control Association in Washington, DC, " </w:t>
      </w:r>
      <w:r w:rsidRPr="00E972A3">
        <w:t xml:space="preserve">How Resource Scarcity and Climate Change Could Produce a Global Explosion", The Nation, 4/22/2013, </w:t>
      </w:r>
      <w:hyperlink r:id="rId10" w:history="1">
        <w:r w:rsidRPr="00E972A3">
          <w:t>https://www.thenation.com/article/how-resource-scarcity-and-climate-change-could-produce-global-explosion/</w:t>
        </w:r>
      </w:hyperlink>
      <w:r w:rsidRPr="00E972A3">
        <w:t xml:space="preserve"> JHW</w:t>
      </w:r>
    </w:p>
    <w:p w14:paraId="39B4927A" w14:textId="77777777" w:rsidR="006F3335" w:rsidRDefault="006F3335" w:rsidP="006F3335">
      <w:pPr>
        <w:rPr>
          <w:sz w:val="12"/>
        </w:rPr>
      </w:pPr>
      <w:r>
        <w:rPr>
          <w:sz w:val="12"/>
        </w:rPr>
        <w:t xml:space="preserve">Resource Shortages and Resource Wars Start with one simple given: the prospect of future </w:t>
      </w:r>
      <w:r>
        <w:rPr>
          <w:rStyle w:val="StyleUnderline"/>
          <w:highlight w:val="green"/>
        </w:rPr>
        <w:t>scarcities</w:t>
      </w:r>
      <w:r>
        <w:rPr>
          <w:sz w:val="12"/>
          <w:highlight w:val="green"/>
        </w:rPr>
        <w:t xml:space="preserve"> </w:t>
      </w:r>
      <w:r>
        <w:rPr>
          <w:rStyle w:val="StyleUnderline"/>
          <w:highlight w:val="green"/>
        </w:rPr>
        <w:t>of</w:t>
      </w:r>
      <w:r>
        <w:rPr>
          <w:rStyle w:val="StyleUnderline"/>
        </w:rPr>
        <w:t xml:space="preserve"> vital natural </w:t>
      </w:r>
      <w:r>
        <w:rPr>
          <w:rStyle w:val="StyleUnderline"/>
          <w:highlight w:val="green"/>
        </w:rPr>
        <w:t>resources</w:t>
      </w:r>
      <w:r>
        <w:rPr>
          <w:sz w:val="12"/>
        </w:rPr>
        <w:t xml:space="preserve">, </w:t>
      </w:r>
      <w:r>
        <w:rPr>
          <w:rStyle w:val="StyleUnderline"/>
        </w:rPr>
        <w:t>including energy</w:t>
      </w:r>
      <w:r>
        <w:rPr>
          <w:sz w:val="12"/>
        </w:rPr>
        <w:t xml:space="preserve">, water, land, food and critical minerals. This in itself would </w:t>
      </w:r>
      <w:r>
        <w:rPr>
          <w:rStyle w:val="Emphasis"/>
          <w:highlight w:val="green"/>
        </w:rPr>
        <w:t>guarantee</w:t>
      </w:r>
      <w:r>
        <w:rPr>
          <w:rStyle w:val="Emphasis"/>
        </w:rPr>
        <w:t xml:space="preserve"> social unrest, geopolitical friction and </w:t>
      </w:r>
      <w:r>
        <w:rPr>
          <w:rStyle w:val="Emphasis"/>
          <w:highlight w:val="green"/>
        </w:rPr>
        <w:t>war</w:t>
      </w:r>
      <w:r>
        <w:rPr>
          <w:sz w:val="12"/>
        </w:rPr>
        <w:t xml:space="preserve">. It is important to note that </w:t>
      </w:r>
      <w:r>
        <w:rPr>
          <w:rStyle w:val="StyleUnderline"/>
        </w:rPr>
        <w:t>absolute scarcity</w:t>
      </w:r>
      <w:r>
        <w:rPr>
          <w:sz w:val="12"/>
        </w:rPr>
        <w:t xml:space="preserve"> </w:t>
      </w:r>
      <w:r>
        <w:rPr>
          <w:rStyle w:val="StyleUnderline"/>
        </w:rPr>
        <w:t>doesn’t have to be on the horizon</w:t>
      </w:r>
      <w:r>
        <w:rPr>
          <w:sz w:val="12"/>
        </w:rPr>
        <w:t xml:space="preserve"> in any given resource category </w:t>
      </w:r>
      <w:r>
        <w:rPr>
          <w:rStyle w:val="StyleUnderline"/>
        </w:rPr>
        <w:t>for this scenario to kick in</w:t>
      </w:r>
      <w:r>
        <w:rPr>
          <w:sz w:val="12"/>
        </w:rPr>
        <w:t xml:space="preserve">. A </w:t>
      </w:r>
      <w:r>
        <w:rPr>
          <w:rStyle w:val="StyleUnderline"/>
        </w:rPr>
        <w:t>lack of adequate supplies to meet the needs of a growing</w:t>
      </w:r>
      <w:r>
        <w:rPr>
          <w:sz w:val="12"/>
        </w:rPr>
        <w:t xml:space="preserve">, ever more urbanized and industrialized global </w:t>
      </w:r>
      <w:r>
        <w:rPr>
          <w:rStyle w:val="StyleUnderline"/>
        </w:rPr>
        <w:t>population is enough</w:t>
      </w:r>
      <w:r>
        <w:rPr>
          <w:sz w:val="12"/>
        </w:rPr>
        <w:t xml:space="preserve">. Given the wave of extinctions that scientists are recording, some resources—particular species of fish, animals and trees, for example—will become less abundant in the decades to come, and may even disappear altogether. But </w:t>
      </w:r>
      <w:r>
        <w:rPr>
          <w:rStyle w:val="StyleUnderline"/>
        </w:rPr>
        <w:t xml:space="preserve">key </w:t>
      </w:r>
      <w:r>
        <w:rPr>
          <w:rStyle w:val="StyleUnderline"/>
          <w:highlight w:val="green"/>
        </w:rPr>
        <w:t>materials</w:t>
      </w:r>
      <w:r>
        <w:rPr>
          <w:rStyle w:val="StyleUnderline"/>
        </w:rPr>
        <w:t xml:space="preserve"> for modern civilization </w:t>
      </w:r>
      <w:r>
        <w:rPr>
          <w:rStyle w:val="StyleUnderline"/>
          <w:highlight w:val="green"/>
        </w:rPr>
        <w:t>like oil, uranium and copper will</w:t>
      </w:r>
      <w:r>
        <w:rPr>
          <w:rStyle w:val="StyleUnderline"/>
        </w:rPr>
        <w:t xml:space="preserve"> simply </w:t>
      </w:r>
      <w:r>
        <w:rPr>
          <w:rStyle w:val="Emphasis"/>
          <w:highlight w:val="green"/>
        </w:rPr>
        <w:t>prove</w:t>
      </w:r>
      <w:r>
        <w:rPr>
          <w:rStyle w:val="Emphasis"/>
        </w:rPr>
        <w:t xml:space="preserve"> harder and more </w:t>
      </w:r>
      <w:r>
        <w:rPr>
          <w:rStyle w:val="Emphasis"/>
          <w:highlight w:val="green"/>
        </w:rPr>
        <w:t xml:space="preserve">costly </w:t>
      </w:r>
      <w:r>
        <w:rPr>
          <w:rStyle w:val="Emphasis"/>
        </w:rPr>
        <w:t>to acquire</w:t>
      </w:r>
      <w:r>
        <w:rPr>
          <w:rStyle w:val="StyleUnderline"/>
        </w:rPr>
        <w:t xml:space="preserve">, </w:t>
      </w:r>
      <w:r>
        <w:rPr>
          <w:rStyle w:val="StyleUnderline"/>
          <w:highlight w:val="green"/>
        </w:rPr>
        <w:t xml:space="preserve">leading to </w:t>
      </w:r>
      <w:r>
        <w:rPr>
          <w:rStyle w:val="StyleUnderline"/>
        </w:rPr>
        <w:t xml:space="preserve">supply </w:t>
      </w:r>
      <w:r>
        <w:rPr>
          <w:rStyle w:val="StyleUnderline"/>
          <w:highlight w:val="green"/>
        </w:rPr>
        <w:t xml:space="preserve">bottlenecks and </w:t>
      </w:r>
      <w:r>
        <w:rPr>
          <w:rStyle w:val="StyleUnderline"/>
        </w:rPr>
        <w:t xml:space="preserve">periodic </w:t>
      </w:r>
      <w:r>
        <w:rPr>
          <w:rStyle w:val="StyleUnderline"/>
          <w:highlight w:val="green"/>
        </w:rPr>
        <w:t>shortages</w:t>
      </w:r>
      <w:r>
        <w:rPr>
          <w:rStyle w:val="StyleUnderline"/>
        </w:rPr>
        <w:t>. Oil</w:t>
      </w:r>
      <w:r>
        <w:rPr>
          <w:sz w:val="12"/>
        </w:rPr>
        <w:t>—the single most important commodity in the international economy—</w:t>
      </w:r>
      <w:r>
        <w:rPr>
          <w:rStyle w:val="StyleUnderline"/>
        </w:rPr>
        <w:t>provides an apt example</w:t>
      </w:r>
      <w:r>
        <w:rPr>
          <w:sz w:val="12"/>
        </w:rPr>
        <w:t xml:space="preserve">. </w:t>
      </w:r>
      <w:r>
        <w:rPr>
          <w:rStyle w:val="StyleUnderline"/>
        </w:rPr>
        <w:t>Although global oil supplies</w:t>
      </w:r>
      <w:r>
        <w:rPr>
          <w:sz w:val="12"/>
        </w:rPr>
        <w:t xml:space="preserve"> </w:t>
      </w:r>
      <w:r>
        <w:rPr>
          <w:rStyle w:val="StyleUnderline"/>
        </w:rPr>
        <w:t>may actually</w:t>
      </w:r>
      <w:r>
        <w:rPr>
          <w:sz w:val="12"/>
        </w:rPr>
        <w:t xml:space="preserve"> </w:t>
      </w:r>
      <w:r>
        <w:rPr>
          <w:rStyle w:val="StyleUnderline"/>
        </w:rPr>
        <w:t>grow</w:t>
      </w:r>
      <w:r>
        <w:rPr>
          <w:sz w:val="12"/>
        </w:rPr>
        <w:t xml:space="preserve"> in the coming decades, many </w:t>
      </w:r>
      <w:r>
        <w:rPr>
          <w:rStyle w:val="StyleUnderline"/>
        </w:rPr>
        <w:t>experts</w:t>
      </w:r>
      <w:r>
        <w:rPr>
          <w:sz w:val="12"/>
        </w:rPr>
        <w:t xml:space="preserve"> </w:t>
      </w:r>
      <w:r>
        <w:rPr>
          <w:rStyle w:val="StyleUnderline"/>
        </w:rPr>
        <w:t xml:space="preserve">doubt that they can be expanded sufficiently to meet the needs of a rising global middle class </w:t>
      </w:r>
      <w:r>
        <w:rPr>
          <w:sz w:val="12"/>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Pr>
          <w:rStyle w:val="StyleUnderline"/>
        </w:rPr>
        <w:t>rising production costs (</w:t>
      </w:r>
      <w:r>
        <w:rPr>
          <w:sz w:val="12"/>
        </w:rPr>
        <w:t xml:space="preserve">for energy that will be ever more difficult and costly to extract), environmental opposition, warfare, corruption and other impediments </w:t>
      </w:r>
      <w:r>
        <w:rPr>
          <w:rStyle w:val="StyleUnderline"/>
        </w:rPr>
        <w:t>will make it extremely difficult to achieve increases of this magnitude</w:t>
      </w:r>
      <w:r>
        <w:rPr>
          <w:sz w:val="12"/>
        </w:rPr>
        <w:t xml:space="preserve">. In other words, even if production manages for a time to top the 2010 level of 87 million barrels per day, the goal of 104 million barrels will never be reached </w:t>
      </w:r>
      <w:r>
        <w:rPr>
          <w:rStyle w:val="StyleUnderline"/>
        </w:rPr>
        <w:t>and the world’s major consumers will face virtual, if not absolute, scarcity</w:t>
      </w:r>
      <w:r>
        <w:rPr>
          <w:sz w:val="12"/>
        </w:rPr>
        <w:t xml:space="preserve">. 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Pr>
          <w:sz w:val="12"/>
        </w:rPr>
        <w:t>However</w:t>
      </w:r>
      <w:proofErr w:type="gramEnd"/>
      <w:r>
        <w:rPr>
          <w:sz w:val="12"/>
        </w:rPr>
        <w:t xml:space="preserve"> generated, a perception of scarcity—or imminent scarcity—regularly leads to anxiety, resentment, hostility and contentiousness. This pattern is very well understood, and has been evident throughout human history. In his book Constant Battles, for example, Steven LeBlanc, director of collections for Harvard’s Peabody Museum of Archaeology and Ethnology, notes that many </w:t>
      </w:r>
      <w:r>
        <w:rPr>
          <w:rStyle w:val="StyleUnderline"/>
        </w:rPr>
        <w:t>ancient civilizations experienced</w:t>
      </w:r>
      <w:r>
        <w:rPr>
          <w:sz w:val="12"/>
        </w:rPr>
        <w:t xml:space="preserve"> </w:t>
      </w:r>
      <w:r>
        <w:rPr>
          <w:rStyle w:val="StyleUnderline"/>
        </w:rPr>
        <w:t>higher levels of warfare when faced with resource shortages brought about by population growth</w:t>
      </w:r>
      <w:r>
        <w:rPr>
          <w:sz w:val="12"/>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Pr>
          <w:sz w:val="12"/>
        </w:rPr>
        <w:t>Collingham</w:t>
      </w:r>
      <w:proofErr w:type="spellEnd"/>
      <w:r>
        <w:rPr>
          <w:sz w:val="12"/>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Pr>
          <w:sz w:val="12"/>
        </w:rPr>
        <w:t>Programme</w:t>
      </w:r>
      <w:proofErr w:type="spellEnd"/>
      <w:r>
        <w:rPr>
          <w:sz w:val="12"/>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Pr>
          <w:rStyle w:val="Emphasis"/>
          <w:highlight w:val="green"/>
        </w:rPr>
        <w:t>Anxiety</w:t>
      </w:r>
      <w:r>
        <w:rPr>
          <w:rStyle w:val="Emphasis"/>
        </w:rPr>
        <w:t xml:space="preserve"> over future supplies </w:t>
      </w:r>
      <w:r>
        <w:rPr>
          <w:rStyle w:val="Emphasis"/>
          <w:highlight w:val="green"/>
        </w:rPr>
        <w:t>is</w:t>
      </w:r>
      <w:r>
        <w:rPr>
          <w:sz w:val="12"/>
        </w:rPr>
        <w:t xml:space="preserve"> </w:t>
      </w:r>
      <w:r>
        <w:rPr>
          <w:rStyle w:val="Emphasis"/>
        </w:rPr>
        <w:t xml:space="preserve">often also </w:t>
      </w:r>
      <w:r>
        <w:rPr>
          <w:rStyle w:val="Emphasis"/>
          <w:highlight w:val="green"/>
        </w:rPr>
        <w:t>a factor</w:t>
      </w:r>
      <w:r>
        <w:rPr>
          <w:rStyle w:val="StyleUnderline"/>
          <w:highlight w:val="green"/>
        </w:rPr>
        <w:t xml:space="preserve"> in conflicts</w:t>
      </w:r>
      <w:r>
        <w:rPr>
          <w:rStyle w:val="StyleUnderline"/>
        </w:rPr>
        <w:t xml:space="preserve"> that break out over access to oil or control of contested undersea reserves of oil and natural gas.</w:t>
      </w:r>
      <w:r>
        <w:rPr>
          <w:sz w:val="12"/>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Pr>
          <w:rStyle w:val="StyleUnderline"/>
        </w:rPr>
        <w:t>In</w:t>
      </w:r>
      <w:r>
        <w:rPr>
          <w:sz w:val="12"/>
        </w:rPr>
        <w:t xml:space="preserve"> his </w:t>
      </w:r>
      <w:r>
        <w:rPr>
          <w:rStyle w:val="StyleUnderline"/>
        </w:rPr>
        <w:t>1980</w:t>
      </w:r>
      <w:r>
        <w:rPr>
          <w:sz w:val="12"/>
        </w:rPr>
        <w:t xml:space="preserve"> State of the Union Address, Carter affirmed that any move to impede the </w:t>
      </w:r>
      <w:r>
        <w:rPr>
          <w:rStyle w:val="StyleUnderline"/>
        </w:rPr>
        <w:t xml:space="preserve">flow of oil from the Gulf would be viewed as a threat to America’s “vital interests” and would be repelled by “any means necessary, including military force.” </w:t>
      </w:r>
      <w:r>
        <w:rPr>
          <w:sz w:val="12"/>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Pr>
          <w:rStyle w:val="StyleUnderline"/>
        </w:rPr>
        <w:t>conflicts</w:t>
      </w:r>
      <w:r>
        <w:rPr>
          <w:sz w:val="12"/>
        </w:rPr>
        <w:t xml:space="preserve"> </w:t>
      </w:r>
      <w:r>
        <w:rPr>
          <w:rStyle w:val="StyleUnderline"/>
        </w:rPr>
        <w:t>have been rising toward the boiling point between</w:t>
      </w:r>
      <w:r>
        <w:rPr>
          <w:sz w:val="12"/>
        </w:rPr>
        <w:t xml:space="preserve"> </w:t>
      </w:r>
      <w:r>
        <w:rPr>
          <w:rStyle w:val="StyleUnderline"/>
        </w:rPr>
        <w:t>China and its neighbors in Southeast Asia when it</w:t>
      </w:r>
      <w:r>
        <w:rPr>
          <w:sz w:val="12"/>
        </w:rPr>
        <w:t xml:space="preserve"> </w:t>
      </w:r>
      <w:r>
        <w:rPr>
          <w:rStyle w:val="StyleUnderline"/>
        </w:rPr>
        <w:t>comes to control of offshore oil and gas reserves in the South China Sea.</w:t>
      </w:r>
      <w:r>
        <w:rPr>
          <w:sz w:val="12"/>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Pr>
          <w:rStyle w:val="StyleUnderline"/>
          <w:highlight w:val="green"/>
        </w:rPr>
        <w:t>resource</w:t>
      </w:r>
      <w:r>
        <w:rPr>
          <w:rStyle w:val="StyleUnderline"/>
        </w:rPr>
        <w:t xml:space="preserve">-driven potential </w:t>
      </w:r>
      <w:r>
        <w:rPr>
          <w:rStyle w:val="StyleUnderline"/>
          <w:highlight w:val="green"/>
        </w:rPr>
        <w:t>conflicts</w:t>
      </w:r>
      <w:r>
        <w:rPr>
          <w:rStyle w:val="StyleUnderline"/>
        </w:rPr>
        <w:t xml:space="preserve"> like these</w:t>
      </w:r>
      <w:r>
        <w:rPr>
          <w:sz w:val="12"/>
        </w:rPr>
        <w:t xml:space="preserve"> </w:t>
      </w:r>
      <w:r>
        <w:rPr>
          <w:rStyle w:val="StyleUnderline"/>
          <w:highlight w:val="green"/>
        </w:rPr>
        <w:t>will</w:t>
      </w:r>
      <w:r>
        <w:rPr>
          <w:sz w:val="12"/>
        </w:rPr>
        <w:t xml:space="preserve"> only </w:t>
      </w:r>
      <w:r>
        <w:rPr>
          <w:rStyle w:val="Emphasis"/>
          <w:highlight w:val="green"/>
        </w:rPr>
        <w:t xml:space="preserve">multiply </w:t>
      </w:r>
      <w:r>
        <w:rPr>
          <w:rStyle w:val="Emphasis"/>
        </w:rPr>
        <w:t>in the years</w:t>
      </w:r>
      <w:r>
        <w:rPr>
          <w:sz w:val="12"/>
        </w:rPr>
        <w:t xml:space="preserve"> </w:t>
      </w:r>
      <w:r>
        <w:rPr>
          <w:rStyle w:val="StyleUnderline"/>
        </w:rPr>
        <w:t xml:space="preserve">ahead </w:t>
      </w:r>
      <w:r>
        <w:rPr>
          <w:rStyle w:val="StyleUnderline"/>
          <w:highlight w:val="green"/>
        </w:rPr>
        <w:t>as demand rises</w:t>
      </w:r>
      <w:r>
        <w:rPr>
          <w:rStyle w:val="StyleUnderline"/>
        </w:rPr>
        <w:t>, supplies dwindle and more of what remains will be found in disputed areas</w:t>
      </w:r>
      <w:r>
        <w:rPr>
          <w:sz w:val="12"/>
        </w:rPr>
        <w:t xml:space="preserve">. </w:t>
      </w:r>
      <w:r>
        <w:rPr>
          <w:sz w:val="12"/>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Pr>
          <w:sz w:val="12"/>
          <w:szCs w:val="16"/>
        </w:rPr>
        <w:t>supplies</w:t>
      </w:r>
      <w:proofErr w:type="gramEnd"/>
      <w:r>
        <w:rPr>
          <w:sz w:val="12"/>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land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refineries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water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Pakistan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Argentina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world….These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Pr>
          <w:rStyle w:val="StyleUnderline"/>
        </w:rPr>
        <w:t>Director of National Intelligence</w:t>
      </w:r>
      <w:r>
        <w:rPr>
          <w:sz w:val="12"/>
        </w:rPr>
        <w:t xml:space="preserve"> James R. </w:t>
      </w:r>
      <w:r>
        <w:rPr>
          <w:rStyle w:val="StyleUnderline"/>
        </w:rPr>
        <w:t>Clapper</w:t>
      </w:r>
      <w:r>
        <w:rPr>
          <w:sz w:val="12"/>
        </w:rPr>
        <w:t xml:space="preserve"> </w:t>
      </w:r>
      <w:r>
        <w:rPr>
          <w:rStyle w:val="StyleUnderline"/>
        </w:rPr>
        <w:t>listed</w:t>
      </w:r>
      <w:r>
        <w:rPr>
          <w:sz w:val="12"/>
        </w:rPr>
        <w:t xml:space="preserve"> “</w:t>
      </w:r>
      <w:r>
        <w:rPr>
          <w:rStyle w:val="StyleUnderline"/>
          <w:highlight w:val="green"/>
        </w:rPr>
        <w:t>competition</w:t>
      </w:r>
      <w:r>
        <w:rPr>
          <w:rStyle w:val="StyleUnderline"/>
        </w:rPr>
        <w:t xml:space="preserve"> and scarcity involving natural resources</w:t>
      </w:r>
      <w:r>
        <w:rPr>
          <w:sz w:val="12"/>
        </w:rPr>
        <w:t xml:space="preserve">” </w:t>
      </w:r>
      <w:r>
        <w:rPr>
          <w:rStyle w:val="Emphasis"/>
          <w:highlight w:val="green"/>
        </w:rPr>
        <w:t xml:space="preserve">as a </w:t>
      </w:r>
      <w:r>
        <w:rPr>
          <w:rStyle w:val="Emphasis"/>
        </w:rPr>
        <w:t xml:space="preserve">national </w:t>
      </w:r>
      <w:r>
        <w:rPr>
          <w:rStyle w:val="Emphasis"/>
          <w:highlight w:val="green"/>
        </w:rPr>
        <w:t xml:space="preserve">security threat on </w:t>
      </w:r>
      <w:r>
        <w:rPr>
          <w:rStyle w:val="Emphasis"/>
        </w:rPr>
        <w:t xml:space="preserve">a </w:t>
      </w:r>
      <w:r>
        <w:rPr>
          <w:rStyle w:val="Emphasis"/>
          <w:highlight w:val="green"/>
        </w:rPr>
        <w:t>par with</w:t>
      </w:r>
      <w:r>
        <w:rPr>
          <w:rStyle w:val="Emphasis"/>
        </w:rPr>
        <w:t xml:space="preserve"> global </w:t>
      </w:r>
      <w:r>
        <w:rPr>
          <w:rStyle w:val="Emphasis"/>
          <w:highlight w:val="green"/>
        </w:rPr>
        <w:t>terrorism, cyberwar and nuclear proliferation</w:t>
      </w:r>
      <w:r>
        <w:rPr>
          <w:rStyle w:val="Emphasis"/>
        </w:rPr>
        <w:t xml:space="preserve">. </w:t>
      </w:r>
      <w:r>
        <w:rPr>
          <w:sz w:val="12"/>
        </w:rPr>
        <w:t xml:space="preserve">“Many </w:t>
      </w:r>
      <w:r>
        <w:rPr>
          <w:rStyle w:val="StyleUnderline"/>
        </w:rPr>
        <w:t>countries</w:t>
      </w:r>
      <w:r>
        <w:rPr>
          <w:sz w:val="12"/>
        </w:rPr>
        <w:t xml:space="preserve"> important to the United States are </w:t>
      </w:r>
      <w:r>
        <w:rPr>
          <w:rStyle w:val="StyleUnderline"/>
        </w:rPr>
        <w:t>vulnerable to natural resource</w:t>
      </w:r>
      <w:r>
        <w:rPr>
          <w:sz w:val="12"/>
        </w:rPr>
        <w:t xml:space="preserve"> </w:t>
      </w:r>
      <w:r>
        <w:rPr>
          <w:rStyle w:val="StyleUnderline"/>
        </w:rPr>
        <w:t>shocks that</w:t>
      </w:r>
      <w:r>
        <w:rPr>
          <w:sz w:val="12"/>
        </w:rPr>
        <w:t xml:space="preserve"> </w:t>
      </w:r>
      <w:r>
        <w:rPr>
          <w:rStyle w:val="Emphasis"/>
        </w:rPr>
        <w:t>degrade economic development</w:t>
      </w:r>
      <w:r>
        <w:rPr>
          <w:sz w:val="12"/>
        </w:rPr>
        <w:t xml:space="preserve">, </w:t>
      </w:r>
      <w:r>
        <w:rPr>
          <w:rStyle w:val="StyleUnderline"/>
        </w:rPr>
        <w:t xml:space="preserve">frustrate attempts to democratize, raise the risk of regime-threatening instability, and </w:t>
      </w:r>
      <w:r>
        <w:rPr>
          <w:rStyle w:val="Emphasis"/>
          <w:highlight w:val="green"/>
        </w:rPr>
        <w:t>aggravate regional tensions</w:t>
      </w:r>
      <w:r>
        <w:rPr>
          <w:rStyle w:val="StyleUnderline"/>
        </w:rPr>
        <w:t>,”</w:t>
      </w:r>
      <w:r>
        <w:rPr>
          <w:sz w:val="12"/>
        </w:rPr>
        <w:t xml:space="preserve"> he wrote in his prepared statement for the Senate Select Committee on Intelligence. “Extreme weather events (floods, droughts, heat waves) will increasingly disrupt food and energy markets, </w:t>
      </w:r>
      <w:r>
        <w:rPr>
          <w:rStyle w:val="StyleUnderline"/>
        </w:rPr>
        <w:t xml:space="preserve">exacerbating state weakness, forcing human migrations, and triggering riots, civil disobedience, and vandalism.” </w:t>
      </w:r>
      <w:r>
        <w:rPr>
          <w:sz w:val="12"/>
        </w:rPr>
        <w:t xml:space="preserve">There was a new phrase embedded in his comments: “resource shocks.” It catches something of the world we’re barreling toward, and the language is striking for an intelligence community that, like the government it serves, has largely played down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Pr>
          <w:rStyle w:val="StyleUnderline"/>
        </w:rPr>
        <w:t>extreme climate change, could</w:t>
      </w:r>
      <w:r>
        <w:rPr>
          <w:sz w:val="12"/>
        </w:rPr>
        <w:t xml:space="preserve"> </w:t>
      </w:r>
      <w:r>
        <w:rPr>
          <w:rStyle w:val="Emphasis"/>
          <w:highlight w:val="green"/>
        </w:rPr>
        <w:t>produce</w:t>
      </w:r>
      <w:r>
        <w:rPr>
          <w:rStyle w:val="Emphasis"/>
        </w:rPr>
        <w:t xml:space="preserve"> a global explosion of human chaos and </w:t>
      </w:r>
      <w:r>
        <w:rPr>
          <w:rStyle w:val="Emphasis"/>
          <w:highlight w:val="green"/>
        </w:rPr>
        <w:t>conflict</w:t>
      </w:r>
      <w:r>
        <w:rPr>
          <w:sz w:val="12"/>
        </w:rPr>
        <w:t>. We are now heading directly into a resource-shock world.</w:t>
      </w:r>
    </w:p>
    <w:p w14:paraId="5F6412FB" w14:textId="77777777" w:rsidR="006F3335" w:rsidRDefault="006F3335" w:rsidP="006F3335"/>
    <w:p w14:paraId="1D391E06" w14:textId="77777777" w:rsidR="006F3335" w:rsidRPr="00E972A3" w:rsidRDefault="006F3335" w:rsidP="006F3335">
      <w:pPr>
        <w:pStyle w:val="Heading4"/>
      </w:pPr>
      <w:r w:rsidRPr="00E972A3">
        <w:t xml:space="preserve">Exploration key to </w:t>
      </w:r>
      <w:r w:rsidRPr="00E972A3">
        <w:rPr>
          <w:u w:val="single"/>
        </w:rPr>
        <w:t>prevent</w:t>
      </w:r>
      <w:r w:rsidRPr="00E972A3">
        <w:t xml:space="preserve"> terrestrial mining and </w:t>
      </w:r>
      <w:r w:rsidRPr="00E972A3">
        <w:rPr>
          <w:u w:val="single"/>
        </w:rPr>
        <w:t>solve warming</w:t>
      </w:r>
      <w:r w:rsidRPr="00E972A3">
        <w:t>.</w:t>
      </w:r>
    </w:p>
    <w:p w14:paraId="334182CE" w14:textId="77777777" w:rsidR="006F3335" w:rsidRDefault="006F3335" w:rsidP="006F3335">
      <w:proofErr w:type="spellStart"/>
      <w:r>
        <w:rPr>
          <w:rStyle w:val="Style13ptBold"/>
        </w:rPr>
        <w:t>MacWhorter</w:t>
      </w:r>
      <w:proofErr w:type="spellEnd"/>
      <w:r>
        <w:rPr>
          <w:rStyle w:val="Style13ptBold"/>
        </w:rPr>
        <w:t xml:space="preserve"> 16</w:t>
      </w:r>
      <w:r>
        <w:t xml:space="preserve"> [Kevin; J.D. Candidate, William &amp; Mary Law School, "Sustainable Mining: </w:t>
      </w:r>
      <w:r w:rsidRPr="00E972A3">
        <w:t xml:space="preserve">Incentivizing Asteroid Mining in the Name of Environmentalism", William &amp; Mary Environmental Law and Policy Review, Vol 40, Issue 2, Article 11, </w:t>
      </w:r>
      <w:hyperlink r:id="rId11" w:history="1">
        <w:r w:rsidRPr="00E972A3">
          <w:t>https://scholarship.law.wm.edu/cgi/viewcontent.cgi?referer=https://www.google.com/&amp;httpsredir=1&amp;article=1653&amp;context=wmelpr</w:t>
        </w:r>
      </w:hyperlink>
      <w:r>
        <w:t xml:space="preserve">] </w:t>
      </w:r>
      <w:proofErr w:type="spellStart"/>
      <w:r>
        <w:t>brett</w:t>
      </w:r>
      <w:proofErr w:type="spellEnd"/>
    </w:p>
    <w:p w14:paraId="7343DC45" w14:textId="77777777" w:rsidR="006F3335" w:rsidRDefault="006F3335" w:rsidP="006F3335">
      <w:pPr>
        <w:rPr>
          <w:sz w:val="16"/>
        </w:rPr>
      </w:pPr>
      <w:r>
        <w:rPr>
          <w:rStyle w:val="StyleUnderline"/>
        </w:rPr>
        <w:t xml:space="preserve">In the next sixty years, scientists predict that certain </w:t>
      </w:r>
      <w:r>
        <w:rPr>
          <w:rStyle w:val="Emphasis"/>
          <w:highlight w:val="green"/>
        </w:rPr>
        <w:t xml:space="preserve">elements </w:t>
      </w:r>
      <w:r>
        <w:rPr>
          <w:rStyle w:val="Emphasis"/>
        </w:rPr>
        <w:t>crucial to modern industry</w:t>
      </w:r>
      <w:r>
        <w:rPr>
          <w:rStyle w:val="StyleUnderline"/>
        </w:rPr>
        <w:t xml:space="preserve"> such as platinum, zinc, copper, phosphorous, lead, gold, and indium </w:t>
      </w:r>
      <w:r>
        <w:rPr>
          <w:rStyle w:val="StyleUnderline"/>
          <w:highlight w:val="green"/>
        </w:rPr>
        <w:t xml:space="preserve">could be </w:t>
      </w:r>
      <w:r>
        <w:rPr>
          <w:rStyle w:val="Emphasis"/>
          <w:highlight w:val="green"/>
        </w:rPr>
        <w:t>exhausted</w:t>
      </w:r>
      <w:r>
        <w:rPr>
          <w:rStyle w:val="StyleUnderline"/>
        </w:rPr>
        <w:t xml:space="preserve"> on Earth</w:t>
      </w:r>
      <w:r>
        <w:rPr>
          <w:sz w:val="16"/>
        </w:rPr>
        <w:t xml:space="preserve">. 12 </w:t>
      </w:r>
      <w:r>
        <w:rPr>
          <w:rStyle w:val="StyleUnderline"/>
        </w:rPr>
        <w:t xml:space="preserve">Many of these have </w:t>
      </w:r>
      <w:r>
        <w:rPr>
          <w:rStyle w:val="StyleUnderline"/>
          <w:highlight w:val="green"/>
        </w:rPr>
        <w:t xml:space="preserve">no </w:t>
      </w:r>
      <w:r>
        <w:rPr>
          <w:rStyle w:val="StyleUnderline"/>
        </w:rPr>
        <w:t xml:space="preserve">synthetic </w:t>
      </w:r>
      <w:r>
        <w:rPr>
          <w:rStyle w:val="StyleUnderline"/>
          <w:highlight w:val="green"/>
        </w:rPr>
        <w:t>alternative</w:t>
      </w:r>
      <w:r>
        <w:rPr>
          <w:sz w:val="16"/>
        </w:rPr>
        <w:t>, unlike chemical elements such as oil or diamonds.13 Liquid-crystal display (</w:t>
      </w:r>
      <w:r>
        <w:rPr>
          <w:rStyle w:val="StyleUnderline"/>
        </w:rPr>
        <w:t>LCD</w:t>
      </w:r>
      <w:r>
        <w:rPr>
          <w:sz w:val="16"/>
        </w:rPr>
        <w:t xml:space="preserve">) </w:t>
      </w:r>
      <w:r>
        <w:rPr>
          <w:rStyle w:val="StyleUnderline"/>
        </w:rPr>
        <w:t>televisions, cellphones, and laptops are among the various consumer technologies that use precious metals.</w:t>
      </w:r>
      <w:r>
        <w:rPr>
          <w:sz w:val="16"/>
        </w:rPr>
        <w:t xml:space="preserve">14Further, </w:t>
      </w:r>
      <w:r>
        <w:rPr>
          <w:rStyle w:val="Emphasis"/>
          <w:highlight w:val="green"/>
        </w:rPr>
        <w:t>green tech</w:t>
      </w:r>
      <w:r>
        <w:rPr>
          <w:rStyle w:val="Emphasis"/>
        </w:rPr>
        <w:t>nologies</w:t>
      </w:r>
      <w:r>
        <w:rPr>
          <w:rStyle w:val="StyleUnderline"/>
        </w:rPr>
        <w:t xml:space="preserve"> including wind turbines, solar panels, and catalytic converters </w:t>
      </w:r>
      <w:r>
        <w:rPr>
          <w:rStyle w:val="StyleUnderline"/>
          <w:highlight w:val="green"/>
        </w:rPr>
        <w:t xml:space="preserve">require these </w:t>
      </w:r>
      <w:r>
        <w:rPr>
          <w:rStyle w:val="StyleUnderline"/>
        </w:rPr>
        <w:t>rare elements</w:t>
      </w:r>
      <w:r>
        <w:rPr>
          <w:sz w:val="16"/>
        </w:rPr>
        <w:t xml:space="preserve">. 15 </w:t>
      </w:r>
      <w:r>
        <w:rPr>
          <w:rStyle w:val="StyleUnderline"/>
        </w:rPr>
        <w:t>As demand rises for both types of technologies, and as reserves of rare metals fall, prices skyrocket</w:t>
      </w:r>
      <w:r>
        <w:rPr>
          <w:sz w:val="16"/>
        </w:rPr>
        <w:t xml:space="preserve">.16 </w:t>
      </w:r>
      <w:r>
        <w:rPr>
          <w:rStyle w:val="StyleUnderline"/>
          <w:highlight w:val="green"/>
        </w:rPr>
        <w:t>Demand</w:t>
      </w:r>
      <w:r>
        <w:rPr>
          <w:rStyle w:val="StyleUnderline"/>
        </w:rPr>
        <w:t xml:space="preserve"> for nonrenewable resources </w:t>
      </w:r>
      <w:r>
        <w:rPr>
          <w:rStyle w:val="StyleUnderline"/>
          <w:highlight w:val="green"/>
        </w:rPr>
        <w:t xml:space="preserve">creates </w:t>
      </w:r>
      <w:r>
        <w:rPr>
          <w:rStyle w:val="Emphasis"/>
          <w:highlight w:val="green"/>
        </w:rPr>
        <w:t>conflict</w:t>
      </w:r>
      <w:r>
        <w:rPr>
          <w:sz w:val="16"/>
        </w:rPr>
        <w:t xml:space="preserve">, and consumerism in rich countries results in harsh labor treatment for poorer countries.17 In general, </w:t>
      </w:r>
      <w:r>
        <w:rPr>
          <w:rStyle w:val="Emphasis"/>
        </w:rPr>
        <w:t>the mining industry is extremely destructive to Earth’s environment</w:t>
      </w:r>
      <w:r>
        <w:rPr>
          <w:sz w:val="16"/>
        </w:rPr>
        <w:t xml:space="preserve">.18 In fact, depending on the method employed, </w:t>
      </w:r>
      <w:r>
        <w:rPr>
          <w:rStyle w:val="StyleUnderline"/>
          <w:highlight w:val="green"/>
        </w:rPr>
        <w:t>mining</w:t>
      </w:r>
      <w:r>
        <w:rPr>
          <w:rStyle w:val="StyleUnderline"/>
        </w:rPr>
        <w:t xml:space="preserve"> can </w:t>
      </w:r>
      <w:r>
        <w:rPr>
          <w:rStyle w:val="StyleUnderline"/>
          <w:highlight w:val="green"/>
        </w:rPr>
        <w:t xml:space="preserve">destroy </w:t>
      </w:r>
      <w:r>
        <w:rPr>
          <w:rStyle w:val="Emphasis"/>
        </w:rPr>
        <w:t xml:space="preserve">entire </w:t>
      </w:r>
      <w:r>
        <w:rPr>
          <w:rStyle w:val="Emphasis"/>
          <w:highlight w:val="green"/>
        </w:rPr>
        <w:t>ecosystems</w:t>
      </w:r>
      <w:r>
        <w:rPr>
          <w:rStyle w:val="StyleUnderline"/>
        </w:rPr>
        <w:t xml:space="preserve"> by </w:t>
      </w:r>
      <w:r>
        <w:rPr>
          <w:rStyle w:val="Emphasis"/>
          <w:highlight w:val="green"/>
        </w:rPr>
        <w:t>polluting water</w:t>
      </w:r>
      <w:r>
        <w:rPr>
          <w:rStyle w:val="StyleUnderline"/>
        </w:rPr>
        <w:t xml:space="preserve"> sources and </w:t>
      </w:r>
      <w:r>
        <w:rPr>
          <w:rStyle w:val="StyleUnderline"/>
          <w:highlight w:val="green"/>
        </w:rPr>
        <w:t xml:space="preserve">contributing to </w:t>
      </w:r>
      <w:r>
        <w:rPr>
          <w:rStyle w:val="Emphasis"/>
          <w:highlight w:val="green"/>
        </w:rPr>
        <w:t>deforestation</w:t>
      </w:r>
      <w:r>
        <w:rPr>
          <w:sz w:val="16"/>
        </w:rPr>
        <w:t xml:space="preserve">.19 </w:t>
      </w:r>
      <w:r>
        <w:rPr>
          <w:rStyle w:val="StyleUnderline"/>
        </w:rPr>
        <w:t>It is by its nature an unsustainable practice, because it involves the extraction of a finite and non-renewable resource.</w:t>
      </w:r>
      <w:r>
        <w:rPr>
          <w:sz w:val="16"/>
        </w:rPr>
        <w:t xml:space="preserve">20 Moreover, </w:t>
      </w:r>
      <w:r>
        <w:rPr>
          <w:rStyle w:val="StyleUnderline"/>
        </w:rPr>
        <w:t xml:space="preserve">by extracting tiny amounts of metals from relatively large quantities of ore, the mining industry contributes the </w:t>
      </w:r>
      <w:r>
        <w:rPr>
          <w:rStyle w:val="Emphasis"/>
        </w:rPr>
        <w:t>largest portion</w:t>
      </w:r>
      <w:r>
        <w:rPr>
          <w:rStyle w:val="StyleUnderline"/>
        </w:rPr>
        <w:t xml:space="preserve"> of solid wastes in the world</w:t>
      </w:r>
      <w:r>
        <w:rPr>
          <w:sz w:val="16"/>
        </w:rPr>
        <w:t xml:space="preserve">.21 </w:t>
      </w:r>
      <w:r>
        <w:rPr>
          <w:rStyle w:val="StyleUnderline"/>
        </w:rPr>
        <w:t>The</w:t>
      </w:r>
      <w:r>
        <w:rPr>
          <w:sz w:val="16"/>
        </w:rPr>
        <w:t xml:space="preserve"> Environmental Protection Agency (</w:t>
      </w:r>
      <w:r>
        <w:rPr>
          <w:rStyle w:val="StyleUnderline"/>
        </w:rPr>
        <w:t>EPA</w:t>
      </w:r>
      <w:r>
        <w:rPr>
          <w:sz w:val="16"/>
        </w:rPr>
        <w:t xml:space="preserve">) </w:t>
      </w:r>
      <w:r>
        <w:rPr>
          <w:rStyle w:val="StyleUnderline"/>
        </w:rPr>
        <w:t xml:space="preserve">describes the industry as the source of </w:t>
      </w:r>
      <w:r>
        <w:rPr>
          <w:rStyle w:val="Emphasis"/>
        </w:rPr>
        <w:t>more toxic and hazardous waste than any other industrial sector</w:t>
      </w:r>
      <w:r>
        <w:rPr>
          <w:sz w:val="16"/>
        </w:rPr>
        <w:t xml:space="preserve"> [</w:t>
      </w:r>
      <w:r>
        <w:rPr>
          <w:rStyle w:val="StyleUnderline"/>
        </w:rPr>
        <w:t>in the United States</w:t>
      </w:r>
      <w:r>
        <w:rPr>
          <w:sz w:val="16"/>
        </w:rPr>
        <w:t xml:space="preserve">], </w:t>
      </w:r>
      <w:r>
        <w:rPr>
          <w:rStyle w:val="StyleUnderline"/>
        </w:rPr>
        <w:t>costing billions of dollars to address the public health and environmental threats to communities.</w:t>
      </w:r>
      <w:r>
        <w:rPr>
          <w:sz w:val="16"/>
        </w:rPr>
        <w:t xml:space="preserve"> 22 </w:t>
      </w:r>
      <w:r>
        <w:rPr>
          <w:rStyle w:val="StyleUnderline"/>
        </w:rPr>
        <w:t>Poor regulations and oxymoronic corporate definitions of sustainability, however, make it unclear as to just how much waste the industry actually produces.</w:t>
      </w:r>
      <w:r>
        <w:rPr>
          <w:sz w:val="16"/>
        </w:rPr>
        <w:t xml:space="preserve">23 </w:t>
      </w:r>
      <w:r>
        <w:rPr>
          <w:rStyle w:val="StyleUnderline"/>
          <w:highlight w:val="green"/>
        </w:rPr>
        <w:t>Platinum</w:t>
      </w:r>
      <w:r>
        <w:rPr>
          <w:sz w:val="16"/>
        </w:rPr>
        <w:t xml:space="preserve"> provides an excellent case study of the issue, because it </w:t>
      </w:r>
      <w:r>
        <w:rPr>
          <w:rStyle w:val="StyleUnderline"/>
        </w:rPr>
        <w:t xml:space="preserve">is an extremely </w:t>
      </w:r>
      <w:r>
        <w:rPr>
          <w:rStyle w:val="StyleUnderline"/>
          <w:highlight w:val="green"/>
        </w:rPr>
        <w:t>rare</w:t>
      </w:r>
      <w:r>
        <w:rPr>
          <w:rStyle w:val="StyleUnderline"/>
        </w:rPr>
        <w:t xml:space="preserve"> and expensive metal—an ore </w:t>
      </w:r>
      <w:r>
        <w:rPr>
          <w:rStyle w:val="StyleUnderline"/>
          <w:highlight w:val="green"/>
        </w:rPr>
        <w:t>expected</w:t>
      </w:r>
      <w:r>
        <w:rPr>
          <w:rStyle w:val="StyleUnderline"/>
        </w:rPr>
        <w:t xml:space="preserve"> to exist </w:t>
      </w:r>
      <w:r>
        <w:rPr>
          <w:rStyle w:val="StyleUnderline"/>
          <w:highlight w:val="green"/>
        </w:rPr>
        <w:t xml:space="preserve">in </w:t>
      </w:r>
      <w:r>
        <w:rPr>
          <w:rStyle w:val="Emphasis"/>
        </w:rPr>
        <w:t>vast quantities</w:t>
      </w:r>
      <w:r>
        <w:rPr>
          <w:rStyle w:val="StyleUnderline"/>
        </w:rPr>
        <w:t xml:space="preserve"> in </w:t>
      </w:r>
      <w:r>
        <w:rPr>
          <w:rStyle w:val="Emphasis"/>
          <w:highlight w:val="green"/>
        </w:rPr>
        <w:t>asteroids</w:t>
      </w:r>
      <w:r>
        <w:rPr>
          <w:rStyle w:val="StyleUnderline"/>
        </w:rPr>
        <w:t>.</w:t>
      </w:r>
      <w:r>
        <w:rPr>
          <w:sz w:val="16"/>
        </w:rPr>
        <w:t xml:space="preserve">24 Further, </w:t>
      </w:r>
      <w:r>
        <w:rPr>
          <w:rStyle w:val="StyleUnderline"/>
        </w:rPr>
        <w:t>production of platinum has increased sharply in the past sixty years in order to keep up with growing demand for use in new technologies</w:t>
      </w:r>
      <w:r>
        <w:rPr>
          <w:sz w:val="16"/>
        </w:rPr>
        <w:t xml:space="preserve">.25 In fact, </w:t>
      </w:r>
      <w:r>
        <w:rPr>
          <w:rStyle w:val="StyleUnderline"/>
        </w:rPr>
        <w:t xml:space="preserve">despite their high costs, platinum group metals are so useful that </w:t>
      </w:r>
      <w:r>
        <w:rPr>
          <w:rStyle w:val="Emphasis"/>
        </w:rPr>
        <w:t>[one] of [four]</w:t>
      </w:r>
      <w:r>
        <w:rPr>
          <w:rStyle w:val="StyleUnderline"/>
        </w:rPr>
        <w:t xml:space="preserve"> industrial goods on Earth require them in production.</w:t>
      </w:r>
      <w:r>
        <w:rPr>
          <w:sz w:val="16"/>
        </w:rPr>
        <w:t xml:space="preserve"> 26 </w:t>
      </w:r>
      <w:r>
        <w:rPr>
          <w:rStyle w:val="StyleUnderline"/>
        </w:rPr>
        <w:t>Scholars do not expect demand to slow any time soon</w:t>
      </w:r>
      <w:r>
        <w:rPr>
          <w:sz w:val="16"/>
        </w:rPr>
        <w:t xml:space="preserve">.27 Among other technologies, </w:t>
      </w:r>
      <w:r>
        <w:rPr>
          <w:rStyle w:val="StyleUnderline"/>
        </w:rPr>
        <w:t>industries use platinum in products such as catalytic converters, jewelry production, various catalysts for chemical processing, and hydrogen fuel cells</w:t>
      </w:r>
      <w:r>
        <w:rPr>
          <w:sz w:val="16"/>
        </w:rPr>
        <w:t xml:space="preserve">.28 While there is no consensus on how far the Earth’s reserves of platinum will take humanity, many </w:t>
      </w:r>
      <w:r>
        <w:rPr>
          <w:rStyle w:val="StyleUnderline"/>
        </w:rPr>
        <w:t xml:space="preserve">scientists agree that platinum ore </w:t>
      </w:r>
      <w:r>
        <w:rPr>
          <w:rStyle w:val="StyleUnderline"/>
          <w:highlight w:val="green"/>
        </w:rPr>
        <w:t>reserves will deplete in</w:t>
      </w:r>
      <w:r>
        <w:rPr>
          <w:rStyle w:val="StyleUnderline"/>
        </w:rPr>
        <w:t xml:space="preserve"> a relatively </w:t>
      </w:r>
      <w:r>
        <w:rPr>
          <w:rStyle w:val="Emphasis"/>
          <w:highlight w:val="green"/>
        </w:rPr>
        <w:t xml:space="preserve">short </w:t>
      </w:r>
      <w:r>
        <w:rPr>
          <w:rStyle w:val="Emphasis"/>
        </w:rPr>
        <w:t xml:space="preserve">amount of </w:t>
      </w:r>
      <w:r>
        <w:rPr>
          <w:rStyle w:val="Emphasis"/>
          <w:highlight w:val="green"/>
        </w:rPr>
        <w:t>time</w:t>
      </w:r>
      <w:r>
        <w:rPr>
          <w:sz w:val="16"/>
        </w:rPr>
        <w:t xml:space="preserve">.29 With the rate of mining at an all-time high,30 it is increasingly clear that </w:t>
      </w:r>
      <w:r>
        <w:rPr>
          <w:rStyle w:val="StyleUnderline"/>
        </w:rPr>
        <w:t>historical patterns of mineral resources and development cannot simply be assumed to continue unaltered into the future</w:t>
      </w:r>
      <w:r>
        <w:rPr>
          <w:sz w:val="16"/>
        </w:rPr>
        <w:t xml:space="preserve">. 31 </w:t>
      </w:r>
      <w:r>
        <w:rPr>
          <w:rStyle w:val="StyleUnderline"/>
        </w:rPr>
        <w:t>The platinum mining industry, however, has a strong incentive to increase its rate of extraction as profits grow with the rate of demand. Without any alternative, this destructive practice will continue</w:t>
      </w:r>
      <w:r>
        <w:rPr>
          <w:sz w:val="16"/>
        </w:rPr>
        <w:t xml:space="preserve"> into the future.32 So-called platinum-group metal (</w:t>
      </w:r>
      <w:r>
        <w:rPr>
          <w:rStyle w:val="StyleUnderline"/>
        </w:rPr>
        <w:t>PGM</w:t>
      </w:r>
      <w:r>
        <w:rPr>
          <w:sz w:val="16"/>
        </w:rPr>
        <w:t xml:space="preserve">) </w:t>
      </w:r>
      <w:r>
        <w:rPr>
          <w:rStyle w:val="StyleUnderline"/>
        </w:rPr>
        <w:t>ores are mined through underground or open cut techniques</w:t>
      </w:r>
      <w:r>
        <w:rPr>
          <w:sz w:val="16"/>
        </w:rPr>
        <w:t xml:space="preserve">.33 Due to these practices, </w:t>
      </w:r>
      <w:r>
        <w:rPr>
          <w:rStyle w:val="StyleUnderline"/>
        </w:rPr>
        <w:t>all but a very small fraction of the mined platinum ore is disposed of as solid waste</w:t>
      </w:r>
      <w:r>
        <w:rPr>
          <w:sz w:val="16"/>
        </w:rPr>
        <w:t xml:space="preserve">.34 </w:t>
      </w:r>
      <w:r>
        <w:rPr>
          <w:rStyle w:val="StyleUnderline"/>
        </w:rPr>
        <w:t xml:space="preserve">The </w:t>
      </w:r>
      <w:r>
        <w:rPr>
          <w:rStyle w:val="StyleUnderline"/>
          <w:highlight w:val="green"/>
        </w:rPr>
        <w:t>environmental consequences</w:t>
      </w:r>
      <w:r>
        <w:rPr>
          <w:rStyle w:val="StyleUnderline"/>
        </w:rPr>
        <w:t xml:space="preserve"> of platinum production </w:t>
      </w:r>
      <w:r>
        <w:rPr>
          <w:rStyle w:val="StyleUnderline"/>
          <w:highlight w:val="green"/>
        </w:rPr>
        <w:t>are</w:t>
      </w:r>
      <w:r>
        <w:rPr>
          <w:rStyle w:val="StyleUnderline"/>
        </w:rPr>
        <w:t xml:space="preserve"> thus quite </w:t>
      </w:r>
      <w:r>
        <w:rPr>
          <w:rStyle w:val="StyleUnderline"/>
          <w:highlight w:val="green"/>
        </w:rPr>
        <w:t>significant</w:t>
      </w:r>
      <w:r>
        <w:rPr>
          <w:rStyle w:val="StyleUnderline"/>
        </w:rPr>
        <w:t>, but like the mining industry in general, the amount of waste is typically under-reported</w:t>
      </w:r>
      <w:r>
        <w:rPr>
          <w:sz w:val="16"/>
        </w:rPr>
        <w:t xml:space="preserve">.35 While this is due to </w:t>
      </w:r>
      <w:r>
        <w:rPr>
          <w:rStyle w:val="StyleUnderline"/>
        </w:rPr>
        <w:t xml:space="preserve">high production levels </w:t>
      </w:r>
      <w:r>
        <w:rPr>
          <w:sz w:val="16"/>
        </w:rPr>
        <w:t xml:space="preserve">at the moment, those levels </w:t>
      </w:r>
      <w:r>
        <w:rPr>
          <w:rStyle w:val="StyleUnderline"/>
        </w:rPr>
        <w:t>will only increase given the estimated future demand of platinum.</w:t>
      </w:r>
      <w:r>
        <w:rPr>
          <w:sz w:val="16"/>
        </w:rPr>
        <w:t xml:space="preserve">36 </w:t>
      </w:r>
      <w:r>
        <w:rPr>
          <w:rStyle w:val="StyleUnderline"/>
        </w:rPr>
        <w:t>In spite of the negative consequences, mining continues unabated because it is economically important</w:t>
      </w:r>
      <w:r>
        <w:rPr>
          <w:sz w:val="16"/>
        </w:rPr>
        <w:t xml:space="preserve"> to many areas.37 </w:t>
      </w:r>
      <w:r>
        <w:rPr>
          <w:rStyle w:val="StyleUnderline"/>
        </w:rPr>
        <w:t xml:space="preserve">The future environmental costs provide a major challenge in creating a sustainable system. </w:t>
      </w:r>
      <w:r>
        <w:rPr>
          <w:rStyle w:val="Emphasis"/>
        </w:rPr>
        <w:t xml:space="preserve">Relegating at least some </w:t>
      </w:r>
      <w:r>
        <w:rPr>
          <w:rStyle w:val="Emphasis"/>
          <w:highlight w:val="green"/>
        </w:rPr>
        <w:t>mining</w:t>
      </w:r>
      <w:r>
        <w:rPr>
          <w:rStyle w:val="Emphasis"/>
        </w:rPr>
        <w:t xml:space="preserve"> companies to near-Earth </w:t>
      </w:r>
      <w:r>
        <w:rPr>
          <w:rStyle w:val="Emphasis"/>
          <w:highlight w:val="green"/>
        </w:rPr>
        <w:t xml:space="preserve">asteroids would reduce </w:t>
      </w:r>
      <w:r>
        <w:rPr>
          <w:rStyle w:val="Emphasis"/>
        </w:rPr>
        <w:t xml:space="preserve">the </w:t>
      </w:r>
      <w:r>
        <w:rPr>
          <w:rStyle w:val="Emphasis"/>
          <w:highlight w:val="green"/>
        </w:rPr>
        <w:t xml:space="preserve">negative </w:t>
      </w:r>
      <w:r>
        <w:rPr>
          <w:rStyle w:val="Emphasis"/>
        </w:rPr>
        <w:t xml:space="preserve">effects of future </w:t>
      </w:r>
      <w:r>
        <w:rPr>
          <w:rStyle w:val="Emphasis"/>
          <w:highlight w:val="green"/>
        </w:rPr>
        <w:t xml:space="preserve">mining </w:t>
      </w:r>
      <w:r>
        <w:rPr>
          <w:rStyle w:val="Emphasis"/>
        </w:rPr>
        <w:t xml:space="preserve">levels </w:t>
      </w:r>
      <w:r>
        <w:rPr>
          <w:rStyle w:val="Emphasis"/>
          <w:highlight w:val="green"/>
        </w:rPr>
        <w:t>on Earth</w:t>
      </w:r>
      <w:r>
        <w:rPr>
          <w:sz w:val="16"/>
        </w:rPr>
        <w:t>. The economic benefits of mining need not be sacrificed for the sake of the environment.38</w:t>
      </w:r>
    </w:p>
    <w:p w14:paraId="0D662F31" w14:textId="77777777" w:rsidR="006F3335" w:rsidRDefault="006F3335" w:rsidP="006F3335"/>
    <w:p w14:paraId="242D2279" w14:textId="77777777" w:rsidR="006F3335" w:rsidRPr="00E972A3" w:rsidRDefault="006F3335" w:rsidP="006F3335">
      <w:pPr>
        <w:pStyle w:val="Heading4"/>
      </w:pPr>
      <w:r w:rsidRPr="00E972A3">
        <w:t xml:space="preserve">Extinction—contrary models are </w:t>
      </w:r>
      <w:r w:rsidRPr="00E972A3">
        <w:rPr>
          <w:u w:val="single"/>
        </w:rPr>
        <w:t>incorrect</w:t>
      </w:r>
      <w:r w:rsidRPr="00E972A3">
        <w:t>.</w:t>
      </w:r>
    </w:p>
    <w:p w14:paraId="72905438" w14:textId="77777777" w:rsidR="006F3335" w:rsidRDefault="006F3335" w:rsidP="006F3335">
      <w:proofErr w:type="spellStart"/>
      <w:r>
        <w:rPr>
          <w:rStyle w:val="Style13ptBold"/>
          <w:color w:val="000000" w:themeColor="text1"/>
        </w:rPr>
        <w:t>Specktor</w:t>
      </w:r>
      <w:proofErr w:type="spellEnd"/>
      <w:r>
        <w:rPr>
          <w:rStyle w:val="Style13ptBold"/>
          <w:color w:val="000000" w:themeColor="text1"/>
        </w:rPr>
        <w:t xml:space="preserve"> 19</w:t>
      </w:r>
      <w:r>
        <w:t xml:space="preserve"> [Brandon; 6/4/19; Writes about the science of everyday life for Live Science, and </w:t>
      </w:r>
      <w:r w:rsidRPr="00E972A3">
        <w:t xml:space="preserve">previously for Reader's Digest magazine, where he served as an editor for five years; "Human Civilization Will Crumble by 2050 If We Don't Stop Climate Change Now, New Paper Claims," </w:t>
      </w:r>
      <w:proofErr w:type="spellStart"/>
      <w:r w:rsidRPr="00E972A3">
        <w:t>livescience</w:t>
      </w:r>
      <w:proofErr w:type="spellEnd"/>
      <w:r w:rsidRPr="00E972A3">
        <w:t xml:space="preserve">, </w:t>
      </w:r>
      <w:hyperlink r:id="rId12" w:history="1">
        <w:r w:rsidRPr="00E972A3">
          <w:t>https://www.livescience.com/65633-climate-change-dooms-humans-by-2050.html</w:t>
        </w:r>
      </w:hyperlink>
      <w:r>
        <w:t>] Justin</w:t>
      </w:r>
    </w:p>
    <w:p w14:paraId="25FBE780" w14:textId="77777777" w:rsidR="006F3335" w:rsidRDefault="006F3335" w:rsidP="006F3335">
      <w:pPr>
        <w:rPr>
          <w:color w:val="000000" w:themeColor="text1"/>
          <w:u w:val="single"/>
        </w:rPr>
      </w:pPr>
      <w:r>
        <w:rPr>
          <w:color w:val="000000" w:themeColor="text1"/>
          <w:sz w:val="16"/>
        </w:rPr>
        <w:t xml:space="preserve">The current climate crisis, they say, is larger and more complex than any humans have ever dealt with before. </w:t>
      </w:r>
      <w:r>
        <w:rPr>
          <w:color w:val="000000" w:themeColor="text1"/>
          <w:u w:val="single"/>
        </w:rPr>
        <w:t xml:space="preserve">General climate </w:t>
      </w:r>
      <w:r>
        <w:rPr>
          <w:color w:val="000000" w:themeColor="text1"/>
          <w:highlight w:val="green"/>
          <w:u w:val="single"/>
        </w:rPr>
        <w:t>models</w:t>
      </w:r>
      <w:r>
        <w:rPr>
          <w:color w:val="000000" w:themeColor="text1"/>
          <w:sz w:val="16"/>
        </w:rPr>
        <w:t xml:space="preserve"> — like the one that the </w:t>
      </w:r>
      <w:hyperlink r:id="rId13" w:history="1">
        <w:r>
          <w:rPr>
            <w:rStyle w:val="Hyperlink"/>
            <w:color w:val="000000" w:themeColor="text1"/>
            <w:u w:val="single"/>
            <w:bdr w:val="none" w:sz="0" w:space="0" w:color="auto" w:frame="1"/>
          </w:rPr>
          <w:t>United Nations' Panel on Climate Change</w:t>
        </w:r>
      </w:hyperlink>
      <w:r>
        <w:rPr>
          <w:color w:val="000000" w:themeColor="text1"/>
          <w:sz w:val="16"/>
        </w:rPr>
        <w:t xml:space="preserve"> (IPCC) used in 2018 to predict that a global temperature increase of 3.6 degrees Fahrenheit (2 degrees Celsius) could put hundreds of millions of people at risk — </w:t>
      </w:r>
      <w:r>
        <w:rPr>
          <w:color w:val="000000" w:themeColor="text1"/>
          <w:highlight w:val="green"/>
          <w:u w:val="single"/>
        </w:rPr>
        <w:t>fail to account for</w:t>
      </w:r>
      <w:r>
        <w:rPr>
          <w:color w:val="000000" w:themeColor="text1"/>
          <w:u w:val="single"/>
        </w:rPr>
        <w:t xml:space="preserve"> the </w:t>
      </w:r>
      <w:r>
        <w:rPr>
          <w:b/>
          <w:bCs/>
          <w:color w:val="000000" w:themeColor="text1"/>
          <w:u w:val="single"/>
        </w:rPr>
        <w:t xml:space="preserve">sheer complexity of Earth's many </w:t>
      </w:r>
      <w:r>
        <w:rPr>
          <w:b/>
          <w:bCs/>
          <w:color w:val="000000" w:themeColor="text1"/>
          <w:highlight w:val="green"/>
          <w:u w:val="single"/>
        </w:rPr>
        <w:t xml:space="preserve">interlinked </w:t>
      </w:r>
      <w:r>
        <w:rPr>
          <w:b/>
          <w:bCs/>
          <w:color w:val="000000" w:themeColor="text1"/>
          <w:u w:val="single"/>
        </w:rPr>
        <w:t xml:space="preserve">geological </w:t>
      </w:r>
      <w:r>
        <w:rPr>
          <w:b/>
          <w:bCs/>
          <w:color w:val="000000" w:themeColor="text1"/>
          <w:highlight w:val="green"/>
          <w:u w:val="single"/>
        </w:rPr>
        <w:t>processes</w:t>
      </w:r>
      <w:r>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Pr>
          <w:color w:val="000000" w:themeColor="text1"/>
          <w:u w:val="single"/>
        </w:rPr>
        <w:t>world governments "politely ignoring"</w:t>
      </w:r>
      <w:r>
        <w:rPr>
          <w:color w:val="000000" w:themeColor="text1"/>
          <w:sz w:val="16"/>
        </w:rPr>
        <w:t xml:space="preserve"> the advice of </w:t>
      </w:r>
      <w:r>
        <w:rPr>
          <w:color w:val="000000" w:themeColor="text1"/>
          <w:u w:val="single"/>
        </w:rPr>
        <w:t>scientists</w:t>
      </w:r>
      <w:r>
        <w:rPr>
          <w:color w:val="000000" w:themeColor="text1"/>
          <w:sz w:val="16"/>
        </w:rPr>
        <w:t xml:space="preserve"> and the will of the public to decarbonize the economy (finding alternative energy sources), resulting in a global temperature increase 5.4 F (3 C) by the year 2050. At this point, </w:t>
      </w:r>
      <w:r>
        <w:rPr>
          <w:color w:val="000000" w:themeColor="text1"/>
          <w:u w:val="single"/>
        </w:rPr>
        <w:t xml:space="preserve">the world's </w:t>
      </w:r>
      <w:r>
        <w:rPr>
          <w:color w:val="000000" w:themeColor="text1"/>
          <w:highlight w:val="green"/>
          <w:u w:val="single"/>
        </w:rPr>
        <w:t>ice sheets vanish</w:t>
      </w:r>
      <w:r>
        <w:rPr>
          <w:color w:val="000000" w:themeColor="text1"/>
          <w:u w:val="single"/>
        </w:rPr>
        <w:t xml:space="preserve">; brutal droughts kill many of the trees in the </w:t>
      </w:r>
      <w:hyperlink r:id="rId14" w:history="1">
        <w:r>
          <w:rPr>
            <w:rStyle w:val="Hyperlink"/>
            <w:color w:val="000000" w:themeColor="text1"/>
            <w:u w:val="single"/>
            <w:bdr w:val="none" w:sz="0" w:space="0" w:color="auto" w:frame="1"/>
          </w:rPr>
          <w:t>Amazon rainforest</w:t>
        </w:r>
      </w:hyperlink>
      <w:r>
        <w:rPr>
          <w:color w:val="000000" w:themeColor="text1"/>
          <w:sz w:val="16"/>
        </w:rPr>
        <w:t xml:space="preserve"> (removing one of the world's largest carbon offsets); </w:t>
      </w:r>
      <w:r>
        <w:rPr>
          <w:color w:val="000000" w:themeColor="text1"/>
          <w:u w:val="single"/>
        </w:rPr>
        <w:t xml:space="preserve">and the </w:t>
      </w:r>
      <w:r>
        <w:rPr>
          <w:color w:val="000000" w:themeColor="text1"/>
          <w:highlight w:val="green"/>
          <w:u w:val="single"/>
        </w:rPr>
        <w:t>planet plunges into a feedback loop</w:t>
      </w:r>
      <w:r>
        <w:rPr>
          <w:color w:val="000000" w:themeColor="text1"/>
          <w:u w:val="single"/>
        </w:rPr>
        <w:t xml:space="preserve"> of ever-hotter</w:t>
      </w:r>
      <w:r>
        <w:rPr>
          <w:color w:val="000000" w:themeColor="text1"/>
          <w:sz w:val="16"/>
        </w:rPr>
        <w:t xml:space="preserve">, ever-deadlier </w:t>
      </w:r>
      <w:r>
        <w:rPr>
          <w:color w:val="000000" w:themeColor="text1"/>
          <w:u w:val="single"/>
        </w:rPr>
        <w:t>conditions</w:t>
      </w:r>
      <w:r>
        <w:rPr>
          <w:color w:val="000000" w:themeColor="text1"/>
          <w:sz w:val="16"/>
        </w:rPr>
        <w:t>. "</w:t>
      </w:r>
      <w:r>
        <w:rPr>
          <w:color w:val="000000" w:themeColor="text1"/>
          <w:highlight w:val="green"/>
          <w:u w:val="single"/>
        </w:rPr>
        <w:t>Thirty-five percent of</w:t>
      </w:r>
      <w:r>
        <w:rPr>
          <w:color w:val="000000" w:themeColor="text1"/>
          <w:u w:val="single"/>
        </w:rPr>
        <w:t xml:space="preserve"> the global </w:t>
      </w:r>
      <w:r>
        <w:rPr>
          <w:color w:val="000000" w:themeColor="text1"/>
          <w:highlight w:val="green"/>
          <w:u w:val="single"/>
        </w:rPr>
        <w:t>land</w:t>
      </w:r>
      <w:r>
        <w:rPr>
          <w:color w:val="000000" w:themeColor="text1"/>
          <w:u w:val="single"/>
        </w:rPr>
        <w:t xml:space="preserve"> area, </w:t>
      </w:r>
      <w:r>
        <w:rPr>
          <w:color w:val="000000" w:themeColor="text1"/>
          <w:highlight w:val="green"/>
          <w:u w:val="single"/>
        </w:rPr>
        <w:t xml:space="preserve">and </w:t>
      </w:r>
      <w:r>
        <w:rPr>
          <w:b/>
          <w:bCs/>
          <w:color w:val="000000" w:themeColor="text1"/>
          <w:highlight w:val="green"/>
          <w:u w:val="single"/>
        </w:rPr>
        <w:t xml:space="preserve">55 percent of </w:t>
      </w:r>
      <w:r>
        <w:rPr>
          <w:b/>
          <w:bCs/>
          <w:color w:val="000000" w:themeColor="text1"/>
          <w:u w:val="single"/>
        </w:rPr>
        <w:t xml:space="preserve">the global </w:t>
      </w:r>
      <w:r>
        <w:rPr>
          <w:b/>
          <w:bCs/>
          <w:color w:val="000000" w:themeColor="text1"/>
          <w:highlight w:val="green"/>
          <w:u w:val="single"/>
        </w:rPr>
        <w:t>population</w:t>
      </w:r>
      <w:r>
        <w:rPr>
          <w:b/>
          <w:bCs/>
          <w:color w:val="000000" w:themeColor="text1"/>
          <w:u w:val="single"/>
        </w:rPr>
        <w:t xml:space="preserve">, are </w:t>
      </w:r>
      <w:r>
        <w:rPr>
          <w:b/>
          <w:bCs/>
          <w:color w:val="000000" w:themeColor="text1"/>
          <w:highlight w:val="green"/>
          <w:u w:val="single"/>
        </w:rPr>
        <w:t>subject to</w:t>
      </w:r>
      <w:r>
        <w:rPr>
          <w:b/>
          <w:bCs/>
          <w:color w:val="000000" w:themeColor="text1"/>
          <w:u w:val="single"/>
        </w:rPr>
        <w:t xml:space="preserve"> more than 20 days a year of </w:t>
      </w:r>
      <w:hyperlink r:id="rId15" w:history="1">
        <w:r>
          <w:rPr>
            <w:rStyle w:val="Hyperlink"/>
            <w:b/>
            <w:bCs/>
            <w:color w:val="000000" w:themeColor="text1"/>
            <w:highlight w:val="green"/>
            <w:u w:val="single"/>
          </w:rPr>
          <w:t>lethal heat</w:t>
        </w:r>
        <w:r>
          <w:rPr>
            <w:rStyle w:val="Hyperlink"/>
            <w:b/>
            <w:bCs/>
            <w:color w:val="000000" w:themeColor="text1"/>
            <w:u w:val="single"/>
          </w:rPr>
          <w:t xml:space="preserve"> conditions</w:t>
        </w:r>
      </w:hyperlink>
      <w:r>
        <w:rPr>
          <w:color w:val="000000" w:themeColor="text1"/>
          <w:u w:val="single"/>
        </w:rPr>
        <w:t>, beyond</w:t>
      </w:r>
      <w:r>
        <w:rPr>
          <w:color w:val="000000" w:themeColor="text1"/>
          <w:sz w:val="16"/>
        </w:rPr>
        <w:t xml:space="preserve"> the threshold of human </w:t>
      </w:r>
      <w:r>
        <w:rPr>
          <w:color w:val="000000" w:themeColor="text1"/>
          <w:u w:val="single"/>
        </w:rPr>
        <w:t>survivability</w:t>
      </w:r>
      <w:r>
        <w:rPr>
          <w:color w:val="000000" w:themeColor="text1"/>
          <w:sz w:val="16"/>
        </w:rPr>
        <w:t xml:space="preserve">," the authors hypothesized. Meanwhile, </w:t>
      </w:r>
      <w:r>
        <w:rPr>
          <w:color w:val="000000" w:themeColor="text1"/>
          <w:highlight w:val="green"/>
          <w:u w:val="single"/>
        </w:rPr>
        <w:t>droughts, floods and wildfires</w:t>
      </w:r>
      <w:r>
        <w:rPr>
          <w:color w:val="000000" w:themeColor="text1"/>
          <w:u w:val="single"/>
        </w:rPr>
        <w:t xml:space="preserve"> regularly </w:t>
      </w:r>
      <w:r>
        <w:rPr>
          <w:color w:val="000000" w:themeColor="text1"/>
          <w:highlight w:val="green"/>
          <w:u w:val="single"/>
        </w:rPr>
        <w:t>ravage the land</w:t>
      </w:r>
      <w:r>
        <w:rPr>
          <w:color w:val="000000" w:themeColor="text1"/>
          <w:u w:val="single"/>
        </w:rPr>
        <w:t xml:space="preserve">. Nearly </w:t>
      </w:r>
      <w:r>
        <w:rPr>
          <w:b/>
          <w:bCs/>
          <w:color w:val="000000" w:themeColor="text1"/>
          <w:highlight w:val="green"/>
          <w:u w:val="single"/>
        </w:rPr>
        <w:t xml:space="preserve">one-third </w:t>
      </w:r>
      <w:r>
        <w:rPr>
          <w:b/>
          <w:bCs/>
          <w:color w:val="000000" w:themeColor="text1"/>
          <w:u w:val="single"/>
        </w:rPr>
        <w:t xml:space="preserve">of the world's land surface </w:t>
      </w:r>
      <w:r>
        <w:rPr>
          <w:b/>
          <w:bCs/>
          <w:color w:val="000000" w:themeColor="text1"/>
          <w:highlight w:val="green"/>
          <w:u w:val="single"/>
        </w:rPr>
        <w:t>turns to desert</w:t>
      </w:r>
      <w:r>
        <w:rPr>
          <w:color w:val="000000" w:themeColor="text1"/>
          <w:u w:val="single"/>
        </w:rPr>
        <w:t>.</w:t>
      </w:r>
      <w:r>
        <w:rPr>
          <w:color w:val="000000" w:themeColor="text1"/>
          <w:sz w:val="16"/>
        </w:rPr>
        <w:t xml:space="preserve"> Entire </w:t>
      </w:r>
      <w:r>
        <w:rPr>
          <w:b/>
          <w:bCs/>
          <w:color w:val="000000" w:themeColor="text1"/>
          <w:highlight w:val="green"/>
          <w:u w:val="single"/>
        </w:rPr>
        <w:t>ecosystems collapse</w:t>
      </w:r>
      <w:r>
        <w:rPr>
          <w:color w:val="000000" w:themeColor="text1"/>
          <w:u w:val="single"/>
        </w:rPr>
        <w:t xml:space="preserve">, beginning with the </w:t>
      </w:r>
      <w:r>
        <w:rPr>
          <w:b/>
          <w:bCs/>
          <w:color w:val="000000" w:themeColor="text1"/>
          <w:u w:val="single"/>
        </w:rPr>
        <w:t xml:space="preserve">planet's </w:t>
      </w:r>
      <w:r>
        <w:rPr>
          <w:b/>
          <w:bCs/>
          <w:color w:val="000000" w:themeColor="text1"/>
          <w:highlight w:val="green"/>
          <w:u w:val="single"/>
        </w:rPr>
        <w:t>coral reefs</w:t>
      </w:r>
      <w:r>
        <w:rPr>
          <w:color w:val="000000" w:themeColor="text1"/>
          <w:u w:val="single"/>
        </w:rPr>
        <w:t xml:space="preserve">, the </w:t>
      </w:r>
      <w:r>
        <w:rPr>
          <w:b/>
          <w:bCs/>
          <w:color w:val="000000" w:themeColor="text1"/>
          <w:highlight w:val="green"/>
          <w:u w:val="single"/>
        </w:rPr>
        <w:t xml:space="preserve">rainforest </w:t>
      </w:r>
      <w:r>
        <w:rPr>
          <w:b/>
          <w:bCs/>
          <w:color w:val="000000" w:themeColor="text1"/>
          <w:u w:val="single"/>
        </w:rPr>
        <w:t>and the Arctic ice sheets</w:t>
      </w:r>
      <w:r>
        <w:rPr>
          <w:b/>
          <w:bCs/>
          <w:color w:val="000000" w:themeColor="text1"/>
          <w:sz w:val="16"/>
        </w:rPr>
        <w:t>.</w:t>
      </w:r>
      <w:r>
        <w:rPr>
          <w:color w:val="000000" w:themeColor="text1"/>
          <w:sz w:val="16"/>
        </w:rPr>
        <w:t xml:space="preserve"> The world's tropics are hit hardest by these new climate extremes, </w:t>
      </w:r>
      <w:r>
        <w:rPr>
          <w:color w:val="000000" w:themeColor="text1"/>
          <w:highlight w:val="green"/>
          <w:u w:val="single"/>
        </w:rPr>
        <w:t>destroying</w:t>
      </w:r>
      <w:r>
        <w:rPr>
          <w:color w:val="000000" w:themeColor="text1"/>
          <w:u w:val="single"/>
        </w:rPr>
        <w:t xml:space="preserve"> the region's </w:t>
      </w:r>
      <w:r>
        <w:rPr>
          <w:color w:val="000000" w:themeColor="text1"/>
          <w:highlight w:val="green"/>
          <w:u w:val="single"/>
        </w:rPr>
        <w:t>ag</w:t>
      </w:r>
      <w:r>
        <w:rPr>
          <w:color w:val="000000" w:themeColor="text1"/>
          <w:u w:val="single"/>
        </w:rPr>
        <w:t xml:space="preserve">riculture and </w:t>
      </w:r>
      <w:r>
        <w:rPr>
          <w:color w:val="000000" w:themeColor="text1"/>
          <w:highlight w:val="green"/>
          <w:u w:val="single"/>
        </w:rPr>
        <w:t>turning</w:t>
      </w:r>
      <w:r>
        <w:rPr>
          <w:color w:val="000000" w:themeColor="text1"/>
          <w:u w:val="single"/>
        </w:rPr>
        <w:t xml:space="preserve"> more than </w:t>
      </w:r>
      <w:r>
        <w:rPr>
          <w:color w:val="000000" w:themeColor="text1"/>
          <w:highlight w:val="green"/>
          <w:u w:val="single"/>
        </w:rPr>
        <w:t>1 bil</w:t>
      </w:r>
      <w:r>
        <w:rPr>
          <w:color w:val="000000" w:themeColor="text1"/>
          <w:u w:val="single"/>
        </w:rPr>
        <w:t xml:space="preserve">lion people </w:t>
      </w:r>
      <w:r>
        <w:rPr>
          <w:color w:val="000000" w:themeColor="text1"/>
          <w:highlight w:val="green"/>
          <w:u w:val="single"/>
        </w:rPr>
        <w:t>into refugees</w:t>
      </w:r>
      <w:r>
        <w:rPr>
          <w:color w:val="000000" w:themeColor="text1"/>
          <w:u w:val="single"/>
        </w:rPr>
        <w:t xml:space="preserve">. </w:t>
      </w:r>
      <w:r>
        <w:rPr>
          <w:color w:val="000000" w:themeColor="text1"/>
          <w:sz w:val="16"/>
        </w:rPr>
        <w:t xml:space="preserve">This mass movement of </w:t>
      </w:r>
      <w:r>
        <w:rPr>
          <w:color w:val="000000" w:themeColor="text1"/>
          <w:u w:val="single"/>
        </w:rPr>
        <w:t xml:space="preserve">refugees — coupled with </w:t>
      </w:r>
      <w:hyperlink r:id="rId16" w:history="1">
        <w:r>
          <w:rPr>
            <w:rStyle w:val="Hyperlink"/>
            <w:color w:val="000000" w:themeColor="text1"/>
            <w:highlight w:val="green"/>
            <w:u w:val="single"/>
          </w:rPr>
          <w:t>shrinking coastlines</w:t>
        </w:r>
      </w:hyperlink>
      <w:r>
        <w:rPr>
          <w:color w:val="000000" w:themeColor="text1"/>
          <w:highlight w:val="green"/>
          <w:u w:val="single"/>
        </w:rPr>
        <w:t xml:space="preserve"> and</w:t>
      </w:r>
      <w:r>
        <w:rPr>
          <w:color w:val="000000" w:themeColor="text1"/>
          <w:u w:val="single"/>
        </w:rPr>
        <w:t xml:space="preserve"> severe </w:t>
      </w:r>
      <w:r>
        <w:rPr>
          <w:color w:val="000000" w:themeColor="text1"/>
          <w:highlight w:val="green"/>
          <w:u w:val="single"/>
        </w:rPr>
        <w:t>drops in food and water</w:t>
      </w:r>
      <w:r>
        <w:rPr>
          <w:color w:val="000000" w:themeColor="text1"/>
          <w:u w:val="single"/>
        </w:rPr>
        <w:t xml:space="preserve"> availability — begin to </w:t>
      </w:r>
      <w:r>
        <w:rPr>
          <w:b/>
          <w:bCs/>
          <w:color w:val="000000" w:themeColor="text1"/>
          <w:highlight w:val="green"/>
          <w:u w:val="single"/>
        </w:rPr>
        <w:t>stress</w:t>
      </w:r>
      <w:r>
        <w:rPr>
          <w:b/>
          <w:bCs/>
          <w:color w:val="000000" w:themeColor="text1"/>
          <w:u w:val="single"/>
        </w:rPr>
        <w:t xml:space="preserve"> the fabric of the world's largest </w:t>
      </w:r>
      <w:r>
        <w:rPr>
          <w:b/>
          <w:bCs/>
          <w:color w:val="000000" w:themeColor="text1"/>
          <w:highlight w:val="green"/>
          <w:u w:val="single"/>
        </w:rPr>
        <w:t>nations</w:t>
      </w:r>
      <w:r>
        <w:rPr>
          <w:color w:val="000000" w:themeColor="text1"/>
          <w:sz w:val="16"/>
        </w:rPr>
        <w:t xml:space="preserve">, including the United States. </w:t>
      </w:r>
      <w:r>
        <w:rPr>
          <w:color w:val="000000" w:themeColor="text1"/>
          <w:highlight w:val="green"/>
          <w:u w:val="single"/>
        </w:rPr>
        <w:t>Armed conflicts</w:t>
      </w:r>
      <w:r>
        <w:rPr>
          <w:color w:val="000000" w:themeColor="text1"/>
          <w:u w:val="single"/>
        </w:rPr>
        <w:t xml:space="preserve"> over resources, perhaps culminating in </w:t>
      </w:r>
      <w:r>
        <w:rPr>
          <w:b/>
          <w:bCs/>
          <w:color w:val="000000" w:themeColor="text1"/>
          <w:highlight w:val="green"/>
          <w:u w:val="single"/>
        </w:rPr>
        <w:t>nuclear war, are likely</w:t>
      </w:r>
      <w:r>
        <w:rPr>
          <w:color w:val="000000" w:themeColor="text1"/>
          <w:u w:val="single"/>
        </w:rPr>
        <w:t>. The result</w:t>
      </w:r>
      <w:r>
        <w:rPr>
          <w:color w:val="000000" w:themeColor="text1"/>
          <w:sz w:val="16"/>
        </w:rPr>
        <w:t xml:space="preserve">, according to the new paper, </w:t>
      </w:r>
      <w:r>
        <w:rPr>
          <w:color w:val="000000" w:themeColor="text1"/>
          <w:u w:val="single"/>
        </w:rPr>
        <w:t>is "outright chaos" and perhaps "</w:t>
      </w:r>
      <w:r>
        <w:rPr>
          <w:color w:val="000000" w:themeColor="text1"/>
          <w:highlight w:val="green"/>
          <w:u w:val="single"/>
        </w:rPr>
        <w:t>the end of</w:t>
      </w:r>
      <w:r>
        <w:rPr>
          <w:color w:val="000000" w:themeColor="text1"/>
          <w:u w:val="single"/>
        </w:rPr>
        <w:t xml:space="preserve"> human global </w:t>
      </w:r>
      <w:r>
        <w:rPr>
          <w:color w:val="000000" w:themeColor="text1"/>
          <w:highlight w:val="green"/>
          <w:u w:val="single"/>
        </w:rPr>
        <w:t>civilization</w:t>
      </w:r>
      <w:r>
        <w:rPr>
          <w:color w:val="000000" w:themeColor="text1"/>
          <w:u w:val="single"/>
        </w:rPr>
        <w:t xml:space="preserve"> as we know it."</w:t>
      </w:r>
    </w:p>
    <w:p w14:paraId="5F368D81" w14:textId="77777777" w:rsidR="006F3335" w:rsidRPr="006F3335" w:rsidRDefault="006F3335" w:rsidP="006F3335"/>
    <w:p w14:paraId="3DD62CAA" w14:textId="77777777" w:rsidR="00573A56" w:rsidRPr="00573A56" w:rsidRDefault="00573A56" w:rsidP="00573A56"/>
    <w:p w14:paraId="6F2AC245" w14:textId="566BD2EB" w:rsidR="00573A56" w:rsidRDefault="00573A56" w:rsidP="00573A56"/>
    <w:p w14:paraId="018752F9" w14:textId="3F86C684" w:rsidR="00573A56" w:rsidRDefault="00573A56" w:rsidP="00573A56"/>
    <w:p w14:paraId="307A884D" w14:textId="67CBC8D0" w:rsidR="00573A56" w:rsidRDefault="00573A56" w:rsidP="00573A56"/>
    <w:p w14:paraId="0FE3C169" w14:textId="2F7F9790" w:rsidR="00573A56" w:rsidRDefault="00573A56" w:rsidP="00573A56"/>
    <w:p w14:paraId="4CE62E8D" w14:textId="3594BCC0" w:rsidR="00573A56" w:rsidRDefault="00573A56" w:rsidP="00573A56"/>
    <w:p w14:paraId="2619F050" w14:textId="4C24E961" w:rsidR="00573A56" w:rsidRDefault="00573A56" w:rsidP="00573A56"/>
    <w:p w14:paraId="3F1A108B" w14:textId="65F98A52" w:rsidR="00573A56" w:rsidRDefault="00573A56" w:rsidP="00573A56"/>
    <w:p w14:paraId="313C6639" w14:textId="752A6AE7" w:rsidR="00573A56" w:rsidRDefault="00573A56" w:rsidP="00573A56"/>
    <w:p w14:paraId="775403B8" w14:textId="6D1FA7F2" w:rsidR="00573A56" w:rsidRDefault="00573A56" w:rsidP="00573A56"/>
    <w:p w14:paraId="727AE3B9" w14:textId="6F7F374D" w:rsidR="00573A56" w:rsidRDefault="00573A56" w:rsidP="00573A56"/>
    <w:p w14:paraId="7E7971FD" w14:textId="77777777" w:rsidR="00573A56" w:rsidRPr="00573A56" w:rsidRDefault="00573A56" w:rsidP="00573A56"/>
    <w:sectPr w:rsidR="00573A56" w:rsidRPr="00573A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3"/>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541B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03D01"/>
    <w:rsid w:val="00315690"/>
    <w:rsid w:val="00316B75"/>
    <w:rsid w:val="00325646"/>
    <w:rsid w:val="003460F2"/>
    <w:rsid w:val="003541B7"/>
    <w:rsid w:val="0038158C"/>
    <w:rsid w:val="003902BA"/>
    <w:rsid w:val="003A09E2"/>
    <w:rsid w:val="00407037"/>
    <w:rsid w:val="004605D6"/>
    <w:rsid w:val="004C60E8"/>
    <w:rsid w:val="004E3579"/>
    <w:rsid w:val="004E728B"/>
    <w:rsid w:val="004F39E0"/>
    <w:rsid w:val="00537BD5"/>
    <w:rsid w:val="0057268A"/>
    <w:rsid w:val="00573A56"/>
    <w:rsid w:val="005D2912"/>
    <w:rsid w:val="006065BD"/>
    <w:rsid w:val="00645FA9"/>
    <w:rsid w:val="00647866"/>
    <w:rsid w:val="00665003"/>
    <w:rsid w:val="006A2AD0"/>
    <w:rsid w:val="006C2375"/>
    <w:rsid w:val="006D4ECC"/>
    <w:rsid w:val="006F3335"/>
    <w:rsid w:val="00722258"/>
    <w:rsid w:val="007243E5"/>
    <w:rsid w:val="00766EA0"/>
    <w:rsid w:val="007A2226"/>
    <w:rsid w:val="007B38B5"/>
    <w:rsid w:val="007F5B66"/>
    <w:rsid w:val="00823A1C"/>
    <w:rsid w:val="00845B9D"/>
    <w:rsid w:val="00860984"/>
    <w:rsid w:val="008B3ECB"/>
    <w:rsid w:val="008B4E85"/>
    <w:rsid w:val="008C1B2E"/>
    <w:rsid w:val="0091627E"/>
    <w:rsid w:val="00922461"/>
    <w:rsid w:val="0097032B"/>
    <w:rsid w:val="009B605D"/>
    <w:rsid w:val="009C4BAF"/>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27533"/>
    <w:rsid w:val="00C83417"/>
    <w:rsid w:val="00C9604F"/>
    <w:rsid w:val="00CA19AA"/>
    <w:rsid w:val="00CC5298"/>
    <w:rsid w:val="00CD736E"/>
    <w:rsid w:val="00CD798D"/>
    <w:rsid w:val="00CE161E"/>
    <w:rsid w:val="00CE5CD0"/>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49DD"/>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F63E9"/>
  <w15:chartTrackingRefBased/>
  <w15:docId w15:val="{AC8D14F9-C754-4AED-A8D7-B697C7AC6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541B7"/>
    <w:rPr>
      <w:rFonts w:ascii="Calibri" w:hAnsi="Calibri"/>
    </w:rPr>
  </w:style>
  <w:style w:type="paragraph" w:styleId="Heading1">
    <w:name w:val="heading 1"/>
    <w:aliases w:val="Pocket"/>
    <w:basedOn w:val="Normal"/>
    <w:next w:val="Normal"/>
    <w:link w:val="Heading1Char"/>
    <w:qFormat/>
    <w:rsid w:val="003541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541B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541B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No Spacing1,No Spacing11,No Spacing2,Debate Text,Read stuff,No Spacing4,No Spacing21,CD - Cite,TAG,no read,ta, Ch,C Tagline,No Spacing211,T,B T"/>
    <w:basedOn w:val="Normal"/>
    <w:next w:val="Normal"/>
    <w:link w:val="Heading4Char"/>
    <w:uiPriority w:val="3"/>
    <w:unhideWhenUsed/>
    <w:qFormat/>
    <w:rsid w:val="003541B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541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41B7"/>
  </w:style>
  <w:style w:type="character" w:customStyle="1" w:styleId="Heading1Char">
    <w:name w:val="Heading 1 Char"/>
    <w:aliases w:val="Pocket Char"/>
    <w:basedOn w:val="DefaultParagraphFont"/>
    <w:link w:val="Heading1"/>
    <w:rsid w:val="003541B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541B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541B7"/>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 Char,No Spacing2 Char,Debate Text Char,Read stuff Char,TAG Char"/>
    <w:basedOn w:val="DefaultParagraphFont"/>
    <w:link w:val="Heading4"/>
    <w:uiPriority w:val="3"/>
    <w:rsid w:val="003541B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s,/,B1"/>
    <w:basedOn w:val="DefaultParagraphFont"/>
    <w:link w:val="textbold"/>
    <w:uiPriority w:val="7"/>
    <w:qFormat/>
    <w:rsid w:val="003541B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541B7"/>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6"/>
    <w:qFormat/>
    <w:rsid w:val="003541B7"/>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3541B7"/>
    <w:rPr>
      <w:color w:val="auto"/>
      <w:u w:val="none"/>
    </w:rPr>
  </w:style>
  <w:style w:type="character" w:styleId="FollowedHyperlink">
    <w:name w:val="FollowedHyperlink"/>
    <w:basedOn w:val="DefaultParagraphFont"/>
    <w:uiPriority w:val="99"/>
    <w:semiHidden/>
    <w:unhideWhenUsed/>
    <w:rsid w:val="003541B7"/>
    <w:rPr>
      <w:color w:val="auto"/>
      <w:u w:val="none"/>
    </w:rPr>
  </w:style>
  <w:style w:type="character" w:customStyle="1" w:styleId="TitleChar">
    <w:name w:val="Title Char"/>
    <w:basedOn w:val="DefaultParagraphFont"/>
    <w:link w:val="Title"/>
    <w:uiPriority w:val="1"/>
    <w:qFormat/>
    <w:rsid w:val="00573A56"/>
    <w:rPr>
      <w:u w:val="single"/>
    </w:rPr>
  </w:style>
  <w:style w:type="paragraph" w:styleId="Title">
    <w:name w:val="Title"/>
    <w:basedOn w:val="Normal"/>
    <w:link w:val="TitleChar"/>
    <w:uiPriority w:val="1"/>
    <w:qFormat/>
    <w:rsid w:val="00573A56"/>
    <w:pPr>
      <w:spacing w:before="240" w:after="60" w:line="240" w:lineRule="auto"/>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573A56"/>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uiPriority w:val="7"/>
    <w:qFormat/>
    <w:rsid w:val="00F549DD"/>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F549D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6F3335"/>
    <w:rPr>
      <w:color w:val="605E5C"/>
      <w:shd w:val="clear" w:color="auto" w:fill="E1DFDD"/>
    </w:rPr>
  </w:style>
  <w:style w:type="paragraph" w:customStyle="1" w:styleId="Emphasis1">
    <w:name w:val="Emphasis1"/>
    <w:basedOn w:val="Normal"/>
    <w:autoRedefine/>
    <w:uiPriority w:val="7"/>
    <w:qFormat/>
    <w:rsid w:val="006F333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6F3335"/>
    <w:pPr>
      <w:ind w:left="720"/>
      <w:contextualSpacing/>
    </w:pPr>
  </w:style>
  <w:style w:type="paragraph" w:styleId="DocumentMap">
    <w:name w:val="Document Map"/>
    <w:basedOn w:val="Normal"/>
    <w:link w:val="DocumentMapChar"/>
    <w:uiPriority w:val="99"/>
    <w:semiHidden/>
    <w:unhideWhenUsed/>
    <w:rsid w:val="006F33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3335"/>
    <w:rPr>
      <w:rFonts w:ascii="Lucida Grande" w:hAnsi="Lucida Grande" w:cs="Lucida Grande"/>
      <w:sz w:val="24"/>
    </w:rPr>
  </w:style>
  <w:style w:type="character" w:customStyle="1" w:styleId="Heading1Char1">
    <w:name w:val="Heading 1 Char1"/>
    <w:aliases w:val="Pocket Char1"/>
    <w:basedOn w:val="DefaultParagraphFont"/>
    <w:rsid w:val="006F3335"/>
    <w:rPr>
      <w:rFonts w:asciiTheme="majorHAnsi" w:eastAsiaTheme="majorEastAsia" w:hAnsiTheme="majorHAnsi" w:cstheme="majorBidi" w:hint="default"/>
      <w:color w:val="2E74B5" w:themeColor="accent1" w:themeShade="BF"/>
      <w:sz w:val="32"/>
      <w:szCs w:val="32"/>
    </w:rPr>
  </w:style>
  <w:style w:type="character" w:customStyle="1" w:styleId="Heading2Char1">
    <w:name w:val="Heading 2 Char1"/>
    <w:aliases w:val="Hat Char1"/>
    <w:basedOn w:val="DefaultParagraphFont"/>
    <w:uiPriority w:val="1"/>
    <w:semiHidden/>
    <w:rsid w:val="006F3335"/>
    <w:rPr>
      <w:rFonts w:asciiTheme="majorHAnsi" w:eastAsiaTheme="majorEastAsia" w:hAnsiTheme="majorHAnsi" w:cstheme="majorBidi" w:hint="default"/>
      <w:color w:val="2E74B5" w:themeColor="accent1" w:themeShade="BF"/>
      <w:sz w:val="26"/>
      <w:szCs w:val="26"/>
    </w:rPr>
  </w:style>
  <w:style w:type="character" w:customStyle="1" w:styleId="Heading3Char1">
    <w:name w:val="Heading 3 Char1"/>
    <w:aliases w:val="Block Char1"/>
    <w:basedOn w:val="DefaultParagraphFont"/>
    <w:uiPriority w:val="2"/>
    <w:semiHidden/>
    <w:rsid w:val="006F3335"/>
    <w:rPr>
      <w:rFonts w:asciiTheme="majorHAnsi" w:eastAsiaTheme="majorEastAsia" w:hAnsiTheme="majorHAnsi" w:cstheme="majorBidi" w:hint="default"/>
      <w:color w:val="1F4D78" w:themeColor="accent1" w:themeShade="7F"/>
      <w:sz w:val="24"/>
      <w:szCs w:val="24"/>
    </w:rPr>
  </w:style>
  <w:style w:type="character" w:customStyle="1" w:styleId="Heading4Char1">
    <w:name w:val="Heading 4 Char1"/>
    <w:aliases w:val="Tag Char1,C Tagline Char1,Big card Char1,body Char1,Normal Tag Char1,heading 2 Char1,Ch Char1,Heading 2 Char2 Char Char1,Heading 2 Char1 Char Char Char1,No Spacing211 Char1,No Spacing12 Char1,No Spacing2111 Char1,ta Char1,no read Char1"/>
    <w:basedOn w:val="DefaultParagraphFont"/>
    <w:uiPriority w:val="3"/>
    <w:semiHidden/>
    <w:rsid w:val="006F3335"/>
    <w:rPr>
      <w:rFonts w:asciiTheme="majorHAnsi" w:eastAsiaTheme="majorEastAsia" w:hAnsiTheme="majorHAnsi" w:cstheme="majorBidi" w:hint="default"/>
      <w:i/>
      <w:iCs/>
      <w:color w:val="2E74B5" w:themeColor="accent1" w:themeShade="BF"/>
      <w:sz w:val="22"/>
      <w:szCs w:val="22"/>
    </w:rPr>
  </w:style>
  <w:style w:type="paragraph" w:customStyle="1" w:styleId="msonormal0">
    <w:name w:val="msonormal"/>
    <w:basedOn w:val="Normal"/>
    <w:rsid w:val="006F3335"/>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AnalyticChar">
    <w:name w:val="Analytic Char"/>
    <w:basedOn w:val="DefaultParagraphFont"/>
    <w:link w:val="Analytic"/>
    <w:locked/>
    <w:rsid w:val="006F3335"/>
    <w:rPr>
      <w:rFonts w:ascii="Calibri" w:eastAsiaTheme="majorEastAsia" w:hAnsi="Calibri" w:cstheme="majorBidi"/>
      <w:b/>
      <w:iCs/>
      <w:sz w:val="26"/>
    </w:rPr>
  </w:style>
  <w:style w:type="paragraph" w:customStyle="1" w:styleId="Analytic">
    <w:name w:val="Analytic"/>
    <w:basedOn w:val="Heading4"/>
    <w:link w:val="AnalyticChar"/>
    <w:qFormat/>
    <w:rsid w:val="006F3335"/>
    <w:pPr>
      <w:spacing w:line="252"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sagepub.com" TargetMode="External"/><Relationship Id="rId13" Type="http://schemas.openxmlformats.org/officeDocument/2006/relationships/hyperlink" Target="https://www.ipcc.ch/sr1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uscc.gov/sites/default/files/transcripts/April%2025%2C%202019%20Hearing%20Transcript%20%282%29.pdf" TargetMode="External"/><Relationship Id="rId12" Type="http://schemas.openxmlformats.org/officeDocument/2006/relationships/hyperlink" Target="https://www.livescience.com/65633-climate-change-dooms-humans-by-2050.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hyperlink" Target="https://www.thehindu.com/news/international/xi-tightened-control-over-the-pla/article37549460.ece" TargetMode="External"/><Relationship Id="rId11" Type="http://schemas.openxmlformats.org/officeDocument/2006/relationships/hyperlink" Target="https://scholarship.law.wm.edu/cgi/viewcontent.cgi?referer=https://www.google.com/&amp;httpsredir=1&amp;article=1653&amp;context=wmelpr" TargetMode="External"/><Relationship Id="rId5" Type="http://schemas.openxmlformats.org/officeDocument/2006/relationships/webSettings" Target="webSettings.xml"/><Relationship Id="rId15" Type="http://schemas.openxmlformats.org/officeDocument/2006/relationships/hyperlink" Target="https://www.livescience.com/55129-how-heat-waves-kill-so-quickly.html" TargetMode="External"/><Relationship Id="rId10" Type="http://schemas.openxmlformats.org/officeDocument/2006/relationships/hyperlink" Target="https://www.thenation.com/article/how-resource-scarcity-and-climate-change-could-produce-global-explosion/" TargetMode="External"/><Relationship Id="rId4" Type="http://schemas.openxmlformats.org/officeDocument/2006/relationships/settings" Target="settings.xml"/><Relationship Id="rId9" Type="http://schemas.openxmlformats.org/officeDocument/2006/relationships/hyperlink" Target="http://people.su.se/~jolso/HS-texter/shaltthou.pdf" TargetMode="External"/><Relationship Id="rId14" Type="http://schemas.openxmlformats.org/officeDocument/2006/relationships/hyperlink" Target="https://www.livescience.com/57266-amazon-riv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166</TotalTime>
  <Pages>1</Pages>
  <Words>15100</Words>
  <Characters>86073</Characters>
  <Application>Microsoft Office Word</Application>
  <DocSecurity>0</DocSecurity>
  <Lines>717</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5</cp:revision>
  <dcterms:created xsi:type="dcterms:W3CDTF">2022-01-08T21:52:00Z</dcterms:created>
  <dcterms:modified xsi:type="dcterms:W3CDTF">2022-01-09T00:46:00Z</dcterms:modified>
</cp:coreProperties>
</file>