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52A08" w14:textId="5E5DC5E1" w:rsidR="00A95652" w:rsidRDefault="00DC75E2" w:rsidP="00DC75E2">
      <w:pPr>
        <w:pStyle w:val="Heading1"/>
      </w:pPr>
      <w:r>
        <w:t>1NC R4 UH</w:t>
      </w:r>
    </w:p>
    <w:p w14:paraId="4E7D3084" w14:textId="2A58CDE9" w:rsidR="00DC75E2" w:rsidRDefault="00DC75E2" w:rsidP="00DC75E2">
      <w:pPr>
        <w:pStyle w:val="Heading2"/>
      </w:pPr>
      <w:r>
        <w:t>1</w:t>
      </w:r>
    </w:p>
    <w:p w14:paraId="2BE03937" w14:textId="7B3B8D5C" w:rsidR="00DC75E2" w:rsidRDefault="00DC75E2" w:rsidP="00DC75E2">
      <w:pPr>
        <w:pStyle w:val="Heading3"/>
      </w:pPr>
      <w:r>
        <w:t>T</w:t>
      </w:r>
    </w:p>
    <w:p w14:paraId="623D1AA5" w14:textId="77777777" w:rsidR="00DC75E2" w:rsidRDefault="00DC75E2" w:rsidP="00DC75E2">
      <w:pPr>
        <w:pStyle w:val="Heading4"/>
      </w:pPr>
      <w:r>
        <w:t xml:space="preserve">Interpretation: debaters must only defend that the appropriation of outer space by </w:t>
      </w:r>
      <w:r w:rsidRPr="002D58AC">
        <w:rPr>
          <w:u w:val="single"/>
        </w:rPr>
        <w:t>private entities is unjust</w:t>
      </w:r>
      <w:r>
        <w:t xml:space="preserve">. To clarify, they must </w:t>
      </w:r>
      <w:r w:rsidRPr="002D58AC">
        <w:rPr>
          <w:u w:val="single"/>
        </w:rPr>
        <w:t>only defend private entities</w:t>
      </w:r>
      <w:r>
        <w:t>.</w:t>
      </w:r>
    </w:p>
    <w:p w14:paraId="5D3408ED" w14:textId="77777777" w:rsidR="00DC75E2" w:rsidRDefault="00DC75E2" w:rsidP="00DC75E2"/>
    <w:p w14:paraId="304755E6" w14:textId="77777777" w:rsidR="00DC75E2" w:rsidRDefault="00DC75E2" w:rsidP="00DC75E2">
      <w:pPr>
        <w:pStyle w:val="Heading4"/>
      </w:pPr>
      <w:r>
        <w:t>Private entities excludes governments and nations.</w:t>
      </w:r>
    </w:p>
    <w:p w14:paraId="3BB71E50" w14:textId="16095F09" w:rsidR="00DC75E2" w:rsidRPr="00C73B6C" w:rsidRDefault="00DC75E2" w:rsidP="00DC75E2">
      <w:proofErr w:type="spellStart"/>
      <w:r w:rsidRPr="00C73B6C">
        <w:rPr>
          <w:rStyle w:val="Style13ptBold"/>
        </w:rPr>
        <w:t>Upcounsel</w:t>
      </w:r>
      <w:proofErr w:type="spellEnd"/>
      <w:r>
        <w:t xml:space="preserve"> [</w:t>
      </w:r>
      <w:proofErr w:type="spellStart"/>
      <w:r w:rsidRPr="00C73B6C">
        <w:t>UpCounsel</w:t>
      </w:r>
      <w:proofErr w:type="spellEnd"/>
      <w:r w:rsidRPr="00C73B6C">
        <w:t xml:space="preserve"> is an interactive online service that makes it faster and easier for businesses to find and hire legal help solely based on their preferences.</w:t>
      </w:r>
      <w:r>
        <w:t xml:space="preserve"> “</w:t>
      </w:r>
      <w:r w:rsidRPr="00C73B6C">
        <w:t>Private Entity: Everything You Need to Know</w:t>
      </w:r>
      <w:r>
        <w:t xml:space="preserve">.” </w:t>
      </w:r>
      <w:hyperlink r:id="rId6" w:history="1">
        <w:r w:rsidRPr="008E3DAC">
          <w:rPr>
            <w:rStyle w:val="Hyperlink"/>
          </w:rPr>
          <w:t>https://www.upcounsel.com/private-entity</w:t>
        </w:r>
      </w:hyperlink>
      <w:r>
        <w:t>] Justin</w:t>
      </w:r>
    </w:p>
    <w:p w14:paraId="7B12C105" w14:textId="77777777" w:rsidR="00DC75E2" w:rsidRPr="00DC75E2" w:rsidRDefault="00DC75E2" w:rsidP="00DC75E2">
      <w:r w:rsidRPr="00284181">
        <w:rPr>
          <w:highlight w:val="green"/>
          <w:u w:val="single"/>
        </w:rPr>
        <w:t xml:space="preserve">A private entity </w:t>
      </w:r>
      <w:r w:rsidRPr="00694F6B">
        <w:rPr>
          <w:u w:val="single"/>
        </w:rPr>
        <w:t>can be</w:t>
      </w:r>
      <w:r w:rsidRPr="00DC75E2">
        <w:rPr>
          <w:szCs w:val="12"/>
        </w:rPr>
        <w:t xml:space="preserve"> a partnership, corporation, individual, nonprofit organization, company, or</w:t>
      </w:r>
      <w:r w:rsidRPr="00C73B6C">
        <w:rPr>
          <w:u w:val="single"/>
        </w:rPr>
        <w:t xml:space="preserve"> </w:t>
      </w:r>
      <w:r w:rsidRPr="00284181">
        <w:rPr>
          <w:highlight w:val="green"/>
          <w:u w:val="single"/>
        </w:rPr>
        <w:t>any</w:t>
      </w:r>
      <w:r w:rsidRPr="00C73B6C">
        <w:rPr>
          <w:u w:val="single"/>
        </w:rPr>
        <w:t xml:space="preserve"> other </w:t>
      </w:r>
      <w:r w:rsidRPr="00694F6B">
        <w:rPr>
          <w:u w:val="single"/>
        </w:rPr>
        <w:t xml:space="preserve">organized </w:t>
      </w:r>
      <w:r w:rsidRPr="00284181">
        <w:rPr>
          <w:highlight w:val="green"/>
          <w:u w:val="single"/>
        </w:rPr>
        <w:t xml:space="preserve">group that is </w:t>
      </w:r>
      <w:r w:rsidRPr="00284181">
        <w:rPr>
          <w:rStyle w:val="Emphasis"/>
          <w:highlight w:val="green"/>
        </w:rPr>
        <w:t>not government-affiliated</w:t>
      </w:r>
      <w:r w:rsidRPr="00DC75E2">
        <w:t>. Indian tribes and foreign public entities are not considered private entities.</w:t>
      </w:r>
    </w:p>
    <w:p w14:paraId="1983D47B" w14:textId="77777777" w:rsidR="00DC75E2" w:rsidRDefault="00DC75E2" w:rsidP="00DC75E2">
      <w:pPr>
        <w:rPr>
          <w:sz w:val="12"/>
        </w:rPr>
      </w:pPr>
    </w:p>
    <w:p w14:paraId="717B294E" w14:textId="77777777" w:rsidR="00DC75E2" w:rsidRDefault="00DC75E2" w:rsidP="00DC75E2">
      <w:pPr>
        <w:pStyle w:val="Heading4"/>
      </w:pPr>
      <w:r>
        <w:t xml:space="preserve">Private entities are </w:t>
      </w:r>
      <w:r w:rsidRPr="00B265A4">
        <w:rPr>
          <w:u w:val="single"/>
        </w:rPr>
        <w:t>non-governmental</w:t>
      </w:r>
      <w:r>
        <w:t>.</w:t>
      </w:r>
    </w:p>
    <w:p w14:paraId="1CEC7F23" w14:textId="77777777" w:rsidR="00DC75E2" w:rsidRPr="00B83284" w:rsidRDefault="00DC75E2" w:rsidP="00DC75E2">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37D62779" w14:textId="77777777" w:rsidR="00DC75E2" w:rsidRDefault="00DC75E2" w:rsidP="00DC75E2">
      <w:pPr>
        <w:rPr>
          <w:sz w:val="16"/>
        </w:rPr>
      </w:pPr>
      <w:r w:rsidRPr="00B83284">
        <w:rPr>
          <w:sz w:val="16"/>
        </w:rPr>
        <w:t xml:space="preserve">4. </w:t>
      </w:r>
      <w:r w:rsidRPr="00284181">
        <w:rPr>
          <w:highlight w:val="green"/>
          <w:u w:val="single"/>
        </w:rPr>
        <w:t>Interpreting</w:t>
      </w:r>
      <w:r w:rsidRPr="00B83284">
        <w:rPr>
          <w:u w:val="single"/>
        </w:rPr>
        <w:t xml:space="preserve"> Article VI of </w:t>
      </w:r>
      <w:r w:rsidRPr="00284181">
        <w:rPr>
          <w:highlight w:val="green"/>
          <w:u w:val="single"/>
        </w:rPr>
        <w:t xml:space="preserve">the </w:t>
      </w:r>
      <w:r w:rsidRPr="00284181">
        <w:rPr>
          <w:rStyle w:val="Emphasis"/>
          <w:highlight w:val="green"/>
        </w:rPr>
        <w:t>Outer</w:t>
      </w:r>
      <w:r w:rsidRPr="00284181">
        <w:rPr>
          <w:highlight w:val="green"/>
          <w:u w:val="single"/>
        </w:rPr>
        <w:t xml:space="preserve"> </w:t>
      </w:r>
      <w:r w:rsidRPr="00284181">
        <w:rPr>
          <w:rStyle w:val="Emphasis"/>
          <w:highlight w:val="green"/>
        </w:rPr>
        <w:t>Space</w:t>
      </w:r>
      <w:r w:rsidRPr="00284181">
        <w:rPr>
          <w:highlight w:val="green"/>
          <w:u w:val="single"/>
        </w:rPr>
        <w:t xml:space="preserve"> </w:t>
      </w:r>
      <w:r w:rsidRPr="00284181">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284181">
        <w:rPr>
          <w:rStyle w:val="Emphasis"/>
          <w:highlight w:val="green"/>
        </w:rPr>
        <w:t>private actors</w:t>
      </w:r>
      <w:r w:rsidRPr="00B83284">
        <w:rPr>
          <w:rStyle w:val="Emphasis"/>
        </w:rPr>
        <w:t xml:space="preserve"> (. . . “or by </w:t>
      </w:r>
      <w:r w:rsidRPr="00284181">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DB52AEB" w14:textId="77777777" w:rsidR="00DC75E2" w:rsidRPr="00B83284" w:rsidRDefault="00DC75E2" w:rsidP="00DC75E2">
      <w:pPr>
        <w:rPr>
          <w:sz w:val="16"/>
        </w:rPr>
      </w:pPr>
    </w:p>
    <w:p w14:paraId="3ED370E6" w14:textId="1A3C4AAC" w:rsidR="00DC75E2" w:rsidRDefault="00DC75E2" w:rsidP="00DC75E2">
      <w:pPr>
        <w:pStyle w:val="Heading4"/>
      </w:pPr>
      <w:r>
        <w:rPr>
          <w:rFonts w:eastAsia="Calibri" w:cs="Calibri"/>
          <w:szCs w:val="26"/>
        </w:rPr>
        <w:t xml:space="preserve">Violation – they don’t defend private entities – at best they also defend </w:t>
      </w:r>
      <w:r w:rsidRPr="00DC75E2">
        <w:rPr>
          <w:rFonts w:eastAsia="Calibri" w:cs="Calibri"/>
          <w:szCs w:val="26"/>
          <w:u w:val="single"/>
        </w:rPr>
        <w:t>public entities</w:t>
      </w:r>
      <w:r>
        <w:rPr>
          <w:rFonts w:eastAsia="Calibri" w:cs="Calibri"/>
          <w:szCs w:val="26"/>
        </w:rPr>
        <w:t>.</w:t>
      </w:r>
    </w:p>
    <w:p w14:paraId="509F0B22" w14:textId="5C7F26ED" w:rsidR="00DC75E2" w:rsidRDefault="00DC75E2" w:rsidP="00DC75E2">
      <w:proofErr w:type="spellStart"/>
      <w:r w:rsidRPr="35D43641">
        <w:t>Gorove</w:t>
      </w:r>
      <w:proofErr w:type="spellEnd"/>
      <w:r w:rsidRPr="35D43641">
        <w:rPr>
          <w:b/>
          <w:bCs/>
        </w:rPr>
        <w:t xml:space="preserve"> </w:t>
      </w:r>
      <w:r w:rsidRPr="00DC75E2">
        <w:rPr>
          <w:rStyle w:val="Style13ptBold"/>
        </w:rPr>
        <w:t>1969</w:t>
      </w:r>
      <w:r w:rsidRPr="35D43641">
        <w:t xml:space="preserve"> [Stephen </w:t>
      </w:r>
      <w:proofErr w:type="spellStart"/>
      <w:r w:rsidRPr="35D43641">
        <w:t>Gorove</w:t>
      </w:r>
      <w:proofErr w:type="spellEnd"/>
      <w:r w:rsidRPr="35D43641">
        <w:t xml:space="preserve">, jurist &amp; Professor Emeritus at University of Mississippi, “Interpreting Article II of the Outer Space Treaty”, 37 Fordham L. Rev. 349, 1969, </w:t>
      </w:r>
      <w:hyperlink r:id="rId7">
        <w:r w:rsidRPr="35D43641">
          <w:rPr>
            <w:rStyle w:val="Hyperlink"/>
            <w:rFonts w:eastAsia="Calibri"/>
          </w:rPr>
          <w:t>https://ir.lawnet.fordham.edu/cgi/viewcontent.cgi?article=1966&amp;context=flr</w:t>
        </w:r>
      </w:hyperlink>
      <w:r w:rsidRPr="35D43641">
        <w:t>] //</w:t>
      </w:r>
      <w:proofErr w:type="spellStart"/>
      <w:r w:rsidRPr="35D43641">
        <w:t>neth</w:t>
      </w:r>
      <w:proofErr w:type="spellEnd"/>
      <w:r w:rsidRPr="35D43641">
        <w:t xml:space="preserve"> </w:t>
      </w:r>
      <w:r>
        <w:t>Recut Justin</w:t>
      </w:r>
    </w:p>
    <w:p w14:paraId="007B008E" w14:textId="77777777" w:rsidR="00DC75E2" w:rsidRPr="00DC75E2" w:rsidRDefault="00DC75E2" w:rsidP="00DC75E2">
      <w:pPr>
        <w:rPr>
          <w:sz w:val="10"/>
        </w:rPr>
      </w:pPr>
      <w:r w:rsidRPr="00DC75E2">
        <w:rPr>
          <w:sz w:val="10"/>
        </w:rPr>
        <w:t xml:space="preserve">I. SUBJECT MATTER OF APPROPRIATION With respect to the problem of subject matter, the prohibition of national appropriation relates clearly to "outer space, including the moon and other celestial bodies."2 The Treaty is silent on the question of what </w:t>
      </w:r>
      <w:proofErr w:type="gramStart"/>
      <w:r w:rsidRPr="00DC75E2">
        <w:rPr>
          <w:sz w:val="10"/>
        </w:rPr>
        <w:t>is outer space</w:t>
      </w:r>
      <w:proofErr w:type="gramEnd"/>
      <w:r w:rsidRPr="00DC75E2">
        <w:rPr>
          <w:sz w:val="10"/>
        </w:rPr>
        <w:t xml:space="preserve">, what it encompasses or what its boundaries are in relation to airspace. The only statement contained in the Treaty is that the moon and other celestial bodies are included in outer space. </w:t>
      </w:r>
      <w:r w:rsidRPr="00DC75E2">
        <w:rPr>
          <w:u w:val="single"/>
        </w:rPr>
        <w:t xml:space="preserve">For this reason, the </w:t>
      </w:r>
      <w:r w:rsidRPr="00284181">
        <w:rPr>
          <w:rStyle w:val="Emphasis"/>
          <w:highlight w:val="green"/>
        </w:rPr>
        <w:t>prohibition</w:t>
      </w:r>
      <w:r w:rsidRPr="00284181">
        <w:rPr>
          <w:highlight w:val="green"/>
          <w:u w:val="single"/>
        </w:rPr>
        <w:t xml:space="preserve"> regarding </w:t>
      </w:r>
      <w:r w:rsidRPr="00284181">
        <w:rPr>
          <w:rStyle w:val="Emphasis"/>
          <w:highlight w:val="green"/>
        </w:rPr>
        <w:t>national appropriation</w:t>
      </w:r>
      <w:r w:rsidRPr="00DC75E2">
        <w:rPr>
          <w:u w:val="single"/>
        </w:rPr>
        <w:t xml:space="preserve"> would unquestionably extend to the moon and other celestial bodies</w:t>
      </w:r>
      <w:r w:rsidRPr="00DC75E2">
        <w:rPr>
          <w:sz w:val="10"/>
        </w:rPr>
        <w:t xml:space="preserve">. Whether or not the prohibition would extend to outer space in its totality or only to part of it, or would relate to the moon or a celestial body as a whole or only to a part of it, are further significant questions. By common sense interpretation the prohibition could not very well relate to outer space as a whole since </w:t>
      </w:r>
      <w:r w:rsidRPr="00284181">
        <w:rPr>
          <w:rStyle w:val="Emphasis"/>
          <w:sz w:val="24"/>
          <w:szCs w:val="24"/>
          <w:highlight w:val="green"/>
        </w:rPr>
        <w:t>no one</w:t>
      </w:r>
      <w:r w:rsidRPr="00284181">
        <w:rPr>
          <w:sz w:val="24"/>
          <w:szCs w:val="24"/>
          <w:highlight w:val="green"/>
          <w:u w:val="single"/>
        </w:rPr>
        <w:t xml:space="preserve"> </w:t>
      </w:r>
      <w:r w:rsidRPr="00284181">
        <w:rPr>
          <w:highlight w:val="green"/>
          <w:u w:val="single"/>
        </w:rPr>
        <w:t>could</w:t>
      </w:r>
      <w:r w:rsidRPr="00DC75E2">
        <w:rPr>
          <w:sz w:val="10"/>
        </w:rPr>
        <w:t xml:space="preserve"> at present </w:t>
      </w:r>
      <w:r w:rsidRPr="00284181">
        <w:rPr>
          <w:rStyle w:val="Emphasis"/>
          <w:highlight w:val="green"/>
        </w:rPr>
        <w:t>appropriate outer space</w:t>
      </w:r>
      <w:r w:rsidRPr="00DC75E2">
        <w:rPr>
          <w:rStyle w:val="Emphasis"/>
        </w:rPr>
        <w:t xml:space="preserve"> as a whole but only a part of it</w:t>
      </w:r>
      <w:r w:rsidRPr="00DC75E2">
        <w:rPr>
          <w:sz w:val="10"/>
        </w:rPr>
        <w:t xml:space="preserve">. Insofar as the moon and other celestial bodies are concerned, the prohibition could extend to the whole entity if national appropriation of the whole is indeed possible.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gases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first of all, that, in the absence of some special circumstance, little would be gained by insisting on the </w:t>
      </w:r>
      <w:proofErr w:type="spellStart"/>
      <w:r w:rsidRPr="00DC75E2">
        <w:rPr>
          <w:sz w:val="10"/>
        </w:rPr>
        <w:t>nonappropriation</w:t>
      </w:r>
      <w:proofErr w:type="spellEnd"/>
      <w:r w:rsidRPr="00DC75E2">
        <w:rPr>
          <w:sz w:val="10"/>
        </w:rPr>
        <w:t xml:space="preserve"> of resources such as cosmic rays or gases, which are available in inexhaustible quantities. At the same time, the Treaty as it stands seems to make little allowance for national acquisition of exhaustible spatial resources. 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as a result of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time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Turning to the second question which involves the meaning of "national" appropriation, it has been suggested that only the United Nations acting on behalf of the world community as a whole, should be entitled to appropriate.3 While further developments in space law, by international custom or treaty, may eventually prohibit spatial appropriations by an individual or a chartered company or the European communities, </w:t>
      </w:r>
      <w:r w:rsidRPr="00284181">
        <w:rPr>
          <w:highlight w:val="green"/>
          <w:u w:val="single"/>
        </w:rPr>
        <w:t>the Treaty</w:t>
      </w:r>
      <w:r w:rsidRPr="00DC75E2">
        <w:rPr>
          <w:sz w:val="10"/>
        </w:rPr>
        <w:t xml:space="preserve"> in its present form </w:t>
      </w:r>
      <w:r w:rsidRPr="00DC75E2">
        <w:rPr>
          <w:u w:val="single"/>
        </w:rPr>
        <w:t xml:space="preserve">appears to </w:t>
      </w:r>
      <w:r w:rsidRPr="00284181">
        <w:rPr>
          <w:highlight w:val="green"/>
          <w:u w:val="single"/>
        </w:rPr>
        <w:t xml:space="preserve">contain </w:t>
      </w:r>
      <w:r w:rsidRPr="00284181">
        <w:rPr>
          <w:rStyle w:val="Emphasis"/>
          <w:highlight w:val="green"/>
        </w:rPr>
        <w:t>no prohibition</w:t>
      </w:r>
      <w:r w:rsidRPr="00284181">
        <w:rPr>
          <w:highlight w:val="green"/>
          <w:u w:val="single"/>
        </w:rPr>
        <w:t xml:space="preserve"> regarding </w:t>
      </w:r>
      <w:r w:rsidRPr="00284181">
        <w:rPr>
          <w:rStyle w:val="Emphasis"/>
          <w:highlight w:val="green"/>
        </w:rPr>
        <w:t>individual appropriation</w:t>
      </w:r>
      <w:r w:rsidRPr="00284181">
        <w:rPr>
          <w:highlight w:val="green"/>
          <w:u w:val="single"/>
        </w:rPr>
        <w:t xml:space="preserve"> or</w:t>
      </w:r>
      <w:r w:rsidRPr="00DC75E2">
        <w:rPr>
          <w:u w:val="single"/>
        </w:rPr>
        <w:t xml:space="preserve"> acquisition by a </w:t>
      </w:r>
      <w:r w:rsidRPr="00284181">
        <w:rPr>
          <w:rStyle w:val="Emphasis"/>
          <w:highlight w:val="green"/>
        </w:rPr>
        <w:t>private association</w:t>
      </w:r>
      <w:r w:rsidRPr="00284181">
        <w:rPr>
          <w:highlight w:val="green"/>
          <w:u w:val="single"/>
        </w:rPr>
        <w:t xml:space="preserve"> or</w:t>
      </w:r>
      <w:r w:rsidRPr="00DC75E2">
        <w:rPr>
          <w:u w:val="single"/>
        </w:rPr>
        <w:t xml:space="preserve"> an </w:t>
      </w:r>
      <w:r w:rsidRPr="00DC75E2">
        <w:rPr>
          <w:rStyle w:val="Emphasis"/>
        </w:rPr>
        <w:t xml:space="preserve">international </w:t>
      </w:r>
      <w:r w:rsidRPr="00284181">
        <w:rPr>
          <w:rStyle w:val="Emphasis"/>
          <w:highlight w:val="green"/>
        </w:rPr>
        <w:t>organization</w:t>
      </w:r>
      <w:r w:rsidRPr="00DC75E2">
        <w:rPr>
          <w:sz w:val="10"/>
        </w:rPr>
        <w:t xml:space="preserve">,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w:t>
      </w:r>
      <w:r w:rsidRPr="00284181">
        <w:rPr>
          <w:highlight w:val="green"/>
          <w:u w:val="single"/>
        </w:rPr>
        <w:t>A further question</w:t>
      </w:r>
      <w:r w:rsidRPr="00DC75E2">
        <w:rPr>
          <w:u w:val="single"/>
        </w:rPr>
        <w:t xml:space="preserve"> in relation to "</w:t>
      </w:r>
      <w:r w:rsidRPr="00DC75E2">
        <w:rPr>
          <w:rStyle w:val="Emphasis"/>
        </w:rPr>
        <w:t>national</w:t>
      </w:r>
      <w:r w:rsidRPr="00DC75E2">
        <w:rPr>
          <w:u w:val="single"/>
        </w:rPr>
        <w:t xml:space="preserve">" appropriation </w:t>
      </w:r>
      <w:r w:rsidRPr="00284181">
        <w:rPr>
          <w:highlight w:val="green"/>
          <w:u w:val="single"/>
        </w:rPr>
        <w:t>is whether</w:t>
      </w:r>
      <w:r w:rsidRPr="00DC75E2">
        <w:rPr>
          <w:u w:val="single"/>
        </w:rPr>
        <w:t xml:space="preserve"> or not political subdivisions of </w:t>
      </w:r>
      <w:r w:rsidRPr="00284181">
        <w:rPr>
          <w:highlight w:val="green"/>
          <w:u w:val="single"/>
        </w:rPr>
        <w:t xml:space="preserve">a </w:t>
      </w:r>
      <w:r w:rsidRPr="00284181">
        <w:rPr>
          <w:rStyle w:val="Emphasis"/>
          <w:highlight w:val="green"/>
        </w:rPr>
        <w:t>state</w:t>
      </w:r>
      <w:r w:rsidRPr="00DC75E2">
        <w:rPr>
          <w:u w:val="single"/>
        </w:rPr>
        <w:t xml:space="preserve">, such as the </w:t>
      </w:r>
      <w:r w:rsidRPr="00DC75E2">
        <w:rPr>
          <w:rStyle w:val="Emphasis"/>
        </w:rPr>
        <w:t>states</w:t>
      </w:r>
      <w:r w:rsidRPr="00DC75E2">
        <w:rPr>
          <w:u w:val="single"/>
        </w:rPr>
        <w:t xml:space="preserve"> of a </w:t>
      </w:r>
      <w:r w:rsidRPr="00DC75E2">
        <w:rPr>
          <w:rStyle w:val="Emphasis"/>
        </w:rPr>
        <w:t>federal</w:t>
      </w:r>
      <w:r w:rsidRPr="00DC75E2">
        <w:rPr>
          <w:u w:val="single"/>
        </w:rPr>
        <w:t xml:space="preserve"> </w:t>
      </w:r>
      <w:r w:rsidRPr="00DC75E2">
        <w:rPr>
          <w:rStyle w:val="Emphasis"/>
        </w:rPr>
        <w:t>state</w:t>
      </w:r>
      <w:r w:rsidRPr="00DC75E2">
        <w:rPr>
          <w:u w:val="single"/>
        </w:rPr>
        <w:t xml:space="preserve">, </w:t>
      </w:r>
      <w:r w:rsidRPr="00DC75E2">
        <w:rPr>
          <w:rStyle w:val="Emphasis"/>
        </w:rPr>
        <w:t>cities</w:t>
      </w:r>
      <w:r w:rsidRPr="00DC75E2">
        <w:rPr>
          <w:u w:val="single"/>
        </w:rPr>
        <w:t xml:space="preserve"> or </w:t>
      </w:r>
      <w:r w:rsidRPr="00DC75E2">
        <w:rPr>
          <w:rStyle w:val="Emphasis"/>
        </w:rPr>
        <w:t>municipalities</w:t>
      </w:r>
      <w:r w:rsidRPr="00DC75E2">
        <w:rPr>
          <w:u w:val="single"/>
        </w:rPr>
        <w:t xml:space="preserve"> </w:t>
      </w:r>
      <w:r w:rsidRPr="00284181">
        <w:rPr>
          <w:highlight w:val="green"/>
          <w:u w:val="single"/>
        </w:rPr>
        <w:t xml:space="preserve">may </w:t>
      </w:r>
      <w:r w:rsidRPr="00284181">
        <w:rPr>
          <w:rStyle w:val="Emphasis"/>
          <w:highlight w:val="green"/>
        </w:rPr>
        <w:t>appropriate</w:t>
      </w:r>
      <w:r w:rsidRPr="00DC75E2">
        <w:rPr>
          <w:u w:val="single"/>
        </w:rPr>
        <w:t xml:space="preserve">? Under a strict interpretation, </w:t>
      </w:r>
      <w:r w:rsidRPr="00284181">
        <w:rPr>
          <w:highlight w:val="green"/>
          <w:u w:val="single"/>
        </w:rPr>
        <w:t>the answers to these questions would</w:t>
      </w:r>
      <w:r w:rsidRPr="00DC75E2">
        <w:rPr>
          <w:u w:val="single"/>
        </w:rPr>
        <w:t xml:space="preserve"> </w:t>
      </w:r>
      <w:r w:rsidRPr="00DC75E2">
        <w:rPr>
          <w:rStyle w:val="Emphasis"/>
        </w:rPr>
        <w:t xml:space="preserve">likely </w:t>
      </w:r>
      <w:r w:rsidRPr="00284181">
        <w:rPr>
          <w:rStyle w:val="Emphasis"/>
          <w:highlight w:val="green"/>
        </w:rPr>
        <w:t>be</w:t>
      </w:r>
      <w:r w:rsidRPr="00DC75E2">
        <w:rPr>
          <w:rStyle w:val="Emphasis"/>
        </w:rPr>
        <w:t xml:space="preserve"> in the </w:t>
      </w:r>
      <w:r w:rsidRPr="00284181">
        <w:rPr>
          <w:rStyle w:val="Emphasis"/>
          <w:highlight w:val="green"/>
        </w:rPr>
        <w:t>negative</w:t>
      </w:r>
      <w:r w:rsidRPr="00DC75E2">
        <w:rPr>
          <w:sz w:val="10"/>
        </w:rPr>
        <w:t xml:space="preserve"> even though an occasional court decision in other areas of the law may support an affirmative position.4 </w:t>
      </w:r>
      <w:proofErr w:type="spellStart"/>
      <w:r w:rsidRPr="00DC75E2">
        <w:rPr>
          <w:sz w:val="10"/>
        </w:rPr>
        <w:t>IlL.</w:t>
      </w:r>
      <w:proofErr w:type="spellEnd"/>
      <w:r w:rsidRPr="00DC75E2">
        <w:rPr>
          <w:sz w:val="10"/>
        </w:rPr>
        <w:t xml:space="preserve"> THE CONCEPT OF APPROPRIATION With respect to the concept of appropriation the basic question is what constitutes "appropriation," as used in the Treaty, especially in contradistinction to casual or temporary use. The term "appropriation" is used most frequently to denote the taking of property for one's own or exclusive use with a sense of permanence.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DC75E2">
        <w:rPr>
          <w:sz w:val="10"/>
        </w:rPr>
        <w:t>would</w:t>
      </w:r>
      <w:proofErr w:type="gramEnd"/>
      <w:r w:rsidRPr="00DC75E2">
        <w:rPr>
          <w:sz w:val="10"/>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 The question may also be asked whether or not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in the course of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whether or not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a resource may not. Furthermore, insofar as the exercise of authority is concerned, the state on whose registry an object launched into space is carried must retain jurisdiction and control over such object, and over its personnel, while in outer space or on a celestial body.' The Treaty also makes it clear that the states will be internationally responsible for national activities in outer space, including the moon and other celestial bodies, irrespective of whether such activities are carried on by governmental or nongovernmental entities.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 </w:t>
      </w:r>
    </w:p>
    <w:p w14:paraId="1CE0E846" w14:textId="705494F0" w:rsidR="00DC75E2" w:rsidRPr="00C11507" w:rsidRDefault="00DC75E2" w:rsidP="00DC75E2">
      <w:pPr>
        <w:pStyle w:val="Heading4"/>
      </w:pPr>
      <w:r>
        <w:t xml:space="preserve">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should be if the </w:t>
      </w:r>
      <w:r>
        <w:rPr>
          <w:u w:val="single"/>
        </w:rPr>
        <w:t>implementation</w:t>
      </w:r>
      <w:r>
        <w:t xml:space="preserve"> of the plan as per their 1AC </w:t>
      </w:r>
      <w:r w:rsidRPr="00C11507">
        <w:rPr>
          <w:u w:val="single"/>
        </w:rPr>
        <w:t>solvency evidence</w:t>
      </w:r>
      <w:r>
        <w:t xml:space="preserve"> follows the topic’s intent – anything else allows the 1AR to recontextualize what they defend forcing the 1NC to predict </w:t>
      </w:r>
      <w:r>
        <w:rPr>
          <w:u w:val="single"/>
        </w:rPr>
        <w:t>infinite</w:t>
      </w:r>
      <w:r>
        <w:t xml:space="preserve"> spin since they’re not tied to their evidence.</w:t>
      </w:r>
    </w:p>
    <w:p w14:paraId="22CD7377" w14:textId="77E29F24" w:rsidR="00DC75E2" w:rsidRDefault="00DC75E2" w:rsidP="00DC75E2"/>
    <w:p w14:paraId="3922516D" w14:textId="77777777" w:rsidR="00DC75E2" w:rsidRDefault="00DC75E2" w:rsidP="00DC75E2">
      <w:pPr>
        <w:pStyle w:val="Heading4"/>
      </w:pPr>
      <w:r>
        <w:t>Standards</w:t>
      </w:r>
    </w:p>
    <w:p w14:paraId="749A9BC2" w14:textId="77777777" w:rsidR="00DC75E2" w:rsidRDefault="00DC75E2" w:rsidP="00DC75E2">
      <w:pPr>
        <w:pStyle w:val="Heading4"/>
      </w:pPr>
      <w:r w:rsidRPr="00694F6B">
        <w:t xml:space="preserve">1] </w:t>
      </w:r>
      <w:r>
        <w:t>Precision—</w:t>
      </w:r>
      <w:r w:rsidRPr="00694F6B">
        <w:t>the</w:t>
      </w:r>
      <w:r>
        <w:t xml:space="preserve">y justify </w:t>
      </w:r>
      <w:r w:rsidRPr="00694F6B">
        <w:t xml:space="preserve">doing away with </w:t>
      </w:r>
      <w:r w:rsidRPr="00694F6B">
        <w:rPr>
          <w:u w:val="single"/>
        </w:rPr>
        <w:t>random words</w:t>
      </w:r>
      <w:r>
        <w:t xml:space="preserve"> </w:t>
      </w:r>
      <w:r w:rsidRPr="00694F6B">
        <w:t xml:space="preserve">because the aff is no longer </w:t>
      </w:r>
      <w:r w:rsidRPr="00694F6B">
        <w:rPr>
          <w:u w:val="single"/>
        </w:rPr>
        <w:t>bounded</w:t>
      </w:r>
      <w:r w:rsidRPr="00694F6B">
        <w:t xml:space="preserve"> by the </w:t>
      </w:r>
      <w:r>
        <w:t>resolution which decks predictability</w:t>
      </w:r>
      <w:r w:rsidRPr="00694F6B">
        <w:t xml:space="preserve">. Independent voter for </w:t>
      </w:r>
      <w:r w:rsidRPr="00694F6B">
        <w:rPr>
          <w:u w:val="single"/>
        </w:rPr>
        <w:t>jurisdiction</w:t>
      </w:r>
      <w:r>
        <w:t>—</w:t>
      </w:r>
      <w:r w:rsidRPr="00694F6B">
        <w:t xml:space="preserve">the judge </w:t>
      </w:r>
      <w:r>
        <w:t>can’t</w:t>
      </w:r>
      <w:r w:rsidRPr="00694F6B">
        <w:t xml:space="preserve"> vote aff if there </w:t>
      </w:r>
      <w:r w:rsidRPr="00694F6B">
        <w:rPr>
          <w:u w:val="single"/>
        </w:rPr>
        <w:t>wasn’t</w:t>
      </w:r>
      <w:r w:rsidRPr="00694F6B">
        <w:t xml:space="preserve"> a legitimate aff.</w:t>
      </w:r>
    </w:p>
    <w:p w14:paraId="6A566785" w14:textId="77777777" w:rsidR="00DC75E2" w:rsidRDefault="00DC75E2" w:rsidP="00DC75E2">
      <w:pPr>
        <w:pStyle w:val="Heading4"/>
      </w:pPr>
      <w:r>
        <w:t xml:space="preserve">2] </w:t>
      </w:r>
      <w:r w:rsidRPr="00694F6B">
        <w:t>Limits</w:t>
      </w:r>
      <w:r>
        <w:t>—</w:t>
      </w:r>
      <w:r w:rsidRPr="00694F6B">
        <w:t xml:space="preserve">tangentially related affs are </w:t>
      </w:r>
      <w:r w:rsidRPr="00694F6B">
        <w:rPr>
          <w:u w:val="single"/>
        </w:rPr>
        <w:t>unpredictable</w:t>
      </w:r>
      <w:r w:rsidRPr="00694F6B">
        <w:t xml:space="preserve"> and </w:t>
      </w:r>
      <w:r w:rsidRPr="00694F6B">
        <w:rPr>
          <w:u w:val="single"/>
        </w:rPr>
        <w:t>infinite</w:t>
      </w:r>
      <w:r w:rsidRPr="00694F6B">
        <w:t xml:space="preserve"> because there’s no stasis to the resolution</w:t>
      </w:r>
      <w:r>
        <w:t xml:space="preserve">—exacerbated by </w:t>
      </w:r>
      <w:r w:rsidRPr="00694F6B">
        <w:rPr>
          <w:u w:val="single"/>
        </w:rPr>
        <w:t>195 governments</w:t>
      </w:r>
      <w:r>
        <w:t xml:space="preserve"> and </w:t>
      </w:r>
      <w:r w:rsidRPr="00694F6B">
        <w:rPr>
          <w:u w:val="single"/>
        </w:rPr>
        <w:t>permutations</w:t>
      </w:r>
      <w:r>
        <w:t xml:space="preserve">. </w:t>
      </w:r>
    </w:p>
    <w:p w14:paraId="0FCE57E0" w14:textId="77777777" w:rsidR="00DC75E2" w:rsidRDefault="00DC75E2" w:rsidP="00DC75E2">
      <w:pPr>
        <w:pStyle w:val="Heading4"/>
      </w:pPr>
      <w:r>
        <w:t xml:space="preserve">Two impacts: </w:t>
      </w:r>
    </w:p>
    <w:p w14:paraId="7A0DD7D5" w14:textId="77777777" w:rsidR="00DC75E2" w:rsidRDefault="00DC75E2" w:rsidP="00DC75E2">
      <w:pPr>
        <w:pStyle w:val="Heading4"/>
      </w:pPr>
      <w:r>
        <w:t>A] K</w:t>
      </w:r>
      <w:r w:rsidRPr="00694F6B">
        <w:t xml:space="preserve">ills </w:t>
      </w:r>
      <w:r w:rsidRPr="00694F6B">
        <w:rPr>
          <w:u w:val="single"/>
        </w:rPr>
        <w:t>neg prep</w:t>
      </w:r>
      <w:r w:rsidRPr="00694F6B">
        <w:t xml:space="preserve"> and </w:t>
      </w:r>
      <w:r w:rsidRPr="00694F6B">
        <w:rPr>
          <w:u w:val="single"/>
        </w:rPr>
        <w:t>ground</w:t>
      </w:r>
      <w:r w:rsidRPr="00694F6B">
        <w:t xml:space="preserve"> </w:t>
      </w:r>
      <w:r>
        <w:t>because they can spike out of links by defending governments and create infinite prep burdens of unpredictable affs—</w:t>
      </w:r>
      <w:r w:rsidRPr="00694F6B">
        <w:rPr>
          <w:u w:val="single"/>
        </w:rPr>
        <w:t>exacerbated</w:t>
      </w:r>
      <w:r>
        <w:t xml:space="preserve"> by infinite preround prep.</w:t>
      </w:r>
    </w:p>
    <w:p w14:paraId="001DEDB6" w14:textId="77777777" w:rsidR="00DC75E2" w:rsidRDefault="00DC75E2" w:rsidP="00DC75E2">
      <w:pPr>
        <w:pStyle w:val="Heading4"/>
      </w:pPr>
      <w:r>
        <w:t xml:space="preserve">B] They </w:t>
      </w:r>
      <w:r w:rsidRPr="00694F6B">
        <w:rPr>
          <w:u w:val="single"/>
        </w:rPr>
        <w:t>inflate aff solvency</w:t>
      </w:r>
      <w:r>
        <w:t xml:space="preserve"> by allowing </w:t>
      </w:r>
      <w:r w:rsidRPr="00694F6B">
        <w:t xml:space="preserve">a </w:t>
      </w:r>
      <w:r w:rsidRPr="00694F6B">
        <w:rPr>
          <w:u w:val="single"/>
        </w:rPr>
        <w:t>laundry list</w:t>
      </w:r>
      <w:r w:rsidRPr="00694F6B">
        <w:t xml:space="preserve"> of external actions that private entities </w:t>
      </w:r>
      <w:r>
        <w:t xml:space="preserve">can’t do like </w:t>
      </w:r>
      <w:r w:rsidRPr="00694F6B">
        <w:t>government mission</w:t>
      </w:r>
      <w:r>
        <w:t>, NASA operations, testing ASATs</w:t>
      </w:r>
      <w:r w:rsidRPr="00694F6B">
        <w:t xml:space="preserve">, and more because private entities are </w:t>
      </w:r>
      <w:r w:rsidRPr="00694F6B">
        <w:rPr>
          <w:u w:val="single"/>
        </w:rPr>
        <w:t>qualitatively different</w:t>
      </w:r>
      <w:r w:rsidRPr="00694F6B">
        <w:t xml:space="preserve">. </w:t>
      </w:r>
      <w:r>
        <w:t>That</w:t>
      </w:r>
      <w:r w:rsidRPr="00694F6B">
        <w:t xml:space="preserve"> </w:t>
      </w:r>
      <w:r w:rsidRPr="00694F6B">
        <w:rPr>
          <w:u w:val="single"/>
        </w:rPr>
        <w:t>impossible to negate</w:t>
      </w:r>
      <w:r w:rsidRPr="00694F6B">
        <w:t xml:space="preserve"> because generics are beaten by </w:t>
      </w:r>
      <w:r w:rsidRPr="00694F6B">
        <w:rPr>
          <w:u w:val="single"/>
        </w:rPr>
        <w:t>overpowered affs</w:t>
      </w:r>
      <w:r w:rsidRPr="00694F6B">
        <w:t>.</w:t>
      </w:r>
    </w:p>
    <w:p w14:paraId="67204508" w14:textId="2AABE7E3" w:rsidR="00DC75E2" w:rsidRDefault="00DC75E2" w:rsidP="00DC75E2">
      <w:pPr>
        <w:pStyle w:val="Heading4"/>
      </w:pPr>
      <w:r>
        <w:t>3] TVA – defend only private entities – solves your offense.</w:t>
      </w:r>
    </w:p>
    <w:p w14:paraId="1FEBC064" w14:textId="32407666" w:rsidR="00DC75E2" w:rsidRDefault="00DC75E2" w:rsidP="00DC75E2"/>
    <w:p w14:paraId="54733956" w14:textId="77777777" w:rsidR="00DC75E2" w:rsidRDefault="00DC75E2" w:rsidP="00DC75E2">
      <w:pPr>
        <w:pStyle w:val="Heading4"/>
      </w:pPr>
      <w:r>
        <w:t>Drop the debater to deter future abuse.</w:t>
      </w:r>
    </w:p>
    <w:p w14:paraId="636B70CE" w14:textId="77777777" w:rsidR="00DC75E2" w:rsidRPr="003418C1" w:rsidRDefault="00DC75E2" w:rsidP="00DC75E2">
      <w:pPr>
        <w:pStyle w:val="Heading4"/>
      </w:pPr>
      <w:r>
        <w:t xml:space="preserve">CI- A] Reasonability is arbitrary since we don’t know your BS meter until the 1AR which invites judge intervention B] Collapses since it uses an offense/defense paradigm to win it </w:t>
      </w:r>
    </w:p>
    <w:p w14:paraId="2BD38380" w14:textId="1FFB3D60" w:rsidR="00DC75E2" w:rsidRDefault="00DC75E2" w:rsidP="00DC75E2">
      <w:pPr>
        <w:pStyle w:val="Heading4"/>
      </w:pPr>
      <w:r>
        <w:t xml:space="preserve">No RVIs/Impact turns- A] </w:t>
      </w:r>
      <w:r w:rsidRPr="003418C1">
        <w:rPr>
          <w:u w:val="single"/>
        </w:rPr>
        <w:t>Illogical</w:t>
      </w:r>
      <w:r>
        <w:t xml:space="preserve">- you don’t win for being fair B] </w:t>
      </w:r>
      <w:r w:rsidRPr="003418C1">
        <w:rPr>
          <w:u w:val="single"/>
        </w:rPr>
        <w:t>Baiting</w:t>
      </w:r>
      <w:r>
        <w:t xml:space="preserve">- encourages </w:t>
      </w:r>
      <w:r w:rsidRPr="003418C1">
        <w:t>baiting theory</w:t>
      </w:r>
      <w:r>
        <w:t xml:space="preserve"> which proliferates abuse C] </w:t>
      </w:r>
      <w:r w:rsidRPr="003418C1">
        <w:rPr>
          <w:u w:val="single"/>
        </w:rPr>
        <w:t>Chilling effect</w:t>
      </w:r>
      <w:r>
        <w:t xml:space="preserve">- chills </w:t>
      </w:r>
      <w:r w:rsidRPr="003418C1">
        <w:t>checking abuse</w:t>
      </w:r>
      <w:r>
        <w:t xml:space="preserve"> for fear of the RVI D] </w:t>
      </w:r>
      <w:r w:rsidRPr="003418C1">
        <w:rPr>
          <w:u w:val="single"/>
        </w:rPr>
        <w:t>Exclusions inevitable</w:t>
      </w:r>
      <w:r>
        <w:t xml:space="preserve">- neg has burden of rejoinder which means we inevitably have to exclude parts of the aff. </w:t>
      </w:r>
    </w:p>
    <w:p w14:paraId="046E4BF1" w14:textId="16641BA5" w:rsidR="00A42992" w:rsidRDefault="00A42992" w:rsidP="00A42992"/>
    <w:p w14:paraId="19853A2C" w14:textId="7BA0932A" w:rsidR="00A42992" w:rsidRDefault="00A42992" w:rsidP="00A42992">
      <w:pPr>
        <w:pStyle w:val="Heading2"/>
      </w:pPr>
      <w:r>
        <w:t>2</w:t>
      </w:r>
    </w:p>
    <w:p w14:paraId="5A3A9B9B" w14:textId="58F00379" w:rsidR="00A42992" w:rsidRDefault="00A42992" w:rsidP="00A42992">
      <w:pPr>
        <w:pStyle w:val="Heading3"/>
      </w:pPr>
      <w:r>
        <w:t>T</w:t>
      </w:r>
    </w:p>
    <w:p w14:paraId="56711E94" w14:textId="77777777" w:rsidR="00A42992" w:rsidRPr="002F461E" w:rsidRDefault="00A42992" w:rsidP="00A42992">
      <w:pPr>
        <w:pStyle w:val="Heading4"/>
        <w:shd w:val="clear" w:color="auto" w:fill="FFFFFF"/>
        <w:spacing w:before="0" w:line="276" w:lineRule="auto"/>
        <w:rPr>
          <w:rFonts w:eastAsia="Times New Roman" w:cs="Calibri"/>
          <w:bCs/>
          <w:color w:val="000000" w:themeColor="text1"/>
        </w:rPr>
      </w:pPr>
      <w:r w:rsidRPr="002F461E">
        <w:rPr>
          <w:rFonts w:cs="Calibri"/>
          <w:bCs/>
          <w:color w:val="000000" w:themeColor="text1"/>
        </w:rPr>
        <w:t xml:space="preserve">Interp: </w:t>
      </w:r>
      <w:r w:rsidRPr="002F461E">
        <w:rPr>
          <w:rFonts w:eastAsia="Times New Roman" w:cs="Calibri"/>
          <w:bCs/>
          <w:color w:val="000000" w:themeColor="text1"/>
        </w:rPr>
        <w:t xml:space="preserve">The affirmative may only garner offense from the hypothetical implementation that </w:t>
      </w:r>
      <w:r>
        <w:rPr>
          <w:rFonts w:eastAsia="Times New Roman" w:cs="Calibri"/>
          <w:bCs/>
          <w:color w:val="000000" w:themeColor="text1"/>
        </w:rPr>
        <w:t>the appropriation of outer space by private entities is unjust</w:t>
      </w:r>
      <w:r w:rsidRPr="002F461E">
        <w:rPr>
          <w:rFonts w:eastAsia="Times New Roman" w:cs="Calibri"/>
          <w:bCs/>
          <w:color w:val="000000" w:themeColor="text1"/>
        </w:rPr>
        <w:t xml:space="preserve"> and may not garner offense </w:t>
      </w:r>
      <w:r w:rsidRPr="002F461E">
        <w:rPr>
          <w:rFonts w:eastAsia="Times New Roman" w:cs="Calibri"/>
          <w:bCs/>
          <w:color w:val="000000" w:themeColor="text1"/>
          <w:u w:val="single"/>
        </w:rPr>
        <w:t>external</w:t>
      </w:r>
      <w:r w:rsidRPr="002F461E">
        <w:rPr>
          <w:rFonts w:eastAsia="Times New Roman" w:cs="Calibri"/>
          <w:bCs/>
          <w:color w:val="000000" w:themeColor="text1"/>
        </w:rPr>
        <w:t xml:space="preserve"> to that.</w:t>
      </w:r>
    </w:p>
    <w:p w14:paraId="4CAEE523" w14:textId="77777777" w:rsidR="00A42992" w:rsidRDefault="00A42992" w:rsidP="00A42992"/>
    <w:p w14:paraId="6C995398" w14:textId="77777777" w:rsidR="00A42992" w:rsidRPr="002F461E" w:rsidRDefault="00A42992" w:rsidP="00A42992">
      <w:pPr>
        <w:pStyle w:val="Heading4"/>
      </w:pPr>
      <w:r w:rsidRPr="002F461E">
        <w:t>Resolved indicates a policy action.</w:t>
      </w:r>
    </w:p>
    <w:p w14:paraId="5128CCED" w14:textId="77777777" w:rsidR="00A42992" w:rsidRDefault="00A42992" w:rsidP="00A42992">
      <w:proofErr w:type="spellStart"/>
      <w:r>
        <w:rPr>
          <w:rStyle w:val="Style13ptBold"/>
        </w:rPr>
        <w:t>Parcher</w:t>
      </w:r>
      <w:proofErr w:type="spellEnd"/>
      <w:r>
        <w:rPr>
          <w:rStyle w:val="Style13ptBold"/>
        </w:rPr>
        <w:t xml:space="preserve"> 1</w:t>
      </w:r>
      <w:r>
        <w:t xml:space="preserve">. [Jeff. 2/26/01. “Re: Jeff P--Is the resolution a </w:t>
      </w:r>
      <w:r w:rsidRPr="002F461E">
        <w:t xml:space="preserve">question?” </w:t>
      </w:r>
      <w:hyperlink r:id="rId8" w:history="1">
        <w:r w:rsidRPr="002F461E">
          <w:t>https://web.archive.org/web/20050122044927/http://www.ndtceda.com/archives/200102/0790.html</w:t>
        </w:r>
      </w:hyperlink>
      <w:r w:rsidRPr="002F461E">
        <w:t>] Justin</w:t>
      </w:r>
    </w:p>
    <w:p w14:paraId="254A90B8" w14:textId="77777777" w:rsidR="00A42992" w:rsidRDefault="00A42992" w:rsidP="00A42992">
      <w:r>
        <w:t xml:space="preserve">(1) Pardon me if I turn to a source besides Bill. </w:t>
      </w:r>
      <w:r>
        <w:rPr>
          <w:u w:val="single"/>
        </w:rPr>
        <w:t xml:space="preserve">American Heritage Dictionary: </w:t>
      </w:r>
      <w:r>
        <w:rPr>
          <w:highlight w:val="green"/>
          <w:u w:val="single"/>
        </w:rPr>
        <w:t>Resolve</w:t>
      </w:r>
      <w:r>
        <w:rPr>
          <w:u w:val="single"/>
        </w:rPr>
        <w:t xml:space="preserve">: 1. To make a firm decision about. 2. </w:t>
      </w:r>
      <w:r>
        <w:rPr>
          <w:highlight w:val="green"/>
          <w:u w:val="single"/>
        </w:rPr>
        <w:t>To decide</w:t>
      </w:r>
      <w:r>
        <w:rPr>
          <w:u w:val="single"/>
        </w:rPr>
        <w:t xml:space="preserve"> or express </w:t>
      </w:r>
      <w:r>
        <w:rPr>
          <w:highlight w:val="green"/>
          <w:u w:val="single"/>
        </w:rPr>
        <w:t xml:space="preserve">by </w:t>
      </w:r>
      <w:r w:rsidRPr="002F461E">
        <w:rPr>
          <w:u w:val="single"/>
        </w:rPr>
        <w:t xml:space="preserve">formal </w:t>
      </w:r>
      <w:r>
        <w:rPr>
          <w:highlight w:val="green"/>
          <w:u w:val="single"/>
        </w:rPr>
        <w:t>vote</w:t>
      </w:r>
      <w:r>
        <w:t xml:space="preserve">. 3. To separate something into constiutent parts See </w:t>
      </w:r>
      <w:proofErr w:type="spellStart"/>
      <w:r>
        <w:t>Syns</w:t>
      </w:r>
      <w:proofErr w:type="spellEnd"/>
      <w:r>
        <w:t xml:space="preserve"> at *analyze* (emphasis in </w:t>
      </w:r>
      <w:proofErr w:type="spellStart"/>
      <w:r>
        <w:t>orginal</w:t>
      </w:r>
      <w:proofErr w:type="spellEnd"/>
      <w:r>
        <w:t xml:space="preserve">) 4. Find a solution to. See </w:t>
      </w:r>
      <w:proofErr w:type="spellStart"/>
      <w:r>
        <w:t>Syns</w:t>
      </w:r>
      <w:proofErr w:type="spellEnd"/>
      <w:r>
        <w:t xml:space="preserve"> at *Solve* (emphasis in original) 5. To dispel: resolve a doubt. - n 1. Frimness of purpose; </w:t>
      </w:r>
      <w:r>
        <w:rPr>
          <w:u w:val="single"/>
        </w:rPr>
        <w:t>resolution</w:t>
      </w:r>
      <w:r>
        <w:t xml:space="preserve">. 2. </w:t>
      </w:r>
      <w:r>
        <w:rPr>
          <w:u w:val="single"/>
        </w:rPr>
        <w:t xml:space="preserve">A determination or decision. </w:t>
      </w:r>
      <w:r>
        <w:t xml:space="preserve">(2) </w:t>
      </w:r>
      <w:r>
        <w:rPr>
          <w:u w:val="single"/>
        </w:rPr>
        <w:t xml:space="preserve">The very nature of the word </w:t>
      </w:r>
      <w:r w:rsidRPr="002F461E">
        <w:rPr>
          <w:u w:val="single"/>
        </w:rPr>
        <w:t>"resolution"</w:t>
      </w:r>
      <w:r w:rsidRPr="002F461E">
        <w:t xml:space="preserve"> </w:t>
      </w:r>
      <w:proofErr w:type="gramStart"/>
      <w:r w:rsidRPr="002F461E">
        <w:t>makes</w:t>
      </w:r>
      <w:proofErr w:type="gramEnd"/>
      <w:r w:rsidRPr="002F461E">
        <w:t xml:space="preserve"> it a question. American Heritage: </w:t>
      </w:r>
      <w:r w:rsidRPr="002F461E">
        <w:rPr>
          <w:u w:val="single"/>
        </w:rPr>
        <w:t>A course of action determined or decided on</w:t>
      </w:r>
      <w:r>
        <w:rPr>
          <w:u w:val="single"/>
        </w:rPr>
        <w:t xml:space="preserve">. </w:t>
      </w:r>
      <w:r>
        <w:rPr>
          <w:highlight w:val="green"/>
          <w:u w:val="single"/>
        </w:rPr>
        <w:t xml:space="preserve">A formal </w:t>
      </w:r>
      <w:r w:rsidRPr="002F461E">
        <w:rPr>
          <w:u w:val="single"/>
        </w:rPr>
        <w:t>statemnt of a deciion, as by</w:t>
      </w:r>
      <w:r>
        <w:rPr>
          <w:u w:val="single"/>
        </w:rPr>
        <w:t xml:space="preserve"> a </w:t>
      </w:r>
      <w:r>
        <w:rPr>
          <w:highlight w:val="green"/>
          <w:u w:val="single"/>
        </w:rPr>
        <w:t>legislature</w:t>
      </w:r>
      <w:r>
        <w:rPr>
          <w:u w:val="single"/>
        </w:rPr>
        <w:t xml:space="preserve">. </w:t>
      </w:r>
      <w:r>
        <w:t xml:space="preserve">(3) </w:t>
      </w:r>
      <w:r>
        <w:rPr>
          <w:u w:val="single"/>
        </w:rPr>
        <w:t>The resolution is obviously a question</w:t>
      </w:r>
      <w:r>
        <w:t xml:space="preserve">. Any other conclusion is utterly inconcievable. Why? Context. </w:t>
      </w:r>
      <w:r>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Pr>
          <w:highlight w:val="green"/>
          <w:u w:val="single"/>
        </w:rPr>
        <w:t xml:space="preserve">resolution </w:t>
      </w:r>
      <w:r>
        <w:rPr>
          <w:u w:val="single"/>
        </w:rPr>
        <w:t xml:space="preserve">will serve as the basis for debate which will be resolved by </w:t>
      </w:r>
      <w:r>
        <w:rPr>
          <w:highlight w:val="green"/>
          <w:u w:val="single"/>
        </w:rPr>
        <w:t>determining</w:t>
      </w:r>
      <w:r>
        <w:rPr>
          <w:u w:val="single"/>
        </w:rPr>
        <w:t xml:space="preserve"> the </w:t>
      </w:r>
      <w:r>
        <w:rPr>
          <w:highlight w:val="green"/>
          <w:u w:val="single"/>
        </w:rPr>
        <w:t>policy desireablility</w:t>
      </w:r>
      <w:r>
        <w:rPr>
          <w:u w:val="single"/>
        </w:rPr>
        <w:t xml:space="preserve"> of that resolution</w:t>
      </w:r>
      <w:r>
        <w:t xml:space="preserve">. That's not only what they do, but </w:t>
      </w:r>
      <w:r>
        <w:rPr>
          <w:u w:val="single"/>
        </w:rPr>
        <w:t>it's what we REQUIRE them to do</w:t>
      </w:r>
      <w:r>
        <w:t xml:space="preserve">. We don't just send the topic committtee somewhere to adopt their own group resolution. It's not the end point of a resolution adopted by a body - it's the prelimanary wording of a resolution sent to others to be answered or decided upon. (4) Further context: </w:t>
      </w:r>
      <w:r>
        <w:rPr>
          <w:u w:val="single"/>
        </w:rPr>
        <w:t xml:space="preserve">the word resolved is used to </w:t>
      </w:r>
      <w:r>
        <w:rPr>
          <w:highlight w:val="green"/>
          <w:u w:val="single"/>
        </w:rPr>
        <w:t>emphasis</w:t>
      </w:r>
      <w:r>
        <w:rPr>
          <w:u w:val="single"/>
        </w:rPr>
        <w:t xml:space="preserve"> the fact that </w:t>
      </w:r>
      <w:r>
        <w:rPr>
          <w:highlight w:val="green"/>
          <w:u w:val="single"/>
        </w:rPr>
        <w:t xml:space="preserve">it's policy </w:t>
      </w:r>
      <w:r w:rsidRPr="002F461E">
        <w:rPr>
          <w:u w:val="single"/>
        </w:rPr>
        <w:t xml:space="preserve">debate. </w:t>
      </w:r>
      <w:r>
        <w:rPr>
          <w:highlight w:val="green"/>
          <w:u w:val="single"/>
        </w:rPr>
        <w:t>Resolved comes from</w:t>
      </w:r>
      <w:r>
        <w:rPr>
          <w:u w:val="single"/>
        </w:rPr>
        <w:t xml:space="preserve"> the adoption of </w:t>
      </w:r>
      <w:r>
        <w:rPr>
          <w:highlight w:val="green"/>
          <w:u w:val="single"/>
        </w:rPr>
        <w:t>resolutions by legislative bodies</w:t>
      </w:r>
      <w:r>
        <w:rPr>
          <w:u w:val="single"/>
        </w:rPr>
        <w:t>. A resolution is either adopted or it is not. It's a question before a legislative body.</w:t>
      </w:r>
      <w:r>
        <w:t xml:space="preserve"> Should this statement be adopted or not. </w:t>
      </w:r>
    </w:p>
    <w:p w14:paraId="5F6A8BD3" w14:textId="77777777" w:rsidR="00A42992" w:rsidRDefault="00A42992" w:rsidP="00A42992">
      <w:pPr>
        <w:rPr>
          <w:rFonts w:eastAsiaTheme="majorEastAsia"/>
          <w:b/>
          <w:iCs/>
          <w:sz w:val="26"/>
        </w:rPr>
      </w:pPr>
    </w:p>
    <w:p w14:paraId="1582FF83" w14:textId="1B6971E5" w:rsidR="00A42992" w:rsidRPr="002F461E" w:rsidRDefault="00A42992" w:rsidP="00A42992">
      <w:pPr>
        <w:pStyle w:val="Heading4"/>
        <w:rPr>
          <w:rFonts w:eastAsia="Times New Roman" w:cs="Calibri"/>
          <w:bCs/>
        </w:rPr>
      </w:pPr>
      <w:r w:rsidRPr="002F461E">
        <w:rPr>
          <w:rFonts w:cs="Calibri"/>
          <w:bCs/>
        </w:rPr>
        <w:t>Violation</w:t>
      </w:r>
      <w:r>
        <w:rPr>
          <w:rFonts w:cs="Calibri"/>
          <w:bCs/>
        </w:rPr>
        <w:t>: cross was explicit that they garner offense external to the resolution.</w:t>
      </w:r>
    </w:p>
    <w:p w14:paraId="5D91009B" w14:textId="77777777" w:rsidR="00A42992" w:rsidRDefault="00A42992" w:rsidP="00A42992"/>
    <w:p w14:paraId="1ED1271B" w14:textId="54108B90" w:rsidR="00A42992" w:rsidRPr="002F461E" w:rsidRDefault="00A42992" w:rsidP="00A42992">
      <w:pPr>
        <w:pStyle w:val="Heading4"/>
        <w:rPr>
          <w:rFonts w:cs="Calibri"/>
          <w:bCs/>
        </w:rPr>
      </w:pPr>
      <w:r w:rsidRPr="002F461E">
        <w:rPr>
          <w:rFonts w:cs="Calibri"/>
          <w:bCs/>
        </w:rPr>
        <w:t xml:space="preserve">Vote neg for </w:t>
      </w:r>
      <w:r w:rsidRPr="002F461E">
        <w:rPr>
          <w:rFonts w:cs="Calibri"/>
          <w:bCs/>
          <w:u w:val="single"/>
        </w:rPr>
        <w:t>competitive equity and clash</w:t>
      </w:r>
      <w:r w:rsidRPr="002F461E">
        <w:rPr>
          <w:rFonts w:cs="Calibri"/>
          <w:bCs/>
        </w:rPr>
        <w:t xml:space="preserve">: </w:t>
      </w:r>
      <w:r>
        <w:rPr>
          <w:rFonts w:cs="Calibri"/>
          <w:bCs/>
        </w:rPr>
        <w:t>offense external to the</w:t>
      </w:r>
      <w:r w:rsidRPr="002F461E">
        <w:rPr>
          <w:rFonts w:cs="Calibri"/>
          <w:bCs/>
        </w:rPr>
        <w:t xml:space="preserve"> topic favors the aff because it destroys the only stasis point and makes </w:t>
      </w:r>
      <w:r w:rsidRPr="002F461E">
        <w:rPr>
          <w:rFonts w:cs="Calibri"/>
          <w:bCs/>
          <w:u w:val="single"/>
        </w:rPr>
        <w:t>prep</w:t>
      </w:r>
      <w:r w:rsidRPr="002F461E">
        <w:rPr>
          <w:rFonts w:cs="Calibri"/>
          <w:bCs/>
        </w:rPr>
        <w:t xml:space="preserve"> impossible because any ground is </w:t>
      </w:r>
      <w:r w:rsidRPr="002F461E">
        <w:rPr>
          <w:rFonts w:cs="Calibri"/>
          <w:bCs/>
          <w:u w:val="single"/>
        </w:rPr>
        <w:t>self-serving</w:t>
      </w:r>
      <w:r w:rsidRPr="002F461E">
        <w:rPr>
          <w:rFonts w:cs="Calibri"/>
          <w:bCs/>
        </w:rPr>
        <w:t xml:space="preserve">, </w:t>
      </w:r>
      <w:r w:rsidRPr="002F461E">
        <w:rPr>
          <w:rFonts w:cs="Calibri"/>
          <w:bCs/>
          <w:u w:val="single"/>
        </w:rPr>
        <w:t>concessionary</w:t>
      </w:r>
      <w:r w:rsidRPr="002F461E">
        <w:rPr>
          <w:rFonts w:cs="Calibri"/>
          <w:bCs/>
        </w:rPr>
        <w:t xml:space="preserve">, and from </w:t>
      </w:r>
      <w:r w:rsidRPr="002F461E">
        <w:rPr>
          <w:rFonts w:cs="Calibri"/>
          <w:bCs/>
          <w:u w:val="single"/>
        </w:rPr>
        <w:t>distorted literature bases</w:t>
      </w:r>
      <w:r w:rsidRPr="002F461E">
        <w:rPr>
          <w:rFonts w:cs="Calibri"/>
          <w:bCs/>
        </w:rPr>
        <w:t xml:space="preserve">. Their model allows someone to specialize for </w:t>
      </w:r>
      <w:r w:rsidRPr="002F461E">
        <w:rPr>
          <w:rFonts w:cs="Calibri"/>
          <w:bCs/>
          <w:u w:val="single"/>
        </w:rPr>
        <w:t>4 years</w:t>
      </w:r>
      <w:r w:rsidRPr="002F461E">
        <w:rPr>
          <w:rFonts w:cs="Calibri"/>
          <w:bCs/>
        </w:rPr>
        <w:t xml:space="preserve"> giving them an edge over people who switch </w:t>
      </w:r>
      <w:r w:rsidRPr="002F461E">
        <w:rPr>
          <w:rFonts w:cs="Calibri"/>
          <w:bCs/>
          <w:u w:val="single"/>
        </w:rPr>
        <w:t>every 2 months</w:t>
      </w:r>
      <w:r w:rsidRPr="002F461E">
        <w:rPr>
          <w:rFonts w:cs="Calibri"/>
          <w:bCs/>
        </w:rPr>
        <w:t xml:space="preserve">. </w:t>
      </w:r>
    </w:p>
    <w:p w14:paraId="58D606C2" w14:textId="77777777" w:rsidR="00A42992" w:rsidRDefault="00A42992" w:rsidP="00A42992"/>
    <w:p w14:paraId="25CE130D" w14:textId="77777777" w:rsidR="00A42992" w:rsidRPr="002F461E" w:rsidRDefault="00A42992" w:rsidP="00A42992">
      <w:pPr>
        <w:pStyle w:val="Heading4"/>
        <w:rPr>
          <w:rFonts w:cs="Calibri"/>
          <w:bCs/>
        </w:rPr>
      </w:pPr>
      <w:r w:rsidRPr="002F461E">
        <w:rPr>
          <w:rFonts w:cs="Calibri"/>
          <w:bCs/>
        </w:rPr>
        <w:t>Impacts:</w:t>
      </w:r>
    </w:p>
    <w:p w14:paraId="6DBD93A4" w14:textId="77777777" w:rsidR="00A42992" w:rsidRPr="002F461E" w:rsidRDefault="00A42992" w:rsidP="00A42992">
      <w:pPr>
        <w:rPr>
          <w:b/>
          <w:bCs/>
        </w:rPr>
      </w:pPr>
    </w:p>
    <w:p w14:paraId="1CD5E414" w14:textId="19C701AF" w:rsidR="00A42992" w:rsidRPr="002F461E" w:rsidRDefault="00A42992" w:rsidP="00A42992">
      <w:pPr>
        <w:pStyle w:val="Heading4"/>
        <w:rPr>
          <w:rFonts w:cs="Calibri"/>
          <w:bCs/>
        </w:rPr>
      </w:pPr>
      <w:r w:rsidRPr="002F461E">
        <w:rPr>
          <w:rFonts w:cs="Calibri"/>
          <w:bCs/>
        </w:rPr>
        <w:t xml:space="preserve">1] Procedural fairness </w:t>
      </w:r>
      <w:r w:rsidRPr="002F461E">
        <w:rPr>
          <w:rFonts w:cs="Calibri"/>
          <w:bCs/>
          <w:u w:val="single"/>
        </w:rPr>
        <w:t>outweighs</w:t>
      </w:r>
      <w:r w:rsidRPr="002F461E">
        <w:rPr>
          <w:rFonts w:cs="Calibri"/>
          <w:bCs/>
        </w:rPr>
        <w:t xml:space="preserve">—a) intrinsicness—debate is a </w:t>
      </w:r>
      <w:r w:rsidRPr="002F461E">
        <w:rPr>
          <w:rFonts w:cs="Calibri"/>
          <w:bCs/>
          <w:u w:val="single"/>
        </w:rPr>
        <w:t>game</w:t>
      </w:r>
      <w:r w:rsidRPr="002F461E">
        <w:rPr>
          <w:rFonts w:cs="Calibri"/>
          <w:bCs/>
        </w:rPr>
        <w:t xml:space="preserve"> and equity is necessary to sustain the activity b) probability—debate </w:t>
      </w:r>
      <w:r w:rsidRPr="002F461E">
        <w:rPr>
          <w:rFonts w:cs="Calibri"/>
          <w:bCs/>
          <w:u w:val="single"/>
        </w:rPr>
        <w:t>can’t alter</w:t>
      </w:r>
      <w:r w:rsidRPr="002F461E">
        <w:rPr>
          <w:rFonts w:cs="Calibri"/>
          <w:bCs/>
        </w:rPr>
        <w:t xml:space="preserve"> subjectivity, but it </w:t>
      </w:r>
      <w:r w:rsidRPr="002F461E">
        <w:rPr>
          <w:rFonts w:cs="Calibri"/>
          <w:bCs/>
          <w:u w:val="single"/>
        </w:rPr>
        <w:t>can</w:t>
      </w:r>
      <w:r w:rsidRPr="002F461E">
        <w:rPr>
          <w:rFonts w:cs="Calibri"/>
          <w:bCs/>
        </w:rPr>
        <w:t xml:space="preserve"> rectify skews c) metaconstraint—all your arguments </w:t>
      </w:r>
      <w:r w:rsidRPr="002F461E">
        <w:rPr>
          <w:rFonts w:cs="Calibri"/>
          <w:bCs/>
          <w:u w:val="single"/>
        </w:rPr>
        <w:t>concede fairness</w:t>
      </w:r>
      <w:r w:rsidRPr="002F461E">
        <w:rPr>
          <w:rFonts w:cs="Calibri"/>
          <w:bCs/>
        </w:rPr>
        <w:t xml:space="preserve"> since you </w:t>
      </w:r>
      <w:r w:rsidRPr="002F461E">
        <w:rPr>
          <w:rFonts w:cs="Calibri"/>
          <w:bCs/>
          <w:u w:val="single"/>
        </w:rPr>
        <w:t>assume</w:t>
      </w:r>
      <w:r w:rsidRPr="002F461E">
        <w:rPr>
          <w:rFonts w:cs="Calibri"/>
          <w:bCs/>
        </w:rPr>
        <w:t xml:space="preserve"> they will be evaluated fairly</w:t>
      </w:r>
    </w:p>
    <w:p w14:paraId="549BA383" w14:textId="77777777" w:rsidR="00A42992" w:rsidRDefault="00A42992" w:rsidP="00A42992"/>
    <w:p w14:paraId="71DCC708" w14:textId="77777777" w:rsidR="00A42992" w:rsidRPr="002F461E" w:rsidRDefault="00A42992" w:rsidP="00A42992">
      <w:pPr>
        <w:pStyle w:val="Heading4"/>
        <w:rPr>
          <w:rFonts w:eastAsia="Times New Roman" w:cs="Calibri"/>
          <w:bCs/>
        </w:rPr>
      </w:pPr>
      <w:r>
        <w:rPr>
          <w:rFonts w:cs="Calibri"/>
          <w:bCs/>
        </w:rPr>
        <w:t>2</w:t>
      </w:r>
      <w:r w:rsidRPr="002F461E">
        <w:rPr>
          <w:rFonts w:cs="Calibri"/>
          <w:bCs/>
        </w:rPr>
        <w:t>] Switch Side Debate—</w:t>
      </w:r>
      <w:r w:rsidRPr="002F461E">
        <w:rPr>
          <w:rFonts w:eastAsia="Times New Roman" w:cs="Calibri"/>
          <w:bCs/>
        </w:rPr>
        <w:t xml:space="preserve">they can read it as a </w:t>
      </w:r>
      <w:r w:rsidRPr="002F461E">
        <w:rPr>
          <w:rFonts w:eastAsia="Times New Roman" w:cs="Calibri"/>
          <w:bCs/>
          <w:u w:val="single"/>
        </w:rPr>
        <w:t>K</w:t>
      </w:r>
      <w:r w:rsidRPr="002F461E">
        <w:rPr>
          <w:rFonts w:eastAsia="Times New Roman" w:cs="Calibri"/>
          <w:bCs/>
        </w:rPr>
        <w:t xml:space="preserve"> against affirmatives—forces debaters to consider issues from </w:t>
      </w:r>
      <w:r w:rsidRPr="002F461E">
        <w:rPr>
          <w:rFonts w:eastAsia="Times New Roman" w:cs="Calibri"/>
          <w:bCs/>
          <w:u w:val="single"/>
        </w:rPr>
        <w:t>multiple perspectives</w:t>
      </w:r>
      <w:r w:rsidRPr="002F461E">
        <w:rPr>
          <w:rFonts w:eastAsia="Times New Roman" w:cs="Calibri"/>
          <w:bCs/>
        </w:rPr>
        <w:t xml:space="preserve">. Non-topical affs allow individuals to establish </w:t>
      </w:r>
      <w:r w:rsidRPr="002F461E">
        <w:rPr>
          <w:rFonts w:eastAsia="Times New Roman" w:cs="Calibri"/>
          <w:bCs/>
          <w:u w:val="single"/>
        </w:rPr>
        <w:t>their own metrics</w:t>
      </w:r>
      <w:r w:rsidRPr="002F461E">
        <w:rPr>
          <w:rFonts w:eastAsia="Times New Roman" w:cs="Calibri"/>
          <w:bCs/>
        </w:rPr>
        <w:t xml:space="preserve"> for what they want to debate leading to </w:t>
      </w:r>
      <w:r w:rsidRPr="002F461E">
        <w:rPr>
          <w:rFonts w:eastAsia="Times New Roman" w:cs="Calibri"/>
          <w:bCs/>
          <w:u w:val="single"/>
        </w:rPr>
        <w:t>dogmatism</w:t>
      </w:r>
      <w:r w:rsidRPr="002F461E">
        <w:rPr>
          <w:rFonts w:eastAsia="Times New Roman" w:cs="Calibri"/>
          <w:bCs/>
        </w:rPr>
        <w:t>.</w:t>
      </w:r>
    </w:p>
    <w:p w14:paraId="3DCC7412" w14:textId="77777777" w:rsidR="00A42992" w:rsidRDefault="00A42992" w:rsidP="00A42992"/>
    <w:p w14:paraId="678D9B3F" w14:textId="02985F69" w:rsidR="00A42992" w:rsidRDefault="00A42992" w:rsidP="00A42992">
      <w:pPr>
        <w:keepNext/>
        <w:keepLines/>
        <w:spacing w:before="40" w:after="0"/>
        <w:outlineLvl w:val="3"/>
        <w:rPr>
          <w:rFonts w:eastAsiaTheme="majorEastAsia" w:cstheme="majorBidi"/>
          <w:b/>
          <w:iCs/>
          <w:sz w:val="26"/>
        </w:rPr>
      </w:pPr>
      <w:r>
        <w:rPr>
          <w:rFonts w:eastAsiaTheme="majorEastAsia" w:cstheme="majorBidi"/>
          <w:b/>
          <w:iCs/>
          <w:sz w:val="26"/>
        </w:rPr>
        <w:t>3] TVA – defend an affirmative that defends the topic – their whole aff is about how private entities exploration of space is bad</w:t>
      </w:r>
    </w:p>
    <w:p w14:paraId="0AC22E26" w14:textId="77777777" w:rsidR="00A42992" w:rsidRPr="00A42992" w:rsidRDefault="00A42992" w:rsidP="00A42992"/>
    <w:p w14:paraId="6E0AF820" w14:textId="431A00DE" w:rsidR="00DC75E2" w:rsidRDefault="00A42992" w:rsidP="00742CD5">
      <w:pPr>
        <w:pStyle w:val="Heading2"/>
      </w:pPr>
      <w:r>
        <w:t>3</w:t>
      </w:r>
    </w:p>
    <w:p w14:paraId="3183F471" w14:textId="0213CF1C" w:rsidR="00742CD5" w:rsidRDefault="00742CD5" w:rsidP="00742CD5">
      <w:pPr>
        <w:pStyle w:val="Heading3"/>
      </w:pPr>
      <w:r>
        <w:t>CP</w:t>
      </w:r>
    </w:p>
    <w:p w14:paraId="26877462" w14:textId="4CD678B2" w:rsidR="00742CD5" w:rsidRPr="00FA102A" w:rsidRDefault="00742CD5" w:rsidP="00742CD5">
      <w:pPr>
        <w:pStyle w:val="Heading4"/>
        <w:rPr>
          <w:bCs/>
        </w:rPr>
      </w:pPr>
      <w:r w:rsidRPr="00C927D9">
        <w:rPr>
          <w:bCs/>
        </w:rPr>
        <w:t xml:space="preserve">CP Text: States ought to call a global constitutional convention and establish a constitution reflecting intergenerational concern with exclusive authority to </w:t>
      </w:r>
      <w:r w:rsidRPr="00742CD5">
        <w:rPr>
          <w:bCs/>
        </w:rPr>
        <w:t>end private appropriation of outer space by ruling that it violates the non-appropriations clause of the OST</w:t>
      </w:r>
      <w:r>
        <w:rPr>
          <w:bCs/>
        </w:rPr>
        <w:t xml:space="preserve"> </w:t>
      </w:r>
      <w:r w:rsidRPr="00FA102A">
        <w:rPr>
          <w:bCs/>
        </w:rPr>
        <w:t>and bind participating bodies to its result.</w:t>
      </w:r>
    </w:p>
    <w:p w14:paraId="35889FF4" w14:textId="77777777" w:rsidR="00742CD5" w:rsidRPr="00FA102A" w:rsidRDefault="00742CD5" w:rsidP="00742CD5">
      <w:pPr>
        <w:pStyle w:val="Heading4"/>
        <w:rPr>
          <w:bCs/>
        </w:rPr>
      </w:pPr>
      <w:r w:rsidRPr="00FA102A">
        <w:rPr>
          <w:bCs/>
        </w:rPr>
        <w:t xml:space="preserve">The CP applies </w:t>
      </w:r>
      <w:r w:rsidRPr="00FA102A">
        <w:rPr>
          <w:bCs/>
          <w:u w:val="single"/>
        </w:rPr>
        <w:t>intergenerational equity</w:t>
      </w:r>
      <w:r w:rsidRPr="00FA102A">
        <w:rPr>
          <w:bCs/>
        </w:rPr>
        <w:t xml:space="preserve"> to </w:t>
      </w:r>
      <w:r w:rsidRPr="00FA102A">
        <w:rPr>
          <w:bCs/>
          <w:u w:val="single"/>
        </w:rPr>
        <w:t>future generations</w:t>
      </w:r>
      <w:r w:rsidRPr="00FA102A">
        <w:rPr>
          <w:bCs/>
        </w:rPr>
        <w:t xml:space="preserve"> – that’s </w:t>
      </w:r>
      <w:r w:rsidRPr="00FA102A">
        <w:rPr>
          <w:bCs/>
          <w:u w:val="single"/>
        </w:rPr>
        <w:t>better</w:t>
      </w:r>
      <w:r w:rsidRPr="00FA102A">
        <w:rPr>
          <w:bCs/>
        </w:rPr>
        <w:t xml:space="preserve"> than trying to </w:t>
      </w:r>
      <w:r w:rsidRPr="00FA102A">
        <w:rPr>
          <w:bCs/>
          <w:u w:val="single"/>
        </w:rPr>
        <w:t>decide now</w:t>
      </w:r>
      <w:r w:rsidRPr="00FA102A">
        <w:rPr>
          <w:bCs/>
        </w:rPr>
        <w:t xml:space="preserve"> whether the plan is beneficial across </w:t>
      </w:r>
      <w:r w:rsidRPr="00FA102A">
        <w:rPr>
          <w:bCs/>
          <w:u w:val="single"/>
        </w:rPr>
        <w:t>deep time</w:t>
      </w:r>
      <w:r w:rsidRPr="00FA102A">
        <w:rPr>
          <w:bCs/>
        </w:rPr>
        <w:t xml:space="preserve"> – </w:t>
      </w:r>
      <w:r w:rsidRPr="00FA102A">
        <w:rPr>
          <w:bCs/>
          <w:u w:val="single"/>
        </w:rPr>
        <w:t>every country</w:t>
      </w:r>
      <w:r w:rsidRPr="00FA102A">
        <w:rPr>
          <w:bCs/>
        </w:rPr>
        <w:t xml:space="preserve"> would say yes.</w:t>
      </w:r>
    </w:p>
    <w:p w14:paraId="556D3100" w14:textId="77777777" w:rsidR="00742CD5" w:rsidRDefault="00742CD5" w:rsidP="00742CD5">
      <w:r>
        <w:rPr>
          <w:rStyle w:val="Style13ptBold"/>
        </w:rPr>
        <w:t>Tan 2k</w:t>
      </w:r>
      <w:r>
        <w:t xml:space="preserve"> [David Tan, LL.M., Harvard Law School; LL.B. (Hons), B.Com., University of Melbourne. Former Tutor in Law, Trinity College, University of Melbourne, “Towards a New Regime for the Protection of Outer Space as the "Province of All Mankind",” 2000, </w:t>
      </w:r>
      <w:r>
        <w:rPr>
          <w:i/>
          <w:iCs/>
        </w:rPr>
        <w:t>The Yale Journal of International Law</w:t>
      </w:r>
      <w:r>
        <w:t>, Vol. 25, https://digitalcommons.law.yale.edu/cgi/viewcontent.cgi?article=1114&amp;context=yjil]</w:t>
      </w:r>
    </w:p>
    <w:p w14:paraId="58FDB347" w14:textId="77777777" w:rsidR="00742CD5" w:rsidRDefault="00742CD5" w:rsidP="00742CD5">
      <w:pPr>
        <w:rPr>
          <w:sz w:val="16"/>
        </w:rPr>
      </w:pPr>
      <w:r>
        <w:rPr>
          <w:sz w:val="16"/>
        </w:rPr>
        <w:t>Edith Brow</w:t>
      </w:r>
      <w:r>
        <w:rPr>
          <w:sz w:val="16"/>
          <w:szCs w:val="16"/>
        </w:rPr>
        <w:t>n Weiss has advanced the theory of “</w:t>
      </w:r>
      <w:r w:rsidRPr="00284181">
        <w:rPr>
          <w:rStyle w:val="Emphasis"/>
          <w:highlight w:val="green"/>
        </w:rPr>
        <w:t>intergenerational equity</w:t>
      </w:r>
      <w:r>
        <w:rPr>
          <w:sz w:val="16"/>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Pr>
          <w:sz w:val="16"/>
          <w:szCs w:val="16"/>
        </w:rPr>
        <w:t>all generations. This pl</w:t>
      </w:r>
      <w:r>
        <w:rPr>
          <w:sz w:val="16"/>
        </w:rPr>
        <w:t xml:space="preserve">anetary trust </w:t>
      </w:r>
      <w:r w:rsidRPr="00284181">
        <w:rPr>
          <w:highlight w:val="green"/>
          <w:u w:val="single"/>
        </w:rPr>
        <w:t>obliges “</w:t>
      </w:r>
      <w:r w:rsidRPr="00FA102A">
        <w:rPr>
          <w:u w:val="single"/>
        </w:rPr>
        <w:t xml:space="preserve">each </w:t>
      </w:r>
      <w:r w:rsidRPr="00284181">
        <w:rPr>
          <w:highlight w:val="green"/>
          <w:u w:val="single"/>
        </w:rPr>
        <w:t>generation to preserve</w:t>
      </w:r>
      <w:r>
        <w:rPr>
          <w:sz w:val="16"/>
        </w:rPr>
        <w:t xml:space="preserve"> the </w:t>
      </w:r>
      <w:r w:rsidRPr="00FA102A">
        <w:rPr>
          <w:u w:val="single"/>
        </w:rPr>
        <w:t xml:space="preserve">diversity of the resource base and to pass the planet to </w:t>
      </w:r>
      <w:r w:rsidRPr="00284181">
        <w:rPr>
          <w:rStyle w:val="Emphasis"/>
          <w:highlight w:val="green"/>
        </w:rPr>
        <w:t>future generations</w:t>
      </w:r>
      <w:r>
        <w:rPr>
          <w:rStyle w:val="StyleUnderline"/>
        </w:rPr>
        <w:t xml:space="preserve"> in no worse condition</w:t>
      </w:r>
      <w:r>
        <w:rPr>
          <w:u w:val="single"/>
        </w:rPr>
        <w:t xml:space="preserve"> than it receives it</w:t>
      </w:r>
      <w:r>
        <w:rPr>
          <w:sz w:val="16"/>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17D38250" w14:textId="77777777" w:rsidR="00742CD5" w:rsidRDefault="00742CD5" w:rsidP="00742CD5">
      <w:pPr>
        <w:rPr>
          <w:sz w:val="16"/>
        </w:rPr>
      </w:pPr>
      <w:r>
        <w:rPr>
          <w:sz w:val="16"/>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283AF089" w14:textId="77777777" w:rsidR="00742CD5" w:rsidRDefault="00742CD5" w:rsidP="00742CD5">
      <w:pPr>
        <w:rPr>
          <w:sz w:val="16"/>
        </w:rPr>
      </w:pPr>
      <w:r w:rsidRPr="00FA102A">
        <w:rPr>
          <w:rStyle w:val="Emphasis"/>
        </w:rPr>
        <w:t xml:space="preserve">Current </w:t>
      </w:r>
      <w:r w:rsidRPr="00284181">
        <w:rPr>
          <w:rStyle w:val="Emphasis"/>
          <w:highlight w:val="green"/>
        </w:rPr>
        <w:t>literature</w:t>
      </w:r>
      <w:r>
        <w:rPr>
          <w:u w:val="single"/>
        </w:rPr>
        <w:t xml:space="preserve"> has </w:t>
      </w:r>
      <w:r w:rsidRPr="00284181">
        <w:rPr>
          <w:highlight w:val="green"/>
          <w:u w:val="single"/>
        </w:rPr>
        <w:t>concentrated on</w:t>
      </w:r>
      <w:r>
        <w:rPr>
          <w:u w:val="single"/>
        </w:rPr>
        <w:t xml:space="preserve"> the notion of </w:t>
      </w:r>
      <w:r w:rsidRPr="00284181">
        <w:rPr>
          <w:highlight w:val="green"/>
          <w:u w:val="single"/>
        </w:rPr>
        <w:t>sustainable development</w:t>
      </w:r>
      <w:r>
        <w:rPr>
          <w:u w:val="single"/>
        </w:rPr>
        <w:t xml:space="preserve"> as </w:t>
      </w:r>
      <w:r w:rsidRPr="00284181">
        <w:rPr>
          <w:highlight w:val="green"/>
          <w:u w:val="single"/>
        </w:rPr>
        <w:t>involving</w:t>
      </w:r>
      <w:r>
        <w:rPr>
          <w:u w:val="single"/>
        </w:rPr>
        <w:t xml:space="preserve"> the integration of </w:t>
      </w:r>
      <w:r w:rsidRPr="003E36C2">
        <w:rPr>
          <w:rStyle w:val="Emphasis"/>
        </w:rPr>
        <w:t>economic</w:t>
      </w:r>
      <w:r w:rsidRPr="003E36C2">
        <w:rPr>
          <w:u w:val="single"/>
        </w:rPr>
        <w:t xml:space="preserve"> and </w:t>
      </w:r>
      <w:r w:rsidRPr="003E36C2">
        <w:rPr>
          <w:rStyle w:val="Emphasis"/>
        </w:rPr>
        <w:t xml:space="preserve">environmental </w:t>
      </w:r>
      <w:r w:rsidRPr="00284181">
        <w:rPr>
          <w:rStyle w:val="Emphasis"/>
          <w:highlight w:val="green"/>
        </w:rPr>
        <w:t>considerations</w:t>
      </w:r>
      <w:r>
        <w:rPr>
          <w:u w:val="single"/>
        </w:rPr>
        <w:t xml:space="preserve"> at all levels of decision-making</w:t>
      </w:r>
      <w:r>
        <w:rPr>
          <w:sz w:val="16"/>
        </w:rPr>
        <w:t xml:space="preserve">.162 </w:t>
      </w:r>
      <w:r>
        <w:rPr>
          <w:u w:val="single"/>
        </w:rPr>
        <w:t xml:space="preserve">But the </w:t>
      </w:r>
      <w:r>
        <w:rPr>
          <w:rStyle w:val="Emphasis"/>
        </w:rPr>
        <w:t>outer-</w:t>
      </w:r>
      <w:r w:rsidRPr="00284181">
        <w:rPr>
          <w:rStyle w:val="Emphasis"/>
          <w:highlight w:val="green"/>
        </w:rPr>
        <w:t>space</w:t>
      </w:r>
      <w:r>
        <w:rPr>
          <w:u w:val="single"/>
        </w:rPr>
        <w:t xml:space="preserve"> environment </w:t>
      </w:r>
      <w:r w:rsidRPr="00284181">
        <w:rPr>
          <w:highlight w:val="green"/>
          <w:u w:val="single"/>
        </w:rPr>
        <w:t>has been</w:t>
      </w:r>
      <w:r>
        <w:rPr>
          <w:u w:val="single"/>
        </w:rPr>
        <w:t xml:space="preserve"> largely </w:t>
      </w:r>
      <w:r w:rsidRPr="00284181">
        <w:rPr>
          <w:rStyle w:val="Emphasis"/>
          <w:highlight w:val="green"/>
        </w:rPr>
        <w:t>ignored</w:t>
      </w:r>
      <w:r>
        <w:rPr>
          <w:sz w:val="16"/>
        </w:rPr>
        <w:t xml:space="preserve">, as if it were simply economic development on Earth that must be environmentally sound. </w:t>
      </w:r>
      <w:r w:rsidRPr="00284181">
        <w:rPr>
          <w:highlight w:val="green"/>
          <w:u w:val="single"/>
        </w:rPr>
        <w:t xml:space="preserve">There is </w:t>
      </w:r>
      <w:r w:rsidRPr="00284181">
        <w:rPr>
          <w:rStyle w:val="Emphasis"/>
          <w:highlight w:val="green"/>
        </w:rPr>
        <w:t>no reason</w:t>
      </w:r>
      <w:r>
        <w:rPr>
          <w:sz w:val="16"/>
        </w:rPr>
        <w:t xml:space="preserve">, however, </w:t>
      </w:r>
      <w:r>
        <w:rPr>
          <w:u w:val="single"/>
        </w:rPr>
        <w:t xml:space="preserve">why the </w:t>
      </w:r>
      <w:r w:rsidRPr="00284181">
        <w:rPr>
          <w:rStyle w:val="Emphasis"/>
          <w:highlight w:val="green"/>
        </w:rPr>
        <w:t>precautionary principles</w:t>
      </w:r>
      <w:r>
        <w:rPr>
          <w:sz w:val="16"/>
        </w:rPr>
        <w:t xml:space="preserve"> </w:t>
      </w:r>
      <w:r>
        <w:rPr>
          <w:u w:val="single"/>
        </w:rPr>
        <w:t>that</w:t>
      </w:r>
      <w:r>
        <w:rPr>
          <w:sz w:val="16"/>
        </w:rPr>
        <w:t xml:space="preserve"> </w:t>
      </w:r>
      <w:r>
        <w:rPr>
          <w:u w:val="single"/>
        </w:rPr>
        <w:t>emerge from the concept of sustainable development</w:t>
      </w:r>
      <w:r>
        <w:rPr>
          <w:sz w:val="16"/>
        </w:rPr>
        <w:t xml:space="preserve"> in the Stockholm Declaration, the Rio Declaration, and the World Charter for Nature </w:t>
      </w:r>
      <w:r w:rsidRPr="00284181">
        <w:rPr>
          <w:highlight w:val="green"/>
          <w:u w:val="single"/>
        </w:rPr>
        <w:t>should not apply</w:t>
      </w:r>
      <w:r>
        <w:rPr>
          <w:u w:val="single"/>
        </w:rPr>
        <w:t xml:space="preserve"> equally </w:t>
      </w:r>
      <w:r w:rsidRPr="00284181">
        <w:rPr>
          <w:highlight w:val="green"/>
          <w:u w:val="single"/>
        </w:rPr>
        <w:t>to</w:t>
      </w:r>
      <w:r>
        <w:rPr>
          <w:u w:val="single"/>
        </w:rPr>
        <w:t xml:space="preserve"> the outer-</w:t>
      </w:r>
      <w:r w:rsidRPr="00284181">
        <w:rPr>
          <w:rStyle w:val="Emphasis"/>
          <w:highlight w:val="green"/>
        </w:rPr>
        <w:t>space</w:t>
      </w:r>
      <w:r>
        <w:rPr>
          <w:rStyle w:val="Emphasis"/>
        </w:rPr>
        <w:t xml:space="preserve"> environment. </w:t>
      </w:r>
      <w:r w:rsidRPr="00284181">
        <w:rPr>
          <w:rStyle w:val="Emphasis"/>
          <w:highlight w:val="green"/>
        </w:rPr>
        <w:t>Few states</w:t>
      </w:r>
      <w:r>
        <w:rPr>
          <w:sz w:val="16"/>
        </w:rPr>
        <w:t xml:space="preserve">, if any, </w:t>
      </w:r>
      <w:r w:rsidRPr="00284181">
        <w:rPr>
          <w:rStyle w:val="Emphasis"/>
          <w:highlight w:val="green"/>
        </w:rPr>
        <w:t>will take issue</w:t>
      </w:r>
      <w:r w:rsidRPr="00284181">
        <w:rPr>
          <w:rStyle w:val="StyleUnderline"/>
          <w:highlight w:val="green"/>
        </w:rPr>
        <w:t xml:space="preserve"> </w:t>
      </w:r>
      <w:r w:rsidRPr="00284181">
        <w:rPr>
          <w:highlight w:val="green"/>
          <w:u w:val="single"/>
        </w:rPr>
        <w:t>with the proposition</w:t>
      </w:r>
      <w:r>
        <w:rPr>
          <w:u w:val="single"/>
        </w:rPr>
        <w:t xml:space="preserve"> that </w:t>
      </w:r>
      <w:r w:rsidRPr="003E36C2">
        <w:rPr>
          <w:u w:val="single"/>
        </w:rPr>
        <w:t xml:space="preserve">the </w:t>
      </w:r>
      <w:r w:rsidRPr="003E36C2">
        <w:rPr>
          <w:rStyle w:val="Emphasis"/>
        </w:rPr>
        <w:t>exploration</w:t>
      </w:r>
      <w:r w:rsidRPr="003E36C2">
        <w:rPr>
          <w:u w:val="single"/>
        </w:rPr>
        <w:t xml:space="preserve"> and </w:t>
      </w:r>
      <w:r w:rsidRPr="003E36C2">
        <w:rPr>
          <w:rStyle w:val="Emphasis"/>
        </w:rPr>
        <w:t>use</w:t>
      </w:r>
      <w:r w:rsidRPr="003E36C2">
        <w:rPr>
          <w:u w:val="single"/>
        </w:rPr>
        <w:t xml:space="preserve"> of </w:t>
      </w:r>
      <w:r w:rsidRPr="00742CD5">
        <w:rPr>
          <w:u w:val="single"/>
        </w:rPr>
        <w:t xml:space="preserve">outer </w:t>
      </w:r>
      <w:r w:rsidRPr="00742CD5">
        <w:rPr>
          <w:rStyle w:val="Emphasis"/>
        </w:rPr>
        <w:t>space</w:t>
      </w:r>
      <w:r w:rsidRPr="00742CD5">
        <w:rPr>
          <w:u w:val="single"/>
        </w:rPr>
        <w:t xml:space="preserve"> should be </w:t>
      </w:r>
      <w:r w:rsidRPr="00742CD5">
        <w:rPr>
          <w:rStyle w:val="Emphasis"/>
        </w:rPr>
        <w:t>sustainable</w:t>
      </w:r>
      <w:r w:rsidRPr="00742CD5">
        <w:rPr>
          <w:rStyle w:val="StyleUnderline"/>
        </w:rPr>
        <w:t xml:space="preserve">. </w:t>
      </w:r>
      <w:r w:rsidRPr="00284181">
        <w:rPr>
          <w:highlight w:val="green"/>
          <w:u w:val="single"/>
        </w:rPr>
        <w:t>It is in</w:t>
      </w:r>
      <w:r>
        <w:rPr>
          <w:u w:val="single"/>
        </w:rPr>
        <w:t xml:space="preserve"> the </w:t>
      </w:r>
      <w:r w:rsidRPr="00284181">
        <w:rPr>
          <w:highlight w:val="green"/>
          <w:u w:val="single"/>
        </w:rPr>
        <w:t xml:space="preserve">common interest </w:t>
      </w:r>
      <w:r w:rsidRPr="003E36C2">
        <w:rPr>
          <w:u w:val="single"/>
        </w:rPr>
        <w:t xml:space="preserve">of </w:t>
      </w:r>
      <w:r w:rsidRPr="003E36C2">
        <w:rPr>
          <w:rStyle w:val="Emphasis"/>
        </w:rPr>
        <w:t>all states</w:t>
      </w:r>
      <w:r w:rsidRPr="003E36C2">
        <w:rPr>
          <w:sz w:val="16"/>
        </w:rPr>
        <w:t>, whether spacefaring</w:t>
      </w:r>
      <w:r>
        <w:rPr>
          <w:sz w:val="16"/>
        </w:rPr>
        <w:t xml:space="preserve"> or otherwise, </w:t>
      </w:r>
      <w:r w:rsidRPr="00284181">
        <w:rPr>
          <w:highlight w:val="green"/>
          <w:u w:val="single"/>
        </w:rPr>
        <w:t xml:space="preserve">to </w:t>
      </w:r>
      <w:r w:rsidRPr="00284181">
        <w:rPr>
          <w:rStyle w:val="Emphasis"/>
          <w:highlight w:val="green"/>
        </w:rPr>
        <w:t>subscribe to a regime</w:t>
      </w:r>
      <w:r w:rsidRPr="00284181">
        <w:rPr>
          <w:rStyle w:val="StyleUnderline"/>
          <w:highlight w:val="green"/>
        </w:rPr>
        <w:t xml:space="preserve"> </w:t>
      </w:r>
      <w:r w:rsidRPr="00284181">
        <w:rPr>
          <w:highlight w:val="green"/>
          <w:u w:val="single"/>
        </w:rPr>
        <w:t xml:space="preserve">that </w:t>
      </w:r>
      <w:r w:rsidRPr="00742CD5">
        <w:rPr>
          <w:u w:val="single"/>
        </w:rPr>
        <w:t xml:space="preserve">allows for the development of space activities in a manner that </w:t>
      </w:r>
      <w:r w:rsidRPr="00284181">
        <w:rPr>
          <w:highlight w:val="green"/>
          <w:u w:val="single"/>
        </w:rPr>
        <w:t>leaves</w:t>
      </w:r>
      <w:r>
        <w:rPr>
          <w:u w:val="single"/>
        </w:rPr>
        <w:t xml:space="preserve"> the </w:t>
      </w:r>
      <w:r w:rsidRPr="00284181">
        <w:rPr>
          <w:highlight w:val="green"/>
          <w:u w:val="single"/>
        </w:rPr>
        <w:t>space</w:t>
      </w:r>
      <w:r>
        <w:rPr>
          <w:u w:val="single"/>
        </w:rPr>
        <w:t xml:space="preserve"> environment in a substantially </w:t>
      </w:r>
      <w:r w:rsidRPr="00284181">
        <w:rPr>
          <w:rStyle w:val="Emphasis"/>
          <w:highlight w:val="green"/>
        </w:rPr>
        <w:t>unimpaired</w:t>
      </w:r>
      <w:r>
        <w:rPr>
          <w:u w:val="single"/>
        </w:rPr>
        <w:t xml:space="preserve"> condition </w:t>
      </w:r>
      <w:r w:rsidRPr="00284181">
        <w:rPr>
          <w:highlight w:val="green"/>
          <w:u w:val="single"/>
        </w:rPr>
        <w:t xml:space="preserve">for </w:t>
      </w:r>
      <w:r w:rsidRPr="00284181">
        <w:rPr>
          <w:rStyle w:val="Emphasis"/>
          <w:highlight w:val="green"/>
        </w:rPr>
        <w:t>future generations</w:t>
      </w:r>
      <w:r>
        <w:rPr>
          <w:sz w:val="16"/>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w:t>
      </w:r>
      <w:r w:rsidRPr="00742CD5">
        <w:rPr>
          <w:sz w:val="16"/>
        </w:rPr>
        <w:t xml:space="preserve">own.”164 </w:t>
      </w:r>
      <w:r w:rsidRPr="00742CD5">
        <w:rPr>
          <w:u w:val="single"/>
        </w:rPr>
        <w:t xml:space="preserve">We </w:t>
      </w:r>
      <w:r w:rsidRPr="00742CD5">
        <w:rPr>
          <w:rStyle w:val="Emphasis"/>
        </w:rPr>
        <w:t>should not confine</w:t>
      </w:r>
      <w:r w:rsidRPr="00742CD5">
        <w:rPr>
          <w:u w:val="single"/>
        </w:rPr>
        <w:t xml:space="preserve"> our </w:t>
      </w:r>
      <w:r w:rsidRPr="00742CD5">
        <w:rPr>
          <w:rStyle w:val="Emphasis"/>
        </w:rPr>
        <w:t>actions</w:t>
      </w:r>
      <w:r w:rsidRPr="00742CD5">
        <w:rPr>
          <w:u w:val="single"/>
        </w:rPr>
        <w:t xml:space="preserve"> to those we are </w:t>
      </w:r>
      <w:r w:rsidRPr="00742CD5">
        <w:rPr>
          <w:rStyle w:val="Emphasis"/>
        </w:rPr>
        <w:t>now able to determine</w:t>
      </w:r>
      <w:r w:rsidRPr="00742CD5">
        <w:rPr>
          <w:u w:val="single"/>
        </w:rPr>
        <w:t xml:space="preserve"> as directly or indirectly </w:t>
      </w:r>
      <w:r w:rsidRPr="00742CD5">
        <w:rPr>
          <w:rStyle w:val="Emphasis"/>
        </w:rPr>
        <w:t>benefiting</w:t>
      </w:r>
      <w:r w:rsidRPr="00742CD5">
        <w:rPr>
          <w:u w:val="single"/>
        </w:rPr>
        <w:t xml:space="preserve"> ourselves or our </w:t>
      </w:r>
      <w:r w:rsidRPr="00742CD5">
        <w:rPr>
          <w:rStyle w:val="Emphasis"/>
        </w:rPr>
        <w:t>descendants</w:t>
      </w:r>
      <w:r w:rsidRPr="00742CD5">
        <w:rPr>
          <w:sz w:val="16"/>
        </w:rPr>
        <w:t>. On the contrary, we should “cultivate our natural sense of obligation not to act wastefully</w:t>
      </w:r>
      <w:r>
        <w:rPr>
          <w:sz w:val="16"/>
        </w:rPr>
        <w:t xml:space="preserve">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sidRPr="00284181">
        <w:rPr>
          <w:highlight w:val="green"/>
          <w:u w:val="single"/>
        </w:rPr>
        <w:t>we should</w:t>
      </w:r>
      <w:r>
        <w:rPr>
          <w:u w:val="single"/>
        </w:rPr>
        <w:t xml:space="preserve"> concentrate on </w:t>
      </w:r>
      <w:r w:rsidRPr="00284181">
        <w:rPr>
          <w:highlight w:val="green"/>
          <w:u w:val="single"/>
        </w:rPr>
        <w:t>establish</w:t>
      </w:r>
      <w:r>
        <w:rPr>
          <w:u w:val="single"/>
        </w:rPr>
        <w:t>ing</w:t>
      </w:r>
      <w:r>
        <w:rPr>
          <w:sz w:val="16"/>
        </w:rPr>
        <w:t xml:space="preserve"> fair and workable arrangements and </w:t>
      </w:r>
      <w:r w:rsidRPr="00284181">
        <w:rPr>
          <w:rStyle w:val="Emphasis"/>
          <w:highlight w:val="green"/>
        </w:rPr>
        <w:t>institutions</w:t>
      </w:r>
      <w:r w:rsidRPr="00284181">
        <w:rPr>
          <w:rStyle w:val="StyleUnderline"/>
          <w:highlight w:val="green"/>
        </w:rPr>
        <w:t xml:space="preserve"> </w:t>
      </w:r>
      <w:r w:rsidRPr="00284181">
        <w:rPr>
          <w:highlight w:val="green"/>
          <w:u w:val="single"/>
        </w:rPr>
        <w:t>that can</w:t>
      </w:r>
      <w:r>
        <w:rPr>
          <w:sz w:val="16"/>
        </w:rPr>
        <w:t xml:space="preserve"> successfully </w:t>
      </w:r>
      <w:r w:rsidRPr="00284181">
        <w:rPr>
          <w:rStyle w:val="Emphasis"/>
          <w:highlight w:val="green"/>
        </w:rPr>
        <w:t>accommodate</w:t>
      </w:r>
      <w:r>
        <w:rPr>
          <w:sz w:val="16"/>
        </w:rPr>
        <w:t xml:space="preserve"> the </w:t>
      </w:r>
      <w:r w:rsidRPr="00284181">
        <w:rPr>
          <w:rStyle w:val="Emphasis"/>
          <w:highlight w:val="green"/>
        </w:rPr>
        <w:t>competing interests</w:t>
      </w:r>
      <w:r>
        <w:rPr>
          <w:sz w:val="16"/>
        </w:rPr>
        <w:t xml:space="preserve"> of all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782A7775" w14:textId="77777777" w:rsidR="00742CD5" w:rsidRPr="00FA102A" w:rsidRDefault="00742CD5" w:rsidP="00742CD5">
      <w:pPr>
        <w:pStyle w:val="Heading4"/>
        <w:rPr>
          <w:bCs/>
        </w:rPr>
      </w:pPr>
      <w:r w:rsidRPr="00FA102A">
        <w:rPr>
          <w:bCs/>
        </w:rPr>
        <w:t xml:space="preserve">That solves the aff – it addresses </w:t>
      </w:r>
      <w:r w:rsidRPr="00FA102A">
        <w:rPr>
          <w:bCs/>
          <w:u w:val="single"/>
        </w:rPr>
        <w:t>shared anxieties</w:t>
      </w:r>
      <w:r w:rsidRPr="00FA102A">
        <w:rPr>
          <w:bCs/>
        </w:rPr>
        <w:t xml:space="preserve"> while building </w:t>
      </w:r>
      <w:r w:rsidRPr="00FA102A">
        <w:rPr>
          <w:bCs/>
          <w:u w:val="single"/>
        </w:rPr>
        <w:t>political consensus</w:t>
      </w:r>
      <w:r w:rsidRPr="00FA102A">
        <w:rPr>
          <w:bCs/>
        </w:rPr>
        <w:t>.</w:t>
      </w:r>
    </w:p>
    <w:p w14:paraId="1035AC7B" w14:textId="77777777" w:rsidR="00742CD5" w:rsidRDefault="00742CD5" w:rsidP="00742CD5">
      <w:r>
        <w:rPr>
          <w:rStyle w:val="Style13ptBold"/>
        </w:rPr>
        <w:t>Gardiner 14 1</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7626B097" w14:textId="77777777" w:rsidR="00742CD5" w:rsidRDefault="00742CD5" w:rsidP="00742CD5">
      <w:pPr>
        <w:rPr>
          <w:rStyle w:val="StyleUnderline"/>
        </w:rPr>
      </w:pPr>
      <w:r>
        <w:rPr>
          <w:rStyle w:val="StyleUnderline"/>
        </w:rPr>
        <w:t>A Constitutional Convention</w:t>
      </w:r>
    </w:p>
    <w:p w14:paraId="45517CC1" w14:textId="77777777" w:rsidR="00742CD5" w:rsidRDefault="00742CD5" w:rsidP="00742CD5">
      <w:pPr>
        <w:rPr>
          <w:sz w:val="16"/>
        </w:rPr>
      </w:pPr>
      <w:r>
        <w:rPr>
          <w:sz w:val="16"/>
        </w:rPr>
        <w:t xml:space="preserve">In my view, the above line of reasoning leads naturally to a more specific proposal: that we—concerned individuals, interested community groups, </w:t>
      </w:r>
      <w:r w:rsidRPr="00284181">
        <w:rPr>
          <w:rStyle w:val="Emphasis"/>
          <w:highlight w:val="green"/>
        </w:rPr>
        <w:t>national governments</w:t>
      </w:r>
      <w:r>
        <w:rPr>
          <w:sz w:val="16"/>
        </w:rPr>
        <w:t>, and transnational organizations—</w:t>
      </w:r>
      <w:r w:rsidRPr="00284181">
        <w:rPr>
          <w:rStyle w:val="StyleUnderline"/>
          <w:highlight w:val="green"/>
        </w:rPr>
        <w:t>should</w:t>
      </w:r>
      <w:r>
        <w:rPr>
          <w:sz w:val="16"/>
        </w:rPr>
        <w:t xml:space="preserve"> initiate a </w:t>
      </w:r>
      <w:r w:rsidRPr="00284181">
        <w:rPr>
          <w:rStyle w:val="StyleUnderline"/>
          <w:highlight w:val="green"/>
        </w:rPr>
        <w:t xml:space="preserve">call </w:t>
      </w:r>
      <w:r>
        <w:rPr>
          <w:rStyle w:val="StyleUnderline"/>
        </w:rPr>
        <w:t xml:space="preserve">for </w:t>
      </w:r>
      <w:r w:rsidRPr="00284181">
        <w:rPr>
          <w:rStyle w:val="StyleUnderline"/>
          <w:highlight w:val="green"/>
        </w:rPr>
        <w:t xml:space="preserve">a </w:t>
      </w:r>
      <w:r w:rsidRPr="00284181">
        <w:rPr>
          <w:rStyle w:val="Emphasis"/>
          <w:highlight w:val="green"/>
        </w:rPr>
        <w:t>global con</w:t>
      </w:r>
      <w:r>
        <w:rPr>
          <w:rStyle w:val="Emphasis"/>
        </w:rPr>
        <w:t xml:space="preserve">stitutional </w:t>
      </w:r>
      <w:r w:rsidRPr="00284181">
        <w:rPr>
          <w:rStyle w:val="Emphasis"/>
          <w:highlight w:val="green"/>
        </w:rPr>
        <w:t>con</w:t>
      </w:r>
      <w:r>
        <w:rPr>
          <w:rStyle w:val="Emphasis"/>
        </w:rPr>
        <w:t>vention</w:t>
      </w:r>
      <w:r>
        <w:rPr>
          <w:rStyle w:val="StyleUnderline"/>
        </w:rPr>
        <w:t xml:space="preserve"> </w:t>
      </w:r>
      <w:r w:rsidRPr="00284181">
        <w:rPr>
          <w:rStyle w:val="StyleUnderline"/>
          <w:highlight w:val="green"/>
        </w:rPr>
        <w:t>focused on</w:t>
      </w:r>
      <w:r w:rsidRPr="00284181">
        <w:rPr>
          <w:rStyle w:val="Emphasis"/>
          <w:highlight w:val="green"/>
        </w:rPr>
        <w:t xml:space="preserve"> future gen</w:t>
      </w:r>
      <w:r>
        <w:rPr>
          <w:rStyle w:val="Emphasis"/>
        </w:rPr>
        <w:t>eration</w:t>
      </w:r>
      <w:r w:rsidRPr="00284181">
        <w:rPr>
          <w:rStyle w:val="Emphasis"/>
          <w:highlight w:val="green"/>
        </w:rPr>
        <w:t>s</w:t>
      </w:r>
      <w:r>
        <w:rPr>
          <w:rStyle w:val="StyleUnderline"/>
        </w:rPr>
        <w:t>.</w:t>
      </w:r>
      <w:r>
        <w:rPr>
          <w:sz w:val="16"/>
        </w:rPr>
        <w:t xml:space="preserve"> This proposal has two components. The first component is procedural. </w:t>
      </w:r>
      <w:r>
        <w:rPr>
          <w:rStyle w:val="StyleUnderline"/>
        </w:rPr>
        <w:t xml:space="preserve">The proposal takes the form of a </w:t>
      </w:r>
      <w:r>
        <w:rPr>
          <w:rStyle w:val="Emphasis"/>
        </w:rPr>
        <w:t>“</w:t>
      </w:r>
      <w:r w:rsidRPr="00284181">
        <w:rPr>
          <w:rStyle w:val="Emphasis"/>
          <w:highlight w:val="green"/>
        </w:rPr>
        <w:t>call to action</w:t>
      </w:r>
      <w:r>
        <w:rPr>
          <w:rStyle w:val="Emphasis"/>
        </w:rPr>
        <w:t>.”</w:t>
      </w:r>
      <w:r>
        <w:rPr>
          <w:rStyle w:val="StyleUnderline"/>
        </w:rPr>
        <w:t xml:space="preserve"> It is explicitly an attempt to </w:t>
      </w:r>
      <w:r w:rsidRPr="00284181">
        <w:rPr>
          <w:rStyle w:val="StyleUnderline"/>
          <w:highlight w:val="green"/>
        </w:rPr>
        <w:t>engage</w:t>
      </w:r>
      <w:r>
        <w:rPr>
          <w:rStyle w:val="StyleUnderline"/>
        </w:rPr>
        <w:t xml:space="preserve"> a range of </w:t>
      </w:r>
      <w:r w:rsidRPr="00284181">
        <w:rPr>
          <w:rStyle w:val="StyleUnderline"/>
          <w:highlight w:val="green"/>
        </w:rPr>
        <w:t>actors</w:t>
      </w:r>
      <w:r>
        <w:rPr>
          <w:rStyle w:val="StyleUnderline"/>
        </w:rPr>
        <w:t xml:space="preserve">, </w:t>
      </w:r>
      <w:r w:rsidRPr="00284181">
        <w:rPr>
          <w:rStyle w:val="StyleUnderline"/>
          <w:highlight w:val="green"/>
        </w:rPr>
        <w:t>based on</w:t>
      </w:r>
      <w:r>
        <w:rPr>
          <w:rStyle w:val="StyleUnderline"/>
        </w:rPr>
        <w:t xml:space="preserve"> a claim that </w:t>
      </w:r>
      <w:r>
        <w:rPr>
          <w:rStyle w:val="Emphasis"/>
        </w:rPr>
        <w:t>they</w:t>
      </w:r>
      <w:r>
        <w:rPr>
          <w:sz w:val="16"/>
        </w:rPr>
        <w:t xml:space="preserve"> have or </w:t>
      </w:r>
      <w:r>
        <w:rPr>
          <w:rStyle w:val="Emphasis"/>
        </w:rPr>
        <w:t>should take on</w:t>
      </w:r>
      <w:r>
        <w:rPr>
          <w:sz w:val="16"/>
        </w:rPr>
        <w:t xml:space="preserve"> a set of </w:t>
      </w:r>
      <w:r>
        <w:rPr>
          <w:rStyle w:val="Emphasis"/>
        </w:rPr>
        <w:t>responsibilities</w:t>
      </w:r>
      <w:r>
        <w:rPr>
          <w:rStyle w:val="StyleUnderline"/>
        </w:rPr>
        <w:t>, and</w:t>
      </w:r>
      <w:r>
        <w:rPr>
          <w:sz w:val="16"/>
        </w:rPr>
        <w:t xml:space="preserve"> a view about </w:t>
      </w:r>
      <w:r>
        <w:rPr>
          <w:rStyle w:val="Emphasis"/>
        </w:rPr>
        <w:t xml:space="preserve">how to go about discharging those </w:t>
      </w:r>
      <w:r w:rsidRPr="00284181">
        <w:rPr>
          <w:rStyle w:val="Emphasis"/>
          <w:highlight w:val="green"/>
        </w:rPr>
        <w:t>responsibilities</w:t>
      </w:r>
      <w:r>
        <w:rPr>
          <w:rStyle w:val="Emphasis"/>
        </w:rPr>
        <w:t>.</w:t>
      </w:r>
      <w:r>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622BC12B" w14:textId="77777777" w:rsidR="00742CD5" w:rsidRDefault="00742CD5" w:rsidP="00742CD5">
      <w:pPr>
        <w:rPr>
          <w:rStyle w:val="StyleUnderline"/>
          <w:sz w:val="16"/>
        </w:rPr>
      </w:pPr>
      <w:r>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Pr>
          <w:rStyle w:val="StyleUnderline"/>
        </w:rPr>
        <w:t>the convention</w:t>
      </w:r>
      <w:r>
        <w:rPr>
          <w:rStyle w:val="StyleUnderline"/>
          <w:sz w:val="16"/>
        </w:rPr>
        <w:t xml:space="preserve"> itself </w:t>
      </w:r>
      <w:r>
        <w:rPr>
          <w:rStyle w:val="StyleUnderline"/>
        </w:rPr>
        <w:t>should be understood as “a</w:t>
      </w:r>
      <w:r>
        <w:rPr>
          <w:sz w:val="16"/>
        </w:rPr>
        <w:t xml:space="preserve"> representative </w:t>
      </w:r>
      <w:r>
        <w:rPr>
          <w:rStyle w:val="StyleUnderline"/>
        </w:rPr>
        <w:t>body called</w:t>
      </w:r>
      <w:r>
        <w:rPr>
          <w:sz w:val="16"/>
        </w:rPr>
        <w:t xml:space="preserve"> together </w:t>
      </w:r>
      <w:r>
        <w:rPr>
          <w:rStyle w:val="StyleUnderline"/>
        </w:rPr>
        <w:t xml:space="preserve">for some </w:t>
      </w:r>
      <w:r w:rsidRPr="00284181">
        <w:rPr>
          <w:rStyle w:val="Emphasis"/>
          <w:highlight w:val="green"/>
        </w:rPr>
        <w:t>occasional</w:t>
      </w:r>
      <w:r>
        <w:rPr>
          <w:rStyle w:val="Emphasis"/>
        </w:rPr>
        <w:t xml:space="preserve"> or temporary purpose</w:t>
      </w:r>
      <w:r>
        <w:rPr>
          <w:rStyle w:val="StyleUnderline"/>
          <w:sz w:val="16"/>
        </w:rPr>
        <w:t xml:space="preserve">” and “constituted by statute to represent the people in their primary relations.”14 Second, </w:t>
      </w:r>
      <w:r>
        <w:rPr>
          <w:rStyle w:val="StyleUnderline"/>
        </w:rPr>
        <w:t>a constitutional system should be thought</w:t>
      </w:r>
      <w:r>
        <w:rPr>
          <w:rStyle w:val="StyleUnderline"/>
          <w:sz w:val="16"/>
        </w:rPr>
        <w:t xml:space="preserve"> of in a minimalist sense </w:t>
      </w:r>
      <w:r>
        <w:rPr>
          <w:rStyle w:val="StyleUnderline"/>
        </w:rPr>
        <w:t>as</w:t>
      </w:r>
      <w:r>
        <w:rPr>
          <w:rStyle w:val="StyleUnderline"/>
          <w:sz w:val="16"/>
        </w:rPr>
        <w:t xml:space="preserve"> “</w:t>
      </w:r>
      <w:r>
        <w:rPr>
          <w:rStyle w:val="StyleUnderline"/>
        </w:rPr>
        <w:t xml:space="preserve">a set of </w:t>
      </w:r>
      <w:r>
        <w:rPr>
          <w:rStyle w:val="Emphasis"/>
        </w:rPr>
        <w:t>norms</w:t>
      </w:r>
      <w:r>
        <w:rPr>
          <w:rStyle w:val="StyleUnderline"/>
          <w:sz w:val="16"/>
        </w:rPr>
        <w:t xml:space="preserve"> (rules, principles or values)</w:t>
      </w:r>
      <w:r>
        <w:rPr>
          <w:rStyle w:val="StyleUnderline"/>
        </w:rPr>
        <w:t xml:space="preserve"> creating, structuring, and possibly defining</w:t>
      </w:r>
      <w:r>
        <w:rPr>
          <w:rStyle w:val="StyleUnderline"/>
          <w:sz w:val="16"/>
        </w:rPr>
        <w:t xml:space="preserve"> the </w:t>
      </w:r>
      <w:r>
        <w:rPr>
          <w:rStyle w:val="Emphasis"/>
        </w:rPr>
        <w:t>limits</w:t>
      </w:r>
      <w:r>
        <w:rPr>
          <w:rStyle w:val="StyleUnderline"/>
        </w:rPr>
        <w:t xml:space="preserve"> of government power</w:t>
      </w:r>
      <w:r>
        <w:rPr>
          <w:rStyle w:val="StyleUnderline"/>
          <w:sz w:val="16"/>
        </w:rPr>
        <w:t xml:space="preserve"> or authority.”15 Third, </w:t>
      </w:r>
      <w:r>
        <w:rPr>
          <w:rStyle w:val="StyleUnderline"/>
        </w:rPr>
        <w:t>the “instigating” role of the convention should be to</w:t>
      </w:r>
      <w:r>
        <w:rPr>
          <w:rStyle w:val="StyleUnderline"/>
          <w:sz w:val="16"/>
        </w:rPr>
        <w:t xml:space="preserve"> discuss, develop, make recommendations toward, and set in motion a process for the </w:t>
      </w:r>
      <w:r>
        <w:rPr>
          <w:rStyle w:val="Emphasis"/>
        </w:rPr>
        <w:t>establish</w:t>
      </w:r>
      <w:r>
        <w:rPr>
          <w:rStyle w:val="StyleUnderline"/>
          <w:sz w:val="16"/>
        </w:rPr>
        <w:t xml:space="preserve">ment of </w:t>
      </w:r>
      <w:r>
        <w:rPr>
          <w:rStyle w:val="Emphasis"/>
        </w:rPr>
        <w:t>a constitution.</w:t>
      </w:r>
      <w:r>
        <w:rPr>
          <w:rStyle w:val="StyleUnderline"/>
          <w:sz w:val="16"/>
        </w:rPr>
        <w:t xml:space="preserve"> Fourth, </w:t>
      </w:r>
      <w:r>
        <w:rPr>
          <w:rStyle w:val="StyleUnderline"/>
        </w:rPr>
        <w:t xml:space="preserve">its primary </w:t>
      </w:r>
      <w:r w:rsidRPr="00284181">
        <w:rPr>
          <w:rStyle w:val="StyleUnderline"/>
          <w:highlight w:val="green"/>
        </w:rPr>
        <w:t>subject</w:t>
      </w:r>
      <w:r>
        <w:rPr>
          <w:rStyle w:val="StyleUnderline"/>
        </w:rPr>
        <w:t xml:space="preserve"> matter should be</w:t>
      </w:r>
      <w:r>
        <w:rPr>
          <w:rStyle w:val="StyleUnderline"/>
          <w:sz w:val="16"/>
        </w:rPr>
        <w:t xml:space="preserve"> the need </w:t>
      </w:r>
      <w:r>
        <w:rPr>
          <w:rStyle w:val="StyleUnderline"/>
        </w:rPr>
        <w:t>to</w:t>
      </w:r>
      <w:r>
        <w:rPr>
          <w:rStyle w:val="Emphasis"/>
        </w:rPr>
        <w:t xml:space="preserve"> adequately </w:t>
      </w:r>
      <w:r w:rsidRPr="00284181">
        <w:rPr>
          <w:rStyle w:val="Emphasis"/>
          <w:highlight w:val="green"/>
        </w:rPr>
        <w:t>reflect</w:t>
      </w:r>
      <w:r>
        <w:rPr>
          <w:rStyle w:val="Emphasis"/>
        </w:rPr>
        <w:t xml:space="preserve"> and embody </w:t>
      </w:r>
      <w:r w:rsidRPr="00284181">
        <w:rPr>
          <w:rStyle w:val="Emphasis"/>
          <w:highlight w:val="green"/>
        </w:rPr>
        <w:t>intergenerational concern</w:t>
      </w:r>
      <w:r>
        <w:rPr>
          <w:rStyle w:val="StyleUnderline"/>
        </w:rPr>
        <w:t>, where this would include</w:t>
      </w:r>
      <w:r>
        <w:rPr>
          <w:rStyle w:val="StyleUnderline"/>
          <w:sz w:val="16"/>
        </w:rPr>
        <w:t xml:space="preserve"> at least the </w:t>
      </w:r>
      <w:r>
        <w:rPr>
          <w:rStyle w:val="StyleUnderline"/>
        </w:rPr>
        <w:t>protection of future generations</w:t>
      </w:r>
      <w:r>
        <w:rPr>
          <w:rStyle w:val="StyleUnderline"/>
          <w:sz w:val="16"/>
        </w:rPr>
        <w:t xml:space="preserve">, the </w:t>
      </w:r>
      <w:r>
        <w:rPr>
          <w:rStyle w:val="StyleUnderline"/>
        </w:rPr>
        <w:t>promotion of their interests</w:t>
      </w:r>
      <w:r>
        <w:rPr>
          <w:rStyle w:val="StyleUnderline"/>
          <w:sz w:val="16"/>
        </w:rPr>
        <w:t xml:space="preserve"> (where “interests” is to be broadly conceived so as to include rights, claims, welfare, and so on), </w:t>
      </w:r>
      <w:r>
        <w:rPr>
          <w:rStyle w:val="StyleUnderline"/>
        </w:rPr>
        <w:t>and</w:t>
      </w:r>
      <w:r>
        <w:rPr>
          <w:rStyle w:val="StyleUnderline"/>
          <w:sz w:val="16"/>
        </w:rPr>
        <w:t xml:space="preserve"> the </w:t>
      </w:r>
      <w:r>
        <w:rPr>
          <w:rStyle w:val="StyleUnderline"/>
        </w:rPr>
        <w:t>discharging of duties with respect to them.</w:t>
      </w:r>
      <w:r>
        <w:rPr>
          <w:rStyle w:val="StyleUnderline"/>
          <w:sz w:val="16"/>
        </w:rPr>
        <w:t xml:space="preserve"> It may also (and in my view should) include some way of reflecting concern for past generations, including responsiveness to at least certain of their interests and views. However, I will leave</w:t>
      </w:r>
      <w:r>
        <w:rPr>
          <w:sz w:val="16"/>
          <w:szCs w:val="16"/>
        </w:rPr>
        <w:t xml:space="preserve"> </w:t>
      </w:r>
      <w:r>
        <w:rPr>
          <w:rStyle w:val="StyleUnderline"/>
          <w:sz w:val="16"/>
        </w:rPr>
        <w:t>that issue aside in what follows.</w:t>
      </w:r>
    </w:p>
    <w:p w14:paraId="439E6C48" w14:textId="77777777" w:rsidR="00742CD5" w:rsidRDefault="00742CD5" w:rsidP="00742CD5">
      <w:pPr>
        <w:rPr>
          <w:rStyle w:val="StyleUnderline"/>
          <w:sz w:val="16"/>
        </w:rPr>
      </w:pPr>
      <w:r>
        <w:rPr>
          <w:rStyle w:val="StyleUnderline"/>
          <w:sz w:val="16"/>
        </w:rPr>
        <w:t xml:space="preserve">The proposal to initiate </w:t>
      </w:r>
      <w:r>
        <w:rPr>
          <w:rStyle w:val="StyleUnderline"/>
        </w:rPr>
        <w:t xml:space="preserve">a </w:t>
      </w:r>
      <w:r w:rsidRPr="00284181">
        <w:rPr>
          <w:rStyle w:val="StyleUnderline"/>
          <w:highlight w:val="green"/>
        </w:rPr>
        <w:t>call</w:t>
      </w:r>
      <w:r>
        <w:rPr>
          <w:rStyle w:val="StyleUnderline"/>
        </w:rPr>
        <w:t xml:space="preserve"> for a global constitutional convention</w:t>
      </w:r>
      <w:r>
        <w:rPr>
          <w:rStyle w:val="StyleUnderline"/>
          <w:sz w:val="16"/>
        </w:rPr>
        <w:t xml:space="preserve"> has at least two attractive features. First, it </w:t>
      </w:r>
      <w:r w:rsidRPr="00284181">
        <w:rPr>
          <w:rStyle w:val="StyleUnderline"/>
          <w:highlight w:val="green"/>
        </w:rPr>
        <w:t>is based in</w:t>
      </w:r>
      <w:r>
        <w:rPr>
          <w:rStyle w:val="StyleUnderline"/>
          <w:sz w:val="16"/>
        </w:rPr>
        <w:t xml:space="preserve"> a </w:t>
      </w:r>
      <w:r>
        <w:rPr>
          <w:rStyle w:val="Emphasis"/>
        </w:rPr>
        <w:t xml:space="preserve">deep political </w:t>
      </w:r>
      <w:r w:rsidRPr="00284181">
        <w:rPr>
          <w:rStyle w:val="Emphasis"/>
          <w:highlight w:val="green"/>
        </w:rPr>
        <w:t>reality</w:t>
      </w:r>
      <w:r>
        <w:rPr>
          <w:rStyle w:val="StyleUnderline"/>
          <w:sz w:val="16"/>
        </w:rPr>
        <w:t xml:space="preserve">, and does not underplay the challenge. </w:t>
      </w:r>
      <w:r>
        <w:rPr>
          <w:rStyle w:val="StyleUnderline"/>
        </w:rPr>
        <w:t xml:space="preserve">It acknowledges the problem as </w:t>
      </w:r>
      <w:r>
        <w:rPr>
          <w:sz w:val="16"/>
        </w:rPr>
        <w:t xml:space="preserve">it </w:t>
      </w:r>
      <w:r>
        <w:rPr>
          <w:rStyle w:val="StyleUnderline"/>
        </w:rPr>
        <w:t>is</w:t>
      </w:r>
      <w:r>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Pr>
          <w:rStyle w:val="StyleUnderline"/>
        </w:rPr>
        <w:t xml:space="preserve">the proposal is </w:t>
      </w:r>
      <w:r>
        <w:rPr>
          <w:rStyle w:val="StyleUnderline"/>
          <w:sz w:val="16"/>
        </w:rPr>
        <w:t>dramatic and rhetorically eye-catching, it is so in a way that is</w:t>
      </w:r>
      <w:r>
        <w:rPr>
          <w:rStyle w:val="StyleUnderline"/>
        </w:rPr>
        <w:t xml:space="preserve"> appropriately responsive to the seriousness of the issue</w:t>
      </w:r>
      <w:r>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2FACE1F2" w14:textId="77777777" w:rsidR="00742CD5" w:rsidRDefault="00742CD5" w:rsidP="00742CD5">
      <w:pPr>
        <w:rPr>
          <w:rStyle w:val="StyleUnderline"/>
          <w:sz w:val="16"/>
        </w:rPr>
      </w:pPr>
      <w:r>
        <w:rPr>
          <w:rStyle w:val="StyleUnderline"/>
          <w:sz w:val="16"/>
        </w:rPr>
        <w:t xml:space="preserve">The second attractive feature of </w:t>
      </w:r>
      <w:r>
        <w:rPr>
          <w:rStyle w:val="StyleUnderline"/>
        </w:rPr>
        <w:t xml:space="preserve">the </w:t>
      </w:r>
      <w:r w:rsidRPr="00284181">
        <w:rPr>
          <w:rStyle w:val="StyleUnderline"/>
          <w:highlight w:val="green"/>
        </w:rPr>
        <w:t>proposal is</w:t>
      </w:r>
      <w:r>
        <w:rPr>
          <w:rStyle w:val="StyleUnderline"/>
          <w:sz w:val="16"/>
        </w:rPr>
        <w:t xml:space="preserve"> that, though ambitious, it is </w:t>
      </w:r>
      <w:r w:rsidRPr="00284181">
        <w:rPr>
          <w:rStyle w:val="Emphasis"/>
          <w:highlight w:val="green"/>
        </w:rPr>
        <w:t>not alienating</w:t>
      </w:r>
      <w:r>
        <w:rPr>
          <w:rStyle w:val="Emphasis"/>
        </w:rPr>
        <w:t>.</w:t>
      </w:r>
      <w:r>
        <w:rPr>
          <w:rStyle w:val="StyleUnderline"/>
          <w:sz w:val="16"/>
        </w:rPr>
        <w:t xml:space="preserve"> While </w:t>
      </w:r>
      <w:r>
        <w:rPr>
          <w:rStyle w:val="StyleUnderline"/>
        </w:rPr>
        <w:t>it does not</w:t>
      </w:r>
      <w:r>
        <w:rPr>
          <w:rStyle w:val="StyleUnderline"/>
          <w:sz w:val="16"/>
        </w:rPr>
        <w:t xml:space="preserve"> succumb to despair in the face of the challenge, neither does it </w:t>
      </w:r>
      <w:r>
        <w:rPr>
          <w:rStyle w:val="Emphasis"/>
        </w:rPr>
        <w:t>needlessly polarize and divide</w:t>
      </w:r>
      <w:r>
        <w:rPr>
          <w:rStyle w:val="StyleUnderline"/>
          <w:sz w:val="16"/>
        </w:rPr>
        <w:t xml:space="preserve"> from the outset (for example, by leaping to specific recommendations about how to fill the institutional gap). Instead, </w:t>
      </w:r>
      <w:r>
        <w:rPr>
          <w:rStyle w:val="StyleUnderline"/>
        </w:rPr>
        <w:t xml:space="preserve">it </w:t>
      </w:r>
      <w:r w:rsidRPr="00284181">
        <w:rPr>
          <w:rStyle w:val="StyleUnderline"/>
          <w:highlight w:val="green"/>
        </w:rPr>
        <w:t>acknowledges</w:t>
      </w:r>
      <w:r>
        <w:rPr>
          <w:rStyle w:val="StyleUnderline"/>
          <w:sz w:val="16"/>
        </w:rPr>
        <w:t xml:space="preserve"> that there are </w:t>
      </w:r>
      <w:r>
        <w:rPr>
          <w:rStyle w:val="Emphasis"/>
        </w:rPr>
        <w:t xml:space="preserve">fundamental </w:t>
      </w:r>
      <w:r w:rsidRPr="00284181">
        <w:rPr>
          <w:rStyle w:val="Emphasis"/>
          <w:highlight w:val="green"/>
        </w:rPr>
        <w:t>difficulties</w:t>
      </w:r>
      <w:r>
        <w:rPr>
          <w:rStyle w:val="Emphasis"/>
        </w:rPr>
        <w:t xml:space="preserve"> and anxieties</w:t>
      </w:r>
      <w:r>
        <w:rPr>
          <w:rStyle w:val="StyleUnderline"/>
        </w:rPr>
        <w:t xml:space="preserve">, </w:t>
      </w:r>
      <w:r w:rsidRPr="00284181">
        <w:rPr>
          <w:rStyle w:val="StyleUnderline"/>
          <w:highlight w:val="green"/>
        </w:rPr>
        <w:t>but</w:t>
      </w:r>
      <w:r>
        <w:rPr>
          <w:rStyle w:val="StyleUnderline"/>
        </w:rPr>
        <w:t xml:space="preserve"> uses them to </w:t>
      </w:r>
      <w:r w:rsidRPr="00284181">
        <w:rPr>
          <w:rStyle w:val="Emphasis"/>
          <w:highlight w:val="green"/>
        </w:rPr>
        <w:t>start</w:t>
      </w:r>
      <w:r>
        <w:rPr>
          <w:rStyle w:val="Emphasis"/>
        </w:rPr>
        <w:t xml:space="preserve"> the </w:t>
      </w:r>
      <w:r w:rsidRPr="00284181">
        <w:rPr>
          <w:rStyle w:val="Emphasis"/>
          <w:highlight w:val="green"/>
        </w:rPr>
        <w:t>right</w:t>
      </w:r>
      <w:r>
        <w:rPr>
          <w:rStyle w:val="Emphasis"/>
        </w:rPr>
        <w:t xml:space="preserve"> kind of </w:t>
      </w:r>
      <w:r w:rsidRPr="00284181">
        <w:rPr>
          <w:rStyle w:val="Emphasis"/>
          <w:highlight w:val="green"/>
        </w:rPr>
        <w:t>debate</w:t>
      </w:r>
      <w:r>
        <w:rPr>
          <w:rStyle w:val="StyleUnderline"/>
          <w:sz w:val="16"/>
        </w:rPr>
        <w:t xml:space="preserve">, rather than to foreclose it. As a result, </w:t>
      </w:r>
      <w:r>
        <w:rPr>
          <w:rStyle w:val="StyleUnderline"/>
        </w:rPr>
        <w:t xml:space="preserve">the proposal is a promising candidate to </w:t>
      </w:r>
      <w:r w:rsidRPr="00284181">
        <w:rPr>
          <w:rStyle w:val="StyleUnderline"/>
          <w:highlight w:val="green"/>
        </w:rPr>
        <w:t>serve as</w:t>
      </w:r>
      <w:r>
        <w:rPr>
          <w:rStyle w:val="StyleUnderline"/>
          <w:sz w:val="16"/>
        </w:rPr>
        <w:t xml:space="preserve"> the subject of a </w:t>
      </w:r>
      <w:r w:rsidRPr="00284181">
        <w:rPr>
          <w:rStyle w:val="Emphasis"/>
          <w:highlight w:val="green"/>
        </w:rPr>
        <w:t>wide</w:t>
      </w:r>
      <w:r>
        <w:rPr>
          <w:rStyle w:val="StyleUnderline"/>
          <w:sz w:val="16"/>
        </w:rPr>
        <w:t xml:space="preserve"> and overlapping </w:t>
      </w:r>
      <w:r>
        <w:rPr>
          <w:rStyle w:val="Emphasis"/>
        </w:rPr>
        <w:t xml:space="preserve">political </w:t>
      </w:r>
      <w:r w:rsidRPr="00284181">
        <w:rPr>
          <w:rStyle w:val="Emphasis"/>
          <w:highlight w:val="green"/>
        </w:rPr>
        <w:t>consensus</w:t>
      </w:r>
      <w:r>
        <w:rPr>
          <w:rStyle w:val="StyleUnderline"/>
          <w:sz w:val="16"/>
        </w:rPr>
        <w:t>, at least among those who share intergenerational concern.</w:t>
      </w:r>
    </w:p>
    <w:p w14:paraId="1664C7F3" w14:textId="77777777" w:rsidR="00742CD5" w:rsidRDefault="00742CD5" w:rsidP="00742CD5">
      <w:pPr>
        <w:rPr>
          <w:szCs w:val="16"/>
        </w:rPr>
      </w:pPr>
      <w:r>
        <w:rPr>
          <w:sz w:val="16"/>
          <w:szCs w:val="16"/>
        </w:rPr>
        <w:t>Selective Mirroring</w:t>
      </w:r>
    </w:p>
    <w:p w14:paraId="3357703F" w14:textId="77777777" w:rsidR="00742CD5" w:rsidRDefault="00742CD5" w:rsidP="00742CD5">
      <w:pPr>
        <w:rPr>
          <w:rStyle w:val="Emphasis"/>
        </w:rPr>
      </w:pPr>
      <w:r>
        <w:rPr>
          <w:sz w:val="16"/>
        </w:rPr>
        <w:t xml:space="preserve">To quell some initial anxieties, it is perhaps worth clarifying the open-ended and non-alienating character of the proposal. </w:t>
      </w:r>
      <w:r>
        <w:rPr>
          <w:rStyle w:val="StyleUnderline"/>
        </w:rPr>
        <w:t>One temptation would be to view</w:t>
      </w:r>
      <w:r>
        <w:rPr>
          <w:sz w:val="16"/>
        </w:rPr>
        <w:t xml:space="preserve"> the call for </w:t>
      </w:r>
      <w:r>
        <w:rPr>
          <w:rStyle w:val="StyleUnderline"/>
        </w:rPr>
        <w:t>a global constitutional convention as a</w:t>
      </w:r>
      <w:r>
        <w:rPr>
          <w:sz w:val="16"/>
        </w:rPr>
        <w:t xml:space="preserve"> fairly naked plea for </w:t>
      </w:r>
      <w:r>
        <w:rPr>
          <w:rStyle w:val="Emphasis"/>
        </w:rPr>
        <w:t>world government</w:t>
      </w:r>
      <w:r>
        <w:rPr>
          <w:sz w:val="16"/>
        </w:rPr>
        <w:t xml:space="preserve">, a prospect that would be deeply alienating—indeed anathema—to many. However, that is not my intention. </w:t>
      </w:r>
      <w:r>
        <w:rPr>
          <w:rStyle w:val="StyleUnderline"/>
        </w:rPr>
        <w:t xml:space="preserve">Though it is possible that a global constitutional convention would lead in this direction, it is </w:t>
      </w:r>
      <w:r>
        <w:rPr>
          <w:rStyle w:val="Emphasis"/>
        </w:rPr>
        <w:t>by no means certain.</w:t>
      </w:r>
    </w:p>
    <w:p w14:paraId="3C79F8DA" w14:textId="77777777" w:rsidR="00742CD5" w:rsidRDefault="00742CD5" w:rsidP="00742CD5">
      <w:pPr>
        <w:rPr>
          <w:sz w:val="16"/>
        </w:rPr>
      </w:pPr>
      <w:r>
        <w:rPr>
          <w:sz w:val="16"/>
        </w:rPr>
        <w:t xml:space="preserve">At a minimum, </w:t>
      </w:r>
      <w:r>
        <w:rPr>
          <w:rStyle w:val="StyleUnderline"/>
        </w:rPr>
        <w:t>no</w:t>
      </w:r>
      <w:r>
        <w:rPr>
          <w:sz w:val="16"/>
        </w:rPr>
        <w:t xml:space="preserve"> such </w:t>
      </w:r>
      <w:r>
        <w:rPr>
          <w:rStyle w:val="StyleUnderline"/>
        </w:rPr>
        <w:t>body could</w:t>
      </w:r>
      <w:r>
        <w:rPr>
          <w:sz w:val="16"/>
        </w:rPr>
        <w:t xml:space="preserve"> plausibly </w:t>
      </w:r>
      <w:r>
        <w:rPr>
          <w:rStyle w:val="StyleUnderline"/>
        </w:rPr>
        <w:t>recommend any</w:t>
      </w:r>
      <w:r>
        <w:rPr>
          <w:sz w:val="16"/>
        </w:rPr>
        <w:t xml:space="preserve"> form of </w:t>
      </w:r>
      <w:r>
        <w:rPr>
          <w:rStyle w:val="StyleUnderline"/>
        </w:rPr>
        <w:t xml:space="preserve">“world government” </w:t>
      </w:r>
      <w:r>
        <w:rPr>
          <w:rStyle w:val="Emphasis"/>
        </w:rPr>
        <w:t>without simultaneously advancing detailed suggestions</w:t>
      </w:r>
      <w:r>
        <w:rPr>
          <w:sz w:val="16"/>
        </w:rPr>
        <w:t xml:space="preserve"> about how </w:t>
      </w:r>
      <w:r>
        <w:rPr>
          <w:rStyle w:val="StyleUnderline"/>
        </w:rPr>
        <w:t xml:space="preserve">to </w:t>
      </w:r>
      <w:r>
        <w:rPr>
          <w:rStyle w:val="Emphasis"/>
        </w:rPr>
        <w:t>avoid</w:t>
      </w:r>
      <w:r>
        <w:rPr>
          <w:sz w:val="16"/>
        </w:rPr>
        <w:t xml:space="preserve"> the </w:t>
      </w:r>
      <w:r>
        <w:rPr>
          <w:rStyle w:val="Emphasis"/>
        </w:rPr>
        <w:t>standard threats</w:t>
      </w:r>
      <w:r>
        <w:rPr>
          <w:rStyle w:val="StyleUnderline"/>
        </w:rPr>
        <w:t xml:space="preserve"> such an institution might pose.</w:t>
      </w:r>
      <w:r>
        <w:rPr>
          <w:sz w:val="16"/>
        </w:rPr>
        <w:t xml:space="preserve"> Moreover, it seems perfectly conceivable, even likely under current ways of thinking, that </w:t>
      </w:r>
      <w:r>
        <w:rPr>
          <w:rStyle w:val="StyleUnderline"/>
        </w:rPr>
        <w:t xml:space="preserve">a global constitutional </w:t>
      </w:r>
      <w:r w:rsidRPr="00284181">
        <w:rPr>
          <w:rStyle w:val="StyleUnderline"/>
          <w:highlight w:val="green"/>
        </w:rPr>
        <w:t>convention would pursue</w:t>
      </w:r>
      <w:r>
        <w:rPr>
          <w:sz w:val="16"/>
        </w:rPr>
        <w:t xml:space="preserve"> what we might call a </w:t>
      </w:r>
      <w:r w:rsidRPr="00284181">
        <w:rPr>
          <w:rStyle w:val="Emphasis"/>
          <w:highlight w:val="green"/>
        </w:rPr>
        <w:t>selective mirroring</w:t>
      </w:r>
      <w:r>
        <w:rPr>
          <w:sz w:val="16"/>
        </w:rPr>
        <w:t xml:space="preserve"> strategy. Specifically, </w:t>
      </w:r>
      <w:r>
        <w:rPr>
          <w:rStyle w:val="StyleUnderline"/>
        </w:rPr>
        <w:t xml:space="preserve">a convention would seek </w:t>
      </w:r>
      <w:r w:rsidRPr="00284181">
        <w:rPr>
          <w:rStyle w:val="StyleUnderline"/>
          <w:highlight w:val="green"/>
        </w:rPr>
        <w:t>to develop</w:t>
      </w:r>
      <w:r>
        <w:rPr>
          <w:sz w:val="16"/>
        </w:rPr>
        <w:t xml:space="preserve"> a </w:t>
      </w:r>
      <w:r w:rsidRPr="00284181">
        <w:rPr>
          <w:rStyle w:val="Emphasis"/>
          <w:highlight w:val="green"/>
        </w:rPr>
        <w:t>broader</w:t>
      </w:r>
      <w:r>
        <w:rPr>
          <w:sz w:val="16"/>
        </w:rPr>
        <w:t xml:space="preserve"> system of </w:t>
      </w:r>
      <w:r>
        <w:rPr>
          <w:rStyle w:val="Emphasis"/>
        </w:rPr>
        <w:t>institutions</w:t>
      </w:r>
      <w:r>
        <w:rPr>
          <w:rStyle w:val="StyleUnderline"/>
        </w:rPr>
        <w:t xml:space="preserve"> and </w:t>
      </w:r>
      <w:r w:rsidRPr="00284181">
        <w:rPr>
          <w:rStyle w:val="Emphasis"/>
          <w:highlight w:val="green"/>
        </w:rPr>
        <w:t>practices</w:t>
      </w:r>
      <w:r w:rsidRPr="00284181">
        <w:rPr>
          <w:rStyle w:val="StyleUnderline"/>
          <w:highlight w:val="green"/>
        </w:rPr>
        <w:t xml:space="preserve"> that reflected</w:t>
      </w:r>
      <w:r>
        <w:rPr>
          <w:sz w:val="16"/>
        </w:rPr>
        <w:t xml:space="preserve"> the </w:t>
      </w:r>
      <w:r w:rsidRPr="00284181">
        <w:rPr>
          <w:rStyle w:val="Emphasis"/>
          <w:highlight w:val="green"/>
        </w:rPr>
        <w:t>desirable features</w:t>
      </w:r>
      <w:r>
        <w:rPr>
          <w:rStyle w:val="StyleUnderline"/>
        </w:rPr>
        <w:t xml:space="preserve"> of a powerful and</w:t>
      </w:r>
      <w:r>
        <w:rPr>
          <w:sz w:val="16"/>
        </w:rPr>
        <w:t xml:space="preserve"> highly </w:t>
      </w:r>
      <w:r>
        <w:rPr>
          <w:rStyle w:val="StyleUnderline"/>
        </w:rPr>
        <w:t xml:space="preserve">centralized global authority </w:t>
      </w:r>
      <w:r w:rsidRPr="00284181">
        <w:rPr>
          <w:rStyle w:val="StyleUnderline"/>
          <w:highlight w:val="green"/>
        </w:rPr>
        <w:t xml:space="preserve">but </w:t>
      </w:r>
      <w:r w:rsidRPr="00284181">
        <w:rPr>
          <w:rStyle w:val="Emphasis"/>
          <w:highlight w:val="green"/>
        </w:rPr>
        <w:t>neutralized</w:t>
      </w:r>
      <w:r>
        <w:rPr>
          <w:sz w:val="16"/>
        </w:rPr>
        <w:t xml:space="preserve"> the </w:t>
      </w:r>
      <w:r>
        <w:rPr>
          <w:rStyle w:val="Emphasis"/>
        </w:rPr>
        <w:t xml:space="preserve">standing </w:t>
      </w:r>
      <w:r w:rsidRPr="00284181">
        <w:rPr>
          <w:rStyle w:val="Emphasis"/>
          <w:highlight w:val="green"/>
        </w:rPr>
        <w:t>threats</w:t>
      </w:r>
      <w:r>
        <w:rPr>
          <w:rStyle w:val="StyleUnderline"/>
        </w:rPr>
        <w:t xml:space="preserve"> posed by it</w:t>
      </w:r>
      <w:r>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2E4CA67A" w14:textId="77777777" w:rsidR="00742CD5" w:rsidRPr="00FA102A" w:rsidRDefault="00742CD5" w:rsidP="00742CD5">
      <w:pPr>
        <w:pStyle w:val="Heading4"/>
        <w:rPr>
          <w:bCs/>
        </w:rPr>
      </w:pPr>
      <w:r w:rsidRPr="00FA102A">
        <w:rPr>
          <w:bCs/>
        </w:rPr>
        <w:t xml:space="preserve">It </w:t>
      </w:r>
      <w:r w:rsidRPr="00FA102A">
        <w:rPr>
          <w:bCs/>
          <w:u w:val="single"/>
        </w:rPr>
        <w:t>spills over</w:t>
      </w:r>
      <w:r w:rsidRPr="00FA102A">
        <w:rPr>
          <w:bCs/>
        </w:rPr>
        <w:t xml:space="preserve"> to foster </w:t>
      </w:r>
      <w:r w:rsidRPr="00FA102A">
        <w:rPr>
          <w:bCs/>
          <w:u w:val="single"/>
        </w:rPr>
        <w:t>broader</w:t>
      </w:r>
      <w:r w:rsidRPr="00FA102A">
        <w:rPr>
          <w:bCs/>
        </w:rPr>
        <w:t xml:space="preserve"> intergenerational representation, but </w:t>
      </w:r>
      <w:r w:rsidRPr="00FA102A">
        <w:rPr>
          <w:bCs/>
          <w:u w:val="single"/>
        </w:rPr>
        <w:t>independence</w:t>
      </w:r>
      <w:r w:rsidRPr="00FA102A">
        <w:rPr>
          <w:bCs/>
        </w:rPr>
        <w:t xml:space="preserve"> is </w:t>
      </w:r>
      <w:r w:rsidRPr="00FA102A">
        <w:rPr>
          <w:bCs/>
          <w:u w:val="single"/>
        </w:rPr>
        <w:t>key</w:t>
      </w:r>
    </w:p>
    <w:p w14:paraId="4D9B63A5" w14:textId="77777777" w:rsidR="00742CD5" w:rsidRDefault="00742CD5" w:rsidP="00742CD5">
      <w:r>
        <w:rPr>
          <w:rStyle w:val="Style13ptBold"/>
        </w:rPr>
        <w:t>Gardiner 14 2</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5D4A9C2A" w14:textId="77777777" w:rsidR="00742CD5" w:rsidRDefault="00742CD5" w:rsidP="00742CD5">
      <w:pPr>
        <w:rPr>
          <w:sz w:val="16"/>
        </w:rPr>
      </w:pPr>
      <w:r>
        <w:rPr>
          <w:sz w:val="16"/>
        </w:rPr>
        <w:t xml:space="preserve">One set of </w:t>
      </w:r>
      <w:r>
        <w:rPr>
          <w:rStyle w:val="StyleUnderline"/>
        </w:rPr>
        <w:t>guidelines concern</w:t>
      </w:r>
      <w:r>
        <w:rPr>
          <w:sz w:val="16"/>
        </w:rPr>
        <w:t xml:space="preserve">s </w:t>
      </w:r>
      <w:r>
        <w:rPr>
          <w:rStyle w:val="StyleUnderline"/>
        </w:rPr>
        <w:t>how the global constitutional convention relates to other institutions. The first</w:t>
      </w:r>
      <w:r>
        <w:rPr>
          <w:sz w:val="16"/>
        </w:rPr>
        <w:t xml:space="preserve"> guideline </w:t>
      </w:r>
      <w:r>
        <w:rPr>
          <w:rStyle w:val="StyleUnderline"/>
        </w:rPr>
        <w:t>concerns</w:t>
      </w:r>
      <w:r>
        <w:rPr>
          <w:sz w:val="16"/>
        </w:rPr>
        <w:t xml:space="preserve"> relative </w:t>
      </w:r>
      <w:r>
        <w:rPr>
          <w:rStyle w:val="StyleUnderline"/>
        </w:rPr>
        <w:t>independence:</w:t>
      </w:r>
    </w:p>
    <w:p w14:paraId="1255CE54" w14:textId="77777777" w:rsidR="00742CD5" w:rsidRDefault="00742CD5" w:rsidP="00742CD5">
      <w:pPr>
        <w:ind w:left="720"/>
        <w:rPr>
          <w:sz w:val="16"/>
        </w:rPr>
      </w:pPr>
      <w:r>
        <w:rPr>
          <w:sz w:val="16"/>
        </w:rPr>
        <w:t xml:space="preserve">(1) </w:t>
      </w:r>
      <w:r>
        <w:rPr>
          <w:rStyle w:val="Emphasis"/>
        </w:rPr>
        <w:t>Autonomy</w:t>
      </w:r>
      <w:r>
        <w:rPr>
          <w:rStyle w:val="StyleUnderline"/>
        </w:rPr>
        <w:t xml:space="preserve">: Any global constitutional </w:t>
      </w:r>
      <w:r w:rsidRPr="00284181">
        <w:rPr>
          <w:rStyle w:val="StyleUnderline"/>
          <w:highlight w:val="green"/>
        </w:rPr>
        <w:t xml:space="preserve">convention should have </w:t>
      </w:r>
      <w:r>
        <w:rPr>
          <w:rStyle w:val="Emphasis"/>
        </w:rPr>
        <w:t xml:space="preserve">considerable </w:t>
      </w:r>
      <w:r w:rsidRPr="00284181">
        <w:rPr>
          <w:rStyle w:val="Emphasis"/>
          <w:highlight w:val="green"/>
        </w:rPr>
        <w:t>autonomy</w:t>
      </w:r>
      <w:r w:rsidRPr="00284181">
        <w:rPr>
          <w:rStyle w:val="StyleUnderline"/>
          <w:highlight w:val="green"/>
        </w:rPr>
        <w:t xml:space="preserve"> </w:t>
      </w:r>
      <w:r>
        <w:rPr>
          <w:rStyle w:val="StyleUnderline"/>
        </w:rPr>
        <w:t>from other institutions</w:t>
      </w:r>
      <w:r>
        <w:rPr>
          <w:sz w:val="16"/>
        </w:rPr>
        <w:t xml:space="preserve">, and </w:t>
      </w:r>
      <w:r w:rsidRPr="00284181">
        <w:rPr>
          <w:rStyle w:val="StyleUnderline"/>
          <w:highlight w:val="green"/>
        </w:rPr>
        <w:t>especially from</w:t>
      </w:r>
      <w:r>
        <w:rPr>
          <w:rStyle w:val="StyleUnderline"/>
        </w:rPr>
        <w:t xml:space="preserve"> those dominated by factors that</w:t>
      </w:r>
      <w:r>
        <w:rPr>
          <w:sz w:val="16"/>
        </w:rPr>
        <w:t xml:space="preserve"> generate or </w:t>
      </w:r>
      <w:r>
        <w:rPr>
          <w:rStyle w:val="Emphasis"/>
        </w:rPr>
        <w:t>facilitate the tyranny of the contemporary</w:t>
      </w:r>
      <w:r>
        <w:rPr>
          <w:sz w:val="16"/>
        </w:rPr>
        <w:t xml:space="preserve"> (and the perfect moral storm, more generally).</w:t>
      </w:r>
    </w:p>
    <w:p w14:paraId="00D9228B" w14:textId="77777777" w:rsidR="00742CD5" w:rsidRDefault="00742CD5" w:rsidP="00742CD5">
      <w:pPr>
        <w:rPr>
          <w:rStyle w:val="Emphasis"/>
        </w:rPr>
      </w:pPr>
      <w:r>
        <w:rPr>
          <w:sz w:val="16"/>
        </w:rPr>
        <w:t xml:space="preserve">Thus, for example, </w:t>
      </w:r>
      <w:r>
        <w:rPr>
          <w:rStyle w:val="StyleUnderline"/>
        </w:rPr>
        <w:t>attempts should be made to insulate the global constitutional convention from</w:t>
      </w:r>
      <w:r>
        <w:rPr>
          <w:sz w:val="16"/>
        </w:rPr>
        <w:t xml:space="preserve"> too much </w:t>
      </w:r>
      <w:r>
        <w:rPr>
          <w:rStyle w:val="StyleUnderline"/>
        </w:rPr>
        <w:t>influence from</w:t>
      </w:r>
      <w:r>
        <w:rPr>
          <w:rStyle w:val="Emphasis"/>
        </w:rPr>
        <w:t xml:space="preserve"> </w:t>
      </w:r>
      <w:r w:rsidRPr="00284181">
        <w:rPr>
          <w:rStyle w:val="Emphasis"/>
          <w:highlight w:val="green"/>
        </w:rPr>
        <w:t>short-term</w:t>
      </w:r>
      <w:r>
        <w:rPr>
          <w:sz w:val="16"/>
        </w:rPr>
        <w:t xml:space="preserve"> and narrowly economic </w:t>
      </w:r>
      <w:r w:rsidRPr="00284181">
        <w:rPr>
          <w:rStyle w:val="Emphasis"/>
          <w:highlight w:val="green"/>
        </w:rPr>
        <w:t>forces</w:t>
      </w:r>
      <w:r>
        <w:rPr>
          <w:rStyle w:val="Emphasis"/>
        </w:rPr>
        <w:t>.</w:t>
      </w:r>
    </w:p>
    <w:p w14:paraId="250EE08D" w14:textId="77777777" w:rsidR="00742CD5" w:rsidRDefault="00742CD5" w:rsidP="00742CD5">
      <w:pPr>
        <w:rPr>
          <w:sz w:val="16"/>
        </w:rPr>
      </w:pPr>
      <w:r>
        <w:rPr>
          <w:rStyle w:val="StyleUnderline"/>
        </w:rPr>
        <w:t xml:space="preserve">The second guideline concerns </w:t>
      </w:r>
      <w:r>
        <w:rPr>
          <w:rStyle w:val="Emphasis"/>
        </w:rPr>
        <w:t>limits</w:t>
      </w:r>
      <w:r>
        <w:rPr>
          <w:rStyle w:val="StyleUnderline"/>
        </w:rPr>
        <w:t xml:space="preserve"> to</w:t>
      </w:r>
      <w:r>
        <w:rPr>
          <w:sz w:val="16"/>
        </w:rPr>
        <w:t xml:space="preserve"> that </w:t>
      </w:r>
      <w:r>
        <w:rPr>
          <w:rStyle w:val="StyleUnderline"/>
        </w:rPr>
        <w:t>independence</w:t>
      </w:r>
      <w:r>
        <w:rPr>
          <w:sz w:val="16"/>
        </w:rPr>
        <w:t>:</w:t>
      </w:r>
    </w:p>
    <w:p w14:paraId="46C94196" w14:textId="77777777" w:rsidR="00742CD5" w:rsidRDefault="00742CD5" w:rsidP="00742CD5">
      <w:pPr>
        <w:ind w:firstLine="720"/>
        <w:rPr>
          <w:sz w:val="16"/>
        </w:rPr>
      </w:pPr>
      <w:r>
        <w:rPr>
          <w:sz w:val="16"/>
        </w:rPr>
        <w:t xml:space="preserve">(2) </w:t>
      </w:r>
      <w:r>
        <w:rPr>
          <w:rStyle w:val="Emphasis"/>
        </w:rPr>
        <w:t>Mutual Accountability</w:t>
      </w:r>
      <w:r>
        <w:rPr>
          <w:rStyle w:val="StyleUnderline"/>
        </w:rPr>
        <w:t>:</w:t>
      </w:r>
      <w:r>
        <w:rPr>
          <w:sz w:val="16"/>
        </w:rPr>
        <w:t xml:space="preserve"> Any global constitutional convention should be to some extent accountable to other </w:t>
      </w:r>
      <w:r w:rsidRPr="00284181">
        <w:rPr>
          <w:rStyle w:val="StyleUnderline"/>
          <w:highlight w:val="green"/>
        </w:rPr>
        <w:t>major institutions</w:t>
      </w:r>
      <w:r>
        <w:rPr>
          <w:sz w:val="16"/>
        </w:rPr>
        <w:t xml:space="preserve">, and they </w:t>
      </w:r>
      <w:r w:rsidRPr="00284181">
        <w:rPr>
          <w:rStyle w:val="Emphasis"/>
          <w:highlight w:val="green"/>
        </w:rPr>
        <w:t>should be accountable to it</w:t>
      </w:r>
      <w:r>
        <w:rPr>
          <w:rStyle w:val="Emphasis"/>
        </w:rPr>
        <w:t>.</w:t>
      </w:r>
    </w:p>
    <w:p w14:paraId="31E5FDF5" w14:textId="77777777" w:rsidR="00742CD5" w:rsidRDefault="00742CD5" w:rsidP="00742CD5">
      <w:pPr>
        <w:rPr>
          <w:sz w:val="16"/>
        </w:rPr>
      </w:pPr>
      <w:r>
        <w:rPr>
          <w:sz w:val="16"/>
        </w:rPr>
        <w:t xml:space="preserve">Thus, for example, though the global constitutional convention should not be able to decide unilaterally that national institutions should be radically supplanted, nevertheless such </w:t>
      </w:r>
      <w:r>
        <w:rPr>
          <w:rStyle w:val="StyleUnderline"/>
        </w:rPr>
        <w:t>institutions</w:t>
      </w:r>
      <w:r>
        <w:rPr>
          <w:rStyle w:val="Emphasis"/>
        </w:rPr>
        <w:t xml:space="preserve"> should </w:t>
      </w:r>
      <w:r w:rsidRPr="00284181">
        <w:rPr>
          <w:rStyle w:val="Emphasis"/>
          <w:highlight w:val="green"/>
        </w:rPr>
        <w:t>no</w:t>
      </w:r>
      <w:r>
        <w:rPr>
          <w:rStyle w:val="Emphasis"/>
        </w:rPr>
        <w:t xml:space="preserve">t have a </w:t>
      </w:r>
      <w:r w:rsidRPr="00284181">
        <w:rPr>
          <w:rStyle w:val="Emphasis"/>
          <w:highlight w:val="green"/>
        </w:rPr>
        <w:t>simple veto</w:t>
      </w:r>
      <w:r>
        <w:rPr>
          <w:rStyle w:val="StyleUnderline"/>
        </w:rPr>
        <w:t xml:space="preserve"> on</w:t>
      </w:r>
      <w:r>
        <w:rPr>
          <w:sz w:val="16"/>
        </w:rPr>
        <w:t xml:space="preserve"> the </w:t>
      </w:r>
      <w:r>
        <w:rPr>
          <w:rStyle w:val="StyleUnderline"/>
        </w:rPr>
        <w:t>recommendations of the convention</w:t>
      </w:r>
      <w:r>
        <w:rPr>
          <w:sz w:val="16"/>
        </w:rPr>
        <w:t>, including those that would result in sharp limits to their powers.</w:t>
      </w:r>
    </w:p>
    <w:p w14:paraId="5F4C75B8" w14:textId="77777777" w:rsidR="00742CD5" w:rsidRDefault="00742CD5" w:rsidP="00742CD5">
      <w:pPr>
        <w:rPr>
          <w:rStyle w:val="StyleUnderline"/>
        </w:rPr>
      </w:pPr>
      <w:r>
        <w:rPr>
          <w:rStyle w:val="StyleUnderline"/>
        </w:rPr>
        <w:t xml:space="preserve">A third guideline concerns </w:t>
      </w:r>
      <w:r>
        <w:rPr>
          <w:rStyle w:val="Emphasis"/>
        </w:rPr>
        <w:t>adequacy</w:t>
      </w:r>
      <w:r>
        <w:rPr>
          <w:rStyle w:val="StyleUnderline"/>
        </w:rPr>
        <w:t>:</w:t>
      </w:r>
    </w:p>
    <w:p w14:paraId="134D0C42" w14:textId="77777777" w:rsidR="00742CD5" w:rsidRDefault="00742CD5" w:rsidP="00742CD5">
      <w:pPr>
        <w:ind w:firstLine="720"/>
        <w:rPr>
          <w:sz w:val="16"/>
        </w:rPr>
      </w:pPr>
      <w:r>
        <w:rPr>
          <w:sz w:val="16"/>
        </w:rPr>
        <w:t xml:space="preserve">(3) </w:t>
      </w:r>
      <w:r>
        <w:rPr>
          <w:rStyle w:val="Emphasis"/>
        </w:rPr>
        <w:t>Functional Adequacy</w:t>
      </w:r>
      <w:r>
        <w:rPr>
          <w:rStyle w:val="StyleUnderline"/>
        </w:rPr>
        <w:t>: The global constitutional convention should be constructed in</w:t>
      </w:r>
      <w:r>
        <w:rPr>
          <w:sz w:val="16"/>
        </w:rPr>
        <w:t xml:space="preserve"> such </w:t>
      </w:r>
      <w:r>
        <w:rPr>
          <w:rStyle w:val="StyleUnderline"/>
        </w:rPr>
        <w:t xml:space="preserve">a way that it is highly likely to produce recommendations </w:t>
      </w:r>
      <w:r>
        <w:rPr>
          <w:sz w:val="16"/>
        </w:rPr>
        <w:t xml:space="preserve">that are </w:t>
      </w:r>
      <w:r>
        <w:rPr>
          <w:rStyle w:val="StyleUnderline"/>
        </w:rPr>
        <w:t>functionally adequate to the task.</w:t>
      </w:r>
    </w:p>
    <w:p w14:paraId="0DDBEF7C" w14:textId="77777777" w:rsidR="00742CD5" w:rsidRDefault="00742CD5" w:rsidP="00742CD5">
      <w:pPr>
        <w:rPr>
          <w:rStyle w:val="StyleUnderline"/>
          <w:sz w:val="16"/>
        </w:rPr>
      </w:pPr>
      <w:r>
        <w:rPr>
          <w:sz w:val="16"/>
        </w:rPr>
        <w:t xml:space="preserve">Thus, for example, the </w:t>
      </w:r>
      <w:r w:rsidRPr="00284181">
        <w:rPr>
          <w:rStyle w:val="StyleUnderline"/>
          <w:highlight w:val="green"/>
        </w:rPr>
        <w:t>tasks</w:t>
      </w:r>
      <w:r>
        <w:rPr>
          <w:sz w:val="16"/>
        </w:rPr>
        <w:t xml:space="preserve"> of the global constitutional convention </w:t>
      </w:r>
      <w:r w:rsidRPr="00284181">
        <w:rPr>
          <w:rStyle w:val="StyleUnderline"/>
          <w:highlight w:val="green"/>
        </w:rPr>
        <w:t xml:space="preserve">should not be assigned to </w:t>
      </w:r>
      <w:r w:rsidRPr="00284181">
        <w:rPr>
          <w:rStyle w:val="Emphasis"/>
          <w:highlight w:val="green"/>
          <w:bdr w:val="single" w:sz="4" w:space="0" w:color="auto" w:frame="1"/>
        </w:rPr>
        <w:t>any</w:t>
      </w:r>
      <w:r>
        <w:rPr>
          <w:rStyle w:val="Emphasis"/>
          <w:bdr w:val="single" w:sz="4" w:space="0" w:color="auto" w:frame="1"/>
        </w:rPr>
        <w:t xml:space="preserve"> currently </w:t>
      </w:r>
      <w:r w:rsidRPr="00284181">
        <w:rPr>
          <w:rStyle w:val="Emphasis"/>
          <w:highlight w:val="green"/>
          <w:bdr w:val="single" w:sz="4" w:space="0" w:color="auto" w:frame="1"/>
        </w:rPr>
        <w:t>existing body</w:t>
      </w:r>
      <w:r>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Pr>
          <w:rStyle w:val="StyleUnderline"/>
        </w:rPr>
        <w:t>such proposals</w:t>
      </w:r>
      <w:r>
        <w:rPr>
          <w:sz w:val="16"/>
        </w:rPr>
        <w:t xml:space="preserve"> may have merit for some purposes (for example, </w:t>
      </w:r>
      <w:r>
        <w:rPr>
          <w:rStyle w:val="StyleUnderline"/>
        </w:rPr>
        <w:t>as pragmatic</w:t>
      </w:r>
      <w:r>
        <w:rPr>
          <w:sz w:val="16"/>
        </w:rPr>
        <w:t xml:space="preserve">, incremental </w:t>
      </w:r>
      <w:r>
        <w:rPr>
          <w:rStyle w:val="StyleUnderline"/>
        </w:rPr>
        <w:t>suggestions to highlight the importance of intergenerational issues</w:t>
      </w:r>
      <w:r>
        <w:rPr>
          <w:sz w:val="16"/>
        </w:rPr>
        <w:t xml:space="preserve">), they </w:t>
      </w:r>
      <w:r>
        <w:rPr>
          <w:rStyle w:val="StyleUnderline"/>
        </w:rPr>
        <w:t xml:space="preserve">are </w:t>
      </w:r>
      <w:r>
        <w:rPr>
          <w:rStyle w:val="Emphasis"/>
        </w:rPr>
        <w:t>too</w:t>
      </w:r>
      <w:r>
        <w:rPr>
          <w:rStyle w:val="StyleUnderline"/>
        </w:rPr>
        <w:t xml:space="preserve"> </w:t>
      </w:r>
      <w:r>
        <w:rPr>
          <w:rStyle w:val="Emphasis"/>
        </w:rPr>
        <w:t>modest</w:t>
      </w:r>
      <w:r>
        <w:rPr>
          <w:sz w:val="16"/>
        </w:rPr>
        <w:t xml:space="preserve">, in my opinion, </w:t>
      </w:r>
      <w:r>
        <w:rPr>
          <w:rStyle w:val="StyleUnderline"/>
        </w:rPr>
        <w:t xml:space="preserve">to </w:t>
      </w:r>
      <w:r>
        <w:rPr>
          <w:rStyle w:val="Emphasis"/>
        </w:rPr>
        <w:t>reflect</w:t>
      </w:r>
      <w:r>
        <w:rPr>
          <w:rStyle w:val="StyleUnderline"/>
        </w:rPr>
        <w:t xml:space="preserve"> the </w:t>
      </w:r>
      <w:r>
        <w:rPr>
          <w:rStyle w:val="Emphasis"/>
        </w:rPr>
        <w:t>gravity</w:t>
      </w:r>
      <w:r>
        <w:rPr>
          <w:rStyle w:val="StyleUnderline"/>
        </w:rPr>
        <w:t xml:space="preserve"> </w:t>
      </w:r>
      <w:r>
        <w:rPr>
          <w:rStyle w:val="Emphasis"/>
        </w:rPr>
        <w:t>of</w:t>
      </w:r>
      <w:r>
        <w:rPr>
          <w:sz w:val="16"/>
        </w:rPr>
        <w:t xml:space="preserve"> the </w:t>
      </w:r>
      <w:r>
        <w:rPr>
          <w:rStyle w:val="Emphasis"/>
        </w:rPr>
        <w:t>threats</w:t>
      </w:r>
      <w:r>
        <w:rPr>
          <w:sz w:val="16"/>
        </w:rPr>
        <w:t xml:space="preserve"> posed by climate change in particular, </w:t>
      </w:r>
      <w:r>
        <w:rPr>
          <w:rStyle w:val="StyleUnderline"/>
        </w:rPr>
        <w:t>and the perfect moral storm</w:t>
      </w:r>
      <w:r>
        <w:rPr>
          <w:sz w:val="16"/>
        </w:rPr>
        <w:t xml:space="preserve"> more generally.</w:t>
      </w:r>
    </w:p>
    <w:p w14:paraId="497F21AB" w14:textId="77777777" w:rsidR="00742CD5" w:rsidRDefault="00742CD5" w:rsidP="00742CD5">
      <w:pPr>
        <w:rPr>
          <w:szCs w:val="16"/>
        </w:rPr>
      </w:pPr>
      <w:r>
        <w:rPr>
          <w:sz w:val="16"/>
          <w:szCs w:val="16"/>
        </w:rPr>
        <w:t>Aims</w:t>
      </w:r>
    </w:p>
    <w:p w14:paraId="2D3B6AC0" w14:textId="77777777" w:rsidR="00742CD5" w:rsidRDefault="00742CD5" w:rsidP="00742CD5">
      <w:pPr>
        <w:rPr>
          <w:sz w:val="16"/>
        </w:rPr>
      </w:pPr>
      <w:r>
        <w:rPr>
          <w:sz w:val="16"/>
        </w:rPr>
        <w:t xml:space="preserve">A second set of guidelines concerns the aims of the global constitutional convention. Here, </w:t>
      </w:r>
      <w:r>
        <w:rPr>
          <w:rStyle w:val="StyleUnderline"/>
        </w:rPr>
        <w:t>the perfect moral storm analysis would suggest</w:t>
      </w:r>
      <w:r>
        <w:rPr>
          <w:sz w:val="16"/>
        </w:rPr>
        <w:t>:</w:t>
      </w:r>
    </w:p>
    <w:p w14:paraId="5B7B021E" w14:textId="77777777" w:rsidR="00742CD5" w:rsidRDefault="00742CD5" w:rsidP="00742CD5">
      <w:pPr>
        <w:ind w:left="720"/>
        <w:rPr>
          <w:rStyle w:val="StyleUnderline"/>
        </w:rPr>
      </w:pPr>
      <w:r>
        <w:rPr>
          <w:sz w:val="16"/>
        </w:rPr>
        <w:t xml:space="preserve">(4) </w:t>
      </w:r>
      <w:r>
        <w:rPr>
          <w:rStyle w:val="Emphasis"/>
        </w:rPr>
        <w:t>Comprehensiveness</w:t>
      </w:r>
      <w:r>
        <w:rPr>
          <w:rStyle w:val="StyleUnderline"/>
        </w:rPr>
        <w:t xml:space="preserve">: The </w:t>
      </w:r>
      <w:r w:rsidRPr="00284181">
        <w:rPr>
          <w:rStyle w:val="StyleUnderline"/>
          <w:highlight w:val="green"/>
        </w:rPr>
        <w:t>convention should</w:t>
      </w:r>
      <w:r>
        <w:rPr>
          <w:rStyle w:val="StyleUnderline"/>
        </w:rPr>
        <w:t xml:space="preserve"> be under a mandate to </w:t>
      </w:r>
      <w:r w:rsidRPr="00284181">
        <w:rPr>
          <w:rStyle w:val="StyleUnderline"/>
          <w:highlight w:val="green"/>
        </w:rPr>
        <w:t>consider a</w:t>
      </w:r>
      <w:r>
        <w:rPr>
          <w:rStyle w:val="StyleUnderline"/>
        </w:rPr>
        <w:t xml:space="preserve"> </w:t>
      </w:r>
      <w:r>
        <w:rPr>
          <w:rStyle w:val="Emphasis"/>
        </w:rPr>
        <w:t>very</w:t>
      </w:r>
      <w:r>
        <w:rPr>
          <w:rStyle w:val="StyleUnderline"/>
        </w:rPr>
        <w:t xml:space="preserve"> </w:t>
      </w:r>
      <w:r w:rsidRPr="00284181">
        <w:rPr>
          <w:rStyle w:val="Emphasis"/>
          <w:highlight w:val="green"/>
        </w:rPr>
        <w:t>broad</w:t>
      </w:r>
      <w:r w:rsidRPr="00284181">
        <w:rPr>
          <w:rStyle w:val="StyleUnderline"/>
          <w:highlight w:val="green"/>
        </w:rPr>
        <w:t xml:space="preserve"> </w:t>
      </w:r>
      <w:r w:rsidRPr="00284181">
        <w:rPr>
          <w:rStyle w:val="Emphasis"/>
          <w:highlight w:val="green"/>
        </w:rPr>
        <w:t>range</w:t>
      </w:r>
      <w:r w:rsidRPr="00284181">
        <w:rPr>
          <w:rStyle w:val="StyleUnderline"/>
          <w:highlight w:val="green"/>
        </w:rPr>
        <w:t xml:space="preserve"> of</w:t>
      </w:r>
      <w:r>
        <w:rPr>
          <w:rStyle w:val="StyleUnderline"/>
        </w:rPr>
        <w:t xml:space="preserve"> </w:t>
      </w:r>
      <w:r>
        <w:rPr>
          <w:rStyle w:val="Emphasis"/>
        </w:rPr>
        <w:t>global</w:t>
      </w:r>
      <w:r>
        <w:rPr>
          <w:rStyle w:val="StyleUnderline"/>
        </w:rPr>
        <w:t xml:space="preserve">, </w:t>
      </w:r>
      <w:r>
        <w:rPr>
          <w:rStyle w:val="Emphasis"/>
        </w:rPr>
        <w:t>intergenerational</w:t>
      </w:r>
      <w:r>
        <w:rPr>
          <w:rStyle w:val="StyleUnderline"/>
        </w:rPr>
        <w:t xml:space="preserve"> </w:t>
      </w:r>
      <w:r w:rsidRPr="00284181">
        <w:rPr>
          <w:rStyle w:val="Emphasis"/>
          <w:highlight w:val="green"/>
        </w:rPr>
        <w:t>issues</w:t>
      </w:r>
      <w:r>
        <w:rPr>
          <w:rStyle w:val="StyleUnderline"/>
        </w:rPr>
        <w:t>, to focus on</w:t>
      </w:r>
      <w:r>
        <w:rPr>
          <w:sz w:val="16"/>
        </w:rPr>
        <w:t xml:space="preserve"> such issues </w:t>
      </w:r>
      <w:r>
        <w:rPr>
          <w:rStyle w:val="StyleUnderline"/>
        </w:rPr>
        <w:t xml:space="preserve">at a </w:t>
      </w:r>
      <w:r>
        <w:rPr>
          <w:rStyle w:val="Emphasis"/>
        </w:rPr>
        <w:t>foundational</w:t>
      </w:r>
      <w:r>
        <w:rPr>
          <w:rStyle w:val="StyleUnderline"/>
        </w:rPr>
        <w:t xml:space="preserve"> </w:t>
      </w:r>
      <w:r>
        <w:rPr>
          <w:rStyle w:val="Emphasis"/>
        </w:rPr>
        <w:t>level</w:t>
      </w:r>
      <w:r>
        <w:rPr>
          <w:rStyle w:val="StyleUnderline"/>
        </w:rPr>
        <w:t>, and to recommend institutional reform accordingly.</w:t>
      </w:r>
    </w:p>
    <w:p w14:paraId="190D25D9" w14:textId="77777777" w:rsidR="00742CD5" w:rsidRDefault="00742CD5" w:rsidP="00742CD5">
      <w:pPr>
        <w:ind w:left="720"/>
        <w:rPr>
          <w:rStyle w:val="StyleUnderline"/>
        </w:rPr>
      </w:pPr>
      <w:r>
        <w:rPr>
          <w:sz w:val="16"/>
        </w:rPr>
        <w:t xml:space="preserve">(5) </w:t>
      </w:r>
      <w:r>
        <w:rPr>
          <w:rStyle w:val="Emphasis"/>
        </w:rPr>
        <w:t>Standing Authority</w:t>
      </w:r>
      <w:r>
        <w:rPr>
          <w:sz w:val="16"/>
        </w:rPr>
        <w:t xml:space="preserve">: Though </w:t>
      </w:r>
      <w:r>
        <w:rPr>
          <w:rStyle w:val="StyleUnderline"/>
        </w:rPr>
        <w:t>the convention</w:t>
      </w:r>
      <w:r>
        <w:rPr>
          <w:sz w:val="16"/>
        </w:rPr>
        <w:t xml:space="preserve"> may recommend the establishment of some temporary and issue-specific bodies, its focus </w:t>
      </w:r>
      <w:r>
        <w:rPr>
          <w:rStyle w:val="StyleUnderline"/>
        </w:rPr>
        <w:t>should</w:t>
      </w:r>
      <w:r>
        <w:rPr>
          <w:sz w:val="16"/>
        </w:rPr>
        <w:t xml:space="preserve"> be on the </w:t>
      </w:r>
      <w:r>
        <w:rPr>
          <w:rStyle w:val="Emphasis"/>
        </w:rPr>
        <w:t>establish</w:t>
      </w:r>
      <w:r>
        <w:rPr>
          <w:sz w:val="16"/>
        </w:rPr>
        <w:t xml:space="preserve">ment of </w:t>
      </w:r>
      <w:r>
        <w:rPr>
          <w:rStyle w:val="Emphasis"/>
        </w:rPr>
        <w:t>institutions</w:t>
      </w:r>
      <w:r>
        <w:rPr>
          <w:rStyle w:val="StyleUnderline"/>
        </w:rPr>
        <w:t xml:space="preserve"> with standing authority over the long term.</w:t>
      </w:r>
    </w:p>
    <w:p w14:paraId="2871AD5B" w14:textId="77777777" w:rsidR="00742CD5" w:rsidRDefault="00742CD5" w:rsidP="00742CD5">
      <w:pPr>
        <w:rPr>
          <w:rStyle w:val="StyleUnderline"/>
        </w:rPr>
      </w:pPr>
      <w:r>
        <w:rPr>
          <w:rStyle w:val="StyleUnderline"/>
        </w:rPr>
        <w:t xml:space="preserve">These </w:t>
      </w:r>
      <w:r w:rsidRPr="00284181">
        <w:rPr>
          <w:rStyle w:val="StyleUnderline"/>
          <w:highlight w:val="green"/>
        </w:rPr>
        <w:t>guidelines</w:t>
      </w:r>
      <w:r>
        <w:rPr>
          <w:sz w:val="16"/>
        </w:rPr>
        <w:t xml:space="preserve"> are significant in that they </w:t>
      </w:r>
      <w:r w:rsidRPr="00284181">
        <w:rPr>
          <w:rStyle w:val="Emphasis"/>
          <w:highlight w:val="green"/>
        </w:rPr>
        <w:t>stand</w:t>
      </w:r>
      <w:r w:rsidRPr="00284181">
        <w:rPr>
          <w:rStyle w:val="StyleUnderline"/>
          <w:highlight w:val="green"/>
        </w:rPr>
        <w:t xml:space="preserve"> </w:t>
      </w:r>
      <w:r w:rsidRPr="00284181">
        <w:rPr>
          <w:rStyle w:val="Emphasis"/>
          <w:highlight w:val="green"/>
        </w:rPr>
        <w:t>against</w:t>
      </w:r>
      <w:r w:rsidRPr="00284181">
        <w:rPr>
          <w:rStyle w:val="StyleUnderline"/>
          <w:highlight w:val="green"/>
        </w:rPr>
        <w:t xml:space="preserve"> </w:t>
      </w:r>
      <w:r w:rsidRPr="00284181">
        <w:rPr>
          <w:rStyle w:val="Emphasis"/>
          <w:highlight w:val="green"/>
        </w:rPr>
        <w:t>existing</w:t>
      </w:r>
      <w:r>
        <w:rPr>
          <w:rStyle w:val="Emphasis"/>
        </w:rPr>
        <w:t xml:space="preserve"> issue-specific </w:t>
      </w:r>
      <w:r w:rsidRPr="00284181">
        <w:rPr>
          <w:rStyle w:val="Emphasis"/>
          <w:highlight w:val="green"/>
        </w:rPr>
        <w:t>approaches</w:t>
      </w:r>
      <w:r>
        <w:rPr>
          <w:rStyle w:val="StyleUnderline"/>
        </w:rPr>
        <w:t xml:space="preserve"> to global</w:t>
      </w:r>
      <w:r>
        <w:rPr>
          <w:sz w:val="16"/>
        </w:rPr>
        <w:t xml:space="preserve"> and </w:t>
      </w:r>
      <w:r>
        <w:rPr>
          <w:rStyle w:val="StyleUnderline"/>
        </w:rPr>
        <w:t>intergenerational problems</w:t>
      </w:r>
      <w:r>
        <w:rPr>
          <w:sz w:val="16"/>
        </w:rPr>
        <w:t xml:space="preserve">, </w:t>
      </w:r>
      <w:r w:rsidRPr="00284181">
        <w:rPr>
          <w:rStyle w:val="StyleUnderline"/>
          <w:highlight w:val="green"/>
        </w:rPr>
        <w:t>and encourage</w:t>
      </w:r>
      <w:r>
        <w:rPr>
          <w:sz w:val="16"/>
          <w:szCs w:val="16"/>
        </w:rPr>
        <w:t xml:space="preserve"> not only </w:t>
      </w:r>
      <w:r w:rsidRPr="00284181">
        <w:rPr>
          <w:rStyle w:val="StyleUnderline"/>
          <w:highlight w:val="green"/>
        </w:rPr>
        <w:t xml:space="preserve">a </w:t>
      </w:r>
      <w:r w:rsidRPr="00284181">
        <w:rPr>
          <w:rStyle w:val="Emphasis"/>
          <w:highlight w:val="green"/>
        </w:rPr>
        <w:t>less ad hoc</w:t>
      </w:r>
      <w:r>
        <w:rPr>
          <w:sz w:val="16"/>
          <w:szCs w:val="16"/>
        </w:rPr>
        <w:t xml:space="preserve"> but also a </w:t>
      </w:r>
      <w:r>
        <w:rPr>
          <w:rStyle w:val="Emphasis"/>
        </w:rPr>
        <w:t>more</w:t>
      </w:r>
      <w:r>
        <w:rPr>
          <w:rStyle w:val="StyleUnderline"/>
        </w:rPr>
        <w:t xml:space="preserve"> </w:t>
      </w:r>
      <w:r w:rsidRPr="00284181">
        <w:rPr>
          <w:rStyle w:val="Emphasis"/>
          <w:highlight w:val="green"/>
        </w:rPr>
        <w:t>proactive</w:t>
      </w:r>
      <w:r w:rsidRPr="00284181">
        <w:rPr>
          <w:rStyle w:val="StyleUnderline"/>
          <w:highlight w:val="green"/>
        </w:rPr>
        <w:t xml:space="preserve"> </w:t>
      </w:r>
      <w:r w:rsidRPr="00284181">
        <w:rPr>
          <w:rStyle w:val="Emphasis"/>
          <w:highlight w:val="green"/>
        </w:rPr>
        <w:t>approach</w:t>
      </w:r>
      <w:r>
        <w:rPr>
          <w:sz w:val="16"/>
        </w:rPr>
        <w:t xml:space="preserve">. In particular, the global constitutional convention might be expected to recommend institutions that would be charged with identifying, monitoring, and taking charge of intergenerational issues as such. For example, such </w:t>
      </w:r>
      <w:r>
        <w:rPr>
          <w:rStyle w:val="StyleUnderline"/>
        </w:rPr>
        <w:t xml:space="preserve">institutions should address </w:t>
      </w:r>
      <w:r>
        <w:rPr>
          <w:rStyle w:val="Emphasis"/>
        </w:rPr>
        <w:t>not</w:t>
      </w:r>
      <w:r>
        <w:rPr>
          <w:rStyle w:val="StyleUnderline"/>
        </w:rPr>
        <w:t xml:space="preserve"> </w:t>
      </w:r>
      <w:r>
        <w:rPr>
          <w:rStyle w:val="Emphasis"/>
        </w:rPr>
        <w:t>only</w:t>
      </w:r>
      <w:r>
        <w:rPr>
          <w:rStyle w:val="StyleUnderline"/>
        </w:rPr>
        <w:t xml:space="preserve"> </w:t>
      </w:r>
      <w:r>
        <w:rPr>
          <w:rStyle w:val="Emphasis"/>
        </w:rPr>
        <w:t>specific</w:t>
      </w:r>
      <w:r>
        <w:rPr>
          <w:rStyle w:val="StyleUnderline"/>
        </w:rPr>
        <w:t xml:space="preserve"> </w:t>
      </w:r>
      <w:r>
        <w:rPr>
          <w:rStyle w:val="Emphasis"/>
        </w:rPr>
        <w:t>policy</w:t>
      </w:r>
      <w:r>
        <w:rPr>
          <w:rStyle w:val="StyleUnderline"/>
        </w:rPr>
        <w:t xml:space="preserve"> </w:t>
      </w:r>
      <w:r>
        <w:rPr>
          <w:rStyle w:val="Emphasis"/>
        </w:rPr>
        <w:t>issues</w:t>
      </w:r>
      <w:r>
        <w:rPr>
          <w:sz w:val="16"/>
        </w:rPr>
        <w:t xml:space="preserve"> (such as climate change, large asteroid detection, and long-term nuclear waste) </w:t>
      </w:r>
      <w:r>
        <w:rPr>
          <w:rStyle w:val="StyleUnderline"/>
        </w:rPr>
        <w:t>but also</w:t>
      </w:r>
      <w:r>
        <w:rPr>
          <w:sz w:val="16"/>
        </w:rPr>
        <w:t xml:space="preserve"> the need to </w:t>
      </w:r>
      <w:r>
        <w:rPr>
          <w:rStyle w:val="Emphasis"/>
        </w:rPr>
        <w:t>identify similar threats</w:t>
      </w:r>
      <w:r>
        <w:rPr>
          <w:rStyle w:val="StyleUnderline"/>
        </w:rPr>
        <w:t xml:space="preserve"> before they arise.</w:t>
      </w:r>
    </w:p>
    <w:p w14:paraId="78267515" w14:textId="77777777" w:rsidR="00742CD5" w:rsidRDefault="00742CD5" w:rsidP="00742CD5">
      <w:pPr>
        <w:pStyle w:val="Heading4"/>
      </w:pPr>
      <w:r>
        <w:t xml:space="preserve">Discounting </w:t>
      </w:r>
      <w:r w:rsidRPr="00FB236C">
        <w:rPr>
          <w:u w:val="single"/>
        </w:rPr>
        <w:t>future generations</w:t>
      </w:r>
      <w:r>
        <w:t xml:space="preserve"> causes </w:t>
      </w:r>
      <w:r>
        <w:rPr>
          <w:u w:val="single"/>
        </w:rPr>
        <w:t>extinction</w:t>
      </w:r>
      <w:r>
        <w:t xml:space="preserve"> – only </w:t>
      </w:r>
      <w:r>
        <w:rPr>
          <w:u w:val="single"/>
        </w:rPr>
        <w:t>formalizing a mechanism</w:t>
      </w:r>
      <w:r>
        <w:t xml:space="preserve"> to </w:t>
      </w:r>
      <w:r>
        <w:rPr>
          <w:u w:val="single"/>
        </w:rPr>
        <w:t>weight their concerns</w:t>
      </w:r>
      <w:r>
        <w:t xml:space="preserve"> solves</w:t>
      </w:r>
    </w:p>
    <w:p w14:paraId="7666B07E" w14:textId="77777777" w:rsidR="00742CD5" w:rsidRPr="007348CE" w:rsidRDefault="00742CD5" w:rsidP="00742CD5">
      <w:r w:rsidRPr="007348CE">
        <w:rPr>
          <w:rStyle w:val="Style13ptBold"/>
        </w:rPr>
        <w:t>Jones</w:t>
      </w:r>
      <w:r w:rsidRPr="007348CE">
        <w:t xml:space="preserve"> et al </w:t>
      </w:r>
      <w:r w:rsidRPr="007348CE">
        <w:rPr>
          <w:rStyle w:val="Style13ptBold"/>
        </w:rPr>
        <w:t>18</w:t>
      </w:r>
      <w:r w:rsidRPr="007348CE">
        <w:t xml:space="preserve"> [Natalie Jones, Mark O'Brien, and Thomas Ryan, University of Cambridge, United Kingdom. Representation of future generations in United Kingdom policy-making. Futures Volume 102, September 2018, Pages 153-163. https://www.sciencedirect.com/science/article/pii/S0016328717301179#sec0005</w:t>
      </w:r>
      <w:r>
        <w:t>]</w:t>
      </w:r>
    </w:p>
    <w:p w14:paraId="5C8DDA5E" w14:textId="77777777" w:rsidR="00742CD5" w:rsidRPr="007348CE" w:rsidRDefault="00742CD5" w:rsidP="00742CD5">
      <w:pPr>
        <w:rPr>
          <w:sz w:val="16"/>
        </w:rPr>
      </w:pPr>
      <w:r w:rsidRPr="00284181">
        <w:rPr>
          <w:rStyle w:val="Emphasis"/>
          <w:highlight w:val="green"/>
        </w:rPr>
        <w:t>Global</w:t>
      </w:r>
      <w:r w:rsidRPr="00196CEF">
        <w:rPr>
          <w:rStyle w:val="Emphasis"/>
        </w:rPr>
        <w:t xml:space="preserve"> catastrophic</w:t>
      </w:r>
      <w:r w:rsidRPr="00196CEF">
        <w:rPr>
          <w:u w:val="single"/>
        </w:rPr>
        <w:t xml:space="preserve"> and </w:t>
      </w:r>
      <w:r w:rsidRPr="00284181">
        <w:rPr>
          <w:rStyle w:val="Emphasis"/>
          <w:highlight w:val="green"/>
        </w:rPr>
        <w:t>existential risks</w:t>
      </w:r>
      <w:r w:rsidRPr="00284181">
        <w:rPr>
          <w:highlight w:val="green"/>
          <w:u w:val="single"/>
        </w:rPr>
        <w:t xml:space="preserve"> pose </w:t>
      </w:r>
      <w:r w:rsidRPr="00742CD5">
        <w:rPr>
          <w:rStyle w:val="Emphasis"/>
        </w:rPr>
        <w:t xml:space="preserve">central </w:t>
      </w:r>
      <w:r w:rsidRPr="00284181">
        <w:rPr>
          <w:rStyle w:val="Emphasis"/>
          <w:highlight w:val="green"/>
        </w:rPr>
        <w:t>challenges</w:t>
      </w:r>
      <w:r w:rsidRPr="00284181">
        <w:rPr>
          <w:highlight w:val="green"/>
          <w:u w:val="single"/>
        </w:rPr>
        <w:t xml:space="preserve"> </w:t>
      </w:r>
      <w:r w:rsidRPr="00742CD5">
        <w:rPr>
          <w:u w:val="single"/>
        </w:rPr>
        <w:t xml:space="preserve">for </w:t>
      </w:r>
      <w:r w:rsidRPr="00742CD5">
        <w:rPr>
          <w:rStyle w:val="Emphasis"/>
        </w:rPr>
        <w:t>intergenerational justice</w:t>
      </w:r>
      <w:r w:rsidRPr="00742CD5">
        <w:rPr>
          <w:u w:val="single"/>
        </w:rPr>
        <w:t xml:space="preserve"> and the </w:t>
      </w:r>
      <w:r w:rsidRPr="00742CD5">
        <w:rPr>
          <w:rStyle w:val="Emphasis"/>
        </w:rPr>
        <w:t>structure</w:t>
      </w:r>
      <w:r w:rsidRPr="00742CD5">
        <w:rPr>
          <w:u w:val="single"/>
        </w:rPr>
        <w:t xml:space="preserve"> of our </w:t>
      </w:r>
      <w:r w:rsidRPr="00742CD5">
        <w:rPr>
          <w:rStyle w:val="Emphasis"/>
        </w:rPr>
        <w:t>current democracy</w:t>
      </w:r>
      <w:r w:rsidRPr="00742CD5">
        <w:rPr>
          <w:sz w:val="16"/>
        </w:rPr>
        <w:t>. The Global Challenges</w:t>
      </w:r>
      <w:r w:rsidRPr="007348CE">
        <w:rPr>
          <w:sz w:val="16"/>
        </w:rPr>
        <w:t xml:space="preserve"> Report 2016 defines global catastrophic risk as risk of an ‘event or process that, were it to occur, would end the lives of approximately 10% or more of the global population, or do comparable damage’ (Global Challenges Foundation &amp; Global Priorities Project, 2016). </w:t>
      </w:r>
      <w:r w:rsidRPr="007348CE">
        <w:rPr>
          <w:u w:val="single"/>
        </w:rPr>
        <w:t xml:space="preserve">A subset of catastrophic risks are ‘existential’ </w:t>
      </w:r>
      <w:r w:rsidRPr="00284181">
        <w:rPr>
          <w:highlight w:val="green"/>
          <w:u w:val="single"/>
        </w:rPr>
        <w:t>risks</w:t>
      </w:r>
      <w:r w:rsidRPr="007348CE">
        <w:rPr>
          <w:u w:val="single"/>
        </w:rPr>
        <w:t xml:space="preserve">, which </w:t>
      </w:r>
      <w:r w:rsidRPr="00742CD5">
        <w:rPr>
          <w:u w:val="single"/>
        </w:rPr>
        <w:t>would</w:t>
      </w:r>
      <w:r w:rsidRPr="007348CE">
        <w:rPr>
          <w:u w:val="single"/>
        </w:rPr>
        <w:t xml:space="preserve"> end human civilisation or </w:t>
      </w:r>
      <w:r w:rsidRPr="00284181">
        <w:rPr>
          <w:highlight w:val="green"/>
          <w:u w:val="single"/>
        </w:rPr>
        <w:t>lead to</w:t>
      </w:r>
      <w:r w:rsidRPr="007348CE">
        <w:rPr>
          <w:u w:val="single"/>
        </w:rPr>
        <w:t xml:space="preserve"> the </w:t>
      </w:r>
      <w:r w:rsidRPr="00284181">
        <w:rPr>
          <w:rStyle w:val="Emphasis"/>
          <w:highlight w:val="green"/>
        </w:rPr>
        <w:t xml:space="preserve">extinction </w:t>
      </w:r>
      <w:r w:rsidRPr="00742CD5">
        <w:rPr>
          <w:rStyle w:val="Emphasis"/>
        </w:rPr>
        <w:t>of humanity</w:t>
      </w:r>
      <w:r w:rsidRPr="00742CD5">
        <w:rPr>
          <w:sz w:val="16"/>
        </w:rPr>
        <w:t xml:space="preserve"> (Global Challenges</w:t>
      </w:r>
      <w:r w:rsidRPr="007348CE">
        <w:rPr>
          <w:sz w:val="16"/>
        </w:rPr>
        <w:t xml:space="preserve"> Foundation &amp; Global Priorities Project, 2016). </w:t>
      </w:r>
      <w:r w:rsidRPr="007348CE">
        <w:rPr>
          <w:u w:val="single"/>
        </w:rPr>
        <w:t>Catastrophic and existential risks may be categorised in terms of ongoing risks, which could potentially occur in any given year</w:t>
      </w:r>
      <w:r w:rsidRPr="007348CE">
        <w:rPr>
          <w:sz w:val="16"/>
        </w:rPr>
        <w:t xml:space="preserve"> (e.g. </w:t>
      </w:r>
      <w:r w:rsidRPr="00284181">
        <w:rPr>
          <w:rStyle w:val="Emphasis"/>
          <w:highlight w:val="green"/>
        </w:rPr>
        <w:t>nuclear war</w:t>
      </w:r>
      <w:r w:rsidRPr="007348CE">
        <w:rPr>
          <w:sz w:val="16"/>
        </w:rPr>
        <w:t xml:space="preserve">; pandemics), </w:t>
      </w:r>
      <w:r w:rsidRPr="007348CE">
        <w:rPr>
          <w:u w:val="single"/>
        </w:rPr>
        <w:t xml:space="preserve">versus </w:t>
      </w:r>
      <w:r w:rsidRPr="007348CE">
        <w:rPr>
          <w:rStyle w:val="Emphasis"/>
        </w:rPr>
        <w:t>emerging risks</w:t>
      </w:r>
      <w:r w:rsidRPr="007348CE">
        <w:rPr>
          <w:sz w:val="16"/>
        </w:rPr>
        <w:t xml:space="preserve"> which may be unlikely today but will become significantly more likely in the future (e.g. catastrophic </w:t>
      </w:r>
      <w:r w:rsidRPr="00284181">
        <w:rPr>
          <w:rStyle w:val="Emphasis"/>
          <w:highlight w:val="green"/>
        </w:rPr>
        <w:t>climate change</w:t>
      </w:r>
      <w:r w:rsidRPr="007348CE">
        <w:rPr>
          <w:sz w:val="16"/>
        </w:rPr>
        <w:t xml:space="preserve">; risks stemming from </w:t>
      </w:r>
      <w:r w:rsidRPr="00742CD5">
        <w:rPr>
          <w:rStyle w:val="Emphasis"/>
        </w:rPr>
        <w:t xml:space="preserve">emerging </w:t>
      </w:r>
      <w:r w:rsidRPr="00284181">
        <w:rPr>
          <w:rStyle w:val="Emphasis"/>
          <w:highlight w:val="green"/>
        </w:rPr>
        <w:t>tech</w:t>
      </w:r>
      <w:r w:rsidRPr="007348CE">
        <w:rPr>
          <w:sz w:val="16"/>
        </w:rPr>
        <w:t xml:space="preserve">nologies). Ongoing risks have existed for some time now and are generally well-understood. However, emerging risks, particularly those arising from technological developments, are less understood and demand increasing attention from scientists and policymakers. These technological </w:t>
      </w:r>
      <w:r w:rsidRPr="007348CE">
        <w:rPr>
          <w:u w:val="single"/>
        </w:rPr>
        <w:t xml:space="preserve">developments include advances in </w:t>
      </w:r>
      <w:r w:rsidRPr="00284181">
        <w:rPr>
          <w:rStyle w:val="Emphasis"/>
          <w:highlight w:val="green"/>
        </w:rPr>
        <w:t>synth</w:t>
      </w:r>
      <w:r w:rsidRPr="007348CE">
        <w:rPr>
          <w:u w:val="single"/>
        </w:rPr>
        <w:t xml:space="preserve">etic </w:t>
      </w:r>
      <w:r w:rsidRPr="00284181">
        <w:rPr>
          <w:rStyle w:val="Emphasis"/>
          <w:highlight w:val="green"/>
        </w:rPr>
        <w:t>bio</w:t>
      </w:r>
      <w:r w:rsidRPr="007348CE">
        <w:rPr>
          <w:u w:val="single"/>
        </w:rPr>
        <w:t xml:space="preserve">logy, </w:t>
      </w:r>
      <w:r w:rsidRPr="00284181">
        <w:rPr>
          <w:rStyle w:val="Emphasis"/>
          <w:highlight w:val="green"/>
        </w:rPr>
        <w:t>geoengineering</w:t>
      </w:r>
      <w:r w:rsidRPr="007348CE">
        <w:rPr>
          <w:u w:val="single"/>
        </w:rPr>
        <w:t xml:space="preserve">, </w:t>
      </w:r>
      <w:r w:rsidRPr="00742CD5">
        <w:rPr>
          <w:rStyle w:val="Emphasis"/>
        </w:rPr>
        <w:t>distributed manufacturing</w:t>
      </w:r>
      <w:r w:rsidRPr="00742CD5">
        <w:rPr>
          <w:u w:val="single"/>
        </w:rPr>
        <w:t xml:space="preserve"> and </w:t>
      </w:r>
      <w:r w:rsidRPr="00284181">
        <w:rPr>
          <w:rStyle w:val="Emphasis"/>
          <w:highlight w:val="green"/>
        </w:rPr>
        <w:t>a</w:t>
      </w:r>
      <w:r w:rsidRPr="007348CE">
        <w:rPr>
          <w:u w:val="single"/>
        </w:rPr>
        <w:t xml:space="preserve">rtificial </w:t>
      </w:r>
      <w:r w:rsidRPr="00284181">
        <w:rPr>
          <w:rStyle w:val="Emphasis"/>
          <w:highlight w:val="green"/>
        </w:rPr>
        <w:t>i</w:t>
      </w:r>
      <w:r w:rsidRPr="007348CE">
        <w:rPr>
          <w:u w:val="single"/>
        </w:rPr>
        <w:t>ntelligence</w:t>
      </w:r>
      <w:r w:rsidRPr="007348CE">
        <w:rPr>
          <w:sz w:val="16"/>
        </w:rPr>
        <w:t xml:space="preserve"> (AI) (Global Priorities Project, Future of Humanity Institute, Oxford Martin School, Centre for the Study of Existential Risk, 2014). Although the impact of these technologies is still very uncertain, </w:t>
      </w:r>
      <w:r w:rsidRPr="00284181">
        <w:rPr>
          <w:rStyle w:val="Emphasis"/>
          <w:highlight w:val="green"/>
        </w:rPr>
        <w:t xml:space="preserve">expert </w:t>
      </w:r>
      <w:r w:rsidRPr="00742CD5">
        <w:rPr>
          <w:rStyle w:val="Emphasis"/>
        </w:rPr>
        <w:t>estimates</w:t>
      </w:r>
      <w:r w:rsidRPr="00742CD5">
        <w:rPr>
          <w:u w:val="single"/>
        </w:rPr>
        <w:t xml:space="preserve"> </w:t>
      </w:r>
      <w:r w:rsidRPr="00284181">
        <w:rPr>
          <w:highlight w:val="green"/>
          <w:u w:val="single"/>
        </w:rPr>
        <w:t xml:space="preserve">suggest </w:t>
      </w:r>
      <w:r w:rsidRPr="00742CD5">
        <w:rPr>
          <w:u w:val="single"/>
        </w:rPr>
        <w:t xml:space="preserve">a </w:t>
      </w:r>
      <w:r w:rsidRPr="00742CD5">
        <w:rPr>
          <w:rStyle w:val="Emphasis"/>
        </w:rPr>
        <w:t>non-negligible probability</w:t>
      </w:r>
      <w:r w:rsidRPr="00742CD5">
        <w:rPr>
          <w:u w:val="single"/>
        </w:rPr>
        <w:t xml:space="preserve"> of </w:t>
      </w:r>
      <w:r w:rsidRPr="00284181">
        <w:rPr>
          <w:rStyle w:val="Emphasis"/>
          <w:highlight w:val="green"/>
        </w:rPr>
        <w:t>catastrophic harm</w:t>
      </w:r>
      <w:r w:rsidRPr="007348CE">
        <w:rPr>
          <w:sz w:val="16"/>
        </w:rPr>
        <w:t>.</w:t>
      </w:r>
    </w:p>
    <w:p w14:paraId="48FF2715" w14:textId="77777777" w:rsidR="00742CD5" w:rsidRPr="007348CE" w:rsidRDefault="00742CD5" w:rsidP="00742CD5">
      <w:pPr>
        <w:rPr>
          <w:sz w:val="16"/>
        </w:rPr>
      </w:pPr>
      <w:r w:rsidRPr="007348CE">
        <w:rPr>
          <w:sz w:val="16"/>
        </w:rPr>
        <w:t xml:space="preserve">In this article we rely on two main premises. The first is that </w:t>
      </w:r>
      <w:r w:rsidRPr="00284181">
        <w:rPr>
          <w:rStyle w:val="Emphasis"/>
          <w:highlight w:val="green"/>
        </w:rPr>
        <w:t>future generations</w:t>
      </w:r>
      <w:r w:rsidRPr="00284181">
        <w:rPr>
          <w:highlight w:val="green"/>
          <w:u w:val="single"/>
        </w:rPr>
        <w:t xml:space="preserve"> are </w:t>
      </w:r>
      <w:r w:rsidRPr="00284181">
        <w:rPr>
          <w:rStyle w:val="Emphasis"/>
          <w:highlight w:val="green"/>
        </w:rPr>
        <w:t>under-represented</w:t>
      </w:r>
      <w:r w:rsidRPr="00284181">
        <w:rPr>
          <w:highlight w:val="green"/>
          <w:u w:val="single"/>
        </w:rPr>
        <w:t xml:space="preserve"> </w:t>
      </w:r>
      <w:r w:rsidRPr="00742CD5">
        <w:rPr>
          <w:u w:val="single"/>
        </w:rPr>
        <w:t xml:space="preserve">in current </w:t>
      </w:r>
      <w:r w:rsidRPr="00742CD5">
        <w:rPr>
          <w:rStyle w:val="Emphasis"/>
        </w:rPr>
        <w:t>political structures</w:t>
      </w:r>
      <w:r w:rsidRPr="00742CD5">
        <w:rPr>
          <w:u w:val="single"/>
        </w:rPr>
        <w:t xml:space="preserve"> partly</w:t>
      </w:r>
      <w:r w:rsidRPr="007348CE">
        <w:rPr>
          <w:u w:val="single"/>
        </w:rPr>
        <w:t xml:space="preserve"> </w:t>
      </w:r>
      <w:r w:rsidRPr="00284181">
        <w:rPr>
          <w:highlight w:val="green"/>
          <w:u w:val="single"/>
        </w:rPr>
        <w:t>due to</w:t>
      </w:r>
      <w:r w:rsidRPr="00742CD5">
        <w:rPr>
          <w:u w:val="single"/>
        </w:rPr>
        <w:t xml:space="preserve"> political ‘short-te</w:t>
      </w:r>
      <w:r w:rsidRPr="007348CE">
        <w:rPr>
          <w:u w:val="single"/>
        </w:rPr>
        <w:t xml:space="preserve">rmism’ or </w:t>
      </w:r>
      <w:r w:rsidRPr="00284181">
        <w:rPr>
          <w:rStyle w:val="Emphasis"/>
          <w:highlight w:val="green"/>
        </w:rPr>
        <w:t>‘presentism’</w:t>
      </w:r>
      <w:r w:rsidRPr="007348CE">
        <w:rPr>
          <w:sz w:val="16"/>
        </w:rPr>
        <w:t xml:space="preserve"> (Thompson, 2010). </w:t>
      </w:r>
      <w:r w:rsidRPr="00284181">
        <w:rPr>
          <w:highlight w:val="green"/>
          <w:u w:val="single"/>
        </w:rPr>
        <w:t>Governments</w:t>
      </w:r>
      <w:r w:rsidRPr="007348CE">
        <w:rPr>
          <w:sz w:val="16"/>
        </w:rPr>
        <w:t xml:space="preserve"> primarily focus on short-term concerns, which mean that they may </w:t>
      </w:r>
      <w:r w:rsidRPr="00742CD5">
        <w:rPr>
          <w:rStyle w:val="Emphasis"/>
        </w:rPr>
        <w:t xml:space="preserve">systematically </w:t>
      </w:r>
      <w:r w:rsidRPr="00284181">
        <w:rPr>
          <w:rStyle w:val="Emphasis"/>
          <w:highlight w:val="green"/>
        </w:rPr>
        <w:t>neglect</w:t>
      </w:r>
      <w:r w:rsidRPr="007348CE">
        <w:rPr>
          <w:u w:val="single"/>
        </w:rPr>
        <w:t xml:space="preserve"> global </w:t>
      </w:r>
      <w:r w:rsidRPr="00742CD5">
        <w:rPr>
          <w:rStyle w:val="Emphasis"/>
        </w:rPr>
        <w:t xml:space="preserve">catastrophic </w:t>
      </w:r>
      <w:r w:rsidRPr="00284181">
        <w:rPr>
          <w:rStyle w:val="Emphasis"/>
          <w:highlight w:val="green"/>
        </w:rPr>
        <w:t>risks</w:t>
      </w:r>
      <w:r w:rsidRPr="00284181">
        <w:rPr>
          <w:highlight w:val="green"/>
          <w:u w:val="single"/>
        </w:rPr>
        <w:t xml:space="preserve"> and</w:t>
      </w:r>
      <w:r w:rsidRPr="007348CE">
        <w:rPr>
          <w:sz w:val="16"/>
        </w:rPr>
        <w:t xml:space="preserve">, accordingly, </w:t>
      </w:r>
      <w:r w:rsidRPr="00284181">
        <w:rPr>
          <w:rStyle w:val="Emphasis"/>
          <w:highlight w:val="green"/>
        </w:rPr>
        <w:t>future generations</w:t>
      </w:r>
      <w:r w:rsidRPr="007348CE">
        <w:rPr>
          <w:sz w:val="16"/>
        </w:rPr>
        <w:t xml:space="preserve"> (Global Priorities Project et al., </w:t>
      </w:r>
      <w:r w:rsidRPr="00742CD5">
        <w:rPr>
          <w:sz w:val="16"/>
        </w:rPr>
        <w:t xml:space="preserve">2014). </w:t>
      </w:r>
      <w:r w:rsidRPr="00742CD5">
        <w:rPr>
          <w:u w:val="single"/>
        </w:rPr>
        <w:t xml:space="preserve">The problem of presentism </w:t>
      </w:r>
      <w:r w:rsidRPr="00742CD5">
        <w:rPr>
          <w:rStyle w:val="Emphasis"/>
        </w:rPr>
        <w:t>transcends political divisions</w:t>
      </w:r>
      <w:r w:rsidRPr="00742CD5">
        <w:rPr>
          <w:sz w:val="16"/>
        </w:rPr>
        <w:t>: people across the political spectrum are concerned about its effects, and should care about mitigating global catastrophic risks. This situation is exacerbated in that the good of mitigating global catastrophic</w:t>
      </w:r>
      <w:r w:rsidRPr="007348CE">
        <w:rPr>
          <w:sz w:val="16"/>
        </w:rPr>
        <w:t xml:space="preserve"> and existential risks is typically global. Individual political actors (even whole countries) bear many costs in providing for such goods, whereas the benefits are dispersed globally. In addition to the benefits of mitigating existential risks being global, many of the </w:t>
      </w:r>
      <w:r w:rsidRPr="007348CE">
        <w:rPr>
          <w:u w:val="single"/>
        </w:rPr>
        <w:t xml:space="preserve">beneficiaries are </w:t>
      </w:r>
      <w:r w:rsidRPr="00284181">
        <w:rPr>
          <w:rStyle w:val="Emphasis"/>
          <w:highlight w:val="green"/>
        </w:rPr>
        <w:t>future people</w:t>
      </w:r>
      <w:r w:rsidRPr="007348CE">
        <w:rPr>
          <w:sz w:val="16"/>
        </w:rPr>
        <w:t xml:space="preserve"> </w:t>
      </w:r>
      <w:r w:rsidRPr="007348CE">
        <w:rPr>
          <w:u w:val="single"/>
        </w:rPr>
        <w:t xml:space="preserve">who do not exist presently and as such </w:t>
      </w:r>
      <w:r w:rsidRPr="00284181">
        <w:rPr>
          <w:highlight w:val="green"/>
          <w:u w:val="single"/>
        </w:rPr>
        <w:t xml:space="preserve">have </w:t>
      </w:r>
      <w:r w:rsidRPr="00284181">
        <w:rPr>
          <w:rStyle w:val="Emphasis"/>
          <w:highlight w:val="green"/>
        </w:rPr>
        <w:t>no voice</w:t>
      </w:r>
      <w:r w:rsidRPr="007348CE">
        <w:rPr>
          <w:u w:val="single"/>
        </w:rPr>
        <w:t xml:space="preserve"> in the </w:t>
      </w:r>
      <w:r w:rsidRPr="007348CE">
        <w:rPr>
          <w:rStyle w:val="Emphasis"/>
        </w:rPr>
        <w:t>political process</w:t>
      </w:r>
      <w:r w:rsidRPr="007348CE">
        <w:rPr>
          <w:sz w:val="16"/>
        </w:rPr>
        <w:t xml:space="preserve">. </w:t>
      </w:r>
      <w:r w:rsidRPr="00284181">
        <w:rPr>
          <w:highlight w:val="green"/>
          <w:u w:val="single"/>
        </w:rPr>
        <w:t>There is</w:t>
      </w:r>
      <w:r w:rsidRPr="007348CE">
        <w:rPr>
          <w:u w:val="single"/>
        </w:rPr>
        <w:t xml:space="preserve"> a </w:t>
      </w:r>
      <w:r w:rsidRPr="007348CE">
        <w:rPr>
          <w:rStyle w:val="Emphasis"/>
        </w:rPr>
        <w:t xml:space="preserve">clear </w:t>
      </w:r>
      <w:r w:rsidRPr="00284181">
        <w:rPr>
          <w:rStyle w:val="Emphasis"/>
          <w:highlight w:val="green"/>
        </w:rPr>
        <w:t>lack of incentives</w:t>
      </w:r>
      <w:r w:rsidRPr="00284181">
        <w:rPr>
          <w:highlight w:val="green"/>
          <w:u w:val="single"/>
        </w:rPr>
        <w:t xml:space="preserve"> to </w:t>
      </w:r>
      <w:r w:rsidRPr="00284181">
        <w:rPr>
          <w:rStyle w:val="Emphasis"/>
          <w:highlight w:val="green"/>
        </w:rPr>
        <w:t>mitigate</w:t>
      </w:r>
      <w:r w:rsidRPr="007348CE">
        <w:rPr>
          <w:rStyle w:val="Emphasis"/>
        </w:rPr>
        <w:t xml:space="preserve"> such </w:t>
      </w:r>
      <w:r w:rsidRPr="00284181">
        <w:rPr>
          <w:rStyle w:val="Emphasis"/>
          <w:highlight w:val="green"/>
        </w:rPr>
        <w:t>risks</w:t>
      </w:r>
      <w:r w:rsidRPr="007348CE">
        <w:rPr>
          <w:sz w:val="16"/>
        </w:rPr>
        <w:t>, and market failure should be expected (Beckstead, 2013).</w:t>
      </w:r>
    </w:p>
    <w:p w14:paraId="7F8B2FC9" w14:textId="77777777" w:rsidR="00742CD5" w:rsidRPr="007348CE" w:rsidRDefault="00742CD5" w:rsidP="00742CD5">
      <w:pPr>
        <w:rPr>
          <w:sz w:val="16"/>
        </w:rPr>
      </w:pPr>
      <w:r w:rsidRPr="007348CE">
        <w:rPr>
          <w:sz w:val="16"/>
        </w:rPr>
        <w:t>The second key assumption is that we as a society consider the rights and interests of future generations to be important. It is beyond the scope of this paper to present a complete account of the philosophical arguments on this matter. It is sufficient to note that although significant philosophical problems have been pointed out, chiefly due to the fact that the actions of present people have a causal impact on the values, number and identity of future individuals (Parfit, 1984), there are several theories of intergenerational justice that may support this assumption (</w:t>
      </w:r>
      <w:proofErr w:type="spellStart"/>
      <w:r w:rsidRPr="007348CE">
        <w:rPr>
          <w:sz w:val="16"/>
        </w:rPr>
        <w:t>Gosseries</w:t>
      </w:r>
      <w:proofErr w:type="spellEnd"/>
      <w:r w:rsidRPr="007348CE">
        <w:rPr>
          <w:sz w:val="16"/>
        </w:rPr>
        <w:t>, 2008).</w:t>
      </w:r>
    </w:p>
    <w:p w14:paraId="19B52616" w14:textId="77777777" w:rsidR="00742CD5" w:rsidRDefault="00742CD5" w:rsidP="00742CD5">
      <w:pPr>
        <w:rPr>
          <w:sz w:val="16"/>
        </w:rPr>
      </w:pPr>
      <w:r w:rsidRPr="00284181">
        <w:rPr>
          <w:highlight w:val="green"/>
          <w:u w:val="single"/>
        </w:rPr>
        <w:t xml:space="preserve">The </w:t>
      </w:r>
      <w:r w:rsidRPr="00284181">
        <w:rPr>
          <w:rStyle w:val="Emphasis"/>
          <w:highlight w:val="green"/>
        </w:rPr>
        <w:t>need</w:t>
      </w:r>
      <w:r w:rsidRPr="00284181">
        <w:rPr>
          <w:highlight w:val="green"/>
          <w:u w:val="single"/>
        </w:rPr>
        <w:t xml:space="preserve"> to include </w:t>
      </w:r>
      <w:r w:rsidRPr="00742CD5">
        <w:rPr>
          <w:rStyle w:val="Emphasis"/>
        </w:rPr>
        <w:t>explicit</w:t>
      </w:r>
      <w:r w:rsidRPr="007348CE">
        <w:rPr>
          <w:rStyle w:val="Emphasis"/>
        </w:rPr>
        <w:t xml:space="preserve"> pathways</w:t>
      </w:r>
      <w:r w:rsidRPr="007348CE">
        <w:rPr>
          <w:u w:val="single"/>
        </w:rPr>
        <w:t xml:space="preserve"> in </w:t>
      </w:r>
      <w:r w:rsidRPr="00284181">
        <w:rPr>
          <w:rStyle w:val="Emphasis"/>
          <w:highlight w:val="green"/>
        </w:rPr>
        <w:t>governance</w:t>
      </w:r>
      <w:r w:rsidRPr="00284181">
        <w:rPr>
          <w:highlight w:val="green"/>
          <w:u w:val="single"/>
        </w:rPr>
        <w:t xml:space="preserve"> </w:t>
      </w:r>
      <w:r w:rsidRPr="00742CD5">
        <w:rPr>
          <w:u w:val="single"/>
        </w:rPr>
        <w:t xml:space="preserve">structures for </w:t>
      </w:r>
      <w:r w:rsidRPr="00742CD5">
        <w:rPr>
          <w:rStyle w:val="Emphasis"/>
        </w:rPr>
        <w:t>accountability</w:t>
      </w:r>
      <w:r w:rsidRPr="007348CE">
        <w:rPr>
          <w:u w:val="single"/>
        </w:rPr>
        <w:t xml:space="preserve"> to the rights and needs of </w:t>
      </w:r>
      <w:r w:rsidRPr="00742CD5">
        <w:rPr>
          <w:rStyle w:val="Emphasis"/>
        </w:rPr>
        <w:t>future generations</w:t>
      </w:r>
      <w:r w:rsidRPr="00742CD5">
        <w:rPr>
          <w:u w:val="single"/>
        </w:rPr>
        <w:t xml:space="preserve"> has </w:t>
      </w:r>
      <w:r w:rsidRPr="00284181">
        <w:rPr>
          <w:highlight w:val="green"/>
          <w:u w:val="single"/>
        </w:rPr>
        <w:t>been noted</w:t>
      </w:r>
      <w:r w:rsidRPr="007348CE">
        <w:rPr>
          <w:sz w:val="16"/>
        </w:rPr>
        <w:t xml:space="preserve"> (Global Priorities Project et al., 2014). Some thought has been put into how future generations may be represented in relation to environmental risks such as climate change, resource depletion and biodiversity loss; this research is reflected in the sustainable development literature (Brown Weiss, 1990). However, this problem has not been explored in relation to society’s burgeoning awareness of technology-related catastrophic and existential risks. In addition, such pathways have not been fully explored in the United Kingdom (UK) context. This policy paper hopes to fill this gap in the literature.</w:t>
      </w:r>
    </w:p>
    <w:p w14:paraId="4CFD2529" w14:textId="5420F4E0" w:rsidR="00742CD5" w:rsidRDefault="00742CD5" w:rsidP="00742CD5"/>
    <w:p w14:paraId="4EE2AB1D" w14:textId="77777777" w:rsidR="00742CD5" w:rsidRDefault="00742CD5" w:rsidP="00742CD5">
      <w:pPr>
        <w:pStyle w:val="Heading4"/>
        <w:rPr>
          <w:bCs/>
        </w:rPr>
      </w:pPr>
      <w:r>
        <w:t xml:space="preserve">Mathematical equations confirm our impacts </w:t>
      </w:r>
      <w:r w:rsidRPr="008F2414">
        <w:rPr>
          <w:u w:val="single"/>
        </w:rPr>
        <w:t>outweigh</w:t>
      </w:r>
      <w:r>
        <w:t>.</w:t>
      </w:r>
    </w:p>
    <w:p w14:paraId="68CB6228" w14:textId="77777777" w:rsidR="00742CD5" w:rsidRDefault="00742CD5" w:rsidP="00742CD5">
      <w:r>
        <w:rPr>
          <w:rStyle w:val="Heading4Char"/>
        </w:rPr>
        <w:t>MacAskill 14</w:t>
      </w:r>
      <w:r>
        <w:t xml:space="preserve"> [William, Oxford Philosopher and youngest tenured philosopher in the world, Normative Uncertainty, 2014]</w:t>
      </w:r>
    </w:p>
    <w:p w14:paraId="5D818494" w14:textId="77777777" w:rsidR="00742CD5" w:rsidRDefault="00742CD5" w:rsidP="00742CD5">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sidRPr="00284181">
        <w:rPr>
          <w:rStyle w:val="StyleUnderline"/>
          <w:highlight w:val="green"/>
        </w:rPr>
        <w:t xml:space="preserve">we </w:t>
      </w:r>
      <w:r>
        <w:rPr>
          <w:rStyle w:val="StyleUnderline"/>
        </w:rPr>
        <w:t xml:space="preserve">still </w:t>
      </w:r>
      <w:r w:rsidRPr="00284181">
        <w:rPr>
          <w:rStyle w:val="StyleUnderline"/>
          <w:highlight w:val="green"/>
        </w:rPr>
        <w:t xml:space="preserve">have </w:t>
      </w:r>
      <w:r>
        <w:rPr>
          <w:rStyle w:val="Emphasis"/>
        </w:rPr>
        <w:t xml:space="preserve">strong </w:t>
      </w:r>
      <w:r w:rsidRPr="00284181">
        <w:rPr>
          <w:rStyle w:val="Emphasis"/>
          <w:highlight w:val="green"/>
        </w:rPr>
        <w:t xml:space="preserve">reason to prevent </w:t>
      </w:r>
      <w:r>
        <w:rPr>
          <w:rStyle w:val="Emphasis"/>
        </w:rPr>
        <w:t xml:space="preserve">near-term human </w:t>
      </w:r>
      <w:r w:rsidRPr="00284181">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sidRPr="00284181">
        <w:rPr>
          <w:rStyle w:val="StyleUnderline"/>
          <w:highlight w:val="green"/>
        </w:rPr>
        <w:t xml:space="preserve">extremely </w:t>
      </w:r>
      <w:r w:rsidRPr="00284181">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r>
        <w:rPr>
          <w:sz w:val="12"/>
        </w:rPr>
        <w:t>The</w:t>
      </w:r>
      <w:proofErr w:type="spell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sidRPr="00284181">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sidRPr="00284181">
        <w:rPr>
          <w:rStyle w:val="Emphasis"/>
          <w:highlight w:val="green"/>
        </w:rPr>
        <w:t>extinction is</w:t>
      </w:r>
      <w:r>
        <w:rPr>
          <w:rStyle w:val="Emphasis"/>
        </w:rPr>
        <w:t xml:space="preserve"> by its nature an </w:t>
      </w:r>
      <w:r w:rsidRPr="00284181">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sidRPr="00284181">
        <w:rPr>
          <w:rStyle w:val="StyleUnderline"/>
          <w:highlight w:val="green"/>
        </w:rPr>
        <w:t xml:space="preserve">in </w:t>
      </w:r>
      <w:r>
        <w:rPr>
          <w:rStyle w:val="StyleUnderline"/>
        </w:rPr>
        <w:t xml:space="preserve">a few centuries’ </w:t>
      </w:r>
      <w:r w:rsidRPr="00284181">
        <w:rPr>
          <w:rStyle w:val="StyleUnderline"/>
          <w:highlight w:val="green"/>
        </w:rPr>
        <w:t xml:space="preserve">time we will have </w:t>
      </w:r>
      <w:r w:rsidRPr="00284181">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(.8-.2)×(2×10^14) = 1.2×(10^14). Suppose that,</w:t>
      </w:r>
      <w:r>
        <w:rPr>
          <w:rStyle w:val="StyleUnderline"/>
        </w:rPr>
        <w:t xml:space="preserve"> </w:t>
      </w:r>
      <w:r w:rsidRPr="00284181">
        <w:rPr>
          <w:rStyle w:val="StyleUnderline"/>
          <w:highlight w:val="green"/>
        </w:rPr>
        <w:t>if we</w:t>
      </w:r>
      <w:r>
        <w:rPr>
          <w:rStyle w:val="StyleUnderline"/>
        </w:rPr>
        <w:t xml:space="preserve"> </w:t>
      </w:r>
      <w:r>
        <w:rPr>
          <w:sz w:val="12"/>
        </w:rPr>
        <w:t>let the human race continue and</w:t>
      </w:r>
      <w:r>
        <w:rPr>
          <w:rStyle w:val="StyleUnderline"/>
        </w:rPr>
        <w:t xml:space="preserve"> </w:t>
      </w:r>
      <w:r w:rsidRPr="00284181">
        <w:rPr>
          <w:rStyle w:val="StyleUnderline"/>
          <w:highlight w:val="green"/>
        </w:rPr>
        <w:t>did research</w:t>
      </w:r>
      <w:r>
        <w:rPr>
          <w:rStyle w:val="StyleUnderline"/>
        </w:rPr>
        <w:t xml:space="preserve"> for 300 years, </w:t>
      </w:r>
      <w:r w:rsidRPr="00284181">
        <w:rPr>
          <w:rStyle w:val="StyleUnderline"/>
          <w:highlight w:val="green"/>
        </w:rPr>
        <w:t xml:space="preserve">we would know </w:t>
      </w:r>
      <w:r>
        <w:rPr>
          <w:rStyle w:val="Emphasis"/>
        </w:rPr>
        <w:t>for certain</w:t>
      </w:r>
      <w:r>
        <w:rPr>
          <w:rStyle w:val="StyleUnderline"/>
        </w:rPr>
        <w:t xml:space="preserve"> </w:t>
      </w:r>
      <w:r w:rsidRPr="00284181">
        <w:rPr>
          <w:rStyle w:val="StyleUnderline"/>
          <w:highlight w:val="green"/>
        </w:rPr>
        <w:t xml:space="preserve">whether </w:t>
      </w:r>
      <w:r>
        <w:rPr>
          <w:rStyle w:val="StyleUnderline"/>
        </w:rPr>
        <w:t xml:space="preserve">or not additional </w:t>
      </w:r>
      <w:r w:rsidRPr="00284181">
        <w:rPr>
          <w:rStyle w:val="StyleUnderline"/>
          <w:highlight w:val="green"/>
        </w:rPr>
        <w:t>people</w:t>
      </w:r>
      <w:r>
        <w:rPr>
          <w:rStyle w:val="StyleUnderline"/>
        </w:rPr>
        <w:t xml:space="preserve"> are of </w:t>
      </w:r>
      <w:r w:rsidRPr="00284181">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sidRPr="00284181">
        <w:rPr>
          <w:rStyle w:val="StyleUnderline"/>
          <w:highlight w:val="green"/>
        </w:rPr>
        <w:t>the cost of waiting</w:t>
      </w:r>
      <w:r>
        <w:rPr>
          <w:rStyle w:val="StyleUnderline"/>
        </w:rPr>
        <w:t xml:space="preserve"> </w:t>
      </w:r>
      <w:r>
        <w:rPr>
          <w:sz w:val="12"/>
        </w:rPr>
        <w:t>for a few hundred years</w:t>
      </w:r>
      <w:r>
        <w:rPr>
          <w:rStyle w:val="StyleUnderline"/>
        </w:rPr>
        <w:t xml:space="preserve"> </w:t>
      </w:r>
      <w:r w:rsidRPr="00284181">
        <w:rPr>
          <w:rStyle w:val="StyleUnderline"/>
          <w:highlight w:val="green"/>
        </w:rPr>
        <w:t xml:space="preserve">is </w:t>
      </w:r>
      <w:r>
        <w:rPr>
          <w:rStyle w:val="Emphasis"/>
        </w:rPr>
        <w:t xml:space="preserve">vanishingly </w:t>
      </w:r>
      <w:r w:rsidRPr="00284181">
        <w:rPr>
          <w:rStyle w:val="Emphasis"/>
          <w:highlight w:val="green"/>
        </w:rPr>
        <w:t>small</w:t>
      </w:r>
      <w:r w:rsidRPr="00284181">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sidRPr="00284181">
        <w:rPr>
          <w:rStyle w:val="Emphasis"/>
          <w:highlight w:val="green"/>
        </w:rPr>
        <w:t xml:space="preserve">keeping </w:t>
      </w:r>
      <w:r>
        <w:rPr>
          <w:rStyle w:val="Emphasis"/>
        </w:rPr>
        <w:t xml:space="preserve">one’s </w:t>
      </w:r>
      <w:r w:rsidRPr="00284181">
        <w:rPr>
          <w:rStyle w:val="Emphasis"/>
          <w:highlight w:val="green"/>
        </w:rPr>
        <w:t>options open</w:t>
      </w:r>
      <w:r>
        <w:rPr>
          <w:rStyle w:val="StyleUnderline"/>
        </w:rPr>
        <w:t xml:space="preserve"> </w:t>
      </w:r>
      <w:r>
        <w:rPr>
          <w:sz w:val="12"/>
        </w:rPr>
        <w:t>while one gains new information.</w:t>
      </w:r>
    </w:p>
    <w:p w14:paraId="4CC7F8C2" w14:textId="77777777" w:rsidR="00742CD5" w:rsidRDefault="00742CD5" w:rsidP="00742CD5">
      <w:pPr>
        <w:rPr>
          <w:rStyle w:val="Emphasis"/>
        </w:rPr>
      </w:pPr>
    </w:p>
    <w:p w14:paraId="2E9EFFE5" w14:textId="77777777" w:rsidR="00742CD5" w:rsidRDefault="00742CD5" w:rsidP="00742CD5">
      <w:pPr>
        <w:pStyle w:val="Heading4"/>
      </w:pPr>
      <w:r>
        <w:t xml:space="preserve">Anything else </w:t>
      </w:r>
      <w:r w:rsidRPr="008F2414">
        <w:rPr>
          <w:u w:val="single"/>
        </w:rPr>
        <w:t>ontologically</w:t>
      </w:r>
      <w:r>
        <w:t xml:space="preserve"> destroys the subject.</w:t>
      </w:r>
    </w:p>
    <w:p w14:paraId="24CBD0BB" w14:textId="77777777" w:rsidR="00742CD5" w:rsidRDefault="00742CD5" w:rsidP="00742CD5">
      <w:r>
        <w:rPr>
          <w:rStyle w:val="Style13ptBold"/>
        </w:rPr>
        <w:t xml:space="preserve">Paterson 1 </w:t>
      </w:r>
      <w:r>
        <w:t xml:space="preserve">– Department of Philosophy, Providence College, Rhode Island. (Craig, “A Life Not Worth Living?”, Studies in Christian Ethics, </w:t>
      </w:r>
      <w:hyperlink r:id="rId9" w:history="1">
        <w:r>
          <w:rPr>
            <w:rStyle w:val="Hyperlink"/>
            <w:color w:val="000000"/>
            <w:u w:val="single"/>
          </w:rPr>
          <w:t>http://sce.sagepub.com</w:t>
        </w:r>
      </w:hyperlink>
      <w:r>
        <w:t>)</w:t>
      </w:r>
    </w:p>
    <w:p w14:paraId="3A1355EC" w14:textId="77777777" w:rsidR="00742CD5" w:rsidRDefault="00742CD5" w:rsidP="00742CD5">
      <w:pPr>
        <w:rPr>
          <w:b/>
          <w:iCs/>
          <w:u w:val="single"/>
        </w:rPr>
      </w:pPr>
      <w:r>
        <w:rPr>
          <w:sz w:val="12"/>
        </w:rPr>
        <w:t xml:space="preserve">Contrary to those accounts, </w:t>
      </w:r>
      <w:r>
        <w:rPr>
          <w:u w:val="single"/>
        </w:rPr>
        <w:t>I would argue that it is</w:t>
      </w:r>
      <w:r>
        <w:rPr>
          <w:rStyle w:val="Emphasis"/>
          <w:color w:val="000000" w:themeColor="text1"/>
        </w:rPr>
        <w:t xml:space="preserve"> </w:t>
      </w:r>
      <w:r w:rsidRPr="00284181">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sidRPr="00284181">
        <w:rPr>
          <w:rStyle w:val="Emphasis"/>
          <w:color w:val="000000" w:themeColor="text1"/>
          <w:highlight w:val="green"/>
        </w:rPr>
        <w:t xml:space="preserve">ontologically destroys the </w:t>
      </w:r>
      <w:r>
        <w:rPr>
          <w:rStyle w:val="Emphasis"/>
          <w:color w:val="000000" w:themeColor="text1"/>
        </w:rPr>
        <w:t xml:space="preserve">current existent </w:t>
      </w:r>
      <w:r w:rsidRPr="00284181">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sidRPr="00284181">
        <w:rPr>
          <w:highlight w:val="green"/>
          <w:u w:val="single"/>
        </w:rPr>
        <w:t>Death</w:t>
      </w:r>
      <w:r>
        <w:rPr>
          <w:u w:val="single"/>
        </w:rPr>
        <w:t xml:space="preserve"> is an evil because of the change in kind it brings about, a change that </w:t>
      </w:r>
      <w:r w:rsidRPr="00284181">
        <w:rPr>
          <w:highlight w:val="green"/>
          <w:u w:val="single"/>
        </w:rPr>
        <w:t>is destructive of the</w:t>
      </w:r>
      <w:r>
        <w:rPr>
          <w:u w:val="single"/>
        </w:rPr>
        <w:t xml:space="preserve"> type of </w:t>
      </w:r>
      <w:r w:rsidRPr="00284181">
        <w:rPr>
          <w:highlight w:val="green"/>
          <w:u w:val="single"/>
        </w:rPr>
        <w:t>entity</w:t>
      </w:r>
      <w:r>
        <w:rPr>
          <w:u w:val="single"/>
        </w:rPr>
        <w:t xml:space="preserve"> that </w:t>
      </w:r>
      <w:r w:rsidRPr="00284181">
        <w:rPr>
          <w:highlight w:val="green"/>
          <w:u w:val="single"/>
        </w:rPr>
        <w:t>we</w:t>
      </w:r>
      <w:r>
        <w:rPr>
          <w:u w:val="single"/>
        </w:rPr>
        <w:t xml:space="preserve"> essentially </w:t>
      </w:r>
      <w:r w:rsidRPr="00284181">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sidRPr="00284181">
        <w:rPr>
          <w:rStyle w:val="Emphasis"/>
          <w:color w:val="000000" w:themeColor="text1"/>
          <w:highlight w:val="green"/>
        </w:rPr>
        <w:t xml:space="preserve">that </w:t>
      </w:r>
      <w:r>
        <w:rPr>
          <w:rStyle w:val="Emphasis"/>
          <w:color w:val="000000" w:themeColor="text1"/>
        </w:rPr>
        <w:t xml:space="preserve">drastically </w:t>
      </w:r>
      <w:r w:rsidRPr="00284181">
        <w:rPr>
          <w:rStyle w:val="Emphasis"/>
          <w:color w:val="000000" w:themeColor="text1"/>
          <w:highlight w:val="green"/>
        </w:rPr>
        <w:t xml:space="preserve">interferes in the </w:t>
      </w:r>
      <w:r>
        <w:rPr>
          <w:rStyle w:val="Emphasis"/>
          <w:color w:val="000000" w:themeColor="text1"/>
        </w:rPr>
        <w:t xml:space="preserve">process of maintaining the </w:t>
      </w:r>
      <w:r w:rsidRPr="00284181">
        <w:rPr>
          <w:rStyle w:val="Emphasis"/>
          <w:color w:val="000000" w:themeColor="text1"/>
          <w:highlight w:val="green"/>
        </w:rPr>
        <w:t>person</w:t>
      </w:r>
      <w:r>
        <w:rPr>
          <w:rStyle w:val="Emphasis"/>
          <w:color w:val="000000" w:themeColor="text1"/>
        </w:rPr>
        <w:t xml:space="preserve"> in existence </w:t>
      </w:r>
      <w:r w:rsidRPr="00284181">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sidRPr="00284181">
        <w:rPr>
          <w:rStyle w:val="Emphasis"/>
          <w:color w:val="000000" w:themeColor="text1"/>
          <w:highlight w:val="green"/>
        </w:rPr>
        <w:t>any</w:t>
      </w:r>
      <w:r>
        <w:rPr>
          <w:rStyle w:val="Emphasis"/>
          <w:color w:val="000000" w:themeColor="text1"/>
        </w:rPr>
        <w:t xml:space="preserve"> intentional </w:t>
      </w:r>
      <w:r w:rsidRPr="00284181">
        <w:rPr>
          <w:rStyle w:val="Emphasis"/>
          <w:color w:val="000000" w:themeColor="text1"/>
          <w:highlight w:val="green"/>
        </w:rPr>
        <w:t>rejection of</w:t>
      </w:r>
      <w:r>
        <w:rPr>
          <w:rStyle w:val="Emphasis"/>
          <w:color w:val="000000" w:themeColor="text1"/>
        </w:rPr>
        <w:t xml:space="preserve"> human </w:t>
      </w:r>
      <w:r w:rsidRPr="00284181">
        <w:rPr>
          <w:rStyle w:val="Emphasis"/>
          <w:color w:val="000000" w:themeColor="text1"/>
          <w:highlight w:val="green"/>
        </w:rPr>
        <w:t>life</w:t>
      </w:r>
      <w:r>
        <w:rPr>
          <w:rStyle w:val="Emphasis"/>
          <w:color w:val="000000" w:themeColor="text1"/>
        </w:rPr>
        <w:t xml:space="preserve"> itself cannot therefore be warranted since it </w:t>
      </w:r>
      <w:r w:rsidRPr="00284181">
        <w:rPr>
          <w:rStyle w:val="Emphasis"/>
          <w:color w:val="000000" w:themeColor="text1"/>
          <w:highlight w:val="green"/>
        </w:rPr>
        <w:t xml:space="preserve">is an expression of </w:t>
      </w:r>
      <w:r>
        <w:rPr>
          <w:rStyle w:val="Emphasis"/>
          <w:color w:val="000000" w:themeColor="text1"/>
        </w:rPr>
        <w:t xml:space="preserve">an ultimate </w:t>
      </w:r>
      <w:r w:rsidRPr="00284181">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2D41D39" w14:textId="77777777" w:rsidR="00742CD5" w:rsidRDefault="00742CD5" w:rsidP="00742CD5">
      <w:pPr>
        <w:rPr>
          <w:rStyle w:val="Emphasis"/>
        </w:rPr>
      </w:pPr>
    </w:p>
    <w:p w14:paraId="6E71C90E" w14:textId="77777777" w:rsidR="00742CD5" w:rsidRDefault="00742CD5" w:rsidP="00742CD5">
      <w:pPr>
        <w:pStyle w:val="Heading4"/>
        <w:rPr>
          <w:bCs/>
        </w:rPr>
      </w:pPr>
      <w:r>
        <w:t>It's the only static category – even if life is bad now.</w:t>
      </w:r>
    </w:p>
    <w:p w14:paraId="1E3B0484" w14:textId="77777777" w:rsidR="00742CD5" w:rsidRDefault="00742CD5" w:rsidP="00742CD5">
      <w:r>
        <w:rPr>
          <w:rStyle w:val="Style13ptBold"/>
        </w:rPr>
        <w:t>Tännsjö 11</w:t>
      </w:r>
      <w:r>
        <w:t xml:space="preserve"> (</w:t>
      </w:r>
      <w:proofErr w:type="spellStart"/>
      <w:r>
        <w:t>Torbjörn</w:t>
      </w:r>
      <w:proofErr w:type="spellEnd"/>
      <w:r>
        <w:t xml:space="preserve">, the </w:t>
      </w:r>
      <w:r w:rsidRPr="008F2414">
        <w:t xml:space="preserve">Kristian </w:t>
      </w:r>
      <w:proofErr w:type="spellStart"/>
      <w:r w:rsidRPr="008F2414">
        <w:t>Claëson</w:t>
      </w:r>
      <w:proofErr w:type="spellEnd"/>
      <w:r w:rsidRPr="008F2414">
        <w:t xml:space="preserve"> Professor of Practical Philosophy at Stockholm University, “Shalt Thou Sometimes Murder? On the Ethics of Killing,” </w:t>
      </w:r>
      <w:hyperlink r:id="rId10" w:history="1">
        <w:r w:rsidRPr="008F2414">
          <w:t>http://people.su.se/~jolso/HS-texter/shaltthou.pdf</w:t>
        </w:r>
      </w:hyperlink>
      <w:r w:rsidRPr="008F2414">
        <w:t>) //BS 1-27-2018</w:t>
      </w:r>
    </w:p>
    <w:p w14:paraId="5928FB1E" w14:textId="77777777" w:rsidR="00742CD5" w:rsidRDefault="00742CD5" w:rsidP="00742CD5">
      <w:r>
        <w:t>**Bracketed to avoid triggers</w:t>
      </w:r>
    </w:p>
    <w:p w14:paraId="14368C76" w14:textId="77777777" w:rsidR="00742CD5" w:rsidRDefault="00742CD5" w:rsidP="00742CD5">
      <w:pPr>
        <w:rPr>
          <w:sz w:val="12"/>
        </w:rPr>
      </w:pPr>
      <w:r>
        <w:rPr>
          <w:sz w:val="12"/>
        </w:rPr>
        <w:t xml:space="preserve">I suppose it is correct to say that, </w:t>
      </w:r>
      <w:r>
        <w:rPr>
          <w:rStyle w:val="StyleUnderline"/>
        </w:rPr>
        <w:t>if Schopenhauer is right,</w:t>
      </w:r>
      <w:r>
        <w:rPr>
          <w:sz w:val="12"/>
        </w:rPr>
        <w:t xml:space="preserve"> </w:t>
      </w:r>
      <w:r w:rsidRPr="00284181">
        <w:rPr>
          <w:rStyle w:val="StyleUnderline"/>
          <w:highlight w:val="green"/>
        </w:rPr>
        <w:t>if life is never worth living,</w:t>
      </w:r>
      <w:r>
        <w:rPr>
          <w:sz w:val="12"/>
        </w:rPr>
        <w:t xml:space="preserve"> </w:t>
      </w:r>
      <w:r w:rsidRPr="00284181">
        <w:rPr>
          <w:rStyle w:val="StyleUnderline"/>
          <w:highlight w:val="green"/>
        </w:rPr>
        <w:t>then</w:t>
      </w:r>
      <w:r>
        <w:rPr>
          <w:rStyle w:val="StyleUnderline"/>
        </w:rPr>
        <w:t xml:space="preserve"> according to utilitarianism </w:t>
      </w:r>
      <w:r w:rsidRPr="00284181">
        <w:rPr>
          <w:rStyle w:val="Emphasis"/>
          <w:highlight w:val="green"/>
        </w:rPr>
        <w:t>we should all [die]</w:t>
      </w:r>
      <w:r w:rsidRPr="00284181">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sidRPr="00284181">
        <w:rPr>
          <w:rStyle w:val="StyleUnderline"/>
          <w:highlight w:val="green"/>
        </w:rPr>
        <w:t xml:space="preserve">even if </w:t>
      </w:r>
      <w:r w:rsidRPr="008F2414">
        <w:rPr>
          <w:rStyle w:val="StyleUnderline"/>
        </w:rPr>
        <w:t xml:space="preserve">people </w:t>
      </w:r>
      <w:r w:rsidRPr="008F2414">
        <w:rPr>
          <w:rStyle w:val="Emphasis"/>
        </w:rPr>
        <w:t xml:space="preserve">lead </w:t>
      </w:r>
      <w:r w:rsidRPr="00284181">
        <w:rPr>
          <w:rStyle w:val="Emphasis"/>
          <w:highlight w:val="green"/>
        </w:rPr>
        <w:t>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sidRPr="008F2414">
        <w:rPr>
          <w:rStyle w:val="StyleUnderline"/>
        </w:rPr>
        <w:t xml:space="preserve">their </w:t>
      </w:r>
      <w:r w:rsidRPr="00284181">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sidRPr="00284181">
        <w:rPr>
          <w:rStyle w:val="StyleUnderline"/>
          <w:highlight w:val="green"/>
        </w:rPr>
        <w:t xml:space="preserve">most of us </w:t>
      </w:r>
      <w:r w:rsidRPr="008F2414">
        <w:rPr>
          <w:rStyle w:val="Emphasis"/>
        </w:rPr>
        <w:t xml:space="preserve">live lives </w:t>
      </w:r>
      <w:r w:rsidRPr="00284181">
        <w:rPr>
          <w:rStyle w:val="Emphasis"/>
          <w:highlight w:val="green"/>
        </w:rPr>
        <w:t>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sidRPr="00284181">
        <w:rPr>
          <w:rStyle w:val="StyleUnderline"/>
          <w:highlight w:val="green"/>
        </w:rPr>
        <w:t>we should not [die]</w:t>
      </w:r>
      <w:r>
        <w:rPr>
          <w:rStyle w:val="StyleUnderline"/>
        </w:rPr>
        <w:t xml:space="preserve"> commit suicide</w:t>
      </w:r>
      <w:r>
        <w:rPr>
          <w:sz w:val="12"/>
        </w:rPr>
        <w:t xml:space="preserve">. The explanation is simple. </w:t>
      </w:r>
      <w:r w:rsidRPr="00284181">
        <w:rPr>
          <w:rStyle w:val="Emphasis"/>
          <w:highlight w:val="green"/>
        </w:rPr>
        <w:t>If I [die]</w:t>
      </w:r>
      <w:r>
        <w:rPr>
          <w:rStyle w:val="StyleUnderline"/>
        </w:rPr>
        <w:t xml:space="preserve"> kill myself, </w:t>
      </w:r>
      <w:r w:rsidRPr="00284181">
        <w:rPr>
          <w:rStyle w:val="StyleUnderline"/>
          <w:highlight w:val="green"/>
        </w:rPr>
        <w:t xml:space="preserve">many </w:t>
      </w:r>
      <w:r>
        <w:rPr>
          <w:rStyle w:val="StyleUnderline"/>
        </w:rPr>
        <w:t xml:space="preserve">people </w:t>
      </w:r>
      <w:r w:rsidRPr="008F2414">
        <w:rPr>
          <w:rStyle w:val="StyleUnderline"/>
        </w:rPr>
        <w:t xml:space="preserve">will </w:t>
      </w:r>
      <w:r w:rsidRPr="00284181">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sidRPr="00284181">
        <w:rPr>
          <w:rStyle w:val="StyleUnderline"/>
          <w:highlight w:val="green"/>
        </w:rPr>
        <w:t xml:space="preserve">leads to </w:t>
      </w:r>
      <w:r w:rsidRPr="00284181">
        <w:rPr>
          <w:rStyle w:val="Emphasis"/>
          <w:highlight w:val="green"/>
        </w:rPr>
        <w:t xml:space="preserve">rage, loneliness, and </w:t>
      </w:r>
      <w:r>
        <w:rPr>
          <w:rStyle w:val="Emphasis"/>
        </w:rPr>
        <w:t xml:space="preserve">awareness of </w:t>
      </w:r>
      <w:r w:rsidRPr="00284181">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0F5F1CDB" w14:textId="7E1A101F" w:rsidR="00742CD5" w:rsidRDefault="00742CD5" w:rsidP="00742CD5"/>
    <w:p w14:paraId="48E977F0" w14:textId="346B16D5" w:rsidR="003B0559" w:rsidRDefault="00A42992" w:rsidP="003B0559">
      <w:pPr>
        <w:pStyle w:val="Heading2"/>
      </w:pPr>
      <w:r>
        <w:t>4</w:t>
      </w:r>
    </w:p>
    <w:p w14:paraId="786CD59D" w14:textId="67FEAFE7" w:rsidR="003B0559" w:rsidRDefault="003B0559" w:rsidP="003B0559">
      <w:pPr>
        <w:pStyle w:val="Heading3"/>
      </w:pPr>
      <w:r>
        <w:t>K</w:t>
      </w:r>
    </w:p>
    <w:p w14:paraId="47C9344D" w14:textId="77777777" w:rsidR="003B0559" w:rsidRPr="000A5495" w:rsidRDefault="003B0559" w:rsidP="003B0559">
      <w:pPr>
        <w:pStyle w:val="Heading4"/>
      </w:pPr>
      <w:r w:rsidRPr="00423B82">
        <w:t xml:space="preserve">The </w:t>
      </w:r>
      <w:r>
        <w:t>1AC</w:t>
      </w:r>
      <w:r w:rsidRPr="00423B82">
        <w:t xml:space="preserve"> is a </w:t>
      </w:r>
      <w:r w:rsidRPr="000A5495">
        <w:rPr>
          <w:u w:val="single"/>
        </w:rPr>
        <w:t>misdiagnosis of the university</w:t>
      </w:r>
      <w:r w:rsidRPr="00423B82">
        <w:t xml:space="preserve"> – </w:t>
      </w:r>
      <w:r>
        <w:t>their</w:t>
      </w:r>
      <w:r w:rsidRPr="00423B82">
        <w:t xml:space="preserve"> techniques are enfolded within </w:t>
      </w:r>
      <w:r w:rsidRPr="00423B82">
        <w:rPr>
          <w:u w:val="single"/>
        </w:rPr>
        <w:t>logistical transparency</w:t>
      </w:r>
      <w:r w:rsidRPr="00423B82">
        <w:t xml:space="preserve"> in which the </w:t>
      </w:r>
      <w:r>
        <w:t>worlds</w:t>
      </w:r>
      <w:r w:rsidRPr="00423B82">
        <w:t xml:space="preserve"> </w:t>
      </w:r>
      <w:r w:rsidRPr="00423B82">
        <w:rPr>
          <w:u w:val="single"/>
        </w:rPr>
        <w:t>visibility</w:t>
      </w:r>
      <w:r w:rsidRPr="00423B82">
        <w:t xml:space="preserve"> and </w:t>
      </w:r>
      <w:proofErr w:type="spellStart"/>
      <w:r w:rsidRPr="00423B82">
        <w:rPr>
          <w:u w:val="single"/>
        </w:rPr>
        <w:t>mappability</w:t>
      </w:r>
      <w:proofErr w:type="spellEnd"/>
      <w:r w:rsidRPr="00423B82">
        <w:t xml:space="preserve"> is taken as ontological presumption to be achieved by </w:t>
      </w:r>
      <w:r w:rsidRPr="00F63248">
        <w:rPr>
          <w:u w:val="single"/>
        </w:rPr>
        <w:t>techniques of resistance</w:t>
      </w:r>
      <w:r>
        <w:t xml:space="preserve">. </w:t>
      </w:r>
      <w:r w:rsidRPr="00423B82">
        <w:t xml:space="preserve">The aff’s praxis of resistance is articulated </w:t>
      </w:r>
      <w:r w:rsidRPr="00423B82">
        <w:rPr>
          <w:rFonts w:cstheme="minorHAnsi"/>
        </w:rPr>
        <w:t xml:space="preserve">through a grammar of </w:t>
      </w:r>
      <w:r w:rsidRPr="00423B82">
        <w:rPr>
          <w:rFonts w:cstheme="minorHAnsi"/>
          <w:u w:val="single"/>
        </w:rPr>
        <w:t>concrete planning</w:t>
      </w:r>
      <w:r w:rsidRPr="00423B82">
        <w:rPr>
          <w:rFonts w:cstheme="minorHAnsi"/>
        </w:rPr>
        <w:t xml:space="preserve"> utilized by </w:t>
      </w:r>
      <w:r w:rsidRPr="00423B82">
        <w:rPr>
          <w:rFonts w:cstheme="minorHAnsi"/>
          <w:u w:val="single"/>
        </w:rPr>
        <w:t>state governance</w:t>
      </w:r>
      <w:r w:rsidRPr="00423B82">
        <w:rPr>
          <w:rFonts w:cstheme="minorHAnsi"/>
        </w:rPr>
        <w:t xml:space="preserve"> and </w:t>
      </w:r>
      <w:r w:rsidRPr="00423B82">
        <w:rPr>
          <w:rFonts w:cstheme="minorHAnsi"/>
          <w:u w:val="single"/>
        </w:rPr>
        <w:t>the neoliberal university</w:t>
      </w:r>
      <w:r w:rsidRPr="00423B82">
        <w:rPr>
          <w:rFonts w:cstheme="minorHAnsi"/>
        </w:rPr>
        <w:t xml:space="preserve"> </w:t>
      </w:r>
      <w:r w:rsidRPr="00423B82">
        <w:t xml:space="preserve">that reproduces logistics as the </w:t>
      </w:r>
      <w:r w:rsidRPr="00423B82">
        <w:rPr>
          <w:u w:val="single"/>
        </w:rPr>
        <w:t>terrain of the political</w:t>
      </w:r>
      <w:r w:rsidRPr="00423B82">
        <w:t xml:space="preserve"> </w:t>
      </w:r>
      <w:r w:rsidRPr="00423B82">
        <w:rPr>
          <w:rFonts w:cstheme="minorHAnsi"/>
        </w:rPr>
        <w:t xml:space="preserve">– only a refusal of the aesthetics of </w:t>
      </w:r>
      <w:r w:rsidRPr="00423B82">
        <w:rPr>
          <w:rFonts w:cstheme="minorHAnsi"/>
          <w:u w:val="single"/>
        </w:rPr>
        <w:t>planning</w:t>
      </w:r>
      <w:r w:rsidRPr="00423B82">
        <w:rPr>
          <w:rFonts w:cstheme="minorHAnsi"/>
        </w:rPr>
        <w:t xml:space="preserve">, </w:t>
      </w:r>
      <w:r w:rsidRPr="00423B82">
        <w:rPr>
          <w:rFonts w:cstheme="minorHAnsi"/>
          <w:u w:val="single"/>
        </w:rPr>
        <w:t>logistics</w:t>
      </w:r>
      <w:r w:rsidRPr="00423B82">
        <w:rPr>
          <w:rFonts w:cstheme="minorHAnsi"/>
        </w:rPr>
        <w:t xml:space="preserve">, and </w:t>
      </w:r>
      <w:r w:rsidRPr="00423B82">
        <w:rPr>
          <w:rFonts w:cstheme="minorHAnsi"/>
          <w:u w:val="single"/>
        </w:rPr>
        <w:t>transparency</w:t>
      </w:r>
      <w:r w:rsidRPr="00423B82">
        <w:rPr>
          <w:rFonts w:cstheme="minorHAnsi"/>
        </w:rPr>
        <w:t xml:space="preserve"> can facilitate fugitivity</w:t>
      </w:r>
    </w:p>
    <w:p w14:paraId="0CE84E1C" w14:textId="77777777" w:rsidR="003B0559" w:rsidRPr="0091686E" w:rsidRDefault="003B0559" w:rsidP="003B0559">
      <w:pPr>
        <w:rPr>
          <w:rStyle w:val="Style13ptBold"/>
        </w:rPr>
      </w:pPr>
      <w:r w:rsidRPr="00FE1E20">
        <w:rPr>
          <w:rStyle w:val="Style13ptBold"/>
        </w:rPr>
        <w:t>Moten &amp; Harney 9</w:t>
      </w:r>
      <w:r>
        <w:rPr>
          <w:rStyle w:val="Style13ptBold"/>
        </w:rPr>
        <w:t xml:space="preserve"> </w:t>
      </w:r>
      <w:r>
        <w:t xml:space="preserve">– </w:t>
      </w:r>
      <w:r w:rsidRPr="00414F50">
        <w:t>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w:t>
      </w:r>
      <w:r>
        <w:t xml:space="preserve"> 2009</w:t>
      </w:r>
      <w:r w:rsidRPr="00423B82">
        <w:t xml:space="preserve"> </w:t>
      </w:r>
      <w:r>
        <w:t>(</w:t>
      </w:r>
      <w:r w:rsidRPr="00423B82">
        <w:t>“Policy and Planning” Social Text 100 • Vol. 27, No. 3 • Fall 2009 Pages 182-186)</w:t>
      </w:r>
    </w:p>
    <w:p w14:paraId="47093D5F" w14:textId="77777777" w:rsidR="003B0559" w:rsidRPr="00FE1E20" w:rsidRDefault="003B0559" w:rsidP="003B0559">
      <w:pPr>
        <w:rPr>
          <w:rFonts w:cstheme="minorHAnsi"/>
          <w:sz w:val="10"/>
        </w:rPr>
      </w:pPr>
      <w:r w:rsidRPr="00FE1E20">
        <w:rPr>
          <w:rFonts w:cstheme="minorHAnsi"/>
          <w:color w:val="000000"/>
          <w:u w:val="single"/>
        </w:rPr>
        <w:t xml:space="preserve">Policy is correction. </w:t>
      </w:r>
      <w:r w:rsidRPr="00FE1E20">
        <w:rPr>
          <w:rStyle w:val="Emphasis"/>
          <w:highlight w:val="green"/>
        </w:rPr>
        <w:t xml:space="preserve">Policy distinguishes </w:t>
      </w:r>
      <w:r w:rsidRPr="00FE1E20">
        <w:rPr>
          <w:rStyle w:val="Emphasis"/>
        </w:rPr>
        <w:t xml:space="preserve">itself </w:t>
      </w:r>
      <w:r w:rsidRPr="00D823C9">
        <w:rPr>
          <w:rStyle w:val="Emphasis"/>
          <w:highlight w:val="green"/>
        </w:rPr>
        <w:t>from</w:t>
      </w:r>
      <w:r w:rsidRPr="0026422F">
        <w:rPr>
          <w:rStyle w:val="Emphasis"/>
        </w:rPr>
        <w:t xml:space="preserve"> planning by distinguishing</w:t>
      </w:r>
      <w:r w:rsidRPr="0026422F">
        <w:rPr>
          <w:rFonts w:cstheme="minorHAnsi"/>
          <w:color w:val="000000"/>
          <w:u w:val="single"/>
        </w:rPr>
        <w:t xml:space="preserve"> </w:t>
      </w:r>
      <w:r w:rsidRPr="00FE1E20">
        <w:rPr>
          <w:rFonts w:cstheme="minorHAnsi"/>
          <w:color w:val="000000"/>
          <w:highlight w:val="green"/>
          <w:u w:val="single"/>
        </w:rPr>
        <w:t xml:space="preserve">those who </w:t>
      </w:r>
      <w:r w:rsidRPr="00FE1E20">
        <w:rPr>
          <w:rStyle w:val="Emphasis"/>
          <w:highlight w:val="green"/>
        </w:rPr>
        <w:t>dwell in</w:t>
      </w:r>
      <w:r w:rsidRPr="00FE1E20">
        <w:rPr>
          <w:rFonts w:cstheme="minorHAnsi"/>
          <w:color w:val="000000"/>
          <w:u w:val="single"/>
        </w:rPr>
        <w:t xml:space="preserve"> policy and x things, from those who dwell </w:t>
      </w:r>
      <w:r w:rsidRPr="00FE1E20">
        <w:rPr>
          <w:rStyle w:val="Emphasis"/>
        </w:rPr>
        <w:t xml:space="preserve">in </w:t>
      </w:r>
      <w:r w:rsidRPr="00FE1E20">
        <w:rPr>
          <w:rStyle w:val="Emphasis"/>
          <w:highlight w:val="green"/>
        </w:rPr>
        <w:t>planning</w:t>
      </w:r>
      <w:r w:rsidRPr="00FE1E20">
        <w:rPr>
          <w:rFonts w:cstheme="minorHAnsi"/>
          <w:color w:val="000000"/>
          <w:u w:val="single"/>
        </w:rPr>
        <w:t xml:space="preserve"> and must be </w:t>
      </w:r>
      <w:proofErr w:type="spellStart"/>
      <w:r w:rsidRPr="00FE1E20">
        <w:rPr>
          <w:rFonts w:cstheme="minorHAnsi"/>
          <w:color w:val="000000"/>
          <w:u w:val="single"/>
        </w:rPr>
        <w:t>xed</w:t>
      </w:r>
      <w:proofErr w:type="spellEnd"/>
      <w:r w:rsidRPr="00FE1E20">
        <w:rPr>
          <w:rFonts w:cstheme="minorHAnsi"/>
          <w:color w:val="000000"/>
          <w:u w:val="single"/>
        </w:rPr>
        <w:t>.</w:t>
      </w:r>
      <w:r w:rsidRPr="00FE1E20">
        <w:rPr>
          <w:rFonts w:cstheme="minorHAnsi"/>
          <w:color w:val="000000"/>
          <w:sz w:val="10"/>
        </w:rPr>
        <w:t xml:space="preserve"> This is the first rule of policy. It </w:t>
      </w:r>
      <w:proofErr w:type="spellStart"/>
      <w:r w:rsidRPr="00FE1E20">
        <w:rPr>
          <w:rFonts w:cstheme="minorHAnsi"/>
          <w:color w:val="000000"/>
          <w:sz w:val="10"/>
        </w:rPr>
        <w:t>xes</w:t>
      </w:r>
      <w:proofErr w:type="spellEnd"/>
      <w:r w:rsidRPr="00FE1E20">
        <w:rPr>
          <w:rFonts w:cstheme="minorHAnsi"/>
          <w:color w:val="000000"/>
          <w:sz w:val="10"/>
        </w:rPr>
        <w:t xml:space="preserve"> others. In an extension of Michel Foucault, we might say of this first rule that it remains concerned with how to be governed just right, how to x others in a position of </w:t>
      </w:r>
      <w:proofErr w:type="spellStart"/>
      <w:r w:rsidRPr="00FE1E20">
        <w:rPr>
          <w:rFonts w:cstheme="minorHAnsi"/>
          <w:color w:val="000000"/>
          <w:sz w:val="10"/>
        </w:rPr>
        <w:t>equi</w:t>
      </w:r>
      <w:proofErr w:type="spellEnd"/>
      <w:r w:rsidRPr="00FE1E20">
        <w:rPr>
          <w:rFonts w:cstheme="minorHAnsi"/>
          <w:color w:val="000000"/>
          <w:sz w:val="10"/>
        </w:rPr>
        <w:t xml:space="preserve">- </w:t>
      </w:r>
      <w:proofErr w:type="spellStart"/>
      <w:r w:rsidRPr="00FE1E20">
        <w:rPr>
          <w:rFonts w:cstheme="minorHAnsi"/>
          <w:color w:val="000000"/>
          <w:sz w:val="10"/>
        </w:rPr>
        <w:t>librium</w:t>
      </w:r>
      <w:proofErr w:type="spellEnd"/>
      <w:r w:rsidRPr="00FE1E20">
        <w:rPr>
          <w:rFonts w:cstheme="minorHAnsi"/>
          <w:color w:val="000000"/>
          <w:sz w:val="10"/>
        </w:rPr>
        <w:t xml:space="preserve">, even if this today requires constant recalibration. But the objects of this constant adjustment provoke this attention because they just don’t want to govern at all. And because such policy emerges materially from post-Fordist </w:t>
      </w:r>
      <w:proofErr w:type="spellStart"/>
      <w:r w:rsidRPr="00FE1E20">
        <w:rPr>
          <w:rFonts w:cstheme="minorHAnsi"/>
          <w:color w:val="000000"/>
          <w:sz w:val="10"/>
        </w:rPr>
        <w:t>oppor</w:t>
      </w:r>
      <w:proofErr w:type="spellEnd"/>
      <w:r w:rsidRPr="00FE1E20">
        <w:rPr>
          <w:rFonts w:cstheme="minorHAnsi"/>
          <w:color w:val="000000"/>
          <w:sz w:val="10"/>
        </w:rPr>
        <w:t xml:space="preserve">- </w:t>
      </w:r>
      <w:proofErr w:type="spellStart"/>
      <w:r w:rsidRPr="00FE1E20">
        <w:rPr>
          <w:rFonts w:cstheme="minorHAnsi"/>
          <w:color w:val="000000"/>
          <w:sz w:val="10"/>
        </w:rPr>
        <w:t>tunism</w:t>
      </w:r>
      <w:proofErr w:type="spellEnd"/>
      <w:r w:rsidRPr="00FE1E20">
        <w:rPr>
          <w:rFonts w:cstheme="minorHAnsi"/>
          <w:color w:val="000000"/>
          <w:sz w:val="10"/>
        </w:rPr>
        <w:t xml:space="preserve">, policy must optimally, for each policy maker, x others as others, as those who have not just made an error in planning (or indeed an error by planning) but who are themselves in error. And from the perspective of policy, of this post-Fordist opportunism, there is indeed something wrong with the multitude. They are out of joint — instead of constantly positing their position in contingency, they seek solidity, a place from which to plan, some ground on which to imagine, some love on which to count. Nor is this just a political problem from the point of view of policy, but an ontological one. Seeking </w:t>
      </w:r>
      <w:proofErr w:type="spellStart"/>
      <w:r w:rsidRPr="00FE1E20">
        <w:rPr>
          <w:rFonts w:cstheme="minorHAnsi"/>
          <w:color w:val="000000"/>
          <w:sz w:val="10"/>
        </w:rPr>
        <w:t>xity</w:t>
      </w:r>
      <w:proofErr w:type="spellEnd"/>
      <w:r w:rsidRPr="00FE1E20">
        <w:rPr>
          <w:rFonts w:cstheme="minorHAnsi"/>
          <w:color w:val="000000"/>
          <w:sz w:val="10"/>
        </w:rPr>
        <w:t xml:space="preserve">, </w:t>
      </w:r>
      <w:proofErr w:type="spellStart"/>
      <w:r w:rsidRPr="00FE1E20">
        <w:rPr>
          <w:rFonts w:cstheme="minorHAnsi"/>
          <w:color w:val="000000"/>
          <w:sz w:val="10"/>
        </w:rPr>
        <w:t>nding</w:t>
      </w:r>
      <w:proofErr w:type="spellEnd"/>
      <w:r w:rsidRPr="00FE1E20">
        <w:rPr>
          <w:rFonts w:cstheme="minorHAnsi"/>
          <w:color w:val="000000"/>
          <w:sz w:val="10"/>
        </w:rPr>
        <w:t xml:space="preserve"> a steady place from which to launch a plan, hatch an escape, signals a problem of essentialism, of beings who think and act like they are something in particular, like they are somebody, although at the same time that something is, from the perspective of policy, whatever you say I am. To get these planners out of this problem of essentialism, this x- </w:t>
      </w:r>
      <w:proofErr w:type="spellStart"/>
      <w:r w:rsidRPr="00FE1E20">
        <w:rPr>
          <w:rFonts w:cstheme="minorHAnsi"/>
          <w:color w:val="000000"/>
          <w:sz w:val="10"/>
        </w:rPr>
        <w:t>ity</w:t>
      </w:r>
      <w:proofErr w:type="spellEnd"/>
      <w:r w:rsidRPr="00FE1E20">
        <w:rPr>
          <w:rFonts w:cstheme="minorHAnsi"/>
          <w:color w:val="000000"/>
          <w:sz w:val="10"/>
        </w:rPr>
        <w:t xml:space="preserve"> and repose, this security and base, they have to come to imagine they can be more, they can do more, they can change, they can be changed. Because right now, there is something wrong with them. </w:t>
      </w:r>
      <w:r w:rsidRPr="00FE1E20">
        <w:rPr>
          <w:rFonts w:cstheme="minorHAnsi"/>
          <w:color w:val="000000"/>
          <w:u w:val="single"/>
        </w:rPr>
        <w:t xml:space="preserve">We know there is something wrong with them </w:t>
      </w:r>
      <w:r w:rsidRPr="00D823C9">
        <w:rPr>
          <w:rStyle w:val="Emphasis"/>
        </w:rPr>
        <w:t xml:space="preserve">because </w:t>
      </w:r>
      <w:r w:rsidRPr="00FE1E20">
        <w:rPr>
          <w:rStyle w:val="Emphasis"/>
          <w:highlight w:val="green"/>
        </w:rPr>
        <w:t>they keep making plans.</w:t>
      </w:r>
      <w:r w:rsidRPr="00FE1E20">
        <w:rPr>
          <w:rFonts w:cstheme="minorHAnsi"/>
          <w:color w:val="000000"/>
          <w:u w:val="single"/>
        </w:rPr>
        <w:t xml:space="preserve"> And plans fail. </w:t>
      </w:r>
      <w:r w:rsidRPr="00D823C9">
        <w:rPr>
          <w:rStyle w:val="Emphasis"/>
        </w:rPr>
        <w:t xml:space="preserve">Plans fail because </w:t>
      </w:r>
      <w:r w:rsidRPr="00FE1E20">
        <w:rPr>
          <w:rStyle w:val="Emphasis"/>
          <w:highlight w:val="green"/>
        </w:rPr>
        <w:t>that is policy</w:t>
      </w:r>
      <w:r w:rsidRPr="00FE1E20">
        <w:rPr>
          <w:rFonts w:cstheme="minorHAnsi"/>
          <w:color w:val="000000"/>
          <w:u w:val="single"/>
        </w:rPr>
        <w:t xml:space="preserve">. Plans must fail because planners must fail. </w:t>
      </w:r>
      <w:r w:rsidRPr="00FE1E20">
        <w:rPr>
          <w:rStyle w:val="Emphasis"/>
          <w:highlight w:val="green"/>
        </w:rPr>
        <w:t xml:space="preserve">Planners </w:t>
      </w:r>
      <w:r w:rsidRPr="00FE1E20">
        <w:rPr>
          <w:rStyle w:val="Emphasis"/>
        </w:rPr>
        <w:t>are static, essential</w:t>
      </w:r>
      <w:r w:rsidRPr="00FE1E20">
        <w:rPr>
          <w:rFonts w:cstheme="minorHAnsi"/>
          <w:color w:val="000000"/>
          <w:u w:val="single"/>
        </w:rPr>
        <w:t xml:space="preserve">, just surviving. They do not see clearly. They hear things. </w:t>
      </w:r>
      <w:r w:rsidRPr="00FE1E20">
        <w:rPr>
          <w:rStyle w:val="Emphasis"/>
        </w:rPr>
        <w:t xml:space="preserve">They </w:t>
      </w:r>
      <w:r w:rsidRPr="00D823C9">
        <w:rPr>
          <w:rStyle w:val="Emphasis"/>
        </w:rPr>
        <w:t>lack perspective</w:t>
      </w:r>
      <w:r w:rsidRPr="00FE1E20">
        <w:rPr>
          <w:rFonts w:cstheme="minorHAnsi"/>
          <w:color w:val="000000"/>
          <w:u w:val="single"/>
        </w:rPr>
        <w:t>. They fail to see the complexity. Planners have no vision, no real hope for the future, just a plan here and now, an actually existing plan.</w:t>
      </w:r>
      <w:r w:rsidRPr="00FE1E20">
        <w:rPr>
          <w:rFonts w:cstheme="minorHAnsi"/>
          <w:color w:val="000000"/>
          <w:sz w:val="10"/>
        </w:rPr>
        <w:t xml:space="preserve"> </w:t>
      </w:r>
      <w:r w:rsidRPr="00FE1E20">
        <w:rPr>
          <w:rFonts w:cstheme="minorHAnsi"/>
          <w:color w:val="000000"/>
          <w:u w:val="single"/>
        </w:rPr>
        <w:t xml:space="preserve">They need hope. </w:t>
      </w:r>
      <w:r w:rsidRPr="00D823C9">
        <w:rPr>
          <w:rStyle w:val="Emphasis"/>
        </w:rPr>
        <w:t xml:space="preserve">They </w:t>
      </w:r>
      <w:r w:rsidRPr="00FE1E20">
        <w:rPr>
          <w:rStyle w:val="Emphasis"/>
          <w:highlight w:val="green"/>
        </w:rPr>
        <w:t>need vision</w:t>
      </w:r>
      <w:r w:rsidRPr="00D823C9">
        <w:rPr>
          <w:rStyle w:val="Emphasis"/>
        </w:rPr>
        <w:t xml:space="preserve">. They need </w:t>
      </w:r>
      <w:r w:rsidRPr="00FE1E20">
        <w:rPr>
          <w:rStyle w:val="Emphasis"/>
          <w:highlight w:val="green"/>
        </w:rPr>
        <w:t>to have their sights lifted above</w:t>
      </w:r>
      <w:r w:rsidRPr="00FE1E20">
        <w:rPr>
          <w:rFonts w:cstheme="minorHAnsi"/>
          <w:color w:val="000000"/>
          <w:u w:val="single"/>
        </w:rPr>
        <w:t xml:space="preserve"> the </w:t>
      </w:r>
      <w:r w:rsidRPr="00FE1E20">
        <w:rPr>
          <w:rStyle w:val="Emphasis"/>
        </w:rPr>
        <w:t xml:space="preserve">furtive </w:t>
      </w:r>
      <w:r w:rsidRPr="00FE1E20">
        <w:rPr>
          <w:rStyle w:val="Emphasis"/>
          <w:highlight w:val="green"/>
        </w:rPr>
        <w:t>plans</w:t>
      </w:r>
      <w:r w:rsidRPr="00FE1E20">
        <w:rPr>
          <w:rFonts w:cstheme="minorHAnsi"/>
          <w:color w:val="000000"/>
          <w:u w:val="single"/>
        </w:rPr>
        <w:t xml:space="preserve"> and night launches of their despairing lives.</w:t>
      </w:r>
      <w:r w:rsidRPr="00FE1E20">
        <w:rPr>
          <w:rFonts w:cstheme="minorHAnsi"/>
          <w:color w:val="000000"/>
          <w:sz w:val="10"/>
        </w:rPr>
        <w:t xml:space="preserve"> Vision. </w:t>
      </w:r>
      <w:r w:rsidRPr="00FE1E20">
        <w:rPr>
          <w:rFonts w:cstheme="minorHAnsi"/>
          <w:color w:val="000000"/>
          <w:u w:val="single"/>
        </w:rPr>
        <w:t xml:space="preserve">Because </w:t>
      </w:r>
      <w:r w:rsidRPr="00FE1E20">
        <w:rPr>
          <w:rStyle w:val="Emphasis"/>
        </w:rPr>
        <w:t>from the perspective of policy, it is too dark in there to see, in the black heart of the multitude.</w:t>
      </w:r>
      <w:r w:rsidRPr="00FE1E20">
        <w:rPr>
          <w:rFonts w:cstheme="minorHAnsi"/>
          <w:color w:val="000000"/>
          <w:sz w:val="10"/>
        </w:rPr>
        <w:t xml:space="preserve"> You can hear something, you can feel something, feel people going about their own business in there, feel them present at their own making. But hope can lift them above ground into the light, out of the shadows, away from these dark senses. Whether the hope is </w:t>
      </w:r>
      <w:proofErr w:type="spellStart"/>
      <w:r w:rsidRPr="00FE1E20">
        <w:rPr>
          <w:rFonts w:cstheme="minorHAnsi"/>
          <w:color w:val="000000"/>
          <w:sz w:val="10"/>
        </w:rPr>
        <w:t>Fanonian</w:t>
      </w:r>
      <w:proofErr w:type="spellEnd"/>
      <w:r w:rsidRPr="00FE1E20">
        <w:rPr>
          <w:rFonts w:cstheme="minorHAnsi"/>
          <w:color w:val="000000"/>
          <w:sz w:val="10"/>
        </w:rPr>
        <w:t xml:space="preserve"> redemption or </w:t>
      </w:r>
      <w:proofErr w:type="spellStart"/>
      <w:r w:rsidRPr="00FE1E20">
        <w:rPr>
          <w:rFonts w:cstheme="minorHAnsi"/>
          <w:color w:val="000000"/>
          <w:sz w:val="10"/>
        </w:rPr>
        <w:t>Arendtian</w:t>
      </w:r>
      <w:proofErr w:type="spellEnd"/>
      <w:r w:rsidRPr="00FE1E20">
        <w:rPr>
          <w:rFonts w:cstheme="minorHAnsi"/>
          <w:color w:val="000000"/>
          <w:sz w:val="10"/>
        </w:rPr>
        <w:t xml:space="preserve"> revaluation, policy will x these humans. Whether they lack consciousness or politics, utopianism or common sense, hope has arrived. </w:t>
      </w:r>
      <w:r w:rsidRPr="00FE1E20">
        <w:rPr>
          <w:rFonts w:cstheme="minorHAnsi"/>
          <w:color w:val="000000"/>
          <w:highlight w:val="green"/>
          <w:u w:val="single"/>
        </w:rPr>
        <w:t xml:space="preserve">With </w:t>
      </w:r>
      <w:r w:rsidRPr="00FE1E20">
        <w:rPr>
          <w:rStyle w:val="Emphasis"/>
          <w:highlight w:val="green"/>
        </w:rPr>
        <w:t xml:space="preserve">new vision, planners </w:t>
      </w:r>
      <w:r w:rsidRPr="00FE1E20">
        <w:rPr>
          <w:rStyle w:val="Emphasis"/>
        </w:rPr>
        <w:t xml:space="preserve">will </w:t>
      </w:r>
      <w:r w:rsidRPr="00FE1E20">
        <w:rPr>
          <w:rStyle w:val="Emphasis"/>
          <w:highlight w:val="green"/>
        </w:rPr>
        <w:t>become participants.</w:t>
      </w:r>
      <w:r w:rsidRPr="00FE1E20">
        <w:rPr>
          <w:rFonts w:cstheme="minorHAnsi"/>
          <w:color w:val="000000"/>
          <w:u w:val="single"/>
        </w:rPr>
        <w:t xml:space="preserve"> And participants will be taught </w:t>
      </w:r>
      <w:r w:rsidRPr="00FE1E20">
        <w:rPr>
          <w:rStyle w:val="Emphasis"/>
          <w:highlight w:val="green"/>
        </w:rPr>
        <w:t>to reject essence for contingency</w:t>
      </w:r>
      <w:r w:rsidRPr="00FE1E20">
        <w:rPr>
          <w:rFonts w:cstheme="minorHAnsi"/>
          <w:color w:val="000000"/>
          <w:u w:val="single"/>
        </w:rPr>
        <w:t xml:space="preserve">, as </w:t>
      </w:r>
      <w:r w:rsidRPr="00FE1E20">
        <w:rPr>
          <w:rFonts w:cstheme="minorHAnsi"/>
          <w:color w:val="000000"/>
          <w:highlight w:val="green"/>
          <w:u w:val="single"/>
        </w:rPr>
        <w:t>if planning and improvisation</w:t>
      </w:r>
      <w:r w:rsidRPr="00FE1E20">
        <w:rPr>
          <w:rFonts w:cstheme="minorHAnsi"/>
          <w:color w:val="000000"/>
          <w:u w:val="single"/>
        </w:rPr>
        <w:t xml:space="preserve">, flexibility and fixity, and complexity and simplicity </w:t>
      </w:r>
      <w:r w:rsidRPr="00FE1E20">
        <w:rPr>
          <w:rFonts w:cstheme="minorHAnsi"/>
          <w:color w:val="000000"/>
          <w:highlight w:val="green"/>
          <w:u w:val="single"/>
        </w:rPr>
        <w:t>were opposed within an imposed composition</w:t>
      </w:r>
      <w:r w:rsidRPr="00FE1E20">
        <w:rPr>
          <w:rFonts w:cstheme="minorHAnsi"/>
          <w:color w:val="000000"/>
          <w:u w:val="single"/>
        </w:rPr>
        <w:t xml:space="preserve"> there is no choice but to inhabit, as some exilic home.</w:t>
      </w:r>
      <w:r w:rsidRPr="00FE1E20">
        <w:rPr>
          <w:rFonts w:cstheme="minorHAnsi"/>
          <w:color w:val="000000"/>
          <w:sz w:val="10"/>
        </w:rPr>
        <w:t xml:space="preserve"> All that could not be seen in the dark heart of the multitude will be supposed absent, as </w:t>
      </w:r>
      <w:r w:rsidRPr="00FE1E20">
        <w:rPr>
          <w:rFonts w:cstheme="minorHAnsi"/>
          <w:color w:val="000000"/>
          <w:u w:val="single"/>
        </w:rPr>
        <w:t>policy checks its own imagination</w:t>
      </w:r>
      <w:r w:rsidRPr="00FE1E20">
        <w:rPr>
          <w:rFonts w:cstheme="minorHAnsi"/>
          <w:color w:val="000000"/>
          <w:sz w:val="10"/>
        </w:rPr>
        <w:t xml:space="preserve">. But most of all they will participate. Policy is a mass effort. Left intellectuals will write articles in the newspapers. Philosophers will hold conferences on new utopias. Bloggers will debate. Politicians will surf. Change is the only constant here, the only constant of policy. Participating in change is the second rule of policy. Now hope is an orientation toward this participation in change, this participation as change. This is the hope policy gives to the multitude, a chance to stop digging and start circulating. </w:t>
      </w:r>
      <w:r w:rsidRPr="00FE1E20">
        <w:rPr>
          <w:rFonts w:cstheme="minorHAnsi"/>
          <w:color w:val="000000"/>
          <w:u w:val="single"/>
        </w:rPr>
        <w:t xml:space="preserve">Policy not only offers this hope, but enacts it. </w:t>
      </w:r>
      <w:r w:rsidRPr="00FE1E20">
        <w:rPr>
          <w:rFonts w:cstheme="minorHAnsi"/>
          <w:color w:val="000000"/>
          <w:highlight w:val="green"/>
          <w:u w:val="single"/>
        </w:rPr>
        <w:t xml:space="preserve">Those </w:t>
      </w:r>
      <w:r w:rsidRPr="00FE1E20">
        <w:rPr>
          <w:rStyle w:val="Emphasis"/>
          <w:highlight w:val="green"/>
        </w:rPr>
        <w:t xml:space="preserve">who dwell in policy </w:t>
      </w:r>
      <w:r w:rsidRPr="00D823C9">
        <w:rPr>
          <w:rStyle w:val="Emphasis"/>
        </w:rPr>
        <w:t xml:space="preserve">do so </w:t>
      </w:r>
      <w:r w:rsidRPr="00FE1E20">
        <w:rPr>
          <w:rStyle w:val="Emphasis"/>
        </w:rPr>
        <w:t xml:space="preserve">not just </w:t>
      </w:r>
      <w:r w:rsidRPr="00D823C9">
        <w:rPr>
          <w:rStyle w:val="Emphasis"/>
          <w:highlight w:val="green"/>
        </w:rPr>
        <w:t>by</w:t>
      </w:r>
      <w:r w:rsidRPr="00D823C9">
        <w:rPr>
          <w:rStyle w:val="Emphasis"/>
        </w:rPr>
        <w:t xml:space="preserve"> </w:t>
      </w:r>
      <w:r w:rsidRPr="00FE1E20">
        <w:rPr>
          <w:rStyle w:val="Emphasis"/>
        </w:rPr>
        <w:t xml:space="preserve">invoking contingency but </w:t>
      </w:r>
      <w:r w:rsidRPr="00FE1E20">
        <w:rPr>
          <w:rStyle w:val="Emphasis"/>
          <w:highlight w:val="green"/>
        </w:rPr>
        <w:t>riding it</w:t>
      </w:r>
      <w:r w:rsidRPr="00FE1E20">
        <w:rPr>
          <w:rFonts w:cstheme="minorHAnsi"/>
          <w:color w:val="000000"/>
          <w:u w:val="single"/>
        </w:rPr>
        <w:t xml:space="preserve">, by, in a sense, proving it. </w:t>
      </w:r>
      <w:r w:rsidRPr="00D823C9">
        <w:rPr>
          <w:rStyle w:val="Emphasis"/>
        </w:rPr>
        <w:t xml:space="preserve">Those who dwell in policy </w:t>
      </w:r>
      <w:r w:rsidRPr="00FE1E20">
        <w:rPr>
          <w:rStyle w:val="Emphasis"/>
          <w:highlight w:val="green"/>
        </w:rPr>
        <w:t>are</w:t>
      </w:r>
      <w:r w:rsidRPr="00FE1E20">
        <w:rPr>
          <w:rStyle w:val="Emphasis"/>
        </w:rPr>
        <w:t xml:space="preserve"> </w:t>
      </w:r>
      <w:r w:rsidRPr="00FE1E20">
        <w:rPr>
          <w:rFonts w:cstheme="minorHAnsi"/>
          <w:color w:val="000000"/>
          <w:u w:val="single"/>
        </w:rPr>
        <w:t xml:space="preserve">prepared. They are </w:t>
      </w:r>
      <w:r w:rsidRPr="00FE1E20">
        <w:rPr>
          <w:rStyle w:val="Emphasis"/>
          <w:highlight w:val="green"/>
        </w:rPr>
        <w:t>legible</w:t>
      </w:r>
      <w:r w:rsidRPr="00FE1E20">
        <w:rPr>
          <w:rFonts w:cstheme="minorHAnsi"/>
          <w:color w:val="000000"/>
          <w:u w:val="single"/>
        </w:rPr>
        <w:t xml:space="preserve"> to change, liable to change, lendable to change. </w:t>
      </w:r>
      <w:r w:rsidRPr="00FE1E20">
        <w:rPr>
          <w:rFonts w:cstheme="minorHAnsi"/>
          <w:color w:val="000000"/>
          <w:highlight w:val="green"/>
          <w:u w:val="single"/>
        </w:rPr>
        <w:t>Policy is</w:t>
      </w:r>
      <w:r w:rsidRPr="00FE1E20">
        <w:rPr>
          <w:rFonts w:cstheme="minorHAnsi"/>
          <w:color w:val="000000"/>
          <w:u w:val="single"/>
        </w:rPr>
        <w:t xml:space="preserve"> not so much a position as a disposition, </w:t>
      </w:r>
      <w:r w:rsidRPr="00D823C9">
        <w:rPr>
          <w:rFonts w:cstheme="minorHAnsi"/>
          <w:color w:val="000000"/>
          <w:u w:val="single"/>
        </w:rPr>
        <w:t xml:space="preserve">a disposition toward </w:t>
      </w:r>
      <w:r w:rsidRPr="00FE1E20">
        <w:rPr>
          <w:rFonts w:cstheme="minorHAnsi"/>
          <w:color w:val="000000"/>
          <w:highlight w:val="green"/>
          <w:u w:val="single"/>
        </w:rPr>
        <w:t>display</w:t>
      </w:r>
      <w:r w:rsidRPr="00FE1E20">
        <w:rPr>
          <w:rFonts w:cstheme="minorHAnsi"/>
          <w:color w:val="000000"/>
          <w:u w:val="single"/>
        </w:rPr>
        <w:t xml:space="preserve">. This is why policy’s chief manifestation is governance. </w:t>
      </w:r>
      <w:r w:rsidRPr="00FE1E20">
        <w:rPr>
          <w:rFonts w:cstheme="minorHAnsi"/>
          <w:color w:val="000000"/>
          <w:sz w:val="10"/>
        </w:rPr>
        <w:t xml:space="preserve">Governance should not be confused with government or </w:t>
      </w:r>
      <w:proofErr w:type="spellStart"/>
      <w:r w:rsidRPr="00FE1E20">
        <w:rPr>
          <w:rFonts w:cstheme="minorHAnsi"/>
          <w:color w:val="000000"/>
          <w:sz w:val="10"/>
        </w:rPr>
        <w:t>governmen</w:t>
      </w:r>
      <w:proofErr w:type="spellEnd"/>
      <w:r w:rsidRPr="00FE1E20">
        <w:rPr>
          <w:rFonts w:cstheme="minorHAnsi"/>
          <w:color w:val="000000"/>
          <w:sz w:val="10"/>
        </w:rPr>
        <w:t xml:space="preserve">- </w:t>
      </w:r>
      <w:proofErr w:type="spellStart"/>
      <w:r w:rsidRPr="00FE1E20">
        <w:rPr>
          <w:rFonts w:cstheme="minorHAnsi"/>
          <w:color w:val="000000"/>
          <w:sz w:val="10"/>
        </w:rPr>
        <w:t>tality</w:t>
      </w:r>
      <w:proofErr w:type="spellEnd"/>
      <w:r w:rsidRPr="00FE1E20">
        <w:rPr>
          <w:rFonts w:cstheme="minorHAnsi"/>
          <w:color w:val="000000"/>
          <w:sz w:val="10"/>
        </w:rPr>
        <w:t xml:space="preserve">. Governance is the new form of expropriation. It is the provocation of a certain kind of display, a display of interests as disinterestedness, a display of convertibility, a display of legibility. </w:t>
      </w:r>
      <w:r w:rsidRPr="00FE1E20">
        <w:rPr>
          <w:rFonts w:cstheme="minorHAnsi"/>
          <w:color w:val="000000"/>
          <w:u w:val="single"/>
        </w:rPr>
        <w:t xml:space="preserve">Governance offers a forum for policy, for bidding oneself, auctioning oneself, to post-Fordist production. Gover- </w:t>
      </w:r>
      <w:proofErr w:type="spellStart"/>
      <w:r w:rsidRPr="00FE1E20">
        <w:rPr>
          <w:rFonts w:cstheme="minorHAnsi"/>
          <w:color w:val="000000"/>
          <w:u w:val="single"/>
        </w:rPr>
        <w:t>nance</w:t>
      </w:r>
      <w:proofErr w:type="spellEnd"/>
      <w:r w:rsidRPr="00FE1E20">
        <w:rPr>
          <w:rFonts w:cstheme="minorHAnsi"/>
          <w:color w:val="000000"/>
          <w:u w:val="single"/>
        </w:rPr>
        <w:t xml:space="preserve"> is harvesting of immaterial labor, but a willing harvest, a death drive of labor. </w:t>
      </w:r>
      <w:r w:rsidRPr="00FE1E20">
        <w:rPr>
          <w:rFonts w:cstheme="minorHAnsi"/>
          <w:color w:val="000000"/>
          <w:sz w:val="10"/>
        </w:rPr>
        <w:t xml:space="preserve">As capital cannot know directly affect, thought, sociality, </w:t>
      </w:r>
      <w:proofErr w:type="spellStart"/>
      <w:r w:rsidRPr="00FE1E20">
        <w:rPr>
          <w:rFonts w:cstheme="minorHAnsi"/>
          <w:color w:val="000000"/>
          <w:sz w:val="10"/>
        </w:rPr>
        <w:t>imagi</w:t>
      </w:r>
      <w:proofErr w:type="spellEnd"/>
      <w:r w:rsidRPr="00FE1E20">
        <w:rPr>
          <w:rFonts w:cstheme="minorHAnsi"/>
          <w:color w:val="000000"/>
          <w:sz w:val="10"/>
        </w:rPr>
        <w:t xml:space="preserve">- nation, it must instead prospect for these in order to extract and abstract them as labor. This is the real bioprospecting. Governance, the voluntary but dissociative offering up of interests, willing participation in the general privacy and privation, grants capital this knowledge, this wealth-making capacity. </w:t>
      </w:r>
      <w:r w:rsidRPr="00FE1E20">
        <w:rPr>
          <w:rFonts w:cstheme="minorHAnsi"/>
          <w:color w:val="000000"/>
          <w:u w:val="single"/>
        </w:rPr>
        <w:t xml:space="preserve">Who is </w:t>
      </w:r>
      <w:proofErr w:type="gramStart"/>
      <w:r w:rsidRPr="00FE1E20">
        <w:rPr>
          <w:rFonts w:cstheme="minorHAnsi"/>
          <w:color w:val="000000"/>
          <w:u w:val="single"/>
        </w:rPr>
        <w:t>more keen</w:t>
      </w:r>
      <w:proofErr w:type="gramEnd"/>
      <w:r w:rsidRPr="00FE1E20">
        <w:rPr>
          <w:rFonts w:cstheme="minorHAnsi"/>
          <w:color w:val="000000"/>
          <w:u w:val="single"/>
        </w:rPr>
        <w:t xml:space="preserve"> on governance than the dweller in policy</w:t>
      </w:r>
      <w:r w:rsidRPr="00FE1E20">
        <w:rPr>
          <w:rFonts w:cstheme="minorHAnsi"/>
          <w:color w:val="000000"/>
          <w:sz w:val="10"/>
        </w:rPr>
        <w:t xml:space="preserve">? On the new governance of universities, hospitals, corporations, governments, and prisoners, on the governance of NGOs, of Africa, of peace processes? Policy offers to help by offering its own interests, and if it really seeks to be valuable, provoking others to offer up their own interests, too. But governance despite its own hopes to universality is for the </w:t>
      </w:r>
      <w:proofErr w:type="spellStart"/>
      <w:r w:rsidRPr="00FE1E20">
        <w:rPr>
          <w:rFonts w:cstheme="minorHAnsi"/>
          <w:color w:val="000000"/>
          <w:sz w:val="10"/>
        </w:rPr>
        <w:t>initi</w:t>
      </w:r>
      <w:proofErr w:type="spellEnd"/>
      <w:r w:rsidRPr="00FE1E20">
        <w:rPr>
          <w:rFonts w:cstheme="minorHAnsi"/>
          <w:color w:val="000000"/>
          <w:sz w:val="10"/>
        </w:rPr>
        <w:t xml:space="preserve">- </w:t>
      </w:r>
      <w:proofErr w:type="spellStart"/>
      <w:r w:rsidRPr="00FE1E20">
        <w:rPr>
          <w:rFonts w:cstheme="minorHAnsi"/>
          <w:color w:val="000000"/>
          <w:sz w:val="10"/>
        </w:rPr>
        <w:t>ated</w:t>
      </w:r>
      <w:proofErr w:type="spellEnd"/>
      <w:r w:rsidRPr="00FE1E20">
        <w:rPr>
          <w:rFonts w:cstheme="minorHAnsi"/>
          <w:color w:val="000000"/>
          <w:sz w:val="10"/>
        </w:rPr>
        <w:t xml:space="preserve">, for those who know how to articulate interests disinterestedly, who know why they vote (not because someone is black or female but because he or she is smart), who have opinions and want to be taken seriously by serious people. In the meantime, policy also orders the quotidian sphere of aborted plans. </w:t>
      </w:r>
      <w:r w:rsidRPr="00FE1E20">
        <w:rPr>
          <w:rStyle w:val="Emphasis"/>
        </w:rPr>
        <w:t>Policy posits curriculum against study</w:t>
      </w:r>
      <w:r w:rsidRPr="00FE1E20">
        <w:rPr>
          <w:rFonts w:cstheme="minorHAnsi"/>
          <w:color w:val="000000"/>
          <w:u w:val="single"/>
        </w:rPr>
        <w:t xml:space="preserve">, child develop- </w:t>
      </w:r>
      <w:proofErr w:type="spellStart"/>
      <w:r w:rsidRPr="00FE1E20">
        <w:rPr>
          <w:rFonts w:cstheme="minorHAnsi"/>
          <w:color w:val="000000"/>
          <w:u w:val="single"/>
        </w:rPr>
        <w:t>ment</w:t>
      </w:r>
      <w:proofErr w:type="spellEnd"/>
      <w:r w:rsidRPr="00FE1E20">
        <w:rPr>
          <w:rFonts w:cstheme="minorHAnsi"/>
          <w:color w:val="000000"/>
          <w:u w:val="single"/>
        </w:rPr>
        <w:t xml:space="preserve"> against play, careers against jobs. It posits voice against voices, and gregariousness against friendship. </w:t>
      </w:r>
      <w:r w:rsidRPr="00FE1E20">
        <w:rPr>
          <w:rStyle w:val="Emphasis"/>
          <w:highlight w:val="green"/>
        </w:rPr>
        <w:t>Policy posits the public sphere</w:t>
      </w:r>
      <w:r w:rsidRPr="00FE1E20">
        <w:rPr>
          <w:rFonts w:cstheme="minorHAnsi"/>
          <w:color w:val="000000"/>
          <w:u w:val="single"/>
        </w:rPr>
        <w:t xml:space="preserve">, and the </w:t>
      </w:r>
      <w:proofErr w:type="spellStart"/>
      <w:r w:rsidRPr="00FE1E20">
        <w:rPr>
          <w:rFonts w:cstheme="minorHAnsi"/>
          <w:color w:val="000000"/>
          <w:u w:val="single"/>
        </w:rPr>
        <w:t>counterpublic</w:t>
      </w:r>
      <w:proofErr w:type="spellEnd"/>
      <w:r w:rsidRPr="00FE1E20">
        <w:rPr>
          <w:rFonts w:cstheme="minorHAnsi"/>
          <w:color w:val="000000"/>
          <w:u w:val="single"/>
        </w:rPr>
        <w:t xml:space="preserve"> sphere, and the black public sphere, against the illegal occupation of the illegitimately privatized. </w:t>
      </w:r>
      <w:r w:rsidRPr="00FE1E20">
        <w:rPr>
          <w:rFonts w:cstheme="minorHAnsi"/>
          <w:color w:val="000000"/>
          <w:sz w:val="10"/>
        </w:rPr>
        <w:t>Policy is not the one against the many, the cynical against the roman- tic, or the pragmatic against the principled. It is simply baseless vision.</w:t>
      </w:r>
      <w:r w:rsidRPr="00FE1E20">
        <w:rPr>
          <w:rFonts w:cstheme="minorHAnsi"/>
          <w:color w:val="000000"/>
          <w:u w:val="single"/>
        </w:rPr>
        <w:t xml:space="preserve"> It is against all conservation, all rest, all gathering, cooking, drinking, and smoking, if they lead to </w:t>
      </w:r>
      <w:proofErr w:type="spellStart"/>
      <w:r w:rsidRPr="00FE1E20">
        <w:rPr>
          <w:rFonts w:cstheme="minorHAnsi"/>
          <w:color w:val="000000"/>
          <w:u w:val="single"/>
        </w:rPr>
        <w:t>marronage</w:t>
      </w:r>
      <w:proofErr w:type="spellEnd"/>
      <w:r w:rsidRPr="00FE1E20">
        <w:rPr>
          <w:rFonts w:cstheme="minorHAnsi"/>
          <w:color w:val="000000"/>
          <w:u w:val="single"/>
        </w:rPr>
        <w:t xml:space="preserve">. Policy’s vision is to break it up, move along, get ambition, and give it to your children. Policy’s </w:t>
      </w:r>
      <w:r w:rsidRPr="00FE1E20">
        <w:rPr>
          <w:rFonts w:cstheme="minorHAnsi"/>
          <w:color w:val="000000"/>
          <w:highlight w:val="green"/>
          <w:u w:val="single"/>
        </w:rPr>
        <w:t xml:space="preserve">hope </w:t>
      </w:r>
      <w:r w:rsidRPr="00FE1E20">
        <w:rPr>
          <w:rFonts w:cstheme="minorHAnsi"/>
          <w:color w:val="000000"/>
          <w:u w:val="single"/>
        </w:rPr>
        <w:t xml:space="preserve">is that </w:t>
      </w:r>
      <w:r w:rsidRPr="00FE1E20">
        <w:rPr>
          <w:rFonts w:cstheme="minorHAnsi"/>
          <w:color w:val="000000"/>
          <w:highlight w:val="green"/>
          <w:u w:val="single"/>
        </w:rPr>
        <w:t>there will be more policy,</w:t>
      </w:r>
      <w:r w:rsidRPr="00FE1E20">
        <w:rPr>
          <w:rFonts w:cstheme="minorHAnsi"/>
          <w:color w:val="000000"/>
          <w:u w:val="single"/>
        </w:rPr>
        <w:t xml:space="preserve"> more participation, more change. However, </w:t>
      </w:r>
      <w:r w:rsidRPr="00FE1E20">
        <w:rPr>
          <w:rFonts w:cstheme="minorHAnsi"/>
          <w:color w:val="000000"/>
          <w:highlight w:val="green"/>
          <w:u w:val="single"/>
        </w:rPr>
        <w:t>there is</w:t>
      </w:r>
      <w:r w:rsidRPr="00FE1E20">
        <w:rPr>
          <w:rFonts w:cstheme="minorHAnsi"/>
          <w:color w:val="000000"/>
          <w:u w:val="single"/>
        </w:rPr>
        <w:t xml:space="preserve"> also a </w:t>
      </w:r>
      <w:r w:rsidRPr="00FE1E20">
        <w:rPr>
          <w:rFonts w:cstheme="minorHAnsi"/>
          <w:color w:val="000000"/>
          <w:highlight w:val="green"/>
          <w:u w:val="single"/>
        </w:rPr>
        <w:t xml:space="preserve">danger in </w:t>
      </w:r>
      <w:r w:rsidRPr="00FE1E20">
        <w:rPr>
          <w:rFonts w:cstheme="minorHAnsi"/>
          <w:color w:val="000000"/>
          <w:u w:val="single"/>
        </w:rPr>
        <w:t xml:space="preserve">all this </w:t>
      </w:r>
      <w:r w:rsidRPr="00FE1E20">
        <w:rPr>
          <w:rFonts w:cstheme="minorHAnsi"/>
          <w:color w:val="000000"/>
          <w:highlight w:val="green"/>
          <w:u w:val="single"/>
        </w:rPr>
        <w:t>participation</w:t>
      </w:r>
      <w:r w:rsidRPr="00FE1E20">
        <w:rPr>
          <w:rFonts w:cstheme="minorHAnsi"/>
          <w:color w:val="000000"/>
          <w:u w:val="single"/>
        </w:rPr>
        <w:t xml:space="preserve">, a danger of crisis. </w:t>
      </w:r>
      <w:r w:rsidRPr="00FE1E20">
        <w:rPr>
          <w:rFonts w:cstheme="minorHAnsi"/>
          <w:color w:val="000000"/>
          <w:sz w:val="10"/>
        </w:rPr>
        <w:t xml:space="preserve">When the multitude participates in policy without first being </w:t>
      </w:r>
      <w:proofErr w:type="spellStart"/>
      <w:r w:rsidRPr="00FE1E20">
        <w:rPr>
          <w:rFonts w:cstheme="minorHAnsi"/>
          <w:color w:val="000000"/>
          <w:sz w:val="10"/>
        </w:rPr>
        <w:t>xed</w:t>
      </w:r>
      <w:proofErr w:type="spellEnd"/>
      <w:r w:rsidRPr="00FE1E20">
        <w:rPr>
          <w:rFonts w:cstheme="minorHAnsi"/>
          <w:color w:val="000000"/>
          <w:sz w:val="10"/>
        </w:rPr>
        <w:t xml:space="preserve">, this leads to crisis: </w:t>
      </w:r>
      <w:r w:rsidRPr="00FE1E20">
        <w:rPr>
          <w:rFonts w:cstheme="minorHAnsi"/>
          <w:color w:val="000000"/>
          <w:u w:val="single"/>
        </w:rPr>
        <w:t>participation without fully entering the enlightenment</w:t>
      </w:r>
      <w:r w:rsidRPr="00FE1E20">
        <w:rPr>
          <w:rFonts w:cstheme="minorHAnsi"/>
          <w:color w:val="000000"/>
          <w:sz w:val="10"/>
        </w:rPr>
        <w:t>, without fully functioning families, without financial responsibility, with- out respect for the rule of law, without distance and irony; participation that is too loud, too fat, too loving, too full, too owing, too dread.</w:t>
      </w:r>
      <w:r w:rsidRPr="00FE1E20">
        <w:rPr>
          <w:rFonts w:cstheme="minorHAnsi"/>
          <w:color w:val="000000"/>
          <w:u w:val="single"/>
        </w:rPr>
        <w:t xml:space="preserve"> </w:t>
      </w:r>
      <w:r w:rsidRPr="00FE1E20">
        <w:rPr>
          <w:rStyle w:val="Emphasis"/>
          <w:highlight w:val="green"/>
        </w:rPr>
        <w:t>This leads to crisis</w:t>
      </w:r>
      <w:r w:rsidRPr="00FE1E20">
        <w:rPr>
          <w:rFonts w:cstheme="minorHAnsi"/>
          <w:color w:val="000000"/>
          <w:u w:val="single"/>
        </w:rPr>
        <w:t xml:space="preserve">. People are in crisis. Economies are in crisis. </w:t>
      </w:r>
      <w:r w:rsidRPr="00D823C9">
        <w:rPr>
          <w:rStyle w:val="Emphasis"/>
        </w:rPr>
        <w:t>We are facing an unprecedented crisis</w:t>
      </w:r>
      <w:r w:rsidRPr="00FE1E20">
        <w:rPr>
          <w:rStyle w:val="Emphasis"/>
        </w:rPr>
        <w:t>, a crisis of participation, a crisis of faith.</w:t>
      </w:r>
      <w:r w:rsidRPr="00FE1E20">
        <w:rPr>
          <w:rFonts w:cstheme="minorHAnsi"/>
          <w:color w:val="000000"/>
          <w:sz w:val="10"/>
        </w:rPr>
        <w:t xml:space="preserve"> Is there any hope? Yes, there is, if </w:t>
      </w:r>
      <w:r w:rsidRPr="00FE1E20">
        <w:rPr>
          <w:rFonts w:cstheme="minorHAnsi"/>
          <w:color w:val="000000"/>
          <w:u w:val="single"/>
        </w:rPr>
        <w:t>we can pull together, if we can share a vision of change.</w:t>
      </w:r>
      <w:r w:rsidRPr="00FE1E20">
        <w:rPr>
          <w:rFonts w:cstheme="minorHAnsi"/>
          <w:color w:val="000000"/>
          <w:sz w:val="10"/>
        </w:rPr>
        <w:t xml:space="preserve"> For policy, any crisis in the productivity of radical contingency is a crisis in participation, which is to say, a crisis provoked by the wrong participation of the multitude. This is the third rule of policy. The crisis of the credit crunch caused by subprime debtors, the crisis of race in the U.S. elections produced by Reverend Wright and Bernie Mac, the crisis in the Middle East produced by peace movements, the crisis of obesity produced by unhealthy eaters, the crisis of the environ- </w:t>
      </w:r>
      <w:proofErr w:type="spellStart"/>
      <w:r w:rsidRPr="00FE1E20">
        <w:rPr>
          <w:rFonts w:cstheme="minorHAnsi"/>
          <w:color w:val="000000"/>
          <w:sz w:val="10"/>
        </w:rPr>
        <w:t>ment</w:t>
      </w:r>
      <w:proofErr w:type="spellEnd"/>
      <w:r w:rsidRPr="00FE1E20">
        <w:rPr>
          <w:rFonts w:cstheme="minorHAnsi"/>
          <w:color w:val="000000"/>
          <w:sz w:val="10"/>
        </w:rPr>
        <w:t xml:space="preserve"> produced by Chinese and Indians, are all instances of uncorrected, unmanaged participation. If the multitude is to stop its sneaky plans only to participate in this way, crisis is inevitable. But </w:t>
      </w:r>
      <w:r w:rsidRPr="00FE1E20">
        <w:rPr>
          <w:rFonts w:cstheme="minorHAnsi"/>
          <w:color w:val="000000"/>
          <w:u w:val="single"/>
        </w:rPr>
        <w:t xml:space="preserve">policy diagnoses the problem: participation must be hopeful, it must have vision, it must embrace change. Participants must be fashioned who are hopeful, visionary change agents. </w:t>
      </w:r>
      <w:r w:rsidRPr="00FE1E20">
        <w:rPr>
          <w:rStyle w:val="Emphasis"/>
          <w:highlight w:val="green"/>
        </w:rPr>
        <w:t xml:space="preserve">Those who dwell in policy will lead the way, toward </w:t>
      </w:r>
      <w:r w:rsidRPr="00FE1E20">
        <w:rPr>
          <w:rStyle w:val="Emphasis"/>
        </w:rPr>
        <w:t xml:space="preserve">concrete </w:t>
      </w:r>
      <w:r w:rsidRPr="00FE1E20">
        <w:rPr>
          <w:rStyle w:val="Emphasis"/>
          <w:highlight w:val="green"/>
        </w:rPr>
        <w:t xml:space="preserve">changes in </w:t>
      </w:r>
      <w:r w:rsidRPr="00D823C9">
        <w:rPr>
          <w:rStyle w:val="Emphasis"/>
        </w:rPr>
        <w:t xml:space="preserve">the face of </w:t>
      </w:r>
      <w:r w:rsidRPr="00FE1E20">
        <w:rPr>
          <w:rStyle w:val="Emphasis"/>
        </w:rPr>
        <w:t xml:space="preserve">the </w:t>
      </w:r>
      <w:r w:rsidRPr="00FE1E20">
        <w:rPr>
          <w:rStyle w:val="Emphasis"/>
          <w:highlight w:val="green"/>
        </w:rPr>
        <w:t>crisis.</w:t>
      </w:r>
      <w:r w:rsidRPr="00FE1E20">
        <w:rPr>
          <w:rFonts w:cstheme="minorHAnsi"/>
          <w:color w:val="000000"/>
          <w:u w:val="single"/>
        </w:rPr>
        <w:t xml:space="preserve"> </w:t>
      </w:r>
      <w:r w:rsidRPr="00FE1E20">
        <w:rPr>
          <w:rFonts w:cstheme="minorHAnsi"/>
          <w:color w:val="000000"/>
          <w:sz w:val="10"/>
        </w:rPr>
        <w:t xml:space="preserve">Be smart. Believe in change. This is what we have been waiting for. </w:t>
      </w:r>
      <w:r w:rsidRPr="00FE1E20">
        <w:rPr>
          <w:rFonts w:cstheme="minorHAnsi"/>
          <w:color w:val="000000"/>
          <w:highlight w:val="green"/>
          <w:u w:val="single"/>
        </w:rPr>
        <w:t>It’s time for</w:t>
      </w:r>
      <w:r w:rsidRPr="00FE1E20">
        <w:rPr>
          <w:rFonts w:cstheme="minorHAnsi"/>
          <w:color w:val="000000"/>
          <w:u w:val="single"/>
        </w:rPr>
        <w:t xml:space="preserve"> the Left to offer solutions.</w:t>
      </w:r>
      <w:r w:rsidRPr="00FE1E20">
        <w:rPr>
          <w:rFonts w:cstheme="minorHAnsi"/>
          <w:color w:val="000000"/>
          <w:sz w:val="10"/>
        </w:rPr>
        <w:t xml:space="preserve"> Now’s the time, before it’s night again, and you start hearing D.O.C. </w:t>
      </w:r>
      <w:r w:rsidRPr="00FE1E20">
        <w:rPr>
          <w:rStyle w:val="Emphasis"/>
        </w:rPr>
        <w:t xml:space="preserve">They got </w:t>
      </w:r>
      <w:r w:rsidRPr="00FE1E20">
        <w:rPr>
          <w:rStyle w:val="Emphasis"/>
          <w:highlight w:val="green"/>
        </w:rPr>
        <w:t xml:space="preserve">a secret plan </w:t>
      </w:r>
      <w:r w:rsidRPr="00D823C9">
        <w:rPr>
          <w:rStyle w:val="Emphasis"/>
        </w:rPr>
        <w:t xml:space="preserve">of their own </w:t>
      </w:r>
      <w:r w:rsidRPr="00FE1E20">
        <w:rPr>
          <w:rStyle w:val="Emphasis"/>
        </w:rPr>
        <w:t xml:space="preserve">and </w:t>
      </w:r>
      <w:r w:rsidRPr="00FE1E20">
        <w:rPr>
          <w:rStyle w:val="Emphasis"/>
          <w:highlight w:val="green"/>
        </w:rPr>
        <w:t>they won’t be corrected.</w:t>
      </w:r>
      <w:r w:rsidRPr="00FE1E20">
        <w:rPr>
          <w:rFonts w:cstheme="minorHAnsi"/>
          <w:color w:val="000000"/>
          <w:u w:val="single"/>
        </w:rPr>
        <w:t xml:space="preserve"> </w:t>
      </w:r>
      <w:r w:rsidRPr="00FE1E20">
        <w:rPr>
          <w:rFonts w:cstheme="minorHAnsi"/>
          <w:color w:val="000000"/>
          <w:sz w:val="10"/>
        </w:rPr>
        <w:t xml:space="preserve">Before you get stopped by KRS-One and asked for your plan, before Storm </w:t>
      </w:r>
      <w:proofErr w:type="gramStart"/>
      <w:r w:rsidRPr="00FE1E20">
        <w:rPr>
          <w:rFonts w:cstheme="minorHAnsi"/>
          <w:color w:val="000000"/>
          <w:sz w:val="10"/>
        </w:rPr>
        <w:t>says</w:t>
      </w:r>
      <w:proofErr w:type="gramEnd"/>
      <w:r w:rsidRPr="00FE1E20">
        <w:rPr>
          <w:rFonts w:cstheme="minorHAnsi"/>
          <w:color w:val="000000"/>
          <w:sz w:val="10"/>
        </w:rPr>
        <w:t xml:space="preserve"> “holla if you understand my plan ladies.” Before you start singing another half-illiterate fantasy. Before you are in the ongoing amplification at the dark heart of the multitude, the operations in its soft center. </w:t>
      </w:r>
      <w:r w:rsidRPr="00FE1E20">
        <w:rPr>
          <w:rFonts w:cstheme="minorHAnsi"/>
          <w:color w:val="000000"/>
          <w:u w:val="single"/>
        </w:rPr>
        <w:t xml:space="preserve">Before someone says let’s get together and get some land where we’ll still plan to be communist about communism, </w:t>
      </w:r>
      <w:r w:rsidRPr="00D823C9">
        <w:rPr>
          <w:rStyle w:val="Emphasis"/>
        </w:rPr>
        <w:t xml:space="preserve">still </w:t>
      </w:r>
      <w:r w:rsidRPr="00FE1E20">
        <w:rPr>
          <w:rStyle w:val="Emphasis"/>
          <w:highlight w:val="green"/>
        </w:rPr>
        <w:t>plan to be unreconstructed about reconstruction,</w:t>
      </w:r>
      <w:r w:rsidRPr="00FE1E20">
        <w:rPr>
          <w:rFonts w:cstheme="minorHAnsi"/>
          <w:color w:val="000000"/>
          <w:u w:val="single"/>
        </w:rPr>
        <w:t xml:space="preserve"> and still plan to be absolute about abolition. Policy can’t see it, policy can’t read it, but it’s intelligible if you got a plan.</w:t>
      </w:r>
    </w:p>
    <w:p w14:paraId="48843E00" w14:textId="77777777" w:rsidR="003B0559" w:rsidRDefault="003B0559" w:rsidP="003B0559"/>
    <w:p w14:paraId="144B73B3" w14:textId="77777777" w:rsidR="003B0559" w:rsidRPr="00151CCD" w:rsidRDefault="003B0559" w:rsidP="003B0559">
      <w:pPr>
        <w:pStyle w:val="Heading4"/>
      </w:pPr>
      <w:r>
        <w:t xml:space="preserve">Their investment into the university is a tool of </w:t>
      </w:r>
      <w:r w:rsidRPr="00FE1E20">
        <w:rPr>
          <w:u w:val="single"/>
        </w:rPr>
        <w:t>speed-elitism</w:t>
      </w:r>
      <w:r>
        <w:t xml:space="preserve">. The move for more </w:t>
      </w:r>
      <w:r w:rsidRPr="00FE1E20">
        <w:rPr>
          <w:u w:val="single"/>
        </w:rPr>
        <w:t>transparent discussions</w:t>
      </w:r>
      <w:r>
        <w:t xml:space="preserve"> about </w:t>
      </w:r>
      <w:r w:rsidRPr="00FE1E20">
        <w:rPr>
          <w:u w:val="single"/>
        </w:rPr>
        <w:t>revolutionary praxis</w:t>
      </w:r>
      <w:r>
        <w:t xml:space="preserve"> mystifies the reliance on the </w:t>
      </w:r>
      <w:r w:rsidRPr="00FE1E20">
        <w:rPr>
          <w:u w:val="single"/>
        </w:rPr>
        <w:t>highly exclusive</w:t>
      </w:r>
      <w:r>
        <w:t xml:space="preserve"> and </w:t>
      </w:r>
      <w:r w:rsidRPr="00FE1E20">
        <w:rPr>
          <w:u w:val="single"/>
        </w:rPr>
        <w:t>unethical technologies</w:t>
      </w:r>
      <w:r>
        <w:t xml:space="preserve"> of the university. By figuring those technics as the </w:t>
      </w:r>
      <w:r w:rsidRPr="00FE1E20">
        <w:rPr>
          <w:u w:val="single"/>
        </w:rPr>
        <w:t>metrics</w:t>
      </w:r>
      <w:r>
        <w:t xml:space="preserve"> for liberatory </w:t>
      </w:r>
      <w:proofErr w:type="spellStart"/>
      <w:r>
        <w:t>strategization</w:t>
      </w:r>
      <w:proofErr w:type="spellEnd"/>
      <w:r>
        <w:t xml:space="preserve">, that expands </w:t>
      </w:r>
      <w:r w:rsidRPr="00FE1E20">
        <w:rPr>
          <w:u w:val="single"/>
        </w:rPr>
        <w:t>debate’s state of exploitation</w:t>
      </w:r>
      <w:r>
        <w:t xml:space="preserve">. </w:t>
      </w:r>
    </w:p>
    <w:p w14:paraId="2DA24A82" w14:textId="77777777" w:rsidR="003B0559" w:rsidRDefault="003B0559" w:rsidP="003B0559">
      <w:proofErr w:type="spellStart"/>
      <w:r w:rsidRPr="00635471">
        <w:rPr>
          <w:rStyle w:val="Style13ptBold"/>
        </w:rPr>
        <w:t>Hoofd</w:t>
      </w:r>
      <w:proofErr w:type="spellEnd"/>
      <w:r w:rsidRPr="00635471">
        <w:rPr>
          <w:rStyle w:val="Style13ptBold"/>
        </w:rPr>
        <w:t xml:space="preserve"> 10</w:t>
      </w:r>
      <w:r>
        <w:t xml:space="preserve"> – </w:t>
      </w:r>
      <w:r w:rsidRPr="00414F50">
        <w:t>I</w:t>
      </w:r>
      <w:r>
        <w:t>n</w:t>
      </w:r>
      <w:r w:rsidRPr="00414F50">
        <w:t xml:space="preserve">grid M. </w:t>
      </w:r>
      <w:proofErr w:type="spellStart"/>
      <w:r w:rsidRPr="00414F50">
        <w:t>Hoofd</w:t>
      </w:r>
      <w:proofErr w:type="spellEnd"/>
      <w:r w:rsidRPr="00414F50">
        <w:t xml:space="preserve"> is an Assistant Professor in the Department of Communications and New Media at the National University of Singapore</w:t>
      </w:r>
      <w:r>
        <w:t>, (</w:t>
      </w:r>
      <w:r w:rsidRPr="00414F50">
        <w:t xml:space="preserve">"The Accelerated University: Activist-Academic Alliances and the Simulation of Thought." Ephemera: Theory and politics in organisation, Vol. 10, No.1 (September 2010), </w:t>
      </w:r>
      <w:hyperlink r:id="rId11" w:history="1">
        <w:r w:rsidRPr="004E2197">
          <w:rPr>
            <w:rStyle w:val="Hyperlink"/>
          </w:rPr>
          <w:t>http://www.ephemerajournal.org/contribution/accelerated-university-activist-academic-alliances-and-simulation-thought</w:t>
        </w:r>
      </w:hyperlink>
      <w:r>
        <w:t>) KB + TR Recut Justin</w:t>
      </w:r>
    </w:p>
    <w:p w14:paraId="461124B5" w14:textId="77777777" w:rsidR="003B0559" w:rsidRPr="00574DCF" w:rsidRDefault="003B0559" w:rsidP="003B0559">
      <w:pPr>
        <w:spacing w:before="100" w:beforeAutospacing="1"/>
        <w:rPr>
          <w:u w:val="single"/>
        </w:rPr>
      </w:pPr>
      <w:r w:rsidRPr="00423B82">
        <w:rPr>
          <w:highlight w:val="green"/>
          <w:u w:val="single"/>
        </w:rPr>
        <w:t xml:space="preserve">Cries </w:t>
      </w:r>
      <w:r w:rsidRPr="00DA2902">
        <w:rPr>
          <w:u w:val="single"/>
        </w:rPr>
        <w:t xml:space="preserve">announcing the </w:t>
      </w:r>
      <w:r w:rsidRPr="00DA2902">
        <w:rPr>
          <w:b/>
          <w:u w:val="single"/>
        </w:rPr>
        <w:t>demise</w:t>
      </w:r>
      <w:r w:rsidRPr="00DA2902">
        <w:rPr>
          <w:u w:val="single"/>
        </w:rPr>
        <w:t xml:space="preserve"> </w:t>
      </w:r>
      <w:r w:rsidRPr="00423B82">
        <w:rPr>
          <w:highlight w:val="green"/>
          <w:u w:val="single"/>
        </w:rPr>
        <w:t xml:space="preserve">of the university </w:t>
      </w:r>
      <w:r w:rsidRPr="00FE1E20">
        <w:rPr>
          <w:u w:val="single"/>
        </w:rPr>
        <w:t>abound</w:t>
      </w:r>
      <w:r w:rsidRPr="00414F50">
        <w:rPr>
          <w:u w:val="single"/>
        </w:rPr>
        <w:t>, in particular in Europe and North America. Those who utter these cries</w:t>
      </w:r>
      <w:r w:rsidRPr="00414F50">
        <w:rPr>
          <w:sz w:val="16"/>
        </w:rPr>
        <w:t xml:space="preserve"> often </w:t>
      </w:r>
      <w:r w:rsidRPr="00414F50">
        <w:rPr>
          <w:u w:val="single"/>
        </w:rPr>
        <w:t>do this in a</w:t>
      </w:r>
      <w:r w:rsidRPr="00414F50">
        <w:rPr>
          <w:sz w:val="16"/>
        </w:rPr>
        <w:t xml:space="preserve">n admirable </w:t>
      </w:r>
      <w:r w:rsidRPr="00DA2902">
        <w:rPr>
          <w:u w:val="single"/>
        </w:rPr>
        <w:t>attempt to</w:t>
      </w:r>
      <w:r w:rsidRPr="00FE1E20">
        <w:rPr>
          <w:highlight w:val="green"/>
          <w:u w:val="single"/>
        </w:rPr>
        <w:t xml:space="preserve"> </w:t>
      </w:r>
      <w:r w:rsidRPr="00FE1E20">
        <w:rPr>
          <w:b/>
          <w:highlight w:val="green"/>
          <w:u w:val="single"/>
        </w:rPr>
        <w:t>renew</w:t>
      </w:r>
      <w:r w:rsidRPr="00414F50">
        <w:rPr>
          <w:u w:val="single"/>
        </w:rPr>
        <w:t xml:space="preserve"> the original mandate of the university, namely the fostering of </w:t>
      </w:r>
      <w:r w:rsidRPr="00D823C9">
        <w:rPr>
          <w:b/>
          <w:u w:val="single"/>
        </w:rPr>
        <w:t>truth</w:t>
      </w:r>
      <w:r w:rsidRPr="00D823C9">
        <w:rPr>
          <w:u w:val="single"/>
        </w:rPr>
        <w:t xml:space="preserve">, </w:t>
      </w:r>
      <w:r w:rsidRPr="00D823C9">
        <w:rPr>
          <w:b/>
          <w:u w:val="single"/>
        </w:rPr>
        <w:t>justice</w:t>
      </w:r>
      <w:r w:rsidRPr="00D823C9">
        <w:rPr>
          <w:u w:val="single"/>
        </w:rPr>
        <w:t xml:space="preserve"> and </w:t>
      </w:r>
      <w:r w:rsidRPr="00D823C9">
        <w:rPr>
          <w:b/>
          <w:u w:val="single"/>
        </w:rPr>
        <w:t xml:space="preserve">democratic </w:t>
      </w:r>
      <w:r w:rsidRPr="00423B82">
        <w:rPr>
          <w:b/>
          <w:highlight w:val="green"/>
          <w:u w:val="single"/>
        </w:rPr>
        <w:t>debate</w:t>
      </w:r>
      <w:r w:rsidRPr="00414F50">
        <w:rPr>
          <w:u w:val="single"/>
        </w:rPr>
        <w:t>.</w:t>
      </w:r>
      <w:r w:rsidRPr="00414F50">
        <w:rPr>
          <w:sz w:val="16"/>
        </w:rPr>
        <w:t xml:space="preserve"> Giving up on the now largely neoliberal and managerial university system that plagues Europe and the United States, </w:t>
      </w:r>
      <w:r w:rsidRPr="00414F50">
        <w:rPr>
          <w:u w:val="single"/>
        </w:rPr>
        <w:t>some</w:t>
      </w:r>
      <w:r w:rsidRPr="00414F50">
        <w:rPr>
          <w:sz w:val="16"/>
        </w:rPr>
        <w:t xml:space="preserve"> such </w:t>
      </w:r>
      <w:r w:rsidRPr="00414F50">
        <w:rPr>
          <w:u w:val="single"/>
        </w:rPr>
        <w:t xml:space="preserve">critics try to mobilise a renewal of this mandate </w:t>
      </w:r>
      <w:r w:rsidRPr="00414F50">
        <w:rPr>
          <w:b/>
          <w:iCs/>
          <w:u w:val="single"/>
        </w:rPr>
        <w:t>outside academia’s institutional walls</w:t>
      </w:r>
      <w:r w:rsidRPr="00414F50">
        <w:rPr>
          <w:u w:val="single"/>
        </w:rPr>
        <w:t xml:space="preserve"> with people and groups who represent an alternative to neoliberal </w:t>
      </w:r>
      <w:proofErr w:type="spellStart"/>
      <w:r w:rsidRPr="00414F50">
        <w:rPr>
          <w:u w:val="single"/>
        </w:rPr>
        <w:t>globalisation</w:t>
      </w:r>
      <w:proofErr w:type="spellEnd"/>
      <w:r w:rsidRPr="00414F50">
        <w:rPr>
          <w:sz w:val="16"/>
        </w:rPr>
        <w:t xml:space="preserve">. </w:t>
      </w:r>
      <w:r w:rsidRPr="00414F50">
        <w:rPr>
          <w:u w:val="single"/>
        </w:rPr>
        <w:t xml:space="preserve">Much of </w:t>
      </w:r>
      <w:r w:rsidRPr="00DA2902">
        <w:rPr>
          <w:u w:val="single"/>
        </w:rPr>
        <w:t xml:space="preserve">this </w:t>
      </w:r>
      <w:r w:rsidRPr="00FE1E20">
        <w:rPr>
          <w:highlight w:val="green"/>
          <w:u w:val="single"/>
        </w:rPr>
        <w:t>mobilisation is</w:t>
      </w:r>
      <w:r w:rsidRPr="00414F50">
        <w:rPr>
          <w:u w:val="single"/>
        </w:rPr>
        <w:t xml:space="preserve"> in turn </w:t>
      </w:r>
      <w:r w:rsidRPr="00FE1E20">
        <w:rPr>
          <w:highlight w:val="green"/>
          <w:u w:val="single"/>
        </w:rPr>
        <w:t>done through technologies</w:t>
      </w:r>
      <w:r w:rsidRPr="00414F50">
        <w:rPr>
          <w:u w:val="single"/>
        </w:rPr>
        <w:t xml:space="preserve"> and discourses of mobility and tele-communication.</w:t>
      </w:r>
      <w:r w:rsidRPr="00414F50">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414F50">
        <w:rPr>
          <w:sz w:val="16"/>
        </w:rPr>
        <w:t>Facoltà</w:t>
      </w:r>
      <w:proofErr w:type="spellEnd"/>
      <w:r w:rsidRPr="00414F50">
        <w:rPr>
          <w:sz w:val="16"/>
        </w:rPr>
        <w:t xml:space="preserve"> di </w:t>
      </w:r>
      <w:proofErr w:type="spellStart"/>
      <w:r w:rsidRPr="00414F50">
        <w:rPr>
          <w:sz w:val="16"/>
        </w:rPr>
        <w:t>Fuga</w:t>
      </w:r>
      <w:proofErr w:type="spellEnd"/>
      <w:r w:rsidRPr="00414F50">
        <w:rPr>
          <w:sz w:val="16"/>
        </w:rPr>
        <w:t xml:space="preserve"> (Faculty of Escape), Mobilized Investigation, Rete </w:t>
      </w:r>
      <w:proofErr w:type="spellStart"/>
      <w:r w:rsidRPr="00414F50">
        <w:rPr>
          <w:sz w:val="16"/>
        </w:rPr>
        <w:t>Ricercatori</w:t>
      </w:r>
      <w:proofErr w:type="spellEnd"/>
      <w:r w:rsidRPr="00414F50">
        <w:rPr>
          <w:sz w:val="16"/>
        </w:rPr>
        <w:t xml:space="preserve"> </w:t>
      </w:r>
      <w:proofErr w:type="spellStart"/>
      <w:r w:rsidRPr="00414F50">
        <w:rPr>
          <w:sz w:val="16"/>
        </w:rPr>
        <w:t>Precari</w:t>
      </w:r>
      <w:proofErr w:type="spellEnd"/>
      <w:r w:rsidRPr="00414F50">
        <w:rPr>
          <w:sz w:val="16"/>
        </w:rPr>
        <w:t xml:space="preserve"> (Network of Precarious Researchers), </w:t>
      </w:r>
      <w:proofErr w:type="spellStart"/>
      <w:r w:rsidRPr="00414F50">
        <w:rPr>
          <w:sz w:val="16"/>
        </w:rPr>
        <w:t>Investigacció</w:t>
      </w:r>
      <w:proofErr w:type="spellEnd"/>
      <w:r w:rsidRPr="00414F50">
        <w:rPr>
          <w:sz w:val="16"/>
        </w:rPr>
        <w:t xml:space="preserve"> (Research), Universidad </w:t>
      </w:r>
      <w:proofErr w:type="spellStart"/>
      <w:r w:rsidRPr="00414F50">
        <w:rPr>
          <w:sz w:val="16"/>
        </w:rPr>
        <w:t>Nómada</w:t>
      </w:r>
      <w:proofErr w:type="spellEnd"/>
      <w:r w:rsidRPr="00414F50">
        <w:rPr>
          <w:sz w:val="16"/>
        </w:rPr>
        <w:t xml:space="preserve"> (Nomadic University), and </w:t>
      </w:r>
      <w:proofErr w:type="spellStart"/>
      <w:r w:rsidRPr="00414F50">
        <w:rPr>
          <w:sz w:val="16"/>
        </w:rPr>
        <w:t>Glocal</w:t>
      </w:r>
      <w:proofErr w:type="spellEnd"/>
      <w:r w:rsidRPr="00414F50">
        <w:rPr>
          <w:sz w:val="16"/>
        </w:rPr>
        <w:t xml:space="preserve"> Research Space. Characteristically, these projects </w:t>
      </w:r>
      <w:proofErr w:type="spellStart"/>
      <w:r w:rsidRPr="00414F50">
        <w:rPr>
          <w:sz w:val="16"/>
        </w:rPr>
        <w:t>organise</w:t>
      </w:r>
      <w:proofErr w:type="spellEnd"/>
      <w:r w:rsidRPr="00414F50">
        <w:rPr>
          <w:sz w:val="16"/>
        </w:rPr>
        <w:t xml:space="preserve"> events that try to set up dialogues between non-Western and anti-neoliberal activists and academics, and carve out spaces for offline and web-based discussion and participation. </w:t>
      </w:r>
      <w:r w:rsidRPr="00414F50">
        <w:rPr>
          <w:u w:val="single"/>
        </w:rPr>
        <w:t xml:space="preserve">Initiators and </w:t>
      </w:r>
      <w:r w:rsidRPr="00FE1E20">
        <w:rPr>
          <w:highlight w:val="green"/>
          <w:u w:val="single"/>
        </w:rPr>
        <w:t>participants</w:t>
      </w:r>
      <w:r w:rsidRPr="00414F50">
        <w:rPr>
          <w:u w:val="single"/>
        </w:rPr>
        <w:t xml:space="preserve"> of these projects often </w:t>
      </w:r>
      <w:proofErr w:type="spellStart"/>
      <w:r w:rsidRPr="00FE1E20">
        <w:rPr>
          <w:u w:val="single"/>
        </w:rPr>
        <w:t>conceptualise</w:t>
      </w:r>
      <w:proofErr w:type="spellEnd"/>
      <w:r w:rsidRPr="00FE1E20">
        <w:rPr>
          <w:u w:val="single"/>
        </w:rPr>
        <w:t xml:space="preserve"> their positions as</w:t>
      </w:r>
      <w:r w:rsidRPr="00414F50">
        <w:rPr>
          <w:u w:val="single"/>
        </w:rPr>
        <w:t xml:space="preserve"> </w:t>
      </w:r>
      <w:r w:rsidRPr="00FE1E20">
        <w:rPr>
          <w:highlight w:val="green"/>
          <w:u w:val="single"/>
        </w:rPr>
        <w:t>relat</w:t>
      </w:r>
      <w:r w:rsidRPr="00414F50">
        <w:rPr>
          <w:u w:val="single"/>
        </w:rPr>
        <w:t xml:space="preserve">ing </w:t>
      </w:r>
      <w:r w:rsidRPr="00DA2902">
        <w:rPr>
          <w:u w:val="single"/>
        </w:rPr>
        <w:t xml:space="preserve">closely </w:t>
      </w:r>
      <w:r w:rsidRPr="00FE1E20">
        <w:rPr>
          <w:highlight w:val="green"/>
          <w:u w:val="single"/>
        </w:rPr>
        <w:t>to</w:t>
      </w:r>
      <w:r w:rsidRPr="00414F50">
        <w:rPr>
          <w:u w:val="single"/>
        </w:rPr>
        <w:t xml:space="preserve"> </w:t>
      </w:r>
      <w:r w:rsidRPr="00FE1E20">
        <w:rPr>
          <w:b/>
          <w:iCs/>
          <w:u w:val="single"/>
        </w:rPr>
        <w:t xml:space="preserve">alter-globalist </w:t>
      </w:r>
      <w:r w:rsidRPr="00FE1E20">
        <w:rPr>
          <w:b/>
          <w:iCs/>
          <w:highlight w:val="green"/>
          <w:u w:val="single"/>
        </w:rPr>
        <w:t>activism</w:t>
      </w:r>
      <w:r w:rsidRPr="00FE1E20">
        <w:rPr>
          <w:highlight w:val="green"/>
          <w:u w:val="single"/>
        </w:rPr>
        <w:t xml:space="preserve"> – positions </w:t>
      </w:r>
      <w:r w:rsidRPr="00D823C9">
        <w:rPr>
          <w:u w:val="single"/>
        </w:rPr>
        <w:t>which</w:t>
      </w:r>
      <w:r w:rsidRPr="00414F50">
        <w:rPr>
          <w:u w:val="single"/>
        </w:rPr>
        <w:t xml:space="preserve"> hence are </w:t>
      </w:r>
      <w:r w:rsidRPr="00423B82">
        <w:rPr>
          <w:b/>
          <w:highlight w:val="green"/>
          <w:u w:val="single"/>
        </w:rPr>
        <w:t>hope</w:t>
      </w:r>
      <w:r w:rsidRPr="00414F50">
        <w:rPr>
          <w:b/>
          <w:u w:val="single"/>
        </w:rPr>
        <w:t>d</w:t>
      </w:r>
      <w:r w:rsidRPr="00414F50">
        <w:rPr>
          <w:u w:val="single"/>
        </w:rPr>
        <w:t xml:space="preserve"> </w:t>
      </w:r>
      <w:r w:rsidRPr="00423B82">
        <w:rPr>
          <w:highlight w:val="green"/>
          <w:u w:val="single"/>
        </w:rPr>
        <w:t>to</w:t>
      </w:r>
      <w:r w:rsidRPr="00414F50">
        <w:rPr>
          <w:u w:val="single"/>
        </w:rPr>
        <w:t xml:space="preserve"> effectively </w:t>
      </w:r>
      <w:r w:rsidRPr="00FE1E20">
        <w:rPr>
          <w:b/>
          <w:iCs/>
          <w:highlight w:val="green"/>
          <w:u w:val="single"/>
        </w:rPr>
        <w:t>subvert</w:t>
      </w:r>
      <w:r w:rsidRPr="00414F50">
        <w:rPr>
          <w:b/>
          <w:iCs/>
          <w:u w:val="single"/>
        </w:rPr>
        <w:t xml:space="preserve"> neo-liberalism</w:t>
      </w:r>
      <w:r w:rsidRPr="00414F50">
        <w:rPr>
          <w:sz w:val="16"/>
        </w:rPr>
        <w:t xml:space="preserve"> </w:t>
      </w:r>
      <w:r w:rsidRPr="00414F50">
        <w:rPr>
          <w:u w:val="single"/>
        </w:rPr>
        <w:t xml:space="preserve">as well as </w:t>
      </w:r>
      <w:r w:rsidRPr="00FE1E20">
        <w:rPr>
          <w:highlight w:val="green"/>
          <w:u w:val="single"/>
        </w:rPr>
        <w:t>the</w:t>
      </w:r>
      <w:r w:rsidRPr="00414F50">
        <w:rPr>
          <w:u w:val="single"/>
        </w:rPr>
        <w:t xml:space="preserve"> </w:t>
      </w:r>
      <w:r w:rsidRPr="00FE1E20">
        <w:rPr>
          <w:b/>
          <w:iCs/>
          <w:u w:val="single"/>
        </w:rPr>
        <w:t xml:space="preserve">elitist-managerial </w:t>
      </w:r>
      <w:r w:rsidRPr="00423B82">
        <w:rPr>
          <w:b/>
          <w:iCs/>
          <w:highlight w:val="green"/>
          <w:u w:val="single"/>
        </w:rPr>
        <w:t xml:space="preserve">university </w:t>
      </w:r>
      <w:r w:rsidRPr="00FE1E20">
        <w:rPr>
          <w:b/>
          <w:iCs/>
          <w:u w:val="single"/>
        </w:rPr>
        <w:t>space</w:t>
      </w:r>
      <w:r w:rsidRPr="00414F50">
        <w:rPr>
          <w:u w:val="single"/>
        </w:rPr>
        <w:t xml:space="preserve"> and its problematic method of scientific objectification for capitalist innovation</w:t>
      </w:r>
      <w:r w:rsidRPr="00414F50">
        <w:rPr>
          <w:sz w:val="16"/>
        </w:rPr>
        <w:t>.</w:t>
      </w:r>
      <w:r>
        <w:rPr>
          <w:sz w:val="16"/>
        </w:rPr>
        <w:t xml:space="preserve"> </w:t>
      </w:r>
      <w:r w:rsidRPr="00414F50">
        <w:rPr>
          <w:sz w:val="16"/>
        </w:rPr>
        <w:t xml:space="preserve">In this paper, I will explain how </w:t>
      </w:r>
      <w:r w:rsidRPr="00D823C9">
        <w:rPr>
          <w:u w:val="single"/>
        </w:rPr>
        <w:t xml:space="preserve">such announcements of </w:t>
      </w:r>
      <w:r w:rsidRPr="00D823C9">
        <w:rPr>
          <w:b/>
          <w:iCs/>
          <w:u w:val="single"/>
        </w:rPr>
        <w:t>the university’s demise</w:t>
      </w:r>
      <w:r w:rsidRPr="00D823C9">
        <w:rPr>
          <w:u w:val="single"/>
        </w:rPr>
        <w:t xml:space="preserve">, the </w:t>
      </w:r>
      <w:proofErr w:type="spellStart"/>
      <w:r w:rsidRPr="00D823C9">
        <w:rPr>
          <w:u w:val="single"/>
        </w:rPr>
        <w:t>conceptualisation</w:t>
      </w:r>
      <w:proofErr w:type="spellEnd"/>
      <w:r w:rsidRPr="00D823C9">
        <w:rPr>
          <w:u w:val="single"/>
        </w:rPr>
        <w:t xml:space="preserve"> of its current situation as </w:t>
      </w:r>
      <w:r w:rsidRPr="00D823C9">
        <w:rPr>
          <w:b/>
          <w:iCs/>
          <w:u w:val="single"/>
        </w:rPr>
        <w:t>one of crisis</w:t>
      </w:r>
      <w:r w:rsidRPr="00D823C9">
        <w:rPr>
          <w:u w:val="single"/>
        </w:rPr>
        <w:t>, as well</w:t>
      </w:r>
      <w:r w:rsidRPr="00414F50">
        <w:rPr>
          <w:u w:val="single"/>
        </w:rPr>
        <w:t xml:space="preserve"> as the mobilisation of </w:t>
      </w:r>
      <w:r w:rsidRPr="00414F50">
        <w:rPr>
          <w:b/>
          <w:iCs/>
          <w:u w:val="single"/>
        </w:rPr>
        <w:t>the true academic mandate</w:t>
      </w:r>
      <w:r w:rsidRPr="00414F50">
        <w:rPr>
          <w:u w:val="single"/>
        </w:rPr>
        <w:t xml:space="preserve"> today which often </w:t>
      </w:r>
      <w:r w:rsidRPr="00FE1E20">
        <w:rPr>
          <w:highlight w:val="green"/>
          <w:u w:val="single"/>
        </w:rPr>
        <w:t>segues into</w:t>
      </w:r>
      <w:r w:rsidRPr="00414F50">
        <w:rPr>
          <w:u w:val="single"/>
        </w:rPr>
        <w:t xml:space="preserve"> a </w:t>
      </w:r>
      <w:r w:rsidRPr="00423B82">
        <w:rPr>
          <w:b/>
          <w:iCs/>
          <w:highlight w:val="green"/>
          <w:u w:val="single"/>
        </w:rPr>
        <w:t xml:space="preserve">nostalgia for the </w:t>
      </w:r>
      <w:r w:rsidRPr="00FE1E20">
        <w:rPr>
          <w:b/>
          <w:iCs/>
          <w:u w:val="single"/>
        </w:rPr>
        <w:t xml:space="preserve">original </w:t>
      </w:r>
      <w:r w:rsidRPr="00423B82">
        <w:rPr>
          <w:b/>
          <w:iCs/>
          <w:highlight w:val="green"/>
          <w:u w:val="single"/>
        </w:rPr>
        <w:t>university</w:t>
      </w:r>
      <w:r w:rsidRPr="00FE1E20">
        <w:t xml:space="preserve"> </w:t>
      </w:r>
      <w:r w:rsidRPr="00FE1E20">
        <w:rPr>
          <w:u w:val="single"/>
        </w:rPr>
        <w:t>of independent thought, truth and justice, are</w:t>
      </w:r>
      <w:r w:rsidRPr="00414F50">
        <w:rPr>
          <w:u w:val="single"/>
        </w:rPr>
        <w:t xml:space="preserve"> themselves </w:t>
      </w:r>
      <w:r w:rsidRPr="00D823C9">
        <w:rPr>
          <w:u w:val="single"/>
        </w:rPr>
        <w:t xml:space="preserve">paradoxically </w:t>
      </w:r>
      <w:r w:rsidRPr="00FE1E20">
        <w:rPr>
          <w:b/>
          <w:iCs/>
          <w:highlight w:val="green"/>
          <w:u w:val="single"/>
        </w:rPr>
        <w:t xml:space="preserve">complicit </w:t>
      </w:r>
      <w:r w:rsidRPr="00423B82">
        <w:rPr>
          <w:b/>
          <w:iCs/>
          <w:highlight w:val="green"/>
          <w:u w:val="single"/>
        </w:rPr>
        <w:t>in</w:t>
      </w:r>
      <w:r w:rsidRPr="00414F50">
        <w:rPr>
          <w:b/>
          <w:iCs/>
          <w:u w:val="single"/>
        </w:rPr>
        <w:t xml:space="preserve"> the </w:t>
      </w:r>
      <w:r w:rsidRPr="00423B82">
        <w:rPr>
          <w:b/>
          <w:iCs/>
          <w:highlight w:val="green"/>
          <w:u w:val="single"/>
        </w:rPr>
        <w:t>techno-acceleration that</w:t>
      </w:r>
      <w:r w:rsidRPr="00414F50">
        <w:rPr>
          <w:sz w:val="16"/>
        </w:rPr>
        <w:t xml:space="preserve"> precisely </w:t>
      </w:r>
      <w:r w:rsidRPr="00414F50">
        <w:rPr>
          <w:b/>
          <w:iCs/>
          <w:u w:val="single"/>
        </w:rPr>
        <w:t xml:space="preserve">grounds and </w:t>
      </w:r>
      <w:r w:rsidRPr="00423B82">
        <w:rPr>
          <w:b/>
          <w:iCs/>
          <w:highlight w:val="green"/>
          <w:u w:val="single"/>
        </w:rPr>
        <w:t>reproduces neo-liberalism</w:t>
      </w:r>
      <w:r w:rsidRPr="00414F50">
        <w:rPr>
          <w:b/>
          <w:iCs/>
          <w:u w:val="single"/>
        </w:rPr>
        <w:t>.</w:t>
      </w:r>
      <w:r w:rsidRPr="00414F50">
        <w:rPr>
          <w:sz w:val="16"/>
        </w:rPr>
        <w:t xml:space="preserve"> This is because </w:t>
      </w:r>
      <w:r w:rsidRPr="00414F50">
        <w:rPr>
          <w:u w:val="single"/>
        </w:rPr>
        <w:t xml:space="preserve">the playing out of such nostalgia typically runs through the problematic invocation of </w:t>
      </w:r>
      <w:r w:rsidRPr="00414F50">
        <w:rPr>
          <w:b/>
          <w:iCs/>
          <w:u w:val="single"/>
        </w:rPr>
        <w:t>the humanist opposition between doing and thinking.</w:t>
      </w:r>
      <w:r w:rsidRPr="00414F50">
        <w:rPr>
          <w:sz w:val="16"/>
        </w:rPr>
        <w:t xml:space="preserve"> </w:t>
      </w:r>
      <w:r w:rsidRPr="00414F50">
        <w:rPr>
          <w:u w:val="single"/>
        </w:rPr>
        <w:t>This causes the terms and their mode of production to become increasingly intertwined under contemporary conditions of capitalist simulation in which ‘thinking’ is more and more done in service of an economist form of ‘doing’.</w:t>
      </w:r>
      <w:r w:rsidRPr="00414F50">
        <w:rPr>
          <w:sz w:val="16"/>
        </w:rPr>
        <w:t xml:space="preserve"> The aforementioned commendable projects thus paradoxically appear foremost as symptoms of acceleration.</w:t>
      </w:r>
      <w:r>
        <w:rPr>
          <w:sz w:val="16"/>
        </w:rPr>
        <w:t xml:space="preserve"> </w:t>
      </w:r>
      <w:r w:rsidRPr="00414F50">
        <w:rPr>
          <w:sz w:val="16"/>
        </w:rPr>
        <w:t xml:space="preserve">Moreover, I will argue that </w:t>
      </w:r>
      <w:r w:rsidRPr="00414F50">
        <w:rPr>
          <w:u w:val="single"/>
        </w:rPr>
        <w:t>this acceleration</w:t>
      </w:r>
      <w:r w:rsidRPr="00414F50">
        <w:rPr>
          <w:sz w:val="16"/>
        </w:rPr>
        <w:t xml:space="preserve"> increasingly </w:t>
      </w:r>
      <w:r w:rsidRPr="00423B82">
        <w:rPr>
          <w:highlight w:val="green"/>
          <w:u w:val="single"/>
        </w:rPr>
        <w:t xml:space="preserve">renders </w:t>
      </w:r>
      <w:r w:rsidRPr="00FE1E20">
        <w:rPr>
          <w:u w:val="single"/>
        </w:rPr>
        <w:t xml:space="preserve">certain groups and </w:t>
      </w:r>
      <w:r w:rsidRPr="00423B82">
        <w:rPr>
          <w:highlight w:val="green"/>
          <w:u w:val="single"/>
        </w:rPr>
        <w:t xml:space="preserve">individuals as </w:t>
      </w:r>
      <w:r w:rsidRPr="00423B82">
        <w:rPr>
          <w:b/>
          <w:iCs/>
          <w:highlight w:val="green"/>
          <w:u w:val="single"/>
        </w:rPr>
        <w:t xml:space="preserve">targets of </w:t>
      </w:r>
      <w:r w:rsidRPr="00DA2902">
        <w:rPr>
          <w:b/>
          <w:iCs/>
          <w:u w:val="single"/>
        </w:rPr>
        <w:t>techno-</w:t>
      </w:r>
      <w:r w:rsidRPr="00D823C9">
        <w:rPr>
          <w:b/>
          <w:iCs/>
          <w:u w:val="single"/>
        </w:rPr>
        <w:t xml:space="preserve">academic scrutiny and </w:t>
      </w:r>
      <w:r w:rsidRPr="00DA2902">
        <w:rPr>
          <w:b/>
          <w:iCs/>
          <w:highlight w:val="green"/>
          <w:u w:val="single"/>
        </w:rPr>
        <w:t>v</w:t>
      </w:r>
      <w:r w:rsidRPr="00423B82">
        <w:rPr>
          <w:b/>
          <w:iCs/>
          <w:highlight w:val="green"/>
          <w:u w:val="single"/>
        </w:rPr>
        <w:t>iolence</w:t>
      </w:r>
      <w:r w:rsidRPr="00414F50">
        <w:rPr>
          <w:b/>
          <w:iCs/>
          <w:u w:val="single"/>
        </w:rPr>
        <w:t>.</w:t>
      </w:r>
      <w:r w:rsidRPr="00414F50">
        <w:rPr>
          <w:sz w:val="16"/>
        </w:rPr>
        <w:t xml:space="preserve"> </w:t>
      </w:r>
      <w:r w:rsidRPr="00414F50">
        <w:rPr>
          <w:u w:val="single"/>
        </w:rPr>
        <w:t xml:space="preserve">This increasing objectification that runs through the contemporary prostheses of the humanist subject hence spells disaster for non-technogenic forms of </w:t>
      </w:r>
      <w:r w:rsidRPr="00414F50">
        <w:rPr>
          <w:b/>
          <w:iCs/>
          <w:u w:val="single"/>
        </w:rPr>
        <w:t>gendered</w:t>
      </w:r>
      <w:r w:rsidRPr="00414F50">
        <w:rPr>
          <w:u w:val="single"/>
        </w:rPr>
        <w:t xml:space="preserve">, </w:t>
      </w:r>
      <w:r w:rsidRPr="00414F50">
        <w:rPr>
          <w:b/>
          <w:iCs/>
          <w:u w:val="single"/>
        </w:rPr>
        <w:t>raced</w:t>
      </w:r>
      <w:r w:rsidRPr="00414F50">
        <w:rPr>
          <w:u w:val="single"/>
        </w:rPr>
        <w:t xml:space="preserve"> and </w:t>
      </w:r>
      <w:r w:rsidRPr="00414F50">
        <w:rPr>
          <w:b/>
          <w:iCs/>
          <w:u w:val="single"/>
        </w:rPr>
        <w:t>classed otherness.</w:t>
      </w:r>
      <w:r w:rsidRPr="00414F50">
        <w:rPr>
          <w:sz w:val="16"/>
        </w:rPr>
        <w:t xml:space="preserve"> I therefore suggest that </w:t>
      </w:r>
      <w:r w:rsidRPr="00414F50">
        <w:rPr>
          <w:u w:val="single"/>
        </w:rPr>
        <w:t xml:space="preserve">this disastrous state of affairs is precisely carried out by the humanist promise of transcendence, democracy and justice that currently speeds up institutions like the university, and vice versa. </w:t>
      </w:r>
      <w:r w:rsidRPr="00414F50">
        <w:rPr>
          <w:sz w:val="16"/>
        </w:rPr>
        <w:t xml:space="preserve">Following this line of thought through, I claim that </w:t>
      </w:r>
      <w:r w:rsidRPr="00D823C9">
        <w:rPr>
          <w:u w:val="single"/>
        </w:rPr>
        <w:t>technological acceleration</w:t>
      </w:r>
      <w:r w:rsidRPr="00D823C9">
        <w:rPr>
          <w:sz w:val="16"/>
        </w:rPr>
        <w:t xml:space="preserve"> then</w:t>
      </w:r>
      <w:r w:rsidRPr="00414F50">
        <w:rPr>
          <w:sz w:val="16"/>
        </w:rPr>
        <w:t xml:space="preserve"> surprisingly also </w:t>
      </w:r>
      <w:proofErr w:type="spellStart"/>
      <w:r w:rsidRPr="00414F50">
        <w:rPr>
          <w:u w:val="single"/>
        </w:rPr>
        <w:t>harbours</w:t>
      </w:r>
      <w:proofErr w:type="spellEnd"/>
      <w:r w:rsidRPr="00414F50">
        <w:rPr>
          <w:u w:val="single"/>
        </w:rPr>
        <w:t xml:space="preserve"> the </w:t>
      </w:r>
      <w:r w:rsidRPr="00423B82">
        <w:rPr>
          <w:highlight w:val="green"/>
          <w:u w:val="single"/>
        </w:rPr>
        <w:t>promise</w:t>
      </w:r>
      <w:r w:rsidRPr="00414F50">
        <w:rPr>
          <w:u w:val="single"/>
        </w:rPr>
        <w:t xml:space="preserve"> of the coming of </w:t>
      </w:r>
      <w:r w:rsidRPr="00423B82">
        <w:rPr>
          <w:b/>
          <w:iCs/>
          <w:highlight w:val="green"/>
          <w:u w:val="single"/>
        </w:rPr>
        <w:t>a radical alternative</w:t>
      </w:r>
      <w:r w:rsidRPr="00414F50">
        <w:rPr>
          <w:u w:val="single"/>
        </w:rPr>
        <w:t xml:space="preserve"> to neo-liberalism, and that it is precisely through the eschatological performance of this promise</w:t>
      </w:r>
      <w:r w:rsidRPr="00414F50">
        <w:rPr>
          <w:sz w:val="16"/>
        </w:rPr>
        <w:t xml:space="preserve"> – arguably a repetition of the Christian belief in the apocalypse – </w:t>
      </w:r>
      <w:r w:rsidRPr="00D823C9">
        <w:rPr>
          <w:u w:val="single"/>
        </w:rPr>
        <w:t>that these activist-research projects and their neo-liberal mode of production</w:t>
      </w:r>
      <w:r w:rsidRPr="00414F50">
        <w:rPr>
          <w:u w:val="single"/>
        </w:rPr>
        <w:t xml:space="preserve"> may fruitfully </w:t>
      </w:r>
      <w:r w:rsidRPr="00423B82">
        <w:rPr>
          <w:b/>
          <w:iCs/>
          <w:highlight w:val="green"/>
          <w:u w:val="single"/>
        </w:rPr>
        <w:t xml:space="preserve">become the </w:t>
      </w:r>
      <w:r w:rsidRPr="00FE1E20">
        <w:rPr>
          <w:b/>
          <w:iCs/>
          <w:u w:val="single"/>
        </w:rPr>
        <w:t xml:space="preserve">future </w:t>
      </w:r>
      <w:r w:rsidRPr="00423B82">
        <w:rPr>
          <w:b/>
          <w:iCs/>
          <w:highlight w:val="green"/>
          <w:u w:val="single"/>
        </w:rPr>
        <w:t xml:space="preserve">objects of their </w:t>
      </w:r>
      <w:r w:rsidRPr="00D823C9">
        <w:rPr>
          <w:b/>
          <w:iCs/>
          <w:u w:val="single"/>
        </w:rPr>
        <w:t xml:space="preserve">own </w:t>
      </w:r>
      <w:r w:rsidRPr="00423B82">
        <w:rPr>
          <w:b/>
          <w:iCs/>
          <w:highlight w:val="green"/>
          <w:u w:val="single"/>
        </w:rPr>
        <w:t>critique</w:t>
      </w:r>
      <w:r w:rsidRPr="00414F50">
        <w:rPr>
          <w:b/>
          <w:iCs/>
          <w:u w:val="single"/>
        </w:rPr>
        <w:t>.</w:t>
      </w:r>
      <w:r w:rsidRPr="00414F50">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r>
        <w:rPr>
          <w:sz w:val="16"/>
        </w:rPr>
        <w:t xml:space="preserve"> </w:t>
      </w:r>
      <w:r w:rsidRPr="00414F50">
        <w:rPr>
          <w:sz w:val="16"/>
        </w:rPr>
        <w:t xml:space="preserve">I argue that </w:t>
      </w:r>
      <w:r w:rsidRPr="00414F50">
        <w:rPr>
          <w:u w:val="single"/>
        </w:rPr>
        <w:t xml:space="preserve">the complicity of projects like Edu-Factory and </w:t>
      </w:r>
      <w:proofErr w:type="spellStart"/>
      <w:r w:rsidRPr="00414F50">
        <w:rPr>
          <w:u w:val="single"/>
        </w:rPr>
        <w:t>Facoltà</w:t>
      </w:r>
      <w:proofErr w:type="spellEnd"/>
      <w:r w:rsidRPr="00414F50">
        <w:rPr>
          <w:u w:val="single"/>
        </w:rPr>
        <w:t xml:space="preserve"> di </w:t>
      </w:r>
      <w:proofErr w:type="spellStart"/>
      <w:r w:rsidRPr="00414F50">
        <w:rPr>
          <w:u w:val="single"/>
        </w:rPr>
        <w:t>Fuga</w:t>
      </w:r>
      <w:proofErr w:type="spellEnd"/>
      <w:r w:rsidRPr="00414F50">
        <w:rPr>
          <w:sz w:val="16"/>
        </w:rPr>
        <w:t xml:space="preserve"> in technological acceleration </w:t>
      </w:r>
      <w:r w:rsidRPr="00414F50">
        <w:rPr>
          <w:u w:val="single"/>
        </w:rPr>
        <w:t>should</w:t>
      </w:r>
      <w:r w:rsidRPr="00414F50">
        <w:rPr>
          <w:sz w:val="16"/>
        </w:rPr>
        <w:t xml:space="preserve"> primarily </w:t>
      </w:r>
      <w:r w:rsidRPr="00414F50">
        <w:rPr>
          <w:u w:val="single"/>
        </w:rPr>
        <w:t>be understood in terms of</w:t>
      </w:r>
      <w:r w:rsidRPr="00414F50">
        <w:rPr>
          <w:sz w:val="16"/>
        </w:rPr>
        <w:t xml:space="preserve"> what I in my work call </w:t>
      </w:r>
      <w:r w:rsidRPr="00423B82">
        <w:rPr>
          <w:b/>
          <w:iCs/>
          <w:highlight w:val="green"/>
          <w:u w:val="single"/>
        </w:rPr>
        <w:t>speed-elitism</w:t>
      </w:r>
      <w:r w:rsidRPr="00414F50">
        <w:rPr>
          <w:sz w:val="16"/>
        </w:rPr>
        <w:t xml:space="preserve"> (</w:t>
      </w:r>
      <w:proofErr w:type="spellStart"/>
      <w:r w:rsidRPr="00414F50">
        <w:rPr>
          <w:sz w:val="16"/>
        </w:rPr>
        <w:t>Hoofd</w:t>
      </w:r>
      <w:proofErr w:type="spellEnd"/>
      <w:r w:rsidRPr="00414F50">
        <w:rPr>
          <w:sz w:val="16"/>
        </w:rPr>
        <w:t>,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In</w:t>
      </w:r>
      <w:r>
        <w:rPr>
          <w:sz w:val="16"/>
        </w:rPr>
        <w:t xml:space="preserve"> </w:t>
      </w:r>
      <w:r w:rsidRPr="00414F50">
        <w:rPr>
          <w:sz w:val="16"/>
        </w:rPr>
        <w:t>‘</w:t>
      </w:r>
      <w:proofErr w:type="spellStart"/>
      <w:r w:rsidRPr="00414F50">
        <w:rPr>
          <w:sz w:val="16"/>
        </w:rPr>
        <w:t>Dromoeconomics</w:t>
      </w:r>
      <w:proofErr w:type="spellEnd"/>
      <w:r w:rsidRPr="00414F50">
        <w:rPr>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w:t>
      </w:r>
      <w:r w:rsidRPr="00FE1E20">
        <w:rPr>
          <w:sz w:val="16"/>
        </w:rPr>
        <w:t xml:space="preserve">speed specifically to a certain </w:t>
      </w:r>
      <w:proofErr w:type="spellStart"/>
      <w:r w:rsidRPr="00FE1E20">
        <w:rPr>
          <w:sz w:val="16"/>
        </w:rPr>
        <w:t>militarisation</w:t>
      </w:r>
      <w:proofErr w:type="spellEnd"/>
      <w:r w:rsidRPr="00FE1E20">
        <w:rPr>
          <w:sz w:val="16"/>
        </w:rPr>
        <w:t xml:space="preserve"> of society under neoliberalism. In line with </w:t>
      </w:r>
      <w:proofErr w:type="spellStart"/>
      <w:r w:rsidRPr="00FE1E20">
        <w:rPr>
          <w:sz w:val="16"/>
        </w:rPr>
        <w:t>Virilio’s</w:t>
      </w:r>
      <w:proofErr w:type="spellEnd"/>
      <w:r w:rsidRPr="00FE1E20">
        <w:rPr>
          <w:sz w:val="16"/>
        </w:rPr>
        <w:t xml:space="preserve"> Speed and Politics, they argue that </w:t>
      </w:r>
      <w:r w:rsidRPr="00FE1E20">
        <w:rPr>
          <w:u w:val="single"/>
        </w:rPr>
        <w:t xml:space="preserve">the areas of </w:t>
      </w:r>
      <w:r w:rsidRPr="00FE1E20">
        <w:rPr>
          <w:sz w:val="26"/>
          <w:szCs w:val="26"/>
          <w:u w:val="single"/>
        </w:rPr>
        <w:t>war, communication and trade are today intimately connected</w:t>
      </w:r>
      <w:r w:rsidRPr="00FE1E20">
        <w:rPr>
          <w:u w:val="single"/>
        </w:rPr>
        <w:t xml:space="preserve"> through the technological usurpation and control of space</w:t>
      </w:r>
      <w:r w:rsidRPr="00FE1E20">
        <w:rPr>
          <w:sz w:val="16"/>
        </w:rPr>
        <w:t xml:space="preserve"> (and territory), </w:t>
      </w:r>
      <w:r w:rsidRPr="00FE1E20">
        <w:rPr>
          <w:u w:val="single"/>
        </w:rPr>
        <w:t>and through the compression and regulation of time.</w:t>
      </w:r>
      <w:r w:rsidRPr="00FE1E20">
        <w:rPr>
          <w:sz w:val="16"/>
        </w:rPr>
        <w:t xml:space="preserve"> Eventually, Armitage and Graham suggest that ‘</w:t>
      </w:r>
      <w:r w:rsidRPr="00FE1E20">
        <w:rPr>
          <w:b/>
          <w:u w:val="single"/>
        </w:rPr>
        <w:t>circulation</w:t>
      </w:r>
      <w:r w:rsidRPr="00FE1E20">
        <w:rPr>
          <w:u w:val="single"/>
        </w:rPr>
        <w:t xml:space="preserve"> has become </w:t>
      </w:r>
      <w:r w:rsidRPr="00FE1E20">
        <w:rPr>
          <w:b/>
          <w:iCs/>
          <w:u w:val="single"/>
        </w:rPr>
        <w:t>an essential process</w:t>
      </w:r>
      <w:r w:rsidRPr="00FE1E20">
        <w:rPr>
          <w:u w:val="single"/>
        </w:rPr>
        <w:t xml:space="preserve"> of capitalism, </w:t>
      </w:r>
      <w:r w:rsidRPr="00FE1E20">
        <w:rPr>
          <w:b/>
          <w:iCs/>
          <w:u w:val="single"/>
        </w:rPr>
        <w:t>an end in itself</w:t>
      </w:r>
      <w:r w:rsidRPr="00FE1E20">
        <w:rPr>
          <w:u w:val="single"/>
        </w:rPr>
        <w:t>’</w:t>
      </w:r>
      <w:r w:rsidRPr="00FE1E20">
        <w:rPr>
          <w:sz w:val="16"/>
        </w:rPr>
        <w:t xml:space="preserve"> (Armitage and Graham, 2001: 118) </w:t>
      </w:r>
      <w:r w:rsidRPr="00FE1E20">
        <w:rPr>
          <w:u w:val="single"/>
        </w:rPr>
        <w:t>and that</w:t>
      </w:r>
      <w:r w:rsidRPr="00FE1E20">
        <w:rPr>
          <w:sz w:val="16"/>
        </w:rPr>
        <w:t xml:space="preserve"> therefore </w:t>
      </w:r>
      <w:r w:rsidRPr="00FE1E20">
        <w:rPr>
          <w:u w:val="single"/>
        </w:rPr>
        <w:t>any form of cultural production increasingly finds itself tied up in this logic.</w:t>
      </w:r>
      <w:r>
        <w:rPr>
          <w:u w:val="single"/>
        </w:rPr>
        <w:t xml:space="preserve"> </w:t>
      </w:r>
      <w:r w:rsidRPr="00DA2902">
        <w:rPr>
          <w:sz w:val="16"/>
        </w:rPr>
        <w:t xml:space="preserve">Neoliberal capitalism is hence a system in which </w:t>
      </w:r>
      <w:r w:rsidRPr="00574DCF">
        <w:rPr>
          <w:u w:val="single"/>
        </w:rPr>
        <w:t xml:space="preserve">the most intimate and fundamental aspects of human social </w:t>
      </w:r>
      <w:r w:rsidRPr="00574DCF">
        <w:rPr>
          <w:highlight w:val="green"/>
          <w:u w:val="single"/>
        </w:rPr>
        <w:t>life</w:t>
      </w:r>
      <w:r w:rsidRPr="00574DCF">
        <w:rPr>
          <w:u w:val="single"/>
        </w:rPr>
        <w:t xml:space="preserve"> – in particular, forms of thought and linguistic difference – are formally </w:t>
      </w:r>
      <w:r w:rsidRPr="00574DCF">
        <w:rPr>
          <w:highlight w:val="green"/>
          <w:u w:val="single"/>
        </w:rPr>
        <w:t>subsumed under</w:t>
      </w:r>
      <w:r w:rsidRPr="00574DCF">
        <w:rPr>
          <w:u w:val="single"/>
        </w:rPr>
        <w:t xml:space="preserve"> this system by being </w:t>
      </w:r>
      <w:r w:rsidRPr="00574DCF">
        <w:rPr>
          <w:b/>
          <w:u w:val="single"/>
        </w:rPr>
        <w:t>circulated</w:t>
      </w:r>
      <w:r w:rsidRPr="00574DCF">
        <w:rPr>
          <w:u w:val="single"/>
        </w:rPr>
        <w:t xml:space="preserve"> as </w:t>
      </w:r>
      <w:r w:rsidRPr="00574DCF">
        <w:rPr>
          <w:highlight w:val="green"/>
          <w:u w:val="single"/>
        </w:rPr>
        <w:t>capital</w:t>
      </w:r>
      <w:r w:rsidRPr="00DA2902">
        <w:rPr>
          <w:sz w:val="16"/>
        </w:rPr>
        <w:t xml:space="preserve">. In “Resisting the Neoliberal Discourse of Technology’, Armitage elaborates on this theme of circulation by pointing out that </w:t>
      </w:r>
      <w:r w:rsidRPr="00574DCF">
        <w:rPr>
          <w:u w:val="single"/>
        </w:rPr>
        <w:t xml:space="preserve">the current mode </w:t>
      </w:r>
      <w:r w:rsidRPr="00D823C9">
        <w:rPr>
          <w:u w:val="single"/>
        </w:rPr>
        <w:t xml:space="preserve">of late-capitalism </w:t>
      </w:r>
      <w:r w:rsidRPr="00574DCF">
        <w:rPr>
          <w:highlight w:val="green"/>
          <w:u w:val="single"/>
        </w:rPr>
        <w:t>relies on the</w:t>
      </w:r>
      <w:r w:rsidRPr="00574DCF">
        <w:rPr>
          <w:u w:val="single"/>
        </w:rPr>
        <w:t xml:space="preserve"> continuous </w:t>
      </w:r>
      <w:r w:rsidRPr="00D823C9">
        <w:rPr>
          <w:u w:val="single"/>
        </w:rPr>
        <w:t xml:space="preserve">extension and </w:t>
      </w:r>
      <w:r w:rsidRPr="00574DCF">
        <w:rPr>
          <w:highlight w:val="green"/>
          <w:u w:val="single"/>
        </w:rPr>
        <w:t>validation of</w:t>
      </w:r>
      <w:r w:rsidRPr="00574DCF">
        <w:rPr>
          <w:u w:val="single"/>
        </w:rPr>
        <w:t xml:space="preserve"> the infrastructure and the </w:t>
      </w:r>
      <w:r w:rsidRPr="00D823C9">
        <w:rPr>
          <w:u w:val="single"/>
        </w:rPr>
        <w:t xml:space="preserve">optimistic discourses of the new information </w:t>
      </w:r>
      <w:r w:rsidRPr="00574DCF">
        <w:rPr>
          <w:highlight w:val="green"/>
          <w:u w:val="single"/>
        </w:rPr>
        <w:t>technologies</w:t>
      </w:r>
      <w:r w:rsidRPr="00DA2902">
        <w:rPr>
          <w:sz w:val="16"/>
        </w:rPr>
        <w:t xml:space="preserve">. Discourses that typically get repeated in favour of what I designate as the emerging speed-elite are those of connection, instantaneity, liberation, transformation, multiplicity and border </w:t>
      </w:r>
      <w:r w:rsidRPr="00D823C9">
        <w:rPr>
          <w:sz w:val="16"/>
        </w:rPr>
        <w:t xml:space="preserve">crossing. </w:t>
      </w:r>
      <w:r w:rsidRPr="00D823C9">
        <w:rPr>
          <w:b/>
          <w:iCs/>
          <w:u w:val="single"/>
        </w:rPr>
        <w:t>Speed-elitism</w:t>
      </w:r>
      <w:r w:rsidRPr="00D823C9">
        <w:rPr>
          <w:u w:val="single"/>
        </w:rPr>
        <w:t xml:space="preserve">, I therefore argue, </w:t>
      </w:r>
      <w:r w:rsidRPr="00D823C9">
        <w:rPr>
          <w:b/>
          <w:iCs/>
          <w:u w:val="single"/>
        </w:rPr>
        <w:t>replaces Eurocentrism</w:t>
      </w:r>
      <w:r w:rsidRPr="00D823C9">
        <w:rPr>
          <w:sz w:val="16"/>
        </w:rPr>
        <w:t xml:space="preserve"> </w:t>
      </w:r>
      <w:r w:rsidRPr="00D823C9">
        <w:rPr>
          <w:u w:val="single"/>
        </w:rPr>
        <w:t>today as the primary nexus around which global and local disparities are organised, even</w:t>
      </w:r>
      <w:r w:rsidRPr="00574DCF">
        <w:rPr>
          <w:u w:val="single"/>
        </w:rPr>
        <w:t xml:space="preserve"> though it largely builds on the </w:t>
      </w:r>
      <w:proofErr w:type="spellStart"/>
      <w:r w:rsidRPr="00574DCF">
        <w:rPr>
          <w:u w:val="single"/>
        </w:rPr>
        <w:t>formalisation</w:t>
      </w:r>
      <w:proofErr w:type="spellEnd"/>
      <w:r w:rsidRPr="00574DCF">
        <w:rPr>
          <w:u w:val="single"/>
        </w:rPr>
        <w:t xml:space="preserve"> of Eurocentric conceptual differences like doing versus thinking, and East versus West.</w:t>
      </w:r>
      <w:r>
        <w:rPr>
          <w:u w:val="single"/>
        </w:rPr>
        <w:t xml:space="preserve"> </w:t>
      </w:r>
      <w:r w:rsidRPr="00DA2902">
        <w:rPr>
          <w:sz w:val="16"/>
        </w:rPr>
        <w:t xml:space="preserve">Under speed-elitism, the </w:t>
      </w:r>
      <w:r w:rsidRPr="00574DCF">
        <w:rPr>
          <w:u w:val="single"/>
        </w:rPr>
        <w:t xml:space="preserve">utopian </w:t>
      </w:r>
      <w:r w:rsidRPr="00574DCF">
        <w:rPr>
          <w:highlight w:val="green"/>
          <w:u w:val="single"/>
        </w:rPr>
        <w:t>emphasis on</w:t>
      </w:r>
      <w:r w:rsidRPr="00574DCF">
        <w:rPr>
          <w:u w:val="single"/>
        </w:rPr>
        <w:t xml:space="preserve"> the transparent </w:t>
      </w:r>
      <w:r w:rsidRPr="00DA2902">
        <w:rPr>
          <w:u w:val="single"/>
        </w:rPr>
        <w:t>mediation through technologies of instantaneity gives rise to the fantasy of the networked spaces ‘outside’ the traditional academic borders as radical spaces, as well as the desire for a productive dialogue</w:t>
      </w:r>
      <w:r w:rsidRPr="00574DCF">
        <w:rPr>
          <w:u w:val="single"/>
        </w:rPr>
        <w:t xml:space="preserve"> or </w:t>
      </w:r>
      <w:r w:rsidRPr="00574DCF">
        <w:rPr>
          <w:highlight w:val="green"/>
          <w:u w:val="single"/>
        </w:rPr>
        <w:t>alliance between activism and academia</w:t>
      </w:r>
      <w:r w:rsidRPr="00DA2902">
        <w:rPr>
          <w:sz w:val="16"/>
        </w:rPr>
        <w:t xml:space="preserve">. This would mean that </w:t>
      </w:r>
      <w:r w:rsidRPr="00574DCF">
        <w:rPr>
          <w:u w:val="single"/>
        </w:rPr>
        <w:t xml:space="preserve">activism and academia have become </w:t>
      </w:r>
      <w:r w:rsidRPr="00574DCF">
        <w:rPr>
          <w:i/>
          <w:iCs/>
          <w:u w:val="single"/>
        </w:rPr>
        <w:t>relative</w:t>
      </w:r>
      <w:r w:rsidRPr="00574DCF">
        <w:rPr>
          <w:u w:val="single"/>
        </w:rPr>
        <w:t xml:space="preserve"> others under </w:t>
      </w:r>
      <w:proofErr w:type="spellStart"/>
      <w:r w:rsidRPr="00574DCF">
        <w:rPr>
          <w:u w:val="single"/>
        </w:rPr>
        <w:t>globalisation</w:t>
      </w:r>
      <w:proofErr w:type="spellEnd"/>
      <w:r w:rsidRPr="00574DCF">
        <w:rPr>
          <w:u w:val="single"/>
        </w:rPr>
        <w:t xml:space="preserve">, in which the (non-Western or anti-capitalist) </w:t>
      </w:r>
      <w:r w:rsidRPr="00D823C9">
        <w:rPr>
          <w:u w:val="single"/>
        </w:rPr>
        <w:t xml:space="preserve">activist </w:t>
      </w:r>
      <w:r w:rsidRPr="00574DCF">
        <w:rPr>
          <w:highlight w:val="green"/>
          <w:u w:val="single"/>
        </w:rPr>
        <w:t>figures as</w:t>
      </w:r>
      <w:r w:rsidRPr="00574DCF">
        <w:rPr>
          <w:u w:val="single"/>
        </w:rPr>
        <w:t xml:space="preserve"> some kind of </w:t>
      </w:r>
      <w:r w:rsidRPr="00574DCF">
        <w:rPr>
          <w:i/>
          <w:iCs/>
          <w:highlight w:val="green"/>
          <w:u w:val="single"/>
        </w:rPr>
        <w:t>hallucination</w:t>
      </w:r>
      <w:r w:rsidRPr="00574DCF">
        <w:rPr>
          <w:highlight w:val="green"/>
          <w:u w:val="single"/>
        </w:rPr>
        <w:t xml:space="preserve"> of</w:t>
      </w:r>
      <w:r w:rsidRPr="00574DCF">
        <w:rPr>
          <w:u w:val="single"/>
        </w:rPr>
        <w:t xml:space="preserve"> radical </w:t>
      </w:r>
      <w:r w:rsidRPr="00574DCF">
        <w:rPr>
          <w:highlight w:val="green"/>
          <w:u w:val="single"/>
        </w:rPr>
        <w:t xml:space="preserve">otherness </w:t>
      </w:r>
      <w:r w:rsidRPr="00574DCF">
        <w:rPr>
          <w:u w:val="single"/>
        </w:rPr>
        <w:t xml:space="preserve">for the Western intellectual. This technological hallucination serves an increasingly aggressive neo-colonial and patriarchal economic state of exploitation, despite – or perhaps rather </w:t>
      </w:r>
      <w:r w:rsidRPr="00574DCF">
        <w:rPr>
          <w:i/>
          <w:iCs/>
          <w:u w:val="single"/>
        </w:rPr>
        <w:t>because of</w:t>
      </w:r>
      <w:r w:rsidRPr="00574DCF">
        <w:rPr>
          <w:u w:val="single"/>
        </w:rPr>
        <w:t xml:space="preserve"> – such technologies of travel and communication having come to figure as tools for liberation and transformation.</w:t>
      </w:r>
      <w:r>
        <w:rPr>
          <w:u w:val="single"/>
        </w:rPr>
        <w:t xml:space="preserve"> </w:t>
      </w:r>
      <w:r w:rsidRPr="00DA2902">
        <w:rPr>
          <w:sz w:val="16"/>
        </w:rPr>
        <w:t xml:space="preserve">So </w:t>
      </w:r>
      <w:r w:rsidRPr="00574DCF">
        <w:rPr>
          <w:highlight w:val="green"/>
          <w:u w:val="single"/>
        </w:rPr>
        <w:t>the discourses</w:t>
      </w:r>
      <w:r w:rsidRPr="00574DCF">
        <w:rPr>
          <w:u w:val="single"/>
        </w:rPr>
        <w:t xml:space="preserve"> of techno-progress, making connections, heightened mobility and crossing borders in activist-academic alliances often </w:t>
      </w:r>
      <w:r w:rsidRPr="00574DCF">
        <w:rPr>
          <w:highlight w:val="green"/>
          <w:u w:val="single"/>
        </w:rPr>
        <w:t xml:space="preserve">go </w:t>
      </w:r>
      <w:r w:rsidRPr="00D823C9">
        <w:rPr>
          <w:u w:val="single"/>
        </w:rPr>
        <w:t xml:space="preserve">hand in hand </w:t>
      </w:r>
      <w:r w:rsidRPr="00574DCF">
        <w:rPr>
          <w:highlight w:val="green"/>
          <w:u w:val="single"/>
        </w:rPr>
        <w:t>with</w:t>
      </w:r>
      <w:r w:rsidRPr="00574DCF">
        <w:rPr>
          <w:u w:val="single"/>
        </w:rPr>
        <w:t xml:space="preserve"> the (implicit) </w:t>
      </w:r>
      <w:r w:rsidRPr="00574DCF">
        <w:rPr>
          <w:highlight w:val="green"/>
          <w:u w:val="single"/>
        </w:rPr>
        <w:t>celebration of</w:t>
      </w:r>
      <w:r w:rsidRPr="00574DCF">
        <w:rPr>
          <w:u w:val="single"/>
        </w:rPr>
        <w:t xml:space="preserve"> highly </w:t>
      </w:r>
      <w:r w:rsidRPr="00574DCF">
        <w:rPr>
          <w:highlight w:val="green"/>
          <w:u w:val="single"/>
        </w:rPr>
        <w:t>mediated spaces for</w:t>
      </w:r>
      <w:r w:rsidRPr="00574DCF">
        <w:rPr>
          <w:u w:val="single"/>
        </w:rPr>
        <w:t xml:space="preserve"> action and </w:t>
      </w:r>
      <w:r w:rsidRPr="00574DCF">
        <w:rPr>
          <w:highlight w:val="green"/>
          <w:u w:val="single"/>
        </w:rPr>
        <w:t xml:space="preserve">communication </w:t>
      </w:r>
      <w:r w:rsidRPr="00D823C9">
        <w:rPr>
          <w:u w:val="single"/>
        </w:rPr>
        <w:t>between allied groups.</w:t>
      </w:r>
      <w:r w:rsidRPr="00574DCF">
        <w:rPr>
          <w:u w:val="single"/>
        </w:rPr>
        <w:t xml:space="preserve"> Such </w:t>
      </w:r>
      <w:r w:rsidRPr="00574DCF">
        <w:rPr>
          <w:b/>
          <w:highlight w:val="green"/>
          <w:u w:val="single"/>
        </w:rPr>
        <w:t>discourses</w:t>
      </w:r>
      <w:r w:rsidRPr="00574DCF">
        <w:rPr>
          <w:u w:val="single"/>
        </w:rPr>
        <w:t xml:space="preserve"> however </w:t>
      </w:r>
      <w:r w:rsidRPr="00574DCF">
        <w:rPr>
          <w:b/>
          <w:highlight w:val="green"/>
          <w:u w:val="single"/>
        </w:rPr>
        <w:t>suppress</w:t>
      </w:r>
      <w:r w:rsidRPr="00574DCF">
        <w:rPr>
          <w:u w:val="single"/>
        </w:rPr>
        <w:t xml:space="preserve"> the </w:t>
      </w:r>
      <w:r w:rsidRPr="00574DCF">
        <w:rPr>
          <w:b/>
          <w:highlight w:val="green"/>
          <w:u w:val="single"/>
        </w:rPr>
        <w:t>violent</w:t>
      </w:r>
      <w:r w:rsidRPr="00574DCF">
        <w:rPr>
          <w:b/>
          <w:u w:val="single"/>
        </w:rPr>
        <w:t xml:space="preserve"> colonial, capitalist and patriarchal </w:t>
      </w:r>
      <w:r w:rsidRPr="00574DCF">
        <w:rPr>
          <w:b/>
          <w:highlight w:val="green"/>
          <w:u w:val="single"/>
        </w:rPr>
        <w:t>history</w:t>
      </w:r>
      <w:r w:rsidRPr="00574DCF">
        <w:rPr>
          <w:highlight w:val="green"/>
          <w:u w:val="single"/>
        </w:rPr>
        <w:t xml:space="preserve"> of those</w:t>
      </w:r>
      <w:r w:rsidRPr="00574DCF">
        <w:rPr>
          <w:u w:val="single"/>
        </w:rPr>
        <w:t xml:space="preserve"> technological </w:t>
      </w:r>
      <w:r w:rsidRPr="00574DCF">
        <w:rPr>
          <w:highlight w:val="green"/>
          <w:u w:val="single"/>
        </w:rPr>
        <w:t>spaces and the</w:t>
      </w:r>
      <w:r w:rsidRPr="00574DCF">
        <w:rPr>
          <w:u w:val="single"/>
        </w:rPr>
        <w:t xml:space="preserve"> subsequent </w:t>
      </w:r>
      <w:r w:rsidRPr="00574DCF">
        <w:rPr>
          <w:highlight w:val="green"/>
          <w:u w:val="single"/>
        </w:rPr>
        <w:t>unevenness of</w:t>
      </w:r>
      <w:r w:rsidRPr="00574DCF">
        <w:rPr>
          <w:u w:val="single"/>
        </w:rPr>
        <w:t xml:space="preserve"> any such </w:t>
      </w:r>
      <w:r w:rsidRPr="00574DCF">
        <w:rPr>
          <w:highlight w:val="green"/>
          <w:u w:val="single"/>
        </w:rPr>
        <w:t>alliance</w:t>
      </w:r>
      <w:r w:rsidRPr="00DA2902">
        <w:rPr>
          <w:sz w:val="16"/>
        </w:rPr>
        <w:t xml:space="preserve">. More severely, </w:t>
      </w:r>
      <w:r w:rsidRPr="00574DCF">
        <w:rPr>
          <w:highlight w:val="green"/>
          <w:u w:val="single"/>
        </w:rPr>
        <w:t xml:space="preserve">they </w:t>
      </w:r>
      <w:r w:rsidRPr="00574DCF">
        <w:rPr>
          <w:b/>
          <w:highlight w:val="green"/>
          <w:u w:val="single"/>
        </w:rPr>
        <w:t>foster</w:t>
      </w:r>
      <w:r w:rsidRPr="00574DCF">
        <w:rPr>
          <w:b/>
          <w:u w:val="single"/>
        </w:rPr>
        <w:t xml:space="preserve"> an </w:t>
      </w:r>
      <w:r w:rsidRPr="00574DCF">
        <w:rPr>
          <w:b/>
          <w:highlight w:val="green"/>
          <w:u w:val="single"/>
        </w:rPr>
        <w:t>oppressive</w:t>
      </w:r>
      <w:r w:rsidRPr="00574DCF">
        <w:rPr>
          <w:u w:val="single"/>
        </w:rPr>
        <w:t xml:space="preserve"> sort of </w:t>
      </w:r>
      <w:r w:rsidRPr="00D823C9">
        <w:rPr>
          <w:b/>
          <w:u w:val="single"/>
        </w:rPr>
        <w:t xml:space="preserve">imaginary </w:t>
      </w:r>
      <w:r w:rsidRPr="00574DCF">
        <w:rPr>
          <w:b/>
          <w:highlight w:val="green"/>
          <w:u w:val="single"/>
        </w:rPr>
        <w:t>‘collective’</w:t>
      </w:r>
      <w:r w:rsidRPr="00574DCF">
        <w:rPr>
          <w:b/>
          <w:u w:val="single"/>
        </w:rPr>
        <w:t xml:space="preserve"> or ‘unity of struggles’ </w:t>
      </w:r>
      <w:r w:rsidRPr="00574DCF">
        <w:rPr>
          <w:b/>
          <w:highlight w:val="green"/>
          <w:u w:val="single"/>
        </w:rPr>
        <w:t>through</w:t>
      </w:r>
      <w:r w:rsidRPr="00574DCF">
        <w:rPr>
          <w:b/>
          <w:u w:val="single"/>
        </w:rPr>
        <w:t xml:space="preserve"> the </w:t>
      </w:r>
      <w:r w:rsidRPr="00574DCF">
        <w:rPr>
          <w:b/>
          <w:highlight w:val="green"/>
          <w:u w:val="single"/>
        </w:rPr>
        <w:t>myth of</w:t>
      </w:r>
      <w:r w:rsidRPr="00574DCF">
        <w:rPr>
          <w:b/>
          <w:u w:val="single"/>
        </w:rPr>
        <w:t xml:space="preserve"> ‘truly’ allowing for </w:t>
      </w:r>
      <w:r w:rsidRPr="00574DCF">
        <w:rPr>
          <w:b/>
          <w:highlight w:val="green"/>
          <w:u w:val="single"/>
        </w:rPr>
        <w:t>radical difference</w:t>
      </w:r>
      <w:r w:rsidRPr="00574DCF">
        <w:rPr>
          <w:b/>
          <w:u w:val="single"/>
        </w:rPr>
        <w:t xml:space="preserve"> and multiplicity within that space</w:t>
      </w:r>
      <w:r w:rsidRPr="00574DCF">
        <w:rPr>
          <w:u w:val="single"/>
        </w:rPr>
        <w:t xml:space="preserve"> </w:t>
      </w:r>
      <w:r w:rsidRPr="00DA2902">
        <w:rPr>
          <w:sz w:val="16"/>
        </w:rPr>
        <w:t>– a form of</w:t>
      </w:r>
      <w:r w:rsidRPr="00DA2902">
        <w:rPr>
          <w:b/>
          <w:sz w:val="16"/>
        </w:rPr>
        <w:t xml:space="preserve"> </w:t>
      </w:r>
      <w:r w:rsidRPr="00DA2902">
        <w:rPr>
          <w:b/>
          <w:highlight w:val="green"/>
          <w:u w:val="single"/>
        </w:rPr>
        <w:t>techno-inclusiveness</w:t>
      </w:r>
      <w:r w:rsidRPr="00DA2902">
        <w:rPr>
          <w:b/>
          <w:sz w:val="16"/>
        </w:rPr>
        <w:t xml:space="preserve"> </w:t>
      </w:r>
      <w:r w:rsidRPr="00574DCF">
        <w:rPr>
          <w:b/>
          <w:u w:val="single"/>
        </w:rPr>
        <w:t>that</w:t>
      </w:r>
      <w:r w:rsidRPr="00DA2902">
        <w:rPr>
          <w:sz w:val="16"/>
        </w:rPr>
        <w:t xml:space="preserve"> in turn </w:t>
      </w:r>
      <w:r w:rsidRPr="00DA2902">
        <w:rPr>
          <w:b/>
          <w:highlight w:val="green"/>
          <w:u w:val="single"/>
        </w:rPr>
        <w:t>excludes</w:t>
      </w:r>
      <w:r w:rsidRPr="00DA2902">
        <w:rPr>
          <w:sz w:val="16"/>
        </w:rPr>
        <w:t xml:space="preserve"> a variety of </w:t>
      </w:r>
      <w:r w:rsidRPr="00574DCF">
        <w:rPr>
          <w:b/>
          <w:u w:val="single"/>
        </w:rPr>
        <w:t xml:space="preserve">non-technogenic groups and </w:t>
      </w:r>
      <w:r w:rsidRPr="00DA2902">
        <w:rPr>
          <w:b/>
          <w:highlight w:val="green"/>
          <w:u w:val="single"/>
        </w:rPr>
        <w:t>slower classes</w:t>
      </w:r>
      <w:r w:rsidRPr="00DA2902">
        <w:rPr>
          <w:sz w:val="16"/>
        </w:rPr>
        <w:t xml:space="preserve">. That these highly mediated </w:t>
      </w:r>
      <w:r w:rsidRPr="00574DCF">
        <w:rPr>
          <w:u w:val="single"/>
        </w:rPr>
        <w:t>spaces of</w:t>
      </w:r>
      <w:r w:rsidRPr="00DA2902">
        <w:rPr>
          <w:sz w:val="16"/>
        </w:rPr>
        <w:t xml:space="preserve"> thought and </w:t>
      </w:r>
      <w:r w:rsidRPr="00574DCF">
        <w:rPr>
          <w:u w:val="single"/>
        </w:rPr>
        <w:t>knowledge production are exclusivist</w:t>
      </w:r>
      <w:r w:rsidRPr="00DA2902">
        <w:rPr>
          <w:sz w:val="16"/>
        </w:rPr>
        <w:t xml:space="preserve"> is also shown by Sheila Slaughter and Gary Rhoades’ study of the transformation of higher education in ‘The Academic Capitalist Knowledge/Learning Regime’. Slaughter and Rhoades argue that </w:t>
      </w:r>
      <w:r w:rsidRPr="00574DCF">
        <w:rPr>
          <w:u w:val="single"/>
        </w:rPr>
        <w:t>new technologies allow the neo-liberal university to precisely cross the borders of universities and external for-profit and non-profit agencies in the name of development, production and efficacy</w:t>
      </w:r>
      <w:r w:rsidRPr="00D823C9">
        <w:rPr>
          <w:u w:val="single"/>
        </w:rPr>
        <w:t>, resulting in ‘new circuits of knowledge’</w:t>
      </w:r>
      <w:r w:rsidRPr="00D823C9">
        <w:rPr>
          <w:sz w:val="16"/>
        </w:rPr>
        <w:t>. These ‘</w:t>
      </w:r>
      <w:r w:rsidRPr="00D823C9">
        <w:rPr>
          <w:u w:val="single"/>
        </w:rPr>
        <w:t>opportunity</w:t>
      </w:r>
      <w:r w:rsidRPr="00574DCF">
        <w:rPr>
          <w:u w:val="single"/>
        </w:rPr>
        <w:t xml:space="preserve"> structures’</w:t>
      </w:r>
      <w:r w:rsidRPr="00DA2902">
        <w:rPr>
          <w:sz w:val="16"/>
        </w:rPr>
        <w:t xml:space="preserve"> (Slaughter and Rhoades, 2004: 306) that </w:t>
      </w:r>
      <w:r w:rsidRPr="00574DCF">
        <w:rPr>
          <w:u w:val="single"/>
        </w:rPr>
        <w:t>the neoliberal economy creates</w:t>
      </w:r>
      <w:r w:rsidRPr="00DA2902">
        <w:rPr>
          <w:sz w:val="16"/>
        </w:rPr>
        <w:t xml:space="preserve">, I in turn argue, </w:t>
      </w:r>
      <w:proofErr w:type="gramStart"/>
      <w:r w:rsidRPr="00574DCF">
        <w:rPr>
          <w:u w:val="single"/>
        </w:rPr>
        <w:t>become precisely</w:t>
      </w:r>
      <w:proofErr w:type="gramEnd"/>
      <w:r w:rsidRPr="00574DCF">
        <w:rPr>
          <w:u w:val="single"/>
        </w:rPr>
        <w:t xml:space="preserve"> those spaces of imagination that come to signify as well as being resultant of the university’s humanist promise of reaching-out to alterity. </w:t>
      </w:r>
      <w:r w:rsidRPr="00DA2902">
        <w:rPr>
          <w:sz w:val="16"/>
        </w:rPr>
        <w:t xml:space="preserve">This paradoxically also </w:t>
      </w:r>
      <w:r w:rsidRPr="00574DCF">
        <w:rPr>
          <w:b/>
          <w:u w:val="single"/>
        </w:rPr>
        <w:t>leads to</w:t>
      </w:r>
      <w:r w:rsidRPr="00574DCF">
        <w:rPr>
          <w:u w:val="single"/>
        </w:rPr>
        <w:t xml:space="preserve"> </w:t>
      </w:r>
      <w:r w:rsidRPr="00DA2902">
        <w:rPr>
          <w:sz w:val="16"/>
        </w:rPr>
        <w:t xml:space="preserve">what Slaughter and Rhoades accurately identify as </w:t>
      </w:r>
      <w:r w:rsidRPr="00574DCF">
        <w:rPr>
          <w:u w:val="single"/>
        </w:rPr>
        <w:t>a ‘</w:t>
      </w:r>
      <w:proofErr w:type="spellStart"/>
      <w:r w:rsidRPr="00574DCF">
        <w:rPr>
          <w:b/>
          <w:u w:val="single"/>
        </w:rPr>
        <w:t>restratification</w:t>
      </w:r>
      <w:proofErr w:type="spellEnd"/>
      <w:r w:rsidRPr="00574DCF">
        <w:rPr>
          <w:b/>
          <w:u w:val="single"/>
        </w:rPr>
        <w:t xml:space="preserve"> among and within</w:t>
      </w:r>
      <w:r w:rsidRPr="00574DCF">
        <w:rPr>
          <w:u w:val="single"/>
        </w:rPr>
        <w:t xml:space="preserve"> </w:t>
      </w:r>
      <w:r w:rsidRPr="00574DCF">
        <w:rPr>
          <w:b/>
          <w:u w:val="single"/>
        </w:rPr>
        <w:t>colleges</w:t>
      </w:r>
      <w:r w:rsidRPr="00574DCF">
        <w:rPr>
          <w:u w:val="single"/>
        </w:rPr>
        <w:t xml:space="preserve"> and </w:t>
      </w:r>
      <w:r w:rsidRPr="00574DCF">
        <w:rPr>
          <w:b/>
          <w:u w:val="single"/>
        </w:rPr>
        <w:t>universities’</w:t>
      </w:r>
      <w:r w:rsidRPr="00DA2902">
        <w:rPr>
          <w:sz w:val="16"/>
        </w:rPr>
        <w:t xml:space="preserve"> (2004: 307).</w:t>
      </w:r>
      <w:r>
        <w:rPr>
          <w:sz w:val="16"/>
        </w:rPr>
        <w:t xml:space="preserve"> </w:t>
      </w:r>
      <w:r w:rsidRPr="00DA2902">
        <w:rPr>
          <w:i/>
          <w:iCs/>
          <w:highlight w:val="green"/>
          <w:u w:val="single"/>
        </w:rPr>
        <w:t>Thought</w:t>
      </w:r>
      <w:r w:rsidRPr="00DA2902">
        <w:rPr>
          <w:highlight w:val="green"/>
          <w:u w:val="single"/>
        </w:rPr>
        <w:t xml:space="preserve"> is</w:t>
      </w:r>
      <w:r w:rsidRPr="00574DCF">
        <w:rPr>
          <w:u w:val="single"/>
        </w:rPr>
        <w:t xml:space="preserve"> then increasingly </w:t>
      </w:r>
      <w:r w:rsidRPr="00DA2902">
        <w:rPr>
          <w:highlight w:val="green"/>
          <w:u w:val="single"/>
        </w:rPr>
        <w:t>exercised in</w:t>
      </w:r>
      <w:r w:rsidRPr="00574DCF">
        <w:rPr>
          <w:u w:val="single"/>
        </w:rPr>
        <w:t xml:space="preserve">, and made possible through, </w:t>
      </w:r>
      <w:r w:rsidRPr="00DA2902">
        <w:rPr>
          <w:highlight w:val="green"/>
          <w:u w:val="single"/>
        </w:rPr>
        <w:t>spaces</w:t>
      </w:r>
      <w:r w:rsidRPr="00574DCF">
        <w:rPr>
          <w:u w:val="single"/>
        </w:rPr>
        <w:t xml:space="preserve"> that are just as </w:t>
      </w:r>
      <w:proofErr w:type="gramStart"/>
      <w:r w:rsidRPr="00574DCF">
        <w:rPr>
          <w:u w:val="single"/>
        </w:rPr>
        <w:t>much</w:t>
      </w:r>
      <w:proofErr w:type="gramEnd"/>
      <w:r w:rsidRPr="00574DCF">
        <w:rPr>
          <w:u w:val="single"/>
        </w:rPr>
        <w:t xml:space="preserve"> spaces </w:t>
      </w:r>
      <w:r w:rsidRPr="00DA2902">
        <w:rPr>
          <w:highlight w:val="green"/>
          <w:u w:val="single"/>
        </w:rPr>
        <w:t xml:space="preserve">of acceleration and </w:t>
      </w:r>
      <w:proofErr w:type="spellStart"/>
      <w:r w:rsidRPr="00DA2902">
        <w:rPr>
          <w:highlight w:val="green"/>
          <w:u w:val="single"/>
        </w:rPr>
        <w:t>militarisation</w:t>
      </w:r>
      <w:proofErr w:type="spellEnd"/>
      <w:r w:rsidRPr="00DA2902">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DA2902">
        <w:rPr>
          <w:i/>
          <w:iCs/>
          <w:sz w:val="16"/>
        </w:rPr>
        <w:t>Eyes of the University</w:t>
      </w:r>
      <w:r w:rsidRPr="00DA2902">
        <w:rPr>
          <w:sz w:val="16"/>
        </w:rPr>
        <w:t xml:space="preserve">. Derrida there suggests that </w:t>
      </w:r>
      <w:r w:rsidRPr="00574DCF">
        <w:rPr>
          <w:u w:val="single"/>
        </w:rPr>
        <w:t>neo-</w:t>
      </w:r>
      <w:proofErr w:type="spellStart"/>
      <w:r w:rsidRPr="00574DCF">
        <w:rPr>
          <w:u w:val="single"/>
        </w:rPr>
        <w:t>liberalisation</w:t>
      </w:r>
      <w:proofErr w:type="spellEnd"/>
      <w:r w:rsidRPr="00574DCF">
        <w:rPr>
          <w:u w:val="single"/>
        </w:rPr>
        <w:t xml:space="preserve"> entails a </w:t>
      </w:r>
      <w:proofErr w:type="spellStart"/>
      <w:r w:rsidRPr="00574DCF">
        <w:rPr>
          <w:u w:val="single"/>
        </w:rPr>
        <w:t>militarisation</w:t>
      </w:r>
      <w:proofErr w:type="spellEnd"/>
      <w:r w:rsidRPr="00574DCF">
        <w:rPr>
          <w:u w:val="single"/>
        </w:rPr>
        <w:t xml:space="preserve"> of the university, claiming that ‘never before has so-called basic research been so deeply committed to ends that are at the same time military ends’</w:t>
      </w:r>
      <w:r w:rsidRPr="00DA2902">
        <w:rPr>
          <w:sz w:val="16"/>
        </w:rPr>
        <w:t xml:space="preserve"> (Derrida, 2004: 143). The intricate relation between the military (‘missiles’) and the imperatives of the humanities (‘missives’) also pervades Derrida’s ‘No Apocalypse, Not Now’, in which he argues that </w:t>
      </w:r>
      <w:r w:rsidRPr="00574DCF">
        <w:rPr>
          <w:u w:val="single"/>
        </w:rPr>
        <w:t xml:space="preserve">the </w:t>
      </w:r>
      <w:r w:rsidRPr="00DA2902">
        <w:rPr>
          <w:highlight w:val="green"/>
          <w:u w:val="single"/>
        </w:rPr>
        <w:t xml:space="preserve">increasing urgency </w:t>
      </w:r>
      <w:r w:rsidRPr="00DA2902">
        <w:rPr>
          <w:u w:val="single"/>
        </w:rPr>
        <w:t>with</w:t>
      </w:r>
      <w:r w:rsidRPr="00574DCF">
        <w:rPr>
          <w:u w:val="single"/>
        </w:rPr>
        <w:t xml:space="preserve"> which intellectuals feel compelled </w:t>
      </w:r>
      <w:r w:rsidRPr="00DA2902">
        <w:rPr>
          <w:highlight w:val="green"/>
          <w:u w:val="single"/>
        </w:rPr>
        <w:t>to address</w:t>
      </w:r>
      <w:r w:rsidRPr="00574DCF">
        <w:rPr>
          <w:u w:val="single"/>
        </w:rPr>
        <w:t xml:space="preserve"> disenfranchisement and </w:t>
      </w:r>
      <w:r w:rsidRPr="00DA2902">
        <w:rPr>
          <w:highlight w:val="green"/>
          <w:u w:val="single"/>
        </w:rPr>
        <w:t xml:space="preserve">crisis </w:t>
      </w:r>
      <w:r w:rsidRPr="00DA2902">
        <w:rPr>
          <w:b/>
          <w:highlight w:val="green"/>
          <w:u w:val="single"/>
        </w:rPr>
        <w:t>paradoxically</w:t>
      </w:r>
      <w:r w:rsidRPr="00DA2902">
        <w:rPr>
          <w:highlight w:val="green"/>
          <w:u w:val="single"/>
        </w:rPr>
        <w:t xml:space="preserve"> leads to</w:t>
      </w:r>
      <w:r w:rsidRPr="00574DCF">
        <w:rPr>
          <w:u w:val="single"/>
        </w:rPr>
        <w:t xml:space="preserve"> a differential </w:t>
      </w:r>
      <w:r w:rsidRPr="00DA2902">
        <w:rPr>
          <w:highlight w:val="green"/>
          <w:u w:val="single"/>
        </w:rPr>
        <w:t>acceleration of</w:t>
      </w:r>
      <w:r w:rsidRPr="00574DCF">
        <w:rPr>
          <w:u w:val="single"/>
        </w:rPr>
        <w:t xml:space="preserve"> such </w:t>
      </w:r>
      <w:r w:rsidRPr="00DA2902">
        <w:rPr>
          <w:highlight w:val="green"/>
          <w:u w:val="single"/>
        </w:rPr>
        <w:t>oppression</w:t>
      </w:r>
      <w:r w:rsidRPr="00574DCF">
        <w:rPr>
          <w:u w:val="single"/>
        </w:rPr>
        <w:t xml:space="preserve"> through technologies of instantaneous action</w:t>
      </w:r>
      <w:r w:rsidRPr="00DA2902">
        <w:rPr>
          <w:sz w:val="16"/>
        </w:rPr>
        <w:t xml:space="preserve">. But the relationship between new technologies and the subject’s </w:t>
      </w:r>
      <w:r w:rsidRPr="00DA2902">
        <w:rPr>
          <w:i/>
          <w:iCs/>
          <w:sz w:val="16"/>
        </w:rPr>
        <w:t>perception</w:t>
      </w:r>
      <w:r w:rsidRPr="00DA2902">
        <w:rPr>
          <w:sz w:val="16"/>
        </w:rPr>
        <w:t xml:space="preserve"> of and subsequent desire for the incorporation of otherness that speed-elitism engenders, is best illustrated through Derrida’s </w:t>
      </w:r>
      <w:r w:rsidRPr="00DA2902">
        <w:rPr>
          <w:i/>
          <w:iCs/>
          <w:sz w:val="16"/>
        </w:rPr>
        <w:t>Archive Fever</w:t>
      </w:r>
      <w:r w:rsidRPr="00DA2902">
        <w:rPr>
          <w:sz w:val="16"/>
        </w:rPr>
        <w:t xml:space="preserve"> and </w:t>
      </w:r>
      <w:r w:rsidRPr="00DA2902">
        <w:rPr>
          <w:i/>
          <w:iCs/>
          <w:sz w:val="16"/>
        </w:rPr>
        <w:t>Monolingualism of the Other</w:t>
      </w:r>
      <w:r w:rsidRPr="00DA2902">
        <w:rPr>
          <w:sz w:val="16"/>
        </w:rPr>
        <w:t xml:space="preserve">. </w:t>
      </w:r>
      <w:r w:rsidRPr="00574DCF">
        <w:rPr>
          <w:u w:val="single"/>
        </w:rPr>
        <w:t>Derrida’s concerns here are</w:t>
      </w:r>
      <w:r w:rsidRPr="00DA2902">
        <w:rPr>
          <w:sz w:val="16"/>
        </w:rPr>
        <w:t xml:space="preserve"> not so much directly with the contemporary university, but rather </w:t>
      </w:r>
      <w:r w:rsidRPr="00574DCF">
        <w:rPr>
          <w:u w:val="single"/>
        </w:rPr>
        <w:t>with the link between how thought is situated in technologies of communication (like language) and the emergence of authority as well as (academic and activist) empowerment.</w:t>
      </w:r>
    </w:p>
    <w:p w14:paraId="1ABA1889" w14:textId="77777777" w:rsidR="003B0559" w:rsidRDefault="003B0559" w:rsidP="003B0559"/>
    <w:p w14:paraId="704BFF02" w14:textId="77777777" w:rsidR="003B0559" w:rsidRPr="00D823C9" w:rsidRDefault="003B0559" w:rsidP="003B0559">
      <w:pPr>
        <w:pStyle w:val="Heading4"/>
        <w:rPr>
          <w:rFonts w:cs="Arial"/>
          <w:b w:val="0"/>
          <w:bCs/>
        </w:rPr>
      </w:pPr>
      <w:r w:rsidRPr="00D823C9">
        <w:rPr>
          <w:rStyle w:val="Style13ptBold"/>
          <w:rFonts w:cs="Arial"/>
          <w:b/>
          <w:bCs w:val="0"/>
        </w:rPr>
        <w:t xml:space="preserve">The </w:t>
      </w:r>
      <w:r w:rsidRPr="00D823C9">
        <w:rPr>
          <w:rStyle w:val="Style13ptBold"/>
          <w:rFonts w:cs="Arial"/>
          <w:b/>
          <w:bCs w:val="0"/>
          <w:u w:val="single"/>
        </w:rPr>
        <w:t>conditioning of debate</w:t>
      </w:r>
      <w:r w:rsidRPr="00D823C9">
        <w:rPr>
          <w:rStyle w:val="Style13ptBold"/>
          <w:rFonts w:cs="Arial"/>
          <w:b/>
          <w:bCs w:val="0"/>
        </w:rPr>
        <w:t xml:space="preserve"> as a sight for </w:t>
      </w:r>
      <w:r w:rsidRPr="00D823C9">
        <w:rPr>
          <w:rStyle w:val="Style13ptBold"/>
          <w:rFonts w:cs="Arial"/>
          <w:b/>
          <w:bCs w:val="0"/>
          <w:u w:val="single"/>
        </w:rPr>
        <w:t>liberal discussions</w:t>
      </w:r>
      <w:r w:rsidRPr="00D823C9">
        <w:rPr>
          <w:rStyle w:val="Style13ptBold"/>
          <w:rFonts w:cs="Arial"/>
          <w:b/>
          <w:bCs w:val="0"/>
        </w:rPr>
        <w:t xml:space="preserve"> about our orientations towards revolution merely engenders a </w:t>
      </w:r>
      <w:r w:rsidRPr="00D823C9">
        <w:rPr>
          <w:rStyle w:val="Style13ptBold"/>
          <w:rFonts w:cs="Arial"/>
          <w:b/>
          <w:bCs w:val="0"/>
          <w:u w:val="single"/>
        </w:rPr>
        <w:t>semiotic fantasy of radicalism</w:t>
      </w:r>
      <w:r w:rsidRPr="00D823C9">
        <w:rPr>
          <w:rStyle w:val="Style13ptBold"/>
          <w:rFonts w:cs="Arial"/>
          <w:b/>
          <w:bCs w:val="0"/>
        </w:rPr>
        <w:t xml:space="preserve"> that paves over very real conditions of pain and death that make this space possible. Its try or die for a </w:t>
      </w:r>
      <w:r w:rsidRPr="00D823C9">
        <w:rPr>
          <w:rStyle w:val="Style13ptBold"/>
          <w:rFonts w:cs="Arial"/>
          <w:b/>
          <w:bCs w:val="0"/>
          <w:u w:val="single"/>
        </w:rPr>
        <w:t>semiotic insurrection</w:t>
      </w:r>
      <w:r w:rsidRPr="00D823C9">
        <w:rPr>
          <w:rStyle w:val="Style13ptBold"/>
          <w:rFonts w:cs="Arial"/>
          <w:b/>
          <w:bCs w:val="0"/>
        </w:rPr>
        <w:t>.</w:t>
      </w:r>
    </w:p>
    <w:p w14:paraId="2E82D541" w14:textId="77777777" w:rsidR="003B0559" w:rsidRDefault="003B0559" w:rsidP="003B0559">
      <w:r w:rsidRPr="00DE53F1">
        <w:rPr>
          <w:rStyle w:val="Style13ptBold"/>
        </w:rPr>
        <w:t>Occupied UC Berkeley 09</w:t>
      </w:r>
      <w:r>
        <w:t xml:space="preserve"> – Occupied University of California, Berkeley, 11/18/09 (“</w:t>
      </w:r>
      <w:r w:rsidRPr="00DE53F1">
        <w:t>Civic Life, Social Death, and the UC</w:t>
      </w:r>
      <w:r>
        <w:t xml:space="preserve">,” The </w:t>
      </w:r>
      <w:proofErr w:type="spellStart"/>
      <w:r>
        <w:t>Necrosocial</w:t>
      </w:r>
      <w:proofErr w:type="spellEnd"/>
      <w:r>
        <w:t xml:space="preserve">, Anti-Capitalist Projects, </w:t>
      </w:r>
      <w:hyperlink r:id="rId12" w:history="1">
        <w:r w:rsidRPr="004E2197">
          <w:rPr>
            <w:rStyle w:val="Hyperlink"/>
          </w:rPr>
          <w:t>https://anticapitalprojects.wordpress.com/2009/11/19/the-necrosocial/</w:t>
        </w:r>
      </w:hyperlink>
      <w:r>
        <w:t>) Justin</w:t>
      </w:r>
    </w:p>
    <w:p w14:paraId="6C3BFD3F" w14:textId="77777777" w:rsidR="003B0559" w:rsidRPr="006971A8" w:rsidRDefault="003B0559" w:rsidP="003B0559">
      <w:pPr>
        <w:rPr>
          <w:rStyle w:val="Emphasis"/>
        </w:rPr>
      </w:pPr>
      <w:r w:rsidRPr="00351B37">
        <w:rPr>
          <w:sz w:val="16"/>
        </w:rPr>
        <w:t>Yes, very much a cemetery.  Only here there are no dirges, no prayers, only the repeated testing of our threshold for anxiety, humiliation, and debt.</w:t>
      </w:r>
      <w:r>
        <w:rPr>
          <w:sz w:val="16"/>
        </w:rPr>
        <w:t xml:space="preserve"> </w:t>
      </w:r>
      <w:r w:rsidRPr="006971A8">
        <w:rPr>
          <w:highlight w:val="green"/>
          <w:u w:val="single"/>
        </w:rPr>
        <w:t xml:space="preserve">The </w:t>
      </w:r>
      <w:r w:rsidRPr="006971A8">
        <w:rPr>
          <w:u w:val="single"/>
        </w:rPr>
        <w:t>classroom</w:t>
      </w:r>
      <w:r w:rsidRPr="00F63248">
        <w:rPr>
          <w:u w:val="single"/>
        </w:rPr>
        <w:t xml:space="preserve"> just like the workplace just like the </w:t>
      </w:r>
      <w:r w:rsidRPr="006971A8">
        <w:rPr>
          <w:highlight w:val="green"/>
          <w:u w:val="single"/>
        </w:rPr>
        <w:t>university</w:t>
      </w:r>
      <w:r w:rsidRPr="00F63248">
        <w:rPr>
          <w:u w:val="single"/>
        </w:rPr>
        <w:t xml:space="preserve"> just like the state just like the economy </w:t>
      </w:r>
      <w:r w:rsidRPr="006971A8">
        <w:rPr>
          <w:rStyle w:val="Emphasis"/>
          <w:highlight w:val="green"/>
        </w:rPr>
        <w:t xml:space="preserve">manages our </w:t>
      </w:r>
      <w:r w:rsidRPr="00F111FE">
        <w:rPr>
          <w:rStyle w:val="Emphasis"/>
        </w:rPr>
        <w:t xml:space="preserve">social </w:t>
      </w:r>
      <w:r w:rsidRPr="006971A8">
        <w:rPr>
          <w:rStyle w:val="Emphasis"/>
          <w:highlight w:val="green"/>
        </w:rPr>
        <w:t>death</w:t>
      </w:r>
      <w:r w:rsidRPr="00F63248">
        <w:rPr>
          <w:u w:val="single"/>
        </w:rPr>
        <w:t xml:space="preserve">, translating what we once knew from high school, from work, from our family life into </w:t>
      </w:r>
      <w:r w:rsidRPr="006971A8">
        <w:rPr>
          <w:rStyle w:val="Emphasis"/>
        </w:rPr>
        <w:t>academic parlance, into acceptable forms of social conflict</w:t>
      </w:r>
      <w:r w:rsidRPr="00F63248">
        <w:rPr>
          <w:u w:val="single"/>
        </w:rPr>
        <w:t>.</w:t>
      </w:r>
      <w:r>
        <w:rPr>
          <w:u w:val="single"/>
        </w:rPr>
        <w:t xml:space="preserve"> </w:t>
      </w:r>
      <w:r w:rsidRPr="00F63248">
        <w:rPr>
          <w:u w:val="single"/>
        </w:rPr>
        <w:t xml:space="preserve">Who knew that </w:t>
      </w:r>
      <w:r w:rsidRPr="006971A8">
        <w:rPr>
          <w:highlight w:val="green"/>
          <w:u w:val="single"/>
        </w:rPr>
        <w:t>behind</w:t>
      </w:r>
      <w:r w:rsidRPr="00F63248">
        <w:rPr>
          <w:u w:val="single"/>
        </w:rPr>
        <w:t xml:space="preserve"> so much </w:t>
      </w:r>
      <w:r w:rsidRPr="006971A8">
        <w:rPr>
          <w:rStyle w:val="Emphasis"/>
          <w:highlight w:val="green"/>
        </w:rPr>
        <w:t>civic life</w:t>
      </w:r>
      <w:r w:rsidRPr="00351B37">
        <w:rPr>
          <w:sz w:val="16"/>
        </w:rPr>
        <w:t xml:space="preserve"> (</w:t>
      </w:r>
      <w:r w:rsidRPr="006971A8">
        <w:rPr>
          <w:rStyle w:val="Emphasis"/>
        </w:rPr>
        <w:t>electoral campaigns</w:t>
      </w:r>
      <w:r w:rsidRPr="00F63248">
        <w:rPr>
          <w:u w:val="single"/>
        </w:rPr>
        <w:t xml:space="preserve">, </w:t>
      </w:r>
      <w:r w:rsidRPr="006971A8">
        <w:rPr>
          <w:rStyle w:val="Emphasis"/>
        </w:rPr>
        <w:t>student body representatives</w:t>
      </w:r>
      <w:r w:rsidRPr="00F63248">
        <w:rPr>
          <w:u w:val="single"/>
        </w:rPr>
        <w:t xml:space="preserve">, </w:t>
      </w:r>
      <w:r w:rsidRPr="006971A8">
        <w:rPr>
          <w:rStyle w:val="Emphasis"/>
        </w:rPr>
        <w:t>bureaucratic administrators</w:t>
      </w:r>
      <w:r w:rsidRPr="00F63248">
        <w:rPr>
          <w:u w:val="single"/>
        </w:rPr>
        <w:t xml:space="preserve">, </w:t>
      </w:r>
      <w:r w:rsidRPr="006971A8">
        <w:rPr>
          <w:rStyle w:val="Emphasis"/>
        </w:rPr>
        <w:t>public relations officials</w:t>
      </w:r>
      <w:r w:rsidRPr="00F63248">
        <w:rPr>
          <w:u w:val="single"/>
        </w:rPr>
        <w:t xml:space="preserve">, </w:t>
      </w:r>
      <w:r w:rsidRPr="006971A8">
        <w:rPr>
          <w:rStyle w:val="Emphasis"/>
        </w:rPr>
        <w:t>Peace and Conflict Studies</w:t>
      </w:r>
      <w:r w:rsidRPr="00F63248">
        <w:rPr>
          <w:u w:val="single"/>
        </w:rPr>
        <w:t xml:space="preserve">, </w:t>
      </w:r>
      <w:r w:rsidRPr="006971A8">
        <w:rPr>
          <w:rStyle w:val="Emphasis"/>
        </w:rPr>
        <w:t>ad nauseam</w:t>
      </w:r>
      <w:r w:rsidRPr="00351B37">
        <w:rPr>
          <w:sz w:val="16"/>
        </w:rPr>
        <w:t xml:space="preserve">) </w:t>
      </w:r>
      <w:r w:rsidRPr="006971A8">
        <w:rPr>
          <w:highlight w:val="green"/>
          <w:u w:val="single"/>
        </w:rPr>
        <w:t>was</w:t>
      </w:r>
      <w:r w:rsidRPr="00F63248">
        <w:rPr>
          <w:u w:val="single"/>
        </w:rPr>
        <w:t xml:space="preserve"> so much </w:t>
      </w:r>
      <w:r w:rsidRPr="006971A8">
        <w:rPr>
          <w:rStyle w:val="Emphasis"/>
          <w:highlight w:val="green"/>
        </w:rPr>
        <w:t>social death</w:t>
      </w:r>
      <w:r w:rsidRPr="00F63248">
        <w:rPr>
          <w:u w:val="single"/>
        </w:rPr>
        <w:t>?</w:t>
      </w:r>
      <w:r>
        <w:rPr>
          <w:u w:val="single"/>
        </w:rPr>
        <w:t xml:space="preserve"> </w:t>
      </w:r>
      <w:r w:rsidRPr="00F63248">
        <w:rPr>
          <w:u w:val="single"/>
        </w:rPr>
        <w:t xml:space="preserve">What postures we maintain to </w:t>
      </w:r>
      <w:r w:rsidRPr="006971A8">
        <w:rPr>
          <w:rStyle w:val="Emphasis"/>
        </w:rPr>
        <w:t>claim representation</w:t>
      </w:r>
      <w:r w:rsidRPr="00F63248">
        <w:rPr>
          <w:u w:val="single"/>
        </w:rPr>
        <w:t xml:space="preserve">, what limits we </w:t>
      </w:r>
      <w:r w:rsidRPr="006971A8">
        <w:rPr>
          <w:rStyle w:val="Emphasis"/>
        </w:rPr>
        <w:t>assume</w:t>
      </w:r>
      <w:r w:rsidRPr="00F63248">
        <w:rPr>
          <w:u w:val="single"/>
        </w:rPr>
        <w:t xml:space="preserve">, what </w:t>
      </w:r>
      <w:r w:rsidRPr="006971A8">
        <w:rPr>
          <w:rStyle w:val="Emphasis"/>
        </w:rPr>
        <w:t>desires we dismiss</w:t>
      </w:r>
      <w:r w:rsidRPr="00F63248">
        <w:rPr>
          <w:u w:val="single"/>
        </w:rPr>
        <w:t>?</w:t>
      </w:r>
      <w:r>
        <w:rPr>
          <w:u w:val="single"/>
        </w:rPr>
        <w:t xml:space="preserve"> </w:t>
      </w:r>
      <w:r w:rsidRPr="00351B37">
        <w:rPr>
          <w:sz w:val="16"/>
        </w:rPr>
        <w:t xml:space="preserve">And </w:t>
      </w:r>
      <w:r w:rsidRPr="00F63248">
        <w:rPr>
          <w:u w:val="single"/>
        </w:rPr>
        <w:t>in this moment of crisis they ask us to twist ourselves in a way that they can hear</w:t>
      </w:r>
      <w:r w:rsidRPr="00351B37">
        <w:rPr>
          <w:sz w:val="16"/>
        </w:rPr>
        <w:t>.</w:t>
      </w:r>
      <w:r>
        <w:rPr>
          <w:sz w:val="16"/>
        </w:rPr>
        <w:t xml:space="preserve"> </w:t>
      </w:r>
      <w:r w:rsidRPr="00351B37">
        <w:rPr>
          <w:sz w:val="16"/>
        </w:rPr>
        <w:t>Petitions to Sacramento, phone calls to Congressmen—even the chancellor patronizingly congratulates our September 24th student strike, shaping the meaning and the force of the movement as a movement against the policies of Sacramento.</w:t>
      </w:r>
      <w:r>
        <w:rPr>
          <w:sz w:val="16"/>
        </w:rPr>
        <w:t xml:space="preserve"> </w:t>
      </w:r>
      <w:r w:rsidRPr="00F63248">
        <w:rPr>
          <w:u w:val="single"/>
        </w:rPr>
        <w:t xml:space="preserve">He expands his </w:t>
      </w:r>
      <w:r w:rsidRPr="006971A8">
        <w:rPr>
          <w:rStyle w:val="Emphasis"/>
        </w:rPr>
        <w:t>institutional authority to encompass the movement</w:t>
      </w:r>
      <w:r w:rsidRPr="00351B37">
        <w:rPr>
          <w:sz w:val="16"/>
        </w:rPr>
        <w:t>.</w:t>
      </w:r>
      <w:r>
        <w:rPr>
          <w:sz w:val="16"/>
        </w:rPr>
        <w:t xml:space="preserve"> </w:t>
      </w:r>
      <w:r w:rsidRPr="00351B37">
        <w:rPr>
          <w:sz w:val="16"/>
        </w:rPr>
        <w:t xml:space="preserve">When students begin to hold libraries </w:t>
      </w:r>
      <w:proofErr w:type="spellStart"/>
      <w:r w:rsidRPr="00351B37">
        <w:rPr>
          <w:sz w:val="16"/>
        </w:rPr>
        <w:t>over night</w:t>
      </w:r>
      <w:proofErr w:type="spellEnd"/>
      <w:r w:rsidRPr="00351B37">
        <w:rPr>
          <w:sz w:val="16"/>
        </w:rPr>
        <w:t>, beginning to take our first baby step as an autonomous movement he reins us in by serendipitously announcing library money.</w:t>
      </w:r>
      <w:r>
        <w:rPr>
          <w:sz w:val="16"/>
        </w:rPr>
        <w:t xml:space="preserve"> </w:t>
      </w:r>
      <w:r w:rsidRPr="00F111FE">
        <w:rPr>
          <w:u w:val="single"/>
        </w:rPr>
        <w:t xml:space="preserve">He </w:t>
      </w:r>
      <w:r w:rsidRPr="006971A8">
        <w:rPr>
          <w:highlight w:val="green"/>
          <w:u w:val="single"/>
        </w:rPr>
        <w:t>manages movement</w:t>
      </w:r>
      <w:r w:rsidRPr="00F63248">
        <w:rPr>
          <w:u w:val="single"/>
        </w:rPr>
        <w:t xml:space="preserve">, he </w:t>
      </w:r>
      <w:r w:rsidRPr="00F111FE">
        <w:rPr>
          <w:u w:val="single"/>
        </w:rPr>
        <w:t>kills movement by funneling</w:t>
      </w:r>
      <w:r w:rsidRPr="00F63248">
        <w:rPr>
          <w:u w:val="single"/>
        </w:rPr>
        <w:t xml:space="preserve"> it into the electoral process.</w:t>
      </w:r>
      <w:r>
        <w:rPr>
          <w:u w:val="single"/>
        </w:rPr>
        <w:t xml:space="preserve"> </w:t>
      </w:r>
      <w:r w:rsidRPr="00F63248">
        <w:rPr>
          <w:u w:val="single"/>
        </w:rPr>
        <w:t xml:space="preserve">He </w:t>
      </w:r>
      <w:r w:rsidRPr="00F111FE">
        <w:rPr>
          <w:rStyle w:val="Emphasis"/>
        </w:rPr>
        <w:t>manages our social death.</w:t>
      </w:r>
      <w:r>
        <w:rPr>
          <w:rStyle w:val="Emphasis"/>
        </w:rPr>
        <w:t xml:space="preserve"> </w:t>
      </w:r>
      <w:r w:rsidRPr="00F111FE">
        <w:rPr>
          <w:rStyle w:val="Emphasis"/>
        </w:rPr>
        <w:t>He looks</w:t>
      </w:r>
      <w:r w:rsidRPr="006971A8">
        <w:rPr>
          <w:rStyle w:val="Emphasis"/>
        </w:rPr>
        <w:t xml:space="preserve"> forward to these battles on his terrain, to eulogize a proposition, to win this or that—he and </w:t>
      </w:r>
      <w:r w:rsidRPr="00F111FE">
        <w:rPr>
          <w:rStyle w:val="Emphasis"/>
        </w:rPr>
        <w:t xml:space="preserve">his look forward to </w:t>
      </w:r>
      <w:r w:rsidRPr="006971A8">
        <w:rPr>
          <w:rStyle w:val="Emphasis"/>
          <w:highlight w:val="green"/>
        </w:rPr>
        <w:t>exhausting</w:t>
      </w:r>
      <w:r w:rsidRPr="006971A8">
        <w:rPr>
          <w:rStyle w:val="Emphasis"/>
        </w:rPr>
        <w:t xml:space="preserve"> us.</w:t>
      </w:r>
      <w:r>
        <w:rPr>
          <w:rStyle w:val="Emphasis"/>
        </w:rPr>
        <w:t xml:space="preserve"> </w:t>
      </w:r>
      <w:r w:rsidRPr="00351B37">
        <w:rPr>
          <w:sz w:val="16"/>
        </w:rPr>
        <w:t>He and his look forward to a reproduction of the logic of representative governance, the release valve of the university plunges us into an abyss where ideas are wisps of ether—that is, meaning is ripped from action.</w:t>
      </w:r>
      <w:r>
        <w:rPr>
          <w:sz w:val="16"/>
        </w:rPr>
        <w:t xml:space="preserve"> </w:t>
      </w:r>
      <w:r w:rsidRPr="00351B37">
        <w:rPr>
          <w:sz w:val="16"/>
        </w:rPr>
        <w:t>Let’s talk about the fight endlessly, but always only in their managed form: to perpetually deliberate, the endless fleshing-</w:t>
      </w:r>
      <w:proofErr w:type="spellStart"/>
      <w:r w:rsidRPr="00351B37">
        <w:rPr>
          <w:sz w:val="16"/>
        </w:rPr>
        <w:t>out-of</w:t>
      </w:r>
      <w:proofErr w:type="spellEnd"/>
      <w:r w:rsidRPr="00351B37">
        <w:rPr>
          <w:sz w:val="16"/>
        </w:rPr>
        <w:t>—when we push the boundaries of this form they are quick to reconfigure themselves to contain us: the chancellor’s congratulations, the reopening of the libraries, the managed general assembly—there is no fight against the administration here, only its own extension.</w:t>
      </w:r>
      <w:r>
        <w:rPr>
          <w:sz w:val="16"/>
        </w:rPr>
        <w:t xml:space="preserve"> </w:t>
      </w:r>
      <w:r w:rsidRPr="00F63248">
        <w:rPr>
          <w:u w:val="single"/>
        </w:rPr>
        <w:t xml:space="preserve">Each day passes in this way, </w:t>
      </w:r>
      <w:r w:rsidRPr="00F111FE">
        <w:rPr>
          <w:u w:val="single"/>
        </w:rPr>
        <w:t xml:space="preserve">the </w:t>
      </w:r>
      <w:r w:rsidRPr="006971A8">
        <w:rPr>
          <w:rStyle w:val="Emphasis"/>
          <w:highlight w:val="green"/>
        </w:rPr>
        <w:t>administration</w:t>
      </w:r>
      <w:r w:rsidRPr="006971A8">
        <w:rPr>
          <w:rStyle w:val="Emphasis"/>
        </w:rPr>
        <w:t xml:space="preserve"> on the look out to </w:t>
      </w:r>
      <w:r w:rsidRPr="006971A8">
        <w:rPr>
          <w:rStyle w:val="Emphasis"/>
          <w:highlight w:val="green"/>
        </w:rPr>
        <w:t xml:space="preserve">shape </w:t>
      </w:r>
      <w:r w:rsidRPr="00F111FE">
        <w:rPr>
          <w:rStyle w:val="Emphasis"/>
        </w:rPr>
        <w:t xml:space="preserve">student </w:t>
      </w:r>
      <w:r w:rsidRPr="006971A8">
        <w:rPr>
          <w:rStyle w:val="Emphasis"/>
          <w:highlight w:val="green"/>
        </w:rPr>
        <w:t>discourse</w:t>
      </w:r>
      <w:r w:rsidRPr="00F63248">
        <w:rPr>
          <w:u w:val="single"/>
        </w:rPr>
        <w:t xml:space="preserve">—it happens without pause, we don’t </w:t>
      </w:r>
      <w:r w:rsidRPr="006971A8">
        <w:rPr>
          <w:rStyle w:val="Emphasis"/>
        </w:rPr>
        <w:t>notice nor do we care to. It becomes banal, thoughtless</w:t>
      </w:r>
      <w:r w:rsidRPr="00F63248">
        <w:rPr>
          <w:u w:val="single"/>
        </w:rPr>
        <w:t>.</w:t>
      </w:r>
      <w:r>
        <w:rPr>
          <w:u w:val="single"/>
        </w:rPr>
        <w:t xml:space="preserve"> </w:t>
      </w:r>
      <w:r w:rsidRPr="00F63248">
        <w:rPr>
          <w:u w:val="single"/>
        </w:rPr>
        <w:t>So much so that we see we are accumulating days</w:t>
      </w:r>
      <w:r w:rsidRPr="00351B37">
        <w:rPr>
          <w:sz w:val="16"/>
        </w:rPr>
        <w:t>: one semester, two, how close to being this or that, how far?</w:t>
      </w:r>
      <w:r>
        <w:rPr>
          <w:sz w:val="16"/>
        </w:rPr>
        <w:t xml:space="preserve"> </w:t>
      </w:r>
      <w:r w:rsidRPr="00F63248">
        <w:rPr>
          <w:u w:val="single"/>
        </w:rPr>
        <w:t>This accumulation is our shared history.</w:t>
      </w:r>
      <w:r>
        <w:rPr>
          <w:u w:val="single"/>
        </w:rPr>
        <w:t xml:space="preserve"> </w:t>
      </w:r>
      <w:r w:rsidRPr="00F63248">
        <w:rPr>
          <w:u w:val="single"/>
        </w:rPr>
        <w:t xml:space="preserve">This accumulation—every once in a while interrupted, violated by a </w:t>
      </w:r>
      <w:r w:rsidRPr="006971A8">
        <w:rPr>
          <w:rStyle w:val="Emphasis"/>
        </w:rPr>
        <w:t xml:space="preserve">riot, a wild protest, unforgettable </w:t>
      </w:r>
      <w:proofErr w:type="gramStart"/>
      <w:r w:rsidRPr="006971A8">
        <w:rPr>
          <w:rStyle w:val="Emphasis"/>
        </w:rPr>
        <w:t>fucking</w:t>
      </w:r>
      <w:proofErr w:type="gramEnd"/>
      <w:r w:rsidRPr="006971A8">
        <w:rPr>
          <w:rStyle w:val="Emphasis"/>
        </w:rPr>
        <w:t>, the overwhelming joy of love, life shattering heartbreak—is a muted, but desirous life.</w:t>
      </w:r>
      <w:r>
        <w:rPr>
          <w:rStyle w:val="Emphasis"/>
        </w:rPr>
        <w:t xml:space="preserve"> </w:t>
      </w:r>
      <w:r w:rsidRPr="006971A8">
        <w:rPr>
          <w:rStyle w:val="Emphasis"/>
        </w:rPr>
        <w:t>A dead but restless and desirous life.</w:t>
      </w:r>
      <w:r>
        <w:rPr>
          <w:rStyle w:val="Emphasis"/>
        </w:rPr>
        <w:t xml:space="preserve"> </w:t>
      </w:r>
      <w:r w:rsidRPr="006971A8">
        <w:rPr>
          <w:highlight w:val="green"/>
          <w:u w:val="single"/>
        </w:rPr>
        <w:t>The university</w:t>
      </w:r>
      <w:r w:rsidRPr="00F63248">
        <w:rPr>
          <w:u w:val="single"/>
        </w:rPr>
        <w:t xml:space="preserve"> </w:t>
      </w:r>
      <w:r w:rsidRPr="006971A8">
        <w:rPr>
          <w:rStyle w:val="Emphasis"/>
        </w:rPr>
        <w:t xml:space="preserve">steals and homogenizes our time </w:t>
      </w:r>
      <w:r w:rsidRPr="00F63248">
        <w:rPr>
          <w:u w:val="single"/>
        </w:rPr>
        <w:t xml:space="preserve">yes, our bank accounts also, but it also </w:t>
      </w:r>
      <w:r w:rsidRPr="006971A8">
        <w:rPr>
          <w:rStyle w:val="Emphasis"/>
          <w:highlight w:val="green"/>
        </w:rPr>
        <w:t>steals</w:t>
      </w:r>
      <w:r w:rsidRPr="006971A8">
        <w:rPr>
          <w:highlight w:val="green"/>
          <w:u w:val="single"/>
        </w:rPr>
        <w:t xml:space="preserve"> </w:t>
      </w:r>
      <w:r w:rsidRPr="00F111FE">
        <w:rPr>
          <w:rStyle w:val="Emphasis"/>
        </w:rPr>
        <w:t xml:space="preserve">and homogenizes </w:t>
      </w:r>
      <w:r w:rsidRPr="006971A8">
        <w:rPr>
          <w:rStyle w:val="Emphasis"/>
          <w:highlight w:val="green"/>
        </w:rPr>
        <w:t>meaning</w:t>
      </w:r>
      <w:r w:rsidRPr="00351B37">
        <w:rPr>
          <w:sz w:val="16"/>
        </w:rPr>
        <w:t>.</w:t>
      </w:r>
      <w:r>
        <w:rPr>
          <w:sz w:val="16"/>
        </w:rPr>
        <w:t xml:space="preserve"> </w:t>
      </w:r>
      <w:r w:rsidRPr="00351B37">
        <w:rPr>
          <w:sz w:val="16"/>
        </w:rPr>
        <w:t xml:space="preserve">As much as capital is invested in building a killing apparatus abroad, an incarceration apparatus in California, </w:t>
      </w:r>
      <w:r w:rsidRPr="00F63248">
        <w:rPr>
          <w:u w:val="single"/>
        </w:rPr>
        <w:t xml:space="preserve">it is equally invested here in </w:t>
      </w:r>
      <w:r w:rsidRPr="00F111FE">
        <w:rPr>
          <w:u w:val="single"/>
        </w:rPr>
        <w:t xml:space="preserve">an </w:t>
      </w:r>
      <w:r w:rsidRPr="006971A8">
        <w:rPr>
          <w:highlight w:val="green"/>
          <w:u w:val="single"/>
        </w:rPr>
        <w:t xml:space="preserve">apparatus for </w:t>
      </w:r>
      <w:r w:rsidRPr="00F111FE">
        <w:rPr>
          <w:rStyle w:val="Emphasis"/>
        </w:rPr>
        <w:t xml:space="preserve">managing social </w:t>
      </w:r>
      <w:r w:rsidRPr="006971A8">
        <w:rPr>
          <w:rStyle w:val="Emphasis"/>
          <w:highlight w:val="green"/>
        </w:rPr>
        <w:t>death</w:t>
      </w:r>
      <w:r w:rsidRPr="00F63248">
        <w:rPr>
          <w:u w:val="single"/>
        </w:rPr>
        <w:t>.</w:t>
      </w:r>
      <w:r>
        <w:rPr>
          <w:u w:val="single"/>
        </w:rPr>
        <w:t xml:space="preserve"> </w:t>
      </w:r>
      <w:r w:rsidRPr="00F63248">
        <w:rPr>
          <w:u w:val="single"/>
        </w:rPr>
        <w:t>Social death is, of course, simply the power source, the generator, of civic life with its talk of reform, responsibility, unity.</w:t>
      </w:r>
      <w:r>
        <w:rPr>
          <w:u w:val="single"/>
        </w:rPr>
        <w:t xml:space="preserve"> </w:t>
      </w:r>
      <w:r w:rsidRPr="00F63248">
        <w:rPr>
          <w:u w:val="single"/>
        </w:rPr>
        <w:t xml:space="preserve">A ‘life,’ then, which serves merely as the public relations mechanism for death: </w:t>
      </w:r>
      <w:r w:rsidRPr="006971A8">
        <w:rPr>
          <w:highlight w:val="green"/>
          <w:u w:val="single"/>
        </w:rPr>
        <w:t>its</w:t>
      </w:r>
      <w:r w:rsidRPr="00F63248">
        <w:rPr>
          <w:u w:val="single"/>
        </w:rPr>
        <w:t xml:space="preserve"> garrulous </w:t>
      </w:r>
      <w:r w:rsidRPr="006971A8">
        <w:rPr>
          <w:rStyle w:val="Emphasis"/>
          <w:highlight w:val="green"/>
        </w:rPr>
        <w:t xml:space="preserve">slogans </w:t>
      </w:r>
      <w:r w:rsidRPr="005257F3">
        <w:rPr>
          <w:rStyle w:val="Emphasis"/>
        </w:rPr>
        <w:t xml:space="preserve">of freedom and democracy designed to </w:t>
      </w:r>
      <w:r w:rsidRPr="006971A8">
        <w:rPr>
          <w:rStyle w:val="Emphasis"/>
          <w:highlight w:val="green"/>
        </w:rPr>
        <w:t>obscure the</w:t>
      </w:r>
      <w:r w:rsidRPr="006971A8">
        <w:rPr>
          <w:rStyle w:val="Emphasis"/>
        </w:rPr>
        <w:t xml:space="preserve"> </w:t>
      </w:r>
      <w:proofErr w:type="gramStart"/>
      <w:r w:rsidRPr="006971A8">
        <w:rPr>
          <w:rStyle w:val="Emphasis"/>
        </w:rPr>
        <w:t>shit</w:t>
      </w:r>
      <w:proofErr w:type="gramEnd"/>
      <w:r w:rsidRPr="006971A8">
        <w:rPr>
          <w:rStyle w:val="Emphasis"/>
        </w:rPr>
        <w:t xml:space="preserve"> and </w:t>
      </w:r>
      <w:r w:rsidRPr="006971A8">
        <w:rPr>
          <w:rStyle w:val="Emphasis"/>
          <w:highlight w:val="green"/>
        </w:rPr>
        <w:t>decay</w:t>
      </w:r>
      <w:r w:rsidRPr="006971A8">
        <w:rPr>
          <w:rStyle w:val="Emphasis"/>
        </w:rPr>
        <w:t xml:space="preserve"> in </w:t>
      </w:r>
      <w:r w:rsidRPr="006971A8">
        <w:rPr>
          <w:rStyle w:val="Emphasis"/>
          <w:highlight w:val="green"/>
        </w:rPr>
        <w:t>which our feet are planted</w:t>
      </w:r>
      <w:r w:rsidRPr="00F63248">
        <w:rPr>
          <w:u w:val="single"/>
        </w:rPr>
        <w:t xml:space="preserve">. Yes, </w:t>
      </w:r>
      <w:r w:rsidRPr="006971A8">
        <w:rPr>
          <w:highlight w:val="green"/>
          <w:u w:val="single"/>
        </w:rPr>
        <w:t>the university is</w:t>
      </w:r>
      <w:r w:rsidRPr="00F63248">
        <w:rPr>
          <w:u w:val="single"/>
        </w:rPr>
        <w:t xml:space="preserve"> a graveyard, but it is also </w:t>
      </w:r>
      <w:r w:rsidRPr="006971A8">
        <w:rPr>
          <w:highlight w:val="green"/>
          <w:u w:val="single"/>
        </w:rPr>
        <w:t>a factory</w:t>
      </w:r>
      <w:r w:rsidRPr="00F63248">
        <w:rPr>
          <w:u w:val="single"/>
        </w:rPr>
        <w:t xml:space="preserve">: a factory </w:t>
      </w:r>
      <w:r w:rsidRPr="006971A8">
        <w:rPr>
          <w:u w:val="single"/>
        </w:rPr>
        <w:t>of</w:t>
      </w:r>
      <w:r>
        <w:rPr>
          <w:u w:val="single"/>
        </w:rPr>
        <w:t xml:space="preserve"> </w:t>
      </w:r>
      <w:r w:rsidRPr="006971A8">
        <w:rPr>
          <w:u w:val="single"/>
        </w:rPr>
        <w:t>meaning</w:t>
      </w:r>
      <w:r w:rsidRPr="00F63248">
        <w:rPr>
          <w:u w:val="single"/>
        </w:rPr>
        <w:t xml:space="preserve"> which produces </w:t>
      </w:r>
      <w:r w:rsidRPr="006971A8">
        <w:rPr>
          <w:rStyle w:val="Emphasis"/>
        </w:rPr>
        <w:t>civic life and at the same time produces social death</w:t>
      </w:r>
      <w:r w:rsidRPr="00351B37">
        <w:rPr>
          <w:sz w:val="16"/>
        </w:rPr>
        <w:t>.</w:t>
      </w:r>
      <w:r>
        <w:rPr>
          <w:sz w:val="16"/>
        </w:rPr>
        <w:t xml:space="preserve"> </w:t>
      </w:r>
      <w:r w:rsidRPr="00351B37">
        <w:rPr>
          <w:sz w:val="16"/>
        </w:rPr>
        <w:t>A factory which produces the illusion that meaning and reality can be separated; which everywhere reproduces the empty reactionary behavior of students based on the values of life (identity), liberty (electoral politics), and happiness (private property).</w:t>
      </w:r>
      <w:r>
        <w:rPr>
          <w:sz w:val="16"/>
        </w:rPr>
        <w:t xml:space="preserve"> </w:t>
      </w:r>
      <w:r w:rsidRPr="00351B37">
        <w:rPr>
          <w:sz w:val="16"/>
        </w:rPr>
        <w:t>Everywhere the same whimsical ideas of the future. Everywhere democracy. Everywhere discourse to shape our desires and distress in a way acceptable to the electoral state, discourse designed to make our very moments here together into a set of legible and fruitless demands.</w:t>
      </w:r>
      <w:r>
        <w:rPr>
          <w:sz w:val="16"/>
        </w:rPr>
        <w:t xml:space="preserve"> </w:t>
      </w:r>
      <w:r w:rsidRPr="00351B37">
        <w:rPr>
          <w:sz w:val="16"/>
        </w:rPr>
        <w:t xml:space="preserve">Totally managed death. </w:t>
      </w:r>
      <w:r w:rsidRPr="00F63248">
        <w:rPr>
          <w:u w:val="single"/>
        </w:rPr>
        <w:t xml:space="preserve">A machine for administering death, </w:t>
      </w:r>
      <w:r w:rsidRPr="006971A8">
        <w:rPr>
          <w:highlight w:val="green"/>
          <w:u w:val="single"/>
        </w:rPr>
        <w:t xml:space="preserve">for the proliferation of </w:t>
      </w:r>
      <w:r w:rsidRPr="005257F3">
        <w:rPr>
          <w:u w:val="single"/>
        </w:rPr>
        <w:t xml:space="preserve">technologies of </w:t>
      </w:r>
      <w:r w:rsidRPr="006971A8">
        <w:rPr>
          <w:rStyle w:val="Emphasis"/>
          <w:highlight w:val="green"/>
        </w:rPr>
        <w:t>death</w:t>
      </w:r>
      <w:r w:rsidRPr="00351B37">
        <w:rPr>
          <w:sz w:val="16"/>
        </w:rPr>
        <w:t xml:space="preserve">.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w:t>
      </w:r>
      <w:r w:rsidRPr="006971A8">
        <w:rPr>
          <w:highlight w:val="green"/>
          <w:u w:val="single"/>
        </w:rPr>
        <w:t>The university</w:t>
      </w:r>
      <w:r w:rsidRPr="00F63248">
        <w:rPr>
          <w:u w:val="single"/>
        </w:rPr>
        <w:t xml:space="preserve"> is a machine which wan</w:t>
      </w:r>
      <w:r w:rsidRPr="005257F3">
        <w:rPr>
          <w:u w:val="single"/>
        </w:rPr>
        <w:t>ts</w:t>
      </w:r>
      <w:r w:rsidRPr="00F63248">
        <w:rPr>
          <w:u w:val="single"/>
        </w:rPr>
        <w:t xml:space="preserve"> to </w:t>
      </w:r>
      <w:r w:rsidRPr="006971A8">
        <w:rPr>
          <w:highlight w:val="green"/>
          <w:u w:val="single"/>
        </w:rPr>
        <w:t>grow</w:t>
      </w:r>
      <w:r w:rsidRPr="00F63248">
        <w:rPr>
          <w:u w:val="single"/>
        </w:rPr>
        <w:t xml:space="preserve">, to </w:t>
      </w:r>
      <w:r w:rsidRPr="006971A8">
        <w:rPr>
          <w:highlight w:val="green"/>
          <w:u w:val="single"/>
        </w:rPr>
        <w:t>accumulate</w:t>
      </w:r>
      <w:r w:rsidRPr="00F63248">
        <w:rPr>
          <w:u w:val="single"/>
        </w:rPr>
        <w:t xml:space="preserve">, to </w:t>
      </w:r>
      <w:r w:rsidRPr="006971A8">
        <w:rPr>
          <w:highlight w:val="green"/>
          <w:u w:val="single"/>
        </w:rPr>
        <w:t>expand</w:t>
      </w:r>
      <w:r w:rsidRPr="00F63248">
        <w:rPr>
          <w:u w:val="single"/>
        </w:rPr>
        <w:t xml:space="preserve">, to </w:t>
      </w:r>
      <w:r w:rsidRPr="006971A8">
        <w:rPr>
          <w:rStyle w:val="Emphasis"/>
          <w:highlight w:val="green"/>
        </w:rPr>
        <w:t>absorb</w:t>
      </w:r>
      <w:r w:rsidRPr="006971A8">
        <w:rPr>
          <w:rStyle w:val="Emphasis"/>
        </w:rPr>
        <w:t xml:space="preserve"> more and more of the </w:t>
      </w:r>
      <w:r w:rsidRPr="005257F3">
        <w:rPr>
          <w:rStyle w:val="Emphasis"/>
        </w:rPr>
        <w:t>living into its peculiar and perverse machinery</w:t>
      </w:r>
      <w:r w:rsidRPr="005257F3">
        <w:rPr>
          <w:u w:val="single"/>
        </w:rPr>
        <w:t>: high-tech</w:t>
      </w:r>
      <w:r w:rsidRPr="00F63248">
        <w:rPr>
          <w:u w:val="single"/>
        </w:rPr>
        <w:t xml:space="preserve"> research centers, new stadiums and office complexes. And at this critical juncture the only way </w:t>
      </w:r>
      <w:r w:rsidRPr="006971A8">
        <w:rPr>
          <w:highlight w:val="green"/>
          <w:u w:val="single"/>
        </w:rPr>
        <w:t>it can</w:t>
      </w:r>
      <w:r w:rsidRPr="00F63248">
        <w:rPr>
          <w:u w:val="single"/>
        </w:rPr>
        <w:t xml:space="preserve"> continue to </w:t>
      </w:r>
      <w:r w:rsidRPr="006971A8">
        <w:rPr>
          <w:highlight w:val="green"/>
          <w:u w:val="single"/>
        </w:rPr>
        <w:t>grow</w:t>
      </w:r>
      <w:r w:rsidRPr="00F63248">
        <w:rPr>
          <w:u w:val="single"/>
        </w:rPr>
        <w:t xml:space="preserve"> is </w:t>
      </w:r>
      <w:r w:rsidRPr="006971A8">
        <w:rPr>
          <w:highlight w:val="green"/>
          <w:u w:val="single"/>
        </w:rPr>
        <w:t xml:space="preserve">by </w:t>
      </w:r>
      <w:r w:rsidRPr="005257F3">
        <w:rPr>
          <w:u w:val="single"/>
        </w:rPr>
        <w:t xml:space="preserve">more intense </w:t>
      </w:r>
      <w:r w:rsidRPr="006971A8">
        <w:rPr>
          <w:highlight w:val="green"/>
          <w:u w:val="single"/>
        </w:rPr>
        <w:t>exploitation</w:t>
      </w:r>
      <w:r w:rsidRPr="005257F3">
        <w:rPr>
          <w:u w:val="single"/>
        </w:rPr>
        <w:t xml:space="preserve">, </w:t>
      </w:r>
      <w:r w:rsidRPr="005257F3">
        <w:rPr>
          <w:rStyle w:val="Emphasis"/>
        </w:rPr>
        <w:t>higher tuition, austerity measures</w:t>
      </w:r>
      <w:r w:rsidRPr="005257F3">
        <w:rPr>
          <w:u w:val="single"/>
        </w:rPr>
        <w:t xml:space="preserve"> for</w:t>
      </w:r>
      <w:r w:rsidRPr="00F63248">
        <w:rPr>
          <w:u w:val="single"/>
        </w:rPr>
        <w:t xml:space="preserve"> the departments that fail to pass the test of ‘relevancy.’</w:t>
      </w:r>
      <w:r>
        <w:rPr>
          <w:u w:val="single"/>
        </w:rPr>
        <w:t xml:space="preserve"> </w:t>
      </w:r>
      <w:r w:rsidRPr="00351B37">
        <w:rPr>
          <w:sz w:val="16"/>
        </w:rPr>
        <w:t>But the ‘irrelevant’ departments also have their place.</w:t>
      </w:r>
      <w:r>
        <w:rPr>
          <w:sz w:val="16"/>
        </w:rPr>
        <w:t xml:space="preserve"> </w:t>
      </w:r>
      <w:r w:rsidRPr="00351B37">
        <w:rPr>
          <w:sz w:val="16"/>
        </w:rPr>
        <w:t>With their ‘pure’ motives of knowledge for its own sake, they perpetuate the blind inertia of meaning ostensibly detached from its social context.</w:t>
      </w:r>
      <w:r>
        <w:rPr>
          <w:sz w:val="16"/>
        </w:rPr>
        <w:t xml:space="preserve"> </w:t>
      </w:r>
      <w:r w:rsidRPr="00F63248">
        <w:rPr>
          <w:u w:val="single"/>
        </w:rPr>
        <w:t xml:space="preserve">As the university cultivates its cozy relationship with capital, war and power, </w:t>
      </w:r>
      <w:r w:rsidRPr="006971A8">
        <w:rPr>
          <w:highlight w:val="green"/>
          <w:u w:val="single"/>
        </w:rPr>
        <w:t>these discourses</w:t>
      </w:r>
      <w:r w:rsidRPr="00F63248">
        <w:rPr>
          <w:u w:val="single"/>
        </w:rPr>
        <w:t xml:space="preserve"> and research programs play their own role</w:t>
      </w:r>
      <w:r w:rsidRPr="006971A8">
        <w:rPr>
          <w:rStyle w:val="Emphasis"/>
        </w:rPr>
        <w:t xml:space="preserve">, </w:t>
      </w:r>
      <w:r w:rsidRPr="006971A8">
        <w:rPr>
          <w:rStyle w:val="Emphasis"/>
          <w:highlight w:val="green"/>
        </w:rPr>
        <w:t>co-opt</w:t>
      </w:r>
      <w:r w:rsidRPr="006971A8">
        <w:rPr>
          <w:rStyle w:val="Emphasis"/>
        </w:rPr>
        <w:t xml:space="preserve">ing </w:t>
      </w:r>
      <w:r w:rsidRPr="006971A8">
        <w:rPr>
          <w:rStyle w:val="Emphasis"/>
          <w:highlight w:val="green"/>
        </w:rPr>
        <w:t>and contain</w:t>
      </w:r>
      <w:r w:rsidRPr="006971A8">
        <w:rPr>
          <w:rStyle w:val="Emphasis"/>
        </w:rPr>
        <w:t xml:space="preserve">ing </w:t>
      </w:r>
      <w:r w:rsidRPr="005257F3">
        <w:rPr>
          <w:rStyle w:val="Emphasis"/>
        </w:rPr>
        <w:t xml:space="preserve">radical </w:t>
      </w:r>
      <w:r w:rsidRPr="006971A8">
        <w:rPr>
          <w:rStyle w:val="Emphasis"/>
          <w:highlight w:val="green"/>
        </w:rPr>
        <w:t>potential</w:t>
      </w:r>
      <w:r w:rsidRPr="006971A8">
        <w:rPr>
          <w:rStyle w:val="Emphasis"/>
        </w:rPr>
        <w:t>.</w:t>
      </w:r>
      <w:r>
        <w:rPr>
          <w:rStyle w:val="Emphasis"/>
        </w:rPr>
        <w:t xml:space="preserve"> </w:t>
      </w:r>
      <w:r w:rsidRPr="006971A8">
        <w:rPr>
          <w:rStyle w:val="Emphasis"/>
        </w:rPr>
        <w:t>And so we attend lecture after lecture about how ‘discourse’ produces ‘subjects,’ ignoring the most obvious fact that we ourselves are produced by this discourse about discourse which leaves us believing that it is only words which matter</w:t>
      </w:r>
      <w:r w:rsidRPr="00351B37">
        <w:rPr>
          <w:sz w:val="16"/>
        </w:rPr>
        <w:t>, words about words which matter.</w:t>
      </w:r>
      <w:r>
        <w:rPr>
          <w:sz w:val="16"/>
        </w:rPr>
        <w:t xml:space="preserve"> </w:t>
      </w:r>
      <w:r w:rsidRPr="00351B37">
        <w:rPr>
          <w:sz w:val="16"/>
        </w:rPr>
        <w:t>The university gladly permits the precautionary lectures on biopower; on the production of race and gender; on the reification and the fetishization of commodities.</w:t>
      </w:r>
      <w:r>
        <w:rPr>
          <w:sz w:val="16"/>
        </w:rPr>
        <w:t xml:space="preserve"> </w:t>
      </w:r>
      <w:r w:rsidRPr="00351B37">
        <w:rPr>
          <w:sz w:val="16"/>
        </w:rPr>
        <w:t>A taste of the poison serves well to inoculate us against any confrontational radicalism.</w:t>
      </w:r>
      <w:r>
        <w:rPr>
          <w:sz w:val="16"/>
        </w:rPr>
        <w:t xml:space="preserve"> </w:t>
      </w:r>
      <w:r w:rsidRPr="00351B37">
        <w:rPr>
          <w:sz w:val="16"/>
        </w:rPr>
        <w:t>And all the while power weaves the invisible nets which contain and neutralize all thought and action, that bind revolution inside books, lecture halls.</w:t>
      </w:r>
      <w:r>
        <w:rPr>
          <w:sz w:val="16"/>
        </w:rPr>
        <w:t xml:space="preserve"> </w:t>
      </w:r>
      <w:r w:rsidRPr="00351B37">
        <w:rPr>
          <w:sz w:val="16"/>
        </w:rPr>
        <w:t>There is no need to speak truth to power when power already speaks the truth.</w:t>
      </w:r>
      <w:r>
        <w:rPr>
          <w:sz w:val="16"/>
        </w:rPr>
        <w:t xml:space="preserve"> </w:t>
      </w:r>
      <w:r w:rsidRPr="005257F3">
        <w:rPr>
          <w:u w:val="single"/>
        </w:rPr>
        <w:t>The university is</w:t>
      </w:r>
      <w:r w:rsidRPr="006971A8">
        <w:rPr>
          <w:highlight w:val="green"/>
          <w:u w:val="single"/>
        </w:rPr>
        <w:t xml:space="preserve"> a graveyard</w:t>
      </w:r>
      <w:r w:rsidRPr="00351B37">
        <w:rPr>
          <w:sz w:val="16"/>
        </w:rPr>
        <w:t xml:space="preserve">– </w:t>
      </w:r>
      <w:proofErr w:type="spellStart"/>
      <w:r w:rsidRPr="00351B37">
        <w:rPr>
          <w:sz w:val="16"/>
        </w:rPr>
        <w:t>así</w:t>
      </w:r>
      <w:proofErr w:type="spellEnd"/>
      <w:r w:rsidRPr="00351B37">
        <w:rPr>
          <w:sz w:val="16"/>
        </w:rPr>
        <w:t xml:space="preserve"> es. </w:t>
      </w:r>
      <w:r w:rsidRPr="00F63248">
        <w:rPr>
          <w:u w:val="single"/>
        </w:rPr>
        <w:t xml:space="preserve">The </w:t>
      </w:r>
      <w:r w:rsidRPr="005257F3">
        <w:rPr>
          <w:u w:val="single"/>
        </w:rPr>
        <w:t xml:space="preserve">graveyard of liberal </w:t>
      </w:r>
      <w:r w:rsidRPr="005257F3">
        <w:rPr>
          <w:rStyle w:val="Emphasis"/>
        </w:rPr>
        <w:t>good intentions,</w:t>
      </w:r>
      <w:r w:rsidRPr="006971A8">
        <w:rPr>
          <w:rStyle w:val="Emphasis"/>
        </w:rPr>
        <w:t xml:space="preserve"> of meritocracy, opportunity, equality, democracy</w:t>
      </w:r>
      <w:r w:rsidRPr="00351B37">
        <w:rPr>
          <w:sz w:val="16"/>
        </w:rPr>
        <w:t>.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They are summoned forth and banished by a few well-meaning phrases and research programs, given their book titles, their citations.</w:t>
      </w:r>
      <w:r>
        <w:rPr>
          <w:sz w:val="16"/>
        </w:rPr>
        <w:t xml:space="preserve"> </w:t>
      </w:r>
      <w:r w:rsidRPr="00351B37">
        <w:rPr>
          <w:sz w:val="16"/>
        </w:rPr>
        <w:t xml:space="preserve">This is our gothic—we are so morbidly </w:t>
      </w:r>
      <w:proofErr w:type="gramStart"/>
      <w:r w:rsidRPr="00351B37">
        <w:rPr>
          <w:sz w:val="16"/>
        </w:rPr>
        <w:t>aware,</w:t>
      </w:r>
      <w:proofErr w:type="gramEnd"/>
      <w:r w:rsidRPr="00351B37">
        <w:rPr>
          <w:sz w:val="16"/>
        </w:rPr>
        <w:t xml:space="preserve"> we are so practiced at stomaching horror that the horror is thoughtless.</w:t>
      </w:r>
      <w:r>
        <w:rPr>
          <w:sz w:val="16"/>
        </w:rPr>
        <w:t xml:space="preserve"> </w:t>
      </w:r>
      <w:r w:rsidRPr="00351B37">
        <w:rPr>
          <w:sz w:val="16"/>
        </w:rPr>
        <w:t>In this graveyard our actions will never touch, will never become the conduits of a movement, if we remain permanently barricaded within prescribed identity categories—our force will be dependent on the limited spaces of recognition built between us.</w:t>
      </w:r>
      <w:r>
        <w:rPr>
          <w:sz w:val="16"/>
        </w:rPr>
        <w:t xml:space="preserve"> </w:t>
      </w:r>
      <w:r w:rsidRPr="00351B37">
        <w:rPr>
          <w:sz w:val="16"/>
        </w:rPr>
        <w:t xml:space="preserve">Here we are at odds with one another socially, each of us: students, faculty, staff, </w:t>
      </w:r>
      <w:proofErr w:type="spellStart"/>
      <w:r w:rsidRPr="00351B37">
        <w:rPr>
          <w:sz w:val="16"/>
        </w:rPr>
        <w:t>homebums</w:t>
      </w:r>
      <w:proofErr w:type="spellEnd"/>
      <w:r w:rsidRPr="00351B37">
        <w:rPr>
          <w:sz w:val="16"/>
        </w:rPr>
        <w:t xml:space="preserve">, activists, police, chancellors, administrators, bureaucrats, investors, politicians, faculty/ staff/ </w:t>
      </w:r>
      <w:proofErr w:type="spellStart"/>
      <w:r w:rsidRPr="00351B37">
        <w:rPr>
          <w:sz w:val="16"/>
        </w:rPr>
        <w:t>homebums</w:t>
      </w:r>
      <w:proofErr w:type="spellEnd"/>
      <w:r w:rsidRPr="00351B37">
        <w:rPr>
          <w:sz w:val="16"/>
        </w:rPr>
        <w:t>/ activists/ police/ chancellors/ administrators/ bureaucrats/ investors/ politicians-to-be.</w:t>
      </w:r>
      <w:r>
        <w:rPr>
          <w:sz w:val="16"/>
        </w:rPr>
        <w:t xml:space="preserve"> </w:t>
      </w:r>
      <w:r w:rsidRPr="00351B37">
        <w:rPr>
          <w:sz w:val="16"/>
        </w:rPr>
        <w:t>That is, we are students, or students of color, or queer students of color, or faculty, or Philosophy Faculty, or Gender and Women Studies faculty, or we are custodians, or we are shift leaders—each with our own office, place, time, and given meaning.</w:t>
      </w:r>
      <w:r>
        <w:rPr>
          <w:sz w:val="16"/>
        </w:rPr>
        <w:t xml:space="preserve"> </w:t>
      </w:r>
      <w:r w:rsidRPr="00351B37">
        <w:rPr>
          <w:sz w:val="16"/>
        </w:rPr>
        <w:t>We form teams, clubs, fraternities, majors, departments, schools, unions, ideologies, identities, and subcultures—and thankfully each group gets its own designated burial plot.</w:t>
      </w:r>
      <w:r>
        <w:rPr>
          <w:sz w:val="16"/>
        </w:rPr>
        <w:t xml:space="preserve"> </w:t>
      </w:r>
      <w:r w:rsidRPr="00351B37">
        <w:rPr>
          <w:sz w:val="16"/>
        </w:rPr>
        <w:t>Who doesn’t participate in this graveyard?</w:t>
      </w:r>
      <w:r>
        <w:rPr>
          <w:sz w:val="16"/>
        </w:rPr>
        <w:t xml:space="preserve"> </w:t>
      </w:r>
      <w:r w:rsidRPr="00351B37">
        <w:rPr>
          <w:sz w:val="16"/>
        </w:rPr>
        <w:t>In the university we prostrate ourselves before a value of separation, which in reality translates to a value of domination.</w:t>
      </w:r>
      <w:r>
        <w:rPr>
          <w:sz w:val="16"/>
        </w:rPr>
        <w:t xml:space="preserve"> </w:t>
      </w:r>
      <w:r w:rsidRPr="00351B37">
        <w:rPr>
          <w:u w:val="single"/>
        </w:rPr>
        <w:t>We spend money and energy trying to convince ourselves we’re brighter than everyone else.</w:t>
      </w:r>
      <w:r>
        <w:rPr>
          <w:u w:val="single"/>
        </w:rPr>
        <w:t xml:space="preserve"> </w:t>
      </w:r>
      <w:r w:rsidRPr="00351B37">
        <w:rPr>
          <w:u w:val="single"/>
        </w:rPr>
        <w:t>Somehow, we think, we possess some trait that means we deserve more than everyone else.</w:t>
      </w:r>
      <w:r>
        <w:rPr>
          <w:u w:val="single"/>
        </w:rPr>
        <w:t xml:space="preserve"> </w:t>
      </w:r>
      <w:r w:rsidRPr="00351B37">
        <w:rPr>
          <w:u w:val="single"/>
        </w:rPr>
        <w:t>We have measured ourselves and we have measured others.</w:t>
      </w:r>
      <w:r>
        <w:rPr>
          <w:u w:val="single"/>
        </w:rPr>
        <w:t xml:space="preserve"> </w:t>
      </w:r>
      <w:r w:rsidRPr="00351B37">
        <w:rPr>
          <w:u w:val="single"/>
        </w:rPr>
        <w:t xml:space="preserve">It should never feel terrible ordering others around, right? It should never feel terrible to diagnose people as an expert, </w:t>
      </w:r>
      <w:r w:rsidRPr="006971A8">
        <w:rPr>
          <w:rStyle w:val="Emphasis"/>
        </w:rPr>
        <w:t>manage them as a bureaucrat, test them as a professor, extract value from their capital as a businessman</w:t>
      </w:r>
      <w:r w:rsidRPr="00351B37">
        <w:rPr>
          <w:sz w:val="16"/>
        </w:rPr>
        <w:t>.</w:t>
      </w:r>
      <w:r>
        <w:rPr>
          <w:sz w:val="16"/>
        </w:rPr>
        <w:t xml:space="preserve"> </w:t>
      </w:r>
      <w:r w:rsidRPr="00351B37">
        <w:rPr>
          <w:sz w:val="16"/>
        </w:rPr>
        <w:t>It should feel good, gratifying, completing.</w:t>
      </w:r>
      <w:r>
        <w:rPr>
          <w:sz w:val="16"/>
        </w:rPr>
        <w:t xml:space="preserve"> </w:t>
      </w:r>
      <w:r w:rsidRPr="00351B37">
        <w:rPr>
          <w:sz w:val="16"/>
        </w:rPr>
        <w:t>It is our private wet dream for the future; everywhere, in everyone this same dream of domination.</w:t>
      </w:r>
      <w:r>
        <w:rPr>
          <w:sz w:val="16"/>
        </w:rPr>
        <w:t xml:space="preserve"> </w:t>
      </w:r>
      <w:r w:rsidRPr="00351B37">
        <w:rPr>
          <w:sz w:val="16"/>
        </w:rPr>
        <w:t xml:space="preserve">After all, we are intelligent, studious, young. We worked hard to be </w:t>
      </w:r>
      <w:proofErr w:type="gramStart"/>
      <w:r w:rsidRPr="00351B37">
        <w:rPr>
          <w:sz w:val="16"/>
        </w:rPr>
        <w:t>here,</w:t>
      </w:r>
      <w:proofErr w:type="gramEnd"/>
      <w:r w:rsidRPr="00351B37">
        <w:rPr>
          <w:sz w:val="16"/>
        </w:rPr>
        <w:t xml:space="preserve"> we deserve this.</w:t>
      </w:r>
      <w:r>
        <w:rPr>
          <w:sz w:val="16"/>
        </w:rPr>
        <w:t xml:space="preserve"> </w:t>
      </w:r>
      <w:r w:rsidRPr="00351B37">
        <w:rPr>
          <w:sz w:val="16"/>
        </w:rPr>
        <w:t>We are convinced, owned, broken.</w:t>
      </w:r>
      <w:r>
        <w:rPr>
          <w:sz w:val="16"/>
        </w:rPr>
        <w:t xml:space="preserve"> </w:t>
      </w:r>
      <w:r w:rsidRPr="00351B37">
        <w:rPr>
          <w:sz w:val="16"/>
        </w:rPr>
        <w:t>We know their values better than they do: life, liberty, the pursuit of happiness. This triumvirate of sacred values are ours of course, and in this moment of practiced theater—the fight between the university and its own students—we have used their words on their stages: Save public education!</w:t>
      </w:r>
      <w:r>
        <w:rPr>
          <w:sz w:val="16"/>
        </w:rPr>
        <w:t xml:space="preserve"> </w:t>
      </w:r>
      <w:r w:rsidRPr="00351B37">
        <w:rPr>
          <w:sz w:val="16"/>
        </w:rPr>
        <w:t>When those values are violated by the very institutions which are created to protect them, the veneer fades, the tired set collapses: and we call it injustice, we get indignant.</w:t>
      </w:r>
      <w:r>
        <w:rPr>
          <w:sz w:val="16"/>
        </w:rPr>
        <w:t xml:space="preserve"> </w:t>
      </w:r>
      <w:r w:rsidRPr="00351B37">
        <w:rPr>
          <w:sz w:val="16"/>
        </w:rPr>
        <w:t>We demand justice from them, for them to adhere to their values.</w:t>
      </w:r>
      <w:r>
        <w:rPr>
          <w:sz w:val="16"/>
        </w:rPr>
        <w:t xml:space="preserve"> </w:t>
      </w:r>
      <w:r w:rsidRPr="00351B37">
        <w:rPr>
          <w:sz w:val="16"/>
        </w:rPr>
        <w:t>What many have learned again and again is that these institutions don’t care for those values, not at all, not for all. And we are only beginning to understand that those values are not even our own.</w:t>
      </w:r>
      <w:r>
        <w:rPr>
          <w:sz w:val="16"/>
        </w:rPr>
        <w:t xml:space="preserve"> </w:t>
      </w:r>
      <w:r w:rsidRPr="00351B37">
        <w:rPr>
          <w:sz w:val="16"/>
        </w:rPr>
        <w:t>The values create popular images and ideals (healthcare, democracy, equality, happiness, individuality, pulling yourself up by your bootstraps, public education) while they mean in practice the selling of commodified identities, the state’s monopoly on violence, the expansion of markets and capital accumulation, the rule of property, the rule of exclusions based on race, gender, class, and domination and humiliation in general.</w:t>
      </w:r>
      <w:r>
        <w:rPr>
          <w:sz w:val="16"/>
        </w:rPr>
        <w:t xml:space="preserve"> </w:t>
      </w:r>
      <w:r w:rsidRPr="00351B37">
        <w:rPr>
          <w:sz w:val="16"/>
        </w:rPr>
        <w:t>They sell the practice through the image.</w:t>
      </w:r>
      <w:r>
        <w:rPr>
          <w:sz w:val="16"/>
        </w:rPr>
        <w:t xml:space="preserve"> </w:t>
      </w:r>
      <w:r w:rsidRPr="00351B37">
        <w:rPr>
          <w:sz w:val="16"/>
        </w:rPr>
        <w:t>We’re taught we’ll live the images once we accept the practice.</w:t>
      </w:r>
      <w:r>
        <w:rPr>
          <w:sz w:val="16"/>
        </w:rPr>
        <w:t xml:space="preserve"> </w:t>
      </w:r>
      <w:r w:rsidRPr="00351B37">
        <w:rPr>
          <w:sz w:val="16"/>
        </w:rPr>
        <w:t xml:space="preserve">In this crisis the Chancellors and Presidents, the Regents and the British </w:t>
      </w:r>
      <w:proofErr w:type="spellStart"/>
      <w:r w:rsidRPr="00351B37">
        <w:rPr>
          <w:sz w:val="16"/>
        </w:rPr>
        <w:t>Petroleums</w:t>
      </w:r>
      <w:proofErr w:type="spellEnd"/>
      <w:r w:rsidRPr="00351B37">
        <w:rPr>
          <w:sz w:val="16"/>
        </w:rPr>
        <w:t>, the politicians and the managers, they all intend to be true to their values and capitalize on the university economically and socially—which is to say, nothing has changed, it is only an escalation, a provocation.</w:t>
      </w:r>
      <w:r>
        <w:rPr>
          <w:sz w:val="16"/>
        </w:rPr>
        <w:t xml:space="preserve"> </w:t>
      </w:r>
      <w:r w:rsidRPr="00351B37">
        <w:rPr>
          <w:sz w:val="16"/>
        </w:rPr>
        <w:t>Their most recent attempt to reorganize wealth and capital is called a crisis so that we are more willing to accept their new terms as well as what was always dead in the university, to see just how dead we are willing to play, how non-existent, how compliant, how desirous.</w:t>
      </w:r>
      <w:r>
        <w:rPr>
          <w:sz w:val="16"/>
        </w:rPr>
        <w:t xml:space="preserve"> </w:t>
      </w:r>
      <w:r w:rsidRPr="00351B37">
        <w:rPr>
          <w:sz w:val="16"/>
        </w:rPr>
        <w:t>Every institution has of course our best interest in mind, so much so that we’re willing to pay, to enter debt contracts, to strike a submissive pose in the classroom, in the lab, in the seminar, in the dorm, and eventually or simultaneously in the workplace to pay back those debts.</w:t>
      </w:r>
      <w:r>
        <w:rPr>
          <w:sz w:val="16"/>
        </w:rPr>
        <w:t xml:space="preserve"> </w:t>
      </w:r>
      <w:r w:rsidRPr="00351B37">
        <w:rPr>
          <w:sz w:val="16"/>
        </w:rPr>
        <w:t>Each bulging institutional value longing to become more than its sentiment through us, each of our empty gestures of feigned-anxiety to appear under pressure, or of cool-ambivalence to appear accustomed to horror, every moment of student life, is the management of our consent to social death.</w:t>
      </w:r>
      <w:r>
        <w:rPr>
          <w:sz w:val="16"/>
        </w:rPr>
        <w:t xml:space="preserve"> </w:t>
      </w:r>
      <w:r w:rsidRPr="006971A8">
        <w:rPr>
          <w:highlight w:val="green"/>
          <w:u w:val="single"/>
        </w:rPr>
        <w:t>Social death is</w:t>
      </w:r>
      <w:r w:rsidRPr="00351B37">
        <w:rPr>
          <w:u w:val="single"/>
        </w:rPr>
        <w:t xml:space="preserve"> our </w:t>
      </w:r>
      <w:r w:rsidRPr="005257F3">
        <w:rPr>
          <w:rStyle w:val="Emphasis"/>
        </w:rPr>
        <w:t xml:space="preserve">banal </w:t>
      </w:r>
      <w:r w:rsidRPr="006971A8">
        <w:rPr>
          <w:rStyle w:val="Emphasis"/>
          <w:highlight w:val="green"/>
        </w:rPr>
        <w:t>acceptance of an institution</w:t>
      </w:r>
      <w:r w:rsidRPr="006971A8">
        <w:rPr>
          <w:rStyle w:val="Emphasis"/>
        </w:rPr>
        <w:t>’s meaning for our own lack of meaning.</w:t>
      </w:r>
      <w:r>
        <w:rPr>
          <w:rStyle w:val="Emphasis"/>
        </w:rPr>
        <w:t xml:space="preserve"> </w:t>
      </w:r>
      <w:r w:rsidRPr="006971A8">
        <w:rPr>
          <w:rStyle w:val="Emphasis"/>
        </w:rPr>
        <w:t>It’s the positions we thoughtlessly enact.</w:t>
      </w:r>
      <w:r>
        <w:rPr>
          <w:rStyle w:val="Emphasis"/>
        </w:rPr>
        <w:t xml:space="preserve"> </w:t>
      </w:r>
      <w:r w:rsidRPr="006971A8">
        <w:rPr>
          <w:rStyle w:val="Emphasis"/>
        </w:rPr>
        <w:t>It’s the particular nature of being owned.</w:t>
      </w:r>
      <w:r>
        <w:rPr>
          <w:rStyle w:val="Emphasis"/>
        </w:rPr>
        <w:t xml:space="preserve"> </w:t>
      </w:r>
      <w:r w:rsidRPr="006971A8">
        <w:rPr>
          <w:rStyle w:val="Emphasis"/>
        </w:rPr>
        <w:t>Social rupture is the initial divorce between the owners and the owned.</w:t>
      </w:r>
      <w:r>
        <w:rPr>
          <w:rStyle w:val="Emphasis"/>
        </w:rPr>
        <w:t xml:space="preserve"> </w:t>
      </w:r>
      <w:r w:rsidRPr="00351B37">
        <w:rPr>
          <w:u w:val="single"/>
        </w:rPr>
        <w:t>A social movement is a function of war.</w:t>
      </w:r>
      <w:r>
        <w:rPr>
          <w:u w:val="single"/>
        </w:rPr>
        <w:t xml:space="preserve"> </w:t>
      </w:r>
      <w:r w:rsidRPr="00351B37">
        <w:rPr>
          <w:u w:val="single"/>
        </w:rPr>
        <w:t xml:space="preserve">War contains the </w:t>
      </w:r>
      <w:r w:rsidRPr="006971A8">
        <w:rPr>
          <w:rStyle w:val="Emphasis"/>
        </w:rPr>
        <w:t>ability to create a new frame, to build a new tension for the agents at play, new dynamics in the battles both for the meaning and the material.</w:t>
      </w:r>
      <w:r>
        <w:rPr>
          <w:sz w:val="16"/>
        </w:rPr>
        <w:t xml:space="preserve"> </w:t>
      </w:r>
      <w:r w:rsidRPr="00351B37">
        <w:rPr>
          <w:sz w:val="16"/>
        </w:rPr>
        <w:t>When we move without a return to their tired meaning, to their tired configurations of the material, we are engaging in war.</w:t>
      </w:r>
      <w:r>
        <w:rPr>
          <w:sz w:val="16"/>
        </w:rPr>
        <w:t xml:space="preserve"> </w:t>
      </w:r>
      <w:r w:rsidRPr="00351B37">
        <w:rPr>
          <w:sz w:val="16"/>
        </w:rPr>
        <w:t>It is November 2009.</w:t>
      </w:r>
      <w:r>
        <w:rPr>
          <w:sz w:val="16"/>
        </w:rPr>
        <w:t xml:space="preserve"> </w:t>
      </w:r>
      <w:r w:rsidRPr="006971A8">
        <w:rPr>
          <w:rStyle w:val="Emphasis"/>
        </w:rPr>
        <w:t>For an end to the values of social death we need ruptures and self-propelled, unmanaged movements of wild bodies.</w:t>
      </w:r>
      <w:r>
        <w:rPr>
          <w:rStyle w:val="Emphasis"/>
        </w:rPr>
        <w:t xml:space="preserve"> </w:t>
      </w:r>
      <w:r w:rsidRPr="006971A8">
        <w:rPr>
          <w:rStyle w:val="Emphasis"/>
        </w:rPr>
        <w:t>We need, we desire occupations.</w:t>
      </w:r>
      <w:r>
        <w:rPr>
          <w:rStyle w:val="Emphasis"/>
        </w:rPr>
        <w:t xml:space="preserve"> </w:t>
      </w:r>
      <w:r w:rsidRPr="006971A8">
        <w:rPr>
          <w:rStyle w:val="Emphasis"/>
        </w:rPr>
        <w:t>We are an antagonistic dead.</w:t>
      </w:r>
      <w:r>
        <w:rPr>
          <w:rStyle w:val="Emphasis"/>
        </w:rPr>
        <w:t xml:space="preserve"> </w:t>
      </w:r>
      <w:r w:rsidRPr="006971A8">
        <w:rPr>
          <w:rStyle w:val="Emphasis"/>
        </w:rPr>
        <w:t>Talk to your friends, take over rooms, take over as many of these dead buildings. We will find one another.</w:t>
      </w:r>
    </w:p>
    <w:p w14:paraId="546F4389" w14:textId="77777777" w:rsidR="003B0559" w:rsidRDefault="003B0559" w:rsidP="003B0559"/>
    <w:p w14:paraId="4B7EBD1B" w14:textId="77777777" w:rsidR="003B0559" w:rsidRDefault="003B0559" w:rsidP="003B0559">
      <w:pPr>
        <w:pStyle w:val="Heading4"/>
        <w:rPr>
          <w:rFonts w:cs="Arial"/>
          <w:u w:val="single"/>
        </w:rPr>
      </w:pPr>
      <w:r>
        <w:rPr>
          <w:rFonts w:cs="Arial"/>
        </w:rPr>
        <w:t>The</w:t>
      </w:r>
      <w:r w:rsidRPr="00DE53F1">
        <w:rPr>
          <w:rFonts w:cs="Arial"/>
        </w:rPr>
        <w:t xml:space="preserve"> alternative is</w:t>
      </w:r>
      <w:r>
        <w:rPr>
          <w:rFonts w:cs="Arial"/>
        </w:rPr>
        <w:t xml:space="preserve"> </w:t>
      </w:r>
      <w:r w:rsidRPr="00DE53F1">
        <w:rPr>
          <w:rFonts w:cs="Arial"/>
          <w:u w:val="single"/>
        </w:rPr>
        <w:tab/>
      </w:r>
      <w:r w:rsidRPr="00DE53F1">
        <w:rPr>
          <w:rFonts w:cs="Arial"/>
          <w:u w:val="single"/>
        </w:rPr>
        <w:tab/>
      </w:r>
      <w:r w:rsidRPr="00DE53F1">
        <w:rPr>
          <w:rFonts w:cs="Arial"/>
          <w:u w:val="single"/>
        </w:rPr>
        <w:tab/>
      </w:r>
      <w:r w:rsidRPr="00DE53F1">
        <w:rPr>
          <w:rFonts w:cs="Arial"/>
          <w:u w:val="single"/>
        </w:rPr>
        <w:tab/>
      </w:r>
    </w:p>
    <w:p w14:paraId="58298295" w14:textId="77777777" w:rsidR="003B0559" w:rsidRPr="000A5495" w:rsidRDefault="003B0559" w:rsidP="003B0559">
      <w:pPr>
        <w:pStyle w:val="Heading4"/>
      </w:pPr>
      <w:r w:rsidRPr="0064785A">
        <w:rPr>
          <w:rFonts w:cs="Arial"/>
        </w:rPr>
        <w:t xml:space="preserve">Voting neg is a withdrawal from the instrumental game of call-and-response into an </w:t>
      </w:r>
      <w:r w:rsidRPr="000A5495">
        <w:rPr>
          <w:rFonts w:cs="Arial"/>
          <w:iCs w:val="0"/>
          <w:u w:val="single"/>
        </w:rPr>
        <w:t>aesthetic under-commons of redaction</w:t>
      </w:r>
      <w:r w:rsidRPr="000A5495">
        <w:rPr>
          <w:rFonts w:cs="Arial"/>
          <w:iCs w:val="0"/>
        </w:rPr>
        <w:t xml:space="preserve">, </w:t>
      </w:r>
      <w:r w:rsidRPr="000A5495">
        <w:rPr>
          <w:rFonts w:cs="Arial"/>
          <w:iCs w:val="0"/>
          <w:u w:val="single"/>
        </w:rPr>
        <w:t>opacity</w:t>
      </w:r>
      <w:r w:rsidRPr="000A5495">
        <w:rPr>
          <w:rFonts w:cs="Arial"/>
          <w:iCs w:val="0"/>
        </w:rPr>
        <w:t xml:space="preserve">, and </w:t>
      </w:r>
      <w:r w:rsidRPr="000A5495">
        <w:rPr>
          <w:rFonts w:cs="Arial"/>
          <w:iCs w:val="0"/>
          <w:u w:val="single"/>
        </w:rPr>
        <w:t>fugitive resonance</w:t>
      </w:r>
      <w:r w:rsidRPr="0064785A">
        <w:rPr>
          <w:rFonts w:cs="Arial"/>
        </w:rPr>
        <w:t xml:space="preserve">. The refusal of demands for </w:t>
      </w:r>
      <w:r w:rsidRPr="000A5495">
        <w:rPr>
          <w:rFonts w:cs="Arial"/>
          <w:u w:val="single"/>
        </w:rPr>
        <w:t>transparent</w:t>
      </w:r>
      <w:r w:rsidRPr="0064785A">
        <w:rPr>
          <w:rFonts w:cs="Arial"/>
        </w:rPr>
        <w:t xml:space="preserve"> or </w:t>
      </w:r>
      <w:r w:rsidRPr="000A5495">
        <w:rPr>
          <w:rFonts w:cs="Arial"/>
          <w:u w:val="single"/>
        </w:rPr>
        <w:t>professionalized alternative frustrates</w:t>
      </w:r>
      <w:r w:rsidRPr="0064785A">
        <w:rPr>
          <w:rFonts w:cs="Arial"/>
        </w:rPr>
        <w:t xml:space="preserve"> the professional logistics of academia.</w:t>
      </w:r>
      <w:r w:rsidRPr="000A5495">
        <w:t xml:space="preserve"> </w:t>
      </w:r>
      <w:r>
        <w:t>Redaction</w:t>
      </w:r>
      <w:r w:rsidRPr="00DE53F1">
        <w:t xml:space="preserve"> is an </w:t>
      </w:r>
      <w:r w:rsidRPr="00DE53F1">
        <w:rPr>
          <w:u w:val="single"/>
        </w:rPr>
        <w:t>aesthetic embodiment of indecision</w:t>
      </w:r>
      <w:r w:rsidRPr="00DE53F1">
        <w:t xml:space="preserve">, a critical strategy of resistance that cannot be </w:t>
      </w:r>
      <w:r w:rsidRPr="00DE53F1">
        <w:rPr>
          <w:u w:val="single"/>
        </w:rPr>
        <w:t>captured</w:t>
      </w:r>
      <w:r w:rsidRPr="00DE53F1">
        <w:t xml:space="preserve"> on a wiretap because it’s always on the tip of the tongue.</w:t>
      </w:r>
    </w:p>
    <w:p w14:paraId="4B837CCC" w14:textId="77777777" w:rsidR="003B0559" w:rsidRPr="000A5495" w:rsidRDefault="003B0559" w:rsidP="003B0559">
      <w:pPr>
        <w:rPr>
          <w:b/>
          <w:sz w:val="26"/>
        </w:rPr>
      </w:pPr>
      <w:r w:rsidRPr="0064785A">
        <w:rPr>
          <w:rStyle w:val="Style13ptBold"/>
        </w:rPr>
        <w:t xml:space="preserve">Moten &amp; Harney 13 </w:t>
      </w:r>
      <w:r w:rsidRPr="0064785A">
        <w:t>– 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 2013 (Undercommons: Fugitive Planning and Black Study, pgs. 28-32)</w:t>
      </w:r>
    </w:p>
    <w:p w14:paraId="0E5782D1" w14:textId="77777777" w:rsidR="003B0559" w:rsidRPr="000A5495" w:rsidRDefault="003B0559" w:rsidP="003B0559">
      <w:pPr>
        <w:rPr>
          <w:sz w:val="16"/>
        </w:rPr>
      </w:pPr>
      <w:r w:rsidRPr="000A5495">
        <w:rPr>
          <w:sz w:val="16"/>
        </w:rPr>
        <w:t xml:space="preserve">In that </w:t>
      </w:r>
      <w:r w:rsidRPr="000A5495">
        <w:rPr>
          <w:rStyle w:val="StyleUnderline"/>
          <w:highlight w:val="green"/>
        </w:rPr>
        <w:t>undercommons</w:t>
      </w:r>
      <w:r w:rsidRPr="000A5495">
        <w:rPr>
          <w:sz w:val="16"/>
        </w:rPr>
        <w:t xml:space="preserve"> of the university one can see that it is not a matter of teaching versus research or even the beyond of teaching </w:t>
      </w:r>
      <w:proofErr w:type="spellStart"/>
      <w:r w:rsidRPr="000A5495">
        <w:rPr>
          <w:sz w:val="16"/>
        </w:rPr>
        <w:t>ver</w:t>
      </w:r>
      <w:proofErr w:type="spellEnd"/>
      <w:r w:rsidRPr="000A5495">
        <w:rPr>
          <w:sz w:val="16"/>
        </w:rPr>
        <w:t xml:space="preserve">- sus the </w:t>
      </w:r>
      <w:proofErr w:type="spellStart"/>
      <w:r w:rsidRPr="000A5495">
        <w:rPr>
          <w:sz w:val="16"/>
        </w:rPr>
        <w:t>individualisation</w:t>
      </w:r>
      <w:proofErr w:type="spellEnd"/>
      <w:r w:rsidRPr="000A5495">
        <w:rPr>
          <w:sz w:val="16"/>
        </w:rPr>
        <w:t xml:space="preserve"> of research. </w:t>
      </w:r>
      <w:r w:rsidRPr="000A5495">
        <w:rPr>
          <w:rStyle w:val="StyleUnderline"/>
        </w:rPr>
        <w:t xml:space="preserve">To enter this space is to </w:t>
      </w:r>
      <w:r w:rsidRPr="000A5495">
        <w:rPr>
          <w:rStyle w:val="StyleUnderline"/>
          <w:highlight w:val="green"/>
        </w:rPr>
        <w:t xml:space="preserve">inhabit the </w:t>
      </w:r>
      <w:proofErr w:type="spellStart"/>
      <w:r w:rsidRPr="000A5495">
        <w:rPr>
          <w:rStyle w:val="Emphasis"/>
        </w:rPr>
        <w:t>ruptural</w:t>
      </w:r>
      <w:proofErr w:type="spellEnd"/>
      <w:r w:rsidRPr="000A5495">
        <w:rPr>
          <w:sz w:val="16"/>
        </w:rPr>
        <w:t xml:space="preserve"> </w:t>
      </w:r>
      <w:r w:rsidRPr="000A5495">
        <w:rPr>
          <w:rStyle w:val="StyleUnderline"/>
        </w:rPr>
        <w:t xml:space="preserve">and </w:t>
      </w:r>
      <w:r w:rsidRPr="000A5495">
        <w:rPr>
          <w:rStyle w:val="Emphasis"/>
        </w:rPr>
        <w:t>enraptured</w:t>
      </w:r>
      <w:r w:rsidRPr="000A5495">
        <w:rPr>
          <w:sz w:val="16"/>
        </w:rPr>
        <w:t xml:space="preserve"> </w:t>
      </w:r>
      <w:r w:rsidRPr="000A5495">
        <w:rPr>
          <w:rStyle w:val="StyleUnderline"/>
          <w:highlight w:val="green"/>
        </w:rPr>
        <w:t xml:space="preserve">disclosure of the </w:t>
      </w:r>
      <w:r w:rsidRPr="000A5495">
        <w:rPr>
          <w:rStyle w:val="StyleUnderline"/>
        </w:rPr>
        <w:t xml:space="preserve">commons that </w:t>
      </w:r>
      <w:r w:rsidRPr="000A5495">
        <w:rPr>
          <w:rStyle w:val="Emphasis"/>
          <w:highlight w:val="green"/>
        </w:rPr>
        <w:t>fugitive</w:t>
      </w:r>
      <w:r w:rsidRPr="000A5495">
        <w:rPr>
          <w:rStyle w:val="StyleUnderline"/>
        </w:rPr>
        <w:t xml:space="preserve"> enlightenment </w:t>
      </w:r>
      <w:r w:rsidRPr="000A5495">
        <w:rPr>
          <w:rStyle w:val="Emphasis"/>
        </w:rPr>
        <w:t>enacts</w:t>
      </w:r>
      <w:r w:rsidRPr="000A5495">
        <w:rPr>
          <w:sz w:val="16"/>
        </w:rPr>
        <w:t xml:space="preserve">, </w:t>
      </w:r>
      <w:r w:rsidRPr="000A5495">
        <w:rPr>
          <w:rStyle w:val="StyleUnderline"/>
        </w:rPr>
        <w:t>the criminal</w:t>
      </w:r>
      <w:r w:rsidRPr="000A5495">
        <w:rPr>
          <w:sz w:val="16"/>
        </w:rPr>
        <w:t xml:space="preserve">, </w:t>
      </w:r>
      <w:r w:rsidRPr="000A5495">
        <w:rPr>
          <w:rStyle w:val="StyleUnderline"/>
        </w:rPr>
        <w:t>matricidal</w:t>
      </w:r>
      <w:r w:rsidRPr="000A5495">
        <w:rPr>
          <w:sz w:val="16"/>
        </w:rPr>
        <w:t xml:space="preserve">, </w:t>
      </w:r>
      <w:r w:rsidRPr="000A5495">
        <w:rPr>
          <w:rStyle w:val="StyleUnderline"/>
        </w:rPr>
        <w:t>queer</w:t>
      </w:r>
      <w:r w:rsidRPr="000A5495">
        <w:rPr>
          <w:sz w:val="16"/>
        </w:rPr>
        <w:t xml:space="preserve">, in the cistern, on the stroll of the stolen life, the life stolen by enlightenment and stolen back, where the commons give refuge, where the </w:t>
      </w:r>
      <w:r w:rsidRPr="005257F3">
        <w:rPr>
          <w:sz w:val="16"/>
        </w:rPr>
        <w:t xml:space="preserve">refuge gives commons. </w:t>
      </w:r>
      <w:r w:rsidRPr="005257F3">
        <w:rPr>
          <w:rStyle w:val="StyleUnderline"/>
        </w:rPr>
        <w:t xml:space="preserve">What the beyond of teaching is really about is </w:t>
      </w:r>
      <w:r w:rsidRPr="005257F3">
        <w:rPr>
          <w:rStyle w:val="Emphasis"/>
        </w:rPr>
        <w:t>not finishing oneself</w:t>
      </w:r>
      <w:r w:rsidRPr="005257F3">
        <w:rPr>
          <w:sz w:val="16"/>
        </w:rPr>
        <w:t xml:space="preserve">, </w:t>
      </w:r>
      <w:r w:rsidRPr="005257F3">
        <w:rPr>
          <w:rStyle w:val="Emphasis"/>
        </w:rPr>
        <w:t>not passing</w:t>
      </w:r>
      <w:r w:rsidRPr="005257F3">
        <w:rPr>
          <w:sz w:val="16"/>
        </w:rPr>
        <w:t xml:space="preserve">, </w:t>
      </w:r>
      <w:r w:rsidRPr="005257F3">
        <w:rPr>
          <w:rStyle w:val="Emphasis"/>
        </w:rPr>
        <w:t>not completing</w:t>
      </w:r>
      <w:r w:rsidRPr="000A5495">
        <w:rPr>
          <w:sz w:val="16"/>
        </w:rPr>
        <w:t xml:space="preserve">; </w:t>
      </w:r>
      <w:r w:rsidRPr="000A5495">
        <w:rPr>
          <w:rStyle w:val="StyleUnderline"/>
          <w:highlight w:val="green"/>
        </w:rPr>
        <w:t>it’s</w:t>
      </w:r>
      <w:r w:rsidRPr="000A5495">
        <w:rPr>
          <w:rStyle w:val="StyleUnderline"/>
        </w:rPr>
        <w:t xml:space="preserve"> about </w:t>
      </w:r>
      <w:r w:rsidRPr="000A5495">
        <w:rPr>
          <w:rStyle w:val="StyleUnderline"/>
          <w:highlight w:val="green"/>
        </w:rPr>
        <w:t>allowing subjectivity to</w:t>
      </w:r>
      <w:r w:rsidRPr="000A5495">
        <w:rPr>
          <w:rStyle w:val="StyleUnderline"/>
        </w:rPr>
        <w:t xml:space="preserve"> be unlawfully overcome by others, a radical passion and passivity such that one </w:t>
      </w:r>
      <w:r w:rsidRPr="000A5495">
        <w:rPr>
          <w:rStyle w:val="Emphasis"/>
          <w:highlight w:val="green"/>
        </w:rPr>
        <w:t>becomes unfit for subjection</w:t>
      </w:r>
      <w:r w:rsidRPr="000A5495">
        <w:rPr>
          <w:sz w:val="16"/>
        </w:rPr>
        <w:t xml:space="preserve">, </w:t>
      </w:r>
      <w:r w:rsidRPr="000A5495">
        <w:rPr>
          <w:rStyle w:val="StyleUnderline"/>
        </w:rPr>
        <w:t>because one does not possess the kind of agency that can hold the regulatory forces of subjecthood</w:t>
      </w:r>
      <w:r w:rsidRPr="000A5495">
        <w:rPr>
          <w:sz w:val="16"/>
        </w:rPr>
        <w:t xml:space="preserve">, </w:t>
      </w:r>
      <w:r w:rsidRPr="000A5495">
        <w:rPr>
          <w:rStyle w:val="StyleUnderline"/>
        </w:rPr>
        <w:t xml:space="preserve">and one cannot initiate the </w:t>
      </w:r>
      <w:r w:rsidRPr="000A5495">
        <w:rPr>
          <w:rStyle w:val="Emphasis"/>
        </w:rPr>
        <w:t>auto-</w:t>
      </w:r>
      <w:proofErr w:type="spellStart"/>
      <w:r w:rsidRPr="000A5495">
        <w:rPr>
          <w:rStyle w:val="Emphasis"/>
        </w:rPr>
        <w:t>interpellative</w:t>
      </w:r>
      <w:proofErr w:type="spellEnd"/>
      <w:r w:rsidRPr="000A5495">
        <w:rPr>
          <w:rStyle w:val="Emphasis"/>
        </w:rPr>
        <w:t xml:space="preserve"> torque that biopower subjection requires and rewards</w:t>
      </w:r>
      <w:r w:rsidRPr="000A5495">
        <w:rPr>
          <w:sz w:val="16"/>
        </w:rPr>
        <w:t xml:space="preserve">. </w:t>
      </w:r>
      <w:r w:rsidRPr="000A5495">
        <w:rPr>
          <w:rStyle w:val="StyleUnderline"/>
        </w:rPr>
        <w:t>It is not so much the teaching as it is</w:t>
      </w:r>
      <w:r w:rsidRPr="000A5495">
        <w:rPr>
          <w:sz w:val="16"/>
        </w:rPr>
        <w:t xml:space="preserve"> the prophecy in the organization of the act of teaching. The prophecy that predicts its own organization and has therefore passed, as commons, and</w:t>
      </w:r>
      <w:r w:rsidRPr="000A5495">
        <w:rPr>
          <w:rStyle w:val="StyleUnderline"/>
        </w:rPr>
        <w:t xml:space="preserve"> the prophecy </w:t>
      </w:r>
      <w:r w:rsidRPr="000A5495">
        <w:rPr>
          <w:rStyle w:val="StyleUnderline"/>
          <w:highlight w:val="green"/>
        </w:rPr>
        <w:t xml:space="preserve">that </w:t>
      </w:r>
      <w:r w:rsidRPr="000A5495">
        <w:rPr>
          <w:rStyle w:val="Emphasis"/>
          <w:highlight w:val="green"/>
        </w:rPr>
        <w:t>exceeds</w:t>
      </w:r>
      <w:r w:rsidRPr="000A5495">
        <w:rPr>
          <w:rStyle w:val="Emphasis"/>
        </w:rPr>
        <w:t xml:space="preserve"> its own </w:t>
      </w:r>
      <w:r w:rsidRPr="000A5495">
        <w:rPr>
          <w:rStyle w:val="Emphasis"/>
          <w:highlight w:val="green"/>
        </w:rPr>
        <w:t>organization</w:t>
      </w:r>
      <w:r w:rsidRPr="000A5495">
        <w:rPr>
          <w:rStyle w:val="StyleUnderline"/>
        </w:rPr>
        <w:t xml:space="preserve"> and therefore </w:t>
      </w:r>
      <w:r w:rsidRPr="000A5495">
        <w:rPr>
          <w:rStyle w:val="Emphasis"/>
        </w:rPr>
        <w:t>as yet can only be organized</w:t>
      </w:r>
      <w:r w:rsidRPr="000A5495">
        <w:rPr>
          <w:sz w:val="16"/>
        </w:rPr>
        <w:t xml:space="preserve">. </w:t>
      </w:r>
      <w:r w:rsidRPr="000A5495">
        <w:rPr>
          <w:rStyle w:val="StyleUnderline"/>
          <w:highlight w:val="green"/>
        </w:rPr>
        <w:t>Against</w:t>
      </w:r>
      <w:r w:rsidRPr="000A5495">
        <w:rPr>
          <w:rStyle w:val="StyleUnderline"/>
        </w:rPr>
        <w:t xml:space="preserve"> the prophetic organization of </w:t>
      </w:r>
      <w:r w:rsidRPr="000A5495">
        <w:rPr>
          <w:rStyle w:val="StyleUnderline"/>
          <w:highlight w:val="green"/>
        </w:rPr>
        <w:t xml:space="preserve">the undercommons is </w:t>
      </w:r>
      <w:r w:rsidRPr="005257F3">
        <w:rPr>
          <w:rStyle w:val="StyleUnderline"/>
        </w:rPr>
        <w:t xml:space="preserve">arrayed its own </w:t>
      </w:r>
      <w:r w:rsidRPr="005257F3">
        <w:rPr>
          <w:rStyle w:val="Emphasis"/>
        </w:rPr>
        <w:t xml:space="preserve">deadening </w:t>
      </w:r>
      <w:r w:rsidRPr="000A5495">
        <w:rPr>
          <w:rStyle w:val="Emphasis"/>
          <w:highlight w:val="green"/>
        </w:rPr>
        <w:t>labor for</w:t>
      </w:r>
      <w:r w:rsidRPr="000A5495">
        <w:rPr>
          <w:rStyle w:val="Emphasis"/>
        </w:rPr>
        <w:t xml:space="preserve"> the </w:t>
      </w:r>
      <w:r w:rsidRPr="000A5495">
        <w:rPr>
          <w:rStyle w:val="Emphasis"/>
          <w:highlight w:val="green"/>
        </w:rPr>
        <w:t>university</w:t>
      </w:r>
      <w:r w:rsidRPr="000A5495">
        <w:rPr>
          <w:sz w:val="16"/>
        </w:rPr>
        <w:t xml:space="preserve">, and beyond that, the negligence of professionalization, </w:t>
      </w:r>
      <w:r w:rsidRPr="000A5495">
        <w:rPr>
          <w:rStyle w:val="StyleUnderline"/>
          <w:highlight w:val="green"/>
        </w:rPr>
        <w:t xml:space="preserve">and </w:t>
      </w:r>
      <w:r w:rsidRPr="000A5495">
        <w:rPr>
          <w:rStyle w:val="Emphasis"/>
        </w:rPr>
        <w:t xml:space="preserve">the </w:t>
      </w:r>
      <w:r w:rsidRPr="000A5495">
        <w:rPr>
          <w:rStyle w:val="Emphasis"/>
          <w:highlight w:val="green"/>
        </w:rPr>
        <w:t xml:space="preserve">professionalization </w:t>
      </w:r>
      <w:r w:rsidRPr="005257F3">
        <w:rPr>
          <w:rStyle w:val="Emphasis"/>
        </w:rPr>
        <w:t>of the critical academic</w:t>
      </w:r>
      <w:r w:rsidRPr="005257F3">
        <w:rPr>
          <w:sz w:val="16"/>
        </w:rPr>
        <w:t>. The undercommons</w:t>
      </w:r>
      <w:r w:rsidRPr="000A5495">
        <w:rPr>
          <w:sz w:val="16"/>
        </w:rPr>
        <w:t xml:space="preserve"> is therefore always an unsafe neighborhood.</w:t>
      </w:r>
      <w:r>
        <w:rPr>
          <w:sz w:val="16"/>
        </w:rPr>
        <w:t xml:space="preserve"> </w:t>
      </w:r>
      <w:r w:rsidRPr="000A5495">
        <w:rPr>
          <w:sz w:val="16"/>
        </w:rPr>
        <w:t xml:space="preserve">As Fredric Jameson reminds us, </w:t>
      </w:r>
      <w:r w:rsidRPr="000A5495">
        <w:rPr>
          <w:rStyle w:val="StyleUnderline"/>
          <w:highlight w:val="green"/>
        </w:rPr>
        <w:t>the university depends upon</w:t>
      </w:r>
      <w:r w:rsidRPr="000A5495">
        <w:rPr>
          <w:rStyle w:val="StyleUnderline"/>
        </w:rPr>
        <w:t xml:space="preserve"> “</w:t>
      </w:r>
      <w:r w:rsidRPr="000A5495">
        <w:rPr>
          <w:rStyle w:val="Emphasis"/>
        </w:rPr>
        <w:t xml:space="preserve">Enlightenment-type </w:t>
      </w:r>
      <w:r w:rsidRPr="000A5495">
        <w:rPr>
          <w:rStyle w:val="Emphasis"/>
          <w:highlight w:val="green"/>
        </w:rPr>
        <w:t>critiques</w:t>
      </w:r>
      <w:r w:rsidRPr="000A5495">
        <w:rPr>
          <w:sz w:val="16"/>
        </w:rPr>
        <w:t xml:space="preserve"> and demystification of belief and committed ideology</w:t>
      </w:r>
      <w:r w:rsidRPr="005257F3">
        <w:rPr>
          <w:sz w:val="16"/>
        </w:rPr>
        <w:t xml:space="preserve">, in order </w:t>
      </w:r>
      <w:r w:rsidRPr="005257F3">
        <w:rPr>
          <w:rStyle w:val="StyleUnderline"/>
        </w:rPr>
        <w:t>to clear the ground for unobstructed planning and ‘development</w:t>
      </w:r>
      <w:r w:rsidRPr="000A5495">
        <w:rPr>
          <w:sz w:val="16"/>
        </w:rPr>
        <w:t xml:space="preserve">.’” This is the weakness of the university, the lapse in its homeland security. </w:t>
      </w:r>
      <w:r w:rsidRPr="000A5495">
        <w:rPr>
          <w:rStyle w:val="StyleUnderline"/>
        </w:rPr>
        <w:t>It needs labor power for this “enlightenment- type critique,” but, somehow, labor always escapes</w:t>
      </w:r>
      <w:r w:rsidRPr="000A5495">
        <w:rPr>
          <w:sz w:val="16"/>
        </w:rPr>
        <w:t>.</w:t>
      </w:r>
      <w:r>
        <w:rPr>
          <w:sz w:val="16"/>
        </w:rPr>
        <w:t xml:space="preserve"> </w:t>
      </w:r>
      <w:r w:rsidRPr="000A5495">
        <w:rPr>
          <w:rStyle w:val="StyleUnderline"/>
        </w:rPr>
        <w:t>The premature subjects of the undercommons</w:t>
      </w:r>
      <w:r w:rsidRPr="000A5495">
        <w:rPr>
          <w:sz w:val="16"/>
        </w:rPr>
        <w:t xml:space="preserve"> took the call seriously, or had to be serious about the call. They </w:t>
      </w:r>
      <w:r w:rsidRPr="000A5495">
        <w:rPr>
          <w:rStyle w:val="StyleUnderline"/>
        </w:rPr>
        <w:t xml:space="preserve">were </w:t>
      </w:r>
      <w:r w:rsidRPr="000A5495">
        <w:rPr>
          <w:rStyle w:val="Emphasis"/>
        </w:rPr>
        <w:t>not clear about planning</w:t>
      </w:r>
      <w:r w:rsidRPr="000A5495">
        <w:rPr>
          <w:sz w:val="16"/>
        </w:rPr>
        <w:t xml:space="preserve">, </w:t>
      </w:r>
      <w:r w:rsidRPr="000A5495">
        <w:rPr>
          <w:rStyle w:val="Emphasis"/>
        </w:rPr>
        <w:t>too mystical</w:t>
      </w:r>
      <w:r w:rsidRPr="000A5495">
        <w:rPr>
          <w:sz w:val="16"/>
        </w:rPr>
        <w:t xml:space="preserve">, </w:t>
      </w:r>
      <w:r w:rsidRPr="000A5495">
        <w:rPr>
          <w:rStyle w:val="Emphasis"/>
        </w:rPr>
        <w:t>too full of belief</w:t>
      </w:r>
      <w:r w:rsidRPr="000A5495">
        <w:rPr>
          <w:sz w:val="16"/>
        </w:rPr>
        <w:t>. And yet this labor force cannot reproduce itself, it must be reproduced. The university works for the day when it will be able to rid itself, like capital in general, of the trouble of labor. It will then be able to reproduce a labor force that understands itself as not only unnecessary but dangerous to the development of capitalism. Much pedagogy and scholarship is already dedicated in this direction. Students must come to see themselves as the problem, which, counter to the complaints of restorationist critics of the university, is precisely what it means to be a customer, to take on the burden of realisation and always necessarily be inadequate to it. Later, these students will be able to see themselves properly as obstacles to society, or perhaps, with lifelong learning, students will return having successfully diagnosed themselves as the problem.</w:t>
      </w:r>
      <w:r>
        <w:rPr>
          <w:sz w:val="16"/>
        </w:rPr>
        <w:t xml:space="preserve"> </w:t>
      </w:r>
      <w:r w:rsidRPr="000A5495">
        <w:rPr>
          <w:sz w:val="16"/>
        </w:rPr>
        <w:t xml:space="preserve">Still, the dream of an undifferentiated labor that knows itself as superfluous is interrupted precisely by the labor of clearing away the burn- ing roadblocks of ideology. While it is better that this police function be in the hands of the few, it still raises labor as difference, labor as the development of other labor, and therefore labor as a source of wealth. And although the enlightenment-type critique, as we suggest below, informs on, kisses the cheek of, any autonomous development as a re- </w:t>
      </w:r>
      <w:proofErr w:type="spellStart"/>
      <w:r w:rsidRPr="000A5495">
        <w:rPr>
          <w:sz w:val="16"/>
        </w:rPr>
        <w:t>sult</w:t>
      </w:r>
      <w:proofErr w:type="spellEnd"/>
      <w:r w:rsidRPr="000A5495">
        <w:rPr>
          <w:sz w:val="16"/>
        </w:rPr>
        <w:t xml:space="preserve"> of this difference in labor, there is a break in the wall here, a </w:t>
      </w:r>
      <w:proofErr w:type="spellStart"/>
      <w:r w:rsidRPr="000A5495">
        <w:rPr>
          <w:sz w:val="16"/>
        </w:rPr>
        <w:t>shal</w:t>
      </w:r>
      <w:proofErr w:type="spellEnd"/>
      <w:r w:rsidRPr="000A5495">
        <w:rPr>
          <w:sz w:val="16"/>
        </w:rPr>
        <w:t xml:space="preserve">- low place in the river, a place to land under the rocks. The university still needs this clandestine labor to prepare this undifferentiated labor force, whose increasing </w:t>
      </w:r>
      <w:proofErr w:type="spellStart"/>
      <w:r w:rsidRPr="000A5495">
        <w:rPr>
          <w:sz w:val="16"/>
        </w:rPr>
        <w:t>specialisation</w:t>
      </w:r>
      <w:proofErr w:type="spellEnd"/>
      <w:r w:rsidRPr="000A5495">
        <w:rPr>
          <w:sz w:val="16"/>
        </w:rPr>
        <w:t xml:space="preserve"> and managerialist tendencies, again contra the restorationists, represent precisely the successful in- </w:t>
      </w:r>
      <w:proofErr w:type="spellStart"/>
      <w:r w:rsidRPr="000A5495">
        <w:rPr>
          <w:sz w:val="16"/>
        </w:rPr>
        <w:t>tegration</w:t>
      </w:r>
      <w:proofErr w:type="spellEnd"/>
      <w:r w:rsidRPr="000A5495">
        <w:rPr>
          <w:sz w:val="16"/>
        </w:rPr>
        <w:t xml:space="preserve"> of the division of labor with the universe of exchange that commands restorationist loyalty.</w:t>
      </w:r>
      <w:r>
        <w:rPr>
          <w:sz w:val="16"/>
        </w:rPr>
        <w:t xml:space="preserve"> </w:t>
      </w:r>
      <w:r w:rsidRPr="000A5495">
        <w:rPr>
          <w:sz w:val="16"/>
        </w:rPr>
        <w:t xml:space="preserve">Introducing this labor upon labor, and providing the space for its de- </w:t>
      </w:r>
      <w:proofErr w:type="spellStart"/>
      <w:r w:rsidRPr="000A5495">
        <w:rPr>
          <w:sz w:val="16"/>
        </w:rPr>
        <w:t>velopment</w:t>
      </w:r>
      <w:proofErr w:type="spellEnd"/>
      <w:r w:rsidRPr="000A5495">
        <w:rPr>
          <w:sz w:val="16"/>
        </w:rPr>
        <w:t xml:space="preserve">, creates risks. Like the colonial police force recruited un- wittingly from guerrilla neighborhoods, </w:t>
      </w:r>
      <w:r w:rsidRPr="005257F3">
        <w:rPr>
          <w:rStyle w:val="Emphasis"/>
        </w:rPr>
        <w:t>university labor may harbor refugees, fugitives, renegades, and castaways</w:t>
      </w:r>
      <w:r w:rsidRPr="005257F3">
        <w:rPr>
          <w:sz w:val="16"/>
        </w:rPr>
        <w:t xml:space="preserve">. </w:t>
      </w:r>
      <w:r w:rsidRPr="005257F3">
        <w:rPr>
          <w:rStyle w:val="StyleUnderline"/>
        </w:rPr>
        <w:t>But there are good reasons for the university to be confident</w:t>
      </w:r>
      <w:r w:rsidRPr="005257F3">
        <w:rPr>
          <w:sz w:val="16"/>
        </w:rPr>
        <w:t xml:space="preserve"> that </w:t>
      </w:r>
      <w:r w:rsidRPr="005257F3">
        <w:rPr>
          <w:rStyle w:val="StyleUnderline"/>
        </w:rPr>
        <w:t>such elements will be exposed or forced underground</w:t>
      </w:r>
      <w:r w:rsidRPr="005257F3">
        <w:rPr>
          <w:sz w:val="16"/>
        </w:rPr>
        <w:t>. Precautions have been taken, book lists have been drawn up, teaching observations conducted</w:t>
      </w:r>
      <w:r w:rsidRPr="000A5495">
        <w:rPr>
          <w:sz w:val="16"/>
        </w:rPr>
        <w:t xml:space="preserve">, invitations to contribute made. Yet </w:t>
      </w:r>
      <w:r w:rsidRPr="000A5495">
        <w:rPr>
          <w:rStyle w:val="StyleUnderline"/>
          <w:highlight w:val="green"/>
        </w:rPr>
        <w:t>against these</w:t>
      </w:r>
      <w:r w:rsidRPr="000A5495">
        <w:rPr>
          <w:rStyle w:val="StyleUnderline"/>
        </w:rPr>
        <w:t xml:space="preserve"> precautions </w:t>
      </w:r>
      <w:r w:rsidRPr="000A5495">
        <w:rPr>
          <w:rStyle w:val="StyleUnderline"/>
          <w:highlight w:val="green"/>
        </w:rPr>
        <w:t xml:space="preserve">stands </w:t>
      </w:r>
      <w:r w:rsidRPr="000A5495">
        <w:rPr>
          <w:rStyle w:val="Emphasis"/>
          <w:highlight w:val="green"/>
        </w:rPr>
        <w:t xml:space="preserve">the </w:t>
      </w:r>
      <w:r w:rsidRPr="000A5495">
        <w:rPr>
          <w:rStyle w:val="Emphasis"/>
        </w:rPr>
        <w:t>immanence of transcendence</w:t>
      </w:r>
      <w:r w:rsidRPr="000A5495">
        <w:rPr>
          <w:sz w:val="16"/>
        </w:rPr>
        <w:t xml:space="preserve">, the necessary deregulation and </w:t>
      </w:r>
      <w:r w:rsidRPr="000A5495">
        <w:rPr>
          <w:rStyle w:val="StyleUnderline"/>
        </w:rPr>
        <w:t xml:space="preserve">the </w:t>
      </w:r>
      <w:r w:rsidRPr="000A5495">
        <w:rPr>
          <w:rStyle w:val="StyleUnderline"/>
          <w:highlight w:val="green"/>
        </w:rPr>
        <w:t>possibilities of</w:t>
      </w:r>
      <w:r w:rsidRPr="000A5495">
        <w:rPr>
          <w:rStyle w:val="StyleUnderline"/>
        </w:rPr>
        <w:t xml:space="preserve"> criminality and </w:t>
      </w:r>
      <w:r w:rsidRPr="000A5495">
        <w:rPr>
          <w:rStyle w:val="StyleUnderline"/>
          <w:highlight w:val="green"/>
        </w:rPr>
        <w:t xml:space="preserve">fugitivity that labor </w:t>
      </w:r>
      <w:r w:rsidRPr="000A5495">
        <w:rPr>
          <w:rStyle w:val="StyleUnderline"/>
        </w:rPr>
        <w:t xml:space="preserve">upon labor </w:t>
      </w:r>
      <w:r w:rsidRPr="000A5495">
        <w:rPr>
          <w:rStyle w:val="StyleUnderline"/>
          <w:highlight w:val="green"/>
        </w:rPr>
        <w:t>requires</w:t>
      </w:r>
      <w:r w:rsidRPr="000A5495">
        <w:rPr>
          <w:sz w:val="16"/>
        </w:rPr>
        <w:t xml:space="preserve">. </w:t>
      </w:r>
      <w:r w:rsidRPr="000A5495">
        <w:rPr>
          <w:rStyle w:val="StyleUnderline"/>
        </w:rPr>
        <w:t xml:space="preserve">Maroon communities of composition </w:t>
      </w:r>
      <w:r w:rsidRPr="000A5495">
        <w:rPr>
          <w:rStyle w:val="Emphasis"/>
        </w:rPr>
        <w:t>teachers</w:t>
      </w:r>
      <w:r w:rsidRPr="000A5495">
        <w:rPr>
          <w:rStyle w:val="StyleUnderline"/>
        </w:rPr>
        <w:t xml:space="preserve">, </w:t>
      </w:r>
      <w:proofErr w:type="spellStart"/>
      <w:r w:rsidRPr="000A5495">
        <w:rPr>
          <w:rStyle w:val="StyleUnderline"/>
        </w:rPr>
        <w:t>mentorless</w:t>
      </w:r>
      <w:proofErr w:type="spellEnd"/>
      <w:r w:rsidRPr="000A5495">
        <w:rPr>
          <w:rStyle w:val="StyleUnderline"/>
        </w:rPr>
        <w:t xml:space="preserve"> graduate students, adjunct Marxist historians, out or queer management professors, state college ethnic studies departments, closed-down film programs, visa- expired Yemeni student newspaper editors, historically black college sociologists, and feminist engineers</w:t>
      </w:r>
      <w:r w:rsidRPr="000A5495">
        <w:rPr>
          <w:sz w:val="16"/>
        </w:rPr>
        <w:t xml:space="preserve">. And </w:t>
      </w:r>
      <w:r w:rsidRPr="000A5495">
        <w:rPr>
          <w:rStyle w:val="StyleUnderline"/>
        </w:rPr>
        <w:t xml:space="preserve">what will </w:t>
      </w:r>
      <w:r w:rsidRPr="000A5495">
        <w:rPr>
          <w:rStyle w:val="StyleUnderline"/>
          <w:highlight w:val="green"/>
        </w:rPr>
        <w:t>the university say</w:t>
      </w:r>
      <w:r w:rsidRPr="000A5495">
        <w:rPr>
          <w:rStyle w:val="StyleUnderline"/>
        </w:rPr>
        <w:t xml:space="preserve"> of them? It will say </w:t>
      </w:r>
      <w:r w:rsidRPr="000A5495">
        <w:rPr>
          <w:rStyle w:val="StyleUnderline"/>
          <w:highlight w:val="green"/>
        </w:rPr>
        <w:t xml:space="preserve">they are </w:t>
      </w:r>
      <w:r w:rsidRPr="000A5495">
        <w:rPr>
          <w:rStyle w:val="Emphasis"/>
          <w:highlight w:val="green"/>
        </w:rPr>
        <w:t>unprofessiona</w:t>
      </w:r>
      <w:r w:rsidRPr="000A5495">
        <w:rPr>
          <w:rStyle w:val="Emphasis"/>
        </w:rPr>
        <w:t>l</w:t>
      </w:r>
      <w:r w:rsidRPr="000A5495">
        <w:rPr>
          <w:sz w:val="16"/>
        </w:rPr>
        <w:t>. This is not an arbitrary charge. It is the charge against the more than professional. How do those who exceed the profession, who exceed and by exceeding escape, how do those maroons problematize themselves, problematize the university, force the university to consider them a problem, a dan- ger? The undercommons is not, in short, the kind of fanciful com- munities of whimsy invoked by Bill Readings at the end of his book. The undercommons, its maroons, are always at war, always in hiding.</w:t>
      </w:r>
      <w:r>
        <w:rPr>
          <w:sz w:val="16"/>
        </w:rPr>
        <w:t xml:space="preserve"> </w:t>
      </w:r>
      <w:r w:rsidRPr="000A5495">
        <w:rPr>
          <w:sz w:val="16"/>
        </w:rPr>
        <w:t>There is no distinction between the American University and Professionalization</w:t>
      </w:r>
      <w:r>
        <w:rPr>
          <w:sz w:val="16"/>
        </w:rPr>
        <w:t xml:space="preserve"> </w:t>
      </w:r>
      <w:r w:rsidRPr="000A5495">
        <w:rPr>
          <w:sz w:val="16"/>
        </w:rPr>
        <w:t xml:space="preserve">But surely if one can write something on the surface of the </w:t>
      </w:r>
      <w:proofErr w:type="spellStart"/>
      <w:r w:rsidRPr="000A5495">
        <w:rPr>
          <w:sz w:val="16"/>
        </w:rPr>
        <w:t>univer</w:t>
      </w:r>
      <w:proofErr w:type="spellEnd"/>
      <w:r w:rsidRPr="000A5495">
        <w:rPr>
          <w:sz w:val="16"/>
        </w:rPr>
        <w:t xml:space="preserve">- </w:t>
      </w:r>
      <w:proofErr w:type="spellStart"/>
      <w:r w:rsidRPr="000A5495">
        <w:rPr>
          <w:sz w:val="16"/>
        </w:rPr>
        <w:t>sity</w:t>
      </w:r>
      <w:proofErr w:type="spellEnd"/>
      <w:r w:rsidRPr="000A5495">
        <w:rPr>
          <w:sz w:val="16"/>
        </w:rPr>
        <w:t xml:space="preserve">, if one can write for instance in the university about singularities – those events that refuse either the abstract or individual category of the bourgeois subject – one cannot say that there is no space in the university itself ? Surely there is some space here for a theory, a con- </w:t>
      </w:r>
      <w:proofErr w:type="spellStart"/>
      <w:r w:rsidRPr="000A5495">
        <w:rPr>
          <w:sz w:val="16"/>
        </w:rPr>
        <w:t>ference</w:t>
      </w:r>
      <w:proofErr w:type="spellEnd"/>
      <w:r w:rsidRPr="000A5495">
        <w:rPr>
          <w:sz w:val="16"/>
        </w:rPr>
        <w:t xml:space="preserve">, a book, a school of thought? Surely the university also makes thought possible? Is not the purpose of the university as Universitas, as liberal arts, to make the commons, make the public, make the </w:t>
      </w:r>
      <w:proofErr w:type="spellStart"/>
      <w:r w:rsidRPr="000A5495">
        <w:rPr>
          <w:sz w:val="16"/>
        </w:rPr>
        <w:t>na</w:t>
      </w:r>
      <w:proofErr w:type="spellEnd"/>
      <w:r w:rsidRPr="000A5495">
        <w:rPr>
          <w:sz w:val="16"/>
        </w:rPr>
        <w:t>- tion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r>
        <w:rPr>
          <w:sz w:val="16"/>
        </w:rPr>
        <w:t xml:space="preserve"> </w:t>
      </w:r>
      <w:r w:rsidRPr="000A5495">
        <w:rPr>
          <w:sz w:val="16"/>
        </w:rPr>
        <w:t xml:space="preserve">The maroons know something about possibility. They are the condition of possibility of the production of knowledge in the university – the singularities against the writers of singularity, the writers who write, publish, travel, and speak. It is not merely a matter of the secret labor upon which such space is lifted, though of course such space is lifted from collective labor and by it. It is rather that </w:t>
      </w:r>
      <w:r w:rsidRPr="000A5495">
        <w:rPr>
          <w:rStyle w:val="StyleUnderline"/>
          <w:highlight w:val="green"/>
        </w:rPr>
        <w:t xml:space="preserve">to be a </w:t>
      </w:r>
      <w:r w:rsidRPr="000A5495">
        <w:rPr>
          <w:rStyle w:val="StyleUnderline"/>
        </w:rPr>
        <w:t xml:space="preserve">critical </w:t>
      </w:r>
      <w:r w:rsidRPr="000A5495">
        <w:rPr>
          <w:rStyle w:val="StyleUnderline"/>
          <w:highlight w:val="green"/>
        </w:rPr>
        <w:t>academic</w:t>
      </w:r>
      <w:r w:rsidRPr="000A5495">
        <w:rPr>
          <w:rStyle w:val="StyleUnderline"/>
        </w:rPr>
        <w:t xml:space="preserve"> in the university </w:t>
      </w:r>
      <w:r w:rsidRPr="000A5495">
        <w:rPr>
          <w:rStyle w:val="StyleUnderline"/>
          <w:highlight w:val="green"/>
        </w:rPr>
        <w:t xml:space="preserve">is to be </w:t>
      </w:r>
      <w:r w:rsidRPr="000A5495">
        <w:rPr>
          <w:rStyle w:val="Emphasis"/>
          <w:highlight w:val="green"/>
        </w:rPr>
        <w:t>against the university</w:t>
      </w:r>
      <w:r w:rsidRPr="000A5495">
        <w:rPr>
          <w:sz w:val="16"/>
        </w:rPr>
        <w:t xml:space="preserve">, </w:t>
      </w:r>
      <w:r w:rsidRPr="000A5495">
        <w:rPr>
          <w:rStyle w:val="StyleUnderline"/>
          <w:highlight w:val="green"/>
        </w:rPr>
        <w:t>and</w:t>
      </w:r>
      <w:r w:rsidRPr="000A5495">
        <w:rPr>
          <w:rStyle w:val="StyleUnderline"/>
        </w:rPr>
        <w:t xml:space="preserve"> to be against the university is always </w:t>
      </w:r>
      <w:r w:rsidRPr="000A5495">
        <w:rPr>
          <w:rStyle w:val="Emphasis"/>
          <w:highlight w:val="green"/>
        </w:rPr>
        <w:t xml:space="preserve">to recognize </w:t>
      </w:r>
      <w:r w:rsidRPr="000A5495">
        <w:rPr>
          <w:rStyle w:val="Emphasis"/>
        </w:rPr>
        <w:t>it</w:t>
      </w:r>
      <w:r w:rsidRPr="000A5495">
        <w:rPr>
          <w:sz w:val="16"/>
        </w:rPr>
        <w:t xml:space="preserve"> </w:t>
      </w:r>
      <w:r w:rsidRPr="000A5495">
        <w:rPr>
          <w:rStyle w:val="StyleUnderline"/>
          <w:highlight w:val="green"/>
        </w:rPr>
        <w:t xml:space="preserve">and </w:t>
      </w:r>
      <w:r w:rsidRPr="000A5495">
        <w:rPr>
          <w:rStyle w:val="Emphasis"/>
          <w:highlight w:val="green"/>
        </w:rPr>
        <w:t xml:space="preserve">be recognized </w:t>
      </w:r>
      <w:r w:rsidRPr="000A5495">
        <w:rPr>
          <w:rStyle w:val="Emphasis"/>
        </w:rPr>
        <w:t>by it</w:t>
      </w:r>
      <w:r w:rsidRPr="000A5495">
        <w:rPr>
          <w:sz w:val="16"/>
        </w:rPr>
        <w:t xml:space="preserve">, </w:t>
      </w:r>
      <w:r w:rsidRPr="000A5495">
        <w:rPr>
          <w:rStyle w:val="StyleUnderline"/>
        </w:rPr>
        <w:t>and to institute the negligence of that internal outside</w:t>
      </w:r>
      <w:r w:rsidRPr="000A5495">
        <w:rPr>
          <w:sz w:val="16"/>
        </w:rPr>
        <w:t xml:space="preserve">, that </w:t>
      </w:r>
      <w:proofErr w:type="spellStart"/>
      <w:r w:rsidRPr="000A5495">
        <w:rPr>
          <w:sz w:val="16"/>
        </w:rPr>
        <w:t>unas</w:t>
      </w:r>
      <w:proofErr w:type="spellEnd"/>
      <w:r w:rsidRPr="000A5495">
        <w:rPr>
          <w:sz w:val="16"/>
        </w:rPr>
        <w:t xml:space="preserve">- </w:t>
      </w:r>
      <w:proofErr w:type="spellStart"/>
      <w:r w:rsidRPr="000A5495">
        <w:rPr>
          <w:sz w:val="16"/>
        </w:rPr>
        <w:t>similated</w:t>
      </w:r>
      <w:proofErr w:type="spellEnd"/>
      <w:r w:rsidRPr="000A5495">
        <w:rPr>
          <w:sz w:val="16"/>
        </w:rPr>
        <w:t xml:space="preserve"> underground, a negligence of </w:t>
      </w:r>
      <w:r w:rsidRPr="005257F3">
        <w:rPr>
          <w:sz w:val="16"/>
        </w:rPr>
        <w:t xml:space="preserve">it </w:t>
      </w:r>
      <w:r w:rsidRPr="005257F3">
        <w:rPr>
          <w:rStyle w:val="StyleUnderline"/>
        </w:rPr>
        <w:t>that is precisely</w:t>
      </w:r>
      <w:r w:rsidRPr="005257F3">
        <w:rPr>
          <w:sz w:val="16"/>
        </w:rPr>
        <w:t xml:space="preserve">, we must insist, </w:t>
      </w:r>
      <w:r w:rsidRPr="005257F3">
        <w:rPr>
          <w:rStyle w:val="Emphasis"/>
        </w:rPr>
        <w:t>the basis of the professions</w:t>
      </w:r>
      <w:r w:rsidRPr="005257F3">
        <w:rPr>
          <w:sz w:val="16"/>
        </w:rPr>
        <w:t xml:space="preserve">. </w:t>
      </w:r>
      <w:r w:rsidRPr="005257F3">
        <w:rPr>
          <w:rStyle w:val="StyleUnderline"/>
        </w:rPr>
        <w:t>And</w:t>
      </w:r>
      <w:r w:rsidRPr="000A5495">
        <w:rPr>
          <w:rStyle w:val="StyleUnderline"/>
        </w:rPr>
        <w:t xml:space="preserve"> this act of being against always already excludes the unrecognized modes of politics, the beyond of politics already in motion</w:t>
      </w:r>
      <w:r w:rsidRPr="000A5495">
        <w:rPr>
          <w:sz w:val="16"/>
        </w:rPr>
        <w:t>, the discredited criminal para-</w:t>
      </w:r>
      <w:proofErr w:type="spellStart"/>
      <w:r w:rsidRPr="000A5495">
        <w:rPr>
          <w:sz w:val="16"/>
        </w:rPr>
        <w:t>organiza</w:t>
      </w:r>
      <w:proofErr w:type="spellEnd"/>
      <w:r w:rsidRPr="000A5495">
        <w:rPr>
          <w:sz w:val="16"/>
        </w:rPr>
        <w:t xml:space="preserve">- tion, what Robin Kelley might refer to as </w:t>
      </w:r>
      <w:r w:rsidRPr="000A5495">
        <w:rPr>
          <w:rStyle w:val="Emphasis"/>
        </w:rPr>
        <w:t xml:space="preserve">the </w:t>
      </w:r>
      <w:proofErr w:type="spellStart"/>
      <w:r w:rsidRPr="000A5495">
        <w:rPr>
          <w:rStyle w:val="Emphasis"/>
        </w:rPr>
        <w:t>infrapolitical</w:t>
      </w:r>
      <w:proofErr w:type="spellEnd"/>
      <w:r w:rsidRPr="000A5495">
        <w:rPr>
          <w:rStyle w:val="Emphasis"/>
        </w:rPr>
        <w:t xml:space="preserve"> field</w:t>
      </w:r>
      <w:r w:rsidRPr="000A5495">
        <w:rPr>
          <w:sz w:val="16"/>
        </w:rPr>
        <w:t xml:space="preserve"> (and its music). It is not just the labor of the maroons but their prophetic organization that is negated by the idea of intellectual space in an organization called the university. This is why </w:t>
      </w:r>
      <w:r w:rsidRPr="000A5495">
        <w:rPr>
          <w:rStyle w:val="StyleUnderline"/>
        </w:rPr>
        <w:t xml:space="preserve">the negligence of the critical academic is always at the same time </w:t>
      </w:r>
      <w:r w:rsidRPr="000A5495">
        <w:rPr>
          <w:rStyle w:val="Emphasis"/>
        </w:rPr>
        <w:t>an assertion of bourgeois individualism</w:t>
      </w:r>
      <w:r w:rsidRPr="000A5495">
        <w:rPr>
          <w:sz w:val="16"/>
        </w:rPr>
        <w:t>.</w:t>
      </w:r>
      <w:r>
        <w:rPr>
          <w:sz w:val="16"/>
        </w:rPr>
        <w:t xml:space="preserve"> </w:t>
      </w:r>
      <w:r w:rsidRPr="000A5495">
        <w:rPr>
          <w:sz w:val="16"/>
        </w:rPr>
        <w:t xml:space="preserve">Such negligence is the essence of professionalization where it turns out professionalization is not the opposite of negligence but its mode of politics in the United States. It takes the form of a choice that excludes the prophetic organization of the undercommons – to be against, to put into question the knowledge object, let us say in this case the university, not so much without touching its </w:t>
      </w:r>
      <w:proofErr w:type="spellStart"/>
      <w:r w:rsidRPr="000A5495">
        <w:rPr>
          <w:sz w:val="16"/>
        </w:rPr>
        <w:t>founda</w:t>
      </w:r>
      <w:proofErr w:type="spellEnd"/>
      <w:r w:rsidRPr="000A5495">
        <w:rPr>
          <w:sz w:val="16"/>
        </w:rPr>
        <w:t xml:space="preserve">- tion, as without touching one’s own condition of possibility, with- out admitting the Undercommons and being admitted to it. From this, a general negligence of condition is the only coherent position. Not so much an </w:t>
      </w:r>
      <w:proofErr w:type="spellStart"/>
      <w:r w:rsidRPr="000A5495">
        <w:rPr>
          <w:sz w:val="16"/>
        </w:rPr>
        <w:t>antifoundationalism</w:t>
      </w:r>
      <w:proofErr w:type="spellEnd"/>
      <w:r w:rsidRPr="000A5495">
        <w:rPr>
          <w:sz w:val="16"/>
        </w:rPr>
        <w:t xml:space="preserve"> or foundationalism, as both are used against each other to avoid contact with the </w:t>
      </w:r>
      <w:proofErr w:type="spellStart"/>
      <w:r w:rsidRPr="000A5495">
        <w:rPr>
          <w:sz w:val="16"/>
        </w:rPr>
        <w:t>undercom</w:t>
      </w:r>
      <w:proofErr w:type="spellEnd"/>
      <w:r w:rsidRPr="000A5495">
        <w:rPr>
          <w:sz w:val="16"/>
        </w:rPr>
        <w:t xml:space="preserve">- mons. This always-negligent act is what leads us to say there is no distinction between the university in the United States and </w:t>
      </w:r>
      <w:proofErr w:type="spellStart"/>
      <w:r w:rsidRPr="000A5495">
        <w:rPr>
          <w:sz w:val="16"/>
        </w:rPr>
        <w:t>profes</w:t>
      </w:r>
      <w:proofErr w:type="spellEnd"/>
      <w:r w:rsidRPr="000A5495">
        <w:rPr>
          <w:sz w:val="16"/>
        </w:rPr>
        <w:t xml:space="preserve">- </w:t>
      </w:r>
      <w:proofErr w:type="spellStart"/>
      <w:r w:rsidRPr="000A5495">
        <w:rPr>
          <w:sz w:val="16"/>
        </w:rPr>
        <w:t>sionalization</w:t>
      </w:r>
      <w:proofErr w:type="spellEnd"/>
      <w:r w:rsidRPr="000A5495">
        <w:rPr>
          <w:sz w:val="16"/>
        </w:rPr>
        <w:t xml:space="preserve">. There is no point in trying to hold out the university against its professionalization. They are the same. Yet </w:t>
      </w:r>
      <w:r w:rsidRPr="000A5495">
        <w:rPr>
          <w:rStyle w:val="StyleUnderline"/>
        </w:rPr>
        <w:t>the maroons refuse to refuse professionalization, that is, to be against the university</w:t>
      </w:r>
      <w:r w:rsidRPr="000A5495">
        <w:rPr>
          <w:sz w:val="16"/>
        </w:rPr>
        <w:t xml:space="preserve">. </w:t>
      </w:r>
      <w:r w:rsidRPr="000A5495">
        <w:rPr>
          <w:rStyle w:val="StyleUnderline"/>
          <w:highlight w:val="green"/>
        </w:rPr>
        <w:t xml:space="preserve">The university </w:t>
      </w:r>
      <w:r w:rsidRPr="000A5495">
        <w:rPr>
          <w:rStyle w:val="Emphasis"/>
          <w:highlight w:val="green"/>
        </w:rPr>
        <w:t xml:space="preserve">will not recognize </w:t>
      </w:r>
      <w:r w:rsidRPr="000A5495">
        <w:rPr>
          <w:rStyle w:val="Emphasis"/>
        </w:rPr>
        <w:t xml:space="preserve">this </w:t>
      </w:r>
      <w:r w:rsidRPr="000A5495">
        <w:rPr>
          <w:rStyle w:val="Emphasis"/>
          <w:highlight w:val="green"/>
        </w:rPr>
        <w:t>indecision</w:t>
      </w:r>
      <w:r w:rsidRPr="000A5495">
        <w:rPr>
          <w:sz w:val="16"/>
        </w:rPr>
        <w:t xml:space="preserve">, </w:t>
      </w:r>
      <w:r w:rsidRPr="000A5495">
        <w:rPr>
          <w:rStyle w:val="StyleUnderline"/>
        </w:rPr>
        <w:t xml:space="preserve">and thus </w:t>
      </w:r>
      <w:r w:rsidRPr="000A5495">
        <w:rPr>
          <w:rStyle w:val="StyleUnderline"/>
          <w:highlight w:val="green"/>
        </w:rPr>
        <w:t>professionalization is shaped</w:t>
      </w:r>
      <w:r w:rsidRPr="000A5495">
        <w:rPr>
          <w:rStyle w:val="StyleUnderline"/>
        </w:rPr>
        <w:t xml:space="preserve"> precisely </w:t>
      </w:r>
      <w:r w:rsidRPr="000A5495">
        <w:rPr>
          <w:rStyle w:val="StyleUnderline"/>
          <w:highlight w:val="green"/>
        </w:rPr>
        <w:t xml:space="preserve">by </w:t>
      </w:r>
      <w:r w:rsidRPr="005257F3">
        <w:rPr>
          <w:rStyle w:val="StyleUnderline"/>
        </w:rPr>
        <w:t>what it cannot acknowledge</w:t>
      </w:r>
      <w:r w:rsidRPr="005257F3">
        <w:rPr>
          <w:sz w:val="16"/>
        </w:rPr>
        <w:t>,</w:t>
      </w:r>
      <w:r w:rsidRPr="000A5495">
        <w:rPr>
          <w:sz w:val="16"/>
        </w:rPr>
        <w:t xml:space="preserve"> </w:t>
      </w:r>
      <w:r w:rsidRPr="000A5495">
        <w:rPr>
          <w:rStyle w:val="StyleUnderline"/>
        </w:rPr>
        <w:t xml:space="preserve">its </w:t>
      </w:r>
      <w:r w:rsidRPr="000A5495">
        <w:rPr>
          <w:rStyle w:val="Emphasis"/>
          <w:highlight w:val="green"/>
        </w:rPr>
        <w:t>internal antagonism</w:t>
      </w:r>
      <w:r w:rsidRPr="000A5495">
        <w:rPr>
          <w:sz w:val="16"/>
        </w:rPr>
        <w:t xml:space="preserve">, its wayward labor, its surplus. </w:t>
      </w:r>
      <w:r w:rsidRPr="000A5495">
        <w:rPr>
          <w:rStyle w:val="StyleUnderline"/>
        </w:rPr>
        <w:t>Against this wayward labor it sends</w:t>
      </w:r>
      <w:r w:rsidRPr="000A5495">
        <w:rPr>
          <w:sz w:val="16"/>
        </w:rPr>
        <w:t xml:space="preserve"> the critical, sends </w:t>
      </w:r>
      <w:r w:rsidRPr="000A5495">
        <w:rPr>
          <w:rStyle w:val="StyleUnderline"/>
        </w:rPr>
        <w:t xml:space="preserve">its claim that </w:t>
      </w:r>
      <w:r w:rsidRPr="000A5495">
        <w:rPr>
          <w:rStyle w:val="Emphasis"/>
        </w:rPr>
        <w:t>what is left beyond the critical is waste</w:t>
      </w:r>
      <w:r w:rsidRPr="000A5495">
        <w:rPr>
          <w:sz w:val="16"/>
        </w:rPr>
        <w:t>.</w:t>
      </w:r>
      <w:r>
        <w:rPr>
          <w:sz w:val="16"/>
        </w:rPr>
        <w:t xml:space="preserve"> </w:t>
      </w:r>
      <w:r w:rsidRPr="000A5495">
        <w:rPr>
          <w:sz w:val="16"/>
        </w:rPr>
        <w:t xml:space="preserve">But in fact, </w:t>
      </w:r>
      <w:r w:rsidRPr="000A5495">
        <w:rPr>
          <w:rStyle w:val="StyleUnderline"/>
        </w:rPr>
        <w:t xml:space="preserve">critical education only attempts to </w:t>
      </w:r>
      <w:r w:rsidRPr="000A5495">
        <w:rPr>
          <w:rStyle w:val="Emphasis"/>
        </w:rPr>
        <w:t>perfect professional education</w:t>
      </w:r>
      <w:r w:rsidRPr="000A5495">
        <w:rPr>
          <w:sz w:val="16"/>
        </w:rPr>
        <w:t xml:space="preserve">. The professions constitute themselves in an opposition to the unregulated and the ignorant without acknowledging the unregulated, ignorant, unprofessional labor that goes on not opposite them but within them.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w:t>
      </w:r>
      <w:proofErr w:type="spellStart"/>
      <w:r w:rsidRPr="000A5495">
        <w:rPr>
          <w:sz w:val="16"/>
        </w:rPr>
        <w:t>criti</w:t>
      </w:r>
      <w:proofErr w:type="spellEnd"/>
      <w:r w:rsidRPr="000A5495">
        <w:rPr>
          <w:sz w:val="16"/>
        </w:rPr>
        <w:t xml:space="preserve">- </w:t>
      </w:r>
      <w:proofErr w:type="spellStart"/>
      <w:r w:rsidRPr="000A5495">
        <w:rPr>
          <w:sz w:val="16"/>
        </w:rPr>
        <w:t>cal</w:t>
      </w:r>
      <w:proofErr w:type="spellEnd"/>
      <w:r w:rsidRPr="000A5495">
        <w:rPr>
          <w:sz w:val="16"/>
        </w:rPr>
        <w:t xml:space="preserve"> education means both itself and the unregulated, against which professional education is deployed. In other words, critical education arrives to support any faltering negligence, to be vigilant in its </w:t>
      </w:r>
      <w:proofErr w:type="spellStart"/>
      <w:r w:rsidRPr="000A5495">
        <w:rPr>
          <w:sz w:val="16"/>
        </w:rPr>
        <w:t>negli</w:t>
      </w:r>
      <w:proofErr w:type="spellEnd"/>
      <w:r w:rsidRPr="000A5495">
        <w:rPr>
          <w:sz w:val="16"/>
        </w:rPr>
        <w:t xml:space="preserve">- </w:t>
      </w:r>
      <w:proofErr w:type="spellStart"/>
      <w:r w:rsidRPr="000A5495">
        <w:rPr>
          <w:sz w:val="16"/>
        </w:rPr>
        <w:t>gence</w:t>
      </w:r>
      <w:proofErr w:type="spellEnd"/>
      <w:r w:rsidRPr="000A5495">
        <w:rPr>
          <w:sz w:val="16"/>
        </w:rPr>
        <w:t xml:space="preserve">, to be critically engaged in its negligence. It is more than an ally of professional </w:t>
      </w:r>
      <w:proofErr w:type="gramStart"/>
      <w:r w:rsidRPr="000A5495">
        <w:rPr>
          <w:sz w:val="16"/>
        </w:rPr>
        <w:t>education,</w:t>
      </w:r>
      <w:proofErr w:type="gramEnd"/>
      <w:r w:rsidRPr="000A5495">
        <w:rPr>
          <w:sz w:val="16"/>
        </w:rPr>
        <w:t xml:space="preserve"> it is its attempted completion.</w:t>
      </w:r>
      <w:r>
        <w:rPr>
          <w:sz w:val="16"/>
        </w:rPr>
        <w:t xml:space="preserve"> </w:t>
      </w:r>
      <w:r w:rsidRPr="000A5495">
        <w:rPr>
          <w:rStyle w:val="StyleUnderline"/>
        </w:rPr>
        <w:t>A professional education has become a critical education</w:t>
      </w:r>
      <w:r w:rsidRPr="000A5495">
        <w:rPr>
          <w:sz w:val="16"/>
        </w:rPr>
        <w:t xml:space="preserve">. But one should not applaud this fact. </w:t>
      </w:r>
      <w:r w:rsidRPr="000A5495">
        <w:rPr>
          <w:rStyle w:val="StyleUnderline"/>
          <w:highlight w:val="green"/>
        </w:rPr>
        <w:t xml:space="preserve">It should be </w:t>
      </w:r>
      <w:r w:rsidRPr="000A5495">
        <w:rPr>
          <w:rStyle w:val="StyleUnderline"/>
        </w:rPr>
        <w:t xml:space="preserve">taken for what it is, not progress in </w:t>
      </w:r>
      <w:r w:rsidRPr="000A5495">
        <w:rPr>
          <w:rStyle w:val="StyleUnderline"/>
          <w:highlight w:val="green"/>
        </w:rPr>
        <w:t>the</w:t>
      </w:r>
      <w:r w:rsidRPr="000A5495">
        <w:rPr>
          <w:rStyle w:val="StyleUnderline"/>
        </w:rPr>
        <w:t xml:space="preserve"> professional schools, not cohabitation with the Universitas, but </w:t>
      </w:r>
      <w:r w:rsidRPr="000A5495">
        <w:rPr>
          <w:rStyle w:val="Emphasis"/>
          <w:highlight w:val="green"/>
        </w:rPr>
        <w:t>counterinsurgency</w:t>
      </w:r>
      <w:r w:rsidRPr="000A5495">
        <w:rPr>
          <w:sz w:val="16"/>
        </w:rPr>
        <w:t xml:space="preserve">, the </w:t>
      </w:r>
      <w:proofErr w:type="spellStart"/>
      <w:r w:rsidRPr="000A5495">
        <w:rPr>
          <w:sz w:val="16"/>
        </w:rPr>
        <w:t>refounding</w:t>
      </w:r>
      <w:proofErr w:type="spellEnd"/>
      <w:r w:rsidRPr="000A5495">
        <w:rPr>
          <w:sz w:val="16"/>
        </w:rPr>
        <w:t xml:space="preserve"> terrorism of law, coming for the discredited, coming for those who refuse to write off or write up the undercommons.</w:t>
      </w:r>
    </w:p>
    <w:p w14:paraId="30AF1519" w14:textId="77777777" w:rsidR="003B0559" w:rsidRPr="003B0559" w:rsidRDefault="003B0559" w:rsidP="003B0559"/>
    <w:p w14:paraId="1132B862" w14:textId="23D7E45E" w:rsidR="00742CD5" w:rsidRDefault="00742CD5" w:rsidP="00742CD5">
      <w:pPr>
        <w:pStyle w:val="Heading2"/>
      </w:pPr>
      <w:r>
        <w:t>Case</w:t>
      </w:r>
    </w:p>
    <w:p w14:paraId="2C60B9A6" w14:textId="51958DAC" w:rsidR="00742CD5" w:rsidRDefault="00742CD5" w:rsidP="00742CD5">
      <w:pPr>
        <w:pStyle w:val="Heading3"/>
      </w:pPr>
      <w:r>
        <w:t>1NC – Ballot</w:t>
      </w:r>
    </w:p>
    <w:p w14:paraId="7168CF5B" w14:textId="79FAEBA3" w:rsidR="003B0559" w:rsidRDefault="003B0559" w:rsidP="003B0559">
      <w:pPr>
        <w:pStyle w:val="Heading4"/>
      </w:pPr>
      <w:r>
        <w:t xml:space="preserve">Presumption – they can’t solve broader structures of queer violence – </w:t>
      </w:r>
    </w:p>
    <w:p w14:paraId="73902BD4" w14:textId="4E424432" w:rsidR="00742CD5" w:rsidRDefault="00742CD5" w:rsidP="00742CD5"/>
    <w:p w14:paraId="5F3F1BD0" w14:textId="7BF826D1" w:rsidR="003B0559" w:rsidRDefault="003B0559" w:rsidP="003B0559">
      <w:pPr>
        <w:pStyle w:val="Heading4"/>
      </w:pPr>
      <w:r>
        <w:t xml:space="preserve">Extinction outweighs – consent disad – </w:t>
      </w:r>
    </w:p>
    <w:p w14:paraId="77288AA4" w14:textId="23C24E44" w:rsidR="003B0559" w:rsidRDefault="003B0559" w:rsidP="003B0559"/>
    <w:p w14:paraId="151EFD52" w14:textId="77777777" w:rsidR="003B0559" w:rsidRDefault="003B0559" w:rsidP="003B0559">
      <w:pPr>
        <w:pStyle w:val="Heading4"/>
        <w:rPr>
          <w:b w:val="0"/>
        </w:rPr>
      </w:pPr>
      <w:r>
        <w:t xml:space="preserve">Presumption </w:t>
      </w:r>
      <w:r>
        <w:rPr>
          <w:u w:val="single"/>
        </w:rPr>
        <w:t>flips neg</w:t>
      </w:r>
      <w:r>
        <w:t xml:space="preserve"> against K affs – they have the </w:t>
      </w:r>
      <w:r>
        <w:rPr>
          <w:u w:val="single"/>
        </w:rPr>
        <w:t>burden of proof</w:t>
      </w:r>
      <w:r>
        <w:t xml:space="preserve"> since they aren’t defending the rez. That’s key to ensure the neg has a </w:t>
      </w:r>
      <w:r>
        <w:rPr>
          <w:u w:val="single"/>
        </w:rPr>
        <w:t>shot at engagement</w:t>
      </w:r>
      <w:r>
        <w:t>.</w:t>
      </w:r>
    </w:p>
    <w:p w14:paraId="60E8EEA8" w14:textId="77777777" w:rsidR="003B0559" w:rsidRDefault="003B0559" w:rsidP="003B0559"/>
    <w:p w14:paraId="631881E3" w14:textId="77777777" w:rsidR="003B0559" w:rsidRDefault="003B0559" w:rsidP="003B0559">
      <w:pPr>
        <w:pStyle w:val="Heading4"/>
      </w:pPr>
      <w:r>
        <w:t xml:space="preserve">Vote neg on </w:t>
      </w:r>
      <w:r>
        <w:rPr>
          <w:u w:val="single"/>
        </w:rPr>
        <w:t>presumption</w:t>
      </w:r>
      <w:r>
        <w:t>:</w:t>
      </w:r>
    </w:p>
    <w:p w14:paraId="3E3BE005" w14:textId="77777777" w:rsidR="003B0559" w:rsidRDefault="003B0559" w:rsidP="003B0559">
      <w:pPr>
        <w:pStyle w:val="Heading4"/>
        <w:rPr>
          <w:b w:val="0"/>
        </w:rPr>
      </w:pPr>
      <w:r>
        <w:t xml:space="preserve">1] </w:t>
      </w:r>
      <w:r>
        <w:rPr>
          <w:u w:val="single"/>
        </w:rPr>
        <w:t>Systems</w:t>
      </w:r>
      <w:r>
        <w:t xml:space="preserve">--the 1AC says institutions create social realities that replicate violence but in-round discourse does </w:t>
      </w:r>
      <w:r>
        <w:rPr>
          <w:u w:val="single"/>
        </w:rPr>
        <w:t>nothing</w:t>
      </w:r>
      <w:r>
        <w:t xml:space="preserve"> to alter conditions. All you do is encourage teams to write </w:t>
      </w:r>
      <w:r>
        <w:rPr>
          <w:u w:val="single"/>
        </w:rPr>
        <w:t>better framework blocks</w:t>
      </w:r>
      <w:r>
        <w:t>.</w:t>
      </w:r>
    </w:p>
    <w:p w14:paraId="1A0DF1A4" w14:textId="77777777" w:rsidR="003B0559" w:rsidRDefault="003B0559" w:rsidP="003B0559">
      <w:pPr>
        <w:pStyle w:val="Heading4"/>
      </w:pPr>
      <w:r>
        <w:t xml:space="preserve">2] </w:t>
      </w:r>
      <w:r>
        <w:rPr>
          <w:u w:val="single"/>
        </w:rPr>
        <w:t>Spillover</w:t>
      </w:r>
      <w:r>
        <w:t xml:space="preserve">--they are missing an </w:t>
      </w:r>
      <w:r>
        <w:rPr>
          <w:u w:val="single"/>
        </w:rPr>
        <w:t>internal link</w:t>
      </w:r>
      <w:r>
        <w:t xml:space="preserve"> as to </w:t>
      </w:r>
      <w:r>
        <w:rPr>
          <w:u w:val="single"/>
        </w:rPr>
        <w:t>why</w:t>
      </w:r>
      <w:r>
        <w:t xml:space="preserve"> they need the ballot or </w:t>
      </w:r>
      <w:r>
        <w:rPr>
          <w:u w:val="single"/>
        </w:rPr>
        <w:t>why</w:t>
      </w:r>
      <w:r>
        <w:t xml:space="preserve"> the reading of the aff forwards change. </w:t>
      </w:r>
      <w:r>
        <w:rPr>
          <w:u w:val="single"/>
        </w:rPr>
        <w:t>Empirically denied</w:t>
      </w:r>
      <w:r>
        <w:t xml:space="preserve"> – judges vote on these affs all the time and nothing happens.</w:t>
      </w:r>
    </w:p>
    <w:p w14:paraId="23FBE18B" w14:textId="77777777" w:rsidR="003B0559" w:rsidRDefault="003B0559" w:rsidP="003B0559">
      <w:pPr>
        <w:pStyle w:val="Heading4"/>
      </w:pPr>
      <w:r>
        <w:t xml:space="preserve">3] </w:t>
      </w:r>
      <w:r>
        <w:rPr>
          <w:u w:val="single"/>
        </w:rPr>
        <w:t>Competition</w:t>
      </w:r>
      <w:r>
        <w:t xml:space="preserve">--debate is the </w:t>
      </w:r>
      <w:r>
        <w:rPr>
          <w:u w:val="single"/>
        </w:rPr>
        <w:t>wrong forum</w:t>
      </w:r>
      <w:r>
        <w:t xml:space="preserve"> for change and competition moots </w:t>
      </w:r>
      <w:r>
        <w:rPr>
          <w:u w:val="single"/>
        </w:rPr>
        <w:t>any ethical value</w:t>
      </w:r>
      <w:r>
        <w:t xml:space="preserve"> of the aff. Winning rounds just makes it seem like </w:t>
      </w:r>
      <w:r>
        <w:rPr>
          <w:u w:val="single"/>
        </w:rPr>
        <w:t>you want to win</w:t>
      </w:r>
      <w:r>
        <w:t xml:space="preserve"> and a loss is internalized as a </w:t>
      </w:r>
      <w:r>
        <w:rPr>
          <w:u w:val="single"/>
        </w:rPr>
        <w:t>technical mistake</w:t>
      </w:r>
      <w:r>
        <w:t>.</w:t>
      </w:r>
    </w:p>
    <w:p w14:paraId="70415321" w14:textId="77777777" w:rsidR="003B0559" w:rsidRPr="003B0559" w:rsidRDefault="003B0559" w:rsidP="003B0559"/>
    <w:sectPr w:rsidR="003B0559" w:rsidRPr="003B05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DC75E2"/>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4181"/>
    <w:rsid w:val="002855A7"/>
    <w:rsid w:val="002B146A"/>
    <w:rsid w:val="002B5E17"/>
    <w:rsid w:val="00301AD3"/>
    <w:rsid w:val="00315690"/>
    <w:rsid w:val="00316B75"/>
    <w:rsid w:val="00325646"/>
    <w:rsid w:val="003460F2"/>
    <w:rsid w:val="00361F10"/>
    <w:rsid w:val="0038158C"/>
    <w:rsid w:val="003902BA"/>
    <w:rsid w:val="003A09E2"/>
    <w:rsid w:val="003B0559"/>
    <w:rsid w:val="003B1EBE"/>
    <w:rsid w:val="00407037"/>
    <w:rsid w:val="004605D6"/>
    <w:rsid w:val="00491794"/>
    <w:rsid w:val="004C60E8"/>
    <w:rsid w:val="004D7A45"/>
    <w:rsid w:val="004E3579"/>
    <w:rsid w:val="004E728B"/>
    <w:rsid w:val="004F39E0"/>
    <w:rsid w:val="005010AB"/>
    <w:rsid w:val="005169C5"/>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42CD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42992"/>
    <w:rsid w:val="00A93661"/>
    <w:rsid w:val="00A95652"/>
    <w:rsid w:val="00A95AA6"/>
    <w:rsid w:val="00AC0AB8"/>
    <w:rsid w:val="00AF646D"/>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DC75E2"/>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FCB32"/>
  <w15:chartTrackingRefBased/>
  <w15:docId w15:val="{DA3BB1C6-7994-454F-83C3-DE3CA881F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646D"/>
    <w:rPr>
      <w:rFonts w:ascii="Calibri" w:hAnsi="Calibri" w:cs="Calibri"/>
    </w:rPr>
  </w:style>
  <w:style w:type="paragraph" w:styleId="Heading1">
    <w:name w:val="heading 1"/>
    <w:aliases w:val="Pocket"/>
    <w:basedOn w:val="Normal"/>
    <w:next w:val="Normal"/>
    <w:link w:val="Heading1Char"/>
    <w:qFormat/>
    <w:rsid w:val="00AF64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64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64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F646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AF64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646D"/>
  </w:style>
  <w:style w:type="character" w:customStyle="1" w:styleId="Heading1Char">
    <w:name w:val="Heading 1 Char"/>
    <w:aliases w:val="Pocket Char"/>
    <w:basedOn w:val="DefaultParagraphFont"/>
    <w:link w:val="Heading1"/>
    <w:rsid w:val="00AF64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64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F646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F646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AF646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F646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AF646D"/>
    <w:rPr>
      <w:b w:val="0"/>
      <w:sz w:val="22"/>
      <w:u w:val="singl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AF646D"/>
    <w:rPr>
      <w:color w:val="auto"/>
      <w:u w:val="none"/>
    </w:rPr>
  </w:style>
  <w:style w:type="character" w:styleId="FollowedHyperlink">
    <w:name w:val="FollowedHyperlink"/>
    <w:basedOn w:val="DefaultParagraphFont"/>
    <w:uiPriority w:val="99"/>
    <w:semiHidden/>
    <w:unhideWhenUsed/>
    <w:rsid w:val="00AF646D"/>
    <w:rPr>
      <w:color w:val="auto"/>
      <w:u w:val="none"/>
    </w:rPr>
  </w:style>
  <w:style w:type="paragraph" w:customStyle="1" w:styleId="textbold">
    <w:name w:val="text bold"/>
    <w:basedOn w:val="Normal"/>
    <w:link w:val="Emphasis"/>
    <w:autoRedefine/>
    <w:uiPriority w:val="7"/>
    <w:qFormat/>
    <w:rsid w:val="00DC75E2"/>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Card,Tags,tag,Note Level 2"/>
    <w:basedOn w:val="Heading1"/>
    <w:link w:val="Hyperlink"/>
    <w:autoRedefine/>
    <w:uiPriority w:val="99"/>
    <w:qFormat/>
    <w:rsid w:val="00742C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050122044927/http:/www.ndtceda.com/archives/200102/0790.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r.lawnet.fordham.edu/cgi/viewcontent.cgi?article=1966&amp;context=flr" TargetMode="External"/><Relationship Id="rId12" Type="http://schemas.openxmlformats.org/officeDocument/2006/relationships/hyperlink" Target="https://anticapitalprojects.wordpress.com/2009/11/19/the-necrosoci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pcounsel.com/private-entity" TargetMode="External"/><Relationship Id="rId11" Type="http://schemas.openxmlformats.org/officeDocument/2006/relationships/hyperlink" Target="http://www.ephemerajournal.org/contribution/accelerated-university-activist-academic-alliances-and-simulation-thought" TargetMode="External"/><Relationship Id="rId5" Type="http://schemas.openxmlformats.org/officeDocument/2006/relationships/webSettings" Target="webSettings.xml"/><Relationship Id="rId10" Type="http://schemas.openxmlformats.org/officeDocument/2006/relationships/hyperlink" Target="http://people.su.se/~jolso/HS-texter/shaltthou.pdf" TargetMode="External"/><Relationship Id="rId4" Type="http://schemas.openxmlformats.org/officeDocument/2006/relationships/settings" Target="settings.xml"/><Relationship Id="rId9" Type="http://schemas.openxmlformats.org/officeDocument/2006/relationships/hyperlink" Target="http://sce.sagepub.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14289</Words>
  <Characters>81450</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2022-01-15T18:51:00Z</dcterms:created>
  <dcterms:modified xsi:type="dcterms:W3CDTF">2022-01-19T05:49:00Z</dcterms:modified>
</cp:coreProperties>
</file>