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A1113" w14:textId="1E11C4C2" w:rsidR="00A95652" w:rsidRDefault="00565C19" w:rsidP="00565C19">
      <w:pPr>
        <w:pStyle w:val="Heading1"/>
      </w:pPr>
      <w:r>
        <w:t>1NC versus Harker RM</w:t>
      </w:r>
    </w:p>
    <w:p w14:paraId="42793C93" w14:textId="619E7963" w:rsidR="00565C19" w:rsidRPr="00565C19" w:rsidRDefault="00565C19" w:rsidP="00565C19">
      <w:pPr>
        <w:pStyle w:val="Heading3"/>
      </w:pPr>
      <w:r>
        <w:t>1NC – Th</w:t>
      </w:r>
    </w:p>
    <w:p w14:paraId="0B21AF38" w14:textId="77777777" w:rsidR="00565C19" w:rsidRDefault="00565C19" w:rsidP="00565C19">
      <w:pPr>
        <w:pStyle w:val="Heading4"/>
      </w:pPr>
      <w:r>
        <w:t>Interpretation: Debaters must disclose affirmative frameworks, advocacy texts, and advantage areas thirty minutes before round if they haven’t read the affirmative before</w:t>
      </w:r>
    </w:p>
    <w:p w14:paraId="264BB5E9" w14:textId="77777777" w:rsidR="00565C19" w:rsidRDefault="00565C19" w:rsidP="00565C19">
      <w:pPr>
        <w:pStyle w:val="Heading4"/>
      </w:pPr>
      <w:r>
        <w:t>Violation: They didn’t</w:t>
      </w:r>
    </w:p>
    <w:p w14:paraId="418E78D2" w14:textId="77777777" w:rsidR="00565C19" w:rsidRDefault="00565C19" w:rsidP="00565C19">
      <w:pPr>
        <w:pStyle w:val="Heading4"/>
      </w:pPr>
      <w:r>
        <w:t>Standards:</w:t>
      </w:r>
    </w:p>
    <w:p w14:paraId="11BDED94" w14:textId="77777777" w:rsidR="00565C19" w:rsidRDefault="00565C19" w:rsidP="00565C19">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3E4FFFB6" w14:textId="4DA08112" w:rsidR="00565C19" w:rsidRDefault="00565C19" w:rsidP="00565C19">
      <w:pPr>
        <w:pStyle w:val="Heading4"/>
      </w:pPr>
      <w:r>
        <w:t xml:space="preserve">2] </w:t>
      </w:r>
      <w:r w:rsidRPr="009A3E97">
        <w:rPr>
          <w:u w:val="single"/>
        </w:rPr>
        <w:t>Shiftiness</w:t>
      </w:r>
      <w: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21846183" w14:textId="32157884" w:rsidR="002B42F1" w:rsidRPr="002B42F1" w:rsidRDefault="002B42F1" w:rsidP="002B42F1">
      <w:pPr>
        <w:pStyle w:val="Heading4"/>
      </w:pPr>
      <w:r>
        <w:t xml:space="preserve">The shell is offense under </w:t>
      </w:r>
      <w:r w:rsidRPr="002B79D5">
        <w:rPr>
          <w:u w:val="single"/>
        </w:rPr>
        <w:t>their</w:t>
      </w:r>
      <w:r>
        <w:t xml:space="preserve"> ROTB- Breaking this aff new without disclosing parts of it means they intentionally want to bracket engagement against their strategy and it means their movement is only accessible to them. It also means we can’t robustly test their strategy so we don’t know if their method is a good idea. </w:t>
      </w:r>
    </w:p>
    <w:p w14:paraId="369EF4CA" w14:textId="7C665E6B" w:rsidR="00565C19" w:rsidRDefault="00565C19" w:rsidP="00565C19">
      <w:pPr>
        <w:pStyle w:val="Heading4"/>
      </w:pPr>
      <w:r>
        <w:t>Drop the debater to deter future abuse</w:t>
      </w:r>
    </w:p>
    <w:p w14:paraId="7E413CB5" w14:textId="32EE7534" w:rsidR="00565C19" w:rsidRDefault="00565C19" w:rsidP="00565C19">
      <w:pPr>
        <w:pStyle w:val="Heading4"/>
      </w:pPr>
      <w:r>
        <w:t xml:space="preserve">Competing interps – reasonability is arbitrary and invites judge intervention which outweighs since it takes the debate out of the debaters hands </w:t>
      </w:r>
    </w:p>
    <w:p w14:paraId="22F59724" w14:textId="3F0202AE" w:rsidR="00565C19" w:rsidRDefault="00565C19" w:rsidP="002B42F1">
      <w:pPr>
        <w:pStyle w:val="Heading4"/>
      </w:pPr>
      <w:r>
        <w:t>No RVI- A] Illogical B</w:t>
      </w:r>
      <w:r w:rsidR="002B42F1">
        <w:t xml:space="preserve">] Exclusions are inevitable- </w:t>
      </w:r>
    </w:p>
    <w:p w14:paraId="550F546F" w14:textId="0E24B991" w:rsidR="002B42F1" w:rsidRDefault="002B42F1" w:rsidP="002B42F1"/>
    <w:p w14:paraId="31EFA27A" w14:textId="25D5B8DA" w:rsidR="002B42F1" w:rsidRDefault="002B42F1" w:rsidP="002B42F1">
      <w:pPr>
        <w:pStyle w:val="Heading3"/>
      </w:pPr>
      <w:r>
        <w:t>1NC – T</w:t>
      </w:r>
    </w:p>
    <w:p w14:paraId="1321522C" w14:textId="48D01632" w:rsidR="002B42F1" w:rsidRDefault="002B42F1" w:rsidP="002B42F1">
      <w:pPr>
        <w:pStyle w:val="Heading4"/>
        <w:shd w:val="clear" w:color="auto" w:fill="FFFFFF"/>
        <w:spacing w:before="0" w:line="276" w:lineRule="auto"/>
        <w:rPr>
          <w:rFonts w:eastAsia="Times New Roman" w:cs="Calibri"/>
          <w:color w:val="000000" w:themeColor="text1"/>
        </w:rPr>
      </w:pPr>
      <w:r w:rsidRPr="009B7707">
        <w:rPr>
          <w:rFonts w:cs="Calibri"/>
          <w:color w:val="000000" w:themeColor="text1"/>
        </w:rPr>
        <w:t xml:space="preserve">Interp: </w:t>
      </w:r>
      <w:r w:rsidRPr="009B7707">
        <w:rPr>
          <w:rFonts w:eastAsia="Times New Roman" w:cs="Calibri"/>
          <w:color w:val="000000" w:themeColor="text1"/>
        </w:rPr>
        <w:t xml:space="preserve">The </w:t>
      </w:r>
      <w:r>
        <w:rPr>
          <w:rFonts w:eastAsia="Times New Roman" w:cs="Calibri"/>
          <w:color w:val="000000" w:themeColor="text1"/>
        </w:rPr>
        <w:t>affirmative</w:t>
      </w:r>
      <w:r w:rsidRPr="009B7707">
        <w:rPr>
          <w:rFonts w:eastAsia="Times New Roman" w:cs="Calibri"/>
          <w:color w:val="000000" w:themeColor="text1"/>
        </w:rPr>
        <w:t xml:space="preserve"> may only garner offense from the </w:t>
      </w:r>
      <w:r w:rsidR="004F409E">
        <w:rPr>
          <w:rFonts w:eastAsia="Times New Roman" w:cs="Calibri"/>
          <w:color w:val="000000" w:themeColor="text1"/>
        </w:rPr>
        <w:t>hypothetical defense that the appropriation of outer space by private entities is unjust</w:t>
      </w:r>
      <w:r>
        <w:rPr>
          <w:rFonts w:eastAsia="Times New Roman" w:cs="Calibri"/>
          <w:color w:val="000000" w:themeColor="text1"/>
        </w:rPr>
        <w:t xml:space="preserve"> and may not garner any offense external to that.</w:t>
      </w:r>
    </w:p>
    <w:p w14:paraId="005A26B3" w14:textId="77777777" w:rsidR="002B42F1" w:rsidRDefault="002B42F1" w:rsidP="002B42F1"/>
    <w:p w14:paraId="1D8B43CC" w14:textId="77777777" w:rsidR="002B42F1" w:rsidRDefault="002B42F1" w:rsidP="002B42F1">
      <w:pPr>
        <w:pStyle w:val="Heading4"/>
      </w:pPr>
      <w:r>
        <w:t>Resolved indicates a policy action.</w:t>
      </w:r>
    </w:p>
    <w:p w14:paraId="02B4A761" w14:textId="77777777" w:rsidR="002B42F1" w:rsidRPr="00194386" w:rsidRDefault="002B42F1" w:rsidP="002B42F1">
      <w:proofErr w:type="spellStart"/>
      <w:r w:rsidRPr="00194386">
        <w:rPr>
          <w:rStyle w:val="Style13ptBold"/>
        </w:rPr>
        <w:t>Parcher</w:t>
      </w:r>
      <w:proofErr w:type="spellEnd"/>
      <w:r w:rsidRPr="00194386">
        <w:rPr>
          <w:rStyle w:val="Style13ptBold"/>
        </w:rPr>
        <w:t xml:space="preserve"> 1</w:t>
      </w:r>
      <w:r>
        <w:t>. [Jeff. 2/26/01. “</w:t>
      </w:r>
      <w:r w:rsidRPr="00194386">
        <w:t>Re: Jeff P--Is the resolution a question?</w:t>
      </w:r>
      <w:r>
        <w:t xml:space="preserve">” </w:t>
      </w:r>
      <w:hyperlink r:id="rId6" w:history="1">
        <w:r w:rsidRPr="00270F2A">
          <w:rPr>
            <w:rStyle w:val="Hyperlink"/>
          </w:rPr>
          <w:t>https://web.archive.org/web/20050122044927/http://www.ndtceda.com/archives/200102/0790.html</w:t>
        </w:r>
      </w:hyperlink>
      <w:r>
        <w:t>] Justin</w:t>
      </w:r>
    </w:p>
    <w:p w14:paraId="6785F3ED" w14:textId="77777777" w:rsidR="002B42F1" w:rsidRPr="00194386" w:rsidRDefault="002B42F1" w:rsidP="002B42F1">
      <w:pPr>
        <w:rPr>
          <w:u w:val="single"/>
        </w:rPr>
      </w:pPr>
      <w:r w:rsidRPr="00194386">
        <w:t xml:space="preserve">(1) Pardon me if I turn to a source besides Bill. </w:t>
      </w:r>
      <w:r w:rsidRPr="00194386">
        <w:rPr>
          <w:u w:val="single"/>
        </w:rPr>
        <w:t xml:space="preserve">American Heritage Dictionary: </w:t>
      </w:r>
      <w:r w:rsidRPr="00194386">
        <w:rPr>
          <w:highlight w:val="green"/>
          <w:u w:val="single"/>
        </w:rPr>
        <w:t>Resolve</w:t>
      </w:r>
      <w:r w:rsidRPr="00194386">
        <w:rPr>
          <w:u w:val="single"/>
        </w:rPr>
        <w:t xml:space="preserve">: 1. To make a firm decision about. 2. </w:t>
      </w:r>
      <w:r w:rsidRPr="00194386">
        <w:rPr>
          <w:highlight w:val="green"/>
          <w:u w:val="single"/>
        </w:rPr>
        <w:t>To decide</w:t>
      </w:r>
      <w:r w:rsidRPr="00194386">
        <w:rPr>
          <w:u w:val="single"/>
        </w:rPr>
        <w:t xml:space="preserve"> or express </w:t>
      </w:r>
      <w:r w:rsidRPr="00194386">
        <w:rPr>
          <w:highlight w:val="green"/>
          <w:u w:val="single"/>
        </w:rPr>
        <w:t>by formal vote</w:t>
      </w:r>
      <w:r w:rsidRPr="00194386">
        <w:t xml:space="preserve">. 3. To separate something into constiutent parts See </w:t>
      </w:r>
      <w:proofErr w:type="spellStart"/>
      <w:r w:rsidRPr="00194386">
        <w:t>Syns</w:t>
      </w:r>
      <w:proofErr w:type="spellEnd"/>
      <w:r w:rsidRPr="00194386">
        <w:t xml:space="preserve"> at *analyze* (emphasis in </w:t>
      </w:r>
      <w:proofErr w:type="spellStart"/>
      <w:r w:rsidRPr="00194386">
        <w:t>orginal</w:t>
      </w:r>
      <w:proofErr w:type="spellEnd"/>
      <w:r w:rsidRPr="00194386">
        <w:t xml:space="preserve">) 4. Find a solution to. See </w:t>
      </w:r>
      <w:proofErr w:type="spellStart"/>
      <w:r w:rsidRPr="00194386">
        <w:t>Syns</w:t>
      </w:r>
      <w:proofErr w:type="spellEnd"/>
      <w:r w:rsidRPr="00194386">
        <w:t xml:space="preserve"> at *Solve* (emphasis in original) 5. To dispel: resolve a doubt. - n 1. Frimness of purpose; </w:t>
      </w:r>
      <w:r w:rsidRPr="00194386">
        <w:rPr>
          <w:u w:val="single"/>
        </w:rPr>
        <w:t>resolution</w:t>
      </w:r>
      <w:r w:rsidRPr="00194386">
        <w:t xml:space="preserve">. 2. </w:t>
      </w:r>
      <w:r w:rsidRPr="00194386">
        <w:rPr>
          <w:u w:val="single"/>
        </w:rPr>
        <w:t xml:space="preserve">A determination or decision. </w:t>
      </w:r>
    </w:p>
    <w:p w14:paraId="18EBB414" w14:textId="77777777" w:rsidR="002B42F1" w:rsidRPr="00194386" w:rsidRDefault="002B42F1" w:rsidP="002B42F1">
      <w:pPr>
        <w:rPr>
          <w:u w:val="single"/>
        </w:rPr>
      </w:pPr>
      <w:r w:rsidRPr="00194386">
        <w:t xml:space="preserve">(2) </w:t>
      </w:r>
      <w:r w:rsidRPr="00194386">
        <w:rPr>
          <w:u w:val="single"/>
        </w:rPr>
        <w:t>The very nature of the word "</w:t>
      </w:r>
      <w:r w:rsidRPr="00194386">
        <w:rPr>
          <w:highlight w:val="green"/>
          <w:u w:val="single"/>
        </w:rPr>
        <w:t>resolution</w:t>
      </w:r>
      <w:r w:rsidRPr="00194386">
        <w:rPr>
          <w:u w:val="single"/>
        </w:rPr>
        <w:t>"</w:t>
      </w:r>
      <w:r w:rsidRPr="00194386">
        <w:t xml:space="preserve"> </w:t>
      </w:r>
      <w:proofErr w:type="gramStart"/>
      <w:r w:rsidRPr="00194386">
        <w:t>makes</w:t>
      </w:r>
      <w:proofErr w:type="gramEnd"/>
      <w:r w:rsidRPr="00194386">
        <w:t xml:space="preserve"> it a question. American Heritage: </w:t>
      </w:r>
      <w:r w:rsidRPr="00194386">
        <w:rPr>
          <w:u w:val="single"/>
        </w:rPr>
        <w:t xml:space="preserve">A course of action determined or decided on. </w:t>
      </w:r>
      <w:r w:rsidRPr="00194386">
        <w:rPr>
          <w:highlight w:val="green"/>
          <w:u w:val="single"/>
        </w:rPr>
        <w:t>A formal statemnt</w:t>
      </w:r>
      <w:r w:rsidRPr="00194386">
        <w:rPr>
          <w:u w:val="single"/>
        </w:rPr>
        <w:t xml:space="preserve"> of a deciion, as </w:t>
      </w:r>
      <w:r w:rsidRPr="00194386">
        <w:rPr>
          <w:highlight w:val="green"/>
          <w:u w:val="single"/>
        </w:rPr>
        <w:t>by</w:t>
      </w:r>
      <w:r w:rsidRPr="00194386">
        <w:rPr>
          <w:u w:val="single"/>
        </w:rPr>
        <w:t xml:space="preserve"> a </w:t>
      </w:r>
      <w:r w:rsidRPr="00194386">
        <w:rPr>
          <w:highlight w:val="green"/>
          <w:u w:val="single"/>
        </w:rPr>
        <w:t>legislature</w:t>
      </w:r>
      <w:r w:rsidRPr="00194386">
        <w:rPr>
          <w:u w:val="single"/>
        </w:rPr>
        <w:t xml:space="preserve">. </w:t>
      </w:r>
    </w:p>
    <w:p w14:paraId="256819BE" w14:textId="77777777" w:rsidR="002B42F1" w:rsidRDefault="002B42F1" w:rsidP="002B42F1">
      <w:r w:rsidRPr="00194386">
        <w:t xml:space="preserve">(3) </w:t>
      </w:r>
      <w:r w:rsidRPr="00194386">
        <w:rPr>
          <w:u w:val="single"/>
        </w:rPr>
        <w:t>The resolution is obviously a question</w:t>
      </w:r>
      <w:r w:rsidRPr="00194386">
        <w:t xml:space="preserve">. Any other conclusion is utterly inconcievable. Why? Context. </w:t>
      </w:r>
      <w:r w:rsidRPr="00194386">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sidRPr="00194386">
        <w:rPr>
          <w:highlight w:val="green"/>
          <w:u w:val="single"/>
        </w:rPr>
        <w:t xml:space="preserve">resolution </w:t>
      </w:r>
      <w:r w:rsidRPr="00194386">
        <w:rPr>
          <w:u w:val="single"/>
        </w:rPr>
        <w:t xml:space="preserve">will </w:t>
      </w:r>
      <w:r w:rsidRPr="00194386">
        <w:rPr>
          <w:highlight w:val="green"/>
          <w:u w:val="single"/>
        </w:rPr>
        <w:t>serve as</w:t>
      </w:r>
      <w:r w:rsidRPr="00194386">
        <w:rPr>
          <w:u w:val="single"/>
        </w:rPr>
        <w:t xml:space="preserve"> the basis for </w:t>
      </w:r>
      <w:r w:rsidRPr="00194386">
        <w:rPr>
          <w:highlight w:val="green"/>
          <w:u w:val="single"/>
        </w:rPr>
        <w:t>debate</w:t>
      </w:r>
      <w:r w:rsidRPr="00194386">
        <w:rPr>
          <w:u w:val="single"/>
        </w:rPr>
        <w:t xml:space="preserve"> which will be resolved </w:t>
      </w:r>
      <w:r w:rsidRPr="00194386">
        <w:rPr>
          <w:highlight w:val="green"/>
          <w:u w:val="single"/>
        </w:rPr>
        <w:t>by determining</w:t>
      </w:r>
      <w:r w:rsidRPr="00194386">
        <w:rPr>
          <w:u w:val="single"/>
        </w:rPr>
        <w:t xml:space="preserve"> the </w:t>
      </w:r>
      <w:r w:rsidRPr="00194386">
        <w:rPr>
          <w:highlight w:val="green"/>
          <w:u w:val="single"/>
        </w:rPr>
        <w:t>policy desireablility</w:t>
      </w:r>
      <w:r w:rsidRPr="00194386">
        <w:rPr>
          <w:u w:val="single"/>
        </w:rPr>
        <w:t xml:space="preserve"> of that resolution</w:t>
      </w:r>
      <w:r w:rsidRPr="00194386">
        <w:t xml:space="preserve">. That's not only what they do, but </w:t>
      </w:r>
      <w:r w:rsidRPr="00194386">
        <w:rPr>
          <w:u w:val="single"/>
        </w:rPr>
        <w:t>it's what we REQUIRE them to do</w:t>
      </w:r>
      <w:r w:rsidRPr="00194386">
        <w:t xml:space="preserve">. We don't just send the topic committtee somewhere to adopt their own group resolution. It's not the end point of a resolution adopted by a body - it's the prelimanary wording of a resolution sent to others to be answered or decided upon. </w:t>
      </w:r>
    </w:p>
    <w:p w14:paraId="25B04386" w14:textId="77777777" w:rsidR="002B42F1" w:rsidRDefault="002B42F1" w:rsidP="002B42F1">
      <w:r w:rsidRPr="00194386">
        <w:t xml:space="preserve">(4) Further context: </w:t>
      </w:r>
      <w:r w:rsidRPr="00194386">
        <w:rPr>
          <w:u w:val="single"/>
        </w:rPr>
        <w:t xml:space="preserve">the word resolved is used to </w:t>
      </w:r>
      <w:r w:rsidRPr="00194386">
        <w:rPr>
          <w:highlight w:val="green"/>
          <w:u w:val="single"/>
        </w:rPr>
        <w:t>emphasis</w:t>
      </w:r>
      <w:r w:rsidRPr="00194386">
        <w:rPr>
          <w:u w:val="single"/>
        </w:rPr>
        <w:t xml:space="preserve"> the fact that </w:t>
      </w:r>
      <w:r w:rsidRPr="00194386">
        <w:rPr>
          <w:highlight w:val="green"/>
          <w:u w:val="single"/>
        </w:rPr>
        <w:t>it's policy debate. Resolved comes from</w:t>
      </w:r>
      <w:r w:rsidRPr="00194386">
        <w:rPr>
          <w:u w:val="single"/>
        </w:rPr>
        <w:t xml:space="preserve"> the adoption of </w:t>
      </w:r>
      <w:r w:rsidRPr="00194386">
        <w:rPr>
          <w:highlight w:val="green"/>
          <w:u w:val="single"/>
        </w:rPr>
        <w:t>resolutions by legislative bodies</w:t>
      </w:r>
      <w:r w:rsidRPr="00194386">
        <w:rPr>
          <w:u w:val="single"/>
        </w:rPr>
        <w:t>. A resolution is either adopted or it is not. It's a question before a legislative body.</w:t>
      </w:r>
      <w:r w:rsidRPr="00194386">
        <w:t xml:space="preserve"> Should this statement be adopted or not.</w:t>
      </w:r>
    </w:p>
    <w:p w14:paraId="1B56F894" w14:textId="77777777" w:rsidR="002B42F1" w:rsidRPr="00194386" w:rsidRDefault="002B42F1" w:rsidP="002B42F1"/>
    <w:p w14:paraId="728AFF28" w14:textId="466C548F" w:rsidR="002B42F1" w:rsidRDefault="002B42F1" w:rsidP="002B42F1">
      <w:pPr>
        <w:pStyle w:val="Heading4"/>
        <w:rPr>
          <w:rFonts w:eastAsia="Times New Roman"/>
        </w:rPr>
      </w:pPr>
      <w:r>
        <w:t>Violation</w:t>
      </w:r>
      <w:r w:rsidR="004F409E">
        <w:t>: cross</w:t>
      </w:r>
      <w:r>
        <w:t xml:space="preserve"> </w:t>
      </w:r>
    </w:p>
    <w:p w14:paraId="596BA6FA" w14:textId="77777777" w:rsidR="002B42F1" w:rsidRDefault="002B42F1" w:rsidP="002B42F1"/>
    <w:p w14:paraId="1EBA9C5C" w14:textId="04BBFE53" w:rsidR="002B42F1" w:rsidRPr="002B42F1" w:rsidRDefault="002B42F1" w:rsidP="002B42F1">
      <w:pPr>
        <w:pStyle w:val="Heading4"/>
        <w:rPr>
          <w:rFonts w:cs="Calibri"/>
        </w:rPr>
      </w:pPr>
      <w:r>
        <w:t xml:space="preserve">Vote neg for </w:t>
      </w:r>
      <w:r>
        <w:rPr>
          <w:u w:val="single"/>
        </w:rPr>
        <w:t>competitive equity and clash</w:t>
      </w:r>
      <w:r>
        <w:rPr>
          <w:rFonts w:cs="Calibri"/>
        </w:rPr>
        <w:t>: ch</w:t>
      </w:r>
      <w:r w:rsidRPr="009B7707">
        <w:rPr>
          <w:rFonts w:cs="Calibri"/>
        </w:rPr>
        <w:t>anging the topic favors the aff</w:t>
      </w:r>
      <w:r>
        <w:rPr>
          <w:rFonts w:cs="Calibri"/>
        </w:rPr>
        <w:t xml:space="preserve"> because it destroys the only predictable stasis point which makes </w:t>
      </w:r>
      <w:r>
        <w:rPr>
          <w:u w:val="single"/>
        </w:rPr>
        <w:t>prep</w:t>
      </w:r>
      <w:r>
        <w:t xml:space="preserve"> impossible because any ground we receive is </w:t>
      </w:r>
      <w:r>
        <w:rPr>
          <w:u w:val="single"/>
        </w:rPr>
        <w:t>self-</w:t>
      </w:r>
      <w:r w:rsidRPr="00EB2D19">
        <w:rPr>
          <w:u w:val="single"/>
        </w:rPr>
        <w:t>serving</w:t>
      </w:r>
      <w:r>
        <w:t xml:space="preserve">, </w:t>
      </w:r>
      <w:r w:rsidRPr="00EB2D19">
        <w:rPr>
          <w:u w:val="single"/>
        </w:rPr>
        <w:t>concessionary</w:t>
      </w:r>
      <w:r>
        <w:t xml:space="preserve">, and </w:t>
      </w:r>
      <w:r w:rsidRPr="00EB2D19">
        <w:t>f</w:t>
      </w:r>
      <w:r>
        <w:t xml:space="preserve">rom </w:t>
      </w:r>
      <w:r w:rsidRPr="00EB2D19">
        <w:rPr>
          <w:u w:val="single"/>
        </w:rPr>
        <w:t>distorted literature bases</w:t>
      </w:r>
      <w:r>
        <w:rPr>
          <w:rFonts w:cs="Calibri"/>
        </w:rPr>
        <w:t>. Also means assume the AFF is</w:t>
      </w:r>
      <w:r w:rsidRPr="009B7707">
        <w:rPr>
          <w:rFonts w:cs="Calibri"/>
        </w:rPr>
        <w:t xml:space="preserve"> </w:t>
      </w:r>
      <w:r w:rsidRPr="00F31528">
        <w:rPr>
          <w:rFonts w:cs="Calibri"/>
          <w:u w:val="single"/>
        </w:rPr>
        <w:t>false</w:t>
      </w:r>
      <w:r w:rsidRPr="009B7707">
        <w:rPr>
          <w:rFonts w:cs="Calibri"/>
        </w:rPr>
        <w:t xml:space="preserve"> because they haven’t been subject to well-researched </w:t>
      </w:r>
      <w:r>
        <w:rPr>
          <w:rFonts w:cs="Calibri"/>
        </w:rPr>
        <w:t>objections</w:t>
      </w:r>
      <w:r>
        <w:rPr>
          <w:rFonts w:cs="Calibri"/>
        </w:rPr>
        <w:t xml:space="preserve">. </w:t>
      </w:r>
      <w:r>
        <w:t xml:space="preserve">Filter this through debate’s </w:t>
      </w:r>
      <w:r>
        <w:rPr>
          <w:u w:val="single"/>
        </w:rPr>
        <w:t>competitive nature</w:t>
      </w:r>
      <w:r>
        <w:t xml:space="preserve"> of being a game where both teams want to </w:t>
      </w:r>
      <w:r>
        <w:rPr>
          <w:u w:val="single"/>
        </w:rPr>
        <w:t>win</w:t>
      </w:r>
      <w:r>
        <w:t xml:space="preserve">, which becomes meaningless without </w:t>
      </w:r>
      <w:r>
        <w:rPr>
          <w:u w:val="single"/>
        </w:rPr>
        <w:t>constraints</w:t>
      </w:r>
      <w:r>
        <w:t xml:space="preserve">: </w:t>
      </w:r>
      <w:r w:rsidRPr="00EB2D19">
        <w:t>defining</w:t>
      </w:r>
      <w:r>
        <w:t xml:space="preserve"> a role for </w:t>
      </w:r>
      <w:r>
        <w:rPr>
          <w:u w:val="single"/>
        </w:rPr>
        <w:t>negation</w:t>
      </w:r>
      <w:r>
        <w:t xml:space="preserve"> is key to sustaining </w:t>
      </w:r>
      <w:r>
        <w:rPr>
          <w:u w:val="single"/>
        </w:rPr>
        <w:t>competition</w:t>
      </w:r>
      <w:r>
        <w:t xml:space="preserve"> and </w:t>
      </w:r>
      <w:r w:rsidRPr="00712D52">
        <w:rPr>
          <w:u w:val="single"/>
        </w:rPr>
        <w:t>outweighs</w:t>
      </w:r>
      <w:r>
        <w:t>.</w:t>
      </w:r>
    </w:p>
    <w:p w14:paraId="780D3137" w14:textId="77777777" w:rsidR="002B42F1" w:rsidRDefault="002B42F1" w:rsidP="002B42F1"/>
    <w:p w14:paraId="2D25F142" w14:textId="77777777" w:rsidR="002B42F1" w:rsidRDefault="002B42F1" w:rsidP="002B42F1">
      <w:pPr>
        <w:pStyle w:val="Heading4"/>
      </w:pPr>
      <w:r>
        <w:t>Impacts:</w:t>
      </w:r>
    </w:p>
    <w:p w14:paraId="23A54892" w14:textId="77777777" w:rsidR="002B42F1" w:rsidRDefault="002B42F1" w:rsidP="002B42F1"/>
    <w:p w14:paraId="16DDC97B" w14:textId="1E458BA1" w:rsidR="002B42F1" w:rsidRPr="00F31528" w:rsidRDefault="002B42F1" w:rsidP="002B42F1">
      <w:pPr>
        <w:pStyle w:val="Heading4"/>
        <w:rPr>
          <w:b w:val="0"/>
        </w:rPr>
      </w:pPr>
      <w:r w:rsidRPr="00F31528">
        <w:t xml:space="preserve">1] </w:t>
      </w:r>
      <w:r>
        <w:t>Procedural fairness</w:t>
      </w:r>
      <w:r w:rsidRPr="00F31528">
        <w:t xml:space="preserve"> is a </w:t>
      </w:r>
      <w:r w:rsidRPr="00F31528">
        <w:rPr>
          <w:u w:val="single"/>
        </w:rPr>
        <w:t>voter</w:t>
      </w:r>
      <w:r w:rsidRPr="00F31528">
        <w:t xml:space="preserve"> and </w:t>
      </w:r>
      <w:r w:rsidRPr="00F31528">
        <w:rPr>
          <w:u w:val="single"/>
        </w:rPr>
        <w:t>outweighs</w:t>
      </w:r>
      <w:r w:rsidRPr="00F31528">
        <w:rPr>
          <w:rFonts w:cs="Calibri"/>
          <w:bCs/>
        </w:rPr>
        <w:t>—a) intrinsicness</w:t>
      </w:r>
      <w:r>
        <w:rPr>
          <w:rFonts w:cs="Calibri"/>
          <w:bCs/>
        </w:rPr>
        <w:t>—</w:t>
      </w:r>
      <w:r w:rsidRPr="00F31528">
        <w:rPr>
          <w:rFonts w:cs="Calibri"/>
          <w:bCs/>
        </w:rPr>
        <w:t xml:space="preserve">debate is a </w:t>
      </w:r>
      <w:r w:rsidRPr="00F31528">
        <w:rPr>
          <w:rFonts w:cs="Calibri"/>
          <w:bCs/>
          <w:u w:val="single"/>
        </w:rPr>
        <w:t>game</w:t>
      </w:r>
      <w:r w:rsidRPr="00F31528">
        <w:rPr>
          <w:rFonts w:cs="Calibri"/>
          <w:bCs/>
        </w:rPr>
        <w:t xml:space="preserve"> and equity is necessary to sustain the activity </w:t>
      </w:r>
      <w:r>
        <w:rPr>
          <w:rFonts w:cs="Calibri"/>
          <w:bCs/>
        </w:rPr>
        <w:t>b)</w:t>
      </w:r>
      <w:r w:rsidRPr="00F31528">
        <w:rPr>
          <w:rFonts w:cs="Calibri"/>
          <w:bCs/>
        </w:rPr>
        <w:t xml:space="preserve"> </w:t>
      </w:r>
      <w:r>
        <w:rPr>
          <w:rFonts w:cs="Calibri"/>
          <w:bCs/>
        </w:rPr>
        <w:t>p</w:t>
      </w:r>
      <w:r w:rsidRPr="00F31528">
        <w:rPr>
          <w:rFonts w:cs="Calibri"/>
          <w:bCs/>
        </w:rPr>
        <w:t>robability</w:t>
      </w:r>
      <w:r>
        <w:rPr>
          <w:rFonts w:cs="Calibri"/>
          <w:bCs/>
        </w:rPr>
        <w:t>—</w:t>
      </w:r>
      <w:r w:rsidRPr="00F31528">
        <w:rPr>
          <w:rFonts w:cs="Calibri"/>
          <w:bCs/>
        </w:rPr>
        <w:t xml:space="preserve">debate </w:t>
      </w:r>
      <w:r w:rsidRPr="00F31528">
        <w:rPr>
          <w:rFonts w:cs="Calibri"/>
          <w:bCs/>
          <w:u w:val="single"/>
        </w:rPr>
        <w:t>can’t alter</w:t>
      </w:r>
      <w:r w:rsidRPr="00F31528">
        <w:rPr>
          <w:rFonts w:cs="Calibri"/>
          <w:bCs/>
        </w:rPr>
        <w:t xml:space="preserve"> subjectivity, but</w:t>
      </w:r>
      <w:r>
        <w:rPr>
          <w:rFonts w:cs="Calibri"/>
          <w:bCs/>
        </w:rPr>
        <w:t xml:space="preserve"> it</w:t>
      </w:r>
      <w:r w:rsidRPr="00F31528">
        <w:rPr>
          <w:rFonts w:cs="Calibri"/>
          <w:bCs/>
        </w:rPr>
        <w:t xml:space="preserve"> </w:t>
      </w:r>
      <w:r w:rsidRPr="00F31528">
        <w:rPr>
          <w:rFonts w:cs="Calibri"/>
          <w:bCs/>
          <w:u w:val="single"/>
        </w:rPr>
        <w:t>can</w:t>
      </w:r>
      <w:r w:rsidRPr="00F31528">
        <w:rPr>
          <w:rFonts w:cs="Calibri"/>
          <w:bCs/>
        </w:rPr>
        <w:t xml:space="preserve"> rectify skews </w:t>
      </w:r>
      <w:r>
        <w:rPr>
          <w:rFonts w:cs="Calibri"/>
          <w:bCs/>
        </w:rPr>
        <w:t>c)</w:t>
      </w:r>
      <w:r w:rsidRPr="00F31528">
        <w:rPr>
          <w:rFonts w:cs="Calibri"/>
          <w:bCs/>
        </w:rPr>
        <w:t xml:space="preserve"> </w:t>
      </w:r>
      <w:r>
        <w:rPr>
          <w:rFonts w:cs="Calibri"/>
          <w:bCs/>
        </w:rPr>
        <w:t>m</w:t>
      </w:r>
      <w:r w:rsidRPr="00F31528">
        <w:rPr>
          <w:rFonts w:cs="Calibri"/>
          <w:bCs/>
        </w:rPr>
        <w:t>etaconstraint</w:t>
      </w:r>
      <w:r>
        <w:rPr>
          <w:rFonts w:cs="Calibri"/>
          <w:bCs/>
        </w:rPr>
        <w:t>—</w:t>
      </w:r>
      <w:r w:rsidRPr="00F31528">
        <w:rPr>
          <w:rFonts w:cs="Calibri"/>
        </w:rPr>
        <w:t xml:space="preserve">all your arguments </w:t>
      </w:r>
      <w:r w:rsidRPr="00F31528">
        <w:rPr>
          <w:rFonts w:cs="Calibri"/>
          <w:u w:val="single"/>
        </w:rPr>
        <w:t>concede fairness</w:t>
      </w:r>
      <w:r w:rsidRPr="00F31528">
        <w:rPr>
          <w:rFonts w:cs="Calibri"/>
        </w:rPr>
        <w:t xml:space="preserve"> since you </w:t>
      </w:r>
      <w:r w:rsidRPr="00F31528">
        <w:rPr>
          <w:rFonts w:cs="Calibri"/>
          <w:u w:val="single"/>
        </w:rPr>
        <w:t>assume</w:t>
      </w:r>
      <w:r w:rsidRPr="00F31528">
        <w:rPr>
          <w:rFonts w:cs="Calibri"/>
        </w:rPr>
        <w:t xml:space="preserve"> they will be evaluated </w:t>
      </w:r>
      <w:r>
        <w:t xml:space="preserve">fairly </w:t>
      </w:r>
    </w:p>
    <w:p w14:paraId="55872F40" w14:textId="77777777" w:rsidR="002B42F1" w:rsidRDefault="002B42F1" w:rsidP="002B42F1"/>
    <w:p w14:paraId="71E7A205" w14:textId="4E689797" w:rsidR="002B42F1" w:rsidRDefault="002B42F1" w:rsidP="002B42F1">
      <w:pPr>
        <w:pStyle w:val="Heading4"/>
      </w:pPr>
      <w:r>
        <w:t>2</w:t>
      </w:r>
      <w:r>
        <w:t>] TVA –</w:t>
      </w:r>
      <w:r>
        <w:t xml:space="preserve"> defend appropriation of outer space as </w:t>
      </w:r>
    </w:p>
    <w:p w14:paraId="5E3F8BDB" w14:textId="77777777" w:rsidR="002B42F1" w:rsidRDefault="002B42F1" w:rsidP="002B42F1"/>
    <w:p w14:paraId="77B442B8" w14:textId="77777777" w:rsidR="002B42F1" w:rsidRDefault="002B42F1" w:rsidP="002B42F1">
      <w:pPr>
        <w:pStyle w:val="Heading4"/>
        <w:rPr>
          <w:rFonts w:eastAsia="Times New Roman"/>
        </w:rPr>
      </w:pPr>
      <w:r>
        <w:t>3</w:t>
      </w:r>
      <w:r>
        <w:t>] Switch Side Debate –</w:t>
      </w:r>
      <w:r>
        <w:rPr>
          <w:rFonts w:eastAsia="Times New Roman"/>
        </w:rPr>
        <w:t xml:space="preserve"> they can read it as a </w:t>
      </w:r>
      <w:r w:rsidRPr="001249A8">
        <w:rPr>
          <w:rFonts w:eastAsia="Times New Roman"/>
          <w:u w:val="single"/>
        </w:rPr>
        <w:t>K</w:t>
      </w:r>
      <w:r>
        <w:rPr>
          <w:rFonts w:eastAsia="Times New Roman"/>
        </w:rPr>
        <w:t xml:space="preserve"> against affirmatives – </w:t>
      </w:r>
      <w:r>
        <w:t xml:space="preserve">proves they can still </w:t>
      </w:r>
      <w:r>
        <w:rPr>
          <w:u w:val="single"/>
        </w:rPr>
        <w:t>research</w:t>
      </w:r>
      <w:r>
        <w:t xml:space="preserve"> and </w:t>
      </w:r>
      <w:r>
        <w:rPr>
          <w:u w:val="single"/>
        </w:rPr>
        <w:t>cut</w:t>
      </w:r>
      <w:r>
        <w:t xml:space="preserve"> the exact same argument but </w:t>
      </w:r>
      <w:r>
        <w:rPr>
          <w:rFonts w:eastAsia="Times New Roman"/>
        </w:rPr>
        <w:t>i</w:t>
      </w:r>
      <w:r w:rsidRPr="00AD4888">
        <w:rPr>
          <w:rFonts w:eastAsia="Times New Roman"/>
        </w:rPr>
        <w:t>t forces debaters to consider issue</w:t>
      </w:r>
      <w:r>
        <w:rPr>
          <w:rFonts w:eastAsia="Times New Roman"/>
        </w:rPr>
        <w:t>s</w:t>
      </w:r>
      <w:r w:rsidRPr="00AD4888">
        <w:rPr>
          <w:rFonts w:eastAsia="Times New Roman"/>
        </w:rPr>
        <w:t xml:space="preserve"> from </w:t>
      </w:r>
      <w:r w:rsidRPr="001249A8">
        <w:rPr>
          <w:rFonts w:eastAsia="Times New Roman"/>
          <w:u w:val="single"/>
        </w:rPr>
        <w:t>multiple perspectives</w:t>
      </w:r>
      <w:r w:rsidRPr="00AD4888">
        <w:rPr>
          <w:rFonts w:eastAsia="Times New Roman"/>
        </w:rPr>
        <w:t xml:space="preserve">. </w:t>
      </w:r>
      <w:r>
        <w:rPr>
          <w:rFonts w:eastAsia="Times New Roman"/>
        </w:rPr>
        <w:t>Non-topical</w:t>
      </w:r>
      <w:r w:rsidRPr="00AD4888">
        <w:rPr>
          <w:rFonts w:eastAsia="Times New Roman"/>
        </w:rPr>
        <w:t xml:space="preserve"> affs allow individuals to establish </w:t>
      </w:r>
      <w:r w:rsidRPr="00712D52">
        <w:rPr>
          <w:rFonts w:eastAsia="Times New Roman"/>
          <w:u w:val="single"/>
        </w:rPr>
        <w:t>their own metrics</w:t>
      </w:r>
      <w:r w:rsidRPr="00AD4888">
        <w:rPr>
          <w:rFonts w:eastAsia="Times New Roman"/>
        </w:rPr>
        <w:t xml:space="preserve"> for what they want to debate leading to </w:t>
      </w:r>
      <w:r w:rsidRPr="00712D52">
        <w:rPr>
          <w:rFonts w:eastAsia="Times New Roman"/>
          <w:u w:val="single"/>
        </w:rPr>
        <w:t>dogmatism</w:t>
      </w:r>
      <w:r>
        <w:rPr>
          <w:rFonts w:eastAsia="Times New Roman"/>
        </w:rPr>
        <w:t>.</w:t>
      </w:r>
    </w:p>
    <w:p w14:paraId="0AA4121D" w14:textId="31C89977" w:rsidR="002B42F1" w:rsidRPr="002B42F1" w:rsidRDefault="002B42F1" w:rsidP="002B42F1">
      <w:pPr>
        <w:pStyle w:val="Heading4"/>
        <w:rPr>
          <w:rFonts w:eastAsia="Times New Roman"/>
        </w:rPr>
      </w:pPr>
      <w:r>
        <w:br/>
      </w:r>
      <w:r>
        <w:rPr>
          <w:rFonts w:cs="Arial"/>
        </w:rPr>
        <w:t xml:space="preserve">4] </w:t>
      </w:r>
      <w:r w:rsidRPr="002C20FF">
        <w:rPr>
          <w:rFonts w:cs="Arial"/>
        </w:rPr>
        <w:t>Legal solutions rupture the intelligibility of settler colonialism and creates meaningful progress and reinterpretation of the liberal rights they criticize – politicizing state-corporate relations avoids cooption.</w:t>
      </w:r>
    </w:p>
    <w:p w14:paraId="535786CD" w14:textId="77777777" w:rsidR="002B42F1" w:rsidRPr="002C20FF" w:rsidRDefault="002B42F1" w:rsidP="002B42F1">
      <w:proofErr w:type="spellStart"/>
      <w:r w:rsidRPr="002C20FF">
        <w:rPr>
          <w:rStyle w:val="Style13ptBold"/>
        </w:rPr>
        <w:t>Bhandar</w:t>
      </w:r>
      <w:proofErr w:type="spellEnd"/>
      <w:r w:rsidRPr="002C20FF">
        <w:rPr>
          <w:rStyle w:val="Style13ptBold"/>
        </w:rPr>
        <w:t xml:space="preserve"> 13</w:t>
      </w:r>
      <w:r w:rsidRPr="002C20FF">
        <w:t xml:space="preserve"> – lecturer at Kent Law School and Queen Mary School of Law – her areas of research and teaching include property law, equity and trusts, indigenous land rights, post-colonial and feminist legal theory, multiculturalism and pluralism, critical legal theory, and critical race theory Brenna, “Strategies of Legal Rupture: the politics of judgment” [http://www.forensic-architecture.org/wp-content/uploads/2013/02/BHANDAR-Brenna.-Strategies-of-Legal-Rupture.pdf] //</w:t>
      </w:r>
    </w:p>
    <w:p w14:paraId="5FDB3D03" w14:textId="2E2D2591" w:rsidR="002B42F1" w:rsidRPr="004808C5" w:rsidRDefault="002B42F1" w:rsidP="002B42F1">
      <w:pPr>
        <w:rPr>
          <w:sz w:val="10"/>
        </w:rPr>
      </w:pPr>
      <w:r w:rsidRPr="004808C5">
        <w:rPr>
          <w:sz w:val="10"/>
        </w:rPr>
        <w:t xml:space="preserve">In this article, </w:t>
      </w:r>
      <w:r w:rsidRPr="002C20FF">
        <w:rPr>
          <w:rStyle w:val="StyleUnderline"/>
        </w:rPr>
        <w:t xml:space="preserve">my aim is to consider the use of law as a political strategy of rupture in colonial </w:t>
      </w:r>
      <w:r w:rsidRPr="004808C5">
        <w:rPr>
          <w:sz w:val="10"/>
        </w:rPr>
        <w:t xml:space="preserve">and post - colonial </w:t>
      </w:r>
      <w:r w:rsidRPr="002C20FF">
        <w:rPr>
          <w:rStyle w:val="StyleUnderline"/>
        </w:rPr>
        <w:t>nation states</w:t>
      </w:r>
      <w:r w:rsidRPr="004808C5">
        <w:rPr>
          <w:sz w:val="10"/>
        </w:rPr>
        <w:t xml:space="preserve">. The question of whether and how to use law in order to transform and potentially shatter an existing political - legal order is one that continues </w:t>
      </w:r>
      <w:proofErr w:type="spellStart"/>
      <w:r w:rsidRPr="004808C5">
        <w:rPr>
          <w:sz w:val="10"/>
        </w:rPr>
        <w:t>t o</w:t>
      </w:r>
      <w:proofErr w:type="spellEnd"/>
      <w:r w:rsidRPr="004808C5">
        <w:rPr>
          <w:sz w:val="10"/>
        </w:rPr>
        <w:t xml:space="preserve"> plague legal advocates in a variety of places, from Australia, to India, to Canada to Israel/Palestine. For example, the struggle for the recognition of indigenous rights in the context of colonial settler regimes has often produced pyrrhic victories. 21 </w:t>
      </w:r>
      <w:proofErr w:type="spellStart"/>
      <w:r w:rsidRPr="002C20FF">
        <w:rPr>
          <w:rStyle w:val="StyleUnderline"/>
        </w:rPr>
        <w:t>T he</w:t>
      </w:r>
      <w:proofErr w:type="spellEnd"/>
      <w:r w:rsidRPr="002C20FF">
        <w:rPr>
          <w:rStyle w:val="StyleUnderline"/>
        </w:rPr>
        <w:t xml:space="preserve"> question of indigenous sovereignty is ultimately quashed</w:t>
      </w:r>
      <w:r w:rsidRPr="004808C5">
        <w:rPr>
          <w:sz w:val="10"/>
        </w:rPr>
        <w:t xml:space="preserve">, and aboriginal rights are paradoxically recognised </w:t>
      </w:r>
      <w:r w:rsidRPr="002C20FF">
        <w:rPr>
          <w:rStyle w:val="StyleUnderline"/>
        </w:rPr>
        <w:t>as an interest that derives from the prior occupation of the land</w:t>
      </w:r>
      <w:r w:rsidRPr="004808C5">
        <w:rPr>
          <w:sz w:val="10"/>
        </w:rPr>
        <w:t xml:space="preserve"> by aboriginal communities but is at the same time parasitic on underlying Crow n sovereignty</w:t>
      </w:r>
      <w:r w:rsidRPr="002C20FF">
        <w:rPr>
          <w:rStyle w:val="StyleUnderline"/>
        </w:rPr>
        <w:t>; an interest that can be</w:t>
      </w:r>
      <w:r w:rsidRPr="004808C5">
        <w:rPr>
          <w:sz w:val="10"/>
        </w:rPr>
        <w:t xml:space="preserve"> justifiably </w:t>
      </w:r>
      <w:r w:rsidRPr="002C20FF">
        <w:rPr>
          <w:rStyle w:val="StyleUnderline"/>
        </w:rPr>
        <w:t>limited in the interests of settlement</w:t>
      </w:r>
      <w:r w:rsidRPr="004808C5">
        <w:rPr>
          <w:sz w:val="10"/>
        </w:rPr>
        <w:t>. 22 Thus, the primary and inescapable question remains</w:t>
      </w:r>
      <w:r w:rsidRPr="002C20FF">
        <w:rPr>
          <w:rStyle w:val="StyleUnderline"/>
        </w:rPr>
        <w:t xml:space="preserve">: </w:t>
      </w:r>
      <w:r w:rsidRPr="002C20FF">
        <w:rPr>
          <w:rStyle w:val="StyleUnderline"/>
          <w:highlight w:val="green"/>
        </w:rPr>
        <w:t xml:space="preserve">how does one </w:t>
      </w:r>
      <w:proofErr w:type="spellStart"/>
      <w:r w:rsidRPr="002C20FF">
        <w:rPr>
          <w:rStyle w:val="StyleUnderline"/>
          <w:highlight w:val="green"/>
        </w:rPr>
        <w:t>utilise</w:t>
      </w:r>
      <w:proofErr w:type="spellEnd"/>
      <w:r w:rsidRPr="002C20FF">
        <w:rPr>
          <w:rStyle w:val="StyleUnderline"/>
          <w:highlight w:val="green"/>
        </w:rPr>
        <w:t xml:space="preserve"> the law without re - inscribing the</w:t>
      </w:r>
      <w:r w:rsidRPr="004808C5">
        <w:rPr>
          <w:sz w:val="10"/>
        </w:rPr>
        <w:t xml:space="preserve"> very </w:t>
      </w:r>
      <w:r w:rsidRPr="002C20FF">
        <w:rPr>
          <w:rStyle w:val="StyleUnderline"/>
          <w:highlight w:val="green"/>
        </w:rPr>
        <w:t>colonial legal order</w:t>
      </w:r>
      <w:r w:rsidRPr="002C20FF">
        <w:rPr>
          <w:rStyle w:val="StyleUnderline"/>
        </w:rPr>
        <w:t xml:space="preserve"> that one is attempting to break down?</w:t>
      </w:r>
      <w:r w:rsidRPr="004808C5">
        <w:rPr>
          <w:sz w:val="10"/>
        </w:rPr>
        <w:t xml:space="preserve"> 23 I argue that this is an inescapable dilemma; </w:t>
      </w:r>
      <w:r w:rsidRPr="002C20FF">
        <w:rPr>
          <w:rStyle w:val="Emphasis"/>
          <w:highlight w:val="green"/>
        </w:rPr>
        <w:t>as</w:t>
      </w:r>
      <w:r w:rsidRPr="004808C5">
        <w:rPr>
          <w:sz w:val="10"/>
        </w:rPr>
        <w:t xml:space="preserve"> critical race theorists and </w:t>
      </w:r>
      <w:r w:rsidRPr="002C20FF">
        <w:rPr>
          <w:rStyle w:val="Emphasis"/>
          <w:highlight w:val="green"/>
        </w:rPr>
        <w:t xml:space="preserve">indigenous scholars have shown, to not avail </w:t>
      </w:r>
      <w:proofErr w:type="gramStart"/>
      <w:r w:rsidRPr="002C20FF">
        <w:rPr>
          <w:rStyle w:val="Emphasis"/>
          <w:highlight w:val="green"/>
        </w:rPr>
        <w:t>ourselves</w:t>
      </w:r>
      <w:proofErr w:type="gramEnd"/>
      <w:r w:rsidRPr="002C20FF">
        <w:rPr>
          <w:rStyle w:val="Emphasis"/>
          <w:highlight w:val="green"/>
        </w:rPr>
        <w:t xml:space="preserve"> of the law in an effort to ameliorate social ills</w:t>
      </w:r>
      <w:r w:rsidRPr="004808C5">
        <w:rPr>
          <w:sz w:val="10"/>
        </w:rPr>
        <w:t xml:space="preserve">, and to promote and protect the rights of oppressed minorities </w:t>
      </w:r>
      <w:r w:rsidRPr="002C20FF">
        <w:rPr>
          <w:rStyle w:val="Emphasis"/>
          <w:highlight w:val="green"/>
        </w:rPr>
        <w:t>is to</w:t>
      </w:r>
      <w:r w:rsidRPr="004808C5">
        <w:rPr>
          <w:sz w:val="10"/>
        </w:rPr>
        <w:t xml:space="preserve"> essentially </w:t>
      </w:r>
      <w:r w:rsidRPr="002C20FF">
        <w:rPr>
          <w:rStyle w:val="Emphasis"/>
          <w:highlight w:val="green"/>
        </w:rPr>
        <w:t xml:space="preserve">abrogate </w:t>
      </w:r>
      <w:r w:rsidRPr="002C20FF">
        <w:rPr>
          <w:rStyle w:val="Emphasis"/>
        </w:rPr>
        <w:t xml:space="preserve">one’s </w:t>
      </w:r>
      <w:r w:rsidRPr="002C20FF">
        <w:rPr>
          <w:rStyle w:val="Emphasis"/>
          <w:highlight w:val="green"/>
        </w:rPr>
        <w:t>political responsibilities</w:t>
      </w:r>
      <w:r w:rsidRPr="004808C5">
        <w:rPr>
          <w:sz w:val="10"/>
        </w:rPr>
        <w:t>. Moreover, the reality of political struggle (particularly of the anti - colonial variety) is that it is of a diffuse and varied nature, engaging multiple different tactics in order to achieve its ends.</w:t>
      </w:r>
      <w:r w:rsidR="004808C5" w:rsidRPr="004808C5">
        <w:rPr>
          <w:sz w:val="12"/>
        </w:rPr>
        <w:t>¶</w:t>
      </w:r>
      <w:r w:rsidRPr="004808C5">
        <w:rPr>
          <w:sz w:val="10"/>
        </w:rPr>
        <w:t xml:space="preserve"> The notion of the </w:t>
      </w:r>
      <w:proofErr w:type="spellStart"/>
      <w:r w:rsidRPr="004808C5">
        <w:rPr>
          <w:sz w:val="10"/>
        </w:rPr>
        <w:t>ruptural</w:t>
      </w:r>
      <w:proofErr w:type="spellEnd"/>
      <w:r w:rsidRPr="004808C5">
        <w:rPr>
          <w:sz w:val="10"/>
        </w:rPr>
        <w:t xml:space="preserve"> defence emerges from the work of Jacques </w:t>
      </w:r>
      <w:proofErr w:type="spellStart"/>
      <w:r w:rsidRPr="004808C5">
        <w:rPr>
          <w:sz w:val="10"/>
        </w:rPr>
        <w:t>Vergès</w:t>
      </w:r>
      <w:proofErr w:type="spellEnd"/>
      <w:r w:rsidRPr="004808C5">
        <w:rPr>
          <w:sz w:val="10"/>
        </w:rPr>
        <w:t xml:space="preserve">, a French advocate and subject of a film by Barbet Schroder entitled Terror’s Advocate . The film is as much a portrait of </w:t>
      </w:r>
      <w:proofErr w:type="spellStart"/>
      <w:r w:rsidRPr="004808C5">
        <w:rPr>
          <w:sz w:val="10"/>
        </w:rPr>
        <w:t>Vergès</w:t>
      </w:r>
      <w:proofErr w:type="spellEnd"/>
      <w:r w:rsidRPr="004808C5">
        <w:rPr>
          <w:sz w:val="10"/>
        </w:rPr>
        <w:t xml:space="preserve"> ’ life as it is a series of vignettes of armed anti - colonial and anti - imperial struggle during the decades between the late 1940s and the 1980s. I should say at the beginning that I do not perceive </w:t>
      </w:r>
      <w:proofErr w:type="spellStart"/>
      <w:r w:rsidRPr="004808C5">
        <w:rPr>
          <w:sz w:val="10"/>
        </w:rPr>
        <w:t>Vergès</w:t>
      </w:r>
      <w:proofErr w:type="spellEnd"/>
      <w:r w:rsidRPr="004808C5">
        <w:rPr>
          <w:sz w:val="10"/>
        </w:rPr>
        <w:t xml:space="preserve"> as a heroic figure or defender of the oppressed; we can see from his later decisions to defend Klaus Barbie, for instance, that his desire to reveal the violence wrought by European imperial powers was pursued at any cost. But in </w:t>
      </w:r>
      <w:r w:rsidRPr="002C20FF">
        <w:rPr>
          <w:rStyle w:val="StyleUnderline"/>
        </w:rPr>
        <w:t>tracing</w:t>
      </w:r>
      <w:r w:rsidRPr="004808C5">
        <w:rPr>
          <w:sz w:val="10"/>
        </w:rPr>
        <w:t xml:space="preserve"> the </w:t>
      </w:r>
      <w:r w:rsidRPr="002C20FF">
        <w:rPr>
          <w:rStyle w:val="StyleUnderline"/>
        </w:rPr>
        <w:t>development of</w:t>
      </w:r>
      <w:r w:rsidRPr="004808C5">
        <w:rPr>
          <w:sz w:val="10"/>
        </w:rPr>
        <w:t xml:space="preserve"> what </w:t>
      </w:r>
      <w:proofErr w:type="spellStart"/>
      <w:r w:rsidRPr="004808C5">
        <w:rPr>
          <w:sz w:val="10"/>
        </w:rPr>
        <w:t>Vergès</w:t>
      </w:r>
      <w:proofErr w:type="spellEnd"/>
      <w:r w:rsidRPr="004808C5">
        <w:rPr>
          <w:sz w:val="10"/>
        </w:rPr>
        <w:t xml:space="preserve"> called </w:t>
      </w:r>
      <w:r w:rsidRPr="002C20FF">
        <w:rPr>
          <w:rStyle w:val="StyleUnderline"/>
        </w:rPr>
        <w:t xml:space="preserve">the </w:t>
      </w:r>
      <w:proofErr w:type="spellStart"/>
      <w:r w:rsidRPr="002C20FF">
        <w:rPr>
          <w:rStyle w:val="StyleUnderline"/>
        </w:rPr>
        <w:t>ruptural</w:t>
      </w:r>
      <w:proofErr w:type="spellEnd"/>
      <w:r w:rsidRPr="002C20FF">
        <w:rPr>
          <w:rStyle w:val="StyleUnderline"/>
        </w:rPr>
        <w:t xml:space="preserve"> defence</w:t>
      </w:r>
      <w:r w:rsidRPr="004808C5">
        <w:rPr>
          <w:sz w:val="10"/>
        </w:rPr>
        <w:t xml:space="preserve">, the film </w:t>
      </w:r>
      <w:r w:rsidRPr="002C20FF">
        <w:rPr>
          <w:rStyle w:val="StyleUnderline"/>
        </w:rPr>
        <w:t>takes us to the heart of</w:t>
      </w:r>
      <w:r w:rsidRPr="004808C5">
        <w:rPr>
          <w:sz w:val="10"/>
        </w:rPr>
        <w:t xml:space="preserve"> the </w:t>
      </w:r>
      <w:r w:rsidRPr="002C20FF">
        <w:rPr>
          <w:rStyle w:val="StyleUnderline"/>
        </w:rPr>
        <w:t>inescapable</w:t>
      </w:r>
      <w:r w:rsidRPr="004808C5">
        <w:rPr>
          <w:sz w:val="10"/>
        </w:rPr>
        <w:t xml:space="preserve"> </w:t>
      </w:r>
      <w:r w:rsidRPr="002C20FF">
        <w:rPr>
          <w:rStyle w:val="StyleUnderline"/>
        </w:rPr>
        <w:t>paradoxes and contradictions involved in using law as a means of political resistance in colonial</w:t>
      </w:r>
      <w:r w:rsidRPr="004808C5">
        <w:rPr>
          <w:sz w:val="10"/>
        </w:rPr>
        <w:t xml:space="preserve"> and post - colonial </w:t>
      </w:r>
      <w:r w:rsidRPr="002C20FF">
        <w:rPr>
          <w:rStyle w:val="StyleUnderline"/>
        </w:rPr>
        <w:t>contexts</w:t>
      </w:r>
      <w:r w:rsidRPr="004808C5">
        <w:rPr>
          <w:sz w:val="10"/>
        </w:rPr>
        <w:t xml:space="preserve">. I want to explore the strategy of rupture as developed by </w:t>
      </w:r>
      <w:proofErr w:type="spellStart"/>
      <w:r w:rsidRPr="004808C5">
        <w:rPr>
          <w:sz w:val="10"/>
        </w:rPr>
        <w:t>Vergès</w:t>
      </w:r>
      <w:proofErr w:type="spellEnd"/>
      <w:r w:rsidRPr="004808C5">
        <w:rPr>
          <w:sz w:val="10"/>
        </w:rPr>
        <w:t xml:space="preserve"> but also in a broader se </w:t>
      </w:r>
      <w:proofErr w:type="spellStart"/>
      <w:r w:rsidRPr="004808C5">
        <w:rPr>
          <w:sz w:val="10"/>
        </w:rPr>
        <w:t>nse</w:t>
      </w:r>
      <w:proofErr w:type="spellEnd"/>
      <w:r w:rsidRPr="004808C5">
        <w:rPr>
          <w:sz w:val="10"/>
        </w:rPr>
        <w:t xml:space="preserve">, to consider whether there is in this defence strategy that arose in colonial, criminal law contexts, something that is </w:t>
      </w:r>
      <w:proofErr w:type="spellStart"/>
      <w:r w:rsidRPr="004808C5">
        <w:rPr>
          <w:sz w:val="10"/>
        </w:rPr>
        <w:t>generalisable</w:t>
      </w:r>
      <w:proofErr w:type="spellEnd"/>
      <w:r w:rsidRPr="004808C5">
        <w:rPr>
          <w:sz w:val="10"/>
        </w:rPr>
        <w:t>, something that can be drawn out to form a notion of legal rupture more generally.</w:t>
      </w:r>
      <w:r w:rsidR="004808C5" w:rsidRPr="004808C5">
        <w:rPr>
          <w:sz w:val="12"/>
        </w:rPr>
        <w:t>¶</w:t>
      </w:r>
      <w:r w:rsidRPr="004808C5">
        <w:rPr>
          <w:sz w:val="10"/>
        </w:rPr>
        <w:t xml:space="preserve"> To begin then, an exploration of </w:t>
      </w:r>
      <w:proofErr w:type="spellStart"/>
      <w:r w:rsidRPr="004808C5">
        <w:rPr>
          <w:sz w:val="10"/>
        </w:rPr>
        <w:t>Vergès</w:t>
      </w:r>
      <w:proofErr w:type="spellEnd"/>
      <w:r w:rsidRPr="004808C5">
        <w:rPr>
          <w:sz w:val="10"/>
        </w:rPr>
        <w:t xml:space="preserve">’ ‘rupture defence’, or rendered more eloquently, a strategy of rupture. At the beginning of the film, </w:t>
      </w:r>
      <w:proofErr w:type="spellStart"/>
      <w:r w:rsidRPr="004808C5">
        <w:rPr>
          <w:sz w:val="10"/>
        </w:rPr>
        <w:t>Vergès</w:t>
      </w:r>
      <w:proofErr w:type="spellEnd"/>
      <w:r w:rsidRPr="004808C5">
        <w:rPr>
          <w:sz w:val="10"/>
        </w:rPr>
        <w:t xml:space="preserve"> comments on his strategy for the trial of </w:t>
      </w:r>
      <w:proofErr w:type="spellStart"/>
      <w:r w:rsidRPr="004808C5">
        <w:rPr>
          <w:sz w:val="10"/>
        </w:rPr>
        <w:t>Djamila</w:t>
      </w:r>
      <w:proofErr w:type="spellEnd"/>
      <w:r w:rsidRPr="004808C5">
        <w:rPr>
          <w:sz w:val="10"/>
        </w:rPr>
        <w:t xml:space="preserve"> </w:t>
      </w:r>
      <w:proofErr w:type="spellStart"/>
      <w:r w:rsidRPr="004808C5">
        <w:rPr>
          <w:sz w:val="10"/>
        </w:rPr>
        <w:t>Bouhired</w:t>
      </w:r>
      <w:proofErr w:type="spellEnd"/>
      <w:r w:rsidRPr="004808C5">
        <w:rPr>
          <w:sz w:val="10"/>
        </w:rPr>
        <w:t xml:space="preserve">, a member of the FLN, who was tried in a military court for planting a bomb in a cafe in Algiers in 1956. </w:t>
      </w:r>
      <w:proofErr w:type="spellStart"/>
      <w:r w:rsidRPr="004808C5">
        <w:rPr>
          <w:sz w:val="10"/>
        </w:rPr>
        <w:t>Vergès</w:t>
      </w:r>
      <w:proofErr w:type="spellEnd"/>
      <w:r w:rsidRPr="004808C5">
        <w:rPr>
          <w:sz w:val="10"/>
        </w:rPr>
        <w:t xml:space="preserve"> states the following in relation to the trial:</w:t>
      </w:r>
      <w:r w:rsidR="004808C5" w:rsidRPr="004808C5">
        <w:rPr>
          <w:sz w:val="12"/>
        </w:rPr>
        <w:t>¶</w:t>
      </w:r>
      <w:r w:rsidRPr="004808C5">
        <w:rPr>
          <w:sz w:val="10"/>
        </w:rPr>
        <w:t xml:space="preserve"> The problem wasn’t to play for sympathy as left - wing lawyers advised us to do, from the murderous fools who judged us, but to taunt them, to provoke incidents that would </w:t>
      </w:r>
      <w:proofErr w:type="spellStart"/>
      <w:r w:rsidRPr="004808C5">
        <w:rPr>
          <w:sz w:val="10"/>
        </w:rPr>
        <w:t>reac</w:t>
      </w:r>
      <w:proofErr w:type="spellEnd"/>
      <w:r w:rsidRPr="004808C5">
        <w:rPr>
          <w:sz w:val="10"/>
        </w:rPr>
        <w:t xml:space="preserve"> h people in Paris, London, Brussels and Cairo...</w:t>
      </w:r>
      <w:r w:rsidR="004808C5" w:rsidRPr="004808C5">
        <w:rPr>
          <w:sz w:val="12"/>
        </w:rPr>
        <w:t>¶</w:t>
      </w:r>
      <w:r w:rsidRPr="004808C5">
        <w:rPr>
          <w:sz w:val="10"/>
        </w:rPr>
        <w:t xml:space="preserve"> The refusal to play for sympathy from those empowered to uphold the law in a colonial legal order hints at the much more profound refusal that lies at the basis of the strategy of rupture, which we see </w:t>
      </w:r>
      <w:proofErr w:type="spellStart"/>
      <w:r w:rsidRPr="004808C5">
        <w:rPr>
          <w:sz w:val="10"/>
        </w:rPr>
        <w:t>unf</w:t>
      </w:r>
      <w:proofErr w:type="spellEnd"/>
      <w:r w:rsidRPr="004808C5">
        <w:rPr>
          <w:sz w:val="10"/>
        </w:rPr>
        <w:t xml:space="preserve"> old throughout the film. In refusing to accept the </w:t>
      </w:r>
      <w:proofErr w:type="spellStart"/>
      <w:r w:rsidRPr="004808C5">
        <w:rPr>
          <w:sz w:val="10"/>
        </w:rPr>
        <w:t>characterisation</w:t>
      </w:r>
      <w:proofErr w:type="spellEnd"/>
      <w:r w:rsidRPr="004808C5">
        <w:rPr>
          <w:sz w:val="10"/>
        </w:rPr>
        <w:t xml:space="preserve"> of </w:t>
      </w:r>
      <w:proofErr w:type="spellStart"/>
      <w:r w:rsidRPr="004808C5">
        <w:rPr>
          <w:sz w:val="10"/>
        </w:rPr>
        <w:t>Djamila’s</w:t>
      </w:r>
      <w:proofErr w:type="spellEnd"/>
      <w:r w:rsidRPr="004808C5">
        <w:rPr>
          <w:sz w:val="10"/>
        </w:rPr>
        <w:t xml:space="preserve"> acts as criminal acts, </w:t>
      </w:r>
      <w:proofErr w:type="spellStart"/>
      <w:r w:rsidRPr="004808C5">
        <w:rPr>
          <w:sz w:val="10"/>
        </w:rPr>
        <w:t>Vergès</w:t>
      </w:r>
      <w:proofErr w:type="spellEnd"/>
      <w:r w:rsidRPr="004808C5">
        <w:rPr>
          <w:sz w:val="10"/>
        </w:rPr>
        <w:t xml:space="preserve"> challenges the very legal categories that were used to </w:t>
      </w:r>
      <w:proofErr w:type="spellStart"/>
      <w:r w:rsidRPr="004808C5">
        <w:rPr>
          <w:sz w:val="10"/>
        </w:rPr>
        <w:t>criminalise</w:t>
      </w:r>
      <w:proofErr w:type="spellEnd"/>
      <w:r w:rsidRPr="004808C5">
        <w:rPr>
          <w:sz w:val="10"/>
        </w:rPr>
        <w:t xml:space="preserve">, condemn and punish anti - colonial resistance. The refusal to make the </w:t>
      </w:r>
      <w:proofErr w:type="spellStart"/>
      <w:r w:rsidRPr="004808C5">
        <w:rPr>
          <w:sz w:val="10"/>
        </w:rPr>
        <w:t>defendan</w:t>
      </w:r>
      <w:proofErr w:type="spellEnd"/>
      <w:r w:rsidRPr="004808C5">
        <w:rPr>
          <w:sz w:val="10"/>
        </w:rPr>
        <w:t xml:space="preserve"> </w:t>
      </w:r>
      <w:proofErr w:type="spellStart"/>
      <w:r w:rsidRPr="004808C5">
        <w:rPr>
          <w:sz w:val="10"/>
        </w:rPr>
        <w:t>ts’</w:t>
      </w:r>
      <w:proofErr w:type="spellEnd"/>
      <w:r w:rsidRPr="004808C5">
        <w:rPr>
          <w:sz w:val="10"/>
        </w:rPr>
        <w:t xml:space="preserve"> actions </w:t>
      </w:r>
      <w:proofErr w:type="spellStart"/>
      <w:r w:rsidRPr="004808C5">
        <w:rPr>
          <w:sz w:val="10"/>
        </w:rPr>
        <w:t>cognisable</w:t>
      </w:r>
      <w:proofErr w:type="spellEnd"/>
      <w:r w:rsidRPr="004808C5">
        <w:rPr>
          <w:sz w:val="10"/>
        </w:rPr>
        <w:t xml:space="preserve"> to and intelligible within the colonial legal framework breaks the capacity of the judges to adjudicate in at least two senses. First, their moral authority is radically undermined by an outright rejection of the legal terms of refer </w:t>
      </w:r>
      <w:proofErr w:type="spellStart"/>
      <w:r w:rsidRPr="004808C5">
        <w:rPr>
          <w:sz w:val="10"/>
        </w:rPr>
        <w:t>ence</w:t>
      </w:r>
      <w:proofErr w:type="spellEnd"/>
      <w:r w:rsidRPr="004808C5">
        <w:rPr>
          <w:sz w:val="10"/>
        </w:rPr>
        <w:t xml:space="preserve"> and categories which they are appointed to uphold. </w:t>
      </w:r>
      <w:r w:rsidRPr="002C20FF">
        <w:rPr>
          <w:rStyle w:val="StyleUnderline"/>
          <w:highlight w:val="green"/>
        </w:rPr>
        <w:t>The legal strategy of rupture</w:t>
      </w:r>
      <w:r w:rsidRPr="002C20FF">
        <w:rPr>
          <w:rStyle w:val="StyleUnderline"/>
        </w:rPr>
        <w:t xml:space="preserve"> is a politics of refusal that </w:t>
      </w:r>
      <w:r w:rsidRPr="002C20FF">
        <w:rPr>
          <w:rStyle w:val="StyleUnderline"/>
          <w:highlight w:val="green"/>
        </w:rPr>
        <w:t>calls into question</w:t>
      </w:r>
      <w:r w:rsidRPr="002C20FF">
        <w:rPr>
          <w:rStyle w:val="StyleUnderline"/>
        </w:rPr>
        <w:t xml:space="preserve"> the justiciability of the purported crime by challenging the moral and political jurisdiction of </w:t>
      </w:r>
      <w:r w:rsidRPr="002C20FF">
        <w:rPr>
          <w:rStyle w:val="StyleUnderline"/>
          <w:highlight w:val="green"/>
        </w:rPr>
        <w:t>the colonial legal order itself</w:t>
      </w:r>
      <w:r w:rsidRPr="002C20FF">
        <w:rPr>
          <w:rStyle w:val="StyleUnderline"/>
        </w:rPr>
        <w:t>.</w:t>
      </w:r>
      <w:r w:rsidR="004808C5" w:rsidRPr="004808C5">
        <w:rPr>
          <w:rStyle w:val="StyleUnderline"/>
          <w:sz w:val="12"/>
          <w:u w:val="none"/>
        </w:rPr>
        <w:t>¶</w:t>
      </w:r>
      <w:r w:rsidRPr="004808C5">
        <w:rPr>
          <w:sz w:val="10"/>
        </w:rPr>
        <w:t xml:space="preserve"> Second, the refusal of the legal </w:t>
      </w:r>
      <w:proofErr w:type="spellStart"/>
      <w:r w:rsidRPr="004808C5">
        <w:rPr>
          <w:sz w:val="10"/>
        </w:rPr>
        <w:t>categorisation</w:t>
      </w:r>
      <w:proofErr w:type="spellEnd"/>
      <w:r w:rsidRPr="004808C5">
        <w:rPr>
          <w:sz w:val="10"/>
        </w:rPr>
        <w:t xml:space="preserve">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admis sable as evidence (as such violations would normally be used) but to challenge the legitimacy of the imposition of a colonial legal order on the Algerian people made the normal operation of criminal law procedure virtually impossible . 24 And it is in this ma king impossible of the operation of the legal order that the power of the strategy of rupture lies. </w:t>
      </w:r>
      <w:r w:rsidR="004808C5" w:rsidRPr="004808C5">
        <w:rPr>
          <w:sz w:val="12"/>
        </w:rPr>
        <w:t>¶</w:t>
      </w:r>
      <w:r w:rsidRPr="004808C5">
        <w:rPr>
          <w:sz w:val="10"/>
        </w:rPr>
        <w:t xml:space="preserve"> In refusing to render his clients’ actions intelligible to a colonial (and later imperial) legal framework, </w:t>
      </w:r>
      <w:proofErr w:type="spellStart"/>
      <w:r w:rsidRPr="004808C5">
        <w:rPr>
          <w:sz w:val="10"/>
        </w:rPr>
        <w:t>Vergès</w:t>
      </w:r>
      <w:proofErr w:type="spellEnd"/>
      <w:r w:rsidRPr="004808C5">
        <w:rPr>
          <w:sz w:val="10"/>
        </w:rPr>
        <w:t xml:space="preserve">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 </w:t>
      </w:r>
      <w:proofErr w:type="spellStart"/>
      <w:r w:rsidRPr="004808C5">
        <w:rPr>
          <w:sz w:val="10"/>
        </w:rPr>
        <w:t>gitimate</w:t>
      </w:r>
      <w:proofErr w:type="spellEnd"/>
      <w:r w:rsidRPr="004808C5">
        <w:rPr>
          <w:sz w:val="10"/>
        </w:rPr>
        <w:t xml:space="preserve"> violence the state holds. </w:t>
      </w:r>
      <w:proofErr w:type="spellStart"/>
      <w:r w:rsidRPr="004808C5">
        <w:rPr>
          <w:sz w:val="10"/>
        </w:rPr>
        <w:t>Vergès</w:t>
      </w:r>
      <w:proofErr w:type="spellEnd"/>
      <w:r w:rsidRPr="004808C5">
        <w:rPr>
          <w:sz w:val="10"/>
        </w:rPr>
        <w:t xml:space="preserve"> aims to render visible the false distinction between common crimes and political crimes, or more broadly, the separation of law and politics. 25 </w:t>
      </w:r>
      <w:r w:rsidRPr="002C20FF">
        <w:rPr>
          <w:rStyle w:val="StyleUnderline"/>
        </w:rPr>
        <w:t xml:space="preserve">The </w:t>
      </w:r>
      <w:proofErr w:type="spellStart"/>
      <w:r w:rsidRPr="002C20FF">
        <w:rPr>
          <w:rStyle w:val="StyleUnderline"/>
        </w:rPr>
        <w:t>ruptural</w:t>
      </w:r>
      <w:proofErr w:type="spellEnd"/>
      <w:r w:rsidRPr="002C20FF">
        <w:rPr>
          <w:rStyle w:val="StyleUnderline"/>
        </w:rPr>
        <w:t xml:space="preserve"> defence seeks to subvert the orde</w:t>
      </w:r>
      <w:r w:rsidRPr="004808C5">
        <w:rPr>
          <w:sz w:val="10"/>
          <w:highlight w:val="green"/>
        </w:rPr>
        <w:t>r</w:t>
      </w:r>
      <w:r w:rsidRPr="004808C5">
        <w:rPr>
          <w:sz w:val="10"/>
        </w:rPr>
        <w:t xml:space="preserve"> and structure of the tr </w:t>
      </w:r>
      <w:proofErr w:type="spellStart"/>
      <w:r w:rsidRPr="004808C5">
        <w:rPr>
          <w:sz w:val="10"/>
        </w:rPr>
        <w:t>ial</w:t>
      </w:r>
      <w:proofErr w:type="spellEnd"/>
      <w:r w:rsidRPr="004808C5">
        <w:rPr>
          <w:sz w:val="10"/>
        </w:rPr>
        <w:t xml:space="preserve"> </w:t>
      </w:r>
      <w:r w:rsidRPr="002C20FF">
        <w:rPr>
          <w:rStyle w:val="StyleUnderline"/>
        </w:rPr>
        <w:t>by re - defining the relation between accuser and accused</w:t>
      </w:r>
      <w:r w:rsidRPr="004808C5">
        <w:rPr>
          <w:sz w:val="10"/>
        </w:rPr>
        <w:t xml:space="preserve">. </w:t>
      </w:r>
      <w:r w:rsidRPr="002C20FF">
        <w:rPr>
          <w:rStyle w:val="StyleUnderline"/>
        </w:rPr>
        <w:t>This illumination of</w:t>
      </w:r>
      <w:r w:rsidRPr="004808C5">
        <w:rPr>
          <w:sz w:val="10"/>
        </w:rPr>
        <w:t xml:space="preserve"> </w:t>
      </w:r>
      <w:r w:rsidRPr="002C20FF">
        <w:rPr>
          <w:rStyle w:val="StyleUnderline"/>
        </w:rPr>
        <w:t>the hypocrisy of the colonial state questions the authority of its judiciary to adjudicate</w:t>
      </w:r>
      <w:r w:rsidRPr="004808C5">
        <w:rPr>
          <w:sz w:val="10"/>
        </w:rPr>
        <w:t xml:space="preserve">. But more than this, his strategy is </w:t>
      </w:r>
      <w:proofErr w:type="spellStart"/>
      <w:r w:rsidRPr="004808C5">
        <w:rPr>
          <w:sz w:val="10"/>
        </w:rPr>
        <w:t>ruptural</w:t>
      </w:r>
      <w:proofErr w:type="spellEnd"/>
      <w:r w:rsidRPr="004808C5">
        <w:rPr>
          <w:sz w:val="10"/>
        </w:rPr>
        <w:t xml:space="preserve"> in two senses that are fundamental to the operation of the law in the colonial settler and post - colonial contexts. The first is that </w:t>
      </w:r>
      <w:r w:rsidRPr="002C20FF">
        <w:rPr>
          <w:rStyle w:val="Emphasis"/>
        </w:rPr>
        <w:t>the space of opposition within the legal confrontation is reconfigured</w:t>
      </w:r>
      <w:r w:rsidRPr="004808C5">
        <w:rPr>
          <w:sz w:val="10"/>
        </w:rPr>
        <w:t>. The second, and related point, is that the strictures of a legal politics of recognition are shattered.</w:t>
      </w:r>
      <w:r w:rsidR="004808C5" w:rsidRPr="004808C5">
        <w:rPr>
          <w:sz w:val="12"/>
        </w:rPr>
        <w:t>¶</w:t>
      </w:r>
      <w:r w:rsidRPr="004808C5">
        <w:rPr>
          <w:sz w:val="10"/>
        </w:rPr>
        <w:t xml:space="preserve"> In relation to the first point, a space of opposition is, in the view of Fanon, missing in certain senses, in the colonial context. A space of opposition in which a genuinely mutual struggle between </w:t>
      </w:r>
      <w:proofErr w:type="spellStart"/>
      <w:r w:rsidRPr="004808C5">
        <w:rPr>
          <w:sz w:val="10"/>
        </w:rPr>
        <w:t>coloniser</w:t>
      </w:r>
      <w:proofErr w:type="spellEnd"/>
      <w:r w:rsidRPr="004808C5">
        <w:rPr>
          <w:sz w:val="10"/>
        </w:rPr>
        <w:t xml:space="preserve"> and colonised can occur is de </w:t>
      </w:r>
      <w:proofErr w:type="spellStart"/>
      <w:r w:rsidRPr="004808C5">
        <w:rPr>
          <w:sz w:val="10"/>
        </w:rPr>
        <w:t>nied</w:t>
      </w:r>
      <w:proofErr w:type="spellEnd"/>
      <w:r w:rsidRPr="004808C5">
        <w:rPr>
          <w:sz w:val="10"/>
        </w:rPr>
        <w:t xml:space="preserve"> by spatial and legal - political strategies of containment and segregation. While these strategies also exhibit great </w:t>
      </w:r>
      <w:proofErr w:type="spellStart"/>
      <w:r w:rsidRPr="004808C5">
        <w:rPr>
          <w:sz w:val="10"/>
        </w:rPr>
        <w:t>degre</w:t>
      </w:r>
      <w:proofErr w:type="spellEnd"/>
      <w:r w:rsidRPr="004808C5">
        <w:rPr>
          <w:sz w:val="10"/>
        </w:rPr>
        <w:t xml:space="preserve"> es of plasticity 26 , the control over such mobility remains to a great degree in the hands of the colonial occupier. </w:t>
      </w:r>
      <w:r w:rsidRPr="002C20FF">
        <w:rPr>
          <w:rStyle w:val="Emphasis"/>
        </w:rPr>
        <w:t xml:space="preserve">The legal strat </w:t>
      </w:r>
      <w:proofErr w:type="spellStart"/>
      <w:r w:rsidRPr="002C20FF">
        <w:rPr>
          <w:rStyle w:val="Emphasis"/>
        </w:rPr>
        <w:t>egy</w:t>
      </w:r>
      <w:proofErr w:type="spellEnd"/>
      <w:r w:rsidRPr="002C20FF">
        <w:rPr>
          <w:rStyle w:val="Emphasis"/>
        </w:rPr>
        <w:t xml:space="preserve"> of rupture creates a space of </w:t>
      </w:r>
      <w:r w:rsidRPr="002C20FF">
        <w:rPr>
          <w:rStyle w:val="Emphasis"/>
          <w:highlight w:val="green"/>
        </w:rPr>
        <w:t xml:space="preserve">political opposition in the courtroom </w:t>
      </w:r>
      <w:r w:rsidRPr="002C20FF">
        <w:rPr>
          <w:rStyle w:val="Emphasis"/>
        </w:rPr>
        <w:t xml:space="preserve">that </w:t>
      </w:r>
      <w:r w:rsidRPr="002C20FF">
        <w:rPr>
          <w:rStyle w:val="Emphasis"/>
          <w:highlight w:val="green"/>
        </w:rPr>
        <w:t>cannot</w:t>
      </w:r>
      <w:r w:rsidRPr="002C20FF">
        <w:rPr>
          <w:rStyle w:val="Emphasis"/>
        </w:rPr>
        <w:t xml:space="preserve"> </w:t>
      </w:r>
      <w:r w:rsidRPr="002C20FF">
        <w:rPr>
          <w:rStyle w:val="Emphasis"/>
          <w:highlight w:val="green"/>
        </w:rPr>
        <w:t>be</w:t>
      </w:r>
      <w:r w:rsidRPr="004808C5">
        <w:rPr>
          <w:sz w:val="10"/>
          <w:bdr w:val="single" w:sz="18" w:space="0" w:color="auto"/>
        </w:rPr>
        <w:t xml:space="preserve"> </w:t>
      </w:r>
      <w:r w:rsidRPr="004808C5">
        <w:rPr>
          <w:sz w:val="10"/>
        </w:rPr>
        <w:t xml:space="preserve">absorbed or </w:t>
      </w:r>
      <w:r w:rsidRPr="002C20FF">
        <w:rPr>
          <w:rStyle w:val="Emphasis"/>
          <w:highlight w:val="green"/>
        </w:rPr>
        <w:t>appropriated by the legal order</w:t>
      </w:r>
      <w:r w:rsidRPr="004808C5">
        <w:rPr>
          <w:sz w:val="10"/>
        </w:rPr>
        <w:t xml:space="preserve">. In </w:t>
      </w:r>
      <w:proofErr w:type="spellStart"/>
      <w:r w:rsidRPr="004808C5">
        <w:rPr>
          <w:sz w:val="10"/>
        </w:rPr>
        <w:t>Christodoulidis</w:t>
      </w:r>
      <w:proofErr w:type="spellEnd"/>
      <w:r w:rsidRPr="004808C5">
        <w:rPr>
          <w:sz w:val="10"/>
        </w:rPr>
        <w:t xml:space="preserve">’ view, </w:t>
      </w:r>
      <w:r w:rsidRPr="002C20FF">
        <w:rPr>
          <w:rStyle w:val="Emphasis"/>
          <w:highlight w:val="green"/>
        </w:rPr>
        <w:t>this lack of co - option is the crux of the strategy of rupture</w:t>
      </w:r>
      <w:r w:rsidRPr="004808C5">
        <w:rPr>
          <w:sz w:val="10"/>
          <w:highlight w:val="green"/>
        </w:rPr>
        <w:t>.</w:t>
      </w:r>
      <w:r w:rsidR="004808C5" w:rsidRPr="004808C5">
        <w:rPr>
          <w:sz w:val="12"/>
          <w:highlight w:val="green"/>
        </w:rPr>
        <w:t>¶</w:t>
      </w:r>
      <w:r w:rsidRPr="004808C5">
        <w:rPr>
          <w:sz w:val="10"/>
          <w:highlight w:val="green"/>
        </w:rPr>
        <w:t xml:space="preserve"> </w:t>
      </w:r>
      <w:r w:rsidRPr="002C20FF">
        <w:rPr>
          <w:rStyle w:val="StyleUnderline"/>
          <w:highlight w:val="green"/>
        </w:rPr>
        <w:t xml:space="preserve">This </w:t>
      </w:r>
      <w:r w:rsidRPr="002C20FF">
        <w:rPr>
          <w:rStyle w:val="StyleUnderline"/>
        </w:rPr>
        <w:t>strategy</w:t>
      </w:r>
      <w:r w:rsidRPr="004808C5">
        <w:rPr>
          <w:sz w:val="10"/>
        </w:rPr>
        <w:t xml:space="preserve"> of rupture also </w:t>
      </w:r>
      <w:proofErr w:type="spellStart"/>
      <w:r w:rsidRPr="004808C5">
        <w:rPr>
          <w:sz w:val="10"/>
        </w:rPr>
        <w:t>poin</w:t>
      </w:r>
      <w:proofErr w:type="spellEnd"/>
      <w:r w:rsidRPr="004808C5">
        <w:rPr>
          <w:sz w:val="10"/>
        </w:rPr>
        <w:t xml:space="preserve"> </w:t>
      </w:r>
      <w:proofErr w:type="spellStart"/>
      <w:r w:rsidRPr="004808C5">
        <w:rPr>
          <w:sz w:val="10"/>
        </w:rPr>
        <w:t>ts</w:t>
      </w:r>
      <w:proofErr w:type="spellEnd"/>
      <w:r w:rsidRPr="004808C5">
        <w:rPr>
          <w:sz w:val="10"/>
        </w:rPr>
        <w:t xml:space="preserve"> to a path that </w:t>
      </w:r>
      <w:r w:rsidRPr="002C20FF">
        <w:rPr>
          <w:rStyle w:val="StyleUnderline"/>
          <w:highlight w:val="green"/>
        </w:rPr>
        <w:t>challenges the limits of a politics of recognition</w:t>
      </w:r>
      <w:r w:rsidRPr="004808C5">
        <w:rPr>
          <w:sz w:val="10"/>
        </w:rPr>
        <w:t xml:space="preserve">, often one of the key legal and political strategies </w:t>
      </w:r>
      <w:proofErr w:type="spellStart"/>
      <w:r w:rsidRPr="004808C5">
        <w:rPr>
          <w:sz w:val="10"/>
        </w:rPr>
        <w:t>utilised</w:t>
      </w:r>
      <w:proofErr w:type="spellEnd"/>
      <w:r w:rsidRPr="004808C5">
        <w:rPr>
          <w:sz w:val="10"/>
        </w:rPr>
        <w:t xml:space="preserve"> by indigenous and racial minority communities in their struggles for justice. Claims for recognition in a juridical frame </w:t>
      </w:r>
      <w:proofErr w:type="spellStart"/>
      <w:r w:rsidRPr="004808C5">
        <w:rPr>
          <w:sz w:val="10"/>
        </w:rPr>
        <w:t>ine</w:t>
      </w:r>
      <w:proofErr w:type="spellEnd"/>
      <w:r w:rsidRPr="004808C5">
        <w:rPr>
          <w:sz w:val="10"/>
        </w:rPr>
        <w:t xml:space="preserve"> </w:t>
      </w:r>
      <w:proofErr w:type="spellStart"/>
      <w:r w:rsidRPr="004808C5">
        <w:rPr>
          <w:sz w:val="10"/>
        </w:rPr>
        <w:t>vitably</w:t>
      </w:r>
      <w:proofErr w:type="spellEnd"/>
      <w:r w:rsidRPr="004808C5">
        <w:rPr>
          <w:sz w:val="10"/>
        </w:rPr>
        <w:t xml:space="preserve"> involve a variety of onto - epistemological closures. 27 Whether because of the impossible and </w:t>
      </w:r>
      <w:proofErr w:type="spellStart"/>
      <w:r w:rsidRPr="004808C5">
        <w:rPr>
          <w:sz w:val="10"/>
        </w:rPr>
        <w:t>irreconciliable</w:t>
      </w:r>
      <w:proofErr w:type="spellEnd"/>
      <w:r w:rsidRPr="004808C5">
        <w:rPr>
          <w:sz w:val="10"/>
        </w:rPr>
        <w:t xml:space="preserv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recognised by the law. In the Canadian context, for instance, many scholars have elucidated the ways in which the legal doctrine of aboriginal title to land im ports Anglo - American concepts of ownership into the heart of its definition; and moreover, defines aboriginality on the basis of a fixed, static concept of cultural difference. </w:t>
      </w:r>
      <w:r w:rsidRPr="002C20FF">
        <w:rPr>
          <w:rStyle w:val="StyleUnderline"/>
        </w:rPr>
        <w:t xml:space="preserve">The strategy of rupture elides the violence of recognition by challenging </w:t>
      </w:r>
      <w:r w:rsidRPr="002C20FF">
        <w:rPr>
          <w:rStyle w:val="StyleUnderline"/>
          <w:highlight w:val="green"/>
        </w:rPr>
        <w:t>the legitimacy of the colonial legal order itself.</w:t>
      </w:r>
      <w:r w:rsidR="004808C5" w:rsidRPr="004808C5">
        <w:rPr>
          <w:rStyle w:val="StyleUnderline"/>
          <w:sz w:val="12"/>
          <w:highlight w:val="green"/>
          <w:u w:val="none"/>
        </w:rPr>
        <w:t>¶</w:t>
      </w:r>
      <w:r w:rsidRPr="004808C5">
        <w:rPr>
          <w:sz w:val="10"/>
        </w:rPr>
        <w:t xml:space="preserve"> In an article discussing </w:t>
      </w:r>
      <w:proofErr w:type="spellStart"/>
      <w:r w:rsidRPr="004808C5">
        <w:rPr>
          <w:sz w:val="10"/>
        </w:rPr>
        <w:t>Vergès</w:t>
      </w:r>
      <w:proofErr w:type="spellEnd"/>
      <w:r w:rsidRPr="004808C5">
        <w:rPr>
          <w:sz w:val="10"/>
        </w:rPr>
        <w:t xml:space="preserve">’ strategy of rupture, </w:t>
      </w:r>
      <w:proofErr w:type="spellStart"/>
      <w:r w:rsidRPr="004808C5">
        <w:rPr>
          <w:sz w:val="10"/>
        </w:rPr>
        <w:t>Emilios</w:t>
      </w:r>
      <w:proofErr w:type="spellEnd"/>
      <w:r w:rsidRPr="004808C5">
        <w:rPr>
          <w:sz w:val="10"/>
        </w:rPr>
        <w:t xml:space="preserve"> </w:t>
      </w:r>
      <w:proofErr w:type="spellStart"/>
      <w:r w:rsidRPr="004808C5">
        <w:rPr>
          <w:sz w:val="10"/>
        </w:rPr>
        <w:t>Christodoulidis</w:t>
      </w:r>
      <w:proofErr w:type="spellEnd"/>
      <w:r w:rsidRPr="004808C5">
        <w:rPr>
          <w:sz w:val="10"/>
        </w:rPr>
        <w:t xml:space="preserve"> takes up a question posed to </w:t>
      </w:r>
      <w:proofErr w:type="spellStart"/>
      <w:r w:rsidRPr="004808C5">
        <w:rPr>
          <w:sz w:val="10"/>
        </w:rPr>
        <w:t>Vergès</w:t>
      </w:r>
      <w:proofErr w:type="spellEnd"/>
      <w:r w:rsidRPr="004808C5">
        <w:rPr>
          <w:sz w:val="10"/>
        </w:rPr>
        <w:t xml:space="preserve"> by Foucault shortly after the publication of </w:t>
      </w:r>
      <w:proofErr w:type="spellStart"/>
      <w:r w:rsidRPr="004808C5">
        <w:rPr>
          <w:sz w:val="10"/>
        </w:rPr>
        <w:t>Vergès</w:t>
      </w:r>
      <w:proofErr w:type="spellEnd"/>
      <w:r w:rsidRPr="004808C5">
        <w:rPr>
          <w:sz w:val="10"/>
        </w:rPr>
        <w:t xml:space="preserve">’ book, De La </w:t>
      </w:r>
      <w:proofErr w:type="spellStart"/>
      <w:r w:rsidRPr="004808C5">
        <w:rPr>
          <w:sz w:val="10"/>
        </w:rPr>
        <w:t>Stratégie</w:t>
      </w:r>
      <w:proofErr w:type="spellEnd"/>
      <w:r w:rsidRPr="004808C5">
        <w:rPr>
          <w:sz w:val="10"/>
        </w:rPr>
        <w:t xml:space="preserve"> </w:t>
      </w:r>
      <w:proofErr w:type="spellStart"/>
      <w:r w:rsidRPr="004808C5">
        <w:rPr>
          <w:sz w:val="10"/>
        </w:rPr>
        <w:t>Judiciare</w:t>
      </w:r>
      <w:proofErr w:type="spellEnd"/>
      <w:r w:rsidRPr="004808C5">
        <w:rPr>
          <w:sz w:val="10"/>
        </w:rPr>
        <w:t xml:space="preserve">, as to </w:t>
      </w:r>
      <w:proofErr w:type="spellStart"/>
      <w:r w:rsidRPr="004808C5">
        <w:rPr>
          <w:sz w:val="10"/>
        </w:rPr>
        <w:t>wh</w:t>
      </w:r>
      <w:proofErr w:type="spellEnd"/>
      <w:r w:rsidRPr="004808C5">
        <w:rPr>
          <w:sz w:val="10"/>
        </w:rPr>
        <w:t xml:space="preserve"> ether the defence of rupture in the context of criminal law trials in the colony could be </w:t>
      </w:r>
      <w:proofErr w:type="spellStart"/>
      <w:r w:rsidRPr="004808C5">
        <w:rPr>
          <w:sz w:val="10"/>
        </w:rPr>
        <w:t>generalised</w:t>
      </w:r>
      <w:proofErr w:type="spellEnd"/>
      <w:r w:rsidRPr="004808C5">
        <w:rPr>
          <w:sz w:val="10"/>
        </w:rPr>
        <w:t xml:space="preserve"> more widely, or whether it was “not in fact caught up in a specific historical conjuncture.” 28 In exploring how the strategy of </w:t>
      </w:r>
      <w:r w:rsidRPr="002C20FF">
        <w:rPr>
          <w:rStyle w:val="StyleUnderline"/>
        </w:rPr>
        <w:t>rupture could inform practices</w:t>
      </w:r>
      <w:r w:rsidRPr="004808C5">
        <w:rPr>
          <w:sz w:val="10"/>
        </w:rPr>
        <w:t xml:space="preserve"> and theory </w:t>
      </w:r>
      <w:r w:rsidRPr="002C20FF">
        <w:rPr>
          <w:rStyle w:val="StyleUnderline"/>
        </w:rPr>
        <w:t>outside of the courtroom</w:t>
      </w:r>
      <w:r w:rsidRPr="004808C5">
        <w:rPr>
          <w:sz w:val="10"/>
        </w:rPr>
        <w:t xml:space="preserve">, </w:t>
      </w:r>
      <w:proofErr w:type="spellStart"/>
      <w:r w:rsidRPr="004808C5">
        <w:rPr>
          <w:sz w:val="10"/>
        </w:rPr>
        <w:t>Christodoulidis</w:t>
      </w:r>
      <w:proofErr w:type="spellEnd"/>
      <w:r w:rsidRPr="004808C5">
        <w:rPr>
          <w:sz w:val="10"/>
        </w:rPr>
        <w:t xml:space="preserve"> </w:t>
      </w:r>
      <w:proofErr w:type="spellStart"/>
      <w:r w:rsidRPr="004808C5">
        <w:rPr>
          <w:sz w:val="10"/>
        </w:rPr>
        <w:t>characterises</w:t>
      </w:r>
      <w:proofErr w:type="spellEnd"/>
      <w:r w:rsidRPr="004808C5">
        <w:rPr>
          <w:sz w:val="10"/>
        </w:rPr>
        <w:t xml:space="preserve"> the strategy of rupture as one mode of immanent critique. </w:t>
      </w:r>
      <w:r w:rsidRPr="002C20FF">
        <w:rPr>
          <w:rStyle w:val="StyleUnderline"/>
        </w:rPr>
        <w:t>As individuals</w:t>
      </w:r>
      <w:r w:rsidRPr="004808C5">
        <w:rPr>
          <w:sz w:val="10"/>
        </w:rPr>
        <w:t xml:space="preserve"> and communities </w:t>
      </w:r>
      <w:r w:rsidRPr="002C20FF">
        <w:rPr>
          <w:rStyle w:val="StyleUnderline"/>
        </w:rPr>
        <w:t>subjected to the force of law, the law itself becomes the object of critique</w:t>
      </w:r>
      <w:r w:rsidRPr="004808C5">
        <w:rPr>
          <w:sz w:val="10"/>
        </w:rPr>
        <w:t xml:space="preserve">, the object that ne eds to be taken apart in order to expose its violence. To quote from </w:t>
      </w:r>
      <w:proofErr w:type="spellStart"/>
      <w:r w:rsidRPr="004808C5">
        <w:rPr>
          <w:sz w:val="10"/>
        </w:rPr>
        <w:t>Christodoulidis</w:t>
      </w:r>
      <w:proofErr w:type="spellEnd"/>
      <w:r w:rsidRPr="004808C5">
        <w:rPr>
          <w:sz w:val="10"/>
        </w:rPr>
        <w:t>:</w:t>
      </w:r>
      <w:r w:rsidR="004808C5" w:rsidRPr="004808C5">
        <w:rPr>
          <w:sz w:val="12"/>
        </w:rPr>
        <w:t>¶</w:t>
      </w:r>
      <w:r w:rsidRPr="004808C5">
        <w:rPr>
          <w:sz w:val="10"/>
        </w:rPr>
        <w:t xml:space="preserve">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 </w:t>
      </w:r>
      <w:proofErr w:type="spellStart"/>
      <w:r w:rsidRPr="004808C5">
        <w:rPr>
          <w:sz w:val="10"/>
        </w:rPr>
        <w:t>ously</w:t>
      </w:r>
      <w:proofErr w:type="spellEnd"/>
      <w:r w:rsidRPr="004808C5">
        <w:rPr>
          <w:sz w:val="10"/>
        </w:rPr>
        <w:t xml:space="preserve"> in Marx’s words, ‘enables the world to clarify its consciousness in waking it from its dream about itself’. 29</w:t>
      </w:r>
      <w:r w:rsidR="004808C5" w:rsidRPr="004808C5">
        <w:rPr>
          <w:sz w:val="12"/>
        </w:rPr>
        <w:t>¶</w:t>
      </w:r>
      <w:r w:rsidRPr="004808C5">
        <w:rPr>
          <w:sz w:val="10"/>
        </w:rPr>
        <w:t xml:space="preserve"> </w:t>
      </w:r>
      <w:proofErr w:type="spellStart"/>
      <w:r w:rsidRPr="004808C5">
        <w:rPr>
          <w:sz w:val="10"/>
        </w:rPr>
        <w:t>Christodoulidis</w:t>
      </w:r>
      <w:proofErr w:type="spellEnd"/>
      <w:r w:rsidRPr="004808C5">
        <w:rPr>
          <w:sz w:val="10"/>
        </w:rPr>
        <w:t xml:space="preserve"> explores how the strategy of </w:t>
      </w:r>
      <w:r w:rsidRPr="002C20FF">
        <w:rPr>
          <w:rStyle w:val="Emphasis"/>
          <w:highlight w:val="green"/>
        </w:rPr>
        <w:t xml:space="preserve">rupture can be </w:t>
      </w:r>
      <w:proofErr w:type="spellStart"/>
      <w:r w:rsidRPr="002C20FF">
        <w:rPr>
          <w:rStyle w:val="Emphasis"/>
          <w:highlight w:val="green"/>
        </w:rPr>
        <w:t>utilised</w:t>
      </w:r>
      <w:proofErr w:type="spellEnd"/>
      <w:r w:rsidRPr="002C20FF">
        <w:rPr>
          <w:rStyle w:val="Emphasis"/>
          <w:highlight w:val="green"/>
        </w:rPr>
        <w:t xml:space="preserve"> as an intellectual resource for </w:t>
      </w:r>
      <w:r w:rsidRPr="002C20FF">
        <w:rPr>
          <w:rStyle w:val="Emphasis"/>
        </w:rPr>
        <w:t xml:space="preserve">critical legal </w:t>
      </w:r>
      <w:r w:rsidRPr="002C20FF">
        <w:rPr>
          <w:rStyle w:val="Emphasis"/>
          <w:highlight w:val="green"/>
        </w:rPr>
        <w:t>theory</w:t>
      </w:r>
      <w:r w:rsidRPr="004808C5">
        <w:rPr>
          <w:sz w:val="10"/>
        </w:rPr>
        <w:t xml:space="preserve"> and more </w:t>
      </w:r>
      <w:proofErr w:type="spellStart"/>
      <w:r w:rsidRPr="004808C5">
        <w:rPr>
          <w:sz w:val="10"/>
        </w:rPr>
        <w:t>broadl</w:t>
      </w:r>
      <w:proofErr w:type="spellEnd"/>
      <w:r w:rsidRPr="004808C5">
        <w:rPr>
          <w:sz w:val="10"/>
        </w:rPr>
        <w:t xml:space="preserve"> y, as a point of departure for political strategies that could cause a crisis for </w:t>
      </w:r>
      <w:proofErr w:type="spellStart"/>
      <w:r w:rsidRPr="004808C5">
        <w:rPr>
          <w:sz w:val="10"/>
        </w:rPr>
        <w:t>globalised</w:t>
      </w:r>
      <w:proofErr w:type="spellEnd"/>
      <w:r w:rsidRPr="004808C5">
        <w:rPr>
          <w:sz w:val="10"/>
        </w:rPr>
        <w:t xml:space="preserve"> capital. Strategies of rupture are particularly crucial when considering a system, he notes, that has been so successful at appropriating, ingesting and making its own, political aspirations (such as freedom, to take one example) that have also been used to disrupt its most violent and exploitative tendencies. Here </w:t>
      </w:r>
      <w:proofErr w:type="spellStart"/>
      <w:r w:rsidRPr="004808C5">
        <w:rPr>
          <w:sz w:val="10"/>
        </w:rPr>
        <w:t>Christodoulidis</w:t>
      </w:r>
      <w:proofErr w:type="spellEnd"/>
      <w:r w:rsidRPr="004808C5">
        <w:rPr>
          <w:sz w:val="10"/>
        </w:rPr>
        <w:t xml:space="preserve"> departs from the question of colonialism to focus on the operation of capitalism in po </w:t>
      </w:r>
      <w:proofErr w:type="spellStart"/>
      <w:r w:rsidRPr="004808C5">
        <w:rPr>
          <w:sz w:val="10"/>
        </w:rPr>
        <w:t>st</w:t>
      </w:r>
      <w:proofErr w:type="spellEnd"/>
      <w:r w:rsidRPr="004808C5">
        <w:rPr>
          <w:sz w:val="10"/>
        </w:rPr>
        <w:t xml:space="preserve"> - war European states. It is also this bifurcation that I want to question, and rather than a distinction between colonialism and capitalism, to consider how the colonial (as a set of economic and political relations that rely on ideologies of racial diff </w:t>
      </w:r>
      <w:proofErr w:type="spellStart"/>
      <w:r w:rsidRPr="004808C5">
        <w:rPr>
          <w:sz w:val="10"/>
        </w:rPr>
        <w:t>erence</w:t>
      </w:r>
      <w:proofErr w:type="spellEnd"/>
      <w:r w:rsidRPr="004808C5">
        <w:rPr>
          <w:sz w:val="10"/>
        </w:rPr>
        <w:t xml:space="preserve">, and </w:t>
      </w:r>
      <w:proofErr w:type="spellStart"/>
      <w:r w:rsidRPr="004808C5">
        <w:rPr>
          <w:sz w:val="10"/>
        </w:rPr>
        <w:t>civilisational</w:t>
      </w:r>
      <w:proofErr w:type="spellEnd"/>
      <w:r w:rsidRPr="004808C5">
        <w:rPr>
          <w:sz w:val="10"/>
        </w:rPr>
        <w:t xml:space="preserve"> discourses that emerged during the period of European colonialism) is continually re - written and re - instantiated through a </w:t>
      </w:r>
      <w:proofErr w:type="spellStart"/>
      <w:r w:rsidRPr="004808C5">
        <w:rPr>
          <w:sz w:val="10"/>
        </w:rPr>
        <w:t>globalised</w:t>
      </w:r>
      <w:proofErr w:type="spellEnd"/>
      <w:r w:rsidRPr="004808C5">
        <w:rPr>
          <w:sz w:val="10"/>
        </w:rPr>
        <w:t xml:space="preserve"> capitalism. As I elaborate in the discussion of the </w:t>
      </w:r>
      <w:proofErr w:type="spellStart"/>
      <w:r w:rsidRPr="004808C5">
        <w:rPr>
          <w:sz w:val="10"/>
        </w:rPr>
        <w:t>Salwa</w:t>
      </w:r>
      <w:proofErr w:type="spellEnd"/>
      <w:r w:rsidRPr="004808C5">
        <w:rPr>
          <w:sz w:val="10"/>
        </w:rPr>
        <w:t xml:space="preserve"> </w:t>
      </w:r>
      <w:proofErr w:type="spellStart"/>
      <w:r w:rsidRPr="004808C5">
        <w:rPr>
          <w:sz w:val="10"/>
        </w:rPr>
        <w:t>Judum</w:t>
      </w:r>
      <w:proofErr w:type="spellEnd"/>
      <w:r w:rsidRPr="004808C5">
        <w:rPr>
          <w:sz w:val="10"/>
        </w:rPr>
        <w:t xml:space="preserve">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 </w:t>
      </w:r>
      <w:proofErr w:type="spellStart"/>
      <w:r w:rsidRPr="004808C5">
        <w:rPr>
          <w:sz w:val="10"/>
        </w:rPr>
        <w:t>eoples</w:t>
      </w:r>
      <w:proofErr w:type="spellEnd"/>
      <w:r w:rsidRPr="004808C5">
        <w:rPr>
          <w:sz w:val="10"/>
        </w:rPr>
        <w:t xml:space="preserve"> that constitutes the legal - political conflict at issue.</w:t>
      </w:r>
      <w:r w:rsidR="004808C5" w:rsidRPr="004808C5">
        <w:rPr>
          <w:sz w:val="12"/>
        </w:rPr>
        <w:t>¶</w:t>
      </w:r>
      <w:r w:rsidRPr="004808C5">
        <w:rPr>
          <w:sz w:val="10"/>
        </w:rPr>
        <w:t xml:space="preserve"> After the Trial: From Defence to Judgment</w:t>
      </w:r>
      <w:r w:rsidR="004808C5" w:rsidRPr="004808C5">
        <w:rPr>
          <w:sz w:val="12"/>
        </w:rPr>
        <w:t>¶</w:t>
      </w:r>
      <w:r w:rsidRPr="004808C5">
        <w:rPr>
          <w:sz w:val="10"/>
        </w:rPr>
        <w:t xml:space="preserve"> In response to a question from Jean </w:t>
      </w:r>
      <w:proofErr w:type="spellStart"/>
      <w:r w:rsidRPr="004808C5">
        <w:rPr>
          <w:sz w:val="10"/>
        </w:rPr>
        <w:t>Lapeyrie</w:t>
      </w:r>
      <w:proofErr w:type="spellEnd"/>
      <w:r w:rsidRPr="004808C5">
        <w:rPr>
          <w:sz w:val="10"/>
        </w:rPr>
        <w:t xml:space="preserve"> (a member </w:t>
      </w:r>
      <w:proofErr w:type="spellStart"/>
      <w:r w:rsidRPr="004808C5">
        <w:rPr>
          <w:sz w:val="10"/>
        </w:rPr>
        <w:t>o f</w:t>
      </w:r>
      <w:proofErr w:type="spellEnd"/>
      <w:r w:rsidRPr="004808C5">
        <w:rPr>
          <w:sz w:val="10"/>
        </w:rPr>
        <w:t xml:space="preserve"> the Action Committee for Prison - Justice) during a discussion of De La </w:t>
      </w:r>
      <w:proofErr w:type="spellStart"/>
      <w:r w:rsidRPr="004808C5">
        <w:rPr>
          <w:sz w:val="10"/>
        </w:rPr>
        <w:t>Stratégie</w:t>
      </w:r>
      <w:proofErr w:type="spellEnd"/>
      <w:r w:rsidRPr="004808C5">
        <w:rPr>
          <w:sz w:val="10"/>
        </w:rPr>
        <w:t xml:space="preserve"> </w:t>
      </w:r>
      <w:proofErr w:type="spellStart"/>
      <w:r w:rsidRPr="004808C5">
        <w:rPr>
          <w:sz w:val="10"/>
        </w:rPr>
        <w:t>Judiciare</w:t>
      </w:r>
      <w:proofErr w:type="spellEnd"/>
      <w:r w:rsidRPr="004808C5">
        <w:rPr>
          <w:sz w:val="10"/>
        </w:rPr>
        <w:t xml:space="preserve"> published as the Preface to the second edition, </w:t>
      </w:r>
      <w:proofErr w:type="spellStart"/>
      <w:r w:rsidRPr="004808C5">
        <w:rPr>
          <w:sz w:val="10"/>
        </w:rPr>
        <w:t>Vergès</w:t>
      </w:r>
      <w:proofErr w:type="spellEnd"/>
      <w:r w:rsidRPr="004808C5">
        <w:rPr>
          <w:sz w:val="10"/>
        </w:rPr>
        <w:t xml:space="preserve"> remarks that there are actually effective judges, but that they are effective when forgetting the essence of what it is to be a judge. 31 </w:t>
      </w:r>
      <w:r w:rsidRPr="002C20FF">
        <w:rPr>
          <w:rStyle w:val="StyleUnderline"/>
        </w:rPr>
        <w:t xml:space="preserve">The strategy of rupture is a tactic </w:t>
      </w:r>
      <w:proofErr w:type="spellStart"/>
      <w:r w:rsidRPr="002C20FF">
        <w:rPr>
          <w:rStyle w:val="StyleUnderline"/>
        </w:rPr>
        <w:t>utilised</w:t>
      </w:r>
      <w:proofErr w:type="spellEnd"/>
      <w:r w:rsidRPr="002C20FF">
        <w:rPr>
          <w:rStyle w:val="StyleUnderline"/>
        </w:rPr>
        <w:t xml:space="preserve"> to</w:t>
      </w:r>
      <w:r w:rsidRPr="004808C5">
        <w:rPr>
          <w:sz w:val="10"/>
        </w:rPr>
        <w:t xml:space="preserve"> subvert the order and structure of a trial; to </w:t>
      </w:r>
      <w:r w:rsidRPr="002C20FF">
        <w:rPr>
          <w:rStyle w:val="StyleUnderline"/>
        </w:rPr>
        <w:t>re - define the very terms upon which the trial is premised</w:t>
      </w:r>
      <w:r w:rsidRPr="004808C5">
        <w:rPr>
          <w:sz w:val="10"/>
        </w:rPr>
        <w:t xml:space="preserve">. On this view, the judge, charged with the obligation to uphold the rule </w:t>
      </w:r>
      <w:proofErr w:type="spellStart"/>
      <w:r w:rsidRPr="004808C5">
        <w:rPr>
          <w:sz w:val="10"/>
        </w:rPr>
        <w:t>o f</w:t>
      </w:r>
      <w:proofErr w:type="spellEnd"/>
      <w:r w:rsidRPr="004808C5">
        <w:rPr>
          <w:sz w:val="10"/>
        </w:rPr>
        <w:t xml:space="preserve"> law is of course by definition not able to do anything but sustain an unjust political order.</w:t>
      </w:r>
      <w:r w:rsidR="004808C5" w:rsidRPr="004808C5">
        <w:rPr>
          <w:sz w:val="12"/>
        </w:rPr>
        <w:t>¶</w:t>
      </w:r>
      <w:r w:rsidRPr="004808C5">
        <w:rPr>
          <w:sz w:val="10"/>
        </w:rPr>
        <w:t xml:space="preserve"> In the film Terror’s Advocate , one is left to wonder about the specificities of the judicial responses to the strategy deployed by </w:t>
      </w:r>
      <w:proofErr w:type="spellStart"/>
      <w:r w:rsidRPr="004808C5">
        <w:rPr>
          <w:sz w:val="10"/>
        </w:rPr>
        <w:t>Vergès</w:t>
      </w:r>
      <w:proofErr w:type="spellEnd"/>
      <w:r w:rsidRPr="004808C5">
        <w:rPr>
          <w:sz w:val="10"/>
        </w:rPr>
        <w:t>. (</w:t>
      </w:r>
      <w:proofErr w:type="spellStart"/>
      <w:r w:rsidRPr="004808C5">
        <w:rPr>
          <w:sz w:val="10"/>
        </w:rPr>
        <w:t>Djamila</w:t>
      </w:r>
      <w:proofErr w:type="spellEnd"/>
      <w:r w:rsidRPr="004808C5">
        <w:rPr>
          <w:sz w:val="10"/>
        </w:rPr>
        <w:t xml:space="preserve"> </w:t>
      </w:r>
      <w:proofErr w:type="spellStart"/>
      <w:r w:rsidRPr="004808C5">
        <w:rPr>
          <w:sz w:val="10"/>
        </w:rPr>
        <w:t>Bouhired</w:t>
      </w:r>
      <w:proofErr w:type="spellEnd"/>
      <w:r w:rsidRPr="004808C5">
        <w:rPr>
          <w:sz w:val="10"/>
        </w:rPr>
        <w:t xml:space="preserve"> , for instance, was sentenced to death, but as a result of a worldwide media campaign was released from prison in 1962). While I would argue that the judicial response is clearly not what is at stake in the </w:t>
      </w:r>
      <w:proofErr w:type="spellStart"/>
      <w:r w:rsidRPr="004808C5">
        <w:rPr>
          <w:sz w:val="10"/>
        </w:rPr>
        <w:t>ruptural</w:t>
      </w:r>
      <w:proofErr w:type="spellEnd"/>
      <w:r w:rsidRPr="004808C5">
        <w:rPr>
          <w:sz w:val="10"/>
        </w:rPr>
        <w:t xml:space="preserve"> defence, I want to consider the </w:t>
      </w:r>
      <w:proofErr w:type="spellStart"/>
      <w:r w:rsidRPr="004808C5">
        <w:rPr>
          <w:sz w:val="10"/>
        </w:rPr>
        <w:t>potentia</w:t>
      </w:r>
      <w:proofErr w:type="spellEnd"/>
      <w:r w:rsidRPr="004808C5">
        <w:rPr>
          <w:sz w:val="10"/>
        </w:rPr>
        <w:t xml:space="preserve"> </w:t>
      </w:r>
      <w:proofErr w:type="spellStart"/>
      <w:r w:rsidRPr="004808C5">
        <w:rPr>
          <w:sz w:val="10"/>
        </w:rPr>
        <w:t>lity</w:t>
      </w:r>
      <w:proofErr w:type="spellEnd"/>
      <w:r w:rsidRPr="004808C5">
        <w:rPr>
          <w:sz w:val="10"/>
        </w:rPr>
        <w:t xml:space="preserve"> of the judgment to be </w:t>
      </w:r>
      <w:proofErr w:type="spellStart"/>
      <w:r w:rsidRPr="004808C5">
        <w:rPr>
          <w:sz w:val="10"/>
        </w:rPr>
        <w:t>ruptural</w:t>
      </w:r>
      <w:proofErr w:type="spellEnd"/>
      <w:r w:rsidRPr="004808C5">
        <w:rPr>
          <w:sz w:val="10"/>
        </w:rPr>
        <w:t xml:space="preserve"> in the sense </w:t>
      </w:r>
      <w:proofErr w:type="spellStart"/>
      <w:r w:rsidRPr="004808C5">
        <w:rPr>
          <w:sz w:val="10"/>
        </w:rPr>
        <w:t>articulat</w:t>
      </w:r>
      <w:proofErr w:type="spellEnd"/>
      <w:r w:rsidRPr="004808C5">
        <w:rPr>
          <w:sz w:val="10"/>
        </w:rPr>
        <w:t xml:space="preserve"> ed by </w:t>
      </w:r>
      <w:proofErr w:type="spellStart"/>
      <w:r w:rsidRPr="004808C5">
        <w:rPr>
          <w:sz w:val="10"/>
        </w:rPr>
        <w:t>Christodoulidis</w:t>
      </w:r>
      <w:proofErr w:type="spellEnd"/>
      <w:r w:rsidRPr="004808C5">
        <w:rPr>
          <w:sz w:val="10"/>
        </w:rPr>
        <w:t xml:space="preserve">, discussed above. </w:t>
      </w:r>
      <w:r w:rsidRPr="002C20FF">
        <w:rPr>
          <w:rStyle w:val="StyleUnderline"/>
          <w:highlight w:val="green"/>
        </w:rPr>
        <w:t>Exposing a law to its own contradictions and violence</w:t>
      </w:r>
      <w:r w:rsidRPr="002C20FF">
        <w:rPr>
          <w:rStyle w:val="StyleUnderline"/>
        </w:rPr>
        <w:t>, revealing the ways</w:t>
      </w:r>
      <w:r w:rsidRPr="004808C5">
        <w:rPr>
          <w:sz w:val="10"/>
        </w:rPr>
        <w:t xml:space="preserve"> in which a law or policy contradicts and violates rights to basic political freedoms , </w:t>
      </w:r>
      <w:r w:rsidRPr="002C20FF">
        <w:rPr>
          <w:rStyle w:val="StyleUnderline"/>
          <w:highlight w:val="green"/>
        </w:rPr>
        <w:t>has clear political - legal effects</w:t>
      </w:r>
      <w:r w:rsidRPr="004808C5">
        <w:rPr>
          <w:sz w:val="10"/>
        </w:rPr>
        <w:t xml:space="preserve"> and consequences. Is it possible for members of the judiciary to expose contradictions in the legal order itself, thereby transforming it? Would the redefinition, for instance, of constitutional provisions guaranteeing r </w:t>
      </w:r>
      <w:proofErr w:type="spellStart"/>
      <w:r w:rsidRPr="004808C5">
        <w:rPr>
          <w:sz w:val="10"/>
        </w:rPr>
        <w:t>ights</w:t>
      </w:r>
      <w:proofErr w:type="spellEnd"/>
      <w:r w:rsidRPr="004808C5">
        <w:rPr>
          <w:sz w:val="10"/>
        </w:rPr>
        <w:t xml:space="preserve"> that come into conflict with capitalist development imperatives constitute such a rupture? In my view, </w:t>
      </w:r>
      <w:r w:rsidRPr="002C20FF">
        <w:rPr>
          <w:rStyle w:val="StyleUnderline"/>
        </w:rPr>
        <w:t>the re - definition of the limitations on the guarantees of</w:t>
      </w:r>
      <w:r w:rsidRPr="004808C5">
        <w:rPr>
          <w:sz w:val="10"/>
        </w:rPr>
        <w:t xml:space="preserve"> individual and group </w:t>
      </w:r>
      <w:r w:rsidRPr="002C20FF">
        <w:rPr>
          <w:rStyle w:val="StyleUnderline"/>
        </w:rPr>
        <w:t>freedom</w:t>
      </w:r>
      <w:r w:rsidRPr="004808C5">
        <w:rPr>
          <w:sz w:val="10"/>
        </w:rPr>
        <w:t xml:space="preserve"> that are inevitably and invariably </w:t>
      </w:r>
      <w:proofErr w:type="spellStart"/>
      <w:r w:rsidRPr="004808C5">
        <w:rPr>
          <w:sz w:val="10"/>
        </w:rPr>
        <w:t>utilised</w:t>
      </w:r>
      <w:proofErr w:type="spellEnd"/>
      <w:r w:rsidRPr="004808C5">
        <w:rPr>
          <w:sz w:val="10"/>
        </w:rPr>
        <w:t xml:space="preserve"> to justify state repression of rights </w:t>
      </w:r>
      <w:r w:rsidRPr="002C20FF">
        <w:rPr>
          <w:rStyle w:val="StyleUnderline"/>
        </w:rPr>
        <w:t>in favour of</w:t>
      </w:r>
      <w:r w:rsidRPr="004808C5">
        <w:rPr>
          <w:sz w:val="10"/>
        </w:rPr>
        <w:t xml:space="preserve"> capitalist development imperatives, security, or </w:t>
      </w:r>
      <w:r w:rsidRPr="002C20FF">
        <w:rPr>
          <w:rStyle w:val="StyleUnderline"/>
        </w:rPr>
        <w:t>colonial settlement have the potential to contribute to the re - creation of political orders that could be more just</w:t>
      </w:r>
      <w:r w:rsidRPr="004808C5">
        <w:rPr>
          <w:sz w:val="10"/>
        </w:rPr>
        <w:t xml:space="preserve"> and democratic.</w:t>
      </w:r>
      <w:r w:rsidR="004808C5" w:rsidRPr="004808C5">
        <w:rPr>
          <w:sz w:val="12"/>
        </w:rPr>
        <w:t>¶</w:t>
      </w:r>
      <w:r w:rsidRPr="004808C5">
        <w:rPr>
          <w:sz w:val="10"/>
        </w:rPr>
        <w:t xml:space="preserve"> </w:t>
      </w:r>
      <w:r w:rsidRPr="002C20FF">
        <w:rPr>
          <w:rStyle w:val="Emphasis"/>
        </w:rPr>
        <w:t xml:space="preserve">We may be reluctant to ever claim a </w:t>
      </w:r>
      <w:proofErr w:type="spellStart"/>
      <w:r w:rsidRPr="002C20FF">
        <w:rPr>
          <w:rStyle w:val="Emphasis"/>
        </w:rPr>
        <w:t>ju</w:t>
      </w:r>
      <w:proofErr w:type="spellEnd"/>
      <w:r w:rsidRPr="002C20FF">
        <w:rPr>
          <w:rStyle w:val="Emphasis"/>
        </w:rPr>
        <w:t xml:space="preserve"> </w:t>
      </w:r>
      <w:proofErr w:type="spellStart"/>
      <w:r w:rsidRPr="002C20FF">
        <w:rPr>
          <w:rStyle w:val="Emphasis"/>
        </w:rPr>
        <w:t>dgment</w:t>
      </w:r>
      <w:proofErr w:type="spellEnd"/>
      <w:r w:rsidRPr="002C20FF">
        <w:rPr>
          <w:rStyle w:val="Emphasis"/>
        </w:rPr>
        <w:t xml:space="preserve"> as </w:t>
      </w:r>
      <w:proofErr w:type="spellStart"/>
      <w:r w:rsidRPr="002C20FF">
        <w:rPr>
          <w:rStyle w:val="Emphasis"/>
        </w:rPr>
        <w:t>ruptural</w:t>
      </w:r>
      <w:proofErr w:type="spellEnd"/>
      <w:r w:rsidRPr="002C20FF">
        <w:rPr>
          <w:rStyle w:val="Emphasis"/>
        </w:rPr>
        <w:t xml:space="preserve"> out of fear that it would contaminate the radical nature of</w:t>
      </w:r>
      <w:r w:rsidRPr="004808C5">
        <w:rPr>
          <w:sz w:val="10"/>
        </w:rPr>
        <w:t xml:space="preserve"> this form of </w:t>
      </w:r>
      <w:r w:rsidRPr="002C20FF">
        <w:rPr>
          <w:rStyle w:val="Emphasis"/>
        </w:rPr>
        <w:t>immanent critique</w:t>
      </w:r>
      <w:r w:rsidRPr="004808C5">
        <w:rPr>
          <w:sz w:val="10"/>
        </w:rPr>
        <w:t xml:space="preserve">. Is to describe a judgment as </w:t>
      </w:r>
      <w:proofErr w:type="spellStart"/>
      <w:r w:rsidRPr="004808C5">
        <w:rPr>
          <w:sz w:val="10"/>
        </w:rPr>
        <w:t>ruptural</w:t>
      </w:r>
      <w:proofErr w:type="spellEnd"/>
      <w:r w:rsidRPr="004808C5">
        <w:rPr>
          <w:sz w:val="10"/>
        </w:rPr>
        <w:t xml:space="preserve"> to belie the impossibility of justice, the aporia that confronts every moment of judicial decision - making? I want to suggest that it is impossible to maintain such a pure position in relation to law, particularly given its capacity (analogous to that of capital itself) for reinvention. Thus, I want to explore the potential for judges to subvert state violence e </w:t>
      </w:r>
      <w:proofErr w:type="spellStart"/>
      <w:r w:rsidRPr="004808C5">
        <w:rPr>
          <w:sz w:val="10"/>
        </w:rPr>
        <w:t>ngendered</w:t>
      </w:r>
      <w:proofErr w:type="spellEnd"/>
      <w:r w:rsidRPr="004808C5">
        <w:rPr>
          <w:sz w:val="10"/>
        </w:rPr>
        <w:t xml:space="preserve"> by particular forms of political and economic dispossession, through the act of judgment. In my view, basic rights protected by constitutional guarantees (as in the Indian case) have been so compromised in the interests of big business and </w:t>
      </w:r>
      <w:proofErr w:type="spellStart"/>
      <w:r w:rsidRPr="004808C5">
        <w:rPr>
          <w:sz w:val="10"/>
        </w:rPr>
        <w:t>develo</w:t>
      </w:r>
      <w:proofErr w:type="spellEnd"/>
      <w:r w:rsidRPr="004808C5">
        <w:rPr>
          <w:sz w:val="10"/>
        </w:rPr>
        <w:t xml:space="preserve"> </w:t>
      </w:r>
      <w:proofErr w:type="spellStart"/>
      <w:r w:rsidRPr="004808C5">
        <w:rPr>
          <w:sz w:val="10"/>
        </w:rPr>
        <w:t>pment</w:t>
      </w:r>
      <w:proofErr w:type="spellEnd"/>
      <w:r w:rsidRPr="004808C5">
        <w:rPr>
          <w:sz w:val="10"/>
        </w:rPr>
        <w:t xml:space="preserve"> imperatives, that </w:t>
      </w:r>
      <w:r w:rsidRPr="002C20FF">
        <w:rPr>
          <w:rStyle w:val="Emphasis"/>
        </w:rPr>
        <w:t>re - defining rights to equality</w:t>
      </w:r>
      <w:r w:rsidRPr="004808C5">
        <w:rPr>
          <w:sz w:val="10"/>
        </w:rPr>
        <w:t xml:space="preserve">, dignity and security of person, </w:t>
      </w:r>
      <w:r w:rsidRPr="002C20FF">
        <w:rPr>
          <w:rStyle w:val="Emphasis"/>
        </w:rPr>
        <w:t xml:space="preserve">and </w:t>
      </w:r>
      <w:r w:rsidRPr="002C20FF">
        <w:rPr>
          <w:rStyle w:val="Emphasis"/>
          <w:highlight w:val="green"/>
        </w:rPr>
        <w:t xml:space="preserve">subverting the interests of the state - corporate nexus is </w:t>
      </w:r>
      <w:r w:rsidRPr="002C20FF">
        <w:rPr>
          <w:rStyle w:val="Emphasis"/>
        </w:rPr>
        <w:t xml:space="preserve">potentially </w:t>
      </w:r>
      <w:proofErr w:type="spellStart"/>
      <w:r w:rsidRPr="002C20FF">
        <w:rPr>
          <w:rStyle w:val="Emphasis"/>
          <w:highlight w:val="green"/>
        </w:rPr>
        <w:t>ruptural</w:t>
      </w:r>
      <w:proofErr w:type="spellEnd"/>
      <w:r w:rsidRPr="002C20FF">
        <w:rPr>
          <w:rStyle w:val="Emphasis"/>
        </w:rPr>
        <w:t>, in the sense of causing a crisis for discrete tentacles of global capitalism.</w:t>
      </w:r>
      <w:r w:rsidR="004808C5" w:rsidRPr="004808C5">
        <w:rPr>
          <w:rStyle w:val="Emphasis"/>
          <w:b w:val="0"/>
          <w:sz w:val="12"/>
          <w:u w:val="none"/>
        </w:rPr>
        <w:t>¶</w:t>
      </w:r>
      <w:r w:rsidRPr="004808C5">
        <w:rPr>
          <w:sz w:val="10"/>
        </w:rPr>
        <w:t xml:space="preserve"> At </w:t>
      </w:r>
      <w:proofErr w:type="spellStart"/>
      <w:r w:rsidRPr="004808C5">
        <w:rPr>
          <w:sz w:val="10"/>
        </w:rPr>
        <w:t>th</w:t>
      </w:r>
      <w:proofErr w:type="spellEnd"/>
      <w:r w:rsidRPr="004808C5">
        <w:rPr>
          <w:sz w:val="10"/>
        </w:rPr>
        <w:t xml:space="preserve"> is juncture, we may want to explicitly account for the specific differences between criminal defence cases and </w:t>
      </w:r>
      <w:proofErr w:type="spellStart"/>
      <w:r w:rsidRPr="004808C5">
        <w:rPr>
          <w:sz w:val="10"/>
        </w:rPr>
        <w:t>Vergès</w:t>
      </w:r>
      <w:proofErr w:type="spellEnd"/>
      <w:r w:rsidRPr="004808C5">
        <w:rPr>
          <w:sz w:val="10"/>
        </w:rPr>
        <w:t xml:space="preserve">‘ basic tactic, which is to challenge the very jurisdiction of the court to adjudicate, to define the act of resistance as a criminal one, and constitutional challenges to the violation of rights in cases such as </w:t>
      </w:r>
      <w:proofErr w:type="spellStart"/>
      <w:r w:rsidRPr="004808C5">
        <w:rPr>
          <w:sz w:val="10"/>
        </w:rPr>
        <w:t>Salwa</w:t>
      </w:r>
      <w:proofErr w:type="spellEnd"/>
      <w:r w:rsidRPr="004808C5">
        <w:rPr>
          <w:sz w:val="10"/>
        </w:rPr>
        <w:t xml:space="preserve"> </w:t>
      </w:r>
      <w:proofErr w:type="spellStart"/>
      <w:r w:rsidRPr="004808C5">
        <w:rPr>
          <w:sz w:val="10"/>
        </w:rPr>
        <w:t>Judum</w:t>
      </w:r>
      <w:proofErr w:type="spellEnd"/>
      <w:r w:rsidRPr="004808C5">
        <w:rPr>
          <w:sz w:val="10"/>
        </w:rPr>
        <w:t xml:space="preserve"> . </w:t>
      </w:r>
      <w:r w:rsidRPr="002C20FF">
        <w:rPr>
          <w:rStyle w:val="StyleUnderline"/>
          <w:highlight w:val="green"/>
        </w:rPr>
        <w:t xml:space="preserve">While one tactic seeks to render the illegitimacy of the </w:t>
      </w:r>
      <w:r w:rsidRPr="002C20FF">
        <w:rPr>
          <w:rStyle w:val="StyleUnderline"/>
        </w:rPr>
        <w:t xml:space="preserve">colonial </w:t>
      </w:r>
      <w:r w:rsidRPr="002C20FF">
        <w:rPr>
          <w:rStyle w:val="StyleUnderline"/>
          <w:highlight w:val="green"/>
        </w:rPr>
        <w:t>state</w:t>
      </w:r>
      <w:r w:rsidRPr="002C20FF">
        <w:rPr>
          <w:rStyle w:val="StyleUnderline"/>
        </w:rPr>
        <w:t xml:space="preserve"> </w:t>
      </w:r>
      <w:r w:rsidRPr="004808C5">
        <w:rPr>
          <w:sz w:val="10"/>
        </w:rPr>
        <w:t xml:space="preserve">bare in its confrontation with anti - colonial resistance, </w:t>
      </w:r>
      <w:r w:rsidRPr="002C20FF">
        <w:rPr>
          <w:rStyle w:val="StyleUnderline"/>
          <w:highlight w:val="green"/>
        </w:rPr>
        <w:t>the other</w:t>
      </w:r>
      <w:r w:rsidRPr="002C20FF">
        <w:rPr>
          <w:rStyle w:val="StyleUnderline"/>
        </w:rPr>
        <w:t xml:space="preserve"> is a tactic used to </w:t>
      </w:r>
      <w:r w:rsidRPr="002C20FF">
        <w:rPr>
          <w:rStyle w:val="StyleUnderline"/>
          <w:highlight w:val="green"/>
        </w:rPr>
        <w:t>re - define the terms upon which political dissent</w:t>
      </w:r>
      <w:r w:rsidRPr="002C20FF">
        <w:rPr>
          <w:rStyle w:val="StyleUnderline"/>
        </w:rPr>
        <w:t xml:space="preserve"> and resistance </w:t>
      </w:r>
      <w:r w:rsidRPr="002C20FF">
        <w:rPr>
          <w:rStyle w:val="StyleUnderline"/>
          <w:highlight w:val="green"/>
        </w:rPr>
        <w:t>take place</w:t>
      </w:r>
      <w:r w:rsidRPr="002C20FF">
        <w:rPr>
          <w:rStyle w:val="StyleUnderline"/>
        </w:rPr>
        <w:t xml:space="preserve"> </w:t>
      </w:r>
      <w:r w:rsidRPr="002C20FF">
        <w:rPr>
          <w:rStyle w:val="Emphasis"/>
          <w:highlight w:val="green"/>
        </w:rPr>
        <w:t>within</w:t>
      </w:r>
      <w:r w:rsidRPr="002C20FF">
        <w:rPr>
          <w:rStyle w:val="StyleUnderline"/>
          <w:highlight w:val="green"/>
        </w:rPr>
        <w:t xml:space="preserve"> the</w:t>
      </w:r>
      <w:r w:rsidRPr="002C20FF">
        <w:rPr>
          <w:rStyle w:val="StyleUnderline"/>
        </w:rPr>
        <w:t xml:space="preserve"> </w:t>
      </w:r>
      <w:r w:rsidRPr="004808C5">
        <w:rPr>
          <w:sz w:val="10"/>
        </w:rPr>
        <w:t xml:space="preserve">constitutional </w:t>
      </w:r>
      <w:r w:rsidRPr="002C20FF">
        <w:rPr>
          <w:rStyle w:val="StyleUnderline"/>
        </w:rPr>
        <w:t xml:space="preserve">bounds of the post - colonial </w:t>
      </w:r>
      <w:r w:rsidRPr="002C20FF">
        <w:rPr>
          <w:rStyle w:val="StyleUnderline"/>
          <w:highlight w:val="green"/>
        </w:rPr>
        <w:t>state</w:t>
      </w:r>
      <w:r w:rsidRPr="004808C5">
        <w:rPr>
          <w:sz w:val="10"/>
          <w:highlight w:val="green"/>
        </w:rPr>
        <w:t xml:space="preserve">. </w:t>
      </w:r>
      <w:r w:rsidRPr="002C20FF">
        <w:rPr>
          <w:rStyle w:val="StyleUnderline"/>
          <w:highlight w:val="green"/>
        </w:rPr>
        <w:t>These</w:t>
      </w:r>
      <w:r w:rsidRPr="002C20FF">
        <w:rPr>
          <w:rStyle w:val="StyleUnderline"/>
        </w:rPr>
        <w:t xml:space="preserve"> two </w:t>
      </w:r>
      <w:r w:rsidRPr="002C20FF">
        <w:rPr>
          <w:rStyle w:val="StyleUnderline"/>
          <w:highlight w:val="green"/>
        </w:rPr>
        <w:t>strategies appear to be</w:t>
      </w:r>
      <w:r w:rsidRPr="002C20FF">
        <w:rPr>
          <w:rStyle w:val="StyleUnderline"/>
        </w:rPr>
        <w:t xml:space="preserve"> each other’s </w:t>
      </w:r>
      <w:r w:rsidRPr="002C20FF">
        <w:rPr>
          <w:rStyle w:val="StyleUnderline"/>
          <w:highlight w:val="green"/>
        </w:rPr>
        <w:t>opposite</w:t>
      </w:r>
      <w:r w:rsidRPr="004808C5">
        <w:rPr>
          <w:sz w:val="10"/>
        </w:rPr>
        <w:t xml:space="preserve">; one challenges the legitimacy of the state itself through refusing the </w:t>
      </w:r>
      <w:proofErr w:type="spellStart"/>
      <w:r w:rsidRPr="004808C5">
        <w:rPr>
          <w:sz w:val="10"/>
        </w:rPr>
        <w:t>ju</w:t>
      </w:r>
      <w:proofErr w:type="spellEnd"/>
      <w:r w:rsidRPr="004808C5">
        <w:rPr>
          <w:sz w:val="10"/>
        </w:rPr>
        <w:t xml:space="preserve"> </w:t>
      </w:r>
      <w:proofErr w:type="spellStart"/>
      <w:r w:rsidRPr="004808C5">
        <w:rPr>
          <w:sz w:val="10"/>
        </w:rPr>
        <w:t>risdiction</w:t>
      </w:r>
      <w:proofErr w:type="spellEnd"/>
      <w:r w:rsidRPr="004808C5">
        <w:rPr>
          <w:sz w:val="10"/>
        </w:rPr>
        <w:t xml:space="preserve"> of the court to </w:t>
      </w:r>
      <w:proofErr w:type="spellStart"/>
      <w:r w:rsidRPr="004808C5">
        <w:rPr>
          <w:sz w:val="10"/>
        </w:rPr>
        <w:t>criminalise</w:t>
      </w:r>
      <w:proofErr w:type="spellEnd"/>
      <w:r w:rsidRPr="004808C5">
        <w:rPr>
          <w:sz w:val="10"/>
        </w:rPr>
        <w:t xml:space="preserve"> freedom fighters, while the other calls on the judiciary to hold the state to account for </w:t>
      </w:r>
      <w:proofErr w:type="spellStart"/>
      <w:r w:rsidRPr="004808C5">
        <w:rPr>
          <w:sz w:val="10"/>
        </w:rPr>
        <w:t>criminalising</w:t>
      </w:r>
      <w:proofErr w:type="spellEnd"/>
      <w:r w:rsidRPr="004808C5">
        <w:rPr>
          <w:sz w:val="10"/>
        </w:rPr>
        <w:t xml:space="preserve"> and violating the rights of its citizens to engage in political acts of dissent and resistance</w:t>
      </w:r>
      <w:r w:rsidRPr="004808C5">
        <w:rPr>
          <w:b/>
          <w:sz w:val="10"/>
        </w:rPr>
        <w:t xml:space="preserve">. </w:t>
      </w:r>
      <w:r w:rsidRPr="002C20FF">
        <w:rPr>
          <w:rStyle w:val="Emphasis"/>
          <w:highlight w:val="green"/>
        </w:rPr>
        <w:t>However, the common thread</w:t>
      </w:r>
      <w:r w:rsidRPr="002C20FF">
        <w:rPr>
          <w:rStyle w:val="Emphasis"/>
        </w:rPr>
        <w:t xml:space="preserve"> that situates these strategies within a singular political framework </w:t>
      </w:r>
      <w:r w:rsidRPr="002C20FF">
        <w:rPr>
          <w:rStyle w:val="Emphasis"/>
          <w:highlight w:val="green"/>
        </w:rPr>
        <w:t>is the fundamental challenge they pose to the state’s monopoly over defining</w:t>
      </w:r>
      <w:r w:rsidRPr="002C20FF">
        <w:rPr>
          <w:rStyle w:val="Emphasis"/>
        </w:rPr>
        <w:t xml:space="preserve"> the terms upon which </w:t>
      </w:r>
      <w:r w:rsidRPr="002C20FF">
        <w:rPr>
          <w:rStyle w:val="Emphasis"/>
          <w:highlight w:val="green"/>
        </w:rPr>
        <w:t>anti - colonial</w:t>
      </w:r>
      <w:r w:rsidRPr="004808C5">
        <w:rPr>
          <w:b/>
          <w:sz w:val="10"/>
        </w:rPr>
        <w:t xml:space="preserve"> </w:t>
      </w:r>
      <w:r w:rsidRPr="004808C5">
        <w:rPr>
          <w:sz w:val="10"/>
        </w:rPr>
        <w:t xml:space="preserve">and anti - capitalist political </w:t>
      </w:r>
      <w:r w:rsidRPr="002C20FF">
        <w:rPr>
          <w:rStyle w:val="Emphasis"/>
          <w:highlight w:val="green"/>
        </w:rPr>
        <w:t>action</w:t>
      </w:r>
      <w:r w:rsidRPr="002C20FF">
        <w:rPr>
          <w:rStyle w:val="Emphasis"/>
        </w:rPr>
        <w:t xml:space="preserve"> takes place.</w:t>
      </w:r>
      <w:r w:rsidRPr="004808C5">
        <w:rPr>
          <w:sz w:val="10"/>
        </w:rPr>
        <w:t xml:space="preserve"> </w:t>
      </w:r>
      <w:r w:rsidR="004808C5" w:rsidRPr="004808C5">
        <w:rPr>
          <w:sz w:val="12"/>
        </w:rPr>
        <w:t>¶</w:t>
      </w:r>
      <w:r w:rsidRPr="004808C5">
        <w:rPr>
          <w:sz w:val="10"/>
        </w:rPr>
        <w:t xml:space="preserve"> Here I will turn to consider a post - colonial context in which the colonial is continually being re - written, juridically speaking, in light of neo - liberal economic imperatives unleashed from the late 1980s onwards. </w:t>
      </w:r>
      <w:r w:rsidRPr="002C20FF">
        <w:rPr>
          <w:rStyle w:val="StyleUnderline"/>
        </w:rPr>
        <w:t>A recent judgment of the Indian Supreme Court provide s an opportunity to consider a moment in which</w:t>
      </w:r>
      <w:r w:rsidRPr="004808C5">
        <w:rPr>
          <w:sz w:val="10"/>
        </w:rPr>
        <w:t xml:space="preserve"> capitalist development imperatives and the </w:t>
      </w:r>
      <w:r w:rsidRPr="002C20FF">
        <w:rPr>
          <w:rStyle w:val="StyleUnderline"/>
        </w:rPr>
        <w:t>exploitation of tribal peoples by the state</w:t>
      </w:r>
      <w:r w:rsidRPr="004808C5">
        <w:rPr>
          <w:sz w:val="10"/>
        </w:rPr>
        <w:t xml:space="preserve"> of </w:t>
      </w:r>
      <w:proofErr w:type="spellStart"/>
      <w:r w:rsidRPr="004808C5">
        <w:rPr>
          <w:sz w:val="10"/>
        </w:rPr>
        <w:t>Chattisgarh</w:t>
      </w:r>
      <w:proofErr w:type="spellEnd"/>
      <w:r w:rsidRPr="004808C5">
        <w:rPr>
          <w:sz w:val="10"/>
        </w:rPr>
        <w:t xml:space="preserve"> </w:t>
      </w:r>
      <w:r w:rsidRPr="002C20FF">
        <w:rPr>
          <w:rStyle w:val="StyleUnderline"/>
        </w:rPr>
        <w:t>are put on trial by a group of</w:t>
      </w:r>
      <w:r w:rsidRPr="004808C5">
        <w:rPr>
          <w:sz w:val="10"/>
        </w:rPr>
        <w:t xml:space="preserve"> three </w:t>
      </w:r>
      <w:r w:rsidRPr="002C20FF">
        <w:rPr>
          <w:rStyle w:val="StyleUnderline"/>
        </w:rPr>
        <w:t>plaintiffs</w:t>
      </w:r>
      <w:r w:rsidRPr="004808C5">
        <w:rPr>
          <w:sz w:val="10"/>
        </w:rPr>
        <w:t xml:space="preserve">. The judgment provides, amongst other things, an </w:t>
      </w:r>
      <w:proofErr w:type="spellStart"/>
      <w:r w:rsidRPr="004808C5">
        <w:rPr>
          <w:sz w:val="10"/>
        </w:rPr>
        <w:t>opportunit</w:t>
      </w:r>
      <w:proofErr w:type="spellEnd"/>
      <w:r w:rsidRPr="004808C5">
        <w:rPr>
          <w:sz w:val="10"/>
        </w:rPr>
        <w:t xml:space="preserve"> y to consider the strategy of the plaintiffs and also the judicial response. As I argue below, </w:t>
      </w:r>
      <w:r w:rsidRPr="002C20FF">
        <w:rPr>
          <w:rStyle w:val="StyleUnderline"/>
        </w:rPr>
        <w:t>this</w:t>
      </w:r>
      <w:r w:rsidRPr="004808C5">
        <w:rPr>
          <w:sz w:val="10"/>
        </w:rPr>
        <w:t xml:space="preserve"> </w:t>
      </w:r>
      <w:r w:rsidRPr="002C20FF">
        <w:rPr>
          <w:rStyle w:val="StyleUnderline"/>
        </w:rPr>
        <w:t>judgment presents an instance of rupture</w:t>
      </w:r>
      <w:r w:rsidRPr="004808C5">
        <w:rPr>
          <w:sz w:val="10"/>
        </w:rPr>
        <w:t xml:space="preserve"> precisely </w:t>
      </w:r>
      <w:r w:rsidRPr="002C20FF">
        <w:rPr>
          <w:rStyle w:val="StyleUnderline"/>
        </w:rPr>
        <w:t xml:space="preserve">because the fundamental freedoms of the people </w:t>
      </w:r>
      <w:r w:rsidRPr="004808C5">
        <w:rPr>
          <w:sz w:val="10"/>
        </w:rPr>
        <w:t xml:space="preserve">of </w:t>
      </w:r>
      <w:proofErr w:type="spellStart"/>
      <w:r w:rsidRPr="004808C5">
        <w:rPr>
          <w:sz w:val="10"/>
        </w:rPr>
        <w:t>Chattisgarh</w:t>
      </w:r>
      <w:proofErr w:type="spellEnd"/>
      <w:r w:rsidRPr="004808C5">
        <w:rPr>
          <w:sz w:val="10"/>
        </w:rPr>
        <w:t xml:space="preserve"> </w:t>
      </w:r>
      <w:r w:rsidRPr="002C20FF">
        <w:rPr>
          <w:rStyle w:val="StyleUnderline"/>
        </w:rPr>
        <w:t>are redefined</w:t>
      </w:r>
      <w:r w:rsidRPr="004808C5">
        <w:rPr>
          <w:sz w:val="10"/>
        </w:rPr>
        <w:t xml:space="preserve"> by the Court </w:t>
      </w:r>
      <w:r w:rsidRPr="002C20FF">
        <w:rPr>
          <w:rStyle w:val="StyleUnderline"/>
        </w:rPr>
        <w:t xml:space="preserve">in such a way as to </w:t>
      </w:r>
      <w:r w:rsidRPr="004808C5">
        <w:rPr>
          <w:sz w:val="10"/>
        </w:rPr>
        <w:t xml:space="preserve">challenge and </w:t>
      </w:r>
      <w:r w:rsidRPr="002C20FF">
        <w:rPr>
          <w:rStyle w:val="StyleUnderline"/>
        </w:rPr>
        <w:t>condemn</w:t>
      </w:r>
      <w:r w:rsidRPr="004808C5">
        <w:rPr>
          <w:sz w:val="10"/>
        </w:rPr>
        <w:t xml:space="preserve"> the </w:t>
      </w:r>
      <w:r w:rsidRPr="002C20FF">
        <w:rPr>
          <w:rStyle w:val="StyleUnderline"/>
        </w:rPr>
        <w:t>capitalist</w:t>
      </w:r>
      <w:r w:rsidRPr="004808C5">
        <w:rPr>
          <w:sz w:val="10"/>
        </w:rPr>
        <w:t xml:space="preserve"> development </w:t>
      </w:r>
      <w:r w:rsidRPr="002C20FF">
        <w:rPr>
          <w:rStyle w:val="StyleUnderline"/>
        </w:rPr>
        <w:t>imperatives that have put their lives</w:t>
      </w:r>
      <w:r w:rsidRPr="004808C5">
        <w:rPr>
          <w:sz w:val="10"/>
        </w:rPr>
        <w:t xml:space="preserve"> and livelihoods </w:t>
      </w:r>
      <w:r w:rsidRPr="002C20FF">
        <w:rPr>
          <w:rStyle w:val="StyleUnderline"/>
        </w:rPr>
        <w:t>at risk.</w:t>
      </w:r>
      <w:r w:rsidR="004808C5" w:rsidRPr="004808C5">
        <w:rPr>
          <w:rStyle w:val="StyleUnderline"/>
          <w:sz w:val="12"/>
          <w:u w:val="none"/>
        </w:rPr>
        <w:t>¶</w:t>
      </w:r>
      <w:r w:rsidRPr="004808C5">
        <w:rPr>
          <w:sz w:val="10"/>
        </w:rPr>
        <w:t xml:space="preserve"> </w:t>
      </w:r>
      <w:proofErr w:type="spellStart"/>
      <w:r w:rsidRPr="004808C5">
        <w:rPr>
          <w:sz w:val="10"/>
        </w:rPr>
        <w:t>Salwa</w:t>
      </w:r>
      <w:proofErr w:type="spellEnd"/>
      <w:r w:rsidRPr="004808C5">
        <w:rPr>
          <w:sz w:val="10"/>
        </w:rPr>
        <w:t xml:space="preserve"> </w:t>
      </w:r>
      <w:proofErr w:type="spellStart"/>
      <w:r w:rsidRPr="004808C5">
        <w:rPr>
          <w:sz w:val="10"/>
        </w:rPr>
        <w:t>Judum</w:t>
      </w:r>
      <w:proofErr w:type="spellEnd"/>
      <w:r w:rsidR="004808C5" w:rsidRPr="004808C5">
        <w:rPr>
          <w:sz w:val="12"/>
        </w:rPr>
        <w:t>¶</w:t>
      </w:r>
      <w:r w:rsidRPr="004808C5">
        <w:rPr>
          <w:sz w:val="10"/>
        </w:rPr>
        <w:t xml:space="preserve"> The Indian Supreme Court rendered judgment in the case of Nandini Sundar and others v the State of Chhattisgarh on July 5th, 2011. In this case, Sundar, a professor of Sociology at the Delhi University, along with Ramachandra Guha, an eminent Indian historian, and Mr. E.A.S. </w:t>
      </w:r>
      <w:proofErr w:type="spellStart"/>
      <w:r w:rsidRPr="004808C5">
        <w:rPr>
          <w:sz w:val="10"/>
        </w:rPr>
        <w:t>Sarma</w:t>
      </w:r>
      <w:proofErr w:type="spellEnd"/>
      <w:r w:rsidRPr="004808C5">
        <w:rPr>
          <w:sz w:val="10"/>
        </w:rPr>
        <w:t xml:space="preserve">, former Secretary to Government of India and former Commissioner, Tribal Welfare, Government of And </w:t>
      </w:r>
      <w:proofErr w:type="spellStart"/>
      <w:r w:rsidRPr="004808C5">
        <w:rPr>
          <w:sz w:val="10"/>
        </w:rPr>
        <w:t>hra</w:t>
      </w:r>
      <w:proofErr w:type="spellEnd"/>
      <w:r w:rsidRPr="004808C5">
        <w:rPr>
          <w:sz w:val="10"/>
        </w:rPr>
        <w:t xml:space="preserve"> Pradesh, petitioned the Supreme Court of India alleging, inter alia , that widespread violations of human rights were occurring in the State of </w:t>
      </w:r>
      <w:proofErr w:type="spellStart"/>
      <w:r w:rsidRPr="004808C5">
        <w:rPr>
          <w:sz w:val="10"/>
        </w:rPr>
        <w:t>Chattisgarh</w:t>
      </w:r>
      <w:proofErr w:type="spellEnd"/>
      <w:r w:rsidRPr="004808C5">
        <w:rPr>
          <w:sz w:val="10"/>
        </w:rPr>
        <w:t xml:space="preserve">, on account of the ongoing Naxalite/Maoist insurgency and the counter - insurgency activities of </w:t>
      </w:r>
      <w:proofErr w:type="spellStart"/>
      <w:r w:rsidRPr="004808C5">
        <w:rPr>
          <w:sz w:val="10"/>
        </w:rPr>
        <w:t>th</w:t>
      </w:r>
      <w:proofErr w:type="spellEnd"/>
      <w:r w:rsidRPr="004808C5">
        <w:rPr>
          <w:sz w:val="10"/>
        </w:rPr>
        <w:t xml:space="preserve"> e State government and the Union of India (or the national government). More specifically, the petitioners alleged that the State was in violation of Articles 14 and 21 of the Indian Constitution. Article 14 guarantees equality before the law of each </w:t>
      </w:r>
      <w:proofErr w:type="spellStart"/>
      <w:r w:rsidRPr="004808C5">
        <w:rPr>
          <w:sz w:val="10"/>
        </w:rPr>
        <w:t>citiz</w:t>
      </w:r>
      <w:proofErr w:type="spellEnd"/>
      <w:r w:rsidRPr="004808C5">
        <w:rPr>
          <w:sz w:val="10"/>
        </w:rPr>
        <w:t xml:space="preserve"> en and freedom from discrimination on the basis of race, religion, caste, sex or place of birth. Article 21 of the Constitution guarantees the protection of life and personal liberty.</w:t>
      </w:r>
      <w:r w:rsidR="004808C5" w:rsidRPr="004808C5">
        <w:rPr>
          <w:sz w:val="12"/>
        </w:rPr>
        <w:t>¶</w:t>
      </w:r>
      <w:r w:rsidRPr="004808C5">
        <w:rPr>
          <w:sz w:val="10"/>
        </w:rPr>
        <w:t xml:space="preserve"> While a comprehensive overview of the Naxalbari movement is beyond the scope of this article, I provide a very brief description of the movement here, by way of explaining the political and legal</w:t>
      </w:r>
      <w:r w:rsidRPr="002C20FF">
        <w:rPr>
          <w:rStyle w:val="StyleUnderline"/>
        </w:rPr>
        <w:t xml:space="preserve"> </w:t>
      </w:r>
      <w:r w:rsidRPr="004808C5">
        <w:rPr>
          <w:sz w:val="10"/>
        </w:rPr>
        <w:t xml:space="preserve">background of the judgment. The Naxalites are revolutionary communists (Maoists) who split from the Communist Party of India short </w:t>
      </w:r>
      <w:proofErr w:type="spellStart"/>
      <w:r w:rsidRPr="004808C5">
        <w:rPr>
          <w:sz w:val="10"/>
        </w:rPr>
        <w:t>ly</w:t>
      </w:r>
      <w:proofErr w:type="spellEnd"/>
      <w:r w:rsidRPr="004808C5">
        <w:rPr>
          <w:sz w:val="10"/>
        </w:rPr>
        <w:t xml:space="preserve"> after independence. The movement includes a social base comprised of “landless, small peasants with marginal landholdings,” and </w:t>
      </w:r>
      <w:proofErr w:type="spellStart"/>
      <w:r w:rsidRPr="004808C5">
        <w:rPr>
          <w:sz w:val="10"/>
        </w:rPr>
        <w:t>adivasis</w:t>
      </w:r>
      <w:proofErr w:type="spellEnd"/>
      <w:r w:rsidRPr="004808C5">
        <w:rPr>
          <w:sz w:val="10"/>
        </w:rPr>
        <w:t xml:space="preserve">. 32 Bhatia notes that in the state of Bihar, many people join the movement in order to pursue short - term goals, such as better education, food and housing, and employment, with revolution a distant concept if not altogether foreign to more immediate objectives of radical change. 33 Regardless of whether revolution is the immediate or long - term objective of members of the N </w:t>
      </w:r>
      <w:proofErr w:type="spellStart"/>
      <w:r w:rsidRPr="004808C5">
        <w:rPr>
          <w:sz w:val="10"/>
        </w:rPr>
        <w:t>axalite</w:t>
      </w:r>
      <w:proofErr w:type="spellEnd"/>
      <w:r w:rsidRPr="004808C5">
        <w:rPr>
          <w:sz w:val="10"/>
        </w:rPr>
        <w:t xml:space="preserve"> movement, it is clear that along with economic and social rights lies the desire for freedom from violence and fear in a political context described by some as semi - feudal. One young Naxalite described the hangover of feudal attitudes towards </w:t>
      </w:r>
      <w:proofErr w:type="spellStart"/>
      <w:r w:rsidRPr="004808C5">
        <w:rPr>
          <w:sz w:val="10"/>
        </w:rPr>
        <w:t>lowe</w:t>
      </w:r>
      <w:proofErr w:type="spellEnd"/>
      <w:r w:rsidRPr="004808C5">
        <w:rPr>
          <w:sz w:val="10"/>
        </w:rPr>
        <w:t xml:space="preserve"> r castes by stating “the landlord’s moustache has got burnt but the twirl still remains.” 34</w:t>
      </w:r>
      <w:r w:rsidR="004808C5" w:rsidRPr="004808C5">
        <w:rPr>
          <w:sz w:val="12"/>
        </w:rPr>
        <w:t>¶</w:t>
      </w:r>
      <w:r w:rsidRPr="004808C5">
        <w:rPr>
          <w:sz w:val="10"/>
        </w:rPr>
        <w:t xml:space="preserve"> With a powerful and unrelenting presence in tribal areas, arguably amongst the most impoverished parts of the country, Naxalites have engaged in nonviolent and </w:t>
      </w:r>
      <w:proofErr w:type="spellStart"/>
      <w:r w:rsidRPr="004808C5">
        <w:rPr>
          <w:sz w:val="10"/>
        </w:rPr>
        <w:t>dir</w:t>
      </w:r>
      <w:proofErr w:type="spellEnd"/>
      <w:r w:rsidRPr="004808C5">
        <w:rPr>
          <w:sz w:val="10"/>
        </w:rPr>
        <w:t xml:space="preserve"> </w:t>
      </w:r>
      <w:proofErr w:type="spellStart"/>
      <w:r w:rsidRPr="004808C5">
        <w:rPr>
          <w:sz w:val="10"/>
        </w:rPr>
        <w:t>ect</w:t>
      </w:r>
      <w:proofErr w:type="spellEnd"/>
      <w:r w:rsidRPr="004808C5">
        <w:rPr>
          <w:sz w:val="10"/>
        </w:rPr>
        <w:t xml:space="preserve"> armed action against state and national governments intent on pursuing capitalist modes of development at the expense of the poor, throughout nine different states in India. Specifically, the Naxals have focused on land rights, minimum wages for labour </w:t>
      </w:r>
      <w:proofErr w:type="spellStart"/>
      <w:r w:rsidRPr="004808C5">
        <w:rPr>
          <w:sz w:val="10"/>
        </w:rPr>
        <w:t>ers</w:t>
      </w:r>
      <w:proofErr w:type="spellEnd"/>
      <w:r w:rsidRPr="004808C5">
        <w:rPr>
          <w:sz w:val="10"/>
        </w:rPr>
        <w:t>, common property resources and housing rights. 35 The strategy of armed resistance has met with criticism across the political spectrum 36 , and it is difficult to gauge the level of support for the Naxalites amongst left and progressive communities in Indi a. However, the ascription by India’s Prime Minister Manmohan Singh to the Naxals as the “</w:t>
      </w:r>
      <w:proofErr w:type="spellStart"/>
      <w:r w:rsidRPr="004808C5">
        <w:rPr>
          <w:sz w:val="10"/>
        </w:rPr>
        <w:t>singlest</w:t>
      </w:r>
      <w:proofErr w:type="spellEnd"/>
      <w:r w:rsidRPr="004808C5">
        <w:rPr>
          <w:sz w:val="10"/>
        </w:rPr>
        <w:t xml:space="preserve"> greatest threat to India’s national security” 37 was the precursor to a vicious campaign of repression called Operation </w:t>
      </w:r>
      <w:proofErr w:type="spellStart"/>
      <w:r w:rsidRPr="004808C5">
        <w:rPr>
          <w:sz w:val="10"/>
        </w:rPr>
        <w:t>Greenhunt</w:t>
      </w:r>
      <w:proofErr w:type="spellEnd"/>
      <w:r w:rsidRPr="004808C5">
        <w:rPr>
          <w:sz w:val="10"/>
        </w:rPr>
        <w:t xml:space="preserve"> that has attracted criticism by political progressives.</w:t>
      </w:r>
      <w:r w:rsidR="004808C5" w:rsidRPr="004808C5">
        <w:rPr>
          <w:sz w:val="12"/>
        </w:rPr>
        <w:t>¶</w:t>
      </w:r>
      <w:r w:rsidRPr="004808C5">
        <w:rPr>
          <w:sz w:val="10"/>
        </w:rPr>
        <w:t xml:space="preserve"> This is the background to the petition brought by Sunder, Guha and </w:t>
      </w:r>
      <w:proofErr w:type="spellStart"/>
      <w:r w:rsidRPr="004808C5">
        <w:rPr>
          <w:sz w:val="10"/>
        </w:rPr>
        <w:t>Sarma</w:t>
      </w:r>
      <w:proofErr w:type="spellEnd"/>
      <w:r w:rsidRPr="004808C5">
        <w:rPr>
          <w:sz w:val="10"/>
        </w:rPr>
        <w:t xml:space="preserve">. The petition alleged, inter - alia, the widespread violation of human rights of people of Dantewada District and neighboring areas in </w:t>
      </w:r>
      <w:proofErr w:type="spellStart"/>
      <w:r w:rsidRPr="004808C5">
        <w:rPr>
          <w:sz w:val="10"/>
        </w:rPr>
        <w:t>Chattisgarh</w:t>
      </w:r>
      <w:proofErr w:type="spellEnd"/>
      <w:r w:rsidRPr="004808C5">
        <w:rPr>
          <w:sz w:val="10"/>
        </w:rPr>
        <w:t xml:space="preserve">. </w:t>
      </w:r>
      <w:proofErr w:type="spellStart"/>
      <w:r w:rsidRPr="004808C5">
        <w:rPr>
          <w:sz w:val="10"/>
        </w:rPr>
        <w:t>Specifica</w:t>
      </w:r>
      <w:proofErr w:type="spellEnd"/>
      <w:r w:rsidRPr="004808C5">
        <w:rPr>
          <w:sz w:val="10"/>
        </w:rPr>
        <w:t xml:space="preserve"> </w:t>
      </w:r>
      <w:proofErr w:type="spellStart"/>
      <w:r w:rsidRPr="004808C5">
        <w:rPr>
          <w:sz w:val="10"/>
        </w:rPr>
        <w:t>lly</w:t>
      </w:r>
      <w:proofErr w:type="spellEnd"/>
      <w:r w:rsidRPr="004808C5">
        <w:rPr>
          <w:sz w:val="10"/>
        </w:rPr>
        <w:t xml:space="preserve">, the petitioners alleged that the State of </w:t>
      </w:r>
      <w:proofErr w:type="spellStart"/>
      <w:r w:rsidRPr="004808C5">
        <w:rPr>
          <w:sz w:val="10"/>
        </w:rPr>
        <w:t>Chattisgargh</w:t>
      </w:r>
      <w:proofErr w:type="spellEnd"/>
      <w:r w:rsidRPr="004808C5">
        <w:rPr>
          <w:sz w:val="10"/>
        </w:rPr>
        <w:t xml:space="preserve"> was supporting the activities of an armed vigilante group called ‘</w:t>
      </w:r>
      <w:proofErr w:type="spellStart"/>
      <w:r w:rsidRPr="004808C5">
        <w:rPr>
          <w:sz w:val="10"/>
        </w:rPr>
        <w:t>Salwa</w:t>
      </w:r>
      <w:proofErr w:type="spellEnd"/>
      <w:r w:rsidRPr="004808C5">
        <w:rPr>
          <w:sz w:val="10"/>
        </w:rPr>
        <w:t xml:space="preserve"> </w:t>
      </w:r>
      <w:proofErr w:type="spellStart"/>
      <w:r w:rsidRPr="004808C5">
        <w:rPr>
          <w:sz w:val="10"/>
        </w:rPr>
        <w:t>Judum</w:t>
      </w:r>
      <w:proofErr w:type="spellEnd"/>
      <w:r w:rsidRPr="004808C5">
        <w:rPr>
          <w:sz w:val="10"/>
        </w:rPr>
        <w:t xml:space="preserve">’ (‘Purification Hunt’ in the Gondi language). The State was actively promoting the </w:t>
      </w:r>
      <w:proofErr w:type="spellStart"/>
      <w:r w:rsidRPr="004808C5">
        <w:rPr>
          <w:sz w:val="10"/>
        </w:rPr>
        <w:t>Salwa</w:t>
      </w:r>
      <w:proofErr w:type="spellEnd"/>
      <w:r w:rsidRPr="004808C5">
        <w:rPr>
          <w:sz w:val="10"/>
        </w:rPr>
        <w:t xml:space="preserve"> </w:t>
      </w:r>
      <w:proofErr w:type="spellStart"/>
      <w:r w:rsidRPr="004808C5">
        <w:rPr>
          <w:sz w:val="10"/>
        </w:rPr>
        <w:t>Judum</w:t>
      </w:r>
      <w:proofErr w:type="spellEnd"/>
      <w:r w:rsidRPr="004808C5">
        <w:rPr>
          <w:sz w:val="10"/>
        </w:rPr>
        <w:t xml:space="preserve"> through the appointment of Special Police Officers. The government of </w:t>
      </w:r>
      <w:proofErr w:type="spellStart"/>
      <w:r w:rsidRPr="004808C5">
        <w:rPr>
          <w:sz w:val="10"/>
        </w:rPr>
        <w:t>Chattisgargh</w:t>
      </w:r>
      <w:proofErr w:type="spellEnd"/>
      <w:r w:rsidRPr="004808C5">
        <w:rPr>
          <w:sz w:val="10"/>
        </w:rPr>
        <w:t xml:space="preserve">, along with the Union of India government, was alleged to have employed thousands of ‘special police officers’ as a part of their counter - insurgency strategies. The SPOs, a category that finds its origins in colonial policing legislation 38 , are members of the tribal communities, and are often minors. The SPOs, as the Court notes, are armed by the State and given little or no training, to fight the battles against the Naxalites. At the time the Court passed down its judgment, 6500 tribal youth have been conscripted into the </w:t>
      </w:r>
      <w:proofErr w:type="spellStart"/>
      <w:r w:rsidRPr="004808C5">
        <w:rPr>
          <w:sz w:val="10"/>
        </w:rPr>
        <w:t>Salwa</w:t>
      </w:r>
      <w:proofErr w:type="spellEnd"/>
      <w:r w:rsidRPr="004808C5">
        <w:rPr>
          <w:sz w:val="10"/>
        </w:rPr>
        <w:t xml:space="preserve"> </w:t>
      </w:r>
      <w:proofErr w:type="spellStart"/>
      <w:r w:rsidRPr="004808C5">
        <w:rPr>
          <w:sz w:val="10"/>
        </w:rPr>
        <w:t>Judum</w:t>
      </w:r>
      <w:proofErr w:type="spellEnd"/>
      <w:r w:rsidRPr="004808C5">
        <w:rPr>
          <w:sz w:val="10"/>
        </w:rPr>
        <w:t xml:space="preserve"> (para 44). He writes that the “wholesale </w:t>
      </w:r>
      <w:proofErr w:type="spellStart"/>
      <w:r w:rsidRPr="004808C5">
        <w:rPr>
          <w:sz w:val="10"/>
        </w:rPr>
        <w:t>militarisation</w:t>
      </w:r>
      <w:proofErr w:type="spellEnd"/>
      <w:r w:rsidRPr="004808C5">
        <w:rPr>
          <w:sz w:val="10"/>
        </w:rPr>
        <w:t xml:space="preserve"> of the movement since the 1990s has culminated in a vanguard war trapped in an expanding culture of </w:t>
      </w:r>
      <w:proofErr w:type="spellStart"/>
      <w:r w:rsidRPr="004808C5">
        <w:rPr>
          <w:sz w:val="10"/>
        </w:rPr>
        <w:t>counterinsur</w:t>
      </w:r>
      <w:proofErr w:type="spellEnd"/>
      <w:r w:rsidRPr="004808C5">
        <w:rPr>
          <w:sz w:val="10"/>
        </w:rPr>
        <w:t xml:space="preserve"> </w:t>
      </w:r>
      <w:proofErr w:type="spellStart"/>
      <w:r w:rsidRPr="004808C5">
        <w:rPr>
          <w:sz w:val="10"/>
        </w:rPr>
        <w:t>gency</w:t>
      </w:r>
      <w:proofErr w:type="spellEnd"/>
      <w:r w:rsidRPr="004808C5">
        <w:rPr>
          <w:sz w:val="10"/>
        </w:rPr>
        <w:t>.” 3</w:t>
      </w:r>
      <w:r w:rsidR="004808C5" w:rsidRPr="004808C5">
        <w:rPr>
          <w:sz w:val="12"/>
        </w:rPr>
        <w:t>¶</w:t>
      </w:r>
      <w:r w:rsidRPr="004808C5">
        <w:rPr>
          <w:sz w:val="10"/>
        </w:rPr>
        <w:t xml:space="preserve"> The State of </w:t>
      </w:r>
      <w:proofErr w:type="spellStart"/>
      <w:r w:rsidRPr="004808C5">
        <w:rPr>
          <w:sz w:val="10"/>
        </w:rPr>
        <w:t>Chattisgargh</w:t>
      </w:r>
      <w:proofErr w:type="spellEnd"/>
      <w:r w:rsidRPr="004808C5">
        <w:rPr>
          <w:sz w:val="10"/>
        </w:rPr>
        <w:t xml:space="preserve"> recruits SPOs (also known as </w:t>
      </w:r>
      <w:proofErr w:type="spellStart"/>
      <w:r w:rsidRPr="004808C5">
        <w:rPr>
          <w:sz w:val="10"/>
        </w:rPr>
        <w:t>Koya</w:t>
      </w:r>
      <w:proofErr w:type="spellEnd"/>
      <w:r w:rsidRPr="004808C5">
        <w:rPr>
          <w:sz w:val="10"/>
        </w:rPr>
        <w:t xml:space="preserve"> Commandos) under the provisions of the </w:t>
      </w:r>
      <w:proofErr w:type="spellStart"/>
      <w:r w:rsidRPr="004808C5">
        <w:rPr>
          <w:sz w:val="10"/>
        </w:rPr>
        <w:t>Chattisgargh</w:t>
      </w:r>
      <w:proofErr w:type="spellEnd"/>
      <w:r w:rsidRPr="004808C5">
        <w:rPr>
          <w:sz w:val="10"/>
        </w:rPr>
        <w:t xml:space="preserve"> Police Act 2007. Under this Act, the SPOs, as the Court notes, “enjoy the ‘same powers, privileges and perform same duties as coordinate constabulary and subordinate of the </w:t>
      </w:r>
      <w:proofErr w:type="spellStart"/>
      <w:r w:rsidRPr="004808C5">
        <w:rPr>
          <w:sz w:val="10"/>
        </w:rPr>
        <w:t>Chattisgargh</w:t>
      </w:r>
      <w:proofErr w:type="spellEnd"/>
      <w:r w:rsidRPr="004808C5">
        <w:rPr>
          <w:sz w:val="10"/>
        </w:rPr>
        <w:t xml:space="preserve"> Police.” 40 The Union Government of India sets the limit of the number of SPOs that each state can appoint for the purposes of reimbursement of an honorarium under the Security Rated Expenditure Scheme. The State argued on its behalf that the SPOs receive two months of training covering such things as the use of arms, community policing, UAC and Yoga training, and the use of scientific and forensic aids in policing. 41 The Union Government argued that the SPOs “have played a useful role in the collection of intelligence, protection of local inhabitants and ensuring security of property in d </w:t>
      </w:r>
      <w:proofErr w:type="spellStart"/>
      <w:r w:rsidRPr="004808C5">
        <w:rPr>
          <w:sz w:val="10"/>
        </w:rPr>
        <w:t>isturbed</w:t>
      </w:r>
      <w:proofErr w:type="spellEnd"/>
      <w:r w:rsidRPr="004808C5">
        <w:rPr>
          <w:sz w:val="10"/>
        </w:rPr>
        <w:t xml:space="preserve"> areas.” 42 Despite these attempts at a defence, the Court found in favour of the petitioners.</w:t>
      </w:r>
      <w:r w:rsidR="004808C5" w:rsidRPr="004808C5">
        <w:rPr>
          <w:sz w:val="12"/>
        </w:rPr>
        <w:t>¶</w:t>
      </w:r>
      <w:r w:rsidRPr="004808C5">
        <w:rPr>
          <w:sz w:val="10"/>
        </w:rPr>
        <w:t xml:space="preserve"> The Court contrasts the provisions of the 2007 Act that provide for the conditions under which the </w:t>
      </w:r>
      <w:proofErr w:type="spellStart"/>
      <w:r w:rsidRPr="004808C5">
        <w:rPr>
          <w:sz w:val="10"/>
        </w:rPr>
        <w:t>Superintendant</w:t>
      </w:r>
      <w:proofErr w:type="spellEnd"/>
      <w:r w:rsidRPr="004808C5">
        <w:rPr>
          <w:sz w:val="10"/>
        </w:rPr>
        <w:t xml:space="preserve"> of Police may appoint “any person” as an SPO with the parallel provisions in the British era legislation. They find that the 2007 Act, unlike its predecessor, fails to delimit the circumstances under which such appointments can be made. The circumstances however, do include “terrorist/extremist” incidents, and the Court thus finds that the SPOs are “intended to be appointed with the responsibilities of engaging in counter - insurgency activities.” 43 The Court agrees with the allegations of the petitioners, that thousands of tribal youth are being ap pointed by both the State and Union governments to engage in armed conflict with the Naxalites, and that this placing the lives of tribal youth in “grave danger.” 44 Given that youth being conscripted have very low levels of education and are often </w:t>
      </w:r>
      <w:proofErr w:type="spellStart"/>
      <w:r w:rsidRPr="004808C5">
        <w:rPr>
          <w:sz w:val="10"/>
        </w:rPr>
        <w:t>illiterat</w:t>
      </w:r>
      <w:proofErr w:type="spellEnd"/>
      <w:r w:rsidRPr="004808C5">
        <w:rPr>
          <w:sz w:val="10"/>
        </w:rPr>
        <w:t xml:space="preserve"> e, and that they themselves have likely been the victims of state and Naxal violence, the Court found that they could not “under any conditions of reasonableness” assume that the youth are exercising the requisite degree of free will and volition in </w:t>
      </w:r>
      <w:proofErr w:type="spellStart"/>
      <w:r w:rsidRPr="004808C5">
        <w:rPr>
          <w:sz w:val="10"/>
        </w:rPr>
        <w:t>relati</w:t>
      </w:r>
      <w:proofErr w:type="spellEnd"/>
      <w:r w:rsidRPr="004808C5">
        <w:rPr>
          <w:sz w:val="10"/>
        </w:rPr>
        <w:t xml:space="preserve"> on to their comprehension of the conditions of counter - insurgency and the consequences of their actions, and thus, were not viewed by the court as freely deciding to join the police force as SPOs. 45 After a very thorough analysis of the conditions under </w:t>
      </w:r>
      <w:proofErr w:type="spellStart"/>
      <w:r w:rsidRPr="004808C5">
        <w:rPr>
          <w:sz w:val="10"/>
        </w:rPr>
        <w:t>whi</w:t>
      </w:r>
      <w:proofErr w:type="spellEnd"/>
      <w:r w:rsidRPr="004808C5">
        <w:rPr>
          <w:sz w:val="10"/>
        </w:rPr>
        <w:t xml:space="preserve"> </w:t>
      </w:r>
      <w:proofErr w:type="spellStart"/>
      <w:r w:rsidRPr="004808C5">
        <w:rPr>
          <w:sz w:val="10"/>
        </w:rPr>
        <w:t>ch</w:t>
      </w:r>
      <w:proofErr w:type="spellEnd"/>
      <w:r w:rsidRPr="004808C5">
        <w:rPr>
          <w:sz w:val="10"/>
        </w:rPr>
        <w:t xml:space="preserve"> tribal youths become SPOs and the use and abuse of the SPOs by the State, the Court found the State of </w:t>
      </w:r>
      <w:proofErr w:type="spellStart"/>
      <w:r w:rsidRPr="004808C5">
        <w:rPr>
          <w:sz w:val="10"/>
        </w:rPr>
        <w:t>Chattisgarh</w:t>
      </w:r>
      <w:proofErr w:type="spellEnd"/>
      <w:r w:rsidRPr="004808C5">
        <w:rPr>
          <w:sz w:val="10"/>
        </w:rPr>
        <w:t xml:space="preserve"> to be in violation of Articles 14 and 21 of the Constitution by appointing tribal youth as SPOs engaged in counter - insurgency.</w:t>
      </w:r>
      <w:r w:rsidR="004808C5" w:rsidRPr="004808C5">
        <w:rPr>
          <w:sz w:val="12"/>
        </w:rPr>
        <w:t>¶</w:t>
      </w:r>
      <w:r w:rsidRPr="004808C5">
        <w:rPr>
          <w:sz w:val="10"/>
        </w:rPr>
        <w:t xml:space="preserve"> </w:t>
      </w:r>
      <w:r w:rsidRPr="002C20FF">
        <w:rPr>
          <w:rStyle w:val="StyleUnderline"/>
        </w:rPr>
        <w:t>The Court ’s findings</w:t>
      </w:r>
      <w:r w:rsidRPr="004808C5">
        <w:rPr>
          <w:sz w:val="10"/>
        </w:rPr>
        <w:t xml:space="preserve"> in relation to the SPOs </w:t>
      </w:r>
      <w:r w:rsidRPr="002C20FF">
        <w:rPr>
          <w:rStyle w:val="StyleUnderline"/>
        </w:rPr>
        <w:t>are remarkable</w:t>
      </w:r>
      <w:r w:rsidRPr="004808C5">
        <w:rPr>
          <w:sz w:val="10"/>
        </w:rPr>
        <w:t xml:space="preserve"> insofar as </w:t>
      </w:r>
      <w:r w:rsidRPr="002C20FF">
        <w:rPr>
          <w:rStyle w:val="StyleUnderline"/>
        </w:rPr>
        <w:t>they</w:t>
      </w:r>
      <w:r w:rsidRPr="004808C5">
        <w:rPr>
          <w:sz w:val="10"/>
        </w:rPr>
        <w:t xml:space="preserve"> </w:t>
      </w:r>
      <w:r w:rsidRPr="002C20FF">
        <w:rPr>
          <w:rStyle w:val="StyleUnderline"/>
        </w:rPr>
        <w:t>account for the socio - economic conditions and lived realities of the tribal youth</w:t>
      </w:r>
      <w:r w:rsidRPr="004808C5">
        <w:rPr>
          <w:sz w:val="10"/>
        </w:rPr>
        <w:t xml:space="preserve">. </w:t>
      </w:r>
      <w:r w:rsidRPr="002C20FF">
        <w:rPr>
          <w:rStyle w:val="StyleUnderline"/>
        </w:rPr>
        <w:t>In their judgment</w:t>
      </w:r>
      <w:r w:rsidRPr="004808C5">
        <w:rPr>
          <w:sz w:val="10"/>
        </w:rPr>
        <w:t xml:space="preserve">, however, </w:t>
      </w:r>
      <w:r w:rsidRPr="002C20FF">
        <w:rPr>
          <w:rStyle w:val="StyleUnderline"/>
        </w:rPr>
        <w:t>they go much</w:t>
      </w:r>
      <w:r w:rsidRPr="004808C5">
        <w:rPr>
          <w:sz w:val="10"/>
        </w:rPr>
        <w:t xml:space="preserve"> </w:t>
      </w:r>
      <w:r w:rsidRPr="002C20FF">
        <w:rPr>
          <w:rStyle w:val="StyleUnderline"/>
        </w:rPr>
        <w:t>further than engaging</w:t>
      </w:r>
      <w:r w:rsidRPr="004808C5">
        <w:rPr>
          <w:sz w:val="10"/>
        </w:rPr>
        <w:t xml:space="preserve"> a </w:t>
      </w:r>
      <w:proofErr w:type="spellStart"/>
      <w:r w:rsidRPr="004808C5">
        <w:rPr>
          <w:sz w:val="10"/>
        </w:rPr>
        <w:t>contextualised</w:t>
      </w:r>
      <w:proofErr w:type="spellEnd"/>
      <w:r w:rsidRPr="004808C5">
        <w:rPr>
          <w:sz w:val="10"/>
        </w:rPr>
        <w:t xml:space="preserve"> and nuanced approach to </w:t>
      </w:r>
      <w:r w:rsidRPr="002C20FF">
        <w:rPr>
          <w:rStyle w:val="StyleUnderline"/>
        </w:rPr>
        <w:t>the interpretation of</w:t>
      </w:r>
      <w:r w:rsidRPr="004808C5">
        <w:rPr>
          <w:sz w:val="10"/>
        </w:rPr>
        <w:t xml:space="preserve"> the </w:t>
      </w:r>
      <w:r w:rsidRPr="002C20FF">
        <w:rPr>
          <w:rStyle w:val="StyleUnderline"/>
        </w:rPr>
        <w:t>rights</w:t>
      </w:r>
      <w:r w:rsidRPr="004808C5">
        <w:rPr>
          <w:sz w:val="10"/>
        </w:rPr>
        <w:t xml:space="preserve"> to equality, life and personal liberty. </w:t>
      </w:r>
      <w:r w:rsidRPr="002C20FF">
        <w:rPr>
          <w:rStyle w:val="StyleUnderline"/>
        </w:rPr>
        <w:t>They enquire into the causes of Naxalite violence, and in doing so, hold capitalist development imperatives to account;</w:t>
      </w:r>
      <w:r w:rsidRPr="004808C5">
        <w:rPr>
          <w:sz w:val="10"/>
        </w:rPr>
        <w:t xml:space="preserve"> the constitutional rights of tribals and others dispossessed of t </w:t>
      </w:r>
      <w:proofErr w:type="spellStart"/>
      <w:r w:rsidRPr="004808C5">
        <w:rPr>
          <w:sz w:val="10"/>
        </w:rPr>
        <w:t>heir</w:t>
      </w:r>
      <w:proofErr w:type="spellEnd"/>
      <w:r w:rsidRPr="004808C5">
        <w:rPr>
          <w:sz w:val="10"/>
        </w:rPr>
        <w:t xml:space="preserve"> lands and livelihoods are being violated in the interests of capital. Drawing on academic work critical of </w:t>
      </w:r>
      <w:proofErr w:type="spellStart"/>
      <w:r w:rsidRPr="004808C5">
        <w:rPr>
          <w:sz w:val="10"/>
        </w:rPr>
        <w:t>globalisation</w:t>
      </w:r>
      <w:proofErr w:type="spellEnd"/>
      <w:r w:rsidRPr="004808C5">
        <w:rPr>
          <w:sz w:val="10"/>
        </w:rPr>
        <w:t>, the Court quotes the following:</w:t>
      </w:r>
      <w:r w:rsidR="004808C5" w:rsidRPr="004808C5">
        <w:rPr>
          <w:sz w:val="12"/>
        </w:rPr>
        <w:t>¶</w:t>
      </w:r>
      <w:r w:rsidRPr="004808C5">
        <w:rPr>
          <w:sz w:val="10"/>
        </w:rPr>
        <w:t xml:space="preserve"> ‘[T]he persistence of “</w:t>
      </w:r>
      <w:proofErr w:type="spellStart"/>
      <w:r w:rsidRPr="004808C5">
        <w:rPr>
          <w:sz w:val="10"/>
        </w:rPr>
        <w:t>Naxalism</w:t>
      </w:r>
      <w:proofErr w:type="spellEnd"/>
      <w:r w:rsidRPr="004808C5">
        <w:rPr>
          <w:sz w:val="10"/>
        </w:rPr>
        <w:t xml:space="preserve"> ”, the Maoist revolutionary politics, in India after over six decades of parliamentary politics is a visible paradox in a democratic “socialist” India.... India has come into the twenty - first century with a decade of departure from the Nehruvian socialism to a free - market, rapidly globalizing economy, which has created new dynamics (and pockets) of deprivation along with economic growth. Thus the same set of issues, particularly those related to land, continue to fuel protest politics, violent agitator pol </w:t>
      </w:r>
      <w:proofErr w:type="spellStart"/>
      <w:r w:rsidRPr="004808C5">
        <w:rPr>
          <w:sz w:val="10"/>
        </w:rPr>
        <w:t>itics</w:t>
      </w:r>
      <w:proofErr w:type="spellEnd"/>
      <w:r w:rsidRPr="004808C5">
        <w:rPr>
          <w:sz w:val="10"/>
        </w:rPr>
        <w:t>, as well as armed rebellion....’ 46</w:t>
      </w:r>
      <w:r w:rsidR="004808C5" w:rsidRPr="004808C5">
        <w:rPr>
          <w:sz w:val="12"/>
        </w:rPr>
        <w:t>¶</w:t>
      </w:r>
      <w:r w:rsidRPr="004808C5">
        <w:rPr>
          <w:sz w:val="10"/>
        </w:rPr>
        <w:t xml:space="preserve"> The Court recognises that the capitalist development imperatives of the state are the cause of the armed resistance when they state that the problem lies not with the people of </w:t>
      </w:r>
      <w:proofErr w:type="spellStart"/>
      <w:r w:rsidRPr="004808C5">
        <w:rPr>
          <w:sz w:val="10"/>
        </w:rPr>
        <w:t>Chattisgarh</w:t>
      </w:r>
      <w:proofErr w:type="spellEnd"/>
      <w:r w:rsidRPr="004808C5">
        <w:rPr>
          <w:sz w:val="10"/>
        </w:rPr>
        <w:t xml:space="preserve">, nor those who question </w:t>
      </w:r>
      <w:proofErr w:type="spellStart"/>
      <w:r w:rsidRPr="004808C5">
        <w:rPr>
          <w:sz w:val="10"/>
        </w:rPr>
        <w:t>th</w:t>
      </w:r>
      <w:proofErr w:type="spellEnd"/>
      <w:r w:rsidRPr="004808C5">
        <w:rPr>
          <w:sz w:val="10"/>
        </w:rPr>
        <w:t xml:space="preserve"> e conditions under which the conflict has been produced, but “[t]he problem rests in the amoral political economy that the State endorses, and the resultant revolutionary politics that it unnecessarily spawns.” 47 Quoting from a report written by an expert g </w:t>
      </w:r>
      <w:proofErr w:type="spellStart"/>
      <w:r w:rsidRPr="004808C5">
        <w:rPr>
          <w:sz w:val="10"/>
        </w:rPr>
        <w:t>roup</w:t>
      </w:r>
      <w:proofErr w:type="spellEnd"/>
      <w:r w:rsidRPr="004808C5">
        <w:rPr>
          <w:sz w:val="10"/>
        </w:rPr>
        <w:t xml:space="preserve"> appointed by the Planning Commission of India, the Court takes note of the “irreparable damage” caused to marginalised communities by the development paradigm adopted by the national </w:t>
      </w:r>
      <w:proofErr w:type="spellStart"/>
      <w:r w:rsidRPr="004808C5">
        <w:rPr>
          <w:sz w:val="10"/>
        </w:rPr>
        <w:t>governmen</w:t>
      </w:r>
      <w:proofErr w:type="spellEnd"/>
      <w:r w:rsidRPr="004808C5">
        <w:rPr>
          <w:sz w:val="10"/>
        </w:rPr>
        <w:t xml:space="preserve"> t since independence . 48 The economic development pursued has “inevitably caused the displacement” of these communities and “reduced them to a sub - human existence”. 49 The Expert Group also noted their surprise at the refusal of the State to recognise the reasons for the political dissent expressed by the Naxalites, a nd the disruption of law and order. The Court adopts this observation, and notes that:</w:t>
      </w:r>
      <w:r w:rsidR="004808C5" w:rsidRPr="004808C5">
        <w:rPr>
          <w:sz w:val="12"/>
        </w:rPr>
        <w:t>¶</w:t>
      </w:r>
      <w:r w:rsidRPr="004808C5">
        <w:rPr>
          <w:sz w:val="10"/>
        </w:rPr>
        <w:t xml:space="preserve"> Rather than heeding such advice [to address the dehumanisation wreaked by capitalist development policies], which echoes the wisdom of our Constitution, what we have </w:t>
      </w:r>
      <w:proofErr w:type="spellStart"/>
      <w:r w:rsidRPr="004808C5">
        <w:rPr>
          <w:sz w:val="10"/>
        </w:rPr>
        <w:t>wi</w:t>
      </w:r>
      <w:proofErr w:type="spellEnd"/>
      <w:r w:rsidRPr="004808C5">
        <w:rPr>
          <w:sz w:val="10"/>
        </w:rPr>
        <w:t xml:space="preserve"> </w:t>
      </w:r>
      <w:proofErr w:type="spellStart"/>
      <w:r w:rsidRPr="004808C5">
        <w:rPr>
          <w:sz w:val="10"/>
        </w:rPr>
        <w:t>tnessed</w:t>
      </w:r>
      <w:proofErr w:type="spellEnd"/>
      <w:r w:rsidRPr="004808C5">
        <w:rPr>
          <w:sz w:val="10"/>
        </w:rPr>
        <w:t xml:space="preserve"> in the instant proceedings have been repeated assertions of inevitability [sic] of muscular and violent statecraft. 50</w:t>
      </w:r>
      <w:r w:rsidR="004808C5" w:rsidRPr="004808C5">
        <w:rPr>
          <w:sz w:val="12"/>
        </w:rPr>
        <w:t>¶</w:t>
      </w:r>
      <w:r w:rsidRPr="004808C5">
        <w:rPr>
          <w:sz w:val="10"/>
        </w:rPr>
        <w:t xml:space="preserve"> Following this remarkable assertion of Constitutional values that are opposed to the state violence used to repress political dis sent, the Court accounts for the violence rendered by capitalist development imperatives:</w:t>
      </w:r>
      <w:r w:rsidR="004808C5" w:rsidRPr="004808C5">
        <w:rPr>
          <w:sz w:val="12"/>
        </w:rPr>
        <w:t>¶</w:t>
      </w:r>
      <w:r w:rsidRPr="004808C5">
        <w:rPr>
          <w:sz w:val="10"/>
        </w:rPr>
        <w:t xml:space="preserve"> The culture of unrestrained selfishness and greed spawned by modern neo - liberal economic ideology, and the false promises of ever increasing spirals of consumption l </w:t>
      </w:r>
      <w:proofErr w:type="spellStart"/>
      <w:r w:rsidRPr="004808C5">
        <w:rPr>
          <w:sz w:val="10"/>
        </w:rPr>
        <w:t>eading</w:t>
      </w:r>
      <w:proofErr w:type="spellEnd"/>
      <w:r w:rsidRPr="004808C5">
        <w:rPr>
          <w:sz w:val="10"/>
        </w:rPr>
        <w:t xml:space="preserve"> to economic growth that will lift everyone, under - gird this socially, politically and economically unsustainable set of circumstances in India in general, and </w:t>
      </w:r>
      <w:proofErr w:type="spellStart"/>
      <w:r w:rsidRPr="004808C5">
        <w:rPr>
          <w:sz w:val="10"/>
        </w:rPr>
        <w:t>Chattisgarh</w:t>
      </w:r>
      <w:proofErr w:type="spellEnd"/>
      <w:r w:rsidRPr="004808C5">
        <w:rPr>
          <w:sz w:val="10"/>
        </w:rPr>
        <w:t xml:space="preserve"> in particular.” 51</w:t>
      </w:r>
      <w:r w:rsidR="004808C5" w:rsidRPr="004808C5">
        <w:rPr>
          <w:sz w:val="12"/>
        </w:rPr>
        <w:t>¶</w:t>
      </w:r>
      <w:r w:rsidRPr="004808C5">
        <w:rPr>
          <w:sz w:val="10"/>
        </w:rPr>
        <w:t xml:space="preserve"> The exploitation of natural resources violate principles </w:t>
      </w:r>
      <w:proofErr w:type="spellStart"/>
      <w:r w:rsidRPr="004808C5">
        <w:rPr>
          <w:sz w:val="10"/>
        </w:rPr>
        <w:t>t hat</w:t>
      </w:r>
      <w:proofErr w:type="spellEnd"/>
      <w:r w:rsidRPr="004808C5">
        <w:rPr>
          <w:sz w:val="10"/>
        </w:rPr>
        <w:t xml:space="preserve"> are “fundamental to governance” and this violation eviscerates the promise of equality before the law, and </w:t>
      </w:r>
      <w:proofErr w:type="spellStart"/>
      <w:r w:rsidRPr="004808C5">
        <w:rPr>
          <w:sz w:val="10"/>
        </w:rPr>
        <w:t>dignit</w:t>
      </w:r>
      <w:proofErr w:type="spellEnd"/>
      <w:r w:rsidRPr="004808C5">
        <w:rPr>
          <w:sz w:val="10"/>
        </w:rPr>
        <w:t xml:space="preserve"> y of life (Article 21) . 52 Capitalist development imperatives and neo - liberalism “necessarily tarnish” and “violate in a primordial sense” </w:t>
      </w:r>
      <w:proofErr w:type="spellStart"/>
      <w:r w:rsidRPr="004808C5">
        <w:rPr>
          <w:sz w:val="10"/>
        </w:rPr>
        <w:t>Ar</w:t>
      </w:r>
      <w:proofErr w:type="spellEnd"/>
      <w:r w:rsidRPr="004808C5">
        <w:rPr>
          <w:sz w:val="10"/>
        </w:rPr>
        <w:t xml:space="preserve"> </w:t>
      </w:r>
      <w:proofErr w:type="spellStart"/>
      <w:r w:rsidRPr="004808C5">
        <w:rPr>
          <w:sz w:val="10"/>
        </w:rPr>
        <w:t>ticles</w:t>
      </w:r>
      <w:proofErr w:type="spellEnd"/>
      <w:r w:rsidRPr="004808C5">
        <w:rPr>
          <w:sz w:val="10"/>
        </w:rPr>
        <w:t xml:space="preserve"> 14 and 21 of </w:t>
      </w:r>
      <w:proofErr w:type="spellStart"/>
      <w:r w:rsidRPr="004808C5">
        <w:rPr>
          <w:sz w:val="10"/>
        </w:rPr>
        <w:t>th</w:t>
      </w:r>
      <w:proofErr w:type="spellEnd"/>
      <w:r w:rsidRPr="004808C5">
        <w:rPr>
          <w:sz w:val="10"/>
        </w:rPr>
        <w:t xml:space="preserve"> e Indian Constitution . 53 The Court thus positions the rights to equality and dignity in opposition to capitalist development imperatives, and most significantly, do not find that the violation can be justifiably limited. Economic </w:t>
      </w:r>
      <w:proofErr w:type="spellStart"/>
      <w:r w:rsidRPr="004808C5">
        <w:rPr>
          <w:sz w:val="10"/>
        </w:rPr>
        <w:t>polic</w:t>
      </w:r>
      <w:proofErr w:type="spellEnd"/>
      <w:r w:rsidRPr="004808C5">
        <w:rPr>
          <w:sz w:val="10"/>
        </w:rPr>
        <w:t xml:space="preserve"> ies that violate the spirit of the Constitution, and run counter to the “primary task of the state” which is to provide security for all of its citizens “without violating human dignity” cause levels of social unrest that ultimately amount to an “</w:t>
      </w:r>
      <w:proofErr w:type="spellStart"/>
      <w:r w:rsidRPr="004808C5">
        <w:rPr>
          <w:sz w:val="10"/>
        </w:rPr>
        <w:t>abdicatio</w:t>
      </w:r>
      <w:proofErr w:type="spellEnd"/>
      <w:r w:rsidRPr="004808C5">
        <w:rPr>
          <w:sz w:val="10"/>
        </w:rPr>
        <w:t xml:space="preserve"> n of constitutional r </w:t>
      </w:r>
      <w:proofErr w:type="spellStart"/>
      <w:r w:rsidRPr="004808C5">
        <w:rPr>
          <w:sz w:val="10"/>
        </w:rPr>
        <w:t>esponsibilities</w:t>
      </w:r>
      <w:proofErr w:type="spellEnd"/>
      <w:r w:rsidRPr="004808C5">
        <w:rPr>
          <w:sz w:val="10"/>
        </w:rPr>
        <w:t xml:space="preserve">” . 54 In their finding that neo - liberal ideology amongst other economic policies are the root causes of the social unrest and Naxal militancy, the Court re - values the constitutional and human rights of its citizens and as </w:t>
      </w:r>
      <w:proofErr w:type="spellStart"/>
      <w:r w:rsidRPr="004808C5">
        <w:rPr>
          <w:sz w:val="10"/>
        </w:rPr>
        <w:t>serts</w:t>
      </w:r>
      <w:proofErr w:type="spellEnd"/>
      <w:r w:rsidRPr="004808C5">
        <w:rPr>
          <w:sz w:val="10"/>
        </w:rPr>
        <w:t xml:space="preserve"> a radically different vision of the role of the state in promoting and protecting democracy. Based on the spirit of the Constitution as enacted at the time of independence, </w:t>
      </w:r>
      <w:r w:rsidRPr="002C20FF">
        <w:rPr>
          <w:rStyle w:val="StyleUnderline"/>
        </w:rPr>
        <w:t xml:space="preserve">the Court clearly puts forth a view that the conditions for democracy begin w </w:t>
      </w:r>
      <w:proofErr w:type="spellStart"/>
      <w:r w:rsidRPr="002C20FF">
        <w:rPr>
          <w:rStyle w:val="StyleUnderline"/>
        </w:rPr>
        <w:t>ith</w:t>
      </w:r>
      <w:proofErr w:type="spellEnd"/>
      <w:r w:rsidRPr="002C20FF">
        <w:rPr>
          <w:rStyle w:val="StyleUnderline"/>
        </w:rPr>
        <w:t xml:space="preserve"> state protection and enhancement of human dignity and equality, education, and freedom from violence, rights and values that are contrary to the capitalist economic policies embraced by the State</w:t>
      </w:r>
      <w:r w:rsidRPr="004808C5">
        <w:rPr>
          <w:sz w:val="10"/>
        </w:rPr>
        <w:t xml:space="preserve"> of </w:t>
      </w:r>
      <w:proofErr w:type="spellStart"/>
      <w:r w:rsidRPr="004808C5">
        <w:rPr>
          <w:sz w:val="10"/>
        </w:rPr>
        <w:t>Chattisgarh</w:t>
      </w:r>
      <w:proofErr w:type="spellEnd"/>
      <w:r w:rsidRPr="004808C5">
        <w:rPr>
          <w:sz w:val="10"/>
        </w:rPr>
        <w:t>.</w:t>
      </w:r>
      <w:r w:rsidR="004808C5" w:rsidRPr="004808C5">
        <w:rPr>
          <w:sz w:val="12"/>
        </w:rPr>
        <w:t>¶</w:t>
      </w:r>
      <w:r w:rsidRPr="004808C5">
        <w:rPr>
          <w:sz w:val="10"/>
        </w:rPr>
        <w:t xml:space="preserve"> Constitutional rights claims, whether we are looking at state of the art constitutions in Canada, South Africa or elsewhere, do not often go beyond a liberal conception of rights. And indeed, </w:t>
      </w:r>
      <w:proofErr w:type="spellStart"/>
      <w:r w:rsidRPr="004808C5">
        <w:rPr>
          <w:sz w:val="10"/>
        </w:rPr>
        <w:t>utilising</w:t>
      </w:r>
      <w:proofErr w:type="spellEnd"/>
      <w:r w:rsidRPr="004808C5">
        <w:rPr>
          <w:sz w:val="10"/>
        </w:rPr>
        <w:t xml:space="preserve"> human rights as a means of provoking political ruptures (as opposed to ameliorating </w:t>
      </w:r>
      <w:proofErr w:type="spellStart"/>
      <w:r w:rsidRPr="004808C5">
        <w:rPr>
          <w:sz w:val="10"/>
        </w:rPr>
        <w:t>existin</w:t>
      </w:r>
      <w:proofErr w:type="spellEnd"/>
      <w:r w:rsidRPr="004808C5">
        <w:rPr>
          <w:sz w:val="10"/>
        </w:rPr>
        <w:t xml:space="preserve"> g conditions) surely seems like a rather bankrupt endeavor, in light of how rights to freedom and liberty have been effectively co - opted by market imperatives. 55 The ISC judgment thus seems all the more compelling, in its condemnation of developmental </w:t>
      </w:r>
      <w:proofErr w:type="spellStart"/>
      <w:r w:rsidRPr="004808C5">
        <w:rPr>
          <w:sz w:val="10"/>
        </w:rPr>
        <w:t>terro</w:t>
      </w:r>
      <w:proofErr w:type="spellEnd"/>
      <w:r w:rsidRPr="004808C5">
        <w:rPr>
          <w:sz w:val="10"/>
        </w:rPr>
        <w:t xml:space="preserve"> </w:t>
      </w:r>
      <w:proofErr w:type="spellStart"/>
      <w:r w:rsidRPr="004808C5">
        <w:rPr>
          <w:sz w:val="10"/>
        </w:rPr>
        <w:t>rism</w:t>
      </w:r>
      <w:proofErr w:type="spellEnd"/>
      <w:r w:rsidRPr="004808C5">
        <w:rPr>
          <w:sz w:val="10"/>
        </w:rPr>
        <w:t xml:space="preserve">, and capitalist greed. The judgment finds in favour of the petitioners. In doing so, they explicitly critique the capitalist model of development that has impoverished so many millions of people. They express the view that people do not rise up in arm ed insurgency against the state without cause, and find the failure of the State to affirmatively fulfill its obligation to protect the life and liberty of the SPOs is a breach and violation of the Constitution. They find, significantly, that the very econ </w:t>
      </w:r>
      <w:proofErr w:type="spellStart"/>
      <w:r w:rsidRPr="004808C5">
        <w:rPr>
          <w:sz w:val="10"/>
        </w:rPr>
        <w:t>omic</w:t>
      </w:r>
      <w:proofErr w:type="spellEnd"/>
      <w:r w:rsidRPr="004808C5">
        <w:rPr>
          <w:sz w:val="10"/>
        </w:rPr>
        <w:t xml:space="preserve"> policies pursued by the government, coupled with the treatment of tribals as nothing more than cannon fodder in the war against the Naxalites, have </w:t>
      </w:r>
      <w:proofErr w:type="spellStart"/>
      <w:r w:rsidRPr="004808C5">
        <w:rPr>
          <w:sz w:val="10"/>
        </w:rPr>
        <w:t>dehumanised</w:t>
      </w:r>
      <w:proofErr w:type="spellEnd"/>
      <w:r w:rsidRPr="004808C5">
        <w:rPr>
          <w:sz w:val="10"/>
        </w:rPr>
        <w:t xml:space="preserve"> those most vulnerable </w:t>
      </w:r>
      <w:proofErr w:type="spellStart"/>
      <w:r w:rsidRPr="004808C5">
        <w:rPr>
          <w:sz w:val="10"/>
        </w:rPr>
        <w:t>t o</w:t>
      </w:r>
      <w:proofErr w:type="spellEnd"/>
      <w:r w:rsidRPr="004808C5">
        <w:rPr>
          <w:sz w:val="10"/>
        </w:rPr>
        <w:t xml:space="preserve"> poverty. The Court adopts the words of Joseph Conrad in their </w:t>
      </w:r>
      <w:proofErr w:type="spellStart"/>
      <w:r w:rsidRPr="004808C5">
        <w:rPr>
          <w:sz w:val="10"/>
        </w:rPr>
        <w:t>cond</w:t>
      </w:r>
      <w:proofErr w:type="spellEnd"/>
      <w:r w:rsidRPr="004808C5">
        <w:rPr>
          <w:sz w:val="10"/>
        </w:rPr>
        <w:t xml:space="preserve"> </w:t>
      </w:r>
      <w:proofErr w:type="spellStart"/>
      <w:r w:rsidRPr="004808C5">
        <w:rPr>
          <w:sz w:val="10"/>
        </w:rPr>
        <w:t>emnation</w:t>
      </w:r>
      <w:proofErr w:type="spellEnd"/>
      <w:r w:rsidRPr="004808C5">
        <w:rPr>
          <w:sz w:val="10"/>
        </w:rPr>
        <w:t xml:space="preserve"> of the impoverishment and exploitation of the tribals by both the state and union governments. Drawing parallels with Conrad’s </w:t>
      </w:r>
      <w:proofErr w:type="spellStart"/>
      <w:r w:rsidRPr="004808C5">
        <w:rPr>
          <w:sz w:val="10"/>
        </w:rPr>
        <w:t>characterisation</w:t>
      </w:r>
      <w:proofErr w:type="spellEnd"/>
      <w:r w:rsidRPr="004808C5">
        <w:rPr>
          <w:sz w:val="10"/>
        </w:rPr>
        <w:t xml:space="preserve"> of the colonial exploitation of the Congo in the late 19th and early 20th centuries, the Court relates the “vilest scramble for loot that ever disfigured the history of human conscience” to the “scouring of the earth by the unquenchable thirst for natural resources by imperialist powers”. 56</w:t>
      </w:r>
      <w:r w:rsidR="004808C5" w:rsidRPr="004808C5">
        <w:rPr>
          <w:sz w:val="12"/>
        </w:rPr>
        <w:t>¶</w:t>
      </w:r>
      <w:r w:rsidRPr="004808C5">
        <w:rPr>
          <w:sz w:val="10"/>
        </w:rPr>
        <w:t xml:space="preserve"> The Court also alludes to the virulent auto - immune reaction that e </w:t>
      </w:r>
      <w:proofErr w:type="spellStart"/>
      <w:r w:rsidRPr="004808C5">
        <w:rPr>
          <w:sz w:val="10"/>
        </w:rPr>
        <w:t>xists</w:t>
      </w:r>
      <w:proofErr w:type="spellEnd"/>
      <w:r w:rsidRPr="004808C5">
        <w:rPr>
          <w:sz w:val="10"/>
        </w:rPr>
        <w:t xml:space="preserve"> like a germ, waiting to explode, amongst the tribal youths. With no established mechanism for getting the arms back from the tribal youths, the Court predicts the possibility of these youths becoming “roving groups of armed men endangering the societ y, and the people in those areas as a third front.” They write that it “entirely conceivable that those youngsters refuse to return the arms Consequently, we would then have a large number of armed youngsters, running scared for their lives, and in </w:t>
      </w:r>
      <w:proofErr w:type="spellStart"/>
      <w:r w:rsidRPr="004808C5">
        <w:rPr>
          <w:sz w:val="10"/>
        </w:rPr>
        <w:t>violati</w:t>
      </w:r>
      <w:proofErr w:type="spellEnd"/>
      <w:r w:rsidRPr="004808C5">
        <w:rPr>
          <w:sz w:val="10"/>
        </w:rPr>
        <w:t xml:space="preserve"> on of the law. It is entirely conceivable that they would then turn against the State, or at least defend themselves using those firearms, against the security forces themselves; for their </w:t>
      </w:r>
      <w:proofErr w:type="spellStart"/>
      <w:r w:rsidRPr="004808C5">
        <w:rPr>
          <w:sz w:val="10"/>
        </w:rPr>
        <w:t>livelihoo</w:t>
      </w:r>
      <w:proofErr w:type="spellEnd"/>
      <w:r w:rsidRPr="004808C5">
        <w:rPr>
          <w:sz w:val="10"/>
        </w:rPr>
        <w:t xml:space="preserve"> d, and subsistence...” 57</w:t>
      </w:r>
      <w:r w:rsidR="004808C5" w:rsidRPr="004808C5">
        <w:rPr>
          <w:sz w:val="12"/>
        </w:rPr>
        <w:t>¶</w:t>
      </w:r>
      <w:r w:rsidRPr="004808C5">
        <w:rPr>
          <w:sz w:val="10"/>
        </w:rPr>
        <w:t xml:space="preserve"> </w:t>
      </w:r>
      <w:r w:rsidRPr="002C20FF">
        <w:rPr>
          <w:rStyle w:val="StyleUnderline"/>
        </w:rPr>
        <w:t xml:space="preserve">In finding the government </w:t>
      </w:r>
      <w:proofErr w:type="spellStart"/>
      <w:r w:rsidRPr="002C20FF">
        <w:rPr>
          <w:rStyle w:val="StyleUnderline"/>
        </w:rPr>
        <w:t>respons</w:t>
      </w:r>
      <w:proofErr w:type="spellEnd"/>
      <w:r w:rsidRPr="004808C5">
        <w:rPr>
          <w:sz w:val="10"/>
        </w:rPr>
        <w:t xml:space="preserve"> </w:t>
      </w:r>
      <w:proofErr w:type="spellStart"/>
      <w:r w:rsidRPr="002C20FF">
        <w:rPr>
          <w:rStyle w:val="StyleUnderline"/>
        </w:rPr>
        <w:t>ible</w:t>
      </w:r>
      <w:proofErr w:type="spellEnd"/>
      <w:r w:rsidRPr="004808C5">
        <w:rPr>
          <w:sz w:val="10"/>
        </w:rPr>
        <w:t xml:space="preserve"> for the socio - economic conditions that have led to revolutionary activity, and in condemning their brutal and inhumane use of tribal youth in the armed struggle against the Naxalites, (caused, in the view of the Court, by policies of </w:t>
      </w:r>
      <w:proofErr w:type="spellStart"/>
      <w:r w:rsidRPr="004808C5">
        <w:rPr>
          <w:sz w:val="10"/>
        </w:rPr>
        <w:t>privatisation</w:t>
      </w:r>
      <w:proofErr w:type="spellEnd"/>
      <w:r w:rsidRPr="004808C5">
        <w:rPr>
          <w:sz w:val="10"/>
        </w:rPr>
        <w:t xml:space="preserve"> </w:t>
      </w:r>
      <w:proofErr w:type="spellStart"/>
      <w:r w:rsidRPr="004808C5">
        <w:rPr>
          <w:sz w:val="10"/>
        </w:rPr>
        <w:t>tha</w:t>
      </w:r>
      <w:proofErr w:type="spellEnd"/>
      <w:r w:rsidRPr="004808C5">
        <w:rPr>
          <w:sz w:val="10"/>
        </w:rPr>
        <w:t xml:space="preserve"> </w:t>
      </w:r>
      <w:proofErr w:type="spellStart"/>
      <w:r w:rsidRPr="004808C5">
        <w:rPr>
          <w:sz w:val="10"/>
        </w:rPr>
        <w:t>t</w:t>
      </w:r>
      <w:proofErr w:type="spellEnd"/>
      <w:r w:rsidRPr="004808C5">
        <w:rPr>
          <w:sz w:val="10"/>
        </w:rPr>
        <w:t xml:space="preserve"> leave the state ideologically and actually incapable of dealing with the social unrest) </w:t>
      </w:r>
      <w:r w:rsidRPr="002C20FF">
        <w:rPr>
          <w:rStyle w:val="StyleUnderline"/>
        </w:rPr>
        <w:t>the Court engages in an immanent critique of the political ideology and legal policies of the government.</w:t>
      </w:r>
      <w:r w:rsidRPr="004808C5">
        <w:rPr>
          <w:sz w:val="10"/>
        </w:rPr>
        <w:t xml:space="preserve"> In critiquing the violence of capitalist development </w:t>
      </w:r>
      <w:proofErr w:type="spellStart"/>
      <w:r w:rsidRPr="004808C5">
        <w:rPr>
          <w:sz w:val="10"/>
        </w:rPr>
        <w:t>imperat</w:t>
      </w:r>
      <w:proofErr w:type="spellEnd"/>
      <w:r w:rsidRPr="004808C5">
        <w:rPr>
          <w:sz w:val="10"/>
        </w:rPr>
        <w:t xml:space="preserve"> </w:t>
      </w:r>
      <w:proofErr w:type="spellStart"/>
      <w:r w:rsidRPr="004808C5">
        <w:rPr>
          <w:sz w:val="10"/>
        </w:rPr>
        <w:t>ives</w:t>
      </w:r>
      <w:proofErr w:type="spellEnd"/>
      <w:r w:rsidRPr="004808C5">
        <w:rPr>
          <w:sz w:val="10"/>
        </w:rPr>
        <w:t xml:space="preserve"> pursued by the state, and the inhumane violence </w:t>
      </w:r>
      <w:proofErr w:type="spellStart"/>
      <w:r w:rsidRPr="004808C5">
        <w:rPr>
          <w:sz w:val="10"/>
        </w:rPr>
        <w:t>utilised</w:t>
      </w:r>
      <w:proofErr w:type="spellEnd"/>
      <w:r w:rsidRPr="004808C5">
        <w:rPr>
          <w:sz w:val="10"/>
        </w:rPr>
        <w:t xml:space="preserve"> by the state to counter its natural consequences (armed unrest), the Court re - invests concepts of liberty, life, and equality with political meaning that goes beyond their usual liberal </w:t>
      </w:r>
      <w:proofErr w:type="spellStart"/>
      <w:r w:rsidRPr="004808C5">
        <w:rPr>
          <w:sz w:val="10"/>
        </w:rPr>
        <w:t>interpel</w:t>
      </w:r>
      <w:proofErr w:type="spellEnd"/>
      <w:r w:rsidRPr="004808C5">
        <w:rPr>
          <w:sz w:val="10"/>
        </w:rPr>
        <w:t xml:space="preserve"> </w:t>
      </w:r>
      <w:proofErr w:type="spellStart"/>
      <w:r w:rsidRPr="004808C5">
        <w:rPr>
          <w:sz w:val="10"/>
        </w:rPr>
        <w:t>lations</w:t>
      </w:r>
      <w:proofErr w:type="spellEnd"/>
      <w:r w:rsidRPr="004808C5">
        <w:rPr>
          <w:sz w:val="10"/>
        </w:rPr>
        <w:t>. The concept of security is reinterpreted with the interests of the poor in mind, the market logic of efficiency condemned as a guiding principle and objective of government policy.</w:t>
      </w:r>
      <w:r w:rsidR="004808C5" w:rsidRPr="004808C5">
        <w:rPr>
          <w:sz w:val="12"/>
        </w:rPr>
        <w:t>¶</w:t>
      </w:r>
      <w:r w:rsidRPr="004808C5">
        <w:rPr>
          <w:sz w:val="10"/>
        </w:rPr>
        <w:t xml:space="preserve"> Conclusion</w:t>
      </w:r>
      <w:r w:rsidR="004808C5" w:rsidRPr="004808C5">
        <w:rPr>
          <w:sz w:val="12"/>
        </w:rPr>
        <w:t>¶</w:t>
      </w:r>
      <w:r w:rsidRPr="004808C5">
        <w:rPr>
          <w:sz w:val="10"/>
        </w:rPr>
        <w:t xml:space="preserve"> Outside of a criminal or military law context, a strategy of rupture might involve an exposure of the contradictions that inhere in colonial, capitalist legal orders that eviscerate the potentiality that rights hold to enable </w:t>
      </w:r>
      <w:proofErr w:type="spellStart"/>
      <w:r w:rsidRPr="004808C5">
        <w:rPr>
          <w:sz w:val="10"/>
        </w:rPr>
        <w:t>ind</w:t>
      </w:r>
      <w:proofErr w:type="spellEnd"/>
      <w:r w:rsidRPr="004808C5">
        <w:rPr>
          <w:sz w:val="10"/>
        </w:rPr>
        <w:t xml:space="preserve"> </w:t>
      </w:r>
      <w:proofErr w:type="spellStart"/>
      <w:r w:rsidRPr="004808C5">
        <w:rPr>
          <w:sz w:val="10"/>
        </w:rPr>
        <w:t>ividuals</w:t>
      </w:r>
      <w:proofErr w:type="spellEnd"/>
      <w:r w:rsidRPr="004808C5">
        <w:rPr>
          <w:sz w:val="10"/>
        </w:rPr>
        <w:t xml:space="preserve"> to live lives free of fear, violence and exploitation. In considering how this rupture might occur through the act of judgment, it may be through challenging the authority of the state to engage its citizens in ways that violate political and </w:t>
      </w:r>
      <w:proofErr w:type="spellStart"/>
      <w:r w:rsidRPr="004808C5">
        <w:rPr>
          <w:sz w:val="10"/>
        </w:rPr>
        <w:t>ethi</w:t>
      </w:r>
      <w:proofErr w:type="spellEnd"/>
      <w:r w:rsidRPr="004808C5">
        <w:rPr>
          <w:sz w:val="10"/>
        </w:rPr>
        <w:t xml:space="preserve"> </w:t>
      </w:r>
      <w:proofErr w:type="spellStart"/>
      <w:r w:rsidRPr="004808C5">
        <w:rPr>
          <w:sz w:val="10"/>
        </w:rPr>
        <w:t>cal</w:t>
      </w:r>
      <w:proofErr w:type="spellEnd"/>
      <w:r w:rsidRPr="004808C5">
        <w:rPr>
          <w:sz w:val="10"/>
        </w:rPr>
        <w:t xml:space="preserve"> norms of freedom. In the judgment analysed here, the Court seizes the power to define the constitutional norms and crucially, the meaning of the rights to life, personal liberty and security. They engage an act of radical re - definition of democratic </w:t>
      </w:r>
      <w:proofErr w:type="spellStart"/>
      <w:r w:rsidRPr="004808C5">
        <w:rPr>
          <w:sz w:val="10"/>
        </w:rPr>
        <w:t>ri</w:t>
      </w:r>
      <w:proofErr w:type="spellEnd"/>
      <w:r w:rsidRPr="004808C5">
        <w:rPr>
          <w:sz w:val="10"/>
        </w:rPr>
        <w:t xml:space="preserve"> </w:t>
      </w:r>
      <w:proofErr w:type="spellStart"/>
      <w:r w:rsidRPr="004808C5">
        <w:rPr>
          <w:sz w:val="10"/>
        </w:rPr>
        <w:t>ghts</w:t>
      </w:r>
      <w:proofErr w:type="spellEnd"/>
      <w:r w:rsidRPr="004808C5">
        <w:rPr>
          <w:sz w:val="10"/>
        </w:rPr>
        <w:t xml:space="preserve"> with the lived conditions of the poorest communities at the forefront of their analysis.</w:t>
      </w:r>
      <w:r w:rsidR="004808C5" w:rsidRPr="004808C5">
        <w:rPr>
          <w:sz w:val="12"/>
        </w:rPr>
        <w:t>¶</w:t>
      </w:r>
      <w:r w:rsidRPr="004808C5">
        <w:rPr>
          <w:sz w:val="10"/>
        </w:rPr>
        <w:t xml:space="preserve"> In this judgment the Indian Supreme Court redefines the imperatives of security as a State obligation to its citizens, to “secure for our citizens conditions of social, economic, and political justice for a ll who live in India...” . 58 Without this, the Court notes that the State will not have achieved human dignity for its citizens. This, for the court, is an essential truth, and “policies which cause vast </w:t>
      </w:r>
      <w:proofErr w:type="spellStart"/>
      <w:r w:rsidRPr="004808C5">
        <w:rPr>
          <w:sz w:val="10"/>
        </w:rPr>
        <w:t>disaffectio</w:t>
      </w:r>
      <w:proofErr w:type="spellEnd"/>
      <w:r w:rsidRPr="004808C5">
        <w:rPr>
          <w:sz w:val="10"/>
        </w:rPr>
        <w:t xml:space="preserve"> n amongst the poor” not only exist in opposition to this truth but are also “necessarily destructive of national unity and integration” . 59 The Court thus identifies Indian democracy as what is at stake in the revaluing and reinterpretation of rights to life and security of the person.</w:t>
      </w:r>
      <w:r w:rsidR="004808C5" w:rsidRPr="004808C5">
        <w:rPr>
          <w:sz w:val="12"/>
        </w:rPr>
        <w:t>¶</w:t>
      </w:r>
      <w:r w:rsidRPr="004808C5">
        <w:rPr>
          <w:sz w:val="10"/>
        </w:rPr>
        <w:t xml:space="preserve"> In directing their analysis at the ways in which neo - liberal capitalism as a political and economic rationality “has launched a frontal assault on the fundaments of liberal democracy, displacing its basic principles of </w:t>
      </w:r>
      <w:proofErr w:type="spellStart"/>
      <w:r w:rsidRPr="004808C5">
        <w:rPr>
          <w:sz w:val="10"/>
        </w:rPr>
        <w:t>consti</w:t>
      </w:r>
      <w:proofErr w:type="spellEnd"/>
      <w:r w:rsidRPr="004808C5">
        <w:rPr>
          <w:sz w:val="10"/>
        </w:rPr>
        <w:t xml:space="preserve"> </w:t>
      </w:r>
      <w:proofErr w:type="spellStart"/>
      <w:r w:rsidRPr="004808C5">
        <w:rPr>
          <w:sz w:val="10"/>
        </w:rPr>
        <w:t>tutionalism</w:t>
      </w:r>
      <w:proofErr w:type="spellEnd"/>
      <w:r w:rsidRPr="004808C5">
        <w:rPr>
          <w:sz w:val="10"/>
        </w:rPr>
        <w:t xml:space="preserve">, legal equality, political and civil liberty, political autonomy, and universal inclusion with market criteria...”, 60 the ISC attempts to recuperate the deracinated vision of democracy that Indian </w:t>
      </w:r>
      <w:proofErr w:type="spellStart"/>
      <w:r w:rsidRPr="004808C5">
        <w:rPr>
          <w:sz w:val="10"/>
        </w:rPr>
        <w:t>corporateers</w:t>
      </w:r>
      <w:proofErr w:type="spellEnd"/>
      <w:r w:rsidRPr="004808C5">
        <w:rPr>
          <w:sz w:val="10"/>
        </w:rPr>
        <w:t xml:space="preserve"> and government ministers appear to ha </w:t>
      </w:r>
      <w:proofErr w:type="spellStart"/>
      <w:r w:rsidRPr="004808C5">
        <w:rPr>
          <w:sz w:val="10"/>
        </w:rPr>
        <w:t>ve</w:t>
      </w:r>
      <w:proofErr w:type="spellEnd"/>
      <w:r w:rsidRPr="004808C5">
        <w:rPr>
          <w:sz w:val="10"/>
        </w:rPr>
        <w:t xml:space="preserve"> in mind. Surely, in a time when even the most basic conditions for a democracy that attends to the political, social and economic needs of the common, those with basic common needs of education, freedom of association and movement, freedom from </w:t>
      </w:r>
      <w:proofErr w:type="spellStart"/>
      <w:r w:rsidRPr="004808C5">
        <w:rPr>
          <w:sz w:val="10"/>
        </w:rPr>
        <w:t>deprivat</w:t>
      </w:r>
      <w:proofErr w:type="spellEnd"/>
      <w:r w:rsidRPr="004808C5">
        <w:rPr>
          <w:sz w:val="10"/>
        </w:rPr>
        <w:t xml:space="preserve"> ion and dispossession, are absent, </w:t>
      </w:r>
      <w:r w:rsidRPr="002C20FF">
        <w:rPr>
          <w:rStyle w:val="StyleUnderline"/>
        </w:rPr>
        <w:t>charting such legal terrain opens a space for political rupture.</w:t>
      </w:r>
      <w:r w:rsidR="004808C5" w:rsidRPr="004808C5">
        <w:rPr>
          <w:rStyle w:val="StyleUnderline"/>
          <w:sz w:val="12"/>
          <w:u w:val="none"/>
        </w:rPr>
        <w:t>¶</w:t>
      </w:r>
      <w:r w:rsidRPr="004808C5">
        <w:rPr>
          <w:sz w:val="10"/>
        </w:rPr>
        <w:t xml:space="preserve"> In considering whether </w:t>
      </w:r>
      <w:r w:rsidRPr="002C20FF">
        <w:rPr>
          <w:rStyle w:val="Emphasis"/>
          <w:highlight w:val="green"/>
        </w:rPr>
        <w:t>legal judgments</w:t>
      </w:r>
      <w:r w:rsidRPr="004808C5">
        <w:rPr>
          <w:sz w:val="10"/>
          <w:bdr w:val="single" w:sz="18" w:space="0" w:color="auto"/>
        </w:rPr>
        <w:t xml:space="preserve"> </w:t>
      </w:r>
      <w:r w:rsidRPr="004808C5">
        <w:rPr>
          <w:sz w:val="10"/>
        </w:rPr>
        <w:t xml:space="preserve">can be </w:t>
      </w:r>
      <w:proofErr w:type="spellStart"/>
      <w:r w:rsidRPr="004808C5">
        <w:rPr>
          <w:sz w:val="10"/>
        </w:rPr>
        <w:t>ruptural</w:t>
      </w:r>
      <w:proofErr w:type="spellEnd"/>
      <w:r w:rsidRPr="004808C5">
        <w:rPr>
          <w:sz w:val="10"/>
        </w:rPr>
        <w:t xml:space="preserve"> in the sense elucidated by </w:t>
      </w:r>
      <w:proofErr w:type="spellStart"/>
      <w:r w:rsidRPr="004808C5">
        <w:rPr>
          <w:sz w:val="10"/>
        </w:rPr>
        <w:t>Christodoulidis</w:t>
      </w:r>
      <w:proofErr w:type="spellEnd"/>
      <w:r w:rsidRPr="004808C5">
        <w:rPr>
          <w:sz w:val="10"/>
        </w:rPr>
        <w:t xml:space="preserve">, and reflecting on Sundar et al , it is clear that an </w:t>
      </w:r>
      <w:proofErr w:type="spellStart"/>
      <w:r w:rsidRPr="004808C5">
        <w:rPr>
          <w:sz w:val="10"/>
        </w:rPr>
        <w:t>ind</w:t>
      </w:r>
      <w:proofErr w:type="spellEnd"/>
      <w:r w:rsidRPr="004808C5">
        <w:rPr>
          <w:sz w:val="10"/>
        </w:rPr>
        <w:t xml:space="preserve"> </w:t>
      </w:r>
      <w:proofErr w:type="spellStart"/>
      <w:r w:rsidRPr="004808C5">
        <w:rPr>
          <w:sz w:val="10"/>
        </w:rPr>
        <w:t>ependent</w:t>
      </w:r>
      <w:proofErr w:type="spellEnd"/>
      <w:r w:rsidRPr="004808C5">
        <w:rPr>
          <w:sz w:val="10"/>
        </w:rPr>
        <w:t xml:space="preserve"> judiciary does </w:t>
      </w:r>
      <w:r w:rsidRPr="002C20FF">
        <w:rPr>
          <w:rStyle w:val="Emphasis"/>
          <w:highlight w:val="green"/>
        </w:rPr>
        <w:t>have the power to disturb the monopoly of violence exercised by the government</w:t>
      </w:r>
      <w:r w:rsidRPr="002C20FF">
        <w:rPr>
          <w:rStyle w:val="Emphasis"/>
        </w:rPr>
        <w:t>, and</w:t>
      </w:r>
      <w:r w:rsidRPr="004808C5">
        <w:rPr>
          <w:sz w:val="10"/>
        </w:rPr>
        <w:t xml:space="preserve"> to </w:t>
      </w:r>
      <w:r w:rsidRPr="002C20FF">
        <w:rPr>
          <w:rStyle w:val="Emphasis"/>
        </w:rPr>
        <w:t xml:space="preserve">transcend this disturbed framework </w:t>
      </w:r>
      <w:r w:rsidRPr="002C20FF">
        <w:rPr>
          <w:rStyle w:val="Emphasis"/>
          <w:highlight w:val="green"/>
        </w:rPr>
        <w:t>by offering a radically different interpretation of</w:t>
      </w:r>
      <w:r w:rsidRPr="002C20FF">
        <w:rPr>
          <w:rStyle w:val="Emphasis"/>
        </w:rPr>
        <w:t xml:space="preserve"> </w:t>
      </w:r>
      <w:r w:rsidRPr="002C20FF">
        <w:rPr>
          <w:rStyle w:val="Emphasis"/>
          <w:highlight w:val="green"/>
        </w:rPr>
        <w:t>security</w:t>
      </w:r>
      <w:r w:rsidRPr="002C20FF">
        <w:rPr>
          <w:rStyle w:val="Emphasis"/>
        </w:rPr>
        <w:t xml:space="preserve"> and freedom.</w:t>
      </w:r>
      <w:r w:rsidRPr="004808C5">
        <w:rPr>
          <w:sz w:val="10"/>
        </w:rPr>
        <w:t xml:space="preserve"> Security as the insurance of egoism reflects a Benthamite definition of law’s raison d’être as nothing other than the security of private property. The law exists in order to provide security for the property - owning classes, security for their actual wealth and also feelings of security; the law provides freedom from the fear of loss. In moving far from Benthamite concerns with the protection of private property, the Court redefines security, a concept fundamental to law’s being, and more particularly, a concept too often used and abused in </w:t>
      </w:r>
      <w:proofErr w:type="spellStart"/>
      <w:r w:rsidRPr="004808C5">
        <w:rPr>
          <w:sz w:val="10"/>
        </w:rPr>
        <w:t>t he</w:t>
      </w:r>
      <w:proofErr w:type="spellEnd"/>
      <w:r w:rsidRPr="004808C5">
        <w:rPr>
          <w:sz w:val="10"/>
        </w:rPr>
        <w:t xml:space="preserve"> interests of private corpora </w:t>
      </w:r>
      <w:proofErr w:type="spellStart"/>
      <w:r w:rsidRPr="004808C5">
        <w:rPr>
          <w:sz w:val="10"/>
        </w:rPr>
        <w:t>tions</w:t>
      </w:r>
      <w:proofErr w:type="spellEnd"/>
      <w:r w:rsidRPr="004808C5">
        <w:rPr>
          <w:sz w:val="10"/>
        </w:rPr>
        <w:t xml:space="preserve"> . </w:t>
      </w:r>
      <w:r w:rsidR="004808C5" w:rsidRPr="004808C5">
        <w:rPr>
          <w:sz w:val="12"/>
        </w:rPr>
        <w:t>¶</w:t>
      </w:r>
      <w:r w:rsidRPr="004808C5">
        <w:rPr>
          <w:sz w:val="10"/>
        </w:rPr>
        <w:t xml:space="preserve"> Although this </w:t>
      </w:r>
      <w:r w:rsidRPr="002C20FF">
        <w:rPr>
          <w:rStyle w:val="StyleUnderline"/>
          <w:highlight w:val="green"/>
        </w:rPr>
        <w:t>use of the law</w:t>
      </w:r>
      <w:r w:rsidRPr="004808C5">
        <w:rPr>
          <w:sz w:val="10"/>
        </w:rPr>
        <w:t xml:space="preserve"> does not refuse the authority of the court in the way that </w:t>
      </w:r>
      <w:proofErr w:type="spellStart"/>
      <w:r w:rsidRPr="004808C5">
        <w:rPr>
          <w:sz w:val="10"/>
        </w:rPr>
        <w:t>Vergès</w:t>
      </w:r>
      <w:proofErr w:type="spellEnd"/>
      <w:r w:rsidRPr="004808C5">
        <w:rPr>
          <w:sz w:val="10"/>
        </w:rPr>
        <w:t xml:space="preserve">’ strategy of rupture did in the colonial - criminal law context, it most certainly redefines the ambit of what is an intel </w:t>
      </w:r>
      <w:proofErr w:type="spellStart"/>
      <w:r w:rsidRPr="004808C5">
        <w:rPr>
          <w:sz w:val="10"/>
        </w:rPr>
        <w:t>ligible</w:t>
      </w:r>
      <w:proofErr w:type="spellEnd"/>
      <w:r w:rsidRPr="004808C5">
        <w:rPr>
          <w:sz w:val="10"/>
        </w:rPr>
        <w:t xml:space="preserve"> rights claim. By bringing the socio - economic conditions of the </w:t>
      </w:r>
      <w:proofErr w:type="spellStart"/>
      <w:r w:rsidRPr="004808C5">
        <w:rPr>
          <w:sz w:val="10"/>
        </w:rPr>
        <w:t>adivasis</w:t>
      </w:r>
      <w:proofErr w:type="spellEnd"/>
      <w:r w:rsidRPr="004808C5">
        <w:rPr>
          <w:sz w:val="10"/>
        </w:rPr>
        <w:t xml:space="preserve"> and tribal peoples to the forefront of their interpretations of the rights at issue , the Court</w:t>
      </w:r>
      <w:r w:rsidRPr="002C20FF">
        <w:rPr>
          <w:rStyle w:val="StyleUnderline"/>
        </w:rPr>
        <w:t xml:space="preserve"> </w:t>
      </w:r>
      <w:r w:rsidRPr="002C20FF">
        <w:rPr>
          <w:rStyle w:val="StyleUnderline"/>
          <w:highlight w:val="green"/>
        </w:rPr>
        <w:t xml:space="preserve">opens the space for a legal consciousness that can no longer remain caught up in a fantasy about </w:t>
      </w:r>
      <w:proofErr w:type="spellStart"/>
      <w:r w:rsidRPr="002C20FF">
        <w:rPr>
          <w:rStyle w:val="StyleUnderline"/>
          <w:highlight w:val="green"/>
        </w:rPr>
        <w:t>it’s</w:t>
      </w:r>
      <w:proofErr w:type="spellEnd"/>
      <w:r w:rsidRPr="002C20FF">
        <w:rPr>
          <w:rStyle w:val="StyleUnderline"/>
          <w:highlight w:val="green"/>
        </w:rPr>
        <w:t xml:space="preserve"> own effectiveness in actually protecting the rights of the</w:t>
      </w:r>
      <w:r w:rsidRPr="004808C5">
        <w:rPr>
          <w:sz w:val="10"/>
        </w:rPr>
        <w:t xml:space="preserve"> poorest and </w:t>
      </w:r>
      <w:r w:rsidRPr="002C20FF">
        <w:rPr>
          <w:rStyle w:val="StyleUnderline"/>
          <w:highlight w:val="green"/>
        </w:rPr>
        <w:t>most vulnerable</w:t>
      </w:r>
      <w:r w:rsidRPr="002C20FF">
        <w:rPr>
          <w:rStyle w:val="StyleUnderline"/>
        </w:rPr>
        <w:t>.</w:t>
      </w:r>
      <w:r w:rsidRPr="004808C5">
        <w:rPr>
          <w:sz w:val="10"/>
        </w:rPr>
        <w:t xml:space="preserve"> This movement by the Indian Supreme Court charts an av </w:t>
      </w:r>
      <w:proofErr w:type="spellStart"/>
      <w:r w:rsidRPr="004808C5">
        <w:rPr>
          <w:sz w:val="10"/>
        </w:rPr>
        <w:t>enue</w:t>
      </w:r>
      <w:proofErr w:type="spellEnd"/>
      <w:r w:rsidRPr="004808C5">
        <w:rPr>
          <w:sz w:val="10"/>
        </w:rPr>
        <w:t xml:space="preserve"> that holds promise for the anti - colonial struggles of legal advocates elsewhere.</w:t>
      </w:r>
    </w:p>
    <w:p w14:paraId="265FC7C9" w14:textId="78C0946C" w:rsidR="002B42F1" w:rsidRPr="002B42F1" w:rsidRDefault="002B42F1" w:rsidP="002B42F1"/>
    <w:p w14:paraId="1BA59847" w14:textId="07CB88FF" w:rsidR="002B42F1" w:rsidRDefault="002B42F1" w:rsidP="002B42F1">
      <w:pPr>
        <w:pStyle w:val="Heading3"/>
      </w:pPr>
      <w:r>
        <w:t>1NC – K</w:t>
      </w:r>
    </w:p>
    <w:p w14:paraId="682295F1" w14:textId="77777777" w:rsidR="002B42F1" w:rsidRPr="000A5495" w:rsidRDefault="002B42F1" w:rsidP="002B42F1">
      <w:pPr>
        <w:pStyle w:val="Heading4"/>
      </w:pPr>
      <w:r w:rsidRPr="00423B82">
        <w:t xml:space="preserve">The </w:t>
      </w:r>
      <w:r>
        <w:t>1AC</w:t>
      </w:r>
      <w:r w:rsidRPr="00423B82">
        <w:t xml:space="preserve"> is a </w:t>
      </w:r>
      <w:r w:rsidRPr="000A5495">
        <w:rPr>
          <w:u w:val="single"/>
        </w:rPr>
        <w:t>misdiagnosis of the university</w:t>
      </w:r>
      <w:r w:rsidRPr="00423B82">
        <w:t xml:space="preserve"> – </w:t>
      </w:r>
      <w:r>
        <w:t>their</w:t>
      </w:r>
      <w:r w:rsidRPr="00423B82">
        <w:t xml:space="preserve"> techniques are enfolded within </w:t>
      </w:r>
      <w:r w:rsidRPr="00423B82">
        <w:rPr>
          <w:u w:val="single"/>
        </w:rPr>
        <w:t>logistical transparency</w:t>
      </w:r>
      <w:r w:rsidRPr="00423B82">
        <w:t xml:space="preserve"> in which the </w:t>
      </w:r>
      <w:r>
        <w:t>worlds</w:t>
      </w:r>
      <w:r w:rsidRPr="00423B82">
        <w:t xml:space="preserve"> </w:t>
      </w:r>
      <w:r w:rsidRPr="00423B82">
        <w:rPr>
          <w:u w:val="single"/>
        </w:rPr>
        <w:t>visibility</w:t>
      </w:r>
      <w:r w:rsidRPr="00423B82">
        <w:t xml:space="preserve"> and </w:t>
      </w:r>
      <w:proofErr w:type="spellStart"/>
      <w:r w:rsidRPr="00423B82">
        <w:rPr>
          <w:u w:val="single"/>
        </w:rPr>
        <w:t>mappability</w:t>
      </w:r>
      <w:proofErr w:type="spellEnd"/>
      <w:r w:rsidRPr="00423B82">
        <w:t xml:space="preserve"> is taken as ontological presumption to be achieved by </w:t>
      </w:r>
      <w:r w:rsidRPr="00F63248">
        <w:rPr>
          <w:u w:val="single"/>
        </w:rPr>
        <w:t>techniques of resistance</w:t>
      </w:r>
      <w:r>
        <w:t xml:space="preserve">. </w:t>
      </w:r>
      <w:r w:rsidRPr="00423B82">
        <w:t xml:space="preserve">The aff’s praxis of resistance is articulated </w:t>
      </w:r>
      <w:r w:rsidRPr="00423B82">
        <w:rPr>
          <w:rFonts w:cstheme="minorHAnsi"/>
        </w:rPr>
        <w:t xml:space="preserve">through a grammar of </w:t>
      </w:r>
      <w:r w:rsidRPr="00423B82">
        <w:rPr>
          <w:rFonts w:cstheme="minorHAnsi"/>
          <w:u w:val="single"/>
        </w:rPr>
        <w:t>concrete planning</w:t>
      </w:r>
      <w:r w:rsidRPr="00423B82">
        <w:rPr>
          <w:rFonts w:cstheme="minorHAnsi"/>
        </w:rPr>
        <w:t xml:space="preserve"> utilized by </w:t>
      </w:r>
      <w:r w:rsidRPr="00423B82">
        <w:rPr>
          <w:rFonts w:cstheme="minorHAnsi"/>
          <w:u w:val="single"/>
        </w:rPr>
        <w:t>state governance</w:t>
      </w:r>
      <w:r w:rsidRPr="00423B82">
        <w:rPr>
          <w:rFonts w:cstheme="minorHAnsi"/>
        </w:rPr>
        <w:t xml:space="preserve"> and </w:t>
      </w:r>
      <w:r w:rsidRPr="00423B82">
        <w:rPr>
          <w:rFonts w:cstheme="minorHAnsi"/>
          <w:u w:val="single"/>
        </w:rPr>
        <w:t>the neoliberal university</w:t>
      </w:r>
      <w:r w:rsidRPr="00423B82">
        <w:rPr>
          <w:rFonts w:cstheme="minorHAnsi"/>
        </w:rPr>
        <w:t xml:space="preserve"> </w:t>
      </w:r>
      <w:r w:rsidRPr="00423B82">
        <w:t xml:space="preserve">that reproduces logistics as the </w:t>
      </w:r>
      <w:r w:rsidRPr="00423B82">
        <w:rPr>
          <w:u w:val="single"/>
        </w:rPr>
        <w:t>terrain of the political</w:t>
      </w:r>
      <w:r w:rsidRPr="00423B82">
        <w:t xml:space="preserve"> </w:t>
      </w:r>
      <w:r w:rsidRPr="00423B82">
        <w:rPr>
          <w:rFonts w:cstheme="minorHAnsi"/>
        </w:rPr>
        <w:t xml:space="preserve">– only a refusal of the aesthetics of </w:t>
      </w:r>
      <w:r w:rsidRPr="00423B82">
        <w:rPr>
          <w:rFonts w:cstheme="minorHAnsi"/>
          <w:u w:val="single"/>
        </w:rPr>
        <w:t>planning</w:t>
      </w:r>
      <w:r w:rsidRPr="00423B82">
        <w:rPr>
          <w:rFonts w:cstheme="minorHAnsi"/>
        </w:rPr>
        <w:t xml:space="preserve">, </w:t>
      </w:r>
      <w:r w:rsidRPr="00423B82">
        <w:rPr>
          <w:rFonts w:cstheme="minorHAnsi"/>
          <w:u w:val="single"/>
        </w:rPr>
        <w:t>logistics</w:t>
      </w:r>
      <w:r w:rsidRPr="00423B82">
        <w:rPr>
          <w:rFonts w:cstheme="minorHAnsi"/>
        </w:rPr>
        <w:t xml:space="preserve">, and </w:t>
      </w:r>
      <w:r w:rsidRPr="00423B82">
        <w:rPr>
          <w:rFonts w:cstheme="minorHAnsi"/>
          <w:u w:val="single"/>
        </w:rPr>
        <w:t>transparency</w:t>
      </w:r>
      <w:r w:rsidRPr="00423B82">
        <w:rPr>
          <w:rFonts w:cstheme="minorHAnsi"/>
        </w:rPr>
        <w:t xml:space="preserve"> can facilitate fugitivity</w:t>
      </w:r>
    </w:p>
    <w:p w14:paraId="11DF3910" w14:textId="77777777" w:rsidR="002B42F1" w:rsidRPr="0091686E" w:rsidRDefault="002B42F1" w:rsidP="002B42F1">
      <w:pPr>
        <w:rPr>
          <w:rStyle w:val="Style13ptBold"/>
        </w:rPr>
      </w:pPr>
      <w:r w:rsidRPr="00FE1E20">
        <w:rPr>
          <w:rStyle w:val="Style13ptBold"/>
        </w:rPr>
        <w:t>Moten &amp; Harney 9</w:t>
      </w:r>
      <w:r>
        <w:rPr>
          <w:rStyle w:val="Style13ptBold"/>
        </w:rPr>
        <w:t xml:space="preserve"> </w:t>
      </w:r>
      <w:r>
        <w:t xml:space="preserve">– </w:t>
      </w:r>
      <w:r w:rsidRPr="00414F50">
        <w:t>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w:t>
      </w:r>
      <w:r>
        <w:t xml:space="preserve"> 2009</w:t>
      </w:r>
      <w:r w:rsidRPr="00423B82">
        <w:t xml:space="preserve"> </w:t>
      </w:r>
      <w:r>
        <w:t>(</w:t>
      </w:r>
      <w:r w:rsidRPr="00423B82">
        <w:t>“Policy and Planning” Social Text 100 • Vol. 27, No. 3 • Fall 2009 Pages 182-186)</w:t>
      </w:r>
    </w:p>
    <w:p w14:paraId="3B9CCD9D" w14:textId="77777777" w:rsidR="002B42F1" w:rsidRPr="00FE1E20" w:rsidRDefault="002B42F1" w:rsidP="002B42F1">
      <w:pPr>
        <w:rPr>
          <w:rFonts w:cstheme="minorHAnsi"/>
          <w:sz w:val="10"/>
        </w:rPr>
      </w:pPr>
      <w:r w:rsidRPr="00FE1E20">
        <w:rPr>
          <w:rFonts w:cstheme="minorHAnsi"/>
          <w:color w:val="000000"/>
          <w:u w:val="single"/>
        </w:rPr>
        <w:t xml:space="preserve">Policy is correction. </w:t>
      </w:r>
      <w:r w:rsidRPr="00FE1E20">
        <w:rPr>
          <w:rStyle w:val="Emphasis"/>
          <w:highlight w:val="green"/>
        </w:rPr>
        <w:t xml:space="preserve">Policy distinguishes </w:t>
      </w:r>
      <w:r w:rsidRPr="00FE1E20">
        <w:rPr>
          <w:rStyle w:val="Emphasis"/>
        </w:rPr>
        <w:t xml:space="preserve">itself </w:t>
      </w:r>
      <w:r w:rsidRPr="00D823C9">
        <w:rPr>
          <w:rStyle w:val="Emphasis"/>
          <w:highlight w:val="green"/>
        </w:rPr>
        <w:t>from</w:t>
      </w:r>
      <w:r w:rsidRPr="0026422F">
        <w:rPr>
          <w:rStyle w:val="Emphasis"/>
        </w:rPr>
        <w:t xml:space="preserve"> planning by distinguishing</w:t>
      </w:r>
      <w:r w:rsidRPr="0026422F">
        <w:rPr>
          <w:rFonts w:cstheme="minorHAnsi"/>
          <w:color w:val="000000"/>
          <w:u w:val="single"/>
        </w:rPr>
        <w:t xml:space="preserve"> </w:t>
      </w:r>
      <w:r w:rsidRPr="00FE1E20">
        <w:rPr>
          <w:rFonts w:cstheme="minorHAnsi"/>
          <w:color w:val="000000"/>
          <w:highlight w:val="green"/>
          <w:u w:val="single"/>
        </w:rPr>
        <w:t xml:space="preserve">those who </w:t>
      </w:r>
      <w:r w:rsidRPr="00FE1E20">
        <w:rPr>
          <w:rStyle w:val="Emphasis"/>
          <w:highlight w:val="green"/>
        </w:rPr>
        <w:t>dwell in</w:t>
      </w:r>
      <w:r w:rsidRPr="00FE1E20">
        <w:rPr>
          <w:rFonts w:cstheme="minorHAnsi"/>
          <w:color w:val="000000"/>
          <w:u w:val="single"/>
        </w:rPr>
        <w:t xml:space="preserve"> policy and x things, from those who dwell </w:t>
      </w:r>
      <w:r w:rsidRPr="00FE1E20">
        <w:rPr>
          <w:rStyle w:val="Emphasis"/>
        </w:rPr>
        <w:t xml:space="preserve">in </w:t>
      </w:r>
      <w:r w:rsidRPr="00FE1E20">
        <w:rPr>
          <w:rStyle w:val="Emphasis"/>
          <w:highlight w:val="green"/>
        </w:rPr>
        <w:t>planning</w:t>
      </w:r>
      <w:r w:rsidRPr="00FE1E20">
        <w:rPr>
          <w:rFonts w:cstheme="minorHAnsi"/>
          <w:color w:val="000000"/>
          <w:u w:val="single"/>
        </w:rPr>
        <w:t xml:space="preserve"> and must be </w:t>
      </w:r>
      <w:proofErr w:type="spellStart"/>
      <w:r w:rsidRPr="00FE1E20">
        <w:rPr>
          <w:rFonts w:cstheme="minorHAnsi"/>
          <w:color w:val="000000"/>
          <w:u w:val="single"/>
        </w:rPr>
        <w:t>xed</w:t>
      </w:r>
      <w:proofErr w:type="spellEnd"/>
      <w:r w:rsidRPr="00FE1E20">
        <w:rPr>
          <w:rFonts w:cstheme="minorHAnsi"/>
          <w:color w:val="000000"/>
          <w:u w:val="single"/>
        </w:rPr>
        <w:t>.</w:t>
      </w:r>
      <w:r w:rsidRPr="00FE1E20">
        <w:rPr>
          <w:rFonts w:cstheme="minorHAnsi"/>
          <w:color w:val="000000"/>
          <w:sz w:val="10"/>
        </w:rPr>
        <w:t xml:space="preserve"> This is the first rule of policy. It </w:t>
      </w:r>
      <w:proofErr w:type="spellStart"/>
      <w:r w:rsidRPr="00FE1E20">
        <w:rPr>
          <w:rFonts w:cstheme="minorHAnsi"/>
          <w:color w:val="000000"/>
          <w:sz w:val="10"/>
        </w:rPr>
        <w:t>xes</w:t>
      </w:r>
      <w:proofErr w:type="spellEnd"/>
      <w:r w:rsidRPr="00FE1E20">
        <w:rPr>
          <w:rFonts w:cstheme="minorHAnsi"/>
          <w:color w:val="000000"/>
          <w:sz w:val="10"/>
        </w:rPr>
        <w:t xml:space="preserve"> others. In an extension of Michel Foucault, we might say of this first rule that it remains concerned with how to be governed just right, how to x others in a position of </w:t>
      </w:r>
      <w:proofErr w:type="spellStart"/>
      <w:r w:rsidRPr="00FE1E20">
        <w:rPr>
          <w:rFonts w:cstheme="minorHAnsi"/>
          <w:color w:val="000000"/>
          <w:sz w:val="10"/>
        </w:rPr>
        <w:t>equi</w:t>
      </w:r>
      <w:proofErr w:type="spellEnd"/>
      <w:r w:rsidRPr="00FE1E20">
        <w:rPr>
          <w:rFonts w:cstheme="minorHAnsi"/>
          <w:color w:val="000000"/>
          <w:sz w:val="10"/>
        </w:rPr>
        <w:t xml:space="preserve">- </w:t>
      </w:r>
      <w:proofErr w:type="spellStart"/>
      <w:r w:rsidRPr="00FE1E20">
        <w:rPr>
          <w:rFonts w:cstheme="minorHAnsi"/>
          <w:color w:val="000000"/>
          <w:sz w:val="10"/>
        </w:rPr>
        <w:t>librium</w:t>
      </w:r>
      <w:proofErr w:type="spellEnd"/>
      <w:r w:rsidRPr="00FE1E20">
        <w:rPr>
          <w:rFonts w:cstheme="minorHAnsi"/>
          <w:color w:val="000000"/>
          <w:sz w:val="10"/>
        </w:rPr>
        <w:t xml:space="preserve">, even if this today requires constant recalibration. But the objects of this constant adjustment provoke this attention because they just don’t want to govern at all. And because such policy emerges materially from post-Fordist </w:t>
      </w:r>
      <w:proofErr w:type="spellStart"/>
      <w:r w:rsidRPr="00FE1E20">
        <w:rPr>
          <w:rFonts w:cstheme="minorHAnsi"/>
          <w:color w:val="000000"/>
          <w:sz w:val="10"/>
        </w:rPr>
        <w:t>oppor</w:t>
      </w:r>
      <w:proofErr w:type="spellEnd"/>
      <w:r w:rsidRPr="00FE1E20">
        <w:rPr>
          <w:rFonts w:cstheme="minorHAnsi"/>
          <w:color w:val="000000"/>
          <w:sz w:val="10"/>
        </w:rPr>
        <w:t xml:space="preserve">- </w:t>
      </w:r>
      <w:proofErr w:type="spellStart"/>
      <w:r w:rsidRPr="00FE1E20">
        <w:rPr>
          <w:rFonts w:cstheme="minorHAnsi"/>
          <w:color w:val="000000"/>
          <w:sz w:val="10"/>
        </w:rPr>
        <w:t>tunism</w:t>
      </w:r>
      <w:proofErr w:type="spellEnd"/>
      <w:r w:rsidRPr="00FE1E20">
        <w:rPr>
          <w:rFonts w:cstheme="minorHAnsi"/>
          <w:color w:val="000000"/>
          <w:sz w:val="10"/>
        </w:rPr>
        <w:t xml:space="preserve">, policy must optimally, for each policy maker, x others as others, as those who have not just made an error in planning (or indeed an error by planning) but who are themselves in error. And from the perspective of policy, of this post-Fordist opportunism, there is indeed something wrong with the multitude. They are out of joint — instead of constantly positing their position in contingency, they seek solidity, a place from which to plan, some ground on which to imagine, some love on which to count. Nor is this just a political problem from the point of view of policy, but an ontological one. Seeking </w:t>
      </w:r>
      <w:proofErr w:type="spellStart"/>
      <w:r w:rsidRPr="00FE1E20">
        <w:rPr>
          <w:rFonts w:cstheme="minorHAnsi"/>
          <w:color w:val="000000"/>
          <w:sz w:val="10"/>
        </w:rPr>
        <w:t>xity</w:t>
      </w:r>
      <w:proofErr w:type="spellEnd"/>
      <w:r w:rsidRPr="00FE1E20">
        <w:rPr>
          <w:rFonts w:cstheme="minorHAnsi"/>
          <w:color w:val="000000"/>
          <w:sz w:val="10"/>
        </w:rPr>
        <w:t xml:space="preserve">, </w:t>
      </w:r>
      <w:proofErr w:type="spellStart"/>
      <w:r w:rsidRPr="00FE1E20">
        <w:rPr>
          <w:rFonts w:cstheme="minorHAnsi"/>
          <w:color w:val="000000"/>
          <w:sz w:val="10"/>
        </w:rPr>
        <w:t>nding</w:t>
      </w:r>
      <w:proofErr w:type="spellEnd"/>
      <w:r w:rsidRPr="00FE1E20">
        <w:rPr>
          <w:rFonts w:cstheme="minorHAnsi"/>
          <w:color w:val="000000"/>
          <w:sz w:val="10"/>
        </w:rPr>
        <w:t xml:space="preserve"> a steady place from which to launch a plan, hatch an escape, signals a problem of essentialism, of beings who think and act like they are something in particular, like they are somebody, although at the same time that something is, from the perspective of policy, whatever you say I am. To get these planners out of this problem of essentialism, this x- </w:t>
      </w:r>
      <w:proofErr w:type="spellStart"/>
      <w:r w:rsidRPr="00FE1E20">
        <w:rPr>
          <w:rFonts w:cstheme="minorHAnsi"/>
          <w:color w:val="000000"/>
          <w:sz w:val="10"/>
        </w:rPr>
        <w:t>ity</w:t>
      </w:r>
      <w:proofErr w:type="spellEnd"/>
      <w:r w:rsidRPr="00FE1E20">
        <w:rPr>
          <w:rFonts w:cstheme="minorHAnsi"/>
          <w:color w:val="000000"/>
          <w:sz w:val="10"/>
        </w:rPr>
        <w:t xml:space="preserve"> and repose, this security and base, they have to come to imagine they can be more, they can do more, they can change, they can be changed. Because right now, there is something wrong with them. </w:t>
      </w:r>
      <w:r w:rsidRPr="00FE1E20">
        <w:rPr>
          <w:rFonts w:cstheme="minorHAnsi"/>
          <w:color w:val="000000"/>
          <w:u w:val="single"/>
        </w:rPr>
        <w:t xml:space="preserve">We know there is something wrong with them </w:t>
      </w:r>
      <w:r w:rsidRPr="00D823C9">
        <w:rPr>
          <w:rStyle w:val="Emphasis"/>
        </w:rPr>
        <w:t xml:space="preserve">because </w:t>
      </w:r>
      <w:r w:rsidRPr="00FE1E20">
        <w:rPr>
          <w:rStyle w:val="Emphasis"/>
          <w:highlight w:val="green"/>
        </w:rPr>
        <w:t>they keep making plans.</w:t>
      </w:r>
      <w:r w:rsidRPr="00FE1E20">
        <w:rPr>
          <w:rFonts w:cstheme="minorHAnsi"/>
          <w:color w:val="000000"/>
          <w:u w:val="single"/>
        </w:rPr>
        <w:t xml:space="preserve"> And plans fail. </w:t>
      </w:r>
      <w:r w:rsidRPr="00D823C9">
        <w:rPr>
          <w:rStyle w:val="Emphasis"/>
        </w:rPr>
        <w:t xml:space="preserve">Plans fail because </w:t>
      </w:r>
      <w:r w:rsidRPr="00FE1E20">
        <w:rPr>
          <w:rStyle w:val="Emphasis"/>
          <w:highlight w:val="green"/>
        </w:rPr>
        <w:t>that is policy</w:t>
      </w:r>
      <w:r w:rsidRPr="00FE1E20">
        <w:rPr>
          <w:rFonts w:cstheme="minorHAnsi"/>
          <w:color w:val="000000"/>
          <w:u w:val="single"/>
        </w:rPr>
        <w:t xml:space="preserve">. Plans must fail because planners must fail. </w:t>
      </w:r>
      <w:r w:rsidRPr="00FE1E20">
        <w:rPr>
          <w:rStyle w:val="Emphasis"/>
          <w:highlight w:val="green"/>
        </w:rPr>
        <w:t xml:space="preserve">Planners </w:t>
      </w:r>
      <w:r w:rsidRPr="00FE1E20">
        <w:rPr>
          <w:rStyle w:val="Emphasis"/>
        </w:rPr>
        <w:t>are static, essential</w:t>
      </w:r>
      <w:r w:rsidRPr="00FE1E20">
        <w:rPr>
          <w:rFonts w:cstheme="minorHAnsi"/>
          <w:color w:val="000000"/>
          <w:u w:val="single"/>
        </w:rPr>
        <w:t xml:space="preserve">, just surviving. They do not see clearly. They hear things. </w:t>
      </w:r>
      <w:r w:rsidRPr="00FE1E20">
        <w:rPr>
          <w:rStyle w:val="Emphasis"/>
        </w:rPr>
        <w:t xml:space="preserve">They </w:t>
      </w:r>
      <w:r w:rsidRPr="00D823C9">
        <w:rPr>
          <w:rStyle w:val="Emphasis"/>
        </w:rPr>
        <w:t>lack perspective</w:t>
      </w:r>
      <w:r w:rsidRPr="00FE1E20">
        <w:rPr>
          <w:rFonts w:cstheme="minorHAnsi"/>
          <w:color w:val="000000"/>
          <w:u w:val="single"/>
        </w:rPr>
        <w:t>. They fail to see the complexity. Planners have no vision, no real hope for the future, just a plan here and now, an actually existing plan.</w:t>
      </w:r>
      <w:r w:rsidRPr="00FE1E20">
        <w:rPr>
          <w:rFonts w:cstheme="minorHAnsi"/>
          <w:color w:val="000000"/>
          <w:sz w:val="10"/>
        </w:rPr>
        <w:t xml:space="preserve"> </w:t>
      </w:r>
      <w:r w:rsidRPr="00FE1E20">
        <w:rPr>
          <w:rFonts w:cstheme="minorHAnsi"/>
          <w:color w:val="000000"/>
          <w:u w:val="single"/>
        </w:rPr>
        <w:t xml:space="preserve">They need hope. </w:t>
      </w:r>
      <w:r w:rsidRPr="00D823C9">
        <w:rPr>
          <w:rStyle w:val="Emphasis"/>
        </w:rPr>
        <w:t xml:space="preserve">They </w:t>
      </w:r>
      <w:r w:rsidRPr="00FE1E20">
        <w:rPr>
          <w:rStyle w:val="Emphasis"/>
          <w:highlight w:val="green"/>
        </w:rPr>
        <w:t>need vision</w:t>
      </w:r>
      <w:r w:rsidRPr="00D823C9">
        <w:rPr>
          <w:rStyle w:val="Emphasis"/>
        </w:rPr>
        <w:t xml:space="preserve">. They need </w:t>
      </w:r>
      <w:r w:rsidRPr="00FE1E20">
        <w:rPr>
          <w:rStyle w:val="Emphasis"/>
          <w:highlight w:val="green"/>
        </w:rPr>
        <w:t>to have their sights lifted above</w:t>
      </w:r>
      <w:r w:rsidRPr="00FE1E20">
        <w:rPr>
          <w:rFonts w:cstheme="minorHAnsi"/>
          <w:color w:val="000000"/>
          <w:u w:val="single"/>
        </w:rPr>
        <w:t xml:space="preserve"> the </w:t>
      </w:r>
      <w:r w:rsidRPr="00FE1E20">
        <w:rPr>
          <w:rStyle w:val="Emphasis"/>
        </w:rPr>
        <w:t xml:space="preserve">furtive </w:t>
      </w:r>
      <w:r w:rsidRPr="00FE1E20">
        <w:rPr>
          <w:rStyle w:val="Emphasis"/>
          <w:highlight w:val="green"/>
        </w:rPr>
        <w:t>plans</w:t>
      </w:r>
      <w:r w:rsidRPr="00FE1E20">
        <w:rPr>
          <w:rFonts w:cstheme="minorHAnsi"/>
          <w:color w:val="000000"/>
          <w:u w:val="single"/>
        </w:rPr>
        <w:t xml:space="preserve"> and night launches of their despairing lives.</w:t>
      </w:r>
      <w:r w:rsidRPr="00FE1E20">
        <w:rPr>
          <w:rFonts w:cstheme="minorHAnsi"/>
          <w:color w:val="000000"/>
          <w:sz w:val="10"/>
        </w:rPr>
        <w:t xml:space="preserve"> Vision. </w:t>
      </w:r>
      <w:r w:rsidRPr="00FE1E20">
        <w:rPr>
          <w:rFonts w:cstheme="minorHAnsi"/>
          <w:color w:val="000000"/>
          <w:u w:val="single"/>
        </w:rPr>
        <w:t xml:space="preserve">Because </w:t>
      </w:r>
      <w:r w:rsidRPr="00FE1E20">
        <w:rPr>
          <w:rStyle w:val="Emphasis"/>
        </w:rPr>
        <w:t>from the perspective of policy, it is too dark in there to see, in the black heart of the multitude.</w:t>
      </w:r>
      <w:r w:rsidRPr="00FE1E20">
        <w:rPr>
          <w:rFonts w:cstheme="minorHAnsi"/>
          <w:color w:val="000000"/>
          <w:sz w:val="10"/>
        </w:rPr>
        <w:t xml:space="preserve"> You can hear something, you can feel something, feel people going about their own business in there, feel them present at their own making. But hope can lift them above ground into the light, out of the shadows, away from these dark senses. Whether the hope is </w:t>
      </w:r>
      <w:proofErr w:type="spellStart"/>
      <w:r w:rsidRPr="00FE1E20">
        <w:rPr>
          <w:rFonts w:cstheme="minorHAnsi"/>
          <w:color w:val="000000"/>
          <w:sz w:val="10"/>
        </w:rPr>
        <w:t>Fanonian</w:t>
      </w:r>
      <w:proofErr w:type="spellEnd"/>
      <w:r w:rsidRPr="00FE1E20">
        <w:rPr>
          <w:rFonts w:cstheme="minorHAnsi"/>
          <w:color w:val="000000"/>
          <w:sz w:val="10"/>
        </w:rPr>
        <w:t xml:space="preserve"> redemption or </w:t>
      </w:r>
      <w:proofErr w:type="spellStart"/>
      <w:r w:rsidRPr="00FE1E20">
        <w:rPr>
          <w:rFonts w:cstheme="minorHAnsi"/>
          <w:color w:val="000000"/>
          <w:sz w:val="10"/>
        </w:rPr>
        <w:t>Arendtian</w:t>
      </w:r>
      <w:proofErr w:type="spellEnd"/>
      <w:r w:rsidRPr="00FE1E20">
        <w:rPr>
          <w:rFonts w:cstheme="minorHAnsi"/>
          <w:color w:val="000000"/>
          <w:sz w:val="10"/>
        </w:rPr>
        <w:t xml:space="preserve"> revaluation, policy will x these humans. Whether they lack consciousness or politics, utopianism or common sense, hope has arrived. </w:t>
      </w:r>
      <w:r w:rsidRPr="00FE1E20">
        <w:rPr>
          <w:rFonts w:cstheme="minorHAnsi"/>
          <w:color w:val="000000"/>
          <w:highlight w:val="green"/>
          <w:u w:val="single"/>
        </w:rPr>
        <w:t xml:space="preserve">With </w:t>
      </w:r>
      <w:r w:rsidRPr="00FE1E20">
        <w:rPr>
          <w:rStyle w:val="Emphasis"/>
          <w:highlight w:val="green"/>
        </w:rPr>
        <w:t xml:space="preserve">new vision, planners </w:t>
      </w:r>
      <w:r w:rsidRPr="00FE1E20">
        <w:rPr>
          <w:rStyle w:val="Emphasis"/>
        </w:rPr>
        <w:t xml:space="preserve">will </w:t>
      </w:r>
      <w:r w:rsidRPr="00FE1E20">
        <w:rPr>
          <w:rStyle w:val="Emphasis"/>
          <w:highlight w:val="green"/>
        </w:rPr>
        <w:t>become participants.</w:t>
      </w:r>
      <w:r w:rsidRPr="00FE1E20">
        <w:rPr>
          <w:rFonts w:cstheme="minorHAnsi"/>
          <w:color w:val="000000"/>
          <w:u w:val="single"/>
        </w:rPr>
        <w:t xml:space="preserve"> And participants will be taught </w:t>
      </w:r>
      <w:r w:rsidRPr="00FE1E20">
        <w:rPr>
          <w:rStyle w:val="Emphasis"/>
          <w:highlight w:val="green"/>
        </w:rPr>
        <w:t>to reject essence for contingency</w:t>
      </w:r>
      <w:r w:rsidRPr="00FE1E20">
        <w:rPr>
          <w:rFonts w:cstheme="minorHAnsi"/>
          <w:color w:val="000000"/>
          <w:u w:val="single"/>
        </w:rPr>
        <w:t xml:space="preserve">, as </w:t>
      </w:r>
      <w:r w:rsidRPr="00FE1E20">
        <w:rPr>
          <w:rFonts w:cstheme="minorHAnsi"/>
          <w:color w:val="000000"/>
          <w:highlight w:val="green"/>
          <w:u w:val="single"/>
        </w:rPr>
        <w:t>if planning and improvisation</w:t>
      </w:r>
      <w:r w:rsidRPr="00FE1E20">
        <w:rPr>
          <w:rFonts w:cstheme="minorHAnsi"/>
          <w:color w:val="000000"/>
          <w:u w:val="single"/>
        </w:rPr>
        <w:t xml:space="preserve">, flexibility and fixity, and complexity and simplicity </w:t>
      </w:r>
      <w:r w:rsidRPr="00FE1E20">
        <w:rPr>
          <w:rFonts w:cstheme="minorHAnsi"/>
          <w:color w:val="000000"/>
          <w:highlight w:val="green"/>
          <w:u w:val="single"/>
        </w:rPr>
        <w:t>were opposed within an imposed composition</w:t>
      </w:r>
      <w:r w:rsidRPr="00FE1E20">
        <w:rPr>
          <w:rFonts w:cstheme="minorHAnsi"/>
          <w:color w:val="000000"/>
          <w:u w:val="single"/>
        </w:rPr>
        <w:t xml:space="preserve"> there is no choice but to inhabit, as some exilic home.</w:t>
      </w:r>
      <w:r w:rsidRPr="00FE1E20">
        <w:rPr>
          <w:rFonts w:cstheme="minorHAnsi"/>
          <w:color w:val="000000"/>
          <w:sz w:val="10"/>
        </w:rPr>
        <w:t xml:space="preserve"> All that could not be seen in the dark heart of the multitude will be supposed absent, as </w:t>
      </w:r>
      <w:r w:rsidRPr="00FE1E20">
        <w:rPr>
          <w:rFonts w:cstheme="minorHAnsi"/>
          <w:color w:val="000000"/>
          <w:u w:val="single"/>
        </w:rPr>
        <w:t>policy checks its own imagination</w:t>
      </w:r>
      <w:r w:rsidRPr="00FE1E20">
        <w:rPr>
          <w:rFonts w:cstheme="minorHAnsi"/>
          <w:color w:val="000000"/>
          <w:sz w:val="10"/>
        </w:rPr>
        <w:t xml:space="preserve">. But most of all they will participate. Policy is a mass effort. Left intellectuals will write articles in the newspapers. Philosophers will hold conferences on new utopias. Bloggers will debate. Politicians will surf. Change is the only constant here, the only constant of policy. Participating in change is the second rule of policy. Now hope is an orientation toward this participation in change, this participation as change. This is the hope policy gives to the multitude, a chance to stop digging and start circulating. </w:t>
      </w:r>
      <w:r w:rsidRPr="00FE1E20">
        <w:rPr>
          <w:rFonts w:cstheme="minorHAnsi"/>
          <w:color w:val="000000"/>
          <w:u w:val="single"/>
        </w:rPr>
        <w:t xml:space="preserve">Policy not only offers this hope, but enacts it. </w:t>
      </w:r>
      <w:r w:rsidRPr="00FE1E20">
        <w:rPr>
          <w:rFonts w:cstheme="minorHAnsi"/>
          <w:color w:val="000000"/>
          <w:highlight w:val="green"/>
          <w:u w:val="single"/>
        </w:rPr>
        <w:t xml:space="preserve">Those </w:t>
      </w:r>
      <w:r w:rsidRPr="00FE1E20">
        <w:rPr>
          <w:rStyle w:val="Emphasis"/>
          <w:highlight w:val="green"/>
        </w:rPr>
        <w:t xml:space="preserve">who dwell in policy </w:t>
      </w:r>
      <w:r w:rsidRPr="00D823C9">
        <w:rPr>
          <w:rStyle w:val="Emphasis"/>
        </w:rPr>
        <w:t xml:space="preserve">do so </w:t>
      </w:r>
      <w:r w:rsidRPr="00FE1E20">
        <w:rPr>
          <w:rStyle w:val="Emphasis"/>
        </w:rPr>
        <w:t xml:space="preserve">not just </w:t>
      </w:r>
      <w:r w:rsidRPr="00D823C9">
        <w:rPr>
          <w:rStyle w:val="Emphasis"/>
          <w:highlight w:val="green"/>
        </w:rPr>
        <w:t>by</w:t>
      </w:r>
      <w:r w:rsidRPr="00D823C9">
        <w:rPr>
          <w:rStyle w:val="Emphasis"/>
        </w:rPr>
        <w:t xml:space="preserve"> </w:t>
      </w:r>
      <w:r w:rsidRPr="00FE1E20">
        <w:rPr>
          <w:rStyle w:val="Emphasis"/>
        </w:rPr>
        <w:t xml:space="preserve">invoking contingency but </w:t>
      </w:r>
      <w:r w:rsidRPr="00FE1E20">
        <w:rPr>
          <w:rStyle w:val="Emphasis"/>
          <w:highlight w:val="green"/>
        </w:rPr>
        <w:t>riding it</w:t>
      </w:r>
      <w:r w:rsidRPr="00FE1E20">
        <w:rPr>
          <w:rFonts w:cstheme="minorHAnsi"/>
          <w:color w:val="000000"/>
          <w:u w:val="single"/>
        </w:rPr>
        <w:t xml:space="preserve">, by, in a sense, proving it. </w:t>
      </w:r>
      <w:r w:rsidRPr="00D823C9">
        <w:rPr>
          <w:rStyle w:val="Emphasis"/>
        </w:rPr>
        <w:t xml:space="preserve">Those who dwell in policy </w:t>
      </w:r>
      <w:r w:rsidRPr="00FE1E20">
        <w:rPr>
          <w:rStyle w:val="Emphasis"/>
          <w:highlight w:val="green"/>
        </w:rPr>
        <w:t>are</w:t>
      </w:r>
      <w:r w:rsidRPr="00FE1E20">
        <w:rPr>
          <w:rStyle w:val="Emphasis"/>
        </w:rPr>
        <w:t xml:space="preserve"> </w:t>
      </w:r>
      <w:r w:rsidRPr="00FE1E20">
        <w:rPr>
          <w:rFonts w:cstheme="minorHAnsi"/>
          <w:color w:val="000000"/>
          <w:u w:val="single"/>
        </w:rPr>
        <w:t xml:space="preserve">prepared. They are </w:t>
      </w:r>
      <w:r w:rsidRPr="00FE1E20">
        <w:rPr>
          <w:rStyle w:val="Emphasis"/>
          <w:highlight w:val="green"/>
        </w:rPr>
        <w:t>legible</w:t>
      </w:r>
      <w:r w:rsidRPr="00FE1E20">
        <w:rPr>
          <w:rFonts w:cstheme="minorHAnsi"/>
          <w:color w:val="000000"/>
          <w:u w:val="single"/>
        </w:rPr>
        <w:t xml:space="preserve"> to change, liable to change, lendable to change. </w:t>
      </w:r>
      <w:r w:rsidRPr="00FE1E20">
        <w:rPr>
          <w:rFonts w:cstheme="minorHAnsi"/>
          <w:color w:val="000000"/>
          <w:highlight w:val="green"/>
          <w:u w:val="single"/>
        </w:rPr>
        <w:t>Policy is</w:t>
      </w:r>
      <w:r w:rsidRPr="00FE1E20">
        <w:rPr>
          <w:rFonts w:cstheme="minorHAnsi"/>
          <w:color w:val="000000"/>
          <w:u w:val="single"/>
        </w:rPr>
        <w:t xml:space="preserve"> not so much a position as a disposition, </w:t>
      </w:r>
      <w:r w:rsidRPr="00D823C9">
        <w:rPr>
          <w:rFonts w:cstheme="minorHAnsi"/>
          <w:color w:val="000000"/>
          <w:u w:val="single"/>
        </w:rPr>
        <w:t xml:space="preserve">a disposition toward </w:t>
      </w:r>
      <w:r w:rsidRPr="00FE1E20">
        <w:rPr>
          <w:rFonts w:cstheme="minorHAnsi"/>
          <w:color w:val="000000"/>
          <w:highlight w:val="green"/>
          <w:u w:val="single"/>
        </w:rPr>
        <w:t>display</w:t>
      </w:r>
      <w:r w:rsidRPr="00FE1E20">
        <w:rPr>
          <w:rFonts w:cstheme="minorHAnsi"/>
          <w:color w:val="000000"/>
          <w:u w:val="single"/>
        </w:rPr>
        <w:t xml:space="preserve">. This is why policy’s chief manifestation is governance. </w:t>
      </w:r>
      <w:r w:rsidRPr="00FE1E20">
        <w:rPr>
          <w:rFonts w:cstheme="minorHAnsi"/>
          <w:color w:val="000000"/>
          <w:sz w:val="10"/>
        </w:rPr>
        <w:t xml:space="preserve">Governance should not be confused with government or </w:t>
      </w:r>
      <w:proofErr w:type="spellStart"/>
      <w:r w:rsidRPr="00FE1E20">
        <w:rPr>
          <w:rFonts w:cstheme="minorHAnsi"/>
          <w:color w:val="000000"/>
          <w:sz w:val="10"/>
        </w:rPr>
        <w:t>governmen</w:t>
      </w:r>
      <w:proofErr w:type="spellEnd"/>
      <w:r w:rsidRPr="00FE1E20">
        <w:rPr>
          <w:rFonts w:cstheme="minorHAnsi"/>
          <w:color w:val="000000"/>
          <w:sz w:val="10"/>
        </w:rPr>
        <w:t xml:space="preserve">- </w:t>
      </w:r>
      <w:proofErr w:type="spellStart"/>
      <w:r w:rsidRPr="00FE1E20">
        <w:rPr>
          <w:rFonts w:cstheme="minorHAnsi"/>
          <w:color w:val="000000"/>
          <w:sz w:val="10"/>
        </w:rPr>
        <w:t>tality</w:t>
      </w:r>
      <w:proofErr w:type="spellEnd"/>
      <w:r w:rsidRPr="00FE1E20">
        <w:rPr>
          <w:rFonts w:cstheme="minorHAnsi"/>
          <w:color w:val="000000"/>
          <w:sz w:val="10"/>
        </w:rPr>
        <w:t xml:space="preserve">. Governance is the new form of expropriation. It is the provocation of a certain kind of display, a display of interests as disinterestedness, a display of convertibility, a display of legibility. </w:t>
      </w:r>
      <w:r w:rsidRPr="00FE1E20">
        <w:rPr>
          <w:rFonts w:cstheme="minorHAnsi"/>
          <w:color w:val="000000"/>
          <w:u w:val="single"/>
        </w:rPr>
        <w:t xml:space="preserve">Governance offers a forum for policy, for bidding oneself, auctioning oneself, to post-Fordist production. Gover- </w:t>
      </w:r>
      <w:proofErr w:type="spellStart"/>
      <w:r w:rsidRPr="00FE1E20">
        <w:rPr>
          <w:rFonts w:cstheme="minorHAnsi"/>
          <w:color w:val="000000"/>
          <w:u w:val="single"/>
        </w:rPr>
        <w:t>nance</w:t>
      </w:r>
      <w:proofErr w:type="spellEnd"/>
      <w:r w:rsidRPr="00FE1E20">
        <w:rPr>
          <w:rFonts w:cstheme="minorHAnsi"/>
          <w:color w:val="000000"/>
          <w:u w:val="single"/>
        </w:rPr>
        <w:t xml:space="preserve"> is harvesting of immaterial labor, but a willing harvest, a death drive of labor. </w:t>
      </w:r>
      <w:r w:rsidRPr="00FE1E20">
        <w:rPr>
          <w:rFonts w:cstheme="minorHAnsi"/>
          <w:color w:val="000000"/>
          <w:sz w:val="10"/>
        </w:rPr>
        <w:t xml:space="preserve">As capital cannot know directly affect, thought, sociality, </w:t>
      </w:r>
      <w:proofErr w:type="spellStart"/>
      <w:r w:rsidRPr="00FE1E20">
        <w:rPr>
          <w:rFonts w:cstheme="minorHAnsi"/>
          <w:color w:val="000000"/>
          <w:sz w:val="10"/>
        </w:rPr>
        <w:t>imagi</w:t>
      </w:r>
      <w:proofErr w:type="spellEnd"/>
      <w:r w:rsidRPr="00FE1E20">
        <w:rPr>
          <w:rFonts w:cstheme="minorHAnsi"/>
          <w:color w:val="000000"/>
          <w:sz w:val="10"/>
        </w:rPr>
        <w:t xml:space="preserve">- nation, it must instead prospect for these in order to extract and abstract them as labor. This is the real bioprospecting. Governance, the voluntary but dissociative offering up of interests, willing participation in the general privacy and privation, grants capital this knowledge, this wealth-making capacity. </w:t>
      </w:r>
      <w:r w:rsidRPr="00FE1E20">
        <w:rPr>
          <w:rFonts w:cstheme="minorHAnsi"/>
          <w:color w:val="000000"/>
          <w:u w:val="single"/>
        </w:rPr>
        <w:t xml:space="preserve">Who is </w:t>
      </w:r>
      <w:proofErr w:type="gramStart"/>
      <w:r w:rsidRPr="00FE1E20">
        <w:rPr>
          <w:rFonts w:cstheme="minorHAnsi"/>
          <w:color w:val="000000"/>
          <w:u w:val="single"/>
        </w:rPr>
        <w:t>more keen</w:t>
      </w:r>
      <w:proofErr w:type="gramEnd"/>
      <w:r w:rsidRPr="00FE1E20">
        <w:rPr>
          <w:rFonts w:cstheme="minorHAnsi"/>
          <w:color w:val="000000"/>
          <w:u w:val="single"/>
        </w:rPr>
        <w:t xml:space="preserve"> on governance than the dweller in policy</w:t>
      </w:r>
      <w:r w:rsidRPr="00FE1E20">
        <w:rPr>
          <w:rFonts w:cstheme="minorHAnsi"/>
          <w:color w:val="000000"/>
          <w:sz w:val="10"/>
        </w:rPr>
        <w:t xml:space="preserve">? On the new governance of universities, hospitals, corporations, governments, and prisoners, on the governance of NGOs, of Africa, of peace processes? Policy offers to help by offering its own interests, and if it really seeks to be valuable, provoking others to offer up their own interests, too. But governance despite its own hopes to universality is for the </w:t>
      </w:r>
      <w:proofErr w:type="spellStart"/>
      <w:r w:rsidRPr="00FE1E20">
        <w:rPr>
          <w:rFonts w:cstheme="minorHAnsi"/>
          <w:color w:val="000000"/>
          <w:sz w:val="10"/>
        </w:rPr>
        <w:t>initi</w:t>
      </w:r>
      <w:proofErr w:type="spellEnd"/>
      <w:r w:rsidRPr="00FE1E20">
        <w:rPr>
          <w:rFonts w:cstheme="minorHAnsi"/>
          <w:color w:val="000000"/>
          <w:sz w:val="10"/>
        </w:rPr>
        <w:t xml:space="preserve">- </w:t>
      </w:r>
      <w:proofErr w:type="spellStart"/>
      <w:r w:rsidRPr="00FE1E20">
        <w:rPr>
          <w:rFonts w:cstheme="minorHAnsi"/>
          <w:color w:val="000000"/>
          <w:sz w:val="10"/>
        </w:rPr>
        <w:t>ated</w:t>
      </w:r>
      <w:proofErr w:type="spellEnd"/>
      <w:r w:rsidRPr="00FE1E20">
        <w:rPr>
          <w:rFonts w:cstheme="minorHAnsi"/>
          <w:color w:val="000000"/>
          <w:sz w:val="10"/>
        </w:rPr>
        <w:t xml:space="preserve">, for those who know how to articulate interests disinterestedly, who know why they vote (not because someone is black or female but because he or she is smart), who have opinions and want to be taken seriously by serious people. In the meantime, policy also orders the quotidian sphere of aborted plans. </w:t>
      </w:r>
      <w:r w:rsidRPr="00FE1E20">
        <w:rPr>
          <w:rStyle w:val="Emphasis"/>
        </w:rPr>
        <w:t>Policy posits curriculum against study</w:t>
      </w:r>
      <w:r w:rsidRPr="00FE1E20">
        <w:rPr>
          <w:rFonts w:cstheme="minorHAnsi"/>
          <w:color w:val="000000"/>
          <w:u w:val="single"/>
        </w:rPr>
        <w:t xml:space="preserve">, child develop- </w:t>
      </w:r>
      <w:proofErr w:type="spellStart"/>
      <w:r w:rsidRPr="00FE1E20">
        <w:rPr>
          <w:rFonts w:cstheme="minorHAnsi"/>
          <w:color w:val="000000"/>
          <w:u w:val="single"/>
        </w:rPr>
        <w:t>ment</w:t>
      </w:r>
      <w:proofErr w:type="spellEnd"/>
      <w:r w:rsidRPr="00FE1E20">
        <w:rPr>
          <w:rFonts w:cstheme="minorHAnsi"/>
          <w:color w:val="000000"/>
          <w:u w:val="single"/>
        </w:rPr>
        <w:t xml:space="preserve"> against play, careers against jobs. It posits voice against voices, and gregariousness against friendship. </w:t>
      </w:r>
      <w:r w:rsidRPr="00FE1E20">
        <w:rPr>
          <w:rStyle w:val="Emphasis"/>
          <w:highlight w:val="green"/>
        </w:rPr>
        <w:t>Policy posits the public sphere</w:t>
      </w:r>
      <w:r w:rsidRPr="00FE1E20">
        <w:rPr>
          <w:rFonts w:cstheme="minorHAnsi"/>
          <w:color w:val="000000"/>
          <w:u w:val="single"/>
        </w:rPr>
        <w:t xml:space="preserve">, and the </w:t>
      </w:r>
      <w:proofErr w:type="spellStart"/>
      <w:r w:rsidRPr="00FE1E20">
        <w:rPr>
          <w:rFonts w:cstheme="minorHAnsi"/>
          <w:color w:val="000000"/>
          <w:u w:val="single"/>
        </w:rPr>
        <w:t>counterpublic</w:t>
      </w:r>
      <w:proofErr w:type="spellEnd"/>
      <w:r w:rsidRPr="00FE1E20">
        <w:rPr>
          <w:rFonts w:cstheme="minorHAnsi"/>
          <w:color w:val="000000"/>
          <w:u w:val="single"/>
        </w:rPr>
        <w:t xml:space="preserve"> sphere, and the black public sphere, against the illegal occupation of the illegitimately privatized. </w:t>
      </w:r>
      <w:r w:rsidRPr="00FE1E20">
        <w:rPr>
          <w:rFonts w:cstheme="minorHAnsi"/>
          <w:color w:val="000000"/>
          <w:sz w:val="10"/>
        </w:rPr>
        <w:t>Policy is not the one against the many, the cynical against the roman- tic, or the pragmatic against the principled. It is simply baseless vision.</w:t>
      </w:r>
      <w:r w:rsidRPr="00FE1E20">
        <w:rPr>
          <w:rFonts w:cstheme="minorHAnsi"/>
          <w:color w:val="000000"/>
          <w:u w:val="single"/>
        </w:rPr>
        <w:t xml:space="preserve"> It is against all conservation, all rest, all gathering, cooking, drinking, and smoking, if they lead to </w:t>
      </w:r>
      <w:proofErr w:type="spellStart"/>
      <w:r w:rsidRPr="00FE1E20">
        <w:rPr>
          <w:rFonts w:cstheme="minorHAnsi"/>
          <w:color w:val="000000"/>
          <w:u w:val="single"/>
        </w:rPr>
        <w:t>marronage</w:t>
      </w:r>
      <w:proofErr w:type="spellEnd"/>
      <w:r w:rsidRPr="00FE1E20">
        <w:rPr>
          <w:rFonts w:cstheme="minorHAnsi"/>
          <w:color w:val="000000"/>
          <w:u w:val="single"/>
        </w:rPr>
        <w:t xml:space="preserve">. Policy’s vision is to break it up, move along, get ambition, and give it to your children. Policy’s </w:t>
      </w:r>
      <w:r w:rsidRPr="00FE1E20">
        <w:rPr>
          <w:rFonts w:cstheme="minorHAnsi"/>
          <w:color w:val="000000"/>
          <w:highlight w:val="green"/>
          <w:u w:val="single"/>
        </w:rPr>
        <w:t xml:space="preserve">hope </w:t>
      </w:r>
      <w:r w:rsidRPr="00FE1E20">
        <w:rPr>
          <w:rFonts w:cstheme="minorHAnsi"/>
          <w:color w:val="000000"/>
          <w:u w:val="single"/>
        </w:rPr>
        <w:t xml:space="preserve">is that </w:t>
      </w:r>
      <w:r w:rsidRPr="00FE1E20">
        <w:rPr>
          <w:rFonts w:cstheme="minorHAnsi"/>
          <w:color w:val="000000"/>
          <w:highlight w:val="green"/>
          <w:u w:val="single"/>
        </w:rPr>
        <w:t>there will be more policy,</w:t>
      </w:r>
      <w:r w:rsidRPr="00FE1E20">
        <w:rPr>
          <w:rFonts w:cstheme="minorHAnsi"/>
          <w:color w:val="000000"/>
          <w:u w:val="single"/>
        </w:rPr>
        <w:t xml:space="preserve"> more participation, more change. However, </w:t>
      </w:r>
      <w:r w:rsidRPr="00FE1E20">
        <w:rPr>
          <w:rFonts w:cstheme="minorHAnsi"/>
          <w:color w:val="000000"/>
          <w:highlight w:val="green"/>
          <w:u w:val="single"/>
        </w:rPr>
        <w:t>there is</w:t>
      </w:r>
      <w:r w:rsidRPr="00FE1E20">
        <w:rPr>
          <w:rFonts w:cstheme="minorHAnsi"/>
          <w:color w:val="000000"/>
          <w:u w:val="single"/>
        </w:rPr>
        <w:t xml:space="preserve"> also a </w:t>
      </w:r>
      <w:r w:rsidRPr="00FE1E20">
        <w:rPr>
          <w:rFonts w:cstheme="minorHAnsi"/>
          <w:color w:val="000000"/>
          <w:highlight w:val="green"/>
          <w:u w:val="single"/>
        </w:rPr>
        <w:t xml:space="preserve">danger in </w:t>
      </w:r>
      <w:r w:rsidRPr="00FE1E20">
        <w:rPr>
          <w:rFonts w:cstheme="minorHAnsi"/>
          <w:color w:val="000000"/>
          <w:u w:val="single"/>
        </w:rPr>
        <w:t xml:space="preserve">all this </w:t>
      </w:r>
      <w:r w:rsidRPr="00FE1E20">
        <w:rPr>
          <w:rFonts w:cstheme="minorHAnsi"/>
          <w:color w:val="000000"/>
          <w:highlight w:val="green"/>
          <w:u w:val="single"/>
        </w:rPr>
        <w:t>participation</w:t>
      </w:r>
      <w:r w:rsidRPr="00FE1E20">
        <w:rPr>
          <w:rFonts w:cstheme="minorHAnsi"/>
          <w:color w:val="000000"/>
          <w:u w:val="single"/>
        </w:rPr>
        <w:t xml:space="preserve">, a danger of crisis. </w:t>
      </w:r>
      <w:r w:rsidRPr="00FE1E20">
        <w:rPr>
          <w:rFonts w:cstheme="minorHAnsi"/>
          <w:color w:val="000000"/>
          <w:sz w:val="10"/>
        </w:rPr>
        <w:t xml:space="preserve">When the multitude participates in policy without first being </w:t>
      </w:r>
      <w:proofErr w:type="spellStart"/>
      <w:r w:rsidRPr="00FE1E20">
        <w:rPr>
          <w:rFonts w:cstheme="minorHAnsi"/>
          <w:color w:val="000000"/>
          <w:sz w:val="10"/>
        </w:rPr>
        <w:t>xed</w:t>
      </w:r>
      <w:proofErr w:type="spellEnd"/>
      <w:r w:rsidRPr="00FE1E20">
        <w:rPr>
          <w:rFonts w:cstheme="minorHAnsi"/>
          <w:color w:val="000000"/>
          <w:sz w:val="10"/>
        </w:rPr>
        <w:t xml:space="preserve">, this leads to crisis: </w:t>
      </w:r>
      <w:r w:rsidRPr="00FE1E20">
        <w:rPr>
          <w:rFonts w:cstheme="minorHAnsi"/>
          <w:color w:val="000000"/>
          <w:u w:val="single"/>
        </w:rPr>
        <w:t>participation without fully entering the enlightenment</w:t>
      </w:r>
      <w:r w:rsidRPr="00FE1E20">
        <w:rPr>
          <w:rFonts w:cstheme="minorHAnsi"/>
          <w:color w:val="000000"/>
          <w:sz w:val="10"/>
        </w:rPr>
        <w:t>, without fully functioning families, without financial responsibility, with- out respect for the rule of law, without distance and irony; participation that is too loud, too fat, too loving, too full, too owing, too dread.</w:t>
      </w:r>
      <w:r w:rsidRPr="00FE1E20">
        <w:rPr>
          <w:rFonts w:cstheme="minorHAnsi"/>
          <w:color w:val="000000"/>
          <w:u w:val="single"/>
        </w:rPr>
        <w:t xml:space="preserve"> </w:t>
      </w:r>
      <w:r w:rsidRPr="00FE1E20">
        <w:rPr>
          <w:rStyle w:val="Emphasis"/>
          <w:highlight w:val="green"/>
        </w:rPr>
        <w:t>This leads to crisis</w:t>
      </w:r>
      <w:r w:rsidRPr="00FE1E20">
        <w:rPr>
          <w:rFonts w:cstheme="minorHAnsi"/>
          <w:color w:val="000000"/>
          <w:u w:val="single"/>
        </w:rPr>
        <w:t xml:space="preserve">. People are in crisis. Economies are in crisis. </w:t>
      </w:r>
      <w:r w:rsidRPr="00D823C9">
        <w:rPr>
          <w:rStyle w:val="Emphasis"/>
        </w:rPr>
        <w:t>We are facing an unprecedented crisis</w:t>
      </w:r>
      <w:r w:rsidRPr="00FE1E20">
        <w:rPr>
          <w:rStyle w:val="Emphasis"/>
        </w:rPr>
        <w:t>, a crisis of participation, a crisis of faith.</w:t>
      </w:r>
      <w:r w:rsidRPr="00FE1E20">
        <w:rPr>
          <w:rFonts w:cstheme="minorHAnsi"/>
          <w:color w:val="000000"/>
          <w:sz w:val="10"/>
        </w:rPr>
        <w:t xml:space="preserve"> Is there any hope? Yes, there is, if </w:t>
      </w:r>
      <w:r w:rsidRPr="00FE1E20">
        <w:rPr>
          <w:rFonts w:cstheme="minorHAnsi"/>
          <w:color w:val="000000"/>
          <w:u w:val="single"/>
        </w:rPr>
        <w:t>we can pull together, if we can share a vision of change.</w:t>
      </w:r>
      <w:r w:rsidRPr="00FE1E20">
        <w:rPr>
          <w:rFonts w:cstheme="minorHAnsi"/>
          <w:color w:val="000000"/>
          <w:sz w:val="10"/>
        </w:rPr>
        <w:t xml:space="preserve"> For policy, any crisis in the productivity of radical contingency is a crisis in participation, which is to say, a crisis provoked by the wrong participation of the multitude. This is the third rule of policy. The crisis of the credit crunch caused by subprime debtors, the crisis of race in the U.S. elections produced by Reverend Wright and Bernie Mac, the crisis in the Middle East produced by peace movements, the crisis of obesity produced by unhealthy eaters, the crisis of the environ- </w:t>
      </w:r>
      <w:proofErr w:type="spellStart"/>
      <w:r w:rsidRPr="00FE1E20">
        <w:rPr>
          <w:rFonts w:cstheme="minorHAnsi"/>
          <w:color w:val="000000"/>
          <w:sz w:val="10"/>
        </w:rPr>
        <w:t>ment</w:t>
      </w:r>
      <w:proofErr w:type="spellEnd"/>
      <w:r w:rsidRPr="00FE1E20">
        <w:rPr>
          <w:rFonts w:cstheme="minorHAnsi"/>
          <w:color w:val="000000"/>
          <w:sz w:val="10"/>
        </w:rPr>
        <w:t xml:space="preserve"> produced by Chinese and Indians, are all instances of uncorrected, unmanaged participation. If the multitude is to stop its sneaky plans only to participate in this way, crisis is inevitable. But </w:t>
      </w:r>
      <w:r w:rsidRPr="00FE1E20">
        <w:rPr>
          <w:rFonts w:cstheme="minorHAnsi"/>
          <w:color w:val="000000"/>
          <w:u w:val="single"/>
        </w:rPr>
        <w:t xml:space="preserve">policy diagnoses the problem: participation must be hopeful, it must have vision, it must embrace change. Participants must be fashioned who are hopeful, visionary change agents. </w:t>
      </w:r>
      <w:r w:rsidRPr="00FE1E20">
        <w:rPr>
          <w:rStyle w:val="Emphasis"/>
          <w:highlight w:val="green"/>
        </w:rPr>
        <w:t xml:space="preserve">Those who dwell in policy will lead the way, toward </w:t>
      </w:r>
      <w:r w:rsidRPr="00FE1E20">
        <w:rPr>
          <w:rStyle w:val="Emphasis"/>
        </w:rPr>
        <w:t xml:space="preserve">concrete </w:t>
      </w:r>
      <w:r w:rsidRPr="00FE1E20">
        <w:rPr>
          <w:rStyle w:val="Emphasis"/>
          <w:highlight w:val="green"/>
        </w:rPr>
        <w:t xml:space="preserve">changes in </w:t>
      </w:r>
      <w:r w:rsidRPr="00D823C9">
        <w:rPr>
          <w:rStyle w:val="Emphasis"/>
        </w:rPr>
        <w:t xml:space="preserve">the face of </w:t>
      </w:r>
      <w:r w:rsidRPr="00FE1E20">
        <w:rPr>
          <w:rStyle w:val="Emphasis"/>
        </w:rPr>
        <w:t xml:space="preserve">the </w:t>
      </w:r>
      <w:r w:rsidRPr="00FE1E20">
        <w:rPr>
          <w:rStyle w:val="Emphasis"/>
          <w:highlight w:val="green"/>
        </w:rPr>
        <w:t>crisis.</w:t>
      </w:r>
      <w:r w:rsidRPr="00FE1E20">
        <w:rPr>
          <w:rFonts w:cstheme="minorHAnsi"/>
          <w:color w:val="000000"/>
          <w:u w:val="single"/>
        </w:rPr>
        <w:t xml:space="preserve"> </w:t>
      </w:r>
      <w:r w:rsidRPr="00FE1E20">
        <w:rPr>
          <w:rFonts w:cstheme="minorHAnsi"/>
          <w:color w:val="000000"/>
          <w:sz w:val="10"/>
        </w:rPr>
        <w:t xml:space="preserve">Be smart. Believe in change. This is what we have been waiting for. </w:t>
      </w:r>
      <w:r w:rsidRPr="00FE1E20">
        <w:rPr>
          <w:rFonts w:cstheme="minorHAnsi"/>
          <w:color w:val="000000"/>
          <w:highlight w:val="green"/>
          <w:u w:val="single"/>
        </w:rPr>
        <w:t>It’s time for</w:t>
      </w:r>
      <w:r w:rsidRPr="00FE1E20">
        <w:rPr>
          <w:rFonts w:cstheme="minorHAnsi"/>
          <w:color w:val="000000"/>
          <w:u w:val="single"/>
        </w:rPr>
        <w:t xml:space="preserve"> the Left to offer solutions.</w:t>
      </w:r>
      <w:r w:rsidRPr="00FE1E20">
        <w:rPr>
          <w:rFonts w:cstheme="minorHAnsi"/>
          <w:color w:val="000000"/>
          <w:sz w:val="10"/>
        </w:rPr>
        <w:t xml:space="preserve"> Now’s the time, before it’s night again, and you start hearing D.O.C. </w:t>
      </w:r>
      <w:r w:rsidRPr="00FE1E20">
        <w:rPr>
          <w:rStyle w:val="Emphasis"/>
        </w:rPr>
        <w:t xml:space="preserve">They got </w:t>
      </w:r>
      <w:r w:rsidRPr="00FE1E20">
        <w:rPr>
          <w:rStyle w:val="Emphasis"/>
          <w:highlight w:val="green"/>
        </w:rPr>
        <w:t xml:space="preserve">a secret plan </w:t>
      </w:r>
      <w:r w:rsidRPr="00D823C9">
        <w:rPr>
          <w:rStyle w:val="Emphasis"/>
        </w:rPr>
        <w:t xml:space="preserve">of their own </w:t>
      </w:r>
      <w:r w:rsidRPr="00FE1E20">
        <w:rPr>
          <w:rStyle w:val="Emphasis"/>
        </w:rPr>
        <w:t xml:space="preserve">and </w:t>
      </w:r>
      <w:r w:rsidRPr="00FE1E20">
        <w:rPr>
          <w:rStyle w:val="Emphasis"/>
          <w:highlight w:val="green"/>
        </w:rPr>
        <w:t>they won’t be corrected.</w:t>
      </w:r>
      <w:r w:rsidRPr="00FE1E20">
        <w:rPr>
          <w:rFonts w:cstheme="minorHAnsi"/>
          <w:color w:val="000000"/>
          <w:u w:val="single"/>
        </w:rPr>
        <w:t xml:space="preserve"> </w:t>
      </w:r>
      <w:r w:rsidRPr="00FE1E20">
        <w:rPr>
          <w:rFonts w:cstheme="minorHAnsi"/>
          <w:color w:val="000000"/>
          <w:sz w:val="10"/>
        </w:rPr>
        <w:t xml:space="preserve">Before you get stopped by KRS-One and asked for your plan, before Storm </w:t>
      </w:r>
      <w:proofErr w:type="gramStart"/>
      <w:r w:rsidRPr="00FE1E20">
        <w:rPr>
          <w:rFonts w:cstheme="minorHAnsi"/>
          <w:color w:val="000000"/>
          <w:sz w:val="10"/>
        </w:rPr>
        <w:t>says</w:t>
      </w:r>
      <w:proofErr w:type="gramEnd"/>
      <w:r w:rsidRPr="00FE1E20">
        <w:rPr>
          <w:rFonts w:cstheme="minorHAnsi"/>
          <w:color w:val="000000"/>
          <w:sz w:val="10"/>
        </w:rPr>
        <w:t xml:space="preserve"> “holla if you understand my plan ladies.” Before you start singing another half-illiterate fantasy. Before you are in the ongoing amplification at the dark heart of the multitude, the operations in its soft center. </w:t>
      </w:r>
      <w:r w:rsidRPr="00FE1E20">
        <w:rPr>
          <w:rFonts w:cstheme="minorHAnsi"/>
          <w:color w:val="000000"/>
          <w:u w:val="single"/>
        </w:rPr>
        <w:t xml:space="preserve">Before someone says let’s get together and get some land where we’ll still plan to be communist about communism, </w:t>
      </w:r>
      <w:r w:rsidRPr="00D823C9">
        <w:rPr>
          <w:rStyle w:val="Emphasis"/>
        </w:rPr>
        <w:t xml:space="preserve">still </w:t>
      </w:r>
      <w:r w:rsidRPr="00FE1E20">
        <w:rPr>
          <w:rStyle w:val="Emphasis"/>
          <w:highlight w:val="green"/>
        </w:rPr>
        <w:t>plan to be unreconstructed about reconstruction,</w:t>
      </w:r>
      <w:r w:rsidRPr="00FE1E20">
        <w:rPr>
          <w:rFonts w:cstheme="minorHAnsi"/>
          <w:color w:val="000000"/>
          <w:u w:val="single"/>
        </w:rPr>
        <w:t xml:space="preserve"> and still plan to be absolute about abolition. Policy can’t see it, policy can’t read it, but it’s intelligible if you got a plan.</w:t>
      </w:r>
    </w:p>
    <w:p w14:paraId="0988DFB9" w14:textId="77777777" w:rsidR="002B42F1" w:rsidRDefault="002B42F1" w:rsidP="002B42F1"/>
    <w:p w14:paraId="62FB6DF5" w14:textId="77777777" w:rsidR="002B42F1" w:rsidRPr="00151CCD" w:rsidRDefault="002B42F1" w:rsidP="002B42F1">
      <w:pPr>
        <w:pStyle w:val="Heading4"/>
      </w:pPr>
      <w:r>
        <w:t xml:space="preserve">Their investment into the university is a tool of </w:t>
      </w:r>
      <w:r w:rsidRPr="00FE1E20">
        <w:rPr>
          <w:u w:val="single"/>
        </w:rPr>
        <w:t>speed-elitism</w:t>
      </w:r>
      <w:r>
        <w:t xml:space="preserve">. The move for more </w:t>
      </w:r>
      <w:r w:rsidRPr="00FE1E20">
        <w:rPr>
          <w:u w:val="single"/>
        </w:rPr>
        <w:t>transparent discussions</w:t>
      </w:r>
      <w:r>
        <w:t xml:space="preserve"> about </w:t>
      </w:r>
      <w:r w:rsidRPr="00FE1E20">
        <w:rPr>
          <w:u w:val="single"/>
        </w:rPr>
        <w:t>revolutionary praxis</w:t>
      </w:r>
      <w:r>
        <w:t xml:space="preserve"> mystifies the reliance on the </w:t>
      </w:r>
      <w:r w:rsidRPr="00FE1E20">
        <w:rPr>
          <w:u w:val="single"/>
        </w:rPr>
        <w:t>highly exclusive</w:t>
      </w:r>
      <w:r>
        <w:t xml:space="preserve"> and </w:t>
      </w:r>
      <w:r w:rsidRPr="00FE1E20">
        <w:rPr>
          <w:u w:val="single"/>
        </w:rPr>
        <w:t>unethical technologies</w:t>
      </w:r>
      <w:r>
        <w:t xml:space="preserve"> of the university. By figuring those technics as the </w:t>
      </w:r>
      <w:r w:rsidRPr="00FE1E20">
        <w:rPr>
          <w:u w:val="single"/>
        </w:rPr>
        <w:t>metrics</w:t>
      </w:r>
      <w:r>
        <w:t xml:space="preserve"> for liberatory </w:t>
      </w:r>
      <w:proofErr w:type="spellStart"/>
      <w:r>
        <w:t>strategization</w:t>
      </w:r>
      <w:proofErr w:type="spellEnd"/>
      <w:r>
        <w:t xml:space="preserve">, that expands </w:t>
      </w:r>
      <w:r w:rsidRPr="00FE1E20">
        <w:rPr>
          <w:u w:val="single"/>
        </w:rPr>
        <w:t>debate’s state of exploitation</w:t>
      </w:r>
      <w:r>
        <w:t xml:space="preserve">. </w:t>
      </w:r>
    </w:p>
    <w:p w14:paraId="62B64138" w14:textId="77777777" w:rsidR="002B42F1" w:rsidRDefault="002B42F1" w:rsidP="002B42F1">
      <w:proofErr w:type="spellStart"/>
      <w:r w:rsidRPr="00635471">
        <w:rPr>
          <w:rStyle w:val="Style13ptBold"/>
        </w:rPr>
        <w:t>Hoofd</w:t>
      </w:r>
      <w:proofErr w:type="spellEnd"/>
      <w:r w:rsidRPr="00635471">
        <w:rPr>
          <w:rStyle w:val="Style13ptBold"/>
        </w:rPr>
        <w:t xml:space="preserve"> 10</w:t>
      </w:r>
      <w:r>
        <w:t xml:space="preserve"> – </w:t>
      </w:r>
      <w:r w:rsidRPr="00414F50">
        <w:t>I</w:t>
      </w:r>
      <w:r>
        <w:t>n</w:t>
      </w:r>
      <w:r w:rsidRPr="00414F50">
        <w:t xml:space="preserve">grid M. </w:t>
      </w:r>
      <w:proofErr w:type="spellStart"/>
      <w:r w:rsidRPr="00414F50">
        <w:t>Hoofd</w:t>
      </w:r>
      <w:proofErr w:type="spellEnd"/>
      <w:r w:rsidRPr="00414F50">
        <w:t xml:space="preserve"> is an Assistant Professor in the Department of Communications and New Media at the National University of Singapore</w:t>
      </w:r>
      <w:r>
        <w:t>, (</w:t>
      </w:r>
      <w:r w:rsidRPr="00414F50">
        <w:t xml:space="preserve">"The Accelerated University: Activist-Academic Alliances and the Simulation of Thought." Ephemera: Theory and politics in organisation, Vol. 10, No.1 (September 2010), </w:t>
      </w:r>
      <w:hyperlink r:id="rId7" w:history="1">
        <w:r w:rsidRPr="004E2197">
          <w:rPr>
            <w:rStyle w:val="Hyperlink"/>
          </w:rPr>
          <w:t>http://www.ephemerajournal.org/contribution/accelerated-university-activist-academic-alliances-and-simulation-thought</w:t>
        </w:r>
      </w:hyperlink>
      <w:r>
        <w:t>) KB + TR Recut Justin</w:t>
      </w:r>
    </w:p>
    <w:p w14:paraId="04F0ECCB" w14:textId="77777777" w:rsidR="002B42F1" w:rsidRPr="00574DCF" w:rsidRDefault="002B42F1" w:rsidP="002B42F1">
      <w:pPr>
        <w:spacing w:before="100" w:beforeAutospacing="1"/>
        <w:rPr>
          <w:u w:val="single"/>
        </w:rPr>
      </w:pPr>
      <w:r w:rsidRPr="00423B82">
        <w:rPr>
          <w:highlight w:val="green"/>
          <w:u w:val="single"/>
        </w:rPr>
        <w:t xml:space="preserve">Cries </w:t>
      </w:r>
      <w:r w:rsidRPr="00DA2902">
        <w:rPr>
          <w:u w:val="single"/>
        </w:rPr>
        <w:t xml:space="preserve">announcing the </w:t>
      </w:r>
      <w:r w:rsidRPr="00DA2902">
        <w:rPr>
          <w:b/>
          <w:u w:val="single"/>
        </w:rPr>
        <w:t>demise</w:t>
      </w:r>
      <w:r w:rsidRPr="00DA2902">
        <w:rPr>
          <w:u w:val="single"/>
        </w:rPr>
        <w:t xml:space="preserve"> </w:t>
      </w:r>
      <w:r w:rsidRPr="00423B82">
        <w:rPr>
          <w:highlight w:val="green"/>
          <w:u w:val="single"/>
        </w:rPr>
        <w:t xml:space="preserve">of the university </w:t>
      </w:r>
      <w:r w:rsidRPr="00FE1E20">
        <w:rPr>
          <w:u w:val="single"/>
        </w:rPr>
        <w:t>abound</w:t>
      </w:r>
      <w:r w:rsidRPr="00414F50">
        <w:rPr>
          <w:u w:val="single"/>
        </w:rPr>
        <w:t>, in particular in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DA2902">
        <w:rPr>
          <w:u w:val="single"/>
        </w:rPr>
        <w:t>attempt to</w:t>
      </w:r>
      <w:r w:rsidRPr="00FE1E20">
        <w:rPr>
          <w:highlight w:val="green"/>
          <w:u w:val="single"/>
        </w:rPr>
        <w:t xml:space="preserve"> </w:t>
      </w:r>
      <w:r w:rsidRPr="00FE1E20">
        <w:rPr>
          <w:b/>
          <w:highlight w:val="green"/>
          <w:u w:val="single"/>
        </w:rPr>
        <w:t>renew</w:t>
      </w:r>
      <w:r w:rsidRPr="00414F50">
        <w:rPr>
          <w:u w:val="single"/>
        </w:rPr>
        <w:t xml:space="preserve"> the original mandate of the university, namely the fostering of </w:t>
      </w:r>
      <w:r w:rsidRPr="00D823C9">
        <w:rPr>
          <w:b/>
          <w:u w:val="single"/>
        </w:rPr>
        <w:t>truth</w:t>
      </w:r>
      <w:r w:rsidRPr="00D823C9">
        <w:rPr>
          <w:u w:val="single"/>
        </w:rPr>
        <w:t xml:space="preserve">, </w:t>
      </w:r>
      <w:r w:rsidRPr="00D823C9">
        <w:rPr>
          <w:b/>
          <w:u w:val="single"/>
        </w:rPr>
        <w:t>justice</w:t>
      </w:r>
      <w:r w:rsidRPr="00D823C9">
        <w:rPr>
          <w:u w:val="single"/>
        </w:rPr>
        <w:t xml:space="preserve"> and </w:t>
      </w:r>
      <w:r w:rsidRPr="00D823C9">
        <w:rPr>
          <w:b/>
          <w:u w:val="single"/>
        </w:rPr>
        <w:t xml:space="preserve">democratic </w:t>
      </w:r>
      <w:r w:rsidRPr="00423B82">
        <w:rPr>
          <w:b/>
          <w:highlight w:val="green"/>
          <w:u w:val="single"/>
        </w:rPr>
        <w:t>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mobilise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w:t>
      </w:r>
      <w:r w:rsidRPr="00DA2902">
        <w:rPr>
          <w:u w:val="single"/>
        </w:rPr>
        <w:t xml:space="preserve">this </w:t>
      </w:r>
      <w:r w:rsidRPr="00FE1E20">
        <w:rPr>
          <w:highlight w:val="green"/>
          <w:u w:val="single"/>
        </w:rPr>
        <w:t>mobilisation is</w:t>
      </w:r>
      <w:r w:rsidRPr="00414F50">
        <w:rPr>
          <w:u w:val="single"/>
        </w:rPr>
        <w:t xml:space="preserve"> in turn </w:t>
      </w:r>
      <w:r w:rsidRPr="00FE1E20">
        <w:rPr>
          <w:highlight w:val="green"/>
          <w:u w:val="single"/>
        </w:rPr>
        <w:t>done through technologies</w:t>
      </w:r>
      <w:r w:rsidRPr="00414F50">
        <w:rPr>
          <w:u w:val="single"/>
        </w:rPr>
        <w:t xml:space="preserve">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academics, and carve out spaces for offline and web-based discussion and participation. </w:t>
      </w:r>
      <w:r w:rsidRPr="00414F50">
        <w:rPr>
          <w:u w:val="single"/>
        </w:rPr>
        <w:t xml:space="preserve">Initiators and </w:t>
      </w:r>
      <w:r w:rsidRPr="00FE1E20">
        <w:rPr>
          <w:highlight w:val="green"/>
          <w:u w:val="single"/>
        </w:rPr>
        <w:t>participants</w:t>
      </w:r>
      <w:r w:rsidRPr="00414F50">
        <w:rPr>
          <w:u w:val="single"/>
        </w:rPr>
        <w:t xml:space="preserve"> of these projects often </w:t>
      </w:r>
      <w:proofErr w:type="spellStart"/>
      <w:r w:rsidRPr="00FE1E20">
        <w:rPr>
          <w:u w:val="single"/>
        </w:rPr>
        <w:t>conceptualise</w:t>
      </w:r>
      <w:proofErr w:type="spellEnd"/>
      <w:r w:rsidRPr="00FE1E20">
        <w:rPr>
          <w:u w:val="single"/>
        </w:rPr>
        <w:t xml:space="preserve"> their positions as</w:t>
      </w:r>
      <w:r w:rsidRPr="00414F50">
        <w:rPr>
          <w:u w:val="single"/>
        </w:rPr>
        <w:t xml:space="preserve"> </w:t>
      </w:r>
      <w:r w:rsidRPr="00FE1E20">
        <w:rPr>
          <w:highlight w:val="green"/>
          <w:u w:val="single"/>
        </w:rPr>
        <w:t>relat</w:t>
      </w:r>
      <w:r w:rsidRPr="00414F50">
        <w:rPr>
          <w:u w:val="single"/>
        </w:rPr>
        <w:t xml:space="preserve">ing </w:t>
      </w:r>
      <w:r w:rsidRPr="00DA2902">
        <w:rPr>
          <w:u w:val="single"/>
        </w:rPr>
        <w:t xml:space="preserve">closely </w:t>
      </w:r>
      <w:r w:rsidRPr="00FE1E20">
        <w:rPr>
          <w:highlight w:val="green"/>
          <w:u w:val="single"/>
        </w:rPr>
        <w:t>to</w:t>
      </w:r>
      <w:r w:rsidRPr="00414F50">
        <w:rPr>
          <w:u w:val="single"/>
        </w:rPr>
        <w:t xml:space="preserve"> </w:t>
      </w:r>
      <w:r w:rsidRPr="00FE1E20">
        <w:rPr>
          <w:b/>
          <w:iCs/>
          <w:u w:val="single"/>
        </w:rPr>
        <w:t xml:space="preserve">alter-globalist </w:t>
      </w:r>
      <w:r w:rsidRPr="00FE1E20">
        <w:rPr>
          <w:b/>
          <w:iCs/>
          <w:highlight w:val="green"/>
          <w:u w:val="single"/>
        </w:rPr>
        <w:t>activism</w:t>
      </w:r>
      <w:r w:rsidRPr="00FE1E20">
        <w:rPr>
          <w:highlight w:val="green"/>
          <w:u w:val="single"/>
        </w:rPr>
        <w:t xml:space="preserve"> – positions </w:t>
      </w:r>
      <w:r w:rsidRPr="00D823C9">
        <w:rPr>
          <w:u w:val="single"/>
        </w:rPr>
        <w:t>which</w:t>
      </w:r>
      <w:r w:rsidRPr="00414F50">
        <w:rPr>
          <w:u w:val="single"/>
        </w:rPr>
        <w:t xml:space="preserve"> hence are </w:t>
      </w:r>
      <w:r w:rsidRPr="00423B82">
        <w:rPr>
          <w:b/>
          <w:highlight w:val="green"/>
          <w:u w:val="single"/>
        </w:rPr>
        <w:t>hope</w:t>
      </w:r>
      <w:r w:rsidRPr="00414F50">
        <w:rPr>
          <w:b/>
          <w:u w:val="single"/>
        </w:rPr>
        <w:t>d</w:t>
      </w:r>
      <w:r w:rsidRPr="00414F50">
        <w:rPr>
          <w:u w:val="single"/>
        </w:rPr>
        <w:t xml:space="preserve"> </w:t>
      </w:r>
      <w:r w:rsidRPr="00423B82">
        <w:rPr>
          <w:highlight w:val="green"/>
          <w:u w:val="single"/>
        </w:rPr>
        <w:t>to</w:t>
      </w:r>
      <w:r w:rsidRPr="00414F50">
        <w:rPr>
          <w:u w:val="single"/>
        </w:rPr>
        <w:t xml:space="preserve"> effectively </w:t>
      </w:r>
      <w:r w:rsidRPr="00FE1E20">
        <w:rPr>
          <w:b/>
          <w:iCs/>
          <w:highlight w:val="green"/>
          <w:u w:val="single"/>
        </w:rPr>
        <w:t>subvert</w:t>
      </w:r>
      <w:r w:rsidRPr="00414F50">
        <w:rPr>
          <w:b/>
          <w:iCs/>
          <w:u w:val="single"/>
        </w:rPr>
        <w:t xml:space="preserve"> neo-liberalism</w:t>
      </w:r>
      <w:r w:rsidRPr="00414F50">
        <w:rPr>
          <w:sz w:val="16"/>
        </w:rPr>
        <w:t xml:space="preserve"> </w:t>
      </w:r>
      <w:r w:rsidRPr="00414F50">
        <w:rPr>
          <w:u w:val="single"/>
        </w:rPr>
        <w:t xml:space="preserve">as well as </w:t>
      </w:r>
      <w:r w:rsidRPr="00FE1E20">
        <w:rPr>
          <w:highlight w:val="green"/>
          <w:u w:val="single"/>
        </w:rPr>
        <w:t>the</w:t>
      </w:r>
      <w:r w:rsidRPr="00414F50">
        <w:rPr>
          <w:u w:val="single"/>
        </w:rPr>
        <w:t xml:space="preserve"> </w:t>
      </w:r>
      <w:r w:rsidRPr="00FE1E20">
        <w:rPr>
          <w:b/>
          <w:iCs/>
          <w:u w:val="single"/>
        </w:rPr>
        <w:t xml:space="preserve">elitist-managerial </w:t>
      </w:r>
      <w:r w:rsidRPr="00423B82">
        <w:rPr>
          <w:b/>
          <w:iCs/>
          <w:highlight w:val="green"/>
          <w:u w:val="single"/>
        </w:rPr>
        <w:t xml:space="preserve">university </w:t>
      </w:r>
      <w:r w:rsidRPr="00FE1E20">
        <w:rPr>
          <w:b/>
          <w:iCs/>
          <w:u w:val="single"/>
        </w:rPr>
        <w:t>space</w:t>
      </w:r>
      <w:r w:rsidRPr="00414F50">
        <w:rPr>
          <w:u w:val="single"/>
        </w:rPr>
        <w:t xml:space="preserve"> and its problematic method of scientific objectification for capitalist innovation</w:t>
      </w:r>
      <w:r w:rsidRPr="00414F50">
        <w:rPr>
          <w:sz w:val="16"/>
        </w:rPr>
        <w:t>.</w:t>
      </w:r>
      <w:r>
        <w:rPr>
          <w:sz w:val="16"/>
        </w:rPr>
        <w:t xml:space="preserve"> </w:t>
      </w:r>
      <w:r w:rsidRPr="00414F50">
        <w:rPr>
          <w:sz w:val="16"/>
        </w:rPr>
        <w:t xml:space="preserve">In this paper, I will explain how </w:t>
      </w:r>
      <w:r w:rsidRPr="00D823C9">
        <w:rPr>
          <w:u w:val="single"/>
        </w:rPr>
        <w:t xml:space="preserve">such announcements of </w:t>
      </w:r>
      <w:r w:rsidRPr="00D823C9">
        <w:rPr>
          <w:b/>
          <w:iCs/>
          <w:u w:val="single"/>
        </w:rPr>
        <w:t>the university’s demise</w:t>
      </w:r>
      <w:r w:rsidRPr="00D823C9">
        <w:rPr>
          <w:u w:val="single"/>
        </w:rPr>
        <w:t xml:space="preserve">, the </w:t>
      </w:r>
      <w:proofErr w:type="spellStart"/>
      <w:r w:rsidRPr="00D823C9">
        <w:rPr>
          <w:u w:val="single"/>
        </w:rPr>
        <w:t>conceptualisation</w:t>
      </w:r>
      <w:proofErr w:type="spellEnd"/>
      <w:r w:rsidRPr="00D823C9">
        <w:rPr>
          <w:u w:val="single"/>
        </w:rPr>
        <w:t xml:space="preserve"> of its current situation as </w:t>
      </w:r>
      <w:r w:rsidRPr="00D823C9">
        <w:rPr>
          <w:b/>
          <w:iCs/>
          <w:u w:val="single"/>
        </w:rPr>
        <w:t>one of crisis</w:t>
      </w:r>
      <w:r w:rsidRPr="00D823C9">
        <w:rPr>
          <w:u w:val="single"/>
        </w:rPr>
        <w:t>, as well</w:t>
      </w:r>
      <w:r w:rsidRPr="00414F50">
        <w:rPr>
          <w:u w:val="single"/>
        </w:rPr>
        <w:t xml:space="preserve"> as the mobilisation of </w:t>
      </w:r>
      <w:r w:rsidRPr="00414F50">
        <w:rPr>
          <w:b/>
          <w:iCs/>
          <w:u w:val="single"/>
        </w:rPr>
        <w:t>the true academic mandate</w:t>
      </w:r>
      <w:r w:rsidRPr="00414F50">
        <w:rPr>
          <w:u w:val="single"/>
        </w:rPr>
        <w:t xml:space="preserve"> today which often </w:t>
      </w:r>
      <w:r w:rsidRPr="00FE1E20">
        <w:rPr>
          <w:highlight w:val="green"/>
          <w:u w:val="single"/>
        </w:rPr>
        <w:t>segues into</w:t>
      </w:r>
      <w:r w:rsidRPr="00414F50">
        <w:rPr>
          <w:u w:val="single"/>
        </w:rPr>
        <w:t xml:space="preserve"> a </w:t>
      </w:r>
      <w:r w:rsidRPr="00423B82">
        <w:rPr>
          <w:b/>
          <w:iCs/>
          <w:highlight w:val="green"/>
          <w:u w:val="single"/>
        </w:rPr>
        <w:t xml:space="preserve">nostalgia for the </w:t>
      </w:r>
      <w:r w:rsidRPr="00FE1E20">
        <w:rPr>
          <w:b/>
          <w:iCs/>
          <w:u w:val="single"/>
        </w:rPr>
        <w:t xml:space="preserve">original </w:t>
      </w:r>
      <w:r w:rsidRPr="00423B82">
        <w:rPr>
          <w:b/>
          <w:iCs/>
          <w:highlight w:val="green"/>
          <w:u w:val="single"/>
        </w:rPr>
        <w:t>university</w:t>
      </w:r>
      <w:r w:rsidRPr="00FE1E20">
        <w:t xml:space="preserve"> </w:t>
      </w:r>
      <w:r w:rsidRPr="00FE1E20">
        <w:rPr>
          <w:u w:val="single"/>
        </w:rPr>
        <w:t>of independent thought, truth and justice, are</w:t>
      </w:r>
      <w:r w:rsidRPr="00414F50">
        <w:rPr>
          <w:u w:val="single"/>
        </w:rPr>
        <w:t xml:space="preserve"> themselves </w:t>
      </w:r>
      <w:r w:rsidRPr="00D823C9">
        <w:rPr>
          <w:u w:val="single"/>
        </w:rPr>
        <w:t xml:space="preserve">paradoxically </w:t>
      </w:r>
      <w:r w:rsidRPr="00FE1E20">
        <w:rPr>
          <w:b/>
          <w:iCs/>
          <w:highlight w:val="green"/>
          <w:u w:val="single"/>
        </w:rPr>
        <w:t xml:space="preserve">complicit </w:t>
      </w:r>
      <w:r w:rsidRPr="00423B82">
        <w:rPr>
          <w:b/>
          <w:iCs/>
          <w:highlight w:val="green"/>
          <w:u w:val="single"/>
        </w:rPr>
        <w:t>in</w:t>
      </w:r>
      <w:r w:rsidRPr="00414F50">
        <w:rPr>
          <w:b/>
          <w:iCs/>
          <w:u w:val="single"/>
        </w:rPr>
        <w:t xml:space="preserve"> the </w:t>
      </w:r>
      <w:r w:rsidRPr="00423B82">
        <w:rPr>
          <w:b/>
          <w:iCs/>
          <w:highlight w:val="green"/>
          <w:u w:val="single"/>
        </w:rPr>
        <w:t>techno-acceleration that</w:t>
      </w:r>
      <w:r w:rsidRPr="00414F50">
        <w:rPr>
          <w:sz w:val="16"/>
        </w:rPr>
        <w:t xml:space="preserve"> precisely </w:t>
      </w:r>
      <w:r w:rsidRPr="00414F50">
        <w:rPr>
          <w:b/>
          <w:iCs/>
          <w:u w:val="single"/>
        </w:rPr>
        <w:t xml:space="preserve">grounds and </w:t>
      </w:r>
      <w:r w:rsidRPr="00423B82">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aforementioned commendable projects thus paradoxically appear foremost as symptoms of acceleration.</w:t>
      </w:r>
      <w:r>
        <w:rPr>
          <w:sz w:val="16"/>
        </w:rPr>
        <w:t xml:space="preserve"> </w:t>
      </w:r>
      <w:r w:rsidRPr="00414F50">
        <w:rPr>
          <w:sz w:val="16"/>
        </w:rPr>
        <w:t xml:space="preserve">Moreover, I will argue that </w:t>
      </w:r>
      <w:r w:rsidRPr="00414F50">
        <w:rPr>
          <w:u w:val="single"/>
        </w:rPr>
        <w:t>this acceleration</w:t>
      </w:r>
      <w:r w:rsidRPr="00414F50">
        <w:rPr>
          <w:sz w:val="16"/>
        </w:rPr>
        <w:t xml:space="preserve"> increasingly </w:t>
      </w:r>
      <w:r w:rsidRPr="00423B82">
        <w:rPr>
          <w:highlight w:val="green"/>
          <w:u w:val="single"/>
        </w:rPr>
        <w:t xml:space="preserve">renders </w:t>
      </w:r>
      <w:r w:rsidRPr="00FE1E20">
        <w:rPr>
          <w:u w:val="single"/>
        </w:rPr>
        <w:t xml:space="preserve">certain groups and </w:t>
      </w:r>
      <w:r w:rsidRPr="00423B82">
        <w:rPr>
          <w:highlight w:val="green"/>
          <w:u w:val="single"/>
        </w:rPr>
        <w:t xml:space="preserve">individuals as </w:t>
      </w:r>
      <w:r w:rsidRPr="00423B82">
        <w:rPr>
          <w:b/>
          <w:iCs/>
          <w:highlight w:val="green"/>
          <w:u w:val="single"/>
        </w:rPr>
        <w:t xml:space="preserve">targets of </w:t>
      </w:r>
      <w:r w:rsidRPr="00DA2902">
        <w:rPr>
          <w:b/>
          <w:iCs/>
          <w:u w:val="single"/>
        </w:rPr>
        <w:t>techno-</w:t>
      </w:r>
      <w:r w:rsidRPr="00D823C9">
        <w:rPr>
          <w:b/>
          <w:iCs/>
          <w:u w:val="single"/>
        </w:rPr>
        <w:t xml:space="preserve">academic scrutiny and </w:t>
      </w:r>
      <w:r w:rsidRPr="00DA2902">
        <w:rPr>
          <w:b/>
          <w:iCs/>
          <w:highlight w:val="green"/>
          <w:u w:val="single"/>
        </w:rPr>
        <w:t>v</w:t>
      </w:r>
      <w:r w:rsidRPr="00423B82">
        <w:rPr>
          <w:b/>
          <w:iCs/>
          <w:highlight w:val="green"/>
          <w:u w:val="single"/>
        </w:rPr>
        <w:t>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r w:rsidRPr="00414F50">
        <w:rPr>
          <w:b/>
          <w:iCs/>
          <w:u w:val="single"/>
        </w:rPr>
        <w:t>raced</w:t>
      </w:r>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state of affairs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D823C9">
        <w:rPr>
          <w:u w:val="single"/>
        </w:rPr>
        <w:t>technological acceleration</w:t>
      </w:r>
      <w:r w:rsidRPr="00D823C9">
        <w:rPr>
          <w:sz w:val="16"/>
        </w:rPr>
        <w:t xml:space="preserve"> then</w:t>
      </w:r>
      <w:r w:rsidRPr="00414F50">
        <w:rPr>
          <w:sz w:val="16"/>
        </w:rPr>
        <w:t xml:space="preserve"> surprisingly also </w:t>
      </w:r>
      <w:proofErr w:type="spellStart"/>
      <w:r w:rsidRPr="00414F50">
        <w:rPr>
          <w:u w:val="single"/>
        </w:rPr>
        <w:t>harbours</w:t>
      </w:r>
      <w:proofErr w:type="spellEnd"/>
      <w:r w:rsidRPr="00414F50">
        <w:rPr>
          <w:u w:val="single"/>
        </w:rPr>
        <w:t xml:space="preserve"> the </w:t>
      </w:r>
      <w:r w:rsidRPr="00423B82">
        <w:rPr>
          <w:highlight w:val="green"/>
          <w:u w:val="single"/>
        </w:rPr>
        <w:t>promise</w:t>
      </w:r>
      <w:r w:rsidRPr="00414F50">
        <w:rPr>
          <w:u w:val="single"/>
        </w:rPr>
        <w:t xml:space="preserve"> of the coming of </w:t>
      </w:r>
      <w:r w:rsidRPr="00423B82">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D823C9">
        <w:rPr>
          <w:u w:val="single"/>
        </w:rPr>
        <w:t>that these activist-research projects and their neo-liberal mode of production</w:t>
      </w:r>
      <w:r w:rsidRPr="00414F50">
        <w:rPr>
          <w:u w:val="single"/>
        </w:rPr>
        <w:t xml:space="preserve"> may fruitfully </w:t>
      </w:r>
      <w:r w:rsidRPr="00423B82">
        <w:rPr>
          <w:b/>
          <w:iCs/>
          <w:highlight w:val="green"/>
          <w:u w:val="single"/>
        </w:rPr>
        <w:t xml:space="preserve">become the </w:t>
      </w:r>
      <w:r w:rsidRPr="00FE1E20">
        <w:rPr>
          <w:b/>
          <w:iCs/>
          <w:u w:val="single"/>
        </w:rPr>
        <w:t xml:space="preserve">future </w:t>
      </w:r>
      <w:r w:rsidRPr="00423B82">
        <w:rPr>
          <w:b/>
          <w:iCs/>
          <w:highlight w:val="green"/>
          <w:u w:val="single"/>
        </w:rPr>
        <w:t xml:space="preserve">objects of their </w:t>
      </w:r>
      <w:r w:rsidRPr="00D823C9">
        <w:rPr>
          <w:b/>
          <w:iCs/>
          <w:u w:val="single"/>
        </w:rPr>
        <w:t xml:space="preserve">own </w:t>
      </w:r>
      <w:r w:rsidRPr="00423B82">
        <w:rPr>
          <w:b/>
          <w:iCs/>
          <w:highlight w:val="green"/>
          <w:u w:val="single"/>
        </w:rPr>
        <w:t>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r>
        <w:rPr>
          <w:sz w:val="16"/>
        </w:rPr>
        <w:t xml:space="preserve"> </w:t>
      </w: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423B82">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w:t>
      </w:r>
      <w:r>
        <w:rPr>
          <w:sz w:val="16"/>
        </w:rPr>
        <w:t xml:space="preserve"> </w:t>
      </w:r>
      <w:r w:rsidRPr="00414F50">
        <w:rPr>
          <w:sz w:val="16"/>
        </w:rPr>
        <w:t>‘</w:t>
      </w:r>
      <w:proofErr w:type="spellStart"/>
      <w:r w:rsidRPr="00414F50">
        <w:rPr>
          <w:sz w:val="16"/>
        </w:rPr>
        <w:t>Dromoeconomics</w:t>
      </w:r>
      <w:proofErr w:type="spellEnd"/>
      <w:r w:rsidRPr="00414F50">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w:t>
      </w:r>
      <w:r w:rsidRPr="00FE1E20">
        <w:rPr>
          <w:sz w:val="16"/>
        </w:rPr>
        <w:t xml:space="preserve">speed specifically to a certain </w:t>
      </w:r>
      <w:proofErr w:type="spellStart"/>
      <w:r w:rsidRPr="00FE1E20">
        <w:rPr>
          <w:sz w:val="16"/>
        </w:rPr>
        <w:t>militarisation</w:t>
      </w:r>
      <w:proofErr w:type="spellEnd"/>
      <w:r w:rsidRPr="00FE1E20">
        <w:rPr>
          <w:sz w:val="16"/>
        </w:rPr>
        <w:t xml:space="preserve"> of society under neoliberalism. In line with </w:t>
      </w:r>
      <w:proofErr w:type="spellStart"/>
      <w:r w:rsidRPr="00FE1E20">
        <w:rPr>
          <w:sz w:val="16"/>
        </w:rPr>
        <w:t>Virilio’s</w:t>
      </w:r>
      <w:proofErr w:type="spellEnd"/>
      <w:r w:rsidRPr="00FE1E20">
        <w:rPr>
          <w:sz w:val="16"/>
        </w:rPr>
        <w:t xml:space="preserve"> Speed and Politics, they argue that </w:t>
      </w:r>
      <w:r w:rsidRPr="00FE1E20">
        <w:rPr>
          <w:u w:val="single"/>
        </w:rPr>
        <w:t xml:space="preserve">the areas of </w:t>
      </w:r>
      <w:r w:rsidRPr="00FE1E20">
        <w:rPr>
          <w:sz w:val="26"/>
          <w:szCs w:val="26"/>
          <w:u w:val="single"/>
        </w:rPr>
        <w:t>war, communication and trade are today intimately connected</w:t>
      </w:r>
      <w:r w:rsidRPr="00FE1E20">
        <w:rPr>
          <w:u w:val="single"/>
        </w:rPr>
        <w:t xml:space="preserve"> through the technological usurpation and control of space</w:t>
      </w:r>
      <w:r w:rsidRPr="00FE1E20">
        <w:rPr>
          <w:sz w:val="16"/>
        </w:rPr>
        <w:t xml:space="preserve"> (and territory), </w:t>
      </w:r>
      <w:r w:rsidRPr="00FE1E20">
        <w:rPr>
          <w:u w:val="single"/>
        </w:rPr>
        <w:t>and through the compression and regulation of time.</w:t>
      </w:r>
      <w:r w:rsidRPr="00FE1E20">
        <w:rPr>
          <w:sz w:val="16"/>
        </w:rPr>
        <w:t xml:space="preserve"> Eventually, Armitage and Graham suggest that ‘</w:t>
      </w:r>
      <w:r w:rsidRPr="00FE1E20">
        <w:rPr>
          <w:b/>
          <w:u w:val="single"/>
        </w:rPr>
        <w:t>circulation</w:t>
      </w:r>
      <w:r w:rsidRPr="00FE1E20">
        <w:rPr>
          <w:u w:val="single"/>
        </w:rPr>
        <w:t xml:space="preserve"> has become </w:t>
      </w:r>
      <w:r w:rsidRPr="00FE1E20">
        <w:rPr>
          <w:b/>
          <w:iCs/>
          <w:u w:val="single"/>
        </w:rPr>
        <w:t>an essential process</w:t>
      </w:r>
      <w:r w:rsidRPr="00FE1E20">
        <w:rPr>
          <w:u w:val="single"/>
        </w:rPr>
        <w:t xml:space="preserve"> of capitalism, </w:t>
      </w:r>
      <w:r w:rsidRPr="00FE1E20">
        <w:rPr>
          <w:b/>
          <w:iCs/>
          <w:u w:val="single"/>
        </w:rPr>
        <w:t>an end in itself</w:t>
      </w:r>
      <w:r w:rsidRPr="00FE1E20">
        <w:rPr>
          <w:u w:val="single"/>
        </w:rPr>
        <w:t>’</w:t>
      </w:r>
      <w:r w:rsidRPr="00FE1E20">
        <w:rPr>
          <w:sz w:val="16"/>
        </w:rPr>
        <w:t xml:space="preserve"> (Armitage and Graham, 2001: 118) </w:t>
      </w:r>
      <w:r w:rsidRPr="00FE1E20">
        <w:rPr>
          <w:u w:val="single"/>
        </w:rPr>
        <w:t>and that</w:t>
      </w:r>
      <w:r w:rsidRPr="00FE1E20">
        <w:rPr>
          <w:sz w:val="16"/>
        </w:rPr>
        <w:t xml:space="preserve"> therefore </w:t>
      </w:r>
      <w:r w:rsidRPr="00FE1E20">
        <w:rPr>
          <w:u w:val="single"/>
        </w:rPr>
        <w:t>any form of cultural production increasingly finds itself tied up in this logic.</w:t>
      </w:r>
      <w:r>
        <w:rPr>
          <w:u w:val="single"/>
        </w:rPr>
        <w:t xml:space="preserve"> </w:t>
      </w:r>
      <w:r w:rsidRPr="00DA2902">
        <w:rPr>
          <w:sz w:val="16"/>
        </w:rPr>
        <w:t xml:space="preserve">Neoliberal capitalism is hence a system in which </w:t>
      </w:r>
      <w:r w:rsidRPr="00574DCF">
        <w:rPr>
          <w:u w:val="single"/>
        </w:rPr>
        <w:t xml:space="preserve">the most intimate and fundamental aspects of human social </w:t>
      </w:r>
      <w:r w:rsidRPr="00574DCF">
        <w:rPr>
          <w:highlight w:val="green"/>
          <w:u w:val="single"/>
        </w:rPr>
        <w:t>life</w:t>
      </w:r>
      <w:r w:rsidRPr="00574DCF">
        <w:rPr>
          <w:u w:val="single"/>
        </w:rPr>
        <w:t xml:space="preserve"> – in particular, forms of thought and linguistic difference – are formally </w:t>
      </w:r>
      <w:r w:rsidRPr="00574DCF">
        <w:rPr>
          <w:highlight w:val="green"/>
          <w:u w:val="single"/>
        </w:rPr>
        <w:t>subsumed under</w:t>
      </w:r>
      <w:r w:rsidRPr="00574DCF">
        <w:rPr>
          <w:u w:val="single"/>
        </w:rPr>
        <w:t xml:space="preserve"> this system by being </w:t>
      </w:r>
      <w:r w:rsidRPr="00574DCF">
        <w:rPr>
          <w:b/>
          <w:u w:val="single"/>
        </w:rPr>
        <w:t>circulated</w:t>
      </w:r>
      <w:r w:rsidRPr="00574DCF">
        <w:rPr>
          <w:u w:val="single"/>
        </w:rPr>
        <w:t xml:space="preserve"> as </w:t>
      </w:r>
      <w:r w:rsidRPr="00574DCF">
        <w:rPr>
          <w:highlight w:val="green"/>
          <w:u w:val="single"/>
        </w:rPr>
        <w:t>capital</w:t>
      </w:r>
      <w:r w:rsidRPr="00DA2902">
        <w:rPr>
          <w:sz w:val="16"/>
        </w:rPr>
        <w:t xml:space="preserve">. In “Resisting the Neoliberal Discourse of Technology’, Armitage elaborates on this theme of circulation by pointing out that </w:t>
      </w:r>
      <w:r w:rsidRPr="00574DCF">
        <w:rPr>
          <w:u w:val="single"/>
        </w:rPr>
        <w:t xml:space="preserve">the current mode </w:t>
      </w:r>
      <w:r w:rsidRPr="00D823C9">
        <w:rPr>
          <w:u w:val="single"/>
        </w:rPr>
        <w:t xml:space="preserve">of late-capitalism </w:t>
      </w:r>
      <w:r w:rsidRPr="00574DCF">
        <w:rPr>
          <w:highlight w:val="green"/>
          <w:u w:val="single"/>
        </w:rPr>
        <w:t>relies on the</w:t>
      </w:r>
      <w:r w:rsidRPr="00574DCF">
        <w:rPr>
          <w:u w:val="single"/>
        </w:rPr>
        <w:t xml:space="preserve"> continuous </w:t>
      </w:r>
      <w:r w:rsidRPr="00D823C9">
        <w:rPr>
          <w:u w:val="single"/>
        </w:rPr>
        <w:t xml:space="preserve">extension and </w:t>
      </w:r>
      <w:r w:rsidRPr="00574DCF">
        <w:rPr>
          <w:highlight w:val="green"/>
          <w:u w:val="single"/>
        </w:rPr>
        <w:t>validation of</w:t>
      </w:r>
      <w:r w:rsidRPr="00574DCF">
        <w:rPr>
          <w:u w:val="single"/>
        </w:rPr>
        <w:t xml:space="preserve"> the infrastructure and the </w:t>
      </w:r>
      <w:r w:rsidRPr="00D823C9">
        <w:rPr>
          <w:u w:val="single"/>
        </w:rPr>
        <w:t xml:space="preserve">optimistic discourses of the new information </w:t>
      </w:r>
      <w:r w:rsidRPr="00574DCF">
        <w:rPr>
          <w:highlight w:val="green"/>
          <w:u w:val="single"/>
        </w:rPr>
        <w:t>technologies</w:t>
      </w:r>
      <w:r w:rsidRPr="00DA2902">
        <w:rPr>
          <w:sz w:val="16"/>
        </w:rPr>
        <w:t xml:space="preserve">. Discourses that typically get repeated in favour of what I designate as the emerging speed-elite are those of connection, instantaneity, liberation, transformation, multiplicity and border </w:t>
      </w:r>
      <w:r w:rsidRPr="00D823C9">
        <w:rPr>
          <w:sz w:val="16"/>
        </w:rPr>
        <w:t xml:space="preserve">crossing. </w:t>
      </w:r>
      <w:r w:rsidRPr="00D823C9">
        <w:rPr>
          <w:b/>
          <w:iCs/>
          <w:u w:val="single"/>
        </w:rPr>
        <w:t>Speed-elitism</w:t>
      </w:r>
      <w:r w:rsidRPr="00D823C9">
        <w:rPr>
          <w:u w:val="single"/>
        </w:rPr>
        <w:t xml:space="preserve">, I therefore argue, </w:t>
      </w:r>
      <w:r w:rsidRPr="00D823C9">
        <w:rPr>
          <w:b/>
          <w:iCs/>
          <w:u w:val="single"/>
        </w:rPr>
        <w:t>replaces Eurocentrism</w:t>
      </w:r>
      <w:r w:rsidRPr="00D823C9">
        <w:rPr>
          <w:sz w:val="16"/>
        </w:rPr>
        <w:t xml:space="preserve"> </w:t>
      </w:r>
      <w:r w:rsidRPr="00D823C9">
        <w:rPr>
          <w:u w:val="single"/>
        </w:rPr>
        <w:t>today as the primary nexus around which global and local disparities are organised, even</w:t>
      </w:r>
      <w:r w:rsidRPr="00574DCF">
        <w:rPr>
          <w:u w:val="single"/>
        </w:rPr>
        <w:t xml:space="preserve"> though it largely builds on the </w:t>
      </w:r>
      <w:proofErr w:type="spellStart"/>
      <w:r w:rsidRPr="00574DCF">
        <w:rPr>
          <w:u w:val="single"/>
        </w:rPr>
        <w:t>formalisation</w:t>
      </w:r>
      <w:proofErr w:type="spellEnd"/>
      <w:r w:rsidRPr="00574DCF">
        <w:rPr>
          <w:u w:val="single"/>
        </w:rPr>
        <w:t xml:space="preserve"> of Eurocentric conceptual differences like doing versus thinking, and East versus West.</w:t>
      </w:r>
      <w:r>
        <w:rPr>
          <w:u w:val="single"/>
        </w:rPr>
        <w:t xml:space="preserve"> </w:t>
      </w:r>
      <w:r w:rsidRPr="00DA2902">
        <w:rPr>
          <w:sz w:val="16"/>
        </w:rPr>
        <w:t xml:space="preserve">Under speed-elitism, the </w:t>
      </w:r>
      <w:r w:rsidRPr="00574DCF">
        <w:rPr>
          <w:u w:val="single"/>
        </w:rPr>
        <w:t xml:space="preserve">utopian </w:t>
      </w:r>
      <w:r w:rsidRPr="00574DCF">
        <w:rPr>
          <w:highlight w:val="green"/>
          <w:u w:val="single"/>
        </w:rPr>
        <w:t>emphasis on</w:t>
      </w:r>
      <w:r w:rsidRPr="00574DCF">
        <w:rPr>
          <w:u w:val="single"/>
        </w:rPr>
        <w:t xml:space="preserve"> the transparent </w:t>
      </w:r>
      <w:r w:rsidRPr="00DA2902">
        <w:rPr>
          <w:u w:val="single"/>
        </w:rPr>
        <w:t>mediation through technologies of instantaneity gives rise to the fantasy of the networked spaces ‘outside’ the traditional academic borders as radical spaces, as well as the desire for a productive dialogue</w:t>
      </w:r>
      <w:r w:rsidRPr="00574DCF">
        <w:rPr>
          <w:u w:val="single"/>
        </w:rPr>
        <w:t xml:space="preserve"> or </w:t>
      </w:r>
      <w:r w:rsidRPr="00574DCF">
        <w:rPr>
          <w:highlight w:val="green"/>
          <w:u w:val="single"/>
        </w:rPr>
        <w:t>alliance between activism and academia</w:t>
      </w:r>
      <w:r w:rsidRPr="00DA2902">
        <w:rPr>
          <w:sz w:val="16"/>
        </w:rPr>
        <w:t xml:space="preserve">. This would mean that </w:t>
      </w:r>
      <w:r w:rsidRPr="00574DCF">
        <w:rPr>
          <w:u w:val="single"/>
        </w:rPr>
        <w:t xml:space="preserve">activism and academia have become </w:t>
      </w:r>
      <w:r w:rsidRPr="00574DCF">
        <w:rPr>
          <w:i/>
          <w:iCs/>
          <w:u w:val="single"/>
        </w:rPr>
        <w:t>relative</w:t>
      </w:r>
      <w:r w:rsidRPr="00574DCF">
        <w:rPr>
          <w:u w:val="single"/>
        </w:rPr>
        <w:t xml:space="preserve"> others under </w:t>
      </w:r>
      <w:proofErr w:type="spellStart"/>
      <w:r w:rsidRPr="00574DCF">
        <w:rPr>
          <w:u w:val="single"/>
        </w:rPr>
        <w:t>globalisation</w:t>
      </w:r>
      <w:proofErr w:type="spellEnd"/>
      <w:r w:rsidRPr="00574DCF">
        <w:rPr>
          <w:u w:val="single"/>
        </w:rPr>
        <w:t xml:space="preserve">, in which the (non-Western or anti-capitalist) </w:t>
      </w:r>
      <w:r w:rsidRPr="00D823C9">
        <w:rPr>
          <w:u w:val="single"/>
        </w:rPr>
        <w:t xml:space="preserve">activist </w:t>
      </w:r>
      <w:r w:rsidRPr="00574DCF">
        <w:rPr>
          <w:highlight w:val="green"/>
          <w:u w:val="single"/>
        </w:rPr>
        <w:t>figures as</w:t>
      </w:r>
      <w:r w:rsidRPr="00574DCF">
        <w:rPr>
          <w:u w:val="single"/>
        </w:rPr>
        <w:t xml:space="preserve"> some kind of </w:t>
      </w:r>
      <w:r w:rsidRPr="00574DCF">
        <w:rPr>
          <w:i/>
          <w:iCs/>
          <w:highlight w:val="green"/>
          <w:u w:val="single"/>
        </w:rPr>
        <w:t>hallucination</w:t>
      </w:r>
      <w:r w:rsidRPr="00574DCF">
        <w:rPr>
          <w:highlight w:val="green"/>
          <w:u w:val="single"/>
        </w:rPr>
        <w:t xml:space="preserve"> of</w:t>
      </w:r>
      <w:r w:rsidRPr="00574DCF">
        <w:rPr>
          <w:u w:val="single"/>
        </w:rPr>
        <w:t xml:space="preserve"> radical </w:t>
      </w:r>
      <w:r w:rsidRPr="00574DCF">
        <w:rPr>
          <w:highlight w:val="green"/>
          <w:u w:val="single"/>
        </w:rPr>
        <w:t xml:space="preserve">otherness </w:t>
      </w:r>
      <w:r w:rsidRPr="00574DCF">
        <w:rPr>
          <w:u w:val="single"/>
        </w:rPr>
        <w:t xml:space="preserve">for the Western intellectual. This technological hallucination serves an increasingly aggressive neo-colonial and patriarchal economic state of exploitation, despite – or perhaps rather </w:t>
      </w:r>
      <w:r w:rsidRPr="00574DCF">
        <w:rPr>
          <w:i/>
          <w:iCs/>
          <w:u w:val="single"/>
        </w:rPr>
        <w:t>because of</w:t>
      </w:r>
      <w:r w:rsidRPr="00574DCF">
        <w:rPr>
          <w:u w:val="single"/>
        </w:rPr>
        <w:t xml:space="preserve"> – such technologies of travel and communication having come to figure as tools for liberation and transformation.</w:t>
      </w:r>
      <w:r>
        <w:rPr>
          <w:u w:val="single"/>
        </w:rPr>
        <w:t xml:space="preserve"> </w:t>
      </w:r>
      <w:r w:rsidRPr="00DA2902">
        <w:rPr>
          <w:sz w:val="16"/>
        </w:rPr>
        <w:t xml:space="preserve">So </w:t>
      </w:r>
      <w:r w:rsidRPr="00574DCF">
        <w:rPr>
          <w:highlight w:val="green"/>
          <w:u w:val="single"/>
        </w:rPr>
        <w:t>the discourses</w:t>
      </w:r>
      <w:r w:rsidRPr="00574DCF">
        <w:rPr>
          <w:u w:val="single"/>
        </w:rPr>
        <w:t xml:space="preserve"> of techno-progress, making connections, heightened mobility and crossing borders in activist-academic alliances often </w:t>
      </w:r>
      <w:r w:rsidRPr="00574DCF">
        <w:rPr>
          <w:highlight w:val="green"/>
          <w:u w:val="single"/>
        </w:rPr>
        <w:t xml:space="preserve">go </w:t>
      </w:r>
      <w:r w:rsidRPr="00D823C9">
        <w:rPr>
          <w:u w:val="single"/>
        </w:rPr>
        <w:t xml:space="preserve">hand in hand </w:t>
      </w:r>
      <w:r w:rsidRPr="00574DCF">
        <w:rPr>
          <w:highlight w:val="green"/>
          <w:u w:val="single"/>
        </w:rPr>
        <w:t>with</w:t>
      </w:r>
      <w:r w:rsidRPr="00574DCF">
        <w:rPr>
          <w:u w:val="single"/>
        </w:rPr>
        <w:t xml:space="preserve"> the (implicit) </w:t>
      </w:r>
      <w:r w:rsidRPr="00574DCF">
        <w:rPr>
          <w:highlight w:val="green"/>
          <w:u w:val="single"/>
        </w:rPr>
        <w:t>celebration of</w:t>
      </w:r>
      <w:r w:rsidRPr="00574DCF">
        <w:rPr>
          <w:u w:val="single"/>
        </w:rPr>
        <w:t xml:space="preserve"> highly </w:t>
      </w:r>
      <w:r w:rsidRPr="00574DCF">
        <w:rPr>
          <w:highlight w:val="green"/>
          <w:u w:val="single"/>
        </w:rPr>
        <w:t>mediated spaces for</w:t>
      </w:r>
      <w:r w:rsidRPr="00574DCF">
        <w:rPr>
          <w:u w:val="single"/>
        </w:rPr>
        <w:t xml:space="preserve"> action and </w:t>
      </w:r>
      <w:r w:rsidRPr="00574DCF">
        <w:rPr>
          <w:highlight w:val="green"/>
          <w:u w:val="single"/>
        </w:rPr>
        <w:t xml:space="preserve">communication </w:t>
      </w:r>
      <w:r w:rsidRPr="00D823C9">
        <w:rPr>
          <w:u w:val="single"/>
        </w:rPr>
        <w:t>between allied groups.</w:t>
      </w:r>
      <w:r w:rsidRPr="00574DCF">
        <w:rPr>
          <w:u w:val="single"/>
        </w:rPr>
        <w:t xml:space="preserve"> Such </w:t>
      </w:r>
      <w:r w:rsidRPr="00574DCF">
        <w:rPr>
          <w:b/>
          <w:highlight w:val="green"/>
          <w:u w:val="single"/>
        </w:rPr>
        <w:t>discourses</w:t>
      </w:r>
      <w:r w:rsidRPr="00574DCF">
        <w:rPr>
          <w:u w:val="single"/>
        </w:rPr>
        <w:t xml:space="preserve"> however </w:t>
      </w:r>
      <w:r w:rsidRPr="00574DCF">
        <w:rPr>
          <w:b/>
          <w:highlight w:val="green"/>
          <w:u w:val="single"/>
        </w:rPr>
        <w:t>suppress</w:t>
      </w:r>
      <w:r w:rsidRPr="00574DCF">
        <w:rPr>
          <w:u w:val="single"/>
        </w:rPr>
        <w:t xml:space="preserve"> the </w:t>
      </w:r>
      <w:r w:rsidRPr="00574DCF">
        <w:rPr>
          <w:b/>
          <w:highlight w:val="green"/>
          <w:u w:val="single"/>
        </w:rPr>
        <w:t>violent</w:t>
      </w:r>
      <w:r w:rsidRPr="00574DCF">
        <w:rPr>
          <w:b/>
          <w:u w:val="single"/>
        </w:rPr>
        <w:t xml:space="preserve"> colonial, capitalist and patriarchal </w:t>
      </w:r>
      <w:r w:rsidRPr="00574DCF">
        <w:rPr>
          <w:b/>
          <w:highlight w:val="green"/>
          <w:u w:val="single"/>
        </w:rPr>
        <w:t>history</w:t>
      </w:r>
      <w:r w:rsidRPr="00574DCF">
        <w:rPr>
          <w:highlight w:val="green"/>
          <w:u w:val="single"/>
        </w:rPr>
        <w:t xml:space="preserve"> of those</w:t>
      </w:r>
      <w:r w:rsidRPr="00574DCF">
        <w:rPr>
          <w:u w:val="single"/>
        </w:rPr>
        <w:t xml:space="preserve"> technological </w:t>
      </w:r>
      <w:r w:rsidRPr="00574DCF">
        <w:rPr>
          <w:highlight w:val="green"/>
          <w:u w:val="single"/>
        </w:rPr>
        <w:t>spaces and the</w:t>
      </w:r>
      <w:r w:rsidRPr="00574DCF">
        <w:rPr>
          <w:u w:val="single"/>
        </w:rPr>
        <w:t xml:space="preserve"> subsequent </w:t>
      </w:r>
      <w:r w:rsidRPr="00574DCF">
        <w:rPr>
          <w:highlight w:val="green"/>
          <w:u w:val="single"/>
        </w:rPr>
        <w:t>unevenness of</w:t>
      </w:r>
      <w:r w:rsidRPr="00574DCF">
        <w:rPr>
          <w:u w:val="single"/>
        </w:rPr>
        <w:t xml:space="preserve"> any such </w:t>
      </w:r>
      <w:r w:rsidRPr="00574DCF">
        <w:rPr>
          <w:highlight w:val="green"/>
          <w:u w:val="single"/>
        </w:rPr>
        <w:t>alliance</w:t>
      </w:r>
      <w:r w:rsidRPr="00DA2902">
        <w:rPr>
          <w:sz w:val="16"/>
        </w:rPr>
        <w:t xml:space="preserve">. More severely, </w:t>
      </w:r>
      <w:r w:rsidRPr="00574DCF">
        <w:rPr>
          <w:highlight w:val="green"/>
          <w:u w:val="single"/>
        </w:rPr>
        <w:t xml:space="preserve">they </w:t>
      </w:r>
      <w:r w:rsidRPr="00574DCF">
        <w:rPr>
          <w:b/>
          <w:highlight w:val="green"/>
          <w:u w:val="single"/>
        </w:rPr>
        <w:t>foster</w:t>
      </w:r>
      <w:r w:rsidRPr="00574DCF">
        <w:rPr>
          <w:b/>
          <w:u w:val="single"/>
        </w:rPr>
        <w:t xml:space="preserve"> an </w:t>
      </w:r>
      <w:r w:rsidRPr="00574DCF">
        <w:rPr>
          <w:b/>
          <w:highlight w:val="green"/>
          <w:u w:val="single"/>
        </w:rPr>
        <w:t>oppressive</w:t>
      </w:r>
      <w:r w:rsidRPr="00574DCF">
        <w:rPr>
          <w:u w:val="single"/>
        </w:rPr>
        <w:t xml:space="preserve"> sort of </w:t>
      </w:r>
      <w:r w:rsidRPr="00D823C9">
        <w:rPr>
          <w:b/>
          <w:u w:val="single"/>
        </w:rPr>
        <w:t xml:space="preserve">imaginary </w:t>
      </w:r>
      <w:r w:rsidRPr="00574DCF">
        <w:rPr>
          <w:b/>
          <w:highlight w:val="green"/>
          <w:u w:val="single"/>
        </w:rPr>
        <w:t>‘collective’</w:t>
      </w:r>
      <w:r w:rsidRPr="00574DCF">
        <w:rPr>
          <w:b/>
          <w:u w:val="single"/>
        </w:rPr>
        <w:t xml:space="preserve"> or ‘unity of struggles’ </w:t>
      </w:r>
      <w:r w:rsidRPr="00574DCF">
        <w:rPr>
          <w:b/>
          <w:highlight w:val="green"/>
          <w:u w:val="single"/>
        </w:rPr>
        <w:t>through</w:t>
      </w:r>
      <w:r w:rsidRPr="00574DCF">
        <w:rPr>
          <w:b/>
          <w:u w:val="single"/>
        </w:rPr>
        <w:t xml:space="preserve"> the </w:t>
      </w:r>
      <w:r w:rsidRPr="00574DCF">
        <w:rPr>
          <w:b/>
          <w:highlight w:val="green"/>
          <w:u w:val="single"/>
        </w:rPr>
        <w:t>myth of</w:t>
      </w:r>
      <w:r w:rsidRPr="00574DCF">
        <w:rPr>
          <w:b/>
          <w:u w:val="single"/>
        </w:rPr>
        <w:t xml:space="preserve"> ‘truly’ allowing for </w:t>
      </w:r>
      <w:r w:rsidRPr="00574DCF">
        <w:rPr>
          <w:b/>
          <w:highlight w:val="green"/>
          <w:u w:val="single"/>
        </w:rPr>
        <w:t>radical difference</w:t>
      </w:r>
      <w:r w:rsidRPr="00574DCF">
        <w:rPr>
          <w:b/>
          <w:u w:val="single"/>
        </w:rPr>
        <w:t xml:space="preserve"> and multiplicity within that space</w:t>
      </w:r>
      <w:r w:rsidRPr="00574DCF">
        <w:rPr>
          <w:u w:val="single"/>
        </w:rPr>
        <w:t xml:space="preserve"> </w:t>
      </w:r>
      <w:r w:rsidRPr="00DA2902">
        <w:rPr>
          <w:sz w:val="16"/>
        </w:rPr>
        <w:t>– a form of</w:t>
      </w:r>
      <w:r w:rsidRPr="00DA2902">
        <w:rPr>
          <w:b/>
          <w:sz w:val="16"/>
        </w:rPr>
        <w:t xml:space="preserve"> </w:t>
      </w:r>
      <w:r w:rsidRPr="00DA2902">
        <w:rPr>
          <w:b/>
          <w:highlight w:val="green"/>
          <w:u w:val="single"/>
        </w:rPr>
        <w:t>techno-inclusiveness</w:t>
      </w:r>
      <w:r w:rsidRPr="00DA2902">
        <w:rPr>
          <w:b/>
          <w:sz w:val="16"/>
        </w:rPr>
        <w:t xml:space="preserve"> </w:t>
      </w:r>
      <w:r w:rsidRPr="00574DCF">
        <w:rPr>
          <w:b/>
          <w:u w:val="single"/>
        </w:rPr>
        <w:t>that</w:t>
      </w:r>
      <w:r w:rsidRPr="00DA2902">
        <w:rPr>
          <w:sz w:val="16"/>
        </w:rPr>
        <w:t xml:space="preserve"> in turn </w:t>
      </w:r>
      <w:r w:rsidRPr="00DA2902">
        <w:rPr>
          <w:b/>
          <w:highlight w:val="green"/>
          <w:u w:val="single"/>
        </w:rPr>
        <w:t>excludes</w:t>
      </w:r>
      <w:r w:rsidRPr="00DA2902">
        <w:rPr>
          <w:sz w:val="16"/>
        </w:rPr>
        <w:t xml:space="preserve"> a variety of </w:t>
      </w:r>
      <w:r w:rsidRPr="00574DCF">
        <w:rPr>
          <w:b/>
          <w:u w:val="single"/>
        </w:rPr>
        <w:t xml:space="preserve">non-technogenic groups and </w:t>
      </w:r>
      <w:r w:rsidRPr="00DA2902">
        <w:rPr>
          <w:b/>
          <w:highlight w:val="green"/>
          <w:u w:val="single"/>
        </w:rPr>
        <w:t>slower classes</w:t>
      </w:r>
      <w:r w:rsidRPr="00DA2902">
        <w:rPr>
          <w:sz w:val="16"/>
        </w:rPr>
        <w:t xml:space="preserve">. That these highly mediated </w:t>
      </w:r>
      <w:r w:rsidRPr="00574DCF">
        <w:rPr>
          <w:u w:val="single"/>
        </w:rPr>
        <w:t>spaces of</w:t>
      </w:r>
      <w:r w:rsidRPr="00DA2902">
        <w:rPr>
          <w:sz w:val="16"/>
        </w:rPr>
        <w:t xml:space="preserve"> thought and </w:t>
      </w:r>
      <w:r w:rsidRPr="00574DCF">
        <w:rPr>
          <w:u w:val="single"/>
        </w:rPr>
        <w:t>knowledge production are exclusivist</w:t>
      </w:r>
      <w:r w:rsidRPr="00DA2902">
        <w:rPr>
          <w:sz w:val="16"/>
        </w:rPr>
        <w:t xml:space="preserve"> is also shown by Sheila Slaughter and Gary Rhoades’ study of the transformation of higher education in ‘The Academic Capitalist Knowledge/Learning Regime’. Slaughter and Rhoades argue that </w:t>
      </w:r>
      <w:r w:rsidRPr="00574DCF">
        <w:rPr>
          <w:u w:val="single"/>
        </w:rPr>
        <w:t>new technologies allow the neo-liberal university to precisely cross the borders of universities and external for-profit and non-profit agencies in the name of development, production and efficacy</w:t>
      </w:r>
      <w:r w:rsidRPr="00D823C9">
        <w:rPr>
          <w:u w:val="single"/>
        </w:rPr>
        <w:t>, resulting in ‘new circuits of knowledge’</w:t>
      </w:r>
      <w:r w:rsidRPr="00D823C9">
        <w:rPr>
          <w:sz w:val="16"/>
        </w:rPr>
        <w:t>. These ‘</w:t>
      </w:r>
      <w:r w:rsidRPr="00D823C9">
        <w:rPr>
          <w:u w:val="single"/>
        </w:rPr>
        <w:t>opportunity</w:t>
      </w:r>
      <w:r w:rsidRPr="00574DCF">
        <w:rPr>
          <w:u w:val="single"/>
        </w:rPr>
        <w:t xml:space="preserve"> structures’</w:t>
      </w:r>
      <w:r w:rsidRPr="00DA2902">
        <w:rPr>
          <w:sz w:val="16"/>
        </w:rPr>
        <w:t xml:space="preserve"> (Slaughter and Rhoades, 2004: 306) that </w:t>
      </w:r>
      <w:r w:rsidRPr="00574DCF">
        <w:rPr>
          <w:u w:val="single"/>
        </w:rPr>
        <w:t>the neoliberal economy creates</w:t>
      </w:r>
      <w:r w:rsidRPr="00DA2902">
        <w:rPr>
          <w:sz w:val="16"/>
        </w:rPr>
        <w:t xml:space="preserve">, I in turn argue, </w:t>
      </w:r>
      <w:proofErr w:type="gramStart"/>
      <w:r w:rsidRPr="00574DCF">
        <w:rPr>
          <w:u w:val="single"/>
        </w:rPr>
        <w:t>become precisely</w:t>
      </w:r>
      <w:proofErr w:type="gramEnd"/>
      <w:r w:rsidRPr="00574DCF">
        <w:rPr>
          <w:u w:val="single"/>
        </w:rPr>
        <w:t xml:space="preserve"> those spaces of imagination that come to signify as well as being resultant of the university’s humanist promise of reaching-out to alterity. </w:t>
      </w:r>
      <w:r w:rsidRPr="00DA2902">
        <w:rPr>
          <w:sz w:val="16"/>
        </w:rPr>
        <w:t xml:space="preserve">This paradoxically also </w:t>
      </w:r>
      <w:r w:rsidRPr="00574DCF">
        <w:rPr>
          <w:b/>
          <w:u w:val="single"/>
        </w:rPr>
        <w:t>leads to</w:t>
      </w:r>
      <w:r w:rsidRPr="00574DCF">
        <w:rPr>
          <w:u w:val="single"/>
        </w:rPr>
        <w:t xml:space="preserve"> </w:t>
      </w:r>
      <w:r w:rsidRPr="00DA2902">
        <w:rPr>
          <w:sz w:val="16"/>
        </w:rPr>
        <w:t xml:space="preserve">what Slaughter and Rhoades accurately identify as </w:t>
      </w:r>
      <w:r w:rsidRPr="00574DCF">
        <w:rPr>
          <w:u w:val="single"/>
        </w:rPr>
        <w:t>a ‘</w:t>
      </w:r>
      <w:proofErr w:type="spellStart"/>
      <w:r w:rsidRPr="00574DCF">
        <w:rPr>
          <w:b/>
          <w:u w:val="single"/>
        </w:rPr>
        <w:t>restratification</w:t>
      </w:r>
      <w:proofErr w:type="spellEnd"/>
      <w:r w:rsidRPr="00574DCF">
        <w:rPr>
          <w:b/>
          <w:u w:val="single"/>
        </w:rPr>
        <w:t xml:space="preserve"> among and within</w:t>
      </w:r>
      <w:r w:rsidRPr="00574DCF">
        <w:rPr>
          <w:u w:val="single"/>
        </w:rPr>
        <w:t xml:space="preserve"> </w:t>
      </w:r>
      <w:r w:rsidRPr="00574DCF">
        <w:rPr>
          <w:b/>
          <w:u w:val="single"/>
        </w:rPr>
        <w:t>colleges</w:t>
      </w:r>
      <w:r w:rsidRPr="00574DCF">
        <w:rPr>
          <w:u w:val="single"/>
        </w:rPr>
        <w:t xml:space="preserve"> and </w:t>
      </w:r>
      <w:r w:rsidRPr="00574DCF">
        <w:rPr>
          <w:b/>
          <w:u w:val="single"/>
        </w:rPr>
        <w:t>universities’</w:t>
      </w:r>
      <w:r w:rsidRPr="00DA2902">
        <w:rPr>
          <w:sz w:val="16"/>
        </w:rPr>
        <w:t xml:space="preserve"> (2004: 307).</w:t>
      </w:r>
      <w:r>
        <w:rPr>
          <w:sz w:val="16"/>
        </w:rPr>
        <w:t xml:space="preserve"> </w:t>
      </w:r>
      <w:r w:rsidRPr="00DA2902">
        <w:rPr>
          <w:i/>
          <w:iCs/>
          <w:highlight w:val="green"/>
          <w:u w:val="single"/>
        </w:rPr>
        <w:t>Thought</w:t>
      </w:r>
      <w:r w:rsidRPr="00DA2902">
        <w:rPr>
          <w:highlight w:val="green"/>
          <w:u w:val="single"/>
        </w:rPr>
        <w:t xml:space="preserve"> is</w:t>
      </w:r>
      <w:r w:rsidRPr="00574DCF">
        <w:rPr>
          <w:u w:val="single"/>
        </w:rPr>
        <w:t xml:space="preserve"> then increasingly </w:t>
      </w:r>
      <w:r w:rsidRPr="00DA2902">
        <w:rPr>
          <w:highlight w:val="green"/>
          <w:u w:val="single"/>
        </w:rPr>
        <w:t>exercised in</w:t>
      </w:r>
      <w:r w:rsidRPr="00574DCF">
        <w:rPr>
          <w:u w:val="single"/>
        </w:rPr>
        <w:t xml:space="preserve">, and made possible through, </w:t>
      </w:r>
      <w:r w:rsidRPr="00DA2902">
        <w:rPr>
          <w:highlight w:val="green"/>
          <w:u w:val="single"/>
        </w:rPr>
        <w:t>spaces</w:t>
      </w:r>
      <w:r w:rsidRPr="00574DCF">
        <w:rPr>
          <w:u w:val="single"/>
        </w:rPr>
        <w:t xml:space="preserve"> that are just as </w:t>
      </w:r>
      <w:proofErr w:type="gramStart"/>
      <w:r w:rsidRPr="00574DCF">
        <w:rPr>
          <w:u w:val="single"/>
        </w:rPr>
        <w:t>much</w:t>
      </w:r>
      <w:proofErr w:type="gramEnd"/>
      <w:r w:rsidRPr="00574DCF">
        <w:rPr>
          <w:u w:val="single"/>
        </w:rPr>
        <w:t xml:space="preserve"> spaces </w:t>
      </w:r>
      <w:r w:rsidRPr="00DA2902">
        <w:rPr>
          <w:highlight w:val="green"/>
          <w:u w:val="single"/>
        </w:rPr>
        <w:t xml:space="preserve">of acceleration and </w:t>
      </w:r>
      <w:proofErr w:type="spellStart"/>
      <w:r w:rsidRPr="00DA2902">
        <w:rPr>
          <w:highlight w:val="green"/>
          <w:u w:val="single"/>
        </w:rPr>
        <w:t>militarisation</w:t>
      </w:r>
      <w:proofErr w:type="spellEnd"/>
      <w:r w:rsidRPr="00DA2902">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DA2902">
        <w:rPr>
          <w:i/>
          <w:iCs/>
          <w:sz w:val="16"/>
        </w:rPr>
        <w:t>Eyes of the University</w:t>
      </w:r>
      <w:r w:rsidRPr="00DA2902">
        <w:rPr>
          <w:sz w:val="16"/>
        </w:rPr>
        <w:t xml:space="preserve">. Derrida there suggests that </w:t>
      </w:r>
      <w:r w:rsidRPr="00574DCF">
        <w:rPr>
          <w:u w:val="single"/>
        </w:rPr>
        <w:t>neo-</w:t>
      </w:r>
      <w:proofErr w:type="spellStart"/>
      <w:r w:rsidRPr="00574DCF">
        <w:rPr>
          <w:u w:val="single"/>
        </w:rPr>
        <w:t>liberalisation</w:t>
      </w:r>
      <w:proofErr w:type="spellEnd"/>
      <w:r w:rsidRPr="00574DCF">
        <w:rPr>
          <w:u w:val="single"/>
        </w:rPr>
        <w:t xml:space="preserve"> entails a </w:t>
      </w:r>
      <w:proofErr w:type="spellStart"/>
      <w:r w:rsidRPr="00574DCF">
        <w:rPr>
          <w:u w:val="single"/>
        </w:rPr>
        <w:t>militarisation</w:t>
      </w:r>
      <w:proofErr w:type="spellEnd"/>
      <w:r w:rsidRPr="00574DCF">
        <w:rPr>
          <w:u w:val="single"/>
        </w:rPr>
        <w:t xml:space="preserve"> of the university, claiming that ‘never before has so-called basic research been so deeply committed to ends that are at the same time military ends’</w:t>
      </w:r>
      <w:r w:rsidRPr="00DA2902">
        <w:rPr>
          <w:sz w:val="16"/>
        </w:rPr>
        <w:t xml:space="preserve"> (Derrida, 2004: 143). The intricate relation between the military (‘missiles’) and the imperatives of the humanities (‘missives’) also pervades Derrida’s ‘No Apocalypse, Not Now’, in which he argues that </w:t>
      </w:r>
      <w:r w:rsidRPr="00574DCF">
        <w:rPr>
          <w:u w:val="single"/>
        </w:rPr>
        <w:t xml:space="preserve">the </w:t>
      </w:r>
      <w:r w:rsidRPr="00DA2902">
        <w:rPr>
          <w:highlight w:val="green"/>
          <w:u w:val="single"/>
        </w:rPr>
        <w:t xml:space="preserve">increasing urgency </w:t>
      </w:r>
      <w:r w:rsidRPr="00DA2902">
        <w:rPr>
          <w:u w:val="single"/>
        </w:rPr>
        <w:t>with</w:t>
      </w:r>
      <w:r w:rsidRPr="00574DCF">
        <w:rPr>
          <w:u w:val="single"/>
        </w:rPr>
        <w:t xml:space="preserve"> which intellectuals feel compelled </w:t>
      </w:r>
      <w:r w:rsidRPr="00DA2902">
        <w:rPr>
          <w:highlight w:val="green"/>
          <w:u w:val="single"/>
        </w:rPr>
        <w:t>to address</w:t>
      </w:r>
      <w:r w:rsidRPr="00574DCF">
        <w:rPr>
          <w:u w:val="single"/>
        </w:rPr>
        <w:t xml:space="preserve"> disenfranchisement and </w:t>
      </w:r>
      <w:r w:rsidRPr="00DA2902">
        <w:rPr>
          <w:highlight w:val="green"/>
          <w:u w:val="single"/>
        </w:rPr>
        <w:t xml:space="preserve">crisis </w:t>
      </w:r>
      <w:r w:rsidRPr="00DA2902">
        <w:rPr>
          <w:b/>
          <w:highlight w:val="green"/>
          <w:u w:val="single"/>
        </w:rPr>
        <w:t>paradoxically</w:t>
      </w:r>
      <w:r w:rsidRPr="00DA2902">
        <w:rPr>
          <w:highlight w:val="green"/>
          <w:u w:val="single"/>
        </w:rPr>
        <w:t xml:space="preserve"> leads to</w:t>
      </w:r>
      <w:r w:rsidRPr="00574DCF">
        <w:rPr>
          <w:u w:val="single"/>
        </w:rPr>
        <w:t xml:space="preserve"> a differential </w:t>
      </w:r>
      <w:r w:rsidRPr="00DA2902">
        <w:rPr>
          <w:highlight w:val="green"/>
          <w:u w:val="single"/>
        </w:rPr>
        <w:t>acceleration of</w:t>
      </w:r>
      <w:r w:rsidRPr="00574DCF">
        <w:rPr>
          <w:u w:val="single"/>
        </w:rPr>
        <w:t xml:space="preserve"> such </w:t>
      </w:r>
      <w:r w:rsidRPr="00DA2902">
        <w:rPr>
          <w:highlight w:val="green"/>
          <w:u w:val="single"/>
        </w:rPr>
        <w:t>oppression</w:t>
      </w:r>
      <w:r w:rsidRPr="00574DCF">
        <w:rPr>
          <w:u w:val="single"/>
        </w:rPr>
        <w:t xml:space="preserve"> through technologies of instantaneous action</w:t>
      </w:r>
      <w:r w:rsidRPr="00DA2902">
        <w:rPr>
          <w:sz w:val="16"/>
        </w:rPr>
        <w:t xml:space="preserve">. But the relationship between new technologies and the subject’s </w:t>
      </w:r>
      <w:r w:rsidRPr="00DA2902">
        <w:rPr>
          <w:i/>
          <w:iCs/>
          <w:sz w:val="16"/>
        </w:rPr>
        <w:t>perception</w:t>
      </w:r>
      <w:r w:rsidRPr="00DA2902">
        <w:rPr>
          <w:sz w:val="16"/>
        </w:rPr>
        <w:t xml:space="preserve"> of and subsequent desire for the incorporation of otherness that speed-elitism engenders, is best illustrated through Derrida’s </w:t>
      </w:r>
      <w:r w:rsidRPr="00DA2902">
        <w:rPr>
          <w:i/>
          <w:iCs/>
          <w:sz w:val="16"/>
        </w:rPr>
        <w:t>Archive Fever</w:t>
      </w:r>
      <w:r w:rsidRPr="00DA2902">
        <w:rPr>
          <w:sz w:val="16"/>
        </w:rPr>
        <w:t xml:space="preserve"> and </w:t>
      </w:r>
      <w:r w:rsidRPr="00DA2902">
        <w:rPr>
          <w:i/>
          <w:iCs/>
          <w:sz w:val="16"/>
        </w:rPr>
        <w:t>Monolingualism of the Other</w:t>
      </w:r>
      <w:r w:rsidRPr="00DA2902">
        <w:rPr>
          <w:sz w:val="16"/>
        </w:rPr>
        <w:t xml:space="preserve">. </w:t>
      </w:r>
      <w:r w:rsidRPr="00574DCF">
        <w:rPr>
          <w:u w:val="single"/>
        </w:rPr>
        <w:t>Derrida’s concerns here are</w:t>
      </w:r>
      <w:r w:rsidRPr="00DA2902">
        <w:rPr>
          <w:sz w:val="16"/>
        </w:rPr>
        <w:t xml:space="preserve"> not so much directly with the contemporary university, but rather </w:t>
      </w:r>
      <w:r w:rsidRPr="00574DCF">
        <w:rPr>
          <w:u w:val="single"/>
        </w:rPr>
        <w:t>with the link between how thought is situated in technologies of communication (like language) and the emergence of authority as well as (academic and activist) empowerment.</w:t>
      </w:r>
    </w:p>
    <w:p w14:paraId="29B8ED5B" w14:textId="77777777" w:rsidR="002B42F1" w:rsidRDefault="002B42F1" w:rsidP="002B42F1"/>
    <w:p w14:paraId="36768C15" w14:textId="77777777" w:rsidR="002B42F1" w:rsidRPr="00D823C9" w:rsidRDefault="002B42F1" w:rsidP="002B42F1">
      <w:pPr>
        <w:pStyle w:val="Heading4"/>
        <w:rPr>
          <w:rFonts w:cs="Arial"/>
          <w:b w:val="0"/>
          <w:bCs/>
        </w:rPr>
      </w:pPr>
      <w:r w:rsidRPr="00D823C9">
        <w:rPr>
          <w:rStyle w:val="Style13ptBold"/>
          <w:rFonts w:cs="Arial"/>
          <w:b/>
          <w:bCs w:val="0"/>
        </w:rPr>
        <w:t xml:space="preserve">The </w:t>
      </w:r>
      <w:r w:rsidRPr="00D823C9">
        <w:rPr>
          <w:rStyle w:val="Style13ptBold"/>
          <w:rFonts w:cs="Arial"/>
          <w:b/>
          <w:bCs w:val="0"/>
          <w:u w:val="single"/>
        </w:rPr>
        <w:t>conditioning of debate</w:t>
      </w:r>
      <w:r w:rsidRPr="00D823C9">
        <w:rPr>
          <w:rStyle w:val="Style13ptBold"/>
          <w:rFonts w:cs="Arial"/>
          <w:b/>
          <w:bCs w:val="0"/>
        </w:rPr>
        <w:t xml:space="preserve"> as a sight for </w:t>
      </w:r>
      <w:r w:rsidRPr="00D823C9">
        <w:rPr>
          <w:rStyle w:val="Style13ptBold"/>
          <w:rFonts w:cs="Arial"/>
          <w:b/>
          <w:bCs w:val="0"/>
          <w:u w:val="single"/>
        </w:rPr>
        <w:t>liberal discussions</w:t>
      </w:r>
      <w:r w:rsidRPr="00D823C9">
        <w:rPr>
          <w:rStyle w:val="Style13ptBold"/>
          <w:rFonts w:cs="Arial"/>
          <w:b/>
          <w:bCs w:val="0"/>
        </w:rPr>
        <w:t xml:space="preserve"> about our orientations towards revolution merely engenders a </w:t>
      </w:r>
      <w:r w:rsidRPr="00D823C9">
        <w:rPr>
          <w:rStyle w:val="Style13ptBold"/>
          <w:rFonts w:cs="Arial"/>
          <w:b/>
          <w:bCs w:val="0"/>
          <w:u w:val="single"/>
        </w:rPr>
        <w:t>semiotic fantasy of radicalism</w:t>
      </w:r>
      <w:r w:rsidRPr="00D823C9">
        <w:rPr>
          <w:rStyle w:val="Style13ptBold"/>
          <w:rFonts w:cs="Arial"/>
          <w:b/>
          <w:bCs w:val="0"/>
        </w:rPr>
        <w:t xml:space="preserve"> that paves over very real conditions of pain and death that make this space possible. Its try or die for a </w:t>
      </w:r>
      <w:r w:rsidRPr="00D823C9">
        <w:rPr>
          <w:rStyle w:val="Style13ptBold"/>
          <w:rFonts w:cs="Arial"/>
          <w:b/>
          <w:bCs w:val="0"/>
          <w:u w:val="single"/>
        </w:rPr>
        <w:t>semiotic insurrection</w:t>
      </w:r>
      <w:r w:rsidRPr="00D823C9">
        <w:rPr>
          <w:rStyle w:val="Style13ptBold"/>
          <w:rFonts w:cs="Arial"/>
          <w:b/>
          <w:bCs w:val="0"/>
        </w:rPr>
        <w:t>.</w:t>
      </w:r>
    </w:p>
    <w:p w14:paraId="7CE8DB2A" w14:textId="77777777" w:rsidR="002B42F1" w:rsidRDefault="002B42F1" w:rsidP="002B42F1">
      <w:r w:rsidRPr="00DE53F1">
        <w:rPr>
          <w:rStyle w:val="Style13ptBold"/>
        </w:rPr>
        <w:t>Occupied UC Berkeley 09</w:t>
      </w:r>
      <w:r>
        <w:t xml:space="preserve"> – Occupied University of California, Berkeley, 11/18/09 (“</w:t>
      </w:r>
      <w:r w:rsidRPr="00DE53F1">
        <w:t>Civic Life, Social Death, and the UC</w:t>
      </w:r>
      <w:r>
        <w:t xml:space="preserve">,” The </w:t>
      </w:r>
      <w:proofErr w:type="spellStart"/>
      <w:r>
        <w:t>Necrosocial</w:t>
      </w:r>
      <w:proofErr w:type="spellEnd"/>
      <w:r>
        <w:t xml:space="preserve">, Anti-Capitalist Projects, </w:t>
      </w:r>
      <w:hyperlink r:id="rId8" w:history="1">
        <w:r w:rsidRPr="004E2197">
          <w:rPr>
            <w:rStyle w:val="Hyperlink"/>
          </w:rPr>
          <w:t>https://anticapitalprojects.wordpress.com/2009/11/19/the-necrosocial/</w:t>
        </w:r>
      </w:hyperlink>
      <w:r>
        <w:t>) Justin</w:t>
      </w:r>
    </w:p>
    <w:p w14:paraId="0C2CDCC9" w14:textId="77777777" w:rsidR="002B42F1" w:rsidRPr="006971A8" w:rsidRDefault="002B42F1" w:rsidP="002B42F1">
      <w:pPr>
        <w:rPr>
          <w:rStyle w:val="Emphasis"/>
        </w:rPr>
      </w:pPr>
      <w:r w:rsidRPr="00351B37">
        <w:rPr>
          <w:sz w:val="16"/>
        </w:rPr>
        <w:t>Yes, very much a cemetery.  Only here there are no dirges, no prayers, only the repeated testing of our threshold for anxiety, humiliation, and debt.</w:t>
      </w:r>
      <w:r>
        <w:rPr>
          <w:sz w:val="16"/>
        </w:rPr>
        <w:t xml:space="preserve"> </w:t>
      </w:r>
      <w:r w:rsidRPr="006971A8">
        <w:rPr>
          <w:highlight w:val="green"/>
          <w:u w:val="single"/>
        </w:rPr>
        <w:t xml:space="preserve">The </w:t>
      </w:r>
      <w:r w:rsidRPr="006971A8">
        <w:rPr>
          <w:u w:val="single"/>
        </w:rPr>
        <w:t>classroom</w:t>
      </w:r>
      <w:r w:rsidRPr="00F63248">
        <w:rPr>
          <w:u w:val="single"/>
        </w:rPr>
        <w:t xml:space="preserve"> just like the workplace just like the </w:t>
      </w:r>
      <w:r w:rsidRPr="006971A8">
        <w:rPr>
          <w:highlight w:val="green"/>
          <w:u w:val="single"/>
        </w:rPr>
        <w:t>university</w:t>
      </w:r>
      <w:r w:rsidRPr="00F63248">
        <w:rPr>
          <w:u w:val="single"/>
        </w:rPr>
        <w:t xml:space="preserve"> just like the state just like the economy </w:t>
      </w:r>
      <w:r w:rsidRPr="006971A8">
        <w:rPr>
          <w:rStyle w:val="Emphasis"/>
          <w:highlight w:val="green"/>
        </w:rPr>
        <w:t xml:space="preserve">manages our </w:t>
      </w:r>
      <w:r w:rsidRPr="00F111FE">
        <w:rPr>
          <w:rStyle w:val="Emphasis"/>
        </w:rPr>
        <w:t xml:space="preserve">social </w:t>
      </w:r>
      <w:r w:rsidRPr="006971A8">
        <w:rPr>
          <w:rStyle w:val="Emphasis"/>
          <w:highlight w:val="green"/>
        </w:rPr>
        <w:t>death</w:t>
      </w:r>
      <w:r w:rsidRPr="00F63248">
        <w:rPr>
          <w:u w:val="single"/>
        </w:rPr>
        <w:t xml:space="preserve">, translating what we once knew from high school, from work, from our family life into </w:t>
      </w:r>
      <w:r w:rsidRPr="006971A8">
        <w:rPr>
          <w:rStyle w:val="Emphasis"/>
        </w:rPr>
        <w:t>academic parlance, into acceptable forms of social conflict</w:t>
      </w:r>
      <w:r w:rsidRPr="00F63248">
        <w:rPr>
          <w:u w:val="single"/>
        </w:rPr>
        <w:t>.</w:t>
      </w:r>
      <w:r>
        <w:rPr>
          <w:u w:val="single"/>
        </w:rPr>
        <w:t xml:space="preserve"> </w:t>
      </w:r>
      <w:r w:rsidRPr="00F63248">
        <w:rPr>
          <w:u w:val="single"/>
        </w:rPr>
        <w:t xml:space="preserve">Who knew that </w:t>
      </w:r>
      <w:r w:rsidRPr="006971A8">
        <w:rPr>
          <w:highlight w:val="green"/>
          <w:u w:val="single"/>
        </w:rPr>
        <w:t>behind</w:t>
      </w:r>
      <w:r w:rsidRPr="00F63248">
        <w:rPr>
          <w:u w:val="single"/>
        </w:rPr>
        <w:t xml:space="preserve"> so much </w:t>
      </w:r>
      <w:r w:rsidRPr="006971A8">
        <w:rPr>
          <w:rStyle w:val="Emphasis"/>
          <w:highlight w:val="green"/>
        </w:rPr>
        <w:t>civic life</w:t>
      </w:r>
      <w:r w:rsidRPr="00351B37">
        <w:rPr>
          <w:sz w:val="16"/>
        </w:rPr>
        <w:t xml:space="preserve"> (</w:t>
      </w:r>
      <w:r w:rsidRPr="006971A8">
        <w:rPr>
          <w:rStyle w:val="Emphasis"/>
        </w:rPr>
        <w:t>electoral campaigns</w:t>
      </w:r>
      <w:r w:rsidRPr="00F63248">
        <w:rPr>
          <w:u w:val="single"/>
        </w:rPr>
        <w:t xml:space="preserve">, </w:t>
      </w:r>
      <w:r w:rsidRPr="006971A8">
        <w:rPr>
          <w:rStyle w:val="Emphasis"/>
        </w:rPr>
        <w:t>student body representatives</w:t>
      </w:r>
      <w:r w:rsidRPr="00F63248">
        <w:rPr>
          <w:u w:val="single"/>
        </w:rPr>
        <w:t xml:space="preserve">, </w:t>
      </w:r>
      <w:r w:rsidRPr="006971A8">
        <w:rPr>
          <w:rStyle w:val="Emphasis"/>
        </w:rPr>
        <w:t>bureaucratic administrators</w:t>
      </w:r>
      <w:r w:rsidRPr="00F63248">
        <w:rPr>
          <w:u w:val="single"/>
        </w:rPr>
        <w:t xml:space="preserve">, </w:t>
      </w:r>
      <w:r w:rsidRPr="006971A8">
        <w:rPr>
          <w:rStyle w:val="Emphasis"/>
        </w:rPr>
        <w:t>public relations officials</w:t>
      </w:r>
      <w:r w:rsidRPr="00F63248">
        <w:rPr>
          <w:u w:val="single"/>
        </w:rPr>
        <w:t xml:space="preserve">, </w:t>
      </w:r>
      <w:r w:rsidRPr="006971A8">
        <w:rPr>
          <w:rStyle w:val="Emphasis"/>
        </w:rPr>
        <w:t>Peace and Conflict Studies</w:t>
      </w:r>
      <w:r w:rsidRPr="00F63248">
        <w:rPr>
          <w:u w:val="single"/>
        </w:rPr>
        <w:t xml:space="preserve">, </w:t>
      </w:r>
      <w:r w:rsidRPr="006971A8">
        <w:rPr>
          <w:rStyle w:val="Emphasis"/>
        </w:rPr>
        <w:t>ad nauseam</w:t>
      </w:r>
      <w:r w:rsidRPr="00351B37">
        <w:rPr>
          <w:sz w:val="16"/>
        </w:rPr>
        <w:t xml:space="preserve">) </w:t>
      </w:r>
      <w:r w:rsidRPr="006971A8">
        <w:rPr>
          <w:highlight w:val="green"/>
          <w:u w:val="single"/>
        </w:rPr>
        <w:t>was</w:t>
      </w:r>
      <w:r w:rsidRPr="00F63248">
        <w:rPr>
          <w:u w:val="single"/>
        </w:rPr>
        <w:t xml:space="preserve"> so much </w:t>
      </w:r>
      <w:r w:rsidRPr="006971A8">
        <w:rPr>
          <w:rStyle w:val="Emphasis"/>
          <w:highlight w:val="green"/>
        </w:rPr>
        <w:t>social death</w:t>
      </w:r>
      <w:r w:rsidRPr="00F63248">
        <w:rPr>
          <w:u w:val="single"/>
        </w:rPr>
        <w:t>?</w:t>
      </w:r>
      <w:r>
        <w:rPr>
          <w:u w:val="single"/>
        </w:rPr>
        <w:t xml:space="preserve"> </w:t>
      </w:r>
      <w:r w:rsidRPr="00F63248">
        <w:rPr>
          <w:u w:val="single"/>
        </w:rPr>
        <w:t xml:space="preserve">What postures we maintain to </w:t>
      </w:r>
      <w:r w:rsidRPr="006971A8">
        <w:rPr>
          <w:rStyle w:val="Emphasis"/>
        </w:rPr>
        <w:t>claim representation</w:t>
      </w:r>
      <w:r w:rsidRPr="00F63248">
        <w:rPr>
          <w:u w:val="single"/>
        </w:rPr>
        <w:t xml:space="preserve">, what limits we </w:t>
      </w:r>
      <w:r w:rsidRPr="006971A8">
        <w:rPr>
          <w:rStyle w:val="Emphasis"/>
        </w:rPr>
        <w:t>assume</w:t>
      </w:r>
      <w:r w:rsidRPr="00F63248">
        <w:rPr>
          <w:u w:val="single"/>
        </w:rPr>
        <w:t xml:space="preserve">, what </w:t>
      </w:r>
      <w:r w:rsidRPr="006971A8">
        <w:rPr>
          <w:rStyle w:val="Emphasis"/>
        </w:rPr>
        <w:t>desires we dismiss</w:t>
      </w:r>
      <w:r w:rsidRPr="00F63248">
        <w:rPr>
          <w:u w:val="single"/>
        </w:rPr>
        <w:t>?</w:t>
      </w:r>
      <w:r>
        <w:rPr>
          <w:u w:val="single"/>
        </w:rPr>
        <w:t xml:space="preserve"> </w:t>
      </w:r>
      <w:r w:rsidRPr="00351B37">
        <w:rPr>
          <w:sz w:val="16"/>
        </w:rPr>
        <w:t xml:space="preserve">And </w:t>
      </w:r>
      <w:r w:rsidRPr="00F63248">
        <w:rPr>
          <w:u w:val="single"/>
        </w:rPr>
        <w:t>in this moment of crisis they ask us to twist ourselves in a way that they can hear</w:t>
      </w:r>
      <w:r w:rsidRPr="00351B37">
        <w:rPr>
          <w:sz w:val="16"/>
        </w:rPr>
        <w:t>.</w:t>
      </w:r>
      <w:r>
        <w:rPr>
          <w:sz w:val="16"/>
        </w:rPr>
        <w:t xml:space="preserve"> </w:t>
      </w:r>
      <w:r w:rsidRPr="00351B37">
        <w:rPr>
          <w:sz w:val="16"/>
        </w:rPr>
        <w:t>Petitions to Sacramento, phone calls to Congressmen—even the chancellor patronizingly congratulates our September 24th student strike, shaping the meaning and the force of the movement as a movement against the policies of Sacramento.</w:t>
      </w:r>
      <w:r>
        <w:rPr>
          <w:sz w:val="16"/>
        </w:rPr>
        <w:t xml:space="preserve"> </w:t>
      </w:r>
      <w:r w:rsidRPr="00F63248">
        <w:rPr>
          <w:u w:val="single"/>
        </w:rPr>
        <w:t xml:space="preserve">He expands his </w:t>
      </w:r>
      <w:r w:rsidRPr="006971A8">
        <w:rPr>
          <w:rStyle w:val="Emphasis"/>
        </w:rPr>
        <w:t>institutional authority to encompass the movement</w:t>
      </w:r>
      <w:r w:rsidRPr="00351B37">
        <w:rPr>
          <w:sz w:val="16"/>
        </w:rPr>
        <w:t>.</w:t>
      </w:r>
      <w:r>
        <w:rPr>
          <w:sz w:val="16"/>
        </w:rPr>
        <w:t xml:space="preserve"> </w:t>
      </w:r>
      <w:r w:rsidRPr="00351B37">
        <w:rPr>
          <w:sz w:val="16"/>
        </w:rPr>
        <w:t xml:space="preserve">When students begin to hold libraries </w:t>
      </w:r>
      <w:proofErr w:type="spellStart"/>
      <w:r w:rsidRPr="00351B37">
        <w:rPr>
          <w:sz w:val="16"/>
        </w:rPr>
        <w:t>over night</w:t>
      </w:r>
      <w:proofErr w:type="spellEnd"/>
      <w:r w:rsidRPr="00351B37">
        <w:rPr>
          <w:sz w:val="16"/>
        </w:rPr>
        <w:t>, beginning to take our first baby step as an autonomous movement he reins us in by serendipitously announcing library money.</w:t>
      </w:r>
      <w:r>
        <w:rPr>
          <w:sz w:val="16"/>
        </w:rPr>
        <w:t xml:space="preserve"> </w:t>
      </w:r>
      <w:r w:rsidRPr="00F111FE">
        <w:rPr>
          <w:u w:val="single"/>
        </w:rPr>
        <w:t xml:space="preserve">He </w:t>
      </w:r>
      <w:r w:rsidRPr="006971A8">
        <w:rPr>
          <w:highlight w:val="green"/>
          <w:u w:val="single"/>
        </w:rPr>
        <w:t>manages movement</w:t>
      </w:r>
      <w:r w:rsidRPr="00F63248">
        <w:rPr>
          <w:u w:val="single"/>
        </w:rPr>
        <w:t xml:space="preserve">, he </w:t>
      </w:r>
      <w:r w:rsidRPr="00F111FE">
        <w:rPr>
          <w:u w:val="single"/>
        </w:rPr>
        <w:t>kills movement by funneling</w:t>
      </w:r>
      <w:r w:rsidRPr="00F63248">
        <w:rPr>
          <w:u w:val="single"/>
        </w:rPr>
        <w:t xml:space="preserve"> it into the electoral process.</w:t>
      </w:r>
      <w:r>
        <w:rPr>
          <w:u w:val="single"/>
        </w:rPr>
        <w:t xml:space="preserve"> </w:t>
      </w:r>
      <w:r w:rsidRPr="00F63248">
        <w:rPr>
          <w:u w:val="single"/>
        </w:rPr>
        <w:t xml:space="preserve">He </w:t>
      </w:r>
      <w:r w:rsidRPr="00F111FE">
        <w:rPr>
          <w:rStyle w:val="Emphasis"/>
        </w:rPr>
        <w:t>manages our social death.</w:t>
      </w:r>
      <w:r>
        <w:rPr>
          <w:rStyle w:val="Emphasis"/>
        </w:rPr>
        <w:t xml:space="preserve"> </w:t>
      </w:r>
      <w:r w:rsidRPr="00F111FE">
        <w:rPr>
          <w:rStyle w:val="Emphasis"/>
        </w:rPr>
        <w:t>He looks</w:t>
      </w:r>
      <w:r w:rsidRPr="006971A8">
        <w:rPr>
          <w:rStyle w:val="Emphasis"/>
        </w:rPr>
        <w:t xml:space="preserve"> forward to these battles on his terrain, to eulogize a proposition, to win this or that—he and </w:t>
      </w:r>
      <w:r w:rsidRPr="00F111FE">
        <w:rPr>
          <w:rStyle w:val="Emphasis"/>
        </w:rPr>
        <w:t xml:space="preserve">his look forward to </w:t>
      </w:r>
      <w:r w:rsidRPr="006971A8">
        <w:rPr>
          <w:rStyle w:val="Emphasis"/>
          <w:highlight w:val="green"/>
        </w:rPr>
        <w:t>exhausting</w:t>
      </w:r>
      <w:r w:rsidRPr="006971A8">
        <w:rPr>
          <w:rStyle w:val="Emphasis"/>
        </w:rPr>
        <w:t xml:space="preserve"> us.</w:t>
      </w:r>
      <w:r>
        <w:rPr>
          <w:rStyle w:val="Emphasis"/>
        </w:rPr>
        <w:t xml:space="preserve"> </w:t>
      </w:r>
      <w:r w:rsidRPr="00351B37">
        <w:rPr>
          <w:sz w:val="16"/>
        </w:rPr>
        <w:t>He and his look forward to a reproduction of the logic of representative governance, the release valve of the university plunges us into an abyss where ideas are wisps of ether—that is, meaning is ripped from action.</w:t>
      </w:r>
      <w:r>
        <w:rPr>
          <w:sz w:val="16"/>
        </w:rPr>
        <w:t xml:space="preserve"> </w:t>
      </w:r>
      <w:r w:rsidRPr="00351B37">
        <w:rPr>
          <w:sz w:val="16"/>
        </w:rPr>
        <w:t>Let’s talk about the fight endlessly, but always only in their managed form: to perpetually deliberate, the endless fleshing-</w:t>
      </w:r>
      <w:proofErr w:type="spellStart"/>
      <w:r w:rsidRPr="00351B37">
        <w:rPr>
          <w:sz w:val="16"/>
        </w:rPr>
        <w:t>out-of</w:t>
      </w:r>
      <w:proofErr w:type="spellEnd"/>
      <w:r w:rsidRPr="00351B37">
        <w:rPr>
          <w:sz w:val="16"/>
        </w:rPr>
        <w:t>—when we push the boundaries of this form they are quick to reconfigure themselves to contain us: the chancellor’s congratulations, the reopening of the libraries, the managed general assembly—there is no fight against the administration here, only its own extension.</w:t>
      </w:r>
      <w:r>
        <w:rPr>
          <w:sz w:val="16"/>
        </w:rPr>
        <w:t xml:space="preserve"> </w:t>
      </w:r>
      <w:r w:rsidRPr="00F63248">
        <w:rPr>
          <w:u w:val="single"/>
        </w:rPr>
        <w:t xml:space="preserve">Each day passes in this way, </w:t>
      </w:r>
      <w:r w:rsidRPr="00F111FE">
        <w:rPr>
          <w:u w:val="single"/>
        </w:rPr>
        <w:t xml:space="preserve">the </w:t>
      </w:r>
      <w:r w:rsidRPr="006971A8">
        <w:rPr>
          <w:rStyle w:val="Emphasis"/>
          <w:highlight w:val="green"/>
        </w:rPr>
        <w:t>administration</w:t>
      </w:r>
      <w:r w:rsidRPr="006971A8">
        <w:rPr>
          <w:rStyle w:val="Emphasis"/>
        </w:rPr>
        <w:t xml:space="preserve"> on the look out to </w:t>
      </w:r>
      <w:r w:rsidRPr="006971A8">
        <w:rPr>
          <w:rStyle w:val="Emphasis"/>
          <w:highlight w:val="green"/>
        </w:rPr>
        <w:t xml:space="preserve">shape </w:t>
      </w:r>
      <w:r w:rsidRPr="00F111FE">
        <w:rPr>
          <w:rStyle w:val="Emphasis"/>
        </w:rPr>
        <w:t xml:space="preserve">student </w:t>
      </w:r>
      <w:r w:rsidRPr="006971A8">
        <w:rPr>
          <w:rStyle w:val="Emphasis"/>
          <w:highlight w:val="green"/>
        </w:rPr>
        <w:t>discourse</w:t>
      </w:r>
      <w:r w:rsidRPr="00F63248">
        <w:rPr>
          <w:u w:val="single"/>
        </w:rPr>
        <w:t xml:space="preserve">—it happens without pause, we don’t </w:t>
      </w:r>
      <w:r w:rsidRPr="006971A8">
        <w:rPr>
          <w:rStyle w:val="Emphasis"/>
        </w:rPr>
        <w:t>notice nor do we care to. It becomes banal, thoughtless</w:t>
      </w:r>
      <w:r w:rsidRPr="00F63248">
        <w:rPr>
          <w:u w:val="single"/>
        </w:rPr>
        <w:t>.</w:t>
      </w:r>
      <w:r>
        <w:rPr>
          <w:u w:val="single"/>
        </w:rPr>
        <w:t xml:space="preserve"> </w:t>
      </w:r>
      <w:r w:rsidRPr="00F63248">
        <w:rPr>
          <w:u w:val="single"/>
        </w:rPr>
        <w:t>So much so that we see we are accumulating days</w:t>
      </w:r>
      <w:r w:rsidRPr="00351B37">
        <w:rPr>
          <w:sz w:val="16"/>
        </w:rPr>
        <w:t>: one semester, two, how close to being this or that, how far?</w:t>
      </w:r>
      <w:r>
        <w:rPr>
          <w:sz w:val="16"/>
        </w:rPr>
        <w:t xml:space="preserve"> </w:t>
      </w:r>
      <w:r w:rsidRPr="00F63248">
        <w:rPr>
          <w:u w:val="single"/>
        </w:rPr>
        <w:t>This accumulation is our shared history.</w:t>
      </w:r>
      <w:r>
        <w:rPr>
          <w:u w:val="single"/>
        </w:rPr>
        <w:t xml:space="preserve"> </w:t>
      </w:r>
      <w:r w:rsidRPr="00F63248">
        <w:rPr>
          <w:u w:val="single"/>
        </w:rPr>
        <w:t xml:space="preserve">This accumulation—every once in a while interrupted, violated by a </w:t>
      </w:r>
      <w:r w:rsidRPr="006971A8">
        <w:rPr>
          <w:rStyle w:val="Emphasis"/>
        </w:rPr>
        <w:t xml:space="preserve">riot, a wild protest, unforgettable </w:t>
      </w:r>
      <w:proofErr w:type="gramStart"/>
      <w:r w:rsidRPr="006971A8">
        <w:rPr>
          <w:rStyle w:val="Emphasis"/>
        </w:rPr>
        <w:t>fucking</w:t>
      </w:r>
      <w:proofErr w:type="gramEnd"/>
      <w:r w:rsidRPr="006971A8">
        <w:rPr>
          <w:rStyle w:val="Emphasis"/>
        </w:rPr>
        <w:t>, the overwhelming joy of love, life shattering heartbreak—is a muted, but desirous life.</w:t>
      </w:r>
      <w:r>
        <w:rPr>
          <w:rStyle w:val="Emphasis"/>
        </w:rPr>
        <w:t xml:space="preserve"> </w:t>
      </w:r>
      <w:r w:rsidRPr="006971A8">
        <w:rPr>
          <w:rStyle w:val="Emphasis"/>
        </w:rPr>
        <w:t>A dead but restless and desirous life.</w:t>
      </w:r>
      <w:r>
        <w:rPr>
          <w:rStyle w:val="Emphasis"/>
        </w:rPr>
        <w:t xml:space="preserve"> </w:t>
      </w:r>
      <w:r w:rsidRPr="006971A8">
        <w:rPr>
          <w:highlight w:val="green"/>
          <w:u w:val="single"/>
        </w:rPr>
        <w:t>The university</w:t>
      </w:r>
      <w:r w:rsidRPr="00F63248">
        <w:rPr>
          <w:u w:val="single"/>
        </w:rPr>
        <w:t xml:space="preserve"> </w:t>
      </w:r>
      <w:r w:rsidRPr="006971A8">
        <w:rPr>
          <w:rStyle w:val="Emphasis"/>
        </w:rPr>
        <w:t xml:space="preserve">steals and homogenizes our time </w:t>
      </w:r>
      <w:r w:rsidRPr="00F63248">
        <w:rPr>
          <w:u w:val="single"/>
        </w:rPr>
        <w:t xml:space="preserve">yes, our bank accounts also, but it also </w:t>
      </w:r>
      <w:r w:rsidRPr="006971A8">
        <w:rPr>
          <w:rStyle w:val="Emphasis"/>
          <w:highlight w:val="green"/>
        </w:rPr>
        <w:t>steals</w:t>
      </w:r>
      <w:r w:rsidRPr="006971A8">
        <w:rPr>
          <w:highlight w:val="green"/>
          <w:u w:val="single"/>
        </w:rPr>
        <w:t xml:space="preserve"> </w:t>
      </w:r>
      <w:r w:rsidRPr="00F111FE">
        <w:rPr>
          <w:rStyle w:val="Emphasis"/>
        </w:rPr>
        <w:t xml:space="preserve">and homogenizes </w:t>
      </w:r>
      <w:r w:rsidRPr="006971A8">
        <w:rPr>
          <w:rStyle w:val="Emphasis"/>
          <w:highlight w:val="green"/>
        </w:rPr>
        <w:t>meaning</w:t>
      </w:r>
      <w:r w:rsidRPr="00351B37">
        <w:rPr>
          <w:sz w:val="16"/>
        </w:rPr>
        <w:t>.</w:t>
      </w:r>
      <w:r>
        <w:rPr>
          <w:sz w:val="16"/>
        </w:rPr>
        <w:t xml:space="preserve"> </w:t>
      </w:r>
      <w:r w:rsidRPr="00351B37">
        <w:rPr>
          <w:sz w:val="16"/>
        </w:rPr>
        <w:t xml:space="preserve">As much as capital is invested in building a killing apparatus abroad, an incarceration apparatus in California, </w:t>
      </w:r>
      <w:r w:rsidRPr="00F63248">
        <w:rPr>
          <w:u w:val="single"/>
        </w:rPr>
        <w:t xml:space="preserve">it is equally invested here in </w:t>
      </w:r>
      <w:r w:rsidRPr="00F111FE">
        <w:rPr>
          <w:u w:val="single"/>
        </w:rPr>
        <w:t xml:space="preserve">an </w:t>
      </w:r>
      <w:r w:rsidRPr="006971A8">
        <w:rPr>
          <w:highlight w:val="green"/>
          <w:u w:val="single"/>
        </w:rPr>
        <w:t xml:space="preserve">apparatus for </w:t>
      </w:r>
      <w:r w:rsidRPr="00F111FE">
        <w:rPr>
          <w:rStyle w:val="Emphasis"/>
        </w:rPr>
        <w:t xml:space="preserve">managing social </w:t>
      </w:r>
      <w:r w:rsidRPr="006971A8">
        <w:rPr>
          <w:rStyle w:val="Emphasis"/>
          <w:highlight w:val="green"/>
        </w:rPr>
        <w:t>death</w:t>
      </w:r>
      <w:r w:rsidRPr="00F63248">
        <w:rPr>
          <w:u w:val="single"/>
        </w:rPr>
        <w:t>.</w:t>
      </w:r>
      <w:r>
        <w:rPr>
          <w:u w:val="single"/>
        </w:rPr>
        <w:t xml:space="preserve"> </w:t>
      </w:r>
      <w:r w:rsidRPr="00F63248">
        <w:rPr>
          <w:u w:val="single"/>
        </w:rPr>
        <w:t>Social death is, of course, simply the power source, the generator, of civic life with its talk of reform, responsibility, unity.</w:t>
      </w:r>
      <w:r>
        <w:rPr>
          <w:u w:val="single"/>
        </w:rPr>
        <w:t xml:space="preserve"> </w:t>
      </w:r>
      <w:r w:rsidRPr="00F63248">
        <w:rPr>
          <w:u w:val="single"/>
        </w:rPr>
        <w:t xml:space="preserve">A ‘life,’ then, which serves merely as the public relations mechanism for death: </w:t>
      </w:r>
      <w:r w:rsidRPr="006971A8">
        <w:rPr>
          <w:highlight w:val="green"/>
          <w:u w:val="single"/>
        </w:rPr>
        <w:t>its</w:t>
      </w:r>
      <w:r w:rsidRPr="00F63248">
        <w:rPr>
          <w:u w:val="single"/>
        </w:rPr>
        <w:t xml:space="preserve"> garrulous </w:t>
      </w:r>
      <w:r w:rsidRPr="006971A8">
        <w:rPr>
          <w:rStyle w:val="Emphasis"/>
          <w:highlight w:val="green"/>
        </w:rPr>
        <w:t xml:space="preserve">slogans </w:t>
      </w:r>
      <w:r w:rsidRPr="005257F3">
        <w:rPr>
          <w:rStyle w:val="Emphasis"/>
        </w:rPr>
        <w:t xml:space="preserve">of freedom and democracy designed to </w:t>
      </w:r>
      <w:r w:rsidRPr="006971A8">
        <w:rPr>
          <w:rStyle w:val="Emphasis"/>
          <w:highlight w:val="green"/>
        </w:rPr>
        <w:t>obscure the</w:t>
      </w:r>
      <w:r w:rsidRPr="006971A8">
        <w:rPr>
          <w:rStyle w:val="Emphasis"/>
        </w:rPr>
        <w:t xml:space="preserve"> </w:t>
      </w:r>
      <w:proofErr w:type="gramStart"/>
      <w:r w:rsidRPr="006971A8">
        <w:rPr>
          <w:rStyle w:val="Emphasis"/>
        </w:rPr>
        <w:t>shit</w:t>
      </w:r>
      <w:proofErr w:type="gramEnd"/>
      <w:r w:rsidRPr="006971A8">
        <w:rPr>
          <w:rStyle w:val="Emphasis"/>
        </w:rPr>
        <w:t xml:space="preserve"> and </w:t>
      </w:r>
      <w:r w:rsidRPr="006971A8">
        <w:rPr>
          <w:rStyle w:val="Emphasis"/>
          <w:highlight w:val="green"/>
        </w:rPr>
        <w:t>decay</w:t>
      </w:r>
      <w:r w:rsidRPr="006971A8">
        <w:rPr>
          <w:rStyle w:val="Emphasis"/>
        </w:rPr>
        <w:t xml:space="preserve"> in </w:t>
      </w:r>
      <w:r w:rsidRPr="006971A8">
        <w:rPr>
          <w:rStyle w:val="Emphasis"/>
          <w:highlight w:val="green"/>
        </w:rPr>
        <w:t>which our feet are planted</w:t>
      </w:r>
      <w:r w:rsidRPr="00F63248">
        <w:rPr>
          <w:u w:val="single"/>
        </w:rPr>
        <w:t xml:space="preserve">. Yes, </w:t>
      </w:r>
      <w:r w:rsidRPr="006971A8">
        <w:rPr>
          <w:highlight w:val="green"/>
          <w:u w:val="single"/>
        </w:rPr>
        <w:t>the university is</w:t>
      </w:r>
      <w:r w:rsidRPr="00F63248">
        <w:rPr>
          <w:u w:val="single"/>
        </w:rPr>
        <w:t xml:space="preserve"> a graveyard, but it is also </w:t>
      </w:r>
      <w:r w:rsidRPr="006971A8">
        <w:rPr>
          <w:highlight w:val="green"/>
          <w:u w:val="single"/>
        </w:rPr>
        <w:t>a factory</w:t>
      </w:r>
      <w:r w:rsidRPr="00F63248">
        <w:rPr>
          <w:u w:val="single"/>
        </w:rPr>
        <w:t xml:space="preserve">: a factory </w:t>
      </w:r>
      <w:r w:rsidRPr="006971A8">
        <w:rPr>
          <w:u w:val="single"/>
        </w:rPr>
        <w:t>of</w:t>
      </w:r>
      <w:r>
        <w:rPr>
          <w:u w:val="single"/>
        </w:rPr>
        <w:t xml:space="preserve"> </w:t>
      </w:r>
      <w:r w:rsidRPr="006971A8">
        <w:rPr>
          <w:u w:val="single"/>
        </w:rPr>
        <w:t>meaning</w:t>
      </w:r>
      <w:r w:rsidRPr="00F63248">
        <w:rPr>
          <w:u w:val="single"/>
        </w:rPr>
        <w:t xml:space="preserve"> which produces </w:t>
      </w:r>
      <w:r w:rsidRPr="006971A8">
        <w:rPr>
          <w:rStyle w:val="Emphasis"/>
        </w:rPr>
        <w:t>civic life and at the same time produces social death</w:t>
      </w:r>
      <w:r w:rsidRPr="00351B37">
        <w:rPr>
          <w:sz w:val="16"/>
        </w:rPr>
        <w:t>.</w:t>
      </w:r>
      <w:r>
        <w:rPr>
          <w:sz w:val="16"/>
        </w:rPr>
        <w:t xml:space="preserve"> </w:t>
      </w:r>
      <w:r w:rsidRPr="00351B37">
        <w:rPr>
          <w:sz w:val="16"/>
        </w:rPr>
        <w:t>A factory which produces the illusion that meaning and reality can be separated; which everywhere reproduces the empty reactionary behavior of students based on the values of life (identity), liberty (electoral politics), and happiness (private property).</w:t>
      </w:r>
      <w:r>
        <w:rPr>
          <w:sz w:val="16"/>
        </w:rPr>
        <w:t xml:space="preserve"> </w:t>
      </w:r>
      <w:r w:rsidRPr="00351B37">
        <w:rPr>
          <w:sz w:val="16"/>
        </w:rPr>
        <w:t>Everywhere the same whimsical ideas of the future. Everywhere democracy. Everywhere discourse to shape our desires and distress in a way acceptable to the electoral state, discourse designed to make our very moments here together into a set of legible and fruitless demands.</w:t>
      </w:r>
      <w:r>
        <w:rPr>
          <w:sz w:val="16"/>
        </w:rPr>
        <w:t xml:space="preserve"> </w:t>
      </w:r>
      <w:r w:rsidRPr="00351B37">
        <w:rPr>
          <w:sz w:val="16"/>
        </w:rPr>
        <w:t xml:space="preserve">Totally managed death. </w:t>
      </w:r>
      <w:r w:rsidRPr="00F63248">
        <w:rPr>
          <w:u w:val="single"/>
        </w:rPr>
        <w:t xml:space="preserve">A machine for administering death, </w:t>
      </w:r>
      <w:r w:rsidRPr="006971A8">
        <w:rPr>
          <w:highlight w:val="green"/>
          <w:u w:val="single"/>
        </w:rPr>
        <w:t xml:space="preserve">for the proliferation of </w:t>
      </w:r>
      <w:r w:rsidRPr="005257F3">
        <w:rPr>
          <w:u w:val="single"/>
        </w:rPr>
        <w:t xml:space="preserve">technologies of </w:t>
      </w:r>
      <w:r w:rsidRPr="006971A8">
        <w:rPr>
          <w:rStyle w:val="Emphasis"/>
          <w:highlight w:val="green"/>
        </w:rPr>
        <w:t>death</w:t>
      </w:r>
      <w:r w:rsidRPr="00351B37">
        <w:rPr>
          <w:sz w:val="16"/>
        </w:rPr>
        <w:t xml:space="preserve">.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w:t>
      </w:r>
      <w:r w:rsidRPr="006971A8">
        <w:rPr>
          <w:highlight w:val="green"/>
          <w:u w:val="single"/>
        </w:rPr>
        <w:t>The university</w:t>
      </w:r>
      <w:r w:rsidRPr="00F63248">
        <w:rPr>
          <w:u w:val="single"/>
        </w:rPr>
        <w:t xml:space="preserve"> is a machine which wan</w:t>
      </w:r>
      <w:r w:rsidRPr="005257F3">
        <w:rPr>
          <w:u w:val="single"/>
        </w:rPr>
        <w:t>ts</w:t>
      </w:r>
      <w:r w:rsidRPr="00F63248">
        <w:rPr>
          <w:u w:val="single"/>
        </w:rPr>
        <w:t xml:space="preserve"> to </w:t>
      </w:r>
      <w:r w:rsidRPr="006971A8">
        <w:rPr>
          <w:highlight w:val="green"/>
          <w:u w:val="single"/>
        </w:rPr>
        <w:t>grow</w:t>
      </w:r>
      <w:r w:rsidRPr="00F63248">
        <w:rPr>
          <w:u w:val="single"/>
        </w:rPr>
        <w:t xml:space="preserve">, to </w:t>
      </w:r>
      <w:r w:rsidRPr="006971A8">
        <w:rPr>
          <w:highlight w:val="green"/>
          <w:u w:val="single"/>
        </w:rPr>
        <w:t>accumulate</w:t>
      </w:r>
      <w:r w:rsidRPr="00F63248">
        <w:rPr>
          <w:u w:val="single"/>
        </w:rPr>
        <w:t xml:space="preserve">, to </w:t>
      </w:r>
      <w:r w:rsidRPr="006971A8">
        <w:rPr>
          <w:highlight w:val="green"/>
          <w:u w:val="single"/>
        </w:rPr>
        <w:t>expand</w:t>
      </w:r>
      <w:r w:rsidRPr="00F63248">
        <w:rPr>
          <w:u w:val="single"/>
        </w:rPr>
        <w:t xml:space="preserve">, to </w:t>
      </w:r>
      <w:r w:rsidRPr="006971A8">
        <w:rPr>
          <w:rStyle w:val="Emphasis"/>
          <w:highlight w:val="green"/>
        </w:rPr>
        <w:t>absorb</w:t>
      </w:r>
      <w:r w:rsidRPr="006971A8">
        <w:rPr>
          <w:rStyle w:val="Emphasis"/>
        </w:rPr>
        <w:t xml:space="preserve"> more and more of the </w:t>
      </w:r>
      <w:r w:rsidRPr="005257F3">
        <w:rPr>
          <w:rStyle w:val="Emphasis"/>
        </w:rPr>
        <w:t>living into its peculiar and perverse machinery</w:t>
      </w:r>
      <w:r w:rsidRPr="005257F3">
        <w:rPr>
          <w:u w:val="single"/>
        </w:rPr>
        <w:t>: high-tech</w:t>
      </w:r>
      <w:r w:rsidRPr="00F63248">
        <w:rPr>
          <w:u w:val="single"/>
        </w:rPr>
        <w:t xml:space="preserve"> research centers, new stadiums and office complexes. And at this critical juncture the only way </w:t>
      </w:r>
      <w:r w:rsidRPr="006971A8">
        <w:rPr>
          <w:highlight w:val="green"/>
          <w:u w:val="single"/>
        </w:rPr>
        <w:t>it can</w:t>
      </w:r>
      <w:r w:rsidRPr="00F63248">
        <w:rPr>
          <w:u w:val="single"/>
        </w:rPr>
        <w:t xml:space="preserve"> continue to </w:t>
      </w:r>
      <w:r w:rsidRPr="006971A8">
        <w:rPr>
          <w:highlight w:val="green"/>
          <w:u w:val="single"/>
        </w:rPr>
        <w:t>grow</w:t>
      </w:r>
      <w:r w:rsidRPr="00F63248">
        <w:rPr>
          <w:u w:val="single"/>
        </w:rPr>
        <w:t xml:space="preserve"> is </w:t>
      </w:r>
      <w:r w:rsidRPr="006971A8">
        <w:rPr>
          <w:highlight w:val="green"/>
          <w:u w:val="single"/>
        </w:rPr>
        <w:t xml:space="preserve">by </w:t>
      </w:r>
      <w:r w:rsidRPr="005257F3">
        <w:rPr>
          <w:u w:val="single"/>
        </w:rPr>
        <w:t xml:space="preserve">more intense </w:t>
      </w:r>
      <w:r w:rsidRPr="006971A8">
        <w:rPr>
          <w:highlight w:val="green"/>
          <w:u w:val="single"/>
        </w:rPr>
        <w:t>exploitation</w:t>
      </w:r>
      <w:r w:rsidRPr="005257F3">
        <w:rPr>
          <w:u w:val="single"/>
        </w:rPr>
        <w:t xml:space="preserve">, </w:t>
      </w:r>
      <w:r w:rsidRPr="005257F3">
        <w:rPr>
          <w:rStyle w:val="Emphasis"/>
        </w:rPr>
        <w:t>higher tuition, austerity measures</w:t>
      </w:r>
      <w:r w:rsidRPr="005257F3">
        <w:rPr>
          <w:u w:val="single"/>
        </w:rPr>
        <w:t xml:space="preserve"> for</w:t>
      </w:r>
      <w:r w:rsidRPr="00F63248">
        <w:rPr>
          <w:u w:val="single"/>
        </w:rPr>
        <w:t xml:space="preserve"> the departments that fail to pass the test of ‘relevancy.’</w:t>
      </w:r>
      <w:r>
        <w:rPr>
          <w:u w:val="single"/>
        </w:rPr>
        <w:t xml:space="preserve"> </w:t>
      </w:r>
      <w:r w:rsidRPr="00351B37">
        <w:rPr>
          <w:sz w:val="16"/>
        </w:rPr>
        <w:t>But the ‘irrelevant’ departments also have their place.</w:t>
      </w:r>
      <w:r>
        <w:rPr>
          <w:sz w:val="16"/>
        </w:rPr>
        <w:t xml:space="preserve"> </w:t>
      </w:r>
      <w:r w:rsidRPr="00351B37">
        <w:rPr>
          <w:sz w:val="16"/>
        </w:rPr>
        <w:t>With their ‘pure’ motives of knowledge for its own sake, they perpetuate the blind inertia of meaning ostensibly detached from its social context.</w:t>
      </w:r>
      <w:r>
        <w:rPr>
          <w:sz w:val="16"/>
        </w:rPr>
        <w:t xml:space="preserve"> </w:t>
      </w:r>
      <w:r w:rsidRPr="00F63248">
        <w:rPr>
          <w:u w:val="single"/>
        </w:rPr>
        <w:t xml:space="preserve">As the university cultivates its cozy relationship with capital, war and power, </w:t>
      </w:r>
      <w:r w:rsidRPr="006971A8">
        <w:rPr>
          <w:highlight w:val="green"/>
          <w:u w:val="single"/>
        </w:rPr>
        <w:t>these discourses</w:t>
      </w:r>
      <w:r w:rsidRPr="00F63248">
        <w:rPr>
          <w:u w:val="single"/>
        </w:rPr>
        <w:t xml:space="preserve"> and research programs play their own role</w:t>
      </w:r>
      <w:r w:rsidRPr="006971A8">
        <w:rPr>
          <w:rStyle w:val="Emphasis"/>
        </w:rPr>
        <w:t xml:space="preserve">, </w:t>
      </w:r>
      <w:r w:rsidRPr="006971A8">
        <w:rPr>
          <w:rStyle w:val="Emphasis"/>
          <w:highlight w:val="green"/>
        </w:rPr>
        <w:t>co-opt</w:t>
      </w:r>
      <w:r w:rsidRPr="006971A8">
        <w:rPr>
          <w:rStyle w:val="Emphasis"/>
        </w:rPr>
        <w:t xml:space="preserve">ing </w:t>
      </w:r>
      <w:r w:rsidRPr="006971A8">
        <w:rPr>
          <w:rStyle w:val="Emphasis"/>
          <w:highlight w:val="green"/>
        </w:rPr>
        <w:t>and contain</w:t>
      </w:r>
      <w:r w:rsidRPr="006971A8">
        <w:rPr>
          <w:rStyle w:val="Emphasis"/>
        </w:rPr>
        <w:t xml:space="preserve">ing </w:t>
      </w:r>
      <w:r w:rsidRPr="005257F3">
        <w:rPr>
          <w:rStyle w:val="Emphasis"/>
        </w:rPr>
        <w:t xml:space="preserve">radical </w:t>
      </w:r>
      <w:r w:rsidRPr="006971A8">
        <w:rPr>
          <w:rStyle w:val="Emphasis"/>
          <w:highlight w:val="green"/>
        </w:rPr>
        <w:t>potential</w:t>
      </w:r>
      <w:r w:rsidRPr="006971A8">
        <w:rPr>
          <w:rStyle w:val="Emphasis"/>
        </w:rPr>
        <w:t>.</w:t>
      </w:r>
      <w:r>
        <w:rPr>
          <w:rStyle w:val="Emphasis"/>
        </w:rPr>
        <w:t xml:space="preserve"> </w:t>
      </w:r>
      <w:r w:rsidRPr="006971A8">
        <w:rPr>
          <w:rStyle w:val="Emphasis"/>
        </w:rPr>
        <w:t>And so we attend lecture after lecture about how ‘discourse’ produces ‘subjects,’ ignoring the most obvious fact that we ourselves are produced by this discourse about discourse which leaves us believing that it is only words which matter</w:t>
      </w:r>
      <w:r w:rsidRPr="00351B37">
        <w:rPr>
          <w:sz w:val="16"/>
        </w:rPr>
        <w:t>, words about words which matter.</w:t>
      </w:r>
      <w:r>
        <w:rPr>
          <w:sz w:val="16"/>
        </w:rPr>
        <w:t xml:space="preserve"> </w:t>
      </w:r>
      <w:r w:rsidRPr="00351B37">
        <w:rPr>
          <w:sz w:val="16"/>
        </w:rPr>
        <w:t>The university gladly permits the precautionary lectures on biopower; on the production of race and gender; on the reification and the fetishization of commodities.</w:t>
      </w:r>
      <w:r>
        <w:rPr>
          <w:sz w:val="16"/>
        </w:rPr>
        <w:t xml:space="preserve"> </w:t>
      </w:r>
      <w:r w:rsidRPr="00351B37">
        <w:rPr>
          <w:sz w:val="16"/>
        </w:rPr>
        <w:t>A taste of the poison serves well to inoculate us against any confrontational radicalism.</w:t>
      </w:r>
      <w:r>
        <w:rPr>
          <w:sz w:val="16"/>
        </w:rPr>
        <w:t xml:space="preserve"> </w:t>
      </w:r>
      <w:r w:rsidRPr="00351B37">
        <w:rPr>
          <w:sz w:val="16"/>
        </w:rPr>
        <w:t>And all the while power weaves the invisible nets which contain and neutralize all thought and action, that bind revolution inside books, lecture halls.</w:t>
      </w:r>
      <w:r>
        <w:rPr>
          <w:sz w:val="16"/>
        </w:rPr>
        <w:t xml:space="preserve"> </w:t>
      </w:r>
      <w:r w:rsidRPr="00351B37">
        <w:rPr>
          <w:sz w:val="16"/>
        </w:rPr>
        <w:t>There is no need to speak truth to power when power already speaks the truth.</w:t>
      </w:r>
      <w:r>
        <w:rPr>
          <w:sz w:val="16"/>
        </w:rPr>
        <w:t xml:space="preserve"> </w:t>
      </w:r>
      <w:r w:rsidRPr="005257F3">
        <w:rPr>
          <w:u w:val="single"/>
        </w:rPr>
        <w:t>The university is</w:t>
      </w:r>
      <w:r w:rsidRPr="006971A8">
        <w:rPr>
          <w:highlight w:val="green"/>
          <w:u w:val="single"/>
        </w:rPr>
        <w:t xml:space="preserve"> a graveyard</w:t>
      </w:r>
      <w:r w:rsidRPr="00351B37">
        <w:rPr>
          <w:sz w:val="16"/>
        </w:rPr>
        <w:t xml:space="preserve">– </w:t>
      </w:r>
      <w:proofErr w:type="spellStart"/>
      <w:r w:rsidRPr="00351B37">
        <w:rPr>
          <w:sz w:val="16"/>
        </w:rPr>
        <w:t>así</w:t>
      </w:r>
      <w:proofErr w:type="spellEnd"/>
      <w:r w:rsidRPr="00351B37">
        <w:rPr>
          <w:sz w:val="16"/>
        </w:rPr>
        <w:t xml:space="preserve"> es. </w:t>
      </w:r>
      <w:r w:rsidRPr="00F63248">
        <w:rPr>
          <w:u w:val="single"/>
        </w:rPr>
        <w:t xml:space="preserve">The </w:t>
      </w:r>
      <w:r w:rsidRPr="005257F3">
        <w:rPr>
          <w:u w:val="single"/>
        </w:rPr>
        <w:t xml:space="preserve">graveyard of liberal </w:t>
      </w:r>
      <w:r w:rsidRPr="005257F3">
        <w:rPr>
          <w:rStyle w:val="Emphasis"/>
        </w:rPr>
        <w:t>good intentions,</w:t>
      </w:r>
      <w:r w:rsidRPr="006971A8">
        <w:rPr>
          <w:rStyle w:val="Emphasis"/>
        </w:rPr>
        <w:t xml:space="preserve"> of meritocracy, opportunity, equality, democracy</w:t>
      </w:r>
      <w:r w:rsidRPr="00351B37">
        <w:rPr>
          <w:sz w:val="16"/>
        </w:rPr>
        <w:t>.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w:t>
      </w:r>
      <w:r>
        <w:rPr>
          <w:sz w:val="16"/>
        </w:rPr>
        <w:t xml:space="preserve"> </w:t>
      </w:r>
      <w:r w:rsidRPr="00351B37">
        <w:rPr>
          <w:sz w:val="16"/>
        </w:rPr>
        <w:t xml:space="preserve">This is our gothic—we are so morbidly </w:t>
      </w:r>
      <w:proofErr w:type="gramStart"/>
      <w:r w:rsidRPr="00351B37">
        <w:rPr>
          <w:sz w:val="16"/>
        </w:rPr>
        <w:t>aware,</w:t>
      </w:r>
      <w:proofErr w:type="gramEnd"/>
      <w:r w:rsidRPr="00351B37">
        <w:rPr>
          <w:sz w:val="16"/>
        </w:rPr>
        <w:t xml:space="preserve"> we are so practiced at stomaching horror that the horror is thoughtless.</w:t>
      </w:r>
      <w:r>
        <w:rPr>
          <w:sz w:val="16"/>
        </w:rPr>
        <w:t xml:space="preserve"> </w:t>
      </w:r>
      <w:r w:rsidRPr="00351B37">
        <w:rPr>
          <w:sz w:val="16"/>
        </w:rPr>
        <w:t>In this graveyard our actions will never touch, will never become the conduits of a movement, if we remain permanently barricaded within prescribed identity categories—our force will be dependent on the limited spaces of recognition built between us.</w:t>
      </w:r>
      <w:r>
        <w:rPr>
          <w:sz w:val="16"/>
        </w:rPr>
        <w:t xml:space="preserve"> </w:t>
      </w:r>
      <w:r w:rsidRPr="00351B37">
        <w:rPr>
          <w:sz w:val="16"/>
        </w:rPr>
        <w:t xml:space="preserve">Here we are at odds with one another socially, each of us: students, faculty, staff, </w:t>
      </w:r>
      <w:proofErr w:type="spellStart"/>
      <w:r w:rsidRPr="00351B37">
        <w:rPr>
          <w:sz w:val="16"/>
        </w:rPr>
        <w:t>homebums</w:t>
      </w:r>
      <w:proofErr w:type="spellEnd"/>
      <w:r w:rsidRPr="00351B37">
        <w:rPr>
          <w:sz w:val="16"/>
        </w:rPr>
        <w:t xml:space="preserve">, activists, police, chancellors, administrators, bureaucrats, investors, politicians, faculty/ staff/ </w:t>
      </w:r>
      <w:proofErr w:type="spellStart"/>
      <w:r w:rsidRPr="00351B37">
        <w:rPr>
          <w:sz w:val="16"/>
        </w:rPr>
        <w:t>homebums</w:t>
      </w:r>
      <w:proofErr w:type="spellEnd"/>
      <w:r w:rsidRPr="00351B37">
        <w:rPr>
          <w:sz w:val="16"/>
        </w:rPr>
        <w:t>/ activists/ police/ chancellors/ administrators/ bureaucrats/ investors/ politicians-to-be.</w:t>
      </w:r>
      <w:r>
        <w:rPr>
          <w:sz w:val="16"/>
        </w:rPr>
        <w:t xml:space="preserve"> </w:t>
      </w:r>
      <w:r w:rsidRPr="00351B37">
        <w:rPr>
          <w:sz w:val="16"/>
        </w:rPr>
        <w:t>That is, we are students, or students of color, or queer students of color, or faculty, or Philosophy Faculty, or Gender and Women Studies faculty, or we are custodians, or we are shift leaders—each with our own office, place, time, and given meaning.</w:t>
      </w:r>
      <w:r>
        <w:rPr>
          <w:sz w:val="16"/>
        </w:rPr>
        <w:t xml:space="preserve"> </w:t>
      </w:r>
      <w:r w:rsidRPr="00351B37">
        <w:rPr>
          <w:sz w:val="16"/>
        </w:rPr>
        <w:t xml:space="preserve">We form teams, clubs, fraternities, majors, departments, schools, unions, ideologies, identities, and subcultures—and </w:t>
      </w:r>
      <w:proofErr w:type="gramStart"/>
      <w:r w:rsidRPr="00351B37">
        <w:rPr>
          <w:sz w:val="16"/>
        </w:rPr>
        <w:t>thankfully</w:t>
      </w:r>
      <w:proofErr w:type="gramEnd"/>
      <w:r w:rsidRPr="00351B37">
        <w:rPr>
          <w:sz w:val="16"/>
        </w:rPr>
        <w:t xml:space="preserve"> each group gets its own designated burial plot.</w:t>
      </w:r>
      <w:r>
        <w:rPr>
          <w:sz w:val="16"/>
        </w:rPr>
        <w:t xml:space="preserve"> </w:t>
      </w:r>
      <w:r w:rsidRPr="00351B37">
        <w:rPr>
          <w:sz w:val="16"/>
        </w:rPr>
        <w:t>Who doesn’t participate in this graveyard?</w:t>
      </w:r>
      <w:r>
        <w:rPr>
          <w:sz w:val="16"/>
        </w:rPr>
        <w:t xml:space="preserve"> </w:t>
      </w:r>
      <w:r w:rsidRPr="00351B37">
        <w:rPr>
          <w:sz w:val="16"/>
        </w:rPr>
        <w:t>In the university we prostrate ourselves before a value of separation, which in reality translates to a value of domination.</w:t>
      </w:r>
      <w:r>
        <w:rPr>
          <w:sz w:val="16"/>
        </w:rPr>
        <w:t xml:space="preserve"> </w:t>
      </w:r>
      <w:r w:rsidRPr="00351B37">
        <w:rPr>
          <w:u w:val="single"/>
        </w:rPr>
        <w:t>We spend money and energy trying to convince ourselves we’re brighter than everyone else.</w:t>
      </w:r>
      <w:r>
        <w:rPr>
          <w:u w:val="single"/>
        </w:rPr>
        <w:t xml:space="preserve"> </w:t>
      </w:r>
      <w:r w:rsidRPr="00351B37">
        <w:rPr>
          <w:u w:val="single"/>
        </w:rPr>
        <w:t>Somehow, we think, we possess some trait that means we deserve more than everyone else.</w:t>
      </w:r>
      <w:r>
        <w:rPr>
          <w:u w:val="single"/>
        </w:rPr>
        <w:t xml:space="preserve"> </w:t>
      </w:r>
      <w:r w:rsidRPr="00351B37">
        <w:rPr>
          <w:u w:val="single"/>
        </w:rPr>
        <w:t>We have measured ourselves and we have measured others.</w:t>
      </w:r>
      <w:r>
        <w:rPr>
          <w:u w:val="single"/>
        </w:rPr>
        <w:t xml:space="preserve"> </w:t>
      </w:r>
      <w:r w:rsidRPr="00351B37">
        <w:rPr>
          <w:u w:val="single"/>
        </w:rPr>
        <w:t xml:space="preserve">It should never feel terrible ordering others around, right? It should never feel terrible to diagnose people as an expert, </w:t>
      </w:r>
      <w:r w:rsidRPr="006971A8">
        <w:rPr>
          <w:rStyle w:val="Emphasis"/>
        </w:rPr>
        <w:t>manage them as a bureaucrat, test them as a professor, extract value from their capital as a businessman</w:t>
      </w:r>
      <w:r w:rsidRPr="00351B37">
        <w:rPr>
          <w:sz w:val="16"/>
        </w:rPr>
        <w:t>.</w:t>
      </w:r>
      <w:r>
        <w:rPr>
          <w:sz w:val="16"/>
        </w:rPr>
        <w:t xml:space="preserve"> </w:t>
      </w:r>
      <w:r w:rsidRPr="00351B37">
        <w:rPr>
          <w:sz w:val="16"/>
        </w:rPr>
        <w:t>It should feel good, gratifying, completing.</w:t>
      </w:r>
      <w:r>
        <w:rPr>
          <w:sz w:val="16"/>
        </w:rPr>
        <w:t xml:space="preserve"> </w:t>
      </w:r>
      <w:r w:rsidRPr="00351B37">
        <w:rPr>
          <w:sz w:val="16"/>
        </w:rPr>
        <w:t>It is our private wet dream for the future; everywhere, in everyone this same dream of domination.</w:t>
      </w:r>
      <w:r>
        <w:rPr>
          <w:sz w:val="16"/>
        </w:rPr>
        <w:t xml:space="preserve"> </w:t>
      </w:r>
      <w:r w:rsidRPr="00351B37">
        <w:rPr>
          <w:sz w:val="16"/>
        </w:rPr>
        <w:t xml:space="preserve">After all, we are intelligent, studious, young. We worked hard to be </w:t>
      </w:r>
      <w:proofErr w:type="gramStart"/>
      <w:r w:rsidRPr="00351B37">
        <w:rPr>
          <w:sz w:val="16"/>
        </w:rPr>
        <w:t>here,</w:t>
      </w:r>
      <w:proofErr w:type="gramEnd"/>
      <w:r w:rsidRPr="00351B37">
        <w:rPr>
          <w:sz w:val="16"/>
        </w:rPr>
        <w:t xml:space="preserve"> we deserve this.</w:t>
      </w:r>
      <w:r>
        <w:rPr>
          <w:sz w:val="16"/>
        </w:rPr>
        <w:t xml:space="preserve"> </w:t>
      </w:r>
      <w:r w:rsidRPr="00351B37">
        <w:rPr>
          <w:sz w:val="16"/>
        </w:rPr>
        <w:t>We are convinced, owned, broken.</w:t>
      </w:r>
      <w:r>
        <w:rPr>
          <w:sz w:val="16"/>
        </w:rPr>
        <w:t xml:space="preserve"> </w:t>
      </w:r>
      <w:r w:rsidRPr="00351B37">
        <w:rPr>
          <w:sz w:val="16"/>
        </w:rPr>
        <w:t>We know their values better than they do: life, liberty, the pursuit of happiness. This triumvirate of sacred values are ours of course, and in this moment of practiced theater—the fight between the university and its own students—we have used their words on their stages: Save public education!</w:t>
      </w:r>
      <w:r>
        <w:rPr>
          <w:sz w:val="16"/>
        </w:rPr>
        <w:t xml:space="preserve"> </w:t>
      </w:r>
      <w:r w:rsidRPr="00351B37">
        <w:rPr>
          <w:sz w:val="16"/>
        </w:rPr>
        <w:t>When those values are violated by the very institutions which are created to protect them, the veneer fades, the tired set collapses: and we call it injustice, we get indignant.</w:t>
      </w:r>
      <w:r>
        <w:rPr>
          <w:sz w:val="16"/>
        </w:rPr>
        <w:t xml:space="preserve"> </w:t>
      </w:r>
      <w:r w:rsidRPr="00351B37">
        <w:rPr>
          <w:sz w:val="16"/>
        </w:rPr>
        <w:t>We demand justice from them, for them to adhere to their values.</w:t>
      </w:r>
      <w:r>
        <w:rPr>
          <w:sz w:val="16"/>
        </w:rPr>
        <w:t xml:space="preserve"> </w:t>
      </w:r>
      <w:r w:rsidRPr="00351B37">
        <w:rPr>
          <w:sz w:val="16"/>
        </w:rPr>
        <w:t>What many have learned again and again is that these institutions don’t care for those values, not at all, not for all. And we are only beginning to understand that those values are not even our own.</w:t>
      </w:r>
      <w:r>
        <w:rPr>
          <w:sz w:val="16"/>
        </w:rPr>
        <w:t xml:space="preserve"> </w:t>
      </w:r>
      <w:r w:rsidRPr="00351B37">
        <w:rPr>
          <w:sz w:val="16"/>
        </w:rPr>
        <w:t>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w:t>
      </w:r>
      <w:r>
        <w:rPr>
          <w:sz w:val="16"/>
        </w:rPr>
        <w:t xml:space="preserve"> </w:t>
      </w:r>
      <w:r w:rsidRPr="00351B37">
        <w:rPr>
          <w:sz w:val="16"/>
        </w:rPr>
        <w:t>They sell the practice through the image.</w:t>
      </w:r>
      <w:r>
        <w:rPr>
          <w:sz w:val="16"/>
        </w:rPr>
        <w:t xml:space="preserve"> </w:t>
      </w:r>
      <w:r w:rsidRPr="00351B37">
        <w:rPr>
          <w:sz w:val="16"/>
        </w:rPr>
        <w:t>We’re taught we’ll live the images once we accept the practice.</w:t>
      </w:r>
      <w:r>
        <w:rPr>
          <w:sz w:val="16"/>
        </w:rPr>
        <w:t xml:space="preserve"> </w:t>
      </w:r>
      <w:r w:rsidRPr="00351B37">
        <w:rPr>
          <w:sz w:val="16"/>
        </w:rPr>
        <w:t xml:space="preserve">In this crisis the Chancellors and Presidents, the Regents and the British </w:t>
      </w:r>
      <w:proofErr w:type="spellStart"/>
      <w:r w:rsidRPr="00351B37">
        <w:rPr>
          <w:sz w:val="16"/>
        </w:rPr>
        <w:t>Petroleums</w:t>
      </w:r>
      <w:proofErr w:type="spellEnd"/>
      <w:r w:rsidRPr="00351B37">
        <w:rPr>
          <w:sz w:val="16"/>
        </w:rPr>
        <w:t>, the politicians and the managers, they all intend to be true to their values and capitalize on the university economically and socially—which is to say, nothing has changed, it is only an escalation, a provocation.</w:t>
      </w:r>
      <w:r>
        <w:rPr>
          <w:sz w:val="16"/>
        </w:rPr>
        <w:t xml:space="preserve"> </w:t>
      </w:r>
      <w:r w:rsidRPr="00351B37">
        <w:rPr>
          <w:sz w:val="16"/>
        </w:rPr>
        <w:t>Their most recent attempt to reorganize wealth and capital is called a crisis so that we are more willing to accept their new terms as well as what was always dead in the university, to see just how dead we are willing to play, how non-existent, how compliant, how desirous.</w:t>
      </w:r>
      <w:r>
        <w:rPr>
          <w:sz w:val="16"/>
        </w:rPr>
        <w:t xml:space="preserve"> </w:t>
      </w:r>
      <w:r w:rsidRPr="00351B37">
        <w:rPr>
          <w:sz w:val="16"/>
        </w:rPr>
        <w:t>Every institution has of course our best interest in mind, so much so that we’re willing to pay, to enter debt contracts, to strike a submissive pose in the classroom, in the lab, in the seminar, in the dorm, and eventually or simultaneously in the workplace to pay back those debts.</w:t>
      </w:r>
      <w:r>
        <w:rPr>
          <w:sz w:val="16"/>
        </w:rPr>
        <w:t xml:space="preserve"> </w:t>
      </w:r>
      <w:r w:rsidRPr="00351B37">
        <w:rPr>
          <w:sz w:val="16"/>
        </w:rPr>
        <w:t>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w:t>
      </w:r>
      <w:r>
        <w:rPr>
          <w:sz w:val="16"/>
        </w:rPr>
        <w:t xml:space="preserve"> </w:t>
      </w:r>
      <w:r w:rsidRPr="006971A8">
        <w:rPr>
          <w:highlight w:val="green"/>
          <w:u w:val="single"/>
        </w:rPr>
        <w:t>Social death is</w:t>
      </w:r>
      <w:r w:rsidRPr="00351B37">
        <w:rPr>
          <w:u w:val="single"/>
        </w:rPr>
        <w:t xml:space="preserve"> our </w:t>
      </w:r>
      <w:r w:rsidRPr="005257F3">
        <w:rPr>
          <w:rStyle w:val="Emphasis"/>
        </w:rPr>
        <w:t xml:space="preserve">banal </w:t>
      </w:r>
      <w:r w:rsidRPr="006971A8">
        <w:rPr>
          <w:rStyle w:val="Emphasis"/>
          <w:highlight w:val="green"/>
        </w:rPr>
        <w:t>acceptance of an institution</w:t>
      </w:r>
      <w:r w:rsidRPr="006971A8">
        <w:rPr>
          <w:rStyle w:val="Emphasis"/>
        </w:rPr>
        <w:t>’s meaning for our own lack of meaning.</w:t>
      </w:r>
      <w:r>
        <w:rPr>
          <w:rStyle w:val="Emphasis"/>
        </w:rPr>
        <w:t xml:space="preserve"> </w:t>
      </w:r>
      <w:r w:rsidRPr="006971A8">
        <w:rPr>
          <w:rStyle w:val="Emphasis"/>
        </w:rPr>
        <w:t>It’s the positions we thoughtlessly enact.</w:t>
      </w:r>
      <w:r>
        <w:rPr>
          <w:rStyle w:val="Emphasis"/>
        </w:rPr>
        <w:t xml:space="preserve"> </w:t>
      </w:r>
      <w:r w:rsidRPr="006971A8">
        <w:rPr>
          <w:rStyle w:val="Emphasis"/>
        </w:rPr>
        <w:t>It’s the particular nature of being owned.</w:t>
      </w:r>
      <w:r>
        <w:rPr>
          <w:rStyle w:val="Emphasis"/>
        </w:rPr>
        <w:t xml:space="preserve"> </w:t>
      </w:r>
      <w:r w:rsidRPr="006971A8">
        <w:rPr>
          <w:rStyle w:val="Emphasis"/>
        </w:rPr>
        <w:t>Social rupture is the initial divorce between the owners and the owned.</w:t>
      </w:r>
      <w:r>
        <w:rPr>
          <w:rStyle w:val="Emphasis"/>
        </w:rPr>
        <w:t xml:space="preserve"> </w:t>
      </w:r>
      <w:r w:rsidRPr="00351B37">
        <w:rPr>
          <w:u w:val="single"/>
        </w:rPr>
        <w:t>A social movement is a function of war.</w:t>
      </w:r>
      <w:r>
        <w:rPr>
          <w:u w:val="single"/>
        </w:rPr>
        <w:t xml:space="preserve"> </w:t>
      </w:r>
      <w:r w:rsidRPr="00351B37">
        <w:rPr>
          <w:u w:val="single"/>
        </w:rPr>
        <w:t xml:space="preserve">War contains the </w:t>
      </w:r>
      <w:r w:rsidRPr="006971A8">
        <w:rPr>
          <w:rStyle w:val="Emphasis"/>
        </w:rPr>
        <w:t>ability to create a new frame, to build a new tension for the agents at play, new dynamics in the battles both for the meaning and the material.</w:t>
      </w:r>
      <w:r>
        <w:rPr>
          <w:sz w:val="16"/>
        </w:rPr>
        <w:t xml:space="preserve"> </w:t>
      </w:r>
      <w:r w:rsidRPr="00351B37">
        <w:rPr>
          <w:sz w:val="16"/>
        </w:rPr>
        <w:t>When we move without a return to their tired meaning, to their tired configurations of the material, we are engaging in war.</w:t>
      </w:r>
      <w:r>
        <w:rPr>
          <w:sz w:val="16"/>
        </w:rPr>
        <w:t xml:space="preserve"> </w:t>
      </w:r>
      <w:r w:rsidRPr="00351B37">
        <w:rPr>
          <w:sz w:val="16"/>
        </w:rPr>
        <w:t>It is November 2009.</w:t>
      </w:r>
      <w:r>
        <w:rPr>
          <w:sz w:val="16"/>
        </w:rPr>
        <w:t xml:space="preserve"> </w:t>
      </w:r>
      <w:r w:rsidRPr="006971A8">
        <w:rPr>
          <w:rStyle w:val="Emphasis"/>
        </w:rPr>
        <w:t>For an end to the values of social death we need ruptures and self-propelled, unmanaged movements of wild bodies.</w:t>
      </w:r>
      <w:r>
        <w:rPr>
          <w:rStyle w:val="Emphasis"/>
        </w:rPr>
        <w:t xml:space="preserve"> </w:t>
      </w:r>
      <w:r w:rsidRPr="006971A8">
        <w:rPr>
          <w:rStyle w:val="Emphasis"/>
        </w:rPr>
        <w:t>We need, we desire occupations.</w:t>
      </w:r>
      <w:r>
        <w:rPr>
          <w:rStyle w:val="Emphasis"/>
        </w:rPr>
        <w:t xml:space="preserve"> </w:t>
      </w:r>
      <w:r w:rsidRPr="006971A8">
        <w:rPr>
          <w:rStyle w:val="Emphasis"/>
        </w:rPr>
        <w:t>We are an antagonistic dead.</w:t>
      </w:r>
      <w:r>
        <w:rPr>
          <w:rStyle w:val="Emphasis"/>
        </w:rPr>
        <w:t xml:space="preserve"> </w:t>
      </w:r>
      <w:r w:rsidRPr="006971A8">
        <w:rPr>
          <w:rStyle w:val="Emphasis"/>
        </w:rPr>
        <w:t>Talk to your friends, take over rooms, take over as many of these dead buildings. We will find one another.</w:t>
      </w:r>
    </w:p>
    <w:p w14:paraId="301ECEAE" w14:textId="77777777" w:rsidR="002B42F1" w:rsidRDefault="002B42F1" w:rsidP="002B42F1"/>
    <w:p w14:paraId="28EBC3E0" w14:textId="77777777" w:rsidR="002B42F1" w:rsidRDefault="002B42F1" w:rsidP="002B42F1">
      <w:pPr>
        <w:pStyle w:val="Heading4"/>
        <w:rPr>
          <w:rFonts w:cs="Arial"/>
          <w:u w:val="single"/>
        </w:rPr>
      </w:pPr>
      <w:r>
        <w:rPr>
          <w:rFonts w:cs="Arial"/>
        </w:rPr>
        <w:t>The</w:t>
      </w:r>
      <w:r w:rsidRPr="00DE53F1">
        <w:rPr>
          <w:rFonts w:cs="Arial"/>
        </w:rPr>
        <w:t xml:space="preserve"> alternative is</w:t>
      </w:r>
      <w:r>
        <w:rPr>
          <w:rFonts w:cs="Arial"/>
        </w:rPr>
        <w:t xml:space="preserve"> </w:t>
      </w:r>
      <w:r w:rsidRPr="00DE53F1">
        <w:rPr>
          <w:rFonts w:cs="Arial"/>
          <w:u w:val="single"/>
        </w:rPr>
        <w:tab/>
      </w:r>
      <w:r w:rsidRPr="00DE53F1">
        <w:rPr>
          <w:rFonts w:cs="Arial"/>
          <w:u w:val="single"/>
        </w:rPr>
        <w:tab/>
      </w:r>
      <w:r w:rsidRPr="00DE53F1">
        <w:rPr>
          <w:rFonts w:cs="Arial"/>
          <w:u w:val="single"/>
        </w:rPr>
        <w:tab/>
      </w:r>
      <w:r w:rsidRPr="00DE53F1">
        <w:rPr>
          <w:rFonts w:cs="Arial"/>
          <w:u w:val="single"/>
        </w:rPr>
        <w:tab/>
      </w:r>
    </w:p>
    <w:p w14:paraId="77C639F8" w14:textId="77777777" w:rsidR="002B42F1" w:rsidRPr="000A5495" w:rsidRDefault="002B42F1" w:rsidP="002B42F1">
      <w:pPr>
        <w:pStyle w:val="Heading4"/>
      </w:pPr>
      <w:r w:rsidRPr="0064785A">
        <w:rPr>
          <w:rFonts w:cs="Arial"/>
        </w:rPr>
        <w:t xml:space="preserve">Voting neg is a withdrawal from the instrumental game of call-and-response into an </w:t>
      </w:r>
      <w:r w:rsidRPr="000A5495">
        <w:rPr>
          <w:rFonts w:cs="Arial"/>
          <w:iCs w:val="0"/>
          <w:u w:val="single"/>
        </w:rPr>
        <w:t>aesthetic under-commons of redaction</w:t>
      </w:r>
      <w:r w:rsidRPr="000A5495">
        <w:rPr>
          <w:rFonts w:cs="Arial"/>
          <w:iCs w:val="0"/>
        </w:rPr>
        <w:t xml:space="preserve">, </w:t>
      </w:r>
      <w:r w:rsidRPr="000A5495">
        <w:rPr>
          <w:rFonts w:cs="Arial"/>
          <w:iCs w:val="0"/>
          <w:u w:val="single"/>
        </w:rPr>
        <w:t>opacity</w:t>
      </w:r>
      <w:r w:rsidRPr="000A5495">
        <w:rPr>
          <w:rFonts w:cs="Arial"/>
          <w:iCs w:val="0"/>
        </w:rPr>
        <w:t xml:space="preserve">, and </w:t>
      </w:r>
      <w:r w:rsidRPr="000A5495">
        <w:rPr>
          <w:rFonts w:cs="Arial"/>
          <w:iCs w:val="0"/>
          <w:u w:val="single"/>
        </w:rPr>
        <w:t>fugitive resonance</w:t>
      </w:r>
      <w:r w:rsidRPr="0064785A">
        <w:rPr>
          <w:rFonts w:cs="Arial"/>
        </w:rPr>
        <w:t xml:space="preserve">. The refusal of demands for </w:t>
      </w:r>
      <w:r w:rsidRPr="000A5495">
        <w:rPr>
          <w:rFonts w:cs="Arial"/>
          <w:u w:val="single"/>
        </w:rPr>
        <w:t>transparent</w:t>
      </w:r>
      <w:r w:rsidRPr="0064785A">
        <w:rPr>
          <w:rFonts w:cs="Arial"/>
        </w:rPr>
        <w:t xml:space="preserve"> or </w:t>
      </w:r>
      <w:r w:rsidRPr="000A5495">
        <w:rPr>
          <w:rFonts w:cs="Arial"/>
          <w:u w:val="single"/>
        </w:rPr>
        <w:t>professionalized alternative frustrates</w:t>
      </w:r>
      <w:r w:rsidRPr="0064785A">
        <w:rPr>
          <w:rFonts w:cs="Arial"/>
        </w:rPr>
        <w:t xml:space="preserve"> the professional logistics of academia.</w:t>
      </w:r>
      <w:r w:rsidRPr="000A5495">
        <w:t xml:space="preserve"> </w:t>
      </w:r>
      <w:r>
        <w:t>Redaction</w:t>
      </w:r>
      <w:r w:rsidRPr="00DE53F1">
        <w:t xml:space="preserve"> is an </w:t>
      </w:r>
      <w:r w:rsidRPr="00DE53F1">
        <w:rPr>
          <w:u w:val="single"/>
        </w:rPr>
        <w:t>aesthetic embodiment of indecision</w:t>
      </w:r>
      <w:r w:rsidRPr="00DE53F1">
        <w:t xml:space="preserve">, a critical strategy of resistance that cannot be </w:t>
      </w:r>
      <w:r w:rsidRPr="00DE53F1">
        <w:rPr>
          <w:u w:val="single"/>
        </w:rPr>
        <w:t>captured</w:t>
      </w:r>
      <w:r w:rsidRPr="00DE53F1">
        <w:t xml:space="preserve"> on a wiretap because it’s always on the tip of the tongue.</w:t>
      </w:r>
    </w:p>
    <w:p w14:paraId="0AAAD7E2" w14:textId="77777777" w:rsidR="002B42F1" w:rsidRPr="000A5495" w:rsidRDefault="002B42F1" w:rsidP="002B42F1">
      <w:pPr>
        <w:rPr>
          <w:b/>
          <w:sz w:val="26"/>
        </w:rPr>
      </w:pPr>
      <w:r w:rsidRPr="0064785A">
        <w:rPr>
          <w:rStyle w:val="Style13ptBold"/>
        </w:rPr>
        <w:t xml:space="preserve">Moten &amp; Harney 13 </w:t>
      </w:r>
      <w:r w:rsidRPr="0064785A">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(Undercommons: Fugitive Planning and Black Study, pgs. 28-32)</w:t>
      </w:r>
    </w:p>
    <w:p w14:paraId="5728A515" w14:textId="77777777" w:rsidR="002B42F1" w:rsidRPr="000A5495" w:rsidRDefault="002B42F1" w:rsidP="002B42F1">
      <w:pPr>
        <w:rPr>
          <w:sz w:val="16"/>
        </w:rPr>
      </w:pPr>
      <w:r w:rsidRPr="000A5495">
        <w:rPr>
          <w:sz w:val="16"/>
        </w:rPr>
        <w:t xml:space="preserve">In that </w:t>
      </w:r>
      <w:r w:rsidRPr="000A5495">
        <w:rPr>
          <w:rStyle w:val="StyleUnderline"/>
          <w:highlight w:val="green"/>
        </w:rPr>
        <w:t>undercommons</w:t>
      </w:r>
      <w:r w:rsidRPr="000A5495">
        <w:rPr>
          <w:sz w:val="16"/>
        </w:rPr>
        <w:t xml:space="preserve"> of the university one can see that it is not a matter of teaching versus research or even the beyond of teaching </w:t>
      </w:r>
      <w:proofErr w:type="spellStart"/>
      <w:r w:rsidRPr="000A5495">
        <w:rPr>
          <w:sz w:val="16"/>
        </w:rPr>
        <w:t>ver</w:t>
      </w:r>
      <w:proofErr w:type="spellEnd"/>
      <w:r w:rsidRPr="000A5495">
        <w:rPr>
          <w:sz w:val="16"/>
        </w:rPr>
        <w:t xml:space="preserve">- sus the </w:t>
      </w:r>
      <w:proofErr w:type="spellStart"/>
      <w:r w:rsidRPr="000A5495">
        <w:rPr>
          <w:sz w:val="16"/>
        </w:rPr>
        <w:t>individualisation</w:t>
      </w:r>
      <w:proofErr w:type="spellEnd"/>
      <w:r w:rsidRPr="000A5495">
        <w:rPr>
          <w:sz w:val="16"/>
        </w:rPr>
        <w:t xml:space="preserve"> of research. </w:t>
      </w:r>
      <w:r w:rsidRPr="000A5495">
        <w:rPr>
          <w:rStyle w:val="StyleUnderline"/>
        </w:rPr>
        <w:t xml:space="preserve">To enter this space is to </w:t>
      </w:r>
      <w:r w:rsidRPr="000A5495">
        <w:rPr>
          <w:rStyle w:val="StyleUnderline"/>
          <w:highlight w:val="green"/>
        </w:rPr>
        <w:t xml:space="preserve">inhabit the </w:t>
      </w:r>
      <w:proofErr w:type="spellStart"/>
      <w:r w:rsidRPr="000A5495">
        <w:rPr>
          <w:rStyle w:val="Emphasis"/>
        </w:rPr>
        <w:t>ruptural</w:t>
      </w:r>
      <w:proofErr w:type="spellEnd"/>
      <w:r w:rsidRPr="000A5495">
        <w:rPr>
          <w:sz w:val="16"/>
        </w:rPr>
        <w:t xml:space="preserve"> </w:t>
      </w:r>
      <w:r w:rsidRPr="000A5495">
        <w:rPr>
          <w:rStyle w:val="StyleUnderline"/>
        </w:rPr>
        <w:t xml:space="preserve">and </w:t>
      </w:r>
      <w:r w:rsidRPr="000A5495">
        <w:rPr>
          <w:rStyle w:val="Emphasis"/>
        </w:rPr>
        <w:t>enraptured</w:t>
      </w:r>
      <w:r w:rsidRPr="000A5495">
        <w:rPr>
          <w:sz w:val="16"/>
        </w:rPr>
        <w:t xml:space="preserve"> </w:t>
      </w:r>
      <w:r w:rsidRPr="000A5495">
        <w:rPr>
          <w:rStyle w:val="StyleUnderline"/>
          <w:highlight w:val="green"/>
        </w:rPr>
        <w:t xml:space="preserve">disclosure of the </w:t>
      </w:r>
      <w:r w:rsidRPr="000A5495">
        <w:rPr>
          <w:rStyle w:val="StyleUnderline"/>
        </w:rPr>
        <w:t xml:space="preserve">commons that </w:t>
      </w:r>
      <w:r w:rsidRPr="000A5495">
        <w:rPr>
          <w:rStyle w:val="Emphasis"/>
          <w:highlight w:val="green"/>
        </w:rPr>
        <w:t>fugitive</w:t>
      </w:r>
      <w:r w:rsidRPr="000A5495">
        <w:rPr>
          <w:rStyle w:val="StyleUnderline"/>
        </w:rPr>
        <w:t xml:space="preserve"> enlightenment </w:t>
      </w:r>
      <w:r w:rsidRPr="000A5495">
        <w:rPr>
          <w:rStyle w:val="Emphasis"/>
        </w:rPr>
        <w:t>enacts</w:t>
      </w:r>
      <w:r w:rsidRPr="000A5495">
        <w:rPr>
          <w:sz w:val="16"/>
        </w:rPr>
        <w:t xml:space="preserve">, </w:t>
      </w:r>
      <w:r w:rsidRPr="000A5495">
        <w:rPr>
          <w:rStyle w:val="StyleUnderline"/>
        </w:rPr>
        <w:t>the criminal</w:t>
      </w:r>
      <w:r w:rsidRPr="000A5495">
        <w:rPr>
          <w:sz w:val="16"/>
        </w:rPr>
        <w:t xml:space="preserve">, </w:t>
      </w:r>
      <w:r w:rsidRPr="000A5495">
        <w:rPr>
          <w:rStyle w:val="StyleUnderline"/>
        </w:rPr>
        <w:t>matricidal</w:t>
      </w:r>
      <w:r w:rsidRPr="000A5495">
        <w:rPr>
          <w:sz w:val="16"/>
        </w:rPr>
        <w:t xml:space="preserve">, </w:t>
      </w:r>
      <w:r w:rsidRPr="000A5495">
        <w:rPr>
          <w:rStyle w:val="StyleUnderline"/>
        </w:rPr>
        <w:t>queer</w:t>
      </w:r>
      <w:r w:rsidRPr="000A5495">
        <w:rPr>
          <w:sz w:val="16"/>
        </w:rPr>
        <w:t xml:space="preserve">, in the cistern, on the stroll of the stolen life, the life stolen by enlightenment and stolen back, where the commons give refuge, where the </w:t>
      </w:r>
      <w:r w:rsidRPr="005257F3">
        <w:rPr>
          <w:sz w:val="16"/>
        </w:rPr>
        <w:t xml:space="preserve">refuge gives commons. </w:t>
      </w:r>
      <w:r w:rsidRPr="005257F3">
        <w:rPr>
          <w:rStyle w:val="StyleUnderline"/>
        </w:rPr>
        <w:t xml:space="preserve">What the beyond of teaching is really about is </w:t>
      </w:r>
      <w:r w:rsidRPr="005257F3">
        <w:rPr>
          <w:rStyle w:val="Emphasis"/>
        </w:rPr>
        <w:t>not finishing oneself</w:t>
      </w:r>
      <w:r w:rsidRPr="005257F3">
        <w:rPr>
          <w:sz w:val="16"/>
        </w:rPr>
        <w:t xml:space="preserve">, </w:t>
      </w:r>
      <w:r w:rsidRPr="005257F3">
        <w:rPr>
          <w:rStyle w:val="Emphasis"/>
        </w:rPr>
        <w:t>not passing</w:t>
      </w:r>
      <w:r w:rsidRPr="005257F3">
        <w:rPr>
          <w:sz w:val="16"/>
        </w:rPr>
        <w:t xml:space="preserve">, </w:t>
      </w:r>
      <w:r w:rsidRPr="005257F3">
        <w:rPr>
          <w:rStyle w:val="Emphasis"/>
        </w:rPr>
        <w:t>not completing</w:t>
      </w:r>
      <w:r w:rsidRPr="000A5495">
        <w:rPr>
          <w:sz w:val="16"/>
        </w:rPr>
        <w:t xml:space="preserve">; </w:t>
      </w:r>
      <w:r w:rsidRPr="000A5495">
        <w:rPr>
          <w:rStyle w:val="StyleUnderline"/>
          <w:highlight w:val="green"/>
        </w:rPr>
        <w:t>it’s</w:t>
      </w:r>
      <w:r w:rsidRPr="000A5495">
        <w:rPr>
          <w:rStyle w:val="StyleUnderline"/>
        </w:rPr>
        <w:t xml:space="preserve"> about </w:t>
      </w:r>
      <w:r w:rsidRPr="000A5495">
        <w:rPr>
          <w:rStyle w:val="StyleUnderline"/>
          <w:highlight w:val="green"/>
        </w:rPr>
        <w:t>allowing subjectivity to</w:t>
      </w:r>
      <w:r w:rsidRPr="000A5495">
        <w:rPr>
          <w:rStyle w:val="StyleUnderline"/>
        </w:rPr>
        <w:t xml:space="preserve"> be unlawfully overcome by others, a radical passion and passivity such that one </w:t>
      </w:r>
      <w:r w:rsidRPr="000A5495">
        <w:rPr>
          <w:rStyle w:val="Emphasis"/>
          <w:highlight w:val="green"/>
        </w:rPr>
        <w:t>becomes unfit for subjection</w:t>
      </w:r>
      <w:r w:rsidRPr="000A5495">
        <w:rPr>
          <w:sz w:val="16"/>
        </w:rPr>
        <w:t xml:space="preserve">, </w:t>
      </w:r>
      <w:r w:rsidRPr="000A5495">
        <w:rPr>
          <w:rStyle w:val="StyleUnderline"/>
        </w:rPr>
        <w:t>because one does not possess the kind of agency that can hold the regulatory forces of subjecthood</w:t>
      </w:r>
      <w:r w:rsidRPr="000A5495">
        <w:rPr>
          <w:sz w:val="16"/>
        </w:rPr>
        <w:t xml:space="preserve">, </w:t>
      </w:r>
      <w:r w:rsidRPr="000A5495">
        <w:rPr>
          <w:rStyle w:val="StyleUnderline"/>
        </w:rPr>
        <w:t xml:space="preserve">and one cannot initiate the </w:t>
      </w:r>
      <w:r w:rsidRPr="000A5495">
        <w:rPr>
          <w:rStyle w:val="Emphasis"/>
        </w:rPr>
        <w:t>auto-</w:t>
      </w:r>
      <w:proofErr w:type="spellStart"/>
      <w:r w:rsidRPr="000A5495">
        <w:rPr>
          <w:rStyle w:val="Emphasis"/>
        </w:rPr>
        <w:t>interpellative</w:t>
      </w:r>
      <w:proofErr w:type="spellEnd"/>
      <w:r w:rsidRPr="000A5495">
        <w:rPr>
          <w:rStyle w:val="Emphasis"/>
        </w:rPr>
        <w:t xml:space="preserve"> torque that biopower subjection requires and rewards</w:t>
      </w:r>
      <w:r w:rsidRPr="000A5495">
        <w:rPr>
          <w:sz w:val="16"/>
        </w:rPr>
        <w:t xml:space="preserve">. </w:t>
      </w:r>
      <w:r w:rsidRPr="000A5495">
        <w:rPr>
          <w:rStyle w:val="StyleUnderline"/>
        </w:rPr>
        <w:t>It is not so much the teaching as it is</w:t>
      </w:r>
      <w:r w:rsidRPr="000A5495">
        <w:rPr>
          <w:sz w:val="16"/>
        </w:rPr>
        <w:t xml:space="preserve"> the prophecy in the organization of the act of teaching. The prophecy that predicts its own organization and has therefore passed, as commons, and</w:t>
      </w:r>
      <w:r w:rsidRPr="000A5495">
        <w:rPr>
          <w:rStyle w:val="StyleUnderline"/>
        </w:rPr>
        <w:t xml:space="preserve"> the prophecy </w:t>
      </w:r>
      <w:r w:rsidRPr="000A5495">
        <w:rPr>
          <w:rStyle w:val="StyleUnderline"/>
          <w:highlight w:val="green"/>
        </w:rPr>
        <w:t xml:space="preserve">that </w:t>
      </w:r>
      <w:r w:rsidRPr="000A5495">
        <w:rPr>
          <w:rStyle w:val="Emphasis"/>
          <w:highlight w:val="green"/>
        </w:rPr>
        <w:t>exceeds</w:t>
      </w:r>
      <w:r w:rsidRPr="000A5495">
        <w:rPr>
          <w:rStyle w:val="Emphasis"/>
        </w:rPr>
        <w:t xml:space="preserve"> its own </w:t>
      </w:r>
      <w:r w:rsidRPr="000A5495">
        <w:rPr>
          <w:rStyle w:val="Emphasis"/>
          <w:highlight w:val="green"/>
        </w:rPr>
        <w:t>organization</w:t>
      </w:r>
      <w:r w:rsidRPr="000A5495">
        <w:rPr>
          <w:rStyle w:val="StyleUnderline"/>
        </w:rPr>
        <w:t xml:space="preserve"> and therefore </w:t>
      </w:r>
      <w:r w:rsidRPr="000A5495">
        <w:rPr>
          <w:rStyle w:val="Emphasis"/>
        </w:rPr>
        <w:t>as yet can only be organized</w:t>
      </w:r>
      <w:r w:rsidRPr="000A5495">
        <w:rPr>
          <w:sz w:val="16"/>
        </w:rPr>
        <w:t xml:space="preserve">. </w:t>
      </w:r>
      <w:r w:rsidRPr="000A5495">
        <w:rPr>
          <w:rStyle w:val="StyleUnderline"/>
          <w:highlight w:val="green"/>
        </w:rPr>
        <w:t>Against</w:t>
      </w:r>
      <w:r w:rsidRPr="000A5495">
        <w:rPr>
          <w:rStyle w:val="StyleUnderline"/>
        </w:rPr>
        <w:t xml:space="preserve"> the prophetic organization of </w:t>
      </w:r>
      <w:r w:rsidRPr="000A5495">
        <w:rPr>
          <w:rStyle w:val="StyleUnderline"/>
          <w:highlight w:val="green"/>
        </w:rPr>
        <w:t xml:space="preserve">the undercommons is </w:t>
      </w:r>
      <w:r w:rsidRPr="005257F3">
        <w:rPr>
          <w:rStyle w:val="StyleUnderline"/>
        </w:rPr>
        <w:t xml:space="preserve">arrayed its own </w:t>
      </w:r>
      <w:r w:rsidRPr="005257F3">
        <w:rPr>
          <w:rStyle w:val="Emphasis"/>
        </w:rPr>
        <w:t xml:space="preserve">deadening </w:t>
      </w:r>
      <w:r w:rsidRPr="000A5495">
        <w:rPr>
          <w:rStyle w:val="Emphasis"/>
          <w:highlight w:val="green"/>
        </w:rPr>
        <w:t>labor for</w:t>
      </w:r>
      <w:r w:rsidRPr="000A5495">
        <w:rPr>
          <w:rStyle w:val="Emphasis"/>
        </w:rPr>
        <w:t xml:space="preserve"> the </w:t>
      </w:r>
      <w:r w:rsidRPr="000A5495">
        <w:rPr>
          <w:rStyle w:val="Emphasis"/>
          <w:highlight w:val="green"/>
        </w:rPr>
        <w:t>university</w:t>
      </w:r>
      <w:r w:rsidRPr="000A5495">
        <w:rPr>
          <w:sz w:val="16"/>
        </w:rPr>
        <w:t xml:space="preserve">, and beyond that, the negligence of professionalization, </w:t>
      </w:r>
      <w:r w:rsidRPr="000A5495">
        <w:rPr>
          <w:rStyle w:val="StyleUnderline"/>
          <w:highlight w:val="green"/>
        </w:rPr>
        <w:t xml:space="preserve">and </w:t>
      </w:r>
      <w:r w:rsidRPr="000A5495">
        <w:rPr>
          <w:rStyle w:val="Emphasis"/>
        </w:rPr>
        <w:t xml:space="preserve">the </w:t>
      </w:r>
      <w:r w:rsidRPr="000A5495">
        <w:rPr>
          <w:rStyle w:val="Emphasis"/>
          <w:highlight w:val="green"/>
        </w:rPr>
        <w:t xml:space="preserve">professionalization </w:t>
      </w:r>
      <w:r w:rsidRPr="005257F3">
        <w:rPr>
          <w:rStyle w:val="Emphasis"/>
        </w:rPr>
        <w:t>of the critical academic</w:t>
      </w:r>
      <w:r w:rsidRPr="005257F3">
        <w:rPr>
          <w:sz w:val="16"/>
        </w:rPr>
        <w:t>. The undercommons</w:t>
      </w:r>
      <w:r w:rsidRPr="000A5495">
        <w:rPr>
          <w:sz w:val="16"/>
        </w:rPr>
        <w:t xml:space="preserve"> is therefore always an unsafe neighborhood.</w:t>
      </w:r>
      <w:r>
        <w:rPr>
          <w:sz w:val="16"/>
        </w:rPr>
        <w:t xml:space="preserve"> </w:t>
      </w:r>
      <w:r w:rsidRPr="000A5495">
        <w:rPr>
          <w:sz w:val="16"/>
        </w:rPr>
        <w:t xml:space="preserve">As Fredric Jameson reminds us, </w:t>
      </w:r>
      <w:r w:rsidRPr="000A5495">
        <w:rPr>
          <w:rStyle w:val="StyleUnderline"/>
          <w:highlight w:val="green"/>
        </w:rPr>
        <w:t>the university depends upon</w:t>
      </w:r>
      <w:r w:rsidRPr="000A5495">
        <w:rPr>
          <w:rStyle w:val="StyleUnderline"/>
        </w:rPr>
        <w:t xml:space="preserve"> “</w:t>
      </w:r>
      <w:r w:rsidRPr="000A5495">
        <w:rPr>
          <w:rStyle w:val="Emphasis"/>
        </w:rPr>
        <w:t xml:space="preserve">Enlightenment-type </w:t>
      </w:r>
      <w:r w:rsidRPr="000A5495">
        <w:rPr>
          <w:rStyle w:val="Emphasis"/>
          <w:highlight w:val="green"/>
        </w:rPr>
        <w:t>critiques</w:t>
      </w:r>
      <w:r w:rsidRPr="000A5495">
        <w:rPr>
          <w:sz w:val="16"/>
        </w:rPr>
        <w:t xml:space="preserve"> and demystification of belief and committed ideology</w:t>
      </w:r>
      <w:r w:rsidRPr="005257F3">
        <w:rPr>
          <w:sz w:val="16"/>
        </w:rPr>
        <w:t xml:space="preserve">, in order </w:t>
      </w:r>
      <w:r w:rsidRPr="005257F3">
        <w:rPr>
          <w:rStyle w:val="StyleUnderline"/>
        </w:rPr>
        <w:t>to clear the ground for unobstructed planning and ‘development</w:t>
      </w:r>
      <w:r w:rsidRPr="000A5495">
        <w:rPr>
          <w:sz w:val="16"/>
        </w:rPr>
        <w:t xml:space="preserve">.’” This is the weakness of the university, the lapse in its homeland security. </w:t>
      </w:r>
      <w:r w:rsidRPr="000A5495">
        <w:rPr>
          <w:rStyle w:val="StyleUnderline"/>
        </w:rPr>
        <w:t>It needs labor power for this “enlightenment- type critique,” but, somehow, labor always escapes</w:t>
      </w:r>
      <w:r w:rsidRPr="000A5495">
        <w:rPr>
          <w:sz w:val="16"/>
        </w:rPr>
        <w:t>.</w:t>
      </w:r>
      <w:r>
        <w:rPr>
          <w:sz w:val="16"/>
        </w:rPr>
        <w:t xml:space="preserve"> </w:t>
      </w:r>
      <w:r w:rsidRPr="000A5495">
        <w:rPr>
          <w:rStyle w:val="StyleUnderline"/>
        </w:rPr>
        <w:t>The premature subjects of the undercommons</w:t>
      </w:r>
      <w:r w:rsidRPr="000A5495">
        <w:rPr>
          <w:sz w:val="16"/>
        </w:rPr>
        <w:t xml:space="preserve"> took the call seriously, or had to be serious about the call. They </w:t>
      </w:r>
      <w:r w:rsidRPr="000A5495">
        <w:rPr>
          <w:rStyle w:val="StyleUnderline"/>
        </w:rPr>
        <w:t xml:space="preserve">were </w:t>
      </w:r>
      <w:r w:rsidRPr="000A5495">
        <w:rPr>
          <w:rStyle w:val="Emphasis"/>
        </w:rPr>
        <w:t>not clear about planning</w:t>
      </w:r>
      <w:r w:rsidRPr="000A5495">
        <w:rPr>
          <w:sz w:val="16"/>
        </w:rPr>
        <w:t xml:space="preserve">, </w:t>
      </w:r>
      <w:r w:rsidRPr="000A5495">
        <w:rPr>
          <w:rStyle w:val="Emphasis"/>
        </w:rPr>
        <w:t>too mystical</w:t>
      </w:r>
      <w:r w:rsidRPr="000A5495">
        <w:rPr>
          <w:sz w:val="16"/>
        </w:rPr>
        <w:t xml:space="preserve">, </w:t>
      </w:r>
      <w:r w:rsidRPr="000A5495">
        <w:rPr>
          <w:rStyle w:val="Emphasis"/>
        </w:rPr>
        <w:t>too full of belief</w:t>
      </w:r>
      <w:r w:rsidRPr="000A5495">
        <w:rPr>
          <w:sz w:val="16"/>
        </w:rPr>
        <w:t>. 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is already dedicated in this direction. Students must come to see themselves as the problem, which, counter to the complaints of restorationist critics of the university, is precisely what it means to be a customer, to take on the burden of realisation and always necessarily be inadequate to it. Later, these students will be able to see themselves properly as obstacles to society, or perhaps, with lifelong learning, students will return having successfully diagnosed themselves as the problem.</w:t>
      </w:r>
      <w:r>
        <w:rPr>
          <w:sz w:val="16"/>
        </w:rPr>
        <w:t xml:space="preserve"> </w:t>
      </w:r>
      <w:r w:rsidRPr="000A5495">
        <w:rPr>
          <w:sz w:val="16"/>
        </w:rPr>
        <w:t xml:space="preserve">Still, the dream of an undifferentiated labor that knows itself as superfluous is interrupted precisely by the labor of clearing away the burn- ing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0A5495">
        <w:rPr>
          <w:sz w:val="16"/>
        </w:rPr>
        <w:t>sult</w:t>
      </w:r>
      <w:proofErr w:type="spellEnd"/>
      <w:r w:rsidRPr="000A5495">
        <w:rPr>
          <w:sz w:val="16"/>
        </w:rPr>
        <w:t xml:space="preserve"> of this difference in labor, there is a break in the wall here, a </w:t>
      </w:r>
      <w:proofErr w:type="spellStart"/>
      <w:r w:rsidRPr="000A5495">
        <w:rPr>
          <w:sz w:val="16"/>
        </w:rPr>
        <w:t>shal</w:t>
      </w:r>
      <w:proofErr w:type="spellEnd"/>
      <w:r w:rsidRPr="000A5495">
        <w:rPr>
          <w:sz w:val="16"/>
        </w:rPr>
        <w:t xml:space="preserve">- low place in the river, a place to land under the rocks. The university still needs this clandestine labor to prepare this undifferentiated labor force, whose increasing </w:t>
      </w:r>
      <w:proofErr w:type="spellStart"/>
      <w:r w:rsidRPr="000A5495">
        <w:rPr>
          <w:sz w:val="16"/>
        </w:rPr>
        <w:t>specialisation</w:t>
      </w:r>
      <w:proofErr w:type="spellEnd"/>
      <w:r w:rsidRPr="000A5495">
        <w:rPr>
          <w:sz w:val="16"/>
        </w:rPr>
        <w:t xml:space="preserve"> and managerialist tendencies, again contra the restorationists, represent precisely the successful in- </w:t>
      </w:r>
      <w:proofErr w:type="spellStart"/>
      <w:r w:rsidRPr="000A5495">
        <w:rPr>
          <w:sz w:val="16"/>
        </w:rPr>
        <w:t>tegration</w:t>
      </w:r>
      <w:proofErr w:type="spellEnd"/>
      <w:r w:rsidRPr="000A5495">
        <w:rPr>
          <w:sz w:val="16"/>
        </w:rPr>
        <w:t xml:space="preserve"> of the division of labor with the universe of exchange that commands restorationist loyalty.</w:t>
      </w:r>
      <w:r>
        <w:rPr>
          <w:sz w:val="16"/>
        </w:rPr>
        <w:t xml:space="preserve"> </w:t>
      </w:r>
      <w:r w:rsidRPr="000A5495">
        <w:rPr>
          <w:sz w:val="16"/>
        </w:rPr>
        <w:t xml:space="preserve">Introducing this labor upon labor, and providing the space for its de- </w:t>
      </w:r>
      <w:proofErr w:type="spellStart"/>
      <w:r w:rsidRPr="000A5495">
        <w:rPr>
          <w:sz w:val="16"/>
        </w:rPr>
        <w:t>velopment</w:t>
      </w:r>
      <w:proofErr w:type="spellEnd"/>
      <w:r w:rsidRPr="000A5495">
        <w:rPr>
          <w:sz w:val="16"/>
        </w:rPr>
        <w:t xml:space="preserve">, creates risks. Like the colonial police force recruited un- wittingly from guerrilla neighborhoods, </w:t>
      </w:r>
      <w:r w:rsidRPr="005257F3">
        <w:rPr>
          <w:rStyle w:val="Emphasis"/>
        </w:rPr>
        <w:t>university labor may harbor refugees, fugitives, renegades, and castaways</w:t>
      </w:r>
      <w:r w:rsidRPr="005257F3">
        <w:rPr>
          <w:sz w:val="16"/>
        </w:rPr>
        <w:t xml:space="preserve">. </w:t>
      </w:r>
      <w:r w:rsidRPr="005257F3">
        <w:rPr>
          <w:rStyle w:val="StyleUnderline"/>
        </w:rPr>
        <w:t>But there are good reasons for the university to be confident</w:t>
      </w:r>
      <w:r w:rsidRPr="005257F3">
        <w:rPr>
          <w:sz w:val="16"/>
        </w:rPr>
        <w:t xml:space="preserve"> that </w:t>
      </w:r>
      <w:r w:rsidRPr="005257F3">
        <w:rPr>
          <w:rStyle w:val="StyleUnderline"/>
        </w:rPr>
        <w:t>such elements will be exposed or forced underground</w:t>
      </w:r>
      <w:r w:rsidRPr="005257F3">
        <w:rPr>
          <w:sz w:val="16"/>
        </w:rPr>
        <w:t>. Precautions have been taken, book lists have been drawn up, teaching observations conducted</w:t>
      </w:r>
      <w:r w:rsidRPr="000A5495">
        <w:rPr>
          <w:sz w:val="16"/>
        </w:rPr>
        <w:t xml:space="preserve">, invitations to contribute made. Yet </w:t>
      </w:r>
      <w:r w:rsidRPr="000A5495">
        <w:rPr>
          <w:rStyle w:val="StyleUnderline"/>
          <w:highlight w:val="green"/>
        </w:rPr>
        <w:t>against these</w:t>
      </w:r>
      <w:r w:rsidRPr="000A5495">
        <w:rPr>
          <w:rStyle w:val="StyleUnderline"/>
        </w:rPr>
        <w:t xml:space="preserve"> precautions </w:t>
      </w:r>
      <w:r w:rsidRPr="000A5495">
        <w:rPr>
          <w:rStyle w:val="StyleUnderline"/>
          <w:highlight w:val="green"/>
        </w:rPr>
        <w:t xml:space="preserve">stands </w:t>
      </w:r>
      <w:r w:rsidRPr="000A5495">
        <w:rPr>
          <w:rStyle w:val="Emphasis"/>
          <w:highlight w:val="green"/>
        </w:rPr>
        <w:t xml:space="preserve">the </w:t>
      </w:r>
      <w:r w:rsidRPr="000A5495">
        <w:rPr>
          <w:rStyle w:val="Emphasis"/>
        </w:rPr>
        <w:t>immanence of transcendence</w:t>
      </w:r>
      <w:r w:rsidRPr="000A5495">
        <w:rPr>
          <w:sz w:val="16"/>
        </w:rPr>
        <w:t xml:space="preserve">, the necessary deregulation and </w:t>
      </w:r>
      <w:r w:rsidRPr="000A5495">
        <w:rPr>
          <w:rStyle w:val="StyleUnderline"/>
        </w:rPr>
        <w:t xml:space="preserve">the </w:t>
      </w:r>
      <w:r w:rsidRPr="000A5495">
        <w:rPr>
          <w:rStyle w:val="StyleUnderline"/>
          <w:highlight w:val="green"/>
        </w:rPr>
        <w:t>possibilities of</w:t>
      </w:r>
      <w:r w:rsidRPr="000A5495">
        <w:rPr>
          <w:rStyle w:val="StyleUnderline"/>
        </w:rPr>
        <w:t xml:space="preserve"> criminality and </w:t>
      </w:r>
      <w:r w:rsidRPr="000A5495">
        <w:rPr>
          <w:rStyle w:val="StyleUnderline"/>
          <w:highlight w:val="green"/>
        </w:rPr>
        <w:t xml:space="preserve">fugitivity that labor </w:t>
      </w:r>
      <w:r w:rsidRPr="000A5495">
        <w:rPr>
          <w:rStyle w:val="StyleUnderline"/>
        </w:rPr>
        <w:t xml:space="preserve">upon labor </w:t>
      </w:r>
      <w:r w:rsidRPr="000A5495">
        <w:rPr>
          <w:rStyle w:val="StyleUnderline"/>
          <w:highlight w:val="green"/>
        </w:rPr>
        <w:t>requires</w:t>
      </w:r>
      <w:r w:rsidRPr="000A5495">
        <w:rPr>
          <w:sz w:val="16"/>
        </w:rPr>
        <w:t xml:space="preserve">. </w:t>
      </w:r>
      <w:r w:rsidRPr="000A5495">
        <w:rPr>
          <w:rStyle w:val="StyleUnderline"/>
        </w:rPr>
        <w:t xml:space="preserve">Maroon communities of composition </w:t>
      </w:r>
      <w:r w:rsidRPr="000A5495">
        <w:rPr>
          <w:rStyle w:val="Emphasis"/>
        </w:rPr>
        <w:t>teachers</w:t>
      </w:r>
      <w:r w:rsidRPr="000A5495">
        <w:rPr>
          <w:rStyle w:val="StyleUnderline"/>
        </w:rPr>
        <w:t xml:space="preserve">, </w:t>
      </w:r>
      <w:proofErr w:type="spellStart"/>
      <w:r w:rsidRPr="000A5495">
        <w:rPr>
          <w:rStyle w:val="StyleUnderline"/>
        </w:rPr>
        <w:t>mentorless</w:t>
      </w:r>
      <w:proofErr w:type="spellEnd"/>
      <w:r w:rsidRPr="000A5495">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0A5495">
        <w:rPr>
          <w:sz w:val="16"/>
        </w:rPr>
        <w:t xml:space="preserve">. And </w:t>
      </w:r>
      <w:r w:rsidRPr="000A5495">
        <w:rPr>
          <w:rStyle w:val="StyleUnderline"/>
        </w:rPr>
        <w:t xml:space="preserve">what will </w:t>
      </w:r>
      <w:r w:rsidRPr="000A5495">
        <w:rPr>
          <w:rStyle w:val="StyleUnderline"/>
          <w:highlight w:val="green"/>
        </w:rPr>
        <w:t>the university say</w:t>
      </w:r>
      <w:r w:rsidRPr="000A5495">
        <w:rPr>
          <w:rStyle w:val="StyleUnderline"/>
        </w:rPr>
        <w:t xml:space="preserve"> of them? It will say </w:t>
      </w:r>
      <w:r w:rsidRPr="000A5495">
        <w:rPr>
          <w:rStyle w:val="StyleUnderline"/>
          <w:highlight w:val="green"/>
        </w:rPr>
        <w:t xml:space="preserve">they are </w:t>
      </w:r>
      <w:r w:rsidRPr="000A5495">
        <w:rPr>
          <w:rStyle w:val="Emphasis"/>
          <w:highlight w:val="green"/>
        </w:rPr>
        <w:t>unprofessiona</w:t>
      </w:r>
      <w:r w:rsidRPr="000A5495">
        <w:rPr>
          <w:rStyle w:val="Emphasis"/>
        </w:rPr>
        <w:t>l</w:t>
      </w:r>
      <w:r w:rsidRPr="000A5495">
        <w:rPr>
          <w:sz w:val="16"/>
        </w:rPr>
        <w:t>. 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undercommons is not, in short, the kind of fanciful com- munities of whimsy invoked by Bill Readings at the end of his book. The undercommons, its maroons, are always at war, always in hiding.</w:t>
      </w:r>
      <w:r>
        <w:rPr>
          <w:sz w:val="16"/>
        </w:rPr>
        <w:t xml:space="preserve"> </w:t>
      </w:r>
      <w:r w:rsidRPr="000A5495">
        <w:rPr>
          <w:sz w:val="16"/>
        </w:rPr>
        <w:t>There is no distinction between the American University and Professionalization</w:t>
      </w:r>
      <w:r>
        <w:rPr>
          <w:sz w:val="16"/>
        </w:rPr>
        <w:t xml:space="preserve"> </w:t>
      </w:r>
      <w:r w:rsidRPr="000A5495">
        <w:rPr>
          <w:sz w:val="16"/>
        </w:rPr>
        <w:t xml:space="preserve">But surely if one can write something on the surface of the </w:t>
      </w:r>
      <w:proofErr w:type="spellStart"/>
      <w:r w:rsidRPr="000A5495">
        <w:rPr>
          <w:sz w:val="16"/>
        </w:rPr>
        <w:t>univer</w:t>
      </w:r>
      <w:proofErr w:type="spellEnd"/>
      <w:r w:rsidRPr="000A5495">
        <w:rPr>
          <w:sz w:val="16"/>
        </w:rPr>
        <w:t xml:space="preserve">- </w:t>
      </w:r>
      <w:proofErr w:type="spellStart"/>
      <w:r w:rsidRPr="000A5495">
        <w:rPr>
          <w:sz w:val="16"/>
        </w:rPr>
        <w:t>sity</w:t>
      </w:r>
      <w:proofErr w:type="spellEnd"/>
      <w:r w:rsidRPr="000A5495">
        <w:rPr>
          <w:sz w:val="16"/>
        </w:rPr>
        <w:t xml:space="preserve">, if one can write for instance in the university about singularities – those events that refuse either the abstract or individual category of the bourgeois subject – one cannot say that there is no space in the university itself ? Surely there is some space here for a theory, a con- </w:t>
      </w:r>
      <w:proofErr w:type="spellStart"/>
      <w:r w:rsidRPr="000A5495">
        <w:rPr>
          <w:sz w:val="16"/>
        </w:rPr>
        <w:t>ference</w:t>
      </w:r>
      <w:proofErr w:type="spellEnd"/>
      <w:r w:rsidRPr="000A5495">
        <w:rPr>
          <w:sz w:val="16"/>
        </w:rPr>
        <w:t xml:space="preserve">, a book, a school of thought? Surely the university also makes thought possible? Is not the purpose of the university as Universitas, as liberal arts, to make the commons, make the public, make the </w:t>
      </w:r>
      <w:proofErr w:type="spellStart"/>
      <w:r w:rsidRPr="000A5495">
        <w:rPr>
          <w:sz w:val="16"/>
        </w:rPr>
        <w:t>na</w:t>
      </w:r>
      <w:proofErr w:type="spellEnd"/>
      <w:r w:rsidRPr="000A5495">
        <w:rPr>
          <w:sz w:val="16"/>
        </w:rPr>
        <w:t>- tion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r>
        <w:rPr>
          <w:sz w:val="16"/>
        </w:rPr>
        <w:t xml:space="preserve"> </w:t>
      </w:r>
      <w:r w:rsidRPr="000A5495">
        <w:rPr>
          <w:sz w:val="16"/>
        </w:rPr>
        <w:t xml:space="preserve">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 </w:t>
      </w:r>
      <w:r w:rsidRPr="000A5495">
        <w:rPr>
          <w:rStyle w:val="StyleUnderline"/>
          <w:highlight w:val="green"/>
        </w:rPr>
        <w:t xml:space="preserve">to be a </w:t>
      </w:r>
      <w:r w:rsidRPr="000A5495">
        <w:rPr>
          <w:rStyle w:val="StyleUnderline"/>
        </w:rPr>
        <w:t xml:space="preserve">critical </w:t>
      </w:r>
      <w:r w:rsidRPr="000A5495">
        <w:rPr>
          <w:rStyle w:val="StyleUnderline"/>
          <w:highlight w:val="green"/>
        </w:rPr>
        <w:t>academic</w:t>
      </w:r>
      <w:r w:rsidRPr="000A5495">
        <w:rPr>
          <w:rStyle w:val="StyleUnderline"/>
        </w:rPr>
        <w:t xml:space="preserve"> in the university </w:t>
      </w:r>
      <w:r w:rsidRPr="000A5495">
        <w:rPr>
          <w:rStyle w:val="StyleUnderline"/>
          <w:highlight w:val="green"/>
        </w:rPr>
        <w:t xml:space="preserve">is to be </w:t>
      </w:r>
      <w:r w:rsidRPr="000A5495">
        <w:rPr>
          <w:rStyle w:val="Emphasis"/>
          <w:highlight w:val="green"/>
        </w:rPr>
        <w:t>against the university</w:t>
      </w:r>
      <w:r w:rsidRPr="000A5495">
        <w:rPr>
          <w:sz w:val="16"/>
        </w:rPr>
        <w:t xml:space="preserve">, </w:t>
      </w:r>
      <w:r w:rsidRPr="000A5495">
        <w:rPr>
          <w:rStyle w:val="StyleUnderline"/>
          <w:highlight w:val="green"/>
        </w:rPr>
        <w:t>and</w:t>
      </w:r>
      <w:r w:rsidRPr="000A5495">
        <w:rPr>
          <w:rStyle w:val="StyleUnderline"/>
        </w:rPr>
        <w:t xml:space="preserve"> to be against the university is always </w:t>
      </w:r>
      <w:r w:rsidRPr="000A5495">
        <w:rPr>
          <w:rStyle w:val="Emphasis"/>
          <w:highlight w:val="green"/>
        </w:rPr>
        <w:t xml:space="preserve">to recognize </w:t>
      </w:r>
      <w:r w:rsidRPr="000A5495">
        <w:rPr>
          <w:rStyle w:val="Emphasis"/>
        </w:rPr>
        <w:t>it</w:t>
      </w:r>
      <w:r w:rsidRPr="000A5495">
        <w:rPr>
          <w:sz w:val="16"/>
        </w:rPr>
        <w:t xml:space="preserve"> </w:t>
      </w:r>
      <w:r w:rsidRPr="000A5495">
        <w:rPr>
          <w:rStyle w:val="StyleUnderline"/>
          <w:highlight w:val="green"/>
        </w:rPr>
        <w:t xml:space="preserve">and </w:t>
      </w:r>
      <w:r w:rsidRPr="000A5495">
        <w:rPr>
          <w:rStyle w:val="Emphasis"/>
          <w:highlight w:val="green"/>
        </w:rPr>
        <w:t xml:space="preserve">be recognized </w:t>
      </w:r>
      <w:r w:rsidRPr="000A5495">
        <w:rPr>
          <w:rStyle w:val="Emphasis"/>
        </w:rPr>
        <w:t>by it</w:t>
      </w:r>
      <w:r w:rsidRPr="000A5495">
        <w:rPr>
          <w:sz w:val="16"/>
        </w:rPr>
        <w:t xml:space="preserve">, </w:t>
      </w:r>
      <w:r w:rsidRPr="000A5495">
        <w:rPr>
          <w:rStyle w:val="StyleUnderline"/>
        </w:rPr>
        <w:t>and to institute the negligence of that internal outside</w:t>
      </w:r>
      <w:r w:rsidRPr="000A5495">
        <w:rPr>
          <w:sz w:val="16"/>
        </w:rPr>
        <w:t xml:space="preserve">, that </w:t>
      </w:r>
      <w:proofErr w:type="spellStart"/>
      <w:r w:rsidRPr="000A5495">
        <w:rPr>
          <w:sz w:val="16"/>
        </w:rPr>
        <w:t>unas</w:t>
      </w:r>
      <w:proofErr w:type="spellEnd"/>
      <w:r w:rsidRPr="000A5495">
        <w:rPr>
          <w:sz w:val="16"/>
        </w:rPr>
        <w:t xml:space="preserve">- </w:t>
      </w:r>
      <w:proofErr w:type="spellStart"/>
      <w:r w:rsidRPr="000A5495">
        <w:rPr>
          <w:sz w:val="16"/>
        </w:rPr>
        <w:t>similated</w:t>
      </w:r>
      <w:proofErr w:type="spellEnd"/>
      <w:r w:rsidRPr="000A5495">
        <w:rPr>
          <w:sz w:val="16"/>
        </w:rPr>
        <w:t xml:space="preserve"> underground, a negligence of </w:t>
      </w:r>
      <w:r w:rsidRPr="005257F3">
        <w:rPr>
          <w:sz w:val="16"/>
        </w:rPr>
        <w:t xml:space="preserve">it </w:t>
      </w:r>
      <w:r w:rsidRPr="005257F3">
        <w:rPr>
          <w:rStyle w:val="StyleUnderline"/>
        </w:rPr>
        <w:t>that is precisely</w:t>
      </w:r>
      <w:r w:rsidRPr="005257F3">
        <w:rPr>
          <w:sz w:val="16"/>
        </w:rPr>
        <w:t xml:space="preserve">, we must insist, </w:t>
      </w:r>
      <w:r w:rsidRPr="005257F3">
        <w:rPr>
          <w:rStyle w:val="Emphasis"/>
        </w:rPr>
        <w:t>the basis of the professions</w:t>
      </w:r>
      <w:r w:rsidRPr="005257F3">
        <w:rPr>
          <w:sz w:val="16"/>
        </w:rPr>
        <w:t xml:space="preserve">. </w:t>
      </w:r>
      <w:r w:rsidRPr="005257F3">
        <w:rPr>
          <w:rStyle w:val="StyleUnderline"/>
        </w:rPr>
        <w:t>And</w:t>
      </w:r>
      <w:r w:rsidRPr="000A5495">
        <w:rPr>
          <w:rStyle w:val="StyleUnderline"/>
        </w:rPr>
        <w:t xml:space="preserve"> this act of being against always already excludes the unrecognized modes of politics, the beyond of politics already in motion</w:t>
      </w:r>
      <w:r w:rsidRPr="000A5495">
        <w:rPr>
          <w:sz w:val="16"/>
        </w:rPr>
        <w:t>, the discredited criminal para-</w:t>
      </w:r>
      <w:proofErr w:type="spellStart"/>
      <w:r w:rsidRPr="000A5495">
        <w:rPr>
          <w:sz w:val="16"/>
        </w:rPr>
        <w:t>organiza</w:t>
      </w:r>
      <w:proofErr w:type="spellEnd"/>
      <w:r w:rsidRPr="000A5495">
        <w:rPr>
          <w:sz w:val="16"/>
        </w:rPr>
        <w:t xml:space="preserve">- tion, what Robin Kelley might refer to as </w:t>
      </w:r>
      <w:r w:rsidRPr="000A5495">
        <w:rPr>
          <w:rStyle w:val="Emphasis"/>
        </w:rPr>
        <w:t xml:space="preserve">the </w:t>
      </w:r>
      <w:proofErr w:type="spellStart"/>
      <w:r w:rsidRPr="000A5495">
        <w:rPr>
          <w:rStyle w:val="Emphasis"/>
        </w:rPr>
        <w:t>infrapolitical</w:t>
      </w:r>
      <w:proofErr w:type="spellEnd"/>
      <w:r w:rsidRPr="000A5495">
        <w:rPr>
          <w:rStyle w:val="Emphasis"/>
        </w:rPr>
        <w:t xml:space="preserve"> field</w:t>
      </w:r>
      <w:r w:rsidRPr="000A5495">
        <w:rPr>
          <w:sz w:val="16"/>
        </w:rPr>
        <w:t xml:space="preserve"> (and its music). It is not just the labor of the maroons but their prophetic organization that is negated by the idea of intellectual space in an organization called the university. This is why </w:t>
      </w:r>
      <w:r w:rsidRPr="000A5495">
        <w:rPr>
          <w:rStyle w:val="StyleUnderline"/>
        </w:rPr>
        <w:t xml:space="preserve">the negligence of the critical academic is always at the same time </w:t>
      </w:r>
      <w:r w:rsidRPr="000A5495">
        <w:rPr>
          <w:rStyle w:val="Emphasis"/>
        </w:rPr>
        <w:t>an assertion of bourgeois individualism</w:t>
      </w:r>
      <w:r w:rsidRPr="000A5495">
        <w:rPr>
          <w:sz w:val="16"/>
        </w:rPr>
        <w:t>.</w:t>
      </w:r>
      <w:r>
        <w:rPr>
          <w:sz w:val="16"/>
        </w:rPr>
        <w:t xml:space="preserve"> </w:t>
      </w:r>
      <w:r w:rsidRPr="000A5495">
        <w:rPr>
          <w:sz w:val="16"/>
        </w:rPr>
        <w:t xml:space="preserve">Such negligence is the essence of professionalization where it turns out professionalization is not the opposite of negligence but its mode of politics in the United States. It takes the form of a choice that excludes the prophetic organization of the undercommons – to be against, to put into question the knowledge object, let us say in this case the university, not so much without touching its </w:t>
      </w:r>
      <w:proofErr w:type="spellStart"/>
      <w:r w:rsidRPr="000A5495">
        <w:rPr>
          <w:sz w:val="16"/>
        </w:rPr>
        <w:t>founda</w:t>
      </w:r>
      <w:proofErr w:type="spellEnd"/>
      <w:r w:rsidRPr="000A5495">
        <w:rPr>
          <w:sz w:val="16"/>
        </w:rPr>
        <w:t xml:space="preserve">- tion, as without touching one’s own condition of possibility, with- out admitting the Undercommons and being admitted to it. From this, a general negligence of condition is the only coherent position. Not so much an </w:t>
      </w:r>
      <w:proofErr w:type="spellStart"/>
      <w:r w:rsidRPr="000A5495">
        <w:rPr>
          <w:sz w:val="16"/>
        </w:rPr>
        <w:t>antifoundationalism</w:t>
      </w:r>
      <w:proofErr w:type="spellEnd"/>
      <w:r w:rsidRPr="000A5495">
        <w:rPr>
          <w:sz w:val="16"/>
        </w:rPr>
        <w:t xml:space="preserve"> or foundationalism, as both are used against each other to avoid contact with the </w:t>
      </w:r>
      <w:proofErr w:type="spellStart"/>
      <w:r w:rsidRPr="000A5495">
        <w:rPr>
          <w:sz w:val="16"/>
        </w:rPr>
        <w:t>undercom</w:t>
      </w:r>
      <w:proofErr w:type="spellEnd"/>
      <w:r w:rsidRPr="000A5495">
        <w:rPr>
          <w:sz w:val="16"/>
        </w:rPr>
        <w:t xml:space="preserve">- mons. This always-negligent act is what leads us to say there is no distinction between the university in the United States and </w:t>
      </w:r>
      <w:proofErr w:type="spellStart"/>
      <w:r w:rsidRPr="000A5495">
        <w:rPr>
          <w:sz w:val="16"/>
        </w:rPr>
        <w:t>profes</w:t>
      </w:r>
      <w:proofErr w:type="spellEnd"/>
      <w:r w:rsidRPr="000A5495">
        <w:rPr>
          <w:sz w:val="16"/>
        </w:rPr>
        <w:t xml:space="preserve">- </w:t>
      </w:r>
      <w:proofErr w:type="spellStart"/>
      <w:r w:rsidRPr="000A5495">
        <w:rPr>
          <w:sz w:val="16"/>
        </w:rPr>
        <w:t>sionalization</w:t>
      </w:r>
      <w:proofErr w:type="spellEnd"/>
      <w:r w:rsidRPr="000A5495">
        <w:rPr>
          <w:sz w:val="16"/>
        </w:rPr>
        <w:t xml:space="preserve">. There is no point in trying to hold out the university against its professionalization. They are the same. Yet </w:t>
      </w:r>
      <w:r w:rsidRPr="000A5495">
        <w:rPr>
          <w:rStyle w:val="StyleUnderline"/>
        </w:rPr>
        <w:t>the maroons refuse to refuse professionalization, that is, to be against the university</w:t>
      </w:r>
      <w:r w:rsidRPr="000A5495">
        <w:rPr>
          <w:sz w:val="16"/>
        </w:rPr>
        <w:t xml:space="preserve">. </w:t>
      </w:r>
      <w:r w:rsidRPr="000A5495">
        <w:rPr>
          <w:rStyle w:val="StyleUnderline"/>
          <w:highlight w:val="green"/>
        </w:rPr>
        <w:t xml:space="preserve">The university </w:t>
      </w:r>
      <w:r w:rsidRPr="000A5495">
        <w:rPr>
          <w:rStyle w:val="Emphasis"/>
          <w:highlight w:val="green"/>
        </w:rPr>
        <w:t xml:space="preserve">will not recognize </w:t>
      </w:r>
      <w:r w:rsidRPr="000A5495">
        <w:rPr>
          <w:rStyle w:val="Emphasis"/>
        </w:rPr>
        <w:t xml:space="preserve">this </w:t>
      </w:r>
      <w:r w:rsidRPr="000A5495">
        <w:rPr>
          <w:rStyle w:val="Emphasis"/>
          <w:highlight w:val="green"/>
        </w:rPr>
        <w:t>indecision</w:t>
      </w:r>
      <w:r w:rsidRPr="000A5495">
        <w:rPr>
          <w:sz w:val="16"/>
        </w:rPr>
        <w:t xml:space="preserve">, </w:t>
      </w:r>
      <w:r w:rsidRPr="000A5495">
        <w:rPr>
          <w:rStyle w:val="StyleUnderline"/>
        </w:rPr>
        <w:t xml:space="preserve">and thus </w:t>
      </w:r>
      <w:r w:rsidRPr="000A5495">
        <w:rPr>
          <w:rStyle w:val="StyleUnderline"/>
          <w:highlight w:val="green"/>
        </w:rPr>
        <w:t>professionalization is shaped</w:t>
      </w:r>
      <w:r w:rsidRPr="000A5495">
        <w:rPr>
          <w:rStyle w:val="StyleUnderline"/>
        </w:rPr>
        <w:t xml:space="preserve"> precisely </w:t>
      </w:r>
      <w:r w:rsidRPr="000A5495">
        <w:rPr>
          <w:rStyle w:val="StyleUnderline"/>
          <w:highlight w:val="green"/>
        </w:rPr>
        <w:t xml:space="preserve">by </w:t>
      </w:r>
      <w:r w:rsidRPr="005257F3">
        <w:rPr>
          <w:rStyle w:val="StyleUnderline"/>
        </w:rPr>
        <w:t>what it cannot acknowledge</w:t>
      </w:r>
      <w:r w:rsidRPr="005257F3">
        <w:rPr>
          <w:sz w:val="16"/>
        </w:rPr>
        <w:t>,</w:t>
      </w:r>
      <w:r w:rsidRPr="000A5495">
        <w:rPr>
          <w:sz w:val="16"/>
        </w:rPr>
        <w:t xml:space="preserve"> </w:t>
      </w:r>
      <w:r w:rsidRPr="000A5495">
        <w:rPr>
          <w:rStyle w:val="StyleUnderline"/>
        </w:rPr>
        <w:t xml:space="preserve">its </w:t>
      </w:r>
      <w:r w:rsidRPr="000A5495">
        <w:rPr>
          <w:rStyle w:val="Emphasis"/>
          <w:highlight w:val="green"/>
        </w:rPr>
        <w:t>internal antagonism</w:t>
      </w:r>
      <w:r w:rsidRPr="000A5495">
        <w:rPr>
          <w:sz w:val="16"/>
        </w:rPr>
        <w:t xml:space="preserve">, its wayward labor, its surplus. </w:t>
      </w:r>
      <w:r w:rsidRPr="000A5495">
        <w:rPr>
          <w:rStyle w:val="StyleUnderline"/>
        </w:rPr>
        <w:t>Against this wayward labor it sends</w:t>
      </w:r>
      <w:r w:rsidRPr="000A5495">
        <w:rPr>
          <w:sz w:val="16"/>
        </w:rPr>
        <w:t xml:space="preserve"> the critical, sends </w:t>
      </w:r>
      <w:r w:rsidRPr="000A5495">
        <w:rPr>
          <w:rStyle w:val="StyleUnderline"/>
        </w:rPr>
        <w:t xml:space="preserve">its claim that </w:t>
      </w:r>
      <w:r w:rsidRPr="000A5495">
        <w:rPr>
          <w:rStyle w:val="Emphasis"/>
        </w:rPr>
        <w:t>what is left beyond the critical is waste</w:t>
      </w:r>
      <w:r w:rsidRPr="000A5495">
        <w:rPr>
          <w:sz w:val="16"/>
        </w:rPr>
        <w:t>.</w:t>
      </w:r>
      <w:r>
        <w:rPr>
          <w:sz w:val="16"/>
        </w:rPr>
        <w:t xml:space="preserve"> </w:t>
      </w:r>
      <w:r w:rsidRPr="000A5495">
        <w:rPr>
          <w:sz w:val="16"/>
        </w:rPr>
        <w:t xml:space="preserve">But in fact, </w:t>
      </w:r>
      <w:r w:rsidRPr="000A5495">
        <w:rPr>
          <w:rStyle w:val="StyleUnderline"/>
        </w:rPr>
        <w:t xml:space="preserve">critical education only attempts to </w:t>
      </w:r>
      <w:r w:rsidRPr="000A5495">
        <w:rPr>
          <w:rStyle w:val="Emphasis"/>
        </w:rPr>
        <w:t>perfect professional education</w:t>
      </w:r>
      <w:r w:rsidRPr="000A5495">
        <w:rPr>
          <w:sz w:val="16"/>
        </w:rPr>
        <w:t xml:space="preserve">. 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0A5495">
        <w:rPr>
          <w:sz w:val="16"/>
        </w:rPr>
        <w:t>criti</w:t>
      </w:r>
      <w:proofErr w:type="spellEnd"/>
      <w:r w:rsidRPr="000A5495">
        <w:rPr>
          <w:sz w:val="16"/>
        </w:rPr>
        <w:t xml:space="preserve">- </w:t>
      </w:r>
      <w:proofErr w:type="spellStart"/>
      <w:r w:rsidRPr="000A5495">
        <w:rPr>
          <w:sz w:val="16"/>
        </w:rPr>
        <w:t>cal</w:t>
      </w:r>
      <w:proofErr w:type="spellEnd"/>
      <w:r w:rsidRPr="000A5495">
        <w:rPr>
          <w:sz w:val="16"/>
        </w:rPr>
        <w:t xml:space="preserve"> education means both itself and the unregulated, against which professional education is deployed. In other words, critical education arrives to support any faltering negligence, to be vigilant in its </w:t>
      </w:r>
      <w:proofErr w:type="spellStart"/>
      <w:r w:rsidRPr="000A5495">
        <w:rPr>
          <w:sz w:val="16"/>
        </w:rPr>
        <w:t>negli</w:t>
      </w:r>
      <w:proofErr w:type="spellEnd"/>
      <w:r w:rsidRPr="000A5495">
        <w:rPr>
          <w:sz w:val="16"/>
        </w:rPr>
        <w:t xml:space="preserve">- </w:t>
      </w:r>
      <w:proofErr w:type="spellStart"/>
      <w:r w:rsidRPr="000A5495">
        <w:rPr>
          <w:sz w:val="16"/>
        </w:rPr>
        <w:t>gence</w:t>
      </w:r>
      <w:proofErr w:type="spellEnd"/>
      <w:r w:rsidRPr="000A5495">
        <w:rPr>
          <w:sz w:val="16"/>
        </w:rPr>
        <w:t xml:space="preserve">, to be critically engaged in its negligence. It is more than an ally of professional </w:t>
      </w:r>
      <w:proofErr w:type="gramStart"/>
      <w:r w:rsidRPr="000A5495">
        <w:rPr>
          <w:sz w:val="16"/>
        </w:rPr>
        <w:t>education,</w:t>
      </w:r>
      <w:proofErr w:type="gramEnd"/>
      <w:r w:rsidRPr="000A5495">
        <w:rPr>
          <w:sz w:val="16"/>
        </w:rPr>
        <w:t xml:space="preserve"> it is its attempted completion.</w:t>
      </w:r>
      <w:r>
        <w:rPr>
          <w:sz w:val="16"/>
        </w:rPr>
        <w:t xml:space="preserve"> </w:t>
      </w:r>
      <w:r w:rsidRPr="000A5495">
        <w:rPr>
          <w:rStyle w:val="StyleUnderline"/>
        </w:rPr>
        <w:t>A professional education has become a critical education</w:t>
      </w:r>
      <w:r w:rsidRPr="000A5495">
        <w:rPr>
          <w:sz w:val="16"/>
        </w:rPr>
        <w:t xml:space="preserve">. But one should not applaud this fact. </w:t>
      </w:r>
      <w:r w:rsidRPr="000A5495">
        <w:rPr>
          <w:rStyle w:val="StyleUnderline"/>
          <w:highlight w:val="green"/>
        </w:rPr>
        <w:t xml:space="preserve">It should be </w:t>
      </w:r>
      <w:r w:rsidRPr="000A5495">
        <w:rPr>
          <w:rStyle w:val="StyleUnderline"/>
        </w:rPr>
        <w:t xml:space="preserve">taken for what it is, not progress in </w:t>
      </w:r>
      <w:r w:rsidRPr="000A5495">
        <w:rPr>
          <w:rStyle w:val="StyleUnderline"/>
          <w:highlight w:val="green"/>
        </w:rPr>
        <w:t>the</w:t>
      </w:r>
      <w:r w:rsidRPr="000A5495">
        <w:rPr>
          <w:rStyle w:val="StyleUnderline"/>
        </w:rPr>
        <w:t xml:space="preserve"> professional schools, not cohabitation with the Universitas, but </w:t>
      </w:r>
      <w:r w:rsidRPr="000A5495">
        <w:rPr>
          <w:rStyle w:val="Emphasis"/>
          <w:highlight w:val="green"/>
        </w:rPr>
        <w:t>counterinsurgency</w:t>
      </w:r>
      <w:r w:rsidRPr="000A5495">
        <w:rPr>
          <w:sz w:val="16"/>
        </w:rPr>
        <w:t xml:space="preserve">, the </w:t>
      </w:r>
      <w:proofErr w:type="spellStart"/>
      <w:r w:rsidRPr="000A5495">
        <w:rPr>
          <w:sz w:val="16"/>
        </w:rPr>
        <w:t>refounding</w:t>
      </w:r>
      <w:proofErr w:type="spellEnd"/>
      <w:r w:rsidRPr="000A5495">
        <w:rPr>
          <w:sz w:val="16"/>
        </w:rPr>
        <w:t xml:space="preserve"> terrorism of law, coming for the discredited, coming for those who refuse to write off or write up the undercommons.</w:t>
      </w:r>
    </w:p>
    <w:p w14:paraId="4D52085F" w14:textId="77777777" w:rsidR="002B42F1" w:rsidRDefault="002B42F1" w:rsidP="002B42F1">
      <w:pPr>
        <w:rPr>
          <w:sz w:val="12"/>
        </w:rPr>
      </w:pPr>
    </w:p>
    <w:p w14:paraId="265363A6" w14:textId="77777777" w:rsidR="002B42F1" w:rsidRPr="002B42F1" w:rsidRDefault="002B42F1" w:rsidP="002B42F1"/>
    <w:p w14:paraId="0331F6FF" w14:textId="77777777" w:rsidR="002B42F1" w:rsidRDefault="002B42F1" w:rsidP="00565C19"/>
    <w:p w14:paraId="37B4FB50" w14:textId="59707A8A" w:rsidR="00FE53DD" w:rsidRDefault="00FE53DD" w:rsidP="00FE53DD">
      <w:pPr>
        <w:pStyle w:val="Heading2"/>
      </w:pPr>
      <w:r>
        <w:t>Case</w:t>
      </w:r>
    </w:p>
    <w:p w14:paraId="4B19D6F9" w14:textId="572C2065" w:rsidR="002B42F1" w:rsidRDefault="002B42F1" w:rsidP="002B42F1">
      <w:pPr>
        <w:pStyle w:val="Heading3"/>
      </w:pPr>
      <w:r>
        <w:t>1NC – Presumption</w:t>
      </w:r>
    </w:p>
    <w:p w14:paraId="038E0156" w14:textId="77777777" w:rsidR="002B42F1" w:rsidRDefault="002B42F1" w:rsidP="002B42F1">
      <w:pPr>
        <w:pStyle w:val="Heading4"/>
        <w:rPr>
          <w:b w:val="0"/>
        </w:rPr>
      </w:pPr>
      <w:r>
        <w:t xml:space="preserve">Presumption </w:t>
      </w:r>
      <w:r>
        <w:rPr>
          <w:u w:val="single"/>
        </w:rPr>
        <w:t>flips neg</w:t>
      </w:r>
      <w:r>
        <w:t xml:space="preserve"> against K affs – they have the </w:t>
      </w:r>
      <w:r>
        <w:rPr>
          <w:u w:val="single"/>
        </w:rPr>
        <w:t>burden of proof</w:t>
      </w:r>
      <w:r>
        <w:t xml:space="preserve"> since they aren’t defending the rez. That’s key to ensure the neg has a </w:t>
      </w:r>
      <w:r>
        <w:rPr>
          <w:u w:val="single"/>
        </w:rPr>
        <w:t>shot at engagement</w:t>
      </w:r>
      <w:r>
        <w:t>.</w:t>
      </w:r>
    </w:p>
    <w:p w14:paraId="79D5FE81" w14:textId="77777777" w:rsidR="002B42F1" w:rsidRDefault="002B42F1" w:rsidP="002B42F1"/>
    <w:p w14:paraId="219198E5" w14:textId="77777777" w:rsidR="002B42F1" w:rsidRDefault="002B42F1" w:rsidP="002B42F1">
      <w:pPr>
        <w:pStyle w:val="Heading4"/>
      </w:pPr>
      <w:r>
        <w:t xml:space="preserve">Vote neg on </w:t>
      </w:r>
      <w:r>
        <w:rPr>
          <w:u w:val="single"/>
        </w:rPr>
        <w:t>presumption</w:t>
      </w:r>
      <w:r>
        <w:t>:</w:t>
      </w:r>
    </w:p>
    <w:p w14:paraId="69A350BF" w14:textId="77777777" w:rsidR="002B42F1" w:rsidRDefault="002B42F1" w:rsidP="002B42F1">
      <w:pPr>
        <w:pStyle w:val="Heading4"/>
        <w:rPr>
          <w:b w:val="0"/>
        </w:rPr>
      </w:pPr>
      <w:r>
        <w:t xml:space="preserve">1] </w:t>
      </w:r>
      <w:r>
        <w:rPr>
          <w:u w:val="single"/>
        </w:rPr>
        <w:t>Systems</w:t>
      </w:r>
      <w:r>
        <w:t xml:space="preserve">--the 1AC says institutions create social realities that replicate violence but in-round discourse does </w:t>
      </w:r>
      <w:r>
        <w:rPr>
          <w:u w:val="single"/>
        </w:rPr>
        <w:t>nothing</w:t>
      </w:r>
      <w:r>
        <w:t xml:space="preserve"> to alter conditions. All you do is encourage teams to write </w:t>
      </w:r>
      <w:r>
        <w:rPr>
          <w:u w:val="single"/>
        </w:rPr>
        <w:t>better framework blocks</w:t>
      </w:r>
      <w:r>
        <w:t>.</w:t>
      </w:r>
    </w:p>
    <w:p w14:paraId="395D9B22" w14:textId="77777777" w:rsidR="002B42F1" w:rsidRDefault="002B42F1" w:rsidP="002B42F1">
      <w:pPr>
        <w:pStyle w:val="Heading4"/>
      </w:pPr>
      <w:r>
        <w:t xml:space="preserve">2] </w:t>
      </w:r>
      <w:r>
        <w:rPr>
          <w:u w:val="single"/>
        </w:rPr>
        <w:t>Spillover</w:t>
      </w:r>
      <w:r>
        <w:t xml:space="preserve">--they are missing an </w:t>
      </w:r>
      <w:r>
        <w:rPr>
          <w:u w:val="single"/>
        </w:rPr>
        <w:t>internal link</w:t>
      </w:r>
      <w:r>
        <w:t xml:space="preserve"> as to </w:t>
      </w:r>
      <w:r>
        <w:rPr>
          <w:u w:val="single"/>
        </w:rPr>
        <w:t>why</w:t>
      </w:r>
      <w:r>
        <w:t xml:space="preserve"> they need the ballot or </w:t>
      </w:r>
      <w:r>
        <w:rPr>
          <w:u w:val="single"/>
        </w:rPr>
        <w:t>why</w:t>
      </w:r>
      <w:r>
        <w:t xml:space="preserve"> the reading of the aff forwards change. </w:t>
      </w:r>
      <w:r>
        <w:rPr>
          <w:u w:val="single"/>
        </w:rPr>
        <w:t>Empirically denied</w:t>
      </w:r>
      <w:r>
        <w:t xml:space="preserve"> – judges vote on these affs all the time and nothing happens.</w:t>
      </w:r>
    </w:p>
    <w:p w14:paraId="571548D5" w14:textId="77777777" w:rsidR="002B42F1" w:rsidRDefault="002B42F1" w:rsidP="002B42F1">
      <w:pPr>
        <w:pStyle w:val="Heading4"/>
      </w:pPr>
      <w:r>
        <w:t xml:space="preserve">3] </w:t>
      </w:r>
      <w:r>
        <w:rPr>
          <w:u w:val="single"/>
        </w:rPr>
        <w:t>Competition</w:t>
      </w:r>
      <w:r>
        <w:t xml:space="preserve">--debate is the </w:t>
      </w:r>
      <w:r>
        <w:rPr>
          <w:u w:val="single"/>
        </w:rPr>
        <w:t>wrong forum</w:t>
      </w:r>
      <w:r>
        <w:t xml:space="preserve"> for change and competition moots </w:t>
      </w:r>
      <w:r>
        <w:rPr>
          <w:u w:val="single"/>
        </w:rPr>
        <w:t>any ethical value</w:t>
      </w:r>
      <w:r>
        <w:t xml:space="preserve"> of the aff. Winning rounds just makes it seem like </w:t>
      </w:r>
      <w:r>
        <w:rPr>
          <w:u w:val="single"/>
        </w:rPr>
        <w:t>you want to win</w:t>
      </w:r>
      <w:r>
        <w:t xml:space="preserve"> and a loss is internalized as a </w:t>
      </w:r>
      <w:r>
        <w:rPr>
          <w:u w:val="single"/>
        </w:rPr>
        <w:t>technical mistake</w:t>
      </w:r>
      <w:r>
        <w:t>.</w:t>
      </w:r>
    </w:p>
    <w:p w14:paraId="52E3ADC3" w14:textId="5890C07E" w:rsidR="002B42F1" w:rsidRDefault="002B42F1" w:rsidP="002B42F1"/>
    <w:p w14:paraId="44358C8C" w14:textId="59B649C6" w:rsidR="004F409E" w:rsidRDefault="004F409E" w:rsidP="004F409E">
      <w:pPr>
        <w:pStyle w:val="Heading3"/>
      </w:pPr>
      <w:r>
        <w:t>1NC – Ontology</w:t>
      </w:r>
    </w:p>
    <w:p w14:paraId="413917A8" w14:textId="77777777" w:rsidR="004F409E" w:rsidRPr="00FD23EA" w:rsidRDefault="004F409E" w:rsidP="004F409E">
      <w:pPr>
        <w:pStyle w:val="Analytic"/>
      </w:pPr>
      <w:r>
        <w:t xml:space="preserve">Their analysis of the settler psyche is ahistorical and </w:t>
      </w:r>
      <w:proofErr w:type="spellStart"/>
      <w:r>
        <w:t>nonfalsfiable</w:t>
      </w:r>
      <w:proofErr w:type="spellEnd"/>
      <w:r>
        <w:t xml:space="preserve"> – </w:t>
      </w:r>
    </w:p>
    <w:p w14:paraId="464D62FE" w14:textId="77777777" w:rsidR="004F409E" w:rsidRPr="009D099E" w:rsidRDefault="004F409E" w:rsidP="004F409E">
      <w:pPr>
        <w:pStyle w:val="Heading4"/>
        <w:rPr>
          <w:rStyle w:val="Style13ptBold"/>
          <w:b/>
          <w:bCs w:val="0"/>
        </w:rPr>
      </w:pPr>
      <w:r>
        <w:rPr>
          <w:rStyle w:val="Style13ptBold"/>
          <w:b/>
        </w:rPr>
        <w:t xml:space="preserve">1) </w:t>
      </w:r>
      <w:r w:rsidRPr="009D099E">
        <w:rPr>
          <w:rStyle w:val="Style13ptBold"/>
          <w:b/>
        </w:rPr>
        <w:t>That drives exist doesn’t imply that they are totalizing---psychological processes are internally diffuse and contradictory</w:t>
      </w:r>
    </w:p>
    <w:p w14:paraId="21DB97BF" w14:textId="77777777" w:rsidR="004F409E" w:rsidRDefault="004F409E" w:rsidP="004F409E">
      <w:r w:rsidRPr="00481019">
        <w:t>Adrian</w:t>
      </w:r>
      <w:r>
        <w:rPr>
          <w:rStyle w:val="Style13ptBold"/>
        </w:rPr>
        <w:t xml:space="preserve"> Johnston 5</w:t>
      </w:r>
      <w:r>
        <w:t>, Philosophy Professor @ University of New Mexico, Time Driven: Metapsychology and the Splitting of the Drive, Northwestern University Press, Jul 27, 2005, pg. 340-341</w:t>
      </w:r>
    </w:p>
    <w:p w14:paraId="00593C54" w14:textId="77777777" w:rsidR="004F409E" w:rsidRPr="00B63E4B" w:rsidRDefault="004F409E" w:rsidP="004F409E">
      <w:pPr>
        <w:rPr>
          <w:sz w:val="16"/>
        </w:rPr>
      </w:pPr>
      <w:r w:rsidRPr="00481019">
        <w:rPr>
          <w:sz w:val="16"/>
        </w:rPr>
        <w:t xml:space="preserve">In terms of the basic framework of metapsychology, </w:t>
      </w:r>
      <w:r w:rsidRPr="00481019">
        <w:rPr>
          <w:u w:val="single"/>
        </w:rPr>
        <w:t>Freud delineates two fundamental types of conflict</w:t>
      </w:r>
      <w:r w:rsidRPr="00481019">
        <w:rPr>
          <w:sz w:val="16"/>
        </w:rPr>
        <w:t xml:space="preserve"> disturbing yet organizing mental life—the </w:t>
      </w:r>
      <w:r w:rsidRPr="00481019">
        <w:rPr>
          <w:u w:val="single"/>
        </w:rPr>
        <w:t>conflict between drives and reality</w:t>
      </w:r>
      <w:r w:rsidRPr="00481019">
        <w:rPr>
          <w:sz w:val="16"/>
        </w:rPr>
        <w:t xml:space="preserve"> (as, most notably, the struggle In-tween the id and civilization) </w:t>
      </w:r>
      <w:r w:rsidRPr="00481019">
        <w:rPr>
          <w:u w:val="single"/>
        </w:rPr>
        <w:t>and the conflict between the drives themselves</w:t>
      </w:r>
      <w:r w:rsidRPr="00481019">
        <w:rPr>
          <w:sz w:val="16"/>
        </w:rPr>
        <w:t xml:space="preserve"> in la the story of Eros against the </w:t>
      </w:r>
      <w:proofErr w:type="spellStart"/>
      <w:r w:rsidRPr="00481019">
        <w:rPr>
          <w:sz w:val="16"/>
        </w:rPr>
        <w:t>Todrstrieb</w:t>
      </w:r>
      <w:proofErr w:type="spellEnd"/>
      <w:r w:rsidRPr="00481019">
        <w:rPr>
          <w:sz w:val="16"/>
        </w:rPr>
        <w:t>). In both cases</w:t>
      </w:r>
      <w:r w:rsidRPr="00C80102">
        <w:rPr>
          <w:sz w:val="16"/>
          <w:highlight w:val="green"/>
        </w:rPr>
        <w:t xml:space="preserve">, </w:t>
      </w:r>
      <w:r w:rsidRPr="00C80102">
        <w:rPr>
          <w:highlight w:val="green"/>
          <w:u w:val="single"/>
        </w:rPr>
        <w:t>the individual lends lo be portrayed as</w:t>
      </w:r>
      <w:r w:rsidRPr="00481019">
        <w:rPr>
          <w:u w:val="single"/>
        </w:rPr>
        <w:t xml:space="preserve"> the </w:t>
      </w:r>
      <w:r w:rsidRPr="00C80102">
        <w:rPr>
          <w:rStyle w:val="Emphasis"/>
          <w:highlight w:val="green"/>
        </w:rPr>
        <w:t>overdetermined</w:t>
      </w:r>
      <w:r w:rsidRPr="00481019">
        <w:rPr>
          <w:sz w:val="16"/>
        </w:rPr>
        <w:t xml:space="preserve"> </w:t>
      </w:r>
      <w:r w:rsidRPr="00481019">
        <w:rPr>
          <w:u w:val="single"/>
        </w:rPr>
        <w:t>play-thing of powerful forces fighting semi-covert wars with each other just out of the ego's sight</w:t>
      </w:r>
      <w:r w:rsidRPr="00481019">
        <w:rPr>
          <w:sz w:val="16"/>
        </w:rPr>
        <w:t xml:space="preserve">. However, </w:t>
      </w:r>
      <w:r w:rsidRPr="00C80102">
        <w:rPr>
          <w:highlight w:val="green"/>
          <w:u w:val="single"/>
        </w:rPr>
        <w:t>Freud fails to discover</w:t>
      </w:r>
      <w:r w:rsidRPr="00481019">
        <w:rPr>
          <w:u w:val="single"/>
        </w:rPr>
        <w:t xml:space="preserve"> a third dimension</w:t>
      </w:r>
      <w:r w:rsidRPr="00481019">
        <w:rPr>
          <w:sz w:val="16"/>
        </w:rPr>
        <w:t xml:space="preserve"> of conflict in relation to the libidinal economy—</w:t>
      </w:r>
      <w:r w:rsidRPr="00C80102">
        <w:rPr>
          <w:highlight w:val="green"/>
          <w:u w:val="single"/>
        </w:rPr>
        <w:t xml:space="preserve">the conflict </w:t>
      </w:r>
      <w:r w:rsidRPr="00C80102">
        <w:rPr>
          <w:rStyle w:val="Emphasis"/>
          <w:highlight w:val="green"/>
        </w:rPr>
        <w:t>within each</w:t>
      </w:r>
      <w:r w:rsidRPr="00C90257">
        <w:rPr>
          <w:rStyle w:val="Emphasis"/>
        </w:rPr>
        <w:t xml:space="preserve"> and every </w:t>
      </w:r>
      <w:r w:rsidRPr="00C80102">
        <w:rPr>
          <w:rStyle w:val="Emphasis"/>
          <w:highlight w:val="green"/>
        </w:rPr>
        <w:t>drive</w:t>
      </w:r>
      <w:r w:rsidRPr="00481019">
        <w:rPr>
          <w:sz w:val="16"/>
        </w:rPr>
        <w:t xml:space="preserve">. The theoretical contribution of this project could easily be summarized as the identification of this distinct type of conflict and the explication of its sobering consequences for an understanding of the psyche. </w:t>
      </w:r>
      <w:r w:rsidRPr="00C80102">
        <w:rPr>
          <w:highlight w:val="green"/>
          <w:u w:val="single"/>
        </w:rPr>
        <w:t>Despite</w:t>
      </w:r>
      <w:r w:rsidRPr="00481019">
        <w:rPr>
          <w:u w:val="single"/>
        </w:rPr>
        <w:t xml:space="preserve"> the apparent </w:t>
      </w:r>
      <w:r w:rsidRPr="00C80102">
        <w:rPr>
          <w:rStyle w:val="Emphasis"/>
          <w:highlight w:val="green"/>
        </w:rPr>
        <w:t>bleakness</w:t>
      </w:r>
      <w:r w:rsidRPr="00481019">
        <w:rPr>
          <w:sz w:val="16"/>
        </w:rPr>
        <w:t xml:space="preserve"> </w:t>
      </w:r>
      <w:r w:rsidRPr="00481019">
        <w:rPr>
          <w:u w:val="single"/>
        </w:rPr>
        <w:t xml:space="preserve">and </w:t>
      </w:r>
      <w:proofErr w:type="spellStart"/>
      <w:r w:rsidRPr="00481019">
        <w:rPr>
          <w:u w:val="single"/>
        </w:rPr>
        <w:t>antiutopianism</w:t>
      </w:r>
      <w:proofErr w:type="spellEnd"/>
      <w:r w:rsidRPr="00481019">
        <w:rPr>
          <w:u w:val="single"/>
        </w:rPr>
        <w:t xml:space="preserve"> </w:t>
      </w:r>
      <w:r w:rsidRPr="00C80102">
        <w:rPr>
          <w:highlight w:val="green"/>
          <w:u w:val="single"/>
        </w:rPr>
        <w:t>of an assessment of</w:t>
      </w:r>
      <w:r w:rsidRPr="00481019">
        <w:rPr>
          <w:u w:val="single"/>
        </w:rPr>
        <w:t xml:space="preserve"> human </w:t>
      </w:r>
      <w:r w:rsidRPr="00C80102">
        <w:rPr>
          <w:highlight w:val="green"/>
          <w:u w:val="single"/>
        </w:rPr>
        <w:t>nature as</w:t>
      </w:r>
      <w:r w:rsidRPr="00481019">
        <w:rPr>
          <w:u w:val="single"/>
        </w:rPr>
        <w:t xml:space="preserve"> being </w:t>
      </w:r>
      <w:r w:rsidRPr="00C80102">
        <w:rPr>
          <w:highlight w:val="green"/>
          <w:u w:val="single"/>
        </w:rPr>
        <w:t>perturbed by a</w:t>
      </w:r>
      <w:r w:rsidRPr="00481019">
        <w:rPr>
          <w:u w:val="single"/>
        </w:rPr>
        <w:t xml:space="preserve">n </w:t>
      </w:r>
      <w:r w:rsidRPr="00C90257">
        <w:rPr>
          <w:rStyle w:val="Emphasis"/>
        </w:rPr>
        <w:t xml:space="preserve">irreducible </w:t>
      </w:r>
      <w:r w:rsidRPr="00C80102">
        <w:rPr>
          <w:rStyle w:val="Emphasis"/>
          <w:highlight w:val="green"/>
        </w:rPr>
        <w:t>inner antagonism</w:t>
      </w:r>
      <w:r w:rsidRPr="00481019">
        <w:rPr>
          <w:sz w:val="16"/>
        </w:rPr>
        <w:t xml:space="preserve">, </w:t>
      </w:r>
      <w:r w:rsidRPr="00C80102">
        <w:rPr>
          <w:highlight w:val="green"/>
          <w:u w:val="single"/>
        </w:rPr>
        <w:t>there i</w:t>
      </w:r>
      <w:r w:rsidRPr="00481019">
        <w:rPr>
          <w:u w:val="single"/>
        </w:rPr>
        <w:t xml:space="preserve">s. surprisingly, what might be described as </w:t>
      </w:r>
      <w:r w:rsidRPr="00C80102">
        <w:rPr>
          <w:highlight w:val="green"/>
          <w:u w:val="single"/>
        </w:rPr>
        <w:t>a</w:t>
      </w:r>
      <w:r w:rsidRPr="00481019">
        <w:rPr>
          <w:u w:val="single"/>
        </w:rPr>
        <w:t xml:space="preserve"> </w:t>
      </w:r>
      <w:r w:rsidRPr="00C80102">
        <w:rPr>
          <w:rStyle w:val="Emphasis"/>
          <w:highlight w:val="green"/>
        </w:rPr>
        <w:t>liberating aspect</w:t>
      </w:r>
      <w:r w:rsidRPr="00C80102">
        <w:rPr>
          <w:highlight w:val="green"/>
          <w:u w:val="single"/>
        </w:rPr>
        <w:t xml:space="preserve"> to this</w:t>
      </w:r>
      <w:r w:rsidRPr="00481019">
        <w:rPr>
          <w:u w:val="single"/>
        </w:rPr>
        <w:t xml:space="preserve"> </w:t>
      </w:r>
      <w:r w:rsidRPr="00C90257">
        <w:rPr>
          <w:rStyle w:val="Emphasis"/>
        </w:rPr>
        <w:t>splitting of the drives</w:t>
      </w:r>
      <w:r w:rsidRPr="00481019">
        <w:rPr>
          <w:u w:val="single"/>
        </w:rPr>
        <w:t xml:space="preserve">. Since </w:t>
      </w:r>
      <w:r w:rsidRPr="00C80102">
        <w:rPr>
          <w:highlight w:val="green"/>
          <w:u w:val="single"/>
        </w:rPr>
        <w:t>drives are e</w:t>
      </w:r>
      <w:r w:rsidRPr="00481019">
        <w:rPr>
          <w:u w:val="single"/>
        </w:rPr>
        <w:t xml:space="preserve">ssentially </w:t>
      </w:r>
      <w:r w:rsidRPr="00C80102">
        <w:rPr>
          <w:rStyle w:val="Emphasis"/>
          <w:highlight w:val="green"/>
        </w:rPr>
        <w:t>dysfunctional</w:t>
      </w:r>
      <w:r w:rsidRPr="00481019">
        <w:rPr>
          <w:sz w:val="16"/>
        </w:rPr>
        <w:t xml:space="preserve">, </w:t>
      </w:r>
      <w:r w:rsidRPr="00C80102">
        <w:rPr>
          <w:highlight w:val="green"/>
          <w:u w:val="single"/>
        </w:rPr>
        <w:t>subjects are able to act otherwise</w:t>
      </w:r>
      <w:r w:rsidRPr="00481019">
        <w:rPr>
          <w:u w:val="single"/>
        </w:rPr>
        <w:t xml:space="preserve"> than as would be dictated by in-</w:t>
      </w:r>
      <w:proofErr w:type="spellStart"/>
      <w:r w:rsidRPr="00481019">
        <w:rPr>
          <w:u w:val="single"/>
        </w:rPr>
        <w:t>stinctually</w:t>
      </w:r>
      <w:proofErr w:type="spellEnd"/>
      <w:r w:rsidRPr="00481019">
        <w:rPr>
          <w:u w:val="single"/>
        </w:rPr>
        <w:t xml:space="preserve"> compelled pursuits</w:t>
      </w:r>
      <w:r w:rsidRPr="00481019">
        <w:rPr>
          <w:sz w:val="16"/>
        </w:rPr>
        <w:t xml:space="preserve"> of gratification, satisfaction, and pleasure. </w:t>
      </w:r>
      <w:r w:rsidRPr="00481019">
        <w:rPr>
          <w:u w:val="single"/>
        </w:rPr>
        <w:t>In fact, subjects are forced to be free,</w:t>
      </w:r>
      <w:r w:rsidRPr="00481019">
        <w:rPr>
          <w:sz w:val="16"/>
        </w:rPr>
        <w:t xml:space="preserve"> </w:t>
      </w:r>
      <w:r w:rsidRPr="00481019">
        <w:rPr>
          <w:u w:val="single"/>
        </w:rPr>
        <w:t>since, for such beings</w:t>
      </w:r>
      <w:r w:rsidRPr="00481019">
        <w:rPr>
          <w:sz w:val="16"/>
        </w:rPr>
        <w:t xml:space="preserve">, </w:t>
      </w:r>
      <w:r w:rsidRPr="00481019">
        <w:rPr>
          <w:u w:val="single"/>
        </w:rPr>
        <w:t>the mandate of nature is forever missing</w:t>
      </w:r>
      <w:r w:rsidRPr="00481019">
        <w:rPr>
          <w:sz w:val="16"/>
        </w:rPr>
        <w:t xml:space="preserve">. </w:t>
      </w:r>
      <w:r w:rsidRPr="00481019">
        <w:rPr>
          <w:u w:val="single"/>
        </w:rPr>
        <w:t>Severed from a strictly biological master-program and saddled with a conflict-ridden</w:t>
      </w:r>
      <w:r w:rsidRPr="00481019">
        <w:rPr>
          <w:sz w:val="16"/>
        </w:rPr>
        <w:t xml:space="preserve">, </w:t>
      </w:r>
      <w:r w:rsidRPr="00481019">
        <w:rPr>
          <w:u w:val="single"/>
        </w:rPr>
        <w:t xml:space="preserve">heterogeneous jumble of </w:t>
      </w:r>
      <w:r w:rsidRPr="00C90257">
        <w:rPr>
          <w:rStyle w:val="Emphasis"/>
        </w:rPr>
        <w:t>contradictory impulses</w:t>
      </w:r>
      <w:r w:rsidRPr="00481019">
        <w:rPr>
          <w:sz w:val="16"/>
        </w:rPr>
        <w:t>—</w:t>
      </w:r>
      <w:r w:rsidRPr="00481019">
        <w:rPr>
          <w:u w:val="single"/>
        </w:rPr>
        <w:t xml:space="preserve">impulses mediated by an </w:t>
      </w:r>
      <w:r w:rsidRPr="00C90257">
        <w:rPr>
          <w:rStyle w:val="Emphasis"/>
        </w:rPr>
        <w:t>inconsistent</w:t>
      </w:r>
      <w:r w:rsidRPr="00481019">
        <w:rPr>
          <w:u w:val="single"/>
        </w:rPr>
        <w:t xml:space="preserve">, </w:t>
      </w:r>
      <w:r w:rsidRPr="00C90257">
        <w:rPr>
          <w:rStyle w:val="Emphasis"/>
        </w:rPr>
        <w:t>unstable</w:t>
      </w:r>
      <w:r w:rsidRPr="00481019">
        <w:rPr>
          <w:u w:val="single"/>
        </w:rPr>
        <w:t xml:space="preserve"> web of </w:t>
      </w:r>
      <w:r w:rsidRPr="00C90257">
        <w:rPr>
          <w:rStyle w:val="Emphasis"/>
        </w:rPr>
        <w:t>multiple representations</w:t>
      </w:r>
      <w:r w:rsidRPr="00481019">
        <w:rPr>
          <w:sz w:val="16"/>
        </w:rPr>
        <w:t>, indicated by Lacan's "barring" of the Symbolic Other—</w:t>
      </w:r>
      <w:r w:rsidRPr="00481019">
        <w:rPr>
          <w:u w:val="single"/>
        </w:rPr>
        <w:t xml:space="preserve">the </w:t>
      </w:r>
      <w:proofErr w:type="spellStart"/>
      <w:r w:rsidRPr="00481019">
        <w:rPr>
          <w:u w:val="single"/>
        </w:rPr>
        <w:t>parletre</w:t>
      </w:r>
      <w:proofErr w:type="spellEnd"/>
      <w:r w:rsidRPr="00481019">
        <w:rPr>
          <w:u w:val="single"/>
        </w:rPr>
        <w:t xml:space="preserve"> has no choice but to </w:t>
      </w:r>
      <w:r w:rsidRPr="00C90257">
        <w:rPr>
          <w:rStyle w:val="Emphasis"/>
        </w:rPr>
        <w:t>bump up against the unnatural void of its autonomy</w:t>
      </w:r>
      <w:r w:rsidRPr="00481019">
        <w:rPr>
          <w:sz w:val="16"/>
        </w:rPr>
        <w:t xml:space="preserve">. </w:t>
      </w:r>
      <w:r w:rsidRPr="00481019">
        <w:rPr>
          <w:u w:val="single"/>
        </w:rPr>
        <w:t xml:space="preserve">The confrontation with this raid is </w:t>
      </w:r>
      <w:r w:rsidRPr="00C90257">
        <w:rPr>
          <w:rStyle w:val="Emphasis"/>
        </w:rPr>
        <w:t>frequently avoided</w:t>
      </w:r>
      <w:r w:rsidRPr="00481019">
        <w:rPr>
          <w:u w:val="single"/>
        </w:rPr>
        <w:t xml:space="preserve">. The true extent of one's </w:t>
      </w:r>
      <w:r w:rsidRPr="00C90257">
        <w:rPr>
          <w:rStyle w:val="Emphasis"/>
        </w:rPr>
        <w:t>autonomy</w:t>
      </w:r>
      <w:r w:rsidRPr="00481019">
        <w:rPr>
          <w:u w:val="single"/>
        </w:rPr>
        <w:t xml:space="preserve"> is</w:t>
      </w:r>
      <w:r w:rsidRPr="00481019">
        <w:rPr>
          <w:sz w:val="16"/>
        </w:rPr>
        <w:t xml:space="preserve">, due to its sometimes-frightening implications, </w:t>
      </w:r>
      <w:r w:rsidRPr="00481019">
        <w:rPr>
          <w:u w:val="single"/>
        </w:rPr>
        <w:t xml:space="preserve">just as often </w:t>
      </w:r>
      <w:r w:rsidRPr="00C90257">
        <w:rPr>
          <w:rStyle w:val="Emphasis"/>
        </w:rPr>
        <w:t>relegated to the shadows of the unconscious</w:t>
      </w:r>
      <w:r w:rsidRPr="00481019">
        <w:rPr>
          <w:u w:val="single"/>
        </w:rPr>
        <w:t xml:space="preserve"> as those heteronomous factors secretly shaping conscious thought and behavior. </w:t>
      </w:r>
      <w:r w:rsidRPr="00C80102">
        <w:rPr>
          <w:highlight w:val="green"/>
          <w:u w:val="single"/>
        </w:rPr>
        <w:t xml:space="preserve">The </w:t>
      </w:r>
      <w:r w:rsidRPr="00C80102">
        <w:rPr>
          <w:rStyle w:val="Emphasis"/>
          <w:highlight w:val="green"/>
        </w:rPr>
        <w:t>contradictions</w:t>
      </w:r>
      <w:r w:rsidRPr="00C80102">
        <w:rPr>
          <w:highlight w:val="green"/>
          <w:u w:val="single"/>
        </w:rPr>
        <w:t xml:space="preserve"> arising from</w:t>
      </w:r>
      <w:r w:rsidRPr="00481019">
        <w:rPr>
          <w:u w:val="single"/>
        </w:rPr>
        <w:t xml:space="preserve"> the </w:t>
      </w:r>
      <w:r w:rsidRPr="00C80102">
        <w:rPr>
          <w:highlight w:val="green"/>
          <w:u w:val="single"/>
        </w:rPr>
        <w:t xml:space="preserve">conflicts internal to the </w:t>
      </w:r>
      <w:proofErr w:type="spellStart"/>
      <w:r w:rsidRPr="00C80102">
        <w:rPr>
          <w:highlight w:val="green"/>
          <w:u w:val="single"/>
        </w:rPr>
        <w:t>libidi-nal</w:t>
      </w:r>
      <w:proofErr w:type="spellEnd"/>
      <w:r w:rsidRPr="00C80102">
        <w:rPr>
          <w:highlight w:val="green"/>
          <w:u w:val="single"/>
        </w:rPr>
        <w:t xml:space="preserve"> economy</w:t>
      </w:r>
      <w:r w:rsidRPr="00481019">
        <w:rPr>
          <w:sz w:val="16"/>
        </w:rPr>
        <w:t xml:space="preserve"> </w:t>
      </w:r>
      <w:r w:rsidRPr="00C80102">
        <w:rPr>
          <w:highlight w:val="green"/>
          <w:u w:val="single"/>
        </w:rPr>
        <w:t xml:space="preserve">mark the </w:t>
      </w:r>
      <w:r w:rsidRPr="00C80102">
        <w:rPr>
          <w:rStyle w:val="Emphasis"/>
          <w:highlight w:val="green"/>
        </w:rPr>
        <w:t>precise</w:t>
      </w:r>
      <w:r w:rsidRPr="00C90257">
        <w:rPr>
          <w:rStyle w:val="Emphasis"/>
        </w:rPr>
        <w:t xml:space="preserve"> </w:t>
      </w:r>
      <w:r w:rsidRPr="00C80102">
        <w:rPr>
          <w:rStyle w:val="Emphasis"/>
          <w:highlight w:val="green"/>
        </w:rPr>
        <w:t>places</w:t>
      </w:r>
      <w:r w:rsidRPr="00C80102">
        <w:rPr>
          <w:highlight w:val="green"/>
          <w:u w:val="single"/>
        </w:rPr>
        <w:t xml:space="preserve"> where </w:t>
      </w:r>
      <w:r w:rsidRPr="00481019">
        <w:rPr>
          <w:u w:val="single"/>
        </w:rPr>
        <w:t xml:space="preserve">a </w:t>
      </w:r>
      <w:r w:rsidRPr="00C80102">
        <w:rPr>
          <w:rStyle w:val="Emphasis"/>
          <w:highlight w:val="green"/>
        </w:rPr>
        <w:t>freedom</w:t>
      </w:r>
      <w:r w:rsidRPr="00C90257">
        <w:rPr>
          <w:rStyle w:val="Emphasis"/>
        </w:rPr>
        <w:t xml:space="preserve"> transcending mundane materiality</w:t>
      </w:r>
      <w:r w:rsidRPr="00481019">
        <w:rPr>
          <w:u w:val="single"/>
        </w:rPr>
        <w:t xml:space="preserve"> </w:t>
      </w:r>
      <w:r w:rsidRPr="00C80102">
        <w:rPr>
          <w:highlight w:val="green"/>
          <w:u w:val="single"/>
        </w:rPr>
        <w:t xml:space="preserve">has a chance to </w:t>
      </w:r>
      <w:r w:rsidRPr="00481019">
        <w:rPr>
          <w:u w:val="single"/>
        </w:rPr>
        <w:t xml:space="preserve">briefly </w:t>
      </w:r>
      <w:r w:rsidRPr="00C80102">
        <w:rPr>
          <w:rStyle w:val="Emphasis"/>
          <w:highlight w:val="green"/>
        </w:rPr>
        <w:t xml:space="preserve">flash into </w:t>
      </w:r>
      <w:r w:rsidRPr="00C90257">
        <w:rPr>
          <w:rStyle w:val="Emphasis"/>
        </w:rPr>
        <w:t xml:space="preserve">effective </w:t>
      </w:r>
      <w:r w:rsidRPr="00C80102">
        <w:rPr>
          <w:rStyle w:val="Emphasis"/>
          <w:highlight w:val="green"/>
        </w:rPr>
        <w:t>existence</w:t>
      </w:r>
      <w:r w:rsidRPr="00481019">
        <w:rPr>
          <w:sz w:val="16"/>
        </w:rPr>
        <w:t xml:space="preserve">; </w:t>
      </w:r>
      <w:r w:rsidRPr="00C80102">
        <w:rPr>
          <w:highlight w:val="green"/>
          <w:u w:val="single"/>
        </w:rPr>
        <w:t xml:space="preserve">such </w:t>
      </w:r>
      <w:r w:rsidRPr="00481019">
        <w:rPr>
          <w:u w:val="single"/>
        </w:rPr>
        <w:t xml:space="preserve">points of </w:t>
      </w:r>
      <w:r w:rsidRPr="00C80102">
        <w:rPr>
          <w:highlight w:val="green"/>
          <w:u w:val="single"/>
        </w:rPr>
        <w:t>breakdown</w:t>
      </w:r>
      <w:r w:rsidRPr="00481019">
        <w:rPr>
          <w:u w:val="single"/>
        </w:rPr>
        <w:t xml:space="preserve"> in the deterministic nexus </w:t>
      </w:r>
      <w:r w:rsidRPr="00C80102">
        <w:rPr>
          <w:highlight w:val="green"/>
          <w:u w:val="single"/>
        </w:rPr>
        <w:t>of</w:t>
      </w:r>
      <w:r w:rsidRPr="00481019">
        <w:rPr>
          <w:u w:val="single"/>
        </w:rPr>
        <w:t xml:space="preserve"> the </w:t>
      </w:r>
      <w:r w:rsidRPr="00C80102">
        <w:rPr>
          <w:highlight w:val="green"/>
          <w:u w:val="single"/>
        </w:rPr>
        <w:t xml:space="preserve">drives </w:t>
      </w:r>
      <w:r w:rsidRPr="00C80102">
        <w:rPr>
          <w:rStyle w:val="Emphasis"/>
          <w:highlight w:val="green"/>
        </w:rPr>
        <w:t>clear the space</w:t>
      </w:r>
      <w:r w:rsidRPr="00C80102">
        <w:rPr>
          <w:highlight w:val="green"/>
          <w:u w:val="single"/>
        </w:rPr>
        <w:t xml:space="preserve"> for the </w:t>
      </w:r>
      <w:r w:rsidRPr="00C80102">
        <w:rPr>
          <w:rStyle w:val="Emphasis"/>
          <w:highlight w:val="green"/>
        </w:rPr>
        <w:t>sudden emergence</w:t>
      </w:r>
      <w:r w:rsidRPr="00481019">
        <w:rPr>
          <w:sz w:val="16"/>
        </w:rPr>
        <w:t xml:space="preserve"> </w:t>
      </w:r>
      <w:r w:rsidRPr="00C80102">
        <w:rPr>
          <w:highlight w:val="green"/>
          <w:u w:val="single"/>
        </w:rPr>
        <w:t>of something other than</w:t>
      </w:r>
      <w:r w:rsidRPr="00481019">
        <w:rPr>
          <w:u w:val="single"/>
        </w:rPr>
        <w:t xml:space="preserve"> the smooth </w:t>
      </w:r>
      <w:r w:rsidRPr="00C80102">
        <w:rPr>
          <w:highlight w:val="green"/>
          <w:u w:val="single"/>
        </w:rPr>
        <w:t>continuation of the default</w:t>
      </w:r>
      <w:r w:rsidRPr="00481019">
        <w:rPr>
          <w:u w:val="single"/>
        </w:rPr>
        <w:t xml:space="preserve"> physical and </w:t>
      </w:r>
      <w:proofErr w:type="spellStart"/>
      <w:r w:rsidRPr="00481019">
        <w:rPr>
          <w:u w:val="single"/>
        </w:rPr>
        <w:t>sociopsychical</w:t>
      </w:r>
      <w:proofErr w:type="spellEnd"/>
      <w:r w:rsidRPr="00481019">
        <w:rPr>
          <w:sz w:val="16"/>
        </w:rPr>
        <w:t xml:space="preserve"> </w:t>
      </w:r>
      <w:r w:rsidRPr="00481019">
        <w:rPr>
          <w:u w:val="single"/>
        </w:rPr>
        <w:t>"</w:t>
      </w:r>
      <w:r w:rsidRPr="00C80102">
        <w:rPr>
          <w:highlight w:val="green"/>
          <w:u w:val="single"/>
        </w:rPr>
        <w:t>run of things</w:t>
      </w:r>
      <w:r w:rsidRPr="00481019">
        <w:rPr>
          <w:u w:val="single"/>
        </w:rPr>
        <w:t>."</w:t>
      </w:r>
      <w:r w:rsidRPr="00481019">
        <w:rPr>
          <w:sz w:val="16"/>
        </w:rPr>
        <w:t xml:space="preserve"> Moreover, if the drives were fully functional—</w:t>
      </w:r>
      <w:proofErr w:type="gramStart"/>
      <w:r w:rsidRPr="00481019">
        <w:rPr>
          <w:sz w:val="16"/>
        </w:rPr>
        <w:t>and.</w:t>
      </w:r>
      <w:proofErr w:type="gramEnd"/>
      <w:r w:rsidRPr="00481019">
        <w:rPr>
          <w:sz w:val="16"/>
        </w:rPr>
        <w:t xml:space="preserve"> hence, would not prompt a mobilization of a series of defensive distancing mechanisms struggling to transcend this threatening </w:t>
      </w:r>
      <w:proofErr w:type="spellStart"/>
      <w:r w:rsidRPr="00481019">
        <w:rPr>
          <w:sz w:val="16"/>
        </w:rPr>
        <w:t>corpo</w:t>
      </w:r>
      <w:proofErr w:type="spellEnd"/>
      <w:r w:rsidRPr="00481019">
        <w:rPr>
          <w:sz w:val="16"/>
        </w:rPr>
        <w:t xml:space="preserve">-Real—humans would be animalistic automatons, namely, creatures of nature. </w:t>
      </w:r>
      <w:r w:rsidRPr="00C80102">
        <w:rPr>
          <w:highlight w:val="green"/>
          <w:u w:val="single"/>
        </w:rPr>
        <w:t>The pain of a</w:t>
      </w:r>
      <w:r w:rsidRPr="00481019">
        <w:rPr>
          <w:u w:val="single"/>
        </w:rPr>
        <w:t xml:space="preserve"> malfunctioning</w:t>
      </w:r>
      <w:r w:rsidRPr="00481019">
        <w:rPr>
          <w:sz w:val="16"/>
        </w:rPr>
        <w:t xml:space="preserve">, internally </w:t>
      </w:r>
      <w:r w:rsidRPr="00C80102">
        <w:rPr>
          <w:highlight w:val="green"/>
          <w:u w:val="single"/>
        </w:rPr>
        <w:t>conflicted</w:t>
      </w:r>
      <w:r w:rsidRPr="00481019">
        <w:rPr>
          <w:u w:val="single"/>
        </w:rPr>
        <w:t xml:space="preserve"> libidinal </w:t>
      </w:r>
      <w:r w:rsidRPr="00C80102">
        <w:rPr>
          <w:highlight w:val="green"/>
          <w:u w:val="single"/>
        </w:rPr>
        <w:t>economy is</w:t>
      </w:r>
      <w:r w:rsidRPr="00481019">
        <w:rPr>
          <w:u w:val="single"/>
        </w:rPr>
        <w:t xml:space="preserve"> a discomfort </w:t>
      </w:r>
      <w:r w:rsidRPr="00C80102">
        <w:rPr>
          <w:highlight w:val="green"/>
          <w:u w:val="single"/>
        </w:rPr>
        <w:t>signaling a capacity to be</w:t>
      </w:r>
      <w:r w:rsidRPr="00481019">
        <w:rPr>
          <w:u w:val="single"/>
        </w:rPr>
        <w:t xml:space="preserve"> an </w:t>
      </w:r>
      <w:r w:rsidRPr="00C80102">
        <w:rPr>
          <w:highlight w:val="green"/>
          <w:u w:val="single"/>
        </w:rPr>
        <w:t>autonomous</w:t>
      </w:r>
      <w:r w:rsidRPr="00481019">
        <w:rPr>
          <w:u w:val="single"/>
        </w:rPr>
        <w:t xml:space="preserve"> subject.</w:t>
      </w:r>
      <w:r w:rsidRPr="00481019">
        <w:rPr>
          <w:sz w:val="16"/>
        </w:rPr>
        <w:t xml:space="preserve"> </w:t>
      </w:r>
      <w:r w:rsidRPr="00481019">
        <w:rPr>
          <w:u w:val="single"/>
        </w:rPr>
        <w:t>This is a pain even more essential to human autonomy than what Kant identifies</w:t>
      </w:r>
      <w:r w:rsidRPr="00481019">
        <w:rPr>
          <w:sz w:val="16"/>
        </w:rPr>
        <w:t xml:space="preserve"> .is the guilt-inducing burden of duty and its corresponding pangs of anxious, awe-inspiring respect. Whereas Kant treats the discomfort associated with duty as a symptom-effect of a transcendental freedom inherent to rational beings, the reverse might (also) be the case: </w:t>
      </w:r>
      <w:r w:rsidRPr="00481019">
        <w:rPr>
          <w:u w:val="single"/>
        </w:rPr>
        <w:t>Such freedom is the symptom-effect of a discomfort inherent to libidinal beings.</w:t>
      </w:r>
      <w:r w:rsidRPr="00481019">
        <w:rPr>
          <w:sz w:val="16"/>
        </w:rPr>
        <w:t xml:space="preserve"> </w:t>
      </w:r>
      <w:r w:rsidRPr="00481019">
        <w:rPr>
          <w:u w:val="single"/>
        </w:rPr>
        <w:t>Completely "curing" individuals of this discomfort</w:t>
      </w:r>
      <w:r w:rsidRPr="00481019">
        <w:rPr>
          <w:sz w:val="16"/>
        </w:rPr>
        <w:t xml:space="preserve">, </w:t>
      </w:r>
      <w:r w:rsidRPr="00C90257">
        <w:rPr>
          <w:rStyle w:val="Emphasis"/>
        </w:rPr>
        <w:t>even if it were possible</w:t>
      </w:r>
      <w:r w:rsidRPr="00481019">
        <w:rPr>
          <w:sz w:val="16"/>
        </w:rPr>
        <w:t xml:space="preserve">, </w:t>
      </w:r>
      <w:r w:rsidRPr="00481019">
        <w:rPr>
          <w:u w:val="single"/>
        </w:rPr>
        <w:t>would be tantamount to divesting them, whether they realize it or not, of an essential feature of their dignity as subjects</w:t>
      </w:r>
      <w:r w:rsidRPr="00481019">
        <w:rPr>
          <w:sz w:val="16"/>
        </w:rPr>
        <w:t xml:space="preserve">. As Lacan might phrase it, the split </w:t>
      </w:r>
      <w:proofErr w:type="spellStart"/>
      <w:r w:rsidRPr="00481019">
        <w:rPr>
          <w:sz w:val="16"/>
        </w:rPr>
        <w:t>Trieb</w:t>
      </w:r>
      <w:proofErr w:type="spellEnd"/>
      <w:r w:rsidRPr="00481019">
        <w:rPr>
          <w:sz w:val="16"/>
        </w:rPr>
        <w:t xml:space="preserve"> is the </w:t>
      </w:r>
      <w:proofErr w:type="spellStart"/>
      <w:r w:rsidRPr="00481019">
        <w:rPr>
          <w:sz w:val="16"/>
        </w:rPr>
        <w:t>sinthome</w:t>
      </w:r>
      <w:proofErr w:type="spellEnd"/>
      <w:r w:rsidRPr="00481019">
        <w:rPr>
          <w:sz w:val="16"/>
        </w:rPr>
        <w:t xml:space="preserve"> of subjectivity proper, </w:t>
      </w:r>
      <w:r w:rsidRPr="00481019">
        <w:rPr>
          <w:u w:val="single"/>
        </w:rPr>
        <w:t xml:space="preserve">the source of a suffering that, were it to be entirely eliminated, would entail the </w:t>
      </w:r>
      <w:r w:rsidRPr="00C90257">
        <w:rPr>
          <w:rStyle w:val="Emphasis"/>
        </w:rPr>
        <w:t>utter dissolution of subjectivity itself</w:t>
      </w:r>
      <w:r w:rsidRPr="00481019">
        <w:rPr>
          <w:sz w:val="16"/>
        </w:rPr>
        <w:t xml:space="preserve">. </w:t>
      </w:r>
      <w:r w:rsidRPr="00C80102">
        <w:rPr>
          <w:highlight w:val="green"/>
          <w:u w:val="single"/>
        </w:rPr>
        <w:t>Humanity is</w:t>
      </w:r>
      <w:r w:rsidRPr="00481019">
        <w:rPr>
          <w:u w:val="single"/>
        </w:rPr>
        <w:t xml:space="preserve"> </w:t>
      </w:r>
      <w:r w:rsidRPr="00C80102">
        <w:rPr>
          <w:highlight w:val="green"/>
          <w:u w:val="single"/>
        </w:rPr>
        <w:t>free</w:t>
      </w:r>
      <w:r w:rsidRPr="00481019">
        <w:rPr>
          <w:u w:val="single"/>
        </w:rPr>
        <w:t xml:space="preserve"> precisely insofar as its pleasures are far from perfection, </w:t>
      </w:r>
      <w:r w:rsidRPr="00C80102">
        <w:rPr>
          <w:highlight w:val="green"/>
          <w:u w:val="single"/>
        </w:rPr>
        <w:t>insofar as</w:t>
      </w:r>
      <w:r w:rsidRPr="00481019">
        <w:rPr>
          <w:u w:val="single"/>
        </w:rPr>
        <w:t xml:space="preserve"> its </w:t>
      </w:r>
      <w:r w:rsidRPr="00C80102">
        <w:rPr>
          <w:highlight w:val="green"/>
          <w:u w:val="single"/>
        </w:rPr>
        <w:t>enjoyment is never absolute</w:t>
      </w:r>
      <w:r w:rsidRPr="00481019">
        <w:rPr>
          <w:sz w:val="16"/>
        </w:rPr>
        <w:t xml:space="preserve">. </w:t>
      </w:r>
    </w:p>
    <w:p w14:paraId="7A6C0FFE" w14:textId="77777777" w:rsidR="004F409E" w:rsidRPr="000F40A4" w:rsidRDefault="004F409E" w:rsidP="004F409E">
      <w:pPr>
        <w:pStyle w:val="Heading4"/>
      </w:pPr>
      <w:r>
        <w:t xml:space="preserve">2) It </w:t>
      </w:r>
      <w:r>
        <w:rPr>
          <w:u w:val="single"/>
        </w:rPr>
        <w:t>particularly</w:t>
      </w:r>
      <w:r>
        <w:t xml:space="preserve"> doesn’t imply </w:t>
      </w:r>
      <w:r>
        <w:rPr>
          <w:u w:val="single"/>
        </w:rPr>
        <w:t>settler-colonial ontologies</w:t>
      </w:r>
      <w:r>
        <w:t xml:space="preserve">---both colonial and colonized societies are constituted by a variety of intersecting and malleable histories.  </w:t>
      </w:r>
    </w:p>
    <w:p w14:paraId="1EAE8D4C" w14:textId="77777777" w:rsidR="004F409E" w:rsidRPr="00A176AD" w:rsidRDefault="004F409E" w:rsidP="004F409E">
      <w:r w:rsidRPr="00A176AD">
        <w:t xml:space="preserve">Alex Trimble </w:t>
      </w:r>
      <w:r w:rsidRPr="00A176AD">
        <w:rPr>
          <w:b/>
        </w:rPr>
        <w:t>Young &amp;</w:t>
      </w:r>
      <w:r w:rsidRPr="00A176AD">
        <w:t xml:space="preserve"> Lorenzo </w:t>
      </w:r>
      <w:r w:rsidRPr="00A176AD">
        <w:rPr>
          <w:b/>
        </w:rPr>
        <w:t>Veracini 17.</w:t>
      </w:r>
      <w:r w:rsidRPr="00A176AD">
        <w:t xml:space="preserve"> Alex Trimble Young is an honors faculty fellow in the Barrett Honors College at Arizona State University. He serves on the editorial collective of the interdisciplinary journal Settler Colonial Studies. Lorenzo Veracini is at the Swinburne University of Technology in Melbourne, Australia. His research focuses on the comparative history of colonial systems. He has authored Israel and Settler Society (2006), Settler Colonialism: A Theoretical Overview (2010), and The Settler Colonial Present (2015). Lorenzo is coeditor of The Routledge Handbook of the History of Settler Colonialism (2016) and editor in chief of Settler Colonial Studies. 2017. “‘If I Am Native to Anything’: Settler Colonial Studies and Western American Literature.” Western American Literature, vol. 52, no. 1, pp. 1–23.</w:t>
      </w:r>
    </w:p>
    <w:p w14:paraId="296F4E70" w14:textId="77777777" w:rsidR="004F409E" w:rsidRPr="00A176AD" w:rsidRDefault="004F409E" w:rsidP="004F409E">
      <w:r w:rsidRPr="00A176AD">
        <w:rPr>
          <w:sz w:val="16"/>
        </w:rPr>
        <w:t>Apprehending this history as what Jodi Byrd has called the “transit” over which the international “</w:t>
      </w:r>
      <w:proofErr w:type="spellStart"/>
      <w:r w:rsidRPr="00A176AD">
        <w:rPr>
          <w:sz w:val="16"/>
        </w:rPr>
        <w:t>postwestern</w:t>
      </w:r>
      <w:proofErr w:type="spellEnd"/>
      <w:r w:rsidRPr="00A176AD">
        <w:rPr>
          <w:sz w:val="16"/>
        </w:rPr>
        <w:t xml:space="preserve">” cityscape of Las Vegas is realized leads us into a reading of a very different type of frontier than the one memorialized on Fremont Street (Transit xv). Read this way, as a site of Indigenous dispossession, </w:t>
      </w:r>
      <w:r w:rsidRPr="00A176AD">
        <w:rPr>
          <w:rStyle w:val="StyleUnderline"/>
        </w:rPr>
        <w:t xml:space="preserve">the West cannot be seen as a dynamic site of </w:t>
      </w:r>
      <w:r w:rsidRPr="00A176AD">
        <w:rPr>
          <w:rStyle w:val="Emphasis"/>
        </w:rPr>
        <w:t>pure</w:t>
      </w:r>
      <w:r w:rsidRPr="00A176AD">
        <w:rPr>
          <w:rStyle w:val="StyleUnderline"/>
        </w:rPr>
        <w:t xml:space="preserve"> possibility</w:t>
      </w:r>
      <w:r w:rsidRPr="00A176AD">
        <w:rPr>
          <w:sz w:val="16"/>
        </w:rPr>
        <w:t xml:space="preserve">, as Gilles Deleuze and Félix Guattari have represented it, </w:t>
      </w:r>
      <w:r w:rsidRPr="00A176AD">
        <w:rPr>
          <w:rStyle w:val="StyleUnderline"/>
        </w:rPr>
        <w:t>as “a rhizomatic West</w:t>
      </w:r>
      <w:r w:rsidRPr="00A176AD">
        <w:rPr>
          <w:sz w:val="16"/>
        </w:rPr>
        <w:t xml:space="preserve">, with its Indians without ancestry, its ever- receding limit, its shifting and displaced frontiers” (19). </w:t>
      </w:r>
      <w:r w:rsidRPr="00A176AD">
        <w:rPr>
          <w:rStyle w:val="StyleUnderline"/>
        </w:rPr>
        <w:t xml:space="preserve">The </w:t>
      </w:r>
      <w:r w:rsidRPr="00C80102">
        <w:rPr>
          <w:rStyle w:val="StyleUnderline"/>
          <w:highlight w:val="green"/>
        </w:rPr>
        <w:t>repetitive</w:t>
      </w:r>
      <w:r w:rsidRPr="00A176AD">
        <w:rPr>
          <w:rStyle w:val="StyleUnderline"/>
        </w:rPr>
        <w:t xml:space="preserve"> </w:t>
      </w:r>
      <w:r w:rsidRPr="00C80102">
        <w:rPr>
          <w:rStyle w:val="StyleUnderline"/>
          <w:highlight w:val="green"/>
        </w:rPr>
        <w:t>revisitation of frontier tropes recalls what</w:t>
      </w:r>
      <w:r w:rsidRPr="00A176AD">
        <w:rPr>
          <w:sz w:val="16"/>
        </w:rPr>
        <w:t xml:space="preserve"> critic Hamish </w:t>
      </w:r>
      <w:r w:rsidRPr="00C80102">
        <w:rPr>
          <w:rStyle w:val="Emphasis"/>
          <w:highlight w:val="green"/>
        </w:rPr>
        <w:t>Dalley</w:t>
      </w:r>
      <w:r w:rsidRPr="00C80102">
        <w:rPr>
          <w:sz w:val="16"/>
          <w:highlight w:val="green"/>
        </w:rPr>
        <w:t xml:space="preserve"> </w:t>
      </w:r>
      <w:r w:rsidRPr="00C80102">
        <w:rPr>
          <w:rStyle w:val="StyleUnderline"/>
          <w:highlight w:val="green"/>
        </w:rPr>
        <w:t>calls “the</w:t>
      </w:r>
      <w:r w:rsidRPr="00C80102">
        <w:rPr>
          <w:sz w:val="16"/>
          <w:highlight w:val="green"/>
        </w:rPr>
        <w:t xml:space="preserve"> </w:t>
      </w:r>
      <w:r w:rsidRPr="00C80102">
        <w:rPr>
          <w:rStyle w:val="Emphasis"/>
          <w:highlight w:val="green"/>
        </w:rPr>
        <w:t>frozen temporality</w:t>
      </w:r>
      <w:r w:rsidRPr="00C80102">
        <w:rPr>
          <w:sz w:val="16"/>
          <w:highlight w:val="green"/>
        </w:rPr>
        <w:t xml:space="preserve"> </w:t>
      </w:r>
      <w:r w:rsidRPr="00C80102">
        <w:rPr>
          <w:rStyle w:val="StyleUnderline"/>
          <w:highlight w:val="green"/>
        </w:rPr>
        <w:t>of settler- colonial narrative</w:t>
      </w:r>
      <w:r w:rsidRPr="00A176AD">
        <w:rPr>
          <w:sz w:val="16"/>
        </w:rPr>
        <w:t xml:space="preserve">,” which, “fixated on the moment of the frontier, recalls nothing so much as Freud’s description of the ‘repetition compulsion’ attending trauma” (Dalley). The “hyperreal West” in this context emerges as a fantasy (Lewis 194), in the sense that theorist Jacqueline Rose describes in her work on Israel/Palestine. “Never completely losing its grip, fantasy is always heading for the world it only appears to have left behind” (3).5 </w:t>
      </w:r>
      <w:r w:rsidRPr="00C80102">
        <w:rPr>
          <w:rStyle w:val="StyleUnderline"/>
          <w:highlight w:val="green"/>
        </w:rPr>
        <w:t>Of course</w:t>
      </w:r>
      <w:r w:rsidRPr="00A176AD">
        <w:rPr>
          <w:rStyle w:val="StyleUnderline"/>
        </w:rPr>
        <w:t xml:space="preserve"> </w:t>
      </w:r>
      <w:r w:rsidRPr="00C80102">
        <w:rPr>
          <w:rStyle w:val="Emphasis"/>
          <w:highlight w:val="green"/>
        </w:rPr>
        <w:t>set</w:t>
      </w:r>
      <w:r w:rsidRPr="00A176AD">
        <w:rPr>
          <w:rStyle w:val="Emphasis"/>
        </w:rPr>
        <w:t xml:space="preserve">tler </w:t>
      </w:r>
      <w:r w:rsidRPr="00C80102">
        <w:rPr>
          <w:rStyle w:val="Emphasis"/>
          <w:highlight w:val="green"/>
        </w:rPr>
        <w:t>col</w:t>
      </w:r>
      <w:r w:rsidRPr="00A176AD">
        <w:rPr>
          <w:rStyle w:val="Emphasis"/>
        </w:rPr>
        <w:t>onialism</w:t>
      </w:r>
      <w:r w:rsidRPr="00A176AD">
        <w:rPr>
          <w:sz w:val="16"/>
        </w:rPr>
        <w:t xml:space="preserve"> </w:t>
      </w:r>
      <w:r w:rsidRPr="00C80102">
        <w:rPr>
          <w:rStyle w:val="StyleUnderline"/>
          <w:highlight w:val="green"/>
        </w:rPr>
        <w:t xml:space="preserve">is </w:t>
      </w:r>
      <w:r w:rsidRPr="00C80102">
        <w:rPr>
          <w:rStyle w:val="Emphasis"/>
          <w:highlight w:val="green"/>
        </w:rPr>
        <w:t>but one of the</w:t>
      </w:r>
      <w:r w:rsidRPr="00A176AD">
        <w:rPr>
          <w:sz w:val="16"/>
        </w:rPr>
        <w:t xml:space="preserve"> “secret </w:t>
      </w:r>
      <w:r w:rsidRPr="00C80102">
        <w:rPr>
          <w:rStyle w:val="Emphasis"/>
          <w:highlight w:val="green"/>
        </w:rPr>
        <w:t>histories</w:t>
      </w:r>
      <w:r w:rsidRPr="00A176AD">
        <w:rPr>
          <w:sz w:val="16"/>
        </w:rPr>
        <w:t xml:space="preserve"> of Las Vegas” </w:t>
      </w:r>
      <w:r w:rsidRPr="00A176AD">
        <w:rPr>
          <w:rStyle w:val="StyleUnderline"/>
        </w:rPr>
        <w:t>that underwrite</w:t>
      </w:r>
      <w:r w:rsidRPr="00A176AD">
        <w:rPr>
          <w:sz w:val="16"/>
        </w:rPr>
        <w:t xml:space="preserve"> the </w:t>
      </w:r>
      <w:r w:rsidRPr="00A176AD">
        <w:rPr>
          <w:rStyle w:val="StyleUnderline"/>
        </w:rPr>
        <w:t>postmodern</w:t>
      </w:r>
      <w:r w:rsidRPr="00A176AD">
        <w:rPr>
          <w:sz w:val="16"/>
        </w:rPr>
        <w:t xml:space="preserve"> wonderland </w:t>
      </w:r>
      <w:r w:rsidRPr="00A176AD">
        <w:rPr>
          <w:rStyle w:val="StyleUnderline"/>
        </w:rPr>
        <w:t>visitors</w:t>
      </w:r>
      <w:r w:rsidRPr="00A176AD">
        <w:rPr>
          <w:sz w:val="16"/>
        </w:rPr>
        <w:t xml:space="preserve"> fi nd on Fremont Street and the strip, </w:t>
      </w:r>
      <w:r w:rsidRPr="00C80102">
        <w:rPr>
          <w:rStyle w:val="StyleUnderline"/>
          <w:highlight w:val="green"/>
        </w:rPr>
        <w:t xml:space="preserve">and but </w:t>
      </w:r>
      <w:r w:rsidRPr="00C80102">
        <w:rPr>
          <w:rStyle w:val="Emphasis"/>
          <w:highlight w:val="green"/>
        </w:rPr>
        <w:t>one of many structures of violence</w:t>
      </w:r>
      <w:r w:rsidRPr="00C80102">
        <w:rPr>
          <w:sz w:val="16"/>
          <w:highlight w:val="green"/>
        </w:rPr>
        <w:t xml:space="preserve"> </w:t>
      </w:r>
      <w:r w:rsidRPr="00C80102">
        <w:rPr>
          <w:rStyle w:val="StyleUnderline"/>
          <w:highlight w:val="green"/>
        </w:rPr>
        <w:t>that shape life in the</w:t>
      </w:r>
      <w:r w:rsidRPr="00A176AD">
        <w:rPr>
          <w:rStyle w:val="StyleUnderline"/>
        </w:rPr>
        <w:t xml:space="preserve"> contemporary </w:t>
      </w:r>
      <w:r w:rsidRPr="00C80102">
        <w:rPr>
          <w:rStyle w:val="StyleUnderline"/>
          <w:highlight w:val="green"/>
        </w:rPr>
        <w:t xml:space="preserve">western </w:t>
      </w:r>
      <w:r w:rsidRPr="00C80102">
        <w:rPr>
          <w:rStyle w:val="Emphasis"/>
          <w:highlight w:val="green"/>
        </w:rPr>
        <w:t>U</w:t>
      </w:r>
      <w:r w:rsidRPr="00A176AD">
        <w:rPr>
          <w:rStyle w:val="StyleUnderline"/>
        </w:rPr>
        <w:t xml:space="preserve">nited </w:t>
      </w:r>
      <w:r w:rsidRPr="00C80102">
        <w:rPr>
          <w:rStyle w:val="Emphasis"/>
          <w:highlight w:val="green"/>
        </w:rPr>
        <w:t>S</w:t>
      </w:r>
      <w:r w:rsidRPr="00A176AD">
        <w:rPr>
          <w:rStyle w:val="StyleUnderline"/>
        </w:rPr>
        <w:t xml:space="preserve">tates.6 </w:t>
      </w:r>
      <w:r w:rsidRPr="00A176AD">
        <w:rPr>
          <w:sz w:val="16"/>
        </w:rPr>
        <w:t xml:space="preserve">Nonetheless, </w:t>
      </w:r>
      <w:r w:rsidRPr="00A176AD">
        <w:rPr>
          <w:rStyle w:val="StyleUnderline"/>
        </w:rPr>
        <w:t xml:space="preserve">it remains a structure </w:t>
      </w:r>
      <w:r w:rsidRPr="00A176AD">
        <w:rPr>
          <w:rStyle w:val="Emphasis"/>
        </w:rPr>
        <w:t>central</w:t>
      </w:r>
      <w:r w:rsidRPr="00A176AD">
        <w:rPr>
          <w:rStyle w:val="StyleUnderline"/>
        </w:rPr>
        <w:t xml:space="preserve"> to the consideration of “</w:t>
      </w:r>
      <w:proofErr w:type="spellStart"/>
      <w:r w:rsidRPr="00A176AD">
        <w:rPr>
          <w:rStyle w:val="StyleUnderline"/>
        </w:rPr>
        <w:t>westness</w:t>
      </w:r>
      <w:proofErr w:type="spellEnd"/>
      <w:r w:rsidRPr="00A176AD">
        <w:rPr>
          <w:rStyle w:val="StyleUnderline"/>
        </w:rPr>
        <w:t>.</w:t>
      </w:r>
      <w:r w:rsidRPr="00A176AD">
        <w:rPr>
          <w:sz w:val="16"/>
        </w:rPr>
        <w:t xml:space="preserve">” As the </w:t>
      </w:r>
      <w:proofErr w:type="spellStart"/>
      <w:r w:rsidRPr="00A176AD">
        <w:rPr>
          <w:sz w:val="16"/>
        </w:rPr>
        <w:t>postwestern</w:t>
      </w:r>
      <w:proofErr w:type="spellEnd"/>
      <w:r w:rsidRPr="00A176AD">
        <w:rPr>
          <w:sz w:val="16"/>
        </w:rPr>
        <w:t xml:space="preserve"> critics argue, “</w:t>
      </w:r>
      <w:proofErr w:type="spellStart"/>
      <w:r w:rsidRPr="00A176AD">
        <w:rPr>
          <w:sz w:val="16"/>
        </w:rPr>
        <w:t>westness</w:t>
      </w:r>
      <w:proofErr w:type="spellEnd"/>
      <w:r w:rsidRPr="00A176AD">
        <w:rPr>
          <w:sz w:val="16"/>
        </w:rPr>
        <w:t>” is neither contained by geography (as the popularity of the Western genre internationally attests), nor necessarily representative of cultural production being produced within the western United States (</w:t>
      </w:r>
      <w:proofErr w:type="spellStart"/>
      <w:r w:rsidRPr="00A176AD">
        <w:rPr>
          <w:sz w:val="16"/>
        </w:rPr>
        <w:t>Kollin</w:t>
      </w:r>
      <w:proofErr w:type="spellEnd"/>
      <w:r w:rsidRPr="00A176AD">
        <w:rPr>
          <w:sz w:val="16"/>
        </w:rPr>
        <w:t xml:space="preserve"> x– xi). When we speak of a cultural production as “Western,” we are speaking of a work that addresses the process and consequences of settler conquest, whether we are discussing a California memoir, an Australian novel, or an Italian fi lm.7 </w:t>
      </w:r>
      <w:r w:rsidRPr="00A176AD">
        <w:rPr>
          <w:rStyle w:val="StyleUnderline"/>
        </w:rPr>
        <w:t xml:space="preserve">This is </w:t>
      </w:r>
      <w:r w:rsidRPr="00C80102">
        <w:rPr>
          <w:rStyle w:val="StyleUnderline"/>
          <w:highlight w:val="green"/>
        </w:rPr>
        <w:t>not to say</w:t>
      </w:r>
      <w:r w:rsidRPr="00A176AD">
        <w:rPr>
          <w:rStyle w:val="StyleUnderline"/>
        </w:rPr>
        <w:t xml:space="preserve"> that </w:t>
      </w:r>
      <w:r w:rsidRPr="00C80102">
        <w:rPr>
          <w:rStyle w:val="StyleUnderline"/>
          <w:highlight w:val="green"/>
        </w:rPr>
        <w:t xml:space="preserve">Western cultural production is </w:t>
      </w:r>
      <w:r w:rsidRPr="00C80102">
        <w:rPr>
          <w:rStyle w:val="Emphasis"/>
          <w:highlight w:val="green"/>
        </w:rPr>
        <w:t>always a result of settler colonial ideology,</w:t>
      </w:r>
      <w:r w:rsidRPr="00A176AD">
        <w:rPr>
          <w:sz w:val="16"/>
        </w:rPr>
        <w:t xml:space="preserve"> </w:t>
      </w:r>
      <w:r w:rsidRPr="00A176AD">
        <w:rPr>
          <w:rStyle w:val="StyleUnderline"/>
        </w:rPr>
        <w:t xml:space="preserve">but rather that it is engaged with questions </w:t>
      </w:r>
      <w:r w:rsidRPr="00A176AD">
        <w:rPr>
          <w:rStyle w:val="Emphasis"/>
        </w:rPr>
        <w:t>pertaining</w:t>
      </w:r>
      <w:r w:rsidRPr="00A176AD">
        <w:rPr>
          <w:rStyle w:val="StyleUnderline"/>
        </w:rPr>
        <w:t xml:space="preserve"> to it</w:t>
      </w:r>
      <w:r w:rsidRPr="00A176AD">
        <w:rPr>
          <w:sz w:val="16"/>
        </w:rPr>
        <w:t xml:space="preserve">. Th e problem of the West is, in a crucial sense, the problem of settler colonialism. </w:t>
      </w:r>
      <w:r w:rsidRPr="00C80102">
        <w:rPr>
          <w:rStyle w:val="StyleUnderline"/>
          <w:highlight w:val="green"/>
        </w:rPr>
        <w:t xml:space="preserve">Imagining </w:t>
      </w:r>
      <w:proofErr w:type="spellStart"/>
      <w:r w:rsidRPr="00C80102">
        <w:rPr>
          <w:rStyle w:val="StyleUnderline"/>
          <w:highlight w:val="green"/>
        </w:rPr>
        <w:t>postwestern</w:t>
      </w:r>
      <w:proofErr w:type="spellEnd"/>
      <w:r w:rsidRPr="00C80102">
        <w:rPr>
          <w:rStyle w:val="StyleUnderline"/>
          <w:highlight w:val="green"/>
        </w:rPr>
        <w:t xml:space="preserve"> futures</w:t>
      </w:r>
      <w:r w:rsidRPr="00A176AD">
        <w:rPr>
          <w:sz w:val="16"/>
        </w:rPr>
        <w:t xml:space="preserve"> thus </w:t>
      </w:r>
      <w:r w:rsidRPr="00C80102">
        <w:rPr>
          <w:rStyle w:val="StyleUnderline"/>
          <w:highlight w:val="green"/>
        </w:rPr>
        <w:t>requires</w:t>
      </w:r>
      <w:r w:rsidRPr="00A176AD">
        <w:rPr>
          <w:rStyle w:val="StyleUnderline"/>
        </w:rPr>
        <w:t xml:space="preserve"> a </w:t>
      </w:r>
      <w:r w:rsidRPr="00C80102">
        <w:rPr>
          <w:rStyle w:val="StyleUnderline"/>
          <w:highlight w:val="green"/>
        </w:rPr>
        <w:t>critical outlook</w:t>
      </w:r>
      <w:r w:rsidRPr="00A176AD">
        <w:rPr>
          <w:rStyle w:val="StyleUnderline"/>
        </w:rPr>
        <w:t xml:space="preserve"> that is </w:t>
      </w:r>
      <w:r w:rsidRPr="00C80102">
        <w:rPr>
          <w:rStyle w:val="Emphasis"/>
          <w:highlight w:val="green"/>
        </w:rPr>
        <w:t>more than just inclusive in</w:t>
      </w:r>
      <w:r w:rsidRPr="00A176AD">
        <w:rPr>
          <w:rStyle w:val="Emphasis"/>
        </w:rPr>
        <w:t xml:space="preserve"> its </w:t>
      </w:r>
      <w:r w:rsidRPr="00C80102">
        <w:rPr>
          <w:rStyle w:val="Emphasis"/>
          <w:highlight w:val="green"/>
        </w:rPr>
        <w:t>politics</w:t>
      </w:r>
      <w:r w:rsidRPr="00A176AD">
        <w:rPr>
          <w:rStyle w:val="StyleUnderline"/>
        </w:rPr>
        <w:t xml:space="preserve">, transnational in its scope, and poststructuralist in its methodology. </w:t>
      </w:r>
      <w:r w:rsidRPr="00C80102">
        <w:rPr>
          <w:rStyle w:val="StyleUnderline"/>
          <w:highlight w:val="green"/>
        </w:rPr>
        <w:t>Our movement</w:t>
      </w:r>
      <w:r w:rsidRPr="00A176AD">
        <w:rPr>
          <w:rStyle w:val="StyleUnderline"/>
        </w:rPr>
        <w:t xml:space="preserve"> toward the “post” in the conceptual space of the Western </w:t>
      </w:r>
      <w:r w:rsidRPr="00C80102">
        <w:rPr>
          <w:rStyle w:val="StyleUnderline"/>
          <w:highlight w:val="green"/>
        </w:rPr>
        <w:t xml:space="preserve">must be </w:t>
      </w:r>
      <w:r w:rsidRPr="00C80102">
        <w:rPr>
          <w:rStyle w:val="Emphasis"/>
          <w:highlight w:val="green"/>
        </w:rPr>
        <w:t>decolonial</w:t>
      </w:r>
      <w:r w:rsidRPr="00A176AD">
        <w:rPr>
          <w:rStyle w:val="Emphasis"/>
        </w:rPr>
        <w:t xml:space="preserve"> in its orientation</w:t>
      </w:r>
      <w:r w:rsidRPr="00A176AD">
        <w:rPr>
          <w:sz w:val="16"/>
        </w:rPr>
        <w:t xml:space="preserve">. Such a critique would abandon unilateral settler attempts at </w:t>
      </w:r>
      <w:proofErr w:type="spellStart"/>
      <w:r w:rsidRPr="00A176AD">
        <w:rPr>
          <w:sz w:val="16"/>
        </w:rPr>
        <w:t>postnational</w:t>
      </w:r>
      <w:proofErr w:type="spellEnd"/>
      <w:r w:rsidRPr="00A176AD">
        <w:rPr>
          <w:sz w:val="16"/>
        </w:rPr>
        <w:t xml:space="preserve"> place-making in order </w:t>
      </w:r>
      <w:r w:rsidRPr="00C80102">
        <w:rPr>
          <w:rStyle w:val="StyleUnderline"/>
          <w:highlight w:val="green"/>
        </w:rPr>
        <w:t>to critique</w:t>
      </w:r>
      <w:r w:rsidRPr="00A176AD">
        <w:rPr>
          <w:rStyle w:val="StyleUnderline"/>
        </w:rPr>
        <w:t xml:space="preserve"> settler colonial </w:t>
      </w:r>
      <w:r w:rsidRPr="00C80102">
        <w:rPr>
          <w:rStyle w:val="StyleUnderline"/>
          <w:highlight w:val="green"/>
        </w:rPr>
        <w:t>structures</w:t>
      </w:r>
      <w:r w:rsidRPr="00A176AD">
        <w:rPr>
          <w:rStyle w:val="StyleUnderline"/>
        </w:rPr>
        <w:t xml:space="preserve"> of violence</w:t>
      </w:r>
      <w:r w:rsidRPr="00A176AD">
        <w:rPr>
          <w:sz w:val="16"/>
        </w:rPr>
        <w:t xml:space="preserve">. Such a critique </w:t>
      </w:r>
      <w:r w:rsidRPr="00C80102">
        <w:rPr>
          <w:rStyle w:val="StyleUnderline"/>
          <w:highlight w:val="green"/>
        </w:rPr>
        <w:t>would</w:t>
      </w:r>
      <w:r w:rsidRPr="00C80102">
        <w:rPr>
          <w:sz w:val="16"/>
          <w:highlight w:val="green"/>
        </w:rPr>
        <w:t xml:space="preserve"> </w:t>
      </w:r>
      <w:r w:rsidRPr="00C80102">
        <w:rPr>
          <w:rStyle w:val="Emphasis"/>
          <w:highlight w:val="green"/>
        </w:rPr>
        <w:t>not work to reify these</w:t>
      </w:r>
      <w:r w:rsidRPr="00A176AD">
        <w:rPr>
          <w:rStyle w:val="Emphasis"/>
        </w:rPr>
        <w:t xml:space="preserve"> structures </w:t>
      </w:r>
      <w:r w:rsidRPr="00C80102">
        <w:rPr>
          <w:rStyle w:val="Emphasis"/>
          <w:highlight w:val="green"/>
        </w:rPr>
        <w:t>as permanent or inevitable</w:t>
      </w:r>
      <w:r w:rsidRPr="00C80102">
        <w:rPr>
          <w:rStyle w:val="StyleUnderline"/>
          <w:highlight w:val="green"/>
        </w:rPr>
        <w:t>, but</w:t>
      </w:r>
      <w:r w:rsidRPr="00A176AD">
        <w:rPr>
          <w:rStyle w:val="StyleUnderline"/>
        </w:rPr>
        <w:t xml:space="preserve"> rather to </w:t>
      </w:r>
      <w:r w:rsidRPr="00C80102">
        <w:rPr>
          <w:rStyle w:val="Emphasis"/>
          <w:highlight w:val="green"/>
        </w:rPr>
        <w:t>probe their contradictions</w:t>
      </w:r>
      <w:r w:rsidRPr="00A176AD">
        <w:rPr>
          <w:rStyle w:val="StyleUnderline"/>
        </w:rPr>
        <w:t>, and</w:t>
      </w:r>
      <w:r w:rsidRPr="00A176AD">
        <w:rPr>
          <w:sz w:val="16"/>
        </w:rPr>
        <w:t xml:space="preserve"> to </w:t>
      </w:r>
      <w:r w:rsidRPr="00A176AD">
        <w:rPr>
          <w:rStyle w:val="StyleUnderline"/>
        </w:rPr>
        <w:t>promote</w:t>
      </w:r>
      <w:r w:rsidRPr="00A176AD">
        <w:rPr>
          <w:sz w:val="16"/>
        </w:rPr>
        <w:t xml:space="preserve"> the </w:t>
      </w:r>
      <w:r w:rsidRPr="00A176AD">
        <w:rPr>
          <w:rStyle w:val="Emphasis"/>
        </w:rPr>
        <w:t>Indigenous intellectual traditions</w:t>
      </w:r>
      <w:r w:rsidRPr="00A176AD">
        <w:rPr>
          <w:sz w:val="16"/>
        </w:rPr>
        <w:t xml:space="preserve"> that have long been at work </w:t>
      </w:r>
      <w:r w:rsidRPr="00A176AD">
        <w:rPr>
          <w:rStyle w:val="StyleUnderline"/>
        </w:rPr>
        <w:t>critiquing the settler colonial present in order to shape a decolonial future</w:t>
      </w:r>
      <w:r w:rsidRPr="00A176AD">
        <w:rPr>
          <w:sz w:val="16"/>
        </w:rPr>
        <w:t>.8 We hope that this special issue of Western American Literature, which features critical readings of western American film and literature by three scholars from different fields and national backgrounds, can contribute toward this effort.</w:t>
      </w:r>
    </w:p>
    <w:p w14:paraId="533CAC22" w14:textId="77777777" w:rsidR="004F409E" w:rsidRPr="00FC65F3" w:rsidRDefault="004F409E" w:rsidP="004F409E">
      <w:pPr>
        <w:pStyle w:val="Heading4"/>
        <w:jc w:val="both"/>
      </w:pPr>
      <w:r w:rsidRPr="00FC65F3">
        <w:rPr>
          <w:u w:val="single"/>
        </w:rPr>
        <w:t>Shallow disavowals</w:t>
      </w:r>
      <w:r w:rsidRPr="00FC65F3">
        <w:t xml:space="preserve"> of the state create a </w:t>
      </w:r>
      <w:r w:rsidRPr="00FC65F3">
        <w:rPr>
          <w:u w:val="single"/>
        </w:rPr>
        <w:t>pessimism trap</w:t>
      </w:r>
      <w:r w:rsidRPr="00FC65F3">
        <w:t xml:space="preserve"> – this card </w:t>
      </w:r>
      <w:r w:rsidRPr="00FC65F3">
        <w:rPr>
          <w:u w:val="single"/>
        </w:rPr>
        <w:t>ends the debate</w:t>
      </w:r>
      <w:r w:rsidRPr="00FC65F3">
        <w:t>.</w:t>
      </w:r>
    </w:p>
    <w:p w14:paraId="59A485DE" w14:textId="77777777" w:rsidR="004F409E" w:rsidRDefault="004F409E" w:rsidP="004F409E">
      <w:r>
        <w:rPr>
          <w:rStyle w:val="Style13ptBold"/>
          <w:rFonts w:asciiTheme="minorHAnsi" w:hAnsiTheme="minorHAnsi" w:cstheme="minorHAnsi"/>
        </w:rPr>
        <w:t>Lightfoot 20</w:t>
      </w:r>
      <w:r>
        <w:t xml:space="preserve">—Associate professor in First Nations and Indigenous Studies and the Department of Political Science, University of British Columbia, Ojibwe (Sheryl, “The Pessimism Traps of Indigenous Resurgence,” </w:t>
      </w:r>
      <w:r>
        <w:rPr>
          <w:i/>
        </w:rPr>
        <w:t>Pessimism in International Relations</w:t>
      </w:r>
      <w:r>
        <w:t>, Chapter 9, pp 162-170, SpringerLink, dml)</w:t>
      </w:r>
    </w:p>
    <w:p w14:paraId="17B0769C" w14:textId="77777777" w:rsidR="004F409E" w:rsidRDefault="004F409E" w:rsidP="004F409E">
      <w:pPr>
        <w:rPr>
          <w:rStyle w:val="Emphasis"/>
          <w:rFonts w:asciiTheme="minorHAnsi" w:hAnsiTheme="minorHAnsi" w:cstheme="minorHAnsi"/>
        </w:rPr>
      </w:pPr>
      <w:r>
        <w:rPr>
          <w:rStyle w:val="StyleUnderline"/>
          <w:rFonts w:asciiTheme="minorHAnsi" w:hAnsiTheme="minorHAnsi" w:cstheme="minorHAnsi"/>
          <w:highlight w:val="green"/>
        </w:rPr>
        <w:t>Pessimism Trap</w:t>
      </w:r>
      <w:r>
        <w:rPr>
          <w:rStyle w:val="StyleUnderline"/>
          <w:rFonts w:asciiTheme="minorHAnsi" w:hAnsiTheme="minorHAnsi" w:cstheme="minorHAnsi"/>
        </w:rPr>
        <w:t xml:space="preserve"> 2</w:t>
      </w:r>
      <w:r>
        <w:rPr>
          <w:rStyle w:val="StyleUnderline"/>
          <w:rFonts w:asciiTheme="minorHAnsi" w:hAnsiTheme="minorHAnsi" w:cstheme="minorHAnsi"/>
          <w:highlight w:val="green"/>
        </w:rPr>
        <w:t>: The State is</w:t>
      </w:r>
      <w:r>
        <w:rPr>
          <w:rStyle w:val="StyleUnderline"/>
          <w:rFonts w:asciiTheme="minorHAnsi" w:hAnsiTheme="minorHAnsi" w:cstheme="minorHAnsi"/>
        </w:rPr>
        <w:t xml:space="preserve">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highlight w:val="green"/>
        </w:rPr>
        <w:t>Unchanging</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in Its Desire to </w:t>
      </w:r>
      <w:r>
        <w:rPr>
          <w:rStyle w:val="Emphasis"/>
          <w:rFonts w:asciiTheme="minorHAnsi" w:hAnsiTheme="minorHAnsi" w:cstheme="minorHAnsi"/>
        </w:rPr>
        <w:t>Dispossess</w:t>
      </w:r>
      <w:r>
        <w:rPr>
          <w:rFonts w:asciiTheme="minorHAnsi" w:hAnsiTheme="minorHAnsi" w:cstheme="minorHAnsi"/>
          <w:sz w:val="8"/>
        </w:rPr>
        <w:t xml:space="preserve"> Indigenous Peoples </w:t>
      </w:r>
      <w:r>
        <w:rPr>
          <w:rStyle w:val="StyleUnderline"/>
          <w:rFonts w:asciiTheme="minorHAnsi" w:hAnsiTheme="minorHAnsi" w:cstheme="minorHAnsi"/>
        </w:rPr>
        <w:t xml:space="preserve">and </w:t>
      </w:r>
      <w:r>
        <w:rPr>
          <w:rStyle w:val="Emphasis"/>
          <w:rFonts w:asciiTheme="minorHAnsi" w:hAnsiTheme="minorHAnsi" w:cstheme="minorHAnsi"/>
        </w:rPr>
        <w:t>Gain Unfettered Access</w:t>
      </w:r>
      <w:r>
        <w:rPr>
          <w:rStyle w:val="StyleUnderline"/>
          <w:rFonts w:asciiTheme="minorHAnsi" w:hAnsiTheme="minorHAnsi" w:cstheme="minorHAnsi"/>
        </w:rPr>
        <w:t xml:space="preserve"> to Indigenous Lands</w:t>
      </w:r>
      <w:r>
        <w:rPr>
          <w:rFonts w:asciiTheme="minorHAnsi" w:hAnsiTheme="minorHAnsi" w:cstheme="minorHAnsi"/>
          <w:sz w:val="8"/>
        </w:rPr>
        <w:t xml:space="preserve"> and Resources </w:t>
      </w:r>
      <w:r>
        <w:rPr>
          <w:rStyle w:val="StyleUnderline"/>
          <w:rFonts w:asciiTheme="minorHAnsi" w:hAnsiTheme="minorHAnsi" w:cstheme="minorHAnsi"/>
        </w:rPr>
        <w:t xml:space="preserve">In other words, colonialism by settler states is a </w:t>
      </w:r>
      <w:r>
        <w:rPr>
          <w:rStyle w:val="Emphasis"/>
          <w:rFonts w:asciiTheme="minorHAnsi" w:hAnsiTheme="minorHAnsi" w:cstheme="minorHAnsi"/>
        </w:rPr>
        <w:t>constant</w:t>
      </w:r>
      <w:r>
        <w:rPr>
          <w:rStyle w:val="StyleUnderline"/>
          <w:rFonts w:asciiTheme="minorHAnsi" w:hAnsiTheme="minorHAnsi" w:cstheme="minorHAnsi"/>
        </w:rPr>
        <w:t xml:space="preserve">, </w:t>
      </w:r>
      <w:r>
        <w:rPr>
          <w:rStyle w:val="Emphasis"/>
          <w:rFonts w:asciiTheme="minorHAnsi" w:hAnsiTheme="minorHAnsi" w:cstheme="minorHAnsi"/>
        </w:rPr>
        <w:t>not a variable</w:t>
      </w:r>
      <w:r>
        <w:rPr>
          <w:rStyle w:val="StyleUnderline"/>
          <w:rFonts w:asciiTheme="minorHAnsi" w:hAnsiTheme="minorHAnsi" w:cstheme="minorHAnsi"/>
        </w:rPr>
        <w:t xml:space="preserve">, in both </w:t>
      </w:r>
      <w:r>
        <w:rPr>
          <w:rStyle w:val="Emphasis"/>
          <w:rFonts w:asciiTheme="minorHAnsi" w:hAnsiTheme="minorHAnsi" w:cstheme="minorHAnsi"/>
        </w:rPr>
        <w:t>outcome</w:t>
      </w:r>
      <w:r>
        <w:rPr>
          <w:rStyle w:val="StyleUnderline"/>
          <w:rFonts w:asciiTheme="minorHAnsi" w:hAnsiTheme="minorHAnsi" w:cstheme="minorHAnsi"/>
        </w:rPr>
        <w:t xml:space="preserve"> and </w:t>
      </w:r>
      <w:r>
        <w:rPr>
          <w:rStyle w:val="Emphasis"/>
          <w:rFonts w:asciiTheme="minorHAnsi" w:hAnsiTheme="minorHAnsi" w:cstheme="minorHAnsi"/>
        </w:rPr>
        <w:t>intent</w:t>
      </w:r>
      <w:r>
        <w:rPr>
          <w:rFonts w:asciiTheme="minorHAnsi" w:hAnsiTheme="minorHAnsi" w:cstheme="minorHAnsi"/>
          <w:sz w:val="8"/>
        </w:rPr>
        <w:t xml:space="preserve">. Further, the state is not only intentionally colonial, but it is also </w:t>
      </w:r>
      <w:proofErr w:type="spellStart"/>
      <w:r>
        <w:rPr>
          <w:rFonts w:asciiTheme="minorHAnsi" w:hAnsiTheme="minorHAnsi" w:cstheme="minorHAnsi"/>
          <w:sz w:val="8"/>
        </w:rPr>
        <w:t>unifed</w:t>
      </w:r>
      <w:proofErr w:type="spellEnd"/>
      <w:r>
        <w:rPr>
          <w:rFonts w:asciiTheme="minorHAnsi" w:hAnsiTheme="minorHAnsi" w:cstheme="minorHAnsi"/>
          <w:sz w:val="8"/>
        </w:rPr>
        <w:t xml:space="preserve"> in its desire to co-opt Indigenous peoples as a method and means of control. </w:t>
      </w:r>
      <w:r>
        <w:rPr>
          <w:rFonts w:asciiTheme="minorHAnsi" w:hAnsiTheme="minorHAnsi" w:cstheme="minorHAnsi"/>
          <w:sz w:val="8"/>
          <w:szCs w:val="10"/>
        </w:rPr>
        <w:t xml:space="preserve">In 2005’s </w:t>
      </w:r>
      <w:proofErr w:type="spellStart"/>
      <w:r>
        <w:rPr>
          <w:rFonts w:asciiTheme="minorHAnsi" w:hAnsiTheme="minorHAnsi" w:cstheme="minorHAnsi"/>
          <w:sz w:val="8"/>
          <w:szCs w:val="10"/>
        </w:rPr>
        <w:t>Wasase</w:t>
      </w:r>
      <w:proofErr w:type="spellEnd"/>
      <w:r>
        <w:rPr>
          <w:rFonts w:asciiTheme="minorHAnsi" w:hAnsiTheme="minorHAnsi" w:cstheme="minorHAnsi"/>
          <w:sz w:val="8"/>
          <w:szCs w:val="10"/>
        </w:rPr>
        <w:t xml:space="preserve">, Alfred presents the state as unitary, intentional and unchanging in its desire to </w:t>
      </w:r>
      <w:proofErr w:type="spellStart"/>
      <w:r>
        <w:rPr>
          <w:rFonts w:asciiTheme="minorHAnsi" w:hAnsiTheme="minorHAnsi" w:cstheme="minorHAnsi"/>
          <w:sz w:val="8"/>
          <w:szCs w:val="10"/>
        </w:rPr>
        <w:t>colonise</w:t>
      </w:r>
      <w:proofErr w:type="spellEnd"/>
      <w:r>
        <w:rPr>
          <w:rFonts w:asciiTheme="minorHAnsi" w:hAnsiTheme="minorHAnsi" w:cstheme="minorHAnsi"/>
          <w:sz w:val="8"/>
          <w:szCs w:val="10"/>
        </w:rPr>
        <w:t xml:space="preserve"> and oppress Indigenous peoples noting, ‘I think that the only thing that has changed since our ancestors first declared war on the invaders is that some of us have lost heart’.22 Referring to current state policies as a ‘self-termination movement’, Alfred states, ‘It is senseless to advocate for an accord with imperialism while there is a steady and intense ongoing attack by the Settler society on everything meaningful to us: our cultures, our communities, and our deep attachments to land’.23 Alfred’s Peace, Power, Righteousness (2009) also argues that the state is deliberate and unchanging, stating quite plainly that ‘it is still the objective of the Canadian and US governments to remove Indians, or, failing that, to prevent them from benefitting, from their ancestral territories’.24 Contemporary states do this, he argues, not through outright violent control but ‘by insidiously promoting a form of neo-colonial self-government in our communities and forcing our integration into the legal mainstream’.25 According to Alfred, the state ‘relegates indigenous peoples’ rights to the past, and constrains the development of their societies by allowing only those activities that support its own necessary illusion: that indigenous peoples today do not present a serious challenge to its legitimacy’.26 Linking back to the aim of co-option, Alfred argues that while the state’s desire to control Indigenous peoples and lands has never changed, the techniques for doing so have become subtler over time. ‘Recognizing the power of the indigenous challenge and unable to deny it a voice’, due to successful Indigenous resistance over the years, ‘the state has (now) attempted to pull indigenous people closer to it’.27 According to Alfred, the state has outwitted Indigenous leaders and ‘encouraged them to reframe and moderate their nationhood demands to accept the fait accompli of colonization, (and) to collaborate in the development of a “solution” that does not challenge the fundamental imperial lie’.28 In a similar vein, </w:t>
      </w:r>
      <w:proofErr w:type="spellStart"/>
      <w:r>
        <w:rPr>
          <w:rFonts w:asciiTheme="minorHAnsi" w:hAnsiTheme="minorHAnsi" w:cstheme="minorHAnsi"/>
          <w:sz w:val="8"/>
          <w:szCs w:val="10"/>
        </w:rPr>
        <w:t>Coulthard’s</w:t>
      </w:r>
      <w:proofErr w:type="spellEnd"/>
      <w:r>
        <w:rPr>
          <w:rFonts w:asciiTheme="minorHAnsi" w:hAnsiTheme="minorHAnsi" w:cstheme="minorHAnsi"/>
          <w:sz w:val="8"/>
          <w:szCs w:val="10"/>
        </w:rPr>
        <w:t xml:space="preserve"> central argument is centred on his understanding of the dual structure of colonialism. Drawing directly from Fanon,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finds that colonialism relies on both objective and subjective elements. The objective components involve domination through the political, economic and legal structures of the colonial state. The subjective elements of colonialism involve the creation of ‘colonized subjects’, including a process of </w:t>
      </w:r>
      <w:proofErr w:type="spellStart"/>
      <w:r>
        <w:rPr>
          <w:rFonts w:asciiTheme="minorHAnsi" w:hAnsiTheme="minorHAnsi" w:cstheme="minorHAnsi"/>
          <w:sz w:val="8"/>
          <w:szCs w:val="10"/>
        </w:rPr>
        <w:t>internalisation</w:t>
      </w:r>
      <w:proofErr w:type="spellEnd"/>
      <w:r>
        <w:rPr>
          <w:rFonts w:asciiTheme="minorHAnsi" w:hAnsiTheme="minorHAnsi" w:cstheme="minorHAnsi"/>
          <w:sz w:val="8"/>
          <w:szCs w:val="10"/>
        </w:rPr>
        <w:t xml:space="preserve"> by which colonised subjects come to not only accept the limited forms of ‘misrecognition’ granted through the state but can even come to identify with it.29 Through this dual structure, colonial power now works through the inclusion of Indigenous peoples, actively shaping their perspectives in line with state discourses, rather than merely excluding them, as in years past. Therefore, any attempt to seek ‘the reconciliation of Indigenous nationhood with state sovereignty is still colonial insofar as it remains structurally committed to the dispossession of Indigenous peoples of our lands and self-determining authority’.30 </w:t>
      </w:r>
      <w:r>
        <w:rPr>
          <w:rFonts w:asciiTheme="minorHAnsi" w:hAnsiTheme="minorHAnsi" w:cstheme="minorHAnsi"/>
          <w:sz w:val="8"/>
        </w:rPr>
        <w:t xml:space="preserve">Concerning the state in relation to Indigenous peoples on the international level,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argues that states and global organisations, for years, have been consistently framing Indigenous peoples’ self-determination claims in ways that ‘jeopardize the futures of indigenous communities’.31 He claims that states </w:t>
      </w:r>
      <w:proofErr w:type="spellStart"/>
      <w:r>
        <w:rPr>
          <w:rFonts w:asciiTheme="minorHAnsi" w:hAnsiTheme="minorHAnsi" w:cstheme="minorHAnsi"/>
          <w:sz w:val="8"/>
        </w:rPr>
        <w:t>frst</w:t>
      </w:r>
      <w:proofErr w:type="spellEnd"/>
      <w:r>
        <w:rPr>
          <w:rFonts w:asciiTheme="minorHAnsi" w:hAnsiTheme="minorHAnsi" w:cstheme="minorHAnsi"/>
          <w:sz w:val="8"/>
        </w:rPr>
        <w:t xml:space="preserve"> </w:t>
      </w:r>
      <w:proofErr w:type="spellStart"/>
      <w:r>
        <w:rPr>
          <w:rFonts w:asciiTheme="minorHAnsi" w:hAnsiTheme="minorHAnsi" w:cstheme="minorHAnsi"/>
          <w:sz w:val="8"/>
        </w:rPr>
        <w:t>compartmentalise</w:t>
      </w:r>
      <w:proofErr w:type="spellEnd"/>
      <w:r>
        <w:rPr>
          <w:rFonts w:asciiTheme="minorHAnsi" w:hAnsiTheme="minorHAnsi" w:cstheme="minorHAnsi"/>
          <w:sz w:val="8"/>
        </w:rPr>
        <w:t xml:space="preserve"> Indigenous self-determination by separating lands and resources from political and legal recognition of a limited autonomy. Second, he notes, states sometimes deny the existence of Indigenous peoples living within their borders. Thirdly, a political and legal entitlement framing by states </w:t>
      </w:r>
      <w:proofErr w:type="spellStart"/>
      <w:r>
        <w:rPr>
          <w:rFonts w:asciiTheme="minorHAnsi" w:hAnsiTheme="minorHAnsi" w:cstheme="minorHAnsi"/>
          <w:sz w:val="8"/>
        </w:rPr>
        <w:t>deemphasises</w:t>
      </w:r>
      <w:proofErr w:type="spellEnd"/>
      <w:r>
        <w:rPr>
          <w:rFonts w:asciiTheme="minorHAnsi" w:hAnsiTheme="minorHAnsi" w:cstheme="minorHAnsi"/>
          <w:sz w:val="8"/>
        </w:rPr>
        <w:t xml:space="preserve"> other responsibilities. Finally, he claims that states, through the rights discourse, limit the frameworks through which Indigenous peoples can seek self-determination. Like Alfred and </w:t>
      </w:r>
      <w:proofErr w:type="spellStart"/>
      <w:r>
        <w:rPr>
          <w:rFonts w:asciiTheme="minorHAnsi" w:hAnsiTheme="minorHAnsi" w:cstheme="minorHAnsi"/>
          <w:sz w:val="8"/>
        </w:rPr>
        <w:t>Coulthard</w:t>
      </w:r>
      <w:proofErr w:type="spellEnd"/>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has concluded that states are deliberate and never changing in their behaviour. With </w:t>
      </w:r>
      <w:r>
        <w:rPr>
          <w:rStyle w:val="StyleUnderline"/>
          <w:rFonts w:asciiTheme="minorHAnsi" w:hAnsiTheme="minorHAnsi" w:cstheme="minorHAnsi"/>
          <w:highlight w:val="green"/>
        </w:rPr>
        <w:t>this</w:t>
      </w:r>
      <w:r>
        <w:rPr>
          <w:rStyle w:val="StyleUnderline"/>
          <w:rFonts w:asciiTheme="minorHAnsi" w:hAnsiTheme="minorHAnsi" w:cstheme="minorHAnsi"/>
        </w:rPr>
        <w:t xml:space="preserve"> move</w:t>
      </w:r>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w:t>
      </w:r>
      <w:r>
        <w:rPr>
          <w:rStyle w:val="Emphasis"/>
          <w:rFonts w:asciiTheme="minorHAnsi" w:hAnsiTheme="minorHAnsi" w:cstheme="minorHAnsi"/>
        </w:rPr>
        <w:t>limits</w:t>
      </w:r>
      <w:r>
        <w:rPr>
          <w:rStyle w:val="StyleUnderline"/>
          <w:rFonts w:asciiTheme="minorHAnsi" w:hAnsiTheme="minorHAnsi" w:cstheme="minorHAnsi"/>
        </w:rPr>
        <w:t xml:space="preserve"> and actually </w:t>
      </w:r>
      <w:r>
        <w:rPr>
          <w:rStyle w:val="Emphasis"/>
          <w:rFonts w:asciiTheme="minorHAnsi" w:hAnsiTheme="minorHAnsi" w:cstheme="minorHAnsi"/>
          <w:highlight w:val="green"/>
        </w:rPr>
        <w:t>demeans Indigenous agency</w:t>
      </w:r>
      <w:r>
        <w:rPr>
          <w:rStyle w:val="StyleUnderline"/>
          <w:rFonts w:asciiTheme="minorHAnsi" w:hAnsiTheme="minorHAnsi" w:cstheme="minorHAnsi"/>
        </w:rPr>
        <w:t xml:space="preserve">, </w:t>
      </w:r>
      <w:r>
        <w:rPr>
          <w:rStyle w:val="Emphasis"/>
          <w:rFonts w:asciiTheme="minorHAnsi" w:hAnsiTheme="minorHAnsi" w:cstheme="minorHAnsi"/>
          <w:highlight w:val="green"/>
        </w:rPr>
        <w:t>overlooking</w:t>
      </w:r>
      <w:r>
        <w:rPr>
          <w:rStyle w:val="StyleUnderline"/>
          <w:rFonts w:asciiTheme="minorHAnsi" w:hAnsiTheme="minorHAnsi" w:cstheme="minorHAnsi"/>
        </w:rPr>
        <w:t xml:space="preserve"> the reality that </w:t>
      </w:r>
      <w:r>
        <w:rPr>
          <w:rStyle w:val="Emphasis"/>
          <w:rFonts w:asciiTheme="minorHAnsi" w:hAnsiTheme="minorHAnsi" w:cstheme="minorHAnsi"/>
        </w:rPr>
        <w:t xml:space="preserve">Indigenous </w:t>
      </w:r>
      <w:r>
        <w:rPr>
          <w:rStyle w:val="Emphasis"/>
          <w:rFonts w:asciiTheme="minorHAnsi" w:hAnsiTheme="minorHAnsi" w:cstheme="minorHAnsi"/>
          <w:highlight w:val="green"/>
        </w:rPr>
        <w:t>organisations</w:t>
      </w:r>
      <w:r>
        <w:rPr>
          <w:rStyle w:val="Emphasis"/>
          <w:rFonts w:asciiTheme="minorHAnsi" w:hAnsiTheme="minorHAnsi" w:cstheme="minorHAnsi"/>
        </w:rPr>
        <w:t xml:space="preserve"> themselves</w:t>
      </w:r>
      <w:r>
        <w:rPr>
          <w:rStyle w:val="StyleUnderline"/>
          <w:rFonts w:asciiTheme="minorHAnsi" w:hAnsiTheme="minorHAnsi" w:cstheme="minorHAnsi"/>
        </w:rPr>
        <w:t xml:space="preserve"> chose the </w:t>
      </w:r>
      <w:r>
        <w:rPr>
          <w:rStyle w:val="Emphasis"/>
          <w:rFonts w:asciiTheme="minorHAnsi" w:hAnsiTheme="minorHAnsi" w:cstheme="minorHAnsi"/>
        </w:rPr>
        <w:t>human rights framework</w:t>
      </w:r>
      <w:r>
        <w:rPr>
          <w:rStyle w:val="StyleUnderline"/>
          <w:rFonts w:asciiTheme="minorHAnsi" w:hAnsiTheme="minorHAnsi" w:cstheme="minorHAnsi"/>
        </w:rPr>
        <w:t xml:space="preserve"> and </w:t>
      </w:r>
      <w:r>
        <w:rPr>
          <w:rStyle w:val="Emphasis"/>
          <w:rFonts w:asciiTheme="minorHAnsi" w:hAnsiTheme="minorHAnsi" w:cstheme="minorHAnsi"/>
        </w:rPr>
        <w:t>rights discourse</w:t>
      </w:r>
      <w:r>
        <w:rPr>
          <w:rStyle w:val="StyleUnderline"/>
          <w:rFonts w:asciiTheme="minorHAnsi" w:hAnsiTheme="minorHAnsi" w:cstheme="minorHAnsi"/>
        </w:rPr>
        <w:t xml:space="preserve"> as a target sphere of action </w:t>
      </w:r>
      <w:r>
        <w:rPr>
          <w:rStyle w:val="Emphasis"/>
          <w:rFonts w:asciiTheme="minorHAnsi" w:hAnsiTheme="minorHAnsi" w:cstheme="minorHAnsi"/>
        </w:rPr>
        <w:t>precisely because</w:t>
      </w:r>
      <w:r>
        <w:rPr>
          <w:rStyle w:val="StyleUnderline"/>
          <w:rFonts w:asciiTheme="minorHAnsi" w:hAnsiTheme="minorHAnsi" w:cstheme="minorHAnsi"/>
        </w:rPr>
        <w:t xml:space="preserve">, as was </w:t>
      </w:r>
      <w:r>
        <w:rPr>
          <w:rStyle w:val="Emphasis"/>
          <w:rFonts w:asciiTheme="minorHAnsi" w:hAnsiTheme="minorHAnsi" w:cstheme="minorHAnsi"/>
        </w:rPr>
        <w:t>evident</w:t>
      </w:r>
      <w:r>
        <w:rPr>
          <w:rStyle w:val="StyleUnderline"/>
          <w:rFonts w:asciiTheme="minorHAnsi" w:hAnsiTheme="minorHAnsi" w:cstheme="minorHAnsi"/>
        </w:rPr>
        <w:t xml:space="preserve"> in earlier struggles like </w:t>
      </w:r>
      <w:r>
        <w:rPr>
          <w:rStyle w:val="Emphasis"/>
          <w:rFonts w:asciiTheme="minorHAnsi" w:hAnsiTheme="minorHAnsi" w:cstheme="minorHAnsi"/>
        </w:rPr>
        <w:t>slavery</w:t>
      </w:r>
      <w:r>
        <w:rPr>
          <w:rStyle w:val="StyleUnderline"/>
          <w:rFonts w:asciiTheme="minorHAnsi" w:hAnsiTheme="minorHAnsi" w:cstheme="minorHAnsi"/>
        </w:rPr>
        <w:t xml:space="preserve">, </w:t>
      </w:r>
      <w:r>
        <w:rPr>
          <w:rStyle w:val="Emphasis"/>
          <w:rFonts w:asciiTheme="minorHAnsi" w:hAnsiTheme="minorHAnsi" w:cstheme="minorHAnsi"/>
        </w:rPr>
        <w:t>civil rights</w:t>
      </w:r>
      <w:r>
        <w:rPr>
          <w:rStyle w:val="StyleUnderline"/>
          <w:rFonts w:asciiTheme="minorHAnsi" w:hAnsiTheme="minorHAnsi" w:cstheme="minorHAnsi"/>
        </w:rPr>
        <w:t xml:space="preserve"> or </w:t>
      </w:r>
      <w:r>
        <w:rPr>
          <w:rStyle w:val="Emphasis"/>
          <w:rFonts w:asciiTheme="minorHAnsi" w:hAnsiTheme="minorHAnsi" w:cstheme="minorHAnsi"/>
        </w:rPr>
        <w:t>women’s rights</w:t>
      </w:r>
      <w:r>
        <w:rPr>
          <w:rStyle w:val="StyleUnderline"/>
          <w:rFonts w:asciiTheme="minorHAnsi" w:hAnsiTheme="minorHAnsi" w:cstheme="minorHAnsi"/>
        </w:rPr>
        <w:t xml:space="preserve">, these were </w:t>
      </w:r>
      <w:r>
        <w:rPr>
          <w:rStyle w:val="Emphasis"/>
          <w:rFonts w:asciiTheme="minorHAnsi" w:hAnsiTheme="minorHAnsi" w:cstheme="minorHAnsi"/>
        </w:rPr>
        <w:t>tools available to them</w:t>
      </w:r>
      <w:r>
        <w:rPr>
          <w:rStyle w:val="StyleUnderline"/>
          <w:rFonts w:asciiTheme="minorHAnsi" w:hAnsiTheme="minorHAnsi" w:cstheme="minorHAnsi"/>
        </w:rPr>
        <w:t xml:space="preserve"> that had a </w:t>
      </w:r>
      <w:r>
        <w:rPr>
          <w:rStyle w:val="Emphasis"/>
          <w:rFonts w:asciiTheme="minorHAnsi" w:hAnsiTheme="minorHAnsi" w:cstheme="minorHAnsi"/>
        </w:rPr>
        <w:t>proven track record of opening up new possibilities</w:t>
      </w:r>
      <w:r>
        <w:rPr>
          <w:rStyle w:val="StyleUnderline"/>
          <w:rFonts w:asciiTheme="minorHAnsi" w:hAnsiTheme="minorHAnsi" w:cstheme="minorHAnsi"/>
        </w:rPr>
        <w:t xml:space="preserve"> and </w:t>
      </w:r>
      <w:r>
        <w:rPr>
          <w:rStyle w:val="Emphasis"/>
          <w:rFonts w:asciiTheme="minorHAnsi" w:hAnsiTheme="minorHAnsi" w:cstheme="minorHAnsi"/>
          <w:highlight w:val="green"/>
        </w:rPr>
        <w:t>shifting</w:t>
      </w:r>
      <w:r>
        <w:rPr>
          <w:rStyle w:val="Emphasis"/>
          <w:rFonts w:asciiTheme="minorHAnsi" w:hAnsiTheme="minorHAnsi" w:cstheme="minorHAnsi"/>
        </w:rPr>
        <w:t xml:space="preserve"> previous </w:t>
      </w:r>
      <w:r>
        <w:rPr>
          <w:rStyle w:val="Emphasis"/>
          <w:rFonts w:asciiTheme="minorHAnsi" w:hAnsiTheme="minorHAnsi" w:cstheme="minorHAnsi"/>
          <w:highlight w:val="green"/>
        </w:rPr>
        <w:t>state positions</w:t>
      </w:r>
      <w:r>
        <w:rPr>
          <w:rStyle w:val="StyleUnderline"/>
          <w:rFonts w:asciiTheme="minorHAnsi" w:hAnsiTheme="minorHAnsi" w:cstheme="minorHAnsi"/>
        </w:rPr>
        <w:t xml:space="preserve"> and </w:t>
      </w:r>
      <w:r>
        <w:rPr>
          <w:rStyle w:val="Emphasis"/>
          <w:rFonts w:asciiTheme="minorHAnsi" w:hAnsiTheme="minorHAnsi" w:cstheme="minorHAnsi"/>
        </w:rPr>
        <w:t>behaviour</w:t>
      </w:r>
      <w:r>
        <w:rPr>
          <w:rStyle w:val="StyleUnderline"/>
          <w:rFonts w:asciiTheme="minorHAnsi" w:hAnsiTheme="minorHAnsi" w:cstheme="minorHAnsi"/>
        </w:rPr>
        <w:t xml:space="preserve">. Indigenous advocates also </w:t>
      </w:r>
      <w:r>
        <w:rPr>
          <w:rStyle w:val="Emphasis"/>
          <w:rFonts w:asciiTheme="minorHAnsi" w:hAnsiTheme="minorHAnsi" w:cstheme="minorHAnsi"/>
        </w:rPr>
        <w:t>cleverly realised</w:t>
      </w:r>
      <w:r>
        <w:rPr>
          <w:rFonts w:asciiTheme="minorHAnsi" w:hAnsiTheme="minorHAnsi" w:cstheme="minorHAnsi"/>
          <w:sz w:val="8"/>
        </w:rPr>
        <w:t xml:space="preserve">, by the 1970s, </w:t>
      </w:r>
      <w:r>
        <w:rPr>
          <w:rStyle w:val="StyleUnderline"/>
          <w:rFonts w:asciiTheme="minorHAnsi" w:hAnsiTheme="minorHAnsi" w:cstheme="minorHAnsi"/>
        </w:rPr>
        <w:t xml:space="preserve">that the </w:t>
      </w:r>
      <w:r>
        <w:rPr>
          <w:rStyle w:val="Emphasis"/>
          <w:rFonts w:asciiTheme="minorHAnsi" w:hAnsiTheme="minorHAnsi" w:cstheme="minorHAnsi"/>
          <w:highlight w:val="green"/>
        </w:rPr>
        <w:t>anti-discrimination</w:t>
      </w:r>
      <w:r>
        <w:rPr>
          <w:rStyle w:val="StyleUnderline"/>
          <w:rFonts w:asciiTheme="minorHAnsi" w:hAnsiTheme="minorHAnsi" w:cstheme="minorHAnsi"/>
          <w:highlight w:val="green"/>
        </w:rPr>
        <w:t xml:space="preserve"> and </w:t>
      </w:r>
      <w:proofErr w:type="spellStart"/>
      <w:r>
        <w:rPr>
          <w:rStyle w:val="Emphasis"/>
          <w:rFonts w:asciiTheme="minorHAnsi" w:hAnsiTheme="minorHAnsi" w:cstheme="minorHAnsi"/>
          <w:highlight w:val="green"/>
        </w:rPr>
        <w:t>decolonisation</w:t>
      </w:r>
      <w:proofErr w:type="spellEnd"/>
      <w:r>
        <w:rPr>
          <w:rStyle w:val="Emphasis"/>
          <w:rFonts w:asciiTheme="minorHAnsi" w:hAnsiTheme="minorHAnsi" w:cstheme="minorHAnsi"/>
          <w:highlight w:val="green"/>
        </w:rPr>
        <w:t xml:space="preserve"> </w:t>
      </w:r>
      <w:r>
        <w:rPr>
          <w:rStyle w:val="Emphasis"/>
          <w:rFonts w:asciiTheme="minorHAnsi" w:hAnsiTheme="minorHAnsi" w:cstheme="minorHAnsi"/>
        </w:rPr>
        <w:t>frames</w:t>
      </w:r>
      <w:r>
        <w:rPr>
          <w:rStyle w:val="StyleUnderline"/>
          <w:rFonts w:asciiTheme="minorHAnsi" w:hAnsiTheme="minorHAnsi" w:cstheme="minorHAnsi"/>
        </w:rPr>
        <w:t xml:space="preserve"> could be </w:t>
      </w:r>
      <w:r>
        <w:rPr>
          <w:rStyle w:val="Emphasis"/>
          <w:rFonts w:asciiTheme="minorHAnsi" w:hAnsiTheme="minorHAnsi" w:cstheme="minorHAnsi"/>
          <w:highlight w:val="green"/>
        </w:rPr>
        <w:t>used together</w:t>
      </w:r>
      <w:r>
        <w:rPr>
          <w:rStyle w:val="Emphasis"/>
          <w:rFonts w:asciiTheme="minorHAnsi" w:hAnsiTheme="minorHAnsi" w:cstheme="minorHAnsi"/>
        </w:rPr>
        <w:t xml:space="preserve"> against states</w:t>
      </w:r>
      <w:r>
        <w:rPr>
          <w:rStyle w:val="StyleUnderline"/>
          <w:rFonts w:asciiTheme="minorHAnsi" w:hAnsiTheme="minorHAnsi" w:cstheme="minorHAnsi"/>
        </w:rPr>
        <w:t xml:space="preserve">. States did, </w:t>
      </w:r>
      <w:r>
        <w:rPr>
          <w:rStyle w:val="Emphasis"/>
          <w:rFonts w:asciiTheme="minorHAnsi" w:hAnsiTheme="minorHAnsi" w:cstheme="minorHAnsi"/>
        </w:rPr>
        <w:t>in no way</w:t>
      </w:r>
      <w:r>
        <w:rPr>
          <w:rStyle w:val="StyleUnderline"/>
          <w:rFonts w:asciiTheme="minorHAnsi" w:hAnsiTheme="minorHAnsi" w:cstheme="minorHAnsi"/>
        </w:rPr>
        <w:t xml:space="preserve">, </w:t>
      </w:r>
      <w:r>
        <w:rPr>
          <w:rStyle w:val="Emphasis"/>
          <w:rFonts w:asciiTheme="minorHAnsi" w:hAnsiTheme="minorHAnsi" w:cstheme="minorHAnsi"/>
        </w:rPr>
        <w:t>nefariously impose a rights framework</w:t>
      </w:r>
      <w:r>
        <w:rPr>
          <w:rStyle w:val="StyleUnderline"/>
          <w:rFonts w:asciiTheme="minorHAnsi" w:hAnsiTheme="minorHAnsi" w:cstheme="minorHAnsi"/>
        </w:rPr>
        <w:t xml:space="preserve"> on Indigenous peoples. Rather, Indigenous organisations and savvy </w:t>
      </w:r>
      <w:r>
        <w:rPr>
          <w:rStyle w:val="StyleUnderline"/>
          <w:rFonts w:asciiTheme="minorHAnsi" w:hAnsiTheme="minorHAnsi" w:cstheme="minorHAnsi"/>
          <w:highlight w:val="green"/>
        </w:rPr>
        <w:t>Indigenous</w:t>
      </w:r>
      <w:r>
        <w:rPr>
          <w:rStyle w:val="StyleUnderline"/>
          <w:rFonts w:asciiTheme="minorHAnsi" w:hAnsiTheme="minorHAnsi" w:cstheme="minorHAnsi"/>
        </w:rPr>
        <w:t xml:space="preserve"> political </w:t>
      </w:r>
      <w:r>
        <w:rPr>
          <w:rStyle w:val="StyleUnderline"/>
          <w:rFonts w:asciiTheme="minorHAnsi" w:hAnsiTheme="minorHAnsi" w:cstheme="minorHAnsi"/>
          <w:highlight w:val="green"/>
        </w:rPr>
        <w:t xml:space="preserve">actors </w:t>
      </w:r>
      <w:r>
        <w:rPr>
          <w:rStyle w:val="Emphasis"/>
          <w:rFonts w:asciiTheme="minorHAnsi" w:hAnsiTheme="minorHAnsi" w:cstheme="minorHAnsi"/>
        </w:rPr>
        <w:t>deliberately chose</w:t>
      </w:r>
      <w:r>
        <w:rPr>
          <w:rStyle w:val="StyleUnderline"/>
          <w:rFonts w:asciiTheme="minorHAnsi" w:hAnsiTheme="minorHAnsi" w:cstheme="minorHAnsi"/>
        </w:rPr>
        <w:t xml:space="preserve"> to </w:t>
      </w:r>
      <w:r>
        <w:rPr>
          <w:rStyle w:val="StyleUnderline"/>
          <w:rFonts w:asciiTheme="minorHAnsi" w:hAnsiTheme="minorHAnsi" w:cstheme="minorHAnsi"/>
          <w:highlight w:val="green"/>
        </w:rPr>
        <w:t>frame</w:t>
      </w:r>
      <w:r>
        <w:rPr>
          <w:rStyle w:val="StyleUnderline"/>
          <w:rFonts w:asciiTheme="minorHAnsi" w:hAnsiTheme="minorHAnsi" w:cstheme="minorHAnsi"/>
        </w:rPr>
        <w:t xml:space="preserve"> their </w:t>
      </w:r>
      <w:r>
        <w:rPr>
          <w:rStyle w:val="StyleUnderline"/>
          <w:rFonts w:asciiTheme="minorHAnsi" w:hAnsiTheme="minorHAnsi" w:cstheme="minorHAnsi"/>
          <w:highlight w:val="green"/>
        </w:rPr>
        <w:t>self-determination</w:t>
      </w:r>
      <w:r>
        <w:rPr>
          <w:rStyle w:val="StyleUnderline"/>
          <w:rFonts w:asciiTheme="minorHAnsi" w:hAnsiTheme="minorHAnsi" w:cstheme="minorHAnsi"/>
        </w:rPr>
        <w:t xml:space="preserve"> struggles </w:t>
      </w:r>
      <w:r>
        <w:rPr>
          <w:rStyle w:val="Emphasis"/>
          <w:rFonts w:asciiTheme="minorHAnsi" w:hAnsiTheme="minorHAnsi" w:cstheme="minorHAnsi"/>
        </w:rPr>
        <w:t>within the human rights framework</w:t>
      </w:r>
      <w:r>
        <w:rPr>
          <w:rStyle w:val="StyleUnderline"/>
          <w:rFonts w:asciiTheme="minorHAnsi" w:hAnsiTheme="minorHAnsi" w:cstheme="minorHAnsi"/>
        </w:rPr>
        <w:t xml:space="preserve"> in order to </w:t>
      </w:r>
      <w:r>
        <w:rPr>
          <w:rStyle w:val="Emphasis"/>
          <w:rFonts w:asciiTheme="minorHAnsi" w:hAnsiTheme="minorHAnsi" w:cstheme="minorHAnsi"/>
          <w:highlight w:val="green"/>
        </w:rPr>
        <w:t>bring states into a double bind</w:t>
      </w:r>
      <w:r>
        <w:rPr>
          <w:rStyle w:val="StyleUnderline"/>
          <w:rFonts w:asciiTheme="minorHAnsi" w:hAnsiTheme="minorHAnsi" w:cstheme="minorHAnsi"/>
        </w:rPr>
        <w:t xml:space="preserve"> where they </w:t>
      </w:r>
      <w:r>
        <w:rPr>
          <w:rStyle w:val="Emphasis"/>
          <w:rFonts w:asciiTheme="minorHAnsi" w:hAnsiTheme="minorHAnsi" w:cstheme="minorHAnsi"/>
        </w:rPr>
        <w:t>could not credibly claim</w:t>
      </w:r>
      <w:r>
        <w:rPr>
          <w:rStyle w:val="StyleUnderline"/>
          <w:rFonts w:asciiTheme="minorHAnsi" w:hAnsiTheme="minorHAnsi" w:cstheme="minorHAnsi"/>
        </w:rPr>
        <w:t xml:space="preserve"> to adhere to human rights and claim that they uphold equality while </w:t>
      </w:r>
      <w:r>
        <w:rPr>
          <w:rStyle w:val="Emphasis"/>
          <w:rFonts w:asciiTheme="minorHAnsi" w:hAnsiTheme="minorHAnsi" w:cstheme="minorHAnsi"/>
        </w:rPr>
        <w:t>simultaneously denying Indigenous peoples’ human rights</w:t>
      </w:r>
      <w:r>
        <w:rPr>
          <w:rStyle w:val="StyleUnderline"/>
          <w:rFonts w:asciiTheme="minorHAnsi" w:hAnsiTheme="minorHAnsi" w:cstheme="minorHAnsi"/>
        </w:rPr>
        <w:t xml:space="preserve"> and leaving them with a </w:t>
      </w:r>
      <w:r>
        <w:rPr>
          <w:rStyle w:val="Emphasis"/>
          <w:rFonts w:asciiTheme="minorHAnsi" w:hAnsiTheme="minorHAnsi" w:cstheme="minorHAnsi"/>
        </w:rPr>
        <w:t>diminished</w:t>
      </w:r>
      <w:r>
        <w:rPr>
          <w:rStyle w:val="StyleUnderline"/>
          <w:rFonts w:asciiTheme="minorHAnsi" w:hAnsiTheme="minorHAnsi" w:cstheme="minorHAnsi"/>
        </w:rPr>
        <w:t xml:space="preserve"> and </w:t>
      </w:r>
      <w:r>
        <w:rPr>
          <w:rStyle w:val="Emphasis"/>
          <w:rFonts w:asciiTheme="minorHAnsi" w:hAnsiTheme="minorHAnsi" w:cstheme="minorHAnsi"/>
        </w:rPr>
        <w:t>unequal right of self-determination</w:t>
      </w:r>
      <w:r>
        <w:rPr>
          <w:rFonts w:asciiTheme="minorHAnsi" w:hAnsiTheme="minorHAnsi" w:cstheme="minorHAnsi"/>
          <w:sz w:val="8"/>
        </w:rPr>
        <w:t xml:space="preserve">. But, because he is caught in </w:t>
      </w:r>
      <w:r>
        <w:rPr>
          <w:rStyle w:val="StyleUnderline"/>
          <w:rFonts w:asciiTheme="minorHAnsi" w:hAnsiTheme="minorHAnsi" w:cstheme="minorHAnsi"/>
        </w:rPr>
        <w:t xml:space="preserve">the pessimism trap of </w:t>
      </w:r>
      <w:r>
        <w:rPr>
          <w:rStyle w:val="Emphasis"/>
          <w:rFonts w:asciiTheme="minorHAnsi" w:hAnsiTheme="minorHAnsi" w:cstheme="minorHAnsi"/>
        </w:rPr>
        <w:t>seeing the state only as 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rPr>
        <w:t>unchanging</w:t>
      </w:r>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w:t>
      </w:r>
      <w:r>
        <w:rPr>
          <w:rStyle w:val="Emphasis"/>
          <w:rFonts w:asciiTheme="minorHAnsi" w:hAnsiTheme="minorHAnsi" w:cstheme="minorHAnsi"/>
        </w:rPr>
        <w:t>overlooks</w:t>
      </w:r>
      <w:r>
        <w:rPr>
          <w:rStyle w:val="StyleUnderline"/>
          <w:rFonts w:asciiTheme="minorHAnsi" w:hAnsiTheme="minorHAnsi" w:cstheme="minorHAnsi"/>
        </w:rPr>
        <w:t xml:space="preserve"> and </w:t>
      </w:r>
      <w:r>
        <w:rPr>
          <w:rStyle w:val="Emphasis"/>
          <w:rFonts w:asciiTheme="minorHAnsi" w:hAnsiTheme="minorHAnsi" w:cstheme="minorHAnsi"/>
        </w:rPr>
        <w:t>diminishes</w:t>
      </w:r>
      <w:r>
        <w:rPr>
          <w:rStyle w:val="StyleUnderline"/>
          <w:rFonts w:asciiTheme="minorHAnsi" w:hAnsiTheme="minorHAnsi" w:cstheme="minorHAnsi"/>
        </w:rPr>
        <w:t xml:space="preserve"> the clear story of </w:t>
      </w:r>
      <w:r>
        <w:rPr>
          <w:rStyle w:val="Emphasis"/>
          <w:rFonts w:asciiTheme="minorHAnsi" w:hAnsiTheme="minorHAnsi" w:cstheme="minorHAnsi"/>
        </w:rPr>
        <w:t>Indigenous agency</w:t>
      </w:r>
      <w:r>
        <w:rPr>
          <w:rStyle w:val="StyleUnderline"/>
          <w:rFonts w:asciiTheme="minorHAnsi" w:hAnsiTheme="minorHAnsi" w:cstheme="minorHAnsi"/>
        </w:rPr>
        <w:t xml:space="preserve"> and the </w:t>
      </w:r>
      <w:r>
        <w:rPr>
          <w:rStyle w:val="Emphasis"/>
          <w:rFonts w:asciiTheme="minorHAnsi" w:hAnsiTheme="minorHAnsi" w:cstheme="minorHAnsi"/>
        </w:rPr>
        <w:t>potential for positive change</w:t>
      </w:r>
      <w:r>
        <w:rPr>
          <w:rStyle w:val="StyleUnderline"/>
          <w:rFonts w:asciiTheme="minorHAnsi" w:hAnsiTheme="minorHAnsi" w:cstheme="minorHAnsi"/>
        </w:rPr>
        <w:t xml:space="preserve"> in advancing self-determination in a multitude of ways</w:t>
      </w:r>
      <w:r>
        <w:rPr>
          <w:rFonts w:asciiTheme="minorHAnsi" w:hAnsiTheme="minorHAnsi" w:cstheme="minorHAnsi"/>
          <w:sz w:val="8"/>
        </w:rPr>
        <w:t xml:space="preserve">. </w:t>
      </w:r>
      <w:r>
        <w:rPr>
          <w:rStyle w:val="StyleUnderline"/>
          <w:rFonts w:asciiTheme="minorHAnsi" w:hAnsiTheme="minorHAnsi" w:cstheme="minorHAnsi"/>
        </w:rPr>
        <w:t xml:space="preserve">Pessimism Trap 3: </w:t>
      </w:r>
      <w:r>
        <w:rPr>
          <w:rStyle w:val="Emphasis"/>
          <w:rFonts w:asciiTheme="minorHAnsi" w:hAnsiTheme="minorHAnsi" w:cstheme="minorHAnsi"/>
        </w:rPr>
        <w:t>Engagement</w:t>
      </w:r>
      <w:r>
        <w:rPr>
          <w:rStyle w:val="StyleUnderline"/>
          <w:rFonts w:asciiTheme="minorHAnsi" w:hAnsiTheme="minorHAnsi" w:cstheme="minorHAnsi"/>
        </w:rPr>
        <w:t xml:space="preserve"> with the Settler State is </w:t>
      </w:r>
      <w:r>
        <w:rPr>
          <w:rStyle w:val="Emphasis"/>
          <w:rFonts w:asciiTheme="minorHAnsi" w:hAnsiTheme="minorHAnsi" w:cstheme="minorHAnsi"/>
        </w:rPr>
        <w:t>Futile</w:t>
      </w:r>
      <w:r>
        <w:rPr>
          <w:rFonts w:asciiTheme="minorHAnsi" w:hAnsiTheme="minorHAnsi" w:cstheme="minorHAnsi"/>
          <w:sz w:val="8"/>
        </w:rPr>
        <w:t xml:space="preserve">, if Not Counter-Productive </w:t>
      </w:r>
      <w:r>
        <w:rPr>
          <w:rStyle w:val="StyleUnderline"/>
          <w:rFonts w:asciiTheme="minorHAnsi" w:hAnsiTheme="minorHAnsi" w:cstheme="minorHAnsi"/>
        </w:rPr>
        <w:t xml:space="preserve">Since the state always intends to </w:t>
      </w:r>
      <w:r>
        <w:rPr>
          <w:rStyle w:val="Emphasis"/>
          <w:rFonts w:asciiTheme="minorHAnsi" w:hAnsiTheme="minorHAnsi" w:cstheme="minorHAnsi"/>
        </w:rPr>
        <w:t>maintain</w:t>
      </w:r>
      <w:r>
        <w:rPr>
          <w:rStyle w:val="StyleUnderline"/>
          <w:rFonts w:asciiTheme="minorHAnsi" w:hAnsiTheme="minorHAnsi" w:cstheme="minorHAnsi"/>
        </w:rPr>
        <w:t xml:space="preserve">, if not </w:t>
      </w:r>
      <w:r>
        <w:rPr>
          <w:rStyle w:val="Emphasis"/>
          <w:rFonts w:asciiTheme="minorHAnsi" w:hAnsiTheme="minorHAnsi" w:cstheme="minorHAnsi"/>
        </w:rPr>
        <w:t>expand</w:t>
      </w:r>
      <w:r>
        <w:rPr>
          <w:rStyle w:val="StyleUnderline"/>
          <w:rFonts w:asciiTheme="minorHAnsi" w:hAnsiTheme="minorHAnsi" w:cstheme="minorHAnsi"/>
        </w:rPr>
        <w:t xml:space="preserve">, </w:t>
      </w:r>
      <w:r>
        <w:rPr>
          <w:rStyle w:val="Emphasis"/>
          <w:rFonts w:asciiTheme="minorHAnsi" w:hAnsiTheme="minorHAnsi" w:cstheme="minorHAnsi"/>
        </w:rPr>
        <w:t>colonial control</w:t>
      </w:r>
      <w:r>
        <w:rPr>
          <w:rFonts w:asciiTheme="minorHAnsi" w:hAnsiTheme="minorHAnsi" w:cstheme="minorHAnsi"/>
          <w:sz w:val="8"/>
        </w:rPr>
        <w:t xml:space="preserve">, and is seeking to co-opt as many Indigenous peoples as possible in order to maintain or expand its dispossession and control, </w:t>
      </w:r>
      <w:r>
        <w:rPr>
          <w:rStyle w:val="StyleUnderline"/>
          <w:rFonts w:asciiTheme="minorHAnsi" w:hAnsiTheme="minorHAnsi" w:cstheme="minorHAnsi"/>
        </w:rPr>
        <w:t xml:space="preserve">it is therefore </w:t>
      </w:r>
      <w:r>
        <w:rPr>
          <w:rStyle w:val="Emphasis"/>
          <w:rFonts w:asciiTheme="minorHAnsi" w:hAnsiTheme="minorHAnsi" w:cstheme="minorHAnsi"/>
        </w:rPr>
        <w:t>futile</w:t>
      </w:r>
      <w:r>
        <w:rPr>
          <w:rFonts w:asciiTheme="minorHAnsi" w:hAnsiTheme="minorHAnsi" w:cstheme="minorHAnsi"/>
          <w:sz w:val="8"/>
        </w:rPr>
        <w:t xml:space="preserve">, at best, </w:t>
      </w:r>
      <w:r>
        <w:rPr>
          <w:rStyle w:val="StyleUnderline"/>
          <w:rFonts w:asciiTheme="minorHAnsi" w:hAnsiTheme="minorHAnsi" w:cstheme="minorHAnsi"/>
        </w:rPr>
        <w:t>and</w:t>
      </w:r>
      <w:r>
        <w:rPr>
          <w:rFonts w:asciiTheme="minorHAnsi" w:hAnsiTheme="minorHAnsi" w:cstheme="minorHAnsi"/>
          <w:sz w:val="8"/>
        </w:rPr>
        <w:t xml:space="preserve"> actually </w:t>
      </w:r>
      <w:r>
        <w:rPr>
          <w:rStyle w:val="Emphasis"/>
          <w:rFonts w:asciiTheme="minorHAnsi" w:hAnsiTheme="minorHAnsi" w:cstheme="minorHAnsi"/>
        </w:rPr>
        <w:t>dangerous</w:t>
      </w:r>
      <w:r>
        <w:rPr>
          <w:rStyle w:val="StyleUnderline"/>
          <w:rFonts w:asciiTheme="minorHAnsi" w:hAnsiTheme="minorHAnsi" w:cstheme="minorHAnsi"/>
        </w:rPr>
        <w:t xml:space="preserve"> to Indigenous existence to engage with the state</w:t>
      </w:r>
      <w:r>
        <w:rPr>
          <w:rFonts w:asciiTheme="minorHAnsi" w:hAnsiTheme="minorHAnsi" w:cstheme="minorHAnsi"/>
          <w:sz w:val="8"/>
        </w:rPr>
        <w:t xml:space="preserve">. Furthermore, </w:t>
      </w:r>
      <w:r>
        <w:rPr>
          <w:rStyle w:val="Emphasis"/>
          <w:rFonts w:asciiTheme="minorHAnsi" w:hAnsiTheme="minorHAnsi" w:cstheme="minorHAnsi"/>
        </w:rPr>
        <w:t>all patterns of engagement</w:t>
      </w:r>
      <w:r>
        <w:rPr>
          <w:rStyle w:val="StyleUnderline"/>
          <w:rFonts w:asciiTheme="minorHAnsi" w:hAnsiTheme="minorHAnsi" w:cstheme="minorHAnsi"/>
        </w:rPr>
        <w:t xml:space="preserve"> will lead to </w:t>
      </w:r>
      <w:r>
        <w:rPr>
          <w:rStyle w:val="Emphasis"/>
          <w:rFonts w:asciiTheme="minorHAnsi" w:hAnsiTheme="minorHAnsi" w:cstheme="minorHAnsi"/>
        </w:rPr>
        <w:t>co-optation</w:t>
      </w:r>
      <w:r>
        <w:rPr>
          <w:rStyle w:val="StyleUnderline"/>
          <w:rFonts w:asciiTheme="minorHAnsi" w:hAnsiTheme="minorHAnsi" w:cstheme="minorHAnsi"/>
        </w:rPr>
        <w:t xml:space="preserve"> as the state is </w:t>
      </w:r>
      <w:r>
        <w:rPr>
          <w:rStyle w:val="Emphasis"/>
          <w:rFonts w:asciiTheme="minorHAnsi" w:hAnsiTheme="minorHAnsi" w:cstheme="minorHAnsi"/>
        </w:rPr>
        <w:t>cunning</w:t>
      </w:r>
      <w:r>
        <w:rPr>
          <w:rStyle w:val="StyleUnderline"/>
          <w:rFonts w:asciiTheme="minorHAnsi" w:hAnsiTheme="minorHAnsi" w:cstheme="minorHAnsi"/>
        </w:rPr>
        <w:t xml:space="preserve"> and </w:t>
      </w:r>
      <w:r>
        <w:rPr>
          <w:rStyle w:val="Emphasis"/>
          <w:rFonts w:asciiTheme="minorHAnsi" w:hAnsiTheme="minorHAnsi" w:cstheme="minorHAnsi"/>
        </w:rPr>
        <w:t>unrelenting</w:t>
      </w:r>
      <w:r>
        <w:rPr>
          <w:rStyle w:val="StyleUnderline"/>
          <w:rFonts w:asciiTheme="minorHAnsi" w:hAnsiTheme="minorHAnsi" w:cstheme="minorHAnsi"/>
        </w:rPr>
        <w:t xml:space="preserve"> in its desire to co-opt</w:t>
      </w:r>
      <w:r>
        <w:rPr>
          <w:rFonts w:asciiTheme="minorHAnsi" w:hAnsiTheme="minorHAnsi" w:cstheme="minorHAnsi"/>
          <w:sz w:val="8"/>
        </w:rPr>
        <w:t xml:space="preserve"> Indigenous leaders, academics and professionals in order to gain or maintain control of </w:t>
      </w:r>
      <w:r>
        <w:rPr>
          <w:rStyle w:val="StyleUnderline"/>
          <w:rFonts w:asciiTheme="minorHAnsi" w:hAnsiTheme="minorHAnsi" w:cstheme="minorHAnsi"/>
        </w:rPr>
        <w:t>Indigenous peoples</w:t>
      </w:r>
      <w:r>
        <w:rPr>
          <w:rFonts w:asciiTheme="minorHAnsi" w:hAnsiTheme="minorHAnsi" w:cstheme="minorHAnsi"/>
          <w:sz w:val="8"/>
        </w:rPr>
        <w:t xml:space="preserve">. </w:t>
      </w:r>
      <w:r>
        <w:rPr>
          <w:rFonts w:asciiTheme="minorHAnsi" w:hAnsiTheme="minorHAnsi" w:cstheme="minorHAnsi"/>
          <w:sz w:val="8"/>
          <w:szCs w:val="10"/>
        </w:rPr>
        <w:t xml:space="preserve">Alfred argues, in both his 2005 and 2009 books, that any Indigenous engagement with the state, including agreements and negotiations, is not only futile but fundamentally dangerous, as such pathways do not directly challenge the existing colonial structure and ‘to argue on behalf of indigenous nationhood within the dominant Western paradigm is self-defeating’.32 Alfred states that a ‘notion of nationhood or self-government rooted in state institutions and framed within the context of state sovereignty can never satisfy the imperatives of Native American political traditions’33 because the possibility for a true expression of Indigenous self-determination is ‘precluded by the state’s insistence on dominion and its exclusionary notion of sovereignty’.34 Worst of all, according to Alfred, when Indigenous communities frame their struggles in terms of asserting Aboriginal rights and title, but do so within a state framework, rather than resisting the state itself, it ‘represents the culmination of white society’s efforts to assimilate indigenous peoples’.35 Because it is impossible to advance Indigenous self-determination through any sort of engagement with the state,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also advocates for an Indigenous resurgence paradigm that follows both his mentor </w:t>
      </w:r>
      <w:proofErr w:type="spellStart"/>
      <w:r>
        <w:rPr>
          <w:rFonts w:asciiTheme="minorHAnsi" w:hAnsiTheme="minorHAnsi" w:cstheme="minorHAnsi"/>
          <w:sz w:val="8"/>
          <w:szCs w:val="10"/>
        </w:rPr>
        <w:t>Taiaiake</w:t>
      </w:r>
      <w:proofErr w:type="spellEnd"/>
      <w:r>
        <w:rPr>
          <w:rFonts w:asciiTheme="minorHAnsi" w:hAnsiTheme="minorHAnsi" w:cstheme="minorHAnsi"/>
          <w:sz w:val="8"/>
          <w:szCs w:val="10"/>
        </w:rPr>
        <w:t xml:space="preserve"> Alfred but also Anishinaabe feminist theorist Leanne Simpson.36 As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writes, ‘both Alfred and Simpson start from a position that calls on Indigenous peoples and communities to “turn away” from the assimilative reformism of the liberal recognition approach and to instead build our national liberation efforts on the revitalization of “traditional” political values and practices’.37 Drawing upon the prescriptive approach of these theorists,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proposes, in his concluding chapter, five theses from his analysis that are intended to build and solidify Indigenous resurgence into the future: 1. On the necessity of direct action, meaning that physical forms of Indigenous resistance, like protest and blockades, are very important not only as a reaction to the state but also as a means of protecting the lands that are central to Indigenous peoples’ existence; 2. Capitalism, No More!, meaning the rejection of capitalist forms of economic development in Indigenous communities in favour of land-based Indigenous political-economic alternative approaches; 3. Dispossession and Indigenous Sovereignty in the City, meaning the need for Indigenous resurgence movements ‘to address the interrelated systems of dispossession that shape Indigenous peoples’ experiences in both urban and land-based settings’38; 4. Gender Justice and </w:t>
      </w:r>
      <w:proofErr w:type="spellStart"/>
      <w:r>
        <w:rPr>
          <w:rFonts w:asciiTheme="minorHAnsi" w:hAnsiTheme="minorHAnsi" w:cstheme="minorHAnsi"/>
          <w:sz w:val="8"/>
          <w:szCs w:val="10"/>
        </w:rPr>
        <w:t>Decolonisation</w:t>
      </w:r>
      <w:proofErr w:type="spellEnd"/>
      <w:r>
        <w:rPr>
          <w:rFonts w:asciiTheme="minorHAnsi" w:hAnsiTheme="minorHAnsi" w:cstheme="minorHAnsi"/>
          <w:sz w:val="8"/>
          <w:szCs w:val="10"/>
        </w:rPr>
        <w:t xml:space="preserve">, meaning that </w:t>
      </w:r>
      <w:proofErr w:type="spellStart"/>
      <w:r>
        <w:rPr>
          <w:rFonts w:asciiTheme="minorHAnsi" w:hAnsiTheme="minorHAnsi" w:cstheme="minorHAnsi"/>
          <w:sz w:val="8"/>
          <w:szCs w:val="10"/>
        </w:rPr>
        <w:t>decolonisation</w:t>
      </w:r>
      <w:proofErr w:type="spellEnd"/>
      <w:r>
        <w:rPr>
          <w:rFonts w:asciiTheme="minorHAnsi" w:hAnsiTheme="minorHAnsi" w:cstheme="minorHAnsi"/>
          <w:sz w:val="8"/>
          <w:szCs w:val="10"/>
        </w:rPr>
        <w:t xml:space="preserve"> must also include a shift away from patriarchy and an embrace of gender relations that are non-violent and </w:t>
      </w:r>
      <w:proofErr w:type="spellStart"/>
      <w:r>
        <w:rPr>
          <w:rFonts w:asciiTheme="minorHAnsi" w:hAnsiTheme="minorHAnsi" w:cstheme="minorHAnsi"/>
          <w:sz w:val="8"/>
          <w:szCs w:val="10"/>
        </w:rPr>
        <w:t>refective</w:t>
      </w:r>
      <w:proofErr w:type="spellEnd"/>
      <w:r>
        <w:rPr>
          <w:rFonts w:asciiTheme="minorHAnsi" w:hAnsiTheme="minorHAnsi" w:cstheme="minorHAnsi"/>
          <w:sz w:val="8"/>
          <w:szCs w:val="10"/>
        </w:rPr>
        <w:t xml:space="preserve"> of the centrality of women in traditional forms of Indigenous governance and society; and 5. Beyond the Nation-State. While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denies that he advocates complete rejection of engagement with the state’s political and legal system, he does assert that ‘our efforts to engage these discursive and institutional spaces to secure recognition of our rights have not only failed, but have instead served to subtly reproduce the forms of racist, sexist, economic, and political </w:t>
      </w:r>
      <w:proofErr w:type="spellStart"/>
      <w:r>
        <w:rPr>
          <w:rFonts w:asciiTheme="minorHAnsi" w:hAnsiTheme="minorHAnsi" w:cstheme="minorHAnsi"/>
          <w:sz w:val="8"/>
          <w:szCs w:val="10"/>
        </w:rPr>
        <w:t>confgurations</w:t>
      </w:r>
      <w:proofErr w:type="spellEnd"/>
      <w:r>
        <w:rPr>
          <w:rFonts w:asciiTheme="minorHAnsi" w:hAnsiTheme="minorHAnsi" w:cstheme="minorHAnsi"/>
          <w:sz w:val="8"/>
          <w:szCs w:val="10"/>
        </w:rPr>
        <w:t xml:space="preserve"> of power that we initially sought…to challenge’.39 He therefore advocates expressly for ‘critical self-refection, skepticism, and caution’ in a ‘resurgent politics of recognition that seeks to practice decolonial, gender-emancipatory, and economically nonexploitative alternative structures of law and sovereign authority grounded on a critical refashioning of the best of Indigenous legal and political traditions’.40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also demonstrates the third pessimism trap, that all engagement with the state is ultimately futile. For the most part, however, </w:t>
      </w:r>
      <w:proofErr w:type="spellStart"/>
      <w:r>
        <w:rPr>
          <w:rFonts w:asciiTheme="minorHAnsi" w:hAnsiTheme="minorHAnsi" w:cstheme="minorHAnsi"/>
          <w:sz w:val="8"/>
          <w:szCs w:val="10"/>
        </w:rPr>
        <w:t>Corntassel’s</w:t>
      </w:r>
      <w:proofErr w:type="spellEnd"/>
      <w:r>
        <w:rPr>
          <w:rFonts w:asciiTheme="minorHAnsi" w:hAnsiTheme="minorHAnsi" w:cstheme="minorHAnsi"/>
          <w:sz w:val="8"/>
          <w:szCs w:val="10"/>
        </w:rPr>
        <w:t xml:space="preserve"> observation is that the UN system operates like a reverse Keck and </w:t>
      </w:r>
      <w:proofErr w:type="spellStart"/>
      <w:r>
        <w:rPr>
          <w:rFonts w:asciiTheme="minorHAnsi" w:hAnsiTheme="minorHAnsi" w:cstheme="minorHAnsi"/>
          <w:sz w:val="8"/>
          <w:szCs w:val="10"/>
        </w:rPr>
        <w:t>Sikkink</w:t>
      </w:r>
      <w:proofErr w:type="spellEnd"/>
      <w:r>
        <w:rPr>
          <w:rFonts w:asciiTheme="minorHAnsi" w:hAnsiTheme="minorHAnsi" w:cstheme="minorHAnsi"/>
          <w:sz w:val="8"/>
          <w:szCs w:val="10"/>
        </w:rPr>
        <w:t xml:space="preserve"> ‘boomerang model’ and ‘channels the energies of transnational Indigenous networks into the institutional fiefdoms of member countries’, by which an ‘illusion of inclusion’ is created.41 He argues that, in order to be included or their views listened to, Indigenous delegates at the UN must mimic the strategies, language, norms and modes of behaviour of member states and international institutions.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w:t>
      </w:r>
      <w:proofErr w:type="spellStart"/>
      <w:r>
        <w:rPr>
          <w:rFonts w:asciiTheme="minorHAnsi" w:hAnsiTheme="minorHAnsi" w:cstheme="minorHAnsi"/>
          <w:sz w:val="8"/>
          <w:szCs w:val="10"/>
        </w:rPr>
        <w:t>fnds</w:t>
      </w:r>
      <w:proofErr w:type="spellEnd"/>
      <w:r>
        <w:rPr>
          <w:rFonts w:asciiTheme="minorHAnsi" w:hAnsiTheme="minorHAnsi" w:cstheme="minorHAnsi"/>
          <w:sz w:val="8"/>
          <w:szCs w:val="10"/>
        </w:rPr>
        <w:t xml:space="preserve"> that ‘what results is a cadre of professionalized Indigenous delegates who demonstrate more allegiance to the UN system than to their own communities’.42 In his final analysis, he charges that the co-optation of international Indigenous political actors is highly ‘effective in challenging the unity of the global Indigenous rights movement and hindering genuine dialogue regarding Indigenous self-determination and justice’.43 Finding that states deliberately co-opt and provide ‘illusions of inclusion’ to Indigenous political actors in UN settings,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comes to the same conclusion as Alfred concerning the futility of engagement, arguing that because transnational Indigenous networks are ‘channeled’ and ‘blunted’ by colonial state actors, ‘it is a critical time for Indigenous peoples to rethink their approaches to bringing Indigenous rights concerns to global forums’.44 Imagining a Post-Colonial Future: Pessimistic ‘Resurgence’ Versus the Optimism and Tenacity of Indigenous Movements on the Ground </w:t>
      </w:r>
      <w:r>
        <w:rPr>
          <w:rStyle w:val="StyleUnderline"/>
          <w:rFonts w:asciiTheme="minorHAnsi" w:hAnsiTheme="minorHAnsi" w:cstheme="minorHAnsi"/>
        </w:rPr>
        <w:t>All of these</w:t>
      </w:r>
      <w:r>
        <w:rPr>
          <w:rFonts w:asciiTheme="minorHAnsi" w:hAnsiTheme="minorHAnsi" w:cstheme="minorHAnsi"/>
          <w:sz w:val="8"/>
        </w:rPr>
        <w:t xml:space="preserve"> writers </w:t>
      </w:r>
      <w:r>
        <w:rPr>
          <w:rStyle w:val="StyleUnderline"/>
          <w:rFonts w:asciiTheme="minorHAnsi" w:hAnsiTheme="minorHAnsi" w:cstheme="minorHAnsi"/>
        </w:rPr>
        <w:t xml:space="preserve">advocate </w:t>
      </w:r>
      <w:r>
        <w:rPr>
          <w:rStyle w:val="Emphasis"/>
          <w:rFonts w:asciiTheme="minorHAnsi" w:hAnsiTheme="minorHAnsi" w:cstheme="minorHAnsi"/>
        </w:rPr>
        <w:t>Indigenous resurgence</w:t>
      </w:r>
      <w:r>
        <w:rPr>
          <w:rStyle w:val="StyleUnderline"/>
          <w:rFonts w:asciiTheme="minorHAnsi" w:hAnsiTheme="minorHAnsi" w:cstheme="minorHAnsi"/>
        </w:rPr>
        <w:t xml:space="preserve">, through a combination of </w:t>
      </w:r>
      <w:r>
        <w:rPr>
          <w:rStyle w:val="Emphasis"/>
          <w:rFonts w:asciiTheme="minorHAnsi" w:hAnsiTheme="minorHAnsi" w:cstheme="minorHAnsi"/>
        </w:rPr>
        <w:t>rejecting</w:t>
      </w:r>
      <w:r>
        <w:rPr>
          <w:rFonts w:asciiTheme="minorHAnsi" w:hAnsiTheme="minorHAnsi" w:cstheme="minorHAnsi"/>
          <w:sz w:val="8"/>
        </w:rPr>
        <w:t xml:space="preserve"> the current reconciliation politics of </w:t>
      </w:r>
      <w:r>
        <w:rPr>
          <w:rStyle w:val="Emphasis"/>
          <w:rFonts w:asciiTheme="minorHAnsi" w:hAnsiTheme="minorHAnsi" w:cstheme="minorHAnsi"/>
        </w:rPr>
        <w:t>settler colonial states</w:t>
      </w:r>
      <w:r>
        <w:rPr>
          <w:rStyle w:val="StyleUnderline"/>
          <w:rFonts w:asciiTheme="minorHAnsi" w:hAnsiTheme="minorHAnsi" w:cstheme="minorHAnsi"/>
        </w:rPr>
        <w:t xml:space="preserve">, coupled with a </w:t>
      </w:r>
      <w:r>
        <w:rPr>
          <w:rStyle w:val="Emphasis"/>
          <w:rFonts w:asciiTheme="minorHAnsi" w:hAnsiTheme="minorHAnsi" w:cstheme="minorHAnsi"/>
          <w:highlight w:val="green"/>
        </w:rPr>
        <w:t>return to</w:t>
      </w:r>
      <w:r>
        <w:rPr>
          <w:rStyle w:val="Emphasis"/>
          <w:rFonts w:asciiTheme="minorHAnsi" w:hAnsiTheme="minorHAnsi" w:cstheme="minorHAnsi"/>
        </w:rPr>
        <w:t xml:space="preserve"> land-based </w:t>
      </w:r>
      <w:r>
        <w:rPr>
          <w:rStyle w:val="Emphasis"/>
          <w:rFonts w:asciiTheme="minorHAnsi" w:hAnsiTheme="minorHAnsi" w:cstheme="minorHAnsi"/>
          <w:highlight w:val="green"/>
        </w:rPr>
        <w:t>Indigenous</w:t>
      </w:r>
      <w:r>
        <w:rPr>
          <w:rStyle w:val="Emphasis"/>
          <w:rFonts w:asciiTheme="minorHAnsi" w:hAnsiTheme="minorHAnsi" w:cstheme="minorHAnsi"/>
        </w:rPr>
        <w:t xml:space="preserve"> expressions</w:t>
      </w:r>
      <w:r>
        <w:rPr>
          <w:rStyle w:val="StyleUnderline"/>
          <w:rFonts w:asciiTheme="minorHAnsi" w:hAnsiTheme="minorHAnsi" w:cstheme="minorHAnsi"/>
        </w:rPr>
        <w:t xml:space="preserve"> of </w:t>
      </w:r>
      <w:r>
        <w:rPr>
          <w:rStyle w:val="StyleUnderline"/>
          <w:rFonts w:asciiTheme="minorHAnsi" w:hAnsiTheme="minorHAnsi" w:cstheme="minorHAnsi"/>
          <w:highlight w:val="green"/>
        </w:rPr>
        <w:t xml:space="preserve">governance </w:t>
      </w:r>
      <w:r>
        <w:rPr>
          <w:rStyle w:val="StyleUnderline"/>
          <w:rFonts w:asciiTheme="minorHAnsi" w:hAnsiTheme="minorHAnsi" w:cstheme="minorHAnsi"/>
        </w:rPr>
        <w:t xml:space="preserve">as the </w:t>
      </w:r>
      <w:r>
        <w:rPr>
          <w:rStyle w:val="Emphasis"/>
          <w:rFonts w:asciiTheme="minorHAnsi" w:hAnsiTheme="minorHAnsi" w:cstheme="minorHAnsi"/>
        </w:rPr>
        <w:t>only viable</w:t>
      </w:r>
      <w:r>
        <w:rPr>
          <w:rStyle w:val="StyleUnderline"/>
          <w:rFonts w:asciiTheme="minorHAnsi" w:hAnsiTheme="minorHAnsi" w:cstheme="minorHAnsi"/>
        </w:rPr>
        <w:t>, ‘</w:t>
      </w:r>
      <w:r>
        <w:rPr>
          <w:rStyle w:val="Emphasis"/>
          <w:rFonts w:asciiTheme="minorHAnsi" w:hAnsiTheme="minorHAnsi" w:cstheme="minorHAnsi"/>
        </w:rPr>
        <w:t>authentic</w:t>
      </w:r>
      <w:r>
        <w:rPr>
          <w:rStyle w:val="StyleUnderline"/>
          <w:rFonts w:asciiTheme="minorHAnsi" w:hAnsiTheme="minorHAnsi" w:cstheme="minorHAnsi"/>
        </w:rPr>
        <w:t xml:space="preserve">’ and </w:t>
      </w:r>
      <w:r>
        <w:rPr>
          <w:rStyle w:val="Emphasis"/>
          <w:rFonts w:asciiTheme="minorHAnsi" w:hAnsiTheme="minorHAnsi" w:cstheme="minorHAnsi"/>
        </w:rPr>
        <w:t>legitimate path</w:t>
      </w:r>
      <w:r>
        <w:rPr>
          <w:rStyle w:val="StyleUnderline"/>
          <w:rFonts w:asciiTheme="minorHAnsi" w:hAnsiTheme="minorHAnsi" w:cstheme="minorHAnsi"/>
        </w:rPr>
        <w:t xml:space="preserve"> to a better future for Indigenous peoples, which they refer to as </w:t>
      </w:r>
      <w:proofErr w:type="spellStart"/>
      <w:r>
        <w:rPr>
          <w:rStyle w:val="Emphasis"/>
          <w:rFonts w:asciiTheme="minorHAnsi" w:hAnsiTheme="minorHAnsi" w:cstheme="minorHAnsi"/>
        </w:rPr>
        <w:t>decolonisation</w:t>
      </w:r>
      <w:proofErr w:type="spellEnd"/>
      <w:r>
        <w:rPr>
          <w:rFonts w:asciiTheme="minorHAnsi" w:hAnsiTheme="minorHAnsi" w:cstheme="minorHAnsi"/>
          <w:sz w:val="8"/>
        </w:rPr>
        <w:t xml:space="preserve">. While inherently critical in their orientation, these three approaches do make some positive and productive contributions to Indigenous movements. They help shed light on the various and subtle ways that Indigenous leaders and communities can become co-opted into a colonial system. They help us to hold leadership accountable. They also help us keep a strong focus on our traditional, cultural and spiritual values as well as our traditional forms of governance which then also helps us imagine future possibilities. As I have pointed out here, however, </w:t>
      </w:r>
      <w:r>
        <w:rPr>
          <w:rStyle w:val="StyleUnderline"/>
          <w:rFonts w:asciiTheme="minorHAnsi" w:hAnsiTheme="minorHAnsi" w:cstheme="minorHAnsi"/>
        </w:rPr>
        <w:t>all</w:t>
      </w:r>
      <w:r>
        <w:rPr>
          <w:rFonts w:asciiTheme="minorHAnsi" w:hAnsiTheme="minorHAnsi" w:cstheme="minorHAnsi"/>
          <w:sz w:val="8"/>
        </w:rPr>
        <w:t xml:space="preserve"> three theorists </w:t>
      </w:r>
      <w:r>
        <w:rPr>
          <w:rStyle w:val="StyleUnderline"/>
          <w:rFonts w:asciiTheme="minorHAnsi" w:hAnsiTheme="minorHAnsi" w:cstheme="minorHAnsi"/>
        </w:rPr>
        <w:t>are</w:t>
      </w:r>
      <w:r>
        <w:rPr>
          <w:rFonts w:asciiTheme="minorHAnsi" w:hAnsiTheme="minorHAnsi" w:cstheme="minorHAnsi"/>
          <w:sz w:val="8"/>
        </w:rPr>
        <w:t xml:space="preserve"> also </w:t>
      </w:r>
      <w:r>
        <w:rPr>
          <w:rStyle w:val="Emphasis"/>
          <w:rFonts w:asciiTheme="minorHAnsi" w:hAnsiTheme="minorHAnsi" w:cstheme="minorHAnsi"/>
        </w:rPr>
        <w:t>caught</w:t>
      </w:r>
      <w:r>
        <w:rPr>
          <w:rStyle w:val="StyleUnderline"/>
          <w:rFonts w:asciiTheme="minorHAnsi" w:hAnsiTheme="minorHAnsi" w:cstheme="minorHAnsi"/>
        </w:rPr>
        <w:t xml:space="preserve"> in the</w:t>
      </w:r>
      <w:r>
        <w:rPr>
          <w:rFonts w:asciiTheme="minorHAnsi" w:hAnsiTheme="minorHAnsi" w:cstheme="minorHAnsi"/>
          <w:sz w:val="8"/>
        </w:rPr>
        <w:t xml:space="preserve"> same three </w:t>
      </w:r>
      <w:r>
        <w:rPr>
          <w:rStyle w:val="Emphasis"/>
          <w:rFonts w:asciiTheme="minorHAnsi" w:hAnsiTheme="minorHAnsi" w:cstheme="minorHAnsi"/>
        </w:rPr>
        <w:t>pessimism traps</w:t>
      </w:r>
      <w:r>
        <w:rPr>
          <w:rStyle w:val="StyleUnderline"/>
          <w:rFonts w:asciiTheme="minorHAnsi" w:hAnsiTheme="minorHAnsi" w:cstheme="minorHAnsi"/>
        </w:rPr>
        <w:t xml:space="preserve">: </w:t>
      </w:r>
      <w:r>
        <w:rPr>
          <w:rStyle w:val="Emphasis"/>
          <w:rFonts w:asciiTheme="minorHAnsi" w:hAnsiTheme="minorHAnsi" w:cstheme="minorHAnsi"/>
        </w:rPr>
        <w:t>authenticity versus co-option</w:t>
      </w:r>
      <w:r>
        <w:rPr>
          <w:rStyle w:val="StyleUnderline"/>
          <w:rFonts w:asciiTheme="minorHAnsi" w:hAnsiTheme="minorHAnsi" w:cstheme="minorHAnsi"/>
        </w:rPr>
        <w:t xml:space="preserve">; a vision of the state as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rPr>
        <w:t>never changing</w:t>
      </w:r>
      <w:r>
        <w:rPr>
          <w:rStyle w:val="StyleUnderline"/>
          <w:rFonts w:asciiTheme="minorHAnsi" w:hAnsiTheme="minorHAnsi" w:cstheme="minorHAnsi"/>
        </w:rPr>
        <w:t xml:space="preserve"> in its desire to </w:t>
      </w:r>
      <w:proofErr w:type="spellStart"/>
      <w:r>
        <w:rPr>
          <w:rStyle w:val="Emphasis"/>
          <w:rFonts w:asciiTheme="minorHAnsi" w:hAnsiTheme="minorHAnsi" w:cstheme="minorHAnsi"/>
        </w:rPr>
        <w:t>colonise</w:t>
      </w:r>
      <w:proofErr w:type="spellEnd"/>
      <w:r>
        <w:rPr>
          <w:rStyle w:val="StyleUnderline"/>
          <w:rFonts w:asciiTheme="minorHAnsi" w:hAnsiTheme="minorHAnsi" w:cstheme="minorHAnsi"/>
        </w:rPr>
        <w:t xml:space="preserve"> and </w:t>
      </w:r>
      <w:r>
        <w:rPr>
          <w:rStyle w:val="Emphasis"/>
          <w:rFonts w:asciiTheme="minorHAnsi" w:hAnsiTheme="minorHAnsi" w:cstheme="minorHAnsi"/>
        </w:rPr>
        <w:t>control</w:t>
      </w:r>
      <w:r>
        <w:rPr>
          <w:rStyle w:val="StyleUnderline"/>
          <w:rFonts w:asciiTheme="minorHAnsi" w:hAnsiTheme="minorHAnsi" w:cstheme="minorHAnsi"/>
        </w:rPr>
        <w:t xml:space="preserve">; and a view of engagement with the state as </w:t>
      </w:r>
      <w:r>
        <w:rPr>
          <w:rStyle w:val="Emphasis"/>
          <w:rFonts w:asciiTheme="minorHAnsi" w:hAnsiTheme="minorHAnsi" w:cstheme="minorHAnsi"/>
        </w:rPr>
        <w:t>futile</w:t>
      </w:r>
      <w:r>
        <w:rPr>
          <w:rStyle w:val="StyleUnderline"/>
          <w:rFonts w:asciiTheme="minorHAnsi" w:hAnsiTheme="minorHAnsi" w:cstheme="minorHAnsi"/>
        </w:rPr>
        <w:t xml:space="preserve">, if not </w:t>
      </w:r>
      <w:r>
        <w:rPr>
          <w:rStyle w:val="Emphasis"/>
          <w:rFonts w:asciiTheme="minorHAnsi" w:hAnsiTheme="minorHAnsi" w:cstheme="minorHAnsi"/>
        </w:rPr>
        <w:t>dangerous</w:t>
      </w:r>
      <w:r>
        <w:rPr>
          <w:rStyle w:val="StyleUnderline"/>
          <w:rFonts w:asciiTheme="minorHAnsi" w:hAnsiTheme="minorHAnsi" w:cstheme="minorHAnsi"/>
        </w:rPr>
        <w:t>, to Indigenous sovereignty and existence</w:t>
      </w:r>
      <w:r>
        <w:rPr>
          <w:rFonts w:asciiTheme="minorHAnsi" w:hAnsiTheme="minorHAnsi" w:cstheme="minorHAnsi"/>
          <w:sz w:val="8"/>
        </w:rPr>
        <w:t xml:space="preserve">. When combined, </w:t>
      </w:r>
      <w:r>
        <w:rPr>
          <w:rStyle w:val="StyleUnderline"/>
          <w:rFonts w:asciiTheme="minorHAnsi" w:hAnsiTheme="minorHAnsi" w:cstheme="minorHAnsi"/>
        </w:rPr>
        <w:t>these</w:t>
      </w:r>
      <w:r>
        <w:rPr>
          <w:rFonts w:asciiTheme="minorHAnsi" w:hAnsiTheme="minorHAnsi" w:cstheme="minorHAnsi"/>
          <w:sz w:val="8"/>
        </w:rPr>
        <w:t xml:space="preserve"> three pessimism </w:t>
      </w:r>
      <w:r>
        <w:rPr>
          <w:rStyle w:val="StyleUnderline"/>
          <w:rFonts w:asciiTheme="minorHAnsi" w:hAnsiTheme="minorHAnsi" w:cstheme="minorHAnsi"/>
        </w:rPr>
        <w:t>traps</w:t>
      </w:r>
      <w:r>
        <w:rPr>
          <w:rFonts w:asciiTheme="minorHAnsi" w:hAnsiTheme="minorHAnsi" w:cstheme="minorHAnsi"/>
          <w:sz w:val="8"/>
        </w:rPr>
        <w:t xml:space="preserve"> aim to </w:t>
      </w:r>
      <w:r>
        <w:rPr>
          <w:rStyle w:val="Emphasis"/>
          <w:rFonts w:asciiTheme="minorHAnsi" w:hAnsiTheme="minorHAnsi" w:cstheme="minorHAnsi"/>
          <w:highlight w:val="green"/>
        </w:rPr>
        <w:t>inhibit</w:t>
      </w:r>
      <w:r>
        <w:rPr>
          <w:rStyle w:val="Emphasis"/>
          <w:rFonts w:asciiTheme="minorHAnsi" w:hAnsiTheme="minorHAnsi" w:cstheme="minorHAnsi"/>
        </w:rPr>
        <w:t xml:space="preserve"> Indigenous peoples’ engagement</w:t>
      </w:r>
      <w:r>
        <w:rPr>
          <w:rStyle w:val="StyleUnderline"/>
          <w:rFonts w:asciiTheme="minorHAnsi" w:hAnsiTheme="minorHAnsi" w:cstheme="minorHAnsi"/>
        </w:rPr>
        <w:t xml:space="preserve"> with the state in </w:t>
      </w:r>
      <w:r>
        <w:rPr>
          <w:rStyle w:val="Emphasis"/>
          <w:rFonts w:asciiTheme="minorHAnsi" w:hAnsiTheme="minorHAnsi" w:cstheme="minorHAnsi"/>
        </w:rPr>
        <w:t>any process</w:t>
      </w:r>
      <w:r>
        <w:rPr>
          <w:rStyle w:val="StyleUnderline"/>
          <w:rFonts w:asciiTheme="minorHAnsi" w:hAnsiTheme="minorHAnsi" w:cstheme="minorHAnsi"/>
        </w:rPr>
        <w:t xml:space="preserve"> that could potentially </w:t>
      </w:r>
      <w:r>
        <w:rPr>
          <w:rStyle w:val="Emphasis"/>
          <w:rFonts w:asciiTheme="minorHAnsi" w:hAnsiTheme="minorHAnsi" w:cstheme="minorHAnsi"/>
        </w:rPr>
        <w:t>re-imagine</w:t>
      </w:r>
      <w:r>
        <w:rPr>
          <w:rStyle w:val="StyleUnderline"/>
          <w:rFonts w:asciiTheme="minorHAnsi" w:hAnsiTheme="minorHAnsi" w:cstheme="minorHAnsi"/>
        </w:rPr>
        <w:t xml:space="preserve"> and </w:t>
      </w:r>
      <w:r>
        <w:rPr>
          <w:rStyle w:val="Emphasis"/>
          <w:rFonts w:asciiTheme="minorHAnsi" w:hAnsiTheme="minorHAnsi" w:cstheme="minorHAnsi"/>
        </w:rPr>
        <w:t>re-formulate</w:t>
      </w:r>
      <w:r>
        <w:rPr>
          <w:rStyle w:val="StyleUnderline"/>
          <w:rFonts w:asciiTheme="minorHAnsi" w:hAnsiTheme="minorHAnsi" w:cstheme="minorHAnsi"/>
        </w:rPr>
        <w:t xml:space="preserve"> their current relationship into one that could be </w:t>
      </w:r>
      <w:r>
        <w:rPr>
          <w:rStyle w:val="Emphasis"/>
          <w:rFonts w:asciiTheme="minorHAnsi" w:hAnsiTheme="minorHAnsi" w:cstheme="minorHAnsi"/>
        </w:rPr>
        <w:t>transformative</w:t>
      </w:r>
      <w:r>
        <w:rPr>
          <w:rStyle w:val="StyleUnderline"/>
          <w:rFonts w:asciiTheme="minorHAnsi" w:hAnsiTheme="minorHAnsi" w:cstheme="minorHAnsi"/>
        </w:rPr>
        <w:t xml:space="preserve"> and </w:t>
      </w:r>
      <w:r>
        <w:rPr>
          <w:rStyle w:val="Emphasis"/>
          <w:rFonts w:asciiTheme="minorHAnsi" w:hAnsiTheme="minorHAnsi" w:cstheme="minorHAnsi"/>
        </w:rPr>
        <w:t>post-colonial</w:t>
      </w:r>
      <w:r>
        <w:rPr>
          <w:rStyle w:val="StyleUnderline"/>
          <w:rFonts w:asciiTheme="minorHAnsi" w:hAnsiTheme="minorHAnsi" w:cstheme="minorHAnsi"/>
        </w:rPr>
        <w:t xml:space="preserve">, as envisioned by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UN D</w:t>
      </w:r>
      <w:r>
        <w:rPr>
          <w:rStyle w:val="Emphasis"/>
          <w:rFonts w:asciiTheme="minorHAnsi" w:hAnsiTheme="minorHAnsi" w:cstheme="minorHAnsi"/>
        </w:rPr>
        <w:t xml:space="preserve">eclaration on the </w:t>
      </w:r>
      <w:r>
        <w:rPr>
          <w:rStyle w:val="Emphasis"/>
          <w:rFonts w:asciiTheme="minorHAnsi" w:hAnsiTheme="minorHAnsi" w:cstheme="minorHAnsi"/>
          <w:highlight w:val="green"/>
        </w:rPr>
        <w:t>R</w:t>
      </w:r>
      <w:r>
        <w:rPr>
          <w:rStyle w:val="Emphasis"/>
          <w:rFonts w:asciiTheme="minorHAnsi" w:hAnsiTheme="minorHAnsi" w:cstheme="minorHAnsi"/>
        </w:rPr>
        <w:t xml:space="preserve">ights of </w:t>
      </w:r>
      <w:r>
        <w:rPr>
          <w:rStyle w:val="Emphasis"/>
          <w:rFonts w:asciiTheme="minorHAnsi" w:hAnsiTheme="minorHAnsi" w:cstheme="minorHAnsi"/>
          <w:highlight w:val="green"/>
        </w:rPr>
        <w:t>I</w:t>
      </w:r>
      <w:r>
        <w:rPr>
          <w:rStyle w:val="Emphasis"/>
          <w:rFonts w:asciiTheme="minorHAnsi" w:hAnsiTheme="minorHAnsi" w:cstheme="minorHAnsi"/>
        </w:rPr>
        <w:t xml:space="preserve">ndigenous </w:t>
      </w:r>
      <w:r>
        <w:rPr>
          <w:rStyle w:val="Emphasis"/>
          <w:rFonts w:asciiTheme="minorHAnsi" w:hAnsiTheme="minorHAnsi" w:cstheme="minorHAnsi"/>
          <w:highlight w:val="green"/>
        </w:rPr>
        <w:t>P</w:t>
      </w:r>
      <w:r>
        <w:rPr>
          <w:rStyle w:val="Emphasis"/>
          <w:rFonts w:asciiTheme="minorHAnsi" w:hAnsiTheme="minorHAnsi" w:cstheme="minorHAnsi"/>
        </w:rPr>
        <w:t>eoples</w:t>
      </w:r>
      <w:r>
        <w:rPr>
          <w:rStyle w:val="StyleUnderline"/>
          <w:rFonts w:asciiTheme="minorHAnsi" w:hAnsiTheme="minorHAnsi" w:cstheme="minorHAnsi"/>
        </w:rPr>
        <w:t>. The</w:t>
      </w:r>
      <w:r>
        <w:rPr>
          <w:rFonts w:asciiTheme="minorHAnsi" w:hAnsiTheme="minorHAnsi" w:cstheme="minorHAnsi"/>
          <w:sz w:val="8"/>
        </w:rPr>
        <w:t xml:space="preserve"> pessimism </w:t>
      </w:r>
      <w:r>
        <w:rPr>
          <w:rStyle w:val="StyleUnderline"/>
          <w:rFonts w:asciiTheme="minorHAnsi" w:hAnsiTheme="minorHAnsi" w:cstheme="minorHAnsi"/>
        </w:rPr>
        <w:t>traps</w:t>
      </w:r>
      <w:r>
        <w:rPr>
          <w:rFonts w:asciiTheme="minorHAnsi" w:hAnsiTheme="minorHAnsi" w:cstheme="minorHAnsi"/>
          <w:sz w:val="8"/>
        </w:rPr>
        <w:t xml:space="preserve"> together work to </w:t>
      </w:r>
      <w:r>
        <w:rPr>
          <w:rStyle w:val="Emphasis"/>
          <w:rFonts w:asciiTheme="minorHAnsi" w:hAnsiTheme="minorHAnsi" w:cstheme="minorHAnsi"/>
        </w:rPr>
        <w:t>foreclose any possibility</w:t>
      </w:r>
      <w:r>
        <w:rPr>
          <w:rStyle w:val="StyleUnderline"/>
          <w:rFonts w:asciiTheme="minorHAnsi" w:hAnsiTheme="minorHAnsi" w:cstheme="minorHAnsi"/>
        </w:rPr>
        <w:t xml:space="preserve"> that there could be </w:t>
      </w:r>
      <w:r>
        <w:rPr>
          <w:rStyle w:val="Emphasis"/>
          <w:rFonts w:asciiTheme="minorHAnsi" w:hAnsiTheme="minorHAnsi" w:cstheme="minorHAnsi"/>
        </w:rPr>
        <w:t>credible openings of opportunity</w:t>
      </w:r>
      <w:r>
        <w:rPr>
          <w:rStyle w:val="StyleUnderline"/>
          <w:rFonts w:asciiTheme="minorHAnsi" w:hAnsiTheme="minorHAnsi" w:cstheme="minorHAnsi"/>
        </w:rPr>
        <w:t xml:space="preserve"> to negotiate a </w:t>
      </w:r>
      <w:r>
        <w:rPr>
          <w:rStyle w:val="Emphasis"/>
          <w:rFonts w:asciiTheme="minorHAnsi" w:hAnsiTheme="minorHAnsi" w:cstheme="minorHAnsi"/>
        </w:rPr>
        <w:t>fairer</w:t>
      </w:r>
      <w:r>
        <w:rPr>
          <w:rStyle w:val="StyleUnderline"/>
          <w:rFonts w:asciiTheme="minorHAnsi" w:hAnsiTheme="minorHAnsi" w:cstheme="minorHAnsi"/>
        </w:rPr>
        <w:t xml:space="preserve"> and </w:t>
      </w:r>
      <w:r>
        <w:rPr>
          <w:rStyle w:val="Emphasis"/>
          <w:rFonts w:asciiTheme="minorHAnsi" w:hAnsiTheme="minorHAnsi" w:cstheme="minorHAnsi"/>
        </w:rPr>
        <w:t>just relationship</w:t>
      </w:r>
      <w:r>
        <w:rPr>
          <w:rStyle w:val="StyleUnderline"/>
          <w:rFonts w:asciiTheme="minorHAnsi" w:hAnsiTheme="minorHAnsi" w:cstheme="minorHAnsi"/>
        </w:rPr>
        <w:t xml:space="preserve"> of co-existence with </w:t>
      </w:r>
      <w:r>
        <w:rPr>
          <w:rStyle w:val="Emphasis"/>
          <w:rFonts w:asciiTheme="minorHAnsi" w:hAnsiTheme="minorHAnsi" w:cstheme="minorHAnsi"/>
        </w:rPr>
        <w:t>even the most progressive state government</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StyleUnderline"/>
          <w:rFonts w:asciiTheme="minorHAnsi" w:hAnsiTheme="minorHAnsi" w:cstheme="minorHAnsi"/>
        </w:rPr>
        <w:t xml:space="preserve">is </w:t>
      </w:r>
      <w:r>
        <w:rPr>
          <w:rStyle w:val="Emphasis"/>
          <w:rFonts w:asciiTheme="minorHAnsi" w:hAnsiTheme="minorHAnsi" w:cstheme="minorHAnsi"/>
        </w:rPr>
        <w:t>not innocuous</w:t>
      </w:r>
      <w:r>
        <w:rPr>
          <w:rStyle w:val="StyleUnderline"/>
          <w:rFonts w:asciiTheme="minorHAnsi" w:hAnsiTheme="minorHAnsi" w:cstheme="minorHAnsi"/>
        </w:rPr>
        <w:t xml:space="preserve">. By </w:t>
      </w:r>
      <w:proofErr w:type="spellStart"/>
      <w:r>
        <w:rPr>
          <w:rStyle w:val="Emphasis"/>
          <w:rFonts w:asciiTheme="minorHAnsi" w:hAnsiTheme="minorHAnsi" w:cstheme="minorHAnsi"/>
          <w:highlight w:val="green"/>
        </w:rPr>
        <w:t>overemphasising</w:t>
      </w:r>
      <w:proofErr w:type="spellEnd"/>
      <w:r>
        <w:rPr>
          <w:rStyle w:val="Emphasis"/>
          <w:rFonts w:asciiTheme="minorHAnsi" w:hAnsiTheme="minorHAnsi" w:cstheme="minorHAnsi"/>
          <w:highlight w:val="green"/>
        </w:rPr>
        <w:t xml:space="preserve"> structure</w:t>
      </w:r>
      <w:r>
        <w:rPr>
          <w:rStyle w:val="StyleUnderline"/>
          <w:rFonts w:asciiTheme="minorHAnsi" w:hAnsiTheme="minorHAnsi" w:cstheme="minorHAnsi"/>
        </w:rPr>
        <w:t xml:space="preserve"> and granting the state an </w:t>
      </w:r>
      <w:r>
        <w:rPr>
          <w:rStyle w:val="Emphasis"/>
          <w:rFonts w:asciiTheme="minorHAnsi" w:hAnsiTheme="minorHAnsi" w:cstheme="minorHAnsi"/>
        </w:rPr>
        <w:t>enormous degree of agency</w:t>
      </w:r>
      <w:r>
        <w:rPr>
          <w:rStyle w:val="StyleUnderline"/>
          <w:rFonts w:asciiTheme="minorHAnsi" w:hAnsiTheme="minorHAnsi" w:cstheme="minorHAnsi"/>
        </w:rPr>
        <w:t xml:space="preserve"> as a </w:t>
      </w:r>
      <w:r>
        <w:rPr>
          <w:rStyle w:val="Emphasis"/>
          <w:rFonts w:asciiTheme="minorHAnsi" w:hAnsiTheme="minorHAnsi" w:cstheme="minorHAnsi"/>
        </w:rPr>
        <w:t>unitary actor</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Emphasis"/>
          <w:rFonts w:asciiTheme="minorHAnsi" w:hAnsiTheme="minorHAnsi" w:cstheme="minorHAnsi"/>
          <w:highlight w:val="green"/>
        </w:rPr>
        <w:t>does a</w:t>
      </w:r>
      <w:r>
        <w:rPr>
          <w:rStyle w:val="Emphasis"/>
          <w:rFonts w:asciiTheme="minorHAnsi" w:hAnsiTheme="minorHAnsi" w:cstheme="minorHAnsi"/>
        </w:rPr>
        <w:t xml:space="preserve"> remarkable </w:t>
      </w:r>
      <w:r>
        <w:rPr>
          <w:rStyle w:val="Emphasis"/>
          <w:rFonts w:asciiTheme="minorHAnsi" w:hAnsiTheme="minorHAnsi" w:cstheme="minorHAnsi"/>
          <w:highlight w:val="green"/>
        </w:rPr>
        <w:t>disservice</w:t>
      </w:r>
      <w:r>
        <w:rPr>
          <w:rStyle w:val="StyleUnderline"/>
          <w:rFonts w:asciiTheme="minorHAnsi" w:hAnsiTheme="minorHAnsi" w:cstheme="minorHAnsi"/>
        </w:rPr>
        <w:t xml:space="preserve"> to Indigenous resistance movements </w:t>
      </w:r>
      <w:r>
        <w:rPr>
          <w:rStyle w:val="StyleUnderline"/>
          <w:rFonts w:asciiTheme="minorHAnsi" w:hAnsiTheme="minorHAnsi" w:cstheme="minorHAnsi"/>
          <w:highlight w:val="green"/>
        </w:rPr>
        <w:t xml:space="preserve">by </w:t>
      </w:r>
      <w:r>
        <w:rPr>
          <w:rStyle w:val="Emphasis"/>
          <w:rFonts w:asciiTheme="minorHAnsi" w:hAnsiTheme="minorHAnsi" w:cstheme="minorHAnsi"/>
          <w:highlight w:val="green"/>
        </w:rPr>
        <w:t>proscribing</w:t>
      </w:r>
      <w:r>
        <w:rPr>
          <w:rStyle w:val="StyleUnderline"/>
          <w:rFonts w:asciiTheme="minorHAnsi" w:hAnsiTheme="minorHAnsi" w:cstheme="minorHAnsi"/>
        </w:rPr>
        <w:t xml:space="preserve">, from </w:t>
      </w:r>
      <w:r>
        <w:rPr>
          <w:rStyle w:val="Emphasis"/>
          <w:rFonts w:asciiTheme="minorHAnsi" w:hAnsiTheme="minorHAnsi" w:cstheme="minorHAnsi"/>
        </w:rPr>
        <w:t>academia</w:t>
      </w:r>
      <w:r>
        <w:rPr>
          <w:rStyle w:val="StyleUnderline"/>
          <w:rFonts w:asciiTheme="minorHAnsi" w:hAnsiTheme="minorHAnsi" w:cstheme="minorHAnsi"/>
        </w:rPr>
        <w:t xml:space="preserve">, </w:t>
      </w:r>
      <w:r>
        <w:rPr>
          <w:rStyle w:val="StyleUnderline"/>
          <w:rFonts w:asciiTheme="minorHAnsi" w:hAnsiTheme="minorHAnsi" w:cstheme="minorHAnsi"/>
          <w:highlight w:val="green"/>
        </w:rPr>
        <w:t>a</w:t>
      </w:r>
      <w:r>
        <w:rPr>
          <w:rStyle w:val="StyleUnderline"/>
          <w:rFonts w:asciiTheme="minorHAnsi" w:hAnsiTheme="minorHAnsi" w:cstheme="minorHAnsi"/>
        </w:rPr>
        <w:t xml:space="preserve">n </w:t>
      </w:r>
      <w:r>
        <w:rPr>
          <w:rStyle w:val="Emphasis"/>
          <w:rFonts w:asciiTheme="minorHAnsi" w:hAnsiTheme="minorHAnsi" w:cstheme="minorHAnsi"/>
        </w:rPr>
        <w:t xml:space="preserve">extremely </w:t>
      </w:r>
      <w:r>
        <w:rPr>
          <w:rStyle w:val="Emphasis"/>
          <w:rFonts w:asciiTheme="minorHAnsi" w:hAnsiTheme="minorHAnsi" w:cstheme="minorHAnsi"/>
          <w:highlight w:val="green"/>
        </w:rPr>
        <w:t>narrow view</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of what Indigenous self-determination </w:t>
      </w:r>
      <w:r>
        <w:rPr>
          <w:rStyle w:val="Emphasis"/>
          <w:rFonts w:asciiTheme="minorHAnsi" w:hAnsiTheme="minorHAnsi" w:cstheme="minorHAnsi"/>
        </w:rPr>
        <w:t>can</w:t>
      </w:r>
      <w:r>
        <w:rPr>
          <w:rStyle w:val="StyleUnderline"/>
          <w:rFonts w:asciiTheme="minorHAnsi" w:hAnsiTheme="minorHAnsi" w:cstheme="minorHAnsi"/>
        </w:rPr>
        <w:t xml:space="preserve"> and </w:t>
      </w:r>
      <w:r>
        <w:rPr>
          <w:rStyle w:val="Emphasis"/>
          <w:rFonts w:asciiTheme="minorHAnsi" w:hAnsiTheme="minorHAnsi" w:cstheme="minorHAnsi"/>
        </w:rPr>
        <w:t>should mean</w:t>
      </w:r>
      <w:r>
        <w:rPr>
          <w:rStyle w:val="StyleUnderline"/>
          <w:rFonts w:asciiTheme="minorHAnsi" w:hAnsiTheme="minorHAnsi" w:cstheme="minorHAnsi"/>
        </w:rPr>
        <w:t xml:space="preserve"> in practice. By </w:t>
      </w:r>
      <w:r>
        <w:rPr>
          <w:rStyle w:val="Emphasis"/>
          <w:rFonts w:asciiTheme="minorHAnsi" w:hAnsiTheme="minorHAnsi" w:cstheme="minorHAnsi"/>
        </w:rPr>
        <w:t>overlooking</w:t>
      </w:r>
      <w:r>
        <w:rPr>
          <w:rStyle w:val="StyleUnderline"/>
          <w:rFonts w:asciiTheme="minorHAnsi" w:hAnsiTheme="minorHAnsi" w:cstheme="minorHAnsi"/>
        </w:rPr>
        <w:t xml:space="preserve"> and/or </w:t>
      </w:r>
      <w:r>
        <w:rPr>
          <w:rStyle w:val="Emphasis"/>
          <w:rFonts w:asciiTheme="minorHAnsi" w:hAnsiTheme="minorHAnsi" w:cstheme="minorHAnsi"/>
        </w:rPr>
        <w:t>discounting Indigenous agency</w:t>
      </w:r>
      <w:r>
        <w:rPr>
          <w:rStyle w:val="StyleUnderline"/>
          <w:rFonts w:asciiTheme="minorHAnsi" w:hAnsiTheme="minorHAnsi" w:cstheme="minorHAnsi"/>
        </w:rPr>
        <w:t xml:space="preserve"> and </w:t>
      </w:r>
      <w:r>
        <w:rPr>
          <w:rStyle w:val="Emphasis"/>
          <w:rFonts w:asciiTheme="minorHAnsi" w:hAnsiTheme="minorHAnsi" w:cstheme="minorHAnsi"/>
          <w:highlight w:val="green"/>
        </w:rPr>
        <w:t>not</w:t>
      </w:r>
      <w:r>
        <w:rPr>
          <w:rStyle w:val="Emphasis"/>
          <w:rFonts w:asciiTheme="minorHAnsi" w:hAnsiTheme="minorHAnsi" w:cstheme="minorHAnsi"/>
        </w:rPr>
        <w:t xml:space="preserve"> even </w:t>
      </w:r>
      <w:r>
        <w:rPr>
          <w:rStyle w:val="Emphasis"/>
          <w:rFonts w:asciiTheme="minorHAnsi" w:hAnsiTheme="minorHAnsi" w:cstheme="minorHAnsi"/>
          <w:highlight w:val="green"/>
        </w:rPr>
        <w:t>considering</w:t>
      </w:r>
      <w:r>
        <w:rPr>
          <w:rStyle w:val="Emphasis"/>
          <w:rFonts w:asciiTheme="minorHAnsi" w:hAnsiTheme="minorHAnsi" w:cstheme="minorHAnsi"/>
        </w:rPr>
        <w:t xml:space="preserve"> the possibility</w:t>
      </w:r>
      <w:r>
        <w:rPr>
          <w:rStyle w:val="StyleUnderline"/>
          <w:rFonts w:asciiTheme="minorHAnsi" w:hAnsiTheme="minorHAnsi" w:cstheme="minorHAnsi"/>
        </w:rPr>
        <w:t xml:space="preserve"> that </w:t>
      </w:r>
      <w:r>
        <w:rPr>
          <w:rStyle w:val="StyleUnderline"/>
          <w:rFonts w:asciiTheme="minorHAnsi" w:hAnsiTheme="minorHAnsi" w:cstheme="minorHAnsi"/>
          <w:highlight w:val="green"/>
        </w:rPr>
        <w:t xml:space="preserve">Indigenous peoples </w:t>
      </w:r>
      <w:r>
        <w:rPr>
          <w:rStyle w:val="Emphasis"/>
          <w:rFonts w:asciiTheme="minorHAnsi" w:hAnsiTheme="minorHAnsi" w:cstheme="minorHAnsi"/>
          <w:highlight w:val="green"/>
        </w:rPr>
        <w:t>could</w:t>
      </w:r>
      <w:r>
        <w:rPr>
          <w:rStyle w:val="Emphasis"/>
          <w:rFonts w:asciiTheme="minorHAnsi" w:hAnsiTheme="minorHAnsi" w:cstheme="minorHAnsi"/>
        </w:rPr>
        <w:t xml:space="preserve"> themselves </w:t>
      </w:r>
      <w:r>
        <w:rPr>
          <w:rStyle w:val="Emphasis"/>
          <w:rFonts w:asciiTheme="minorHAnsi" w:hAnsiTheme="minorHAnsi" w:cstheme="minorHAnsi"/>
          <w:highlight w:val="green"/>
        </w:rPr>
        <w:t xml:space="preserve">be </w:t>
      </w:r>
      <w:r>
        <w:rPr>
          <w:rStyle w:val="Emphasis"/>
          <w:rFonts w:asciiTheme="minorHAnsi" w:hAnsiTheme="minorHAnsi" w:cstheme="minorHAnsi"/>
        </w:rPr>
        <w:t>calculating</w:t>
      </w:r>
      <w:r>
        <w:rPr>
          <w:rStyle w:val="StyleUnderline"/>
          <w:rFonts w:asciiTheme="minorHAnsi" w:hAnsiTheme="minorHAnsi" w:cstheme="minorHAnsi"/>
        </w:rPr>
        <w:t xml:space="preserve">, </w:t>
      </w:r>
      <w:r>
        <w:rPr>
          <w:rStyle w:val="Emphasis"/>
          <w:rFonts w:asciiTheme="minorHAnsi" w:hAnsiTheme="minorHAnsi" w:cstheme="minorHAnsi"/>
          <w:highlight w:val="green"/>
        </w:rPr>
        <w:t>strategic</w:t>
      </w:r>
      <w:r>
        <w:rPr>
          <w:rStyle w:val="Emphasis"/>
          <w:rFonts w:asciiTheme="minorHAnsi" w:hAnsiTheme="minorHAnsi" w:cstheme="minorHAnsi"/>
        </w:rPr>
        <w:t xml:space="preserve"> political actors</w:t>
      </w:r>
      <w:r>
        <w:rPr>
          <w:rStyle w:val="StyleUnderline"/>
          <w:rFonts w:asciiTheme="minorHAnsi" w:hAnsiTheme="minorHAnsi" w:cstheme="minorHAnsi"/>
        </w:rPr>
        <w:t xml:space="preserve"> in their own right, and vis-à-vis states, the pessimistic lens</w:t>
      </w:r>
      <w:r>
        <w:rPr>
          <w:rFonts w:asciiTheme="minorHAnsi" w:hAnsiTheme="minorHAnsi" w:cstheme="minorHAnsi"/>
          <w:sz w:val="8"/>
        </w:rPr>
        <w:t xml:space="preserve"> of the resurgence school </w:t>
      </w:r>
      <w:r>
        <w:rPr>
          <w:rStyle w:val="Emphasis"/>
          <w:rFonts w:asciiTheme="minorHAnsi" w:hAnsiTheme="minorHAnsi" w:cstheme="minorHAnsi"/>
        </w:rPr>
        <w:t>unnecessarily</w:t>
      </w:r>
      <w:r>
        <w:rPr>
          <w:rStyle w:val="StyleUnderline"/>
          <w:rFonts w:asciiTheme="minorHAnsi" w:hAnsiTheme="minorHAnsi" w:cstheme="minorHAnsi"/>
        </w:rPr>
        <w:t xml:space="preserve">, </w:t>
      </w:r>
      <w:r>
        <w:rPr>
          <w:rStyle w:val="Emphasis"/>
          <w:rFonts w:asciiTheme="minorHAnsi" w:hAnsiTheme="minorHAnsi" w:cstheme="minorHAnsi"/>
        </w:rPr>
        <w:t>unproductively</w:t>
      </w:r>
      <w:r>
        <w:rPr>
          <w:rStyle w:val="StyleUnderline"/>
          <w:rFonts w:asciiTheme="minorHAnsi" w:hAnsiTheme="minorHAnsi" w:cstheme="minorHAnsi"/>
        </w:rPr>
        <w:t xml:space="preserve"> and </w:t>
      </w:r>
      <w:r>
        <w:rPr>
          <w:rStyle w:val="Emphasis"/>
          <w:rFonts w:asciiTheme="minorHAnsi" w:hAnsiTheme="minorHAnsi" w:cstheme="minorHAnsi"/>
        </w:rPr>
        <w:t>unjustly limits the field of possibility</w:t>
      </w:r>
      <w:r>
        <w:rPr>
          <w:rStyle w:val="StyleUnderline"/>
          <w:rFonts w:asciiTheme="minorHAnsi" w:hAnsiTheme="minorHAnsi" w:cstheme="minorHAnsi"/>
        </w:rPr>
        <w:t xml:space="preserve"> for Indigenous peoples’ decision-making, thus </w:t>
      </w:r>
      <w:r>
        <w:rPr>
          <w:rStyle w:val="Emphasis"/>
          <w:rFonts w:asciiTheme="minorHAnsi" w:hAnsiTheme="minorHAnsi" w:cstheme="minorHAnsi"/>
        </w:rPr>
        <w:t>actually countering</w:t>
      </w:r>
      <w:r>
        <w:rPr>
          <w:rStyle w:val="StyleUnderline"/>
          <w:rFonts w:asciiTheme="minorHAnsi" w:hAnsiTheme="minorHAnsi" w:cstheme="minorHAnsi"/>
        </w:rPr>
        <w:t xml:space="preserve"> and </w:t>
      </w:r>
      <w:r>
        <w:rPr>
          <w:rStyle w:val="Emphasis"/>
          <w:rFonts w:asciiTheme="minorHAnsi" w:hAnsiTheme="minorHAnsi" w:cstheme="minorHAnsi"/>
        </w:rPr>
        <w:t>inhibiting expressions of Indigenous self-determination</w:t>
      </w:r>
      <w:r>
        <w:rPr>
          <w:rStyle w:val="StyleUnderline"/>
          <w:rFonts w:asciiTheme="minorHAnsi" w:hAnsiTheme="minorHAnsi" w:cstheme="minorHAnsi"/>
        </w:rPr>
        <w:t xml:space="preserve">. By </w:t>
      </w:r>
      <w:r>
        <w:rPr>
          <w:rStyle w:val="Emphasis"/>
          <w:rFonts w:asciiTheme="minorHAnsi" w:hAnsiTheme="minorHAnsi" w:cstheme="minorHAnsi"/>
          <w:highlight w:val="green"/>
        </w:rPr>
        <w:t>condemning</w:t>
      </w:r>
      <w:r>
        <w:rPr>
          <w:rStyle w:val="StyleUnderline"/>
          <w:rFonts w:asciiTheme="minorHAnsi" w:hAnsiTheme="minorHAnsi" w:cstheme="minorHAnsi"/>
        </w:rPr>
        <w:t>—</w:t>
      </w:r>
      <w:r>
        <w:rPr>
          <w:rStyle w:val="Emphasis"/>
          <w:rFonts w:asciiTheme="minorHAnsi" w:hAnsiTheme="minorHAnsi" w:cstheme="minorHAnsi"/>
        </w:rPr>
        <w:t>writ large</w:t>
      </w:r>
      <w:r>
        <w:rPr>
          <w:rStyle w:val="StyleUnderline"/>
          <w:rFonts w:asciiTheme="minorHAnsi" w:hAnsiTheme="minorHAnsi" w:cstheme="minorHAnsi"/>
        </w:rPr>
        <w:t>—</w:t>
      </w:r>
      <w:r>
        <w:rPr>
          <w:rStyle w:val="Emphasis"/>
          <w:rFonts w:asciiTheme="minorHAnsi" w:hAnsiTheme="minorHAnsi" w:cstheme="minorHAnsi"/>
        </w:rPr>
        <w:t xml:space="preserve">all </w:t>
      </w:r>
      <w:r>
        <w:rPr>
          <w:rStyle w:val="Emphasis"/>
          <w:rFonts w:asciiTheme="minorHAnsi" w:hAnsiTheme="minorHAnsi" w:cstheme="minorHAnsi"/>
          <w:highlight w:val="green"/>
        </w:rPr>
        <w:t>Indigenous peoples</w:t>
      </w:r>
      <w:r>
        <w:rPr>
          <w:rStyle w:val="StyleUnderline"/>
          <w:rFonts w:asciiTheme="minorHAnsi" w:hAnsiTheme="minorHAnsi" w:cstheme="minorHAnsi"/>
        </w:rPr>
        <w:t xml:space="preserve"> and </w:t>
      </w:r>
      <w:r>
        <w:rPr>
          <w:rStyle w:val="Emphasis"/>
          <w:rFonts w:asciiTheme="minorHAnsi" w:hAnsiTheme="minorHAnsi" w:cstheme="minorHAnsi"/>
        </w:rPr>
        <w:t>organisations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that </w:t>
      </w:r>
      <w:r>
        <w:rPr>
          <w:rStyle w:val="StyleUnderline"/>
          <w:rFonts w:asciiTheme="minorHAnsi" w:hAnsiTheme="minorHAnsi" w:cstheme="minorHAnsi"/>
        </w:rPr>
        <w:t xml:space="preserve">wish to </w:t>
      </w:r>
      <w:r>
        <w:rPr>
          <w:rStyle w:val="Emphasis"/>
          <w:rFonts w:asciiTheme="minorHAnsi" w:hAnsiTheme="minorHAnsi" w:cstheme="minorHAnsi"/>
        </w:rPr>
        <w:t xml:space="preserve">seek peaceful </w:t>
      </w:r>
      <w:r>
        <w:rPr>
          <w:rStyle w:val="Emphasis"/>
          <w:rFonts w:asciiTheme="minorHAnsi" w:hAnsiTheme="minorHAnsi" w:cstheme="minorHAnsi"/>
          <w:highlight w:val="green"/>
        </w:rPr>
        <w:t>co-exist</w:t>
      </w:r>
      <w:r>
        <w:rPr>
          <w:rStyle w:val="Emphasis"/>
          <w:rFonts w:asciiTheme="minorHAnsi" w:hAnsiTheme="minorHAnsi" w:cstheme="minorHAnsi"/>
        </w:rPr>
        <w:t>ence</w:t>
      </w:r>
      <w:r>
        <w:rPr>
          <w:rStyle w:val="StyleUnderline"/>
          <w:rFonts w:asciiTheme="minorHAnsi" w:hAnsiTheme="minorHAnsi" w:cstheme="minorHAnsi"/>
        </w:rPr>
        <w:t xml:space="preserve"> </w:t>
      </w:r>
      <w:r>
        <w:rPr>
          <w:rStyle w:val="StyleUnderline"/>
          <w:rFonts w:asciiTheme="minorHAnsi" w:hAnsiTheme="minorHAnsi" w:cstheme="minorHAnsi"/>
          <w:highlight w:val="green"/>
        </w:rPr>
        <w:t>with the state</w:t>
      </w:r>
      <w:r>
        <w:rPr>
          <w:rStyle w:val="StyleUnderline"/>
          <w:rFonts w:asciiTheme="minorHAnsi" w:hAnsiTheme="minorHAnsi" w:cstheme="minorHAnsi"/>
        </w:rPr>
        <w:t xml:space="preserve">, </w:t>
      </w:r>
      <w:r>
        <w:rPr>
          <w:rStyle w:val="Emphasis"/>
          <w:rFonts w:asciiTheme="minorHAnsi" w:hAnsiTheme="minorHAnsi" w:cstheme="minorHAnsi"/>
        </w:rPr>
        <w:t>negotiate mutually beneficial agreements</w:t>
      </w:r>
      <w:r>
        <w:rPr>
          <w:rStyle w:val="StyleUnderline"/>
          <w:rFonts w:asciiTheme="minorHAnsi" w:hAnsiTheme="minorHAnsi" w:cstheme="minorHAnsi"/>
        </w:rPr>
        <w:t xml:space="preserve"> with the state, and/or who have </w:t>
      </w:r>
      <w:r>
        <w:rPr>
          <w:rStyle w:val="Emphasis"/>
          <w:rFonts w:asciiTheme="minorHAnsi" w:hAnsiTheme="minorHAnsi" w:cstheme="minorHAnsi"/>
        </w:rPr>
        <w:t>advocated on the international level</w:t>
      </w:r>
      <w:r>
        <w:rPr>
          <w:rStyle w:val="StyleUnderline"/>
          <w:rFonts w:asciiTheme="minorHAnsi" w:hAnsiTheme="minorHAnsi" w:cstheme="minorHAnsi"/>
        </w:rPr>
        <w:t xml:space="preserve"> for</w:t>
      </w:r>
      <w:r>
        <w:rPr>
          <w:rFonts w:asciiTheme="minorHAnsi" w:hAnsiTheme="minorHAnsi" w:cstheme="minorHAnsi"/>
          <w:sz w:val="8"/>
        </w:rPr>
        <w:t xml:space="preserve"> a set of </w:t>
      </w:r>
      <w:r>
        <w:rPr>
          <w:rStyle w:val="Emphasis"/>
          <w:rFonts w:asciiTheme="minorHAnsi" w:hAnsiTheme="minorHAnsi" w:cstheme="minorHAnsi"/>
        </w:rPr>
        <w:t>standards</w:t>
      </w:r>
      <w:r>
        <w:rPr>
          <w:rFonts w:asciiTheme="minorHAnsi" w:hAnsiTheme="minorHAnsi" w:cstheme="minorHAnsi"/>
          <w:sz w:val="8"/>
        </w:rPr>
        <w:t xml:space="preserve"> that can provide a positive guiding framework </w:t>
      </w:r>
      <w:r>
        <w:rPr>
          <w:rStyle w:val="StyleUnderline"/>
          <w:rFonts w:asciiTheme="minorHAnsi" w:hAnsiTheme="minorHAnsi" w:cstheme="minorHAnsi"/>
        </w:rPr>
        <w:t>for Indigenous-state relations, the pessimistic lens</w:t>
      </w:r>
      <w:r>
        <w:rPr>
          <w:rFonts w:asciiTheme="minorHAnsi" w:hAnsiTheme="minorHAnsi" w:cstheme="minorHAnsi"/>
          <w:sz w:val="8"/>
        </w:rPr>
        <w:t xml:space="preserve"> of resurgence </w:t>
      </w:r>
      <w:r>
        <w:rPr>
          <w:rStyle w:val="Emphasis"/>
          <w:rFonts w:asciiTheme="minorHAnsi" w:hAnsiTheme="minorHAnsi" w:cstheme="minorHAnsi"/>
        </w:rPr>
        <w:t>forecloses much potential for new</w:t>
      </w:r>
      <w:r>
        <w:rPr>
          <w:rStyle w:val="StyleUnderline"/>
          <w:rFonts w:asciiTheme="minorHAnsi" w:hAnsiTheme="minorHAnsi" w:cstheme="minorHAnsi"/>
        </w:rPr>
        <w:t xml:space="preserve"> and </w:t>
      </w:r>
      <w:r>
        <w:rPr>
          <w:rStyle w:val="Emphasis"/>
          <w:rFonts w:asciiTheme="minorHAnsi" w:hAnsiTheme="minorHAnsi" w:cstheme="minorHAnsi"/>
        </w:rPr>
        <w:t>improved relations</w:t>
      </w:r>
      <w:r>
        <w:rPr>
          <w:rStyle w:val="StyleUnderline"/>
          <w:rFonts w:asciiTheme="minorHAnsi" w:hAnsiTheme="minorHAnsi" w:cstheme="minorHAnsi"/>
        </w:rPr>
        <w:t xml:space="preserve">, in </w:t>
      </w:r>
      <w:r>
        <w:rPr>
          <w:rStyle w:val="Emphasis"/>
          <w:rFonts w:asciiTheme="minorHAnsi" w:hAnsiTheme="minorHAnsi" w:cstheme="minorHAnsi"/>
        </w:rPr>
        <w:t>any form</w:t>
      </w:r>
      <w:r>
        <w:rPr>
          <w:rStyle w:val="StyleUnderline"/>
          <w:rFonts w:asciiTheme="minorHAnsi" w:hAnsiTheme="minorHAnsi" w:cstheme="minorHAnsi"/>
        </w:rPr>
        <w:t xml:space="preserve">, and is </w:t>
      </w:r>
      <w:r>
        <w:rPr>
          <w:rStyle w:val="Emphasis"/>
          <w:rFonts w:asciiTheme="minorHAnsi" w:hAnsiTheme="minorHAnsi" w:cstheme="minorHAnsi"/>
        </w:rPr>
        <w:t>very likely</w:t>
      </w:r>
      <w:r>
        <w:rPr>
          <w:rStyle w:val="StyleUnderline"/>
          <w:rFonts w:asciiTheme="minorHAnsi" w:hAnsiTheme="minorHAnsi" w:cstheme="minorHAnsi"/>
        </w:rPr>
        <w:t xml:space="preserve"> to lead to </w:t>
      </w:r>
      <w:r>
        <w:rPr>
          <w:rStyle w:val="Emphasis"/>
          <w:rFonts w:asciiTheme="minorHAnsi" w:hAnsiTheme="minorHAnsi" w:cstheme="minorHAnsi"/>
        </w:rPr>
        <w:t>deeper conflicts</w:t>
      </w:r>
      <w:r>
        <w:rPr>
          <w:rStyle w:val="StyleUnderline"/>
          <w:rFonts w:asciiTheme="minorHAnsi" w:hAnsiTheme="minorHAnsi" w:cstheme="minorHAnsi"/>
        </w:rPr>
        <w:t xml:space="preserve"> between states and Indigenous peoples, and potentially, even </w:t>
      </w:r>
      <w:r>
        <w:rPr>
          <w:rStyle w:val="Emphasis"/>
          <w:rFonts w:asciiTheme="minorHAnsi" w:hAnsiTheme="minorHAnsi" w:cstheme="minorHAnsi"/>
        </w:rPr>
        <w:t>violent action</w:t>
      </w:r>
      <w:r>
        <w:rPr>
          <w:rFonts w:asciiTheme="minorHAnsi" w:hAnsiTheme="minorHAnsi" w:cstheme="minorHAnsi"/>
          <w:sz w:val="8"/>
        </w:rPr>
        <w:t xml:space="preserve">, which Fanon indicated was the necessary outcome. </w:t>
      </w:r>
      <w:r>
        <w:rPr>
          <w:rStyle w:val="StyleUnderline"/>
          <w:rFonts w:asciiTheme="minorHAnsi" w:hAnsiTheme="minorHAnsi" w:cstheme="minorHAnsi"/>
        </w:rPr>
        <w:t>The pessimism traps</w:t>
      </w:r>
      <w:r>
        <w:rPr>
          <w:rFonts w:asciiTheme="minorHAnsi" w:hAnsiTheme="minorHAnsi" w:cstheme="minorHAnsi"/>
          <w:sz w:val="8"/>
        </w:rPr>
        <w:t xml:space="preserve"> of the resurgence school </w:t>
      </w:r>
      <w:proofErr w:type="gramStart"/>
      <w:r>
        <w:rPr>
          <w:rStyle w:val="StyleUnderline"/>
          <w:rFonts w:asciiTheme="minorHAnsi" w:hAnsiTheme="minorHAnsi" w:cstheme="minorHAnsi"/>
        </w:rPr>
        <w:t>are</w:t>
      </w:r>
      <w:proofErr w:type="gramEnd"/>
      <w:r>
        <w:rPr>
          <w:rStyle w:val="StyleUnderline"/>
          <w:rFonts w:asciiTheme="minorHAnsi" w:hAnsiTheme="minorHAnsi" w:cstheme="minorHAnsi"/>
        </w:rPr>
        <w:t xml:space="preserve"> therefore</w:t>
      </w:r>
      <w:r>
        <w:rPr>
          <w:rFonts w:asciiTheme="minorHAnsi" w:hAnsiTheme="minorHAnsi" w:cstheme="minorHAnsi"/>
          <w:sz w:val="8"/>
        </w:rPr>
        <w:t xml:space="preserve">, likely </w:t>
      </w:r>
      <w:r>
        <w:rPr>
          <w:rStyle w:val="Emphasis"/>
          <w:rFonts w:asciiTheme="minorHAnsi" w:hAnsiTheme="minorHAnsi" w:cstheme="minorHAnsi"/>
        </w:rPr>
        <w:t>self-defeating</w:t>
      </w:r>
      <w:r>
        <w:rPr>
          <w:rStyle w:val="StyleUnderline"/>
          <w:rFonts w:asciiTheme="minorHAnsi" w:hAnsiTheme="minorHAnsi" w:cstheme="minorHAnsi"/>
        </w:rPr>
        <w:t xml:space="preserve"> for all but the </w:t>
      </w:r>
      <w:r>
        <w:rPr>
          <w:rStyle w:val="Emphasis"/>
          <w:rFonts w:asciiTheme="minorHAnsi" w:hAnsiTheme="minorHAnsi" w:cstheme="minorHAnsi"/>
        </w:rPr>
        <w:t>most remote</w:t>
      </w:r>
      <w:r>
        <w:rPr>
          <w:rStyle w:val="StyleUnderline"/>
          <w:rFonts w:asciiTheme="minorHAnsi" w:hAnsiTheme="minorHAnsi" w:cstheme="minorHAnsi"/>
        </w:rPr>
        <w:t xml:space="preserve"> and </w:t>
      </w:r>
      <w:r>
        <w:rPr>
          <w:rStyle w:val="Emphasis"/>
          <w:rFonts w:asciiTheme="minorHAnsi" w:hAnsiTheme="minorHAnsi" w:cstheme="minorHAnsi"/>
        </w:rPr>
        <w:t>isolated Indigenous communities</w:t>
      </w:r>
      <w:r>
        <w:rPr>
          <w:rFonts w:asciiTheme="minorHAnsi" w:hAnsiTheme="minorHAnsi" w:cstheme="minorHAnsi"/>
          <w:sz w:val="8"/>
        </w:rPr>
        <w:t xml:space="preserve">. Further, </w:t>
      </w:r>
      <w:r>
        <w:rPr>
          <w:rStyle w:val="StyleUnderline"/>
          <w:rFonts w:asciiTheme="minorHAnsi" w:hAnsiTheme="minorHAnsi" w:cstheme="minorHAnsi"/>
        </w:rPr>
        <w:t xml:space="preserve">this approach is </w:t>
      </w:r>
      <w:r>
        <w:rPr>
          <w:rStyle w:val="Emphasis"/>
          <w:rFonts w:asciiTheme="minorHAnsi" w:hAnsiTheme="minorHAnsi" w:cstheme="minorHAnsi"/>
        </w:rPr>
        <w:t>quite out of step</w:t>
      </w:r>
      <w:r>
        <w:rPr>
          <w:rStyle w:val="StyleUnderline"/>
          <w:rFonts w:asciiTheme="minorHAnsi" w:hAnsiTheme="minorHAnsi" w:cstheme="minorHAnsi"/>
        </w:rPr>
        <w:t xml:space="preserve"> with the </w:t>
      </w:r>
      <w:r>
        <w:rPr>
          <w:rStyle w:val="Emphasis"/>
          <w:rFonts w:asciiTheme="minorHAnsi" w:hAnsiTheme="minorHAnsi" w:cstheme="minorHAnsi"/>
        </w:rPr>
        <w:t>actions</w:t>
      </w:r>
      <w:r>
        <w:rPr>
          <w:rStyle w:val="StyleUnderline"/>
          <w:rFonts w:asciiTheme="minorHAnsi" w:hAnsiTheme="minorHAnsi" w:cstheme="minorHAnsi"/>
        </w:rPr>
        <w:t xml:space="preserve"> and </w:t>
      </w:r>
      <w:r>
        <w:rPr>
          <w:rStyle w:val="Emphasis"/>
          <w:rFonts w:asciiTheme="minorHAnsi" w:hAnsiTheme="minorHAnsi" w:cstheme="minorHAnsi"/>
        </w:rPr>
        <w:t>vision of many Indigenous resistance movements</w:t>
      </w:r>
      <w:r>
        <w:rPr>
          <w:rStyle w:val="StyleUnderline"/>
          <w:rFonts w:asciiTheme="minorHAnsi" w:hAnsiTheme="minorHAnsi" w:cstheme="minorHAnsi"/>
        </w:rPr>
        <w:t xml:space="preserve"> on the ground who have been </w:t>
      </w:r>
      <w:r>
        <w:rPr>
          <w:rStyle w:val="Emphasis"/>
          <w:rFonts w:asciiTheme="minorHAnsi" w:hAnsiTheme="minorHAnsi" w:cstheme="minorHAnsi"/>
        </w:rPr>
        <w:t>working for decades</w:t>
      </w:r>
      <w:r>
        <w:rPr>
          <w:rStyle w:val="StyleUnderline"/>
          <w:rFonts w:asciiTheme="minorHAnsi" w:hAnsiTheme="minorHAnsi" w:cstheme="minorHAnsi"/>
        </w:rPr>
        <w:t xml:space="preserve"> to advance Indigenous self-determination, both </w:t>
      </w:r>
      <w:r>
        <w:rPr>
          <w:rStyle w:val="Emphasis"/>
          <w:rFonts w:asciiTheme="minorHAnsi" w:hAnsiTheme="minorHAnsi" w:cstheme="minorHAnsi"/>
        </w:rPr>
        <w:t>domestically</w:t>
      </w:r>
      <w:r>
        <w:rPr>
          <w:rStyle w:val="StyleUnderline"/>
          <w:rFonts w:asciiTheme="minorHAnsi" w:hAnsiTheme="minorHAnsi" w:cstheme="minorHAnsi"/>
        </w:rPr>
        <w:t xml:space="preserve"> and </w:t>
      </w:r>
      <w:r>
        <w:rPr>
          <w:rStyle w:val="Emphasis"/>
          <w:rFonts w:asciiTheme="minorHAnsi" w:hAnsiTheme="minorHAnsi" w:cstheme="minorHAnsi"/>
        </w:rPr>
        <w:t>globally</w:t>
      </w:r>
      <w:r>
        <w:rPr>
          <w:rStyle w:val="StyleUnderline"/>
          <w:rFonts w:asciiTheme="minorHAnsi" w:hAnsiTheme="minorHAnsi" w:cstheme="minorHAnsi"/>
        </w:rPr>
        <w:t xml:space="preserve">, in ways that </w:t>
      </w:r>
      <w:r>
        <w:rPr>
          <w:rStyle w:val="Emphasis"/>
          <w:rFonts w:asciiTheme="minorHAnsi" w:hAnsiTheme="minorHAnsi" w:cstheme="minorHAnsi"/>
        </w:rPr>
        <w:t>transform the colonial state</w:t>
      </w:r>
      <w:r>
        <w:rPr>
          <w:rStyle w:val="StyleUnderline"/>
          <w:rFonts w:asciiTheme="minorHAnsi" w:hAnsiTheme="minorHAnsi" w:cstheme="minorHAnsi"/>
        </w:rPr>
        <w:t xml:space="preserve"> into something </w:t>
      </w:r>
      <w:r>
        <w:rPr>
          <w:rStyle w:val="Emphasis"/>
          <w:rFonts w:asciiTheme="minorHAnsi" w:hAnsiTheme="minorHAnsi" w:cstheme="minorHAnsi"/>
        </w:rPr>
        <w:t>more just</w:t>
      </w:r>
      <w:r>
        <w:rPr>
          <w:rStyle w:val="StyleUnderline"/>
          <w:rFonts w:asciiTheme="minorHAnsi" w:hAnsiTheme="minorHAnsi" w:cstheme="minorHAnsi"/>
        </w:rPr>
        <w:t xml:space="preserve"> and may eventually </w:t>
      </w:r>
      <w:r>
        <w:rPr>
          <w:rStyle w:val="Emphasis"/>
          <w:rFonts w:asciiTheme="minorHAnsi" w:hAnsiTheme="minorHAnsi" w:cstheme="minorHAnsi"/>
        </w:rPr>
        <w:t>present creative alternatives</w:t>
      </w:r>
      <w:r>
        <w:rPr>
          <w:rStyle w:val="StyleUnderline"/>
          <w:rFonts w:asciiTheme="minorHAnsi" w:hAnsiTheme="minorHAnsi" w:cstheme="minorHAnsi"/>
        </w:rPr>
        <w:t xml:space="preserve"> to the Westphalian state form in ways that could </w:t>
      </w:r>
      <w:r>
        <w:rPr>
          <w:rStyle w:val="Emphasis"/>
          <w:rFonts w:asciiTheme="minorHAnsi" w:hAnsiTheme="minorHAnsi" w:cstheme="minorHAnsi"/>
        </w:rPr>
        <w:t>respect</w:t>
      </w:r>
      <w:r>
        <w:rPr>
          <w:rStyle w:val="StyleUnderline"/>
          <w:rFonts w:asciiTheme="minorHAnsi" w:hAnsiTheme="minorHAnsi" w:cstheme="minorHAnsi"/>
        </w:rPr>
        <w:t xml:space="preserve"> and </w:t>
      </w:r>
      <w:r>
        <w:rPr>
          <w:rStyle w:val="Emphasis"/>
          <w:rFonts w:asciiTheme="minorHAnsi" w:hAnsiTheme="minorHAnsi" w:cstheme="minorHAnsi"/>
        </w:rPr>
        <w:t>accommodate Indigenous nations</w:t>
      </w:r>
      <w:r>
        <w:rPr>
          <w:rFonts w:asciiTheme="minorHAnsi" w:hAnsiTheme="minorHAnsi" w:cstheme="minorHAnsi"/>
          <w:sz w:val="8"/>
        </w:rPr>
        <w:t xml:space="preserve">. Rather, </w:t>
      </w:r>
      <w:r>
        <w:rPr>
          <w:rStyle w:val="StyleUnderline"/>
          <w:rFonts w:asciiTheme="minorHAnsi" w:hAnsiTheme="minorHAnsi" w:cstheme="minorHAnsi"/>
          <w:highlight w:val="green"/>
        </w:rPr>
        <w:t xml:space="preserve">it aims to </w:t>
      </w:r>
      <w:r>
        <w:rPr>
          <w:rStyle w:val="Emphasis"/>
          <w:rFonts w:asciiTheme="minorHAnsi" w:hAnsiTheme="minorHAnsi" w:cstheme="minorHAnsi"/>
          <w:highlight w:val="green"/>
        </w:rPr>
        <w:t>shame</w:t>
      </w:r>
      <w:r>
        <w:rPr>
          <w:rStyle w:val="StyleUnderline"/>
          <w:rFonts w:asciiTheme="minorHAnsi" w:hAnsiTheme="minorHAnsi" w:cstheme="minorHAnsi"/>
        </w:rPr>
        <w:t xml:space="preserve"> and </w:t>
      </w:r>
      <w:r>
        <w:rPr>
          <w:rStyle w:val="Emphasis"/>
          <w:rFonts w:asciiTheme="minorHAnsi" w:hAnsiTheme="minorHAnsi" w:cstheme="minorHAnsi"/>
        </w:rPr>
        <w:t>blame</w:t>
      </w:r>
      <w:r>
        <w:rPr>
          <w:rStyle w:val="StyleUnderline"/>
          <w:rFonts w:asciiTheme="minorHAnsi" w:hAnsiTheme="minorHAnsi" w:cstheme="minorHAnsi"/>
        </w:rPr>
        <w:t xml:space="preserve"> those who wish to </w:t>
      </w:r>
      <w:r>
        <w:rPr>
          <w:rStyle w:val="Emphasis"/>
          <w:rFonts w:asciiTheme="minorHAnsi" w:hAnsiTheme="minorHAnsi" w:cstheme="minorHAnsi"/>
        </w:rPr>
        <w:t>explore creative</w:t>
      </w:r>
      <w:r>
        <w:rPr>
          <w:rStyle w:val="StyleUnderline"/>
          <w:rFonts w:asciiTheme="minorHAnsi" w:hAnsiTheme="minorHAnsi" w:cstheme="minorHAnsi"/>
        </w:rPr>
        <w:t xml:space="preserve"> and </w:t>
      </w:r>
      <w:r>
        <w:rPr>
          <w:rStyle w:val="Emphasis"/>
          <w:rFonts w:asciiTheme="minorHAnsi" w:hAnsiTheme="minorHAnsi" w:cstheme="minorHAnsi"/>
        </w:rPr>
        <w:t>innovative post-colonial resolutions</w:t>
      </w:r>
      <w:r>
        <w:rPr>
          <w:rStyle w:val="StyleUnderline"/>
          <w:rFonts w:asciiTheme="minorHAnsi" w:hAnsiTheme="minorHAnsi" w:cstheme="minorHAnsi"/>
        </w:rPr>
        <w:t xml:space="preserve"> to the colonial condition</w:t>
      </w:r>
      <w:r>
        <w:rPr>
          <w:rFonts w:asciiTheme="minorHAnsi" w:hAnsiTheme="minorHAnsi" w:cstheme="minorHAnsi"/>
          <w:sz w:val="8"/>
        </w:rPr>
        <w:t>.</w:t>
      </w:r>
      <w:r>
        <w:rPr>
          <w:sz w:val="8"/>
        </w:rPr>
        <w:t xml:space="preserve"> </w:t>
      </w:r>
      <w:r>
        <w:rPr>
          <w:rStyle w:val="StyleUnderline"/>
          <w:rFonts w:asciiTheme="minorHAnsi" w:hAnsiTheme="minorHAnsi" w:cstheme="minorHAnsi"/>
        </w:rPr>
        <w:t xml:space="preserve">The </w:t>
      </w:r>
      <w:r>
        <w:rPr>
          <w:rStyle w:val="Emphasis"/>
          <w:rFonts w:asciiTheme="minorHAnsi" w:hAnsiTheme="minorHAnsi" w:cstheme="minorHAnsi"/>
        </w:rPr>
        <w:t>UN Declaration</w:t>
      </w:r>
      <w:r>
        <w:rPr>
          <w:rFonts w:asciiTheme="minorHAnsi" w:hAnsiTheme="minorHAnsi" w:cstheme="minorHAnsi"/>
          <w:sz w:val="8"/>
        </w:rPr>
        <w:t xml:space="preserve"> on the Rights of Indigenous Peoples (the Declaration or UN Declaration) was adopted by the General Assembly in 2007 after 25 years of development. The Declaration </w:t>
      </w:r>
      <w:r>
        <w:rPr>
          <w:rStyle w:val="StyleUnderline"/>
          <w:rFonts w:asciiTheme="minorHAnsi" w:hAnsiTheme="minorHAnsi" w:cstheme="minorHAnsi"/>
        </w:rPr>
        <w:t xml:space="preserve">is </w:t>
      </w:r>
      <w:r>
        <w:rPr>
          <w:rStyle w:val="Emphasis"/>
          <w:rFonts w:asciiTheme="minorHAnsi" w:hAnsiTheme="minorHAnsi" w:cstheme="minorHAnsi"/>
        </w:rPr>
        <w:t>ground-breaking</w:t>
      </w:r>
      <w:r>
        <w:rPr>
          <w:rStyle w:val="StyleUnderline"/>
          <w:rFonts w:asciiTheme="minorHAnsi" w:hAnsiTheme="minorHAnsi" w:cstheme="minorHAnsi"/>
        </w:rPr>
        <w:t xml:space="preserve">, given the </w:t>
      </w:r>
      <w:r>
        <w:rPr>
          <w:rStyle w:val="Emphasis"/>
          <w:rFonts w:asciiTheme="minorHAnsi" w:hAnsiTheme="minorHAnsi" w:cstheme="minorHAnsi"/>
        </w:rPr>
        <w:t>key leadership roles</w:t>
      </w:r>
      <w:r>
        <w:rPr>
          <w:rStyle w:val="StyleUnderline"/>
          <w:rFonts w:asciiTheme="minorHAnsi" w:hAnsiTheme="minorHAnsi" w:cstheme="minorHAnsi"/>
        </w:rPr>
        <w:t xml:space="preserve"> Indigenous peoples played in </w:t>
      </w:r>
      <w:r>
        <w:rPr>
          <w:rStyle w:val="Emphasis"/>
          <w:rFonts w:asciiTheme="minorHAnsi" w:hAnsiTheme="minorHAnsi" w:cstheme="minorHAnsi"/>
        </w:rPr>
        <w:t>negotiating</w:t>
      </w:r>
      <w:r>
        <w:rPr>
          <w:rStyle w:val="StyleUnderline"/>
          <w:rFonts w:asciiTheme="minorHAnsi" w:hAnsiTheme="minorHAnsi" w:cstheme="minorHAnsi"/>
        </w:rPr>
        <w:t xml:space="preserve"> and </w:t>
      </w:r>
      <w:r>
        <w:rPr>
          <w:rStyle w:val="Emphasis"/>
          <w:rFonts w:asciiTheme="minorHAnsi" w:hAnsiTheme="minorHAnsi" w:cstheme="minorHAnsi"/>
        </w:rPr>
        <w:t>achieving</w:t>
      </w:r>
      <w:r>
        <w:rPr>
          <w:rStyle w:val="StyleUnderline"/>
          <w:rFonts w:asciiTheme="minorHAnsi" w:hAnsiTheme="minorHAnsi" w:cstheme="minorHAnsi"/>
        </w:rPr>
        <w:t xml:space="preserve"> this agreement</w:t>
      </w:r>
      <w:r>
        <w:rPr>
          <w:rFonts w:asciiTheme="minorHAnsi" w:hAnsiTheme="minorHAnsi" w:cstheme="minorHAnsi"/>
          <w:sz w:val="8"/>
        </w:rPr>
        <w:t xml:space="preserve">.45 Additionally, for the first time in UN history, the rights holders, </w:t>
      </w:r>
      <w:r>
        <w:rPr>
          <w:rStyle w:val="StyleUnderline"/>
          <w:rFonts w:asciiTheme="minorHAnsi" w:hAnsiTheme="minorHAnsi" w:cstheme="minorHAnsi"/>
        </w:rPr>
        <w:t xml:space="preserve">Indigenous peoples, </w:t>
      </w:r>
      <w:r>
        <w:rPr>
          <w:rStyle w:val="Emphasis"/>
          <w:rFonts w:asciiTheme="minorHAnsi" w:hAnsiTheme="minorHAnsi" w:cstheme="minorHAnsi"/>
        </w:rPr>
        <w:t>worked with states</w:t>
      </w:r>
      <w:r>
        <w:rPr>
          <w:rStyle w:val="StyleUnderline"/>
          <w:rFonts w:asciiTheme="minorHAnsi" w:hAnsiTheme="minorHAnsi" w:cstheme="minorHAnsi"/>
        </w:rPr>
        <w:t xml:space="preserve"> to develop an instrument that would serve to </w:t>
      </w:r>
      <w:r>
        <w:rPr>
          <w:rStyle w:val="Emphasis"/>
          <w:rFonts w:asciiTheme="minorHAnsi" w:hAnsiTheme="minorHAnsi" w:cstheme="minorHAnsi"/>
        </w:rPr>
        <w:t>promote</w:t>
      </w:r>
      <w:r>
        <w:rPr>
          <w:rStyle w:val="StyleUnderline"/>
          <w:rFonts w:asciiTheme="minorHAnsi" w:hAnsiTheme="minorHAnsi" w:cstheme="minorHAnsi"/>
        </w:rPr>
        <w:t xml:space="preserve">, </w:t>
      </w:r>
      <w:r>
        <w:rPr>
          <w:rStyle w:val="Emphasis"/>
          <w:rFonts w:asciiTheme="minorHAnsi" w:hAnsiTheme="minorHAnsi" w:cstheme="minorHAnsi"/>
        </w:rPr>
        <w:t>protect</w:t>
      </w:r>
      <w:r>
        <w:rPr>
          <w:rStyle w:val="StyleUnderline"/>
          <w:rFonts w:asciiTheme="minorHAnsi" w:hAnsiTheme="minorHAnsi" w:cstheme="minorHAnsi"/>
        </w:rPr>
        <w:t xml:space="preserve"> and </w:t>
      </w:r>
      <w:r>
        <w:rPr>
          <w:rStyle w:val="Emphasis"/>
          <w:rFonts w:asciiTheme="minorHAnsi" w:hAnsiTheme="minorHAnsi" w:cstheme="minorHAnsi"/>
        </w:rPr>
        <w:t>affirm Indigenous rights</w:t>
      </w:r>
      <w:r>
        <w:rPr>
          <w:rStyle w:val="StyleUnderline"/>
          <w:rFonts w:asciiTheme="minorHAnsi" w:hAnsiTheme="minorHAnsi" w:cstheme="minorHAnsi"/>
        </w:rPr>
        <w:t xml:space="preserve">, both </w:t>
      </w:r>
      <w:r>
        <w:rPr>
          <w:rStyle w:val="Emphasis"/>
          <w:rFonts w:asciiTheme="minorHAnsi" w:hAnsiTheme="minorHAnsi" w:cstheme="minorHAnsi"/>
        </w:rPr>
        <w:t>globally</w:t>
      </w:r>
      <w:r>
        <w:rPr>
          <w:rStyle w:val="StyleUnderline"/>
          <w:rFonts w:asciiTheme="minorHAnsi" w:hAnsiTheme="minorHAnsi" w:cstheme="minorHAnsi"/>
        </w:rPr>
        <w:t xml:space="preserve"> and in </w:t>
      </w:r>
      <w:r>
        <w:rPr>
          <w:rStyle w:val="Emphasis"/>
          <w:rFonts w:asciiTheme="minorHAnsi" w:hAnsiTheme="minorHAnsi" w:cstheme="minorHAnsi"/>
        </w:rPr>
        <w:t>individual domestic contexts</w:t>
      </w:r>
      <w:r>
        <w:rPr>
          <w:rStyle w:val="StyleUnderline"/>
          <w:rFonts w:asciiTheme="minorHAnsi" w:hAnsiTheme="minorHAnsi" w:cstheme="minorHAnsi"/>
        </w:rPr>
        <w:t>.</w:t>
      </w:r>
      <w:r>
        <w:rPr>
          <w:rFonts w:asciiTheme="minorHAnsi" w:hAnsiTheme="minorHAnsi" w:cstheme="minorHAnsi"/>
          <w:sz w:val="8"/>
        </w:rPr>
        <w:t xml:space="preserve">46 </w:t>
      </w:r>
      <w:r>
        <w:rPr>
          <w:rStyle w:val="StyleUnderline"/>
          <w:rFonts w:asciiTheme="minorHAnsi" w:hAnsiTheme="minorHAnsi" w:cstheme="minorHAnsi"/>
        </w:rPr>
        <w:t xml:space="preserve">Many </w:t>
      </w:r>
      <w:r>
        <w:rPr>
          <w:rStyle w:val="Emphasis"/>
          <w:rFonts w:asciiTheme="minorHAnsi" w:hAnsiTheme="minorHAnsi" w:cstheme="minorHAnsi"/>
        </w:rPr>
        <w:t>Indigenous organisations</w:t>
      </w:r>
      <w:r>
        <w:rPr>
          <w:rStyle w:val="StyleUnderline"/>
          <w:rFonts w:asciiTheme="minorHAnsi" w:hAnsiTheme="minorHAnsi" w:cstheme="minorHAnsi"/>
        </w:rPr>
        <w:t xml:space="preserve"> and </w:t>
      </w:r>
      <w:r>
        <w:rPr>
          <w:rStyle w:val="Emphasis"/>
          <w:rFonts w:asciiTheme="minorHAnsi" w:hAnsiTheme="minorHAnsi" w:cstheme="minorHAnsi"/>
        </w:rPr>
        <w:t>movements</w:t>
      </w:r>
      <w:r>
        <w:rPr>
          <w:rStyle w:val="StyleUnderline"/>
          <w:rFonts w:asciiTheme="minorHAnsi" w:hAnsiTheme="minorHAnsi" w:cstheme="minorHAnsi"/>
        </w:rPr>
        <w:t xml:space="preserve">, from </w:t>
      </w:r>
      <w:r>
        <w:rPr>
          <w:rStyle w:val="Emphasis"/>
          <w:rFonts w:asciiTheme="minorHAnsi" w:hAnsiTheme="minorHAnsi" w:cstheme="minorHAnsi"/>
        </w:rPr>
        <w:t>dozens of countries</w:t>
      </w:r>
      <w:r>
        <w:rPr>
          <w:rStyle w:val="StyleUnderline"/>
          <w:rFonts w:asciiTheme="minorHAnsi" w:hAnsiTheme="minorHAnsi" w:cstheme="minorHAnsi"/>
        </w:rPr>
        <w:t xml:space="preserve"> around the world, were </w:t>
      </w:r>
      <w:r>
        <w:rPr>
          <w:rStyle w:val="Emphasis"/>
          <w:rFonts w:asciiTheme="minorHAnsi" w:hAnsiTheme="minorHAnsi" w:cstheme="minorHAnsi"/>
        </w:rPr>
        <w:t>involved in drafting</w:t>
      </w:r>
      <w:r>
        <w:rPr>
          <w:rStyle w:val="StyleUnderline"/>
          <w:rFonts w:asciiTheme="minorHAnsi" w:hAnsiTheme="minorHAnsi" w:cstheme="minorHAnsi"/>
        </w:rPr>
        <w:t xml:space="preserve"> and </w:t>
      </w:r>
      <w:r>
        <w:rPr>
          <w:rStyle w:val="Emphasis"/>
          <w:rFonts w:asciiTheme="minorHAnsi" w:hAnsiTheme="minorHAnsi" w:cstheme="minorHAnsi"/>
        </w:rPr>
        <w:t>negotiating</w:t>
      </w:r>
      <w:r>
        <w:rPr>
          <w:rStyle w:val="StyleUnderline"/>
          <w:rFonts w:asciiTheme="minorHAnsi" w:hAnsiTheme="minorHAnsi" w:cstheme="minorHAnsi"/>
        </w:rPr>
        <w:t xml:space="preserve"> the UN Declaration and are now </w:t>
      </w:r>
      <w:r>
        <w:rPr>
          <w:rStyle w:val="Emphasis"/>
          <w:rFonts w:asciiTheme="minorHAnsi" w:hAnsiTheme="minorHAnsi" w:cstheme="minorHAnsi"/>
        </w:rPr>
        <w:t>advocating for its full implementation</w:t>
      </w:r>
      <w:r>
        <w:rPr>
          <w:rStyle w:val="StyleUnderline"/>
          <w:rFonts w:asciiTheme="minorHAnsi" w:hAnsiTheme="minorHAnsi" w:cstheme="minorHAnsi"/>
        </w:rPr>
        <w:t xml:space="preserve">, both </w:t>
      </w:r>
      <w:r>
        <w:rPr>
          <w:rStyle w:val="Emphasis"/>
          <w:rFonts w:asciiTheme="minorHAnsi" w:hAnsiTheme="minorHAnsi" w:cstheme="minorHAnsi"/>
        </w:rPr>
        <w:t>internationally</w:t>
      </w:r>
      <w:r>
        <w:rPr>
          <w:rStyle w:val="StyleUnderline"/>
          <w:rFonts w:asciiTheme="minorHAnsi" w:hAnsiTheme="minorHAnsi" w:cstheme="minorHAnsi"/>
        </w:rPr>
        <w:t xml:space="preserve"> and in </w:t>
      </w:r>
      <w:r>
        <w:rPr>
          <w:rStyle w:val="Emphasis"/>
          <w:rFonts w:asciiTheme="minorHAnsi" w:hAnsiTheme="minorHAnsi" w:cstheme="minorHAnsi"/>
        </w:rPr>
        <w:t>domestic</w:t>
      </w:r>
      <w:r>
        <w:rPr>
          <w:rStyle w:val="StyleUnderline"/>
          <w:rFonts w:asciiTheme="minorHAnsi" w:hAnsiTheme="minorHAnsi" w:cstheme="minorHAnsi"/>
        </w:rPr>
        <w:t xml:space="preserve"> and </w:t>
      </w:r>
      <w:r>
        <w:rPr>
          <w:rStyle w:val="Emphasis"/>
          <w:rFonts w:asciiTheme="minorHAnsi" w:hAnsiTheme="minorHAnsi" w:cstheme="minorHAnsi"/>
        </w:rPr>
        <w:t>regional contexts</w:t>
      </w:r>
      <w:r>
        <w:rPr>
          <w:rFonts w:asciiTheme="minorHAnsi" w:hAnsiTheme="minorHAnsi" w:cstheme="minorHAnsi"/>
          <w:sz w:val="8"/>
        </w:rPr>
        <w:t xml:space="preserve">. In Canada, some of the key organisational players—the Grand Council of the </w:t>
      </w:r>
      <w:proofErr w:type="spellStart"/>
      <w:r>
        <w:rPr>
          <w:rFonts w:asciiTheme="minorHAnsi" w:hAnsiTheme="minorHAnsi" w:cstheme="minorHAnsi"/>
          <w:sz w:val="8"/>
        </w:rPr>
        <w:t>Crees</w:t>
      </w:r>
      <w:proofErr w:type="spellEnd"/>
      <w:r>
        <w:rPr>
          <w:rFonts w:asciiTheme="minorHAnsi" w:hAnsiTheme="minorHAnsi" w:cstheme="minorHAnsi"/>
          <w:sz w:val="8"/>
        </w:rPr>
        <w:t xml:space="preserve"> (</w:t>
      </w:r>
      <w:proofErr w:type="spellStart"/>
      <w:r>
        <w:rPr>
          <w:rFonts w:asciiTheme="minorHAnsi" w:hAnsiTheme="minorHAnsi" w:cstheme="minorHAnsi"/>
          <w:sz w:val="8"/>
        </w:rPr>
        <w:t>Eeyou</w:t>
      </w:r>
      <w:proofErr w:type="spellEnd"/>
      <w:r>
        <w:rPr>
          <w:rFonts w:asciiTheme="minorHAnsi" w:hAnsiTheme="minorHAnsi" w:cstheme="minorHAnsi"/>
          <w:sz w:val="8"/>
        </w:rPr>
        <w:t xml:space="preserve"> </w:t>
      </w:r>
      <w:proofErr w:type="spellStart"/>
      <w:r>
        <w:rPr>
          <w:rFonts w:asciiTheme="minorHAnsi" w:hAnsiTheme="minorHAnsi" w:cstheme="minorHAnsi"/>
          <w:sz w:val="8"/>
        </w:rPr>
        <w:t>Istchee</w:t>
      </w:r>
      <w:proofErr w:type="spellEnd"/>
      <w:r>
        <w:rPr>
          <w:rFonts w:asciiTheme="minorHAnsi" w:hAnsiTheme="minorHAnsi" w:cstheme="minorHAnsi"/>
          <w:sz w:val="8"/>
        </w:rPr>
        <w:t xml:space="preserve">), the Assembly of First Nations, and the Union of British Columbia Indian Chiefs, or their predecessor organisations—were involved in the drafting and lengthy negotiations of the UN Declaration during the 1980s, 1990s and 2000s. In the United States, organisations like the American Indian Law Alliance and the Native American Rights Fund have been involved as well as the Navajo Nation and the Haudenosaunee Confederacy, who represent themselves as Indigenous peoples’ governing institutions. From Scandinavia, the Saami Council and the Sami Parliaments all play a key role in advancing Indigenous rights. In Latin America, organisations like the </w:t>
      </w:r>
      <w:proofErr w:type="spellStart"/>
      <w:r>
        <w:rPr>
          <w:rFonts w:asciiTheme="minorHAnsi" w:hAnsiTheme="minorHAnsi" w:cstheme="minorHAnsi"/>
          <w:sz w:val="8"/>
        </w:rPr>
        <w:t>Confederación</w:t>
      </w:r>
      <w:proofErr w:type="spellEnd"/>
      <w:r>
        <w:rPr>
          <w:rFonts w:asciiTheme="minorHAnsi" w:hAnsiTheme="minorHAnsi" w:cstheme="minorHAnsi"/>
          <w:sz w:val="8"/>
        </w:rPr>
        <w:t xml:space="preserve"> de </w:t>
      </w:r>
      <w:proofErr w:type="spellStart"/>
      <w:r>
        <w:rPr>
          <w:rFonts w:asciiTheme="minorHAnsi" w:hAnsiTheme="minorHAnsi" w:cstheme="minorHAnsi"/>
          <w:sz w:val="8"/>
        </w:rPr>
        <w:t>Nationalidades</w:t>
      </w:r>
      <w:proofErr w:type="spellEnd"/>
      <w:r>
        <w:rPr>
          <w:rFonts w:asciiTheme="minorHAnsi" w:hAnsiTheme="minorHAnsi" w:cstheme="minorHAnsi"/>
          <w:sz w:val="8"/>
        </w:rPr>
        <w:t xml:space="preserve"> </w:t>
      </w:r>
      <w:proofErr w:type="spellStart"/>
      <w:r>
        <w:rPr>
          <w:rFonts w:asciiTheme="minorHAnsi" w:hAnsiTheme="minorHAnsi" w:cstheme="minorHAnsi"/>
          <w:sz w:val="8"/>
        </w:rPr>
        <w:t>Indígenas</w:t>
      </w:r>
      <w:proofErr w:type="spellEnd"/>
      <w:r>
        <w:rPr>
          <w:rFonts w:asciiTheme="minorHAnsi" w:hAnsiTheme="minorHAnsi" w:cstheme="minorHAnsi"/>
          <w:sz w:val="8"/>
        </w:rPr>
        <w:t xml:space="preserve"> del Ecuador (CONAIE) and the </w:t>
      </w:r>
      <w:proofErr w:type="spellStart"/>
      <w:r>
        <w:rPr>
          <w:rFonts w:asciiTheme="minorHAnsi" w:hAnsiTheme="minorHAnsi" w:cstheme="minorHAnsi"/>
          <w:sz w:val="8"/>
        </w:rPr>
        <w:t>Consejo</w:t>
      </w:r>
      <w:proofErr w:type="spellEnd"/>
      <w:r>
        <w:rPr>
          <w:rFonts w:asciiTheme="minorHAnsi" w:hAnsiTheme="minorHAnsi" w:cstheme="minorHAnsi"/>
          <w:sz w:val="8"/>
        </w:rPr>
        <w:t xml:space="preserve"> Indio de Sud America (CISA) advocate for implementation of the UN Declaration. The three, </w:t>
      </w:r>
      <w:r>
        <w:rPr>
          <w:rStyle w:val="Emphasis"/>
          <w:rFonts w:asciiTheme="minorHAnsi" w:hAnsiTheme="minorHAnsi" w:cstheme="minorHAnsi"/>
        </w:rPr>
        <w:t>major transnational Indigenous organisations</w:t>
      </w:r>
      <w:r>
        <w:rPr>
          <w:rFonts w:asciiTheme="minorHAnsi" w:hAnsiTheme="minorHAnsi" w:cstheme="minorHAnsi"/>
          <w:sz w:val="8"/>
        </w:rPr>
        <w:t>— the World Council of Indigenous Peoples, the International Indian Treaty Council and the Inuit Circumpolar Council—</w:t>
      </w:r>
      <w:r>
        <w:rPr>
          <w:rStyle w:val="StyleUnderline"/>
          <w:rFonts w:asciiTheme="minorHAnsi" w:hAnsiTheme="minorHAnsi" w:cstheme="minorHAnsi"/>
        </w:rPr>
        <w:t xml:space="preserve">were all </w:t>
      </w:r>
      <w:r>
        <w:rPr>
          <w:rStyle w:val="Emphasis"/>
          <w:rFonts w:asciiTheme="minorHAnsi" w:hAnsiTheme="minorHAnsi" w:cstheme="minorHAnsi"/>
        </w:rPr>
        <w:t>key members</w:t>
      </w:r>
      <w:r>
        <w:rPr>
          <w:rStyle w:val="StyleUnderline"/>
          <w:rFonts w:asciiTheme="minorHAnsi" w:hAnsiTheme="minorHAnsi" w:cstheme="minorHAnsi"/>
        </w:rPr>
        <w:t xml:space="preserve"> of the drafting and negotiating team for the UN Declaration, and</w:t>
      </w:r>
      <w:r>
        <w:rPr>
          <w:rFonts w:asciiTheme="minorHAnsi" w:hAnsiTheme="minorHAnsi" w:cstheme="minorHAnsi"/>
          <w:sz w:val="8"/>
        </w:rPr>
        <w:t xml:space="preserve"> the latter two, which are still in existence, </w:t>
      </w:r>
      <w:r>
        <w:rPr>
          <w:rStyle w:val="Emphasis"/>
          <w:rFonts w:asciiTheme="minorHAnsi" w:hAnsiTheme="minorHAnsi" w:cstheme="minorHAnsi"/>
        </w:rPr>
        <w:t>continue their strong advocacy</w:t>
      </w:r>
      <w:r>
        <w:rPr>
          <w:rStyle w:val="StyleUnderline"/>
          <w:rFonts w:asciiTheme="minorHAnsi" w:hAnsiTheme="minorHAnsi" w:cstheme="minorHAnsi"/>
        </w:rPr>
        <w:t xml:space="preserve"> for its full implementation</w:t>
      </w:r>
      <w:r>
        <w:rPr>
          <w:rFonts w:asciiTheme="minorHAnsi" w:hAnsiTheme="minorHAnsi" w:cstheme="minorHAnsi"/>
          <w:sz w:val="8"/>
        </w:rPr>
        <w:t xml:space="preserve">. Implementation of the UN Declaration on the Rights of Indigenous Peoples requires fundamental and significant change, on both the international and domestic levels. Because implementation of Indigenous rights essentially calls for a complete and fundamental restructuring of Indigenous-state relationships, it expects states to enact and implement a </w:t>
      </w:r>
      <w:proofErr w:type="spellStart"/>
      <w:r>
        <w:rPr>
          <w:rFonts w:asciiTheme="minorHAnsi" w:hAnsiTheme="minorHAnsi" w:cstheme="minorHAnsi"/>
          <w:sz w:val="8"/>
        </w:rPr>
        <w:t>signifcant</w:t>
      </w:r>
      <w:proofErr w:type="spellEnd"/>
      <w:r>
        <w:rPr>
          <w:rFonts w:asciiTheme="minorHAnsi" w:hAnsiTheme="minorHAnsi" w:cstheme="minorHAnsi"/>
          <w:sz w:val="8"/>
        </w:rPr>
        <w:t xml:space="preserve"> body of legal, constitutional, legislative and policy changes that can accommodate such things as Indigenous land rights, free, prior and informed consent, redress and a variety of self-government, autonomy and other such arrangements. </w:t>
      </w:r>
      <w:r>
        <w:rPr>
          <w:rStyle w:val="StyleUnderline"/>
          <w:rFonts w:asciiTheme="minorHAnsi" w:hAnsiTheme="minorHAnsi" w:cstheme="minorHAnsi"/>
        </w:rPr>
        <w:t xml:space="preserve">States are </w:t>
      </w:r>
      <w:r>
        <w:rPr>
          <w:rStyle w:val="Emphasis"/>
          <w:rFonts w:asciiTheme="minorHAnsi" w:hAnsiTheme="minorHAnsi" w:cstheme="minorHAnsi"/>
        </w:rPr>
        <w:t>not going to implement</w:t>
      </w:r>
      <w:r>
        <w:rPr>
          <w:rStyle w:val="StyleUnderline"/>
          <w:rFonts w:asciiTheme="minorHAnsi" w:hAnsiTheme="minorHAnsi" w:cstheme="minorHAnsi"/>
        </w:rPr>
        <w:t xml:space="preserve"> this multifaceted and complex set of changes </w:t>
      </w:r>
      <w:r>
        <w:rPr>
          <w:rStyle w:val="Emphasis"/>
          <w:rFonts w:asciiTheme="minorHAnsi" w:hAnsiTheme="minorHAnsi" w:cstheme="minorHAnsi"/>
        </w:rPr>
        <w:t>on their own</w:t>
      </w:r>
      <w:r>
        <w:rPr>
          <w:rFonts w:asciiTheme="minorHAnsi" w:hAnsiTheme="minorHAnsi" w:cstheme="minorHAnsi"/>
          <w:sz w:val="8"/>
        </w:rPr>
        <w:t xml:space="preserve">, however. </w:t>
      </w:r>
      <w:r>
        <w:rPr>
          <w:rStyle w:val="StyleUnderline"/>
          <w:rFonts w:asciiTheme="minorHAnsi" w:hAnsiTheme="minorHAnsi" w:cstheme="minorHAnsi"/>
        </w:rPr>
        <w:t xml:space="preserve">They will require </w:t>
      </w:r>
      <w:r>
        <w:rPr>
          <w:rStyle w:val="Emphasis"/>
          <w:rFonts w:asciiTheme="minorHAnsi" w:hAnsiTheme="minorHAnsi" w:cstheme="minorHAnsi"/>
        </w:rPr>
        <w:t>significant political</w:t>
      </w:r>
      <w:r>
        <w:rPr>
          <w:rStyle w:val="StyleUnderline"/>
          <w:rFonts w:asciiTheme="minorHAnsi" w:hAnsiTheme="minorHAnsi" w:cstheme="minorHAnsi"/>
        </w:rPr>
        <w:t xml:space="preserve"> and </w:t>
      </w:r>
      <w:r>
        <w:rPr>
          <w:rStyle w:val="Emphasis"/>
          <w:rFonts w:asciiTheme="minorHAnsi" w:hAnsiTheme="minorHAnsi" w:cstheme="minorHAnsi"/>
        </w:rPr>
        <w:t>moral pressure to hold them accountable</w:t>
      </w:r>
      <w:r>
        <w:rPr>
          <w:rStyle w:val="StyleUnderline"/>
          <w:rFonts w:asciiTheme="minorHAnsi" w:hAnsiTheme="minorHAnsi" w:cstheme="minorHAnsi"/>
        </w:rPr>
        <w:t xml:space="preserve"> to the </w:t>
      </w:r>
      <w:r>
        <w:rPr>
          <w:rStyle w:val="Emphasis"/>
          <w:rFonts w:asciiTheme="minorHAnsi" w:hAnsiTheme="minorHAnsi" w:cstheme="minorHAnsi"/>
        </w:rPr>
        <w:t>rhetorical commitments</w:t>
      </w:r>
      <w:r>
        <w:rPr>
          <w:rStyle w:val="StyleUnderline"/>
          <w:rFonts w:asciiTheme="minorHAnsi" w:hAnsiTheme="minorHAnsi" w:cstheme="minorHAnsi"/>
        </w:rPr>
        <w:t xml:space="preserve"> they have made to support this level of change. They will also require </w:t>
      </w:r>
      <w:r>
        <w:rPr>
          <w:rStyle w:val="Emphasis"/>
          <w:rFonts w:asciiTheme="minorHAnsi" w:hAnsiTheme="minorHAnsi" w:cstheme="minorHAnsi"/>
        </w:rPr>
        <w:t>ongoing conversation</w:t>
      </w:r>
      <w:r>
        <w:rPr>
          <w:rStyle w:val="StyleUnderline"/>
          <w:rFonts w:asciiTheme="minorHAnsi" w:hAnsiTheme="minorHAnsi" w:cstheme="minorHAnsi"/>
        </w:rPr>
        <w:t xml:space="preserve"> and </w:t>
      </w:r>
      <w:r>
        <w:rPr>
          <w:rStyle w:val="Emphasis"/>
          <w:rFonts w:asciiTheme="minorHAnsi" w:hAnsiTheme="minorHAnsi" w:cstheme="minorHAnsi"/>
        </w:rPr>
        <w:t>negotiation</w:t>
      </w:r>
      <w:r>
        <w:rPr>
          <w:rStyle w:val="StyleUnderline"/>
          <w:rFonts w:asciiTheme="minorHAnsi" w:hAnsiTheme="minorHAnsi" w:cstheme="minorHAnsi"/>
        </w:rPr>
        <w:t xml:space="preserve"> with Indigenous peoples along the way, lest the process becomes </w:t>
      </w:r>
      <w:r>
        <w:rPr>
          <w:rStyle w:val="Emphasis"/>
          <w:rFonts w:asciiTheme="minorHAnsi" w:hAnsiTheme="minorHAnsi" w:cstheme="minorHAnsi"/>
        </w:rPr>
        <w:t>problematically one-sided</w:t>
      </w:r>
      <w:r>
        <w:rPr>
          <w:rStyle w:val="StyleUnderline"/>
          <w:rFonts w:asciiTheme="minorHAnsi" w:hAnsiTheme="minorHAnsi" w:cstheme="minorHAnsi"/>
        </w:rPr>
        <w:t xml:space="preserve">. Such processes ultimately require </w:t>
      </w:r>
      <w:r>
        <w:rPr>
          <w:rStyle w:val="Emphasis"/>
          <w:rFonts w:asciiTheme="minorHAnsi" w:hAnsiTheme="minorHAnsi" w:cstheme="minorHAnsi"/>
        </w:rPr>
        <w:t>sustained political will</w:t>
      </w:r>
      <w:r>
        <w:rPr>
          <w:rStyle w:val="StyleUnderline"/>
          <w:rFonts w:asciiTheme="minorHAnsi" w:hAnsiTheme="minorHAnsi" w:cstheme="minorHAnsi"/>
        </w:rPr>
        <w:t xml:space="preserve">, </w:t>
      </w:r>
      <w:r>
        <w:rPr>
          <w:rStyle w:val="Emphasis"/>
          <w:rFonts w:asciiTheme="minorHAnsi" w:hAnsiTheme="minorHAnsi" w:cstheme="minorHAnsi"/>
        </w:rPr>
        <w:t>commitment</w:t>
      </w:r>
      <w:r>
        <w:rPr>
          <w:rStyle w:val="StyleUnderline"/>
          <w:rFonts w:asciiTheme="minorHAnsi" w:hAnsiTheme="minorHAnsi" w:cstheme="minorHAnsi"/>
        </w:rPr>
        <w:t xml:space="preserve"> and </w:t>
      </w:r>
      <w:r>
        <w:rPr>
          <w:rStyle w:val="Emphasis"/>
          <w:rFonts w:asciiTheme="minorHAnsi" w:hAnsiTheme="minorHAnsi" w:cstheme="minorHAnsi"/>
        </w:rPr>
        <w:t>engagement</w:t>
      </w:r>
      <w:r>
        <w:rPr>
          <w:rStyle w:val="StyleUnderline"/>
          <w:rFonts w:asciiTheme="minorHAnsi" w:hAnsiTheme="minorHAnsi" w:cstheme="minorHAnsi"/>
        </w:rPr>
        <w:t xml:space="preserve"> over the </w:t>
      </w:r>
      <w:r>
        <w:rPr>
          <w:rStyle w:val="Emphasis"/>
          <w:rFonts w:asciiTheme="minorHAnsi" w:hAnsiTheme="minorHAnsi" w:cstheme="minorHAnsi"/>
        </w:rPr>
        <w:t>long term</w:t>
      </w:r>
      <w:r>
        <w:rPr>
          <w:rStyle w:val="StyleUnderline"/>
          <w:rFonts w:asciiTheme="minorHAnsi" w:hAnsiTheme="minorHAnsi" w:cstheme="minorHAnsi"/>
        </w:rPr>
        <w:t>, to reach</w:t>
      </w:r>
      <w:r>
        <w:rPr>
          <w:rFonts w:asciiTheme="minorHAnsi" w:hAnsiTheme="minorHAnsi" w:cstheme="minorHAnsi"/>
          <w:sz w:val="8"/>
        </w:rPr>
        <w:t xml:space="preserve"> the end result of </w:t>
      </w:r>
      <w:r>
        <w:rPr>
          <w:rStyle w:val="Emphasis"/>
          <w:rFonts w:asciiTheme="minorHAnsi" w:hAnsiTheme="minorHAnsi" w:cstheme="minorHAnsi"/>
        </w:rPr>
        <w:t>radical systemic change</w:t>
      </w:r>
      <w:r>
        <w:rPr>
          <w:rStyle w:val="StyleUnderline"/>
          <w:rFonts w:asciiTheme="minorHAnsi" w:hAnsiTheme="minorHAnsi" w:cstheme="minorHAnsi"/>
        </w:rPr>
        <w:t xml:space="preserve"> and Indigenous state relationships grounded in </w:t>
      </w:r>
      <w:r>
        <w:rPr>
          <w:rStyle w:val="Emphasis"/>
          <w:rFonts w:asciiTheme="minorHAnsi" w:hAnsiTheme="minorHAnsi" w:cstheme="minorHAnsi"/>
        </w:rPr>
        <w:t>mutual respect</w:t>
      </w:r>
      <w:r>
        <w:rPr>
          <w:rStyle w:val="StyleUnderline"/>
          <w:rFonts w:asciiTheme="minorHAnsi" w:hAnsiTheme="minorHAnsi" w:cstheme="minorHAnsi"/>
        </w:rPr>
        <w:t xml:space="preserve">, </w:t>
      </w:r>
      <w:r>
        <w:rPr>
          <w:rStyle w:val="Emphasis"/>
          <w:rFonts w:asciiTheme="minorHAnsi" w:hAnsiTheme="minorHAnsi" w:cstheme="minorHAnsi"/>
        </w:rPr>
        <w:t>co-existence</w:t>
      </w:r>
      <w:r>
        <w:rPr>
          <w:rStyle w:val="StyleUnderline"/>
          <w:rFonts w:asciiTheme="minorHAnsi" w:hAnsiTheme="minorHAnsi" w:cstheme="minorHAnsi"/>
        </w:rPr>
        <w:t xml:space="preserve"> and </w:t>
      </w:r>
      <w:r>
        <w:rPr>
          <w:rStyle w:val="Emphasis"/>
          <w:rFonts w:asciiTheme="minorHAnsi" w:hAnsiTheme="minorHAnsi" w:cstheme="minorHAnsi"/>
        </w:rPr>
        <w:t>reciprocity</w:t>
      </w:r>
      <w:r>
        <w:rPr>
          <w:rStyle w:val="StyleUnderline"/>
          <w:rFonts w:asciiTheme="minorHAnsi" w:hAnsiTheme="minorHAnsi" w:cstheme="minorHAnsi"/>
        </w:rPr>
        <w:t xml:space="preserve">. This type of fundamental </w:t>
      </w:r>
      <w:r>
        <w:rPr>
          <w:rStyle w:val="StyleUnderline"/>
          <w:rFonts w:asciiTheme="minorHAnsi" w:hAnsiTheme="minorHAnsi" w:cstheme="minorHAnsi"/>
          <w:highlight w:val="green"/>
        </w:rPr>
        <w:t>change requires</w:t>
      </w:r>
      <w:r>
        <w:rPr>
          <w:rStyle w:val="StyleUnderline"/>
          <w:rFonts w:asciiTheme="minorHAnsi" w:hAnsiTheme="minorHAnsi" w:cstheme="minorHAnsi"/>
        </w:rPr>
        <w:t xml:space="preserve"> </w:t>
      </w:r>
      <w:r>
        <w:rPr>
          <w:rStyle w:val="Emphasis"/>
          <w:rFonts w:asciiTheme="minorHAnsi" w:hAnsiTheme="minorHAnsi" w:cstheme="minorHAnsi"/>
        </w:rPr>
        <w:t>creative thinking</w:t>
      </w:r>
      <w:r>
        <w:rPr>
          <w:rStyle w:val="StyleUnderline"/>
          <w:rFonts w:asciiTheme="minorHAnsi" w:hAnsiTheme="minorHAnsi" w:cstheme="minorHAnsi"/>
        </w:rPr>
        <w:t xml:space="preserve">, </w:t>
      </w:r>
      <w:r>
        <w:rPr>
          <w:rStyle w:val="Emphasis"/>
          <w:rFonts w:asciiTheme="minorHAnsi" w:hAnsiTheme="minorHAnsi" w:cstheme="minorHAnsi"/>
        </w:rPr>
        <w:t>careful diplomacy</w:t>
      </w:r>
      <w:r>
        <w:rPr>
          <w:rStyle w:val="StyleUnderline"/>
          <w:rFonts w:asciiTheme="minorHAnsi" w:hAnsiTheme="minorHAnsi" w:cstheme="minorHAnsi"/>
        </w:rPr>
        <w:t xml:space="preserve">, </w:t>
      </w:r>
      <w:r>
        <w:rPr>
          <w:rStyle w:val="Emphasis"/>
          <w:rFonts w:asciiTheme="minorHAnsi" w:hAnsiTheme="minorHAnsi" w:cstheme="minorHAnsi"/>
        </w:rPr>
        <w:t>tenacity</w:t>
      </w:r>
      <w:r>
        <w:rPr>
          <w:rStyle w:val="StyleUnderline"/>
          <w:rFonts w:asciiTheme="minorHAnsi" w:hAnsiTheme="minorHAnsi" w:cstheme="minorHAnsi"/>
        </w:rPr>
        <w:t>, and</w:t>
      </w:r>
      <w:r>
        <w:rPr>
          <w:rFonts w:asciiTheme="minorHAnsi" w:hAnsiTheme="minorHAnsi" w:cstheme="minorHAnsi"/>
          <w:sz w:val="8"/>
        </w:rPr>
        <w:t xml:space="preserve"> above all, </w:t>
      </w:r>
      <w:r>
        <w:rPr>
          <w:rStyle w:val="Emphasis"/>
          <w:rFonts w:asciiTheme="minorHAnsi" w:hAnsiTheme="minorHAnsi" w:cstheme="minorHAnsi"/>
          <w:highlight w:val="green"/>
        </w:rPr>
        <w:t>optimistic vision</w:t>
      </w:r>
      <w:r>
        <w:rPr>
          <w:rStyle w:val="StyleUnderline"/>
          <w:rFonts w:asciiTheme="minorHAnsi" w:hAnsiTheme="minorHAnsi" w:cstheme="minorHAnsi"/>
        </w:rPr>
        <w:t>, on the part of Indigenous peoples</w:t>
      </w:r>
      <w:r>
        <w:rPr>
          <w:rFonts w:asciiTheme="minorHAnsi" w:hAnsiTheme="minorHAnsi" w:cstheme="minorHAnsi"/>
          <w:sz w:val="8"/>
        </w:rPr>
        <w:t xml:space="preserve">. The </w:t>
      </w:r>
      <w:r>
        <w:rPr>
          <w:rStyle w:val="Emphasis"/>
          <w:rFonts w:asciiTheme="minorHAnsi" w:hAnsiTheme="minorHAnsi" w:cstheme="minorHAnsi"/>
        </w:rPr>
        <w:t>pessimistic approaches</w:t>
      </w:r>
      <w:r>
        <w:rPr>
          <w:rFonts w:asciiTheme="minorHAnsi" w:hAnsiTheme="minorHAnsi" w:cstheme="minorHAnsi"/>
          <w:sz w:val="8"/>
        </w:rPr>
        <w:t xml:space="preserve"> of the resurgence school </w:t>
      </w:r>
      <w:r>
        <w:rPr>
          <w:rStyle w:val="StyleUnderline"/>
          <w:rFonts w:asciiTheme="minorHAnsi" w:hAnsiTheme="minorHAnsi" w:cstheme="minorHAnsi"/>
        </w:rPr>
        <w:t>are</w:t>
      </w:r>
      <w:r>
        <w:rPr>
          <w:rFonts w:asciiTheme="minorHAnsi" w:hAnsiTheme="minorHAnsi" w:cstheme="minorHAnsi"/>
          <w:sz w:val="8"/>
        </w:rPr>
        <w:t xml:space="preserve"> ultimately </w:t>
      </w:r>
      <w:r>
        <w:rPr>
          <w:rStyle w:val="StyleUnderline"/>
          <w:rFonts w:asciiTheme="minorHAnsi" w:hAnsiTheme="minorHAnsi" w:cstheme="minorHAnsi"/>
        </w:rPr>
        <w:t xml:space="preserve">of </w:t>
      </w:r>
      <w:r>
        <w:rPr>
          <w:rStyle w:val="Emphasis"/>
          <w:rFonts w:asciiTheme="minorHAnsi" w:hAnsiTheme="minorHAnsi" w:cstheme="minorHAnsi"/>
        </w:rPr>
        <w:t>little use</w:t>
      </w:r>
      <w:r>
        <w:rPr>
          <w:rFonts w:asciiTheme="minorHAnsi" w:hAnsiTheme="minorHAnsi" w:cstheme="minorHAnsi"/>
          <w:sz w:val="8"/>
        </w:rPr>
        <w:t xml:space="preserve"> in these efforts, </w:t>
      </w:r>
      <w:r>
        <w:rPr>
          <w:rStyle w:val="StyleUnderline"/>
          <w:rFonts w:asciiTheme="minorHAnsi" w:hAnsiTheme="minorHAnsi" w:cstheme="minorHAnsi"/>
        </w:rPr>
        <w:t xml:space="preserve">other than as a </w:t>
      </w:r>
      <w:r>
        <w:rPr>
          <w:rStyle w:val="Emphasis"/>
          <w:rFonts w:asciiTheme="minorHAnsi" w:hAnsiTheme="minorHAnsi" w:cstheme="minorHAnsi"/>
        </w:rPr>
        <w:t>cautionary tale</w:t>
      </w:r>
      <w:r>
        <w:rPr>
          <w:rStyle w:val="StyleUnderline"/>
          <w:rFonts w:asciiTheme="minorHAnsi" w:hAnsiTheme="minorHAnsi" w:cstheme="minorHAnsi"/>
        </w:rPr>
        <w:t xml:space="preserve"> against state power, of which the organisational players are </w:t>
      </w:r>
      <w:r>
        <w:rPr>
          <w:rStyle w:val="Emphasis"/>
          <w:rFonts w:asciiTheme="minorHAnsi" w:hAnsiTheme="minorHAnsi" w:cstheme="minorHAnsi"/>
        </w:rPr>
        <w:t>already keenly aware</w:t>
      </w:r>
      <w:r>
        <w:rPr>
          <w:rFonts w:asciiTheme="minorHAnsi" w:hAnsiTheme="minorHAnsi" w:cstheme="minorHAnsi"/>
          <w:sz w:val="8"/>
        </w:rPr>
        <w:t xml:space="preserve">. Further, by </w:t>
      </w:r>
      <w:r>
        <w:rPr>
          <w:rStyle w:val="Emphasis"/>
          <w:rFonts w:asciiTheme="minorHAnsi" w:hAnsiTheme="minorHAnsi" w:cstheme="minorHAnsi"/>
        </w:rPr>
        <w:t>dismissing</w:t>
      </w:r>
      <w:r>
        <w:rPr>
          <w:rStyle w:val="StyleUnderline"/>
          <w:rFonts w:asciiTheme="minorHAnsi" w:hAnsiTheme="minorHAnsi" w:cstheme="minorHAnsi"/>
        </w:rPr>
        <w:t xml:space="preserve"> and </w:t>
      </w:r>
      <w:r>
        <w:rPr>
          <w:rStyle w:val="Emphasis"/>
          <w:rFonts w:asciiTheme="minorHAnsi" w:hAnsiTheme="minorHAnsi" w:cstheme="minorHAnsi"/>
        </w:rPr>
        <w:t>discouraging all efforts at engagement</w:t>
      </w:r>
      <w:r>
        <w:rPr>
          <w:rStyle w:val="StyleUnderline"/>
          <w:rFonts w:asciiTheme="minorHAnsi" w:hAnsiTheme="minorHAnsi" w:cstheme="minorHAnsi"/>
        </w:rPr>
        <w:t xml:space="preserve"> with states, and</w:t>
      </w:r>
      <w:r>
        <w:rPr>
          <w:rFonts w:asciiTheme="minorHAnsi" w:hAnsiTheme="minorHAnsi" w:cstheme="minorHAnsi"/>
          <w:sz w:val="8"/>
        </w:rPr>
        <w:t xml:space="preserve"> especially with </w:t>
      </w:r>
      <w:r>
        <w:rPr>
          <w:rStyle w:val="StyleUnderline"/>
          <w:rFonts w:asciiTheme="minorHAnsi" w:hAnsiTheme="minorHAnsi" w:cstheme="minorHAnsi"/>
        </w:rPr>
        <w:t xml:space="preserve">the </w:t>
      </w:r>
      <w:r>
        <w:rPr>
          <w:rStyle w:val="Emphasis"/>
          <w:rFonts w:asciiTheme="minorHAnsi" w:hAnsiTheme="minorHAnsi" w:cstheme="minorHAnsi"/>
        </w:rPr>
        <w:t>blanket accusations</w:t>
      </w:r>
      <w:r>
        <w:rPr>
          <w:rStyle w:val="StyleUnderline"/>
          <w:rFonts w:asciiTheme="minorHAnsi" w:hAnsiTheme="minorHAnsi" w:cstheme="minorHAnsi"/>
        </w:rPr>
        <w:t xml:space="preserve"> that all who engage in such efforts are ‘</w:t>
      </w:r>
      <w:r>
        <w:rPr>
          <w:rStyle w:val="Emphasis"/>
          <w:rFonts w:asciiTheme="minorHAnsi" w:hAnsiTheme="minorHAnsi" w:cstheme="minorHAnsi"/>
        </w:rPr>
        <w:t>co-opted</w:t>
      </w:r>
      <w:r>
        <w:rPr>
          <w:rStyle w:val="StyleUnderline"/>
          <w:rFonts w:asciiTheme="minorHAnsi" w:hAnsiTheme="minorHAnsi" w:cstheme="minorHAnsi"/>
        </w:rPr>
        <w:t>’ and not ‘</w:t>
      </w:r>
      <w:r>
        <w:rPr>
          <w:rStyle w:val="Emphasis"/>
          <w:rFonts w:asciiTheme="minorHAnsi" w:hAnsiTheme="minorHAnsi" w:cstheme="minorHAnsi"/>
        </w:rPr>
        <w:t>authentically</w:t>
      </w:r>
      <w:r>
        <w:rPr>
          <w:rStyle w:val="StyleUnderline"/>
          <w:rFonts w:asciiTheme="minorHAnsi" w:hAnsiTheme="minorHAnsi" w:cstheme="minorHAnsi"/>
        </w:rPr>
        <w:t>’ Indigenous</w:t>
      </w:r>
      <w:r>
        <w:rPr>
          <w:rFonts w:asciiTheme="minorHAnsi" w:hAnsiTheme="minorHAnsi" w:cstheme="minorHAnsi"/>
          <w:sz w:val="8"/>
        </w:rPr>
        <w:t xml:space="preserve">, the resurgence school </w:t>
      </w:r>
      <w:r>
        <w:rPr>
          <w:rStyle w:val="StyleUnderline"/>
          <w:rFonts w:asciiTheme="minorHAnsi" w:hAnsiTheme="minorHAnsi" w:cstheme="minorHAnsi"/>
        </w:rPr>
        <w:t xml:space="preserve">actually creates </w:t>
      </w:r>
      <w:r>
        <w:rPr>
          <w:rStyle w:val="Emphasis"/>
          <w:rFonts w:asciiTheme="minorHAnsi" w:hAnsiTheme="minorHAnsi" w:cstheme="minorHAnsi"/>
        </w:rPr>
        <w:t>unnecessary negative feelings</w:t>
      </w:r>
      <w:r>
        <w:rPr>
          <w:rStyle w:val="StyleUnderline"/>
          <w:rFonts w:asciiTheme="minorHAnsi" w:hAnsiTheme="minorHAnsi" w:cstheme="minorHAnsi"/>
        </w:rPr>
        <w:t xml:space="preserve"> and </w:t>
      </w:r>
      <w:r>
        <w:rPr>
          <w:rStyle w:val="Emphasis"/>
          <w:rFonts w:asciiTheme="minorHAnsi" w:hAnsiTheme="minorHAnsi" w:cstheme="minorHAnsi"/>
        </w:rPr>
        <w:t>divisions</w:t>
      </w:r>
      <w:r>
        <w:rPr>
          <w:rStyle w:val="StyleUnderline"/>
          <w:rFonts w:asciiTheme="minorHAnsi" w:hAnsiTheme="minorHAnsi" w:cstheme="minorHAnsi"/>
        </w:rPr>
        <w:t xml:space="preserve"> amongst Indigenous movements who should be </w:t>
      </w:r>
      <w:r>
        <w:rPr>
          <w:rStyle w:val="Emphasis"/>
          <w:rFonts w:asciiTheme="minorHAnsi" w:hAnsiTheme="minorHAnsi" w:cstheme="minorHAnsi"/>
        </w:rPr>
        <w:t>pooling limited resources</w:t>
      </w:r>
      <w:r>
        <w:rPr>
          <w:rStyle w:val="StyleUnderline"/>
          <w:rFonts w:asciiTheme="minorHAnsi" w:hAnsiTheme="minorHAnsi" w:cstheme="minorHAnsi"/>
        </w:rPr>
        <w:t xml:space="preserve"> and </w:t>
      </w:r>
      <w:r>
        <w:rPr>
          <w:rStyle w:val="Emphasis"/>
          <w:rFonts w:asciiTheme="minorHAnsi" w:hAnsiTheme="minorHAnsi" w:cstheme="minorHAnsi"/>
        </w:rPr>
        <w:t xml:space="preserve">working together </w:t>
      </w:r>
      <w:r>
        <w:rPr>
          <w:rStyle w:val="Emphasis"/>
          <w:rFonts w:asciiTheme="minorHAnsi" w:hAnsiTheme="minorHAnsi" w:cstheme="minorHAnsi"/>
          <w:highlight w:val="green"/>
        </w:rPr>
        <w:t>towards</w:t>
      </w:r>
      <w:r>
        <w:rPr>
          <w:rStyle w:val="Emphasis"/>
          <w:rFonts w:asciiTheme="minorHAnsi" w:hAnsiTheme="minorHAnsi" w:cstheme="minorHAnsi"/>
        </w:rPr>
        <w:t xml:space="preserve"> better </w:t>
      </w:r>
      <w:r>
        <w:rPr>
          <w:rStyle w:val="Emphasis"/>
          <w:rFonts w:asciiTheme="minorHAnsi" w:hAnsiTheme="minorHAnsi" w:cstheme="minorHAnsi"/>
          <w:highlight w:val="green"/>
        </w:rPr>
        <w:t>futures</w:t>
      </w:r>
    </w:p>
    <w:p w14:paraId="5248F2B5" w14:textId="77777777" w:rsidR="004F409E" w:rsidRPr="006B04E7" w:rsidRDefault="004F409E" w:rsidP="004F409E"/>
    <w:p w14:paraId="105C02BE" w14:textId="77777777" w:rsidR="004F409E" w:rsidRPr="004F409E" w:rsidRDefault="004F409E" w:rsidP="004F409E"/>
    <w:sectPr w:rsidR="004F409E" w:rsidRPr="004F40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565C19"/>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42F1"/>
    <w:rsid w:val="002B5E17"/>
    <w:rsid w:val="00301AD3"/>
    <w:rsid w:val="00315690"/>
    <w:rsid w:val="00316B75"/>
    <w:rsid w:val="00325646"/>
    <w:rsid w:val="003460F2"/>
    <w:rsid w:val="00361F10"/>
    <w:rsid w:val="0038158C"/>
    <w:rsid w:val="003902BA"/>
    <w:rsid w:val="003A09E2"/>
    <w:rsid w:val="003B1EBE"/>
    <w:rsid w:val="00407037"/>
    <w:rsid w:val="00417332"/>
    <w:rsid w:val="004605D6"/>
    <w:rsid w:val="004808C5"/>
    <w:rsid w:val="00491794"/>
    <w:rsid w:val="004C60E8"/>
    <w:rsid w:val="004D7A45"/>
    <w:rsid w:val="004E3579"/>
    <w:rsid w:val="004E728B"/>
    <w:rsid w:val="004F39E0"/>
    <w:rsid w:val="004F409E"/>
    <w:rsid w:val="005010AB"/>
    <w:rsid w:val="005169C5"/>
    <w:rsid w:val="00517D4B"/>
    <w:rsid w:val="00537BD5"/>
    <w:rsid w:val="00541F69"/>
    <w:rsid w:val="00565C19"/>
    <w:rsid w:val="0057268A"/>
    <w:rsid w:val="005A37FA"/>
    <w:rsid w:val="005C74EC"/>
    <w:rsid w:val="005D2912"/>
    <w:rsid w:val="006065BD"/>
    <w:rsid w:val="00645FA9"/>
    <w:rsid w:val="00647866"/>
    <w:rsid w:val="00665003"/>
    <w:rsid w:val="006A2AD0"/>
    <w:rsid w:val="006C2375"/>
    <w:rsid w:val="006D4ECC"/>
    <w:rsid w:val="006D727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3047"/>
    <w:rsid w:val="00F0715D"/>
    <w:rsid w:val="00F176EF"/>
    <w:rsid w:val="00F45E10"/>
    <w:rsid w:val="00F6364A"/>
    <w:rsid w:val="00F9113A"/>
    <w:rsid w:val="00F941A1"/>
    <w:rsid w:val="00F95BCC"/>
    <w:rsid w:val="00FB266E"/>
    <w:rsid w:val="00FE2546"/>
    <w:rsid w:val="00FE53DD"/>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63807"/>
  <w15:chartTrackingRefBased/>
  <w15:docId w15:val="{D8074EA8-5B87-4890-809D-D7AE555F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5C19"/>
    <w:rPr>
      <w:rFonts w:ascii="Calibri" w:hAnsi="Calibri" w:cs="Calibri"/>
    </w:rPr>
  </w:style>
  <w:style w:type="paragraph" w:styleId="Heading1">
    <w:name w:val="heading 1"/>
    <w:aliases w:val="Pocket"/>
    <w:basedOn w:val="Normal"/>
    <w:next w:val="Normal"/>
    <w:link w:val="Heading1Char"/>
    <w:qFormat/>
    <w:rsid w:val="00565C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5C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5C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565C19"/>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565C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5C19"/>
  </w:style>
  <w:style w:type="character" w:customStyle="1" w:styleId="Heading1Char">
    <w:name w:val="Heading 1 Char"/>
    <w:aliases w:val="Pocket Char"/>
    <w:basedOn w:val="DefaultParagraphFont"/>
    <w:link w:val="Heading1"/>
    <w:rsid w:val="00565C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5C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5C1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65C1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565C1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65C19"/>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S"/>
    <w:basedOn w:val="DefaultParagraphFont"/>
    <w:uiPriority w:val="6"/>
    <w:qFormat/>
    <w:rsid w:val="00565C19"/>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Read,C"/>
    <w:basedOn w:val="DefaultParagraphFont"/>
    <w:link w:val="NoSpacing"/>
    <w:uiPriority w:val="99"/>
    <w:unhideWhenUsed/>
    <w:rsid w:val="00565C19"/>
    <w:rPr>
      <w:color w:val="auto"/>
      <w:u w:val="none"/>
    </w:rPr>
  </w:style>
  <w:style w:type="character" w:styleId="FollowedHyperlink">
    <w:name w:val="FollowedHyperlink"/>
    <w:basedOn w:val="DefaultParagraphFont"/>
    <w:uiPriority w:val="99"/>
    <w:semiHidden/>
    <w:unhideWhenUsed/>
    <w:rsid w:val="00565C19"/>
    <w:rPr>
      <w:color w:val="auto"/>
      <w:u w:val="non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565C1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6D727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Analytic">
    <w:name w:val="Analytic"/>
    <w:basedOn w:val="Heading4"/>
    <w:link w:val="AnalyticChar"/>
    <w:qFormat/>
    <w:rsid w:val="004F409E"/>
  </w:style>
  <w:style w:type="character" w:customStyle="1" w:styleId="AnalyticChar">
    <w:name w:val="Analytic Char"/>
    <w:basedOn w:val="DefaultParagraphFont"/>
    <w:link w:val="Analytic"/>
    <w:rsid w:val="004F409E"/>
    <w:rPr>
      <w:rFonts w:ascii="Calibri" w:eastAsiaTheme="majorEastAsia" w:hAnsi="Calibri" w:cstheme="majorBidi"/>
      <w:b/>
      <w:iCs/>
      <w:sz w:val="26"/>
    </w:rPr>
  </w:style>
  <w:style w:type="paragraph" w:customStyle="1" w:styleId="Emphasis1">
    <w:name w:val="Emphasis1"/>
    <w:basedOn w:val="Normal"/>
    <w:autoRedefine/>
    <w:uiPriority w:val="7"/>
    <w:qFormat/>
    <w:rsid w:val="004F409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ticapitalprojects.wordpress.com/2009/11/19/the-necrosocial/" TargetMode="External"/><Relationship Id="rId3" Type="http://schemas.openxmlformats.org/officeDocument/2006/relationships/styles" Target="styles.xml"/><Relationship Id="rId7" Type="http://schemas.openxmlformats.org/officeDocument/2006/relationships/hyperlink" Target="http://www.ephemerajournal.org/contribution/accelerated-university-activist-academic-alliances-and-simulation-thou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archive.org/web/20050122044927/http://www.ndtceda.com/archives/200102/0790.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207</TotalTime>
  <Pages>1</Pages>
  <Words>18183</Words>
  <Characters>100190</Characters>
  <Application>Microsoft Office Word</Application>
  <DocSecurity>0</DocSecurity>
  <Lines>1054</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2022-04-23T23:13:00Z</dcterms:created>
  <dcterms:modified xsi:type="dcterms:W3CDTF">2022-04-24T14:53:00Z</dcterms:modified>
</cp:coreProperties>
</file>