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C5058" w14:textId="77777777" w:rsidR="00EA4AD1" w:rsidRDefault="00EA4AD1" w:rsidP="00EA4AD1">
      <w:pPr>
        <w:pStyle w:val="Heading2"/>
      </w:pPr>
      <w:r>
        <w:t>1</w:t>
      </w:r>
    </w:p>
    <w:p w14:paraId="67930AD2" w14:textId="77777777" w:rsidR="00EA4AD1" w:rsidRPr="00725693" w:rsidRDefault="00EA4AD1" w:rsidP="00EA4AD1">
      <w:pPr>
        <w:pStyle w:val="Heading4"/>
        <w:rPr>
          <w:rFonts w:cs="Calibri"/>
          <w:bCs w:val="0"/>
        </w:rPr>
      </w:pPr>
      <w:r w:rsidRPr="00725693">
        <w:t xml:space="preserve">The standard is maximizing expected well-being – to clarify, </w:t>
      </w:r>
      <w:r w:rsidRPr="00725693">
        <w:rPr>
          <w:u w:val="single"/>
        </w:rPr>
        <w:t>saving lives.</w:t>
      </w:r>
      <w:r w:rsidRPr="00725693">
        <w:rPr>
          <w:rFonts w:cs="Calibri"/>
          <w:u w:val="single"/>
        </w:rPr>
        <w:t xml:space="preserve"> Calc indicts don’t link</w:t>
      </w:r>
      <w:r w:rsidRPr="00725693">
        <w:rPr>
          <w:rFonts w:cs="Calibri"/>
        </w:rPr>
        <w:t xml:space="preserve">—my framework </w:t>
      </w:r>
      <w:r w:rsidRPr="00725693">
        <w:rPr>
          <w:rFonts w:cs="Calibri"/>
          <w:u w:val="single"/>
        </w:rPr>
        <w:t>evaluates offense</w:t>
      </w:r>
      <w:r w:rsidRPr="00725693">
        <w:rPr>
          <w:rFonts w:cs="Calibri"/>
        </w:rPr>
        <w:t xml:space="preserve">—pandemics is bad because </w:t>
      </w:r>
      <w:r w:rsidRPr="00725693">
        <w:rPr>
          <w:rFonts w:cs="Calibri"/>
          <w:u w:val="single"/>
        </w:rPr>
        <w:t>as far as we know</w:t>
      </w:r>
      <w:r w:rsidRPr="00725693">
        <w:rPr>
          <w:rFonts w:cs="Calibri"/>
        </w:rPr>
        <w:t>, it would cause suffering.</w:t>
      </w:r>
    </w:p>
    <w:p w14:paraId="0F1305BD" w14:textId="77777777" w:rsidR="00EA4AD1" w:rsidRPr="00725693" w:rsidRDefault="00EA4AD1" w:rsidP="00EA4AD1">
      <w:pPr>
        <w:pStyle w:val="Heading4"/>
        <w:rPr>
          <w:rFonts w:cs="Calibri"/>
          <w:bCs w:val="0"/>
        </w:rPr>
      </w:pPr>
      <w:r w:rsidRPr="00725693">
        <w:t xml:space="preserve">1] </w:t>
      </w:r>
      <w:r w:rsidRPr="00725693">
        <w:rPr>
          <w:rFonts w:cs="Calibri"/>
        </w:rPr>
        <w:t>Death outweighs— A] Agents can’t act if they fear for their bodily security—my framework constrains every NC and K and B] It’s the worst form of evil:</w:t>
      </w:r>
    </w:p>
    <w:p w14:paraId="67CFE944" w14:textId="77777777" w:rsidR="00EA4AD1" w:rsidRDefault="00EA4AD1" w:rsidP="00EA4AD1">
      <w:pPr>
        <w:rPr>
          <w:color w:val="000000" w:themeColor="text1"/>
        </w:rPr>
      </w:pPr>
      <w:r>
        <w:rPr>
          <w:rStyle w:val="Style13ptBold"/>
          <w:color w:val="000000" w:themeColor="text1"/>
        </w:rPr>
        <w:t>Paterson 3</w:t>
      </w:r>
      <w:r>
        <w:rPr>
          <w:color w:val="000000" w:themeColor="text1"/>
        </w:rPr>
        <w:t xml:space="preserve"> – Department of Philosophy, Providence College, Rhode Island (Craig, “A Life Not Worth Living?”, Studies in Christian Ethics.</w:t>
      </w:r>
    </w:p>
    <w:p w14:paraId="2E34CC17" w14:textId="77777777" w:rsidR="00EA4AD1" w:rsidRDefault="00EA4AD1" w:rsidP="00EA4AD1">
      <w:pPr>
        <w:rPr>
          <w:b/>
          <w:iCs/>
          <w:sz w:val="26"/>
          <w:u w:val="single"/>
        </w:rPr>
      </w:pPr>
      <w:r>
        <w:t>Contrary to those accounts, 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t>actually suffers</w:t>
      </w:r>
      <w:proofErr w:type="gramEnd"/>
      <w:r>
        <w:t xml:space="preserve"> from the sub-sequent non-participation. Rather, death </w:t>
      </w:r>
      <w:proofErr w:type="gramStart"/>
      <w:r>
        <w:t>in itself is</w:t>
      </w:r>
      <w:proofErr w:type="gramEnd"/>
      <w:r>
        <w:t xml:space="preserve"> an evil to us because it </w:t>
      </w:r>
      <w:r>
        <w:rPr>
          <w:rStyle w:val="Emphasis"/>
          <w:color w:val="000000" w:themeColor="text1"/>
        </w:rPr>
        <w:t xml:space="preserve">ontologically destroys the current existent subject </w:t>
      </w:r>
      <w:r>
        <w:t xml:space="preserve">— it is the ultimate in metaphysical </w:t>
      </w:r>
      <w:proofErr w:type="spellStart"/>
      <w:r>
        <w:t>lightening</w:t>
      </w:r>
      <w:proofErr w:type="spellEnd"/>
      <w:r>
        <w:t xml:space="preserve"> strikes.80 The evil of death is truly an ontological evil borne by the person who already exists,</w:t>
      </w:r>
      <w:r>
        <w:rPr>
          <w:rStyle w:val="Emphasis"/>
          <w:color w:val="000000" w:themeColor="text1"/>
        </w:rPr>
        <w:t xml:space="preserve"> independently of calculations about better or worse </w:t>
      </w:r>
      <w:r>
        <w:t>possible lives</w:t>
      </w:r>
      <w:r>
        <w:rPr>
          <w:rStyle w:val="Emphasis"/>
          <w:color w:val="000000" w:themeColor="text1"/>
        </w:rPr>
        <w:t xml:space="preserve">. Such an evil </w:t>
      </w:r>
      <w:r>
        <w:rPr>
          <w:rStyle w:val="Emphasis"/>
          <w:color w:val="000000" w:themeColor="text1"/>
          <w:highlight w:val="green"/>
        </w:rPr>
        <w:t xml:space="preserve">need not be </w:t>
      </w:r>
      <w:r>
        <w:rPr>
          <w:rStyle w:val="Emphasis"/>
          <w:color w:val="000000" w:themeColor="text1"/>
        </w:rPr>
        <w:t xml:space="preserve">consciously </w:t>
      </w:r>
      <w:r>
        <w:rPr>
          <w:rStyle w:val="Emphasis"/>
          <w:color w:val="000000" w:themeColor="text1"/>
          <w:highlight w:val="green"/>
        </w:rPr>
        <w:t>experienced</w:t>
      </w:r>
      <w:r>
        <w:rPr>
          <w:rStyle w:val="Emphasis"/>
          <w:color w:val="000000" w:themeColor="text1"/>
        </w:rPr>
        <w:t xml:space="preserve"> </w:t>
      </w:r>
      <w:proofErr w:type="gramStart"/>
      <w:r>
        <w:t>in order to</w:t>
      </w:r>
      <w:proofErr w:type="gramEnd"/>
      <w:r>
        <w:t xml:space="preserve"> be an evil for the kind of being a human person is. Death is an evil because of the change in kind it brings about, a change that is destructive of the type of entity that we essentially are.</w:t>
      </w:r>
      <w:r>
        <w:rPr>
          <w:rStyle w:val="Emphasis"/>
          <w:color w:val="000000" w:themeColor="text1"/>
        </w:rPr>
        <w:t xml:space="preserve"> </w:t>
      </w:r>
      <w:r>
        <w:rPr>
          <w:rStyle w:val="Emphasis"/>
          <w:color w:val="000000" w:themeColor="text1"/>
          <w:highlight w:val="green"/>
        </w:rPr>
        <w:t>Anything</w:t>
      </w:r>
      <w: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w:t>
      </w:r>
      <w:r>
        <w:rPr>
          <w:rStyle w:val="Emphasis"/>
          <w:color w:val="000000" w:themeColor="text1"/>
        </w:rPr>
        <w:t xml:space="preserve">the process of </w:t>
      </w:r>
      <w:r>
        <w:rPr>
          <w:rStyle w:val="Emphasis"/>
          <w:color w:val="000000" w:themeColor="text1"/>
          <w:highlight w:val="green"/>
        </w:rPr>
        <w:t>maintaining the person</w:t>
      </w:r>
      <w:r>
        <w:rPr>
          <w:rStyle w:val="Emphasis"/>
          <w:color w:val="000000" w:themeColor="text1"/>
        </w:rPr>
        <w:t xml:space="preserve"> in existence </w:t>
      </w:r>
      <w:r>
        <w:rPr>
          <w:rStyle w:val="Emphasis"/>
          <w:color w:val="000000" w:themeColor="text1"/>
          <w:highlight w:val="green"/>
        </w:rPr>
        <w:t xml:space="preserve">is </w:t>
      </w:r>
      <w:r>
        <w:rPr>
          <w:rStyle w:val="Emphasis"/>
          <w:color w:val="000000" w:themeColor="text1"/>
        </w:rPr>
        <w:t xml:space="preserve">an objective </w:t>
      </w:r>
      <w:r>
        <w:rPr>
          <w:rStyle w:val="Emphasis"/>
          <w:color w:val="000000" w:themeColor="text1"/>
          <w:highlight w:val="green"/>
        </w:rPr>
        <w:t xml:space="preserve">evil </w:t>
      </w:r>
      <w:r>
        <w:t xml:space="preserve">for the person. What is crucially at stake </w:t>
      </w:r>
      <w:proofErr w:type="gramStart"/>
      <w:r>
        <w:t>here, and</w:t>
      </w:r>
      <w:proofErr w:type="gramEnd"/>
      <w:r>
        <w:t xml:space="preserve"> is dialectically supportive of the self-</w:t>
      </w:r>
      <w:proofErr w:type="spellStart"/>
      <w:r>
        <w:t>evidency</w:t>
      </w:r>
      <w:proofErr w:type="spellEnd"/>
      <w: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t>81  In conclusion, concerning willed human actions, it is justifiable to state that</w:t>
      </w:r>
      <w:r>
        <w:rPr>
          <w:rStyle w:val="Emphasis"/>
          <w:color w:val="000000" w:themeColor="text1"/>
        </w:rPr>
        <w:t xml:space="preserve"> any intentional rejection of human life itself cannot therefore be warranted since it is an </w:t>
      </w:r>
      <w:r>
        <w:rPr>
          <w:rStyle w:val="Emphasis"/>
          <w:color w:val="000000" w:themeColor="text1"/>
          <w:highlight w:val="green"/>
        </w:rPr>
        <w:t xml:space="preserve">expression of </w:t>
      </w:r>
      <w:r>
        <w:rPr>
          <w:rStyle w:val="Emphasis"/>
          <w:color w:val="000000" w:themeColor="text1"/>
        </w:rPr>
        <w:t xml:space="preserve">an </w:t>
      </w:r>
      <w:r>
        <w:rPr>
          <w:rStyle w:val="Emphasis"/>
          <w:color w:val="000000" w:themeColor="text1"/>
          <w:highlight w:val="green"/>
        </w:rPr>
        <w:t>ultimate disvalue</w:t>
      </w:r>
      <w:r>
        <w:rPr>
          <w:rStyle w:val="Emphasis"/>
          <w:color w:val="000000" w:themeColor="text1"/>
        </w:rPr>
        <w:t xml:space="preserve"> </w:t>
      </w:r>
      <w: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A8667E5" w14:textId="77777777" w:rsidR="00EA4AD1" w:rsidRPr="00725693" w:rsidRDefault="00EA4AD1" w:rsidP="00EA4AD1">
      <w:pPr>
        <w:pStyle w:val="Heading4"/>
        <w:rPr>
          <w:rFonts w:cs="Calibri"/>
          <w:bCs w:val="0"/>
        </w:rPr>
      </w:pPr>
      <w:r w:rsidRPr="00725693">
        <w:lastRenderedPageBreak/>
        <w:t xml:space="preserve">2] </w:t>
      </w:r>
      <w:r w:rsidRPr="00725693">
        <w:rPr>
          <w:rFonts w:cs="Calibri"/>
        </w:rPr>
        <w:t xml:space="preserve">Actor spec—governments must use util because they </w:t>
      </w:r>
      <w:r w:rsidRPr="00725693">
        <w:rPr>
          <w:rFonts w:cs="Calibri"/>
          <w:u w:val="single"/>
        </w:rPr>
        <w:t>don’t have intentions</w:t>
      </w:r>
      <w:r w:rsidRPr="00725693">
        <w:rPr>
          <w:rFonts w:cs="Calibri"/>
        </w:rPr>
        <w:t xml:space="preserve"> and are </w:t>
      </w:r>
      <w:r w:rsidRPr="00725693">
        <w:rPr>
          <w:rFonts w:cs="Calibri"/>
          <w:u w:val="single"/>
        </w:rPr>
        <w:t>constantly</w:t>
      </w:r>
      <w:r w:rsidRPr="00725693">
        <w:rPr>
          <w:rFonts w:cs="Calibri"/>
        </w:rPr>
        <w:t xml:space="preserve"> dealing with tradeoffs—outweighs since different agents have different obligations—takes out calc indicts since they are empirically denied. </w:t>
      </w:r>
    </w:p>
    <w:p w14:paraId="514C985A" w14:textId="77777777" w:rsidR="00EA4AD1" w:rsidRPr="00725693" w:rsidRDefault="00EA4AD1" w:rsidP="00EA4AD1">
      <w:pPr>
        <w:pStyle w:val="Heading4"/>
        <w:rPr>
          <w:bCs w:val="0"/>
        </w:rPr>
      </w:pPr>
      <w:r w:rsidRPr="00725693">
        <w:t xml:space="preserve">3] No </w:t>
      </w:r>
      <w:r w:rsidRPr="00725693">
        <w:rPr>
          <w:u w:val="single"/>
        </w:rPr>
        <w:t>intent-foresight</w:t>
      </w:r>
      <w:r w:rsidRPr="00725693">
        <w:t xml:space="preserve"> distinction for states.</w:t>
      </w:r>
    </w:p>
    <w:p w14:paraId="027D9E93" w14:textId="77777777" w:rsidR="00EA4AD1" w:rsidRDefault="00EA4AD1" w:rsidP="00EA4AD1">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283913C4" w14:textId="77777777" w:rsidR="00EA4AD1" w:rsidRDefault="00EA4AD1" w:rsidP="00EA4AD1">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w:t>
      </w:r>
      <w:r>
        <w:lastRenderedPageBreak/>
        <w:t xml:space="preserve">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w:t>
      </w:r>
      <w:proofErr w:type="gramStart"/>
      <w:r>
        <w:rPr>
          <w:rStyle w:val="StyleUnderline"/>
        </w:rPr>
        <w:t>So</w:t>
      </w:r>
      <w:proofErr w:type="gramEnd"/>
      <w:r>
        <w:rPr>
          <w:rStyle w:val="StyleUnderline"/>
        </w:rPr>
        <w:t xml:space="preserve">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w:t>
      </w:r>
      <w:proofErr w:type="gramStart"/>
      <w:r>
        <w:rPr>
          <w:rStyle w:val="StyleUnderline"/>
        </w:rPr>
        <w:t>So</w:t>
      </w:r>
      <w:proofErr w:type="gramEnd"/>
      <w:r>
        <w:rPr>
          <w:rStyle w:val="StyleUnderline"/>
        </w:rPr>
        <w:t xml:space="preserve"> the evading-responsibility worry has much more force against the intending-foreseeing distinction when applied to state action than elsewhere.</w:t>
      </w:r>
    </w:p>
    <w:p w14:paraId="30B8200C" w14:textId="77777777" w:rsidR="00EA4AD1" w:rsidRPr="00725693" w:rsidRDefault="00EA4AD1" w:rsidP="00EA4AD1">
      <w:pPr>
        <w:pStyle w:val="Heading4"/>
        <w:rPr>
          <w:rFonts w:cs="Calibri"/>
          <w:bCs w:val="0"/>
          <w:color w:val="000000" w:themeColor="text1"/>
        </w:rPr>
      </w:pPr>
      <w:r>
        <w:rPr>
          <w:rFonts w:cs="Calibri"/>
          <w:color w:val="000000" w:themeColor="text1"/>
        </w:rPr>
        <w:t>4</w:t>
      </w:r>
      <w:r w:rsidRPr="00725693">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22B22EAC" w14:textId="77777777" w:rsidR="00EA4AD1" w:rsidRPr="00725693" w:rsidRDefault="00EA4AD1" w:rsidP="00EA4AD1">
      <w:pPr>
        <w:pStyle w:val="Heading4"/>
        <w:rPr>
          <w:rFonts w:cs="Calibri"/>
          <w:bCs w:val="0"/>
        </w:rPr>
      </w:pPr>
      <w:r w:rsidRPr="00725693">
        <w:t xml:space="preserve">Outweighs- A] </w:t>
      </w:r>
      <w:r w:rsidRPr="00725693">
        <w:rPr>
          <w:u w:val="single"/>
        </w:rPr>
        <w:t>Parsimony</w:t>
      </w:r>
      <w:r w:rsidRPr="00725693">
        <w:t xml:space="preserve">- metaphysics relies on long chains of questionable claims that make conclusions less likely. B] </w:t>
      </w:r>
      <w:r w:rsidRPr="00725693">
        <w:rPr>
          <w:u w:val="single"/>
        </w:rPr>
        <w:t>Hijacks</w:t>
      </w:r>
      <w:r w:rsidRPr="00725693">
        <w:t xml:space="preserve">- intuitions are inevitable since even every framework must take some unjustified assumption as a starting point. </w:t>
      </w:r>
    </w:p>
    <w:p w14:paraId="28B54CCF" w14:textId="77777777" w:rsidR="00EA4AD1" w:rsidRPr="00725693" w:rsidRDefault="00EA4AD1" w:rsidP="00EA4AD1">
      <w:pPr>
        <w:rPr>
          <w:b/>
          <w:bCs/>
        </w:rPr>
      </w:pPr>
    </w:p>
    <w:p w14:paraId="4E50703F" w14:textId="77777777" w:rsidR="00EA4AD1" w:rsidRPr="00725693" w:rsidRDefault="00EA4AD1" w:rsidP="00EA4AD1">
      <w:pPr>
        <w:pStyle w:val="Heading4"/>
        <w:rPr>
          <w:bCs w:val="0"/>
        </w:rPr>
      </w:pPr>
      <w:r w:rsidRPr="00725693">
        <w:t xml:space="preserve">Impact calc – </w:t>
      </w:r>
    </w:p>
    <w:p w14:paraId="7EEF12ED" w14:textId="77777777" w:rsidR="00EA4AD1" w:rsidRPr="00725693" w:rsidRDefault="00EA4AD1" w:rsidP="00EA4AD1">
      <w:pPr>
        <w:pStyle w:val="Heading4"/>
        <w:rPr>
          <w:bCs w:val="0"/>
        </w:rPr>
      </w:pPr>
      <w:r w:rsidRPr="00725693">
        <w:t xml:space="preserve">1] Extinction </w:t>
      </w:r>
      <w:r w:rsidRPr="00725693">
        <w:rPr>
          <w:u w:val="single"/>
        </w:rPr>
        <w:t>outweighs</w:t>
      </w:r>
      <w:r w:rsidRPr="00725693">
        <w:t xml:space="preserve">: A] </w:t>
      </w:r>
      <w:r w:rsidRPr="00725693">
        <w:rPr>
          <w:u w:val="single"/>
        </w:rPr>
        <w:t>Reversibility</w:t>
      </w:r>
      <w:r w:rsidRPr="00725693">
        <w:t xml:space="preserve">- it forecloses the alternative because we can’t improve society if we are all dead B] </w:t>
      </w:r>
      <w:r w:rsidRPr="00725693">
        <w:rPr>
          <w:u w:val="single"/>
        </w:rPr>
        <w:t>Structural violence</w:t>
      </w:r>
      <w:r w:rsidRPr="00725693">
        <w:t xml:space="preserve">- death causes suffering because people can’t get access to resources and basic necessities C] </w:t>
      </w:r>
      <w:r w:rsidRPr="00725693">
        <w:rPr>
          <w:u w:val="single"/>
        </w:rPr>
        <w:t>Objectivity</w:t>
      </w:r>
      <w:r w:rsidRPr="00725693">
        <w:t xml:space="preserve">- body count is the most objective way to calculate impacts because comparing suffering is unethical D] </w:t>
      </w:r>
      <w:r w:rsidRPr="00725693">
        <w:rPr>
          <w:u w:val="single"/>
        </w:rPr>
        <w:t>Uncertainty</w:t>
      </w:r>
      <w:r w:rsidRPr="00725693">
        <w:t>- if we’re unsure about which interpretation of the world is true, we should preserve the world to keep debating about it</w:t>
      </w:r>
    </w:p>
    <w:p w14:paraId="34B5F979" w14:textId="77777777" w:rsidR="00EA4AD1" w:rsidRPr="00725693" w:rsidRDefault="00EA4AD1" w:rsidP="00EA4AD1">
      <w:pPr>
        <w:pStyle w:val="Heading4"/>
        <w:rPr>
          <w:bCs w:val="0"/>
        </w:rPr>
      </w:pPr>
      <w:r w:rsidRPr="00725693">
        <w:t xml:space="preserve">2] Calc indicts </w:t>
      </w:r>
      <w:r w:rsidRPr="00725693">
        <w:rPr>
          <w:u w:val="single"/>
        </w:rPr>
        <w:t>fail</w:t>
      </w:r>
      <w:r w:rsidRPr="00725693">
        <w:t xml:space="preserve">: A] </w:t>
      </w:r>
      <w:r w:rsidRPr="00725693">
        <w:rPr>
          <w:u w:val="single"/>
        </w:rPr>
        <w:t>Ethics</w:t>
      </w:r>
      <w:r w:rsidRPr="00725693">
        <w:t xml:space="preserve">- it would indict everything since they use events to understand how their ethics have worked B] </w:t>
      </w:r>
      <w:r w:rsidRPr="00725693">
        <w:rPr>
          <w:u w:val="single"/>
        </w:rPr>
        <w:t>Reciprocity</w:t>
      </w:r>
      <w:r w:rsidRPr="00725693">
        <w:t xml:space="preserve">- they are NIBs that create a 2:1 skew where I have to answer them to access offense while they only have to win one C] </w:t>
      </w:r>
      <w:proofErr w:type="spellStart"/>
      <w:r w:rsidRPr="00725693">
        <w:rPr>
          <w:u w:val="single"/>
        </w:rPr>
        <w:t>Internalism</w:t>
      </w:r>
      <w:proofErr w:type="spellEnd"/>
      <w:r w:rsidRPr="00725693">
        <w:t xml:space="preserve">- asking why we value pain and pleasure is nonsensical </w:t>
      </w:r>
      <w:proofErr w:type="spellStart"/>
      <w:r w:rsidRPr="00725693">
        <w:t>cuz</w:t>
      </w:r>
      <w:proofErr w:type="spellEnd"/>
      <w:r w:rsidRPr="00725693">
        <w:t xml:space="preserve"> the answer is intrinsic since we just do, which means we still prefer hedonism despite shortcomings.</w:t>
      </w:r>
    </w:p>
    <w:p w14:paraId="098E3FED" w14:textId="77777777" w:rsidR="00EA4AD1" w:rsidRDefault="00EA4AD1" w:rsidP="00EA4AD1">
      <w:pPr>
        <w:pStyle w:val="Heading2"/>
      </w:pPr>
      <w:r>
        <w:lastRenderedPageBreak/>
        <w:t>2</w:t>
      </w:r>
    </w:p>
    <w:p w14:paraId="31372C8F" w14:textId="3BB5FFA3" w:rsidR="00EA4AD1" w:rsidRDefault="00EA4AD1" w:rsidP="00EA4AD1">
      <w:pPr>
        <w:pStyle w:val="Heading4"/>
      </w:pPr>
      <w:bookmarkStart w:id="0" w:name="OLE_LINK1"/>
      <w:bookmarkStart w:id="1" w:name="OLE_LINK2"/>
      <w:r w:rsidRPr="006109AD">
        <w:t xml:space="preserve">Counterplan text </w:t>
      </w:r>
      <w:r>
        <w:t>– a just government</w:t>
      </w:r>
      <w:r>
        <w:t xml:space="preserve"> ought to </w:t>
      </w:r>
    </w:p>
    <w:p w14:paraId="2CB52C0A" w14:textId="284F37E9" w:rsidR="00EA4AD1" w:rsidRDefault="00EA4AD1" w:rsidP="00EA4AD1">
      <w:pPr>
        <w:pStyle w:val="Heading4"/>
      </w:pPr>
      <w:r>
        <w:t xml:space="preserve">---enter a prior, binding, and genuine consultation with the International Court of Justice to issue a binding ruling to </w:t>
      </w:r>
      <w:r w:rsidRPr="006B3298">
        <w:rPr>
          <w:highlight w:val="red"/>
        </w:rPr>
        <w:t>recognize an unconditional right</w:t>
      </w:r>
      <w:r>
        <w:rPr>
          <w:highlight w:val="red"/>
        </w:rPr>
        <w:t xml:space="preserve"> of workers</w:t>
      </w:r>
      <w:r w:rsidRPr="006B3298">
        <w:rPr>
          <w:highlight w:val="red"/>
        </w:rPr>
        <w:t xml:space="preserve"> to strike</w:t>
      </w:r>
    </w:p>
    <w:p w14:paraId="3D67370D" w14:textId="77777777" w:rsidR="00EA4AD1" w:rsidRDefault="00EA4AD1" w:rsidP="00EA4AD1">
      <w:pPr>
        <w:pStyle w:val="Heading4"/>
      </w:pPr>
      <w:r>
        <w:t>---pass a concurrent resolution that non-compliance with the International Court of Justice’s ruling constitutes an enforceable violation of Charter obligations.</w:t>
      </w:r>
    </w:p>
    <w:p w14:paraId="5DAF9FBD" w14:textId="77777777" w:rsidR="00EA4AD1" w:rsidRPr="00B002D7" w:rsidRDefault="00EA4AD1" w:rsidP="00EA4AD1"/>
    <w:p w14:paraId="35900BF9" w14:textId="77777777" w:rsidR="00EA4AD1" w:rsidRDefault="00EA4AD1" w:rsidP="00EA4AD1">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aff </w:t>
      </w:r>
      <w:r w:rsidRPr="00C855A4">
        <w:rPr>
          <w:u w:val="single"/>
        </w:rPr>
        <w:t>shreds that</w:t>
      </w:r>
      <w:r>
        <w:t>.</w:t>
      </w:r>
    </w:p>
    <w:p w14:paraId="72282206" w14:textId="77777777" w:rsidR="00EA4AD1" w:rsidRPr="00D2046C" w:rsidRDefault="00EA4AD1" w:rsidP="00EA4AD1">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08AE46D4" w14:textId="77777777" w:rsidR="00EA4AD1" w:rsidRPr="00C855A4" w:rsidRDefault="00EA4AD1" w:rsidP="00EA4AD1">
      <w:pPr>
        <w:rPr>
          <w:sz w:val="16"/>
        </w:rPr>
      </w:pPr>
      <w:r w:rsidRPr="00C855A4">
        <w:rPr>
          <w:sz w:val="16"/>
        </w:rPr>
        <w:t xml:space="preserve">C. FOA and the Right to Strike as </w:t>
      </w:r>
      <w:proofErr w:type="spellStart"/>
      <w:r w:rsidRPr="00C855A4">
        <w:rPr>
          <w:sz w:val="16"/>
        </w:rPr>
        <w:t>Opinio</w:t>
      </w:r>
      <w:proofErr w:type="spellEnd"/>
      <w:r w:rsidRPr="00C855A4">
        <w:rPr>
          <w:sz w:val="16"/>
        </w:rPr>
        <w:t xml:space="preserve"> Juris There is also considerable support for the proposition that the general practice of states on FOA and the right to strike stems from acceptance as a matter of legal obligation. Admittedly, while the existence of </w:t>
      </w:r>
      <w:proofErr w:type="spellStart"/>
      <w:r w:rsidRPr="00C855A4">
        <w:rPr>
          <w:sz w:val="16"/>
        </w:rPr>
        <w:t>opinio</w:t>
      </w:r>
      <w:proofErr w:type="spellEnd"/>
      <w:r w:rsidRPr="00C855A4">
        <w:rPr>
          <w:sz w:val="16"/>
        </w:rPr>
        <w:t xml:space="preserve">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proofErr w:type="spellStart"/>
      <w:r w:rsidRPr="00C855A4">
        <w:rPr>
          <w:rStyle w:val="Emphasis"/>
          <w:highlight w:val="green"/>
        </w:rPr>
        <w:t>opinio</w:t>
      </w:r>
      <w:proofErr w:type="spellEnd"/>
      <w:r w:rsidRPr="00C855A4">
        <w:rPr>
          <w:rStyle w:val="Emphasis"/>
          <w:highlight w:val="green"/>
        </w:rPr>
        <w:t xml:space="preserve">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w:t>
      </w:r>
      <w:proofErr w:type="spellStart"/>
      <w:r w:rsidRPr="00C855A4">
        <w:rPr>
          <w:sz w:val="16"/>
        </w:rPr>
        <w:t>opinio</w:t>
      </w:r>
      <w:proofErr w:type="spellEnd"/>
      <w:r w:rsidRPr="00C855A4">
        <w:rPr>
          <w:sz w:val="16"/>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C855A4">
        <w:rPr>
          <w:sz w:val="16"/>
        </w:rPr>
        <w:t>opinio</w:t>
      </w:r>
      <w:proofErr w:type="spellEnd"/>
      <w:r w:rsidRPr="00C855A4">
        <w:rPr>
          <w:sz w:val="16"/>
        </w:rPr>
        <w:t xml:space="preserve">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w:t>
      </w:r>
      <w:r w:rsidRPr="00C855A4">
        <w:rPr>
          <w:sz w:val="16"/>
        </w:rPr>
        <w:lastRenderedPageBreak/>
        <w:t>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C855A4">
        <w:rPr>
          <w:sz w:val="16"/>
        </w:rPr>
        <w:t>opinio</w:t>
      </w:r>
      <w:proofErr w:type="spellEnd"/>
      <w:r w:rsidRPr="00C855A4">
        <w:rPr>
          <w:sz w:val="16"/>
        </w:rPr>
        <w:t xml:space="preserve">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w:t>
      </w:r>
      <w:proofErr w:type="gramStart"/>
      <w:r w:rsidRPr="00C855A4">
        <w:rPr>
          <w:sz w:val="16"/>
        </w:rPr>
        <w:t>particular relevance</w:t>
      </w:r>
      <w:proofErr w:type="gramEnd"/>
      <w:r w:rsidRPr="00C855A4">
        <w:rPr>
          <w:sz w:val="16"/>
        </w:rPr>
        <w:t xml:space="preserve"> to the U.S. setting, these expansions have included assuring the right to strike for public sector employees and prohibiting the hiring of replacements for strikers. 165 A third reason to infer </w:t>
      </w:r>
      <w:proofErr w:type="spellStart"/>
      <w:r w:rsidRPr="00C855A4">
        <w:rPr>
          <w:sz w:val="16"/>
        </w:rPr>
        <w:t>opinio</w:t>
      </w:r>
      <w:proofErr w:type="spellEnd"/>
      <w:r w:rsidRPr="00C855A4">
        <w:rPr>
          <w:sz w:val="16"/>
        </w:rPr>
        <w:t xml:space="preserve">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xml:space="preserve">.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C855A4">
        <w:rPr>
          <w:sz w:val="16"/>
        </w:rPr>
        <w:t>opinio</w:t>
      </w:r>
      <w:proofErr w:type="spellEnd"/>
      <w:r w:rsidRPr="00C855A4">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20DFF63B" w14:textId="77777777" w:rsidR="00EA4AD1" w:rsidRDefault="00EA4AD1" w:rsidP="00EA4AD1"/>
    <w:p w14:paraId="4AF5E649" w14:textId="77777777" w:rsidR="00EA4AD1" w:rsidRDefault="00EA4AD1" w:rsidP="00EA4AD1">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569068D7" w14:textId="77777777" w:rsidR="00EA4AD1" w:rsidRPr="00B002D7" w:rsidRDefault="00EA4AD1" w:rsidP="00EA4AD1">
      <w:r w:rsidRPr="00B002D7">
        <w:rPr>
          <w:rStyle w:val="Style13ptBold"/>
        </w:rPr>
        <w:t>Hofmann and Schuster 16</w:t>
      </w:r>
      <w:r>
        <w:t xml:space="preserve"> [Claudia and Norbert; February 2016; </w:t>
      </w:r>
      <w:r w:rsidRPr="00B002D7">
        <w:t xml:space="preserve">Dr. Claudia Hofmann works as a research associate at the Chair for Public Law and Policy at the University of </w:t>
      </w:r>
      <w:r w:rsidRPr="00B002D7">
        <w:lastRenderedPageBreak/>
        <w:t>Regensburg. She specializes in public international law (</w:t>
      </w:r>
      <w:proofErr w:type="gramStart"/>
      <w:r w:rsidRPr="00B002D7">
        <w:t>in particular the</w:t>
      </w:r>
      <w:proofErr w:type="gramEnd"/>
      <w:r w:rsidRPr="00B002D7">
        <w:t xml:space="preserve"> field of socio-economic human rights and equality-oriented policies), social law, constitutional and administrative law. Norbert Schuster works as a lawyer in Berlin and teaches at the University of Bremen. He </w:t>
      </w:r>
      <w:proofErr w:type="spellStart"/>
      <w:r w:rsidRPr="00B002D7">
        <w:t>specialises</w:t>
      </w:r>
      <w:proofErr w:type="spellEnd"/>
      <w:r w:rsidRPr="00B002D7">
        <w:t xml:space="preserve"> in </w:t>
      </w:r>
      <w:proofErr w:type="spellStart"/>
      <w:r w:rsidRPr="00B002D7">
        <w:t>labour</w:t>
      </w:r>
      <w:proofErr w:type="spellEnd"/>
      <w:r w:rsidRPr="00B002D7">
        <w:t xml:space="preserve"> law</w:t>
      </w:r>
      <w:r>
        <w:t>; “</w:t>
      </w:r>
      <w:r w:rsidRPr="00B002D7">
        <w:t xml:space="preserve">It </w:t>
      </w:r>
      <w:proofErr w:type="spellStart"/>
      <w:r w:rsidRPr="00B002D7">
        <w:t>ain’t</w:t>
      </w:r>
      <w:proofErr w:type="spellEnd"/>
      <w:r w:rsidRPr="00B002D7">
        <w:t xml:space="preserve"> over ‘til it’s over: the right to strike and the mandate of the ILO Committee of Experts revisited</w:t>
      </w:r>
      <w:r>
        <w:t xml:space="preserve">,” </w:t>
      </w:r>
      <w:hyperlink r:id="rId10" w:history="1">
        <w:r w:rsidRPr="00270F2A">
          <w:rPr>
            <w:rStyle w:val="Hyperlink"/>
          </w:rPr>
          <w:t>https://global-labour-university.org/fileadmin/GLU_Working_Papers/GLU_WP_No.40.pdf</w:t>
        </w:r>
      </w:hyperlink>
      <w:r>
        <w:t xml:space="preserve">] Justin </w:t>
      </w:r>
    </w:p>
    <w:p w14:paraId="7D12F6A3" w14:textId="77777777" w:rsidR="00EA4AD1" w:rsidRDefault="00EA4AD1" w:rsidP="00EA4AD1">
      <w:r>
        <w:t xml:space="preserve">BASES FOR A POTENTIAL RULING BY THE INTERNATIONAL COURT OF JUSTICE </w:t>
      </w:r>
      <w:r w:rsidRPr="00B002D7">
        <w:rPr>
          <w:u w:val="single"/>
        </w:rPr>
        <w:t xml:space="preserve">The question of whether the Committee has left the area of interpretation and entered the sphere of standard-setting can only be answered on a </w:t>
      </w:r>
      <w:proofErr w:type="gramStart"/>
      <w:r w:rsidRPr="00B002D7">
        <w:rPr>
          <w:u w:val="single"/>
        </w:rPr>
        <w:t>case by case</w:t>
      </w:r>
      <w:proofErr w:type="gramEnd"/>
      <w:r w:rsidRPr="00B002D7">
        <w:rPr>
          <w:u w:val="single"/>
        </w:rPr>
        <w:t xml:space="preserv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w:t>
      </w:r>
      <w:proofErr w:type="gramStart"/>
      <w:r w:rsidRPr="00B002D7">
        <w:rPr>
          <w:u w:val="single"/>
        </w:rPr>
        <w:t>so as to</w:t>
      </w:r>
      <w:proofErr w:type="gramEnd"/>
      <w:r w:rsidRPr="00B002D7">
        <w:rPr>
          <w:u w:val="single"/>
        </w:rPr>
        <w:t xml:space="preserve">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w:t>
      </w:r>
      <w:proofErr w:type="gramStart"/>
      <w:r w:rsidRPr="00B002D7">
        <w:rPr>
          <w:highlight w:val="green"/>
          <w:u w:val="single"/>
        </w:rPr>
        <w:t>inasmuch as</w:t>
      </w:r>
      <w:proofErr w:type="gramEnd"/>
      <w:r w:rsidRPr="00B002D7">
        <w:rPr>
          <w:highlight w:val="green"/>
          <w:u w:val="single"/>
        </w:rPr>
        <w:t xml:space="preserve">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Let us assume that such a disagreement exists here as to whether</w:t>
      </w:r>
      <w:proofErr w:type="gramStart"/>
      <w:r>
        <w:t>, in particular, Art</w:t>
      </w:r>
      <w:proofErr w:type="gramEnd"/>
      <w:r>
        <w:t xml:space="preserve"> 3 of ILO Convention No. 87 also accords trade unions a right to strike.85 The Committee of Experts and the Committee on Freedom of Association have expressed a legal opinion on this. In the current legal situation, </w:t>
      </w:r>
      <w:proofErr w:type="gramStart"/>
      <w:r>
        <w:t>i.e.</w:t>
      </w:r>
      <w:proofErr w:type="gramEnd"/>
      <w:r>
        <w:t xml:space="preserv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5B8CD90E" w14:textId="77777777" w:rsidR="00EA4AD1" w:rsidRDefault="00EA4AD1" w:rsidP="00EA4AD1"/>
    <w:p w14:paraId="456FC215" w14:textId="77777777" w:rsidR="00EA4AD1" w:rsidRPr="006109AD" w:rsidRDefault="00EA4AD1" w:rsidP="00EA4AD1">
      <w:pPr>
        <w:pStyle w:val="Heading4"/>
      </w:pPr>
      <w:r w:rsidRPr="006109AD">
        <w:t>ICJ legitimacy is key to global multilateralism and crisis stability – it’s declining now.</w:t>
      </w:r>
    </w:p>
    <w:p w14:paraId="6B756ADB" w14:textId="77777777" w:rsidR="00EA4AD1" w:rsidRPr="006109AD" w:rsidRDefault="00EA4AD1" w:rsidP="00EA4AD1">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11" w:history="1">
        <w:r w:rsidRPr="00270F2A">
          <w:rPr>
            <w:rStyle w:val="Hyperlink"/>
          </w:rPr>
          <w:t>https://www.un.org/pga/73/2018/10/25/report-of-the-international-court-of-justice/</w:t>
        </w:r>
      </w:hyperlink>
      <w:r>
        <w:t>] Recut Justin</w:t>
      </w:r>
    </w:p>
    <w:p w14:paraId="12913B7D" w14:textId="77777777" w:rsidR="00EA4AD1" w:rsidRDefault="00EA4AD1" w:rsidP="00EA4AD1">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 xml:space="preserve">for international </w:t>
      </w:r>
      <w:r w:rsidRPr="008173BF">
        <w:rPr>
          <w:rStyle w:val="StyleUnderline"/>
          <w:highlight w:val="green"/>
        </w:rPr>
        <w:lastRenderedPageBreak/>
        <w:t>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68A3DB7C" w14:textId="77777777" w:rsidR="00EA4AD1" w:rsidRPr="006109AD" w:rsidRDefault="00EA4AD1" w:rsidP="00EA4AD1"/>
    <w:p w14:paraId="71282346" w14:textId="77777777" w:rsidR="00EA4AD1" w:rsidRPr="006109AD" w:rsidRDefault="00EA4AD1" w:rsidP="00EA4AD1">
      <w:pPr>
        <w:pStyle w:val="Heading4"/>
      </w:pPr>
      <w:r w:rsidRPr="006109AD">
        <w:t xml:space="preserve">Multilateralism solves </w:t>
      </w:r>
      <w:r>
        <w:t>a bunch of impacts – even a tiny net benefit is enough to o/w the AFF</w:t>
      </w:r>
    </w:p>
    <w:p w14:paraId="2BDE1E9B" w14:textId="77777777" w:rsidR="00EA4AD1" w:rsidRPr="006109AD" w:rsidRDefault="00EA4AD1" w:rsidP="00EA4AD1">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2" w:history="1">
        <w:r w:rsidRPr="00270F2A">
          <w:rPr>
            <w:rStyle w:val="Hyperlink"/>
            <w:rFonts w:eastAsia="Calibri"/>
          </w:rPr>
          <w:t>http://transatlantic.sais-jhu.edu/publications/books/Smarter%20Power/Chapter%204%20brimmer.pdf</w:t>
        </w:r>
      </w:hyperlink>
      <w:r>
        <w:rPr>
          <w:rFonts w:eastAsia="Calibri"/>
        </w:rPr>
        <w:t>] Recut Justin</w:t>
      </w:r>
    </w:p>
    <w:p w14:paraId="0348E2A0" w14:textId="77777777" w:rsidR="00EA4AD1" w:rsidRDefault="00EA4AD1" w:rsidP="00EA4AD1">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 xml:space="preserve">more </w:t>
      </w:r>
      <w:r w:rsidRPr="008173BF">
        <w:rPr>
          <w:rFonts w:eastAsia="Calibri"/>
          <w:highlight w:val="green"/>
          <w:u w:val="single"/>
        </w:rPr>
        <w:lastRenderedPageBreak/>
        <w:t>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w:t>
      </w:r>
      <w:proofErr w:type="gramStart"/>
      <w:r w:rsidRPr="006109AD">
        <w:rPr>
          <w:rFonts w:eastAsia="Calibri"/>
          <w:u w:val="single"/>
        </w:rPr>
        <w:t>Soft</w:t>
      </w:r>
      <w:proofErr w:type="gramEnd"/>
      <w:r w:rsidRPr="006109AD">
        <w:rPr>
          <w:rFonts w:eastAsia="Calibri"/>
          <w:u w:val="single"/>
        </w:rPr>
        <w:t xml:space="preserve">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bookmarkEnd w:id="0"/>
    <w:bookmarkEnd w:id="1"/>
    <w:p w14:paraId="3DEF7A5E" w14:textId="77777777" w:rsidR="00EA4AD1" w:rsidRPr="006109AD" w:rsidRDefault="00EA4AD1" w:rsidP="00EA4AD1">
      <w:pPr>
        <w:pStyle w:val="Heading4"/>
        <w:rPr>
          <w:rFonts w:eastAsia="MS Gothic"/>
          <w:u w:val="single"/>
        </w:rPr>
      </w:pPr>
      <w:r w:rsidRPr="006109AD">
        <w:rPr>
          <w:rFonts w:eastAsia="MS Gothic"/>
        </w:rPr>
        <w:t xml:space="preserve">The perm </w:t>
      </w:r>
      <w:r w:rsidRPr="00B621A4">
        <w:rPr>
          <w:rFonts w:eastAsia="MS Gothic"/>
          <w:u w:val="single"/>
        </w:rPr>
        <w:t>wrecks legitimacy</w:t>
      </w:r>
      <w:r>
        <w:rPr>
          <w:rFonts w:eastAsia="MS Gothic"/>
        </w:rPr>
        <w:t>.</w:t>
      </w:r>
      <w:r w:rsidRPr="006109AD">
        <w:rPr>
          <w:rFonts w:eastAsia="MS Gothic"/>
        </w:rPr>
        <w:t xml:space="preserve"> </w:t>
      </w:r>
    </w:p>
    <w:p w14:paraId="27363926" w14:textId="77777777" w:rsidR="00EA4AD1" w:rsidRPr="006109AD" w:rsidRDefault="00EA4AD1" w:rsidP="00EA4AD1">
      <w:pPr>
        <w:rPr>
          <w:rFonts w:eastAsia="Cambria"/>
        </w:rPr>
      </w:pPr>
      <w:proofErr w:type="spellStart"/>
      <w:r w:rsidRPr="006109AD">
        <w:rPr>
          <w:rStyle w:val="Style13ptBold"/>
        </w:rPr>
        <w:t>Shany</w:t>
      </w:r>
      <w:proofErr w:type="spellEnd"/>
      <w:r w:rsidRPr="006109AD">
        <w:rPr>
          <w:rStyle w:val="Style13ptBold"/>
        </w:rPr>
        <w:t>, 14</w:t>
      </w:r>
      <w:r w:rsidRPr="006109AD">
        <w:rPr>
          <w:rFonts w:eastAsia="Cambria"/>
          <w:b/>
          <w:bCs/>
          <w:sz w:val="28"/>
        </w:rPr>
        <w:t xml:space="preserve"> </w:t>
      </w:r>
      <w:r>
        <w:rPr>
          <w:rFonts w:eastAsia="Cambria"/>
        </w:rPr>
        <w:t>–</w:t>
      </w:r>
      <w:r w:rsidRPr="006109AD">
        <w:rPr>
          <w:rFonts w:eastAsia="Cambria"/>
        </w:rPr>
        <w:t xml:space="preserve"> </w:t>
      </w:r>
      <w:r>
        <w:rPr>
          <w:rFonts w:eastAsia="Cambria"/>
        </w:rPr>
        <w:t>[</w:t>
      </w:r>
      <w:r w:rsidRPr="006109AD">
        <w:rPr>
          <w:rFonts w:eastAsia="Cambria"/>
        </w:rPr>
        <w:t xml:space="preserve">Yuval, Hersch </w:t>
      </w:r>
      <w:proofErr w:type="spellStart"/>
      <w:r w:rsidRPr="006109AD">
        <w:rPr>
          <w:rFonts w:eastAsia="Cambria"/>
        </w:rPr>
        <w:t>Lauterpacht</w:t>
      </w:r>
      <w:proofErr w:type="spellEnd"/>
      <w:r w:rsidRPr="006109AD">
        <w:rPr>
          <w:rFonts w:eastAsia="Cambria"/>
        </w:rPr>
        <w:t xml:space="preserve"> Chair in Public International Law and Dean, Hebrew U of Jerusalem, Assessing the Effectiveness of International Courts, Google Books, p. 103-109</w:t>
      </w:r>
      <w:r>
        <w:rPr>
          <w:rFonts w:eastAsia="Cambria"/>
        </w:rPr>
        <w:t>] Recut Justin</w:t>
      </w:r>
    </w:p>
    <w:p w14:paraId="663B27D7" w14:textId="77777777" w:rsidR="00EA4AD1" w:rsidRPr="006109AD" w:rsidRDefault="00EA4AD1" w:rsidP="00EA4AD1">
      <w:pPr>
        <w:rPr>
          <w:rFonts w:eastAsia="Cambria"/>
          <w:b/>
          <w:u w:val="single"/>
        </w:rPr>
      </w:pPr>
      <w:r w:rsidRPr="00C855A4">
        <w:rPr>
          <w:rFonts w:eastAsia="Cambria"/>
          <w:sz w:val="16"/>
        </w:rPr>
        <w:lastRenderedPageBreak/>
        <w:t xml:space="preserve">Outcome-related factors Judicial independence and impartiality pertain to the rules and conditions governing the judicial decision-making process and to certain practices featured in the judicial decision-making process itself. </w:t>
      </w:r>
      <w:proofErr w:type="gramStart"/>
      <w:r w:rsidRPr="00C855A4">
        <w:rPr>
          <w:rFonts w:eastAsia="Cambria"/>
          <w:sz w:val="16"/>
        </w:rPr>
        <w:t>All of</w:t>
      </w:r>
      <w:proofErr w:type="gramEnd"/>
      <w:r w:rsidRPr="00C855A4">
        <w:rPr>
          <w:rFonts w:eastAsia="Cambria"/>
          <w:sz w:val="16"/>
        </w:rPr>
        <w:t xml:space="preserve"> these notions do not cover, however, the outputs and outcomes of adjudication per se. We have no way of ascertaining merely </w:t>
      </w:r>
      <w:proofErr w:type="gramStart"/>
      <w:r w:rsidRPr="00C855A4">
        <w:rPr>
          <w:rFonts w:eastAsia="Cambria"/>
          <w:sz w:val="16"/>
        </w:rPr>
        <w:t>on the basis of</w:t>
      </w:r>
      <w:proofErr w:type="gramEnd"/>
      <w:r w:rsidRPr="00C855A4">
        <w:rPr>
          <w:rFonts w:eastAsia="Cambria"/>
          <w:sz w:val="16"/>
        </w:rPr>
        <w:t xml:space="preserve"> the contents of an international </w:t>
      </w:r>
      <w:proofErr w:type="spellStart"/>
      <w:r w:rsidRPr="00C855A4">
        <w:rPr>
          <w:rFonts w:eastAsia="Cambria"/>
          <w:sz w:val="16"/>
        </w:rPr>
        <w:t>courts</w:t>
      </w:r>
      <w:proofErr w:type="spellEnd"/>
      <w:r w:rsidRPr="00C855A4">
        <w:rPr>
          <w:rFonts w:eastAsia="Cambria"/>
          <w:sz w:val="16"/>
        </w:rPr>
        <w:t xml:space="preserve"> decision to hold in favor of one party and against the other, or to adopt a specific interpretation of a legal provision, whether the decision has been taken in a manner that is independent and impartial. Still, studying the </w:t>
      </w:r>
      <w:r w:rsidRPr="006109AD">
        <w:rPr>
          <w:rFonts w:eastAsia="Cambria"/>
          <w:b/>
          <w:iCs/>
          <w:u w:val="single"/>
        </w:rPr>
        <w:t>actual outputs and outcomes</w:t>
      </w:r>
      <w:r w:rsidRPr="006109AD">
        <w:rPr>
          <w:rFonts w:eastAsia="Cambria"/>
          <w:u w:val="single"/>
        </w:rPr>
        <w:t xml:space="preserve"> generated by international courts</w:t>
      </w:r>
      <w:r w:rsidRPr="00C855A4">
        <w:rPr>
          <w:rFonts w:eastAsia="Cambria"/>
          <w:sz w:val="16"/>
        </w:rPr>
        <w:t xml:space="preserve"> may </w:t>
      </w:r>
      <w:r w:rsidRPr="006109AD">
        <w:rPr>
          <w:rFonts w:eastAsia="Cambria"/>
          <w:u w:val="single"/>
        </w:rPr>
        <w:t>provide</w:t>
      </w:r>
      <w:r w:rsidRPr="00C855A4">
        <w:rPr>
          <w:rFonts w:eastAsia="Cambria"/>
          <w:sz w:val="16"/>
        </w:rPr>
        <w:t xml:space="preserve"> us with </w:t>
      </w:r>
      <w:r w:rsidRPr="006109AD">
        <w:rPr>
          <w:rFonts w:eastAsia="Cambria"/>
          <w:u w:val="single"/>
        </w:rPr>
        <w:t xml:space="preserve">important insights regarding judicial independence and impartiality. </w:t>
      </w:r>
      <w:r w:rsidRPr="00B621A4">
        <w:rPr>
          <w:rFonts w:eastAsia="Cambria"/>
          <w:b/>
          <w:iCs/>
          <w:u w:val="single"/>
        </w:rPr>
        <w:t>Most significantly</w:t>
      </w:r>
      <w:r w:rsidRPr="00B621A4">
        <w:rPr>
          <w:rFonts w:eastAsia="Cambria"/>
          <w:u w:val="single"/>
        </w:rPr>
        <w:t>,</w:t>
      </w:r>
      <w:r w:rsidRPr="006109AD">
        <w:rPr>
          <w:rFonts w:eastAsia="Cambria"/>
          <w:u w:val="single"/>
        </w:rPr>
        <w:t xml:space="preserve"> the </w:t>
      </w:r>
      <w:r w:rsidRPr="00B621A4">
        <w:rPr>
          <w:rFonts w:eastAsia="Cambria"/>
          <w:u w:val="single"/>
        </w:rPr>
        <w:t xml:space="preserve">courts </w:t>
      </w:r>
      <w:r w:rsidRPr="00B621A4">
        <w:rPr>
          <w:rFonts w:eastAsia="Cambria"/>
          <w:b/>
          <w:iCs/>
          <w:u w:val="single"/>
        </w:rPr>
        <w:t>ongoing record</w:t>
      </w:r>
      <w:r w:rsidRPr="00B621A4">
        <w:rPr>
          <w:rFonts w:eastAsia="Cambria"/>
          <w:u w:val="single"/>
        </w:rPr>
        <w:t xml:space="preserve"> of generating decisions running </w:t>
      </w:r>
      <w:r w:rsidRPr="00B621A4">
        <w:rPr>
          <w:rFonts w:eastAsia="Cambria"/>
          <w:b/>
          <w:iCs/>
          <w:u w:val="single"/>
        </w:rPr>
        <w:t>contrary to the interests of powerful states</w:t>
      </w:r>
      <w:r w:rsidRPr="00B621A4">
        <w:rPr>
          <w:rFonts w:eastAsia="Cambria"/>
          <w:u w:val="single"/>
        </w:rPr>
        <w:t xml:space="preserve"> </w:t>
      </w:r>
      <w:r w:rsidRPr="00B621A4">
        <w:rPr>
          <w:rFonts w:eastAsia="Cambria"/>
          <w:sz w:val="16"/>
        </w:rPr>
        <w:t xml:space="preserve">and other </w:t>
      </w:r>
      <w:r w:rsidRPr="00B621A4">
        <w:rPr>
          <w:rFonts w:eastAsia="Cambria"/>
          <w:u w:val="single"/>
        </w:rPr>
        <w:t xml:space="preserve">constituencies may be </w:t>
      </w:r>
      <w:r w:rsidRPr="00B621A4">
        <w:rPr>
          <w:rFonts w:eastAsia="Cambria"/>
          <w:b/>
          <w:iCs/>
          <w:u w:val="single"/>
        </w:rPr>
        <w:t>prima facie indicative of its actual independence or lack thereof</w:t>
      </w:r>
      <w:r w:rsidRPr="00B621A4">
        <w:rPr>
          <w:rFonts w:eastAsia="Cambria"/>
          <w:sz w:val="16"/>
        </w:rPr>
        <w:t xml:space="preserve"> (</w:t>
      </w:r>
      <w:proofErr w:type="spellStart"/>
      <w:r w:rsidRPr="00B621A4">
        <w:rPr>
          <w:rFonts w:eastAsia="Cambria"/>
          <w:sz w:val="16"/>
        </w:rPr>
        <w:t>ie</w:t>
      </w:r>
      <w:proofErr w:type="spellEnd"/>
      <w:r w:rsidRPr="00B621A4">
        <w:rPr>
          <w:rFonts w:eastAsia="Cambria"/>
          <w:sz w:val="16"/>
        </w:rPr>
        <w:t xml:space="preserve">, a possible proxy for judicial independence). A record of </w:t>
      </w:r>
      <w:r w:rsidRPr="00B621A4">
        <w:rPr>
          <w:rFonts w:eastAsia="Cambria"/>
          <w:u w:val="single"/>
        </w:rPr>
        <w:t xml:space="preserve">court judgments manifesting a </w:t>
      </w:r>
      <w:r w:rsidRPr="00B621A4">
        <w:rPr>
          <w:rFonts w:eastAsia="Cambria"/>
          <w:b/>
          <w:iCs/>
          <w:u w:val="single"/>
        </w:rPr>
        <w:t>clash between law and power</w:t>
      </w:r>
      <w:r w:rsidRPr="00B621A4">
        <w:rPr>
          <w:rFonts w:eastAsia="Cambria"/>
          <w:u w:val="single"/>
        </w:rPr>
        <w:t xml:space="preserve"> would</w:t>
      </w:r>
      <w:r w:rsidRPr="00B621A4">
        <w:rPr>
          <w:rFonts w:eastAsia="Cambria"/>
          <w:sz w:val="16"/>
        </w:rPr>
        <w:t xml:space="preserve"> also, </w:t>
      </w:r>
      <w:r w:rsidRPr="00B621A4">
        <w:rPr>
          <w:rFonts w:eastAsia="Cambria"/>
          <w:u w:val="single"/>
        </w:rPr>
        <w:t xml:space="preserve">most probably, </w:t>
      </w:r>
      <w:r w:rsidRPr="00B621A4">
        <w:rPr>
          <w:rFonts w:eastAsia="Cambria"/>
          <w:b/>
          <w:iCs/>
          <w:u w:val="single"/>
        </w:rPr>
        <w:t>impact the courts reputation for independence</w:t>
      </w:r>
      <w:r w:rsidRPr="00B621A4">
        <w:rPr>
          <w:rFonts w:eastAsia="Cambria"/>
          <w:sz w:val="16"/>
        </w:rPr>
        <w:t xml:space="preserve"> (</w:t>
      </w:r>
      <w:r w:rsidRPr="00B621A4">
        <w:rPr>
          <w:rFonts w:eastAsia="Cambria"/>
          <w:u w:val="single"/>
        </w:rPr>
        <w:t xml:space="preserve">which is a structural asset related, but analytically </w:t>
      </w:r>
      <w:r w:rsidRPr="00B621A4">
        <w:rPr>
          <w:rFonts w:eastAsia="Cambria"/>
          <w:b/>
          <w:iCs/>
          <w:u w:val="single"/>
        </w:rPr>
        <w:t>separate from, actual independence</w:t>
      </w:r>
      <w:r w:rsidRPr="00B621A4">
        <w:rPr>
          <w:rFonts w:eastAsia="Cambria"/>
          <w:sz w:val="16"/>
        </w:rPr>
        <w:t xml:space="preserve">-supporting structures and processes). </w:t>
      </w:r>
      <w:r w:rsidRPr="00B621A4">
        <w:rPr>
          <w:rFonts w:eastAsia="Cambria"/>
          <w:u w:val="single"/>
        </w:rPr>
        <w:t>Thus,</w:t>
      </w:r>
      <w:r w:rsidRPr="00B621A4">
        <w:rPr>
          <w:rFonts w:eastAsia="Cambria"/>
          <w:sz w:val="16"/>
        </w:rPr>
        <w:t xml:space="preserve"> independent structures and processes </w:t>
      </w:r>
      <w:r w:rsidRPr="00B621A4">
        <w:rPr>
          <w:rFonts w:eastAsia="Cambria"/>
          <w:u w:val="single"/>
        </w:rPr>
        <w:t>create a "</w:t>
      </w:r>
      <w:r w:rsidRPr="00B621A4">
        <w:rPr>
          <w:rFonts w:eastAsia="Cambria"/>
          <w:b/>
          <w:iCs/>
          <w:u w:val="single"/>
        </w:rPr>
        <w:t>feedback loop</w:t>
      </w:r>
      <w:r w:rsidRPr="00B621A4">
        <w:rPr>
          <w:rFonts w:eastAsia="Cambria"/>
          <w:sz w:val="16"/>
        </w:rPr>
        <w:t xml:space="preserve">," </w:t>
      </w:r>
      <w:r w:rsidRPr="00B621A4">
        <w:rPr>
          <w:rFonts w:eastAsia="Cambria"/>
          <w:u w:val="single"/>
        </w:rPr>
        <w:t xml:space="preserve">by influencing the courts </w:t>
      </w:r>
      <w:r w:rsidRPr="00B621A4">
        <w:rPr>
          <w:rFonts w:eastAsia="Cambria"/>
          <w:b/>
          <w:iCs/>
          <w:u w:val="single"/>
        </w:rPr>
        <w:t>reputation for independence</w:t>
      </w:r>
      <w:r w:rsidRPr="00B621A4">
        <w:rPr>
          <w:rFonts w:eastAsia="Cambria"/>
          <w:u w:val="single"/>
        </w:rPr>
        <w:t xml:space="preserve">, which </w:t>
      </w:r>
      <w:r w:rsidRPr="00B621A4">
        <w:rPr>
          <w:rFonts w:eastAsia="Cambria"/>
          <w:b/>
          <w:iCs/>
          <w:u w:val="single"/>
        </w:rPr>
        <w:t>affects the courts structures</w:t>
      </w:r>
      <w:r w:rsidRPr="00B621A4">
        <w:rPr>
          <w:rFonts w:eastAsia="Cambria"/>
          <w:u w:val="single"/>
        </w:rPr>
        <w:t xml:space="preserve"> and, in turn, its processes and outcomes</w:t>
      </w:r>
      <w:r w:rsidRPr="00B621A4">
        <w:rPr>
          <w:rFonts w:eastAsia="Cambria"/>
          <w:sz w:val="16"/>
        </w:rPr>
        <w:t>.26</w:t>
      </w:r>
      <w:r w:rsidRPr="00B621A4">
        <w:rPr>
          <w:rFonts w:eastAsia="Cambria"/>
          <w:u w:val="single"/>
        </w:rPr>
        <w:t xml:space="preserve"> </w:t>
      </w:r>
      <w:r w:rsidRPr="00B621A4">
        <w:rPr>
          <w:rFonts w:eastAsia="Cambria"/>
          <w:sz w:val="16"/>
        </w:rPr>
        <w:t>For example, a series of controversial</w:t>
      </w:r>
      <w:r w:rsidRPr="00C855A4">
        <w:rPr>
          <w:rFonts w:eastAsia="Cambria"/>
          <w:sz w:val="16"/>
        </w:rPr>
        <w:t xml:space="preserve"> </w:t>
      </w:r>
      <w:r w:rsidRPr="008173BF">
        <w:rPr>
          <w:rFonts w:eastAsia="Cambria"/>
          <w:highlight w:val="green"/>
          <w:u w:val="single"/>
        </w:rPr>
        <w:t>decisions</w:t>
      </w:r>
      <w:r w:rsidRPr="006109AD">
        <w:rPr>
          <w:rFonts w:eastAsia="Cambria"/>
          <w:u w:val="single"/>
        </w:rPr>
        <w:t xml:space="preserve"> issued by the court deemed as </w:t>
      </w:r>
      <w:r w:rsidRPr="008173BF">
        <w:rPr>
          <w:rFonts w:eastAsia="Cambria"/>
          <w:b/>
          <w:iCs/>
          <w:highlight w:val="green"/>
          <w:u w:val="single"/>
        </w:rPr>
        <w:t>catering to</w:t>
      </w:r>
      <w:r w:rsidRPr="006109AD">
        <w:rPr>
          <w:rFonts w:eastAsia="Cambria"/>
          <w:b/>
          <w:iCs/>
          <w:u w:val="single"/>
        </w:rPr>
        <w:t xml:space="preserve"> the interest of </w:t>
      </w:r>
      <w:r w:rsidRPr="008173BF">
        <w:rPr>
          <w:rFonts w:eastAsia="Cambria"/>
          <w:b/>
          <w:iCs/>
          <w:highlight w:val="green"/>
          <w:u w:val="single"/>
        </w:rPr>
        <w:t>powerful states</w:t>
      </w:r>
      <w:r w:rsidRPr="00C855A4">
        <w:rPr>
          <w:rFonts w:eastAsia="Cambria"/>
          <w:sz w:val="16"/>
        </w:rPr>
        <w:t xml:space="preserve"> (</w:t>
      </w:r>
      <w:r w:rsidRPr="006109AD">
        <w:rPr>
          <w:rFonts w:eastAsia="Cambria"/>
          <w:u w:val="single"/>
        </w:rPr>
        <w:t>an outcome indicator of judicial independence</w:t>
      </w:r>
      <w:r w:rsidRPr="00C855A4">
        <w:rPr>
          <w:rFonts w:eastAsia="Cambria"/>
          <w:sz w:val="16"/>
        </w:rPr>
        <w:t xml:space="preserve">) may </w:t>
      </w:r>
      <w:r w:rsidRPr="008173BF">
        <w:rPr>
          <w:rFonts w:eastAsia="Cambria"/>
          <w:highlight w:val="green"/>
          <w:u w:val="single"/>
        </w:rPr>
        <w:t>suggest</w:t>
      </w:r>
      <w:r w:rsidRPr="006109AD">
        <w:rPr>
          <w:rFonts w:eastAsia="Cambria"/>
          <w:u w:val="single"/>
        </w:rPr>
        <w:t xml:space="preserve"> that the court in question has been operating in a </w:t>
      </w:r>
      <w:r w:rsidRPr="006109AD">
        <w:rPr>
          <w:rFonts w:eastAsia="Cambria"/>
          <w:b/>
          <w:iCs/>
          <w:u w:val="single"/>
        </w:rPr>
        <w:t>less than fully independent manner</w:t>
      </w:r>
      <w:r w:rsidRPr="006109AD">
        <w:rPr>
          <w:rFonts w:eastAsia="Cambria"/>
          <w:u w:val="single"/>
        </w:rPr>
        <w:t xml:space="preserve">, or that an </w:t>
      </w:r>
      <w:r w:rsidRPr="006109AD">
        <w:rPr>
          <w:rFonts w:eastAsia="Cambria"/>
          <w:b/>
          <w:iCs/>
          <w:u w:val="single"/>
        </w:rPr>
        <w:t xml:space="preserve">informal </w:t>
      </w:r>
      <w:r w:rsidRPr="008173BF">
        <w:rPr>
          <w:rFonts w:eastAsia="Cambria"/>
          <w:b/>
          <w:iCs/>
          <w:highlight w:val="green"/>
          <w:u w:val="single"/>
        </w:rPr>
        <w:t>dependenc</w:t>
      </w:r>
      <w:r w:rsidRPr="00B621A4">
        <w:rPr>
          <w:rFonts w:eastAsia="Cambria"/>
          <w:b/>
          <w:iCs/>
          <w:highlight w:val="green"/>
          <w:u w:val="single"/>
        </w:rPr>
        <w:t>y</w:t>
      </w:r>
      <w:r w:rsidRPr="00B621A4">
        <w:rPr>
          <w:rFonts w:eastAsia="Cambria"/>
          <w:highlight w:val="green"/>
          <w:u w:val="single"/>
        </w:rPr>
        <w:t xml:space="preserve"> has been created</w:t>
      </w:r>
      <w:r w:rsidRPr="00B621A4">
        <w:rPr>
          <w:rFonts w:eastAsia="Cambria"/>
          <w:sz w:val="16"/>
          <w:highlight w:val="green"/>
        </w:rPr>
        <w:t>.</w:t>
      </w:r>
      <w:r w:rsidRPr="00C855A4">
        <w:rPr>
          <w:rFonts w:eastAsia="Cambria"/>
          <w:sz w:val="16"/>
        </w:rPr>
        <w:t xml:space="preserve"> </w:t>
      </w:r>
      <w:r w:rsidRPr="006109AD">
        <w:rPr>
          <w:rFonts w:eastAsia="Cambria"/>
          <w:u w:val="single"/>
        </w:rPr>
        <w:t xml:space="preserve">Consequently, the value of the </w:t>
      </w:r>
      <w:proofErr w:type="gramStart"/>
      <w:r w:rsidRPr="006109AD">
        <w:rPr>
          <w:rFonts w:eastAsia="Cambria"/>
          <w:u w:val="single"/>
        </w:rPr>
        <w:t>courts</w:t>
      </w:r>
      <w:proofErr w:type="gramEnd"/>
      <w:r w:rsidRPr="006109AD">
        <w:rPr>
          <w:rFonts w:eastAsia="Cambria"/>
          <w:u w:val="single"/>
        </w:rPr>
        <w:t xml:space="preserve"> </w:t>
      </w:r>
      <w:r w:rsidRPr="008173BF">
        <w:rPr>
          <w:rFonts w:eastAsia="Cambria"/>
          <w:b/>
          <w:iCs/>
          <w:highlight w:val="green"/>
          <w:u w:val="single"/>
        </w:rPr>
        <w:t xml:space="preserve">reputation </w:t>
      </w:r>
      <w:r w:rsidRPr="006109AD">
        <w:rPr>
          <w:rFonts w:eastAsia="Cambria"/>
          <w:b/>
          <w:iCs/>
          <w:u w:val="single"/>
        </w:rPr>
        <w:t>for independence</w:t>
      </w:r>
      <w:r w:rsidRPr="006109AD">
        <w:rPr>
          <w:rFonts w:eastAsia="Cambria"/>
          <w:u w:val="single"/>
        </w:rPr>
        <w:t xml:space="preserve">—an intangible "asset" the court possesses—might </w:t>
      </w:r>
      <w:r w:rsidRPr="008173BF">
        <w:rPr>
          <w:rFonts w:eastAsia="Cambria"/>
          <w:b/>
          <w:iCs/>
          <w:highlight w:val="green"/>
          <w:u w:val="single"/>
        </w:rPr>
        <w:t>decrease</w:t>
      </w:r>
      <w:r w:rsidRPr="006109AD">
        <w:rPr>
          <w:rFonts w:eastAsia="Cambria"/>
          <w:u w:val="single"/>
        </w:rPr>
        <w:t xml:space="preserve">. At the same time, a solid record </w:t>
      </w:r>
      <w:r w:rsidRPr="00C855A4">
        <w:rPr>
          <w:rFonts w:eastAsia="Cambria"/>
          <w:sz w:val="16"/>
        </w:rPr>
        <w:t xml:space="preserve">of "speaking law to power" </w:t>
      </w:r>
      <w:r w:rsidRPr="006109AD">
        <w:rPr>
          <w:rFonts w:eastAsia="Cambria"/>
          <w:u w:val="single"/>
        </w:rPr>
        <w:t xml:space="preserve">may </w:t>
      </w:r>
      <w:r w:rsidRPr="006109AD">
        <w:rPr>
          <w:rFonts w:eastAsia="Cambria"/>
          <w:b/>
          <w:iCs/>
          <w:u w:val="single"/>
        </w:rPr>
        <w:t>strengthen the courts independent image</w:t>
      </w:r>
      <w:r w:rsidRPr="00C855A4">
        <w:rPr>
          <w:rFonts w:eastAsia="Cambria"/>
          <w:sz w:val="16"/>
        </w:rPr>
        <w:t xml:space="preserve">.27 In any event, </w:t>
      </w:r>
      <w:r w:rsidRPr="008173BF">
        <w:rPr>
          <w:rFonts w:eastAsia="Cambria"/>
          <w:highlight w:val="green"/>
          <w:u w:val="single"/>
        </w:rPr>
        <w:t>changes in</w:t>
      </w:r>
      <w:r w:rsidRPr="006109AD">
        <w:rPr>
          <w:rFonts w:eastAsia="Cambria"/>
          <w:u w:val="single"/>
        </w:rPr>
        <w:t xml:space="preserve"> the </w:t>
      </w:r>
      <w:r w:rsidRPr="00B621A4">
        <w:rPr>
          <w:rFonts w:eastAsia="Cambria"/>
          <w:b/>
          <w:iCs/>
          <w:u w:val="single"/>
        </w:rPr>
        <w:t xml:space="preserve">perceived </w:t>
      </w:r>
      <w:r w:rsidRPr="008173BF">
        <w:rPr>
          <w:rFonts w:eastAsia="Cambria"/>
          <w:b/>
          <w:iCs/>
          <w:highlight w:val="green"/>
          <w:u w:val="single"/>
        </w:rPr>
        <w:t>independence</w:t>
      </w:r>
      <w:r w:rsidRPr="006109AD">
        <w:rPr>
          <w:rFonts w:eastAsia="Cambria"/>
          <w:u w:val="single"/>
        </w:rPr>
        <w:t xml:space="preserve"> of international courts</w:t>
      </w:r>
      <w:r w:rsidRPr="00C855A4">
        <w:rPr>
          <w:rFonts w:eastAsia="Cambria"/>
          <w:sz w:val="16"/>
        </w:rPr>
        <w:t xml:space="preserve"> may </w:t>
      </w:r>
      <w:r w:rsidRPr="008173BF">
        <w:rPr>
          <w:rFonts w:eastAsia="Cambria"/>
          <w:b/>
          <w:iCs/>
          <w:highlight w:val="green"/>
          <w:u w:val="single"/>
        </w:rPr>
        <w:t>impact</w:t>
      </w:r>
      <w:r w:rsidRPr="006109AD">
        <w:rPr>
          <w:rFonts w:eastAsia="Cambria"/>
          <w:b/>
          <w:iCs/>
          <w:u w:val="single"/>
        </w:rPr>
        <w:t xml:space="preserve"> these courts' </w:t>
      </w:r>
      <w:r w:rsidRPr="008173BF">
        <w:rPr>
          <w:rFonts w:eastAsia="Cambria"/>
          <w:b/>
          <w:iCs/>
          <w:highlight w:val="green"/>
          <w:u w:val="single"/>
        </w:rPr>
        <w:t>legitimacy</w:t>
      </w:r>
      <w:r w:rsidRPr="006109AD">
        <w:rPr>
          <w:rFonts w:eastAsia="Cambria"/>
          <w:u w:val="single"/>
        </w:rPr>
        <w:t xml:space="preserve"> in the eyes of potential </w:t>
      </w:r>
      <w:r w:rsidRPr="00B621A4">
        <w:rPr>
          <w:rFonts w:eastAsia="Cambria"/>
          <w:u w:val="single"/>
        </w:rPr>
        <w:t xml:space="preserve">parties and </w:t>
      </w:r>
      <w:r w:rsidRPr="00B621A4">
        <w:rPr>
          <w:rFonts w:eastAsia="Cambria"/>
          <w:b/>
          <w:iCs/>
          <w:u w:val="single"/>
        </w:rPr>
        <w:t xml:space="preserve">render them </w:t>
      </w:r>
      <w:proofErr w:type="gramStart"/>
      <w:r w:rsidRPr="00B621A4">
        <w:rPr>
          <w:rFonts w:eastAsia="Cambria"/>
          <w:b/>
          <w:iCs/>
          <w:u w:val="single"/>
        </w:rPr>
        <w:t>more or less credible</w:t>
      </w:r>
      <w:proofErr w:type="gramEnd"/>
      <w:r w:rsidRPr="00B621A4">
        <w:rPr>
          <w:rFonts w:eastAsia="Cambria"/>
          <w:u w:val="single"/>
        </w:rPr>
        <w:t xml:space="preserve"> institutions. The </w:t>
      </w:r>
      <w:r w:rsidRPr="00B621A4">
        <w:rPr>
          <w:rFonts w:eastAsia="Cambria"/>
          <w:b/>
          <w:iCs/>
          <w:u w:val="single"/>
        </w:rPr>
        <w:t>newly acquired or lost credibility</w:t>
      </w:r>
      <w:r w:rsidRPr="00B621A4">
        <w:rPr>
          <w:rFonts w:eastAsia="Cambria"/>
          <w:sz w:val="16"/>
        </w:rPr>
        <w:t xml:space="preserve"> may, </w:t>
      </w:r>
      <w:r w:rsidRPr="00B621A4">
        <w:rPr>
          <w:rFonts w:eastAsia="Cambria"/>
          <w:u w:val="single"/>
        </w:rPr>
        <w:t xml:space="preserve">in turn, </w:t>
      </w:r>
      <w:r w:rsidRPr="00B621A4">
        <w:rPr>
          <w:rFonts w:eastAsia="Cambria"/>
          <w:highlight w:val="green"/>
          <w:u w:val="single"/>
        </w:rPr>
        <w:t>affect the ability</w:t>
      </w:r>
      <w:r w:rsidRPr="006109AD">
        <w:rPr>
          <w:rFonts w:eastAsia="Cambria"/>
          <w:u w:val="single"/>
        </w:rPr>
        <w:t xml:space="preserve"> of courts </w:t>
      </w:r>
      <w:r w:rsidRPr="00B621A4">
        <w:rPr>
          <w:rFonts w:eastAsia="Cambria"/>
          <w:highlight w:val="green"/>
          <w:u w:val="single"/>
        </w:rPr>
        <w:t xml:space="preserve">to </w:t>
      </w:r>
      <w:r w:rsidRPr="00B621A4">
        <w:rPr>
          <w:rFonts w:eastAsia="Cambria"/>
          <w:b/>
          <w:iCs/>
          <w:highlight w:val="green"/>
          <w:u w:val="single"/>
        </w:rPr>
        <w:t xml:space="preserve">attract </w:t>
      </w:r>
      <w:r w:rsidRPr="00B621A4">
        <w:rPr>
          <w:rFonts w:eastAsia="Cambria"/>
          <w:b/>
          <w:iCs/>
          <w:u w:val="single"/>
        </w:rPr>
        <w:t xml:space="preserve">new </w:t>
      </w:r>
      <w:r w:rsidRPr="008173BF">
        <w:rPr>
          <w:rFonts w:eastAsia="Cambria"/>
          <w:b/>
          <w:iCs/>
          <w:highlight w:val="green"/>
          <w:u w:val="single"/>
        </w:rPr>
        <w:t>cases</w:t>
      </w:r>
      <w:r w:rsidRPr="008173BF">
        <w:rPr>
          <w:rFonts w:eastAsia="Cambria"/>
          <w:highlight w:val="green"/>
          <w:u w:val="single"/>
        </w:rPr>
        <w:t xml:space="preserve"> and</w:t>
      </w:r>
      <w:r w:rsidRPr="006109AD">
        <w:rPr>
          <w:rFonts w:eastAsia="Cambria"/>
          <w:u w:val="single"/>
        </w:rPr>
        <w:t xml:space="preserve"> to </w:t>
      </w:r>
      <w:r w:rsidRPr="008173BF">
        <w:rPr>
          <w:rFonts w:eastAsia="Cambria"/>
          <w:b/>
          <w:iCs/>
          <w:highlight w:val="green"/>
          <w:u w:val="single"/>
        </w:rPr>
        <w:t>generate compliance</w:t>
      </w:r>
      <w:r w:rsidRPr="006109AD">
        <w:rPr>
          <w:rFonts w:eastAsia="Cambria"/>
          <w:u w:val="single"/>
        </w:rPr>
        <w:t xml:space="preserve"> with their judgments</w:t>
      </w:r>
      <w:r w:rsidRPr="00C855A4">
        <w:rPr>
          <w:rFonts w:eastAsia="Cambria"/>
          <w:sz w:val="16"/>
        </w:rPr>
        <w:t xml:space="preserve">. Ultimately, </w:t>
      </w:r>
      <w:r w:rsidRPr="006109AD">
        <w:rPr>
          <w:rFonts w:eastAsia="Cambria"/>
          <w:b/>
          <w:iCs/>
          <w:u w:val="single"/>
        </w:rPr>
        <w:t>changes in the perceived independence</w:t>
      </w:r>
      <w:r w:rsidRPr="006109AD">
        <w:rPr>
          <w:rFonts w:eastAsia="Cambria"/>
          <w:u w:val="single"/>
        </w:rPr>
        <w:t xml:space="preserve"> of international courts</w:t>
      </w:r>
      <w:r w:rsidRPr="00C855A4">
        <w:rPr>
          <w:rFonts w:eastAsia="Cambria"/>
          <w:sz w:val="16"/>
        </w:rPr>
        <w:t xml:space="preserve"> may </w:t>
      </w:r>
      <w:r w:rsidRPr="006109AD">
        <w:rPr>
          <w:rFonts w:eastAsia="Cambria"/>
          <w:b/>
          <w:iCs/>
          <w:u w:val="single"/>
        </w:rPr>
        <w:t xml:space="preserve">modify these </w:t>
      </w:r>
      <w:proofErr w:type="gramStart"/>
      <w:r w:rsidRPr="006109AD">
        <w:rPr>
          <w:rFonts w:eastAsia="Cambria"/>
          <w:b/>
          <w:iCs/>
          <w:u w:val="single"/>
        </w:rPr>
        <w:t>courts</w:t>
      </w:r>
      <w:proofErr w:type="gramEnd"/>
      <w:r w:rsidRPr="006109AD">
        <w:rPr>
          <w:rFonts w:eastAsia="Cambria"/>
          <w:b/>
          <w:iCs/>
          <w:u w:val="single"/>
        </w:rPr>
        <w:t xml:space="preserve"> goal attainment potential</w:t>
      </w:r>
      <w:r w:rsidRPr="00C855A4">
        <w:rPr>
          <w:rFonts w:eastAsia="Cambria"/>
          <w:sz w:val="16"/>
        </w:rPr>
        <w:t xml:space="preserve">.28 Note, however, that international actors possessing high levels of control or influence over the court may react differently to changes in a courts independence than international actors possessing low levels of control or influence. Strong states, for example, may dislike the reduced ability to influence judicial outcomes attendant to increased judicial independence and may distance themselves from courts whose perceived independence is growing.2'1 </w:t>
      </w:r>
      <w:r w:rsidRPr="006109AD">
        <w:rPr>
          <w:rFonts w:eastAsia="Cambria"/>
          <w:u w:val="single"/>
        </w:rPr>
        <w:t>A similar analysis to the one undertaken above with respect to perceptions of judicial independence could also be employed in relation to perceptions of judicial impartiality. A reputation for impartiality is a structural "asset</w:t>
      </w:r>
      <w:r w:rsidRPr="00C855A4">
        <w:rPr>
          <w:rFonts w:eastAsia="Cambria"/>
          <w:sz w:val="16"/>
        </w:rPr>
        <w:t xml:space="preserve">," which feeds on the degree to which judicial outputs—court decisions—are viewed by relevant constituencies to reflect justifiable preferences. </w:t>
      </w:r>
      <w:r w:rsidRPr="006109AD">
        <w:rPr>
          <w:rFonts w:eastAsia="Cambria"/>
          <w:u w:val="single"/>
        </w:rPr>
        <w:t>Thus, the strong criticism directed against the 1966 judgment of the ICJ</w:t>
      </w:r>
      <w:r w:rsidRPr="00C855A4">
        <w:rPr>
          <w:rFonts w:eastAsia="Cambria"/>
          <w:sz w:val="16"/>
        </w:rPr>
        <w:t xml:space="preserve"> on </w:t>
      </w:r>
      <w:proofErr w:type="gramStart"/>
      <w:r w:rsidRPr="00C855A4">
        <w:rPr>
          <w:rFonts w:eastAsia="Cambria"/>
          <w:sz w:val="16"/>
        </w:rPr>
        <w:t>South West</w:t>
      </w:r>
      <w:proofErr w:type="gramEnd"/>
      <w:r w:rsidRPr="00C855A4">
        <w:rPr>
          <w:rFonts w:eastAsia="Cambria"/>
          <w:sz w:val="16"/>
        </w:rPr>
        <w:t xml:space="preserve"> Africa </w:t>
      </w:r>
      <w:r w:rsidRPr="006109AD">
        <w:rPr>
          <w:rFonts w:eastAsia="Cambria"/>
          <w:u w:val="single"/>
        </w:rPr>
        <w:t xml:space="preserve">implied a perception of illegitimate conservative bias </w:t>
      </w:r>
      <w:r w:rsidRPr="00C855A4">
        <w:rPr>
          <w:rFonts w:eastAsia="Cambria"/>
          <w:sz w:val="16"/>
        </w:rPr>
        <w:t xml:space="preserve">among many of the judges on the Court. Indeed, </w:t>
      </w:r>
      <w:r w:rsidRPr="006109AD">
        <w:rPr>
          <w:rFonts w:eastAsia="Cambria"/>
          <w:u w:val="single"/>
        </w:rPr>
        <w:t xml:space="preserve">the </w:t>
      </w:r>
      <w:r w:rsidRPr="006109AD">
        <w:rPr>
          <w:rFonts w:eastAsia="Cambria"/>
          <w:b/>
          <w:iCs/>
          <w:u w:val="single"/>
        </w:rPr>
        <w:t>loss of credibility</w:t>
      </w:r>
      <w:r w:rsidRPr="006109AD">
        <w:rPr>
          <w:rFonts w:eastAsia="Cambria"/>
          <w:u w:val="single"/>
        </w:rPr>
        <w:t xml:space="preserve"> attendant to perceived impartiality might have led large parts of the developing world to </w:t>
      </w:r>
      <w:r w:rsidRPr="006109AD">
        <w:rPr>
          <w:rFonts w:eastAsia="Cambria"/>
          <w:b/>
          <w:iCs/>
          <w:u w:val="single"/>
        </w:rPr>
        <w:t>disengage from the Court</w:t>
      </w:r>
      <w:r w:rsidRPr="00C855A4">
        <w:rPr>
          <w:rFonts w:eastAsia="Cambria"/>
          <w:sz w:val="16"/>
        </w:rPr>
        <w:t xml:space="preserve">.30 It also led to political efforts to change the composition of the bench, so as to ensure greater representation for positions sympathetic to the interests of developing countries (a structural fix to an allegedly inadequate process).31 Developing </w:t>
      </w:r>
      <w:r w:rsidRPr="006109AD">
        <w:rPr>
          <w:rFonts w:eastAsia="Cambria"/>
          <w:u w:val="single"/>
        </w:rPr>
        <w:t xml:space="preserve">countries' </w:t>
      </w:r>
      <w:r w:rsidRPr="008173BF">
        <w:rPr>
          <w:rFonts w:eastAsia="Cambria"/>
          <w:highlight w:val="green"/>
          <w:u w:val="single"/>
        </w:rPr>
        <w:t>hostility</w:t>
      </w:r>
      <w:r w:rsidRPr="006109AD">
        <w:rPr>
          <w:rFonts w:eastAsia="Cambria"/>
          <w:u w:val="single"/>
        </w:rPr>
        <w:t xml:space="preserve"> towards the Court </w:t>
      </w:r>
      <w:r w:rsidRPr="008173BF">
        <w:rPr>
          <w:rFonts w:eastAsia="Cambria"/>
          <w:b/>
          <w:iCs/>
          <w:highlight w:val="green"/>
          <w:u w:val="single"/>
        </w:rPr>
        <w:t>abated significantly</w:t>
      </w:r>
      <w:r w:rsidRPr="00C855A4">
        <w:rPr>
          <w:rFonts w:eastAsia="Cambria"/>
          <w:sz w:val="16"/>
        </w:rPr>
        <w:t>,</w:t>
      </w:r>
      <w:r w:rsidRPr="006109AD">
        <w:rPr>
          <w:rFonts w:eastAsia="Cambria"/>
          <w:u w:val="single"/>
        </w:rPr>
        <w:t xml:space="preserve"> however, </w:t>
      </w:r>
      <w:r w:rsidRPr="008173BF">
        <w:rPr>
          <w:rFonts w:eastAsia="Cambria"/>
          <w:highlight w:val="green"/>
          <w:u w:val="single"/>
        </w:rPr>
        <w:t>following</w:t>
      </w:r>
      <w:r w:rsidRPr="006109AD">
        <w:rPr>
          <w:rFonts w:eastAsia="Cambria"/>
          <w:u w:val="single"/>
        </w:rPr>
        <w:t xml:space="preserve"> the ICJ </w:t>
      </w:r>
      <w:r w:rsidRPr="008173BF">
        <w:rPr>
          <w:rFonts w:eastAsia="Cambria"/>
          <w:highlight w:val="green"/>
          <w:u w:val="single"/>
        </w:rPr>
        <w:t>judgment</w:t>
      </w:r>
      <w:r w:rsidRPr="006109AD">
        <w:rPr>
          <w:rFonts w:eastAsia="Cambria"/>
          <w:u w:val="single"/>
        </w:rPr>
        <w:t xml:space="preserve"> in Military and Paramilitary Activities in Nicaragua, which was </w:t>
      </w:r>
      <w:r w:rsidRPr="008173BF">
        <w:rPr>
          <w:rFonts w:eastAsia="Cambria"/>
          <w:b/>
          <w:iCs/>
          <w:highlight w:val="green"/>
          <w:u w:val="single"/>
        </w:rPr>
        <w:t xml:space="preserve">perceived as </w:t>
      </w:r>
      <w:r w:rsidRPr="006109AD">
        <w:rPr>
          <w:rFonts w:eastAsia="Cambria"/>
          <w:b/>
          <w:iCs/>
          <w:u w:val="single"/>
        </w:rPr>
        <w:t>indicative</w:t>
      </w:r>
      <w:r w:rsidRPr="006109AD">
        <w:rPr>
          <w:rFonts w:eastAsia="Cambria"/>
          <w:u w:val="single"/>
        </w:rPr>
        <w:t xml:space="preserve"> of a move away from</w:t>
      </w:r>
      <w:r w:rsidRPr="00C855A4">
        <w:rPr>
          <w:rFonts w:eastAsia="Cambria"/>
          <w:sz w:val="16"/>
        </w:rPr>
        <w:t xml:space="preserve"> the age of </w:t>
      </w:r>
      <w:r w:rsidRPr="006109AD">
        <w:rPr>
          <w:rFonts w:eastAsia="Cambria"/>
          <w:u w:val="single"/>
        </w:rPr>
        <w:t xml:space="preserve">conservatism and indicative of a </w:t>
      </w:r>
      <w:r w:rsidRPr="00B621A4">
        <w:rPr>
          <w:rFonts w:eastAsia="Cambria"/>
          <w:u w:val="single"/>
        </w:rPr>
        <w:t xml:space="preserve">greater </w:t>
      </w:r>
      <w:r w:rsidRPr="008173BF">
        <w:rPr>
          <w:rFonts w:eastAsia="Cambria"/>
          <w:highlight w:val="green"/>
          <w:u w:val="single"/>
        </w:rPr>
        <w:t>willingness</w:t>
      </w:r>
      <w:r w:rsidRPr="00C855A4">
        <w:rPr>
          <w:rFonts w:eastAsia="Cambria"/>
          <w:sz w:val="16"/>
        </w:rPr>
        <w:t xml:space="preserve"> </w:t>
      </w:r>
      <w:r w:rsidRPr="006109AD">
        <w:rPr>
          <w:rFonts w:eastAsia="Cambria"/>
          <w:u w:val="single"/>
        </w:rPr>
        <w:t xml:space="preserve">on the part of the bench </w:t>
      </w:r>
      <w:r w:rsidRPr="008173BF">
        <w:rPr>
          <w:rFonts w:eastAsia="Cambria"/>
          <w:highlight w:val="green"/>
          <w:u w:val="single"/>
        </w:rPr>
        <w:t>to</w:t>
      </w:r>
      <w:r w:rsidRPr="00B621A4">
        <w:rPr>
          <w:rFonts w:eastAsia="Cambria"/>
          <w:u w:val="single"/>
        </w:rPr>
        <w:t xml:space="preserve"> "</w:t>
      </w:r>
      <w:r w:rsidRPr="008173BF">
        <w:rPr>
          <w:rFonts w:eastAsia="Cambria"/>
          <w:highlight w:val="green"/>
          <w:u w:val="single"/>
        </w:rPr>
        <w:t xml:space="preserve">speak law </w:t>
      </w:r>
      <w:r w:rsidRPr="00B621A4">
        <w:rPr>
          <w:rFonts w:eastAsia="Cambria"/>
          <w:u w:val="single"/>
        </w:rPr>
        <w:t>to power</w:t>
      </w:r>
      <w:r w:rsidRPr="00B621A4">
        <w:rPr>
          <w:rFonts w:eastAsia="Cambria"/>
          <w:sz w:val="16"/>
        </w:rPr>
        <w:t>."32 In sum, the</w:t>
      </w:r>
      <w:r w:rsidRPr="00C855A4">
        <w:rPr>
          <w:rFonts w:eastAsia="Cambria"/>
          <w:sz w:val="16"/>
        </w:rPr>
        <w:t xml:space="preserve"> relationship between the different operative categories comprising the effectiveness model enable evaluation of more advanced stages of the operative category chain in order to better understand the nature and quality of antecedent links in the same chain. </w:t>
      </w:r>
      <w:r w:rsidRPr="006109AD">
        <w:rPr>
          <w:rFonts w:eastAsia="Cambria"/>
          <w:u w:val="single"/>
        </w:rPr>
        <w:t>Evaluation of outcomes</w:t>
      </w:r>
      <w:r w:rsidRPr="00C855A4">
        <w:rPr>
          <w:rFonts w:eastAsia="Cambria"/>
          <w:sz w:val="16"/>
        </w:rPr>
        <w:t xml:space="preserve"> may </w:t>
      </w:r>
      <w:r w:rsidRPr="006109AD">
        <w:rPr>
          <w:rFonts w:eastAsia="Cambria"/>
          <w:u w:val="single"/>
        </w:rPr>
        <w:t>offer</w:t>
      </w:r>
      <w:r w:rsidRPr="00C855A4">
        <w:rPr>
          <w:rFonts w:eastAsia="Cambria"/>
          <w:sz w:val="16"/>
        </w:rPr>
        <w:t xml:space="preserve"> us </w:t>
      </w:r>
      <w:r w:rsidRPr="006109AD">
        <w:rPr>
          <w:rFonts w:eastAsia="Cambria"/>
          <w:u w:val="single"/>
        </w:rPr>
        <w:t>valuable insights into the independence and impartiality of the judicial process, and</w:t>
      </w:r>
      <w:r w:rsidRPr="00C855A4">
        <w:rPr>
          <w:rFonts w:eastAsia="Cambria"/>
          <w:sz w:val="16"/>
        </w:rPr>
        <w:t xml:space="preserve"> evaluation of outcomes and process may </w:t>
      </w:r>
      <w:r w:rsidRPr="006109AD">
        <w:rPr>
          <w:rFonts w:eastAsia="Cambria"/>
          <w:u w:val="single"/>
        </w:rPr>
        <w:t>serve as an indicator of the adequacy of the independence and impartiality structures that have been put in place.</w:t>
      </w:r>
    </w:p>
    <w:p w14:paraId="0674566D" w14:textId="77777777" w:rsidR="00EA4AD1" w:rsidRDefault="00EA4AD1" w:rsidP="00EA4AD1">
      <w:pPr>
        <w:spacing w:after="0" w:line="240" w:lineRule="auto"/>
        <w:rPr>
          <w:rFonts w:asciiTheme="minorHAnsi" w:hAnsiTheme="minorHAnsi"/>
          <w:sz w:val="24"/>
        </w:rPr>
      </w:pPr>
    </w:p>
    <w:p w14:paraId="6EEDF460" w14:textId="6029B3B5" w:rsidR="00E42E4C" w:rsidRDefault="00EA4AD1" w:rsidP="00EA4AD1">
      <w:pPr>
        <w:pStyle w:val="Heading2"/>
      </w:pPr>
      <w:r>
        <w:lastRenderedPageBreak/>
        <w:t>3</w:t>
      </w:r>
    </w:p>
    <w:p w14:paraId="45CB0746" w14:textId="77777777" w:rsidR="00EA4AD1" w:rsidRDefault="00EA4AD1" w:rsidP="00EA4AD1">
      <w:pPr>
        <w:pStyle w:val="Heading4"/>
        <w:rPr>
          <w:rFonts w:asciiTheme="majorHAnsi" w:hAnsiTheme="majorHAnsi" w:cstheme="majorHAnsi"/>
          <w:b w:val="0"/>
        </w:rPr>
      </w:pPr>
      <w:r>
        <w:rPr>
          <w:rFonts w:asciiTheme="majorHAnsi" w:hAnsiTheme="majorHAnsi" w:cstheme="majorHAnsi"/>
        </w:rPr>
        <w:t xml:space="preserve">Business Confidence is </w:t>
      </w:r>
      <w:r>
        <w:rPr>
          <w:rFonts w:asciiTheme="majorHAnsi" w:hAnsiTheme="majorHAnsi" w:cstheme="majorHAnsi"/>
          <w:u w:val="single"/>
        </w:rPr>
        <w:t>high now</w:t>
      </w:r>
      <w:r>
        <w:rPr>
          <w:rFonts w:asciiTheme="majorHAnsi" w:hAnsiTheme="majorHAnsi" w:cstheme="majorHAnsi"/>
        </w:rPr>
        <w:t xml:space="preserve"> – best </w:t>
      </w:r>
      <w:r>
        <w:rPr>
          <w:rFonts w:asciiTheme="majorHAnsi" w:hAnsiTheme="majorHAnsi" w:cstheme="majorHAnsi"/>
          <w:u w:val="single"/>
        </w:rPr>
        <w:t>surveys</w:t>
      </w:r>
      <w:r>
        <w:rPr>
          <w:rFonts w:asciiTheme="majorHAnsi" w:hAnsiTheme="majorHAnsi" w:cstheme="majorHAnsi"/>
        </w:rPr>
        <w:t>.</w:t>
      </w:r>
    </w:p>
    <w:p w14:paraId="18E2CFD7" w14:textId="77777777" w:rsidR="00EA4AD1" w:rsidRDefault="00EA4AD1" w:rsidP="00EA4AD1">
      <w:pPr>
        <w:rPr>
          <w:rFonts w:asciiTheme="majorHAnsi" w:hAnsiTheme="majorHAnsi" w:cstheme="majorHAnsi"/>
        </w:rPr>
      </w:pPr>
      <w:r>
        <w:rPr>
          <w:rStyle w:val="Style13ptBold"/>
          <w:rFonts w:asciiTheme="majorHAnsi" w:hAnsiTheme="majorHAnsi" w:cstheme="majorHAnsi"/>
        </w:rPr>
        <w:t>ICAEW 8-20</w:t>
      </w:r>
      <w:r>
        <w:rPr>
          <w:rFonts w:asciiTheme="majorHAnsi" w:hAnsiTheme="majorHAnsi" w:cstheme="majorHAnsi"/>
        </w:rPr>
        <w:t xml:space="preserve"> 8-20-2021 "Business confidence remains at record high as economy gets sales boost" </w:t>
      </w:r>
      <w:hyperlink r:id="rId13" w:history="1">
        <w:r>
          <w:rPr>
            <w:rStyle w:val="Hyperlink"/>
            <w:rFonts w:asciiTheme="majorHAnsi" w:hAnsiTheme="majorHAnsi" w:cstheme="majorHAnsi"/>
            <w:color w:val="000000"/>
            <w:u w:val="single"/>
          </w:rPr>
          <w:t>https://www.icaew.com/about-icaew/news/press-release-archive/2021-news-releases/business-confidence-remains-at-record-high-as-economy-gets-sales-boost</w:t>
        </w:r>
      </w:hyperlink>
      <w:r>
        <w:rPr>
          <w:rFonts w:asciiTheme="majorHAnsi" w:hAnsiTheme="majorHAnsi" w:cstheme="majorHAnsi"/>
        </w:rPr>
        <w:t xml:space="preserve"> (Institute of Chartered Accountants in England and Wales)//Elmer </w:t>
      </w:r>
    </w:p>
    <w:p w14:paraId="504C228D" w14:textId="77777777" w:rsidR="00EA4AD1" w:rsidRDefault="00EA4AD1" w:rsidP="00EA4AD1">
      <w:pPr>
        <w:rPr>
          <w:rFonts w:asciiTheme="majorHAnsi" w:hAnsiTheme="majorHAnsi" w:cstheme="majorHAnsi"/>
          <w:u w:val="single"/>
        </w:rPr>
      </w:pPr>
      <w:r>
        <w:rPr>
          <w:rFonts w:asciiTheme="majorHAnsi" w:hAnsiTheme="majorHAnsi" w:cstheme="majorHAnsi"/>
          <w:sz w:val="16"/>
        </w:rPr>
        <w:t xml:space="preserve">Friday 20 August 2021: </w:t>
      </w:r>
      <w:r>
        <w:rPr>
          <w:rFonts w:asciiTheme="majorHAnsi" w:hAnsiTheme="majorHAnsi" w:cstheme="majorHAnsi"/>
          <w:b/>
          <w:sz w:val="26"/>
          <w:highlight w:val="cyan"/>
          <w:u w:val="single"/>
        </w:rPr>
        <w:t>Business confidence</w:t>
      </w:r>
      <w:r>
        <w:rPr>
          <w:rFonts w:asciiTheme="majorHAnsi" w:hAnsiTheme="majorHAnsi" w:cstheme="majorHAnsi"/>
          <w:sz w:val="16"/>
          <w:highlight w:val="cyan"/>
        </w:rPr>
        <w:t xml:space="preserve"> </w:t>
      </w:r>
      <w:r>
        <w:rPr>
          <w:rFonts w:asciiTheme="majorHAnsi" w:hAnsiTheme="majorHAnsi" w:cstheme="majorHAnsi"/>
          <w:sz w:val="16"/>
        </w:rPr>
        <w:t xml:space="preserve">has </w:t>
      </w:r>
      <w:r>
        <w:rPr>
          <w:rFonts w:asciiTheme="majorHAnsi" w:hAnsiTheme="majorHAnsi" w:cstheme="majorHAnsi"/>
          <w:b/>
          <w:sz w:val="26"/>
          <w:highlight w:val="cyan"/>
          <w:u w:val="single"/>
          <w:bdr w:val="single" w:sz="18" w:space="0" w:color="auto" w:frame="1"/>
        </w:rPr>
        <w:t xml:space="preserve">hit </w:t>
      </w:r>
      <w:r>
        <w:rPr>
          <w:rFonts w:asciiTheme="majorHAnsi" w:hAnsiTheme="majorHAnsi" w:cstheme="majorHAnsi"/>
          <w:b/>
          <w:sz w:val="26"/>
          <w:u w:val="single"/>
          <w:bdr w:val="single" w:sz="18" w:space="0" w:color="auto" w:frame="1"/>
        </w:rPr>
        <w:t>a</w:t>
      </w:r>
      <w:r>
        <w:rPr>
          <w:rFonts w:asciiTheme="majorHAnsi" w:hAnsiTheme="majorHAnsi" w:cstheme="majorHAnsi"/>
          <w:b/>
          <w:sz w:val="26"/>
          <w:highlight w:val="cyan"/>
          <w:u w:val="single"/>
          <w:bdr w:val="single" w:sz="18" w:space="0" w:color="auto" w:frame="1"/>
        </w:rPr>
        <w:t xml:space="preserve"> record high</w:t>
      </w:r>
      <w:r>
        <w:rPr>
          <w:rFonts w:asciiTheme="majorHAnsi" w:hAnsiTheme="majorHAnsi" w:cstheme="majorHAnsi"/>
          <w:sz w:val="16"/>
          <w:highlight w:val="cyan"/>
        </w:rPr>
        <w:t xml:space="preserve"> </w:t>
      </w:r>
      <w:r>
        <w:rPr>
          <w:rFonts w:asciiTheme="majorHAnsi" w:hAnsiTheme="majorHAnsi" w:cstheme="majorHAnsi"/>
          <w:sz w:val="16"/>
        </w:rPr>
        <w:t xml:space="preserve">for the second quarter in a row, a survey of chartered accountants published today has found. Business confidence at record </w:t>
      </w:r>
      <w:r>
        <w:rPr>
          <w:rFonts w:asciiTheme="majorHAnsi" w:hAnsiTheme="majorHAnsi" w:cstheme="majorHAnsi"/>
          <w:b/>
          <w:sz w:val="26"/>
          <w:highlight w:val="cyan"/>
          <w:u w:val="single"/>
        </w:rPr>
        <w:t>high for second consecutive quarter</w:t>
      </w:r>
      <w:r>
        <w:rPr>
          <w:rFonts w:asciiTheme="majorHAnsi" w:hAnsiTheme="majorHAnsi" w:cstheme="majorHAnsi"/>
          <w:sz w:val="16"/>
        </w:rPr>
        <w:t xml:space="preserve">, ICAEW survey finds </w:t>
      </w:r>
      <w:r>
        <w:rPr>
          <w:rFonts w:asciiTheme="majorHAnsi" w:hAnsiTheme="majorHAnsi" w:cstheme="majorHAnsi"/>
          <w:u w:val="single"/>
        </w:rPr>
        <w:t>Strong sales growth projections key to confidence boost Companies face new challenges as economy</w:t>
      </w:r>
      <w:r>
        <w:rPr>
          <w:rFonts w:asciiTheme="majorHAnsi" w:hAnsiTheme="majorHAnsi" w:cstheme="majorHAnsi"/>
          <w:sz w:val="16"/>
        </w:rPr>
        <w:t xml:space="preserve"> reopens Business confidence has hit a record high for the second quarter in a row, a survey of chartered accountants published today (FRIDAY 20 AUGUST 2021) has found. </w:t>
      </w:r>
      <w:r>
        <w:rPr>
          <w:rFonts w:asciiTheme="majorHAnsi" w:hAnsiTheme="majorHAnsi" w:cstheme="majorHAnsi"/>
          <w:u w:val="single"/>
        </w:rPr>
        <w:t xml:space="preserve">Sentiment tracked by ICAEW’s Business Confidence Monitor™ (BCM) found </w:t>
      </w:r>
      <w:r>
        <w:rPr>
          <w:rFonts w:asciiTheme="majorHAnsi" w:hAnsiTheme="majorHAnsi" w:cstheme="majorHAnsi"/>
          <w:b/>
          <w:sz w:val="26"/>
          <w:highlight w:val="cyan"/>
          <w:u w:val="single"/>
        </w:rPr>
        <w:t>optimism at 47 on the quarterly index</w:t>
      </w:r>
      <w:r>
        <w:rPr>
          <w:rFonts w:asciiTheme="majorHAnsi" w:hAnsiTheme="majorHAnsi" w:cstheme="majorHAnsi"/>
          <w:u w:val="single"/>
        </w:rPr>
        <w:t xml:space="preserve">, its </w:t>
      </w:r>
      <w:r>
        <w:rPr>
          <w:rFonts w:asciiTheme="majorHAnsi" w:hAnsiTheme="majorHAnsi" w:cstheme="majorHAnsi"/>
          <w:b/>
          <w:sz w:val="26"/>
          <w:highlight w:val="cyan"/>
          <w:u w:val="single"/>
        </w:rPr>
        <w:t>highest</w:t>
      </w:r>
      <w:r>
        <w:rPr>
          <w:rFonts w:asciiTheme="majorHAnsi" w:hAnsiTheme="majorHAnsi" w:cstheme="majorHAnsi"/>
          <w:highlight w:val="cyan"/>
          <w:u w:val="single"/>
        </w:rPr>
        <w:t xml:space="preserve"> </w:t>
      </w:r>
      <w:r>
        <w:rPr>
          <w:rFonts w:asciiTheme="majorHAnsi" w:hAnsiTheme="majorHAnsi" w:cstheme="majorHAnsi"/>
          <w:u w:val="single"/>
        </w:rPr>
        <w:t xml:space="preserve">level </w:t>
      </w:r>
      <w:r>
        <w:rPr>
          <w:rFonts w:asciiTheme="majorHAnsi" w:hAnsiTheme="majorHAnsi" w:cstheme="majorHAnsi"/>
          <w:b/>
          <w:sz w:val="26"/>
          <w:u w:val="single"/>
        </w:rPr>
        <w:t>since</w:t>
      </w:r>
      <w:r>
        <w:rPr>
          <w:rFonts w:asciiTheme="majorHAnsi" w:hAnsiTheme="majorHAnsi" w:cstheme="majorHAnsi"/>
          <w:u w:val="single"/>
        </w:rPr>
        <w:t xml:space="preserve"> the </w:t>
      </w:r>
      <w:r>
        <w:rPr>
          <w:rFonts w:asciiTheme="majorHAnsi" w:hAnsiTheme="majorHAnsi" w:cstheme="majorHAnsi"/>
          <w:b/>
          <w:sz w:val="26"/>
          <w:u w:val="single"/>
        </w:rPr>
        <w:t>survey was launched</w:t>
      </w:r>
      <w:r>
        <w:rPr>
          <w:rFonts w:asciiTheme="majorHAnsi" w:hAnsiTheme="majorHAnsi" w:cstheme="majorHAnsi"/>
          <w:u w:val="single"/>
        </w:rPr>
        <w:t xml:space="preserve"> in 2004 and surpassing the previous record set last quarter.</w:t>
      </w:r>
      <w:r>
        <w:rPr>
          <w:rFonts w:asciiTheme="majorHAnsi" w:hAnsiTheme="majorHAnsi" w:cstheme="majorHAnsi"/>
          <w:sz w:val="16"/>
        </w:rPr>
        <w:t xml:space="preserve"> [1] The optimism was </w:t>
      </w:r>
      <w:r>
        <w:rPr>
          <w:rFonts w:asciiTheme="majorHAnsi" w:hAnsiTheme="majorHAnsi" w:cstheme="majorHAnsi"/>
          <w:b/>
          <w:bCs/>
          <w:highlight w:val="cyan"/>
          <w:u w:val="single"/>
        </w:rPr>
        <w:t>shared by businesses</w:t>
      </w:r>
      <w:r>
        <w:rPr>
          <w:rFonts w:asciiTheme="majorHAnsi" w:hAnsiTheme="majorHAnsi" w:cstheme="majorHAnsi"/>
          <w:b/>
          <w:bCs/>
          <w:u w:val="single"/>
        </w:rPr>
        <w:t xml:space="preserve"> of all sizes across all sectors, </w:t>
      </w:r>
      <w:proofErr w:type="gramStart"/>
      <w:r>
        <w:rPr>
          <w:rFonts w:asciiTheme="majorHAnsi" w:hAnsiTheme="majorHAnsi" w:cstheme="majorHAnsi"/>
          <w:b/>
          <w:bCs/>
          <w:u w:val="single"/>
        </w:rPr>
        <w:t>nations</w:t>
      </w:r>
      <w:proofErr w:type="gramEnd"/>
      <w:r>
        <w:rPr>
          <w:rFonts w:asciiTheme="majorHAnsi" w:hAnsiTheme="majorHAnsi" w:cstheme="majorHAnsi"/>
          <w:b/>
          <w:bCs/>
          <w:u w:val="single"/>
        </w:rPr>
        <w:t xml:space="preserve"> and regions</w:t>
      </w:r>
      <w:r>
        <w:rPr>
          <w:rFonts w:asciiTheme="majorHAnsi" w:hAnsiTheme="majorHAnsi" w:cstheme="majorHAnsi"/>
          <w:sz w:val="16"/>
        </w:rPr>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Pr>
          <w:rFonts w:asciiTheme="majorHAnsi" w:hAnsiTheme="majorHAnsi" w:cstheme="majorHAnsi"/>
          <w:u w:val="single"/>
        </w:rPr>
        <w:t>2] However, the likelihood of confidence remaining positive is highly dependent on the COVID-19 situation not deteriorating further, ICAEW said.</w:t>
      </w:r>
      <w:r>
        <w:rPr>
          <w:rFonts w:asciiTheme="majorHAnsi" w:hAnsiTheme="majorHAnsi" w:cstheme="majorHAnsi"/>
          <w:sz w:val="16"/>
        </w:rPr>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w:t>
      </w:r>
      <w:proofErr w:type="spellStart"/>
      <w:r>
        <w:rPr>
          <w:rFonts w:asciiTheme="majorHAnsi" w:hAnsiTheme="majorHAnsi" w:cstheme="majorHAnsi"/>
          <w:sz w:val="16"/>
        </w:rPr>
        <w:t>Izza</w:t>
      </w:r>
      <w:proofErr w:type="spellEnd"/>
      <w:r>
        <w:rPr>
          <w:rFonts w:asciiTheme="majorHAnsi" w:hAnsiTheme="majorHAnsi" w:cstheme="majorHAnsi"/>
          <w:sz w:val="16"/>
        </w:rPr>
        <w:t xml:space="preserve">, ICAEW Chief Executive, said: “Business confidence has now hit record levels for two quarters in a row - companies are clearly benefitting from rising customer demand as the economy reopens and life begins to return to normal. The high level of optimism is </w:t>
      </w:r>
      <w:proofErr w:type="gramStart"/>
      <w:r>
        <w:rPr>
          <w:rFonts w:asciiTheme="majorHAnsi" w:hAnsiTheme="majorHAnsi" w:cstheme="majorHAnsi"/>
          <w:sz w:val="16"/>
        </w:rPr>
        <w:t>unsurprising</w:t>
      </w:r>
      <w:proofErr w:type="gramEnd"/>
      <w:r>
        <w:rPr>
          <w:rFonts w:asciiTheme="majorHAnsi" w:hAnsiTheme="majorHAnsi" w:cstheme="majorHAnsi"/>
          <w:sz w:val="16"/>
        </w:rPr>
        <w:t xml:space="preserve"> but it remains vulnerable to a possible resurgence of COVID-19 as we head into the autumn. “</w:t>
      </w:r>
      <w:r>
        <w:rPr>
          <w:rFonts w:asciiTheme="majorHAnsi" w:hAnsiTheme="majorHAnsi" w:cstheme="majorHAnsi"/>
          <w:u w:val="single"/>
        </w:rPr>
        <w:t xml:space="preserve">While confidence is high across all sectors, with companies reporting record expectations for domestic sales growth, they also told us they </w:t>
      </w:r>
      <w:r>
        <w:rPr>
          <w:rFonts w:asciiTheme="majorHAnsi" w:hAnsiTheme="majorHAnsi" w:cstheme="majorHAnsi"/>
          <w:b/>
          <w:sz w:val="26"/>
          <w:highlight w:val="cyan"/>
          <w:u w:val="single"/>
        </w:rPr>
        <w:t>face challenges from</w:t>
      </w:r>
      <w:r>
        <w:rPr>
          <w:rFonts w:asciiTheme="majorHAnsi" w:hAnsiTheme="majorHAnsi" w:cstheme="majorHAnsi"/>
          <w:highlight w:val="cyan"/>
          <w:u w:val="single"/>
        </w:rPr>
        <w:t xml:space="preserve"> </w:t>
      </w:r>
      <w:r>
        <w:rPr>
          <w:rFonts w:asciiTheme="majorHAnsi" w:hAnsiTheme="majorHAnsi" w:cstheme="majorHAnsi"/>
          <w:b/>
          <w:sz w:val="26"/>
          <w:highlight w:val="cyan"/>
          <w:u w:val="single"/>
        </w:rPr>
        <w:t>skills shortages</w:t>
      </w:r>
      <w:r>
        <w:rPr>
          <w:rFonts w:asciiTheme="majorHAnsi" w:hAnsiTheme="majorHAnsi" w:cstheme="majorHAnsi"/>
          <w:sz w:val="16"/>
        </w:rPr>
        <w:t>, wage increases and rising costs. “This is a crucial stage for the economy</w:t>
      </w:r>
      <w:r>
        <w:rPr>
          <w:rFonts w:asciiTheme="majorHAnsi" w:hAnsiTheme="majorHAnsi" w:cstheme="majorHAnsi"/>
          <w:u w:val="single"/>
        </w:rPr>
        <w:t xml:space="preserve">. Despite having to cope with the winding down of government financial support and possible interest rate rises, businesses are definitely bouncing back, but </w:t>
      </w:r>
      <w:r>
        <w:rPr>
          <w:rFonts w:asciiTheme="majorHAnsi" w:hAnsiTheme="majorHAnsi" w:cstheme="majorHAnsi"/>
          <w:b/>
          <w:sz w:val="26"/>
          <w:highlight w:val="cyan"/>
          <w:u w:val="single"/>
          <w:bdr w:val="single" w:sz="18" w:space="0" w:color="auto" w:frame="1"/>
        </w:rPr>
        <w:t xml:space="preserve">finances are </w:t>
      </w:r>
      <w:proofErr w:type="gramStart"/>
      <w:r>
        <w:rPr>
          <w:rFonts w:asciiTheme="majorHAnsi" w:hAnsiTheme="majorHAnsi" w:cstheme="majorHAnsi"/>
          <w:b/>
          <w:sz w:val="26"/>
          <w:highlight w:val="cyan"/>
          <w:u w:val="single"/>
          <w:bdr w:val="single" w:sz="18" w:space="0" w:color="auto" w:frame="1"/>
        </w:rPr>
        <w:t>fragile</w:t>
      </w:r>
      <w:proofErr w:type="gramEnd"/>
      <w:r>
        <w:rPr>
          <w:rFonts w:asciiTheme="majorHAnsi" w:hAnsiTheme="majorHAnsi" w:cstheme="majorHAnsi"/>
          <w:highlight w:val="cyan"/>
          <w:u w:val="single"/>
        </w:rPr>
        <w:t xml:space="preserve"> </w:t>
      </w:r>
      <w:r>
        <w:rPr>
          <w:rFonts w:asciiTheme="majorHAnsi" w:hAnsiTheme="majorHAnsi" w:cstheme="majorHAnsi"/>
          <w:u w:val="single"/>
        </w:rPr>
        <w:t xml:space="preserve">and any </w:t>
      </w:r>
      <w:r>
        <w:rPr>
          <w:rFonts w:asciiTheme="majorHAnsi" w:hAnsiTheme="majorHAnsi" w:cstheme="majorHAnsi"/>
          <w:b/>
          <w:sz w:val="26"/>
          <w:highlight w:val="cyan"/>
          <w:u w:val="single"/>
        </w:rPr>
        <w:t>additional costs could threaten</w:t>
      </w:r>
      <w:r>
        <w:rPr>
          <w:rFonts w:asciiTheme="majorHAnsi" w:hAnsiTheme="majorHAnsi" w:cstheme="majorHAnsi"/>
          <w:highlight w:val="cyan"/>
          <w:u w:val="single"/>
        </w:rPr>
        <w:t xml:space="preserve"> </w:t>
      </w:r>
      <w:r>
        <w:rPr>
          <w:rFonts w:asciiTheme="majorHAnsi" w:hAnsiTheme="majorHAnsi" w:cstheme="majorHAnsi"/>
          <w:u w:val="single"/>
        </w:rPr>
        <w:t>the recovery.”</w:t>
      </w:r>
    </w:p>
    <w:p w14:paraId="13D664F3" w14:textId="0C3ABEA4" w:rsidR="00EA4AD1" w:rsidRDefault="00EA4AD1" w:rsidP="00EA4AD1">
      <w:pPr>
        <w:pStyle w:val="Heading4"/>
        <w:rPr>
          <w:rFonts w:asciiTheme="majorHAnsi" w:hAnsiTheme="majorHAnsi" w:cstheme="majorHAnsi"/>
          <w:b w:val="0"/>
        </w:rPr>
      </w:pPr>
      <w:r>
        <w:rPr>
          <w:rFonts w:asciiTheme="majorHAnsi" w:hAnsiTheme="majorHAnsi" w:cstheme="majorHAnsi"/>
        </w:rPr>
        <w:t>Perceptions of R</w:t>
      </w:r>
      <w:r>
        <w:rPr>
          <w:rFonts w:asciiTheme="majorHAnsi" w:hAnsiTheme="majorHAnsi" w:cstheme="majorHAnsi"/>
        </w:rPr>
        <w:t xml:space="preserve">ight to Strike has </w:t>
      </w:r>
      <w:r>
        <w:rPr>
          <w:rFonts w:asciiTheme="majorHAnsi" w:hAnsiTheme="majorHAnsi" w:cstheme="majorHAnsi"/>
          <w:u w:val="single"/>
        </w:rPr>
        <w:t>unintended effects</w:t>
      </w:r>
      <w:r>
        <w:rPr>
          <w:rFonts w:asciiTheme="majorHAnsi" w:hAnsiTheme="majorHAnsi" w:cstheme="majorHAnsi"/>
        </w:rPr>
        <w:t xml:space="preserve"> that threaten </w:t>
      </w:r>
      <w:r>
        <w:rPr>
          <w:rFonts w:asciiTheme="majorHAnsi" w:hAnsiTheme="majorHAnsi" w:cstheme="majorHAnsi"/>
          <w:u w:val="single"/>
        </w:rPr>
        <w:t>growth</w:t>
      </w:r>
      <w:r>
        <w:rPr>
          <w:rFonts w:asciiTheme="majorHAnsi" w:hAnsiTheme="majorHAnsi" w:cstheme="majorHAnsi"/>
        </w:rPr>
        <w:t xml:space="preserve"> and </w:t>
      </w:r>
      <w:r>
        <w:rPr>
          <w:rFonts w:asciiTheme="majorHAnsi" w:hAnsiTheme="majorHAnsi" w:cstheme="majorHAnsi"/>
          <w:u w:val="single"/>
        </w:rPr>
        <w:t>business confidence</w:t>
      </w:r>
      <w:r>
        <w:rPr>
          <w:rFonts w:asciiTheme="majorHAnsi" w:hAnsiTheme="majorHAnsi" w:cstheme="majorHAnsi"/>
        </w:rPr>
        <w:t>.</w:t>
      </w:r>
    </w:p>
    <w:p w14:paraId="22EB7D12" w14:textId="77777777" w:rsidR="00EA4AD1" w:rsidRDefault="00EA4AD1" w:rsidP="00EA4AD1">
      <w:pPr>
        <w:rPr>
          <w:rFonts w:asciiTheme="majorHAnsi" w:hAnsiTheme="majorHAnsi" w:cstheme="majorHAnsi"/>
        </w:rPr>
      </w:pPr>
      <w:proofErr w:type="spellStart"/>
      <w:r>
        <w:rPr>
          <w:rStyle w:val="Style13ptBold"/>
          <w:rFonts w:asciiTheme="majorHAnsi" w:hAnsiTheme="majorHAnsi" w:cstheme="majorHAnsi"/>
        </w:rPr>
        <w:t>Tenza</w:t>
      </w:r>
      <w:proofErr w:type="spellEnd"/>
      <w:r>
        <w:rPr>
          <w:rStyle w:val="Style13ptBold"/>
          <w:rFonts w:asciiTheme="majorHAnsi" w:hAnsiTheme="majorHAnsi" w:cstheme="majorHAnsi"/>
        </w:rPr>
        <w:t xml:space="preserve"> 20</w:t>
      </w:r>
      <w:r>
        <w:rPr>
          <w:rFonts w:asciiTheme="majorHAnsi" w:hAnsiTheme="majorHAnsi" w:cstheme="majorHAnsi"/>
        </w:rPr>
        <w:t xml:space="preserve">, </w:t>
      </w:r>
      <w:proofErr w:type="spellStart"/>
      <w:r>
        <w:rPr>
          <w:rFonts w:asciiTheme="majorHAnsi" w:hAnsiTheme="majorHAnsi" w:cstheme="majorHAnsi"/>
        </w:rPr>
        <w:t>Mlungisi</w:t>
      </w:r>
      <w:proofErr w:type="spellEnd"/>
      <w:r>
        <w:rPr>
          <w:rFonts w:asciiTheme="majorHAnsi" w:hAnsiTheme="majorHAnsi" w:cstheme="majorHAnsi"/>
        </w:rPr>
        <w:t>. "The effects of violent strikes on the economy of a developing country: a case of South Africa." Obiter 41.3 (2020): 519-537. (</w:t>
      </w:r>
      <w:proofErr w:type="gramStart"/>
      <w:r>
        <w:rPr>
          <w:rFonts w:asciiTheme="majorHAnsi" w:hAnsiTheme="majorHAnsi" w:cstheme="majorHAnsi"/>
        </w:rPr>
        <w:t>lecturer</w:t>
      </w:r>
      <w:proofErr w:type="gramEnd"/>
      <w:r>
        <w:rPr>
          <w:rFonts w:asciiTheme="majorHAnsi" w:hAnsiTheme="majorHAnsi" w:cstheme="majorHAnsi"/>
        </w:rPr>
        <w:t xml:space="preserve"> in the field of </w:t>
      </w:r>
      <w:proofErr w:type="spellStart"/>
      <w:r>
        <w:rPr>
          <w:rFonts w:asciiTheme="majorHAnsi" w:hAnsiTheme="majorHAnsi" w:cstheme="majorHAnsi"/>
        </w:rPr>
        <w:t>Labour</w:t>
      </w:r>
      <w:proofErr w:type="spellEnd"/>
      <w:r>
        <w:rPr>
          <w:rFonts w:asciiTheme="majorHAnsi" w:hAnsiTheme="majorHAnsi" w:cstheme="majorHAnsi"/>
        </w:rPr>
        <w:t xml:space="preserve"> Law at the School of Law. He holds a LLM Degree.)//Elmer </w:t>
      </w:r>
    </w:p>
    <w:p w14:paraId="3F29D742" w14:textId="77777777" w:rsidR="00EA4AD1" w:rsidRDefault="00EA4AD1" w:rsidP="00EA4AD1">
      <w:pPr>
        <w:rPr>
          <w:rFonts w:asciiTheme="majorHAnsi" w:hAnsiTheme="majorHAnsi" w:cstheme="majorHAnsi"/>
          <w:sz w:val="16"/>
        </w:rPr>
      </w:pPr>
      <w:r>
        <w:rPr>
          <w:rFonts w:asciiTheme="majorHAnsi" w:hAnsiTheme="majorHAnsi" w:cstheme="majorHAnsi"/>
          <w:sz w:val="16"/>
        </w:rPr>
        <w:t xml:space="preserve">2 </w:t>
      </w:r>
      <w:proofErr w:type="gramStart"/>
      <w:r>
        <w:rPr>
          <w:rFonts w:asciiTheme="majorHAnsi" w:hAnsiTheme="majorHAnsi" w:cstheme="majorHAnsi"/>
          <w:sz w:val="16"/>
        </w:rPr>
        <w:t>BACKGROUND</w:t>
      </w:r>
      <w:proofErr w:type="gramEnd"/>
      <w:r>
        <w:rPr>
          <w:rFonts w:asciiTheme="majorHAnsi" w:hAnsiTheme="majorHAnsi" w:cstheme="majorHAnsi"/>
          <w:sz w:val="16"/>
        </w:rPr>
        <w:t xml:space="preserve"> When South Africa obtained democracy in 1994, there was a dream of a better country with a new vision for industrial relations.5 </w:t>
      </w:r>
      <w:r>
        <w:rPr>
          <w:rFonts w:asciiTheme="majorHAnsi" w:hAnsiTheme="majorHAnsi" w:cstheme="majorHAnsi"/>
          <w:u w:val="single"/>
        </w:rPr>
        <w:t xml:space="preserve">However, the number of </w:t>
      </w:r>
      <w:r>
        <w:rPr>
          <w:rFonts w:asciiTheme="majorHAnsi" w:hAnsiTheme="majorHAnsi" w:cstheme="majorHAnsi"/>
          <w:b/>
          <w:sz w:val="26"/>
          <w:highlight w:val="cyan"/>
          <w:u w:val="single"/>
        </w:rPr>
        <w:t>violent strikes</w:t>
      </w:r>
      <w:r>
        <w:rPr>
          <w:rFonts w:asciiTheme="majorHAnsi" w:hAnsiTheme="majorHAnsi" w:cstheme="majorHAnsi"/>
          <w:highlight w:val="cyan"/>
          <w:u w:val="single"/>
        </w:rPr>
        <w:t xml:space="preserve"> </w:t>
      </w:r>
      <w:r>
        <w:rPr>
          <w:rFonts w:asciiTheme="majorHAnsi" w:hAnsiTheme="majorHAnsi" w:cstheme="majorHAnsi"/>
          <w:u w:val="single"/>
        </w:rPr>
        <w:t xml:space="preserve">that have </w:t>
      </w:r>
      <w:proofErr w:type="spellStart"/>
      <w:r>
        <w:rPr>
          <w:rFonts w:asciiTheme="majorHAnsi" w:hAnsiTheme="majorHAnsi" w:cstheme="majorHAnsi"/>
          <w:u w:val="single"/>
        </w:rPr>
        <w:t>bedevilled</w:t>
      </w:r>
      <w:proofErr w:type="spellEnd"/>
      <w:r>
        <w:rPr>
          <w:rFonts w:asciiTheme="majorHAnsi" w:hAnsiTheme="majorHAnsi" w:cstheme="majorHAnsi"/>
          <w:u w:val="single"/>
        </w:rPr>
        <w:t xml:space="preserve"> this country in recent years seems to have </w:t>
      </w:r>
      <w:r>
        <w:rPr>
          <w:rFonts w:asciiTheme="majorHAnsi" w:hAnsiTheme="majorHAnsi" w:cstheme="majorHAnsi"/>
          <w:b/>
          <w:sz w:val="26"/>
          <w:highlight w:val="cyan"/>
          <w:u w:val="single"/>
        </w:rPr>
        <w:t>shattered-down</w:t>
      </w:r>
      <w:r>
        <w:rPr>
          <w:rFonts w:asciiTheme="majorHAnsi" w:hAnsiTheme="majorHAnsi" w:cstheme="majorHAnsi"/>
          <w:highlight w:val="cyan"/>
          <w:u w:val="single"/>
        </w:rPr>
        <w:t xml:space="preserve"> </w:t>
      </w:r>
      <w:r>
        <w:rPr>
          <w:rFonts w:asciiTheme="majorHAnsi" w:hAnsiTheme="majorHAnsi" w:cstheme="majorHAnsi"/>
          <w:u w:val="single"/>
        </w:rPr>
        <w:t xml:space="preserve">the </w:t>
      </w:r>
      <w:r>
        <w:rPr>
          <w:rFonts w:asciiTheme="majorHAnsi" w:hAnsiTheme="majorHAnsi" w:cstheme="majorHAnsi"/>
          <w:b/>
          <w:sz w:val="26"/>
          <w:highlight w:val="cyan"/>
          <w:u w:val="single"/>
        </w:rPr>
        <w:t>aspirations of a better South Africa</w:t>
      </w:r>
      <w:r>
        <w:rPr>
          <w:rFonts w:asciiTheme="majorHAnsi" w:hAnsiTheme="majorHAnsi" w:cstheme="majorHAnsi"/>
          <w:u w:val="single"/>
        </w:rPr>
        <w:t xml:space="preserve">. South Africa recorded 114 strikes in 2013 and 88 strikes in 2014, which </w:t>
      </w:r>
      <w:r>
        <w:rPr>
          <w:rFonts w:asciiTheme="majorHAnsi" w:hAnsiTheme="majorHAnsi" w:cstheme="majorHAnsi"/>
          <w:b/>
          <w:sz w:val="26"/>
          <w:highlight w:val="cyan"/>
          <w:u w:val="single"/>
        </w:rPr>
        <w:t>cost</w:t>
      </w:r>
      <w:r>
        <w:rPr>
          <w:rFonts w:asciiTheme="majorHAnsi" w:hAnsiTheme="majorHAnsi" w:cstheme="majorHAnsi"/>
          <w:highlight w:val="cyan"/>
          <w:u w:val="single"/>
        </w:rPr>
        <w:t xml:space="preserve"> </w:t>
      </w:r>
      <w:r>
        <w:rPr>
          <w:rFonts w:asciiTheme="majorHAnsi" w:hAnsiTheme="majorHAnsi" w:cstheme="majorHAnsi"/>
          <w:u w:val="single"/>
        </w:rPr>
        <w:t xml:space="preserve">the country about </w:t>
      </w:r>
      <w:r>
        <w:rPr>
          <w:rFonts w:asciiTheme="majorHAnsi" w:hAnsiTheme="majorHAnsi" w:cstheme="majorHAnsi"/>
          <w:b/>
          <w:sz w:val="26"/>
          <w:highlight w:val="cyan"/>
          <w:u w:val="single"/>
        </w:rPr>
        <w:t>R6.1 billion</w:t>
      </w:r>
      <w:r>
        <w:rPr>
          <w:rFonts w:asciiTheme="majorHAnsi" w:hAnsiTheme="majorHAnsi" w:cstheme="majorHAnsi"/>
          <w:highlight w:val="cyan"/>
          <w:u w:val="single"/>
        </w:rPr>
        <w:t xml:space="preserve"> </w:t>
      </w:r>
      <w:r>
        <w:rPr>
          <w:rFonts w:asciiTheme="majorHAnsi" w:hAnsiTheme="majorHAnsi" w:cstheme="majorHAnsi"/>
          <w:u w:val="single"/>
        </w:rPr>
        <w:t>according to the Department of Labour</w:t>
      </w:r>
      <w:r>
        <w:rPr>
          <w:rFonts w:asciiTheme="majorHAnsi" w:hAnsiTheme="majorHAnsi" w:cstheme="majorHAnsi"/>
          <w:sz w:val="16"/>
        </w:rPr>
        <w:t xml:space="preserve">.6 The impact of these strikes has been hugely felt by the </w:t>
      </w:r>
      <w:r>
        <w:rPr>
          <w:rFonts w:asciiTheme="majorHAnsi" w:hAnsiTheme="majorHAnsi" w:cstheme="majorHAnsi"/>
          <w:sz w:val="16"/>
        </w:rPr>
        <w:lastRenderedPageBreak/>
        <w:t>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Pr>
          <w:rFonts w:asciiTheme="majorHAnsi" w:hAnsiTheme="majorHAnsi" w:cstheme="majorHAnsi"/>
          <w:u w:val="single"/>
        </w:rPr>
        <w:t xml:space="preserve">. All these strikes (and those not mentioned here) were </w:t>
      </w:r>
      <w:proofErr w:type="spellStart"/>
      <w:r>
        <w:rPr>
          <w:rFonts w:asciiTheme="majorHAnsi" w:hAnsiTheme="majorHAnsi" w:cstheme="majorHAnsi"/>
          <w:u w:val="single"/>
        </w:rPr>
        <w:t>characterised</w:t>
      </w:r>
      <w:proofErr w:type="spellEnd"/>
      <w:r>
        <w:rPr>
          <w:rFonts w:asciiTheme="majorHAnsi" w:hAnsiTheme="majorHAnsi" w:cstheme="majorHAnsi"/>
          <w:u w:val="single"/>
        </w:rPr>
        <w:t xml:space="preserve"> with violence accompanied by damage to property, intimidation, assault and sometimes the killing of people. </w:t>
      </w:r>
      <w:r>
        <w:rPr>
          <w:rFonts w:asciiTheme="majorHAnsi" w:hAnsiTheme="majorHAnsi" w:cstheme="majorHAnsi"/>
          <w:sz w:val="16"/>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Pr>
          <w:rFonts w:asciiTheme="majorHAnsi" w:hAnsiTheme="majorHAnsi" w:cstheme="majorHAnsi"/>
          <w:sz w:val="16"/>
        </w:rPr>
        <w:t>characterise</w:t>
      </w:r>
      <w:proofErr w:type="spellEnd"/>
      <w:r>
        <w:rPr>
          <w:rFonts w:asciiTheme="majorHAnsi" w:hAnsiTheme="majorHAnsi" w:cstheme="majorHAnsi"/>
          <w:sz w:val="16"/>
        </w:rPr>
        <w:t xml:space="preserve"> the South African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market provide a broad explanation for strike violence.9 </w:t>
      </w:r>
      <w:r>
        <w:rPr>
          <w:rFonts w:asciiTheme="majorHAnsi" w:hAnsiTheme="majorHAnsi" w:cstheme="majorHAnsi"/>
          <w:u w:val="single"/>
        </w:rPr>
        <w:t xml:space="preserve">While participating in a strike, workers’ stress levels leave them feeling frustrated at their seeming powerlessness, which in turn provokes further violent behaviour.10 These </w:t>
      </w:r>
      <w:r>
        <w:rPr>
          <w:rFonts w:asciiTheme="majorHAnsi" w:hAnsiTheme="majorHAnsi" w:cstheme="majorHAnsi"/>
          <w:b/>
          <w:sz w:val="26"/>
          <w:highlight w:val="cyan"/>
          <w:u w:val="single"/>
        </w:rPr>
        <w:t>strikes</w:t>
      </w:r>
      <w:r>
        <w:rPr>
          <w:rFonts w:asciiTheme="majorHAnsi" w:hAnsiTheme="majorHAnsi" w:cstheme="majorHAnsi"/>
          <w:highlight w:val="cyan"/>
          <w:u w:val="single"/>
        </w:rPr>
        <w:t xml:space="preserve"> </w:t>
      </w:r>
      <w:r>
        <w:rPr>
          <w:rFonts w:asciiTheme="majorHAnsi" w:hAnsiTheme="majorHAnsi" w:cstheme="majorHAnsi"/>
          <w:u w:val="single"/>
        </w:rPr>
        <w:t xml:space="preserve">are not only violent but </w:t>
      </w:r>
      <w:r>
        <w:rPr>
          <w:rFonts w:asciiTheme="majorHAnsi" w:hAnsiTheme="majorHAnsi" w:cstheme="majorHAnsi"/>
          <w:b/>
          <w:sz w:val="26"/>
          <w:highlight w:val="cyan"/>
          <w:u w:val="single"/>
        </w:rPr>
        <w:t>take long to resolve</w:t>
      </w:r>
      <w:r>
        <w:rPr>
          <w:rFonts w:asciiTheme="majorHAnsi" w:hAnsiTheme="majorHAnsi" w:cstheme="majorHAnsi"/>
          <w:u w:val="single"/>
        </w:rPr>
        <w:t xml:space="preserve">. Generally, a lengthy strike has a </w:t>
      </w:r>
      <w:r>
        <w:rPr>
          <w:rFonts w:asciiTheme="majorHAnsi" w:hAnsiTheme="majorHAnsi" w:cstheme="majorHAnsi"/>
          <w:b/>
          <w:sz w:val="26"/>
          <w:highlight w:val="cyan"/>
          <w:u w:val="single"/>
          <w:bdr w:val="single" w:sz="18" w:space="0" w:color="auto" w:frame="1"/>
        </w:rPr>
        <w:t>negative effect on employment</w:t>
      </w:r>
      <w:r>
        <w:rPr>
          <w:rFonts w:asciiTheme="majorHAnsi" w:hAnsiTheme="majorHAnsi" w:cstheme="majorHAnsi"/>
          <w:u w:val="single"/>
          <w:bdr w:val="single" w:sz="18" w:space="0" w:color="auto" w:frame="1"/>
        </w:rPr>
        <w:t xml:space="preserve">, </w:t>
      </w:r>
      <w:r>
        <w:rPr>
          <w:rFonts w:asciiTheme="majorHAnsi" w:hAnsiTheme="majorHAnsi" w:cstheme="majorHAnsi"/>
          <w:b/>
          <w:sz w:val="26"/>
          <w:highlight w:val="cyan"/>
          <w:u w:val="single"/>
          <w:bdr w:val="single" w:sz="18" w:space="0" w:color="auto" w:frame="1"/>
        </w:rPr>
        <w:t>reduces business confidence</w:t>
      </w:r>
      <w:r>
        <w:rPr>
          <w:rFonts w:asciiTheme="majorHAnsi" w:hAnsiTheme="majorHAnsi" w:cstheme="majorHAnsi"/>
          <w:highlight w:val="cyan"/>
          <w:u w:val="single"/>
          <w:bdr w:val="single" w:sz="18" w:space="0" w:color="auto" w:frame="1"/>
        </w:rPr>
        <w:t xml:space="preserve"> </w:t>
      </w:r>
      <w:r>
        <w:rPr>
          <w:rFonts w:asciiTheme="majorHAnsi" w:hAnsiTheme="majorHAnsi" w:cstheme="majorHAnsi"/>
          <w:b/>
          <w:sz w:val="26"/>
          <w:highlight w:val="cyan"/>
          <w:u w:val="single"/>
          <w:bdr w:val="single" w:sz="18" w:space="0" w:color="auto" w:frame="1"/>
        </w:rPr>
        <w:t>and increases the risk of economic stagflation</w:t>
      </w:r>
      <w:r>
        <w:rPr>
          <w:rFonts w:asciiTheme="majorHAnsi" w:hAnsiTheme="majorHAnsi" w:cstheme="majorHAnsi"/>
          <w:u w:val="single"/>
        </w:rPr>
        <w:t xml:space="preserve">. In addition, such strikes have a </w:t>
      </w:r>
      <w:r>
        <w:rPr>
          <w:rFonts w:asciiTheme="majorHAnsi" w:hAnsiTheme="majorHAnsi" w:cstheme="majorHAnsi"/>
          <w:b/>
          <w:sz w:val="26"/>
          <w:highlight w:val="cyan"/>
          <w:u w:val="single"/>
        </w:rPr>
        <w:t>major setback on</w:t>
      </w:r>
      <w:r>
        <w:rPr>
          <w:rFonts w:asciiTheme="majorHAnsi" w:hAnsiTheme="majorHAnsi" w:cstheme="majorHAnsi"/>
          <w:highlight w:val="cyan"/>
          <w:u w:val="single"/>
        </w:rPr>
        <w:t xml:space="preserve"> </w:t>
      </w:r>
      <w:r>
        <w:rPr>
          <w:rFonts w:asciiTheme="majorHAnsi" w:hAnsiTheme="majorHAnsi" w:cstheme="majorHAnsi"/>
          <w:u w:val="single"/>
        </w:rPr>
        <w:t xml:space="preserve">the growth of the economy and </w:t>
      </w:r>
      <w:r>
        <w:rPr>
          <w:rFonts w:asciiTheme="majorHAnsi" w:hAnsiTheme="majorHAnsi" w:cstheme="majorHAnsi"/>
          <w:b/>
          <w:sz w:val="26"/>
          <w:highlight w:val="cyan"/>
          <w:u w:val="single"/>
        </w:rPr>
        <w:t xml:space="preserve">investment </w:t>
      </w:r>
      <w:r>
        <w:rPr>
          <w:rFonts w:asciiTheme="majorHAnsi" w:hAnsiTheme="majorHAnsi" w:cstheme="majorHAnsi"/>
          <w:b/>
          <w:sz w:val="26"/>
          <w:u w:val="single"/>
        </w:rPr>
        <w:t>opportunities</w:t>
      </w:r>
      <w:r>
        <w:rPr>
          <w:rFonts w:asciiTheme="majorHAnsi" w:hAnsiTheme="majorHAnsi" w:cstheme="majorHAnsi"/>
          <w:u w:val="single"/>
        </w:rPr>
        <w:t xml:space="preserve">. It is common knowledge that consumer spending is directly linked to economic growth. At the same time, if the economy is not showing signs of growth, employment opportunities are shed, and poverty becomes </w:t>
      </w:r>
      <w:proofErr w:type="gramStart"/>
      <w:r>
        <w:rPr>
          <w:rFonts w:asciiTheme="majorHAnsi" w:hAnsiTheme="majorHAnsi" w:cstheme="majorHAnsi"/>
          <w:u w:val="single"/>
        </w:rPr>
        <w:t>the end result</w:t>
      </w:r>
      <w:proofErr w:type="gramEnd"/>
      <w:r>
        <w:rPr>
          <w:rFonts w:asciiTheme="majorHAnsi" w:hAnsiTheme="majorHAnsi" w:cstheme="majorHAnsi"/>
          <w:sz w:val="16"/>
        </w:rPr>
        <w:t xml:space="preserve">. The economy of South Africa </w:t>
      </w:r>
      <w:proofErr w:type="gramStart"/>
      <w:r>
        <w:rPr>
          <w:rFonts w:asciiTheme="majorHAnsi" w:hAnsiTheme="majorHAnsi" w:cstheme="majorHAnsi"/>
          <w:sz w:val="16"/>
        </w:rPr>
        <w:t>is in need of</w:t>
      </w:r>
      <w:proofErr w:type="gramEnd"/>
      <w:r>
        <w:rPr>
          <w:rFonts w:asciiTheme="majorHAnsi" w:hAnsiTheme="majorHAnsi" w:cstheme="majorHAnsi"/>
          <w:sz w:val="16"/>
        </w:rPr>
        <w:t xml:space="preserve"> rapid growth to enable it to deal with the high levels of unemployment and resultant poverty. One of the measures that may boost the country’s economic growth is by attracting potential investors to invest in the country. However, this might be difficult as </w:t>
      </w:r>
      <w:r>
        <w:rPr>
          <w:rFonts w:asciiTheme="majorHAnsi" w:hAnsiTheme="majorHAnsi" w:cstheme="majorHAnsi"/>
          <w:b/>
          <w:sz w:val="26"/>
          <w:highlight w:val="cyan"/>
          <w:u w:val="single"/>
        </w:rPr>
        <w:t>investors</w:t>
      </w:r>
      <w:r>
        <w:rPr>
          <w:rFonts w:asciiTheme="majorHAnsi" w:hAnsiTheme="majorHAnsi" w:cstheme="majorHAnsi"/>
          <w:sz w:val="16"/>
          <w:highlight w:val="cyan"/>
        </w:rPr>
        <w:t xml:space="preserve"> </w:t>
      </w:r>
      <w:r>
        <w:rPr>
          <w:rFonts w:asciiTheme="majorHAnsi" w:hAnsiTheme="majorHAnsi" w:cstheme="majorHAnsi"/>
          <w:sz w:val="16"/>
        </w:rPr>
        <w:t xml:space="preserve">would want to invest in a country where there is a likelihood of getting returns for their investments. </w:t>
      </w:r>
      <w:r>
        <w:rPr>
          <w:rFonts w:asciiTheme="majorHAnsi" w:hAnsiTheme="majorHAnsi" w:cstheme="majorHAnsi"/>
          <w:u w:val="single"/>
        </w:rPr>
        <w:t xml:space="preserve">The wish of getting returns for investment </w:t>
      </w:r>
      <w:r>
        <w:rPr>
          <w:rFonts w:asciiTheme="majorHAnsi" w:hAnsiTheme="majorHAnsi" w:cstheme="majorHAnsi"/>
          <w:b/>
          <w:sz w:val="26"/>
          <w:highlight w:val="cyan"/>
          <w:u w:val="single"/>
        </w:rPr>
        <w:t xml:space="preserve">may not </w:t>
      </w:r>
      <w:proofErr w:type="spellStart"/>
      <w:r>
        <w:rPr>
          <w:rFonts w:asciiTheme="majorHAnsi" w:hAnsiTheme="majorHAnsi" w:cstheme="majorHAnsi"/>
          <w:b/>
          <w:sz w:val="26"/>
          <w:highlight w:val="cyan"/>
          <w:u w:val="single"/>
        </w:rPr>
        <w:t>materialise</w:t>
      </w:r>
      <w:proofErr w:type="spellEnd"/>
      <w:r>
        <w:rPr>
          <w:rFonts w:asciiTheme="majorHAnsi" w:hAnsiTheme="majorHAnsi" w:cstheme="majorHAnsi"/>
          <w:highlight w:val="cyan"/>
          <w:u w:val="single"/>
        </w:rPr>
        <w:t xml:space="preserve"> </w:t>
      </w:r>
      <w:r>
        <w:rPr>
          <w:rFonts w:asciiTheme="majorHAnsi" w:hAnsiTheme="majorHAnsi" w:cstheme="majorHAnsi"/>
          <w:b/>
          <w:sz w:val="26"/>
          <w:highlight w:val="cyan"/>
          <w:u w:val="single"/>
        </w:rPr>
        <w:t xml:space="preserve">if </w:t>
      </w:r>
      <w:r>
        <w:rPr>
          <w:rFonts w:asciiTheme="majorHAnsi" w:hAnsiTheme="majorHAnsi" w:cstheme="majorHAnsi"/>
          <w:b/>
          <w:sz w:val="26"/>
          <w:u w:val="single"/>
        </w:rPr>
        <w:t xml:space="preserve">the </w:t>
      </w:r>
      <w:proofErr w:type="spellStart"/>
      <w:r>
        <w:rPr>
          <w:rFonts w:asciiTheme="majorHAnsi" w:hAnsiTheme="majorHAnsi" w:cstheme="majorHAnsi"/>
          <w:b/>
          <w:sz w:val="26"/>
          <w:highlight w:val="cyan"/>
          <w:u w:val="single"/>
        </w:rPr>
        <w:t>labour</w:t>
      </w:r>
      <w:proofErr w:type="spellEnd"/>
      <w:r>
        <w:rPr>
          <w:rFonts w:asciiTheme="majorHAnsi" w:hAnsiTheme="majorHAnsi" w:cstheme="majorHAnsi"/>
          <w:b/>
          <w:sz w:val="26"/>
          <w:highlight w:val="cyan"/>
          <w:u w:val="single"/>
        </w:rPr>
        <w:t xml:space="preserve"> </w:t>
      </w:r>
      <w:r>
        <w:rPr>
          <w:rFonts w:asciiTheme="majorHAnsi" w:hAnsiTheme="majorHAnsi" w:cstheme="majorHAnsi"/>
          <w:b/>
          <w:sz w:val="26"/>
          <w:u w:val="single"/>
        </w:rPr>
        <w:t>environment</w:t>
      </w:r>
      <w:r>
        <w:rPr>
          <w:rFonts w:asciiTheme="majorHAnsi" w:hAnsiTheme="majorHAnsi" w:cstheme="majorHAnsi"/>
          <w:u w:val="single"/>
        </w:rPr>
        <w:t xml:space="preserve"> </w:t>
      </w:r>
      <w:r>
        <w:rPr>
          <w:rFonts w:asciiTheme="majorHAnsi" w:hAnsiTheme="majorHAnsi" w:cstheme="majorHAnsi"/>
          <w:b/>
          <w:sz w:val="26"/>
          <w:highlight w:val="cyan"/>
          <w:u w:val="single"/>
        </w:rPr>
        <w:t>is not fertile</w:t>
      </w:r>
      <w:r>
        <w:rPr>
          <w:rFonts w:asciiTheme="majorHAnsi" w:hAnsiTheme="majorHAnsi" w:cstheme="majorHAnsi"/>
          <w:highlight w:val="cyan"/>
          <w:u w:val="single"/>
        </w:rPr>
        <w:t xml:space="preserve"> </w:t>
      </w:r>
      <w:r>
        <w:rPr>
          <w:rFonts w:asciiTheme="majorHAnsi" w:hAnsiTheme="majorHAnsi" w:cstheme="majorHAnsi"/>
          <w:u w:val="single"/>
        </w:rPr>
        <w:t xml:space="preserve">for such investments </w:t>
      </w:r>
      <w:proofErr w:type="gramStart"/>
      <w:r>
        <w:rPr>
          <w:rFonts w:asciiTheme="majorHAnsi" w:hAnsiTheme="majorHAnsi" w:cstheme="majorHAnsi"/>
          <w:b/>
          <w:sz w:val="26"/>
          <w:u w:val="single"/>
        </w:rPr>
        <w:t>as a result</w:t>
      </w:r>
      <w:r>
        <w:rPr>
          <w:rFonts w:asciiTheme="majorHAnsi" w:hAnsiTheme="majorHAnsi" w:cstheme="majorHAnsi"/>
          <w:u w:val="single"/>
        </w:rPr>
        <w:t xml:space="preserve"> </w:t>
      </w:r>
      <w:r>
        <w:rPr>
          <w:rFonts w:asciiTheme="majorHAnsi" w:hAnsiTheme="majorHAnsi" w:cstheme="majorHAnsi"/>
          <w:b/>
          <w:sz w:val="26"/>
          <w:u w:val="single"/>
        </w:rPr>
        <w:t>of</w:t>
      </w:r>
      <w:proofErr w:type="gramEnd"/>
      <w:r>
        <w:rPr>
          <w:rFonts w:asciiTheme="majorHAnsi" w:hAnsiTheme="majorHAnsi" w:cstheme="majorHAnsi"/>
          <w:u w:val="single"/>
        </w:rPr>
        <w:t xml:space="preserve">, for example, </w:t>
      </w:r>
      <w:r>
        <w:rPr>
          <w:rFonts w:asciiTheme="majorHAnsi" w:hAnsiTheme="majorHAnsi" w:cstheme="majorHAnsi"/>
          <w:b/>
          <w:sz w:val="26"/>
          <w:highlight w:val="cyan"/>
          <w:u w:val="single"/>
          <w:bdr w:val="single" w:sz="18" w:space="0" w:color="auto" w:frame="1"/>
        </w:rPr>
        <w:t xml:space="preserve">unstable </w:t>
      </w:r>
      <w:proofErr w:type="spellStart"/>
      <w:r>
        <w:rPr>
          <w:rFonts w:asciiTheme="majorHAnsi" w:hAnsiTheme="majorHAnsi" w:cstheme="majorHAnsi"/>
          <w:b/>
          <w:sz w:val="26"/>
          <w:highlight w:val="cyan"/>
          <w:u w:val="single"/>
          <w:bdr w:val="single" w:sz="18" w:space="0" w:color="auto" w:frame="1"/>
        </w:rPr>
        <w:t>labour</w:t>
      </w:r>
      <w:proofErr w:type="spellEnd"/>
      <w:r>
        <w:rPr>
          <w:rFonts w:asciiTheme="majorHAnsi" w:hAnsiTheme="majorHAnsi" w:cstheme="majorHAnsi"/>
          <w:b/>
          <w:sz w:val="26"/>
          <w:highlight w:val="cyan"/>
          <w:u w:val="single"/>
          <w:bdr w:val="single" w:sz="18" w:space="0" w:color="auto" w:frame="1"/>
        </w:rPr>
        <w:t xml:space="preserve"> relations</w:t>
      </w:r>
      <w:r>
        <w:rPr>
          <w:rFonts w:asciiTheme="majorHAnsi" w:hAnsiTheme="majorHAnsi" w:cstheme="majorHAnsi"/>
          <w:u w:val="single"/>
        </w:rPr>
        <w:t>.</w:t>
      </w:r>
      <w:r>
        <w:rPr>
          <w:rFonts w:asciiTheme="majorHAnsi" w:hAnsiTheme="majorHAnsi" w:cstheme="majorHAnsi"/>
          <w:sz w:val="16"/>
        </w:rPr>
        <w:t xml:space="preserve"> Therefore, investors may be reluctant to invest where there is an unstable or fragile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relations environment. 3 THE COMMISSION OF VIOLENCE DURING A STRIKE AND CONSEQUENCES The Constitution guarantees every worker the right to join a trade union, participate in the activities and </w:t>
      </w:r>
      <w:proofErr w:type="spellStart"/>
      <w:r>
        <w:rPr>
          <w:rFonts w:asciiTheme="majorHAnsi" w:hAnsiTheme="majorHAnsi" w:cstheme="majorHAnsi"/>
          <w:sz w:val="16"/>
        </w:rPr>
        <w:t>programmes</w:t>
      </w:r>
      <w:proofErr w:type="spellEnd"/>
      <w:r>
        <w:rPr>
          <w:rFonts w:asciiTheme="majorHAnsi" w:hAnsiTheme="majorHAnsi" w:cstheme="majorHAnsi"/>
          <w:sz w:val="16"/>
        </w:rPr>
        <w:t xml:space="preserve"> of a trade union, and to strike. 11 The Constitution grants these rights to a “worker” as an individual.12 </w:t>
      </w:r>
      <w:r>
        <w:rPr>
          <w:rFonts w:asciiTheme="majorHAnsi" w:hAnsiTheme="majorHAnsi" w:cstheme="majorHAnsi"/>
          <w:u w:val="single"/>
        </w:rPr>
        <w:t>However, the right to strike and any other conduct in contemplation or furtherance of a strike such as a picket13 can only be exercised by workers acting collectively</w:t>
      </w:r>
      <w:r>
        <w:rPr>
          <w:rFonts w:asciiTheme="majorHAnsi" w:hAnsiTheme="majorHAnsi" w:cstheme="majorHAnsi"/>
          <w:sz w:val="16"/>
        </w:rPr>
        <w:t xml:space="preserve">.14 The right to strike and participation in the activities of a trade union were given more effect through the enactment of the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Relations Act 66 of 199515 (LRA). The main purpose of the LRA is to “advance economic development, social justice,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peace and the </w:t>
      </w:r>
      <w:proofErr w:type="spellStart"/>
      <w:r>
        <w:rPr>
          <w:rFonts w:asciiTheme="majorHAnsi" w:hAnsiTheme="majorHAnsi" w:cstheme="majorHAnsi"/>
          <w:sz w:val="16"/>
        </w:rPr>
        <w:t>democratisation</w:t>
      </w:r>
      <w:proofErr w:type="spellEnd"/>
      <w:r>
        <w:rPr>
          <w:rFonts w:asciiTheme="majorHAnsi" w:hAnsiTheme="majorHAnsi" w:cstheme="majorHAnsi"/>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w:t>
      </w:r>
      <w:r>
        <w:rPr>
          <w:rFonts w:asciiTheme="majorHAnsi" w:hAnsiTheme="majorHAnsi" w:cstheme="majorHAnsi"/>
          <w:u w:val="single"/>
        </w:rPr>
        <w:t xml:space="preserve">Even though the right to strike and the right to participate in the activities of a trade union that often flow from a strike17 are guaranteed in the Constitution and specifically regulated by the LRA, it sometimes happens that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right to strike</w:t>
      </w:r>
      <w:r>
        <w:rPr>
          <w:rFonts w:asciiTheme="majorHAnsi" w:hAnsiTheme="majorHAnsi" w:cstheme="majorHAnsi"/>
          <w:b/>
          <w:sz w:val="26"/>
          <w:u w:val="single"/>
        </w:rPr>
        <w:t xml:space="preserve"> is exercised</w:t>
      </w:r>
      <w:r>
        <w:rPr>
          <w:rFonts w:asciiTheme="majorHAnsi" w:hAnsiTheme="majorHAnsi" w:cstheme="majorHAnsi"/>
          <w:u w:val="single"/>
        </w:rPr>
        <w:t xml:space="preserve"> </w:t>
      </w:r>
      <w:r>
        <w:rPr>
          <w:rFonts w:asciiTheme="majorHAnsi" w:hAnsiTheme="majorHAnsi" w:cstheme="majorHAnsi"/>
          <w:b/>
          <w:sz w:val="26"/>
          <w:u w:val="single"/>
          <w:bdr w:val="single" w:sz="18" w:space="0" w:color="auto" w:frame="1"/>
        </w:rPr>
        <w:t>for pur</w:t>
      </w:r>
      <w:r>
        <w:rPr>
          <w:rFonts w:asciiTheme="majorHAnsi" w:hAnsiTheme="majorHAnsi" w:cstheme="majorHAnsi"/>
          <w:b/>
          <w:sz w:val="26"/>
          <w:highlight w:val="cyan"/>
          <w:u w:val="single"/>
          <w:bdr w:val="single" w:sz="18" w:space="0" w:color="auto" w:frame="1"/>
        </w:rPr>
        <w:t>poses not intended</w:t>
      </w:r>
      <w:r>
        <w:rPr>
          <w:rFonts w:asciiTheme="majorHAnsi" w:hAnsiTheme="majorHAnsi" w:cstheme="majorHAnsi"/>
          <w:u w:val="single"/>
        </w:rPr>
        <w:t xml:space="preserve"> by the Constitution and the LRA, generally. 18 For example, it was not the intention of the Constitutional Assembly and the legislature that violence should be used during strikes or pickets</w:t>
      </w:r>
      <w:r>
        <w:rPr>
          <w:rFonts w:asciiTheme="majorHAnsi" w:hAnsiTheme="majorHAnsi" w:cstheme="majorHAnsi"/>
          <w:sz w:val="16"/>
        </w:rPr>
        <w:t xml:space="preserve">. As the Constitution provides, pickets are meant to be peaceful. 19 Contrary to section 17 of the Constitution, the conduct of workers participating in a strike or picket has changed in recent years with workers trying to </w:t>
      </w:r>
      <w:proofErr w:type="spellStart"/>
      <w:r>
        <w:rPr>
          <w:rFonts w:asciiTheme="majorHAnsi" w:hAnsiTheme="majorHAnsi" w:cstheme="majorHAnsi"/>
          <w:sz w:val="16"/>
        </w:rPr>
        <w:t>emphasise</w:t>
      </w:r>
      <w:proofErr w:type="spellEnd"/>
      <w:r>
        <w:rPr>
          <w:rFonts w:asciiTheme="majorHAnsi" w:hAnsiTheme="majorHAnsi" w:cstheme="majorHAnsi"/>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Pr>
          <w:rFonts w:asciiTheme="majorHAnsi" w:hAnsiTheme="majorHAnsi" w:cstheme="majorHAnsi"/>
          <w:sz w:val="16"/>
        </w:rPr>
        <w:t>ou</w:t>
      </w:r>
      <w:proofErr w:type="spellEnd"/>
      <w:r>
        <w:rPr>
          <w:rFonts w:asciiTheme="majorHAnsi" w:hAnsiTheme="majorHAnsi" w:cstheme="majorHAnsi"/>
          <w:sz w:val="16"/>
        </w:rPr>
        <w:t xml:space="preserve"> want to get back what belongs to you ... you won’t win a strike with a Bible. You do not wear high heels and carry an umbrella and say ‘1992 was under apartheid, 2007 is under ANC’. You won’t win a strike like that.” 21 </w:t>
      </w:r>
      <w:r>
        <w:rPr>
          <w:rFonts w:asciiTheme="majorHAnsi" w:hAnsiTheme="majorHAnsi" w:cstheme="majorHAnsi"/>
          <w:u w:val="single"/>
        </w:rPr>
        <w:t xml:space="preserve">The use of violence during industrial action </w:t>
      </w:r>
      <w:r>
        <w:rPr>
          <w:rFonts w:asciiTheme="majorHAnsi" w:hAnsiTheme="majorHAnsi" w:cstheme="majorHAnsi"/>
          <w:b/>
          <w:sz w:val="26"/>
          <w:highlight w:val="cyan"/>
          <w:u w:val="single"/>
        </w:rPr>
        <w:t>affects</w:t>
      </w:r>
      <w:r>
        <w:rPr>
          <w:rFonts w:asciiTheme="majorHAnsi" w:hAnsiTheme="majorHAnsi" w:cstheme="majorHAnsi"/>
          <w:highlight w:val="cyan"/>
          <w:u w:val="single"/>
        </w:rPr>
        <w:t xml:space="preserve"> </w:t>
      </w:r>
      <w:r>
        <w:rPr>
          <w:rFonts w:asciiTheme="majorHAnsi" w:hAnsiTheme="majorHAnsi" w:cstheme="majorHAnsi"/>
          <w:u w:val="single"/>
        </w:rPr>
        <w:t xml:space="preserve">not only the strikers or picketers, the </w:t>
      </w:r>
      <w:r>
        <w:rPr>
          <w:rFonts w:asciiTheme="majorHAnsi" w:hAnsiTheme="majorHAnsi" w:cstheme="majorHAnsi"/>
          <w:b/>
          <w:sz w:val="26"/>
          <w:highlight w:val="cyan"/>
          <w:u w:val="single"/>
        </w:rPr>
        <w:t>employer</w:t>
      </w:r>
      <w:r>
        <w:rPr>
          <w:rFonts w:asciiTheme="majorHAnsi" w:hAnsiTheme="majorHAnsi" w:cstheme="majorHAnsi"/>
          <w:highlight w:val="cyan"/>
          <w:u w:val="single"/>
        </w:rPr>
        <w:t xml:space="preserve"> </w:t>
      </w:r>
      <w:r>
        <w:rPr>
          <w:rFonts w:asciiTheme="majorHAnsi" w:hAnsiTheme="majorHAnsi" w:cstheme="majorHAnsi"/>
          <w:u w:val="single"/>
        </w:rPr>
        <w:t xml:space="preserve">and his or her </w:t>
      </w:r>
      <w:r>
        <w:rPr>
          <w:rFonts w:asciiTheme="majorHAnsi" w:hAnsiTheme="majorHAnsi" w:cstheme="majorHAnsi"/>
          <w:b/>
          <w:sz w:val="26"/>
          <w:highlight w:val="cyan"/>
          <w:u w:val="single"/>
        </w:rPr>
        <w:t>business</w:t>
      </w:r>
      <w:r>
        <w:rPr>
          <w:rFonts w:asciiTheme="majorHAnsi" w:hAnsiTheme="majorHAnsi" w:cstheme="majorHAnsi"/>
          <w:highlight w:val="cyan"/>
          <w:u w:val="single"/>
        </w:rPr>
        <w:t xml:space="preserve"> </w:t>
      </w:r>
      <w:r>
        <w:rPr>
          <w:rFonts w:asciiTheme="majorHAnsi" w:hAnsiTheme="majorHAnsi" w:cstheme="majorHAnsi"/>
          <w:u w:val="single"/>
        </w:rPr>
        <w:t xml:space="preserve">but it also </w:t>
      </w:r>
      <w:r>
        <w:rPr>
          <w:rFonts w:asciiTheme="majorHAnsi" w:hAnsiTheme="majorHAnsi" w:cstheme="majorHAnsi"/>
          <w:u w:val="single"/>
        </w:rPr>
        <w:lastRenderedPageBreak/>
        <w:t xml:space="preserve">affects </w:t>
      </w:r>
      <w:r>
        <w:rPr>
          <w:rFonts w:asciiTheme="majorHAnsi" w:hAnsiTheme="majorHAnsi" w:cstheme="majorHAnsi"/>
          <w:b/>
          <w:sz w:val="26"/>
          <w:highlight w:val="cyan"/>
          <w:u w:val="single"/>
          <w:bdr w:val="single" w:sz="18" w:space="0" w:color="auto" w:frame="1"/>
        </w:rPr>
        <w:t xml:space="preserve">innocent </w:t>
      </w:r>
      <w:r>
        <w:rPr>
          <w:rFonts w:asciiTheme="majorHAnsi" w:hAnsiTheme="majorHAnsi" w:cstheme="majorHAnsi"/>
          <w:b/>
          <w:sz w:val="26"/>
          <w:u w:val="single"/>
          <w:bdr w:val="single" w:sz="18" w:space="0" w:color="auto" w:frame="1"/>
        </w:rPr>
        <w:t xml:space="preserve">members of the </w:t>
      </w:r>
      <w:r>
        <w:rPr>
          <w:rFonts w:asciiTheme="majorHAnsi" w:hAnsiTheme="majorHAnsi" w:cstheme="majorHAnsi"/>
          <w:b/>
          <w:sz w:val="26"/>
          <w:highlight w:val="cyan"/>
          <w:u w:val="single"/>
          <w:bdr w:val="single" w:sz="18" w:space="0" w:color="auto" w:frame="1"/>
        </w:rPr>
        <w:t>public</w:t>
      </w:r>
      <w:r>
        <w:rPr>
          <w:rFonts w:asciiTheme="majorHAnsi" w:hAnsiTheme="majorHAnsi" w:cstheme="majorHAnsi"/>
          <w:u w:val="single"/>
        </w:rPr>
        <w:t xml:space="preserve">, </w:t>
      </w:r>
      <w:r>
        <w:rPr>
          <w:rFonts w:asciiTheme="majorHAnsi" w:hAnsiTheme="majorHAnsi" w:cstheme="majorHAnsi"/>
          <w:b/>
          <w:sz w:val="26"/>
          <w:highlight w:val="cyan"/>
          <w:u w:val="single"/>
          <w:bdr w:val="single" w:sz="18" w:space="0" w:color="auto" w:frame="1"/>
        </w:rPr>
        <w:t>non-striking employees</w:t>
      </w:r>
      <w:r>
        <w:rPr>
          <w:rFonts w:asciiTheme="majorHAnsi" w:hAnsiTheme="majorHAnsi" w:cstheme="majorHAnsi"/>
          <w:u w:val="single"/>
        </w:rPr>
        <w:t xml:space="preserve">, the </w:t>
      </w:r>
      <w:r>
        <w:rPr>
          <w:rFonts w:asciiTheme="majorHAnsi" w:hAnsiTheme="majorHAnsi" w:cstheme="majorHAnsi"/>
          <w:b/>
          <w:sz w:val="26"/>
          <w:u w:val="single"/>
        </w:rPr>
        <w:t>environment</w:t>
      </w:r>
      <w:r>
        <w:rPr>
          <w:rFonts w:asciiTheme="majorHAnsi" w:hAnsiTheme="majorHAnsi" w:cstheme="majorHAnsi"/>
          <w:u w:val="single"/>
        </w:rPr>
        <w:t xml:space="preserve"> </w:t>
      </w:r>
      <w:r>
        <w:rPr>
          <w:rFonts w:asciiTheme="majorHAnsi" w:hAnsiTheme="majorHAnsi" w:cstheme="majorHAnsi"/>
          <w:b/>
          <w:sz w:val="26"/>
          <w:highlight w:val="cyan"/>
          <w:u w:val="single"/>
        </w:rPr>
        <w:t xml:space="preserve">and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econ</w:t>
      </w:r>
      <w:r>
        <w:rPr>
          <w:rFonts w:asciiTheme="majorHAnsi" w:hAnsiTheme="majorHAnsi" w:cstheme="majorHAnsi"/>
          <w:b/>
          <w:sz w:val="26"/>
          <w:u w:val="single"/>
        </w:rPr>
        <w:t>omy at large</w:t>
      </w:r>
      <w:r>
        <w:rPr>
          <w:rFonts w:asciiTheme="majorHAnsi" w:hAnsiTheme="majorHAnsi" w:cstheme="majorHAnsi"/>
          <w:sz w:val="16"/>
        </w:rPr>
        <w:t xml:space="preserve">. In addition, striking workers visit non-striking workers’ homes, often at night, threaten them and in some cases, assault or even murder workers who are acting as replacement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22 This points to the fact that for many workers and their families’ living conditions remain unsafe and vulnerable to damage due to violence. In Security Services Employers </w:t>
      </w:r>
      <w:proofErr w:type="spellStart"/>
      <w:r>
        <w:rPr>
          <w:rFonts w:asciiTheme="majorHAnsi" w:hAnsiTheme="majorHAnsi" w:cstheme="majorHAnsi"/>
          <w:sz w:val="16"/>
        </w:rPr>
        <w:t>Organisation</w:t>
      </w:r>
      <w:proofErr w:type="spellEnd"/>
      <w:r>
        <w:rPr>
          <w:rFonts w:asciiTheme="majorHAnsi" w:hAnsiTheme="majorHAnsi" w:cstheme="majorHAnsi"/>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Pr>
          <w:rFonts w:asciiTheme="majorHAnsi" w:hAnsiTheme="majorHAnsi" w:cstheme="majorHAnsi"/>
          <w:sz w:val="16"/>
        </w:rPr>
        <w:t>planks</w:t>
      </w:r>
      <w:proofErr w:type="gramEnd"/>
      <w:r>
        <w:rPr>
          <w:rFonts w:asciiTheme="majorHAnsi" w:hAnsiTheme="majorHAnsi" w:cstheme="majorHAnsi"/>
          <w:sz w:val="16"/>
        </w:rPr>
        <w:t xml:space="preserve"> and bottles. One of the strikers </w:t>
      </w:r>
      <w:proofErr w:type="spellStart"/>
      <w:r>
        <w:rPr>
          <w:rFonts w:asciiTheme="majorHAnsi" w:hAnsiTheme="majorHAnsi" w:cstheme="majorHAnsi"/>
          <w:sz w:val="16"/>
        </w:rPr>
        <w:t>Mr</w:t>
      </w:r>
      <w:proofErr w:type="spellEnd"/>
      <w:r>
        <w:rPr>
          <w:rFonts w:asciiTheme="majorHAnsi" w:hAnsiTheme="majorHAnsi" w:cstheme="majorHAnsi"/>
          <w:sz w:val="16"/>
        </w:rPr>
        <w:t xml:space="preserve"> </w:t>
      </w:r>
      <w:proofErr w:type="spellStart"/>
      <w:r>
        <w:rPr>
          <w:rFonts w:asciiTheme="majorHAnsi" w:hAnsiTheme="majorHAnsi" w:cstheme="majorHAnsi"/>
          <w:sz w:val="16"/>
        </w:rPr>
        <w:t>Nqoko</w:t>
      </w:r>
      <w:proofErr w:type="spellEnd"/>
      <w:r>
        <w:rPr>
          <w:rFonts w:asciiTheme="majorHAnsi" w:hAnsiTheme="majorHAnsi" w:cstheme="majorHAnsi"/>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4333CFE6" w14:textId="77777777" w:rsidR="00EA4AD1" w:rsidRDefault="00EA4AD1" w:rsidP="00EA4AD1">
      <w:pPr>
        <w:pStyle w:val="Heading4"/>
        <w:rPr>
          <w:rFonts w:asciiTheme="majorHAnsi" w:hAnsiTheme="majorHAnsi" w:cstheme="majorHAnsi"/>
          <w:b w:val="0"/>
        </w:rPr>
      </w:pPr>
      <w:r>
        <w:rPr>
          <w:rFonts w:asciiTheme="majorHAnsi" w:hAnsiTheme="majorHAnsi" w:cstheme="majorHAnsi"/>
        </w:rPr>
        <w:t xml:space="preserve">Corporate optimism, specifically </w:t>
      </w:r>
      <w:r>
        <w:rPr>
          <w:rFonts w:asciiTheme="majorHAnsi" w:hAnsiTheme="majorHAnsi" w:cstheme="majorHAnsi"/>
          <w:u w:val="single"/>
        </w:rPr>
        <w:t>investment</w:t>
      </w:r>
      <w:r>
        <w:rPr>
          <w:rFonts w:asciiTheme="majorHAnsi" w:hAnsiTheme="majorHAnsi" w:cstheme="majorHAnsi"/>
        </w:rPr>
        <w:t xml:space="preserve">, drives </w:t>
      </w:r>
      <w:r>
        <w:rPr>
          <w:rFonts w:asciiTheme="majorHAnsi" w:hAnsiTheme="majorHAnsi" w:cstheme="majorHAnsi"/>
          <w:u w:val="single"/>
        </w:rPr>
        <w:t>self-sustaining</w:t>
      </w:r>
      <w:r>
        <w:rPr>
          <w:rFonts w:asciiTheme="majorHAnsi" w:hAnsiTheme="majorHAnsi" w:cstheme="majorHAnsi"/>
        </w:rPr>
        <w:t xml:space="preserve"> recovery. </w:t>
      </w:r>
    </w:p>
    <w:p w14:paraId="35BB8AFD" w14:textId="77777777" w:rsidR="00EA4AD1" w:rsidRDefault="00EA4AD1" w:rsidP="00EA4AD1">
      <w:pPr>
        <w:rPr>
          <w:rFonts w:asciiTheme="majorHAnsi" w:hAnsiTheme="majorHAnsi" w:cstheme="majorHAnsi"/>
        </w:rPr>
      </w:pPr>
      <w:r>
        <w:rPr>
          <w:rStyle w:val="Style13ptBold"/>
          <w:rFonts w:asciiTheme="majorHAnsi" w:hAnsiTheme="majorHAnsi" w:cstheme="majorHAnsi"/>
        </w:rPr>
        <w:t xml:space="preserve">Van der </w:t>
      </w:r>
      <w:proofErr w:type="spellStart"/>
      <w:r>
        <w:rPr>
          <w:rStyle w:val="Style13ptBold"/>
          <w:rFonts w:asciiTheme="majorHAnsi" w:hAnsiTheme="majorHAnsi" w:cstheme="majorHAnsi"/>
        </w:rPr>
        <w:t>Welle</w:t>
      </w:r>
      <w:proofErr w:type="spellEnd"/>
      <w:r>
        <w:rPr>
          <w:rStyle w:val="Style13ptBold"/>
          <w:rFonts w:asciiTheme="majorHAnsi" w:hAnsiTheme="majorHAnsi" w:cstheme="majorHAnsi"/>
        </w:rPr>
        <w:t xml:space="preserve"> 7-7</w:t>
      </w:r>
      <w:r>
        <w:rPr>
          <w:rFonts w:asciiTheme="majorHAnsi" w:hAnsiTheme="majorHAnsi" w:cstheme="majorHAnsi"/>
        </w:rPr>
        <w:t xml:space="preserve"> Peter Van der </w:t>
      </w:r>
      <w:proofErr w:type="spellStart"/>
      <w:r>
        <w:rPr>
          <w:rFonts w:asciiTheme="majorHAnsi" w:hAnsiTheme="majorHAnsi" w:cstheme="majorHAnsi"/>
        </w:rPr>
        <w:t>Welle</w:t>
      </w:r>
      <w:proofErr w:type="spellEnd"/>
      <w:r>
        <w:rPr>
          <w:rFonts w:asciiTheme="majorHAnsi" w:hAnsiTheme="majorHAnsi" w:cstheme="majorHAnsi"/>
        </w:rPr>
        <w:t xml:space="preserve"> 7-7-2021 “How capex holds the key to a self-sustaining economic recovery” </w:t>
      </w:r>
      <w:hyperlink r:id="rId14" w:history="1">
        <w:r>
          <w:rPr>
            <w:rStyle w:val="Hyperlink"/>
            <w:rFonts w:asciiTheme="majorHAnsi" w:hAnsiTheme="majorHAnsi" w:cstheme="majorHAnsi"/>
            <w:color w:val="000000"/>
            <w:u w:val="single"/>
          </w:rPr>
          <w:t>https://www.robeco.com/latam/en/insights/2021/07/how-capex-holds-the-key-to-a-self-sustaining-economic-recovery.html</w:t>
        </w:r>
      </w:hyperlink>
      <w:r>
        <w:rPr>
          <w:rStyle w:val="Hyperlink"/>
          <w:rFonts w:asciiTheme="majorHAnsi" w:hAnsiTheme="majorHAnsi" w:cstheme="majorHAnsi"/>
        </w:rPr>
        <w:t xml:space="preserve"> (</w:t>
      </w:r>
      <w:r>
        <w:rPr>
          <w:rFonts w:asciiTheme="majorHAnsi" w:hAnsiTheme="majorHAnsi" w:cstheme="majorHAnsi"/>
        </w:rPr>
        <w:t xml:space="preserve">Strategist within the Global Macro team, M.A. in Economics from Tilburg University)//Elmer </w:t>
      </w:r>
    </w:p>
    <w:p w14:paraId="76CFDCFB" w14:textId="77777777" w:rsidR="00EA4AD1" w:rsidRDefault="00EA4AD1" w:rsidP="00EA4AD1">
      <w:pPr>
        <w:rPr>
          <w:rFonts w:asciiTheme="majorHAnsi" w:hAnsiTheme="majorHAnsi" w:cstheme="majorHAnsi"/>
          <w:sz w:val="16"/>
        </w:rPr>
      </w:pPr>
      <w:r>
        <w:rPr>
          <w:rFonts w:asciiTheme="majorHAnsi" w:hAnsiTheme="majorHAnsi" w:cstheme="majorHAnsi"/>
          <w:sz w:val="16"/>
        </w:rPr>
        <w:t xml:space="preserve">Title: How capex holds </w:t>
      </w:r>
      <w:r>
        <w:rPr>
          <w:rFonts w:asciiTheme="majorHAnsi" w:hAnsiTheme="majorHAnsi" w:cstheme="majorHAnsi"/>
          <w:b/>
          <w:sz w:val="26"/>
          <w:u w:val="single"/>
          <w:bdr w:val="single" w:sz="18" w:space="0" w:color="auto" w:frame="1"/>
        </w:rPr>
        <w:t xml:space="preserve">the </w:t>
      </w:r>
      <w:r>
        <w:rPr>
          <w:rFonts w:asciiTheme="majorHAnsi" w:hAnsiTheme="majorHAnsi" w:cstheme="majorHAnsi"/>
          <w:b/>
          <w:sz w:val="26"/>
          <w:highlight w:val="cyan"/>
          <w:u w:val="single"/>
          <w:bdr w:val="single" w:sz="18" w:space="0" w:color="auto" w:frame="1"/>
        </w:rPr>
        <w:t xml:space="preserve">key to </w:t>
      </w:r>
      <w:r>
        <w:rPr>
          <w:rFonts w:asciiTheme="majorHAnsi" w:hAnsiTheme="majorHAnsi" w:cstheme="majorHAnsi"/>
          <w:b/>
          <w:sz w:val="26"/>
          <w:u w:val="single"/>
          <w:bdr w:val="single" w:sz="18" w:space="0" w:color="auto" w:frame="1"/>
        </w:rPr>
        <w:t xml:space="preserve">a </w:t>
      </w:r>
      <w:r>
        <w:rPr>
          <w:rFonts w:asciiTheme="majorHAnsi" w:hAnsiTheme="majorHAnsi" w:cstheme="majorHAnsi"/>
          <w:b/>
          <w:sz w:val="26"/>
          <w:highlight w:val="cyan"/>
          <w:u w:val="single"/>
          <w:bdr w:val="single" w:sz="18" w:space="0" w:color="auto" w:frame="1"/>
        </w:rPr>
        <w:t>self-sustaining economic recovery</w:t>
      </w:r>
      <w:r>
        <w:rPr>
          <w:rFonts w:asciiTheme="majorHAnsi" w:hAnsiTheme="majorHAnsi" w:cstheme="majorHAnsi"/>
          <w:u w:val="single"/>
        </w:rPr>
        <w:t xml:space="preserve">. </w:t>
      </w:r>
      <w:r>
        <w:rPr>
          <w:rFonts w:asciiTheme="majorHAnsi" w:hAnsiTheme="majorHAnsi" w:cstheme="majorHAnsi"/>
          <w:b/>
          <w:sz w:val="26"/>
          <w:highlight w:val="cyan"/>
          <w:u w:val="single"/>
        </w:rPr>
        <w:t>Capital expenditure</w:t>
      </w:r>
      <w:r>
        <w:rPr>
          <w:rFonts w:asciiTheme="majorHAnsi" w:hAnsiTheme="majorHAnsi" w:cstheme="majorHAnsi"/>
          <w:highlight w:val="cyan"/>
          <w:u w:val="single"/>
        </w:rPr>
        <w:t xml:space="preserve"> </w:t>
      </w:r>
      <w:r>
        <w:rPr>
          <w:rFonts w:asciiTheme="majorHAnsi" w:hAnsiTheme="majorHAnsi" w:cstheme="majorHAnsi"/>
          <w:u w:val="single"/>
        </w:rPr>
        <w:t xml:space="preserve">to fix supply shortages and meet burgeoning demand is seen figuring strongly in the post-Covid recovery. [Author and summary omitted]. </w:t>
      </w:r>
      <w:r>
        <w:rPr>
          <w:rFonts w:asciiTheme="majorHAnsi" w:hAnsiTheme="majorHAnsi" w:cstheme="majorHAnsi"/>
          <w:b/>
          <w:sz w:val="26"/>
          <w:highlight w:val="cyan"/>
          <w:u w:val="single"/>
        </w:rPr>
        <w:t>Companies</w:t>
      </w:r>
      <w:r>
        <w:rPr>
          <w:rFonts w:asciiTheme="majorHAnsi" w:hAnsiTheme="majorHAnsi" w:cstheme="majorHAnsi"/>
          <w:highlight w:val="cyan"/>
          <w:u w:val="single"/>
        </w:rPr>
        <w:t xml:space="preserve"> </w:t>
      </w:r>
      <w:r>
        <w:rPr>
          <w:rFonts w:asciiTheme="majorHAnsi" w:hAnsiTheme="majorHAnsi" w:cstheme="majorHAnsi"/>
          <w:u w:val="single"/>
        </w:rPr>
        <w:t xml:space="preserve">are </w:t>
      </w:r>
      <w:r>
        <w:rPr>
          <w:rFonts w:asciiTheme="majorHAnsi" w:hAnsiTheme="majorHAnsi" w:cstheme="majorHAnsi"/>
          <w:b/>
          <w:sz w:val="26"/>
          <w:highlight w:val="cyan"/>
          <w:u w:val="single"/>
        </w:rPr>
        <w:t>expected to invest heavily</w:t>
      </w:r>
      <w:r>
        <w:rPr>
          <w:rFonts w:asciiTheme="majorHAnsi" w:hAnsiTheme="majorHAnsi" w:cstheme="majorHAnsi"/>
          <w:highlight w:val="cyan"/>
          <w:u w:val="single"/>
        </w:rPr>
        <w:t xml:space="preserve"> </w:t>
      </w:r>
      <w:r>
        <w:rPr>
          <w:rFonts w:asciiTheme="majorHAnsi" w:hAnsiTheme="majorHAnsi" w:cstheme="majorHAnsi"/>
          <w:u w:val="single"/>
        </w:rPr>
        <w:t xml:space="preserve">in new equipment and capacity as they seek </w:t>
      </w:r>
      <w:r>
        <w:rPr>
          <w:rFonts w:asciiTheme="majorHAnsi" w:hAnsiTheme="majorHAnsi" w:cstheme="majorHAnsi"/>
          <w:b/>
          <w:sz w:val="26"/>
          <w:highlight w:val="cyan"/>
          <w:u w:val="single"/>
        </w:rPr>
        <w:t>to meet</w:t>
      </w:r>
      <w:r>
        <w:rPr>
          <w:rFonts w:asciiTheme="majorHAnsi" w:hAnsiTheme="majorHAnsi" w:cstheme="majorHAnsi"/>
          <w:highlight w:val="cyan"/>
          <w:u w:val="single"/>
        </w:rPr>
        <w:t xml:space="preserve"> </w:t>
      </w:r>
      <w:r>
        <w:rPr>
          <w:rFonts w:asciiTheme="majorHAnsi" w:hAnsiTheme="majorHAnsi" w:cstheme="majorHAnsi"/>
          <w:u w:val="single"/>
        </w:rPr>
        <w:t xml:space="preserve">the pent-up </w:t>
      </w:r>
      <w:r>
        <w:rPr>
          <w:rFonts w:asciiTheme="majorHAnsi" w:hAnsiTheme="majorHAnsi" w:cstheme="majorHAnsi"/>
          <w:b/>
          <w:sz w:val="26"/>
          <w:highlight w:val="cyan"/>
          <w:u w:val="single"/>
        </w:rPr>
        <w:t>demand released from</w:t>
      </w:r>
      <w:r>
        <w:rPr>
          <w:rFonts w:asciiTheme="majorHAnsi" w:hAnsiTheme="majorHAnsi" w:cstheme="majorHAnsi"/>
          <w:highlight w:val="cyan"/>
          <w:u w:val="single"/>
        </w:rPr>
        <w:t xml:space="preserve"> </w:t>
      </w:r>
      <w:r>
        <w:rPr>
          <w:rFonts w:asciiTheme="majorHAnsi" w:hAnsiTheme="majorHAnsi" w:cstheme="majorHAnsi"/>
          <w:u w:val="single"/>
        </w:rPr>
        <w:t xml:space="preserve">economic </w:t>
      </w:r>
      <w:r>
        <w:rPr>
          <w:rFonts w:asciiTheme="majorHAnsi" w:hAnsiTheme="majorHAnsi" w:cstheme="majorHAnsi"/>
          <w:b/>
          <w:sz w:val="26"/>
          <w:highlight w:val="cyan"/>
          <w:u w:val="single"/>
        </w:rPr>
        <w:t>reopening</w:t>
      </w:r>
      <w:r>
        <w:rPr>
          <w:rFonts w:asciiTheme="majorHAnsi" w:hAnsiTheme="majorHAnsi" w:cstheme="majorHAnsi"/>
          <w:sz w:val="16"/>
        </w:rPr>
        <w:t xml:space="preserve">. “The world is emerging from the pandemic, and much of the focus has been on the release of huge pent-up demand for goods and services that have been inaccessible for much of the past year,” says Peter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strategist with </w:t>
      </w:r>
      <w:proofErr w:type="spellStart"/>
      <w:r>
        <w:rPr>
          <w:rFonts w:asciiTheme="majorHAnsi" w:hAnsiTheme="majorHAnsi" w:cstheme="majorHAnsi"/>
          <w:sz w:val="16"/>
        </w:rPr>
        <w:t>Robeco’s</w:t>
      </w:r>
      <w:proofErr w:type="spellEnd"/>
      <w:r>
        <w:rPr>
          <w:rFonts w:asciiTheme="majorHAnsi" w:hAnsiTheme="majorHAnsi" w:cstheme="majorHAnsi"/>
          <w:sz w:val="16"/>
        </w:rPr>
        <w:t xml:space="preserve"> multi-asset team. “</w:t>
      </w:r>
      <w:r>
        <w:rPr>
          <w:rFonts w:asciiTheme="majorHAnsi" w:hAnsiTheme="majorHAnsi" w:cstheme="majorHAnsi"/>
          <w:u w:val="single"/>
        </w:rPr>
        <w:t xml:space="preserve">But there is a bigger issue regarding the ability of companies to supply these goods and services, due to the supply side constraints that have emerged through economic reopening. We believe this is powering a resurgence in capital expenditure by companies, and those which are investing in new equipment to meet greater demand will be the more </w:t>
      </w:r>
      <w:proofErr w:type="gramStart"/>
      <w:r>
        <w:rPr>
          <w:rFonts w:asciiTheme="majorHAnsi" w:hAnsiTheme="majorHAnsi" w:cstheme="majorHAnsi"/>
          <w:u w:val="single"/>
        </w:rPr>
        <w:t>sought after</w:t>
      </w:r>
      <w:proofErr w:type="gramEnd"/>
      <w:r>
        <w:rPr>
          <w:rFonts w:asciiTheme="majorHAnsi" w:hAnsiTheme="majorHAnsi" w:cstheme="majorHAnsi"/>
          <w:u w:val="single"/>
        </w:rPr>
        <w:t xml:space="preserve"> stocks</w:t>
      </w:r>
      <w:r>
        <w:rPr>
          <w:rFonts w:asciiTheme="majorHAnsi" w:hAnsiTheme="majorHAnsi" w:cstheme="majorHAnsi"/>
          <w:sz w:val="16"/>
        </w:rPr>
        <w:t xml:space="preserve">.” Capex intentions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says this trend can already be seen in the US Federal Reserve’s Capex Intentions Index, which shows that steep year-on-year increases in capital expenditures are planned. “</w:t>
      </w:r>
      <w:r>
        <w:rPr>
          <w:rFonts w:asciiTheme="majorHAnsi" w:hAnsiTheme="majorHAnsi" w:cstheme="majorHAnsi"/>
          <w:u w:val="single"/>
        </w:rPr>
        <w:t xml:space="preserve">So, that's </w:t>
      </w:r>
      <w:r>
        <w:rPr>
          <w:rFonts w:asciiTheme="majorHAnsi" w:hAnsiTheme="majorHAnsi" w:cstheme="majorHAnsi"/>
          <w:b/>
          <w:sz w:val="26"/>
          <w:highlight w:val="cyan"/>
          <w:u w:val="single"/>
        </w:rPr>
        <w:t xml:space="preserve">promising for </w:t>
      </w:r>
      <w:r>
        <w:rPr>
          <w:rFonts w:asciiTheme="majorHAnsi" w:hAnsiTheme="majorHAnsi" w:cstheme="majorHAnsi"/>
          <w:u w:val="single"/>
        </w:rPr>
        <w:t xml:space="preserve">a near-term </w:t>
      </w:r>
      <w:r>
        <w:rPr>
          <w:rFonts w:asciiTheme="majorHAnsi" w:hAnsiTheme="majorHAnsi" w:cstheme="majorHAnsi"/>
          <w:b/>
          <w:sz w:val="26"/>
          <w:highlight w:val="cyan"/>
          <w:u w:val="single"/>
        </w:rPr>
        <w:t>rebound</w:t>
      </w:r>
      <w:r>
        <w:rPr>
          <w:rFonts w:asciiTheme="majorHAnsi" w:hAnsiTheme="majorHAnsi" w:cstheme="majorHAnsi"/>
          <w:highlight w:val="cyan"/>
          <w:u w:val="single"/>
        </w:rPr>
        <w:t xml:space="preserve"> </w:t>
      </w:r>
      <w:r>
        <w:rPr>
          <w:rFonts w:asciiTheme="majorHAnsi" w:hAnsiTheme="majorHAnsi" w:cstheme="majorHAnsi"/>
          <w:u w:val="single"/>
        </w:rPr>
        <w:t>in the capex cycle,” he says. “The market has already picked up on that theme because you can see a clear outperformance of capex-intensive stocks compared to the broader market year to date</w:t>
      </w:r>
      <w:r>
        <w:rPr>
          <w:rFonts w:asciiTheme="majorHAnsi" w:hAnsiTheme="majorHAnsi" w:cstheme="majorHAnsi"/>
          <w:sz w:val="16"/>
        </w:rPr>
        <w:t xml:space="preserve">.” Fiscal dominance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says five elements support the multi-asset team’s view that capex will rise from here onwards. “The first is the overarching macroeconomic picture in that we are increasingly moving towards an environment of fiscal dominance and away from one that has been monetary-led via quantitative easing,” he says. “Central banks have pursued very easy monetary policies, but they have hit the nominal lower bounds with regard to policy rates.” “This is a hard constraint because real rates are difficult for central banks to push even lower than they are nowadays, given the strong consensus among both central bankers and market participants that inflation is transitory.” Big spending plans </w:t>
      </w:r>
      <w:proofErr w:type="gramStart"/>
      <w:r>
        <w:rPr>
          <w:rFonts w:asciiTheme="majorHAnsi" w:hAnsiTheme="majorHAnsi" w:cstheme="majorHAnsi"/>
          <w:sz w:val="16"/>
        </w:rPr>
        <w:t>For</w:t>
      </w:r>
      <w:proofErr w:type="gramEnd"/>
      <w:r>
        <w:rPr>
          <w:rFonts w:asciiTheme="majorHAnsi" w:hAnsiTheme="majorHAnsi" w:cstheme="majorHAnsi"/>
          <w:sz w:val="16"/>
        </w:rPr>
        <w:t xml:space="preserve"> stimulus, fiscal policy is better suited to address the negative supply shock that Covid-19 has posed. Fiscal dominance can be seen in the huge infrastructure spending planned in the US, with the USD 1.9 trillion American Rescue Plan already in motion, and the USD 2 trillion American Jobs Plan going through Congress. </w:t>
      </w:r>
      <w:r>
        <w:rPr>
          <w:rFonts w:asciiTheme="majorHAnsi" w:hAnsiTheme="majorHAnsi" w:cstheme="majorHAnsi"/>
          <w:u w:val="single"/>
        </w:rPr>
        <w:t xml:space="preserve">In Europe, the disbursement of the EUR 750 billion EU Recovery Fund is due to start later in July. “An era of </w:t>
      </w:r>
      <w:r>
        <w:rPr>
          <w:rFonts w:asciiTheme="majorHAnsi" w:hAnsiTheme="majorHAnsi" w:cstheme="majorHAnsi"/>
          <w:highlight w:val="cyan"/>
          <w:u w:val="single"/>
        </w:rPr>
        <w:t>f</w:t>
      </w:r>
      <w:r>
        <w:rPr>
          <w:rFonts w:asciiTheme="majorHAnsi" w:hAnsiTheme="majorHAnsi" w:cstheme="majorHAnsi"/>
          <w:b/>
          <w:sz w:val="26"/>
          <w:highlight w:val="cyan"/>
          <w:u w:val="single"/>
        </w:rPr>
        <w:t>iscal dominance</w:t>
      </w:r>
      <w:r>
        <w:rPr>
          <w:rFonts w:asciiTheme="majorHAnsi" w:hAnsiTheme="majorHAnsi" w:cstheme="majorHAnsi"/>
          <w:u w:val="single"/>
        </w:rPr>
        <w:t xml:space="preserve"> is able to </w:t>
      </w:r>
      <w:r>
        <w:rPr>
          <w:rFonts w:asciiTheme="majorHAnsi" w:hAnsiTheme="majorHAnsi" w:cstheme="majorHAnsi"/>
          <w:b/>
          <w:sz w:val="26"/>
          <w:highlight w:val="cyan"/>
          <w:u w:val="single"/>
        </w:rPr>
        <w:t>say goodbye to</w:t>
      </w:r>
      <w:r>
        <w:rPr>
          <w:rFonts w:asciiTheme="majorHAnsi" w:hAnsiTheme="majorHAnsi" w:cstheme="majorHAnsi"/>
          <w:highlight w:val="cyan"/>
          <w:u w:val="single"/>
        </w:rPr>
        <w:t xml:space="preserve"> </w:t>
      </w:r>
      <w:r>
        <w:rPr>
          <w:rFonts w:asciiTheme="majorHAnsi" w:hAnsiTheme="majorHAnsi" w:cstheme="majorHAnsi"/>
          <w:u w:val="single"/>
        </w:rPr>
        <w:t xml:space="preserve">the secular </w:t>
      </w:r>
      <w:r>
        <w:rPr>
          <w:rFonts w:asciiTheme="majorHAnsi" w:hAnsiTheme="majorHAnsi" w:cstheme="majorHAnsi"/>
          <w:b/>
          <w:sz w:val="26"/>
          <w:highlight w:val="cyan"/>
          <w:u w:val="single"/>
        </w:rPr>
        <w:t>stagnation</w:t>
      </w:r>
      <w:r>
        <w:rPr>
          <w:rFonts w:asciiTheme="majorHAnsi" w:hAnsiTheme="majorHAnsi" w:cstheme="majorHAnsi"/>
          <w:highlight w:val="cyan"/>
          <w:u w:val="single"/>
        </w:rPr>
        <w:t xml:space="preserve"> </w:t>
      </w:r>
      <w:r>
        <w:rPr>
          <w:rFonts w:asciiTheme="majorHAnsi" w:hAnsiTheme="majorHAnsi" w:cstheme="majorHAnsi"/>
          <w:u w:val="single"/>
        </w:rPr>
        <w:t xml:space="preserve">thesis, which holds that the economy is suffering from under-investment,” says Van der </w:t>
      </w:r>
      <w:proofErr w:type="spellStart"/>
      <w:r>
        <w:rPr>
          <w:rFonts w:asciiTheme="majorHAnsi" w:hAnsiTheme="majorHAnsi" w:cstheme="majorHAnsi"/>
          <w:u w:val="single"/>
        </w:rPr>
        <w:t>Welle</w:t>
      </w:r>
      <w:proofErr w:type="spellEnd"/>
      <w:r>
        <w:rPr>
          <w:rFonts w:asciiTheme="majorHAnsi" w:hAnsiTheme="majorHAnsi" w:cstheme="majorHAnsi"/>
          <w:u w:val="single"/>
        </w:rPr>
        <w:t>.</w:t>
      </w:r>
      <w:r>
        <w:rPr>
          <w:rFonts w:asciiTheme="majorHAnsi" w:hAnsiTheme="majorHAnsi" w:cstheme="majorHAnsi"/>
          <w:sz w:val="16"/>
        </w:rPr>
        <w:t xml:space="preserve"> “Under-investment due to insufficient demand, which was the biggest problem after the global financial crisis, has become less likely.” “We saw very subdued consumption growth both in the US and elsewhere between 2009 and 2019. That story is reversing in the US. Households’ income has been supported by fiscal policy during the Covid-19 recession, while burgeoning consumer demand in the reopening phase could prove to be </w:t>
      </w:r>
      <w:proofErr w:type="gramStart"/>
      <w:r>
        <w:rPr>
          <w:rFonts w:asciiTheme="majorHAnsi" w:hAnsiTheme="majorHAnsi" w:cstheme="majorHAnsi"/>
          <w:sz w:val="16"/>
        </w:rPr>
        <w:t>more sticky</w:t>
      </w:r>
      <w:proofErr w:type="gramEnd"/>
      <w:r>
        <w:rPr>
          <w:rFonts w:asciiTheme="majorHAnsi" w:hAnsiTheme="majorHAnsi" w:cstheme="majorHAnsi"/>
          <w:sz w:val="16"/>
        </w:rPr>
        <w:t xml:space="preserve"> as employment prospects continue to improve in the medium term.” Tobin’s Q looks good A third reason to expect higher capex is driven by ‘Tobin’s Q’ – the market value of a company divided by its assets' replacement cost. If this ratio is </w:t>
      </w:r>
      <w:r>
        <w:rPr>
          <w:rFonts w:asciiTheme="majorHAnsi" w:hAnsiTheme="majorHAnsi" w:cstheme="majorHAnsi"/>
          <w:sz w:val="16"/>
        </w:rPr>
        <w:lastRenderedPageBreak/>
        <w:t>above one, then corporates have an incentive to invest directly in the underlying assets rather than buying another company at market value to acquire the same assets. The Tobin’s Q ratio is currently at 1.7 for the US. “</w:t>
      </w:r>
      <w:proofErr w:type="gramStart"/>
      <w:r>
        <w:rPr>
          <w:rFonts w:asciiTheme="majorHAnsi" w:hAnsiTheme="majorHAnsi" w:cstheme="majorHAnsi"/>
          <w:sz w:val="16"/>
        </w:rPr>
        <w:t>So</w:t>
      </w:r>
      <w:proofErr w:type="gramEnd"/>
      <w:r>
        <w:rPr>
          <w:rFonts w:asciiTheme="majorHAnsi" w:hAnsiTheme="majorHAnsi" w:cstheme="majorHAnsi"/>
          <w:sz w:val="16"/>
        </w:rPr>
        <w:t xml:space="preserve"> it's very expensive to do M&amp;A, and it is wiser for corporates to invest in the underlying capital goods themselves,”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says. “We should therefore expect a gradual move away from M&amp;A activity towards companies making direct investments in capital goods.” Supply-side constraints </w:t>
      </w:r>
      <w:proofErr w:type="gramStart"/>
      <w:r>
        <w:rPr>
          <w:rFonts w:asciiTheme="majorHAnsi" w:hAnsiTheme="majorHAnsi" w:cstheme="majorHAnsi"/>
          <w:sz w:val="16"/>
        </w:rPr>
        <w:t>The</w:t>
      </w:r>
      <w:proofErr w:type="gramEnd"/>
      <w:r>
        <w:rPr>
          <w:rFonts w:asciiTheme="majorHAnsi" w:hAnsiTheme="majorHAnsi" w:cstheme="majorHAnsi"/>
          <w:sz w:val="16"/>
        </w:rPr>
        <w:t xml:space="preserve"> fourth element is the severe supply-side constraints seen in the global economy, as capacity shut down during the pandemic. “This is reflected in the ISM Prices Paid Index, which reached an all-time high in June in reflection of rampant shortages of raw materials and labor,” says Van der </w:t>
      </w:r>
      <w:proofErr w:type="spellStart"/>
      <w:r>
        <w:rPr>
          <w:rFonts w:asciiTheme="majorHAnsi" w:hAnsiTheme="majorHAnsi" w:cstheme="majorHAnsi"/>
          <w:sz w:val="16"/>
        </w:rPr>
        <w:t>Welle</w:t>
      </w:r>
      <w:proofErr w:type="spellEnd"/>
      <w:r>
        <w:rPr>
          <w:rFonts w:asciiTheme="majorHAnsi" w:hAnsiTheme="majorHAnsi" w:cstheme="majorHAnsi"/>
          <w:sz w:val="16"/>
        </w:rPr>
        <w:t>. “</w:t>
      </w:r>
      <w:r>
        <w:rPr>
          <w:rFonts w:asciiTheme="majorHAnsi" w:hAnsiTheme="majorHAnsi" w:cstheme="majorHAnsi"/>
          <w:u w:val="single"/>
        </w:rPr>
        <w:t xml:space="preserve">Clearly the issue today following the pandemic is not demand </w:t>
      </w:r>
      <w:proofErr w:type="gramStart"/>
      <w:r>
        <w:rPr>
          <w:rFonts w:asciiTheme="majorHAnsi" w:hAnsiTheme="majorHAnsi" w:cstheme="majorHAnsi"/>
          <w:u w:val="single"/>
        </w:rPr>
        <w:t>related, but</w:t>
      </w:r>
      <w:proofErr w:type="gramEnd"/>
      <w:r>
        <w:rPr>
          <w:rFonts w:asciiTheme="majorHAnsi" w:hAnsiTheme="majorHAnsi" w:cstheme="majorHAnsi"/>
          <w:u w:val="single"/>
        </w:rPr>
        <w:t xml:space="preserve"> supply related. This will also trigger more awareness to push the productivity frontier and incentivize capital expenditure</w:t>
      </w:r>
      <w:r>
        <w:rPr>
          <w:rFonts w:asciiTheme="majorHAnsi" w:hAnsiTheme="majorHAnsi" w:cstheme="majorHAnsi"/>
          <w:sz w:val="16"/>
        </w:rPr>
        <w:t xml:space="preserve">.” Less reliance on labor </w:t>
      </w:r>
      <w:proofErr w:type="gramStart"/>
      <w:r>
        <w:rPr>
          <w:rFonts w:asciiTheme="majorHAnsi" w:hAnsiTheme="majorHAnsi" w:cstheme="majorHAnsi"/>
          <w:sz w:val="16"/>
        </w:rPr>
        <w:t>The</w:t>
      </w:r>
      <w:proofErr w:type="gramEnd"/>
      <w:r>
        <w:rPr>
          <w:rFonts w:asciiTheme="majorHAnsi" w:hAnsiTheme="majorHAnsi" w:cstheme="majorHAnsi"/>
          <w:sz w:val="16"/>
        </w:rPr>
        <w:t xml:space="preserve"> fifth element is the partial substitution from labor to capital in the US against the backdrop of lingering labor shortages. “A decline in the labor force participation rate shows that people are not quickly returning to the labor force, as they have been disincentivized by the subsidies and pay checks they have gained from the stimulus plans, and/or structural changes in their work/life balance due to the pandemic,” says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“When the cost of labor becomes more expensive, substituting labor with capital becomes more attractive for employers. Typically, the inflection </w:t>
      </w:r>
      <w:proofErr w:type="gramStart"/>
      <w:r>
        <w:rPr>
          <w:rFonts w:asciiTheme="majorHAnsi" w:hAnsiTheme="majorHAnsi" w:cstheme="majorHAnsi"/>
          <w:sz w:val="16"/>
        </w:rPr>
        <w:t>point</w:t>
      </w:r>
      <w:proofErr w:type="gramEnd"/>
      <w:r>
        <w:rPr>
          <w:rFonts w:asciiTheme="majorHAnsi" w:hAnsiTheme="majorHAnsi" w:cstheme="majorHAnsi"/>
          <w:sz w:val="16"/>
        </w:rPr>
        <w:t xml:space="preserve"> for capex intentions becoming positive is when unit labor costs rise by more than 2% year on year, which is the case today.” </w:t>
      </w:r>
      <w:r>
        <w:rPr>
          <w:rFonts w:asciiTheme="majorHAnsi" w:hAnsiTheme="majorHAnsi" w:cstheme="majorHAnsi"/>
          <w:u w:val="single"/>
        </w:rPr>
        <w:t xml:space="preserve">Capex will lengthen the earnings cycle Regarding earnings, </w:t>
      </w:r>
      <w:r>
        <w:rPr>
          <w:rFonts w:asciiTheme="majorHAnsi" w:hAnsiTheme="majorHAnsi" w:cstheme="majorHAnsi"/>
          <w:b/>
          <w:sz w:val="26"/>
          <w:highlight w:val="cyan"/>
          <w:u w:val="single"/>
        </w:rPr>
        <w:t>there is a</w:t>
      </w:r>
      <w:r>
        <w:rPr>
          <w:rFonts w:asciiTheme="majorHAnsi" w:hAnsiTheme="majorHAnsi" w:cstheme="majorHAnsi"/>
          <w:highlight w:val="cyan"/>
          <w:u w:val="single"/>
        </w:rPr>
        <w:t xml:space="preserve"> </w:t>
      </w:r>
      <w:r>
        <w:rPr>
          <w:rStyle w:val="Emphasis"/>
          <w:rFonts w:cstheme="majorHAnsi"/>
          <w:highlight w:val="cyan"/>
        </w:rPr>
        <w:t>significant</w:t>
      </w:r>
      <w:r>
        <w:rPr>
          <w:rFonts w:asciiTheme="majorHAnsi" w:hAnsiTheme="majorHAnsi" w:cstheme="majorHAnsi"/>
          <w:u w:val="single"/>
        </w:rPr>
        <w:t xml:space="preserve"> </w:t>
      </w:r>
      <w:r>
        <w:rPr>
          <w:rFonts w:asciiTheme="majorHAnsi" w:hAnsiTheme="majorHAnsi" w:cstheme="majorHAnsi"/>
          <w:b/>
          <w:sz w:val="26"/>
          <w:highlight w:val="cyan"/>
          <w:u w:val="single"/>
        </w:rPr>
        <w:t>relationship</w:t>
      </w:r>
      <w:r>
        <w:rPr>
          <w:rFonts w:asciiTheme="majorHAnsi" w:hAnsiTheme="majorHAnsi" w:cstheme="majorHAnsi"/>
          <w:highlight w:val="cyan"/>
          <w:u w:val="single"/>
        </w:rPr>
        <w:t xml:space="preserve"> </w:t>
      </w:r>
      <w:r>
        <w:rPr>
          <w:rFonts w:asciiTheme="majorHAnsi" w:hAnsiTheme="majorHAnsi" w:cstheme="majorHAnsi"/>
          <w:b/>
          <w:sz w:val="26"/>
          <w:highlight w:val="cyan"/>
          <w:u w:val="single"/>
        </w:rPr>
        <w:t>between</w:t>
      </w:r>
      <w:r>
        <w:rPr>
          <w:rFonts w:asciiTheme="majorHAnsi" w:hAnsiTheme="majorHAnsi" w:cstheme="majorHAnsi"/>
          <w:highlight w:val="cyan"/>
          <w:u w:val="single"/>
        </w:rPr>
        <w:t xml:space="preserve"> </w:t>
      </w:r>
      <w:r>
        <w:rPr>
          <w:rFonts w:asciiTheme="majorHAnsi" w:hAnsiTheme="majorHAnsi" w:cstheme="majorHAnsi"/>
          <w:u w:val="single"/>
        </w:rPr>
        <w:t xml:space="preserve">capex intentions and productivity, though the lag from intending to invest to </w:t>
      </w:r>
      <w:proofErr w:type="gramStart"/>
      <w:r>
        <w:rPr>
          <w:rFonts w:asciiTheme="majorHAnsi" w:hAnsiTheme="majorHAnsi" w:cstheme="majorHAnsi"/>
          <w:u w:val="single"/>
        </w:rPr>
        <w:t>actually getting</w:t>
      </w:r>
      <w:proofErr w:type="gramEnd"/>
      <w:r>
        <w:rPr>
          <w:rFonts w:asciiTheme="majorHAnsi" w:hAnsiTheme="majorHAnsi" w:cstheme="majorHAnsi"/>
          <w:u w:val="single"/>
        </w:rPr>
        <w:t xml:space="preserve"> a realized productivity gain is quite long – up to several years. </w:t>
      </w:r>
      <w:r>
        <w:rPr>
          <w:rFonts w:asciiTheme="majorHAnsi" w:hAnsiTheme="majorHAnsi" w:cstheme="majorHAnsi"/>
          <w:b/>
          <w:sz w:val="26"/>
          <w:highlight w:val="cyan"/>
          <w:u w:val="single"/>
        </w:rPr>
        <w:t>Higher capex that eventually brings higher productivity</w:t>
      </w:r>
      <w:r>
        <w:rPr>
          <w:rFonts w:asciiTheme="majorHAnsi" w:hAnsiTheme="majorHAnsi" w:cstheme="majorHAnsi"/>
          <w:highlight w:val="cyan"/>
          <w:u w:val="single"/>
        </w:rPr>
        <w:t xml:space="preserve"> </w:t>
      </w:r>
      <w:r>
        <w:rPr>
          <w:rFonts w:asciiTheme="majorHAnsi" w:hAnsiTheme="majorHAnsi" w:cstheme="majorHAnsi"/>
          <w:b/>
          <w:sz w:val="26"/>
          <w:highlight w:val="cyan"/>
          <w:u w:val="single"/>
          <w:bdr w:val="single" w:sz="18" w:space="0" w:color="auto" w:frame="1"/>
        </w:rPr>
        <w:t>growth will sustain the earnings cycle</w:t>
      </w:r>
      <w:r>
        <w:rPr>
          <w:rFonts w:asciiTheme="majorHAnsi" w:hAnsiTheme="majorHAnsi" w:cstheme="majorHAnsi"/>
          <w:u w:val="single"/>
        </w:rPr>
        <w:t xml:space="preserve">, Van der </w:t>
      </w:r>
      <w:proofErr w:type="spellStart"/>
      <w:r>
        <w:rPr>
          <w:rFonts w:asciiTheme="majorHAnsi" w:hAnsiTheme="majorHAnsi" w:cstheme="majorHAnsi"/>
          <w:u w:val="single"/>
        </w:rPr>
        <w:t>Welle</w:t>
      </w:r>
      <w:proofErr w:type="spellEnd"/>
      <w:r>
        <w:rPr>
          <w:rFonts w:asciiTheme="majorHAnsi" w:hAnsiTheme="majorHAnsi" w:cstheme="majorHAnsi"/>
          <w:u w:val="single"/>
        </w:rPr>
        <w:t xml:space="preserve"> says. Higher productivity gives corporates more pricing power because they suppress unit labor costs, and that means profit margins can stay elevated for longer</w:t>
      </w:r>
      <w:r>
        <w:rPr>
          <w:rFonts w:asciiTheme="majorHAnsi" w:hAnsiTheme="majorHAnsi" w:cstheme="majorHAnsi"/>
          <w:sz w:val="16"/>
        </w:rPr>
        <w:t>.</w:t>
      </w:r>
    </w:p>
    <w:p w14:paraId="44431C2B" w14:textId="77777777" w:rsidR="00EA4AD1" w:rsidRDefault="00EA4AD1" w:rsidP="00EA4AD1">
      <w:pPr>
        <w:pStyle w:val="Heading4"/>
        <w:rPr>
          <w:rFonts w:asciiTheme="majorHAnsi" w:hAnsiTheme="majorHAnsi" w:cstheme="majorHAnsi"/>
          <w:b w:val="0"/>
        </w:rPr>
      </w:pPr>
      <w:r>
        <w:rPr>
          <w:rFonts w:asciiTheme="majorHAnsi" w:hAnsiTheme="majorHAnsi" w:cstheme="majorHAnsi"/>
        </w:rPr>
        <w:t xml:space="preserve">Economic decline results in </w:t>
      </w:r>
      <w:r>
        <w:rPr>
          <w:rFonts w:asciiTheme="majorHAnsi" w:hAnsiTheme="majorHAnsi" w:cstheme="majorHAnsi"/>
          <w:u w:val="single"/>
        </w:rPr>
        <w:t>multilateral breakdown</w:t>
      </w:r>
      <w:r>
        <w:rPr>
          <w:rFonts w:asciiTheme="majorHAnsi" w:hAnsiTheme="majorHAnsi" w:cstheme="majorHAnsi"/>
        </w:rPr>
        <w:t xml:space="preserve"> that causes </w:t>
      </w:r>
      <w:r>
        <w:rPr>
          <w:rFonts w:asciiTheme="majorHAnsi" w:hAnsiTheme="majorHAnsi" w:cstheme="majorHAnsi"/>
          <w:u w:val="single"/>
        </w:rPr>
        <w:t>state collapse</w:t>
      </w:r>
      <w:r>
        <w:rPr>
          <w:rFonts w:asciiTheme="majorHAnsi" w:hAnsiTheme="majorHAnsi" w:cstheme="majorHAnsi"/>
        </w:rPr>
        <w:t xml:space="preserve">, </w:t>
      </w:r>
      <w:r>
        <w:rPr>
          <w:rFonts w:asciiTheme="majorHAnsi" w:hAnsiTheme="majorHAnsi" w:cstheme="majorHAnsi"/>
          <w:u w:val="single"/>
        </w:rPr>
        <w:t>conflict</w:t>
      </w:r>
      <w:r>
        <w:rPr>
          <w:rFonts w:asciiTheme="majorHAnsi" w:hAnsiTheme="majorHAnsi" w:cstheme="majorHAnsi"/>
        </w:rPr>
        <w:t xml:space="preserve">, </w:t>
      </w:r>
      <w:r>
        <w:rPr>
          <w:rFonts w:asciiTheme="majorHAnsi" w:hAnsiTheme="majorHAnsi" w:cstheme="majorHAnsi"/>
          <w:u w:val="single"/>
        </w:rPr>
        <w:t>climate change</w:t>
      </w:r>
      <w:r>
        <w:rPr>
          <w:rFonts w:asciiTheme="majorHAnsi" w:hAnsiTheme="majorHAnsi" w:cstheme="majorHAnsi"/>
        </w:rPr>
        <w:t xml:space="preserve">, and </w:t>
      </w:r>
      <w:r>
        <w:rPr>
          <w:rFonts w:asciiTheme="majorHAnsi" w:hAnsiTheme="majorHAnsi" w:cstheme="majorHAnsi"/>
          <w:u w:val="single"/>
        </w:rPr>
        <w:t>Arctic</w:t>
      </w:r>
      <w:r>
        <w:rPr>
          <w:rFonts w:asciiTheme="majorHAnsi" w:hAnsiTheme="majorHAnsi" w:cstheme="majorHAnsi"/>
        </w:rPr>
        <w:t xml:space="preserve"> and </w:t>
      </w:r>
      <w:r>
        <w:rPr>
          <w:rFonts w:asciiTheme="majorHAnsi" w:hAnsiTheme="majorHAnsi" w:cstheme="majorHAnsi"/>
          <w:u w:val="single"/>
        </w:rPr>
        <w:t>Space War</w:t>
      </w:r>
      <w:r>
        <w:rPr>
          <w:rFonts w:asciiTheme="majorHAnsi" w:hAnsiTheme="majorHAnsi" w:cstheme="majorHAnsi"/>
        </w:rPr>
        <w:t>.</w:t>
      </w:r>
    </w:p>
    <w:p w14:paraId="5D9C63FA" w14:textId="77777777" w:rsidR="00EA4AD1" w:rsidRDefault="00EA4AD1" w:rsidP="00EA4AD1">
      <w:pPr>
        <w:rPr>
          <w:rFonts w:asciiTheme="majorHAnsi" w:hAnsiTheme="majorHAnsi" w:cstheme="majorHAnsi"/>
        </w:rPr>
      </w:pPr>
      <w:r>
        <w:rPr>
          <w:rStyle w:val="Style13ptBold"/>
          <w:rFonts w:asciiTheme="majorHAnsi" w:hAnsiTheme="majorHAnsi" w:cstheme="majorHAnsi"/>
        </w:rPr>
        <w:t>McLennan 21</w:t>
      </w:r>
      <w:r>
        <w:rPr>
          <w:rFonts w:asciiTheme="majorHAnsi" w:hAnsiTheme="majorHAnsi" w:cstheme="majorHAnsi"/>
        </w:rPr>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Pr>
          <w:rFonts w:asciiTheme="majorHAnsi" w:hAnsiTheme="majorHAnsi" w:cstheme="majorHAnsi"/>
        </w:rPr>
        <w:t>http://www3.weforum.org/docs/WEF_The_Global_Risks_Report_2021.pdf  /</w:t>
      </w:r>
      <w:proofErr w:type="gramEnd"/>
      <w:r>
        <w:rPr>
          <w:rFonts w:asciiTheme="majorHAnsi" w:hAnsiTheme="majorHAnsi" w:cstheme="majorHAnsi"/>
        </w:rPr>
        <w:t>/Re-cut by Elmer</w:t>
      </w:r>
    </w:p>
    <w:p w14:paraId="53B45D2A" w14:textId="77777777" w:rsidR="00EA4AD1" w:rsidRDefault="00EA4AD1" w:rsidP="00EA4AD1">
      <w:pPr>
        <w:rPr>
          <w:rFonts w:asciiTheme="majorHAnsi" w:hAnsiTheme="majorHAnsi" w:cstheme="majorHAnsi"/>
          <w:sz w:val="26"/>
          <w:szCs w:val="26"/>
          <w:u w:val="single"/>
        </w:rPr>
      </w:pPr>
      <w:r>
        <w:rPr>
          <w:rFonts w:asciiTheme="majorHAnsi" w:hAnsiTheme="majorHAnsi" w:cstheme="majorHAnsi"/>
          <w:sz w:val="16"/>
          <w:szCs w:val="26"/>
        </w:rPr>
        <w:t xml:space="preserve">Forced to choose sides, governments may face </w:t>
      </w:r>
      <w:r>
        <w:rPr>
          <w:rFonts w:asciiTheme="majorHAnsi" w:hAnsiTheme="majorHAnsi" w:cstheme="majorHAnsi"/>
          <w:b/>
          <w:sz w:val="26"/>
          <w:szCs w:val="26"/>
          <w:highlight w:val="cyan"/>
          <w:u w:val="single"/>
        </w:rPr>
        <w:t>economic</w:t>
      </w:r>
      <w:r>
        <w:rPr>
          <w:rFonts w:asciiTheme="majorHAnsi" w:hAnsiTheme="majorHAnsi" w:cstheme="majorHAnsi"/>
          <w:sz w:val="16"/>
          <w:szCs w:val="26"/>
        </w:rPr>
        <w:t xml:space="preserve"> or diplomatic </w:t>
      </w:r>
      <w:r>
        <w:rPr>
          <w:rFonts w:asciiTheme="majorHAnsi" w:hAnsiTheme="majorHAnsi" w:cstheme="majorHAnsi"/>
          <w:b/>
          <w:sz w:val="26"/>
          <w:szCs w:val="26"/>
          <w:highlight w:val="cyan"/>
          <w:u w:val="single"/>
        </w:rPr>
        <w:t>consequences</w:t>
      </w:r>
      <w:r>
        <w:rPr>
          <w:rFonts w:asciiTheme="majorHAnsi" w:hAnsiTheme="majorHAnsi" w:cstheme="majorHAnsi"/>
          <w:sz w:val="26"/>
          <w:szCs w:val="26"/>
          <w:u w:val="single"/>
        </w:rPr>
        <w:t>, as proxy disputes play out in control over economic or geographic resources.</w:t>
      </w:r>
      <w:r>
        <w:rPr>
          <w:rFonts w:asciiTheme="majorHAnsi" w:hAnsiTheme="majorHAnsi" w:cstheme="majorHAnsi"/>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Pr>
          <w:rFonts w:asciiTheme="majorHAnsi" w:hAnsiTheme="majorHAnsi" w:cstheme="majorHAnsi"/>
          <w:sz w:val="26"/>
          <w:szCs w:val="26"/>
          <w:u w:val="single"/>
        </w:rPr>
        <w:t xml:space="preserve">With some </w:t>
      </w:r>
      <w:r>
        <w:rPr>
          <w:rFonts w:asciiTheme="majorHAnsi" w:hAnsiTheme="majorHAnsi" w:cstheme="majorHAnsi"/>
          <w:b/>
          <w:sz w:val="26"/>
          <w:szCs w:val="26"/>
          <w:highlight w:val="cyan"/>
          <w:u w:val="single"/>
        </w:rPr>
        <w:t>alliances weakening</w:t>
      </w:r>
      <w:r>
        <w:rPr>
          <w:rFonts w:asciiTheme="majorHAnsi" w:hAnsiTheme="majorHAnsi" w:cstheme="majorHAnsi"/>
          <w:sz w:val="26"/>
          <w:szCs w:val="26"/>
          <w:u w:val="single"/>
        </w:rPr>
        <w:t xml:space="preserve">, diplomatic relationships will become more unstable at points where superpower tectonic plates meet or withdraw. At the same time, without superpower referees or middle power enforcement, global </w:t>
      </w:r>
      <w:r>
        <w:rPr>
          <w:rFonts w:asciiTheme="majorHAnsi" w:hAnsiTheme="majorHAnsi" w:cstheme="majorHAnsi"/>
          <w:b/>
          <w:sz w:val="26"/>
          <w:szCs w:val="26"/>
          <w:highlight w:val="cyan"/>
          <w:u w:val="single"/>
        </w:rPr>
        <w:t>norms</w:t>
      </w:r>
      <w:r>
        <w:rPr>
          <w:rFonts w:asciiTheme="majorHAnsi" w:hAnsiTheme="majorHAnsi" w:cstheme="majorHAnsi"/>
          <w:sz w:val="26"/>
          <w:szCs w:val="26"/>
          <w:highlight w:val="cyan"/>
          <w:u w:val="single"/>
        </w:rPr>
        <w:t xml:space="preserve"> </w:t>
      </w:r>
      <w:r>
        <w:rPr>
          <w:rFonts w:asciiTheme="majorHAnsi" w:hAnsiTheme="majorHAnsi" w:cstheme="majorHAnsi"/>
          <w:sz w:val="26"/>
          <w:szCs w:val="26"/>
          <w:u w:val="single"/>
        </w:rPr>
        <w:t xml:space="preserve">may </w:t>
      </w:r>
      <w:r>
        <w:rPr>
          <w:rFonts w:asciiTheme="majorHAnsi" w:hAnsiTheme="majorHAnsi" w:cstheme="majorHAnsi"/>
          <w:b/>
          <w:sz w:val="26"/>
          <w:szCs w:val="26"/>
          <w:highlight w:val="cyan"/>
          <w:u w:val="single"/>
        </w:rPr>
        <w:t>no longer govern</w:t>
      </w:r>
      <w:r>
        <w:rPr>
          <w:rFonts w:asciiTheme="majorHAnsi" w:hAnsiTheme="majorHAnsi" w:cstheme="majorHAnsi"/>
          <w:sz w:val="26"/>
          <w:szCs w:val="26"/>
          <w:u w:val="single"/>
        </w:rPr>
        <w:t xml:space="preserve"> state </w:t>
      </w:r>
      <w:proofErr w:type="spellStart"/>
      <w:r>
        <w:rPr>
          <w:rFonts w:asciiTheme="majorHAnsi" w:hAnsiTheme="majorHAnsi" w:cstheme="majorHAnsi"/>
          <w:b/>
          <w:sz w:val="26"/>
          <w:szCs w:val="26"/>
          <w:highlight w:val="cyan"/>
          <w:u w:val="single"/>
        </w:rPr>
        <w:t>behaviour</w:t>
      </w:r>
      <w:proofErr w:type="spellEnd"/>
      <w:r>
        <w:rPr>
          <w:rFonts w:asciiTheme="majorHAnsi" w:hAnsiTheme="majorHAnsi" w:cstheme="majorHAnsi"/>
          <w:sz w:val="26"/>
          <w:szCs w:val="26"/>
          <w:u w:val="single"/>
        </w:rPr>
        <w:t xml:space="preserve">. Some governments will thus see the solidification of rival blocs as an opportunity to engage in regional posturing, which will have destabilizing effects.24 Across societies, domestic discord and </w:t>
      </w:r>
      <w:r>
        <w:rPr>
          <w:rFonts w:asciiTheme="majorHAnsi" w:hAnsiTheme="majorHAnsi" w:cstheme="majorHAnsi"/>
          <w:b/>
          <w:bCs/>
          <w:sz w:val="26"/>
          <w:szCs w:val="26"/>
          <w:highlight w:val="cyan"/>
          <w:u w:val="single"/>
        </w:rPr>
        <w:t>economic crises will</w:t>
      </w:r>
      <w:r>
        <w:rPr>
          <w:rFonts w:asciiTheme="majorHAnsi" w:hAnsiTheme="majorHAnsi" w:cstheme="majorHAnsi"/>
          <w:sz w:val="26"/>
          <w:szCs w:val="26"/>
          <w:highlight w:val="cyan"/>
          <w:u w:val="single"/>
        </w:rPr>
        <w:t xml:space="preserve"> </w:t>
      </w:r>
      <w:r>
        <w:rPr>
          <w:rFonts w:asciiTheme="majorHAnsi" w:hAnsiTheme="majorHAnsi" w:cstheme="majorHAnsi"/>
          <w:b/>
          <w:sz w:val="26"/>
          <w:szCs w:val="26"/>
          <w:highlight w:val="cyan"/>
          <w:u w:val="single"/>
        </w:rPr>
        <w:t>increase</w:t>
      </w:r>
      <w:r>
        <w:rPr>
          <w:rFonts w:asciiTheme="majorHAnsi" w:hAnsiTheme="majorHAnsi" w:cstheme="majorHAnsi"/>
          <w:sz w:val="26"/>
          <w:szCs w:val="26"/>
          <w:u w:val="single"/>
        </w:rPr>
        <w:t xml:space="preserve"> the </w:t>
      </w:r>
      <w:r>
        <w:rPr>
          <w:rFonts w:asciiTheme="majorHAnsi" w:hAnsiTheme="majorHAnsi" w:cstheme="majorHAnsi"/>
          <w:bCs/>
          <w:sz w:val="26"/>
          <w:szCs w:val="26"/>
          <w:u w:val="single"/>
        </w:rPr>
        <w:t>risk</w:t>
      </w:r>
      <w:r>
        <w:rPr>
          <w:rFonts w:asciiTheme="majorHAnsi" w:hAnsiTheme="majorHAnsi" w:cstheme="majorHAnsi"/>
          <w:sz w:val="26"/>
          <w:szCs w:val="26"/>
          <w:u w:val="single"/>
        </w:rPr>
        <w:t xml:space="preserve"> of </w:t>
      </w:r>
      <w:r>
        <w:rPr>
          <w:rFonts w:asciiTheme="majorHAnsi" w:hAnsiTheme="majorHAnsi" w:cstheme="majorHAnsi"/>
          <w:b/>
          <w:sz w:val="26"/>
          <w:szCs w:val="26"/>
          <w:highlight w:val="cyan"/>
          <w:u w:val="single"/>
        </w:rPr>
        <w:t>autocracy</w:t>
      </w:r>
      <w:r>
        <w:rPr>
          <w:rFonts w:asciiTheme="majorHAnsi" w:hAnsiTheme="majorHAnsi" w:cstheme="majorHAnsi"/>
          <w:sz w:val="26"/>
          <w:szCs w:val="26"/>
          <w:u w:val="single"/>
        </w:rPr>
        <w:t xml:space="preserve">, </w:t>
      </w:r>
      <w:r>
        <w:rPr>
          <w:rFonts w:asciiTheme="majorHAnsi" w:hAnsiTheme="majorHAnsi" w:cstheme="majorHAnsi"/>
          <w:b/>
          <w:bCs/>
          <w:sz w:val="26"/>
          <w:szCs w:val="26"/>
          <w:highlight w:val="cyan"/>
          <w:u w:val="single"/>
        </w:rPr>
        <w:t>with corresponding</w:t>
      </w:r>
      <w:r>
        <w:rPr>
          <w:rFonts w:asciiTheme="majorHAnsi" w:hAnsiTheme="majorHAnsi" w:cstheme="majorHAnsi"/>
          <w:sz w:val="26"/>
          <w:szCs w:val="26"/>
          <w:highlight w:val="cyan"/>
          <w:u w:val="single"/>
        </w:rPr>
        <w:t xml:space="preserve"> </w:t>
      </w:r>
      <w:r>
        <w:rPr>
          <w:rFonts w:asciiTheme="majorHAnsi" w:hAnsiTheme="majorHAnsi" w:cstheme="majorHAnsi"/>
          <w:b/>
          <w:bCs/>
          <w:sz w:val="26"/>
          <w:szCs w:val="26"/>
          <w:highlight w:val="cyan"/>
          <w:u w:val="single"/>
          <w:bdr w:val="single" w:sz="18" w:space="0" w:color="auto" w:frame="1"/>
        </w:rPr>
        <w:t>censorship, surveillance</w:t>
      </w:r>
      <w:r>
        <w:rPr>
          <w:rFonts w:asciiTheme="majorHAnsi" w:hAnsiTheme="majorHAnsi" w:cstheme="majorHAnsi"/>
          <w:sz w:val="26"/>
          <w:szCs w:val="26"/>
          <w:u w:val="single"/>
        </w:rPr>
        <w:t>, restriction of movement and abrogation of rights.25 Economic crises will also amplify the</w:t>
      </w:r>
      <w:r>
        <w:rPr>
          <w:rFonts w:asciiTheme="majorHAnsi" w:hAnsiTheme="majorHAnsi" w:cstheme="majorHAnsi"/>
          <w:sz w:val="26"/>
          <w:szCs w:val="26"/>
          <w:highlight w:val="cyan"/>
          <w:u w:val="single"/>
        </w:rPr>
        <w:t xml:space="preserve"> </w:t>
      </w:r>
      <w:r>
        <w:rPr>
          <w:rFonts w:asciiTheme="majorHAnsi" w:hAnsiTheme="majorHAnsi" w:cstheme="majorHAnsi"/>
          <w:b/>
          <w:sz w:val="26"/>
          <w:szCs w:val="26"/>
          <w:highlight w:val="cyan"/>
          <w:u w:val="single"/>
        </w:rPr>
        <w:t>challenges for middle power</w:t>
      </w:r>
      <w:r>
        <w:rPr>
          <w:rFonts w:asciiTheme="majorHAnsi" w:hAnsiTheme="majorHAnsi" w:cstheme="majorHAnsi"/>
          <w:sz w:val="26"/>
          <w:szCs w:val="26"/>
          <w:highlight w:val="cyan"/>
          <w:u w:val="single"/>
        </w:rPr>
        <w:t>s</w:t>
      </w:r>
      <w:r>
        <w:rPr>
          <w:rFonts w:asciiTheme="majorHAnsi" w:hAnsiTheme="majorHAnsi" w:cstheme="majorHAnsi"/>
          <w:sz w:val="26"/>
          <w:szCs w:val="26"/>
          <w:u w:val="single"/>
        </w:rPr>
        <w:t xml:space="preserve"> </w:t>
      </w:r>
    </w:p>
    <w:p w14:paraId="4966EAF3" w14:textId="77777777" w:rsidR="00EA4AD1" w:rsidRDefault="00EA4AD1" w:rsidP="00EA4AD1">
      <w:pPr>
        <w:rPr>
          <w:rFonts w:asciiTheme="majorHAnsi" w:hAnsiTheme="majorHAnsi" w:cstheme="majorHAnsi"/>
          <w:sz w:val="26"/>
          <w:szCs w:val="26"/>
          <w:u w:val="single"/>
        </w:rPr>
      </w:pPr>
    </w:p>
    <w:p w14:paraId="0C504C30" w14:textId="77777777" w:rsidR="00EA4AD1" w:rsidRDefault="00EA4AD1" w:rsidP="00EA4AD1">
      <w:pPr>
        <w:rPr>
          <w:rFonts w:asciiTheme="majorHAnsi" w:hAnsiTheme="majorHAnsi" w:cstheme="majorHAnsi"/>
          <w:sz w:val="26"/>
          <w:szCs w:val="26"/>
          <w:u w:val="single"/>
        </w:rPr>
      </w:pPr>
    </w:p>
    <w:p w14:paraId="7F879417" w14:textId="77777777" w:rsidR="00EA4AD1" w:rsidRDefault="00EA4AD1" w:rsidP="00EA4AD1">
      <w:pPr>
        <w:rPr>
          <w:rFonts w:asciiTheme="majorHAnsi" w:hAnsiTheme="majorHAnsi" w:cstheme="majorHAnsi"/>
          <w:sz w:val="26"/>
          <w:szCs w:val="26"/>
          <w:u w:val="single"/>
        </w:rPr>
      </w:pPr>
    </w:p>
    <w:p w14:paraId="0F494193" w14:textId="77777777" w:rsidR="00EA4AD1" w:rsidRDefault="00EA4AD1" w:rsidP="00EA4AD1">
      <w:pPr>
        <w:rPr>
          <w:rFonts w:asciiTheme="majorHAnsi" w:hAnsiTheme="majorHAnsi" w:cstheme="majorHAnsi"/>
          <w:sz w:val="26"/>
          <w:szCs w:val="26"/>
          <w:u w:val="single"/>
        </w:rPr>
      </w:pPr>
    </w:p>
    <w:p w14:paraId="08656AC4" w14:textId="77777777" w:rsidR="00EA4AD1" w:rsidRDefault="00EA4AD1" w:rsidP="00EA4AD1">
      <w:pPr>
        <w:rPr>
          <w:rFonts w:asciiTheme="majorHAnsi" w:hAnsiTheme="majorHAnsi" w:cstheme="majorHAnsi"/>
          <w:sz w:val="26"/>
          <w:szCs w:val="26"/>
          <w:u w:val="single"/>
        </w:rPr>
      </w:pPr>
    </w:p>
    <w:p w14:paraId="35BD83D2" w14:textId="77777777" w:rsidR="00EA4AD1" w:rsidRDefault="00EA4AD1" w:rsidP="00EA4AD1">
      <w:pPr>
        <w:rPr>
          <w:rFonts w:asciiTheme="majorHAnsi" w:hAnsiTheme="majorHAnsi" w:cstheme="majorHAnsi"/>
          <w:sz w:val="26"/>
          <w:szCs w:val="26"/>
          <w:u w:val="single"/>
        </w:rPr>
      </w:pPr>
      <w:r>
        <w:rPr>
          <w:rFonts w:asciiTheme="majorHAnsi" w:hAnsiTheme="majorHAnsi" w:cstheme="majorHAnsi"/>
          <w:sz w:val="26"/>
          <w:szCs w:val="26"/>
          <w:u w:val="single"/>
        </w:rPr>
        <w:t>as they navigate geopolitical competition</w:t>
      </w:r>
      <w:r>
        <w:rPr>
          <w:rFonts w:asciiTheme="majorHAnsi" w:hAnsiTheme="majorHAnsi" w:cstheme="majorHAnsi"/>
          <w:sz w:val="16"/>
          <w:szCs w:val="26"/>
        </w:rPr>
        <w:t xml:space="preserve">. </w:t>
      </w:r>
      <w:r>
        <w:rPr>
          <w:rFonts w:asciiTheme="majorHAnsi" w:hAnsiTheme="majorHAnsi" w:cstheme="majorHAnsi"/>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Pr>
          <w:rFonts w:asciiTheme="majorHAnsi" w:hAnsiTheme="majorHAnsi" w:cstheme="majorHAnsi"/>
          <w:sz w:val="16"/>
          <w:szCs w:val="26"/>
        </w:rPr>
        <w:t xml:space="preserve"> Economic fallout is pushing many countries to debt distress (see Chapter 1, Global Risks 2021). While G20 countries are supporting debt restructure for poorer nations,27 larger economies too may be at </w:t>
      </w:r>
      <w:r>
        <w:rPr>
          <w:rFonts w:asciiTheme="majorHAnsi" w:hAnsiTheme="majorHAnsi" w:cstheme="majorHAnsi"/>
          <w:b/>
          <w:sz w:val="26"/>
          <w:szCs w:val="26"/>
          <w:highlight w:val="cyan"/>
          <w:u w:val="single"/>
        </w:rPr>
        <w:t>risk of default</w:t>
      </w:r>
      <w:r>
        <w:rPr>
          <w:rFonts w:asciiTheme="majorHAnsi" w:hAnsiTheme="majorHAnsi" w:cstheme="majorHAnsi"/>
          <w:sz w:val="16"/>
          <w:szCs w:val="26"/>
          <w:highlight w:val="cyan"/>
        </w:rPr>
        <w:t xml:space="preserve"> </w:t>
      </w:r>
      <w:r>
        <w:rPr>
          <w:rFonts w:asciiTheme="majorHAnsi" w:hAnsiTheme="majorHAnsi" w:cstheme="majorHAnsi"/>
          <w:sz w:val="16"/>
          <w:szCs w:val="26"/>
        </w:rPr>
        <w:t xml:space="preserve">in the longer term;28 this would </w:t>
      </w:r>
      <w:r>
        <w:rPr>
          <w:rFonts w:asciiTheme="majorHAnsi" w:hAnsiTheme="majorHAnsi" w:cstheme="majorHAnsi"/>
          <w:b/>
          <w:sz w:val="26"/>
          <w:szCs w:val="26"/>
          <w:highlight w:val="cyan"/>
          <w:u w:val="single"/>
        </w:rPr>
        <w:t>leave them further stranded</w:t>
      </w:r>
      <w:r>
        <w:rPr>
          <w:rFonts w:asciiTheme="majorHAnsi" w:hAnsiTheme="majorHAnsi" w:cstheme="majorHAnsi"/>
          <w:sz w:val="16"/>
          <w:szCs w:val="26"/>
        </w:rPr>
        <w:t>—</w:t>
      </w:r>
      <w:r>
        <w:rPr>
          <w:rFonts w:asciiTheme="majorHAnsi" w:hAnsiTheme="majorHAnsi" w:cstheme="majorHAnsi"/>
          <w:b/>
          <w:sz w:val="26"/>
          <w:szCs w:val="26"/>
          <w:highlight w:val="cyan"/>
          <w:u w:val="single"/>
          <w:bdr w:val="single" w:sz="18" w:space="0" w:color="auto" w:frame="1"/>
        </w:rPr>
        <w:t>and unable to exercise leadership—on the global stage</w:t>
      </w:r>
      <w:r>
        <w:rPr>
          <w:rFonts w:asciiTheme="majorHAnsi" w:hAnsiTheme="majorHAnsi" w:cstheme="majorHAnsi"/>
          <w:sz w:val="16"/>
          <w:szCs w:val="26"/>
        </w:rPr>
        <w:t xml:space="preserve">. Multilateral meltdown </w:t>
      </w:r>
      <w:r>
        <w:rPr>
          <w:rFonts w:asciiTheme="majorHAnsi" w:hAnsiTheme="majorHAnsi" w:cstheme="majorHAnsi"/>
          <w:b/>
          <w:sz w:val="26"/>
          <w:szCs w:val="26"/>
          <w:highlight w:val="cyan"/>
          <w:u w:val="single"/>
        </w:rPr>
        <w:t xml:space="preserve">Middle power weaknesses </w:t>
      </w:r>
      <w:r>
        <w:rPr>
          <w:rFonts w:asciiTheme="majorHAnsi" w:hAnsiTheme="majorHAnsi" w:cstheme="majorHAnsi"/>
          <w:sz w:val="16"/>
          <w:szCs w:val="26"/>
        </w:rPr>
        <w:t xml:space="preserve">will be </w:t>
      </w:r>
      <w:r>
        <w:rPr>
          <w:rFonts w:asciiTheme="majorHAnsi" w:hAnsiTheme="majorHAnsi" w:cstheme="majorHAnsi"/>
          <w:b/>
          <w:sz w:val="26"/>
          <w:szCs w:val="26"/>
          <w:highlight w:val="cyan"/>
          <w:u w:val="single"/>
        </w:rPr>
        <w:t>reinforced</w:t>
      </w:r>
      <w:r>
        <w:rPr>
          <w:rFonts w:asciiTheme="majorHAnsi" w:hAnsiTheme="majorHAnsi" w:cstheme="majorHAnsi"/>
          <w:sz w:val="16"/>
          <w:szCs w:val="26"/>
          <w:highlight w:val="cyan"/>
        </w:rPr>
        <w:t xml:space="preserve"> </w:t>
      </w:r>
      <w:r>
        <w:rPr>
          <w:rFonts w:asciiTheme="majorHAnsi" w:hAnsiTheme="majorHAnsi" w:cstheme="majorHAnsi"/>
          <w:sz w:val="16"/>
          <w:szCs w:val="26"/>
        </w:rPr>
        <w:t xml:space="preserve">in weakened institutions, which may translate to </w:t>
      </w:r>
      <w:r>
        <w:rPr>
          <w:rFonts w:asciiTheme="majorHAnsi" w:hAnsiTheme="majorHAnsi" w:cstheme="majorHAnsi"/>
          <w:b/>
          <w:sz w:val="26"/>
          <w:szCs w:val="26"/>
          <w:highlight w:val="cyan"/>
          <w:u w:val="single"/>
        </w:rPr>
        <w:t xml:space="preserve">more uncertainty and lagging progress on shared global challenges such as </w:t>
      </w:r>
      <w:r>
        <w:rPr>
          <w:rFonts w:asciiTheme="majorHAnsi" w:hAnsiTheme="majorHAnsi" w:cstheme="majorHAnsi"/>
          <w:b/>
          <w:sz w:val="26"/>
          <w:szCs w:val="26"/>
          <w:highlight w:val="cyan"/>
          <w:u w:val="single"/>
          <w:bdr w:val="single" w:sz="18" w:space="0" w:color="auto" w:frame="1"/>
        </w:rPr>
        <w:t>climate change</w:t>
      </w:r>
      <w:r>
        <w:rPr>
          <w:rFonts w:asciiTheme="majorHAnsi" w:hAnsiTheme="majorHAnsi" w:cstheme="majorHAnsi"/>
          <w:sz w:val="16"/>
          <w:szCs w:val="26"/>
        </w:rPr>
        <w:t xml:space="preserve">, </w:t>
      </w:r>
      <w:r>
        <w:rPr>
          <w:rFonts w:asciiTheme="majorHAnsi" w:hAnsiTheme="majorHAnsi" w:cstheme="majorHAnsi"/>
          <w:b/>
          <w:bCs/>
          <w:sz w:val="26"/>
          <w:szCs w:val="26"/>
          <w:u w:val="single"/>
        </w:rPr>
        <w:t>health, poverty reduction and technology governance</w:t>
      </w:r>
      <w:r>
        <w:rPr>
          <w:rFonts w:asciiTheme="majorHAnsi" w:hAnsiTheme="majorHAnsi" w:cstheme="majorHAnsi"/>
          <w:sz w:val="16"/>
          <w:szCs w:val="26"/>
        </w:rPr>
        <w:t xml:space="preserve">. </w:t>
      </w:r>
      <w:r>
        <w:rPr>
          <w:rFonts w:asciiTheme="majorHAnsi" w:hAnsiTheme="majorHAnsi" w:cstheme="majorHAnsi"/>
          <w:sz w:val="26"/>
          <w:szCs w:val="26"/>
          <w:u w:val="single"/>
        </w:rPr>
        <w:t xml:space="preserve">In the absence of strong regulating institutions, </w:t>
      </w:r>
      <w:r>
        <w:rPr>
          <w:rFonts w:asciiTheme="majorHAnsi" w:hAnsiTheme="majorHAnsi" w:cstheme="majorHAnsi"/>
          <w:b/>
          <w:sz w:val="26"/>
          <w:szCs w:val="26"/>
          <w:highlight w:val="cyan"/>
          <w:u w:val="single"/>
        </w:rPr>
        <w:t>the Arctic and space represent new realms for</w:t>
      </w:r>
      <w:r>
        <w:rPr>
          <w:rFonts w:asciiTheme="majorHAnsi" w:hAnsiTheme="majorHAnsi" w:cstheme="majorHAnsi"/>
          <w:sz w:val="26"/>
          <w:szCs w:val="26"/>
          <w:u w:val="single"/>
        </w:rPr>
        <w:t xml:space="preserve"> potential </w:t>
      </w:r>
      <w:r>
        <w:rPr>
          <w:rFonts w:asciiTheme="majorHAnsi" w:hAnsiTheme="majorHAnsi" w:cstheme="majorHAnsi"/>
          <w:b/>
          <w:sz w:val="26"/>
          <w:szCs w:val="26"/>
          <w:highlight w:val="cyan"/>
          <w:u w:val="single"/>
        </w:rPr>
        <w:t>conflict</w:t>
      </w:r>
      <w:r>
        <w:rPr>
          <w:rFonts w:asciiTheme="majorHAnsi" w:hAnsiTheme="majorHAnsi" w:cstheme="majorHAnsi"/>
          <w:sz w:val="26"/>
          <w:szCs w:val="26"/>
          <w:u w:val="single"/>
        </w:rPr>
        <w:t xml:space="preserve"> as the superpowers and middle powers alike compete to extract resources and secure strategic advantage.29</w:t>
      </w:r>
      <w:r>
        <w:rPr>
          <w:rFonts w:asciiTheme="majorHAnsi" w:hAnsiTheme="majorHAnsi" w:cstheme="majorHAnsi"/>
          <w:sz w:val="16"/>
          <w:szCs w:val="26"/>
        </w:rPr>
        <w:t xml:space="preserve"> If the global superpowers continue to accumulate economic, </w:t>
      </w:r>
      <w:proofErr w:type="gramStart"/>
      <w:r>
        <w:rPr>
          <w:rFonts w:asciiTheme="majorHAnsi" w:hAnsiTheme="majorHAnsi" w:cstheme="majorHAnsi"/>
          <w:sz w:val="16"/>
          <w:szCs w:val="26"/>
        </w:rPr>
        <w:t>military</w:t>
      </w:r>
      <w:proofErr w:type="gramEnd"/>
      <w:r>
        <w:rPr>
          <w:rFonts w:asciiTheme="majorHAnsi" w:hAnsiTheme="majorHAnsi" w:cstheme="majorHAnsi"/>
          <w:sz w:val="16"/>
          <w:szCs w:val="26"/>
        </w:rPr>
        <w:t xml:space="preserve"> and technological power in a zero-sum playing field, some middle powers could increasingly fall behind. </w:t>
      </w:r>
      <w:r>
        <w:rPr>
          <w:rFonts w:asciiTheme="majorHAnsi" w:hAnsiTheme="majorHAnsi" w:cstheme="majorHAnsi"/>
          <w:sz w:val="26"/>
          <w:szCs w:val="26"/>
          <w:u w:val="single"/>
        </w:rPr>
        <w:t xml:space="preserve">Without cooperation nor access to important innovations, middle powers will struggle to define solutions to the world’s problems. In the long term, GRPS </w:t>
      </w:r>
      <w:r>
        <w:rPr>
          <w:rFonts w:asciiTheme="majorHAnsi" w:hAnsiTheme="majorHAnsi" w:cstheme="majorHAnsi"/>
          <w:b/>
          <w:sz w:val="26"/>
          <w:szCs w:val="26"/>
          <w:highlight w:val="cyan"/>
          <w:u w:val="single"/>
        </w:rPr>
        <w:t>respondents forecasted “w</w:t>
      </w:r>
      <w:r>
        <w:rPr>
          <w:rFonts w:asciiTheme="majorHAnsi" w:hAnsiTheme="majorHAnsi" w:cstheme="majorHAnsi"/>
          <w:sz w:val="26"/>
          <w:szCs w:val="26"/>
          <w:u w:val="single"/>
        </w:rPr>
        <w:t xml:space="preserve">eapons of </w:t>
      </w:r>
      <w:r>
        <w:rPr>
          <w:rFonts w:asciiTheme="majorHAnsi" w:hAnsiTheme="majorHAnsi" w:cstheme="majorHAnsi"/>
          <w:b/>
          <w:sz w:val="26"/>
          <w:szCs w:val="26"/>
          <w:highlight w:val="cyan"/>
          <w:u w:val="single"/>
        </w:rPr>
        <w:t>m</w:t>
      </w:r>
      <w:r>
        <w:rPr>
          <w:rFonts w:asciiTheme="majorHAnsi" w:hAnsiTheme="majorHAnsi" w:cstheme="majorHAnsi"/>
          <w:sz w:val="26"/>
          <w:szCs w:val="26"/>
          <w:u w:val="single"/>
        </w:rPr>
        <w:t xml:space="preserve">ass </w:t>
      </w:r>
      <w:r>
        <w:rPr>
          <w:rFonts w:asciiTheme="majorHAnsi" w:hAnsiTheme="majorHAnsi" w:cstheme="majorHAnsi"/>
          <w:b/>
          <w:sz w:val="26"/>
          <w:szCs w:val="26"/>
          <w:highlight w:val="cyan"/>
          <w:u w:val="single"/>
        </w:rPr>
        <w:t>d</w:t>
      </w:r>
      <w:r>
        <w:rPr>
          <w:rFonts w:asciiTheme="majorHAnsi" w:hAnsiTheme="majorHAnsi" w:cstheme="majorHAnsi"/>
          <w:sz w:val="26"/>
          <w:szCs w:val="26"/>
          <w:u w:val="single"/>
        </w:rPr>
        <w:t xml:space="preserve">estruction” </w:t>
      </w:r>
      <w:r>
        <w:rPr>
          <w:rFonts w:asciiTheme="majorHAnsi" w:hAnsiTheme="majorHAnsi" w:cstheme="majorHAnsi"/>
          <w:b/>
          <w:sz w:val="26"/>
          <w:szCs w:val="26"/>
          <w:highlight w:val="cyan"/>
          <w:u w:val="single"/>
        </w:rPr>
        <w:t>and “state collapse</w:t>
      </w:r>
      <w:r>
        <w:rPr>
          <w:rFonts w:asciiTheme="majorHAnsi" w:hAnsiTheme="majorHAnsi" w:cstheme="majorHAnsi"/>
          <w:sz w:val="26"/>
          <w:szCs w:val="26"/>
          <w:u w:val="single"/>
        </w:rPr>
        <w:t xml:space="preserve">” as the two top critical threats: in the absence of strong institutions or clear rules, clashes— such as those in </w:t>
      </w:r>
      <w:r>
        <w:rPr>
          <w:rFonts w:asciiTheme="majorHAnsi" w:hAnsiTheme="majorHAnsi" w:cstheme="majorHAnsi"/>
          <w:b/>
          <w:sz w:val="26"/>
          <w:szCs w:val="26"/>
          <w:highlight w:val="cyan"/>
          <w:u w:val="single"/>
          <w:bdr w:val="single" w:sz="12" w:space="0" w:color="auto" w:frame="1"/>
        </w:rPr>
        <w:t xml:space="preserve">Nagorno-Karabakh or the </w:t>
      </w:r>
      <w:proofErr w:type="spellStart"/>
      <w:r>
        <w:rPr>
          <w:rFonts w:asciiTheme="majorHAnsi" w:hAnsiTheme="majorHAnsi" w:cstheme="majorHAnsi"/>
          <w:b/>
          <w:sz w:val="26"/>
          <w:szCs w:val="26"/>
          <w:highlight w:val="cyan"/>
          <w:u w:val="single"/>
          <w:bdr w:val="single" w:sz="12" w:space="0" w:color="auto" w:frame="1"/>
        </w:rPr>
        <w:t>Galwan</w:t>
      </w:r>
      <w:proofErr w:type="spellEnd"/>
      <w:r>
        <w:rPr>
          <w:rFonts w:asciiTheme="majorHAnsi" w:hAnsiTheme="majorHAnsi" w:cstheme="majorHAnsi"/>
          <w:b/>
          <w:sz w:val="26"/>
          <w:szCs w:val="26"/>
          <w:highlight w:val="cyan"/>
          <w:u w:val="single"/>
          <w:bdr w:val="single" w:sz="12" w:space="0" w:color="auto" w:frame="1"/>
        </w:rPr>
        <w:t xml:space="preserve"> Valley</w:t>
      </w:r>
      <w:r>
        <w:rPr>
          <w:rFonts w:asciiTheme="majorHAnsi" w:hAnsiTheme="majorHAnsi" w:cstheme="majorHAnsi"/>
          <w:sz w:val="26"/>
          <w:szCs w:val="26"/>
          <w:u w:val="single"/>
        </w:rPr>
        <w:t>—</w:t>
      </w:r>
      <w:r>
        <w:rPr>
          <w:rFonts w:asciiTheme="majorHAnsi" w:hAnsiTheme="majorHAnsi" w:cstheme="majorHAnsi"/>
          <w:b/>
          <w:sz w:val="26"/>
          <w:szCs w:val="26"/>
          <w:highlight w:val="cyan"/>
          <w:u w:val="single"/>
        </w:rPr>
        <w:t>may more frequently flare into</w:t>
      </w:r>
      <w:r>
        <w:rPr>
          <w:rFonts w:asciiTheme="majorHAnsi" w:hAnsiTheme="majorHAnsi" w:cstheme="majorHAnsi"/>
          <w:sz w:val="26"/>
          <w:szCs w:val="26"/>
          <w:highlight w:val="cyan"/>
          <w:u w:val="single"/>
        </w:rPr>
        <w:t xml:space="preserve"> </w:t>
      </w:r>
      <w:r>
        <w:rPr>
          <w:rFonts w:asciiTheme="majorHAnsi" w:hAnsiTheme="majorHAnsi" w:cstheme="majorHAnsi"/>
          <w:sz w:val="26"/>
          <w:szCs w:val="26"/>
          <w:u w:val="single"/>
        </w:rPr>
        <w:t xml:space="preserve">full-fledged </w:t>
      </w:r>
      <w:r>
        <w:rPr>
          <w:rFonts w:asciiTheme="majorHAnsi" w:hAnsiTheme="majorHAnsi" w:cstheme="majorHAnsi"/>
          <w:b/>
          <w:sz w:val="26"/>
          <w:szCs w:val="26"/>
          <w:highlight w:val="cyan"/>
          <w:u w:val="single"/>
        </w:rPr>
        <w:t>interstate conflicts</w:t>
      </w:r>
      <w:r>
        <w:rPr>
          <w:rFonts w:asciiTheme="majorHAnsi" w:hAnsiTheme="majorHAnsi" w:cstheme="majorHAnsi"/>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4276E5FB" w14:textId="77777777" w:rsidR="00EA4AD1" w:rsidRDefault="00EA4AD1" w:rsidP="00EA4AD1">
      <w:pPr>
        <w:rPr>
          <w:rFonts w:asciiTheme="majorHAnsi" w:hAnsiTheme="majorHAnsi" w:cstheme="majorHAnsi"/>
        </w:rPr>
      </w:pPr>
    </w:p>
    <w:p w14:paraId="6661AE17" w14:textId="77777777" w:rsidR="00EA4AD1" w:rsidRDefault="00EA4AD1" w:rsidP="00EA4AD1"/>
    <w:p w14:paraId="58DC9F3C" w14:textId="3ED9E79A" w:rsidR="00EA4AD1" w:rsidRDefault="00EA4AD1" w:rsidP="00EA4AD1">
      <w:pPr>
        <w:pStyle w:val="Heading2"/>
      </w:pPr>
      <w:r>
        <w:lastRenderedPageBreak/>
        <w:t>Case</w:t>
      </w:r>
    </w:p>
    <w:p w14:paraId="3EAE7E44" w14:textId="77777777" w:rsidR="00D555BB" w:rsidRPr="008821C0" w:rsidRDefault="00D555BB" w:rsidP="00D555BB"/>
    <w:p w14:paraId="472EDEEE" w14:textId="77777777" w:rsidR="00D555BB" w:rsidRPr="008821C0" w:rsidRDefault="00D555BB" w:rsidP="00D555BB">
      <w:pPr>
        <w:pStyle w:val="Heading4"/>
      </w:pPr>
      <w:r>
        <w:t>Illegal strikes solve better and aff strikes become water downed and negotiated out by the state- TURNS CASE</w:t>
      </w:r>
    </w:p>
    <w:p w14:paraId="6C2B1D56" w14:textId="77777777" w:rsidR="00D555BB" w:rsidRPr="008821C0" w:rsidRDefault="00D555BB" w:rsidP="00D555BB">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15" w:history="1">
        <w:r w:rsidRPr="008821C0">
          <w:rPr>
            <w:rStyle w:val="Hyperlink"/>
          </w:rPr>
          <w:t>https://www.yalelawjournal.org/forum/there-is-no-such-thing-as-an-illegal-strike-reconceptualizing-the-strike-in-law-and-political-economy</w:t>
        </w:r>
      </w:hyperlink>
      <w:r w:rsidRPr="008821C0">
        <w:t xml:space="preserve"> </w:t>
      </w:r>
    </w:p>
    <w:p w14:paraId="4D115404" w14:textId="77777777" w:rsidR="00D555BB" w:rsidRDefault="00D555BB" w:rsidP="00D555BB">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6"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7"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8"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9"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20"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21"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22"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23"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24"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25"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6"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7"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lastRenderedPageBreak/>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8"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9"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30"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31"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524E794C" w14:textId="3DFF2BD5" w:rsidR="00D555BB" w:rsidRPr="00D555BB" w:rsidRDefault="00D555BB" w:rsidP="00D555BB">
      <w:pPr>
        <w:pStyle w:val="Heading4"/>
      </w:pPr>
      <w:r w:rsidRPr="00D555BB">
        <w:t xml:space="preserve">Either </w:t>
      </w:r>
      <w:r>
        <w:t>status quo is trending towards authoritarianism or the plan is non inherent</w:t>
      </w:r>
    </w:p>
    <w:p w14:paraId="6EF56A4C" w14:textId="77777777" w:rsidR="00D555BB" w:rsidRPr="00435E0A" w:rsidRDefault="00D555BB" w:rsidP="00D555BB">
      <w:pPr>
        <w:pStyle w:val="Heading4"/>
      </w:pPr>
      <w:r>
        <w:t xml:space="preserve">Democracy is </w:t>
      </w:r>
      <w:r>
        <w:rPr>
          <w:u w:val="single"/>
        </w:rPr>
        <w:t>structurally incapable</w:t>
      </w:r>
      <w:r>
        <w:t xml:space="preserve"> of responding to rising emissions – only </w:t>
      </w:r>
      <w:r>
        <w:rPr>
          <w:u w:val="single"/>
        </w:rPr>
        <w:t>authoritarianism solves</w:t>
      </w:r>
      <w:r>
        <w:t xml:space="preserve"> </w:t>
      </w:r>
    </w:p>
    <w:p w14:paraId="57FBDBEC" w14:textId="77777777" w:rsidR="00D555BB" w:rsidRPr="00485B08" w:rsidRDefault="00D555BB" w:rsidP="00D555BB">
      <w:r w:rsidRPr="00435E0A">
        <w:rPr>
          <w:rStyle w:val="Style13ptBold"/>
        </w:rPr>
        <w:t>Beeson 17</w:t>
      </w:r>
      <w:r w:rsidRPr="00435E0A">
        <w:t xml:space="preserve"> [Mark Beeson is Professor of International Politics at the University of Western Australia in Perth. He previously worked at Murdoch University, Griffith University and the University of Queensland in Australia, and the University of York and the University of Birmingham in the United Kingdom. "Coming to Terms with the Authoritarian Alternative: The Implications and Motivations of China's Environmental Policies."</w:t>
      </w:r>
      <w:r>
        <w:t xml:space="preserve"> </w:t>
      </w:r>
      <w:hyperlink r:id="rId32" w:history="1">
        <w:r w:rsidRPr="0043033A">
          <w:rPr>
            <w:rStyle w:val="Hyperlink"/>
          </w:rPr>
          <w:t>https://onlinelibrary.wiley.com/doi/full/10.1002/app5.217</w:t>
        </w:r>
      </w:hyperlink>
      <w:r>
        <w:t xml:space="preserve">] EA = Environmental Authoritarianism </w:t>
      </w:r>
    </w:p>
    <w:p w14:paraId="7430BF61" w14:textId="77777777" w:rsidR="00D555BB" w:rsidRPr="00435E0A" w:rsidRDefault="00D555BB" w:rsidP="00D555BB">
      <w:pPr>
        <w:rPr>
          <w:sz w:val="16"/>
        </w:rPr>
      </w:pPr>
      <w:r w:rsidRPr="00435E0A">
        <w:rPr>
          <w:rStyle w:val="StyleUnderline"/>
        </w:rPr>
        <w:t>While there is</w:t>
      </w:r>
      <w:r w:rsidRPr="00435E0A">
        <w:rPr>
          <w:sz w:val="16"/>
        </w:rPr>
        <w:t xml:space="preserve"> a good deal of persuasive </w:t>
      </w:r>
      <w:r w:rsidRPr="00435E0A">
        <w:rPr>
          <w:rStyle w:val="StyleUnderline"/>
        </w:rPr>
        <w:t>evidence that democracies are associated with enhanced concern about, and interest in, addressing environmental problems</w:t>
      </w:r>
      <w:r w:rsidRPr="00435E0A">
        <w:rPr>
          <w:sz w:val="16"/>
        </w:rPr>
        <w:t xml:space="preserve"> (</w:t>
      </w:r>
      <w:proofErr w:type="spellStart"/>
      <w:r w:rsidRPr="00435E0A">
        <w:rPr>
          <w:sz w:val="16"/>
        </w:rPr>
        <w:t>Neumayer</w:t>
      </w:r>
      <w:proofErr w:type="spellEnd"/>
      <w:r w:rsidRPr="00435E0A">
        <w:rPr>
          <w:sz w:val="16"/>
        </w:rPr>
        <w:t xml:space="preserve"> 2002), </w:t>
      </w:r>
      <w:r w:rsidRPr="00435E0A">
        <w:rPr>
          <w:rStyle w:val="StyleUnderline"/>
        </w:rPr>
        <w:t>the</w:t>
      </w:r>
      <w:r w:rsidRPr="00435E0A">
        <w:rPr>
          <w:sz w:val="16"/>
        </w:rPr>
        <w:t xml:space="preserve"> </w:t>
      </w:r>
      <w:r w:rsidRPr="00435E0A">
        <w:rPr>
          <w:rStyle w:val="Emphasis"/>
        </w:rPr>
        <w:t xml:space="preserve">tangible </w:t>
      </w:r>
      <w:r w:rsidRPr="00193A5C">
        <w:rPr>
          <w:rStyle w:val="Emphasis"/>
          <w:highlight w:val="yellow"/>
        </w:rPr>
        <w:t>consequences</w:t>
      </w:r>
      <w:r w:rsidRPr="00435E0A">
        <w:rPr>
          <w:sz w:val="16"/>
        </w:rPr>
        <w:t xml:space="preserve"> of different political structures </w:t>
      </w:r>
      <w:r w:rsidRPr="00193A5C">
        <w:rPr>
          <w:rStyle w:val="StyleUnderline"/>
          <w:highlight w:val="yellow"/>
        </w:rPr>
        <w:t>are</w:t>
      </w:r>
      <w:r w:rsidRPr="00435E0A">
        <w:rPr>
          <w:rStyle w:val="StyleUnderline"/>
        </w:rPr>
        <w:t xml:space="preserve"> more </w:t>
      </w:r>
      <w:r w:rsidRPr="00193A5C">
        <w:rPr>
          <w:rStyle w:val="Emphasis"/>
          <w:highlight w:val="yellow"/>
        </w:rPr>
        <w:t>ambiguous</w:t>
      </w:r>
      <w:r w:rsidRPr="00435E0A">
        <w:rPr>
          <w:sz w:val="16"/>
        </w:rPr>
        <w:t xml:space="preserve">. On the one hand, there is the inevitable paradox that </w:t>
      </w:r>
      <w:r w:rsidRPr="00435E0A">
        <w:rPr>
          <w:rStyle w:val="Emphasis"/>
        </w:rPr>
        <w:t>wealthier</w:t>
      </w:r>
      <w:r w:rsidRPr="00435E0A">
        <w:rPr>
          <w:sz w:val="16"/>
        </w:rPr>
        <w:t xml:space="preserve">, generally </w:t>
      </w:r>
      <w:r w:rsidRPr="00435E0A">
        <w:rPr>
          <w:rStyle w:val="StyleUnderline"/>
        </w:rPr>
        <w:t xml:space="preserve">more </w:t>
      </w:r>
      <w:r w:rsidRPr="00193A5C">
        <w:rPr>
          <w:rStyle w:val="StyleUnderline"/>
          <w:highlight w:val="yellow"/>
        </w:rPr>
        <w:t>democratic, societies</w:t>
      </w:r>
      <w:r w:rsidRPr="00435E0A">
        <w:rPr>
          <w:rStyle w:val="StyleUnderline"/>
        </w:rPr>
        <w:t xml:space="preserve"> inevitably </w:t>
      </w:r>
      <w:r w:rsidRPr="00193A5C">
        <w:rPr>
          <w:rStyle w:val="StyleUnderline"/>
          <w:highlight w:val="yellow"/>
        </w:rPr>
        <w:t xml:space="preserve">have a </w:t>
      </w:r>
      <w:r w:rsidRPr="00193A5C">
        <w:rPr>
          <w:rStyle w:val="Emphasis"/>
          <w:highlight w:val="yellow"/>
        </w:rPr>
        <w:t>bigger environmental footprint</w:t>
      </w:r>
      <w:r w:rsidRPr="00435E0A">
        <w:rPr>
          <w:sz w:val="16"/>
        </w:rPr>
        <w:t xml:space="preserve"> </w:t>
      </w:r>
      <w:r w:rsidRPr="00435E0A">
        <w:rPr>
          <w:rStyle w:val="StyleUnderline"/>
        </w:rPr>
        <w:t xml:space="preserve">and do more </w:t>
      </w:r>
      <w:r w:rsidRPr="00435E0A">
        <w:rPr>
          <w:rStyle w:val="Emphasis"/>
        </w:rPr>
        <w:t>damage</w:t>
      </w:r>
      <w:r w:rsidRPr="00435E0A">
        <w:rPr>
          <w:sz w:val="16"/>
        </w:rPr>
        <w:t xml:space="preserve"> than their poorer counterparts—whatever their political system (Li &amp; </w:t>
      </w:r>
      <w:proofErr w:type="spellStart"/>
      <w:r w:rsidRPr="00435E0A">
        <w:rPr>
          <w:sz w:val="16"/>
        </w:rPr>
        <w:t>Reuveny</w:t>
      </w:r>
      <w:proofErr w:type="spellEnd"/>
      <w:r w:rsidRPr="00435E0A">
        <w:rPr>
          <w:sz w:val="16"/>
        </w:rPr>
        <w:t xml:space="preserve"> 2006). Indeed, one of the more striking features of the current international economic order is ‘ecologically unequal exchange’ (Moran et al. 2013), in which the wealthier world outsources some of its environmental problems and impacts to the global south. </w:t>
      </w:r>
      <w:r w:rsidRPr="00193A5C">
        <w:rPr>
          <w:rStyle w:val="StyleUnderline"/>
          <w:highlight w:val="yellow"/>
        </w:rPr>
        <w:t>Japan</w:t>
      </w:r>
      <w:r w:rsidRPr="00435E0A">
        <w:rPr>
          <w:rStyle w:val="StyleUnderline"/>
        </w:rPr>
        <w:t xml:space="preserve"> is</w:t>
      </w:r>
      <w:r w:rsidRPr="00435E0A">
        <w:rPr>
          <w:sz w:val="16"/>
        </w:rPr>
        <w:t xml:space="preserve">, perhaps, </w:t>
      </w:r>
      <w:r w:rsidRPr="00435E0A">
        <w:rPr>
          <w:rStyle w:val="StyleUnderline"/>
        </w:rPr>
        <w:t xml:space="preserve">the quintessential example of a country with a vastly </w:t>
      </w:r>
      <w:r w:rsidRPr="00193A5C">
        <w:rPr>
          <w:rStyle w:val="StyleUnderline"/>
          <w:highlight w:val="yellow"/>
        </w:rPr>
        <w:t xml:space="preserve">improved </w:t>
      </w:r>
      <w:r w:rsidRPr="00193A5C">
        <w:rPr>
          <w:rStyle w:val="Emphasis"/>
          <w:highlight w:val="yellow"/>
        </w:rPr>
        <w:t>domestic environment</w:t>
      </w:r>
      <w:r w:rsidRPr="00435E0A">
        <w:rPr>
          <w:sz w:val="16"/>
        </w:rPr>
        <w:t xml:space="preserve">, but one that has been largely achieved </w:t>
      </w:r>
      <w:r w:rsidRPr="00193A5C">
        <w:rPr>
          <w:rStyle w:val="StyleUnderline"/>
          <w:highlight w:val="yellow"/>
        </w:rPr>
        <w:t xml:space="preserve">at the expense of its </w:t>
      </w:r>
      <w:r w:rsidRPr="00193A5C">
        <w:rPr>
          <w:rStyle w:val="Emphasis"/>
          <w:highlight w:val="yellow"/>
        </w:rPr>
        <w:t>neighbors</w:t>
      </w:r>
      <w:r w:rsidRPr="00435E0A">
        <w:rPr>
          <w:rStyle w:val="StyleUnderline"/>
        </w:rPr>
        <w:t xml:space="preserve"> in the region</w:t>
      </w:r>
      <w:r w:rsidRPr="00435E0A">
        <w:rPr>
          <w:sz w:val="16"/>
        </w:rPr>
        <w:t xml:space="preserve"> (</w:t>
      </w:r>
      <w:proofErr w:type="spellStart"/>
      <w:r w:rsidRPr="00435E0A">
        <w:rPr>
          <w:sz w:val="16"/>
        </w:rPr>
        <w:t>Dauvergne</w:t>
      </w:r>
      <w:proofErr w:type="spellEnd"/>
      <w:r w:rsidRPr="00435E0A">
        <w:rPr>
          <w:sz w:val="16"/>
        </w:rPr>
        <w:t xml:space="preserve"> 1997). On the other hand, it is evident that </w:t>
      </w:r>
      <w:r w:rsidRPr="00435E0A">
        <w:rPr>
          <w:rStyle w:val="StyleUnderline"/>
        </w:rPr>
        <w:t xml:space="preserve">many </w:t>
      </w:r>
      <w:r w:rsidRPr="00193A5C">
        <w:rPr>
          <w:rStyle w:val="StyleUnderline"/>
          <w:highlight w:val="yellow"/>
        </w:rPr>
        <w:t>democracies have</w:t>
      </w:r>
      <w:r w:rsidRPr="00435E0A">
        <w:rPr>
          <w:rStyle w:val="StyleUnderline"/>
        </w:rPr>
        <w:t xml:space="preserve"> great </w:t>
      </w:r>
      <w:r w:rsidRPr="00193A5C">
        <w:rPr>
          <w:rStyle w:val="StyleUnderline"/>
          <w:highlight w:val="yellow"/>
        </w:rPr>
        <w:t>difficulty</w:t>
      </w:r>
      <w:r w:rsidRPr="00435E0A">
        <w:rPr>
          <w:rStyle w:val="StyleUnderline"/>
        </w:rPr>
        <w:t xml:space="preserve"> either </w:t>
      </w:r>
      <w:r w:rsidRPr="00193A5C">
        <w:rPr>
          <w:rStyle w:val="StyleUnderline"/>
          <w:highlight w:val="yellow"/>
        </w:rPr>
        <w:t xml:space="preserve">overcoming </w:t>
      </w:r>
      <w:r w:rsidRPr="00193A5C">
        <w:rPr>
          <w:rStyle w:val="Emphasis"/>
          <w:highlight w:val="yellow"/>
        </w:rPr>
        <w:t>powerful</w:t>
      </w:r>
      <w:r w:rsidRPr="00435E0A">
        <w:rPr>
          <w:sz w:val="16"/>
        </w:rPr>
        <w:t xml:space="preserve">, </w:t>
      </w:r>
      <w:r w:rsidRPr="00435E0A">
        <w:rPr>
          <w:rStyle w:val="StyleUnderline"/>
        </w:rPr>
        <w:t xml:space="preserve">entrenched </w:t>
      </w:r>
      <w:r w:rsidRPr="00193A5C">
        <w:rPr>
          <w:rStyle w:val="StyleUnderline"/>
          <w:highlight w:val="yellow"/>
        </w:rPr>
        <w:t xml:space="preserve">domestic </w:t>
      </w:r>
      <w:proofErr w:type="gramStart"/>
      <w:r w:rsidRPr="00193A5C">
        <w:rPr>
          <w:rStyle w:val="Emphasis"/>
          <w:highlight w:val="yellow"/>
        </w:rPr>
        <w:t>interests</w:t>
      </w:r>
      <w:proofErr w:type="gramEnd"/>
      <w:r w:rsidRPr="00435E0A">
        <w:rPr>
          <w:sz w:val="16"/>
        </w:rPr>
        <w:t xml:space="preserve"> </w:t>
      </w:r>
      <w:r w:rsidRPr="00435E0A">
        <w:rPr>
          <w:rStyle w:val="StyleUnderline"/>
        </w:rPr>
        <w:t xml:space="preserve">and generally following through on policy </w:t>
      </w:r>
      <w:r w:rsidRPr="00435E0A">
        <w:rPr>
          <w:rStyle w:val="Emphasis"/>
        </w:rPr>
        <w:t>commitments</w:t>
      </w:r>
      <w:r w:rsidRPr="00435E0A">
        <w:rPr>
          <w:rStyle w:val="StyleUnderline"/>
        </w:rPr>
        <w:t>, no matter how well intentioned</w:t>
      </w:r>
      <w:r w:rsidRPr="00435E0A">
        <w:rPr>
          <w:sz w:val="16"/>
        </w:rPr>
        <w:t xml:space="preserve"> they may be. As former Vice President Al Gore points out:</w:t>
      </w:r>
    </w:p>
    <w:p w14:paraId="0D2AD37E" w14:textId="77777777" w:rsidR="00D555BB" w:rsidRPr="00435E0A" w:rsidRDefault="00D555BB" w:rsidP="00D555BB">
      <w:pPr>
        <w:rPr>
          <w:sz w:val="16"/>
        </w:rPr>
      </w:pPr>
      <w:r w:rsidRPr="00435E0A">
        <w:rPr>
          <w:sz w:val="16"/>
        </w:rPr>
        <w:t>“</w:t>
      </w:r>
      <w:r w:rsidRPr="00435E0A">
        <w:rPr>
          <w:rStyle w:val="StyleUnderline"/>
        </w:rPr>
        <w:t xml:space="preserve">The inability of America's democracy to make difficult decisions is now threatening </w:t>
      </w:r>
      <w:r w:rsidRPr="00F77199">
        <w:rPr>
          <w:rStyle w:val="StyleUnderline"/>
        </w:rPr>
        <w:t>the</w:t>
      </w:r>
      <w:r w:rsidRPr="00435E0A">
        <w:rPr>
          <w:rStyle w:val="StyleUnderline"/>
        </w:rPr>
        <w:t xml:space="preserve"> nation's </w:t>
      </w:r>
      <w:r w:rsidRPr="00435E0A">
        <w:rPr>
          <w:rStyle w:val="Emphasis"/>
        </w:rPr>
        <w:t>economic future</w:t>
      </w:r>
      <w:r w:rsidRPr="00435E0A">
        <w:rPr>
          <w:sz w:val="16"/>
        </w:rPr>
        <w:t xml:space="preserve">—and with it the ability of the world system to find a pathway forward toward a sustainable future…. </w:t>
      </w:r>
      <w:r w:rsidRPr="00193A5C">
        <w:rPr>
          <w:rStyle w:val="Emphasis"/>
          <w:highlight w:val="yellow"/>
        </w:rPr>
        <w:t>US</w:t>
      </w:r>
      <w:r w:rsidRPr="00435E0A">
        <w:rPr>
          <w:rStyle w:val="StyleUnderline"/>
        </w:rPr>
        <w:t xml:space="preserve"> self</w:t>
      </w:r>
      <w:r w:rsidRPr="00435E0A">
        <w:rPr>
          <w:rStyle w:val="StyleUnderline"/>
          <w:rFonts w:ascii="Cambria Math" w:hAnsi="Cambria Math" w:cs="Cambria Math"/>
        </w:rPr>
        <w:t>‐</w:t>
      </w:r>
      <w:r w:rsidRPr="00193A5C">
        <w:rPr>
          <w:rStyle w:val="StyleUnderline"/>
          <w:highlight w:val="yellow"/>
        </w:rPr>
        <w:t>government is</w:t>
      </w:r>
      <w:r w:rsidRPr="00435E0A">
        <w:rPr>
          <w:rStyle w:val="StyleUnderline"/>
        </w:rPr>
        <w:t xml:space="preserve"> now almost </w:t>
      </w:r>
      <w:r w:rsidRPr="00435E0A">
        <w:rPr>
          <w:rStyle w:val="Emphasis"/>
        </w:rPr>
        <w:t xml:space="preserve">completely </w:t>
      </w:r>
      <w:r w:rsidRPr="00193A5C">
        <w:rPr>
          <w:rStyle w:val="Emphasis"/>
          <w:highlight w:val="yellow"/>
        </w:rPr>
        <w:t>dysfunctional</w:t>
      </w:r>
      <w:r w:rsidRPr="00193A5C">
        <w:rPr>
          <w:sz w:val="16"/>
          <w:highlight w:val="yellow"/>
        </w:rPr>
        <w:t xml:space="preserve">, </w:t>
      </w:r>
      <w:r w:rsidRPr="00193A5C">
        <w:rPr>
          <w:rStyle w:val="StyleUnderline"/>
          <w:highlight w:val="yellow"/>
        </w:rPr>
        <w:t>incapable of making</w:t>
      </w:r>
      <w:r w:rsidRPr="00435E0A">
        <w:rPr>
          <w:rStyle w:val="StyleUnderline"/>
        </w:rPr>
        <w:t xml:space="preserve"> important </w:t>
      </w:r>
      <w:r w:rsidRPr="00193A5C">
        <w:rPr>
          <w:rStyle w:val="StyleUnderline"/>
          <w:highlight w:val="yellow"/>
        </w:rPr>
        <w:t>decisions</w:t>
      </w:r>
      <w:r w:rsidRPr="00435E0A">
        <w:rPr>
          <w:rStyle w:val="StyleUnderline"/>
        </w:rPr>
        <w:t xml:space="preserve"> necessary to reclaim control, of its destiny’</w:t>
      </w:r>
      <w:r w:rsidRPr="00435E0A">
        <w:rPr>
          <w:sz w:val="16"/>
        </w:rPr>
        <w:t xml:space="preserve"> (Gore 2013: 119/20).”</w:t>
      </w:r>
    </w:p>
    <w:p w14:paraId="3F0047F0" w14:textId="77777777" w:rsidR="00D555BB" w:rsidRPr="00435E0A" w:rsidRDefault="00D555BB" w:rsidP="00D555BB">
      <w:pPr>
        <w:rPr>
          <w:sz w:val="16"/>
        </w:rPr>
      </w:pPr>
      <w:r w:rsidRPr="00435E0A">
        <w:rPr>
          <w:rStyle w:val="StyleUnderline"/>
        </w:rPr>
        <w:lastRenderedPageBreak/>
        <w:t xml:space="preserve">It is in this context of an international </w:t>
      </w:r>
      <w:r w:rsidRPr="00435E0A">
        <w:rPr>
          <w:rStyle w:val="Emphasis"/>
        </w:rPr>
        <w:t>rollback</w:t>
      </w:r>
      <w:r w:rsidRPr="00435E0A">
        <w:rPr>
          <w:sz w:val="16"/>
        </w:rPr>
        <w:t xml:space="preserve"> </w:t>
      </w:r>
      <w:r w:rsidRPr="00435E0A">
        <w:rPr>
          <w:rStyle w:val="StyleUnderline"/>
        </w:rPr>
        <w:t>of democratic reform on the one hand</w:t>
      </w:r>
      <w:r w:rsidRPr="00435E0A">
        <w:rPr>
          <w:sz w:val="16"/>
        </w:rPr>
        <w:t xml:space="preserve"> (Diamond 2008), </w:t>
      </w:r>
      <w:r w:rsidRPr="00435E0A">
        <w:rPr>
          <w:rStyle w:val="StyleUnderline"/>
        </w:rPr>
        <w:t xml:space="preserve">and the simultaneous </w:t>
      </w:r>
      <w:r w:rsidRPr="00193A5C">
        <w:rPr>
          <w:rStyle w:val="Emphasis"/>
          <w:highlight w:val="yellow"/>
        </w:rPr>
        <w:t>failure to deliver</w:t>
      </w:r>
      <w:r w:rsidRPr="00193A5C">
        <w:rPr>
          <w:rStyle w:val="StyleUnderline"/>
          <w:highlight w:val="yellow"/>
        </w:rPr>
        <w:t xml:space="preserve"> on environmental</w:t>
      </w:r>
      <w:r w:rsidRPr="00193A5C">
        <w:rPr>
          <w:sz w:val="16"/>
          <w:highlight w:val="yellow"/>
        </w:rPr>
        <w:t xml:space="preserve"> </w:t>
      </w:r>
      <w:r w:rsidRPr="00193A5C">
        <w:rPr>
          <w:rStyle w:val="StyleUnderline"/>
          <w:highlight w:val="yellow"/>
        </w:rPr>
        <w:t>commitments</w:t>
      </w:r>
      <w:r w:rsidRPr="00435E0A">
        <w:rPr>
          <w:rStyle w:val="StyleUnderline"/>
        </w:rPr>
        <w:t xml:space="preserve"> in many of the world's leading democratic nations on the other</w:t>
      </w:r>
      <w:r w:rsidRPr="00435E0A">
        <w:rPr>
          <w:sz w:val="16"/>
        </w:rPr>
        <w:t xml:space="preserve"> (Klein 2014), </w:t>
      </w:r>
      <w:r w:rsidRPr="00435E0A">
        <w:rPr>
          <w:rStyle w:val="StyleUnderline"/>
        </w:rPr>
        <w:t xml:space="preserve">that there has been a growing interest in </w:t>
      </w:r>
      <w:r w:rsidRPr="00435E0A">
        <w:rPr>
          <w:rStyle w:val="Emphasis"/>
        </w:rPr>
        <w:t>EA</w:t>
      </w:r>
      <w:r w:rsidRPr="00435E0A">
        <w:rPr>
          <w:rStyle w:val="StyleUnderline"/>
        </w:rPr>
        <w:t>.</w:t>
      </w:r>
    </w:p>
    <w:p w14:paraId="08D4A0C0" w14:textId="77777777" w:rsidR="00D555BB" w:rsidRPr="00435E0A" w:rsidRDefault="00D555BB" w:rsidP="00D555BB">
      <w:pPr>
        <w:rPr>
          <w:sz w:val="16"/>
        </w:rPr>
      </w:pPr>
      <w:r w:rsidRPr="00435E0A">
        <w:rPr>
          <w:sz w:val="16"/>
        </w:rPr>
        <w:t xml:space="preserve">For some observers (see Beeson 2010), </w:t>
      </w:r>
      <w:r w:rsidRPr="00193A5C">
        <w:rPr>
          <w:rStyle w:val="Emphasis"/>
          <w:highlight w:val="yellow"/>
        </w:rPr>
        <w:t>EA</w:t>
      </w:r>
      <w:r w:rsidRPr="00193A5C">
        <w:rPr>
          <w:sz w:val="16"/>
          <w:highlight w:val="yellow"/>
        </w:rPr>
        <w:t xml:space="preserve"> </w:t>
      </w:r>
      <w:r w:rsidRPr="00193A5C">
        <w:rPr>
          <w:rStyle w:val="StyleUnderline"/>
          <w:highlight w:val="yellow"/>
        </w:rPr>
        <w:t>is a</w:t>
      </w:r>
      <w:r w:rsidRPr="00435E0A">
        <w:rPr>
          <w:sz w:val="16"/>
        </w:rPr>
        <w:t xml:space="preserve"> possible, even </w:t>
      </w:r>
      <w:r w:rsidRPr="00193A5C">
        <w:rPr>
          <w:rStyle w:val="Emphasis"/>
          <w:highlight w:val="yellow"/>
        </w:rPr>
        <w:t>likely, response</w:t>
      </w:r>
      <w:r w:rsidRPr="00193A5C">
        <w:rPr>
          <w:sz w:val="16"/>
          <w:highlight w:val="yellow"/>
        </w:rPr>
        <w:t xml:space="preserve"> </w:t>
      </w:r>
      <w:r w:rsidRPr="00193A5C">
        <w:rPr>
          <w:rStyle w:val="StyleUnderline"/>
          <w:highlight w:val="yellow"/>
        </w:rPr>
        <w:t>to</w:t>
      </w:r>
      <w:r w:rsidRPr="00435E0A">
        <w:rPr>
          <w:rStyle w:val="StyleUnderline"/>
        </w:rPr>
        <w:t xml:space="preserve"> intensifying environmental </w:t>
      </w:r>
      <w:r w:rsidRPr="00193A5C">
        <w:rPr>
          <w:rStyle w:val="StyleUnderline"/>
          <w:highlight w:val="yellow"/>
        </w:rPr>
        <w:t>problems</w:t>
      </w:r>
      <w:r w:rsidRPr="00435E0A">
        <w:rPr>
          <w:rStyle w:val="StyleUnderline"/>
        </w:rPr>
        <w:t xml:space="preserve"> on the part of governments</w:t>
      </w:r>
      <w:r w:rsidRPr="00435E0A">
        <w:rPr>
          <w:sz w:val="16"/>
        </w:rPr>
        <w:t xml:space="preserve"> </w:t>
      </w:r>
      <w:r w:rsidRPr="00435E0A">
        <w:rPr>
          <w:rStyle w:val="StyleUnderline"/>
        </w:rPr>
        <w:t xml:space="preserve">that are either already authoritarian, or </w:t>
      </w:r>
      <w:r w:rsidRPr="00193A5C">
        <w:rPr>
          <w:rStyle w:val="StyleUnderline"/>
          <w:highlight w:val="yellow"/>
        </w:rPr>
        <w:t>which</w:t>
      </w:r>
      <w:r w:rsidRPr="00435E0A">
        <w:rPr>
          <w:rStyle w:val="StyleUnderline"/>
        </w:rPr>
        <w:t xml:space="preserve"> may </w:t>
      </w:r>
      <w:r w:rsidRPr="00193A5C">
        <w:rPr>
          <w:rStyle w:val="StyleUnderline"/>
          <w:highlight w:val="yellow"/>
        </w:rPr>
        <w:t>find</w:t>
      </w:r>
      <w:r w:rsidRPr="00435E0A">
        <w:rPr>
          <w:rStyle w:val="StyleUnderline"/>
        </w:rPr>
        <w:t xml:space="preserve"> sustaining </w:t>
      </w:r>
      <w:r w:rsidRPr="00193A5C">
        <w:rPr>
          <w:rStyle w:val="StyleUnderline"/>
          <w:highlight w:val="yellow"/>
        </w:rPr>
        <w:t xml:space="preserve">democratic rule </w:t>
      </w:r>
      <w:r w:rsidRPr="00193A5C">
        <w:rPr>
          <w:rStyle w:val="Emphasis"/>
          <w:highlight w:val="yellow"/>
        </w:rPr>
        <w:t>increasingly difficult</w:t>
      </w:r>
      <w:r w:rsidRPr="00435E0A">
        <w:rPr>
          <w:sz w:val="16"/>
        </w:rPr>
        <w:t xml:space="preserve"> in the face of mounting problems. In this context, it is important to </w:t>
      </w:r>
      <w:proofErr w:type="spellStart"/>
      <w:r w:rsidRPr="00435E0A">
        <w:rPr>
          <w:sz w:val="16"/>
        </w:rPr>
        <w:t>recognise</w:t>
      </w:r>
      <w:proofErr w:type="spellEnd"/>
      <w:r w:rsidRPr="00435E0A">
        <w:rPr>
          <w:sz w:val="16"/>
        </w:rPr>
        <w:t xml:space="preserve"> that EA does not have to be judged more effective in managing environmental problems for it to persist. For </w:t>
      </w:r>
      <w:proofErr w:type="gramStart"/>
      <w:r w:rsidRPr="00435E0A">
        <w:rPr>
          <w:sz w:val="16"/>
        </w:rPr>
        <w:t>others</w:t>
      </w:r>
      <w:proofErr w:type="gramEnd"/>
      <w:r w:rsidRPr="00435E0A">
        <w:rPr>
          <w:sz w:val="16"/>
        </w:rPr>
        <w:t xml:space="preserve"> observers, however, </w:t>
      </w:r>
      <w:r w:rsidRPr="00193A5C">
        <w:rPr>
          <w:rStyle w:val="Emphasis"/>
          <w:highlight w:val="yellow"/>
        </w:rPr>
        <w:t>EA</w:t>
      </w:r>
      <w:r w:rsidRPr="00193A5C">
        <w:rPr>
          <w:sz w:val="16"/>
          <w:highlight w:val="yellow"/>
        </w:rPr>
        <w:t xml:space="preserve"> </w:t>
      </w:r>
      <w:r w:rsidRPr="00193A5C">
        <w:rPr>
          <w:rStyle w:val="StyleUnderline"/>
          <w:highlight w:val="yellow"/>
        </w:rPr>
        <w:t>is</w:t>
      </w:r>
      <w:r w:rsidRPr="00435E0A">
        <w:rPr>
          <w:rStyle w:val="StyleUnderline"/>
        </w:rPr>
        <w:t xml:space="preserve"> potentially a </w:t>
      </w:r>
      <w:r w:rsidRPr="00193A5C">
        <w:rPr>
          <w:rStyle w:val="Emphasis"/>
          <w:highlight w:val="yellow"/>
        </w:rPr>
        <w:t>superior basis for public policy</w:t>
      </w:r>
      <w:r w:rsidRPr="00435E0A">
        <w:rPr>
          <w:sz w:val="16"/>
        </w:rPr>
        <w:t xml:space="preserve">. Gilley (2012: 288), for example, argues that </w:t>
      </w:r>
      <w:r w:rsidRPr="00435E0A">
        <w:rPr>
          <w:rStyle w:val="StyleUnderline"/>
        </w:rPr>
        <w:t xml:space="preserve">EA ‘can be provisionally defined as a public policy model that concentrates authority in a few executive agencies manned by capable and uncorrupt elites seeking to improve environmental </w:t>
      </w:r>
      <w:proofErr w:type="gramStart"/>
      <w:r w:rsidRPr="00435E0A">
        <w:rPr>
          <w:rStyle w:val="StyleUnderline"/>
        </w:rPr>
        <w:t>outcomes’</w:t>
      </w:r>
      <w:proofErr w:type="gramEnd"/>
      <w:r w:rsidRPr="00435E0A">
        <w:rPr>
          <w:sz w:val="16"/>
        </w:rPr>
        <w:t>. This definition is reminiscent of the so</w:t>
      </w:r>
      <w:r w:rsidRPr="00435E0A">
        <w:rPr>
          <w:rFonts w:ascii="Cambria Math" w:hAnsi="Cambria Math" w:cs="Cambria Math"/>
          <w:sz w:val="16"/>
        </w:rPr>
        <w:t>‐</w:t>
      </w:r>
      <w:r w:rsidRPr="00435E0A">
        <w:rPr>
          <w:sz w:val="16"/>
        </w:rPr>
        <w:t>called ‘developmental state’ that was pioneered by Japan and reproduced with varying degrees of success across much of Asia—including China (Beeson 2014). The key question in this context is does China have the requisite ‘state capacity’, especially in the form of ‘uncorrupt’, technocratically competent elites to match or even outperform its democratic counterparts?</w:t>
      </w:r>
    </w:p>
    <w:p w14:paraId="6027A211" w14:textId="77777777" w:rsidR="00D555BB" w:rsidRDefault="00D555BB" w:rsidP="00D555BB"/>
    <w:p w14:paraId="6B81487B" w14:textId="77777777" w:rsidR="00D555BB" w:rsidRPr="0026121A" w:rsidRDefault="00D555BB" w:rsidP="00D555BB">
      <w:pPr>
        <w:pStyle w:val="Heading4"/>
      </w:pPr>
      <w:r w:rsidRPr="0026121A">
        <w:t>Risk calculus – climate change can’t fit within conventional risk management and is ignored by social values – guarantees extinction</w:t>
      </w:r>
    </w:p>
    <w:p w14:paraId="59C67C83" w14:textId="77777777" w:rsidR="00D555BB" w:rsidRPr="0026121A" w:rsidRDefault="00D555BB" w:rsidP="00D555BB">
      <w:r w:rsidRPr="0026121A">
        <w:rPr>
          <w:rStyle w:val="Style13ptBold"/>
        </w:rPr>
        <w:t>Dunlop 17</w:t>
      </w:r>
      <w:r w:rsidRPr="0026121A">
        <w:t xml:space="preserve">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w:t>
      </w:r>
      <w:proofErr w:type="gramStart"/>
      <w:r w:rsidRPr="0026121A">
        <w:t>responsibility</w:t>
      </w:r>
      <w:proofErr w:type="gramEnd"/>
      <w:r w:rsidRPr="0026121A">
        <w:t xml:space="preserve">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w:t>
      </w:r>
      <w:proofErr w:type="spellStart"/>
      <w:r w:rsidRPr="0026121A">
        <w:t>metre</w:t>
      </w:r>
      <w:proofErr w:type="spellEnd"/>
      <w:r w:rsidRPr="0026121A">
        <w:t xml:space="preserve"> Sea-level Rise. A Failure of Imagination on Climate Risks. July 26, 2017. www.resilience.org/stories/2017-07-26/a-failure-of-imagination-on-climate-risks/]</w:t>
      </w:r>
    </w:p>
    <w:p w14:paraId="2EA381BC" w14:textId="77777777" w:rsidR="00D555BB" w:rsidRPr="0026121A" w:rsidRDefault="00D555BB" w:rsidP="00D555BB">
      <w:pPr>
        <w:rPr>
          <w:sz w:val="16"/>
        </w:rPr>
      </w:pPr>
      <w:r w:rsidRPr="00193A5C">
        <w:rPr>
          <w:rStyle w:val="Emphasis"/>
          <w:highlight w:val="yellow"/>
        </w:rPr>
        <w:t>Climate change</w:t>
      </w:r>
      <w:r w:rsidRPr="00193A5C">
        <w:rPr>
          <w:highlight w:val="yellow"/>
          <w:u w:val="single"/>
        </w:rPr>
        <w:t xml:space="preserve"> is an </w:t>
      </w:r>
      <w:r w:rsidRPr="00193A5C">
        <w:rPr>
          <w:rStyle w:val="Emphasis"/>
          <w:highlight w:val="yellow"/>
        </w:rPr>
        <w:t>existential risk</w:t>
      </w:r>
      <w:r w:rsidRPr="00193A5C">
        <w:rPr>
          <w:highlight w:val="yellow"/>
          <w:u w:val="single"/>
        </w:rPr>
        <w:t xml:space="preserve"> that could</w:t>
      </w:r>
      <w:r w:rsidRPr="0026121A">
        <w:rPr>
          <w:u w:val="single"/>
        </w:rPr>
        <w:t xml:space="preserve"> abruptly </w:t>
      </w:r>
      <w:r w:rsidRPr="00193A5C">
        <w:rPr>
          <w:rStyle w:val="Emphasis"/>
          <w:highlight w:val="yellow"/>
        </w:rPr>
        <w:t>end</w:t>
      </w:r>
      <w:r w:rsidRPr="0026121A">
        <w:rPr>
          <w:rStyle w:val="Emphasis"/>
        </w:rPr>
        <w:t xml:space="preserve"> human </w:t>
      </w:r>
      <w:proofErr w:type="spellStart"/>
      <w:r w:rsidRPr="00193A5C">
        <w:rPr>
          <w:rStyle w:val="Emphasis"/>
          <w:highlight w:val="yellow"/>
        </w:rPr>
        <w:t>civilisation</w:t>
      </w:r>
      <w:proofErr w:type="spellEnd"/>
      <w:r w:rsidRPr="0026121A">
        <w:rPr>
          <w:sz w:val="16"/>
        </w:rPr>
        <w:t xml:space="preserve"> because of a catastrophic “failure of imagination” by global leaders to understand and act on the science </w:t>
      </w:r>
      <w:proofErr w:type="gramStart"/>
      <w:r w:rsidRPr="0026121A">
        <w:rPr>
          <w:sz w:val="16"/>
        </w:rPr>
        <w:t>and  evidence</w:t>
      </w:r>
      <w:proofErr w:type="gramEnd"/>
      <w:r w:rsidRPr="0026121A">
        <w:rPr>
          <w:sz w:val="16"/>
        </w:rPr>
        <w:t xml:space="preserve"> before them.</w:t>
      </w:r>
    </w:p>
    <w:p w14:paraId="51B4E276" w14:textId="77777777" w:rsidR="00D555BB" w:rsidRPr="0026121A" w:rsidRDefault="00D555BB" w:rsidP="00D555BB">
      <w:pPr>
        <w:rPr>
          <w:sz w:val="16"/>
        </w:rPr>
      </w:pPr>
      <w:r w:rsidRPr="0026121A">
        <w:rPr>
          <w:sz w:val="16"/>
        </w:rPr>
        <w:t>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w:t>
      </w:r>
    </w:p>
    <w:p w14:paraId="2360A88D" w14:textId="77777777" w:rsidR="00D555BB" w:rsidRPr="0026121A" w:rsidRDefault="00D555BB" w:rsidP="00D555BB">
      <w:pPr>
        <w:rPr>
          <w:sz w:val="16"/>
        </w:rPr>
      </w:pPr>
      <w:r w:rsidRPr="0026121A">
        <w:rPr>
          <w:sz w:val="16"/>
        </w:rPr>
        <w:t>A “failure of imagination” has also been identified as one of the reasons for the breakdown in US intelligence around the 9/11 attacks in 2001.</w:t>
      </w:r>
    </w:p>
    <w:p w14:paraId="4E2F0156" w14:textId="77777777" w:rsidR="00D555BB" w:rsidRPr="0026121A" w:rsidRDefault="00D555BB" w:rsidP="00D555BB">
      <w:pPr>
        <w:rPr>
          <w:sz w:val="16"/>
        </w:rPr>
      </w:pPr>
      <w:r w:rsidRPr="0026121A">
        <w:rPr>
          <w:sz w:val="16"/>
        </w:rPr>
        <w:t>A similar failure is occurring with climate change today.</w:t>
      </w:r>
    </w:p>
    <w:p w14:paraId="7C533175" w14:textId="77777777" w:rsidR="00D555BB" w:rsidRPr="00F77199" w:rsidRDefault="00D555BB" w:rsidP="00D555BB">
      <w:pPr>
        <w:rPr>
          <w:sz w:val="16"/>
        </w:rPr>
      </w:pPr>
      <w:r w:rsidRPr="0026121A">
        <w:rPr>
          <w:sz w:val="16"/>
        </w:rPr>
        <w:t xml:space="preserve">The problem is widespread at the senior levels of government and global corporations. A 2016 report, Thinking the unthinkable, based on interviews with top leaders around the world, </w:t>
      </w:r>
      <w:r w:rsidRPr="00F77199">
        <w:rPr>
          <w:sz w:val="16"/>
        </w:rPr>
        <w:t>found that:</w:t>
      </w:r>
    </w:p>
    <w:p w14:paraId="1E9D40F4" w14:textId="77777777" w:rsidR="00D555BB" w:rsidRPr="00F77199" w:rsidRDefault="00D555BB" w:rsidP="00D555BB">
      <w:pPr>
        <w:rPr>
          <w:sz w:val="16"/>
        </w:rPr>
      </w:pPr>
      <w:r w:rsidRPr="00F77199">
        <w:rPr>
          <w:sz w:val="16"/>
        </w:rPr>
        <w:lastRenderedPageBreak/>
        <w:t xml:space="preserve">“A proliferation of ‘unthinkable’ events… has revealed a new fragility at the highest levels of corporate and public service leaderships. Their ability to spot, identify and handle unexpected, non-normative events is… perilously inadequate at critical moments… Remarkably, </w:t>
      </w:r>
      <w:r w:rsidRPr="00F77199">
        <w:rPr>
          <w:u w:val="single"/>
        </w:rPr>
        <w:t xml:space="preserve">there remains a deep </w:t>
      </w:r>
      <w:r w:rsidRPr="00F77199">
        <w:rPr>
          <w:rStyle w:val="Emphasis"/>
        </w:rPr>
        <w:t>reluctance</w:t>
      </w:r>
      <w:r w:rsidRPr="00F77199">
        <w:rPr>
          <w:sz w:val="16"/>
        </w:rPr>
        <w:t xml:space="preserve">, or what might be called ‘executive myopia’, </w:t>
      </w:r>
      <w:r w:rsidRPr="00F77199">
        <w:rPr>
          <w:u w:val="single"/>
        </w:rPr>
        <w:t>to see and contemplate even the possibility that ‘</w:t>
      </w:r>
      <w:proofErr w:type="spellStart"/>
      <w:r w:rsidRPr="00F77199">
        <w:rPr>
          <w:u w:val="single"/>
        </w:rPr>
        <w:t>unthinkables</w:t>
      </w:r>
      <w:proofErr w:type="spellEnd"/>
      <w:r w:rsidRPr="00F77199">
        <w:rPr>
          <w:u w:val="single"/>
        </w:rPr>
        <w:t>’ might happen</w:t>
      </w:r>
      <w:r w:rsidRPr="00F77199">
        <w:rPr>
          <w:sz w:val="16"/>
        </w:rPr>
        <w:t>, let alone how to handle them.</w:t>
      </w:r>
    </w:p>
    <w:p w14:paraId="11D19667" w14:textId="77777777" w:rsidR="00D555BB" w:rsidRPr="0026121A" w:rsidRDefault="00D555BB" w:rsidP="00D555BB">
      <w:pPr>
        <w:rPr>
          <w:sz w:val="16"/>
        </w:rPr>
      </w:pPr>
      <w:r w:rsidRPr="00F77199">
        <w:rPr>
          <w:sz w:val="16"/>
        </w:rPr>
        <w:t xml:space="preserve">Such failures are manifested in two ways in climate policy. At the political, </w:t>
      </w:r>
      <w:proofErr w:type="gramStart"/>
      <w:r w:rsidRPr="00F77199">
        <w:rPr>
          <w:sz w:val="16"/>
        </w:rPr>
        <w:t>bureaucratic</w:t>
      </w:r>
      <w:proofErr w:type="gramEnd"/>
      <w:r w:rsidRPr="00F77199">
        <w:rPr>
          <w:sz w:val="16"/>
        </w:rPr>
        <w:t xml:space="preserve"> and business level in underplaying the high-end risks and in failing to </w:t>
      </w:r>
      <w:proofErr w:type="spellStart"/>
      <w:r w:rsidRPr="00F77199">
        <w:rPr>
          <w:sz w:val="16"/>
        </w:rPr>
        <w:t>recognise</w:t>
      </w:r>
      <w:proofErr w:type="spellEnd"/>
      <w:r w:rsidRPr="00F77199">
        <w:rPr>
          <w:sz w:val="16"/>
        </w:rPr>
        <w:t xml:space="preserve"> that the existential risk of climate change is totally different from other risk categories. And </w:t>
      </w:r>
      <w:r w:rsidRPr="00F77199">
        <w:rPr>
          <w:u w:val="single"/>
        </w:rPr>
        <w:t xml:space="preserve">at the </w:t>
      </w:r>
      <w:r w:rsidRPr="00193A5C">
        <w:rPr>
          <w:rStyle w:val="Emphasis"/>
          <w:highlight w:val="yellow"/>
        </w:rPr>
        <w:t xml:space="preserve">research </w:t>
      </w:r>
      <w:r w:rsidRPr="00F77199">
        <w:rPr>
          <w:rStyle w:val="Emphasis"/>
        </w:rPr>
        <w:t>level</w:t>
      </w:r>
      <w:r w:rsidRPr="00F77199">
        <w:rPr>
          <w:u w:val="single"/>
        </w:rPr>
        <w:t xml:space="preserve"> in </w:t>
      </w:r>
      <w:r w:rsidRPr="00193A5C">
        <w:rPr>
          <w:rStyle w:val="Emphasis"/>
          <w:highlight w:val="yellow"/>
        </w:rPr>
        <w:t>underestimating</w:t>
      </w:r>
      <w:r w:rsidRPr="00193A5C">
        <w:rPr>
          <w:highlight w:val="yellow"/>
          <w:u w:val="single"/>
        </w:rPr>
        <w:t xml:space="preserve"> the</w:t>
      </w:r>
      <w:r w:rsidRPr="0026121A">
        <w:rPr>
          <w:u w:val="single"/>
        </w:rPr>
        <w:t xml:space="preserve"> rate of </w:t>
      </w:r>
      <w:r w:rsidRPr="00193A5C">
        <w:rPr>
          <w:highlight w:val="yellow"/>
          <w:u w:val="single"/>
        </w:rPr>
        <w:t xml:space="preserve">climate change </w:t>
      </w:r>
      <w:r w:rsidRPr="00193A5C">
        <w:rPr>
          <w:rStyle w:val="Emphasis"/>
          <w:highlight w:val="yellow"/>
        </w:rPr>
        <w:t>impact</w:t>
      </w:r>
      <w:r w:rsidRPr="0026121A">
        <w:rPr>
          <w:u w:val="single"/>
        </w:rPr>
        <w:t xml:space="preserve"> and costs, </w:t>
      </w:r>
      <w:r w:rsidRPr="00193A5C">
        <w:rPr>
          <w:highlight w:val="yellow"/>
          <w:u w:val="single"/>
        </w:rPr>
        <w:t>along with</w:t>
      </w:r>
      <w:r w:rsidRPr="0026121A">
        <w:rPr>
          <w:u w:val="single"/>
        </w:rPr>
        <w:t xml:space="preserve"> an </w:t>
      </w:r>
      <w:r w:rsidRPr="00193A5C">
        <w:rPr>
          <w:rStyle w:val="Emphasis"/>
          <w:highlight w:val="yellow"/>
        </w:rPr>
        <w:t>under-emphasis</w:t>
      </w:r>
      <w:r w:rsidRPr="00193A5C">
        <w:rPr>
          <w:highlight w:val="yellow"/>
          <w:u w:val="single"/>
        </w:rPr>
        <w:t xml:space="preserve"> on</w:t>
      </w:r>
      <w:r w:rsidRPr="0026121A">
        <w:rPr>
          <w:u w:val="single"/>
        </w:rPr>
        <w:t xml:space="preserve">, and poor communication of, those </w:t>
      </w:r>
      <w:r w:rsidRPr="00193A5C">
        <w:rPr>
          <w:rStyle w:val="Emphasis"/>
          <w:highlight w:val="yellow"/>
        </w:rPr>
        <w:t>high-end risks</w:t>
      </w:r>
      <w:r w:rsidRPr="0026121A">
        <w:rPr>
          <w:sz w:val="16"/>
        </w:rPr>
        <w:t>.</w:t>
      </w:r>
    </w:p>
    <w:p w14:paraId="3083A504" w14:textId="77777777" w:rsidR="00D555BB" w:rsidRPr="0026121A" w:rsidRDefault="00D555BB" w:rsidP="00D555BB">
      <w:pPr>
        <w:rPr>
          <w:sz w:val="16"/>
        </w:rPr>
      </w:pPr>
      <w:r w:rsidRPr="0026121A">
        <w:rPr>
          <w:sz w:val="16"/>
        </w:rPr>
        <w:t>Existential risk</w:t>
      </w:r>
    </w:p>
    <w:p w14:paraId="455E5BC0" w14:textId="77777777" w:rsidR="00D555BB" w:rsidRPr="0026121A" w:rsidRDefault="00D555BB" w:rsidP="00D555BB">
      <w:pPr>
        <w:rPr>
          <w:sz w:val="16"/>
        </w:rPr>
      </w:pPr>
      <w:r w:rsidRPr="0026121A">
        <w:rPr>
          <w:sz w:val="16"/>
        </w:rPr>
        <w:t xml:space="preserve">An existential risk is an adverse outcome that would either annihilate intelligent life or permanently and drastically curtail its potential. For example, a big meteor impact, large-scale nuclear war, or sea levels 70 </w:t>
      </w:r>
      <w:proofErr w:type="spellStart"/>
      <w:r w:rsidRPr="0026121A">
        <w:rPr>
          <w:sz w:val="16"/>
        </w:rPr>
        <w:t>metres</w:t>
      </w:r>
      <w:proofErr w:type="spellEnd"/>
      <w:r w:rsidRPr="0026121A">
        <w:rPr>
          <w:sz w:val="16"/>
        </w:rPr>
        <w:t xml:space="preserve"> higher than today.</w:t>
      </w:r>
    </w:p>
    <w:p w14:paraId="4FF2B1A9" w14:textId="77777777" w:rsidR="00D555BB" w:rsidRPr="0026121A" w:rsidRDefault="00D555BB" w:rsidP="00D555BB">
      <w:pPr>
        <w:rPr>
          <w:sz w:val="16"/>
        </w:rPr>
      </w:pPr>
      <w:r w:rsidRPr="00193A5C">
        <w:rPr>
          <w:highlight w:val="yellow"/>
          <w:u w:val="single"/>
        </w:rPr>
        <w:t>Existential risks are not amenable to</w:t>
      </w:r>
      <w:r w:rsidRPr="0026121A">
        <w:rPr>
          <w:u w:val="single"/>
        </w:rPr>
        <w:t xml:space="preserve"> the reactive</w:t>
      </w:r>
      <w:r w:rsidRPr="0026121A">
        <w:rPr>
          <w:sz w:val="16"/>
        </w:rPr>
        <w:t xml:space="preserve"> (learn from failure) </w:t>
      </w:r>
      <w:r w:rsidRPr="0026121A">
        <w:rPr>
          <w:u w:val="single"/>
        </w:rPr>
        <w:t xml:space="preserve">approach of </w:t>
      </w:r>
      <w:r w:rsidRPr="00193A5C">
        <w:rPr>
          <w:rStyle w:val="Emphasis"/>
          <w:highlight w:val="yellow"/>
        </w:rPr>
        <w:t>conventional risk management</w:t>
      </w:r>
      <w:r w:rsidRPr="0026121A">
        <w:rPr>
          <w:sz w:val="16"/>
        </w:rPr>
        <w:t xml:space="preserve">, </w:t>
      </w:r>
      <w:r w:rsidRPr="0026121A">
        <w:rPr>
          <w:u w:val="single"/>
        </w:rPr>
        <w:t xml:space="preserve">and </w:t>
      </w:r>
      <w:r w:rsidRPr="00193A5C">
        <w:rPr>
          <w:highlight w:val="yellow"/>
          <w:u w:val="single"/>
        </w:rPr>
        <w:t>we cannot</w:t>
      </w:r>
      <w:r w:rsidRPr="0026121A">
        <w:rPr>
          <w:u w:val="single"/>
        </w:rPr>
        <w:t xml:space="preserve"> necessarily </w:t>
      </w:r>
      <w:r w:rsidRPr="00193A5C">
        <w:rPr>
          <w:highlight w:val="yellow"/>
          <w:u w:val="single"/>
        </w:rPr>
        <w:t>rely on</w:t>
      </w:r>
      <w:r w:rsidRPr="0026121A">
        <w:rPr>
          <w:u w:val="single"/>
        </w:rPr>
        <w:t xml:space="preserve"> the</w:t>
      </w:r>
      <w:r w:rsidRPr="0026121A">
        <w:rPr>
          <w:sz w:val="16"/>
        </w:rPr>
        <w:t xml:space="preserve"> institutions, moral norms, or </w:t>
      </w:r>
      <w:r w:rsidRPr="00193A5C">
        <w:rPr>
          <w:rStyle w:val="Emphasis"/>
          <w:highlight w:val="yellow"/>
        </w:rPr>
        <w:t>social attitudes</w:t>
      </w:r>
      <w:r w:rsidRPr="00193A5C">
        <w:rPr>
          <w:highlight w:val="yellow"/>
          <w:u w:val="single"/>
        </w:rPr>
        <w:t xml:space="preserve"> </w:t>
      </w:r>
      <w:r w:rsidRPr="00F77199">
        <w:rPr>
          <w:u w:val="single"/>
        </w:rPr>
        <w:t xml:space="preserve">developed from our experience with managing </w:t>
      </w:r>
      <w:r w:rsidRPr="00F77199">
        <w:rPr>
          <w:rStyle w:val="Emphasis"/>
        </w:rPr>
        <w:t>other</w:t>
      </w:r>
      <w:r w:rsidRPr="00F77199">
        <w:rPr>
          <w:u w:val="single"/>
        </w:rPr>
        <w:t xml:space="preserve"> sorts of </w:t>
      </w:r>
      <w:r w:rsidRPr="00F77199">
        <w:rPr>
          <w:rStyle w:val="Emphasis"/>
        </w:rPr>
        <w:t>risks</w:t>
      </w:r>
      <w:r w:rsidRPr="00F77199">
        <w:rPr>
          <w:sz w:val="16"/>
        </w:rPr>
        <w:t xml:space="preserve">. </w:t>
      </w:r>
      <w:r w:rsidRPr="00F77199">
        <w:rPr>
          <w:u w:val="single"/>
        </w:rPr>
        <w:t>Because the consequences are so severe</w:t>
      </w:r>
      <w:r w:rsidRPr="00F77199">
        <w:rPr>
          <w:sz w:val="16"/>
        </w:rPr>
        <w:t xml:space="preserve"> — perhaps </w:t>
      </w:r>
      <w:r w:rsidRPr="00F77199">
        <w:rPr>
          <w:u w:val="single"/>
        </w:rPr>
        <w:t xml:space="preserve">the end of human global </w:t>
      </w:r>
      <w:proofErr w:type="spellStart"/>
      <w:r w:rsidRPr="00F77199">
        <w:rPr>
          <w:u w:val="single"/>
        </w:rPr>
        <w:t>civilisation</w:t>
      </w:r>
      <w:proofErr w:type="spellEnd"/>
      <w:r w:rsidRPr="00F77199">
        <w:rPr>
          <w:sz w:val="16"/>
        </w:rPr>
        <w:t xml:space="preserve"> as we know it — researchers say that </w:t>
      </w:r>
      <w:r w:rsidRPr="00F77199">
        <w:rPr>
          <w:u w:val="single"/>
        </w:rPr>
        <w:t>“even for an honest, truth-seeking, and well-intentioned investigator it is difficult to think and act rationally in regard to… existential risks”.</w:t>
      </w:r>
    </w:p>
    <w:p w14:paraId="2C96833A" w14:textId="77777777" w:rsidR="00D555BB" w:rsidRPr="0026121A" w:rsidRDefault="00D555BB" w:rsidP="00D555BB">
      <w:pPr>
        <w:rPr>
          <w:sz w:val="16"/>
        </w:rPr>
      </w:pPr>
      <w:r w:rsidRPr="0026121A">
        <w:rPr>
          <w:sz w:val="16"/>
        </w:rPr>
        <w:t xml:space="preserve">Yet </w:t>
      </w:r>
      <w:r w:rsidRPr="00F77199">
        <w:rPr>
          <w:u w:val="single"/>
        </w:rPr>
        <w:t xml:space="preserve">the </w:t>
      </w:r>
      <w:r w:rsidRPr="00F77199">
        <w:rPr>
          <w:rStyle w:val="Emphasis"/>
        </w:rPr>
        <w:t>evidence is clear</w:t>
      </w:r>
      <w:r w:rsidRPr="00F77199">
        <w:rPr>
          <w:u w:val="single"/>
        </w:rPr>
        <w:t xml:space="preserve"> that </w:t>
      </w:r>
      <w:r w:rsidRPr="00193A5C">
        <w:rPr>
          <w:highlight w:val="yellow"/>
          <w:u w:val="single"/>
        </w:rPr>
        <w:t>climate change</w:t>
      </w:r>
      <w:r w:rsidRPr="0026121A">
        <w:rPr>
          <w:u w:val="single"/>
        </w:rPr>
        <w:t xml:space="preserve"> already </w:t>
      </w:r>
      <w:r w:rsidRPr="00193A5C">
        <w:rPr>
          <w:highlight w:val="yellow"/>
          <w:u w:val="single"/>
        </w:rPr>
        <w:t xml:space="preserve">poses an </w:t>
      </w:r>
      <w:r w:rsidRPr="00193A5C">
        <w:rPr>
          <w:rStyle w:val="Emphasis"/>
          <w:highlight w:val="yellow"/>
        </w:rPr>
        <w:t>existential risk</w:t>
      </w:r>
      <w:r w:rsidRPr="00193A5C">
        <w:rPr>
          <w:highlight w:val="yellow"/>
          <w:u w:val="single"/>
        </w:rPr>
        <w:t xml:space="preserve"> to </w:t>
      </w:r>
      <w:r w:rsidRPr="00193A5C">
        <w:rPr>
          <w:rStyle w:val="Emphasis"/>
          <w:highlight w:val="yellow"/>
        </w:rPr>
        <w:t>global</w:t>
      </w:r>
      <w:r w:rsidRPr="00193A5C">
        <w:rPr>
          <w:highlight w:val="yellow"/>
          <w:u w:val="single"/>
        </w:rPr>
        <w:t xml:space="preserve"> </w:t>
      </w:r>
      <w:r w:rsidRPr="00193A5C">
        <w:rPr>
          <w:rStyle w:val="Emphasis"/>
          <w:highlight w:val="yellow"/>
        </w:rPr>
        <w:t>economic</w:t>
      </w:r>
      <w:r w:rsidRPr="00193A5C">
        <w:rPr>
          <w:highlight w:val="yellow"/>
          <w:u w:val="single"/>
        </w:rPr>
        <w:t xml:space="preserve"> and societal </w:t>
      </w:r>
      <w:r w:rsidRPr="00193A5C">
        <w:rPr>
          <w:rStyle w:val="Emphasis"/>
          <w:highlight w:val="yellow"/>
        </w:rPr>
        <w:t>stability</w:t>
      </w:r>
      <w:r w:rsidRPr="0026121A">
        <w:rPr>
          <w:u w:val="single"/>
        </w:rPr>
        <w:t xml:space="preserve"> and to </w:t>
      </w:r>
      <w:r w:rsidRPr="0026121A">
        <w:rPr>
          <w:rStyle w:val="Emphasis"/>
        </w:rPr>
        <w:t xml:space="preserve">human </w:t>
      </w:r>
      <w:proofErr w:type="spellStart"/>
      <w:r w:rsidRPr="0026121A">
        <w:rPr>
          <w:rStyle w:val="Emphasis"/>
        </w:rPr>
        <w:t>civilisation</w:t>
      </w:r>
      <w:proofErr w:type="spellEnd"/>
      <w:r w:rsidRPr="0026121A">
        <w:rPr>
          <w:u w:val="single"/>
        </w:rPr>
        <w:t xml:space="preserve"> </w:t>
      </w:r>
      <w:r w:rsidRPr="00193A5C">
        <w:rPr>
          <w:highlight w:val="yellow"/>
          <w:u w:val="single"/>
        </w:rPr>
        <w:t>that</w:t>
      </w:r>
      <w:r w:rsidRPr="0026121A">
        <w:rPr>
          <w:u w:val="single"/>
        </w:rPr>
        <w:t xml:space="preserve"> </w:t>
      </w:r>
      <w:r w:rsidRPr="00193A5C">
        <w:rPr>
          <w:highlight w:val="yellow"/>
          <w:u w:val="single"/>
        </w:rPr>
        <w:t xml:space="preserve">requires an </w:t>
      </w:r>
      <w:r w:rsidRPr="00193A5C">
        <w:rPr>
          <w:rStyle w:val="Emphasis"/>
          <w:highlight w:val="yellow"/>
        </w:rPr>
        <w:t>emergency response</w:t>
      </w:r>
      <w:r w:rsidRPr="0026121A">
        <w:rPr>
          <w:sz w:val="16"/>
        </w:rPr>
        <w:t xml:space="preserve">. Temperature rises that are now in prospect could reduce the global human population by 80% or 90%. But this conversation is taboo, and </w:t>
      </w:r>
      <w:r w:rsidRPr="00193A5C">
        <w:rPr>
          <w:highlight w:val="yellow"/>
          <w:u w:val="single"/>
        </w:rPr>
        <w:t>the few who speak out are admonished as</w:t>
      </w:r>
      <w:r w:rsidRPr="0026121A">
        <w:rPr>
          <w:u w:val="single"/>
        </w:rPr>
        <w:t xml:space="preserve"> being </w:t>
      </w:r>
      <w:r w:rsidRPr="00193A5C">
        <w:rPr>
          <w:rStyle w:val="Emphasis"/>
          <w:highlight w:val="yellow"/>
        </w:rPr>
        <w:t>overly alarmist</w:t>
      </w:r>
      <w:r w:rsidRPr="0026121A">
        <w:rPr>
          <w:sz w:val="16"/>
        </w:rPr>
        <w:t>.</w:t>
      </w:r>
    </w:p>
    <w:p w14:paraId="253511F4" w14:textId="77777777" w:rsidR="00D555BB" w:rsidRDefault="00D555BB" w:rsidP="00D555BB">
      <w:pPr>
        <w:rPr>
          <w:sz w:val="16"/>
        </w:rPr>
      </w:pPr>
      <w:r w:rsidRPr="0026121A">
        <w:rPr>
          <w:sz w:val="16"/>
        </w:rPr>
        <w:t>Prof. Kevin Anderson considers that “</w:t>
      </w:r>
      <w:r w:rsidRPr="0026121A">
        <w:rPr>
          <w:u w:val="single"/>
        </w:rPr>
        <w:t xml:space="preserve">a </w:t>
      </w:r>
      <w:r w:rsidRPr="00193A5C">
        <w:rPr>
          <w:highlight w:val="yellow"/>
          <w:u w:val="single"/>
        </w:rPr>
        <w:t>4°</w:t>
      </w:r>
      <w:r w:rsidRPr="0026121A">
        <w:rPr>
          <w:u w:val="single"/>
        </w:rPr>
        <w:t>C future</w:t>
      </w:r>
      <w:r w:rsidRPr="0026121A">
        <w:rPr>
          <w:sz w:val="16"/>
        </w:rPr>
        <w:t xml:space="preserve"> [relative to pre-industrial levels] </w:t>
      </w:r>
      <w:r w:rsidRPr="00193A5C">
        <w:rPr>
          <w:highlight w:val="yellow"/>
          <w:u w:val="single"/>
        </w:rPr>
        <w:t>is incompatible with an organized global community</w:t>
      </w:r>
      <w:r w:rsidRPr="0026121A">
        <w:rPr>
          <w:sz w:val="16"/>
        </w:rPr>
        <w:t xml:space="preserve">, </w:t>
      </w:r>
      <w:r w:rsidRPr="0026121A">
        <w:rPr>
          <w:u w:val="single"/>
        </w:rPr>
        <w:t xml:space="preserve">is likely to be </w:t>
      </w:r>
      <w:r w:rsidRPr="00193A5C">
        <w:rPr>
          <w:rStyle w:val="Emphasis"/>
          <w:highlight w:val="yellow"/>
        </w:rPr>
        <w:t>beyond</w:t>
      </w:r>
      <w:r w:rsidRPr="0026121A">
        <w:rPr>
          <w:rStyle w:val="Emphasis"/>
        </w:rPr>
        <w:t xml:space="preserve"> ‘</w:t>
      </w:r>
      <w:r w:rsidRPr="00193A5C">
        <w:rPr>
          <w:rStyle w:val="Emphasis"/>
          <w:highlight w:val="yellow"/>
        </w:rPr>
        <w:t>adaptation’</w:t>
      </w:r>
      <w:r w:rsidRPr="0026121A">
        <w:rPr>
          <w:u w:val="single"/>
        </w:rPr>
        <w:t xml:space="preserve">, is </w:t>
      </w:r>
      <w:r w:rsidRPr="00193A5C">
        <w:rPr>
          <w:highlight w:val="yellow"/>
          <w:u w:val="single"/>
        </w:rPr>
        <w:t>devastating to</w:t>
      </w:r>
      <w:r w:rsidRPr="0026121A">
        <w:rPr>
          <w:u w:val="single"/>
        </w:rPr>
        <w:t xml:space="preserve"> the majority of </w:t>
      </w:r>
      <w:r w:rsidRPr="00193A5C">
        <w:rPr>
          <w:rStyle w:val="Emphasis"/>
          <w:highlight w:val="yellow"/>
        </w:rPr>
        <w:t>ecosystems</w:t>
      </w:r>
      <w:r w:rsidRPr="00193A5C">
        <w:rPr>
          <w:highlight w:val="yellow"/>
          <w:u w:val="single"/>
        </w:rPr>
        <w:t>, and</w:t>
      </w:r>
      <w:r w:rsidRPr="0026121A">
        <w:rPr>
          <w:u w:val="single"/>
        </w:rPr>
        <w:t xml:space="preserve"> has a high probability of </w:t>
      </w:r>
      <w:r w:rsidRPr="00193A5C">
        <w:rPr>
          <w:highlight w:val="yellow"/>
          <w:u w:val="single"/>
        </w:rPr>
        <w:t>not</w:t>
      </w:r>
      <w:r w:rsidRPr="0026121A">
        <w:rPr>
          <w:u w:val="single"/>
        </w:rPr>
        <w:t xml:space="preserve"> being </w:t>
      </w:r>
      <w:r w:rsidRPr="00193A5C">
        <w:rPr>
          <w:highlight w:val="yellow"/>
          <w:u w:val="single"/>
        </w:rPr>
        <w:t>stable</w:t>
      </w:r>
      <w:r w:rsidRPr="0026121A">
        <w:rPr>
          <w:sz w:val="16"/>
        </w:rPr>
        <w:t xml:space="preserve">”. He says: “If you have got a population of nine billion by 2050 and you hit 4°C, 5°C or 6°C, you might have half a billion people surviving”. Asked at a 2011 conference in Melbourne about the difference between a 2°C world and a 4°C world, Prof. Hans Joachim </w:t>
      </w:r>
      <w:proofErr w:type="spellStart"/>
      <w:r w:rsidRPr="0026121A">
        <w:rPr>
          <w:sz w:val="16"/>
        </w:rPr>
        <w:t>Schellnhuber</w:t>
      </w:r>
      <w:proofErr w:type="spellEnd"/>
      <w:r w:rsidRPr="0026121A">
        <w:rPr>
          <w:sz w:val="16"/>
        </w:rPr>
        <w:t xml:space="preserve"> replied in two words: “Human </w:t>
      </w:r>
      <w:proofErr w:type="spellStart"/>
      <w:r w:rsidRPr="0026121A">
        <w:rPr>
          <w:sz w:val="16"/>
        </w:rPr>
        <w:t>civilisation</w:t>
      </w:r>
      <w:proofErr w:type="spellEnd"/>
      <w:r w:rsidRPr="0026121A">
        <w:rPr>
          <w:sz w:val="16"/>
        </w:rPr>
        <w:t>”.</w:t>
      </w:r>
    </w:p>
    <w:p w14:paraId="3AE00145" w14:textId="77777777" w:rsidR="00EA4AD1" w:rsidRPr="00EA4AD1" w:rsidRDefault="00EA4AD1" w:rsidP="00D555BB">
      <w:pPr>
        <w:pStyle w:val="Heading3"/>
      </w:pPr>
    </w:p>
    <w:sectPr w:rsidR="00EA4AD1" w:rsidRPr="00EA4AD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4A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797"/>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5BB"/>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AD1"/>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B98989"/>
  <w14:defaultImageDpi w14:val="300"/>
  <w15:docId w15:val="{116293EC-AC0B-F04D-8929-D6C8E7669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4AD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A4A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4A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EA4A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EA4A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4A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4AD1"/>
  </w:style>
  <w:style w:type="character" w:customStyle="1" w:styleId="Heading1Char">
    <w:name w:val="Heading 1 Char"/>
    <w:aliases w:val="Pocket Char"/>
    <w:basedOn w:val="DefaultParagraphFont"/>
    <w:link w:val="Heading1"/>
    <w:uiPriority w:val="9"/>
    <w:rsid w:val="00EA4A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4AD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Heading 3 Char1 Char Char Char,Citation Char Char Char Char Char,Citation Char1 Char Char Char"/>
    <w:basedOn w:val="DefaultParagraphFont"/>
    <w:link w:val="Heading3"/>
    <w:uiPriority w:val="9"/>
    <w:rsid w:val="00EA4AD1"/>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A4AD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EA4AD1"/>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EA4AD1"/>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Bold Underline,Text 8,s"/>
    <w:basedOn w:val="DefaultParagraphFont"/>
    <w:link w:val="Emphasis1"/>
    <w:uiPriority w:val="20"/>
    <w:qFormat/>
    <w:rsid w:val="00EA4AD1"/>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EA4AD1"/>
    <w:rPr>
      <w:color w:val="auto"/>
      <w:u w:val="none"/>
    </w:rPr>
  </w:style>
  <w:style w:type="character" w:styleId="Hyperlink">
    <w:name w:val="Hyperlink"/>
    <w:aliases w:val="No Spacing Char,Card Format Char,ClearFormatting Char,Clear Char,DDI Tag Char,Tag Title Char,Dont use Char,Tag and Cite Char,No Spacing31 Char,No Spacing41 Char,No Spacing6 Char,No Spacing7 Char,Very Small Text Char,No Spacing8 Char,Dont u Cha"/>
    <w:basedOn w:val="DefaultParagraphFont"/>
    <w:link w:val="NoSpacing"/>
    <w:uiPriority w:val="99"/>
    <w:unhideWhenUsed/>
    <w:rsid w:val="00EA4AD1"/>
    <w:rPr>
      <w:color w:val="auto"/>
      <w:u w:val="none"/>
    </w:rPr>
  </w:style>
  <w:style w:type="paragraph" w:styleId="DocumentMap">
    <w:name w:val="Document Map"/>
    <w:basedOn w:val="Normal"/>
    <w:link w:val="DocumentMapChar"/>
    <w:uiPriority w:val="99"/>
    <w:semiHidden/>
    <w:unhideWhenUsed/>
    <w:rsid w:val="00EA4A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4AD1"/>
    <w:rPr>
      <w:rFonts w:ascii="Lucida Grande" w:hAnsi="Lucida Grande" w:cs="Lucida Grande"/>
    </w:rPr>
  </w:style>
  <w:style w:type="paragraph" w:customStyle="1" w:styleId="Emphasis1">
    <w:name w:val="Emphasis1"/>
    <w:basedOn w:val="Normal"/>
    <w:link w:val="Emphasis"/>
    <w:autoRedefine/>
    <w:uiPriority w:val="20"/>
    <w:qFormat/>
    <w:rsid w:val="00EA4AD1"/>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NoSpacing">
    <w:name w:val="No Spacing"/>
    <w:aliases w:val="Card Format,ClearFormatting,Clear,DDI Tag,Tag Title,Dont use,Tag and Cite,No Spacing31,No Spacing41,No Spacing6,No Spacing7,Very Small Text,No Spacing8,Dont u,No Spacing311,No Spacing111112,No Spacing51,No Spacing22,CD - Cite,No Spacing2,tag,ca"/>
    <w:basedOn w:val="Heading1"/>
    <w:link w:val="Hyperlink"/>
    <w:autoRedefine/>
    <w:uiPriority w:val="99"/>
    <w:qFormat/>
    <w:rsid w:val="00EA4A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EA4AD1"/>
    <w:pPr>
      <w:pBdr>
        <w:top w:val="single" w:sz="4" w:space="0" w:color="auto"/>
        <w:left w:val="single" w:sz="4" w:space="0" w:color="auto"/>
        <w:bottom w:val="single" w:sz="4" w:space="0" w:color="auto"/>
        <w:right w:val="single" w:sz="4" w:space="0" w:color="auto"/>
      </w:pBdr>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D555BB"/>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caew.com/about-icaew/news/press-release-archive/2021-news-releases/business-confidence-remains-at-record-high-as-economy-gets-sales-boost"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customXml" Target="../customXml/item3.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transatlantic.sais-jhu.edu/publications/books/Smarter%20Power/Chapter%204%20brimmer.pdf"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pga/73/2018/10/25/report-of-the-international-court-of-justice/"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onlinelibrary.wiley.com/doi/full/10.1002/app5.217" TargetMode="External"/><Relationship Id="rId5" Type="http://schemas.openxmlformats.org/officeDocument/2006/relationships/numbering" Target="numbering.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global-labour-university.org/fileadmin/GLU_Working_Papers/GLU_WP_No.40.pdf"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robeco.com/latam/en/insights/2021/07/how-capex-holds-the-key-to-a-self-sustaining-economic-recovery.html"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20</Pages>
  <Words>11041</Words>
  <Characters>62938</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2021-12-03T23:12:00Z</dcterms:created>
  <dcterms:modified xsi:type="dcterms:W3CDTF">2021-12-03T23:35:00Z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