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7164E" w14:textId="0DC53EA9" w:rsidR="00E42E4C" w:rsidRDefault="00C979E6" w:rsidP="00C979E6">
      <w:pPr>
        <w:pStyle w:val="Heading2"/>
      </w:pPr>
      <w:r>
        <w:t>1</w:t>
      </w:r>
    </w:p>
    <w:p w14:paraId="1C8EA77B" w14:textId="42685DF0" w:rsidR="00C979E6" w:rsidRPr="006D797E" w:rsidRDefault="00C979E6" w:rsidP="00C979E6">
      <w:pPr>
        <w:pStyle w:val="Heading4"/>
        <w:rPr>
          <w:rFonts w:cs="Calibri"/>
        </w:rPr>
      </w:pPr>
      <w:proofErr w:type="spellStart"/>
      <w:r w:rsidRPr="006D797E">
        <w:rPr>
          <w:rFonts w:cs="Calibri"/>
        </w:rPr>
        <w:t>Interp</w:t>
      </w:r>
      <w:proofErr w:type="spellEnd"/>
      <w:r w:rsidRPr="006D797E">
        <w:rPr>
          <w:rFonts w:cs="Calibri"/>
        </w:rPr>
        <w:t>: Debaters must disclose round reports on the 20</w:t>
      </w:r>
      <w:r w:rsidR="008B7BF5">
        <w:rPr>
          <w:rFonts w:cs="Calibri"/>
        </w:rPr>
        <w:t>21-22</w:t>
      </w:r>
      <w:r w:rsidRPr="006D797E">
        <w:rPr>
          <w:rFonts w:cs="Calibri"/>
        </w:rPr>
        <w:t xml:space="preserve"> NDCA LD wiki for every round they have debated this season. Round reports disclose which positions (AC, NC, K, T, Theory, etc.) were read/gone for in every speech.</w:t>
      </w:r>
    </w:p>
    <w:p w14:paraId="27BBE1C4" w14:textId="6F3572AD" w:rsidR="00C979E6" w:rsidRPr="006D797E" w:rsidRDefault="00C979E6" w:rsidP="00C979E6">
      <w:pPr>
        <w:pStyle w:val="Heading4"/>
        <w:rPr>
          <w:rFonts w:cs="Calibri"/>
        </w:rPr>
      </w:pPr>
      <w:r w:rsidRPr="006D797E">
        <w:rPr>
          <w:rFonts w:cs="Calibri"/>
        </w:rPr>
        <w:lastRenderedPageBreak/>
        <w:t xml:space="preserve">Violation: screenshot in the doc – </w:t>
      </w:r>
      <w:r>
        <w:rPr>
          <w:rFonts w:cs="Calibri"/>
        </w:rPr>
        <w:t>they have none, and obviously their wiki couldn’t have not worked from September to March – also, when your wiki has worked, you still did not disclose them which proves abuse</w:t>
      </w:r>
      <w:r w:rsidR="00BF3EE0">
        <w:rPr>
          <w:rFonts w:asciiTheme="majorHAnsi" w:hAnsiTheme="majorHAnsi" w:cstheme="majorHAnsi"/>
          <w:noProof/>
          <w:u w:val="single"/>
        </w:rPr>
        <w:lastRenderedPageBreak/>
        <w:drawing>
          <wp:inline distT="0" distB="0" distL="0" distR="0" wp14:anchorId="069F3B96" wp14:editId="25BDA9EF">
            <wp:extent cx="4686300" cy="5346700"/>
            <wp:effectExtent l="0" t="0" r="0" b="0"/>
            <wp:docPr id="2" name="Picture 2" descr="A screenshot of a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phone&#10;&#10;Description automatically generated with medium confidence"/>
                    <pic:cNvPicPr/>
                  </pic:nvPicPr>
                  <pic:blipFill>
                    <a:blip r:embed="rId9"/>
                    <a:stretch>
                      <a:fillRect/>
                    </a:stretch>
                  </pic:blipFill>
                  <pic:spPr>
                    <a:xfrm>
                      <a:off x="0" y="0"/>
                      <a:ext cx="4686300" cy="5346700"/>
                    </a:xfrm>
                    <a:prstGeom prst="rect">
                      <a:avLst/>
                    </a:prstGeom>
                  </pic:spPr>
                </pic:pic>
              </a:graphicData>
            </a:graphic>
          </wp:inline>
        </w:drawing>
      </w:r>
      <w:r>
        <w:rPr>
          <w:rFonts w:cs="Calibri"/>
          <w:noProof/>
        </w:rPr>
        <w:lastRenderedPageBreak/>
        <w:drawing>
          <wp:inline distT="0" distB="0" distL="0" distR="0" wp14:anchorId="4080E1BD" wp14:editId="22B7E83A">
            <wp:extent cx="5486400" cy="3652520"/>
            <wp:effectExtent l="0" t="0" r="0" b="5080"/>
            <wp:docPr id="1" name="Picture 1" descr="Graphical user interface, text,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table&#10;&#10;Description automatically generated"/>
                    <pic:cNvPicPr/>
                  </pic:nvPicPr>
                  <pic:blipFill>
                    <a:blip r:embed="rId10"/>
                    <a:stretch>
                      <a:fillRect/>
                    </a:stretch>
                  </pic:blipFill>
                  <pic:spPr>
                    <a:xfrm>
                      <a:off x="0" y="0"/>
                      <a:ext cx="5486400" cy="3652520"/>
                    </a:xfrm>
                    <a:prstGeom prst="rect">
                      <a:avLst/>
                    </a:prstGeom>
                  </pic:spPr>
                </pic:pic>
              </a:graphicData>
            </a:graphic>
          </wp:inline>
        </w:drawing>
      </w:r>
    </w:p>
    <w:p w14:paraId="6DD0EC00" w14:textId="77777777" w:rsidR="00C979E6" w:rsidRPr="006D797E" w:rsidRDefault="00C979E6" w:rsidP="00C979E6">
      <w:pPr>
        <w:pStyle w:val="Heading4"/>
        <w:rPr>
          <w:rFonts w:cs="Calibri"/>
        </w:rPr>
      </w:pPr>
      <w:r w:rsidRPr="006D797E">
        <w:rPr>
          <w:rFonts w:cs="Calibri"/>
        </w:rPr>
        <w:t>Standards:</w:t>
      </w:r>
    </w:p>
    <w:p w14:paraId="02FAA700" w14:textId="77777777" w:rsidR="00C979E6" w:rsidRPr="006D797E" w:rsidRDefault="00C979E6" w:rsidP="00C979E6">
      <w:pPr>
        <w:pStyle w:val="Heading4"/>
        <w:rPr>
          <w:rFonts w:cs="Calibri"/>
        </w:rPr>
      </w:pPr>
      <w:r w:rsidRPr="006D797E">
        <w:rPr>
          <w:rFonts w:cs="Calibri"/>
        </w:rPr>
        <w:t xml:space="preserve">1] Level Playing Field – big schools can go around and scout and collect </w:t>
      </w:r>
      <w:proofErr w:type="gramStart"/>
      <w:r w:rsidRPr="006D797E">
        <w:rPr>
          <w:rFonts w:cs="Calibri"/>
        </w:rPr>
        <w:t>flows</w:t>
      </w:r>
      <w:proofErr w:type="gramEnd"/>
      <w:r w:rsidRPr="006D797E">
        <w:rPr>
          <w:rFonts w:cs="Calibri"/>
        </w:rPr>
        <w:t xml:space="preserve"> but independents are left in the dark so round reports are key </w:t>
      </w:r>
      <w:r>
        <w:rPr>
          <w:rFonts w:cs="Calibri"/>
        </w:rPr>
        <w:t xml:space="preserve">to </w:t>
      </w:r>
      <w:r w:rsidRPr="006D797E">
        <w:rPr>
          <w:rFonts w:cs="Calibri"/>
        </w:rPr>
        <w:t>prep- they give you an idea of overall what layers debaters like going for so you can best prepare your strategy when you hit them. Accessibility first and independent voter – it’s an impact multiplier</w:t>
      </w:r>
    </w:p>
    <w:p w14:paraId="64E56D29" w14:textId="77777777" w:rsidR="00C979E6" w:rsidRDefault="00C979E6" w:rsidP="00C979E6">
      <w:pPr>
        <w:pStyle w:val="Heading4"/>
        <w:rPr>
          <w:rFonts w:cs="Calibri"/>
        </w:rPr>
      </w:pPr>
      <w:r w:rsidRPr="006D797E">
        <w:rPr>
          <w:rFonts w:cs="Calibri"/>
        </w:rPr>
        <w:t xml:space="preserve">2] Strategy Education – round reports help novices understand the context in which positions are read by good debaters and help with brainstorming potential 1NCs vs </w:t>
      </w:r>
      <w:proofErr w:type="spellStart"/>
      <w:r w:rsidRPr="006D797E">
        <w:rPr>
          <w:rFonts w:cs="Calibri"/>
        </w:rPr>
        <w:t>affs</w:t>
      </w:r>
      <w:proofErr w:type="spellEnd"/>
      <w:r w:rsidRPr="006D797E">
        <w:rPr>
          <w:rFonts w:cs="Calibri"/>
        </w:rPr>
        <w:t xml:space="preserve"> – helps compensate for kids who can’t afford coaches to prep out </w:t>
      </w:r>
      <w:proofErr w:type="spellStart"/>
      <w:r w:rsidRPr="006D797E">
        <w:rPr>
          <w:rFonts w:cs="Calibri"/>
        </w:rPr>
        <w:t>affs</w:t>
      </w:r>
      <w:proofErr w:type="spellEnd"/>
      <w:r w:rsidRPr="006D797E">
        <w:rPr>
          <w:rFonts w:cs="Calibri"/>
        </w:rPr>
        <w:t xml:space="preserve">. </w:t>
      </w:r>
    </w:p>
    <w:p w14:paraId="50733775" w14:textId="30F636BD" w:rsidR="008B7BF5" w:rsidRPr="000C639B" w:rsidRDefault="008B7BF5" w:rsidP="008B7BF5">
      <w:pPr>
        <w:pStyle w:val="Heading4"/>
        <w:rPr>
          <w:rFonts w:asciiTheme="majorHAnsi" w:hAnsiTheme="majorHAnsi" w:cstheme="majorHAnsi"/>
        </w:rPr>
      </w:pPr>
      <w:r w:rsidRPr="000C639B">
        <w:rPr>
          <w:rFonts w:asciiTheme="majorHAnsi" w:hAnsiTheme="majorHAnsi" w:cstheme="majorHAnsi"/>
          <w:u w:val="single"/>
        </w:rPr>
        <w:t>No wiki glitches</w:t>
      </w:r>
      <w:r w:rsidRPr="000C639B">
        <w:rPr>
          <w:rFonts w:asciiTheme="majorHAnsi" w:hAnsiTheme="majorHAnsi" w:cstheme="majorHAnsi"/>
        </w:rPr>
        <w:t xml:space="preserve"> – a] you could’ve just disclosed it with your other arguments that did not glitch b] you need to provide verifiable proof otherwise this isn’t an argument</w:t>
      </w:r>
      <w:r>
        <w:rPr>
          <w:rFonts w:asciiTheme="majorHAnsi" w:hAnsiTheme="majorHAnsi" w:cstheme="majorHAnsi"/>
        </w:rPr>
        <w:t xml:space="preserve"> c] here’s a link to </w:t>
      </w:r>
      <w:proofErr w:type="spellStart"/>
      <w:r>
        <w:rPr>
          <w:rFonts w:asciiTheme="majorHAnsi" w:hAnsiTheme="majorHAnsi" w:cstheme="majorHAnsi"/>
        </w:rPr>
        <w:t>anshul’s</w:t>
      </w:r>
      <w:proofErr w:type="spellEnd"/>
      <w:r>
        <w:rPr>
          <w:rFonts w:asciiTheme="majorHAnsi" w:hAnsiTheme="majorHAnsi" w:cstheme="majorHAnsi"/>
        </w:rPr>
        <w:t xml:space="preserve"> wiki who reads the same </w:t>
      </w:r>
      <w:proofErr w:type="spellStart"/>
      <w:r>
        <w:rPr>
          <w:rFonts w:asciiTheme="majorHAnsi" w:hAnsiTheme="majorHAnsi" w:cstheme="majorHAnsi"/>
        </w:rPr>
        <w:t>affs</w:t>
      </w:r>
      <w:proofErr w:type="spellEnd"/>
      <w:r>
        <w:rPr>
          <w:rFonts w:asciiTheme="majorHAnsi" w:hAnsiTheme="majorHAnsi" w:cstheme="majorHAnsi"/>
        </w:rPr>
        <w:t xml:space="preserve"> as you: </w:t>
      </w:r>
      <w:r w:rsidRPr="008B7BF5">
        <w:rPr>
          <w:b w:val="0"/>
          <w:bCs w:val="0"/>
        </w:rPr>
        <w:t>https://hsld.debatecoaches.org/McNeil/Gulati%20Aff</w:t>
      </w:r>
    </w:p>
    <w:p w14:paraId="6F235F5D" w14:textId="2FB80A25" w:rsidR="008B7BF5" w:rsidRDefault="008B7BF5" w:rsidP="008B7BF5">
      <w:pPr>
        <w:pStyle w:val="Heading4"/>
        <w:rPr>
          <w:rFonts w:asciiTheme="majorHAnsi" w:hAnsiTheme="majorHAnsi" w:cstheme="majorHAnsi"/>
        </w:rPr>
      </w:pPr>
      <w:r w:rsidRPr="000C639B">
        <w:rPr>
          <w:rFonts w:asciiTheme="majorHAnsi" w:hAnsiTheme="majorHAnsi" w:cstheme="majorHAnsi"/>
          <w:u w:val="single"/>
        </w:rPr>
        <w:t>No “I could’ve asked”</w:t>
      </w:r>
      <w:r w:rsidRPr="000C639B">
        <w:rPr>
          <w:rFonts w:asciiTheme="majorHAnsi" w:hAnsiTheme="majorHAnsi" w:cstheme="majorHAnsi"/>
        </w:rPr>
        <w:t xml:space="preserve"> – doesn’t solve any of our norming offense, skews pre-round preparation, and </w:t>
      </w:r>
      <w:r>
        <w:rPr>
          <w:rFonts w:asciiTheme="majorHAnsi" w:hAnsiTheme="majorHAnsi" w:cstheme="majorHAnsi"/>
        </w:rPr>
        <w:t>sets a horrible norm where debaters must ask for 20 round reports in January for every round.</w:t>
      </w:r>
    </w:p>
    <w:p w14:paraId="7FD52B16" w14:textId="77777777" w:rsidR="008B7BF5" w:rsidRPr="000C639B" w:rsidRDefault="008B7BF5" w:rsidP="008B7BF5">
      <w:pPr>
        <w:pStyle w:val="Heading4"/>
        <w:rPr>
          <w:rFonts w:asciiTheme="majorHAnsi" w:hAnsiTheme="majorHAnsi" w:cstheme="majorHAnsi"/>
        </w:rPr>
      </w:pPr>
      <w:r w:rsidRPr="000C639B">
        <w:rPr>
          <w:rFonts w:asciiTheme="majorHAnsi" w:hAnsiTheme="majorHAnsi" w:cstheme="majorHAnsi"/>
          <w:u w:val="single"/>
        </w:rPr>
        <w:t>NC theory first</w:t>
      </w:r>
      <w:r w:rsidRPr="000C639B">
        <w:rPr>
          <w:rFonts w:asciiTheme="majorHAnsi" w:hAnsiTheme="majorHAnsi" w:cstheme="majorHAnsi"/>
        </w:rPr>
        <w:t xml:space="preserve"> - 1] They started the chain of abuse and forced me down this strategy 2] We have more speeches to norm over it 3] It was introduced </w:t>
      </w:r>
      <w:proofErr w:type="gramStart"/>
      <w:r w:rsidRPr="000C639B">
        <w:rPr>
          <w:rFonts w:asciiTheme="majorHAnsi" w:hAnsiTheme="majorHAnsi" w:cstheme="majorHAnsi"/>
        </w:rPr>
        <w:t>first</w:t>
      </w:r>
      <w:proofErr w:type="gramEnd"/>
      <w:r w:rsidRPr="000C639B">
        <w:rPr>
          <w:rFonts w:asciiTheme="majorHAnsi" w:hAnsiTheme="majorHAnsi" w:cstheme="majorHAnsi"/>
        </w:rPr>
        <w:t xml:space="preserve"> so it comes lexically prior. </w:t>
      </w:r>
    </w:p>
    <w:p w14:paraId="2FE2E953" w14:textId="77777777" w:rsidR="008B7BF5" w:rsidRPr="000C639B" w:rsidRDefault="008B7BF5" w:rsidP="008B7BF5">
      <w:pPr>
        <w:pStyle w:val="Heading4"/>
        <w:rPr>
          <w:rFonts w:asciiTheme="majorHAnsi" w:hAnsiTheme="majorHAnsi" w:cstheme="majorHAnsi"/>
        </w:rPr>
      </w:pPr>
      <w:r w:rsidRPr="000C639B">
        <w:rPr>
          <w:rFonts w:asciiTheme="majorHAnsi" w:hAnsiTheme="majorHAnsi" w:cstheme="majorHAnsi"/>
          <w:u w:val="single"/>
        </w:rPr>
        <w:lastRenderedPageBreak/>
        <w:t>Neg abuse outweighs Aff abuse</w:t>
      </w:r>
      <w:r w:rsidRPr="000C639B">
        <w:rPr>
          <w:rFonts w:asciiTheme="majorHAnsi" w:hAnsiTheme="majorHAnsi" w:cstheme="majorHAnsi"/>
        </w:rPr>
        <w:t xml:space="preserve"> – 1] Infinite prep time before round to frontline 2] 2AR judge psychology 3] 1</w:t>
      </w:r>
      <w:r w:rsidRPr="000C639B">
        <w:rPr>
          <w:rFonts w:asciiTheme="majorHAnsi" w:hAnsiTheme="majorHAnsi" w:cstheme="majorHAnsi"/>
          <w:vertAlign w:val="superscript"/>
        </w:rPr>
        <w:t>st</w:t>
      </w:r>
      <w:r w:rsidRPr="000C639B">
        <w:rPr>
          <w:rFonts w:asciiTheme="majorHAnsi" w:hAnsiTheme="majorHAnsi" w:cstheme="majorHAnsi"/>
        </w:rPr>
        <w:t xml:space="preserve"> and last speech 4] Infinite perms and up layering in the 1AR. </w:t>
      </w:r>
    </w:p>
    <w:p w14:paraId="2F1DD238" w14:textId="77777777" w:rsidR="008B7BF5" w:rsidRPr="000C639B" w:rsidRDefault="008B7BF5" w:rsidP="008B7BF5">
      <w:pPr>
        <w:pStyle w:val="Heading4"/>
        <w:rPr>
          <w:rFonts w:asciiTheme="majorHAnsi" w:hAnsiTheme="majorHAnsi" w:cstheme="majorHAnsi"/>
        </w:rPr>
      </w:pPr>
      <w:r w:rsidRPr="000C639B">
        <w:rPr>
          <w:rFonts w:asciiTheme="majorHAnsi" w:hAnsiTheme="majorHAnsi" w:cstheme="majorHAnsi"/>
          <w:u w:val="single"/>
        </w:rPr>
        <w:t>Reasonability on 1AR shells</w:t>
      </w:r>
      <w:r w:rsidRPr="000C639B">
        <w:rPr>
          <w:rFonts w:asciiTheme="majorHAnsi" w:hAnsiTheme="majorHAnsi" w:cstheme="majorHAnsi"/>
        </w:rPr>
        <w:t xml:space="preserve"> – 1AR theory is very aff-biased because the 2AR gets to line-by-line every 2NR standard with new answers that never get responded to </w:t>
      </w:r>
    </w:p>
    <w:p w14:paraId="2616899C" w14:textId="77777777" w:rsidR="008B7BF5" w:rsidRPr="00992647" w:rsidRDefault="008B7BF5" w:rsidP="008B7BF5">
      <w:pPr>
        <w:pStyle w:val="Heading4"/>
      </w:pPr>
      <w:r w:rsidRPr="000C639B">
        <w:rPr>
          <w:rFonts w:asciiTheme="majorHAnsi" w:hAnsiTheme="majorHAnsi" w:cstheme="majorHAnsi"/>
          <w:u w:val="single"/>
        </w:rPr>
        <w:t>DTA on 1AR shells</w:t>
      </w:r>
      <w:r w:rsidRPr="000C639B">
        <w:rPr>
          <w:rFonts w:asciiTheme="majorHAnsi" w:hAnsiTheme="majorHAnsi" w:cstheme="majorHAnsi"/>
        </w:rPr>
        <w:t xml:space="preserve"> - They can blow up </w:t>
      </w:r>
      <w:proofErr w:type="spellStart"/>
      <w:r w:rsidRPr="000C639B">
        <w:rPr>
          <w:rFonts w:asciiTheme="majorHAnsi" w:hAnsiTheme="majorHAnsi" w:cstheme="majorHAnsi"/>
        </w:rPr>
        <w:t>blippy</w:t>
      </w:r>
      <w:proofErr w:type="spellEnd"/>
      <w:r w:rsidRPr="000C639B">
        <w:rPr>
          <w:rFonts w:asciiTheme="majorHAnsi" w:hAnsiTheme="majorHAnsi" w:cstheme="majorHAnsi"/>
        </w:rPr>
        <w:t xml:space="preserve"> 20 second shells in the </w:t>
      </w:r>
      <w:proofErr w:type="gramStart"/>
      <w:r w:rsidRPr="000C639B">
        <w:rPr>
          <w:rFonts w:asciiTheme="majorHAnsi" w:hAnsiTheme="majorHAnsi" w:cstheme="majorHAnsi"/>
        </w:rPr>
        <w:t>2AR</w:t>
      </w:r>
      <w:proofErr w:type="gramEnd"/>
      <w:r w:rsidRPr="000C639B">
        <w:rPr>
          <w:rFonts w:asciiTheme="majorHAnsi" w:hAnsiTheme="majorHAnsi" w:cstheme="majorHAnsi"/>
        </w:rPr>
        <w:t xml:space="preserve"> but I have to split my time and can’t preempt 2AR spin which necessitates judge intervention </w:t>
      </w:r>
    </w:p>
    <w:p w14:paraId="49A9E24A" w14:textId="77777777" w:rsidR="008B7BF5" w:rsidRPr="000C639B" w:rsidRDefault="008B7BF5" w:rsidP="008B7BF5">
      <w:pPr>
        <w:pStyle w:val="Heading4"/>
        <w:rPr>
          <w:rFonts w:asciiTheme="majorHAnsi" w:hAnsiTheme="majorHAnsi" w:cstheme="majorHAnsi"/>
        </w:rPr>
      </w:pPr>
      <w:r w:rsidRPr="000C639B">
        <w:rPr>
          <w:rFonts w:asciiTheme="majorHAnsi" w:hAnsiTheme="majorHAnsi" w:cstheme="majorHAnsi"/>
          <w:u w:val="single"/>
        </w:rPr>
        <w:t>Theory outweighs the ROB:</w:t>
      </w:r>
      <w:r w:rsidRPr="000C639B">
        <w:rPr>
          <w:rFonts w:asciiTheme="majorHAnsi" w:hAnsiTheme="majorHAnsi" w:cstheme="majorHAnsi"/>
        </w:rPr>
        <w:t xml:space="preserve"> 1] Procedural – determines the rules of the game which turns jurisdiction 2] turns – we couldn’t answer your argument</w:t>
      </w:r>
    </w:p>
    <w:p w14:paraId="14DD10AB" w14:textId="77777777" w:rsidR="008B7BF5" w:rsidRPr="008B7BF5" w:rsidRDefault="008B7BF5" w:rsidP="008B7BF5"/>
    <w:p w14:paraId="10A7032C" w14:textId="6C83F010" w:rsidR="00C979E6" w:rsidRDefault="00C979E6" w:rsidP="00C979E6">
      <w:pPr>
        <w:pStyle w:val="Heading2"/>
      </w:pPr>
      <w:r>
        <w:lastRenderedPageBreak/>
        <w:t>2</w:t>
      </w:r>
    </w:p>
    <w:p w14:paraId="5B36F8E6" w14:textId="77777777" w:rsidR="00841D71" w:rsidRDefault="00841D71" w:rsidP="00841D71">
      <w:pPr>
        <w:pStyle w:val="Heading4"/>
      </w:pPr>
      <w:r>
        <w:t>Interpretation: The affirmative must define “free press” in a delineated line in the 1AC</w:t>
      </w:r>
    </w:p>
    <w:p w14:paraId="66F76B44" w14:textId="77777777" w:rsidR="00841D71" w:rsidRDefault="00841D71" w:rsidP="00841D71">
      <w:pPr>
        <w:pStyle w:val="Heading4"/>
      </w:pPr>
      <w:r>
        <w:t>Multiple types of press that fit into the definition- explicit clarification needed</w:t>
      </w:r>
    </w:p>
    <w:p w14:paraId="3CDAF621" w14:textId="77777777" w:rsidR="00841D71" w:rsidRPr="007D7814" w:rsidRDefault="00841D71" w:rsidP="00841D71">
      <w:r w:rsidRPr="007D7814">
        <w:rPr>
          <w:rStyle w:val="Style13ptBold"/>
        </w:rPr>
        <w:t>Cambridge Dictionary</w:t>
      </w:r>
      <w:r w:rsidRPr="007D7814">
        <w:t xml:space="preserve">, </w:t>
      </w:r>
      <w:r>
        <w:t>ND</w:t>
      </w:r>
      <w:r w:rsidRPr="007D7814">
        <w:t>, "free press," No Publication, https://dictionary.cambridge.org/us/dictionary/english/free-press</w:t>
      </w:r>
    </w:p>
    <w:p w14:paraId="37213571" w14:textId="77777777" w:rsidR="00841D71" w:rsidRPr="007D7814" w:rsidRDefault="00841D71" w:rsidP="00841D71">
      <w:r w:rsidRPr="007D7814">
        <w:t>If a</w:t>
      </w:r>
      <w:r>
        <w:t xml:space="preserve"> </w:t>
      </w:r>
      <w:r w:rsidRPr="007D7814">
        <w:t>country</w:t>
      </w:r>
      <w:r>
        <w:t xml:space="preserve"> </w:t>
      </w:r>
      <w:r w:rsidRPr="007D7814">
        <w:t xml:space="preserve">has </w:t>
      </w:r>
      <w:r w:rsidRPr="007D7814">
        <w:rPr>
          <w:rStyle w:val="Emphasis"/>
          <w:highlight w:val="green"/>
        </w:rPr>
        <w:t xml:space="preserve">a </w:t>
      </w:r>
      <w:hyperlink r:id="rId11" w:tooltip="free" w:history="1">
        <w:r w:rsidRPr="007D7814">
          <w:rPr>
            <w:rStyle w:val="Emphasis"/>
            <w:highlight w:val="green"/>
          </w:rPr>
          <w:t>free</w:t>
        </w:r>
      </w:hyperlink>
      <w:r w:rsidRPr="007D7814">
        <w:rPr>
          <w:rStyle w:val="Emphasis"/>
          <w:highlight w:val="green"/>
        </w:rPr>
        <w:t xml:space="preserve"> pres</w:t>
      </w:r>
      <w:hyperlink r:id="rId12" w:tooltip="press" w:history="1">
        <w:r w:rsidRPr="007D7814">
          <w:rPr>
            <w:rStyle w:val="Emphasis"/>
            <w:highlight w:val="green"/>
          </w:rPr>
          <w:t>s</w:t>
        </w:r>
      </w:hyperlink>
      <w:r w:rsidRPr="007D7814">
        <w:rPr>
          <w:rStyle w:val="Emphasis"/>
          <w:highlight w:val="green"/>
        </w:rPr>
        <w:t xml:space="preserve">, </w:t>
      </w:r>
      <w:hyperlink r:id="rId13" w:tooltip="its" w:history="1">
        <w:r w:rsidRPr="007D7814">
          <w:rPr>
            <w:rStyle w:val="Emphasis"/>
            <w:highlight w:val="green"/>
          </w:rPr>
          <w:t>its</w:t>
        </w:r>
      </w:hyperlink>
      <w:r w:rsidRPr="007D7814">
        <w:rPr>
          <w:rStyle w:val="Emphasis"/>
          <w:highlight w:val="green"/>
        </w:rPr>
        <w:t xml:space="preserve"> newspapers, magazines, and </w:t>
      </w:r>
      <w:hyperlink r:id="rId14" w:tooltip="television" w:history="1">
        <w:r w:rsidRPr="007D7814">
          <w:rPr>
            <w:rStyle w:val="Emphasis"/>
            <w:highlight w:val="green"/>
          </w:rPr>
          <w:t>television</w:t>
        </w:r>
      </w:hyperlink>
      <w:r w:rsidRPr="007D7814">
        <w:rPr>
          <w:rStyle w:val="Emphasis"/>
          <w:highlight w:val="green"/>
        </w:rPr>
        <w:t xml:space="preserve"> and </w:t>
      </w:r>
      <w:hyperlink r:id="rId15"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6"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17"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100C07A5" w14:textId="79D3AD6F" w:rsidR="00841D71" w:rsidRDefault="00841D71" w:rsidP="00841D71">
      <w:pPr>
        <w:pStyle w:val="Heading4"/>
      </w:pPr>
      <w:r>
        <w:t>Violation: They didn’t</w:t>
      </w:r>
    </w:p>
    <w:p w14:paraId="48B181BF" w14:textId="77777777" w:rsidR="00AB15B7" w:rsidRPr="00AB15B7" w:rsidRDefault="00AB15B7" w:rsidP="00AB15B7"/>
    <w:p w14:paraId="388E0561" w14:textId="77777777" w:rsidR="00841D71" w:rsidRDefault="00841D71" w:rsidP="00841D71">
      <w:pPr>
        <w:pStyle w:val="Heading4"/>
      </w:pPr>
      <w:r>
        <w:t>Negate:</w:t>
      </w:r>
    </w:p>
    <w:p w14:paraId="3B713C2C" w14:textId="71119F32" w:rsidR="00841D71" w:rsidRPr="004501D4" w:rsidRDefault="00841D71" w:rsidP="00841D71">
      <w:pPr>
        <w:pStyle w:val="Heading4"/>
      </w:pPr>
      <w:r>
        <w:t xml:space="preserve">1] </w:t>
      </w:r>
      <w:r w:rsidRPr="004501D4">
        <w:rPr>
          <w:u w:val="single"/>
        </w:rPr>
        <w:t>Shiftiness</w:t>
      </w:r>
      <w:r>
        <w:t xml:space="preserve">- they can redefine what free press the 1ac defends in the 1ar which decks strategy and allows them to wriggle out of negative positions which strips the neg of social media DAs, specific news stations DAs, and case answers. They will always win on specificity weighing. </w:t>
      </w:r>
      <w:r>
        <w:t>Specifically true against fairness doctrine that did not apply to cable tv and the internet – updated fairness doctrines require new applications which necessitates specification.</w:t>
      </w:r>
    </w:p>
    <w:p w14:paraId="021E26F9" w14:textId="5CCB5121" w:rsidR="00841D71" w:rsidRDefault="00841D71" w:rsidP="00841D71">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7EF44988" w14:textId="77777777" w:rsidR="00AB15B7" w:rsidRPr="00AB15B7" w:rsidRDefault="00AB15B7" w:rsidP="00AB15B7"/>
    <w:p w14:paraId="59C9E0C4" w14:textId="77777777" w:rsidR="00841D71" w:rsidRDefault="00841D71" w:rsidP="00841D71">
      <w:pPr>
        <w:pStyle w:val="Heading4"/>
      </w:pPr>
      <w:r>
        <w:t xml:space="preserve">2] </w:t>
      </w:r>
      <w:r w:rsidRPr="004501D4">
        <w:rPr>
          <w:u w:val="single"/>
        </w:rPr>
        <w:t>Real World</w:t>
      </w:r>
      <w:r>
        <w:t xml:space="preserve">- policy makers will always specify who the actor of change is. That outweighs since debate has no value without </w:t>
      </w:r>
      <w:r w:rsidRPr="004501D4">
        <w:rPr>
          <w:u w:val="single"/>
        </w:rPr>
        <w:t>portable application</w:t>
      </w:r>
      <w:r>
        <w:t>.</w:t>
      </w:r>
    </w:p>
    <w:p w14:paraId="30C0B5E5" w14:textId="7CB5F1D8" w:rsidR="00841D71" w:rsidRDefault="00841D71" w:rsidP="00841D71">
      <w:pPr>
        <w:pStyle w:val="Heading4"/>
      </w:pPr>
      <w:r>
        <w:t xml:space="preserve">This spec shell isn’t regressive- it literally determines </w:t>
      </w:r>
      <w:r>
        <w:rPr>
          <w:u w:val="single"/>
        </w:rPr>
        <w:t>who</w:t>
      </w:r>
      <w:r>
        <w:t xml:space="preserve"> the affirmative implements the aff through.</w:t>
      </w:r>
    </w:p>
    <w:p w14:paraId="6B0BED04" w14:textId="77777777" w:rsidR="00AB15B7" w:rsidRPr="00AB15B7" w:rsidRDefault="00AB15B7" w:rsidP="00AB15B7"/>
    <w:p w14:paraId="418FD6A1" w14:textId="155B08B4" w:rsidR="00AB15B7" w:rsidRDefault="00AB15B7" w:rsidP="00AB15B7">
      <w:pPr>
        <w:pStyle w:val="Heading4"/>
      </w:pPr>
      <w:r>
        <w:lastRenderedPageBreak/>
        <w:t xml:space="preserve">New </w:t>
      </w:r>
      <w:proofErr w:type="spellStart"/>
      <w:r>
        <w:t>affs</w:t>
      </w:r>
      <w:proofErr w:type="spellEnd"/>
      <w:r>
        <w:t xml:space="preserve"> are independently a voting issue – a] kills argument quality since it incentivizes cheap shot affirmatives that win just because they’re new – also kills clash and engagement since we don’t have sufficient pre-round prep b] prep skew – we don’t have responses against unpredictable new </w:t>
      </w:r>
      <w:proofErr w:type="spellStart"/>
      <w:r>
        <w:t>affs</w:t>
      </w:r>
      <w:proofErr w:type="spellEnd"/>
      <w:r>
        <w:t xml:space="preserve"> which makes it impossible to negate when we need to take prep to make a 1n.</w:t>
      </w:r>
    </w:p>
    <w:p w14:paraId="6069905E" w14:textId="319E58FE" w:rsidR="008B7BF5" w:rsidRPr="008B7BF5" w:rsidRDefault="008B7BF5" w:rsidP="008B7BF5">
      <w:pPr>
        <w:pStyle w:val="Heading4"/>
      </w:pPr>
      <w:r>
        <w:t>Evaluate the theory debate after the 2nr for reciprocity – we both have 1 speech on theory</w:t>
      </w:r>
    </w:p>
    <w:p w14:paraId="6C0ED1E1" w14:textId="77777777" w:rsidR="00841D71" w:rsidRDefault="00841D71" w:rsidP="00841D71">
      <w:pPr>
        <w:pStyle w:val="Heading4"/>
      </w:pPr>
      <w:r>
        <w:t xml:space="preserve">Fairness – debate is a competitive activity that requires fairness for objective evaluation. </w:t>
      </w:r>
    </w:p>
    <w:p w14:paraId="0F968DB7" w14:textId="45069B06" w:rsidR="00841D71" w:rsidRDefault="00841D71" w:rsidP="00841D71">
      <w:pPr>
        <w:pStyle w:val="Heading4"/>
      </w:pPr>
      <w:r>
        <w:t xml:space="preserve">Drop the debater – a] deter future abuse and b] </w:t>
      </w:r>
      <w:r w:rsidR="00E03EBE">
        <w:t xml:space="preserve">DTA is </w:t>
      </w:r>
      <w:proofErr w:type="spellStart"/>
      <w:r w:rsidR="00E03EBE">
        <w:t>functioanll</w:t>
      </w:r>
      <w:proofErr w:type="spellEnd"/>
      <w:r w:rsidR="00E03EBE">
        <w:t xml:space="preserve"> severance</w:t>
      </w:r>
    </w:p>
    <w:p w14:paraId="1DC76B64" w14:textId="77777777" w:rsidR="00841D71" w:rsidRDefault="00841D71" w:rsidP="00841D71">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621B5747" w14:textId="4DF01DF4" w:rsidR="00841D71" w:rsidRPr="00841D71" w:rsidRDefault="00841D71" w:rsidP="00841D71">
      <w:pPr>
        <w:pStyle w:val="Heading4"/>
      </w:pPr>
      <w:r>
        <w:t>No RVIs – a] illogical, you don’t win for proving that you meet the burden of being fair, logic outweighs since it’s a prerequisite for evaluating any other argument, b] RVIs incentivize baiting theory and prepping it out which leads to maximally abusive practices</w:t>
      </w:r>
    </w:p>
    <w:p w14:paraId="21D57245" w14:textId="77777777" w:rsidR="00841D71" w:rsidRPr="00F601E6" w:rsidRDefault="00841D71" w:rsidP="00841D71"/>
    <w:p w14:paraId="1C9D7ABE" w14:textId="0FB9E758" w:rsidR="00C979E6" w:rsidRDefault="00841D71" w:rsidP="00841D71">
      <w:pPr>
        <w:pStyle w:val="Heading2"/>
      </w:pPr>
      <w:r>
        <w:lastRenderedPageBreak/>
        <w:t>3</w:t>
      </w:r>
    </w:p>
    <w:p w14:paraId="76B0A484" w14:textId="77777777" w:rsidR="00AB15B7" w:rsidRDefault="00AB15B7" w:rsidP="00AB15B7">
      <w:pPr>
        <w:pStyle w:val="Heading4"/>
        <w:rPr>
          <w:rFonts w:cs="Calibri"/>
        </w:rPr>
      </w:pPr>
      <w:r w:rsidRPr="007B328F">
        <w:rPr>
          <w:rFonts w:cs="Calibri"/>
        </w:rPr>
        <w:t xml:space="preserve">The standard is </w:t>
      </w:r>
      <w:r>
        <w:rPr>
          <w:rFonts w:cs="Calibri"/>
        </w:rPr>
        <w:t>maximizing expected wellbeing-hedonistic act util</w:t>
      </w:r>
    </w:p>
    <w:p w14:paraId="71A4453A" w14:textId="685522A0" w:rsidR="00AB15B7" w:rsidRPr="00176FE5" w:rsidRDefault="00AB15B7" w:rsidP="00AB15B7">
      <w:pPr>
        <w:pStyle w:val="Heading4"/>
        <w:rPr>
          <w:rFonts w:cs="Calibri"/>
        </w:rPr>
      </w:pPr>
      <w:r>
        <w:t xml:space="preserve">1] </w:t>
      </w:r>
      <w:r w:rsidRPr="00C77255">
        <w:rPr>
          <w:rFonts w:cs="Calibri"/>
        </w:rPr>
        <w:t>Actor spec</w:t>
      </w:r>
      <w:r>
        <w:rPr>
          <w:rFonts w:cs="Calibri"/>
        </w:rPr>
        <w:t xml:space="preserve"> </w:t>
      </w:r>
    </w:p>
    <w:p w14:paraId="4600A3DA" w14:textId="77777777" w:rsidR="00AB15B7" w:rsidRDefault="00AB15B7" w:rsidP="00AB15B7">
      <w:r>
        <w:rPr>
          <w:rStyle w:val="Style13ptBold"/>
        </w:rPr>
        <w:t xml:space="preserve">Pitcher 18 </w:t>
      </w:r>
      <w:r w:rsidRPr="008472D7">
        <w:t xml:space="preserve">George Pitcher </w:t>
      </w:r>
      <w:r>
        <w:t>(</w:t>
      </w:r>
      <w:r w:rsidRPr="008472D7">
        <w:t>advises Dow Jones, publisher of the Wall Street Journal, on ethics and the future of journalism and is a Visiting Fellow at LSE. He formerly held senior editorial positions at The Observer and the Daily Telegraph</w:t>
      </w:r>
      <w:r>
        <w:t>)</w:t>
      </w:r>
      <w:r w:rsidRPr="008472D7">
        <w:t>.</w:t>
      </w:r>
      <w:r>
        <w:t xml:space="preserve"> 10/8/2018, </w:t>
      </w:r>
      <w:r w:rsidRPr="003A3F81">
        <w:t>The New Media Ethics: Lessons from how the BBC failed to consider the consequences of its Cliff Richard story</w:t>
      </w:r>
      <w:r>
        <w:t xml:space="preserve">, </w:t>
      </w:r>
      <w:hyperlink r:id="rId18" w:history="1">
        <w:r w:rsidRPr="002401E5">
          <w:rPr>
            <w:rStyle w:val="Hyperlink"/>
          </w:rPr>
          <w:t>https://blogs.lse.ac.uk/polis/2018/10/08/the-new-media-ethics-how-the-bbcs-failed-to-consider-the-consequences-of-its-cliff-richard-story/</w:t>
        </w:r>
      </w:hyperlink>
      <w:r>
        <w:t xml:space="preserve"> </w:t>
      </w:r>
    </w:p>
    <w:p w14:paraId="219ABDAF" w14:textId="77777777" w:rsidR="00AB15B7" w:rsidRPr="00ED28C6" w:rsidRDefault="00AB15B7" w:rsidP="00AB15B7">
      <w:pPr>
        <w:rPr>
          <w:sz w:val="14"/>
        </w:rPr>
      </w:pPr>
      <w:r w:rsidRPr="00ED28C6">
        <w:rPr>
          <w:sz w:val="14"/>
        </w:rPr>
        <w:t xml:space="preserve">So, </w:t>
      </w:r>
      <w:r w:rsidRPr="00DA32E3">
        <w:rPr>
          <w:rStyle w:val="Emphasis"/>
        </w:rPr>
        <w:t>there’s a demand on a self-regulated, free press to manage its own operational ethics. And it’s in its own interests to do so</w:t>
      </w:r>
      <w:r w:rsidRPr="00ED28C6">
        <w:rPr>
          <w:sz w:val="14"/>
        </w:rPr>
        <w:t xml:space="preserve">, because not to do so, as we’ve seen and heard in the wake of the Sir Cliff ruling, leads to circumstances in which its freedom is forfeited. The </w:t>
      </w:r>
      <w:r w:rsidRPr="00DA32E3">
        <w:rPr>
          <w:rStyle w:val="Emphasis"/>
        </w:rPr>
        <w:t>school of ethics that we’re addressing here is consequentialism.</w:t>
      </w:r>
      <w:r w:rsidRPr="00ED28C6">
        <w:rPr>
          <w:sz w:val="14"/>
        </w:rPr>
        <w:t xml:space="preserve"> It differs from other ethical frameworks in that it requires less of the character of people and the virtue of their actions and concentrates pragmatically on the consequences of those actions. In corporate jargon, we’d call them ‘</w:t>
      </w:r>
      <w:proofErr w:type="gramStart"/>
      <w:r w:rsidRPr="00ED28C6">
        <w:rPr>
          <w:sz w:val="14"/>
        </w:rPr>
        <w:t>outcomes’</w:t>
      </w:r>
      <w:proofErr w:type="gramEnd"/>
      <w:r w:rsidRPr="00ED28C6">
        <w:rPr>
          <w:sz w:val="14"/>
        </w:rPr>
        <w:t xml:space="preserve">. Consequentialist ethics claim that morally correct actions are defined by those that have the best outcomes. Dark arts </w:t>
      </w:r>
      <w:r w:rsidRPr="00DA32E3">
        <w:rPr>
          <w:rStyle w:val="Emphasis"/>
        </w:rPr>
        <w:t xml:space="preserve">A nice touch </w:t>
      </w:r>
      <w:r w:rsidRPr="00ED28C6">
        <w:rPr>
          <w:rStyle w:val="Emphasis"/>
          <w:highlight w:val="green"/>
        </w:rPr>
        <w:t>for journalists</w:t>
      </w:r>
      <w:r w:rsidRPr="00DA32E3">
        <w:rPr>
          <w:rStyle w:val="Emphasis"/>
        </w:rPr>
        <w:t xml:space="preserve"> is that </w:t>
      </w:r>
      <w:r w:rsidRPr="00ED28C6">
        <w:rPr>
          <w:rStyle w:val="Emphasis"/>
          <w:highlight w:val="green"/>
        </w:rPr>
        <w:t>consequentialism is</w:t>
      </w:r>
      <w:r w:rsidRPr="00DA32E3">
        <w:rPr>
          <w:rStyle w:val="Emphasis"/>
        </w:rPr>
        <w:t xml:space="preserve"> also </w:t>
      </w:r>
      <w:r w:rsidRPr="00ED28C6">
        <w:rPr>
          <w:rStyle w:val="Emphasis"/>
          <w:highlight w:val="green"/>
        </w:rPr>
        <w:t>non-prescriptive</w:t>
      </w:r>
      <w:r w:rsidRPr="00DA32E3">
        <w:rPr>
          <w:rStyle w:val="Emphasis"/>
        </w:rPr>
        <w:t>, meaning that it isn’t subject to the rule of law or, for that matter, any other authority. So, deceit, perjury and other dark journalistic arts are morally acceptable if they are in the public interest – or, indeed, in a person’s best interests.</w:t>
      </w:r>
      <w:r w:rsidRPr="00ED28C6">
        <w:rPr>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ED28C6">
        <w:rPr>
          <w:rStyle w:val="Emphasis"/>
          <w:highlight w:val="green"/>
        </w:rPr>
        <w:t>positive utilitarianism</w:t>
      </w:r>
      <w:r w:rsidRPr="0080375C">
        <w:rPr>
          <w:rStyle w:val="Emphasis"/>
        </w:rPr>
        <w:t xml:space="preserve"> requires that our actions are morally justified by choosing those which do the greatest good for </w:t>
      </w:r>
      <w:proofErr w:type="gramStart"/>
      <w:r w:rsidRPr="0080375C">
        <w:rPr>
          <w:rStyle w:val="Emphasis"/>
        </w:rPr>
        <w:t>the majority of</w:t>
      </w:r>
      <w:proofErr w:type="gramEnd"/>
      <w:r w:rsidRPr="0080375C">
        <w:rPr>
          <w:rStyle w:val="Emphasis"/>
        </w:rPr>
        <w:t xml:space="preserve"> people. And that could </w:t>
      </w:r>
      <w:r w:rsidRPr="00ED28C6">
        <w:rPr>
          <w:rStyle w:val="Emphasis"/>
          <w:highlight w:val="green"/>
        </w:rPr>
        <w:t>serve as</w:t>
      </w:r>
      <w:r w:rsidRPr="0080375C">
        <w:rPr>
          <w:rStyle w:val="Emphasis"/>
        </w:rPr>
        <w:t xml:space="preserve"> a </w:t>
      </w:r>
      <w:proofErr w:type="gramStart"/>
      <w:r w:rsidRPr="00ED28C6">
        <w:rPr>
          <w:rStyle w:val="Emphasis"/>
          <w:highlight w:val="green"/>
        </w:rPr>
        <w:t>public-interest</w:t>
      </w:r>
      <w:proofErr w:type="gramEnd"/>
      <w:r w:rsidRPr="00ED28C6">
        <w:rPr>
          <w:rStyle w:val="Emphasis"/>
          <w:highlight w:val="green"/>
        </w:rPr>
        <w:t xml:space="preserve"> defence for journalists.</w:t>
      </w:r>
      <w:r>
        <w:rPr>
          <w:rStyle w:val="Emphasis"/>
        </w:rPr>
        <w:t xml:space="preserve"> </w:t>
      </w:r>
      <w:r w:rsidRPr="00ED28C6">
        <w:rPr>
          <w:sz w:val="14"/>
        </w:rPr>
        <w:t xml:space="preserve">The problem arises </w:t>
      </w:r>
      <w:proofErr w:type="gramStart"/>
      <w:r w:rsidRPr="00ED28C6">
        <w:rPr>
          <w:sz w:val="14"/>
        </w:rPr>
        <w:t>that reporters</w:t>
      </w:r>
      <w:proofErr w:type="gramEnd"/>
      <w:r w:rsidRPr="00ED28C6">
        <w:rPr>
          <w:sz w:val="14"/>
        </w:rPr>
        <w:t xml:space="preserve"> simply can’t know in advance what the outcomes of their actions are going to be. Furthermore, a media </w:t>
      </w:r>
      <w:proofErr w:type="spellStart"/>
      <w:r w:rsidRPr="00ED28C6">
        <w:rPr>
          <w:sz w:val="14"/>
        </w:rPr>
        <w:t>organisation</w:t>
      </w:r>
      <w:proofErr w:type="spellEnd"/>
      <w:r w:rsidRPr="00ED28C6">
        <w:rPr>
          <w:sz w:val="14"/>
        </w:rPr>
        <w:t xml:space="preserve"> could persuasively argue that it bears no moral responsibility anyway – it has a function, which is to report what is happening accurately, but the outcomes of its actions in doing so are not its moral burden. Alternatively, we could argue that </w:t>
      </w:r>
      <w:r w:rsidRPr="00ED28C6">
        <w:rPr>
          <w:rStyle w:val="Emphasis"/>
          <w:highlight w:val="green"/>
        </w:rPr>
        <w:t>consequentialism</w:t>
      </w:r>
      <w:r w:rsidRPr="0080375C">
        <w:rPr>
          <w:rStyle w:val="Emphasis"/>
        </w:rPr>
        <w:t xml:space="preserve"> can </w:t>
      </w:r>
      <w:r w:rsidRPr="00ED28C6">
        <w:rPr>
          <w:rStyle w:val="Emphasis"/>
          <w:highlight w:val="green"/>
        </w:rPr>
        <w:t>productively</w:t>
      </w:r>
      <w:r w:rsidRPr="0080375C">
        <w:rPr>
          <w:rStyle w:val="Emphasis"/>
        </w:rPr>
        <w:t xml:space="preserve"> be </w:t>
      </w:r>
      <w:proofErr w:type="spellStart"/>
      <w:r w:rsidRPr="00ED28C6">
        <w:rPr>
          <w:rStyle w:val="Emphasis"/>
          <w:highlight w:val="green"/>
        </w:rPr>
        <w:t>internalised</w:t>
      </w:r>
      <w:proofErr w:type="spellEnd"/>
      <w:r w:rsidRPr="00ED28C6">
        <w:rPr>
          <w:rStyle w:val="Emphasis"/>
          <w:highlight w:val="green"/>
        </w:rPr>
        <w:t xml:space="preserve"> within</w:t>
      </w:r>
      <w:r w:rsidRPr="0080375C">
        <w:rPr>
          <w:rStyle w:val="Emphasis"/>
        </w:rPr>
        <w:t xml:space="preserve"> a </w:t>
      </w:r>
      <w:r w:rsidRPr="00ED28C6">
        <w:rPr>
          <w:rStyle w:val="Emphasis"/>
          <w:highlight w:val="green"/>
        </w:rPr>
        <w:t>media</w:t>
      </w:r>
      <w:r w:rsidRPr="0080375C">
        <w:rPr>
          <w:rStyle w:val="Emphasis"/>
        </w:rPr>
        <w:t xml:space="preserve"> </w:t>
      </w:r>
      <w:proofErr w:type="spellStart"/>
      <w:r w:rsidRPr="0080375C">
        <w:rPr>
          <w:rStyle w:val="Emphasis"/>
        </w:rPr>
        <w:t>organisation</w:t>
      </w:r>
      <w:proofErr w:type="spellEnd"/>
      <w:r w:rsidRPr="0080375C">
        <w:rPr>
          <w:rStyle w:val="Emphasis"/>
        </w:rPr>
        <w:t>. It’s unlikely that a public-service broadcaster is going to want to take actions that ruin the careers of young reporters, restrict the media’s ability to operate in law and result in six-figure fines, for no demonstrable – and consequential – public interest.</w:t>
      </w:r>
      <w:r>
        <w:rPr>
          <w:rStyle w:val="Emphasis"/>
        </w:rPr>
        <w:t xml:space="preserve"> </w:t>
      </w:r>
      <w:r w:rsidRPr="00ED28C6">
        <w:rPr>
          <w:sz w:val="14"/>
        </w:rPr>
        <w:t xml:space="preserve">Newsrooms acting under pressure will get it wrong. When they do, it’s probably better for editors to put their hands up and say so, than belatedly to plead a </w:t>
      </w:r>
      <w:proofErr w:type="gramStart"/>
      <w:r w:rsidRPr="00ED28C6">
        <w:rPr>
          <w:sz w:val="14"/>
        </w:rPr>
        <w:t>free-press</w:t>
      </w:r>
      <w:proofErr w:type="gramEnd"/>
      <w:r w:rsidRPr="00ED28C6">
        <w:rPr>
          <w:sz w:val="14"/>
        </w:rPr>
        <w:t xml:space="preserve"> defence, as the BBC did. But </w:t>
      </w:r>
      <w:r w:rsidRPr="0080375C">
        <w:rPr>
          <w:rStyle w:val="Emphasis"/>
        </w:rPr>
        <w:t xml:space="preserve">they could also </w:t>
      </w:r>
      <w:r w:rsidRPr="00ED28C6">
        <w:rPr>
          <w:rStyle w:val="Emphasis"/>
        </w:rPr>
        <w:t>save</w:t>
      </w:r>
      <w:r w:rsidRPr="0080375C">
        <w:rPr>
          <w:rStyle w:val="Emphasis"/>
        </w:rPr>
        <w:t xml:space="preserve"> themselves embarrassment, time in court and money if they </w:t>
      </w:r>
      <w:r w:rsidRPr="00ED28C6">
        <w:rPr>
          <w:rStyle w:val="Emphasis"/>
          <w:highlight w:val="green"/>
        </w:rPr>
        <w:t>taught</w:t>
      </w:r>
      <w:r w:rsidRPr="0080375C">
        <w:rPr>
          <w:rStyle w:val="Emphasis"/>
        </w:rPr>
        <w:t xml:space="preserve"> their </w:t>
      </w:r>
      <w:r w:rsidRPr="00ED28C6">
        <w:rPr>
          <w:rStyle w:val="Emphasis"/>
          <w:highlight w:val="green"/>
        </w:rPr>
        <w:t>staff to consider the consequences</w:t>
      </w:r>
      <w:r w:rsidRPr="0080375C">
        <w:rPr>
          <w:rStyle w:val="Emphasis"/>
        </w:rPr>
        <w:t xml:space="preserve"> of the actions they are poised to take.</w:t>
      </w:r>
      <w:r>
        <w:rPr>
          <w:rStyle w:val="Emphasis"/>
        </w:rPr>
        <w:t xml:space="preserve"> </w:t>
      </w:r>
      <w:r w:rsidRPr="0080375C">
        <w:rPr>
          <w:rStyle w:val="Emphasis"/>
        </w:rPr>
        <w:t>Journalists will make errors of judgement.</w:t>
      </w:r>
      <w:r w:rsidRPr="00ED28C6">
        <w:rPr>
          <w:sz w:val="14"/>
        </w:rPr>
        <w:t xml:space="preserve"> The consequences of those errors are probably the price we pay for a free press. </w:t>
      </w:r>
      <w:r w:rsidRPr="0080375C">
        <w:rPr>
          <w:rStyle w:val="Emphasis"/>
        </w:rPr>
        <w:t xml:space="preserve">But the </w:t>
      </w:r>
      <w:r w:rsidRPr="00ED28C6">
        <w:rPr>
          <w:rStyle w:val="Emphasis"/>
          <w:highlight w:val="green"/>
        </w:rPr>
        <w:t>frequency</w:t>
      </w:r>
      <w:r w:rsidRPr="0080375C">
        <w:rPr>
          <w:rStyle w:val="Emphasis"/>
        </w:rPr>
        <w:t xml:space="preserve"> and severity </w:t>
      </w:r>
      <w:r w:rsidRPr="00ED28C6">
        <w:rPr>
          <w:rStyle w:val="Emphasis"/>
          <w:highlight w:val="green"/>
        </w:rPr>
        <w:t>of</w:t>
      </w:r>
      <w:r w:rsidRPr="0080375C">
        <w:rPr>
          <w:rStyle w:val="Emphasis"/>
        </w:rPr>
        <w:t xml:space="preserve"> those </w:t>
      </w:r>
      <w:r w:rsidRPr="00ED28C6">
        <w:rPr>
          <w:rStyle w:val="Emphasis"/>
          <w:highlight w:val="green"/>
        </w:rPr>
        <w:t>errors</w:t>
      </w:r>
      <w:r w:rsidRPr="0080375C">
        <w:rPr>
          <w:rStyle w:val="Emphasis"/>
        </w:rPr>
        <w:t xml:space="preserve"> – and the consequences that arise – can be </w:t>
      </w:r>
      <w:r w:rsidRPr="00ED28C6">
        <w:rPr>
          <w:rStyle w:val="Emphasis"/>
          <w:highlight w:val="green"/>
        </w:rPr>
        <w:t>tempered</w:t>
      </w:r>
      <w:r w:rsidRPr="0080375C">
        <w:rPr>
          <w:rStyle w:val="Emphasis"/>
        </w:rPr>
        <w:t xml:space="preserve"> by systems of ethics that have been tested down the centuries</w:t>
      </w:r>
      <w:r w:rsidRPr="00ED28C6">
        <w:rPr>
          <w:sz w:val="14"/>
        </w:rPr>
        <w:t xml:space="preserve"> (it dates at least from the 5th-century BC). </w:t>
      </w:r>
      <w:r w:rsidRPr="00ED28C6">
        <w:rPr>
          <w:rStyle w:val="Emphasis"/>
          <w:highlight w:val="green"/>
        </w:rPr>
        <w:t>For media</w:t>
      </w:r>
      <w:r w:rsidRPr="0080375C">
        <w:rPr>
          <w:rStyle w:val="Emphasis"/>
        </w:rPr>
        <w:t xml:space="preserve"> groups, </w:t>
      </w:r>
      <w:r w:rsidRPr="00ED28C6">
        <w:rPr>
          <w:rStyle w:val="Emphasis"/>
          <w:highlight w:val="green"/>
        </w:rPr>
        <w:t>consequentialism</w:t>
      </w:r>
      <w:r w:rsidRPr="0080375C">
        <w:rPr>
          <w:rStyle w:val="Emphasis"/>
        </w:rPr>
        <w:t xml:space="preserve"> isn’t a bad </w:t>
      </w:r>
      <w:r w:rsidRPr="00ED28C6">
        <w:rPr>
          <w:rStyle w:val="Emphasis"/>
          <w:highlight w:val="green"/>
        </w:rPr>
        <w:t>place to start</w:t>
      </w:r>
      <w:r w:rsidRPr="0080375C">
        <w:rPr>
          <w:rStyle w:val="Emphasis"/>
        </w:rPr>
        <w:t xml:space="preserve"> for a practical ethical code.</w:t>
      </w:r>
    </w:p>
    <w:p w14:paraId="486BB419" w14:textId="77777777" w:rsidR="00AB15B7" w:rsidRPr="002A05A6" w:rsidRDefault="00AB15B7" w:rsidP="00AB15B7"/>
    <w:p w14:paraId="66E8EE88" w14:textId="77777777" w:rsidR="00AB15B7" w:rsidRPr="00313738" w:rsidRDefault="00AB15B7" w:rsidP="00AB15B7"/>
    <w:p w14:paraId="3FC4BDF8" w14:textId="4C987398" w:rsidR="00AB15B7" w:rsidRPr="00215992" w:rsidRDefault="00AB15B7" w:rsidP="00AB15B7">
      <w:pPr>
        <w:pStyle w:val="Heading4"/>
      </w:pPr>
      <w:r>
        <w:rPr>
          <w:rFonts w:cs="Calibri"/>
        </w:rPr>
        <w:t>2</w:t>
      </w:r>
      <w:r w:rsidRPr="007B328F">
        <w:rPr>
          <w:rFonts w:cs="Calibri"/>
        </w:rPr>
        <w:t xml:space="preserve">] </w:t>
      </w:r>
      <w:r w:rsidRPr="00A3034A">
        <w:t xml:space="preserve">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79B8AEA7" w14:textId="77777777" w:rsidR="00AB15B7" w:rsidRPr="00EA05AA" w:rsidRDefault="00AB15B7" w:rsidP="00AB15B7">
      <w:pPr>
        <w:rPr>
          <w:b/>
          <w:sz w:val="26"/>
        </w:rPr>
      </w:pPr>
      <w:r w:rsidRPr="00A3034A">
        <w:rPr>
          <w:rStyle w:val="Style13ptBold"/>
        </w:rPr>
        <w:t>Blum et al. 18</w:t>
      </w:r>
      <w:r>
        <w:rPr>
          <w:rStyle w:val="Style13ptBold"/>
        </w:rPr>
        <w:t xml:space="preserve"> </w:t>
      </w: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9"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3D113B86" w14:textId="77777777" w:rsidR="00AB15B7" w:rsidRPr="004E7D36" w:rsidRDefault="00AB15B7" w:rsidP="00AB15B7">
      <w:pPr>
        <w:rPr>
          <w:rFonts w:asciiTheme="minorHAnsi" w:hAnsiTheme="minorHAnsi" w:cstheme="minorHAnsi"/>
          <w:sz w:val="8"/>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E7D36">
        <w:rPr>
          <w:rFonts w:asciiTheme="minorHAnsi" w:hAnsiTheme="minorHAnsi" w:cstheme="minorHAnsi"/>
          <w:sz w:val="8"/>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4E7D36">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4E7D36">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E7D36">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E7D36">
        <w:rPr>
          <w:rFonts w:asciiTheme="minorHAnsi" w:hAnsiTheme="minorHAnsi" w:cstheme="minorHAnsi"/>
          <w:sz w:val="8"/>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4E7D36">
        <w:rPr>
          <w:rFonts w:asciiTheme="minorHAnsi" w:hAnsiTheme="minorHAnsi" w:cstheme="minorHAnsi"/>
          <w:sz w:val="8"/>
        </w:rPr>
        <w:t xml:space="preserve"> may be </w:t>
      </w:r>
      <w:r w:rsidRPr="00A3034A">
        <w:rPr>
          <w:rFonts w:asciiTheme="minorHAnsi" w:hAnsiTheme="minorHAnsi" w:cstheme="minorHAnsi"/>
          <w:highlight w:val="green"/>
          <w:u w:val="single"/>
        </w:rPr>
        <w:t>due to pleasure.</w:t>
      </w:r>
      <w:r w:rsidRPr="004E7D36">
        <w:rPr>
          <w:rFonts w:asciiTheme="minorHAnsi" w:hAnsiTheme="minorHAnsi" w:cstheme="minorHAnsi"/>
          <w:sz w:val="8"/>
        </w:rPr>
        <w:t xml:space="preserve"> This applies </w:t>
      </w:r>
      <w:proofErr w:type="gramStart"/>
      <w:r w:rsidRPr="004E7D36">
        <w:rPr>
          <w:rFonts w:asciiTheme="minorHAnsi" w:hAnsiTheme="minorHAnsi" w:cstheme="minorHAnsi"/>
          <w:sz w:val="8"/>
        </w:rPr>
        <w:t>first of all</w:t>
      </w:r>
      <w:proofErr w:type="gramEnd"/>
      <w:r w:rsidRPr="004E7D36">
        <w:rPr>
          <w:rFonts w:asciiTheme="minorHAnsi" w:hAnsiTheme="minorHAnsi" w:cstheme="minorHAnsi"/>
          <w:sz w:val="8"/>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4E7D36">
        <w:rPr>
          <w:rFonts w:asciiTheme="minorHAnsi" w:hAnsiTheme="minorHAnsi" w:cstheme="minorHAnsi"/>
          <w:sz w:val="8"/>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E7D36">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E7D36">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E7D36">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E7D36">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E7D36">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E7D36">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E7D36">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E7D36">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E7D36">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E7D36">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4E7D36">
        <w:rPr>
          <w:rFonts w:asciiTheme="minorHAnsi" w:hAnsiTheme="minorHAnsi" w:cstheme="minorHAnsi"/>
          <w:sz w:val="8"/>
        </w:rPr>
        <w:t xml:space="preserve"> In fact, Richard </w:t>
      </w:r>
      <w:r w:rsidRPr="00A3034A">
        <w:rPr>
          <w:rFonts w:asciiTheme="minorHAnsi" w:hAnsiTheme="minorHAnsi" w:cstheme="minorHAnsi"/>
          <w:u w:val="single"/>
        </w:rPr>
        <w:t>Dawkins stresses gene survival and propagation as the basic mechanism of life</w:t>
      </w:r>
      <w:r w:rsidRPr="004E7D36">
        <w:rPr>
          <w:rFonts w:asciiTheme="minorHAnsi" w:hAnsiTheme="minorHAnsi" w:cstheme="minorHAnsi"/>
          <w:sz w:val="8"/>
        </w:rPr>
        <w:t xml:space="preserve"> [20]. Only genes that lead to </w:t>
      </w:r>
      <w:r w:rsidRPr="00A3034A">
        <w:rPr>
          <w:rFonts w:asciiTheme="minorHAnsi" w:hAnsiTheme="minorHAnsi" w:cstheme="minorHAnsi"/>
          <w:u w:val="single"/>
        </w:rPr>
        <w:t>the fittest phenotype will make it.</w:t>
      </w:r>
      <w:r w:rsidRPr="004E7D36">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4E7D36">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E7D36">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E7D36">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E7D36">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4E7D36">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r>
        <w:rPr>
          <w:rFonts w:asciiTheme="minorHAnsi" w:hAnsiTheme="minorHAnsi" w:cstheme="minorHAnsi"/>
          <w:sz w:val="16"/>
          <w:szCs w:val="16"/>
          <w:u w:val="single"/>
        </w:rPr>
        <w:t xml:space="preserve"> </w:t>
      </w:r>
      <w:r w:rsidRPr="004E7D36">
        <w:rPr>
          <w:rFonts w:asciiTheme="minorHAnsi" w:hAnsiTheme="minorHAnsi" w:cstheme="minorHAnsi"/>
          <w:sz w:val="8"/>
        </w:rPr>
        <w:t xml:space="preserve">There have been theories linking pleasure as a required component of health benefits </w:t>
      </w:r>
      <w:proofErr w:type="spellStart"/>
      <w:r w:rsidRPr="004E7D36">
        <w:rPr>
          <w:rFonts w:asciiTheme="minorHAnsi" w:hAnsiTheme="minorHAnsi" w:cstheme="minorHAnsi"/>
          <w:sz w:val="8"/>
        </w:rPr>
        <w:t>salutogenesis</w:t>
      </w:r>
      <w:proofErr w:type="spellEnd"/>
      <w:r w:rsidRPr="004E7D36">
        <w:rPr>
          <w:rFonts w:asciiTheme="minorHAnsi" w:hAnsiTheme="minorHAnsi" w:cstheme="minorHAnsi"/>
          <w:sz w:val="8"/>
        </w:rPr>
        <w:t xml:space="preserve">, </w:t>
      </w:r>
      <w:r w:rsidRPr="004E7D36">
        <w:rPr>
          <w:rFonts w:asciiTheme="minorHAnsi" w:hAnsiTheme="minorHAnsi" w:cstheme="minorHAnsi"/>
          <w:sz w:val="8"/>
        </w:rPr>
        <w:lastRenderedPageBreak/>
        <w:t>(</w:t>
      </w:r>
      <w:proofErr w:type="spellStart"/>
      <w:r w:rsidRPr="004E7D36">
        <w:rPr>
          <w:rFonts w:asciiTheme="minorHAnsi" w:hAnsiTheme="minorHAnsi" w:cstheme="minorHAnsi"/>
          <w:sz w:val="8"/>
        </w:rPr>
        <w:t>salugenesis</w:t>
      </w:r>
      <w:proofErr w:type="spellEnd"/>
      <w:r w:rsidRPr="004E7D36">
        <w:rPr>
          <w:rFonts w:asciiTheme="minorHAnsi" w:hAnsiTheme="minorHAnsi" w:cstheme="minorHAnsi"/>
          <w:sz w:val="8"/>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E7D36">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4E7D36">
        <w:rPr>
          <w:rFonts w:asciiTheme="minorHAnsi" w:hAnsiTheme="minorHAnsi" w:cstheme="minorHAnsi"/>
          <w:sz w:val="8"/>
        </w:rPr>
        <w:t>morphinergic</w:t>
      </w:r>
      <w:proofErr w:type="spellEnd"/>
      <w:r w:rsidRPr="004E7D36">
        <w:rPr>
          <w:rFonts w:asciiTheme="minorHAnsi" w:hAnsiTheme="minorHAnsi" w:cstheme="minorHAnsi"/>
          <w:sz w:val="8"/>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[24]. Most would agree that pleasurable activities can stimulate personal growth and may help to induce healthy behavioral changes, including stress management [25]. The work of </w:t>
      </w:r>
      <w:proofErr w:type="spellStart"/>
      <w:r w:rsidRPr="004E7D36">
        <w:rPr>
          <w:rFonts w:asciiTheme="minorHAnsi" w:hAnsiTheme="minorHAnsi" w:cstheme="minorHAnsi"/>
          <w:sz w:val="8"/>
        </w:rPr>
        <w:t>Esch</w:t>
      </w:r>
      <w:proofErr w:type="spellEnd"/>
      <w:r w:rsidRPr="004E7D36">
        <w:rPr>
          <w:rFonts w:asciiTheme="minorHAnsi" w:hAnsiTheme="minorHAnsi" w:cstheme="minorHAnsi"/>
          <w:sz w:val="8"/>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4E7D36">
        <w:rPr>
          <w:rFonts w:asciiTheme="minorHAnsi" w:hAnsiTheme="minorHAnsi" w:cstheme="minorHAnsi"/>
          <w:sz w:val="8"/>
        </w:rPr>
        <w:t>As</w:t>
      </w:r>
      <w:proofErr w:type="gramEnd"/>
      <w:r w:rsidRPr="004E7D36">
        <w:rPr>
          <w:rFonts w:asciiTheme="minorHAnsi" w:hAnsiTheme="minorHAnsi" w:cstheme="minorHAnsi"/>
          <w:sz w:val="8"/>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4E7D36">
        <w:rPr>
          <w:rFonts w:asciiTheme="minorHAnsi" w:hAnsiTheme="minorHAnsi" w:cstheme="minorHAnsi"/>
          <w:sz w:val="8"/>
        </w:rPr>
        <w:t>all of</w:t>
      </w:r>
      <w:proofErr w:type="gramEnd"/>
      <w:r w:rsidRPr="004E7D36">
        <w:rPr>
          <w:rFonts w:asciiTheme="minorHAnsi" w:hAnsiTheme="minorHAnsi" w:cstheme="minorHAnsi"/>
          <w:sz w:val="8"/>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E7D36">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E7D36">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4E7D36">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4E7D36">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4E7D36">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E7D36">
        <w:rPr>
          <w:rFonts w:asciiTheme="minorHAnsi" w:hAnsiTheme="minorHAnsi" w:cstheme="minorHAnsi"/>
          <w:sz w:val="8"/>
        </w:rPr>
        <w:t xml:space="preserve"> [39]. </w:t>
      </w:r>
      <w:r w:rsidRPr="00A3034A">
        <w:rPr>
          <w:rFonts w:asciiTheme="minorHAnsi" w:hAnsiTheme="minorHAnsi" w:cstheme="minorHAnsi"/>
          <w:u w:val="single"/>
        </w:rPr>
        <w:t>One</w:t>
      </w:r>
      <w:r w:rsidRPr="004E7D36">
        <w:rPr>
          <w:rFonts w:asciiTheme="minorHAnsi" w:hAnsiTheme="minorHAnsi" w:cstheme="minorHAnsi"/>
          <w:sz w:val="8"/>
        </w:rPr>
        <w:t xml:space="preserve"> specific </w:t>
      </w:r>
      <w:r w:rsidRPr="00A3034A">
        <w:rPr>
          <w:rFonts w:asciiTheme="minorHAnsi" w:hAnsiTheme="minorHAnsi" w:cstheme="minorHAnsi"/>
          <w:u w:val="single"/>
        </w:rPr>
        <w:t>region</w:t>
      </w:r>
      <w:r w:rsidRPr="004E7D36">
        <w:rPr>
          <w:rFonts w:asciiTheme="minorHAnsi" w:hAnsiTheme="minorHAnsi" w:cstheme="minorHAnsi"/>
          <w:sz w:val="8"/>
        </w:rPr>
        <w:t xml:space="preserve"> of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4E7D36">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E7D36">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w:t>
      </w:r>
      <w:proofErr w:type="gramStart"/>
      <w:r w:rsidRPr="004E7D36">
        <w:rPr>
          <w:rFonts w:asciiTheme="minorHAnsi" w:hAnsiTheme="minorHAnsi" w:cstheme="minorHAnsi"/>
          <w:sz w:val="8"/>
        </w:rPr>
        <w:t>is</w:t>
      </w:r>
      <w:proofErr w:type="gramEnd"/>
      <w:r w:rsidRPr="004E7D36">
        <w:rPr>
          <w:rFonts w:asciiTheme="minorHAnsi" w:hAnsiTheme="minorHAnsi" w:cstheme="minorHAnsi"/>
          <w:sz w:val="8"/>
        </w:rPr>
        <w:t xml:space="preserve"> surprising that many different sources of pleasure activate the same circuits between the </w:t>
      </w:r>
      <w:proofErr w:type="spellStart"/>
      <w:r w:rsidRPr="004E7D36">
        <w:rPr>
          <w:rFonts w:asciiTheme="minorHAnsi" w:hAnsiTheme="minorHAnsi" w:cstheme="minorHAnsi"/>
          <w:sz w:val="8"/>
        </w:rPr>
        <w:t>mesocorticolimbic</w:t>
      </w:r>
      <w:proofErr w:type="spellEnd"/>
      <w:r w:rsidRPr="004E7D36">
        <w:rPr>
          <w:rFonts w:asciiTheme="minorHAnsi" w:hAnsiTheme="minorHAnsi" w:cstheme="minorHAnsi"/>
          <w:sz w:val="8"/>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(Figure 2). It is the cornerstone target to all addictions. The VTA is encompassed with neurons using glutamate, GABA, and dopamine. The nucleus </w:t>
      </w:r>
      <w:proofErr w:type="spellStart"/>
      <w:r w:rsidRPr="004E7D36">
        <w:rPr>
          <w:rFonts w:asciiTheme="minorHAnsi" w:hAnsiTheme="minorHAnsi" w:cstheme="minorHAnsi"/>
          <w:sz w:val="8"/>
        </w:rPr>
        <w:t>accumbens</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is located within the ventral striatum and is divided into two sub-regions—the motor and limbic regions associated with its core and shell, respectively.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has spiny neurons that receive dopamine from the VTA and glutamate (a dopamine driver) from the hippocampus, </w:t>
      </w:r>
      <w:proofErr w:type="gramStart"/>
      <w:r w:rsidRPr="004E7D36">
        <w:rPr>
          <w:rFonts w:asciiTheme="minorHAnsi" w:hAnsiTheme="minorHAnsi" w:cstheme="minorHAnsi"/>
          <w:sz w:val="8"/>
        </w:rPr>
        <w:t>amygdala</w:t>
      </w:r>
      <w:proofErr w:type="gramEnd"/>
      <w:r w:rsidRPr="004E7D36">
        <w:rPr>
          <w:rFonts w:asciiTheme="minorHAnsi" w:hAnsiTheme="minorHAnsi" w:cstheme="minorHAnsi"/>
          <w:sz w:val="8"/>
        </w:rPr>
        <w:t xml:space="preserve"> and medial prefrontal cortex. Subsequently,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4E7D36">
        <w:rPr>
          <w:rFonts w:asciiTheme="minorHAnsi" w:hAnsiTheme="minorHAnsi" w:cstheme="minorHAnsi"/>
          <w:sz w:val="8"/>
        </w:rPr>
        <w:t>hypodopaminergia</w:t>
      </w:r>
      <w:proofErr w:type="spellEnd"/>
      <w:r w:rsidRPr="004E7D36">
        <w:rPr>
          <w:rFonts w:asciiTheme="minorHAnsi" w:hAnsiTheme="minorHAnsi" w:cstheme="minorHAnsi"/>
          <w:sz w:val="8"/>
        </w:rPr>
        <w:t xml:space="preserve"> in the “Brain Reward Cascade” that contribute to addiction and compulsive behaviors [3,6,41]. 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4E7D36">
        <w:rPr>
          <w:rFonts w:asciiTheme="minorHAnsi" w:hAnsiTheme="minorHAnsi" w:cstheme="minorHAnsi"/>
          <w:sz w:val="8"/>
        </w:rPr>
        <w:t xml:space="preserve"> small </w:t>
      </w:r>
      <w:r w:rsidRPr="00A3034A">
        <w:rPr>
          <w:rFonts w:asciiTheme="minorHAnsi" w:hAnsiTheme="minorHAnsi" w:cstheme="minorHAnsi"/>
          <w:highlight w:val="green"/>
          <w:u w:val="single"/>
        </w:rPr>
        <w:t>regions</w:t>
      </w:r>
      <w:r w:rsidRPr="004E7D36">
        <w:rPr>
          <w:rFonts w:asciiTheme="minorHAnsi" w:hAnsiTheme="minorHAnsi" w:cstheme="minorHAnsi"/>
          <w:sz w:val="8"/>
        </w:rPr>
        <w:t xml:space="preserve"> mainly </w:t>
      </w:r>
      <w:r w:rsidRPr="00A3034A">
        <w:rPr>
          <w:rFonts w:asciiTheme="minorHAnsi" w:hAnsiTheme="minorHAnsi" w:cstheme="minorHAnsi"/>
          <w:highlight w:val="green"/>
          <w:u w:val="single"/>
        </w:rPr>
        <w:t>in the limbic system</w:t>
      </w:r>
      <w:r w:rsidRPr="004E7D36">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E7D36">
        <w:rPr>
          <w:rFonts w:asciiTheme="minorHAnsi" w:hAnsiTheme="minorHAnsi" w:cstheme="minorHAnsi"/>
          <w:sz w:val="8"/>
        </w:rPr>
        <w:t xml:space="preserve"> In Latin, </w:t>
      </w:r>
      <w:proofErr w:type="spellStart"/>
      <w:r w:rsidRPr="004E7D36">
        <w:rPr>
          <w:rFonts w:asciiTheme="minorHAnsi" w:hAnsiTheme="minorHAnsi" w:cstheme="minorHAnsi"/>
          <w:sz w:val="8"/>
        </w:rPr>
        <w:t>hedus</w:t>
      </w:r>
      <w:proofErr w:type="spellEnd"/>
      <w:r w:rsidRPr="004E7D36">
        <w:rPr>
          <w:rFonts w:asciiTheme="minorHAnsi" w:hAnsiTheme="minorHAnsi" w:cstheme="minorHAnsi"/>
          <w:sz w:val="8"/>
        </w:rPr>
        <w:t xml:space="preserve"> is the term for “sweet”; and in Greek, </w:t>
      </w:r>
      <w:proofErr w:type="spellStart"/>
      <w:r w:rsidRPr="004E7D36">
        <w:rPr>
          <w:rFonts w:asciiTheme="minorHAnsi" w:hAnsiTheme="minorHAnsi" w:cstheme="minorHAnsi"/>
          <w:sz w:val="8"/>
        </w:rPr>
        <w:t>hodone</w:t>
      </w:r>
      <w:proofErr w:type="spellEnd"/>
      <w:r w:rsidRPr="004E7D36">
        <w:rPr>
          <w:rFonts w:asciiTheme="minorHAnsi" w:hAnsiTheme="minorHAnsi" w:cstheme="minorHAnsi"/>
          <w:sz w:val="8"/>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4E7D36">
        <w:rPr>
          <w:rFonts w:asciiTheme="minorHAnsi" w:hAnsiTheme="minorHAnsi" w:cstheme="minorHAnsi"/>
          <w:sz w:val="8"/>
        </w:rPr>
        <w:t>In an attempt to</w:t>
      </w:r>
      <w:proofErr w:type="gramEnd"/>
      <w:r w:rsidRPr="004E7D36">
        <w:rPr>
          <w:rFonts w:asciiTheme="minorHAnsi" w:hAnsiTheme="minorHAnsi" w:cstheme="minorHAnsi"/>
          <w:sz w:val="8"/>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4E7D36">
        <w:rPr>
          <w:rFonts w:asciiTheme="minorHAnsi" w:hAnsiTheme="minorHAnsi" w:cstheme="minorHAnsi"/>
          <w:sz w:val="8"/>
        </w:rPr>
        <w:t>a majority of</w:t>
      </w:r>
      <w:proofErr w:type="gramEnd"/>
      <w:r w:rsidRPr="004E7D36">
        <w:rPr>
          <w:rFonts w:asciiTheme="minorHAnsi" w:hAnsiTheme="minorHAnsi" w:cstheme="minorHAnsi"/>
          <w:sz w:val="8"/>
        </w:rPr>
        <w:t xml:space="preserve"> the scientific evidence. Various neuroimaging studies have shown that anticipated behaviors such as sex and gaming, delicious foods and drugs of abuse all affect brain regions associated with reward </w:t>
      </w:r>
      <w:proofErr w:type="gramStart"/>
      <w:r w:rsidRPr="004E7D36">
        <w:rPr>
          <w:rFonts w:asciiTheme="minorHAnsi" w:hAnsiTheme="minorHAnsi" w:cstheme="minorHAnsi"/>
          <w:sz w:val="8"/>
        </w:rPr>
        <w:t>networks, and</w:t>
      </w:r>
      <w:proofErr w:type="gramEnd"/>
      <w:r w:rsidRPr="004E7D36">
        <w:rPr>
          <w:rFonts w:asciiTheme="minorHAnsi" w:hAnsiTheme="minorHAnsi" w:cstheme="minorHAnsi"/>
          <w:sz w:val="8"/>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4E7D36">
        <w:rPr>
          <w:rFonts w:asciiTheme="minorHAnsi" w:hAnsiTheme="minorHAnsi" w:cstheme="minorHAnsi"/>
          <w:sz w:val="8"/>
        </w:rPr>
        <w:t>NAc</w:t>
      </w:r>
      <w:proofErr w:type="spellEnd"/>
      <w:r w:rsidRPr="004E7D36">
        <w:rPr>
          <w:rFonts w:asciiTheme="minorHAnsi" w:hAnsiTheme="minorHAnsi" w:cstheme="minorHAnsi"/>
          <w:sz w:val="8"/>
        </w:rPr>
        <w:t xml:space="preserve">. This activation of the brain reward networks (producing the ecstatic “high” that users seek). Although these circuits were initially thought to encode a set point of hedonic tone, it is now </w:t>
      </w:r>
      <w:proofErr w:type="gramStart"/>
      <w:r w:rsidRPr="004E7D36">
        <w:rPr>
          <w:rFonts w:asciiTheme="minorHAnsi" w:hAnsiTheme="minorHAnsi" w:cstheme="minorHAnsi"/>
          <w:sz w:val="8"/>
        </w:rPr>
        <w:t>being considered to be</w:t>
      </w:r>
      <w:proofErr w:type="gramEnd"/>
      <w:r w:rsidRPr="004E7D36">
        <w:rPr>
          <w:rFonts w:asciiTheme="minorHAnsi" w:hAnsiTheme="minorHAnsi" w:cstheme="minorHAnsi"/>
          <w:sz w:val="8"/>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4E7D36">
        <w:rPr>
          <w:rFonts w:asciiTheme="minorHAnsi" w:hAnsiTheme="minorHAnsi" w:cstheme="minorHAnsi"/>
          <w:sz w:val="8"/>
        </w:rPr>
        <w:t>), and</w:t>
      </w:r>
      <w:proofErr w:type="gramEnd"/>
      <w:r w:rsidRPr="004E7D36">
        <w:rPr>
          <w:rFonts w:asciiTheme="minorHAnsi" w:hAnsiTheme="minorHAnsi" w:cstheme="minorHAnsi"/>
          <w:sz w:val="8"/>
        </w:rPr>
        <w:t xml:space="preserve"> may have an additive effect on vulnerability to various addictions [48]. In this regard, </w:t>
      </w:r>
      <w:proofErr w:type="spellStart"/>
      <w:r w:rsidRPr="004E7D36">
        <w:rPr>
          <w:rFonts w:asciiTheme="minorHAnsi" w:hAnsiTheme="minorHAnsi" w:cstheme="minorHAnsi"/>
          <w:sz w:val="8"/>
        </w:rPr>
        <w:t>Vanyukov</w:t>
      </w:r>
      <w:proofErr w:type="spellEnd"/>
      <w:r w:rsidRPr="004E7D36">
        <w:rPr>
          <w:rFonts w:asciiTheme="minorHAnsi" w:hAnsiTheme="minorHAnsi" w:cstheme="minorHAnsi"/>
          <w:sz w:val="8"/>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4E7D36">
        <w:rPr>
          <w:rFonts w:asciiTheme="minorHAnsi" w:hAnsiTheme="minorHAnsi" w:cstheme="minorHAnsi"/>
          <w:sz w:val="8"/>
        </w:rPr>
        <w:t>similar to</w:t>
      </w:r>
      <w:proofErr w:type="gramEnd"/>
      <w:r w:rsidRPr="004E7D36">
        <w:rPr>
          <w:rFonts w:asciiTheme="minorHAnsi" w:hAnsiTheme="minorHAnsi" w:cstheme="minorHAnsi"/>
          <w:sz w:val="8"/>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E7D36">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E7D36">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4E7D36">
        <w:rPr>
          <w:rFonts w:asciiTheme="minorHAnsi" w:hAnsiTheme="minorHAnsi" w:cstheme="minorHAnsi"/>
          <w:sz w:val="8"/>
        </w:rPr>
        <w:t>Nenad</w:t>
      </w:r>
      <w:proofErr w:type="spellEnd"/>
      <w:r w:rsidRPr="004E7D36">
        <w:rPr>
          <w:rFonts w:asciiTheme="minorHAnsi" w:hAnsiTheme="minorHAnsi" w:cstheme="minorHAnsi"/>
          <w:sz w:val="8"/>
        </w:rPr>
        <w:t xml:space="preserve">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4E7D36">
        <w:rPr>
          <w:rFonts w:asciiTheme="minorHAnsi" w:hAnsiTheme="minorHAnsi" w:cstheme="minorHAnsi"/>
          <w:sz w:val="8"/>
        </w:rPr>
        <w:t>Sestan</w:t>
      </w:r>
      <w:proofErr w:type="spellEnd"/>
      <w:r w:rsidRPr="004E7D36">
        <w:rPr>
          <w:rFonts w:asciiTheme="minorHAnsi" w:hAnsiTheme="minorHAnsi" w:cstheme="minorHAnsi"/>
          <w:sz w:val="8"/>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4E7D36">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E7D36">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4E7D36">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4E7D36">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4E7D36">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E7D36">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E7D36">
        <w:rPr>
          <w:rFonts w:asciiTheme="minorHAnsi" w:hAnsiTheme="minorHAnsi" w:cstheme="minorHAnsi"/>
          <w:sz w:val="8"/>
        </w:rPr>
        <w:t xml:space="preserve"> best </w:t>
      </w:r>
      <w:r w:rsidRPr="00A3034A">
        <w:rPr>
          <w:rFonts w:asciiTheme="minorHAnsi" w:hAnsiTheme="minorHAnsi" w:cstheme="minorHAnsi"/>
          <w:u w:val="single"/>
        </w:rPr>
        <w:t>known for its</w:t>
      </w:r>
      <w:r w:rsidRPr="004E7D36">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E7D36">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E7D36">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w:t>
      </w:r>
      <w:proofErr w:type="gramStart"/>
      <w:r w:rsidRPr="004E7D36">
        <w:rPr>
          <w:rFonts w:asciiTheme="minorHAnsi" w:hAnsiTheme="minorHAnsi" w:cstheme="minorHAnsi"/>
          <w:sz w:val="8"/>
        </w:rPr>
        <w:t>schizophrenia</w:t>
      </w:r>
      <w:proofErr w:type="gramEnd"/>
      <w:r w:rsidRPr="004E7D36">
        <w:rPr>
          <w:rFonts w:asciiTheme="minorHAnsi" w:hAnsiTheme="minorHAnsi" w:cstheme="minorHAnsi"/>
          <w:sz w:val="8"/>
        </w:rPr>
        <w:t xml:space="preserve"> and spectrum disorders such as autism and addiction or RDS. 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4E7D36">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4E7D36">
        <w:rPr>
          <w:rFonts w:asciiTheme="minorHAnsi" w:hAnsiTheme="minorHAnsi" w:cstheme="minorHAnsi"/>
          <w:sz w:val="8"/>
        </w:rPr>
        <w:t>alterlife</w:t>
      </w:r>
      <w:proofErr w:type="spellEnd"/>
      <w:r w:rsidRPr="004E7D36">
        <w:rPr>
          <w:rFonts w:asciiTheme="minorHAnsi" w:hAnsiTheme="minorHAnsi" w:cstheme="minorHAnsi"/>
          <w:sz w:val="8"/>
        </w:rPr>
        <w:t xml:space="preserve">. </w:t>
      </w:r>
      <w:r w:rsidRPr="00A3034A">
        <w:rPr>
          <w:rFonts w:asciiTheme="minorHAnsi" w:hAnsiTheme="minorHAnsi" w:cstheme="minorHAnsi"/>
          <w:u w:val="single"/>
        </w:rPr>
        <w:t>This may explain what often motivates people to work for things that have no apparent short-term benefit</w:t>
      </w:r>
      <w:r w:rsidRPr="004E7D36">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4E7D36">
        <w:rPr>
          <w:rFonts w:asciiTheme="minorHAnsi" w:hAnsiTheme="minorHAnsi" w:cstheme="minorHAnsi"/>
          <w:sz w:val="8"/>
        </w:rPr>
        <w:t>shilting</w:t>
      </w:r>
      <w:proofErr w:type="spellEnd"/>
      <w:r w:rsidRPr="004E7D36">
        <w:rPr>
          <w:rFonts w:asciiTheme="minorHAnsi" w:hAnsiTheme="minorHAnsi" w:cstheme="minorHAnsi"/>
          <w:sz w:val="8"/>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9254B16" w14:textId="77777777" w:rsidR="00AB15B7" w:rsidRPr="00215992" w:rsidRDefault="00AB15B7" w:rsidP="00AB15B7"/>
    <w:p w14:paraId="44813D87" w14:textId="3EE75477" w:rsidR="00AB15B7" w:rsidRDefault="00AB15B7" w:rsidP="00AB15B7">
      <w:pPr>
        <w:pStyle w:val="Heading4"/>
      </w:pPr>
      <w:r>
        <w:t>3</w:t>
      </w:r>
      <w:r>
        <w:t>] Extinction outweighs</w:t>
      </w:r>
    </w:p>
    <w:p w14:paraId="2D223D82" w14:textId="77777777" w:rsidR="00AB15B7" w:rsidRPr="00166CFF" w:rsidRDefault="00AB15B7" w:rsidP="00AB15B7">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159E796C" w14:textId="77777777" w:rsidR="00AB15B7" w:rsidRDefault="00AB15B7" w:rsidP="00AB15B7">
      <w:pPr>
        <w:rPr>
          <w:sz w:val="14"/>
          <w:szCs w:val="26"/>
        </w:rPr>
      </w:pPr>
      <w:proofErr w:type="gramStart"/>
      <w:r w:rsidRPr="00166CFF">
        <w:rPr>
          <w:rStyle w:val="TitleChar"/>
          <w:szCs w:val="26"/>
        </w:rPr>
        <w:lastRenderedPageBreak/>
        <w:t>The human race</w:t>
      </w:r>
      <w:proofErr w:type="gramEnd"/>
      <w:r w:rsidRPr="00166CFF">
        <w:rPr>
          <w:rStyle w:val="TitleChar"/>
          <w:szCs w:val="26"/>
        </w:rPr>
        <w:t xml:space="preserv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166CFF">
        <w:rPr>
          <w:sz w:val="14"/>
          <w:szCs w:val="26"/>
        </w:rPr>
        <w:t>the human race</w:t>
      </w:r>
      <w:proofErr w:type="gramEnd"/>
      <w:r w:rsidRPr="00166CFF">
        <w:rPr>
          <w:sz w:val="14"/>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w:t>
      </w:r>
      <w:proofErr w:type="gramStart"/>
      <w:r w:rsidRPr="00166CFF">
        <w:rPr>
          <w:sz w:val="14"/>
          <w:szCs w:val="26"/>
        </w:rPr>
        <w:t>the human race</w:t>
      </w:r>
      <w:proofErr w:type="gramEnd"/>
      <w:r w:rsidRPr="00166CFF">
        <w:rPr>
          <w:sz w:val="14"/>
          <w:szCs w:val="26"/>
        </w:rPr>
        <w:t xml:space="preserv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w:t>
      </w:r>
      <w:proofErr w:type="gramStart"/>
      <w:r w:rsidRPr="00166CFF">
        <w:rPr>
          <w:sz w:val="14"/>
          <w:szCs w:val="26"/>
        </w:rPr>
        <w:t>the human race</w:t>
      </w:r>
      <w:proofErr w:type="gramEnd"/>
      <w:r w:rsidRPr="00166CFF">
        <w:rPr>
          <w:sz w:val="14"/>
          <w:szCs w:val="26"/>
        </w:rPr>
        <w:t xml:space="preserv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w:t>
      </w:r>
      <w:proofErr w:type="gramStart"/>
      <w:r w:rsidRPr="00166CFF">
        <w:rPr>
          <w:sz w:val="14"/>
          <w:szCs w:val="26"/>
        </w:rPr>
        <w:t>as long as</w:t>
      </w:r>
      <w:proofErr w:type="gramEnd"/>
      <w:r w:rsidRPr="00166CFF">
        <w:rPr>
          <w:sz w:val="14"/>
          <w:szCs w:val="26"/>
        </w:rPr>
        <w:t xml:space="preserve">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proofErr w:type="gramStart"/>
      <w:r w:rsidRPr="00166CFF">
        <w:rPr>
          <w:rStyle w:val="TitleChar"/>
          <w:szCs w:val="26"/>
        </w:rPr>
        <w:t>So</w:t>
      </w:r>
      <w:proofErr w:type="gramEnd"/>
      <w:r w:rsidRPr="00166CFF">
        <w:rPr>
          <w:rStyle w:val="TitleChar"/>
          <w:szCs w:val="26"/>
        </w:rPr>
        <w:t xml:space="preserve">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166CFF">
        <w:rPr>
          <w:sz w:val="14"/>
          <w:szCs w:val="26"/>
        </w:rPr>
        <w:t>at a later date</w:t>
      </w:r>
      <w:proofErr w:type="gramEnd"/>
      <w:r w:rsidRPr="00166CFF">
        <w:rPr>
          <w:sz w:val="14"/>
          <w:szCs w:val="26"/>
        </w:rPr>
        <w:t xml:space="preserv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w:t>
      </w:r>
      <w:proofErr w:type="gramStart"/>
      <w:r w:rsidRPr="00166CFF">
        <w:rPr>
          <w:sz w:val="14"/>
          <w:szCs w:val="26"/>
        </w:rPr>
        <w:t>the human race</w:t>
      </w:r>
      <w:proofErr w:type="gramEnd"/>
      <w:r w:rsidRPr="00166CFF">
        <w:rPr>
          <w:sz w:val="14"/>
          <w:szCs w:val="26"/>
        </w:rPr>
        <w:t xml:space="preserv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166CFF">
        <w:rPr>
          <w:sz w:val="14"/>
          <w:szCs w:val="26"/>
        </w:rPr>
        <w:t>future, if</w:t>
      </w:r>
      <w:proofErr w:type="gramEnd"/>
      <w:r w:rsidRPr="00166CFF">
        <w:rPr>
          <w:sz w:val="14"/>
          <w:szCs w:val="26"/>
        </w:rPr>
        <w:t xml:space="preserve">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 xml:space="preserve">let </w:t>
      </w:r>
      <w:proofErr w:type="gramStart"/>
      <w:r w:rsidRPr="00166CFF">
        <w:rPr>
          <w:sz w:val="14"/>
          <w:szCs w:val="26"/>
        </w:rPr>
        <w:t>the human race</w:t>
      </w:r>
      <w:proofErr w:type="gramEnd"/>
      <w:r w:rsidRPr="00166CFF">
        <w:rPr>
          <w:sz w:val="14"/>
          <w:szCs w:val="26"/>
        </w:rPr>
        <w:t xml:space="preserv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w:t>
      </w:r>
      <w:proofErr w:type="gramStart"/>
      <w:r w:rsidRPr="00166CFF">
        <w:rPr>
          <w:rStyle w:val="TitleChar"/>
          <w:szCs w:val="26"/>
        </w:rPr>
        <w:t>×(</w:t>
      </w:r>
      <w:proofErr w:type="gramEnd"/>
      <w:r w:rsidRPr="00166CFF">
        <w:rPr>
          <w:rStyle w:val="TitleChar"/>
          <w:szCs w:val="26"/>
        </w:rPr>
        <w:t>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7C4A8D6F" w14:textId="0DDEA1BA" w:rsidR="00AB15B7" w:rsidRPr="006754BB" w:rsidRDefault="00AB15B7" w:rsidP="00AB15B7">
      <w:pPr>
        <w:rPr>
          <w:u w:val="single"/>
        </w:rPr>
      </w:pPr>
    </w:p>
    <w:p w14:paraId="5320C892" w14:textId="77777777" w:rsidR="00AB15B7" w:rsidRDefault="00AB15B7" w:rsidP="00AB15B7">
      <w:pPr>
        <w:rPr>
          <w:sz w:val="14"/>
          <w:szCs w:val="26"/>
        </w:rPr>
      </w:pPr>
    </w:p>
    <w:p w14:paraId="18FAB8BA" w14:textId="15D2A07F" w:rsidR="00841D71" w:rsidRPr="00AB15B7" w:rsidRDefault="00AB15B7" w:rsidP="00AB15B7">
      <w:pPr>
        <w:pStyle w:val="Heading4"/>
        <w:rPr>
          <w:rStyle w:val="Style13ptBold"/>
          <w:b/>
          <w:u w:val="none"/>
        </w:rPr>
      </w:pPr>
      <w:r>
        <w:t>4</w:t>
      </w:r>
      <w:r>
        <w:t xml:space="preserve">]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 xml:space="preserve">they are NIBs that create a 2:1 skew where I </w:t>
      </w:r>
      <w:proofErr w:type="gramStart"/>
      <w:r>
        <w:t>have to</w:t>
      </w:r>
      <w:proofErr w:type="gramEnd"/>
      <w:r>
        <w:t xml:space="preserve"> answer them to access offense while they only have to win one </w:t>
      </w:r>
    </w:p>
    <w:p w14:paraId="658D81BF" w14:textId="77777777" w:rsidR="00841D71" w:rsidRPr="001F4215" w:rsidRDefault="00841D71" w:rsidP="00841D71"/>
    <w:p w14:paraId="3198BB6F" w14:textId="51EC6A0A" w:rsidR="00841D71" w:rsidRDefault="00AB15B7" w:rsidP="00AB15B7">
      <w:pPr>
        <w:pStyle w:val="Heading2"/>
      </w:pPr>
      <w:r>
        <w:lastRenderedPageBreak/>
        <w:t>4</w:t>
      </w:r>
    </w:p>
    <w:p w14:paraId="48A8653F" w14:textId="77777777" w:rsidR="00AB15B7" w:rsidRDefault="00AB15B7" w:rsidP="00AB15B7">
      <w:pPr>
        <w:pStyle w:val="Heading4"/>
      </w:pPr>
      <w:r>
        <w:t xml:space="preserve">Ukraine war is optimistic, but maintaining </w:t>
      </w:r>
      <w:r w:rsidRPr="00E35501">
        <w:rPr>
          <w:u w:val="single"/>
        </w:rPr>
        <w:t>outside support</w:t>
      </w:r>
      <w:r>
        <w:t xml:space="preserve"> and </w:t>
      </w:r>
      <w:r w:rsidRPr="00A71083">
        <w:rPr>
          <w:u w:val="single"/>
        </w:rPr>
        <w:t>low Russian</w:t>
      </w:r>
      <w:r>
        <w:t xml:space="preserve"> </w:t>
      </w:r>
      <w:r w:rsidRPr="00E35501">
        <w:rPr>
          <w:u w:val="single"/>
        </w:rPr>
        <w:t>morale’s</w:t>
      </w:r>
      <w:r>
        <w:t xml:space="preserve"> key</w:t>
      </w:r>
    </w:p>
    <w:p w14:paraId="7F410610" w14:textId="77777777" w:rsidR="00AB15B7" w:rsidRDefault="00AB15B7" w:rsidP="00AB15B7">
      <w:pPr>
        <w:pStyle w:val="ListParagraph"/>
        <w:numPr>
          <w:ilvl w:val="0"/>
          <w:numId w:val="12"/>
        </w:numPr>
      </w:pPr>
      <w:r>
        <w:t>Ukraine getting outside help from west</w:t>
      </w:r>
    </w:p>
    <w:p w14:paraId="7C928E64" w14:textId="77777777" w:rsidR="00AB15B7" w:rsidRDefault="00AB15B7" w:rsidP="00AB15B7">
      <w:pPr>
        <w:pStyle w:val="ListParagraph"/>
        <w:numPr>
          <w:ilvl w:val="0"/>
          <w:numId w:val="12"/>
        </w:numPr>
      </w:pPr>
      <w:r>
        <w:t xml:space="preserve">Kyiv’s history in </w:t>
      </w:r>
      <w:proofErr w:type="gramStart"/>
      <w:r>
        <w:t>soviet union</w:t>
      </w:r>
      <w:proofErr w:type="gramEnd"/>
      <w:r>
        <w:t xml:space="preserve"> and ties to Russia lowers morale</w:t>
      </w:r>
    </w:p>
    <w:p w14:paraId="1D6D98D4" w14:textId="77777777" w:rsidR="00AB15B7" w:rsidRDefault="00AB15B7" w:rsidP="00AB15B7">
      <w:pPr>
        <w:pStyle w:val="ListParagraph"/>
        <w:numPr>
          <w:ilvl w:val="0"/>
          <w:numId w:val="12"/>
        </w:numPr>
      </w:pPr>
      <w:r>
        <w:t>Low morale destroys new conscriptions which is key for Russia</w:t>
      </w:r>
    </w:p>
    <w:p w14:paraId="108CB24B" w14:textId="77777777" w:rsidR="00AB15B7" w:rsidRPr="00A71083" w:rsidRDefault="00AB15B7" w:rsidP="00AB15B7">
      <w:pPr>
        <w:pStyle w:val="ListParagraph"/>
        <w:numPr>
          <w:ilvl w:val="0"/>
          <w:numId w:val="12"/>
        </w:numPr>
      </w:pPr>
      <w:r>
        <w:t>Gives example of Ukrainian propaganda dissolving Russian army</w:t>
      </w:r>
    </w:p>
    <w:p w14:paraId="00A0A058" w14:textId="77777777" w:rsidR="00AB15B7" w:rsidRPr="00A71083" w:rsidRDefault="00AB15B7" w:rsidP="00AB15B7">
      <w:pPr>
        <w:rPr>
          <w:sz w:val="16"/>
        </w:rPr>
      </w:pPr>
      <w:proofErr w:type="spellStart"/>
      <w:r w:rsidRPr="00E35501">
        <w:rPr>
          <w:rStyle w:val="Style13ptBold"/>
        </w:rPr>
        <w:t>Knispel</w:t>
      </w:r>
      <w:proofErr w:type="spellEnd"/>
      <w:r w:rsidRPr="00E35501">
        <w:rPr>
          <w:rStyle w:val="Style13ptBold"/>
        </w:rPr>
        <w:t xml:space="preserve"> interviewing </w:t>
      </w:r>
      <w:proofErr w:type="spellStart"/>
      <w:r w:rsidRPr="00E35501">
        <w:rPr>
          <w:rStyle w:val="Style13ptBold"/>
        </w:rPr>
        <w:t>Goemans</w:t>
      </w:r>
      <w:proofErr w:type="spellEnd"/>
      <w:r w:rsidRPr="00E35501">
        <w:rPr>
          <w:rStyle w:val="Style13ptBold"/>
        </w:rPr>
        <w:t xml:space="preserve"> 3-9</w:t>
      </w:r>
      <w:r w:rsidRPr="00E35501">
        <w:rPr>
          <w:sz w:val="16"/>
        </w:rPr>
        <w:t xml:space="preserve"> [Sandra </w:t>
      </w:r>
      <w:proofErr w:type="spellStart"/>
      <w:r w:rsidRPr="00E35501">
        <w:rPr>
          <w:sz w:val="16"/>
        </w:rPr>
        <w:t>Knispel</w:t>
      </w:r>
      <w:proofErr w:type="spellEnd"/>
      <w:r w:rsidRPr="00E35501">
        <w:rPr>
          <w:sz w:val="16"/>
        </w:rPr>
        <w:t xml:space="preserve">, (Hein </w:t>
      </w:r>
      <w:proofErr w:type="spellStart"/>
      <w:r w:rsidRPr="00E35501">
        <w:rPr>
          <w:sz w:val="16"/>
        </w:rPr>
        <w:t>Goemans</w:t>
      </w:r>
      <w:proofErr w:type="spellEnd"/>
      <w:r w:rsidRPr="00E35501">
        <w:rPr>
          <w:sz w:val="16"/>
        </w:rPr>
        <w:t xml:space="preserve">, a professor of political science at the University of Rochester, is an expert on international conflicts—on how they begin and end.)  3-9-2022, "How to end the war in Ukraine," </w:t>
      </w:r>
      <w:proofErr w:type="spellStart"/>
      <w:r w:rsidRPr="00E35501">
        <w:rPr>
          <w:sz w:val="16"/>
        </w:rPr>
        <w:t>NewsCenter</w:t>
      </w:r>
      <w:proofErr w:type="spellEnd"/>
      <w:r w:rsidRPr="00E35501">
        <w:rPr>
          <w:sz w:val="16"/>
        </w:rPr>
        <w:t>, https://www.rochester.edu/newscenter/how-to-end-the-ukraine-war-514522/]</w:t>
      </w:r>
      <w:r>
        <w:rPr>
          <w:sz w:val="16"/>
        </w:rPr>
        <w:t xml:space="preserve"> Jet</w:t>
      </w:r>
    </w:p>
    <w:p w14:paraId="2D34132E" w14:textId="77777777" w:rsidR="00AB15B7" w:rsidRPr="00A4144D" w:rsidRDefault="00AB15B7" w:rsidP="00AB15B7">
      <w:pPr>
        <w:rPr>
          <w:rStyle w:val="StyleUnderline"/>
        </w:rPr>
      </w:pPr>
      <w:r w:rsidRPr="00E35501">
        <w:rPr>
          <w:sz w:val="14"/>
        </w:rPr>
        <w:t xml:space="preserve">Q&amp;A with Hein </w:t>
      </w:r>
      <w:proofErr w:type="spellStart"/>
      <w:r w:rsidRPr="00E35501">
        <w:rPr>
          <w:sz w:val="14"/>
        </w:rPr>
        <w:t>Goemans</w:t>
      </w:r>
      <w:proofErr w:type="spellEnd"/>
      <w:r w:rsidRPr="00E35501">
        <w:rPr>
          <w:sz w:val="14"/>
        </w:rPr>
        <w:t xml:space="preserve"> </w:t>
      </w:r>
      <w:r w:rsidRPr="00A4144D">
        <w:rPr>
          <w:rStyle w:val="StyleUnderline"/>
        </w:rPr>
        <w:t xml:space="preserve">One or both sides must change their demands as a precursor to ending the </w:t>
      </w:r>
      <w:r w:rsidRPr="00E35501">
        <w:rPr>
          <w:rStyle w:val="StyleUnderline"/>
          <w:highlight w:val="green"/>
        </w:rPr>
        <w:t>war</w:t>
      </w:r>
      <w:r w:rsidRPr="00A4144D">
        <w:rPr>
          <w:rStyle w:val="StyleUnderline"/>
        </w:rPr>
        <w:t>. What’s likely to happen in the current scenario?</w:t>
      </w:r>
      <w:r>
        <w:rPr>
          <w:rStyle w:val="StyleUnderline"/>
        </w:rPr>
        <w:t xml:space="preserve"> </w:t>
      </w:r>
      <w:r w:rsidRPr="00E35501">
        <w:rPr>
          <w:sz w:val="14"/>
        </w:rPr>
        <w:t xml:space="preserve">Putin made a big mistake by committing himself to total victory in Ukraine. </w:t>
      </w:r>
      <w:proofErr w:type="spellStart"/>
      <w:r w:rsidRPr="00E35501">
        <w:rPr>
          <w:sz w:val="14"/>
        </w:rPr>
        <w:t>Goemans</w:t>
      </w:r>
      <w:proofErr w:type="spellEnd"/>
      <w:r w:rsidRPr="00E35501">
        <w:rPr>
          <w:sz w:val="14"/>
        </w:rPr>
        <w:t xml:space="preserve">: </w:t>
      </w:r>
      <w:r w:rsidRPr="00E35501">
        <w:rPr>
          <w:rStyle w:val="StyleUnderline"/>
        </w:rPr>
        <w:t xml:space="preserve">It </w:t>
      </w:r>
      <w:r w:rsidRPr="00E35501">
        <w:rPr>
          <w:rStyle w:val="StyleUnderline"/>
          <w:highlight w:val="green"/>
        </w:rPr>
        <w:t>depends on the</w:t>
      </w:r>
      <w:r w:rsidRPr="00E35501">
        <w:rPr>
          <w:rStyle w:val="StyleUnderline"/>
        </w:rPr>
        <w:t xml:space="preserve"> performance on the </w:t>
      </w:r>
      <w:r w:rsidRPr="00E35501">
        <w:rPr>
          <w:rStyle w:val="StyleUnderline"/>
          <w:highlight w:val="green"/>
        </w:rPr>
        <w:t>battlefield, and</w:t>
      </w:r>
      <w:r w:rsidRPr="00E35501">
        <w:rPr>
          <w:rStyle w:val="StyleUnderline"/>
        </w:rPr>
        <w:t xml:space="preserve"> a country’s expectations of </w:t>
      </w:r>
      <w:r w:rsidRPr="00E35501">
        <w:rPr>
          <w:rStyle w:val="StyleUnderline"/>
          <w:highlight w:val="green"/>
        </w:rPr>
        <w:t>outside help</w:t>
      </w:r>
      <w:r w:rsidRPr="00E35501">
        <w:rPr>
          <w:rStyle w:val="StyleUnderline"/>
        </w:rPr>
        <w:t>.</w:t>
      </w:r>
      <w:r w:rsidRPr="00E35501">
        <w:rPr>
          <w:sz w:val="14"/>
        </w:rPr>
        <w:t xml:space="preserve"> </w:t>
      </w:r>
      <w:r w:rsidRPr="00A4144D">
        <w:rPr>
          <w:rStyle w:val="StyleUnderline"/>
        </w:rPr>
        <w:t>Russia should have become more pessimistic in the last few days because Ukraine has shown its ability to inflict far greater costs on Russia than the Kremlin had anticipated</w:t>
      </w:r>
      <w:r w:rsidRPr="00E35501">
        <w:rPr>
          <w:sz w:val="14"/>
        </w:rPr>
        <w:t xml:space="preserve">. One would expect Russia therefore to lower its </w:t>
      </w:r>
      <w:proofErr w:type="gramStart"/>
      <w:r w:rsidRPr="00E35501">
        <w:rPr>
          <w:sz w:val="14"/>
        </w:rPr>
        <w:t>demands</w:t>
      </w:r>
      <w:proofErr w:type="gramEnd"/>
      <w:r w:rsidRPr="00E35501">
        <w:rPr>
          <w:sz w:val="14"/>
        </w:rPr>
        <w:t xml:space="preserve"> but we’ve seen very little evidence of that so far—only the demand of denazification seems to have been dropped. Overall, Putin still maintains that everything is going according to plan. If this continues, Ukrainian sovereignty may be at stake, which is dangerous and perhaps even stupid of Putin, who seems to be committing himself to total victory. If he can’t get it, he’ll be responsible and that makes a coup against him more likely. How has the situation changed for Ukraine and its demands for ending the war? Ukraine right now is not likely to accept anything less than full independence as a nation. </w:t>
      </w:r>
      <w:proofErr w:type="spellStart"/>
      <w:r w:rsidRPr="00E35501">
        <w:rPr>
          <w:sz w:val="14"/>
        </w:rPr>
        <w:t>Goemans</w:t>
      </w:r>
      <w:proofErr w:type="spellEnd"/>
      <w:r w:rsidRPr="00E35501">
        <w:rPr>
          <w:sz w:val="14"/>
        </w:rPr>
        <w:t xml:space="preserve">: </w:t>
      </w:r>
      <w:r w:rsidRPr="00E35501">
        <w:rPr>
          <w:rStyle w:val="StyleUnderline"/>
          <w:highlight w:val="green"/>
        </w:rPr>
        <w:t>Ukraine</w:t>
      </w:r>
      <w:r w:rsidRPr="00A4144D">
        <w:rPr>
          <w:rStyle w:val="StyleUnderline"/>
        </w:rPr>
        <w:t xml:space="preserve"> must have </w:t>
      </w:r>
      <w:r w:rsidRPr="00E35501">
        <w:rPr>
          <w:rStyle w:val="StyleUnderline"/>
          <w:highlight w:val="green"/>
        </w:rPr>
        <w:t>got</w:t>
      </w:r>
      <w:r w:rsidRPr="00A4144D">
        <w:rPr>
          <w:rStyle w:val="StyleUnderline"/>
        </w:rPr>
        <w:t xml:space="preserve">ten a lot </w:t>
      </w:r>
      <w:r w:rsidRPr="00E35501">
        <w:rPr>
          <w:rStyle w:val="StyleUnderline"/>
          <w:highlight w:val="green"/>
        </w:rPr>
        <w:t>more optimistic</w:t>
      </w:r>
      <w:r w:rsidRPr="00A4144D">
        <w:rPr>
          <w:rStyle w:val="StyleUnderline"/>
        </w:rPr>
        <w:t xml:space="preserve"> in recent days</w:t>
      </w:r>
      <w:r w:rsidRPr="00E35501">
        <w:rPr>
          <w:sz w:val="14"/>
        </w:rPr>
        <w:t xml:space="preserve">. Not just because its army has been doing reasonably well but because of the demonstrated incompetence of the Russian army. Yes, </w:t>
      </w:r>
      <w:r w:rsidRPr="00A4144D">
        <w:rPr>
          <w:rStyle w:val="StyleUnderline"/>
        </w:rPr>
        <w:t xml:space="preserve">the </w:t>
      </w:r>
      <w:r w:rsidRPr="00E35501">
        <w:rPr>
          <w:rStyle w:val="StyleUnderline"/>
          <w:highlight w:val="green"/>
        </w:rPr>
        <w:t>Russians</w:t>
      </w:r>
      <w:r w:rsidRPr="00A4144D">
        <w:rPr>
          <w:rStyle w:val="StyleUnderline"/>
        </w:rPr>
        <w:t xml:space="preserve"> are </w:t>
      </w:r>
      <w:r w:rsidRPr="00E35501">
        <w:rPr>
          <w:rStyle w:val="StyleUnderline"/>
          <w:highlight w:val="green"/>
        </w:rPr>
        <w:t>still</w:t>
      </w:r>
      <w:r w:rsidRPr="00A4144D">
        <w:rPr>
          <w:rStyle w:val="StyleUnderline"/>
        </w:rPr>
        <w:t xml:space="preserve"> much </w:t>
      </w:r>
      <w:r w:rsidRPr="00E35501">
        <w:rPr>
          <w:rStyle w:val="StyleUnderline"/>
          <w:highlight w:val="green"/>
        </w:rPr>
        <w:t>stronger</w:t>
      </w:r>
      <w:r w:rsidRPr="00A4144D">
        <w:rPr>
          <w:rStyle w:val="StyleUnderline"/>
        </w:rPr>
        <w:t xml:space="preserve"> and much bigger, </w:t>
      </w:r>
      <w:r w:rsidRPr="00E35501">
        <w:rPr>
          <w:rStyle w:val="StyleUnderline"/>
          <w:highlight w:val="green"/>
        </w:rPr>
        <w:t>but there are problems with morale</w:t>
      </w:r>
      <w:r w:rsidRPr="00A4144D">
        <w:rPr>
          <w:rStyle w:val="StyleUnderline"/>
        </w:rPr>
        <w:t xml:space="preserve"> in the Russian army, </w:t>
      </w:r>
      <w:r w:rsidRPr="00E35501">
        <w:rPr>
          <w:rStyle w:val="StyleUnderline"/>
          <w:highlight w:val="green"/>
        </w:rPr>
        <w:t>and</w:t>
      </w:r>
      <w:r w:rsidRPr="00A4144D">
        <w:rPr>
          <w:rStyle w:val="StyleUnderline"/>
        </w:rPr>
        <w:t xml:space="preserve"> you see the </w:t>
      </w:r>
      <w:r w:rsidRPr="00E35501">
        <w:rPr>
          <w:rStyle w:val="StyleUnderline"/>
          <w:highlight w:val="green"/>
        </w:rPr>
        <w:t>remarkable level of Ukrain</w:t>
      </w:r>
      <w:r w:rsidRPr="00A4144D">
        <w:rPr>
          <w:rStyle w:val="StyleUnderline"/>
        </w:rPr>
        <w:t xml:space="preserve">ian </w:t>
      </w:r>
      <w:r w:rsidRPr="00E35501">
        <w:rPr>
          <w:rStyle w:val="StyleUnderline"/>
          <w:highlight w:val="green"/>
        </w:rPr>
        <w:t>support from the West</w:t>
      </w:r>
      <w:r w:rsidRPr="00A4144D">
        <w:rPr>
          <w:rStyle w:val="StyleUnderline"/>
        </w:rPr>
        <w:t xml:space="preserve">. </w:t>
      </w:r>
      <w:r w:rsidRPr="00E35501">
        <w:rPr>
          <w:sz w:val="14"/>
        </w:rPr>
        <w:t xml:space="preserve">Ukrainians are still fighting for independence of their homeland and may maintain their claims to Luhansk and Donetsk in the Donbas region in south-eastern Ukraine. I don’t know whether they’d willing to give up Crimea at this point. One avenue worth exploring in peace negotiations might be true plebiscites, overseen by international observers. Can Putin credibly commit not to go beyond the invasion of Ukraine? In his February 21 speech, he expressed his aim to reconstitute the Russian Empire. </w:t>
      </w:r>
      <w:proofErr w:type="spellStart"/>
      <w:r w:rsidRPr="00E35501">
        <w:rPr>
          <w:sz w:val="14"/>
        </w:rPr>
        <w:t>Goemans</w:t>
      </w:r>
      <w:proofErr w:type="spellEnd"/>
      <w:r w:rsidRPr="00E35501">
        <w:rPr>
          <w:sz w:val="14"/>
        </w:rPr>
        <w:t xml:space="preserve">: No, he cannot. Nobody would believe him if he said he’d stop at Ukraine. People are pointing to the failed attempt to appease Hitler with the Munich Agreement in 1938. So that’s a non-starter, especially with Putin’s February 21st speech in which he said he wants to reconstitute greater Russia or the Russian Empire. Western nations can no longer say, ‘Oh, he doesn’t mean that. We can still do business there and we can have gas if we give him just a little bit, maybe two Ukrainian towns or so.’ He made that impossible. Yes, the analogy is overused, but it really is like Hitler in 1938. People heard the </w:t>
      </w:r>
      <w:proofErr w:type="gramStart"/>
      <w:r w:rsidRPr="00E35501">
        <w:rPr>
          <w:sz w:val="14"/>
        </w:rPr>
        <w:t>speech</w:t>
      </w:r>
      <w:proofErr w:type="gramEnd"/>
      <w:r w:rsidRPr="00E35501">
        <w:rPr>
          <w:sz w:val="14"/>
        </w:rPr>
        <w:t xml:space="preserve"> and the appeasement alarm bells went off. Global view of Russia and former Soviet satellite countries labeled. (University of Rochester illustration / Michael </w:t>
      </w:r>
      <w:proofErr w:type="spellStart"/>
      <w:r w:rsidRPr="00E35501">
        <w:rPr>
          <w:sz w:val="14"/>
        </w:rPr>
        <w:t>Osadciw</w:t>
      </w:r>
      <w:proofErr w:type="spellEnd"/>
      <w:r w:rsidRPr="00E35501">
        <w:rPr>
          <w:sz w:val="14"/>
        </w:rPr>
        <w:t xml:space="preserve">) A deciding factor in this war is going to happen in the next couple of weeks. </w:t>
      </w:r>
      <w:r w:rsidRPr="00A4144D">
        <w:rPr>
          <w:rStyle w:val="StyleUnderline"/>
        </w:rPr>
        <w:t>Can you explain the role of Russian conscripts in this context?</w:t>
      </w:r>
      <w:r w:rsidRPr="00E35501">
        <w:rPr>
          <w:sz w:val="14"/>
        </w:rPr>
        <w:t xml:space="preserve"> </w:t>
      </w:r>
      <w:r w:rsidRPr="00A4144D">
        <w:rPr>
          <w:rStyle w:val="StyleUnderline"/>
        </w:rPr>
        <w:t xml:space="preserve">The question is how many new conscripts will </w:t>
      </w:r>
      <w:proofErr w:type="gramStart"/>
      <w:r w:rsidRPr="00A4144D">
        <w:rPr>
          <w:rStyle w:val="StyleUnderline"/>
        </w:rPr>
        <w:t>actually show</w:t>
      </w:r>
      <w:proofErr w:type="gramEnd"/>
      <w:r w:rsidRPr="00A4144D">
        <w:rPr>
          <w:rStyle w:val="StyleUnderline"/>
        </w:rPr>
        <w:t xml:space="preserve"> up because it’ll determine the strength of the Russian army on the ground in Ukraine.</w:t>
      </w:r>
      <w:r>
        <w:rPr>
          <w:rStyle w:val="StyleUnderline"/>
        </w:rPr>
        <w:t xml:space="preserve"> </w:t>
      </w:r>
      <w:proofErr w:type="spellStart"/>
      <w:r w:rsidRPr="00E35501">
        <w:rPr>
          <w:sz w:val="14"/>
        </w:rPr>
        <w:t>Goemans</w:t>
      </w:r>
      <w:proofErr w:type="spellEnd"/>
      <w:r w:rsidRPr="00E35501">
        <w:rPr>
          <w:sz w:val="14"/>
        </w:rPr>
        <w:t xml:space="preserve">: There are two things to keep in mind: </w:t>
      </w:r>
      <w:r w:rsidRPr="00A4144D">
        <w:rPr>
          <w:rStyle w:val="StyleUnderline"/>
        </w:rPr>
        <w:t xml:space="preserve">First, the </w:t>
      </w:r>
      <w:r w:rsidRPr="00E35501">
        <w:rPr>
          <w:rStyle w:val="StyleUnderline"/>
          <w:highlight w:val="green"/>
        </w:rPr>
        <w:t>new Russian conscription class</w:t>
      </w:r>
      <w:r w:rsidRPr="00A4144D">
        <w:rPr>
          <w:rStyle w:val="StyleUnderline"/>
        </w:rPr>
        <w:t xml:space="preserve"> is going to be drafted in April. It’ll be very informative to see how many </w:t>
      </w:r>
      <w:r w:rsidRPr="00E35501">
        <w:rPr>
          <w:rStyle w:val="StyleUnderline"/>
          <w:highlight w:val="green"/>
        </w:rPr>
        <w:t>people do not show up</w:t>
      </w:r>
      <w:r w:rsidRPr="00E35501">
        <w:rPr>
          <w:sz w:val="14"/>
        </w:rPr>
        <w:t xml:space="preserve">. Secondly, </w:t>
      </w:r>
      <w:r w:rsidRPr="00E35501">
        <w:rPr>
          <w:rStyle w:val="StyleUnderline"/>
          <w:highlight w:val="green"/>
        </w:rPr>
        <w:t>are</w:t>
      </w:r>
      <w:r w:rsidRPr="00A4144D">
        <w:rPr>
          <w:rStyle w:val="StyleUnderline"/>
        </w:rPr>
        <w:t xml:space="preserve"> the </w:t>
      </w:r>
      <w:r w:rsidRPr="00E35501">
        <w:rPr>
          <w:rStyle w:val="StyleUnderline"/>
          <w:highlight w:val="green"/>
        </w:rPr>
        <w:t>Russians</w:t>
      </w:r>
      <w:r w:rsidRPr="00A4144D">
        <w:rPr>
          <w:rStyle w:val="StyleUnderline"/>
        </w:rPr>
        <w:t xml:space="preserve"> really </w:t>
      </w:r>
      <w:r w:rsidRPr="00E35501">
        <w:rPr>
          <w:rStyle w:val="StyleUnderline"/>
          <w:highlight w:val="green"/>
        </w:rPr>
        <w:t>going to</w:t>
      </w:r>
      <w:r w:rsidRPr="00A4144D">
        <w:rPr>
          <w:rStyle w:val="StyleUnderline"/>
        </w:rPr>
        <w:t xml:space="preserve"> </w:t>
      </w:r>
      <w:r w:rsidRPr="00E35501">
        <w:rPr>
          <w:rStyle w:val="StyleUnderline"/>
          <w:highlight w:val="green"/>
        </w:rPr>
        <w:t>bomb</w:t>
      </w:r>
      <w:r w:rsidRPr="00A4144D">
        <w:rPr>
          <w:rStyle w:val="StyleUnderline"/>
        </w:rPr>
        <w:t xml:space="preserve"> Kyiv, </w:t>
      </w:r>
      <w:r w:rsidRPr="00E35501">
        <w:rPr>
          <w:rStyle w:val="StyleUnderline"/>
          <w:highlight w:val="green"/>
        </w:rPr>
        <w:t>a</w:t>
      </w:r>
      <w:r w:rsidRPr="00A4144D">
        <w:rPr>
          <w:rStyle w:val="StyleUnderline"/>
        </w:rPr>
        <w:t xml:space="preserve"> so-called “</w:t>
      </w:r>
      <w:r w:rsidRPr="00E35501">
        <w:rPr>
          <w:rStyle w:val="StyleUnderline"/>
          <w:highlight w:val="green"/>
        </w:rPr>
        <w:t>hero city of the Soviet Union</w:t>
      </w:r>
      <w:r w:rsidRPr="00A4144D">
        <w:rPr>
          <w:rStyle w:val="StyleUnderline"/>
        </w:rPr>
        <w:t xml:space="preserve">,” into rubble like they did with Chechnya’s capital </w:t>
      </w:r>
      <w:proofErr w:type="spellStart"/>
      <w:r w:rsidRPr="00A4144D">
        <w:rPr>
          <w:rStyle w:val="StyleUnderline"/>
        </w:rPr>
        <w:t>Grosny</w:t>
      </w:r>
      <w:proofErr w:type="spellEnd"/>
      <w:r w:rsidRPr="00A4144D">
        <w:rPr>
          <w:rStyle w:val="StyleUnderline"/>
        </w:rPr>
        <w:t xml:space="preserve">? Are they willing to kill tens of thousands of people? </w:t>
      </w:r>
      <w:r w:rsidRPr="00E35501">
        <w:rPr>
          <w:sz w:val="14"/>
        </w:rPr>
        <w:t xml:space="preserve">Those two benchmarks will happen in the next few weeks. How precarious is the situation for Putin’s own survival? He may keep fighting, even if he knows he’s losing, because the alternative may mean signing his own death warrant. </w:t>
      </w:r>
      <w:proofErr w:type="spellStart"/>
      <w:r w:rsidRPr="00E35501">
        <w:rPr>
          <w:sz w:val="14"/>
        </w:rPr>
        <w:t>Goemans</w:t>
      </w:r>
      <w:proofErr w:type="spellEnd"/>
      <w:r w:rsidRPr="00E35501">
        <w:rPr>
          <w:sz w:val="14"/>
        </w:rPr>
        <w:t xml:space="preserve">: Putin may count on the fact that Ukrainians will give in if Kyiv is bombed. But if they don’t, that should make him more pessimistic. One would think that he’d have to lower his demands, and that at that point, </w:t>
      </w:r>
      <w:proofErr w:type="gramStart"/>
      <w:r w:rsidRPr="00E35501">
        <w:rPr>
          <w:sz w:val="14"/>
        </w:rPr>
        <w:t>some kind of deal</w:t>
      </w:r>
      <w:proofErr w:type="gramEnd"/>
      <w:r w:rsidRPr="00E35501">
        <w:rPr>
          <w:sz w:val="14"/>
        </w:rPr>
        <w:t xml:space="preserve"> would be possible. But Putin must come home with </w:t>
      </w:r>
      <w:proofErr w:type="gramStart"/>
      <w:r w:rsidRPr="00E35501">
        <w:rPr>
          <w:sz w:val="14"/>
        </w:rPr>
        <w:t>some kind of victory</w:t>
      </w:r>
      <w:proofErr w:type="gramEnd"/>
      <w:r w:rsidRPr="00E35501">
        <w:rPr>
          <w:sz w:val="14"/>
        </w:rPr>
        <w:t xml:space="preserve"> because otherwise he’s literally dead. That means he may keep fighting, even if he knows he’s losing, because the alternative is signing his own death warrant. That’s what happened in the First World War. Germany kept fighting for years, even though the leadership knew that they were losing within the first weeks of the war. You’re not hyperbolic when you say Putin is signing his own death warrant with a defeat? History has plenty of examples here. </w:t>
      </w:r>
      <w:proofErr w:type="spellStart"/>
      <w:r w:rsidRPr="00E35501">
        <w:rPr>
          <w:sz w:val="14"/>
        </w:rPr>
        <w:t>Goemans</w:t>
      </w:r>
      <w:proofErr w:type="spellEnd"/>
      <w:r w:rsidRPr="00E35501">
        <w:rPr>
          <w:sz w:val="14"/>
        </w:rPr>
        <w:t xml:space="preserve">: No, I’m not. In a regime like Russia—which is clearly not a democracy, but also not quite a dictatorship—if you win a war, you’re the great hero; if you lose a war, you have shown your incompetence and you’ll be removed, which I have explored in my own research. You’ll be held as what’s known as a “culpable leader”—culpable for the fact that the gains of the war do not outweigh the losses. Historically such leaders have been removed from office, and they either have gone into exile, or have been jailed or killed. A recent example is the former Yugoslav President Slobodan Milosevic. What’s frightening, and there are already signs of this, is that Putin is </w:t>
      </w:r>
      <w:r w:rsidRPr="00E35501">
        <w:rPr>
          <w:sz w:val="14"/>
        </w:rPr>
        <w:lastRenderedPageBreak/>
        <w:t xml:space="preserve">moving towards a dictatorship because only full repression will prevent a coup against him. In that case, both the Russian and the Ukrainian people will suffer horribly. What do you think would happen with the war if Putin’s regime were to be overthrown? “Most likely, Ukraine would strengthen its demands and now want Crimea back.” </w:t>
      </w:r>
      <w:proofErr w:type="spellStart"/>
      <w:r w:rsidRPr="00E35501">
        <w:rPr>
          <w:sz w:val="14"/>
        </w:rPr>
        <w:t>Goemans</w:t>
      </w:r>
      <w:proofErr w:type="spellEnd"/>
      <w:r w:rsidRPr="00E35501">
        <w:rPr>
          <w:sz w:val="14"/>
        </w:rPr>
        <w:t xml:space="preserve">: It’s possible that the entire Russian superstructure would be wiped out—not just Putin, but all his cronies, his security advisers, the oligarchs. That whole top layer could be removed. </w:t>
      </w:r>
      <w:proofErr w:type="gramStart"/>
      <w:r w:rsidRPr="00E35501">
        <w:rPr>
          <w:sz w:val="14"/>
        </w:rPr>
        <w:t>So</w:t>
      </w:r>
      <w:proofErr w:type="gramEnd"/>
      <w:r w:rsidRPr="00E35501">
        <w:rPr>
          <w:sz w:val="14"/>
        </w:rPr>
        <w:t xml:space="preserve"> the question is, if there’s a coup against Putin, what would the new Russian government insist on? They’re not necessarily all going to say, “Okay, sorry Ukraine, we made a mistake. Please excuse us.” And Ukrainians would not necessarily accept that anyway. Most likely, Ukraine would strengthen its demands and want Crimea back. Putin has said he wants to effect regime change in Ukraine—would a new government even have any credibility with Ukrainians? Ukrainians have become unified against Russia. </w:t>
      </w:r>
      <w:proofErr w:type="spellStart"/>
      <w:r w:rsidRPr="00E35501">
        <w:rPr>
          <w:sz w:val="14"/>
        </w:rPr>
        <w:t>Goemans</w:t>
      </w:r>
      <w:proofErr w:type="spellEnd"/>
      <w:r w:rsidRPr="00E35501">
        <w:rPr>
          <w:sz w:val="14"/>
        </w:rPr>
        <w:t xml:space="preserve">: I don’t think so. There’s a new serious form of unity among the Ukrainian people and Ukrainian identity, and it’s in direct opposition to the Russians. It would be very dangerous for any Ukrainian government to be seen as colluding with Russia. Any such attempt would likely result in the formation of independent fighting units that would keep going to get the Russians out of Ukraine. What are the minimum terms the West can accept? The West cannot accept Putin’s winning in Ukraine, but they might we willing to accept concessions on the Luhansk and Donetsk regions, if Ukraine is willing to entertain that. </w:t>
      </w:r>
      <w:proofErr w:type="spellStart"/>
      <w:r w:rsidRPr="00E35501">
        <w:rPr>
          <w:sz w:val="14"/>
        </w:rPr>
        <w:t>Goemans</w:t>
      </w:r>
      <w:proofErr w:type="spellEnd"/>
      <w:r w:rsidRPr="00E35501">
        <w:rPr>
          <w:sz w:val="14"/>
        </w:rPr>
        <w:t xml:space="preserve">: That’s an important question. The West—that is Western Democracies—cannot, in my opinion, accept a victorious Putin. The West is genuinely and correctly afraid of “salami tactics”—if he takes Ukraine, he will next take Georgia, and then he will go to the Baltics. Annexation wouldn’t end, so it </w:t>
      </w:r>
      <w:proofErr w:type="gramStart"/>
      <w:r w:rsidRPr="00E35501">
        <w:rPr>
          <w:sz w:val="14"/>
        </w:rPr>
        <w:t>has to</w:t>
      </w:r>
      <w:proofErr w:type="gramEnd"/>
      <w:r w:rsidRPr="00E35501">
        <w:rPr>
          <w:sz w:val="14"/>
        </w:rPr>
        <w:t xml:space="preserve"> stop now. Particularly because Putin so unmistakably declared his intentions in that speech on February 21st. Would the West accept Crimea as being Russian? I don’t know. Would the West accept </w:t>
      </w:r>
      <w:r w:rsidRPr="00A71083">
        <w:rPr>
          <w:sz w:val="14"/>
        </w:rPr>
        <w:t xml:space="preserve">Luhansk along the provincial administrative borders (which is not the same as the current line of control, which is currently roughly half of the of the provinces)? I doubt that. I think the West may demand a return to the status quo ante. I don’t know if they can get that. Maybe Ukraine would have to give up the entire administrative region of Luhansk and Donetsk. But the West will want to go back to the status quo. </w:t>
      </w:r>
      <w:r w:rsidRPr="00A71083">
        <w:rPr>
          <w:rStyle w:val="StyleUnderline"/>
        </w:rPr>
        <w:t xml:space="preserve">When do you think the war will end? </w:t>
      </w:r>
      <w:r w:rsidRPr="00A71083">
        <w:rPr>
          <w:sz w:val="14"/>
        </w:rPr>
        <w:t xml:space="preserve">Either in the next month and a half, or it’ll be years. </w:t>
      </w:r>
      <w:proofErr w:type="spellStart"/>
      <w:r w:rsidRPr="00A71083">
        <w:rPr>
          <w:sz w:val="14"/>
        </w:rPr>
        <w:t>Goemans</w:t>
      </w:r>
      <w:proofErr w:type="spellEnd"/>
      <w:r w:rsidRPr="00A71083">
        <w:rPr>
          <w:sz w:val="14"/>
        </w:rPr>
        <w:t xml:space="preserve">: </w:t>
      </w:r>
      <w:r w:rsidRPr="00A71083">
        <w:rPr>
          <w:rStyle w:val="StyleUnderline"/>
        </w:rPr>
        <w:t xml:space="preserve">Either in the next month and a half, or it’ll be years. Months, if the new class of Russian conscripts in April fails to turn up. </w:t>
      </w:r>
      <w:proofErr w:type="gramStart"/>
      <w:r w:rsidRPr="00A71083">
        <w:rPr>
          <w:sz w:val="14"/>
        </w:rPr>
        <w:t>Otherwise</w:t>
      </w:r>
      <w:proofErr w:type="gramEnd"/>
      <w:r w:rsidRPr="00A71083">
        <w:rPr>
          <w:sz w:val="14"/>
        </w:rPr>
        <w:t xml:space="preserve"> I’m not optimistic. It’ll</w:t>
      </w:r>
      <w:r w:rsidRPr="00E35501">
        <w:rPr>
          <w:sz w:val="14"/>
        </w:rPr>
        <w:t xml:space="preserve"> be ongoing bloodshed, pulverizing of Ukrainian cities, coupled with insurgencies, and Russia will never have full control of Ukraine. </w:t>
      </w:r>
      <w:r w:rsidRPr="00A4144D">
        <w:rPr>
          <w:rStyle w:val="StyleUnderline"/>
        </w:rPr>
        <w:t xml:space="preserve">But going back to the </w:t>
      </w:r>
      <w:r w:rsidRPr="00E35501">
        <w:rPr>
          <w:rStyle w:val="StyleUnderline"/>
          <w:highlight w:val="green"/>
        </w:rPr>
        <w:t>video of</w:t>
      </w:r>
      <w:r w:rsidRPr="00A4144D">
        <w:rPr>
          <w:rStyle w:val="StyleUnderline"/>
        </w:rPr>
        <w:t xml:space="preserve"> the </w:t>
      </w:r>
      <w:r w:rsidRPr="00E35501">
        <w:rPr>
          <w:rStyle w:val="StyleUnderline"/>
          <w:highlight w:val="green"/>
        </w:rPr>
        <w:t>captured Russian soldier</w:t>
      </w:r>
      <w:r w:rsidRPr="00A4144D">
        <w:rPr>
          <w:rStyle w:val="StyleUnderline"/>
        </w:rPr>
        <w:t xml:space="preserve"> who was </w:t>
      </w:r>
      <w:r w:rsidRPr="00E35501">
        <w:rPr>
          <w:rStyle w:val="StyleUnderline"/>
          <w:highlight w:val="green"/>
        </w:rPr>
        <w:t>ashamed of taking part in</w:t>
      </w:r>
      <w:r w:rsidRPr="00A4144D">
        <w:rPr>
          <w:rStyle w:val="StyleUnderline"/>
        </w:rPr>
        <w:t xml:space="preserve"> the </w:t>
      </w:r>
      <w:r w:rsidRPr="00E35501">
        <w:rPr>
          <w:rStyle w:val="StyleUnderline"/>
          <w:highlight w:val="green"/>
        </w:rPr>
        <w:t>invasion</w:t>
      </w:r>
      <w:r w:rsidRPr="00A4144D">
        <w:rPr>
          <w:rStyle w:val="StyleUnderline"/>
        </w:rPr>
        <w:t xml:space="preserve"> of Ukraine: If he returns to Russia, he’ll most likely be killed. Yet, he’s speaking up and </w:t>
      </w:r>
      <w:r w:rsidRPr="00E35501">
        <w:rPr>
          <w:rStyle w:val="StyleUnderline"/>
          <w:highlight w:val="green"/>
        </w:rPr>
        <w:t>he’s hoping that he</w:t>
      </w:r>
      <w:r w:rsidRPr="00A4144D">
        <w:rPr>
          <w:rStyle w:val="StyleUnderline"/>
        </w:rPr>
        <w:t xml:space="preserve"> </w:t>
      </w:r>
      <w:r w:rsidRPr="00E35501">
        <w:rPr>
          <w:rStyle w:val="StyleUnderline"/>
          <w:highlight w:val="green"/>
        </w:rPr>
        <w:t>affects another guy</w:t>
      </w:r>
      <w:r w:rsidRPr="00A4144D">
        <w:rPr>
          <w:rStyle w:val="StyleUnderline"/>
        </w:rPr>
        <w:t xml:space="preserve">, and then maybe two other guys, </w:t>
      </w:r>
      <w:r w:rsidRPr="00E35501">
        <w:rPr>
          <w:rStyle w:val="StyleUnderline"/>
          <w:highlight w:val="green"/>
        </w:rPr>
        <w:t>and it spreads</w:t>
      </w:r>
      <w:r w:rsidRPr="00A4144D">
        <w:rPr>
          <w:rStyle w:val="StyleUnderline"/>
        </w:rPr>
        <w:t xml:space="preserve"> like that. </w:t>
      </w:r>
      <w:r w:rsidRPr="00E35501">
        <w:rPr>
          <w:rStyle w:val="StyleUnderline"/>
          <w:highlight w:val="green"/>
        </w:rPr>
        <w:t>That’s how an</w:t>
      </w:r>
      <w:r w:rsidRPr="00A4144D">
        <w:rPr>
          <w:rStyle w:val="StyleUnderline"/>
        </w:rPr>
        <w:t xml:space="preserve"> </w:t>
      </w:r>
      <w:r w:rsidRPr="00E35501">
        <w:rPr>
          <w:rStyle w:val="StyleUnderline"/>
          <w:highlight w:val="green"/>
        </w:rPr>
        <w:t xml:space="preserve">army </w:t>
      </w:r>
      <w:proofErr w:type="gramStart"/>
      <w:r w:rsidRPr="00E35501">
        <w:rPr>
          <w:rStyle w:val="StyleUnderline"/>
          <w:highlight w:val="green"/>
        </w:rPr>
        <w:t>dissolves</w:t>
      </w:r>
      <w:proofErr w:type="gramEnd"/>
      <w:r w:rsidRPr="00A4144D">
        <w:rPr>
          <w:rStyle w:val="StyleUnderline"/>
        </w:rPr>
        <w:t>. On the other hand, that’s also how a Ukrainian army becomes more determined.</w:t>
      </w:r>
    </w:p>
    <w:p w14:paraId="41D0A2EE" w14:textId="77777777" w:rsidR="00AB15B7" w:rsidRDefault="00AB15B7" w:rsidP="00AB15B7">
      <w:pPr>
        <w:pStyle w:val="Heading4"/>
      </w:pPr>
      <w:r>
        <w:t xml:space="preserve">Ukrainian propaganda is </w:t>
      </w:r>
      <w:r w:rsidRPr="00181EF2">
        <w:rPr>
          <w:u w:val="single"/>
        </w:rPr>
        <w:t>key</w:t>
      </w:r>
      <w:r>
        <w:t xml:space="preserve"> to defeating Russia. </w:t>
      </w:r>
    </w:p>
    <w:p w14:paraId="7C0753EB" w14:textId="77777777" w:rsidR="00AB15B7" w:rsidRDefault="00AB15B7" w:rsidP="00AB15B7">
      <w:r>
        <w:t xml:space="preserve">Stuart A. </w:t>
      </w:r>
      <w:r w:rsidRPr="00181EF2">
        <w:rPr>
          <w:rStyle w:val="Style13ptBold"/>
        </w:rPr>
        <w:t>Thompson 22</w:t>
      </w:r>
      <w:r>
        <w:t xml:space="preserve"> (reporter in the technology department covering misinformation and disinformation.) and Davey Alba (technology reporter covering disinformation. In 2019, she won a Livingston Award for excellence in international reporting and a Mirror Award) 3/3/2022, </w:t>
      </w:r>
      <w:proofErr w:type="spellStart"/>
      <w:r>
        <w:t>nytimes</w:t>
      </w:r>
      <w:proofErr w:type="spellEnd"/>
      <w:r>
        <w:t xml:space="preserve">, </w:t>
      </w:r>
      <w:r w:rsidRPr="00087415">
        <w:t>Fact and Mythmaking Blend in Ukraine’s Information War</w:t>
      </w:r>
      <w:r>
        <w:t xml:space="preserve">, </w:t>
      </w:r>
      <w:r w:rsidRPr="00CA4DCA">
        <w:t>https://www.nytimes.com/2022/03/03/technology/ukraine-war-misinfo.html</w:t>
      </w:r>
    </w:p>
    <w:p w14:paraId="402B6398" w14:textId="77777777" w:rsidR="00AB15B7" w:rsidRPr="00181EF2" w:rsidRDefault="00AB15B7" w:rsidP="00AB15B7">
      <w:pPr>
        <w:rPr>
          <w:sz w:val="14"/>
        </w:rPr>
      </w:pPr>
      <w:r w:rsidRPr="00181EF2">
        <w:rPr>
          <w:sz w:val="14"/>
        </w:rPr>
        <w:t>Just days into the Russian invasion of Ukraine, a pilot with a mysterious nickname was quickly becoming the conflict’s first wartime hero. Named the Ghost of Kyiv, the ace fighter had apparently single-handedly shot down several Russian fighter jets.</w:t>
      </w:r>
      <w:r>
        <w:rPr>
          <w:sz w:val="14"/>
        </w:rPr>
        <w:t xml:space="preserve"> </w:t>
      </w:r>
      <w:r w:rsidRPr="00181EF2">
        <w:rPr>
          <w:sz w:val="14"/>
        </w:rPr>
        <w:t>The story was shared by the official Ukraine Twitter account on Sunday in a thrilling montage video set to thumping music, showing the fighter swooping through the Ukrainian skies as enemy planes exploded around him. The Security Service of Ukraine, the country’s main security agency, also relayed the tale on its official Telegram channel, which has over 700,000 subscribers.</w:t>
      </w:r>
      <w:r>
        <w:rPr>
          <w:sz w:val="14"/>
        </w:rPr>
        <w:t xml:space="preserve"> </w:t>
      </w:r>
      <w:r w:rsidRPr="00181EF2">
        <w:rPr>
          <w:sz w:val="14"/>
        </w:rPr>
        <w:t xml:space="preserve">The story of a single pilot’s beating the superior Russian air force found wide appeal online, thanks to the official Ukraine accounts and many others. Videos of the so-called Ghost of Kyiv had more than 9.3 million views on Twitter, and the flier was mentioned in thousands of Facebook groups reaching up to 717 million followers. On YouTube, videos promoting the Ukrainian fighter collected 6.5 million views, while </w:t>
      </w:r>
      <w:proofErr w:type="spellStart"/>
      <w:r w:rsidRPr="00181EF2">
        <w:rPr>
          <w:sz w:val="14"/>
        </w:rPr>
        <w:t>TikTok</w:t>
      </w:r>
      <w:proofErr w:type="spellEnd"/>
      <w:r w:rsidRPr="00181EF2">
        <w:rPr>
          <w:sz w:val="14"/>
        </w:rPr>
        <w:t xml:space="preserve"> videos with the hashtag #ghostofkyiv reached 200 million views.</w:t>
      </w:r>
      <w:r>
        <w:rPr>
          <w:sz w:val="14"/>
        </w:rPr>
        <w:t xml:space="preserve"> </w:t>
      </w:r>
      <w:r w:rsidRPr="00181EF2">
        <w:rPr>
          <w:sz w:val="14"/>
        </w:rPr>
        <w:t>There was just one problem: The Ghost of Kyiv may be a myth.</w:t>
      </w:r>
      <w:r>
        <w:rPr>
          <w:sz w:val="14"/>
        </w:rPr>
        <w:t xml:space="preserve"> </w:t>
      </w:r>
      <w:r w:rsidRPr="00181EF2">
        <w:rPr>
          <w:sz w:val="14"/>
        </w:rPr>
        <w:t>While there are</w:t>
      </w:r>
      <w:r>
        <w:rPr>
          <w:sz w:val="14"/>
        </w:rPr>
        <w:t xml:space="preserve"> </w:t>
      </w:r>
      <w:r w:rsidRPr="00181EF2">
        <w:rPr>
          <w:sz w:val="14"/>
        </w:rPr>
        <w:t>reports</w:t>
      </w:r>
      <w:r>
        <w:rPr>
          <w:sz w:val="14"/>
        </w:rPr>
        <w:t xml:space="preserve"> </w:t>
      </w:r>
      <w:r w:rsidRPr="00181EF2">
        <w:rPr>
          <w:sz w:val="14"/>
        </w:rPr>
        <w:t>of some Russian planes that were destroyed in combat, there is no information linking them to a single Ukrainian pilot. One of the first videos that went viral, which was included in the montage shared by the official Ukraine Twitter account, was a computer rendering from</w:t>
      </w:r>
      <w:r>
        <w:rPr>
          <w:sz w:val="14"/>
        </w:rPr>
        <w:t xml:space="preserve"> </w:t>
      </w:r>
      <w:r w:rsidRPr="00181EF2">
        <w:rPr>
          <w:sz w:val="14"/>
        </w:rPr>
        <w:t>a combat flight simulator</w:t>
      </w:r>
      <w:r>
        <w:rPr>
          <w:sz w:val="14"/>
        </w:rPr>
        <w:t xml:space="preserve"> </w:t>
      </w:r>
      <w:r w:rsidRPr="00181EF2">
        <w:rPr>
          <w:sz w:val="14"/>
        </w:rPr>
        <w:t>originally uploaded by a YouTube user with just 3,000 subscribers. And a photo supposedly confirming the</w:t>
      </w:r>
      <w:r>
        <w:rPr>
          <w:sz w:val="14"/>
        </w:rPr>
        <w:t xml:space="preserve"> </w:t>
      </w:r>
      <w:r w:rsidRPr="00181EF2">
        <w:rPr>
          <w:sz w:val="14"/>
        </w:rPr>
        <w:t>fighter’s existence, shared by a former president of Ukraine, Petro Poroshenko, was from a 2019</w:t>
      </w:r>
      <w:r>
        <w:rPr>
          <w:sz w:val="14"/>
        </w:rPr>
        <w:t xml:space="preserve"> </w:t>
      </w:r>
      <w:r w:rsidRPr="00181EF2">
        <w:rPr>
          <w:sz w:val="14"/>
        </w:rPr>
        <w:t>Twitter post</w:t>
      </w:r>
      <w:r>
        <w:rPr>
          <w:sz w:val="14"/>
        </w:rPr>
        <w:t xml:space="preserve"> </w:t>
      </w:r>
      <w:r w:rsidRPr="00181EF2">
        <w:rPr>
          <w:sz w:val="14"/>
        </w:rPr>
        <w:t>by the Ukrainian defense ministry.</w:t>
      </w:r>
      <w:r>
        <w:rPr>
          <w:sz w:val="14"/>
        </w:rPr>
        <w:t xml:space="preserve"> </w:t>
      </w:r>
      <w:r w:rsidRPr="00181EF2">
        <w:rPr>
          <w:sz w:val="14"/>
        </w:rPr>
        <w:t>When the fact-checking website Snopes</w:t>
      </w:r>
      <w:r>
        <w:rPr>
          <w:sz w:val="14"/>
        </w:rPr>
        <w:t xml:space="preserve"> </w:t>
      </w:r>
      <w:r w:rsidRPr="00181EF2">
        <w:rPr>
          <w:sz w:val="14"/>
        </w:rPr>
        <w:t>published an article</w:t>
      </w:r>
      <w:r>
        <w:rPr>
          <w:sz w:val="14"/>
        </w:rPr>
        <w:t xml:space="preserve"> </w:t>
      </w:r>
      <w:r w:rsidRPr="00181EF2">
        <w:rPr>
          <w:sz w:val="14"/>
        </w:rPr>
        <w:t>debunking the video, some social media users pushed back.</w:t>
      </w:r>
      <w:r>
        <w:rPr>
          <w:sz w:val="14"/>
        </w:rPr>
        <w:t xml:space="preserve"> </w:t>
      </w:r>
      <w:r w:rsidRPr="00181EF2">
        <w:rPr>
          <w:sz w:val="14"/>
        </w:rPr>
        <w:t>“Why can’t we just let people believe some things?” one Twitter user replied. “If the Russians believe it, it brings fear. If the Ukrainians believe it, it gives them hope.”</w:t>
      </w:r>
      <w:r>
        <w:rPr>
          <w:sz w:val="14"/>
        </w:rPr>
        <w:t xml:space="preserve"> </w:t>
      </w:r>
      <w:r w:rsidRPr="00181EF2">
        <w:rPr>
          <w:b/>
          <w:bCs/>
          <w:highlight w:val="green"/>
          <w:u w:val="single"/>
        </w:rPr>
        <w:t>In the info</w:t>
      </w:r>
      <w:r w:rsidRPr="00747DFC">
        <w:rPr>
          <w:b/>
          <w:bCs/>
          <w:u w:val="single"/>
        </w:rPr>
        <w:t xml:space="preserve">rmation </w:t>
      </w:r>
      <w:r w:rsidRPr="00181EF2">
        <w:rPr>
          <w:b/>
          <w:bCs/>
          <w:highlight w:val="green"/>
          <w:u w:val="single"/>
        </w:rPr>
        <w:t>war over</w:t>
      </w:r>
      <w:r w:rsidRPr="00747DFC">
        <w:rPr>
          <w:b/>
          <w:bCs/>
          <w:u w:val="single"/>
        </w:rPr>
        <w:t xml:space="preserve"> the invasion of </w:t>
      </w:r>
      <w:r w:rsidRPr="00181EF2">
        <w:rPr>
          <w:b/>
          <w:bCs/>
          <w:highlight w:val="green"/>
          <w:u w:val="single"/>
        </w:rPr>
        <w:t>Ukraine</w:t>
      </w:r>
      <w:r w:rsidRPr="00747DFC">
        <w:rPr>
          <w:b/>
          <w:bCs/>
          <w:u w:val="single"/>
        </w:rPr>
        <w:t xml:space="preserve">, some of the </w:t>
      </w:r>
      <w:r w:rsidRPr="00181EF2">
        <w:rPr>
          <w:b/>
          <w:bCs/>
          <w:highlight w:val="green"/>
          <w:u w:val="single"/>
        </w:rPr>
        <w:t>country’s</w:t>
      </w:r>
      <w:r w:rsidRPr="00747DFC">
        <w:rPr>
          <w:b/>
          <w:bCs/>
          <w:u w:val="single"/>
        </w:rPr>
        <w:t xml:space="preserve"> official accounts have </w:t>
      </w:r>
      <w:r w:rsidRPr="00181EF2">
        <w:rPr>
          <w:b/>
          <w:bCs/>
          <w:highlight w:val="green"/>
          <w:u w:val="single"/>
        </w:rPr>
        <w:t>pushed stories</w:t>
      </w:r>
      <w:r w:rsidRPr="00747DFC">
        <w:rPr>
          <w:b/>
          <w:bCs/>
          <w:u w:val="single"/>
        </w:rPr>
        <w:t xml:space="preserve"> with questionable veracity, spreading anecdotes, gripping on-the-ground accounts and even some unverified information that was later proved false, in a rapid jumble of fact and myth.</w:t>
      </w:r>
      <w:r>
        <w:rPr>
          <w:b/>
          <w:bCs/>
          <w:u w:val="single"/>
        </w:rPr>
        <w:t xml:space="preserve"> </w:t>
      </w:r>
      <w:r w:rsidRPr="00181EF2">
        <w:rPr>
          <w:sz w:val="14"/>
        </w:rPr>
        <w:t>The claims by Ukraine do not compare to the falsehoods being spread by Russia, which laid the groundwork for a</w:t>
      </w:r>
      <w:r>
        <w:rPr>
          <w:sz w:val="14"/>
        </w:rPr>
        <w:t xml:space="preserve"> </w:t>
      </w:r>
      <w:r w:rsidRPr="00181EF2">
        <w:rPr>
          <w:sz w:val="14"/>
        </w:rPr>
        <w:t>“false flag” operation</w:t>
      </w:r>
      <w:r>
        <w:rPr>
          <w:sz w:val="14"/>
        </w:rPr>
        <w:t xml:space="preserve"> </w:t>
      </w:r>
      <w:r w:rsidRPr="00181EF2">
        <w:rPr>
          <w:sz w:val="14"/>
        </w:rPr>
        <w:t>in the lead-up to the invasion, which the Biden administration sought to derail. As the invasion neared, Russia falsely claimed that it was responding to Ukrainian aggression and liberating citizens from fascists and neo-Nazis. And since the assault began, Russia made baseless claims that Ukrainians had indiscriminately bombed hospitals and killed civilians.</w:t>
      </w:r>
      <w:r>
        <w:rPr>
          <w:sz w:val="14"/>
        </w:rPr>
        <w:t xml:space="preserve"> </w:t>
      </w:r>
      <w:r w:rsidRPr="00747DFC">
        <w:rPr>
          <w:b/>
          <w:bCs/>
          <w:u w:val="single"/>
        </w:rPr>
        <w:t xml:space="preserve">Instead, </w:t>
      </w:r>
      <w:r w:rsidRPr="00181EF2">
        <w:rPr>
          <w:b/>
          <w:bCs/>
          <w:highlight w:val="green"/>
          <w:u w:val="single"/>
        </w:rPr>
        <w:t>Ukraine’s online propaganda is</w:t>
      </w:r>
      <w:r w:rsidRPr="00747DFC">
        <w:rPr>
          <w:b/>
          <w:bCs/>
          <w:u w:val="single"/>
        </w:rPr>
        <w:t xml:space="preserve"> largely </w:t>
      </w:r>
      <w:r w:rsidRPr="00181EF2">
        <w:rPr>
          <w:b/>
          <w:bCs/>
          <w:highlight w:val="green"/>
          <w:u w:val="single"/>
        </w:rPr>
        <w:t>focused on its heroes</w:t>
      </w:r>
      <w:r w:rsidRPr="00747DFC">
        <w:rPr>
          <w:b/>
          <w:bCs/>
          <w:u w:val="single"/>
        </w:rPr>
        <w:t xml:space="preserve"> and martyrs, characters </w:t>
      </w:r>
      <w:r w:rsidRPr="00181EF2">
        <w:rPr>
          <w:b/>
          <w:bCs/>
          <w:highlight w:val="green"/>
          <w:u w:val="single"/>
        </w:rPr>
        <w:t>who</w:t>
      </w:r>
      <w:r w:rsidRPr="00747DFC">
        <w:rPr>
          <w:b/>
          <w:bCs/>
          <w:u w:val="single"/>
        </w:rPr>
        <w:t xml:space="preserve"> help </w:t>
      </w:r>
      <w:r w:rsidRPr="00181EF2">
        <w:rPr>
          <w:b/>
          <w:bCs/>
          <w:highlight w:val="green"/>
          <w:u w:val="single"/>
        </w:rPr>
        <w:t>dramatize</w:t>
      </w:r>
      <w:r w:rsidRPr="00747DFC">
        <w:rPr>
          <w:b/>
          <w:bCs/>
          <w:u w:val="single"/>
        </w:rPr>
        <w:t xml:space="preserve"> tales of</w:t>
      </w:r>
      <w:r>
        <w:rPr>
          <w:b/>
          <w:bCs/>
          <w:u w:val="single"/>
        </w:rPr>
        <w:t xml:space="preserve"> </w:t>
      </w:r>
      <w:r w:rsidRPr="00181EF2">
        <w:rPr>
          <w:b/>
          <w:bCs/>
          <w:highlight w:val="green"/>
          <w:u w:val="single"/>
        </w:rPr>
        <w:t>Ukrainian fortitude</w:t>
      </w:r>
      <w:r w:rsidRPr="00747DFC">
        <w:rPr>
          <w:b/>
          <w:bCs/>
          <w:u w:val="single"/>
        </w:rPr>
        <w:t xml:space="preserve"> and Russian aggression.</w:t>
      </w:r>
      <w:r>
        <w:rPr>
          <w:b/>
          <w:bCs/>
          <w:u w:val="single"/>
        </w:rPr>
        <w:t xml:space="preserve"> </w:t>
      </w:r>
      <w:r w:rsidRPr="00181EF2">
        <w:rPr>
          <w:sz w:val="14"/>
        </w:rPr>
        <w:t xml:space="preserve">But the Ukrainian claims on social media have also raised thorny questions about how false and unproven content should be </w:t>
      </w:r>
      <w:r w:rsidRPr="00181EF2">
        <w:rPr>
          <w:sz w:val="14"/>
        </w:rPr>
        <w:lastRenderedPageBreak/>
        <w:t>handled during war — when lives are at stake and a Western ally is fighting for its survival against a powerful invading force.</w:t>
      </w:r>
      <w:r>
        <w:rPr>
          <w:sz w:val="14"/>
        </w:rPr>
        <w:t xml:space="preserve"> </w:t>
      </w:r>
      <w:r w:rsidRPr="00747DFC">
        <w:rPr>
          <w:b/>
          <w:bCs/>
          <w:u w:val="single"/>
        </w:rPr>
        <w:t>“</w:t>
      </w:r>
      <w:r w:rsidRPr="00181EF2">
        <w:rPr>
          <w:b/>
          <w:bCs/>
          <w:highlight w:val="green"/>
          <w:u w:val="single"/>
        </w:rPr>
        <w:t>Ukraine is involved in</w:t>
      </w:r>
      <w:r w:rsidRPr="00747DFC">
        <w:rPr>
          <w:b/>
          <w:bCs/>
          <w:u w:val="single"/>
        </w:rPr>
        <w:t xml:space="preserve"> pretty classic </w:t>
      </w:r>
      <w:r w:rsidRPr="00181EF2">
        <w:rPr>
          <w:b/>
          <w:bCs/>
          <w:highlight w:val="green"/>
          <w:u w:val="single"/>
        </w:rPr>
        <w:t>propaganda</w:t>
      </w:r>
      <w:r w:rsidRPr="00747DFC">
        <w:rPr>
          <w:b/>
          <w:bCs/>
          <w:u w:val="single"/>
        </w:rPr>
        <w:t xml:space="preserve">,” said Laura Edelson, a computer scientist studying misinformation at New York University. “They are </w:t>
      </w:r>
      <w:r w:rsidRPr="00181EF2">
        <w:rPr>
          <w:b/>
          <w:bCs/>
          <w:highlight w:val="green"/>
          <w:u w:val="single"/>
        </w:rPr>
        <w:t>telling stories that support their narrative</w:t>
      </w:r>
      <w:r w:rsidRPr="00747DFC">
        <w:rPr>
          <w:b/>
          <w:bCs/>
          <w:u w:val="single"/>
        </w:rPr>
        <w:t>. Sometimes false information is making its way in there, too, and more of it is getting through because of the overall environment.”</w:t>
      </w:r>
      <w:r>
        <w:rPr>
          <w:b/>
          <w:bCs/>
          <w:u w:val="single"/>
        </w:rPr>
        <w:t xml:space="preserve"> </w:t>
      </w:r>
      <w:r w:rsidRPr="00181EF2">
        <w:rPr>
          <w:b/>
          <w:bCs/>
          <w:u w:val="single"/>
        </w:rPr>
        <w:t xml:space="preserve">Anecdotes </w:t>
      </w:r>
      <w:r w:rsidRPr="00181EF2">
        <w:rPr>
          <w:b/>
          <w:bCs/>
          <w:highlight w:val="green"/>
          <w:u w:val="single"/>
        </w:rPr>
        <w:t>detailing Ukrainian bravery or Russian brutality are crucial to the</w:t>
      </w:r>
      <w:r w:rsidRPr="00747DFC">
        <w:rPr>
          <w:b/>
          <w:bCs/>
          <w:u w:val="single"/>
        </w:rPr>
        <w:t xml:space="preserve"> country’s </w:t>
      </w:r>
      <w:r w:rsidRPr="00181EF2">
        <w:rPr>
          <w:b/>
          <w:bCs/>
          <w:highlight w:val="green"/>
          <w:u w:val="single"/>
        </w:rPr>
        <w:t>war plan</w:t>
      </w:r>
      <w:r w:rsidRPr="00747DFC">
        <w:rPr>
          <w:b/>
          <w:bCs/>
          <w:u w:val="single"/>
        </w:rPr>
        <w:t>, according to experts, and they are part of established war doctrine that values winning not just individual skirmishes but also the hearts and minds of citizens and international observers.</w:t>
      </w:r>
      <w:r>
        <w:rPr>
          <w:b/>
          <w:bCs/>
          <w:u w:val="single"/>
        </w:rPr>
        <w:t xml:space="preserve"> </w:t>
      </w:r>
      <w:r w:rsidRPr="00747DFC">
        <w:rPr>
          <w:b/>
          <w:bCs/>
          <w:u w:val="single"/>
        </w:rPr>
        <w:t xml:space="preserve">That is especially important during this conflict, as Ukrainians try </w:t>
      </w:r>
      <w:r w:rsidRPr="00181EF2">
        <w:rPr>
          <w:b/>
          <w:bCs/>
          <w:highlight w:val="green"/>
          <w:u w:val="single"/>
        </w:rPr>
        <w:t>to keep morale high</w:t>
      </w:r>
      <w:r w:rsidRPr="00747DFC">
        <w:rPr>
          <w:b/>
          <w:bCs/>
          <w:u w:val="single"/>
        </w:rPr>
        <w:t xml:space="preserve"> among the fighters </w:t>
      </w:r>
      <w:r w:rsidRPr="00181EF2">
        <w:rPr>
          <w:b/>
          <w:bCs/>
          <w:highlight w:val="green"/>
          <w:u w:val="single"/>
        </w:rPr>
        <w:t>and marshal global support</w:t>
      </w:r>
      <w:r w:rsidRPr="00747DFC">
        <w:rPr>
          <w:b/>
          <w:bCs/>
          <w:u w:val="single"/>
        </w:rPr>
        <w:t xml:space="preserve"> for their cause.</w:t>
      </w:r>
      <w:r>
        <w:rPr>
          <w:b/>
          <w:bCs/>
          <w:u w:val="single"/>
        </w:rPr>
        <w:t xml:space="preserve"> </w:t>
      </w:r>
      <w:r w:rsidRPr="00747DFC">
        <w:rPr>
          <w:b/>
          <w:bCs/>
          <w:u w:val="single"/>
        </w:rPr>
        <w:t>“</w:t>
      </w:r>
      <w:r w:rsidRPr="00181EF2">
        <w:rPr>
          <w:b/>
          <w:bCs/>
          <w:highlight w:val="green"/>
          <w:u w:val="single"/>
        </w:rPr>
        <w:t>If Ukraine had no messages</w:t>
      </w:r>
      <w:r w:rsidRPr="00747DFC">
        <w:rPr>
          <w:b/>
          <w:bCs/>
          <w:u w:val="single"/>
        </w:rPr>
        <w:t xml:space="preserve"> of the righteousness of its cause, </w:t>
      </w:r>
      <w:r w:rsidRPr="00181EF2">
        <w:rPr>
          <w:b/>
          <w:bCs/>
          <w:highlight w:val="green"/>
          <w:u w:val="single"/>
        </w:rPr>
        <w:t>the popularity</w:t>
      </w:r>
      <w:r w:rsidRPr="00747DFC">
        <w:rPr>
          <w:b/>
          <w:bCs/>
          <w:u w:val="single"/>
        </w:rPr>
        <w:t xml:space="preserve"> of its cause, the valor of its heroes, the suffering of its populace, then it </w:t>
      </w:r>
      <w:r w:rsidRPr="00181EF2">
        <w:rPr>
          <w:b/>
          <w:bCs/>
          <w:highlight w:val="green"/>
          <w:u w:val="single"/>
        </w:rPr>
        <w:t>would lose</w:t>
      </w:r>
      <w:r w:rsidRPr="00747DFC">
        <w:rPr>
          <w:b/>
          <w:bCs/>
          <w:u w:val="single"/>
        </w:rPr>
        <w:t xml:space="preserve">,” said Peter W. Singer, a strategist and senior fellow at New America, a think tank in Washington. “Not just the information war, but </w:t>
      </w:r>
      <w:r w:rsidRPr="00181EF2">
        <w:rPr>
          <w:b/>
          <w:bCs/>
          <w:highlight w:val="green"/>
          <w:u w:val="single"/>
        </w:rPr>
        <w:t>it would lose the</w:t>
      </w:r>
      <w:r w:rsidRPr="00747DFC">
        <w:rPr>
          <w:b/>
          <w:bCs/>
          <w:u w:val="single"/>
        </w:rPr>
        <w:t xml:space="preserve"> overall </w:t>
      </w:r>
      <w:r w:rsidRPr="00181EF2">
        <w:rPr>
          <w:b/>
          <w:bCs/>
          <w:highlight w:val="green"/>
          <w:u w:val="single"/>
        </w:rPr>
        <w:t>war</w:t>
      </w:r>
      <w:r w:rsidRPr="00747DFC">
        <w:rPr>
          <w:b/>
          <w:bCs/>
          <w:u w:val="single"/>
        </w:rPr>
        <w:t>.”</w:t>
      </w:r>
      <w:r>
        <w:rPr>
          <w:b/>
          <w:bCs/>
          <w:u w:val="single"/>
        </w:rPr>
        <w:t xml:space="preserve"> </w:t>
      </w:r>
      <w:r w:rsidRPr="00181EF2">
        <w:rPr>
          <w:sz w:val="14"/>
        </w:rPr>
        <w:t>In previous wars, combatants would try to sabotage enemy communication and limit the spread of wartime propaganda, even cutting physical communication lines like</w:t>
      </w:r>
      <w:r>
        <w:rPr>
          <w:sz w:val="14"/>
        </w:rPr>
        <w:t xml:space="preserve"> </w:t>
      </w:r>
      <w:r w:rsidRPr="00181EF2">
        <w:rPr>
          <w:sz w:val="14"/>
        </w:rPr>
        <w:t xml:space="preserve">telegraph cables. </w:t>
      </w:r>
      <w:r w:rsidRPr="00747DFC">
        <w:rPr>
          <w:b/>
          <w:bCs/>
          <w:u w:val="single"/>
        </w:rPr>
        <w:t>But there are fewer such cables in the internet age, so in addition to downing</w:t>
      </w:r>
      <w:r>
        <w:rPr>
          <w:b/>
          <w:bCs/>
          <w:u w:val="single"/>
        </w:rPr>
        <w:t xml:space="preserve"> </w:t>
      </w:r>
      <w:r w:rsidRPr="00747DFC">
        <w:rPr>
          <w:b/>
          <w:bCs/>
          <w:u w:val="single"/>
        </w:rPr>
        <w:t>communication towers</w:t>
      </w:r>
      <w:r>
        <w:rPr>
          <w:b/>
          <w:bCs/>
          <w:u w:val="single"/>
        </w:rPr>
        <w:t xml:space="preserve"> </w:t>
      </w:r>
      <w:r w:rsidRPr="00747DFC">
        <w:rPr>
          <w:b/>
          <w:bCs/>
          <w:u w:val="single"/>
        </w:rPr>
        <w:t>and</w:t>
      </w:r>
      <w:r>
        <w:rPr>
          <w:b/>
          <w:bCs/>
          <w:u w:val="single"/>
        </w:rPr>
        <w:t xml:space="preserve"> </w:t>
      </w:r>
      <w:r w:rsidRPr="00747DFC">
        <w:rPr>
          <w:b/>
          <w:bCs/>
          <w:u w:val="single"/>
        </w:rPr>
        <w:t>disrupting pockets of internet access, the modern strategy involves flooding the internet with viral messages that drown out opposing narratives.</w:t>
      </w:r>
      <w:r>
        <w:rPr>
          <w:b/>
          <w:bCs/>
          <w:u w:val="single"/>
        </w:rPr>
        <w:t xml:space="preserve"> </w:t>
      </w:r>
      <w:r w:rsidRPr="00747DFC">
        <w:rPr>
          <w:b/>
          <w:bCs/>
          <w:u w:val="single"/>
        </w:rPr>
        <w:t>That digital battle moved at startling speed, experts noted, using an array of social media accounts, official websites and news conferences streamed online to spread Ukraine’s message.</w:t>
      </w:r>
      <w:r>
        <w:rPr>
          <w:b/>
          <w:bCs/>
          <w:u w:val="single"/>
        </w:rPr>
        <w:t xml:space="preserve"> </w:t>
      </w:r>
      <w:r w:rsidRPr="00747DFC">
        <w:rPr>
          <w:b/>
          <w:bCs/>
          <w:u w:val="single"/>
        </w:rPr>
        <w:t>“You have to have the message that goes the most viral,” Mr. Singer said.</w:t>
      </w:r>
      <w:r>
        <w:rPr>
          <w:b/>
          <w:bCs/>
          <w:u w:val="single"/>
        </w:rPr>
        <w:t xml:space="preserve"> </w:t>
      </w:r>
      <w:r w:rsidRPr="00181EF2">
        <w:rPr>
          <w:sz w:val="14"/>
        </w:rPr>
        <w:t>That was the case with another report from Ukraine involving a remarkable confrontation on Snake Island, an outpost in the Black Sea. According to an</w:t>
      </w:r>
      <w:r>
        <w:rPr>
          <w:sz w:val="14"/>
        </w:rPr>
        <w:t xml:space="preserve"> </w:t>
      </w:r>
      <w:r w:rsidRPr="00181EF2">
        <w:rPr>
          <w:sz w:val="14"/>
        </w:rPr>
        <w:t>audio</w:t>
      </w:r>
      <w:r>
        <w:rPr>
          <w:sz w:val="14"/>
        </w:rPr>
        <w:t xml:space="preserve"> </w:t>
      </w:r>
      <w:r w:rsidRPr="00181EF2">
        <w:rPr>
          <w:sz w:val="14"/>
        </w:rPr>
        <w:t>recording released by Pravda, a Ukrainian newspaper, and later</w:t>
      </w:r>
      <w:r>
        <w:rPr>
          <w:sz w:val="14"/>
        </w:rPr>
        <w:t xml:space="preserve"> </w:t>
      </w:r>
      <w:r w:rsidRPr="00181EF2">
        <w:rPr>
          <w:sz w:val="14"/>
        </w:rPr>
        <w:t>verified</w:t>
      </w:r>
      <w:r>
        <w:rPr>
          <w:sz w:val="14"/>
        </w:rPr>
        <w:t xml:space="preserve"> </w:t>
      </w:r>
      <w:r w:rsidRPr="00181EF2">
        <w:rPr>
          <w:sz w:val="14"/>
        </w:rPr>
        <w:t>by Ukraine officials, 13 border guards were offered a frightening ultimatum by an advancing Russian military unit: Surrender or face an attack. The Ukrainians responded instead with an expletive, before apparently being killed.</w:t>
      </w:r>
      <w:r>
        <w:rPr>
          <w:sz w:val="14"/>
        </w:rPr>
        <w:t xml:space="preserve"> </w:t>
      </w:r>
      <w:r w:rsidRPr="00181EF2">
        <w:rPr>
          <w:sz w:val="14"/>
        </w:rPr>
        <w:t>Audio of the exchange went viral on social media, and the clip posted on Feb. 24 by Pravda received more than 3.5 million views on YouTube. President Volodymyr Zelensky of Ukraine personally</w:t>
      </w:r>
      <w:r>
        <w:rPr>
          <w:sz w:val="14"/>
        </w:rPr>
        <w:t xml:space="preserve"> </w:t>
      </w:r>
      <w:r w:rsidRPr="00181EF2">
        <w:rPr>
          <w:sz w:val="14"/>
        </w:rPr>
        <w:t>announced the deaths</w:t>
      </w:r>
      <w:r>
        <w:rPr>
          <w:sz w:val="14"/>
        </w:rPr>
        <w:t xml:space="preserve"> </w:t>
      </w:r>
      <w:r w:rsidRPr="00181EF2">
        <w:rPr>
          <w:sz w:val="14"/>
        </w:rPr>
        <w:t>in a video, saying each guard would be awarded the title Hero of Ukraine.</w:t>
      </w:r>
      <w:r>
        <w:rPr>
          <w:sz w:val="14"/>
        </w:rPr>
        <w:t xml:space="preserve"> </w:t>
      </w:r>
      <w:r w:rsidRPr="00181EF2">
        <w:rPr>
          <w:sz w:val="14"/>
        </w:rPr>
        <w:t>But just days later, Ukrainian officials confirmed in a</w:t>
      </w:r>
      <w:r>
        <w:rPr>
          <w:sz w:val="14"/>
        </w:rPr>
        <w:t xml:space="preserve"> </w:t>
      </w:r>
      <w:r w:rsidRPr="00181EF2">
        <w:rPr>
          <w:sz w:val="14"/>
        </w:rPr>
        <w:t>Facebook post</w:t>
      </w:r>
      <w:r>
        <w:rPr>
          <w:sz w:val="14"/>
        </w:rPr>
        <w:t xml:space="preserve"> </w:t>
      </w:r>
      <w:r w:rsidRPr="00181EF2">
        <w:rPr>
          <w:sz w:val="14"/>
        </w:rPr>
        <w:t>that the men were still alive, taken prisoner by Russian forces.</w:t>
      </w:r>
      <w:r>
        <w:rPr>
          <w:sz w:val="14"/>
        </w:rPr>
        <w:t xml:space="preserve"> </w:t>
      </w:r>
      <w:r w:rsidRPr="00181EF2">
        <w:rPr>
          <w:sz w:val="14"/>
        </w:rPr>
        <w:t>Social media has become the main conduit for pushing the information, verified or not, giving tech companies a role in the information war, too.</w:t>
      </w:r>
      <w:r>
        <w:rPr>
          <w:sz w:val="14"/>
        </w:rPr>
        <w:t xml:space="preserve"> </w:t>
      </w:r>
      <w:r w:rsidRPr="00181EF2">
        <w:rPr>
          <w:sz w:val="14"/>
        </w:rPr>
        <w:t>The fake Ghost of Kyiv video, for instance, was flagged as “out of context” by Twitter, but the montage posted to Ukraine’s official Twitter account received no such flag. The false photo posted by Mr. Poroshenko, the former Ukrainian president, also had no flag.</w:t>
      </w:r>
      <w:r>
        <w:rPr>
          <w:sz w:val="14"/>
        </w:rPr>
        <w:t xml:space="preserve"> </w:t>
      </w:r>
      <w:r w:rsidRPr="00181EF2">
        <w:rPr>
          <w:sz w:val="14"/>
        </w:rPr>
        <w:t>While Twitter monitors its service for harmful content, including manipulated or mislabeled videos, it said tweets simply mentioning the Ghost of Kyiv did not violate its rules.</w:t>
      </w:r>
      <w:r>
        <w:rPr>
          <w:sz w:val="14"/>
        </w:rPr>
        <w:t xml:space="preserve"> </w:t>
      </w:r>
      <w:r w:rsidRPr="00181EF2">
        <w:rPr>
          <w:sz w:val="14"/>
        </w:rPr>
        <w:t>“When we identify content and accounts that violate the Twitter Rules, we’ll take enforcement action,” the company said.</w:t>
      </w:r>
      <w:r>
        <w:rPr>
          <w:sz w:val="14"/>
        </w:rPr>
        <w:t xml:space="preserve"> </w:t>
      </w:r>
      <w:r w:rsidRPr="00181EF2">
        <w:rPr>
          <w:sz w:val="14"/>
        </w:rPr>
        <w:t>In exercising discretion over how unverified or false content is moderated, social media companies have decided to “pick a side,” said Alex Stamos, the director of the Stanford Internet Observatory and a former head of security at Facebook.</w:t>
      </w:r>
      <w:r>
        <w:rPr>
          <w:sz w:val="14"/>
        </w:rPr>
        <w:t xml:space="preserve"> </w:t>
      </w:r>
      <w:r w:rsidRPr="00747DFC">
        <w:rPr>
          <w:b/>
          <w:bCs/>
          <w:u w:val="single"/>
        </w:rPr>
        <w:t xml:space="preserve">“I think this demonstrates the limits of ‘fact-checking’ in a fast-moving battle with real lives at stake,” Mr. Stamos said. He added that technology platforms never created rules against misinformation overall, instead targeting specific behaviors, </w:t>
      </w:r>
      <w:proofErr w:type="gramStart"/>
      <w:r w:rsidRPr="00747DFC">
        <w:rPr>
          <w:b/>
          <w:bCs/>
          <w:u w:val="single"/>
        </w:rPr>
        <w:t>actors</w:t>
      </w:r>
      <w:proofErr w:type="gramEnd"/>
      <w:r w:rsidRPr="00747DFC">
        <w:rPr>
          <w:b/>
          <w:bCs/>
          <w:u w:val="single"/>
        </w:rPr>
        <w:t xml:space="preserve"> and content.</w:t>
      </w:r>
      <w:r>
        <w:rPr>
          <w:b/>
          <w:bCs/>
          <w:u w:val="single"/>
        </w:rPr>
        <w:t xml:space="preserve"> </w:t>
      </w:r>
      <w:r w:rsidRPr="00747DFC">
        <w:rPr>
          <w:b/>
          <w:bCs/>
          <w:u w:val="single"/>
        </w:rPr>
        <w:t>That leaves the truth behind some wartime narratives, like an</w:t>
      </w:r>
      <w:r>
        <w:rPr>
          <w:b/>
          <w:bCs/>
          <w:u w:val="single"/>
        </w:rPr>
        <w:t xml:space="preserve"> </w:t>
      </w:r>
      <w:r w:rsidRPr="00747DFC">
        <w:rPr>
          <w:b/>
          <w:bCs/>
          <w:u w:val="single"/>
        </w:rPr>
        <w:t>apparent assassination plot</w:t>
      </w:r>
      <w:r>
        <w:rPr>
          <w:b/>
          <w:bCs/>
          <w:u w:val="single"/>
        </w:rPr>
        <w:t xml:space="preserve"> </w:t>
      </w:r>
      <w:r w:rsidRPr="00747DFC">
        <w:rPr>
          <w:b/>
          <w:bCs/>
          <w:u w:val="single"/>
        </w:rPr>
        <w:t>against Mr. Zelensky or simply</w:t>
      </w:r>
      <w:r>
        <w:rPr>
          <w:b/>
          <w:bCs/>
          <w:u w:val="single"/>
        </w:rPr>
        <w:t xml:space="preserve"> </w:t>
      </w:r>
      <w:r w:rsidRPr="00747DFC">
        <w:rPr>
          <w:b/>
          <w:bCs/>
          <w:u w:val="single"/>
        </w:rPr>
        <w:t xml:space="preserve">the number of troops killed in battle, </w:t>
      </w:r>
      <w:proofErr w:type="gramStart"/>
      <w:r w:rsidRPr="00747DFC">
        <w:rPr>
          <w:b/>
          <w:bCs/>
          <w:u w:val="single"/>
        </w:rPr>
        <w:t>fairly elusive</w:t>
      </w:r>
      <w:proofErr w:type="gramEnd"/>
      <w:r w:rsidRPr="00747DFC">
        <w:rPr>
          <w:b/>
          <w:bCs/>
          <w:u w:val="single"/>
        </w:rPr>
        <w:t>, even as official accounts and news media share the information.</w:t>
      </w:r>
      <w:r>
        <w:rPr>
          <w:b/>
          <w:bCs/>
          <w:u w:val="single"/>
        </w:rPr>
        <w:t xml:space="preserve"> </w:t>
      </w:r>
      <w:r w:rsidRPr="00181EF2">
        <w:rPr>
          <w:sz w:val="14"/>
        </w:rPr>
        <w:t xml:space="preserve">Those narratives have continued as the war marches on, revealing the contours of an information war aimed not just at Western audiences but also at Russian citizens. At the United Nations on Monday, the Ukrainian ambassador, </w:t>
      </w:r>
      <w:proofErr w:type="spellStart"/>
      <w:r w:rsidRPr="00181EF2">
        <w:rPr>
          <w:sz w:val="14"/>
        </w:rPr>
        <w:t>Sergiy</w:t>
      </w:r>
      <w:proofErr w:type="spellEnd"/>
      <w:r w:rsidRPr="00181EF2">
        <w:rPr>
          <w:sz w:val="14"/>
        </w:rPr>
        <w:t xml:space="preserve"> </w:t>
      </w:r>
      <w:proofErr w:type="spellStart"/>
      <w:r w:rsidRPr="00181EF2">
        <w:rPr>
          <w:sz w:val="14"/>
        </w:rPr>
        <w:t>Kyslytsya</w:t>
      </w:r>
      <w:proofErr w:type="spellEnd"/>
      <w:r w:rsidRPr="00181EF2">
        <w:rPr>
          <w:sz w:val="14"/>
        </w:rPr>
        <w:t>, shared a series of text messages that he said had been retrieved from the phone of a dead Russian soldier.</w:t>
      </w:r>
      <w:r>
        <w:rPr>
          <w:sz w:val="14"/>
        </w:rPr>
        <w:t xml:space="preserve"> </w:t>
      </w:r>
      <w:r w:rsidRPr="00747DFC">
        <w:rPr>
          <w:b/>
          <w:bCs/>
          <w:u w:val="single"/>
        </w:rPr>
        <w:t xml:space="preserve">“Mama, I’m in Ukraine. There is a real war raging here. I’m afraid,” the Russian soldier apparently wrote, according to Mr. </w:t>
      </w:r>
      <w:proofErr w:type="spellStart"/>
      <w:r w:rsidRPr="00747DFC">
        <w:rPr>
          <w:b/>
          <w:bCs/>
          <w:u w:val="single"/>
        </w:rPr>
        <w:t>Kyslytsya’s</w:t>
      </w:r>
      <w:proofErr w:type="spellEnd"/>
      <w:r w:rsidRPr="00747DFC">
        <w:rPr>
          <w:b/>
          <w:bCs/>
          <w:u w:val="single"/>
        </w:rPr>
        <w:t xml:space="preserve"> account, which he read in Russian. The tale seemed to evoke a narrative</w:t>
      </w:r>
      <w:r>
        <w:rPr>
          <w:b/>
          <w:bCs/>
          <w:u w:val="single"/>
        </w:rPr>
        <w:t xml:space="preserve"> </w:t>
      </w:r>
      <w:r w:rsidRPr="00747DFC">
        <w:rPr>
          <w:b/>
          <w:bCs/>
          <w:u w:val="single"/>
        </w:rPr>
        <w:t>advanced by officials</w:t>
      </w:r>
      <w:r>
        <w:rPr>
          <w:b/>
          <w:bCs/>
          <w:u w:val="single"/>
        </w:rPr>
        <w:t xml:space="preserve"> </w:t>
      </w:r>
      <w:r w:rsidRPr="00747DFC">
        <w:rPr>
          <w:b/>
          <w:bCs/>
          <w:u w:val="single"/>
        </w:rPr>
        <w:t>and shared extensively on social media that Russian soldiers are poorly trained and too young, and don’t want to be fighting their Ukrainian neighbors. “We are bombing all of the cities together, even targeting civilians.”</w:t>
      </w:r>
      <w:r>
        <w:rPr>
          <w:b/>
          <w:bCs/>
          <w:u w:val="single"/>
        </w:rPr>
        <w:t xml:space="preserve"> </w:t>
      </w:r>
      <w:r w:rsidRPr="00747DFC">
        <w:rPr>
          <w:b/>
          <w:bCs/>
          <w:u w:val="single"/>
        </w:rPr>
        <w:t>The story, whether true or not, appears tailor-made for Russian civilians — particularly parents fretting over the fate of their enlisted children, experts said.</w:t>
      </w:r>
      <w:r>
        <w:rPr>
          <w:b/>
          <w:bCs/>
          <w:u w:val="single"/>
        </w:rPr>
        <w:t xml:space="preserve"> </w:t>
      </w:r>
      <w:r w:rsidRPr="00747DFC">
        <w:rPr>
          <w:b/>
          <w:bCs/>
          <w:u w:val="single"/>
        </w:rPr>
        <w:t xml:space="preserve">“This is an age-old tactic that the Ukrainians are trying to use, and that is to draw the attention of the mothers and the families in Russia away from the more grandiose aims for war onto, instead, the human costs of war,” said Ian Garner, a historian </w:t>
      </w:r>
      <w:r w:rsidRPr="00747DFC">
        <w:rPr>
          <w:b/>
          <w:bCs/>
          <w:u w:val="single"/>
        </w:rPr>
        <w:lastRenderedPageBreak/>
        <w:t>focusing on Russia who has followed Russian-language propaganda during the conflict. “We know that this is really effective.”</w:t>
      </w:r>
      <w:r>
        <w:rPr>
          <w:b/>
          <w:bCs/>
          <w:u w:val="single"/>
        </w:rPr>
        <w:t xml:space="preserve"> </w:t>
      </w:r>
      <w:r w:rsidRPr="00181EF2">
        <w:rPr>
          <w:sz w:val="14"/>
        </w:rPr>
        <w:t>Official Ukrainian accounts have also uploaded dozens of videos purportedly showing Russian prisoners of war, some with bloody bandages covering their arms or face. In the videos, the prisoners are heard denouncing the invasion. The videos may raise questions about whether Ukraine is violating the Geneva Conventions, which has rules about sharing images of war prisoners.</w:t>
      </w:r>
      <w:r>
        <w:rPr>
          <w:sz w:val="14"/>
        </w:rPr>
        <w:t xml:space="preserve"> </w:t>
      </w:r>
      <w:r w:rsidRPr="00181EF2">
        <w:rPr>
          <w:sz w:val="14"/>
        </w:rPr>
        <w:t>Russia has also engaged in its own form of mythmaking, but experts say it has been far less effective. Rather than targeting international observers with emotional appeals, Russia has focused on swaying its own population to build support for the battle, Dr. Garner said.</w:t>
      </w:r>
      <w:r>
        <w:rPr>
          <w:sz w:val="14"/>
        </w:rPr>
        <w:t xml:space="preserve"> </w:t>
      </w:r>
      <w:r w:rsidRPr="00181EF2">
        <w:rPr>
          <w:sz w:val="14"/>
        </w:rPr>
        <w:t>Since Russian state media is still calling the conflict a “special military operation” and</w:t>
      </w:r>
      <w:r>
        <w:rPr>
          <w:sz w:val="14"/>
        </w:rPr>
        <w:t xml:space="preserve"> </w:t>
      </w:r>
      <w:r w:rsidRPr="00181EF2">
        <w:rPr>
          <w:sz w:val="14"/>
        </w:rPr>
        <w:t>not a war</w:t>
      </w:r>
      <w:r>
        <w:rPr>
          <w:sz w:val="14"/>
        </w:rPr>
        <w:t xml:space="preserve"> </w:t>
      </w:r>
      <w:r w:rsidRPr="00181EF2">
        <w:rPr>
          <w:sz w:val="14"/>
        </w:rPr>
        <w:t>— in line with the description used by President Vladimir V. Putin — state broadcasters are left “trying to talk about a war that is apparently not happening,” Dr. Garner said.</w:t>
      </w:r>
      <w:r>
        <w:rPr>
          <w:sz w:val="14"/>
        </w:rPr>
        <w:t xml:space="preserve"> </w:t>
      </w:r>
      <w:r w:rsidRPr="00747DFC">
        <w:rPr>
          <w:b/>
          <w:bCs/>
          <w:u w:val="single"/>
        </w:rPr>
        <w:t>The Russian government “can’t play to its strongest narratives of individual sacrifice,” he added, instead relying on stories of Ukrainians bombing hospitals and civilians,</w:t>
      </w:r>
      <w:r>
        <w:rPr>
          <w:b/>
          <w:bCs/>
          <w:u w:val="single"/>
        </w:rPr>
        <w:t xml:space="preserve"> </w:t>
      </w:r>
      <w:r w:rsidRPr="00747DFC">
        <w:rPr>
          <w:b/>
          <w:bCs/>
          <w:u w:val="single"/>
        </w:rPr>
        <w:t>providing no evidence.</w:t>
      </w:r>
      <w:r>
        <w:rPr>
          <w:b/>
          <w:bCs/>
          <w:u w:val="single"/>
        </w:rPr>
        <w:t xml:space="preserve"> </w:t>
      </w:r>
      <w:r w:rsidRPr="00181EF2">
        <w:rPr>
          <w:b/>
          <w:bCs/>
          <w:highlight w:val="green"/>
          <w:u w:val="single"/>
        </w:rPr>
        <w:t>Ukraine’s efforts</w:t>
      </w:r>
      <w:r w:rsidRPr="00747DFC">
        <w:rPr>
          <w:b/>
          <w:bCs/>
          <w:u w:val="single"/>
        </w:rPr>
        <w:t xml:space="preserve"> to amplify its own messages also </w:t>
      </w:r>
      <w:r w:rsidRPr="00181EF2">
        <w:rPr>
          <w:b/>
          <w:bCs/>
          <w:highlight w:val="green"/>
          <w:u w:val="single"/>
        </w:rPr>
        <w:t>leave little room for Russia to dominate</w:t>
      </w:r>
      <w:r w:rsidRPr="00747DFC">
        <w:rPr>
          <w:b/>
          <w:bCs/>
          <w:u w:val="single"/>
        </w:rPr>
        <w:t xml:space="preserve"> the conversation, said Mr. Singer, the strategist from New America.</w:t>
      </w:r>
      <w:r>
        <w:rPr>
          <w:b/>
          <w:bCs/>
          <w:u w:val="single"/>
        </w:rPr>
        <w:t xml:space="preserve"> </w:t>
      </w:r>
      <w:r w:rsidRPr="00181EF2">
        <w:rPr>
          <w:sz w:val="14"/>
        </w:rPr>
        <w:t>“A key to information warfare in the age of social media is to recognize that the audience is both target of and participant in it,” he said. He added that social media users were “hopefully sharing out those messages, which makes them combatants of a sort as well.”</w:t>
      </w:r>
    </w:p>
    <w:p w14:paraId="6F720E9E" w14:textId="77777777" w:rsidR="00AB15B7" w:rsidRDefault="00AB15B7" w:rsidP="00AB15B7">
      <w:pPr>
        <w:pStyle w:val="Heading4"/>
      </w:pPr>
      <w:r>
        <w:t xml:space="preserve">Russian win would lead to escalation in </w:t>
      </w:r>
      <w:r w:rsidRPr="002F6B7F">
        <w:rPr>
          <w:u w:val="single"/>
        </w:rPr>
        <w:t>multiple forums</w:t>
      </w:r>
      <w:r>
        <w:t xml:space="preserve"> – goes </w:t>
      </w:r>
      <w:r w:rsidRPr="002F6B7F">
        <w:rPr>
          <w:u w:val="single"/>
        </w:rPr>
        <w:t>global</w:t>
      </w:r>
      <w:r>
        <w:t>.</w:t>
      </w:r>
    </w:p>
    <w:p w14:paraId="05A7C52E" w14:textId="77777777" w:rsidR="00AB15B7" w:rsidRDefault="00AB15B7" w:rsidP="00AB15B7">
      <w:r>
        <w:t xml:space="preserve">LIANA </w:t>
      </w:r>
      <w:r w:rsidRPr="002F6B7F">
        <w:rPr>
          <w:rStyle w:val="Style13ptBold"/>
        </w:rPr>
        <w:t>FIX 22</w:t>
      </w:r>
      <w:r>
        <w:t xml:space="preserve"> (Resident Fellow at the German Marshall Fund, in Washington, D.C). MICHAEL KIMMAGE (Professor of History at the Catholic University of America and a Visiting Fellow at the German Marshall Fund. )2/18/22, What If Russia Wins? A Kremlin-Controlled Ukraine Would Transform Europe, Foreign Affairs, </w:t>
      </w:r>
      <w:hyperlink r:id="rId20" w:history="1">
        <w:r w:rsidRPr="00597A2D">
          <w:rPr>
            <w:rStyle w:val="Hyperlink"/>
          </w:rPr>
          <w:t>https://www.foreignaffairs.com/articles/ukraine/2022-02-18/what-if-russia-wins</w:t>
        </w:r>
      </w:hyperlink>
      <w:r>
        <w:t xml:space="preserve"> </w:t>
      </w:r>
    </w:p>
    <w:p w14:paraId="104419E8" w14:textId="77777777" w:rsidR="00AB15B7" w:rsidRPr="002F6B7F" w:rsidRDefault="00AB15B7" w:rsidP="00AB15B7">
      <w:pPr>
        <w:rPr>
          <w:sz w:val="14"/>
        </w:rPr>
      </w:pPr>
      <w:r w:rsidRPr="00181EF2">
        <w:rPr>
          <w:u w:val="single"/>
        </w:rPr>
        <w:t>If Russia gains control of Ukraine</w:t>
      </w:r>
      <w:r w:rsidRPr="002F6B7F">
        <w:rPr>
          <w:sz w:val="14"/>
        </w:rPr>
        <w:t xml:space="preserve"> or manages to destabilize it on a major scale, a new era for the United States and for Europe will begin. </w:t>
      </w:r>
      <w:r w:rsidRPr="00181EF2">
        <w:rPr>
          <w:u w:val="single"/>
        </w:rPr>
        <w:t>U.S. and European leaders would face the</w:t>
      </w:r>
      <w:r w:rsidRPr="002F6B7F">
        <w:rPr>
          <w:sz w:val="14"/>
        </w:rPr>
        <w:t xml:space="preserve"> dual </w:t>
      </w:r>
      <w:r w:rsidRPr="00181EF2">
        <w:rPr>
          <w:u w:val="single"/>
        </w:rPr>
        <w:t xml:space="preserve">challenge of rethinking European security and of not being drawn into a larger war with Russia. </w:t>
      </w:r>
      <w:r w:rsidRPr="002F6B7F">
        <w:rPr>
          <w:highlight w:val="green"/>
          <w:u w:val="single"/>
        </w:rPr>
        <w:t>All sides</w:t>
      </w:r>
      <w:r w:rsidRPr="00181EF2">
        <w:rPr>
          <w:u w:val="single"/>
        </w:rPr>
        <w:t xml:space="preserve"> would </w:t>
      </w:r>
      <w:r w:rsidRPr="002F6B7F">
        <w:rPr>
          <w:highlight w:val="green"/>
          <w:u w:val="single"/>
        </w:rPr>
        <w:t>have to consider</w:t>
      </w:r>
      <w:r w:rsidRPr="00181EF2">
        <w:rPr>
          <w:u w:val="single"/>
        </w:rPr>
        <w:t xml:space="preserve"> the potential of </w:t>
      </w:r>
      <w:r w:rsidRPr="002F6B7F">
        <w:rPr>
          <w:highlight w:val="green"/>
          <w:u w:val="single"/>
        </w:rPr>
        <w:t>nuclear-armed adversaries in direct confrontation</w:t>
      </w:r>
      <w:r w:rsidRPr="002F6B7F">
        <w:rPr>
          <w:sz w:val="14"/>
        </w:rPr>
        <w:t xml:space="preserve">. These two responsibilities—robustly defending European peace and prudently avoiding military escalation with Russia—will not necessarily be compatible. The United States and its </w:t>
      </w:r>
      <w:r w:rsidRPr="002F6B7F">
        <w:rPr>
          <w:highlight w:val="green"/>
          <w:u w:val="single"/>
        </w:rPr>
        <w:t>allies</w:t>
      </w:r>
      <w:r w:rsidRPr="002F6B7F">
        <w:rPr>
          <w:sz w:val="14"/>
        </w:rPr>
        <w:t xml:space="preserve"> could fin</w:t>
      </w:r>
      <w:r w:rsidRPr="00181EF2">
        <w:rPr>
          <w:u w:val="single"/>
        </w:rPr>
        <w:t xml:space="preserve">d themselves deeply </w:t>
      </w:r>
      <w:r w:rsidRPr="002F6B7F">
        <w:rPr>
          <w:highlight w:val="green"/>
          <w:u w:val="single"/>
        </w:rPr>
        <w:t>unprepared</w:t>
      </w:r>
      <w:r w:rsidRPr="002F6B7F">
        <w:rPr>
          <w:sz w:val="14"/>
        </w:rPr>
        <w:t xml:space="preserve"> for the task of having to create a new European security order </w:t>
      </w:r>
      <w:proofErr w:type="gramStart"/>
      <w:r w:rsidRPr="002F6B7F">
        <w:rPr>
          <w:sz w:val="14"/>
        </w:rPr>
        <w:t>as a result of</w:t>
      </w:r>
      <w:proofErr w:type="gramEnd"/>
      <w:r w:rsidRPr="002F6B7F">
        <w:rPr>
          <w:sz w:val="14"/>
        </w:rPr>
        <w:t xml:space="preserve"> Russia’s military actions in Ukraine.</w:t>
      </w:r>
    </w:p>
    <w:p w14:paraId="1FA2827E" w14:textId="77777777" w:rsidR="00AB15B7" w:rsidRPr="002F6B7F" w:rsidRDefault="00AB15B7" w:rsidP="00AB15B7">
      <w:pPr>
        <w:rPr>
          <w:sz w:val="14"/>
        </w:rPr>
      </w:pPr>
      <w:r w:rsidRPr="002F6B7F">
        <w:rPr>
          <w:sz w:val="14"/>
        </w:rPr>
        <w:t>MANY WAYS TO WIN</w:t>
      </w:r>
    </w:p>
    <w:p w14:paraId="3874F1DE" w14:textId="77777777" w:rsidR="00AB15B7" w:rsidRPr="002F6B7F" w:rsidRDefault="00AB15B7" w:rsidP="00AB15B7">
      <w:pPr>
        <w:rPr>
          <w:sz w:val="14"/>
        </w:rPr>
      </w:pPr>
      <w:r w:rsidRPr="002F6B7F">
        <w:rPr>
          <w:sz w:val="14"/>
        </w:rPr>
        <w:t xml:space="preserve">For Russia, </w:t>
      </w:r>
      <w:r w:rsidRPr="00181EF2">
        <w:rPr>
          <w:u w:val="single"/>
        </w:rPr>
        <w:t>victory in Ukraine could take various forms</w:t>
      </w:r>
      <w:r w:rsidRPr="002F6B7F">
        <w:rPr>
          <w:sz w:val="14"/>
        </w:rPr>
        <w:t xml:space="preserve">. As in </w:t>
      </w:r>
      <w:hyperlink r:id="rId21" w:history="1">
        <w:r w:rsidRPr="002F6B7F">
          <w:rPr>
            <w:rStyle w:val="Hyperlink"/>
            <w:sz w:val="14"/>
          </w:rPr>
          <w:t>Syria</w:t>
        </w:r>
      </w:hyperlink>
      <w:r w:rsidRPr="002F6B7F">
        <w:rPr>
          <w:sz w:val="14"/>
        </w:rPr>
        <w:t>, victory does not have to result in a sustainable settlement. It could involve the installation of a compliant government in Kyiv or the partition of the country. Alternatively, the defeat of the Ukrainian military and the negotiation of a Ukrainian surrender could effectively transform Ukraine into a failed state. Russia could also employ devastating cyberattacks and disinformation tools, backed by the threat of force, to cripple the country and induce regime change. With any of these outcomes, Ukraine will have been effectively detached from the West.</w:t>
      </w:r>
    </w:p>
    <w:p w14:paraId="796FA02C" w14:textId="77777777" w:rsidR="00AB15B7" w:rsidRPr="002F6B7F" w:rsidRDefault="00AB15B7" w:rsidP="00AB15B7">
      <w:pPr>
        <w:rPr>
          <w:sz w:val="14"/>
        </w:rPr>
      </w:pPr>
      <w:r w:rsidRPr="002F6B7F">
        <w:rPr>
          <w:sz w:val="14"/>
        </w:rPr>
        <w:t xml:space="preserve">If Russia achieves its political aims in Ukraine by military means, Europe will not be what it was before the war. Not only will U.S. primacy in Europe have been qualified; any sense that the European Union or NATO can ensure peace on the continent will be the artifact of a lost age. Instead, security in Europe will have to be reduced to defending the core members of the EU and NATO. Everyone outside the clubs will stand alone, </w:t>
      </w:r>
      <w:proofErr w:type="gramStart"/>
      <w:r w:rsidRPr="002F6B7F">
        <w:rPr>
          <w:sz w:val="14"/>
        </w:rPr>
        <w:t>with the exception of</w:t>
      </w:r>
      <w:proofErr w:type="gramEnd"/>
      <w:r w:rsidRPr="002F6B7F">
        <w:rPr>
          <w:sz w:val="14"/>
        </w:rPr>
        <w:t xml:space="preserve"> Finland and Sweden. This may not necessarily be a conscious decision to end enlargement or association policies; but it will be de facto policy. Under a perceived siege by Russia, the EU and NATO will no longer have the capacity for ambitious policies beyond their own borders.</w:t>
      </w:r>
    </w:p>
    <w:p w14:paraId="4A609F9C" w14:textId="77777777" w:rsidR="00AB15B7" w:rsidRPr="002F6B7F" w:rsidRDefault="00AB15B7" w:rsidP="00AB15B7">
      <w:pPr>
        <w:rPr>
          <w:sz w:val="14"/>
        </w:rPr>
      </w:pPr>
      <w:r w:rsidRPr="002F6B7F">
        <w:rPr>
          <w:sz w:val="14"/>
        </w:rPr>
        <w:t xml:space="preserve">The </w:t>
      </w:r>
      <w:r w:rsidRPr="00181EF2">
        <w:rPr>
          <w:u w:val="single"/>
        </w:rPr>
        <w:t>U</w:t>
      </w:r>
      <w:r w:rsidRPr="002F6B7F">
        <w:rPr>
          <w:sz w:val="14"/>
        </w:rPr>
        <w:t xml:space="preserve">nited </w:t>
      </w:r>
      <w:r w:rsidRPr="00181EF2">
        <w:rPr>
          <w:u w:val="single"/>
        </w:rPr>
        <w:t>S</w:t>
      </w:r>
      <w:r w:rsidRPr="002F6B7F">
        <w:rPr>
          <w:sz w:val="14"/>
        </w:rPr>
        <w:t xml:space="preserve">tates </w:t>
      </w:r>
      <w:r w:rsidRPr="00181EF2">
        <w:rPr>
          <w:u w:val="single"/>
        </w:rPr>
        <w:t xml:space="preserve">and </w:t>
      </w:r>
      <w:r w:rsidRPr="002F6B7F">
        <w:rPr>
          <w:highlight w:val="green"/>
          <w:u w:val="single"/>
        </w:rPr>
        <w:t>Europe</w:t>
      </w:r>
      <w:r w:rsidRPr="00181EF2">
        <w:rPr>
          <w:u w:val="single"/>
        </w:rPr>
        <w:t xml:space="preserve"> will</w:t>
      </w:r>
      <w:r w:rsidRPr="002F6B7F">
        <w:rPr>
          <w:sz w:val="14"/>
        </w:rPr>
        <w:t xml:space="preserve"> also </w:t>
      </w:r>
      <w:r w:rsidRPr="00181EF2">
        <w:rPr>
          <w:u w:val="single"/>
        </w:rPr>
        <w:t xml:space="preserve">be </w:t>
      </w:r>
      <w:r w:rsidRPr="002F6B7F">
        <w:rPr>
          <w:highlight w:val="green"/>
          <w:u w:val="single"/>
        </w:rPr>
        <w:t>in a state of</w:t>
      </w:r>
      <w:r w:rsidRPr="00181EF2">
        <w:rPr>
          <w:u w:val="single"/>
        </w:rPr>
        <w:t xml:space="preserve"> permanent </w:t>
      </w:r>
      <w:r w:rsidRPr="002F6B7F">
        <w:rPr>
          <w:highlight w:val="green"/>
          <w:u w:val="single"/>
        </w:rPr>
        <w:t>economic war</w:t>
      </w:r>
      <w:r w:rsidRPr="002F6B7F">
        <w:rPr>
          <w:sz w:val="14"/>
        </w:rPr>
        <w:t xml:space="preserve"> with Russia. </w:t>
      </w:r>
      <w:r w:rsidRPr="00181EF2">
        <w:rPr>
          <w:u w:val="single"/>
        </w:rPr>
        <w:t>The West will seek</w:t>
      </w:r>
      <w:r w:rsidRPr="002F6B7F">
        <w:rPr>
          <w:sz w:val="14"/>
        </w:rPr>
        <w:t xml:space="preserve"> to enforce sweeping </w:t>
      </w:r>
      <w:r w:rsidRPr="00181EF2">
        <w:rPr>
          <w:u w:val="single"/>
        </w:rPr>
        <w:t xml:space="preserve">sanctions, which </w:t>
      </w:r>
      <w:r w:rsidRPr="002F6B7F">
        <w:rPr>
          <w:highlight w:val="green"/>
          <w:u w:val="single"/>
        </w:rPr>
        <w:t>Russia</w:t>
      </w:r>
      <w:r w:rsidRPr="00181EF2">
        <w:rPr>
          <w:u w:val="single"/>
        </w:rPr>
        <w:t xml:space="preserve"> is likely to </w:t>
      </w:r>
      <w:r w:rsidRPr="002F6B7F">
        <w:rPr>
          <w:highlight w:val="green"/>
          <w:u w:val="single"/>
        </w:rPr>
        <w:t>parry with cyber-measures</w:t>
      </w:r>
      <w:r w:rsidRPr="00181EF2">
        <w:rPr>
          <w:u w:val="single"/>
        </w:rPr>
        <w:t xml:space="preserve"> and</w:t>
      </w:r>
      <w:r w:rsidRPr="002F6B7F">
        <w:rPr>
          <w:sz w:val="14"/>
        </w:rPr>
        <w:t xml:space="preserve"> energy </w:t>
      </w:r>
      <w:r w:rsidRPr="00181EF2">
        <w:rPr>
          <w:u w:val="single"/>
        </w:rPr>
        <w:t>blackmailing</w:t>
      </w:r>
      <w:r w:rsidRPr="002F6B7F">
        <w:rPr>
          <w:sz w:val="14"/>
        </w:rPr>
        <w:t xml:space="preserve">, given the economic asymmetries. </w:t>
      </w:r>
      <w:r w:rsidRPr="00181EF2">
        <w:rPr>
          <w:u w:val="single"/>
        </w:rPr>
        <w:t>China might well stand on Russia’s side</w:t>
      </w:r>
      <w:r w:rsidRPr="002F6B7F">
        <w:rPr>
          <w:sz w:val="14"/>
        </w:rPr>
        <w:t xml:space="preserve"> in this economic tit for tat. Meanwhile, domestic politics in European countries will resemble a twenty-first-century great game, in which Russia will be studying Europe for any breakdown in the commitment to NATO and to the transatlantic relationship. Through methods fair and foul, Russia will take whatever opportunity comes its way to influence public opinion and elections in European countries. Russia will be an anarchic presence—sometimes real, sometimes imagined—in every instance of European political instability.</w:t>
      </w:r>
    </w:p>
    <w:p w14:paraId="77D8059A" w14:textId="77777777" w:rsidR="00AB15B7" w:rsidRPr="002F6B7F" w:rsidRDefault="00AB15B7" w:rsidP="00AB15B7">
      <w:pPr>
        <w:rPr>
          <w:sz w:val="14"/>
        </w:rPr>
      </w:pPr>
      <w:r w:rsidRPr="002F6B7F">
        <w:rPr>
          <w:sz w:val="14"/>
        </w:rPr>
        <w:t xml:space="preserve">Cold War analogies will not be helpful in a world with a Russianized Ukraine. The Cold War border in Europe had its flash points, but it was stabilized in a mutually acceptable fashion in the Helsinki Final Act of 1975. By contrast, </w:t>
      </w:r>
      <w:r w:rsidRPr="00181EF2">
        <w:rPr>
          <w:u w:val="single"/>
        </w:rPr>
        <w:t xml:space="preserve">Russian suzerainty over Ukraine would </w:t>
      </w:r>
      <w:r w:rsidRPr="002F6B7F">
        <w:rPr>
          <w:highlight w:val="green"/>
          <w:u w:val="single"/>
        </w:rPr>
        <w:t>open</w:t>
      </w:r>
      <w:r w:rsidRPr="00181EF2">
        <w:rPr>
          <w:u w:val="single"/>
        </w:rPr>
        <w:t xml:space="preserve"> a </w:t>
      </w:r>
      <w:r w:rsidRPr="002F6B7F">
        <w:rPr>
          <w:u w:val="single"/>
        </w:rPr>
        <w:t xml:space="preserve">vast </w:t>
      </w:r>
      <w:r w:rsidRPr="002F6B7F">
        <w:rPr>
          <w:highlight w:val="green"/>
          <w:u w:val="single"/>
        </w:rPr>
        <w:t>zone of destabilization</w:t>
      </w:r>
      <w:r w:rsidRPr="00181EF2">
        <w:rPr>
          <w:u w:val="single"/>
        </w:rPr>
        <w:t xml:space="preserve"> and </w:t>
      </w:r>
      <w:r w:rsidRPr="002F6B7F">
        <w:rPr>
          <w:highlight w:val="green"/>
          <w:u w:val="single"/>
        </w:rPr>
        <w:t>insecurity from Estonia to</w:t>
      </w:r>
      <w:r w:rsidRPr="00181EF2">
        <w:rPr>
          <w:u w:val="single"/>
        </w:rPr>
        <w:t xml:space="preserve"> Poland to Romania to </w:t>
      </w:r>
      <w:r w:rsidRPr="002F6B7F">
        <w:rPr>
          <w:highlight w:val="green"/>
          <w:u w:val="single"/>
        </w:rPr>
        <w:t>Turkey</w:t>
      </w:r>
      <w:r w:rsidRPr="002F6B7F">
        <w:rPr>
          <w:sz w:val="14"/>
        </w:rPr>
        <w:t xml:space="preserve">. For as long as it lasts, </w:t>
      </w:r>
      <w:r w:rsidRPr="002F6B7F">
        <w:rPr>
          <w:highlight w:val="green"/>
          <w:u w:val="single"/>
        </w:rPr>
        <w:t>Russia’s presence</w:t>
      </w:r>
      <w:r w:rsidRPr="00181EF2">
        <w:rPr>
          <w:u w:val="single"/>
        </w:rPr>
        <w:t xml:space="preserve"> in Ukraine </w:t>
      </w:r>
      <w:r w:rsidRPr="002F6B7F">
        <w:rPr>
          <w:highlight w:val="green"/>
          <w:u w:val="single"/>
        </w:rPr>
        <w:t>will be</w:t>
      </w:r>
      <w:r w:rsidRPr="00181EF2">
        <w:rPr>
          <w:u w:val="single"/>
        </w:rPr>
        <w:t xml:space="preserve"> perceived by Ukraine’s neighbors as </w:t>
      </w:r>
      <w:r w:rsidRPr="002F6B7F">
        <w:rPr>
          <w:highlight w:val="green"/>
          <w:u w:val="single"/>
        </w:rPr>
        <w:t>provocative</w:t>
      </w:r>
      <w:r w:rsidRPr="00181EF2">
        <w:rPr>
          <w:u w:val="single"/>
        </w:rPr>
        <w:t xml:space="preserve"> and </w:t>
      </w:r>
      <w:r w:rsidRPr="00181EF2">
        <w:rPr>
          <w:u w:val="single"/>
        </w:rPr>
        <w:lastRenderedPageBreak/>
        <w:t>unacceptable</w:t>
      </w:r>
      <w:r w:rsidRPr="002F6B7F">
        <w:rPr>
          <w:sz w:val="14"/>
        </w:rPr>
        <w:t xml:space="preserve"> and, for some, as a threat to their own security. Amid this shifting dynamic, order in Europe will have to be conceived of in primarily military terms—which, since Russia has a stronger hand in the military than in the economic realm, will be in the Kremlin’s interest—sidelining nonmilitary institutions such as the European Union.</w:t>
      </w:r>
    </w:p>
    <w:p w14:paraId="355BCE4C" w14:textId="77777777" w:rsidR="00AB15B7" w:rsidRPr="002F6B7F" w:rsidRDefault="00AB15B7" w:rsidP="00AB15B7">
      <w:pPr>
        <w:rPr>
          <w:sz w:val="14"/>
        </w:rPr>
      </w:pPr>
      <w:r w:rsidRPr="002F6B7F">
        <w:rPr>
          <w:sz w:val="14"/>
        </w:rPr>
        <w:t xml:space="preserve">Russia has Europe’s largest conventional military, which it is more than ready to use. The EU’s defense policy—in contrast to NATO’s—is far from being able to provide security for its members. </w:t>
      </w:r>
      <w:proofErr w:type="gramStart"/>
      <w:r w:rsidRPr="002F6B7F">
        <w:rPr>
          <w:sz w:val="14"/>
        </w:rPr>
        <w:t>Thus</w:t>
      </w:r>
      <w:proofErr w:type="gramEnd"/>
      <w:r w:rsidRPr="002F6B7F">
        <w:rPr>
          <w:sz w:val="14"/>
        </w:rPr>
        <w:t xml:space="preserve"> will military reassurance, especially of the EU’s eastern members, be key. Responding to a revanchist Russia with sanctions and with the rhetorical proclamation of a rules-based international order will not be sufficient.</w:t>
      </w:r>
    </w:p>
    <w:p w14:paraId="1E05FC13" w14:textId="77777777" w:rsidR="00AB15B7" w:rsidRPr="002F6B7F" w:rsidRDefault="00AB15B7" w:rsidP="00AB15B7">
      <w:pPr>
        <w:rPr>
          <w:sz w:val="14"/>
        </w:rPr>
      </w:pPr>
      <w:r w:rsidRPr="002F6B7F">
        <w:rPr>
          <w:sz w:val="14"/>
        </w:rPr>
        <w:t>IMPERILING EUROPE'S EAST</w:t>
      </w:r>
    </w:p>
    <w:p w14:paraId="66A41CCC" w14:textId="77777777" w:rsidR="00AB15B7" w:rsidRPr="002F6B7F" w:rsidRDefault="00AB15B7" w:rsidP="00AB15B7">
      <w:pPr>
        <w:rPr>
          <w:sz w:val="14"/>
        </w:rPr>
      </w:pPr>
      <w:r w:rsidRPr="002F6B7F">
        <w:rPr>
          <w:sz w:val="14"/>
        </w:rPr>
        <w:t xml:space="preserve">In the event of a Russian victory in Ukraine, </w:t>
      </w:r>
      <w:proofErr w:type="gramStart"/>
      <w:r w:rsidRPr="00181EF2">
        <w:rPr>
          <w:u w:val="single"/>
        </w:rPr>
        <w:t>Germany‘</w:t>
      </w:r>
      <w:proofErr w:type="gramEnd"/>
      <w:r w:rsidRPr="00181EF2">
        <w:rPr>
          <w:u w:val="single"/>
        </w:rPr>
        <w:t>s position in Europe will be severely challenged</w:t>
      </w:r>
      <w:r w:rsidRPr="002F6B7F">
        <w:rPr>
          <w:sz w:val="14"/>
        </w:rPr>
        <w:t xml:space="preserve">. Germany is a marginal military power that has based its postwar political identity on the rejection of war. The ring of friends it has surrounded itself with, especially in the east with </w:t>
      </w:r>
      <w:r w:rsidRPr="00181EF2">
        <w:rPr>
          <w:u w:val="single"/>
        </w:rPr>
        <w:t xml:space="preserve">Poland and the </w:t>
      </w:r>
      <w:r w:rsidRPr="002F6B7F">
        <w:rPr>
          <w:highlight w:val="green"/>
          <w:u w:val="single"/>
        </w:rPr>
        <w:t>Baltic states</w:t>
      </w:r>
      <w:r w:rsidRPr="002F6B7F">
        <w:rPr>
          <w:sz w:val="14"/>
        </w:rPr>
        <w:t xml:space="preserve">, risks </w:t>
      </w:r>
      <w:r w:rsidRPr="002F6B7F">
        <w:rPr>
          <w:highlight w:val="green"/>
          <w:u w:val="single"/>
        </w:rPr>
        <w:t>being destabilized</w:t>
      </w:r>
      <w:r w:rsidRPr="00181EF2">
        <w:rPr>
          <w:u w:val="single"/>
        </w:rPr>
        <w:t xml:space="preserve"> by Russia</w:t>
      </w:r>
      <w:r w:rsidRPr="002F6B7F">
        <w:rPr>
          <w:sz w:val="14"/>
        </w:rPr>
        <w:t>. France and the United Kingdom will assume leading roles in European affairs by virtue of their comparatively strong militaries and long tradition of military interventions. The key factor in Europe, however, will remain the United States. NATO will depend on U.S. support as will the anxious and imperiled countries of Europe’s east, the frontline nations arrayed along a now very large, expanded, and uncertain line of contact with Russia, including Belarus and the Russian-controlled parts of Ukraine.</w:t>
      </w:r>
    </w:p>
    <w:p w14:paraId="40F1AB48" w14:textId="77777777" w:rsidR="00AB15B7" w:rsidRPr="002F6B7F" w:rsidRDefault="00AB15B7" w:rsidP="00AB15B7">
      <w:pPr>
        <w:rPr>
          <w:sz w:val="14"/>
        </w:rPr>
      </w:pPr>
      <w:r w:rsidRPr="002F6B7F">
        <w:rPr>
          <w:u w:val="single"/>
        </w:rPr>
        <w:t>Eastern member states</w:t>
      </w:r>
      <w:r w:rsidRPr="00181EF2">
        <w:rPr>
          <w:u w:val="single"/>
        </w:rPr>
        <w:t>, including Estonia, Latvia, Lithuania, Poland, and Romania, will</w:t>
      </w:r>
      <w:r w:rsidRPr="002F6B7F">
        <w:rPr>
          <w:sz w:val="14"/>
        </w:rPr>
        <w:t xml:space="preserve"> likely </w:t>
      </w:r>
      <w:r w:rsidRPr="002F6B7F">
        <w:rPr>
          <w:u w:val="single"/>
        </w:rPr>
        <w:t>have</w:t>
      </w:r>
      <w:r w:rsidRPr="002F6B7F">
        <w:rPr>
          <w:sz w:val="14"/>
        </w:rPr>
        <w:t xml:space="preserve"> substantial numbers of </w:t>
      </w:r>
      <w:r w:rsidRPr="00181EF2">
        <w:rPr>
          <w:u w:val="single"/>
        </w:rPr>
        <w:t>NATO troops permanently stationed on their soil</w:t>
      </w:r>
      <w:r w:rsidRPr="002F6B7F">
        <w:rPr>
          <w:sz w:val="14"/>
        </w:rPr>
        <w:t xml:space="preserve">. A request from Finland and Sweden to gain an </w:t>
      </w:r>
      <w:proofErr w:type="gramStart"/>
      <w:r w:rsidRPr="002F6B7F">
        <w:rPr>
          <w:sz w:val="14"/>
        </w:rPr>
        <w:t>Article</w:t>
      </w:r>
      <w:proofErr w:type="gramEnd"/>
      <w:r w:rsidRPr="002F6B7F">
        <w:rPr>
          <w:sz w:val="14"/>
        </w:rPr>
        <w:t xml:space="preserve"> 5 commitment and to join NATO would be impossible to reject. In Ukraine, EU and NATO countries will never recognize a new Russian-backed regime created by Moscow. But they will face the same challenge they do with Belarus: wielding sanctions without punishing the population and supporting those in need without having access to them. Some NATO members will bolster a Ukrainian insurgency, to which Russia will respond by threatening NATO members. </w:t>
      </w:r>
    </w:p>
    <w:p w14:paraId="1244B596" w14:textId="77777777" w:rsidR="00AB15B7" w:rsidRPr="002F6B7F" w:rsidRDefault="00AB15B7" w:rsidP="00AB15B7">
      <w:pPr>
        <w:rPr>
          <w:sz w:val="14"/>
        </w:rPr>
      </w:pPr>
      <w:r w:rsidRPr="00181EF2">
        <w:rPr>
          <w:u w:val="single"/>
        </w:rPr>
        <w:t>Ukraine’s predicament will be</w:t>
      </w:r>
      <w:r w:rsidRPr="002F6B7F">
        <w:rPr>
          <w:sz w:val="14"/>
        </w:rPr>
        <w:t xml:space="preserve"> very </w:t>
      </w:r>
      <w:r w:rsidRPr="00181EF2">
        <w:rPr>
          <w:u w:val="single"/>
        </w:rPr>
        <w:t xml:space="preserve">great. </w:t>
      </w:r>
      <w:r w:rsidRPr="002F6B7F">
        <w:rPr>
          <w:u w:val="single"/>
        </w:rPr>
        <w:t>Refugees will flee</w:t>
      </w:r>
      <w:r w:rsidRPr="00181EF2">
        <w:rPr>
          <w:u w:val="single"/>
        </w:rPr>
        <w:t xml:space="preserve"> in multiple directions</w:t>
      </w:r>
      <w:r w:rsidRPr="002F6B7F">
        <w:rPr>
          <w:sz w:val="14"/>
        </w:rPr>
        <w:t>, quite possibly in the millions. And those parts of the Ukrainian military that are not directly defeated will continue fighting, echoing the partisan warfare that tore apart this whole region of Europe during and after World War II.</w:t>
      </w:r>
    </w:p>
    <w:p w14:paraId="70F6F975" w14:textId="77777777" w:rsidR="00AB15B7" w:rsidRPr="002F6B7F" w:rsidRDefault="00AB15B7" w:rsidP="00AB15B7">
      <w:pPr>
        <w:rPr>
          <w:sz w:val="14"/>
        </w:rPr>
      </w:pPr>
      <w:r w:rsidRPr="00181EF2">
        <w:rPr>
          <w:u w:val="single"/>
        </w:rPr>
        <w:t xml:space="preserve">The </w:t>
      </w:r>
      <w:r w:rsidRPr="002F6B7F">
        <w:rPr>
          <w:highlight w:val="green"/>
          <w:u w:val="single"/>
        </w:rPr>
        <w:t>permanent</w:t>
      </w:r>
      <w:r w:rsidRPr="00181EF2">
        <w:rPr>
          <w:u w:val="single"/>
        </w:rPr>
        <w:t xml:space="preserve"> state of </w:t>
      </w:r>
      <w:r w:rsidRPr="002F6B7F">
        <w:rPr>
          <w:highlight w:val="green"/>
          <w:u w:val="single"/>
        </w:rPr>
        <w:t>escalation</w:t>
      </w:r>
      <w:r w:rsidRPr="002F6B7F">
        <w:rPr>
          <w:sz w:val="14"/>
        </w:rPr>
        <w:t xml:space="preserve"> between Russia and Europe may stay cold from a military perspective. It </w:t>
      </w:r>
      <w:r w:rsidRPr="00181EF2">
        <w:rPr>
          <w:u w:val="single"/>
        </w:rPr>
        <w:t>is likely</w:t>
      </w:r>
      <w:r w:rsidRPr="002F6B7F">
        <w:rPr>
          <w:sz w:val="14"/>
        </w:rPr>
        <w:t xml:space="preserve">, though, </w:t>
      </w:r>
      <w:r w:rsidRPr="00181EF2">
        <w:rPr>
          <w:u w:val="single"/>
        </w:rPr>
        <w:t>to be economically hot</w:t>
      </w:r>
      <w:r w:rsidRPr="002F6B7F">
        <w:rPr>
          <w:sz w:val="14"/>
        </w:rPr>
        <w:t xml:space="preserve">. The sanctions put on Russia in 2014, which were connected to formal diplomacy (often referred to as the “Minsk” process, after the city in which the negotiations were held), were not draconian. They were reversible as well as conditional. Following a Russian invasion of Ukraine, new sanctions on banking and on technology transfer would be significant and permanent. They would come in the wake of failed diplomacy and would start at “the top of the ladder,” according to the U.S. administration. In response, </w:t>
      </w:r>
      <w:r w:rsidRPr="002F6B7F">
        <w:rPr>
          <w:highlight w:val="green"/>
          <w:u w:val="single"/>
        </w:rPr>
        <w:t>Russia will retaliate</w:t>
      </w:r>
      <w:r w:rsidRPr="002F6B7F">
        <w:rPr>
          <w:sz w:val="14"/>
        </w:rPr>
        <w:t xml:space="preserve">, quite possibly </w:t>
      </w:r>
      <w:r w:rsidRPr="002F6B7F">
        <w:rPr>
          <w:highlight w:val="green"/>
          <w:u w:val="single"/>
        </w:rPr>
        <w:t>in the cyber-domain</w:t>
      </w:r>
      <w:r w:rsidRPr="00181EF2">
        <w:rPr>
          <w:u w:val="single"/>
        </w:rPr>
        <w:t xml:space="preserve"> as well as in the energy sector</w:t>
      </w:r>
      <w:r w:rsidRPr="002F6B7F">
        <w:rPr>
          <w:sz w:val="14"/>
        </w:rPr>
        <w:t>. Moscow will limit access to critical goods such as titanium, of which Russia has been the world’s second-largest exporter. This war of attrition will test both sides. Russia will be ruthless in trying to get one or several European states to back away from economic conflict by linking a relaxation in tension to these countries’ self-interest, thus undermining consensus in the EU and NATO.</w:t>
      </w:r>
    </w:p>
    <w:p w14:paraId="4DCCDFA9" w14:textId="77777777" w:rsidR="00AB15B7" w:rsidRPr="002F6B7F" w:rsidRDefault="00AB15B7" w:rsidP="00AB15B7">
      <w:pPr>
        <w:rPr>
          <w:sz w:val="14"/>
        </w:rPr>
      </w:pPr>
      <w:r w:rsidRPr="002F6B7F">
        <w:rPr>
          <w:sz w:val="14"/>
        </w:rPr>
        <w:t>Europe’s strong suit is its economic leverage. Russia’s asset will be any source of domestic division or disruption in Europe or in Europe’s transatlantic partners. Here Russia will be proactive and opportunistic. If a pro-Russian movement or candidate shows up, that candidate can be encouraged directly or indirectly. If an economic or political sore point diminishes the foreign policy efficacy of the United States and its allies, it will be a weapon for Russian propaganda efforts and for Russian espionage.</w:t>
      </w:r>
    </w:p>
    <w:p w14:paraId="47AD2E6F" w14:textId="77777777" w:rsidR="00AB15B7" w:rsidRPr="00181EF2" w:rsidRDefault="00AB15B7" w:rsidP="00AB15B7">
      <w:pPr>
        <w:rPr>
          <w:u w:val="single"/>
        </w:rPr>
      </w:pPr>
      <w:r w:rsidRPr="002F6B7F">
        <w:rPr>
          <w:sz w:val="14"/>
        </w:rPr>
        <w:t xml:space="preserve">Much of this is already happening. But a war in Ukraine will up the ante. Russia will use more resources and be unchained in its choice of instruments. </w:t>
      </w:r>
      <w:r w:rsidRPr="00181EF2">
        <w:rPr>
          <w:u w:val="single"/>
        </w:rPr>
        <w:t>The massive refugee flows arriving in Europe will exacerbate the EU’s unresolved refugee policy</w:t>
      </w:r>
      <w:r w:rsidRPr="002F6B7F">
        <w:rPr>
          <w:sz w:val="14"/>
        </w:rPr>
        <w:t xml:space="preserve"> and </w:t>
      </w:r>
      <w:r w:rsidRPr="00181EF2">
        <w:rPr>
          <w:u w:val="single"/>
        </w:rPr>
        <w:t>provide</w:t>
      </w:r>
      <w:r w:rsidRPr="002F6B7F">
        <w:rPr>
          <w:sz w:val="14"/>
        </w:rPr>
        <w:t xml:space="preserve"> fertile </w:t>
      </w:r>
      <w:r w:rsidRPr="002F6B7F">
        <w:rPr>
          <w:highlight w:val="green"/>
          <w:u w:val="single"/>
        </w:rPr>
        <w:t>ground for populists</w:t>
      </w:r>
      <w:r w:rsidRPr="002F6B7F">
        <w:rPr>
          <w:sz w:val="14"/>
        </w:rPr>
        <w:t xml:space="preserve">. The holy grail of these informational, political, and cyberbattles will be the 2024 presidential election in the United States. Europe’s future will depend on this election. The election of Donald Trump or of a Trumpian candidate might destroy the transatlantic relationship at Europe’s hour of maximum peril, </w:t>
      </w:r>
      <w:r w:rsidRPr="002F6B7F">
        <w:rPr>
          <w:highlight w:val="green"/>
          <w:u w:val="single"/>
        </w:rPr>
        <w:t>putting into question NATO’s position</w:t>
      </w:r>
      <w:r w:rsidRPr="00181EF2">
        <w:rPr>
          <w:u w:val="single"/>
        </w:rPr>
        <w:t xml:space="preserve"> and its security guarantees for Europe.</w:t>
      </w:r>
    </w:p>
    <w:p w14:paraId="59DB4292" w14:textId="77777777" w:rsidR="00AB15B7" w:rsidRPr="002F6B7F" w:rsidRDefault="00AB15B7" w:rsidP="00AB15B7">
      <w:pPr>
        <w:rPr>
          <w:sz w:val="14"/>
        </w:rPr>
      </w:pPr>
      <w:r w:rsidRPr="002F6B7F">
        <w:rPr>
          <w:sz w:val="14"/>
        </w:rPr>
        <w:t>TURNING NATO INWARD</w:t>
      </w:r>
    </w:p>
    <w:p w14:paraId="4B95CA9B" w14:textId="77777777" w:rsidR="00AB15B7" w:rsidRPr="002F6B7F" w:rsidRDefault="00AB15B7" w:rsidP="00AB15B7">
      <w:pPr>
        <w:rPr>
          <w:sz w:val="14"/>
        </w:rPr>
      </w:pPr>
      <w:r w:rsidRPr="002F6B7F">
        <w:rPr>
          <w:sz w:val="14"/>
        </w:rPr>
        <w:t xml:space="preserve">For the United States, a Russian victory would have profound effects on its grand strategy in Europe, Asia, and the Middle East. First, Russian success in Ukraine would require Washington to pivot to Europe. No ambiguity about NATO’s Article 5 (of the kind experienced under Trump) will be permissible. Only a strong U.S. commitment to European security will prevent Russia from dividing European countries from one another. This will be difficult </w:t>
      </w:r>
      <w:proofErr w:type="gramStart"/>
      <w:r w:rsidRPr="002F6B7F">
        <w:rPr>
          <w:sz w:val="14"/>
        </w:rPr>
        <w:t>in light of</w:t>
      </w:r>
      <w:proofErr w:type="gramEnd"/>
      <w:r w:rsidRPr="002F6B7F">
        <w:rPr>
          <w:sz w:val="14"/>
        </w:rPr>
        <w:t xml:space="preserve"> competing priorities, especially those that confront the United States in a deteriorating relationship with China. But the interests at stake are fundamental. The United States has very large commercial equities in Europe. The European Union and the United States are each other’s largest trade and investment partners, with trade in goods and services totaling $1.1 trillion in 2019. A well-functioning, peaceful Europe augments American foreign policy—on climate change, on nonproliferation, on global public health, and on the management of tensions with China or Russia. If Europe is destabilized, then the United States will be much more alone in the world.</w:t>
      </w:r>
    </w:p>
    <w:p w14:paraId="4C8A87E8" w14:textId="77777777" w:rsidR="00AB15B7" w:rsidRPr="002F6B7F" w:rsidRDefault="00AB15B7" w:rsidP="00AB15B7">
      <w:pPr>
        <w:rPr>
          <w:sz w:val="14"/>
        </w:rPr>
      </w:pPr>
      <w:r w:rsidRPr="002F6B7F">
        <w:rPr>
          <w:sz w:val="14"/>
        </w:rPr>
        <w:lastRenderedPageBreak/>
        <w:t xml:space="preserve">NATO is the logical means by which the United States can provide security reassurance to Europe and deter Russia. A war in Ukraine would revive NATO not as a democracy-building enterprise or as a tool for out-of-area expeditions like the war in Afghanistan but as the unsurpassed defensive military alliance that it was designed to be. Although Europeans will be demanding a greater military commitment to Europe from the United States, a broader Russian invasion of Ukraine should drive every NATO member to increase its defense spending. For Europeans, this would be the final call to improve Europe’s defensive capabilities—in tandem with the United States—in order to help the United </w:t>
      </w:r>
      <w:proofErr w:type="gramStart"/>
      <w:r w:rsidRPr="002F6B7F">
        <w:rPr>
          <w:sz w:val="14"/>
        </w:rPr>
        <w:t>States</w:t>
      </w:r>
      <w:proofErr w:type="gramEnd"/>
      <w:r w:rsidRPr="002F6B7F">
        <w:rPr>
          <w:sz w:val="14"/>
        </w:rPr>
        <w:t xml:space="preserve"> manage the Russian-Chinese dilemma.</w:t>
      </w:r>
    </w:p>
    <w:p w14:paraId="798CA2D3" w14:textId="77777777" w:rsidR="00AB15B7" w:rsidRPr="002F6B7F" w:rsidRDefault="00AB15B7" w:rsidP="00AB15B7">
      <w:pPr>
        <w:rPr>
          <w:sz w:val="14"/>
        </w:rPr>
      </w:pPr>
      <w:r w:rsidRPr="002F6B7F">
        <w:rPr>
          <w:sz w:val="14"/>
        </w:rPr>
        <w:t xml:space="preserve">For a Moscow now in permanent confrontation with the West, Beijing could serve as an economic backstop and a partner in opposing U.S. hegemony. In the worst case for U.S. grand strategy, </w:t>
      </w:r>
      <w:r w:rsidRPr="002F6B7F">
        <w:rPr>
          <w:highlight w:val="green"/>
          <w:u w:val="single"/>
        </w:rPr>
        <w:t>China</w:t>
      </w:r>
      <w:r w:rsidRPr="002F6B7F">
        <w:rPr>
          <w:u w:val="single"/>
        </w:rPr>
        <w:t xml:space="preserve"> might be </w:t>
      </w:r>
      <w:r w:rsidRPr="002F6B7F">
        <w:rPr>
          <w:highlight w:val="green"/>
          <w:u w:val="single"/>
        </w:rPr>
        <w:t>emboldened</w:t>
      </w:r>
      <w:r w:rsidRPr="002F6B7F">
        <w:rPr>
          <w:u w:val="single"/>
        </w:rPr>
        <w:t xml:space="preserve"> by Russia’s assertiveness and threaten confrontation </w:t>
      </w:r>
      <w:r w:rsidRPr="002F6B7F">
        <w:rPr>
          <w:highlight w:val="green"/>
          <w:u w:val="single"/>
        </w:rPr>
        <w:t>over Taiwan</w:t>
      </w:r>
      <w:r w:rsidRPr="002F6B7F">
        <w:rPr>
          <w:sz w:val="14"/>
        </w:rPr>
        <w:t xml:space="preserve">. But there is no guarantee that an escalation in Ukraine will benefit the Sino-Russian relationship. China’s ambition to become the central node of the Eurasian economy will be damaged by war in Europe, because of the brutal uncertainties war brings. Chinese irritation with a Russia on the march will not enable a rapprochement between Washington and </w:t>
      </w:r>
      <w:hyperlink r:id="rId22" w:history="1">
        <w:r w:rsidRPr="002F6B7F">
          <w:rPr>
            <w:rStyle w:val="Hyperlink"/>
            <w:sz w:val="14"/>
          </w:rPr>
          <w:t>Beijing</w:t>
        </w:r>
      </w:hyperlink>
      <w:r w:rsidRPr="002F6B7F">
        <w:rPr>
          <w:sz w:val="14"/>
        </w:rPr>
        <w:t>, but it may initiate new conversations.</w:t>
      </w:r>
    </w:p>
    <w:p w14:paraId="79FA4E08" w14:textId="77777777" w:rsidR="00AB15B7" w:rsidRDefault="00AB15B7" w:rsidP="00AB15B7">
      <w:pPr>
        <w:pStyle w:val="Heading4"/>
      </w:pPr>
      <w:r>
        <w:t xml:space="preserve">No limited nuclear wars – </w:t>
      </w:r>
      <w:r w:rsidRPr="00784AC4">
        <w:rPr>
          <w:u w:val="single"/>
        </w:rPr>
        <w:t>extinction</w:t>
      </w:r>
      <w:r>
        <w:t xml:space="preserve">. </w:t>
      </w:r>
    </w:p>
    <w:p w14:paraId="12907315" w14:textId="77777777" w:rsidR="00AB15B7" w:rsidRPr="00F35F0D" w:rsidRDefault="00AB15B7" w:rsidP="00AB15B7">
      <w:r w:rsidRPr="00F35F0D">
        <w:rPr>
          <w:rStyle w:val="Style13ptBold"/>
        </w:rPr>
        <w:t xml:space="preserve">Webber </w:t>
      </w:r>
      <w:r>
        <w:rPr>
          <w:rStyle w:val="Style13ptBold"/>
        </w:rPr>
        <w:t>19</w:t>
      </w:r>
      <w:r w:rsidRPr="00F35F0D">
        <w:t xml:space="preserve"> </w:t>
      </w:r>
      <w:r>
        <w:t xml:space="preserve">– </w:t>
      </w:r>
      <w:r w:rsidRPr="00F35F0D">
        <w:t xml:space="preserve">Dr Philip Webber has written widely on nuclear issues and is Chair of Scientists for Global Responsibility (SGR) – a membership </w:t>
      </w:r>
      <w:proofErr w:type="spellStart"/>
      <w:r w:rsidRPr="00F35F0D">
        <w:t>organisation</w:t>
      </w:r>
      <w:proofErr w:type="spellEnd"/>
      <w:r w:rsidRPr="00F35F0D">
        <w:t xml:space="preserve"> promoting responsible science and technology. We will all end up killing each other and one nuclear blast could do it. </w:t>
      </w:r>
      <w:r>
        <w:t>5/18/19</w:t>
      </w:r>
      <w:r w:rsidRPr="00F35F0D">
        <w:t>.</w:t>
      </w:r>
      <w:r>
        <w:t xml:space="preserve"> [METRO.UK “</w:t>
      </w:r>
      <w:r w:rsidRPr="00177BE1">
        <w:t>We will all end up killing each other and one nuclear blast could do it</w:t>
      </w:r>
      <w:r>
        <w:t>,”</w:t>
      </w:r>
      <w:r w:rsidRPr="00F35F0D">
        <w:t xml:space="preserve"> </w:t>
      </w:r>
      <w:hyperlink r:id="rId23" w:history="1">
        <w:r w:rsidRPr="0024235A">
          <w:rPr>
            <w:rStyle w:val="Hyperlink"/>
          </w:rPr>
          <w:t>https://metro.co.uk/2019/05/18/we-will-all-end-up-killing-each-other-and-one-nuclear-blast-could-do-it-9370115/</w:t>
        </w:r>
      </w:hyperlink>
      <w:r w:rsidRPr="00F35F0D">
        <w:t>]</w:t>
      </w:r>
      <w:r>
        <w:t xml:space="preserve"> Recut Justin</w:t>
      </w:r>
    </w:p>
    <w:p w14:paraId="4A9BAEF1" w14:textId="77777777" w:rsidR="00AB15B7" w:rsidRPr="00177BE1" w:rsidRDefault="00AB15B7" w:rsidP="00AB15B7">
      <w:pPr>
        <w:rPr>
          <w:u w:val="single"/>
        </w:rPr>
      </w:pPr>
      <w:r w:rsidRPr="00177BE1">
        <w:rPr>
          <w:sz w:val="14"/>
        </w:rPr>
        <w:t xml:space="preserve">The </w:t>
      </w:r>
      <w:r w:rsidRPr="00B844AE">
        <w:rPr>
          <w:highlight w:val="green"/>
          <w:u w:val="single"/>
        </w:rPr>
        <w:t>nuclear</w:t>
      </w:r>
      <w:r w:rsidRPr="00177BE1">
        <w:rPr>
          <w:u w:val="single"/>
        </w:rPr>
        <w:t xml:space="preserve"> armed </w:t>
      </w:r>
      <w:r w:rsidRPr="00B844AE">
        <w:rPr>
          <w:highlight w:val="green"/>
          <w:u w:val="single"/>
        </w:rPr>
        <w:t>nations have</w:t>
      </w:r>
      <w:r w:rsidRPr="00177BE1">
        <w:rPr>
          <w:u w:val="single"/>
        </w:rPr>
        <w:t xml:space="preserve"> </w:t>
      </w:r>
      <w:r w:rsidRPr="0008456F">
        <w:rPr>
          <w:u w:val="single"/>
        </w:rPr>
        <w:t xml:space="preserve">inadvertently created a </w:t>
      </w:r>
      <w:r w:rsidRPr="0008456F">
        <w:rPr>
          <w:rStyle w:val="Emphasis"/>
        </w:rPr>
        <w:t>global Doomsday machine</w:t>
      </w:r>
      <w:r w:rsidRPr="00177BE1">
        <w:rPr>
          <w:u w:val="single"/>
        </w:rPr>
        <w:t xml:space="preserve">, built with </w:t>
      </w:r>
      <w:r w:rsidRPr="00B844AE">
        <w:rPr>
          <w:highlight w:val="green"/>
          <w:u w:val="single"/>
        </w:rPr>
        <w:t>15,000 nuclear weapons.</w:t>
      </w:r>
    </w:p>
    <w:p w14:paraId="519323E0" w14:textId="77777777" w:rsidR="00AB15B7" w:rsidRPr="00177BE1" w:rsidRDefault="00AB15B7" w:rsidP="00AB15B7">
      <w:pPr>
        <w:rPr>
          <w:sz w:val="14"/>
        </w:rPr>
      </w:pPr>
      <w:r w:rsidRPr="00177BE1">
        <w:rPr>
          <w:sz w:val="14"/>
        </w:rPr>
        <w:t>Most (93%) have been built by Russia and in the US, 3,100 of them are ready to fire within hours.</w:t>
      </w:r>
    </w:p>
    <w:p w14:paraId="14D4176D" w14:textId="77777777" w:rsidR="00AB15B7" w:rsidRPr="00177BE1" w:rsidRDefault="00AB15B7" w:rsidP="00AB15B7">
      <w:pPr>
        <w:rPr>
          <w:sz w:val="14"/>
        </w:rPr>
      </w:pPr>
      <w:r w:rsidRPr="00B844AE">
        <w:rPr>
          <w:rStyle w:val="Emphasis"/>
          <w:highlight w:val="green"/>
        </w:rPr>
        <w:t xml:space="preserve">Pre-programmed </w:t>
      </w:r>
      <w:r w:rsidRPr="0008456F">
        <w:rPr>
          <w:rStyle w:val="Emphasis"/>
        </w:rPr>
        <w:t>targets</w:t>
      </w:r>
      <w:r w:rsidRPr="00177BE1">
        <w:rPr>
          <w:u w:val="single"/>
        </w:rPr>
        <w:t xml:space="preserve"> include main </w:t>
      </w:r>
      <w:r w:rsidRPr="00177BE1">
        <w:rPr>
          <w:rStyle w:val="Emphasis"/>
        </w:rPr>
        <w:t>cities</w:t>
      </w:r>
      <w:r w:rsidRPr="00177BE1">
        <w:rPr>
          <w:sz w:val="14"/>
        </w:rPr>
        <w:t xml:space="preserve"> as well as a range of military and civilian targets across the world primarily in the UK, Europe, US, </w:t>
      </w:r>
      <w:proofErr w:type="gramStart"/>
      <w:r w:rsidRPr="00177BE1">
        <w:rPr>
          <w:sz w:val="14"/>
        </w:rPr>
        <w:t>Russia</w:t>
      </w:r>
      <w:proofErr w:type="gramEnd"/>
      <w:r w:rsidRPr="00177BE1">
        <w:rPr>
          <w:sz w:val="14"/>
        </w:rPr>
        <w:t xml:space="preserve"> and China but also in Japan, Australia and South America.</w:t>
      </w:r>
    </w:p>
    <w:p w14:paraId="27937C47" w14:textId="77777777" w:rsidR="00AB15B7" w:rsidRPr="00177BE1" w:rsidRDefault="00AB15B7" w:rsidP="00AB15B7">
      <w:pPr>
        <w:rPr>
          <w:u w:val="single"/>
        </w:rPr>
      </w:pPr>
      <w:r w:rsidRPr="00B844AE">
        <w:rPr>
          <w:rStyle w:val="Emphasis"/>
          <w:highlight w:val="green"/>
        </w:rPr>
        <w:t>One</w:t>
      </w:r>
      <w:r w:rsidRPr="00177BE1">
        <w:rPr>
          <w:u w:val="single"/>
        </w:rPr>
        <w:t xml:space="preserve"> nuclear </w:t>
      </w:r>
      <w:r w:rsidRPr="00B844AE">
        <w:rPr>
          <w:highlight w:val="green"/>
          <w:u w:val="single"/>
        </w:rPr>
        <w:t>blast</w:t>
      </w:r>
      <w:r w:rsidRPr="00177BE1">
        <w:rPr>
          <w:sz w:val="14"/>
        </w:rPr>
        <w:t xml:space="preserve">, one mistake, one </w:t>
      </w:r>
      <w:proofErr w:type="spellStart"/>
      <w:r w:rsidRPr="00177BE1">
        <w:rPr>
          <w:sz w:val="14"/>
        </w:rPr>
        <w:t>cyber attack</w:t>
      </w:r>
      <w:proofErr w:type="spellEnd"/>
      <w:r w:rsidRPr="00177BE1">
        <w:rPr>
          <w:sz w:val="14"/>
        </w:rPr>
        <w:t xml:space="preserve"> </w:t>
      </w:r>
      <w:r w:rsidRPr="00177BE1">
        <w:rPr>
          <w:u w:val="single"/>
        </w:rPr>
        <w:t xml:space="preserve">could </w:t>
      </w:r>
      <w:r w:rsidRPr="00B844AE">
        <w:rPr>
          <w:highlight w:val="green"/>
          <w:u w:val="single"/>
        </w:rPr>
        <w:t>trigger it.</w:t>
      </w:r>
    </w:p>
    <w:p w14:paraId="601374CD" w14:textId="77777777" w:rsidR="00AB15B7" w:rsidRPr="00177BE1" w:rsidRDefault="00AB15B7" w:rsidP="00AB15B7">
      <w:pPr>
        <w:rPr>
          <w:sz w:val="14"/>
        </w:rPr>
      </w:pPr>
      <w:r w:rsidRPr="00177BE1">
        <w:rPr>
          <w:sz w:val="14"/>
        </w:rPr>
        <w:t>But first a reminder about the incredible destructive power of a nuclear weapon.</w:t>
      </w:r>
      <w:r>
        <w:rPr>
          <w:sz w:val="14"/>
        </w:rPr>
        <w:t xml:space="preserve"> </w:t>
      </w:r>
      <w:r w:rsidRPr="00177BE1">
        <w:rPr>
          <w:sz w:val="14"/>
        </w:rPr>
        <w:t>Modern nuclear warheads are typically 20 times larger than either of the two bombs that obliterated Hiroshima and Nagasaki at the end of the Second World War.</w:t>
      </w:r>
      <w:r>
        <w:rPr>
          <w:sz w:val="14"/>
        </w:rPr>
        <w:t xml:space="preserve"> </w:t>
      </w:r>
      <w:r w:rsidRPr="00177BE1">
        <w:rPr>
          <w:sz w:val="14"/>
        </w:rPr>
        <w:t>What just one nuclear warhead can do is unimaginable. We’ve drawn some of the key features to scale against cityscapes in the UK for a Russian SS-18 RS 20V (NATO designation ‘Satan’) 500kT warhead. US submarines deploy a similar weapon – the Trident II Mk5, 475kT warhead.</w:t>
      </w:r>
      <w:r>
        <w:rPr>
          <w:sz w:val="14"/>
        </w:rPr>
        <w:t xml:space="preserve"> </w:t>
      </w:r>
      <w:r w:rsidRPr="00177BE1">
        <w:rPr>
          <w:sz w:val="14"/>
        </w:rPr>
        <w:t>A deafening, terrifying noise will be created, like an intense thunder that lasts for 10 seconds or longer.</w:t>
      </w:r>
    </w:p>
    <w:p w14:paraId="6574C179" w14:textId="77777777" w:rsidR="00AB15B7" w:rsidRPr="00177BE1" w:rsidRDefault="00AB15B7" w:rsidP="00AB15B7">
      <w:pPr>
        <w:rPr>
          <w:u w:val="single"/>
        </w:rPr>
      </w:pPr>
      <w:r w:rsidRPr="00177BE1">
        <w:rPr>
          <w:sz w:val="14"/>
        </w:rPr>
        <w:t xml:space="preserve">After a blinding flash of light bright destroying the retina of anyone looking, and </w:t>
      </w:r>
      <w:r w:rsidRPr="00177BE1">
        <w:rPr>
          <w:u w:val="single"/>
        </w:rPr>
        <w:t xml:space="preserve">a </w:t>
      </w:r>
      <w:r w:rsidRPr="00177BE1">
        <w:rPr>
          <w:rStyle w:val="Emphasis"/>
        </w:rPr>
        <w:t>violent</w:t>
      </w:r>
      <w:r w:rsidRPr="00177BE1">
        <w:rPr>
          <w:u w:val="single"/>
        </w:rPr>
        <w:t xml:space="preserve"> electromagnetic pulse </w:t>
      </w:r>
      <w:r w:rsidRPr="00B844AE">
        <w:rPr>
          <w:highlight w:val="green"/>
          <w:u w:val="single"/>
        </w:rPr>
        <w:t>(</w:t>
      </w:r>
      <w:r w:rsidRPr="00B844AE">
        <w:rPr>
          <w:rStyle w:val="Emphasis"/>
          <w:highlight w:val="green"/>
        </w:rPr>
        <w:t>EMP</w:t>
      </w:r>
      <w:r w:rsidRPr="00B844AE">
        <w:rPr>
          <w:highlight w:val="green"/>
          <w:u w:val="single"/>
        </w:rPr>
        <w:t xml:space="preserve">) </w:t>
      </w:r>
      <w:r w:rsidRPr="00177BE1">
        <w:rPr>
          <w:u w:val="single"/>
        </w:rPr>
        <w:t xml:space="preserve">knocking out </w:t>
      </w:r>
      <w:r w:rsidRPr="00177BE1">
        <w:rPr>
          <w:rStyle w:val="Emphasis"/>
        </w:rPr>
        <w:t>electrical</w:t>
      </w:r>
      <w:r w:rsidRPr="00177BE1">
        <w:rPr>
          <w:u w:val="single"/>
        </w:rPr>
        <w:t xml:space="preserve"> </w:t>
      </w:r>
      <w:r w:rsidRPr="00177BE1">
        <w:rPr>
          <w:rStyle w:val="Emphasis"/>
        </w:rPr>
        <w:t>equipment</w:t>
      </w:r>
      <w:r w:rsidRPr="00177BE1">
        <w:rPr>
          <w:sz w:val="14"/>
        </w:rPr>
        <w:t xml:space="preserve"> several miles away, a bomb of this size quickly </w:t>
      </w:r>
      <w:r w:rsidRPr="00B844AE">
        <w:rPr>
          <w:highlight w:val="green"/>
          <w:u w:val="single"/>
        </w:rPr>
        <w:t>forms a</w:t>
      </w:r>
      <w:r w:rsidRPr="00177BE1">
        <w:rPr>
          <w:u w:val="single"/>
        </w:rPr>
        <w:t xml:space="preserve">n incandescent </w:t>
      </w:r>
      <w:r w:rsidRPr="00B844AE">
        <w:rPr>
          <w:rStyle w:val="Emphasis"/>
          <w:highlight w:val="green"/>
        </w:rPr>
        <w:t>fireball</w:t>
      </w:r>
      <w:r w:rsidRPr="00177BE1">
        <w:rPr>
          <w:u w:val="single"/>
        </w:rPr>
        <w:t xml:space="preserve"> 850 </w:t>
      </w:r>
      <w:proofErr w:type="spellStart"/>
      <w:r w:rsidRPr="00177BE1">
        <w:rPr>
          <w:u w:val="single"/>
        </w:rPr>
        <w:t>metres</w:t>
      </w:r>
      <w:proofErr w:type="spellEnd"/>
      <w:r w:rsidRPr="00177BE1">
        <w:rPr>
          <w:u w:val="single"/>
        </w:rPr>
        <w:t xml:space="preserve"> across.</w:t>
      </w:r>
    </w:p>
    <w:p w14:paraId="4B2F3977" w14:textId="77777777" w:rsidR="00AB15B7" w:rsidRPr="00177BE1" w:rsidRDefault="00AB15B7" w:rsidP="00AB15B7">
      <w:pPr>
        <w:rPr>
          <w:sz w:val="14"/>
        </w:rPr>
      </w:pPr>
      <w:r w:rsidRPr="00177BE1">
        <w:rPr>
          <w:sz w:val="14"/>
        </w:rPr>
        <w:t>This is about the same height as the world’s tallest building, the Burj Khalifa. Drawn against the London Canary Wharf financial district or the Manchester skyline, the huge fireball dwarfs one Canary Sq. (240m), the South Tower Deansgate (201m) and the Beetham Tower Hilton, (170m).</w:t>
      </w:r>
      <w:r>
        <w:rPr>
          <w:sz w:val="14"/>
        </w:rPr>
        <w:t xml:space="preserve"> </w:t>
      </w:r>
      <w:r w:rsidRPr="00177BE1">
        <w:rPr>
          <w:sz w:val="14"/>
        </w:rPr>
        <w:t xml:space="preserve">The fireball engulfs both city </w:t>
      </w:r>
      <w:proofErr w:type="spellStart"/>
      <w:r w:rsidRPr="00177BE1">
        <w:rPr>
          <w:sz w:val="14"/>
        </w:rPr>
        <w:t>centres</w:t>
      </w:r>
      <w:proofErr w:type="spellEnd"/>
      <w:r w:rsidRPr="00177BE1">
        <w:rPr>
          <w:sz w:val="14"/>
        </w:rPr>
        <w:t xml:space="preserve"> completely, melting glass and steel and forms an intensely radioactive 60m deep crater zone of molten earth and debris.</w:t>
      </w:r>
      <w:r>
        <w:rPr>
          <w:sz w:val="14"/>
        </w:rPr>
        <w:t xml:space="preserve"> </w:t>
      </w:r>
      <w:r w:rsidRPr="00177BE1">
        <w:rPr>
          <w:sz w:val="14"/>
        </w:rPr>
        <w:t xml:space="preserve">A devastating supersonic blast wave flattens everything within a radius of two to three km, the entire Manchester </w:t>
      </w:r>
      <w:proofErr w:type="spellStart"/>
      <w:r w:rsidRPr="00177BE1">
        <w:rPr>
          <w:sz w:val="14"/>
        </w:rPr>
        <w:t>centre</w:t>
      </w:r>
      <w:proofErr w:type="spellEnd"/>
      <w:r w:rsidRPr="00177BE1">
        <w:rPr>
          <w:sz w:val="14"/>
        </w:rPr>
        <w:t>, an area larger than the City of London, with lighter damage out to eight km.</w:t>
      </w:r>
      <w:r>
        <w:rPr>
          <w:sz w:val="14"/>
        </w:rPr>
        <w:t xml:space="preserve"> </w:t>
      </w:r>
      <w:r w:rsidRPr="00177BE1">
        <w:rPr>
          <w:sz w:val="14"/>
        </w:rPr>
        <w:t>Most people in these areas would be killed or very seriously injured.</w:t>
      </w:r>
    </w:p>
    <w:p w14:paraId="6DBC6365" w14:textId="77777777" w:rsidR="00AB15B7" w:rsidRPr="00177BE1" w:rsidRDefault="00AB15B7" w:rsidP="00AB15B7">
      <w:pPr>
        <w:rPr>
          <w:sz w:val="14"/>
        </w:rPr>
      </w:pPr>
      <w:r w:rsidRPr="00177BE1">
        <w:rPr>
          <w:u w:val="single"/>
        </w:rPr>
        <w:t xml:space="preserve">The </w:t>
      </w:r>
      <w:r w:rsidRPr="00177BE1">
        <w:rPr>
          <w:rStyle w:val="Emphasis"/>
        </w:rPr>
        <w:t>fireball</w:t>
      </w:r>
      <w:r w:rsidRPr="00177BE1">
        <w:rPr>
          <w:u w:val="single"/>
        </w:rPr>
        <w:t xml:space="preserve"> </w:t>
      </w:r>
      <w:r w:rsidRPr="00177BE1">
        <w:rPr>
          <w:rStyle w:val="Emphasis"/>
        </w:rPr>
        <w:t>quickly</w:t>
      </w:r>
      <w:r w:rsidRPr="00177BE1">
        <w:rPr>
          <w:u w:val="single"/>
        </w:rPr>
        <w:t xml:space="preserve"> </w:t>
      </w:r>
      <w:r w:rsidRPr="00177BE1">
        <w:rPr>
          <w:rStyle w:val="Emphasis"/>
        </w:rPr>
        <w:t>rises</w:t>
      </w:r>
      <w:r w:rsidRPr="00177BE1">
        <w:rPr>
          <w:u w:val="single"/>
        </w:rPr>
        <w:t xml:space="preserve"> forming an enormous characteristic mushroom shaped cloud </w:t>
      </w:r>
      <w:r w:rsidRPr="00B844AE">
        <w:rPr>
          <w:rStyle w:val="Emphasis"/>
          <w:highlight w:val="green"/>
        </w:rPr>
        <w:t>raining</w:t>
      </w:r>
      <w:r w:rsidRPr="00177BE1">
        <w:rPr>
          <w:u w:val="single"/>
        </w:rPr>
        <w:t xml:space="preserve"> highly radioactive particles (</w:t>
      </w:r>
      <w:r w:rsidRPr="00B844AE">
        <w:rPr>
          <w:rStyle w:val="Emphasis"/>
          <w:highlight w:val="green"/>
        </w:rPr>
        <w:t>fallout</w:t>
      </w:r>
      <w:r w:rsidRPr="00177BE1">
        <w:rPr>
          <w:u w:val="single"/>
        </w:rPr>
        <w:t>).</w:t>
      </w:r>
      <w:r w:rsidRPr="00177BE1">
        <w:rPr>
          <w:sz w:val="14"/>
        </w:rPr>
        <w:t xml:space="preserve"> It rises to 60,000 ft (18,000m) – twice the altitude of Everest – and is 15 miles, 24km across.</w:t>
      </w:r>
    </w:p>
    <w:p w14:paraId="6F3DF95F" w14:textId="77777777" w:rsidR="00AB15B7" w:rsidRPr="00177BE1" w:rsidRDefault="00AB15B7" w:rsidP="00AB15B7">
      <w:pPr>
        <w:rPr>
          <w:sz w:val="14"/>
        </w:rPr>
      </w:pPr>
      <w:r w:rsidRPr="00177BE1">
        <w:rPr>
          <w:u w:val="single"/>
        </w:rPr>
        <w:t xml:space="preserve">This is </w:t>
      </w:r>
      <w:r w:rsidRPr="00177BE1">
        <w:rPr>
          <w:rStyle w:val="Emphasis"/>
        </w:rPr>
        <w:t>one</w:t>
      </w:r>
      <w:r w:rsidRPr="00177BE1">
        <w:rPr>
          <w:u w:val="single"/>
        </w:rPr>
        <w:t xml:space="preserve"> warhead</w:t>
      </w:r>
      <w:r w:rsidRPr="00177BE1">
        <w:rPr>
          <w:sz w:val="14"/>
        </w:rPr>
        <w:t xml:space="preserve">. There are 10 such warheads on each of Russia’s 46 missiles (460 in total) and 48 on each of eight US Trident submarines (384 in total). </w:t>
      </w:r>
      <w:proofErr w:type="gramStart"/>
      <w:r w:rsidRPr="00177BE1">
        <w:rPr>
          <w:sz w:val="14"/>
        </w:rPr>
        <w:t>In reality, in</w:t>
      </w:r>
      <w:proofErr w:type="gramEnd"/>
      <w:r w:rsidRPr="00177BE1">
        <w:rPr>
          <w:sz w:val="14"/>
        </w:rPr>
        <w:t xml:space="preserve"> a nuclear conflict all of these warheads and a further 956 ready-to-fire are likely to be launched.</w:t>
      </w:r>
    </w:p>
    <w:p w14:paraId="3794B011" w14:textId="77777777" w:rsidR="00AB15B7" w:rsidRPr="00177BE1" w:rsidRDefault="00AB15B7" w:rsidP="00AB15B7">
      <w:pPr>
        <w:rPr>
          <w:sz w:val="14"/>
        </w:rPr>
      </w:pPr>
      <w:r w:rsidRPr="00177BE1">
        <w:rPr>
          <w:sz w:val="14"/>
        </w:rPr>
        <w:lastRenderedPageBreak/>
        <w:t xml:space="preserve">Whilst this scale of destruction is horrific and </w:t>
      </w:r>
      <w:r w:rsidRPr="00177BE1">
        <w:rPr>
          <w:rStyle w:val="Emphasis"/>
        </w:rPr>
        <w:t>hundreds</w:t>
      </w:r>
      <w:r w:rsidRPr="00177BE1">
        <w:rPr>
          <w:u w:val="single"/>
        </w:rPr>
        <w:t xml:space="preserve"> of </w:t>
      </w:r>
      <w:r w:rsidRPr="00B844AE">
        <w:rPr>
          <w:highlight w:val="green"/>
          <w:u w:val="single"/>
        </w:rPr>
        <w:t>millions</w:t>
      </w:r>
      <w:r w:rsidRPr="00177BE1">
        <w:rPr>
          <w:u w:val="single"/>
        </w:rPr>
        <w:t xml:space="preserve"> of people would be </w:t>
      </w:r>
      <w:r w:rsidRPr="00B844AE">
        <w:rPr>
          <w:highlight w:val="green"/>
          <w:u w:val="single"/>
        </w:rPr>
        <w:t xml:space="preserve">killed in a </w:t>
      </w:r>
      <w:r w:rsidRPr="00B844AE">
        <w:rPr>
          <w:rStyle w:val="Emphasis"/>
          <w:highlight w:val="green"/>
        </w:rPr>
        <w:t>few hours</w:t>
      </w:r>
      <w:r w:rsidRPr="00177BE1">
        <w:rPr>
          <w:u w:val="single"/>
        </w:rPr>
        <w:t xml:space="preserve"> from a combination of </w:t>
      </w:r>
      <w:r w:rsidRPr="00B844AE">
        <w:rPr>
          <w:rStyle w:val="Emphasis"/>
          <w:highlight w:val="green"/>
        </w:rPr>
        <w:t>blast</w:t>
      </w:r>
      <w:r w:rsidRPr="00B844AE">
        <w:rPr>
          <w:highlight w:val="green"/>
          <w:u w:val="single"/>
        </w:rPr>
        <w:t xml:space="preserve">, </w:t>
      </w:r>
      <w:r w:rsidRPr="00B844AE">
        <w:rPr>
          <w:rStyle w:val="Emphasis"/>
          <w:highlight w:val="green"/>
        </w:rPr>
        <w:t>radiation</w:t>
      </w:r>
      <w:r w:rsidRPr="00B844AE">
        <w:rPr>
          <w:highlight w:val="green"/>
          <w:u w:val="single"/>
        </w:rPr>
        <w:t xml:space="preserve"> and</w:t>
      </w:r>
      <w:r w:rsidRPr="00177BE1">
        <w:rPr>
          <w:u w:val="single"/>
        </w:rPr>
        <w:t xml:space="preserve"> </w:t>
      </w:r>
      <w:r w:rsidRPr="00177BE1">
        <w:rPr>
          <w:rStyle w:val="Emphasis"/>
        </w:rPr>
        <w:t>huge</w:t>
      </w:r>
      <w:r w:rsidRPr="00177BE1">
        <w:rPr>
          <w:u w:val="single"/>
        </w:rPr>
        <w:t xml:space="preserve"> </w:t>
      </w:r>
      <w:r w:rsidRPr="00177BE1">
        <w:rPr>
          <w:rStyle w:val="Emphasis"/>
        </w:rPr>
        <w:t>fires</w:t>
      </w:r>
      <w:r w:rsidRPr="00177BE1">
        <w:rPr>
          <w:u w:val="single"/>
        </w:rPr>
        <w:t xml:space="preserve">, there are also </w:t>
      </w:r>
      <w:r w:rsidRPr="00177BE1">
        <w:rPr>
          <w:rStyle w:val="Emphasis"/>
        </w:rPr>
        <w:t>terrible</w:t>
      </w:r>
      <w:r w:rsidRPr="00177BE1">
        <w:rPr>
          <w:u w:val="single"/>
        </w:rPr>
        <w:t xml:space="preserve"> longer-term effects</w:t>
      </w:r>
      <w:r w:rsidRPr="00177BE1">
        <w:rPr>
          <w:sz w:val="14"/>
        </w:rPr>
        <w:t>.</w:t>
      </w:r>
    </w:p>
    <w:p w14:paraId="5E334E12" w14:textId="77777777" w:rsidR="00AB15B7" w:rsidRPr="00177BE1" w:rsidRDefault="00AB15B7" w:rsidP="00AB15B7">
      <w:pPr>
        <w:rPr>
          <w:u w:val="single"/>
        </w:rPr>
      </w:pPr>
      <w:r w:rsidRPr="00177BE1">
        <w:rPr>
          <w:sz w:val="14"/>
        </w:rPr>
        <w:t xml:space="preserve">Scientists predict that </w:t>
      </w:r>
      <w:r w:rsidRPr="00177BE1">
        <w:rPr>
          <w:u w:val="single"/>
        </w:rPr>
        <w:t xml:space="preserve">huge city-wide </w:t>
      </w:r>
      <w:r w:rsidRPr="00B844AE">
        <w:rPr>
          <w:rStyle w:val="Emphasis"/>
          <w:highlight w:val="green"/>
        </w:rPr>
        <w:t>firestorms</w:t>
      </w:r>
      <w:r w:rsidRPr="00177BE1">
        <w:rPr>
          <w:u w:val="single"/>
        </w:rPr>
        <w:t xml:space="preserve"> combined </w:t>
      </w:r>
      <w:r w:rsidRPr="00B844AE">
        <w:rPr>
          <w:highlight w:val="green"/>
          <w:u w:val="single"/>
        </w:rPr>
        <w:t>with</w:t>
      </w:r>
      <w:r w:rsidRPr="00177BE1">
        <w:rPr>
          <w:u w:val="single"/>
        </w:rPr>
        <w:t xml:space="preserve"> very the </w:t>
      </w:r>
      <w:r w:rsidRPr="00177BE1">
        <w:rPr>
          <w:rStyle w:val="Emphasis"/>
        </w:rPr>
        <w:t xml:space="preserve">high-altitude </w:t>
      </w:r>
      <w:r w:rsidRPr="00B844AE">
        <w:rPr>
          <w:rStyle w:val="Emphasis"/>
          <w:highlight w:val="green"/>
        </w:rPr>
        <w:t>debris clouds</w:t>
      </w:r>
      <w:r w:rsidRPr="00177BE1">
        <w:rPr>
          <w:u w:val="single"/>
        </w:rPr>
        <w:t xml:space="preserve"> would </w:t>
      </w:r>
      <w:r w:rsidRPr="00177BE1">
        <w:rPr>
          <w:rStyle w:val="Emphasis"/>
        </w:rPr>
        <w:t>severely</w:t>
      </w:r>
      <w:r w:rsidRPr="00177BE1">
        <w:rPr>
          <w:u w:val="single"/>
        </w:rPr>
        <w:t xml:space="preserve"> </w:t>
      </w:r>
      <w:r w:rsidRPr="00B844AE">
        <w:rPr>
          <w:highlight w:val="green"/>
          <w:u w:val="single"/>
        </w:rPr>
        <w:t>reduce sunlight</w:t>
      </w:r>
      <w:r w:rsidRPr="00177BE1">
        <w:rPr>
          <w:u w:val="single"/>
        </w:rPr>
        <w:t xml:space="preserve"> levels </w:t>
      </w:r>
      <w:r w:rsidRPr="00B844AE">
        <w:rPr>
          <w:highlight w:val="green"/>
          <w:u w:val="single"/>
        </w:rPr>
        <w:t xml:space="preserve">and </w:t>
      </w:r>
      <w:r w:rsidRPr="00B844AE">
        <w:rPr>
          <w:rStyle w:val="Emphasis"/>
          <w:highlight w:val="green"/>
        </w:rPr>
        <w:t>disrupt</w:t>
      </w:r>
      <w:r w:rsidRPr="00B844AE">
        <w:rPr>
          <w:highlight w:val="green"/>
          <w:u w:val="single"/>
        </w:rPr>
        <w:t xml:space="preserve"> </w:t>
      </w:r>
      <w:r w:rsidRPr="00177BE1">
        <w:rPr>
          <w:u w:val="single"/>
        </w:rPr>
        <w:t xml:space="preserve">the world’s </w:t>
      </w:r>
      <w:r w:rsidRPr="00B844AE">
        <w:rPr>
          <w:highlight w:val="green"/>
          <w:u w:val="single"/>
        </w:rPr>
        <w:t>climate</w:t>
      </w:r>
      <w:r w:rsidRPr="00177BE1">
        <w:rPr>
          <w:u w:val="single"/>
        </w:rPr>
        <w:t xml:space="preserve"> for a </w:t>
      </w:r>
      <w:r w:rsidRPr="00177BE1">
        <w:rPr>
          <w:rStyle w:val="Emphasis"/>
        </w:rPr>
        <w:t>decade</w:t>
      </w:r>
      <w:r w:rsidRPr="00177BE1">
        <w:rPr>
          <w:u w:val="single"/>
        </w:rPr>
        <w:t xml:space="preserve"> </w:t>
      </w:r>
      <w:r w:rsidRPr="00B844AE">
        <w:rPr>
          <w:highlight w:val="green"/>
          <w:u w:val="single"/>
        </w:rPr>
        <w:t xml:space="preserve">causing </w:t>
      </w:r>
      <w:r w:rsidRPr="00B844AE">
        <w:rPr>
          <w:rStyle w:val="Emphasis"/>
          <w:highlight w:val="green"/>
        </w:rPr>
        <w:t>drought</w:t>
      </w:r>
      <w:r w:rsidRPr="00177BE1">
        <w:rPr>
          <w:sz w:val="14"/>
        </w:rPr>
        <w:t xml:space="preserve">, a </w:t>
      </w:r>
      <w:r w:rsidRPr="00177BE1">
        <w:rPr>
          <w:u w:val="single"/>
        </w:rPr>
        <w:t xml:space="preserve">prolonged </w:t>
      </w:r>
      <w:r w:rsidRPr="00B844AE">
        <w:rPr>
          <w:rStyle w:val="Emphasis"/>
          <w:highlight w:val="green"/>
        </w:rPr>
        <w:t>winter</w:t>
      </w:r>
      <w:r w:rsidRPr="00177BE1">
        <w:rPr>
          <w:u w:val="single"/>
        </w:rPr>
        <w:t xml:space="preserve">, global </w:t>
      </w:r>
      <w:proofErr w:type="gramStart"/>
      <w:r w:rsidRPr="00B844AE">
        <w:rPr>
          <w:rStyle w:val="Emphasis"/>
          <w:highlight w:val="green"/>
        </w:rPr>
        <w:t>famine</w:t>
      </w:r>
      <w:proofErr w:type="gramEnd"/>
      <w:r w:rsidRPr="00B844AE">
        <w:rPr>
          <w:highlight w:val="green"/>
          <w:u w:val="single"/>
        </w:rPr>
        <w:t xml:space="preserve"> and </w:t>
      </w:r>
      <w:r w:rsidRPr="00B844AE">
        <w:rPr>
          <w:rStyle w:val="Emphasis"/>
          <w:highlight w:val="green"/>
        </w:rPr>
        <w:t>catastrophic</w:t>
      </w:r>
      <w:r w:rsidRPr="00B844AE">
        <w:rPr>
          <w:highlight w:val="green"/>
          <w:u w:val="single"/>
        </w:rPr>
        <w:t xml:space="preserve"> impacts</w:t>
      </w:r>
      <w:r w:rsidRPr="00177BE1">
        <w:rPr>
          <w:u w:val="single"/>
        </w:rPr>
        <w:t xml:space="preserve"> for all life on earth and </w:t>
      </w:r>
      <w:r w:rsidRPr="00B844AE">
        <w:rPr>
          <w:highlight w:val="green"/>
          <w:u w:val="single"/>
        </w:rPr>
        <w:t xml:space="preserve">in the </w:t>
      </w:r>
      <w:r w:rsidRPr="00B844AE">
        <w:rPr>
          <w:rStyle w:val="Emphasis"/>
          <w:highlight w:val="green"/>
        </w:rPr>
        <w:t>seas</w:t>
      </w:r>
      <w:r w:rsidRPr="00B844AE">
        <w:rPr>
          <w:highlight w:val="green"/>
          <w:u w:val="single"/>
        </w:rPr>
        <w:t xml:space="preserve"> due to </w:t>
      </w:r>
      <w:r w:rsidRPr="00B844AE">
        <w:rPr>
          <w:rStyle w:val="Emphasis"/>
          <w:highlight w:val="green"/>
        </w:rPr>
        <w:t>intense</w:t>
      </w:r>
      <w:r w:rsidRPr="00177BE1">
        <w:rPr>
          <w:u w:val="single"/>
        </w:rPr>
        <w:t xml:space="preserve"> levels of </w:t>
      </w:r>
      <w:r w:rsidRPr="00B844AE">
        <w:rPr>
          <w:highlight w:val="green"/>
          <w:u w:val="single"/>
        </w:rPr>
        <w:t>UV with</w:t>
      </w:r>
      <w:r w:rsidRPr="00177BE1">
        <w:rPr>
          <w:u w:val="single"/>
        </w:rPr>
        <w:t xml:space="preserve"> the </w:t>
      </w:r>
      <w:r w:rsidRPr="00B844AE">
        <w:rPr>
          <w:rStyle w:val="Emphasis"/>
          <w:highlight w:val="green"/>
        </w:rPr>
        <w:t>destruction</w:t>
      </w:r>
      <w:r w:rsidRPr="00B844AE">
        <w:rPr>
          <w:highlight w:val="green"/>
          <w:u w:val="single"/>
        </w:rPr>
        <w:t xml:space="preserve"> of</w:t>
      </w:r>
      <w:r w:rsidRPr="00177BE1">
        <w:rPr>
          <w:u w:val="single"/>
        </w:rPr>
        <w:t xml:space="preserve"> the </w:t>
      </w:r>
      <w:r w:rsidRPr="00B844AE">
        <w:rPr>
          <w:rStyle w:val="Emphasis"/>
          <w:highlight w:val="green"/>
        </w:rPr>
        <w:t>ozone</w:t>
      </w:r>
      <w:r w:rsidRPr="00177BE1">
        <w:rPr>
          <w:u w:val="single"/>
        </w:rPr>
        <w:t xml:space="preserve"> layer.</w:t>
      </w:r>
    </w:p>
    <w:p w14:paraId="05E095AB" w14:textId="77777777" w:rsidR="00AB15B7" w:rsidRDefault="00AB15B7" w:rsidP="00AB15B7"/>
    <w:p w14:paraId="4568724A" w14:textId="2658E605" w:rsidR="00F51361" w:rsidRDefault="00F51361" w:rsidP="00AB15B7">
      <w:pPr>
        <w:pStyle w:val="Heading2"/>
      </w:pPr>
      <w:r>
        <w:lastRenderedPageBreak/>
        <w:t>5</w:t>
      </w:r>
    </w:p>
    <w:p w14:paraId="3B7D0E1B" w14:textId="7E106A9A" w:rsidR="00077A53" w:rsidRPr="00077A53" w:rsidRDefault="00077A53" w:rsidP="00077A53">
      <w:pPr>
        <w:pStyle w:val="Heading4"/>
      </w:pPr>
      <w:r>
        <w:t xml:space="preserve">I’ll defend the converse of the resolution, but that’s the status quo – inherency and </w:t>
      </w:r>
      <w:proofErr w:type="spellStart"/>
      <w:r>
        <w:t>disad</w:t>
      </w:r>
      <w:proofErr w:type="spellEnd"/>
      <w:r>
        <w:t xml:space="preserve"> uniqueness</w:t>
      </w:r>
    </w:p>
    <w:p w14:paraId="7128EC99" w14:textId="77777777" w:rsidR="00F51361" w:rsidRDefault="00F51361" w:rsidP="00F51361">
      <w:pPr>
        <w:pStyle w:val="Heading4"/>
      </w:pPr>
      <w:r>
        <w:t xml:space="preserve">[1] Merriam webster defines press as </w:t>
      </w:r>
    </w:p>
    <w:p w14:paraId="4A09A703" w14:textId="77777777" w:rsidR="00F51361" w:rsidRDefault="00F51361" w:rsidP="00F51361">
      <w:hyperlink r:id="rId24" w:history="1">
        <w:r w:rsidRPr="003640E2">
          <w:rPr>
            <w:rStyle w:val="Hyperlink"/>
          </w:rPr>
          <w:t>https://www.merriam-webster.com/dictionary/press</w:t>
        </w:r>
      </w:hyperlink>
    </w:p>
    <w:p w14:paraId="6F58FAA0" w14:textId="77777777" w:rsidR="00F51361" w:rsidRPr="00BD009B" w:rsidRDefault="00F51361" w:rsidP="00F51361">
      <w:pPr>
        <w:rPr>
          <w:rStyle w:val="Emphasis"/>
        </w:rPr>
      </w:pPr>
      <w:r w:rsidRPr="00BD009B">
        <w:rPr>
          <w:rStyle w:val="Emphasis"/>
          <w:highlight w:val="green"/>
        </w:rPr>
        <w:t>: CLOSET, CUPBOARD</w:t>
      </w:r>
    </w:p>
    <w:p w14:paraId="4393B27A" w14:textId="77777777" w:rsidR="00F51361" w:rsidRPr="00BD009B" w:rsidRDefault="00F51361" w:rsidP="00F51361">
      <w:pPr>
        <w:rPr>
          <w:rStyle w:val="Style13ptBold"/>
        </w:rPr>
      </w:pPr>
      <w:r w:rsidRPr="00BD009B">
        <w:rPr>
          <w:rStyle w:val="Style13ptBold"/>
        </w:rPr>
        <w:t xml:space="preserve">but a closet or cupboard can’t prioritize objectivity over </w:t>
      </w:r>
      <w:proofErr w:type="gramStart"/>
      <w:r w:rsidRPr="00BD009B">
        <w:rPr>
          <w:rStyle w:val="Style13ptBold"/>
        </w:rPr>
        <w:t>advocacy</w:t>
      </w:r>
      <w:proofErr w:type="gramEnd"/>
      <w:r w:rsidRPr="00BD009B">
        <w:rPr>
          <w:rStyle w:val="Style13ptBold"/>
        </w:rPr>
        <w:t xml:space="preserve"> so the resolution is incoherent</w:t>
      </w:r>
    </w:p>
    <w:p w14:paraId="1432D0F5" w14:textId="77777777" w:rsidR="00F51361" w:rsidRDefault="00F51361" w:rsidP="00F51361">
      <w:pPr>
        <w:pStyle w:val="Heading4"/>
      </w:pPr>
      <w:r w:rsidRPr="00BD009B">
        <w:t>[2]</w:t>
      </w:r>
      <w:r>
        <w:t xml:space="preserve"> Merriam webster defines over as</w:t>
      </w:r>
    </w:p>
    <w:p w14:paraId="7C870A49" w14:textId="77777777" w:rsidR="00F51361" w:rsidRDefault="00F51361" w:rsidP="00F51361">
      <w:hyperlink r:id="rId25" w:history="1">
        <w:r w:rsidRPr="003640E2">
          <w:rPr>
            <w:rStyle w:val="Hyperlink"/>
          </w:rPr>
          <w:t>https://www.merriam-webster.com/dictionary/over</w:t>
        </w:r>
      </w:hyperlink>
    </w:p>
    <w:p w14:paraId="63A29711" w14:textId="77777777" w:rsidR="00F51361" w:rsidRPr="00BD009B" w:rsidRDefault="00F51361" w:rsidP="00F51361">
      <w:r w:rsidRPr="00BD009B">
        <w:rPr>
          <w:rStyle w:val="Emphasis"/>
        </w:rPr>
        <w:t>: </w:t>
      </w:r>
      <w:r w:rsidRPr="00BD009B">
        <w:rPr>
          <w:rStyle w:val="Emphasis"/>
          <w:highlight w:val="green"/>
        </w:rPr>
        <w:t>across a barrier or intervening</w:t>
      </w:r>
      <w:r w:rsidRPr="00BD009B">
        <w:t xml:space="preserve"> (see INTERVENE sense 4) </w:t>
      </w:r>
      <w:r w:rsidRPr="00BD009B">
        <w:rPr>
          <w:rStyle w:val="Emphasis"/>
          <w:highlight w:val="green"/>
        </w:rPr>
        <w:t>space</w:t>
      </w:r>
      <w:r>
        <w:t xml:space="preserve"> </w:t>
      </w:r>
      <w:proofErr w:type="gramStart"/>
      <w:r w:rsidRPr="00BD009B">
        <w:t>especially :</w:t>
      </w:r>
      <w:proofErr w:type="gramEnd"/>
      <w:r w:rsidRPr="00BD009B">
        <w:t> across the goal line in football</w:t>
      </w:r>
    </w:p>
    <w:p w14:paraId="6F8A4D73" w14:textId="77777777" w:rsidR="00F51361" w:rsidRDefault="00F51361" w:rsidP="00F51361">
      <w:pPr>
        <w:rPr>
          <w:rStyle w:val="Style13ptBold"/>
        </w:rPr>
      </w:pPr>
      <w:r>
        <w:rPr>
          <w:rStyle w:val="Style13ptBold"/>
        </w:rPr>
        <w:t>But it’s incoherent to take objectivity over a barrier or space since it’s an abstract idea that can’t undergo a physical action</w:t>
      </w:r>
    </w:p>
    <w:p w14:paraId="27CA32A9" w14:textId="77777777" w:rsidR="00F51361" w:rsidRPr="00752641" w:rsidRDefault="00F51361" w:rsidP="00F51361">
      <w:pPr>
        <w:pStyle w:val="Heading4"/>
      </w:pPr>
      <w:r w:rsidRPr="00752641">
        <w:t>[3] Merriam webster defines free as</w:t>
      </w:r>
    </w:p>
    <w:p w14:paraId="130636DE" w14:textId="77777777" w:rsidR="00F51361" w:rsidRPr="00E2025A" w:rsidRDefault="00F51361" w:rsidP="00F51361">
      <w:r w:rsidRPr="00E2025A">
        <w:t>https://www.merriam-webster.com/dictionary/free</w:t>
      </w:r>
    </w:p>
    <w:p w14:paraId="7073A256" w14:textId="77777777" w:rsidR="00F51361" w:rsidRPr="00E2025A" w:rsidRDefault="00F51361" w:rsidP="00F51361">
      <w:pPr>
        <w:rPr>
          <w:rStyle w:val="Emphasis"/>
        </w:rPr>
      </w:pPr>
      <w:r w:rsidRPr="00E2025A">
        <w:rPr>
          <w:rStyle w:val="Emphasis"/>
          <w:highlight w:val="green"/>
        </w:rPr>
        <w:t>: </w:t>
      </w:r>
      <w:hyperlink r:id="rId26" w:history="1">
        <w:r w:rsidRPr="00E2025A">
          <w:rPr>
            <w:rStyle w:val="Emphasis"/>
            <w:highlight w:val="green"/>
          </w:rPr>
          <w:t>OUTSPOKEN</w:t>
        </w:r>
      </w:hyperlink>
    </w:p>
    <w:p w14:paraId="1F27A638" w14:textId="77777777" w:rsidR="00F51361" w:rsidRDefault="00F51361" w:rsidP="00F51361">
      <w:pPr>
        <w:rPr>
          <w:rStyle w:val="Style13ptBold"/>
        </w:rPr>
      </w:pPr>
      <w:r>
        <w:rPr>
          <w:rStyle w:val="Style13ptBold"/>
        </w:rPr>
        <w:t>But a press can’t speak so the resolution is incoherent</w:t>
      </w:r>
    </w:p>
    <w:p w14:paraId="2460151B" w14:textId="60C98E8C" w:rsidR="00077A53" w:rsidRDefault="00077A53" w:rsidP="00077A53">
      <w:pPr>
        <w:pStyle w:val="Heading4"/>
      </w:pPr>
      <w:r>
        <w:t>4</w:t>
      </w:r>
      <w:r>
        <w:t xml:space="preserve">] </w:t>
      </w:r>
      <w:r w:rsidRPr="00AD4714">
        <w:rPr>
          <w:u w:val="single"/>
        </w:rPr>
        <w:t>Paradox of tolerance</w:t>
      </w:r>
      <w:r>
        <w:t>- to be completely open to the aff we must exclude perspectives that wouldn’t be open to it which makes complete tolerance impossible.</w:t>
      </w:r>
    </w:p>
    <w:p w14:paraId="1EA41677" w14:textId="3CB0DE83" w:rsidR="00077A53" w:rsidRPr="008D530E" w:rsidRDefault="00077A53" w:rsidP="00077A53">
      <w:pPr>
        <w:pStyle w:val="Heading4"/>
      </w:pPr>
      <w:r>
        <w:t>5</w:t>
      </w:r>
      <w:r>
        <w:t xml:space="preserve">] </w:t>
      </w:r>
      <w:r w:rsidRPr="001B30FD">
        <w:rPr>
          <w:u w:val="single"/>
        </w:rPr>
        <w:t>Decision Making Paradox</w:t>
      </w:r>
      <w:r>
        <w:t>- We need a decision-making procedure to enact the aff, but to choose a procedure requires another meta level decision-making procedure and so forth leading to infinite regress.</w:t>
      </w:r>
    </w:p>
    <w:p w14:paraId="3F3F0ED6" w14:textId="77777777" w:rsidR="00F51361" w:rsidRPr="00F51361" w:rsidRDefault="00F51361" w:rsidP="00F51361"/>
    <w:p w14:paraId="75ACF073" w14:textId="5BABC1D3" w:rsidR="00AB15B7" w:rsidRDefault="00AB15B7" w:rsidP="00AB15B7">
      <w:pPr>
        <w:pStyle w:val="Heading2"/>
      </w:pPr>
      <w:r>
        <w:lastRenderedPageBreak/>
        <w:t>Case</w:t>
      </w:r>
    </w:p>
    <w:p w14:paraId="5B380B64" w14:textId="77777777" w:rsidR="00077A53" w:rsidRPr="0035255B" w:rsidRDefault="00077A53" w:rsidP="00077A53">
      <w:pPr>
        <w:pStyle w:val="Heading4"/>
      </w:pPr>
      <w:r>
        <w:t>No impact to fake news.</w:t>
      </w:r>
    </w:p>
    <w:p w14:paraId="1019E727" w14:textId="77777777" w:rsidR="00077A53" w:rsidRPr="0012038F" w:rsidRDefault="00077A53" w:rsidP="00077A53">
      <w:pPr>
        <w:rPr>
          <w:rFonts w:asciiTheme="majorHAnsi" w:hAnsiTheme="majorHAnsi" w:cstheme="majorHAnsi"/>
        </w:rPr>
      </w:pPr>
      <w:r w:rsidRPr="0035255B">
        <w:rPr>
          <w:rStyle w:val="Style13ptBold"/>
        </w:rPr>
        <w:t>Miró-</w:t>
      </w:r>
      <w:proofErr w:type="spellStart"/>
      <w:r w:rsidRPr="0035255B">
        <w:rPr>
          <w:rStyle w:val="Style13ptBold"/>
        </w:rPr>
        <w:t>Llinares</w:t>
      </w:r>
      <w:proofErr w:type="spellEnd"/>
      <w:r w:rsidRPr="0035255B">
        <w:rPr>
          <w:rStyle w:val="Style13ptBold"/>
        </w:rPr>
        <w:t xml:space="preserve"> 21</w:t>
      </w:r>
      <w:r w:rsidRPr="0012038F">
        <w:rPr>
          <w:rFonts w:asciiTheme="majorHAnsi" w:hAnsiTheme="majorHAnsi" w:cstheme="majorHAnsi"/>
        </w:rPr>
        <w:t xml:space="preserve"> (Fernando</w:t>
      </w:r>
      <w:r>
        <w:rPr>
          <w:rFonts w:asciiTheme="majorHAnsi" w:hAnsiTheme="majorHAnsi" w:cstheme="majorHAnsi"/>
        </w:rPr>
        <w:t xml:space="preserve">. Fernando </w:t>
      </w:r>
      <w:r w:rsidRPr="00805781">
        <w:rPr>
          <w:rFonts w:asciiTheme="majorHAnsi" w:hAnsiTheme="majorHAnsi" w:cstheme="majorHAnsi"/>
        </w:rPr>
        <w:t>Miró-</w:t>
      </w:r>
      <w:proofErr w:type="spellStart"/>
      <w:r w:rsidRPr="00805781">
        <w:rPr>
          <w:rFonts w:asciiTheme="majorHAnsi" w:hAnsiTheme="majorHAnsi" w:cstheme="majorHAnsi"/>
        </w:rPr>
        <w:t>Llinares</w:t>
      </w:r>
      <w:proofErr w:type="spellEnd"/>
      <w:r w:rsidRPr="00805781">
        <w:rPr>
          <w:rFonts w:asciiTheme="majorHAnsi" w:hAnsiTheme="majorHAnsi" w:cstheme="majorHAnsi"/>
        </w:rPr>
        <w:t xml:space="preserve"> is a Professor</w:t>
      </w:r>
      <w:r w:rsidRPr="0012038F">
        <w:rPr>
          <w:rFonts w:asciiTheme="majorHAnsi" w:hAnsiTheme="majorHAnsi" w:cstheme="majorHAnsi"/>
        </w:rPr>
        <w:t xml:space="preserve"> of Criminal Law and Criminology, Miguel Hernandez University, CRIMINA Research Center), and Jesús C. </w:t>
      </w:r>
      <w:proofErr w:type="spellStart"/>
      <w:r w:rsidRPr="0012038F">
        <w:rPr>
          <w:rFonts w:asciiTheme="majorHAnsi" w:hAnsiTheme="majorHAnsi" w:cstheme="majorHAnsi"/>
        </w:rPr>
        <w:t>Aguerri</w:t>
      </w:r>
      <w:proofErr w:type="spellEnd"/>
      <w:r w:rsidRPr="0012038F">
        <w:rPr>
          <w:rFonts w:asciiTheme="majorHAnsi" w:hAnsiTheme="majorHAnsi" w:cstheme="majorHAnsi"/>
        </w:rPr>
        <w:t>. "Misinformation about fake news: A systematic critical review of empirical studies on the phenomenon and its status as a ‘threat’." European Journal of Criminology (2021): 1477370821994059.</w:t>
      </w:r>
    </w:p>
    <w:p w14:paraId="4CC58541" w14:textId="77777777" w:rsidR="00077A53" w:rsidRPr="0035255B" w:rsidRDefault="00077A53" w:rsidP="00077A53">
      <w:pPr>
        <w:rPr>
          <w:rFonts w:asciiTheme="majorHAnsi" w:hAnsiTheme="majorHAnsi" w:cstheme="majorHAnsi"/>
          <w:sz w:val="14"/>
        </w:rPr>
      </w:pPr>
      <w:r w:rsidRPr="00A030D3">
        <w:rPr>
          <w:rStyle w:val="StyleUnderline"/>
        </w:rPr>
        <w:t xml:space="preserve">Finally, it should be noted that </w:t>
      </w:r>
      <w:r w:rsidRPr="00A030D3">
        <w:rPr>
          <w:rStyle w:val="StyleUnderline"/>
          <w:highlight w:val="green"/>
        </w:rPr>
        <w:t>few studies</w:t>
      </w:r>
      <w:r w:rsidRPr="00A030D3">
        <w:rPr>
          <w:rStyle w:val="StyleUnderline"/>
        </w:rPr>
        <w:t xml:space="preserve"> were found that </w:t>
      </w:r>
      <w:r w:rsidRPr="00A030D3">
        <w:rPr>
          <w:rStyle w:val="StyleUnderline"/>
          <w:highlight w:val="green"/>
        </w:rPr>
        <w:t xml:space="preserve">address </w:t>
      </w:r>
      <w:r w:rsidRPr="0035255B">
        <w:rPr>
          <w:rStyle w:val="StyleUnderline"/>
        </w:rPr>
        <w:t xml:space="preserve">the impact of </w:t>
      </w:r>
      <w:r w:rsidRPr="00A030D3">
        <w:rPr>
          <w:rStyle w:val="StyleUnderline"/>
          <w:highlight w:val="green"/>
        </w:rPr>
        <w:t>fake news</w:t>
      </w:r>
      <w:r w:rsidRPr="0035255B">
        <w:rPr>
          <w:rFonts w:asciiTheme="majorHAnsi" w:hAnsiTheme="majorHAnsi" w:cstheme="majorHAnsi"/>
          <w:sz w:val="14"/>
        </w:rPr>
        <w:t xml:space="preserve">. Of the articles reviewed, only eight based their research on a specific context in such a way that it was possible to use relevant empirical material to attempt to gauge the impact of fake news within that context. </w:t>
      </w:r>
      <w:proofErr w:type="gramStart"/>
      <w:r w:rsidRPr="0035255B">
        <w:rPr>
          <w:rFonts w:asciiTheme="majorHAnsi" w:hAnsiTheme="majorHAnsi" w:cstheme="majorHAnsi"/>
          <w:sz w:val="14"/>
        </w:rPr>
        <w:t>With the exception of</w:t>
      </w:r>
      <w:proofErr w:type="gramEnd"/>
      <w:r w:rsidRPr="0035255B">
        <w:rPr>
          <w:rFonts w:asciiTheme="majorHAnsi" w:hAnsiTheme="majorHAnsi" w:cstheme="majorHAnsi"/>
          <w:sz w:val="14"/>
        </w:rPr>
        <w:t xml:space="preserve"> one of them – related to Brexit (Bastos and </w:t>
      </w:r>
      <w:proofErr w:type="spellStart"/>
      <w:r w:rsidRPr="0035255B">
        <w:rPr>
          <w:rFonts w:asciiTheme="majorHAnsi" w:hAnsiTheme="majorHAnsi" w:cstheme="majorHAnsi"/>
          <w:sz w:val="14"/>
        </w:rPr>
        <w:t>Mercea</w:t>
      </w:r>
      <w:proofErr w:type="spellEnd"/>
      <w:r w:rsidRPr="0035255B">
        <w:rPr>
          <w:rFonts w:asciiTheme="majorHAnsi" w:hAnsiTheme="majorHAnsi" w:cstheme="majorHAnsi"/>
          <w:sz w:val="14"/>
        </w:rPr>
        <w:t>, 2019) – the remaining seven studies examine fake news in the context of the 2016 US election (</w:t>
      </w:r>
      <w:proofErr w:type="spellStart"/>
      <w:r w:rsidRPr="0035255B">
        <w:rPr>
          <w:rFonts w:asciiTheme="majorHAnsi" w:hAnsiTheme="majorHAnsi" w:cstheme="majorHAnsi"/>
          <w:sz w:val="14"/>
        </w:rPr>
        <w:t>Allcott</w:t>
      </w:r>
      <w:proofErr w:type="spellEnd"/>
      <w:r w:rsidRPr="0035255B">
        <w:rPr>
          <w:rFonts w:asciiTheme="majorHAnsi" w:hAnsiTheme="majorHAnsi" w:cstheme="majorHAnsi"/>
          <w:sz w:val="14"/>
        </w:rPr>
        <w:t xml:space="preserve"> and Gentzkow, 2017; Bovet and </w:t>
      </w:r>
      <w:proofErr w:type="spellStart"/>
      <w:r w:rsidRPr="0035255B">
        <w:rPr>
          <w:rFonts w:asciiTheme="majorHAnsi" w:hAnsiTheme="majorHAnsi" w:cstheme="majorHAnsi"/>
          <w:sz w:val="14"/>
        </w:rPr>
        <w:t>Makse</w:t>
      </w:r>
      <w:proofErr w:type="spellEnd"/>
      <w:r w:rsidRPr="0035255B">
        <w:rPr>
          <w:rFonts w:asciiTheme="majorHAnsi" w:hAnsiTheme="majorHAnsi" w:cstheme="majorHAnsi"/>
          <w:sz w:val="14"/>
        </w:rPr>
        <w:t xml:space="preserve">, 2019; Grinberg et al., 2019; Guess et al., 2019; Guess et al., 2020; Nelson and Taneja, 2018; Shao, Hui et al., 2018). </w:t>
      </w:r>
      <w:r w:rsidRPr="00E70733">
        <w:rPr>
          <w:rStyle w:val="StyleUnderline"/>
        </w:rPr>
        <w:t xml:space="preserve">These </w:t>
      </w:r>
      <w:r w:rsidRPr="00A030D3">
        <w:rPr>
          <w:rStyle w:val="StyleUnderline"/>
        </w:rPr>
        <w:t>studies have taken different perspectives (see Table 2</w:t>
      </w:r>
      <w:proofErr w:type="gramStart"/>
      <w:r w:rsidRPr="00A030D3">
        <w:rPr>
          <w:rStyle w:val="StyleUnderline"/>
        </w:rPr>
        <w:t>)</w:t>
      </w:r>
      <w:proofErr w:type="gramEnd"/>
      <w:r w:rsidRPr="00A030D3">
        <w:rPr>
          <w:rStyle w:val="StyleUnderline"/>
        </w:rPr>
        <w:t xml:space="preserve"> but their </w:t>
      </w:r>
      <w:r w:rsidRPr="00A030D3">
        <w:rPr>
          <w:rStyle w:val="StyleUnderline"/>
          <w:highlight w:val="green"/>
        </w:rPr>
        <w:t>results are consistent</w:t>
      </w:r>
      <w:r w:rsidRPr="00E70733">
        <w:rPr>
          <w:rStyle w:val="StyleUnderline"/>
        </w:rPr>
        <w:t xml:space="preserve">, as </w:t>
      </w:r>
      <w:r w:rsidRPr="00A030D3">
        <w:rPr>
          <w:rStyle w:val="StyleUnderline"/>
          <w:highlight w:val="green"/>
        </w:rPr>
        <w:t xml:space="preserve">all </w:t>
      </w:r>
      <w:r w:rsidRPr="0035255B">
        <w:rPr>
          <w:rStyle w:val="StyleUnderline"/>
        </w:rPr>
        <w:t>found substantially small and highly concentrated diffusion and consumption of fake news among a specific profile of subjects, which significantly weakened the initial hypotheses about the relationship between fake news and Donald Trump’s victory</w:t>
      </w:r>
      <w:r w:rsidRPr="0035255B">
        <w:rPr>
          <w:rFonts w:asciiTheme="majorHAnsi" w:hAnsiTheme="majorHAnsi" w:cstheme="majorHAnsi"/>
          <w:sz w:val="14"/>
        </w:rPr>
        <w:t xml:space="preserve"> (</w:t>
      </w:r>
      <w:proofErr w:type="spellStart"/>
      <w:r w:rsidRPr="0035255B">
        <w:rPr>
          <w:rFonts w:asciiTheme="majorHAnsi" w:hAnsiTheme="majorHAnsi" w:cstheme="majorHAnsi"/>
          <w:sz w:val="14"/>
        </w:rPr>
        <w:t>Mihailidis</w:t>
      </w:r>
      <w:proofErr w:type="spellEnd"/>
      <w:r w:rsidRPr="0035255B">
        <w:rPr>
          <w:rFonts w:asciiTheme="majorHAnsi" w:hAnsiTheme="majorHAnsi" w:cstheme="majorHAnsi"/>
          <w:sz w:val="14"/>
        </w:rPr>
        <w:t xml:space="preserve"> and </w:t>
      </w:r>
      <w:proofErr w:type="spellStart"/>
      <w:r w:rsidRPr="0035255B">
        <w:rPr>
          <w:rFonts w:asciiTheme="majorHAnsi" w:hAnsiTheme="majorHAnsi" w:cstheme="majorHAnsi"/>
          <w:sz w:val="14"/>
        </w:rPr>
        <w:t>Viotty</w:t>
      </w:r>
      <w:proofErr w:type="spellEnd"/>
      <w:r w:rsidRPr="0035255B">
        <w:rPr>
          <w:rFonts w:asciiTheme="majorHAnsi" w:hAnsiTheme="majorHAnsi" w:cstheme="majorHAnsi"/>
          <w:sz w:val="14"/>
        </w:rPr>
        <w:t xml:space="preserve">, 2017; Silverman, 2015). </w:t>
      </w:r>
      <w:r w:rsidRPr="0035255B">
        <w:rPr>
          <w:rStyle w:val="StyleUnderline"/>
        </w:rPr>
        <w:t xml:space="preserve">Studies such as that by Guess, </w:t>
      </w:r>
      <w:proofErr w:type="spellStart"/>
      <w:r w:rsidRPr="0035255B">
        <w:rPr>
          <w:rStyle w:val="StyleUnderline"/>
        </w:rPr>
        <w:t>Nyhan</w:t>
      </w:r>
      <w:proofErr w:type="spellEnd"/>
      <w:r w:rsidRPr="0035255B">
        <w:rPr>
          <w:rStyle w:val="StyleUnderline"/>
        </w:rPr>
        <w:t xml:space="preserve"> and </w:t>
      </w:r>
      <w:proofErr w:type="spellStart"/>
      <w:r w:rsidRPr="0035255B">
        <w:rPr>
          <w:rStyle w:val="StyleUnderline"/>
        </w:rPr>
        <w:t>Reifler</w:t>
      </w:r>
      <w:proofErr w:type="spellEnd"/>
      <w:r w:rsidRPr="0035255B">
        <w:rPr>
          <w:rStyle w:val="StyleUnderline"/>
        </w:rPr>
        <w:t xml:space="preserve"> (2020) have estimated that </w:t>
      </w:r>
      <w:r w:rsidRPr="00A030D3">
        <w:rPr>
          <w:rStyle w:val="StyleUnderline"/>
          <w:highlight w:val="green"/>
        </w:rPr>
        <w:t>fake news accounted for 5.9 percent of</w:t>
      </w:r>
      <w:r w:rsidRPr="00A030D3">
        <w:rPr>
          <w:rStyle w:val="StyleUnderline"/>
        </w:rPr>
        <w:t xml:space="preserve"> the </w:t>
      </w:r>
      <w:r w:rsidRPr="00A030D3">
        <w:rPr>
          <w:rStyle w:val="StyleUnderline"/>
          <w:highlight w:val="green"/>
        </w:rPr>
        <w:t xml:space="preserve">news </w:t>
      </w:r>
      <w:r w:rsidRPr="0035255B">
        <w:rPr>
          <w:rStyle w:val="StyleUnderline"/>
        </w:rPr>
        <w:t>consumed</w:t>
      </w:r>
      <w:r w:rsidRPr="00A030D3">
        <w:rPr>
          <w:rStyle w:val="StyleUnderline"/>
        </w:rPr>
        <w:t xml:space="preserve"> by each user</w:t>
      </w:r>
      <w:r w:rsidRPr="00E70733">
        <w:rPr>
          <w:rStyle w:val="StyleUnderline"/>
        </w:rPr>
        <w:t xml:space="preserve"> in the month prior to the elections. </w:t>
      </w:r>
      <w:r w:rsidRPr="0035255B">
        <w:rPr>
          <w:rFonts w:asciiTheme="majorHAnsi" w:hAnsiTheme="majorHAnsi" w:cstheme="majorHAnsi"/>
          <w:sz w:val="14"/>
        </w:rPr>
        <w:t xml:space="preserve">With regard only to Twitter, Grinberg and co-authors (2019) observed that, </w:t>
      </w:r>
      <w:r w:rsidRPr="0035255B">
        <w:rPr>
          <w:rStyle w:val="StyleUnderline"/>
        </w:rPr>
        <w:t xml:space="preserve">during the month prior to the elections, each user was exposed to fake news related to the political campaign 10 times on average, only </w:t>
      </w:r>
      <w:r w:rsidRPr="00A030D3">
        <w:rPr>
          <w:rStyle w:val="StyleUnderline"/>
          <w:highlight w:val="green"/>
        </w:rPr>
        <w:t>1.18 percent of</w:t>
      </w:r>
      <w:r w:rsidRPr="00A030D3">
        <w:rPr>
          <w:rStyle w:val="StyleUnderline"/>
        </w:rPr>
        <w:t xml:space="preserve"> the user’s </w:t>
      </w:r>
      <w:r w:rsidRPr="00A030D3">
        <w:rPr>
          <w:rStyle w:val="StyleUnderline"/>
          <w:highlight w:val="green"/>
        </w:rPr>
        <w:t>total exposure</w:t>
      </w:r>
      <w:r w:rsidRPr="00A030D3">
        <w:rPr>
          <w:rStyle w:val="StyleUnderline"/>
        </w:rPr>
        <w:t xml:space="preserve"> to political news. This same research also found that 1.0 percent of their sample consumed 80.0 percent of the detected fake news. These big </w:t>
      </w:r>
      <w:r w:rsidRPr="00A030D3">
        <w:rPr>
          <w:rStyle w:val="StyleUnderline"/>
          <w:highlight w:val="green"/>
        </w:rPr>
        <w:t>consumers</w:t>
      </w:r>
      <w:r w:rsidRPr="0035255B">
        <w:rPr>
          <w:rStyle w:val="StyleUnderline"/>
        </w:rPr>
        <w:t xml:space="preserve"> of fake news </w:t>
      </w:r>
      <w:r w:rsidRPr="00A030D3">
        <w:rPr>
          <w:rStyle w:val="StyleUnderline"/>
          <w:highlight w:val="green"/>
        </w:rPr>
        <w:t xml:space="preserve">were </w:t>
      </w:r>
      <w:r w:rsidRPr="0035255B">
        <w:rPr>
          <w:rStyle w:val="StyleUnderline"/>
        </w:rPr>
        <w:t xml:space="preserve">mainly </w:t>
      </w:r>
      <w:r w:rsidRPr="00A030D3">
        <w:rPr>
          <w:rStyle w:val="StyleUnderline"/>
          <w:highlight w:val="green"/>
        </w:rPr>
        <w:t>conservative</w:t>
      </w:r>
      <w:r w:rsidRPr="00A030D3">
        <w:rPr>
          <w:rStyle w:val="StyleUnderline"/>
        </w:rPr>
        <w:t xml:space="preserve"> and were </w:t>
      </w:r>
      <w:r w:rsidRPr="00A030D3">
        <w:rPr>
          <w:rStyle w:val="StyleUnderline"/>
          <w:highlight w:val="green"/>
        </w:rPr>
        <w:t>characterized by high consumption of all</w:t>
      </w:r>
      <w:r w:rsidRPr="00A030D3">
        <w:rPr>
          <w:rStyle w:val="StyleUnderline"/>
        </w:rPr>
        <w:t xml:space="preserve"> kinds of </w:t>
      </w:r>
      <w:r w:rsidRPr="00A030D3">
        <w:rPr>
          <w:rStyle w:val="StyleUnderline"/>
          <w:highlight w:val="green"/>
        </w:rPr>
        <w:t>news.</w:t>
      </w:r>
      <w:r w:rsidRPr="0035255B">
        <w:rPr>
          <w:rFonts w:asciiTheme="majorHAnsi" w:hAnsiTheme="majorHAnsi" w:cstheme="majorHAnsi"/>
          <w:sz w:val="14"/>
        </w:rPr>
        <w:t xml:space="preserve"> This conclusion regarding the profile of consumers of fake news is shared with other studies reviewed herein (</w:t>
      </w:r>
      <w:proofErr w:type="spellStart"/>
      <w:r w:rsidRPr="0035255B">
        <w:rPr>
          <w:rFonts w:asciiTheme="majorHAnsi" w:hAnsiTheme="majorHAnsi" w:cstheme="majorHAnsi"/>
          <w:sz w:val="14"/>
        </w:rPr>
        <w:t>Allcott</w:t>
      </w:r>
      <w:proofErr w:type="spellEnd"/>
      <w:r w:rsidRPr="0035255B">
        <w:rPr>
          <w:rFonts w:asciiTheme="majorHAnsi" w:hAnsiTheme="majorHAnsi" w:cstheme="majorHAnsi"/>
          <w:sz w:val="14"/>
        </w:rPr>
        <w:t xml:space="preserve"> and Gentzkow, 2017; Guess et al., 2019; Guess et al., 2020; Nelson and Taneja, 2018). These findings are summarized in Table 2, </w:t>
      </w:r>
      <w:proofErr w:type="gramStart"/>
      <w:r w:rsidRPr="0035255B">
        <w:rPr>
          <w:rFonts w:asciiTheme="majorHAnsi" w:hAnsiTheme="majorHAnsi" w:cstheme="majorHAnsi"/>
          <w:sz w:val="14"/>
        </w:rPr>
        <w:t>and,</w:t>
      </w:r>
      <w:proofErr w:type="gramEnd"/>
      <w:r w:rsidRPr="0035255B">
        <w:rPr>
          <w:rFonts w:asciiTheme="majorHAnsi" w:hAnsiTheme="majorHAnsi" w:cstheme="majorHAnsi"/>
          <w:sz w:val="14"/>
        </w:rPr>
        <w:t xml:space="preserve"> as will be considered in greater detail in the Discussion section, </w:t>
      </w:r>
      <w:r w:rsidRPr="00A030D3">
        <w:rPr>
          <w:rStyle w:val="StyleUnderline"/>
          <w:highlight w:val="green"/>
        </w:rPr>
        <w:t>no</w:t>
      </w:r>
      <w:r w:rsidRPr="0035255B">
        <w:rPr>
          <w:rStyle w:val="StyleUnderline"/>
        </w:rPr>
        <w:t xml:space="preserve">ne of the existing studies allows a </w:t>
      </w:r>
      <w:r w:rsidRPr="00A030D3">
        <w:rPr>
          <w:rStyle w:val="StyleUnderline"/>
          <w:highlight w:val="green"/>
        </w:rPr>
        <w:t xml:space="preserve">causal relationship </w:t>
      </w:r>
      <w:r w:rsidRPr="0035255B">
        <w:rPr>
          <w:rStyle w:val="StyleUnderline"/>
        </w:rPr>
        <w:t xml:space="preserve">to be established </w:t>
      </w:r>
      <w:r w:rsidRPr="00A030D3">
        <w:rPr>
          <w:rStyle w:val="StyleUnderline"/>
          <w:highlight w:val="green"/>
        </w:rPr>
        <w:t>between</w:t>
      </w:r>
      <w:r w:rsidRPr="00A030D3">
        <w:rPr>
          <w:rStyle w:val="StyleUnderline"/>
        </w:rPr>
        <w:t xml:space="preserve"> the </w:t>
      </w:r>
      <w:r w:rsidRPr="0035255B">
        <w:rPr>
          <w:rStyle w:val="StyleUnderline"/>
        </w:rPr>
        <w:t xml:space="preserve">results of the </w:t>
      </w:r>
      <w:r w:rsidRPr="00A030D3">
        <w:rPr>
          <w:rStyle w:val="StyleUnderline"/>
          <w:highlight w:val="green"/>
        </w:rPr>
        <w:t>elections and fake news.</w:t>
      </w:r>
    </w:p>
    <w:p w14:paraId="67379ABC" w14:textId="77777777" w:rsidR="00077A53" w:rsidRPr="00077A53" w:rsidRDefault="00077A53" w:rsidP="00077A53"/>
    <w:sectPr w:rsidR="00077A53" w:rsidRPr="00077A5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6B6DA5"/>
    <w:multiLevelType w:val="hybridMultilevel"/>
    <w:tmpl w:val="97C60A88"/>
    <w:lvl w:ilvl="0" w:tplc="CCB021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979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77A53"/>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D71"/>
    <w:rsid w:val="008536AF"/>
    <w:rsid w:val="00853D40"/>
    <w:rsid w:val="008564FC"/>
    <w:rsid w:val="00864E76"/>
    <w:rsid w:val="00865511"/>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BF5"/>
    <w:rsid w:val="008C0FA2"/>
    <w:rsid w:val="008C2342"/>
    <w:rsid w:val="008C77B6"/>
    <w:rsid w:val="008D1B91"/>
    <w:rsid w:val="008D530E"/>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15B7"/>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566AF"/>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EE0"/>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979E6"/>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EBE"/>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361"/>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9C8918"/>
  <w14:defaultImageDpi w14:val="300"/>
  <w15:docId w15:val="{062434FD-88DB-B947-858C-F8DDCC2BF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979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979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979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979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T"/>
    <w:basedOn w:val="Normal"/>
    <w:next w:val="Normal"/>
    <w:link w:val="Heading4Char"/>
    <w:uiPriority w:val="99"/>
    <w:unhideWhenUsed/>
    <w:qFormat/>
    <w:rsid w:val="00C979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979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79E6"/>
  </w:style>
  <w:style w:type="character" w:customStyle="1" w:styleId="Heading1Char">
    <w:name w:val="Heading 1 Char"/>
    <w:aliases w:val="Pocket Char"/>
    <w:basedOn w:val="DefaultParagraphFont"/>
    <w:link w:val="Heading1"/>
    <w:uiPriority w:val="9"/>
    <w:rsid w:val="00C979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979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979E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C979E6"/>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C979E6"/>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C979E6"/>
    <w:rPr>
      <w:b/>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C979E6"/>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C979E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uiPriority w:val="99"/>
    <w:unhideWhenUsed/>
    <w:rsid w:val="00C979E6"/>
    <w:rPr>
      <w:color w:val="auto"/>
      <w:u w:val="none"/>
    </w:rPr>
  </w:style>
  <w:style w:type="paragraph" w:styleId="DocumentMap">
    <w:name w:val="Document Map"/>
    <w:basedOn w:val="Normal"/>
    <w:link w:val="DocumentMapChar"/>
    <w:uiPriority w:val="99"/>
    <w:semiHidden/>
    <w:unhideWhenUsed/>
    <w:rsid w:val="00C979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979E6"/>
    <w:rPr>
      <w:rFonts w:ascii="Lucida Grande" w:hAnsi="Lucida Grande" w:cs="Lucida Grande"/>
    </w:rPr>
  </w:style>
  <w:style w:type="paragraph" w:customStyle="1" w:styleId="textbold">
    <w:name w:val="text bold"/>
    <w:basedOn w:val="Normal"/>
    <w:link w:val="Emphasis"/>
    <w:uiPriority w:val="20"/>
    <w:qFormat/>
    <w:rsid w:val="00C979E6"/>
    <w:pPr>
      <w:ind w:left="720"/>
      <w:jc w:val="both"/>
    </w:pPr>
    <w:rPr>
      <w:b/>
      <w:iCs/>
      <w:u w:val="single"/>
      <w:bdr w:val="single" w:sz="12" w:space="0" w:color="auto"/>
    </w:rPr>
  </w:style>
  <w:style w:type="character" w:customStyle="1" w:styleId="TitleChar">
    <w:name w:val="Title Char"/>
    <w:basedOn w:val="DefaultParagraphFont"/>
    <w:link w:val="Title"/>
    <w:uiPriority w:val="1"/>
    <w:qFormat/>
    <w:rsid w:val="00AB15B7"/>
    <w:rPr>
      <w:sz w:val="22"/>
      <w:u w:val="single"/>
    </w:rPr>
  </w:style>
  <w:style w:type="paragraph" w:styleId="Title">
    <w:name w:val="Title"/>
    <w:basedOn w:val="Normal"/>
    <w:link w:val="TitleChar"/>
    <w:uiPriority w:val="1"/>
    <w:qFormat/>
    <w:rsid w:val="00AB15B7"/>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AB15B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AB1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ctionary.cambridge.org/us/dictionary/english/its" TargetMode="External"/><Relationship Id="rId18" Type="http://schemas.openxmlformats.org/officeDocument/2006/relationships/hyperlink" Target="https://blogs.lse.ac.uk/polis/2018/10/08/the-new-media-ethics-how-the-bbcs-failed-to-consider-the-consequences-of-its-cliff-richard-story/" TargetMode="External"/><Relationship Id="rId26" Type="http://schemas.openxmlformats.org/officeDocument/2006/relationships/hyperlink" Target="https://www.merriam-webster.com/dictionary/outspoken" TargetMode="External"/><Relationship Id="rId3" Type="http://schemas.openxmlformats.org/officeDocument/2006/relationships/customXml" Target="../customXml/item3.xml"/><Relationship Id="rId21" Type="http://schemas.openxmlformats.org/officeDocument/2006/relationships/hyperlink" Target="https://www.foreignaffairs.com/articles/syria/2016-03-20/russias-pyrrhic-victory-syria" TargetMode="External"/><Relationship Id="rId7" Type="http://schemas.openxmlformats.org/officeDocument/2006/relationships/settings" Target="settings.xml"/><Relationship Id="rId12" Type="http://schemas.openxmlformats.org/officeDocument/2006/relationships/hyperlink" Target="https://dictionary.cambridge.org/us/dictionary/english/press" TargetMode="External"/><Relationship Id="rId17" Type="http://schemas.openxmlformats.org/officeDocument/2006/relationships/hyperlink" Target="https://dictionary.cambridge.org/us/dictionary/english/criticize" TargetMode="External"/><Relationship Id="rId25" Type="http://schemas.openxmlformats.org/officeDocument/2006/relationships/hyperlink" Target="https://www.merriam-webster.com/dictionary/over" TargetMode="External"/><Relationship Id="rId2" Type="http://schemas.openxmlformats.org/officeDocument/2006/relationships/customXml" Target="../customXml/item2.xml"/><Relationship Id="rId16" Type="http://schemas.openxmlformats.org/officeDocument/2006/relationships/hyperlink" Target="https://dictionary.cambridge.org/us/dictionary/english/able" TargetMode="External"/><Relationship Id="rId20" Type="http://schemas.openxmlformats.org/officeDocument/2006/relationships/hyperlink" Target="https://www.foreignaffairs.com/articles/ukraine/2022-02-18/what-if-russia-wi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ctionary.cambridge.org/us/dictionary/english/free" TargetMode="External"/><Relationship Id="rId24" Type="http://schemas.openxmlformats.org/officeDocument/2006/relationships/hyperlink" Target="https://www.merriam-webster.com/dictionary/press" TargetMode="External"/><Relationship Id="rId5" Type="http://schemas.openxmlformats.org/officeDocument/2006/relationships/numbering" Target="numbering.xml"/><Relationship Id="rId15" Type="http://schemas.openxmlformats.org/officeDocument/2006/relationships/hyperlink" Target="https://dictionary.cambridge.org/us/dictionary/english/radio" TargetMode="External"/><Relationship Id="rId23" Type="http://schemas.openxmlformats.org/officeDocument/2006/relationships/hyperlink" Target="https://metro.co.uk/2019/05/18/we-will-all-end-up-killing-each-other-and-one-nuclear-blast-could-do-it-9370115/"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ncbi.nlm.nih.gov/pmc/articles/PMC6446569/"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ictionary.cambridge.org/us/dictionary/english/television" TargetMode="External"/><Relationship Id="rId22" Type="http://schemas.openxmlformats.org/officeDocument/2006/relationships/hyperlink" Target="https://www.foreignaffairs.com/articles/china/competition-with-china-without-catastroph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20</Pages>
  <Words>11260</Words>
  <Characters>64186</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3</cp:revision>
  <dcterms:created xsi:type="dcterms:W3CDTF">2022-03-11T13:17:00Z</dcterms:created>
  <dcterms:modified xsi:type="dcterms:W3CDTF">2022-03-11T14:48:00Z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