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F78DE8" w14:textId="641F41E2" w:rsidR="00E42E4C" w:rsidRDefault="00E42E4C" w:rsidP="00F601E6"/>
    <w:p w14:paraId="2E3981A6" w14:textId="3808BD38" w:rsidR="00C10CEB" w:rsidRDefault="00C10CEB" w:rsidP="00C10CEB">
      <w:pPr>
        <w:pStyle w:val="Heading2"/>
      </w:pPr>
      <w:r>
        <w:t>1</w:t>
      </w:r>
    </w:p>
    <w:p w14:paraId="6F2F8C94" w14:textId="77777777" w:rsidR="00C10CEB" w:rsidRDefault="00C10CEB" w:rsidP="00C10CEB">
      <w:pPr>
        <w:pStyle w:val="Heading4"/>
      </w:pPr>
      <w:r w:rsidRPr="00836939">
        <w:rPr>
          <w:u w:val="single"/>
        </w:rPr>
        <w:t>Global tech innovation</w:t>
      </w:r>
      <w:r>
        <w:t xml:space="preserve"> high now.</w:t>
      </w:r>
    </w:p>
    <w:p w14:paraId="0E30EA5A" w14:textId="77777777" w:rsidR="00C10CEB" w:rsidRPr="00FA5AF2" w:rsidRDefault="00C10CEB" w:rsidP="00C10CEB">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9" w:history="1">
        <w:r w:rsidRPr="00EC023D">
          <w:t>https://www.mercurynews.com/2021/06/04/editorial-why-silicon-valley-needs-endless-frontier-bill/</w:t>
        </w:r>
      </w:hyperlink>
      <w:r w:rsidRPr="00EC023D">
        <w:t xml:space="preserve"> //gord0</w:t>
      </w:r>
      <w:r>
        <w:t>]</w:t>
      </w:r>
    </w:p>
    <w:p w14:paraId="059B376C" w14:textId="77777777" w:rsidR="00C10CEB" w:rsidRPr="00836939" w:rsidRDefault="00C10CEB" w:rsidP="00C10CEB">
      <w:pPr>
        <w:spacing w:before="100" w:beforeAutospacing="1" w:after="100" w:afterAutospacing="1"/>
        <w:rPr>
          <w:sz w:val="16"/>
        </w:rPr>
      </w:pPr>
      <w:r w:rsidRPr="00EC023D">
        <w:rPr>
          <w:rStyle w:val="StyleUnderline"/>
          <w:highlight w:val="green"/>
        </w:rPr>
        <w:t xml:space="preserve">The nation that wins the global tech race will dominate </w:t>
      </w:r>
      <w:r w:rsidRPr="00836939">
        <w:rPr>
          <w:rStyle w:val="StyleUnderline"/>
        </w:rPr>
        <w:t>the 21st century</w:t>
      </w:r>
      <w:r w:rsidRPr="00836939">
        <w:rPr>
          <w:sz w:val="16"/>
        </w:rPr>
        <w:t>.</w:t>
      </w:r>
      <w:r w:rsidRPr="00836939">
        <w:rPr>
          <w:rFonts w:ascii="Times New Roman" w:hAnsi="Times New Roman" w:cs="Times New Roman"/>
          <w:sz w:val="16"/>
        </w:rPr>
        <w:t xml:space="preserve"> </w:t>
      </w:r>
      <w:r w:rsidRPr="00836939">
        <w:rPr>
          <w:sz w:val="16"/>
        </w:rPr>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EC023D">
        <w:rPr>
          <w:rStyle w:val="StyleUnderline"/>
          <w:highlight w:val="green"/>
        </w:rPr>
        <w:t xml:space="preserve">investment in </w:t>
      </w:r>
      <w:r w:rsidRPr="00836939">
        <w:rPr>
          <w:rStyle w:val="StyleUnderline"/>
          <w:highlight w:val="green"/>
        </w:rPr>
        <w:t>tech r</w:t>
      </w:r>
      <w:r w:rsidRPr="00EC023D">
        <w:rPr>
          <w:rStyle w:val="StyleUnderline"/>
        </w:rPr>
        <w:t xml:space="preserve">esearch </w:t>
      </w:r>
      <w:r w:rsidRPr="00836939">
        <w:rPr>
          <w:rStyle w:val="StyleUnderline"/>
          <w:highlight w:val="green"/>
        </w:rPr>
        <w:t>and d</w:t>
      </w:r>
      <w:r w:rsidRPr="00EC023D">
        <w:rPr>
          <w:rStyle w:val="StyleUnderline"/>
        </w:rPr>
        <w:t xml:space="preserve">evelopment </w:t>
      </w:r>
      <w:r w:rsidRPr="00EC023D">
        <w:rPr>
          <w:rStyle w:val="StyleUnderline"/>
          <w:highlight w:val="green"/>
        </w:rPr>
        <w:t xml:space="preserve">has never been </w:t>
      </w:r>
      <w:r w:rsidRPr="00836939">
        <w:rPr>
          <w:rStyle w:val="StyleUnderline"/>
          <w:highlight w:val="green"/>
        </w:rPr>
        <w:t>greater.</w:t>
      </w:r>
      <w:r w:rsidRPr="00836939">
        <w:rPr>
          <w:sz w:val="16"/>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rPr>
          <w:sz w:val="16"/>
        </w:rPr>
        <w:t xml:space="preserve">. This is a tech war we cannot afford to lose. It’s imperative that Congress pass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r w:rsidRPr="00EC023D">
        <w:rPr>
          <w:rStyle w:val="StyleUnderline"/>
          <w:highlight w:val="green"/>
        </w:rPr>
        <w:t>Khanna</w:t>
      </w:r>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rPr>
          <w:sz w:val="16"/>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EC023D">
        <w:rPr>
          <w:rStyle w:val="StyleUnderline"/>
          <w:highlight w:val="green"/>
        </w:rPr>
        <w:t>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r w:rsidRPr="00EC023D">
        <w:rPr>
          <w:rStyle w:val="StyleUnderline"/>
          <w:highlight w:val="green"/>
        </w:rPr>
        <w:t>cybersecurity</w:t>
      </w:r>
      <w:r w:rsidRPr="00EC023D">
        <w:rPr>
          <w:rStyle w:val="StyleUnderline"/>
        </w:rPr>
        <w:t xml:space="preserve">, semiconductors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rPr>
          <w:sz w:val="16"/>
        </w:rPr>
        <w:t xml:space="preserve"> The Senate is talking of knocking that number down to $50 billion or $75 billion. </w:t>
      </w:r>
      <w:r w:rsidRPr="00EC023D">
        <w:rPr>
          <w:rStyle w:val="StyleUnderline"/>
        </w:rPr>
        <w:t xml:space="preserve">They should be reminded of China Premier Li Keqiang’s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rPr>
          <w:sz w:val="16"/>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rPr>
          <w:sz w:val="16"/>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2EA9CA9B" w14:textId="77777777" w:rsidR="00C10CEB" w:rsidRPr="00836939" w:rsidRDefault="00C10CEB" w:rsidP="00C10CEB"/>
    <w:p w14:paraId="42CE61C4" w14:textId="77777777" w:rsidR="00C10CEB" w:rsidRDefault="00C10CEB" w:rsidP="00C10CEB">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028984A8" w14:textId="77777777" w:rsidR="00C10CEB" w:rsidRPr="0075069A" w:rsidRDefault="00C10CEB" w:rsidP="00C10CEB">
      <w:r w:rsidRPr="0075069A">
        <w:rPr>
          <w:rStyle w:val="Style13ptBold"/>
        </w:rPr>
        <w:t>Hanasoge 16</w:t>
      </w:r>
      <w:r>
        <w:t xml:space="preserve"> [Chaithra;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hyperlink r:id="rId10" w:history="1">
        <w:r w:rsidRPr="00540FF3">
          <w:rPr>
            <w:rStyle w:val="Hyperlink"/>
          </w:rPr>
          <w:t>https://www.supplywisdom.com/resources/the-union-strikes-the-good-the-bad-and-the-ugly/</w:t>
        </w:r>
      </w:hyperlink>
      <w:r>
        <w:t>] Justin</w:t>
      </w:r>
    </w:p>
    <w:p w14:paraId="70B2DC72" w14:textId="77777777" w:rsidR="00C10CEB" w:rsidRPr="0075069A" w:rsidRDefault="00C10CEB" w:rsidP="00C10CEB">
      <w:pPr>
        <w:rPr>
          <w:sz w:val="16"/>
        </w:rPr>
      </w:pPr>
      <w:r w:rsidRPr="0075069A">
        <w:rPr>
          <w:sz w:val="16"/>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18C00332" w14:textId="77777777" w:rsidR="00C10CEB" w:rsidRPr="0075069A" w:rsidRDefault="00C10CEB" w:rsidP="00C10CEB">
      <w:pPr>
        <w:rPr>
          <w:u w:val="single"/>
        </w:rPr>
      </w:pPr>
      <w:r w:rsidRPr="0075069A">
        <w:rPr>
          <w:sz w:val="16"/>
        </w:rPr>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r w:rsidRPr="00314BFB">
        <w:rPr>
          <w:rStyle w:val="Emphasis"/>
          <w:highlight w:val="green"/>
        </w:rPr>
        <w:t>violence</w:t>
      </w:r>
      <w:r w:rsidRPr="0075069A">
        <w:rPr>
          <w:u w:val="single"/>
        </w:rPr>
        <w:t xml:space="preserve"> and </w:t>
      </w:r>
      <w:r w:rsidRPr="00314BFB">
        <w:rPr>
          <w:rStyle w:val="Emphasis"/>
          <w:highlight w:val="green"/>
        </w:rPr>
        <w:t>clashes</w:t>
      </w:r>
      <w:r w:rsidRPr="0075069A">
        <w:rPr>
          <w:sz w:val="16"/>
        </w:rPr>
        <w:t xml:space="preserve">, ultimately calling for third party intervention (Secretary of Labor – Thomas Perez) to initiate negotiations between the parties. Also, </w:t>
      </w:r>
      <w:r w:rsidRPr="0075069A">
        <w:rPr>
          <w:u w:val="single"/>
        </w:rPr>
        <w:t xml:space="preserve">as a result of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1947506F" w14:textId="77777777" w:rsidR="00C10CEB" w:rsidRPr="0075069A" w:rsidRDefault="00C10CEB" w:rsidP="00C10CEB">
      <w:pPr>
        <w:rPr>
          <w:sz w:val="16"/>
        </w:rPr>
      </w:pPr>
      <w:r w:rsidRPr="0075069A">
        <w:rPr>
          <w:sz w:val="16"/>
        </w:rPr>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rPr>
          <w:sz w:val="16"/>
        </w:rPr>
        <w:t>, machines are grabbing the jobs which were once the bastion of the humans. So, questions that arise here are, what relevance do unions have in today’s work scenario? And, are the strikes organized by them avoidable?</w:t>
      </w:r>
    </w:p>
    <w:p w14:paraId="5FE57FCC" w14:textId="77777777" w:rsidR="00C10CEB" w:rsidRPr="0075069A" w:rsidRDefault="00C10CEB" w:rsidP="00C10CEB">
      <w:pPr>
        <w:rPr>
          <w:u w:val="single"/>
        </w:rPr>
      </w:pPr>
      <w:r w:rsidRPr="0075069A">
        <w:rPr>
          <w:sz w:val="16"/>
        </w:rPr>
        <w:t xml:space="preserve">As long as the concept of labor exists and employees feel that they are not </w:t>
      </w:r>
      <w:r>
        <w:rPr>
          <w:sz w:val="16"/>
        </w:rPr>
        <w:t>receivin</w:t>
      </w:r>
      <w:r w:rsidRPr="00764C34">
        <w:rPr>
          <w:sz w:val="16"/>
        </w:rPr>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rPr>
          <w:sz w:val="16"/>
        </w:rPr>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rPr>
          <w:sz w:val="16"/>
        </w:rPr>
        <w:t xml:space="preserve"> for a few</w:t>
      </w:r>
      <w:r w:rsidRPr="0075069A">
        <w:rPr>
          <w:sz w:val="16"/>
        </w:rPr>
        <w:t xml:space="preserve"> days.  </w:t>
      </w:r>
      <w:r w:rsidRPr="0075069A">
        <w:rPr>
          <w:u w:val="single"/>
        </w:rPr>
        <w:t>Besides such direct effects</w:t>
      </w:r>
      <w:r w:rsidRPr="0075069A">
        <w:rPr>
          <w:sz w:val="16"/>
        </w:rPr>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lesser productivity</w:t>
      </w:r>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0264AE46" w14:textId="77777777" w:rsidR="00C10CEB" w:rsidRPr="0075069A" w:rsidRDefault="00C10CEB" w:rsidP="00C10CEB">
      <w:pPr>
        <w:rPr>
          <w:sz w:val="16"/>
        </w:rPr>
      </w:pPr>
      <w:r w:rsidRPr="0075069A">
        <w:rPr>
          <w:sz w:val="16"/>
        </w:rPr>
        <w:t xml:space="preserve">Also, </w:t>
      </w:r>
      <w:r w:rsidRPr="00F1306B">
        <w:rPr>
          <w:u w:val="single"/>
        </w:rPr>
        <w:t xml:space="preserve">union strikes can </w:t>
      </w:r>
      <w:r w:rsidRPr="00F1306B">
        <w:rPr>
          <w:rStyle w:val="Emphasis"/>
        </w:rPr>
        <w:t>never be taken too lightly</w:t>
      </w:r>
      <w:r w:rsidRPr="00F1306B">
        <w:rPr>
          <w:sz w:val="16"/>
        </w:rPr>
        <w:t xml:space="preserve"> as they have</w:t>
      </w:r>
      <w:r w:rsidRPr="0075069A">
        <w:rPr>
          <w:sz w:val="16"/>
        </w:rPr>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rPr>
          <w:sz w:val="1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6B7E5BE3" w14:textId="77777777" w:rsidR="00C10CEB" w:rsidRPr="0075069A" w:rsidRDefault="00C10CEB" w:rsidP="00C10CEB">
      <w:pPr>
        <w:rPr>
          <w:sz w:val="16"/>
        </w:rPr>
      </w:pPr>
      <w:r w:rsidRPr="0075069A">
        <w:rPr>
          <w:sz w:val="16"/>
        </w:rPr>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699816F7" w14:textId="77777777" w:rsidR="00C10CEB" w:rsidRDefault="00C10CEB" w:rsidP="00C10CEB">
      <w:pPr>
        <w:rPr>
          <w:sz w:val="16"/>
        </w:rPr>
      </w:pPr>
      <w:r w:rsidRPr="0075069A">
        <w:rPr>
          <w:sz w:val="16"/>
        </w:rPr>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rPr>
          <w:sz w:val="16"/>
        </w:rPr>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rPr>
          <w:sz w:val="16"/>
        </w:rPr>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rPr>
          <w:sz w:val="16"/>
        </w:rPr>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rPr>
          <w:sz w:val="16"/>
        </w:rPr>
        <w:t>, irksome</w:t>
      </w:r>
      <w:r w:rsidRPr="00314BFB">
        <w:rPr>
          <w:sz w:val="16"/>
        </w:rPr>
        <w:t xml:space="preserve"> workplace regulations such as constant surveillance, irregular timings and incentives</w:t>
      </w:r>
      <w:r w:rsidRPr="0075069A">
        <w:rPr>
          <w:sz w:val="16"/>
        </w:rPr>
        <w:t xml:space="preserve"> have prompted employees to express their resentment in smaller ways such as corruption of internal servers and so on.  Such risks are further enhanced in a city like Kolkata, which carries a strong trade union culture.</w:t>
      </w:r>
    </w:p>
    <w:p w14:paraId="0AB5EA1C" w14:textId="77777777" w:rsidR="00C10CEB" w:rsidRDefault="00C10CEB" w:rsidP="00C10CEB"/>
    <w:p w14:paraId="7FE2E89E" w14:textId="77777777" w:rsidR="00C10CEB" w:rsidRDefault="00C10CEB" w:rsidP="00C10CEB">
      <w:pPr>
        <w:pStyle w:val="Heading4"/>
      </w:pPr>
      <w:r>
        <w:t xml:space="preserve">Victories like the aff </w:t>
      </w:r>
      <w:r w:rsidRPr="000D44EE">
        <w:rPr>
          <w:u w:val="single"/>
        </w:rPr>
        <w:t>mobilizes unions</w:t>
      </w:r>
      <w:r>
        <w:t xml:space="preserve"> in the </w:t>
      </w:r>
      <w:r w:rsidRPr="00F1306B">
        <w:rPr>
          <w:u w:val="single"/>
        </w:rPr>
        <w:t>IT sector</w:t>
      </w:r>
      <w:r>
        <w:t>.</w:t>
      </w:r>
    </w:p>
    <w:p w14:paraId="3F02FB4C" w14:textId="77777777" w:rsidR="00C10CEB" w:rsidRPr="000D44EE" w:rsidRDefault="00C10CEB" w:rsidP="00C10CEB">
      <w:r w:rsidRPr="000D44EE">
        <w:rPr>
          <w:rStyle w:val="Style13ptBold"/>
        </w:rPr>
        <w:t>Vynck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Nitashu Tiku;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hyperlink r:id="rId11" w:history="1">
        <w:r w:rsidRPr="00540FF3">
          <w:rPr>
            <w:rStyle w:val="Hyperlink"/>
          </w:rPr>
          <w:t>https://www.washingtonpost.com/technology/2021/01/26/tech-unions-explainer/</w:t>
        </w:r>
      </w:hyperlink>
      <w:r>
        <w:t>] Justin</w:t>
      </w:r>
    </w:p>
    <w:p w14:paraId="706F5CDC" w14:textId="77777777" w:rsidR="00C10CEB" w:rsidRDefault="00C10CEB" w:rsidP="00C10CEB">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rPr>
          <w:sz w:val="16"/>
        </w:rPr>
        <w:t xml:space="preserve"> and increasing their ranks, rather than focusing on employment status as the primary goal, says Veena Dubal,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7B4A6458" w14:textId="77777777" w:rsidR="00C10CEB" w:rsidRDefault="00C10CEB" w:rsidP="00C10CEB">
      <w:pPr>
        <w:rPr>
          <w:u w:val="single"/>
        </w:rPr>
      </w:pPr>
    </w:p>
    <w:p w14:paraId="4DD7994F" w14:textId="77777777" w:rsidR="00C10CEB" w:rsidRPr="0045101A" w:rsidRDefault="00C10CEB" w:rsidP="00C10CEB">
      <w:pPr>
        <w:pStyle w:val="Heading4"/>
      </w:pPr>
      <w:r>
        <w:t xml:space="preserve">Advanced </w:t>
      </w:r>
      <w:r w:rsidRPr="0045101A">
        <w:t xml:space="preserve">AI </w:t>
      </w:r>
      <w:r>
        <w:t>solves</w:t>
      </w:r>
      <w:r w:rsidRPr="0045101A">
        <w:t xml:space="preserve"> future pandemics</w:t>
      </w:r>
      <w:r>
        <w:t>,</w:t>
      </w:r>
      <w:r w:rsidRPr="0045101A">
        <w:t xml:space="preserve"> but further development </w:t>
      </w:r>
      <w:r>
        <w:t>is necessary</w:t>
      </w:r>
    </w:p>
    <w:p w14:paraId="6321398C" w14:textId="77777777" w:rsidR="00C10CEB" w:rsidRPr="00D43A4B" w:rsidRDefault="00C10CEB" w:rsidP="00C10CEB">
      <w:r w:rsidRPr="00D43A4B">
        <w:rPr>
          <w:rStyle w:val="Style13ptBold"/>
        </w:rPr>
        <w:t>Laudanski et al</w:t>
      </w:r>
      <w:r>
        <w:rPr>
          <w:rStyle w:val="Style13ptBold"/>
        </w:rPr>
        <w:t>.</w:t>
      </w:r>
      <w:r w:rsidRPr="00D43A4B">
        <w:rPr>
          <w:rStyle w:val="Style13ptBold"/>
        </w:rPr>
        <w:t xml:space="preserve"> 20</w:t>
      </w:r>
      <w:r>
        <w:t xml:space="preserve"> </w:t>
      </w:r>
      <w:r w:rsidRPr="0045101A">
        <w:rPr>
          <w:sz w:val="18"/>
          <w:szCs w:val="20"/>
        </w:rPr>
        <w:t>Krzysztof Laudanski, Department of Anesthesiology and Critical Care, Hospital of the University of Pennsylva, Gregory Shea, Leonard Davis Institute of Health Economics, University of Pennsylvania, Matthew DiMeglio, Department of Internal Medicine, Thomas Jefferson University Hospital, Mariana Restrepo, Department of Biology, University of Pennsylvani, and Cassie Solomon, The New Group Organizational Consulting Inc. "What Can COVID-19 Teach Us about Using AI in Pandemics?." Healthcare. Vol. 8. No. 4. Multidisciplinary Digital Publishing Institute, 2020.</w:t>
      </w:r>
    </w:p>
    <w:p w14:paraId="0CA9A580" w14:textId="77777777" w:rsidR="00C10CEB" w:rsidRDefault="00C10CEB" w:rsidP="00C10CEB">
      <w:pPr>
        <w:rPr>
          <w:rStyle w:val="Emphasis"/>
        </w:rPr>
      </w:pPr>
      <w:r w:rsidRPr="00D43A4B">
        <w:rPr>
          <w:sz w:val="16"/>
        </w:rPr>
        <w:t xml:space="preserve">Severe acute respiratory </w:t>
      </w:r>
      <w:r w:rsidRPr="00B5603C">
        <w:rPr>
          <w:sz w:val="16"/>
        </w:rPr>
        <w:t>syndrome (</w:t>
      </w:r>
      <w:r w:rsidRPr="00B5603C">
        <w:rPr>
          <w:rStyle w:val="StyleUnderline"/>
        </w:rPr>
        <w:t>SARS</w:t>
      </w:r>
      <w:r w:rsidRPr="00B5603C">
        <w:rPr>
          <w:sz w:val="16"/>
        </w:rPr>
        <w:t xml:space="preserve">), </w:t>
      </w:r>
      <w:r w:rsidRPr="00B5603C">
        <w:rPr>
          <w:rStyle w:val="StyleUnderline"/>
        </w:rPr>
        <w:t xml:space="preserve">influenza virus </w:t>
      </w:r>
      <w:r w:rsidRPr="008443C6">
        <w:rPr>
          <w:rStyle w:val="StyleUnderline"/>
        </w:rPr>
        <w:t xml:space="preserve">H1N1, Middle Eastern respiratoryvirus (MERS), Zika virus, and Ebola have </w:t>
      </w:r>
      <w:r w:rsidRPr="008443C6">
        <w:rPr>
          <w:rStyle w:val="Emphasis"/>
        </w:rPr>
        <w:t>challenged world health in the 21st century</w:t>
      </w:r>
      <w:r w:rsidRPr="008443C6">
        <w:rPr>
          <w:rStyle w:val="StyleUnderline"/>
        </w:rPr>
        <w:t xml:space="preserve"> to date</w:t>
      </w:r>
      <w:r w:rsidRPr="008443C6">
        <w:rPr>
          <w:sz w:val="16"/>
        </w:rPr>
        <w:t xml:space="preserve"> [1,5–7].</w:t>
      </w:r>
      <w:r w:rsidRPr="008443C6">
        <w:rPr>
          <w:rStyle w:val="StyleUnderline"/>
        </w:rPr>
        <w:t xml:space="preserve">The clinical presentations of </w:t>
      </w:r>
      <w:r w:rsidRPr="008443C6">
        <w:rPr>
          <w:rStyle w:val="StyleUnderline"/>
          <w:highlight w:val="green"/>
        </w:rPr>
        <w:t>new illnesses</w:t>
      </w:r>
      <w:r w:rsidRPr="008443C6">
        <w:rPr>
          <w:rStyle w:val="StyleUnderline"/>
        </w:rPr>
        <w:t xml:space="preserve"> frequently </w:t>
      </w:r>
      <w:r w:rsidRPr="008443C6">
        <w:rPr>
          <w:rStyle w:val="StyleUnderline"/>
          <w:highlight w:val="green"/>
        </w:rPr>
        <w:t xml:space="preserve">make it </w:t>
      </w:r>
      <w:r w:rsidRPr="008443C6">
        <w:rPr>
          <w:rStyle w:val="Emphasis"/>
          <w:highlight w:val="green"/>
        </w:rPr>
        <w:t>difficult to distinguish</w:t>
      </w:r>
      <w:r w:rsidRPr="008443C6">
        <w:rPr>
          <w:rStyle w:val="StyleUnderline"/>
        </w:rPr>
        <w:t xml:space="preserve"> them from known conditions</w:t>
      </w:r>
      <w:r w:rsidRPr="008443C6">
        <w:rPr>
          <w:sz w:val="16"/>
        </w:rPr>
        <w:t>, even when the potential for transmission is identified [15–19]. Interestingly, the review of the scientific literature revealed little peer-reviewed literature detailing the role of AI in the detection of pandemic emergence [13,17,18,20,21]. However</w:t>
      </w:r>
      <w:r w:rsidRPr="008443C6">
        <w:rPr>
          <w:rStyle w:val="StyleUnderline"/>
        </w:rPr>
        <w:t>, several technologies emerged,</w:t>
      </w:r>
      <w:r w:rsidRPr="008443C6">
        <w:rPr>
          <w:sz w:val="16"/>
        </w:rPr>
        <w:t xml:space="preserve"> </w:t>
      </w:r>
      <w:r w:rsidRPr="008443C6">
        <w:rPr>
          <w:rStyle w:val="StyleUnderline"/>
        </w:rPr>
        <w:t>but they were used by private companies</w:t>
      </w:r>
      <w:r w:rsidRPr="008443C6">
        <w:rPr>
          <w:sz w:val="16"/>
        </w:rPr>
        <w:t xml:space="preserve"> [17–19,22]. BlueDot, the company inspired by the SARS outbreak, used AI analysis of multiple data points and detected the outbreak in the middle of December 2019 [22].In this case, analysis</w:t>
      </w:r>
      <w:r w:rsidRPr="00D43A4B">
        <w:rPr>
          <w:sz w:val="16"/>
        </w:rPr>
        <w:t xml:space="preserve"> of news reports and postings on social media revealed an increase in the use of surgical masks coupled with the emergence </w:t>
      </w:r>
      <w:r w:rsidRPr="006F520C">
        <w:rPr>
          <w:sz w:val="16"/>
        </w:rPr>
        <w:t>of mysterious pneumonia, as did HealthMap [22,23].Additional confirmation came from Dataminr, another AI company, which combined AI with humans on the ground observation [24</w:t>
      </w:r>
      <w:r w:rsidRPr="006F520C">
        <w:rPr>
          <w:rStyle w:val="StyleUnderline"/>
        </w:rPr>
        <w:t xml:space="preserve">]. These examples demonstrate the </w:t>
      </w:r>
      <w:r w:rsidRPr="008443C6">
        <w:rPr>
          <w:rStyle w:val="StyleUnderline"/>
          <w:highlight w:val="green"/>
        </w:rPr>
        <w:t>strength of AI</w:t>
      </w:r>
      <w:r w:rsidRPr="00D43A4B">
        <w:rPr>
          <w:rStyle w:val="StyleUnderline"/>
        </w:rPr>
        <w:t>—</w:t>
      </w:r>
      <w:r w:rsidRPr="008443C6">
        <w:rPr>
          <w:rStyle w:val="Emphasis"/>
          <w:highlight w:val="green"/>
        </w:rPr>
        <w:t xml:space="preserve">to sort through </w:t>
      </w:r>
      <w:r w:rsidRPr="008443C6">
        <w:rPr>
          <w:rStyle w:val="Emphasis"/>
        </w:rPr>
        <w:t xml:space="preserve">an enormous set of </w:t>
      </w:r>
      <w:r w:rsidRPr="008443C6">
        <w:rPr>
          <w:rStyle w:val="Emphasis"/>
          <w:highlight w:val="green"/>
        </w:rPr>
        <w:t>data</w:t>
      </w:r>
      <w:r w:rsidRPr="00D43A4B">
        <w:rPr>
          <w:rStyle w:val="StyleUnderline"/>
        </w:rPr>
        <w:t xml:space="preserve"> for the clues escaping human analysis</w:t>
      </w:r>
      <w:r w:rsidRPr="00D43A4B">
        <w:rPr>
          <w:sz w:val="16"/>
        </w:rPr>
        <w:t xml:space="preserve"> [10,25–27]. </w:t>
      </w:r>
      <w:r w:rsidRPr="00D43A4B">
        <w:rPr>
          <w:rStyle w:val="StyleUnderline"/>
        </w:rPr>
        <w:t xml:space="preserve">The same examples illustrate the importance of verifying the findings in the process of utilizing the AI [22,24,25]. </w:t>
      </w:r>
      <w:r w:rsidRPr="00D43A4B">
        <w:rPr>
          <w:sz w:val="16"/>
        </w:rPr>
        <w:t xml:space="preserve">These particular examples demonstrate that AI and humans augment each other, not being replacements. The AI relies on a large amount of existing data to train pattern recognition, potentially suggesting that looking for a novel pandemic may not be the best application for AI [10,28]. However, </w:t>
      </w:r>
      <w:r w:rsidRPr="008443C6">
        <w:rPr>
          <w:rStyle w:val="StyleUnderline"/>
          <w:highlight w:val="green"/>
        </w:rPr>
        <w:t>AI can be pre-trained on similar diseases</w:t>
      </w:r>
      <w:r w:rsidRPr="00D43A4B">
        <w:rPr>
          <w:rStyle w:val="StyleUnderline"/>
        </w:rPr>
        <w:t>, e.g., by using MERS or SARS data for COVID-</w:t>
      </w:r>
      <w:r w:rsidRPr="00D43A4B">
        <w:rPr>
          <w:sz w:val="16"/>
        </w:rPr>
        <w:t xml:space="preserve">19 [9,10,23]. Furthermore, </w:t>
      </w:r>
      <w:r w:rsidRPr="00B5603C">
        <w:rPr>
          <w:rStyle w:val="StyleUnderline"/>
        </w:rPr>
        <w:t>an alternative</w:t>
      </w:r>
      <w:r w:rsidRPr="00B5603C">
        <w:rPr>
          <w:sz w:val="16"/>
        </w:rPr>
        <w:t xml:space="preserve"> </w:t>
      </w:r>
      <w:r w:rsidRPr="008443C6">
        <w:rPr>
          <w:sz w:val="16"/>
        </w:rPr>
        <w:t>approach</w:t>
      </w:r>
      <w:r w:rsidRPr="008443C6">
        <w:rPr>
          <w:rStyle w:val="Emphasis"/>
        </w:rPr>
        <w:t>, zero-shot learning</w:t>
      </w:r>
      <w:r w:rsidRPr="008443C6">
        <w:rPr>
          <w:sz w:val="16"/>
        </w:rPr>
        <w:t xml:space="preserve">, </w:t>
      </w:r>
      <w:r w:rsidRPr="008443C6">
        <w:rPr>
          <w:rStyle w:val="StyleUnderline"/>
        </w:rPr>
        <w:t xml:space="preserve">seems to be particularly suitable </w:t>
      </w:r>
      <w:r w:rsidRPr="008443C6">
        <w:rPr>
          <w:rStyle w:val="Emphasis"/>
        </w:rPr>
        <w:t>in pandemic detection training for A</w:t>
      </w:r>
      <w:r w:rsidRPr="008443C6">
        <w:rPr>
          <w:rStyle w:val="StyleUnderline"/>
        </w:rPr>
        <w:t>I as it allows for learning when almost no clue is possible, but assumptions behind this technique</w:t>
      </w:r>
      <w:r w:rsidRPr="008443C6">
        <w:rPr>
          <w:sz w:val="16"/>
        </w:rPr>
        <w:t xml:space="preserve"> (e.g., variab</w:t>
      </w:r>
      <w:r w:rsidRPr="006F520C">
        <w:rPr>
          <w:sz w:val="16"/>
        </w:rPr>
        <w:t>les are independent) may be unrealistic [20,29]. The effectiveness of AI algorithms is challenging to study. The AI algorithms operated by Dataminr or BlueDot are not publicly availableand, most likely, not comparable [30]. Other systems are more open in terms of public knowledge of theirarchitecture. The study from 2012 demonstrated no difference in predictive values, yet, the manuscriptis relatively old [17]. Lack of insight into how these</w:t>
      </w:r>
      <w:r w:rsidRPr="00D43A4B">
        <w:rPr>
          <w:sz w:val="16"/>
        </w:rPr>
        <w:t xml:space="preserve"> systems are engineered, or perception of AI being ablack box, may be one reason for poor reliance on AI-delivered warnings [9,11]. The industry approach to keep the algorithms hidden under the patent law is not helpful [</w:t>
      </w:r>
      <w:r w:rsidRPr="00D43A4B">
        <w:rPr>
          <w:rStyle w:val="StyleUnderline"/>
        </w:rPr>
        <w:t>30,31].</w:t>
      </w:r>
      <w:r w:rsidRPr="006F520C">
        <w:rPr>
          <w:rStyle w:val="Emphasis"/>
        </w:rPr>
        <w:t xml:space="preserve">The </w:t>
      </w:r>
      <w:r w:rsidRPr="008443C6">
        <w:rPr>
          <w:rStyle w:val="Emphasis"/>
          <w:highlight w:val="green"/>
        </w:rPr>
        <w:t>early detection</w:t>
      </w:r>
      <w:r w:rsidRPr="004428E9">
        <w:rPr>
          <w:rStyle w:val="Emphasis"/>
        </w:rPr>
        <w:t xml:space="preserve"> </w:t>
      </w:r>
      <w:r w:rsidRPr="008443C6">
        <w:rPr>
          <w:rStyle w:val="Emphasis"/>
          <w:highlight w:val="green"/>
        </w:rPr>
        <w:t>and forecast</w:t>
      </w:r>
      <w:r w:rsidRPr="004428E9">
        <w:rPr>
          <w:rStyle w:val="Emphasis"/>
        </w:rPr>
        <w:t xml:space="preserve"> </w:t>
      </w:r>
      <w:r w:rsidRPr="008443C6">
        <w:rPr>
          <w:rStyle w:val="Emphasis"/>
          <w:highlight w:val="green"/>
        </w:rPr>
        <w:t xml:space="preserve">of new pandemic </w:t>
      </w:r>
      <w:r w:rsidRPr="00B5603C">
        <w:rPr>
          <w:rStyle w:val="Emphasis"/>
        </w:rPr>
        <w:t xml:space="preserve">emergence </w:t>
      </w:r>
      <w:r w:rsidRPr="008443C6">
        <w:rPr>
          <w:rStyle w:val="Emphasis"/>
          <w:highlight w:val="green"/>
        </w:rPr>
        <w:t xml:space="preserve">provide </w:t>
      </w:r>
      <w:r w:rsidRPr="00B5603C">
        <w:rPr>
          <w:rStyle w:val="Emphasis"/>
        </w:rPr>
        <w:t xml:space="preserve">a </w:t>
      </w:r>
      <w:r w:rsidRPr="008443C6">
        <w:rPr>
          <w:rStyle w:val="Emphasis"/>
          <w:highlight w:val="green"/>
        </w:rPr>
        <w:t>time to ramp up</w:t>
      </w:r>
      <w:r w:rsidRPr="004428E9">
        <w:rPr>
          <w:rStyle w:val="Emphasis"/>
        </w:rPr>
        <w:t xml:space="preserve"> supplies, </w:t>
      </w:r>
      <w:r w:rsidRPr="008443C6">
        <w:rPr>
          <w:rStyle w:val="Emphasis"/>
          <w:highlight w:val="green"/>
        </w:rPr>
        <w:t>preparedness</w:t>
      </w:r>
      <w:r w:rsidRPr="00D43A4B">
        <w:rPr>
          <w:rStyle w:val="StyleUnderline"/>
        </w:rPr>
        <w:t>,</w:t>
      </w:r>
      <w:r>
        <w:rPr>
          <w:rStyle w:val="StyleUnderline"/>
        </w:rPr>
        <w:t xml:space="preserve"> </w:t>
      </w:r>
      <w:r w:rsidRPr="00D43A4B">
        <w:rPr>
          <w:rStyle w:val="StyleUnderline"/>
        </w:rPr>
        <w:t>and crash research programs.</w:t>
      </w:r>
      <w:r w:rsidRPr="00D43A4B">
        <w:rPr>
          <w:sz w:val="16"/>
        </w:rPr>
        <w:t xml:space="preserve"> Unfortunately, human decision-makers failed to actaccording to the AI alert and prior virologists’ warnings [15,16,24]. In other words, AI is but a tool inhuman hands [10,28,32]. Ignoring the warning from the best tool will render it useless. In stark contrast to ongoing mistrust in AI capabilities, Canada has moved into the “preparation stage” for the nextpandemic and signed a contract with Bluedot for an early warning system to run continuously [22,33].3.2. Can AI Forecast and Mitigate the Spread of Biological Diseases during the Initiation and Acceleration of aPandemic?Mitigation of a pandemic depends on the ability to identify infected individuals and actual andpotential hotspots. BlueDot analyzed the tickets and flights from Wuhan and determined potentialhotspots with very high accuracy in December [22]. Soon, other AI engines were forecasting the dynamicsof outbreaks in Saudi Arabia, Egypt, Brazil, Canada, India, USA, and African countries [26,33–36].The most popular approach in AI design incorporates a long-term short memory-based AI engineutilizing rolling training sets [26,33,37–39]. Others used advanced autoregressive integrated movingaverage [18,35,40]. It remains to be seen which of these AI engines perform with higher sensitivity</w:t>
      </w:r>
      <w:r w:rsidRPr="00D43A4B">
        <w:rPr>
          <w:rStyle w:val="StyleUnderline"/>
        </w:rPr>
        <w:t>.The data sources could be numerous and include governmental data, social media, and collateral datafrom mobile devices or public surveillance systems [17,37,38,41]. The relative scarcity of data for training</w:t>
      </w:r>
      <w:r>
        <w:rPr>
          <w:rStyle w:val="StyleUnderline"/>
        </w:rPr>
        <w:t xml:space="preserve"> </w:t>
      </w:r>
      <w:r w:rsidRPr="00D43A4B">
        <w:rPr>
          <w:rStyle w:val="StyleUnderline"/>
        </w:rPr>
        <w:t>constrains but does not prohibit AI development and deployment even when resources are limited [42].Furthermore, the pre-training of AI can help counteract the fact that data are only limited. For example,</w:t>
      </w:r>
      <w:r>
        <w:rPr>
          <w:rStyle w:val="StyleUnderline"/>
        </w:rPr>
        <w:t xml:space="preserve"> </w:t>
      </w:r>
      <w:r w:rsidRPr="00D43A4B">
        <w:rPr>
          <w:sz w:val="16"/>
        </w:rPr>
        <w:t xml:space="preserve">Healthcare2020,8, 5274 of 14BlueDot leveraged SARS data [22]. AI can couple existing large databases of living area characteristics(e.g., type of housing, population, and movement of people) with dynamics of the outbreak. Subsequently, </w:t>
      </w:r>
      <w:r w:rsidRPr="008443C6">
        <w:rPr>
          <w:rStyle w:val="Emphasis"/>
          <w:highlight w:val="green"/>
        </w:rPr>
        <w:t>AI provides</w:t>
      </w:r>
      <w:r w:rsidRPr="00D43A4B">
        <w:rPr>
          <w:rStyle w:val="Emphasis"/>
        </w:rPr>
        <w:t xml:space="preserve"> </w:t>
      </w:r>
      <w:r w:rsidRPr="008443C6">
        <w:rPr>
          <w:rStyle w:val="Emphasis"/>
        </w:rPr>
        <w:t xml:space="preserve">even </w:t>
      </w:r>
      <w:r w:rsidRPr="008443C6">
        <w:rPr>
          <w:rStyle w:val="Emphasis"/>
          <w:highlight w:val="green"/>
        </w:rPr>
        <w:t>more accurate prediction of the disease spread</w:t>
      </w:r>
      <w:r w:rsidRPr="00D43A4B">
        <w:rPr>
          <w:sz w:val="16"/>
        </w:rPr>
        <w:t>, privacy concerns about collectingand sharing this data notwithstanding [22,24,25,42</w:t>
      </w:r>
      <w:r w:rsidRPr="00D43A4B">
        <w:rPr>
          <w:rStyle w:val="StyleUnderline"/>
        </w:rPr>
        <w:t>].</w:t>
      </w:r>
      <w:r>
        <w:rPr>
          <w:rStyle w:val="StyleUnderline"/>
        </w:rPr>
        <w:t xml:space="preserve"> </w:t>
      </w:r>
      <w:r w:rsidRPr="00D43A4B">
        <w:rPr>
          <w:rStyle w:val="StyleUnderline"/>
        </w:rPr>
        <w:t xml:space="preserve">AI’s </w:t>
      </w:r>
      <w:r w:rsidRPr="008443C6">
        <w:rPr>
          <w:rStyle w:val="StyleUnderline"/>
          <w:highlight w:val="green"/>
        </w:rPr>
        <w:t>potential to analyze at the level of a city</w:t>
      </w:r>
      <w:r w:rsidRPr="00D43A4B">
        <w:rPr>
          <w:rStyle w:val="StyleUnderline"/>
        </w:rPr>
        <w:t xml:space="preserve">,district, and neighborhood </w:t>
      </w:r>
      <w:r w:rsidRPr="008443C6">
        <w:rPr>
          <w:rStyle w:val="StyleUnderline"/>
          <w:highlight w:val="green"/>
        </w:rPr>
        <w:t>is</w:t>
      </w:r>
      <w:r w:rsidRPr="00D43A4B">
        <w:rPr>
          <w:rStyle w:val="StyleUnderline"/>
        </w:rPr>
        <w:t xml:space="preserve"> a </w:t>
      </w:r>
      <w:r w:rsidRPr="008443C6">
        <w:rPr>
          <w:rStyle w:val="StyleUnderline"/>
          <w:highlight w:val="green"/>
        </w:rPr>
        <w:t>powerful</w:t>
      </w:r>
      <w:r w:rsidRPr="00D43A4B">
        <w:rPr>
          <w:rStyle w:val="StyleUnderline"/>
        </w:rPr>
        <w:t xml:space="preserve"> feature of this technolog</w:t>
      </w:r>
      <w:r w:rsidRPr="00D43A4B">
        <w:rPr>
          <w:sz w:val="16"/>
        </w:rPr>
        <w:t xml:space="preserve">y [10,25]. </w:t>
      </w:r>
      <w:r w:rsidRPr="00D43A4B">
        <w:rPr>
          <w:rStyle w:val="StyleUnderline"/>
        </w:rPr>
        <w:t>The incorporation of contacttracing further augments the power of AI prediction in the spread of a pandemic</w:t>
      </w:r>
      <w:r w:rsidRPr="00D43A4B">
        <w:rPr>
          <w:sz w:val="16"/>
        </w:rPr>
        <w:t xml:space="preserve"> [23]. The </w:t>
      </w:r>
      <w:r w:rsidRPr="00D43A4B">
        <w:rPr>
          <w:rStyle w:val="StyleUnderline"/>
        </w:rPr>
        <w:t>effect ofmitigating measures can be studied to identify the most effective ones [43–45]. However, the accuracy ofAI predictions varies in part with how well its pre-training aligns with actual even</w:t>
      </w:r>
      <w:r w:rsidRPr="00D43A4B">
        <w:rPr>
          <w:sz w:val="16"/>
        </w:rPr>
        <w:t xml:space="preserve">ts [38,46]. Of course,inappropriate predictions may lead to inaccurate estimation of the resources leading to misallocation ofresources and inhibit pandemic mitigation [38,46]. </w:t>
      </w:r>
      <w:r w:rsidRPr="008443C6">
        <w:rPr>
          <w:rStyle w:val="StyleUnderline"/>
          <w:highlight w:val="green"/>
        </w:rPr>
        <w:t>Developing</w:t>
      </w:r>
      <w:r w:rsidRPr="00D43A4B">
        <w:rPr>
          <w:rStyle w:val="StyleUnderline"/>
        </w:rPr>
        <w:t xml:space="preserve"> AI’s </w:t>
      </w:r>
      <w:r w:rsidRPr="008443C6">
        <w:rPr>
          <w:rStyle w:val="StyleUnderline"/>
          <w:highlight w:val="green"/>
        </w:rPr>
        <w:t>predictive</w:t>
      </w:r>
      <w:r w:rsidRPr="00D43A4B">
        <w:rPr>
          <w:rStyle w:val="StyleUnderline"/>
        </w:rPr>
        <w:t xml:space="preserve"> and analytical upside</w:t>
      </w:r>
      <w:r>
        <w:rPr>
          <w:rStyle w:val="StyleUnderline"/>
        </w:rPr>
        <w:t xml:space="preserve"> </w:t>
      </w:r>
      <w:r w:rsidRPr="008443C6">
        <w:rPr>
          <w:rStyle w:val="StyleUnderline"/>
          <w:highlight w:val="green"/>
        </w:rPr>
        <w:t>will</w:t>
      </w:r>
      <w:r w:rsidRPr="00D43A4B">
        <w:rPr>
          <w:rStyle w:val="StyleUnderline"/>
        </w:rPr>
        <w:t xml:space="preserve">, in turn, </w:t>
      </w:r>
      <w:r w:rsidRPr="008443C6">
        <w:rPr>
          <w:rStyle w:val="Emphasis"/>
        </w:rPr>
        <w:t xml:space="preserve">provide a robust base for </w:t>
      </w:r>
      <w:r w:rsidRPr="008443C6">
        <w:rPr>
          <w:rStyle w:val="Emphasis"/>
          <w:highlight w:val="green"/>
        </w:rPr>
        <w:t>overcom</w:t>
      </w:r>
      <w:r w:rsidRPr="008443C6">
        <w:rPr>
          <w:rStyle w:val="Emphasis"/>
        </w:rPr>
        <w:t>ing</w:t>
      </w:r>
      <w:r w:rsidRPr="00D43A4B">
        <w:rPr>
          <w:rStyle w:val="Emphasis"/>
        </w:rPr>
        <w:t xml:space="preserve"> arguably </w:t>
      </w:r>
      <w:r w:rsidRPr="008443C6">
        <w:rPr>
          <w:rStyle w:val="Emphasis"/>
          <w:highlight w:val="green"/>
        </w:rPr>
        <w:t>the most significant barrier to</w:t>
      </w:r>
      <w:r w:rsidRPr="00D43A4B">
        <w:rPr>
          <w:rStyle w:val="Emphasis"/>
        </w:rPr>
        <w:t xml:space="preserve"> the </w:t>
      </w:r>
      <w:r w:rsidRPr="008443C6">
        <w:rPr>
          <w:rStyle w:val="Emphasis"/>
          <w:highlight w:val="green"/>
        </w:rPr>
        <w:t>use</w:t>
      </w:r>
      <w:r w:rsidRPr="00D43A4B">
        <w:rPr>
          <w:rStyle w:val="Emphasis"/>
        </w:rPr>
        <w:t xml:space="preserve"> of AI</w:t>
      </w:r>
      <w:r>
        <w:rPr>
          <w:rStyle w:val="Emphasis"/>
        </w:rPr>
        <w:t xml:space="preserve"> </w:t>
      </w:r>
      <w:r w:rsidRPr="00D43A4B">
        <w:rPr>
          <w:rStyle w:val="Emphasis"/>
        </w:rPr>
        <w:t>,namely</w:t>
      </w:r>
      <w:r w:rsidRPr="00D43A4B">
        <w:rPr>
          <w:rStyle w:val="StyleUnderline"/>
        </w:rPr>
        <w:t xml:space="preserve">, </w:t>
      </w:r>
      <w:r w:rsidRPr="008443C6">
        <w:rPr>
          <w:rStyle w:val="Emphasis"/>
        </w:rPr>
        <w:t xml:space="preserve">the </w:t>
      </w:r>
      <w:r w:rsidRPr="008443C6">
        <w:rPr>
          <w:rStyle w:val="Emphasis"/>
          <w:highlight w:val="green"/>
        </w:rPr>
        <w:t xml:space="preserve">trust </w:t>
      </w:r>
      <w:r w:rsidRPr="008443C6">
        <w:rPr>
          <w:rStyle w:val="Emphasis"/>
        </w:rPr>
        <w:t>of humans</w:t>
      </w:r>
      <w:r w:rsidRPr="00D43A4B">
        <w:rPr>
          <w:rStyle w:val="Emphasis"/>
        </w:rPr>
        <w:t xml:space="preserve"> and their political and social representatives</w:t>
      </w:r>
      <w:r>
        <w:rPr>
          <w:rStyle w:val="Emphasis"/>
        </w:rPr>
        <w:t>.</w:t>
      </w:r>
    </w:p>
    <w:p w14:paraId="633ED9B8" w14:textId="77777777" w:rsidR="00C10CEB" w:rsidRPr="001A5EBB" w:rsidRDefault="00C10CEB" w:rsidP="00C10CEB">
      <w:pPr>
        <w:pStyle w:val="Heading4"/>
      </w:pPr>
      <w:r>
        <w:t>Future pandemics cause extinction</w:t>
      </w:r>
    </w:p>
    <w:p w14:paraId="7D3346D9" w14:textId="77777777" w:rsidR="00C10CEB" w:rsidRDefault="00C10CEB" w:rsidP="00C10CEB">
      <w:r w:rsidRPr="001A5EBB">
        <w:rPr>
          <w:rStyle w:val="Style13ptBold"/>
        </w:rPr>
        <w:t xml:space="preserve">Pamlin </w:t>
      </w:r>
      <w:r>
        <w:rPr>
          <w:rStyle w:val="Style13ptBold"/>
        </w:rPr>
        <w:t xml:space="preserve">and </w:t>
      </w:r>
      <w:r w:rsidRPr="001A5EBB">
        <w:rPr>
          <w:rStyle w:val="Style13ptBold"/>
        </w:rPr>
        <w:t>Armstrong 15</w:t>
      </w:r>
      <w:r w:rsidRPr="0045101A">
        <w:rPr>
          <w:sz w:val="18"/>
          <w:szCs w:val="20"/>
        </w:rPr>
        <w:t>, Dennis Pamlin,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3331FF53" w14:textId="77777777" w:rsidR="00C10CEB" w:rsidRPr="00893856" w:rsidRDefault="00C10CEB" w:rsidP="00C10CEB">
      <w:pPr>
        <w:rPr>
          <w:sz w:val="16"/>
        </w:rPr>
      </w:pPr>
      <w:r w:rsidRPr="001A5EBB">
        <w:rPr>
          <w:sz w:val="8"/>
          <w:szCs w:val="8"/>
        </w:rPr>
        <w:t xml:space="preserve">4 </w:t>
      </w:r>
      <w:r w:rsidRPr="00CE10CC">
        <w:rPr>
          <w:sz w:val="8"/>
          <w:szCs w:val="8"/>
        </w:rPr>
        <w:t xml:space="preserve">Global </w:t>
      </w:r>
      <w:r w:rsidRPr="00CE10CC">
        <w:rPr>
          <w:rStyle w:val="StyleUnderline"/>
        </w:rPr>
        <w:t>A pandemic</w:t>
      </w:r>
      <w:r w:rsidRPr="00CE10CC">
        <w:rPr>
          <w:sz w:val="16"/>
        </w:rPr>
        <w:t xml:space="preserve"> (from Greek π</w:t>
      </w:r>
      <w:r w:rsidRPr="00CE10CC">
        <w:rPr>
          <w:rFonts w:ascii="Arial" w:hAnsi="Arial" w:cs="Arial"/>
          <w:sz w:val="16"/>
        </w:rPr>
        <w:t>ᾶ</w:t>
      </w:r>
      <w:r w:rsidRPr="00CE10CC">
        <w:rPr>
          <w:sz w:val="16"/>
        </w:rPr>
        <w:t>ν, pan, “all”, and δ</w:t>
      </w:r>
      <w:r w:rsidRPr="00CE10CC">
        <w:rPr>
          <w:rFonts w:ascii="Arial" w:hAnsi="Arial" w:cs="Arial"/>
          <w:sz w:val="16"/>
        </w:rPr>
        <w:t>ῆ</w:t>
      </w:r>
      <w:r w:rsidRPr="00CE10CC">
        <w:rPr>
          <w:sz w:val="16"/>
        </w:rPr>
        <w:t xml:space="preserve">μος demos, “people”) </w:t>
      </w:r>
      <w:r w:rsidRPr="00CE10CC">
        <w:rPr>
          <w:rStyle w:val="StyleUnderline"/>
        </w:rPr>
        <w:t xml:space="preserve">is an epidemic of infectious disease that has spread through human populations across a </w:t>
      </w:r>
      <w:r w:rsidRPr="00CE10CC">
        <w:rPr>
          <w:rStyle w:val="Emphasis"/>
        </w:rPr>
        <w:t>large region</w:t>
      </w:r>
      <w:r w:rsidRPr="00CE10CC">
        <w:rPr>
          <w:sz w:val="16"/>
        </w:rPr>
        <w:t xml:space="preserve">; </w:t>
      </w:r>
      <w:r w:rsidRPr="00CE10CC">
        <w:rPr>
          <w:rStyle w:val="StyleUnderline"/>
        </w:rPr>
        <w:t xml:space="preserve">for instance </w:t>
      </w:r>
      <w:r w:rsidRPr="00CE10CC">
        <w:rPr>
          <w:rStyle w:val="Emphasis"/>
        </w:rPr>
        <w:t>several continents</w:t>
      </w:r>
      <w:r w:rsidRPr="00CE10CC">
        <w:rPr>
          <w:rStyle w:val="StyleUnderline"/>
        </w:rPr>
        <w:t xml:space="preserve">, or even </w:t>
      </w:r>
      <w:r w:rsidRPr="00CE10CC">
        <w:rPr>
          <w:rStyle w:val="Emphasis"/>
        </w:rPr>
        <w:t>worldwide</w:t>
      </w:r>
      <w:r w:rsidRPr="00CE10CC">
        <w:rPr>
          <w:sz w:val="16"/>
        </w:rPr>
        <w:t xml:space="preserve">. Here only worldwide events are included. A widespread endemic disease that is stable in </w:t>
      </w:r>
      <w:r w:rsidRPr="008443C6">
        <w:rPr>
          <w:sz w:val="16"/>
        </w:rPr>
        <w:t xml:space="preserve">terms of how many people become sick from it is not a pandemic. 260 84 Global Challenges – Twelve risks that threaten human civilisation – The case for a new category of risks 3.1 Current risks 3.1.4.1 Expected impact disaggregation 3.1.4.2 Probability Influenza subtypes266 </w:t>
      </w:r>
      <w:r w:rsidRPr="008443C6">
        <w:rPr>
          <w:rStyle w:val="StyleUnderline"/>
        </w:rPr>
        <w:t xml:space="preserve">Infectious diseases have been one of the </w:t>
      </w:r>
      <w:r w:rsidRPr="008443C6">
        <w:rPr>
          <w:rStyle w:val="Emphasis"/>
        </w:rPr>
        <w:t>greatest causes of mortality in history</w:t>
      </w:r>
      <w:r w:rsidRPr="008443C6">
        <w:rPr>
          <w:rStyle w:val="StyleUnderline"/>
        </w:rPr>
        <w:t xml:space="preserve">. Unlike many other global challenges pandemics have happened recently, as we can see where reasonably good data exist. Plotting historic epidemic fatalities on a log scale reveals that these tend to follow a </w:t>
      </w:r>
      <w:r w:rsidRPr="008443C6">
        <w:rPr>
          <w:rStyle w:val="Emphasis"/>
        </w:rPr>
        <w:t>power law with a small exponent</w:t>
      </w:r>
      <w:r w:rsidRPr="008443C6">
        <w:rPr>
          <w:sz w:val="16"/>
        </w:rPr>
        <w:t xml:space="preserve">: many plagues have been found to follow a power law with exponent 0.26.261 </w:t>
      </w:r>
      <w:r w:rsidRPr="008443C6">
        <w:rPr>
          <w:rStyle w:val="StyleUnderline"/>
        </w:rPr>
        <w:t xml:space="preserve">These kinds of power laws are </w:t>
      </w:r>
      <w:r w:rsidRPr="008443C6">
        <w:rPr>
          <w:rStyle w:val="Emphasis"/>
        </w:rPr>
        <w:t>heavy-tailed</w:t>
      </w:r>
      <w:r w:rsidRPr="008443C6">
        <w:rPr>
          <w:sz w:val="16"/>
        </w:rPr>
        <w:t>262</w:t>
      </w:r>
      <w:r w:rsidRPr="006F520C">
        <w:rPr>
          <w:sz w:val="16"/>
        </w:rPr>
        <w:t xml:space="preserve"> </w:t>
      </w:r>
      <w:r w:rsidRPr="006F520C">
        <w:rPr>
          <w:rStyle w:val="StyleUnderline"/>
        </w:rPr>
        <w:t>to a significant degree</w:t>
      </w:r>
      <w:r w:rsidRPr="006F520C">
        <w:rPr>
          <w:sz w:val="16"/>
        </w:rPr>
        <w:t xml:space="preserve">.263 </w:t>
      </w:r>
      <w:r w:rsidRPr="006F520C">
        <w:rPr>
          <w:rStyle w:val="StyleUnderline"/>
        </w:rPr>
        <w:t xml:space="preserve">In consequence most of the fatalities are accounted for by the </w:t>
      </w:r>
      <w:r w:rsidRPr="006F520C">
        <w:rPr>
          <w:rStyle w:val="Emphasis"/>
        </w:rPr>
        <w:t>top few events</w:t>
      </w:r>
      <w:r w:rsidRPr="006F520C">
        <w:rPr>
          <w:sz w:val="16"/>
        </w:rPr>
        <w:t xml:space="preserve">.264 </w:t>
      </w:r>
      <w:r w:rsidRPr="006F520C">
        <w:rPr>
          <w:rStyle w:val="StyleUnderline"/>
        </w:rPr>
        <w:t>If this law holds for future pand</w:t>
      </w:r>
      <w:r w:rsidRPr="001A5EBB">
        <w:rPr>
          <w:rStyle w:val="StyleUnderline"/>
        </w:rPr>
        <w:t>emics as well</w:t>
      </w:r>
      <w:r w:rsidRPr="001A5EBB">
        <w:rPr>
          <w:sz w:val="16"/>
        </w:rPr>
        <w:t xml:space="preserve">,265 </w:t>
      </w:r>
      <w:r w:rsidRPr="001A5EBB">
        <w:rPr>
          <w:rStyle w:val="StyleUnderline"/>
        </w:rPr>
        <w:t xml:space="preserve">then </w:t>
      </w:r>
      <w:r w:rsidRPr="008443C6">
        <w:rPr>
          <w:rStyle w:val="StyleUnderline"/>
          <w:highlight w:val="green"/>
        </w:rPr>
        <w:t>the majority</w:t>
      </w:r>
      <w:r w:rsidRPr="001A5EBB">
        <w:rPr>
          <w:rStyle w:val="StyleUnderline"/>
        </w:rPr>
        <w:t xml:space="preserve"> of people who </w:t>
      </w:r>
      <w:r w:rsidRPr="008443C6">
        <w:rPr>
          <w:rStyle w:val="StyleUnderline"/>
          <w:highlight w:val="green"/>
        </w:rPr>
        <w:t>will die</w:t>
      </w:r>
      <w:r w:rsidRPr="001A5EBB">
        <w:rPr>
          <w:rStyle w:val="StyleUnderline"/>
        </w:rPr>
        <w:t xml:space="preserve"> from epidemics will likely die </w:t>
      </w:r>
      <w:r w:rsidRPr="008443C6">
        <w:rPr>
          <w:rStyle w:val="StyleUnderline"/>
          <w:highlight w:val="green"/>
        </w:rPr>
        <w:t xml:space="preserve">from the </w:t>
      </w:r>
      <w:r w:rsidRPr="008443C6">
        <w:rPr>
          <w:rStyle w:val="Emphasis"/>
        </w:rPr>
        <w:t xml:space="preserve">single </w:t>
      </w:r>
      <w:r w:rsidRPr="008443C6">
        <w:rPr>
          <w:rStyle w:val="Emphasis"/>
          <w:highlight w:val="green"/>
        </w:rPr>
        <w:t>largest pandemic</w:t>
      </w:r>
      <w:r w:rsidRPr="001A5EBB">
        <w:rPr>
          <w:sz w:val="16"/>
        </w:rPr>
        <w:t xml:space="preserve">. Most epidemic fatalities follow a power law, with some extreme events – such as the Black Death and Spanish Flu – being even more deadly.267 There are other grounds for suspecting that </w:t>
      </w:r>
      <w:r w:rsidRPr="008443C6">
        <w:rPr>
          <w:rStyle w:val="StyleUnderline"/>
          <w:highlight w:val="green"/>
        </w:rPr>
        <w:t>such</w:t>
      </w:r>
      <w:r w:rsidRPr="001A5EBB">
        <w:rPr>
          <w:rStyle w:val="StyleUnderline"/>
        </w:rPr>
        <w:t xml:space="preserve"> a highimpact epidemic </w:t>
      </w:r>
      <w:r w:rsidRPr="008443C6">
        <w:rPr>
          <w:rStyle w:val="StyleUnderline"/>
          <w:highlight w:val="green"/>
        </w:rPr>
        <w:t>will have</w:t>
      </w:r>
      <w:r w:rsidRPr="001A5EBB">
        <w:rPr>
          <w:rStyle w:val="StyleUnderline"/>
        </w:rPr>
        <w:t xml:space="preserve"> a </w:t>
      </w:r>
      <w:r w:rsidRPr="008443C6">
        <w:rPr>
          <w:rStyle w:val="Emphasis"/>
          <w:highlight w:val="green"/>
        </w:rPr>
        <w:t>greater probability</w:t>
      </w:r>
      <w:r w:rsidRPr="008443C6">
        <w:rPr>
          <w:rStyle w:val="StyleUnderline"/>
          <w:highlight w:val="green"/>
        </w:rPr>
        <w:t xml:space="preserve"> than </w:t>
      </w:r>
      <w:r w:rsidRPr="008443C6">
        <w:rPr>
          <w:rStyle w:val="Emphasis"/>
        </w:rPr>
        <w:t xml:space="preserve">usually </w:t>
      </w:r>
      <w:r w:rsidRPr="008443C6">
        <w:rPr>
          <w:rStyle w:val="Emphasis"/>
          <w:highlight w:val="green"/>
        </w:rPr>
        <w:t>assumed</w:t>
      </w:r>
      <w:r w:rsidRPr="008443C6">
        <w:rPr>
          <w:sz w:val="16"/>
          <w:highlight w:val="green"/>
        </w:rPr>
        <w:t xml:space="preserve">. </w:t>
      </w:r>
      <w:r w:rsidRPr="008443C6">
        <w:rPr>
          <w:rStyle w:val="StyleUnderline"/>
          <w:highlight w:val="green"/>
        </w:rPr>
        <w:t>All the features</w:t>
      </w:r>
      <w:r w:rsidRPr="001A5EBB">
        <w:rPr>
          <w:rStyle w:val="StyleUnderline"/>
        </w:rPr>
        <w:t xml:space="preserve"> of an extremely devastating disease </w:t>
      </w:r>
      <w:r w:rsidRPr="008443C6">
        <w:rPr>
          <w:rStyle w:val="Emphasis"/>
          <w:highlight w:val="green"/>
        </w:rPr>
        <w:t xml:space="preserve">already exist </w:t>
      </w:r>
      <w:r w:rsidRPr="008443C6">
        <w:rPr>
          <w:rStyle w:val="Emphasis"/>
        </w:rPr>
        <w:t>in nature</w:t>
      </w:r>
      <w:r w:rsidRPr="008443C6">
        <w:rPr>
          <w:rStyle w:val="StyleUnderline"/>
        </w:rPr>
        <w:t>:</w:t>
      </w:r>
      <w:r w:rsidRPr="008443C6">
        <w:rPr>
          <w:sz w:val="16"/>
        </w:rPr>
        <w:t xml:space="preserve"> </w:t>
      </w:r>
      <w:r w:rsidRPr="008443C6">
        <w:rPr>
          <w:rStyle w:val="StyleUnderline"/>
        </w:rPr>
        <w:t>essentially</w:t>
      </w:r>
      <w:r w:rsidRPr="001A5EBB">
        <w:rPr>
          <w:sz w:val="16"/>
        </w:rPr>
        <w:t xml:space="preserve"> </w:t>
      </w:r>
      <w:r w:rsidRPr="008443C6">
        <w:rPr>
          <w:rStyle w:val="Emphasis"/>
          <w:highlight w:val="green"/>
        </w:rPr>
        <w:t>incurable</w:t>
      </w:r>
      <w:r w:rsidRPr="001A5EBB">
        <w:rPr>
          <w:sz w:val="16"/>
        </w:rPr>
        <w:t xml:space="preserve"> (</w:t>
      </w:r>
      <w:r w:rsidRPr="001A5EBB">
        <w:rPr>
          <w:rStyle w:val="StyleUnderline"/>
        </w:rPr>
        <w:t>Ebola</w:t>
      </w:r>
      <w:r w:rsidRPr="001A5EBB">
        <w:rPr>
          <w:sz w:val="16"/>
        </w:rPr>
        <w:t xml:space="preserve">268), </w:t>
      </w:r>
      <w:r w:rsidRPr="001A5EBB">
        <w:rPr>
          <w:rStyle w:val="StyleUnderline"/>
        </w:rPr>
        <w:t xml:space="preserve">nearly always </w:t>
      </w:r>
      <w:r w:rsidRPr="008443C6">
        <w:rPr>
          <w:rStyle w:val="Emphasis"/>
          <w:highlight w:val="green"/>
        </w:rPr>
        <w:t>fatal</w:t>
      </w:r>
      <w:r w:rsidRPr="001A5EBB">
        <w:rPr>
          <w:sz w:val="16"/>
        </w:rPr>
        <w:t xml:space="preserve"> (</w:t>
      </w:r>
      <w:r w:rsidRPr="001A5EBB">
        <w:rPr>
          <w:rStyle w:val="StyleUnderline"/>
        </w:rPr>
        <w:t>rabies</w:t>
      </w:r>
      <w:r w:rsidRPr="001A5EBB">
        <w:rPr>
          <w:sz w:val="16"/>
        </w:rPr>
        <w:t xml:space="preserve">269), </w:t>
      </w:r>
      <w:r w:rsidRPr="008443C6">
        <w:rPr>
          <w:rStyle w:val="Emphasis"/>
          <w:highlight w:val="green"/>
        </w:rPr>
        <w:t>extremely infectious</w:t>
      </w:r>
      <w:r w:rsidRPr="001A5EBB">
        <w:rPr>
          <w:sz w:val="16"/>
        </w:rPr>
        <w:t xml:space="preserve"> (</w:t>
      </w:r>
      <w:r w:rsidRPr="001A5EBB">
        <w:rPr>
          <w:rStyle w:val="StyleUnderline"/>
        </w:rPr>
        <w:t>common cold</w:t>
      </w:r>
      <w:r w:rsidRPr="001A5EBB">
        <w:rPr>
          <w:sz w:val="16"/>
        </w:rPr>
        <w:t xml:space="preserve">270), </w:t>
      </w:r>
      <w:r w:rsidRPr="008443C6">
        <w:rPr>
          <w:rStyle w:val="StyleUnderline"/>
          <w:highlight w:val="green"/>
        </w:rPr>
        <w:t>and</w:t>
      </w:r>
      <w:r w:rsidRPr="008443C6">
        <w:rPr>
          <w:sz w:val="16"/>
          <w:highlight w:val="green"/>
        </w:rPr>
        <w:t xml:space="preserve"> </w:t>
      </w:r>
      <w:r w:rsidRPr="008443C6">
        <w:rPr>
          <w:rStyle w:val="Emphasis"/>
          <w:highlight w:val="green"/>
        </w:rPr>
        <w:t>long incubation periods</w:t>
      </w:r>
      <w:r w:rsidRPr="001A5EBB">
        <w:rPr>
          <w:sz w:val="16"/>
        </w:rPr>
        <w:t xml:space="preserve"> (</w:t>
      </w:r>
      <w:r w:rsidRPr="001A5EBB">
        <w:rPr>
          <w:rStyle w:val="StyleUnderline"/>
        </w:rPr>
        <w:t>HIV</w:t>
      </w:r>
      <w:r w:rsidRPr="001A5EBB">
        <w:rPr>
          <w:sz w:val="16"/>
        </w:rPr>
        <w:t xml:space="preserve">271). </w:t>
      </w:r>
      <w:r w:rsidRPr="008443C6">
        <w:rPr>
          <w:rStyle w:val="StyleUnderline"/>
          <w:highlight w:val="green"/>
        </w:rPr>
        <w:t>If a pathogen</w:t>
      </w:r>
      <w:r w:rsidRPr="001A5EBB">
        <w:rPr>
          <w:rStyle w:val="StyleUnderline"/>
        </w:rPr>
        <w:t xml:space="preserve"> were to emerge that</w:t>
      </w:r>
      <w:r w:rsidRPr="001A5EBB">
        <w:rPr>
          <w:sz w:val="16"/>
        </w:rPr>
        <w:t xml:space="preserve"> somehow </w:t>
      </w:r>
      <w:r w:rsidRPr="008443C6">
        <w:rPr>
          <w:rStyle w:val="Emphasis"/>
          <w:highlight w:val="green"/>
        </w:rPr>
        <w:t>combined these</w:t>
      </w:r>
      <w:r w:rsidRPr="001A5EBB">
        <w:rPr>
          <w:rStyle w:val="Emphasis"/>
        </w:rPr>
        <w:t xml:space="preserve"> </w:t>
      </w:r>
      <w:r w:rsidRPr="00CE10CC">
        <w:rPr>
          <w:rStyle w:val="Emphasis"/>
        </w:rPr>
        <w:t>features</w:t>
      </w:r>
      <w:r w:rsidRPr="00CE10CC">
        <w:rPr>
          <w:sz w:val="16"/>
        </w:rPr>
        <w:t xml:space="preserve"> (</w:t>
      </w:r>
      <w:r w:rsidRPr="00CE10CC">
        <w:rPr>
          <w:rStyle w:val="StyleUnderline"/>
        </w:rPr>
        <w:t xml:space="preserve">and influenza has demonstrated </w:t>
      </w:r>
      <w:r w:rsidRPr="00CE10CC">
        <w:rPr>
          <w:rStyle w:val="Emphasis"/>
        </w:rPr>
        <w:t>antigenic shift</w:t>
      </w:r>
      <w:r w:rsidRPr="00CE10CC">
        <w:rPr>
          <w:rStyle w:val="StyleUnderline"/>
        </w:rPr>
        <w:t>, the ability to combine features from different viruses</w:t>
      </w:r>
      <w:r w:rsidRPr="00CE10CC">
        <w:rPr>
          <w:sz w:val="16"/>
        </w:rPr>
        <w:t>272</w:t>
      </w:r>
      <w:r w:rsidRPr="001A5EBB">
        <w:rPr>
          <w:sz w:val="16"/>
        </w:rPr>
        <w:t xml:space="preserve">), </w:t>
      </w:r>
      <w:r w:rsidRPr="008443C6">
        <w:rPr>
          <w:rStyle w:val="StyleUnderline"/>
          <w:highlight w:val="green"/>
        </w:rPr>
        <w:t>its death toll would be extreme</w:t>
      </w:r>
      <w:r w:rsidRPr="001A5EBB">
        <w:rPr>
          <w:rStyle w:val="StyleUnderline"/>
        </w:rPr>
        <w:t>.</w:t>
      </w:r>
      <w:r w:rsidRPr="001A5EBB">
        <w:rPr>
          <w:sz w:val="16"/>
        </w:rPr>
        <w:t xml:space="preserve"> </w:t>
      </w:r>
      <w:r w:rsidRPr="001A5EBB">
        <w:rPr>
          <w:rStyle w:val="StyleUnderline"/>
        </w:rPr>
        <w:t xml:space="preserve">Many </w:t>
      </w:r>
      <w:r w:rsidRPr="008443C6">
        <w:rPr>
          <w:rStyle w:val="StyleUnderline"/>
        </w:rPr>
        <w:t>relevant features of the world have changed considerably, making past comparisons problematic. The modern world has better sanitation and medical research</w:t>
      </w:r>
      <w:r w:rsidRPr="008443C6">
        <w:rPr>
          <w:sz w:val="16"/>
        </w:rPr>
        <w:t>, as well as national and supra-national institutions dedicated t</w:t>
      </w:r>
      <w:r w:rsidRPr="001A5EBB">
        <w:rPr>
          <w:sz w:val="16"/>
        </w:rPr>
        <w:t xml:space="preserve">o combating diseases. Private insurers are also interested in modelling pandemic risks.273 </w:t>
      </w:r>
      <w:r w:rsidRPr="001A5EBB">
        <w:rPr>
          <w:rStyle w:val="StyleUnderline"/>
        </w:rPr>
        <w:t xml:space="preserve">Set against this is the fact that </w:t>
      </w:r>
      <w:r w:rsidRPr="008443C6">
        <w:rPr>
          <w:rStyle w:val="Emphasis"/>
          <w:highlight w:val="green"/>
        </w:rPr>
        <w:t>modern transport</w:t>
      </w:r>
      <w:r w:rsidRPr="008443C6">
        <w:rPr>
          <w:rStyle w:val="StyleUnderline"/>
          <w:highlight w:val="green"/>
        </w:rPr>
        <w:t xml:space="preserve"> and </w:t>
      </w:r>
      <w:r w:rsidRPr="008443C6">
        <w:rPr>
          <w:rStyle w:val="Emphasis"/>
          <w:highlight w:val="green"/>
        </w:rPr>
        <w:t>dense</w:t>
      </w:r>
      <w:r w:rsidRPr="001A5EBB">
        <w:rPr>
          <w:rStyle w:val="Emphasis"/>
        </w:rPr>
        <w:t xml:space="preserve"> human </w:t>
      </w:r>
      <w:r w:rsidRPr="008443C6">
        <w:rPr>
          <w:rStyle w:val="Emphasis"/>
          <w:highlight w:val="green"/>
        </w:rPr>
        <w:t>population</w:t>
      </w:r>
      <w:r w:rsidRPr="008443C6">
        <w:rPr>
          <w:rStyle w:val="StyleUnderline"/>
          <w:highlight w:val="green"/>
        </w:rPr>
        <w:t xml:space="preserve"> allow infections to spread</w:t>
      </w:r>
      <w:r w:rsidRPr="001A5EBB">
        <w:rPr>
          <w:rStyle w:val="StyleUnderline"/>
        </w:rPr>
        <w:t xml:space="preserve"> much more </w:t>
      </w:r>
      <w:r w:rsidRPr="008443C6">
        <w:rPr>
          <w:rStyle w:val="StyleUnderline"/>
          <w:highlight w:val="green"/>
        </w:rPr>
        <w:t>rapidly</w:t>
      </w:r>
      <w:r w:rsidRPr="001A5EBB">
        <w:rPr>
          <w:sz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civilisation collapse would come from </w:t>
      </w:r>
      <w:r w:rsidRPr="008443C6">
        <w:rPr>
          <w:rStyle w:val="StyleUnderline"/>
          <w:highlight w:val="green"/>
        </w:rPr>
        <w:t>the</w:t>
      </w:r>
      <w:r w:rsidRPr="008443C6">
        <w:rPr>
          <w:sz w:val="16"/>
          <w:highlight w:val="green"/>
        </w:rPr>
        <w:t xml:space="preserve"> </w:t>
      </w:r>
      <w:r w:rsidRPr="008443C6">
        <w:rPr>
          <w:rStyle w:val="Emphasis"/>
          <w:highlight w:val="green"/>
        </w:rPr>
        <w:t>ripple effect</w:t>
      </w:r>
      <w:r w:rsidRPr="001A5EBB">
        <w:rPr>
          <w:sz w:val="16"/>
        </w:rPr>
        <w:t xml:space="preserve"> </w:t>
      </w:r>
      <w:r w:rsidRPr="001A5EBB">
        <w:rPr>
          <w:rStyle w:val="StyleUnderline"/>
        </w:rPr>
        <w:t>of</w:t>
      </w:r>
      <w:r w:rsidRPr="001A5EBB">
        <w:rPr>
          <w:sz w:val="16"/>
        </w:rPr>
        <w:t xml:space="preserve"> the </w:t>
      </w:r>
      <w:r w:rsidRPr="001A5EBB">
        <w:rPr>
          <w:rStyle w:val="StyleUnderline"/>
        </w:rPr>
        <w:t>fatalities and</w:t>
      </w:r>
      <w:r w:rsidRPr="001A5EBB">
        <w:rPr>
          <w:sz w:val="16"/>
        </w:rPr>
        <w:t xml:space="preserve"> the </w:t>
      </w:r>
      <w:r w:rsidRPr="001A5EBB">
        <w:rPr>
          <w:rStyle w:val="StyleUnderline"/>
        </w:rPr>
        <w:t>policy responses</w:t>
      </w:r>
      <w:r w:rsidRPr="001A5EBB">
        <w:rPr>
          <w:sz w:val="16"/>
        </w:rPr>
        <w:t xml:space="preserve">. These </w:t>
      </w:r>
      <w:r w:rsidRPr="008443C6">
        <w:rPr>
          <w:rStyle w:val="StyleUnderline"/>
          <w:highlight w:val="green"/>
        </w:rPr>
        <w:t xml:space="preserve">would include </w:t>
      </w:r>
      <w:r w:rsidRPr="008443C6">
        <w:rPr>
          <w:rStyle w:val="Emphasis"/>
          <w:highlight w:val="green"/>
        </w:rPr>
        <w:t>political and ag</w:t>
      </w:r>
      <w:r w:rsidRPr="001A5EBB">
        <w:rPr>
          <w:rStyle w:val="Emphasis"/>
        </w:rPr>
        <w:t xml:space="preserve">ricultural </w:t>
      </w:r>
      <w:r w:rsidRPr="008443C6">
        <w:rPr>
          <w:rStyle w:val="Emphasis"/>
          <w:highlight w:val="green"/>
        </w:rPr>
        <w:t>disruption</w:t>
      </w:r>
      <w:r w:rsidRPr="001A5EBB">
        <w:rPr>
          <w:sz w:val="16"/>
        </w:rPr>
        <w:t xml:space="preserve"> </w:t>
      </w:r>
      <w:r w:rsidRPr="001A5EBB">
        <w:rPr>
          <w:rStyle w:val="StyleUnderline"/>
        </w:rPr>
        <w:t xml:space="preserve">as well as </w:t>
      </w:r>
      <w:r w:rsidRPr="008443C6">
        <w:rPr>
          <w:rStyle w:val="Emphasis"/>
          <w:highlight w:val="green"/>
        </w:rPr>
        <w:t>economic dislocation</w:t>
      </w:r>
      <w:r w:rsidRPr="001A5EBB">
        <w:rPr>
          <w:sz w:val="16"/>
        </w:rPr>
        <w:t xml:space="preserve"> </w:t>
      </w:r>
      <w:r w:rsidRPr="001A5EBB">
        <w:rPr>
          <w:rStyle w:val="StyleUnderline"/>
        </w:rPr>
        <w:t xml:space="preserve">and </w:t>
      </w:r>
      <w:r w:rsidRPr="008443C6">
        <w:rPr>
          <w:rStyle w:val="StyleUnderline"/>
          <w:highlight w:val="green"/>
        </w:rPr>
        <w:t>damage</w:t>
      </w:r>
      <w:r w:rsidRPr="001A5EBB">
        <w:rPr>
          <w:rStyle w:val="StyleUnderline"/>
        </w:rPr>
        <w:t xml:space="preserve"> to the world’s </w:t>
      </w:r>
      <w:r w:rsidRPr="008443C6">
        <w:rPr>
          <w:rStyle w:val="Emphasis"/>
          <w:highlight w:val="green"/>
        </w:rPr>
        <w:t>trade</w:t>
      </w:r>
      <w:r w:rsidRPr="001A5EBB">
        <w:rPr>
          <w:rStyle w:val="Emphasis"/>
        </w:rPr>
        <w:t xml:space="preserve"> network</w:t>
      </w:r>
      <w:r w:rsidRPr="001A5EBB">
        <w:rPr>
          <w:sz w:val="16"/>
        </w:rPr>
        <w:t xml:space="preserve"> (</w:t>
      </w:r>
      <w:r w:rsidRPr="001A5EBB">
        <w:rPr>
          <w:rStyle w:val="StyleUnderline"/>
        </w:rPr>
        <w:t>including the food trade</w:t>
      </w:r>
      <w:r w:rsidRPr="001A5EBB">
        <w:rPr>
          <w:sz w:val="16"/>
        </w:rPr>
        <w:t xml:space="preserve">). </w:t>
      </w:r>
      <w:r w:rsidRPr="008443C6">
        <w:rPr>
          <w:rStyle w:val="Emphasis"/>
          <w:highlight w:val="green"/>
        </w:rPr>
        <w:t>Extinction</w:t>
      </w:r>
      <w:r w:rsidRPr="001A5EBB">
        <w:rPr>
          <w:rStyle w:val="Emphasis"/>
        </w:rPr>
        <w:t xml:space="preserve"> risk</w:t>
      </w:r>
      <w:r w:rsidRPr="001A5EBB">
        <w:rPr>
          <w:rStyle w:val="StyleUnderline"/>
        </w:rPr>
        <w:t xml:space="preserve"> </w:t>
      </w:r>
      <w:r w:rsidRPr="008443C6">
        <w:rPr>
          <w:rStyle w:val="StyleUnderline"/>
          <w:highlight w:val="green"/>
        </w:rPr>
        <w:t>is</w:t>
      </w:r>
      <w:r w:rsidRPr="001A5EBB">
        <w:rPr>
          <w:sz w:val="16"/>
        </w:rPr>
        <w:t xml:space="preserve"> only </w:t>
      </w:r>
      <w:r w:rsidRPr="008443C6">
        <w:rPr>
          <w:rStyle w:val="StyleUnderline"/>
          <w:highlight w:val="green"/>
        </w:rPr>
        <w:t>possible</w:t>
      </w:r>
      <w:r w:rsidRPr="001A5EBB">
        <w:rPr>
          <w:rStyle w:val="StyleUnderline"/>
        </w:rPr>
        <w:t xml:space="preserve"> </w:t>
      </w:r>
      <w:r w:rsidRPr="006F520C">
        <w:rPr>
          <w:rStyle w:val="StyleUnderline"/>
        </w:rPr>
        <w:t xml:space="preserve">if the aftermath of the epidemic </w:t>
      </w:r>
      <w:r w:rsidRPr="006F520C">
        <w:rPr>
          <w:rStyle w:val="Emphasis"/>
        </w:rPr>
        <w:t>fragments and diminishes human society</w:t>
      </w:r>
      <w:r w:rsidRPr="006F520C">
        <w:rPr>
          <w:rStyle w:val="StyleUnderline"/>
        </w:rPr>
        <w:t xml:space="preserve"> to the extent that recovery becomes impossible</w:t>
      </w:r>
      <w:r w:rsidRPr="006F520C">
        <w:rPr>
          <w:sz w:val="16"/>
        </w:rPr>
        <w:t xml:space="preserve">277 </w:t>
      </w:r>
      <w:r w:rsidRPr="006F520C">
        <w:rPr>
          <w:rStyle w:val="StyleUnderline"/>
        </w:rPr>
        <w:t xml:space="preserve">before humanity succumbs to </w:t>
      </w:r>
      <w:r w:rsidRPr="006F520C">
        <w:rPr>
          <w:rStyle w:val="Emphasis"/>
        </w:rPr>
        <w:t>other risks</w:t>
      </w:r>
      <w:r w:rsidRPr="006F520C">
        <w:rPr>
          <w:rStyle w:val="StyleUnderline"/>
        </w:rPr>
        <w:t xml:space="preserve"> (such as </w:t>
      </w:r>
      <w:r w:rsidRPr="006F520C">
        <w:rPr>
          <w:rStyle w:val="Emphasis"/>
        </w:rPr>
        <w:t>climate change</w:t>
      </w:r>
      <w:r w:rsidRPr="006F520C">
        <w:rPr>
          <w:rStyle w:val="StyleUnderline"/>
        </w:rPr>
        <w:t xml:space="preserve"> or </w:t>
      </w:r>
      <w:r w:rsidRPr="006F520C">
        <w:rPr>
          <w:rStyle w:val="Emphasis"/>
        </w:rPr>
        <w:t>further pandemics</w:t>
      </w:r>
      <w:r w:rsidRPr="006F520C">
        <w:rPr>
          <w:rStyle w:val="StyleUnderline"/>
        </w:rPr>
        <w:t>).</w:t>
      </w:r>
      <w:r w:rsidRPr="006F520C">
        <w:rPr>
          <w:sz w:val="16"/>
        </w:rPr>
        <w:t xml:space="preserve"> Five </w:t>
      </w:r>
      <w:r w:rsidRPr="006F520C">
        <w:rPr>
          <w:rStyle w:val="StyleUnderline"/>
        </w:rPr>
        <w:t>important facto</w:t>
      </w:r>
      <w:r w:rsidRPr="001A5EBB">
        <w:rPr>
          <w:rStyle w:val="StyleUnderline"/>
        </w:rPr>
        <w:t>rs in estimating the probabilities and impacts of the challenge</w:t>
      </w:r>
      <w:r w:rsidRPr="001A5EBB">
        <w:rPr>
          <w:sz w:val="16"/>
        </w:rPr>
        <w:t xml:space="preserve">: 1. What the true probability distribution for pandemics is, especially at the tail. 2. </w:t>
      </w:r>
      <w:r w:rsidRPr="001A5EBB">
        <w:rPr>
          <w:rStyle w:val="StyleUnderline"/>
        </w:rPr>
        <w:t>The capacity of modern international health systems to deal with an extreme pandemic</w:t>
      </w:r>
      <w:r w:rsidRPr="001A5EBB">
        <w:rPr>
          <w:sz w:val="16"/>
        </w:rPr>
        <w:t xml:space="preserve">. 3. How fast medical research can proceed in an emergency. 4. How mobility of goods and people, as well as population density, will affect pandemic transmission. 5. Whether humans can develop novel and effective anti-pandemic solutions. </w:t>
      </w:r>
    </w:p>
    <w:p w14:paraId="1B4B2E3C" w14:textId="77777777" w:rsidR="00C10CEB" w:rsidRPr="00C10CEB" w:rsidRDefault="00C10CEB" w:rsidP="00C10CEB"/>
    <w:p w14:paraId="7623D8FF" w14:textId="73B0CA95" w:rsidR="00C10CEB" w:rsidRDefault="00C10CEB" w:rsidP="00C10CEB">
      <w:pPr>
        <w:pStyle w:val="Heading2"/>
      </w:pPr>
      <w:r>
        <w:t>2</w:t>
      </w:r>
    </w:p>
    <w:p w14:paraId="218F7D86" w14:textId="77777777" w:rsidR="00C10CEB" w:rsidRDefault="00C10CEB" w:rsidP="00C10CEB">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18CF3940" w14:textId="77777777" w:rsidR="00C10CEB" w:rsidRPr="00004468" w:rsidRDefault="00C10CEB" w:rsidP="00C10CEB">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12" w:history="1">
        <w:r w:rsidRPr="00051040">
          <w:rPr>
            <w:rStyle w:val="Hyperlink"/>
          </w:rPr>
          <w:t>https://www.worldbank.org/en/news/feature/2021/06/08/the-global-economy-on-track-for-strong-but-uneven-growth-as-covid-19-still-weighs</w:t>
        </w:r>
      </w:hyperlink>
      <w:r>
        <w:t xml:space="preserve"> </w:t>
      </w:r>
    </w:p>
    <w:p w14:paraId="60D40F3C" w14:textId="77777777" w:rsidR="00C10CEB" w:rsidRPr="00C01178" w:rsidRDefault="00C10CEB" w:rsidP="00C10CEB">
      <w:pPr>
        <w:rPr>
          <w:sz w:val="16"/>
        </w:rPr>
      </w:pPr>
      <w:r w:rsidRPr="00C01178">
        <w:rPr>
          <w:sz w:val="16"/>
        </w:rPr>
        <w:t xml:space="preserve">A year and a half since the onset of the COVID-19 pandemic, </w:t>
      </w:r>
      <w:r w:rsidRPr="00C01178">
        <w:rPr>
          <w:u w:val="single"/>
        </w:rPr>
        <w:t xml:space="preserve">the </w:t>
      </w:r>
      <w:r w:rsidRPr="00C01178">
        <w:rPr>
          <w:highlight w:val="green"/>
          <w:u w:val="single"/>
        </w:rPr>
        <w:t xml:space="preserve">global economy </w:t>
      </w:r>
      <w:r w:rsidRPr="00C01178">
        <w:rPr>
          <w:u w:val="single"/>
        </w:rPr>
        <w:t xml:space="preserve">is </w:t>
      </w:r>
      <w:r w:rsidRPr="00C01178">
        <w:rPr>
          <w:highlight w:val="green"/>
          <w:u w:val="single"/>
        </w:rPr>
        <w:t xml:space="preserve">poised to stage </w:t>
      </w:r>
      <w:r w:rsidRPr="00C01178">
        <w:rPr>
          <w:u w:val="single"/>
        </w:rPr>
        <w:t xml:space="preserve">its </w:t>
      </w:r>
      <w:r w:rsidRPr="00C01178">
        <w:rPr>
          <w:highlight w:val="green"/>
          <w:u w:val="single"/>
        </w:rPr>
        <w:t xml:space="preserve">most </w:t>
      </w:r>
      <w:r w:rsidRPr="00C01178">
        <w:rPr>
          <w:b/>
          <w:bCs/>
          <w:highlight w:val="green"/>
          <w:u w:val="single"/>
        </w:rPr>
        <w:t>robust post-recession recovery</w:t>
      </w:r>
      <w:r w:rsidRPr="00C01178">
        <w:rPr>
          <w:highlight w:val="green"/>
          <w:u w:val="single"/>
        </w:rPr>
        <w:t xml:space="preserve"> in 80 years </w:t>
      </w:r>
      <w:r w:rsidRPr="00C01178">
        <w:rPr>
          <w:u w:val="single"/>
        </w:rPr>
        <w:t>in 2021.</w:t>
      </w:r>
      <w:r w:rsidRPr="00C01178">
        <w:rPr>
          <w:sz w:val="16"/>
        </w:rPr>
        <w:t xml:space="preserve"> But the </w:t>
      </w:r>
      <w:r w:rsidRPr="00C01178">
        <w:rPr>
          <w:highlight w:val="green"/>
          <w:u w:val="single"/>
        </w:rPr>
        <w:t>rebound</w:t>
      </w:r>
      <w:r w:rsidRPr="00C01178">
        <w:rPr>
          <w:sz w:val="16"/>
          <w:highlight w:val="green"/>
        </w:rPr>
        <w:t xml:space="preserve"> </w:t>
      </w:r>
      <w:r w:rsidRPr="00C01178">
        <w:rPr>
          <w:sz w:val="16"/>
        </w:rPr>
        <w:t xml:space="preserve">is </w:t>
      </w:r>
      <w:r w:rsidRPr="00C01178">
        <w:rPr>
          <w:highlight w:val="green"/>
          <w:u w:val="single"/>
        </w:rPr>
        <w:t xml:space="preserve">expected to be </w:t>
      </w:r>
      <w:r w:rsidRPr="00C01178">
        <w:rPr>
          <w:b/>
          <w:bCs/>
          <w:highlight w:val="gree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C01178">
        <w:rPr>
          <w:highlight w:val="green"/>
          <w:u w:val="single"/>
        </w:rPr>
        <w:t xml:space="preserve">growth </w:t>
      </w:r>
      <w:r w:rsidRPr="00C01178">
        <w:rPr>
          <w:u w:val="single"/>
        </w:rPr>
        <w:t xml:space="preserve">is </w:t>
      </w:r>
      <w:r w:rsidRPr="00C01178">
        <w:rPr>
          <w:highlight w:val="gree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C01178">
        <w:rPr>
          <w:highlight w:val="green"/>
          <w:u w:val="single"/>
        </w:rPr>
        <w:t xml:space="preserve">Despite </w:t>
      </w:r>
      <w:r w:rsidRPr="00C01178">
        <w:rPr>
          <w:u w:val="single"/>
        </w:rPr>
        <w:t xml:space="preserve">this year’s </w:t>
      </w:r>
      <w:r w:rsidRPr="00C01178">
        <w:rPr>
          <w:highlight w:val="green"/>
          <w:u w:val="single"/>
        </w:rPr>
        <w:t>pickup</w:t>
      </w:r>
      <w:r w:rsidRPr="00C01178">
        <w:rPr>
          <w:u w:val="single"/>
        </w:rPr>
        <w:t xml:space="preserve">, the </w:t>
      </w:r>
      <w:r w:rsidRPr="00C01178">
        <w:rPr>
          <w:highlight w:val="green"/>
          <w:u w:val="single"/>
        </w:rPr>
        <w:t xml:space="preserve">level of global GDP </w:t>
      </w:r>
      <w:r w:rsidRPr="00C01178">
        <w:rPr>
          <w:u w:val="single"/>
        </w:rPr>
        <w:t xml:space="preserve">in 2021 </w:t>
      </w:r>
      <w:r w:rsidRPr="00C01178">
        <w:rPr>
          <w:highlight w:val="green"/>
          <w:u w:val="single"/>
        </w:rPr>
        <w:t>is expected to be</w:t>
      </w:r>
      <w:r w:rsidRPr="00C01178">
        <w:rPr>
          <w:b/>
          <w:bCs/>
          <w:highlight w:val="green"/>
          <w:u w:val="single"/>
        </w:rPr>
        <w:t xml:space="preserve"> 3.2% below</w:t>
      </w:r>
      <w:r w:rsidRPr="00C01178">
        <w:rPr>
          <w:highlight w:val="gree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C01178">
        <w:rPr>
          <w:highlight w:val="green"/>
          <w:u w:val="single"/>
        </w:rPr>
        <w:t xml:space="preserve">As </w:t>
      </w:r>
      <w:r w:rsidRPr="00C01178">
        <w:rPr>
          <w:u w:val="single"/>
        </w:rPr>
        <w:t xml:space="preserve">the </w:t>
      </w:r>
      <w:r w:rsidRPr="00C01178">
        <w:rPr>
          <w:b/>
          <w:bCs/>
          <w:highlight w:val="green"/>
          <w:u w:val="single"/>
        </w:rPr>
        <w:t>pandemic continues to flare</w:t>
      </w:r>
      <w:r w:rsidRPr="00C01178">
        <w:rPr>
          <w:u w:val="single"/>
        </w:rPr>
        <w:t xml:space="preserve">, it will shape the path of global economic activity. </w:t>
      </w:r>
    </w:p>
    <w:p w14:paraId="42595979" w14:textId="77777777" w:rsidR="00C10CEB" w:rsidRDefault="00C10CEB" w:rsidP="00C10CEB">
      <w:pPr>
        <w:pStyle w:val="Heading4"/>
      </w:pPr>
      <w:r>
        <w:t xml:space="preserve">Strikes </w:t>
      </w:r>
      <w:r>
        <w:rPr>
          <w:u w:val="single"/>
        </w:rPr>
        <w:t>hurt</w:t>
      </w:r>
      <w:r>
        <w:t xml:space="preserve"> the Economy – two warrants:</w:t>
      </w:r>
    </w:p>
    <w:p w14:paraId="78CA4747" w14:textId="77777777" w:rsidR="00C10CEB" w:rsidRDefault="00C10CEB" w:rsidP="00C10CEB">
      <w:pPr>
        <w:pStyle w:val="Heading4"/>
      </w:pPr>
      <w:r>
        <w:t xml:space="preserve">1] They hurt critical </w:t>
      </w:r>
      <w:r>
        <w:rPr>
          <w:u w:val="single"/>
        </w:rPr>
        <w:t>core industries</w:t>
      </w:r>
      <w:r>
        <w:t xml:space="preserve"> that is necessary for economic growth</w:t>
      </w:r>
    </w:p>
    <w:p w14:paraId="031D6436" w14:textId="77777777" w:rsidR="00C10CEB" w:rsidRPr="00004468" w:rsidRDefault="00C10CEB" w:rsidP="00C10CEB">
      <w:r w:rsidRPr="00224F03">
        <w:rPr>
          <w:rStyle w:val="Style13ptBold"/>
        </w:rPr>
        <w:t>McElroy 19</w:t>
      </w:r>
      <w:r>
        <w:t xml:space="preserve"> </w:t>
      </w:r>
      <w:r w:rsidRPr="00224F03">
        <w:t>John McElroy 10-25-2019 "</w:t>
      </w:r>
      <w:r w:rsidRPr="00C01178">
        <w:rPr>
          <w:highlight w:val="green"/>
          <w:u w:val="single"/>
        </w:rPr>
        <w:t>Strikes</w:t>
      </w:r>
      <w:r w:rsidRPr="00C01178">
        <w:rPr>
          <w:highlight w:val="green"/>
        </w:rPr>
        <w:t xml:space="preserve"> </w:t>
      </w:r>
      <w:r w:rsidRPr="00224F03">
        <w:t>Hurt Everybody"</w:t>
      </w:r>
      <w:r>
        <w:t xml:space="preserve"> </w:t>
      </w:r>
      <w:hyperlink r:id="rId13" w:history="1">
        <w:r w:rsidRPr="00051040">
          <w:rPr>
            <w:rStyle w:val="Hyperlink"/>
          </w:rPr>
          <w:t>https://www.wardsauto.com/ideaxchange/strikes-hurt-everybody</w:t>
        </w:r>
      </w:hyperlink>
      <w:r>
        <w:t xml:space="preserve"> (MPA at McCombs school of Business)</w:t>
      </w:r>
    </w:p>
    <w:p w14:paraId="199A1102" w14:textId="77777777" w:rsidR="00C10CEB" w:rsidRPr="00C01178" w:rsidRDefault="00C10CEB" w:rsidP="00C10CEB">
      <w:pPr>
        <w:rPr>
          <w:sz w:val="16"/>
        </w:rPr>
      </w:pPr>
      <w:r w:rsidRPr="00C01178">
        <w:rPr>
          <w:u w:val="single"/>
        </w:rPr>
        <w:t xml:space="preserve">This </w:t>
      </w:r>
      <w:r w:rsidRPr="00C01178">
        <w:rPr>
          <w:highlight w:val="green"/>
          <w:u w:val="single"/>
        </w:rPr>
        <w:t xml:space="preserve">creates a </w:t>
      </w:r>
      <w:r w:rsidRPr="00C01178">
        <w:rPr>
          <w:b/>
          <w:bCs/>
          <w:highlight w:val="green"/>
          <w:u w:val="single"/>
        </w:rPr>
        <w:t>poisonous relationship</w:t>
      </w:r>
      <w:r w:rsidRPr="00C01178">
        <w:rPr>
          <w:highlight w:val="green"/>
          <w:u w:val="single"/>
        </w:rPr>
        <w:t xml:space="preserve"> between </w:t>
      </w:r>
      <w:r w:rsidRPr="00C01178">
        <w:rPr>
          <w:u w:val="single"/>
        </w:rPr>
        <w:t xml:space="preserve">the </w:t>
      </w:r>
      <w:r w:rsidRPr="00C01178">
        <w:rPr>
          <w:highlight w:val="gree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C01178">
        <w:rPr>
          <w:b/>
          <w:bCs/>
          <w:highlight w:val="gree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C01178">
        <w:rPr>
          <w:b/>
          <w:bCs/>
          <w:highlight w:val="green"/>
          <w:u w:val="single"/>
          <w:bdr w:val="single" w:sz="4" w:space="0" w:color="auto"/>
        </w:rPr>
        <w:t>GM loses market share during strikes and never gets it back</w:t>
      </w:r>
      <w:r w:rsidRPr="00C01178">
        <w:rPr>
          <w:u w:val="single"/>
        </w:rPr>
        <w:t xml:space="preserve">. GM </w:t>
      </w:r>
      <w:r w:rsidRPr="00C01178">
        <w:rPr>
          <w:highlight w:val="green"/>
          <w:u w:val="single"/>
        </w:rPr>
        <w:t xml:space="preserve">lost two percentage points </w:t>
      </w:r>
      <w:r w:rsidRPr="00C01178">
        <w:rPr>
          <w:u w:val="single"/>
        </w:rPr>
        <w:t xml:space="preserve">during the 1998 strike, which in today’s market </w:t>
      </w:r>
      <w:r w:rsidRPr="00C01178">
        <w:rPr>
          <w:highlight w:val="green"/>
          <w:u w:val="single"/>
        </w:rPr>
        <w:t xml:space="preserve">would represent </w:t>
      </w:r>
      <w:r w:rsidRPr="00C01178">
        <w:rPr>
          <w:b/>
          <w:bCs/>
          <w:highlight w:val="gree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C01178">
        <w:rPr>
          <w:highlight w:val="green"/>
          <w:u w:val="single"/>
        </w:rPr>
        <w:t xml:space="preserve">a sure-fire path to </w:t>
      </w:r>
      <w:r w:rsidRPr="00C01178">
        <w:rPr>
          <w:b/>
          <w:bCs/>
          <w:highlight w:val="gree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C01178">
        <w:rPr>
          <w:highlight w:val="green"/>
          <w:u w:val="single"/>
        </w:rPr>
        <w:t xml:space="preserve">strikes </w:t>
      </w:r>
      <w:r w:rsidRPr="00C01178">
        <w:rPr>
          <w:u w:val="single"/>
        </w:rPr>
        <w:t xml:space="preserve">don’t just hurt the people walking the picket lines or the company they’re striking against. They </w:t>
      </w:r>
      <w:r w:rsidRPr="00C01178">
        <w:rPr>
          <w:highlight w:val="green"/>
          <w:u w:val="single"/>
        </w:rPr>
        <w:t xml:space="preserve">hurt </w:t>
      </w:r>
      <w:r w:rsidRPr="00C01178">
        <w:rPr>
          <w:b/>
          <w:bCs/>
          <w:highlight w:val="green"/>
          <w:u w:val="single"/>
        </w:rPr>
        <w:t>suppliers, car dealers and the communities located near the plants.</w:t>
      </w:r>
      <w:r w:rsidRPr="00C01178">
        <w:rPr>
          <w:sz w:val="16"/>
          <w:highlight w:val="gree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C01178">
        <w:rPr>
          <w:highlight w:val="green"/>
          <w:u w:val="single"/>
        </w:rPr>
        <w:t xml:space="preserve">if </w:t>
      </w:r>
      <w:r w:rsidRPr="00C01178">
        <w:rPr>
          <w:u w:val="single"/>
        </w:rPr>
        <w:t xml:space="preserve">the </w:t>
      </w:r>
      <w:r w:rsidRPr="00C01178">
        <w:rPr>
          <w:highlight w:val="green"/>
          <w:u w:val="single"/>
        </w:rPr>
        <w:t xml:space="preserve">strike were prolonged it could knock the state </w:t>
      </w:r>
      <w:r w:rsidRPr="00C01178">
        <w:rPr>
          <w:u w:val="single"/>
        </w:rPr>
        <w:t xml:space="preserve">of Michigan – home to GM and the UAW – </w:t>
      </w:r>
      <w:r w:rsidRPr="00C01178">
        <w:rPr>
          <w:b/>
          <w:bCs/>
          <w:highlight w:val="green"/>
          <w:u w:val="single"/>
        </w:rPr>
        <w:t>into a recession.</w:t>
      </w:r>
      <w:r w:rsidRPr="00C01178">
        <w:rPr>
          <w:sz w:val="16"/>
          <w:highlight w:val="green"/>
        </w:rPr>
        <w:t xml:space="preserve"> </w:t>
      </w:r>
      <w:r w:rsidRPr="00C01178">
        <w:rPr>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468B45B5" w14:textId="77777777" w:rsidR="00C10CEB" w:rsidRDefault="00C10CEB" w:rsidP="00C10CEB">
      <w:pPr>
        <w:pStyle w:val="Heading4"/>
      </w:pPr>
      <w:r>
        <w:t xml:space="preserve">2] Strikes create a stigmatization effect over labor and consumption that </w:t>
      </w:r>
      <w:r>
        <w:rPr>
          <w:u w:val="single"/>
        </w:rPr>
        <w:t>devastates</w:t>
      </w:r>
      <w:r>
        <w:t xml:space="preserve"> the Economy</w:t>
      </w:r>
    </w:p>
    <w:p w14:paraId="67FE0246" w14:textId="77777777" w:rsidR="00C10CEB" w:rsidRPr="00004468" w:rsidRDefault="00C10CEB" w:rsidP="00C10CEB">
      <w:r w:rsidRPr="00004468">
        <w:rPr>
          <w:rStyle w:val="Style13ptBold"/>
        </w:rPr>
        <w:t>Tenza</w:t>
      </w:r>
      <w:r>
        <w:rPr>
          <w:rStyle w:val="Style13ptBold"/>
        </w:rPr>
        <w:t xml:space="preserve"> 20</w:t>
      </w:r>
      <w:r w:rsidRPr="00004468">
        <w:t>, Mlungisi. "The effects of violent strikes on the economy of a developing country: a case of South Africa." Obiter 41.3 (2020): 519-537.</w:t>
      </w:r>
      <w:r>
        <w:t xml:space="preserve"> (</w:t>
      </w:r>
      <w:r w:rsidRPr="00004468">
        <w:t>Senior Lecturer, University of KwaZulu-Natal</w:t>
      </w:r>
      <w:r>
        <w:t>)</w:t>
      </w:r>
    </w:p>
    <w:p w14:paraId="16AA2940" w14:textId="77777777" w:rsidR="00C10CEB" w:rsidRPr="00C01178" w:rsidRDefault="00C10CEB" w:rsidP="00C10CEB">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bedevilled this country in recent years seems to have shattered-down the aspirations of a better South Africa. </w:t>
      </w:r>
      <w:r w:rsidRPr="00C01178">
        <w:rPr>
          <w:u w:val="single"/>
        </w:rPr>
        <w:t xml:space="preserve">South Africa recorded </w:t>
      </w:r>
      <w:r w:rsidRPr="00C01178">
        <w:rPr>
          <w:highlight w:val="green"/>
          <w:u w:val="single"/>
        </w:rPr>
        <w:t xml:space="preserve">114 strikes </w:t>
      </w:r>
      <w:r w:rsidRPr="00C01178">
        <w:rPr>
          <w:u w:val="single"/>
        </w:rPr>
        <w:t xml:space="preserve">in 2013 and 88 strikes in 2014, which </w:t>
      </w:r>
      <w:r w:rsidRPr="00C01178">
        <w:rPr>
          <w:highlight w:val="green"/>
          <w:u w:val="single"/>
        </w:rPr>
        <w:t xml:space="preserve">cost the country </w:t>
      </w:r>
      <w:r w:rsidRPr="00C01178">
        <w:rPr>
          <w:u w:val="single"/>
        </w:rPr>
        <w:t xml:space="preserve">about </w:t>
      </w:r>
      <w:r w:rsidRPr="00C01178">
        <w:rPr>
          <w:b/>
          <w:bCs/>
          <w:highlight w:val="green"/>
          <w:u w:val="single"/>
        </w:rPr>
        <w:t>R6.1 billion</w:t>
      </w:r>
      <w:r w:rsidRPr="00C01178">
        <w:rPr>
          <w:highlight w:val="gree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C01178">
        <w:rPr>
          <w:highlight w:val="green"/>
          <w:u w:val="single"/>
        </w:rPr>
        <w:t xml:space="preserve">strikes </w:t>
      </w:r>
      <w:r w:rsidRPr="00C01178">
        <w:rPr>
          <w:u w:val="single"/>
        </w:rPr>
        <w:t xml:space="preserve">(and those not mentioned here) were </w:t>
      </w:r>
      <w:r w:rsidRPr="00C01178">
        <w:rPr>
          <w:highlight w:val="green"/>
          <w:u w:val="single"/>
        </w:rPr>
        <w:t xml:space="preserve">characterised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C01178">
        <w:rPr>
          <w:b/>
          <w:bCs/>
          <w:highlight w:val="green"/>
          <w:u w:val="single"/>
        </w:rPr>
        <w:t>take long to resolve.</w:t>
      </w:r>
      <w:r w:rsidRPr="00C01178">
        <w:rPr>
          <w:highlight w:val="green"/>
          <w:u w:val="single"/>
        </w:rPr>
        <w:t xml:space="preserve"> </w:t>
      </w:r>
      <w:r w:rsidRPr="00C01178">
        <w:rPr>
          <w:u w:val="single"/>
        </w:rPr>
        <w:t xml:space="preserve">Generally, a lengthy strike has a </w:t>
      </w:r>
      <w:r w:rsidRPr="00C01178">
        <w:rPr>
          <w:b/>
          <w:bCs/>
          <w:highlight w:val="green"/>
          <w:u w:val="single"/>
        </w:rPr>
        <w:t>negative effect on employment</w:t>
      </w:r>
      <w:r w:rsidRPr="00C01178">
        <w:rPr>
          <w:b/>
          <w:bCs/>
          <w:u w:val="single"/>
        </w:rPr>
        <w:t xml:space="preserve">, </w:t>
      </w:r>
      <w:r w:rsidRPr="00C01178">
        <w:rPr>
          <w:b/>
          <w:bCs/>
          <w:highlight w:val="gree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C01178">
        <w:rPr>
          <w:highlight w:val="green"/>
          <w:u w:val="single"/>
        </w:rPr>
        <w:t xml:space="preserve">have </w:t>
      </w:r>
      <w:r w:rsidRPr="00C01178">
        <w:rPr>
          <w:u w:val="single"/>
        </w:rPr>
        <w:t xml:space="preserve">a major </w:t>
      </w:r>
      <w:r w:rsidRPr="00C01178">
        <w:rPr>
          <w:highlight w:val="green"/>
          <w:u w:val="single"/>
        </w:rPr>
        <w:t xml:space="preserve">setback on </w:t>
      </w:r>
      <w:r w:rsidRPr="00C01178">
        <w:rPr>
          <w:u w:val="single"/>
        </w:rPr>
        <w:t xml:space="preserve">the </w:t>
      </w:r>
      <w:r w:rsidRPr="00C01178">
        <w:rPr>
          <w:highlight w:val="green"/>
          <w:u w:val="single"/>
        </w:rPr>
        <w:t xml:space="preserve">growth </w:t>
      </w:r>
      <w:r w:rsidRPr="00C01178">
        <w:rPr>
          <w:u w:val="single"/>
        </w:rPr>
        <w:t xml:space="preserve">of the economy </w:t>
      </w:r>
      <w:r w:rsidRPr="00C01178">
        <w:rPr>
          <w:highlight w:val="gree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C01178">
        <w:rPr>
          <w:highlight w:val="green"/>
          <w:u w:val="single"/>
        </w:rPr>
        <w:t xml:space="preserve">attracting potential investors </w:t>
      </w:r>
      <w:r w:rsidRPr="00C01178">
        <w:rPr>
          <w:u w:val="single"/>
        </w:rPr>
        <w:t xml:space="preserve">to invest in the country. However, this might be </w:t>
      </w:r>
      <w:r w:rsidRPr="00C01178">
        <w:rPr>
          <w:highlight w:val="gree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C01178">
        <w:rPr>
          <w:highlight w:val="green"/>
          <w:u w:val="single"/>
        </w:rPr>
        <w:t xml:space="preserve">investment may not materialise if </w:t>
      </w:r>
      <w:r w:rsidRPr="00C01178">
        <w:rPr>
          <w:u w:val="single"/>
        </w:rPr>
        <w:t xml:space="preserve">the </w:t>
      </w:r>
      <w:r w:rsidRPr="00C01178">
        <w:rPr>
          <w:highlight w:val="green"/>
          <w:u w:val="single"/>
        </w:rPr>
        <w:t xml:space="preserve">labour environment </w:t>
      </w:r>
      <w:r w:rsidRPr="00C01178">
        <w:rPr>
          <w:b/>
          <w:bCs/>
          <w:highlight w:val="green"/>
          <w:u w:val="single"/>
        </w:rPr>
        <w:t>is not fertile</w:t>
      </w:r>
      <w:r w:rsidRPr="00C01178">
        <w:rPr>
          <w:highlight w:val="green"/>
          <w:u w:val="single"/>
        </w:rPr>
        <w:t xml:space="preserve"> </w:t>
      </w:r>
      <w:r w:rsidRPr="00C01178">
        <w:rPr>
          <w:u w:val="single"/>
        </w:rPr>
        <w:t>for such investments as a result of, for example, unstable labour relations.</w:t>
      </w:r>
      <w:r w:rsidRPr="00C01178">
        <w:rPr>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C01178">
        <w:rPr>
          <w:u w:val="single"/>
        </w:rPr>
        <w:t xml:space="preserve">This resulted in a sharp increase in the price of the output by 5.8% with a </w:t>
      </w:r>
      <w:r w:rsidRPr="00C01178">
        <w:rPr>
          <w:b/>
          <w:bCs/>
          <w:highlight w:val="green"/>
          <w:u w:val="single"/>
        </w:rPr>
        <w:t>GDP declined by 0.72 and 0.78%</w:t>
      </w:r>
      <w:r w:rsidRPr="00C01178">
        <w:rPr>
          <w:u w:val="single"/>
        </w:rPr>
        <w:t>.32</w:t>
      </w:r>
    </w:p>
    <w:p w14:paraId="1A4C611C" w14:textId="77777777" w:rsidR="00C10CEB" w:rsidRDefault="00C10CEB" w:rsidP="00C10CEB">
      <w:pPr>
        <w:pStyle w:val="Heading4"/>
      </w:pPr>
      <w:r>
        <w:t xml:space="preserve">Economic Collapse goes </w:t>
      </w:r>
      <w:r>
        <w:rPr>
          <w:u w:val="single"/>
        </w:rPr>
        <w:t>Nuclear</w:t>
      </w:r>
      <w:r>
        <w:t>.</w:t>
      </w:r>
    </w:p>
    <w:p w14:paraId="7F363FF1" w14:textId="77777777" w:rsidR="00C10CEB" w:rsidRPr="00CC4109" w:rsidRDefault="00C10CEB" w:rsidP="00C10CEB">
      <w:r w:rsidRPr="00CC4109">
        <w:rPr>
          <w:rStyle w:val="Style13ptBold"/>
        </w:rPr>
        <w:t>Tønnesson</w:t>
      </w:r>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14:paraId="5F3FF969" w14:textId="77777777" w:rsidR="00C10CEB" w:rsidRPr="00004468" w:rsidRDefault="00C10CEB" w:rsidP="00C10CEB">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risk of war between China and the US should not just be analysed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DA3FD1">
        <w:rPr>
          <w:rStyle w:val="StyleUnderline"/>
          <w:sz w:val="24"/>
          <w:highlight w:val="green"/>
        </w:rPr>
        <w:t xml:space="preserve">unforeseen consequences in the field of security, </w:t>
      </w:r>
      <w:r w:rsidRPr="00DA3FD1">
        <w:rPr>
          <w:rStyle w:val="StyleUnderline"/>
          <w:bCs/>
          <w:sz w:val="24"/>
          <w:highlight w:val="green"/>
        </w:rPr>
        <w:t>with nuclear deterrence</w:t>
      </w:r>
      <w:r w:rsidRPr="00DA3FD1">
        <w:rPr>
          <w:rStyle w:val="StyleUnderline"/>
          <w:sz w:val="24"/>
          <w:highlight w:val="gree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r w:rsidRPr="00DA3FD1">
        <w:rPr>
          <w:rStyle w:val="StyleUnderline"/>
          <w:sz w:val="24"/>
          <w:highlight w:val="green"/>
        </w:rPr>
        <w:t>third party countries might engage</w:t>
      </w:r>
      <w:r w:rsidRPr="00CC4109">
        <w:rPr>
          <w:sz w:val="16"/>
        </w:rPr>
        <w:t xml:space="preserve"> in conflict with each other, </w:t>
      </w:r>
      <w:r w:rsidRPr="00CC4109">
        <w:rPr>
          <w:rStyle w:val="StyleUnderline"/>
          <w:sz w:val="24"/>
        </w:rPr>
        <w:t xml:space="preserve">with a view to </w:t>
      </w:r>
      <w:r w:rsidRPr="00DA3FD1">
        <w:rPr>
          <w:rStyle w:val="StyleUnderline"/>
          <w:bCs/>
          <w:sz w:val="24"/>
          <w:highlight w:val="green"/>
          <w:bdr w:val="single" w:sz="4" w:space="0" w:color="auto"/>
        </w:rPr>
        <w:t>obliging</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Washington</w:t>
      </w:r>
      <w:r w:rsidRPr="00CC4109">
        <w:rPr>
          <w:rStyle w:val="StyleUnderline"/>
          <w:bCs/>
          <w:sz w:val="24"/>
          <w:bdr w:val="single" w:sz="4" w:space="0" w:color="auto"/>
        </w:rPr>
        <w:t xml:space="preserve"> or Beijing </w:t>
      </w:r>
      <w:r w:rsidRPr="00DA3FD1">
        <w:rPr>
          <w:rStyle w:val="StyleUnderline"/>
          <w:bCs/>
          <w:sz w:val="24"/>
          <w:highlight w:val="green"/>
          <w:bdr w:val="single" w:sz="4" w:space="0" w:color="auto"/>
        </w:rPr>
        <w:t>to</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intervene</w:t>
      </w:r>
      <w:r w:rsidRPr="00CC4109">
        <w:rPr>
          <w:sz w:val="16"/>
        </w:rPr>
        <w:t xml:space="preserve">. </w:t>
      </w:r>
    </w:p>
    <w:p w14:paraId="6058A4DF" w14:textId="77777777" w:rsidR="00C10CEB" w:rsidRPr="00C10CEB" w:rsidRDefault="00C10CEB" w:rsidP="00C10CEB"/>
    <w:p w14:paraId="41822038" w14:textId="497E92A6" w:rsidR="00C10CEB" w:rsidRDefault="00C10CEB" w:rsidP="00C10CEB">
      <w:pPr>
        <w:pStyle w:val="Heading2"/>
      </w:pPr>
      <w:r>
        <w:t>3</w:t>
      </w:r>
    </w:p>
    <w:p w14:paraId="23E14463" w14:textId="77777777" w:rsidR="00C10CEB" w:rsidRDefault="00C10CEB" w:rsidP="00C10CEB">
      <w:pPr>
        <w:pStyle w:val="Heading4"/>
      </w:pPr>
      <w:r w:rsidRPr="00A353FF">
        <w:t xml:space="preserve">Interpretation: The affirmative may not specify a </w:t>
      </w:r>
      <w:r>
        <w:t>just government that recognizes workers’ unconditional right to strike .</w:t>
      </w:r>
    </w:p>
    <w:p w14:paraId="14093D38" w14:textId="77777777" w:rsidR="00C10CEB" w:rsidRPr="003E5015" w:rsidRDefault="00C10CEB" w:rsidP="00C10CEB">
      <w:pPr>
        <w:pStyle w:val="Heading4"/>
      </w:pPr>
      <w:r w:rsidRPr="003E5015">
        <w:t>“A” is an indefinite article that modifies “</w:t>
      </w:r>
      <w:r>
        <w:t>just government</w:t>
      </w:r>
      <w:r w:rsidRPr="003E5015">
        <w:t>” in the res</w:t>
      </w:r>
      <w:r>
        <w:t xml:space="preserve"> –</w:t>
      </w:r>
      <w:r w:rsidRPr="003E5015">
        <w:t xml:space="preserve"> means that you have to prove the resolution true in a VACCUM, not in a particular instance</w:t>
      </w:r>
    </w:p>
    <w:p w14:paraId="417E4A1C" w14:textId="77777777" w:rsidR="00C10CEB" w:rsidRPr="003E5015" w:rsidRDefault="00C10CEB" w:rsidP="00C10CEB">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24EDF9ED" w14:textId="77777777" w:rsidR="00C10CEB" w:rsidRDefault="00C10CEB" w:rsidP="00C10CEB">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r w:rsidRPr="00CF0053">
        <w:rPr>
          <w:rStyle w:val="StyleUnderline"/>
          <w:highlight w:val="green"/>
        </w:rPr>
        <w:t>a and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airedale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5899C633" w14:textId="77777777" w:rsidR="00C10CEB" w:rsidRDefault="00C10CEB" w:rsidP="00C10CEB">
      <w:pPr>
        <w:pStyle w:val="Heading4"/>
      </w:pPr>
      <w:r w:rsidRPr="00A353FF">
        <w:t>Violation: they spec</w:t>
      </w:r>
      <w:r>
        <w:t xml:space="preserve"> [x]</w:t>
      </w:r>
    </w:p>
    <w:p w14:paraId="1E5568D9" w14:textId="77777777" w:rsidR="00C10CEB" w:rsidRPr="00A353FF" w:rsidRDefault="00C10CEB" w:rsidP="00C10CEB">
      <w:pPr>
        <w:pStyle w:val="Heading4"/>
      </w:pPr>
      <w:r w:rsidRPr="00A353FF">
        <w:t>Standards:</w:t>
      </w:r>
    </w:p>
    <w:p w14:paraId="4DA409E6" w14:textId="77777777" w:rsidR="00C10CEB" w:rsidRDefault="00C10CEB" w:rsidP="00C10CEB">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291C97D2" w14:textId="29BCA4EA" w:rsidR="00C10CEB" w:rsidRDefault="00C10CEB" w:rsidP="00C10CEB">
      <w:pPr>
        <w:pStyle w:val="Heading4"/>
      </w:pPr>
      <w:r>
        <w:t>[2] limits – the UN says there are 195 recognized governments in the world but even that’s not an agreed upon brightline because there are just governments that are not yet countries – explodes limits since there are tons of independent affs plus functionally infinite combinations, all with different advantages in different political situations incentivinsing more cheaty pics due to lack of ground</w:t>
      </w:r>
      <w:r w:rsidR="005D438E">
        <w:t xml:space="preserve"> – especially true for china where we can either read generic disads that don’t link or lose</w:t>
      </w:r>
      <w:r>
        <w:t>. Kills neg prep and debatability since there are no</w:t>
      </w:r>
      <w:r w:rsidR="005D438E">
        <w:t xml:space="preserve"> universal</w:t>
      </w:r>
      <w:r>
        <w:t xml:space="preserve"> DAs that apply to every aff </w:t>
      </w:r>
      <w:r w:rsidR="005D438E">
        <w:t>and need specific links – econs and geopolitical statuses are different</w:t>
      </w:r>
    </w:p>
    <w:p w14:paraId="15E40F1A" w14:textId="77777777" w:rsidR="00C10CEB" w:rsidRDefault="00C10CEB" w:rsidP="00C10CEB">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6924076C" w14:textId="77777777" w:rsidR="00C10CEB" w:rsidRDefault="00C10CEB" w:rsidP="00C10CEB">
      <w:pPr>
        <w:pStyle w:val="Heading4"/>
      </w:pPr>
      <w:r>
        <w:t>Drop the debater – a] deter future abuse and b] set better norms for debate.</w:t>
      </w:r>
    </w:p>
    <w:p w14:paraId="263DB62B" w14:textId="77777777" w:rsidR="00C10CEB" w:rsidRDefault="00C10CEB" w:rsidP="00C10CEB">
      <w:pPr>
        <w:pStyle w:val="Heading4"/>
      </w:pPr>
      <w:r>
        <w:t>Competing interps – [a] reasonability is arbitrary and encourages judge intervention since there’s no clear norm, [b] it creates a race to the top where we create the best possible norms for debate.</w:t>
      </w:r>
    </w:p>
    <w:p w14:paraId="288253BC" w14:textId="77777777" w:rsidR="00C10CEB" w:rsidRDefault="00C10CEB" w:rsidP="00C10CEB">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17CCB8FB" w14:textId="77777777" w:rsidR="00C10CEB" w:rsidRPr="00C10CEB" w:rsidRDefault="00C10CEB" w:rsidP="00C10CEB"/>
    <w:p w14:paraId="7CD2EFE6" w14:textId="556B2C9B" w:rsidR="005D438E" w:rsidRPr="005D438E" w:rsidRDefault="005D438E" w:rsidP="005D438E">
      <w:pPr>
        <w:pStyle w:val="Heading4"/>
      </w:pPr>
    </w:p>
    <w:sectPr w:rsidR="005D438E" w:rsidRPr="005D438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28F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30F6"/>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A9B"/>
    <w:rsid w:val="001F1173"/>
    <w:rsid w:val="002005A8"/>
    <w:rsid w:val="00203DD8"/>
    <w:rsid w:val="00204E1D"/>
    <w:rsid w:val="002059BD"/>
    <w:rsid w:val="00207FD8"/>
    <w:rsid w:val="00210FAF"/>
    <w:rsid w:val="00213B1E"/>
    <w:rsid w:val="00215284"/>
    <w:rsid w:val="002168F2"/>
    <w:rsid w:val="002251C5"/>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38E"/>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28FC"/>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63C8"/>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0CEB"/>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D64526"/>
  <w14:defaultImageDpi w14:val="300"/>
  <w15:docId w15:val="{6F122897-DEDE-C34E-B0E6-8EA4D2E03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2A9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E2A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2A9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E2A9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1E2A9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2A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2A9B"/>
  </w:style>
  <w:style w:type="character" w:customStyle="1" w:styleId="Heading1Char">
    <w:name w:val="Heading 1 Char"/>
    <w:aliases w:val="Pocket Char"/>
    <w:basedOn w:val="DefaultParagraphFont"/>
    <w:link w:val="Heading1"/>
    <w:uiPriority w:val="9"/>
    <w:rsid w:val="001E2A9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2A9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E2A9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1E2A9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1E2A9B"/>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Italic,8."/>
    <w:basedOn w:val="DefaultParagraphFont"/>
    <w:uiPriority w:val="1"/>
    <w:qFormat/>
    <w:rsid w:val="001E2A9B"/>
    <w:rPr>
      <w:b/>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1E2A9B"/>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1E2A9B"/>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E2A9B"/>
    <w:rPr>
      <w:color w:val="auto"/>
      <w:u w:val="none"/>
    </w:rPr>
  </w:style>
  <w:style w:type="paragraph" w:styleId="DocumentMap">
    <w:name w:val="Document Map"/>
    <w:basedOn w:val="Normal"/>
    <w:link w:val="DocumentMapChar"/>
    <w:uiPriority w:val="99"/>
    <w:semiHidden/>
    <w:unhideWhenUsed/>
    <w:rsid w:val="001E2A9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2A9B"/>
    <w:rPr>
      <w:rFonts w:ascii="Lucida Grande" w:hAnsi="Lucida Grande" w:cs="Lucida Grande"/>
    </w:rPr>
  </w:style>
  <w:style w:type="paragraph" w:customStyle="1" w:styleId="textbold">
    <w:name w:val="text bold"/>
    <w:basedOn w:val="Normal"/>
    <w:link w:val="Emphasis"/>
    <w:uiPriority w:val="20"/>
    <w:qFormat/>
    <w:rsid w:val="00C10CEB"/>
    <w:pPr>
      <w:ind w:left="720"/>
      <w:jc w:val="both"/>
    </w:pPr>
    <w:rPr>
      <w:b/>
      <w:iCs/>
      <w:u w:val="single"/>
      <w:bdr w:val="single" w:sz="12" w:space="0" w:color="auto"/>
    </w:rPr>
  </w:style>
  <w:style w:type="paragraph" w:customStyle="1" w:styleId="Emphasis1">
    <w:name w:val="Emphasis1"/>
    <w:basedOn w:val="Normal"/>
    <w:autoRedefine/>
    <w:uiPriority w:val="20"/>
    <w:qFormat/>
    <w:rsid w:val="00C10CEB"/>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D - Cite,No Spacing2,Clear"/>
    <w:basedOn w:val="Heading1"/>
    <w:link w:val="Hyperlink"/>
    <w:autoRedefine/>
    <w:uiPriority w:val="99"/>
    <w:qFormat/>
    <w:rsid w:val="00C10CE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rdsauto.com/ideaxchange/strikes-hurt-everybod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orldbank.org/en/news/feature/2021/06/08/the-global-economy-on-track-for-strong-but-uneven-growth-as-covid-19-still-weigh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technology/2021/01/26/tech-unions-explaine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supplywisdom.com/resources/the-union-strikes-the-good-the-bad-and-the-ugly/" TargetMode="External"/><Relationship Id="rId4" Type="http://schemas.openxmlformats.org/officeDocument/2006/relationships/customXml" Target="../customXml/item4.xml"/><Relationship Id="rId9" Type="http://schemas.openxmlformats.org/officeDocument/2006/relationships/hyperlink" Target="https://www.mercurynews.com/2021/06/04/editorial-why-silicon-valley-needs-endless-frontier-bil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6762</Words>
  <Characters>38546</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45218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2021-07-09T19:21:00Z</dcterms:created>
  <dcterms:modified xsi:type="dcterms:W3CDTF">2021-07-09T19:21:00Z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