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258E1" w14:textId="7C5AC99A" w:rsidR="00E42E4C" w:rsidRDefault="001B388B" w:rsidP="001B388B">
      <w:pPr>
        <w:pStyle w:val="Heading2"/>
      </w:pPr>
      <w:r>
        <w:t>1</w:t>
      </w:r>
    </w:p>
    <w:p w14:paraId="742B8908"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Interpretation: Affirmatives must not defend the implementation of an action.</w:t>
      </w:r>
    </w:p>
    <w:p w14:paraId="4534DC76" w14:textId="77777777" w:rsidR="00DC3110" w:rsidRPr="003A29CD" w:rsidRDefault="00DC3110" w:rsidP="00DC3110">
      <w:pPr>
        <w:rPr>
          <w:rFonts w:asciiTheme="majorHAnsi" w:hAnsiTheme="majorHAnsi" w:cstheme="majorHAnsi"/>
        </w:rPr>
      </w:pPr>
    </w:p>
    <w:p w14:paraId="17FA6BB8"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 xml:space="preserve">Resolved in context of the resolution is a </w:t>
      </w:r>
      <w:r w:rsidRPr="003A29CD">
        <w:rPr>
          <w:rFonts w:asciiTheme="majorHAnsi" w:hAnsiTheme="majorHAnsi" w:cstheme="majorHAnsi"/>
          <w:u w:val="single"/>
        </w:rPr>
        <w:t>statement</w:t>
      </w:r>
      <w:r w:rsidRPr="003A29CD">
        <w:rPr>
          <w:rFonts w:asciiTheme="majorHAnsi" w:hAnsiTheme="majorHAnsi" w:cstheme="majorHAnsi"/>
        </w:rPr>
        <w:t xml:space="preserve"> of value.</w:t>
      </w:r>
    </w:p>
    <w:p w14:paraId="7D0324F1" w14:textId="77777777" w:rsidR="00DC3110" w:rsidRPr="003A29CD" w:rsidRDefault="00DC3110" w:rsidP="00DC3110">
      <w:pPr>
        <w:rPr>
          <w:rFonts w:asciiTheme="majorHAnsi" w:hAnsiTheme="majorHAnsi" w:cstheme="majorHAnsi"/>
        </w:rPr>
      </w:pPr>
      <w:proofErr w:type="spellStart"/>
      <w:r w:rsidRPr="003A29CD">
        <w:rPr>
          <w:rStyle w:val="Style13ptBold"/>
          <w:rFonts w:asciiTheme="majorHAnsi" w:hAnsiTheme="majorHAnsi" w:cstheme="majorHAnsi"/>
        </w:rPr>
        <w:t>UPitt</w:t>
      </w:r>
      <w:proofErr w:type="spellEnd"/>
      <w:r w:rsidRPr="003A29CD">
        <w:rPr>
          <w:rStyle w:val="Style13ptBold"/>
          <w:rFonts w:asciiTheme="majorHAnsi" w:hAnsiTheme="majorHAnsi" w:cstheme="majorHAnsi"/>
        </w:rPr>
        <w:t xml:space="preserve"> n.d.</w:t>
      </w:r>
      <w:r w:rsidRPr="003A29CD">
        <w:rPr>
          <w:rFonts w:asciiTheme="majorHAnsi" w:hAnsiTheme="majorHAnsi" w:cstheme="majorHAnsi"/>
        </w:rPr>
        <w:t xml:space="preserve"> – University Of Pittsburgh Communications Services </w:t>
      </w:r>
      <w:proofErr w:type="spellStart"/>
      <w:r w:rsidRPr="003A29CD">
        <w:rPr>
          <w:rFonts w:asciiTheme="majorHAnsi" w:hAnsiTheme="majorHAnsi" w:cstheme="majorHAnsi"/>
        </w:rPr>
        <w:t>Webteam</w:t>
      </w:r>
      <w:proofErr w:type="spellEnd"/>
      <w:r w:rsidRPr="003A29CD">
        <w:rPr>
          <w:rFonts w:asciiTheme="majorHAnsi" w:hAnsiTheme="majorHAnsi" w:cstheme="majorHAnsi"/>
        </w:rPr>
        <w:t xml:space="preserve">, copyright 2015-21, "Basic Definitions," Department of </w:t>
      </w:r>
      <w:proofErr w:type="gramStart"/>
      <w:r w:rsidRPr="003A29CD">
        <w:rPr>
          <w:rFonts w:asciiTheme="majorHAnsi" w:hAnsiTheme="majorHAnsi" w:cstheme="majorHAnsi"/>
        </w:rPr>
        <w:t>Communication ,</w:t>
      </w:r>
      <w:proofErr w:type="gramEnd"/>
      <w:r w:rsidRPr="003A29CD">
        <w:rPr>
          <w:rFonts w:asciiTheme="majorHAnsi" w:hAnsiTheme="majorHAnsi" w:cstheme="majorHAnsi"/>
        </w:rPr>
        <w:t xml:space="preserve"> </w:t>
      </w:r>
      <w:hyperlink r:id="rId11" w:history="1">
        <w:r w:rsidRPr="003A29CD">
          <w:rPr>
            <w:rStyle w:val="Hyperlink"/>
            <w:rFonts w:asciiTheme="majorHAnsi" w:hAnsiTheme="majorHAnsi" w:cstheme="majorHAnsi"/>
          </w:rPr>
          <w:t>https://www.comm.pitt.edu/basic-definitions</w:t>
        </w:r>
      </w:hyperlink>
      <w:r w:rsidRPr="003A29CD">
        <w:rPr>
          <w:rFonts w:asciiTheme="majorHAnsi" w:hAnsiTheme="majorHAnsi" w:cstheme="majorHAnsi"/>
        </w:rPr>
        <w:t xml:space="preserve"> CHO</w:t>
      </w:r>
    </w:p>
    <w:p w14:paraId="7CAD2D1B" w14:textId="77777777" w:rsidR="00DC3110" w:rsidRPr="003A29CD" w:rsidRDefault="00DC3110" w:rsidP="00DC3110">
      <w:pPr>
        <w:rPr>
          <w:rFonts w:asciiTheme="majorHAnsi" w:hAnsiTheme="majorHAnsi" w:cstheme="majorHAnsi"/>
        </w:rPr>
      </w:pPr>
      <w:r w:rsidRPr="003A29CD">
        <w:rPr>
          <w:rFonts w:asciiTheme="majorHAnsi" w:hAnsiTheme="majorHAnsi" w:cstheme="majorHAnsi"/>
        </w:rPr>
        <w:t xml:space="preserve">Affirmative/Pro. The side that “affirms” the resolution (is “pro” the issue). For example, the affirmative side in a debate using the resolution of policy,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3A29CD">
        <w:rPr>
          <w:rFonts w:asciiTheme="majorHAnsi" w:hAnsiTheme="majorHAnsi" w:cstheme="majorHAnsi"/>
        </w:rPr>
        <w:t>period of time</w:t>
      </w:r>
      <w:proofErr w:type="gramEnd"/>
      <w:r w:rsidRPr="003A29CD">
        <w:rPr>
          <w:rFonts w:asciiTheme="majorHAnsi" w:hAnsiTheme="majorHAnsi" w:cstheme="majorHAnsi"/>
        </w:rPr>
        <w:t xml:space="preserve"> and can be used at any time by either side at the conclusion of a speech. Rebuttal Speech. The last speeches in a debate, where debaters summarize arguments and draw conclusions about the debate. </w:t>
      </w:r>
      <w:r w:rsidRPr="003A29CD">
        <w:rPr>
          <w:rFonts w:asciiTheme="majorHAnsi" w:hAnsiTheme="majorHAnsi" w:cstheme="majorHAnsi"/>
          <w:highlight w:val="green"/>
          <w:u w:val="single"/>
        </w:rPr>
        <w:t>Resolution</w:t>
      </w:r>
      <w:r w:rsidRPr="003A29CD">
        <w:rPr>
          <w:rFonts w:asciiTheme="majorHAnsi" w:hAnsiTheme="majorHAnsi" w:cstheme="majorHAnsi"/>
          <w:u w:val="single"/>
        </w:rPr>
        <w:t xml:space="preserve">. A specific statement or question up for debate. Resolutions usually appear as </w:t>
      </w:r>
      <w:r w:rsidRPr="003A29CD">
        <w:rPr>
          <w:rFonts w:asciiTheme="majorHAnsi" w:hAnsiTheme="majorHAnsi" w:cstheme="majorHAnsi"/>
          <w:highlight w:val="green"/>
          <w:u w:val="single"/>
        </w:rPr>
        <w:t xml:space="preserve">statements of </w:t>
      </w:r>
      <w:r w:rsidRPr="003A29CD">
        <w:rPr>
          <w:rFonts w:asciiTheme="majorHAnsi" w:hAnsiTheme="majorHAnsi" w:cstheme="majorHAnsi"/>
          <w:u w:val="single"/>
        </w:rPr>
        <w:t xml:space="preserve">policy, </w:t>
      </w:r>
      <w:proofErr w:type="gramStart"/>
      <w:r w:rsidRPr="003A29CD">
        <w:rPr>
          <w:rFonts w:asciiTheme="majorHAnsi" w:hAnsiTheme="majorHAnsi" w:cstheme="majorHAnsi"/>
          <w:u w:val="single"/>
        </w:rPr>
        <w:t>fact</w:t>
      </w:r>
      <w:proofErr w:type="gramEnd"/>
      <w:r w:rsidRPr="003A29CD">
        <w:rPr>
          <w:rFonts w:asciiTheme="majorHAnsi" w:hAnsiTheme="majorHAnsi" w:cstheme="majorHAnsi"/>
          <w:u w:val="single"/>
        </w:rPr>
        <w:t xml:space="preserve"> or </w:t>
      </w:r>
      <w:r w:rsidRPr="003A29CD">
        <w:rPr>
          <w:rFonts w:asciiTheme="majorHAnsi" w:hAnsiTheme="majorHAnsi" w:cstheme="majorHAnsi"/>
          <w:highlight w:val="green"/>
          <w:u w:val="single"/>
        </w:rPr>
        <w:t>value.</w:t>
      </w:r>
      <w:r w:rsidRPr="003A29CD">
        <w:rPr>
          <w:rFonts w:asciiTheme="majorHAnsi" w:hAnsiTheme="majorHAnsi" w:cstheme="majorHAnsi"/>
        </w:rPr>
        <w:t xml:space="preserve"> Statement of policy. Involves an actor (local, national, or global) with power to decide a course of action.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Statement of fact. Involves a dispute about empirical phenomenon.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t>
      </w:r>
      <w:r w:rsidRPr="003A29CD">
        <w:rPr>
          <w:rFonts w:asciiTheme="majorHAnsi" w:hAnsiTheme="majorHAnsi" w:cstheme="majorHAnsi"/>
          <w:u w:val="single"/>
        </w:rPr>
        <w:t xml:space="preserve">Statement of value. Involves conflicting moral dilemmas. For example, </w:t>
      </w:r>
      <w:proofErr w:type="gramStart"/>
      <w:r w:rsidRPr="003A29CD">
        <w:rPr>
          <w:rFonts w:asciiTheme="majorHAnsi" w:hAnsiTheme="majorHAnsi" w:cstheme="majorHAnsi"/>
          <w:u w:val="single"/>
        </w:rPr>
        <w:t>Resolved</w:t>
      </w:r>
      <w:proofErr w:type="gramEnd"/>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The death penalty is</w:t>
      </w:r>
      <w:r w:rsidRPr="003A29CD">
        <w:rPr>
          <w:rFonts w:asciiTheme="majorHAnsi" w:hAnsiTheme="majorHAnsi" w:cstheme="majorHAnsi"/>
          <w:u w:val="single"/>
        </w:rPr>
        <w:t xml:space="preserve"> a </w:t>
      </w:r>
      <w:r w:rsidRPr="003A29CD">
        <w:rPr>
          <w:rFonts w:asciiTheme="majorHAnsi" w:hAnsiTheme="majorHAnsi" w:cstheme="majorHAnsi"/>
          <w:highlight w:val="green"/>
          <w:u w:val="single"/>
        </w:rPr>
        <w:t>just</w:t>
      </w:r>
      <w:r w:rsidRPr="003A29CD">
        <w:rPr>
          <w:rFonts w:asciiTheme="majorHAnsi" w:hAnsiTheme="majorHAnsi" w:cstheme="majorHAnsi"/>
          <w:u w:val="single"/>
        </w:rPr>
        <w:t>ified method of punishment</w:t>
      </w:r>
      <w:r w:rsidRPr="003A29CD">
        <w:rPr>
          <w:rFonts w:asciiTheme="majorHAnsi" w:hAnsiTheme="majorHAnsi" w:cstheme="majorHAnsi"/>
        </w:rPr>
        <w:t xml:space="preserve">. Topic. A general issue to debate. Topics could be “The Civil War,” “genetic engineering,” or “Great Books.” </w:t>
      </w:r>
    </w:p>
    <w:p w14:paraId="1AA852E2" w14:textId="77777777" w:rsidR="00DC3110" w:rsidRPr="003A29CD" w:rsidRDefault="00DC3110" w:rsidP="00DC3110">
      <w:pPr>
        <w:rPr>
          <w:rFonts w:asciiTheme="majorHAnsi" w:hAnsiTheme="majorHAnsi" w:cstheme="majorHAnsi"/>
        </w:rPr>
      </w:pPr>
    </w:p>
    <w:p w14:paraId="46805522"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lastRenderedPageBreak/>
        <w:t xml:space="preserve">“Is” </w:t>
      </w:r>
      <w:proofErr w:type="gramStart"/>
      <w:r w:rsidRPr="003A29CD">
        <w:rPr>
          <w:rFonts w:asciiTheme="majorHAnsi" w:hAnsiTheme="majorHAnsi" w:cstheme="majorHAnsi"/>
        </w:rPr>
        <w:t>is</w:t>
      </w:r>
      <w:proofErr w:type="gramEnd"/>
      <w:r w:rsidRPr="003A29CD">
        <w:rPr>
          <w:rFonts w:asciiTheme="majorHAnsi" w:hAnsiTheme="majorHAnsi" w:cstheme="majorHAnsi"/>
        </w:rPr>
        <w:t xml:space="preserve"> a linking verb – </w:t>
      </w:r>
      <w:r w:rsidRPr="003A29CD">
        <w:rPr>
          <w:rFonts w:asciiTheme="majorHAnsi" w:hAnsiTheme="majorHAnsi" w:cstheme="majorHAnsi"/>
          <w:u w:val="single"/>
        </w:rPr>
        <w:t>no</w:t>
      </w:r>
      <w:r w:rsidRPr="003A29CD">
        <w:rPr>
          <w:rFonts w:asciiTheme="majorHAnsi" w:hAnsiTheme="majorHAnsi" w:cstheme="majorHAnsi"/>
        </w:rPr>
        <w:t xml:space="preserve"> implementation since it’s a </w:t>
      </w:r>
      <w:r w:rsidRPr="003A29CD">
        <w:rPr>
          <w:rFonts w:asciiTheme="majorHAnsi" w:hAnsiTheme="majorHAnsi" w:cstheme="majorHAnsi"/>
          <w:u w:val="single"/>
        </w:rPr>
        <w:t>description</w:t>
      </w:r>
      <w:r w:rsidRPr="003A29CD">
        <w:rPr>
          <w:rFonts w:asciiTheme="majorHAnsi" w:hAnsiTheme="majorHAnsi" w:cstheme="majorHAnsi"/>
        </w:rPr>
        <w:t>.</w:t>
      </w:r>
    </w:p>
    <w:p w14:paraId="444ED98F" w14:textId="77777777" w:rsidR="00DC3110" w:rsidRPr="003A29CD" w:rsidRDefault="00DC3110" w:rsidP="00DC3110">
      <w:pPr>
        <w:rPr>
          <w:rFonts w:asciiTheme="majorHAnsi" w:hAnsiTheme="majorHAnsi" w:cstheme="majorHAnsi"/>
        </w:rPr>
      </w:pPr>
      <w:r w:rsidRPr="003A29CD">
        <w:rPr>
          <w:rStyle w:val="Style13ptBold"/>
          <w:rFonts w:asciiTheme="majorHAnsi" w:hAnsiTheme="majorHAnsi" w:cstheme="majorHAnsi"/>
        </w:rPr>
        <w:t xml:space="preserve">GM n.d. </w:t>
      </w:r>
      <w:r w:rsidRPr="003A29CD">
        <w:rPr>
          <w:rFonts w:asciiTheme="majorHAnsi" w:hAnsiTheme="majorHAnsi" w:cstheme="majorHAnsi"/>
        </w:rPr>
        <w:t xml:space="preserve">– “Linking Verbs," Grammar Monster, </w:t>
      </w:r>
      <w:hyperlink r:id="rId12" w:history="1">
        <w:r w:rsidRPr="003A29CD">
          <w:rPr>
            <w:rStyle w:val="Hyperlink"/>
            <w:rFonts w:asciiTheme="majorHAnsi" w:hAnsiTheme="majorHAnsi" w:cstheme="majorHAnsi"/>
          </w:rPr>
          <w:t>https://www.grammar-monster.com/glossary/linking_verbs.htm</w:t>
        </w:r>
      </w:hyperlink>
      <w:r w:rsidRPr="003A29CD">
        <w:rPr>
          <w:rFonts w:asciiTheme="majorHAnsi" w:hAnsiTheme="majorHAnsi" w:cstheme="majorHAnsi"/>
        </w:rPr>
        <w:t xml:space="preserve"> CHO</w:t>
      </w:r>
    </w:p>
    <w:p w14:paraId="1FFD257B" w14:textId="77777777" w:rsidR="00DC3110" w:rsidRPr="003A29CD" w:rsidRDefault="00DC3110" w:rsidP="00DC3110">
      <w:pPr>
        <w:rPr>
          <w:rFonts w:asciiTheme="majorHAnsi" w:hAnsiTheme="majorHAnsi" w:cstheme="majorHAnsi"/>
        </w:rPr>
      </w:pPr>
      <w:r w:rsidRPr="003A29CD">
        <w:rPr>
          <w:rFonts w:asciiTheme="majorHAnsi" w:hAnsiTheme="majorHAnsi" w:cstheme="majorHAnsi"/>
        </w:rPr>
        <w:t>What Are Linking Verbs? (</w:t>
      </w:r>
      <w:proofErr w:type="gramStart"/>
      <w:r w:rsidRPr="003A29CD">
        <w:rPr>
          <w:rFonts w:asciiTheme="majorHAnsi" w:hAnsiTheme="majorHAnsi" w:cstheme="majorHAnsi"/>
        </w:rPr>
        <w:t>with</w:t>
      </w:r>
      <w:proofErr w:type="gramEnd"/>
      <w:r w:rsidRPr="003A29CD">
        <w:rPr>
          <w:rFonts w:asciiTheme="majorHAnsi" w:hAnsiTheme="majorHAnsi" w:cstheme="majorHAnsi"/>
        </w:rPr>
        <w:t xml:space="preserve"> Examples) </w:t>
      </w:r>
      <w:r w:rsidRPr="003A29CD">
        <w:rPr>
          <w:rFonts w:asciiTheme="majorHAnsi" w:hAnsiTheme="majorHAnsi" w:cstheme="majorHAnsi"/>
          <w:u w:val="single"/>
        </w:rPr>
        <w:t xml:space="preserve">A </w:t>
      </w:r>
      <w:r w:rsidRPr="003A29CD">
        <w:rPr>
          <w:rFonts w:asciiTheme="majorHAnsi" w:hAnsiTheme="majorHAnsi" w:cstheme="majorHAnsi"/>
          <w:highlight w:val="green"/>
          <w:u w:val="single"/>
        </w:rPr>
        <w:t xml:space="preserve">linking verb </w:t>
      </w:r>
      <w:r w:rsidRPr="003A29CD">
        <w:rPr>
          <w:rFonts w:asciiTheme="majorHAnsi" w:hAnsiTheme="majorHAnsi" w:cstheme="majorHAnsi"/>
          <w:u w:val="single"/>
        </w:rPr>
        <w:t xml:space="preserve">is used to re-identify or to </w:t>
      </w:r>
      <w:r w:rsidRPr="003A29CD">
        <w:rPr>
          <w:rFonts w:asciiTheme="majorHAnsi" w:hAnsiTheme="majorHAnsi" w:cstheme="majorHAnsi"/>
          <w:highlight w:val="green"/>
          <w:u w:val="single"/>
        </w:rPr>
        <w:t xml:space="preserve">describe </w:t>
      </w:r>
      <w:r w:rsidRPr="003A29CD">
        <w:rPr>
          <w:rFonts w:asciiTheme="majorHAnsi" w:hAnsiTheme="majorHAnsi" w:cstheme="majorHAnsi"/>
          <w:u w:val="single"/>
        </w:rPr>
        <w:t>its subject</w:t>
      </w:r>
      <w:r w:rsidRPr="003A29CD">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3A29CD">
        <w:rPr>
          <w:rFonts w:asciiTheme="majorHAnsi" w:hAnsiTheme="majorHAnsi" w:cstheme="majorHAnsi"/>
        </w:rPr>
        <w:t>highlighted</w:t>
      </w:r>
      <w:proofErr w:type="gramEnd"/>
      <w:r w:rsidRPr="003A29CD">
        <w:rPr>
          <w:rFonts w:asciiTheme="majorHAnsi" w:hAnsiTheme="majorHAnsi" w:cstheme="majorHAnsi"/>
        </w:rPr>
        <w:t xml:space="preserve"> and the subject is bold. </w:t>
      </w:r>
      <w:r w:rsidRPr="003A29CD">
        <w:rPr>
          <w:rFonts w:asciiTheme="majorHAnsi" w:hAnsiTheme="majorHAnsi" w:cstheme="majorHAnsi"/>
          <w:u w:val="single"/>
        </w:rPr>
        <w:t xml:space="preserve">Alan is a vampire. (Here, the </w:t>
      </w:r>
      <w:r w:rsidRPr="003A29CD">
        <w:rPr>
          <w:rFonts w:asciiTheme="majorHAnsi" w:hAnsiTheme="majorHAnsi" w:cstheme="majorHAnsi"/>
          <w:highlight w:val="green"/>
          <w:u w:val="single"/>
        </w:rPr>
        <w:t xml:space="preserve">subject is re-identified </w:t>
      </w:r>
      <w:r w:rsidRPr="003A29CD">
        <w:rPr>
          <w:rFonts w:asciiTheme="majorHAnsi" w:hAnsiTheme="majorHAnsi" w:cstheme="majorHAnsi"/>
          <w:u w:val="single"/>
        </w:rPr>
        <w:t>as a vampire.)</w:t>
      </w:r>
      <w:r w:rsidRPr="003A29CD">
        <w:rPr>
          <w:rFonts w:asciiTheme="majorHAnsi" w:hAnsiTheme="majorHAnsi" w:cstheme="majorHAnsi"/>
        </w:rPr>
        <w:t xml:space="preserve"> Alan is thirsty. (Here, the subject is described as thirsty.)</w:t>
      </w:r>
    </w:p>
    <w:p w14:paraId="4D93B40D" w14:textId="77777777" w:rsidR="00DC3110" w:rsidRPr="003A29CD" w:rsidRDefault="00DC3110" w:rsidP="00DC3110">
      <w:pPr>
        <w:rPr>
          <w:rFonts w:asciiTheme="majorHAnsi" w:hAnsiTheme="majorHAnsi" w:cstheme="majorHAnsi"/>
        </w:rPr>
      </w:pPr>
    </w:p>
    <w:p w14:paraId="366F44CB"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Violation: they defend a ban.</w:t>
      </w:r>
    </w:p>
    <w:p w14:paraId="65AEF310" w14:textId="77777777" w:rsidR="00DC3110" w:rsidRPr="003A29CD" w:rsidRDefault="00DC3110" w:rsidP="00DC3110">
      <w:pPr>
        <w:rPr>
          <w:rFonts w:asciiTheme="majorHAnsi" w:hAnsiTheme="majorHAnsi" w:cstheme="majorHAnsi"/>
        </w:rPr>
      </w:pPr>
    </w:p>
    <w:p w14:paraId="03AFAC6B"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 xml:space="preserve">Negate for </w:t>
      </w:r>
      <w:r w:rsidRPr="003A29CD">
        <w:rPr>
          <w:rFonts w:asciiTheme="majorHAnsi" w:hAnsiTheme="majorHAnsi" w:cstheme="majorHAnsi"/>
          <w:u w:val="single"/>
        </w:rPr>
        <w:t>limits and ground</w:t>
      </w:r>
      <w:r w:rsidRPr="003A29CD">
        <w:rPr>
          <w:rFonts w:asciiTheme="majorHAnsi" w:hAnsiTheme="majorHAnsi" w:cstheme="majorHAnsi"/>
        </w:rPr>
        <w:t xml:space="preserve"> – justifies </w:t>
      </w:r>
      <w:r w:rsidRPr="003A29CD">
        <w:rPr>
          <w:rFonts w:asciiTheme="majorHAnsi" w:hAnsiTheme="majorHAnsi" w:cstheme="majorHAnsi"/>
          <w:u w:val="single"/>
        </w:rPr>
        <w:t>infinite</w:t>
      </w:r>
      <w:r w:rsidRPr="003A29CD">
        <w:rPr>
          <w:rFonts w:asciiTheme="majorHAnsi" w:hAnsiTheme="majorHAnsi" w:cstheme="majorHAnsi"/>
        </w:rPr>
        <w:t xml:space="preserve"> unpredictable advantages which </w:t>
      </w:r>
      <w:r w:rsidRPr="003A29CD">
        <w:rPr>
          <w:rFonts w:asciiTheme="majorHAnsi" w:hAnsiTheme="majorHAnsi" w:cstheme="majorHAnsi"/>
          <w:u w:val="single"/>
        </w:rPr>
        <w:t>overstretches</w:t>
      </w:r>
      <w:r w:rsidRPr="003A29CD">
        <w:rPr>
          <w:rFonts w:asciiTheme="majorHAnsi" w:hAnsiTheme="majorHAnsi" w:cstheme="majorHAnsi"/>
        </w:rPr>
        <w:t xml:space="preserve"> research </w:t>
      </w:r>
      <w:r w:rsidRPr="003A29CD">
        <w:rPr>
          <w:rFonts w:asciiTheme="majorHAnsi" w:hAnsiTheme="majorHAnsi" w:cstheme="majorHAnsi"/>
          <w:u w:val="single"/>
        </w:rPr>
        <w:t>spiking</w:t>
      </w:r>
      <w:r w:rsidRPr="003A29CD">
        <w:rPr>
          <w:rFonts w:asciiTheme="majorHAnsi" w:hAnsiTheme="majorHAnsi" w:cstheme="majorHAnsi"/>
        </w:rPr>
        <w:t xml:space="preserve"> generics. Precision </w:t>
      </w:r>
      <w:r w:rsidRPr="003A29CD">
        <w:rPr>
          <w:rFonts w:asciiTheme="majorHAnsi" w:hAnsiTheme="majorHAnsi" w:cstheme="majorHAnsi"/>
          <w:u w:val="single"/>
        </w:rPr>
        <w:t>outweighs</w:t>
      </w:r>
      <w:r w:rsidRPr="003A29CD">
        <w:rPr>
          <w:rFonts w:asciiTheme="majorHAnsi" w:hAnsiTheme="majorHAnsi" w:cstheme="majorHAnsi"/>
        </w:rPr>
        <w:t xml:space="preserve"> – non-topical </w:t>
      </w:r>
      <w:proofErr w:type="spellStart"/>
      <w:r w:rsidRPr="003A29CD">
        <w:rPr>
          <w:rFonts w:asciiTheme="majorHAnsi" w:hAnsiTheme="majorHAnsi" w:cstheme="majorHAnsi"/>
        </w:rPr>
        <w:t>affs</w:t>
      </w:r>
      <w:proofErr w:type="spellEnd"/>
      <w:r w:rsidRPr="003A29CD">
        <w:rPr>
          <w:rFonts w:asciiTheme="majorHAnsi" w:hAnsiTheme="majorHAnsi" w:cstheme="majorHAnsi"/>
        </w:rPr>
        <w:t xml:space="preserve"> </w:t>
      </w:r>
      <w:r w:rsidRPr="003A29CD">
        <w:rPr>
          <w:rFonts w:asciiTheme="majorHAnsi" w:hAnsiTheme="majorHAnsi" w:cstheme="majorHAnsi"/>
          <w:u w:val="single"/>
        </w:rPr>
        <w:t>violate</w:t>
      </w:r>
      <w:r w:rsidRPr="003A29CD">
        <w:rPr>
          <w:rFonts w:asciiTheme="majorHAnsi" w:hAnsiTheme="majorHAnsi" w:cstheme="majorHAnsi"/>
        </w:rPr>
        <w:t xml:space="preserve"> tournament rules so the judge doesn’t have the jurisdiction to vote on them and it controls the </w:t>
      </w:r>
      <w:r w:rsidRPr="003A29CD">
        <w:rPr>
          <w:rFonts w:asciiTheme="majorHAnsi" w:hAnsiTheme="majorHAnsi" w:cstheme="majorHAnsi"/>
          <w:u w:val="single"/>
        </w:rPr>
        <w:t>internal</w:t>
      </w:r>
      <w:r w:rsidRPr="003A29CD">
        <w:rPr>
          <w:rFonts w:asciiTheme="majorHAnsi" w:hAnsiTheme="majorHAnsi" w:cstheme="majorHAnsi"/>
        </w:rPr>
        <w:t xml:space="preserve"> to pragmatic offense in a question of </w:t>
      </w:r>
      <w:r w:rsidRPr="003A29CD">
        <w:rPr>
          <w:rFonts w:asciiTheme="majorHAnsi" w:hAnsiTheme="majorHAnsi" w:cstheme="majorHAnsi"/>
          <w:u w:val="single"/>
        </w:rPr>
        <w:t>models</w:t>
      </w:r>
      <w:r w:rsidRPr="003A29CD">
        <w:rPr>
          <w:rFonts w:asciiTheme="majorHAnsi" w:hAnsiTheme="majorHAnsi" w:cstheme="majorHAnsi"/>
        </w:rPr>
        <w:t>.</w:t>
      </w:r>
    </w:p>
    <w:p w14:paraId="0576452A" w14:textId="77777777" w:rsidR="00DC3110" w:rsidRPr="003A29CD" w:rsidRDefault="00DC3110" w:rsidP="00DC3110">
      <w:pPr>
        <w:rPr>
          <w:rFonts w:asciiTheme="majorHAnsi" w:hAnsiTheme="majorHAnsi" w:cstheme="majorHAnsi"/>
        </w:rPr>
      </w:pPr>
    </w:p>
    <w:p w14:paraId="254809E4" w14:textId="77777777" w:rsidR="00DC3110" w:rsidRPr="00DC3110" w:rsidRDefault="00DC3110" w:rsidP="00DC3110">
      <w:pPr>
        <w:pStyle w:val="Heading4"/>
      </w:pPr>
      <w:r w:rsidRPr="003A29CD">
        <w:rPr>
          <w:rFonts w:asciiTheme="majorHAnsi" w:hAnsiTheme="majorHAnsi" w:cstheme="majorHAnsi"/>
        </w:rPr>
        <w:t xml:space="preserve">TVA – read a whole res </w:t>
      </w:r>
      <w:proofErr w:type="spellStart"/>
      <w:r w:rsidRPr="003A29CD">
        <w:rPr>
          <w:rFonts w:asciiTheme="majorHAnsi" w:hAnsiTheme="majorHAnsi" w:cstheme="majorHAnsi"/>
        </w:rPr>
        <w:t>phil</w:t>
      </w:r>
      <w:proofErr w:type="spellEnd"/>
      <w:r w:rsidRPr="003A29CD">
        <w:rPr>
          <w:rFonts w:asciiTheme="majorHAnsi" w:hAnsiTheme="majorHAnsi" w:cstheme="majorHAnsi"/>
        </w:rPr>
        <w:t xml:space="preserve"> aff – creates </w:t>
      </w:r>
      <w:r w:rsidRPr="003A29CD">
        <w:rPr>
          <w:rFonts w:asciiTheme="majorHAnsi" w:hAnsiTheme="majorHAnsi" w:cstheme="majorHAnsi"/>
          <w:u w:val="single"/>
        </w:rPr>
        <w:t>better ethics</w:t>
      </w:r>
      <w:r w:rsidRPr="003A29CD">
        <w:rPr>
          <w:rFonts w:asciiTheme="majorHAnsi" w:hAnsiTheme="majorHAnsi" w:cstheme="majorHAnsi"/>
        </w:rPr>
        <w:t xml:space="preserve"> and </w:t>
      </w:r>
      <w:r w:rsidRPr="003A29CD">
        <w:rPr>
          <w:rFonts w:asciiTheme="majorHAnsi" w:hAnsiTheme="majorHAnsi" w:cstheme="majorHAnsi"/>
          <w:u w:val="single"/>
        </w:rPr>
        <w:t>critical thinking</w:t>
      </w:r>
      <w:r w:rsidRPr="003A29CD">
        <w:rPr>
          <w:rFonts w:asciiTheme="majorHAnsi" w:hAnsiTheme="majorHAnsi" w:cstheme="majorHAnsi"/>
        </w:rPr>
        <w:t xml:space="preserve"> and outweighs on </w:t>
      </w:r>
      <w:r w:rsidRPr="003A29CD">
        <w:rPr>
          <w:rFonts w:asciiTheme="majorHAnsi" w:hAnsiTheme="majorHAnsi" w:cstheme="majorHAnsi"/>
          <w:u w:val="single"/>
        </w:rPr>
        <w:t>uniqueness</w:t>
      </w:r>
      <w:r w:rsidRPr="003A29CD">
        <w:rPr>
          <w:rFonts w:asciiTheme="majorHAnsi" w:hAnsiTheme="majorHAnsi" w:cstheme="majorHAnsi"/>
        </w:rPr>
        <w:t xml:space="preserve"> – </w:t>
      </w:r>
      <w:r>
        <w:t>Switch to policy and read the PTD aff on the water topic – solves all your offense</w:t>
      </w:r>
    </w:p>
    <w:p w14:paraId="57B03B0E" w14:textId="77777777" w:rsidR="00DC3110" w:rsidRPr="003A29CD" w:rsidRDefault="00DC3110" w:rsidP="00DC3110">
      <w:pPr>
        <w:rPr>
          <w:rFonts w:asciiTheme="majorHAnsi" w:hAnsiTheme="majorHAnsi" w:cstheme="majorHAnsi"/>
        </w:rPr>
      </w:pPr>
    </w:p>
    <w:p w14:paraId="1ED67004" w14:textId="0A2561E5"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Drop the debater to deter future abuse</w:t>
      </w:r>
      <w:r>
        <w:rPr>
          <w:rFonts w:asciiTheme="majorHAnsi" w:hAnsiTheme="majorHAnsi" w:cstheme="majorHAnsi"/>
        </w:rPr>
        <w:t xml:space="preserve"> and drop the argument is functionally severance which link turns any educational benefits</w:t>
      </w:r>
    </w:p>
    <w:p w14:paraId="2393FA75"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rPr>
        <w:t xml:space="preserve">CI- Reasonability is arbitrary and we don’t know the </w:t>
      </w:r>
      <w:proofErr w:type="spellStart"/>
      <w:r w:rsidRPr="003A29CD">
        <w:rPr>
          <w:rFonts w:asciiTheme="majorHAnsi" w:hAnsiTheme="majorHAnsi" w:cstheme="majorHAnsi"/>
        </w:rPr>
        <w:t>brightline</w:t>
      </w:r>
      <w:proofErr w:type="spellEnd"/>
      <w:r w:rsidRPr="003A29CD">
        <w:rPr>
          <w:rFonts w:asciiTheme="majorHAnsi" w:hAnsiTheme="majorHAnsi" w:cstheme="majorHAnsi"/>
        </w:rPr>
        <w:t xml:space="preserve"> while prepping. Collapses since it uses an offense/defense paradigm to win it. </w:t>
      </w:r>
    </w:p>
    <w:p w14:paraId="7EFC2C66"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u w:val="single"/>
        </w:rPr>
        <w:t>No RVIs</w:t>
      </w:r>
      <w:r w:rsidRPr="003A29CD">
        <w:rPr>
          <w:rFonts w:asciiTheme="majorHAnsi" w:hAnsiTheme="majorHAnsi" w:cstheme="majorHAnsi"/>
        </w:rPr>
        <w:t xml:space="preserve">- A] </w:t>
      </w:r>
      <w:r w:rsidRPr="003A29CD">
        <w:rPr>
          <w:rFonts w:asciiTheme="majorHAnsi" w:hAnsiTheme="majorHAnsi" w:cstheme="majorHAnsi"/>
          <w:u w:val="single"/>
        </w:rPr>
        <w:t>Illogical</w:t>
      </w:r>
      <w:r w:rsidRPr="003A29CD">
        <w:rPr>
          <w:rFonts w:asciiTheme="majorHAnsi" w:hAnsiTheme="majorHAnsi" w:cstheme="majorHAnsi"/>
        </w:rPr>
        <w:t xml:space="preserve">- you don’t win for being fair B] Encourages baiting theory which proliferates abuse C] Chills checking abuse for fear of the RVI </w:t>
      </w:r>
    </w:p>
    <w:p w14:paraId="2B40335A"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u w:val="single"/>
        </w:rPr>
        <w:t>DTA on 1AR shells</w:t>
      </w:r>
      <w:r w:rsidRPr="003A29CD">
        <w:rPr>
          <w:rFonts w:asciiTheme="majorHAnsi" w:hAnsiTheme="majorHAnsi" w:cstheme="majorHAnsi"/>
        </w:rPr>
        <w:t xml:space="preserve"> – they can blow up </w:t>
      </w:r>
      <w:proofErr w:type="spellStart"/>
      <w:r w:rsidRPr="003A29CD">
        <w:rPr>
          <w:rFonts w:asciiTheme="majorHAnsi" w:hAnsiTheme="majorHAnsi" w:cstheme="majorHAnsi"/>
        </w:rPr>
        <w:t>blippy</w:t>
      </w:r>
      <w:proofErr w:type="spellEnd"/>
      <w:r w:rsidRPr="003A29CD">
        <w:rPr>
          <w:rFonts w:asciiTheme="majorHAnsi" w:hAnsiTheme="majorHAnsi" w:cstheme="majorHAnsi"/>
        </w:rPr>
        <w:t xml:space="preserve"> shells in the </w:t>
      </w:r>
      <w:proofErr w:type="gramStart"/>
      <w:r w:rsidRPr="003A29CD">
        <w:rPr>
          <w:rFonts w:asciiTheme="majorHAnsi" w:hAnsiTheme="majorHAnsi" w:cstheme="majorHAnsi"/>
        </w:rPr>
        <w:t>2AR</w:t>
      </w:r>
      <w:proofErr w:type="gramEnd"/>
      <w:r w:rsidRPr="003A29CD">
        <w:rPr>
          <w:rFonts w:asciiTheme="majorHAnsi" w:hAnsiTheme="majorHAnsi" w:cstheme="majorHAnsi"/>
        </w:rPr>
        <w:t xml:space="preserve"> but I split time and can’t preempt the 2AR causing intervention making it irresolvable so don’t drop me</w:t>
      </w:r>
    </w:p>
    <w:p w14:paraId="58FEC58E" w14:textId="77777777" w:rsidR="00DC3110" w:rsidRPr="003A29CD" w:rsidRDefault="00DC3110" w:rsidP="00DC3110">
      <w:pPr>
        <w:pStyle w:val="Heading4"/>
        <w:rPr>
          <w:rFonts w:asciiTheme="majorHAnsi" w:hAnsiTheme="majorHAnsi" w:cstheme="majorHAnsi"/>
        </w:rPr>
      </w:pPr>
      <w:r w:rsidRPr="003A29CD">
        <w:rPr>
          <w:rFonts w:asciiTheme="majorHAnsi" w:hAnsiTheme="majorHAnsi" w:cstheme="majorHAnsi"/>
          <w:u w:val="single"/>
        </w:rPr>
        <w:t>Reasonability on 1AR shells</w:t>
      </w:r>
      <w:r w:rsidRPr="003A29CD">
        <w:rPr>
          <w:rFonts w:asciiTheme="majorHAnsi" w:hAnsiTheme="majorHAnsi" w:cstheme="majorHAnsi"/>
        </w:rPr>
        <w:t xml:space="preserve"> – 1AR theory is aff-biased because the 2AR gets to line-by-line with new answers </w:t>
      </w:r>
    </w:p>
    <w:p w14:paraId="40EDCBD3" w14:textId="77777777" w:rsidR="00DC3110" w:rsidRPr="001B388B" w:rsidRDefault="00DC3110" w:rsidP="00DC3110"/>
    <w:p w14:paraId="41F52224" w14:textId="77777777" w:rsidR="00DC3110" w:rsidRPr="00DC3110" w:rsidRDefault="00DC3110" w:rsidP="00DC3110"/>
    <w:p w14:paraId="213E6E80" w14:textId="5F35DFC0" w:rsidR="001B388B" w:rsidRDefault="001B388B" w:rsidP="001B388B">
      <w:pPr>
        <w:pStyle w:val="Heading2"/>
      </w:pPr>
      <w:r>
        <w:lastRenderedPageBreak/>
        <w:t>2</w:t>
      </w:r>
    </w:p>
    <w:p w14:paraId="101E7D45" w14:textId="77777777" w:rsidR="00DC3110" w:rsidRDefault="00DC3110" w:rsidP="00DC3110">
      <w:pPr>
        <w:pStyle w:val="Heading4"/>
      </w:pPr>
      <w:r w:rsidRPr="004F7019">
        <w:t>The meta-ethic is procedural moral realism</w:t>
      </w:r>
      <w:r>
        <w:t>.</w:t>
      </w:r>
    </w:p>
    <w:p w14:paraId="7CB87F87" w14:textId="77777777" w:rsidR="00DC3110" w:rsidRDefault="00DC3110" w:rsidP="00DC3110">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4D01587A" w14:textId="77777777" w:rsidR="00DC3110" w:rsidRDefault="00DC3110" w:rsidP="00DC3110">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47AC12AB" w14:textId="77777777" w:rsidR="00DC3110" w:rsidRDefault="00DC3110" w:rsidP="00DC3110">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2F54F580" w14:textId="77777777" w:rsidR="00DC3110" w:rsidRDefault="00DC3110" w:rsidP="00DC3110">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695AFEFF" w14:textId="77777777" w:rsidR="00DC3110" w:rsidRPr="00CB69A7" w:rsidRDefault="00DC3110" w:rsidP="00DC3110">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0155879" w14:textId="77777777" w:rsidR="009F6332" w:rsidRDefault="00DC3110" w:rsidP="00DC3110">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62F5721F" w14:textId="4D2BB040" w:rsidR="00DC3110" w:rsidRPr="00CB69A7" w:rsidRDefault="00DC3110" w:rsidP="00DC3110">
      <w:pPr>
        <w:pStyle w:val="Heading4"/>
      </w:pPr>
      <w:r>
        <w:t>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7D280844" w14:textId="77777777" w:rsidR="00DC3110" w:rsidRDefault="00DC3110" w:rsidP="00DC3110">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03D22652" w14:textId="77777777" w:rsidR="00DC3110" w:rsidRDefault="00DC3110" w:rsidP="00DC311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3014D6F4" w14:textId="77777777" w:rsidR="00DC3110" w:rsidRDefault="00DC3110" w:rsidP="00DC3110">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2A872D34" w14:textId="77777777" w:rsidR="00DC3110" w:rsidRDefault="00DC3110" w:rsidP="00DC3110">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EDDE036" w14:textId="77777777" w:rsidR="00DC3110" w:rsidRPr="001B388B" w:rsidRDefault="00DC3110" w:rsidP="00DC3110"/>
    <w:p w14:paraId="2DD28F1F" w14:textId="77777777" w:rsidR="00DC3110" w:rsidRPr="001B388B" w:rsidRDefault="00DC3110" w:rsidP="00DC3110"/>
    <w:p w14:paraId="01C952A3" w14:textId="77777777" w:rsidR="00DC3110" w:rsidRDefault="00DC3110" w:rsidP="00DC3110">
      <w:pPr>
        <w:pStyle w:val="Heading4"/>
      </w:pPr>
      <w:r>
        <w:lastRenderedPageBreak/>
        <w:t>Negate:</w:t>
      </w:r>
    </w:p>
    <w:p w14:paraId="2373D770" w14:textId="77777777" w:rsidR="00DC3110" w:rsidRDefault="00DC3110" w:rsidP="00DC311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E1C9B37" w14:textId="77777777" w:rsidR="00DC3110" w:rsidRPr="009D349B" w:rsidRDefault="00DC3110" w:rsidP="00DC311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A7B47F4" w14:textId="77777777" w:rsidR="00DC3110" w:rsidRDefault="00DC3110" w:rsidP="00DC311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 xml:space="preserve">Such a wrong would in the nature of the case be an injustice </w:t>
      </w:r>
      <w:r w:rsidRPr="009D349B">
        <w:rPr>
          <w:rStyle w:val="Emphasis"/>
        </w:rPr>
        <w:lastRenderedPageBreak/>
        <w:t>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0D5AB6F" w14:textId="631FA1EE" w:rsidR="00DC3110" w:rsidRDefault="00DC3110" w:rsidP="00DC3110">
      <w:pPr>
        <w:pStyle w:val="Heading2"/>
      </w:pPr>
      <w:r>
        <w:lastRenderedPageBreak/>
        <w:t>3</w:t>
      </w:r>
    </w:p>
    <w:p w14:paraId="2CB6B48F" w14:textId="77777777" w:rsidR="00E26E0C" w:rsidRPr="0099347A" w:rsidRDefault="00E26E0C" w:rsidP="00E26E0C">
      <w:pPr>
        <w:pStyle w:val="Heading4"/>
      </w:pPr>
      <w:r>
        <w:t>Interpretation: Appropriation refers to sovereign claims of land.</w:t>
      </w:r>
    </w:p>
    <w:p w14:paraId="78399023" w14:textId="77777777" w:rsidR="00E26E0C" w:rsidRPr="00831C70" w:rsidRDefault="00E26E0C" w:rsidP="00E26E0C">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535B85C6" w14:textId="77777777" w:rsidR="00E26E0C" w:rsidRDefault="00E26E0C" w:rsidP="00E26E0C">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 xml:space="preserve">is </w:t>
      </w:r>
      <w:r w:rsidRPr="00B7011A">
        <w:rPr>
          <w:rFonts w:eastAsia="Calibri"/>
          <w:u w:val="single"/>
        </w:rPr>
        <w:t xml:space="preserve">directed </w:t>
      </w:r>
      <w:r w:rsidRPr="00831C70">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831C70">
        <w:rPr>
          <w:rFonts w:eastAsia="Calibri"/>
          <w:highlight w:val="green"/>
          <w:u w:val="single"/>
        </w:rPr>
        <w:t>"claim of sovereignty</w:t>
      </w:r>
      <w:r w:rsidRPr="00831C70">
        <w:rPr>
          <w:rFonts w:eastAsia="Calibri"/>
          <w:highlight w:val="green"/>
        </w:rPr>
        <w:t>."</w:t>
      </w:r>
      <w:r w:rsidRPr="00831C70">
        <w:rPr>
          <w:rFonts w:eastAsia="Calibri"/>
        </w:rPr>
        <w:t xml:space="preserve"> 180 </w:t>
      </w:r>
      <w:r w:rsidRPr="00831C70">
        <w:rPr>
          <w:rFonts w:eastAsia="Calibri"/>
          <w:u w:val="single"/>
        </w:rPr>
        <w:t xml:space="preserve">Moreover, </w:t>
      </w:r>
      <w:r w:rsidRPr="00334398">
        <w:rPr>
          <w:rFonts w:eastAsia="Calibri"/>
          <w:highlight w:val="green"/>
          <w:u w:val="single"/>
        </w:rPr>
        <w:t>"occupation" refers to</w:t>
      </w:r>
      <w:r w:rsidRPr="00831C70">
        <w:rPr>
          <w:rFonts w:eastAsia="Calibri"/>
          <w:u w:val="single"/>
        </w:rPr>
        <w:t xml:space="preserve"> old international legal doctrines that once allowed nations to </w:t>
      </w:r>
      <w:r w:rsidRPr="00334398">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334398">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334398">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7927EEE4" w14:textId="2F33F9EC" w:rsidR="00E26E0C" w:rsidRDefault="00E26E0C" w:rsidP="00E26E0C">
      <w:pPr>
        <w:pStyle w:val="Heading4"/>
      </w:pPr>
      <w:r>
        <w:t xml:space="preserve">Violation: they only </w:t>
      </w:r>
      <w:r w:rsidRPr="00CC5489">
        <w:t xml:space="preserve">defend </w:t>
      </w:r>
      <w:r>
        <w:t>lunar</w:t>
      </w:r>
      <w:r w:rsidRPr="00CC5489">
        <w:t xml:space="preserve"> mining</w:t>
      </w:r>
      <w:r>
        <w:t xml:space="preserve"> which is extraction – those are </w:t>
      </w:r>
      <w:r w:rsidRPr="0038264A">
        <w:rPr>
          <w:u w:val="single"/>
        </w:rPr>
        <w:t>distinct</w:t>
      </w:r>
      <w:r>
        <w:t xml:space="preserve"> – prefer </w:t>
      </w:r>
      <w:r w:rsidRPr="0038264A">
        <w:rPr>
          <w:u w:val="single"/>
        </w:rPr>
        <w:t>rigorous</w:t>
      </w:r>
      <w:r>
        <w:t xml:space="preserve"> legal analysis. This card is so good it </w:t>
      </w:r>
      <w:r w:rsidRPr="0038264A">
        <w:rPr>
          <w:u w:val="single"/>
        </w:rPr>
        <w:t>ends the debate</w:t>
      </w:r>
      <w:r>
        <w:t>.</w:t>
      </w:r>
    </w:p>
    <w:p w14:paraId="0C04AB99" w14:textId="77777777" w:rsidR="00E26E0C" w:rsidRDefault="00E26E0C" w:rsidP="00E26E0C">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14" w:history="1">
        <w:r w:rsidRPr="00B7011A">
          <w:t>https://scholarlycommons.law.case.edu/cgi/viewcontent.cgi?article=2546&amp;context=jil</w:t>
        </w:r>
      </w:hyperlink>
      <w:r w:rsidRPr="00B7011A">
        <w:t xml:space="preserve">] </w:t>
      </w:r>
      <w:r>
        <w:t>Justin</w:t>
      </w:r>
    </w:p>
    <w:p w14:paraId="2A37CF58" w14:textId="77777777" w:rsidR="00E26E0C" w:rsidRPr="00334398" w:rsidRDefault="00E26E0C" w:rsidP="00E26E0C">
      <w:pPr>
        <w:rPr>
          <w:u w:val="single"/>
        </w:rPr>
      </w:pPr>
      <w:r w:rsidRPr="0038264A">
        <w:rPr>
          <w:sz w:val="14"/>
        </w:rPr>
        <w:t xml:space="preserve">Secondly, </w:t>
      </w:r>
      <w:r w:rsidRPr="00334398">
        <w:rPr>
          <w:u w:val="single"/>
        </w:rPr>
        <w:t>even if nations, businesses, and individuals are equally bound by the non-</w:t>
      </w:r>
      <w:r w:rsidRPr="0038264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38264A">
        <w:rPr>
          <w:highlight w:val="green"/>
          <w:u w:val="single"/>
        </w:rPr>
        <w:t>scope</w:t>
      </w:r>
      <w:r w:rsidRPr="00334398">
        <w:rPr>
          <w:u w:val="single"/>
        </w:rPr>
        <w:t xml:space="preserve"> of that restriction </w:t>
      </w:r>
      <w:r w:rsidRPr="0038264A">
        <w:rPr>
          <w:highlight w:val="green"/>
          <w:u w:val="single"/>
        </w:rPr>
        <w:t>is not</w:t>
      </w:r>
      <w:r w:rsidRPr="00334398">
        <w:rPr>
          <w:u w:val="single"/>
        </w:rPr>
        <w:t xml:space="preserve"> entirely </w:t>
      </w:r>
      <w:r w:rsidRPr="0038264A">
        <w:rPr>
          <w:highlight w:val="green"/>
          <w:u w:val="single"/>
        </w:rPr>
        <w:t>clear</w:t>
      </w:r>
      <w:r w:rsidRPr="0038264A">
        <w:rPr>
          <w:sz w:val="14"/>
        </w:rPr>
        <w:t xml:space="preserve"> from the text of Article II.59 </w:t>
      </w:r>
      <w:r w:rsidRPr="0038264A">
        <w:rPr>
          <w:highlight w:val="green"/>
          <w:u w:val="single"/>
        </w:rPr>
        <w:t>It is unlikely</w:t>
      </w:r>
      <w:r w:rsidRPr="00334398">
        <w:rPr>
          <w:u w:val="single"/>
        </w:rPr>
        <w:t>, however, that the non-</w:t>
      </w:r>
      <w:r w:rsidRPr="0038264A">
        <w:rPr>
          <w:highlight w:val="green"/>
          <w:u w:val="single"/>
        </w:rPr>
        <w:t>appropriation</w:t>
      </w:r>
      <w:r w:rsidRPr="00334398">
        <w:rPr>
          <w:u w:val="single"/>
        </w:rPr>
        <w:t xml:space="preserve"> principle </w:t>
      </w:r>
      <w:r w:rsidRPr="0038264A">
        <w:rPr>
          <w:highlight w:val="green"/>
          <w:u w:val="single"/>
        </w:rPr>
        <w:t>is a</w:t>
      </w:r>
      <w:r w:rsidRPr="00334398">
        <w:rPr>
          <w:u w:val="single"/>
        </w:rPr>
        <w:t xml:space="preserve">n absolute </w:t>
      </w:r>
      <w:r w:rsidRPr="0038264A">
        <w:rPr>
          <w:highlight w:val="green"/>
          <w:u w:val="single"/>
        </w:rPr>
        <w:t>ban on</w:t>
      </w:r>
      <w:r w:rsidRPr="00334398">
        <w:rPr>
          <w:u w:val="single"/>
        </w:rPr>
        <w:t xml:space="preserve"> the ownership of </w:t>
      </w:r>
      <w:r w:rsidRPr="0038264A">
        <w:rPr>
          <w:highlight w:val="green"/>
          <w:u w:val="single"/>
        </w:rPr>
        <w:t>resources extracted</w:t>
      </w:r>
      <w:r w:rsidRPr="00334398">
        <w:rPr>
          <w:u w:val="single"/>
        </w:rPr>
        <w:t xml:space="preserve"> in outer space.</w:t>
      </w:r>
    </w:p>
    <w:p w14:paraId="3A1A36BD" w14:textId="77777777" w:rsidR="00E26E0C" w:rsidRPr="00334398" w:rsidRDefault="00E26E0C" w:rsidP="00E26E0C">
      <w:pPr>
        <w:rPr>
          <w:u w:val="single"/>
        </w:rPr>
      </w:pPr>
      <w:r w:rsidRPr="00334398">
        <w:rPr>
          <w:u w:val="single"/>
        </w:rPr>
        <w:lastRenderedPageBreak/>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38264A">
        <w:rPr>
          <w:highlight w:val="green"/>
          <w:u w:val="single"/>
        </w:rPr>
        <w:t>questioned whether</w:t>
      </w:r>
      <w:r w:rsidRPr="00334398">
        <w:rPr>
          <w:u w:val="single"/>
        </w:rPr>
        <w:t xml:space="preserve"> scientific </w:t>
      </w:r>
      <w:r w:rsidRPr="0038264A">
        <w:rPr>
          <w:highlight w:val="green"/>
          <w:u w:val="single"/>
        </w:rPr>
        <w:t>samples harvested</w:t>
      </w:r>
      <w:r w:rsidRPr="00334398">
        <w:rPr>
          <w:u w:val="single"/>
        </w:rPr>
        <w:t xml:space="preserve"> from celestial bodies </w:t>
      </w:r>
      <w:r w:rsidRPr="0038264A">
        <w:rPr>
          <w:highlight w:val="green"/>
          <w:u w:val="single"/>
        </w:rPr>
        <w:t>belong to</w:t>
      </w:r>
      <w:r w:rsidRPr="00334398">
        <w:rPr>
          <w:u w:val="single"/>
        </w:rPr>
        <w:t xml:space="preserve"> the </w:t>
      </w:r>
      <w:r w:rsidRPr="0038264A">
        <w:rPr>
          <w:highlight w:val="green"/>
          <w:u w:val="single"/>
        </w:rPr>
        <w:t>extracting nati</w:t>
      </w:r>
      <w:r w:rsidRPr="00334398">
        <w:rPr>
          <w:u w:val="single"/>
        </w:rPr>
        <w:t>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1AB2CD59" w14:textId="77777777" w:rsidR="00E26E0C" w:rsidRPr="00334398" w:rsidRDefault="00E26E0C" w:rsidP="00E26E0C">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38264A">
        <w:rPr>
          <w:highlight w:val="green"/>
          <w:u w:val="single"/>
        </w:rPr>
        <w:t>distinction between sovereign ownership</w:t>
      </w:r>
      <w:r w:rsidRPr="00334398">
        <w:rPr>
          <w:u w:val="single"/>
        </w:rPr>
        <w:t xml:space="preserve"> of land, </w:t>
      </w:r>
      <w:r w:rsidRPr="0038264A">
        <w:rPr>
          <w:highlight w:val="green"/>
          <w:u w:val="single"/>
        </w:rPr>
        <w:t>and</w:t>
      </w:r>
      <w:r w:rsidRPr="00334398">
        <w:rPr>
          <w:u w:val="single"/>
        </w:rPr>
        <w:t xml:space="preserve"> the vestment of property rights in </w:t>
      </w:r>
      <w:r w:rsidRPr="0038264A">
        <w:rPr>
          <w:highlight w:val="green"/>
          <w:u w:val="single"/>
        </w:rPr>
        <w:t>resources extracted</w:t>
      </w:r>
      <w:r w:rsidRPr="00334398">
        <w:rPr>
          <w:u w:val="single"/>
        </w:rPr>
        <w:t xml:space="preserve"> from that land, is nothing new.</w:t>
      </w:r>
    </w:p>
    <w:p w14:paraId="587C9D42" w14:textId="77777777" w:rsidR="00E26E0C" w:rsidRPr="0038264A" w:rsidRDefault="00E26E0C" w:rsidP="00E26E0C">
      <w:pPr>
        <w:rPr>
          <w:sz w:val="14"/>
        </w:rPr>
      </w:pPr>
      <w:r w:rsidRPr="0038264A">
        <w:rPr>
          <w:sz w:val="14"/>
        </w:rPr>
        <w:t>II. Legal Regimes Distinguishing Resource Extraction from Appropriation</w:t>
      </w:r>
    </w:p>
    <w:p w14:paraId="3FA9C338" w14:textId="77777777" w:rsidR="00E26E0C" w:rsidRPr="00334398" w:rsidRDefault="00E26E0C" w:rsidP="00E26E0C">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6EB317CE" w14:textId="77777777" w:rsidR="00E26E0C" w:rsidRPr="0038264A" w:rsidRDefault="00E26E0C" w:rsidP="00E26E0C">
      <w:pPr>
        <w:rPr>
          <w:sz w:val="14"/>
        </w:rPr>
      </w:pP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67A51938" w14:textId="77777777" w:rsidR="00E26E0C" w:rsidRPr="0038264A" w:rsidRDefault="00E26E0C" w:rsidP="00E26E0C">
      <w:pPr>
        <w:rPr>
          <w:rStyle w:val="Emphasis"/>
        </w:rPr>
      </w:pPr>
      <w:r w:rsidRPr="00334398">
        <w:rPr>
          <w:u w:val="single"/>
        </w:rPr>
        <w:t xml:space="preserve">A. </w:t>
      </w:r>
      <w:r w:rsidRPr="0038264A">
        <w:rPr>
          <w:rStyle w:val="Emphasis"/>
        </w:rPr>
        <w:t>The Law(s) of the Sea: UNCLOS and the Seabed Act</w:t>
      </w:r>
    </w:p>
    <w:p w14:paraId="43C55C06" w14:textId="77777777" w:rsidR="00E26E0C" w:rsidRPr="0038264A" w:rsidRDefault="00E26E0C" w:rsidP="00E26E0C">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p>
    <w:p w14:paraId="0568347D" w14:textId="77777777" w:rsidR="00E26E0C" w:rsidRPr="0038264A" w:rsidRDefault="00E26E0C" w:rsidP="00E26E0C">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09B25EE1" w14:textId="77777777" w:rsidR="00E26E0C" w:rsidRPr="0038264A" w:rsidRDefault="00E26E0C" w:rsidP="00E26E0C">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1AEE8B72" w14:textId="77777777" w:rsidR="00E26E0C" w:rsidRPr="0038264A" w:rsidRDefault="00E26E0C" w:rsidP="00E26E0C">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4C68669C" w14:textId="77777777" w:rsidR="00E26E0C" w:rsidRPr="0038264A" w:rsidRDefault="00E26E0C" w:rsidP="00E26E0C">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5C35527A" w14:textId="77777777" w:rsidR="00E26E0C" w:rsidRPr="0038264A" w:rsidRDefault="00E26E0C" w:rsidP="00E26E0C">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04A9EA11" w14:textId="77777777" w:rsidR="00E26E0C" w:rsidRPr="0038264A" w:rsidRDefault="00E26E0C" w:rsidP="00E26E0C">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05853631" w14:textId="77777777" w:rsidR="00E26E0C" w:rsidRPr="0038264A" w:rsidRDefault="00E26E0C" w:rsidP="00E26E0C">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38264A">
        <w:rPr>
          <w:highlight w:val="green"/>
          <w:u w:val="single"/>
        </w:rPr>
        <w:t>UNCLOS</w:t>
      </w:r>
      <w:r w:rsidRPr="00334398">
        <w:rPr>
          <w:u w:val="single"/>
        </w:rPr>
        <w:t xml:space="preserve"> and the Seabed Act </w:t>
      </w:r>
      <w:r w:rsidRPr="0038264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extrac</w:t>
      </w:r>
      <w:r w:rsidRPr="0038264A">
        <w:rPr>
          <w:highlight w:val="green"/>
          <w:u w:val="single"/>
        </w:rPr>
        <w:t>ted resources without violating</w:t>
      </w:r>
      <w:r w:rsidRPr="00334398">
        <w:rPr>
          <w:u w:val="single"/>
        </w:rPr>
        <w:t xml:space="preserve"> the non-</w:t>
      </w:r>
      <w:r w:rsidRPr="0038264A">
        <w:rPr>
          <w:highlight w:val="green"/>
          <w:u w:val="single"/>
        </w:rPr>
        <w:t>appropriation</w:t>
      </w:r>
      <w:r w:rsidRPr="00334398">
        <w:rPr>
          <w:u w:val="single"/>
        </w:rPr>
        <w:t xml:space="preserve"> principle</w:t>
      </w:r>
      <w:r w:rsidRPr="0038264A">
        <w:rPr>
          <w:sz w:val="14"/>
        </w:rPr>
        <w:t xml:space="preserve">. First, under both regimes, </w:t>
      </w:r>
      <w:r w:rsidRPr="0038264A">
        <w:rPr>
          <w:highlight w:val="green"/>
          <w:u w:val="single"/>
        </w:rPr>
        <w:t xml:space="preserve">parties extract </w:t>
      </w:r>
      <w:r w:rsidRPr="0038264A">
        <w:rPr>
          <w:u w:val="single"/>
        </w:rPr>
        <w:t xml:space="preserve">minerals </w:t>
      </w:r>
      <w:r w:rsidRPr="0038264A">
        <w:rPr>
          <w:highlight w:val="green"/>
          <w:u w:val="single"/>
        </w:rPr>
        <w:t xml:space="preserve">without </w:t>
      </w:r>
      <w:r w:rsidRPr="0038264A">
        <w:rPr>
          <w:u w:val="single"/>
        </w:rPr>
        <w:t xml:space="preserve">laying </w:t>
      </w:r>
      <w:r w:rsidRPr="0038264A">
        <w:rPr>
          <w:highlight w:val="green"/>
          <w:u w:val="single"/>
        </w:rPr>
        <w:t>claim to</w:t>
      </w:r>
      <w:r w:rsidRPr="00334398">
        <w:rPr>
          <w:u w:val="single"/>
        </w:rPr>
        <w:t xml:space="preserve"> underlying </w:t>
      </w:r>
      <w:r w:rsidRPr="0038264A">
        <w:rPr>
          <w:highlight w:val="green"/>
          <w:u w:val="single"/>
        </w:rPr>
        <w:t>land</w:t>
      </w:r>
      <w:r w:rsidRPr="00334398">
        <w:rPr>
          <w:u w:val="single"/>
        </w:rPr>
        <w:t>.</w:t>
      </w:r>
      <w:r w:rsidRPr="0038264A">
        <w:rPr>
          <w:sz w:val="14"/>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w:t>
      </w:r>
      <w:proofErr w:type="gramStart"/>
      <w:r w:rsidRPr="0038264A">
        <w:rPr>
          <w:sz w:val="14"/>
        </w:rPr>
        <w:t>enter into</w:t>
      </w:r>
      <w:proofErr w:type="gramEnd"/>
      <w:r w:rsidRPr="0038264A">
        <w:rPr>
          <w:sz w:val="14"/>
        </w:rPr>
        <w:t xml:space="preserve"> a robust international regime for resource extraction, indicates support for an international regime reflecting those features.</w:t>
      </w:r>
    </w:p>
    <w:p w14:paraId="627CA920" w14:textId="77777777" w:rsidR="00E26E0C" w:rsidRPr="0038264A" w:rsidRDefault="00E26E0C" w:rsidP="00E26E0C">
      <w:pPr>
        <w:rPr>
          <w:sz w:val="14"/>
        </w:rPr>
      </w:pPr>
      <w:r w:rsidRPr="0038264A">
        <w:rPr>
          <w:sz w:val="14"/>
        </w:rPr>
        <w:lastRenderedPageBreak/>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38264A">
        <w:rPr>
          <w:highlight w:val="green"/>
          <w:u w:val="single"/>
        </w:rPr>
        <w:t>distinction between</w:t>
      </w:r>
      <w:r w:rsidRPr="0038264A">
        <w:rPr>
          <w:u w:val="single"/>
        </w:rPr>
        <w:t xml:space="preserve"> land </w:t>
      </w:r>
      <w:r w:rsidRPr="0038264A">
        <w:rPr>
          <w:highlight w:val="green"/>
          <w:u w:val="single"/>
        </w:rPr>
        <w:t xml:space="preserve">ownership and </w:t>
      </w:r>
      <w:r w:rsidRPr="0038264A">
        <w:rPr>
          <w:u w:val="single"/>
        </w:rPr>
        <w:t xml:space="preserve">resource </w:t>
      </w:r>
      <w:r w:rsidRPr="0038264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63711AB9" w14:textId="77777777" w:rsidR="00E26E0C" w:rsidRPr="0038264A" w:rsidRDefault="00E26E0C" w:rsidP="00E26E0C">
      <w:pPr>
        <w:rPr>
          <w:rStyle w:val="Emphasis"/>
        </w:rPr>
      </w:pPr>
      <w:r w:rsidRPr="0038264A">
        <w:rPr>
          <w:u w:val="single"/>
        </w:rPr>
        <w:t xml:space="preserve">B. </w:t>
      </w:r>
      <w:r w:rsidRPr="0038264A">
        <w:rPr>
          <w:rStyle w:val="Emphasis"/>
        </w:rPr>
        <w:t>The Antarctic Treaty System</w:t>
      </w:r>
    </w:p>
    <w:p w14:paraId="051B0CD8" w14:textId="77777777" w:rsidR="00E26E0C" w:rsidRPr="0038264A" w:rsidRDefault="00E26E0C" w:rsidP="00E26E0C">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79C86194" w14:textId="77777777" w:rsidR="00E26E0C" w:rsidRPr="0038264A" w:rsidRDefault="00E26E0C" w:rsidP="00E26E0C">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175463ED" w14:textId="77777777" w:rsidR="00E26E0C" w:rsidRPr="0038264A" w:rsidRDefault="00E26E0C" w:rsidP="00E26E0C">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1B8A4A00" w14:textId="77777777" w:rsidR="00E26E0C" w:rsidRPr="0038264A" w:rsidRDefault="00E26E0C" w:rsidP="00E26E0C">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23459FBE" w14:textId="77777777" w:rsidR="00E26E0C" w:rsidRPr="0038264A" w:rsidRDefault="00E26E0C" w:rsidP="00E26E0C">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410E0946" w14:textId="77777777" w:rsidR="00E26E0C" w:rsidRPr="0038264A" w:rsidRDefault="00E26E0C" w:rsidP="00E26E0C">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w:t>
      </w:r>
      <w:proofErr w:type="gramStart"/>
      <w:r w:rsidRPr="0038264A">
        <w:rPr>
          <w:sz w:val="8"/>
          <w:szCs w:val="8"/>
        </w:rPr>
        <w:t>are able to</w:t>
      </w:r>
      <w:proofErr w:type="gramEnd"/>
      <w:r w:rsidRPr="0038264A">
        <w:rPr>
          <w:sz w:val="8"/>
          <w:szCs w:val="8"/>
        </w:rPr>
        <w:t xml:space="preserve"> reconsider the ban on commercial resource mining in 2048 and have reaffirmed the moratorium as recently as 2016.113</w:t>
      </w:r>
    </w:p>
    <w:p w14:paraId="5286A6AF" w14:textId="77777777" w:rsidR="00E26E0C" w:rsidRPr="0038264A" w:rsidRDefault="00E26E0C" w:rsidP="00E26E0C">
      <w:pPr>
        <w:rPr>
          <w:sz w:val="14"/>
        </w:rPr>
      </w:pPr>
      <w:r w:rsidRPr="0038264A">
        <w:rPr>
          <w:sz w:val="14"/>
        </w:rPr>
        <w:t xml:space="preserve">Although it was not ultimately adopted, </w:t>
      </w:r>
      <w:r w:rsidRPr="0038264A">
        <w:rPr>
          <w:u w:val="single"/>
        </w:rPr>
        <w:t xml:space="preserve">CRAMRA’s </w:t>
      </w:r>
      <w:r w:rsidRPr="0038264A">
        <w:rPr>
          <w:highlight w:val="green"/>
          <w:u w:val="single"/>
        </w:rPr>
        <w:t xml:space="preserve">negotiation provides </w:t>
      </w:r>
      <w:r w:rsidRPr="0038264A">
        <w:rPr>
          <w:u w:val="single"/>
        </w:rPr>
        <w:t xml:space="preserve">insight into the international community’s willingness to create a resource extraction regime starting from a premise </w:t>
      </w:r>
      <w:r w:rsidRPr="0038264A">
        <w:rPr>
          <w:highlight w:val="green"/>
          <w:u w:val="single"/>
        </w:rPr>
        <w:t>that 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38264A">
        <w:rPr>
          <w:highlight w:val="green"/>
          <w:u w:val="single"/>
        </w:rPr>
        <w:t>extraction</w:t>
      </w:r>
      <w:r w:rsidRPr="0038264A">
        <w:rPr>
          <w:u w:val="single"/>
        </w:rPr>
        <w:t xml:space="preserve"> explicitly </w:t>
      </w:r>
      <w:r w:rsidRPr="0038264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12B562C4" w14:textId="77777777" w:rsidR="00E26E0C" w:rsidRPr="0038264A" w:rsidRDefault="00E26E0C" w:rsidP="00E26E0C">
      <w:pPr>
        <w:rPr>
          <w:sz w:val="14"/>
        </w:rPr>
      </w:pPr>
      <w:r w:rsidRPr="0038264A">
        <w:rPr>
          <w:sz w:val="14"/>
        </w:rPr>
        <w:t xml:space="preserve">While the Madrid Protocol removes commercial resource extraction as an option, </w:t>
      </w:r>
      <w:r w:rsidRPr="0038264A">
        <w:rPr>
          <w:u w:val="single"/>
        </w:rPr>
        <w:t xml:space="preserve">it </w:t>
      </w:r>
      <w:r w:rsidRPr="0038264A">
        <w:rPr>
          <w:highlight w:val="green"/>
          <w:u w:val="single"/>
        </w:rPr>
        <w:t>allows</w:t>
      </w:r>
      <w:r w:rsidRPr="0038264A">
        <w:rPr>
          <w:u w:val="single"/>
        </w:rPr>
        <w:t xml:space="preserve"> nations to </w:t>
      </w:r>
      <w:r w:rsidRPr="0038264A">
        <w:rPr>
          <w:highlight w:val="green"/>
          <w:u w:val="single"/>
        </w:rPr>
        <w:t>extract</w:t>
      </w:r>
      <w:r w:rsidRPr="0038264A">
        <w:rPr>
          <w:u w:val="single"/>
        </w:rPr>
        <w:t xml:space="preserve"> scientific </w:t>
      </w:r>
      <w:r w:rsidRPr="0038264A">
        <w:rPr>
          <w:highlight w:val="green"/>
          <w:u w:val="single"/>
        </w:rPr>
        <w:t>samples without</w:t>
      </w:r>
      <w:r w:rsidRPr="0038264A">
        <w:rPr>
          <w:u w:val="single"/>
        </w:rPr>
        <w:t xml:space="preserve"> requiring—or </w:t>
      </w:r>
      <w:r w:rsidRPr="0038264A">
        <w:rPr>
          <w:highlight w:val="green"/>
          <w:u w:val="single"/>
        </w:rPr>
        <w:t>permitting</w:t>
      </w:r>
      <w:r w:rsidRPr="0038264A">
        <w:rPr>
          <w:u w:val="single"/>
        </w:rPr>
        <w:t xml:space="preserve">—claims of </w:t>
      </w:r>
      <w:r w:rsidRPr="0038264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539AAEDA" w14:textId="77777777" w:rsidR="00E26E0C" w:rsidRPr="0038264A" w:rsidRDefault="00E26E0C" w:rsidP="00E26E0C">
      <w:pPr>
        <w:rPr>
          <w:rStyle w:val="Emphasis"/>
        </w:rPr>
      </w:pPr>
      <w:r w:rsidRPr="0038264A">
        <w:rPr>
          <w:u w:val="single"/>
        </w:rPr>
        <w:t xml:space="preserve">C. </w:t>
      </w:r>
      <w:r w:rsidRPr="0038264A">
        <w:rPr>
          <w:rStyle w:val="Emphasis"/>
        </w:rPr>
        <w:t xml:space="preserve">The Prior Appropriation Doctrine </w:t>
      </w:r>
    </w:p>
    <w:p w14:paraId="7032BD21" w14:textId="77777777" w:rsidR="00E26E0C" w:rsidRPr="0038264A" w:rsidRDefault="00E26E0C" w:rsidP="00E26E0C">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38264A">
        <w:rPr>
          <w:highlight w:val="green"/>
          <w:u w:val="single"/>
        </w:rPr>
        <w:t>prior appropriation</w:t>
      </w:r>
      <w:r w:rsidRPr="0038264A">
        <w:rPr>
          <w:u w:val="single"/>
        </w:rPr>
        <w:t xml:space="preserve"> doctrine is </w:t>
      </w:r>
      <w:r w:rsidRPr="0038264A">
        <w:rPr>
          <w:highlight w:val="green"/>
          <w:u w:val="single"/>
        </w:rPr>
        <w:t>useful for analyzing</w:t>
      </w:r>
      <w:r w:rsidRPr="0038264A">
        <w:rPr>
          <w:u w:val="single"/>
        </w:rPr>
        <w:t xml:space="preserve"> the law of </w:t>
      </w:r>
      <w:r w:rsidRPr="0038264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658E9651" w14:textId="77777777" w:rsidR="00E26E0C" w:rsidRPr="0038264A" w:rsidRDefault="00E26E0C" w:rsidP="00E26E0C">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2A29A108" w14:textId="77777777" w:rsidR="00E26E0C" w:rsidRPr="0038264A" w:rsidRDefault="00E26E0C" w:rsidP="00E26E0C">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1A137033" w14:textId="77777777" w:rsidR="00E26E0C" w:rsidRPr="0038264A" w:rsidRDefault="00E26E0C" w:rsidP="00E26E0C">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76C40228" w14:textId="77777777" w:rsidR="00E26E0C" w:rsidRPr="0038264A" w:rsidRDefault="00E26E0C" w:rsidP="00E26E0C">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5893AA1F" w14:textId="77777777" w:rsidR="00E26E0C" w:rsidRPr="0038264A" w:rsidRDefault="00E26E0C" w:rsidP="00E26E0C">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33F24F30" w14:textId="77777777" w:rsidR="00E26E0C" w:rsidRPr="0038264A" w:rsidRDefault="00E26E0C" w:rsidP="00E26E0C">
      <w:pPr>
        <w:rPr>
          <w:sz w:val="8"/>
          <w:szCs w:val="8"/>
        </w:rPr>
      </w:pPr>
      <w:r w:rsidRPr="0038264A">
        <w:rPr>
          <w:sz w:val="8"/>
          <w:szCs w:val="8"/>
        </w:rPr>
        <w:lastRenderedPageBreak/>
        <w:t xml:space="preserve">…[T]he </w:t>
      </w:r>
      <w:proofErr w:type="gramStart"/>
      <w:r w:rsidRPr="0038264A">
        <w:rPr>
          <w:sz w:val="8"/>
          <w:szCs w:val="8"/>
        </w:rPr>
        <w:t>state</w:t>
      </w:r>
      <w:proofErr w:type="gramEnd"/>
      <w:r w:rsidRPr="0038264A">
        <w:rPr>
          <w:sz w:val="8"/>
          <w:szCs w:val="8"/>
        </w:rPr>
        <w:t xml:space="preserv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71D4BBCD" w14:textId="77777777" w:rsidR="00E26E0C" w:rsidRPr="0038264A" w:rsidRDefault="00E26E0C" w:rsidP="00E26E0C">
      <w:pPr>
        <w:rPr>
          <w:sz w:val="14"/>
        </w:rPr>
      </w:pPr>
      <w:r w:rsidRPr="0038264A">
        <w:rPr>
          <w:u w:val="single"/>
        </w:rPr>
        <w:t xml:space="preserve">The prior appropriation doctrine serves as a unique example for space law </w:t>
      </w:r>
      <w:r w:rsidRPr="0038264A">
        <w:rPr>
          <w:highlight w:val="green"/>
          <w:u w:val="single"/>
        </w:rPr>
        <w:t>because of how it conceptualizes</w:t>
      </w:r>
      <w:r w:rsidRPr="0038264A">
        <w:rPr>
          <w:u w:val="single"/>
        </w:rPr>
        <w:t xml:space="preserve"> land </w:t>
      </w:r>
      <w:r w:rsidRPr="0038264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09359FBC" w14:textId="77777777" w:rsidR="00E26E0C" w:rsidRPr="0038264A" w:rsidRDefault="00E26E0C" w:rsidP="00E26E0C">
      <w:pPr>
        <w:rPr>
          <w:sz w:val="14"/>
        </w:rPr>
      </w:pPr>
      <w:r w:rsidRPr="0038264A">
        <w:rPr>
          <w:highlight w:val="green"/>
          <w:u w:val="single"/>
        </w:rPr>
        <w:t>Parties do not violate</w:t>
      </w:r>
      <w:r w:rsidRPr="0038264A">
        <w:rPr>
          <w:u w:val="single"/>
        </w:rPr>
        <w:t xml:space="preserve"> the non-appropriation principle simply </w:t>
      </w:r>
      <w:r w:rsidRPr="0038264A">
        <w:rPr>
          <w:highlight w:val="green"/>
          <w:u w:val="single"/>
        </w:rPr>
        <w:t xml:space="preserve">by </w:t>
      </w:r>
      <w:r w:rsidRPr="0038264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693DB74D" w14:textId="77777777" w:rsidR="00E26E0C" w:rsidRDefault="00E26E0C" w:rsidP="00E26E0C">
      <w:pPr>
        <w:pStyle w:val="Heading4"/>
      </w:pPr>
      <w:r>
        <w:t>Standards:</w:t>
      </w:r>
    </w:p>
    <w:p w14:paraId="7FADF42A" w14:textId="77777777" w:rsidR="00E26E0C" w:rsidRPr="00747F99" w:rsidRDefault="00E26E0C" w:rsidP="00E26E0C">
      <w:pPr>
        <w:pStyle w:val="Heading4"/>
      </w:pPr>
      <w:r>
        <w:t xml:space="preserve">1]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4F7CDE60" w14:textId="77777777" w:rsidR="00E26E0C" w:rsidRDefault="00E26E0C" w:rsidP="00E26E0C">
      <w:pPr>
        <w:pStyle w:val="Heading4"/>
      </w:pPr>
      <w:r>
        <w:t xml:space="preserve">2] Limits – allowing extraction to equate to sovereign claims explodes limits by shifting the debate away from sovereign claims to celestial bodies to permutations of parts of celestial bodies that companies could extract – leads to unbeatable </w:t>
      </w:r>
      <w:proofErr w:type="spellStart"/>
      <w:r>
        <w:t>affs</w:t>
      </w:r>
      <w:proofErr w:type="spellEnd"/>
      <w:r>
        <w:t xml:space="preserve"> that just ban extraction of one resource which the neg can’t ever predict. Forcing the affirmative to defend sovereign claims to celestial bodies is net better.</w:t>
      </w:r>
    </w:p>
    <w:p w14:paraId="046BF11B" w14:textId="77777777" w:rsidR="00E26E0C" w:rsidRPr="00F302A9" w:rsidRDefault="00E26E0C" w:rsidP="00E26E0C">
      <w:pPr>
        <w:pStyle w:val="Heading4"/>
      </w:pPr>
      <w:r>
        <w:t>3] TVA – defend an aff that bans sovereign claims to celestial bodies – solves your offense since you still get property rights fight offense.</w:t>
      </w:r>
    </w:p>
    <w:p w14:paraId="4F942351" w14:textId="12F90F02" w:rsidR="00DC3110" w:rsidRDefault="00F67685" w:rsidP="00F67685">
      <w:pPr>
        <w:pStyle w:val="Heading2"/>
      </w:pPr>
      <w:r>
        <w:lastRenderedPageBreak/>
        <w:t>4</w:t>
      </w:r>
    </w:p>
    <w:p w14:paraId="361650C7" w14:textId="77777777" w:rsidR="00F67685" w:rsidRDefault="00F67685" w:rsidP="00F67685">
      <w:pPr>
        <w:pStyle w:val="Heading4"/>
        <w:rPr>
          <w:rFonts w:cs="Calibri"/>
        </w:rPr>
      </w:pPr>
      <w:r w:rsidRPr="00F570EE">
        <w:rPr>
          <w:rFonts w:cs="Calibri"/>
        </w:rPr>
        <w:t>Permissibility and presumption negate</w:t>
      </w:r>
    </w:p>
    <w:p w14:paraId="1125A954" w14:textId="253C6FA3" w:rsidR="00F67685" w:rsidRDefault="00F67685" w:rsidP="00F67685">
      <w:pPr>
        <w:pStyle w:val="Heading4"/>
        <w:rPr>
          <w:rFonts w:cs="Calibri"/>
        </w:rPr>
      </w:pPr>
      <w:r>
        <w:rPr>
          <w:rFonts w:cs="Calibri"/>
        </w:rPr>
        <w:t xml:space="preserve">1] </w:t>
      </w:r>
      <w:r w:rsidRPr="004F2341">
        <w:rPr>
          <w:rFonts w:cs="Calibri"/>
          <w:u w:val="single"/>
        </w:rPr>
        <w:t>Obligations</w:t>
      </w:r>
      <w:r w:rsidRPr="00F67685">
        <w:rPr>
          <w:rFonts w:cs="Calibri"/>
        </w:rPr>
        <w:t xml:space="preserve"> </w:t>
      </w:r>
      <w:r>
        <w:rPr>
          <w:rFonts w:cs="Calibri"/>
        </w:rPr>
        <w:t>–</w:t>
      </w:r>
      <w:r>
        <w:rPr>
          <w:rFonts w:cs="Calibri"/>
        </w:rPr>
        <w:t xml:space="preserve"> </w:t>
      </w:r>
      <w:r w:rsidR="009F6332" w:rsidRPr="00B26A87">
        <w:rPr>
          <w:color w:val="000000" w:themeColor="text1"/>
        </w:rPr>
        <w:t>Unjust</w:t>
      </w:r>
      <w:r w:rsidR="009F6332" w:rsidRPr="00B26A87">
        <w:rPr>
          <w:rStyle w:val="FootnoteReference"/>
          <w:color w:val="000000" w:themeColor="text1"/>
        </w:rPr>
        <w:footnoteReference w:id="1"/>
      </w:r>
      <w:r w:rsidR="009F6332" w:rsidRPr="00B26A87">
        <w:rPr>
          <w:color w:val="000000" w:themeColor="text1"/>
        </w:rPr>
        <w:t xml:space="preserve"> is “</w:t>
      </w:r>
      <w:r w:rsidR="009F6332" w:rsidRPr="00D005FB">
        <w:rPr>
          <w:rStyle w:val="Emphasis"/>
          <w:highlight w:val="green"/>
        </w:rPr>
        <w:t>not morally right</w:t>
      </w:r>
      <w:r w:rsidR="009F6332" w:rsidRPr="00062601">
        <w:rPr>
          <w:rStyle w:val="Emphasis"/>
        </w:rPr>
        <w:t>; not fair</w:t>
      </w:r>
      <w:r>
        <w:rPr>
          <w:rFonts w:cs="Calibri"/>
        </w:rPr>
        <w:t xml:space="preserve">, </w:t>
      </w:r>
      <w:r w:rsidR="009F6332">
        <w:rPr>
          <w:rFonts w:cs="Calibri"/>
        </w:rPr>
        <w:t>but permissibility means we can’t prove something is morally wrong since nothing is morally wrong</w:t>
      </w:r>
    </w:p>
    <w:p w14:paraId="6CDDB67B" w14:textId="77777777" w:rsidR="00F67685" w:rsidRDefault="00F67685" w:rsidP="00F67685">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30484134" w14:textId="77777777" w:rsidR="00F67685" w:rsidRPr="00637411" w:rsidRDefault="00F67685" w:rsidP="00F67685"/>
    <w:p w14:paraId="5EFA3D3B" w14:textId="77777777" w:rsidR="00F67685" w:rsidRDefault="00F67685" w:rsidP="00F67685">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410BFC5E" w14:textId="77777777" w:rsidR="00F67685" w:rsidRDefault="00F67685" w:rsidP="00F67685">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03DD6643" w14:textId="77777777" w:rsidR="00F67685" w:rsidRDefault="00F67685" w:rsidP="00F67685">
      <w:pPr>
        <w:pStyle w:val="Heading4"/>
      </w:pPr>
      <w:r>
        <w:t>Scalar methods like comparison increases intervention – the persuasion of certain DA or advantages sway decisions – T/F binary is descriptive and technical.</w:t>
      </w:r>
    </w:p>
    <w:p w14:paraId="5FA8D016" w14:textId="77777777" w:rsidR="00F67685" w:rsidRPr="00F346D7" w:rsidRDefault="00F67685" w:rsidP="00F67685">
      <w:pPr>
        <w:pStyle w:val="Heading4"/>
      </w:pPr>
      <w:r>
        <w:t>Negate because either the aff is true meaning its bad for us to clash w/ it because it turns us into Fake News people OR it’s not meaning it’s a lie that you can’t vote on for ethics</w:t>
      </w:r>
    </w:p>
    <w:p w14:paraId="6A43BB39" w14:textId="77777777" w:rsidR="00F67685" w:rsidRDefault="00F67685" w:rsidP="00F67685">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437274BD" w14:textId="4AD9FD72" w:rsidR="00F67685" w:rsidRDefault="00F67685" w:rsidP="00F67685">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2"/>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3"/>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27DCE7C4" w14:textId="04F9DCDE" w:rsidR="009F6332" w:rsidRPr="009F6332" w:rsidRDefault="009F6332" w:rsidP="009F6332">
      <w:pPr>
        <w:pStyle w:val="Heading4"/>
      </w:pPr>
      <w:r>
        <w:t>Negate:</w:t>
      </w:r>
    </w:p>
    <w:p w14:paraId="18F55A3E" w14:textId="77777777" w:rsidR="00F67685" w:rsidRDefault="00F67685" w:rsidP="00F67685">
      <w:pPr>
        <w:pStyle w:val="Heading4"/>
      </w:pPr>
      <w:r>
        <w:t>1] the</w:t>
      </w:r>
      <w:r>
        <w:rPr>
          <w:rStyle w:val="FootnoteReference"/>
        </w:rPr>
        <w:footnoteReference w:id="4"/>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1793BF5D" w14:textId="77777777" w:rsidR="00F67685" w:rsidRDefault="00F67685" w:rsidP="00F67685">
      <w:pPr>
        <w:pStyle w:val="Heading4"/>
      </w:pPr>
      <w:r>
        <w:t>2] of</w:t>
      </w:r>
      <w:r>
        <w:rPr>
          <w:rStyle w:val="FootnoteReference"/>
        </w:rPr>
        <w:footnoteReference w:id="5"/>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1A21072A" w14:textId="77777777" w:rsidR="00F67685" w:rsidRDefault="00F67685" w:rsidP="00F67685">
      <w:pPr>
        <w:pStyle w:val="Heading4"/>
      </w:pPr>
      <w:r>
        <w:t>3] private</w:t>
      </w:r>
      <w:r>
        <w:rPr>
          <w:rStyle w:val="FootnoteReference"/>
        </w:rPr>
        <w:footnoteReference w:id="6"/>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7"/>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001C8877" w14:textId="77777777" w:rsidR="00F67685" w:rsidRDefault="00F67685" w:rsidP="00F67685"/>
    <w:p w14:paraId="2CBA81A7" w14:textId="3DB0821F" w:rsidR="00F67685" w:rsidRPr="009F6332" w:rsidRDefault="00F67685" w:rsidP="009F6332">
      <w:pPr>
        <w:pStyle w:val="Heading4"/>
        <w:tabs>
          <w:tab w:val="left" w:pos="7172"/>
        </w:tabs>
        <w:rPr>
          <w:u w:val="single"/>
        </w:rPr>
      </w:pPr>
      <w:r>
        <w:rPr>
          <w:rStyle w:val="Style13ptBold"/>
          <w:b/>
          <w:bCs w:val="0"/>
        </w:rPr>
        <w:lastRenderedPageBreak/>
        <w:t>4</w:t>
      </w:r>
      <w:r>
        <w:rPr>
          <w:rStyle w:val="Style13ptBold"/>
          <w:b/>
          <w:bCs w:val="0"/>
        </w:rPr>
        <w:t xml:space="preserve">] </w:t>
      </w:r>
      <w:r w:rsidRPr="00AD4714">
        <w:rPr>
          <w:u w:val="single"/>
        </w:rPr>
        <w:t>Paradox of tolerance</w:t>
      </w:r>
      <w:r>
        <w:t>- to be completely open to the aff we must exclude perspectives that wouldn’t be open to it which makes complete tolerance impossible.</w:t>
      </w:r>
    </w:p>
    <w:p w14:paraId="332D0F40" w14:textId="4EF6E97A" w:rsidR="00F67685" w:rsidRDefault="009F6332" w:rsidP="00F67685">
      <w:pPr>
        <w:pStyle w:val="Heading4"/>
        <w:rPr>
          <w:shd w:val="clear" w:color="auto" w:fill="FFFFFF"/>
        </w:rPr>
      </w:pPr>
      <w:r>
        <w:t>7</w:t>
      </w:r>
      <w:r w:rsidR="00F67685">
        <w:t xml:space="preserve">] </w:t>
      </w:r>
      <w:r w:rsidR="00F67685" w:rsidRPr="00CE15A4">
        <w:rPr>
          <w:u w:val="single"/>
        </w:rPr>
        <w:t>Arrows Paradox</w:t>
      </w:r>
      <w:r w:rsidR="00F67685">
        <w:t xml:space="preserve">- </w:t>
      </w:r>
      <w:r w:rsidR="00F67685">
        <w:rPr>
          <w:shd w:val="clear" w:color="auto" w:fill="FFFFFF"/>
        </w:rPr>
        <w:t xml:space="preserve">If time is divided into 0-duration slices, no motion is happening in each of them, so taking them </w:t>
      </w:r>
      <w:proofErr w:type="gramStart"/>
      <w:r w:rsidR="00F67685">
        <w:rPr>
          <w:shd w:val="clear" w:color="auto" w:fill="FFFFFF"/>
        </w:rPr>
        <w:t>all as a whole, motion</w:t>
      </w:r>
      <w:proofErr w:type="gramEnd"/>
      <w:r w:rsidR="00F67685">
        <w:rPr>
          <w:shd w:val="clear" w:color="auto" w:fill="FFFFFF"/>
        </w:rPr>
        <w:t xml:space="preserve"> is impossible.</w:t>
      </w:r>
    </w:p>
    <w:p w14:paraId="77C17526" w14:textId="77777777" w:rsidR="00F67685" w:rsidRPr="00F67685" w:rsidRDefault="00F67685" w:rsidP="00F67685"/>
    <w:p w14:paraId="78EF51B7" w14:textId="155BA7D5" w:rsidR="00F67685" w:rsidRDefault="009F6332" w:rsidP="009F6332">
      <w:pPr>
        <w:pStyle w:val="Heading2"/>
      </w:pPr>
      <w:r>
        <w:lastRenderedPageBreak/>
        <w:t>Case</w:t>
      </w:r>
    </w:p>
    <w:p w14:paraId="685BF7C6" w14:textId="36D0B33E" w:rsidR="009F6332" w:rsidRDefault="009F6332" w:rsidP="009F6332">
      <w:pPr>
        <w:pStyle w:val="Heading3"/>
      </w:pPr>
      <w:r>
        <w:lastRenderedPageBreak/>
        <w:t>1NC – Framing</w:t>
      </w:r>
    </w:p>
    <w:p w14:paraId="6BB8A514" w14:textId="25A1D68B" w:rsidR="007F3150" w:rsidRPr="007F3150" w:rsidRDefault="007F3150" w:rsidP="007F3150">
      <w:pPr>
        <w:pStyle w:val="Heading4"/>
      </w:pPr>
      <w:r>
        <w:t>Calc indicts:</w:t>
      </w:r>
    </w:p>
    <w:p w14:paraId="62836DCE" w14:textId="623EB1AD" w:rsidR="007F3150" w:rsidRPr="009F6332" w:rsidRDefault="007F3150" w:rsidP="007F3150">
      <w:pPr>
        <w:pStyle w:val="Heading4"/>
      </w:pPr>
      <w:r>
        <w:t xml:space="preserve">1] </w:t>
      </w:r>
      <w:r>
        <w:t>Induction fails – relies on past experiences to prove true, but that’s circular since it means induction relies on induction to be true</w:t>
      </w:r>
    </w:p>
    <w:p w14:paraId="1CB4E35F" w14:textId="23FB607C" w:rsidR="007F3150" w:rsidRDefault="007F3150" w:rsidP="007F3150">
      <w:pPr>
        <w:pStyle w:val="Heading4"/>
      </w:pPr>
      <w:r>
        <w:t>2] inf consequences</w:t>
      </w:r>
    </w:p>
    <w:p w14:paraId="263A6CB5" w14:textId="2A691AFF" w:rsidR="007F3150" w:rsidRPr="007F3150" w:rsidRDefault="007F3150" w:rsidP="007F3150">
      <w:pPr>
        <w:pStyle w:val="Heading4"/>
      </w:pPr>
      <w:r>
        <w:t xml:space="preserve">3] </w:t>
      </w:r>
      <w:proofErr w:type="gramStart"/>
      <w:r>
        <w:t>judges</w:t>
      </w:r>
      <w:proofErr w:type="gramEnd"/>
      <w:r>
        <w:t xml:space="preserve"> action after they occur</w:t>
      </w:r>
    </w:p>
    <w:p w14:paraId="36DA1DD7" w14:textId="77777777" w:rsidR="007F3150" w:rsidRPr="007F3150" w:rsidRDefault="007F3150" w:rsidP="007F3150"/>
    <w:p w14:paraId="60F13881" w14:textId="454BAB16" w:rsidR="007F3150" w:rsidRDefault="007F3150" w:rsidP="007F3150">
      <w:pPr>
        <w:pStyle w:val="Heading4"/>
      </w:pPr>
      <w:r>
        <w:t>Lexical pre-req – hijacks, fallacy of origin</w:t>
      </w:r>
    </w:p>
    <w:p w14:paraId="02EF4BE1" w14:textId="7F438FFB" w:rsidR="007F3150" w:rsidRDefault="007F3150" w:rsidP="007F3150">
      <w:pPr>
        <w:pStyle w:val="Heading4"/>
      </w:pPr>
      <w:r>
        <w:t>Modesty’s irresolvable</w:t>
      </w:r>
      <w:r w:rsidR="00C255DD">
        <w:t xml:space="preserve"> and rights violations are infinite</w:t>
      </w:r>
    </w:p>
    <w:p w14:paraId="333C4AF0" w14:textId="211432C7" w:rsidR="007F3150" w:rsidRDefault="007F3150" w:rsidP="007F3150">
      <w:pPr>
        <w:pStyle w:val="Heading4"/>
      </w:pPr>
      <w:proofErr w:type="spellStart"/>
      <w:r>
        <w:t>Sinott</w:t>
      </w:r>
      <w:proofErr w:type="spellEnd"/>
      <w:r>
        <w:t xml:space="preserve"> </w:t>
      </w:r>
      <w:proofErr w:type="spellStart"/>
      <w:r>
        <w:t>armstrong</w:t>
      </w:r>
      <w:proofErr w:type="spellEnd"/>
      <w:r>
        <w:t xml:space="preserve"> – assumes consequentialism, hijacks</w:t>
      </w:r>
    </w:p>
    <w:p w14:paraId="1EECD28A" w14:textId="0ACBDC51" w:rsidR="007F3150" w:rsidRDefault="007F3150" w:rsidP="007F3150">
      <w:pPr>
        <w:pStyle w:val="Heading4"/>
      </w:pPr>
      <w:proofErr w:type="spellStart"/>
      <w:r>
        <w:t>Pummer</w:t>
      </w:r>
      <w:proofErr w:type="spellEnd"/>
      <w:r>
        <w:t xml:space="preserve"> – freezes action, relies on consequentialism </w:t>
      </w:r>
    </w:p>
    <w:p w14:paraId="49CFB9AF" w14:textId="4113597F" w:rsidR="007F3150" w:rsidRDefault="007F3150" w:rsidP="007F3150"/>
    <w:p w14:paraId="1E5D3EB2" w14:textId="77777777" w:rsidR="007F3150" w:rsidRPr="007F3150" w:rsidRDefault="007F3150" w:rsidP="007F3150"/>
    <w:p w14:paraId="3996B93B" w14:textId="786D4A06" w:rsidR="009F6332" w:rsidRDefault="009F6332" w:rsidP="009F6332">
      <w:pPr>
        <w:pStyle w:val="Heading3"/>
      </w:pPr>
      <w:r>
        <w:lastRenderedPageBreak/>
        <w:t>1NC – Spark</w:t>
      </w:r>
    </w:p>
    <w:p w14:paraId="14C7B26D" w14:textId="40E931E3" w:rsidR="009F6332" w:rsidRPr="00A01726" w:rsidRDefault="009F6332" w:rsidP="009F6332">
      <w:pPr>
        <w:pStyle w:val="Heading4"/>
      </w:pPr>
      <w:r>
        <w:t xml:space="preserve">Reject </w:t>
      </w:r>
      <w:proofErr w:type="spellStart"/>
      <w:r>
        <w:t>Robock</w:t>
      </w:r>
      <w:proofErr w:type="spellEnd"/>
      <w:r>
        <w:t>/Toon et al studies</w:t>
      </w:r>
      <w:r>
        <w:t xml:space="preserve"> – t</w:t>
      </w:r>
      <w:r>
        <w:t xml:space="preserve">heir models are </w:t>
      </w:r>
      <w:r w:rsidRPr="0084674F">
        <w:rPr>
          <w:u w:val="single"/>
        </w:rPr>
        <w:t>inaccurate representations</w:t>
      </w:r>
      <w:r>
        <w:t>.</w:t>
      </w:r>
    </w:p>
    <w:p w14:paraId="4C14BC4A" w14:textId="77777777" w:rsidR="009F6332" w:rsidRPr="0045179A" w:rsidRDefault="009F6332" w:rsidP="009F6332">
      <w:r>
        <w:rPr>
          <w:rStyle w:val="Style13ptBold"/>
        </w:rPr>
        <w:t>Walker 18</w:t>
      </w:r>
      <w:r w:rsidRPr="00DF2F42">
        <w:t xml:space="preserve"> </w:t>
      </w:r>
      <w:r>
        <w:t xml:space="preserve">– Robert Walker, </w:t>
      </w:r>
      <w:proofErr w:type="spellStart"/>
      <w:proofErr w:type="gramStart"/>
      <w:r>
        <w:t>M.Hum</w:t>
      </w:r>
      <w:proofErr w:type="spellEnd"/>
      <w:proofErr w:type="gramEnd"/>
      <w:r>
        <w:t xml:space="preserve"> in Philosophy from York University, BA in Mathematics from York University, Software Developer, March 6, 2018, [“Debunked: Nuclear Winter and Radioactive Fallout myths,” Debunking Doomsday] Recut Justin</w:t>
      </w:r>
    </w:p>
    <w:p w14:paraId="528841AB" w14:textId="77777777" w:rsidR="009F6332" w:rsidRPr="0084674F" w:rsidRDefault="009F6332" w:rsidP="009F6332">
      <w:pPr>
        <w:rPr>
          <w:sz w:val="12"/>
        </w:rPr>
      </w:pPr>
      <w:r w:rsidRPr="00A01726">
        <w:rPr>
          <w:rStyle w:val="StyleUnderline"/>
        </w:rPr>
        <w:t xml:space="preserve">The </w:t>
      </w:r>
      <w:proofErr w:type="spellStart"/>
      <w:r w:rsidRPr="00A01726">
        <w:rPr>
          <w:rStyle w:val="Emphasis"/>
          <w:highlight w:val="green"/>
        </w:rPr>
        <w:t>Robok</w:t>
      </w:r>
      <w:proofErr w:type="spellEnd"/>
      <w:r w:rsidRPr="00A117DA">
        <w:rPr>
          <w:rStyle w:val="StyleUnderline"/>
        </w:rPr>
        <w:t xml:space="preserve"> et all </w:t>
      </w:r>
      <w:r w:rsidRPr="00A01726">
        <w:rPr>
          <w:rStyle w:val="StyleUnderline"/>
        </w:rPr>
        <w:t>paper is based on a model of a limited exchange of nuclear</w:t>
      </w:r>
      <w:r w:rsidRPr="00A117DA">
        <w:rPr>
          <w:rStyle w:val="StyleUnderline"/>
        </w:rPr>
        <w:t xml:space="preserve"> weapons</w:t>
      </w:r>
      <w:r w:rsidRPr="00A01726">
        <w:rPr>
          <w:sz w:val="12"/>
        </w:rPr>
        <w:t xml:space="preserve"> (</w:t>
      </w:r>
      <w:r w:rsidRPr="00A117DA">
        <w:rPr>
          <w:rStyle w:val="StyleUnderline"/>
        </w:rPr>
        <w:t xml:space="preserve">say </w:t>
      </w:r>
      <w:r w:rsidRPr="00151787">
        <w:rPr>
          <w:rStyle w:val="StyleUnderline"/>
        </w:rPr>
        <w:t>for Pakistan and India</w:t>
      </w:r>
      <w:r w:rsidRPr="00A01726">
        <w:rPr>
          <w:sz w:val="12"/>
        </w:rPr>
        <w:t xml:space="preserve">) - </w:t>
      </w:r>
      <w:r w:rsidRPr="00A117DA">
        <w:rPr>
          <w:rStyle w:val="StyleUnderline"/>
        </w:rPr>
        <w:t>and this model was 3D and quite detailed</w:t>
      </w:r>
      <w:r w:rsidRPr="00A01726">
        <w:rPr>
          <w:sz w:val="12"/>
        </w:rPr>
        <w:t xml:space="preserve">. </w:t>
      </w:r>
      <w:proofErr w:type="gramStart"/>
      <w:r w:rsidRPr="00A117DA">
        <w:rPr>
          <w:rStyle w:val="Emphasis"/>
        </w:rPr>
        <w:t>However</w:t>
      </w:r>
      <w:proofErr w:type="gramEnd"/>
      <w:r w:rsidRPr="00A117DA">
        <w:rPr>
          <w:rStyle w:val="Emphasis"/>
        </w:rPr>
        <w:t xml:space="preserve"> </w:t>
      </w:r>
      <w:r w:rsidRPr="00A01726">
        <w:rPr>
          <w:rStyle w:val="Emphasis"/>
        </w:rPr>
        <w:t xml:space="preserve">they </w:t>
      </w:r>
      <w:r w:rsidRPr="00A01726">
        <w:rPr>
          <w:rStyle w:val="Emphasis"/>
          <w:highlight w:val="green"/>
        </w:rPr>
        <w:t xml:space="preserve">didn't model </w:t>
      </w:r>
      <w:r w:rsidRPr="00A01726">
        <w:rPr>
          <w:rStyle w:val="Emphasis"/>
        </w:rPr>
        <w:t xml:space="preserve">the actual </w:t>
      </w:r>
      <w:r w:rsidRPr="00A01726">
        <w:rPr>
          <w:rStyle w:val="Emphasis"/>
          <w:highlight w:val="green"/>
        </w:rPr>
        <w:t xml:space="preserve">fires </w:t>
      </w:r>
      <w:r w:rsidRPr="00151787">
        <w:rPr>
          <w:rStyle w:val="Emphasis"/>
        </w:rPr>
        <w:t>themselves</w:t>
      </w:r>
      <w:r w:rsidRPr="00A117DA">
        <w:rPr>
          <w:rStyle w:val="Emphasis"/>
        </w:rPr>
        <w:t xml:space="preserve">, </w:t>
      </w:r>
      <w:r w:rsidRPr="00A01726">
        <w:rPr>
          <w:rStyle w:val="Emphasis"/>
        </w:rPr>
        <w:t xml:space="preserve">or </w:t>
      </w:r>
      <w:r w:rsidRPr="00A01726">
        <w:rPr>
          <w:rStyle w:val="Emphasis"/>
          <w:highlight w:val="green"/>
        </w:rPr>
        <w:t>the way</w:t>
      </w:r>
      <w:r w:rsidRPr="003F3DC7">
        <w:rPr>
          <w:rStyle w:val="Emphasis"/>
        </w:rPr>
        <w:t xml:space="preserve"> the </w:t>
      </w:r>
      <w:r w:rsidRPr="00A01726">
        <w:rPr>
          <w:rStyle w:val="Emphasis"/>
          <w:highlight w:val="green"/>
        </w:rPr>
        <w:t>cities burn</w:t>
      </w:r>
      <w:r w:rsidRPr="00A01726">
        <w:rPr>
          <w:rStyle w:val="Emphasis"/>
        </w:rPr>
        <w:t xml:space="preserve">, or </w:t>
      </w:r>
      <w:r w:rsidRPr="00A01726">
        <w:rPr>
          <w:rStyle w:val="Emphasis"/>
          <w:highlight w:val="green"/>
        </w:rPr>
        <w:t>lofting of soot</w:t>
      </w:r>
      <w:r w:rsidRPr="003F3DC7">
        <w:rPr>
          <w:rStyle w:val="Emphasis"/>
        </w:rPr>
        <w:t xml:space="preserve"> into the atmosphere </w:t>
      </w:r>
      <w:r w:rsidRPr="00A01726">
        <w:rPr>
          <w:rStyle w:val="Emphasis"/>
          <w:highlight w:val="green"/>
        </w:rPr>
        <w:t>or</w:t>
      </w:r>
      <w:r w:rsidRPr="003F3DC7">
        <w:rPr>
          <w:rStyle w:val="Emphasis"/>
        </w:rPr>
        <w:t xml:space="preserve"> the </w:t>
      </w:r>
      <w:r w:rsidRPr="00A01726">
        <w:rPr>
          <w:rStyle w:val="Emphasis"/>
          <w:highlight w:val="green"/>
        </w:rPr>
        <w:t>interactions</w:t>
      </w:r>
      <w:r w:rsidRPr="003F3DC7">
        <w:rPr>
          <w:rStyle w:val="Emphasis"/>
        </w:rPr>
        <w:t xml:space="preserve"> of the soot </w:t>
      </w:r>
      <w:r w:rsidRPr="00A01726">
        <w:rPr>
          <w:rStyle w:val="Emphasis"/>
          <w:highlight w:val="green"/>
        </w:rPr>
        <w:t xml:space="preserve">with water </w:t>
      </w:r>
      <w:proofErr w:type="spellStart"/>
      <w:r w:rsidRPr="00A01726">
        <w:rPr>
          <w:rStyle w:val="Emphasis"/>
          <w:highlight w:val="green"/>
        </w:rPr>
        <w:t>vapour</w:t>
      </w:r>
      <w:proofErr w:type="spellEnd"/>
      <w:r w:rsidRPr="003F3DC7">
        <w:rPr>
          <w:rStyle w:val="Emphasis"/>
        </w:rPr>
        <w:t xml:space="preserve"> in the atmosphere</w:t>
      </w:r>
      <w:r w:rsidRPr="00A01726">
        <w:rPr>
          <w:sz w:val="12"/>
        </w:rPr>
        <w:t xml:space="preserve">. </w:t>
      </w:r>
      <w:r w:rsidRPr="00A01726">
        <w:rPr>
          <w:rStyle w:val="StyleUnderline"/>
          <w:highlight w:val="green"/>
        </w:rPr>
        <w:t xml:space="preserve">They </w:t>
      </w:r>
      <w:r w:rsidRPr="00151787">
        <w:rPr>
          <w:rStyle w:val="StyleUnderline"/>
        </w:rPr>
        <w:t>just</w:t>
      </w:r>
      <w:r w:rsidRPr="003F3DC7">
        <w:rPr>
          <w:rStyle w:val="StyleUnderline"/>
        </w:rPr>
        <w:t xml:space="preserve"> </w:t>
      </w:r>
      <w:r w:rsidRPr="00A01726">
        <w:rPr>
          <w:rStyle w:val="StyleUnderline"/>
          <w:highlight w:val="green"/>
        </w:rPr>
        <w:t>started their model with</w:t>
      </w:r>
      <w:r w:rsidRPr="00A117DA">
        <w:rPr>
          <w:rStyle w:val="StyleUnderline"/>
        </w:rPr>
        <w:t xml:space="preserve"> </w:t>
      </w:r>
      <w:r w:rsidRPr="00151787">
        <w:rPr>
          <w:rStyle w:val="StyleUnderline"/>
        </w:rPr>
        <w:t xml:space="preserve">the atmosphere </w:t>
      </w:r>
      <w:r w:rsidRPr="00151787">
        <w:rPr>
          <w:rStyle w:val="Emphasis"/>
        </w:rPr>
        <w:t xml:space="preserve">pre-loaded with </w:t>
      </w:r>
      <w:r w:rsidRPr="00A01726">
        <w:rPr>
          <w:rStyle w:val="Emphasis"/>
          <w:highlight w:val="green"/>
        </w:rPr>
        <w:t>soot</w:t>
      </w:r>
      <w:r w:rsidRPr="00A117DA">
        <w:rPr>
          <w:rStyle w:val="StyleUnderline"/>
        </w:rPr>
        <w:t xml:space="preserve"> and then ran it forward</w:t>
      </w:r>
      <w:r w:rsidRPr="00A01726">
        <w:rPr>
          <w:sz w:val="12"/>
        </w:rPr>
        <w:t xml:space="preserve">. </w:t>
      </w:r>
      <w:r w:rsidRPr="00A01726">
        <w:rPr>
          <w:rStyle w:val="StyleUnderline"/>
          <w:highlight w:val="green"/>
        </w:rPr>
        <w:t>It gets its data</w:t>
      </w:r>
      <w:r w:rsidRPr="00A117DA">
        <w:rPr>
          <w:rStyle w:val="StyleUnderline"/>
        </w:rPr>
        <w:t xml:space="preserve"> about the soot in the upper atmosphere </w:t>
      </w:r>
      <w:r w:rsidRPr="00A01726">
        <w:rPr>
          <w:rStyle w:val="Emphasis"/>
          <w:highlight w:val="green"/>
        </w:rPr>
        <w:t>from</w:t>
      </w:r>
      <w:r w:rsidRPr="00A117DA">
        <w:rPr>
          <w:rStyle w:val="Emphasis"/>
        </w:rPr>
        <w:t xml:space="preserve"> those earlier </w:t>
      </w:r>
      <w:r w:rsidRPr="00A01726">
        <w:rPr>
          <w:rStyle w:val="Emphasis"/>
          <w:highlight w:val="green"/>
        </w:rPr>
        <w:t xml:space="preserve">pre-Kuwaiti </w:t>
      </w:r>
      <w:r w:rsidRPr="003F3DC7">
        <w:rPr>
          <w:rStyle w:val="Emphasis"/>
        </w:rPr>
        <w:t xml:space="preserve">fire </w:t>
      </w:r>
      <w:r w:rsidRPr="00A01726">
        <w:rPr>
          <w:rStyle w:val="Emphasis"/>
          <w:highlight w:val="green"/>
        </w:rPr>
        <w:t>simulations</w:t>
      </w:r>
      <w:r w:rsidRPr="00A01726">
        <w:rPr>
          <w:sz w:val="12"/>
        </w:rPr>
        <w:t xml:space="preserve">. See Local Nuclear War, Global Suffering It’s an accurate bit of research based on those assumptions. </w:t>
      </w:r>
      <w:r w:rsidRPr="003F3DC7">
        <w:rPr>
          <w:rStyle w:val="StyleUnderline"/>
        </w:rPr>
        <w:t>They did study what would happen if the atmosphere was pre-loaded in that way</w:t>
      </w:r>
      <w:r w:rsidRPr="00A01726">
        <w:rPr>
          <w:sz w:val="12"/>
        </w:rPr>
        <w:t xml:space="preserve">. What </w:t>
      </w:r>
      <w:r w:rsidRPr="00A01726">
        <w:rPr>
          <w:rStyle w:val="Emphasis"/>
          <w:highlight w:val="green"/>
        </w:rPr>
        <w:t>they don’t</w:t>
      </w:r>
      <w:r w:rsidRPr="00A01726">
        <w:rPr>
          <w:sz w:val="12"/>
        </w:rPr>
        <w:t xml:space="preserve"> do is </w:t>
      </w:r>
      <w:r w:rsidRPr="00A01726">
        <w:rPr>
          <w:rStyle w:val="Emphasis"/>
          <w:highlight w:val="green"/>
        </w:rPr>
        <w:t xml:space="preserve">discuss </w:t>
      </w:r>
      <w:proofErr w:type="gramStart"/>
      <w:r w:rsidRPr="00A01726">
        <w:rPr>
          <w:rStyle w:val="Emphasis"/>
          <w:highlight w:val="green"/>
        </w:rPr>
        <w:t>whether</w:t>
      </w:r>
      <w:r w:rsidRPr="003F3DC7">
        <w:rPr>
          <w:rStyle w:val="Emphasis"/>
        </w:rPr>
        <w:t xml:space="preserve"> or not</w:t>
      </w:r>
      <w:proofErr w:type="gramEnd"/>
      <w:r w:rsidRPr="003F3DC7">
        <w:rPr>
          <w:rStyle w:val="Emphasis"/>
        </w:rPr>
        <w:t xml:space="preserve"> a </w:t>
      </w:r>
      <w:r w:rsidRPr="00A01726">
        <w:rPr>
          <w:rStyle w:val="Emphasis"/>
          <w:highlight w:val="green"/>
        </w:rPr>
        <w:t>nuc</w:t>
      </w:r>
      <w:r w:rsidRPr="00151787">
        <w:rPr>
          <w:rStyle w:val="Emphasis"/>
        </w:rPr>
        <w:t>lear</w:t>
      </w:r>
      <w:r w:rsidRPr="003F3DC7">
        <w:rPr>
          <w:rStyle w:val="Emphasis"/>
        </w:rPr>
        <w:t xml:space="preserve"> </w:t>
      </w:r>
      <w:r w:rsidRPr="00A01726">
        <w:rPr>
          <w:rStyle w:val="Emphasis"/>
          <w:highlight w:val="green"/>
        </w:rPr>
        <w:t>war</w:t>
      </w:r>
      <w:r w:rsidRPr="003F3DC7">
        <w:rPr>
          <w:rStyle w:val="Emphasis"/>
        </w:rPr>
        <w:t xml:space="preserve"> </w:t>
      </w:r>
      <w:r w:rsidRPr="00A01726">
        <w:rPr>
          <w:rStyle w:val="Emphasis"/>
        </w:rPr>
        <w:t xml:space="preserve">could </w:t>
      </w:r>
      <w:r w:rsidRPr="00A01726">
        <w:rPr>
          <w:rStyle w:val="Emphasis"/>
          <w:highlight w:val="green"/>
        </w:rPr>
        <w:t xml:space="preserve">lead to </w:t>
      </w:r>
      <w:r w:rsidRPr="00A01726">
        <w:rPr>
          <w:rStyle w:val="Emphasis"/>
        </w:rPr>
        <w:t xml:space="preserve">such </w:t>
      </w:r>
      <w:r w:rsidRPr="00A01726">
        <w:rPr>
          <w:rStyle w:val="Emphasis"/>
          <w:highlight w:val="green"/>
        </w:rPr>
        <w:t>a scenario</w:t>
      </w:r>
      <w:r w:rsidRPr="00A01726">
        <w:rPr>
          <w:sz w:val="12"/>
        </w:rPr>
        <w:t xml:space="preserve">. </w:t>
      </w:r>
      <w:r w:rsidRPr="003F3DC7">
        <w:rPr>
          <w:rStyle w:val="StyleUnderline"/>
        </w:rPr>
        <w:t xml:space="preserve">That is the very point that </w:t>
      </w:r>
      <w:proofErr w:type="gramStart"/>
      <w:r w:rsidRPr="003F3DC7">
        <w:rPr>
          <w:rStyle w:val="StyleUnderline"/>
        </w:rPr>
        <w:t>lead</w:t>
      </w:r>
      <w:proofErr w:type="gramEnd"/>
      <w:r w:rsidRPr="003F3DC7">
        <w:rPr>
          <w:rStyle w:val="StyleUnderline"/>
        </w:rPr>
        <w:t xml:space="preserve"> Carl Sagan and the others</w:t>
      </w:r>
      <w:r w:rsidRPr="00A117DA">
        <w:rPr>
          <w:rStyle w:val="StyleUnderline"/>
        </w:rPr>
        <w:t xml:space="preserve"> to revise their models</w:t>
      </w:r>
      <w:r w:rsidRPr="00A01726">
        <w:rPr>
          <w:sz w:val="12"/>
        </w:rPr>
        <w:t xml:space="preserve">. So - </w:t>
      </w:r>
      <w:r w:rsidRPr="00A01726">
        <w:rPr>
          <w:rStyle w:val="Emphasis"/>
          <w:highlight w:val="green"/>
        </w:rPr>
        <w:t xml:space="preserve">it has been </w:t>
      </w:r>
      <w:r w:rsidRPr="00A01726">
        <w:rPr>
          <w:rStyle w:val="Emphasis"/>
        </w:rPr>
        <w:t xml:space="preserve">way </w:t>
      </w:r>
      <w:r w:rsidRPr="00A01726">
        <w:rPr>
          <w:rStyle w:val="Emphasis"/>
          <w:highlight w:val="green"/>
        </w:rPr>
        <w:t xml:space="preserve">over reported </w:t>
      </w:r>
      <w:r w:rsidRPr="003F3DC7">
        <w:rPr>
          <w:rStyle w:val="Emphasis"/>
        </w:rPr>
        <w:t>as saying more than it does</w:t>
      </w:r>
      <w:r w:rsidRPr="00A01726">
        <w:rPr>
          <w:sz w:val="12"/>
        </w:rPr>
        <w:t xml:space="preserve">. </w:t>
      </w:r>
      <w:r w:rsidRPr="003F3DC7">
        <w:rPr>
          <w:rStyle w:val="StyleUnderline"/>
        </w:rPr>
        <w:t>It just says what would happen if the early views on the soot in the upper atmosphere were correct</w:t>
      </w:r>
      <w:r w:rsidRPr="00A01726">
        <w:rPr>
          <w:sz w:val="12"/>
        </w:rPr>
        <w:t xml:space="preserve">. </w:t>
      </w:r>
      <w:r w:rsidRPr="003F3DC7">
        <w:rPr>
          <w:rStyle w:val="Emphasis"/>
        </w:rPr>
        <w:t>It is simply not relevant if those views are incorrect as the other scientists say</w:t>
      </w:r>
      <w:r w:rsidRPr="00A01726">
        <w:rPr>
          <w:sz w:val="12"/>
        </w:rPr>
        <w:t xml:space="preserve">. </w:t>
      </w:r>
      <w:r w:rsidRPr="003F3DC7">
        <w:rPr>
          <w:rStyle w:val="StyleUnderline"/>
        </w:rPr>
        <w:t>It does</w:t>
      </w:r>
      <w:r w:rsidRPr="00A117DA">
        <w:rPr>
          <w:rStyle w:val="StyleUnderline"/>
        </w:rPr>
        <w:t xml:space="preserve"> not attempt an explanation of what happened during the Kuwaiti oil fires</w:t>
      </w:r>
      <w:r w:rsidRPr="00A01726">
        <w:rPr>
          <w:sz w:val="12"/>
        </w:rPr>
        <w:t xml:space="preserve">. WHAT WOULD REALY HAPPEN? The situation is complicated. </w:t>
      </w:r>
      <w:r w:rsidRPr="00A117DA">
        <w:rPr>
          <w:rStyle w:val="StyleUnderline"/>
        </w:rPr>
        <w:t xml:space="preserve">Though many </w:t>
      </w:r>
      <w:r w:rsidRPr="00A01726">
        <w:rPr>
          <w:rStyle w:val="StyleUnderline"/>
          <w:highlight w:val="green"/>
        </w:rPr>
        <w:t>fires</w:t>
      </w:r>
      <w:r w:rsidRPr="00A117DA">
        <w:rPr>
          <w:rStyle w:val="StyleUnderline"/>
        </w:rPr>
        <w:t xml:space="preserve"> would break out </w:t>
      </w:r>
      <w:r w:rsidRPr="00A01726">
        <w:rPr>
          <w:rStyle w:val="StyleUnderline"/>
          <w:highlight w:val="green"/>
        </w:rPr>
        <w:t>in cities</w:t>
      </w:r>
      <w:r w:rsidRPr="00A117DA">
        <w:rPr>
          <w:rStyle w:val="StyleUnderline"/>
        </w:rPr>
        <w:t xml:space="preserve">, </w:t>
      </w:r>
      <w:r w:rsidRPr="00A117DA">
        <w:rPr>
          <w:rStyle w:val="Emphasis"/>
        </w:rPr>
        <w:t xml:space="preserve">some of them </w:t>
      </w:r>
      <w:r w:rsidRPr="00A01726">
        <w:rPr>
          <w:rStyle w:val="Emphasis"/>
        </w:rPr>
        <w:t xml:space="preserve">may </w:t>
      </w:r>
      <w:r w:rsidRPr="00A01726">
        <w:rPr>
          <w:rStyle w:val="Emphasis"/>
          <w:highlight w:val="green"/>
        </w:rPr>
        <w:t xml:space="preserve">burn for </w:t>
      </w:r>
      <w:r w:rsidRPr="00A01726">
        <w:rPr>
          <w:rStyle w:val="Emphasis"/>
        </w:rPr>
        <w:t xml:space="preserve">only </w:t>
      </w:r>
      <w:r w:rsidRPr="00A01726">
        <w:rPr>
          <w:rStyle w:val="Emphasis"/>
          <w:highlight w:val="green"/>
        </w:rPr>
        <w:t>a short time</w:t>
      </w:r>
      <w:r w:rsidRPr="00A01726">
        <w:rPr>
          <w:sz w:val="12"/>
        </w:rPr>
        <w:t xml:space="preserve">. This section is based largely on remarks by William Cohen in his 2007 book </w:t>
      </w:r>
      <w:r w:rsidRPr="003F3DC7">
        <w:rPr>
          <w:rStyle w:val="StyleUnderline"/>
        </w:rPr>
        <w:t xml:space="preserve">Would they </w:t>
      </w:r>
      <w:proofErr w:type="gramStart"/>
      <w:r w:rsidRPr="003F3DC7">
        <w:rPr>
          <w:rStyle w:val="StyleUnderline"/>
        </w:rPr>
        <w:t>combine together</w:t>
      </w:r>
      <w:proofErr w:type="gramEnd"/>
      <w:r w:rsidRPr="003F3DC7">
        <w:rPr>
          <w:rStyle w:val="StyleUnderline"/>
        </w:rPr>
        <w:t xml:space="preserve"> to make a firestorm?</w:t>
      </w:r>
      <w:r w:rsidRPr="00A01726">
        <w:rPr>
          <w:sz w:val="12"/>
        </w:rPr>
        <w:t xml:space="preserve"> </w:t>
      </w:r>
      <w:r w:rsidRPr="00A01726">
        <w:rPr>
          <w:rStyle w:val="Emphasis"/>
          <w:highlight w:val="green"/>
        </w:rPr>
        <w:t>They didn't for Nagasaki</w:t>
      </w:r>
      <w:r w:rsidRPr="00A117DA">
        <w:rPr>
          <w:rStyle w:val="StyleUnderline"/>
        </w:rPr>
        <w:t xml:space="preserve"> which was a city </w:t>
      </w:r>
      <w:r w:rsidRPr="00A01726">
        <w:rPr>
          <w:rStyle w:val="StyleUnderline"/>
          <w:highlight w:val="green"/>
        </w:rPr>
        <w:t>built</w:t>
      </w:r>
      <w:r w:rsidRPr="00A117DA">
        <w:rPr>
          <w:rStyle w:val="StyleUnderline"/>
        </w:rPr>
        <w:t xml:space="preserve"> largely </w:t>
      </w:r>
      <w:r w:rsidRPr="00A01726">
        <w:rPr>
          <w:rStyle w:val="StyleUnderline"/>
          <w:highlight w:val="green"/>
        </w:rPr>
        <w:t>of wood and paper</w:t>
      </w:r>
      <w:r w:rsidRPr="00A117DA">
        <w:rPr>
          <w:rStyle w:val="StyleUnderline"/>
        </w:rPr>
        <w:t xml:space="preserve">, which would </w:t>
      </w:r>
      <w:r w:rsidRPr="00A01726">
        <w:rPr>
          <w:rStyle w:val="Emphasis"/>
          <w:highlight w:val="green"/>
        </w:rPr>
        <w:t xml:space="preserve">not </w:t>
      </w:r>
      <w:r w:rsidRPr="00A01726">
        <w:rPr>
          <w:rStyle w:val="Emphasis"/>
        </w:rPr>
        <w:t xml:space="preserve">be permitted with </w:t>
      </w:r>
      <w:r w:rsidRPr="00A01726">
        <w:rPr>
          <w:rStyle w:val="Emphasis"/>
          <w:highlight w:val="green"/>
        </w:rPr>
        <w:t>a modern city</w:t>
      </w:r>
      <w:r w:rsidRPr="00A01726">
        <w:rPr>
          <w:sz w:val="12"/>
        </w:rPr>
        <w:t xml:space="preserve">. That suggests that </w:t>
      </w:r>
      <w:r w:rsidRPr="00A117DA">
        <w:rPr>
          <w:rStyle w:val="StyleUnderline"/>
        </w:rPr>
        <w:t xml:space="preserve">an airburst like the one for Nagasaki would not produce a </w:t>
      </w:r>
      <w:proofErr w:type="spellStart"/>
      <w:r w:rsidRPr="00A117DA">
        <w:rPr>
          <w:rStyle w:val="StyleUnderline"/>
        </w:rPr>
        <w:t>firestsorm</w:t>
      </w:r>
      <w:proofErr w:type="spellEnd"/>
      <w:r w:rsidRPr="00A01726">
        <w:rPr>
          <w:sz w:val="12"/>
        </w:rPr>
        <w:t xml:space="preserve">. </w:t>
      </w:r>
      <w:r w:rsidRPr="00A117DA">
        <w:rPr>
          <w:rStyle w:val="StyleUnderline"/>
        </w:rPr>
        <w:t>They did for Hiroshima but that is probably for other reasons such as widespread use of charcoal burners</w:t>
      </w:r>
      <w:r w:rsidRPr="00A01726">
        <w:rPr>
          <w:sz w:val="12"/>
        </w:rPr>
        <w:t xml:space="preserve">, as noted in a report back in 1951. But then they might be ground burst weapons, so what difference does that make? What would </w:t>
      </w:r>
      <w:proofErr w:type="gramStart"/>
      <w:r w:rsidRPr="00A01726">
        <w:rPr>
          <w:sz w:val="12"/>
        </w:rPr>
        <w:t>the end result</w:t>
      </w:r>
      <w:proofErr w:type="gramEnd"/>
      <w:r w:rsidRPr="00A01726">
        <w:rPr>
          <w:sz w:val="12"/>
        </w:rPr>
        <w:t xml:space="preserve"> be in the atmosphere of the complex pattern of many different fires? What would the vertical distribution be? So, </w:t>
      </w:r>
      <w:r w:rsidRPr="00A01726">
        <w:rPr>
          <w:rStyle w:val="Emphasis"/>
          <w:highlight w:val="green"/>
        </w:rPr>
        <w:t xml:space="preserve">there might not </w:t>
      </w:r>
      <w:r w:rsidRPr="00A01726">
        <w:rPr>
          <w:rStyle w:val="Emphasis"/>
        </w:rPr>
        <w:t xml:space="preserve">even </w:t>
      </w:r>
      <w:r w:rsidRPr="00A01726">
        <w:rPr>
          <w:rStyle w:val="Emphasis"/>
          <w:highlight w:val="green"/>
        </w:rPr>
        <w:t xml:space="preserve">be </w:t>
      </w:r>
      <w:r w:rsidRPr="00A01726">
        <w:rPr>
          <w:rStyle w:val="Emphasis"/>
        </w:rPr>
        <w:t xml:space="preserve">extensive </w:t>
      </w:r>
      <w:r w:rsidRPr="00A01726">
        <w:rPr>
          <w:rStyle w:val="Emphasis"/>
          <w:highlight w:val="green"/>
        </w:rPr>
        <w:t>fires</w:t>
      </w:r>
      <w:r w:rsidRPr="00A01726">
        <w:rPr>
          <w:sz w:val="12"/>
        </w:rPr>
        <w:t xml:space="preserve">. </w:t>
      </w:r>
      <w:r w:rsidRPr="003B43FF">
        <w:rPr>
          <w:rStyle w:val="StyleUnderline"/>
        </w:rPr>
        <w:t xml:space="preserve">If there are, then </w:t>
      </w:r>
      <w:r w:rsidRPr="003F3DC7">
        <w:rPr>
          <w:rStyle w:val="StyleUnderline"/>
        </w:rPr>
        <w:t>going by the example of the Kuwait fires then</w:t>
      </w:r>
      <w:r w:rsidRPr="003B43FF">
        <w:rPr>
          <w:rStyle w:val="StyleUnderline"/>
        </w:rPr>
        <w:t xml:space="preserve"> </w:t>
      </w:r>
      <w:r w:rsidRPr="00A01726">
        <w:rPr>
          <w:rStyle w:val="StyleUnderline"/>
        </w:rPr>
        <w:t xml:space="preserve">most of the </w:t>
      </w:r>
      <w:r w:rsidRPr="00A01726">
        <w:rPr>
          <w:rStyle w:val="StyleUnderline"/>
          <w:highlight w:val="green"/>
        </w:rPr>
        <w:t>carbon</w:t>
      </w:r>
      <w:r w:rsidRPr="003B43FF">
        <w:rPr>
          <w:rStyle w:val="StyleUnderline"/>
        </w:rPr>
        <w:t xml:space="preserve"> was distributed in the first few kilometers and </w:t>
      </w:r>
      <w:r w:rsidRPr="00A01726">
        <w:rPr>
          <w:rStyle w:val="Emphasis"/>
          <w:highlight w:val="green"/>
        </w:rPr>
        <w:t>did not reach the stratosphere</w:t>
      </w:r>
      <w:r w:rsidRPr="00A01726">
        <w:rPr>
          <w:sz w:val="12"/>
        </w:rPr>
        <w:t xml:space="preserve">. </w:t>
      </w:r>
      <w:proofErr w:type="gramStart"/>
      <w:r w:rsidRPr="00A01726">
        <w:rPr>
          <w:sz w:val="12"/>
        </w:rPr>
        <w:t>Also</w:t>
      </w:r>
      <w:proofErr w:type="gramEnd"/>
      <w:r w:rsidRPr="00A01726">
        <w:rPr>
          <w:sz w:val="12"/>
        </w:rPr>
        <w:t xml:space="preserve"> </w:t>
      </w:r>
      <w:r w:rsidRPr="003B43FF">
        <w:rPr>
          <w:rStyle w:val="Emphasis"/>
        </w:rPr>
        <w:t xml:space="preserve">water </w:t>
      </w:r>
      <w:proofErr w:type="spellStart"/>
      <w:r w:rsidRPr="003B43FF">
        <w:rPr>
          <w:rStyle w:val="Emphasis"/>
        </w:rPr>
        <w:t>vapour</w:t>
      </w:r>
      <w:proofErr w:type="spellEnd"/>
      <w:r w:rsidRPr="003B43FF">
        <w:rPr>
          <w:rStyle w:val="Emphasis"/>
        </w:rPr>
        <w:t xml:space="preserve"> is another complicating factor</w:t>
      </w:r>
      <w:r w:rsidRPr="00A01726">
        <w:rPr>
          <w:sz w:val="12"/>
        </w:rPr>
        <w:t xml:space="preserve">. </w:t>
      </w:r>
      <w:r w:rsidRPr="00A01726">
        <w:rPr>
          <w:rStyle w:val="StyleUnderline"/>
          <w:highlight w:val="green"/>
        </w:rPr>
        <w:t>The fires</w:t>
      </w:r>
      <w:r w:rsidRPr="003B43FF">
        <w:rPr>
          <w:rStyle w:val="StyleUnderline"/>
        </w:rPr>
        <w:t xml:space="preserve"> themselves </w:t>
      </w:r>
      <w:r w:rsidRPr="00A01726">
        <w:rPr>
          <w:rStyle w:val="Emphasis"/>
          <w:highlight w:val="green"/>
        </w:rPr>
        <w:t xml:space="preserve">produce water </w:t>
      </w:r>
      <w:proofErr w:type="spellStart"/>
      <w:r w:rsidRPr="00A01726">
        <w:rPr>
          <w:rStyle w:val="Emphasis"/>
          <w:highlight w:val="green"/>
        </w:rPr>
        <w:t>vapour</w:t>
      </w:r>
      <w:proofErr w:type="spellEnd"/>
      <w:r w:rsidRPr="00A01726">
        <w:rPr>
          <w:rStyle w:val="Emphasis"/>
          <w:highlight w:val="green"/>
        </w:rPr>
        <w:t xml:space="preserve"> </w:t>
      </w:r>
      <w:r w:rsidRPr="003F3DC7">
        <w:rPr>
          <w:rStyle w:val="Emphasis"/>
        </w:rPr>
        <w:t>during combustion</w:t>
      </w:r>
      <w:r w:rsidRPr="003F3DC7">
        <w:rPr>
          <w:rStyle w:val="StyleUnderline"/>
        </w:rPr>
        <w:t xml:space="preserve"> and more </w:t>
      </w:r>
      <w:r w:rsidRPr="00A01726">
        <w:rPr>
          <w:rStyle w:val="StyleUnderline"/>
        </w:rPr>
        <w:t xml:space="preserve">is </w:t>
      </w:r>
      <w:r w:rsidRPr="00A01726">
        <w:rPr>
          <w:rStyle w:val="Emphasis"/>
        </w:rPr>
        <w:t>taken in from the atmosphere</w:t>
      </w:r>
      <w:r w:rsidRPr="00A01726">
        <w:rPr>
          <w:rStyle w:val="StyleUnderline"/>
        </w:rPr>
        <w:t xml:space="preserve"> and </w:t>
      </w:r>
      <w:r w:rsidRPr="003F3DC7">
        <w:rPr>
          <w:rStyle w:val="StyleUnderline"/>
        </w:rPr>
        <w:t xml:space="preserve">lofted high where it may </w:t>
      </w:r>
      <w:r w:rsidRPr="003F3DC7">
        <w:rPr>
          <w:rStyle w:val="Emphasis"/>
        </w:rPr>
        <w:t>form clouds</w:t>
      </w:r>
      <w:r w:rsidRPr="003F3DC7">
        <w:rPr>
          <w:rStyle w:val="StyleUnderline"/>
        </w:rPr>
        <w:t xml:space="preserve">, </w:t>
      </w:r>
      <w:r w:rsidRPr="00A01726">
        <w:rPr>
          <w:rStyle w:val="StyleUnderline"/>
        </w:rPr>
        <w:t>which</w:t>
      </w:r>
      <w:r w:rsidRPr="003B43FF">
        <w:rPr>
          <w:rStyle w:val="StyleUnderline"/>
        </w:rPr>
        <w:t xml:space="preserve"> then </w:t>
      </w:r>
      <w:r w:rsidRPr="00A01726">
        <w:rPr>
          <w:rStyle w:val="StyleUnderline"/>
        </w:rPr>
        <w:t>will</w:t>
      </w:r>
      <w:r w:rsidRPr="003B43FF">
        <w:rPr>
          <w:rStyle w:val="StyleUnderline"/>
        </w:rPr>
        <w:t xml:space="preserve"> tend to </w:t>
      </w:r>
      <w:r w:rsidRPr="00A01726">
        <w:rPr>
          <w:rStyle w:val="Emphasis"/>
        </w:rPr>
        <w:t>keep the surface warmer</w:t>
      </w:r>
      <w:r w:rsidRPr="003B43FF">
        <w:rPr>
          <w:rStyle w:val="Emphasis"/>
        </w:rPr>
        <w:t xml:space="preserve"> than it would be</w:t>
      </w:r>
      <w:r w:rsidRPr="00A01726">
        <w:rPr>
          <w:sz w:val="12"/>
        </w:rPr>
        <w:t xml:space="preserve">. </w:t>
      </w:r>
      <w:proofErr w:type="gramStart"/>
      <w:r w:rsidRPr="00A01726">
        <w:rPr>
          <w:sz w:val="12"/>
        </w:rPr>
        <w:t>Also</w:t>
      </w:r>
      <w:proofErr w:type="gramEnd"/>
      <w:r w:rsidRPr="00A01726">
        <w:rPr>
          <w:sz w:val="12"/>
        </w:rPr>
        <w:t xml:space="preserve"> </w:t>
      </w:r>
      <w:r w:rsidRPr="003B43FF">
        <w:rPr>
          <w:rStyle w:val="StyleUnderline"/>
        </w:rPr>
        <w:t xml:space="preserve">once </w:t>
      </w:r>
      <w:r w:rsidRPr="00A01726">
        <w:rPr>
          <w:rStyle w:val="StyleUnderline"/>
          <w:highlight w:val="green"/>
        </w:rPr>
        <w:t>the fires</w:t>
      </w:r>
      <w:r w:rsidRPr="003B43FF">
        <w:rPr>
          <w:rStyle w:val="StyleUnderline"/>
        </w:rPr>
        <w:t xml:space="preserve"> stop</w:t>
      </w:r>
      <w:r w:rsidRPr="00A01726">
        <w:rPr>
          <w:sz w:val="12"/>
        </w:rPr>
        <w:t xml:space="preserve"> - </w:t>
      </w:r>
      <w:r w:rsidRPr="003B43FF">
        <w:rPr>
          <w:rStyle w:val="StyleUnderline"/>
        </w:rPr>
        <w:t xml:space="preserve">and </w:t>
      </w:r>
      <w:r w:rsidRPr="003B43FF">
        <w:rPr>
          <w:rStyle w:val="Emphasis"/>
        </w:rPr>
        <w:t xml:space="preserve">unlike the Kuwaiti oil fires they </w:t>
      </w:r>
      <w:r w:rsidRPr="00A01726">
        <w:rPr>
          <w:rStyle w:val="Emphasis"/>
          <w:highlight w:val="green"/>
        </w:rPr>
        <w:t xml:space="preserve">would </w:t>
      </w:r>
      <w:r w:rsidRPr="003F3DC7">
        <w:rPr>
          <w:rStyle w:val="Emphasis"/>
        </w:rPr>
        <w:t xml:space="preserve">not burn for months but </w:t>
      </w:r>
      <w:r w:rsidRPr="00A01726">
        <w:rPr>
          <w:rStyle w:val="Emphasis"/>
          <w:highlight w:val="green"/>
        </w:rPr>
        <w:t>be over in</w:t>
      </w:r>
      <w:r w:rsidRPr="003B43FF">
        <w:rPr>
          <w:rStyle w:val="Emphasis"/>
        </w:rPr>
        <w:t xml:space="preserve"> a short while like any other large fire (</w:t>
      </w:r>
      <w:r w:rsidRPr="00A01726">
        <w:rPr>
          <w:rStyle w:val="Emphasis"/>
          <w:highlight w:val="green"/>
        </w:rPr>
        <w:t xml:space="preserve">weeks </w:t>
      </w:r>
      <w:r w:rsidRPr="00A01726">
        <w:rPr>
          <w:rStyle w:val="Emphasis"/>
        </w:rPr>
        <w:t>at most</w:t>
      </w:r>
      <w:r w:rsidRPr="003B43FF">
        <w:rPr>
          <w:rStyle w:val="Emphasis"/>
        </w:rPr>
        <w:t xml:space="preserve"> if forests catch fire)</w:t>
      </w:r>
      <w:r w:rsidRPr="00A01726">
        <w:rPr>
          <w:sz w:val="12"/>
        </w:rPr>
        <w:t xml:space="preserve"> - </w:t>
      </w:r>
      <w:r w:rsidRPr="003B43FF">
        <w:rPr>
          <w:rStyle w:val="StyleUnderline"/>
        </w:rPr>
        <w:t xml:space="preserve">the </w:t>
      </w:r>
      <w:r w:rsidRPr="00046508">
        <w:rPr>
          <w:rStyle w:val="Emphasis"/>
        </w:rPr>
        <w:t>excess</w:t>
      </w:r>
      <w:r w:rsidRPr="003B43FF">
        <w:rPr>
          <w:rStyle w:val="Emphasis"/>
        </w:rPr>
        <w:t xml:space="preserve"> moisture rains out taking soot and dust with it</w:t>
      </w:r>
      <w:r w:rsidRPr="00A01726">
        <w:rPr>
          <w:sz w:val="12"/>
        </w:rPr>
        <w:t xml:space="preserve">. </w:t>
      </w:r>
      <w:r w:rsidRPr="003B43FF">
        <w:rPr>
          <w:rStyle w:val="StyleUnderline"/>
        </w:rPr>
        <w:t>And if forests do catch fire</w:t>
      </w:r>
      <w:r w:rsidRPr="00A01726">
        <w:rPr>
          <w:sz w:val="12"/>
        </w:rPr>
        <w:t xml:space="preserve"> - </w:t>
      </w:r>
      <w:r w:rsidRPr="003B43FF">
        <w:rPr>
          <w:rStyle w:val="StyleUnderline"/>
        </w:rPr>
        <w:t xml:space="preserve">then it is like the </w:t>
      </w:r>
      <w:r w:rsidRPr="00046508">
        <w:rPr>
          <w:rStyle w:val="StyleUnderline"/>
        </w:rPr>
        <w:t>forest fires</w:t>
      </w:r>
      <w:r w:rsidRPr="003B43FF">
        <w:rPr>
          <w:rStyle w:val="StyleUnderline"/>
        </w:rPr>
        <w:t xml:space="preserve"> we get every year</w:t>
      </w:r>
      <w:r w:rsidRPr="00A01726">
        <w:rPr>
          <w:sz w:val="12"/>
        </w:rPr>
        <w:t xml:space="preserve"> - </w:t>
      </w:r>
      <w:r w:rsidRPr="003D799A">
        <w:rPr>
          <w:rStyle w:val="StyleUnderline"/>
        </w:rPr>
        <w:t xml:space="preserve">and </w:t>
      </w:r>
      <w:r w:rsidRPr="003D799A">
        <w:rPr>
          <w:rStyle w:val="Emphasis"/>
        </w:rPr>
        <w:t xml:space="preserve">they </w:t>
      </w:r>
      <w:r w:rsidRPr="00046508">
        <w:rPr>
          <w:rStyle w:val="Emphasis"/>
        </w:rPr>
        <w:t>do not cause global winter</w:t>
      </w:r>
      <w:r w:rsidRPr="00046508">
        <w:rPr>
          <w:rStyle w:val="StyleUnderline"/>
        </w:rPr>
        <w:t>, or</w:t>
      </w:r>
      <w:r w:rsidRPr="00A01726">
        <w:rPr>
          <w:sz w:val="12"/>
        </w:rPr>
        <w:t xml:space="preserve"> indeed, </w:t>
      </w:r>
      <w:r w:rsidRPr="00046508">
        <w:rPr>
          <w:rStyle w:val="StyleUnderline"/>
        </w:rPr>
        <w:t xml:space="preserve">have </w:t>
      </w:r>
      <w:r w:rsidRPr="00046508">
        <w:rPr>
          <w:rStyle w:val="Emphasis"/>
        </w:rPr>
        <w:t>any widespread cooling effect</w:t>
      </w:r>
      <w:r w:rsidRPr="003D799A">
        <w:rPr>
          <w:rStyle w:val="Emphasis"/>
        </w:rPr>
        <w:t xml:space="preserve"> at all</w:t>
      </w:r>
      <w:r w:rsidRPr="003D799A">
        <w:rPr>
          <w:rStyle w:val="StyleUnderline"/>
        </w:rPr>
        <w:t>, even when they are extensive and rage for weeks</w:t>
      </w:r>
      <w:r w:rsidRPr="00A01726">
        <w:rPr>
          <w:sz w:val="12"/>
        </w:rPr>
        <w:t xml:space="preserve">. The whole thing is very complex. Here is </w:t>
      </w:r>
      <w:r w:rsidRPr="003D799A">
        <w:rPr>
          <w:rStyle w:val="StyleUnderline"/>
        </w:rPr>
        <w:t>William Cohen</w:t>
      </w:r>
      <w:r w:rsidRPr="00A01726">
        <w:rPr>
          <w:sz w:val="12"/>
        </w:rPr>
        <w:t xml:space="preserve"> talking about it in his 2007 book. He </w:t>
      </w:r>
      <w:r w:rsidRPr="003D799A">
        <w:rPr>
          <w:rStyle w:val="StyleUnderline"/>
        </w:rPr>
        <w:t xml:space="preserve">is one of the experts who started off by supporting Carl Sagan’s nuclear winter models but doesn't </w:t>
      </w:r>
      <w:proofErr w:type="gramStart"/>
      <w:r w:rsidRPr="003D799A">
        <w:rPr>
          <w:rStyle w:val="StyleUnderline"/>
        </w:rPr>
        <w:t>any more</w:t>
      </w:r>
      <w:proofErr w:type="gramEnd"/>
      <w:r w:rsidRPr="00A01726">
        <w:rPr>
          <w:sz w:val="12"/>
        </w:rPr>
        <w:t xml:space="preserve">. (Many of the pages are made available for </w:t>
      </w:r>
      <w:r w:rsidRPr="00A01726">
        <w:rPr>
          <w:sz w:val="12"/>
        </w:rPr>
        <w:lastRenderedPageBreak/>
        <w:t xml:space="preserve">public viewing via google books through that link - enough to get a good idea of his main points). </w:t>
      </w:r>
      <w:r w:rsidRPr="003D799A">
        <w:rPr>
          <w:rStyle w:val="StyleUnderline"/>
        </w:rPr>
        <w:t xml:space="preserve">He mentions other information about large scale fires such as </w:t>
      </w:r>
      <w:r w:rsidRPr="00A01726">
        <w:rPr>
          <w:rStyle w:val="Emphasis"/>
          <w:highlight w:val="green"/>
        </w:rPr>
        <w:t>the Dresden bombing</w:t>
      </w:r>
      <w:r w:rsidRPr="00A01726">
        <w:rPr>
          <w:rStyle w:val="StyleUnderline"/>
          <w:highlight w:val="green"/>
        </w:rPr>
        <w:t xml:space="preserve"> </w:t>
      </w:r>
      <w:r w:rsidRPr="003F3DC7">
        <w:rPr>
          <w:rStyle w:val="StyleUnderline"/>
        </w:rPr>
        <w:t xml:space="preserve">and </w:t>
      </w:r>
      <w:r w:rsidRPr="003F3DC7">
        <w:rPr>
          <w:rStyle w:val="Emphasis"/>
        </w:rPr>
        <w:t>forest fires</w:t>
      </w:r>
      <w:r w:rsidRPr="003D799A">
        <w:rPr>
          <w:rStyle w:val="StyleUnderline"/>
        </w:rPr>
        <w:t xml:space="preserve"> which again </w:t>
      </w:r>
      <w:r w:rsidRPr="00A01726">
        <w:rPr>
          <w:rStyle w:val="Emphasis"/>
          <w:highlight w:val="green"/>
        </w:rPr>
        <w:t xml:space="preserve">do not inject </w:t>
      </w:r>
      <w:r w:rsidRPr="00A01726">
        <w:rPr>
          <w:rStyle w:val="Emphasis"/>
        </w:rPr>
        <w:t xml:space="preserve">large amounts of </w:t>
      </w:r>
      <w:r w:rsidRPr="00A01726">
        <w:rPr>
          <w:rStyle w:val="Emphasis"/>
          <w:highlight w:val="green"/>
        </w:rPr>
        <w:t xml:space="preserve">soot </w:t>
      </w:r>
      <w:r w:rsidRPr="003F3DC7">
        <w:rPr>
          <w:rStyle w:val="Emphasis"/>
        </w:rPr>
        <w:t>into the stratosphere</w:t>
      </w:r>
      <w:r w:rsidRPr="00A01726">
        <w:rPr>
          <w:sz w:val="12"/>
        </w:rPr>
        <w:t xml:space="preserve">. </w:t>
      </w:r>
      <w:proofErr w:type="gramStart"/>
      <w:r w:rsidRPr="00A01726">
        <w:rPr>
          <w:sz w:val="12"/>
        </w:rPr>
        <w:t>So</w:t>
      </w:r>
      <w:proofErr w:type="gramEnd"/>
      <w:r w:rsidRPr="00A01726">
        <w:rPr>
          <w:sz w:val="12"/>
        </w:rPr>
        <w:t xml:space="preserve"> in short it's a wide ranging debate. </w:t>
      </w:r>
      <w:r w:rsidRPr="003D799A">
        <w:rPr>
          <w:rStyle w:val="StyleUnderline"/>
        </w:rPr>
        <w:t>Some think that some form of a "nuclear autumn" is possible</w:t>
      </w:r>
      <w:r w:rsidRPr="00A01726">
        <w:rPr>
          <w:sz w:val="12"/>
        </w:rPr>
        <w:t xml:space="preserve">. </w:t>
      </w:r>
      <w:r w:rsidRPr="003F3DC7">
        <w:rPr>
          <w:rStyle w:val="StyleUnderline"/>
        </w:rPr>
        <w:t>Many think</w:t>
      </w:r>
      <w:r w:rsidRPr="003D799A">
        <w:rPr>
          <w:rStyle w:val="StyleUnderline"/>
        </w:rPr>
        <w:t xml:space="preserve"> that </w:t>
      </w:r>
      <w:r w:rsidRPr="00A01726">
        <w:rPr>
          <w:rStyle w:val="StyleUnderline"/>
          <w:highlight w:val="green"/>
        </w:rPr>
        <w:t xml:space="preserve">there would be </w:t>
      </w:r>
      <w:r w:rsidRPr="00A01726">
        <w:rPr>
          <w:rStyle w:val="Emphasis"/>
          <w:highlight w:val="green"/>
        </w:rPr>
        <w:t xml:space="preserve">no </w:t>
      </w:r>
      <w:r w:rsidRPr="00A01726">
        <w:rPr>
          <w:rStyle w:val="Emphasis"/>
        </w:rPr>
        <w:t xml:space="preserve">global </w:t>
      </w:r>
      <w:r w:rsidRPr="00A01726">
        <w:rPr>
          <w:rStyle w:val="Emphasis"/>
          <w:highlight w:val="green"/>
        </w:rPr>
        <w:t xml:space="preserve">climate effects </w:t>
      </w:r>
      <w:r w:rsidRPr="00A01726">
        <w:rPr>
          <w:rStyle w:val="Emphasis"/>
        </w:rPr>
        <w:t>at all</w:t>
      </w:r>
      <w:r w:rsidRPr="00A01726">
        <w:rPr>
          <w:sz w:val="12"/>
        </w:rPr>
        <w:t xml:space="preserve">. </w:t>
      </w:r>
      <w:r w:rsidRPr="003F3DC7">
        <w:rPr>
          <w:rStyle w:val="StyleUnderline"/>
        </w:rPr>
        <w:t xml:space="preserve">The idea of a true </w:t>
      </w:r>
      <w:r w:rsidRPr="00A01726">
        <w:rPr>
          <w:rStyle w:val="StyleUnderline"/>
          <w:highlight w:val="green"/>
        </w:rPr>
        <w:t>nuclear winter</w:t>
      </w:r>
      <w:r w:rsidRPr="003D799A">
        <w:rPr>
          <w:rStyle w:val="StyleUnderline"/>
        </w:rPr>
        <w:t xml:space="preserve">, turning summer into winter, </w:t>
      </w:r>
      <w:r w:rsidRPr="00A01726">
        <w:rPr>
          <w:rStyle w:val="StyleUnderline"/>
          <w:highlight w:val="green"/>
        </w:rPr>
        <w:t xml:space="preserve">is </w:t>
      </w:r>
      <w:r w:rsidRPr="00A01726">
        <w:rPr>
          <w:rStyle w:val="Emphasis"/>
          <w:highlight w:val="green"/>
        </w:rPr>
        <w:t xml:space="preserve">no longer on the table, </w:t>
      </w:r>
      <w:r w:rsidRPr="003F3DC7">
        <w:rPr>
          <w:rStyle w:val="Emphasis"/>
        </w:rPr>
        <w:t xml:space="preserve">except for </w:t>
      </w:r>
      <w:r w:rsidRPr="00A01726">
        <w:rPr>
          <w:rStyle w:val="Emphasis"/>
        </w:rPr>
        <w:t xml:space="preserve">Alan </w:t>
      </w:r>
      <w:proofErr w:type="spellStart"/>
      <w:r w:rsidRPr="00A01726">
        <w:rPr>
          <w:rStyle w:val="Emphasis"/>
          <w:highlight w:val="green"/>
        </w:rPr>
        <w:t>Robok</w:t>
      </w:r>
      <w:proofErr w:type="spellEnd"/>
      <w:r w:rsidRPr="00A01726">
        <w:rPr>
          <w:rStyle w:val="StyleUnderline"/>
        </w:rPr>
        <w:t xml:space="preserve">, </w:t>
      </w:r>
      <w:r w:rsidRPr="003F3DC7">
        <w:rPr>
          <w:rStyle w:val="StyleUnderline"/>
        </w:rPr>
        <w:t>who</w:t>
      </w:r>
      <w:r w:rsidRPr="003D799A">
        <w:rPr>
          <w:rStyle w:val="StyleUnderline"/>
        </w:rPr>
        <w:t xml:space="preserve"> as far as I know </w:t>
      </w:r>
      <w:r w:rsidRPr="00A01726">
        <w:rPr>
          <w:rStyle w:val="Emphasis"/>
          <w:highlight w:val="green"/>
        </w:rPr>
        <w:t xml:space="preserve">has not given a good reason </w:t>
      </w:r>
      <w:r w:rsidRPr="003F3DC7">
        <w:rPr>
          <w:rStyle w:val="Emphasis"/>
        </w:rPr>
        <w:t>based on modern views of how fire plumes work for their pre-loading of the upper atmosphere</w:t>
      </w:r>
      <w:r w:rsidRPr="003F3DC7">
        <w:rPr>
          <w:rStyle w:val="StyleUnderline"/>
        </w:rPr>
        <w:t>, the main point at contention</w:t>
      </w:r>
      <w:r w:rsidRPr="00A01726">
        <w:rPr>
          <w:sz w:val="12"/>
        </w:rPr>
        <w:t xml:space="preserve">. </w:t>
      </w:r>
      <w:r w:rsidRPr="00A01726">
        <w:rPr>
          <w:rStyle w:val="Emphasis"/>
          <w:highlight w:val="green"/>
        </w:rPr>
        <w:t xml:space="preserve">It's </w:t>
      </w:r>
      <w:r w:rsidRPr="003F3DC7">
        <w:rPr>
          <w:rStyle w:val="Emphasis"/>
        </w:rPr>
        <w:t xml:space="preserve">still </w:t>
      </w:r>
      <w:r w:rsidRPr="00A01726">
        <w:rPr>
          <w:rStyle w:val="Emphasis"/>
          <w:highlight w:val="green"/>
        </w:rPr>
        <w:t xml:space="preserve">not a </w:t>
      </w:r>
      <w:r w:rsidRPr="003F3DC7">
        <w:rPr>
          <w:rStyle w:val="Emphasis"/>
        </w:rPr>
        <w:t xml:space="preserve">literal </w:t>
      </w:r>
      <w:r w:rsidRPr="00A01726">
        <w:rPr>
          <w:rStyle w:val="Emphasis"/>
          <w:highlight w:val="green"/>
        </w:rPr>
        <w:t>doomsday</w:t>
      </w:r>
      <w:r w:rsidRPr="003D799A">
        <w:rPr>
          <w:rStyle w:val="Emphasis"/>
        </w:rPr>
        <w:t xml:space="preserve"> if there is a nuclear autumn</w:t>
      </w:r>
      <w:r w:rsidRPr="00A01726">
        <w:rPr>
          <w:sz w:val="12"/>
        </w:rPr>
        <w:t xml:space="preserve">. </w:t>
      </w:r>
      <w:r w:rsidRPr="003D799A">
        <w:rPr>
          <w:rStyle w:val="StyleUnderline"/>
        </w:rPr>
        <w:t xml:space="preserve">It's rather </w:t>
      </w:r>
      <w:proofErr w:type="gramStart"/>
      <w:r w:rsidRPr="003D799A">
        <w:rPr>
          <w:rStyle w:val="StyleUnderline"/>
        </w:rPr>
        <w:t>similar to</w:t>
      </w:r>
      <w:proofErr w:type="gramEnd"/>
      <w:r w:rsidRPr="003D799A">
        <w:rPr>
          <w:rStyle w:val="StyleUnderline"/>
        </w:rPr>
        <w:t xml:space="preserve"> the idea of a volcanic winter after a super volcano, where you'd need to grow different crops, adapted for a colder climate until the temperatures recover</w:t>
      </w:r>
      <w:r w:rsidRPr="00A01726">
        <w:rPr>
          <w:sz w:val="12"/>
        </w:rPr>
        <w:t xml:space="preserve">. </w:t>
      </w:r>
      <w:r w:rsidRPr="003D799A">
        <w:rPr>
          <w:rStyle w:val="StyleUnderline"/>
        </w:rPr>
        <w:t>I don't mean that</w:t>
      </w:r>
      <w:r w:rsidRPr="00A01726">
        <w:rPr>
          <w:sz w:val="12"/>
        </w:rPr>
        <w:t xml:space="preserve"> in the sense </w:t>
      </w:r>
      <w:r w:rsidRPr="003D799A">
        <w:rPr>
          <w:rStyle w:val="StyleUnderline"/>
        </w:rPr>
        <w:t xml:space="preserve">it is easy of course, </w:t>
      </w:r>
      <w:r w:rsidRPr="003D799A">
        <w:rPr>
          <w:rStyle w:val="Emphasis"/>
        </w:rPr>
        <w:t>but it is possible</w:t>
      </w:r>
      <w:r w:rsidRPr="00A01726">
        <w:rPr>
          <w:sz w:val="12"/>
        </w:rPr>
        <w:t xml:space="preserve">. </w:t>
      </w:r>
      <w:r w:rsidRPr="003D799A">
        <w:rPr>
          <w:rStyle w:val="StyleUnderline"/>
        </w:rPr>
        <w:t xml:space="preserve">It is a very similar situation to the situation after a </w:t>
      </w:r>
      <w:proofErr w:type="spellStart"/>
      <w:r w:rsidRPr="003D799A">
        <w:rPr>
          <w:rStyle w:val="StyleUnderline"/>
        </w:rPr>
        <w:t>supervolcano</w:t>
      </w:r>
      <w:proofErr w:type="spellEnd"/>
      <w:r w:rsidRPr="00A01726">
        <w:rPr>
          <w:sz w:val="12"/>
        </w:rPr>
        <w:t xml:space="preserve">, so I cover that in the section What really happens if Yellowstone erupts as a </w:t>
      </w:r>
      <w:proofErr w:type="spellStart"/>
      <w:r w:rsidRPr="00A01726">
        <w:rPr>
          <w:sz w:val="12"/>
        </w:rPr>
        <w:t>supervolcano</w:t>
      </w:r>
      <w:proofErr w:type="spellEnd"/>
      <w:r w:rsidRPr="00A01726">
        <w:rPr>
          <w:sz w:val="12"/>
        </w:rPr>
        <w:t xml:space="preserve">, or if some other </w:t>
      </w:r>
      <w:proofErr w:type="spellStart"/>
      <w:r w:rsidRPr="00A01726">
        <w:rPr>
          <w:sz w:val="12"/>
        </w:rPr>
        <w:t>supervolcano</w:t>
      </w:r>
      <w:proofErr w:type="spellEnd"/>
      <w:r w:rsidRPr="00A01726">
        <w:rPr>
          <w:sz w:val="12"/>
        </w:rPr>
        <w:t xml:space="preserve"> erupts? </w:t>
      </w:r>
      <w:r w:rsidRPr="003D799A">
        <w:rPr>
          <w:rStyle w:val="StyleUnderline"/>
        </w:rPr>
        <w:t xml:space="preserve">But many would say that </w:t>
      </w:r>
      <w:r w:rsidRPr="00046508">
        <w:rPr>
          <w:rStyle w:val="StyleUnderline"/>
        </w:rPr>
        <w:t xml:space="preserve">it </w:t>
      </w:r>
      <w:r w:rsidRPr="00046508">
        <w:rPr>
          <w:rStyle w:val="Emphasis"/>
        </w:rPr>
        <w:t>wouldn’t even lead to a nuclear autumn</w:t>
      </w:r>
      <w:r w:rsidRPr="00A01726">
        <w:rPr>
          <w:sz w:val="12"/>
        </w:rPr>
        <w:t xml:space="preserve">. </w:t>
      </w:r>
      <w:r w:rsidRPr="003D799A">
        <w:rPr>
          <w:rStyle w:val="StyleUnderline"/>
        </w:rPr>
        <w:t xml:space="preserve">Just a </w:t>
      </w:r>
      <w:r w:rsidRPr="003D799A">
        <w:rPr>
          <w:rStyle w:val="Emphasis"/>
        </w:rPr>
        <w:t>local cooling for as long as the fires last</w:t>
      </w:r>
      <w:r w:rsidRPr="003D799A">
        <w:rPr>
          <w:rStyle w:val="StyleUnderline"/>
        </w:rPr>
        <w:t xml:space="preserve">, like the Kuwaiti case, and that </w:t>
      </w:r>
      <w:r w:rsidRPr="00A01726">
        <w:rPr>
          <w:rStyle w:val="Emphasis"/>
        </w:rPr>
        <w:t xml:space="preserve">as soon as the </w:t>
      </w:r>
      <w:r w:rsidRPr="00A01726">
        <w:rPr>
          <w:rStyle w:val="Emphasis"/>
          <w:highlight w:val="green"/>
        </w:rPr>
        <w:t>soot rains out</w:t>
      </w:r>
      <w:r w:rsidRPr="00A01726">
        <w:rPr>
          <w:rStyle w:val="Emphasis"/>
        </w:rPr>
        <w:t>, the whole thing is over</w:t>
      </w:r>
      <w:r w:rsidRPr="00A01726">
        <w:rPr>
          <w:sz w:val="12"/>
        </w:rPr>
        <w:t>.</w:t>
      </w:r>
    </w:p>
    <w:p w14:paraId="40C6C7CB" w14:textId="77777777" w:rsidR="009F6332" w:rsidRPr="007E35A2" w:rsidRDefault="009F6332" w:rsidP="009F6332"/>
    <w:p w14:paraId="24EB82CD" w14:textId="77777777" w:rsidR="009F6332" w:rsidRDefault="009F6332" w:rsidP="009F6332">
      <w:pPr>
        <w:pStyle w:val="Heading4"/>
      </w:pPr>
      <w:r>
        <w:t xml:space="preserve">Isolated island populations </w:t>
      </w:r>
      <w:r w:rsidRPr="007E35A2">
        <w:rPr>
          <w:u w:val="single"/>
        </w:rPr>
        <w:t>repopulate</w:t>
      </w:r>
      <w:r>
        <w:t>.</w:t>
      </w:r>
    </w:p>
    <w:p w14:paraId="7A05B3F5" w14:textId="77777777" w:rsidR="009F6332" w:rsidRPr="00882AC1" w:rsidRDefault="009F6332" w:rsidP="009F6332">
      <w:proofErr w:type="spellStart"/>
      <w:r w:rsidRPr="00502888">
        <w:rPr>
          <w:rStyle w:val="Style13ptBold"/>
        </w:rPr>
        <w:t>Turchin</w:t>
      </w:r>
      <w:proofErr w:type="spellEnd"/>
      <w:r w:rsidRPr="00502888">
        <w:rPr>
          <w:rStyle w:val="Style13ptBold"/>
        </w:rPr>
        <w:t xml:space="preserve"> and Green 18</w:t>
      </w:r>
      <w:r>
        <w:t xml:space="preserve"> </w:t>
      </w:r>
      <w:r w:rsidRPr="00592663">
        <w:t xml:space="preserve">[Alexey </w:t>
      </w:r>
      <w:proofErr w:type="spellStart"/>
      <w:r w:rsidRPr="00592663">
        <w:t>Turchin</w:t>
      </w:r>
      <w:proofErr w:type="spellEnd"/>
      <w:r w:rsidRPr="00592663">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5" w:history="1">
        <w:r w:rsidRPr="00592663">
          <w:rPr>
            <w:rStyle w:val="Hyperlink"/>
          </w:rPr>
          <w:t>https://www.emerald.com/insight/content/doi/10.1108/FS-04-2018-0031/full/html?fullSc=1&amp;mbSc=1&amp;fullSc=1</w:t>
        </w:r>
      </w:hyperlink>
      <w:r w:rsidRPr="00592663">
        <w:t xml:space="preserve">] </w:t>
      </w:r>
      <w:r>
        <w:t>Recut Justin</w:t>
      </w:r>
    </w:p>
    <w:p w14:paraId="47D5B4C4" w14:textId="77777777" w:rsidR="009F6332" w:rsidRDefault="009F6332" w:rsidP="009F6332">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A01726">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A01726">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A01726">
        <w:rPr>
          <w:b/>
          <w:bCs/>
          <w:highlight w:val="green"/>
          <w:u w:val="single"/>
        </w:rPr>
        <w:t>Quarantined island</w:t>
      </w:r>
      <w:proofErr w:type="gramEnd"/>
      <w:r w:rsidRPr="00A01726">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A01726">
        <w:rPr>
          <w:b/>
          <w:bCs/>
          <w:highlight w:val="green"/>
          <w:u w:val="single"/>
        </w:rPr>
        <w:t>northern</w:t>
      </w:r>
      <w:r w:rsidRPr="00A01726">
        <w:rPr>
          <w:b/>
          <w:bCs/>
          <w:sz w:val="12"/>
          <w:szCs w:val="16"/>
          <w:highlight w:val="green"/>
        </w:rPr>
        <w:t xml:space="preserve"> </w:t>
      </w:r>
      <w:r w:rsidRPr="000D21CE">
        <w:rPr>
          <w:b/>
          <w:bCs/>
          <w:u w:val="single"/>
        </w:rPr>
        <w:t xml:space="preserve">aboriginal </w:t>
      </w:r>
      <w:r w:rsidRPr="00A01726">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A01726">
        <w:rPr>
          <w:highlight w:val="green"/>
          <w:u w:val="single"/>
        </w:rPr>
        <w:t>adapted to</w:t>
      </w:r>
      <w:r w:rsidRPr="005041AE">
        <w:rPr>
          <w:u w:val="single"/>
        </w:rPr>
        <w:t xml:space="preserve"> survive in extremely </w:t>
      </w:r>
      <w:r w:rsidRPr="00A01726">
        <w:rPr>
          <w:highlight w:val="green"/>
          <w:u w:val="single"/>
        </w:rPr>
        <w:t>cold</w:t>
      </w:r>
      <w:r w:rsidRPr="007E35A2">
        <w:rPr>
          <w:sz w:val="12"/>
          <w:szCs w:val="16"/>
        </w:rPr>
        <w:t xml:space="preserve"> and dangerous </w:t>
      </w:r>
      <w:r w:rsidRPr="00A01726">
        <w:rPr>
          <w:highlight w:val="green"/>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A01726">
        <w:rPr>
          <w:b/>
          <w:bCs/>
          <w:highlight w:val="green"/>
          <w:u w:val="single"/>
        </w:rPr>
        <w:t>regions</w:t>
      </w:r>
      <w:r w:rsidRPr="00267E13">
        <w:rPr>
          <w:b/>
          <w:bCs/>
          <w:u w:val="single"/>
        </w:rPr>
        <w:t xml:space="preserve"> of Earth </w:t>
      </w:r>
      <w:r w:rsidRPr="000D21CE">
        <w:rPr>
          <w:b/>
          <w:bCs/>
          <w:u w:val="single"/>
        </w:rPr>
        <w:t xml:space="preserve">could </w:t>
      </w:r>
      <w:r w:rsidRPr="00A01726">
        <w:rPr>
          <w:b/>
          <w:bCs/>
          <w:highlight w:val="green"/>
          <w:u w:val="single"/>
        </w:rPr>
        <w:t>still be survivable</w:t>
      </w:r>
      <w:r w:rsidRPr="00267E13">
        <w:rPr>
          <w:b/>
          <w:bCs/>
          <w:u w:val="single"/>
        </w:rPr>
        <w:t xml:space="preserve"> for humans</w:t>
      </w:r>
      <w:r w:rsidRPr="005041AE">
        <w:rPr>
          <w:u w:val="single"/>
        </w:rPr>
        <w:t xml:space="preserve">, </w:t>
      </w:r>
      <w:r w:rsidRPr="000D21CE">
        <w:rPr>
          <w:u w:val="single"/>
        </w:rPr>
        <w:t xml:space="preserve">such as </w:t>
      </w:r>
      <w:r w:rsidRPr="00A01726">
        <w:rPr>
          <w:highlight w:val="green"/>
          <w:u w:val="single"/>
        </w:rPr>
        <w:t>the Himalayan plateau</w:t>
      </w:r>
      <w:r w:rsidRPr="005041AE">
        <w:rPr>
          <w:u w:val="single"/>
        </w:rPr>
        <w:t xml:space="preserve"> at</w:t>
      </w:r>
      <w:r>
        <w:rPr>
          <w:u w:val="single"/>
        </w:rPr>
        <w:t xml:space="preserve"> </w:t>
      </w:r>
      <w:r w:rsidRPr="005041AE">
        <w:rPr>
          <w:u w:val="single"/>
        </w:rPr>
        <w:t xml:space="preserve">elevations above </w:t>
      </w:r>
      <w:r w:rsidRPr="005041AE">
        <w:rPr>
          <w:u w:val="single"/>
        </w:rPr>
        <w:lastRenderedPageBreak/>
        <w:t>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A01726">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A01726">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A01726">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A01726">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A01726">
        <w:rPr>
          <w:highlight w:val="green"/>
          <w:u w:val="single"/>
        </w:rPr>
        <w:t>unfold</w:t>
      </w:r>
      <w:r w:rsidRPr="007E35A2">
        <w:rPr>
          <w:sz w:val="12"/>
          <w:szCs w:val="16"/>
        </w:rPr>
        <w:t xml:space="preserve">, these </w:t>
      </w:r>
      <w:r w:rsidRPr="00A01726">
        <w:rPr>
          <w:highlight w:val="green"/>
          <w:u w:val="single"/>
        </w:rPr>
        <w:t>islands</w:t>
      </w:r>
      <w:r w:rsidRPr="005041AE">
        <w:rPr>
          <w:u w:val="single"/>
        </w:rPr>
        <w:t xml:space="preserve"> would</w:t>
      </w:r>
      <w:r>
        <w:rPr>
          <w:u w:val="single"/>
        </w:rPr>
        <w:t xml:space="preserve"> </w:t>
      </w:r>
      <w:r w:rsidRPr="000D21CE">
        <w:rPr>
          <w:u w:val="single"/>
        </w:rPr>
        <w:t xml:space="preserve">remain </w:t>
      </w:r>
      <w:r w:rsidRPr="00A01726">
        <w:rPr>
          <w:highlight w:val="green"/>
          <w:u w:val="single"/>
        </w:rPr>
        <w:t>surrounded by Warm Ocean, and</w:t>
      </w:r>
      <w:r w:rsidRPr="005041AE">
        <w:rPr>
          <w:u w:val="single"/>
        </w:rPr>
        <w:t xml:space="preserve"> local </w:t>
      </w:r>
      <w:r w:rsidRPr="00A01726">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A01726">
        <w:rPr>
          <w:highlight w:val="green"/>
          <w:u w:val="single"/>
        </w:rPr>
        <w:t>survived</w:t>
      </w:r>
      <w:r w:rsidRPr="0097572D">
        <w:rPr>
          <w:u w:val="single"/>
        </w:rPr>
        <w:t xml:space="preserve"> </w:t>
      </w:r>
      <w:r w:rsidRPr="00267E13">
        <w:rPr>
          <w:b/>
          <w:bCs/>
          <w:u w:val="single"/>
        </w:rPr>
        <w:t xml:space="preserve">underwater </w:t>
      </w:r>
      <w:r w:rsidRPr="00A01726">
        <w:rPr>
          <w:b/>
          <w:bCs/>
          <w:highlight w:val="green"/>
          <w:u w:val="single"/>
        </w:rPr>
        <w:t>in</w:t>
      </w:r>
      <w:r w:rsidRPr="00267E13">
        <w:rPr>
          <w:b/>
          <w:bCs/>
          <w:u w:val="single"/>
        </w:rPr>
        <w:t xml:space="preserve"> nuclear </w:t>
      </w:r>
      <w:r w:rsidRPr="00A01726">
        <w:rPr>
          <w:b/>
          <w:bCs/>
          <w:highlight w:val="green"/>
          <w:u w:val="single"/>
        </w:rPr>
        <w:t>submarines</w:t>
      </w:r>
      <w:r w:rsidRPr="007E35A2">
        <w:rPr>
          <w:sz w:val="12"/>
          <w:szCs w:val="16"/>
        </w:rPr>
        <w:t xml:space="preserve"> (</w:t>
      </w:r>
      <w:proofErr w:type="spellStart"/>
      <w:r w:rsidRPr="007E35A2">
        <w:rPr>
          <w:sz w:val="12"/>
          <w:szCs w:val="16"/>
        </w:rPr>
        <w:t>Turchin</w:t>
      </w:r>
      <w:proofErr w:type="spellEnd"/>
      <w:r w:rsidRPr="007E35A2">
        <w:rPr>
          <w:sz w:val="12"/>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A01726">
        <w:rPr>
          <w:b/>
          <w:bCs/>
          <w:highlight w:val="green"/>
          <w:u w:val="single"/>
        </w:rPr>
        <w:t>refuges</w:t>
      </w:r>
      <w:r w:rsidRPr="00267E13">
        <w:rPr>
          <w:b/>
          <w:bCs/>
          <w:u w:val="single"/>
        </w:rPr>
        <w:t xml:space="preserve"> could be </w:t>
      </w:r>
      <w:r w:rsidRPr="00A01726">
        <w:rPr>
          <w:b/>
          <w:bCs/>
          <w:highlight w:val="green"/>
          <w:u w:val="single"/>
        </w:rPr>
        <w:t>strengthened with bunkers</w:t>
      </w:r>
      <w:r w:rsidRPr="00A01726">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A01726">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A01726">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A01726">
        <w:rPr>
          <w:highlight w:val="green"/>
          <w:u w:val="single"/>
        </w:rPr>
        <w:t>oxygen and food</w:t>
      </w:r>
      <w:r w:rsidRPr="0097572D">
        <w:rPr>
          <w:u w:val="single"/>
        </w:rPr>
        <w:t xml:space="preserve"> sources.</w:t>
      </w:r>
    </w:p>
    <w:p w14:paraId="6C84994B" w14:textId="77777777" w:rsidR="009F6332" w:rsidRDefault="009F6332" w:rsidP="009F6332"/>
    <w:p w14:paraId="35F9C723" w14:textId="77777777" w:rsidR="009F6332" w:rsidRDefault="009F6332" w:rsidP="009F6332">
      <w:pPr>
        <w:pStyle w:val="Heading4"/>
      </w:pPr>
      <w:r>
        <w:t xml:space="preserve">No nuclear winter – </w:t>
      </w:r>
      <w:r w:rsidRPr="007E35A2">
        <w:rPr>
          <w:u w:val="single"/>
        </w:rPr>
        <w:t>conservative models</w:t>
      </w:r>
      <w:r>
        <w:t xml:space="preserve"> prove </w:t>
      </w:r>
      <w:r w:rsidRPr="007E35A2">
        <w:rPr>
          <w:u w:val="single"/>
        </w:rPr>
        <w:t>rainout</w:t>
      </w:r>
      <w:r>
        <w:t>.</w:t>
      </w:r>
    </w:p>
    <w:p w14:paraId="4A594AFA" w14:textId="77777777" w:rsidR="009F6332" w:rsidRPr="00132EB0" w:rsidRDefault="009F6332" w:rsidP="009F6332">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25F35717" w14:textId="719D4F80" w:rsidR="009F6332" w:rsidRDefault="009F6332" w:rsidP="007F139F">
      <w:r w:rsidRPr="00132EB0">
        <w:rPr>
          <w:rFonts w:eastAsia="Cambria"/>
          <w:u w:val="single"/>
        </w:rPr>
        <w:lastRenderedPageBreak/>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w:t>
      </w:r>
      <w:proofErr w:type="spellStart"/>
      <w:r w:rsidRPr="00423D51">
        <w:rPr>
          <w:rFonts w:eastAsia="Cambria"/>
          <w:sz w:val="12"/>
          <w:szCs w:val="16"/>
        </w:rPr>
        <w:t>Robock</w:t>
      </w:r>
      <w:proofErr w:type="spellEnd"/>
      <w:r w:rsidRPr="00423D51">
        <w:rPr>
          <w:rFonts w:eastAsia="Cambria"/>
          <w:sz w:val="12"/>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w:t>
      </w:r>
      <w:proofErr w:type="spellStart"/>
      <w:r w:rsidRPr="00423D51">
        <w:rPr>
          <w:rFonts w:eastAsia="Cambria"/>
          <w:sz w:val="12"/>
          <w:szCs w:val="16"/>
        </w:rPr>
        <w:t>Robock</w:t>
      </w:r>
      <w:proofErr w:type="spellEnd"/>
      <w:r w:rsidRPr="00423D51">
        <w:rPr>
          <w:rFonts w:eastAsia="Cambria"/>
          <w:sz w:val="12"/>
          <w:szCs w:val="16"/>
        </w:rPr>
        <w:t xml:space="preserve">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w:t>
      </w:r>
    </w:p>
    <w:p w14:paraId="69E24C92" w14:textId="77777777" w:rsidR="009F6332" w:rsidRPr="009F6332" w:rsidRDefault="009F6332" w:rsidP="009F6332"/>
    <w:sectPr w:rsidR="009F6332" w:rsidRPr="009F63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FF5B5" w14:textId="77777777" w:rsidR="001823C8" w:rsidRDefault="001823C8" w:rsidP="00F67685">
      <w:pPr>
        <w:spacing w:after="0" w:line="240" w:lineRule="auto"/>
      </w:pPr>
      <w:r>
        <w:separator/>
      </w:r>
    </w:p>
  </w:endnote>
  <w:endnote w:type="continuationSeparator" w:id="0">
    <w:p w14:paraId="554CC4F5" w14:textId="77777777" w:rsidR="001823C8" w:rsidRDefault="001823C8" w:rsidP="00F67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2E384" w14:textId="77777777" w:rsidR="001823C8" w:rsidRDefault="001823C8" w:rsidP="00F67685">
      <w:pPr>
        <w:spacing w:after="0" w:line="240" w:lineRule="auto"/>
      </w:pPr>
      <w:r>
        <w:separator/>
      </w:r>
    </w:p>
  </w:footnote>
  <w:footnote w:type="continuationSeparator" w:id="0">
    <w:p w14:paraId="335672E4" w14:textId="77777777" w:rsidR="001823C8" w:rsidRDefault="001823C8" w:rsidP="00F67685">
      <w:pPr>
        <w:spacing w:after="0" w:line="240" w:lineRule="auto"/>
      </w:pPr>
      <w:r>
        <w:continuationSeparator/>
      </w:r>
    </w:p>
  </w:footnote>
  <w:footnote w:id="1">
    <w:p w14:paraId="21511325" w14:textId="77777777" w:rsidR="009F6332" w:rsidRPr="001F6790" w:rsidRDefault="009F6332" w:rsidP="009F6332">
      <w:r>
        <w:rPr>
          <w:rStyle w:val="FootnoteReference"/>
        </w:rPr>
        <w:footnoteRef/>
      </w:r>
      <w:r>
        <w:t xml:space="preserve"> </w:t>
      </w:r>
      <w:r w:rsidRPr="001A455A">
        <w:t>https://dictionary.cambridge.org/us/dictionary/english/unjust</w:t>
      </w:r>
    </w:p>
    <w:p w14:paraId="3E584098" w14:textId="77777777" w:rsidR="009F6332" w:rsidRDefault="009F6332" w:rsidP="009F6332">
      <w:pPr>
        <w:pStyle w:val="FootnoteText"/>
      </w:pPr>
      <w:r>
        <w:t xml:space="preserve"> </w:t>
      </w:r>
    </w:p>
  </w:footnote>
  <w:footnote w:id="2">
    <w:p w14:paraId="62AEDC72" w14:textId="77777777" w:rsidR="00F67685" w:rsidRPr="00752E9C" w:rsidRDefault="00F67685" w:rsidP="00F6768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694BE537" w14:textId="77777777" w:rsidR="00F67685" w:rsidRPr="00855FDC" w:rsidRDefault="00F67685" w:rsidP="00F6768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4">
    <w:p w14:paraId="1FA56D16" w14:textId="77777777" w:rsidR="00F67685" w:rsidRDefault="00F67685" w:rsidP="00F67685">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5">
    <w:p w14:paraId="2856B35E" w14:textId="77777777" w:rsidR="00F67685" w:rsidRDefault="00F67685" w:rsidP="00F67685">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212BF6D7" w14:textId="77777777" w:rsidR="00F67685" w:rsidRDefault="00F67685" w:rsidP="00F67685">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7">
    <w:p w14:paraId="2EA959D8" w14:textId="77777777" w:rsidR="00F67685" w:rsidRDefault="00F67685" w:rsidP="00F67685">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8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3C8"/>
    <w:rsid w:val="00182655"/>
    <w:rsid w:val="001840F2"/>
    <w:rsid w:val="00185134"/>
    <w:rsid w:val="001856C6"/>
    <w:rsid w:val="00191B5F"/>
    <w:rsid w:val="00192487"/>
    <w:rsid w:val="00193416"/>
    <w:rsid w:val="00195073"/>
    <w:rsid w:val="0019668D"/>
    <w:rsid w:val="001A25FD"/>
    <w:rsid w:val="001A5371"/>
    <w:rsid w:val="001A72C7"/>
    <w:rsid w:val="001B388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39F"/>
    <w:rsid w:val="007F315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332"/>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772"/>
    <w:rsid w:val="00C07D05"/>
    <w:rsid w:val="00C10856"/>
    <w:rsid w:val="00C203FA"/>
    <w:rsid w:val="00C211C5"/>
    <w:rsid w:val="00C244F5"/>
    <w:rsid w:val="00C255DD"/>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C3110"/>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6E0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685"/>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AC6B7"/>
  <w14:defaultImageDpi w14:val="300"/>
  <w15:docId w15:val="{15438206-1C84-C34D-8633-DC261E57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38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B38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B38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38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1B38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38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88B"/>
  </w:style>
  <w:style w:type="character" w:customStyle="1" w:styleId="Heading1Char">
    <w:name w:val="Heading 1 Char"/>
    <w:aliases w:val="Pocket Char"/>
    <w:basedOn w:val="DefaultParagraphFont"/>
    <w:link w:val="Heading1"/>
    <w:uiPriority w:val="9"/>
    <w:rsid w:val="001B388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B38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388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1B388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B388B"/>
    <w:rPr>
      <w:b/>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B388B"/>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1B388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B388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link w:val="Card"/>
    <w:uiPriority w:val="99"/>
    <w:unhideWhenUsed/>
    <w:rsid w:val="001B388B"/>
    <w:rPr>
      <w:color w:val="auto"/>
      <w:u w:val="none"/>
    </w:rPr>
  </w:style>
  <w:style w:type="paragraph" w:styleId="DocumentMap">
    <w:name w:val="Document Map"/>
    <w:basedOn w:val="Normal"/>
    <w:link w:val="DocumentMapChar"/>
    <w:uiPriority w:val="99"/>
    <w:semiHidden/>
    <w:unhideWhenUsed/>
    <w:rsid w:val="001B38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388B"/>
    <w:rPr>
      <w:rFonts w:ascii="Lucida Grande" w:hAnsi="Lucida Grande" w:cs="Lucida Grand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1B388B"/>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B388B"/>
    <w:pPr>
      <w:spacing w:line="256" w:lineRule="auto"/>
      <w:ind w:left="720"/>
      <w:jc w:val="both"/>
    </w:pPr>
    <w:rPr>
      <w:b/>
      <w:iCs/>
      <w:u w:val="single"/>
      <w:bdr w:val="single" w:sz="12" w:space="0" w:color="auto"/>
    </w:rPr>
  </w:style>
  <w:style w:type="paragraph" w:styleId="NoSpacing">
    <w:name w:val="No Spacing"/>
    <w:aliases w:val="No Spacing23,Small Text,Tag and Ci,Note Level 21"/>
    <w:basedOn w:val="Heading1"/>
    <w:autoRedefine/>
    <w:uiPriority w:val="99"/>
    <w:qFormat/>
    <w:rsid w:val="00DC311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26E0C"/>
    <w:pPr>
      <w:pBdr>
        <w:top w:val="single" w:sz="4" w:space="1" w:color="auto"/>
        <w:left w:val="single" w:sz="4" w:space="4" w:color="auto"/>
        <w:bottom w:val="single" w:sz="4" w:space="1" w:color="auto"/>
        <w:right w:val="single" w:sz="4" w:space="4" w:color="auto"/>
      </w:pBdr>
      <w:ind w:left="720"/>
      <w:jc w:val="both"/>
    </w:pPr>
    <w:rPr>
      <w:b/>
      <w:iCs/>
      <w:szCs w:val="22"/>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F67685"/>
    <w:rPr>
      <w:vertAlign w:val="superscript"/>
    </w:rPr>
  </w:style>
  <w:style w:type="paragraph" w:styleId="FootnoteText">
    <w:name w:val="footnote text"/>
    <w:basedOn w:val="Normal"/>
    <w:link w:val="FootnoteTextChar"/>
    <w:uiPriority w:val="99"/>
    <w:unhideWhenUsed/>
    <w:qFormat/>
    <w:rsid w:val="00F67685"/>
    <w:pPr>
      <w:spacing w:after="0" w:line="240" w:lineRule="auto"/>
    </w:pPr>
    <w:rPr>
      <w:sz w:val="24"/>
    </w:rPr>
  </w:style>
  <w:style w:type="character" w:customStyle="1" w:styleId="FootnoteTextChar">
    <w:name w:val="Footnote Text Char"/>
    <w:basedOn w:val="DefaultParagraphFont"/>
    <w:link w:val="FootnoteText"/>
    <w:uiPriority w:val="99"/>
    <w:rsid w:val="00F6768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pitt.edu/basic-definitions" TargetMode="External"/><Relationship Id="rId5" Type="http://schemas.openxmlformats.org/officeDocument/2006/relationships/numbering" Target="numbering.xml"/><Relationship Id="rId15" Type="http://schemas.openxmlformats.org/officeDocument/2006/relationships/hyperlink" Target="https://www.emerald.com/insight/content/doi/10.1108/FS-04-2018-0031/full/html?fullSc=1&amp;mbSc=1&amp;fullSc=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holarlycommons.law.case.edu/cgi/viewcontent.cgi?article=2546&amp;context=ji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18</Pages>
  <Words>8164</Words>
  <Characters>46540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2022-02-20T14:28:00Z</dcterms:created>
  <dcterms:modified xsi:type="dcterms:W3CDTF">2022-02-20T15:21:00Z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