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A98D3" w14:textId="19884A6B" w:rsidR="0079515B" w:rsidRDefault="0079515B" w:rsidP="0079515B">
      <w:pPr>
        <w:pStyle w:val="Heading1"/>
      </w:pPr>
      <w:r>
        <w:t>1AC</w:t>
      </w:r>
    </w:p>
    <w:p w14:paraId="403A753C" w14:textId="33C552EA" w:rsidR="0079515B" w:rsidRPr="009F214B" w:rsidRDefault="0079515B" w:rsidP="0079515B">
      <w:pPr>
        <w:pStyle w:val="Heading3"/>
        <w:rPr>
          <w:rFonts w:cs="Calibri"/>
        </w:rPr>
      </w:pPr>
      <w:r w:rsidRPr="009F214B">
        <w:rPr>
          <w:rFonts w:cs="Calibri"/>
        </w:rPr>
        <w:lastRenderedPageBreak/>
        <w:t>1AC – Adv – Pandemics</w:t>
      </w:r>
    </w:p>
    <w:p w14:paraId="1DB04CA6" w14:textId="77777777" w:rsidR="0079515B" w:rsidRPr="009F214B" w:rsidRDefault="0079515B" w:rsidP="0079515B">
      <w:pPr>
        <w:pStyle w:val="Heading4"/>
        <w:rPr>
          <w:rFonts w:cs="Calibri"/>
        </w:rPr>
      </w:pPr>
      <w:r w:rsidRPr="009F214B">
        <w:rPr>
          <w:rFonts w:cs="Calibri"/>
        </w:rPr>
        <w:t xml:space="preserve">Only the plan can solve </w:t>
      </w:r>
      <w:r w:rsidRPr="009F214B">
        <w:rPr>
          <w:rFonts w:cs="Calibri"/>
          <w:u w:val="single"/>
        </w:rPr>
        <w:t>covid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0F794B95" w14:textId="77777777" w:rsidR="0079515B" w:rsidRPr="009F214B" w:rsidRDefault="0079515B" w:rsidP="0079515B">
      <w:r w:rsidRPr="009F214B">
        <w:rPr>
          <w:rStyle w:val="Style13ptBold"/>
        </w:rPr>
        <w:t>Kumar 21</w:t>
      </w:r>
      <w:r w:rsidRPr="009F214B">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9F214B">
          <w:rPr>
            <w:rStyle w:val="Hyperlink"/>
          </w:rPr>
          <w:t>https://idsa.in/issuebrief/wto-trips-waiver-covid-vaccine-rkumar-120721</w:t>
        </w:r>
      </w:hyperlink>
      <w:r w:rsidRPr="009F214B">
        <w:t>] Justin</w:t>
      </w:r>
    </w:p>
    <w:p w14:paraId="3B554D59" w14:textId="77777777" w:rsidR="0079515B" w:rsidRPr="009F214B" w:rsidRDefault="0079515B" w:rsidP="0079515B">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ED6B42">
        <w:rPr>
          <w:rStyle w:val="Emphasis"/>
          <w:highlight w:val="green"/>
        </w:rPr>
        <w:t>53 per cent of</w:t>
      </w:r>
      <w:r w:rsidRPr="009F214B">
        <w:rPr>
          <w:rStyle w:val="Emphasis"/>
        </w:rPr>
        <w:t xml:space="preserve">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ED6B42">
        <w:rPr>
          <w:rStyle w:val="Emphasis"/>
          <w:highlight w:val="green"/>
        </w:rPr>
        <w:t>vaccine rollout remains</w:t>
      </w:r>
      <w:r w:rsidRPr="009F214B">
        <w:rPr>
          <w:rStyle w:val="Emphasis"/>
        </w:rPr>
        <w:t xml:space="preserve"> the </w:t>
      </w:r>
      <w:r w:rsidRPr="00ED6B42">
        <w:rPr>
          <w:rStyle w:val="Emphasis"/>
          <w:highlight w:val="green"/>
        </w:rPr>
        <w:t>slow</w:t>
      </w:r>
      <w:r w:rsidRPr="009F214B">
        <w:rPr>
          <w:rStyle w:val="Emphasis"/>
        </w:rPr>
        <w:t>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w:t>
      </w:r>
      <w:r w:rsidRPr="009F214B">
        <w:rPr>
          <w:sz w:val="16"/>
        </w:rPr>
        <w:lastRenderedPageBreak/>
        <w:t xml:space="preserve">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Frontières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r w:rsidRPr="009F214B">
        <w:rPr>
          <w:rStyle w:val="Emphasis"/>
        </w:rPr>
        <w:t>treatments</w:t>
      </w:r>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market for vaccine materials includes consumables, single-</w:t>
      </w:r>
      <w:r w:rsidRPr="009F214B">
        <w:rPr>
          <w:u w:val="single"/>
        </w:rPr>
        <w:lastRenderedPageBreak/>
        <w:t xml:space="preserv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t>
      </w:r>
      <w:r w:rsidRPr="00ED6B42">
        <w:rPr>
          <w:highlight w:val="green"/>
          <w:u w:val="single"/>
        </w:rPr>
        <w:t xml:space="preserve">will invest in </w:t>
      </w:r>
      <w:r w:rsidRPr="00ED6B42">
        <w:rPr>
          <w:rStyle w:val="Emphasis"/>
          <w:highlight w:val="green"/>
        </w:rPr>
        <w:t>repurposing</w:t>
      </w:r>
      <w:r w:rsidRPr="009F214B">
        <w:rPr>
          <w:rStyle w:val="Emphasis"/>
        </w:rPr>
        <w:t xml:space="preserve">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jeopardise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F214B">
        <w:rPr>
          <w:u w:val="single"/>
        </w:rPr>
        <w:t xml:space="preserve">Shantha Biotechnics </w:t>
      </w:r>
      <w:r w:rsidRPr="009F214B">
        <w:rPr>
          <w:rStyle w:val="Emphasis"/>
        </w:rPr>
        <w:t>developed its own vaccine at $1 per dose</w:t>
      </w:r>
      <w:r w:rsidRPr="009F214B">
        <w:rPr>
          <w:u w:val="single"/>
        </w:rPr>
        <w:t xml:space="preserve">, and the UNICEF (United Nations Children’s Emergency Fund) mass inoculation programme uses this vaccine against Hepatitis B. In 2009, Shantha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w:t>
      </w:r>
      <w:r w:rsidRPr="009F214B">
        <w:rPr>
          <w:sz w:val="16"/>
          <w:szCs w:val="16"/>
        </w:rPr>
        <w:lastRenderedPageBreak/>
        <w:t>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52852E57" w14:textId="77777777" w:rsidR="0079515B" w:rsidRDefault="0079515B" w:rsidP="0079515B"/>
    <w:p w14:paraId="5A4FA5BB" w14:textId="77777777" w:rsidR="0079515B" w:rsidRDefault="0079515B" w:rsidP="0079515B">
      <w:pPr>
        <w:pStyle w:val="Heading4"/>
        <w:jc w:val="both"/>
      </w:pPr>
      <w:r>
        <w:t xml:space="preserve">Delays </w:t>
      </w:r>
      <w:r w:rsidRPr="00ED6B42">
        <w:rPr>
          <w:u w:val="single"/>
        </w:rPr>
        <w:t>alter</w:t>
      </w:r>
      <w:r>
        <w:t xml:space="preserve"> the trajectory of case numbers – CPs </w:t>
      </w:r>
      <w:r w:rsidRPr="00ED6B42">
        <w:rPr>
          <w:u w:val="single"/>
        </w:rPr>
        <w:t>miss the boat</w:t>
      </w:r>
      <w:r>
        <w:t xml:space="preserve"> because patents were </w:t>
      </w:r>
      <w:r w:rsidRPr="00ED6B42">
        <w:rPr>
          <w:u w:val="single"/>
        </w:rPr>
        <w:t>never designed for emergencies</w:t>
      </w:r>
      <w:r>
        <w:t>.</w:t>
      </w:r>
    </w:p>
    <w:p w14:paraId="3C95E6E1" w14:textId="77777777" w:rsidR="0079515B" w:rsidRPr="003C640F" w:rsidRDefault="0079515B" w:rsidP="0079515B">
      <w:pPr>
        <w:rPr>
          <w:sz w:val="24"/>
        </w:rPr>
      </w:pPr>
      <w:r w:rsidRPr="003C640F">
        <w:rPr>
          <w:rStyle w:val="Style13ptBold"/>
        </w:rPr>
        <w:t>Kelly 9/23</w:t>
      </w:r>
      <w:r>
        <w:t xml:space="preserve"> [Christine; 9/23/21; I</w:t>
      </w:r>
      <w:r w:rsidRPr="003C640F">
        <w:t>nfectious diseases doctor, clinical fellow in public health virology and founding member of Doctors for Vaccine Equity</w:t>
      </w:r>
      <w:r>
        <w:t>;</w:t>
      </w:r>
      <w:r w:rsidRPr="003C640F">
        <w:t xml:space="preserve"> </w:t>
      </w:r>
      <w:r>
        <w:t>“</w:t>
      </w:r>
      <w:r w:rsidRPr="003C640F">
        <w:t>Government must support waiver of Covid vaccine patents</w:t>
      </w:r>
      <w:r>
        <w:t xml:space="preserve">,” The Irish Times, </w:t>
      </w:r>
      <w:hyperlink r:id="rId10" w:history="1">
        <w:r w:rsidRPr="00B856FB">
          <w:rPr>
            <w:rStyle w:val="Hyperlink"/>
          </w:rPr>
          <w:t>https://www.irishtimes.com/opinion/government-must-support-waiver-of-covid-vaccine-patents-1.4682160</w:t>
        </w:r>
      </w:hyperlink>
      <w:r>
        <w:t>] Justin</w:t>
      </w:r>
    </w:p>
    <w:p w14:paraId="5DC70773" w14:textId="77777777" w:rsidR="0079515B" w:rsidRPr="003C640F" w:rsidRDefault="0079515B" w:rsidP="0079515B">
      <w:pPr>
        <w:rPr>
          <w:sz w:val="16"/>
        </w:rPr>
      </w:pPr>
      <w:r w:rsidRPr="003C640F">
        <w:rPr>
          <w:sz w:val="16"/>
        </w:rPr>
        <w:t xml:space="preserve">The World Health Organisation (WHO) has set a global vaccination targets, starting with 10 per cent coverage by the end of September 2021. This is the level required to protect the most vulnerable people in populations – these groups that we worried about in Ireland at the start of the pandemic such as the elderly. In low-income countries alone, achieving even this first critical target requires the administration of about 52 million vaccine courses. In Ireland we have learned that </w:t>
      </w:r>
      <w:r w:rsidRPr="003C640F">
        <w:rPr>
          <w:highlight w:val="green"/>
          <w:u w:val="single"/>
        </w:rPr>
        <w:t>delays</w:t>
      </w:r>
      <w:r w:rsidRPr="00ED6B42">
        <w:rPr>
          <w:u w:val="single"/>
        </w:rPr>
        <w:t xml:space="preserve"> can </w:t>
      </w:r>
      <w:r w:rsidRPr="003C640F">
        <w:rPr>
          <w:rStyle w:val="Emphasis"/>
        </w:rPr>
        <w:t xml:space="preserve">markedly </w:t>
      </w:r>
      <w:r w:rsidRPr="003C640F">
        <w:rPr>
          <w:rStyle w:val="Emphasis"/>
          <w:highlight w:val="green"/>
        </w:rPr>
        <w:t>alter the trajectory</w:t>
      </w:r>
      <w:r w:rsidRPr="003C640F">
        <w:rPr>
          <w:highlight w:val="green"/>
          <w:u w:val="single"/>
        </w:rPr>
        <w:t xml:space="preserve"> of</w:t>
      </w:r>
      <w:r w:rsidRPr="00ED6B42">
        <w:rPr>
          <w:u w:val="single"/>
        </w:rPr>
        <w:t xml:space="preserve"> </w:t>
      </w:r>
      <w:r w:rsidRPr="003C640F">
        <w:rPr>
          <w:rStyle w:val="Emphasis"/>
        </w:rPr>
        <w:t xml:space="preserve">virus </w:t>
      </w:r>
      <w:r w:rsidRPr="003C640F">
        <w:rPr>
          <w:rStyle w:val="Emphasis"/>
          <w:highlight w:val="green"/>
        </w:rPr>
        <w:t>case numbers</w:t>
      </w:r>
      <w:r w:rsidRPr="003C640F">
        <w:rPr>
          <w:rStyle w:val="Emphasis"/>
        </w:rPr>
        <w:t xml:space="preserve"> and deaths</w:t>
      </w:r>
      <w:r w:rsidRPr="003C640F">
        <w:rPr>
          <w:sz w:val="16"/>
        </w:rPr>
        <w:t xml:space="preserve">. Those of us working in infection specialities have seen this before. </w:t>
      </w:r>
      <w:r w:rsidRPr="003C640F">
        <w:rPr>
          <w:rStyle w:val="Emphasis"/>
          <w:highlight w:val="green"/>
        </w:rPr>
        <w:t>Hesitancy</w:t>
      </w:r>
      <w:r w:rsidRPr="003C640F">
        <w:rPr>
          <w:highlight w:val="green"/>
          <w:u w:val="single"/>
        </w:rPr>
        <w:t xml:space="preserve"> in</w:t>
      </w:r>
      <w:r w:rsidRPr="00ED6B42">
        <w:rPr>
          <w:u w:val="single"/>
        </w:rPr>
        <w:t xml:space="preserve"> the </w:t>
      </w:r>
      <w:r w:rsidRPr="003C640F">
        <w:rPr>
          <w:rStyle w:val="Emphasis"/>
          <w:highlight w:val="green"/>
        </w:rPr>
        <w:t>rollout</w:t>
      </w:r>
      <w:r w:rsidRPr="003C640F">
        <w:rPr>
          <w:rStyle w:val="Emphasis"/>
        </w:rPr>
        <w:t xml:space="preserve"> of HIV treatment</w:t>
      </w:r>
      <w:r w:rsidRPr="00ED6B42">
        <w:rPr>
          <w:u w:val="single"/>
        </w:rPr>
        <w:t xml:space="preserve"> to Africa in the early 2000s </w:t>
      </w:r>
      <w:r w:rsidRPr="003C640F">
        <w:rPr>
          <w:highlight w:val="green"/>
          <w:u w:val="single"/>
        </w:rPr>
        <w:t xml:space="preserve">led to </w:t>
      </w:r>
      <w:r w:rsidRPr="003C640F">
        <w:rPr>
          <w:rStyle w:val="Emphasis"/>
          <w:highlight w:val="green"/>
        </w:rPr>
        <w:t>millions of extra infections</w:t>
      </w:r>
      <w:r w:rsidRPr="00ED6B42">
        <w:rPr>
          <w:u w:val="single"/>
        </w:rPr>
        <w:t xml:space="preserve"> and associated deaths</w:t>
      </w:r>
      <w:r w:rsidRPr="003C640F">
        <w:rPr>
          <w:sz w:val="16"/>
        </w:rPr>
        <w:t xml:space="preserve">, the legacy of which we are still dealing with today. </w:t>
      </w:r>
      <w:r w:rsidRPr="00ED6B42">
        <w:rPr>
          <w:u w:val="single"/>
        </w:rPr>
        <w:t xml:space="preserve">History is </w:t>
      </w:r>
      <w:r w:rsidRPr="003C640F">
        <w:rPr>
          <w:rStyle w:val="Emphasis"/>
        </w:rPr>
        <w:t>repeating</w:t>
      </w:r>
      <w:r w:rsidRPr="00ED6B42">
        <w:rPr>
          <w:u w:val="single"/>
        </w:rPr>
        <w:t xml:space="preserve"> itself with Covid-19</w:t>
      </w:r>
      <w:r w:rsidRPr="003C640F">
        <w:rPr>
          <w:sz w:val="16"/>
        </w:rPr>
        <w:t xml:space="preserve">, where we now have an intervention that is extremely effective at preventing death but is not accessible in low-income countries. Healthcare workers – already a scarce resource in the Global South – are risking their own health going to work each day, in the knowledge that their colleagues in richer countries have long been afforded the protection of a vaccine. </w:t>
      </w:r>
      <w:r w:rsidRPr="003C640F">
        <w:rPr>
          <w:highlight w:val="green"/>
          <w:u w:val="single"/>
        </w:rPr>
        <w:t xml:space="preserve">Leaving a </w:t>
      </w:r>
      <w:r w:rsidRPr="003C640F">
        <w:rPr>
          <w:rStyle w:val="Emphasis"/>
          <w:highlight w:val="green"/>
        </w:rPr>
        <w:t>large proportion of the world</w:t>
      </w:r>
      <w:r w:rsidRPr="003C640F">
        <w:rPr>
          <w:rStyle w:val="Emphasis"/>
        </w:rPr>
        <w:t xml:space="preserve">’s population </w:t>
      </w:r>
      <w:r w:rsidRPr="003C640F">
        <w:rPr>
          <w:rStyle w:val="Emphasis"/>
          <w:highlight w:val="green"/>
        </w:rPr>
        <w:t>unvaccinated</w:t>
      </w:r>
      <w:r w:rsidRPr="003C640F">
        <w:rPr>
          <w:sz w:val="16"/>
        </w:rPr>
        <w:t xml:space="preserve">, </w:t>
      </w:r>
      <w:r w:rsidRPr="003C640F">
        <w:rPr>
          <w:highlight w:val="green"/>
          <w:u w:val="single"/>
        </w:rPr>
        <w:t>with</w:t>
      </w:r>
      <w:r w:rsidRPr="00ED6B42">
        <w:rPr>
          <w:u w:val="single"/>
        </w:rPr>
        <w:t xml:space="preserve"> ensuing </w:t>
      </w:r>
      <w:r w:rsidRPr="003C640F">
        <w:rPr>
          <w:rStyle w:val="Emphasis"/>
          <w:highlight w:val="green"/>
        </w:rPr>
        <w:t xml:space="preserve">viral </w:t>
      </w:r>
      <w:r w:rsidRPr="003C640F">
        <w:rPr>
          <w:rStyle w:val="Emphasis"/>
        </w:rPr>
        <w:t xml:space="preserve">replication </w:t>
      </w:r>
      <w:r w:rsidRPr="003C640F">
        <w:rPr>
          <w:u w:val="single"/>
        </w:rPr>
        <w:t>and</w:t>
      </w:r>
      <w:r w:rsidRPr="003C640F">
        <w:rPr>
          <w:highlight w:val="green"/>
          <w:u w:val="single"/>
        </w:rPr>
        <w:t xml:space="preserve"> </w:t>
      </w:r>
      <w:r w:rsidRPr="003C640F">
        <w:rPr>
          <w:rStyle w:val="Emphasis"/>
          <w:highlight w:val="green"/>
        </w:rPr>
        <w:t>transmission</w:t>
      </w:r>
      <w:r w:rsidRPr="003C640F">
        <w:rPr>
          <w:highlight w:val="green"/>
          <w:u w:val="single"/>
        </w:rPr>
        <w:t xml:space="preserve">, creates </w:t>
      </w:r>
      <w:r w:rsidRPr="003C640F">
        <w:rPr>
          <w:rStyle w:val="Emphasis"/>
          <w:sz w:val="24"/>
        </w:rPr>
        <w:t xml:space="preserve">ideal circumstances for the generation of </w:t>
      </w:r>
      <w:r w:rsidRPr="003C640F">
        <w:rPr>
          <w:rStyle w:val="Emphasis"/>
          <w:sz w:val="24"/>
          <w:highlight w:val="green"/>
        </w:rPr>
        <w:t>viral mutations</w:t>
      </w:r>
      <w:r w:rsidRPr="003C640F">
        <w:rPr>
          <w:highlight w:val="green"/>
          <w:u w:val="single"/>
        </w:rPr>
        <w:t>. In a world which is</w:t>
      </w:r>
      <w:r w:rsidRPr="00ED6B42">
        <w:rPr>
          <w:u w:val="single"/>
        </w:rPr>
        <w:t xml:space="preserve"> </w:t>
      </w:r>
      <w:r w:rsidRPr="003C640F">
        <w:rPr>
          <w:rStyle w:val="Emphasis"/>
        </w:rPr>
        <w:t xml:space="preserve">increasingly </w:t>
      </w:r>
      <w:r w:rsidRPr="003C640F">
        <w:rPr>
          <w:rStyle w:val="Emphasis"/>
          <w:highlight w:val="green"/>
        </w:rPr>
        <w:t>interconnected</w:t>
      </w:r>
      <w:r w:rsidRPr="003C640F">
        <w:rPr>
          <w:sz w:val="16"/>
        </w:rPr>
        <w:t xml:space="preserve"> economically, politically and socially, </w:t>
      </w:r>
      <w:r w:rsidRPr="003C640F">
        <w:rPr>
          <w:highlight w:val="green"/>
          <w:u w:val="single"/>
        </w:rPr>
        <w:t xml:space="preserve">allowing </w:t>
      </w:r>
      <w:r w:rsidRPr="003C640F">
        <w:rPr>
          <w:rStyle w:val="Emphasis"/>
          <w:highlight w:val="green"/>
        </w:rPr>
        <w:t>transmissions</w:t>
      </w:r>
      <w:r w:rsidRPr="00ED6B42">
        <w:rPr>
          <w:u w:val="single"/>
        </w:rPr>
        <w:t xml:space="preserve"> and </w:t>
      </w:r>
      <w:r w:rsidRPr="003C640F">
        <w:rPr>
          <w:rStyle w:val="Emphasis"/>
        </w:rPr>
        <w:t>deaths</w:t>
      </w:r>
      <w:r w:rsidRPr="00ED6B42">
        <w:rPr>
          <w:u w:val="single"/>
        </w:rPr>
        <w:t xml:space="preserve"> to continue </w:t>
      </w:r>
      <w:r w:rsidRPr="003C640F">
        <w:rPr>
          <w:rStyle w:val="Emphasis"/>
          <w:highlight w:val="green"/>
        </w:rPr>
        <w:t>exacerbates</w:t>
      </w:r>
      <w:r w:rsidRPr="003C640F">
        <w:rPr>
          <w:rStyle w:val="Emphasis"/>
        </w:rPr>
        <w:t xml:space="preserve"> the impact of </w:t>
      </w:r>
      <w:r w:rsidRPr="003C640F">
        <w:rPr>
          <w:rStyle w:val="Emphasis"/>
          <w:highlight w:val="green"/>
        </w:rPr>
        <w:t>the</w:t>
      </w:r>
      <w:r w:rsidRPr="003C640F">
        <w:rPr>
          <w:rStyle w:val="Emphasis"/>
        </w:rPr>
        <w:t xml:space="preserve"> global </w:t>
      </w:r>
      <w:r w:rsidRPr="003C640F">
        <w:rPr>
          <w:rStyle w:val="Emphasis"/>
          <w:highlight w:val="green"/>
        </w:rPr>
        <w:t>pandemic</w:t>
      </w:r>
      <w:r w:rsidRPr="00ED6B42">
        <w:rPr>
          <w:u w:val="single"/>
        </w:rPr>
        <w:t xml:space="preserve"> for everyone. </w:t>
      </w:r>
      <w:r w:rsidRPr="003C640F">
        <w:rPr>
          <w:u w:val="single"/>
        </w:rPr>
        <w:t>The</w:t>
      </w:r>
      <w:r w:rsidRPr="00ED6B42">
        <w:rPr>
          <w:u w:val="single"/>
        </w:rPr>
        <w:t xml:space="preserve"> </w:t>
      </w:r>
      <w:r w:rsidRPr="003C640F">
        <w:rPr>
          <w:rStyle w:val="Emphasis"/>
        </w:rPr>
        <w:t xml:space="preserve">opportunity to </w:t>
      </w:r>
      <w:r w:rsidRPr="003C640F">
        <w:rPr>
          <w:rStyle w:val="Emphasis"/>
          <w:highlight w:val="green"/>
        </w:rPr>
        <w:t>access</w:t>
      </w:r>
      <w:r w:rsidRPr="003C640F">
        <w:rPr>
          <w:rStyle w:val="Emphasis"/>
        </w:rPr>
        <w:t xml:space="preserve"> vaccines </w:t>
      </w:r>
      <w:r w:rsidRPr="003C640F">
        <w:rPr>
          <w:rStyle w:val="Emphasis"/>
          <w:highlight w:val="green"/>
        </w:rPr>
        <w:t>has been unequal</w:t>
      </w:r>
      <w:r w:rsidRPr="00ED6B42">
        <w:rPr>
          <w:u w:val="single"/>
        </w:rPr>
        <w:t xml:space="preserve"> for countries in the </w:t>
      </w:r>
      <w:r w:rsidRPr="003C640F">
        <w:rPr>
          <w:rStyle w:val="Emphasis"/>
        </w:rPr>
        <w:t xml:space="preserve">Global South </w:t>
      </w:r>
      <w:r w:rsidRPr="003C640F">
        <w:rPr>
          <w:rStyle w:val="Emphasis"/>
          <w:highlight w:val="green"/>
        </w:rPr>
        <w:t>from the outset</w:t>
      </w:r>
      <w:r w:rsidRPr="003C640F">
        <w:rPr>
          <w:rStyle w:val="Emphasis"/>
        </w:rPr>
        <w:t>.</w:t>
      </w:r>
      <w:r w:rsidRPr="003C640F">
        <w:rPr>
          <w:sz w:val="16"/>
        </w:rPr>
        <w:t xml:space="preserve"> Those wanting to buy vaccines were outcompeted by large Global North powers. </w:t>
      </w:r>
      <w:r w:rsidRPr="00ED6B42">
        <w:rPr>
          <w:u w:val="single"/>
        </w:rPr>
        <w:t xml:space="preserve">Covax was set up with the aim of </w:t>
      </w:r>
      <w:r w:rsidRPr="003C640F">
        <w:rPr>
          <w:rStyle w:val="Emphasis"/>
        </w:rPr>
        <w:t xml:space="preserve">supporting equitable vaccine distribution, but </w:t>
      </w:r>
      <w:r w:rsidRPr="003C640F">
        <w:rPr>
          <w:rStyle w:val="Emphasis"/>
          <w:highlight w:val="green"/>
        </w:rPr>
        <w:t>donations</w:t>
      </w:r>
      <w:r w:rsidRPr="003C640F">
        <w:rPr>
          <w:sz w:val="16"/>
        </w:rPr>
        <w:t xml:space="preserve"> from participating nations (who may have received vaccines from Covax themselves) </w:t>
      </w:r>
      <w:r w:rsidRPr="003C640F">
        <w:rPr>
          <w:highlight w:val="green"/>
          <w:u w:val="single"/>
        </w:rPr>
        <w:t xml:space="preserve">have </w:t>
      </w:r>
      <w:r w:rsidRPr="003C640F">
        <w:rPr>
          <w:rStyle w:val="Emphasis"/>
          <w:highlight w:val="green"/>
        </w:rPr>
        <w:t>fallen</w:t>
      </w:r>
      <w:r w:rsidRPr="003C640F">
        <w:rPr>
          <w:rStyle w:val="Emphasis"/>
        </w:rPr>
        <w:t xml:space="preserve"> markedly </w:t>
      </w:r>
      <w:r w:rsidRPr="003C640F">
        <w:rPr>
          <w:rStyle w:val="Emphasis"/>
          <w:highlight w:val="green"/>
        </w:rPr>
        <w:t>short</w:t>
      </w:r>
      <w:r w:rsidRPr="00ED6B42">
        <w:rPr>
          <w:u w:val="single"/>
        </w:rPr>
        <w:t xml:space="preserve"> of their pledges. </w:t>
      </w:r>
      <w:r w:rsidRPr="003C640F">
        <w:rPr>
          <w:u w:val="single"/>
        </w:rPr>
        <w:t>Vaccine hoarding</w:t>
      </w:r>
      <w:r w:rsidRPr="003C640F">
        <w:rPr>
          <w:sz w:val="16"/>
        </w:rPr>
        <w:t xml:space="preserve"> by wealthy nations </w:t>
      </w:r>
      <w:r w:rsidRPr="00ED6B42">
        <w:rPr>
          <w:u w:val="single"/>
        </w:rPr>
        <w:t>is part of the problem</w:t>
      </w:r>
      <w:r w:rsidRPr="003C640F">
        <w:rPr>
          <w:sz w:val="16"/>
        </w:rPr>
        <w:t xml:space="preserve">; the British Medical Journal reported in August that just 10 countries could have an accumulated surplus of 3.8 billion doses of Covid-19 vaccines by the end of the year. Many countries have already begun to roll out booster doses to the general population, often with a perspective that neglects international priorities. Medical practitioners know that choosing not to act is a conscious decision. We call upon the Government to choose to act in this global health crisis. </w:t>
      </w:r>
      <w:r w:rsidRPr="00ED6B42">
        <w:rPr>
          <w:u w:val="single"/>
        </w:rPr>
        <w:t xml:space="preserve">Current levels of </w:t>
      </w:r>
      <w:r w:rsidRPr="003C640F">
        <w:rPr>
          <w:rStyle w:val="Emphasis"/>
          <w:highlight w:val="green"/>
        </w:rPr>
        <w:t>donations</w:t>
      </w:r>
      <w:r w:rsidRPr="003C640F">
        <w:rPr>
          <w:rStyle w:val="Emphasis"/>
        </w:rPr>
        <w:t xml:space="preserve"> will not provide the number of vaccines needed and will</w:t>
      </w:r>
      <w:r w:rsidRPr="003C640F">
        <w:rPr>
          <w:sz w:val="16"/>
        </w:rPr>
        <w:t xml:space="preserve"> serve </w:t>
      </w:r>
      <w:r w:rsidRPr="00ED6B42">
        <w:rPr>
          <w:u w:val="single"/>
        </w:rPr>
        <w:t>only</w:t>
      </w:r>
      <w:r w:rsidRPr="003C640F">
        <w:rPr>
          <w:sz w:val="16"/>
        </w:rPr>
        <w:t xml:space="preserve"> to </w:t>
      </w:r>
      <w:r w:rsidRPr="003C640F">
        <w:rPr>
          <w:rStyle w:val="Emphasis"/>
          <w:sz w:val="24"/>
          <w:highlight w:val="green"/>
        </w:rPr>
        <w:t>deepen</w:t>
      </w:r>
      <w:r w:rsidRPr="003C640F">
        <w:rPr>
          <w:rStyle w:val="Emphasis"/>
          <w:sz w:val="24"/>
        </w:rPr>
        <w:t xml:space="preserve"> a </w:t>
      </w:r>
      <w:r w:rsidRPr="003C640F">
        <w:rPr>
          <w:rStyle w:val="Emphasis"/>
          <w:sz w:val="24"/>
          <w:highlight w:val="green"/>
        </w:rPr>
        <w:t xml:space="preserve">power imbalance </w:t>
      </w:r>
      <w:r w:rsidRPr="003C640F">
        <w:rPr>
          <w:rStyle w:val="Emphasis"/>
          <w:sz w:val="24"/>
        </w:rPr>
        <w:t>between rich and poor countries</w:t>
      </w:r>
      <w:r w:rsidRPr="003C640F">
        <w:rPr>
          <w:sz w:val="24"/>
          <w:u w:val="single"/>
        </w:rPr>
        <w:t xml:space="preserve"> </w:t>
      </w:r>
      <w:r w:rsidRPr="003C640F">
        <w:rPr>
          <w:highlight w:val="green"/>
          <w:u w:val="single"/>
        </w:rPr>
        <w:t xml:space="preserve">built on </w:t>
      </w:r>
      <w:r w:rsidRPr="003C640F">
        <w:rPr>
          <w:rStyle w:val="Emphasis"/>
          <w:sz w:val="24"/>
          <w:highlight w:val="green"/>
        </w:rPr>
        <w:t>paternalism</w:t>
      </w:r>
      <w:r w:rsidRPr="003C640F">
        <w:rPr>
          <w:rStyle w:val="Emphasis"/>
          <w:highlight w:val="green"/>
        </w:rPr>
        <w:t xml:space="preserve"> and </w:t>
      </w:r>
      <w:r w:rsidRPr="003C640F">
        <w:rPr>
          <w:rStyle w:val="Emphasis"/>
          <w:sz w:val="24"/>
          <w:highlight w:val="green"/>
        </w:rPr>
        <w:t>dependence</w:t>
      </w:r>
      <w:r w:rsidRPr="003C640F">
        <w:rPr>
          <w:sz w:val="16"/>
        </w:rPr>
        <w:t xml:space="preserve">; </w:t>
      </w:r>
      <w:r w:rsidRPr="00ED6B42">
        <w:rPr>
          <w:u w:val="single"/>
        </w:rPr>
        <w:t xml:space="preserve">the </w:t>
      </w:r>
      <w:r w:rsidRPr="003C640F">
        <w:rPr>
          <w:rStyle w:val="Emphasis"/>
          <w:sz w:val="24"/>
          <w:highlight w:val="green"/>
        </w:rPr>
        <w:t>foundations of colonialism</w:t>
      </w:r>
      <w:r w:rsidRPr="003C640F">
        <w:rPr>
          <w:sz w:val="16"/>
        </w:rPr>
        <w:t xml:space="preserve">. It is essential that booster programmes take into consideration the risk of diverting vaccines from global populations who have not already been vaccinated </w:t>
      </w:r>
      <w:r w:rsidRPr="00ED6B42">
        <w:rPr>
          <w:u w:val="single"/>
        </w:rPr>
        <w:t xml:space="preserve">Strict international </w:t>
      </w:r>
      <w:r w:rsidRPr="003C640F">
        <w:rPr>
          <w:rStyle w:val="Emphasis"/>
          <w:highlight w:val="green"/>
        </w:rPr>
        <w:t>intellectual property</w:t>
      </w:r>
      <w:r w:rsidRPr="00ED6B42">
        <w:rPr>
          <w:u w:val="single"/>
        </w:rPr>
        <w:t xml:space="preserve"> rules are currently </w:t>
      </w:r>
      <w:r w:rsidRPr="003C640F">
        <w:rPr>
          <w:rStyle w:val="Emphasis"/>
          <w:highlight w:val="green"/>
        </w:rPr>
        <w:t>blocking</w:t>
      </w:r>
      <w:r w:rsidRPr="003C640F">
        <w:rPr>
          <w:rStyle w:val="Emphasis"/>
        </w:rPr>
        <w:t xml:space="preserve"> vaccine </w:t>
      </w:r>
      <w:r w:rsidRPr="003C640F">
        <w:rPr>
          <w:rStyle w:val="Emphasis"/>
          <w:highlight w:val="green"/>
        </w:rPr>
        <w:t>production</w:t>
      </w:r>
      <w:r w:rsidRPr="00ED6B42">
        <w:rPr>
          <w:u w:val="single"/>
        </w:rPr>
        <w:t>. The Trips waiver</w:t>
      </w:r>
      <w:r w:rsidRPr="003C640F">
        <w:rPr>
          <w:sz w:val="16"/>
        </w:rPr>
        <w:t xml:space="preserve"> (trade-related aspects of intellectual property rights) </w:t>
      </w:r>
      <w:r w:rsidRPr="00ED6B42">
        <w:rPr>
          <w:u w:val="single"/>
        </w:rPr>
        <w:t xml:space="preserve">is a </w:t>
      </w:r>
      <w:r w:rsidRPr="003C640F">
        <w:rPr>
          <w:rStyle w:val="Emphasis"/>
        </w:rPr>
        <w:t>temporary suspension of intellectual property</w:t>
      </w:r>
      <w:r w:rsidRPr="003C640F">
        <w:rPr>
          <w:sz w:val="16"/>
        </w:rPr>
        <w:t xml:space="preserve"> designed for use in situations such as this, where global security is threatened and is already being </w:t>
      </w:r>
      <w:r w:rsidRPr="003C640F">
        <w:rPr>
          <w:sz w:val="16"/>
        </w:rPr>
        <w:lastRenderedPageBreak/>
        <w:t>backed by many countries including the United States. As highlighted in Nature in March: “</w:t>
      </w:r>
      <w:r w:rsidRPr="00ED6B42">
        <w:rPr>
          <w:u w:val="single"/>
        </w:rPr>
        <w:t xml:space="preserve">Arguably the strongest argument for a temporary waiver is that </w:t>
      </w:r>
      <w:r w:rsidRPr="003C640F">
        <w:rPr>
          <w:rStyle w:val="Emphasis"/>
        </w:rPr>
        <w:t xml:space="preserve">patents were </w:t>
      </w:r>
      <w:r w:rsidRPr="003C640F">
        <w:rPr>
          <w:rStyle w:val="Emphasis"/>
          <w:highlight w:val="green"/>
        </w:rPr>
        <w:t>never designed for</w:t>
      </w:r>
      <w:r w:rsidRPr="00ED6B42">
        <w:rPr>
          <w:u w:val="single"/>
        </w:rPr>
        <w:t xml:space="preserve"> use during </w:t>
      </w:r>
      <w:r w:rsidRPr="003C640F">
        <w:rPr>
          <w:rStyle w:val="Emphasis"/>
        </w:rPr>
        <w:t xml:space="preserve">global </w:t>
      </w:r>
      <w:r w:rsidRPr="003C640F">
        <w:rPr>
          <w:rStyle w:val="Emphasis"/>
          <w:highlight w:val="green"/>
        </w:rPr>
        <w:t>emergencies</w:t>
      </w:r>
      <w:r w:rsidRPr="00ED6B42">
        <w:rPr>
          <w:u w:val="single"/>
        </w:rPr>
        <w:t xml:space="preserve"> such as wars or </w:t>
      </w:r>
      <w:r w:rsidRPr="003C640F">
        <w:rPr>
          <w:rStyle w:val="Emphasis"/>
        </w:rPr>
        <w:t>pandemics</w:t>
      </w:r>
      <w:r w:rsidRPr="003C640F">
        <w:rPr>
          <w:sz w:val="16"/>
        </w:rPr>
        <w:t>.”</w:t>
      </w:r>
    </w:p>
    <w:p w14:paraId="3775AC15" w14:textId="77777777" w:rsidR="0079515B" w:rsidRPr="009F214B" w:rsidRDefault="0079515B" w:rsidP="0079515B"/>
    <w:p w14:paraId="38576B49" w14:textId="77777777" w:rsidR="0079515B" w:rsidRPr="009F214B" w:rsidRDefault="0079515B" w:rsidP="0079515B">
      <w:pPr>
        <w:pStyle w:val="Heading4"/>
        <w:rPr>
          <w:rFonts w:cs="Calibri"/>
        </w:rPr>
      </w:pPr>
      <w:r w:rsidRPr="009F214B">
        <w:rPr>
          <w:rFonts w:cs="Calibri"/>
        </w:rPr>
        <w:t xml:space="preserve">Current vaccination rates </w:t>
      </w:r>
      <w:r w:rsidRPr="009F214B">
        <w:rPr>
          <w:rFonts w:cs="Calibri"/>
          <w:u w:val="single"/>
        </w:rPr>
        <w:t>aren’t enough to meet targets</w:t>
      </w:r>
      <w:r w:rsidRPr="009F214B">
        <w:rPr>
          <w:rFonts w:cs="Calibri"/>
        </w:rPr>
        <w:t xml:space="preserve"> – expansion of </w:t>
      </w:r>
      <w:r w:rsidRPr="009F214B">
        <w:rPr>
          <w:rFonts w:cs="Calibri"/>
          <w:u w:val="single"/>
        </w:rPr>
        <w:t>vaccine nationalism</w:t>
      </w:r>
      <w:r w:rsidRPr="009F214B">
        <w:rPr>
          <w:rFonts w:cs="Calibri"/>
        </w:rPr>
        <w:t xml:space="preserve"> and </w:t>
      </w:r>
      <w:r w:rsidRPr="009F214B">
        <w:rPr>
          <w:rFonts w:cs="Calibri"/>
          <w:u w:val="single"/>
        </w:rPr>
        <w:t>imperialist exploitation</w:t>
      </w:r>
      <w:r w:rsidRPr="009F214B">
        <w:rPr>
          <w:rFonts w:cs="Calibri"/>
        </w:rPr>
        <w:t>.</w:t>
      </w:r>
    </w:p>
    <w:p w14:paraId="0CBB9834" w14:textId="77777777" w:rsidR="0079515B" w:rsidRPr="009F214B" w:rsidRDefault="0079515B" w:rsidP="0079515B">
      <w:r w:rsidRPr="009F214B">
        <w:rPr>
          <w:rStyle w:val="Style13ptBold"/>
        </w:rPr>
        <w:t>Jimenez 9/22</w:t>
      </w:r>
      <w:r w:rsidRPr="009F214B">
        <w:t xml:space="preserve"> [Darcy; 9/22/21; Healthcare Reporter; “Big pharma fuelling human rights crisis over Covid-19 vaccine inequity, says Amnesty,” Pharmaceutical Technology, </w:t>
      </w:r>
      <w:hyperlink r:id="rId11" w:history="1">
        <w:r w:rsidRPr="009F214B">
          <w:rPr>
            <w:rStyle w:val="Hyperlink"/>
          </w:rPr>
          <w:t>https://www.pharmaceutical-technology.com/features/big-pharma-human-rights-crisis-vaccine-covid-19-inequity-amnesty/</w:t>
        </w:r>
      </w:hyperlink>
      <w:r w:rsidRPr="009F214B">
        <w:t>] Justin</w:t>
      </w:r>
    </w:p>
    <w:p w14:paraId="13CABDB6" w14:textId="77777777" w:rsidR="0079515B" w:rsidRPr="009F214B" w:rsidRDefault="0079515B" w:rsidP="0079515B">
      <w:pPr>
        <w:rPr>
          <w:sz w:val="16"/>
        </w:rPr>
      </w:pPr>
      <w:r w:rsidRPr="009F214B">
        <w:rPr>
          <w:sz w:val="16"/>
        </w:rPr>
        <w:t xml:space="preserve">Major </w:t>
      </w:r>
      <w:r w:rsidRPr="009F214B">
        <w:rPr>
          <w:u w:val="single"/>
        </w:rPr>
        <w:t xml:space="preserve">Western Covid-19 </w:t>
      </w:r>
      <w:r w:rsidRPr="009F214B">
        <w:rPr>
          <w:highlight w:val="green"/>
          <w:u w:val="single"/>
        </w:rPr>
        <w:t>vaccine manufacturers</w:t>
      </w:r>
      <w:r w:rsidRPr="009F214B">
        <w:rPr>
          <w:u w:val="single"/>
        </w:rPr>
        <w:t xml:space="preserve"> are “</w:t>
      </w:r>
      <w:r w:rsidRPr="009F214B">
        <w:rPr>
          <w:rStyle w:val="Emphasis"/>
        </w:rPr>
        <w:t>causing human rights harms</w:t>
      </w:r>
      <w:r w:rsidRPr="009F214B">
        <w:rPr>
          <w:u w:val="single"/>
        </w:rPr>
        <w:t xml:space="preserve">” by </w:t>
      </w:r>
      <w:r w:rsidRPr="009F214B">
        <w:rPr>
          <w:rStyle w:val="Emphasis"/>
          <w:highlight w:val="green"/>
        </w:rPr>
        <w:t xml:space="preserve">prioritising </w:t>
      </w:r>
      <w:r w:rsidRPr="009F214B">
        <w:rPr>
          <w:rStyle w:val="Emphasis"/>
          <w:sz w:val="24"/>
          <w:highlight w:val="green"/>
        </w:rPr>
        <w:t>wealthy countries</w:t>
      </w:r>
      <w:r w:rsidRPr="009F214B">
        <w:rPr>
          <w:rStyle w:val="Emphasis"/>
          <w:sz w:val="24"/>
        </w:rPr>
        <w:t xml:space="preserve"> </w:t>
      </w:r>
      <w:r w:rsidRPr="009F214B">
        <w:rPr>
          <w:rStyle w:val="Emphasis"/>
        </w:rPr>
        <w:t xml:space="preserve">and </w:t>
      </w:r>
      <w:r w:rsidRPr="009F214B">
        <w:rPr>
          <w:rStyle w:val="Emphasis"/>
          <w:sz w:val="24"/>
          <w:highlight w:val="green"/>
        </w:rPr>
        <w:t>refusing to share</w:t>
      </w:r>
      <w:r w:rsidRPr="009F214B">
        <w:rPr>
          <w:rStyle w:val="Emphasis"/>
          <w:sz w:val="24"/>
        </w:rPr>
        <w:t xml:space="preserve"> intellectual property (</w:t>
      </w:r>
      <w:r w:rsidRPr="009F214B">
        <w:rPr>
          <w:rStyle w:val="Emphasis"/>
          <w:sz w:val="24"/>
          <w:highlight w:val="green"/>
        </w:rPr>
        <w:t>IP</w:t>
      </w:r>
      <w:r w:rsidRPr="009F214B">
        <w:rPr>
          <w:rStyle w:val="Emphasis"/>
          <w:sz w:val="24"/>
        </w:rPr>
        <w:t xml:space="preserve">) </w:t>
      </w:r>
      <w:r w:rsidRPr="009F214B">
        <w:rPr>
          <w:rStyle w:val="Emphasis"/>
        </w:rPr>
        <w:t>and technology</w:t>
      </w:r>
      <w:r w:rsidRPr="009F214B">
        <w:rPr>
          <w:sz w:val="16"/>
        </w:rPr>
        <w:t xml:space="preserve">, Amnesty International have said in a report published today. The human rights group has accused six companies – Pfizer, BioNTech, Moderna, AstraZeneca, Johnson &amp; Johnson and Novavax – of neglecting their responsibility to respect human rights by </w:t>
      </w:r>
      <w:r w:rsidRPr="009F214B">
        <w:rPr>
          <w:u w:val="single"/>
        </w:rPr>
        <w:t xml:space="preserve">failing to </w:t>
      </w:r>
      <w:r w:rsidRPr="009F214B">
        <w:rPr>
          <w:rStyle w:val="Emphasis"/>
        </w:rPr>
        <w:t>fairly allocate vaccine doses</w:t>
      </w:r>
      <w:r w:rsidRPr="009F214B">
        <w:rPr>
          <w:u w:val="single"/>
        </w:rPr>
        <w:t xml:space="preserve"> across the globe</w:t>
      </w:r>
      <w:r w:rsidRPr="009F214B">
        <w:rPr>
          <w:sz w:val="16"/>
        </w:rPr>
        <w:t xml:space="preserve">. In the 64-page report, the organisation also cites unfair prices and a lack of transparency regarding contracts, pricing and technology as </w:t>
      </w:r>
      <w:r w:rsidRPr="009F214B">
        <w:rPr>
          <w:highlight w:val="green"/>
          <w:u w:val="single"/>
        </w:rPr>
        <w:t xml:space="preserve">contributing </w:t>
      </w:r>
      <w:r w:rsidRPr="009F214B">
        <w:rPr>
          <w:rStyle w:val="Emphasis"/>
          <w:highlight w:val="green"/>
        </w:rPr>
        <w:t>factors to</w:t>
      </w:r>
      <w:r w:rsidRPr="009F214B">
        <w:rPr>
          <w:rStyle w:val="Emphasis"/>
        </w:rPr>
        <w:t xml:space="preserve"> the desperate </w:t>
      </w:r>
      <w:r w:rsidRPr="009F214B">
        <w:rPr>
          <w:rStyle w:val="Emphasis"/>
          <w:highlight w:val="green"/>
        </w:rPr>
        <w:t>vaccine inequity</w:t>
      </w:r>
      <w:r w:rsidRPr="009F214B">
        <w:rPr>
          <w:rStyle w:val="Emphasis"/>
        </w:rPr>
        <w:t xml:space="preserve"> seen </w:t>
      </w:r>
      <w:r w:rsidRPr="009F214B">
        <w:rPr>
          <w:rStyle w:val="Emphasis"/>
          <w:highlight w:val="green"/>
        </w:rPr>
        <w:t>in poorer countries</w:t>
      </w:r>
      <w:r w:rsidRPr="009F214B">
        <w:rPr>
          <w:sz w:val="16"/>
        </w:rPr>
        <w:t>. “Despite receiving billions of dollars in government funding and advance orders which effectively removed risks normally associated with the development of medicines, vaccine developers have monopolised intellectual property, blocked technology transfers, and lobbied aggressively against measures that would expand the global manufacturing of these vaccines,” it said. “</w:t>
      </w:r>
      <w:r w:rsidRPr="009F214B">
        <w:rPr>
          <w:u w:val="single"/>
        </w:rPr>
        <w:t xml:space="preserve">Some </w:t>
      </w:r>
      <w:r w:rsidRPr="009F214B">
        <w:rPr>
          <w:rStyle w:val="Emphasis"/>
          <w:highlight w:val="green"/>
        </w:rPr>
        <w:t>companies</w:t>
      </w:r>
      <w:r w:rsidRPr="009F214B">
        <w:rPr>
          <w:u w:val="single"/>
        </w:rPr>
        <w:t xml:space="preserve"> – </w:t>
      </w:r>
      <w:r w:rsidRPr="009F214B">
        <w:rPr>
          <w:rStyle w:val="Emphasis"/>
        </w:rPr>
        <w:t>Pfizer</w:t>
      </w:r>
      <w:r w:rsidRPr="009F214B">
        <w:rPr>
          <w:u w:val="single"/>
        </w:rPr>
        <w:t xml:space="preserve">, </w:t>
      </w:r>
      <w:r w:rsidRPr="009F214B">
        <w:rPr>
          <w:rStyle w:val="Emphasis"/>
        </w:rPr>
        <w:t>BioNTech</w:t>
      </w:r>
      <w:r w:rsidRPr="009F214B">
        <w:rPr>
          <w:u w:val="single"/>
        </w:rPr>
        <w:t xml:space="preserve"> and </w:t>
      </w:r>
      <w:r w:rsidRPr="009F214B">
        <w:rPr>
          <w:rStyle w:val="Emphasis"/>
        </w:rPr>
        <w:t>Moderna</w:t>
      </w:r>
      <w:r w:rsidRPr="009F214B">
        <w:rPr>
          <w:u w:val="single"/>
        </w:rPr>
        <w:t xml:space="preserve"> – </w:t>
      </w:r>
      <w:r w:rsidRPr="009F214B">
        <w:rPr>
          <w:highlight w:val="green"/>
          <w:u w:val="single"/>
        </w:rPr>
        <w:t>have</w:t>
      </w:r>
      <w:r w:rsidRPr="009F214B">
        <w:rPr>
          <w:u w:val="single"/>
        </w:rPr>
        <w:t xml:space="preserve"> so far </w:t>
      </w:r>
      <w:r w:rsidRPr="009F214B">
        <w:rPr>
          <w:rStyle w:val="Emphasis"/>
          <w:highlight w:val="green"/>
        </w:rPr>
        <w:t>delivered</w:t>
      </w:r>
      <w:r w:rsidRPr="009F214B">
        <w:rPr>
          <w:rStyle w:val="Emphasis"/>
        </w:rPr>
        <w:t xml:space="preserve"> almost </w:t>
      </w:r>
      <w:r w:rsidRPr="009F214B">
        <w:rPr>
          <w:rStyle w:val="Emphasis"/>
          <w:highlight w:val="green"/>
        </w:rPr>
        <w:t>exclusively to rich countries</w:t>
      </w:r>
      <w:r w:rsidRPr="009F214B">
        <w:rPr>
          <w:u w:val="single"/>
        </w:rPr>
        <w:t xml:space="preserve">, putting </w:t>
      </w:r>
      <w:r w:rsidRPr="009F214B">
        <w:rPr>
          <w:rStyle w:val="Emphasis"/>
        </w:rPr>
        <w:t>profit before access</w:t>
      </w:r>
      <w:r w:rsidRPr="009F214B">
        <w:rPr>
          <w:sz w:val="16"/>
        </w:rPr>
        <w:t xml:space="preserve"> to health for all.” According to the report, </w:t>
      </w:r>
      <w:r w:rsidRPr="009F214B">
        <w:rPr>
          <w:rStyle w:val="Emphasis"/>
        </w:rPr>
        <w:t>98% of all Pfizer-BioNTech vaccine deliveries had been allocated to high</w:t>
      </w:r>
      <w:r w:rsidRPr="009F214B">
        <w:rPr>
          <w:u w:val="single"/>
        </w:rPr>
        <w:t>- and upper-middle-</w:t>
      </w:r>
      <w:r w:rsidRPr="009F214B">
        <w:rPr>
          <w:rStyle w:val="Emphasis"/>
        </w:rPr>
        <w:t>income countries</w:t>
      </w:r>
      <w:r w:rsidRPr="009F214B">
        <w:rPr>
          <w:u w:val="single"/>
        </w:rPr>
        <w:t xml:space="preserve"> at the beginning of September</w:t>
      </w:r>
      <w:r w:rsidRPr="009F214B">
        <w:rPr>
          <w:sz w:val="16"/>
        </w:rPr>
        <w:t xml:space="preserve">. Amnesty said </w:t>
      </w:r>
      <w:r w:rsidRPr="009F214B">
        <w:rPr>
          <w:u w:val="single"/>
        </w:rPr>
        <w:t xml:space="preserve">this is also the case for </w:t>
      </w:r>
      <w:r w:rsidRPr="009F214B">
        <w:rPr>
          <w:rStyle w:val="Emphasis"/>
        </w:rPr>
        <w:t>88% of jabs from Moderna</w:t>
      </w:r>
      <w:r w:rsidRPr="009F214B">
        <w:rPr>
          <w:u w:val="single"/>
        </w:rPr>
        <w:t xml:space="preserve">, which is yet to deliver a single dose to a low-income country. </w:t>
      </w:r>
      <w:r w:rsidRPr="009F214B">
        <w:rPr>
          <w:rStyle w:val="Emphasis"/>
          <w:sz w:val="24"/>
          <w:highlight w:val="green"/>
        </w:rPr>
        <w:t>Vaccine hoarding and inequality</w:t>
      </w:r>
      <w:r w:rsidRPr="009F214B">
        <w:rPr>
          <w:sz w:val="18"/>
        </w:rPr>
        <w:t xml:space="preserve"> </w:t>
      </w:r>
      <w:r w:rsidRPr="009F214B">
        <w:rPr>
          <w:sz w:val="16"/>
        </w:rPr>
        <w:t xml:space="preserve">While almost </w:t>
      </w:r>
      <w:r w:rsidRPr="009F214B">
        <w:rPr>
          <w:u w:val="single"/>
        </w:rPr>
        <w:t xml:space="preserve">six billion Covid-19 vaccine doses have been </w:t>
      </w:r>
      <w:r w:rsidRPr="009F214B">
        <w:rPr>
          <w:rStyle w:val="Emphasis"/>
        </w:rPr>
        <w:t>administered worldwide so far</w:t>
      </w:r>
      <w:r w:rsidRPr="009F214B">
        <w:rPr>
          <w:sz w:val="16"/>
        </w:rPr>
        <w:t xml:space="preserve"> – and wealthier countries have begun vaccinating children and offering additional booster jabs – </w:t>
      </w:r>
      <w:r w:rsidRPr="009F214B">
        <w:rPr>
          <w:u w:val="single"/>
        </w:rPr>
        <w:t xml:space="preserve">a measly </w:t>
      </w:r>
      <w:r w:rsidRPr="009F214B">
        <w:rPr>
          <w:rStyle w:val="Emphasis"/>
          <w:highlight w:val="green"/>
        </w:rPr>
        <w:t>0.3% of shots have been</w:t>
      </w:r>
      <w:r w:rsidRPr="009F214B">
        <w:rPr>
          <w:rStyle w:val="Emphasis"/>
        </w:rPr>
        <w:t xml:space="preserve"> distributed </w:t>
      </w:r>
      <w:r w:rsidRPr="009F214B">
        <w:rPr>
          <w:highlight w:val="green"/>
          <w:u w:val="single"/>
        </w:rPr>
        <w:t>to</w:t>
      </w:r>
      <w:r w:rsidRPr="009F214B">
        <w:rPr>
          <w:u w:val="single"/>
        </w:rPr>
        <w:t xml:space="preserve"> the world’s </w:t>
      </w:r>
      <w:r w:rsidRPr="009F214B">
        <w:rPr>
          <w:rStyle w:val="Emphasis"/>
          <w:highlight w:val="green"/>
        </w:rPr>
        <w:t>poorest nations</w:t>
      </w:r>
      <w:r w:rsidRPr="009F214B">
        <w:rPr>
          <w:u w:val="single"/>
        </w:rPr>
        <w:t xml:space="preserve">. Around </w:t>
      </w:r>
      <w:r w:rsidRPr="009F214B">
        <w:rPr>
          <w:rStyle w:val="Emphasis"/>
          <w:highlight w:val="green"/>
        </w:rPr>
        <w:t>55%</w:t>
      </w:r>
      <w:r w:rsidRPr="009F214B">
        <w:rPr>
          <w:rStyle w:val="Emphasis"/>
        </w:rPr>
        <w:t xml:space="preserve"> of people </w:t>
      </w:r>
      <w:r w:rsidRPr="009F214B">
        <w:rPr>
          <w:rStyle w:val="Emphasis"/>
          <w:highlight w:val="green"/>
        </w:rPr>
        <w:t>in rich countries are</w:t>
      </w:r>
      <w:r w:rsidRPr="009F214B">
        <w:rPr>
          <w:rStyle w:val="Emphasis"/>
        </w:rPr>
        <w:t xml:space="preserve"> fully </w:t>
      </w:r>
      <w:r w:rsidRPr="009F214B">
        <w:rPr>
          <w:rStyle w:val="Emphasis"/>
          <w:highlight w:val="green"/>
        </w:rPr>
        <w:t>vaccinated</w:t>
      </w:r>
      <w:r w:rsidRPr="009F214B">
        <w:rPr>
          <w:rStyle w:val="Emphasis"/>
        </w:rPr>
        <w:t xml:space="preserve"> against coronavirus</w:t>
      </w:r>
      <w:r w:rsidRPr="009F214B">
        <w:rPr>
          <w:u w:val="single"/>
        </w:rPr>
        <w:t xml:space="preserve">, </w:t>
      </w:r>
      <w:r w:rsidRPr="009F214B">
        <w:rPr>
          <w:highlight w:val="green"/>
          <w:u w:val="single"/>
        </w:rPr>
        <w:t>compared to</w:t>
      </w:r>
      <w:r w:rsidRPr="009F214B">
        <w:rPr>
          <w:u w:val="single"/>
        </w:rPr>
        <w:t xml:space="preserve"> </w:t>
      </w:r>
      <w:r w:rsidRPr="009F214B">
        <w:rPr>
          <w:rStyle w:val="Emphasis"/>
        </w:rPr>
        <w:t xml:space="preserve">fewer than </w:t>
      </w:r>
      <w:r w:rsidRPr="009F214B">
        <w:rPr>
          <w:rStyle w:val="Emphasis"/>
          <w:highlight w:val="green"/>
        </w:rPr>
        <w:t>1% in lower-income nations</w:t>
      </w:r>
      <w:r w:rsidRPr="009F214B">
        <w:rPr>
          <w:sz w:val="16"/>
        </w:rPr>
        <w:t xml:space="preserve">, Amnesty highlighted. The report acknowledged that </w:t>
      </w:r>
      <w:r w:rsidRPr="009F214B">
        <w:rPr>
          <w:highlight w:val="green"/>
          <w:u w:val="single"/>
        </w:rPr>
        <w:t>rich states</w:t>
      </w:r>
      <w:r w:rsidRPr="009F214B">
        <w:rPr>
          <w:u w:val="single"/>
        </w:rPr>
        <w:t xml:space="preserve"> have </w:t>
      </w:r>
      <w:r w:rsidRPr="009F214B">
        <w:rPr>
          <w:rStyle w:val="Emphasis"/>
          <w:highlight w:val="green"/>
        </w:rPr>
        <w:t>hoarded supplies</w:t>
      </w:r>
      <w:r w:rsidRPr="009F214B">
        <w:rPr>
          <w:rStyle w:val="Emphasis"/>
        </w:rPr>
        <w:t xml:space="preserve"> of Covid-19 vaccines</w:t>
      </w:r>
      <w:r w:rsidRPr="009F214B">
        <w:rPr>
          <w:u w:val="single"/>
        </w:rPr>
        <w:t xml:space="preserve">, but said that vaccine makers have “played a </w:t>
      </w:r>
      <w:r w:rsidRPr="009F214B">
        <w:rPr>
          <w:rStyle w:val="Emphasis"/>
        </w:rPr>
        <w:t>decisive role in limiting global vaccine production</w:t>
      </w:r>
      <w:r w:rsidRPr="009F214B">
        <w:rPr>
          <w:u w:val="single"/>
        </w:rPr>
        <w:t xml:space="preserve"> and </w:t>
      </w:r>
      <w:r w:rsidRPr="009F214B">
        <w:rPr>
          <w:rStyle w:val="Emphasis"/>
        </w:rPr>
        <w:t>obstructing fair access to a life-saving health product</w:t>
      </w:r>
      <w:r w:rsidRPr="009F214B">
        <w:rPr>
          <w:u w:val="single"/>
        </w:rPr>
        <w:t>” by refusing to take measures that would boost global vaccine supply</w:t>
      </w:r>
      <w:r w:rsidRPr="009F214B">
        <w:rPr>
          <w:sz w:val="16"/>
        </w:rPr>
        <w:t xml:space="preserve">. Since the start of the pandemic, several initiatives have been launched to tackle vaccine scarcity by sharing knowledge and technology. To date, the </w:t>
      </w:r>
      <w:r w:rsidRPr="009F214B">
        <w:rPr>
          <w:rStyle w:val="Emphasis"/>
        </w:rPr>
        <w:t>companies</w:t>
      </w:r>
      <w:r w:rsidRPr="009F214B">
        <w:rPr>
          <w:sz w:val="16"/>
        </w:rPr>
        <w:t xml:space="preserve"> mentioned in Amnesty’s report have refused to take part in these schemes and </w:t>
      </w:r>
      <w:r w:rsidRPr="009F214B">
        <w:rPr>
          <w:highlight w:val="green"/>
          <w:u w:val="single"/>
        </w:rPr>
        <w:t xml:space="preserve">remain </w:t>
      </w:r>
      <w:r w:rsidRPr="009F214B">
        <w:rPr>
          <w:rStyle w:val="Emphasis"/>
          <w:highlight w:val="green"/>
        </w:rPr>
        <w:t>opposed</w:t>
      </w:r>
      <w:r w:rsidRPr="009F214B">
        <w:rPr>
          <w:highlight w:val="green"/>
          <w:u w:val="single"/>
        </w:rPr>
        <w:t xml:space="preserve"> to</w:t>
      </w:r>
      <w:r w:rsidRPr="009F214B">
        <w:rPr>
          <w:u w:val="single"/>
        </w:rPr>
        <w:t xml:space="preserve"> the temporary </w:t>
      </w:r>
      <w:r w:rsidRPr="009F214B">
        <w:rPr>
          <w:rStyle w:val="Emphasis"/>
          <w:highlight w:val="green"/>
        </w:rPr>
        <w:t>waiver of</w:t>
      </w:r>
      <w:r w:rsidRPr="009F214B">
        <w:rPr>
          <w:rStyle w:val="Emphasis"/>
        </w:rPr>
        <w:t xml:space="preserve"> vaccine </w:t>
      </w:r>
      <w:r w:rsidRPr="009F214B">
        <w:rPr>
          <w:rStyle w:val="Emphasis"/>
          <w:highlight w:val="green"/>
        </w:rPr>
        <w:t>IP</w:t>
      </w:r>
      <w:r w:rsidRPr="009F214B">
        <w:rPr>
          <w:rStyle w:val="Emphasis"/>
        </w:rPr>
        <w:t xml:space="preserve"> proposed at the World Trade Organization</w:t>
      </w:r>
      <w:r w:rsidRPr="009F214B">
        <w:rPr>
          <w:sz w:val="16"/>
        </w:rPr>
        <w:t xml:space="preserve"> (WTO) by India and South Africa last year. Biopharma trade associations have argued that waiving vaccine IP would undermine innovation in drug development. In April, Biotechnology Innovation Organization president and CEO Michelle McMurry-Heath argued in a guest editorial for The Economist that the WTO proposal “destroys the incentive for companies to take risks to find solutions for the next health emergency”. 100 days to act Alongside the publication of its report, Amnesty has launched a global </w:t>
      </w:r>
      <w:r w:rsidRPr="009F214B">
        <w:rPr>
          <w:sz w:val="16"/>
        </w:rPr>
        <w:lastRenderedPageBreak/>
        <w:t xml:space="preserve">campaign giving countries and pharmaceutical companies 100 days – until the end of the year – to meet </w:t>
      </w:r>
      <w:r w:rsidRPr="009F214B">
        <w:rPr>
          <w:rStyle w:val="Emphasis"/>
        </w:rPr>
        <w:t xml:space="preserve">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rganization’s</w:t>
      </w:r>
      <w:r w:rsidRPr="009F214B">
        <w:rPr>
          <w:u w:val="single"/>
        </w:rPr>
        <w:t xml:space="preserve"> </w:t>
      </w:r>
      <w:r w:rsidRPr="009F214B">
        <w:rPr>
          <w:highlight w:val="green"/>
          <w:u w:val="single"/>
        </w:rPr>
        <w:t xml:space="preserve">target of </w:t>
      </w:r>
      <w:r w:rsidRPr="009F214B">
        <w:rPr>
          <w:rStyle w:val="Emphasis"/>
          <w:highlight w:val="green"/>
        </w:rPr>
        <w:t>vaccinating 40%</w:t>
      </w:r>
      <w:r w:rsidRPr="009F214B">
        <w:rPr>
          <w:highlight w:val="green"/>
          <w:u w:val="single"/>
        </w:rPr>
        <w:t xml:space="preserve"> of</w:t>
      </w:r>
      <w:r w:rsidRPr="009F214B">
        <w:rPr>
          <w:u w:val="single"/>
        </w:rPr>
        <w:t xml:space="preserve"> the </w:t>
      </w:r>
      <w:r w:rsidRPr="009F214B">
        <w:rPr>
          <w:highlight w:val="green"/>
          <w:u w:val="single"/>
        </w:rPr>
        <w:t>population</w:t>
      </w:r>
      <w:r w:rsidRPr="009F214B">
        <w:rPr>
          <w:u w:val="single"/>
        </w:rPr>
        <w:t xml:space="preserve"> of low and lower-middle income countries</w:t>
      </w:r>
      <w:r w:rsidRPr="009F214B">
        <w:rPr>
          <w:sz w:val="16"/>
        </w:rPr>
        <w:t>. The group is urging countries to “redistribute hundreds of millions of excess vaccine doses currently sitting idle”, and wants vaccine makers to ensure that at least 50% of doses produced are delivered to low and lower-middle income countries. Amnesty International’s secretary general Agnès Callamard said: “</w:t>
      </w:r>
      <w:r w:rsidRPr="009F214B">
        <w:rPr>
          <w:u w:val="single"/>
        </w:rPr>
        <w:t xml:space="preserve">Vaccinating the world </w:t>
      </w:r>
      <w:r w:rsidRPr="009F214B">
        <w:rPr>
          <w:highlight w:val="green"/>
          <w:u w:val="single"/>
        </w:rPr>
        <w:t>is our only pathway out</w:t>
      </w:r>
      <w:r w:rsidRPr="009F214B">
        <w:rPr>
          <w:u w:val="single"/>
        </w:rPr>
        <w:t xml:space="preserve"> of this crisis</w:t>
      </w:r>
      <w:r w:rsidRPr="009F214B">
        <w:rPr>
          <w:sz w:val="16"/>
        </w:rPr>
        <w:t xml:space="preserve">. Now should be time to hail these companies – who created vaccines so quickly – as heroes. “But instead – and to their shame – </w:t>
      </w:r>
      <w:r w:rsidRPr="009F214B">
        <w:rPr>
          <w:highlight w:val="green"/>
          <w:u w:val="single"/>
        </w:rPr>
        <w:t>big pharma’s</w:t>
      </w:r>
      <w:r w:rsidRPr="009F214B">
        <w:rPr>
          <w:u w:val="single"/>
        </w:rPr>
        <w:t xml:space="preserve"> </w:t>
      </w:r>
      <w:r w:rsidRPr="009F214B">
        <w:rPr>
          <w:rStyle w:val="Emphasis"/>
          <w:sz w:val="24"/>
        </w:rPr>
        <w:t xml:space="preserve">intentional </w:t>
      </w:r>
      <w:r w:rsidRPr="009F214B">
        <w:rPr>
          <w:rStyle w:val="Emphasis"/>
          <w:sz w:val="24"/>
          <w:highlight w:val="green"/>
        </w:rPr>
        <w:t>blocking of knowledge transfer</w:t>
      </w:r>
      <w:r w:rsidRPr="009F214B">
        <w:rPr>
          <w:sz w:val="18"/>
        </w:rPr>
        <w:t xml:space="preserve"> </w:t>
      </w:r>
      <w:r w:rsidRPr="009F214B">
        <w:rPr>
          <w:sz w:val="16"/>
        </w:rPr>
        <w:t xml:space="preserve">and their wheeling and dealing in favour of wealthy states </w:t>
      </w:r>
      <w:r w:rsidRPr="009F214B">
        <w:rPr>
          <w:highlight w:val="green"/>
          <w:u w:val="single"/>
        </w:rPr>
        <w:t>has brewed</w:t>
      </w:r>
      <w:r w:rsidRPr="009F214B">
        <w:rPr>
          <w:u w:val="single"/>
        </w:rPr>
        <w:t xml:space="preserve"> an </w:t>
      </w:r>
      <w:r w:rsidRPr="009F214B">
        <w:rPr>
          <w:rStyle w:val="Emphasis"/>
        </w:rPr>
        <w:t xml:space="preserve">utterly devastating </w:t>
      </w:r>
      <w:r w:rsidRPr="009F214B">
        <w:rPr>
          <w:rStyle w:val="Emphasis"/>
          <w:highlight w:val="green"/>
        </w:rPr>
        <w:t>vaccine scarcity</w:t>
      </w:r>
      <w:r w:rsidRPr="009F214B">
        <w:rPr>
          <w:rStyle w:val="Emphasis"/>
        </w:rPr>
        <w:t xml:space="preserve"> for so many others</w:t>
      </w:r>
      <w:r w:rsidRPr="009F214B">
        <w:rPr>
          <w:sz w:val="16"/>
        </w:rPr>
        <w:t>. “Their actions are plunging parts of Latin America, Africa and Asia into renewed crises, pushing weakened health systems to the very brink and causing tens of thousands of preventable deaths every week. In many low-income countries not even health workers or at-risk people have received the vaccine. “Against the backdrop of these gross inequalities, BioNTech, Moderna and Pfizer are set to make $130bn combined by the end of 2022. “</w:t>
      </w:r>
      <w:r w:rsidRPr="009F214B">
        <w:rPr>
          <w:rStyle w:val="Emphasis"/>
          <w:sz w:val="24"/>
        </w:rPr>
        <w:t>Profits should never come before lives</w:t>
      </w:r>
      <w:r w:rsidRPr="009F214B">
        <w:rPr>
          <w:sz w:val="16"/>
        </w:rPr>
        <w:t>.”</w:t>
      </w:r>
    </w:p>
    <w:p w14:paraId="63DCB925" w14:textId="77777777" w:rsidR="0079515B" w:rsidRPr="009F214B" w:rsidRDefault="0079515B" w:rsidP="0079515B"/>
    <w:p w14:paraId="25B7ABF7" w14:textId="77777777" w:rsidR="0079515B" w:rsidRPr="009F214B" w:rsidRDefault="0079515B" w:rsidP="0079515B">
      <w:pPr>
        <w:pStyle w:val="Heading4"/>
        <w:rPr>
          <w:rFonts w:cs="Calibri"/>
        </w:rPr>
      </w:pPr>
      <w:r w:rsidRPr="009F214B">
        <w:rPr>
          <w:rFonts w:cs="Calibri"/>
        </w:rPr>
        <w:t xml:space="preserve">Yes </w:t>
      </w:r>
      <w:r w:rsidRPr="009F214B">
        <w:rPr>
          <w:rFonts w:cs="Calibri"/>
          <w:u w:val="single"/>
        </w:rPr>
        <w:t>scale-up</w:t>
      </w:r>
      <w:r w:rsidRPr="009F214B">
        <w:rPr>
          <w:rFonts w:cs="Calibri"/>
        </w:rPr>
        <w:t xml:space="preserve"> for COVID.</w:t>
      </w:r>
    </w:p>
    <w:p w14:paraId="124CEF4F" w14:textId="77777777" w:rsidR="0079515B" w:rsidRPr="009F214B" w:rsidRDefault="0079515B" w:rsidP="0079515B">
      <w:r w:rsidRPr="009F214B">
        <w:t>---AT: IP already waived</w:t>
      </w:r>
    </w:p>
    <w:p w14:paraId="2C85759A" w14:textId="77777777" w:rsidR="0079515B" w:rsidRPr="009F214B" w:rsidRDefault="0079515B" w:rsidP="0079515B">
      <w:r w:rsidRPr="009F214B">
        <w:rPr>
          <w:rStyle w:val="Style13ptBold"/>
        </w:rPr>
        <w:t>Erfani et al. 8/3</w:t>
      </w:r>
      <w:r w:rsidRPr="009F214B">
        <w:t xml:space="preserve"> [Parsa Erfani, Agnes Binagwaho, Mohamed Juldeh Jalloh, Muhammad Yunus, Paul Farmer, Vanessa Kerry; 8/3/21; Harvard Medical School, Boston, USA 2 University of Global Health Equity, Rwanda 3 Sierra Leone 4 Yunus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12" w:history="1">
        <w:r w:rsidRPr="009F214B">
          <w:rPr>
            <w:rStyle w:val="Hyperlink"/>
          </w:rPr>
          <w:t>https://www.bmj.com/content/bmj/374/bmj.n1837.full.pdf</w:t>
        </w:r>
      </w:hyperlink>
      <w:r w:rsidRPr="009F214B">
        <w:t>] Justin</w:t>
      </w:r>
    </w:p>
    <w:p w14:paraId="16FD6EDD" w14:textId="77777777" w:rsidR="0079515B" w:rsidRPr="009F214B" w:rsidRDefault="0079515B" w:rsidP="0079515B">
      <w:pPr>
        <w:rPr>
          <w:sz w:val="16"/>
        </w:rPr>
      </w:pPr>
      <w:r w:rsidRPr="009F214B">
        <w:rPr>
          <w:sz w:val="16"/>
        </w:rPr>
        <w:t xml:space="preserve">What effect would a waiver have? Contrary to detractors’ concerns about </w:t>
      </w:r>
      <w:r w:rsidRPr="009F214B">
        <w:rPr>
          <w:u w:val="single"/>
        </w:rPr>
        <w:t xml:space="preserve">the </w:t>
      </w:r>
      <w:r w:rsidRPr="009F214B">
        <w:rPr>
          <w:rStyle w:val="Emphasis"/>
        </w:rPr>
        <w:t>possible effect of a temporary TRIPS waiver</w:t>
      </w:r>
      <w:r w:rsidRPr="009F214B">
        <w:rPr>
          <w:sz w:val="16"/>
        </w:rPr>
        <w:t xml:space="preserve">, global health analyses suggest that it </w:t>
      </w:r>
      <w:r w:rsidRPr="009F214B">
        <w:rPr>
          <w:u w:val="single"/>
        </w:rPr>
        <w:t xml:space="preserve">will be vital to </w:t>
      </w:r>
      <w:r w:rsidRPr="009F214B">
        <w:rPr>
          <w:rStyle w:val="Emphasis"/>
        </w:rPr>
        <w:t>equitable</w:t>
      </w:r>
      <w:r w:rsidRPr="009F214B">
        <w:rPr>
          <w:u w:val="single"/>
        </w:rPr>
        <w:t xml:space="preserve"> and </w:t>
      </w:r>
      <w:r w:rsidRPr="009F214B">
        <w:rPr>
          <w:rStyle w:val="Emphasis"/>
        </w:rPr>
        <w:t>effective action</w:t>
      </w:r>
      <w:r w:rsidRPr="009F214B">
        <w:rPr>
          <w:u w:val="single"/>
        </w:rPr>
        <w:t xml:space="preserve"> against covid-19. </w:t>
      </w:r>
      <w:r w:rsidRPr="009F214B">
        <w:rPr>
          <w:highlight w:val="green"/>
          <w:u w:val="single"/>
        </w:rPr>
        <w:t>LMIC’s</w:t>
      </w:r>
      <w:r w:rsidRPr="009F214B">
        <w:rPr>
          <w:u w:val="single"/>
        </w:rPr>
        <w:t xml:space="preserve"> manufacturing </w:t>
      </w:r>
      <w:r w:rsidRPr="009F214B">
        <w:rPr>
          <w:highlight w:val="green"/>
          <w:u w:val="single"/>
        </w:rPr>
        <w:t xml:space="preserve">capabilities have been </w:t>
      </w:r>
      <w:r w:rsidRPr="009F214B">
        <w:rPr>
          <w:rStyle w:val="Emphasis"/>
          <w:highlight w:val="green"/>
        </w:rPr>
        <w:t>underestimated</w:t>
      </w:r>
      <w:r w:rsidRPr="009F214B">
        <w:rPr>
          <w:sz w:val="16"/>
        </w:rPr>
        <w:t xml:space="preserve">, even though </w:t>
      </w:r>
      <w:r w:rsidRPr="009F214B">
        <w:rPr>
          <w:u w:val="single"/>
        </w:rPr>
        <w:t xml:space="preserve">several LMICs have the </w:t>
      </w:r>
      <w:r w:rsidRPr="009F214B">
        <w:rPr>
          <w:rStyle w:val="Emphasis"/>
        </w:rPr>
        <w:t>scientific and manufacturing capacity</w:t>
      </w:r>
      <w:r w:rsidRPr="009F214B">
        <w:rPr>
          <w:u w:val="single"/>
        </w:rPr>
        <w:t xml:space="preserve"> to produce complex covid-19 vaccines. </w:t>
      </w:r>
      <w:r w:rsidRPr="009F214B">
        <w:rPr>
          <w:rStyle w:val="Emphasis"/>
          <w:highlight w:val="green"/>
        </w:rPr>
        <w:t>India</w:t>
      </w:r>
      <w:r w:rsidRPr="009F214B">
        <w:rPr>
          <w:highlight w:val="green"/>
          <w:u w:val="single"/>
        </w:rPr>
        <w:t xml:space="preserve">, </w:t>
      </w:r>
      <w:r w:rsidRPr="009F214B">
        <w:rPr>
          <w:rStyle w:val="Emphasis"/>
          <w:highlight w:val="green"/>
        </w:rPr>
        <w:t>Egypt</w:t>
      </w:r>
      <w:r w:rsidRPr="009F214B">
        <w:rPr>
          <w:highlight w:val="green"/>
          <w:u w:val="single"/>
        </w:rPr>
        <w:t xml:space="preserve">, and </w:t>
      </w:r>
      <w:r w:rsidRPr="009F214B">
        <w:rPr>
          <w:rStyle w:val="Emphasis"/>
          <w:highlight w:val="green"/>
        </w:rPr>
        <w:t>Thailand</w:t>
      </w:r>
      <w:r w:rsidRPr="009F214B">
        <w:rPr>
          <w:u w:val="single"/>
        </w:rPr>
        <w:t xml:space="preserve"> are already </w:t>
      </w:r>
      <w:r w:rsidRPr="009F214B">
        <w:rPr>
          <w:rStyle w:val="Emphasis"/>
          <w:sz w:val="24"/>
          <w:highlight w:val="green"/>
        </w:rPr>
        <w:t>manufacturing viral vector</w:t>
      </w:r>
      <w:r w:rsidRPr="009F214B">
        <w:rPr>
          <w:rStyle w:val="Emphasis"/>
          <w:sz w:val="24"/>
        </w:rPr>
        <w:t xml:space="preserve"> or </w:t>
      </w:r>
      <w:r w:rsidRPr="009F214B">
        <w:rPr>
          <w:rStyle w:val="Emphasis"/>
          <w:sz w:val="24"/>
          <w:highlight w:val="green"/>
        </w:rPr>
        <w:t>mRNA-based</w:t>
      </w:r>
      <w:r w:rsidRPr="009F214B">
        <w:rPr>
          <w:rStyle w:val="Emphasis"/>
          <w:sz w:val="24"/>
        </w:rPr>
        <w:t xml:space="preserve"> covid-19 </w:t>
      </w:r>
      <w:r w:rsidRPr="009F214B">
        <w:rPr>
          <w:rStyle w:val="Emphasis"/>
          <w:sz w:val="24"/>
          <w:highlight w:val="green"/>
        </w:rPr>
        <w:t>vaccines</w:t>
      </w:r>
      <w:r w:rsidRPr="009F214B">
        <w:rPr>
          <w:sz w:val="16"/>
        </w:rPr>
        <w:t xml:space="preserve">,8 -10 and </w:t>
      </w:r>
      <w:r w:rsidRPr="009F214B">
        <w:rPr>
          <w:u w:val="single"/>
        </w:rPr>
        <w:t xml:space="preserve">vaccine </w:t>
      </w:r>
      <w:r w:rsidRPr="009F214B">
        <w:rPr>
          <w:highlight w:val="green"/>
          <w:u w:val="single"/>
        </w:rPr>
        <w:t>production lines</w:t>
      </w:r>
      <w:r w:rsidRPr="009F214B">
        <w:rPr>
          <w:u w:val="single"/>
        </w:rPr>
        <w:t xml:space="preserve"> could be </w:t>
      </w:r>
      <w:r w:rsidRPr="009F214B">
        <w:rPr>
          <w:highlight w:val="green"/>
          <w:u w:val="single"/>
        </w:rPr>
        <w:t xml:space="preserve">established within </w:t>
      </w:r>
      <w:r w:rsidRPr="009F214B">
        <w:rPr>
          <w:rStyle w:val="Emphasis"/>
          <w:highlight w:val="green"/>
        </w:rPr>
        <w:t>months</w:t>
      </w:r>
      <w:r w:rsidRPr="009F214B">
        <w:rPr>
          <w:rStyle w:val="Emphasis"/>
        </w:rPr>
        <w:t xml:space="preserve"> in some other LMICs</w:t>
      </w:r>
      <w:r w:rsidRPr="009F214B">
        <w:rPr>
          <w:sz w:val="16"/>
        </w:rPr>
        <w:t xml:space="preserve">,11 offering substantial benefit in a pandemic that will last years.11 </w:t>
      </w:r>
      <w:r w:rsidRPr="009F214B">
        <w:rPr>
          <w:u w:val="single"/>
        </w:rPr>
        <w:t xml:space="preserve">Companies in </w:t>
      </w:r>
      <w:r w:rsidRPr="009F214B">
        <w:rPr>
          <w:rStyle w:val="Emphasis"/>
          <w:sz w:val="24"/>
          <w:highlight w:val="green"/>
        </w:rPr>
        <w:t>India and China</w:t>
      </w:r>
      <w:r w:rsidRPr="009F214B">
        <w:rPr>
          <w:rStyle w:val="Emphasis"/>
          <w:sz w:val="24"/>
        </w:rPr>
        <w:t xml:space="preserve"> have already </w:t>
      </w:r>
      <w:r w:rsidRPr="009F214B">
        <w:rPr>
          <w:rStyle w:val="Emphasis"/>
          <w:sz w:val="24"/>
          <w:highlight w:val="green"/>
        </w:rPr>
        <w:t>developed</w:t>
      </w:r>
      <w:r w:rsidRPr="009F214B">
        <w:rPr>
          <w:rStyle w:val="Emphasis"/>
          <w:sz w:val="24"/>
        </w:rPr>
        <w:t xml:space="preserve"> complex </w:t>
      </w:r>
      <w:r w:rsidRPr="009F214B">
        <w:rPr>
          <w:rStyle w:val="Emphasis"/>
          <w:sz w:val="24"/>
          <w:highlight w:val="green"/>
        </w:rPr>
        <w:t>pneumococcal and hepatitis B</w:t>
      </w:r>
      <w:r w:rsidRPr="009F214B">
        <w:rPr>
          <w:rStyle w:val="Emphasis"/>
          <w:sz w:val="24"/>
        </w:rPr>
        <w:t xml:space="preserve"> recombinant </w:t>
      </w:r>
      <w:r w:rsidRPr="009F214B">
        <w:rPr>
          <w:rStyle w:val="Emphasis"/>
          <w:sz w:val="24"/>
          <w:highlight w:val="green"/>
        </w:rPr>
        <w:t>vaccines</w:t>
      </w:r>
      <w:r w:rsidRPr="009F214B">
        <w:rPr>
          <w:u w:val="single"/>
        </w:rPr>
        <w:t>, challenging existing vaccine monopolies</w:t>
      </w:r>
      <w:r w:rsidRPr="009F214B">
        <w:rPr>
          <w:sz w:val="16"/>
        </w:rPr>
        <w:t xml:space="preserve">.12 The </w:t>
      </w:r>
      <w:r w:rsidRPr="009F214B">
        <w:rPr>
          <w:highlight w:val="green"/>
          <w:u w:val="single"/>
        </w:rPr>
        <w:t>W</w:t>
      </w:r>
      <w:r w:rsidRPr="009F214B">
        <w:rPr>
          <w:u w:val="single"/>
        </w:rPr>
        <w:t xml:space="preserve">orld </w:t>
      </w:r>
      <w:r w:rsidRPr="009F214B">
        <w:rPr>
          <w:highlight w:val="green"/>
          <w:u w:val="single"/>
        </w:rPr>
        <w:t>H</w:t>
      </w:r>
      <w:r w:rsidRPr="009F214B">
        <w:rPr>
          <w:u w:val="single"/>
        </w:rPr>
        <w:t xml:space="preserve">ealth </w:t>
      </w:r>
      <w:r w:rsidRPr="009F214B">
        <w:rPr>
          <w:highlight w:val="green"/>
          <w:u w:val="single"/>
        </w:rPr>
        <w:t>O</w:t>
      </w:r>
      <w:r w:rsidRPr="009F214B">
        <w:rPr>
          <w:u w:val="single"/>
        </w:rPr>
        <w:t xml:space="preserve">rganization </w:t>
      </w:r>
      <w:r w:rsidRPr="009F214B">
        <w:rPr>
          <w:highlight w:val="green"/>
          <w:u w:val="single"/>
        </w:rPr>
        <w:t>launched</w:t>
      </w:r>
      <w:r w:rsidRPr="009F214B">
        <w:rPr>
          <w:u w:val="single"/>
        </w:rPr>
        <w:t xml:space="preserve"> an </w:t>
      </w:r>
      <w:r w:rsidRPr="009F214B">
        <w:rPr>
          <w:rStyle w:val="Emphasis"/>
        </w:rPr>
        <w:t xml:space="preserve">mRNA </w:t>
      </w:r>
      <w:r w:rsidRPr="009F214B">
        <w:rPr>
          <w:rStyle w:val="Emphasis"/>
          <w:highlight w:val="green"/>
        </w:rPr>
        <w:t>tech</w:t>
      </w:r>
      <w:r w:rsidRPr="009F214B">
        <w:rPr>
          <w:rStyle w:val="Emphasis"/>
        </w:rPr>
        <w:t xml:space="preserve">nology transfer </w:t>
      </w:r>
      <w:r w:rsidRPr="009F214B">
        <w:rPr>
          <w:rStyle w:val="Emphasis"/>
          <w:highlight w:val="green"/>
        </w:rPr>
        <w:t>hub</w:t>
      </w:r>
      <w:r w:rsidRPr="009F214B">
        <w:rPr>
          <w:u w:val="single"/>
        </w:rPr>
        <w:t xml:space="preserve"> in April 2021 </w:t>
      </w:r>
      <w:r w:rsidRPr="009F214B">
        <w:rPr>
          <w:highlight w:val="green"/>
          <w:u w:val="single"/>
        </w:rPr>
        <w:t>to provide</w:t>
      </w:r>
      <w:r w:rsidRPr="009F214B">
        <w:rPr>
          <w:u w:val="single"/>
        </w:rPr>
        <w:t xml:space="preserve"> the </w:t>
      </w:r>
      <w:r w:rsidRPr="009F214B">
        <w:rPr>
          <w:rStyle w:val="Emphasis"/>
          <w:sz w:val="24"/>
          <w:highlight w:val="green"/>
        </w:rPr>
        <w:t>logistical, training, and know-how</w:t>
      </w:r>
      <w:r w:rsidRPr="009F214B">
        <w:rPr>
          <w:rStyle w:val="Emphasis"/>
          <w:sz w:val="24"/>
        </w:rPr>
        <w:t xml:space="preserve"> </w:t>
      </w:r>
      <w:r w:rsidRPr="009F214B">
        <w:rPr>
          <w:rStyle w:val="Emphasis"/>
        </w:rPr>
        <w:t>support needed for manufacturers</w:t>
      </w:r>
      <w:r w:rsidRPr="009F214B">
        <w:rPr>
          <w:u w:val="single"/>
        </w:rPr>
        <w:t xml:space="preserve"> in LMICs to repurpose or expand existing </w:t>
      </w:r>
      <w:r w:rsidRPr="009F214B">
        <w:rPr>
          <w:rStyle w:val="Emphasis"/>
        </w:rPr>
        <w:t>manufacturing capacity</w:t>
      </w:r>
      <w:r w:rsidRPr="009F214B">
        <w:rPr>
          <w:u w:val="single"/>
        </w:rPr>
        <w:t xml:space="preserve"> to produce covid-19 vaccines and to help navigate accessing IP rights for the technology</w:t>
      </w:r>
      <w:r w:rsidRPr="009F214B">
        <w:rPr>
          <w:sz w:val="16"/>
        </w:rPr>
        <w:t xml:space="preserve">.13 </w:t>
      </w:r>
      <w:r w:rsidRPr="009F214B">
        <w:rPr>
          <w:highlight w:val="green"/>
          <w:u w:val="single"/>
        </w:rPr>
        <w:t xml:space="preserve">Twenty five </w:t>
      </w:r>
      <w:r w:rsidRPr="009F214B">
        <w:rPr>
          <w:rStyle w:val="Emphasis"/>
          <w:highlight w:val="green"/>
        </w:rPr>
        <w:t>respondents</w:t>
      </w:r>
      <w:r w:rsidRPr="009F214B">
        <w:rPr>
          <w:rStyle w:val="Emphasis"/>
        </w:rPr>
        <w:t xml:space="preserve"> from LMICs </w:t>
      </w:r>
      <w:r w:rsidRPr="009F214B">
        <w:rPr>
          <w:rStyle w:val="Emphasis"/>
          <w:highlight w:val="green"/>
        </w:rPr>
        <w:t>expressed interest</w:t>
      </w:r>
      <w:r w:rsidRPr="009F214B">
        <w:rPr>
          <w:sz w:val="16"/>
        </w:rPr>
        <w:t xml:space="preserve">, and South Africa was selected as the first hub, with plans </w:t>
      </w:r>
      <w:r w:rsidRPr="009F214B">
        <w:rPr>
          <w:u w:val="single"/>
        </w:rPr>
        <w:t xml:space="preserve">to start producing the vaccine </w:t>
      </w:r>
      <w:r w:rsidRPr="009F214B">
        <w:rPr>
          <w:rStyle w:val="Emphasis"/>
        </w:rPr>
        <w:t>through the Biovac Institute in the coming month</w:t>
      </w:r>
      <w:r w:rsidRPr="009F214B">
        <w:rPr>
          <w:u w:val="single"/>
        </w:rPr>
        <w:t>s</w:t>
      </w:r>
      <w:r w:rsidRPr="009F214B">
        <w:rPr>
          <w:sz w:val="16"/>
        </w:rPr>
        <w:t xml:space="preserve">.14 </w:t>
      </w:r>
      <w:r w:rsidRPr="009F214B">
        <w:rPr>
          <w:rStyle w:val="Emphasis"/>
          <w:highlight w:val="green"/>
        </w:rPr>
        <w:lastRenderedPageBreak/>
        <w:t>Removing IP</w:t>
      </w:r>
      <w:r w:rsidRPr="009F214B">
        <w:rPr>
          <w:rStyle w:val="Emphasis"/>
        </w:rPr>
        <w:t xml:space="preserve"> barriers</w:t>
      </w:r>
      <w:r w:rsidRPr="009F214B">
        <w:rPr>
          <w:u w:val="single"/>
        </w:rPr>
        <w:t xml:space="preserve"> through the waiver will </w:t>
      </w:r>
      <w:r w:rsidRPr="009F214B">
        <w:rPr>
          <w:rStyle w:val="Emphasis"/>
        </w:rPr>
        <w:t>facilitate these efforts</w:t>
      </w:r>
      <w:r w:rsidRPr="009F214B">
        <w:rPr>
          <w:u w:val="single"/>
        </w:rPr>
        <w:t xml:space="preserve">, more </w:t>
      </w:r>
      <w:r w:rsidRPr="009F214B">
        <w:rPr>
          <w:rStyle w:val="Emphasis"/>
        </w:rPr>
        <w:t xml:space="preserve">rapidly </w:t>
      </w:r>
      <w:r w:rsidRPr="009F214B">
        <w:rPr>
          <w:rStyle w:val="Emphasis"/>
          <w:highlight w:val="green"/>
        </w:rPr>
        <w:t>enable future hubs</w:t>
      </w:r>
      <w:r w:rsidRPr="009F214B">
        <w:rPr>
          <w:u w:val="single"/>
        </w:rPr>
        <w:t xml:space="preserve">, </w:t>
      </w:r>
      <w:r w:rsidRPr="009F214B">
        <w:rPr>
          <w:rStyle w:val="Emphasis"/>
        </w:rPr>
        <w:t>engage a greater number of manufacturers</w:t>
      </w:r>
      <w:r w:rsidRPr="009F214B">
        <w:rPr>
          <w:u w:val="single"/>
        </w:rPr>
        <w:t>, and ultimately yield more doses faster</w:t>
      </w:r>
      <w:r w:rsidRPr="009F214B">
        <w:rPr>
          <w:sz w:val="16"/>
        </w:rPr>
        <w:t xml:space="preserve">. Moreover, as the waiver facilitates vaccine production, demand for raw materials and active ingredients will increase. Coupled with pre-emptive planning to anticipate and expand raw material production, </w:t>
      </w:r>
      <w:r w:rsidRPr="009F214B">
        <w:rPr>
          <w:u w:val="single"/>
        </w:rPr>
        <w:t xml:space="preserve">the </w:t>
      </w:r>
      <w:r w:rsidRPr="009F214B">
        <w:rPr>
          <w:rStyle w:val="Emphasis"/>
        </w:rPr>
        <w:t>waiver</w:t>
      </w:r>
      <w:r w:rsidRPr="009F214B">
        <w:rPr>
          <w:u w:val="single"/>
        </w:rPr>
        <w:t xml:space="preserve">—which encompasses the IP of all covid-19 vaccine-related technology— can offer a path to </w:t>
      </w:r>
      <w:r w:rsidRPr="009F214B">
        <w:rPr>
          <w:rStyle w:val="Emphasis"/>
          <w:sz w:val="24"/>
          <w:highlight w:val="green"/>
        </w:rPr>
        <w:t xml:space="preserve">overcome bottlenecks </w:t>
      </w:r>
      <w:r w:rsidRPr="009F214B">
        <w:rPr>
          <w:rStyle w:val="Emphasis"/>
          <w:highlight w:val="green"/>
        </w:rPr>
        <w:t xml:space="preserve">and </w:t>
      </w:r>
      <w:r w:rsidRPr="009F214B">
        <w:rPr>
          <w:rStyle w:val="Emphasis"/>
          <w:sz w:val="24"/>
          <w:highlight w:val="green"/>
        </w:rPr>
        <w:t xml:space="preserve">expand production </w:t>
      </w:r>
      <w:r w:rsidRPr="009F214B">
        <w:rPr>
          <w:rStyle w:val="Emphasis"/>
          <w:highlight w:val="green"/>
        </w:rPr>
        <w:t>of</w:t>
      </w:r>
      <w:r w:rsidRPr="009F214B">
        <w:rPr>
          <w:rStyle w:val="Emphasis"/>
        </w:rPr>
        <w:t xml:space="preserve"> necessary vaccine </w:t>
      </w:r>
      <w:r w:rsidRPr="009F214B">
        <w:rPr>
          <w:rStyle w:val="Emphasis"/>
          <w:highlight w:val="green"/>
        </w:rPr>
        <w:t>materials</w:t>
      </w:r>
      <w:r w:rsidRPr="009F214B">
        <w:rPr>
          <w:sz w:val="16"/>
        </w:rPr>
        <w:t xml:space="preserve">. Current licensing mechanisms inadequate Voluntary licences have not and will not keep pace with public health demand.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w:t>
      </w:r>
      <w:r w:rsidRPr="009F214B">
        <w:rPr>
          <w:highlight w:val="green"/>
          <w:u w:val="single"/>
        </w:rPr>
        <w:t xml:space="preserve">none have </w:t>
      </w:r>
      <w:r w:rsidRPr="009F214B">
        <w:rPr>
          <w:rStyle w:val="Emphasis"/>
          <w:highlight w:val="green"/>
        </w:rPr>
        <w:t>shared IP</w:t>
      </w:r>
      <w:r w:rsidRPr="009F214B">
        <w:rPr>
          <w:rStyle w:val="Emphasis"/>
        </w:rPr>
        <w:t xml:space="preserve"> protected vaccine information</w:t>
      </w:r>
      <w:r w:rsidRPr="009F214B">
        <w:rPr>
          <w:u w:val="single"/>
        </w:rPr>
        <w:t xml:space="preserve"> </w:t>
      </w:r>
      <w:r w:rsidRPr="009F214B">
        <w:rPr>
          <w:highlight w:val="green"/>
          <w:u w:val="single"/>
        </w:rPr>
        <w:t>with</w:t>
      </w:r>
      <w:r w:rsidRPr="009F214B">
        <w:rPr>
          <w:u w:val="single"/>
        </w:rPr>
        <w:t xml:space="preserve"> the </w:t>
      </w:r>
      <w:r w:rsidRPr="009F214B">
        <w:rPr>
          <w:rStyle w:val="Emphasis"/>
          <w:highlight w:val="green"/>
        </w:rPr>
        <w:t>WHO</w:t>
      </w:r>
      <w:r w:rsidRPr="009F214B">
        <w:rPr>
          <w:rStyle w:val="Emphasis"/>
        </w:rPr>
        <w:t xml:space="preserve"> Covid-19 Technology </w:t>
      </w:r>
      <w:r w:rsidRPr="009F214B">
        <w:rPr>
          <w:rStyle w:val="Emphasis"/>
          <w:highlight w:val="green"/>
        </w:rPr>
        <w:t>Access Pool</w:t>
      </w:r>
      <w:r w:rsidRPr="009F214B">
        <w:rPr>
          <w:u w:val="single"/>
        </w:rPr>
        <w:t xml:space="preserve"> (C-TAP) established last year</w:t>
      </w:r>
      <w:r w:rsidRPr="009F214B">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licence must be negotiated separately by each country and for each product based on its own merit.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while compulsory licences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9F214B">
        <w:rPr>
          <w:u w:val="single"/>
        </w:rPr>
        <w:t xml:space="preserve">there is </w:t>
      </w:r>
      <w:r w:rsidRPr="009F214B">
        <w:rPr>
          <w:rStyle w:val="Emphasis"/>
        </w:rPr>
        <w:t>no compelling evidence that the proposed TRIPS waiver would dismantle the IP system</w:t>
      </w:r>
      <w:r w:rsidRPr="009F214B">
        <w:rPr>
          <w:u w:val="single"/>
        </w:rPr>
        <w:t xml:space="preserve"> and its </w:t>
      </w:r>
      <w:r w:rsidRPr="009F214B">
        <w:rPr>
          <w:rStyle w:val="Emphasis"/>
        </w:rPr>
        <w:t>innovation</w:t>
      </w:r>
      <w:r w:rsidRPr="009F214B">
        <w:rPr>
          <w:u w:val="single"/>
        </w:rPr>
        <w:t xml:space="preserve"> incentives</w:t>
      </w:r>
      <w:r w:rsidRPr="009F214B">
        <w:rPr>
          <w:sz w:val="16"/>
        </w:rPr>
        <w:t xml:space="preserve">. The waiver is restricted to covid-19 related goods and is time limited, helping to protect future innovation. It would, however, reduce profit margins on current covid-19 vaccines. </w:t>
      </w:r>
      <w:r w:rsidRPr="009F214B">
        <w:rPr>
          <w:u w:val="single"/>
        </w:rPr>
        <w:t xml:space="preserve">With substantial earnings in the first quarter of 2021, many </w:t>
      </w:r>
      <w:r w:rsidRPr="009F214B">
        <w:rPr>
          <w:highlight w:val="green"/>
          <w:u w:val="single"/>
        </w:rPr>
        <w:t>drug companies</w:t>
      </w:r>
      <w:r w:rsidRPr="009F214B">
        <w:rPr>
          <w:u w:val="single"/>
        </w:rPr>
        <w:t xml:space="preserve"> have </w:t>
      </w:r>
      <w:r w:rsidRPr="009F214B">
        <w:rPr>
          <w:rStyle w:val="Emphasis"/>
        </w:rPr>
        <w:t xml:space="preserve">already </w:t>
      </w:r>
      <w:r w:rsidRPr="009F214B">
        <w:rPr>
          <w:rStyle w:val="Emphasis"/>
          <w:highlight w:val="green"/>
        </w:rPr>
        <w:t>recouped</w:t>
      </w:r>
      <w:r w:rsidRPr="009F214B">
        <w:rPr>
          <w:rStyle w:val="Emphasis"/>
        </w:rPr>
        <w:t xml:space="preserve"> their research and development </w:t>
      </w:r>
      <w:r w:rsidRPr="009F214B">
        <w:rPr>
          <w:rStyle w:val="Emphasis"/>
          <w:highlight w:val="green"/>
        </w:rPr>
        <w:t>costs for covid-19 vaccines</w:t>
      </w:r>
      <w:r w:rsidRPr="009F214B">
        <w:rPr>
          <w:sz w:val="16"/>
        </w:rPr>
        <w:t xml:space="preserve">.20 However, they have not been the sole investors in vaccine development, and they should not be the only ones to profit. Most </w:t>
      </w:r>
      <w:r w:rsidRPr="009F214B">
        <w:rPr>
          <w:u w:val="single"/>
        </w:rPr>
        <w:t xml:space="preserve">vaccines received a </w:t>
      </w:r>
      <w:r w:rsidRPr="009F214B">
        <w:rPr>
          <w:rStyle w:val="Emphasis"/>
        </w:rPr>
        <w:t>substantial portion of their direct funding</w:t>
      </w:r>
      <w:r w:rsidRPr="009F214B">
        <w:rPr>
          <w:u w:val="single"/>
        </w:rPr>
        <w:t xml:space="preserve"> from governments and not-for-profit organisations—and for some, such as Moderna and Novavax, nearly all</w:t>
      </w:r>
      <w:r w:rsidRPr="009F214B">
        <w:rPr>
          <w:sz w:val="16"/>
        </w:rPr>
        <w:t xml:space="preserve">.21 </w:t>
      </w:r>
      <w:r w:rsidRPr="009F214B">
        <w:rPr>
          <w:u w:val="single"/>
        </w:rPr>
        <w:t>Decades of publicly funded research have laid the groundwork</w:t>
      </w:r>
      <w:r w:rsidRPr="009F214B">
        <w:rPr>
          <w:sz w:val="16"/>
        </w:rPr>
        <w:t xml:space="preserve"> for current innovations in the background technologies used for vaccines.22 Given that </w:t>
      </w:r>
      <w:r w:rsidRPr="009F214B">
        <w:rPr>
          <w:highlight w:val="green"/>
          <w:u w:val="single"/>
        </w:rPr>
        <w:t>companies</w:t>
      </w:r>
      <w:r w:rsidRPr="009F214B">
        <w:rPr>
          <w:u w:val="single"/>
        </w:rPr>
        <w:t xml:space="preserve"> were </w:t>
      </w:r>
      <w:r w:rsidRPr="009F214B">
        <w:rPr>
          <w:rStyle w:val="Emphasis"/>
          <w:highlight w:val="green"/>
        </w:rPr>
        <w:t>granted</w:t>
      </w:r>
      <w:r w:rsidRPr="009F214B">
        <w:rPr>
          <w:rStyle w:val="Emphasis"/>
        </w:rPr>
        <w:t xml:space="preserve"> upfront </w:t>
      </w:r>
      <w:r w:rsidRPr="009F214B">
        <w:rPr>
          <w:rStyle w:val="Emphasis"/>
          <w:highlight w:val="green"/>
        </w:rPr>
        <w:t>risk protection</w:t>
      </w:r>
      <w:r w:rsidRPr="009F214B">
        <w:rPr>
          <w:rStyle w:val="Emphasis"/>
        </w:rPr>
        <w:t xml:space="preserve"> for covid-19 vaccine research and development</w:t>
      </w:r>
      <w:r w:rsidRPr="009F214B">
        <w:rPr>
          <w:sz w:val="16"/>
        </w:rPr>
        <w:t xml:space="preserve">, a waiver that advances global public health but reduces vaccine profits in a global crisis is reasonable. Knowledge transfer </w:t>
      </w:r>
      <w:r w:rsidRPr="009F214B">
        <w:rPr>
          <w:u w:val="single"/>
        </w:rPr>
        <w:t xml:space="preserve">An </w:t>
      </w:r>
      <w:r w:rsidRPr="009F214B">
        <w:rPr>
          <w:highlight w:val="green"/>
          <w:u w:val="single"/>
        </w:rPr>
        <w:t>IP waiver</w:t>
      </w:r>
      <w:r w:rsidRPr="009F214B">
        <w:rPr>
          <w:u w:val="single"/>
        </w:rPr>
        <w:t xml:space="preserve"> for covid-19 vaccines is </w:t>
      </w:r>
      <w:r w:rsidRPr="009F214B">
        <w:rPr>
          <w:rStyle w:val="Emphasis"/>
        </w:rPr>
        <w:t xml:space="preserve">integral to </w:t>
      </w:r>
      <w:r w:rsidRPr="009F214B">
        <w:rPr>
          <w:rStyle w:val="Emphasis"/>
          <w:sz w:val="24"/>
        </w:rPr>
        <w:t>boosting vaccine supply</w:t>
      </w:r>
      <w:r w:rsidRPr="009F214B">
        <w:rPr>
          <w:u w:val="single"/>
        </w:rPr>
        <w:t xml:space="preserve">, </w:t>
      </w:r>
      <w:r w:rsidRPr="009F214B">
        <w:rPr>
          <w:rStyle w:val="Emphasis"/>
          <w:sz w:val="24"/>
          <w:highlight w:val="green"/>
        </w:rPr>
        <w:t>break</w:t>
      </w:r>
      <w:r w:rsidRPr="009F214B">
        <w:rPr>
          <w:rStyle w:val="Emphasis"/>
          <w:sz w:val="24"/>
        </w:rPr>
        <w:t xml:space="preserve">ing vaccine </w:t>
      </w:r>
      <w:r w:rsidRPr="009F214B">
        <w:rPr>
          <w:rStyle w:val="Emphasis"/>
          <w:sz w:val="24"/>
          <w:highlight w:val="green"/>
        </w:rPr>
        <w:t>monopolies</w:t>
      </w:r>
      <w:r w:rsidRPr="009F214B">
        <w:rPr>
          <w:u w:val="single"/>
        </w:rPr>
        <w:t xml:space="preserve">, and </w:t>
      </w:r>
      <w:r w:rsidRPr="009F214B">
        <w:rPr>
          <w:rStyle w:val="Emphasis"/>
          <w:sz w:val="24"/>
          <w:highlight w:val="green"/>
        </w:rPr>
        <w:t>making vaccines more affordable</w:t>
      </w:r>
      <w:r w:rsidRPr="009F214B">
        <w:rPr>
          <w:rStyle w:val="Emphasis"/>
          <w:sz w:val="24"/>
        </w:rPr>
        <w:t xml:space="preserve"> in LMICs</w:t>
      </w:r>
      <w:r w:rsidRPr="009F214B">
        <w:rPr>
          <w:sz w:val="16"/>
        </w:rPr>
        <w:t xml:space="preserve">. It is, however, only a first, but necessary, step. Originator companies must </w:t>
      </w:r>
      <w:r w:rsidRPr="009F214B">
        <w:rPr>
          <w:u w:val="single"/>
        </w:rPr>
        <w:t>transfer vaccine technology and share know-how with</w:t>
      </w:r>
      <w:r w:rsidRPr="009F214B">
        <w:rPr>
          <w:sz w:val="16"/>
        </w:rPr>
        <w:t xml:space="preserve"> C-TAP, </w:t>
      </w:r>
      <w:r w:rsidRPr="009F214B">
        <w:rPr>
          <w:rStyle w:val="Emphasis"/>
        </w:rPr>
        <w:t>transfer hubs</w:t>
      </w:r>
      <w:r w:rsidRPr="009F214B">
        <w:rPr>
          <w:sz w:val="16"/>
        </w:rPr>
        <w:t xml:space="preserve">, or individual manufacturers to help suppliers begin production.23 In addition, </w:t>
      </w:r>
      <w:r w:rsidRPr="009F214B">
        <w:rPr>
          <w:u w:val="single"/>
        </w:rPr>
        <w:t>governments</w:t>
      </w:r>
      <w:r w:rsidRPr="009F214B">
        <w:rPr>
          <w:sz w:val="16"/>
        </w:rPr>
        <w:t xml:space="preserve"> must </w:t>
      </w:r>
      <w:r w:rsidRPr="009F214B">
        <w:rPr>
          <w:u w:val="single"/>
        </w:rPr>
        <w:t>leverage domestic law</w:t>
      </w:r>
      <w:r w:rsidRPr="009F214B">
        <w:rPr>
          <w:sz w:val="16"/>
        </w:rPr>
        <w:t xml:space="preserve">, private sector incentives, and contract terms with pharmaceutical companies </w:t>
      </w:r>
      <w:r w:rsidRPr="009F214B">
        <w:rPr>
          <w:u w:val="single"/>
        </w:rPr>
        <w:t xml:space="preserve">to </w:t>
      </w:r>
      <w:r w:rsidRPr="009F214B">
        <w:rPr>
          <w:rStyle w:val="Emphasis"/>
        </w:rPr>
        <w:t>compel companies to cooperate</w:t>
      </w:r>
      <w:r w:rsidRPr="009F214B">
        <w:rPr>
          <w:u w:val="single"/>
        </w:rPr>
        <w:t xml:space="preserve"> with such transfers</w:t>
      </w:r>
      <w:r w:rsidRPr="009F214B">
        <w:rPr>
          <w:sz w:val="16"/>
        </w:rPr>
        <w:t xml:space="preserve">.24 If necessary, </w:t>
      </w:r>
      <w:r w:rsidRPr="009F214B">
        <w:rPr>
          <w:u w:val="single"/>
        </w:rPr>
        <w:t xml:space="preserve">governments can </w:t>
      </w:r>
      <w:r w:rsidRPr="009F214B">
        <w:rPr>
          <w:rStyle w:val="Emphasis"/>
        </w:rPr>
        <w:t>require technology transfers in exchange for</w:t>
      </w:r>
      <w:r w:rsidRPr="009F214B">
        <w:rPr>
          <w:sz w:val="16"/>
        </w:rPr>
        <w:t xml:space="preserve"> </w:t>
      </w:r>
      <w:r w:rsidRPr="009F214B">
        <w:rPr>
          <w:sz w:val="16"/>
        </w:rPr>
        <w:lastRenderedPageBreak/>
        <w:t xml:space="preserve">continuing enterprise in a country or </w:t>
      </w:r>
      <w:r w:rsidRPr="009F214B">
        <w:rPr>
          <w:u w:val="single"/>
        </w:rPr>
        <w:t>avoiding penalties</w:t>
      </w:r>
      <w:r w:rsidRPr="009F214B">
        <w:rPr>
          <w:sz w:val="16"/>
        </w:rPr>
        <w:t>.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help stem the pandemic’s relentless momentum 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1392C691" w14:textId="77777777" w:rsidR="0079515B" w:rsidRPr="009F214B" w:rsidRDefault="0079515B" w:rsidP="0079515B"/>
    <w:p w14:paraId="0BD0F84A" w14:textId="77777777" w:rsidR="0079515B" w:rsidRPr="009F214B" w:rsidRDefault="0079515B" w:rsidP="0079515B">
      <w:pPr>
        <w:pStyle w:val="Heading4"/>
        <w:rPr>
          <w:rFonts w:cs="Calibri"/>
        </w:rPr>
      </w:pPr>
      <w:r w:rsidRPr="009F214B">
        <w:rPr>
          <w:rFonts w:cs="Calibri"/>
        </w:rPr>
        <w:t xml:space="preserve">That escalates </w:t>
      </w:r>
      <w:r w:rsidRPr="009F214B">
        <w:rPr>
          <w:rFonts w:cs="Calibri"/>
          <w:u w:val="single"/>
        </w:rPr>
        <w:t>security threats</w:t>
      </w:r>
      <w:r w:rsidRPr="009F214B">
        <w:rPr>
          <w:rFonts w:cs="Calibri"/>
        </w:rPr>
        <w:t xml:space="preserve"> – </w:t>
      </w:r>
      <w:r w:rsidRPr="009F214B">
        <w:rPr>
          <w:rFonts w:cs="Calibri"/>
          <w:u w:val="single"/>
        </w:rPr>
        <w:t>extinction</w:t>
      </w:r>
      <w:r w:rsidRPr="009F214B">
        <w:rPr>
          <w:rFonts w:cs="Calibri"/>
        </w:rPr>
        <w:t>.</w:t>
      </w:r>
    </w:p>
    <w:p w14:paraId="6AD1D53E" w14:textId="77777777" w:rsidR="0079515B" w:rsidRPr="009F214B" w:rsidRDefault="0079515B" w:rsidP="0079515B">
      <w:r w:rsidRPr="009F214B">
        <w:t>---AT: Cooperation Thesis</w:t>
      </w:r>
    </w:p>
    <w:p w14:paraId="0EEEABBB" w14:textId="77777777" w:rsidR="0079515B" w:rsidRPr="009F214B" w:rsidRDefault="0079515B" w:rsidP="0079515B">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13" w:history="1">
        <w:r w:rsidRPr="009F214B">
          <w:rPr>
            <w:rStyle w:val="Hyperlink"/>
          </w:rPr>
          <w:t>https://www.tandfonline.com/doi/full/10.1080/25751654.2021.1890867</w:t>
        </w:r>
      </w:hyperlink>
      <w:r w:rsidRPr="009F214B">
        <w:t>] Justin</w:t>
      </w:r>
    </w:p>
    <w:p w14:paraId="753ED050" w14:textId="77777777" w:rsidR="0079515B" w:rsidRPr="009F214B" w:rsidRDefault="0079515B" w:rsidP="0079515B">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szCs w:val="22"/>
          <w:highlight w:val="green"/>
        </w:rPr>
        <w:t>annihilate</w:t>
      </w:r>
      <w:r w:rsidRPr="009F214B">
        <w:rPr>
          <w:rStyle w:val="Heading3Char"/>
          <w:rFonts w:cs="Calibri"/>
          <w:sz w:val="22"/>
          <w:szCs w:val="22"/>
        </w:rPr>
        <w:t xml:space="preserve"> hundreds of </w:t>
      </w:r>
      <w:r w:rsidRPr="009F214B">
        <w:rPr>
          <w:rStyle w:val="Heading3Char"/>
          <w:rFonts w:cs="Calibri"/>
          <w:sz w:val="22"/>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highlight w:val="green"/>
        </w:rPr>
        <w:t>w</w:t>
      </w:r>
      <w:r w:rsidRPr="009F214B">
        <w:rPr>
          <w:rStyle w:val="Emphasis"/>
          <w:sz w:val="24"/>
        </w:rPr>
        <w:t xml:space="preserve">eapons of </w:t>
      </w:r>
      <w:r w:rsidRPr="009F214B">
        <w:rPr>
          <w:rStyle w:val="Emphasis"/>
          <w:sz w:val="24"/>
          <w:highlight w:val="green"/>
        </w:rPr>
        <w:t>m</w:t>
      </w:r>
      <w:r w:rsidRPr="009F214B">
        <w:rPr>
          <w:rStyle w:val="Emphasis"/>
          <w:sz w:val="24"/>
        </w:rPr>
        <w:t xml:space="preserve">ass </w:t>
      </w:r>
      <w:r w:rsidRPr="009F214B">
        <w:rPr>
          <w:rStyle w:val="Emphasis"/>
          <w:sz w:val="24"/>
          <w:highlight w:val="green"/>
        </w:rPr>
        <w:t>d</w:t>
      </w:r>
      <w:r w:rsidRPr="009F214B">
        <w:rPr>
          <w:rStyle w:val="Emphasis"/>
          <w:sz w:val="24"/>
        </w:rPr>
        <w:t xml:space="preserve">estruction </w:t>
      </w:r>
      <w:r w:rsidRPr="009F214B">
        <w:rPr>
          <w:rStyle w:val="Emphasis"/>
        </w:rPr>
        <w:t xml:space="preserve">under </w:t>
      </w:r>
      <w:r w:rsidRPr="009F214B">
        <w:rPr>
          <w:rStyle w:val="Emphasis"/>
          <w:sz w:val="24"/>
        </w:rPr>
        <w:t>pandemic conditions</w:t>
      </w:r>
      <w:r w:rsidRPr="009F214B">
        <w:rPr>
          <w:sz w:val="18"/>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rPr>
        <w:t xml:space="preserve">prompt </w:t>
      </w:r>
      <w:r w:rsidRPr="009F214B">
        <w:rPr>
          <w:rStyle w:val="Emphasis"/>
          <w:sz w:val="24"/>
          <w:highlight w:val="green"/>
        </w:rPr>
        <w:t>aggressive</w:t>
      </w:r>
      <w:r w:rsidRPr="009F214B">
        <w:rPr>
          <w:rStyle w:val="Emphasis"/>
          <w:sz w:val="24"/>
        </w:rPr>
        <w:t xml:space="preserve"> and counterintuitive </w:t>
      </w:r>
      <w:r w:rsidRPr="009F214B">
        <w:rPr>
          <w:rStyle w:val="Emphasis"/>
          <w:sz w:val="24"/>
          <w:highlight w:val="green"/>
        </w:rPr>
        <w:t>actions</w:t>
      </w:r>
      <w:r w:rsidRPr="009F214B">
        <w:rPr>
          <w:sz w:val="24"/>
          <w:u w:val="single"/>
        </w:rPr>
        <w:t xml:space="preserve"> </w:t>
      </w:r>
      <w:r w:rsidRPr="009F214B">
        <w:rPr>
          <w:u w:val="single"/>
        </w:rPr>
        <w:t xml:space="preserve">that in turn may destabilize already precariously balanced threat systems, underpinned by conventional and </w:t>
      </w:r>
      <w:r w:rsidRPr="009F214B">
        <w:rPr>
          <w:u w:val="single"/>
        </w:rPr>
        <w:lastRenderedPageBreak/>
        <w:t xml:space="preserve">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highlight w:val="green"/>
        </w:rPr>
        <w:t>risk of</w:t>
      </w:r>
      <w:r w:rsidRPr="009F214B">
        <w:rPr>
          <w:rStyle w:val="Emphasis"/>
          <w:sz w:val="24"/>
        </w:rPr>
        <w:t xml:space="preserve"> the </w:t>
      </w:r>
      <w:r w:rsidRPr="009F214B">
        <w:rPr>
          <w:rStyle w:val="Emphasis"/>
          <w:sz w:val="24"/>
          <w:highlight w:val="green"/>
        </w:rPr>
        <w:t>use</w:t>
      </w:r>
      <w:r w:rsidRPr="009F214B">
        <w:rPr>
          <w:rStyle w:val="Emphasis"/>
          <w:sz w:val="24"/>
        </w:rPr>
        <w:t xml:space="preserve"> of weapons of mass destruction</w:t>
      </w:r>
      <w:r w:rsidRPr="009F214B">
        <w:rPr>
          <w:sz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highlight w:val="green"/>
        </w:rPr>
        <w:t>destabilize</w:t>
      </w:r>
      <w:r w:rsidRPr="009F214B">
        <w:rPr>
          <w:rStyle w:val="Emphasis"/>
          <w:sz w:val="24"/>
        </w:rPr>
        <w:t xml:space="preserve"> a </w:t>
      </w:r>
      <w:r w:rsidRPr="001C534D">
        <w:rPr>
          <w:rStyle w:val="Emphasis"/>
          <w:sz w:val="24"/>
        </w:rPr>
        <w:t>nuclear-prone conflict by</w:t>
      </w:r>
      <w:r w:rsidRPr="009F214B">
        <w:rPr>
          <w:rStyle w:val="Emphasis"/>
          <w:sz w:val="24"/>
          <w:highlight w:val="green"/>
        </w:rPr>
        <w:t xml:space="preserve"> incapacitating</w:t>
      </w:r>
      <w:r w:rsidRPr="009F214B">
        <w:rPr>
          <w:rStyle w:val="Emphasis"/>
          <w:sz w:val="24"/>
        </w:rPr>
        <w:t xml:space="preserve"> the supreme nuclear commander</w:t>
      </w:r>
      <w:r w:rsidRPr="009F214B">
        <w:rPr>
          <w:sz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highlight w:val="green"/>
        </w:rPr>
        <w:t>creating uncertainty</w:t>
      </w:r>
      <w:r w:rsidRPr="009F214B">
        <w:rPr>
          <w:rStyle w:val="Emphasis"/>
          <w:sz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highlight w:val="green"/>
        </w:rPr>
        <w:t>cover for</w:t>
      </w:r>
      <w:r w:rsidRPr="009F214B">
        <w:rPr>
          <w:rStyle w:val="Emphasis"/>
          <w:sz w:val="24"/>
        </w:rPr>
        <w:t xml:space="preserve"> political or military </w:t>
      </w:r>
      <w:r w:rsidRPr="009F214B">
        <w:rPr>
          <w:rStyle w:val="Emphasis"/>
          <w:sz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highlight w:val="green"/>
        </w:rPr>
        <w:t>increase</w:t>
      </w:r>
      <w:r w:rsidRPr="009F214B">
        <w:rPr>
          <w:rStyle w:val="Emphasis"/>
          <w:sz w:val="24"/>
        </w:rPr>
        <w:t xml:space="preserve"> the </w:t>
      </w:r>
      <w:r w:rsidRPr="009F214B">
        <w:rPr>
          <w:rStyle w:val="Emphasis"/>
          <w:sz w:val="24"/>
          <w:highlight w:val="green"/>
        </w:rPr>
        <w:t xml:space="preserve">isolation </w:t>
      </w:r>
      <w:r w:rsidRPr="009F214B">
        <w:rPr>
          <w:rStyle w:val="Emphasis"/>
          <w:sz w:val="24"/>
        </w:rPr>
        <w:t xml:space="preserve">and </w:t>
      </w:r>
      <w:r w:rsidRPr="009F214B">
        <w:rPr>
          <w:rStyle w:val="Emphasis"/>
          <w:sz w:val="24"/>
          <w:highlight w:val="green"/>
        </w:rPr>
        <w:t>sanctions</w:t>
      </w:r>
      <w:r w:rsidRPr="009F214B">
        <w:rPr>
          <w:sz w:val="18"/>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rPr>
        <w:t>cascading effects on the risk of nuclear war.</w:t>
      </w:r>
    </w:p>
    <w:p w14:paraId="05CA93CA" w14:textId="77777777" w:rsidR="0079515B" w:rsidRDefault="0079515B" w:rsidP="0079515B"/>
    <w:p w14:paraId="1762FDCF" w14:textId="77777777" w:rsidR="0079515B" w:rsidRPr="009F214B" w:rsidRDefault="0079515B" w:rsidP="0079515B">
      <w:pPr>
        <w:pStyle w:val="Heading3"/>
        <w:rPr>
          <w:rFonts w:cs="Calibri"/>
        </w:rPr>
      </w:pPr>
      <w:r w:rsidRPr="009F214B">
        <w:rPr>
          <w:rFonts w:cs="Calibri"/>
        </w:rPr>
        <w:lastRenderedPageBreak/>
        <w:t>1AC – Adv – Vaccine Diplomacy</w:t>
      </w:r>
    </w:p>
    <w:p w14:paraId="4BAF9D08" w14:textId="77777777" w:rsidR="0079515B" w:rsidRPr="009F214B" w:rsidRDefault="0079515B" w:rsidP="0079515B">
      <w:pPr>
        <w:pStyle w:val="Heading4"/>
        <w:rPr>
          <w:rFonts w:cs="Calibri"/>
        </w:rPr>
      </w:pPr>
      <w:r w:rsidRPr="009F214B">
        <w:rPr>
          <w:rFonts w:cs="Calibri"/>
        </w:rPr>
        <w:t xml:space="preserve">American vaccine diplomacy is </w:t>
      </w:r>
      <w:r w:rsidRPr="009F214B">
        <w:rPr>
          <w:rFonts w:cs="Calibri"/>
          <w:u w:val="single"/>
        </w:rPr>
        <w:t>failing</w:t>
      </w:r>
      <w:r w:rsidRPr="009F214B">
        <w:rPr>
          <w:rFonts w:cs="Calibri"/>
        </w:rPr>
        <w:t xml:space="preserve"> in Latin America – that allows for </w:t>
      </w:r>
      <w:r w:rsidRPr="009F214B">
        <w:rPr>
          <w:rFonts w:cs="Calibri"/>
          <w:u w:val="single"/>
        </w:rPr>
        <w:t>Chinese influence</w:t>
      </w:r>
      <w:r w:rsidRPr="009F214B">
        <w:rPr>
          <w:rFonts w:cs="Calibri"/>
        </w:rPr>
        <w:t xml:space="preserve">. Only the plan can </w:t>
      </w:r>
      <w:r w:rsidRPr="009F214B">
        <w:rPr>
          <w:rFonts w:cs="Calibri"/>
          <w:u w:val="single"/>
        </w:rPr>
        <w:t>return the world back to a US led order</w:t>
      </w:r>
      <w:r w:rsidRPr="009F214B">
        <w:rPr>
          <w:rFonts w:cs="Calibri"/>
        </w:rPr>
        <w:t>.</w:t>
      </w:r>
    </w:p>
    <w:p w14:paraId="2B280F0A" w14:textId="77777777" w:rsidR="0079515B" w:rsidRPr="009F214B" w:rsidRDefault="0079515B" w:rsidP="0079515B">
      <w:r w:rsidRPr="009F214B">
        <w:rPr>
          <w:rStyle w:val="Style13ptBold"/>
        </w:rPr>
        <w:t>Carman and Carl 6/15</w:t>
      </w:r>
      <w:r w:rsidRPr="009F214B">
        <w:t xml:space="preserve"> [Ezequiel and Joseph; Argentine lawyer and global health and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14" w:history="1">
        <w:r w:rsidRPr="009F214B">
          <w:rPr>
            <w:rStyle w:val="Hyperlink"/>
          </w:rPr>
          <w:t>https://theglobalamericans.org/2021/06/a-u-s-vaccine-diplomacy-strategy-for-latin-america-and-the-caribbean/</w:t>
        </w:r>
      </w:hyperlink>
      <w:r w:rsidRPr="009F214B">
        <w:t xml:space="preserve">] Justin </w:t>
      </w:r>
    </w:p>
    <w:p w14:paraId="3AD5CD99" w14:textId="77777777" w:rsidR="0079515B" w:rsidRPr="009F214B" w:rsidRDefault="0079515B" w:rsidP="0079515B">
      <w:pPr>
        <w:rPr>
          <w:rStyle w:val="Emphasis"/>
        </w:rPr>
      </w:pPr>
      <w:r w:rsidRPr="009F214B">
        <w:rPr>
          <w:sz w:val="16"/>
        </w:rPr>
        <w:t xml:space="preserve">Once again, </w:t>
      </w:r>
      <w:r w:rsidRPr="009F214B">
        <w:rPr>
          <w:rStyle w:val="Emphasis"/>
        </w:rPr>
        <w:t>history seems to be repeating itself</w:t>
      </w:r>
      <w:r w:rsidRPr="009F214B">
        <w:rPr>
          <w:u w:val="single"/>
        </w:rPr>
        <w:t xml:space="preserve">. The United States, along with the </w:t>
      </w:r>
      <w:r w:rsidRPr="009F214B">
        <w:rPr>
          <w:rStyle w:val="Emphasis"/>
        </w:rPr>
        <w:t>world’s</w:t>
      </w:r>
      <w:r w:rsidRPr="009F214B">
        <w:rPr>
          <w:u w:val="single"/>
        </w:rPr>
        <w:t xml:space="preserve"> other </w:t>
      </w:r>
      <w:r w:rsidRPr="009F214B">
        <w:rPr>
          <w:rStyle w:val="Emphasis"/>
        </w:rPr>
        <w:t>rich</w:t>
      </w:r>
      <w:r w:rsidRPr="009F214B">
        <w:rPr>
          <w:u w:val="single"/>
        </w:rPr>
        <w:t xml:space="preserve"> and mostly </w:t>
      </w:r>
      <w:r w:rsidRPr="009F214B">
        <w:rPr>
          <w:rStyle w:val="Emphasis"/>
        </w:rPr>
        <w:t>Western</w:t>
      </w:r>
      <w:r w:rsidRPr="009F214B">
        <w:rPr>
          <w:u w:val="single"/>
        </w:rPr>
        <w:t xml:space="preserve"> countries, continue to be </w:t>
      </w:r>
      <w:r w:rsidRPr="009F214B">
        <w:rPr>
          <w:rStyle w:val="Emphasis"/>
        </w:rPr>
        <w:t>accused</w:t>
      </w:r>
      <w:r w:rsidRPr="009F214B">
        <w:rPr>
          <w:u w:val="single"/>
        </w:rPr>
        <w:t xml:space="preserve"> of </w:t>
      </w:r>
      <w:r w:rsidRPr="009F214B">
        <w:rPr>
          <w:rStyle w:val="Emphasis"/>
        </w:rPr>
        <w:t>hoarding medical supplies</w:t>
      </w:r>
      <w:r w:rsidRPr="009F214B">
        <w:rPr>
          <w:u w:val="single"/>
        </w:rPr>
        <w:t>, having purchased one billion surplus vaccine doses</w:t>
      </w:r>
      <w:r w:rsidRPr="009F214B">
        <w:rPr>
          <w:sz w:val="16"/>
        </w:rPr>
        <w:t xml:space="preserve"> (more than is required to vaccinate their citizens). In their absence, </w:t>
      </w:r>
      <w:r w:rsidRPr="009F214B">
        <w:rPr>
          <w:highlight w:val="green"/>
          <w:u w:val="single"/>
        </w:rPr>
        <w:t>China</w:t>
      </w:r>
      <w:r w:rsidRPr="009F214B">
        <w:rPr>
          <w:sz w:val="16"/>
        </w:rPr>
        <w:t xml:space="preserve">—and, to a lesser extent, Russia—have </w:t>
      </w:r>
      <w:r w:rsidRPr="009F214B">
        <w:rPr>
          <w:rStyle w:val="Emphasis"/>
        </w:rPr>
        <w:t xml:space="preserve">rushed to </w:t>
      </w:r>
      <w:r w:rsidRPr="009F214B">
        <w:rPr>
          <w:rStyle w:val="Emphasis"/>
          <w:highlight w:val="green"/>
        </w:rPr>
        <w:t>take advantage</w:t>
      </w:r>
      <w:r w:rsidRPr="009F214B">
        <w:rPr>
          <w:highlight w:val="green"/>
          <w:u w:val="single"/>
        </w:rPr>
        <w:t xml:space="preserve"> of </w:t>
      </w:r>
      <w:r w:rsidRPr="009F214B">
        <w:rPr>
          <w:u w:val="single"/>
        </w:rPr>
        <w:t xml:space="preserve">the </w:t>
      </w:r>
      <w:r w:rsidRPr="009F214B">
        <w:rPr>
          <w:highlight w:val="green"/>
          <w:u w:val="single"/>
        </w:rPr>
        <w:t>vaccine gap</w:t>
      </w:r>
      <w:r w:rsidRPr="009F214B">
        <w:rPr>
          <w:u w:val="single"/>
        </w:rPr>
        <w:t xml:space="preserve"> in the Global South, particularly </w:t>
      </w:r>
      <w:r w:rsidRPr="009F214B">
        <w:rPr>
          <w:highlight w:val="green"/>
          <w:u w:val="single"/>
        </w:rPr>
        <w:t xml:space="preserve">in </w:t>
      </w:r>
      <w:r w:rsidRPr="009F214B">
        <w:rPr>
          <w:rStyle w:val="Emphasis"/>
          <w:highlight w:val="green"/>
        </w:rPr>
        <w:t>Latin America</w:t>
      </w:r>
      <w:r w:rsidRPr="009F214B">
        <w:rPr>
          <w:rStyle w:val="Emphasis"/>
        </w:rPr>
        <w:t xml:space="preserve"> and the Caribbean</w:t>
      </w:r>
      <w:r w:rsidRPr="009F214B">
        <w:rPr>
          <w:u w:val="single"/>
        </w:rPr>
        <w:t xml:space="preserve">. A </w:t>
      </w:r>
      <w:r w:rsidRPr="009F214B">
        <w:rPr>
          <w:rStyle w:val="Emphasis"/>
          <w:highlight w:val="green"/>
        </w:rPr>
        <w:t>lack</w:t>
      </w:r>
      <w:r w:rsidRPr="009F214B">
        <w:rPr>
          <w:highlight w:val="green"/>
          <w:u w:val="single"/>
        </w:rPr>
        <w:t xml:space="preserve"> of </w:t>
      </w:r>
      <w:r w:rsidRPr="009F214B">
        <w:rPr>
          <w:rStyle w:val="Emphasis"/>
        </w:rPr>
        <w:t>leadership</w:t>
      </w:r>
      <w:r w:rsidRPr="009F214B">
        <w:rPr>
          <w:u w:val="single"/>
        </w:rPr>
        <w:t xml:space="preserve"> from Washington in </w:t>
      </w:r>
      <w:r w:rsidRPr="009F214B">
        <w:rPr>
          <w:rStyle w:val="Emphasis"/>
          <w:highlight w:val="green"/>
        </w:rPr>
        <w:t>sharing</w:t>
      </w:r>
      <w:r w:rsidRPr="009F214B">
        <w:rPr>
          <w:rStyle w:val="Emphasis"/>
        </w:rPr>
        <w:t xml:space="preserve"> vaccines and their </w:t>
      </w:r>
      <w:r w:rsidRPr="009F214B">
        <w:rPr>
          <w:rStyle w:val="Emphasis"/>
          <w:highlight w:val="green"/>
        </w:rPr>
        <w:t>intellectual property</w:t>
      </w:r>
      <w:r w:rsidRPr="009F214B">
        <w:rPr>
          <w:sz w:val="16"/>
        </w:rPr>
        <w:t xml:space="preserve"> (IP) earlier in the pandemic </w:t>
      </w:r>
      <w:r w:rsidRPr="009F214B">
        <w:rPr>
          <w:u w:val="single"/>
        </w:rPr>
        <w:t>has allowed its geopolitical competitors to take advantage of Latin America’s desperate need to acquire scarce vaccines</w:t>
      </w:r>
      <w:r w:rsidRPr="009F214B">
        <w:rPr>
          <w:sz w:val="16"/>
        </w:rPr>
        <w:t xml:space="preserve">. Although the region represents only eight percent of the global population, it has experienced nearly one-third of all COVID-19 deaths. Historical precedent demonstrates </w:t>
      </w:r>
      <w:r w:rsidRPr="009F214B">
        <w:rPr>
          <w:u w:val="single"/>
        </w:rPr>
        <w:t xml:space="preserve">this is not the first time that Washington’s international moral standing has been </w:t>
      </w:r>
      <w:r w:rsidRPr="009F214B">
        <w:rPr>
          <w:highlight w:val="green"/>
          <w:u w:val="single"/>
        </w:rPr>
        <w:t xml:space="preserve">damaged </w:t>
      </w:r>
      <w:r w:rsidRPr="009F214B">
        <w:rPr>
          <w:u w:val="single"/>
        </w:rPr>
        <w:t>during a global health crisis, due to the lack of political will to share lifesaving drugs and other vital resources</w:t>
      </w:r>
      <w:r w:rsidRPr="009F214B">
        <w:rPr>
          <w:sz w:val="16"/>
        </w:rPr>
        <w:t xml:space="preserve">. However, this time around, unlike in such past episodes, </w:t>
      </w:r>
      <w:r w:rsidRPr="009F214B">
        <w:rPr>
          <w:u w:val="single"/>
        </w:rPr>
        <w:t xml:space="preserve">there will be </w:t>
      </w:r>
      <w:r w:rsidRPr="009F214B">
        <w:rPr>
          <w:rStyle w:val="Emphasis"/>
        </w:rPr>
        <w:t xml:space="preserve">concrete geopolitical consequences to </w:t>
      </w:r>
      <w:r w:rsidRPr="009F214B">
        <w:rPr>
          <w:rStyle w:val="Emphasis"/>
          <w:highlight w:val="green"/>
        </w:rPr>
        <w:t>Washington’s</w:t>
      </w:r>
      <w:r w:rsidRPr="009F214B">
        <w:rPr>
          <w:rStyle w:val="Emphasis"/>
        </w:rPr>
        <w:t xml:space="preserve"> inaction.</w:t>
      </w:r>
    </w:p>
    <w:p w14:paraId="373D2DB1" w14:textId="77777777" w:rsidR="0079515B" w:rsidRPr="009F214B" w:rsidRDefault="0079515B" w:rsidP="0079515B">
      <w:pPr>
        <w:rPr>
          <w:sz w:val="16"/>
        </w:rPr>
      </w:pPr>
      <w:r w:rsidRPr="009F214B">
        <w:rPr>
          <w:sz w:val="16"/>
        </w:rPr>
        <w:t xml:space="preserve">In recent years, </w:t>
      </w:r>
      <w:r w:rsidRPr="009F214B">
        <w:rPr>
          <w:u w:val="single"/>
        </w:rPr>
        <w:t xml:space="preserve">the </w:t>
      </w:r>
      <w:r w:rsidRPr="009F214B">
        <w:rPr>
          <w:highlight w:val="green"/>
          <w:u w:val="single"/>
        </w:rPr>
        <w:t xml:space="preserve">U.S. </w:t>
      </w:r>
      <w:r w:rsidRPr="009F214B">
        <w:rPr>
          <w:u w:val="single"/>
        </w:rPr>
        <w:t xml:space="preserve">has </w:t>
      </w:r>
      <w:r w:rsidRPr="009F214B">
        <w:rPr>
          <w:rStyle w:val="Emphasis"/>
          <w:highlight w:val="green"/>
        </w:rPr>
        <w:t>lost</w:t>
      </w:r>
      <w:r w:rsidRPr="009F214B">
        <w:rPr>
          <w:rStyle w:val="Emphasis"/>
        </w:rPr>
        <w:t xml:space="preserve"> significant political and economic </w:t>
      </w:r>
      <w:r w:rsidRPr="009F214B">
        <w:rPr>
          <w:rStyle w:val="Emphasis"/>
          <w:highlight w:val="green"/>
        </w:rPr>
        <w:t>influence</w:t>
      </w:r>
      <w:r w:rsidRPr="009F214B">
        <w:rPr>
          <w:u w:val="single"/>
        </w:rPr>
        <w:t xml:space="preserve"> among its southern neighbors; without swift remedial action, its geopolitical </w:t>
      </w:r>
      <w:r w:rsidRPr="009F214B">
        <w:rPr>
          <w:highlight w:val="green"/>
          <w:u w:val="single"/>
        </w:rPr>
        <w:t>rivals</w:t>
      </w:r>
      <w:r w:rsidRPr="009F214B">
        <w:rPr>
          <w:u w:val="single"/>
        </w:rPr>
        <w:t xml:space="preserve"> may cement such losses through their campaigns of </w:t>
      </w:r>
      <w:r w:rsidRPr="009F214B">
        <w:rPr>
          <w:highlight w:val="green"/>
          <w:u w:val="single"/>
        </w:rPr>
        <w:t>vaccine diplomacy</w:t>
      </w:r>
      <w:r w:rsidRPr="009F214B">
        <w:rPr>
          <w:u w:val="single"/>
        </w:rPr>
        <w:t>. To rebuild its influence in the region, Washington will need to muster the political will to increase Latin America and the Caribbean’s access to vaccines and develop a sound strategy for its own vaccine diplomacy</w:t>
      </w:r>
      <w:r w:rsidRPr="009F214B">
        <w:rPr>
          <w:sz w:val="16"/>
        </w:rPr>
        <w:t xml:space="preserve">. Already, </w:t>
      </w:r>
      <w:r w:rsidRPr="009F214B">
        <w:rPr>
          <w:u w:val="single"/>
        </w:rPr>
        <w:t xml:space="preserve">some countries in the region have been </w:t>
      </w:r>
      <w:r w:rsidRPr="009F214B">
        <w:rPr>
          <w:rStyle w:val="Emphasis"/>
        </w:rPr>
        <w:t>sufficiently strong-armed by other global powers, the implications of which could be damaging for U.S. interests</w:t>
      </w:r>
      <w:r w:rsidRPr="009F214B">
        <w:rPr>
          <w:sz w:val="16"/>
        </w:rPr>
        <w:t>. As the world transitions into the next stage of the pandemic, those nations that continue to be most ravaged by COVID-19 will likely continue to remember which countries provided them with aid and succor in their time of need.</w:t>
      </w:r>
    </w:p>
    <w:p w14:paraId="410EA13D" w14:textId="77777777" w:rsidR="0079515B" w:rsidRPr="009F214B" w:rsidRDefault="0079515B" w:rsidP="0079515B">
      <w:pPr>
        <w:rPr>
          <w:sz w:val="16"/>
        </w:rPr>
      </w:pPr>
      <w:r w:rsidRPr="009F214B">
        <w:rPr>
          <w:sz w:val="16"/>
        </w:rPr>
        <w:t>History repeats itself</w:t>
      </w:r>
    </w:p>
    <w:p w14:paraId="694C7501" w14:textId="77777777" w:rsidR="0079515B" w:rsidRPr="009F214B" w:rsidRDefault="0079515B" w:rsidP="0079515B">
      <w:pPr>
        <w:rPr>
          <w:sz w:val="16"/>
        </w:rPr>
      </w:pPr>
      <w:r w:rsidRPr="009F214B">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35318B05" w14:textId="77777777" w:rsidR="0079515B" w:rsidRPr="009F214B" w:rsidRDefault="0079515B" w:rsidP="0079515B">
      <w:pPr>
        <w:rPr>
          <w:sz w:val="16"/>
        </w:rPr>
      </w:pPr>
      <w:r w:rsidRPr="009F214B">
        <w:rPr>
          <w:sz w:val="16"/>
        </w:rPr>
        <w:t xml:space="preserve">By the late 1980s, once antiretroviral therapies (ARV) were approved by the U.S. Food and Drug Administration (FDA), AIDS deaths in the U.S. began to decline immediately. Nevertheless, high levels of AIDS-related deaths in Africa continued for another decade. </w:t>
      </w:r>
      <w:r w:rsidRPr="009F214B">
        <w:rPr>
          <w:sz w:val="16"/>
        </w:rPr>
        <w:lastRenderedPageBreak/>
        <w:t>Africa’s enduring fight against AIDS was largely due to the cost of ARVs, which, at the time, were priced at USD $10,000 per person annually—completely out of reach for most developing countries.</w:t>
      </w:r>
    </w:p>
    <w:p w14:paraId="48AF089F" w14:textId="77777777" w:rsidR="0079515B" w:rsidRPr="009F214B" w:rsidRDefault="0079515B" w:rsidP="0079515B">
      <w:pPr>
        <w:rPr>
          <w:sz w:val="16"/>
        </w:rPr>
      </w:pPr>
      <w:r w:rsidRPr="009F214B">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7DEA9260" w14:textId="77777777" w:rsidR="0079515B" w:rsidRPr="009F214B" w:rsidRDefault="0079515B" w:rsidP="0079515B">
      <w:pPr>
        <w:rPr>
          <w:sz w:val="16"/>
        </w:rPr>
      </w:pPr>
      <w:r w:rsidRPr="009F214B">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2AFE6C2E" w14:textId="77777777" w:rsidR="0079515B" w:rsidRPr="009F214B" w:rsidRDefault="0079515B" w:rsidP="0079515B">
      <w:pPr>
        <w:rPr>
          <w:sz w:val="16"/>
        </w:rPr>
      </w:pPr>
      <w:r w:rsidRPr="009F214B">
        <w:rPr>
          <w:sz w:val="16"/>
        </w:rPr>
        <w:t>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profitization. Despite the protests of the pharmaceutical industry, India and South Africa continued to compete with and defy the U.S. and the WTO (a body in which powerful industrialized economies—those of the U.S., Europe, and Japan—wield disproportionate influence).</w:t>
      </w:r>
    </w:p>
    <w:p w14:paraId="7D88EB90" w14:textId="77777777" w:rsidR="0079515B" w:rsidRPr="009F214B" w:rsidRDefault="0079515B" w:rsidP="0079515B">
      <w:pPr>
        <w:rPr>
          <w:sz w:val="16"/>
        </w:rPr>
      </w:pPr>
      <w:r w:rsidRPr="009F214B">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08C1DEC3" w14:textId="77777777" w:rsidR="0079515B" w:rsidRPr="009F214B" w:rsidRDefault="0079515B" w:rsidP="0079515B">
      <w:pPr>
        <w:rPr>
          <w:sz w:val="16"/>
        </w:rPr>
      </w:pPr>
      <w:r w:rsidRPr="009F214B">
        <w:rPr>
          <w:sz w:val="16"/>
        </w:rPr>
        <w:t xml:space="preserve">However, unlike the unipolarity that characterized the 1990s and early 2000s, </w:t>
      </w:r>
      <w:r w:rsidRPr="009F214B">
        <w:rPr>
          <w:u w:val="single"/>
        </w:rPr>
        <w:t xml:space="preserve">the </w:t>
      </w:r>
      <w:r w:rsidRPr="009F214B">
        <w:rPr>
          <w:highlight w:val="green"/>
          <w:u w:val="single"/>
        </w:rPr>
        <w:t xml:space="preserve">U.S. </w:t>
      </w:r>
      <w:r w:rsidRPr="009F214B">
        <w:rPr>
          <w:u w:val="single"/>
        </w:rPr>
        <w:t xml:space="preserve">is </w:t>
      </w:r>
      <w:r w:rsidRPr="009F214B">
        <w:rPr>
          <w:rStyle w:val="Emphasis"/>
          <w:highlight w:val="green"/>
        </w:rPr>
        <w:t>no longer</w:t>
      </w:r>
      <w:r w:rsidRPr="009F214B">
        <w:rPr>
          <w:rStyle w:val="Emphasis"/>
        </w:rPr>
        <w:t xml:space="preserve"> the only global </w:t>
      </w:r>
      <w:r w:rsidRPr="009F214B">
        <w:rPr>
          <w:rStyle w:val="Emphasis"/>
          <w:highlight w:val="green"/>
        </w:rPr>
        <w:t>superpower</w:t>
      </w:r>
      <w:r w:rsidRPr="009F214B">
        <w:rPr>
          <w:rStyle w:val="Emphasis"/>
        </w:rPr>
        <w:t xml:space="preserve">, and the humanitarian </w:t>
      </w:r>
      <w:r w:rsidRPr="009F214B">
        <w:rPr>
          <w:rStyle w:val="Emphasis"/>
          <w:highlight w:val="green"/>
        </w:rPr>
        <w:t>decisions it makes</w:t>
      </w:r>
      <w:r w:rsidRPr="009F214B">
        <w:rPr>
          <w:rStyle w:val="Emphasis"/>
        </w:rPr>
        <w:t xml:space="preserve"> now</w:t>
      </w:r>
      <w:r w:rsidRPr="009F214B">
        <w:rPr>
          <w:sz w:val="16"/>
        </w:rPr>
        <w:t>—during a new global health crisis—</w:t>
      </w:r>
      <w:r w:rsidRPr="009F214B">
        <w:rPr>
          <w:u w:val="single"/>
        </w:rPr>
        <w:t xml:space="preserve">have the potential to be </w:t>
      </w:r>
      <w:r w:rsidRPr="009F214B">
        <w:rPr>
          <w:rStyle w:val="Emphasis"/>
        </w:rPr>
        <w:t xml:space="preserve">hugely </w:t>
      </w:r>
      <w:r w:rsidRPr="009F214B">
        <w:rPr>
          <w:rStyle w:val="Emphasis"/>
          <w:highlight w:val="green"/>
        </w:rPr>
        <w:t>consequential</w:t>
      </w:r>
      <w:r w:rsidRPr="009F214B">
        <w:rPr>
          <w:rStyle w:val="Emphasis"/>
        </w:rPr>
        <w:t xml:space="preserve"> for the country’s influence and image</w:t>
      </w:r>
      <w:r w:rsidRPr="009F214B">
        <w:rPr>
          <w:sz w:val="16"/>
        </w:rPr>
        <w:t xml:space="preserve">. Similar to its trajectory at the height of the AIDS crisis, </w:t>
      </w:r>
      <w:r w:rsidRPr="009F214B">
        <w:rPr>
          <w:u w:val="single"/>
        </w:rPr>
        <w:t>Washington only recently voiced its desire to back the WTO patent waiver proposal, having come under tremendous international pressure</w:t>
      </w:r>
      <w:r w:rsidRPr="009F214B">
        <w:rPr>
          <w:sz w:val="16"/>
        </w:rPr>
        <w:t xml:space="preserve">. Granted, the U.S. backed a patent waiver for COVID-19 vaccines much faster than it did for ARVs in the 1980s. However, </w:t>
      </w:r>
      <w:r w:rsidRPr="009F214B">
        <w:rPr>
          <w:u w:val="single"/>
        </w:rPr>
        <w:t xml:space="preserve">having been presented with a rare opportunity to make amends for past moral missteps—by </w:t>
      </w:r>
      <w:r w:rsidRPr="009F214B">
        <w:rPr>
          <w:rStyle w:val="Emphasis"/>
          <w:highlight w:val="green"/>
        </w:rPr>
        <w:t xml:space="preserve">eliminating </w:t>
      </w:r>
      <w:r w:rsidRPr="009F214B">
        <w:rPr>
          <w:rStyle w:val="Emphasis"/>
        </w:rPr>
        <w:t xml:space="preserve">vaccine </w:t>
      </w:r>
      <w:r w:rsidRPr="009F214B">
        <w:rPr>
          <w:rStyle w:val="Emphasis"/>
          <w:highlight w:val="green"/>
        </w:rPr>
        <w:t xml:space="preserve">IP </w:t>
      </w:r>
      <w:r w:rsidRPr="009F214B">
        <w:rPr>
          <w:rStyle w:val="Emphasis"/>
        </w:rPr>
        <w:t>protections</w:t>
      </w:r>
      <w:r w:rsidRPr="009F214B">
        <w:rPr>
          <w:u w:val="single"/>
        </w:rPr>
        <w:t xml:space="preserve"> to ensure that affordable, generic versions of COVID-19 vaccines could be </w:t>
      </w:r>
      <w:r w:rsidRPr="009F214B">
        <w:rPr>
          <w:rStyle w:val="Emphasis"/>
        </w:rPr>
        <w:t xml:space="preserve">manufactured en masse around the world—the </w:t>
      </w:r>
      <w:r w:rsidRPr="009F214B">
        <w:rPr>
          <w:rStyle w:val="Emphasis"/>
          <w:highlight w:val="green"/>
        </w:rPr>
        <w:t>U.S.</w:t>
      </w:r>
      <w:r w:rsidRPr="009F214B">
        <w:rPr>
          <w:rStyle w:val="Emphasis"/>
        </w:rPr>
        <w:t xml:space="preserve"> once again </w:t>
      </w:r>
      <w:r w:rsidRPr="009F214B">
        <w:rPr>
          <w:rStyle w:val="Emphasis"/>
          <w:highlight w:val="green"/>
        </w:rPr>
        <w:t>hesitated</w:t>
      </w:r>
      <w:r w:rsidRPr="009F214B">
        <w:rPr>
          <w:sz w:val="16"/>
        </w:rPr>
        <w:t>, limiting opportunities for developing nations to recover from the pandemic and again amplifying criticisms of the United States.</w:t>
      </w:r>
    </w:p>
    <w:p w14:paraId="108BA49A" w14:textId="77777777" w:rsidR="0079515B" w:rsidRPr="009F214B" w:rsidRDefault="0079515B" w:rsidP="0079515B">
      <w:pPr>
        <w:rPr>
          <w:sz w:val="16"/>
        </w:rPr>
      </w:pPr>
      <w:r w:rsidRPr="009F214B">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58365F8A" w14:textId="77777777" w:rsidR="0079515B" w:rsidRPr="009F214B" w:rsidRDefault="0079515B" w:rsidP="0079515B">
      <w:pPr>
        <w:rPr>
          <w:sz w:val="16"/>
        </w:rPr>
      </w:pPr>
      <w:r w:rsidRPr="009F214B">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38FC28CB" w14:textId="77777777" w:rsidR="0079515B" w:rsidRPr="009F214B" w:rsidRDefault="0079515B" w:rsidP="0079515B">
      <w:pPr>
        <w:rPr>
          <w:sz w:val="16"/>
        </w:rPr>
      </w:pPr>
      <w:r w:rsidRPr="009F214B">
        <w:rPr>
          <w:u w:val="single"/>
        </w:rPr>
        <w:t xml:space="preserve">Political leaders and activists continue to call on the West to </w:t>
      </w:r>
      <w:r w:rsidRPr="009F214B">
        <w:rPr>
          <w:rStyle w:val="Emphasis"/>
        </w:rPr>
        <w:t>support the waiving of IP protections</w:t>
      </w:r>
      <w:r w:rsidRPr="009F214B">
        <w:rPr>
          <w:u w:val="single"/>
        </w:rPr>
        <w:t xml:space="preserve">, noting that </w:t>
      </w:r>
      <w:r w:rsidRPr="009F214B">
        <w:rPr>
          <w:rStyle w:val="Emphasis"/>
        </w:rPr>
        <w:t>current projections anticipate that wealthy countries will be able to immunize their entire populations by the end of 2021</w:t>
      </w:r>
      <w:r w:rsidRPr="009F214B">
        <w:rPr>
          <w:u w:val="single"/>
        </w:rPr>
        <w:t xml:space="preserve">, while developing countries will only see the same results in the </w:t>
      </w:r>
      <w:r w:rsidRPr="009F214B">
        <w:rPr>
          <w:rStyle w:val="Emphasis"/>
        </w:rPr>
        <w:t>next three to four years</w:t>
      </w:r>
      <w:r w:rsidRPr="009F214B">
        <w:rPr>
          <w:sz w:val="16"/>
        </w:rPr>
        <w:t xml:space="preserve">. Unlike the AIDS pandemic, COVID-19 has generated not only </w:t>
      </w:r>
      <w:r w:rsidRPr="009F214B">
        <w:rPr>
          <w:sz w:val="16"/>
        </w:rPr>
        <w:lastRenderedPageBreak/>
        <w:t>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3CB5D0A8" w14:textId="77777777" w:rsidR="0079515B" w:rsidRPr="009F214B" w:rsidRDefault="0079515B" w:rsidP="0079515B">
      <w:pPr>
        <w:rPr>
          <w:u w:val="single"/>
        </w:rPr>
      </w:pPr>
      <w:r w:rsidRPr="009F214B">
        <w:rPr>
          <w:rStyle w:val="Emphasis"/>
        </w:rPr>
        <w:t>Washington’s initial unwillingness to cross the pharmaceutical industry has undeniably damaged the moral standing of the United States</w:t>
      </w:r>
      <w:r w:rsidRPr="009F214B">
        <w:rPr>
          <w:sz w:val="16"/>
        </w:rPr>
        <w:t xml:space="preserve">. Moreover, </w:t>
      </w:r>
      <w:r w:rsidRPr="009F214B">
        <w:rPr>
          <w:u w:val="single"/>
        </w:rPr>
        <w:t xml:space="preserve">this decision also created a humanitarian </w:t>
      </w:r>
      <w:r w:rsidRPr="009F214B">
        <w:rPr>
          <w:highlight w:val="green"/>
          <w:u w:val="single"/>
        </w:rPr>
        <w:t>void</w:t>
      </w:r>
      <w:r w:rsidRPr="009F214B">
        <w:rPr>
          <w:u w:val="single"/>
        </w:rPr>
        <w:t xml:space="preserve"> eagerly </w:t>
      </w:r>
      <w:r w:rsidRPr="009F214B">
        <w:rPr>
          <w:highlight w:val="green"/>
          <w:u w:val="single"/>
        </w:rPr>
        <w:t xml:space="preserve">filled by </w:t>
      </w:r>
      <w:r w:rsidRPr="009F214B">
        <w:rPr>
          <w:rStyle w:val="Emphasis"/>
          <w:highlight w:val="green"/>
        </w:rPr>
        <w:t>Beijing</w:t>
      </w:r>
      <w:r w:rsidRPr="009F214B">
        <w:rPr>
          <w:sz w:val="16"/>
        </w:rPr>
        <w:t xml:space="preserve"> and Moscow, </w:t>
      </w:r>
      <w:r w:rsidRPr="009F214B">
        <w:rPr>
          <w:u w:val="single"/>
        </w:rPr>
        <w:t xml:space="preserve">as they actively seek to position themselves as the benefactors of the most COVID-19-stricken region of the world: </w:t>
      </w:r>
      <w:r w:rsidRPr="009F214B">
        <w:rPr>
          <w:rStyle w:val="Emphasis"/>
        </w:rPr>
        <w:t>Latin America and the Caribbean</w:t>
      </w:r>
      <w:r w:rsidRPr="009F214B">
        <w:rPr>
          <w:sz w:val="16"/>
        </w:rPr>
        <w:t xml:space="preserve">. To date, Russian and </w:t>
      </w:r>
      <w:r w:rsidRPr="009F214B">
        <w:rPr>
          <w:rStyle w:val="Emphasis"/>
          <w:highlight w:val="green"/>
        </w:rPr>
        <w:t>Chinese</w:t>
      </w:r>
      <w:r w:rsidRPr="009F214B">
        <w:rPr>
          <w:highlight w:val="green"/>
          <w:u w:val="single"/>
        </w:rPr>
        <w:t xml:space="preserve"> </w:t>
      </w:r>
      <w:r w:rsidRPr="009F214B">
        <w:rPr>
          <w:rStyle w:val="Emphasis"/>
          <w:highlight w:val="green"/>
        </w:rPr>
        <w:t>vaccine diplomacy</w:t>
      </w:r>
      <w:r w:rsidRPr="009F214B">
        <w:rPr>
          <w:rStyle w:val="Emphasis"/>
        </w:rPr>
        <w:t xml:space="preserve"> have already </w:t>
      </w:r>
      <w:r w:rsidRPr="009F214B">
        <w:rPr>
          <w:rStyle w:val="Emphasis"/>
          <w:highlight w:val="green"/>
        </w:rPr>
        <w:t>led to</w:t>
      </w:r>
      <w:r w:rsidRPr="009F214B">
        <w:rPr>
          <w:rStyle w:val="Emphasis"/>
        </w:rPr>
        <w:t xml:space="preserve"> economic, diplomatic, and political </w:t>
      </w:r>
      <w:r w:rsidRPr="009F214B">
        <w:rPr>
          <w:rStyle w:val="Emphasis"/>
          <w:highlight w:val="green"/>
        </w:rPr>
        <w:t>losses</w:t>
      </w:r>
      <w:r w:rsidRPr="009F214B">
        <w:rPr>
          <w:rStyle w:val="Emphasis"/>
        </w:rPr>
        <w:t xml:space="preserve"> being felt by Washington</w:t>
      </w:r>
      <w:r w:rsidRPr="009F214B">
        <w:rPr>
          <w:u w:val="single"/>
        </w:rPr>
        <w:t>; this trend</w:t>
      </w:r>
      <w:r w:rsidRPr="009F214B">
        <w:rPr>
          <w:sz w:val="16"/>
        </w:rPr>
        <w:t xml:space="preserve">, if allowed to continue, </w:t>
      </w:r>
      <w:r w:rsidRPr="009F214B">
        <w:rPr>
          <w:u w:val="single"/>
        </w:rPr>
        <w:t xml:space="preserve">will only further </w:t>
      </w:r>
      <w:r w:rsidRPr="009F214B">
        <w:rPr>
          <w:rStyle w:val="Emphasis"/>
          <w:highlight w:val="green"/>
        </w:rPr>
        <w:t>limit U.S.</w:t>
      </w:r>
      <w:r w:rsidRPr="009F214B">
        <w:rPr>
          <w:rStyle w:val="Emphasis"/>
        </w:rPr>
        <w:t xml:space="preserve"> regional </w:t>
      </w:r>
      <w:r w:rsidRPr="009F214B">
        <w:rPr>
          <w:rStyle w:val="Emphasis"/>
          <w:highlight w:val="green"/>
        </w:rPr>
        <w:t>influence</w:t>
      </w:r>
      <w:r w:rsidRPr="009F214B">
        <w:rPr>
          <w:u w:val="single"/>
        </w:rPr>
        <w:t xml:space="preserve"> with its neighbors to the south.</w:t>
      </w:r>
    </w:p>
    <w:p w14:paraId="26129FDD" w14:textId="77777777" w:rsidR="0079515B" w:rsidRPr="009F214B" w:rsidRDefault="0079515B" w:rsidP="0079515B">
      <w:pPr>
        <w:rPr>
          <w:sz w:val="16"/>
        </w:rPr>
      </w:pPr>
      <w:r w:rsidRPr="009F214B">
        <w:rPr>
          <w:sz w:val="16"/>
        </w:rPr>
        <w:t>A lack of strategy and political will</w:t>
      </w:r>
    </w:p>
    <w:p w14:paraId="338BAB2A" w14:textId="77777777" w:rsidR="0079515B" w:rsidRPr="009F214B" w:rsidRDefault="0079515B" w:rsidP="0079515B">
      <w:pPr>
        <w:rPr>
          <w:sz w:val="16"/>
        </w:rPr>
      </w:pPr>
      <w:r w:rsidRPr="009F214B">
        <w:rPr>
          <w:u w:val="single"/>
        </w:rPr>
        <w:t xml:space="preserve">In the absence of an </w:t>
      </w:r>
      <w:r w:rsidRPr="009F214B">
        <w:rPr>
          <w:rStyle w:val="Emphasis"/>
        </w:rPr>
        <w:t>effective vaccine diplomacy strategy from Washington</w:t>
      </w:r>
      <w:r w:rsidRPr="009F214B">
        <w:rPr>
          <w:u w:val="single"/>
        </w:rPr>
        <w:t>, and with the perpetuation of its current nationalistic vaccine policy, some of the pharmaceutical companies</w:t>
      </w:r>
      <w:r w:rsidRPr="009F214B">
        <w:rPr>
          <w:sz w:val="16"/>
        </w:rPr>
        <w:t xml:space="preserve"> that the U.S. so readily protects </w:t>
      </w:r>
      <w:r w:rsidRPr="009F214B">
        <w:rPr>
          <w:u w:val="single"/>
        </w:rPr>
        <w:t xml:space="preserve">have pushed countries throughout </w:t>
      </w:r>
      <w:r w:rsidRPr="009F214B">
        <w:rPr>
          <w:rStyle w:val="Emphasis"/>
        </w:rPr>
        <w:t>Latin America and the Caribbean into the waiting arms of Beijing</w:t>
      </w:r>
      <w:r w:rsidRPr="009F214B">
        <w:rPr>
          <w:sz w:val="16"/>
        </w:rPr>
        <w:t xml:space="preserve"> and Moscow. While some Latin American countries have received a few vaccines from Western companies, most nations in the region continue to struggle to obtain doses. </w:t>
      </w:r>
      <w:r w:rsidRPr="009F214B">
        <w:rPr>
          <w:u w:val="single"/>
        </w:rPr>
        <w:t>Pfizer, a U.S. pharmaceutical company, was accused of bullying Latin American countries during vaccine procurement negotiations, using its own leverage to attempt to force desperate nations to offer sovereign assets</w:t>
      </w:r>
      <w:r w:rsidRPr="009F214B">
        <w:rPr>
          <w:sz w:val="16"/>
        </w:rPr>
        <w:t>—such as their embassies—as collateral. Pfizer’s efforts resulted in a lost deal with Argentina, which has continued to grow increasingly closer to China.</w:t>
      </w:r>
    </w:p>
    <w:p w14:paraId="103247D9" w14:textId="77777777" w:rsidR="0079515B" w:rsidRPr="009F214B" w:rsidRDefault="0079515B" w:rsidP="0079515B">
      <w:pPr>
        <w:rPr>
          <w:u w:val="single"/>
        </w:rPr>
      </w:pPr>
      <w:r w:rsidRPr="009F214B">
        <w:rPr>
          <w:u w:val="single"/>
        </w:rPr>
        <w:t xml:space="preserve">While the U.S. possesses a </w:t>
      </w:r>
      <w:r w:rsidRPr="009F214B">
        <w:rPr>
          <w:rStyle w:val="Emphasis"/>
        </w:rPr>
        <w:t>surplus of COVID-19 vaccines, it has failed to develop an effective, far-reaching donation strategy</w:t>
      </w:r>
      <w:r w:rsidRPr="009F214B">
        <w:rPr>
          <w:u w:val="single"/>
        </w:rPr>
        <w:t>. Only recently did the Biden administration announce its plans to ship 80 million vaccines—a small portion of its surplus supply—abroad</w:t>
      </w:r>
      <w:r w:rsidRPr="009F214B">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F214B">
        <w:rPr>
          <w:u w:val="single"/>
        </w:rPr>
        <w:t xml:space="preserve">In comparison, </w:t>
      </w:r>
      <w:r w:rsidRPr="009F214B">
        <w:rPr>
          <w:highlight w:val="green"/>
          <w:u w:val="single"/>
        </w:rPr>
        <w:t>China</w:t>
      </w:r>
      <w:r w:rsidRPr="009F214B">
        <w:rPr>
          <w:u w:val="single"/>
        </w:rPr>
        <w:t xml:space="preserve"> alone has </w:t>
      </w:r>
      <w:r w:rsidRPr="009F214B">
        <w:rPr>
          <w:highlight w:val="green"/>
          <w:u w:val="single"/>
        </w:rPr>
        <w:t>donated</w:t>
      </w:r>
      <w:r w:rsidRPr="009F214B">
        <w:rPr>
          <w:u w:val="single"/>
        </w:rPr>
        <w:t xml:space="preserve"> or sold </w:t>
      </w:r>
      <w:r w:rsidRPr="009F214B">
        <w:rPr>
          <w:rStyle w:val="Emphasis"/>
          <w:highlight w:val="green"/>
        </w:rPr>
        <w:t>over 165 million vaccines</w:t>
      </w:r>
      <w:r w:rsidRPr="009F214B">
        <w:rPr>
          <w:u w:val="single"/>
        </w:rPr>
        <w:t xml:space="preserve"> to Latin America, with countries like Chile and Uruguay having vaccinated 80 and 63 percent of their populations, respectively, with Chinese vaccines.</w:t>
      </w:r>
    </w:p>
    <w:p w14:paraId="73FAFE49" w14:textId="77777777" w:rsidR="0079515B" w:rsidRPr="009F214B" w:rsidRDefault="0079515B" w:rsidP="0079515B">
      <w:pPr>
        <w:rPr>
          <w:sz w:val="16"/>
        </w:rPr>
      </w:pPr>
      <w:r w:rsidRPr="009F214B">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7EFA2808" w14:textId="77777777" w:rsidR="0079515B" w:rsidRPr="009F214B" w:rsidRDefault="0079515B" w:rsidP="0079515B">
      <w:pPr>
        <w:rPr>
          <w:u w:val="single"/>
        </w:rPr>
      </w:pPr>
      <w:r w:rsidRPr="009F214B">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F214B">
        <w:rPr>
          <w:rStyle w:val="Emphasis"/>
          <w:highlight w:val="green"/>
        </w:rPr>
        <w:t>lack of</w:t>
      </w:r>
      <w:r w:rsidRPr="009F214B">
        <w:rPr>
          <w:rStyle w:val="Emphasis"/>
        </w:rPr>
        <w:t xml:space="preserve"> vaccine </w:t>
      </w:r>
      <w:r w:rsidRPr="009F214B">
        <w:rPr>
          <w:rStyle w:val="Emphasis"/>
          <w:highlight w:val="green"/>
        </w:rPr>
        <w:t>support</w:t>
      </w:r>
      <w:r w:rsidRPr="009F214B">
        <w:rPr>
          <w:rStyle w:val="Emphasis"/>
        </w:rPr>
        <w:t xml:space="preserve"> and assurance </w:t>
      </w:r>
      <w:r w:rsidRPr="009F214B">
        <w:rPr>
          <w:rStyle w:val="Emphasis"/>
          <w:highlight w:val="green"/>
        </w:rPr>
        <w:t>from Washington</w:t>
      </w:r>
      <w:r w:rsidRPr="009F214B">
        <w:rPr>
          <w:highlight w:val="green"/>
          <w:u w:val="single"/>
        </w:rPr>
        <w:t xml:space="preserve">, countries </w:t>
      </w:r>
      <w:r w:rsidRPr="009F214B">
        <w:rPr>
          <w:u w:val="single"/>
        </w:rPr>
        <w:t xml:space="preserve">are </w:t>
      </w:r>
      <w:r w:rsidRPr="009F214B">
        <w:rPr>
          <w:rStyle w:val="Emphasis"/>
        </w:rPr>
        <w:t xml:space="preserve">growing </w:t>
      </w:r>
      <w:r w:rsidRPr="009F214B">
        <w:rPr>
          <w:rStyle w:val="Emphasis"/>
          <w:highlight w:val="green"/>
        </w:rPr>
        <w:t>closer to Beijing</w:t>
      </w:r>
      <w:r w:rsidRPr="009F214B">
        <w:rPr>
          <w:rStyle w:val="Emphasis"/>
        </w:rPr>
        <w:t xml:space="preserve"> </w:t>
      </w:r>
      <w:r w:rsidRPr="009F214B">
        <w:rPr>
          <w:rStyle w:val="Emphasis"/>
        </w:rPr>
        <w:lastRenderedPageBreak/>
        <w:t>and Moscow</w:t>
      </w:r>
      <w:r w:rsidRPr="009F214B">
        <w:rPr>
          <w:u w:val="single"/>
        </w:rPr>
        <w:t>, succumbing to rival geopolitical powers that do not align with the diplomatic and economic interests of the United States.</w:t>
      </w:r>
    </w:p>
    <w:p w14:paraId="5DDEC24D" w14:textId="77777777" w:rsidR="0079515B" w:rsidRPr="009F214B" w:rsidRDefault="0079515B" w:rsidP="0079515B">
      <w:pPr>
        <w:rPr>
          <w:sz w:val="16"/>
        </w:rPr>
      </w:pPr>
      <w:r w:rsidRPr="009F214B">
        <w:rPr>
          <w:u w:val="single"/>
        </w:rPr>
        <w:t xml:space="preserve">Brazil remains one of the countries </w:t>
      </w:r>
      <w:r w:rsidRPr="009F214B">
        <w:rPr>
          <w:rStyle w:val="Emphasis"/>
        </w:rPr>
        <w:t>hardest hit by the COVID-19 pandemic</w:t>
      </w:r>
      <w:r w:rsidRPr="009F214B">
        <w:rPr>
          <w:sz w:val="16"/>
        </w:rPr>
        <w:t>. Despite President Jair Bolsanaro’s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executives. Recounting his trip, Faria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45D0E681" w14:textId="77777777" w:rsidR="0079515B" w:rsidRPr="009F214B" w:rsidRDefault="0079515B" w:rsidP="0079515B">
      <w:pPr>
        <w:rPr>
          <w:sz w:val="16"/>
        </w:rPr>
      </w:pPr>
      <w:r w:rsidRPr="009F214B">
        <w:rPr>
          <w:u w:val="single"/>
        </w:rPr>
        <w:t xml:space="preserve">In the absence of Washington, several countries have </w:t>
      </w:r>
      <w:r w:rsidRPr="009F214B">
        <w:rPr>
          <w:rStyle w:val="Emphasis"/>
        </w:rPr>
        <w:t>increased their engagement with China and Russia</w:t>
      </w:r>
      <w:r w:rsidRPr="009F214B">
        <w:rPr>
          <w:sz w:val="16"/>
        </w:rPr>
        <w:t xml:space="preserve"> (or have at least been pressured to). </w:t>
      </w:r>
      <w:r w:rsidRPr="009F214B">
        <w:rPr>
          <w:rStyle w:val="Emphasis"/>
        </w:rPr>
        <w:t>Paraguay and Guyana</w:t>
      </w:r>
      <w:r w:rsidRPr="009F214B">
        <w:rPr>
          <w:sz w:val="16"/>
        </w:rPr>
        <w:t xml:space="preserve">, for instance, have been pushed by China to switch their official diplomatic recognition from Taiwan (Republic of China, or ROC) to China (People’s Republic of China, or PRC) and to increase bilateral trade relations. </w:t>
      </w:r>
      <w:r w:rsidRPr="009F214B">
        <w:rPr>
          <w:rStyle w:val="Emphasis"/>
        </w:rPr>
        <w:t>Colombia</w:t>
      </w:r>
      <w:r w:rsidRPr="009F214B">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F214B">
        <w:rPr>
          <w:rStyle w:val="Emphasis"/>
        </w:rPr>
        <w:t>Mexico</w:t>
      </w:r>
      <w:r w:rsidRPr="009F214B">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7A27B73B" w14:textId="77777777" w:rsidR="0079515B" w:rsidRPr="009F214B" w:rsidRDefault="0079515B" w:rsidP="0079515B">
      <w:pPr>
        <w:rPr>
          <w:sz w:val="16"/>
        </w:rPr>
      </w:pPr>
      <w:r w:rsidRPr="009F214B">
        <w:rPr>
          <w:sz w:val="16"/>
        </w:rPr>
        <w:t xml:space="preserve">In </w:t>
      </w:r>
      <w:r w:rsidRPr="009F214B">
        <w:rPr>
          <w:rStyle w:val="Emphasis"/>
        </w:rPr>
        <w:t>Bolivia</w:t>
      </w:r>
      <w:r w:rsidRPr="009F214B">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60AD4080" w14:textId="77777777" w:rsidR="0079515B" w:rsidRPr="009F214B" w:rsidRDefault="0079515B" w:rsidP="0079515B">
      <w:pPr>
        <w:rPr>
          <w:sz w:val="16"/>
        </w:rPr>
      </w:pPr>
      <w:r w:rsidRPr="009F214B">
        <w:rPr>
          <w:sz w:val="16"/>
        </w:rPr>
        <w:t xml:space="preserve">Throughout </w:t>
      </w:r>
      <w:r w:rsidRPr="009F214B">
        <w:rPr>
          <w:rStyle w:val="Emphasis"/>
        </w:rPr>
        <w:t>Latin America</w:t>
      </w:r>
      <w:r w:rsidRPr="009F214B">
        <w:rPr>
          <w:u w:val="single"/>
        </w:rPr>
        <w:t xml:space="preserve"> and the </w:t>
      </w:r>
      <w:r w:rsidRPr="009F214B">
        <w:rPr>
          <w:rStyle w:val="Emphasis"/>
        </w:rPr>
        <w:t>Caribbean</w:t>
      </w:r>
      <w:r w:rsidRPr="009F214B">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71906841" w14:textId="77777777" w:rsidR="0079515B" w:rsidRPr="009F214B" w:rsidRDefault="0079515B" w:rsidP="0079515B">
      <w:pPr>
        <w:rPr>
          <w:sz w:val="16"/>
        </w:rPr>
      </w:pPr>
      <w:r w:rsidRPr="009F214B">
        <w:rPr>
          <w:sz w:val="16"/>
        </w:rPr>
        <w:t xml:space="preserve">While some countries, like Mexico and Bolivia, appear genuinely interested in deepening their ties with U.S. geopolitical rivals, it is widely recognized that </w:t>
      </w:r>
      <w:r w:rsidRPr="009F214B">
        <w:rPr>
          <w:u w:val="single"/>
        </w:rPr>
        <w:t xml:space="preserve">most other nations of Latin America and the Caribbean are being squeezed politically by vaccines. If Latin America is not offered a </w:t>
      </w:r>
      <w:r w:rsidRPr="009F214B">
        <w:rPr>
          <w:rStyle w:val="Emphasis"/>
        </w:rPr>
        <w:t>practical alternative</w:t>
      </w:r>
      <w:r w:rsidRPr="009F214B">
        <w:rPr>
          <w:u w:val="single"/>
        </w:rPr>
        <w:t xml:space="preserve">, it will likely continue to </w:t>
      </w:r>
      <w:r w:rsidRPr="009F214B">
        <w:rPr>
          <w:rStyle w:val="Emphasis"/>
        </w:rPr>
        <w:t>conduct business with Moscow and Beijing,</w:t>
      </w:r>
      <w:r w:rsidRPr="009F214B">
        <w:rPr>
          <w:sz w:val="16"/>
        </w:rPr>
        <w:t xml:space="preserve"> thus incurring more debts of gratitude to global powerhouses eager to expand their economic and political influence through vaccine diplomacy.</w:t>
      </w:r>
    </w:p>
    <w:p w14:paraId="4BFC8C2F" w14:textId="77777777" w:rsidR="0079515B" w:rsidRPr="009F214B" w:rsidRDefault="0079515B" w:rsidP="0079515B">
      <w:pPr>
        <w:rPr>
          <w:sz w:val="16"/>
        </w:rPr>
      </w:pPr>
      <w:r w:rsidRPr="009F214B">
        <w:rPr>
          <w:sz w:val="16"/>
        </w:rPr>
        <w:t>A forward-thinking strategy</w:t>
      </w:r>
    </w:p>
    <w:p w14:paraId="329AC99B" w14:textId="77777777" w:rsidR="0079515B" w:rsidRPr="009F214B" w:rsidRDefault="0079515B" w:rsidP="0079515B">
      <w:pPr>
        <w:rPr>
          <w:u w:val="single"/>
        </w:rPr>
      </w:pPr>
      <w:r w:rsidRPr="009F214B">
        <w:rPr>
          <w:sz w:val="16"/>
        </w:rPr>
        <w:t xml:space="preserve">To this point, </w:t>
      </w:r>
      <w:r w:rsidRPr="009F214B">
        <w:rPr>
          <w:u w:val="single"/>
        </w:rPr>
        <w:t xml:space="preserve">the U.S. has been </w:t>
      </w:r>
      <w:r w:rsidRPr="009F214B">
        <w:rPr>
          <w:rStyle w:val="Emphasis"/>
        </w:rPr>
        <w:t>significantly outpaced by China and Russia</w:t>
      </w:r>
      <w:r w:rsidRPr="009F214B">
        <w:rPr>
          <w:u w:val="single"/>
        </w:rPr>
        <w:t xml:space="preserve"> when it comes to building and strengthening relations with its Latin American and Caribbean neighbors. The dynamic surrounding COVID-19 vaccine distribution is evocative of another era of recent history </w:t>
      </w:r>
      <w:r w:rsidRPr="009F214B">
        <w:rPr>
          <w:u w:val="single"/>
        </w:rPr>
        <w:lastRenderedPageBreak/>
        <w:t>when the U.S. abandoned the suffering of the developing world for the sake of profit-maximizing pharmaceutical companies</w:t>
      </w:r>
      <w:r w:rsidRPr="009F214B">
        <w:rPr>
          <w:sz w:val="16"/>
        </w:rPr>
        <w:t>. With Latin America and the Caribbean being the region hardest hit in the world by the COVID-19 pandemic—much as Africa was at the height of the AIDS pandemic—</w:t>
      </w:r>
      <w:r w:rsidRPr="009F214B">
        <w:rPr>
          <w:u w:val="single"/>
        </w:rPr>
        <w:t xml:space="preserve">the </w:t>
      </w:r>
      <w:r w:rsidRPr="009F214B">
        <w:rPr>
          <w:rStyle w:val="Emphasis"/>
        </w:rPr>
        <w:t>U.S. is only undermining its moral standing</w:t>
      </w:r>
      <w:r w:rsidRPr="009F214B">
        <w:rPr>
          <w:u w:val="single"/>
        </w:rPr>
        <w:t xml:space="preserve"> and </w:t>
      </w:r>
      <w:r w:rsidRPr="009F214B">
        <w:rPr>
          <w:rStyle w:val="Emphasis"/>
        </w:rPr>
        <w:t>regional influence</w:t>
      </w:r>
      <w:r w:rsidRPr="009F214B">
        <w:rPr>
          <w:u w:val="single"/>
        </w:rPr>
        <w:t xml:space="preserve"> by failing to more readily extend a helping hand.</w:t>
      </w:r>
    </w:p>
    <w:p w14:paraId="773513AD" w14:textId="77777777" w:rsidR="0079515B" w:rsidRPr="009F214B" w:rsidRDefault="0079515B" w:rsidP="0079515B">
      <w:pPr>
        <w:rPr>
          <w:sz w:val="16"/>
        </w:rPr>
      </w:pPr>
      <w:r w:rsidRPr="009F214B">
        <w:rPr>
          <w:sz w:val="16"/>
        </w:rPr>
        <w:t xml:space="preserve">As the war against COVID-19 reaches a détente in the U.S., </w:t>
      </w:r>
      <w:r w:rsidRPr="009F214B">
        <w:rPr>
          <w:rStyle w:val="Emphasis"/>
        </w:rPr>
        <w:t xml:space="preserve">the </w:t>
      </w:r>
      <w:r w:rsidRPr="009F214B">
        <w:rPr>
          <w:rStyle w:val="Emphasis"/>
          <w:highlight w:val="green"/>
        </w:rPr>
        <w:t>Biden administration should</w:t>
      </w:r>
      <w:r w:rsidRPr="009F214B">
        <w:rPr>
          <w:rStyle w:val="Emphasis"/>
        </w:rPr>
        <w:t xml:space="preserve"> make this issue a top priority</w:t>
      </w:r>
      <w:r w:rsidRPr="009F214B">
        <w:rPr>
          <w:sz w:val="16"/>
        </w:rPr>
        <w:t xml:space="preserve">. First, the U.S. needs to aggressively push its Western partners to </w:t>
      </w:r>
      <w:r w:rsidRPr="009F214B">
        <w:rPr>
          <w:highlight w:val="green"/>
          <w:u w:val="single"/>
        </w:rPr>
        <w:t xml:space="preserve">back the IP </w:t>
      </w:r>
      <w:r w:rsidRPr="009F214B">
        <w:rPr>
          <w:u w:val="single"/>
        </w:rPr>
        <w:t xml:space="preserve">patent </w:t>
      </w:r>
      <w:r w:rsidRPr="009F214B">
        <w:rPr>
          <w:highlight w:val="green"/>
          <w:u w:val="single"/>
        </w:rPr>
        <w:t>waiver</w:t>
      </w:r>
      <w:r w:rsidRPr="009F214B">
        <w:rPr>
          <w:u w:val="single"/>
        </w:rPr>
        <w:t xml:space="preserve"> at the WTO</w:t>
      </w:r>
      <w:r w:rsidRPr="009F214B">
        <w:rPr>
          <w:sz w:val="16"/>
        </w:rPr>
        <w:t xml:space="preserve"> in order to </w:t>
      </w:r>
      <w:r w:rsidRPr="009F214B">
        <w:rPr>
          <w:u w:val="single"/>
        </w:rPr>
        <w:t xml:space="preserve">push forward a </w:t>
      </w:r>
      <w:r w:rsidRPr="009F214B">
        <w:rPr>
          <w:highlight w:val="green"/>
          <w:u w:val="single"/>
        </w:rPr>
        <w:t>patent proposal</w:t>
      </w:r>
      <w:r w:rsidRPr="009F214B">
        <w:rPr>
          <w:u w:val="single"/>
        </w:rPr>
        <w:t xml:space="preserve"> that </w:t>
      </w:r>
      <w:r w:rsidRPr="009F214B">
        <w:rPr>
          <w:highlight w:val="green"/>
          <w:u w:val="single"/>
        </w:rPr>
        <w:t>will help increase vaccine production capacity</w:t>
      </w:r>
      <w:r w:rsidRPr="009F214B">
        <w:rPr>
          <w:u w:val="single"/>
        </w:rPr>
        <w:t xml:space="preserve"> worldwide. </w:t>
      </w:r>
      <w:r w:rsidRPr="009F214B">
        <w:rPr>
          <w:highlight w:val="green"/>
          <w:u w:val="single"/>
        </w:rPr>
        <w:t xml:space="preserve">Doing so will </w:t>
      </w:r>
      <w:r w:rsidRPr="009F214B">
        <w:rPr>
          <w:rStyle w:val="Emphasis"/>
          <w:highlight w:val="green"/>
        </w:rPr>
        <w:t>demonstrate</w:t>
      </w:r>
      <w:r w:rsidRPr="009F214B">
        <w:rPr>
          <w:rStyle w:val="Emphasis"/>
        </w:rPr>
        <w:t xml:space="preserve"> to the world </w:t>
      </w:r>
      <w:r w:rsidRPr="009F214B">
        <w:rPr>
          <w:rStyle w:val="Emphasis"/>
          <w:highlight w:val="green"/>
        </w:rPr>
        <w:t>that Washington has</w:t>
      </w:r>
      <w:r w:rsidRPr="009F214B">
        <w:rPr>
          <w:rStyle w:val="Emphasis"/>
        </w:rPr>
        <w:t xml:space="preserve"> the </w:t>
      </w:r>
      <w:r w:rsidRPr="009F214B">
        <w:rPr>
          <w:rStyle w:val="Emphasis"/>
          <w:highlight w:val="green"/>
        </w:rPr>
        <w:t>political will</w:t>
      </w:r>
      <w:r w:rsidRPr="009F214B">
        <w:rPr>
          <w:highlight w:val="green"/>
          <w:u w:val="single"/>
        </w:rPr>
        <w:t xml:space="preserve"> to defy</w:t>
      </w:r>
      <w:r w:rsidRPr="009F214B">
        <w:rPr>
          <w:u w:val="single"/>
        </w:rPr>
        <w:t xml:space="preserve"> the wishes of the powerful </w:t>
      </w:r>
      <w:r w:rsidRPr="009F214B">
        <w:rPr>
          <w:highlight w:val="green"/>
          <w:u w:val="single"/>
        </w:rPr>
        <w:t>pharma</w:t>
      </w:r>
      <w:r w:rsidRPr="009F214B">
        <w:rPr>
          <w:u w:val="single"/>
        </w:rPr>
        <w:t>ceutical industry and and re-establish its leadership role</w:t>
      </w:r>
      <w:r w:rsidRPr="009F214B">
        <w:rPr>
          <w:sz w:val="16"/>
        </w:rPr>
        <w:t xml:space="preserve"> among the Western powers.</w:t>
      </w:r>
    </w:p>
    <w:p w14:paraId="4A40C1EB" w14:textId="77777777" w:rsidR="0079515B" w:rsidRPr="009F214B" w:rsidRDefault="0079515B" w:rsidP="0079515B"/>
    <w:p w14:paraId="315C27C4" w14:textId="77777777" w:rsidR="0079515B" w:rsidRPr="009F214B" w:rsidRDefault="0079515B" w:rsidP="0079515B">
      <w:pPr>
        <w:pStyle w:val="Heading4"/>
        <w:jc w:val="both"/>
        <w:rPr>
          <w:rFonts w:cs="Calibri"/>
        </w:rPr>
      </w:pPr>
      <w:r w:rsidRPr="009F214B">
        <w:rPr>
          <w:rFonts w:cs="Calibri"/>
        </w:rPr>
        <w:t xml:space="preserve">Latin America is still </w:t>
      </w:r>
      <w:r w:rsidRPr="009F214B">
        <w:rPr>
          <w:rFonts w:cs="Calibri"/>
          <w:u w:val="single"/>
        </w:rPr>
        <w:t>skeptical of Chinese aid</w:t>
      </w:r>
      <w:r w:rsidRPr="009F214B">
        <w:rPr>
          <w:rFonts w:cs="Calibri"/>
        </w:rPr>
        <w:t xml:space="preserve"> but lack of US presence means it’s the </w:t>
      </w:r>
      <w:r w:rsidRPr="009F214B">
        <w:rPr>
          <w:rFonts w:cs="Calibri"/>
          <w:u w:val="single"/>
        </w:rPr>
        <w:t>only choice</w:t>
      </w:r>
      <w:r w:rsidRPr="009F214B">
        <w:rPr>
          <w:rFonts w:cs="Calibri"/>
        </w:rPr>
        <w:t xml:space="preserve"> – </w:t>
      </w:r>
      <w:r w:rsidRPr="009F214B">
        <w:rPr>
          <w:rFonts w:cs="Calibri"/>
          <w:u w:val="single"/>
        </w:rPr>
        <w:t>recent influence</w:t>
      </w:r>
      <w:r w:rsidRPr="009F214B">
        <w:rPr>
          <w:rFonts w:cs="Calibri"/>
        </w:rPr>
        <w:t xml:space="preserve"> means it’s </w:t>
      </w:r>
      <w:r w:rsidRPr="009F214B">
        <w:rPr>
          <w:rFonts w:cs="Calibri"/>
          <w:u w:val="single"/>
        </w:rPr>
        <w:t>try or die</w:t>
      </w:r>
      <w:r w:rsidRPr="009F214B">
        <w:rPr>
          <w:rFonts w:cs="Calibri"/>
        </w:rPr>
        <w:t xml:space="preserve"> to capitalize on this weakness.</w:t>
      </w:r>
    </w:p>
    <w:p w14:paraId="376E6A69" w14:textId="77777777" w:rsidR="0079515B" w:rsidRPr="009F214B" w:rsidRDefault="0079515B" w:rsidP="0079515B">
      <w:r w:rsidRPr="009F214B">
        <w:rPr>
          <w:rStyle w:val="Style13ptBold"/>
        </w:rPr>
        <w:t>Raimundo 9/3</w:t>
      </w:r>
      <w:r w:rsidRPr="009F214B">
        <w:t xml:space="preserve"> [Joshua; 9/3/21; Graduate of the World Journalism Institute; “</w:t>
      </w:r>
      <w:r w:rsidRPr="009F214B">
        <w:rPr>
          <w:i/>
          <w:iCs/>
        </w:rPr>
        <w:t>China peddles influence with vaccines</w:t>
      </w:r>
      <w:r w:rsidRPr="009F214B">
        <w:t xml:space="preserve">,” World Tour, </w:t>
      </w:r>
      <w:hyperlink r:id="rId15" w:history="1">
        <w:r w:rsidRPr="009F214B">
          <w:rPr>
            <w:rStyle w:val="Hyperlink"/>
          </w:rPr>
          <w:t>https://wng.org/roundups/china-peddles-influence-with-vaccines-1630687161</w:t>
        </w:r>
      </w:hyperlink>
      <w:r w:rsidRPr="009F214B">
        <w:t>] Justin</w:t>
      </w:r>
    </w:p>
    <w:p w14:paraId="21F520AD" w14:textId="77777777" w:rsidR="0079515B" w:rsidRPr="009F214B" w:rsidRDefault="0079515B" w:rsidP="0079515B">
      <w:pPr>
        <w:rPr>
          <w:sz w:val="16"/>
        </w:rPr>
      </w:pPr>
      <w:r w:rsidRPr="009F214B">
        <w:rPr>
          <w:sz w:val="16"/>
        </w:rPr>
        <w:t xml:space="preserve">This past winter, as COVID-19 vaccines first became widely available, </w:t>
      </w:r>
      <w:r w:rsidRPr="009F214B">
        <w:rPr>
          <w:u w:val="single"/>
        </w:rPr>
        <w:t xml:space="preserve">the </w:t>
      </w:r>
      <w:r w:rsidRPr="009F214B">
        <w:rPr>
          <w:rStyle w:val="Emphasis"/>
          <w:highlight w:val="green"/>
        </w:rPr>
        <w:t>Dominican Republic</w:t>
      </w:r>
      <w:r w:rsidRPr="009F214B">
        <w:rPr>
          <w:rStyle w:val="Emphasis"/>
        </w:rPr>
        <w:t xml:space="preserve"> agreed to </w:t>
      </w:r>
      <w:r w:rsidRPr="009F214B">
        <w:rPr>
          <w:rStyle w:val="Emphasis"/>
          <w:highlight w:val="green"/>
        </w:rPr>
        <w:t>receive 768,000 doses of</w:t>
      </w:r>
      <w:r w:rsidRPr="009F214B">
        <w:rPr>
          <w:rStyle w:val="Emphasis"/>
        </w:rPr>
        <w:t xml:space="preserve"> the </w:t>
      </w:r>
      <w:r w:rsidRPr="009F214B">
        <w:rPr>
          <w:rStyle w:val="Emphasis"/>
          <w:highlight w:val="green"/>
        </w:rPr>
        <w:t>Sinovac</w:t>
      </w:r>
      <w:r w:rsidRPr="009F214B">
        <w:rPr>
          <w:rStyle w:val="Emphasis"/>
        </w:rPr>
        <w:t xml:space="preserve"> shot developed in China</w:t>
      </w:r>
      <w:r w:rsidRPr="009F214B">
        <w:rPr>
          <w:sz w:val="16"/>
        </w:rPr>
        <w:t xml:space="preserve">. The same week, </w:t>
      </w:r>
      <w:r w:rsidRPr="009F214B">
        <w:rPr>
          <w:u w:val="single"/>
        </w:rPr>
        <w:t xml:space="preserve">Dominican President Luis Abinader </w:t>
      </w:r>
      <w:r w:rsidRPr="009F214B">
        <w:rPr>
          <w:highlight w:val="green"/>
          <w:u w:val="single"/>
        </w:rPr>
        <w:t>lifted</w:t>
      </w:r>
      <w:r w:rsidRPr="009F214B">
        <w:rPr>
          <w:u w:val="single"/>
        </w:rPr>
        <w:t xml:space="preserve"> the nation’s </w:t>
      </w:r>
      <w:r w:rsidRPr="009F214B">
        <w:rPr>
          <w:rStyle w:val="Emphasis"/>
        </w:rPr>
        <w:t xml:space="preserve">longstanding </w:t>
      </w:r>
      <w:r w:rsidRPr="009F214B">
        <w:rPr>
          <w:rStyle w:val="Emphasis"/>
          <w:highlight w:val="green"/>
        </w:rPr>
        <w:t>ban on Huawei</w:t>
      </w:r>
      <w:r w:rsidRPr="009F214B">
        <w:rPr>
          <w:u w:val="single"/>
        </w:rPr>
        <w:t xml:space="preserve">, a Chinese 5G </w:t>
      </w:r>
      <w:r w:rsidRPr="009F214B">
        <w:rPr>
          <w:rStyle w:val="Emphasis"/>
        </w:rPr>
        <w:t>telecommunications company</w:t>
      </w:r>
      <w:r w:rsidRPr="009F214B">
        <w:rPr>
          <w:sz w:val="16"/>
        </w:rPr>
        <w:t xml:space="preserve">. The decision disappointed many Dominicans who are suspicious of the Beijing-backed company. Many nations have banned or sanctioned Huawei, which they suspect uses its technology to spy on foreign customers. </w:t>
      </w:r>
      <w:r w:rsidRPr="009F214B">
        <w:rPr>
          <w:highlight w:val="green"/>
          <w:u w:val="single"/>
        </w:rPr>
        <w:t>Sinovac</w:t>
      </w:r>
      <w:r w:rsidRPr="009F214B">
        <w:rPr>
          <w:u w:val="single"/>
        </w:rPr>
        <w:t xml:space="preserve"> now </w:t>
      </w:r>
      <w:r w:rsidRPr="009F214B">
        <w:rPr>
          <w:highlight w:val="green"/>
          <w:u w:val="single"/>
        </w:rPr>
        <w:t xml:space="preserve">accounts </w:t>
      </w:r>
      <w:r w:rsidRPr="009F214B">
        <w:rPr>
          <w:u w:val="single"/>
        </w:rPr>
        <w:t xml:space="preserve">for 7.9 million of the 9.2 million administered doses in the </w:t>
      </w:r>
      <w:r w:rsidRPr="009F214B">
        <w:rPr>
          <w:rStyle w:val="Emphasis"/>
        </w:rPr>
        <w:t>Dominican Republic</w:t>
      </w:r>
      <w:r w:rsidRPr="009F214B">
        <w:rPr>
          <w:u w:val="single"/>
        </w:rPr>
        <w:t xml:space="preserve">, or </w:t>
      </w:r>
      <w:r w:rsidRPr="009F214B">
        <w:rPr>
          <w:rStyle w:val="Emphasis"/>
          <w:highlight w:val="green"/>
        </w:rPr>
        <w:t>86 percent of</w:t>
      </w:r>
      <w:r w:rsidRPr="009F214B">
        <w:rPr>
          <w:rStyle w:val="Emphasis"/>
        </w:rPr>
        <w:t xml:space="preserve"> the tiny </w:t>
      </w:r>
      <w:r w:rsidRPr="009F214B">
        <w:rPr>
          <w:rStyle w:val="Emphasis"/>
          <w:highlight w:val="green"/>
        </w:rPr>
        <w:t>island</w:t>
      </w:r>
      <w:r w:rsidRPr="009F214B">
        <w:rPr>
          <w:rStyle w:val="Emphasis"/>
        </w:rPr>
        <w:t xml:space="preserve"> nation’s </w:t>
      </w:r>
      <w:r w:rsidRPr="009F214B">
        <w:rPr>
          <w:rStyle w:val="Emphasis"/>
          <w:highlight w:val="green"/>
        </w:rPr>
        <w:t>vaccines</w:t>
      </w:r>
      <w:r w:rsidRPr="009F214B">
        <w:rPr>
          <w:highlight w:val="green"/>
          <w:u w:val="single"/>
        </w:rPr>
        <w:t>. Brazil</w:t>
      </w:r>
      <w:r w:rsidRPr="009F214B">
        <w:rPr>
          <w:u w:val="single"/>
        </w:rPr>
        <w:t xml:space="preserve">ian telecom regulator Anatel </w:t>
      </w:r>
      <w:r w:rsidRPr="009F214B">
        <w:rPr>
          <w:rStyle w:val="Emphasis"/>
          <w:highlight w:val="green"/>
        </w:rPr>
        <w:t>similarly reversed course on Huawei</w:t>
      </w:r>
      <w:r w:rsidRPr="009F214B">
        <w:rPr>
          <w:rStyle w:val="Emphasis"/>
        </w:rPr>
        <w:t xml:space="preserve"> policy</w:t>
      </w:r>
      <w:r w:rsidRPr="009F214B">
        <w:rPr>
          <w:sz w:val="16"/>
        </w:rPr>
        <w:t xml:space="preserve"> in February, lifting a ban three weeks after agreeing to receive 20 million Sinovac doses. </w:t>
      </w:r>
      <w:r w:rsidRPr="009F214B">
        <w:rPr>
          <w:u w:val="single"/>
        </w:rPr>
        <w:t>The Chinese jab comprises about 80 percent of Brazil’s administered shots.</w:t>
      </w:r>
      <w:r w:rsidRPr="009F214B">
        <w:rPr>
          <w:sz w:val="16"/>
        </w:rPr>
        <w:t xml:space="preserve"> While developing the Sinovac and Sinopharm shots in 2020, </w:t>
      </w:r>
      <w:r w:rsidRPr="009F214B">
        <w:rPr>
          <w:highlight w:val="green"/>
          <w:u w:val="single"/>
        </w:rPr>
        <w:t>Beijing offered</w:t>
      </w:r>
      <w:r w:rsidRPr="009F214B">
        <w:rPr>
          <w:u w:val="single"/>
        </w:rPr>
        <w:t xml:space="preserve"> a </w:t>
      </w:r>
      <w:r w:rsidRPr="009F214B">
        <w:rPr>
          <w:rStyle w:val="Emphasis"/>
          <w:sz w:val="24"/>
          <w:highlight w:val="green"/>
        </w:rPr>
        <w:t>$1 billion loan to Latin America</w:t>
      </w:r>
      <w:r w:rsidRPr="009F214B">
        <w:rPr>
          <w:rStyle w:val="Emphasis"/>
          <w:sz w:val="24"/>
        </w:rPr>
        <w:t>n nations to buy its vaccines</w:t>
      </w:r>
      <w:r w:rsidRPr="009F214B">
        <w:rPr>
          <w:sz w:val="16"/>
        </w:rPr>
        <w:t xml:space="preserve">. For some countries such as Honduras, a billion dollars is larger than the entire government budget. </w:t>
      </w:r>
      <w:r w:rsidRPr="009F214B">
        <w:rPr>
          <w:u w:val="single"/>
        </w:rPr>
        <w:t xml:space="preserve">Many </w:t>
      </w:r>
      <w:r w:rsidRPr="009F214B">
        <w:rPr>
          <w:highlight w:val="green"/>
          <w:u w:val="single"/>
        </w:rPr>
        <w:t xml:space="preserve">nations </w:t>
      </w:r>
      <w:r w:rsidRPr="009F214B">
        <w:rPr>
          <w:rStyle w:val="Emphasis"/>
          <w:highlight w:val="green"/>
        </w:rPr>
        <w:t>found the offer irresistible</w:t>
      </w:r>
      <w:r w:rsidRPr="009F214B">
        <w:rPr>
          <w:rStyle w:val="Emphasis"/>
        </w:rPr>
        <w:t xml:space="preserve"> even though </w:t>
      </w:r>
      <w:r w:rsidRPr="009F214B">
        <w:rPr>
          <w:rStyle w:val="Emphasis"/>
          <w:highlight w:val="green"/>
        </w:rPr>
        <w:t>Chinese</w:t>
      </w:r>
      <w:r w:rsidRPr="009F214B">
        <w:rPr>
          <w:rStyle w:val="Emphasis"/>
        </w:rPr>
        <w:t xml:space="preserve"> vaccines were more expensive</w:t>
      </w:r>
      <w:r w:rsidRPr="009F214B">
        <w:rPr>
          <w:u w:val="single"/>
        </w:rPr>
        <w:t xml:space="preserve"> and less effective than American ones and came with diplomatic strings attached</w:t>
      </w:r>
      <w:r w:rsidRPr="009F214B">
        <w:rPr>
          <w:sz w:val="16"/>
        </w:rPr>
        <w:t xml:space="preserve">. Early this spring, the </w:t>
      </w:r>
      <w:r w:rsidRPr="009F214B">
        <w:rPr>
          <w:u w:val="single"/>
        </w:rPr>
        <w:t xml:space="preserve">Paraguayan government said Chinese institutions </w:t>
      </w:r>
      <w:r w:rsidRPr="009F214B">
        <w:rPr>
          <w:highlight w:val="green"/>
          <w:u w:val="single"/>
        </w:rPr>
        <w:t xml:space="preserve">told them to </w:t>
      </w:r>
      <w:r w:rsidRPr="009F214B">
        <w:rPr>
          <w:rStyle w:val="Emphasis"/>
          <w:highlight w:val="green"/>
        </w:rPr>
        <w:t>cut ties with Taiwan</w:t>
      </w:r>
      <w:r w:rsidRPr="009F214B">
        <w:rPr>
          <w:rStyle w:val="Emphasis"/>
        </w:rPr>
        <w:t xml:space="preserve"> as a condition for buying Beijing’s vaccines</w:t>
      </w:r>
      <w:r w:rsidRPr="009F214B">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9F214B">
        <w:rPr>
          <w:u w:val="single"/>
        </w:rPr>
        <w:t xml:space="preserve">Hernandez in May acknowledged he was </w:t>
      </w:r>
      <w:r w:rsidRPr="009F214B">
        <w:rPr>
          <w:rStyle w:val="Emphasis"/>
        </w:rPr>
        <w:t>considering opening a foreign trade office in China for the first time.</w:t>
      </w:r>
      <w:r w:rsidRPr="009F214B">
        <w:rPr>
          <w:u w:val="single"/>
        </w:rPr>
        <w:t xml:space="preserve"> The move would </w:t>
      </w:r>
      <w:r w:rsidRPr="009F214B">
        <w:rPr>
          <w:rStyle w:val="Emphasis"/>
        </w:rPr>
        <w:t>strain his country’s relations with Taiwan, but it would open the door for Honduras to buy Chinese vaccines</w:t>
      </w:r>
      <w:r w:rsidRPr="009F214B">
        <w:rPr>
          <w:u w:val="single"/>
        </w:rPr>
        <w:t xml:space="preserve">. He said his </w:t>
      </w:r>
      <w:r w:rsidRPr="009F214B">
        <w:rPr>
          <w:rStyle w:val="Emphasis"/>
        </w:rPr>
        <w:t>impoverished country</w:t>
      </w:r>
      <w:r w:rsidRPr="009F214B">
        <w:rPr>
          <w:u w:val="single"/>
        </w:rPr>
        <w:t xml:space="preserve"> was struggling to get </w:t>
      </w:r>
      <w:r w:rsidRPr="009F214B">
        <w:rPr>
          <w:u w:val="single"/>
        </w:rPr>
        <w:lastRenderedPageBreak/>
        <w:t xml:space="preserve">vaccines and </w:t>
      </w:r>
      <w:r w:rsidRPr="009F214B">
        <w:rPr>
          <w:rStyle w:val="Emphasis"/>
        </w:rPr>
        <w:t>would do whatever was necessary for the sake of the people</w:t>
      </w:r>
      <w:r w:rsidRPr="009F214B">
        <w:rPr>
          <w:u w:val="single"/>
        </w:rPr>
        <w:t xml:space="preserve">. China has a track record of doing favors for Latin American countries to </w:t>
      </w:r>
      <w:r w:rsidRPr="009F214B">
        <w:rPr>
          <w:rStyle w:val="Emphasis"/>
        </w:rPr>
        <w:t>influence their foreign policy</w:t>
      </w:r>
      <w:r w:rsidRPr="009F214B">
        <w:rPr>
          <w:sz w:val="16"/>
        </w:rPr>
        <w:t xml:space="preserve">. Taiwanese diplomats claim that in 2018, Beijing offered the Dominican government $3.1 billion to cut ties with Taiwan. Jesús Ogando, a delegate in the Dominican Congress, confirmed China offered the Dominican Republic some kind of deal in 2018. “There has been since that occasion a better relationship between the Dominican government and the Chinese government, and a distancing from Taiwan,” he told me. </w:t>
      </w:r>
      <w:r w:rsidRPr="009F214B">
        <w:rPr>
          <w:highlight w:val="green"/>
          <w:u w:val="single"/>
        </w:rPr>
        <w:t xml:space="preserve">China’s </w:t>
      </w:r>
      <w:r w:rsidRPr="009F214B">
        <w:rPr>
          <w:rStyle w:val="Emphasis"/>
          <w:highlight w:val="green"/>
        </w:rPr>
        <w:t>peddling of influence</w:t>
      </w:r>
      <w:r w:rsidRPr="009F214B">
        <w:rPr>
          <w:rStyle w:val="Emphasis"/>
        </w:rPr>
        <w:t xml:space="preserve"> along with COVID-19 vaccines means people in Latin American countries</w:t>
      </w:r>
      <w:r w:rsidRPr="009F214B">
        <w:rPr>
          <w:u w:val="single"/>
        </w:rPr>
        <w:t xml:space="preserve"> might have missed out on more effective prevention. 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 has published various studies</w:t>
      </w:r>
      <w:r w:rsidRPr="009F214B">
        <w:rPr>
          <w:u w:val="single"/>
        </w:rPr>
        <w:t xml:space="preserve"> </w:t>
      </w:r>
      <w:r w:rsidRPr="009F214B">
        <w:rPr>
          <w:highlight w:val="green"/>
          <w:u w:val="single"/>
        </w:rPr>
        <w:t>reveal</w:t>
      </w:r>
      <w:r w:rsidRPr="009F214B">
        <w:rPr>
          <w:u w:val="single"/>
        </w:rPr>
        <w:t xml:space="preserve">ing </w:t>
      </w:r>
      <w:r w:rsidRPr="009F214B">
        <w:rPr>
          <w:b/>
          <w:bCs/>
          <w:highlight w:val="green"/>
          <w:u w:val="single"/>
        </w:rPr>
        <w:t>Sinovac’s</w:t>
      </w:r>
      <w:r w:rsidRPr="009F214B">
        <w:rPr>
          <w:b/>
          <w:bCs/>
          <w:u w:val="single"/>
        </w:rPr>
        <w:t xml:space="preserve"> comparative </w:t>
      </w:r>
      <w:r w:rsidRPr="009F214B">
        <w:rPr>
          <w:b/>
          <w:bCs/>
          <w:highlight w:val="green"/>
          <w:u w:val="single"/>
        </w:rPr>
        <w:t>ineffectiveness</w:t>
      </w:r>
      <w:r w:rsidRPr="009F214B">
        <w:rPr>
          <w:u w:val="single"/>
        </w:rPr>
        <w:t xml:space="preserve"> at stopping symptomatic infections after two doses</w:t>
      </w:r>
      <w:r w:rsidRPr="009F214B">
        <w:rPr>
          <w:sz w:val="16"/>
        </w:rPr>
        <w:t>. Phase III trials in Indonesia found Sinovac was 84 percent effective against symptomatic infection. Similar studies registered an effectiveness of 67 percent in Chile and 50.4 percent in Brazil. In comparison, the U.S.-made Pfizer and Moderna vaccines were about 95 percent effective against symptomatic coronavirus infections before the appearance of the delta variant. Since delta appeared, studies show varying effectiveness among the United States’ Pfizer and Moderna shots, which use mRNA technology, and vaccines made from inactive viruses such as Sinopharm, Sinovac, and Johnson &amp; Johnson. A recent Mayo Clinic study, which is still awaiting review, suggested the effectiveness of vaccines by Moderna and Pfizer decreased to as low as 76 percent and 42 percent, respectively, among patients in Minnesota last month. Studies in Brazil and Bahrain found Sinopharm and Sinovac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9F214B">
        <w:rPr>
          <w:rStyle w:val="Emphasis"/>
        </w:rPr>
        <w:t xml:space="preserve">The truth is that </w:t>
      </w:r>
      <w:r w:rsidRPr="009F214B">
        <w:rPr>
          <w:rStyle w:val="Emphasis"/>
          <w:sz w:val="24"/>
          <w:highlight w:val="green"/>
        </w:rPr>
        <w:t>everybody</w:t>
      </w:r>
      <w:r w:rsidRPr="009F214B">
        <w:rPr>
          <w:rStyle w:val="Emphasis"/>
          <w:sz w:val="24"/>
        </w:rPr>
        <w:t xml:space="preserve"> here </w:t>
      </w:r>
      <w:r w:rsidRPr="009F214B">
        <w:rPr>
          <w:rStyle w:val="Emphasis"/>
          <w:sz w:val="24"/>
          <w:highlight w:val="green"/>
        </w:rPr>
        <w:t>wanted</w:t>
      </w:r>
      <w:r w:rsidRPr="009F214B">
        <w:rPr>
          <w:rStyle w:val="Emphasis"/>
          <w:sz w:val="24"/>
        </w:rPr>
        <w:t xml:space="preserve"> </w:t>
      </w:r>
      <w:r w:rsidRPr="009F214B">
        <w:rPr>
          <w:rStyle w:val="Emphasis"/>
        </w:rPr>
        <w:t xml:space="preserve">to get either </w:t>
      </w:r>
      <w:r w:rsidRPr="009F214B">
        <w:rPr>
          <w:rStyle w:val="Emphasis"/>
          <w:sz w:val="24"/>
          <w:highlight w:val="green"/>
        </w:rPr>
        <w:t>Pfizer or Moderna</w:t>
      </w:r>
      <w:r w:rsidRPr="009F214B">
        <w:rPr>
          <w:rStyle w:val="Emphasis"/>
          <w:sz w:val="24"/>
        </w:rPr>
        <w:t xml:space="preserve"> vaccines</w:t>
      </w:r>
      <w:r w:rsidRPr="009F214B">
        <w:rPr>
          <w:u w:val="single"/>
        </w:rPr>
        <w:t>,” said Pastor Alex Figueroa of Gracia Soberana Baptist Church in Santiago, Chile. “</w:t>
      </w:r>
      <w:r w:rsidRPr="009F214B">
        <w:rPr>
          <w:highlight w:val="green"/>
          <w:u w:val="single"/>
        </w:rPr>
        <w:t xml:space="preserve">People got </w:t>
      </w:r>
      <w:r w:rsidRPr="009F214B">
        <w:rPr>
          <w:rStyle w:val="Emphasis"/>
          <w:highlight w:val="green"/>
        </w:rPr>
        <w:t>vaccinated with what was available</w:t>
      </w:r>
      <w:r w:rsidRPr="009F214B">
        <w:rPr>
          <w:rStyle w:val="Emphasis"/>
        </w:rPr>
        <w:t xml:space="preserve">, which was </w:t>
      </w:r>
      <w:r w:rsidRPr="009F214B">
        <w:rPr>
          <w:rStyle w:val="Emphasis"/>
          <w:highlight w:val="green"/>
        </w:rPr>
        <w:t>Sinovac</w:t>
      </w:r>
      <w:r w:rsidRPr="009F214B">
        <w:rPr>
          <w:sz w:val="16"/>
        </w:rPr>
        <w:t xml:space="preserve">.” Officials in Uruguay say </w:t>
      </w:r>
      <w:r w:rsidRPr="009F214B">
        <w:rPr>
          <w:u w:val="single"/>
        </w:rPr>
        <w:t>Sinovac is helping stop COVID-19 there. While they concluded Sinovac was only 61 percent effective at preventing coronavirus cases</w:t>
      </w:r>
      <w:r w:rsidRPr="009F214B">
        <w:rPr>
          <w:sz w:val="16"/>
        </w:rPr>
        <w:t>, they found the Chinese vaccine helped reduce death and ICU admissions by 95 percent and 92 percent, respectively. Since early June, case and death rates in Uruguay have steadily declined.</w:t>
      </w:r>
    </w:p>
    <w:p w14:paraId="53F36137" w14:textId="77777777" w:rsidR="0079515B" w:rsidRPr="009F214B" w:rsidRDefault="0079515B" w:rsidP="0079515B"/>
    <w:p w14:paraId="3AE5690D" w14:textId="77777777" w:rsidR="0079515B" w:rsidRPr="009F214B" w:rsidRDefault="0079515B" w:rsidP="0079515B">
      <w:pPr>
        <w:pStyle w:val="Heading4"/>
        <w:rPr>
          <w:rFonts w:cs="Calibri"/>
        </w:rPr>
      </w:pPr>
      <w:r w:rsidRPr="009F214B">
        <w:rPr>
          <w:rFonts w:cs="Calibri"/>
        </w:rPr>
        <w:t xml:space="preserve">Chinese influence </w:t>
      </w:r>
      <w:r w:rsidRPr="009F214B">
        <w:rPr>
          <w:rFonts w:cs="Calibri"/>
          <w:u w:val="single"/>
        </w:rPr>
        <w:t>ends the liberal order</w:t>
      </w:r>
      <w:r w:rsidRPr="009F214B">
        <w:rPr>
          <w:rFonts w:cs="Calibri"/>
        </w:rPr>
        <w:t>.</w:t>
      </w:r>
    </w:p>
    <w:p w14:paraId="0DFBEB0C" w14:textId="77777777" w:rsidR="0079515B" w:rsidRPr="009F214B" w:rsidRDefault="0079515B" w:rsidP="0079515B">
      <w:r w:rsidRPr="009F214B">
        <w:rPr>
          <w:rStyle w:val="Style13ptBold"/>
        </w:rPr>
        <w:t>Cossu 7/16</w:t>
      </w:r>
      <w:r w:rsidRPr="009F214B">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7/16/21; </w:t>
      </w:r>
      <w:hyperlink r:id="rId16" w:history="1">
        <w:r w:rsidRPr="009F214B">
          <w:rPr>
            <w:rStyle w:val="Hyperlink"/>
          </w:rPr>
          <w:t>https://scroll.in/article/1000114/in-latin-america-chinese-vaccine-diplomacy-is-directly-challenging-uss-declining-authority</w:t>
        </w:r>
      </w:hyperlink>
      <w:r w:rsidRPr="009F214B">
        <w:t>] Justin</w:t>
      </w:r>
    </w:p>
    <w:p w14:paraId="1474DE3D" w14:textId="77777777" w:rsidR="0079515B" w:rsidRPr="009F214B" w:rsidRDefault="0079515B" w:rsidP="0079515B">
      <w:pPr>
        <w:rPr>
          <w:rStyle w:val="Emphasis"/>
        </w:rPr>
      </w:pPr>
      <w:r w:rsidRPr="009F214B">
        <w:rPr>
          <w:sz w:val="16"/>
        </w:rPr>
        <w:t xml:space="preserve">It is impossible to enter a room these days without talking about Covid-19 vaccines. If, however, you happened to be talking to </w:t>
      </w:r>
      <w:r w:rsidRPr="009F214B">
        <w:rPr>
          <w:highlight w:val="green"/>
          <w:u w:val="single"/>
        </w:rPr>
        <w:t>Latin Americans</w:t>
      </w:r>
      <w:r w:rsidRPr="009F214B">
        <w:rPr>
          <w:u w:val="single"/>
        </w:rPr>
        <w:t xml:space="preserve">, you would notice an </w:t>
      </w:r>
      <w:r w:rsidRPr="009F214B">
        <w:rPr>
          <w:rStyle w:val="Emphasis"/>
        </w:rPr>
        <w:t>unusual pattern</w:t>
      </w:r>
      <w:r w:rsidRPr="009F214B">
        <w:rPr>
          <w:u w:val="single"/>
        </w:rPr>
        <w:t xml:space="preserve">: considerable </w:t>
      </w:r>
      <w:r w:rsidRPr="009F214B">
        <w:rPr>
          <w:rStyle w:val="Emphasis"/>
          <w:highlight w:val="green"/>
        </w:rPr>
        <w:t>gratitude towards China for</w:t>
      </w:r>
      <w:r w:rsidRPr="009F214B">
        <w:rPr>
          <w:rStyle w:val="Emphasis"/>
        </w:rPr>
        <w:t xml:space="preserve"> its </w:t>
      </w:r>
      <w:r w:rsidRPr="009F214B">
        <w:rPr>
          <w:rStyle w:val="Emphasis"/>
          <w:highlight w:val="green"/>
        </w:rPr>
        <w:t>vaccine</w:t>
      </w:r>
      <w:r w:rsidRPr="009F214B">
        <w:rPr>
          <w:rStyle w:val="Emphasis"/>
        </w:rPr>
        <w:t xml:space="preserve"> rollout.</w:t>
      </w:r>
    </w:p>
    <w:p w14:paraId="627E8A72" w14:textId="77777777" w:rsidR="0079515B" w:rsidRPr="009F214B" w:rsidRDefault="0079515B" w:rsidP="0079515B">
      <w:pPr>
        <w:rPr>
          <w:rStyle w:val="Emphasis"/>
        </w:rPr>
      </w:pPr>
      <w:r w:rsidRPr="009F214B">
        <w:rPr>
          <w:sz w:val="16"/>
        </w:rPr>
        <w:t xml:space="preserve">It is gratitude, moreover, that is very hard to find in Europe or the United States. The reason is simple: </w:t>
      </w:r>
      <w:r w:rsidRPr="009F214B">
        <w:rPr>
          <w:u w:val="single"/>
        </w:rPr>
        <w:t xml:space="preserve">the number of vaccines </w:t>
      </w:r>
      <w:r w:rsidRPr="009F214B">
        <w:rPr>
          <w:rStyle w:val="Emphasis"/>
        </w:rPr>
        <w:t>provided by China to countries in need is truly impressive.</w:t>
      </w:r>
    </w:p>
    <w:p w14:paraId="2B9231C6" w14:textId="77777777" w:rsidR="0079515B" w:rsidRPr="009F214B" w:rsidRDefault="0079515B" w:rsidP="0079515B">
      <w:pPr>
        <w:rPr>
          <w:sz w:val="16"/>
        </w:rPr>
      </w:pPr>
      <w:r w:rsidRPr="009F214B">
        <w:rPr>
          <w:sz w:val="16"/>
        </w:rPr>
        <w:lastRenderedPageBreak/>
        <w:t>During a global vaccine shortage, China has been able to provide 252 million doses to the world. This includes the majority of total doses made available to Latin American countries.</w:t>
      </w:r>
    </w:p>
    <w:p w14:paraId="228C4429" w14:textId="77777777" w:rsidR="0079515B" w:rsidRPr="009F214B" w:rsidRDefault="0079515B" w:rsidP="0079515B">
      <w:pPr>
        <w:rPr>
          <w:sz w:val="16"/>
        </w:rPr>
      </w:pPr>
      <w:r w:rsidRPr="009F214B">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7A1F9A74" w14:textId="77777777" w:rsidR="0079515B" w:rsidRPr="009F214B" w:rsidRDefault="0079515B" w:rsidP="0079515B">
      <w:pPr>
        <w:rPr>
          <w:sz w:val="16"/>
        </w:rPr>
      </w:pPr>
      <w:r w:rsidRPr="009F214B">
        <w:rPr>
          <w:sz w:val="16"/>
        </w:rPr>
        <w:t>As of May, no other country can match this figure. Most countries are focused primarily on achieving their own herd immunity first.</w:t>
      </w:r>
    </w:p>
    <w:p w14:paraId="297551DF" w14:textId="77777777" w:rsidR="0079515B" w:rsidRPr="009F214B" w:rsidRDefault="0079515B" w:rsidP="0079515B">
      <w:pPr>
        <w:rPr>
          <w:rStyle w:val="Emphasis"/>
        </w:rPr>
      </w:pPr>
      <w:r w:rsidRPr="009F214B">
        <w:rPr>
          <w:sz w:val="16"/>
        </w:rPr>
        <w:t xml:space="preserve">Even more striking is the fact that </w:t>
      </w:r>
      <w:r w:rsidRPr="009F214B">
        <w:rPr>
          <w:u w:val="single"/>
        </w:rPr>
        <w:t xml:space="preserve">the </w:t>
      </w:r>
      <w:r w:rsidRPr="009F214B">
        <w:rPr>
          <w:highlight w:val="green"/>
          <w:u w:val="single"/>
        </w:rPr>
        <w:t>United States</w:t>
      </w:r>
      <w:r w:rsidRPr="009F214B">
        <w:rPr>
          <w:u w:val="single"/>
        </w:rPr>
        <w:t xml:space="preserve"> is </w:t>
      </w:r>
      <w:r w:rsidRPr="009F214B">
        <w:rPr>
          <w:rStyle w:val="Emphasis"/>
          <w:highlight w:val="green"/>
        </w:rPr>
        <w:t>exporting</w:t>
      </w:r>
      <w:r w:rsidRPr="009F214B">
        <w:rPr>
          <w:rStyle w:val="Emphasis"/>
        </w:rPr>
        <w:t xml:space="preserve"> a mere </w:t>
      </w:r>
      <w:r w:rsidRPr="009F214B">
        <w:rPr>
          <w:rStyle w:val="Emphasis"/>
          <w:highlight w:val="green"/>
        </w:rPr>
        <w:t>1% of its vaccines</w:t>
      </w:r>
      <w:r w:rsidRPr="009F214B">
        <w:rPr>
          <w:u w:val="single"/>
        </w:rPr>
        <w:t xml:space="preserve">, almost </w:t>
      </w:r>
      <w:r w:rsidRPr="009F214B">
        <w:rPr>
          <w:rStyle w:val="Emphasis"/>
        </w:rPr>
        <w:t>solely to Canada and Mexico</w:t>
      </w:r>
      <w:r w:rsidRPr="009F214B">
        <w:rPr>
          <w:u w:val="single"/>
        </w:rPr>
        <w:t xml:space="preserve">. In May, the US pledged to increase its exported doses by 100 million by the end of the year. Yet even if it had achieved this goal, it would not be even half of the Chinese figure. </w:t>
      </w:r>
      <w:r w:rsidRPr="009F214B">
        <w:rPr>
          <w:highlight w:val="green"/>
          <w:u w:val="single"/>
        </w:rPr>
        <w:t>Chinese vaccine diplomacy</w:t>
      </w:r>
      <w:r w:rsidRPr="009F214B">
        <w:rPr>
          <w:u w:val="single"/>
        </w:rPr>
        <w:t xml:space="preserve"> in Latin America is </w:t>
      </w:r>
      <w:r w:rsidRPr="009F214B">
        <w:rPr>
          <w:rStyle w:val="Emphasis"/>
          <w:highlight w:val="green"/>
        </w:rPr>
        <w:t>challenging US authority</w:t>
      </w:r>
      <w:r w:rsidRPr="009F214B">
        <w:rPr>
          <w:rStyle w:val="Emphasis"/>
        </w:rPr>
        <w:t xml:space="preserve"> in the region, at a time when US influence is in visible decline.</w:t>
      </w:r>
    </w:p>
    <w:p w14:paraId="14D2AA10" w14:textId="77777777" w:rsidR="0079515B" w:rsidRPr="009F214B" w:rsidRDefault="0079515B" w:rsidP="0079515B">
      <w:pPr>
        <w:rPr>
          <w:u w:val="single"/>
        </w:rPr>
      </w:pPr>
      <w:r w:rsidRPr="009F214B">
        <w:rPr>
          <w:u w:val="single"/>
        </w:rPr>
        <w:t xml:space="preserve">Declining </w:t>
      </w:r>
      <w:r w:rsidRPr="009F214B">
        <w:rPr>
          <w:rStyle w:val="Emphasis"/>
        </w:rPr>
        <w:t>‘Washington Consensus’</w:t>
      </w:r>
    </w:p>
    <w:p w14:paraId="70D2D750" w14:textId="77777777" w:rsidR="0079515B" w:rsidRPr="009F214B" w:rsidRDefault="0079515B" w:rsidP="0079515B">
      <w:pPr>
        <w:rPr>
          <w:u w:val="single"/>
        </w:rPr>
      </w:pPr>
      <w:r w:rsidRPr="009F214B">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F214B">
        <w:rPr>
          <w:u w:val="single"/>
        </w:rPr>
        <w:t xml:space="preserve">the more frequently used </w:t>
      </w:r>
      <w:r w:rsidRPr="009F214B">
        <w:rPr>
          <w:rStyle w:val="Emphasis"/>
          <w:highlight w:val="green"/>
        </w:rPr>
        <w:t>mechanism of influence</w:t>
      </w:r>
      <w:r w:rsidRPr="009F214B">
        <w:rPr>
          <w:rStyle w:val="Emphasis"/>
        </w:rPr>
        <w:t xml:space="preserve">, especially since the end of the Cold War, has </w:t>
      </w:r>
      <w:r w:rsidRPr="009F214B">
        <w:rPr>
          <w:rStyle w:val="Emphasis"/>
          <w:highlight w:val="green"/>
        </w:rPr>
        <w:t xml:space="preserve">been </w:t>
      </w:r>
      <w:r w:rsidRPr="009F214B">
        <w:rPr>
          <w:rStyle w:val="Emphasis"/>
        </w:rPr>
        <w:t xml:space="preserve">economic </w:t>
      </w:r>
      <w:r w:rsidRPr="009F214B">
        <w:rPr>
          <w:rStyle w:val="Emphasis"/>
          <w:highlight w:val="green"/>
        </w:rPr>
        <w:t>diplomacy</w:t>
      </w:r>
      <w:r w:rsidRPr="009F214B">
        <w:rPr>
          <w:u w:val="single"/>
        </w:rPr>
        <w:t>.</w:t>
      </w:r>
    </w:p>
    <w:p w14:paraId="639B1E68" w14:textId="77777777" w:rsidR="0079515B" w:rsidRPr="009F214B" w:rsidRDefault="0079515B" w:rsidP="0079515B">
      <w:pPr>
        <w:rPr>
          <w:sz w:val="16"/>
        </w:rPr>
      </w:pPr>
      <w:r w:rsidRPr="009F214B">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50EA6FD8" w14:textId="77777777" w:rsidR="0079515B" w:rsidRPr="009F214B" w:rsidRDefault="0079515B" w:rsidP="0079515B">
      <w:pPr>
        <w:rPr>
          <w:sz w:val="16"/>
        </w:rPr>
      </w:pPr>
      <w:r w:rsidRPr="009F214B">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4CD1992B" w14:textId="77777777" w:rsidR="0079515B" w:rsidRPr="009F214B" w:rsidRDefault="0079515B" w:rsidP="0079515B">
      <w:pPr>
        <w:rPr>
          <w:sz w:val="16"/>
        </w:rPr>
      </w:pPr>
      <w:r w:rsidRPr="009F214B">
        <w:rPr>
          <w:sz w:val="16"/>
        </w:rPr>
        <w:t>Five of the nations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1FEDEF73" w14:textId="77777777" w:rsidR="0079515B" w:rsidRPr="009F214B" w:rsidRDefault="0079515B" w:rsidP="0079515B">
      <w:pPr>
        <w:rPr>
          <w:sz w:val="16"/>
        </w:rPr>
      </w:pPr>
      <w:r w:rsidRPr="009F214B">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0607C6AD" w14:textId="77777777" w:rsidR="0079515B" w:rsidRPr="009F214B" w:rsidRDefault="0079515B" w:rsidP="0079515B">
      <w:pPr>
        <w:rPr>
          <w:sz w:val="16"/>
        </w:rPr>
      </w:pPr>
      <w:r w:rsidRPr="009F214B">
        <w:rPr>
          <w:sz w:val="16"/>
        </w:rPr>
        <w:t>Rising Chinese power</w:t>
      </w:r>
    </w:p>
    <w:p w14:paraId="735DA1A7" w14:textId="77777777" w:rsidR="0079515B" w:rsidRPr="009F214B" w:rsidRDefault="0079515B" w:rsidP="0079515B">
      <w:pPr>
        <w:rPr>
          <w:rStyle w:val="Emphasis"/>
        </w:rPr>
      </w:pPr>
      <w:r w:rsidRPr="009F214B">
        <w:rPr>
          <w:sz w:val="16"/>
        </w:rPr>
        <w:t xml:space="preserve">In this context, </w:t>
      </w:r>
      <w:r w:rsidRPr="009F214B">
        <w:rPr>
          <w:highlight w:val="green"/>
          <w:u w:val="single"/>
        </w:rPr>
        <w:t>China</w:t>
      </w:r>
      <w:r w:rsidRPr="009F214B">
        <w:rPr>
          <w:u w:val="single"/>
        </w:rPr>
        <w:t xml:space="preserve"> has seen the </w:t>
      </w:r>
      <w:r w:rsidRPr="009F214B">
        <w:rPr>
          <w:rStyle w:val="Emphasis"/>
        </w:rPr>
        <w:t xml:space="preserve">Covid crisis as an opportunity to </w:t>
      </w:r>
      <w:r w:rsidRPr="009F214B">
        <w:rPr>
          <w:rStyle w:val="Emphasis"/>
          <w:highlight w:val="green"/>
        </w:rPr>
        <w:t>reinforce</w:t>
      </w:r>
      <w:r w:rsidRPr="009F214B">
        <w:rPr>
          <w:u w:val="single"/>
        </w:rPr>
        <w:t xml:space="preserve"> its </w:t>
      </w:r>
      <w:r w:rsidRPr="009F214B">
        <w:rPr>
          <w:rStyle w:val="Emphasis"/>
        </w:rPr>
        <w:t>ambitions</w:t>
      </w:r>
      <w:r w:rsidRPr="009F214B">
        <w:rPr>
          <w:u w:val="single"/>
        </w:rPr>
        <w:t xml:space="preserve"> as a rising power trying to </w:t>
      </w:r>
      <w:r w:rsidRPr="009F214B">
        <w:rPr>
          <w:rStyle w:val="Emphasis"/>
        </w:rPr>
        <w:t xml:space="preserve">exert more </w:t>
      </w:r>
      <w:r w:rsidRPr="009F214B">
        <w:rPr>
          <w:rStyle w:val="Emphasis"/>
          <w:highlight w:val="green"/>
        </w:rPr>
        <w:t>influence in the international order</w:t>
      </w:r>
      <w:r w:rsidRPr="009F214B">
        <w:rPr>
          <w:rStyle w:val="Emphasis"/>
        </w:rPr>
        <w:t>.</w:t>
      </w:r>
    </w:p>
    <w:p w14:paraId="6A0F7675" w14:textId="77777777" w:rsidR="0079515B" w:rsidRPr="009F214B" w:rsidRDefault="0079515B" w:rsidP="0079515B">
      <w:pPr>
        <w:rPr>
          <w:sz w:val="16"/>
        </w:rPr>
      </w:pPr>
      <w:r w:rsidRPr="009F214B">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6E404AD5" w14:textId="77777777" w:rsidR="0079515B" w:rsidRPr="009F214B" w:rsidRDefault="0079515B" w:rsidP="0079515B">
      <w:pPr>
        <w:rPr>
          <w:sz w:val="16"/>
        </w:rPr>
      </w:pPr>
      <w:r w:rsidRPr="009F214B">
        <w:rPr>
          <w:sz w:val="16"/>
        </w:rPr>
        <w:t>The US and Chinese tools for economic diplomacy are very similar in practice, yet fundamentally different in philosophy.</w:t>
      </w:r>
    </w:p>
    <w:p w14:paraId="3383AF89" w14:textId="77777777" w:rsidR="0079515B" w:rsidRPr="009F214B" w:rsidRDefault="0079515B" w:rsidP="0079515B">
      <w:pPr>
        <w:rPr>
          <w:u w:val="single"/>
        </w:rPr>
      </w:pPr>
      <w:r w:rsidRPr="009F214B">
        <w:rPr>
          <w:u w:val="single"/>
        </w:rPr>
        <w:t xml:space="preserve">The </w:t>
      </w:r>
      <w:r w:rsidRPr="009F214B">
        <w:rPr>
          <w:highlight w:val="green"/>
          <w:u w:val="single"/>
        </w:rPr>
        <w:t xml:space="preserve">US </w:t>
      </w:r>
      <w:r w:rsidRPr="009F214B">
        <w:rPr>
          <w:rStyle w:val="Emphasis"/>
          <w:highlight w:val="green"/>
        </w:rPr>
        <w:t>strategy</w:t>
      </w:r>
      <w:r w:rsidRPr="009F214B">
        <w:rPr>
          <w:rStyle w:val="Emphasis"/>
        </w:rPr>
        <w:t xml:space="preserve"> is based on </w:t>
      </w:r>
      <w:r w:rsidRPr="009F214B">
        <w:rPr>
          <w:rStyle w:val="Emphasis"/>
          <w:highlight w:val="green"/>
        </w:rPr>
        <w:t>individualism</w:t>
      </w:r>
      <w:r w:rsidRPr="009F214B">
        <w:rPr>
          <w:u w:val="single"/>
        </w:rPr>
        <w:t xml:space="preserve">: We as a nation will be the most </w:t>
      </w:r>
      <w:r w:rsidRPr="009F214B">
        <w:rPr>
          <w:rStyle w:val="Emphasis"/>
        </w:rPr>
        <w:t>economically successful by working hard to realise our individuality</w:t>
      </w:r>
      <w:r w:rsidRPr="009F214B">
        <w:rPr>
          <w:u w:val="single"/>
        </w:rPr>
        <w:t>... We will export the idea that this is the best possible system through soft power and economic cooperation.</w:t>
      </w:r>
    </w:p>
    <w:p w14:paraId="5DF1F2CF" w14:textId="77777777" w:rsidR="0079515B" w:rsidRPr="009F214B" w:rsidRDefault="0079515B" w:rsidP="0079515B">
      <w:pPr>
        <w:rPr>
          <w:sz w:val="16"/>
        </w:rPr>
      </w:pPr>
      <w:r w:rsidRPr="009F214B">
        <w:rPr>
          <w:sz w:val="16"/>
        </w:rPr>
        <w:lastRenderedPageBreak/>
        <w:t xml:space="preserve">In contrast, </w:t>
      </w:r>
      <w:r w:rsidRPr="009F214B">
        <w:rPr>
          <w:u w:val="single"/>
        </w:rPr>
        <w:t xml:space="preserve">Chinese economic diplomacy is an extension of a collective dream where individuals work hard to </w:t>
      </w:r>
      <w:r w:rsidRPr="009F214B">
        <w:rPr>
          <w:rStyle w:val="Emphasis"/>
        </w:rPr>
        <w:t>realise the success of the collectivity: everybody in their community and the world.</w:t>
      </w:r>
    </w:p>
    <w:p w14:paraId="25FCD973" w14:textId="77777777" w:rsidR="0079515B" w:rsidRPr="009F214B" w:rsidRDefault="0079515B" w:rsidP="0079515B">
      <w:pPr>
        <w:rPr>
          <w:u w:val="single"/>
        </w:rPr>
      </w:pPr>
      <w:r w:rsidRPr="009F214B">
        <w:rPr>
          <w:u w:val="single"/>
        </w:rPr>
        <w:t xml:space="preserve">In the context of Latin America, this </w:t>
      </w:r>
      <w:r w:rsidRPr="009F214B">
        <w:rPr>
          <w:rStyle w:val="Emphasis"/>
        </w:rPr>
        <w:t xml:space="preserve">competition between two philosophical approaches </w:t>
      </w:r>
      <w:r w:rsidRPr="009F214B">
        <w:rPr>
          <w:rStyle w:val="Emphasis"/>
          <w:highlight w:val="green"/>
        </w:rPr>
        <w:t>is</w:t>
      </w:r>
      <w:r w:rsidRPr="009F214B">
        <w:rPr>
          <w:rStyle w:val="Emphasis"/>
        </w:rPr>
        <w:t xml:space="preserve"> especially </w:t>
      </w:r>
      <w:r w:rsidRPr="009F214B">
        <w:rPr>
          <w:rStyle w:val="Emphasis"/>
          <w:highlight w:val="green"/>
        </w:rPr>
        <w:t>risky</w:t>
      </w:r>
      <w:r w:rsidRPr="009F214B">
        <w:rPr>
          <w:rStyle w:val="Emphasis"/>
        </w:rPr>
        <w:t xml:space="preserve"> for the United States</w:t>
      </w:r>
      <w:r w:rsidRPr="009F214B">
        <w:rPr>
          <w:u w:val="single"/>
        </w:rPr>
        <w:t xml:space="preserve">. Too many factors </w:t>
      </w:r>
      <w:r w:rsidRPr="009F214B">
        <w:rPr>
          <w:rStyle w:val="Emphasis"/>
          <w:highlight w:val="green"/>
        </w:rPr>
        <w:t xml:space="preserve">favour </w:t>
      </w:r>
      <w:r w:rsidRPr="009F214B">
        <w:rPr>
          <w:rStyle w:val="Emphasis"/>
        </w:rPr>
        <w:t xml:space="preserve">the </w:t>
      </w:r>
      <w:r w:rsidRPr="009F214B">
        <w:rPr>
          <w:rStyle w:val="Emphasis"/>
          <w:highlight w:val="green"/>
        </w:rPr>
        <w:t>Chinese</w:t>
      </w:r>
      <w:r w:rsidRPr="009F214B">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702ED9FB" w14:textId="77777777" w:rsidR="0079515B" w:rsidRPr="009F214B" w:rsidRDefault="0079515B" w:rsidP="0079515B">
      <w:pPr>
        <w:rPr>
          <w:sz w:val="16"/>
        </w:rPr>
      </w:pPr>
      <w:r w:rsidRPr="009F214B">
        <w:rPr>
          <w:sz w:val="16"/>
        </w:rPr>
        <w:t>Old international order</w:t>
      </w:r>
    </w:p>
    <w:p w14:paraId="506D5DC8" w14:textId="77777777" w:rsidR="0079515B" w:rsidRPr="009F214B" w:rsidRDefault="0079515B" w:rsidP="0079515B">
      <w:pPr>
        <w:rPr>
          <w:rStyle w:val="Emphasis"/>
        </w:rPr>
      </w:pPr>
      <w:r w:rsidRPr="009F214B">
        <w:rPr>
          <w:sz w:val="16"/>
        </w:rPr>
        <w:t xml:space="preserve">In this power vacuum, </w:t>
      </w:r>
      <w:r w:rsidRPr="009F214B">
        <w:rPr>
          <w:rStyle w:val="Emphasis"/>
        </w:rPr>
        <w:t xml:space="preserve">the </w:t>
      </w:r>
      <w:r w:rsidRPr="009F214B">
        <w:rPr>
          <w:rStyle w:val="Emphasis"/>
          <w:highlight w:val="green"/>
        </w:rPr>
        <w:t>rise of China</w:t>
      </w:r>
      <w:r w:rsidRPr="009F214B">
        <w:rPr>
          <w:rStyle w:val="Emphasis"/>
        </w:rPr>
        <w:t xml:space="preserve"> during a crisis situation might </w:t>
      </w:r>
      <w:r w:rsidRPr="009F214B">
        <w:rPr>
          <w:rStyle w:val="Emphasis"/>
          <w:highlight w:val="green"/>
        </w:rPr>
        <w:t xml:space="preserve">push </w:t>
      </w:r>
      <w:r w:rsidRPr="009F214B">
        <w:rPr>
          <w:rStyle w:val="Emphasis"/>
        </w:rPr>
        <w:t xml:space="preserve">the world toward </w:t>
      </w:r>
      <w:r w:rsidRPr="009F214B">
        <w:rPr>
          <w:rStyle w:val="Emphasis"/>
          <w:highlight w:val="green"/>
        </w:rPr>
        <w:t>a new international bipolar order</w:t>
      </w:r>
      <w:r w:rsidRPr="009F214B">
        <w:rPr>
          <w:highlight w:val="green"/>
          <w:u w:val="single"/>
        </w:rPr>
        <w:t>. Latin America</w:t>
      </w:r>
      <w:r w:rsidRPr="009F214B">
        <w:rPr>
          <w:u w:val="single"/>
        </w:rPr>
        <w:t xml:space="preserve">’s </w:t>
      </w:r>
      <w:r w:rsidRPr="009F214B">
        <w:rPr>
          <w:rStyle w:val="Emphasis"/>
        </w:rPr>
        <w:t>enthusiasm</w:t>
      </w:r>
      <w:r w:rsidRPr="009F214B">
        <w:rPr>
          <w:u w:val="single"/>
        </w:rPr>
        <w:t xml:space="preserve"> for Chinese vaccines might </w:t>
      </w:r>
      <w:r w:rsidRPr="009F214B">
        <w:rPr>
          <w:rStyle w:val="Emphasis"/>
        </w:rPr>
        <w:t>constitute the</w:t>
      </w:r>
      <w:r w:rsidRPr="009F214B">
        <w:rPr>
          <w:rStyle w:val="Emphasis"/>
          <w:highlight w:val="green"/>
        </w:rPr>
        <w:t xml:space="preserve"> first</w:t>
      </w:r>
      <w:r w:rsidRPr="009F214B">
        <w:rPr>
          <w:rStyle w:val="Emphasis"/>
        </w:rPr>
        <w:t xml:space="preserve"> grouping </w:t>
      </w:r>
      <w:r w:rsidRPr="009F214B">
        <w:rPr>
          <w:rStyle w:val="Emphasis"/>
          <w:highlight w:val="green"/>
        </w:rPr>
        <w:t>of countries</w:t>
      </w:r>
      <w:r w:rsidRPr="009F214B">
        <w:rPr>
          <w:rStyle w:val="Emphasis"/>
        </w:rPr>
        <w:t xml:space="preserve"> genuinely </w:t>
      </w:r>
      <w:r w:rsidRPr="009F214B">
        <w:rPr>
          <w:rStyle w:val="Emphasis"/>
          <w:highlight w:val="green"/>
        </w:rPr>
        <w:t>lost to US influence</w:t>
      </w:r>
      <w:r w:rsidRPr="009F214B">
        <w:rPr>
          <w:rStyle w:val="Emphasis"/>
        </w:rPr>
        <w:t>.</w:t>
      </w:r>
    </w:p>
    <w:p w14:paraId="0EB39534" w14:textId="77777777" w:rsidR="0079515B" w:rsidRPr="009F214B" w:rsidRDefault="0079515B" w:rsidP="0079515B">
      <w:pPr>
        <w:rPr>
          <w:rStyle w:val="Emphasis"/>
        </w:rPr>
      </w:pPr>
      <w:r w:rsidRPr="009F214B">
        <w:rPr>
          <w:u w:val="single"/>
        </w:rPr>
        <w:t xml:space="preserve">Latin America is not just showing an </w:t>
      </w:r>
      <w:r w:rsidRPr="009F214B">
        <w:rPr>
          <w:rStyle w:val="Emphasis"/>
        </w:rPr>
        <w:t>interest in vaccine rollout. It is also showing how the old dichotomy of capitalism versus socialism is becoming increasingly redundant in some parts of the world.</w:t>
      </w:r>
    </w:p>
    <w:p w14:paraId="1A6FB3AD" w14:textId="77777777" w:rsidR="0079515B" w:rsidRPr="009F214B" w:rsidRDefault="0079515B" w:rsidP="0079515B">
      <w:pPr>
        <w:rPr>
          <w:rStyle w:val="Emphasis"/>
        </w:rPr>
      </w:pPr>
      <w:r w:rsidRPr="009F214B">
        <w:rPr>
          <w:sz w:val="16"/>
        </w:rPr>
        <w:t xml:space="preserve">Analogous to the fading of the US-Russia dichotomy, </w:t>
      </w:r>
      <w:r w:rsidRPr="009F214B">
        <w:rPr>
          <w:u w:val="single"/>
        </w:rPr>
        <w:t xml:space="preserve">rising Chinese </w:t>
      </w:r>
      <w:r w:rsidRPr="009F214B">
        <w:rPr>
          <w:highlight w:val="green"/>
          <w:u w:val="single"/>
        </w:rPr>
        <w:t>influence</w:t>
      </w:r>
      <w:r w:rsidRPr="009F214B">
        <w:rPr>
          <w:u w:val="single"/>
        </w:rPr>
        <w:t xml:space="preserve"> in Latin America </w:t>
      </w:r>
      <w:r w:rsidRPr="009F214B">
        <w:rPr>
          <w:highlight w:val="green"/>
          <w:u w:val="single"/>
        </w:rPr>
        <w:t xml:space="preserve">shows </w:t>
      </w:r>
      <w:r w:rsidRPr="009F214B">
        <w:rPr>
          <w:u w:val="single"/>
        </w:rPr>
        <w:t xml:space="preserve">countries becoming more </w:t>
      </w:r>
      <w:r w:rsidRPr="009F214B">
        <w:rPr>
          <w:rStyle w:val="Emphasis"/>
        </w:rPr>
        <w:t xml:space="preserve">open-minded towards </w:t>
      </w:r>
      <w:r w:rsidRPr="009F214B">
        <w:rPr>
          <w:rStyle w:val="Emphasis"/>
          <w:highlight w:val="green"/>
        </w:rPr>
        <w:t>different</w:t>
      </w:r>
      <w:r w:rsidRPr="009F214B">
        <w:rPr>
          <w:rStyle w:val="Emphasis"/>
        </w:rPr>
        <w:t xml:space="preserve"> economic and social </w:t>
      </w:r>
      <w:r w:rsidRPr="009F214B">
        <w:rPr>
          <w:rStyle w:val="Emphasis"/>
          <w:highlight w:val="green"/>
        </w:rPr>
        <w:t>narratives</w:t>
      </w:r>
      <w:r w:rsidRPr="009F214B">
        <w:rPr>
          <w:u w:val="single"/>
        </w:rPr>
        <w:t xml:space="preserve">. They are less concerned with “good” and “bad” and more concerned with the </w:t>
      </w:r>
      <w:r w:rsidRPr="009F214B">
        <w:rPr>
          <w:rStyle w:val="Emphasis"/>
        </w:rPr>
        <w:t>concrete opportunities different choices offer.</w:t>
      </w:r>
    </w:p>
    <w:p w14:paraId="4A4CA7C6" w14:textId="77777777" w:rsidR="0079515B" w:rsidRPr="009F214B" w:rsidRDefault="0079515B" w:rsidP="0079515B"/>
    <w:p w14:paraId="79CD2C0C" w14:textId="77777777" w:rsidR="0079515B" w:rsidRPr="009F214B" w:rsidRDefault="0079515B" w:rsidP="0079515B">
      <w:pPr>
        <w:pStyle w:val="Heading4"/>
        <w:rPr>
          <w:rFonts w:cs="Calibri"/>
        </w:rPr>
      </w:pPr>
      <w:r w:rsidRPr="009F214B">
        <w:rPr>
          <w:rFonts w:cs="Calibri"/>
        </w:rPr>
        <w:t xml:space="preserve">Collapse of the liberal order causes </w:t>
      </w:r>
      <w:r w:rsidRPr="009F214B">
        <w:rPr>
          <w:rFonts w:cs="Calibri"/>
          <w:u w:val="single"/>
        </w:rPr>
        <w:t>extinction</w:t>
      </w:r>
      <w:r w:rsidRPr="009F214B">
        <w:rPr>
          <w:rFonts w:cs="Calibri"/>
        </w:rPr>
        <w:t>.</w:t>
      </w:r>
    </w:p>
    <w:p w14:paraId="4F1FAF63" w14:textId="77777777" w:rsidR="0079515B" w:rsidRPr="009F214B" w:rsidRDefault="0079515B" w:rsidP="0079515B">
      <w:r w:rsidRPr="009F214B">
        <w:rPr>
          <w:rStyle w:val="Style13ptBold"/>
        </w:rPr>
        <w:t>Yulis 17</w:t>
      </w:r>
      <w:r w:rsidRPr="009F214B">
        <w:t xml:space="preserve"> [Max; Major in PoliSci, Penn Political Review; “In Defense of Liberal Internationalism,” Penn Political Review; 4/8/17; </w:t>
      </w:r>
      <w:hyperlink r:id="rId17" w:history="1">
        <w:r w:rsidRPr="009F214B">
          <w:rPr>
            <w:rStyle w:val="Hyperlink"/>
          </w:rPr>
          <w:t>http://pennpoliticalreview.org/2017/04/in-defense-of-liberal-internationalism/</w:t>
        </w:r>
      </w:hyperlink>
      <w:r w:rsidRPr="009F214B">
        <w:t>] // Re-Cut Justin</w:t>
      </w:r>
    </w:p>
    <w:p w14:paraId="0D983984" w14:textId="77777777" w:rsidR="0079515B" w:rsidRPr="009F214B" w:rsidRDefault="0079515B" w:rsidP="0079515B">
      <w:pPr>
        <w:rPr>
          <w:sz w:val="16"/>
        </w:rPr>
      </w:pPr>
      <w:r w:rsidRPr="009F214B">
        <w:rPr>
          <w:sz w:val="16"/>
        </w:rPr>
        <w:t xml:space="preserve">Over the past decade, international headlines have been bombarded with </w:t>
      </w:r>
      <w:r w:rsidRPr="009F214B">
        <w:rPr>
          <w:u w:val="single"/>
        </w:rPr>
        <w:t xml:space="preserve">stories about the </w:t>
      </w:r>
      <w:r w:rsidRPr="009F214B">
        <w:rPr>
          <w:rStyle w:val="Emphasis"/>
          <w:highlight w:val="green"/>
        </w:rPr>
        <w:t>unraveling</w:t>
      </w:r>
      <w:r w:rsidRPr="009F214B">
        <w:rPr>
          <w:u w:val="single"/>
        </w:rPr>
        <w:t xml:space="preserve"> of the </w:t>
      </w:r>
      <w:r w:rsidRPr="009F214B">
        <w:rPr>
          <w:rStyle w:val="Emphasis"/>
        </w:rPr>
        <w:t xml:space="preserve">post-Cold War </w:t>
      </w:r>
      <w:r w:rsidRPr="009F214B">
        <w:rPr>
          <w:rStyle w:val="Emphasis"/>
          <w:highlight w:val="green"/>
        </w:rPr>
        <w:t>world order</w:t>
      </w:r>
      <w:r w:rsidRPr="009F214B">
        <w:rPr>
          <w:u w:val="single"/>
        </w:rPr>
        <w:t xml:space="preserve">, the creation of </w:t>
      </w:r>
      <w:r w:rsidRPr="009F214B">
        <w:rPr>
          <w:rStyle w:val="Emphasis"/>
        </w:rPr>
        <w:t>revolutionary smart devices</w:t>
      </w:r>
      <w:r w:rsidRPr="009F214B">
        <w:rPr>
          <w:u w:val="single"/>
        </w:rPr>
        <w:t xml:space="preserve"> and </w:t>
      </w:r>
      <w:r w:rsidRPr="009F214B">
        <w:rPr>
          <w:rStyle w:val="Emphasis"/>
          <w:highlight w:val="green"/>
        </w:rPr>
        <w:t>military tech</w:t>
      </w:r>
      <w:r w:rsidRPr="009F214B">
        <w:rPr>
          <w:rStyle w:val="Emphasis"/>
        </w:rPr>
        <w:t>nologies</w:t>
      </w:r>
      <w:r w:rsidRPr="009F214B">
        <w:rPr>
          <w:u w:val="single"/>
        </w:rPr>
        <w:t xml:space="preserve">, the rise of militant </w:t>
      </w:r>
      <w:r w:rsidRPr="009F214B">
        <w:rPr>
          <w:rStyle w:val="Emphasis"/>
        </w:rPr>
        <w:t>jihadist organizations</w:t>
      </w:r>
      <w:r w:rsidRPr="009F214B">
        <w:rPr>
          <w:u w:val="single"/>
        </w:rPr>
        <w:t xml:space="preserve">, and </w:t>
      </w:r>
      <w:r w:rsidRPr="009F214B">
        <w:rPr>
          <w:rStyle w:val="Emphasis"/>
          <w:highlight w:val="green"/>
        </w:rPr>
        <w:t>nuclear prolif</w:t>
      </w:r>
      <w:r w:rsidRPr="009F214B">
        <w:rPr>
          <w:rStyle w:val="Emphasis"/>
        </w:rPr>
        <w:t>eration</w:t>
      </w:r>
      <w:r w:rsidRPr="009F214B">
        <w:rPr>
          <w:sz w:val="16"/>
        </w:rPr>
        <w:t xml:space="preserve">. Indeed, times are paradoxically promising and alarming. In relation to treating the world’s ills, </w:t>
      </w:r>
      <w:r w:rsidRPr="009F214B">
        <w:rPr>
          <w:u w:val="single"/>
        </w:rPr>
        <w:t xml:space="preserve">fortunately, there is a </w:t>
      </w:r>
      <w:r w:rsidRPr="009F214B">
        <w:rPr>
          <w:rStyle w:val="Emphasis"/>
        </w:rPr>
        <w:t>capable hegemon</w:t>
      </w:r>
      <w:r w:rsidRPr="009F214B">
        <w:rPr>
          <w:u w:val="single"/>
        </w:rPr>
        <w:t xml:space="preserve">– one that has the ability to revive the world order and traditionally hallmarked human rights, peace, and democracy. </w:t>
      </w:r>
      <w:r w:rsidRPr="009F214B">
        <w:rPr>
          <w:rStyle w:val="Emphasis"/>
        </w:rPr>
        <w:t>The United States</w:t>
      </w:r>
      <w:r w:rsidRPr="009F214B">
        <w:rPr>
          <w:sz w:val="16"/>
        </w:rPr>
        <w:t xml:space="preserve">, with all of its shortcomings, had </w:t>
      </w:r>
      <w:r w:rsidRPr="009F214B">
        <w:rPr>
          <w:u w:val="single"/>
        </w:rPr>
        <w:t xml:space="preserve">crafted an </w:t>
      </w:r>
      <w:r w:rsidRPr="009F214B">
        <w:rPr>
          <w:rStyle w:val="Emphasis"/>
        </w:rPr>
        <w:t>international agenda</w:t>
      </w:r>
      <w:r w:rsidRPr="009F214B">
        <w:rPr>
          <w:u w:val="single"/>
        </w:rPr>
        <w:t xml:space="preserve"> that significantly </w:t>
      </w:r>
      <w:r w:rsidRPr="009F214B">
        <w:rPr>
          <w:rStyle w:val="Emphasis"/>
        </w:rPr>
        <w:t>impacted the post-WWII landscape</w:t>
      </w:r>
      <w:r w:rsidRPr="009F214B">
        <w:rPr>
          <w:u w:val="single"/>
        </w:rPr>
        <w:t xml:space="preserve">. Countries </w:t>
      </w:r>
      <w:r w:rsidRPr="009F214B">
        <w:rPr>
          <w:rStyle w:val="Emphasis"/>
        </w:rPr>
        <w:t>invested</w:t>
      </w:r>
      <w:r w:rsidRPr="009F214B">
        <w:rPr>
          <w:u w:val="single"/>
        </w:rPr>
        <w:t xml:space="preserve"> their ambitions into </w:t>
      </w:r>
      <w:r w:rsidRPr="009F214B">
        <w:rPr>
          <w:rStyle w:val="Emphasis"/>
        </w:rPr>
        <w:t>security communities</w:t>
      </w:r>
      <w:r w:rsidRPr="009F214B">
        <w:rPr>
          <w:u w:val="single"/>
        </w:rPr>
        <w:t xml:space="preserve">, </w:t>
      </w:r>
      <w:r w:rsidRPr="009F214B">
        <w:rPr>
          <w:rStyle w:val="Emphasis"/>
        </w:rPr>
        <w:t>international institutions</w:t>
      </w:r>
      <w:r w:rsidRPr="009F214B">
        <w:rPr>
          <w:u w:val="single"/>
        </w:rPr>
        <w:t xml:space="preserve">, and </w:t>
      </w:r>
      <w:r w:rsidRPr="009F214B">
        <w:rPr>
          <w:rStyle w:val="Emphasis"/>
        </w:rPr>
        <w:t>international law</w:t>
      </w:r>
      <w:r w:rsidRPr="009F214B">
        <w:rPr>
          <w:u w:val="single"/>
        </w:rPr>
        <w:t xml:space="preserve"> in an effort to </w:t>
      </w:r>
      <w:r w:rsidRPr="009F214B">
        <w:rPr>
          <w:rStyle w:val="Emphasis"/>
        </w:rPr>
        <w:t>mitigate</w:t>
      </w:r>
      <w:r w:rsidRPr="009F214B">
        <w:rPr>
          <w:u w:val="single"/>
        </w:rPr>
        <w:t xml:space="preserve"> the chances of a nuclear catastrophe or another World War</w:t>
      </w:r>
      <w:r w:rsidRPr="009F214B">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w:t>
      </w:r>
      <w:r w:rsidRPr="009F214B">
        <w:rPr>
          <w:sz w:val="16"/>
        </w:rPr>
        <w:lastRenderedPageBreak/>
        <w:t xml:space="preserve">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23E33A8C" w14:textId="77777777" w:rsidR="0079515B" w:rsidRPr="009F214B" w:rsidRDefault="0079515B" w:rsidP="0079515B">
      <w:pPr>
        <w:rPr>
          <w:sz w:val="16"/>
        </w:rPr>
      </w:pPr>
      <w:r w:rsidRPr="009F214B">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F214B">
        <w:rPr>
          <w:u w:val="single"/>
        </w:rPr>
        <w:t xml:space="preserve">Seeing that an </w:t>
      </w:r>
      <w:r w:rsidRPr="009F214B">
        <w:rPr>
          <w:rStyle w:val="Emphasis"/>
        </w:rPr>
        <w:t>increase</w:t>
      </w:r>
      <w:r w:rsidRPr="009F214B">
        <w:rPr>
          <w:u w:val="single"/>
        </w:rPr>
        <w:t xml:space="preserve"> in the </w:t>
      </w:r>
      <w:r w:rsidRPr="009F214B">
        <w:rPr>
          <w:rStyle w:val="Emphasis"/>
        </w:rPr>
        <w:t>magnitude of human casualty</w:t>
      </w:r>
      <w:r w:rsidRPr="009F214B">
        <w:rPr>
          <w:u w:val="single"/>
        </w:rPr>
        <w:t xml:space="preserve"> is becoming more of a reality due to advancements in </w:t>
      </w:r>
      <w:r w:rsidRPr="009F214B">
        <w:rPr>
          <w:rStyle w:val="Emphasis"/>
        </w:rPr>
        <w:t>military technology and the increasing outbreaks of civil war</w:t>
      </w:r>
      <w:r w:rsidRPr="009F214B">
        <w:rPr>
          <w:u w:val="single"/>
        </w:rPr>
        <w:t xml:space="preserve">, international </w:t>
      </w:r>
      <w:r w:rsidRPr="009F214B">
        <w:rPr>
          <w:rStyle w:val="Emphasis"/>
          <w:highlight w:val="green"/>
        </w:rPr>
        <w:t>cooperation</w:t>
      </w:r>
      <w:r w:rsidRPr="009F214B">
        <w:rPr>
          <w:highlight w:val="green"/>
          <w:u w:val="single"/>
        </w:rPr>
        <w:t xml:space="preserve"> </w:t>
      </w:r>
      <w:r w:rsidRPr="009F214B">
        <w:rPr>
          <w:u w:val="single"/>
        </w:rPr>
        <w:t xml:space="preserve">and the </w:t>
      </w:r>
      <w:r w:rsidRPr="009F214B">
        <w:rPr>
          <w:rStyle w:val="Emphasis"/>
        </w:rPr>
        <w:t>diffusion</w:t>
      </w:r>
      <w:r w:rsidRPr="009F214B">
        <w:rPr>
          <w:u w:val="single"/>
        </w:rPr>
        <w:t xml:space="preserve"> of </w:t>
      </w:r>
      <w:r w:rsidRPr="009F214B">
        <w:rPr>
          <w:highlight w:val="green"/>
          <w:u w:val="single"/>
        </w:rPr>
        <w:t xml:space="preserve">norms </w:t>
      </w:r>
      <w:r w:rsidRPr="009F214B">
        <w:rPr>
          <w:u w:val="single"/>
        </w:rPr>
        <w:t xml:space="preserve">that highlight the importance of </w:t>
      </w:r>
      <w:r w:rsidRPr="009F214B">
        <w:rPr>
          <w:highlight w:val="green"/>
          <w:u w:val="single"/>
        </w:rPr>
        <w:t xml:space="preserve">stable </w:t>
      </w:r>
      <w:r w:rsidRPr="009F214B">
        <w:rPr>
          <w:rStyle w:val="Emphasis"/>
          <w:highlight w:val="green"/>
        </w:rPr>
        <w:t>governance</w:t>
      </w:r>
      <w:r w:rsidRPr="009F214B">
        <w:rPr>
          <w:highlight w:val="green"/>
          <w:u w:val="single"/>
        </w:rPr>
        <w:t xml:space="preserve">, </w:t>
      </w:r>
      <w:r w:rsidRPr="009F214B">
        <w:rPr>
          <w:rStyle w:val="Emphasis"/>
          <w:highlight w:val="green"/>
        </w:rPr>
        <w:t>democracy</w:t>
      </w:r>
      <w:r w:rsidRPr="009F214B">
        <w:rPr>
          <w:u w:val="single"/>
        </w:rPr>
        <w:t xml:space="preserve">, and </w:t>
      </w:r>
      <w:r w:rsidRPr="009F214B">
        <w:rPr>
          <w:rStyle w:val="Emphasis"/>
          <w:highlight w:val="green"/>
        </w:rPr>
        <w:t>human rights</w:t>
      </w:r>
      <w:r w:rsidRPr="009F214B">
        <w:rPr>
          <w:highlight w:val="green"/>
          <w:u w:val="single"/>
        </w:rPr>
        <w:t xml:space="preserve"> </w:t>
      </w:r>
      <w:r w:rsidRPr="009F214B">
        <w:rPr>
          <w:u w:val="single"/>
        </w:rPr>
        <w:t xml:space="preserve">is the only recourse to address the rise in sectarian divides and civil conflicts. So long as the </w:t>
      </w:r>
      <w:r w:rsidRPr="009F214B">
        <w:rPr>
          <w:rStyle w:val="Emphasis"/>
        </w:rPr>
        <w:t>trend</w:t>
      </w:r>
      <w:r w:rsidRPr="009F214B">
        <w:rPr>
          <w:u w:val="single"/>
        </w:rPr>
        <w:t xml:space="preserve"> of the West’s desire to look inward continues, it is likely that nation </w:t>
      </w:r>
      <w:r w:rsidRPr="009F214B">
        <w:rPr>
          <w:highlight w:val="green"/>
          <w:u w:val="single"/>
        </w:rPr>
        <w:t>states</w:t>
      </w:r>
      <w:r w:rsidRPr="009F214B">
        <w:rPr>
          <w:u w:val="single"/>
        </w:rPr>
        <w:t xml:space="preserve"> </w:t>
      </w:r>
      <w:r w:rsidRPr="009F214B">
        <w:rPr>
          <w:rStyle w:val="Emphasis"/>
        </w:rPr>
        <w:t>mired</w:t>
      </w:r>
      <w:r w:rsidRPr="009F214B">
        <w:rPr>
          <w:u w:val="single"/>
        </w:rPr>
        <w:t xml:space="preserve"> in conflict will devolve into ethnic or tribal enclaves bent on </w:t>
      </w:r>
      <w:r w:rsidRPr="009F214B">
        <w:rPr>
          <w:rStyle w:val="Emphasis"/>
          <w:highlight w:val="green"/>
        </w:rPr>
        <w:t>rely</w:t>
      </w:r>
      <w:r w:rsidRPr="009F214B">
        <w:rPr>
          <w:rStyle w:val="Emphasis"/>
        </w:rPr>
        <w:t xml:space="preserve">ing </w:t>
      </w:r>
      <w:r w:rsidRPr="009F214B">
        <w:rPr>
          <w:rStyle w:val="Emphasis"/>
          <w:highlight w:val="green"/>
        </w:rPr>
        <w:t>on war to maintain</w:t>
      </w:r>
      <w:r w:rsidRPr="009F214B">
        <w:rPr>
          <w:rStyle w:val="Emphasis"/>
        </w:rPr>
        <w:t xml:space="preserve"> their legitimacy and </w:t>
      </w:r>
      <w:r w:rsidRPr="009F214B">
        <w:rPr>
          <w:rStyle w:val="Emphasis"/>
          <w:highlight w:val="green"/>
        </w:rPr>
        <w:t>power</w:t>
      </w:r>
      <w:r w:rsidRPr="009F214B">
        <w:rPr>
          <w:sz w:val="16"/>
        </w:rPr>
        <w:t xml:space="preserve">. Aside from growing sectarianism and the increasing prevalence of failed states, an even more daunting threat come from weapons that transcend the costs of conventional warfare. </w:t>
      </w:r>
    </w:p>
    <w:p w14:paraId="5F49CC2C" w14:textId="77777777" w:rsidR="0079515B" w:rsidRPr="009F214B" w:rsidRDefault="0079515B" w:rsidP="0079515B">
      <w:pPr>
        <w:rPr>
          <w:rStyle w:val="Emphasis"/>
        </w:rPr>
      </w:pPr>
      <w:r w:rsidRPr="009F214B">
        <w:rPr>
          <w:u w:val="single"/>
        </w:rPr>
        <w:t xml:space="preserve">The problem of </w:t>
      </w:r>
      <w:r w:rsidRPr="009F214B">
        <w:rPr>
          <w:rStyle w:val="Emphasis"/>
        </w:rPr>
        <w:t>nuclear proliferation</w:t>
      </w:r>
      <w:r w:rsidRPr="009F214B">
        <w:rPr>
          <w:u w:val="single"/>
        </w:rPr>
        <w:t xml:space="preserve"> has been around for </w:t>
      </w:r>
      <w:r w:rsidRPr="009F214B">
        <w:rPr>
          <w:rStyle w:val="Emphasis"/>
        </w:rPr>
        <w:t>decades</w:t>
      </w:r>
      <w:r w:rsidRPr="009F214B">
        <w:rPr>
          <w:u w:val="single"/>
        </w:rPr>
        <w:t xml:space="preserve">, and on the eve of President Trump’s inauguration, it appeared that Obama’s lofty goal of advocating for </w:t>
      </w:r>
      <w:r w:rsidRPr="009F214B">
        <w:rPr>
          <w:rStyle w:val="Emphasis"/>
        </w:rPr>
        <w:t>nonproliferation would no longer be a priority</w:t>
      </w:r>
      <w:r w:rsidRPr="009F214B">
        <w:rPr>
          <w:u w:val="single"/>
        </w:rPr>
        <w:t xml:space="preserve"> of American foreign policy.[3] In addition, now that the American president is threatening to </w:t>
      </w:r>
      <w:r w:rsidRPr="009F214B">
        <w:rPr>
          <w:rStyle w:val="Emphasis"/>
          <w:highlight w:val="green"/>
        </w:rPr>
        <w:t>undo</w:t>
      </w:r>
      <w:r w:rsidRPr="009F214B">
        <w:rPr>
          <w:rStyle w:val="Emphasis"/>
        </w:rPr>
        <w:t xml:space="preserve"> much of the United States’ extensive network of </w:t>
      </w:r>
      <w:r w:rsidRPr="009F214B">
        <w:rPr>
          <w:rStyle w:val="Emphasis"/>
          <w:highlight w:val="green"/>
        </w:rPr>
        <w:t>alliances</w:t>
      </w:r>
      <w:r w:rsidRPr="009F214B">
        <w:rPr>
          <w:sz w:val="16"/>
        </w:rPr>
        <w:t xml:space="preserve">, formerly </w:t>
      </w:r>
      <w:r w:rsidRPr="009F214B">
        <w:rPr>
          <w:highlight w:val="green"/>
          <w:u w:val="single"/>
        </w:rPr>
        <w:t xml:space="preserve">non-nuclear states </w:t>
      </w:r>
      <w:r w:rsidRPr="009F214B">
        <w:rPr>
          <w:u w:val="single"/>
        </w:rPr>
        <w:t xml:space="preserve">may be forced to </w:t>
      </w:r>
      <w:r w:rsidRPr="009F214B">
        <w:rPr>
          <w:rStyle w:val="Emphasis"/>
          <w:highlight w:val="green"/>
        </w:rPr>
        <w:t>rearm</w:t>
      </w:r>
      <w:r w:rsidRPr="009F214B">
        <w:rPr>
          <w:rStyle w:val="Emphasis"/>
        </w:rPr>
        <w:t xml:space="preserve"> themselves</w:t>
      </w:r>
      <w:r w:rsidRPr="009F214B">
        <w:rPr>
          <w:u w:val="single"/>
        </w:rPr>
        <w:t>.</w:t>
      </w:r>
      <w:r w:rsidRPr="009F214B">
        <w:rPr>
          <w:sz w:val="16"/>
        </w:rPr>
        <w:t xml:space="preserve"> Disarmament is central to liberal internationalism, as was apparent by the Washington Naval Treaty advocated by Wilson, and by the modern CTBT treaty. The reverse is, however, being seen in the modern era, </w:t>
      </w:r>
      <w:r w:rsidRPr="009F214B">
        <w:rPr>
          <w:u w:val="single"/>
        </w:rPr>
        <w:t xml:space="preserve">with cries coming from </w:t>
      </w:r>
      <w:r w:rsidRPr="009F214B">
        <w:rPr>
          <w:rStyle w:val="Emphasis"/>
          <w:highlight w:val="green"/>
        </w:rPr>
        <w:t>Japan and So</w:t>
      </w:r>
      <w:r w:rsidRPr="009F214B">
        <w:rPr>
          <w:rStyle w:val="Emphasis"/>
        </w:rPr>
        <w:t xml:space="preserve">uth </w:t>
      </w:r>
      <w:r w:rsidRPr="009F214B">
        <w:rPr>
          <w:rStyle w:val="Emphasis"/>
          <w:highlight w:val="green"/>
        </w:rPr>
        <w:t>Ko</w:t>
      </w:r>
      <w:r w:rsidRPr="009F214B">
        <w:rPr>
          <w:rStyle w:val="Emphasis"/>
        </w:rPr>
        <w:t>rea to remobilize</w:t>
      </w:r>
      <w:r w:rsidRPr="009F214B">
        <w:rPr>
          <w:u w:val="single"/>
        </w:rPr>
        <w:t xml:space="preserve"> and begin their own </w:t>
      </w:r>
      <w:r w:rsidRPr="009F214B">
        <w:rPr>
          <w:rStyle w:val="Emphasis"/>
          <w:highlight w:val="green"/>
        </w:rPr>
        <w:t>nuclear</w:t>
      </w:r>
      <w:r w:rsidRPr="009F214B">
        <w:rPr>
          <w:rStyle w:val="Emphasis"/>
        </w:rPr>
        <w:t xml:space="preserve"> weapon </w:t>
      </w:r>
      <w:r w:rsidRPr="009F214B">
        <w:rPr>
          <w:rStyle w:val="Emphasis"/>
          <w:highlight w:val="green"/>
        </w:rPr>
        <w:t>programs</w:t>
      </w:r>
      <w:r w:rsidRPr="009F214B">
        <w:rPr>
          <w:sz w:val="16"/>
        </w:rPr>
        <w:t xml:space="preserve">.[4] A world with more nuclear actors is a formula for chaos, especially if nuclear weapons become mass-produced. </w:t>
      </w:r>
      <w:r w:rsidRPr="009F214B">
        <w:rPr>
          <w:highlight w:val="green"/>
          <w:u w:val="single"/>
        </w:rPr>
        <w:t xml:space="preserve">Non-state actors </w:t>
      </w:r>
      <w:r w:rsidRPr="009F214B">
        <w:rPr>
          <w:u w:val="single"/>
        </w:rPr>
        <w:t xml:space="preserve">will increasingly </w:t>
      </w:r>
      <w:r w:rsidRPr="009F214B">
        <w:rPr>
          <w:highlight w:val="green"/>
          <w:u w:val="single"/>
        </w:rPr>
        <w:t>eye</w:t>
      </w:r>
      <w:r w:rsidRPr="009F214B">
        <w:rPr>
          <w:u w:val="single"/>
        </w:rPr>
        <w:t xml:space="preserve"> these nuclear sites as was the case near a Belgian nuclear power plant just over a year ago.[5] If any government commits a serious misstep, access to </w:t>
      </w:r>
      <w:r w:rsidRPr="009F214B">
        <w:rPr>
          <w:rStyle w:val="Emphasis"/>
        </w:rPr>
        <w:t xml:space="preserve">nuclear </w:t>
      </w:r>
      <w:r w:rsidRPr="009F214B">
        <w:rPr>
          <w:rStyle w:val="Emphasis"/>
          <w:highlight w:val="green"/>
        </w:rPr>
        <w:t xml:space="preserve">weapons </w:t>
      </w:r>
      <w:r w:rsidRPr="009F214B">
        <w:rPr>
          <w:rStyle w:val="Emphasis"/>
        </w:rPr>
        <w:t>on the behalf of terrorist and insurgent groups</w:t>
      </w:r>
      <w:r w:rsidRPr="009F214B">
        <w:rPr>
          <w:u w:val="single"/>
        </w:rPr>
        <w:t xml:space="preserve"> will become a reality</w:t>
      </w:r>
      <w:r w:rsidRPr="009F214B">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F214B">
        <w:rPr>
          <w:u w:val="single"/>
        </w:rPr>
        <w:t xml:space="preserve">a world </w:t>
      </w:r>
      <w:r w:rsidRPr="009F214B">
        <w:rPr>
          <w:rStyle w:val="Emphasis"/>
        </w:rPr>
        <w:t>full of nuclear weapons</w:t>
      </w:r>
      <w:r w:rsidRPr="009F214B">
        <w:rPr>
          <w:u w:val="single"/>
        </w:rPr>
        <w:t xml:space="preserve"> and an international system guided by realpolitik could give rise to </w:t>
      </w:r>
      <w:r w:rsidRPr="009F214B">
        <w:rPr>
          <w:rStyle w:val="Emphasis"/>
          <w:highlight w:val="green"/>
        </w:rPr>
        <w:t>nuclear war</w:t>
      </w:r>
      <w:r w:rsidRPr="009F214B">
        <w:rPr>
          <w:rStyle w:val="Emphasis"/>
        </w:rPr>
        <w:t>fare</w:t>
      </w:r>
      <w:r w:rsidRPr="009F214B">
        <w:rPr>
          <w:u w:val="single"/>
        </w:rPr>
        <w:t xml:space="preserve">. In today’s world, nuclear weapons leave all states virtually defenseless. But, for nuclear deproliferation to become a cornerstone of the global agenda, a </w:t>
      </w:r>
      <w:r w:rsidRPr="009F214B">
        <w:rPr>
          <w:rStyle w:val="Emphasis"/>
        </w:rPr>
        <w:t xml:space="preserve">pacifying and </w:t>
      </w:r>
      <w:r w:rsidRPr="009F214B">
        <w:rPr>
          <w:rStyle w:val="Emphasis"/>
          <w:highlight w:val="green"/>
        </w:rPr>
        <w:t xml:space="preserve">democratic power must rise </w:t>
      </w:r>
      <w:r w:rsidRPr="009F214B">
        <w:rPr>
          <w:rStyle w:val="Emphasis"/>
        </w:rPr>
        <w:t>to the limelight to advocate the virtues of peace, stability, and human rights.</w:t>
      </w:r>
    </w:p>
    <w:p w14:paraId="2D2AA07B" w14:textId="77777777" w:rsidR="0079515B" w:rsidRPr="009F214B" w:rsidRDefault="0079515B" w:rsidP="0079515B"/>
    <w:p w14:paraId="575B691F" w14:textId="77777777" w:rsidR="0079515B" w:rsidRPr="009F214B" w:rsidRDefault="0079515B" w:rsidP="0079515B">
      <w:pPr>
        <w:pStyle w:val="Heading4"/>
        <w:rPr>
          <w:rFonts w:cs="Calibri"/>
        </w:rPr>
      </w:pPr>
      <w:r w:rsidRPr="009F214B">
        <w:rPr>
          <w:rFonts w:cs="Calibri"/>
        </w:rPr>
        <w:lastRenderedPageBreak/>
        <w:t xml:space="preserve">Yes transition wars---both sides </w:t>
      </w:r>
      <w:r w:rsidRPr="009F214B">
        <w:rPr>
          <w:rFonts w:cs="Calibri"/>
          <w:u w:val="single"/>
        </w:rPr>
        <w:t>miscalculate</w:t>
      </w:r>
      <w:r w:rsidRPr="009F214B">
        <w:rPr>
          <w:rFonts w:cs="Calibri"/>
        </w:rPr>
        <w:t>.</w:t>
      </w:r>
    </w:p>
    <w:p w14:paraId="68DCAD51" w14:textId="77777777" w:rsidR="0079515B" w:rsidRPr="009F214B" w:rsidRDefault="0079515B" w:rsidP="0079515B">
      <w:r w:rsidRPr="009F214B">
        <w:t xml:space="preserve">Min-hyung </w:t>
      </w:r>
      <w:r w:rsidRPr="009F214B">
        <w:rPr>
          <w:rStyle w:val="Style13ptBold"/>
        </w:rPr>
        <w:t>Kim 20</w:t>
      </w:r>
      <w:r w:rsidRPr="009F214B">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18" w:history="1">
        <w:r w:rsidRPr="009F214B">
          <w:rPr>
            <w:rStyle w:val="Hyperlink"/>
          </w:rPr>
          <w:t>https://www.emerald.com/insight/content/doi/10.1108/ITPD-02-2019-003/full/html</w:t>
        </w:r>
      </w:hyperlink>
      <w:r w:rsidRPr="009F214B">
        <w:rPr>
          <w:rStyle w:val="Hyperlink"/>
        </w:rPr>
        <w:t xml:space="preserve"> // Re-Cut Justin</w:t>
      </w:r>
    </w:p>
    <w:p w14:paraId="74F1DB35" w14:textId="77777777" w:rsidR="0079515B" w:rsidRPr="009F214B" w:rsidRDefault="0079515B" w:rsidP="0079515B">
      <w:pPr>
        <w:rPr>
          <w:u w:val="single"/>
        </w:rPr>
      </w:pPr>
      <w:r w:rsidRPr="009F214B">
        <w:rPr>
          <w:sz w:val="14"/>
        </w:rPr>
        <w:t xml:space="preserve">Underlying these arguments for an inevitable war between the two superpowers is PTT. PTT originally formulated by Organski (1958) posits that </w:t>
      </w:r>
      <w:r w:rsidRPr="009F214B">
        <w:rPr>
          <w:b/>
          <w:bCs/>
          <w:highlight w:val="green"/>
          <w:u w:val="single"/>
        </w:rPr>
        <w:t>war is likely</w:t>
      </w:r>
      <w:r w:rsidRPr="009F214B">
        <w:rPr>
          <w:highlight w:val="green"/>
          <w:u w:val="single"/>
        </w:rPr>
        <w:t xml:space="preserve"> when</w:t>
      </w:r>
      <w:r w:rsidRPr="009F214B">
        <w:rPr>
          <w:u w:val="single"/>
        </w:rPr>
        <w:t xml:space="preserve"> the power of the dominant state in the international system (i.e. </w:t>
      </w:r>
      <w:r w:rsidRPr="009F214B">
        <w:rPr>
          <w:highlight w:val="green"/>
          <w:u w:val="single"/>
        </w:rPr>
        <w:t>hegemon</w:t>
      </w:r>
      <w:r w:rsidRPr="009F214B">
        <w:rPr>
          <w:u w:val="single"/>
        </w:rPr>
        <w:t xml:space="preserve">) </w:t>
      </w:r>
      <w:r w:rsidRPr="009F214B">
        <w:rPr>
          <w:highlight w:val="green"/>
          <w:u w:val="single"/>
        </w:rPr>
        <w:t xml:space="preserve">is </w:t>
      </w:r>
      <w:r w:rsidRPr="009F214B">
        <w:rPr>
          <w:b/>
          <w:bCs/>
          <w:highlight w:val="green"/>
          <w:u w:val="single"/>
        </w:rPr>
        <w:t>declining</w:t>
      </w:r>
      <w:r w:rsidRPr="009F214B">
        <w:rPr>
          <w:highlight w:val="green"/>
          <w:u w:val="single"/>
        </w:rPr>
        <w:t xml:space="preserve"> and</w:t>
      </w:r>
      <w:r w:rsidRPr="009F214B">
        <w:rPr>
          <w:u w:val="single"/>
        </w:rPr>
        <w:t xml:space="preserve"> that a dissatisfied rising </w:t>
      </w:r>
      <w:r w:rsidRPr="009F214B">
        <w:rPr>
          <w:highlight w:val="green"/>
          <w:u w:val="single"/>
        </w:rPr>
        <w:t>challenger</w:t>
      </w:r>
      <w:r w:rsidRPr="009F214B">
        <w:rPr>
          <w:u w:val="single"/>
        </w:rPr>
        <w:t xml:space="preserve"> </w:t>
      </w:r>
      <w:r w:rsidRPr="009F214B">
        <w:rPr>
          <w:b/>
          <w:bCs/>
          <w:u w:val="single"/>
        </w:rPr>
        <w:t xml:space="preserve">substantially </w:t>
      </w:r>
      <w:r w:rsidRPr="009F214B">
        <w:rPr>
          <w:b/>
          <w:bCs/>
          <w:highlight w:val="green"/>
          <w:u w:val="single"/>
        </w:rPr>
        <w:t>reduces the power gap</w:t>
      </w:r>
      <w:r w:rsidRPr="009F214B">
        <w:rPr>
          <w:b/>
          <w:bCs/>
          <w:u w:val="single"/>
        </w:rPr>
        <w:t xml:space="preserve"> between the hegemon and itself</w:t>
      </w:r>
      <w:r w:rsidRPr="009F214B">
        <w:rPr>
          <w:u w:val="single"/>
        </w:rPr>
        <w:t>.</w:t>
      </w:r>
      <w:r w:rsidRPr="009F214B">
        <w:rPr>
          <w:sz w:val="14"/>
        </w:rPr>
        <w:t xml:space="preserve"> Unlike balance of power theory, PTT argues that the war is most likely when there is near power parity between a dominant state and a rising and dissatisfied challenger (Organski and Kugler, 1980, pp. 19-20)[5]. </w:t>
      </w:r>
      <w:r w:rsidRPr="009F214B">
        <w:rPr>
          <w:u w:val="single"/>
        </w:rPr>
        <w:t xml:space="preserve">A </w:t>
      </w:r>
      <w:r w:rsidRPr="009F214B">
        <w:rPr>
          <w:highlight w:val="green"/>
          <w:u w:val="single"/>
        </w:rPr>
        <w:t>rising power</w:t>
      </w:r>
      <w:r w:rsidRPr="009F214B">
        <w:rPr>
          <w:u w:val="single"/>
        </w:rPr>
        <w:t xml:space="preserve"> here is generally </w:t>
      </w:r>
      <w:r w:rsidRPr="009F214B">
        <w:rPr>
          <w:highlight w:val="green"/>
          <w:u w:val="single"/>
        </w:rPr>
        <w:t xml:space="preserve">dissatisfied </w:t>
      </w:r>
      <w:r w:rsidRPr="009F214B">
        <w:rPr>
          <w:u w:val="single"/>
        </w:rPr>
        <w:t xml:space="preserve">with the existing international order and </w:t>
      </w:r>
      <w:r w:rsidRPr="009F214B">
        <w:rPr>
          <w:b/>
          <w:bCs/>
          <w:highlight w:val="green"/>
          <w:u w:val="single"/>
        </w:rPr>
        <w:t>initiates war</w:t>
      </w:r>
      <w:r w:rsidRPr="009F214B">
        <w:rPr>
          <w:b/>
          <w:bCs/>
          <w:u w:val="single"/>
        </w:rPr>
        <w:t xml:space="preserve"> against a declining hegemon in order </w:t>
      </w:r>
      <w:r w:rsidRPr="009F214B">
        <w:rPr>
          <w:b/>
          <w:bCs/>
          <w:highlight w:val="green"/>
          <w:u w:val="single"/>
        </w:rPr>
        <w:t>to impose orders that are</w:t>
      </w:r>
      <w:r w:rsidRPr="009F214B">
        <w:rPr>
          <w:b/>
          <w:bCs/>
          <w:u w:val="single"/>
        </w:rPr>
        <w:t xml:space="preserve"> more </w:t>
      </w:r>
      <w:r w:rsidRPr="009F214B">
        <w:rPr>
          <w:b/>
          <w:bCs/>
          <w:highlight w:val="green"/>
          <w:u w:val="single"/>
        </w:rPr>
        <w:t>favorable</w:t>
      </w:r>
      <w:r w:rsidRPr="009F214B">
        <w:rPr>
          <w:b/>
          <w:bCs/>
          <w:u w:val="single"/>
        </w:rPr>
        <w:t xml:space="preserve"> to itself</w:t>
      </w:r>
      <w:r w:rsidRPr="009F214B">
        <w:rPr>
          <w:sz w:val="14"/>
        </w:rPr>
        <w:t xml:space="preserve"> (Organski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F214B">
        <w:rPr>
          <w:u w:val="single"/>
        </w:rPr>
        <w:t>the legitimacy of the prevailing order is called into question, and it will be challenged by the rising power</w:t>
      </w:r>
      <w:r w:rsidRPr="009F214B">
        <w:rPr>
          <w:sz w:val="14"/>
        </w:rPr>
        <w:t xml:space="preserve">(s).” And </w:t>
      </w:r>
      <w:r w:rsidRPr="009F214B">
        <w:rPr>
          <w:u w:val="single"/>
        </w:rPr>
        <w:t>when the balance of power between a dominant state and a rising challenger changes sufficiently, a new order replaces an old one</w:t>
      </w:r>
      <w:r w:rsidRPr="009F214B">
        <w:rPr>
          <w:sz w:val="14"/>
        </w:rPr>
        <w:t xml:space="preserve"> typically </w:t>
      </w:r>
      <w:r w:rsidRPr="009F214B">
        <w:rPr>
          <w:b/>
          <w:bCs/>
          <w:u w:val="single"/>
        </w:rPr>
        <w:t>by a hegemonic war</w:t>
      </w:r>
      <w:r w:rsidRPr="009F214B">
        <w:rPr>
          <w:sz w:val="14"/>
        </w:rPr>
        <w:t xml:space="preserve"> (2018, p. 104). </w:t>
      </w:r>
      <w:r w:rsidRPr="009F214B">
        <w:rPr>
          <w:u w:val="single"/>
        </w:rPr>
        <w:t xml:space="preserve">Paying close attention to the </w:t>
      </w:r>
      <w:r w:rsidRPr="009F214B">
        <w:rPr>
          <w:b/>
          <w:bCs/>
          <w:highlight w:val="green"/>
          <w:u w:val="single"/>
        </w:rPr>
        <w:t>growing Sino–US competition</w:t>
      </w:r>
      <w:r w:rsidRPr="009F214B">
        <w:rPr>
          <w:u w:val="single"/>
        </w:rPr>
        <w:t xml:space="preserve"> over hegemony</w:t>
      </w:r>
      <w:r w:rsidRPr="009F214B">
        <w:rPr>
          <w:sz w:val="14"/>
        </w:rPr>
        <w:t xml:space="preserve"> in the twenty-first century, therefore, Shirk (2007, p. 4), China specialist, argues that </w:t>
      </w:r>
      <w:r w:rsidRPr="009F214B">
        <w:rPr>
          <w:u w:val="single"/>
        </w:rPr>
        <w:t xml:space="preserve">“History teaches us that rising powers are </w:t>
      </w:r>
      <w:r w:rsidRPr="009F214B">
        <w:rPr>
          <w:highlight w:val="green"/>
          <w:u w:val="single"/>
        </w:rPr>
        <w:t>likely to provoke war</w:t>
      </w:r>
      <w:r w:rsidRPr="009F214B">
        <w:rPr>
          <w:u w:val="single"/>
        </w:rPr>
        <w:t xml:space="preserve">.” </w:t>
      </w:r>
      <w:r w:rsidRPr="009F214B">
        <w:rPr>
          <w:sz w:val="14"/>
        </w:rPr>
        <w:t xml:space="preserve">On the other hand, scholars like Gilpin (1981) contend that the </w:t>
      </w:r>
      <w:r w:rsidRPr="009F214B">
        <w:rPr>
          <w:u w:val="single"/>
        </w:rPr>
        <w:t>power transition war between great powers is likely to occur when a hegemonic state</w:t>
      </w:r>
      <w:r w:rsidRPr="009F214B">
        <w:rPr>
          <w:sz w:val="14"/>
        </w:rPr>
        <w:t xml:space="preserve"> whose power is declining due to imperial overstretch[6] </w:t>
      </w:r>
      <w:r w:rsidRPr="009F214B">
        <w:rPr>
          <w:u w:val="single"/>
        </w:rPr>
        <w:t>views “</w:t>
      </w:r>
      <w:r w:rsidRPr="009F214B">
        <w:rPr>
          <w:b/>
          <w:bCs/>
          <w:u w:val="single"/>
        </w:rPr>
        <w:t>preventive war as the most attractive means of eliminating the threat</w:t>
      </w:r>
      <w:r w:rsidRPr="009F214B">
        <w:rPr>
          <w:u w:val="single"/>
        </w:rPr>
        <w:t xml:space="preserve"> posed by challengers”</w:t>
      </w:r>
      <w:r w:rsidRPr="009F214B">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F214B">
        <w:rPr>
          <w:u w:val="single"/>
        </w:rPr>
        <w:t xml:space="preserve">The </w:t>
      </w:r>
      <w:r w:rsidRPr="009F214B">
        <w:rPr>
          <w:highlight w:val="green"/>
          <w:u w:val="single"/>
        </w:rPr>
        <w:t>declining hegemon</w:t>
      </w:r>
      <w:r w:rsidRPr="009F214B">
        <w:rPr>
          <w:u w:val="single"/>
        </w:rPr>
        <w:t xml:space="preserve"> who </w:t>
      </w:r>
      <w:r w:rsidRPr="009F214B">
        <w:rPr>
          <w:highlight w:val="green"/>
          <w:u w:val="single"/>
        </w:rPr>
        <w:t>fears</w:t>
      </w:r>
      <w:r w:rsidRPr="009F214B">
        <w:rPr>
          <w:u w:val="single"/>
        </w:rPr>
        <w:t xml:space="preserve"> a rising </w:t>
      </w:r>
      <w:r w:rsidRPr="009F214B">
        <w:rPr>
          <w:highlight w:val="green"/>
          <w:u w:val="single"/>
        </w:rPr>
        <w:t>challenger’s overtaking its power</w:t>
      </w:r>
      <w:r w:rsidRPr="009F214B">
        <w:rPr>
          <w:u w:val="single"/>
        </w:rPr>
        <w:t xml:space="preserve"> in the near future </w:t>
      </w:r>
      <w:r w:rsidRPr="009F214B">
        <w:rPr>
          <w:b/>
          <w:bCs/>
          <w:highlight w:val="green"/>
          <w:u w:val="single"/>
        </w:rPr>
        <w:t>sees war as a</w:t>
      </w:r>
      <w:r w:rsidRPr="009F214B">
        <w:rPr>
          <w:b/>
          <w:bCs/>
          <w:u w:val="single"/>
        </w:rPr>
        <w:t xml:space="preserve"> better </w:t>
      </w:r>
      <w:r w:rsidRPr="009F214B">
        <w:rPr>
          <w:b/>
          <w:bCs/>
          <w:highlight w:val="green"/>
          <w:u w:val="single"/>
        </w:rPr>
        <w:t>option</w:t>
      </w:r>
      <w:r w:rsidRPr="009F214B">
        <w:rPr>
          <w:b/>
          <w:bCs/>
          <w:u w:val="single"/>
        </w:rPr>
        <w:t xml:space="preserve"> </w:t>
      </w:r>
      <w:r w:rsidRPr="009F214B">
        <w:rPr>
          <w:u w:val="single"/>
        </w:rPr>
        <w:t>than other options of maintaining its hegemony such as reducing its commitments abroad and appeasing a rising challenger.</w:t>
      </w:r>
    </w:p>
    <w:p w14:paraId="183EFA7A" w14:textId="77777777" w:rsidR="0079515B" w:rsidRPr="009F214B" w:rsidRDefault="0079515B" w:rsidP="0079515B">
      <w:pPr>
        <w:pStyle w:val="Heading3"/>
        <w:rPr>
          <w:rFonts w:cs="Calibri"/>
        </w:rPr>
      </w:pPr>
      <w:r w:rsidRPr="009F214B">
        <w:rPr>
          <w:rFonts w:cs="Calibri"/>
        </w:rPr>
        <w:lastRenderedPageBreak/>
        <w:t xml:space="preserve">1AC – Plan </w:t>
      </w:r>
    </w:p>
    <w:p w14:paraId="431BE3FA" w14:textId="1DF48507" w:rsidR="0079515B" w:rsidRDefault="0079515B" w:rsidP="0079515B">
      <w:pPr>
        <w:pStyle w:val="Heading4"/>
        <w:rPr>
          <w:rFonts w:cs="Calibri"/>
        </w:rPr>
      </w:pPr>
      <w:r w:rsidRPr="009F214B">
        <w:rPr>
          <w:rFonts w:cs="Calibri"/>
        </w:rPr>
        <w:t>Plan text: The member nations of the World Trade Organization ought to reduce intellectual property protections for medicines relating to COVID-19 vaccines until vaccination and immunity goals are achieved.</w:t>
      </w:r>
    </w:p>
    <w:p w14:paraId="48A01DC2" w14:textId="77777777" w:rsidR="00D313C4" w:rsidRPr="00D313C4" w:rsidRDefault="00D313C4" w:rsidP="00D313C4"/>
    <w:p w14:paraId="7B108727" w14:textId="77777777" w:rsidR="00D313C4" w:rsidRDefault="00D313C4" w:rsidP="00D313C4">
      <w:pPr>
        <w:pStyle w:val="Heading4"/>
      </w:pPr>
      <w:r>
        <w:t xml:space="preserve">CSA (Counter Solvency Advocate)– </w:t>
      </w:r>
    </w:p>
    <w:p w14:paraId="2005B681" w14:textId="41A26881" w:rsidR="0079515B" w:rsidRDefault="007735C2" w:rsidP="0079515B">
      <w:pPr>
        <w:rPr>
          <w:rStyle w:val="Hyperlink"/>
        </w:rPr>
      </w:pPr>
      <w:hyperlink r:id="rId19" w:history="1">
        <w:r w:rsidR="00D313C4" w:rsidRPr="00413D39">
          <w:rPr>
            <w:rStyle w:val="Hyperlink"/>
          </w:rPr>
          <w:t>https://www.washingtonpost.com/opinions/global-opinions/the-wrong-way-to-fight-vaccine-nationalism/2021/04/08/9a65e15e-98a8-11eb-962b-78c1d8228819_story.html</w:t>
        </w:r>
      </w:hyperlink>
    </w:p>
    <w:p w14:paraId="7925DA0B" w14:textId="77777777" w:rsidR="00D313C4" w:rsidRDefault="00D313C4" w:rsidP="00D313C4">
      <w:pPr>
        <w:pStyle w:val="Heading4"/>
      </w:pPr>
      <w:r>
        <w:t>Member nations of the WTO are</w:t>
      </w:r>
    </w:p>
    <w:p w14:paraId="3C2ADA4C" w14:textId="77777777" w:rsidR="00D313C4" w:rsidRPr="003253D0" w:rsidRDefault="00D313C4" w:rsidP="00D313C4">
      <w:r w:rsidRPr="003253D0">
        <w:rPr>
          <w:rStyle w:val="Style13ptBold"/>
        </w:rPr>
        <w:t>Javaid 21</w:t>
      </w:r>
      <w:r>
        <w:t xml:space="preserve"> [Arfa; 7/30/21; Academic</w:t>
      </w:r>
      <w:r w:rsidRPr="003253D0">
        <w:t xml:space="preserve"> content writer with 2+ years of experience in in the writing and editing industry. She is a Blogger, Youtuber and a published writer at YourQuote, Nojoto, UC News, NewsDog, and writers on competitive test preparation topics at jagranjosh.com</w:t>
      </w:r>
      <w:r>
        <w:t>; “</w:t>
      </w:r>
      <w:r w:rsidRPr="003253D0">
        <w:rPr>
          <w:i/>
          <w:iCs/>
        </w:rPr>
        <w:t>World Trade Organization (WTO): What is it and how does it work</w:t>
      </w:r>
      <w:r w:rsidRPr="003253D0">
        <w:t>?</w:t>
      </w:r>
      <w:r>
        <w:t xml:space="preserve">,” Josh, </w:t>
      </w:r>
      <w:hyperlink r:id="rId20" w:history="1">
        <w:r w:rsidRPr="003C780C">
          <w:rPr>
            <w:rStyle w:val="Hyperlink"/>
          </w:rPr>
          <w:t>https://www.jagranjosh.com/general-knowledge/world-trade-organization-wto-all-you-need-to-know-1627564483-1</w:t>
        </w:r>
      </w:hyperlink>
      <w:r>
        <w:t>] Justin</w:t>
      </w:r>
    </w:p>
    <w:p w14:paraId="53056AA7" w14:textId="77777777" w:rsidR="00D313C4" w:rsidRDefault="00D313C4" w:rsidP="00D313C4">
      <w:r w:rsidRPr="003253D0">
        <w:rPr>
          <w:highlight w:val="green"/>
          <w:u w:val="single"/>
        </w:rPr>
        <w:t>WTO</w:t>
      </w:r>
      <w:r w:rsidRPr="003253D0">
        <w:rPr>
          <w:u w:val="single"/>
        </w:rPr>
        <w:t xml:space="preserve"> has had </w:t>
      </w:r>
      <w:r w:rsidRPr="003253D0">
        <w:rPr>
          <w:highlight w:val="green"/>
          <w:u w:val="single"/>
        </w:rPr>
        <w:t>164 members</w:t>
      </w:r>
      <w:r>
        <w:t xml:space="preserve"> since 29 July 2016. The below-mentioned table below </w:t>
      </w:r>
      <w:r w:rsidRPr="003253D0">
        <w:rPr>
          <w:highlight w:val="green"/>
          <w:u w:val="single"/>
        </w:rPr>
        <w:t>comprises Member Nations</w:t>
      </w:r>
      <w:r w:rsidRPr="003253D0">
        <w:rPr>
          <w:u w:val="single"/>
        </w:rPr>
        <w:t xml:space="preserve"> of the World Trade Organization</w:t>
      </w:r>
      <w:r>
        <w:t xml:space="preserve"> along with their date of joining.</w:t>
      </w:r>
    </w:p>
    <w:p w14:paraId="11D968BB" w14:textId="77777777" w:rsidR="00D313C4" w:rsidRDefault="00D313C4" w:rsidP="00D313C4"/>
    <w:p w14:paraId="5C937C2A" w14:textId="77777777" w:rsidR="00D313C4" w:rsidRDefault="00D313C4" w:rsidP="00D313C4">
      <w:pPr>
        <w:pStyle w:val="Heading4"/>
      </w:pPr>
      <w:r>
        <w:t>To is an infinitive marker</w:t>
      </w:r>
    </w:p>
    <w:p w14:paraId="210F33DF" w14:textId="77777777" w:rsidR="00D313C4" w:rsidRPr="00E5209E" w:rsidRDefault="00D313C4" w:rsidP="00D313C4">
      <w:pPr>
        <w:rPr>
          <w:rStyle w:val="Style13ptBold"/>
          <w:b w:val="0"/>
          <w:bCs/>
        </w:rPr>
      </w:pPr>
      <w:r>
        <w:rPr>
          <w:rStyle w:val="Style13ptBold"/>
        </w:rPr>
        <w:t xml:space="preserve">Oxford n.d. </w:t>
      </w:r>
      <w:r w:rsidRPr="0014145C">
        <w:t>[“To,” Oxford English Dictionary] JL</w:t>
      </w:r>
    </w:p>
    <w:p w14:paraId="5F45B8F8" w14:textId="77777777" w:rsidR="00D313C4" w:rsidRPr="00E5209E" w:rsidRDefault="00D313C4" w:rsidP="00D313C4">
      <w:pPr>
        <w:rPr>
          <w:rStyle w:val="StyleUnderline"/>
        </w:rPr>
      </w:pPr>
      <w:r w:rsidRPr="00993431">
        <w:rPr>
          <w:rStyle w:val="StyleUnderline"/>
          <w:highlight w:val="green"/>
        </w:rPr>
        <w:t>infinitive marker</w:t>
      </w:r>
    </w:p>
    <w:p w14:paraId="10D5DC76" w14:textId="77777777" w:rsidR="00D313C4" w:rsidRPr="00E5209E" w:rsidRDefault="00D313C4" w:rsidP="00D313C4">
      <w:r w:rsidRPr="00E5209E">
        <w:t xml:space="preserve">used with the base form of a verb </w:t>
      </w:r>
      <w:r w:rsidRPr="00993431">
        <w:rPr>
          <w:rStyle w:val="StyleUnderline"/>
          <w:highlight w:val="green"/>
        </w:rPr>
        <w:t>to indicate that</w:t>
      </w:r>
      <w:r w:rsidRPr="00E5209E">
        <w:rPr>
          <w:rStyle w:val="StyleUnderline"/>
        </w:rPr>
        <w:t xml:space="preserve"> </w:t>
      </w:r>
      <w:r w:rsidRPr="00993431">
        <w:rPr>
          <w:rStyle w:val="StyleUnderline"/>
          <w:highlight w:val="green"/>
        </w:rPr>
        <w:t>the verb is in the infinitive</w:t>
      </w:r>
      <w:r w:rsidRPr="00E5209E">
        <w:t>.</w:t>
      </w:r>
    </w:p>
    <w:p w14:paraId="77775096" w14:textId="77777777" w:rsidR="00D313C4" w:rsidRPr="00E5209E" w:rsidRDefault="00D313C4" w:rsidP="00D313C4">
      <w:r w:rsidRPr="00E5209E">
        <w:t>used without a verb following when the missing verb is clearly understood.</w:t>
      </w:r>
    </w:p>
    <w:p w14:paraId="375B93C3" w14:textId="77777777" w:rsidR="00D313C4" w:rsidRPr="00E5209E" w:rsidRDefault="00D313C4" w:rsidP="00D313C4">
      <w:r w:rsidRPr="00E5209E">
        <w:t>"</w:t>
      </w:r>
      <w:r w:rsidRPr="00E5209E">
        <w:rPr>
          <w:rStyle w:val="StyleUnderline"/>
        </w:rPr>
        <w:t>he asked her to come but she said she didn't want to</w:t>
      </w:r>
      <w:r w:rsidRPr="00E5209E">
        <w:t>"</w:t>
      </w:r>
    </w:p>
    <w:p w14:paraId="4F4070B0" w14:textId="77777777" w:rsidR="00D313C4" w:rsidRDefault="00D313C4" w:rsidP="00D313C4">
      <w:pPr>
        <w:rPr>
          <w:sz w:val="12"/>
        </w:rPr>
      </w:pPr>
    </w:p>
    <w:p w14:paraId="762FE966" w14:textId="77777777" w:rsidR="00D313C4" w:rsidRDefault="00D313C4" w:rsidP="00D313C4">
      <w:pPr>
        <w:pStyle w:val="Heading4"/>
      </w:pPr>
      <w:r>
        <w:t>For means</w:t>
      </w:r>
    </w:p>
    <w:p w14:paraId="2719E99D" w14:textId="77777777" w:rsidR="00D313C4" w:rsidRPr="00E5209E" w:rsidRDefault="00D313C4" w:rsidP="00D313C4">
      <w:pPr>
        <w:rPr>
          <w:rStyle w:val="Style13ptBold"/>
          <w:b w:val="0"/>
          <w:bCs/>
        </w:rPr>
      </w:pPr>
      <w:r>
        <w:rPr>
          <w:rStyle w:val="Style13ptBold"/>
        </w:rPr>
        <w:t xml:space="preserve">Merriam-Webster n.d. </w:t>
      </w:r>
      <w:r w:rsidRPr="00E5209E">
        <w:rPr>
          <w:rStyle w:val="Style13ptBold"/>
          <w:sz w:val="16"/>
          <w:szCs w:val="16"/>
        </w:rPr>
        <w:t>[(“For: Preposition,” Merriam-Webster] JL</w:t>
      </w:r>
    </w:p>
    <w:p w14:paraId="2823F3BE" w14:textId="77777777" w:rsidR="00D313C4" w:rsidRDefault="00D313C4" w:rsidP="00D313C4">
      <w:pPr>
        <w:rPr>
          <w:rStyle w:val="StyleUnderline"/>
        </w:rPr>
      </w:pPr>
      <w:r w:rsidRPr="00E5209E">
        <w:rPr>
          <w:sz w:val="12"/>
        </w:rPr>
        <w:t xml:space="preserve">—used as </w:t>
      </w:r>
      <w:r w:rsidRPr="00E5209E">
        <w:rPr>
          <w:rStyle w:val="StyleUnderline"/>
        </w:rPr>
        <w:t xml:space="preserve">a function word </w:t>
      </w:r>
      <w:r w:rsidRPr="00E5209E">
        <w:rPr>
          <w:rStyle w:val="StyleUnderline"/>
          <w:highlight w:val="green"/>
        </w:rPr>
        <w:t>to indicate purpose</w:t>
      </w:r>
    </w:p>
    <w:p w14:paraId="064A9359" w14:textId="77777777" w:rsidR="00D313C4" w:rsidRPr="00E5209E" w:rsidRDefault="00D313C4" w:rsidP="00D313C4">
      <w:pPr>
        <w:rPr>
          <w:rStyle w:val="StyleUnderline"/>
        </w:rPr>
      </w:pPr>
      <w:r w:rsidRPr="00E5209E">
        <w:rPr>
          <w:rStyle w:val="StyleUnderline"/>
        </w:rPr>
        <w:t>a grant for studying medicine</w:t>
      </w:r>
    </w:p>
    <w:p w14:paraId="76037035" w14:textId="77777777" w:rsidR="00D313C4" w:rsidRDefault="00D313C4" w:rsidP="00D313C4">
      <w:pPr>
        <w:rPr>
          <w:sz w:val="12"/>
        </w:rPr>
      </w:pPr>
    </w:p>
    <w:p w14:paraId="7CF487E7" w14:textId="77777777" w:rsidR="00D313C4" w:rsidRDefault="00D313C4" w:rsidP="00D313C4">
      <w:pPr>
        <w:pStyle w:val="Heading4"/>
      </w:pPr>
      <w:r>
        <w:t>Medicine is</w:t>
      </w:r>
    </w:p>
    <w:p w14:paraId="4C0EA36D" w14:textId="77777777" w:rsidR="00D313C4" w:rsidRPr="00BD6AF4" w:rsidRDefault="00D313C4" w:rsidP="00D313C4">
      <w:pPr>
        <w:rPr>
          <w:rStyle w:val="Style13ptBold"/>
        </w:rPr>
      </w:pPr>
      <w:r>
        <w:rPr>
          <w:rStyle w:val="Style13ptBold"/>
        </w:rPr>
        <w:t xml:space="preserve">Lexico ND </w:t>
      </w:r>
      <w:r w:rsidRPr="00BD6AF4">
        <w:t xml:space="preserve">[(Lexico dictionary) </w:t>
      </w:r>
      <w:r w:rsidRPr="00E151A9">
        <w:t>https://www.lexico.com/definition/medicine</w:t>
      </w:r>
      <w:r w:rsidRPr="00BD6AF4">
        <w:t>] BC</w:t>
      </w:r>
    </w:p>
    <w:p w14:paraId="68A065D6" w14:textId="77777777" w:rsidR="00D313C4" w:rsidRPr="001A6570" w:rsidRDefault="00D313C4" w:rsidP="00D313C4">
      <w:pPr>
        <w:rPr>
          <w:sz w:val="12"/>
        </w:rPr>
      </w:pPr>
      <w:r w:rsidRPr="00B1088D">
        <w:rPr>
          <w:rStyle w:val="Emphasis"/>
          <w:highlight w:val="green"/>
        </w:rPr>
        <w:t>The</w:t>
      </w:r>
      <w:r w:rsidRPr="00BD6AF4">
        <w:rPr>
          <w:rStyle w:val="Emphasis"/>
        </w:rPr>
        <w:t xml:space="preserve"> science or </w:t>
      </w:r>
      <w:r w:rsidRPr="00B1088D">
        <w:rPr>
          <w:rStyle w:val="Emphasis"/>
          <w:highlight w:val="green"/>
        </w:rPr>
        <w:t>practice of the diagnosis, treatment, and prevention of disease</w:t>
      </w:r>
      <w:r w:rsidRPr="001A6570">
        <w:rPr>
          <w:sz w:val="12"/>
        </w:rPr>
        <w:t xml:space="preserve"> (in technical use often taken to exclude surgery)</w:t>
      </w:r>
    </w:p>
    <w:p w14:paraId="6C6FA964" w14:textId="77777777" w:rsidR="00D313C4" w:rsidRDefault="00D313C4" w:rsidP="00D313C4"/>
    <w:p w14:paraId="0E8FEC37" w14:textId="77777777" w:rsidR="00D313C4" w:rsidRPr="009F214B" w:rsidRDefault="00D313C4" w:rsidP="0079515B"/>
    <w:p w14:paraId="16372DAF" w14:textId="77777777" w:rsidR="0079515B" w:rsidRPr="009F214B" w:rsidRDefault="0079515B" w:rsidP="0079515B">
      <w:pPr>
        <w:pStyle w:val="Heading4"/>
        <w:rPr>
          <w:rFonts w:cs="Calibri"/>
        </w:rPr>
      </w:pPr>
      <w:r w:rsidRPr="009F214B">
        <w:rPr>
          <w:rFonts w:cs="Calibri"/>
        </w:rPr>
        <w:t xml:space="preserve">Enforcement through </w:t>
      </w:r>
      <w:r w:rsidRPr="009F214B">
        <w:rPr>
          <w:rFonts w:cs="Calibri"/>
          <w:u w:val="single"/>
        </w:rPr>
        <w:t>limited IP waivers solve</w:t>
      </w:r>
      <w:r w:rsidRPr="009F214B">
        <w:rPr>
          <w:rFonts w:cs="Calibri"/>
        </w:rPr>
        <w:t xml:space="preserve"> – patent term extensions are normal means and solves </w:t>
      </w:r>
      <w:r w:rsidRPr="009F214B">
        <w:rPr>
          <w:rFonts w:cs="Calibri"/>
          <w:u w:val="single"/>
        </w:rPr>
        <w:t>innovation</w:t>
      </w:r>
      <w:r w:rsidRPr="009F214B">
        <w:rPr>
          <w:rFonts w:cs="Calibri"/>
        </w:rPr>
        <w:t xml:space="preserve"> and </w:t>
      </w:r>
      <w:r w:rsidRPr="009F214B">
        <w:rPr>
          <w:rFonts w:cs="Calibri"/>
          <w:u w:val="single"/>
        </w:rPr>
        <w:t>scale-up</w:t>
      </w:r>
      <w:r w:rsidRPr="009F214B">
        <w:rPr>
          <w:rFonts w:cs="Calibri"/>
        </w:rPr>
        <w:t>.</w:t>
      </w:r>
    </w:p>
    <w:p w14:paraId="5DE05C9A" w14:textId="77777777" w:rsidR="0079515B" w:rsidRPr="009F214B" w:rsidRDefault="0079515B" w:rsidP="0079515B">
      <w:r w:rsidRPr="009F214B">
        <w:rPr>
          <w:rStyle w:val="Style13ptBold"/>
        </w:rPr>
        <w:t>Young and Potts-Szeliga 21</w:t>
      </w:r>
      <w:r w:rsidRPr="009F214B">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21" w:history="1">
        <w:r w:rsidRPr="009F214B">
          <w:rPr>
            <w:rStyle w:val="Hyperlink"/>
          </w:rPr>
          <w:t>https://www.ipwatchdog.com/2021/07/21/third-option-limited-ip-waiver-solve-pandemic-vaccine-problems/id=135732/</w:t>
        </w:r>
      </w:hyperlink>
      <w:r w:rsidRPr="009F214B">
        <w:t>] Justin</w:t>
      </w:r>
    </w:p>
    <w:p w14:paraId="034D6B79" w14:textId="77777777" w:rsidR="0079515B" w:rsidRPr="009F214B" w:rsidRDefault="0079515B" w:rsidP="0079515B">
      <w:pPr>
        <w:rPr>
          <w:sz w:val="16"/>
        </w:rPr>
      </w:pPr>
      <w:r w:rsidRPr="009F214B">
        <w:rPr>
          <w:highlight w:val="green"/>
          <w:u w:val="single"/>
        </w:rPr>
        <w:t>Limited Waiver</w:t>
      </w:r>
      <w:r w:rsidRPr="009F214B">
        <w:rPr>
          <w:u w:val="single"/>
        </w:rPr>
        <w:t xml:space="preserve"> Approach </w:t>
      </w:r>
      <w:r w:rsidRPr="009F214B">
        <w:rPr>
          <w:sz w:val="16"/>
        </w:rPr>
        <w:t xml:space="preserve">This article suggests a third option, between voluntary vaccine donation and the full IP waiver proposal, that may offer a way forward. </w:t>
      </w:r>
      <w:r w:rsidRPr="009F214B">
        <w:rPr>
          <w:u w:val="single"/>
        </w:rPr>
        <w:t xml:space="preserve">The third proposed solution is incentivized </w:t>
      </w:r>
      <w:r w:rsidRPr="009F214B">
        <w:rPr>
          <w:rStyle w:val="Emphasis"/>
        </w:rPr>
        <w:t>limited IP waivers that could encourage</w:t>
      </w:r>
      <w:r w:rsidRPr="009F214B">
        <w:rPr>
          <w:sz w:val="16"/>
        </w:rPr>
        <w:t xml:space="preserve"> (or require) </w:t>
      </w:r>
      <w:r w:rsidRPr="009F214B">
        <w:rPr>
          <w:u w:val="single"/>
        </w:rPr>
        <w:t xml:space="preserve">private companies to engage in </w:t>
      </w:r>
      <w:r w:rsidRPr="009F214B">
        <w:rPr>
          <w:rStyle w:val="Emphasis"/>
        </w:rPr>
        <w:t xml:space="preserve">licensing agreements with nations to </w:t>
      </w:r>
      <w:r w:rsidRPr="009F214B">
        <w:rPr>
          <w:rStyle w:val="Emphasis"/>
          <w:highlight w:val="green"/>
        </w:rPr>
        <w:t xml:space="preserve">share </w:t>
      </w:r>
      <w:r w:rsidRPr="009F214B">
        <w:rPr>
          <w:rStyle w:val="Emphasis"/>
        </w:rPr>
        <w:t>some</w:t>
      </w:r>
      <w:r w:rsidRPr="009F214B">
        <w:rPr>
          <w:u w:val="single"/>
        </w:rPr>
        <w:t xml:space="preserve">, </w:t>
      </w:r>
      <w:r w:rsidRPr="009F214B">
        <w:rPr>
          <w:rStyle w:val="Emphasis"/>
        </w:rPr>
        <w:t>but not all, of the knowledge and designs covering the COVID-19 vaccines</w:t>
      </w:r>
      <w:r w:rsidRPr="009F214B">
        <w:rPr>
          <w:sz w:val="16"/>
        </w:rPr>
        <w:t xml:space="preserve"> to the developing world. </w:t>
      </w:r>
      <w:r w:rsidRPr="009F214B">
        <w:rPr>
          <w:u w:val="single"/>
        </w:rPr>
        <w:t xml:space="preserve">The limited IP waivers could cover the </w:t>
      </w:r>
      <w:r w:rsidRPr="009F214B">
        <w:rPr>
          <w:highlight w:val="green"/>
          <w:u w:val="single"/>
        </w:rPr>
        <w:t>minimum</w:t>
      </w:r>
      <w:r w:rsidRPr="009F214B">
        <w:rPr>
          <w:u w:val="single"/>
        </w:rPr>
        <w:t xml:space="preserve"> necessary </w:t>
      </w:r>
      <w:r w:rsidRPr="009F214B">
        <w:rPr>
          <w:highlight w:val="green"/>
          <w:u w:val="single"/>
        </w:rPr>
        <w:t>portions of</w:t>
      </w:r>
      <w:r w:rsidRPr="009F214B">
        <w:rPr>
          <w:u w:val="single"/>
        </w:rPr>
        <w:t xml:space="preserve"> the </w:t>
      </w:r>
      <w:r w:rsidRPr="009F214B">
        <w:rPr>
          <w:highlight w:val="green"/>
          <w:u w:val="single"/>
        </w:rPr>
        <w:t>tech</w:t>
      </w:r>
      <w:r w:rsidRPr="009F214B">
        <w:rPr>
          <w:u w:val="single"/>
        </w:rPr>
        <w:t xml:space="preserve">nology </w:t>
      </w:r>
      <w:r w:rsidRPr="009F214B">
        <w:rPr>
          <w:highlight w:val="green"/>
          <w:u w:val="single"/>
        </w:rPr>
        <w:t xml:space="preserve">to produce </w:t>
      </w:r>
      <w:r w:rsidRPr="009F214B">
        <w:rPr>
          <w:rStyle w:val="Emphasis"/>
          <w:highlight w:val="green"/>
        </w:rPr>
        <w:t>basic</w:t>
      </w:r>
      <w:r w:rsidRPr="009F214B">
        <w:rPr>
          <w:u w:val="single"/>
        </w:rPr>
        <w:t xml:space="preserve"> COVID-19 </w:t>
      </w:r>
      <w:r w:rsidRPr="009F214B">
        <w:rPr>
          <w:rStyle w:val="Emphasis"/>
          <w:highlight w:val="green"/>
        </w:rPr>
        <w:t>vaccines</w:t>
      </w:r>
      <w:r w:rsidRPr="009F214B">
        <w:rPr>
          <w:sz w:val="16"/>
        </w:rPr>
        <w:t xml:space="preserve">. The waivers could be </w:t>
      </w:r>
      <w:r w:rsidRPr="009F214B">
        <w:rPr>
          <w:highlight w:val="green"/>
          <w:u w:val="single"/>
        </w:rPr>
        <w:t xml:space="preserve">limited </w:t>
      </w:r>
      <w:r w:rsidRPr="009F214B">
        <w:rPr>
          <w:u w:val="single"/>
        </w:rPr>
        <w:t xml:space="preserve">in time </w:t>
      </w:r>
      <w:r w:rsidRPr="009F214B">
        <w:rPr>
          <w:highlight w:val="green"/>
          <w:u w:val="single"/>
        </w:rPr>
        <w:t>to</w:t>
      </w:r>
      <w:r w:rsidRPr="009F214B">
        <w:rPr>
          <w:u w:val="single"/>
        </w:rPr>
        <w:t xml:space="preserve"> the </w:t>
      </w:r>
      <w:r w:rsidRPr="009F214B">
        <w:rPr>
          <w:rStyle w:val="Emphasis"/>
        </w:rPr>
        <w:t xml:space="preserve">duration of </w:t>
      </w:r>
      <w:r w:rsidRPr="009F214B">
        <w:rPr>
          <w:rStyle w:val="Emphasis"/>
          <w:highlight w:val="green"/>
        </w:rPr>
        <w:t>the pandemic</w:t>
      </w:r>
      <w:r w:rsidRPr="009F214B">
        <w:rPr>
          <w:u w:val="single"/>
        </w:rPr>
        <w:t>, or another term agreed to by the WTO</w:t>
      </w:r>
      <w:r w:rsidRPr="009F214B">
        <w:rPr>
          <w:sz w:val="16"/>
        </w:rPr>
        <w:t xml:space="preserve">. The term could also be defined as </w:t>
      </w:r>
      <w:r w:rsidRPr="009F214B">
        <w:rPr>
          <w:highlight w:val="green"/>
          <w:u w:val="single"/>
        </w:rPr>
        <w:t>ending when</w:t>
      </w:r>
      <w:r w:rsidRPr="009F214B">
        <w:rPr>
          <w:u w:val="single"/>
        </w:rPr>
        <w:t xml:space="preserve"> widespread </w:t>
      </w:r>
      <w:r w:rsidRPr="009F214B">
        <w:rPr>
          <w:highlight w:val="green"/>
          <w:u w:val="single"/>
        </w:rPr>
        <w:t xml:space="preserve">vaccination and immunity </w:t>
      </w:r>
      <w:r w:rsidRPr="009F214B">
        <w:rPr>
          <w:u w:val="single"/>
        </w:rPr>
        <w:t xml:space="preserve">goals are </w:t>
      </w:r>
      <w:r w:rsidRPr="009F214B">
        <w:rPr>
          <w:highlight w:val="green"/>
          <w:u w:val="single"/>
        </w:rPr>
        <w:t>achieved</w:t>
      </w:r>
      <w:r w:rsidRPr="009F214B">
        <w:rPr>
          <w:u w:val="single"/>
        </w:rPr>
        <w:t xml:space="preserve">. The incentive for pharmaceutical companies to support such limited IP waivers could be provided in the </w:t>
      </w:r>
      <w:r w:rsidRPr="009F214B">
        <w:rPr>
          <w:rStyle w:val="Emphasis"/>
        </w:rPr>
        <w:t xml:space="preserve">form of </w:t>
      </w:r>
      <w:r w:rsidRPr="009F214B">
        <w:rPr>
          <w:rStyle w:val="Emphasis"/>
          <w:highlight w:val="green"/>
        </w:rPr>
        <w:t>patent term extensio</w:t>
      </w:r>
      <w:r w:rsidRPr="009F214B">
        <w:rPr>
          <w:rStyle w:val="Emphasis"/>
        </w:rPr>
        <w:t xml:space="preserve">ns for the technology covered by the limited IP waivers. </w:t>
      </w:r>
      <w:r w:rsidRPr="009F214B">
        <w:rPr>
          <w:sz w:val="16"/>
        </w:rPr>
        <w:t xml:space="preserve">Extensions of patent term are already known and widely used. In the U.S., </w:t>
      </w:r>
      <w:r w:rsidRPr="009F214B">
        <w:rPr>
          <w:u w:val="single"/>
        </w:rPr>
        <w:t xml:space="preserve">patent term adjustments are </w:t>
      </w:r>
      <w:r w:rsidRPr="009F214B">
        <w:rPr>
          <w:rStyle w:val="Emphasis"/>
        </w:rPr>
        <w:t xml:space="preserve">automatically </w:t>
      </w:r>
      <w:r w:rsidRPr="009F214B">
        <w:rPr>
          <w:rStyle w:val="Emphasis"/>
          <w:highlight w:val="green"/>
        </w:rPr>
        <w:t>added</w:t>
      </w:r>
      <w:r w:rsidRPr="009F214B">
        <w:rPr>
          <w:rStyle w:val="Emphasis"/>
        </w:rPr>
        <w:t xml:space="preserve"> on </w:t>
      </w:r>
      <w:r w:rsidRPr="009F214B">
        <w:rPr>
          <w:rStyle w:val="Emphasis"/>
          <w:highlight w:val="green"/>
        </w:rPr>
        <w:t xml:space="preserve">to </w:t>
      </w:r>
      <w:r w:rsidRPr="009F214B">
        <w:rPr>
          <w:rStyle w:val="Emphasis"/>
        </w:rPr>
        <w:t xml:space="preserve">the </w:t>
      </w:r>
      <w:r w:rsidRPr="009F214B">
        <w:rPr>
          <w:rStyle w:val="Emphasis"/>
          <w:highlight w:val="green"/>
        </w:rPr>
        <w:t>patent lifespan</w:t>
      </w:r>
      <w:r w:rsidRPr="009F214B">
        <w:rPr>
          <w:highlight w:val="green"/>
          <w:u w:val="single"/>
        </w:rPr>
        <w:t xml:space="preserve"> </w:t>
      </w:r>
      <w:r w:rsidRPr="009F214B">
        <w:rPr>
          <w:u w:val="single"/>
        </w:rPr>
        <w:t>to account for any delays by the USPTO in the patent prosecution process</w:t>
      </w:r>
      <w:r w:rsidRPr="009F214B">
        <w:rPr>
          <w:sz w:val="16"/>
        </w:rPr>
        <w:t xml:space="preserve">. In some cases, these mechanisms may extend the patent term for years. Patent term extensions also are available for regulatory delays (35 U.S.C. § 156). In particular, </w:t>
      </w:r>
      <w:r w:rsidRPr="009F214B">
        <w:rPr>
          <w:u w:val="single"/>
        </w:rPr>
        <w:t xml:space="preserve">patents covering, </w:t>
      </w:r>
      <w:r w:rsidRPr="009F214B">
        <w:rPr>
          <w:rStyle w:val="Emphasis"/>
        </w:rPr>
        <w:t>inter alia, drug products approved by the United States Food &amp; Drug Administration may be eligible for up to five years</w:t>
      </w:r>
      <w:r w:rsidRPr="009F214B">
        <w:rPr>
          <w:u w:val="single"/>
        </w:rPr>
        <w:t xml:space="preserve"> of additional patent term to give back time</w:t>
      </w:r>
      <w:r w:rsidRPr="009F214B">
        <w:rPr>
          <w:sz w:val="16"/>
        </w:rPr>
        <w:t xml:space="preserve"> required to complete the regulatory review process. Both </w:t>
      </w:r>
      <w:r w:rsidRPr="009F214B">
        <w:rPr>
          <w:u w:val="single"/>
        </w:rPr>
        <w:t xml:space="preserve">patent term adjustments and patent term extensions arise from activities beyond the control of the pharmaceutical companies. A pandemic patent term extension fashioned after such known extensions could be made </w:t>
      </w:r>
      <w:r w:rsidRPr="009F214B">
        <w:rPr>
          <w:rStyle w:val="Emphasis"/>
        </w:rPr>
        <w:t xml:space="preserve">used to </w:t>
      </w:r>
      <w:r w:rsidRPr="009F214B">
        <w:rPr>
          <w:rStyle w:val="Emphasis"/>
          <w:highlight w:val="green"/>
        </w:rPr>
        <w:t>compensate</w:t>
      </w:r>
      <w:r w:rsidRPr="009F214B">
        <w:rPr>
          <w:sz w:val="16"/>
        </w:rPr>
        <w:t xml:space="preserve"> for the current pressing global health needs. This </w:t>
      </w:r>
      <w:r w:rsidRPr="009F214B">
        <w:rPr>
          <w:u w:val="single"/>
        </w:rPr>
        <w:t xml:space="preserve">third proposal </w:t>
      </w:r>
      <w:r w:rsidRPr="009F214B">
        <w:rPr>
          <w:rStyle w:val="Emphasis"/>
        </w:rPr>
        <w:t xml:space="preserve">may be </w:t>
      </w:r>
      <w:r w:rsidRPr="009F214B">
        <w:rPr>
          <w:rStyle w:val="Emphasis"/>
          <w:highlight w:val="green"/>
        </w:rPr>
        <w:t>achievable at the WTO</w:t>
      </w:r>
      <w:r w:rsidRPr="009F214B">
        <w:rPr>
          <w:u w:val="single"/>
        </w:rPr>
        <w:t>.</w:t>
      </w:r>
      <w:r w:rsidRPr="009F214B">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F214B">
        <w:rPr>
          <w:u w:val="single"/>
        </w:rPr>
        <w:t xml:space="preserve">A </w:t>
      </w:r>
      <w:r w:rsidRPr="009F214B">
        <w:rPr>
          <w:rStyle w:val="Emphasis"/>
        </w:rPr>
        <w:t>steep hurdle</w:t>
      </w:r>
      <w:r w:rsidRPr="009F214B">
        <w:rPr>
          <w:u w:val="single"/>
        </w:rPr>
        <w:t xml:space="preserve"> is that </w:t>
      </w:r>
      <w:r w:rsidRPr="009F214B">
        <w:rPr>
          <w:rStyle w:val="Emphasis"/>
        </w:rPr>
        <w:t>mRNA is a new technology</w:t>
      </w:r>
      <w:r w:rsidRPr="009F214B">
        <w:rPr>
          <w:u w:val="single"/>
        </w:rPr>
        <w:t xml:space="preserve">, with </w:t>
      </w:r>
      <w:r w:rsidRPr="009F214B">
        <w:rPr>
          <w:rStyle w:val="Emphasis"/>
        </w:rPr>
        <w:t>no machines or experts</w:t>
      </w:r>
      <w:r w:rsidRPr="009F214B">
        <w:rPr>
          <w:u w:val="single"/>
        </w:rPr>
        <w:t xml:space="preserve"> for hire. Nonetheless, </w:t>
      </w:r>
      <w:r w:rsidRPr="009F214B">
        <w:rPr>
          <w:rStyle w:val="Emphasis"/>
        </w:rPr>
        <w:t>the third solution offers hope</w:t>
      </w:r>
      <w:r w:rsidRPr="009F214B">
        <w:rPr>
          <w:u w:val="single"/>
        </w:rPr>
        <w:t xml:space="preserve"> to find a middle ground that may begin to be implemented before the end of the current pandemic</w:t>
      </w:r>
      <w:r w:rsidRPr="009F214B">
        <w:rPr>
          <w:sz w:val="16"/>
        </w:rPr>
        <w:t xml:space="preserve"> and be in place for the future. </w:t>
      </w:r>
      <w:r w:rsidRPr="009F214B">
        <w:rPr>
          <w:u w:val="single"/>
        </w:rPr>
        <w:t>The patent term extension could be provided for countries with patent offices and could be adapted based on laws and conditions in each country. Pandemic-related patent term extensions</w:t>
      </w:r>
      <w:r w:rsidRPr="009F214B">
        <w:rPr>
          <w:sz w:val="16"/>
        </w:rPr>
        <w:t xml:space="preserve"> could be given for a period of time that the compulsory license is in force. With </w:t>
      </w:r>
      <w:r w:rsidRPr="009F214B">
        <w:rPr>
          <w:rStyle w:val="Emphasis"/>
        </w:rPr>
        <w:t xml:space="preserve">current pandemic projections of six months to two </w:t>
      </w:r>
      <w:r w:rsidRPr="009F214B">
        <w:rPr>
          <w:rStyle w:val="Emphasis"/>
        </w:rPr>
        <w:lastRenderedPageBreak/>
        <w:t>years</w:t>
      </w:r>
      <w:r w:rsidRPr="009F214B">
        <w:rPr>
          <w:u w:val="single"/>
        </w:rPr>
        <w:t xml:space="preserve"> for sufficient distribution, providing a </w:t>
      </w:r>
      <w:r w:rsidRPr="009F214B">
        <w:rPr>
          <w:rStyle w:val="Emphasis"/>
        </w:rPr>
        <w:t>patent term extension is reasonable</w:t>
      </w:r>
      <w:r w:rsidRPr="009F214B">
        <w:rPr>
          <w:u w:val="single"/>
        </w:rPr>
        <w:t xml:space="preserve"> and </w:t>
      </w:r>
      <w:r w:rsidRPr="009F214B">
        <w:rPr>
          <w:rStyle w:val="Emphasis"/>
        </w:rPr>
        <w:t>in line</w:t>
      </w:r>
      <w:r w:rsidRPr="009F214B">
        <w:rPr>
          <w:u w:val="single"/>
        </w:rPr>
        <w:t xml:space="preserve"> with the time period of many patent term extensions</w:t>
      </w:r>
      <w:r w:rsidRPr="009F214B">
        <w:rPr>
          <w:sz w:val="16"/>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9F214B">
        <w:rPr>
          <w:highlight w:val="green"/>
          <w:u w:val="single"/>
        </w:rPr>
        <w:t>Solutions</w:t>
      </w:r>
      <w:r w:rsidRPr="009F214B">
        <w:rPr>
          <w:u w:val="single"/>
        </w:rPr>
        <w:t xml:space="preserve"> created today lay a </w:t>
      </w:r>
      <w:r w:rsidRPr="009F214B">
        <w:rPr>
          <w:rStyle w:val="Emphasis"/>
        </w:rPr>
        <w:t xml:space="preserve">foundation for </w:t>
      </w:r>
      <w:r w:rsidRPr="009F214B">
        <w:rPr>
          <w:rStyle w:val="Emphasis"/>
          <w:highlight w:val="green"/>
        </w:rPr>
        <w:t>mitigation of</w:t>
      </w:r>
      <w:r w:rsidRPr="009F214B">
        <w:rPr>
          <w:rStyle w:val="Emphasis"/>
        </w:rPr>
        <w:t xml:space="preserve"> the </w:t>
      </w:r>
      <w:r w:rsidRPr="009F214B">
        <w:rPr>
          <w:rStyle w:val="Emphasis"/>
          <w:highlight w:val="green"/>
        </w:rPr>
        <w:t>next pandemic</w:t>
      </w:r>
      <w:r w:rsidRPr="009F214B">
        <w:rPr>
          <w:sz w:val="16"/>
        </w:rPr>
        <w:t xml:space="preserve">. It’s been said that those who refuse to learn from history are doomed to repeat it, a thought too painful to contemplate with a pandemic. </w:t>
      </w:r>
      <w:r w:rsidRPr="009F214B">
        <w:rPr>
          <w:u w:val="single"/>
        </w:rPr>
        <w:t xml:space="preserve">The </w:t>
      </w:r>
      <w:r w:rsidRPr="009F214B">
        <w:rPr>
          <w:rStyle w:val="Emphasis"/>
        </w:rPr>
        <w:t>industrial</w:t>
      </w:r>
      <w:r w:rsidRPr="009F214B">
        <w:rPr>
          <w:u w:val="single"/>
        </w:rPr>
        <w:t xml:space="preserve"> </w:t>
      </w:r>
      <w:r w:rsidRPr="009F214B">
        <w:rPr>
          <w:rStyle w:val="Emphasis"/>
        </w:rPr>
        <w:t>nations</w:t>
      </w:r>
      <w:r w:rsidRPr="009F214B">
        <w:rPr>
          <w:u w:val="single"/>
        </w:rPr>
        <w:t xml:space="preserve"> of the world have technology that others are literally </w:t>
      </w:r>
      <w:r w:rsidRPr="009F214B">
        <w:rPr>
          <w:rStyle w:val="Emphasis"/>
        </w:rPr>
        <w:t>dying</w:t>
      </w:r>
      <w:r w:rsidRPr="009F214B">
        <w:rPr>
          <w:u w:val="single"/>
        </w:rPr>
        <w:t xml:space="preserve"> to obtain—a high price to pay. Incentivized </w:t>
      </w:r>
      <w:r w:rsidRPr="009F214B">
        <w:rPr>
          <w:highlight w:val="green"/>
          <w:u w:val="single"/>
        </w:rPr>
        <w:t>limited IP waivers</w:t>
      </w:r>
      <w:r w:rsidRPr="009F214B">
        <w:rPr>
          <w:u w:val="single"/>
        </w:rPr>
        <w:t xml:space="preserve"> may offer a compromise to </w:t>
      </w:r>
      <w:r w:rsidRPr="009F214B">
        <w:rPr>
          <w:rStyle w:val="Emphasis"/>
          <w:highlight w:val="green"/>
        </w:rPr>
        <w:t>bridge the gap</w:t>
      </w:r>
      <w:r w:rsidRPr="009F214B">
        <w:rPr>
          <w:rStyle w:val="Emphasis"/>
        </w:rPr>
        <w:t xml:space="preserve"> between maintaining IP rights</w:t>
      </w:r>
      <w:r w:rsidRPr="009F214B">
        <w:rPr>
          <w:sz w:val="16"/>
        </w:rPr>
        <w:t xml:space="preserve"> (and thus relying on charity alone) and arbitrary compulsory licensing that could deter the technological investment to create life-saving solutions in the future.</w:t>
      </w:r>
    </w:p>
    <w:p w14:paraId="4C20A72C" w14:textId="77777777" w:rsidR="0079515B" w:rsidRPr="009F214B" w:rsidRDefault="0079515B" w:rsidP="0079515B"/>
    <w:p w14:paraId="5F79AE75" w14:textId="77777777" w:rsidR="0079515B" w:rsidRDefault="0079515B" w:rsidP="0079515B">
      <w:pPr>
        <w:pStyle w:val="Heading3"/>
        <w:rPr>
          <w:rFonts w:cs="Calibri"/>
        </w:rPr>
      </w:pPr>
      <w:r w:rsidRPr="00976E44">
        <w:rPr>
          <w:rFonts w:cs="Calibri"/>
        </w:rPr>
        <w:lastRenderedPageBreak/>
        <w:t>1AC – Framing</w:t>
      </w:r>
    </w:p>
    <w:p w14:paraId="5A26B484" w14:textId="77777777" w:rsidR="0079515B" w:rsidRDefault="0079515B" w:rsidP="0079515B">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19E80904" w14:textId="77777777" w:rsidR="0079515B" w:rsidRDefault="0079515B" w:rsidP="0079515B">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75AEA8DB" w14:textId="77777777" w:rsidR="0079515B" w:rsidRDefault="0079515B" w:rsidP="0079515B">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14E27031" w14:textId="77777777" w:rsidR="00D313C4" w:rsidRPr="00976E44" w:rsidRDefault="0079515B" w:rsidP="00D313C4">
      <w:pPr>
        <w:pStyle w:val="Heading4"/>
        <w:rPr>
          <w:rFonts w:cs="Calibri"/>
        </w:rPr>
      </w:pPr>
      <w:r>
        <w:t>3]</w:t>
      </w:r>
      <w:r w:rsidRPr="00484031">
        <w:rPr>
          <w:rFonts w:cs="Calibri"/>
        </w:rPr>
        <w:t xml:space="preserve"> </w:t>
      </w:r>
      <w:r w:rsidR="00D313C4" w:rsidRPr="00976E44">
        <w:rPr>
          <w:rFonts w:cs="Calibri"/>
        </w:rPr>
        <w:t xml:space="preserve">Util is key to </w:t>
      </w:r>
      <w:r w:rsidR="00D313C4" w:rsidRPr="00976E44">
        <w:rPr>
          <w:rFonts w:cs="Calibri"/>
          <w:u w:val="single"/>
        </w:rPr>
        <w:t>debates about IP</w:t>
      </w:r>
      <w:r w:rsidR="00D313C4" w:rsidRPr="00976E44">
        <w:rPr>
          <w:rFonts w:cs="Calibri"/>
        </w:rPr>
        <w:t>.</w:t>
      </w:r>
    </w:p>
    <w:p w14:paraId="4DF6C17F" w14:textId="77777777" w:rsidR="00D313C4" w:rsidRPr="00976E44" w:rsidRDefault="00D313C4" w:rsidP="00D313C4">
      <w:r w:rsidRPr="00976E44">
        <w:rPr>
          <w:rStyle w:val="Style13ptBold"/>
        </w:rPr>
        <w:t>Kar 19</w:t>
      </w:r>
      <w:r w:rsidRPr="00976E44">
        <w:t xml:space="preserve"> [Mohit; Writer at the Original Position; “Utilitarianism in the Context of Intellectual Property,” The Original Position; 9/18/19; </w:t>
      </w:r>
      <w:hyperlink r:id="rId22" w:history="1">
        <w:r w:rsidRPr="00976E44">
          <w:rPr>
            <w:rStyle w:val="Hyperlink"/>
          </w:rPr>
          <w:t>https://originalpositionnluj.wordpress.com/2019/09/18/utilitarianism-in-the-context-of-intellectual-property/</w:t>
        </w:r>
      </w:hyperlink>
      <w:r w:rsidRPr="00976E44">
        <w:t>] Justin</w:t>
      </w:r>
    </w:p>
    <w:p w14:paraId="0E69F9BC" w14:textId="77777777" w:rsidR="00D313C4" w:rsidRPr="00976E44" w:rsidRDefault="00D313C4" w:rsidP="00D313C4">
      <w:pPr>
        <w:rPr>
          <w:rStyle w:val="Emphasis"/>
        </w:rPr>
      </w:pPr>
      <w:r w:rsidRPr="00976E44">
        <w:rPr>
          <w:sz w:val="16"/>
        </w:rPr>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129E578C" w14:textId="77777777" w:rsidR="00D313C4" w:rsidRPr="00976E44" w:rsidRDefault="00D313C4" w:rsidP="00D313C4">
      <w:pPr>
        <w:rPr>
          <w:sz w:val="16"/>
        </w:rPr>
      </w:pPr>
      <w:r w:rsidRPr="00976E44">
        <w:rPr>
          <w:sz w:val="16"/>
        </w:rPr>
        <w:t xml:space="preserve">According to utilitarians,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well-being</w:t>
      </w:r>
      <w:r w:rsidRPr="00976E44">
        <w:rPr>
          <w:sz w:val="16"/>
        </w:rPr>
        <w:t xml:space="preserve">.[i]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society</w:t>
      </w:r>
      <w:r w:rsidRPr="00976E44">
        <w:rPr>
          <w:sz w:val="16"/>
        </w:rPr>
        <w:t>.[ii]</w:t>
      </w:r>
    </w:p>
    <w:p w14:paraId="5F915CD1" w14:textId="77777777" w:rsidR="00D313C4" w:rsidRPr="00976E44" w:rsidRDefault="00D313C4" w:rsidP="00D313C4">
      <w:pPr>
        <w:rPr>
          <w:sz w:val="16"/>
        </w:rPr>
      </w:pPr>
      <w:r w:rsidRPr="00976E44">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p>
    <w:p w14:paraId="66A2984A" w14:textId="77777777" w:rsidR="00D313C4" w:rsidRPr="00976E44" w:rsidRDefault="00D313C4" w:rsidP="00D313C4">
      <w:pPr>
        <w:rPr>
          <w:sz w:val="16"/>
        </w:rPr>
      </w:pPr>
      <w:r w:rsidRPr="00976E44">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p>
    <w:p w14:paraId="06B92AF9" w14:textId="77777777" w:rsidR="00D313C4" w:rsidRPr="00976E44" w:rsidRDefault="00D313C4" w:rsidP="00D313C4">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xml:space="preserve">. Bentham defended the idea of ​​a limited period of protection for patents and </w:t>
      </w:r>
      <w:r w:rsidRPr="00976E44">
        <w:rPr>
          <w:sz w:val="16"/>
        </w:rPr>
        <w:lastRenderedPageBreak/>
        <w:t>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p>
    <w:p w14:paraId="08B24F01" w14:textId="77777777" w:rsidR="00D313C4" w:rsidRPr="00976E44" w:rsidRDefault="00D313C4" w:rsidP="00D313C4">
      <w:pPr>
        <w:rPr>
          <w:rStyle w:val="Emphasis"/>
        </w:rPr>
      </w:pPr>
      <w:r w:rsidRPr="00976E44">
        <w:rPr>
          <w:sz w:val="16"/>
        </w:rPr>
        <w:t xml:space="preserve">The contemporary version of this theory has been presented to us by William Landes and Richard Posner in two separate works, one on copyright and the other on trademark law.[ix]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3B8D83D9" w14:textId="77777777" w:rsidR="00D313C4" w:rsidRPr="00976E44" w:rsidRDefault="00D313C4" w:rsidP="00D313C4">
      <w:pPr>
        <w:rPr>
          <w:sz w:val="16"/>
        </w:rPr>
      </w:pPr>
      <w:r w:rsidRPr="00976E44">
        <w:rPr>
          <w:sz w:val="16"/>
        </w:rPr>
        <w:t>William Landes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language.[xii]</w:t>
      </w:r>
    </w:p>
    <w:p w14:paraId="3F07F54C" w14:textId="77777777" w:rsidR="00D313C4" w:rsidRPr="00976E44" w:rsidRDefault="00D313C4" w:rsidP="00D313C4">
      <w:pPr>
        <w:rPr>
          <w:sz w:val="16"/>
        </w:rPr>
      </w:pPr>
      <w:r w:rsidRPr="00976E44">
        <w:rPr>
          <w:u w:val="single"/>
        </w:rPr>
        <w:t xml:space="preserve">Suppose the utilitarian theory – that of Bentham, or Posner’ and Landes’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2F5A39CE" w14:textId="77777777" w:rsidR="00D313C4" w:rsidRPr="00976E44" w:rsidRDefault="00D313C4" w:rsidP="00D313C4">
      <w:pPr>
        <w:rPr>
          <w:sz w:val="16"/>
        </w:rPr>
      </w:pPr>
      <w:r w:rsidRPr="00976E44">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p>
    <w:p w14:paraId="33685B78" w14:textId="77777777" w:rsidR="00D313C4" w:rsidRPr="00976E44" w:rsidRDefault="00D313C4" w:rsidP="00D313C4">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4589D6F2" w14:textId="77777777" w:rsidR="00D313C4" w:rsidRPr="00976E44" w:rsidRDefault="00D313C4" w:rsidP="00D313C4">
      <w:pPr>
        <w:rPr>
          <w:sz w:val="16"/>
        </w:rPr>
      </w:pPr>
      <w:r w:rsidRPr="00976E44">
        <w:rPr>
          <w:sz w:val="16"/>
        </w:rPr>
        <w:t>CONCLUSION</w:t>
      </w:r>
    </w:p>
    <w:p w14:paraId="5407DF46" w14:textId="77777777" w:rsidR="00D313C4" w:rsidRPr="00976E44" w:rsidRDefault="00D313C4" w:rsidP="00D313C4">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xml:space="preserve">. The goal is to avoid duplication of production. The problem in this case is that in a society which values ​​and encourages the production of new patents and new technologies, the plethora of patents complicates </w:t>
      </w:r>
      <w:r w:rsidRPr="00976E44">
        <w:rPr>
          <w:sz w:val="16"/>
        </w:rPr>
        <w:lastRenderedPageBreak/>
        <w:t>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4D0D66B5" w14:textId="77777777" w:rsidR="00D313C4" w:rsidRPr="00976E44" w:rsidRDefault="00D313C4" w:rsidP="00D313C4">
      <w:pPr>
        <w:pStyle w:val="Heading4"/>
        <w:rPr>
          <w:rFonts w:cs="Calibri"/>
          <w:color w:val="000000" w:themeColor="text1"/>
        </w:rPr>
      </w:pPr>
      <w:r w:rsidRPr="00976E44">
        <w:rPr>
          <w:rFonts w:cs="Calibri"/>
          <w:color w:val="000000" w:themeColor="text1"/>
        </w:rPr>
        <w:t xml:space="preserve">Outweighs – </w:t>
      </w:r>
    </w:p>
    <w:p w14:paraId="162A0546" w14:textId="77777777" w:rsidR="00D313C4" w:rsidRPr="00976E44" w:rsidRDefault="00D313C4" w:rsidP="00D313C4">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651907E6" w14:textId="77777777" w:rsidR="00D313C4" w:rsidRPr="0014145C" w:rsidRDefault="00D313C4" w:rsidP="00D313C4">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6191A310" w14:textId="0C50E89C" w:rsidR="0079515B" w:rsidRDefault="0079515B" w:rsidP="00D313C4">
      <w:pPr>
        <w:pStyle w:val="Heading4"/>
      </w:pPr>
      <w:r>
        <w:t>4] Extinction outweighs</w:t>
      </w:r>
    </w:p>
    <w:p w14:paraId="2B298F74" w14:textId="77777777" w:rsidR="0079515B" w:rsidRPr="00166CFF" w:rsidRDefault="0079515B" w:rsidP="0079515B">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74712B88" w14:textId="77777777" w:rsidR="0079515B" w:rsidRPr="00FA252E" w:rsidRDefault="0079515B" w:rsidP="0079515B">
      <w:r w:rsidRPr="00166CFF">
        <w:rPr>
          <w:rStyle w:val="StyleUnderline"/>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r w:rsidRPr="00166CFF">
        <w:rPr>
          <w:sz w:val="14"/>
          <w:szCs w:val="26"/>
        </w:rPr>
        <w:t xml:space="preserve">The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r w:rsidRPr="00166CFF">
        <w:rPr>
          <w:rStyle w:val="StyleUnderline"/>
          <w:szCs w:val="26"/>
        </w:rPr>
        <w:t xml:space="preserve">So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So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2×(10^14),</w:t>
      </w:r>
      <w:r w:rsidRPr="00166CFF">
        <w:rPr>
          <w:sz w:val="14"/>
          <w:szCs w:val="26"/>
        </w:rPr>
        <w:t xml:space="preserve"> </w:t>
      </w:r>
      <w:r w:rsidRPr="00166CFF">
        <w:rPr>
          <w:rStyle w:val="StyleUnderline"/>
          <w:szCs w:val="26"/>
        </w:rPr>
        <w:t xml:space="preserve">the </w:t>
      </w:r>
      <w:r w:rsidRPr="00166CFF">
        <w:rPr>
          <w:rStyle w:val="StyleUnderline"/>
          <w:szCs w:val="26"/>
        </w:rPr>
        <w:lastRenderedPageBreak/>
        <w:t>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349FEACE" w14:textId="77777777" w:rsidR="0079515B" w:rsidRDefault="0079515B" w:rsidP="0079515B">
      <w:pPr>
        <w:pStyle w:val="Heading4"/>
      </w:pPr>
      <w:r>
        <w:t xml:space="preserve">5] Weighability – only consequentialism can explain the ethical difference in breaking a promise to take someone to the hospital and breaking a promise to take someone to lunch – that outweighs – </w:t>
      </w:r>
    </w:p>
    <w:p w14:paraId="75FFB7F9" w14:textId="77777777" w:rsidR="0079515B" w:rsidRDefault="0079515B" w:rsidP="0079515B">
      <w:pPr>
        <w:pStyle w:val="Heading4"/>
      </w:pPr>
      <w:r>
        <w:t xml:space="preserve">A] Resolvability – there’s no way to weigh between competing offense under their fw which means their fw can’t guide action </w:t>
      </w:r>
    </w:p>
    <w:p w14:paraId="01461649" w14:textId="77777777" w:rsidR="0079515B" w:rsidRDefault="0079515B" w:rsidP="0079515B">
      <w:pPr>
        <w:pStyle w:val="Heading4"/>
        <w:rPr>
          <w:rFonts w:cs="Calibri"/>
        </w:rPr>
      </w:pPr>
      <w:r>
        <w:t xml:space="preserve">7] </w:t>
      </w:r>
      <w:r w:rsidRPr="00666FC8">
        <w:rPr>
          <w:rFonts w:cs="Calibri"/>
        </w:rPr>
        <w:t>Substitutability—only consequentialism explains necessary enablers</w:t>
      </w:r>
      <w:r>
        <w:rPr>
          <w:rFonts w:cs="Calibri"/>
        </w:rPr>
        <w:t xml:space="preserve"> – if I promise someone to mow the grass, my promise gives me moral reason to mow the grass but no reason to turn on the lawn mower.</w:t>
      </w:r>
    </w:p>
    <w:p w14:paraId="78D1A6CA" w14:textId="77777777" w:rsidR="0079515B" w:rsidRPr="00740829" w:rsidRDefault="0079515B" w:rsidP="0079515B"/>
    <w:p w14:paraId="1DF87D09" w14:textId="77777777" w:rsidR="0079515B" w:rsidRPr="007A107A" w:rsidRDefault="0079515B" w:rsidP="0079515B">
      <w:pPr>
        <w:pStyle w:val="Heading4"/>
        <w:rPr>
          <w:rFonts w:asciiTheme="majorHAnsi" w:hAnsiTheme="majorHAnsi" w:cstheme="majorHAnsi"/>
        </w:rPr>
      </w:pPr>
      <w:r>
        <w:t>8</w:t>
      </w:r>
      <w:r w:rsidRPr="007A107A">
        <w:rPr>
          <w:rFonts w:asciiTheme="majorHAnsi" w:hAnsiTheme="majorHAnsi" w:cstheme="majorHAnsi"/>
        </w:rPr>
        <w:t>] Reject calc indicts</w:t>
      </w:r>
    </w:p>
    <w:p w14:paraId="46D056A4" w14:textId="78E13BDC" w:rsidR="0079515B" w:rsidRPr="007A107A" w:rsidRDefault="0079515B" w:rsidP="0079515B">
      <w:pPr>
        <w:pStyle w:val="Heading4"/>
        <w:rPr>
          <w:rFonts w:asciiTheme="majorHAnsi" w:hAnsiTheme="majorHAnsi" w:cstheme="majorHAnsi"/>
        </w:rPr>
      </w:pPr>
      <w:r w:rsidRPr="007A107A">
        <w:rPr>
          <w:rFonts w:asciiTheme="majorHAnsi" w:hAnsiTheme="majorHAnsi" w:cstheme="majorHAnsi"/>
        </w:rPr>
        <w:t>Theory—they’re functionally NIBs that everyone knows are silly but skew the aff and move the debate away from the topic and actual philosophical debate, killing valuable education</w:t>
      </w:r>
    </w:p>
    <w:p w14:paraId="4198B3A9" w14:textId="77777777" w:rsidR="0079515B" w:rsidRDefault="0079515B" w:rsidP="0079515B">
      <w:pPr>
        <w:rPr>
          <w:sz w:val="14"/>
          <w:szCs w:val="26"/>
        </w:rPr>
      </w:pPr>
    </w:p>
    <w:p w14:paraId="7F45BA82" w14:textId="77777777" w:rsidR="0079515B" w:rsidRDefault="0079515B" w:rsidP="0079515B">
      <w:pPr>
        <w:pStyle w:val="Heading3"/>
      </w:pPr>
      <w:r>
        <w:lastRenderedPageBreak/>
        <w:t>Underview</w:t>
      </w:r>
    </w:p>
    <w:p w14:paraId="2B7F7A30" w14:textId="06EC2277" w:rsidR="0079515B" w:rsidRPr="007735C2" w:rsidRDefault="0079515B" w:rsidP="0079515B">
      <w:pPr>
        <w:pStyle w:val="Heading4"/>
        <w:rPr>
          <w:rFonts w:cs="Calibri"/>
        </w:rPr>
      </w:pPr>
      <w:r>
        <w:t xml:space="preserve">1] </w:t>
      </w:r>
      <w:r w:rsidRPr="00C7794F">
        <w:rPr>
          <w:rFonts w:cs="Calibri"/>
        </w:rPr>
        <w:t>Evolution proves our theory true</w:t>
      </w:r>
    </w:p>
    <w:p w14:paraId="547F48F8" w14:textId="77777777" w:rsidR="0079515B" w:rsidRPr="00C7794F" w:rsidRDefault="0079515B" w:rsidP="0079515B">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69D9188E" w14:textId="560977D2" w:rsidR="00E42E4C" w:rsidRDefault="0079515B" w:rsidP="0079515B">
      <w:pPr>
        <w:rPr>
          <w:sz w:val="14"/>
        </w:rPr>
      </w:pPr>
      <w:r w:rsidRPr="007418CD">
        <w:rPr>
          <w:sz w:val="14"/>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7418CD">
        <w:rPr>
          <w:sz w:val="14"/>
          <w:highlight w:val="green"/>
        </w:rPr>
        <w:t xml:space="preserve"> </w:t>
      </w:r>
      <w:r w:rsidRPr="007418CD">
        <w:rPr>
          <w:sz w:val="14"/>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7418CD">
        <w:rPr>
          <w:sz w:val="14"/>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7418CD">
        <w:rPr>
          <w:sz w:val="14"/>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7418CD">
        <w:rPr>
          <w:sz w:val="14"/>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7418CD">
        <w:rPr>
          <w:sz w:val="14"/>
        </w:rPr>
        <w:t xml:space="preserve"> (as we explain in full later). </w:t>
      </w:r>
      <w:r w:rsidRPr="00C7794F">
        <w:rPr>
          <w:b/>
          <w:u w:val="single"/>
        </w:rPr>
        <w:t>These strategies</w:t>
      </w:r>
      <w:r w:rsidRPr="007418CD">
        <w:rPr>
          <w:sz w:val="14"/>
        </w:rPr>
        <w:t xml:space="preserve"> are not unique to humans and, in fact, </w:t>
      </w:r>
      <w:r w:rsidRPr="00C7794F">
        <w:rPr>
          <w:b/>
          <w:u w:val="single"/>
        </w:rPr>
        <w:t>characterize a much broader trend in behavior among mammals as a whole—especially primates</w:t>
      </w:r>
      <w:r w:rsidRPr="007418CD">
        <w:rPr>
          <w:sz w:val="14"/>
        </w:rPr>
        <w:t xml:space="preserve">—as well as many other major vertebrate groups, including birds, fish, and reptiles. </w:t>
      </w:r>
      <w:r w:rsidRPr="00C7794F">
        <w:rPr>
          <w:b/>
          <w:u w:val="single"/>
        </w:rPr>
        <w:t>This recurrence of behavioral patterns</w:t>
      </w:r>
      <w:r w:rsidRPr="007418CD">
        <w:rPr>
          <w:sz w:val="14"/>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7418CD">
        <w:rPr>
          <w:sz w:val="14"/>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7418CD">
        <w:rPr>
          <w:sz w:val="14"/>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7418CD">
        <w:rPr>
          <w:sz w:val="14"/>
          <w:highlight w:val="green"/>
        </w:rPr>
        <w:t xml:space="preserve"> </w:t>
      </w:r>
      <w:r w:rsidRPr="007418CD">
        <w:rPr>
          <w:sz w:val="14"/>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7418CD">
        <w:rPr>
          <w:sz w:val="14"/>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7418CD">
        <w:rPr>
          <w:sz w:val="14"/>
        </w:rPr>
        <w:t xml:space="preserve">. </w:t>
      </w:r>
      <w:r w:rsidRPr="00C7794F">
        <w:rPr>
          <w:b/>
          <w:u w:val="single"/>
        </w:rPr>
        <w:t>The most obvious challenge that evolutionary theory presents to international relations concerns our understanding of human nature</w:t>
      </w:r>
      <w:r w:rsidRPr="007418CD">
        <w:rPr>
          <w:sz w:val="14"/>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Pr>
          <w:b/>
          <w:u w:val="single"/>
        </w:rPr>
        <w:t xml:space="preserve">. </w:t>
      </w:r>
      <w:r w:rsidRPr="007418CD">
        <w:rPr>
          <w:sz w:val="14"/>
        </w:rPr>
        <w:t xml:space="preserve">The parsimony of general theories depends on how well they explain phenomena across space and time;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evolution.53 International relations scholars have tended to claim to deduce their own theories from Hobbes, or subsequent philosophers who followed him, and we suggest it is time to revisit the idea of foundational scientific principles. Starting with biology, or with human evolutionary history, has never been typical in </w:t>
      </w:r>
      <w:r w:rsidRPr="007418CD">
        <w:rPr>
          <w:sz w:val="14"/>
        </w:rPr>
        <w:lastRenderedPageBreak/>
        <w:t>international relations scholarship, but this approach is now less exotic than it once seemed as innovators in a range of social sciences, including economics, psychology, sociology, and political science, pursue this line of inquiry.54,55,56,57 International relations stands to gain from similar interdisciplinary insights.</w:t>
      </w:r>
    </w:p>
    <w:p w14:paraId="22E2CFA9" w14:textId="77777777" w:rsidR="00D313C4" w:rsidRPr="00D313C4" w:rsidRDefault="00D313C4" w:rsidP="00D313C4"/>
    <w:sectPr w:rsidR="00D313C4" w:rsidRPr="00D313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515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D7870"/>
    <w:rsid w:val="000F12B9"/>
    <w:rsid w:val="00100B28"/>
    <w:rsid w:val="00117316"/>
    <w:rsid w:val="001209B4"/>
    <w:rsid w:val="00127E4A"/>
    <w:rsid w:val="001648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8D6"/>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5C2"/>
    <w:rsid w:val="00775694"/>
    <w:rsid w:val="00793F46"/>
    <w:rsid w:val="0079515B"/>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1E24"/>
    <w:rsid w:val="008266F9"/>
    <w:rsid w:val="008267E2"/>
    <w:rsid w:val="00826A9B"/>
    <w:rsid w:val="00834842"/>
    <w:rsid w:val="00840E7B"/>
    <w:rsid w:val="008536AF"/>
    <w:rsid w:val="00853D40"/>
    <w:rsid w:val="008564FC"/>
    <w:rsid w:val="008607E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5B4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3C4"/>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25E82"/>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E13F1C"/>
  <w14:defaultImageDpi w14:val="300"/>
  <w15:docId w15:val="{DCB73AE0-16EE-464C-9FD7-CEFE31AC0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35C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735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35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735C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7735C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735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35C2"/>
  </w:style>
  <w:style w:type="character" w:customStyle="1" w:styleId="Heading1Char">
    <w:name w:val="Heading 1 Char"/>
    <w:aliases w:val="Pocket Char"/>
    <w:basedOn w:val="DefaultParagraphFont"/>
    <w:link w:val="Heading1"/>
    <w:uiPriority w:val="9"/>
    <w:rsid w:val="007735C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735C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735C2"/>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735C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735C2"/>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7735C2"/>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7735C2"/>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7735C2"/>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735C2"/>
    <w:rPr>
      <w:color w:val="auto"/>
      <w:u w:val="none"/>
    </w:rPr>
  </w:style>
  <w:style w:type="paragraph" w:styleId="DocumentMap">
    <w:name w:val="Document Map"/>
    <w:basedOn w:val="Normal"/>
    <w:link w:val="DocumentMapChar"/>
    <w:uiPriority w:val="99"/>
    <w:semiHidden/>
    <w:unhideWhenUsed/>
    <w:rsid w:val="007735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35C2"/>
    <w:rPr>
      <w:rFonts w:ascii="Lucida Grande" w:hAnsi="Lucida Grande" w:cs="Lucida Grande"/>
    </w:rPr>
  </w:style>
  <w:style w:type="paragraph" w:customStyle="1" w:styleId="textbold">
    <w:name w:val="text bold"/>
    <w:basedOn w:val="Normal"/>
    <w:link w:val="Emphasis"/>
    <w:uiPriority w:val="20"/>
    <w:qFormat/>
    <w:rsid w:val="0079515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9515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1"/>
    <w:qFormat/>
    <w:rsid w:val="0079515B"/>
    <w:rPr>
      <w:u w:val="single"/>
    </w:rPr>
  </w:style>
  <w:style w:type="paragraph" w:styleId="Title">
    <w:name w:val="Title"/>
    <w:basedOn w:val="Normal"/>
    <w:link w:val="TitleChar"/>
    <w:uiPriority w:val="1"/>
    <w:qFormat/>
    <w:rsid w:val="0079515B"/>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79515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5751654.2021.1890867" TargetMode="External"/><Relationship Id="rId18" Type="http://schemas.openxmlformats.org/officeDocument/2006/relationships/hyperlink" Target="https://www.emerald.com/insight/content/doi/10.1108/ITPD-02-2019-003/full/html" TargetMode="External"/><Relationship Id="rId3" Type="http://schemas.openxmlformats.org/officeDocument/2006/relationships/customXml" Target="../customXml/item3.xml"/><Relationship Id="rId21" Type="http://schemas.openxmlformats.org/officeDocument/2006/relationships/hyperlink" Target="https://www.ipwatchdog.com/2021/07/21/third-option-limited-ip-waiver-solve-pandemic-vaccine-problems/id=135732/" TargetMode="External"/><Relationship Id="rId7" Type="http://schemas.openxmlformats.org/officeDocument/2006/relationships/settings" Target="settings.xml"/><Relationship Id="rId12" Type="http://schemas.openxmlformats.org/officeDocument/2006/relationships/hyperlink" Target="https://www.bmj.com/content/bmj/374/bmj.n1837.full.pdf" TargetMode="External"/><Relationship Id="rId17" Type="http://schemas.openxmlformats.org/officeDocument/2006/relationships/hyperlink" Target="http://pennpoliticalreview.org/2017/04/in-defense-of-liberal-internationalism/" TargetMode="External"/><Relationship Id="rId2" Type="http://schemas.openxmlformats.org/officeDocument/2006/relationships/customXml" Target="../customXml/item2.xml"/><Relationship Id="rId16" Type="http://schemas.openxmlformats.org/officeDocument/2006/relationships/hyperlink" Target="https://scroll.in/article/1000114/in-latin-america-chinese-vaccine-diplomacy-is-directly-challenging-uss-declining-authority" TargetMode="External"/><Relationship Id="rId20" Type="http://schemas.openxmlformats.org/officeDocument/2006/relationships/hyperlink" Target="https://www.jagranjosh.com/general-knowledge/world-trade-organization-wto-all-you-need-to-know-1627564483-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harmaceutical-technology.com/features/big-pharma-human-rights-crisis-vaccine-covid-19-inequity-amnesty/"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ng.org/roundups/china-peddles-influence-with-vaccines-1630687161" TargetMode="External"/><Relationship Id="rId23" Type="http://schemas.openxmlformats.org/officeDocument/2006/relationships/fontTable" Target="fontTable.xml"/><Relationship Id="rId10" Type="http://schemas.openxmlformats.org/officeDocument/2006/relationships/hyperlink" Target="https://www.irishtimes.com/opinion/government-must-support-waiver-of-covid-vaccine-patents-1.4682160" TargetMode="External"/><Relationship Id="rId19" Type="http://schemas.openxmlformats.org/officeDocument/2006/relationships/hyperlink" Target="https://www.washingtonpost.com/opinions/global-opinions/the-wrong-way-to-fight-vaccine-nationalism/2021/04/08/9a65e15e-98a8-11eb-962b-78c1d8228819_story.html"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theglobalamericans.org/2021/06/a-u-s-vaccine-diplomacy-strategy-for-latin-america-and-the-caribbean/" TargetMode="External"/><Relationship Id="rId22" Type="http://schemas.openxmlformats.org/officeDocument/2006/relationships/hyperlink" Target="https://originalpositionnluj.wordpress.com/2019/09/18/utilitarianism-in-the-context-of-intellectual-proper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29</Pages>
  <Words>16402</Words>
  <Characters>93004</Characters>
  <Application>Microsoft Office Word</Application>
  <DocSecurity>0</DocSecurity>
  <Lines>1134</Lines>
  <Paragraphs>216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109190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3</cp:revision>
  <dcterms:created xsi:type="dcterms:W3CDTF">2021-09-25T17:23:00Z</dcterms:created>
  <dcterms:modified xsi:type="dcterms:W3CDTF">2021-09-25T19:48:00Z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