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83414" w14:textId="77777777" w:rsidR="004D140F" w:rsidRPr="004D140F" w:rsidRDefault="004D140F" w:rsidP="004D140F"/>
    <w:p w14:paraId="0617E5EF" w14:textId="46287496" w:rsidR="00626A35" w:rsidRDefault="00626A35" w:rsidP="00626A35">
      <w:pPr>
        <w:pStyle w:val="Heading1"/>
      </w:pPr>
      <w:r>
        <w:lastRenderedPageBreak/>
        <w:t>1AC</w:t>
      </w:r>
    </w:p>
    <w:p w14:paraId="092E31BC" w14:textId="15A56B73" w:rsidR="007418CD" w:rsidRPr="00976E44" w:rsidRDefault="007418CD" w:rsidP="007418CD">
      <w:pPr>
        <w:pStyle w:val="Heading3"/>
        <w:rPr>
          <w:rFonts w:cs="Calibri"/>
        </w:rPr>
      </w:pPr>
      <w:r w:rsidRPr="00976E44">
        <w:rPr>
          <w:rFonts w:cs="Calibri"/>
        </w:rPr>
        <w:lastRenderedPageBreak/>
        <w:t>1AC – Adv – Pandemics</w:t>
      </w:r>
    </w:p>
    <w:p w14:paraId="4C36A0A2" w14:textId="77777777" w:rsidR="007418CD" w:rsidRPr="00976E44" w:rsidRDefault="007418CD" w:rsidP="007418CD">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66BD4E8D" w14:textId="77777777" w:rsidR="007418CD" w:rsidRPr="00976E44" w:rsidRDefault="007418CD" w:rsidP="007418CD">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976E44">
          <w:rPr>
            <w:rStyle w:val="Hyperlink"/>
          </w:rPr>
          <w:t>https://idsa.in/issuebrief/wto-trips-waiver-covid-vaccine-rkumar-120721</w:t>
        </w:r>
      </w:hyperlink>
      <w:r w:rsidRPr="00976E44">
        <w:t>] Justin</w:t>
      </w:r>
    </w:p>
    <w:p w14:paraId="077B600D" w14:textId="77777777" w:rsidR="007418CD" w:rsidRPr="00976E44" w:rsidRDefault="007418CD" w:rsidP="007418CD">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23208A9F" w14:textId="77777777" w:rsidR="007418CD" w:rsidRPr="00976E44" w:rsidRDefault="007418CD" w:rsidP="007418CD">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3272BC92" w14:textId="77777777" w:rsidR="007418CD" w:rsidRPr="00976E44" w:rsidRDefault="007418CD" w:rsidP="007418CD">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xml:space="preserve">. Such a scenario could cause twice as many deaths as against distributing them globally, on a priority basis. Preventing this humanitarian catastrophe </w:t>
      </w:r>
      <w:r w:rsidRPr="00976E44">
        <w:rPr>
          <w:sz w:val="16"/>
        </w:rPr>
        <w:lastRenderedPageBreak/>
        <w:t>requires removing all barriers to the production and distribution of vaccines. TRIPS is one such barrier that prevents vaccine production in LMICs and hence its equitable distribution.</w:t>
      </w:r>
    </w:p>
    <w:p w14:paraId="76B8F977" w14:textId="77777777" w:rsidR="007418CD" w:rsidRPr="00976E44" w:rsidRDefault="007418CD" w:rsidP="007418CD">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31472E90" w14:textId="77777777" w:rsidR="007418CD" w:rsidRPr="00976E44" w:rsidRDefault="007418CD" w:rsidP="007418CD">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12D2062F" w14:textId="77777777" w:rsidR="007418CD" w:rsidRPr="00976E44" w:rsidRDefault="007418CD" w:rsidP="007418CD">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E43F193" w14:textId="77777777" w:rsidR="007418CD" w:rsidRPr="00976E44" w:rsidRDefault="007418CD" w:rsidP="007418CD">
      <w:pPr>
        <w:rPr>
          <w:sz w:val="16"/>
        </w:rPr>
      </w:pPr>
      <w:r w:rsidRPr="00976E44">
        <w:rPr>
          <w:sz w:val="16"/>
        </w:rPr>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F97463B" w14:textId="77777777" w:rsidR="007418CD" w:rsidRPr="00976E44" w:rsidRDefault="007418CD" w:rsidP="007418CD">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596E1741" w14:textId="77777777" w:rsidR="007418CD" w:rsidRPr="00976E44" w:rsidRDefault="007418CD" w:rsidP="007418CD">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F7EFFF0" w14:textId="77777777" w:rsidR="007418CD" w:rsidRPr="00976E44" w:rsidRDefault="007418CD" w:rsidP="007418CD">
      <w:pPr>
        <w:rPr>
          <w:sz w:val="16"/>
        </w:rPr>
      </w:pPr>
      <w:r w:rsidRPr="00976E4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762D8688" w14:textId="77777777" w:rsidR="007418CD" w:rsidRPr="00976E44" w:rsidRDefault="007418CD" w:rsidP="007418CD">
      <w:pPr>
        <w:rPr>
          <w:rStyle w:val="Emphasis"/>
        </w:rPr>
      </w:pPr>
      <w:r w:rsidRPr="00976E44">
        <w:rPr>
          <w:u w:val="single"/>
        </w:rPr>
        <w:lastRenderedPageBreak/>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4B8F026C" w14:textId="77777777" w:rsidR="007418CD" w:rsidRPr="00976E44" w:rsidRDefault="007418CD" w:rsidP="007418CD">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p>
    <w:p w14:paraId="485CBC2E" w14:textId="77777777" w:rsidR="007418CD" w:rsidRPr="00976E44" w:rsidRDefault="007418CD" w:rsidP="007418CD">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28AC0D79" w14:textId="77777777" w:rsidR="007418CD" w:rsidRPr="00976E44" w:rsidRDefault="007418CD" w:rsidP="007418CD">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6B8DAFD9" w14:textId="77777777" w:rsidR="007418CD" w:rsidRPr="00976E44" w:rsidRDefault="007418CD" w:rsidP="007418CD">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w:t>
      </w:r>
      <w:r w:rsidRPr="00976E44">
        <w:rPr>
          <w:sz w:val="16"/>
          <w:szCs w:val="16"/>
        </w:rPr>
        <w:lastRenderedPageBreak/>
        <w:t>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35A01051" w14:textId="77777777" w:rsidR="007418CD" w:rsidRPr="00976E44" w:rsidRDefault="007418CD" w:rsidP="007418CD">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589ED043" w14:textId="77777777" w:rsidR="007418CD" w:rsidRPr="00976E44" w:rsidRDefault="007418CD" w:rsidP="007418CD">
      <w:r w:rsidRPr="00976E44">
        <w:rPr>
          <w:rStyle w:val="Style13ptBold"/>
        </w:rPr>
        <w:t>Erfani et al 21</w:t>
      </w:r>
      <w:r w:rsidRPr="00976E44">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976E44">
          <w:rPr>
            <w:rStyle w:val="Hyperlink"/>
          </w:rPr>
          <w:t>https://www.statnews.com/2021/05/19/beyond-a-symbolic-gesture-whats-needed-to-turn-the-ip-waiver-into-covid-19-vaccines/</w:t>
        </w:r>
      </w:hyperlink>
      <w:r w:rsidRPr="00976E44">
        <w:t>] Justin</w:t>
      </w:r>
    </w:p>
    <w:p w14:paraId="5FA87633" w14:textId="77777777" w:rsidR="007418CD" w:rsidRPr="00976E44" w:rsidRDefault="007418CD" w:rsidP="007418CD">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CCB76E4" w14:textId="77777777" w:rsidR="007418CD" w:rsidRPr="00976E44" w:rsidRDefault="007418CD" w:rsidP="007418CD">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049CE60B" w14:textId="77777777" w:rsidR="007418CD" w:rsidRPr="00976E44" w:rsidRDefault="007418CD" w:rsidP="007418CD">
      <w:pPr>
        <w:rPr>
          <w:rStyle w:val="Emphasis"/>
        </w:rPr>
      </w:pPr>
      <w:r w:rsidRPr="00976E44">
        <w:rPr>
          <w:u w:val="single"/>
        </w:rPr>
        <w:t xml:space="preserve">Both truths suggest that we </w:t>
      </w:r>
      <w:r w:rsidRPr="00976E44">
        <w:rPr>
          <w:rStyle w:val="Emphasis"/>
        </w:rPr>
        <w:t>pass the blueprint and build the kitchen.</w:t>
      </w:r>
    </w:p>
    <w:p w14:paraId="1231E5FA" w14:textId="77777777" w:rsidR="007418CD" w:rsidRPr="00976E44" w:rsidRDefault="007418CD" w:rsidP="007418CD">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w:t>
      </w:r>
      <w:r w:rsidRPr="00976E44">
        <w:rPr>
          <w:u w:val="single"/>
        </w:rPr>
        <w:lastRenderedPageBreak/>
        <w:t xml:space="preserve">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1F506138" w14:textId="77777777" w:rsidR="007418CD" w:rsidRPr="00976E44" w:rsidRDefault="007418CD" w:rsidP="007418CD"/>
    <w:p w14:paraId="69AE5A10" w14:textId="77777777" w:rsidR="007418CD" w:rsidRPr="00976E44" w:rsidRDefault="007418CD" w:rsidP="007418CD">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60C204E8" w14:textId="77777777" w:rsidR="007418CD" w:rsidRPr="00976E44" w:rsidRDefault="007418CD" w:rsidP="007418CD">
      <w:r w:rsidRPr="00976E44">
        <w:rPr>
          <w:rStyle w:val="Style13ptBold"/>
        </w:rPr>
        <w:t>Gurgula 20</w:t>
      </w:r>
      <w:r w:rsidRPr="00976E44">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1" w:anchor="Sec4" w:history="1">
        <w:r w:rsidRPr="00976E44">
          <w:rPr>
            <w:rStyle w:val="Hyperlink"/>
          </w:rPr>
          <w:t>https://link.springer.com/article/10.1007/s40319-020-00985-0#Sec4</w:t>
        </w:r>
      </w:hyperlink>
      <w:r w:rsidRPr="00976E44">
        <w:t>] Justin</w:t>
      </w:r>
    </w:p>
    <w:p w14:paraId="0E43241B" w14:textId="77777777" w:rsidR="007418CD" w:rsidRPr="00976E44" w:rsidRDefault="007418CD" w:rsidP="007418CD">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r w:rsidRPr="00976E44">
        <w:rPr>
          <w:rStyle w:val="Emphasis"/>
        </w:rPr>
        <w:t>past experience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leading to unaffordably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40CCE1E5" w14:textId="77777777" w:rsidR="007418CD" w:rsidRPr="00976E44" w:rsidRDefault="007418CD" w:rsidP="007418CD">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originators, but should also </w:t>
      </w:r>
      <w:r w:rsidRPr="00976E44">
        <w:rPr>
          <w:rStyle w:val="Emphasis"/>
        </w:rPr>
        <w:t xml:space="preserve">take </w:t>
      </w:r>
      <w:r w:rsidRPr="00976E44">
        <w:rPr>
          <w:rStyle w:val="Emphasis"/>
        </w:rPr>
        <w:lastRenderedPageBreak/>
        <w:t>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lawful, and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inventions,Footnote13 </w:t>
      </w:r>
      <w:r w:rsidRPr="00976E44">
        <w:rPr>
          <w:u w:val="single"/>
        </w:rPr>
        <w:t>these tools may not be effective in all cases</w:t>
      </w:r>
      <w:r w:rsidRPr="00976E44">
        <w:rPr>
          <w:sz w:val="16"/>
        </w:rPr>
        <w:t>. Therefore, as will be explained further, competition law may be a more suitable tool to address the negative effects of strategic patenting.Footnote14</w:t>
      </w:r>
    </w:p>
    <w:p w14:paraId="0F02EFFA" w14:textId="77777777" w:rsidR="007418CD" w:rsidRPr="00976E44" w:rsidRDefault="007418CD" w:rsidP="007418CD">
      <w:pPr>
        <w:rPr>
          <w:sz w:val="16"/>
        </w:rPr>
      </w:pPr>
      <w:r w:rsidRPr="00976E44">
        <w:rPr>
          <w:sz w:val="16"/>
        </w:rPr>
        <w:t>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w:t>
      </w:r>
    </w:p>
    <w:p w14:paraId="7EBCFEDE" w14:textId="77777777" w:rsidR="007418CD" w:rsidRPr="00976E44" w:rsidRDefault="007418CD" w:rsidP="007418CD">
      <w:pPr>
        <w:rPr>
          <w:sz w:val="16"/>
        </w:rPr>
      </w:pPr>
      <w:r w:rsidRPr="00976E44">
        <w:rPr>
          <w:sz w:val="16"/>
        </w:rPr>
        <w:t>Pharmaceutical Innovation and Generic Competition in the Pharmaceutical Industry</w:t>
      </w:r>
    </w:p>
    <w:p w14:paraId="338A7B91" w14:textId="77777777" w:rsidR="007418CD" w:rsidRPr="00976E44" w:rsidRDefault="007418CD" w:rsidP="007418CD">
      <w:pPr>
        <w:rPr>
          <w:sz w:val="16"/>
        </w:rPr>
      </w:pPr>
      <w:r w:rsidRPr="00976E44">
        <w:rPr>
          <w:sz w:val="16"/>
        </w:rPr>
        <w:t>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w:t>
      </w:r>
    </w:p>
    <w:p w14:paraId="62B33953" w14:textId="77777777" w:rsidR="007418CD" w:rsidRPr="00976E44" w:rsidRDefault="007418CD" w:rsidP="007418CD">
      <w:pPr>
        <w:rPr>
          <w:sz w:val="16"/>
        </w:rPr>
      </w:pPr>
      <w:r w:rsidRPr="00976E44">
        <w:rPr>
          <w:sz w:val="16"/>
        </w:rPr>
        <w:t>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w:t>
      </w:r>
    </w:p>
    <w:p w14:paraId="10AB0237" w14:textId="77777777" w:rsidR="007418CD" w:rsidRPr="00976E44" w:rsidRDefault="007418CD" w:rsidP="007418CD">
      <w:pPr>
        <w:rPr>
          <w:sz w:val="16"/>
        </w:rPr>
      </w:pPr>
      <w:r w:rsidRPr="00976E44">
        <w:rPr>
          <w:sz w:val="16"/>
        </w:rPr>
        <w:t>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w:t>
      </w:r>
    </w:p>
    <w:p w14:paraId="0B80C263" w14:textId="77777777" w:rsidR="007418CD" w:rsidRPr="00976E44" w:rsidRDefault="007418CD" w:rsidP="007418CD">
      <w:pPr>
        <w:rPr>
          <w:sz w:val="16"/>
        </w:rPr>
      </w:pPr>
      <w:r w:rsidRPr="00976E44">
        <w:rPr>
          <w:sz w:val="16"/>
        </w:rPr>
        <w:t>Patenting Practices by Pharmaceutical Companies</w:t>
      </w:r>
    </w:p>
    <w:p w14:paraId="65AE119A" w14:textId="77777777" w:rsidR="007418CD" w:rsidRPr="00976E44" w:rsidRDefault="007418CD" w:rsidP="007418CD">
      <w:pPr>
        <w:rPr>
          <w:sz w:val="16"/>
        </w:rPr>
      </w:pPr>
      <w:r w:rsidRPr="00976E44">
        <w:rPr>
          <w:sz w:val="16"/>
        </w:rPr>
        <w:t xml:space="preserve">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lastRenderedPageBreak/>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company.Footnote33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monopoly</w:t>
      </w:r>
      <w:r w:rsidRPr="00976E44">
        <w:rPr>
          <w:sz w:val="16"/>
        </w:rPr>
        <w:t>.Footnote34</w:t>
      </w:r>
    </w:p>
    <w:p w14:paraId="61E61F47" w14:textId="77777777" w:rsidR="007418CD" w:rsidRPr="00976E44" w:rsidRDefault="007418CD" w:rsidP="007418CD">
      <w:pPr>
        <w:rPr>
          <w:sz w:val="16"/>
        </w:rPr>
      </w:pPr>
      <w:r w:rsidRPr="00976E44">
        <w:rPr>
          <w:sz w:val="16"/>
        </w:rPr>
        <w:t>Defining Strategic Patenting</w:t>
      </w:r>
    </w:p>
    <w:p w14:paraId="544ADAEE" w14:textId="77777777" w:rsidR="007418CD" w:rsidRPr="00976E44" w:rsidRDefault="007418CD" w:rsidP="007418CD">
      <w:pPr>
        <w:rPr>
          <w:sz w:val="16"/>
        </w:rPr>
      </w:pPr>
      <w:r w:rsidRPr="00976E44">
        <w:rPr>
          <w:sz w:val="16"/>
        </w:rPr>
        <w:t>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w:t>
      </w:r>
    </w:p>
    <w:p w14:paraId="56BDCB21" w14:textId="77777777" w:rsidR="007418CD" w:rsidRPr="00976E44" w:rsidRDefault="007418CD" w:rsidP="007418CD">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critics have characterised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4A2695B1" w14:textId="77777777" w:rsidR="007418CD" w:rsidRPr="00976E44" w:rsidRDefault="007418CD" w:rsidP="007418CD">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w:t>
      </w:r>
      <w:r w:rsidRPr="00976E44">
        <w:rPr>
          <w:sz w:val="16"/>
        </w:rPr>
        <w:lastRenderedPageBreak/>
        <w:t xml:space="preserve">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454985EF" w14:textId="77777777" w:rsidR="007418CD" w:rsidRPr="00976E44" w:rsidRDefault="007418CD" w:rsidP="007418CD">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30A40B79" w14:textId="77777777" w:rsidR="007418CD" w:rsidRPr="00976E44" w:rsidRDefault="007418CD" w:rsidP="007418CD">
      <w:pPr>
        <w:rPr>
          <w:sz w:val="16"/>
        </w:rPr>
      </w:pPr>
      <w:r w:rsidRPr="00976E44">
        <w:rPr>
          <w:sz w:val="16"/>
        </w:rPr>
        <w:t>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w:t>
      </w:r>
    </w:p>
    <w:p w14:paraId="2058FF25" w14:textId="77777777" w:rsidR="007418CD" w:rsidRPr="00976E44" w:rsidRDefault="007418CD" w:rsidP="007418CD">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1140EE49" w14:textId="77777777" w:rsidR="007418CD" w:rsidRPr="00976E44" w:rsidRDefault="007418CD" w:rsidP="007418CD">
      <w:pPr>
        <w:rPr>
          <w:sz w:val="16"/>
        </w:rPr>
      </w:pPr>
      <w:r w:rsidRPr="00976E44">
        <w:rPr>
          <w:sz w:val="16"/>
        </w:rPr>
        <w:t xml:space="preserve">In the competitive markets, </w:t>
      </w:r>
      <w:r w:rsidRPr="00976E44">
        <w:rPr>
          <w:u w:val="single"/>
        </w:rPr>
        <w:t>the success of a company is based on its business performance</w:t>
      </w:r>
      <w:r w:rsidRPr="00976E44">
        <w:rPr>
          <w:sz w:val="16"/>
        </w:rPr>
        <w:t xml:space="preserve">.Footnote52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firms must innovate. Realising the importance of protecting innovation, which is considered to be the main driver of economic growth</w:t>
      </w:r>
      <w:r w:rsidRPr="00976E44">
        <w:rPr>
          <w:sz w:val="16"/>
        </w:rPr>
        <w:t xml:space="preserve">,Footnote54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competition.Footnote55</w:t>
      </w:r>
    </w:p>
    <w:p w14:paraId="030210B5" w14:textId="77777777" w:rsidR="007418CD" w:rsidRPr="00976E44" w:rsidRDefault="007418CD" w:rsidP="007418CD">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w:t>
      </w:r>
      <w:r w:rsidRPr="00976E44">
        <w:rPr>
          <w:sz w:val="16"/>
        </w:rPr>
        <w:lastRenderedPageBreak/>
        <w:t>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0147AD59" w14:textId="77777777" w:rsidR="007418CD" w:rsidRPr="00976E44" w:rsidRDefault="007418CD" w:rsidP="007418CD">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35D1EEA6" w14:textId="77777777" w:rsidR="007418CD" w:rsidRPr="00976E44" w:rsidRDefault="007418CD" w:rsidP="007418CD">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in AstraZeneca the General Court considered that the company’s practice of misusing the patent system had the potential of reducing its incentives to innovate and was anticompetitive</w:t>
      </w:r>
      <w:r w:rsidRPr="00976E44">
        <w:rPr>
          <w:sz w:val="16"/>
        </w:rPr>
        <w:t xml:space="preserve">.Footnote70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51BD336F" w14:textId="77777777" w:rsidR="007418CD" w:rsidRPr="00976E44" w:rsidRDefault="007418CD" w:rsidP="007418CD">
      <w:pPr>
        <w:rPr>
          <w:sz w:val="16"/>
        </w:rPr>
      </w:pPr>
      <w:r w:rsidRPr="00976E44">
        <w:rPr>
          <w:sz w:val="16"/>
        </w:rPr>
        <w:t>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626B0DF3" w14:textId="77777777" w:rsidR="007418CD" w:rsidRPr="00976E44" w:rsidRDefault="007418CD" w:rsidP="007418CD">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4003214F" w14:textId="77777777" w:rsidR="007418CD" w:rsidRPr="00976E44" w:rsidRDefault="007418CD" w:rsidP="007418CD">
      <w:pPr>
        <w:rPr>
          <w:u w:val="single"/>
        </w:rPr>
      </w:pPr>
      <w:r w:rsidRPr="00976E44">
        <w:rPr>
          <w:sz w:val="16"/>
        </w:rPr>
        <w:t xml:space="preserve">While originator companies typically argue that the competition law intervention into their patenting practices will reduce their incentives to innovate,Footnote81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53219B1B" w14:textId="77777777" w:rsidR="007418CD" w:rsidRPr="00976E44" w:rsidRDefault="007418CD" w:rsidP="007418CD">
      <w:pPr>
        <w:rPr>
          <w:sz w:val="16"/>
        </w:rPr>
      </w:pPr>
      <w:r w:rsidRPr="00976E44">
        <w:rPr>
          <w:sz w:val="16"/>
        </w:rPr>
        <w:t>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4B48389E" w14:textId="77777777" w:rsidR="007418CD" w:rsidRPr="00976E44" w:rsidRDefault="007418CD" w:rsidP="007418CD">
      <w:pPr>
        <w:rPr>
          <w:u w:val="single"/>
        </w:rPr>
      </w:pPr>
      <w:r w:rsidRPr="00976E44">
        <w:rPr>
          <w:sz w:val="16"/>
        </w:rPr>
        <w:lastRenderedPageBreak/>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2CB0EF20" w14:textId="77777777" w:rsidR="007418CD" w:rsidRPr="00976E44" w:rsidRDefault="007418CD" w:rsidP="007418CD">
      <w:pPr>
        <w:rPr>
          <w:sz w:val="16"/>
        </w:rPr>
      </w:pPr>
      <w:r w:rsidRPr="00976E44">
        <w:rPr>
          <w:sz w:val="16"/>
        </w:rPr>
        <w:t>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w:t>
      </w:r>
    </w:p>
    <w:p w14:paraId="1AD25D6B" w14:textId="77777777" w:rsidR="007418CD" w:rsidRPr="00976E44" w:rsidRDefault="007418CD" w:rsidP="007418CD">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13568D98" w14:textId="77777777" w:rsidR="007418CD" w:rsidRPr="00976E44" w:rsidRDefault="007418CD" w:rsidP="007418CD">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As Ullrich argues:Footnote93</w:t>
      </w:r>
    </w:p>
    <w:p w14:paraId="7A82AAC6" w14:textId="77777777" w:rsidR="007418CD" w:rsidRPr="00976E44" w:rsidRDefault="007418CD" w:rsidP="007418CD">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01DE74BB" w14:textId="77777777" w:rsidR="007418CD" w:rsidRPr="00976E44" w:rsidRDefault="007418CD" w:rsidP="007418CD">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4E30D4B8" w14:textId="77777777" w:rsidR="007418CD" w:rsidRPr="00976E44" w:rsidRDefault="007418CD" w:rsidP="007418CD">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425D65D2" w14:textId="77777777" w:rsidR="007418CD" w:rsidRPr="00976E44" w:rsidRDefault="007418CD" w:rsidP="007418CD">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 xml:space="preserve">even if the product is still protected by process, specific form or formulation patents, generic companies may develop alternative ways of producing or formulating the product and </w:t>
      </w:r>
      <w:r w:rsidRPr="00976E44">
        <w:rPr>
          <w:u w:val="single"/>
        </w:rPr>
        <w:lastRenderedPageBreak/>
        <w:t>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patents</w:t>
      </w:r>
      <w:r w:rsidRPr="00976E44">
        <w:rPr>
          <w:sz w:val="16"/>
        </w:rPr>
        <w:t>.Footnote96 In its Sector Inquiry Report, the Commission cited the following quote from one of the originators:</w:t>
      </w:r>
    </w:p>
    <w:p w14:paraId="14180501" w14:textId="77777777" w:rsidR="007418CD" w:rsidRPr="00976E44" w:rsidRDefault="007418CD" w:rsidP="007418CD">
      <w:pPr>
        <w:rPr>
          <w:sz w:val="16"/>
        </w:rPr>
      </w:pPr>
      <w:r w:rsidRPr="00976E44">
        <w:rPr>
          <w:sz w:val="16"/>
        </w:rPr>
        <w:t>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w:t>
      </w:r>
    </w:p>
    <w:p w14:paraId="7884B76D" w14:textId="77777777" w:rsidR="007418CD" w:rsidRPr="00976E44" w:rsidRDefault="007418CD" w:rsidP="007418CD">
      <w:pPr>
        <w:rPr>
          <w:sz w:val="16"/>
        </w:rPr>
      </w:pPr>
      <w:r w:rsidRPr="00976E44">
        <w:rPr>
          <w:sz w:val="16"/>
        </w:rPr>
        <w:t>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167DB60E" w14:textId="77777777" w:rsidR="007418CD" w:rsidRPr="00976E44" w:rsidRDefault="007418CD" w:rsidP="007418CD">
      <w:pPr>
        <w:rPr>
          <w:sz w:val="16"/>
        </w:rPr>
      </w:pPr>
      <w:r w:rsidRPr="00976E44">
        <w:rPr>
          <w:sz w:val="16"/>
        </w:rPr>
        <w:t>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FBDE876" w14:textId="77777777" w:rsidR="007418CD" w:rsidRPr="00976E44" w:rsidRDefault="007418CD" w:rsidP="007418CD"/>
    <w:p w14:paraId="638BEB9B" w14:textId="77777777" w:rsidR="007418CD" w:rsidRPr="00976E44" w:rsidRDefault="007418CD" w:rsidP="007418CD">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09DA7327" w14:textId="77777777" w:rsidR="007418CD" w:rsidRPr="00976E44" w:rsidRDefault="007418CD" w:rsidP="007418CD">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976E44">
          <w:rPr>
            <w:rStyle w:val="Hyperlink"/>
          </w:rPr>
          <w:t>https://www.tandfonline.com/doi/full/10.1080/25751654.2021.1890867</w:t>
        </w:r>
      </w:hyperlink>
      <w:r w:rsidRPr="00976E44">
        <w:t>] Justin</w:t>
      </w:r>
    </w:p>
    <w:p w14:paraId="1C804A7B" w14:textId="77777777" w:rsidR="007418CD" w:rsidRPr="00976E44" w:rsidRDefault="007418CD" w:rsidP="007418CD">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00B603B7" w14:textId="77777777" w:rsidR="007418CD" w:rsidRPr="00976E44" w:rsidRDefault="007418CD" w:rsidP="007418CD">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61B92B57" w14:textId="77777777" w:rsidR="007418CD" w:rsidRPr="00976E44" w:rsidRDefault="007418CD" w:rsidP="007418CD">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w:t>
      </w:r>
      <w:r w:rsidRPr="00976E44">
        <w:rPr>
          <w:sz w:val="16"/>
        </w:rPr>
        <w:lastRenderedPageBreak/>
        <w:t xml:space="preserve">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17C09ABA" w14:textId="77777777" w:rsidR="007418CD" w:rsidRPr="00976E44" w:rsidRDefault="007418CD" w:rsidP="007418CD">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52FC82A6" w14:textId="77777777" w:rsidR="007418CD" w:rsidRPr="00976E44" w:rsidRDefault="007418CD" w:rsidP="007418CD">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3C2CF32C" w14:textId="77777777" w:rsidR="007418CD" w:rsidRPr="00976E44" w:rsidRDefault="007418CD" w:rsidP="007418CD">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2379A2CC" w14:textId="77777777" w:rsidR="007418CD" w:rsidRPr="00976E44" w:rsidRDefault="007418CD" w:rsidP="007418CD">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0C672E59" w14:textId="77777777" w:rsidR="007418CD" w:rsidRPr="00976E44" w:rsidRDefault="007418CD" w:rsidP="007418CD">
      <w:pPr>
        <w:rPr>
          <w:sz w:val="16"/>
        </w:rPr>
      </w:pPr>
      <w:r w:rsidRPr="00976E44">
        <w:rPr>
          <w:sz w:val="16"/>
        </w:rPr>
        <w:lastRenderedPageBreak/>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6D69D5AF" w14:textId="77777777" w:rsidR="007418CD" w:rsidRPr="00976E44" w:rsidRDefault="007418CD" w:rsidP="007418CD">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653FCDF5" w14:textId="77777777" w:rsidR="007418CD" w:rsidRPr="00976E44" w:rsidRDefault="007418CD" w:rsidP="007418CD">
      <w:pPr>
        <w:pStyle w:val="Heading4"/>
        <w:rPr>
          <w:rFonts w:cs="Calibri"/>
        </w:rPr>
      </w:pPr>
      <w:r w:rsidRPr="00976E44">
        <w:rPr>
          <w:rFonts w:cs="Calibri"/>
        </w:rPr>
        <w:t xml:space="preserve">Uneven development causes </w:t>
      </w:r>
      <w:r w:rsidRPr="00976E44">
        <w:rPr>
          <w:rFonts w:cs="Calibri"/>
          <w:u w:val="single"/>
        </w:rPr>
        <w:t>extinction</w:t>
      </w:r>
      <w:r w:rsidRPr="00976E44">
        <w:rPr>
          <w:rFonts w:cs="Calibri"/>
        </w:rPr>
        <w:t xml:space="preserve"> and </w:t>
      </w:r>
      <w:r w:rsidRPr="00976E44">
        <w:rPr>
          <w:rFonts w:cs="Calibri"/>
          <w:u w:val="single"/>
        </w:rPr>
        <w:t>turns every impact</w:t>
      </w:r>
      <w:r w:rsidRPr="00976E44">
        <w:rPr>
          <w:rFonts w:cs="Calibri"/>
        </w:rPr>
        <w:t>.</w:t>
      </w:r>
    </w:p>
    <w:p w14:paraId="5BCD21BE" w14:textId="77777777" w:rsidR="007418CD" w:rsidRPr="00976E44" w:rsidRDefault="007418CD" w:rsidP="007418CD">
      <w:r w:rsidRPr="00976E44">
        <w:t xml:space="preserve">Hanna Samir </w:t>
      </w:r>
      <w:r w:rsidRPr="00976E44">
        <w:rPr>
          <w:b/>
          <w:bCs/>
          <w:sz w:val="26"/>
        </w:rPr>
        <w:t>Kassab 17</w:t>
      </w:r>
      <w:r w:rsidRPr="00976E44">
        <w:t>. Visiting Assistant Professor of Political Science at Northern Michigan University, Prioritization Theory and Defensive Foreign Policy. Springer International Publishing, 2017. CrossRef, doi:10.1007/978-3-319-48018-3. // Re-Cut Justin</w:t>
      </w:r>
    </w:p>
    <w:p w14:paraId="67946BE2" w14:textId="77777777" w:rsidR="007418CD" w:rsidRPr="00976E44" w:rsidRDefault="007418CD" w:rsidP="007418CD">
      <w:pPr>
        <w:rPr>
          <w:sz w:val="16"/>
        </w:rPr>
      </w:pPr>
      <w:r w:rsidRPr="00976E44">
        <w:rPr>
          <w:rStyle w:val="StyleUnderline"/>
        </w:rPr>
        <w:t xml:space="preserve">Great powers, with all their resources, power and influence, have inherent </w:t>
      </w:r>
      <w:r w:rsidRPr="00976E44">
        <w:rPr>
          <w:rStyle w:val="Emphasis"/>
        </w:rPr>
        <w:t>weaknesses</w:t>
      </w:r>
      <w:r w:rsidRPr="00976E44">
        <w:rPr>
          <w:sz w:val="16"/>
        </w:rPr>
        <w:t xml:space="preserve">. </w:t>
      </w:r>
      <w:r w:rsidRPr="00976E44">
        <w:rPr>
          <w:rStyle w:val="StyleUnderline"/>
        </w:rPr>
        <w:t>These</w:t>
      </w:r>
      <w:r w:rsidRPr="00976E44">
        <w:rPr>
          <w:sz w:val="16"/>
        </w:rPr>
        <w:t xml:space="preserve"> weaknesses are all part of today’s international system as defined by complex interdependence, but they also </w:t>
      </w:r>
      <w:r w:rsidRPr="00976E44">
        <w:rPr>
          <w:rStyle w:val="StyleUnderline"/>
        </w:rPr>
        <w:t xml:space="preserve">emanate from </w:t>
      </w:r>
      <w:r w:rsidRPr="00976E44">
        <w:rPr>
          <w:rStyle w:val="Emphasis"/>
        </w:rPr>
        <w:t>weak states</w:t>
      </w:r>
      <w:r w:rsidRPr="00976E44">
        <w:rPr>
          <w:sz w:val="16"/>
        </w:rPr>
        <w:t xml:space="preserve">. </w:t>
      </w:r>
      <w:r w:rsidRPr="00976E44">
        <w:rPr>
          <w:rStyle w:val="StyleUnderline"/>
        </w:rPr>
        <w:t xml:space="preserve">Because </w:t>
      </w:r>
      <w:r w:rsidRPr="00976E44">
        <w:rPr>
          <w:rStyle w:val="StyleUnderline"/>
          <w:highlight w:val="green"/>
        </w:rPr>
        <w:t>weak states are</w:t>
      </w:r>
      <w:r w:rsidRPr="00976E44">
        <w:rPr>
          <w:sz w:val="16"/>
        </w:rPr>
        <w:t xml:space="preserve"> so </w:t>
      </w:r>
      <w:r w:rsidRPr="00976E44">
        <w:rPr>
          <w:rStyle w:val="Emphasis"/>
          <w:highlight w:val="green"/>
        </w:rPr>
        <w:t>exposed to shock</w:t>
      </w:r>
      <w:r w:rsidRPr="00976E44">
        <w:rPr>
          <w:sz w:val="16"/>
        </w:rPr>
        <w:t xml:space="preserve">, </w:t>
      </w:r>
      <w:r w:rsidRPr="00976E44">
        <w:rPr>
          <w:rStyle w:val="StyleUnderline"/>
          <w:highlight w:val="green"/>
        </w:rPr>
        <w:t>vulnerabilities</w:t>
      </w:r>
      <w:r w:rsidRPr="00976E44">
        <w:rPr>
          <w:rStyle w:val="StyleUnderline"/>
        </w:rPr>
        <w:t xml:space="preserve"> have time to</w:t>
      </w:r>
      <w:r w:rsidRPr="00976E44">
        <w:rPr>
          <w:sz w:val="16"/>
        </w:rPr>
        <w:t xml:space="preserve"> ripen and </w:t>
      </w:r>
      <w:r w:rsidRPr="00976E44">
        <w:rPr>
          <w:rStyle w:val="StyleUnderline"/>
        </w:rPr>
        <w:t xml:space="preserve">become </w:t>
      </w:r>
      <w:r w:rsidRPr="00976E44">
        <w:rPr>
          <w:rStyle w:val="StyleUnderline"/>
          <w:highlight w:val="green"/>
        </w:rPr>
        <w:t xml:space="preserve">part of the </w:t>
      </w:r>
      <w:r w:rsidRPr="00976E44">
        <w:rPr>
          <w:rStyle w:val="Emphasis"/>
          <w:highlight w:val="green"/>
        </w:rPr>
        <w:t>international structure</w:t>
      </w:r>
      <w:r w:rsidRPr="00976E44">
        <w:rPr>
          <w:sz w:val="16"/>
        </w:rPr>
        <w:t xml:space="preserve">, thereby </w:t>
      </w:r>
      <w:r w:rsidRPr="00976E44">
        <w:rPr>
          <w:rStyle w:val="StyleUnderline"/>
        </w:rPr>
        <w:t>having</w:t>
      </w:r>
      <w:r w:rsidRPr="00976E44">
        <w:rPr>
          <w:sz w:val="16"/>
        </w:rPr>
        <w:t xml:space="preserve"> what I call </w:t>
      </w:r>
      <w:r w:rsidRPr="00976E44">
        <w:rPr>
          <w:rStyle w:val="StyleUnderline"/>
        </w:rPr>
        <w:t>systemic reach</w:t>
      </w:r>
      <w:r w:rsidRPr="00976E44">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76E44">
        <w:rPr>
          <w:rStyle w:val="StyleUnderline"/>
        </w:rPr>
        <w:t xml:space="preserve">threats </w:t>
      </w:r>
      <w:r w:rsidRPr="00976E44">
        <w:rPr>
          <w:rStyle w:val="Emphasis"/>
        </w:rPr>
        <w:t>force</w:t>
      </w:r>
      <w:r w:rsidRPr="00976E44">
        <w:rPr>
          <w:sz w:val="16"/>
        </w:rPr>
        <w:t xml:space="preserve">s </w:t>
      </w:r>
      <w:r w:rsidRPr="00976E44">
        <w:rPr>
          <w:rStyle w:val="StyleUnderline"/>
        </w:rPr>
        <w:t>states to act to bolster their chances of survival</w:t>
      </w:r>
      <w:r w:rsidRPr="00976E44">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76E44">
        <w:rPr>
          <w:rStyle w:val="Emphasis"/>
        </w:rPr>
        <w:t xml:space="preserve">positive, long-term, </w:t>
      </w:r>
      <w:r w:rsidRPr="00976E44">
        <w:rPr>
          <w:rStyle w:val="Emphasis"/>
          <w:highlight w:val="green"/>
        </w:rPr>
        <w:t>sustainable</w:t>
      </w:r>
      <w:r w:rsidRPr="00976E44">
        <w:rPr>
          <w:rStyle w:val="Emphasis"/>
        </w:rPr>
        <w:t xml:space="preserve"> economic </w:t>
      </w:r>
      <w:r w:rsidRPr="00976E44">
        <w:rPr>
          <w:rStyle w:val="Emphasis"/>
          <w:highlight w:val="green"/>
        </w:rPr>
        <w:t>development</w:t>
      </w:r>
      <w:r w:rsidRPr="00976E44">
        <w:rPr>
          <w:sz w:val="16"/>
        </w:rPr>
        <w:t xml:space="preserve"> for all states </w:t>
      </w:r>
      <w:r w:rsidRPr="00976E44">
        <w:rPr>
          <w:rStyle w:val="StyleUnderline"/>
        </w:rPr>
        <w:t xml:space="preserve">as [is] the </w:t>
      </w:r>
      <w:r w:rsidRPr="00976E44">
        <w:rPr>
          <w:rStyle w:val="Emphasis"/>
        </w:rPr>
        <w:t>only way</w:t>
      </w:r>
      <w:r w:rsidRPr="00976E44">
        <w:rPr>
          <w:rStyle w:val="StyleUnderline"/>
        </w:rPr>
        <w:t xml:space="preserve"> to correct vulnerabilities. Creating a</w:t>
      </w:r>
      <w:r w:rsidRPr="00976E44">
        <w:rPr>
          <w:sz w:val="16"/>
        </w:rPr>
        <w:t xml:space="preserve"> pragmatic, </w:t>
      </w:r>
      <w:r w:rsidRPr="00976E44">
        <w:rPr>
          <w:rStyle w:val="Emphasis"/>
        </w:rPr>
        <w:t>stable</w:t>
      </w:r>
      <w:r w:rsidRPr="00976E44">
        <w:rPr>
          <w:sz w:val="16"/>
        </w:rPr>
        <w:t xml:space="preserve"> and sound </w:t>
      </w:r>
      <w:r w:rsidRPr="00976E44">
        <w:rPr>
          <w:rStyle w:val="Emphasis"/>
        </w:rPr>
        <w:t>economic policy</w:t>
      </w:r>
      <w:r w:rsidRPr="00976E44">
        <w:rPr>
          <w:sz w:val="16"/>
        </w:rPr>
        <w:t xml:space="preserve"> for all states who are voluntarily open to the system (barring rogue states and peoples who prefer traditional living), </w:t>
      </w:r>
      <w:r w:rsidRPr="00976E44">
        <w:rPr>
          <w:rStyle w:val="StyleUnderline"/>
        </w:rPr>
        <w:t xml:space="preserve">is at the </w:t>
      </w:r>
      <w:r w:rsidRPr="00976E44">
        <w:rPr>
          <w:rStyle w:val="Emphasis"/>
          <w:highlight w:val="green"/>
        </w:rPr>
        <w:t>backbone</w:t>
      </w:r>
      <w:r w:rsidRPr="00976E44">
        <w:rPr>
          <w:rStyle w:val="StyleUnderline"/>
          <w:highlight w:val="green"/>
        </w:rPr>
        <w:t xml:space="preserve"> of neutralizing</w:t>
      </w:r>
      <w:r w:rsidRPr="00976E44">
        <w:rPr>
          <w:rStyle w:val="StyleUnderline"/>
        </w:rPr>
        <w:t xml:space="preserve"> vulnerability</w:t>
      </w:r>
      <w:r w:rsidRPr="00976E44">
        <w:rPr>
          <w:sz w:val="16"/>
        </w:rPr>
        <w:t xml:space="preserve">. </w:t>
      </w:r>
      <w:r w:rsidRPr="00976E44">
        <w:rPr>
          <w:rStyle w:val="StyleUnderline"/>
        </w:rPr>
        <w:t xml:space="preserve">An economically developed nation is more prepared to </w:t>
      </w:r>
      <w:r w:rsidRPr="00976E44">
        <w:rPr>
          <w:rStyle w:val="Emphasis"/>
        </w:rPr>
        <w:t xml:space="preserve">deal with </w:t>
      </w:r>
      <w:r w:rsidRPr="00976E44">
        <w:rPr>
          <w:rStyle w:val="Emphasis"/>
          <w:highlight w:val="green"/>
        </w:rPr>
        <w:t>systemic shock</w:t>
      </w:r>
      <w:r w:rsidRPr="00976E44">
        <w:rPr>
          <w:sz w:val="16"/>
        </w:rPr>
        <w:t xml:space="preserve"> than others </w:t>
      </w:r>
      <w:r w:rsidRPr="00976E44">
        <w:rPr>
          <w:rStyle w:val="StyleUnderline"/>
        </w:rPr>
        <w:t>because it has</w:t>
      </w:r>
      <w:r w:rsidRPr="00976E44">
        <w:rPr>
          <w:sz w:val="16"/>
        </w:rPr>
        <w:t xml:space="preserve"> the </w:t>
      </w:r>
      <w:r w:rsidRPr="00976E44">
        <w:rPr>
          <w:rStyle w:val="Emphasis"/>
        </w:rPr>
        <w:t>resources</w:t>
      </w:r>
      <w:r w:rsidRPr="00976E44">
        <w:rPr>
          <w:sz w:val="16"/>
        </w:rPr>
        <w:t xml:space="preserve"> to do so. </w:t>
      </w:r>
      <w:r w:rsidRPr="00976E44">
        <w:rPr>
          <w:rStyle w:val="StyleUnderline"/>
        </w:rPr>
        <w:t>Developed countries are more prepared</w:t>
      </w:r>
      <w:r w:rsidRPr="00976E44">
        <w:rPr>
          <w:sz w:val="16"/>
        </w:rPr>
        <w:t xml:space="preserve"> than others </w:t>
      </w:r>
      <w:r w:rsidRPr="00976E44">
        <w:rPr>
          <w:rStyle w:val="StyleUnderline"/>
        </w:rPr>
        <w:t xml:space="preserve">to </w:t>
      </w:r>
      <w:r w:rsidRPr="00976E44">
        <w:rPr>
          <w:rStyle w:val="StyleUnderline"/>
          <w:highlight w:val="green"/>
        </w:rPr>
        <w:t>deal with</w:t>
      </w:r>
      <w:r w:rsidRPr="00976E44">
        <w:rPr>
          <w:sz w:val="16"/>
        </w:rPr>
        <w:t xml:space="preserve"> outbreaks of </w:t>
      </w:r>
      <w:r w:rsidRPr="00976E44">
        <w:rPr>
          <w:rStyle w:val="Emphasis"/>
          <w:highlight w:val="green"/>
        </w:rPr>
        <w:t>disease</w:t>
      </w:r>
      <w:r w:rsidRPr="00976E44">
        <w:rPr>
          <w:sz w:val="16"/>
          <w:highlight w:val="green"/>
        </w:rPr>
        <w:t xml:space="preserve">, </w:t>
      </w:r>
      <w:r w:rsidRPr="00976E44">
        <w:rPr>
          <w:rStyle w:val="Emphasis"/>
          <w:highlight w:val="green"/>
        </w:rPr>
        <w:t>financial crises</w:t>
      </w:r>
      <w:r w:rsidRPr="00976E44">
        <w:rPr>
          <w:sz w:val="16"/>
        </w:rPr>
        <w:t xml:space="preserve">, </w:t>
      </w:r>
      <w:r w:rsidRPr="00976E44">
        <w:rPr>
          <w:rStyle w:val="StyleUnderline"/>
        </w:rPr>
        <w:t>sudden</w:t>
      </w:r>
      <w:r w:rsidRPr="00976E44">
        <w:rPr>
          <w:sz w:val="16"/>
        </w:rPr>
        <w:t xml:space="preserve"> </w:t>
      </w:r>
      <w:r w:rsidRPr="00976E44">
        <w:rPr>
          <w:rStyle w:val="Emphasis"/>
          <w:highlight w:val="green"/>
        </w:rPr>
        <w:t>environmental disaster</w:t>
      </w:r>
      <w:r w:rsidRPr="00976E44">
        <w:rPr>
          <w:sz w:val="16"/>
          <w:highlight w:val="green"/>
        </w:rPr>
        <w:t xml:space="preserve">, </w:t>
      </w:r>
      <w:r w:rsidRPr="00976E44">
        <w:rPr>
          <w:rStyle w:val="Emphasis"/>
          <w:highlight w:val="green"/>
        </w:rPr>
        <w:t>terrorism</w:t>
      </w:r>
      <w:r w:rsidRPr="00976E44">
        <w:rPr>
          <w:sz w:val="16"/>
          <w:highlight w:val="green"/>
        </w:rPr>
        <w:t xml:space="preserve"> </w:t>
      </w:r>
      <w:r w:rsidRPr="00976E44">
        <w:rPr>
          <w:rStyle w:val="StyleUnderline"/>
          <w:highlight w:val="green"/>
        </w:rPr>
        <w:t>and</w:t>
      </w:r>
      <w:r w:rsidRPr="00976E44">
        <w:rPr>
          <w:sz w:val="16"/>
          <w:highlight w:val="green"/>
        </w:rPr>
        <w:t xml:space="preserve"> </w:t>
      </w:r>
      <w:r w:rsidRPr="00976E44">
        <w:rPr>
          <w:rStyle w:val="Emphasis"/>
          <w:highlight w:val="green"/>
        </w:rPr>
        <w:t>drug trafficking</w:t>
      </w:r>
      <w:r w:rsidRPr="00976E44">
        <w:rPr>
          <w:sz w:val="16"/>
        </w:rPr>
        <w:t xml:space="preserve"> and so on than weaker states because they have the resources to do so. </w:t>
      </w:r>
      <w:r w:rsidRPr="00976E44">
        <w:rPr>
          <w:rStyle w:val="StyleUnderline"/>
        </w:rPr>
        <w:t>Weaker</w:t>
      </w:r>
      <w:r w:rsidRPr="00976E44">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76E44">
        <w:rPr>
          <w:rStyle w:val="StyleUnderline"/>
        </w:rPr>
        <w:t xml:space="preserve">we are </w:t>
      </w:r>
      <w:r w:rsidRPr="00976E44">
        <w:rPr>
          <w:rStyle w:val="Emphasis"/>
        </w:rPr>
        <w:t>all in this together</w:t>
      </w:r>
      <w:r w:rsidRPr="00976E44">
        <w:rPr>
          <w:sz w:val="16"/>
        </w:rPr>
        <w:t xml:space="preserve">. </w:t>
      </w:r>
      <w:r w:rsidRPr="00976E44">
        <w:rPr>
          <w:rStyle w:val="StyleUnderline"/>
        </w:rPr>
        <w:t xml:space="preserve">While states tend to </w:t>
      </w:r>
      <w:r w:rsidRPr="00976E44">
        <w:rPr>
          <w:rStyle w:val="StyleUnderline"/>
        </w:rPr>
        <w:lastRenderedPageBreak/>
        <w:t>pursue interests selfishly</w:t>
      </w:r>
      <w:r w:rsidRPr="00976E44">
        <w:rPr>
          <w:sz w:val="16"/>
        </w:rPr>
        <w:t xml:space="preserve">, the fact remains that </w:t>
      </w:r>
      <w:r w:rsidRPr="00976E44">
        <w:rPr>
          <w:rStyle w:val="StyleUnderline"/>
          <w:highlight w:val="green"/>
        </w:rPr>
        <w:t xml:space="preserve">one state’s trouble can </w:t>
      </w:r>
      <w:r w:rsidRPr="00976E44">
        <w:rPr>
          <w:rStyle w:val="Emphasis"/>
          <w:highlight w:val="green"/>
        </w:rPr>
        <w:t xml:space="preserve">spread </w:t>
      </w:r>
      <w:r w:rsidRPr="00976E44">
        <w:rPr>
          <w:rStyle w:val="Emphasis"/>
        </w:rPr>
        <w:t>throughout the globe</w:t>
      </w:r>
      <w:r w:rsidRPr="00976E44">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(Kassab and Wu 2014) must take these matters seriously.</w:t>
      </w:r>
    </w:p>
    <w:p w14:paraId="43FBB297" w14:textId="77777777" w:rsidR="007418CD" w:rsidRPr="00976E44" w:rsidRDefault="007418CD" w:rsidP="007418CD"/>
    <w:p w14:paraId="1037941C" w14:textId="77777777" w:rsidR="007418CD" w:rsidRPr="00976E44" w:rsidRDefault="007418CD" w:rsidP="007418CD"/>
    <w:p w14:paraId="3F39C1A0" w14:textId="77777777" w:rsidR="007418CD" w:rsidRPr="00976E44" w:rsidRDefault="007418CD" w:rsidP="007418CD">
      <w:pPr>
        <w:pStyle w:val="Heading3"/>
        <w:rPr>
          <w:rFonts w:cs="Calibri"/>
        </w:rPr>
      </w:pPr>
      <w:r w:rsidRPr="00976E44">
        <w:rPr>
          <w:rFonts w:cs="Calibri"/>
        </w:rPr>
        <w:lastRenderedPageBreak/>
        <w:t xml:space="preserve">1AC – Plan </w:t>
      </w:r>
    </w:p>
    <w:p w14:paraId="25C5ED98" w14:textId="77777777" w:rsidR="007418CD" w:rsidRPr="00976E44" w:rsidRDefault="007418CD" w:rsidP="007418CD">
      <w:pPr>
        <w:pStyle w:val="Heading4"/>
        <w:rPr>
          <w:rFonts w:cs="Calibri"/>
        </w:rPr>
      </w:pPr>
      <w:r w:rsidRPr="00976E44">
        <w:rPr>
          <w:rFonts w:cs="Calibri"/>
        </w:rPr>
        <w:t>Plan text: The member nations of the World Trade Organization ought to reduce intellectual property protections for medicines during pandemics.</w:t>
      </w:r>
    </w:p>
    <w:p w14:paraId="3538AB39" w14:textId="77777777" w:rsidR="007418CD" w:rsidRPr="00976E44" w:rsidRDefault="007418CD" w:rsidP="007418CD"/>
    <w:p w14:paraId="5A0D7CBA" w14:textId="77777777" w:rsidR="007418CD" w:rsidRPr="00976E44" w:rsidRDefault="007418CD" w:rsidP="007418CD">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5276CF4D" w14:textId="77777777" w:rsidR="007418CD" w:rsidRPr="00976E44" w:rsidRDefault="007418CD" w:rsidP="007418CD">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3" w:history="1">
        <w:r w:rsidRPr="00976E44">
          <w:rPr>
            <w:rStyle w:val="Hyperlink"/>
          </w:rPr>
          <w:t>https://www.ipwatchdog.com/2021/07/21/third-option-limited-ip-waiver-solve-pandemic-vaccine-problems/id=135732/</w:t>
        </w:r>
      </w:hyperlink>
      <w:r w:rsidRPr="00976E44">
        <w:t>] Justin</w:t>
      </w:r>
    </w:p>
    <w:p w14:paraId="32FB8DBF" w14:textId="77777777" w:rsidR="007418CD" w:rsidRPr="00976E44" w:rsidRDefault="007418CD" w:rsidP="007418CD">
      <w:pPr>
        <w:rPr>
          <w:u w:val="single"/>
        </w:rPr>
      </w:pPr>
      <w:r w:rsidRPr="00976E44">
        <w:rPr>
          <w:highlight w:val="green"/>
          <w:u w:val="single"/>
        </w:rPr>
        <w:t>Limited Waiver</w:t>
      </w:r>
      <w:r w:rsidRPr="00976E44">
        <w:rPr>
          <w:u w:val="single"/>
        </w:rPr>
        <w:t xml:space="preserve"> Approach</w:t>
      </w:r>
    </w:p>
    <w:p w14:paraId="7779AAE1" w14:textId="77777777" w:rsidR="007418CD" w:rsidRPr="00976E44" w:rsidRDefault="007418CD" w:rsidP="007418CD">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119D796B" w14:textId="77777777" w:rsidR="007418CD" w:rsidRPr="00976E44" w:rsidRDefault="007418CD" w:rsidP="007418CD">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6147C520" w14:textId="77777777" w:rsidR="007418CD" w:rsidRPr="00976E44" w:rsidRDefault="007418CD" w:rsidP="007418CD">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 xml:space="preserve">no </w:t>
      </w:r>
      <w:r w:rsidRPr="00976E44">
        <w:rPr>
          <w:rStyle w:val="Emphasis"/>
        </w:rPr>
        <w:lastRenderedPageBreak/>
        <w:t>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196252DD" w14:textId="77777777" w:rsidR="007418CD" w:rsidRPr="00976E44" w:rsidRDefault="007418CD" w:rsidP="007418CD">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6C11B3E3" w14:textId="77777777" w:rsidR="007418CD" w:rsidRPr="00976E44" w:rsidRDefault="007418CD" w:rsidP="007418CD">
      <w:pPr>
        <w:rPr>
          <w:sz w:val="16"/>
        </w:rPr>
      </w:pPr>
      <w:r w:rsidRPr="00976E44">
        <w:rPr>
          <w:sz w:val="16"/>
        </w:rPr>
        <w:t>Let’s Not Repeat Past Mistakes</w:t>
      </w:r>
    </w:p>
    <w:p w14:paraId="7E2EEFDE" w14:textId="77777777" w:rsidR="007418CD" w:rsidRPr="00976E44" w:rsidRDefault="007418CD" w:rsidP="007418CD">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69B500C5" w14:textId="77777777" w:rsidR="007418CD" w:rsidRPr="00976E44" w:rsidRDefault="007418CD" w:rsidP="007418CD"/>
    <w:p w14:paraId="5FEB7FC6" w14:textId="77777777" w:rsidR="007418CD" w:rsidRPr="00976E44" w:rsidRDefault="007418CD" w:rsidP="007418CD">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6891B295" w14:textId="77777777" w:rsidR="007418CD" w:rsidRPr="00976E44" w:rsidRDefault="007418CD" w:rsidP="007418CD">
      <w:r w:rsidRPr="00976E44">
        <w:rPr>
          <w:rStyle w:val="Style13ptBold"/>
        </w:rPr>
        <w:t>Navnit 21</w:t>
      </w:r>
      <w:r w:rsidRPr="00976E44">
        <w:t xml:space="preserve"> [Brajendra; Ambassador and Permanent Representative of India to WTO; “Science has delivered, will the WTO deliver?” Helsinki Times; 1/18/21; </w:t>
      </w:r>
      <w:hyperlink r:id="rId14" w:history="1">
        <w:r w:rsidRPr="00976E44">
          <w:rPr>
            <w:rStyle w:val="Hyperlink"/>
          </w:rPr>
          <w:t>https://www.helsinkitimes.fi/columns/columns/viewpoint/18561-science-has-delivered-will-the-wto-deliver.html</w:t>
        </w:r>
      </w:hyperlink>
      <w:r w:rsidRPr="00976E44">
        <w:t>] Justin</w:t>
      </w:r>
    </w:p>
    <w:p w14:paraId="387CEE4C" w14:textId="77777777" w:rsidR="007418CD" w:rsidRPr="00976E44" w:rsidRDefault="007418CD" w:rsidP="007418CD">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2BCEB03A" w14:textId="77777777" w:rsidR="007418CD" w:rsidRPr="00976E44" w:rsidRDefault="007418CD" w:rsidP="007418CD">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334B7A03" w14:textId="77777777" w:rsidR="007418CD" w:rsidRPr="00976E44" w:rsidRDefault="007418CD" w:rsidP="007418CD">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71948FDE" w14:textId="77777777" w:rsidR="007418CD" w:rsidRPr="00976E44" w:rsidRDefault="007418CD" w:rsidP="007418CD">
      <w:pPr>
        <w:rPr>
          <w:sz w:val="16"/>
        </w:rPr>
      </w:pPr>
      <w:r w:rsidRPr="00976E44">
        <w:rPr>
          <w:sz w:val="16"/>
        </w:rPr>
        <w:t xml:space="preserve">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w:t>
      </w:r>
      <w:r w:rsidRPr="00976E44">
        <w:rPr>
          <w:sz w:val="16"/>
        </w:rPr>
        <w:lastRenderedPageBreak/>
        <w:t>than USD 6 trillion of global GDP. Even a 1% improvement in global GDP from the baseline scenario will add more than USD 800 billion in global output, offsetting the loss certainly of a much lower order to a sector of economy on account of the Waiver.</w:t>
      </w:r>
    </w:p>
    <w:p w14:paraId="6B601C20" w14:textId="77777777" w:rsidR="007418CD" w:rsidRPr="00976E44" w:rsidRDefault="007418CD" w:rsidP="007418CD">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6123E7CA" w14:textId="77777777" w:rsidR="007418CD" w:rsidRPr="00976E44" w:rsidRDefault="007418CD" w:rsidP="007418CD">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39802D70" w14:textId="77777777" w:rsidR="007418CD" w:rsidRPr="00976E44" w:rsidRDefault="007418CD" w:rsidP="007418CD">
      <w:pPr>
        <w:rPr>
          <w:sz w:val="16"/>
        </w:rPr>
      </w:pPr>
      <w:r w:rsidRPr="00976E44">
        <w:rPr>
          <w:sz w:val="16"/>
        </w:rPr>
        <w:t>Why existing flexibilities under the TRIPS Agreement are not enough</w:t>
      </w:r>
    </w:p>
    <w:p w14:paraId="055C019A" w14:textId="77777777" w:rsidR="007418CD" w:rsidRPr="00976E44" w:rsidRDefault="007418CD" w:rsidP="007418CD">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35B6113E" w14:textId="77777777" w:rsidR="007418CD" w:rsidRPr="00976E44" w:rsidRDefault="007418CD" w:rsidP="007418CD">
      <w:pPr>
        <w:rPr>
          <w:sz w:val="16"/>
        </w:rPr>
      </w:pPr>
      <w:r w:rsidRPr="00976E44">
        <w:rPr>
          <w:sz w:val="16"/>
        </w:rPr>
        <w:t>Why is there a need to go beyond existing global cooperation initiatives?</w:t>
      </w:r>
    </w:p>
    <w:p w14:paraId="24C03604" w14:textId="77777777" w:rsidR="007418CD" w:rsidRPr="00976E44" w:rsidRDefault="007418CD" w:rsidP="007418CD">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7CE4FDA8" w14:textId="77777777" w:rsidR="007418CD" w:rsidRPr="00976E44" w:rsidRDefault="007418CD" w:rsidP="007418CD">
      <w:pPr>
        <w:rPr>
          <w:sz w:val="16"/>
        </w:rPr>
      </w:pPr>
      <w:r w:rsidRPr="00976E44">
        <w:rPr>
          <w:sz w:val="16"/>
        </w:rPr>
        <w:t>Past experience</w:t>
      </w:r>
    </w:p>
    <w:p w14:paraId="77E41DCC" w14:textId="77777777" w:rsidR="007418CD" w:rsidRPr="00976E44" w:rsidRDefault="007418CD" w:rsidP="007418CD">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05582069" w14:textId="77777777" w:rsidR="007418CD" w:rsidRPr="00976E44" w:rsidRDefault="007418CD" w:rsidP="007418CD">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20E01504" w14:textId="77777777" w:rsidR="007418CD" w:rsidRPr="00976E44" w:rsidRDefault="007418CD" w:rsidP="007418CD">
      <w:pPr>
        <w:rPr>
          <w:sz w:val="16"/>
        </w:rPr>
      </w:pPr>
      <w:r w:rsidRPr="00976E44">
        <w:rPr>
          <w:sz w:val="16"/>
        </w:rPr>
        <w:t>Way forward</w:t>
      </w:r>
    </w:p>
    <w:p w14:paraId="4F930F1F" w14:textId="77777777" w:rsidR="007418CD" w:rsidRPr="00976E44" w:rsidRDefault="007418CD" w:rsidP="007418CD">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 xml:space="preserve">credibility </w:t>
      </w:r>
      <w:r w:rsidRPr="00976E44">
        <w:rPr>
          <w:rStyle w:val="Heading3Char"/>
          <w:rFonts w:cs="Calibri"/>
          <w:highlight w:val="green"/>
        </w:rPr>
        <w:lastRenderedPageBreak/>
        <w:t>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57B7FBD7" w14:textId="77777777" w:rsidR="007418CD" w:rsidRPr="00976E44" w:rsidRDefault="007418CD" w:rsidP="007418CD">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4845504E" w14:textId="77777777" w:rsidR="007418CD" w:rsidRPr="00976E44" w:rsidRDefault="007418CD" w:rsidP="007418CD">
      <w:pPr>
        <w:rPr>
          <w:sz w:val="16"/>
        </w:rPr>
      </w:pPr>
    </w:p>
    <w:p w14:paraId="26269B13" w14:textId="77777777" w:rsidR="007418CD" w:rsidRPr="00976E44" w:rsidRDefault="007418CD" w:rsidP="007418CD">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32180078" w14:textId="77777777" w:rsidR="007418CD" w:rsidRPr="00976E44" w:rsidRDefault="007418CD" w:rsidP="007418CD">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5DD6C9E4" w14:textId="77777777" w:rsidR="007418CD" w:rsidRPr="00976E44" w:rsidRDefault="007418CD" w:rsidP="007418CD">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140C28EA" w14:textId="77777777" w:rsidR="007418CD" w:rsidRDefault="007418CD" w:rsidP="007418CD">
      <w:pPr>
        <w:pStyle w:val="Heading3"/>
        <w:rPr>
          <w:rFonts w:cs="Calibri"/>
        </w:rPr>
      </w:pPr>
      <w:r w:rsidRPr="00976E44">
        <w:rPr>
          <w:rFonts w:cs="Calibri"/>
        </w:rPr>
        <w:lastRenderedPageBreak/>
        <w:t>1AC – Framing</w:t>
      </w:r>
    </w:p>
    <w:p w14:paraId="318A60DE" w14:textId="77777777" w:rsidR="007418CD" w:rsidRDefault="007418CD" w:rsidP="007418CD">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24B2DF8B" w14:textId="77777777" w:rsidR="007418CD" w:rsidRDefault="007418CD" w:rsidP="007418CD">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7D36A87D" w14:textId="77777777" w:rsidR="007418CD" w:rsidRDefault="007418CD" w:rsidP="007418CD">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34EAD12D" w14:textId="77777777" w:rsidR="007418CD" w:rsidRPr="00611177" w:rsidRDefault="007418CD" w:rsidP="007418CD">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2F67784D" w14:textId="77777777" w:rsidR="007418CD" w:rsidRPr="00611177" w:rsidRDefault="007418CD" w:rsidP="007418CD">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2F7EEA5B" w14:textId="77777777" w:rsidR="007418CD" w:rsidRPr="00484031" w:rsidRDefault="007418CD" w:rsidP="007418CD">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w:t>
      </w:r>
      <w:r w:rsidRPr="00611177">
        <w:rPr>
          <w:sz w:val="12"/>
        </w:rPr>
        <w:lastRenderedPageBreak/>
        <w:t>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2F16A5E" w14:textId="77777777" w:rsidR="007418CD" w:rsidRDefault="007418CD" w:rsidP="007418CD">
      <w:pPr>
        <w:pStyle w:val="Heading4"/>
      </w:pPr>
      <w:r>
        <w:t>4] Extinction outweighs</w:t>
      </w:r>
    </w:p>
    <w:p w14:paraId="728A72A9" w14:textId="77777777" w:rsidR="007418CD" w:rsidRPr="00166CFF" w:rsidRDefault="007418CD" w:rsidP="007418CD">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0C48E0F1" w14:textId="77777777" w:rsidR="007418CD" w:rsidRPr="00FA252E" w:rsidRDefault="007418CD" w:rsidP="007418CD">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 xml:space="preserve">for a few </w:t>
      </w:r>
      <w:r w:rsidRPr="00166CFF">
        <w:rPr>
          <w:sz w:val="14"/>
          <w:szCs w:val="26"/>
        </w:rPr>
        <w:lastRenderedPageBreak/>
        <w:t>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62EA25A3" w14:textId="6FAB9651" w:rsidR="007418CD" w:rsidRDefault="007418CD" w:rsidP="007418CD">
      <w:pPr>
        <w:pStyle w:val="Heading4"/>
      </w:pPr>
      <w:r>
        <w:t xml:space="preserve">5] Weighability – only consequentialism can explain the ethical difference in breaking a promise to take someone to the hospital and breaking a promise to take someone to lunch – that outweighs – </w:t>
      </w:r>
    </w:p>
    <w:p w14:paraId="4BB2BEDF" w14:textId="77777777" w:rsidR="007418CD" w:rsidRDefault="007418CD" w:rsidP="007418CD">
      <w:pPr>
        <w:pStyle w:val="Heading4"/>
      </w:pPr>
      <w:r>
        <w:t xml:space="preserve">A] Resolvability – there’s no way to weigh between competing offense under their fw which means their fw can’t guide action </w:t>
      </w:r>
    </w:p>
    <w:p w14:paraId="235156FE" w14:textId="77777777" w:rsidR="007418CD" w:rsidRDefault="007418CD" w:rsidP="007418CD">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028309EC" w14:textId="77777777" w:rsidR="007418CD" w:rsidRPr="00F931CF" w:rsidRDefault="007418CD" w:rsidP="007418CD"/>
    <w:p w14:paraId="78204652" w14:textId="74C9E567" w:rsidR="007418CD" w:rsidRDefault="007418CD" w:rsidP="007418CD">
      <w:pPr>
        <w:pStyle w:val="Heading4"/>
      </w:pPr>
      <w:r>
        <w:t>6] No intent foresight distinction for states.</w:t>
      </w:r>
    </w:p>
    <w:p w14:paraId="0936C2B6" w14:textId="77777777" w:rsidR="007418CD" w:rsidRPr="00152744" w:rsidRDefault="007418CD" w:rsidP="007418CD">
      <w:pPr>
        <w:rPr>
          <w:rStyle w:val="StyleUnderline"/>
          <w:b/>
          <w:sz w:val="16"/>
          <w:u w:val="none"/>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14D88188" w14:textId="77777777" w:rsidR="007418CD" w:rsidRDefault="007418CD" w:rsidP="007418CD">
      <w:pPr>
        <w:rPr>
          <w:rStyle w:val="StyleUnderlin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w:t>
      </w:r>
      <w:r>
        <w:lastRenderedPageBreak/>
        <w:t xml:space="preserve">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making a policy-decision,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56AF76E1" w14:textId="23656690" w:rsidR="007418CD" w:rsidRDefault="007418CD" w:rsidP="007418CD">
      <w:pPr>
        <w:pStyle w:val="Heading4"/>
        <w:rPr>
          <w:rFonts w:cs="Calibri"/>
        </w:rPr>
      </w:pPr>
      <w:r>
        <w:t xml:space="preserve">7] </w:t>
      </w:r>
      <w:r w:rsidRPr="00666FC8">
        <w:rPr>
          <w:rFonts w:cs="Calibri"/>
        </w:rPr>
        <w:t>Substitutability—only consequentialism explains necessary enablers</w:t>
      </w:r>
      <w:r>
        <w:rPr>
          <w:rFonts w:cs="Calibri"/>
        </w:rPr>
        <w:t xml:space="preserve"> – if I promise someone to mow the grass, my promise gives me moral reason to mow the grass but no reason to turn on the lawn mower.</w:t>
      </w:r>
    </w:p>
    <w:p w14:paraId="24708349" w14:textId="77777777" w:rsidR="007418CD" w:rsidRPr="00740829" w:rsidRDefault="007418CD" w:rsidP="007418CD"/>
    <w:p w14:paraId="0B69506E" w14:textId="4F0B2CEF" w:rsidR="007418CD" w:rsidRPr="007A107A" w:rsidRDefault="007418CD" w:rsidP="007418CD">
      <w:pPr>
        <w:pStyle w:val="Heading4"/>
        <w:rPr>
          <w:rFonts w:asciiTheme="majorHAnsi" w:hAnsiTheme="majorHAnsi" w:cstheme="majorHAnsi"/>
        </w:rPr>
      </w:pPr>
      <w:r>
        <w:t>8</w:t>
      </w:r>
      <w:r w:rsidRPr="007A107A">
        <w:rPr>
          <w:rFonts w:asciiTheme="majorHAnsi" w:hAnsiTheme="majorHAnsi" w:cstheme="majorHAnsi"/>
        </w:rPr>
        <w:t>] Reject calc indicts</w:t>
      </w:r>
    </w:p>
    <w:p w14:paraId="623F3552" w14:textId="77777777" w:rsidR="007418CD" w:rsidRPr="007A107A" w:rsidRDefault="007418CD" w:rsidP="007418CD">
      <w:pPr>
        <w:pStyle w:val="Heading4"/>
        <w:rPr>
          <w:rFonts w:asciiTheme="majorHAnsi" w:hAnsiTheme="majorHAnsi" w:cstheme="majorHAnsi"/>
        </w:rPr>
      </w:pPr>
      <w:r w:rsidRPr="007A107A">
        <w:rPr>
          <w:rFonts w:asciiTheme="majorHAnsi" w:hAnsiTheme="majorHAnsi" w:cstheme="majorHAnsi"/>
        </w:rPr>
        <w:t>A] Empirically denied—both individuals and policymakers carry out effective cost-benefit analysis which means even if decisions aren’t always perfect it’s still better than not acting at all</w:t>
      </w:r>
    </w:p>
    <w:p w14:paraId="2DED6ED2" w14:textId="77777777" w:rsidR="007418CD" w:rsidRPr="007A107A" w:rsidRDefault="007418CD" w:rsidP="007418CD">
      <w:pPr>
        <w:pStyle w:val="Heading4"/>
        <w:rPr>
          <w:rFonts w:asciiTheme="majorHAnsi" w:hAnsiTheme="majorHAnsi" w:cstheme="majorHAnsi"/>
        </w:rPr>
      </w:pPr>
      <w:r w:rsidRPr="007A107A">
        <w:rPr>
          <w:rFonts w:asciiTheme="majorHAnsi" w:hAnsiTheme="majorHAnsi" w:cstheme="majorHAnsi"/>
        </w:rPr>
        <w:t>B] Theory—they’re functionally NIBs that everyone knows are silly but skew the aff and move the debate away from the topic and actual philosophical debate, killing valuable education</w:t>
      </w:r>
    </w:p>
    <w:p w14:paraId="445DA76B" w14:textId="08C13493" w:rsidR="007418CD" w:rsidRDefault="007418CD" w:rsidP="007418CD">
      <w:pPr>
        <w:rPr>
          <w:sz w:val="14"/>
          <w:szCs w:val="26"/>
        </w:rPr>
      </w:pPr>
    </w:p>
    <w:p w14:paraId="7B7D48C3" w14:textId="77777777" w:rsidR="007418CD" w:rsidRDefault="007418CD" w:rsidP="007418CD">
      <w:pPr>
        <w:pStyle w:val="Heading3"/>
      </w:pPr>
      <w:r>
        <w:lastRenderedPageBreak/>
        <w:t>Underview</w:t>
      </w:r>
    </w:p>
    <w:p w14:paraId="105D5774" w14:textId="77777777" w:rsidR="007418CD" w:rsidRPr="00394AF8" w:rsidRDefault="007418CD" w:rsidP="007418CD">
      <w:pPr>
        <w:pStyle w:val="Heading4"/>
        <w:rPr>
          <w:b w:val="0"/>
          <w:bCs w:val="0"/>
        </w:rPr>
      </w:pPr>
      <w:r>
        <w:t xml:space="preserve">1] </w:t>
      </w:r>
      <w:r w:rsidRPr="00394AF8">
        <w:rPr>
          <w:rFonts w:cs="Calibri"/>
        </w:rPr>
        <w:t xml:space="preserve">Aff gets </w:t>
      </w:r>
      <w:r w:rsidRPr="00394AF8">
        <w:t>1AR theory since the neg can be infinitely abusive and I can’t check back. It’s drop the debater since the 1ar is too short to win both theory and substance. No RVI or 2NR paradigm issues since they’d dump on it for 6 minutes and my 3-minute 2AR is spread too thin. Competing interps since reasonability is arbitrary and bites judge intervention.</w:t>
      </w:r>
    </w:p>
    <w:p w14:paraId="67F0C54B" w14:textId="77777777" w:rsidR="007418CD" w:rsidRPr="00100679" w:rsidRDefault="007418CD" w:rsidP="007418CD">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1ACDCB61" w14:textId="77777777" w:rsidR="007418CD" w:rsidRPr="00292257" w:rsidRDefault="007418CD" w:rsidP="007418CD">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640008C0" w14:textId="233DA976" w:rsidR="007418CD" w:rsidRPr="00635624" w:rsidRDefault="007418CD" w:rsidP="007418CD">
      <w:pPr>
        <w:rPr>
          <w:b/>
          <w:u w:val="single"/>
        </w:rPr>
      </w:pPr>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 xml:space="preserve">nuclear waste into a prophecy of the end of the United States rather than a means for imagining </w:t>
      </w:r>
      <w:r w:rsidRPr="006F0686">
        <w:rPr>
          <w:rStyle w:val="StyleUnderline"/>
          <w:highlight w:val="green"/>
        </w:rPr>
        <w:lastRenderedPageBreak/>
        <w:t>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xml:space="preserve">, </w:t>
      </w:r>
    </w:p>
    <w:p w14:paraId="4F5F0802" w14:textId="4178EB0C" w:rsidR="007418CD" w:rsidRPr="007418CD" w:rsidRDefault="007418CD" w:rsidP="007418CD">
      <w:pPr>
        <w:pStyle w:val="Heading4"/>
      </w:pPr>
      <w:r>
        <w:t xml:space="preserve">3] </w:t>
      </w:r>
      <w:r w:rsidRPr="00C7794F">
        <w:rPr>
          <w:rFonts w:cs="Calibri"/>
        </w:rPr>
        <w:t>Evolution proves our theory true</w:t>
      </w:r>
    </w:p>
    <w:p w14:paraId="0BC30401" w14:textId="77777777" w:rsidR="007418CD" w:rsidRPr="00C7794F" w:rsidRDefault="007418CD" w:rsidP="007418CD">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57EC8E9C" w14:textId="7F2AAD0C" w:rsidR="00E42E4C" w:rsidRPr="00E70F41" w:rsidRDefault="007418CD" w:rsidP="00F601E6">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lastRenderedPageBreak/>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as innovators in a range of social sciences, including economics, psychology, sociology, and political science, pursue this line of inquiry.54,55,56,57 International relations stands to gain from similar interdisciplinary insights.</w:t>
      </w:r>
    </w:p>
    <w:sectPr w:rsidR="00E42E4C" w:rsidRPr="00E70F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18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C6881"/>
    <w:rsid w:val="004D140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6A3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8C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2FE"/>
    <w:rsid w:val="007E6631"/>
    <w:rsid w:val="00803A12"/>
    <w:rsid w:val="00805417"/>
    <w:rsid w:val="008266F9"/>
    <w:rsid w:val="008267E2"/>
    <w:rsid w:val="00826A9B"/>
    <w:rsid w:val="00834842"/>
    <w:rsid w:val="00840E7B"/>
    <w:rsid w:val="008536AF"/>
    <w:rsid w:val="00853D40"/>
    <w:rsid w:val="008564FC"/>
    <w:rsid w:val="00864E76"/>
    <w:rsid w:val="008709EE"/>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F41"/>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7F8929"/>
  <w14:defaultImageDpi w14:val="300"/>
  <w15:docId w15:val="{595E2A07-6A83-8B42-AFC2-9E531D9C9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09E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709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09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09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709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09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09EE"/>
  </w:style>
  <w:style w:type="character" w:customStyle="1" w:styleId="Heading1Char">
    <w:name w:val="Heading 1 Char"/>
    <w:aliases w:val="Pocket Char"/>
    <w:basedOn w:val="DefaultParagraphFont"/>
    <w:link w:val="Heading1"/>
    <w:uiPriority w:val="9"/>
    <w:rsid w:val="008709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09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709E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709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09EE"/>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8709EE"/>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8709EE"/>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8709E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709EE"/>
    <w:rPr>
      <w:color w:val="auto"/>
      <w:u w:val="none"/>
    </w:rPr>
  </w:style>
  <w:style w:type="paragraph" w:styleId="DocumentMap">
    <w:name w:val="Document Map"/>
    <w:basedOn w:val="Normal"/>
    <w:link w:val="DocumentMapChar"/>
    <w:uiPriority w:val="99"/>
    <w:semiHidden/>
    <w:unhideWhenUsed/>
    <w:rsid w:val="008709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09EE"/>
    <w:rPr>
      <w:rFonts w:ascii="Lucida Grande" w:hAnsi="Lucida Grande" w:cs="Lucida Grande"/>
    </w:rPr>
  </w:style>
  <w:style w:type="paragraph" w:customStyle="1" w:styleId="textbold">
    <w:name w:val="text bold"/>
    <w:basedOn w:val="Normal"/>
    <w:link w:val="Emphasis"/>
    <w:uiPriority w:val="20"/>
    <w:qFormat/>
    <w:rsid w:val="007418C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418C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7418CD"/>
    <w:rPr>
      <w:u w:val="single"/>
    </w:rPr>
  </w:style>
  <w:style w:type="paragraph" w:styleId="Title">
    <w:name w:val="Title"/>
    <w:basedOn w:val="Normal"/>
    <w:link w:val="TitleChar"/>
    <w:uiPriority w:val="1"/>
    <w:qFormat/>
    <w:rsid w:val="007418CD"/>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7418CD"/>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7E62FE"/>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21/07/21/third-option-limited-ip-waiver-solve-pandemic-vaccine-problems/id=13573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40319-020-00985-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statnews.com/2021/05/19/beyond-a-symbolic-gesture-whats-needed-to-turn-the-ip-waiver-into-covid-19-vaccines/"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helsinkitimes.fi/columns/columns/viewpoint/18561-science-has-delivered-will-the-wto-del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34</Pages>
  <Words>15561</Words>
  <Characters>88701</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104054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4</cp:revision>
  <dcterms:created xsi:type="dcterms:W3CDTF">2021-09-04T19:02:00Z</dcterms:created>
  <dcterms:modified xsi:type="dcterms:W3CDTF">2021-09-04T21:05:00Z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