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6182" w14:textId="0CB43249" w:rsidR="00EF5246" w:rsidRDefault="00EF5246" w:rsidP="00EF5246">
      <w:pPr>
        <w:pStyle w:val="Heading2"/>
      </w:pPr>
      <w:bookmarkStart w:id="0" w:name="_Hlk94621139"/>
      <w:r>
        <w:t>FW</w:t>
      </w:r>
    </w:p>
    <w:p w14:paraId="75574C59" w14:textId="47FC675E" w:rsidR="00EF5246" w:rsidRDefault="00EF5246" w:rsidP="00EF5246">
      <w:pPr>
        <w:pStyle w:val="Heading4"/>
      </w:pPr>
      <w:r>
        <w:t>There are three different projects of accounting for normativity – justification tries to ground normativity on something independent like reason – explanatory explains how something can be normative – being skeptical claims there is no normativity</w:t>
      </w:r>
    </w:p>
    <w:p w14:paraId="3118D77D" w14:textId="77777777" w:rsidR="00EF5246" w:rsidRPr="0084054B" w:rsidRDefault="00EF5246" w:rsidP="00EF5246"/>
    <w:p w14:paraId="210F9248" w14:textId="77777777" w:rsidR="00EF5246" w:rsidRDefault="00EF5246" w:rsidP="00EF5246">
      <w:pPr>
        <w:pStyle w:val="Heading4"/>
      </w:pPr>
      <w:r>
        <w:t xml:space="preserve">Prefer explanatory normativity – justification normativity fails – </w:t>
      </w:r>
      <w:proofErr w:type="gramStart"/>
      <w:r>
        <w:t>it</w:t>
      </w:r>
      <w:proofErr w:type="gramEnd"/>
      <w:r>
        <w:t xml:space="preserve"> delay’s action, it’s inappropriate, irrational and it leads to and undermines the evil of Auschwitz</w:t>
      </w:r>
    </w:p>
    <w:p w14:paraId="6D6B8CA6" w14:textId="3E522BD1" w:rsidR="00EF5246" w:rsidRPr="00D346C5" w:rsidRDefault="00EF5246" w:rsidP="00EF5246">
      <w:pPr>
        <w:rPr>
          <w:rStyle w:val="Style13ptBold"/>
        </w:rPr>
      </w:pPr>
      <w:r>
        <w:rPr>
          <w:rStyle w:val="Style13ptBold"/>
        </w:rPr>
        <w:t xml:space="preserve">Freyenhagen </w:t>
      </w:r>
      <w:r w:rsidR="00A8310B">
        <w:rPr>
          <w:rStyle w:val="Style13ptBold"/>
        </w:rPr>
        <w:t>13</w:t>
      </w:r>
    </w:p>
    <w:p w14:paraId="51FFBADC" w14:textId="77777777" w:rsidR="00EF5246" w:rsidRPr="0049659F" w:rsidRDefault="00EF5246" w:rsidP="00EF5246">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AB05BD1" w14:textId="77777777" w:rsidR="00EF5246" w:rsidRPr="0049659F" w:rsidRDefault="00EF5246" w:rsidP="00EF5246">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2E706638" w14:textId="77777777" w:rsidR="00EF5246" w:rsidRPr="00D263EE" w:rsidRDefault="00EF5246" w:rsidP="00EF5246">
      <w:pPr>
        <w:pStyle w:val="Heading4"/>
      </w:pPr>
      <w:bookmarkStart w:id="1" w:name="_Hlk94621149"/>
      <w:bookmarkEnd w:id="0"/>
      <w:r>
        <w:lastRenderedPageBreak/>
        <w:t>Auschwitz and our society are evil and has normative force</w:t>
      </w:r>
    </w:p>
    <w:p w14:paraId="290E3C60" w14:textId="36AC696F" w:rsidR="00EF5246" w:rsidRPr="00093E31" w:rsidRDefault="00EF5246" w:rsidP="00EF5246">
      <w:pPr>
        <w:rPr>
          <w:rStyle w:val="Style13ptBold"/>
          <w:b w:val="0"/>
          <w:bCs w:val="0"/>
          <w:sz w:val="14"/>
          <w:szCs w:val="14"/>
        </w:rPr>
      </w:pPr>
      <w:r>
        <w:rPr>
          <w:rStyle w:val="Style13ptBold"/>
        </w:rPr>
        <w:t xml:space="preserve">Freyenhagen </w:t>
      </w:r>
      <w:r w:rsidR="00A8310B">
        <w:rPr>
          <w:rStyle w:val="Style13ptBold"/>
        </w:rPr>
        <w:t>2</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22EF409" w14:textId="77777777" w:rsidR="00EF5246" w:rsidRPr="005646F9" w:rsidRDefault="00EF5246" w:rsidP="00EF5246">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w:t>
      </w:r>
      <w:proofErr w:type="gramStart"/>
      <w:r w:rsidRPr="005646F9">
        <w:rPr>
          <w:sz w:val="8"/>
        </w:rPr>
        <w:t>As</w:t>
      </w:r>
      <w:proofErr w:type="gramEnd"/>
      <w:r w:rsidRPr="005646F9">
        <w:rPr>
          <w:sz w:val="8"/>
        </w:rPr>
        <w:t xml:space="preserve">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w:t>
      </w:r>
      <w:proofErr w:type="gramStart"/>
      <w:r w:rsidRPr="005646F9">
        <w:rPr>
          <w:sz w:val="8"/>
        </w:rPr>
        <w:t>63</w:t>
      </w:r>
      <w:proofErr w:type="gramEnd"/>
      <w:r w:rsidRPr="005646F9">
        <w:rPr>
          <w:sz w:val="8"/>
        </w:rPr>
        <w:t xml:space="preserve">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w:t>
      </w:r>
      <w:proofErr w:type="gramStart"/>
      <w:r w:rsidRPr="005646F9">
        <w:rPr>
          <w:sz w:val="8"/>
        </w:rPr>
        <w:t>here, but</w:t>
      </w:r>
      <w:proofErr w:type="gramEnd"/>
      <w:r w:rsidRPr="005646F9">
        <w:rPr>
          <w:sz w:val="8"/>
        </w:rPr>
        <w:t xml:space="preserve">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w:t>
      </w:r>
      <w:proofErr w:type="gramStart"/>
      <w:r w:rsidRPr="005646F9">
        <w:rPr>
          <w:sz w:val="8"/>
        </w:rPr>
        <w:t>Instead</w:t>
      </w:r>
      <w:proofErr w:type="gramEnd"/>
      <w:r w:rsidRPr="005646F9">
        <w:rPr>
          <w:sz w:val="8"/>
        </w:rPr>
        <w:t xml:space="preserve">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w:t>
      </w:r>
      <w:proofErr w:type="gramStart"/>
      <w:r w:rsidRPr="005646F9">
        <w:rPr>
          <w:sz w:val="8"/>
        </w:rPr>
        <w:t>charged, but</w:t>
      </w:r>
      <w:proofErr w:type="gramEnd"/>
      <w:r w:rsidRPr="005646F9">
        <w:rPr>
          <w:sz w:val="8"/>
        </w:rPr>
        <w:t xml:space="preserve">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w:t>
      </w:r>
      <w:proofErr w:type="gramStart"/>
      <w:r w:rsidRPr="00B93856">
        <w:rPr>
          <w:rStyle w:val="Emphasis"/>
        </w:rPr>
        <w:t>that free men</w:t>
      </w:r>
      <w:proofErr w:type="gramEnd"/>
      <w:r w:rsidRPr="00B93856">
        <w:rPr>
          <w:rStyle w:val="Emphasis"/>
        </w:rPr>
        <w:t xml:space="preserve">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 xml:space="preserve">a way that we </w:t>
      </w:r>
      <w:proofErr w:type="gramStart"/>
      <w:r w:rsidRPr="00BA5653">
        <w:rPr>
          <w:rStyle w:val="Emphasis"/>
          <w:highlight w:val="green"/>
        </w:rPr>
        <w:t>have a tendency to</w:t>
      </w:r>
      <w:proofErr w:type="gramEnd"/>
      <w:r w:rsidRPr="00BA5653">
        <w:rPr>
          <w:rStyle w:val="Emphasis"/>
          <w:highlight w:val="green"/>
        </w:rPr>
        <w:t xml:space="preserve">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w:t>
      </w:r>
      <w:r w:rsidRPr="005646F9">
        <w:rPr>
          <w:rStyle w:val="Emphasis"/>
        </w:rPr>
        <w:lastRenderedPageBreak/>
        <w:t xml:space="preserve">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7475E748" w14:textId="77777777" w:rsidR="00EF5246" w:rsidRPr="007C2523" w:rsidRDefault="00EF5246" w:rsidP="00EF5246">
      <w:pPr>
        <w:pStyle w:val="Heading4"/>
      </w:pPr>
      <w:r>
        <w:t>Thus, the standard is consistency with the new categorical imperative</w:t>
      </w:r>
    </w:p>
    <w:p w14:paraId="6A36BB20" w14:textId="63EF1019" w:rsidR="00EF5246" w:rsidRDefault="00EF5246" w:rsidP="00EF5246">
      <w:pPr>
        <w:rPr>
          <w:sz w:val="14"/>
          <w:szCs w:val="14"/>
        </w:rPr>
      </w:pPr>
      <w:r>
        <w:rPr>
          <w:rStyle w:val="Style13ptBold"/>
        </w:rPr>
        <w:t xml:space="preserve">Freyenhagen </w:t>
      </w:r>
      <w:r w:rsidR="00A8310B">
        <w:rPr>
          <w:rStyle w:val="Style13ptBold"/>
        </w:rPr>
        <w:t>3</w:t>
      </w:r>
      <w:r>
        <w:rPr>
          <w:rStyle w:val="Style13ptBold"/>
        </w:rPr>
        <w:t xml:space="preserve"> *</w:t>
      </w:r>
      <w:r w:rsidRPr="00FF336F">
        <w:t>B</w:t>
      </w:r>
      <w:r>
        <w:t>racketed for gendered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0B5B223" w14:textId="2E1FD314" w:rsidR="00EF5246" w:rsidRDefault="00EF5246" w:rsidP="00EF5246">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w:t>
      </w:r>
      <w:proofErr w:type="gramStart"/>
      <w:r w:rsidRPr="00141823">
        <w:rPr>
          <w:sz w:val="8"/>
        </w:rPr>
        <w:t>far</w:t>
      </w:r>
      <w:proofErr w:type="gramEnd"/>
      <w:r w:rsidRPr="00141823">
        <w:rPr>
          <w:sz w:val="8"/>
        </w:rPr>
        <w:t xml:space="preserve">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proofErr w:type="gramStart"/>
      <w:r w:rsidRPr="005646F9">
        <w:rPr>
          <w:rStyle w:val="Emphasis"/>
          <w:highlight w:val="green"/>
        </w:rPr>
        <w:t>To</w:t>
      </w:r>
      <w:proofErr w:type="gramEnd"/>
      <w:r w:rsidRPr="005646F9">
        <w:rPr>
          <w:rStyle w:val="Emphasis"/>
          <w:highlight w:val="green"/>
        </w:rPr>
        <w:t xml:space="preserve">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w:t>
      </w:r>
      <w:proofErr w:type="gramStart"/>
      <w:r w:rsidRPr="00141823">
        <w:rPr>
          <w:sz w:val="8"/>
        </w:rPr>
        <w:t>), and</w:t>
      </w:r>
      <w:proofErr w:type="gramEnd"/>
      <w:r w:rsidRPr="00141823">
        <w:rPr>
          <w:sz w:val="8"/>
        </w:rPr>
        <w:t xml:space="preserve">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w:t>
      </w:r>
      <w:proofErr w:type="gramStart"/>
      <w:r w:rsidRPr="00141823">
        <w:rPr>
          <w:sz w:val="8"/>
        </w:rPr>
        <w:t>To</w:t>
      </w:r>
      <w:proofErr w:type="gramEnd"/>
      <w:r w:rsidRPr="00141823">
        <w:rPr>
          <w:sz w:val="8"/>
        </w:rPr>
        <w:t xml:space="preserve">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w:t>
      </w:r>
      <w:proofErr w:type="gramStart"/>
      <w:r w:rsidRPr="00141823">
        <w:rPr>
          <w:sz w:val="8"/>
        </w:rPr>
        <w:t>formulation</w:t>
      </w:r>
      <w:proofErr w:type="gramEnd"/>
      <w:r w:rsidRPr="00141823">
        <w:rPr>
          <w:sz w:val="8"/>
        </w:rPr>
        <w:t xml:space="preserve">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an implicit critique of the formal ethics of Kant – such an ethics is, after all, for Adorno 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 xml:space="preserve">Kantian ethics </w:t>
      </w:r>
      <w:r w:rsidRPr="00A96905">
        <w:rPr>
          <w:rStyle w:val="Emphasis"/>
        </w:rPr>
        <w:lastRenderedPageBreak/>
        <w:t>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 xml:space="preserve">new categorical imperative is best read as a replacement for, not a variant </w:t>
      </w:r>
      <w:proofErr w:type="gramStart"/>
      <w:r w:rsidRPr="00A96905">
        <w:rPr>
          <w:rStyle w:val="Emphasis"/>
        </w:rPr>
        <w:t>of,</w:t>
      </w:r>
      <w:proofErr w:type="gramEnd"/>
      <w:r w:rsidRPr="00A96905">
        <w:rPr>
          <w:rStyle w:val="Emphasis"/>
        </w:rPr>
        <w:t xml:space="preserve">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w:t>
      </w:r>
      <w:proofErr w:type="gramStart"/>
      <w:r w:rsidRPr="00A96905">
        <w:rPr>
          <w:rStyle w:val="Emphasis"/>
        </w:rPr>
        <w:t>principle</w:t>
      </w:r>
      <w:proofErr w:type="gramEnd"/>
      <w:r w:rsidRPr="00A96905">
        <w:rPr>
          <w:rStyle w:val="Emphasis"/>
        </w:rPr>
        <w:t xml:space="preserv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 xml:space="preserve">constantly changes as history </w:t>
      </w:r>
      <w:proofErr w:type="gramStart"/>
      <w:r w:rsidRPr="00A96905">
        <w:rPr>
          <w:rStyle w:val="Emphasis"/>
        </w:rPr>
        <w:t>changes’</w:t>
      </w:r>
      <w:proofErr w:type="gramEnd"/>
      <w:r w:rsidRPr="00A96905">
        <w:rPr>
          <w:rStyle w:val="Emphasis"/>
        </w:rPr>
        <w:t>.</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w:t>
      </w:r>
      <w:proofErr w:type="gramStart"/>
      <w:r w:rsidRPr="00A96905">
        <w:rPr>
          <w:sz w:val="8"/>
        </w:rPr>
        <w:t>One way</w:t>
      </w:r>
      <w:proofErr w:type="gramEnd"/>
      <w:r w:rsidRPr="00A96905">
        <w:rPr>
          <w:sz w:val="8"/>
        </w:rPr>
        <w:t xml:space="preserve">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w:t>
      </w:r>
      <w:proofErr w:type="gramStart"/>
      <w:r w:rsidRPr="00B4353A">
        <w:rPr>
          <w:rStyle w:val="Emphasis"/>
        </w:rPr>
        <w:t>implies</w:t>
      </w:r>
      <w:proofErr w:type="gramEnd"/>
      <w:r w:rsidRPr="00B4353A">
        <w:rPr>
          <w:rStyle w:val="Emphasis"/>
        </w:rPr>
        <w:t xml:space="preserve">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highlights how moral demands are objective for Adorno, not a matter of contracting into morality or 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w:t>
      </w:r>
      <w:proofErr w:type="gramStart"/>
      <w:r w:rsidRPr="00A96905">
        <w:rPr>
          <w:sz w:val="8"/>
        </w:rPr>
        <w:t>us, and</w:t>
      </w:r>
      <w:proofErr w:type="gramEnd"/>
      <w:r w:rsidRPr="00A96905">
        <w:rPr>
          <w:sz w:val="8"/>
        </w:rPr>
        <w:t xml:space="preserve">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w:t>
      </w:r>
      <w:r w:rsidRPr="00A96905">
        <w:rPr>
          <w:sz w:val="8"/>
        </w:rPr>
        <w:lastRenderedPageBreak/>
        <w:t xml:space="preserve">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weaken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w:t>
      </w:r>
      <w:proofErr w:type="gramStart"/>
      <w:r w:rsidRPr="00A96905">
        <w:rPr>
          <w:sz w:val="8"/>
        </w:rPr>
        <w:t>implies</w:t>
      </w:r>
      <w:proofErr w:type="gramEnd"/>
      <w:r w:rsidRPr="00A96905">
        <w:rPr>
          <w:sz w:val="8"/>
        </w:rPr>
        <w:t xml:space="preserve"> can’-principle is that we cannot be (morally) obliged to do what we cannot do. What we can do restricts what we are (morally) obliged to do. Sometimes, ‘ought </w:t>
      </w:r>
      <w:proofErr w:type="gramStart"/>
      <w:r w:rsidRPr="00A96905">
        <w:rPr>
          <w:sz w:val="8"/>
        </w:rPr>
        <w:t>implies</w:t>
      </w:r>
      <w:proofErr w:type="gramEnd"/>
      <w:r w:rsidRPr="00A96905">
        <w:rPr>
          <w:sz w:val="8"/>
        </w:rPr>
        <w:t xml:space="preserve">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w:t>
      </w:r>
      <w:proofErr w:type="gramStart"/>
      <w:r w:rsidRPr="00A96905">
        <w:rPr>
          <w:sz w:val="8"/>
        </w:rPr>
        <w:t>implies</w:t>
      </w:r>
      <w:proofErr w:type="gramEnd"/>
      <w:r w:rsidRPr="00A96905">
        <w:rPr>
          <w:sz w:val="8"/>
        </w:rPr>
        <w:t xml:space="preserve">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w:t>
      </w:r>
      <w:proofErr w:type="gramStart"/>
      <w:r w:rsidRPr="0055248F">
        <w:rPr>
          <w:rStyle w:val="Emphasis"/>
        </w:rPr>
        <w:t>maxim-</w:t>
      </w:r>
      <w:proofErr w:type="spellStart"/>
      <w:r w:rsidRPr="0055248F">
        <w:rPr>
          <w:rStyle w:val="Emphasis"/>
        </w:rPr>
        <w:t>centred</w:t>
      </w:r>
      <w:proofErr w:type="spellEnd"/>
      <w:proofErr w:type="gram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w:t>
      </w:r>
      <w:proofErr w:type="gramStart"/>
      <w:r w:rsidRPr="00141823">
        <w:rPr>
          <w:sz w:val="8"/>
        </w:rPr>
        <w:t>shift</w:t>
      </w:r>
      <w:proofErr w:type="gramEnd"/>
      <w:r w:rsidRPr="00141823">
        <w:rPr>
          <w:sz w:val="8"/>
        </w:rPr>
        <w:t xml:space="preserve">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proofErr w:type="gramStart"/>
      <w:r w:rsidRPr="00A96905">
        <w:rPr>
          <w:rStyle w:val="Emphasis"/>
        </w:rPr>
        <w:t>Consider also</w:t>
      </w:r>
      <w:proofErr w:type="gramEnd"/>
      <w:r w:rsidRPr="00A96905">
        <w:rPr>
          <w:rStyle w:val="Emphasis"/>
        </w:rPr>
        <w:t xml:space="preserve">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p w14:paraId="392A6493" w14:textId="77777777" w:rsidR="00EF5246" w:rsidRPr="00B806B0" w:rsidRDefault="00EF5246" w:rsidP="00EF5246">
      <w:pPr>
        <w:pStyle w:val="Heading4"/>
      </w:pPr>
      <w:bookmarkStart w:id="2" w:name="_Hlk94621633"/>
      <w:r>
        <w:lastRenderedPageBreak/>
        <w:t>Identity thinking generalizes objects under categories assuming it’s capturing the object in full thereby ignoring the inherent commitment of the non-identical. Therefore, all non-negative dialectical modern thinking fails.</w:t>
      </w:r>
    </w:p>
    <w:p w14:paraId="2A611BEB" w14:textId="510800D4" w:rsidR="00EF5246" w:rsidRPr="00D346C5" w:rsidRDefault="00EF5246" w:rsidP="00EF5246">
      <w:pPr>
        <w:rPr>
          <w:sz w:val="14"/>
          <w:szCs w:val="14"/>
        </w:rPr>
      </w:pPr>
      <w:r>
        <w:rPr>
          <w:rStyle w:val="Style13ptBold"/>
        </w:rPr>
        <w:t xml:space="preserve">Freyenhagen </w:t>
      </w:r>
      <w:r w:rsidR="00A8310B">
        <w:rPr>
          <w:rStyle w:val="Style13ptBold"/>
        </w:rPr>
        <w:t>4</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A78C8E8" w14:textId="77777777" w:rsidR="00EF5246" w:rsidRDefault="00EF5246" w:rsidP="00EF5246">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w:t>
      </w:r>
      <w:r w:rsidRPr="00764292">
        <w:rPr>
          <w:rStyle w:val="Emphasis"/>
        </w:rPr>
        <w:lastRenderedPageBreak/>
        <w:t xml:space="preserve">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bookmarkEnd w:id="2"/>
    <w:p w14:paraId="15F17731" w14:textId="77777777" w:rsidR="00EF5246" w:rsidRDefault="00EF5246" w:rsidP="00EF5246">
      <w:pPr>
        <w:rPr>
          <w:rStyle w:val="Emphasis"/>
        </w:rPr>
      </w:pPr>
    </w:p>
    <w:bookmarkEnd w:id="1"/>
    <w:p w14:paraId="467B8AF9" w14:textId="77777777" w:rsidR="00EF5246" w:rsidRDefault="00EF5246" w:rsidP="00EF5246">
      <w:pPr>
        <w:pStyle w:val="Heading4"/>
      </w:pPr>
      <w:r>
        <w:t>The Role of the Ballot is to vote for the debater who best embraces Adorno’s education after Auschwitz – this means using the debate space as an educational space to instill distance of violence and atrocities</w:t>
      </w:r>
    </w:p>
    <w:p w14:paraId="0C8F4A20" w14:textId="24E4DDC7" w:rsidR="00EF5246" w:rsidRPr="009D0E89" w:rsidRDefault="00EF5246" w:rsidP="00EF5246">
      <w:r>
        <w:rPr>
          <w:rStyle w:val="Style13ptBold"/>
        </w:rPr>
        <w:t xml:space="preserve">Freyenhagen </w:t>
      </w:r>
      <w:r w:rsidR="00A8310B">
        <w:rPr>
          <w:rStyle w:val="Style13ptBold"/>
        </w:rPr>
        <w:t>5</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01B7507" w14:textId="77777777" w:rsidR="00EF5246" w:rsidRDefault="00EF5246" w:rsidP="00EF5246">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lastRenderedPageBreak/>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0854500C" w14:textId="77777777" w:rsidR="00EF5246" w:rsidRDefault="00EF5246" w:rsidP="00EF5246">
      <w:pPr>
        <w:pStyle w:val="Heading2"/>
      </w:pPr>
      <w:r>
        <w:lastRenderedPageBreak/>
        <w:t>Plan</w:t>
      </w:r>
    </w:p>
    <w:p w14:paraId="258F82F3" w14:textId="77777777" w:rsidR="00EF5246" w:rsidRDefault="00EF5246" w:rsidP="00EF5246">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0D9F6CA9" w14:textId="77777777" w:rsidR="00EF5246" w:rsidRDefault="00EF5246" w:rsidP="00EF5246"/>
    <w:p w14:paraId="381854B4" w14:textId="77777777" w:rsidR="00EF5246" w:rsidRDefault="00EF5246" w:rsidP="00EF5246">
      <w:pPr>
        <w:pStyle w:val="Heading4"/>
      </w:pPr>
      <w:r w:rsidRPr="003C7733">
        <w:t>Appropriation is defined as</w:t>
      </w:r>
    </w:p>
    <w:p w14:paraId="187657E8" w14:textId="77777777" w:rsidR="00EF5246" w:rsidRDefault="00EF5246" w:rsidP="00EF5246">
      <w:r w:rsidRPr="00C23524">
        <w:rPr>
          <w:rStyle w:val="Heading4Char"/>
        </w:rPr>
        <w:t>Merriam-Webster</w:t>
      </w:r>
      <w:r>
        <w:t xml:space="preserve"> </w:t>
      </w:r>
      <w:r w:rsidRPr="00C23524">
        <w:t>https://www.merriam-webster.com/dictionary/appropriation?fbclid=IwAR2mMLcn_Wms24qA4v3WiOUJZ0c5DQEhdetkCDZtJL5XvFJ2h4mGsBhpCG4</w:t>
      </w:r>
    </w:p>
    <w:p w14:paraId="0F1722F2" w14:textId="77777777" w:rsidR="00EF5246" w:rsidRPr="00C23524" w:rsidRDefault="00EF5246" w:rsidP="00EF5246">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05A45238" w14:textId="77777777" w:rsidR="00EF5246" w:rsidRDefault="00EF5246" w:rsidP="00EF5246"/>
    <w:p w14:paraId="0BF2D995" w14:textId="77777777" w:rsidR="00EF5246" w:rsidRPr="00463051" w:rsidRDefault="00EF5246" w:rsidP="00EF5246">
      <w:pPr>
        <w:pStyle w:val="Heading4"/>
      </w:pPr>
      <w:r>
        <w:t xml:space="preserve">Thousands of spinoff movies, branded advertisements, </w:t>
      </w:r>
      <w:proofErr w:type="gramStart"/>
      <w:r>
        <w:t>CNN</w:t>
      </w:r>
      <w:proofErr w:type="gramEnd"/>
      <w:r>
        <w:t xml:space="preserve">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7E91D52F" w14:textId="77777777" w:rsidR="00EF5246" w:rsidRPr="00892A8A" w:rsidRDefault="00EF5246" w:rsidP="00EF5246">
      <w:bookmarkStart w:id="3"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1"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2" w:history="1">
        <w:r w:rsidRPr="00892A8A">
          <w:rPr>
            <w:rStyle w:val="Hyperlink"/>
          </w:rPr>
          <w:t>http://www.kritike.org/journal/issue_3/ahmed_june2008</w:t>
        </w:r>
      </w:hyperlink>
      <w:r w:rsidRPr="00892A8A">
        <w:t xml:space="preserve"> SJMS</w:t>
      </w:r>
    </w:p>
    <w:p w14:paraId="3BAC64C9" w14:textId="77777777" w:rsidR="00EF5246" w:rsidRPr="009B2854" w:rsidRDefault="00EF5246" w:rsidP="00EF5246">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lastRenderedPageBreak/>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3"/>
    <w:p w14:paraId="5FA33E79" w14:textId="77777777" w:rsidR="00EF5246" w:rsidRPr="001A5459" w:rsidRDefault="00EF5246" w:rsidP="00EF5246">
      <w:pPr>
        <w:pStyle w:val="Heading4"/>
      </w:pPr>
      <w:r w:rsidRPr="001A5459">
        <w:t xml:space="preserve">Critical thought is being undermined by a lack of historical memory exemplified in Greene's Jewish Space Lasers conspiracy – that leads to fascism </w:t>
      </w:r>
    </w:p>
    <w:p w14:paraId="14A07E6D" w14:textId="77777777" w:rsidR="00EF5246" w:rsidRPr="00830826" w:rsidRDefault="00EF5246" w:rsidP="00EF5246">
      <w:r>
        <w:rPr>
          <w:rStyle w:val="Style13ptBold"/>
        </w:rPr>
        <w:t xml:space="preserve">Giroux 21 </w:t>
      </w:r>
      <w:r w:rsidRPr="00830826">
        <w:t xml:space="preserve">Henry A. Giroux [Henry Armand Giroux is an </w:t>
      </w:r>
      <w:proofErr w:type="gramStart"/>
      <w:r w:rsidRPr="00830826">
        <w:t>American-Canadian</w:t>
      </w:r>
      <w:proofErr w:type="gramEnd"/>
      <w:r w:rsidRPr="00830826">
        <w:t xml:space="preserve">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w:t>
      </w:r>
      <w:proofErr w:type="gramStart"/>
      <w:r>
        <w:t xml:space="preserve">” </w:t>
      </w:r>
      <w:r w:rsidRPr="00367B33">
        <w:t>,</w:t>
      </w:r>
      <w:proofErr w:type="gramEnd"/>
      <w:r w:rsidRPr="00367B33">
        <w:t xml:space="preserve"> Social Identities, DOI: 10.1080/13504630.2021.1931089</w:t>
      </w:r>
      <w:r>
        <w:t xml:space="preserve"> Published online: 14 Jun 2021. URL</w:t>
      </w:r>
      <w:r w:rsidRPr="00367B33">
        <w:t>: https://doi.org/10.1080/13504630.2021.1931089</w:t>
      </w:r>
    </w:p>
    <w:p w14:paraId="6C1EE699" w14:textId="77777777" w:rsidR="00EF5246" w:rsidRDefault="00EF5246" w:rsidP="00EF5246">
      <w:pPr>
        <w:rPr>
          <w:sz w:val="8"/>
        </w:rPr>
      </w:pPr>
      <w:r w:rsidRPr="00830826">
        <w:rPr>
          <w:sz w:val="8"/>
        </w:rPr>
        <w:t xml:space="preserve">The scourge of historical amnesia </w:t>
      </w:r>
      <w:proofErr w:type="gramStart"/>
      <w:r w:rsidRPr="001B31CC">
        <w:rPr>
          <w:rStyle w:val="Emphasis"/>
        </w:rPr>
        <w:t>As</w:t>
      </w:r>
      <w:proofErr w:type="gramEnd"/>
      <w:r w:rsidRPr="001B31CC">
        <w:rPr>
          <w:rStyle w:val="Emphasis"/>
        </w:rPr>
        <w:t xml:space="preserve">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w:t>
      </w:r>
      <w:r w:rsidRPr="00830826">
        <w:rPr>
          <w:sz w:val="8"/>
        </w:rPr>
        <w:lastRenderedPageBreak/>
        <w:t xml:space="preserve">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 xml:space="preserve">The blunting of the senses; the hollowing out of language; the erasure of connection with the past, the dead, place, the land, the soil; possibly, too, the erasure even of certain emotions, whether pity, compassion, consoling, </w:t>
      </w:r>
      <w:proofErr w:type="gramStart"/>
      <w:r w:rsidRPr="00F95F0D">
        <w:rPr>
          <w:rStyle w:val="Emphasis"/>
        </w:rPr>
        <w:t>mourning</w:t>
      </w:r>
      <w:proofErr w:type="gramEnd"/>
      <w:r w:rsidRPr="00F95F0D">
        <w:rPr>
          <w:rStyle w:val="Emphasis"/>
        </w:rPr>
        <w:t xml:space="preserve">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w:t>
      </w:r>
      <w:proofErr w:type="gramStart"/>
      <w:r w:rsidRPr="00830826">
        <w:rPr>
          <w:sz w:val="8"/>
        </w:rPr>
        <w:t>patriots’</w:t>
      </w:r>
      <w:proofErr w:type="gramEnd"/>
      <w:r w:rsidRPr="00830826">
        <w:rPr>
          <w:sz w:val="8"/>
        </w:rPr>
        <w:t xml:space="preserve">.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 xml:space="preserve">This overt display of white supremacy was further illustrated and defended most dramatically by a larger number of Republican Party Congressional </w:t>
      </w:r>
      <w:r w:rsidRPr="00830826">
        <w:rPr>
          <w:rStyle w:val="Emphasis"/>
        </w:rPr>
        <w:lastRenderedPageBreak/>
        <w:t>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3EFCD841" w14:textId="77777777" w:rsidR="00EF5246" w:rsidRPr="00B806B0" w:rsidRDefault="00EF5246" w:rsidP="00EF5246">
      <w:pPr>
        <w:pStyle w:val="Heading4"/>
      </w:pPr>
      <w:r>
        <w:t>That reproduces Auschwitz</w:t>
      </w:r>
    </w:p>
    <w:p w14:paraId="050100D8" w14:textId="77777777" w:rsidR="00EF5246" w:rsidRPr="00631B2F" w:rsidRDefault="00EF5246" w:rsidP="00EF5246">
      <w:r>
        <w:rPr>
          <w:rStyle w:val="Style13ptBold"/>
        </w:rPr>
        <w:t xml:space="preserve">Freyenhagen 5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28A2009" w14:textId="77777777" w:rsidR="00EF5246" w:rsidRDefault="00EF5246" w:rsidP="00EF5246">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 xml:space="preserve">modern </w:t>
      </w:r>
      <w:r w:rsidRPr="00012C59">
        <w:rPr>
          <w:rStyle w:val="Emphasis"/>
          <w:highlight w:val="green"/>
        </w:rPr>
        <w:lastRenderedPageBreak/>
        <w:t>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57FBAA46" w14:textId="77777777" w:rsidR="00EF5246" w:rsidRDefault="00EF5246" w:rsidP="00EF5246">
      <w:pPr>
        <w:rPr>
          <w:rStyle w:val="Emphasis"/>
        </w:rPr>
      </w:pPr>
    </w:p>
    <w:p w14:paraId="6CC01153" w14:textId="77777777" w:rsidR="00EF5246" w:rsidRPr="00E70492" w:rsidRDefault="00EF5246" w:rsidP="00EF5246">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F658B73" w14:textId="77777777" w:rsidR="00EF5246" w:rsidRPr="00A104A4" w:rsidRDefault="00EF5246" w:rsidP="00EF5246">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15A37CA4" w14:textId="77777777" w:rsidR="00EF5246" w:rsidRDefault="00EF5246" w:rsidP="00EF5246">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BF16C75" w14:textId="77777777" w:rsidR="00EF5246" w:rsidRDefault="00EF5246" w:rsidP="00EF5246">
      <w:pPr>
        <w:rPr>
          <w:rStyle w:val="Emphasis"/>
        </w:rPr>
      </w:pPr>
    </w:p>
    <w:p w14:paraId="37DA85EB" w14:textId="77777777" w:rsidR="00EF5246" w:rsidRPr="001373B7" w:rsidRDefault="00EF5246" w:rsidP="00EF5246">
      <w:pPr>
        <w:pStyle w:val="Heading4"/>
      </w:pPr>
      <w:r>
        <w:t>The cultural industry creates racism to sustain its fascism – only we can explain your ontology</w:t>
      </w:r>
    </w:p>
    <w:p w14:paraId="555051CD" w14:textId="77777777" w:rsidR="00EF5246" w:rsidRPr="001373B7" w:rsidRDefault="00EF5246" w:rsidP="00EF5246">
      <w:r w:rsidRPr="001373B7">
        <w:rPr>
          <w:rStyle w:val="Style13ptBold"/>
        </w:rPr>
        <w:t xml:space="preserve">Ahmed </w:t>
      </w:r>
      <w:r>
        <w:rPr>
          <w:rStyle w:val="Style13ptBold"/>
        </w:rPr>
        <w:t>3</w:t>
      </w:r>
      <w:r>
        <w:t xml:space="preserve"> </w:t>
      </w:r>
      <w:proofErr w:type="spellStart"/>
      <w:r w:rsidRPr="001373B7">
        <w:t>Saladdin</w:t>
      </w:r>
      <w:proofErr w:type="spellEnd"/>
      <w:r w:rsidRPr="001373B7">
        <w:t xml:space="preserve"> Said Ahmed (Department of Philosophy, Brock University, Canada </w:t>
      </w:r>
      <w:hyperlink r:id="rId14" w:history="1">
        <w:r w:rsidRPr="001373B7">
          <w:rPr>
            <w:rStyle w:val="Hyperlink"/>
          </w:rPr>
          <w:t>https://philpeople.org/profiles/saladdin-ahmed</w:t>
        </w:r>
      </w:hyperlink>
      <w:r w:rsidRPr="001373B7">
        <w:t xml:space="preserve">), "Culture Industry, Fascism." </w:t>
      </w:r>
      <w:proofErr w:type="spellStart"/>
      <w:r w:rsidRPr="001373B7">
        <w:t>Kritike</w:t>
      </w:r>
      <w:proofErr w:type="spellEnd"/>
      <w:r w:rsidRPr="001373B7">
        <w:t xml:space="preserve"> Volume Two Number One, June 2008. </w:t>
      </w:r>
      <w:hyperlink r:id="rId15" w:history="1">
        <w:r w:rsidRPr="001373B7">
          <w:rPr>
            <w:rStyle w:val="Hyperlink"/>
          </w:rPr>
          <w:t>http://www.kritike.org/journal/issue_3/ahmed_june2008</w:t>
        </w:r>
      </w:hyperlink>
      <w:r>
        <w:t xml:space="preserve"> SJMS</w:t>
      </w:r>
    </w:p>
    <w:p w14:paraId="055EFF9E" w14:textId="77777777" w:rsidR="00EF5246" w:rsidRDefault="00EF5246" w:rsidP="00EF5246">
      <w:pPr>
        <w:rPr>
          <w:rStyle w:val="Emphasis"/>
        </w:rPr>
      </w:pPr>
      <w:r w:rsidRPr="00ED17FA">
        <w:rPr>
          <w:rStyle w:val="Emphasis"/>
        </w:rPr>
        <w:t xml:space="preserve">Mass </w:t>
      </w:r>
      <w:r w:rsidRPr="00177749">
        <w:rPr>
          <w:rStyle w:val="Emphasis"/>
          <w:highlight w:val="green"/>
        </w:rPr>
        <w:t>culture cannot live without</w:t>
      </w:r>
      <w:r w:rsidRPr="00ED17FA">
        <w:rPr>
          <w:rStyle w:val="Emphasis"/>
        </w:rPr>
        <w:t xml:space="preserve"> the </w:t>
      </w:r>
      <w:r w:rsidRPr="00177749">
        <w:rPr>
          <w:rStyle w:val="Emphasis"/>
          <w:highlight w:val="green"/>
        </w:rPr>
        <w:t>image of</w:t>
      </w:r>
      <w:r w:rsidRPr="00ED17FA">
        <w:rPr>
          <w:rStyle w:val="Emphasis"/>
        </w:rPr>
        <w:t xml:space="preserve"> an </w:t>
      </w:r>
      <w:r w:rsidRPr="00177749">
        <w:rPr>
          <w:rStyle w:val="Emphasis"/>
          <w:highlight w:val="green"/>
        </w:rPr>
        <w:t>enemy.</w:t>
      </w:r>
      <w:r w:rsidRPr="00ED17FA">
        <w:rPr>
          <w:rStyle w:val="Emphasis"/>
        </w:rPr>
        <w:t xml:space="preserve"> If there is no enemy, mass culture creates one.</w:t>
      </w:r>
      <w:r w:rsidRPr="00177749">
        <w:rPr>
          <w:sz w:val="8"/>
        </w:rPr>
        <w:t xml:space="preserve"> Fighting the “internal enemies” never satisfies mass culture’s fascist need for enmity, so it </w:t>
      </w:r>
      <w:r w:rsidRPr="00ED17FA">
        <w:rPr>
          <w:rStyle w:val="Emphasis"/>
        </w:rPr>
        <w:t>looks for enemies and their images outside in order to feel a real threat.</w:t>
      </w:r>
      <w:r w:rsidRPr="00177749">
        <w:rPr>
          <w:sz w:val="8"/>
        </w:rPr>
        <w:t xml:space="preserve"> Mass culture is paranoiac by virtue of its collective submission to an irrational perspective of the world. What </w:t>
      </w:r>
      <w:r w:rsidRPr="00ED17FA">
        <w:rPr>
          <w:rStyle w:val="Emphasis"/>
        </w:rPr>
        <w:t xml:space="preserve">forms the core of the fascist unity in mass culture is the alleged </w:t>
      </w:r>
      <w:r w:rsidRPr="00177749">
        <w:rPr>
          <w:rStyle w:val="Emphasis"/>
          <w:highlight w:val="green"/>
        </w:rPr>
        <w:t>threat from</w:t>
      </w:r>
      <w:r w:rsidRPr="00ED17FA">
        <w:rPr>
          <w:rStyle w:val="Emphasis"/>
        </w:rPr>
        <w:t xml:space="preserve"> the </w:t>
      </w:r>
      <w:r w:rsidRPr="00177749">
        <w:rPr>
          <w:rStyle w:val="Emphasis"/>
          <w:highlight w:val="green"/>
        </w:rPr>
        <w:t>outside</w:t>
      </w:r>
      <w:r w:rsidRPr="00ED17FA">
        <w:rPr>
          <w:rStyle w:val="Emphasis"/>
        </w:rPr>
        <w:t xml:space="preserve"> world. </w:t>
      </w:r>
      <w:r w:rsidRPr="00177749">
        <w:rPr>
          <w:sz w:val="8"/>
        </w:rPr>
        <w:t xml:space="preserve">This </w:t>
      </w:r>
      <w:r w:rsidRPr="00ED17FA">
        <w:rPr>
          <w:rStyle w:val="Emphasis"/>
        </w:rPr>
        <w:t xml:space="preserve">image of </w:t>
      </w:r>
      <w:r w:rsidRPr="00177749">
        <w:rPr>
          <w:rStyle w:val="Emphasis"/>
          <w:highlight w:val="green"/>
        </w:rPr>
        <w:t>the other</w:t>
      </w:r>
      <w:r w:rsidRPr="00ED17FA">
        <w:rPr>
          <w:rStyle w:val="Emphasis"/>
        </w:rPr>
        <w:t xml:space="preserve">, the different, as the enemy is what </w:t>
      </w:r>
      <w:r w:rsidRPr="00ED17FA">
        <w:rPr>
          <w:rStyle w:val="Emphasis"/>
        </w:rPr>
        <w:lastRenderedPageBreak/>
        <w:t>sustains mass culture.</w:t>
      </w:r>
      <w:r w:rsidRPr="00177749">
        <w:rPr>
          <w:sz w:val="8"/>
        </w:rPr>
        <w:t xml:space="preserve"> Mass culture </w:t>
      </w:r>
      <w:r w:rsidRPr="00177749">
        <w:rPr>
          <w:rStyle w:val="Emphasis"/>
          <w:highlight w:val="green"/>
        </w:rPr>
        <w:t>depicts</w:t>
      </w:r>
      <w:r w:rsidRPr="00ED17FA">
        <w:rPr>
          <w:rStyle w:val="Emphasis"/>
        </w:rPr>
        <w:t xml:space="preserve"> the </w:t>
      </w:r>
      <w:r w:rsidRPr="00177749">
        <w:rPr>
          <w:rStyle w:val="Emphasis"/>
          <w:highlight w:val="green"/>
        </w:rPr>
        <w:t>minorities as sleeping threats</w:t>
      </w:r>
      <w:r w:rsidRPr="00ED17FA">
        <w:rPr>
          <w:rStyle w:val="Emphasis"/>
        </w:rPr>
        <w:t xml:space="preserve"> who have suspicious loyalties. The </w:t>
      </w:r>
      <w:r w:rsidRPr="00177749">
        <w:rPr>
          <w:rStyle w:val="Emphasis"/>
          <w:highlight w:val="green"/>
        </w:rPr>
        <w:t>mentality</w:t>
      </w:r>
      <w:r w:rsidRPr="00ED17FA">
        <w:rPr>
          <w:rStyle w:val="Emphasis"/>
        </w:rPr>
        <w:t xml:space="preserve"> that </w:t>
      </w:r>
      <w:r w:rsidRPr="00177749">
        <w:rPr>
          <w:rStyle w:val="Emphasis"/>
          <w:highlight w:val="green"/>
        </w:rPr>
        <w:t>demonized</w:t>
      </w:r>
      <w:r w:rsidRPr="00ED17FA">
        <w:rPr>
          <w:rStyle w:val="Emphasis"/>
        </w:rPr>
        <w:t xml:space="preserve"> the </w:t>
      </w:r>
      <w:r w:rsidRPr="00177749">
        <w:rPr>
          <w:rStyle w:val="Emphasis"/>
          <w:highlight w:val="green"/>
        </w:rPr>
        <w:t>Jews</w:t>
      </w:r>
      <w:r w:rsidRPr="00ED17FA">
        <w:rPr>
          <w:rStyle w:val="Emphasis"/>
        </w:rPr>
        <w:t xml:space="preserve"> in Nazi Germany is the same mentality that </w:t>
      </w:r>
      <w:r w:rsidRPr="00177749">
        <w:rPr>
          <w:rStyle w:val="Emphasis"/>
          <w:highlight w:val="green"/>
        </w:rPr>
        <w:t>demonizes</w:t>
      </w:r>
      <w:r w:rsidRPr="00ED17FA">
        <w:rPr>
          <w:rStyle w:val="Emphasis"/>
        </w:rPr>
        <w:t xml:space="preserve"> certain ethnic and cultural </w:t>
      </w:r>
      <w:r w:rsidRPr="00177749">
        <w:rPr>
          <w:rStyle w:val="Emphasis"/>
          <w:highlight w:val="green"/>
        </w:rPr>
        <w:t>minorities in today’s West.</w:t>
      </w:r>
      <w:r w:rsidRPr="00177749">
        <w:rPr>
          <w:sz w:val="8"/>
        </w:rPr>
        <w:t xml:space="preserve"> It is easy now for the mass media to point at the Nazi Devil and speak of the injustice that was done to the Jews, but at the same time </w:t>
      </w:r>
      <w:r w:rsidRPr="00ED17FA">
        <w:rPr>
          <w:rStyle w:val="Emphasis"/>
        </w:rPr>
        <w:t xml:space="preserve">mass culture reproduces other images of imaginary enemies out of defenseless minorities whose members are seen more like timed bombs rather than individual human beings. If a white man shoots at his schoolmates in the US, it is a case of an abnormal individual, but </w:t>
      </w:r>
      <w:r w:rsidRPr="00177749">
        <w:rPr>
          <w:rStyle w:val="Emphasis"/>
          <w:highlight w:val="green"/>
        </w:rPr>
        <w:t>if a non-white commits</w:t>
      </w:r>
      <w:r w:rsidRPr="00ED17FA">
        <w:rPr>
          <w:rStyle w:val="Emphasis"/>
        </w:rPr>
        <w:t xml:space="preserve"> such </w:t>
      </w:r>
      <w:r w:rsidRPr="00177749">
        <w:rPr>
          <w:rStyle w:val="Emphasis"/>
          <w:highlight w:val="green"/>
        </w:rPr>
        <w:t>crime, everyone in</w:t>
      </w:r>
      <w:r w:rsidRPr="00ED17FA">
        <w:rPr>
          <w:rStyle w:val="Emphasis"/>
        </w:rPr>
        <w:t xml:space="preserve"> his or her </w:t>
      </w:r>
      <w:r w:rsidRPr="00177749">
        <w:rPr>
          <w:rStyle w:val="Emphasis"/>
          <w:highlight w:val="green"/>
        </w:rPr>
        <w:t>ethnic group</w:t>
      </w:r>
      <w:r w:rsidRPr="00ED17FA">
        <w:rPr>
          <w:rStyle w:val="Emphasis"/>
        </w:rPr>
        <w:t xml:space="preserve"> is </w:t>
      </w:r>
      <w:r w:rsidRPr="00177749">
        <w:rPr>
          <w:rStyle w:val="Emphasis"/>
          <w:highlight w:val="green"/>
        </w:rPr>
        <w:t>responsible</w:t>
      </w:r>
      <w:r w:rsidRPr="00ED17FA">
        <w:rPr>
          <w:rStyle w:val="Emphasis"/>
        </w:rPr>
        <w:t>.</w:t>
      </w:r>
      <w:r w:rsidRPr="00177749">
        <w:rPr>
          <w:sz w:val="8"/>
        </w:rPr>
        <w:t xml:space="preserve"> If numerous members of a minority prove to be excellent citizens, they are assumed to be people who learnt “our way of life,” but if one member of the same minority commits a crime, the whole minority is guilty by association. </w:t>
      </w:r>
      <w:r w:rsidRPr="00ED17FA">
        <w:rPr>
          <w:rStyle w:val="Emphasis"/>
        </w:rPr>
        <w:t xml:space="preserve">In capitalist society, there is nothing humane enough to unite the masses, so the reproduction of the image of an </w:t>
      </w:r>
      <w:r w:rsidRPr="00177749">
        <w:rPr>
          <w:rStyle w:val="Emphasis"/>
          <w:highlight w:val="green"/>
        </w:rPr>
        <w:t>enemy</w:t>
      </w:r>
      <w:r w:rsidRPr="00ED17FA">
        <w:rPr>
          <w:rStyle w:val="Emphasis"/>
        </w:rPr>
        <w:t xml:space="preserve"> is the only force that is powerful enough to </w:t>
      </w:r>
      <w:r w:rsidRPr="00177749">
        <w:rPr>
          <w:rStyle w:val="Emphasis"/>
          <w:highlight w:val="green"/>
        </w:rPr>
        <w:t>make</w:t>
      </w:r>
      <w:r w:rsidRPr="00ED17FA">
        <w:rPr>
          <w:rStyle w:val="Emphasis"/>
        </w:rPr>
        <w:t xml:space="preserve"> the </w:t>
      </w:r>
      <w:r w:rsidRPr="00177749">
        <w:rPr>
          <w:rStyle w:val="Emphasis"/>
          <w:highlight w:val="green"/>
        </w:rPr>
        <w:t>masses feel like one.</w:t>
      </w:r>
      <w:r w:rsidRPr="00177749">
        <w:rPr>
          <w:sz w:val="8"/>
        </w:rPr>
        <w:t xml:space="preserve"> For that reason, </w:t>
      </w:r>
      <w:r w:rsidRPr="00ED17FA">
        <w:rPr>
          <w:rStyle w:val="Emphasis"/>
        </w:rPr>
        <w:t>the fascists on one side of the world serve the fascists on the other side of the world in the best possible way: each side embodies the perfect enemy to the other.</w:t>
      </w:r>
      <w:r w:rsidRPr="00177749">
        <w:rPr>
          <w:sz w:val="8"/>
        </w:rPr>
        <w:t xml:space="preserve"> How else the minorities can be accused of dangerous external loyalty? For the mass mentality, </w:t>
      </w:r>
      <w:r w:rsidRPr="00ED17FA">
        <w:rPr>
          <w:rStyle w:val="Emphasis"/>
        </w:rPr>
        <w:t xml:space="preserve">a </w:t>
      </w:r>
      <w:r w:rsidRPr="00177749">
        <w:rPr>
          <w:rStyle w:val="Emphasis"/>
          <w:highlight w:val="green"/>
        </w:rPr>
        <w:t>member of x-minority</w:t>
      </w:r>
      <w:r w:rsidRPr="00ED17FA">
        <w:rPr>
          <w:rStyle w:val="Emphasis"/>
        </w:rPr>
        <w:t xml:space="preserve"> is already </w:t>
      </w:r>
      <w:r w:rsidRPr="00177749">
        <w:rPr>
          <w:rStyle w:val="Emphasis"/>
          <w:highlight w:val="green"/>
        </w:rPr>
        <w:t>unable to be anything but an x,</w:t>
      </w:r>
      <w:r w:rsidRPr="00ED17FA">
        <w:rPr>
          <w:rStyle w:val="Emphasis"/>
        </w:rPr>
        <w:t xml:space="preserve"> </w:t>
      </w:r>
      <w:r w:rsidRPr="00411616">
        <w:rPr>
          <w:rStyle w:val="Emphasis"/>
        </w:rPr>
        <w:t>so to create the image of internal enemies all what is needed is to find an ethnic or a cultural link between the minority and the external enemy.</w:t>
      </w:r>
      <w:r w:rsidRPr="00411616">
        <w:rPr>
          <w:sz w:val="8"/>
        </w:rPr>
        <w:t xml:space="preserve"> Once Japan entered the Second World War, the American and Canadian citizens who happened to have Japanese ancestors were viewed as nothing but an extension of the enemy. </w:t>
      </w:r>
      <w:r w:rsidRPr="00411616">
        <w:rPr>
          <w:rStyle w:val="Emphasis"/>
        </w:rPr>
        <w:t>A citizen whose last name happened to be Mohammad, is counted as a Muslim regardless of his or her religion</w:t>
      </w:r>
      <w:r w:rsidRPr="00411616">
        <w:rPr>
          <w:sz w:val="8"/>
        </w:rPr>
        <w:t xml:space="preserve">, and as a Muslim he or she is seen as a potential Islamist/terrorist regardless of his or her individuality, basically because he or she has been deprived of individuality. A white person’s identity is driven from his or her personal discourse; </w:t>
      </w:r>
      <w:proofErr w:type="gramStart"/>
      <w:r w:rsidRPr="00411616">
        <w:rPr>
          <w:sz w:val="8"/>
        </w:rPr>
        <w:t>whereas,</w:t>
      </w:r>
      <w:proofErr w:type="gramEnd"/>
      <w:r w:rsidRPr="00411616">
        <w:rPr>
          <w:sz w:val="8"/>
        </w:rPr>
        <w:t xml:space="preserve"> a nonwhite person’s identity is fixed because he or she is not seen as somebody who could have a personal discourse. </w:t>
      </w:r>
      <w:r w:rsidRPr="00411616">
        <w:rPr>
          <w:rStyle w:val="Emphasis"/>
        </w:rPr>
        <w:t>An Asian is nothing but an Asian. A Mohammad is nothing but a Muslim. A black person is a black and nothing besides. Minority members are projects for potential images of potential enemies.</w:t>
      </w:r>
      <w:r w:rsidRPr="00411616">
        <w:rPr>
          <w:sz w:val="8"/>
        </w:rPr>
        <w:t xml:space="preserve"> There is nothing that can hold together the society that has been torn apart by antagonistic conflicts of capitalism but the hate of an enemy. Minorities are the stimuli of the fascist passion. </w:t>
      </w:r>
      <w:r w:rsidRPr="00411616">
        <w:rPr>
          <w:rStyle w:val="Emphasis"/>
        </w:rPr>
        <w:t xml:space="preserve">Fascism of the majority desperately needs minorities to prove the constancy of a threat. The first piece of “information” that the president of the Virginia Tech University gave to the media following the shooting at the university on April 17, </w:t>
      </w:r>
      <w:proofErr w:type="gramStart"/>
      <w:r w:rsidRPr="00411616">
        <w:rPr>
          <w:rStyle w:val="Emphasis"/>
        </w:rPr>
        <w:t>2007</w:t>
      </w:r>
      <w:proofErr w:type="gramEnd"/>
      <w:r w:rsidRPr="00411616">
        <w:rPr>
          <w:rStyle w:val="Emphasis"/>
        </w:rPr>
        <w:t xml:space="preserve"> was about the race of the shooter: “an Asian.” </w:t>
      </w:r>
      <w:r w:rsidRPr="00411616">
        <w:rPr>
          <w:sz w:val="8"/>
        </w:rPr>
        <w:t xml:space="preserve">The message was “the bad guy is from somewhere else; he is not one of us.” If the shooter, who actually grew up in America, had won a Nobel Prize, he would have been referred to as an American. Populist Western fascism multiplied the image of fascist Islamism because without such an image it would die off. Fascist forces provide each other with excuses for more violence and to persuade more people to join them. The soldier does not provoke the image of “a murderer” in mass mentality. Instead, it is a poetic word. A “soldier” is someone who dies for “us” in a war against “them.” </w:t>
      </w:r>
      <w:r w:rsidRPr="00411616">
        <w:rPr>
          <w:rStyle w:val="Emphasis"/>
        </w:rPr>
        <w:t xml:space="preserve">Popular culture gives rise to every possible form of fascism because it takes root in the myth of collective identity, of the identity that enables the weakest person to say “us,” and take pride from that, which is the psychological escaping gate from banality. At the same time, every minority member is easily stereotyped, which is just the first step towards dehumanizing and then demonizing him or her. </w:t>
      </w:r>
      <w:r w:rsidRPr="00411616">
        <w:rPr>
          <w:sz w:val="8"/>
        </w:rPr>
        <w:t xml:space="preserve">The stereotyped is thrown out of the area of individual consideration, and the stereotyping mind is addicted to the typical fascist stupidity. Stereotyping, as an intellectual disorder, is the substitute for the chore of thinking for the minds that minimize the act of thinking. The fascist definition of “us” is one and the same process of the classifying and stereotyping the other. </w:t>
      </w:r>
      <w:r w:rsidRPr="00411616">
        <w:rPr>
          <w:rStyle w:val="Emphasis"/>
        </w:rPr>
        <w:t>Only through the exclusion of the other can a notion of a collective identity be constructed. Hence, mass culture is fascist from the moment of its formation.</w:t>
      </w:r>
    </w:p>
    <w:p w14:paraId="09828041" w14:textId="1ADB5D94" w:rsidR="00A95652" w:rsidRDefault="00EF5246" w:rsidP="00EF5246">
      <w:pPr>
        <w:pStyle w:val="Heading2"/>
      </w:pPr>
      <w:r>
        <w:lastRenderedPageBreak/>
        <w:t>Method</w:t>
      </w:r>
    </w:p>
    <w:p w14:paraId="1223B1A7" w14:textId="77777777" w:rsidR="00EF5246" w:rsidRDefault="00EF5246" w:rsidP="00EF5246">
      <w:pPr>
        <w:pStyle w:val="Heading4"/>
      </w:pPr>
      <w:bookmarkStart w:id="4" w:name="_Hlk95500892"/>
      <w:r>
        <w:t xml:space="preserve">The Aff uses negative dialects to confront the non-identical </w:t>
      </w:r>
      <w:r w:rsidRPr="006E023B">
        <w:t>it understands the subordinate needs of an object come before our concepts.</w:t>
      </w:r>
    </w:p>
    <w:p w14:paraId="7E631D05" w14:textId="77777777" w:rsidR="00EF5246" w:rsidRPr="00D346C5" w:rsidRDefault="00EF5246" w:rsidP="00EF5246">
      <w:pPr>
        <w:rPr>
          <w:sz w:val="14"/>
          <w:szCs w:val="14"/>
        </w:rPr>
      </w:pPr>
      <w:r>
        <w:rPr>
          <w:rStyle w:val="Style13ptBold"/>
        </w:rPr>
        <w:t xml:space="preserve">Freyenhagen 8 </w:t>
      </w:r>
      <w:r w:rsidRPr="00961C2A">
        <w:rPr>
          <w:sz w:val="14"/>
          <w:szCs w:val="14"/>
        </w:rPr>
        <w:t xml:space="preserve">Fabian Freyenhagen [University of Essex], 2013, “ADORNO’S PRACTICAL PHILOSOPHY Living Less Wrongly” Cambridge University Press, ISBN: 978-1-107-03654-3, </w:t>
      </w:r>
      <w:hyperlink r:id="rId1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B5D425A" w14:textId="77777777" w:rsidR="00EF5246" w:rsidRPr="00380B65" w:rsidRDefault="00EF5246" w:rsidP="00EF5246">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3C74227" w14:textId="77777777" w:rsidR="00EF5246" w:rsidRDefault="00EF5246" w:rsidP="00EF5246">
      <w:pPr>
        <w:pStyle w:val="Heading4"/>
      </w:pPr>
      <w:bookmarkStart w:id="5" w:name="_Hlk95494172"/>
      <w:bookmarkStart w:id="6" w:name="_Hlk95500860"/>
      <w:bookmarkEnd w:id="4"/>
      <w:r>
        <w:t>The aff reflects freedom by not creating knowledge out of nothing, we radically break through objectivity by critiquing the cultural industry</w:t>
      </w:r>
    </w:p>
    <w:p w14:paraId="0E418246" w14:textId="77777777" w:rsidR="00EF5246" w:rsidRDefault="00EF5246" w:rsidP="00EF5246">
      <w:r>
        <w:rPr>
          <w:rStyle w:val="Style13ptBold"/>
        </w:rPr>
        <w:t xml:space="preserve">Adorno 84 </w:t>
      </w:r>
      <w:bookmarkEnd w:id="5"/>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7" w:history="1">
        <w:r w:rsidRPr="00B72060">
          <w:rPr>
            <w:rStyle w:val="Hyperlink"/>
          </w:rPr>
          <w:t>http://links.jstor.org/sici?sici=0094-033X%28198421%2F22%290%3A32%3C151%3ATEAF%3E2.0.CO%3B2-C</w:t>
        </w:r>
      </w:hyperlink>
      <w:r>
        <w:t xml:space="preserve"> Free URL: </w:t>
      </w:r>
      <w:hyperlink r:id="rId18" w:history="1">
        <w:r w:rsidRPr="009239A8">
          <w:rPr>
            <w:rStyle w:val="Hyperlink"/>
          </w:rPr>
          <w:t>http://artsites.ucsc.edu/faculty/gustafson/film%20223/Adorno-The%20Essay%20As%20Form.pdf</w:t>
        </w:r>
      </w:hyperlink>
      <w:r>
        <w:t xml:space="preserve"> SJMS </w:t>
      </w:r>
    </w:p>
    <w:p w14:paraId="022F8270" w14:textId="77777777" w:rsidR="00EF5246" w:rsidRDefault="00EF5246" w:rsidP="00EF5246">
      <w:pPr>
        <w:rPr>
          <w:sz w:val="8"/>
        </w:rPr>
      </w:pPr>
      <w:bookmarkStart w:id="7" w:name="_Hlk95491415"/>
      <w:r w:rsidRPr="00D259DD">
        <w:rPr>
          <w:sz w:val="8"/>
        </w:rPr>
        <w:t xml:space="preserve">That in Germany the essay is decried as a hybrid; that it is lacking a convincing tradition; that its strenuous requirements have only rarely been </w:t>
      </w:r>
      <w:proofErr w:type="gramStart"/>
      <w:r w:rsidRPr="00D259DD">
        <w:rPr>
          <w:sz w:val="8"/>
        </w:rPr>
        <w:t>met:</w:t>
      </w:r>
      <w:proofErr w:type="gramEnd"/>
      <w:r w:rsidRPr="00D259DD">
        <w:rPr>
          <w:sz w:val="8"/>
        </w:rPr>
        <w:t xml:space="preserve">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w:t>
      </w:r>
      <w:proofErr w:type="gramStart"/>
      <w:r w:rsidRPr="00D259DD">
        <w:rPr>
          <w:sz w:val="8"/>
        </w:rPr>
        <w:t>Therefore</w:t>
      </w:r>
      <w:proofErr w:type="gramEnd"/>
      <w:r w:rsidRPr="00D259DD">
        <w:rPr>
          <w:sz w:val="8"/>
        </w:rPr>
        <w:t xml:space="preserv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lastRenderedPageBreak/>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D259DD">
        <w:rPr>
          <w:rStyle w:val="Emphasis"/>
          <w:highlight w:val="green"/>
        </w:rPr>
        <w:t>If</w:t>
      </w:r>
      <w:r w:rsidRPr="00D259DD">
        <w:rPr>
          <w:rStyle w:val="Emphasis"/>
        </w:rPr>
        <w:t xml:space="preserve"> the </w:t>
      </w:r>
      <w:r w:rsidRPr="00D259DD">
        <w:rPr>
          <w:rStyle w:val="Emphasis"/>
          <w:highlight w:val="green"/>
        </w:rPr>
        <w:t>essay disdains to begin by deriving cultural products from something underlying them</w:t>
      </w:r>
      <w:r w:rsidRPr="00D259DD">
        <w:rPr>
          <w:rStyle w:val="Emphasis"/>
        </w:rPr>
        <w:t xml:space="preserve">, it </w:t>
      </w:r>
      <w:r w:rsidRPr="00D259DD">
        <w:rPr>
          <w:rStyle w:val="Emphasis"/>
          <w:highlight w:val="green"/>
        </w:rPr>
        <w:t>embroils itself</w:t>
      </w:r>
      <w:r w:rsidRPr="00D259DD">
        <w:rPr>
          <w:rStyle w:val="Emphasis"/>
        </w:rPr>
        <w:t xml:space="preserve"> only more </w:t>
      </w:r>
      <w:r w:rsidRPr="00D259DD">
        <w:rPr>
          <w:rStyle w:val="Emphasis"/>
          <w:highlight w:val="green"/>
        </w:rPr>
        <w:t>intently in</w:t>
      </w:r>
      <w:r w:rsidRPr="00D259DD">
        <w:rPr>
          <w:rStyle w:val="Emphasis"/>
        </w:rPr>
        <w:t xml:space="preserve"> the </w:t>
      </w:r>
      <w:r w:rsidRPr="00D259DD">
        <w:rPr>
          <w:rStyle w:val="Emphasis"/>
          <w:highlight w:val="green"/>
        </w:rPr>
        <w:t>culture industry</w:t>
      </w:r>
      <w:r w:rsidRPr="00D259DD">
        <w:rPr>
          <w:rStyle w:val="Emphasis"/>
        </w:rPr>
        <w:t xml:space="preserve"> and it </w:t>
      </w:r>
      <w:r w:rsidRPr="00D259DD">
        <w:rPr>
          <w:rStyle w:val="Emphasis"/>
          <w:highlight w:val="green"/>
        </w:rPr>
        <w:t>falls for</w:t>
      </w:r>
      <w:r w:rsidRPr="00D259DD">
        <w:rPr>
          <w:rStyle w:val="Emphasis"/>
        </w:rPr>
        <w:t xml:space="preserve"> the conspicuousness, success and prestige of products designed for the </w:t>
      </w:r>
      <w:r w:rsidRPr="00D259DD">
        <w:rPr>
          <w:rStyle w:val="Emphasis"/>
          <w:highlight w:val="green"/>
        </w:rPr>
        <w:t>market place</w:t>
      </w:r>
      <w:r w:rsidRPr="00D259DD">
        <w:rPr>
          <w:rStyle w:val="Emphasis"/>
        </w:rPr>
        <w:t>.</w:t>
      </w:r>
      <w:r w:rsidRPr="00D259DD">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D259DD">
        <w:rPr>
          <w:sz w:val="8"/>
        </w:rPr>
        <w:t>E~lenberg</w:t>
      </w:r>
      <w:proofErr w:type="spellEnd"/>
      <w:r w:rsidRPr="00D259DD">
        <w:rPr>
          <w:sz w:val="8"/>
        </w:rPr>
        <w:t xml:space="preserve">,~ </w:t>
      </w:r>
      <w:r w:rsidRPr="00D259DD">
        <w:rPr>
          <w:rStyle w:val="Emphasis"/>
        </w:rPr>
        <w:t>the German model for a flood of cultural trash-literature</w:t>
      </w:r>
      <w:r w:rsidRPr="00D259DD">
        <w:rPr>
          <w:sz w:val="8"/>
        </w:rPr>
        <w:t>, all the way to the films about Rembrandt, Toulouse-Lautrec, and the Holy Bible -</w:t>
      </w:r>
      <w:r w:rsidRPr="00D259DD">
        <w:rPr>
          <w:rStyle w:val="Emphasis"/>
        </w:rPr>
        <w:t>have promoted the neutralizing transformation of cultural artifacts into commodities</w:t>
      </w:r>
      <w:r w:rsidRPr="00D259DD">
        <w:rPr>
          <w:sz w:val="8"/>
        </w:rPr>
        <w:t xml:space="preserve">, a transformation which, in recent cultural history, has </w:t>
      </w:r>
      <w:proofErr w:type="spellStart"/>
      <w:r w:rsidRPr="00D259DD">
        <w:rPr>
          <w:sz w:val="8"/>
        </w:rPr>
        <w:t>irresistably</w:t>
      </w:r>
      <w:proofErr w:type="spellEnd"/>
      <w:r w:rsidRPr="00D259DD">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D259DD">
        <w:rPr>
          <w:rStyle w:val="Emphasis"/>
        </w:rPr>
        <w:t xml:space="preserve">Such writing does </w:t>
      </w:r>
      <w:r w:rsidRPr="00D259DD">
        <w:rPr>
          <w:rStyle w:val="Emphasis"/>
          <w:highlight w:val="green"/>
        </w:rPr>
        <w:t>not criticize</w:t>
      </w:r>
      <w:r w:rsidRPr="00D259DD">
        <w:rPr>
          <w:rStyle w:val="Emphasis"/>
        </w:rPr>
        <w:t xml:space="preserve"> basic </w:t>
      </w:r>
      <w:r w:rsidRPr="00D259DD">
        <w:rPr>
          <w:rStyle w:val="Emphasis"/>
          <w:highlight w:val="green"/>
        </w:rPr>
        <w:t>abstract concepts</w:t>
      </w:r>
      <w:r w:rsidRPr="00D259DD">
        <w:rPr>
          <w:rStyle w:val="Emphasis"/>
        </w:rPr>
        <w:t xml:space="preserve">, mindless dates, worn-out clichés, but implicitly and thereby with the greater complicity, it </w:t>
      </w:r>
      <w:r w:rsidRPr="00D259DD">
        <w:rPr>
          <w:rStyle w:val="Emphasis"/>
          <w:highlight w:val="green"/>
        </w:rPr>
        <w:t>presupposes them.</w:t>
      </w:r>
      <w:r w:rsidRPr="00D259DD">
        <w:rPr>
          <w:sz w:val="8"/>
        </w:rPr>
        <w:t xml:space="preserve"> The detritus of </w:t>
      </w:r>
      <w:proofErr w:type="gramStart"/>
      <w:r w:rsidRPr="00D259DD">
        <w:rPr>
          <w:sz w:val="8"/>
        </w:rPr>
        <w:t>an</w:t>
      </w:r>
      <w:proofErr w:type="gramEnd"/>
      <w:r w:rsidRPr="00D259DD">
        <w:rPr>
          <w:sz w:val="8"/>
        </w:rPr>
        <w:t xml:space="preserve"> hermeneutic psychology is fused with common categories drawn from the Weltanschauung of the cultural philistines, categories like those of personality and the irrational. </w:t>
      </w:r>
      <w:r w:rsidRPr="00D259DD">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D259DD">
        <w:rPr>
          <w:sz w:val="8"/>
        </w:rPr>
        <w:t xml:space="preserve"> Responsibility, however, respects not only authorities and committees but the object itself.</w:t>
      </w:r>
      <w:r w:rsidRPr="00577DB1">
        <w:rPr>
          <w:sz w:val="8"/>
        </w:rPr>
        <w:t xml:space="preserve"> </w:t>
      </w:r>
    </w:p>
    <w:p w14:paraId="4311D070" w14:textId="77777777" w:rsidR="00EF5246" w:rsidRPr="00C50076" w:rsidRDefault="00EF5246" w:rsidP="00EF5246">
      <w:pPr>
        <w:pStyle w:val="Heading4"/>
      </w:pPr>
      <w:bookmarkStart w:id="8" w:name="_Hlk94621651"/>
      <w:bookmarkEnd w:id="6"/>
      <w:bookmarkEnd w:id="7"/>
      <w:r>
        <w:t>We don’t need to win psychoanalysis, but the historically proved relationship between power figures and the masses promotes fascism and sustains the cultural industry.</w:t>
      </w:r>
    </w:p>
    <w:p w14:paraId="1D763381" w14:textId="77777777" w:rsidR="00EF5246" w:rsidRPr="00C50076" w:rsidRDefault="00EF5246" w:rsidP="00EF5246">
      <w:r w:rsidRPr="00D827FB">
        <w:rPr>
          <w:rStyle w:val="Style13ptBold"/>
        </w:rPr>
        <w:t>Ahmed 08</w:t>
      </w:r>
      <w:r>
        <w:t xml:space="preserve"> Bracketed for ableist language</w:t>
      </w:r>
      <w:r w:rsidRPr="00C50076">
        <w:t xml:space="preserve"> </w:t>
      </w:r>
      <w:proofErr w:type="spellStart"/>
      <w:r w:rsidRPr="00C50076">
        <w:t>Saladdin</w:t>
      </w:r>
      <w:proofErr w:type="spellEnd"/>
      <w:r w:rsidRPr="00C50076">
        <w:t xml:space="preserve"> Said Ahmed (Department of Philosophy, Brock University, Canada </w:t>
      </w:r>
      <w:hyperlink r:id="rId19" w:history="1">
        <w:r w:rsidRPr="00C50076">
          <w:rPr>
            <w:rStyle w:val="Hyperlink"/>
          </w:rPr>
          <w:t>https://philpeople.org/profiles/saladdin-ahmed</w:t>
        </w:r>
      </w:hyperlink>
      <w:r w:rsidRPr="00C50076">
        <w:t xml:space="preserve">), "Culture Industry, Fascism." </w:t>
      </w:r>
      <w:proofErr w:type="spellStart"/>
      <w:r w:rsidRPr="00C50076">
        <w:t>Kritike</w:t>
      </w:r>
      <w:proofErr w:type="spellEnd"/>
      <w:r w:rsidRPr="00C50076">
        <w:t xml:space="preserve"> Volume Two Number One, June 2008. </w:t>
      </w:r>
      <w:hyperlink r:id="rId20" w:history="1">
        <w:r w:rsidRPr="00C50076">
          <w:rPr>
            <w:rStyle w:val="Hyperlink"/>
          </w:rPr>
          <w:t>http://www.kritike.org/journal/issue_3/ahmed_june2008</w:t>
        </w:r>
      </w:hyperlink>
    </w:p>
    <w:p w14:paraId="14B9C089" w14:textId="29B72854" w:rsidR="00A8310B" w:rsidRPr="00411616" w:rsidRDefault="00EF5246" w:rsidP="00EF5246">
      <w:pPr>
        <w:rPr>
          <w:b/>
          <w:iCs/>
          <w:u w:val="single"/>
        </w:rPr>
      </w:pPr>
      <w:r w:rsidRPr="00D827FB">
        <w:rPr>
          <w:sz w:val="8"/>
        </w:rPr>
        <w:lastRenderedPageBreak/>
        <w:t xml:space="preserve">There is </w:t>
      </w:r>
      <w:r w:rsidRPr="00D827FB">
        <w:rPr>
          <w:rStyle w:val="Emphasis"/>
          <w:highlight w:val="green"/>
        </w:rPr>
        <w:t>more than one way to show</w:t>
      </w:r>
      <w:r w:rsidRPr="00C50076">
        <w:rPr>
          <w:rStyle w:val="Emphasis"/>
        </w:rPr>
        <w:t xml:space="preserve"> this </w:t>
      </w:r>
      <w:r w:rsidRPr="00D827FB">
        <w:rPr>
          <w:rStyle w:val="Emphasis"/>
          <w:highlight w:val="green"/>
        </w:rPr>
        <w:t>dialectical relation between culture and fascism</w:t>
      </w:r>
      <w:r w:rsidRPr="00C50076">
        <w:rPr>
          <w:rStyle w:val="Emphasis"/>
        </w:rPr>
        <w:t xml:space="preserve"> from the point of view of critical theory.</w:t>
      </w:r>
      <w:r w:rsidRPr="00D827FB">
        <w:rPr>
          <w:sz w:val="8"/>
        </w:rPr>
        <w:t xml:space="preserve"> Horkheimer and </w:t>
      </w:r>
      <w:r w:rsidRPr="00D827FB">
        <w:rPr>
          <w:rStyle w:val="Emphasis"/>
          <w:highlight w:val="green"/>
        </w:rPr>
        <w:t>Adorno assert</w:t>
      </w:r>
      <w:r w:rsidRPr="00C50076">
        <w:rPr>
          <w:rStyle w:val="Emphasis"/>
        </w:rPr>
        <w:t xml:space="preserve"> the </w:t>
      </w:r>
      <w:r w:rsidRPr="00D827FB">
        <w:rPr>
          <w:rStyle w:val="Emphasis"/>
          <w:highlight w:val="green"/>
        </w:rPr>
        <w:t>Freudian hypothesis</w:t>
      </w:r>
      <w:r w:rsidRPr="00C50076">
        <w:rPr>
          <w:rStyle w:val="Emphasis"/>
        </w:rPr>
        <w:t xml:space="preserve"> that </w:t>
      </w:r>
      <w:r w:rsidRPr="00D827FB">
        <w:rPr>
          <w:rStyle w:val="Emphasis"/>
          <w:highlight w:val="green"/>
        </w:rPr>
        <w:t>explains</w:t>
      </w:r>
      <w:r w:rsidRPr="00C50076">
        <w:rPr>
          <w:rStyle w:val="Emphasis"/>
        </w:rPr>
        <w:t xml:space="preserve"> material </w:t>
      </w:r>
      <w:r w:rsidRPr="00D827FB">
        <w:rPr>
          <w:rStyle w:val="Emphasis"/>
          <w:highlight w:val="green"/>
        </w:rPr>
        <w:t>production in terms of</w:t>
      </w:r>
      <w:r w:rsidRPr="00C50076">
        <w:rPr>
          <w:rStyle w:val="Emphasis"/>
        </w:rPr>
        <w:t xml:space="preserve"> the </w:t>
      </w:r>
      <w:r w:rsidRPr="00D827FB">
        <w:rPr>
          <w:rStyle w:val="Emphasis"/>
          <w:highlight w:val="green"/>
        </w:rPr>
        <w:t>fear</w:t>
      </w:r>
      <w:r w:rsidRPr="00C50076">
        <w:rPr>
          <w:rStyle w:val="Emphasis"/>
        </w:rPr>
        <w:t xml:space="preserve"> </w:t>
      </w:r>
      <w:r w:rsidRPr="00D827FB">
        <w:rPr>
          <w:rStyle w:val="Emphasis"/>
          <w:highlight w:val="green"/>
        </w:rPr>
        <w:t>from</w:t>
      </w:r>
      <w:r w:rsidRPr="00C50076">
        <w:rPr>
          <w:rStyle w:val="Emphasis"/>
        </w:rPr>
        <w:t xml:space="preserve"> the </w:t>
      </w:r>
      <w:r w:rsidRPr="00D827FB">
        <w:rPr>
          <w:rStyle w:val="Emphasis"/>
          <w:highlight w:val="green"/>
        </w:rPr>
        <w:t>outside.</w:t>
      </w:r>
      <w:r w:rsidRPr="00D827FB">
        <w:rPr>
          <w:sz w:val="8"/>
        </w:rPr>
        <w:t xml:space="preserve"> In this sense, </w:t>
      </w:r>
      <w:r w:rsidRPr="00C50076">
        <w:rPr>
          <w:rStyle w:val="Emphasis"/>
        </w:rPr>
        <w:t>“terror and civilization are inseparable.”</w:t>
      </w:r>
      <w:r w:rsidRPr="00D827FB">
        <w:rPr>
          <w:sz w:val="8"/>
        </w:rPr>
        <w:t xml:space="preserve">10 </w:t>
      </w:r>
      <w:r w:rsidRPr="00C50076">
        <w:rPr>
          <w:rStyle w:val="Emphasis"/>
        </w:rPr>
        <w:t xml:space="preserve">A human being develops his or her individual defense system in response to the external resentence </w:t>
      </w:r>
      <w:r w:rsidRPr="00D827FB">
        <w:rPr>
          <w:rStyle w:val="Emphasis"/>
          <w:highlight w:val="green"/>
        </w:rPr>
        <w:t>represented by</w:t>
      </w:r>
      <w:r w:rsidRPr="00C50076">
        <w:rPr>
          <w:rStyle w:val="Emphasis"/>
        </w:rPr>
        <w:t xml:space="preserve"> every </w:t>
      </w:r>
      <w:r w:rsidRPr="00D827FB">
        <w:rPr>
          <w:rStyle w:val="Emphasis"/>
          <w:highlight w:val="green"/>
        </w:rPr>
        <w:t>power figure.</w:t>
      </w:r>
      <w:r w:rsidRPr="00C50076">
        <w:rPr>
          <w:rStyle w:val="Emphasis"/>
        </w:rPr>
        <w:t xml:space="preserve"> The collective outcome of this socio-psychological fire is what bakes culture over the course of history.</w:t>
      </w:r>
      <w:r w:rsidRPr="00D827FB">
        <w:rPr>
          <w:sz w:val="8"/>
        </w:rPr>
        <w:t xml:space="preserve"> In Horkheimer and Adorno’s words</w:t>
      </w:r>
      <w:r w:rsidRPr="00D827FB">
        <w:rPr>
          <w:sz w:val="8"/>
          <w:highlight w:val="green"/>
        </w:rPr>
        <w:t xml:space="preserve">, </w:t>
      </w:r>
      <w:r w:rsidRPr="00D827FB">
        <w:rPr>
          <w:rStyle w:val="Emphasis"/>
          <w:highlight w:val="green"/>
        </w:rPr>
        <w:t>“Culture</w:t>
      </w:r>
      <w:r w:rsidRPr="00C50076">
        <w:rPr>
          <w:rStyle w:val="Emphasis"/>
        </w:rPr>
        <w:t xml:space="preserve"> has </w:t>
      </w:r>
      <w:r w:rsidRPr="00D827FB">
        <w:rPr>
          <w:rStyle w:val="Emphasis"/>
          <w:highlight w:val="green"/>
        </w:rPr>
        <w:t>evolved under</w:t>
      </w:r>
      <w:r w:rsidRPr="00C50076">
        <w:rPr>
          <w:rStyle w:val="Emphasis"/>
        </w:rPr>
        <w:t xml:space="preserve"> the </w:t>
      </w:r>
      <w:r w:rsidRPr="00D827FB">
        <w:rPr>
          <w:rStyle w:val="Emphasis"/>
          <w:highlight w:val="green"/>
        </w:rPr>
        <w:t>shadow of</w:t>
      </w:r>
      <w:r w:rsidRPr="00C50076">
        <w:rPr>
          <w:rStyle w:val="Emphasis"/>
        </w:rPr>
        <w:t xml:space="preserve"> the </w:t>
      </w:r>
      <w:r w:rsidRPr="00D827FB">
        <w:rPr>
          <w:rStyle w:val="Emphasis"/>
          <w:highlight w:val="green"/>
        </w:rPr>
        <w:t>executioner.”</w:t>
      </w:r>
      <w:r w:rsidRPr="00D827FB">
        <w:rPr>
          <w:sz w:val="8"/>
        </w:rPr>
        <w:t xml:space="preserve">11 They continue, </w:t>
      </w:r>
      <w:r w:rsidRPr="00D827FB">
        <w:rPr>
          <w:rStyle w:val="Emphasis"/>
          <w:highlight w:val="green"/>
        </w:rPr>
        <w:t>“One cannot abolish terror and retain civilization.</w:t>
      </w:r>
      <w:r w:rsidRPr="00C50076">
        <w:rPr>
          <w:rStyle w:val="Emphasis"/>
        </w:rPr>
        <w:t xml:space="preserve"> Even to relax the former means the beginning of disintegration.”</w:t>
      </w:r>
      <w:r w:rsidRPr="00D827FB">
        <w:rPr>
          <w:sz w:val="8"/>
        </w:rPr>
        <w:t xml:space="preserve">12 Does this mean </w:t>
      </w:r>
      <w:r w:rsidRPr="00494CEE">
        <w:rPr>
          <w:rStyle w:val="Emphasis"/>
          <w:highlight w:val="green"/>
        </w:rPr>
        <w:t>there is a socio-historical consistency behind fascism</w:t>
      </w:r>
      <w:r w:rsidRPr="00D827FB">
        <w:rPr>
          <w:sz w:val="8"/>
        </w:rPr>
        <w:t xml:space="preserve">? Yes, and </w:t>
      </w:r>
      <w:r w:rsidRPr="00411616">
        <w:rPr>
          <w:rStyle w:val="Emphasis"/>
        </w:rPr>
        <w:t xml:space="preserve">this is what makes fascism perpetually present, which means the challenge is very real. The authors of The Authoritarian Personality declare that their main hypostasis is, “that the political, economic, and social convictions of an individual often form a broad and coherent pattern, as if bound together by a “mentality” or “spirit”, and that this pattern is an expression of </w:t>
      </w:r>
      <w:proofErr w:type="spellStart"/>
      <w:r w:rsidRPr="00411616">
        <w:rPr>
          <w:rStyle w:val="Emphasis"/>
        </w:rPr>
        <w:t>deeplying</w:t>
      </w:r>
      <w:proofErr w:type="spellEnd"/>
      <w:r w:rsidRPr="00411616">
        <w:rPr>
          <w:rStyle w:val="Emphasis"/>
        </w:rPr>
        <w:t xml:space="preserve"> trends in his personality.”</w:t>
      </w:r>
      <w:r w:rsidRPr="00411616">
        <w:rPr>
          <w:sz w:val="8"/>
        </w:rPr>
        <w:t xml:space="preserve">13 </w:t>
      </w:r>
      <w:r w:rsidRPr="00411616">
        <w:rPr>
          <w:rStyle w:val="Emphasis"/>
        </w:rPr>
        <w:t>Fascism is not the product of an oppressive agen</w:t>
      </w:r>
      <w:r w:rsidRPr="00411616">
        <w:rPr>
          <w:sz w:val="8"/>
        </w:rPr>
        <w:t>da put forward by a certain dominant group as pseudo-intellectuals often imply</w:t>
      </w:r>
      <w:r w:rsidRPr="00411616">
        <w:rPr>
          <w:rStyle w:val="Emphasis"/>
        </w:rPr>
        <w:t>; rather, it is rooted in mass culture.</w:t>
      </w:r>
      <w:r w:rsidRPr="00411616">
        <w:rPr>
          <w:sz w:val="8"/>
        </w:rPr>
        <w:t xml:space="preserve"> Horkheimer and Adorno state, “according to the clever people, fascism was impossible in the West. Clever people have always made things easy for </w:t>
      </w:r>
      <w:proofErr w:type="gramStart"/>
      <w:r w:rsidRPr="00411616">
        <w:rPr>
          <w:sz w:val="8"/>
        </w:rPr>
        <w:t>barbarians, because</w:t>
      </w:r>
      <w:proofErr w:type="gramEnd"/>
      <w:r w:rsidRPr="00411616">
        <w:rPr>
          <w:sz w:val="8"/>
        </w:rPr>
        <w:t xml:space="preserve"> they are so </w:t>
      </w:r>
      <w:r w:rsidRPr="00411616">
        <w:rPr>
          <w:strike/>
          <w:sz w:val="8"/>
        </w:rPr>
        <w:t>stupid</w:t>
      </w:r>
      <w:r w:rsidRPr="00411616">
        <w:rPr>
          <w:sz w:val="8"/>
        </w:rPr>
        <w:t xml:space="preserve">.”14 </w:t>
      </w:r>
      <w:r w:rsidRPr="00411616">
        <w:rPr>
          <w:rStyle w:val="Emphasis"/>
        </w:rPr>
        <w:t xml:space="preserve">Especially in the contemporary intellectual climate of the United </w:t>
      </w:r>
      <w:proofErr w:type="spellStart"/>
      <w:r w:rsidRPr="00411616">
        <w:rPr>
          <w:rStyle w:val="Emphasis"/>
        </w:rPr>
        <w:t>Sates</w:t>
      </w:r>
      <w:proofErr w:type="spellEnd"/>
      <w:r w:rsidRPr="00411616">
        <w:rPr>
          <w:rStyle w:val="Emphasis"/>
        </w:rPr>
        <w:t xml:space="preserve"> and Canada, and to some extent in Europe, where political correctness highlights what people utter in public rather than their mentality, fascism has found its masks, and hence it is not addressed critically because it is assumed not to exist as a popular force. The intelligentsia,</w:t>
      </w:r>
      <w:r w:rsidRPr="00411616">
        <w:rPr>
          <w:sz w:val="8"/>
        </w:rPr>
        <w:t xml:space="preserve"> too idle to be concerned about anything that is not boldly uttered</w:t>
      </w:r>
      <w:r w:rsidRPr="00411616">
        <w:rPr>
          <w:rStyle w:val="Emphasis"/>
        </w:rPr>
        <w:t>, has provided a perfect environment over the last few decades for fascism to creep into and fester within the sectors of mass culture, unnoticed.</w:t>
      </w:r>
      <w:r w:rsidRPr="00411616">
        <w:rPr>
          <w:sz w:val="8"/>
        </w:rPr>
        <w:t xml:space="preserve"> Unlike fascism in the 1920s and 1930s, </w:t>
      </w:r>
      <w:r w:rsidRPr="00411616">
        <w:rPr>
          <w:rStyle w:val="Emphasis"/>
        </w:rPr>
        <w:t>today’s fascism derives its power from its invisibility, which makes it less detectable, especially in the climate of political correctness.</w:t>
      </w:r>
      <w:bookmarkEnd w:id="8"/>
    </w:p>
    <w:sectPr w:rsidR="00A8310B" w:rsidRPr="00411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524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61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310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37B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EF524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8B99"/>
  <w15:chartTrackingRefBased/>
  <w15:docId w15:val="{CC477364-5386-4388-975D-A35609F2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1616"/>
    <w:rPr>
      <w:rFonts w:ascii="Calibri" w:hAnsi="Calibri"/>
    </w:rPr>
  </w:style>
  <w:style w:type="paragraph" w:styleId="Heading1">
    <w:name w:val="heading 1"/>
    <w:aliases w:val="Pocket"/>
    <w:basedOn w:val="Normal"/>
    <w:next w:val="Normal"/>
    <w:link w:val="Heading1Char"/>
    <w:qFormat/>
    <w:rsid w:val="004116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16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16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116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16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616"/>
  </w:style>
  <w:style w:type="character" w:customStyle="1" w:styleId="Heading1Char">
    <w:name w:val="Heading 1 Char"/>
    <w:aliases w:val="Pocket Char"/>
    <w:basedOn w:val="DefaultParagraphFont"/>
    <w:link w:val="Heading1"/>
    <w:rsid w:val="004116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16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161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1161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1161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11616"/>
    <w:rPr>
      <w:b/>
      <w:bCs/>
      <w:sz w:val="26"/>
      <w:u w:val="none"/>
    </w:rPr>
  </w:style>
  <w:style w:type="character" w:customStyle="1" w:styleId="StyleUnderline">
    <w:name w:val="Style Underline"/>
    <w:aliases w:val="Underline"/>
    <w:basedOn w:val="DefaultParagraphFont"/>
    <w:uiPriority w:val="6"/>
    <w:qFormat/>
    <w:rsid w:val="0041161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411616"/>
    <w:rPr>
      <w:color w:val="auto"/>
      <w:u w:val="none"/>
    </w:rPr>
  </w:style>
  <w:style w:type="character" w:styleId="FollowedHyperlink">
    <w:name w:val="FollowedHyperlink"/>
    <w:basedOn w:val="DefaultParagraphFont"/>
    <w:uiPriority w:val="99"/>
    <w:semiHidden/>
    <w:unhideWhenUsed/>
    <w:rsid w:val="00411616"/>
    <w:rPr>
      <w:color w:val="auto"/>
      <w:u w:val="none"/>
    </w:rPr>
  </w:style>
  <w:style w:type="paragraph" w:customStyle="1" w:styleId="textbold">
    <w:name w:val="text bold"/>
    <w:basedOn w:val="Normal"/>
    <w:link w:val="Emphasis"/>
    <w:autoRedefine/>
    <w:uiPriority w:val="7"/>
    <w:qFormat/>
    <w:rsid w:val="00EF524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EF52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18" Type="http://schemas.openxmlformats.org/officeDocument/2006/relationships/hyperlink" Target="http://artsites.ucsc.edu/faculty/gustafson/film%20223/Adorno-The%20Essay%20As%20Form.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www.kritike.org/journal/issue_3/ahmed_june2008" TargetMode="External"/><Relationship Id="rId17" Type="http://schemas.openxmlformats.org/officeDocument/2006/relationships/hyperlink" Target="http://links.jstor.org/sici?sici=0094-033X%28198421%2F22%290%3A32%3C151%3ATEAF%3E2.0.CO%3B2-C" TargetMode="External"/><Relationship Id="rId2" Type="http://schemas.openxmlformats.org/officeDocument/2006/relationships/numbering" Target="numbering.xml"/><Relationship Id="rId16" Type="http://schemas.openxmlformats.org/officeDocument/2006/relationships/hyperlink" Target="https://www.cambridge.org/us/academic/subjects/philosophy/twentieth-century-philosophy/adornos-practical-philosophy-living-less-wrongly?format=HB&amp;isbn=9781107036543" TargetMode="External"/><Relationship Id="rId20" Type="http://schemas.openxmlformats.org/officeDocument/2006/relationships/hyperlink" Target="http://www.kritike.org/journal/issue_3/ahmed_june2008" TargetMode="Externa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philpeople.org/profiles/saladdin-ahmed" TargetMode="External"/><Relationship Id="rId5" Type="http://schemas.openxmlformats.org/officeDocument/2006/relationships/webSettings" Target="webSettings.xml"/><Relationship Id="rId15" Type="http://schemas.openxmlformats.org/officeDocument/2006/relationships/hyperlink" Target="http://www.kritike.org/journal/issue_3/ahmed_june2008" TargetMode="Externa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19" Type="http://schemas.openxmlformats.org/officeDocument/2006/relationships/hyperlink" Target="https://philpeople.org/profiles/saladdin-ahmed"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philpeople.org/profiles/saladdin-ahm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14585</Words>
  <Characters>83139</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2022-02-18T20:10:00Z</dcterms:created>
  <dcterms:modified xsi:type="dcterms:W3CDTF">2022-02-18T20:10:00Z</dcterms:modified>
</cp:coreProperties>
</file>