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95018" w14:textId="342266E9" w:rsidR="007A5219" w:rsidRDefault="007A5219" w:rsidP="009D38EC">
      <w:pPr>
        <w:pStyle w:val="Heading2"/>
      </w:pPr>
    </w:p>
    <w:p w14:paraId="26D2C958" w14:textId="7F83007E" w:rsidR="007A5219" w:rsidRPr="007A5219" w:rsidRDefault="007A5219" w:rsidP="007A5219"/>
    <w:p w14:paraId="5FB6E592" w14:textId="0691FF5D" w:rsidR="007A5219" w:rsidRPr="007A5219" w:rsidRDefault="007A5219" w:rsidP="007A5219"/>
    <w:p w14:paraId="29FE46C9" w14:textId="1AEE691C" w:rsidR="007A5219" w:rsidRPr="007A5219" w:rsidRDefault="007A5219" w:rsidP="007A5219"/>
    <w:p w14:paraId="474313B7" w14:textId="73582453" w:rsidR="007A5219" w:rsidRPr="007A5219" w:rsidRDefault="007A5219" w:rsidP="007A5219"/>
    <w:p w14:paraId="177683FC" w14:textId="38B20987" w:rsidR="007A5219" w:rsidRPr="007A5219" w:rsidRDefault="007A5219" w:rsidP="007A5219"/>
    <w:p w14:paraId="2124559D" w14:textId="09F52C26" w:rsidR="007A5219" w:rsidRPr="007A5219" w:rsidRDefault="007A5219" w:rsidP="007A5219"/>
    <w:p w14:paraId="1DAB658E" w14:textId="5363B175" w:rsidR="007A5219" w:rsidRPr="007A5219" w:rsidRDefault="007A5219" w:rsidP="007A5219"/>
    <w:p w14:paraId="5432A683" w14:textId="75B7E96A" w:rsidR="007A5219" w:rsidRDefault="007A5219" w:rsidP="007A5219">
      <w:pPr>
        <w:pStyle w:val="Heading2"/>
      </w:pPr>
      <w:r>
        <w:lastRenderedPageBreak/>
        <w:t>1</w:t>
      </w:r>
    </w:p>
    <w:p w14:paraId="2B8270A2" w14:textId="57AF590C" w:rsidR="007A5219" w:rsidRPr="007A5219" w:rsidRDefault="007A5219" w:rsidP="007A5219">
      <w:pPr>
        <w:pStyle w:val="Heading4"/>
      </w:pPr>
      <w:r>
        <w:t xml:space="preserve">Interpretation: Debaters may not add change the advantage areas of the </w:t>
      </w:r>
      <w:proofErr w:type="spellStart"/>
      <w:r>
        <w:t>aff</w:t>
      </w:r>
      <w:proofErr w:type="spellEnd"/>
      <w:r>
        <w:t xml:space="preserve"> after they have disclosed what the advantage areas will be </w:t>
      </w:r>
    </w:p>
    <w:p w14:paraId="4CC915D7" w14:textId="7CF80C94" w:rsidR="007A5219" w:rsidRDefault="007A5219" w:rsidP="007A5219">
      <w:r w:rsidRPr="007A5219">
        <w:drawing>
          <wp:inline distT="0" distB="0" distL="0" distR="0" wp14:anchorId="6A7467B9" wp14:editId="00E17050">
            <wp:extent cx="3175000" cy="1705384"/>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3193041" cy="1715074"/>
                    </a:xfrm>
                    <a:prstGeom prst="rect">
                      <a:avLst/>
                    </a:prstGeom>
                  </pic:spPr>
                </pic:pic>
              </a:graphicData>
            </a:graphic>
          </wp:inline>
        </w:drawing>
      </w:r>
    </w:p>
    <w:p w14:paraId="53078732" w14:textId="774CCF73" w:rsidR="007A5219" w:rsidRDefault="007A5219" w:rsidP="007A5219">
      <w:pPr>
        <w:pStyle w:val="Heading4"/>
      </w:pPr>
      <w:r>
        <w:t xml:space="preserve">Violation: They said there would be a warming advantage but replaced it with </w:t>
      </w:r>
      <w:proofErr w:type="spellStart"/>
      <w:r>
        <w:t>democraccy</w:t>
      </w:r>
      <w:proofErr w:type="spellEnd"/>
    </w:p>
    <w:p w14:paraId="2BEB759D" w14:textId="77777777" w:rsidR="007A5219" w:rsidRPr="0018503C" w:rsidRDefault="007A5219" w:rsidP="007A5219">
      <w:pPr>
        <w:pStyle w:val="Heading4"/>
      </w:pPr>
      <w:r>
        <w:t xml:space="preserve">Prep skew – forces me to waste prep time to prep an </w:t>
      </w:r>
      <w:proofErr w:type="spellStart"/>
      <w:r>
        <w:t>aff</w:t>
      </w:r>
      <w:proofErr w:type="spellEnd"/>
      <w:r>
        <w:t xml:space="preserve"> that </w:t>
      </w:r>
      <w:proofErr w:type="spellStart"/>
      <w:r>
        <w:t>isnt</w:t>
      </w:r>
      <w:proofErr w:type="spellEnd"/>
      <w:r>
        <w:t xml:space="preserve"> the same. That incentivizes lying as a strategic tool which makes preparation impossible. Disclosing way before 30 min solves all your offense – if you needed more time then you should’ve waited – means no risk of shiftiness. Lying is an independent voter – mutual understanding is the basis for all norms of behavior in debate</w:t>
      </w:r>
    </w:p>
    <w:p w14:paraId="030BE46D" w14:textId="77777777" w:rsidR="007A5219" w:rsidRDefault="007A5219" w:rsidP="007A5219">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w:t>
      </w:r>
      <w:r>
        <w:rPr>
          <w:rFonts w:cs="Calibri"/>
        </w:rPr>
        <w:t xml:space="preserve"> and answers to it rely on the judge evaluating the argument fairly</w:t>
      </w:r>
    </w:p>
    <w:p w14:paraId="7A46DBA6" w14:textId="77777777" w:rsidR="007A5219" w:rsidRPr="009366DA" w:rsidRDefault="007A5219" w:rsidP="007A5219">
      <w:pPr>
        <w:pStyle w:val="Heading4"/>
      </w:pPr>
      <w:r w:rsidRPr="009366DA">
        <w:t xml:space="preserve">No RVIs – A - Forcing the 1NC to go all in on the shell kills substance education and neg </w:t>
      </w:r>
      <w:proofErr w:type="spellStart"/>
      <w:r w:rsidRPr="009366DA">
        <w:t>strat</w:t>
      </w:r>
      <w:proofErr w:type="spellEnd"/>
      <w:r w:rsidRPr="009366DA">
        <w:t xml:space="preserve"> which outweighs on timeframe, B - discourages checking real abuse which outweighs on norm-setting and </w:t>
      </w:r>
      <w:proofErr w:type="spellStart"/>
      <w:r w:rsidRPr="009366DA">
        <w:t>constituvisim</w:t>
      </w:r>
      <w:proofErr w:type="spellEnd"/>
      <w:r w:rsidRPr="009366DA">
        <w:t xml:space="preserve"> C - Encourages baiting – outweighs because if the shell is frivolous, they can beat it quickly D – its illogical for you to win for proving you were fair – outweighs since logic is a litmus test for other arguments </w:t>
      </w:r>
    </w:p>
    <w:p w14:paraId="0B65560A" w14:textId="77777777" w:rsidR="007A5219" w:rsidRPr="001A49CF" w:rsidRDefault="007A5219" w:rsidP="007A5219">
      <w:pPr>
        <w:pStyle w:val="Heading4"/>
      </w:pP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w:t>
      </w:r>
    </w:p>
    <w:p w14:paraId="49A262DF" w14:textId="77777777" w:rsidR="007A5219" w:rsidRDefault="007A5219" w:rsidP="007A5219">
      <w:pPr>
        <w:pStyle w:val="Heading4"/>
      </w:pPr>
      <w:r w:rsidRPr="001A49CF">
        <w:t xml:space="preserve">Drop the debater: for being abusive – we can’t restart the round from </w:t>
      </w:r>
      <w:r>
        <w:t>pre</w:t>
      </w:r>
      <w:r w:rsidRPr="001A49CF">
        <w:t xml:space="preserve"> 1AC and I’m skewed for the rest of the debate. </w:t>
      </w:r>
    </w:p>
    <w:p w14:paraId="3BEB6804" w14:textId="77777777" w:rsidR="007A5219" w:rsidRPr="007A5219" w:rsidRDefault="007A5219" w:rsidP="007A5219"/>
    <w:p w14:paraId="62541013" w14:textId="208B967F" w:rsidR="00E42E4C" w:rsidRDefault="007A5219" w:rsidP="009D38EC">
      <w:pPr>
        <w:pStyle w:val="Heading2"/>
      </w:pPr>
      <w:r>
        <w:lastRenderedPageBreak/>
        <w:t>2</w:t>
      </w:r>
    </w:p>
    <w:p w14:paraId="17E1BE2C" w14:textId="7C6E254C" w:rsidR="009D38EC" w:rsidRPr="009D38EC" w:rsidRDefault="009D38EC" w:rsidP="009D38EC">
      <w:pPr>
        <w:pStyle w:val="Heading4"/>
      </w:pPr>
      <w:r>
        <w:t>PIC Text: In a democracy except Ukraine, a free press ought to prioritize objectivity over advocacy. In Ukraine, a free press ought to prioritize objectivity over advocacy except in Ukrainian propaganda against Russia’s invasion.</w:t>
      </w:r>
    </w:p>
    <w:p w14:paraId="12BB425D" w14:textId="77777777" w:rsidR="009D38EC" w:rsidRDefault="009D38EC" w:rsidP="009D38EC">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34EDA92D" w14:textId="77777777" w:rsidR="009D38EC" w:rsidRDefault="009D38EC" w:rsidP="009D38EC">
      <w:pPr>
        <w:pStyle w:val="ListParagraph"/>
        <w:numPr>
          <w:ilvl w:val="0"/>
          <w:numId w:val="12"/>
        </w:numPr>
      </w:pPr>
      <w:r>
        <w:t>Ukraine getting outside help from west</w:t>
      </w:r>
    </w:p>
    <w:p w14:paraId="1C7FF074" w14:textId="77777777" w:rsidR="009D38EC" w:rsidRDefault="009D38EC" w:rsidP="009D38EC">
      <w:pPr>
        <w:pStyle w:val="ListParagraph"/>
        <w:numPr>
          <w:ilvl w:val="0"/>
          <w:numId w:val="12"/>
        </w:numPr>
      </w:pPr>
      <w:r>
        <w:t xml:space="preserve">Kyiv’s history in </w:t>
      </w:r>
      <w:proofErr w:type="gramStart"/>
      <w:r>
        <w:t>soviet union</w:t>
      </w:r>
      <w:proofErr w:type="gramEnd"/>
      <w:r>
        <w:t xml:space="preserve"> and ties to Russia lowers morale</w:t>
      </w:r>
    </w:p>
    <w:p w14:paraId="73384218" w14:textId="77777777" w:rsidR="009D38EC" w:rsidRDefault="009D38EC" w:rsidP="009D38EC">
      <w:pPr>
        <w:pStyle w:val="ListParagraph"/>
        <w:numPr>
          <w:ilvl w:val="0"/>
          <w:numId w:val="12"/>
        </w:numPr>
      </w:pPr>
      <w:r>
        <w:t>Low morale destroys new conscriptions which is key for Russia</w:t>
      </w:r>
    </w:p>
    <w:p w14:paraId="504C7626" w14:textId="77777777" w:rsidR="009D38EC" w:rsidRPr="00A71083" w:rsidRDefault="009D38EC" w:rsidP="009D38EC">
      <w:pPr>
        <w:pStyle w:val="ListParagraph"/>
        <w:numPr>
          <w:ilvl w:val="0"/>
          <w:numId w:val="12"/>
        </w:numPr>
      </w:pPr>
      <w:r>
        <w:t>Gives example of Ukrainian propaganda dissolving Russian army</w:t>
      </w:r>
    </w:p>
    <w:p w14:paraId="205D6B25" w14:textId="77777777" w:rsidR="009D38EC" w:rsidRPr="00A71083" w:rsidRDefault="009D38EC" w:rsidP="009D38EC">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3AE42E07" w14:textId="77777777" w:rsidR="009D38EC" w:rsidRPr="00A4144D" w:rsidRDefault="009D38EC" w:rsidP="009D38EC">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w:t>
      </w:r>
      <w:r w:rsidRPr="00E35501">
        <w:rPr>
          <w:sz w:val="14"/>
        </w:rPr>
        <w:lastRenderedPageBreak/>
        <w:t xml:space="preserve">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5EC6963C" w14:textId="77777777" w:rsidR="009D38EC" w:rsidRDefault="009D38EC" w:rsidP="009D38EC">
      <w:pPr>
        <w:pStyle w:val="Heading4"/>
      </w:pPr>
      <w:r>
        <w:t xml:space="preserve">Ukrainian propaganda is </w:t>
      </w:r>
      <w:r w:rsidRPr="00181EF2">
        <w:rPr>
          <w:u w:val="single"/>
        </w:rPr>
        <w:t>key</w:t>
      </w:r>
      <w:r>
        <w:t xml:space="preserve"> to defeating Russia. </w:t>
      </w:r>
    </w:p>
    <w:p w14:paraId="037E77E2" w14:textId="77777777" w:rsidR="009D38EC" w:rsidRDefault="009D38EC" w:rsidP="009D38EC">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25C9C4C9" w14:textId="77777777" w:rsidR="009D38EC" w:rsidRPr="00181EF2" w:rsidRDefault="009D38EC" w:rsidP="009D38EC">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 xml:space="preserve">in the lead-up to the invasion, which the Biden administration sought to derail. As the invasion neared, Russia falsely claimed that it was responding to Ukrainian aggression </w:t>
      </w:r>
      <w:r w:rsidRPr="00181EF2">
        <w:rPr>
          <w:sz w:val="14"/>
        </w:rPr>
        <w:lastRenderedPageBreak/>
        <w:t>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w:t>
      </w:r>
      <w:r w:rsidRPr="00747DFC">
        <w:rPr>
          <w:b/>
          <w:bCs/>
          <w:u w:val="single"/>
        </w:rPr>
        <w:lastRenderedPageBreak/>
        <w:t>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488F28E3" w14:textId="77777777" w:rsidR="009D38EC" w:rsidRDefault="009D38EC" w:rsidP="009D38EC"/>
    <w:p w14:paraId="37206C73" w14:textId="77777777" w:rsidR="009D38EC" w:rsidRDefault="009D38EC" w:rsidP="009D38EC">
      <w:pPr>
        <w:pStyle w:val="Heading4"/>
      </w:pPr>
      <w:r>
        <w:t xml:space="preserve">Ukraine’s info war is key to </w:t>
      </w:r>
      <w:r w:rsidRPr="00181EF2">
        <w:rPr>
          <w:u w:val="single"/>
        </w:rPr>
        <w:t>defeating Russia</w:t>
      </w:r>
      <w:r>
        <w:t>.</w:t>
      </w:r>
    </w:p>
    <w:p w14:paraId="71ED4566" w14:textId="77777777" w:rsidR="009D38EC" w:rsidRDefault="009D38EC" w:rsidP="009D38EC">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10" w:history="1">
        <w:r w:rsidRPr="00597A2D">
          <w:rPr>
            <w:rStyle w:val="Hyperlink"/>
          </w:rPr>
          <w:t>https://www.washingtonpost.com/outlook/2022/03/01/information-war-zelensky-ukraine-putin-russia/</w:t>
        </w:r>
      </w:hyperlink>
      <w:r>
        <w:t xml:space="preserve"> </w:t>
      </w:r>
    </w:p>
    <w:p w14:paraId="368C6127" w14:textId="77777777" w:rsidR="009D38EC" w:rsidRPr="00D756B8" w:rsidRDefault="009D38EC" w:rsidP="009D38EC">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1"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w:t>
      </w:r>
      <w:r w:rsidRPr="00181EF2">
        <w:rPr>
          <w:sz w:val="14"/>
        </w:rPr>
        <w:lastRenderedPageBreak/>
        <w:t xml:space="preserve">and peace, and even </w:t>
      </w:r>
      <w:hyperlink r:id="rId12"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3" w:history="1">
        <w:r w:rsidRPr="00181EF2">
          <w:rPr>
            <w:rStyle w:val="Hyperlink"/>
            <w:sz w:val="14"/>
          </w:rPr>
          <w:t>banned Russian state-owned media from advertising on their platforms</w:t>
        </w:r>
      </w:hyperlink>
      <w:r w:rsidRPr="00181EF2">
        <w:rPr>
          <w:sz w:val="14"/>
        </w:rPr>
        <w:t xml:space="preserve"> and </w:t>
      </w:r>
      <w:hyperlink r:id="rId14"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4277DBD3" w14:textId="77777777" w:rsidR="009D38EC" w:rsidRDefault="009D38EC" w:rsidP="009D38EC"/>
    <w:p w14:paraId="0B391282" w14:textId="77777777" w:rsidR="009D38EC" w:rsidRDefault="009D38EC" w:rsidP="009D38EC"/>
    <w:p w14:paraId="2787CB70" w14:textId="77777777" w:rsidR="009D38EC" w:rsidRDefault="009D38EC" w:rsidP="009D38EC">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1F9442BC" w14:textId="77777777" w:rsidR="009D38EC" w:rsidRDefault="009D38EC" w:rsidP="009D38EC">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5" w:history="1">
        <w:r w:rsidRPr="00597A2D">
          <w:rPr>
            <w:rStyle w:val="Hyperlink"/>
          </w:rPr>
          <w:t>https://www</w:t>
        </w:r>
        <w:r w:rsidRPr="00597A2D">
          <w:rPr>
            <w:rStyle w:val="Hyperlink"/>
          </w:rPr>
          <w:t>.</w:t>
        </w:r>
        <w:r w:rsidRPr="00597A2D">
          <w:rPr>
            <w:rStyle w:val="Hyperlink"/>
          </w:rPr>
          <w:t>foreignaffairs.com/articles/ukraine/2022-02-18/what-if-russia-wins</w:t>
        </w:r>
      </w:hyperlink>
      <w:r>
        <w:t xml:space="preserve"> </w:t>
      </w:r>
    </w:p>
    <w:p w14:paraId="15D0DEDF" w14:textId="77777777" w:rsidR="009D38EC" w:rsidRPr="002F6B7F" w:rsidRDefault="009D38EC" w:rsidP="009D38EC">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w:t>
      </w:r>
      <w:r w:rsidRPr="002F6B7F">
        <w:rPr>
          <w:sz w:val="14"/>
        </w:rPr>
        <w:lastRenderedPageBreak/>
        <w:t xml:space="preserve">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0902C9D0" w14:textId="77777777" w:rsidR="009D38EC" w:rsidRPr="002F6B7F" w:rsidRDefault="009D38EC" w:rsidP="009D38EC">
      <w:pPr>
        <w:rPr>
          <w:sz w:val="14"/>
        </w:rPr>
      </w:pPr>
      <w:r w:rsidRPr="002F6B7F">
        <w:rPr>
          <w:sz w:val="14"/>
        </w:rPr>
        <w:t>MANY WAYS TO WIN</w:t>
      </w:r>
    </w:p>
    <w:p w14:paraId="4B04D7E6" w14:textId="77777777" w:rsidR="009D38EC" w:rsidRPr="002F6B7F" w:rsidRDefault="009D38EC" w:rsidP="009D38EC">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6"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13DB7A42" w14:textId="77777777" w:rsidR="009D38EC" w:rsidRPr="002F6B7F" w:rsidRDefault="009D38EC" w:rsidP="009D38EC">
      <w:pPr>
        <w:rPr>
          <w:sz w:val="14"/>
        </w:rPr>
      </w:pP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65EDF870" w14:textId="77777777" w:rsidR="009D38EC" w:rsidRPr="002F6B7F" w:rsidRDefault="009D38EC" w:rsidP="009D38EC">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7560BEF2" w14:textId="77777777" w:rsidR="009D38EC" w:rsidRPr="002F6B7F" w:rsidRDefault="009D38EC" w:rsidP="009D38EC">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1B8A3716" w14:textId="77777777" w:rsidR="009D38EC" w:rsidRPr="002F6B7F" w:rsidRDefault="009D38EC" w:rsidP="009D38EC">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2070137F" w14:textId="77777777" w:rsidR="009D38EC" w:rsidRPr="002F6B7F" w:rsidRDefault="009D38EC" w:rsidP="009D38EC">
      <w:pPr>
        <w:rPr>
          <w:sz w:val="14"/>
        </w:rPr>
      </w:pPr>
      <w:r w:rsidRPr="002F6B7F">
        <w:rPr>
          <w:sz w:val="14"/>
        </w:rPr>
        <w:t>IMPERILING EUROPE'S EAST</w:t>
      </w:r>
    </w:p>
    <w:p w14:paraId="06A8B413" w14:textId="77777777" w:rsidR="009D38EC" w:rsidRPr="002F6B7F" w:rsidRDefault="009D38EC" w:rsidP="009D38EC">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1110F494" w14:textId="77777777" w:rsidR="009D38EC" w:rsidRPr="002F6B7F" w:rsidRDefault="009D38EC" w:rsidP="009D38EC">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528383AB" w14:textId="77777777" w:rsidR="009D38EC" w:rsidRPr="002F6B7F" w:rsidRDefault="009D38EC" w:rsidP="009D38EC">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1A5F0FEA" w14:textId="77777777" w:rsidR="009D38EC" w:rsidRPr="002F6B7F" w:rsidRDefault="009D38EC" w:rsidP="009D38EC">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w:t>
      </w:r>
      <w:r w:rsidRPr="002F6B7F">
        <w:rPr>
          <w:sz w:val="14"/>
        </w:rPr>
        <w:lastRenderedPageBreak/>
        <w:t xml:space="preserve">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4BF240D9" w14:textId="77777777" w:rsidR="009D38EC" w:rsidRPr="002F6B7F" w:rsidRDefault="009D38EC" w:rsidP="009D38EC">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27AEB18E" w14:textId="77777777" w:rsidR="009D38EC" w:rsidRPr="00181EF2" w:rsidRDefault="009D38EC" w:rsidP="009D38EC">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73DE5D90" w14:textId="77777777" w:rsidR="009D38EC" w:rsidRPr="002F6B7F" w:rsidRDefault="009D38EC" w:rsidP="009D38EC">
      <w:pPr>
        <w:rPr>
          <w:sz w:val="14"/>
        </w:rPr>
      </w:pPr>
      <w:r w:rsidRPr="002F6B7F">
        <w:rPr>
          <w:sz w:val="14"/>
        </w:rPr>
        <w:t>TURNING NATO INWARD</w:t>
      </w:r>
    </w:p>
    <w:p w14:paraId="34B85A5E" w14:textId="77777777" w:rsidR="009D38EC" w:rsidRPr="002F6B7F" w:rsidRDefault="009D38EC" w:rsidP="009D38EC">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1F6FA822" w14:textId="77777777" w:rsidR="009D38EC" w:rsidRPr="002F6B7F" w:rsidRDefault="009D38EC" w:rsidP="009D38EC">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6F35D305" w14:textId="62F92949" w:rsidR="009D38EC" w:rsidRDefault="009D38EC" w:rsidP="009D38EC">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7" w:history="1">
        <w:r w:rsidRPr="002F6B7F">
          <w:rPr>
            <w:rStyle w:val="Hyperlink"/>
            <w:sz w:val="14"/>
          </w:rPr>
          <w:t>Be</w:t>
        </w:r>
        <w:r w:rsidRPr="002F6B7F">
          <w:rPr>
            <w:rStyle w:val="Hyperlink"/>
            <w:sz w:val="14"/>
          </w:rPr>
          <w:t>i</w:t>
        </w:r>
        <w:r w:rsidRPr="002F6B7F">
          <w:rPr>
            <w:rStyle w:val="Hyperlink"/>
            <w:sz w:val="14"/>
          </w:rPr>
          <w:t>jing</w:t>
        </w:r>
      </w:hyperlink>
      <w:r w:rsidRPr="002F6B7F">
        <w:rPr>
          <w:sz w:val="14"/>
        </w:rPr>
        <w:t xml:space="preserve">, </w:t>
      </w:r>
      <w:r w:rsidRPr="009D38EC">
        <w:rPr>
          <w:sz w:val="14"/>
        </w:rPr>
        <w:t>but it may initiate new conversations.</w:t>
      </w:r>
    </w:p>
    <w:p w14:paraId="6F0940BA" w14:textId="77777777" w:rsidR="00D0378F" w:rsidRDefault="00D0378F" w:rsidP="00D0378F">
      <w:pPr>
        <w:pStyle w:val="Heading4"/>
      </w:pPr>
      <w:r>
        <w:t xml:space="preserve">No limited nuclear wars – </w:t>
      </w:r>
      <w:r w:rsidRPr="00784AC4">
        <w:rPr>
          <w:u w:val="single"/>
        </w:rPr>
        <w:t>extinction</w:t>
      </w:r>
      <w:r>
        <w:t xml:space="preserve">. </w:t>
      </w:r>
    </w:p>
    <w:p w14:paraId="510509F8" w14:textId="77777777" w:rsidR="00D0378F" w:rsidRPr="00F35F0D" w:rsidRDefault="00D0378F" w:rsidP="00D0378F">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8" w:history="1">
        <w:r w:rsidRPr="0024235A">
          <w:rPr>
            <w:rStyle w:val="Hyperlink"/>
          </w:rPr>
          <w:t>https://metro.co.uk/2019/05/18/we-will-all-end-up-killing-each-other-and-one-nuclear-blast-could-do-it-9370115/</w:t>
        </w:r>
      </w:hyperlink>
      <w:r w:rsidRPr="00F35F0D">
        <w:t>]</w:t>
      </w:r>
      <w:r>
        <w:t xml:space="preserve"> Recut Justin</w:t>
      </w:r>
    </w:p>
    <w:p w14:paraId="495C463C" w14:textId="77777777" w:rsidR="00D0378F" w:rsidRPr="00177BE1" w:rsidRDefault="00D0378F" w:rsidP="00D0378F">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3FF4F26" w14:textId="77777777" w:rsidR="00D0378F" w:rsidRPr="00177BE1" w:rsidRDefault="00D0378F" w:rsidP="00D0378F">
      <w:pPr>
        <w:rPr>
          <w:sz w:val="14"/>
        </w:rPr>
      </w:pPr>
      <w:r w:rsidRPr="00177BE1">
        <w:rPr>
          <w:sz w:val="14"/>
        </w:rPr>
        <w:t>Most (93%) have been built by Russia and in the US, 3,100 of them are ready to fire within hours.</w:t>
      </w:r>
    </w:p>
    <w:p w14:paraId="248C5F77" w14:textId="77777777" w:rsidR="00D0378F" w:rsidRPr="00177BE1" w:rsidRDefault="00D0378F" w:rsidP="00D0378F">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3837190B" w14:textId="77777777" w:rsidR="00D0378F" w:rsidRPr="00177BE1" w:rsidRDefault="00D0378F" w:rsidP="00D0378F">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34C89968" w14:textId="77777777" w:rsidR="00D0378F" w:rsidRPr="00177BE1" w:rsidRDefault="00D0378F" w:rsidP="00D0378F">
      <w:pPr>
        <w:rPr>
          <w:sz w:val="14"/>
        </w:rPr>
      </w:pPr>
      <w:r w:rsidRPr="00177BE1">
        <w:rPr>
          <w:sz w:val="14"/>
        </w:rPr>
        <w:lastRenderedPageBreak/>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EB1FF87" w14:textId="77777777" w:rsidR="00D0378F" w:rsidRPr="00177BE1" w:rsidRDefault="00D0378F" w:rsidP="00D0378F">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5DA4A23A" w14:textId="77777777" w:rsidR="00D0378F" w:rsidRPr="00177BE1" w:rsidRDefault="00D0378F" w:rsidP="00D0378F">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0FF07027" w14:textId="77777777" w:rsidR="00D0378F" w:rsidRPr="00177BE1" w:rsidRDefault="00D0378F" w:rsidP="00D0378F">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160B3CEC" w14:textId="77777777" w:rsidR="00D0378F" w:rsidRPr="00177BE1" w:rsidRDefault="00D0378F" w:rsidP="00D0378F">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482CD86A" w14:textId="77777777" w:rsidR="00D0378F" w:rsidRPr="00177BE1" w:rsidRDefault="00D0378F" w:rsidP="00D0378F">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B773A90" w14:textId="77777777" w:rsidR="00D0378F" w:rsidRPr="00177BE1" w:rsidRDefault="00D0378F" w:rsidP="00D0378F">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280EA146" w14:textId="77777777" w:rsidR="00D0378F" w:rsidRPr="00177BE1" w:rsidRDefault="00D0378F" w:rsidP="00D0378F">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44DB0C0" w14:textId="77777777" w:rsidR="00D0378F" w:rsidRPr="00177BE1" w:rsidRDefault="00D0378F" w:rsidP="00D0378F">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382AA0A" w14:textId="77777777" w:rsidR="00D0378F" w:rsidRPr="00177BE1" w:rsidRDefault="00D0378F" w:rsidP="00D0378F">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6C217E1" w14:textId="77777777" w:rsidR="00D0378F" w:rsidRPr="00177BE1" w:rsidRDefault="00D0378F" w:rsidP="00D0378F">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F1AC8D6" w14:textId="77777777" w:rsidR="00D0378F" w:rsidRPr="00177BE1" w:rsidRDefault="00D0378F" w:rsidP="00D0378F">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21979921" w14:textId="77777777" w:rsidR="00D0378F" w:rsidRPr="00177BE1" w:rsidRDefault="00D0378F" w:rsidP="00D0378F">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FDA433B" w14:textId="77777777" w:rsidR="00D0378F" w:rsidRDefault="00D0378F" w:rsidP="00D0378F"/>
    <w:p w14:paraId="0BB1BF79" w14:textId="77777777" w:rsidR="00D0378F" w:rsidRPr="009D38EC" w:rsidRDefault="00D0378F" w:rsidP="009D38EC">
      <w:pPr>
        <w:rPr>
          <w:sz w:val="14"/>
        </w:rPr>
      </w:pPr>
    </w:p>
    <w:p w14:paraId="10F0F07D" w14:textId="4CEFA4A1" w:rsidR="009D38EC" w:rsidRDefault="007A5219" w:rsidP="009D38EC">
      <w:pPr>
        <w:pStyle w:val="Heading2"/>
      </w:pPr>
      <w:r>
        <w:lastRenderedPageBreak/>
        <w:t>3</w:t>
      </w:r>
    </w:p>
    <w:p w14:paraId="52A4B4DB" w14:textId="77777777" w:rsidR="009D159E" w:rsidRPr="00010B7D" w:rsidRDefault="009D159E" w:rsidP="009D159E">
      <w:pPr>
        <w:pStyle w:val="Heading4"/>
      </w:pPr>
      <w:r>
        <w:t xml:space="preserve">Ethics must begin </w:t>
      </w:r>
      <w:proofErr w:type="gramStart"/>
      <w:r>
        <w:t>a priori</w:t>
      </w:r>
      <w:proofErr w:type="gramEnd"/>
      <w:r>
        <w:t xml:space="preserve"> and the meta-ethic is bindingness.</w:t>
      </w:r>
    </w:p>
    <w:p w14:paraId="13BB1CAA" w14:textId="77777777" w:rsidR="009D159E" w:rsidRDefault="009D159E" w:rsidP="009D159E">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C4756D7" w14:textId="77777777" w:rsidR="009D159E" w:rsidRDefault="009D159E" w:rsidP="009D159E">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7DB289C" w14:textId="77777777" w:rsidR="009D159E" w:rsidRDefault="009D159E" w:rsidP="009D159E">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DB1AC7C" w14:textId="77777777" w:rsidR="009D159E" w:rsidRDefault="009D159E" w:rsidP="009D159E">
      <w:pPr>
        <w:pStyle w:val="Heading4"/>
      </w:pPr>
      <w:r w:rsidRPr="000A5608">
        <w:t xml:space="preserve">Thus, the standard is consistency with the categorical imperative. </w:t>
      </w:r>
    </w:p>
    <w:p w14:paraId="4432D349" w14:textId="77777777" w:rsidR="009D159E" w:rsidRDefault="009D159E" w:rsidP="009D159E">
      <w:pPr>
        <w:pStyle w:val="Heading4"/>
      </w:pPr>
      <w:r>
        <w:t xml:space="preserve">Prefer – </w:t>
      </w:r>
    </w:p>
    <w:p w14:paraId="6CE060DF" w14:textId="77777777" w:rsidR="009D159E" w:rsidRDefault="009D159E" w:rsidP="009D159E">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6F1448B" w14:textId="77777777" w:rsidR="009D159E" w:rsidRDefault="009D159E" w:rsidP="009D159E">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0DF7A50" w14:textId="01EFA7D8" w:rsidR="009D159E" w:rsidRDefault="009D159E" w:rsidP="009D159E">
      <w:pPr>
        <w:pStyle w:val="Heading4"/>
      </w:pPr>
      <w:r w:rsidRPr="00783A19">
        <w:rPr>
          <w:u w:val="single"/>
        </w:rPr>
        <w:t>[</w:t>
      </w:r>
      <w:r>
        <w:rPr>
          <w:u w:val="single"/>
        </w:rPr>
        <w:t>3</w:t>
      </w:r>
      <w:r w:rsidRPr="00783A19">
        <w:rPr>
          <w:u w:val="single"/>
        </w:rPr>
        <w:t xml:space="preserve">] </w:t>
      </w:r>
      <w:r>
        <w:rPr>
          <w:u w:val="single"/>
        </w:rPr>
        <w:t xml:space="preserve">No </w:t>
      </w:r>
      <w:r w:rsidR="001258E5">
        <w:rPr>
          <w:u w:val="single"/>
        </w:rPr>
        <w:t xml:space="preserve">New </w:t>
      </w:r>
      <w:r>
        <w:rPr>
          <w:u w:val="single"/>
        </w:rPr>
        <w:t>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864259B" w14:textId="77777777" w:rsidR="009D159E" w:rsidRDefault="009D159E" w:rsidP="009D159E">
      <w:pPr>
        <w:pStyle w:val="Heading4"/>
      </w:pP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75037D47" w14:textId="77777777" w:rsidR="009D159E" w:rsidRDefault="009D159E" w:rsidP="009D159E">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21EA020F" w14:textId="77777777" w:rsidR="009D159E" w:rsidRPr="00EA23A4" w:rsidRDefault="009D159E" w:rsidP="009D159E">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w:t>
      </w:r>
      <w:r w:rsidRPr="007321D7">
        <w:rPr>
          <w:rStyle w:val="Emphasis"/>
        </w:rPr>
        <w:lastRenderedPageBreak/>
        <w:t xml:space="preserve">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295DB744" w14:textId="77777777" w:rsidR="009D159E" w:rsidRPr="00884541" w:rsidRDefault="009D159E" w:rsidP="009D159E"/>
    <w:p w14:paraId="0B4C7FED" w14:textId="77777777" w:rsidR="009D159E" w:rsidRDefault="009D159E" w:rsidP="009D159E">
      <w:pPr>
        <w:pStyle w:val="Heading4"/>
      </w:pPr>
      <w:r>
        <w:t>Negate:</w:t>
      </w:r>
    </w:p>
    <w:p w14:paraId="10D460DF" w14:textId="77777777" w:rsidR="009D159E" w:rsidRDefault="009D159E" w:rsidP="009D159E"/>
    <w:p w14:paraId="3E950036" w14:textId="77777777" w:rsidR="009D159E" w:rsidRPr="00884541" w:rsidRDefault="009D159E" w:rsidP="009D159E">
      <w:pPr>
        <w:pStyle w:val="Heading4"/>
      </w:pPr>
      <w:r w:rsidRPr="00884541">
        <w:lastRenderedPageBreak/>
        <w:t>[1] Objectivity censors’ journalists’ personal views and biases- that’s non universalizable</w:t>
      </w:r>
    </w:p>
    <w:p w14:paraId="7535F01B" w14:textId="77777777" w:rsidR="009D159E" w:rsidRDefault="009D159E" w:rsidP="009D159E">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31492981" w14:textId="77777777" w:rsidR="009D159E" w:rsidRDefault="009D159E" w:rsidP="009D159E">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5ECA10B4" w14:textId="77777777" w:rsidR="009D159E" w:rsidRPr="00884541" w:rsidRDefault="009D159E" w:rsidP="009D159E">
      <w:pPr>
        <w:pStyle w:val="Heading4"/>
      </w:pPr>
      <w:r w:rsidRPr="00884541">
        <w:t>[2] Journalists are required to respect those they report on, thus, advocacy journalism is required to alleviate suffering</w:t>
      </w:r>
    </w:p>
    <w:p w14:paraId="08EFB73D" w14:textId="77777777" w:rsidR="009D159E" w:rsidRPr="007D3691" w:rsidRDefault="009D159E" w:rsidP="009D159E">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6F555D93" w14:textId="77777777" w:rsidR="009D159E" w:rsidRPr="00450502" w:rsidRDefault="009D159E" w:rsidP="009D159E">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lastRenderedPageBreak/>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38F3B602" w14:textId="3F5DF47F" w:rsidR="009D159E" w:rsidRDefault="009D159E" w:rsidP="009D159E">
      <w:pPr>
        <w:pStyle w:val="Heading2"/>
      </w:pPr>
      <w:r>
        <w:lastRenderedPageBreak/>
        <w:t>Case</w:t>
      </w:r>
    </w:p>
    <w:p w14:paraId="12798109" w14:textId="695BE466" w:rsidR="009D159E" w:rsidRDefault="00A95361" w:rsidP="00A95361">
      <w:pPr>
        <w:pStyle w:val="Heading3"/>
      </w:pPr>
      <w:r>
        <w:lastRenderedPageBreak/>
        <w:t>Pandemics</w:t>
      </w:r>
    </w:p>
    <w:p w14:paraId="4F9F8D56" w14:textId="77777777" w:rsidR="00A95361" w:rsidRDefault="00A95361" w:rsidP="00A95361">
      <w:pPr>
        <w:pStyle w:val="Heading4"/>
      </w:pPr>
      <w:r>
        <w:t>Disease doesn’t cause extinction</w:t>
      </w:r>
    </w:p>
    <w:p w14:paraId="36FDED2A" w14:textId="77777777" w:rsidR="00A95361" w:rsidRPr="002A2828" w:rsidRDefault="00A95361" w:rsidP="00A95361">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468044B1" w14:textId="77777777" w:rsidR="00A95361" w:rsidRPr="002A2828" w:rsidRDefault="00A95361" w:rsidP="00A95361">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41D80B60" w14:textId="77777777" w:rsidR="00A95361" w:rsidRPr="002A2828" w:rsidRDefault="00A95361" w:rsidP="00A95361">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183929E2" w14:textId="77777777" w:rsidR="00A95361" w:rsidRPr="002A2828" w:rsidRDefault="00A95361" w:rsidP="00A95361">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4088BEE" w14:textId="77777777" w:rsidR="00A95361" w:rsidRPr="002A2828" w:rsidRDefault="00A95361" w:rsidP="00A95361">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36ED1895" w14:textId="77777777" w:rsidR="00A95361" w:rsidRPr="002A2828" w:rsidRDefault="00A95361" w:rsidP="00A95361">
      <w:pPr>
        <w:rPr>
          <w:sz w:val="16"/>
        </w:rPr>
      </w:pPr>
      <w:proofErr w:type="gramStart"/>
      <w:r w:rsidRPr="002A2828">
        <w:rPr>
          <w:sz w:val="16"/>
        </w:rPr>
        <w:t>So</w:t>
      </w:r>
      <w:proofErr w:type="gramEnd"/>
      <w:r w:rsidRPr="002A2828">
        <w:rPr>
          <w:sz w:val="16"/>
        </w:rPr>
        <w:t xml:space="preserve"> what would it take for a disease to wipe out humanity now?</w:t>
      </w:r>
    </w:p>
    <w:p w14:paraId="40D4CDEB" w14:textId="77777777" w:rsidR="00A95361" w:rsidRPr="002A2828" w:rsidRDefault="00A95361" w:rsidP="00A95361">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3EEC7648" w14:textId="77777777" w:rsidR="00A95361" w:rsidRPr="002A2828" w:rsidRDefault="00A95361" w:rsidP="00A95361">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10826DB1" w14:textId="77777777" w:rsidR="00A95361" w:rsidRPr="002A2828" w:rsidRDefault="00A95361" w:rsidP="00A95361">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6B6E85A" w14:textId="77777777" w:rsidR="00A95361" w:rsidRPr="002A2828" w:rsidRDefault="00A95361" w:rsidP="00A95361">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61FCC8B8" w14:textId="77777777" w:rsidR="00A95361" w:rsidRPr="002A2828" w:rsidRDefault="00A95361" w:rsidP="00A95361">
      <w:pPr>
        <w:rPr>
          <w:sz w:val="16"/>
        </w:rPr>
      </w:pPr>
      <w:r w:rsidRPr="002A2828">
        <w:rPr>
          <w:u w:val="single"/>
        </w:rPr>
        <w:lastRenderedPageBreak/>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39AD16C8" w14:textId="77777777" w:rsidR="00A95361" w:rsidRDefault="00A95361" w:rsidP="00A95361">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42B3E673" w14:textId="49DA898E" w:rsidR="009D38EC" w:rsidRDefault="007A5219" w:rsidP="007A5219">
      <w:pPr>
        <w:pStyle w:val="Heading3"/>
      </w:pPr>
      <w:r>
        <w:lastRenderedPageBreak/>
        <w:t>Democracy</w:t>
      </w:r>
    </w:p>
    <w:p w14:paraId="11BC39EE" w14:textId="77777777" w:rsidR="007A5219" w:rsidRDefault="007A5219" w:rsidP="007A5219">
      <w:pPr>
        <w:pStyle w:val="Heading4"/>
      </w:pPr>
      <w:r>
        <w:t xml:space="preserve">Democracy is </w:t>
      </w:r>
      <w:r>
        <w:rPr>
          <w:u w:val="single"/>
        </w:rPr>
        <w:t>resilient</w:t>
      </w:r>
      <w:r>
        <w:t xml:space="preserve">, but it solves </w:t>
      </w:r>
      <w:r>
        <w:rPr>
          <w:u w:val="single"/>
        </w:rPr>
        <w:t>nothing</w:t>
      </w:r>
      <w:r>
        <w:t>.</w:t>
      </w:r>
    </w:p>
    <w:p w14:paraId="7D070D63" w14:textId="77777777" w:rsidR="007A5219" w:rsidRPr="006C2A4B" w:rsidRDefault="007A5219" w:rsidP="007A5219">
      <w:proofErr w:type="spellStart"/>
      <w:r w:rsidRPr="00BB5E6B">
        <w:rPr>
          <w:rStyle w:val="Style13ptBold"/>
        </w:rPr>
        <w:t>Doorenspleet</w:t>
      </w:r>
      <w:proofErr w:type="spellEnd"/>
      <w:r w:rsidRPr="00BB5E6B">
        <w:rPr>
          <w:rStyle w:val="Style13ptBold"/>
        </w:rPr>
        <w:t xml:space="preserve"> 19</w:t>
      </w:r>
      <w:r>
        <w:t xml:space="preserve"> Renske </w:t>
      </w:r>
      <w:proofErr w:type="spellStart"/>
      <w:r>
        <w:t>Doorenspleet</w:t>
      </w:r>
      <w:proofErr w:type="spellEnd"/>
      <w:r>
        <w:t>, Politics Professor at the University of Warwick. [Rethinking the Value of Democracy: A Comparative Perspective, Palgrave Macmillan, p. 239-243]//BPS</w:t>
      </w:r>
    </w:p>
    <w:p w14:paraId="12999C6F" w14:textId="77777777" w:rsidR="007A5219" w:rsidRPr="006C2A4B" w:rsidRDefault="007A5219" w:rsidP="007A5219">
      <w:pPr>
        <w:rPr>
          <w:sz w:val="16"/>
        </w:rPr>
      </w:pPr>
      <w:r w:rsidRPr="00976AD1">
        <w:rPr>
          <w:rStyle w:val="StyleUnderline"/>
        </w:rPr>
        <w:t xml:space="preserve">The value of democracy has been </w:t>
      </w:r>
      <w:r w:rsidRPr="00976AD1">
        <w:rPr>
          <w:rStyle w:val="Emphasis"/>
        </w:rPr>
        <w:t>taken for granted</w:t>
      </w:r>
      <w:r w:rsidRPr="006C2A4B">
        <w:rPr>
          <w:sz w:val="16"/>
        </w:rPr>
        <w:t xml:space="preserve"> until recently, but this assumption seems to be under threat now more than ever before. As was explained in Chapter 1, democracy’s claim to be valuable does not rest on just one </w:t>
      </w:r>
      <w:proofErr w:type="gramStart"/>
      <w:r w:rsidRPr="006C2A4B">
        <w:rPr>
          <w:sz w:val="16"/>
        </w:rPr>
        <w:t>particular merit</w:t>
      </w:r>
      <w:proofErr w:type="gramEnd"/>
      <w:r w:rsidRPr="006C2A4B">
        <w:rPr>
          <w:sz w:val="16"/>
        </w:rPr>
        <w:t>, and scholars tend to distinguish three different types of values (Sen 1999). This book focused on the instrumental value of democracy (and hence not on the intrinsic and constructive value</w:t>
      </w:r>
      <w:proofErr w:type="gramStart"/>
      <w:r w:rsidRPr="006C2A4B">
        <w:rPr>
          <w:sz w:val="16"/>
        </w:rPr>
        <w:t>), and</w:t>
      </w:r>
      <w:proofErr w:type="gramEnd"/>
      <w:r w:rsidRPr="006C2A4B">
        <w:rPr>
          <w:sz w:val="16"/>
        </w:rPr>
        <w:t xml:space="preserve"> investigated the value of democracy for peace (Chapters 3 and 4), control of corruption (Chapter 5) and economic development (Chapter 6). </w:t>
      </w:r>
      <w:r w:rsidRPr="00F532F6">
        <w:rPr>
          <w:rStyle w:val="StyleUnderline"/>
          <w:highlight w:val="cyan"/>
        </w:rPr>
        <w:t>This study</w:t>
      </w:r>
      <w:r w:rsidRPr="00976AD1">
        <w:rPr>
          <w:rStyle w:val="StyleUnderline"/>
        </w:rPr>
        <w:t xml:space="preserve"> was based on a </w:t>
      </w:r>
      <w:r w:rsidRPr="00F532F6">
        <w:rPr>
          <w:rStyle w:val="StyleUnderline"/>
          <w:highlight w:val="cyan"/>
        </w:rPr>
        <w:t>search</w:t>
      </w:r>
      <w:r w:rsidRPr="00976AD1">
        <w:rPr>
          <w:rStyle w:val="StyleUnderline"/>
        </w:rPr>
        <w:t xml:space="preserve"> of </w:t>
      </w:r>
      <w:r w:rsidRPr="00F532F6">
        <w:rPr>
          <w:rStyle w:val="Emphasis"/>
          <w:highlight w:val="cyan"/>
        </w:rPr>
        <w:t>a</w:t>
      </w:r>
      <w:r w:rsidRPr="00976AD1">
        <w:rPr>
          <w:rStyle w:val="Emphasis"/>
        </w:rPr>
        <w:t xml:space="preserve">n enormous </w:t>
      </w:r>
      <w:r w:rsidRPr="006C2A4B">
        <w:rPr>
          <w:rStyle w:val="Emphasis"/>
        </w:rPr>
        <w:t xml:space="preserve">academic </w:t>
      </w:r>
      <w:r w:rsidRPr="00F532F6">
        <w:rPr>
          <w:rStyle w:val="Emphasis"/>
          <w:highlight w:val="cyan"/>
        </w:rPr>
        <w:t>database</w:t>
      </w:r>
      <w:r w:rsidRPr="006C2A4B">
        <w:rPr>
          <w:sz w:val="16"/>
        </w:rPr>
        <w:t xml:space="preserve"> for certain keywords,6 </w:t>
      </w:r>
      <w:r w:rsidRPr="00976AD1">
        <w:rPr>
          <w:rStyle w:val="StyleUnderline"/>
        </w:rPr>
        <w:t xml:space="preserve">then </w:t>
      </w:r>
      <w:r w:rsidRPr="00F532F6">
        <w:rPr>
          <w:rStyle w:val="StyleUnderline"/>
          <w:highlight w:val="cyan"/>
        </w:rPr>
        <w:t>pruned</w:t>
      </w:r>
      <w:r w:rsidRPr="00976AD1">
        <w:rPr>
          <w:rStyle w:val="StyleUnderline"/>
        </w:rPr>
        <w:t xml:space="preserve"> </w:t>
      </w:r>
      <w:r w:rsidRPr="00976AD1">
        <w:rPr>
          <w:rStyle w:val="Emphasis"/>
        </w:rPr>
        <w:t xml:space="preserve">the </w:t>
      </w:r>
      <w:r w:rsidRPr="00F532F6">
        <w:rPr>
          <w:rStyle w:val="Emphasis"/>
          <w:highlight w:val="cyan"/>
        </w:rPr>
        <w:t>thousands of articles</w:t>
      </w:r>
      <w:r w:rsidRPr="006C2A4B">
        <w:rPr>
          <w:sz w:val="16"/>
        </w:rPr>
        <w:t xml:space="preserve"> down to a few hundred articles (see Appendix) </w:t>
      </w:r>
      <w:r w:rsidRPr="00F532F6">
        <w:rPr>
          <w:rStyle w:val="StyleUnderline"/>
          <w:highlight w:val="cyan"/>
        </w:rPr>
        <w:t>which</w:t>
      </w:r>
      <w:r w:rsidRPr="00976AD1">
        <w:rPr>
          <w:rStyle w:val="StyleUnderline"/>
        </w:rPr>
        <w:t xml:space="preserve"> </w:t>
      </w:r>
      <w:r w:rsidRPr="00976AD1">
        <w:rPr>
          <w:rStyle w:val="Emphasis"/>
        </w:rPr>
        <w:t xml:space="preserve">statistically </w:t>
      </w:r>
      <w:proofErr w:type="spellStart"/>
      <w:r w:rsidRPr="00F532F6">
        <w:rPr>
          <w:rStyle w:val="Emphasis"/>
          <w:highlight w:val="cyan"/>
        </w:rPr>
        <w:t>analysed</w:t>
      </w:r>
      <w:proofErr w:type="spellEnd"/>
      <w:r w:rsidRPr="00976AD1">
        <w:rPr>
          <w:rStyle w:val="StyleUnderline"/>
        </w:rPr>
        <w:t xml:space="preserve"> the connection between the </w:t>
      </w:r>
      <w:r w:rsidRPr="00F532F6">
        <w:rPr>
          <w:rStyle w:val="StyleUnderline"/>
          <w:highlight w:val="cyan"/>
        </w:rPr>
        <w:t>democracy</w:t>
      </w:r>
      <w:r w:rsidRPr="00976AD1">
        <w:rPr>
          <w:rStyle w:val="StyleUnderline"/>
        </w:rPr>
        <w:t xml:space="preserve"> and the four expected</w:t>
      </w:r>
      <w:r>
        <w:rPr>
          <w:rStyle w:val="StyleUnderline"/>
        </w:rPr>
        <w:t xml:space="preserve"> </w:t>
      </w:r>
      <w:r w:rsidRPr="00976AD1">
        <w:rPr>
          <w:rStyle w:val="StyleUnderline"/>
        </w:rPr>
        <w:t>outcomes</w:t>
      </w:r>
      <w:r w:rsidRPr="006C2A4B">
        <w:rPr>
          <w:sz w:val="16"/>
        </w:rPr>
        <w:t xml:space="preserve">. The </w:t>
      </w:r>
      <w:proofErr w:type="spellStart"/>
      <w:r w:rsidRPr="006C2A4B">
        <w:rPr>
          <w:sz w:val="16"/>
        </w:rPr>
        <w:t>frst</w:t>
      </w:r>
      <w:proofErr w:type="spellEnd"/>
      <w:r w:rsidRPr="006C2A4B">
        <w:rPr>
          <w:sz w:val="16"/>
        </w:rPr>
        <w:t xml:space="preserve"> </w:t>
      </w:r>
      <w:proofErr w:type="spellStart"/>
      <w:r w:rsidRPr="006C2A4B">
        <w:rPr>
          <w:sz w:val="16"/>
        </w:rPr>
        <w:t>fiding</w:t>
      </w:r>
      <w:proofErr w:type="spellEnd"/>
      <w:r w:rsidRPr="006C2A4B">
        <w:rPr>
          <w:sz w:val="16"/>
        </w:rPr>
        <w:t xml:space="preserve"> is that </w:t>
      </w:r>
      <w:r w:rsidRPr="00F532F6">
        <w:rPr>
          <w:rStyle w:val="Emphasis"/>
          <w:highlight w:val="cyan"/>
        </w:rPr>
        <w:t>a</w:t>
      </w:r>
      <w:r w:rsidRPr="006F45FE">
        <w:rPr>
          <w:rStyle w:val="Emphasis"/>
        </w:rPr>
        <w:t xml:space="preserve"> reverse </w:t>
      </w:r>
      <w:r w:rsidRPr="00F532F6">
        <w:rPr>
          <w:rStyle w:val="Emphasis"/>
          <w:highlight w:val="cyan"/>
        </w:rPr>
        <w:t xml:space="preserve">wave away </w:t>
      </w:r>
      <w:r w:rsidRPr="00F23202">
        <w:rPr>
          <w:rStyle w:val="Emphasis"/>
        </w:rPr>
        <w:t>from democracy</w:t>
      </w:r>
      <w:r w:rsidRPr="00F23202">
        <w:rPr>
          <w:rStyle w:val="StyleUnderline"/>
        </w:rPr>
        <w:t xml:space="preserve"> </w:t>
      </w:r>
      <w:r w:rsidRPr="00F532F6">
        <w:rPr>
          <w:rStyle w:val="StyleUnderline"/>
          <w:highlight w:val="cyan"/>
        </w:rPr>
        <w:t>has not happened</w:t>
      </w:r>
      <w:r w:rsidRPr="006C2A4B">
        <w:rPr>
          <w:sz w:val="16"/>
        </w:rPr>
        <w:t xml:space="preserve"> (see Chapter 2). Not </w:t>
      </w:r>
      <w:proofErr w:type="gramStart"/>
      <w:r w:rsidRPr="006C2A4B">
        <w:rPr>
          <w:sz w:val="16"/>
        </w:rPr>
        <w:t>yet,</w:t>
      </w:r>
      <w:proofErr w:type="gramEnd"/>
      <w:r w:rsidRPr="006C2A4B">
        <w:rPr>
          <w:sz w:val="16"/>
        </w:rPr>
        <w:t xml:space="preserve"> at least. </w:t>
      </w:r>
      <w:r w:rsidRPr="00F532F6">
        <w:rPr>
          <w:rStyle w:val="StyleUnderline"/>
          <w:highlight w:val="cyan"/>
        </w:rPr>
        <w:t>Democracy is not</w:t>
      </w:r>
      <w:r w:rsidRPr="008F7173">
        <w:rPr>
          <w:rStyle w:val="StyleUnderline"/>
        </w:rPr>
        <w:t xml:space="preserve"> doing </w:t>
      </w:r>
      <w:r w:rsidRPr="00F532F6">
        <w:rPr>
          <w:rStyle w:val="StyleUnderline"/>
          <w:highlight w:val="cyan"/>
        </w:rPr>
        <w:t>worse than before</w:t>
      </w:r>
      <w:r w:rsidRPr="006C2A4B">
        <w:rPr>
          <w:sz w:val="16"/>
        </w:rPr>
        <w:t xml:space="preserve">, at least not </w:t>
      </w:r>
      <w:r w:rsidRPr="00F532F6">
        <w:rPr>
          <w:rStyle w:val="StyleUnderline"/>
          <w:highlight w:val="cyan"/>
        </w:rPr>
        <w:t>in comparative</w:t>
      </w:r>
      <w:r w:rsidRPr="008F7173">
        <w:rPr>
          <w:rStyle w:val="StyleUnderline"/>
        </w:rPr>
        <w:t xml:space="preserve"> perspective</w:t>
      </w:r>
      <w:r w:rsidRPr="006C2A4B">
        <w:rPr>
          <w:sz w:val="16"/>
        </w:rPr>
        <w:t xml:space="preserve">. While it is true that there is a dramatic decline in democracy in some countries,7 </w:t>
      </w:r>
      <w:r w:rsidRPr="008F7173">
        <w:rPr>
          <w:rStyle w:val="StyleUnderline"/>
        </w:rPr>
        <w:t>a general trend downwards cannot yet be detected</w:t>
      </w:r>
      <w:r w:rsidRPr="006C2A4B">
        <w:rPr>
          <w:sz w:val="16"/>
        </w:rPr>
        <w:t xml:space="preserve">. It would be better to talk about ‘stagnation’, as not many dictatorships have democratized recently, while democracies have not yet collapsed. Another </w:t>
      </w:r>
      <w:proofErr w:type="spellStart"/>
      <w:r w:rsidRPr="006C2A4B">
        <w:rPr>
          <w:sz w:val="16"/>
        </w:rPr>
        <w:t>fnding</w:t>
      </w:r>
      <w:proofErr w:type="spellEnd"/>
      <w:r w:rsidRPr="006C2A4B">
        <w:rPr>
          <w:sz w:val="16"/>
        </w:rPr>
        <w:t xml:space="preserve"> is that the instrumental value of democracy is very questionable. The </w:t>
      </w:r>
      <w:proofErr w:type="spellStart"/>
      <w:r w:rsidRPr="006C2A4B">
        <w:rPr>
          <w:sz w:val="16"/>
        </w:rPr>
        <w:t>feld</w:t>
      </w:r>
      <w:proofErr w:type="spellEnd"/>
      <w:r w:rsidRPr="006C2A4B">
        <w:rPr>
          <w:sz w:val="16"/>
        </w:rPr>
        <w:t xml:space="preserve"> has been deeply polarized between researchers who endorse a link between democracy and positive outcomes, and those who reject this optimistic idea and instead emphasize the negative effects of democracy. </w:t>
      </w:r>
      <w:r w:rsidRPr="00C265DC">
        <w:rPr>
          <w:rStyle w:val="StyleUnderline"/>
        </w:rPr>
        <w:t xml:space="preserve">There has been </w:t>
      </w:r>
      <w:r w:rsidRPr="00F532F6">
        <w:rPr>
          <w:rStyle w:val="Emphasis"/>
          <w:highlight w:val="cyan"/>
        </w:rPr>
        <w:t>‘no consensus’</w:t>
      </w:r>
      <w:r w:rsidRPr="00F532F6">
        <w:rPr>
          <w:rStyle w:val="StyleUnderline"/>
          <w:highlight w:val="cyan"/>
        </w:rPr>
        <w:t xml:space="preserve"> in</w:t>
      </w:r>
      <w:r w:rsidRPr="00C265DC">
        <w:rPr>
          <w:rStyle w:val="StyleUnderline"/>
        </w:rPr>
        <w:t xml:space="preserve"> </w:t>
      </w:r>
      <w:r w:rsidRPr="00C265DC">
        <w:rPr>
          <w:rStyle w:val="Emphasis"/>
        </w:rPr>
        <w:t>the quantitative</w:t>
      </w:r>
      <w:r>
        <w:rPr>
          <w:rStyle w:val="Emphasis"/>
        </w:rPr>
        <w:t xml:space="preserve"> </w:t>
      </w:r>
      <w:r w:rsidRPr="00F532F6">
        <w:rPr>
          <w:rStyle w:val="Emphasis"/>
          <w:highlight w:val="cyan"/>
        </w:rPr>
        <w:t>lit</w:t>
      </w:r>
      <w:r w:rsidRPr="00C265DC">
        <w:rPr>
          <w:rStyle w:val="Emphasis"/>
        </w:rPr>
        <w:t>erature</w:t>
      </w:r>
      <w:r w:rsidRPr="00C265DC">
        <w:rPr>
          <w:rStyle w:val="StyleUnderline"/>
        </w:rPr>
        <w:t xml:space="preserve"> on whether democracy has</w:t>
      </w:r>
      <w:r w:rsidRPr="006C2A4B">
        <w:rPr>
          <w:sz w:val="16"/>
        </w:rPr>
        <w:t xml:space="preserve"> instrumental value which leads some </w:t>
      </w:r>
      <w:r w:rsidRPr="00C265DC">
        <w:rPr>
          <w:rStyle w:val="Emphasis"/>
        </w:rPr>
        <w:t>beneficial general outcomes</w:t>
      </w:r>
      <w:r w:rsidRPr="00C265DC">
        <w:rPr>
          <w:rStyle w:val="StyleUnderline"/>
        </w:rPr>
        <w:t xml:space="preserve">. Some </w:t>
      </w:r>
      <w:r w:rsidRPr="00F532F6">
        <w:rPr>
          <w:rStyle w:val="StyleUnderline"/>
          <w:highlight w:val="cyan"/>
        </w:rPr>
        <w:t>scholars claim there is a consensus</w:t>
      </w:r>
      <w:r w:rsidRPr="00C265DC">
        <w:rPr>
          <w:rStyle w:val="StyleUnderline"/>
        </w:rPr>
        <w:t xml:space="preserve">, but they only do so </w:t>
      </w:r>
      <w:r w:rsidRPr="00F532F6">
        <w:rPr>
          <w:rStyle w:val="StyleUnderline"/>
          <w:highlight w:val="cyan"/>
        </w:rPr>
        <w:t>by ignoring</w:t>
      </w:r>
      <w:r w:rsidRPr="00C265DC">
        <w:rPr>
          <w:rStyle w:val="StyleUnderline"/>
        </w:rPr>
        <w:t xml:space="preserve"> </w:t>
      </w:r>
      <w:r w:rsidRPr="00C265DC">
        <w:rPr>
          <w:rStyle w:val="Emphasis"/>
        </w:rPr>
        <w:t xml:space="preserve">a huge amount of </w:t>
      </w:r>
      <w:r w:rsidRPr="00F532F6">
        <w:rPr>
          <w:rStyle w:val="Emphasis"/>
          <w:highlight w:val="cyan"/>
        </w:rPr>
        <w:t>lit</w:t>
      </w:r>
      <w:r w:rsidRPr="006C2A4B">
        <w:rPr>
          <w:rStyle w:val="Emphasis"/>
        </w:rPr>
        <w:t>er</w:t>
      </w:r>
      <w:r w:rsidRPr="00C265DC">
        <w:rPr>
          <w:rStyle w:val="Emphasis"/>
        </w:rPr>
        <w:t>ature</w:t>
      </w:r>
      <w:r w:rsidRPr="00C265DC">
        <w:rPr>
          <w:rStyle w:val="StyleUnderline"/>
        </w:rPr>
        <w:t xml:space="preserve"> which</w:t>
      </w:r>
      <w:r>
        <w:rPr>
          <w:rStyle w:val="StyleUnderline"/>
        </w:rPr>
        <w:t xml:space="preserve"> </w:t>
      </w:r>
      <w:r w:rsidRPr="00C265DC">
        <w:rPr>
          <w:rStyle w:val="StyleUnderline"/>
        </w:rPr>
        <w:t>rejects their own point of view</w:t>
      </w:r>
      <w:r w:rsidRPr="006C2A4B">
        <w:rPr>
          <w:sz w:val="16"/>
        </w:rPr>
        <w:t xml:space="preserve">. After undertaking a large-scale analysis of carefully selected articles published on the topic (see Appendix), </w:t>
      </w:r>
      <w:r w:rsidRPr="00C265DC">
        <w:rPr>
          <w:rStyle w:val="StyleUnderline"/>
        </w:rPr>
        <w:t>this book can conclude that the connections between democracy and</w:t>
      </w:r>
      <w:r>
        <w:rPr>
          <w:rStyle w:val="StyleUnderline"/>
        </w:rPr>
        <w:t xml:space="preserve"> </w:t>
      </w:r>
      <w:r w:rsidRPr="00C265DC">
        <w:rPr>
          <w:rStyle w:val="StyleUnderline"/>
        </w:rPr>
        <w:t xml:space="preserve">expected </w:t>
      </w:r>
      <w:proofErr w:type="spellStart"/>
      <w:r w:rsidRPr="00F532F6">
        <w:rPr>
          <w:rStyle w:val="StyleUnderline"/>
          <w:highlight w:val="cyan"/>
        </w:rPr>
        <w:t>benefts</w:t>
      </w:r>
      <w:proofErr w:type="spellEnd"/>
      <w:r w:rsidRPr="00F532F6">
        <w:rPr>
          <w:rStyle w:val="StyleUnderline"/>
          <w:highlight w:val="cyan"/>
        </w:rPr>
        <w:t xml:space="preserve"> are</w:t>
      </w:r>
      <w:r w:rsidRPr="006C2A4B">
        <w:rPr>
          <w:rStyle w:val="StyleUnderline"/>
        </w:rPr>
        <w:t xml:space="preserve"> </w:t>
      </w:r>
      <w:r w:rsidRPr="006C2A4B">
        <w:rPr>
          <w:rStyle w:val="Emphasis"/>
        </w:rPr>
        <w:t>not</w:t>
      </w:r>
      <w:r w:rsidRPr="006C2A4B">
        <w:rPr>
          <w:sz w:val="16"/>
        </w:rPr>
        <w:t xml:space="preserve"> as </w:t>
      </w:r>
      <w:r w:rsidRPr="006C2A4B">
        <w:rPr>
          <w:rStyle w:val="Emphasis"/>
        </w:rPr>
        <w:t>strong</w:t>
      </w:r>
      <w:r w:rsidRPr="006C2A4B">
        <w:rPr>
          <w:sz w:val="16"/>
        </w:rPr>
        <w:t xml:space="preserve"> as they seem. Hence, we should not overstate the links between the phenomena. </w:t>
      </w:r>
      <w:r w:rsidRPr="00C265DC">
        <w:rPr>
          <w:rStyle w:val="Emphasis"/>
        </w:rPr>
        <w:t>The overall evidence</w:t>
      </w:r>
      <w:r w:rsidRPr="00C265DC">
        <w:rPr>
          <w:rStyle w:val="StyleUnderline"/>
        </w:rPr>
        <w:t xml:space="preserve"> is </w:t>
      </w:r>
      <w:r w:rsidRPr="00F532F6">
        <w:rPr>
          <w:rStyle w:val="Emphasis"/>
          <w:highlight w:val="cyan"/>
        </w:rPr>
        <w:t>weak</w:t>
      </w:r>
      <w:r w:rsidRPr="006C2A4B">
        <w:rPr>
          <w:sz w:val="16"/>
        </w:rPr>
        <w:t xml:space="preserve">. Take the expected impact of democracy on peace for example. As Chapter 3 showed, the study of democracy and interstate war has been a </w:t>
      </w:r>
      <w:proofErr w:type="spellStart"/>
      <w:r w:rsidRPr="006C2A4B">
        <w:rPr>
          <w:sz w:val="16"/>
        </w:rPr>
        <w:t>fourishing</w:t>
      </w:r>
      <w:proofErr w:type="spellEnd"/>
      <w:r w:rsidRPr="006C2A4B">
        <w:rPr>
          <w:sz w:val="16"/>
        </w:rPr>
        <w:t xml:space="preserve"> theme in political science, particularly since the 1970s. However, there are four reasons why democracy does not cause peace between countries, and why the empirical support for the popular idea of democratic peace is quite weak. </w:t>
      </w:r>
      <w:r w:rsidRPr="00C265DC">
        <w:rPr>
          <w:rStyle w:val="Emphasis"/>
        </w:rPr>
        <w:t>Most statistical</w:t>
      </w:r>
      <w:r>
        <w:rPr>
          <w:rStyle w:val="Emphasis"/>
        </w:rPr>
        <w:t xml:space="preserve"> </w:t>
      </w:r>
      <w:r w:rsidRPr="00F532F6">
        <w:rPr>
          <w:rStyle w:val="Emphasis"/>
          <w:highlight w:val="cyan"/>
        </w:rPr>
        <w:t>studies</w:t>
      </w:r>
      <w:r w:rsidRPr="00F532F6">
        <w:rPr>
          <w:rStyle w:val="StyleUnderline"/>
          <w:highlight w:val="cyan"/>
        </w:rPr>
        <w:t xml:space="preserve"> have not found </w:t>
      </w:r>
      <w:r w:rsidRPr="00F532F6">
        <w:rPr>
          <w:rStyle w:val="Emphasis"/>
          <w:highlight w:val="cyan"/>
        </w:rPr>
        <w:t>a</w:t>
      </w:r>
      <w:r w:rsidRPr="00C265DC">
        <w:rPr>
          <w:rStyle w:val="Emphasis"/>
        </w:rPr>
        <w:t xml:space="preserve"> strong </w:t>
      </w:r>
      <w:r w:rsidRPr="00F532F6">
        <w:rPr>
          <w:rStyle w:val="Emphasis"/>
          <w:highlight w:val="cyan"/>
        </w:rPr>
        <w:t>correlation</w:t>
      </w:r>
      <w:r w:rsidRPr="00F532F6">
        <w:rPr>
          <w:rStyle w:val="StyleUnderline"/>
          <w:highlight w:val="cyan"/>
        </w:rPr>
        <w:t xml:space="preserve"> between</w:t>
      </w:r>
      <w:r w:rsidRPr="00C265DC">
        <w:rPr>
          <w:rStyle w:val="StyleUnderline"/>
        </w:rPr>
        <w:t xml:space="preserve"> democracy and</w:t>
      </w:r>
      <w:r>
        <w:rPr>
          <w:rStyle w:val="StyleUnderline"/>
        </w:rPr>
        <w:t xml:space="preserve"> </w:t>
      </w:r>
      <w:r w:rsidRPr="006C2A4B">
        <w:rPr>
          <w:rStyle w:val="Emphasis"/>
        </w:rPr>
        <w:t xml:space="preserve">interstate </w:t>
      </w:r>
      <w:r w:rsidRPr="00F532F6">
        <w:rPr>
          <w:rStyle w:val="Emphasis"/>
          <w:highlight w:val="cyan"/>
        </w:rPr>
        <w:t>war</w:t>
      </w:r>
      <w:r w:rsidRPr="00F532F6">
        <w:rPr>
          <w:rStyle w:val="StyleUnderline"/>
          <w:highlight w:val="cyan"/>
        </w:rPr>
        <w:t xml:space="preserve"> at </w:t>
      </w:r>
      <w:r w:rsidRPr="00F532F6">
        <w:rPr>
          <w:rStyle w:val="Emphasis"/>
          <w:highlight w:val="cyan"/>
        </w:rPr>
        <w:t>the dyadic</w:t>
      </w:r>
      <w:r w:rsidRPr="00C265DC">
        <w:rPr>
          <w:rStyle w:val="Emphasis"/>
        </w:rPr>
        <w:t xml:space="preserve"> level</w:t>
      </w:r>
      <w:r w:rsidRPr="006C2A4B">
        <w:rPr>
          <w:sz w:val="16"/>
        </w:rPr>
        <w:t xml:space="preserve">. They show that </w:t>
      </w:r>
      <w:r w:rsidRPr="00F532F6">
        <w:rPr>
          <w:rStyle w:val="StyleUnderline"/>
          <w:highlight w:val="cyan"/>
        </w:rPr>
        <w:t xml:space="preserve">there </w:t>
      </w:r>
      <w:proofErr w:type="gramStart"/>
      <w:r w:rsidRPr="00F532F6">
        <w:rPr>
          <w:rStyle w:val="StyleUnderline"/>
          <w:highlight w:val="cyan"/>
        </w:rPr>
        <w:t>are</w:t>
      </w:r>
      <w:proofErr w:type="gramEnd"/>
      <w:r w:rsidRPr="00C265DC">
        <w:rPr>
          <w:rStyle w:val="StyleUnderline"/>
        </w:rPr>
        <w:t xml:space="preserve"> other—</w:t>
      </w:r>
      <w:r w:rsidRPr="00F532F6">
        <w:rPr>
          <w:rStyle w:val="Emphasis"/>
          <w:highlight w:val="cyan"/>
        </w:rPr>
        <w:t>more powerful</w:t>
      </w:r>
      <w:r w:rsidRPr="00F532F6">
        <w:rPr>
          <w:rStyle w:val="StyleUnderline"/>
          <w:highlight w:val="cyan"/>
        </w:rPr>
        <w:t>—explanations</w:t>
      </w:r>
      <w:r w:rsidRPr="00C265DC">
        <w:rPr>
          <w:rStyle w:val="StyleUnderline"/>
        </w:rPr>
        <w:t xml:space="preserve"> for war</w:t>
      </w:r>
      <w:r w:rsidRPr="006C2A4B">
        <w:rPr>
          <w:sz w:val="16"/>
        </w:rPr>
        <w:t xml:space="preserve"> and peace, and even that </w:t>
      </w:r>
      <w:r w:rsidRPr="00C265DC">
        <w:rPr>
          <w:rStyle w:val="StyleUnderline"/>
        </w:rPr>
        <w:t>the impact</w:t>
      </w:r>
      <w:r>
        <w:rPr>
          <w:rStyle w:val="StyleUnderline"/>
        </w:rPr>
        <w:t xml:space="preserve"> </w:t>
      </w:r>
      <w:r w:rsidRPr="00C265DC">
        <w:rPr>
          <w:rStyle w:val="StyleUnderline"/>
        </w:rPr>
        <w:t xml:space="preserve">of </w:t>
      </w:r>
      <w:r w:rsidRPr="00F532F6">
        <w:rPr>
          <w:rStyle w:val="StyleUnderline"/>
          <w:highlight w:val="cyan"/>
        </w:rPr>
        <w:t>democracy is</w:t>
      </w:r>
      <w:r w:rsidRPr="00C265DC">
        <w:rPr>
          <w:rStyle w:val="StyleUnderline"/>
        </w:rPr>
        <w:t xml:space="preserve"> </w:t>
      </w:r>
      <w:r w:rsidRPr="00C265DC">
        <w:rPr>
          <w:rStyle w:val="Emphasis"/>
        </w:rPr>
        <w:t xml:space="preserve">a </w:t>
      </w:r>
      <w:r w:rsidRPr="00F532F6">
        <w:rPr>
          <w:rStyle w:val="Emphasis"/>
          <w:highlight w:val="cyan"/>
        </w:rPr>
        <w:t>spurious</w:t>
      </w:r>
      <w:r w:rsidRPr="00C265DC">
        <w:rPr>
          <w:rStyle w:val="Emphasis"/>
        </w:rPr>
        <w:t xml:space="preserve"> one</w:t>
      </w:r>
      <w:r w:rsidRPr="006C2A4B">
        <w:rPr>
          <w:sz w:val="16"/>
        </w:rPr>
        <w:t xml:space="preserve"> (caveat 1). Moreover, </w:t>
      </w:r>
      <w:r w:rsidRPr="00C265DC">
        <w:rPr>
          <w:rStyle w:val="StyleUnderline"/>
        </w:rPr>
        <w:t>the theoretical</w:t>
      </w:r>
      <w:r>
        <w:rPr>
          <w:rStyle w:val="StyleUnderline"/>
        </w:rPr>
        <w:t xml:space="preserve"> </w:t>
      </w:r>
      <w:r w:rsidRPr="00C265DC">
        <w:rPr>
          <w:rStyle w:val="StyleUnderline"/>
        </w:rPr>
        <w:t xml:space="preserve">foundation of the democratic peace hypothesis is </w:t>
      </w:r>
      <w:r w:rsidRPr="00C265DC">
        <w:rPr>
          <w:rStyle w:val="Emphasis"/>
        </w:rPr>
        <w:t>weak</w:t>
      </w:r>
      <w:r w:rsidRPr="006C2A4B">
        <w:rPr>
          <w:sz w:val="16"/>
        </w:rPr>
        <w:t xml:space="preserve">, and </w:t>
      </w:r>
      <w:r w:rsidRPr="00C265DC">
        <w:rPr>
          <w:rStyle w:val="StyleUnderline"/>
        </w:rPr>
        <w:t xml:space="preserve">the </w:t>
      </w:r>
      <w:r w:rsidRPr="00F532F6">
        <w:rPr>
          <w:rStyle w:val="StyleUnderline"/>
          <w:highlight w:val="cyan"/>
        </w:rPr>
        <w:t xml:space="preserve">causal mechanisms are </w:t>
      </w:r>
      <w:r w:rsidRPr="00F532F6">
        <w:rPr>
          <w:rStyle w:val="Emphasis"/>
          <w:highlight w:val="cyan"/>
        </w:rPr>
        <w:t>unclear</w:t>
      </w:r>
      <w:r w:rsidRPr="006C2A4B">
        <w:rPr>
          <w:sz w:val="16"/>
        </w:rPr>
        <w:t xml:space="preserve"> (caveat 2). In addition, </w:t>
      </w:r>
      <w:r w:rsidRPr="00F532F6">
        <w:rPr>
          <w:rStyle w:val="StyleUnderline"/>
          <w:highlight w:val="cyan"/>
        </w:rPr>
        <w:t>democracies are not</w:t>
      </w:r>
      <w:r w:rsidRPr="006C2A4B">
        <w:rPr>
          <w:sz w:val="16"/>
        </w:rPr>
        <w:t xml:space="preserve"> necessarily </w:t>
      </w:r>
      <w:r w:rsidRPr="00F532F6">
        <w:rPr>
          <w:rStyle w:val="Emphasis"/>
          <w:highlight w:val="cyan"/>
        </w:rPr>
        <w:t>more peaceful</w:t>
      </w:r>
      <w:r w:rsidRPr="00C265DC">
        <w:rPr>
          <w:rStyle w:val="Emphasis"/>
        </w:rPr>
        <w:t xml:space="preserve"> in general</w:t>
      </w:r>
      <w:r w:rsidRPr="006C2A4B">
        <w:rPr>
          <w:sz w:val="16"/>
        </w:rPr>
        <w:t xml:space="preserve">, and </w:t>
      </w:r>
      <w:r w:rsidRPr="00C265DC">
        <w:rPr>
          <w:rStyle w:val="StyleUnderline"/>
        </w:rPr>
        <w:t xml:space="preserve">the </w:t>
      </w:r>
      <w:r w:rsidRPr="00F532F6">
        <w:rPr>
          <w:rStyle w:val="StyleUnderline"/>
          <w:highlight w:val="cyan"/>
        </w:rPr>
        <w:t>evidence</w:t>
      </w:r>
      <w:r w:rsidRPr="006C2A4B">
        <w:rPr>
          <w:sz w:val="16"/>
        </w:rPr>
        <w:t xml:space="preserve"> for the democratic peace hypothesis </w:t>
      </w:r>
      <w:r w:rsidRPr="00F532F6">
        <w:rPr>
          <w:rStyle w:val="StyleUnderline"/>
          <w:highlight w:val="cyan"/>
        </w:rPr>
        <w:t xml:space="preserve">at </w:t>
      </w:r>
      <w:r w:rsidRPr="00F532F6">
        <w:rPr>
          <w:rStyle w:val="Emphasis"/>
          <w:highlight w:val="cyan"/>
        </w:rPr>
        <w:t>the monadic</w:t>
      </w:r>
      <w:r w:rsidRPr="006C2A4B">
        <w:rPr>
          <w:rStyle w:val="Emphasis"/>
        </w:rPr>
        <w:t xml:space="preserve"> level</w:t>
      </w:r>
      <w:r w:rsidRPr="00C265DC">
        <w:rPr>
          <w:rStyle w:val="StyleUnderline"/>
        </w:rPr>
        <w:t xml:space="preserve"> </w:t>
      </w:r>
      <w:r w:rsidRPr="00F532F6">
        <w:rPr>
          <w:rStyle w:val="StyleUnderline"/>
          <w:highlight w:val="cyan"/>
        </w:rPr>
        <w:t xml:space="preserve">is </w:t>
      </w:r>
      <w:r w:rsidRPr="00F532F6">
        <w:rPr>
          <w:rStyle w:val="Emphasis"/>
          <w:highlight w:val="cyan"/>
        </w:rPr>
        <w:t>inconclusive</w:t>
      </w:r>
      <w:r w:rsidRPr="006C2A4B">
        <w:rPr>
          <w:sz w:val="16"/>
        </w:rPr>
        <w:t xml:space="preserve"> (caveat 3). Finally, the process of </w:t>
      </w:r>
      <w:r w:rsidRPr="006C2A4B">
        <w:rPr>
          <w:rStyle w:val="StyleUnderline"/>
        </w:rPr>
        <w:t xml:space="preserve">democratization is </w:t>
      </w:r>
      <w:r w:rsidRPr="006C2A4B">
        <w:rPr>
          <w:rStyle w:val="Emphasis"/>
        </w:rPr>
        <w:t>dangerous</w:t>
      </w:r>
      <w:r w:rsidRPr="006C2A4B">
        <w:rPr>
          <w:sz w:val="16"/>
        </w:rPr>
        <w:t xml:space="preserve">. Living in a democratizing country means living in a less peaceful country (caveat 4). </w:t>
      </w:r>
      <w:proofErr w:type="gramStart"/>
      <w:r w:rsidRPr="006C2A4B">
        <w:rPr>
          <w:sz w:val="16"/>
        </w:rPr>
        <w:t>With regard to</w:t>
      </w:r>
      <w:proofErr w:type="gramEnd"/>
      <w:r w:rsidRPr="006C2A4B">
        <w:rPr>
          <w:sz w:val="16"/>
        </w:rPr>
        <w:t xml:space="preserve"> peace between countries, we cannot defend the idea that democracy has instrumental value. </w:t>
      </w:r>
      <w:r w:rsidRPr="00C265DC">
        <w:rPr>
          <w:rStyle w:val="StyleUnderline"/>
        </w:rPr>
        <w:t>Can the</w:t>
      </w:r>
      <w:r w:rsidRPr="006C2A4B">
        <w:rPr>
          <w:sz w:val="16"/>
        </w:rPr>
        <w:t xml:space="preserve"> (instrumental) </w:t>
      </w:r>
      <w:r w:rsidRPr="00C265DC">
        <w:rPr>
          <w:rStyle w:val="StyleUnderline"/>
        </w:rPr>
        <w:t>value</w:t>
      </w:r>
      <w:r w:rsidRPr="006C2A4B">
        <w:rPr>
          <w:sz w:val="16"/>
        </w:rPr>
        <w:t xml:space="preserve"> of democracy </w:t>
      </w:r>
      <w:r w:rsidRPr="00C265DC">
        <w:rPr>
          <w:rStyle w:val="StyleUnderline"/>
        </w:rPr>
        <w:t>be found in the prevention of civil war?</w:t>
      </w:r>
      <w:r w:rsidRPr="006C2A4B">
        <w:rPr>
          <w:sz w:val="16"/>
        </w:rPr>
        <w:t xml:space="preserve"> Or is the evidence for the opposite idea more convincing, and does democracy have a ‘dark side’ which makes civil war more likely? The findings are confusing, which is exacerbated by the fact that different aspects of civil war (prevalence, onset, </w:t>
      </w:r>
      <w:proofErr w:type="gramStart"/>
      <w:r w:rsidRPr="006C2A4B">
        <w:rPr>
          <w:sz w:val="16"/>
        </w:rPr>
        <w:t>duration</w:t>
      </w:r>
      <w:proofErr w:type="gramEnd"/>
      <w:r w:rsidRPr="006C2A4B">
        <w:rPr>
          <w:sz w:val="16"/>
        </w:rPr>
        <w:t xml:space="preserve"> and severity) are mixed up in some civil war studies. Moreover, defining civil war is a delicate, politically sensitive issue. Determining whether there is a civil war in a particular country is incredibly </w:t>
      </w:r>
      <w:proofErr w:type="spellStart"/>
      <w:r w:rsidRPr="006C2A4B">
        <w:rPr>
          <w:sz w:val="16"/>
        </w:rPr>
        <w:t>diffcult</w:t>
      </w:r>
      <w:proofErr w:type="spellEnd"/>
      <w:r w:rsidRPr="006C2A4B">
        <w:rPr>
          <w:sz w:val="16"/>
        </w:rPr>
        <w:t xml:space="preserve">, while measurements suffer from many weaknesses (caveat 1). Moreover, </w:t>
      </w:r>
      <w:r w:rsidRPr="00F532F6">
        <w:rPr>
          <w:rStyle w:val="StyleUnderline"/>
          <w:highlight w:val="cyan"/>
        </w:rPr>
        <w:t xml:space="preserve">there is </w:t>
      </w:r>
      <w:r w:rsidRPr="00F532F6">
        <w:rPr>
          <w:rStyle w:val="Emphasis"/>
          <w:highlight w:val="cyan"/>
        </w:rPr>
        <w:t>no</w:t>
      </w:r>
      <w:r w:rsidRPr="00C265DC">
        <w:rPr>
          <w:rStyle w:val="Emphasis"/>
        </w:rPr>
        <w:t xml:space="preserve"> linear </w:t>
      </w:r>
      <w:r w:rsidRPr="00F532F6">
        <w:rPr>
          <w:rStyle w:val="Emphasis"/>
          <w:highlight w:val="cyan"/>
        </w:rPr>
        <w:t>link</w:t>
      </w:r>
      <w:r w:rsidRPr="00F532F6">
        <w:rPr>
          <w:rStyle w:val="StyleUnderline"/>
          <w:highlight w:val="cyan"/>
        </w:rPr>
        <w:t xml:space="preserve">: civil wars are </w:t>
      </w:r>
      <w:r w:rsidRPr="00F532F6">
        <w:rPr>
          <w:rStyle w:val="Emphasis"/>
          <w:highlight w:val="cyan"/>
        </w:rPr>
        <w:t>just as unlikely</w:t>
      </w:r>
      <w:r w:rsidRPr="00F532F6">
        <w:rPr>
          <w:rStyle w:val="StyleUnderline"/>
          <w:highlight w:val="cyan"/>
        </w:rPr>
        <w:t xml:space="preserve"> in democracies</w:t>
      </w:r>
      <w:r w:rsidRPr="00C265DC">
        <w:rPr>
          <w:rStyle w:val="StyleUnderline"/>
        </w:rPr>
        <w:t xml:space="preserve"> as in dictatorships</w:t>
      </w:r>
      <w:r w:rsidRPr="006C2A4B">
        <w:rPr>
          <w:sz w:val="16"/>
        </w:rPr>
        <w:t xml:space="preserve"> (caveat 2). Civil war is most likely in times of political change. </w:t>
      </w:r>
      <w:r w:rsidRPr="00F532F6">
        <w:rPr>
          <w:rStyle w:val="StyleUnderline"/>
          <w:highlight w:val="cyan"/>
        </w:rPr>
        <w:t>Democratization</w:t>
      </w:r>
      <w:r w:rsidRPr="00C265DC">
        <w:rPr>
          <w:rStyle w:val="StyleUnderline"/>
        </w:rPr>
        <w:t xml:space="preserve"> is </w:t>
      </w:r>
      <w:r w:rsidRPr="00C265DC">
        <w:rPr>
          <w:rStyle w:val="Emphasis"/>
        </w:rPr>
        <w:t>a very</w:t>
      </w:r>
      <w:r>
        <w:rPr>
          <w:rStyle w:val="Emphasis"/>
        </w:rPr>
        <w:t xml:space="preserve"> </w:t>
      </w:r>
      <w:r w:rsidRPr="00F532F6">
        <w:rPr>
          <w:rStyle w:val="Emphasis"/>
          <w:highlight w:val="cyan"/>
        </w:rPr>
        <w:t>unpredictable</w:t>
      </w:r>
      <w:r w:rsidRPr="00F532F6">
        <w:rPr>
          <w:rStyle w:val="StyleUnderline"/>
          <w:highlight w:val="cyan"/>
        </w:rPr>
        <w:t xml:space="preserve">, </w:t>
      </w:r>
      <w:r w:rsidRPr="00F532F6">
        <w:rPr>
          <w:rStyle w:val="Emphasis"/>
          <w:highlight w:val="cyan"/>
        </w:rPr>
        <w:t>dangerous</w:t>
      </w:r>
      <w:r w:rsidRPr="00C265DC">
        <w:rPr>
          <w:rStyle w:val="Emphasis"/>
        </w:rPr>
        <w:t xml:space="preserve"> process</w:t>
      </w:r>
      <w:r w:rsidRPr="00C265DC">
        <w:rPr>
          <w:rStyle w:val="StyleUnderline"/>
        </w:rPr>
        <w:t xml:space="preserve">, </w:t>
      </w:r>
      <w:r w:rsidRPr="00F532F6">
        <w:rPr>
          <w:rStyle w:val="StyleUnderline"/>
          <w:highlight w:val="cyan"/>
        </w:rPr>
        <w:t>increasing</w:t>
      </w:r>
      <w:r w:rsidRPr="00C265DC">
        <w:rPr>
          <w:rStyle w:val="StyleUnderline"/>
        </w:rPr>
        <w:t xml:space="preserve"> the chance of </w:t>
      </w:r>
      <w:r w:rsidRPr="00F532F6">
        <w:rPr>
          <w:rStyle w:val="StyleUnderline"/>
          <w:highlight w:val="cyan"/>
        </w:rPr>
        <w:t>civil war</w:t>
      </w:r>
      <w:r w:rsidRPr="00C265DC">
        <w:rPr>
          <w:rStyle w:val="StyleUnderline"/>
        </w:rPr>
        <w:t xml:space="preserve"> significantly</w:t>
      </w:r>
      <w:r w:rsidRPr="006C2A4B">
        <w:rPr>
          <w:sz w:val="16"/>
        </w:rPr>
        <w:t xml:space="preserve">. Hybrid systems are at risk as well: the chance of civil war is much higher compared to other political systems (caveat 3). More </w:t>
      </w:r>
      <w:proofErr w:type="spellStart"/>
      <w:r w:rsidRPr="006C2A4B">
        <w:rPr>
          <w:sz w:val="16"/>
        </w:rPr>
        <w:t>specifcally</w:t>
      </w:r>
      <w:proofErr w:type="spellEnd"/>
      <w:r w:rsidRPr="006C2A4B">
        <w:rPr>
          <w:sz w:val="16"/>
        </w:rPr>
        <w:t xml:space="preserve">, both the strength and type of political institutions matter when explaining civil war. However, </w:t>
      </w:r>
      <w:r w:rsidRPr="00C265DC">
        <w:rPr>
          <w:rStyle w:val="StyleUnderline"/>
        </w:rPr>
        <w:t>the type of political system (</w:t>
      </w:r>
      <w:proofErr w:type="gramStart"/>
      <w:r w:rsidRPr="00C265DC">
        <w:rPr>
          <w:rStyle w:val="StyleUnderline"/>
        </w:rPr>
        <w:t>e.g.</w:t>
      </w:r>
      <w:proofErr w:type="gramEnd"/>
      <w:r w:rsidRPr="00C265DC">
        <w:rPr>
          <w:rStyle w:val="StyleUnderline"/>
        </w:rPr>
        <w:t xml:space="preserve"> democracy or </w:t>
      </w:r>
      <w:r w:rsidRPr="00C265DC">
        <w:rPr>
          <w:rStyle w:val="StyleUnderline"/>
        </w:rPr>
        <w:lastRenderedPageBreak/>
        <w:t xml:space="preserve">dictatorship) is </w:t>
      </w:r>
      <w:r w:rsidRPr="00C265DC">
        <w:rPr>
          <w:rStyle w:val="Emphasis"/>
        </w:rPr>
        <w:t>not the decisive factor at all</w:t>
      </w:r>
      <w:r w:rsidRPr="006C2A4B">
        <w:rPr>
          <w:sz w:val="16"/>
        </w:rPr>
        <w:t xml:space="preserve"> (caveat 4). Finally, democracy has only limited explanatory power (caveat 5). </w:t>
      </w:r>
      <w:r w:rsidRPr="00C265DC">
        <w:rPr>
          <w:rStyle w:val="StyleUnderline"/>
        </w:rPr>
        <w:t>Economic factors are far more</w:t>
      </w:r>
      <w:r>
        <w:rPr>
          <w:rStyle w:val="StyleUnderline"/>
        </w:rPr>
        <w:t xml:space="preserve"> significant</w:t>
      </w:r>
      <w:r w:rsidRPr="00C265DC">
        <w:rPr>
          <w:rStyle w:val="StyleUnderline"/>
        </w:rPr>
        <w:t xml:space="preserve"> than political factors</w:t>
      </w:r>
      <w:r w:rsidRPr="006C2A4B">
        <w:rPr>
          <w:sz w:val="16"/>
        </w:rPr>
        <w:t xml:space="preserve"> (such as having a democratic system) when explaining the onset, </w:t>
      </w:r>
      <w:proofErr w:type="gramStart"/>
      <w:r w:rsidRPr="006C2A4B">
        <w:rPr>
          <w:sz w:val="16"/>
        </w:rPr>
        <w:t>duration</w:t>
      </w:r>
      <w:proofErr w:type="gramEnd"/>
      <w:r w:rsidRPr="006C2A4B">
        <w:rPr>
          <w:sz w:val="16"/>
        </w:rPr>
        <w:t xml:space="preserve"> and severity of civil war. To prevent civil war, it would make more sense to make poorer countries richer, instead of promoting democracy. </w:t>
      </w:r>
      <w:r w:rsidRPr="00C265DC">
        <w:rPr>
          <w:rStyle w:val="StyleUnderline"/>
        </w:rPr>
        <w:t>Helping countries</w:t>
      </w:r>
      <w:r w:rsidRPr="006C2A4B">
        <w:rPr>
          <w:sz w:val="16"/>
        </w:rPr>
        <w:t xml:space="preserve"> to </w:t>
      </w:r>
      <w:r w:rsidRPr="00C265DC">
        <w:rPr>
          <w:rStyle w:val="StyleUnderline"/>
        </w:rPr>
        <w:t xml:space="preserve">democratize would </w:t>
      </w:r>
      <w:r w:rsidRPr="00C265DC">
        <w:rPr>
          <w:rStyle w:val="Emphasis"/>
        </w:rPr>
        <w:t>even be</w:t>
      </w:r>
      <w:r>
        <w:rPr>
          <w:rStyle w:val="Emphasis"/>
        </w:rPr>
        <w:t xml:space="preserve"> </w:t>
      </w:r>
      <w:r w:rsidRPr="00C265DC">
        <w:rPr>
          <w:rStyle w:val="Emphasis"/>
        </w:rPr>
        <w:t>a very dangerous idea</w:t>
      </w:r>
      <w:r w:rsidRPr="006C2A4B">
        <w:rPr>
          <w:sz w:val="16"/>
        </w:rPr>
        <w:t xml:space="preserve">, as countries with changing levels of democracy are most vulnerable, making civil wars most likely. It is true that there is evidence that the chance of civil war decreases when the extent of democracy increases considerably. The problem however is that most countries do not go through big political changes but through small changes instead; those small steps—away or towards more democracy—are dangerous. Not only is the onset of civil war likely under such circumstances, but civil wars also tend to be longer, and the </w:t>
      </w:r>
      <w:proofErr w:type="spellStart"/>
      <w:r w:rsidRPr="006C2A4B">
        <w:rPr>
          <w:sz w:val="16"/>
        </w:rPr>
        <w:t>confict</w:t>
      </w:r>
      <w:proofErr w:type="spellEnd"/>
      <w:r w:rsidRPr="006C2A4B">
        <w:rPr>
          <w:sz w:val="16"/>
        </w:rPr>
        <w:t xml:space="preserve"> is </w:t>
      </w:r>
      <w:proofErr w:type="gramStart"/>
      <w:r w:rsidRPr="006C2A4B">
        <w:rPr>
          <w:sz w:val="16"/>
        </w:rPr>
        <w:t>more cruel</w:t>
      </w:r>
      <w:proofErr w:type="gramEnd"/>
      <w:r w:rsidRPr="006C2A4B">
        <w:rPr>
          <w:sz w:val="16"/>
        </w:rPr>
        <w:t xml:space="preserve"> leading to more victims, destruction and killings (see Chapter 4). A more encouraging story can be told around the value for democracy to control corruption in a country (see Chapter 5). Fighting corruption has been high on the agenda of international organizations such as the World Bank and the IMF. Moreover, the theme of corruption has been studied thoroughly in many different academic disciplines—mainly in economics, but also in sociology, political </w:t>
      </w:r>
      <w:proofErr w:type="gramStart"/>
      <w:r w:rsidRPr="006C2A4B">
        <w:rPr>
          <w:sz w:val="16"/>
        </w:rPr>
        <w:t>science</w:t>
      </w:r>
      <w:proofErr w:type="gramEnd"/>
      <w:r w:rsidRPr="006C2A4B">
        <w:rPr>
          <w:sz w:val="16"/>
        </w:rPr>
        <w:t xml:space="preserve"> and law. Democracy has often been suggested as one of the remedies when </w:t>
      </w:r>
      <w:proofErr w:type="spellStart"/>
      <w:r w:rsidRPr="006C2A4B">
        <w:rPr>
          <w:sz w:val="16"/>
        </w:rPr>
        <w:t>fghting</w:t>
      </w:r>
      <w:proofErr w:type="spellEnd"/>
      <w:r w:rsidRPr="006C2A4B">
        <w:rPr>
          <w:sz w:val="16"/>
        </w:rPr>
        <w:t xml:space="preserve"> against high levels of continuous corruption. So far, the statistical evidence has strongly supported this idea. As Chapter 5 showed, dozens of studies with broad quantitative, </w:t>
      </w:r>
      <w:proofErr w:type="gramStart"/>
      <w:r w:rsidRPr="006C2A4B">
        <w:rPr>
          <w:sz w:val="16"/>
        </w:rPr>
        <w:t>cross-national</w:t>
      </w:r>
      <w:proofErr w:type="gramEnd"/>
      <w:r w:rsidRPr="006C2A4B">
        <w:rPr>
          <w:sz w:val="16"/>
        </w:rPr>
        <w:t xml:space="preserve"> and comparative research have found statistically </w:t>
      </w:r>
      <w:proofErr w:type="spellStart"/>
      <w:r w:rsidRPr="006C2A4B">
        <w:rPr>
          <w:sz w:val="16"/>
        </w:rPr>
        <w:t>signifcant</w:t>
      </w:r>
      <w:proofErr w:type="spellEnd"/>
      <w:r w:rsidRPr="006C2A4B">
        <w:rPr>
          <w:sz w:val="16"/>
        </w:rPr>
        <w:t xml:space="preserve"> associations between (less) democracy and (more) corruption. However, there are vast problems around conceptualization (caveat 1) and measurement (caveat 2) of ‘corruption’. Another caveat is that </w:t>
      </w:r>
      <w:r w:rsidRPr="00F532F6">
        <w:rPr>
          <w:rStyle w:val="StyleUnderline"/>
          <w:highlight w:val="cyan"/>
        </w:rPr>
        <w:t>democratizing countries are</w:t>
      </w:r>
      <w:r w:rsidRPr="004160F0">
        <w:rPr>
          <w:rStyle w:val="StyleUnderline"/>
        </w:rPr>
        <w:t xml:space="preserve"> </w:t>
      </w:r>
      <w:r w:rsidRPr="004160F0">
        <w:rPr>
          <w:rStyle w:val="Emphasis"/>
        </w:rPr>
        <w:t xml:space="preserve">the </w:t>
      </w:r>
      <w:r w:rsidRPr="00F532F6">
        <w:rPr>
          <w:rStyle w:val="Emphasis"/>
          <w:highlight w:val="cyan"/>
        </w:rPr>
        <w:t>poor</w:t>
      </w:r>
      <w:r w:rsidRPr="004160F0">
        <w:rPr>
          <w:rStyle w:val="Emphasis"/>
        </w:rPr>
        <w:t xml:space="preserve">est </w:t>
      </w:r>
      <w:r w:rsidRPr="006C2A4B">
        <w:rPr>
          <w:rStyle w:val="Emphasis"/>
        </w:rPr>
        <w:t>performers</w:t>
      </w:r>
      <w:r w:rsidRPr="006C2A4B">
        <w:rPr>
          <w:rStyle w:val="StyleUnderline"/>
        </w:rPr>
        <w:t xml:space="preserve"> </w:t>
      </w:r>
      <w:proofErr w:type="gramStart"/>
      <w:r w:rsidRPr="00F532F6">
        <w:rPr>
          <w:rStyle w:val="StyleUnderline"/>
          <w:highlight w:val="cyan"/>
        </w:rPr>
        <w:t>with</w:t>
      </w:r>
      <w:r w:rsidRPr="006C2A4B">
        <w:t xml:space="preserve"> r</w:t>
      </w:r>
      <w:r w:rsidRPr="006C2A4B">
        <w:rPr>
          <w:sz w:val="16"/>
        </w:rPr>
        <w:t>egard to</w:t>
      </w:r>
      <w:proofErr w:type="gramEnd"/>
      <w:r w:rsidRPr="006C2A4B">
        <w:rPr>
          <w:sz w:val="16"/>
        </w:rPr>
        <w:t xml:space="preserve"> </w:t>
      </w:r>
      <w:r w:rsidRPr="004160F0">
        <w:rPr>
          <w:rStyle w:val="StyleUnderline"/>
        </w:rPr>
        <w:t xml:space="preserve">controlling </w:t>
      </w:r>
      <w:r w:rsidRPr="00F532F6">
        <w:rPr>
          <w:rStyle w:val="StyleUnderline"/>
          <w:highlight w:val="cyan"/>
        </w:rPr>
        <w:t>corruption</w:t>
      </w:r>
      <w:r w:rsidRPr="006C2A4B">
        <w:rPr>
          <w:sz w:val="16"/>
        </w:rPr>
        <w:t xml:space="preserve"> (caveat 3). Moreover, it is not democracy in general, but </w:t>
      </w:r>
      <w:proofErr w:type="gramStart"/>
      <w:r w:rsidRPr="006C2A4B">
        <w:rPr>
          <w:sz w:val="16"/>
        </w:rPr>
        <w:t>particular political</w:t>
      </w:r>
      <w:proofErr w:type="gramEnd"/>
      <w:r w:rsidRPr="006C2A4B">
        <w:rPr>
          <w:sz w:val="16"/>
        </w:rPr>
        <w:t xml:space="preserve"> institutions which have an impact on the control of corruption; and a free press also helps a lot in order to limit corruptive practices in a country (caveat 4). In addition, democracies seem to be less affected by corruption than dictatorships, but at the same time, there is clear evidence that economic factors have more explanatory power (caveat 5). In conclusion, more democracy means less corruption, but we need to be modest (as other factors matter more) and cautious (as there are many caveats). The perceived impact of democracy on development has been highly contested as well (see Chapter 6). Some scholars argue that democratic systems have a positive impact, while others argue that high levels of democracy </w:t>
      </w:r>
      <w:proofErr w:type="gramStart"/>
      <w:r w:rsidRPr="006C2A4B">
        <w:rPr>
          <w:sz w:val="16"/>
        </w:rPr>
        <w:t>actually reduce</w:t>
      </w:r>
      <w:proofErr w:type="gramEnd"/>
      <w:r w:rsidRPr="006C2A4B">
        <w:rPr>
          <w:sz w:val="16"/>
        </w:rPr>
        <w:t xml:space="preserve"> the levels of economic growth and development. Particularly since the 1990s, statistical studies have focused on this debate, and </w:t>
      </w:r>
      <w:r w:rsidRPr="004160F0">
        <w:rPr>
          <w:rStyle w:val="StyleUnderline"/>
        </w:rPr>
        <w:t xml:space="preserve">the empirical </w:t>
      </w:r>
      <w:r w:rsidRPr="00F532F6">
        <w:rPr>
          <w:rStyle w:val="StyleUnderline"/>
          <w:highlight w:val="cyan"/>
        </w:rPr>
        <w:t>ev</w:t>
      </w:r>
      <w:r w:rsidRPr="009B3A89">
        <w:rPr>
          <w:rStyle w:val="StyleUnderline"/>
        </w:rPr>
        <w:t>i</w:t>
      </w:r>
      <w:r w:rsidRPr="004160F0">
        <w:rPr>
          <w:rStyle w:val="StyleUnderline"/>
        </w:rPr>
        <w:t xml:space="preserve">dence </w:t>
      </w:r>
      <w:r w:rsidRPr="00F532F6">
        <w:rPr>
          <w:rStyle w:val="StyleUnderline"/>
          <w:highlight w:val="cyan"/>
        </w:rPr>
        <w:t xml:space="preserve">is </w:t>
      </w:r>
      <w:r w:rsidRPr="00F532F6">
        <w:rPr>
          <w:rStyle w:val="Emphasis"/>
          <w:highlight w:val="cyan"/>
        </w:rPr>
        <w:t>clear</w:t>
      </w:r>
      <w:r w:rsidRPr="00F532F6">
        <w:rPr>
          <w:rStyle w:val="StyleUnderline"/>
          <w:highlight w:val="cyan"/>
        </w:rPr>
        <w:t xml:space="preserve">: there is </w:t>
      </w:r>
      <w:r w:rsidRPr="00F532F6">
        <w:rPr>
          <w:rStyle w:val="Emphasis"/>
          <w:highlight w:val="cyan"/>
        </w:rPr>
        <w:t>no</w:t>
      </w:r>
      <w:r w:rsidRPr="004160F0">
        <w:rPr>
          <w:rStyle w:val="Emphasis"/>
        </w:rPr>
        <w:t xml:space="preserve"> direct </w:t>
      </w:r>
      <w:r w:rsidRPr="00F532F6">
        <w:rPr>
          <w:rStyle w:val="Emphasis"/>
          <w:highlight w:val="cyan"/>
        </w:rPr>
        <w:t>impact</w:t>
      </w:r>
      <w:r w:rsidRPr="00F532F6">
        <w:rPr>
          <w:rStyle w:val="StyleUnderline"/>
          <w:highlight w:val="cyan"/>
        </w:rPr>
        <w:t xml:space="preserve"> of democracy on</w:t>
      </w:r>
      <w:r w:rsidRPr="004160F0">
        <w:rPr>
          <w:rStyle w:val="StyleUnderline"/>
        </w:rPr>
        <w:t xml:space="preserve"> development</w:t>
      </w:r>
      <w:r w:rsidRPr="006C2A4B">
        <w:rPr>
          <w:sz w:val="16"/>
        </w:rPr>
        <w:t xml:space="preserve">. Hence, both approaches cannot be supported (see caveat 1). The indirect impact via other factors is also questionable (caveat 2). Moreover, </w:t>
      </w:r>
      <w:r w:rsidRPr="004160F0">
        <w:rPr>
          <w:rStyle w:val="StyleUnderline"/>
        </w:rPr>
        <w:t xml:space="preserve">there is </w:t>
      </w:r>
      <w:r w:rsidRPr="004160F0">
        <w:rPr>
          <w:rStyle w:val="Emphasis"/>
        </w:rPr>
        <w:t>too much variation</w:t>
      </w:r>
      <w:r w:rsidRPr="004160F0">
        <w:rPr>
          <w:rStyle w:val="StyleUnderline"/>
        </w:rPr>
        <w:t xml:space="preserve"> in</w:t>
      </w:r>
      <w:r w:rsidRPr="006C2A4B">
        <w:rPr>
          <w:sz w:val="16"/>
        </w:rPr>
        <w:t xml:space="preserve"> levels of economic </w:t>
      </w:r>
      <w:r w:rsidRPr="00F532F6">
        <w:rPr>
          <w:rStyle w:val="StyleUnderline"/>
          <w:highlight w:val="cyan"/>
        </w:rPr>
        <w:t>growth</w:t>
      </w:r>
      <w:r w:rsidRPr="006C2A4B">
        <w:rPr>
          <w:sz w:val="16"/>
        </w:rPr>
        <w:t xml:space="preserve"> and development </w:t>
      </w:r>
      <w:r w:rsidRPr="004160F0">
        <w:rPr>
          <w:rStyle w:val="StyleUnderline"/>
        </w:rPr>
        <w:t>among the dictatorial systems</w:t>
      </w:r>
      <w:r w:rsidRPr="006C2A4B">
        <w:rPr>
          <w:sz w:val="16"/>
        </w:rPr>
        <w:t>, and there are huge regional differences (caveat 3). Adopting a one-size-</w:t>
      </w:r>
      <w:proofErr w:type="spellStart"/>
      <w:r w:rsidRPr="006C2A4B">
        <w:rPr>
          <w:sz w:val="16"/>
        </w:rPr>
        <w:t>ftsall</w:t>
      </w:r>
      <w:proofErr w:type="spellEnd"/>
      <w:r w:rsidRPr="006C2A4B">
        <w:rPr>
          <w:sz w:val="16"/>
        </w:rPr>
        <w:t xml:space="preserve"> approach would not be wise at all. In addition, </w:t>
      </w:r>
      <w:proofErr w:type="gramStart"/>
      <w:r w:rsidRPr="006C2A4B">
        <w:rPr>
          <w:sz w:val="16"/>
        </w:rPr>
        <w:t>in order to</w:t>
      </w:r>
      <w:proofErr w:type="gramEnd"/>
      <w:r w:rsidRPr="006C2A4B">
        <w:rPr>
          <w:sz w:val="16"/>
        </w:rPr>
        <w:t xml:space="preserve"> increase development, it would be better to focus on alternative factors such as improving institutional quality and good governance (caveat 4). There is not </w:t>
      </w:r>
      <w:proofErr w:type="spellStart"/>
      <w:r w:rsidRPr="006C2A4B">
        <w:rPr>
          <w:sz w:val="16"/>
        </w:rPr>
        <w:t>suffcient</w:t>
      </w:r>
      <w:proofErr w:type="spellEnd"/>
      <w:r w:rsidRPr="006C2A4B">
        <w:rPr>
          <w:sz w:val="16"/>
        </w:rPr>
        <w:t xml:space="preserve"> evidence to state that democracy has instrumental value, at least not </w:t>
      </w:r>
      <w:proofErr w:type="gramStart"/>
      <w:r w:rsidRPr="006C2A4B">
        <w:rPr>
          <w:sz w:val="16"/>
        </w:rPr>
        <w:t>with regard to</w:t>
      </w:r>
      <w:proofErr w:type="gramEnd"/>
      <w:r w:rsidRPr="006C2A4B">
        <w:rPr>
          <w:sz w:val="16"/>
        </w:rPr>
        <w:t xml:space="preserve"> economic growth. However, future research needs to include broader concepts and measurements of development in their models, as so far studies have mainly focused on explaining cross-national differences in growth of GDP (caveat 5). Overall, </w:t>
      </w:r>
      <w:r w:rsidRPr="009B3A89">
        <w:rPr>
          <w:rStyle w:val="Emphasis"/>
        </w:rPr>
        <w:t xml:space="preserve">the instrumental </w:t>
      </w:r>
      <w:r w:rsidRPr="00F532F6">
        <w:rPr>
          <w:rStyle w:val="Emphasis"/>
          <w:highlight w:val="cyan"/>
        </w:rPr>
        <w:t>value</w:t>
      </w:r>
      <w:r w:rsidRPr="009B3A89">
        <w:rPr>
          <w:rStyle w:val="Emphasis"/>
        </w:rPr>
        <w:t xml:space="preserve"> of democracy</w:t>
      </w:r>
      <w:r w:rsidRPr="004160F0">
        <w:rPr>
          <w:rStyle w:val="StyleUnderline"/>
        </w:rPr>
        <w:t xml:space="preserve"> </w:t>
      </w:r>
      <w:r w:rsidRPr="00F532F6">
        <w:rPr>
          <w:rStyle w:val="StyleUnderline"/>
          <w:highlight w:val="cyan"/>
        </w:rPr>
        <w:t>is</w:t>
      </w:r>
      <w:r w:rsidRPr="006C2A4B">
        <w:rPr>
          <w:sz w:val="16"/>
        </w:rPr>
        <w:t>—at best—tentative, or—if being less mild—</w:t>
      </w:r>
      <w:r w:rsidRPr="004160F0">
        <w:rPr>
          <w:rStyle w:val="Emphasis"/>
        </w:rPr>
        <w:t xml:space="preserve">simply </w:t>
      </w:r>
      <w:r w:rsidRPr="00F532F6">
        <w:rPr>
          <w:rStyle w:val="Emphasis"/>
          <w:highlight w:val="cyan"/>
        </w:rPr>
        <w:t>non-existent</w:t>
      </w:r>
      <w:r w:rsidRPr="00F532F6">
        <w:rPr>
          <w:rStyle w:val="StyleUnderline"/>
          <w:highlight w:val="cyan"/>
        </w:rPr>
        <w:t xml:space="preserve">. Democracy is </w:t>
      </w:r>
      <w:r w:rsidRPr="00F532F6">
        <w:rPr>
          <w:rStyle w:val="Emphasis"/>
          <w:highlight w:val="cyan"/>
        </w:rPr>
        <w:t>not</w:t>
      </w:r>
      <w:r w:rsidRPr="004160F0">
        <w:rPr>
          <w:rStyle w:val="Emphasis"/>
        </w:rPr>
        <w:t xml:space="preserve"> necessarily</w:t>
      </w:r>
      <w:r>
        <w:rPr>
          <w:rStyle w:val="Emphasis"/>
        </w:rPr>
        <w:t xml:space="preserve"> </w:t>
      </w:r>
      <w:r w:rsidRPr="00F532F6">
        <w:rPr>
          <w:rStyle w:val="Emphasis"/>
          <w:highlight w:val="cyan"/>
        </w:rPr>
        <w:t>better</w:t>
      </w:r>
      <w:r w:rsidRPr="004160F0">
        <w:rPr>
          <w:rStyle w:val="StyleUnderline"/>
        </w:rPr>
        <w:t xml:space="preserve"> than </w:t>
      </w:r>
      <w:r w:rsidRPr="004160F0">
        <w:rPr>
          <w:rStyle w:val="Emphasis"/>
        </w:rPr>
        <w:t>any alternative form of government</w:t>
      </w:r>
      <w:r w:rsidRPr="004160F0">
        <w:rPr>
          <w:rStyle w:val="StyleUnderline"/>
        </w:rPr>
        <w:t xml:space="preserve">. </w:t>
      </w:r>
      <w:proofErr w:type="gramStart"/>
      <w:r w:rsidRPr="00F532F6">
        <w:rPr>
          <w:rStyle w:val="StyleUnderline"/>
          <w:highlight w:val="cyan"/>
        </w:rPr>
        <w:t>With</w:t>
      </w:r>
      <w:r w:rsidRPr="006C2A4B">
        <w:rPr>
          <w:sz w:val="16"/>
        </w:rPr>
        <w:t xml:space="preserve"> regard to</w:t>
      </w:r>
      <w:proofErr w:type="gramEnd"/>
      <w:r w:rsidRPr="006C2A4B">
        <w:rPr>
          <w:sz w:val="16"/>
        </w:rPr>
        <w:t xml:space="preserve"> </w:t>
      </w:r>
      <w:r w:rsidRPr="004160F0">
        <w:rPr>
          <w:rStyle w:val="StyleUnderline"/>
        </w:rPr>
        <w:t>many</w:t>
      </w:r>
      <w:r w:rsidRPr="006C2A4B">
        <w:rPr>
          <w:sz w:val="16"/>
        </w:rPr>
        <w:t xml:space="preserve"> of the expected </w:t>
      </w:r>
      <w:proofErr w:type="spellStart"/>
      <w:r w:rsidRPr="004160F0">
        <w:rPr>
          <w:rStyle w:val="StyleUnderline"/>
        </w:rPr>
        <w:t>benefts</w:t>
      </w:r>
      <w:proofErr w:type="spellEnd"/>
      <w:r w:rsidRPr="004160F0">
        <w:rPr>
          <w:rStyle w:val="StyleUnderline"/>
        </w:rPr>
        <w:t xml:space="preserve">—such as less </w:t>
      </w:r>
      <w:r w:rsidRPr="00F532F6">
        <w:rPr>
          <w:rStyle w:val="StyleUnderline"/>
          <w:highlight w:val="cyan"/>
        </w:rPr>
        <w:t>war</w:t>
      </w:r>
      <w:r w:rsidRPr="004160F0">
        <w:rPr>
          <w:rStyle w:val="StyleUnderline"/>
        </w:rPr>
        <w:t xml:space="preserve">, less </w:t>
      </w:r>
      <w:r w:rsidRPr="00F532F6">
        <w:rPr>
          <w:rStyle w:val="StyleUnderline"/>
          <w:highlight w:val="cyan"/>
        </w:rPr>
        <w:t>corruption</w:t>
      </w:r>
      <w:r w:rsidRPr="004160F0">
        <w:rPr>
          <w:rStyle w:val="StyleUnderline"/>
        </w:rPr>
        <w:t xml:space="preserve"> </w:t>
      </w:r>
      <w:r w:rsidRPr="00F532F6">
        <w:rPr>
          <w:rStyle w:val="StyleUnderline"/>
          <w:highlight w:val="cyan"/>
        </w:rPr>
        <w:t>and</w:t>
      </w:r>
      <w:r w:rsidRPr="004160F0">
        <w:rPr>
          <w:rStyle w:val="StyleUnderline"/>
        </w:rPr>
        <w:t xml:space="preserve"> more economic </w:t>
      </w:r>
      <w:r w:rsidRPr="00F532F6">
        <w:rPr>
          <w:rStyle w:val="StyleUnderline"/>
          <w:highlight w:val="cyan"/>
        </w:rPr>
        <w:t xml:space="preserve">development—democracy </w:t>
      </w:r>
      <w:r w:rsidRPr="00F532F6">
        <w:rPr>
          <w:rStyle w:val="Emphasis"/>
          <w:highlight w:val="cyan"/>
        </w:rPr>
        <w:t>does deliver</w:t>
      </w:r>
      <w:r w:rsidRPr="009B3A89">
        <w:rPr>
          <w:rStyle w:val="Emphasis"/>
        </w:rPr>
        <w:t xml:space="preserve">, but </w:t>
      </w:r>
      <w:r w:rsidRPr="00F532F6">
        <w:rPr>
          <w:rStyle w:val="Emphasis"/>
          <w:highlight w:val="cyan"/>
        </w:rPr>
        <w:t>so do nondemocratic systems</w:t>
      </w:r>
      <w:r w:rsidRPr="006C2A4B">
        <w:rPr>
          <w:sz w:val="16"/>
        </w:rPr>
        <w:t xml:space="preserve">. High or low levels of democracy do not make a distinctive difference. Mid-range democracy levels do matter though. Hybrid systems can be associated with many negative outcomes, while this is also the case for democratizing countries. Moreover, other explanations—typically certain </w:t>
      </w:r>
      <w:proofErr w:type="spellStart"/>
      <w:r w:rsidRPr="006C2A4B">
        <w:rPr>
          <w:sz w:val="16"/>
        </w:rPr>
        <w:t>favourable</w:t>
      </w:r>
      <w:proofErr w:type="spellEnd"/>
      <w:r w:rsidRPr="006C2A4B">
        <w:rPr>
          <w:sz w:val="16"/>
        </w:rPr>
        <w:t xml:space="preserve"> economic factors in a country—are much more powerful to explain the expected </w:t>
      </w:r>
      <w:proofErr w:type="spellStart"/>
      <w:r w:rsidRPr="006C2A4B">
        <w:rPr>
          <w:sz w:val="16"/>
        </w:rPr>
        <w:t>benefts</w:t>
      </w:r>
      <w:proofErr w:type="spellEnd"/>
      <w:r w:rsidRPr="006C2A4B">
        <w:rPr>
          <w:sz w:val="16"/>
        </w:rPr>
        <w:t>, at least compared to the single fact that a country is a democracy or not. The impact of democracy fades away in the powerful shadows of the economic factors.8</w:t>
      </w:r>
    </w:p>
    <w:p w14:paraId="51DC0725" w14:textId="77777777" w:rsidR="003A3061" w:rsidRPr="00DC0750" w:rsidRDefault="003A3061" w:rsidP="003A3061">
      <w:pPr>
        <w:pStyle w:val="Heading3"/>
      </w:pPr>
      <w:r>
        <w:lastRenderedPageBreak/>
        <w:t xml:space="preserve">1NC – War </w:t>
      </w:r>
    </w:p>
    <w:p w14:paraId="010B01E5" w14:textId="77777777" w:rsidR="003A3061" w:rsidRPr="00737515" w:rsidRDefault="003A3061" w:rsidP="003A3061">
      <w:pPr>
        <w:pStyle w:val="Heading4"/>
        <w:rPr>
          <w:u w:val="single"/>
        </w:rPr>
      </w:pPr>
      <w:r>
        <w:t xml:space="preserve">Democratic peace is </w:t>
      </w:r>
      <w:r>
        <w:rPr>
          <w:u w:val="single"/>
        </w:rPr>
        <w:t>statistically</w:t>
      </w:r>
      <w:r>
        <w:t xml:space="preserve"> disproven---</w:t>
      </w:r>
      <w:proofErr w:type="gramStart"/>
      <w:r>
        <w:t>it’s</w:t>
      </w:r>
      <w:proofErr w:type="gramEnd"/>
      <w:r>
        <w:t xml:space="preserve"> conflict </w:t>
      </w:r>
      <w:r>
        <w:rPr>
          <w:u w:val="single"/>
        </w:rPr>
        <w:t>driving</w:t>
      </w:r>
    </w:p>
    <w:p w14:paraId="1E544D70" w14:textId="77777777" w:rsidR="003A3061" w:rsidRDefault="003A3061" w:rsidP="003A3061">
      <w:r>
        <w:t xml:space="preserve">Dr. </w:t>
      </w:r>
      <w:proofErr w:type="spellStart"/>
      <w:r>
        <w:t>Daina</w:t>
      </w:r>
      <w:proofErr w:type="spellEnd"/>
      <w:r>
        <w:t xml:space="preserve"> </w:t>
      </w:r>
      <w:r w:rsidRPr="0011162B">
        <w:rPr>
          <w:rStyle w:val="Style13ptBold"/>
        </w:rPr>
        <w:t>Chiba 21</w:t>
      </w:r>
      <w:r>
        <w:t xml:space="preserve">, Associate Professor of Political Science in the Department of Government and Public Administration at the University of Macau, Ph.D. in Political Science from Rice University, LL.M in Jurisprudence and International Relations from </w:t>
      </w:r>
      <w:proofErr w:type="spellStart"/>
      <w:r>
        <w:t>Hitotsubashi</w:t>
      </w:r>
      <w:proofErr w:type="spellEnd"/>
      <w:r>
        <w:t xml:space="preserve">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232B91B7" w14:textId="77777777" w:rsidR="003A3061" w:rsidRPr="0011162B" w:rsidRDefault="003A3061" w:rsidP="003A3061">
      <w:pPr>
        <w:rPr>
          <w:sz w:val="16"/>
        </w:rPr>
      </w:pPr>
      <w:r w:rsidRPr="008309B0">
        <w:rPr>
          <w:rStyle w:val="StyleUnderline"/>
        </w:rPr>
        <w:t xml:space="preserve">The </w:t>
      </w:r>
      <w:r w:rsidRPr="00B14D8A">
        <w:rPr>
          <w:rStyle w:val="StyleUnderline"/>
          <w:highlight w:val="cyan"/>
        </w:rPr>
        <w:t>democratic peace</w:t>
      </w:r>
      <w:r w:rsidRPr="0011162B">
        <w:rPr>
          <w:sz w:val="16"/>
        </w:rPr>
        <w:t>—the observation that democracies are less likely to fight each other than are other pairings of states—</w:t>
      </w:r>
      <w:r w:rsidRPr="00B14D8A">
        <w:rPr>
          <w:rStyle w:val="StyleUnderline"/>
          <w:highlight w:val="cyan"/>
        </w:rPr>
        <w:t>is</w:t>
      </w:r>
      <w:r w:rsidRPr="008309B0">
        <w:rPr>
          <w:rStyle w:val="StyleUnderline"/>
        </w:rPr>
        <w:t xml:space="preserve"> one of the most widely acknowledged empirical regularities in international relations. Prominent scholars have even </w:t>
      </w:r>
      <w:r w:rsidRPr="00B14D8A">
        <w:rPr>
          <w:rStyle w:val="StyleUnderline"/>
          <w:highlight w:val="cyan"/>
        </w:rPr>
        <w:t>characterized</w:t>
      </w:r>
      <w:r w:rsidRPr="008309B0">
        <w:rPr>
          <w:rStyle w:val="StyleUnderline"/>
        </w:rPr>
        <w:t xml:space="preserve"> the relationship </w:t>
      </w:r>
      <w:r w:rsidRPr="00B14D8A">
        <w:rPr>
          <w:rStyle w:val="StyleUnderline"/>
          <w:highlight w:val="cyan"/>
        </w:rPr>
        <w:t>as</w:t>
      </w:r>
      <w:r w:rsidRPr="008309B0">
        <w:rPr>
          <w:rStyle w:val="StyleUnderline"/>
        </w:rPr>
        <w:t xml:space="preserve"> an empirical </w:t>
      </w:r>
      <w:r w:rsidRPr="00B14D8A">
        <w:rPr>
          <w:rStyle w:val="StyleUnderline"/>
          <w:highlight w:val="cyan"/>
        </w:rPr>
        <w:t>law</w:t>
      </w:r>
      <w:r w:rsidRPr="0011162B">
        <w:rPr>
          <w:sz w:val="16"/>
        </w:rPr>
        <w:t xml:space="preserve"> (Levy 1988; </w:t>
      </w:r>
      <w:proofErr w:type="spellStart"/>
      <w:r w:rsidRPr="0011162B">
        <w:rPr>
          <w:sz w:val="16"/>
        </w:rPr>
        <w:t>Gleditsch</w:t>
      </w:r>
      <w:proofErr w:type="spellEnd"/>
      <w:r w:rsidRPr="0011162B">
        <w:rPr>
          <w:sz w:val="16"/>
        </w:rPr>
        <w:t xml:space="preserve"> 1992). The discovery of a special peace in liberal dyads stimulated enormous scholarly debate and led to, or reinforced, </w:t>
      </w:r>
      <w:proofErr w:type="gramStart"/>
      <w:r w:rsidRPr="0011162B">
        <w:rPr>
          <w:sz w:val="16"/>
        </w:rPr>
        <w:t>a number of</w:t>
      </w:r>
      <w:proofErr w:type="gramEnd"/>
      <w:r w:rsidRPr="0011162B">
        <w:rPr>
          <w:sz w:val="16"/>
        </w:rPr>
        <w:t xml:space="preserve"> policy initiatives by various governments and international organizations. Although a broad consensus has emerged among researchers regarding the empirical correlation between joint democracy and peace, disagreement remains as to its logical foundations. Numerous theories have been proposed to account for how democracy produces peace, if only dyadically (e.g., </w:t>
      </w:r>
      <w:proofErr w:type="spellStart"/>
      <w:r w:rsidRPr="0011162B">
        <w:rPr>
          <w:sz w:val="16"/>
        </w:rPr>
        <w:t>Russett</w:t>
      </w:r>
      <w:proofErr w:type="spellEnd"/>
      <w:r w:rsidRPr="0011162B">
        <w:rPr>
          <w:sz w:val="16"/>
        </w:rPr>
        <w:t xml:space="preserve"> 1993; </w:t>
      </w:r>
      <w:proofErr w:type="spellStart"/>
      <w:r w:rsidRPr="0011162B">
        <w:rPr>
          <w:sz w:val="16"/>
        </w:rPr>
        <w:t>Rummel</w:t>
      </w:r>
      <w:proofErr w:type="spellEnd"/>
      <w:r w:rsidRPr="0011162B">
        <w:rPr>
          <w:sz w:val="16"/>
        </w:rPr>
        <w:t xml:space="preserve"> 1996; Doyle 1997; Schultz 2001).</w:t>
      </w:r>
    </w:p>
    <w:p w14:paraId="5981D828" w14:textId="77777777" w:rsidR="003A3061" w:rsidRPr="0011162B" w:rsidRDefault="003A3061" w:rsidP="003A3061">
      <w:pPr>
        <w:rPr>
          <w:sz w:val="16"/>
        </w:rPr>
      </w:pPr>
      <w:r w:rsidRPr="00B14D8A">
        <w:rPr>
          <w:rStyle w:val="StyleUnderline"/>
          <w:highlight w:val="cyan"/>
        </w:rPr>
        <w:t xml:space="preserve">At the </w:t>
      </w:r>
      <w:r w:rsidRPr="00B14D8A">
        <w:rPr>
          <w:rStyle w:val="Emphasis"/>
          <w:highlight w:val="cyan"/>
        </w:rPr>
        <w:t>same time</w:t>
      </w:r>
      <w:r w:rsidRPr="00B14D8A">
        <w:rPr>
          <w:rStyle w:val="StyleUnderline"/>
          <w:highlight w:val="cyan"/>
        </w:rPr>
        <w:t>, peace</w:t>
      </w:r>
      <w:r w:rsidRPr="008309B0">
        <w:rPr>
          <w:rStyle w:val="StyleUnderline"/>
        </w:rPr>
        <w:t xml:space="preserve"> appears likely to </w:t>
      </w:r>
      <w:r w:rsidRPr="00B14D8A">
        <w:rPr>
          <w:rStyle w:val="StyleUnderline"/>
          <w:highlight w:val="cyan"/>
        </w:rPr>
        <w:t>foster</w:t>
      </w:r>
      <w:r w:rsidRPr="008309B0">
        <w:rPr>
          <w:rStyle w:val="StyleUnderline"/>
        </w:rPr>
        <w:t xml:space="preserve"> or maintain </w:t>
      </w:r>
      <w:r w:rsidRPr="00B14D8A">
        <w:rPr>
          <w:rStyle w:val="StyleUnderline"/>
          <w:highlight w:val="cyan"/>
        </w:rPr>
        <w:t>democracy</w:t>
      </w:r>
      <w:r w:rsidRPr="0011162B">
        <w:rPr>
          <w:sz w:val="16"/>
        </w:rPr>
        <w:t xml:space="preserve"> (Thompson 1996; James, Solberg, </w:t>
      </w:r>
      <w:proofErr w:type="spellStart"/>
      <w:r w:rsidRPr="0011162B">
        <w:rPr>
          <w:sz w:val="16"/>
        </w:rPr>
        <w:t>andWolfson</w:t>
      </w:r>
      <w:proofErr w:type="spellEnd"/>
      <w:r w:rsidRPr="0011162B">
        <w:rPr>
          <w:sz w:val="16"/>
        </w:rPr>
        <w:t xml:space="preserve"> 1999). A vast swath of research in political science and economics proposes explanations for the origins of liberal government involving variables such as economic development (</w:t>
      </w:r>
      <w:proofErr w:type="spellStart"/>
      <w:r w:rsidRPr="0011162B">
        <w:rPr>
          <w:sz w:val="16"/>
        </w:rPr>
        <w:t>Lipset</w:t>
      </w:r>
      <w:proofErr w:type="spellEnd"/>
      <w:r w:rsidRPr="0011162B">
        <w:rPr>
          <w:sz w:val="16"/>
        </w:rPr>
        <w:t xml:space="preserve"> 1959; Burkhart and Lewis-Beck 1994; </w:t>
      </w:r>
      <w:proofErr w:type="spellStart"/>
      <w:r w:rsidRPr="0011162B">
        <w:rPr>
          <w:sz w:val="16"/>
        </w:rPr>
        <w:t>Przeworski</w:t>
      </w:r>
      <w:proofErr w:type="spellEnd"/>
      <w:r w:rsidRPr="0011162B">
        <w:rPr>
          <w:sz w:val="16"/>
        </w:rPr>
        <w:t xml:space="preserve"> et al. 2000; Acemoglu and Robinson 2006; Epstein et al. 2006) and inequality (</w:t>
      </w:r>
      <w:proofErr w:type="spellStart"/>
      <w:r w:rsidRPr="0011162B">
        <w:rPr>
          <w:sz w:val="16"/>
        </w:rPr>
        <w:t>Boix</w:t>
      </w:r>
      <w:proofErr w:type="spellEnd"/>
      <w:r w:rsidRPr="0011162B">
        <w:rPr>
          <w:sz w:val="16"/>
        </w:rPr>
        <w:t xml:space="preserve"> 2003), political interests (Downs 1957; Bueno de Mesquita et al. 2003), power hierarchies (Moore 1966; Lake 2009), third party inducements (</w:t>
      </w:r>
      <w:proofErr w:type="spellStart"/>
      <w:r w:rsidRPr="0011162B">
        <w:rPr>
          <w:sz w:val="16"/>
        </w:rPr>
        <w:t>Pevehouse</w:t>
      </w:r>
      <w:proofErr w:type="spellEnd"/>
      <w:r w:rsidRPr="0011162B">
        <w:rPr>
          <w:sz w:val="16"/>
        </w:rPr>
        <w:t xml:space="preserve"> 2005) or impositions (</w:t>
      </w:r>
      <w:proofErr w:type="spellStart"/>
      <w:r w:rsidRPr="0011162B">
        <w:rPr>
          <w:sz w:val="16"/>
        </w:rPr>
        <w:t>Peceny</w:t>
      </w:r>
      <w:proofErr w:type="spellEnd"/>
      <w:r w:rsidRPr="0011162B">
        <w:rPr>
          <w:sz w:val="16"/>
        </w:rPr>
        <w:t xml:space="preserve"> 1995; </w:t>
      </w:r>
      <w:proofErr w:type="spellStart"/>
      <w:r w:rsidRPr="0011162B">
        <w:rPr>
          <w:sz w:val="16"/>
        </w:rPr>
        <w:t>Meernik</w:t>
      </w:r>
      <w:proofErr w:type="spellEnd"/>
      <w:r w:rsidRPr="0011162B">
        <w:rPr>
          <w:sz w:val="16"/>
        </w:rPr>
        <w:t xml:space="preserve"> 1996), geography (</w:t>
      </w:r>
      <w:proofErr w:type="spellStart"/>
      <w:r w:rsidRPr="0011162B">
        <w:rPr>
          <w:sz w:val="16"/>
        </w:rPr>
        <w:t>Gleditsch</w:t>
      </w:r>
      <w:proofErr w:type="spellEnd"/>
      <w:r w:rsidRPr="0011162B">
        <w:rPr>
          <w:sz w:val="16"/>
        </w:rPr>
        <w:t xml:space="preserve"> 2002b), and natural resource endowments (Ross 2001), to list just a few examples. </w:t>
      </w:r>
      <w:r w:rsidRPr="008309B0">
        <w:rPr>
          <w:rStyle w:val="StyleUnderline"/>
        </w:rPr>
        <w:t>Each</w:t>
      </w:r>
      <w:r w:rsidRPr="0011162B">
        <w:rPr>
          <w:sz w:val="16"/>
        </w:rPr>
        <w:t xml:space="preserve"> of these putative </w:t>
      </w:r>
      <w:r w:rsidRPr="008309B0">
        <w:rPr>
          <w:rStyle w:val="Emphasis"/>
        </w:rPr>
        <w:t>cause</w:t>
      </w:r>
      <w:r w:rsidRPr="0011162B">
        <w:rPr>
          <w:sz w:val="16"/>
        </w:rPr>
        <w:t xml:space="preserve">s </w:t>
      </w:r>
      <w:r w:rsidRPr="008309B0">
        <w:rPr>
          <w:rStyle w:val="StyleUnderline"/>
        </w:rPr>
        <w:t xml:space="preserve">of democracy is </w:t>
      </w:r>
      <w:r w:rsidRPr="008309B0">
        <w:rPr>
          <w:rStyle w:val="Emphasis"/>
        </w:rPr>
        <w:t>also</w:t>
      </w:r>
      <w:r w:rsidRPr="008309B0">
        <w:rPr>
          <w:rStyle w:val="StyleUnderline"/>
        </w:rPr>
        <w:t xml:space="preserve"> associated with various explanations for international conflict</w:t>
      </w:r>
      <w:r w:rsidRPr="0011162B">
        <w:rPr>
          <w:sz w:val="16"/>
        </w:rPr>
        <w:t xml:space="preserve">. Indeed, some </w:t>
      </w:r>
      <w:proofErr w:type="gramStart"/>
      <w:r w:rsidRPr="0011162B">
        <w:rPr>
          <w:sz w:val="16"/>
        </w:rPr>
        <w:t>as yet</w:t>
      </w:r>
      <w:proofErr w:type="gramEnd"/>
      <w:r w:rsidRPr="0011162B">
        <w:rPr>
          <w:sz w:val="16"/>
        </w:rPr>
        <w:t xml:space="preserve"> poorly defined set of canonical factors may contribute both to democracy and to peace, </w:t>
      </w:r>
      <w:r w:rsidRPr="00B14D8A">
        <w:rPr>
          <w:rStyle w:val="StyleUnderline"/>
          <w:highlight w:val="cyan"/>
        </w:rPr>
        <w:t xml:space="preserve">making it </w:t>
      </w:r>
      <w:r w:rsidRPr="00B14D8A">
        <w:rPr>
          <w:rStyle w:val="Emphasis"/>
          <w:highlight w:val="cyan"/>
        </w:rPr>
        <w:t>look</w:t>
      </w:r>
      <w:r w:rsidRPr="00B14D8A">
        <w:rPr>
          <w:rStyle w:val="StyleUnderline"/>
          <w:highlight w:val="cyan"/>
        </w:rPr>
        <w:t xml:space="preserve"> as if</w:t>
      </w:r>
      <w:r w:rsidRPr="008309B0">
        <w:rPr>
          <w:rStyle w:val="StyleUnderline"/>
        </w:rPr>
        <w:t xml:space="preserve"> the two </w:t>
      </w:r>
      <w:r w:rsidRPr="00B14D8A">
        <w:rPr>
          <w:rStyle w:val="StyleUnderline"/>
          <w:highlight w:val="cyan"/>
        </w:rPr>
        <w:t>variables are</w:t>
      </w:r>
      <w:r w:rsidRPr="008309B0">
        <w:rPr>
          <w:rStyle w:val="StyleUnderline"/>
        </w:rPr>
        <w:t xml:space="preserve"> </w:t>
      </w:r>
      <w:r w:rsidRPr="008309B0">
        <w:rPr>
          <w:rStyle w:val="Emphasis"/>
        </w:rPr>
        <w:t xml:space="preserve">directly </w:t>
      </w:r>
      <w:r w:rsidRPr="00B14D8A">
        <w:rPr>
          <w:rStyle w:val="Emphasis"/>
          <w:highlight w:val="cyan"/>
        </w:rPr>
        <w:t>related</w:t>
      </w:r>
      <w:r w:rsidRPr="00B14D8A">
        <w:rPr>
          <w:rStyle w:val="StyleUnderline"/>
          <w:highlight w:val="cyan"/>
        </w:rPr>
        <w:t xml:space="preserve">, </w:t>
      </w:r>
      <w:r w:rsidRPr="00B14D8A">
        <w:rPr>
          <w:rStyle w:val="Emphasis"/>
          <w:highlight w:val="cyan"/>
        </w:rPr>
        <w:t>even if</w:t>
      </w:r>
      <w:r w:rsidRPr="008309B0">
        <w:rPr>
          <w:rStyle w:val="Emphasis"/>
        </w:rPr>
        <w:t xml:space="preserve"> possibly they are </w:t>
      </w:r>
      <w:r w:rsidRPr="00B14D8A">
        <w:rPr>
          <w:rStyle w:val="Emphasis"/>
          <w:highlight w:val="cyan"/>
        </w:rPr>
        <w:t>not</w:t>
      </w:r>
      <w:r w:rsidRPr="0011162B">
        <w:rPr>
          <w:sz w:val="16"/>
        </w:rPr>
        <w:t>.</w:t>
      </w:r>
    </w:p>
    <w:p w14:paraId="654E6157" w14:textId="77777777" w:rsidR="003A3061" w:rsidRDefault="003A3061" w:rsidP="003A3061">
      <w:pPr>
        <w:rPr>
          <w:sz w:val="16"/>
        </w:rPr>
      </w:pPr>
      <w:r w:rsidRPr="0011162B">
        <w:rPr>
          <w:sz w:val="16"/>
        </w:rPr>
        <w:t xml:space="preserve">We seek to contribute to this literature, not by proposing yet another theory to explain how democracy vanquishes war, but by estimating the causal effect of joint democracy on the probability of militarized disputes using a quasi-experimental research design. We begin by noting that </w:t>
      </w:r>
      <w:r w:rsidRPr="008309B0">
        <w:rPr>
          <w:rStyle w:val="StyleUnderline"/>
        </w:rPr>
        <w:t xml:space="preserve">some of the </w:t>
      </w:r>
      <w:r w:rsidRPr="00B14D8A">
        <w:rPr>
          <w:rStyle w:val="Emphasis"/>
          <w:highlight w:val="cyan"/>
        </w:rPr>
        <w:t>common causes</w:t>
      </w:r>
      <w:r w:rsidRPr="008309B0">
        <w:rPr>
          <w:rStyle w:val="StyleUnderline"/>
        </w:rPr>
        <w:t xml:space="preserve"> of democracy and peace </w:t>
      </w:r>
      <w:r w:rsidRPr="00B14D8A">
        <w:rPr>
          <w:rStyle w:val="StyleUnderline"/>
          <w:highlight w:val="cyan"/>
        </w:rPr>
        <w:t xml:space="preserve">may be </w:t>
      </w:r>
      <w:r w:rsidRPr="00B14D8A">
        <w:rPr>
          <w:rStyle w:val="Emphasis"/>
          <w:highlight w:val="cyan"/>
        </w:rPr>
        <w:t>unobservable</w:t>
      </w:r>
      <w:r w:rsidRPr="00B14D8A">
        <w:rPr>
          <w:rStyle w:val="StyleUnderline"/>
          <w:highlight w:val="cyan"/>
        </w:rPr>
        <w:t>, generating</w:t>
      </w:r>
      <w:r w:rsidRPr="008309B0">
        <w:rPr>
          <w:rStyle w:val="StyleUnderline"/>
        </w:rPr>
        <w:t xml:space="preserve"> an </w:t>
      </w:r>
      <w:r w:rsidRPr="00B14D8A">
        <w:rPr>
          <w:rStyle w:val="Emphasis"/>
          <w:highlight w:val="cyan"/>
        </w:rPr>
        <w:t>endogenous relations</w:t>
      </w:r>
      <w:r w:rsidRPr="00B14D8A">
        <w:rPr>
          <w:rStyle w:val="StyleUnderline"/>
        </w:rPr>
        <w:t>hip</w:t>
      </w:r>
      <w:r w:rsidRPr="008309B0">
        <w:rPr>
          <w:rStyle w:val="StyleUnderline"/>
        </w:rPr>
        <w:t xml:space="preserve"> between the two. Theories of democracy and explanations for peace are at a </w:t>
      </w:r>
      <w:r w:rsidRPr="008309B0">
        <w:rPr>
          <w:rStyle w:val="Emphasis"/>
        </w:rPr>
        <w:t>formative state</w:t>
      </w:r>
      <w:r w:rsidRPr="008309B0">
        <w:rPr>
          <w:rStyle w:val="StyleUnderline"/>
        </w:rPr>
        <w:t xml:space="preserve">; it is </w:t>
      </w:r>
      <w:r w:rsidRPr="008309B0">
        <w:rPr>
          <w:rStyle w:val="Emphasis"/>
        </w:rPr>
        <w:t>not possible</w:t>
      </w:r>
      <w:r w:rsidRPr="008309B0">
        <w:rPr>
          <w:rStyle w:val="StyleUnderline"/>
        </w:rPr>
        <w:t xml:space="preserve"> to utilize detailed, validated and widely accepted models of each of these processes to assess their interaction</w:t>
      </w:r>
      <w:r w:rsidRPr="0011162B">
        <w:rPr>
          <w:sz w:val="16"/>
        </w:rPr>
        <w:t xml:space="preserve">. Indeed, </w:t>
      </w:r>
      <w:r w:rsidRPr="0011162B">
        <w:rPr>
          <w:rStyle w:val="StyleUnderline"/>
        </w:rPr>
        <w:t xml:space="preserve">to a </w:t>
      </w:r>
      <w:r w:rsidRPr="0011162B">
        <w:rPr>
          <w:rStyle w:val="Emphasis"/>
        </w:rPr>
        <w:t>remarkable degree</w:t>
      </w:r>
      <w:r w:rsidRPr="0011162B">
        <w:rPr>
          <w:rStyle w:val="StyleUnderline"/>
        </w:rPr>
        <w:t xml:space="preserve"> democracy and peace </w:t>
      </w:r>
      <w:r w:rsidRPr="00B14D8A">
        <w:rPr>
          <w:rStyle w:val="StyleUnderline"/>
          <w:highlight w:val="cyan"/>
        </w:rPr>
        <w:t xml:space="preserve">each remain </w:t>
      </w:r>
      <w:r w:rsidRPr="00B14D8A">
        <w:rPr>
          <w:rStyle w:val="Emphasis"/>
          <w:highlight w:val="cyan"/>
        </w:rPr>
        <w:t>poorly understood</w:t>
      </w:r>
      <w:r w:rsidRPr="0011162B">
        <w:rPr>
          <w:rStyle w:val="StyleUnderline"/>
        </w:rPr>
        <w:t xml:space="preserve"> and </w:t>
      </w:r>
      <w:r w:rsidRPr="0011162B">
        <w:rPr>
          <w:rStyle w:val="Emphasis"/>
        </w:rPr>
        <w:t>weakly accounted</w:t>
      </w:r>
      <w:r w:rsidRPr="0011162B">
        <w:rPr>
          <w:rStyle w:val="StyleUnderline"/>
        </w:rPr>
        <w:t xml:space="preserve"> for </w:t>
      </w:r>
      <w:r w:rsidRPr="00B14D8A">
        <w:rPr>
          <w:rStyle w:val="Emphasis"/>
          <w:highlight w:val="cyan"/>
        </w:rPr>
        <w:t>empirically</w:t>
      </w:r>
      <w:r w:rsidRPr="0011162B">
        <w:rPr>
          <w:rStyle w:val="StyleUnderline"/>
        </w:rPr>
        <w:t xml:space="preserve">, despite their central roles in international politics. </w:t>
      </w:r>
      <w:r w:rsidRPr="00B14D8A">
        <w:rPr>
          <w:rStyle w:val="StyleUnderline"/>
          <w:highlight w:val="cyan"/>
        </w:rPr>
        <w:t>We address</w:t>
      </w:r>
      <w:r w:rsidRPr="0011162B">
        <w:rPr>
          <w:rStyle w:val="StyleUnderline"/>
        </w:rPr>
        <w:t xml:space="preserve"> the risk of spurious correlation </w:t>
      </w:r>
      <w:r w:rsidRPr="00B14D8A">
        <w:rPr>
          <w:rStyle w:val="StyleUnderline"/>
          <w:highlight w:val="cyan"/>
        </w:rPr>
        <w:t xml:space="preserve">by applying an </w:t>
      </w:r>
      <w:r w:rsidRPr="00B14D8A">
        <w:rPr>
          <w:rStyle w:val="Emphasis"/>
          <w:highlight w:val="cyan"/>
        </w:rPr>
        <w:t>i</w:t>
      </w:r>
      <w:r w:rsidRPr="0011162B">
        <w:rPr>
          <w:rStyle w:val="Emphasis"/>
        </w:rPr>
        <w:t xml:space="preserve">nstrumental </w:t>
      </w:r>
      <w:r w:rsidRPr="00B14D8A">
        <w:rPr>
          <w:rStyle w:val="Emphasis"/>
          <w:highlight w:val="cyan"/>
        </w:rPr>
        <w:t>v</w:t>
      </w:r>
      <w:r w:rsidRPr="0011162B">
        <w:rPr>
          <w:rStyle w:val="Emphasis"/>
        </w:rPr>
        <w:t xml:space="preserve">ariables </w:t>
      </w:r>
      <w:r w:rsidRPr="00B14D8A">
        <w:rPr>
          <w:rStyle w:val="Emphasis"/>
          <w:highlight w:val="cyan"/>
        </w:rPr>
        <w:t>a</w:t>
      </w:r>
      <w:r w:rsidRPr="0011162B">
        <w:rPr>
          <w:rStyle w:val="Emphasis"/>
        </w:rPr>
        <w:t>pproach</w:t>
      </w:r>
      <w:r w:rsidRPr="0011162B">
        <w:rPr>
          <w:rStyle w:val="StyleUnderline"/>
        </w:rPr>
        <w:t xml:space="preserve">. </w:t>
      </w:r>
      <w:r w:rsidRPr="00B14D8A">
        <w:rPr>
          <w:rStyle w:val="StyleUnderline"/>
          <w:highlight w:val="cyan"/>
        </w:rPr>
        <w:t xml:space="preserve">Having </w:t>
      </w:r>
      <w:proofErr w:type="gramStart"/>
      <w:r w:rsidRPr="00B14D8A">
        <w:rPr>
          <w:rStyle w:val="Emphasis"/>
          <w:highlight w:val="cyan"/>
        </w:rPr>
        <w:t>taken into account</w:t>
      </w:r>
      <w:proofErr w:type="gramEnd"/>
      <w:r w:rsidRPr="0011162B">
        <w:rPr>
          <w:rStyle w:val="Emphasis"/>
        </w:rPr>
        <w:t xml:space="preserve"> possible </w:t>
      </w:r>
      <w:r w:rsidRPr="00B14D8A">
        <w:rPr>
          <w:rStyle w:val="Emphasis"/>
          <w:highlight w:val="cyan"/>
        </w:rPr>
        <w:t>endogeneity</w:t>
      </w:r>
      <w:r w:rsidRPr="0011162B">
        <w:rPr>
          <w:rStyle w:val="StyleUnderline"/>
        </w:rPr>
        <w:t xml:space="preserve"> between democracy and peace, we find that joint </w:t>
      </w:r>
      <w:r w:rsidRPr="00B14D8A">
        <w:rPr>
          <w:rStyle w:val="StyleUnderline"/>
          <w:highlight w:val="cyan"/>
        </w:rPr>
        <w:t xml:space="preserve">democracy does </w:t>
      </w:r>
      <w:r w:rsidRPr="00B14D8A">
        <w:rPr>
          <w:rStyle w:val="Emphasis"/>
          <w:highlight w:val="cyan"/>
        </w:rPr>
        <w:t>not</w:t>
      </w:r>
      <w:r w:rsidRPr="00B14D8A">
        <w:rPr>
          <w:rStyle w:val="StyleUnderline"/>
          <w:highlight w:val="cyan"/>
        </w:rPr>
        <w:t xml:space="preserve"> have </w:t>
      </w:r>
      <w:r w:rsidRPr="00B14D8A">
        <w:rPr>
          <w:rStyle w:val="Emphasis"/>
          <w:highlight w:val="cyan"/>
        </w:rPr>
        <w:t>a</w:t>
      </w:r>
      <w:r w:rsidRPr="0011162B">
        <w:rPr>
          <w:rStyle w:val="StyleUnderline"/>
        </w:rPr>
        <w:t xml:space="preserve">n </w:t>
      </w:r>
      <w:r w:rsidRPr="0011162B">
        <w:rPr>
          <w:rStyle w:val="Emphasis"/>
        </w:rPr>
        <w:t>independent</w:t>
      </w:r>
      <w:r w:rsidRPr="0011162B">
        <w:rPr>
          <w:rStyle w:val="StyleUnderline"/>
        </w:rPr>
        <w:t xml:space="preserve"> </w:t>
      </w:r>
      <w:r w:rsidRPr="00B14D8A">
        <w:rPr>
          <w:rStyle w:val="StyleUnderline"/>
          <w:highlight w:val="cyan"/>
        </w:rPr>
        <w:t>pacifying effect</w:t>
      </w:r>
      <w:r w:rsidRPr="0011162B">
        <w:rPr>
          <w:rStyle w:val="StyleUnderline"/>
        </w:rPr>
        <w:t xml:space="preserve"> on interstate conflict. </w:t>
      </w:r>
      <w:r w:rsidRPr="00B14D8A">
        <w:rPr>
          <w:rStyle w:val="StyleUnderline"/>
        </w:rPr>
        <w:t>Instead</w:t>
      </w:r>
      <w:r w:rsidRPr="0011162B">
        <w:rPr>
          <w:sz w:val="16"/>
        </w:rPr>
        <w:t xml:space="preserve">, our </w:t>
      </w:r>
      <w:r w:rsidRPr="00B14D8A">
        <w:rPr>
          <w:rStyle w:val="StyleUnderline"/>
          <w:highlight w:val="cyan"/>
        </w:rPr>
        <w:t>findings show</w:t>
      </w:r>
      <w:r w:rsidRPr="0011162B">
        <w:rPr>
          <w:rStyle w:val="StyleUnderline"/>
        </w:rPr>
        <w:t xml:space="preserve"> that </w:t>
      </w:r>
      <w:r w:rsidRPr="00B14D8A">
        <w:rPr>
          <w:rStyle w:val="StyleUnderline"/>
          <w:highlight w:val="cyan"/>
        </w:rPr>
        <w:t xml:space="preserve">democratic countries are </w:t>
      </w:r>
      <w:r w:rsidRPr="00B14D8A">
        <w:rPr>
          <w:rStyle w:val="Emphasis"/>
          <w:highlight w:val="cyan"/>
        </w:rPr>
        <w:t>more likely</w:t>
      </w:r>
      <w:r w:rsidRPr="00B14D8A">
        <w:rPr>
          <w:rStyle w:val="StyleUnderline"/>
          <w:highlight w:val="cyan"/>
        </w:rPr>
        <w:t xml:space="preserve"> to attack</w:t>
      </w:r>
      <w:r w:rsidRPr="0011162B">
        <w:rPr>
          <w:rStyle w:val="StyleUnderline"/>
        </w:rPr>
        <w:t xml:space="preserve"> other democracies </w:t>
      </w:r>
      <w:r w:rsidRPr="00B14D8A">
        <w:rPr>
          <w:rStyle w:val="StyleUnderline"/>
          <w:highlight w:val="cyan"/>
        </w:rPr>
        <w:t>than</w:t>
      </w:r>
      <w:r w:rsidRPr="0011162B">
        <w:rPr>
          <w:rStyle w:val="StyleUnderline"/>
        </w:rPr>
        <w:t xml:space="preserve"> are </w:t>
      </w:r>
      <w:r w:rsidRPr="00B14D8A">
        <w:rPr>
          <w:rStyle w:val="StyleUnderline"/>
          <w:highlight w:val="cyan"/>
        </w:rPr>
        <w:t>non</w:t>
      </w:r>
      <w:r w:rsidRPr="0011162B">
        <w:rPr>
          <w:rStyle w:val="StyleUnderline"/>
        </w:rPr>
        <w:t>-democracies</w:t>
      </w:r>
      <w:r w:rsidRPr="0011162B">
        <w:rPr>
          <w:sz w:val="16"/>
        </w:rPr>
        <w:t xml:space="preserve">. Our </w:t>
      </w:r>
      <w:r w:rsidRPr="0011162B">
        <w:rPr>
          <w:rStyle w:val="StyleUnderline"/>
        </w:rPr>
        <w:t xml:space="preserve">results </w:t>
      </w:r>
      <w:r w:rsidRPr="0011162B">
        <w:rPr>
          <w:rStyle w:val="Emphasis"/>
        </w:rPr>
        <w:t>call into question</w:t>
      </w:r>
      <w:r w:rsidRPr="0011162B">
        <w:rPr>
          <w:rStyle w:val="StyleUnderline"/>
        </w:rPr>
        <w:t xml:space="preserve"> the</w:t>
      </w:r>
      <w:r w:rsidRPr="0011162B">
        <w:rPr>
          <w:sz w:val="16"/>
        </w:rPr>
        <w:t xml:space="preserve"> large body of </w:t>
      </w:r>
      <w:r w:rsidRPr="0011162B">
        <w:rPr>
          <w:rStyle w:val="StyleUnderline"/>
        </w:rPr>
        <w:t>theory that</w:t>
      </w:r>
      <w:r w:rsidRPr="0011162B">
        <w:rPr>
          <w:sz w:val="16"/>
        </w:rPr>
        <w:t xml:space="preserve"> has been proposed to </w:t>
      </w:r>
      <w:r w:rsidRPr="0011162B">
        <w:rPr>
          <w:rStyle w:val="StyleUnderline"/>
        </w:rPr>
        <w:t>account for</w:t>
      </w:r>
      <w:r w:rsidRPr="0011162B">
        <w:rPr>
          <w:sz w:val="16"/>
        </w:rPr>
        <w:t xml:space="preserve"> the </w:t>
      </w:r>
      <w:r w:rsidRPr="0011162B">
        <w:rPr>
          <w:rStyle w:val="Emphasis"/>
        </w:rPr>
        <w:t>apparent</w:t>
      </w:r>
      <w:r w:rsidRPr="0011162B">
        <w:rPr>
          <w:rStyle w:val="StyleUnderline"/>
        </w:rPr>
        <w:t xml:space="preserve"> pacifism of democratic dyads</w:t>
      </w:r>
      <w:r w:rsidRPr="0011162B">
        <w:rPr>
          <w:sz w:val="16"/>
        </w:rPr>
        <w:t>.</w:t>
      </w:r>
    </w:p>
    <w:p w14:paraId="0AF930DB" w14:textId="77777777" w:rsidR="003A3061" w:rsidRDefault="003A3061" w:rsidP="003A3061">
      <w:pPr>
        <w:pStyle w:val="Heading4"/>
      </w:pPr>
      <w:r>
        <w:rPr>
          <w:u w:val="single"/>
        </w:rPr>
        <w:lastRenderedPageBreak/>
        <w:t>Autocratic peace</w:t>
      </w:r>
      <w:r>
        <w:t xml:space="preserve"> is true – DPT is a </w:t>
      </w:r>
      <w:r w:rsidRPr="00784097">
        <w:rPr>
          <w:u w:val="single"/>
        </w:rPr>
        <w:t>statistical m</w:t>
      </w:r>
      <w:r>
        <w:rPr>
          <w:u w:val="single"/>
        </w:rPr>
        <w:t>irage</w:t>
      </w:r>
      <w:r>
        <w:t xml:space="preserve"> </w:t>
      </w:r>
    </w:p>
    <w:p w14:paraId="14D40AC4" w14:textId="77777777" w:rsidR="003A3061" w:rsidRPr="00C01281" w:rsidRDefault="003A3061" w:rsidP="003A3061">
      <w:r w:rsidRPr="00CE0372">
        <w:rPr>
          <w:rStyle w:val="Style13ptBold"/>
        </w:rPr>
        <w:t>Gartzke</w:t>
      </w:r>
      <w:r>
        <w:rPr>
          <w:rStyle w:val="Style13ptBold"/>
        </w:rPr>
        <w:t xml:space="preserve"> </w:t>
      </w:r>
      <w:r w:rsidRPr="00784097">
        <w:t xml:space="preserve">&amp; </w:t>
      </w:r>
      <w:proofErr w:type="spellStart"/>
      <w:r w:rsidRPr="00784097">
        <w:t>Weisiger</w:t>
      </w:r>
      <w:proofErr w:type="spellEnd"/>
      <w:r>
        <w:rPr>
          <w:rStyle w:val="Style13ptBold"/>
        </w:rPr>
        <w:t xml:space="preserve"> 13</w:t>
      </w:r>
      <w:r w:rsidRPr="00784097">
        <w:t xml:space="preserve"> </w:t>
      </w:r>
      <w:r>
        <w:t>[</w:t>
      </w:r>
      <w:r w:rsidRPr="00CE0372">
        <w:t>Erik</w:t>
      </w:r>
      <w:r>
        <w:t xml:space="preserve"> Gartzke</w:t>
      </w:r>
      <w:r w:rsidRPr="00CE0372">
        <w:t xml:space="preserve">, University of </w:t>
      </w:r>
      <w:r w:rsidRPr="00784097">
        <w:t xml:space="preserve">California, and Alex </w:t>
      </w:r>
      <w:proofErr w:type="spellStart"/>
      <w:r w:rsidRPr="00784097">
        <w:t>Weisiger</w:t>
      </w:r>
      <w:proofErr w:type="spellEnd"/>
      <w:r w:rsidRPr="00784097">
        <w:t>, University of Pennsylvania. “Permanent Friends? Dynamic Difference and the Democratic Peace” http://dss.ucsd.edu/~egartzke/publications/gartzke_weisiger_isq_2013.pdf</w:t>
      </w:r>
      <w:r>
        <w:t>]</w:t>
      </w:r>
    </w:p>
    <w:p w14:paraId="25ADC670" w14:textId="77777777" w:rsidR="003A3061" w:rsidRPr="00C01281" w:rsidRDefault="003A3061" w:rsidP="003A3061">
      <w:pPr>
        <w:rPr>
          <w:rStyle w:val="StyleUnderline"/>
          <w:sz w:val="12"/>
        </w:rPr>
      </w:pPr>
      <w:r w:rsidRPr="00A725B8">
        <w:rPr>
          <w:sz w:val="16"/>
        </w:rPr>
        <w:t xml:space="preserve">The “autocratic peace” involves a class of </w:t>
      </w:r>
      <w:proofErr w:type="gramStart"/>
      <w:r w:rsidRPr="00A725B8">
        <w:rPr>
          <w:sz w:val="16"/>
        </w:rPr>
        <w:t>arguments  about</w:t>
      </w:r>
      <w:proofErr w:type="gramEnd"/>
      <w:r w:rsidRPr="00A725B8">
        <w:rPr>
          <w:sz w:val="16"/>
        </w:rPr>
        <w:t xml:space="preserve"> the conflictual consequences of regime similarity  and difference. Theories disagree over whether demo</w:t>
      </w:r>
      <w:proofErr w:type="gramStart"/>
      <w:r w:rsidRPr="00A725B8">
        <w:rPr>
          <w:sz w:val="16"/>
        </w:rPr>
        <w:t xml:space="preserve">-  </w:t>
      </w:r>
      <w:proofErr w:type="spellStart"/>
      <w:r w:rsidRPr="00A725B8">
        <w:rPr>
          <w:sz w:val="16"/>
        </w:rPr>
        <w:t>cratic</w:t>
      </w:r>
      <w:proofErr w:type="spellEnd"/>
      <w:proofErr w:type="gramEnd"/>
      <w:r w:rsidRPr="00A725B8">
        <w:rPr>
          <w:sz w:val="16"/>
        </w:rPr>
        <w:t xml:space="preserve"> and autocratic relations are distinct or equivalent.  Early studies of the autocratic peace typically focused </w:t>
      </w:r>
      <w:proofErr w:type="gramStart"/>
      <w:r w:rsidRPr="00A725B8">
        <w:rPr>
          <w:sz w:val="16"/>
        </w:rPr>
        <w:t>on  certain</w:t>
      </w:r>
      <w:proofErr w:type="gramEnd"/>
      <w:r w:rsidRPr="00A725B8">
        <w:rPr>
          <w:sz w:val="16"/>
        </w:rPr>
        <w:t xml:space="preserve"> geographic regions. </w:t>
      </w:r>
      <w:r w:rsidRPr="00193A5C">
        <w:rPr>
          <w:rStyle w:val="StyleUnderline"/>
          <w:highlight w:val="yellow"/>
        </w:rPr>
        <w:t>Despite</w:t>
      </w:r>
      <w:r w:rsidRPr="00A725B8">
        <w:rPr>
          <w:sz w:val="16"/>
        </w:rPr>
        <w:t xml:space="preserve"> having </w:t>
      </w:r>
      <w:r w:rsidRPr="00193A5C">
        <w:rPr>
          <w:rStyle w:val="StyleUnderline"/>
          <w:highlight w:val="yellow"/>
        </w:rPr>
        <w:t xml:space="preserve">little democracy, </w:t>
      </w:r>
      <w:r w:rsidRPr="00CE0372">
        <w:rPr>
          <w:rStyle w:val="StyleUnderline"/>
        </w:rPr>
        <w:t xml:space="preserve">low levels of economic development, </w:t>
      </w:r>
      <w:proofErr w:type="gramStart"/>
      <w:r w:rsidRPr="00CE0372">
        <w:rPr>
          <w:rStyle w:val="StyleUnderline"/>
        </w:rPr>
        <w:t>arbitrary</w:t>
      </w:r>
      <w:r w:rsidRPr="00CE0372">
        <w:rPr>
          <w:rStyle w:val="StyleUnderline"/>
          <w:sz w:val="12"/>
        </w:rPr>
        <w:t xml:space="preserve">  </w:t>
      </w:r>
      <w:r w:rsidRPr="00CE0372">
        <w:rPr>
          <w:rStyle w:val="StyleUnderline"/>
        </w:rPr>
        <w:t>national</w:t>
      </w:r>
      <w:proofErr w:type="gramEnd"/>
      <w:r w:rsidRPr="00CE0372">
        <w:rPr>
          <w:rStyle w:val="StyleUnderline"/>
        </w:rPr>
        <w:t xml:space="preserve"> borders, and widespread civil conflict, </w:t>
      </w:r>
      <w:r w:rsidRPr="00193A5C">
        <w:rPr>
          <w:rStyle w:val="StyleUnderline"/>
          <w:highlight w:val="yellow"/>
        </w:rPr>
        <w:t>Africa</w:t>
      </w:r>
      <w:r w:rsidRPr="00193A5C">
        <w:rPr>
          <w:rStyle w:val="StyleUnderline"/>
          <w:sz w:val="12"/>
          <w:highlight w:val="yellow"/>
        </w:rPr>
        <w:t xml:space="preserve">  </w:t>
      </w:r>
      <w:r w:rsidRPr="00193A5C">
        <w:rPr>
          <w:rStyle w:val="StyleUnderline"/>
          <w:highlight w:val="yellow"/>
        </w:rPr>
        <w:t xml:space="preserve">experiences </w:t>
      </w:r>
      <w:r w:rsidRPr="00193A5C">
        <w:rPr>
          <w:rStyle w:val="Emphasis"/>
          <w:highlight w:val="yellow"/>
        </w:rPr>
        <w:t>surprisingly little interstate war</w:t>
      </w:r>
      <w:r w:rsidRPr="00C01281">
        <w:rPr>
          <w:rStyle w:val="Emphasis"/>
        </w:rPr>
        <w:t>.</w:t>
      </w:r>
      <w:r w:rsidRPr="00A725B8">
        <w:rPr>
          <w:sz w:val="16"/>
        </w:rPr>
        <w:t xml:space="preserve"> Several </w:t>
      </w:r>
      <w:r w:rsidRPr="00C01281">
        <w:rPr>
          <w:rStyle w:val="StyleUnderline"/>
        </w:rPr>
        <w:t>stud</w:t>
      </w:r>
      <w:proofErr w:type="gramStart"/>
      <w:r w:rsidRPr="00C01281">
        <w:rPr>
          <w:rStyle w:val="StyleUnderline"/>
        </w:rPr>
        <w:t>-</w:t>
      </w:r>
      <w:r>
        <w:rPr>
          <w:rStyle w:val="StyleUnderline"/>
          <w:sz w:val="12"/>
        </w:rPr>
        <w:t xml:space="preserve"> </w:t>
      </w:r>
      <w:r w:rsidRPr="00C01281">
        <w:rPr>
          <w:rStyle w:val="StyleUnderline"/>
          <w:sz w:val="12"/>
        </w:rPr>
        <w:t xml:space="preserve"> </w:t>
      </w:r>
      <w:proofErr w:type="spellStart"/>
      <w:r w:rsidRPr="00C01281">
        <w:rPr>
          <w:rStyle w:val="StyleUnderline"/>
        </w:rPr>
        <w:t>ies</w:t>
      </w:r>
      <w:proofErr w:type="spellEnd"/>
      <w:proofErr w:type="gramEnd"/>
      <w:r w:rsidRPr="00C01281">
        <w:rPr>
          <w:rStyle w:val="StyleUnderline"/>
        </w:rPr>
        <w:t xml:space="preserve"> attribute the “African peace” to</w:t>
      </w:r>
      <w:r w:rsidRPr="00A725B8">
        <w:rPr>
          <w:sz w:val="16"/>
        </w:rPr>
        <w:t xml:space="preserve"> historical norms and  to the </w:t>
      </w:r>
      <w:r w:rsidRPr="00C01281">
        <w:rPr>
          <w:rStyle w:val="Emphasis"/>
        </w:rPr>
        <w:t>strategic behavior</w:t>
      </w:r>
      <w:r w:rsidRPr="00A725B8">
        <w:rPr>
          <w:sz w:val="16"/>
        </w:rPr>
        <w:t xml:space="preserve"> of insecure leaders who </w:t>
      </w:r>
      <w:proofErr w:type="spellStart"/>
      <w:r w:rsidRPr="00A725B8">
        <w:rPr>
          <w:sz w:val="16"/>
        </w:rPr>
        <w:t>recog</w:t>
      </w:r>
      <w:proofErr w:type="spellEnd"/>
      <w:r w:rsidRPr="00A725B8">
        <w:rPr>
          <w:sz w:val="16"/>
        </w:rPr>
        <w:t xml:space="preserve">-  </w:t>
      </w:r>
      <w:proofErr w:type="spellStart"/>
      <w:r w:rsidRPr="00A725B8">
        <w:rPr>
          <w:sz w:val="16"/>
        </w:rPr>
        <w:t>nize</w:t>
      </w:r>
      <w:proofErr w:type="spellEnd"/>
      <w:r w:rsidRPr="00A725B8">
        <w:rPr>
          <w:sz w:val="16"/>
        </w:rPr>
        <w:t xml:space="preserve"> that challenging existing borders invites continental  war while encouraging secessionist movements risks </w:t>
      </w:r>
      <w:proofErr w:type="spellStart"/>
      <w:r w:rsidRPr="00A725B8">
        <w:rPr>
          <w:sz w:val="16"/>
        </w:rPr>
        <w:t>reci</w:t>
      </w:r>
      <w:proofErr w:type="spellEnd"/>
      <w:r w:rsidRPr="00A725B8">
        <w:rPr>
          <w:sz w:val="16"/>
        </w:rPr>
        <w:t xml:space="preserve">-  </w:t>
      </w:r>
      <w:proofErr w:type="spellStart"/>
      <w:r w:rsidRPr="00A725B8">
        <w:rPr>
          <w:sz w:val="16"/>
        </w:rPr>
        <w:t>procal</w:t>
      </w:r>
      <w:proofErr w:type="spellEnd"/>
      <w:r w:rsidRPr="00A725B8">
        <w:rPr>
          <w:sz w:val="16"/>
        </w:rPr>
        <w:t xml:space="preserve"> meddling in the country’s own domestic affairs  (Jackson and Rosberg 1982; Herbst 1989, 1990).  </w:t>
      </w:r>
      <w:proofErr w:type="gramStart"/>
      <w:r w:rsidRPr="00A725B8">
        <w:rPr>
          <w:sz w:val="16"/>
        </w:rPr>
        <w:t>6  How</w:t>
      </w:r>
      <w:proofErr w:type="gramEnd"/>
      <w:r w:rsidRPr="00A725B8">
        <w:rPr>
          <w:sz w:val="16"/>
        </w:rPr>
        <w:t xml:space="preserve">-  ever, these arguments fail to address tensions between  individual (state, leader) interests and social goods. </w:t>
      </w:r>
      <w:proofErr w:type="gramStart"/>
      <w:r w:rsidRPr="00A725B8">
        <w:rPr>
          <w:sz w:val="16"/>
        </w:rPr>
        <w:t>The  security</w:t>
      </w:r>
      <w:proofErr w:type="gramEnd"/>
      <w:r w:rsidRPr="00A725B8">
        <w:rPr>
          <w:sz w:val="16"/>
        </w:rPr>
        <w:t xml:space="preserve"> dilemma implies precisely that leaders act </w:t>
      </w:r>
      <w:proofErr w:type="spellStart"/>
      <w:r w:rsidRPr="00A725B8">
        <w:rPr>
          <w:sz w:val="16"/>
        </w:rPr>
        <w:t>aggres</w:t>
      </w:r>
      <w:proofErr w:type="spellEnd"/>
      <w:r w:rsidRPr="00A725B8">
        <w:rPr>
          <w:sz w:val="16"/>
        </w:rPr>
        <w:t xml:space="preserve">-  </w:t>
      </w:r>
      <w:proofErr w:type="spellStart"/>
      <w:r w:rsidRPr="00A725B8">
        <w:rPr>
          <w:sz w:val="16"/>
        </w:rPr>
        <w:t>sively</w:t>
      </w:r>
      <w:proofErr w:type="spellEnd"/>
      <w:r w:rsidRPr="00A725B8">
        <w:rPr>
          <w:sz w:val="16"/>
        </w:rPr>
        <w:t xml:space="preserve"> despite lacking revisionist objectives (Jervis 1978).  </w:t>
      </w:r>
      <w:r w:rsidRPr="00C01281">
        <w:rPr>
          <w:rStyle w:val="StyleUnderline"/>
        </w:rPr>
        <w:t xml:space="preserve">Initial </w:t>
      </w:r>
      <w:r w:rsidRPr="00193A5C">
        <w:rPr>
          <w:rStyle w:val="StyleUnderline"/>
          <w:highlight w:val="yellow"/>
        </w:rPr>
        <w:t xml:space="preserve">statistical evidence of an </w:t>
      </w:r>
      <w:r w:rsidRPr="00193A5C">
        <w:rPr>
          <w:rStyle w:val="Emphasis"/>
          <w:highlight w:val="yellow"/>
        </w:rPr>
        <w:t xml:space="preserve">autocratic </w:t>
      </w:r>
      <w:proofErr w:type="gramStart"/>
      <w:r w:rsidRPr="00193A5C">
        <w:rPr>
          <w:rStyle w:val="Emphasis"/>
          <w:highlight w:val="yellow"/>
        </w:rPr>
        <w:t>peace</w:t>
      </w:r>
      <w:r w:rsidRPr="00193A5C">
        <w:rPr>
          <w:rStyle w:val="StyleUnderline"/>
          <w:sz w:val="12"/>
          <w:highlight w:val="yellow"/>
        </w:rPr>
        <w:t xml:space="preserve">  </w:t>
      </w:r>
      <w:r w:rsidRPr="00193A5C">
        <w:rPr>
          <w:rStyle w:val="StyleUnderline"/>
          <w:highlight w:val="yellow"/>
        </w:rPr>
        <w:t>emerged</w:t>
      </w:r>
      <w:proofErr w:type="gramEnd"/>
      <w:r w:rsidRPr="00C01281">
        <w:rPr>
          <w:rStyle w:val="StyleUnderline"/>
        </w:rPr>
        <w:t xml:space="preserve"> in a negative form with the observation that</w:t>
      </w:r>
      <w:r>
        <w:rPr>
          <w:rStyle w:val="StyleUnderline"/>
          <w:sz w:val="12"/>
        </w:rPr>
        <w:t xml:space="preserve"> </w:t>
      </w:r>
      <w:r w:rsidRPr="00C01281">
        <w:rPr>
          <w:rStyle w:val="StyleUnderline"/>
          <w:sz w:val="12"/>
        </w:rPr>
        <w:t xml:space="preserve"> </w:t>
      </w:r>
      <w:r w:rsidRPr="00C01281">
        <w:rPr>
          <w:rStyle w:val="Emphasis"/>
        </w:rPr>
        <w:t>mixed democratic</w:t>
      </w:r>
      <w:r>
        <w:rPr>
          <w:rStyle w:val="Emphasis"/>
          <w:sz w:val="12"/>
        </w:rPr>
        <w:t xml:space="preserve"> </w:t>
      </w:r>
      <w:r w:rsidRPr="00C01281">
        <w:rPr>
          <w:rStyle w:val="Emphasis"/>
          <w:sz w:val="12"/>
        </w:rPr>
        <w:t xml:space="preserve"> </w:t>
      </w:r>
      <w:r w:rsidRPr="00C01281">
        <w:rPr>
          <w:rStyle w:val="Emphasis"/>
        </w:rPr>
        <w:t>–</w:t>
      </w:r>
      <w:r>
        <w:rPr>
          <w:rStyle w:val="Emphasis"/>
          <w:sz w:val="12"/>
        </w:rPr>
        <w:t xml:space="preserve"> </w:t>
      </w:r>
      <w:r w:rsidRPr="00C01281">
        <w:rPr>
          <w:rStyle w:val="Emphasis"/>
          <w:sz w:val="12"/>
        </w:rPr>
        <w:t xml:space="preserve"> </w:t>
      </w:r>
      <w:r w:rsidRPr="00C01281">
        <w:rPr>
          <w:rStyle w:val="Emphasis"/>
        </w:rPr>
        <w:t>autocratic dyads are more conflict</w:t>
      </w:r>
      <w:r>
        <w:rPr>
          <w:rStyle w:val="Emphasis"/>
          <w:sz w:val="12"/>
        </w:rPr>
        <w:t xml:space="preserve"> </w:t>
      </w:r>
      <w:r w:rsidRPr="00C01281">
        <w:rPr>
          <w:rStyle w:val="Emphasis"/>
          <w:sz w:val="12"/>
        </w:rPr>
        <w:t xml:space="preserve"> </w:t>
      </w:r>
      <w:r w:rsidRPr="00C01281">
        <w:rPr>
          <w:rStyle w:val="Emphasis"/>
        </w:rPr>
        <w:t>prone</w:t>
      </w:r>
      <w:r w:rsidRPr="00A725B8">
        <w:rPr>
          <w:sz w:val="16"/>
        </w:rPr>
        <w:t xml:space="preserve"> than either jointly democratic or jointly autocratic  dyads (</w:t>
      </w:r>
      <w:proofErr w:type="spellStart"/>
      <w:r w:rsidRPr="00A725B8">
        <w:rPr>
          <w:sz w:val="16"/>
        </w:rPr>
        <w:t>Gleditsch</w:t>
      </w:r>
      <w:proofErr w:type="spellEnd"/>
      <w:r w:rsidRPr="00A725B8">
        <w:rPr>
          <w:sz w:val="16"/>
        </w:rPr>
        <w:t xml:space="preserve"> and </w:t>
      </w:r>
      <w:proofErr w:type="spellStart"/>
      <w:r w:rsidRPr="00A725B8">
        <w:rPr>
          <w:sz w:val="16"/>
        </w:rPr>
        <w:t>Hegre</w:t>
      </w:r>
      <w:proofErr w:type="spellEnd"/>
      <w:r w:rsidRPr="00A725B8">
        <w:rPr>
          <w:sz w:val="16"/>
        </w:rPr>
        <w:t xml:space="preserve"> 1997; </w:t>
      </w:r>
      <w:proofErr w:type="spellStart"/>
      <w:r w:rsidRPr="00A725B8">
        <w:rPr>
          <w:sz w:val="16"/>
        </w:rPr>
        <w:t>Raknerud</w:t>
      </w:r>
      <w:proofErr w:type="spellEnd"/>
      <w:r w:rsidRPr="00A725B8">
        <w:rPr>
          <w:sz w:val="16"/>
        </w:rPr>
        <w:t xml:space="preserve"> and </w:t>
      </w:r>
      <w:proofErr w:type="spellStart"/>
      <w:r w:rsidRPr="00A725B8">
        <w:rPr>
          <w:sz w:val="16"/>
        </w:rPr>
        <w:t>Hegre</w:t>
      </w:r>
      <w:proofErr w:type="spellEnd"/>
      <w:r w:rsidRPr="00A725B8">
        <w:rPr>
          <w:sz w:val="16"/>
        </w:rPr>
        <w:t xml:space="preserve">  1997). </w:t>
      </w:r>
      <w:r w:rsidRPr="00193A5C">
        <w:rPr>
          <w:rStyle w:val="StyleUnderline"/>
          <w:highlight w:val="yellow"/>
        </w:rPr>
        <w:t>Studies</w:t>
      </w:r>
      <w:r w:rsidRPr="00C01281">
        <w:rPr>
          <w:rStyle w:val="StyleUnderline"/>
        </w:rPr>
        <w:t xml:space="preserve"> have </w:t>
      </w:r>
      <w:r w:rsidRPr="00193A5C">
        <w:rPr>
          <w:rStyle w:val="StyleUnderline"/>
          <w:highlight w:val="yellow"/>
        </w:rPr>
        <w:t xml:space="preserve">sought </w:t>
      </w:r>
      <w:r w:rsidRPr="00193A5C">
        <w:rPr>
          <w:rStyle w:val="Emphasis"/>
          <w:highlight w:val="yellow"/>
        </w:rPr>
        <w:t>systematic evidence</w:t>
      </w:r>
      <w:r w:rsidRPr="00193A5C">
        <w:rPr>
          <w:rStyle w:val="StyleUnderline"/>
          <w:highlight w:val="yellow"/>
        </w:rPr>
        <w:t xml:space="preserve"> </w:t>
      </w:r>
      <w:r w:rsidRPr="00C01281">
        <w:rPr>
          <w:rStyle w:val="StyleUnderline"/>
        </w:rPr>
        <w:t>for</w:t>
      </w:r>
      <w:r w:rsidRPr="00A725B8">
        <w:rPr>
          <w:sz w:val="16"/>
        </w:rPr>
        <w:t xml:space="preserve"> </w:t>
      </w:r>
      <w:proofErr w:type="gramStart"/>
      <w:r w:rsidRPr="00A725B8">
        <w:rPr>
          <w:sz w:val="16"/>
        </w:rPr>
        <w:t>or  against</w:t>
      </w:r>
      <w:proofErr w:type="gramEnd"/>
      <w:r w:rsidRPr="00A725B8">
        <w:rPr>
          <w:sz w:val="16"/>
        </w:rPr>
        <w:t xml:space="preserve"> an </w:t>
      </w:r>
      <w:r w:rsidRPr="00C01281">
        <w:rPr>
          <w:rStyle w:val="StyleUnderline"/>
        </w:rPr>
        <w:t xml:space="preserve">autocratic peace. </w:t>
      </w:r>
      <w:r w:rsidRPr="00CE0372">
        <w:rPr>
          <w:rStyle w:val="StyleUnderline"/>
        </w:rPr>
        <w:t>Oren and Hays</w:t>
      </w:r>
      <w:r w:rsidRPr="00A725B8">
        <w:rPr>
          <w:sz w:val="16"/>
        </w:rPr>
        <w:t xml:space="preserve"> (1997) </w:t>
      </w:r>
      <w:proofErr w:type="spellStart"/>
      <w:r w:rsidRPr="00CE0372">
        <w:rPr>
          <w:rStyle w:val="StyleUnderline"/>
        </w:rPr>
        <w:t>evalu</w:t>
      </w:r>
      <w:proofErr w:type="spellEnd"/>
      <w:proofErr w:type="gramStart"/>
      <w:r w:rsidRPr="00CE0372">
        <w:rPr>
          <w:rStyle w:val="StyleUnderline"/>
        </w:rPr>
        <w:t>-</w:t>
      </w:r>
      <w:r w:rsidRPr="00CE0372">
        <w:rPr>
          <w:rStyle w:val="StyleUnderline"/>
          <w:sz w:val="12"/>
        </w:rPr>
        <w:t xml:space="preserve">  </w:t>
      </w:r>
      <w:r w:rsidRPr="00CE0372">
        <w:rPr>
          <w:rStyle w:val="StyleUnderline"/>
        </w:rPr>
        <w:t>ate</w:t>
      </w:r>
      <w:proofErr w:type="gramEnd"/>
      <w:r w:rsidRPr="00CE0372">
        <w:rPr>
          <w:rStyle w:val="StyleUnderline"/>
        </w:rPr>
        <w:t xml:space="preserve"> several data sets, finding that </w:t>
      </w:r>
      <w:r w:rsidRPr="00193A5C">
        <w:rPr>
          <w:rStyle w:val="StyleUnderline"/>
          <w:highlight w:val="yellow"/>
        </w:rPr>
        <w:t xml:space="preserve">autocracies are </w:t>
      </w:r>
      <w:r w:rsidRPr="00193A5C">
        <w:rPr>
          <w:rStyle w:val="Emphasis"/>
          <w:highlight w:val="yellow"/>
        </w:rPr>
        <w:t>less war</w:t>
      </w:r>
      <w:r w:rsidRPr="00193A5C">
        <w:rPr>
          <w:rStyle w:val="Emphasis"/>
          <w:sz w:val="12"/>
          <w:highlight w:val="yellow"/>
        </w:rPr>
        <w:t xml:space="preserve">  </w:t>
      </w:r>
      <w:r w:rsidRPr="00193A5C">
        <w:rPr>
          <w:rStyle w:val="Emphasis"/>
          <w:highlight w:val="yellow"/>
        </w:rPr>
        <w:t xml:space="preserve">prone </w:t>
      </w:r>
      <w:r w:rsidRPr="00C01281">
        <w:rPr>
          <w:rStyle w:val="StyleUnderline"/>
        </w:rPr>
        <w:t>than democracy</w:t>
      </w:r>
      <w:r>
        <w:rPr>
          <w:rStyle w:val="StyleUnderline"/>
          <w:sz w:val="12"/>
        </w:rPr>
        <w:t xml:space="preserve"> </w:t>
      </w:r>
      <w:r w:rsidRPr="00C01281">
        <w:rPr>
          <w:rStyle w:val="StyleUnderline"/>
          <w:sz w:val="12"/>
        </w:rPr>
        <w:t xml:space="preserve"> </w:t>
      </w:r>
      <w:r w:rsidRPr="00A725B8">
        <w:rPr>
          <w:sz w:val="16"/>
        </w:rPr>
        <w:t xml:space="preserve">–  autocracy pairs. Indeed, they </w:t>
      </w:r>
      <w:proofErr w:type="gramStart"/>
      <w:r w:rsidRPr="00A725B8">
        <w:rPr>
          <w:sz w:val="16"/>
        </w:rPr>
        <w:t>find  that</w:t>
      </w:r>
      <w:proofErr w:type="gramEnd"/>
      <w:r w:rsidRPr="00A725B8">
        <w:rPr>
          <w:sz w:val="16"/>
        </w:rPr>
        <w:t xml:space="preserve"> </w:t>
      </w:r>
      <w:r w:rsidRPr="00C01281">
        <w:rPr>
          <w:rStyle w:val="StyleUnderline"/>
        </w:rPr>
        <w:t>socialist countries with advanced industrialized econ-</w:t>
      </w:r>
      <w:r>
        <w:rPr>
          <w:rStyle w:val="StyleUnderline"/>
          <w:sz w:val="12"/>
        </w:rPr>
        <w:t xml:space="preserve"> </w:t>
      </w:r>
      <w:r w:rsidRPr="00C01281">
        <w:rPr>
          <w:rStyle w:val="StyleUnderline"/>
          <w:sz w:val="12"/>
        </w:rPr>
        <w:t xml:space="preserve"> </w:t>
      </w:r>
      <w:proofErr w:type="spellStart"/>
      <w:r w:rsidRPr="00C01281">
        <w:rPr>
          <w:rStyle w:val="StyleUnderline"/>
        </w:rPr>
        <w:t>omies</w:t>
      </w:r>
      <w:proofErr w:type="spellEnd"/>
      <w:r w:rsidRPr="00C01281">
        <w:rPr>
          <w:rStyle w:val="StyleUnderline"/>
        </w:rPr>
        <w:t xml:space="preserve"> are more peaceful than democracies</w:t>
      </w:r>
      <w:r w:rsidRPr="00A725B8">
        <w:rPr>
          <w:sz w:val="16"/>
        </w:rPr>
        <w:t xml:space="preserve">. </w:t>
      </w:r>
      <w:proofErr w:type="gramStart"/>
      <w:r w:rsidRPr="00A725B8">
        <w:rPr>
          <w:sz w:val="16"/>
        </w:rPr>
        <w:t>Werner  (</w:t>
      </w:r>
      <w:proofErr w:type="gramEnd"/>
      <w:r w:rsidRPr="00A725B8">
        <w:rPr>
          <w:sz w:val="16"/>
        </w:rPr>
        <w:t xml:space="preserve">2000) finds an effect of political similarity that coexists  with the widely recognized effect of joint democracy. </w:t>
      </w:r>
      <w:proofErr w:type="gramStart"/>
      <w:r w:rsidRPr="00A725B8">
        <w:rPr>
          <w:sz w:val="16"/>
        </w:rPr>
        <w:t>She  attributes</w:t>
      </w:r>
      <w:proofErr w:type="gramEnd"/>
      <w:r w:rsidRPr="00A725B8">
        <w:rPr>
          <w:sz w:val="16"/>
        </w:rPr>
        <w:t xml:space="preserve"> the result to shared preferences arising from a  reduced likelihood of disputes over domestic politics.  </w:t>
      </w:r>
      <w:proofErr w:type="spellStart"/>
      <w:r w:rsidRPr="00A725B8">
        <w:rPr>
          <w:sz w:val="16"/>
        </w:rPr>
        <w:t>Peceny</w:t>
      </w:r>
      <w:proofErr w:type="spellEnd"/>
      <w:r w:rsidRPr="00A725B8">
        <w:rPr>
          <w:sz w:val="16"/>
        </w:rPr>
        <w:t xml:space="preserve">, Beer and Sanchez-Terry (2002) break down </w:t>
      </w:r>
      <w:proofErr w:type="gramStart"/>
      <w:r w:rsidRPr="00A725B8">
        <w:rPr>
          <w:sz w:val="16"/>
        </w:rPr>
        <w:t>the  broad</w:t>
      </w:r>
      <w:proofErr w:type="gramEnd"/>
      <w:r w:rsidRPr="00A725B8">
        <w:rPr>
          <w:sz w:val="16"/>
        </w:rPr>
        <w:t xml:space="preserve"> category of autocracy into multiple subgroups and  find evidence that shared autocratic type (personalistic  dictatorships, single-party regimes, or military juntas)  reduces conflict, although the observed effects are less  pronounced than for joint democracy. Henderson (2002</w:t>
      </w:r>
      <w:proofErr w:type="gramStart"/>
      <w:r w:rsidRPr="00A725B8">
        <w:rPr>
          <w:sz w:val="16"/>
        </w:rPr>
        <w:t>)  goes</w:t>
      </w:r>
      <w:proofErr w:type="gramEnd"/>
      <w:r w:rsidRPr="00A725B8">
        <w:rPr>
          <w:sz w:val="16"/>
        </w:rPr>
        <w:t xml:space="preserve"> further by arguing that </w:t>
      </w:r>
      <w:r w:rsidRPr="00193A5C">
        <w:rPr>
          <w:rStyle w:val="Emphasis"/>
          <w:highlight w:val="yellow"/>
        </w:rPr>
        <w:t xml:space="preserve">there is no empirically </w:t>
      </w:r>
      <w:proofErr w:type="spellStart"/>
      <w:r w:rsidRPr="00193A5C">
        <w:rPr>
          <w:rStyle w:val="Emphasis"/>
          <w:highlight w:val="yellow"/>
        </w:rPr>
        <w:t>verifi</w:t>
      </w:r>
      <w:proofErr w:type="spellEnd"/>
      <w:r w:rsidRPr="00193A5C">
        <w:rPr>
          <w:rStyle w:val="Emphasis"/>
          <w:sz w:val="12"/>
          <w:highlight w:val="yellow"/>
        </w:rPr>
        <w:t xml:space="preserve"> </w:t>
      </w:r>
      <w:r w:rsidRPr="00193A5C">
        <w:rPr>
          <w:rStyle w:val="Emphasis"/>
          <w:highlight w:val="yellow"/>
        </w:rPr>
        <w:t>able democratic peace.</w:t>
      </w:r>
      <w:r w:rsidRPr="00A725B8">
        <w:rPr>
          <w:sz w:val="16"/>
        </w:rPr>
        <w:t xml:space="preserve"> </w:t>
      </w:r>
      <w:r w:rsidRPr="00C01281">
        <w:rPr>
          <w:rStyle w:val="StyleUnderline"/>
        </w:rPr>
        <w:t xml:space="preserve">Instead, </w:t>
      </w:r>
      <w:r w:rsidRPr="00193A5C">
        <w:rPr>
          <w:rStyle w:val="StyleUnderline"/>
          <w:highlight w:val="yellow"/>
        </w:rPr>
        <w:t xml:space="preserve">political </w:t>
      </w:r>
      <w:proofErr w:type="gramStart"/>
      <w:r w:rsidRPr="00193A5C">
        <w:rPr>
          <w:rStyle w:val="Emphasis"/>
          <w:highlight w:val="yellow"/>
        </w:rPr>
        <w:t>dissimilarity</w:t>
      </w:r>
      <w:r>
        <w:rPr>
          <w:rStyle w:val="StyleUnderline"/>
          <w:sz w:val="12"/>
        </w:rPr>
        <w:t xml:space="preserve"> </w:t>
      </w:r>
      <w:r w:rsidRPr="00C01281">
        <w:rPr>
          <w:rStyle w:val="StyleUnderline"/>
          <w:sz w:val="12"/>
        </w:rPr>
        <w:t xml:space="preserve"> </w:t>
      </w:r>
      <w:r w:rsidRPr="00193A5C">
        <w:rPr>
          <w:rStyle w:val="StyleUnderline"/>
          <w:highlight w:val="yellow"/>
        </w:rPr>
        <w:t>causes</w:t>
      </w:r>
      <w:proofErr w:type="gramEnd"/>
      <w:r w:rsidRPr="00193A5C">
        <w:rPr>
          <w:rStyle w:val="StyleUnderline"/>
          <w:highlight w:val="yellow"/>
        </w:rPr>
        <w:t xml:space="preserve"> conflict</w:t>
      </w:r>
      <w:r w:rsidRPr="00C01281">
        <w:rPr>
          <w:rStyle w:val="StyleUnderline"/>
        </w:rPr>
        <w:t xml:space="preserve">. </w:t>
      </w:r>
      <w:proofErr w:type="spellStart"/>
      <w:r w:rsidRPr="00C01281">
        <w:rPr>
          <w:rStyle w:val="StyleUnderline"/>
        </w:rPr>
        <w:t>Souva</w:t>
      </w:r>
      <w:proofErr w:type="spellEnd"/>
      <w:r w:rsidRPr="00C01281">
        <w:rPr>
          <w:rStyle w:val="StyleUnderline"/>
        </w:rPr>
        <w:t xml:space="preserve"> (2004) argues and finds that simi</w:t>
      </w:r>
      <w:proofErr w:type="gramStart"/>
      <w:r w:rsidRPr="00C01281">
        <w:rPr>
          <w:rStyle w:val="StyleUnderline"/>
        </w:rPr>
        <w:t>-</w:t>
      </w:r>
      <w:r>
        <w:rPr>
          <w:rStyle w:val="StyleUnderline"/>
          <w:sz w:val="12"/>
        </w:rPr>
        <w:t xml:space="preserve"> </w:t>
      </w:r>
      <w:r w:rsidRPr="00C01281">
        <w:rPr>
          <w:rStyle w:val="StyleUnderline"/>
          <w:sz w:val="12"/>
        </w:rPr>
        <w:t xml:space="preserve"> </w:t>
      </w:r>
      <w:proofErr w:type="spellStart"/>
      <w:r w:rsidRPr="00C01281">
        <w:rPr>
          <w:rStyle w:val="StyleUnderline"/>
        </w:rPr>
        <w:t>larity</w:t>
      </w:r>
      <w:proofErr w:type="spellEnd"/>
      <w:proofErr w:type="gramEnd"/>
      <w:r w:rsidRPr="00C01281">
        <w:rPr>
          <w:rStyle w:val="StyleUnderline"/>
        </w:rPr>
        <w:t xml:space="preserve"> of both political and economic institutions </w:t>
      </w:r>
      <w:proofErr w:type="spellStart"/>
      <w:r w:rsidRPr="00C01281">
        <w:rPr>
          <w:rStyle w:val="StyleUnderline"/>
        </w:rPr>
        <w:t>encour</w:t>
      </w:r>
      <w:proofErr w:type="spellEnd"/>
      <w:r w:rsidRPr="00C01281">
        <w:rPr>
          <w:rStyle w:val="StyleUnderline"/>
        </w:rPr>
        <w:t>-</w:t>
      </w:r>
      <w:r>
        <w:rPr>
          <w:rStyle w:val="StyleUnderline"/>
          <w:sz w:val="12"/>
        </w:rPr>
        <w:t xml:space="preserve"> </w:t>
      </w:r>
      <w:r w:rsidRPr="00C01281">
        <w:rPr>
          <w:rStyle w:val="StyleUnderline"/>
          <w:sz w:val="12"/>
        </w:rPr>
        <w:t xml:space="preserve"> </w:t>
      </w:r>
      <w:r w:rsidRPr="00C01281">
        <w:rPr>
          <w:rStyle w:val="StyleUnderline"/>
        </w:rPr>
        <w:t xml:space="preserve">ages peace. </w:t>
      </w:r>
      <w:r w:rsidRPr="00193A5C">
        <w:rPr>
          <w:rStyle w:val="StyleUnderline"/>
          <w:highlight w:val="yellow"/>
        </w:rPr>
        <w:t xml:space="preserve">In the most sophisticated analysis to </w:t>
      </w:r>
      <w:proofErr w:type="gramStart"/>
      <w:r w:rsidRPr="00193A5C">
        <w:rPr>
          <w:rStyle w:val="StyleUnderline"/>
          <w:highlight w:val="yellow"/>
        </w:rPr>
        <w:t>date</w:t>
      </w:r>
      <w:r w:rsidRPr="00C01281">
        <w:rPr>
          <w:rStyle w:val="StyleUnderline"/>
        </w:rPr>
        <w:t>,</w:t>
      </w:r>
      <w:r>
        <w:rPr>
          <w:rStyle w:val="StyleUnderline"/>
          <w:sz w:val="12"/>
        </w:rPr>
        <w:t xml:space="preserve"> </w:t>
      </w:r>
      <w:r w:rsidRPr="00C01281">
        <w:rPr>
          <w:rStyle w:val="StyleUnderline"/>
          <w:sz w:val="12"/>
        </w:rPr>
        <w:t xml:space="preserve"> </w:t>
      </w:r>
      <w:r w:rsidRPr="00193A5C">
        <w:rPr>
          <w:rStyle w:val="StyleUnderline"/>
          <w:highlight w:val="yellow"/>
        </w:rPr>
        <w:t>Bennett</w:t>
      </w:r>
      <w:proofErr w:type="gramEnd"/>
      <w:r w:rsidRPr="00C01281">
        <w:rPr>
          <w:rStyle w:val="StyleUnderline"/>
        </w:rPr>
        <w:t xml:space="preserve"> (2006) </w:t>
      </w:r>
      <w:r w:rsidRPr="00193A5C">
        <w:rPr>
          <w:rStyle w:val="StyleUnderline"/>
          <w:highlight w:val="yellow"/>
        </w:rPr>
        <w:t xml:space="preserve">finds a </w:t>
      </w:r>
      <w:r w:rsidRPr="00193A5C">
        <w:rPr>
          <w:rStyle w:val="Emphasis"/>
          <w:highlight w:val="yellow"/>
        </w:rPr>
        <w:t>robust autocratic peace</w:t>
      </w:r>
      <w:r w:rsidRPr="00A725B8">
        <w:rPr>
          <w:sz w:val="16"/>
        </w:rPr>
        <w:t>, though  the effect is smaller than for joint democracy and limited  to coherent autocratic regimes. Petersen (2004), in con</w:t>
      </w:r>
      <w:proofErr w:type="gramStart"/>
      <w:r w:rsidRPr="00A725B8">
        <w:rPr>
          <w:sz w:val="16"/>
        </w:rPr>
        <w:t xml:space="preserve">-  </w:t>
      </w:r>
      <w:proofErr w:type="spellStart"/>
      <w:r w:rsidRPr="00A725B8">
        <w:rPr>
          <w:sz w:val="16"/>
        </w:rPr>
        <w:t>trast</w:t>
      </w:r>
      <w:proofErr w:type="spellEnd"/>
      <w:proofErr w:type="gramEnd"/>
      <w:r w:rsidRPr="00A725B8">
        <w:rPr>
          <w:sz w:val="16"/>
        </w:rPr>
        <w:t xml:space="preserve">, uses an alternate categorization of autocracy and  finds no support for the claim that similarity prevents or  limits conflict. Still, </w:t>
      </w:r>
      <w:r w:rsidRPr="00C01281">
        <w:rPr>
          <w:rStyle w:val="StyleUnderline"/>
        </w:rPr>
        <w:t xml:space="preserve">the bulk of evidence suggests that similar </w:t>
      </w:r>
      <w:proofErr w:type="spellStart"/>
      <w:r w:rsidRPr="00C01281">
        <w:rPr>
          <w:rStyle w:val="StyleUnderline"/>
        </w:rPr>
        <w:t>polities</w:t>
      </w:r>
      <w:proofErr w:type="spellEnd"/>
      <w:r w:rsidRPr="00C01281">
        <w:rPr>
          <w:rStyle w:val="StyleUnderline"/>
        </w:rPr>
        <w:t xml:space="preserve"> are associated with relative peace, </w:t>
      </w:r>
      <w:proofErr w:type="gramStart"/>
      <w:r w:rsidRPr="00C01281">
        <w:rPr>
          <w:rStyle w:val="StyleUnderline"/>
        </w:rPr>
        <w:t>even</w:t>
      </w:r>
      <w:r>
        <w:rPr>
          <w:rStyle w:val="StyleUnderline"/>
          <w:sz w:val="12"/>
        </w:rPr>
        <w:t xml:space="preserve"> </w:t>
      </w:r>
      <w:r w:rsidRPr="00C01281">
        <w:rPr>
          <w:rStyle w:val="StyleUnderline"/>
          <w:sz w:val="12"/>
        </w:rPr>
        <w:t xml:space="preserve"> </w:t>
      </w:r>
      <w:r w:rsidRPr="00C01281">
        <w:rPr>
          <w:rStyle w:val="StyleUnderline"/>
        </w:rPr>
        <w:t>among</w:t>
      </w:r>
      <w:proofErr w:type="gramEnd"/>
      <w:r w:rsidRPr="00C01281">
        <w:rPr>
          <w:rStyle w:val="StyleUnderline"/>
        </w:rPr>
        <w:t xml:space="preserve"> nondemocracies.</w:t>
      </w:r>
      <w:r>
        <w:rPr>
          <w:rStyle w:val="Emphasis"/>
          <w:sz w:val="12"/>
        </w:rPr>
        <w:t xml:space="preserve"> </w:t>
      </w:r>
      <w:r w:rsidRPr="00C01281">
        <w:rPr>
          <w:rStyle w:val="Emphasis"/>
          <w:sz w:val="12"/>
        </w:rPr>
        <w:t xml:space="preserve"> </w:t>
      </w:r>
      <w:r w:rsidRPr="00C01281">
        <w:rPr>
          <w:rStyle w:val="StyleUnderline"/>
        </w:rPr>
        <w:t>The autocratic peace poses</w:t>
      </w:r>
      <w:r w:rsidRPr="00C01281">
        <w:rPr>
          <w:rStyle w:val="Emphasis"/>
        </w:rPr>
        <w:t xml:space="preserve"> unique challenges</w:t>
      </w:r>
      <w:r w:rsidRPr="00C01281">
        <w:rPr>
          <w:rStyle w:val="StyleUnderline"/>
        </w:rPr>
        <w:t xml:space="preserve"> for demo</w:t>
      </w:r>
      <w:proofErr w:type="gramStart"/>
      <w:r w:rsidRPr="00A725B8">
        <w:rPr>
          <w:sz w:val="16"/>
        </w:rPr>
        <w:t xml:space="preserve">-  </w:t>
      </w:r>
      <w:proofErr w:type="spellStart"/>
      <w:r w:rsidRPr="00A725B8">
        <w:rPr>
          <w:sz w:val="16"/>
        </w:rPr>
        <w:t>cratic</w:t>
      </w:r>
      <w:proofErr w:type="spellEnd"/>
      <w:proofErr w:type="gramEnd"/>
      <w:r w:rsidRPr="00A725B8">
        <w:rPr>
          <w:sz w:val="16"/>
        </w:rPr>
        <w:t xml:space="preserve"> peace theories. </w:t>
      </w:r>
      <w:r w:rsidRPr="00C01281">
        <w:rPr>
          <w:rStyle w:val="StyleUnderline"/>
        </w:rPr>
        <w:t>Given</w:t>
      </w:r>
      <w:r w:rsidRPr="00A725B8">
        <w:rPr>
          <w:sz w:val="16"/>
        </w:rPr>
        <w:t xml:space="preserve"> that the democratic </w:t>
      </w:r>
      <w:proofErr w:type="gramStart"/>
      <w:r w:rsidRPr="00A725B8">
        <w:rPr>
          <w:sz w:val="16"/>
        </w:rPr>
        <w:t>peace  highlights</w:t>
      </w:r>
      <w:proofErr w:type="gramEnd"/>
      <w:r w:rsidRPr="00A725B8">
        <w:rPr>
          <w:sz w:val="16"/>
        </w:rPr>
        <w:t xml:space="preserve"> apparently unique characteristics of joint  democracy, many explanations are predicated on attributes  found only in democratic regimes. </w:t>
      </w:r>
      <w:r w:rsidRPr="00193A5C">
        <w:rPr>
          <w:rStyle w:val="StyleUnderline"/>
          <w:highlight w:val="yellow"/>
        </w:rPr>
        <w:t xml:space="preserve">An autocratic </w:t>
      </w:r>
      <w:proofErr w:type="gramStart"/>
      <w:r w:rsidRPr="00193A5C">
        <w:rPr>
          <w:rStyle w:val="StyleUnderline"/>
          <w:highlight w:val="yellow"/>
        </w:rPr>
        <w:t>peace</w:t>
      </w:r>
      <w:r w:rsidRPr="00193A5C">
        <w:rPr>
          <w:rStyle w:val="StyleUnderline"/>
          <w:sz w:val="12"/>
          <w:highlight w:val="yellow"/>
        </w:rPr>
        <w:t xml:space="preserve">  </w:t>
      </w:r>
      <w:r w:rsidRPr="00193A5C">
        <w:rPr>
          <w:rStyle w:val="StyleUnderline"/>
          <w:highlight w:val="yellow"/>
        </w:rPr>
        <w:t>implies</w:t>
      </w:r>
      <w:proofErr w:type="gramEnd"/>
      <w:r w:rsidRPr="00C01281">
        <w:rPr>
          <w:rStyle w:val="StyleUnderline"/>
        </w:rPr>
        <w:t xml:space="preserve"> that </w:t>
      </w:r>
      <w:r w:rsidRPr="00193A5C">
        <w:rPr>
          <w:rStyle w:val="StyleUnderline"/>
          <w:highlight w:val="yellow"/>
        </w:rPr>
        <w:t>scholars should focus</w:t>
      </w:r>
      <w:r w:rsidRPr="00C01281">
        <w:rPr>
          <w:rStyle w:val="StyleUnderline"/>
        </w:rPr>
        <w:t xml:space="preserve"> on corollaries or </w:t>
      </w:r>
      <w:proofErr w:type="spellStart"/>
      <w:r w:rsidRPr="00C01281">
        <w:rPr>
          <w:rStyle w:val="StyleUnderline"/>
        </w:rPr>
        <w:t>conse</w:t>
      </w:r>
      <w:proofErr w:type="spellEnd"/>
      <w:r w:rsidRPr="00C01281">
        <w:rPr>
          <w:rStyle w:val="StyleUnderline"/>
        </w:rPr>
        <w:t>-</w:t>
      </w:r>
      <w:r>
        <w:rPr>
          <w:rStyle w:val="StyleUnderline"/>
          <w:sz w:val="12"/>
        </w:rPr>
        <w:t xml:space="preserve"> </w:t>
      </w:r>
      <w:r w:rsidRPr="00C01281">
        <w:rPr>
          <w:rStyle w:val="StyleUnderline"/>
          <w:sz w:val="12"/>
        </w:rPr>
        <w:t xml:space="preserve"> </w:t>
      </w:r>
      <w:proofErr w:type="spellStart"/>
      <w:r w:rsidRPr="00C01281">
        <w:rPr>
          <w:rStyle w:val="StyleUnderline"/>
        </w:rPr>
        <w:t>quences</w:t>
      </w:r>
      <w:proofErr w:type="spellEnd"/>
      <w:r w:rsidRPr="00C01281">
        <w:rPr>
          <w:rStyle w:val="StyleUnderline"/>
        </w:rPr>
        <w:t xml:space="preserve"> of </w:t>
      </w:r>
      <w:r w:rsidRPr="00193A5C">
        <w:rPr>
          <w:rStyle w:val="Emphasis"/>
          <w:highlight w:val="yellow"/>
        </w:rPr>
        <w:t>shared regime type</w:t>
      </w:r>
      <w:r w:rsidRPr="00C01281">
        <w:rPr>
          <w:rStyle w:val="Emphasis"/>
        </w:rPr>
        <w:t>,</w:t>
      </w:r>
      <w:r w:rsidRPr="00C01281">
        <w:rPr>
          <w:rStyle w:val="StyleUnderline"/>
        </w:rPr>
        <w:t xml:space="preserve"> </w:t>
      </w:r>
      <w:r w:rsidRPr="00A725B8">
        <w:rPr>
          <w:sz w:val="16"/>
        </w:rPr>
        <w:t xml:space="preserve">in addition to, or perhaps  even </w:t>
      </w:r>
      <w:r w:rsidRPr="00193A5C">
        <w:rPr>
          <w:rStyle w:val="Emphasis"/>
          <w:highlight w:val="yellow"/>
        </w:rPr>
        <w:t>instead of democracy</w:t>
      </w:r>
      <w:r w:rsidRPr="00A725B8">
        <w:rPr>
          <w:sz w:val="16"/>
        </w:rPr>
        <w:t xml:space="preserve">. In this context, </w:t>
      </w:r>
      <w:proofErr w:type="gramStart"/>
      <w:r w:rsidRPr="00193A5C">
        <w:rPr>
          <w:rStyle w:val="StyleUnderline"/>
          <w:highlight w:val="yellow"/>
        </w:rPr>
        <w:t>arguments</w:t>
      </w:r>
      <w:r>
        <w:rPr>
          <w:rStyle w:val="StyleUnderline"/>
          <w:sz w:val="12"/>
        </w:rPr>
        <w:t xml:space="preserve"> </w:t>
      </w:r>
      <w:r w:rsidRPr="00C01281">
        <w:rPr>
          <w:rStyle w:val="StyleUnderline"/>
          <w:sz w:val="12"/>
        </w:rPr>
        <w:t xml:space="preserve"> </w:t>
      </w:r>
      <w:r w:rsidRPr="00193A5C">
        <w:rPr>
          <w:rStyle w:val="StyleUnderline"/>
          <w:highlight w:val="yellow"/>
        </w:rPr>
        <w:t>about</w:t>
      </w:r>
      <w:proofErr w:type="gramEnd"/>
      <w:r w:rsidRPr="00C01281">
        <w:rPr>
          <w:rStyle w:val="StyleUnderline"/>
        </w:rPr>
        <w:t xml:space="preserve"> democratic </w:t>
      </w:r>
      <w:r w:rsidRPr="00193A5C">
        <w:rPr>
          <w:rStyle w:val="Emphasis"/>
          <w:highlight w:val="yellow"/>
        </w:rPr>
        <w:t>norms</w:t>
      </w:r>
      <w:r w:rsidRPr="00C01281">
        <w:rPr>
          <w:rStyle w:val="StyleUnderline"/>
        </w:rPr>
        <w:t xml:space="preserve"> (</w:t>
      </w:r>
      <w:proofErr w:type="spellStart"/>
      <w:r w:rsidRPr="00A725B8">
        <w:rPr>
          <w:sz w:val="16"/>
        </w:rPr>
        <w:t>Maoz</w:t>
      </w:r>
      <w:proofErr w:type="spellEnd"/>
      <w:r w:rsidRPr="00A725B8">
        <w:rPr>
          <w:sz w:val="16"/>
        </w:rPr>
        <w:t xml:space="preserve"> and </w:t>
      </w:r>
      <w:proofErr w:type="spellStart"/>
      <w:r w:rsidRPr="00A725B8">
        <w:rPr>
          <w:sz w:val="16"/>
        </w:rPr>
        <w:t>Russett</w:t>
      </w:r>
      <w:proofErr w:type="spellEnd"/>
      <w:r w:rsidRPr="00A725B8">
        <w:rPr>
          <w:sz w:val="16"/>
        </w:rPr>
        <w:t xml:space="preserve"> 1993; Dixon  1994), improved </w:t>
      </w:r>
      <w:r w:rsidRPr="00C01281">
        <w:rPr>
          <w:rStyle w:val="StyleUnderline"/>
        </w:rPr>
        <w:t xml:space="preserve">democratic </w:t>
      </w:r>
      <w:r w:rsidRPr="00193A5C">
        <w:rPr>
          <w:rStyle w:val="Emphasis"/>
          <w:highlight w:val="yellow"/>
        </w:rPr>
        <w:t>signaling</w:t>
      </w:r>
      <w:r w:rsidRPr="00A725B8">
        <w:rPr>
          <w:sz w:val="16"/>
        </w:rPr>
        <w:t xml:space="preserve"> ability (Fearon 1994;  Schultz 1998, 1999, 2001), </w:t>
      </w:r>
      <w:r w:rsidRPr="00C01281">
        <w:rPr>
          <w:rStyle w:val="StyleUnderline"/>
        </w:rPr>
        <w:t>the peculiar incentives imposed</w:t>
      </w:r>
      <w:r>
        <w:rPr>
          <w:rStyle w:val="StyleUnderline"/>
          <w:sz w:val="12"/>
        </w:rPr>
        <w:t xml:space="preserve"> </w:t>
      </w:r>
      <w:r w:rsidRPr="00C01281">
        <w:rPr>
          <w:rStyle w:val="StyleUnderline"/>
          <w:sz w:val="12"/>
        </w:rPr>
        <w:t xml:space="preserve"> </w:t>
      </w:r>
      <w:r w:rsidRPr="00C01281">
        <w:rPr>
          <w:rStyle w:val="StyleUnderline"/>
        </w:rPr>
        <w:t xml:space="preserve">on leaders by democratic </w:t>
      </w:r>
      <w:r w:rsidRPr="00193A5C">
        <w:rPr>
          <w:rStyle w:val="Emphasis"/>
          <w:highlight w:val="yellow"/>
        </w:rPr>
        <w:t>institutions</w:t>
      </w:r>
      <w:r w:rsidRPr="00A725B8">
        <w:rPr>
          <w:sz w:val="16"/>
        </w:rPr>
        <w:t xml:space="preserve"> (Bueno de Mesquita  et al. 1999, 2003), </w:t>
      </w:r>
      <w:r w:rsidRPr="00193A5C">
        <w:rPr>
          <w:rStyle w:val="StyleUnderline"/>
          <w:highlight w:val="yellow"/>
        </w:rPr>
        <w:t xml:space="preserve">and </w:t>
      </w:r>
      <w:r w:rsidRPr="00193A5C">
        <w:rPr>
          <w:rStyle w:val="Emphasis"/>
          <w:highlight w:val="yellow"/>
        </w:rPr>
        <w:t>democratic learning</w:t>
      </w:r>
      <w:r w:rsidRPr="00A725B8">
        <w:rPr>
          <w:sz w:val="16"/>
        </w:rPr>
        <w:t xml:space="preserve"> (</w:t>
      </w:r>
      <w:proofErr w:type="spellStart"/>
      <w:r w:rsidRPr="00A725B8">
        <w:rPr>
          <w:sz w:val="16"/>
        </w:rPr>
        <w:t>Cederman</w:t>
      </w:r>
      <w:proofErr w:type="spellEnd"/>
      <w:r w:rsidRPr="00A725B8">
        <w:rPr>
          <w:sz w:val="16"/>
        </w:rPr>
        <w:t xml:space="preserve">  2001a) </w:t>
      </w:r>
      <w:r w:rsidRPr="00193A5C">
        <w:rPr>
          <w:rStyle w:val="StyleUnderline"/>
          <w:highlight w:val="yellow"/>
        </w:rPr>
        <w:t xml:space="preserve">all invite </w:t>
      </w:r>
      <w:r w:rsidRPr="00193A5C">
        <w:rPr>
          <w:rStyle w:val="Emphasis"/>
          <w:highlight w:val="yellow"/>
        </w:rPr>
        <w:t>additional scrutiny</w:t>
      </w:r>
      <w:r w:rsidRPr="00A725B8">
        <w:rPr>
          <w:sz w:val="16"/>
        </w:rPr>
        <w:t xml:space="preserve">. </w:t>
      </w:r>
      <w:r w:rsidRPr="00C01281">
        <w:rPr>
          <w:rStyle w:val="StyleUnderline"/>
        </w:rPr>
        <w:t xml:space="preserve">While it is </w:t>
      </w:r>
      <w:proofErr w:type="gramStart"/>
      <w:r w:rsidRPr="00C01281">
        <w:rPr>
          <w:rStyle w:val="StyleUnderline"/>
        </w:rPr>
        <w:t>theoretically</w:t>
      </w:r>
      <w:r>
        <w:rPr>
          <w:rStyle w:val="StyleUnderline"/>
          <w:sz w:val="12"/>
        </w:rPr>
        <w:t xml:space="preserve"> </w:t>
      </w:r>
      <w:r w:rsidRPr="00C01281">
        <w:rPr>
          <w:rStyle w:val="StyleUnderline"/>
          <w:sz w:val="12"/>
        </w:rPr>
        <w:t xml:space="preserve"> </w:t>
      </w:r>
      <w:r w:rsidRPr="00C01281">
        <w:rPr>
          <w:rStyle w:val="StyleUnderline"/>
        </w:rPr>
        <w:t>possible</w:t>
      </w:r>
      <w:proofErr w:type="gramEnd"/>
      <w:r w:rsidRPr="00C01281">
        <w:rPr>
          <w:rStyle w:val="StyleUnderline"/>
        </w:rPr>
        <w:t xml:space="preserve"> that a democratic peace and an autocratic peace</w:t>
      </w:r>
      <w:r>
        <w:rPr>
          <w:rStyle w:val="StyleUnderline"/>
          <w:sz w:val="12"/>
        </w:rPr>
        <w:t xml:space="preserve"> </w:t>
      </w:r>
      <w:r w:rsidRPr="00C01281">
        <w:rPr>
          <w:rStyle w:val="StyleUnderline"/>
          <w:sz w:val="12"/>
        </w:rPr>
        <w:t xml:space="preserve"> </w:t>
      </w:r>
      <w:r w:rsidRPr="00C01281">
        <w:rPr>
          <w:rStyle w:val="StyleUnderline"/>
        </w:rPr>
        <w:t xml:space="preserve">could arise from independent causal processes, </w:t>
      </w:r>
      <w:r w:rsidRPr="00C01281">
        <w:rPr>
          <w:rStyle w:val="Emphasis"/>
        </w:rPr>
        <w:t xml:space="preserve">logical </w:t>
      </w:r>
      <w:proofErr w:type="spellStart"/>
      <w:r w:rsidRPr="00C01281">
        <w:rPr>
          <w:rStyle w:val="Emphasis"/>
        </w:rPr>
        <w:t>ele</w:t>
      </w:r>
      <w:proofErr w:type="spellEnd"/>
      <w:r w:rsidRPr="00C01281">
        <w:rPr>
          <w:rStyle w:val="Emphasis"/>
        </w:rPr>
        <w:t>-</w:t>
      </w:r>
      <w:r>
        <w:rPr>
          <w:rStyle w:val="Emphasis"/>
          <w:sz w:val="12"/>
        </w:rPr>
        <w:t xml:space="preserve"> </w:t>
      </w:r>
      <w:r w:rsidRPr="00C01281">
        <w:rPr>
          <w:rStyle w:val="Emphasis"/>
          <w:sz w:val="12"/>
        </w:rPr>
        <w:t xml:space="preserve"> </w:t>
      </w:r>
      <w:proofErr w:type="spellStart"/>
      <w:r w:rsidRPr="00C01281">
        <w:rPr>
          <w:rStyle w:val="Emphasis"/>
        </w:rPr>
        <w:t>gance</w:t>
      </w:r>
      <w:proofErr w:type="spellEnd"/>
      <w:r w:rsidRPr="00C01281">
        <w:rPr>
          <w:rStyle w:val="Emphasis"/>
        </w:rPr>
        <w:t xml:space="preserve"> </w:t>
      </w:r>
      <w:r w:rsidRPr="00C01281">
        <w:rPr>
          <w:rStyle w:val="StyleUnderline"/>
        </w:rPr>
        <w:t xml:space="preserve">and the </w:t>
      </w:r>
      <w:r w:rsidRPr="00C01281">
        <w:rPr>
          <w:rStyle w:val="Emphasis"/>
        </w:rPr>
        <w:t>empirical similarities</w:t>
      </w:r>
      <w:r w:rsidRPr="00C01281">
        <w:rPr>
          <w:rStyle w:val="StyleUnderline"/>
        </w:rPr>
        <w:t xml:space="preserve"> inherent in shared</w:t>
      </w:r>
      <w:r>
        <w:rPr>
          <w:rStyle w:val="StyleUnderline"/>
          <w:sz w:val="12"/>
        </w:rPr>
        <w:t xml:space="preserve"> </w:t>
      </w:r>
      <w:r w:rsidRPr="00C01281">
        <w:rPr>
          <w:rStyle w:val="StyleUnderline"/>
          <w:sz w:val="12"/>
        </w:rPr>
        <w:t xml:space="preserve"> </w:t>
      </w:r>
      <w:r w:rsidRPr="00C01281">
        <w:rPr>
          <w:rStyle w:val="StyleUnderline"/>
        </w:rPr>
        <w:t xml:space="preserve">regime type provide cause to explore theoretical </w:t>
      </w:r>
      <w:proofErr w:type="spellStart"/>
      <w:r w:rsidRPr="00C01281">
        <w:rPr>
          <w:rStyle w:val="StyleUnderline"/>
        </w:rPr>
        <w:t>argu</w:t>
      </w:r>
      <w:proofErr w:type="spellEnd"/>
      <w:r w:rsidRPr="00C01281">
        <w:rPr>
          <w:rStyle w:val="StyleUnderline"/>
        </w:rPr>
        <w:t>-</w:t>
      </w:r>
      <w:r>
        <w:rPr>
          <w:rStyle w:val="StyleUnderline"/>
          <w:sz w:val="12"/>
        </w:rPr>
        <w:t xml:space="preserve"> </w:t>
      </w:r>
      <w:r w:rsidRPr="00C01281">
        <w:rPr>
          <w:rStyle w:val="StyleUnderline"/>
          <w:sz w:val="12"/>
        </w:rPr>
        <w:t xml:space="preserve"> </w:t>
      </w:r>
      <w:proofErr w:type="spellStart"/>
      <w:r w:rsidRPr="00C01281">
        <w:rPr>
          <w:rStyle w:val="StyleUnderline"/>
        </w:rPr>
        <w:t>ments</w:t>
      </w:r>
      <w:proofErr w:type="spellEnd"/>
      <w:r w:rsidRPr="00C01281">
        <w:rPr>
          <w:rStyle w:val="StyleUnderline"/>
        </w:rPr>
        <w:t xml:space="preserve"> that spring from regime similarity in general.</w:t>
      </w:r>
      <w:r>
        <w:rPr>
          <w:rStyle w:val="StyleUnderline"/>
          <w:sz w:val="12"/>
        </w:rPr>
        <w:t xml:space="preserve"> </w:t>
      </w:r>
    </w:p>
    <w:p w14:paraId="16A28A3C" w14:textId="77777777" w:rsidR="003A3061" w:rsidRPr="00F6336E" w:rsidRDefault="003A3061" w:rsidP="003A3061">
      <w:pPr>
        <w:pStyle w:val="Heading4"/>
      </w:pPr>
      <w:r>
        <w:lastRenderedPageBreak/>
        <w:t xml:space="preserve">Democracies are </w:t>
      </w:r>
      <w:r>
        <w:rPr>
          <w:u w:val="single"/>
        </w:rPr>
        <w:t>warlike</w:t>
      </w:r>
      <w:r>
        <w:t xml:space="preserve"> – audience costs </w:t>
      </w:r>
      <w:r>
        <w:rPr>
          <w:u w:val="single"/>
        </w:rPr>
        <w:t>raise the incentive</w:t>
      </w:r>
      <w:r>
        <w:t xml:space="preserve"> for leaders to </w:t>
      </w:r>
      <w:r>
        <w:rPr>
          <w:u w:val="single"/>
        </w:rPr>
        <w:t>escalate</w:t>
      </w:r>
      <w:r>
        <w:t xml:space="preserve"> and </w:t>
      </w:r>
      <w:r>
        <w:rPr>
          <w:u w:val="single"/>
        </w:rPr>
        <w:t>initiate</w:t>
      </w:r>
      <w:r>
        <w:t xml:space="preserve"> conflict. Autocracies are </w:t>
      </w:r>
      <w:r>
        <w:rPr>
          <w:u w:val="single"/>
        </w:rPr>
        <w:t>more peaceful</w:t>
      </w:r>
      <w:r>
        <w:t xml:space="preserve">. </w:t>
      </w:r>
    </w:p>
    <w:p w14:paraId="749DE793" w14:textId="77777777" w:rsidR="003A3061" w:rsidRPr="00F6336E" w:rsidRDefault="003A3061" w:rsidP="003A3061">
      <w:proofErr w:type="spellStart"/>
      <w:r w:rsidRPr="00F6336E">
        <w:rPr>
          <w:rStyle w:val="Style13ptBold"/>
        </w:rPr>
        <w:t>CalTech</w:t>
      </w:r>
      <w:proofErr w:type="spellEnd"/>
      <w:r w:rsidRPr="00F6336E">
        <w:rPr>
          <w:rStyle w:val="Style13ptBold"/>
        </w:rPr>
        <w:t xml:space="preserve"> 18</w:t>
      </w:r>
      <w:r w:rsidRPr="00F6336E">
        <w:t xml:space="preserve"> [Caltech is a world-renowned science and engineering institute that marshals some of the world's brightest minds and most innovative tools to address fundamental scientific questions and pressing societal challenges. "Democracies More Prone to Start Wars – Except When They're Not."</w:t>
      </w:r>
      <w:r>
        <w:t xml:space="preserve"> https://www.caltech.edu/about/news/democracies-more-prone-start-wars-except-when-theyre-not-82879]</w:t>
      </w:r>
    </w:p>
    <w:p w14:paraId="68C9F30D" w14:textId="77777777" w:rsidR="003A3061" w:rsidRPr="00F6336E" w:rsidRDefault="003A3061" w:rsidP="003A3061">
      <w:pPr>
        <w:rPr>
          <w:sz w:val="16"/>
        </w:rPr>
      </w:pPr>
      <w:r w:rsidRPr="00193A5C">
        <w:rPr>
          <w:rStyle w:val="StyleUnderline"/>
          <w:highlight w:val="yellow"/>
        </w:rPr>
        <w:t>What</w:t>
      </w:r>
      <w:r w:rsidRPr="00F6336E">
        <w:rPr>
          <w:rStyle w:val="StyleUnderline"/>
        </w:rPr>
        <w:t xml:space="preserve"> kind of political </w:t>
      </w:r>
      <w:r w:rsidRPr="00193A5C">
        <w:rPr>
          <w:rStyle w:val="StyleUnderline"/>
          <w:highlight w:val="yellow"/>
        </w:rPr>
        <w:t xml:space="preserve">leader is most likely to </w:t>
      </w:r>
      <w:r w:rsidRPr="00193A5C">
        <w:rPr>
          <w:rStyle w:val="Emphasis"/>
          <w:highlight w:val="yellow"/>
        </w:rPr>
        <w:t>start a war</w:t>
      </w:r>
      <w:r w:rsidRPr="00F6336E">
        <w:rPr>
          <w:sz w:val="16"/>
        </w:rPr>
        <w:t>—</w:t>
      </w:r>
      <w:r w:rsidRPr="008F50A6">
        <w:rPr>
          <w:rStyle w:val="StyleUnderline"/>
        </w:rPr>
        <w:t>a</w:t>
      </w:r>
      <w:r w:rsidRPr="00F6336E">
        <w:rPr>
          <w:rStyle w:val="StyleUnderline"/>
        </w:rPr>
        <w:t xml:space="preserve">n invective-spewing </w:t>
      </w:r>
      <w:r w:rsidRPr="00F6336E">
        <w:rPr>
          <w:rStyle w:val="Emphasis"/>
        </w:rPr>
        <w:t>dictator</w:t>
      </w:r>
      <w:r w:rsidRPr="00F6336E">
        <w:rPr>
          <w:sz w:val="16"/>
        </w:rPr>
        <w:t xml:space="preserve"> </w:t>
      </w:r>
      <w:r w:rsidRPr="00F6336E">
        <w:rPr>
          <w:rStyle w:val="StyleUnderline"/>
        </w:rPr>
        <w:t>or the elected head of a democratic nation</w:t>
      </w:r>
      <w:r w:rsidRPr="00F6336E">
        <w:rPr>
          <w:sz w:val="16"/>
        </w:rPr>
        <w:t xml:space="preserve">? Surprisingly, science says it's probably </w:t>
      </w:r>
      <w:r w:rsidRPr="00193A5C">
        <w:rPr>
          <w:rStyle w:val="Emphasis"/>
          <w:highlight w:val="yellow"/>
        </w:rPr>
        <w:t>not the autocrat</w:t>
      </w:r>
      <w:r w:rsidRPr="00F6336E">
        <w:rPr>
          <w:sz w:val="16"/>
        </w:rPr>
        <w:t>.</w:t>
      </w:r>
    </w:p>
    <w:p w14:paraId="267E3548" w14:textId="77777777" w:rsidR="003A3061" w:rsidRPr="00F6336E" w:rsidRDefault="003A3061" w:rsidP="003A3061">
      <w:pPr>
        <w:rPr>
          <w:sz w:val="16"/>
        </w:rPr>
      </w:pPr>
      <w:r w:rsidRPr="00F6336E">
        <w:rPr>
          <w:rStyle w:val="StyleUnderline"/>
        </w:rPr>
        <w:t xml:space="preserve">Leaders of </w:t>
      </w:r>
      <w:r w:rsidRPr="00193A5C">
        <w:rPr>
          <w:rStyle w:val="StyleUnderline"/>
          <w:highlight w:val="yellow"/>
        </w:rPr>
        <w:t>democratic nations</w:t>
      </w:r>
      <w:r w:rsidRPr="00F6336E">
        <w:rPr>
          <w:rStyle w:val="StyleUnderline"/>
        </w:rPr>
        <w:t xml:space="preserve"> </w:t>
      </w:r>
      <w:proofErr w:type="gramStart"/>
      <w:r w:rsidRPr="00F6336E">
        <w:rPr>
          <w:rStyle w:val="StyleUnderline"/>
        </w:rPr>
        <w:t xml:space="preserve">actually </w:t>
      </w:r>
      <w:r w:rsidRPr="00193A5C">
        <w:rPr>
          <w:rStyle w:val="StyleUnderline"/>
          <w:highlight w:val="yellow"/>
        </w:rPr>
        <w:t>have</w:t>
      </w:r>
      <w:proofErr w:type="gramEnd"/>
      <w:r w:rsidRPr="00193A5C">
        <w:rPr>
          <w:rStyle w:val="StyleUnderline"/>
          <w:highlight w:val="yellow"/>
        </w:rPr>
        <w:t xml:space="preserve"> </w:t>
      </w:r>
      <w:r w:rsidRPr="00193A5C">
        <w:rPr>
          <w:rStyle w:val="Emphasis"/>
          <w:highlight w:val="yellow"/>
        </w:rPr>
        <w:t>stronger incentives</w:t>
      </w:r>
      <w:r w:rsidRPr="00193A5C">
        <w:rPr>
          <w:sz w:val="16"/>
          <w:highlight w:val="yellow"/>
        </w:rPr>
        <w:t xml:space="preserve"> </w:t>
      </w:r>
      <w:r w:rsidRPr="00193A5C">
        <w:rPr>
          <w:rStyle w:val="StyleUnderline"/>
          <w:highlight w:val="yellow"/>
        </w:rPr>
        <w:t xml:space="preserve">to </w:t>
      </w:r>
      <w:r w:rsidRPr="00193A5C">
        <w:rPr>
          <w:rStyle w:val="Emphasis"/>
          <w:highlight w:val="yellow"/>
        </w:rPr>
        <w:t>start</w:t>
      </w:r>
      <w:r w:rsidRPr="00F6336E">
        <w:rPr>
          <w:rStyle w:val="StyleUnderline"/>
        </w:rPr>
        <w:t xml:space="preserve"> </w:t>
      </w:r>
      <w:r w:rsidRPr="00193A5C">
        <w:rPr>
          <w:rStyle w:val="StyleUnderline"/>
          <w:highlight w:val="yellow"/>
        </w:rPr>
        <w:t xml:space="preserve">and </w:t>
      </w:r>
      <w:r w:rsidRPr="00193A5C">
        <w:rPr>
          <w:rStyle w:val="Emphasis"/>
          <w:highlight w:val="yellow"/>
        </w:rPr>
        <w:t>exacerbate conflicts</w:t>
      </w:r>
      <w:r w:rsidRPr="00F6336E">
        <w:rPr>
          <w:sz w:val="16"/>
        </w:rPr>
        <w:t xml:space="preserve"> </w:t>
      </w:r>
      <w:r w:rsidRPr="00F6336E">
        <w:rPr>
          <w:rStyle w:val="StyleUnderline"/>
        </w:rPr>
        <w:t>with other countries than their autocratic counterparts, suggests a</w:t>
      </w:r>
      <w:r w:rsidRPr="00F6336E">
        <w:rPr>
          <w:sz w:val="16"/>
        </w:rPr>
        <w:t xml:space="preserve"> </w:t>
      </w:r>
      <w:r w:rsidRPr="00F6336E">
        <w:rPr>
          <w:rStyle w:val="Emphasis"/>
        </w:rPr>
        <w:t>new study</w:t>
      </w:r>
      <w:r w:rsidRPr="00F6336E">
        <w:rPr>
          <w:sz w:val="16"/>
        </w:rPr>
        <w:t xml:space="preserve"> published by the American Journal of Political Science.</w:t>
      </w:r>
    </w:p>
    <w:p w14:paraId="52CED2C9" w14:textId="77777777" w:rsidR="003A3061" w:rsidRDefault="003A3061" w:rsidP="003A3061">
      <w:pPr>
        <w:rPr>
          <w:rStyle w:val="StyleUnderline"/>
        </w:rPr>
      </w:pPr>
      <w:r w:rsidRPr="00F6336E">
        <w:rPr>
          <w:rStyle w:val="StyleUnderline"/>
        </w:rPr>
        <w:t xml:space="preserve">The difference boils down to </w:t>
      </w:r>
      <w:r w:rsidRPr="00193A5C">
        <w:rPr>
          <w:rStyle w:val="Emphasis"/>
          <w:highlight w:val="yellow"/>
        </w:rPr>
        <w:t>public pressure</w:t>
      </w:r>
      <w:r w:rsidRPr="00F6336E">
        <w:rPr>
          <w:sz w:val="16"/>
        </w:rPr>
        <w:t xml:space="preserve">, </w:t>
      </w:r>
      <w:r w:rsidRPr="00F6336E">
        <w:rPr>
          <w:rStyle w:val="StyleUnderline"/>
        </w:rPr>
        <w:t>say</w:t>
      </w:r>
      <w:r w:rsidRPr="00F6336E">
        <w:rPr>
          <w:sz w:val="16"/>
        </w:rPr>
        <w:t xml:space="preserve"> the study's authors, Michael </w:t>
      </w:r>
      <w:proofErr w:type="spellStart"/>
      <w:r w:rsidRPr="00F6336E">
        <w:rPr>
          <w:rStyle w:val="Emphasis"/>
        </w:rPr>
        <w:t>Gibilisco</w:t>
      </w:r>
      <w:proofErr w:type="spellEnd"/>
      <w:r w:rsidRPr="00F6336E">
        <w:rPr>
          <w:sz w:val="16"/>
        </w:rPr>
        <w:t xml:space="preserve"> of </w:t>
      </w:r>
      <w:proofErr w:type="gramStart"/>
      <w:r w:rsidRPr="00F6336E">
        <w:rPr>
          <w:sz w:val="16"/>
        </w:rPr>
        <w:t>Caltech</w:t>
      </w:r>
      <w:proofErr w:type="gramEnd"/>
      <w:r w:rsidRPr="00F6336E">
        <w:rPr>
          <w:sz w:val="16"/>
        </w:rPr>
        <w:t xml:space="preserve"> </w:t>
      </w:r>
      <w:r w:rsidRPr="00F6336E">
        <w:rPr>
          <w:rStyle w:val="StyleUnderline"/>
        </w:rPr>
        <w:t>and</w:t>
      </w:r>
      <w:r w:rsidRPr="00F6336E">
        <w:rPr>
          <w:sz w:val="16"/>
        </w:rPr>
        <w:t xml:space="preserve"> Casey </w:t>
      </w:r>
      <w:proofErr w:type="spellStart"/>
      <w:r w:rsidRPr="00F6336E">
        <w:rPr>
          <w:sz w:val="16"/>
        </w:rPr>
        <w:t>Crisman</w:t>
      </w:r>
      <w:proofErr w:type="spellEnd"/>
      <w:r w:rsidRPr="00F6336E">
        <w:rPr>
          <w:sz w:val="16"/>
        </w:rPr>
        <w:t>-</w:t>
      </w:r>
      <w:r w:rsidRPr="00F6336E">
        <w:rPr>
          <w:rStyle w:val="Emphasis"/>
        </w:rPr>
        <w:t>Cox</w:t>
      </w:r>
      <w:r w:rsidRPr="00F6336E">
        <w:rPr>
          <w:sz w:val="16"/>
        </w:rPr>
        <w:t xml:space="preserve"> of Texas A&amp;M University. Because of </w:t>
      </w:r>
      <w:r w:rsidRPr="00F6336E">
        <w:rPr>
          <w:rStyle w:val="StyleUnderline"/>
        </w:rPr>
        <w:t xml:space="preserve">pressure from voters </w:t>
      </w:r>
      <w:r w:rsidRPr="00193A5C">
        <w:rPr>
          <w:rStyle w:val="StyleUnderline"/>
          <w:highlight w:val="yellow"/>
        </w:rPr>
        <w:t>to not back down</w:t>
      </w:r>
      <w:r w:rsidRPr="00F6336E">
        <w:rPr>
          <w:rStyle w:val="StyleUnderline"/>
        </w:rPr>
        <w:t xml:space="preserve"> and </w:t>
      </w:r>
      <w:r w:rsidRPr="00F6336E">
        <w:rPr>
          <w:rStyle w:val="Emphasis"/>
        </w:rPr>
        <w:t>appear weak</w:t>
      </w:r>
      <w:r w:rsidRPr="00F6336E">
        <w:rPr>
          <w:rStyle w:val="StyleUnderline"/>
        </w:rPr>
        <w:t xml:space="preserve">, democratic </w:t>
      </w:r>
      <w:r w:rsidRPr="00193A5C">
        <w:rPr>
          <w:rStyle w:val="StyleUnderline"/>
          <w:highlight w:val="yellow"/>
        </w:rPr>
        <w:t>leaders</w:t>
      </w:r>
      <w:r w:rsidRPr="00F6336E">
        <w:rPr>
          <w:rStyle w:val="StyleUnderline"/>
        </w:rPr>
        <w:t xml:space="preserve"> tend to </w:t>
      </w:r>
      <w:r w:rsidRPr="00193A5C">
        <w:rPr>
          <w:rStyle w:val="Emphasis"/>
          <w:highlight w:val="yellow"/>
        </w:rPr>
        <w:t>act</w:t>
      </w:r>
      <w:r w:rsidRPr="00F6336E">
        <w:rPr>
          <w:rStyle w:val="Emphasis"/>
        </w:rPr>
        <w:t xml:space="preserve"> more </w:t>
      </w:r>
      <w:r w:rsidRPr="00193A5C">
        <w:rPr>
          <w:rStyle w:val="Emphasis"/>
          <w:highlight w:val="yellow"/>
        </w:rPr>
        <w:t>aggressively</w:t>
      </w:r>
      <w:r w:rsidRPr="00193A5C">
        <w:rPr>
          <w:rStyle w:val="StyleUnderline"/>
          <w:highlight w:val="yellow"/>
        </w:rPr>
        <w:t xml:space="preserve"> in </w:t>
      </w:r>
      <w:r w:rsidRPr="00193A5C">
        <w:rPr>
          <w:rStyle w:val="Emphasis"/>
          <w:highlight w:val="yellow"/>
        </w:rPr>
        <w:t>international conflicts</w:t>
      </w:r>
      <w:r w:rsidRPr="00F6336E">
        <w:rPr>
          <w:rStyle w:val="StyleUnderline"/>
        </w:rPr>
        <w:t>. An autocrat, on the other hand, is answerable to no one and can back down from a conflict without facing personal consequences.</w:t>
      </w:r>
    </w:p>
    <w:p w14:paraId="63795BBC" w14:textId="77777777" w:rsidR="003A3061" w:rsidRPr="00F6336E" w:rsidRDefault="003A3061" w:rsidP="003A3061">
      <w:pPr>
        <w:rPr>
          <w:sz w:val="16"/>
        </w:rPr>
      </w:pPr>
      <w:r w:rsidRPr="00193A5C">
        <w:rPr>
          <w:sz w:val="16"/>
          <w:highlight w:val="yellow"/>
        </w:rPr>
        <w:t>"</w:t>
      </w:r>
      <w:r w:rsidRPr="00193A5C">
        <w:rPr>
          <w:rStyle w:val="StyleUnderline"/>
          <w:highlight w:val="yellow"/>
        </w:rPr>
        <w:t>If a</w:t>
      </w:r>
      <w:r w:rsidRPr="00F6336E">
        <w:rPr>
          <w:rStyle w:val="StyleUnderline"/>
        </w:rPr>
        <w:t xml:space="preserve">n elected </w:t>
      </w:r>
      <w:r w:rsidRPr="00193A5C">
        <w:rPr>
          <w:rStyle w:val="StyleUnderline"/>
          <w:highlight w:val="yellow"/>
        </w:rPr>
        <w:t xml:space="preserve">leader </w:t>
      </w:r>
      <w:r w:rsidRPr="00193A5C">
        <w:rPr>
          <w:rStyle w:val="Emphasis"/>
          <w:highlight w:val="yellow"/>
        </w:rPr>
        <w:t>makes a threat</w:t>
      </w:r>
      <w:r w:rsidRPr="00F6336E">
        <w:rPr>
          <w:rStyle w:val="StyleUnderline"/>
        </w:rPr>
        <w:t xml:space="preserve"> during a conflict</w:t>
      </w:r>
      <w:r w:rsidRPr="00F6336E">
        <w:rPr>
          <w:sz w:val="16"/>
        </w:rPr>
        <w:t xml:space="preserve"> with another country and the threat isn't followed through, </w:t>
      </w:r>
      <w:r w:rsidRPr="00193A5C">
        <w:rPr>
          <w:rStyle w:val="StyleUnderline"/>
          <w:highlight w:val="yellow"/>
        </w:rPr>
        <w:t>they</w:t>
      </w:r>
      <w:r w:rsidRPr="00F6336E">
        <w:rPr>
          <w:rStyle w:val="StyleUnderline"/>
        </w:rPr>
        <w:t xml:space="preserve"> may </w:t>
      </w:r>
      <w:r w:rsidRPr="00193A5C">
        <w:rPr>
          <w:rStyle w:val="StyleUnderline"/>
          <w:highlight w:val="yellow"/>
        </w:rPr>
        <w:t>face a decrease in approval ratings</w:t>
      </w:r>
      <w:r w:rsidRPr="00F6336E">
        <w:rPr>
          <w:sz w:val="16"/>
        </w:rPr>
        <w:t xml:space="preserve">, or they may lose an election," says </w:t>
      </w:r>
      <w:proofErr w:type="spellStart"/>
      <w:r w:rsidRPr="00F6336E">
        <w:rPr>
          <w:sz w:val="16"/>
        </w:rPr>
        <w:t>Gibilisco</w:t>
      </w:r>
      <w:proofErr w:type="spellEnd"/>
      <w:r w:rsidRPr="00F6336E">
        <w:rPr>
          <w:sz w:val="16"/>
        </w:rPr>
        <w:t xml:space="preserve">, assistant professor of political science. </w:t>
      </w:r>
      <w:r w:rsidRPr="00F6336E">
        <w:rPr>
          <w:rStyle w:val="StyleUnderline"/>
        </w:rPr>
        <w:t>In democracies</w:t>
      </w:r>
      <w:r w:rsidRPr="00F6336E">
        <w:rPr>
          <w:sz w:val="16"/>
        </w:rPr>
        <w:t xml:space="preserve">, he notes, </w:t>
      </w:r>
      <w:r w:rsidRPr="00F6336E">
        <w:rPr>
          <w:rStyle w:val="StyleUnderline"/>
        </w:rPr>
        <w:t>voters can punish their leaders for appearing weak—these punishments or consequences are known as "</w:t>
      </w:r>
      <w:r w:rsidRPr="00F6336E">
        <w:rPr>
          <w:rStyle w:val="Emphasis"/>
        </w:rPr>
        <w:t>audience costs</w:t>
      </w:r>
      <w:r w:rsidRPr="00F6336E">
        <w:rPr>
          <w:sz w:val="16"/>
        </w:rPr>
        <w:t xml:space="preserve">" in political science parlance. To avoid those costs, </w:t>
      </w:r>
      <w:r w:rsidRPr="00F6336E">
        <w:rPr>
          <w:rStyle w:val="StyleUnderline"/>
        </w:rPr>
        <w:t xml:space="preserve">leaders in representative governments become more </w:t>
      </w:r>
      <w:r w:rsidRPr="00F6336E">
        <w:rPr>
          <w:rStyle w:val="Emphasis"/>
        </w:rPr>
        <w:t>aggressive</w:t>
      </w:r>
      <w:r w:rsidRPr="00F6336E">
        <w:rPr>
          <w:sz w:val="16"/>
        </w:rPr>
        <w:t xml:space="preserve"> during disputes.</w:t>
      </w:r>
    </w:p>
    <w:p w14:paraId="41C118A8" w14:textId="77777777" w:rsidR="003A3061" w:rsidRPr="003E11EC" w:rsidRDefault="003A3061" w:rsidP="003A3061">
      <w:r w:rsidRPr="00F6336E">
        <w:rPr>
          <w:sz w:val="16"/>
        </w:rPr>
        <w:t xml:space="preserve">In their study, </w:t>
      </w:r>
      <w:proofErr w:type="spellStart"/>
      <w:r w:rsidRPr="00F6336E">
        <w:rPr>
          <w:rStyle w:val="Emphasis"/>
        </w:rPr>
        <w:t>Gibilisco</w:t>
      </w:r>
      <w:proofErr w:type="spellEnd"/>
      <w:r w:rsidRPr="00F6336E">
        <w:rPr>
          <w:sz w:val="16"/>
        </w:rPr>
        <w:t xml:space="preserve"> </w:t>
      </w:r>
      <w:r w:rsidRPr="00F6336E">
        <w:rPr>
          <w:rStyle w:val="StyleUnderline"/>
        </w:rPr>
        <w:t>and</w:t>
      </w:r>
      <w:r w:rsidRPr="00F6336E">
        <w:rPr>
          <w:sz w:val="16"/>
        </w:rPr>
        <w:t xml:space="preserve"> </w:t>
      </w:r>
      <w:proofErr w:type="spellStart"/>
      <w:r w:rsidRPr="00F6336E">
        <w:rPr>
          <w:sz w:val="16"/>
        </w:rPr>
        <w:t>Crisman</w:t>
      </w:r>
      <w:proofErr w:type="spellEnd"/>
      <w:r w:rsidRPr="00F6336E">
        <w:rPr>
          <w:sz w:val="16"/>
        </w:rPr>
        <w:t>-</w:t>
      </w:r>
      <w:r w:rsidRPr="00193A5C">
        <w:rPr>
          <w:rStyle w:val="Emphasis"/>
          <w:highlight w:val="yellow"/>
        </w:rPr>
        <w:t>Cox</w:t>
      </w:r>
      <w:r w:rsidRPr="00F6336E">
        <w:rPr>
          <w:sz w:val="16"/>
        </w:rPr>
        <w:t xml:space="preserve">, who is also an assistant professor of political science, first </w:t>
      </w:r>
      <w:r w:rsidRPr="00193A5C">
        <w:rPr>
          <w:rStyle w:val="StyleUnderline"/>
          <w:highlight w:val="yellow"/>
        </w:rPr>
        <w:t xml:space="preserve">developed a </w:t>
      </w:r>
      <w:r w:rsidRPr="00193A5C">
        <w:rPr>
          <w:rStyle w:val="Emphasis"/>
          <w:highlight w:val="yellow"/>
        </w:rPr>
        <w:t>mathematical model</w:t>
      </w:r>
      <w:r w:rsidRPr="00F6336E">
        <w:rPr>
          <w:rStyle w:val="StyleUnderline"/>
        </w:rPr>
        <w:t xml:space="preserve"> of dispute initiation between countries </w:t>
      </w:r>
      <w:r w:rsidRPr="00193A5C">
        <w:rPr>
          <w:rStyle w:val="StyleUnderline"/>
          <w:highlight w:val="yellow"/>
        </w:rPr>
        <w:t>and</w:t>
      </w:r>
      <w:r w:rsidRPr="00F6336E">
        <w:rPr>
          <w:rStyle w:val="StyleUnderline"/>
        </w:rPr>
        <w:t xml:space="preserve"> then </w:t>
      </w:r>
      <w:r w:rsidRPr="00193A5C">
        <w:rPr>
          <w:rStyle w:val="StyleUnderline"/>
          <w:highlight w:val="yellow"/>
        </w:rPr>
        <w:t>fit the model to</w:t>
      </w:r>
      <w:r w:rsidRPr="00F6336E">
        <w:rPr>
          <w:rStyle w:val="StyleUnderline"/>
        </w:rPr>
        <w:t xml:space="preserve"> data of </w:t>
      </w:r>
      <w:r w:rsidRPr="00193A5C">
        <w:rPr>
          <w:rStyle w:val="Emphasis"/>
          <w:highlight w:val="yellow"/>
        </w:rPr>
        <w:t>actual conflicts</w:t>
      </w:r>
      <w:r w:rsidRPr="00193A5C">
        <w:rPr>
          <w:rStyle w:val="StyleUnderline"/>
          <w:highlight w:val="yellow"/>
        </w:rPr>
        <w:t xml:space="preserve"> that occurred</w:t>
      </w:r>
      <w:r w:rsidRPr="00F6336E">
        <w:rPr>
          <w:rStyle w:val="StyleUnderline"/>
        </w:rPr>
        <w:t xml:space="preserve"> </w:t>
      </w:r>
      <w:r w:rsidRPr="00193A5C">
        <w:rPr>
          <w:rStyle w:val="StyleUnderline"/>
          <w:highlight w:val="yellow"/>
        </w:rPr>
        <w:t>among</w:t>
      </w:r>
      <w:r w:rsidRPr="00193A5C">
        <w:rPr>
          <w:sz w:val="16"/>
          <w:highlight w:val="yellow"/>
        </w:rPr>
        <w:t xml:space="preserve"> </w:t>
      </w:r>
      <w:r w:rsidRPr="00193A5C">
        <w:rPr>
          <w:rStyle w:val="Emphasis"/>
          <w:highlight w:val="yellow"/>
        </w:rPr>
        <w:t>125 countries between 1993–2007</w:t>
      </w:r>
      <w:r w:rsidRPr="00F6336E">
        <w:rPr>
          <w:sz w:val="16"/>
        </w:rPr>
        <w:t>.</w:t>
      </w:r>
    </w:p>
    <w:p w14:paraId="27DBCB4F" w14:textId="77777777" w:rsidR="003A3061" w:rsidRPr="00680F8A" w:rsidRDefault="003A3061" w:rsidP="003A3061">
      <w:pPr>
        <w:pStyle w:val="Heading4"/>
      </w:pPr>
      <w:r>
        <w:t xml:space="preserve">Democracies are </w:t>
      </w:r>
      <w:r w:rsidRPr="00B06686">
        <w:rPr>
          <w:u w:val="single"/>
        </w:rPr>
        <w:t>more aggressive</w:t>
      </w:r>
      <w:r>
        <w:t xml:space="preserve"> and choose </w:t>
      </w:r>
      <w:r w:rsidRPr="00E84B33">
        <w:rPr>
          <w:u w:val="single"/>
        </w:rPr>
        <w:t>bad grand strategies</w:t>
      </w:r>
      <w:r>
        <w:t xml:space="preserve"> – it causes </w:t>
      </w:r>
      <w:r>
        <w:rPr>
          <w:u w:val="single"/>
        </w:rPr>
        <w:t>deterrence collapse</w:t>
      </w:r>
    </w:p>
    <w:p w14:paraId="36136D37" w14:textId="77777777" w:rsidR="003A3061" w:rsidRDefault="003A3061" w:rsidP="003A3061">
      <w:r>
        <w:t xml:space="preserve">Causes international instability </w:t>
      </w:r>
    </w:p>
    <w:p w14:paraId="2251B6D1" w14:textId="77777777" w:rsidR="003A3061" w:rsidRDefault="003A3061" w:rsidP="003A3061">
      <w:r>
        <w:t xml:space="preserve">Moral hazard causes overstretch and irrational grand </w:t>
      </w:r>
      <w:proofErr w:type="spellStart"/>
      <w:r>
        <w:t>strageis</w:t>
      </w:r>
      <w:proofErr w:type="spellEnd"/>
    </w:p>
    <w:p w14:paraId="33DF2F9E" w14:textId="77777777" w:rsidR="003A3061" w:rsidRDefault="003A3061" w:rsidP="003A3061">
      <w:proofErr w:type="spellStart"/>
      <w:r w:rsidRPr="00114A0D">
        <w:rPr>
          <w:rStyle w:val="Style13ptBold"/>
        </w:rPr>
        <w:t>Caverley</w:t>
      </w:r>
      <w:proofErr w:type="spellEnd"/>
      <w:r w:rsidRPr="00114A0D">
        <w:rPr>
          <w:rStyle w:val="Style13ptBold"/>
        </w:rPr>
        <w:t xml:space="preserve"> 14</w:t>
      </w:r>
      <w:r>
        <w:t xml:space="preserve"> [Jonathan D. </w:t>
      </w:r>
      <w:proofErr w:type="spellStart"/>
      <w:r w:rsidRPr="00114A0D">
        <w:t>Caverley</w:t>
      </w:r>
      <w:proofErr w:type="spellEnd"/>
      <w:r>
        <w:t>, Professor of Political Science at MIT, “Democratic Militarism: Voting, Wealth, and War” https://www.cambridge.org/us/academic/subjects/politics-international-relations/international-relations-and-international-organisations/democratic-militarism-voting-wealth-and-war?format=PB]</w:t>
      </w:r>
    </w:p>
    <w:p w14:paraId="14328303" w14:textId="77777777" w:rsidR="003A3061" w:rsidRDefault="003A3061" w:rsidP="003A3061"/>
    <w:p w14:paraId="70D8CFEC" w14:textId="77777777" w:rsidR="003A3061" w:rsidRPr="00F84A7E" w:rsidRDefault="003A3061" w:rsidP="003A3061">
      <w:pPr>
        <w:rPr>
          <w:rStyle w:val="StyleUnderline"/>
        </w:rPr>
      </w:pPr>
      <w:r w:rsidRPr="00CE0372">
        <w:rPr>
          <w:sz w:val="12"/>
        </w:rPr>
        <w:t xml:space="preserve">Do the effects of capitalization mean that democracies can easily build militaries allowing them to act like any other state or docs it </w:t>
      </w:r>
      <w:proofErr w:type="gramStart"/>
      <w:r w:rsidRPr="00CE0372">
        <w:rPr>
          <w:sz w:val="12"/>
        </w:rPr>
        <w:t>show</w:t>
      </w:r>
      <w:proofErr w:type="gramEnd"/>
      <w:r w:rsidRPr="00CE0372">
        <w:rPr>
          <w:sz w:val="12"/>
        </w:rPr>
        <w:t xml:space="preserve"> a path for democracies to act in ways that systematically differ from other regime types? While much of the book deals exclusively with democracies (in part due to data availability), the book did rest for differences between regime types in terms of conflict behavior, allowing me to adjudicate between these weak (realist) and strong (liberal) versions of cost distribution theory. </w:t>
      </w:r>
      <w:r w:rsidRPr="00193A5C">
        <w:rPr>
          <w:rStyle w:val="StyleUnderline"/>
          <w:highlight w:val="yellow"/>
        </w:rPr>
        <w:t xml:space="preserve">Based </w:t>
      </w:r>
      <w:r w:rsidRPr="00193A5C">
        <w:rPr>
          <w:rStyle w:val="StyleUnderline"/>
          <w:highlight w:val="yellow"/>
        </w:rPr>
        <w:lastRenderedPageBreak/>
        <w:t>on</w:t>
      </w:r>
      <w:r w:rsidRPr="00F47014">
        <w:rPr>
          <w:rStyle w:val="StyleUnderline"/>
        </w:rPr>
        <w:t xml:space="preserve"> the </w:t>
      </w:r>
      <w:r w:rsidRPr="00193A5C">
        <w:rPr>
          <w:rStyle w:val="StyleUnderline"/>
          <w:highlight w:val="yellow"/>
        </w:rPr>
        <w:t>statistical evidence</w:t>
      </w:r>
      <w:r w:rsidRPr="00F47014">
        <w:rPr>
          <w:rStyle w:val="StyleUnderline"/>
        </w:rPr>
        <w:t xml:space="preserve">, </w:t>
      </w:r>
      <w:r w:rsidRPr="00193A5C">
        <w:rPr>
          <w:rStyle w:val="StyleUnderline"/>
          <w:highlight w:val="yellow"/>
        </w:rPr>
        <w:t>democracies</w:t>
      </w:r>
      <w:r w:rsidRPr="00CE0372">
        <w:rPr>
          <w:sz w:val="12"/>
        </w:rPr>
        <w:t xml:space="preserve"> with high levels of capitalization and/or volunteer militaries </w:t>
      </w:r>
      <w:r w:rsidRPr="00193A5C">
        <w:rPr>
          <w:rStyle w:val="StyleUnderline"/>
          <w:highlight w:val="yellow"/>
        </w:rPr>
        <w:t>act more aggressively</w:t>
      </w:r>
      <w:r w:rsidRPr="00F47014">
        <w:rPr>
          <w:rStyle w:val="StyleUnderline"/>
        </w:rPr>
        <w:t xml:space="preserve"> in terms of military contact.</w:t>
      </w:r>
      <w:r w:rsidRPr="00CE0372">
        <w:rPr>
          <w:sz w:val="12"/>
        </w:rPr>
        <w:t xml:space="preserve"> If there is any relationship between these two explanatory variables and arming </w:t>
      </w:r>
      <w:r w:rsidRPr="00193A5C">
        <w:rPr>
          <w:rStyle w:val="Emphasis"/>
          <w:highlight w:val="yellow"/>
        </w:rPr>
        <w:t>in non-democracies, it is the opposite.</w:t>
      </w:r>
      <w:r w:rsidRPr="00283E70">
        <w:rPr>
          <w:rStyle w:val="Emphasis"/>
          <w:sz w:val="12"/>
        </w:rPr>
        <w:t xml:space="preserve"> </w:t>
      </w:r>
      <w:r w:rsidRPr="00F47014">
        <w:rPr>
          <w:rStyle w:val="StyleUnderline"/>
        </w:rPr>
        <w:t xml:space="preserve">The book's findings contradict the structural realist tenet that regime type should not affect how a state prepares for </w:t>
      </w:r>
      <w:proofErr w:type="gramStart"/>
      <w:r w:rsidRPr="00F47014">
        <w:rPr>
          <w:rStyle w:val="StyleUnderline"/>
        </w:rPr>
        <w:t>war</w:t>
      </w:r>
      <w:r w:rsidRPr="00CE0372">
        <w:rPr>
          <w:sz w:val="12"/>
        </w:rPr>
        <w:t>.*</w:t>
      </w:r>
      <w:proofErr w:type="gramEnd"/>
      <w:r w:rsidRPr="00CE0372">
        <w:rPr>
          <w:sz w:val="12"/>
        </w:rPr>
        <w:t xml:space="preserve"> However, the theory suggests that </w:t>
      </w:r>
      <w:r w:rsidRPr="00F47014">
        <w:rPr>
          <w:rStyle w:val="StyleUnderline"/>
        </w:rPr>
        <w:t>the role played by democracy is more complex than simple cost aversion.</w:t>
      </w:r>
      <w:r w:rsidRPr="00CE0372">
        <w:rPr>
          <w:sz w:val="12"/>
        </w:rPr>
        <w:t xml:space="preserve"> From the perspective of a democratic government, developing the correct military structure gives the executive wide latitude for action by insulating its foreign policy from popular pressure. Military capitalization may provide a liberal path to neorealist behavior. More disturbingly</w:t>
      </w:r>
      <w:r w:rsidRPr="00F47014">
        <w:rPr>
          <w:rStyle w:val="StyleUnderline"/>
        </w:rPr>
        <w:t xml:space="preserve">, </w:t>
      </w:r>
      <w:r w:rsidRPr="00193A5C">
        <w:rPr>
          <w:rStyle w:val="StyleUnderline"/>
          <w:highlight w:val="yellow"/>
        </w:rPr>
        <w:t xml:space="preserve">a median voter </w:t>
      </w:r>
      <w:r w:rsidRPr="00CE0372">
        <w:rPr>
          <w:rStyle w:val="StyleUnderline"/>
        </w:rPr>
        <w:t>who successfully transfers the financial burden of war onto a wealthy minority, while simultaneously minimizing the possibility of casualties and conscription,</w:t>
      </w:r>
      <w:r w:rsidRPr="00F47014">
        <w:rPr>
          <w:rStyle w:val="StyleUnderline"/>
        </w:rPr>
        <w:t xml:space="preserve"> </w:t>
      </w:r>
      <w:r w:rsidRPr="00193A5C">
        <w:rPr>
          <w:rStyle w:val="StyleUnderline"/>
          <w:highlight w:val="yellow"/>
        </w:rPr>
        <w:t xml:space="preserve">may be </w:t>
      </w:r>
      <w:r w:rsidRPr="0054401D">
        <w:rPr>
          <w:rStyle w:val="StyleUnderline"/>
        </w:rPr>
        <w:t xml:space="preserve">just as </w:t>
      </w:r>
      <w:r w:rsidRPr="00193A5C">
        <w:rPr>
          <w:rStyle w:val="StyleUnderline"/>
          <w:highlight w:val="yellow"/>
        </w:rPr>
        <w:t>susceptible to</w:t>
      </w:r>
      <w:r w:rsidRPr="00F47014">
        <w:rPr>
          <w:rStyle w:val="StyleUnderline"/>
        </w:rPr>
        <w:t xml:space="preserve"> the temptation of </w:t>
      </w:r>
      <w:r w:rsidRPr="00193A5C">
        <w:rPr>
          <w:rStyle w:val="Emphasis"/>
          <w:highlight w:val="yellow"/>
        </w:rPr>
        <w:t>imperial overstretch</w:t>
      </w:r>
      <w:r w:rsidRPr="00193A5C">
        <w:rPr>
          <w:rStyle w:val="StyleUnderline"/>
          <w:highlight w:val="yellow"/>
        </w:rPr>
        <w:t xml:space="preserve"> as any</w:t>
      </w:r>
      <w:r w:rsidRPr="0054401D">
        <w:rPr>
          <w:rStyle w:val="StyleUnderline"/>
        </w:rPr>
        <w:t xml:space="preserve"> other type of </w:t>
      </w:r>
      <w:r w:rsidRPr="00193A5C">
        <w:rPr>
          <w:rStyle w:val="Emphasis"/>
          <w:highlight w:val="yellow"/>
        </w:rPr>
        <w:t>political elite</w:t>
      </w:r>
      <w:r w:rsidRPr="00F47014">
        <w:rPr>
          <w:rStyle w:val="StyleUnderline"/>
        </w:rPr>
        <w:t xml:space="preserve">. </w:t>
      </w:r>
      <w:proofErr w:type="gramStart"/>
      <w:r w:rsidRPr="00CE0372">
        <w:rPr>
          <w:sz w:val="12"/>
        </w:rPr>
        <w:t>Thus</w:t>
      </w:r>
      <w:proofErr w:type="gramEnd"/>
      <w:r w:rsidRPr="00CE0372">
        <w:rPr>
          <w:sz w:val="12"/>
        </w:rPr>
        <w:t xml:space="preserve"> regime type may contribute to the aggressiveness or' states, but in ways unanticipated by democratic exceptional ism. If the burden of providing security shifts sufficiently, voters may be non-realists in the "wrong" direction, aggressively pursuing their own interests at the state's expense.</w:t>
      </w:r>
      <w:r w:rsidRPr="00283E70">
        <w:rPr>
          <w:rStyle w:val="StyleUnderline"/>
          <w:sz w:val="12"/>
        </w:rPr>
        <w:t xml:space="preserve"> </w:t>
      </w:r>
      <w:r w:rsidRPr="00CE0372">
        <w:rPr>
          <w:sz w:val="12"/>
        </w:rPr>
        <w:t xml:space="preserve">Quantitative analysis using better data, statistical estimators that adhere more closely to the non-monotonic portions of the theoretical model, and better techniques for analyzing near-integrated panel data will help provide a more satisfying answer to this question. Across-case qualitative work is also likely to be essential. An investigation of the Soviet war in Afghanistan as well as Russia's two wars in Chechnya would appear to be a natural series of cases for study given the enticing amount of variation in the explanatory variable of regime type within (approximately) the same state. At first glance, it is not clear that the Soviets fought a war much different in capital-intensity than the Americans in Vietnam. At the very least such an investigation will help to build theory on how different types of non-democracies pursue security, rather than lumping all regime types together in the category non-democracy," as does this book (and most of the field of IR). 8.2 Adjusting and extending democratic exceptionalism Whether or not the weak/realist or strong/liberal versions of the theory ultimately carries the day empirically, we are left with some novel and remarkable findings that have important implications for democratic except ion </w:t>
      </w:r>
      <w:proofErr w:type="spellStart"/>
      <w:r w:rsidRPr="00CE0372">
        <w:rPr>
          <w:sz w:val="12"/>
        </w:rPr>
        <w:t>alism</w:t>
      </w:r>
      <w:proofErr w:type="spellEnd"/>
      <w:r w:rsidRPr="00CE0372">
        <w:rPr>
          <w:sz w:val="12"/>
        </w:rPr>
        <w:t xml:space="preserve">. </w:t>
      </w:r>
      <w:proofErr w:type="spellStart"/>
      <w:r w:rsidRPr="00CE0372">
        <w:rPr>
          <w:sz w:val="12"/>
        </w:rPr>
        <w:t>lb</w:t>
      </w:r>
      <w:proofErr w:type="spellEnd"/>
      <w:r w:rsidRPr="00CE0372">
        <w:rPr>
          <w:sz w:val="12"/>
        </w:rPr>
        <w:t xml:space="preserve"> evaluate its contribution. I revisit exceptionalism's central conclusions first listed in the Introduction; (</w:t>
      </w:r>
      <w:proofErr w:type="spellStart"/>
      <w:r w:rsidRPr="00CE0372">
        <w:rPr>
          <w:sz w:val="12"/>
        </w:rPr>
        <w:t>i</w:t>
      </w:r>
      <w:proofErr w:type="spellEnd"/>
      <w:r w:rsidRPr="00CE0372">
        <w:rPr>
          <w:sz w:val="12"/>
        </w:rPr>
        <w:t xml:space="preserve">) Democracies tend to pursue public goods, including security. (ii) Democracies tend to win military conflicts, largely due to choosing "unfair fights." (iii) Democracies expend fewer resources on defense in </w:t>
      </w:r>
      <w:proofErr w:type="gramStart"/>
      <w:r w:rsidRPr="00CE0372">
        <w:rPr>
          <w:sz w:val="12"/>
        </w:rPr>
        <w:t>peacetime, but</w:t>
      </w:r>
      <w:proofErr w:type="gramEnd"/>
      <w:r w:rsidRPr="00CE0372">
        <w:rPr>
          <w:sz w:val="12"/>
        </w:rPr>
        <w:t xml:space="preserve"> try harder in wartime. (iv) Democracies employ their resources efficiently in wartime. (v) Democracies are less likely to fight and more likely to negotiate during crises. (vi) Democracies are more likely to exit expensive wars and accept a negotiated outcome. The hook's Theoretical and empirical work give us a better understanding of how much security democracies will provide, why democracies bother to fight unfair fights, and what wartime effort entails. Point three only receives partial support; theory suggest that peace can be quite expensive it the median voter does not feel the costs of arming. The theory adds an extremely important qualification to the fourth item, noting the importance of technology and war type and the possibility for inefficient war prosecution. The book gives further reason to be skeptical of item five, often called the monadic democratic peace. Cases and recent history show that democracies can fight small wars without agreeing to a settlement. In this book I have intentionally taken the "hard core" of democratic </w:t>
      </w:r>
      <w:proofErr w:type="spellStart"/>
      <w:r w:rsidRPr="00CE0372">
        <w:rPr>
          <w:sz w:val="12"/>
        </w:rPr>
        <w:t>excepdonalist</w:t>
      </w:r>
      <w:proofErr w:type="spellEnd"/>
      <w:r w:rsidRPr="00CE0372">
        <w:rPr>
          <w:sz w:val="12"/>
        </w:rPr>
        <w:t xml:space="preserve"> theory - rational individuals in a perfect marketplace of ideas in a democracy located in an anarchic international system - and added one assumption: economic inequality. In this spirit of progressive research, I suggest avenues of inquiry </w:t>
      </w:r>
      <w:proofErr w:type="gramStart"/>
      <w:r w:rsidRPr="00CE0372">
        <w:rPr>
          <w:sz w:val="12"/>
        </w:rPr>
        <w:t>opened up</w:t>
      </w:r>
      <w:proofErr w:type="gramEnd"/>
      <w:r w:rsidRPr="00CE0372">
        <w:rPr>
          <w:sz w:val="12"/>
        </w:rPr>
        <w:t xml:space="preserve"> by this book, many derived from relaxing the assumptions of its models. The model of redistribution, arming, and war presented in this book can be generalized to other types of regimes. Early twentieth-century Spain's Catholic oligarchy appears to conform to the theory's implications in its own colonial misadventures. Its military served primarily as a source of oligarchic rents, with an officer for every seven soldiers, and military pay (mostly lor officers) consuming half the budget (compared to France's sixth). Wealthy Spaniards could pay the equivalent of 300 days of the average laborer's wage to avoid conscription. Despite its colonial possessions, the metropolitan army consumed 77 percent of the defense </w:t>
      </w:r>
      <w:proofErr w:type="spellStart"/>
      <w:r w:rsidRPr="00CE0372">
        <w:rPr>
          <w:sz w:val="12"/>
        </w:rPr>
        <w:t>budger</w:t>
      </w:r>
      <w:proofErr w:type="spellEnd"/>
      <w:r w:rsidRPr="00CE0372">
        <w:rPr>
          <w:sz w:val="12"/>
        </w:rPr>
        <w:t xml:space="preserve"> yet could not field a division to reinforce Morocco in 1921 (Balfour, 2002, 10). Although its colonial involvement in Morocco dated back to 1893, by 1920 Spain controlled less than a quarter of her "possession" (Woolman, 1994). The under-equipped and poorly trained conscript force was decimated in 1921 by </w:t>
      </w:r>
      <w:proofErr w:type="spellStart"/>
      <w:r w:rsidRPr="00CE0372">
        <w:rPr>
          <w:sz w:val="12"/>
        </w:rPr>
        <w:t>Kifiau</w:t>
      </w:r>
      <w:proofErr w:type="spellEnd"/>
      <w:r w:rsidRPr="00CE0372">
        <w:rPr>
          <w:sz w:val="12"/>
        </w:rPr>
        <w:t xml:space="preserve"> rebel forces at Annual, "the greatest defeat suffered by a European power in an African colonial conflict in the 20th century" (Alvarez, 1999, SI). However, </w:t>
      </w:r>
      <w:proofErr w:type="spellStart"/>
      <w:r w:rsidRPr="00CE0372">
        <w:rPr>
          <w:sz w:val="12"/>
        </w:rPr>
        <w:t>ir</w:t>
      </w:r>
      <w:proofErr w:type="spellEnd"/>
      <w:r w:rsidRPr="00CE0372">
        <w:rPr>
          <w:sz w:val="12"/>
        </w:rPr>
        <w:t xml:space="preserve"> remains unclear where some regime types fall on the democracy-plutocracy spectrum suggested by cost distribution theory. Not all regimes are necessarily more prone than democracies to the dangerous cartelization necessary for imperial overstretch (Snyder, </w:t>
      </w:r>
      <w:proofErr w:type="gramStart"/>
      <w:r w:rsidRPr="00CE0372">
        <w:rPr>
          <w:sz w:val="12"/>
        </w:rPr>
        <w:t>1991;.</w:t>
      </w:r>
      <w:proofErr w:type="gramEnd"/>
      <w:r w:rsidRPr="00CE0372">
        <w:rPr>
          <w:sz w:val="12"/>
        </w:rPr>
        <w:t xml:space="preserve"> And there are ways for the public to influence non-democratic leaders. When in 1909 the Spanish government called up draftees to fight in colonial Morocco, rioting broke out, particularly in Barcelona. The government's massive, repressive response, still known as the "tragic week." resulted in the removal of the prime minster in favor of a more liberal one, and the creation of the Regulates, a military force consisting of indigenous Moroccan soldiers to replace conscripts, following the long-standing, successful model of democratic France (Alvarez, 1999),6 One can also imagine that other regimes (or a democracy with specific types of checks and balances favoring the rich; may reflect a broader range of preferences and thus conform more closely </w:t>
      </w:r>
      <w:proofErr w:type="spellStart"/>
      <w:r w:rsidRPr="00CE0372">
        <w:rPr>
          <w:sz w:val="12"/>
        </w:rPr>
        <w:t>ro</w:t>
      </w:r>
      <w:proofErr w:type="spellEnd"/>
      <w:r w:rsidRPr="00CE0372">
        <w:rPr>
          <w:sz w:val="12"/>
        </w:rPr>
        <w:t xml:space="preserve"> the cost internalization ideal. This may have a dampening effect, </w:t>
      </w:r>
      <w:proofErr w:type="gramStart"/>
      <w:r w:rsidRPr="00CE0372">
        <w:rPr>
          <w:sz w:val="12"/>
        </w:rPr>
        <w:t>similar to</w:t>
      </w:r>
      <w:proofErr w:type="gramEnd"/>
      <w:r w:rsidRPr="00CE0372">
        <w:rPr>
          <w:sz w:val="12"/>
        </w:rPr>
        <w:t xml:space="preserve"> the relationship this book identifies in democracies with extremely high levels of economic inequality. The interaction between two redistribute regimes in conflict suggested in Chapter 2 as well as the subsequent, qualitative chapters should be investigated further. A follow-on model to those presented in Chapter 2\ appendix would </w:t>
      </w:r>
      <w:proofErr w:type="spellStart"/>
      <w:r w:rsidRPr="00CE0372">
        <w:rPr>
          <w:sz w:val="12"/>
        </w:rPr>
        <w:t>endogeni</w:t>
      </w:r>
      <w:proofErr w:type="spellEnd"/>
      <w:r w:rsidRPr="00CE0372">
        <w:rPr>
          <w:sz w:val="12"/>
        </w:rPr>
        <w:t xml:space="preserve">/e the </w:t>
      </w:r>
      <w:proofErr w:type="spellStart"/>
      <w:r w:rsidRPr="00CE0372">
        <w:rPr>
          <w:sz w:val="12"/>
        </w:rPr>
        <w:t>compcller's</w:t>
      </w:r>
      <w:proofErr w:type="spellEnd"/>
      <w:r w:rsidRPr="00CE0372">
        <w:rPr>
          <w:sz w:val="12"/>
        </w:rPr>
        <w:t xml:space="preserve"> choice of strategy, for example by allowing a strong state to choose between two strategies (capital- or labor-intensive) and a weak actor to choose between fighting conventionally or unconventionally. Such a model would allow us to further probe the circumstances under which a strong democracy lor any type of actor) would choose a Strategy that poorly matches the likely strategic choice of the target. Cost distribution theory requires the armed forces to provide a pure public good. This assumption is axiomatical I y violated when the military in a democracy is called to intervene in an internal conflict. 1 acknowledge this when looking ai only Jewish respondents in Israeli public opinion polls, </w:t>
      </w:r>
      <w:proofErr w:type="spellStart"/>
      <w:r w:rsidRPr="00CE0372">
        <w:rPr>
          <w:sz w:val="12"/>
        </w:rPr>
        <w:t>hocusing</w:t>
      </w:r>
      <w:proofErr w:type="spellEnd"/>
      <w:r w:rsidRPr="00CE0372">
        <w:rPr>
          <w:sz w:val="12"/>
        </w:rPr>
        <w:t xml:space="preserve"> only on public goods and international politics excludes some of the most interesting examples of democracies at war such as Colombia and India. Fruitful work on the democratic way of civil war lies in the future. In related logic, given that the military plays a fundamental and often brutal role in preserving non-democratic regimes, an extension of cost distribution theory would expect that fledgling democracies should reduce their funding to their potential repressors. This effect should diminish over time as civilians gain confidence in their control of the military (and thus its status as a pure public good). Such an analysis would amount to a competitive test between cost distribution theory and Mansfield and Snyder (2005), which suggests that states undergoing democratic transition axe more prone to aggression. For example, while regional military spending dipped significantly with the demise of several South American juntas, the volume of international arms transfers to the Americas increased by 34 per cent between 2003-2007 and 2008-12 (SIPRI, 2013a).7 This may partly explain the book's finding that support for defense spending and international aggressiveness drop at very high levels of inequality. What if nobody within the state pays for war? Kant (1991, 100) -along with other liberals such as Adam Smith, </w:t>
      </w:r>
      <w:proofErr w:type="spellStart"/>
      <w:r w:rsidRPr="00CE0372">
        <w:rPr>
          <w:sz w:val="12"/>
        </w:rPr>
        <w:t>Cobdcn</w:t>
      </w:r>
      <w:proofErr w:type="spellEnd"/>
      <w:r w:rsidRPr="00CE0372">
        <w:rPr>
          <w:sz w:val="12"/>
        </w:rPr>
        <w:t xml:space="preserve">, and </w:t>
      </w:r>
      <w:proofErr w:type="spellStart"/>
      <w:r w:rsidRPr="00CE0372">
        <w:rPr>
          <w:sz w:val="12"/>
        </w:rPr>
        <w:t>Hobton</w:t>
      </w:r>
      <w:proofErr w:type="spellEnd"/>
      <w:r w:rsidRPr="00CE0372">
        <w:rPr>
          <w:sz w:val="12"/>
        </w:rPr>
        <w:t xml:space="preserve"> -considered war's "crowning evil" to be citizens "having to take upon themselves a burden of debt which will embitter peace itself." Yet contemporary events suggest that, at least in the American case, </w:t>
      </w:r>
      <w:r w:rsidRPr="00502825">
        <w:rPr>
          <w:rStyle w:val="StyleUnderline"/>
        </w:rPr>
        <w:t>debt may enable militarism. Deficit spending is a form of temporarily persuading other actors</w:t>
      </w:r>
      <w:r w:rsidRPr="00CE0372">
        <w:rPr>
          <w:sz w:val="12"/>
        </w:rPr>
        <w:t xml:space="preserve"> (many outside of the state, particularly in the case of the United States today) </w:t>
      </w:r>
      <w:r w:rsidRPr="00502825">
        <w:rPr>
          <w:rStyle w:val="StyleUnderline"/>
        </w:rPr>
        <w:t xml:space="preserve">to pay for defense and war. It is relatively easy to dismiss this argument in the abstract by arguing for </w:t>
      </w:r>
      <w:proofErr w:type="spellStart"/>
      <w:r w:rsidRPr="00502825">
        <w:rPr>
          <w:rStyle w:val="StyleUnderline"/>
        </w:rPr>
        <w:t>Ricar-dian</w:t>
      </w:r>
      <w:proofErr w:type="spellEnd"/>
      <w:r w:rsidRPr="00502825">
        <w:rPr>
          <w:rStyle w:val="StyleUnderline"/>
        </w:rPr>
        <w:t xml:space="preserve"> equivalence</w:t>
      </w:r>
      <w:r w:rsidRPr="00CE0372">
        <w:rPr>
          <w:sz w:val="12"/>
        </w:rPr>
        <w:t xml:space="preserve"> (Barro, 1974); ultimately taxpayers will pay the same amount with interest and thus the </w:t>
      </w:r>
      <w:proofErr w:type="spellStart"/>
      <w:r w:rsidRPr="00CE0372">
        <w:rPr>
          <w:sz w:val="12"/>
        </w:rPr>
        <w:t>Meltzcr</w:t>
      </w:r>
      <w:proofErr w:type="spellEnd"/>
      <w:r w:rsidRPr="00CE0372">
        <w:rPr>
          <w:sz w:val="12"/>
        </w:rPr>
        <w:t xml:space="preserve">-Richard lope should hold. </w:t>
      </w:r>
      <w:r w:rsidRPr="00502825">
        <w:rPr>
          <w:rStyle w:val="StyleUnderline"/>
        </w:rPr>
        <w:t>However, there is little doubt that government borrowing makes the short-term fiscal pain of militarization smaller for all citizens.</w:t>
      </w:r>
      <w:r w:rsidRPr="00CE0372">
        <w:rPr>
          <w:sz w:val="12"/>
        </w:rPr>
        <w:t xml:space="preserve"> Lyndon Johnson certainly made clear his preferences to the Chair of the Federal Reserve, William Martin. Johnson "asked the Secret Service to leave the room. And he physically beat him, he slammed him against the wall, and said, 'Martin, my boys are dying in Vietnam, and you won't print the money I need!"* (Lowenstein, 2008). Deficit spending may contain an additional element of redistribution if the resulting inflation tends to hurt the wealthy more than the poor. The potentially important role that borrowing abroad may have on arming and war does not obviate my theoretical and empirical claims, but it certainly bears investigation. The United States funds its budget in substantial part through debt rather than taxes. The Chinese government </w:t>
      </w:r>
      <w:proofErr w:type="gramStart"/>
      <w:r w:rsidRPr="00CE0372">
        <w:rPr>
          <w:sz w:val="12"/>
        </w:rPr>
        <w:t>in particular invests</w:t>
      </w:r>
      <w:proofErr w:type="gramEnd"/>
      <w:r w:rsidRPr="00CE0372">
        <w:rPr>
          <w:sz w:val="12"/>
        </w:rPr>
        <w:t xml:space="preserve"> heavily in US treasuries in part to keep its exports competitive, at the cost of reduced standards of living for much of its population (Fallows, 20081. </w:t>
      </w:r>
      <w:proofErr w:type="gramStart"/>
      <w:r w:rsidRPr="00CE0372">
        <w:rPr>
          <w:sz w:val="12"/>
        </w:rPr>
        <w:t>It would appear that this</w:t>
      </w:r>
      <w:proofErr w:type="gramEnd"/>
      <w:r w:rsidRPr="00CE0372">
        <w:rPr>
          <w:sz w:val="12"/>
        </w:rPr>
        <w:t xml:space="preserve"> would increase American moral hazard over the costs of conflict on top of the mechanism laid out in this book. United States military </w:t>
      </w:r>
      <w:proofErr w:type="spellStart"/>
      <w:r w:rsidRPr="00CE0372">
        <w:rPr>
          <w:sz w:val="12"/>
        </w:rPr>
        <w:t>asserriveness</w:t>
      </w:r>
      <w:proofErr w:type="spellEnd"/>
      <w:r w:rsidRPr="00CE0372">
        <w:rPr>
          <w:sz w:val="12"/>
        </w:rPr>
        <w:t xml:space="preserve"> may be funded through a combination of rich Americans and poor Chinese. Indeed, the link between American military protection and debt assumption is quite explicit in the case of Saudi Arabia and other Gulf states (Art, 2009, 20). International financial tics may play a role in another way. One of the assumptions of the </w:t>
      </w:r>
      <w:proofErr w:type="spellStart"/>
      <w:r w:rsidRPr="00CE0372">
        <w:rPr>
          <w:sz w:val="12"/>
        </w:rPr>
        <w:t>microfoundational</w:t>
      </w:r>
      <w:proofErr w:type="spellEnd"/>
      <w:r w:rsidRPr="00CE0372">
        <w:rPr>
          <w:sz w:val="12"/>
        </w:rPr>
        <w:t xml:space="preserve"> model is the inability of capital to leave the country. Future research should examine the interaction of capital mobility and military capitalization. The threat of capital flight may constrain the median voter's ability to tax the rich </w:t>
      </w:r>
      <w:r w:rsidRPr="00CE0372">
        <w:rPr>
          <w:sz w:val="12"/>
        </w:rPr>
        <w:lastRenderedPageBreak/>
        <w:t>and build a highly capitalized military or fund expensive wars. Finding a link between the two would deftly incorporate two legs of the "Kantian Triangle" (</w:t>
      </w:r>
      <w:proofErr w:type="spellStart"/>
      <w:r w:rsidRPr="00CE0372">
        <w:rPr>
          <w:sz w:val="12"/>
        </w:rPr>
        <w:t>Russett</w:t>
      </w:r>
      <w:proofErr w:type="spellEnd"/>
      <w:r w:rsidRPr="00CE0372">
        <w:rPr>
          <w:sz w:val="12"/>
        </w:rPr>
        <w:t xml:space="preserve"> and </w:t>
      </w:r>
      <w:proofErr w:type="spellStart"/>
      <w:r w:rsidRPr="00CE0372">
        <w:rPr>
          <w:sz w:val="12"/>
        </w:rPr>
        <w:t>Oneal</w:t>
      </w:r>
      <w:proofErr w:type="spellEnd"/>
      <w:r w:rsidRPr="00CE0372">
        <w:rPr>
          <w:sz w:val="12"/>
        </w:rPr>
        <w:t xml:space="preserve">, 2001). In this sense the book is part of a progressive social science research program, building on the previous theories and findings of democratic exceptionalism. However, the book also proposes a large revision to this program, showing that </w:t>
      </w:r>
      <w:r w:rsidRPr="00193A5C">
        <w:rPr>
          <w:rStyle w:val="StyleUnderline"/>
          <w:highlight w:val="yellow"/>
        </w:rPr>
        <w:t>the median voter is</w:t>
      </w:r>
      <w:r w:rsidRPr="00C07C7C">
        <w:rPr>
          <w:rStyle w:val="StyleUnderline"/>
        </w:rPr>
        <w:t xml:space="preserve"> as </w:t>
      </w:r>
      <w:r w:rsidRPr="00193A5C">
        <w:rPr>
          <w:rStyle w:val="StyleUnderline"/>
          <w:highlight w:val="yellow"/>
        </w:rPr>
        <w:t>happy to go to war</w:t>
      </w:r>
      <w:r w:rsidRPr="00C07C7C">
        <w:rPr>
          <w:rStyle w:val="StyleUnderline"/>
        </w:rPr>
        <w:t xml:space="preserve"> as any other actor, so long as someone else picks up the tab. Not only that, but </w:t>
      </w:r>
      <w:r w:rsidRPr="00193A5C">
        <w:rPr>
          <w:rStyle w:val="StyleUnderline"/>
          <w:highlight w:val="yellow"/>
        </w:rPr>
        <w:t xml:space="preserve">the </w:t>
      </w:r>
      <w:r w:rsidRPr="00A030D3">
        <w:rPr>
          <w:rStyle w:val="StyleUnderline"/>
        </w:rPr>
        <w:t xml:space="preserve">median voter's </w:t>
      </w:r>
      <w:r w:rsidRPr="00193A5C">
        <w:rPr>
          <w:rStyle w:val="StyleUnderline"/>
          <w:highlight w:val="yellow"/>
        </w:rPr>
        <w:t>ability to do so is increasing</w:t>
      </w:r>
      <w:r w:rsidRPr="00C07C7C">
        <w:rPr>
          <w:rStyle w:val="StyleUnderline"/>
        </w:rPr>
        <w:t>, and</w:t>
      </w:r>
      <w:r w:rsidRPr="00502825">
        <w:rPr>
          <w:rStyle w:val="StyleUnderline"/>
        </w:rPr>
        <w:t xml:space="preserve"> thus this book predicts that </w:t>
      </w:r>
      <w:r w:rsidRPr="00193A5C">
        <w:rPr>
          <w:rStyle w:val="StyleUnderline"/>
          <w:highlight w:val="yellow"/>
        </w:rPr>
        <w:t xml:space="preserve">we </w:t>
      </w:r>
      <w:r w:rsidRPr="00193A5C">
        <w:rPr>
          <w:rStyle w:val="Emphasis"/>
          <w:highlight w:val="yellow"/>
        </w:rPr>
        <w:t>will see increasing levels of democratic aggression in the foreseeable future</w:t>
      </w:r>
      <w:r w:rsidRPr="00CE0372">
        <w:rPr>
          <w:sz w:val="12"/>
        </w:rPr>
        <w:t xml:space="preserve">. The differences arc even more stark when comparing my theory to classical liberalism. 8.3 The empirical case against classical liberalism </w:t>
      </w:r>
      <w:proofErr w:type="gramStart"/>
      <w:r w:rsidRPr="00CE0372">
        <w:rPr>
          <w:sz w:val="12"/>
        </w:rPr>
        <w:t>The</w:t>
      </w:r>
      <w:proofErr w:type="gramEnd"/>
      <w:r w:rsidRPr="00CE0372">
        <w:rPr>
          <w:sz w:val="12"/>
        </w:rPr>
        <w:t xml:space="preserve"> most powerful objection to my theory rests on the classical liberal logic that the covariance between inequality, capitalization, and aggression is explained by my argument's inverse: the power of the extremely rich rather than the relatively poor. Why is the evidence of massive (and potentially wasteful) spending on military capital not evidence of the "unwarranted influence, sought or unsought, by the military-industrial complex" (Eisenhower, 1961)? Or, less </w:t>
      </w:r>
      <w:proofErr w:type="gramStart"/>
      <w:r w:rsidRPr="00CE0372">
        <w:rPr>
          <w:sz w:val="12"/>
        </w:rPr>
        <w:t>specifically  P</w:t>
      </w:r>
      <w:proofErr w:type="gramEnd"/>
      <w:r w:rsidRPr="00CE0372">
        <w:rPr>
          <w:sz w:val="12"/>
        </w:rPr>
        <w:t>162 but more convincingly, perhaps the wealthy have much more to lose in an insecure state than do the poor, (or whom even a small amount of taxes may amount to a considerable reduction in one's basic qualm of life. It is helpful to unpack this logic into its two components. The first suggests that the wealthy have more to lose, and therefore a more unequal state will build bigger militaries in peacetime and fight harder in wartime. Second, building a capital-intensive military benefits the wealthy due to their private gains from pork barrel spending. On the larger point that military expenditure and even aggression tends to favor the wealthy, while several of my empirical findings can be explained by either mechanism, some very important results support my claim and contradict the competing explanation. Both the public opinion data and the curvilinear relationship of inequality to militarism suggest that the wealthy are, on average, more dovish. A recent survey of wealthy Americans ('the top 1 percent or so of US wealth-holders"), finds significantly more enthusiasm for cutting defense spending relative to the broader public (</w:t>
      </w:r>
      <w:proofErr w:type="spellStart"/>
      <w:r w:rsidRPr="00CE0372">
        <w:rPr>
          <w:sz w:val="12"/>
        </w:rPr>
        <w:t>Pageet</w:t>
      </w:r>
      <w:proofErr w:type="spellEnd"/>
      <w:r w:rsidRPr="00CE0372">
        <w:rPr>
          <w:sz w:val="12"/>
        </w:rPr>
        <w:t xml:space="preserve"> al., 2013). Turning to a more specific instance of an elite-militarism connection, the so-called military-industrial complex is simply too small to have an effect in a democracy without logrolling. While Eisenhower could report in his 1961 farewell speech that "We annually spend on military security more than the net income of all United States corporations, " even the highest estimate of peak post-9/11 US defense spending (including war spending for Iraq and Afghanistan) is about half of the 1.6 trillion dollars in US corporate profits for 2007.8 In 2011. the </w:t>
      </w:r>
      <w:proofErr w:type="spellStart"/>
      <w:r w:rsidRPr="00CE0372">
        <w:rPr>
          <w:sz w:val="12"/>
        </w:rPr>
        <w:t>I'nited</w:t>
      </w:r>
      <w:proofErr w:type="spellEnd"/>
      <w:r w:rsidRPr="00CE0372">
        <w:rPr>
          <w:sz w:val="12"/>
        </w:rPr>
        <w:t xml:space="preserve"> States-based companies made up nearly half </w:t>
      </w:r>
      <w:proofErr w:type="spellStart"/>
      <w:r w:rsidRPr="00CE0372">
        <w:rPr>
          <w:sz w:val="12"/>
        </w:rPr>
        <w:t>ol</w:t>
      </w:r>
      <w:proofErr w:type="spellEnd"/>
      <w:r w:rsidRPr="00CE0372">
        <w:rPr>
          <w:sz w:val="12"/>
        </w:rPr>
        <w:t xml:space="preserve"> the world's top 100 defense and aerospace firms based on revenues. Their combined revenue, $261 billion, was $160 billion less than Wal-Mart's alone.' It is true that defense </w:t>
      </w:r>
      <w:proofErr w:type="spellStart"/>
      <w:r w:rsidRPr="00CE0372">
        <w:rPr>
          <w:sz w:val="12"/>
        </w:rPr>
        <w:t>spenJing</w:t>
      </w:r>
      <w:proofErr w:type="spellEnd"/>
      <w:r w:rsidRPr="00CE0372">
        <w:rPr>
          <w:sz w:val="12"/>
        </w:rPr>
        <w:t xml:space="preserve"> makes up a tremendous portion of the federal government's discretionary spending, but this only shows how diffuse the benefits are. The average American voter, or at least the pivotal voter in a great number of congressional districts and states, does quite well from this expenditure. The Defense Department estimates that it has about 20 percent more infrastructure capacity (</w:t>
      </w:r>
      <w:proofErr w:type="gramStart"/>
      <w:r w:rsidRPr="00CE0372">
        <w:rPr>
          <w:sz w:val="12"/>
        </w:rPr>
        <w:t>i.e.</w:t>
      </w:r>
      <w:proofErr w:type="gramEnd"/>
      <w:r w:rsidRPr="00CE0372">
        <w:rPr>
          <w:sz w:val="12"/>
        </w:rPr>
        <w:t xml:space="preserve"> buildings and installations) than it requires, but Congress refuses to authorize the base closure procedure necessary' to generate these efficiencies (Pincus, 2013). The past few decades have seen a shift in American military spending, as well as all other redistributive federal expenditure, towards the south and west, the so-called "gun belt" (</w:t>
      </w:r>
      <w:proofErr w:type="spellStart"/>
      <w:r w:rsidRPr="00CE0372">
        <w:rPr>
          <w:sz w:val="12"/>
        </w:rPr>
        <w:t>Markuscn</w:t>
      </w:r>
      <w:proofErr w:type="spellEnd"/>
      <w:r w:rsidRPr="00CE0372">
        <w:rPr>
          <w:sz w:val="12"/>
        </w:rPr>
        <w:t xml:space="preserve">, 1991). This book suggests this is no coincidence. If sonic subsection of wealthy elites </w:t>
      </w:r>
      <w:proofErr w:type="gramStart"/>
      <w:r w:rsidRPr="00CE0372">
        <w:rPr>
          <w:sz w:val="12"/>
        </w:rPr>
        <w:t>benefit</w:t>
      </w:r>
      <w:proofErr w:type="gramEnd"/>
      <w:r w:rsidRPr="00CE0372">
        <w:rPr>
          <w:sz w:val="12"/>
        </w:rPr>
        <w:t xml:space="preserve"> from defense spending and war, it is only done by logrolling with the median voter.10 Consider as another example Israel's economy: 6.7 percent of its GDP went to the domestic procurement of arms and other materiel for the IDF (</w:t>
      </w:r>
      <w:proofErr w:type="spellStart"/>
      <w:r w:rsidRPr="00CE0372">
        <w:rPr>
          <w:sz w:val="12"/>
        </w:rPr>
        <w:t>Zrahiya</w:t>
      </w:r>
      <w:proofErr w:type="spellEnd"/>
      <w:r w:rsidRPr="00CE0372">
        <w:rPr>
          <w:sz w:val="12"/>
        </w:rPr>
        <w:t xml:space="preserve">, 2007)." While Israel exports large amounts of arms, it is still a small sector compared to the rest of its booming </w:t>
      </w:r>
      <w:proofErr w:type="spellStart"/>
      <w:r w:rsidRPr="00CE0372">
        <w:rPr>
          <w:sz w:val="12"/>
        </w:rPr>
        <w:t>hightech</w:t>
      </w:r>
      <w:proofErr w:type="spellEnd"/>
      <w:r w:rsidRPr="00CE0372">
        <w:rPr>
          <w:sz w:val="12"/>
        </w:rPr>
        <w:t xml:space="preserve"> economy. The defense industry accounts for 2-3 percent of Israeli GDP, depending on the level of arms exports (</w:t>
      </w:r>
      <w:proofErr w:type="spellStart"/>
      <w:r w:rsidRPr="00CE0372">
        <w:rPr>
          <w:sz w:val="12"/>
        </w:rPr>
        <w:t>Lifshitz</w:t>
      </w:r>
      <w:proofErr w:type="spellEnd"/>
      <w:r w:rsidRPr="00CE0372">
        <w:rPr>
          <w:sz w:val="12"/>
        </w:rPr>
        <w:t xml:space="preserve">, 2010). The bulk of the Israeli arms industry is state-owned. In two of the world's most militarized democratic economies, it is hard to think the owners of defense firms have that much more influence than possessors of other types of wealth. Finally, I wish to emphasize that this book and its use of median voter theory is not an explanation of what "the poor" want. In the Vietnam case, the steadfast avoidance of reserve mobilization was designed to protect the politically powerful middle class rather than the poor, who were more likely to be drafted.1- Likewise, the British Empire, given the restrictions on voting that remained in place even after three Reform Act*, was not a working-class phenomenon. Jingoism - at least during the B«&gt;er War, an imperial misadventure par excellence - appeared largely confined to the middle class (Met, 1972), in part because working-class associations were more concerned with social reform at home. </w:t>
      </w:r>
      <w:proofErr w:type="spellStart"/>
      <w:r w:rsidRPr="00CE0372">
        <w:rPr>
          <w:sz w:val="12"/>
        </w:rPr>
        <w:t>Kvcn</w:t>
      </w:r>
      <w:proofErr w:type="spellEnd"/>
      <w:r w:rsidRPr="00CE0372">
        <w:rPr>
          <w:sz w:val="12"/>
        </w:rPr>
        <w:t xml:space="preserve"> if one's material condition does affect one's approach to international security, the middle class are likely to both have something to lose and a means for getting someone even wealthier to pay for its defense. Perhaps like unemployment insurance, security may be an impure public good targeting the needs of the politically powerful middle class (</w:t>
      </w:r>
      <w:proofErr w:type="spellStart"/>
      <w:r w:rsidRPr="00CE0372">
        <w:rPr>
          <w:sz w:val="12"/>
        </w:rPr>
        <w:t>Moenc</w:t>
      </w:r>
      <w:proofErr w:type="spellEnd"/>
      <w:r w:rsidRPr="00CE0372">
        <w:rPr>
          <w:sz w:val="12"/>
        </w:rPr>
        <w:t xml:space="preserve"> and </w:t>
      </w:r>
      <w:proofErr w:type="spellStart"/>
      <w:r w:rsidRPr="00CE0372">
        <w:rPr>
          <w:sz w:val="12"/>
        </w:rPr>
        <w:t>Wallerstcin</w:t>
      </w:r>
      <w:proofErr w:type="spellEnd"/>
      <w:r w:rsidRPr="00CE0372">
        <w:rPr>
          <w:sz w:val="12"/>
        </w:rPr>
        <w:t xml:space="preserve">, 2001). Future research should explore defense efforts as a form of "Director's Law" in which those at the median take taxes from those who have more wealth and labor from those who have less {Stigler, 1970). In Chapter 5 I suggested a reexamination of the classical liberal assumption that imperialism and militarism inevitably lead to tyranny at home based on political developments in Britain compared to those in the European continental states. It seems clear that the (lip side of this liberal logic also requires reassessment; under the wrong circumstances, political liberalism at home can produce aggressive behavior abroad. The misplaced confidence of John Hobson at the rum of the twentieth century that democracies eschewed aggression may be even less appropriate now. This book concludes by speculating on possible trends towards increased democratic belligerence in the foreseeable future. Ironically, even as Stephen Brooks {2005) makes the claim that technology has enabled one classical liberal tenet (trade leads to peace) to finally come true, I argue that the same process may make it less likely that another (democracy leads to peace) will continue to remain intact. 8.4 The revolution in military affairs Early in the Cold War Bernard </w:t>
      </w:r>
      <w:proofErr w:type="spellStart"/>
      <w:r w:rsidRPr="00CE0372">
        <w:rPr>
          <w:sz w:val="12"/>
        </w:rPr>
        <w:t>Bnidie</w:t>
      </w:r>
      <w:proofErr w:type="spellEnd"/>
      <w:r w:rsidRPr="00CE0372">
        <w:rPr>
          <w:sz w:val="12"/>
        </w:rPr>
        <w:t xml:space="preserve"> (1959) noted that "</w:t>
      </w:r>
      <w:proofErr w:type="spellStart"/>
      <w:r w:rsidRPr="00CE0372">
        <w:rPr>
          <w:sz w:val="12"/>
        </w:rPr>
        <w:t>stratcgy</w:t>
      </w:r>
      <w:proofErr w:type="spellEnd"/>
      <w:r w:rsidRPr="00CE0372">
        <w:rPr>
          <w:sz w:val="12"/>
        </w:rPr>
        <w:t xml:space="preserve"> wears a dollar sign," and Colin Powell's maxim "show me your budget and I will show you your strategy," indicates that not much has changed in 50 years. What has changed over this period is what can be done with this money. </w:t>
      </w:r>
      <w:r w:rsidRPr="00193A5C">
        <w:rPr>
          <w:rStyle w:val="StyleUnderline"/>
          <w:highlight w:val="yellow"/>
        </w:rPr>
        <w:t>As</w:t>
      </w:r>
      <w:r w:rsidRPr="00502825">
        <w:rPr>
          <w:rStyle w:val="StyleUnderline"/>
        </w:rPr>
        <w:t xml:space="preserve"> </w:t>
      </w:r>
      <w:r w:rsidRPr="00641557">
        <w:rPr>
          <w:rStyle w:val="StyleUnderline"/>
        </w:rPr>
        <w:t xml:space="preserve">preparing and </w:t>
      </w:r>
      <w:r w:rsidRPr="00193A5C">
        <w:rPr>
          <w:rStyle w:val="StyleUnderline"/>
          <w:highlight w:val="yellow"/>
        </w:rPr>
        <w:t>prosecuting wars</w:t>
      </w:r>
      <w:r w:rsidRPr="00641557">
        <w:rPr>
          <w:rStyle w:val="StyleUnderline"/>
        </w:rPr>
        <w:t xml:space="preserve"> </w:t>
      </w:r>
      <w:r w:rsidRPr="00193A5C">
        <w:rPr>
          <w:rStyle w:val="StyleUnderline"/>
          <w:highlight w:val="yellow"/>
        </w:rPr>
        <w:t xml:space="preserve">becomes increasingly an exercise in </w:t>
      </w:r>
      <w:r w:rsidRPr="00193A5C">
        <w:rPr>
          <w:rStyle w:val="Emphasis"/>
          <w:highlight w:val="yellow"/>
        </w:rPr>
        <w:t>fiscal</w:t>
      </w:r>
      <w:r w:rsidRPr="00641557">
        <w:rPr>
          <w:rStyle w:val="StyleUnderline"/>
        </w:rPr>
        <w:t xml:space="preserve"> rather than social </w:t>
      </w:r>
      <w:r w:rsidRPr="00193A5C">
        <w:rPr>
          <w:rStyle w:val="StyleUnderline"/>
          <w:highlight w:val="yellow"/>
        </w:rPr>
        <w:t>mobilization, we may</w:t>
      </w:r>
      <w:r w:rsidRPr="00641557">
        <w:rPr>
          <w:rStyle w:val="StyleUnderline"/>
        </w:rPr>
        <w:t xml:space="preserve"> very well </w:t>
      </w:r>
      <w:r w:rsidRPr="00193A5C">
        <w:rPr>
          <w:rStyle w:val="StyleUnderline"/>
          <w:highlight w:val="yellow"/>
        </w:rPr>
        <w:t>see</w:t>
      </w:r>
      <w:r w:rsidRPr="00641557">
        <w:rPr>
          <w:rStyle w:val="StyleUnderline"/>
        </w:rPr>
        <w:t xml:space="preserve"> some </w:t>
      </w:r>
      <w:r w:rsidRPr="00193A5C">
        <w:rPr>
          <w:rStyle w:val="Emphasis"/>
          <w:highlight w:val="yellow"/>
        </w:rPr>
        <w:t>dangerous democracies emerge</w:t>
      </w:r>
      <w:r w:rsidRPr="00641557">
        <w:rPr>
          <w:rStyle w:val="StyleUnderline"/>
        </w:rPr>
        <w:t>.</w:t>
      </w:r>
      <w:r w:rsidRPr="00CE0372">
        <w:rPr>
          <w:sz w:val="12"/>
        </w:rPr>
        <w:t xml:space="preserve"> Before its cancellation in 2009, at 15 billion dollars the US Army's Future Combat Systems (FCS) was the largest research program in Department of Defense history. Envisioned to incorporate at least ten unmanned vehicles and sensors. Army briefings claimed the system would reduce logistical support requirements by up to 70 percent, cut a battalion's worth of combat troops by half, and increase survivability by 60 to 80 percent (</w:t>
      </w:r>
      <w:proofErr w:type="spellStart"/>
      <w:r w:rsidRPr="00CE0372">
        <w:rPr>
          <w:sz w:val="12"/>
        </w:rPr>
        <w:t>Fekkert</w:t>
      </w:r>
      <w:proofErr w:type="spellEnd"/>
      <w:r w:rsidRPr="00CE0372">
        <w:rPr>
          <w:sz w:val="12"/>
        </w:rPr>
        <w:t xml:space="preserve">, 2005, 152). In its 2010 budget request, the Pentagon cut 700 million dollars in research funding for FCS manned components, deciding to develop a successor ground vehicle with increased armor more suited for conditions in Afghanistan and Iraq. 2.9 billion dollars was still requested for the unmanned portions of the program. Additionally, the Pentagon advocated equipping all 45 of the Army's brigades with this new system </w:t>
      </w:r>
      <w:proofErr w:type="spellStart"/>
      <w:r w:rsidRPr="00CE0372">
        <w:rPr>
          <w:sz w:val="12"/>
        </w:rPr>
        <w:t>rarher</w:t>
      </w:r>
      <w:proofErr w:type="spellEnd"/>
      <w:r w:rsidRPr="00CE0372">
        <w:rPr>
          <w:sz w:val="12"/>
        </w:rPr>
        <w:t xml:space="preserve"> than the 15 originally planned for FCS, most likely at considerably more expense than the original program. The manned "Ground Combat Vehicle" would equip 22 brigades at an estimated cost of $28.8 billion (Congressional Budget Office, 2013; </w:t>
      </w:r>
      <w:proofErr w:type="spellStart"/>
      <w:r w:rsidRPr="00CE0372">
        <w:rPr>
          <w:sz w:val="12"/>
        </w:rPr>
        <w:t>Feickert</w:t>
      </w:r>
      <w:proofErr w:type="spellEnd"/>
      <w:r w:rsidRPr="00CE0372">
        <w:rPr>
          <w:sz w:val="12"/>
        </w:rPr>
        <w:t xml:space="preserve">, 2013). The FCS and the programs that succeed it represent the largest and latest instance of the continuing attempt to create a "new American way of war," one that increases the speed of </w:t>
      </w:r>
      <w:proofErr w:type="spellStart"/>
      <w:r w:rsidRPr="00CE0372">
        <w:rPr>
          <w:sz w:val="12"/>
        </w:rPr>
        <w:t>warmaking</w:t>
      </w:r>
      <w:proofErr w:type="spellEnd"/>
      <w:r w:rsidRPr="00CE0372">
        <w:rPr>
          <w:sz w:val="12"/>
        </w:rPr>
        <w:t xml:space="preserve">, widens the military power gap between the United States and the rest of the world, minimizes American casualties, and raises the financial costs of defense for American taxpayers (Hoffman, 1996; Boot, 2003; Ferris, 2003). </w:t>
      </w:r>
      <w:r w:rsidRPr="00502825">
        <w:rPr>
          <w:rStyle w:val="StyleUnderline"/>
        </w:rPr>
        <w:t>The United States is not alone in this shift. Democracies as varied as Australia, Great Britain, Israel, and South Korea</w:t>
      </w:r>
      <w:r w:rsidRPr="00CE0372">
        <w:rPr>
          <w:sz w:val="12"/>
        </w:rPr>
        <w:t xml:space="preserve"> {Bennett, 2006) </w:t>
      </w:r>
      <w:r w:rsidRPr="00502825">
        <w:rPr>
          <w:rStyle w:val="StyleUnderline"/>
        </w:rPr>
        <w:t>are in the midst or have recently completed capital-intensive retool-</w:t>
      </w:r>
      <w:proofErr w:type="spellStart"/>
      <w:r w:rsidRPr="00502825">
        <w:rPr>
          <w:rStyle w:val="StyleUnderline"/>
        </w:rPr>
        <w:t>ings</w:t>
      </w:r>
      <w:proofErr w:type="spellEnd"/>
      <w:r w:rsidRPr="00502825">
        <w:rPr>
          <w:rStyle w:val="StyleUnderline"/>
        </w:rPr>
        <w:t xml:space="preserve"> of their militaries. </w:t>
      </w:r>
      <w:r w:rsidRPr="00CE0372">
        <w:rPr>
          <w:sz w:val="12"/>
        </w:rPr>
        <w:t xml:space="preserve">For example, France's sweeping 2008 Defense White Paper (Ministry of Defense, 2008) promised to cut personnel by 17 percent (the majority </w:t>
      </w:r>
      <w:proofErr w:type="spellStart"/>
      <w:r w:rsidRPr="00CE0372">
        <w:rPr>
          <w:sz w:val="12"/>
        </w:rPr>
        <w:t>trom</w:t>
      </w:r>
      <w:proofErr w:type="spellEnd"/>
      <w:r w:rsidRPr="00CE0372">
        <w:rPr>
          <w:sz w:val="12"/>
        </w:rPr>
        <w:t xml:space="preserve"> the Army) with the savings applied to military hardware upgrades - a military space program, improved airlift, and armored platforms designed to protect the remaining soldiers in the force - at a cost of about 300 billion dollars through 2020. Despite the curs in personnel, the White Paper defines French strategic interests expansively, extending into the Atlantic, Mediterranean, and the Middle East (with a new, permanent naval base established in Abu Dhabi). Even in austerity, France continues to shift its capital-to-</w:t>
      </w:r>
      <w:proofErr w:type="spellStart"/>
      <w:r w:rsidRPr="00CE0372">
        <w:rPr>
          <w:sz w:val="12"/>
        </w:rPr>
        <w:t>pcrsonnel</w:t>
      </w:r>
      <w:proofErr w:type="spellEnd"/>
      <w:r w:rsidRPr="00CE0372">
        <w:rPr>
          <w:sz w:val="12"/>
        </w:rPr>
        <w:t xml:space="preserve"> ratio. France's 2013 Defense White Paper operates with very different resource assumptions relative to 2008. 34.000 people will be cut from the defense ministry, but its budget will remain stable. Army personnel will be cut by 25 percent, but special operations forces will increase from 3,000 to 4,000. Helicopter numbers will rise by 21 percent. While fighter aircraft numbers will decline by 25 percent, this is largely because older, less sophisticated aircraft will be retired and UAVs will be used in much greater numbers (Ministry of Defense, 2013)</w:t>
      </w:r>
      <w:proofErr w:type="gramStart"/>
      <w:r w:rsidRPr="00CE0372">
        <w:rPr>
          <w:sz w:val="12"/>
        </w:rPr>
        <w:t>.,J</w:t>
      </w:r>
      <w:proofErr w:type="gramEnd"/>
      <w:r w:rsidRPr="00CE0372">
        <w:rPr>
          <w:sz w:val="12"/>
        </w:rPr>
        <w:t xml:space="preserve"> </w:t>
      </w:r>
      <w:r w:rsidRPr="00F84A7E">
        <w:rPr>
          <w:rStyle w:val="StyleUnderline"/>
        </w:rPr>
        <w:t>I argue that such militaries and expansive aims are developed with the average voter's blessing</w:t>
      </w:r>
      <w:r w:rsidRPr="00CE0372">
        <w:rPr>
          <w:sz w:val="12"/>
        </w:rPr>
        <w:t xml:space="preserve"> in spite of - indeed because of - the hefty capital investment they require. </w:t>
      </w:r>
      <w:r w:rsidRPr="00F84A7E">
        <w:rPr>
          <w:rStyle w:val="StyleUnderline"/>
        </w:rPr>
        <w:t xml:space="preserve">Military technology can clearly have distributive </w:t>
      </w:r>
      <w:proofErr w:type="gramStart"/>
      <w:r w:rsidRPr="00F84A7E">
        <w:rPr>
          <w:rStyle w:val="StyleUnderline"/>
        </w:rPr>
        <w:t>implications, and</w:t>
      </w:r>
      <w:proofErr w:type="gramEnd"/>
      <w:r w:rsidRPr="00F84A7E">
        <w:rPr>
          <w:rStyle w:val="StyleUnderline"/>
        </w:rPr>
        <w:t xml:space="preserve"> allows the median voter to shift the burden of conflict away from themselves and simultaneously reduce the state's overall marginal costs for defense. Given the continuing acceleration of the capital-intensive "revolution in military affairs," this effect </w:t>
      </w:r>
      <w:r w:rsidRPr="00F84A7E">
        <w:rPr>
          <w:rStyle w:val="StyleUnderline"/>
        </w:rPr>
        <w:lastRenderedPageBreak/>
        <w:t>requires increased attention</w:t>
      </w:r>
      <w:r w:rsidRPr="00CE0372">
        <w:rPr>
          <w:sz w:val="12"/>
        </w:rPr>
        <w:t xml:space="preserve">. 8.4.1 Overweighting of the military option and unilateralism I have argued that if the costs of creating security are shifted away from the politically powerful, then their demand for security and the ambition of a state's grand strategy will increase. Similarly, </w:t>
      </w:r>
      <w:r w:rsidRPr="00F84A7E">
        <w:rPr>
          <w:rStyle w:val="StyleUnderline"/>
        </w:rPr>
        <w:t>as the cost of using the military declines for the politically powerful, its attractiveness rises relative to other means of providing security</w:t>
      </w:r>
      <w:r w:rsidRPr="00CE0372">
        <w:rPr>
          <w:sz w:val="12"/>
        </w:rPr>
        <w:t xml:space="preserve">.14 Consider the alternative to increasing one's own defense effort: relying on other states.1* The arms-allies tradeoff is a classic example of what </w:t>
      </w:r>
      <w:proofErr w:type="spellStart"/>
      <w:r w:rsidRPr="00CE0372">
        <w:rPr>
          <w:sz w:val="12"/>
        </w:rPr>
        <w:t>ccoriomists</w:t>
      </w:r>
      <w:proofErr w:type="spellEnd"/>
      <w:r w:rsidRPr="00CE0372">
        <w:rPr>
          <w:sz w:val="12"/>
        </w:rPr>
        <w:t xml:space="preserve"> call the "make-or-buy" problem for corporations (</w:t>
      </w:r>
      <w:proofErr w:type="spellStart"/>
      <w:r w:rsidRPr="00CE0372">
        <w:rPr>
          <w:sz w:val="12"/>
        </w:rPr>
        <w:t>Braucr</w:t>
      </w:r>
      <w:proofErr w:type="spellEnd"/>
      <w:r w:rsidRPr="00CE0372">
        <w:rPr>
          <w:sz w:val="12"/>
        </w:rPr>
        <w:t xml:space="preserve"> and Van </w:t>
      </w:r>
      <w:proofErr w:type="spellStart"/>
      <w:r w:rsidRPr="00CE0372">
        <w:rPr>
          <w:sz w:val="12"/>
        </w:rPr>
        <w:t>Tuyll</w:t>
      </w:r>
      <w:proofErr w:type="spellEnd"/>
      <w:r w:rsidRPr="00CE0372">
        <w:rPr>
          <w:sz w:val="12"/>
        </w:rPr>
        <w:t xml:space="preserve">, 2008, 312). Both are costly, but in different ways. Arms require the investment of one's own resources but deliver the state near-absolute discretion in their use. Allies do not consume as many resources but, by potentially obligating a state to enter a conflict on behalf of another actor as well as by relying on another sovereign state for defense alliances, entail their own costs (Morrow, 1993; Morgan and Palmer, 2003). If technology does not allow the substitution of capital for labor, one can use faxes to find an alternate labor source either through mercenaries, alliances, or imperialism. Democratic France and autocratic Spain teamed up to fight the Rif Rebellion, and World War II was largely won through expending Soviet bodies and American dollars. But this is a second-best option for the median voter; capital-intensive militaries are preferred over finding alternative labor sources for a variety </w:t>
      </w:r>
      <w:proofErr w:type="spellStart"/>
      <w:r w:rsidRPr="00CE0372">
        <w:rPr>
          <w:sz w:val="12"/>
        </w:rPr>
        <w:t>or</w:t>
      </w:r>
      <w:proofErr w:type="spellEnd"/>
      <w:r w:rsidRPr="00CE0372">
        <w:rPr>
          <w:sz w:val="12"/>
        </w:rPr>
        <w:t xml:space="preserve"> reasons. Allies are uncertain partners, and mercenaries harder to regulate than one's own soldiers. If technology allows for the relatively easy substitution of capital for labor, and the median voter pa&gt;s little of the cost of building this capital-intensive military, then" such a democracy is likely to aggressively use internal balancing and act in an increasingly unilateral manner. Drones operated by officers who commute from their homes to Creech Air Force Base (a 45-minute drive from Las Vegas) have attacked suspected American enemies in Afghanistan, Iraq, Libya, Pakistan, Somalia, and Yemen. While the minimal cost to American lives is obvious, the effectiveness of such attacks is less apparent. This make-or-buy logic applies to any kind of institution. International organizations can be an efficient way of achieving security gains, but a state will always prefer its own way if it is not costly (</w:t>
      </w:r>
      <w:proofErr w:type="spellStart"/>
      <w:r w:rsidRPr="00CE0372">
        <w:rPr>
          <w:sz w:val="12"/>
        </w:rPr>
        <w:t>Keoh.ine</w:t>
      </w:r>
      <w:proofErr w:type="spellEnd"/>
      <w:r w:rsidRPr="00CE0372">
        <w:rPr>
          <w:sz w:val="12"/>
        </w:rPr>
        <w:t xml:space="preserve">, 1984; </w:t>
      </w:r>
      <w:proofErr w:type="spellStart"/>
      <w:r w:rsidRPr="00CE0372">
        <w:rPr>
          <w:sz w:val="12"/>
        </w:rPr>
        <w:t>Glascr</w:t>
      </w:r>
      <w:proofErr w:type="spellEnd"/>
      <w:r w:rsidRPr="00CE0372">
        <w:rPr>
          <w:sz w:val="12"/>
        </w:rPr>
        <w:t xml:space="preserve">, 1994). Similarly, economic sanctions can be a coercive alternative to military force, but it is also likely to entail domestic costs for the sender </w:t>
      </w:r>
      <w:proofErr w:type="spellStart"/>
      <w:r w:rsidRPr="00CE0372">
        <w:rPr>
          <w:sz w:val="12"/>
        </w:rPr>
        <w:t>IDrezncr</w:t>
      </w:r>
      <w:proofErr w:type="spellEnd"/>
      <w:r w:rsidRPr="00CE0372">
        <w:rPr>
          <w:sz w:val="12"/>
        </w:rPr>
        <w:t xml:space="preserve">, 2003; </w:t>
      </w:r>
      <w:proofErr w:type="spellStart"/>
      <w:r w:rsidRPr="00CE0372">
        <w:rPr>
          <w:sz w:val="12"/>
        </w:rPr>
        <w:t>Lekczian</w:t>
      </w:r>
      <w:proofErr w:type="spellEnd"/>
      <w:r w:rsidRPr="00CE0372">
        <w:rPr>
          <w:sz w:val="12"/>
        </w:rPr>
        <w:t xml:space="preserve"> and </w:t>
      </w:r>
      <w:proofErr w:type="spellStart"/>
      <w:r w:rsidRPr="00CE0372">
        <w:rPr>
          <w:sz w:val="12"/>
        </w:rPr>
        <w:t>Sprechcr</w:t>
      </w:r>
      <w:proofErr w:type="spellEnd"/>
      <w:r w:rsidRPr="00CE0372">
        <w:rPr>
          <w:sz w:val="12"/>
        </w:rPr>
        <w:t xml:space="preserve">, 2007). As the costs of the military instrument decline for the median voter relative to other foreign policy tools, the less relevant institutions and sanctions become. Finally, while grand strategy usually requires tough choices and prioritization, if costs are low enough, or resources large enough, states may make little effort to develop a coherent grand strategy. Because of its vast resources, Stephen Biddle (2005, I) observes, "the United States can avoid making hard chokes and instead pursue ill-defined goals with limited penalties." When things are not costly, few choices need be made, especially when threats are low but persistent, amorphous, or ideological. 8.4.2 Aggressive democracies in the "age of terror* Only after several years of little progress in Iraq did the United States respond by changing its strategy. Tremendous public attention was paid to the 2007 surge" of 30,000 American personnel in Iraq, representing a 20 percent increase in deployed personnel. Lest attention has been given to the fivefold increase in Coalition air strikes over 2006. Simultaneously, in Afghanistan, such sorties nearly doubled from 1,770 to </w:t>
      </w:r>
      <w:proofErr w:type="gramStart"/>
      <w:r w:rsidRPr="00CE0372">
        <w:rPr>
          <w:sz w:val="12"/>
        </w:rPr>
        <w:t>2,926 ;Cordesman</w:t>
      </w:r>
      <w:proofErr w:type="gramEnd"/>
      <w:r w:rsidRPr="00CE0372">
        <w:rPr>
          <w:sz w:val="12"/>
        </w:rPr>
        <w:t xml:space="preserve">, 2008). </w:t>
      </w:r>
      <w:proofErr w:type="spellStart"/>
      <w:r w:rsidRPr="00CE0372">
        <w:rPr>
          <w:sz w:val="12"/>
        </w:rPr>
        <w:t>Yef</w:t>
      </w:r>
      <w:proofErr w:type="spellEnd"/>
      <w:r w:rsidRPr="00CE0372">
        <w:rPr>
          <w:sz w:val="12"/>
        </w:rPr>
        <w:t xml:space="preserve"> </w:t>
      </w:r>
      <w:proofErr w:type="spellStart"/>
      <w:r w:rsidRPr="00CE0372">
        <w:rPr>
          <w:sz w:val="12"/>
        </w:rPr>
        <w:t>dcspiie</w:t>
      </w:r>
      <w:proofErr w:type="spellEnd"/>
      <w:r w:rsidRPr="00CE0372">
        <w:rPr>
          <w:sz w:val="12"/>
        </w:rPr>
        <w:t xml:space="preserve"> a consensus that Islamic terrorism remains a threat, particularly in Europe, NATO cannot find soldiers to prevent Afghanistan from slipping into chaos. Robert Pape (1996: 2005) argues that while punishment strategies do not work in general, suicide terrorism can often produce &gt;</w:t>
      </w:r>
      <w:proofErr w:type="spellStart"/>
      <w:r w:rsidRPr="00CE0372">
        <w:rPr>
          <w:sz w:val="12"/>
        </w:rPr>
        <w:t>traregic</w:t>
      </w:r>
      <w:proofErr w:type="spellEnd"/>
      <w:r w:rsidRPr="00CE0372">
        <w:rPr>
          <w:sz w:val="12"/>
        </w:rPr>
        <w:t xml:space="preserve"> gains for the weak, especially when targeting democracies. Terrorism is designed to have an effect disproportionate to the damage it causes. Indeed, in some cases terrorism is not only designed to engender the maximum of fear in its target but to provoke the target into extreme reactions. Whether or not such a response is entirely rational on the part of the target is beyond this study's scope. With a heavily capitalized military doctrine, one constraint on such responses</w:t>
      </w:r>
      <w:proofErr w:type="gramStart"/>
      <w:r w:rsidRPr="00CE0372">
        <w:rPr>
          <w:sz w:val="12"/>
        </w:rPr>
        <w:t>, :he</w:t>
      </w:r>
      <w:proofErr w:type="gramEnd"/>
      <w:r w:rsidRPr="00CE0372">
        <w:rPr>
          <w:sz w:val="12"/>
        </w:rPr>
        <w:t xml:space="preserve"> </w:t>
      </w:r>
      <w:proofErr w:type="spellStart"/>
      <w:r w:rsidRPr="00CE0372">
        <w:rPr>
          <w:sz w:val="12"/>
        </w:rPr>
        <w:t>hica</w:t>
      </w:r>
      <w:proofErr w:type="spellEnd"/>
      <w:r w:rsidRPr="00CE0372">
        <w:rPr>
          <w:sz w:val="12"/>
        </w:rPr>
        <w:t xml:space="preserve"> cost of military action, has been removed. The combination may prove volatile. Cost distribution theory is agnostic about the motivations behind democracies' coercive behavior, </w:t>
      </w:r>
      <w:proofErr w:type="gramStart"/>
      <w:r w:rsidRPr="00CE0372">
        <w:rPr>
          <w:sz w:val="12"/>
        </w:rPr>
        <w:t>as long as</w:t>
      </w:r>
      <w:proofErr w:type="gramEnd"/>
      <w:r w:rsidRPr="00CE0372">
        <w:rPr>
          <w:sz w:val="12"/>
        </w:rPr>
        <w:t xml:space="preserve"> the outcome may provide a public good. Normative goals, such as the spread of democracy, are also public goods, albeit ones that Bueno de Mesquita and Downs (2006) describe as "not remotely equivalent" in value to other more material gains. But if the costs drop sufficiently, these operations become more feasible. The suggestion adds </w:t>
      </w:r>
      <w:proofErr w:type="gramStart"/>
      <w:r w:rsidRPr="00CE0372">
        <w:rPr>
          <w:sz w:val="12"/>
        </w:rPr>
        <w:t>an</w:t>
      </w:r>
      <w:proofErr w:type="gramEnd"/>
      <w:r w:rsidRPr="00CE0372">
        <w:rPr>
          <w:sz w:val="12"/>
        </w:rPr>
        <w:t xml:space="preserve"> clement of irony to Disraeli's speech to Parliament following the Aby&gt;</w:t>
      </w:r>
      <w:proofErr w:type="spellStart"/>
      <w:r w:rsidRPr="00CE0372">
        <w:rPr>
          <w:sz w:val="12"/>
        </w:rPr>
        <w:t>sinian</w:t>
      </w:r>
      <w:proofErr w:type="spellEnd"/>
      <w:r w:rsidRPr="00CE0372">
        <w:rPr>
          <w:sz w:val="12"/>
        </w:rPr>
        <w:t xml:space="preserve"> </w:t>
      </w:r>
      <w:proofErr w:type="spellStart"/>
      <w:r w:rsidRPr="00CE0372">
        <w:rPr>
          <w:sz w:val="12"/>
        </w:rPr>
        <w:t>expedirion</w:t>
      </w:r>
      <w:proofErr w:type="spellEnd"/>
      <w:r w:rsidRPr="00CE0372">
        <w:rPr>
          <w:sz w:val="12"/>
        </w:rPr>
        <w:t>: "In an age accused, and perhaps not unjustly, of selfishness, and a too great regard for material interests, it is something, in so striking and significant a manner, for a great nation to have vindicated the higher principles of humanity" (</w:t>
      </w:r>
      <w:proofErr w:type="spellStart"/>
      <w:r w:rsidRPr="00CE0372">
        <w:rPr>
          <w:sz w:val="12"/>
        </w:rPr>
        <w:t>Monypenny</w:t>
      </w:r>
      <w:proofErr w:type="spellEnd"/>
      <w:r w:rsidRPr="00CE0372">
        <w:rPr>
          <w:sz w:val="12"/>
        </w:rPr>
        <w:t xml:space="preserve"> and Buckle, 1920.1. 45). Disraeli's "selfless" invasion of Ethiopia to rescue five hostages was only contemplated because the private costs for the voter were modest, and the political gains for the Tories substantial.</w:t>
      </w:r>
      <w:r w:rsidRPr="00F84A7E">
        <w:rPr>
          <w:rStyle w:val="StyleUnderline"/>
        </w:rPr>
        <w:t xml:space="preserve"> </w:t>
      </w:r>
      <w:r w:rsidRPr="00193A5C">
        <w:rPr>
          <w:rStyle w:val="StyleUnderline"/>
          <w:highlight w:val="yellow"/>
        </w:rPr>
        <w:t xml:space="preserve">Linking </w:t>
      </w:r>
      <w:r w:rsidRPr="00193A5C">
        <w:rPr>
          <w:rStyle w:val="Emphasis"/>
          <w:highlight w:val="yellow"/>
        </w:rPr>
        <w:t>low costs</w:t>
      </w:r>
      <w:r w:rsidRPr="00193A5C">
        <w:rPr>
          <w:rStyle w:val="StyleUnderline"/>
          <w:highlight w:val="yellow"/>
        </w:rPr>
        <w:t xml:space="preserve"> with</w:t>
      </w:r>
      <w:r w:rsidRPr="00F84A7E">
        <w:rPr>
          <w:rStyle w:val="StyleUnderline"/>
        </w:rPr>
        <w:t xml:space="preserve"> the possibility of </w:t>
      </w:r>
      <w:r w:rsidRPr="00193A5C">
        <w:rPr>
          <w:rStyle w:val="StyleUnderline"/>
          <w:highlight w:val="yellow"/>
        </w:rPr>
        <w:t>achieving vague, normative goals</w:t>
      </w:r>
      <w:r w:rsidRPr="00F84A7E">
        <w:rPr>
          <w:rStyle w:val="StyleUnderline"/>
        </w:rPr>
        <w:t xml:space="preserve"> (especially when tied to security</w:t>
      </w:r>
      <w:r>
        <w:rPr>
          <w:rStyle w:val="StyleUnderline"/>
        </w:rPr>
        <w:t>)</w:t>
      </w:r>
      <w:r w:rsidRPr="00F84A7E">
        <w:rPr>
          <w:rStyle w:val="StyleUnderline"/>
        </w:rPr>
        <w:t xml:space="preserve"> </w:t>
      </w:r>
      <w:r w:rsidRPr="00193A5C">
        <w:rPr>
          <w:rStyle w:val="StyleUnderline"/>
          <w:highlight w:val="yellow"/>
        </w:rPr>
        <w:t>will</w:t>
      </w:r>
      <w:r w:rsidRPr="00F84A7E">
        <w:rPr>
          <w:rStyle w:val="StyleUnderline"/>
        </w:rPr>
        <w:t xml:space="preserve"> likely </w:t>
      </w:r>
      <w:r w:rsidRPr="00193A5C">
        <w:rPr>
          <w:rStyle w:val="StyleUnderline"/>
          <w:highlight w:val="yellow"/>
        </w:rPr>
        <w:t xml:space="preserve">lead to </w:t>
      </w:r>
      <w:r w:rsidRPr="00193A5C">
        <w:rPr>
          <w:rStyle w:val="Emphasis"/>
          <w:highlight w:val="yellow"/>
        </w:rPr>
        <w:t>more aggression</w:t>
      </w:r>
      <w:r w:rsidRPr="00F84A7E">
        <w:rPr>
          <w:rStyle w:val="StyleUnderline"/>
        </w:rPr>
        <w:t>.</w:t>
      </w:r>
      <w:r w:rsidRPr="00FC3E78">
        <w:rPr>
          <w:rStyle w:val="StyleUnderline"/>
          <w:sz w:val="12"/>
        </w:rPr>
        <w:t xml:space="preserve"> </w:t>
      </w:r>
      <w:r w:rsidRPr="00193A5C">
        <w:rPr>
          <w:rStyle w:val="StyleUnderline"/>
          <w:highlight w:val="yellow"/>
        </w:rPr>
        <w:t xml:space="preserve">Creating incentives for powerful democracies to </w:t>
      </w:r>
      <w:r w:rsidRPr="00193A5C">
        <w:rPr>
          <w:rStyle w:val="Emphasis"/>
          <w:highlight w:val="yellow"/>
        </w:rPr>
        <w:t>extend deterrence</w:t>
      </w:r>
      <w:r w:rsidRPr="00193A5C">
        <w:rPr>
          <w:rStyle w:val="StyleUnderline"/>
          <w:highlight w:val="yellow"/>
        </w:rPr>
        <w:t xml:space="preserve"> against</w:t>
      </w:r>
      <w:r w:rsidRPr="0054401D">
        <w:rPr>
          <w:rStyle w:val="StyleUnderline"/>
        </w:rPr>
        <w:t xml:space="preserve"> a wide variety of </w:t>
      </w:r>
      <w:r w:rsidRPr="00193A5C">
        <w:rPr>
          <w:rStyle w:val="StyleUnderline"/>
          <w:highlight w:val="yellow"/>
        </w:rPr>
        <w:t xml:space="preserve">threats </w:t>
      </w:r>
      <w:r w:rsidRPr="00FC3E78">
        <w:rPr>
          <w:rStyle w:val="StyleUnderline"/>
        </w:rPr>
        <w:t xml:space="preserve">(material or normative) </w:t>
      </w:r>
      <w:r w:rsidRPr="00193A5C">
        <w:rPr>
          <w:rStyle w:val="StyleUnderline"/>
          <w:highlight w:val="yellow"/>
        </w:rPr>
        <w:t>may</w:t>
      </w:r>
      <w:r w:rsidRPr="0054401D">
        <w:rPr>
          <w:rStyle w:val="StyleUnderline"/>
        </w:rPr>
        <w:t xml:space="preserve"> </w:t>
      </w:r>
      <w:proofErr w:type="gramStart"/>
      <w:r w:rsidRPr="0054401D">
        <w:rPr>
          <w:rStyle w:val="StyleUnderline"/>
        </w:rPr>
        <w:t xml:space="preserve">actually </w:t>
      </w:r>
      <w:r w:rsidRPr="00193A5C">
        <w:rPr>
          <w:rStyle w:val="StyleUnderline"/>
          <w:highlight w:val="yellow"/>
        </w:rPr>
        <w:t>result</w:t>
      </w:r>
      <w:proofErr w:type="gramEnd"/>
      <w:r w:rsidRPr="00193A5C">
        <w:rPr>
          <w:rStyle w:val="StyleUnderline"/>
          <w:highlight w:val="yellow"/>
        </w:rPr>
        <w:t xml:space="preserve"> in further </w:t>
      </w:r>
      <w:r w:rsidRPr="00193A5C">
        <w:rPr>
          <w:rStyle w:val="Emphasis"/>
          <w:highlight w:val="yellow"/>
        </w:rPr>
        <w:t>instability</w:t>
      </w:r>
      <w:r w:rsidRPr="00CE0372">
        <w:rPr>
          <w:sz w:val="12"/>
        </w:rPr>
        <w:t xml:space="preserve">. </w:t>
      </w:r>
      <w:r w:rsidRPr="00641557">
        <w:rPr>
          <w:rStyle w:val="StyleUnderline"/>
        </w:rPr>
        <w:t>In cases of moral hazard by third-party intervention in civil war</w:t>
      </w:r>
      <w:r w:rsidRPr="00CE0372">
        <w:rPr>
          <w:sz w:val="12"/>
        </w:rPr>
        <w:t xml:space="preserve"> -Crawford and </w:t>
      </w:r>
      <w:proofErr w:type="spellStart"/>
      <w:r w:rsidRPr="00CE0372">
        <w:rPr>
          <w:sz w:val="12"/>
        </w:rPr>
        <w:t>Kuperman</w:t>
      </w:r>
      <w:proofErr w:type="spellEnd"/>
      <w:r w:rsidRPr="00CE0372">
        <w:rPr>
          <w:sz w:val="12"/>
        </w:rPr>
        <w:t xml:space="preserve">, 20061, </w:t>
      </w:r>
      <w:r w:rsidRPr="00641557">
        <w:rPr>
          <w:rStyle w:val="StyleUnderline"/>
        </w:rPr>
        <w:t>my theory-</w:t>
      </w:r>
      <w:r w:rsidRPr="00F84A7E">
        <w:rPr>
          <w:rStyle w:val="StyleUnderline"/>
        </w:rPr>
        <w:t xml:space="preserve">suggests an additional knock-on effect. </w:t>
      </w:r>
      <w:r w:rsidRPr="00193A5C">
        <w:rPr>
          <w:rStyle w:val="StyleUnderline"/>
          <w:highlight w:val="yellow"/>
        </w:rPr>
        <w:t>The domestic moral hazard</w:t>
      </w:r>
      <w:r>
        <w:rPr>
          <w:rStyle w:val="StyleUnderline"/>
        </w:rPr>
        <w:t xml:space="preserve"> </w:t>
      </w:r>
      <w:r w:rsidRPr="00F84A7E">
        <w:rPr>
          <w:rStyle w:val="StyleUnderline"/>
        </w:rPr>
        <w:t>described in th</w:t>
      </w:r>
      <w:r>
        <w:rPr>
          <w:rStyle w:val="StyleUnderline"/>
        </w:rPr>
        <w:t>is b</w:t>
      </w:r>
      <w:r w:rsidRPr="00F84A7E">
        <w:rPr>
          <w:rStyle w:val="StyleUnderline"/>
        </w:rPr>
        <w:t xml:space="preserve">ook </w:t>
      </w:r>
      <w:r w:rsidRPr="00193A5C">
        <w:rPr>
          <w:rStyle w:val="StyleUnderline"/>
          <w:highlight w:val="yellow"/>
        </w:rPr>
        <w:t xml:space="preserve">may lead to </w:t>
      </w:r>
      <w:r w:rsidRPr="00193A5C">
        <w:rPr>
          <w:rStyle w:val="Emphasis"/>
          <w:highlight w:val="yellow"/>
        </w:rPr>
        <w:t>more offers of extended deterrence</w:t>
      </w:r>
      <w:r w:rsidRPr="00193A5C">
        <w:rPr>
          <w:rStyle w:val="StyleUnderline"/>
          <w:highlight w:val="yellow"/>
        </w:rPr>
        <w:t xml:space="preserve"> by powerful democracies, which </w:t>
      </w:r>
      <w:r w:rsidRPr="00FC3E78">
        <w:rPr>
          <w:rStyle w:val="StyleUnderline"/>
        </w:rPr>
        <w:t xml:space="preserve">in turn </w:t>
      </w:r>
      <w:r w:rsidRPr="00193A5C">
        <w:rPr>
          <w:rStyle w:val="StyleUnderline"/>
          <w:highlight w:val="yellow"/>
        </w:rPr>
        <w:t xml:space="preserve">may result in </w:t>
      </w:r>
      <w:r w:rsidRPr="00193A5C">
        <w:rPr>
          <w:rStyle w:val="Emphasis"/>
          <w:highlight w:val="yellow"/>
        </w:rPr>
        <w:t>increased international instability</w:t>
      </w:r>
      <w:r w:rsidRPr="00193A5C">
        <w:rPr>
          <w:rStyle w:val="StyleUnderline"/>
          <w:highlight w:val="yellow"/>
        </w:rPr>
        <w:t xml:space="preserve"> due to more moral hazard</w:t>
      </w:r>
      <w:r w:rsidRPr="00F84A7E">
        <w:rPr>
          <w:rStyle w:val="StyleUnderline"/>
        </w:rPr>
        <w:t xml:space="preserve"> situations </w:t>
      </w:r>
      <w:r w:rsidRPr="00193A5C">
        <w:rPr>
          <w:rStyle w:val="StyleUnderline"/>
          <w:highlight w:val="yellow"/>
        </w:rPr>
        <w:t>for proteges</w:t>
      </w:r>
      <w:r w:rsidRPr="00CE0372">
        <w:rPr>
          <w:sz w:val="12"/>
        </w:rPr>
        <w:t>. While scholars have speculated that economic inequality can be a source of internal instability in weak states (</w:t>
      </w:r>
      <w:proofErr w:type="spellStart"/>
      <w:r w:rsidRPr="00CE0372">
        <w:rPr>
          <w:sz w:val="12"/>
        </w:rPr>
        <w:t>Boix</w:t>
      </w:r>
      <w:proofErr w:type="spellEnd"/>
      <w:r w:rsidRPr="00CE0372">
        <w:rPr>
          <w:sz w:val="12"/>
        </w:rPr>
        <w:t xml:space="preserve">, 2003; </w:t>
      </w:r>
      <w:proofErr w:type="spellStart"/>
      <w:r w:rsidRPr="00CE0372">
        <w:rPr>
          <w:sz w:val="12"/>
        </w:rPr>
        <w:t>Pearon</w:t>
      </w:r>
      <w:proofErr w:type="spellEnd"/>
      <w:r w:rsidRPr="00CE0372">
        <w:rPr>
          <w:sz w:val="12"/>
        </w:rPr>
        <w:t xml:space="preserve"> and </w:t>
      </w:r>
      <w:proofErr w:type="spellStart"/>
      <w:r w:rsidRPr="00CE0372">
        <w:rPr>
          <w:sz w:val="12"/>
        </w:rPr>
        <w:t>Laiun</w:t>
      </w:r>
      <w:proofErr w:type="spellEnd"/>
      <w:r w:rsidRPr="00CE0372">
        <w:rPr>
          <w:sz w:val="12"/>
        </w:rPr>
        <w:t>, 20031, cost distribution theory suggests that inequality can also lead to international instability instigated by mature, developed democracies, Democracies with a high (but not extremely high) level of inequality, a highly capitalized military, or both (the United States, United Kingdom, and Israel being three examples) will find the costs of any conflict more bearable, particularly as military technology increasingly favors capital.</w:t>
      </w:r>
    </w:p>
    <w:p w14:paraId="48AD75AA" w14:textId="77777777" w:rsidR="003A3061" w:rsidRPr="00DC0750" w:rsidRDefault="003A3061" w:rsidP="003A3061">
      <w:pPr>
        <w:pStyle w:val="Heading3"/>
      </w:pPr>
      <w:r>
        <w:lastRenderedPageBreak/>
        <w:t>1NC – Nigerian War</w:t>
      </w:r>
    </w:p>
    <w:p w14:paraId="4187C802" w14:textId="77777777" w:rsidR="003A3061" w:rsidRDefault="003A3061" w:rsidP="003A3061">
      <w:pPr>
        <w:pStyle w:val="Heading4"/>
      </w:pPr>
      <w:r>
        <w:t xml:space="preserve">Democracy causes Nigerian </w:t>
      </w:r>
      <w:r>
        <w:rPr>
          <w:u w:val="single"/>
        </w:rPr>
        <w:t>state collapse</w:t>
      </w:r>
      <w:r>
        <w:t xml:space="preserve"> and </w:t>
      </w:r>
      <w:r>
        <w:rPr>
          <w:u w:val="single"/>
        </w:rPr>
        <w:t>civil war</w:t>
      </w:r>
    </w:p>
    <w:p w14:paraId="1110D8FC" w14:textId="77777777" w:rsidR="003A3061" w:rsidRPr="00F23C68" w:rsidRDefault="003A3061" w:rsidP="003A3061">
      <w:r>
        <w:t xml:space="preserve">Dr. Moses E. </w:t>
      </w:r>
      <w:proofErr w:type="spellStart"/>
      <w:r w:rsidRPr="0087629C">
        <w:rPr>
          <w:rStyle w:val="Style13ptBold"/>
        </w:rPr>
        <w:t>Ochonu</w:t>
      </w:r>
      <w:proofErr w:type="spellEnd"/>
      <w:r w:rsidRPr="0087629C">
        <w:rPr>
          <w:rStyle w:val="Style13ptBold"/>
        </w:rPr>
        <w:t xml:space="preserve"> 19</w:t>
      </w:r>
      <w:r>
        <w:t xml:space="preserve">, Cornelius Vanderbilt Chair in History and Professor of African History at Vanderbilt University, PhD and MA in African History from the University of Michigan, BA in History from </w:t>
      </w:r>
      <w:proofErr w:type="spellStart"/>
      <w:r>
        <w:t>Bayero</w:t>
      </w:r>
      <w:proofErr w:type="spellEnd"/>
      <w:r>
        <w:t xml:space="preserve"> University, Graduate Certificate in Conflict Management from </w:t>
      </w:r>
      <w:proofErr w:type="spellStart"/>
      <w:r>
        <w:t>Liscomb</w:t>
      </w:r>
      <w:proofErr w:type="spellEnd"/>
      <w:r>
        <w:t xml:space="preserve"> University, “Why Liberal Democracy is a Threat to Nigeria’s Stability”, Logos: A Journal of Modern Society &amp; Culture, May 2019, http://logosjournal.com/2019/liberal-democracy-is-a-threat-to-nigerias-stability/</w:t>
      </w:r>
    </w:p>
    <w:p w14:paraId="4E60F05F" w14:textId="77777777" w:rsidR="003A3061" w:rsidRPr="00F23C68" w:rsidRDefault="003A3061" w:rsidP="003A3061">
      <w:pPr>
        <w:rPr>
          <w:sz w:val="16"/>
        </w:rPr>
      </w:pPr>
      <w:r w:rsidRPr="00F23C68">
        <w:rPr>
          <w:rStyle w:val="StyleUnderline"/>
        </w:rPr>
        <w:t>In</w:t>
      </w:r>
      <w:r w:rsidRPr="00F23C68">
        <w:rPr>
          <w:sz w:val="16"/>
        </w:rPr>
        <w:t xml:space="preserve"> 20</w:t>
      </w:r>
      <w:r w:rsidRPr="00F23C68">
        <w:rPr>
          <w:rStyle w:val="Emphasis"/>
        </w:rPr>
        <w:t>15</w:t>
      </w:r>
      <w:r w:rsidRPr="00F23C68">
        <w:rPr>
          <w:rStyle w:val="StyleUnderline"/>
        </w:rPr>
        <w:t xml:space="preserve">, </w:t>
      </w:r>
      <w:r w:rsidRPr="007723B5">
        <w:rPr>
          <w:rStyle w:val="StyleUnderline"/>
          <w:highlight w:val="cyan"/>
        </w:rPr>
        <w:t>Nigeria</w:t>
      </w:r>
      <w:r w:rsidRPr="00F23C68">
        <w:rPr>
          <w:sz w:val="16"/>
        </w:rPr>
        <w:t xml:space="preserve">, a country of about 190 million, </w:t>
      </w:r>
      <w:r w:rsidRPr="007723B5">
        <w:rPr>
          <w:rStyle w:val="StyleUnderline"/>
          <w:highlight w:val="cyan"/>
        </w:rPr>
        <w:t>spent</w:t>
      </w:r>
      <w:r w:rsidRPr="00F23C68">
        <w:rPr>
          <w:rStyle w:val="StyleUnderline"/>
        </w:rPr>
        <w:t xml:space="preserve"> $625 million </w:t>
      </w:r>
      <w:r w:rsidRPr="007723B5">
        <w:rPr>
          <w:rStyle w:val="StyleUnderline"/>
          <w:highlight w:val="cyan"/>
        </w:rPr>
        <w:t>to conduct</w:t>
      </w:r>
      <w:r w:rsidRPr="00F23C68">
        <w:rPr>
          <w:sz w:val="16"/>
        </w:rPr>
        <w:t xml:space="preserve"> federal and local </w:t>
      </w:r>
      <w:r w:rsidRPr="007723B5">
        <w:rPr>
          <w:rStyle w:val="StyleUnderline"/>
          <w:highlight w:val="cyan"/>
        </w:rPr>
        <w:t>elections</w:t>
      </w:r>
      <w:r w:rsidRPr="00F23C68">
        <w:rPr>
          <w:rStyle w:val="StyleUnderline"/>
        </w:rPr>
        <w:t>. By comparison, India</w:t>
      </w:r>
      <w:r w:rsidRPr="00F23C68">
        <w:rPr>
          <w:sz w:val="16"/>
        </w:rPr>
        <w:t xml:space="preserve">, with a population of 1.2 billion, </w:t>
      </w:r>
      <w:r w:rsidRPr="00F23C68">
        <w:rPr>
          <w:rStyle w:val="StyleUnderline"/>
        </w:rPr>
        <w:t>spent $600 million</w:t>
      </w:r>
      <w:r w:rsidRPr="00F23C68">
        <w:rPr>
          <w:sz w:val="16"/>
        </w:rPr>
        <w:t xml:space="preserve"> on its 2015 election, according to figures released by the Electoral Commission of India (ECI).[1]</w:t>
      </w:r>
    </w:p>
    <w:p w14:paraId="77F24885" w14:textId="77777777" w:rsidR="003A3061" w:rsidRPr="00F23C68" w:rsidRDefault="003A3061" w:rsidP="003A3061">
      <w:pPr>
        <w:rPr>
          <w:sz w:val="16"/>
        </w:rPr>
      </w:pPr>
      <w:r w:rsidRPr="00F23C68">
        <w:rPr>
          <w:sz w:val="16"/>
        </w:rPr>
        <w:t xml:space="preserve">In 2019, the election budget of Nigeria’s Independent Electoral Commission (INEC) rose to $670 million. </w:t>
      </w:r>
      <w:r w:rsidRPr="00F23C68">
        <w:rPr>
          <w:rStyle w:val="StyleUnderline"/>
        </w:rPr>
        <w:t xml:space="preserve">This represents about </w:t>
      </w:r>
      <w:r w:rsidRPr="007723B5">
        <w:rPr>
          <w:rStyle w:val="Emphasis"/>
          <w:highlight w:val="cyan"/>
        </w:rPr>
        <w:t>2.5 percent</w:t>
      </w:r>
      <w:r w:rsidRPr="007723B5">
        <w:rPr>
          <w:rStyle w:val="StyleUnderline"/>
          <w:highlight w:val="cyan"/>
        </w:rPr>
        <w:t xml:space="preserve"> of</w:t>
      </w:r>
      <w:r w:rsidRPr="00F23C68">
        <w:rPr>
          <w:rStyle w:val="StyleUnderline"/>
        </w:rPr>
        <w:t xml:space="preserve"> Nigeria’s</w:t>
      </w:r>
      <w:r w:rsidRPr="00F23C68">
        <w:rPr>
          <w:sz w:val="16"/>
        </w:rPr>
        <w:t xml:space="preserve"> $28.8 billion </w:t>
      </w:r>
      <w:r w:rsidRPr="007723B5">
        <w:rPr>
          <w:rStyle w:val="StyleUnderline"/>
          <w:highlight w:val="cyan"/>
        </w:rPr>
        <w:t>budget</w:t>
      </w:r>
      <w:r w:rsidRPr="00F23C68">
        <w:rPr>
          <w:sz w:val="16"/>
        </w:rPr>
        <w:t xml:space="preserve"> for 2019, a portion of which is being financed through borrowing. To put the electoral spending in context, </w:t>
      </w:r>
      <w:r w:rsidRPr="00F23C68">
        <w:rPr>
          <w:rStyle w:val="StyleUnderline"/>
        </w:rPr>
        <w:t xml:space="preserve">more than half of the country subsists on about a </w:t>
      </w:r>
      <w:r w:rsidRPr="00F23C68">
        <w:rPr>
          <w:rStyle w:val="Emphasis"/>
        </w:rPr>
        <w:t>dollar a day</w:t>
      </w:r>
      <w:r w:rsidRPr="00F23C68">
        <w:rPr>
          <w:sz w:val="16"/>
        </w:rPr>
        <w:t xml:space="preserve">, and the country recently acquired the dubious distinction of being named </w:t>
      </w:r>
      <w:r w:rsidRPr="00F23C68">
        <w:rPr>
          <w:rStyle w:val="StyleUnderline"/>
        </w:rPr>
        <w:t xml:space="preserve">the </w:t>
      </w:r>
      <w:r w:rsidRPr="00F23C68">
        <w:rPr>
          <w:rStyle w:val="Emphasis"/>
        </w:rPr>
        <w:t>poverty capital of the world</w:t>
      </w:r>
      <w:r w:rsidRPr="00F23C68">
        <w:rPr>
          <w:sz w:val="16"/>
        </w:rPr>
        <w:t xml:space="preserve">, with more people living in extreme poverty there than in any other country.[2] </w:t>
      </w:r>
      <w:r w:rsidRPr="007723B5">
        <w:rPr>
          <w:rStyle w:val="StyleUnderline"/>
          <w:highlight w:val="cyan"/>
        </w:rPr>
        <w:t>Key infrastructures</w:t>
      </w:r>
      <w:r w:rsidRPr="00F23C68">
        <w:rPr>
          <w:rStyle w:val="StyleUnderline"/>
        </w:rPr>
        <w:t xml:space="preserve"> and services</w:t>
      </w:r>
      <w:r w:rsidRPr="00F23C68">
        <w:rPr>
          <w:sz w:val="16"/>
        </w:rPr>
        <w:t xml:space="preserve"> such as roads, railway, electricity, water supply, healthcare, and education </w:t>
      </w:r>
      <w:r w:rsidRPr="007723B5">
        <w:rPr>
          <w:rStyle w:val="StyleUnderline"/>
          <w:highlight w:val="cyan"/>
        </w:rPr>
        <w:t>are</w:t>
      </w:r>
      <w:r w:rsidRPr="00F23C68">
        <w:rPr>
          <w:rStyle w:val="StyleUnderline"/>
        </w:rPr>
        <w:t xml:space="preserve"> </w:t>
      </w:r>
      <w:r w:rsidRPr="00F23C68">
        <w:rPr>
          <w:rStyle w:val="Emphasis"/>
        </w:rPr>
        <w:t xml:space="preserve">severely </w:t>
      </w:r>
      <w:r w:rsidRPr="007723B5">
        <w:rPr>
          <w:rStyle w:val="Emphasis"/>
          <w:highlight w:val="cyan"/>
        </w:rPr>
        <w:t>inadequate</w:t>
      </w:r>
      <w:r w:rsidRPr="007723B5">
        <w:rPr>
          <w:rStyle w:val="StyleUnderline"/>
          <w:highlight w:val="cyan"/>
        </w:rPr>
        <w:t>, requiring</w:t>
      </w:r>
      <w:r w:rsidRPr="00F23C68">
        <w:rPr>
          <w:rStyle w:val="StyleUnderline"/>
        </w:rPr>
        <w:t xml:space="preserve"> </w:t>
      </w:r>
      <w:r w:rsidRPr="00F23C68">
        <w:rPr>
          <w:rStyle w:val="Emphasis"/>
        </w:rPr>
        <w:t xml:space="preserve">urgent </w:t>
      </w:r>
      <w:r w:rsidRPr="007723B5">
        <w:rPr>
          <w:rStyle w:val="Emphasis"/>
          <w:highlight w:val="cyan"/>
        </w:rPr>
        <w:t>investments</w:t>
      </w:r>
      <w:r w:rsidRPr="00F23C68">
        <w:rPr>
          <w:sz w:val="16"/>
        </w:rPr>
        <w:t xml:space="preserve"> and interventions.</w:t>
      </w:r>
    </w:p>
    <w:p w14:paraId="24D5189E" w14:textId="77777777" w:rsidR="003A3061" w:rsidRPr="00F23C68" w:rsidRDefault="003A3061" w:rsidP="003A3061">
      <w:pPr>
        <w:rPr>
          <w:sz w:val="16"/>
        </w:rPr>
      </w:pPr>
      <w:r w:rsidRPr="00F23C68">
        <w:rPr>
          <w:rStyle w:val="StyleUnderline"/>
        </w:rPr>
        <w:t xml:space="preserve">Election-related expenditure is </w:t>
      </w:r>
      <w:r w:rsidRPr="00F23C68">
        <w:rPr>
          <w:rStyle w:val="Emphasis"/>
        </w:rPr>
        <w:t>expected to rise</w:t>
      </w:r>
      <w:r w:rsidRPr="00F23C68">
        <w:rPr>
          <w:sz w:val="16"/>
        </w:rPr>
        <w:t xml:space="preserve"> </w:t>
      </w:r>
      <w:proofErr w:type="gramStart"/>
      <w:r w:rsidRPr="00F23C68">
        <w:rPr>
          <w:sz w:val="16"/>
        </w:rPr>
        <w:t>in the near future</w:t>
      </w:r>
      <w:proofErr w:type="gramEnd"/>
      <w:r w:rsidRPr="00F23C68">
        <w:rPr>
          <w:sz w:val="16"/>
        </w:rPr>
        <w:t xml:space="preserve"> as INEC implements a wider slate of digital technologies to combat manipulation and improve the integrity of the electoral process. For comparison, Nigeria typically devotes about 7 percent of its budget to education. And yet Nigeria continues to maintain a four-year election cycle, with smaller by-elections occurring in between. This electoral calendar guarantees that about $1 billion is spent on elections every four years. As the electoral price tag has grown, democratic dividends have plummeted.</w:t>
      </w:r>
    </w:p>
    <w:p w14:paraId="1E1E3A72" w14:textId="77777777" w:rsidR="003A3061" w:rsidRPr="00F23C68" w:rsidRDefault="003A3061" w:rsidP="003A3061">
      <w:pPr>
        <w:rPr>
          <w:sz w:val="16"/>
        </w:rPr>
      </w:pPr>
      <w:r w:rsidRPr="00F23C68">
        <w:rPr>
          <w:sz w:val="16"/>
        </w:rPr>
        <w:t xml:space="preserve">Nigeria’s predicament is a microcosm of the phenomenon of rising financial costs of elections in Africa and diminishing returns on democracy. Across the continent, </w:t>
      </w:r>
      <w:r w:rsidRPr="00F23C68">
        <w:rPr>
          <w:rStyle w:val="StyleUnderline"/>
        </w:rPr>
        <w:t xml:space="preserve">the </w:t>
      </w:r>
      <w:r w:rsidRPr="007723B5">
        <w:rPr>
          <w:rStyle w:val="StyleUnderline"/>
          <w:highlight w:val="cyan"/>
        </w:rPr>
        <w:t>cost of</w:t>
      </w:r>
      <w:r w:rsidRPr="00F23C68">
        <w:rPr>
          <w:rStyle w:val="StyleUnderline"/>
        </w:rPr>
        <w:t xml:space="preserve"> electoral </w:t>
      </w:r>
      <w:r w:rsidRPr="007723B5">
        <w:rPr>
          <w:rStyle w:val="StyleUnderline"/>
          <w:highlight w:val="cyan"/>
        </w:rPr>
        <w:t xml:space="preserve">democracy is </w:t>
      </w:r>
      <w:r w:rsidRPr="007723B5">
        <w:rPr>
          <w:rStyle w:val="Emphasis"/>
          <w:highlight w:val="cyan"/>
        </w:rPr>
        <w:t>increasing</w:t>
      </w:r>
      <w:r w:rsidRPr="007723B5">
        <w:rPr>
          <w:rStyle w:val="StyleUnderline"/>
          <w:highlight w:val="cyan"/>
        </w:rPr>
        <w:t xml:space="preserve"> and </w:t>
      </w:r>
      <w:r w:rsidRPr="007723B5">
        <w:rPr>
          <w:rStyle w:val="Emphasis"/>
          <w:highlight w:val="cyan"/>
        </w:rPr>
        <w:t>threatens</w:t>
      </w:r>
      <w:r w:rsidRPr="00F23C68">
        <w:rPr>
          <w:rStyle w:val="Emphasis"/>
        </w:rPr>
        <w:t xml:space="preserve"> the </w:t>
      </w:r>
      <w:r w:rsidRPr="007723B5">
        <w:rPr>
          <w:rStyle w:val="Emphasis"/>
          <w:highlight w:val="cyan"/>
        </w:rPr>
        <w:t>delivery of</w:t>
      </w:r>
      <w:r w:rsidRPr="00F23C68">
        <w:rPr>
          <w:rStyle w:val="Emphasis"/>
        </w:rPr>
        <w:t xml:space="preserve"> social </w:t>
      </w:r>
      <w:r w:rsidRPr="007723B5">
        <w:rPr>
          <w:rStyle w:val="Emphasis"/>
          <w:highlight w:val="cyan"/>
        </w:rPr>
        <w:t>goods</w:t>
      </w:r>
      <w:r w:rsidRPr="00F23C68">
        <w:rPr>
          <w:sz w:val="16"/>
        </w:rPr>
        <w:t xml:space="preserve">. As </w:t>
      </w:r>
      <w:r w:rsidRPr="00F23C68">
        <w:rPr>
          <w:rStyle w:val="StyleUnderline"/>
        </w:rPr>
        <w:t xml:space="preserve">African countries battle </w:t>
      </w:r>
      <w:r w:rsidRPr="00F23C68">
        <w:rPr>
          <w:rStyle w:val="Emphasis"/>
        </w:rPr>
        <w:t>myriad socioeconomic challenges</w:t>
      </w:r>
      <w:r w:rsidRPr="00F23C68">
        <w:rPr>
          <w:sz w:val="16"/>
        </w:rPr>
        <w:t xml:space="preserve">, the question needs to </w:t>
      </w:r>
      <w:proofErr w:type="gramStart"/>
      <w:r w:rsidRPr="00F23C68">
        <w:rPr>
          <w:sz w:val="16"/>
        </w:rPr>
        <w:t>posed</w:t>
      </w:r>
      <w:proofErr w:type="gramEnd"/>
      <w:r w:rsidRPr="00F23C68">
        <w:rPr>
          <w:sz w:val="16"/>
        </w:rPr>
        <w:t>: is it wise for these countries to continue to spend a large percentage of their revenue every four or five years on a political ritual with fewer and fewer positive socioeconomic consequences for their populations? Is this expensive, periodic democratic ritual called election worth its price?</w:t>
      </w:r>
    </w:p>
    <w:p w14:paraId="08B4E11D" w14:textId="77777777" w:rsidR="003A3061" w:rsidRPr="00F23C68" w:rsidRDefault="003A3061" w:rsidP="003A3061">
      <w:pPr>
        <w:rPr>
          <w:sz w:val="16"/>
        </w:rPr>
      </w:pPr>
      <w:r w:rsidRPr="00F23C68">
        <w:rPr>
          <w:rStyle w:val="StyleUnderline"/>
        </w:rPr>
        <w:t xml:space="preserve">It is not only the monetary cost of elections that now threatens to </w:t>
      </w:r>
      <w:r w:rsidRPr="00F23C68">
        <w:rPr>
          <w:rStyle w:val="Emphasis"/>
        </w:rPr>
        <w:t>defeat their purpose</w:t>
      </w:r>
      <w:r w:rsidRPr="00F23C68">
        <w:rPr>
          <w:rStyle w:val="StyleUnderline"/>
        </w:rPr>
        <w:t xml:space="preserve"> and </w:t>
      </w:r>
      <w:r w:rsidRPr="00F23C68">
        <w:rPr>
          <w:rStyle w:val="Emphasis"/>
        </w:rPr>
        <w:t>engender disillusionment</w:t>
      </w:r>
      <w:r w:rsidRPr="00F23C68">
        <w:rPr>
          <w:rStyle w:val="StyleUnderline"/>
        </w:rPr>
        <w:t xml:space="preserve"> and, along with disillusionment, the </w:t>
      </w:r>
      <w:r w:rsidRPr="00F23C68">
        <w:rPr>
          <w:rStyle w:val="Emphasis"/>
        </w:rPr>
        <w:t>erosion of trust</w:t>
      </w:r>
      <w:r w:rsidRPr="00F23C68">
        <w:rPr>
          <w:rStyle w:val="StyleUnderline"/>
        </w:rPr>
        <w:t xml:space="preserve"> in the state and its ability to </w:t>
      </w:r>
      <w:r w:rsidRPr="00F23C68">
        <w:rPr>
          <w:rStyle w:val="Emphasis"/>
        </w:rPr>
        <w:t>produce</w:t>
      </w:r>
      <w:r w:rsidRPr="00F23C68">
        <w:rPr>
          <w:rStyle w:val="StyleUnderline"/>
        </w:rPr>
        <w:t xml:space="preserve"> and </w:t>
      </w:r>
      <w:r w:rsidRPr="00F23C68">
        <w:rPr>
          <w:rStyle w:val="Emphasis"/>
        </w:rPr>
        <w:t>distribute</w:t>
      </w:r>
      <w:r w:rsidRPr="00F23C68">
        <w:rPr>
          <w:rStyle w:val="StyleUnderline"/>
        </w:rPr>
        <w:t xml:space="preserve"> public goods. The </w:t>
      </w:r>
      <w:r w:rsidRPr="007723B5">
        <w:rPr>
          <w:rStyle w:val="Emphasis"/>
          <w:highlight w:val="cyan"/>
        </w:rPr>
        <w:t>social cost</w:t>
      </w:r>
      <w:r w:rsidRPr="00F23C68">
        <w:rPr>
          <w:rStyle w:val="StyleUnderline"/>
        </w:rPr>
        <w:t xml:space="preserve"> of</w:t>
      </w:r>
      <w:r w:rsidRPr="00F23C68">
        <w:rPr>
          <w:sz w:val="16"/>
        </w:rPr>
        <w:t xml:space="preserve"> periodic </w:t>
      </w:r>
      <w:r w:rsidRPr="00F23C68">
        <w:rPr>
          <w:rStyle w:val="StyleUnderline"/>
        </w:rPr>
        <w:t xml:space="preserve">elections </w:t>
      </w:r>
      <w:r w:rsidRPr="007723B5">
        <w:rPr>
          <w:rStyle w:val="StyleUnderline"/>
          <w:highlight w:val="cyan"/>
        </w:rPr>
        <w:t>has been</w:t>
      </w:r>
      <w:r w:rsidRPr="00F23C68">
        <w:rPr>
          <w:sz w:val="16"/>
        </w:rPr>
        <w:t xml:space="preserve"> arguably </w:t>
      </w:r>
      <w:r w:rsidRPr="007723B5">
        <w:rPr>
          <w:rStyle w:val="Emphasis"/>
          <w:highlight w:val="cyan"/>
        </w:rPr>
        <w:t>great</w:t>
      </w:r>
      <w:r w:rsidRPr="00F23C68">
        <w:rPr>
          <w:rStyle w:val="StyleUnderline"/>
        </w:rPr>
        <w:t xml:space="preserve">er, </w:t>
      </w:r>
      <w:r w:rsidRPr="007723B5">
        <w:rPr>
          <w:rStyle w:val="Emphasis"/>
          <w:highlight w:val="cyan"/>
        </w:rPr>
        <w:t>depleting</w:t>
      </w:r>
      <w:r w:rsidRPr="00F23C68">
        <w:rPr>
          <w:rStyle w:val="StyleUnderline"/>
        </w:rPr>
        <w:t xml:space="preserve">, with each election cycle, the </w:t>
      </w:r>
      <w:r w:rsidRPr="00F23C68">
        <w:rPr>
          <w:rStyle w:val="Emphasis"/>
        </w:rPr>
        <w:t xml:space="preserve">residual </w:t>
      </w:r>
      <w:r w:rsidRPr="007723B5">
        <w:rPr>
          <w:rStyle w:val="Emphasis"/>
          <w:highlight w:val="cyan"/>
        </w:rPr>
        <w:t>stability</w:t>
      </w:r>
      <w:r w:rsidRPr="00F23C68">
        <w:rPr>
          <w:rStyle w:val="StyleUnderline"/>
        </w:rPr>
        <w:t xml:space="preserve"> of the state </w:t>
      </w:r>
      <w:r w:rsidRPr="007723B5">
        <w:rPr>
          <w:rStyle w:val="StyleUnderline"/>
          <w:highlight w:val="cyan"/>
        </w:rPr>
        <w:t>and</w:t>
      </w:r>
      <w:r w:rsidRPr="00F23C68">
        <w:rPr>
          <w:rStyle w:val="StyleUnderline"/>
        </w:rPr>
        <w:t xml:space="preserve"> the </w:t>
      </w:r>
      <w:r w:rsidRPr="00F23C68">
        <w:rPr>
          <w:rStyle w:val="Emphasis"/>
        </w:rPr>
        <w:t>credibility</w:t>
      </w:r>
      <w:r w:rsidRPr="00F23C68">
        <w:rPr>
          <w:rStyle w:val="StyleUnderline"/>
        </w:rPr>
        <w:t xml:space="preserve"> of its </w:t>
      </w:r>
      <w:r w:rsidRPr="00F23C68">
        <w:rPr>
          <w:rStyle w:val="Emphasis"/>
        </w:rPr>
        <w:t>institutions</w:t>
      </w:r>
      <w:r w:rsidRPr="00F23C68">
        <w:rPr>
          <w:sz w:val="16"/>
        </w:rPr>
        <w:t>.</w:t>
      </w:r>
    </w:p>
    <w:p w14:paraId="1E2CC3C5" w14:textId="77777777" w:rsidR="003A3061" w:rsidRPr="00F23C68" w:rsidRDefault="003A3061" w:rsidP="003A3061">
      <w:pPr>
        <w:rPr>
          <w:sz w:val="16"/>
        </w:rPr>
      </w:pPr>
      <w:r w:rsidRPr="007723B5">
        <w:rPr>
          <w:rStyle w:val="StyleUnderline"/>
          <w:highlight w:val="cyan"/>
        </w:rPr>
        <w:t>Elections</w:t>
      </w:r>
      <w:r w:rsidRPr="00F23C68">
        <w:rPr>
          <w:rStyle w:val="StyleUnderline"/>
        </w:rPr>
        <w:t xml:space="preserve"> conducted in Nigeria</w:t>
      </w:r>
      <w:r w:rsidRPr="00F23C68">
        <w:rPr>
          <w:sz w:val="16"/>
        </w:rPr>
        <w:t xml:space="preserve"> since the return of civilian rule in 1999 </w:t>
      </w:r>
      <w:r w:rsidRPr="00F23C68">
        <w:rPr>
          <w:rStyle w:val="StyleUnderline"/>
        </w:rPr>
        <w:t xml:space="preserve">have </w:t>
      </w:r>
      <w:r w:rsidRPr="007723B5">
        <w:rPr>
          <w:rStyle w:val="StyleUnderline"/>
          <w:highlight w:val="cyan"/>
        </w:rPr>
        <w:t>brought</w:t>
      </w:r>
      <w:r w:rsidRPr="00F23C68">
        <w:rPr>
          <w:rStyle w:val="StyleUnderline"/>
        </w:rPr>
        <w:t xml:space="preserve"> with them</w:t>
      </w:r>
      <w:r w:rsidRPr="00F23C68">
        <w:rPr>
          <w:sz w:val="16"/>
        </w:rPr>
        <w:t xml:space="preserve"> anxiety, tension, death, </w:t>
      </w:r>
      <w:r w:rsidRPr="007723B5">
        <w:rPr>
          <w:rStyle w:val="Emphasis"/>
          <w:highlight w:val="cyan"/>
        </w:rPr>
        <w:t>violence</w:t>
      </w:r>
      <w:r w:rsidRPr="00F23C68">
        <w:rPr>
          <w:sz w:val="16"/>
        </w:rPr>
        <w:t xml:space="preserve">, and dangerous rhetoric </w:t>
      </w:r>
      <w:r w:rsidRPr="00F23C68">
        <w:rPr>
          <w:rStyle w:val="StyleUnderline"/>
        </w:rPr>
        <w:t>that</w:t>
      </w:r>
      <w:r w:rsidRPr="00F23C68">
        <w:rPr>
          <w:sz w:val="16"/>
        </w:rPr>
        <w:t xml:space="preserve">, taken together, have </w:t>
      </w:r>
      <w:r w:rsidRPr="007723B5">
        <w:rPr>
          <w:rStyle w:val="Emphasis"/>
          <w:highlight w:val="cyan"/>
        </w:rPr>
        <w:t>frayed</w:t>
      </w:r>
      <w:r w:rsidRPr="007723B5">
        <w:rPr>
          <w:rStyle w:val="StyleUnderline"/>
          <w:highlight w:val="cyan"/>
        </w:rPr>
        <w:t xml:space="preserve"> the </w:t>
      </w:r>
      <w:r w:rsidRPr="007723B5">
        <w:rPr>
          <w:rStyle w:val="Emphasis"/>
          <w:highlight w:val="cyan"/>
        </w:rPr>
        <w:t>national</w:t>
      </w:r>
      <w:r w:rsidRPr="00F23C68">
        <w:rPr>
          <w:rStyle w:val="Emphasis"/>
        </w:rPr>
        <w:t xml:space="preserve"> political and social </w:t>
      </w:r>
      <w:r w:rsidRPr="007723B5">
        <w:rPr>
          <w:rStyle w:val="Emphasis"/>
          <w:highlight w:val="cyan"/>
        </w:rPr>
        <w:t>fabric</w:t>
      </w:r>
      <w:r w:rsidRPr="00F23C68">
        <w:rPr>
          <w:rStyle w:val="StyleUnderline"/>
        </w:rPr>
        <w:t xml:space="preserve">. Elections have </w:t>
      </w:r>
      <w:r w:rsidRPr="007723B5">
        <w:rPr>
          <w:rStyle w:val="Emphasis"/>
          <w:highlight w:val="cyan"/>
        </w:rPr>
        <w:t>widened fissures</w:t>
      </w:r>
      <w:r w:rsidRPr="00F23C68">
        <w:rPr>
          <w:rStyle w:val="StyleUnderline"/>
        </w:rPr>
        <w:t xml:space="preserve"> and intensified preexisting </w:t>
      </w:r>
      <w:r w:rsidRPr="00F23C68">
        <w:rPr>
          <w:rStyle w:val="Emphasis"/>
        </w:rPr>
        <w:t>primordial cleavages</w:t>
      </w:r>
      <w:r w:rsidRPr="00F23C68">
        <w:rPr>
          <w:sz w:val="16"/>
        </w:rPr>
        <w:t>.</w:t>
      </w:r>
    </w:p>
    <w:p w14:paraId="365F12D1" w14:textId="77777777" w:rsidR="003A3061" w:rsidRPr="00F23C68" w:rsidRDefault="003A3061" w:rsidP="003A3061">
      <w:pPr>
        <w:rPr>
          <w:sz w:val="16"/>
        </w:rPr>
      </w:pPr>
      <w:r w:rsidRPr="00F23C68">
        <w:rPr>
          <w:sz w:val="16"/>
        </w:rPr>
        <w:t>I can recall no electoral cycle since at least 2003 that was not been accompanied by fears of Nigeria’s disintegration or at the very least the acceleration of its demise. In 2007 and 2011, post-election violence claimed hundreds of lives in Northern Nigeria as supporters of then candidate Muhammadu Buhari rioted after his loss. In the 2019 presidential and national assembly elections, at least 46 people were reported to have died from election-related violence. In the state assembly and governorship elections two weeks later on March 9, 2019, another 10 people died across five states in what the Sunday Tribune newspaper described in its headline as “another bloody election</w:t>
      </w:r>
      <w:proofErr w:type="gramStart"/>
      <w:r w:rsidRPr="00F23C68">
        <w:rPr>
          <w:sz w:val="16"/>
        </w:rPr>
        <w:t>.”[</w:t>
      </w:r>
      <w:proofErr w:type="gramEnd"/>
      <w:r w:rsidRPr="00F23C68">
        <w:rPr>
          <w:sz w:val="16"/>
        </w:rPr>
        <w:t>3]</w:t>
      </w:r>
    </w:p>
    <w:p w14:paraId="7861A2E1" w14:textId="77777777" w:rsidR="003A3061" w:rsidRPr="00F23C68" w:rsidRDefault="003A3061" w:rsidP="003A3061">
      <w:pPr>
        <w:rPr>
          <w:sz w:val="16"/>
        </w:rPr>
      </w:pPr>
      <w:r w:rsidRPr="00F23C68">
        <w:rPr>
          <w:sz w:val="16"/>
        </w:rPr>
        <w:lastRenderedPageBreak/>
        <w:t xml:space="preserve">Two riders below the same Sunday Tribune headline encapsulate the turbulent character of Nigerian elections. One was “Thugs, vote buyers, arsonists take over on election day”; the other was “Nigerians condemn militarization of elections in Rivers, Bayelsa, </w:t>
      </w:r>
      <w:proofErr w:type="spellStart"/>
      <w:r w:rsidRPr="00F23C68">
        <w:rPr>
          <w:sz w:val="16"/>
        </w:rPr>
        <w:t>Kwara</w:t>
      </w:r>
      <w:proofErr w:type="spellEnd"/>
      <w:r w:rsidRPr="00F23C68">
        <w:rPr>
          <w:sz w:val="16"/>
        </w:rPr>
        <w:t xml:space="preserve">, </w:t>
      </w:r>
      <w:proofErr w:type="spellStart"/>
      <w:r w:rsidRPr="00F23C68">
        <w:rPr>
          <w:sz w:val="16"/>
        </w:rPr>
        <w:t>Akwa</w:t>
      </w:r>
      <w:proofErr w:type="spellEnd"/>
      <w:r w:rsidRPr="00F23C68">
        <w:rPr>
          <w:sz w:val="16"/>
        </w:rPr>
        <w:t xml:space="preserve"> Ibom, Benue,” a reference to the government’s deployment of soldiers and other military assets to opposition strongholds before and during the election. The involvement of soldiers and other military personnel in the election was a brazen violation of Nigeria’s Electoral Act, an action which many observers interpreted as the incumbent administration’s effort to use its might to manipulate the election in states held by the opposition.</w:t>
      </w:r>
    </w:p>
    <w:p w14:paraId="54B29277" w14:textId="77777777" w:rsidR="003A3061" w:rsidRPr="00F23C68" w:rsidRDefault="003A3061" w:rsidP="003A3061">
      <w:pPr>
        <w:rPr>
          <w:sz w:val="16"/>
        </w:rPr>
      </w:pPr>
      <w:r w:rsidRPr="00F23C68">
        <w:rPr>
          <w:sz w:val="16"/>
        </w:rPr>
        <w:t xml:space="preserve">Every election cycle in Nigeria sees massive, fear-induced demographic mobility as members of different ethnic groups and religions relocate to areas considered dominated by their kinsmen and co-religionists to await </w:t>
      </w:r>
      <w:r w:rsidRPr="00F23C68">
        <w:rPr>
          <w:rStyle w:val="StyleUnderline"/>
        </w:rPr>
        <w:t>the conclusion of elections</w:t>
      </w:r>
      <w:r w:rsidRPr="00F23C68">
        <w:rPr>
          <w:sz w:val="16"/>
        </w:rPr>
        <w:t xml:space="preserve"> that </w:t>
      </w:r>
      <w:r w:rsidRPr="00F23C68">
        <w:rPr>
          <w:rStyle w:val="StyleUnderline"/>
        </w:rPr>
        <w:t xml:space="preserve">often degenerate into </w:t>
      </w:r>
      <w:r w:rsidRPr="00F23C68">
        <w:rPr>
          <w:rStyle w:val="Emphasis"/>
        </w:rPr>
        <w:t>communal clashes</w:t>
      </w:r>
      <w:r w:rsidRPr="00F23C68">
        <w:rPr>
          <w:rStyle w:val="StyleUnderline"/>
        </w:rPr>
        <w:t xml:space="preserve"> especially in the </w:t>
      </w:r>
      <w:r w:rsidRPr="00F23C68">
        <w:rPr>
          <w:rStyle w:val="Emphasis"/>
        </w:rPr>
        <w:t>volatile north</w:t>
      </w:r>
      <w:r w:rsidRPr="00F23C68">
        <w:rPr>
          <w:rStyle w:val="StyleUnderline"/>
        </w:rPr>
        <w:t xml:space="preserve"> of the country</w:t>
      </w:r>
      <w:r w:rsidRPr="00F23C68">
        <w:rPr>
          <w:sz w:val="16"/>
        </w:rPr>
        <w:t>.</w:t>
      </w:r>
    </w:p>
    <w:p w14:paraId="61A9BB77" w14:textId="77777777" w:rsidR="003A3061" w:rsidRPr="00F23C68" w:rsidRDefault="003A3061" w:rsidP="003A3061">
      <w:pPr>
        <w:rPr>
          <w:sz w:val="16"/>
        </w:rPr>
      </w:pPr>
      <w:r w:rsidRPr="00F23C68">
        <w:rPr>
          <w:sz w:val="16"/>
        </w:rPr>
        <w:t xml:space="preserve">Periodic </w:t>
      </w:r>
      <w:r w:rsidRPr="00F23C68">
        <w:rPr>
          <w:rStyle w:val="StyleUnderline"/>
        </w:rPr>
        <w:t>national elections have</w:t>
      </w:r>
      <w:r w:rsidRPr="00F23C68">
        <w:rPr>
          <w:sz w:val="16"/>
        </w:rPr>
        <w:t xml:space="preserve"> thus </w:t>
      </w:r>
      <w:r w:rsidRPr="00F23C68">
        <w:rPr>
          <w:rStyle w:val="Emphasis"/>
        </w:rPr>
        <w:t>worsened</w:t>
      </w:r>
      <w:r w:rsidRPr="00F23C68">
        <w:rPr>
          <w:rStyle w:val="StyleUnderline"/>
        </w:rPr>
        <w:t xml:space="preserve"> Nigeria’s notoriously </w:t>
      </w:r>
      <w:r w:rsidRPr="00F23C68">
        <w:rPr>
          <w:rStyle w:val="Emphasis"/>
        </w:rPr>
        <w:t>frail union</w:t>
      </w:r>
      <w:r w:rsidRPr="00F23C68">
        <w:rPr>
          <w:rStyle w:val="StyleUnderline"/>
        </w:rPr>
        <w:t xml:space="preserve"> and caused </w:t>
      </w:r>
      <w:r w:rsidRPr="00F23C68">
        <w:rPr>
          <w:rStyle w:val="Emphasis"/>
        </w:rPr>
        <w:t>apathy</w:t>
      </w:r>
      <w:r w:rsidRPr="00F23C68">
        <w:rPr>
          <w:rStyle w:val="StyleUnderline"/>
        </w:rPr>
        <w:t xml:space="preserve"> and </w:t>
      </w:r>
      <w:r w:rsidRPr="00F23C68">
        <w:rPr>
          <w:rStyle w:val="Emphasis"/>
        </w:rPr>
        <w:t>discontent</w:t>
      </w:r>
      <w:r w:rsidRPr="00F23C68">
        <w:rPr>
          <w:sz w:val="16"/>
        </w:rPr>
        <w:t>. The Nigerian people, the major stakeholders in Nigeria’s democracy, have grown weary of being periodically endangered and rendered pawns in an elaborate elite ritual with little or no consequence for their lives.</w:t>
      </w:r>
    </w:p>
    <w:p w14:paraId="4789B513" w14:textId="77777777" w:rsidR="003A3061" w:rsidRPr="00F23C68" w:rsidRDefault="003A3061" w:rsidP="003A3061">
      <w:pPr>
        <w:rPr>
          <w:sz w:val="16"/>
        </w:rPr>
      </w:pPr>
      <w:r w:rsidRPr="00F23C68">
        <w:rPr>
          <w:sz w:val="16"/>
        </w:rPr>
        <w:t>Electoral aftermaths have not improved economic conditions or strengthened the capacity of citizens to hold elected leaders accountable. Moreover, as I shall discuss shortly, the familiar abstract freedoms that democracy, lubricated by periodic elections, can confer on citizens who participate in such exercises, have eluded Nigerians.</w:t>
      </w:r>
    </w:p>
    <w:p w14:paraId="08F46283" w14:textId="77777777" w:rsidR="003A3061" w:rsidRPr="00F23C68" w:rsidRDefault="003A3061" w:rsidP="003A3061">
      <w:pPr>
        <w:rPr>
          <w:sz w:val="16"/>
        </w:rPr>
      </w:pPr>
      <w:r w:rsidRPr="00F23C68">
        <w:rPr>
          <w:sz w:val="16"/>
        </w:rPr>
        <w:t>The result has been noticeable apathy represented most poignantly by voter turnout, which declined from a peak of 69.1 percent in 2003 to 46.3 percent in 2015 and to about 35 percent in 2019. In the same 2019 election cycle, turnout declined to less than 20 percent in the governorship and state assembly elections, with many Nigerians on social media stating that they had lost faith in the electoral process and that the official results of the presidential elections two weeks earlier had shown that their votes would not count towards the declared outcome.</w:t>
      </w:r>
    </w:p>
    <w:p w14:paraId="2273EF71" w14:textId="77777777" w:rsidR="003A3061" w:rsidRPr="00F23C68" w:rsidRDefault="003A3061" w:rsidP="003A3061">
      <w:pPr>
        <w:rPr>
          <w:sz w:val="16"/>
        </w:rPr>
      </w:pPr>
      <w:r w:rsidRPr="00F23C68">
        <w:rPr>
          <w:sz w:val="16"/>
        </w:rPr>
        <w:t xml:space="preserve">Voter apathy alone is not an indication of democratic </w:t>
      </w:r>
      <w:proofErr w:type="gramStart"/>
      <w:r w:rsidRPr="00F23C68">
        <w:rPr>
          <w:sz w:val="16"/>
        </w:rPr>
        <w:t>disillusionment</w:t>
      </w:r>
      <w:proofErr w:type="gramEnd"/>
      <w:r w:rsidRPr="00F23C68">
        <w:rPr>
          <w:sz w:val="16"/>
        </w:rPr>
        <w:t xml:space="preserve"> but it can portend or indicate something more devastating: diminishing trust in the state, its institutions, and its processes.</w:t>
      </w:r>
    </w:p>
    <w:p w14:paraId="54B59033" w14:textId="77777777" w:rsidR="003A3061" w:rsidRPr="00F23C68" w:rsidRDefault="003A3061" w:rsidP="003A3061">
      <w:pPr>
        <w:rPr>
          <w:sz w:val="16"/>
        </w:rPr>
      </w:pPr>
      <w:r w:rsidRPr="00F23C68">
        <w:rPr>
          <w:sz w:val="16"/>
        </w:rPr>
        <w:t xml:space="preserve">Such a trust deficit exists </w:t>
      </w:r>
      <w:proofErr w:type="gramStart"/>
      <w:r w:rsidRPr="00F23C68">
        <w:rPr>
          <w:sz w:val="16"/>
        </w:rPr>
        <w:t>already</w:t>
      </w:r>
      <w:proofErr w:type="gramEnd"/>
      <w:r w:rsidRPr="00F23C68">
        <w:rPr>
          <w:sz w:val="16"/>
        </w:rPr>
        <w:t xml:space="preserve"> and it predated the return of civilian rule in 1999 after about two decades of military dictatorship. However, by all theoretical formulations, such a cumulative loss of confidence in the transactional sociopolitical contract between the state and citizens should be corrected by the democratic ideals of voting, representation, and accountability. This has not happened in Nigeria. In fact, the opposite scenario is visible: a negative correlation between successive electoral cycles and citizens’ trust in the Nigerian state. Therein lay the paradoxical consequences of democratic practice in Nigeria.</w:t>
      </w:r>
    </w:p>
    <w:p w14:paraId="5469DFAD" w14:textId="77777777" w:rsidR="003A3061" w:rsidRPr="00F23C68" w:rsidRDefault="003A3061" w:rsidP="003A3061">
      <w:pPr>
        <w:rPr>
          <w:sz w:val="16"/>
        </w:rPr>
      </w:pPr>
      <w:r w:rsidRPr="00F23C68">
        <w:rPr>
          <w:rStyle w:val="StyleUnderline"/>
        </w:rPr>
        <w:t xml:space="preserve">If elections are </w:t>
      </w:r>
      <w:r w:rsidRPr="00F23C68">
        <w:rPr>
          <w:rStyle w:val="Emphasis"/>
        </w:rPr>
        <w:t>increasingly</w:t>
      </w:r>
      <w:r w:rsidRPr="00F23C68">
        <w:rPr>
          <w:rStyle w:val="StyleUnderline"/>
        </w:rPr>
        <w:t xml:space="preserve"> burdensome as they have become in Nigeria, the corrective potential of democracy</w:t>
      </w:r>
      <w:r w:rsidRPr="00F23C68">
        <w:rPr>
          <w:sz w:val="16"/>
        </w:rPr>
        <w:t xml:space="preserve">, broadly speaking, </w:t>
      </w:r>
      <w:r w:rsidRPr="00F23C68">
        <w:rPr>
          <w:rStyle w:val="StyleUnderline"/>
        </w:rPr>
        <w:t xml:space="preserve">is lost. </w:t>
      </w:r>
      <w:r w:rsidRPr="007723B5">
        <w:rPr>
          <w:rStyle w:val="StyleUnderline"/>
          <w:highlight w:val="cyan"/>
        </w:rPr>
        <w:t>Citizens</w:t>
      </w:r>
      <w:r w:rsidRPr="00F23C68">
        <w:rPr>
          <w:sz w:val="16"/>
        </w:rPr>
        <w:t xml:space="preserve"> consequently </w:t>
      </w:r>
      <w:r w:rsidRPr="007723B5">
        <w:rPr>
          <w:rStyle w:val="Emphasis"/>
          <w:highlight w:val="cyan"/>
        </w:rPr>
        <w:t>lose faith</w:t>
      </w:r>
      <w:r w:rsidRPr="00F23C68">
        <w:rPr>
          <w:rStyle w:val="StyleUnderline"/>
        </w:rPr>
        <w:t xml:space="preserve"> in the state </w:t>
      </w:r>
      <w:r w:rsidRPr="007723B5">
        <w:rPr>
          <w:rStyle w:val="StyleUnderline"/>
          <w:highlight w:val="cyan"/>
        </w:rPr>
        <w:t xml:space="preserve">and resort to </w:t>
      </w:r>
      <w:r w:rsidRPr="007723B5">
        <w:rPr>
          <w:rStyle w:val="Emphasis"/>
          <w:highlight w:val="cyan"/>
        </w:rPr>
        <w:t>self-help</w:t>
      </w:r>
      <w:r w:rsidRPr="00F23C68">
        <w:rPr>
          <w:sz w:val="16"/>
        </w:rPr>
        <w:t xml:space="preserve">, including criminal self-help. </w:t>
      </w:r>
      <w:r w:rsidRPr="007723B5">
        <w:rPr>
          <w:rStyle w:val="StyleUnderline"/>
          <w:highlight w:val="cyan"/>
        </w:rPr>
        <w:t xml:space="preserve">That is how </w:t>
      </w:r>
      <w:r w:rsidRPr="007723B5">
        <w:rPr>
          <w:rStyle w:val="Emphasis"/>
          <w:highlight w:val="cyan"/>
        </w:rPr>
        <w:t>states collapse</w:t>
      </w:r>
      <w:r w:rsidRPr="007723B5">
        <w:rPr>
          <w:rStyle w:val="StyleUnderline"/>
          <w:highlight w:val="cyan"/>
        </w:rPr>
        <w:t xml:space="preserve">. Nigeria is </w:t>
      </w:r>
      <w:r w:rsidRPr="007723B5">
        <w:rPr>
          <w:rStyle w:val="Emphasis"/>
          <w:highlight w:val="cyan"/>
        </w:rPr>
        <w:t>not far off</w:t>
      </w:r>
      <w:r w:rsidRPr="00F23C68">
        <w:rPr>
          <w:rStyle w:val="StyleUnderline"/>
        </w:rPr>
        <w:t xml:space="preserve"> this possibility</w:t>
      </w:r>
      <w:r w:rsidRPr="00F23C68">
        <w:rPr>
          <w:sz w:val="16"/>
        </w:rPr>
        <w:t>.</w:t>
      </w:r>
    </w:p>
    <w:p w14:paraId="7CB6BFF1" w14:textId="77777777" w:rsidR="003A3061" w:rsidRPr="00F23C68" w:rsidRDefault="003A3061" w:rsidP="003A3061">
      <w:pPr>
        <w:rPr>
          <w:sz w:val="16"/>
        </w:rPr>
      </w:pPr>
      <w:r w:rsidRPr="00F23C68">
        <w:rPr>
          <w:sz w:val="16"/>
        </w:rPr>
        <w:t xml:space="preserve">In Nigeria, recent political realities reveal a blind spot of pro-democracy advocacy: without the modulating effect of decentralization, sustained economic growth, a growing, secure middle class, and a literate, hopeful poor, liberal democracy can do and has done more damage than good. </w:t>
      </w:r>
      <w:r w:rsidRPr="007723B5">
        <w:rPr>
          <w:rStyle w:val="StyleUnderline"/>
        </w:rPr>
        <w:t xml:space="preserve">Liberal democracy has ironically become both an incubator and protector of mediocrity, corruption, and bad governance. </w:t>
      </w:r>
      <w:r w:rsidRPr="00F23C68">
        <w:rPr>
          <w:rStyle w:val="StyleUnderline"/>
        </w:rPr>
        <w:t xml:space="preserve">The </w:t>
      </w:r>
      <w:r w:rsidRPr="007723B5">
        <w:rPr>
          <w:rStyle w:val="Emphasis"/>
          <w:highlight w:val="cyan"/>
        </w:rPr>
        <w:t>overarching casualty</w:t>
      </w:r>
      <w:r w:rsidRPr="007723B5">
        <w:rPr>
          <w:rStyle w:val="StyleUnderline"/>
          <w:highlight w:val="cyan"/>
        </w:rPr>
        <w:t xml:space="preserve"> has been</w:t>
      </w:r>
      <w:r w:rsidRPr="00F23C68">
        <w:rPr>
          <w:rStyle w:val="StyleUnderline"/>
        </w:rPr>
        <w:t xml:space="preserve"> Nigeria’s </w:t>
      </w:r>
      <w:r w:rsidRPr="00F23C68">
        <w:rPr>
          <w:rStyle w:val="Emphasis"/>
        </w:rPr>
        <w:t xml:space="preserve">very </w:t>
      </w:r>
      <w:r w:rsidRPr="007723B5">
        <w:rPr>
          <w:rStyle w:val="Emphasis"/>
          <w:highlight w:val="cyan"/>
        </w:rPr>
        <w:t>stability</w:t>
      </w:r>
      <w:r w:rsidRPr="00F23C68">
        <w:rPr>
          <w:sz w:val="16"/>
        </w:rPr>
        <w:t>.</w:t>
      </w:r>
    </w:p>
    <w:p w14:paraId="09EE876D" w14:textId="77777777" w:rsidR="003A3061" w:rsidRPr="00B970A6" w:rsidRDefault="003A3061" w:rsidP="003A3061">
      <w:pPr>
        <w:pStyle w:val="Heading4"/>
      </w:pPr>
      <w:r>
        <w:t xml:space="preserve">Nigerian instability escalates to </w:t>
      </w:r>
      <w:r>
        <w:rPr>
          <w:u w:val="single"/>
        </w:rPr>
        <w:t>global</w:t>
      </w:r>
      <w:r>
        <w:t xml:space="preserve"> great power war</w:t>
      </w:r>
    </w:p>
    <w:p w14:paraId="1ECE1247" w14:textId="77777777" w:rsidR="003A3061" w:rsidRDefault="003A3061" w:rsidP="003A3061">
      <w:r>
        <w:t xml:space="preserve">Charles A. </w:t>
      </w:r>
      <w:r w:rsidRPr="00C44809">
        <w:rPr>
          <w:rStyle w:val="Style13ptBold"/>
        </w:rPr>
        <w:t>Ray 21</w:t>
      </w:r>
      <w:r>
        <w:t>, Member of the Board of Trustees and Chair of the Africa Program at the Foreign Policy Research Institute, Former U.S. Ambassador to the Kingdom of Cambodia and the Republic of Zimbabwe, “Does Africa Matter to the United States?”, Foreign Policy Research Institute, 1/11/2021, https://www.fpri.org/article/2021/01/does-africa-matter-to-the-united-states/</w:t>
      </w:r>
    </w:p>
    <w:p w14:paraId="629FF1AD" w14:textId="77777777" w:rsidR="003A3061" w:rsidRPr="00C44809" w:rsidRDefault="003A3061" w:rsidP="003A3061">
      <w:pPr>
        <w:rPr>
          <w:rStyle w:val="StyleUnderline"/>
        </w:rPr>
      </w:pPr>
      <w:r w:rsidRPr="00A2110E">
        <w:rPr>
          <w:rStyle w:val="Emphasis"/>
          <w:highlight w:val="cyan"/>
        </w:rPr>
        <w:t>Africa matters</w:t>
      </w:r>
      <w:r w:rsidRPr="00C44809">
        <w:rPr>
          <w:rStyle w:val="StyleUnderline"/>
        </w:rPr>
        <w:t xml:space="preserve"> in terms of </w:t>
      </w:r>
      <w:r w:rsidRPr="00C44809">
        <w:rPr>
          <w:rStyle w:val="Emphasis"/>
        </w:rPr>
        <w:t>size</w:t>
      </w:r>
      <w:r w:rsidRPr="00C44809">
        <w:rPr>
          <w:rStyle w:val="StyleUnderline"/>
        </w:rPr>
        <w:t xml:space="preserve">, </w:t>
      </w:r>
      <w:r w:rsidRPr="00C44809">
        <w:rPr>
          <w:rStyle w:val="Emphasis"/>
        </w:rPr>
        <w:t>population</w:t>
      </w:r>
      <w:r w:rsidRPr="00C44809">
        <w:rPr>
          <w:rStyle w:val="StyleUnderline"/>
        </w:rPr>
        <w:t xml:space="preserve">, and rate of </w:t>
      </w:r>
      <w:r w:rsidRPr="00C44809">
        <w:rPr>
          <w:rStyle w:val="Emphasis"/>
        </w:rPr>
        <w:t>population growth</w:t>
      </w:r>
      <w:r w:rsidRPr="00C44809">
        <w:rPr>
          <w:rStyle w:val="StyleUnderline"/>
        </w:rPr>
        <w:t xml:space="preserve">. </w:t>
      </w:r>
      <w:r w:rsidRPr="00A2110E">
        <w:rPr>
          <w:rStyle w:val="StyleUnderline"/>
          <w:highlight w:val="cyan"/>
        </w:rPr>
        <w:t>It</w:t>
      </w:r>
      <w:r w:rsidRPr="00C44809">
        <w:rPr>
          <w:sz w:val="16"/>
        </w:rPr>
        <w:t xml:space="preserve"> is the continent currently most affected by climate change but </w:t>
      </w:r>
      <w:r w:rsidRPr="00C44809">
        <w:rPr>
          <w:rStyle w:val="StyleUnderline"/>
        </w:rPr>
        <w:t>is</w:t>
      </w:r>
      <w:r w:rsidRPr="00C44809">
        <w:rPr>
          <w:sz w:val="16"/>
        </w:rPr>
        <w:t xml:space="preserve"> also </w:t>
      </w:r>
      <w:r w:rsidRPr="00C44809">
        <w:rPr>
          <w:rStyle w:val="StyleUnderline"/>
        </w:rPr>
        <w:t xml:space="preserve">a continent that </w:t>
      </w:r>
      <w:r w:rsidRPr="00A2110E">
        <w:rPr>
          <w:rStyle w:val="StyleUnderline"/>
          <w:highlight w:val="cyan"/>
        </w:rPr>
        <w:t xml:space="preserve">can have a </w:t>
      </w:r>
      <w:r w:rsidRPr="00A2110E">
        <w:rPr>
          <w:rStyle w:val="Emphasis"/>
          <w:highlight w:val="cyan"/>
        </w:rPr>
        <w:t>devastating impact</w:t>
      </w:r>
      <w:r w:rsidRPr="00C44809">
        <w:rPr>
          <w:rStyle w:val="StyleUnderline"/>
        </w:rPr>
        <w:t xml:space="preserve"> on </w:t>
      </w:r>
      <w:r w:rsidRPr="00C44809">
        <w:rPr>
          <w:rStyle w:val="Emphasis"/>
        </w:rPr>
        <w:t xml:space="preserve">climate change </w:t>
      </w:r>
      <w:r w:rsidRPr="00A2110E">
        <w:rPr>
          <w:rStyle w:val="Emphasis"/>
          <w:highlight w:val="cyan"/>
        </w:rPr>
        <w:t>globally</w:t>
      </w:r>
      <w:r w:rsidRPr="00A2110E">
        <w:rPr>
          <w:rStyle w:val="StyleUnderline"/>
          <w:highlight w:val="cyan"/>
        </w:rPr>
        <w:t xml:space="preserve"> because of</w:t>
      </w:r>
      <w:r w:rsidRPr="00C44809">
        <w:rPr>
          <w:rStyle w:val="StyleUnderline"/>
        </w:rPr>
        <w:t xml:space="preserve"> the </w:t>
      </w:r>
      <w:r w:rsidRPr="00A2110E">
        <w:rPr>
          <w:rStyle w:val="StyleUnderline"/>
          <w:highlight w:val="cyan"/>
        </w:rPr>
        <w:t xml:space="preserve">importance of the </w:t>
      </w:r>
      <w:r w:rsidRPr="00A2110E">
        <w:rPr>
          <w:rStyle w:val="Emphasis"/>
          <w:highlight w:val="cyan"/>
        </w:rPr>
        <w:t>Congo</w:t>
      </w:r>
      <w:r w:rsidRPr="00C44809">
        <w:rPr>
          <w:rStyle w:val="Emphasis"/>
        </w:rPr>
        <w:t xml:space="preserve"> Basin</w:t>
      </w:r>
      <w:r w:rsidRPr="00C44809">
        <w:rPr>
          <w:rStyle w:val="StyleUnderline"/>
        </w:rPr>
        <w:t xml:space="preserve"> </w:t>
      </w:r>
      <w:r w:rsidRPr="00A2110E">
        <w:rPr>
          <w:rStyle w:val="StyleUnderline"/>
          <w:highlight w:val="cyan"/>
        </w:rPr>
        <w:t>rainforest</w:t>
      </w:r>
      <w:r w:rsidRPr="00C44809">
        <w:rPr>
          <w:rStyle w:val="StyleUnderline"/>
        </w:rPr>
        <w:t xml:space="preserve">, which is the second-largest absorber of heat after the Amazon rainforest. The destruction of this important </w:t>
      </w:r>
      <w:r w:rsidRPr="00C44809">
        <w:rPr>
          <w:rStyle w:val="StyleUnderline"/>
        </w:rPr>
        <w:lastRenderedPageBreak/>
        <w:t xml:space="preserve">ecosystem could further accelerate </w:t>
      </w:r>
      <w:r w:rsidRPr="00C44809">
        <w:rPr>
          <w:rStyle w:val="Emphasis"/>
        </w:rPr>
        <w:t>global warming</w:t>
      </w:r>
      <w:r w:rsidRPr="00C44809">
        <w:rPr>
          <w:sz w:val="16"/>
        </w:rPr>
        <w:t xml:space="preserve">. As residents of the region come into increasing contact with the animals of the rainforest, </w:t>
      </w:r>
      <w:r w:rsidRPr="00C44809">
        <w:rPr>
          <w:rStyle w:val="StyleUnderline"/>
        </w:rPr>
        <w:t xml:space="preserve">this </w:t>
      </w:r>
      <w:r w:rsidRPr="00A2110E">
        <w:rPr>
          <w:rStyle w:val="StyleUnderline"/>
          <w:highlight w:val="cyan"/>
        </w:rPr>
        <w:t>region could be the origin of the</w:t>
      </w:r>
      <w:r w:rsidRPr="00C44809">
        <w:rPr>
          <w:rStyle w:val="StyleUnderline"/>
        </w:rPr>
        <w:t xml:space="preserve"> world’s </w:t>
      </w:r>
      <w:r w:rsidRPr="00A2110E">
        <w:rPr>
          <w:rStyle w:val="StyleUnderline"/>
          <w:highlight w:val="cyan"/>
        </w:rPr>
        <w:t>next</w:t>
      </w:r>
      <w:r w:rsidRPr="00C44809">
        <w:rPr>
          <w:rStyle w:val="StyleUnderline"/>
        </w:rPr>
        <w:t xml:space="preserve"> </w:t>
      </w:r>
      <w:r w:rsidRPr="00C44809">
        <w:rPr>
          <w:rStyle w:val="Emphasis"/>
        </w:rPr>
        <w:t xml:space="preserve">viral </w:t>
      </w:r>
      <w:r w:rsidRPr="00A2110E">
        <w:rPr>
          <w:rStyle w:val="Emphasis"/>
          <w:highlight w:val="cyan"/>
        </w:rPr>
        <w:t>pandemic</w:t>
      </w:r>
      <w:r w:rsidRPr="00C44809">
        <w:rPr>
          <w:rStyle w:val="StyleUnderline"/>
        </w:rPr>
        <w:t xml:space="preserve">. Violent </w:t>
      </w:r>
      <w:r w:rsidRPr="00A2110E">
        <w:rPr>
          <w:rStyle w:val="StyleUnderline"/>
          <w:highlight w:val="cyan"/>
        </w:rPr>
        <w:t>extremism and terrorism</w:t>
      </w:r>
      <w:r w:rsidRPr="00C44809">
        <w:rPr>
          <w:rStyle w:val="StyleUnderline"/>
        </w:rPr>
        <w:t xml:space="preserve"> are increasing in Africa, and while now mostly localized, the danger </w:t>
      </w:r>
      <w:r w:rsidRPr="00A2110E">
        <w:rPr>
          <w:rStyle w:val="StyleUnderline"/>
          <w:highlight w:val="cyan"/>
        </w:rPr>
        <w:t>has</w:t>
      </w:r>
      <w:r w:rsidRPr="00C44809">
        <w:rPr>
          <w:rStyle w:val="StyleUnderline"/>
        </w:rPr>
        <w:t xml:space="preserve"> the </w:t>
      </w:r>
      <w:r w:rsidRPr="00A2110E">
        <w:rPr>
          <w:rStyle w:val="StyleUnderline"/>
          <w:highlight w:val="cyan"/>
        </w:rPr>
        <w:t xml:space="preserve">potential to </w:t>
      </w:r>
      <w:r w:rsidRPr="00A2110E">
        <w:rPr>
          <w:rStyle w:val="Emphasis"/>
          <w:highlight w:val="cyan"/>
        </w:rPr>
        <w:t>spread</w:t>
      </w:r>
      <w:r w:rsidRPr="00C44809">
        <w:rPr>
          <w:rStyle w:val="Emphasis"/>
        </w:rPr>
        <w:t xml:space="preserve"> beyond the continent</w:t>
      </w:r>
      <w:r w:rsidRPr="00C44809">
        <w:rPr>
          <w:rStyle w:val="StyleUnderline"/>
        </w:rPr>
        <w:t xml:space="preserve">. </w:t>
      </w:r>
      <w:r w:rsidRPr="00C44809">
        <w:rPr>
          <w:rStyle w:val="Emphasis"/>
        </w:rPr>
        <w:t>Crises</w:t>
      </w:r>
      <w:r w:rsidRPr="00C44809">
        <w:rPr>
          <w:sz w:val="16"/>
        </w:rPr>
        <w:t xml:space="preserve">—natural and man-made—cause massive relocations of populations, both on the continent and abroad, which </w:t>
      </w:r>
      <w:r w:rsidRPr="00C44809">
        <w:rPr>
          <w:rStyle w:val="StyleUnderline"/>
        </w:rPr>
        <w:t xml:space="preserve">can have </w:t>
      </w:r>
      <w:r w:rsidRPr="00C44809">
        <w:rPr>
          <w:rStyle w:val="Emphasis"/>
        </w:rPr>
        <w:t>negative economic, social, and political impacts</w:t>
      </w:r>
      <w:r w:rsidRPr="00C44809">
        <w:rPr>
          <w:sz w:val="16"/>
        </w:rPr>
        <w:t>.</w:t>
      </w:r>
    </w:p>
    <w:p w14:paraId="2D07696B" w14:textId="77777777" w:rsidR="003A3061" w:rsidRPr="00C44809" w:rsidRDefault="003A3061" w:rsidP="003A3061">
      <w:pPr>
        <w:rPr>
          <w:sz w:val="12"/>
          <w:szCs w:val="18"/>
        </w:rPr>
      </w:pPr>
      <w:r w:rsidRPr="00C44809">
        <w:rPr>
          <w:sz w:val="12"/>
          <w:szCs w:val="18"/>
        </w:rPr>
        <w:t>Why Africa Matters</w:t>
      </w:r>
    </w:p>
    <w:p w14:paraId="1063F31C" w14:textId="77777777" w:rsidR="003A3061" w:rsidRPr="00C44809" w:rsidRDefault="003A3061" w:rsidP="003A3061">
      <w:pPr>
        <w:rPr>
          <w:sz w:val="12"/>
          <w:szCs w:val="18"/>
        </w:rPr>
      </w:pPr>
      <w:r w:rsidRPr="00C44809">
        <w:rPr>
          <w:sz w:val="12"/>
          <w:szCs w:val="18"/>
        </w:rPr>
        <w:t xml:space="preserve">The African continent is the world’s </w:t>
      </w:r>
      <w:proofErr w:type="gramStart"/>
      <w:r w:rsidRPr="00C44809">
        <w:rPr>
          <w:sz w:val="12"/>
          <w:szCs w:val="18"/>
        </w:rPr>
        <w:t>second-largest</w:t>
      </w:r>
      <w:proofErr w:type="gramEnd"/>
      <w:r w:rsidRPr="00C44809">
        <w:rPr>
          <w:sz w:val="12"/>
          <w:szCs w:val="18"/>
        </w:rPr>
        <w:t xml:space="preserve">, with the second-fastest growth rate after Asia. With 54 sovereign countries, four territories, and two de facto independent states with little international recognition, the continent has a current population of 1.3 billion. By 2050, the continent’s population is predicted to rise to 2.4 billion. By 2100, </w:t>
      </w:r>
      <w:r w:rsidRPr="00A2110E">
        <w:rPr>
          <w:rStyle w:val="Emphasis"/>
          <w:highlight w:val="cyan"/>
        </w:rPr>
        <w:t>Nigeria</w:t>
      </w:r>
      <w:r w:rsidRPr="00B970A6">
        <w:rPr>
          <w:rStyle w:val="StyleUnderline"/>
        </w:rPr>
        <w:t xml:space="preserve">, Africa’s most populous country, </w:t>
      </w:r>
      <w:r w:rsidRPr="00A2110E">
        <w:rPr>
          <w:rStyle w:val="StyleUnderline"/>
          <w:highlight w:val="cyan"/>
        </w:rPr>
        <w:t>will have</w:t>
      </w:r>
      <w:r w:rsidRPr="00B970A6">
        <w:rPr>
          <w:rStyle w:val="StyleUnderline"/>
        </w:rPr>
        <w:t xml:space="preserve"> a population </w:t>
      </w:r>
      <w:r w:rsidRPr="00A2110E">
        <w:rPr>
          <w:rStyle w:val="StyleUnderline"/>
          <w:highlight w:val="cyan"/>
        </w:rPr>
        <w:t xml:space="preserve">of </w:t>
      </w:r>
      <w:r w:rsidRPr="00A2110E">
        <w:rPr>
          <w:rStyle w:val="Emphasis"/>
          <w:highlight w:val="cyan"/>
        </w:rPr>
        <w:t>one billion</w:t>
      </w:r>
      <w:r w:rsidRPr="00C44809">
        <w:rPr>
          <w:sz w:val="12"/>
          <w:szCs w:val="18"/>
        </w:rPr>
        <w:t>, and half the world’s population growth will be in Africa by then.</w:t>
      </w:r>
    </w:p>
    <w:p w14:paraId="6572265A" w14:textId="77777777" w:rsidR="003A3061" w:rsidRPr="00C44809" w:rsidRDefault="003A3061" w:rsidP="003A3061">
      <w:pPr>
        <w:rPr>
          <w:sz w:val="16"/>
        </w:rPr>
      </w:pPr>
      <w:r w:rsidRPr="00C44809">
        <w:rPr>
          <w:sz w:val="12"/>
          <w:szCs w:val="18"/>
        </w:rPr>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C44809">
        <w:rPr>
          <w:rStyle w:val="StyleUnderline"/>
        </w:rPr>
        <w:t>If</w:t>
      </w:r>
      <w:r w:rsidRPr="00C44809">
        <w:rPr>
          <w:sz w:val="16"/>
        </w:rPr>
        <w:t xml:space="preserve">, on the other hand, the </w:t>
      </w:r>
      <w:r w:rsidRPr="00C44809">
        <w:rPr>
          <w:rStyle w:val="StyleUnderline"/>
        </w:rPr>
        <w:t>countries of Africa fail to develop economically</w:t>
      </w:r>
      <w:r w:rsidRPr="00C44809">
        <w:rPr>
          <w:sz w:val="16"/>
        </w:rPr>
        <w:t xml:space="preserve"> and do not create gainful employment for this young population, then there is the risk that </w:t>
      </w:r>
      <w:r w:rsidRPr="00C44809">
        <w:rPr>
          <w:rStyle w:val="StyleUnderline"/>
        </w:rPr>
        <w:t>they will become a huge potential source of recruits to extremist and terrorist movements</w:t>
      </w:r>
      <w:r w:rsidRPr="00C44809">
        <w:rPr>
          <w:sz w:val="16"/>
        </w:rPr>
        <w:t>, which currently target disadvantaged and disenchanted youth.</w:t>
      </w:r>
    </w:p>
    <w:p w14:paraId="673638D6" w14:textId="77777777" w:rsidR="003A3061" w:rsidRPr="00C44809" w:rsidRDefault="003A3061" w:rsidP="003A3061">
      <w:pPr>
        <w:rPr>
          <w:sz w:val="16"/>
        </w:rPr>
      </w:pPr>
      <w:r w:rsidRPr="00C44809">
        <w:rPr>
          <w:sz w:val="16"/>
        </w:rPr>
        <w:t xml:space="preserve">Lack of economic opportunity, increased urbanization, and climate-fueled disasters will also contribute to movement of people seeking better lives, which will impact economies and security not only on the continent of Africa, but also the economic and security situations around the world. </w:t>
      </w:r>
      <w:r w:rsidRPr="00C44809">
        <w:rPr>
          <w:rStyle w:val="StyleUnderline"/>
        </w:rPr>
        <w:t>Nations, lacking</w:t>
      </w:r>
      <w:r w:rsidRPr="00C44809">
        <w:rPr>
          <w:sz w:val="16"/>
        </w:rPr>
        <w:t xml:space="preserve"> adequate critical infrastructure, education, and </w:t>
      </w:r>
      <w:r w:rsidRPr="00C44809">
        <w:rPr>
          <w:rStyle w:val="Emphasis"/>
        </w:rPr>
        <w:t>job opportunities</w:t>
      </w:r>
      <w:r w:rsidRPr="00C44809">
        <w:rPr>
          <w:rStyle w:val="StyleUnderline"/>
        </w:rPr>
        <w:t xml:space="preserve"> are ripe for </w:t>
      </w:r>
      <w:r w:rsidRPr="00C44809">
        <w:rPr>
          <w:rStyle w:val="Emphasis"/>
        </w:rPr>
        <w:t>internal unrest</w:t>
      </w:r>
      <w:r w:rsidRPr="00C44809">
        <w:rPr>
          <w:rStyle w:val="StyleUnderline"/>
        </w:rPr>
        <w:t xml:space="preserve"> and </w:t>
      </w:r>
      <w:r w:rsidRPr="00C44809">
        <w:rPr>
          <w:rStyle w:val="Emphasis"/>
        </w:rPr>
        <w:t>radicalization</w:t>
      </w:r>
      <w:r w:rsidRPr="00C44809">
        <w:rPr>
          <w:sz w:val="16"/>
        </w:rPr>
        <w:t xml:space="preserve">. </w:t>
      </w:r>
      <w:proofErr w:type="gramStart"/>
      <w:r w:rsidRPr="00C44809">
        <w:rPr>
          <w:sz w:val="16"/>
        </w:rPr>
        <w:t>In particular, inadequate</w:t>
      </w:r>
      <w:proofErr w:type="gramEnd"/>
      <w:r w:rsidRPr="00C44809">
        <w:rPr>
          <w:sz w:val="16"/>
        </w:rPr>
        <w:t xml:space="preserve"> health delivery systems, when coupled with natural disasters, such as droughts or floods that limit food production, cause famine and mass movements of populations.</w:t>
      </w:r>
    </w:p>
    <w:p w14:paraId="262F6A65" w14:textId="77777777" w:rsidR="003A3061" w:rsidRPr="00C44809" w:rsidRDefault="003A3061" w:rsidP="003A3061">
      <w:pPr>
        <w:rPr>
          <w:sz w:val="10"/>
          <w:szCs w:val="16"/>
        </w:rPr>
      </w:pPr>
      <w:r w:rsidRPr="00C44809">
        <w:rPr>
          <w:sz w:val="10"/>
          <w:szCs w:val="16"/>
        </w:rPr>
        <w:t>The Challenges for U.S. Policy</w:t>
      </w:r>
    </w:p>
    <w:p w14:paraId="041179D0" w14:textId="77777777" w:rsidR="003A3061" w:rsidRPr="00C44809" w:rsidRDefault="003A3061" w:rsidP="003A3061">
      <w:pPr>
        <w:rPr>
          <w:sz w:val="10"/>
          <w:szCs w:val="16"/>
        </w:rPr>
      </w:pPr>
      <w:r w:rsidRPr="00C44809">
        <w:rPr>
          <w:sz w:val="10"/>
          <w:szCs w:val="16"/>
        </w:rPr>
        <w:t>Prior to World War II, the U.S. policy towards Africa was not as active as it was toward Europe, Asia, or Latin America. During the Cold War, Africa policy was primarily viewed from a perspective of super-power competition. The end of the Cold War and the rise of international terrorism introduced this as a major component in U.S. Africa policy along with competition with a rising China and increased Chinese engagement in Africa.</w:t>
      </w:r>
    </w:p>
    <w:p w14:paraId="2D7AE13A" w14:textId="77777777" w:rsidR="003A3061" w:rsidRPr="00C44809" w:rsidRDefault="003A3061" w:rsidP="003A3061">
      <w:pPr>
        <w:rPr>
          <w:sz w:val="10"/>
          <w:szCs w:val="16"/>
        </w:rPr>
      </w:pPr>
      <w:r w:rsidRPr="00C44809">
        <w:rPr>
          <w:sz w:val="10"/>
          <w:szCs w:val="16"/>
        </w:rPr>
        <w:t xml:space="preserve">Before his first official trip to Kenya, U.S. President Barack Obama said, “Africa had become an idea more than an actual place . . . with the benefit of distance, we engaged Africa in a selective embrace.” This is probably an apt description of U.S. policy towards African nations despite the bipartisan nature of that policy. The United States, with the many domestic and international issues it </w:t>
      </w:r>
      <w:proofErr w:type="gramStart"/>
      <w:r w:rsidRPr="00C44809">
        <w:rPr>
          <w:sz w:val="10"/>
          <w:szCs w:val="16"/>
        </w:rPr>
        <w:t>has to</w:t>
      </w:r>
      <w:proofErr w:type="gramEnd"/>
      <w:r w:rsidRPr="00C44809">
        <w:rPr>
          <w:sz w:val="10"/>
          <w:szCs w:val="16"/>
        </w:rPr>
        <w:t xml:space="preserve"> cope with, can ill afford to continue to ignore Africa. Going forward, U.S. policy must include a hard-headed look at </w:t>
      </w:r>
      <w:proofErr w:type="gramStart"/>
      <w:r w:rsidRPr="00C44809">
        <w:rPr>
          <w:sz w:val="10"/>
          <w:szCs w:val="16"/>
        </w:rPr>
        <w:t>where</w:t>
      </w:r>
      <w:proofErr w:type="gramEnd"/>
      <w:r w:rsidRPr="00C44809">
        <w:rPr>
          <w:sz w:val="10"/>
          <w:szCs w:val="16"/>
        </w:rPr>
        <w:t xml:space="preserve"> Africa fits in policy priorities.</w:t>
      </w:r>
    </w:p>
    <w:p w14:paraId="5E1F3E8B" w14:textId="77777777" w:rsidR="003A3061" w:rsidRPr="00C44809" w:rsidRDefault="003A3061" w:rsidP="003A3061">
      <w:pPr>
        <w:rPr>
          <w:sz w:val="10"/>
          <w:szCs w:val="16"/>
        </w:rPr>
      </w:pPr>
      <w:r w:rsidRPr="00C44809">
        <w:rPr>
          <w:sz w:val="10"/>
          <w:szCs w:val="16"/>
        </w:rPr>
        <w:t xml:space="preserve">The incoming Biden administration will face </w:t>
      </w:r>
      <w:proofErr w:type="gramStart"/>
      <w:r w:rsidRPr="00C44809">
        <w:rPr>
          <w:sz w:val="10"/>
          <w:szCs w:val="16"/>
        </w:rPr>
        <w:t>a number of</w:t>
      </w:r>
      <w:proofErr w:type="gramEnd"/>
      <w:r w:rsidRPr="00C44809">
        <w:rPr>
          <w:sz w:val="10"/>
          <w:szCs w:val="16"/>
        </w:rPr>
        <w:t xml:space="preserve"> important issues and challenges as it develops its Africa policy. The most pressing issues are the following:</w:t>
      </w:r>
    </w:p>
    <w:p w14:paraId="6FAF377B" w14:textId="77777777" w:rsidR="003A3061" w:rsidRPr="00C44809" w:rsidRDefault="003A3061" w:rsidP="003A3061">
      <w:pPr>
        <w:rPr>
          <w:sz w:val="10"/>
          <w:szCs w:val="16"/>
        </w:rPr>
      </w:pPr>
      <w:r w:rsidRPr="00C44809">
        <w:rPr>
          <w:sz w:val="10"/>
          <w:szCs w:val="16"/>
        </w:rPr>
        <w:t xml:space="preserve">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w:t>
      </w:r>
      <w:proofErr w:type="spellStart"/>
      <w:r w:rsidRPr="00C44809">
        <w:rPr>
          <w:sz w:val="10"/>
          <w:szCs w:val="16"/>
        </w:rPr>
        <w:t>Taalas</w:t>
      </w:r>
      <w:proofErr w:type="spellEnd"/>
      <w:r w:rsidRPr="00C44809">
        <w:rPr>
          <w:sz w:val="10"/>
          <w:szCs w:val="16"/>
        </w:rPr>
        <w:t xml:space="preserve"> said,</w:t>
      </w:r>
    </w:p>
    <w:p w14:paraId="2FF0537C" w14:textId="77777777" w:rsidR="003A3061" w:rsidRPr="00C44809" w:rsidRDefault="003A3061" w:rsidP="003A3061">
      <w:pPr>
        <w:rPr>
          <w:sz w:val="10"/>
          <w:szCs w:val="16"/>
        </w:rPr>
      </w:pPr>
      <w:r w:rsidRPr="00C44809">
        <w:rPr>
          <w:sz w:val="10"/>
          <w:szCs w:val="16"/>
        </w:rPr>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31BF81CE" w14:textId="77777777" w:rsidR="003A3061" w:rsidRPr="00C44809" w:rsidRDefault="003A3061" w:rsidP="003A3061">
      <w:pPr>
        <w:rPr>
          <w:sz w:val="10"/>
          <w:szCs w:val="16"/>
        </w:rPr>
      </w:pPr>
      <w:r w:rsidRPr="00C44809">
        <w:rPr>
          <w:sz w:val="10"/>
          <w:szCs w:val="16"/>
        </w:rPr>
        <w:t xml:space="preserve">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w:t>
      </w:r>
      <w:proofErr w:type="gramStart"/>
      <w:r w:rsidRPr="00C44809">
        <w:rPr>
          <w:sz w:val="10"/>
          <w:szCs w:val="16"/>
        </w:rPr>
        <w:t>similar to</w:t>
      </w:r>
      <w:proofErr w:type="gramEnd"/>
      <w:r w:rsidRPr="00C44809">
        <w:rPr>
          <w:sz w:val="10"/>
          <w:szCs w:val="16"/>
        </w:rPr>
        <w:t xml:space="preserve"> COVID-19, which will have a global impact. In a January 2021 CNN report, Dr. Jean-Jacques </w:t>
      </w:r>
      <w:proofErr w:type="spellStart"/>
      <w:r w:rsidRPr="00C44809">
        <w:rPr>
          <w:sz w:val="10"/>
          <w:szCs w:val="16"/>
        </w:rPr>
        <w:t>Muyembe</w:t>
      </w:r>
      <w:proofErr w:type="spellEnd"/>
      <w:r w:rsidRPr="00C44809">
        <w:rPr>
          <w:sz w:val="10"/>
          <w:szCs w:val="16"/>
        </w:rPr>
        <w:t xml:space="preserve"> </w:t>
      </w:r>
      <w:proofErr w:type="spellStart"/>
      <w:r w:rsidRPr="00C44809">
        <w:rPr>
          <w:sz w:val="10"/>
          <w:szCs w:val="16"/>
        </w:rPr>
        <w:t>Tamfum</w:t>
      </w:r>
      <w:proofErr w:type="spellEnd"/>
      <w:r w:rsidRPr="00C44809">
        <w:rPr>
          <w:sz w:val="10"/>
          <w:szCs w:val="16"/>
        </w:rPr>
        <w:t>, who as a researcher helped discover the Ebola virus in 1976, warned of possible new pathogens that could be as infectious as COVID-19 and as virulent as Ebola.</w:t>
      </w:r>
    </w:p>
    <w:p w14:paraId="1AE399CC" w14:textId="77777777" w:rsidR="003A3061" w:rsidRPr="00C44809" w:rsidRDefault="003A3061" w:rsidP="003A3061">
      <w:pPr>
        <w:rPr>
          <w:sz w:val="10"/>
          <w:szCs w:val="16"/>
        </w:rPr>
      </w:pPr>
      <w:r w:rsidRPr="00C44809">
        <w:rPr>
          <w:sz w:val="10"/>
          <w:szCs w:val="16"/>
        </w:rPr>
        <w:t xml:space="preserve">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w:t>
      </w:r>
      <w:proofErr w:type="gramStart"/>
      <w:r w:rsidRPr="00C44809">
        <w:rPr>
          <w:sz w:val="10"/>
          <w:szCs w:val="16"/>
        </w:rPr>
        <w:t>In order for</w:t>
      </w:r>
      <w:proofErr w:type="gramEnd"/>
      <w:r w:rsidRPr="00C44809">
        <w:rPr>
          <w:sz w:val="10"/>
          <w:szCs w:val="16"/>
        </w:rPr>
        <w:t xml:space="preserve">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w:t>
      </w:r>
      <w:proofErr w:type="spellStart"/>
      <w:r w:rsidRPr="00C44809">
        <w:rPr>
          <w:sz w:val="10"/>
          <w:szCs w:val="16"/>
        </w:rPr>
        <w:t>Abachi’s</w:t>
      </w:r>
      <w:proofErr w:type="spellEnd"/>
      <w:r w:rsidRPr="00C44809">
        <w:rPr>
          <w:sz w:val="10"/>
          <w:szCs w:val="16"/>
        </w:rPr>
        <w:t xml:space="preserve">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288FF869" w14:textId="77777777" w:rsidR="003A3061" w:rsidRPr="00C44809" w:rsidRDefault="003A3061" w:rsidP="003A3061">
      <w:pPr>
        <w:rPr>
          <w:sz w:val="10"/>
          <w:szCs w:val="16"/>
        </w:rPr>
      </w:pPr>
      <w:r w:rsidRPr="00C44809">
        <w:rPr>
          <w:sz w:val="10"/>
          <w:szCs w:val="16"/>
        </w:rPr>
        <w:t xml:space="preserve">Violent Extremism and Terrorism: </w:t>
      </w:r>
      <w:proofErr w:type="gramStart"/>
      <w:r w:rsidRPr="00C44809">
        <w:rPr>
          <w:sz w:val="10"/>
          <w:szCs w:val="16"/>
        </w:rPr>
        <w:t>A number of</w:t>
      </w:r>
      <w:proofErr w:type="gramEnd"/>
      <w:r w:rsidRPr="00C44809">
        <w:rPr>
          <w:sz w:val="10"/>
          <w:szCs w:val="16"/>
        </w:rPr>
        <w:t xml:space="preserve"> African nations are currently plagued with rising extremist movements. While primarily a domestic issue, the mass movement of people fleeing violence and the disruption of economic activity have the potential to negatively impact the rest of the world. African nations need regional responses to curb extremist and terrorist organizations, many of which are supported by international terrorist organizations, such as ISIS and al Qaeda. In addition, the underlying conditions that helped to create these movements must be addressed. </w:t>
      </w:r>
      <w:r w:rsidRPr="00A2110E">
        <w:rPr>
          <w:rStyle w:val="StyleUnderline"/>
          <w:highlight w:val="cyan"/>
        </w:rPr>
        <w:t>Terrorist groups</w:t>
      </w:r>
      <w:r w:rsidRPr="00B970A6">
        <w:rPr>
          <w:rStyle w:val="StyleUnderline"/>
        </w:rPr>
        <w:t xml:space="preserve"> in Africa range from relatively large and dangerous groups, </w:t>
      </w:r>
      <w:r w:rsidRPr="00A2110E">
        <w:rPr>
          <w:rStyle w:val="StyleUnderline"/>
          <w:highlight w:val="cyan"/>
        </w:rPr>
        <w:t>such as Boko Haram</w:t>
      </w:r>
      <w:r w:rsidRPr="00C44809">
        <w:rPr>
          <w:sz w:val="10"/>
          <w:szCs w:val="16"/>
        </w:rPr>
        <w:t xml:space="preserve">, a group </w:t>
      </w:r>
      <w:r w:rsidRPr="00A2110E">
        <w:rPr>
          <w:rStyle w:val="StyleUnderline"/>
          <w:highlight w:val="cyan"/>
        </w:rPr>
        <w:t xml:space="preserve">in </w:t>
      </w:r>
      <w:r w:rsidRPr="00A2110E">
        <w:rPr>
          <w:rStyle w:val="Emphasis"/>
          <w:highlight w:val="cyan"/>
        </w:rPr>
        <w:t>Nigeria</w:t>
      </w:r>
      <w:r w:rsidRPr="00C44809">
        <w:rPr>
          <w:sz w:val="10"/>
          <w:szCs w:val="16"/>
        </w:rPr>
        <w:t xml:space="preserve"> that has received support from al Qaeda and that aims to implement sharia law in the country; Al-Shabab, an al Qaeda affiliate aiming to overthrow the government in Somalia and to punish neighboring countries for their support of the Somali regime; and Uganda’s Lord’s Resistance Army, a fundamentalist Christian group. Terrorist groups in the fragile political climate of Libya also pose a threat to sub-Saharan Africa.</w:t>
      </w:r>
    </w:p>
    <w:p w14:paraId="36398AB1" w14:textId="77777777" w:rsidR="003A3061" w:rsidRPr="00C44809" w:rsidRDefault="003A3061" w:rsidP="003A3061">
      <w:pPr>
        <w:rPr>
          <w:sz w:val="16"/>
        </w:rPr>
      </w:pPr>
      <w:r w:rsidRPr="00A2110E">
        <w:rPr>
          <w:rStyle w:val="Emphasis"/>
          <w:sz w:val="24"/>
          <w:szCs w:val="26"/>
          <w:highlight w:val="cyan"/>
        </w:rPr>
        <w:t>Great Power Competition</w:t>
      </w:r>
      <w:r w:rsidRPr="00C44809">
        <w:rPr>
          <w:sz w:val="16"/>
        </w:rPr>
        <w:t xml:space="preserve">: As the world’s second-largest economy, and with its increasing participation in international activities, </w:t>
      </w:r>
      <w:r w:rsidRPr="00A2110E">
        <w:rPr>
          <w:rStyle w:val="Emphasis"/>
          <w:highlight w:val="cyan"/>
        </w:rPr>
        <w:t>China</w:t>
      </w:r>
      <w:r w:rsidRPr="00A2110E">
        <w:rPr>
          <w:rStyle w:val="StyleUnderline"/>
          <w:highlight w:val="cyan"/>
        </w:rPr>
        <w:t xml:space="preserve"> will</w:t>
      </w:r>
      <w:r w:rsidRPr="00C44809">
        <w:rPr>
          <w:rStyle w:val="StyleUnderline"/>
        </w:rPr>
        <w:t xml:space="preserve"> continue to </w:t>
      </w:r>
      <w:r w:rsidRPr="00A2110E">
        <w:rPr>
          <w:rStyle w:val="StyleUnderline"/>
          <w:highlight w:val="cyan"/>
        </w:rPr>
        <w:t>be a factor</w:t>
      </w:r>
      <w:r w:rsidRPr="00C44809">
        <w:rPr>
          <w:rStyle w:val="StyleUnderline"/>
        </w:rPr>
        <w:t xml:space="preserve"> in Africa for the foreseeable future</w:t>
      </w:r>
      <w:r w:rsidRPr="00C44809">
        <w:rPr>
          <w:sz w:val="16"/>
        </w:rPr>
        <w:t xml:space="preserve">. This, however, is more a </w:t>
      </w:r>
      <w:r w:rsidRPr="00C44809">
        <w:rPr>
          <w:sz w:val="16"/>
        </w:rPr>
        <w:lastRenderedPageBreak/>
        <w:t xml:space="preserve">problem for the nations of Africa than it is for the rest of the world. The West can compete best by outperforming China in areas of strength by providing those goods and services that are unquestionably superior, and let African governments decide how to deal with China and its often-predatory lending practices and the Chinese tendency to import Chinese workers for its projects and investments rather than hiring locals. At the same time, Russia, which did not completely turn away from Africa at the end of the Cold War as many in the West sometimes believe, must still be considered a significant factor on the African landscape. </w:t>
      </w:r>
      <w:proofErr w:type="gramStart"/>
      <w:r w:rsidRPr="00C44809">
        <w:rPr>
          <w:sz w:val="16"/>
        </w:rPr>
        <w:t>In an effort to</w:t>
      </w:r>
      <w:proofErr w:type="gramEnd"/>
      <w:r w:rsidRPr="00C44809">
        <w:rPr>
          <w:sz w:val="16"/>
        </w:rPr>
        <w:t xml:space="preserve"> compensate for Western sanctions and to counter U.S. and Western influence, </w:t>
      </w:r>
      <w:r w:rsidRPr="00A2110E">
        <w:rPr>
          <w:rStyle w:val="Emphasis"/>
          <w:highlight w:val="cyan"/>
        </w:rPr>
        <w:t>Russia</w:t>
      </w:r>
      <w:r w:rsidRPr="00A2110E">
        <w:rPr>
          <w:rStyle w:val="StyleUnderline"/>
          <w:highlight w:val="cyan"/>
        </w:rPr>
        <w:t xml:space="preserve"> is</w:t>
      </w:r>
      <w:r w:rsidRPr="00C44809">
        <w:rPr>
          <w:rStyle w:val="StyleUnderline"/>
        </w:rPr>
        <w:t xml:space="preserve"> once again </w:t>
      </w:r>
      <w:r w:rsidRPr="00A2110E">
        <w:rPr>
          <w:rStyle w:val="StyleUnderline"/>
          <w:highlight w:val="cyan"/>
        </w:rPr>
        <w:t>increasing</w:t>
      </w:r>
      <w:r w:rsidRPr="00C44809">
        <w:rPr>
          <w:rStyle w:val="StyleUnderline"/>
        </w:rPr>
        <w:t xml:space="preserve"> its </w:t>
      </w:r>
      <w:r w:rsidRPr="00A2110E">
        <w:rPr>
          <w:rStyle w:val="StyleUnderline"/>
          <w:highlight w:val="cyan"/>
        </w:rPr>
        <w:t>presence</w:t>
      </w:r>
      <w:r w:rsidRPr="00C44809">
        <w:rPr>
          <w:rStyle w:val="StyleUnderline"/>
        </w:rPr>
        <w:t xml:space="preserve"> on the continent</w:t>
      </w:r>
      <w:r w:rsidRPr="00C44809">
        <w:rPr>
          <w:sz w:val="16"/>
        </w:rPr>
        <w:t xml:space="preserve">. Russian mercenaries, in exchange for diamond mining rights, have trained military forces in the Central African Republic, raising concerns about human rights abuses. Of particular concern is the presence of the Wagner Group, a private military company associated with Yevgeny </w:t>
      </w:r>
      <w:proofErr w:type="spellStart"/>
      <w:r w:rsidRPr="00C44809">
        <w:rPr>
          <w:sz w:val="16"/>
        </w:rPr>
        <w:t>Progozhin</w:t>
      </w:r>
      <w:proofErr w:type="spellEnd"/>
      <w:r w:rsidRPr="00C44809">
        <w:rPr>
          <w:sz w:val="16"/>
        </w:rPr>
        <w:t xml:space="preserve">, a Russian oligarch with close ties to Vladimir Putin, who was indicted in the United States for trying to disrupt the 2016 U.S. elections. To date, Russia has, in addition to seeking basing rights, signed military cooperation agreements with 28 African nations. Russian activity is a combination of military and commercial, with </w:t>
      </w:r>
      <w:proofErr w:type="spellStart"/>
      <w:r w:rsidRPr="00C44809">
        <w:rPr>
          <w:sz w:val="16"/>
        </w:rPr>
        <w:t>Progozhin</w:t>
      </w:r>
      <w:proofErr w:type="spellEnd"/>
      <w:r w:rsidRPr="00C44809">
        <w:rPr>
          <w:sz w:val="16"/>
        </w:rPr>
        <w:t xml:space="preserve"> at the center of both. From 2010 to 2018, Russia nearly tripled its trade with African countries. While the activities of both Russia and China in Africa are of concern, and should be closely monitored, neither is of critical importance to U.S. national security.</w:t>
      </w:r>
    </w:p>
    <w:p w14:paraId="588A8B21" w14:textId="77777777" w:rsidR="003A3061" w:rsidRDefault="003A3061" w:rsidP="003A3061">
      <w:pPr>
        <w:rPr>
          <w:sz w:val="16"/>
        </w:rPr>
      </w:pPr>
      <w:r w:rsidRPr="00C44809">
        <w:rPr>
          <w:sz w:val="16"/>
        </w:rPr>
        <w:t xml:space="preserve">With climate change, disease outbreaks, famine, extremism, and inter-ethnic violence, Africa will still experience crises in the foreseeable future that will be beyond the capacity of most nations on the continent to deal with. Climate change is probably the greatest cause of humanitarian crises in Africa, but mainstream media outside the continent either fail to notice or under-report them. Some of the </w:t>
      </w:r>
      <w:r w:rsidRPr="00A2110E">
        <w:rPr>
          <w:rStyle w:val="StyleUnderline"/>
        </w:rPr>
        <w:t>crises</w:t>
      </w:r>
      <w:r w:rsidRPr="00C44809">
        <w:rPr>
          <w:sz w:val="16"/>
        </w:rPr>
        <w:t xml:space="preserve">, like Ebola or the next viral infection, </w:t>
      </w:r>
      <w:r w:rsidRPr="00C44809">
        <w:rPr>
          <w:rStyle w:val="StyleUnderline"/>
        </w:rPr>
        <w:t xml:space="preserve">can </w:t>
      </w:r>
      <w:r w:rsidRPr="00C44809">
        <w:rPr>
          <w:rStyle w:val="Emphasis"/>
        </w:rPr>
        <w:t>impact</w:t>
      </w:r>
      <w:r w:rsidRPr="00C44809">
        <w:rPr>
          <w:rStyle w:val="StyleUnderline"/>
        </w:rPr>
        <w:t xml:space="preserve"> the </w:t>
      </w:r>
      <w:r w:rsidRPr="00C44809">
        <w:rPr>
          <w:rStyle w:val="Emphasis"/>
        </w:rPr>
        <w:t>rest of the world</w:t>
      </w:r>
      <w:r w:rsidRPr="00C44809">
        <w:rPr>
          <w:sz w:val="16"/>
        </w:rPr>
        <w:t xml:space="preserve">. These crises will cause starvation, mass movement of people, and increase internal and regional instability. </w:t>
      </w:r>
      <w:r w:rsidRPr="00A2110E">
        <w:rPr>
          <w:rStyle w:val="StyleUnderline"/>
          <w:highlight w:val="cyan"/>
        </w:rPr>
        <w:t>Africa matters to</w:t>
      </w:r>
      <w:r w:rsidRPr="00C44809">
        <w:rPr>
          <w:rStyle w:val="StyleUnderline"/>
        </w:rPr>
        <w:t xml:space="preserve"> the </w:t>
      </w:r>
      <w:r w:rsidRPr="00C44809">
        <w:rPr>
          <w:rStyle w:val="Emphasis"/>
        </w:rPr>
        <w:t>U</w:t>
      </w:r>
      <w:r w:rsidRPr="00C44809">
        <w:rPr>
          <w:sz w:val="16"/>
        </w:rPr>
        <w:t xml:space="preserve">nited </w:t>
      </w:r>
      <w:r w:rsidRPr="00C44809">
        <w:rPr>
          <w:rStyle w:val="Emphasis"/>
        </w:rPr>
        <w:t>S</w:t>
      </w:r>
      <w:r w:rsidRPr="00C44809">
        <w:rPr>
          <w:sz w:val="16"/>
        </w:rPr>
        <w:t xml:space="preserve">tates </w:t>
      </w:r>
      <w:r w:rsidRPr="00C44809">
        <w:rPr>
          <w:rStyle w:val="StyleUnderline"/>
        </w:rPr>
        <w:t xml:space="preserve">and </w:t>
      </w:r>
      <w:r w:rsidRPr="00A2110E">
        <w:rPr>
          <w:rStyle w:val="StyleUnderline"/>
          <w:highlight w:val="cyan"/>
        </w:rPr>
        <w:t xml:space="preserve">the </w:t>
      </w:r>
      <w:r w:rsidRPr="00A2110E">
        <w:rPr>
          <w:rStyle w:val="Emphasis"/>
          <w:sz w:val="24"/>
          <w:szCs w:val="26"/>
          <w:highlight w:val="cyan"/>
        </w:rPr>
        <w:t>rest of the world</w:t>
      </w:r>
      <w:r w:rsidRPr="00C44809">
        <w:rPr>
          <w:rStyle w:val="StyleUnderline"/>
        </w:rPr>
        <w:t xml:space="preserve">. Its impacts can be felt </w:t>
      </w:r>
      <w:r w:rsidRPr="00C44809">
        <w:rPr>
          <w:rStyle w:val="Emphasis"/>
        </w:rPr>
        <w:t>far beyond the continent’s borders</w:t>
      </w:r>
      <w:r w:rsidRPr="00C44809">
        <w:rPr>
          <w:sz w:val="16"/>
        </w:rPr>
        <w:t>, but if approached as a partner rather than as a patron—with a focus on assisting African nations to improve governance, build critical infrastructure, boost domestic economies, and provide essential services to all—then Africa can be a positive contributor on the global stage.</w:t>
      </w:r>
    </w:p>
    <w:p w14:paraId="5FDBE3BA" w14:textId="77777777" w:rsidR="007A5219" w:rsidRPr="007A5219" w:rsidRDefault="007A5219" w:rsidP="007A5219"/>
    <w:sectPr w:rsidR="007A5219" w:rsidRPr="007A52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38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258E5"/>
    <w:rsid w:val="001715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06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21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9E"/>
    <w:rsid w:val="009D15DB"/>
    <w:rsid w:val="009D3133"/>
    <w:rsid w:val="009D38EC"/>
    <w:rsid w:val="009E160D"/>
    <w:rsid w:val="009F1CBB"/>
    <w:rsid w:val="009F3305"/>
    <w:rsid w:val="009F6FB2"/>
    <w:rsid w:val="00A071C0"/>
    <w:rsid w:val="00A22670"/>
    <w:rsid w:val="00A24B35"/>
    <w:rsid w:val="00A271BA"/>
    <w:rsid w:val="00A27F86"/>
    <w:rsid w:val="00A431C6"/>
    <w:rsid w:val="00A45185"/>
    <w:rsid w:val="00A46805"/>
    <w:rsid w:val="00A54315"/>
    <w:rsid w:val="00A60FBC"/>
    <w:rsid w:val="00A65C0B"/>
    <w:rsid w:val="00A776BA"/>
    <w:rsid w:val="00A81FD2"/>
    <w:rsid w:val="00A8441A"/>
    <w:rsid w:val="00A8674A"/>
    <w:rsid w:val="00A9536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78F"/>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98F18"/>
  <w14:defaultImageDpi w14:val="300"/>
  <w15:docId w15:val="{6833EB30-61CA-3147-A343-75E50D44C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38EC"/>
    <w:pPr>
      <w:spacing w:after="160" w:line="259" w:lineRule="auto"/>
    </w:pPr>
  </w:style>
  <w:style w:type="paragraph" w:styleId="Heading1">
    <w:name w:val="heading 1"/>
    <w:aliases w:val="Pocket"/>
    <w:basedOn w:val="Normal"/>
    <w:next w:val="Normal"/>
    <w:link w:val="Heading1Char"/>
    <w:uiPriority w:val="9"/>
    <w:qFormat/>
    <w:rsid w:val="009D38E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38E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38E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D38EC"/>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9D38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8EC"/>
  </w:style>
  <w:style w:type="character" w:customStyle="1" w:styleId="Heading1Char">
    <w:name w:val="Heading 1 Char"/>
    <w:aliases w:val="Pocket Char"/>
    <w:basedOn w:val="DefaultParagraphFont"/>
    <w:link w:val="Heading1"/>
    <w:uiPriority w:val="9"/>
    <w:rsid w:val="009D38E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D38E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D38E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D38E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D38E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9D38E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9D38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38EC"/>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C"/>
    <w:basedOn w:val="DefaultParagraphFont"/>
    <w:link w:val="NoSpacing"/>
    <w:uiPriority w:val="99"/>
    <w:unhideWhenUsed/>
    <w:rsid w:val="009D38EC"/>
    <w:rPr>
      <w:color w:val="auto"/>
      <w:u w:val="none"/>
    </w:rPr>
  </w:style>
  <w:style w:type="paragraph" w:styleId="DocumentMap">
    <w:name w:val="Document Map"/>
    <w:basedOn w:val="Normal"/>
    <w:link w:val="DocumentMapChar"/>
    <w:uiPriority w:val="99"/>
    <w:semiHidden/>
    <w:unhideWhenUsed/>
    <w:rsid w:val="009D38EC"/>
    <w:rPr>
      <w:rFonts w:ascii="Lucida Grande" w:hAnsi="Lucida Grande" w:cs="Lucida Grande"/>
    </w:rPr>
  </w:style>
  <w:style w:type="character" w:customStyle="1" w:styleId="DocumentMapChar">
    <w:name w:val="Document Map Char"/>
    <w:basedOn w:val="DefaultParagraphFont"/>
    <w:link w:val="DocumentMap"/>
    <w:uiPriority w:val="99"/>
    <w:semiHidden/>
    <w:rsid w:val="009D38EC"/>
    <w:rPr>
      <w:rFonts w:ascii="Lucida Grande" w:hAnsi="Lucida Grande" w:cs="Lucida Grande"/>
    </w:rPr>
  </w:style>
  <w:style w:type="paragraph" w:styleId="ListParagraph">
    <w:name w:val="List Paragraph"/>
    <w:aliases w:val="6 font"/>
    <w:basedOn w:val="Normal"/>
    <w:uiPriority w:val="99"/>
    <w:qFormat/>
    <w:rsid w:val="009D38EC"/>
    <w:pPr>
      <w:ind w:left="720"/>
      <w:contextualSpacing/>
    </w:pPr>
  </w:style>
  <w:style w:type="paragraph" w:customStyle="1" w:styleId="textbold">
    <w:name w:val="text bold"/>
    <w:basedOn w:val="Normal"/>
    <w:link w:val="Emphasis"/>
    <w:uiPriority w:val="20"/>
    <w:qFormat/>
    <w:rsid w:val="009D159E"/>
    <w:pPr>
      <w:spacing w:line="256" w:lineRule="auto"/>
      <w:ind w:left="720"/>
      <w:jc w:val="both"/>
    </w:pPr>
    <w:rPr>
      <w:b/>
      <w:iCs/>
      <w:u w:val="single"/>
    </w:rPr>
  </w:style>
  <w:style w:type="paragraph" w:customStyle="1" w:styleId="Emphasize">
    <w:name w:val="Emphasize"/>
    <w:basedOn w:val="Normal"/>
    <w:uiPriority w:val="20"/>
    <w:qFormat/>
    <w:rsid w:val="00A9536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theme="minorBidi"/>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A953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Revision">
    <w:name w:val="Revision"/>
    <w:hidden/>
    <w:uiPriority w:val="99"/>
    <w:semiHidden/>
    <w:rsid w:val="007A5219"/>
  </w:style>
  <w:style w:type="paragraph" w:customStyle="1" w:styleId="Emphasis1">
    <w:name w:val="Emphasis1"/>
    <w:basedOn w:val="Normal"/>
    <w:autoRedefine/>
    <w:uiPriority w:val="20"/>
    <w:qFormat/>
    <w:rsid w:val="003A3061"/>
    <w:pPr>
      <w:pBdr>
        <w:top w:val="single" w:sz="4" w:space="1" w:color="auto"/>
        <w:left w:val="single" w:sz="4" w:space="4" w:color="auto"/>
        <w:bottom w:val="single" w:sz="4" w:space="1" w:color="auto"/>
        <w:right w:val="single" w:sz="4" w:space="4" w:color="auto"/>
      </w:pBdr>
      <w:ind w:left="720"/>
      <w:jc w:val="both"/>
    </w:pPr>
    <w:rPr>
      <w:rFonts w:cstheme="minorBidi"/>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A3061"/>
    <w:rPr>
      <w:rFonts w:asciiTheme="minorHAnsi" w:hAnsiTheme="minorHAnsi" w:cstheme="minorBidi"/>
      <w:b/>
      <w:szCs w:val="24"/>
      <w:u w:val="single"/>
    </w:rPr>
  </w:style>
  <w:style w:type="paragraph" w:customStyle="1" w:styleId="evidencetext">
    <w:name w:val="evidence text"/>
    <w:basedOn w:val="Normal"/>
    <w:next w:val="Normal"/>
    <w:link w:val="evidencetextChar1"/>
    <w:qFormat/>
    <w:rsid w:val="003A3061"/>
    <w:pPr>
      <w:ind w:left="432" w:right="432"/>
    </w:pPr>
    <w:rPr>
      <w:color w:val="000000"/>
    </w:rPr>
  </w:style>
  <w:style w:type="character" w:customStyle="1" w:styleId="reduce2">
    <w:name w:val="reduce2"/>
    <w:basedOn w:val="DefaultParagraphFont"/>
    <w:rsid w:val="003A3061"/>
    <w:rPr>
      <w:rFonts w:ascii="Arial" w:hAnsi="Arial" w:cs="Arial"/>
      <w:color w:val="000000"/>
      <w:sz w:val="12"/>
      <w:szCs w:val="22"/>
    </w:rPr>
  </w:style>
  <w:style w:type="character" w:customStyle="1" w:styleId="evidencetextChar1">
    <w:name w:val="evidence text Char1"/>
    <w:basedOn w:val="DefaultParagraphFont"/>
    <w:link w:val="evidencetext"/>
    <w:rsid w:val="003A30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930060">
      <w:bodyDiv w:val="1"/>
      <w:marLeft w:val="0"/>
      <w:marRight w:val="0"/>
      <w:marTop w:val="0"/>
      <w:marBottom w:val="0"/>
      <w:divBdr>
        <w:top w:val="none" w:sz="0" w:space="0" w:color="auto"/>
        <w:left w:val="none" w:sz="0" w:space="0" w:color="auto"/>
        <w:bottom w:val="none" w:sz="0" w:space="0" w:color="auto"/>
        <w:right w:val="none" w:sz="0" w:space="0" w:color="auto"/>
      </w:divBdr>
    </w:div>
    <w:div w:id="17774043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xios.com/youtube-meta-twitter-restrict-russian-state-media-323d966f-531e-40f5-aa06-3b82998589df.html" TargetMode="External"/><Relationship Id="rId18" Type="http://schemas.openxmlformats.org/officeDocument/2006/relationships/hyperlink" Target="https://metro.co.uk/2019/05/18/we-will-all-end-up-killing-each-other-and-one-nuclear-blast-could-do-it-937011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cnews.com/news/world/live-blog/russia-ukraine-live-updates-n1290057/ncrd1290087" TargetMode="External"/><Relationship Id="rId17" Type="http://schemas.openxmlformats.org/officeDocument/2006/relationships/hyperlink" Target="https://www.foreignaffairs.com/articles/china/competition-with-china-without-catastrophe" TargetMode="External"/><Relationship Id="rId2" Type="http://schemas.openxmlformats.org/officeDocument/2006/relationships/customXml" Target="../customXml/item2.xml"/><Relationship Id="rId16" Type="http://schemas.openxmlformats.org/officeDocument/2006/relationships/hyperlink" Target="https://www.foreignaffairs.com/articles/syria/2016-03-20/russias-pyrrhic-victory-syri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OMTeSsnNCw0" TargetMode="External"/><Relationship Id="rId5" Type="http://schemas.openxmlformats.org/officeDocument/2006/relationships/numbering" Target="numbering.xml"/><Relationship Id="rId15" Type="http://schemas.openxmlformats.org/officeDocument/2006/relationships/hyperlink" Target="https://www.foreignaffairs.com/articles/ukraine/2022-02-18/what-if-russia-wins" TargetMode="External"/><Relationship Id="rId10" Type="http://schemas.openxmlformats.org/officeDocument/2006/relationships/hyperlink" Target="https://www.washingtonpost.com/outlook/2022/03/01/information-war-zelensky-ukraine-putin-russia/"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theverge.com/2022/2/25/22950874/russia-facebook-blocked-roskomnadzor-media-censo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29</Pages>
  <Words>20983</Words>
  <Characters>113944</Characters>
  <Application>Microsoft Office Word</Application>
  <DocSecurity>0</DocSecurity>
  <Lines>1340</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2022-03-10T17:16:00Z</dcterms:created>
  <dcterms:modified xsi:type="dcterms:W3CDTF">2022-03-10T18:28:00Z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