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66D66" w14:textId="300808DA" w:rsidR="00E42E4C" w:rsidRDefault="00816519" w:rsidP="00816519">
      <w:pPr>
        <w:pStyle w:val="Heading2"/>
      </w:pPr>
      <w:r>
        <w:t>1</w:t>
      </w:r>
    </w:p>
    <w:p w14:paraId="6D07DE52" w14:textId="77777777" w:rsidR="003831CF" w:rsidRPr="000C639B" w:rsidRDefault="003831CF" w:rsidP="003831CF">
      <w:pPr>
        <w:pStyle w:val="Heading4"/>
        <w:rPr>
          <w:rFonts w:asciiTheme="majorHAnsi" w:hAnsiTheme="majorHAnsi" w:cstheme="majorHAnsi"/>
        </w:rPr>
      </w:pPr>
      <w:r w:rsidRPr="000C639B">
        <w:rPr>
          <w:rFonts w:asciiTheme="majorHAnsi" w:hAnsiTheme="majorHAnsi" w:cstheme="majorHAnsi"/>
        </w:rPr>
        <w:t>The subject is alienated when it articulates its desires – incomplete signifiers structure the emergence of subjectivity and produce repetitive drives to fill the lack that justify coercive violence. Use reasonability on theory read against Ks – if you could reasonably clash with the K, the inclusion benefits we get from critical discussions sequentially outweighs marginal fairness concerns. Thus, the ROB is to traverse the fantasy – that means exposing drives.</w:t>
      </w:r>
    </w:p>
    <w:p w14:paraId="61E8EF17" w14:textId="77777777" w:rsidR="003831CF" w:rsidRPr="000C639B" w:rsidRDefault="003831CF" w:rsidP="003831CF">
      <w:pPr>
        <w:rPr>
          <w:rFonts w:asciiTheme="majorHAnsi" w:hAnsiTheme="majorHAnsi" w:cstheme="majorHAnsi"/>
          <w:sz w:val="16"/>
          <w:szCs w:val="18"/>
        </w:rPr>
      </w:pPr>
      <w:r w:rsidRPr="000C639B">
        <w:rPr>
          <w:rStyle w:val="Style13ptBold"/>
          <w:rFonts w:asciiTheme="majorHAnsi" w:hAnsiTheme="majorHAnsi" w:cstheme="majorHAnsi"/>
        </w:rPr>
        <w:t>Matheson 15</w:t>
      </w:r>
      <w:r w:rsidRPr="000C639B">
        <w:rPr>
          <w:rFonts w:asciiTheme="majorHAnsi" w:hAnsiTheme="majorHAnsi" w:cstheme="majorHAnsi"/>
        </w:rPr>
        <w:t xml:space="preserve"> </w:t>
      </w:r>
      <w:r w:rsidRPr="000C639B">
        <w:rPr>
          <w:rFonts w:asciiTheme="majorHAnsi" w:hAnsiTheme="majorHAnsi" w:cstheme="majorHAnsi"/>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9" w:history="1">
        <w:r w:rsidRPr="000C639B">
          <w:rPr>
            <w:rStyle w:val="Hyperlink"/>
            <w:rFonts w:asciiTheme="majorHAnsi" w:hAnsiTheme="majorHAnsi" w:cstheme="majorHAnsi"/>
            <w:sz w:val="16"/>
            <w:szCs w:val="18"/>
          </w:rPr>
          <w:t>https://cdr.lib.unc.edu/concern/dissertations/6682x4537</w:t>
        </w:r>
      </w:hyperlink>
      <w:r w:rsidRPr="000C639B">
        <w:rPr>
          <w:rFonts w:asciiTheme="majorHAnsi" w:hAnsiTheme="majorHAnsi" w:cstheme="majorHAnsi"/>
          <w:sz w:val="16"/>
          <w:szCs w:val="18"/>
        </w:rPr>
        <w:t>, SJBE</w:t>
      </w:r>
    </w:p>
    <w:p w14:paraId="40293693" w14:textId="77777777" w:rsidR="003831CF" w:rsidRPr="000C639B" w:rsidRDefault="003831CF" w:rsidP="003831CF">
      <w:pPr>
        <w:rPr>
          <w:rFonts w:asciiTheme="majorHAnsi" w:hAnsiTheme="majorHAnsi" w:cstheme="majorHAnsi"/>
          <w:sz w:val="12"/>
        </w:rPr>
      </w:pPr>
      <w:r w:rsidRPr="000C639B">
        <w:rPr>
          <w:rFonts w:asciiTheme="majorHAnsi" w:hAnsiTheme="majorHAnsi" w:cstheme="majorHAnsi"/>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0C639B">
        <w:rPr>
          <w:rStyle w:val="Emphasis"/>
          <w:rFonts w:asciiTheme="majorHAnsi" w:hAnsiTheme="majorHAnsi" w:cstheme="majorHAnsi"/>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0C639B">
        <w:rPr>
          <w:rFonts w:asciiTheme="majorHAnsi" w:hAnsiTheme="majorHAnsi" w:cstheme="majorHAnsi"/>
          <w:sz w:val="12"/>
        </w:rPr>
        <w:t xml:space="preserve">Second, this unassimilable remainder structures the Symbolic and Imaginary, just as they structure each other, and thus all three registers are knitted together as demonstrated in Lacan’s famous “Borromean Knot.” </w:t>
      </w:r>
      <w:r w:rsidRPr="000C639B">
        <w:rPr>
          <w:rStyle w:val="Emphasis"/>
          <w:rFonts w:asciiTheme="majorHAnsi" w:hAnsiTheme="majorHAnsi" w:cstheme="majorHAnsi"/>
          <w:highlight w:val="green"/>
        </w:rPr>
        <w:t xml:space="preserve">The Real </w:t>
      </w:r>
      <w:r w:rsidRPr="000C639B">
        <w:rPr>
          <w:rStyle w:val="Emphasis"/>
          <w:rFonts w:asciiTheme="majorHAnsi" w:hAnsiTheme="majorHAnsi" w:cstheme="majorHAnsi"/>
        </w:rPr>
        <w:t xml:space="preserve">is what </w:t>
      </w:r>
      <w:r w:rsidRPr="000C639B">
        <w:rPr>
          <w:rStyle w:val="Emphasis"/>
          <w:rFonts w:asciiTheme="majorHAnsi" w:hAnsiTheme="majorHAnsi" w:cstheme="majorHAnsi"/>
          <w:highlight w:val="green"/>
        </w:rPr>
        <w:t>escapes mediation</w:t>
      </w:r>
      <w:r w:rsidRPr="000C639B">
        <w:rPr>
          <w:rStyle w:val="Emphasis"/>
          <w:rFonts w:asciiTheme="majorHAnsi" w:hAnsiTheme="majorHAnsi" w:cstheme="majorHAnsi"/>
        </w:rPr>
        <w:t>, what disrupts language itself.</w:t>
      </w:r>
      <w:r w:rsidRPr="000C639B">
        <w:rPr>
          <w:rFonts w:asciiTheme="majorHAnsi" w:hAnsiTheme="majorHAnsi" w:cstheme="majorHAnsi"/>
          <w:sz w:val="12"/>
        </w:rPr>
        <w:t xml:space="preserve"> To explain its significance and relationship to desire requires examining its foundational role in the formation of the subject. </w:t>
      </w:r>
      <w:r w:rsidRPr="000C639B">
        <w:rPr>
          <w:rStyle w:val="Emphasis"/>
          <w:rFonts w:asciiTheme="majorHAnsi" w:hAnsiTheme="majorHAnsi" w:cstheme="majorHAnsi"/>
        </w:rPr>
        <w:t xml:space="preserve">The Real can be understood as </w:t>
      </w:r>
      <w:r w:rsidRPr="000C639B">
        <w:rPr>
          <w:rStyle w:val="Emphasis"/>
          <w:rFonts w:asciiTheme="majorHAnsi" w:hAnsiTheme="majorHAnsi" w:cstheme="majorHAnsi"/>
          <w:highlight w:val="green"/>
        </w:rPr>
        <w:t xml:space="preserve">the </w:t>
      </w:r>
      <w:r w:rsidRPr="000C639B">
        <w:rPr>
          <w:rStyle w:val="Emphasis"/>
          <w:rFonts w:asciiTheme="majorHAnsi" w:hAnsiTheme="majorHAnsi" w:cstheme="majorHAnsi"/>
        </w:rPr>
        <w:t xml:space="preserve">constitutive </w:t>
      </w:r>
      <w:r w:rsidRPr="000C639B">
        <w:rPr>
          <w:rStyle w:val="Emphasis"/>
          <w:rFonts w:asciiTheme="majorHAnsi" w:hAnsiTheme="majorHAnsi" w:cstheme="majorHAnsi"/>
          <w:highlight w:val="green"/>
        </w:rPr>
        <w:t>lack of the subject</w:t>
      </w:r>
      <w:r w:rsidRPr="000C639B">
        <w:rPr>
          <w:rStyle w:val="Emphasis"/>
          <w:rFonts w:asciiTheme="majorHAnsi" w:hAnsiTheme="majorHAnsi" w:cstheme="majorHAnsi"/>
        </w:rPr>
        <w:t xml:space="preserve">, its separation from the rest of existence by the self-definition </w:t>
      </w:r>
      <w:r w:rsidRPr="000C639B">
        <w:rPr>
          <w:rStyle w:val="Emphasis"/>
          <w:rFonts w:asciiTheme="majorHAnsi" w:hAnsiTheme="majorHAnsi" w:cstheme="majorHAnsi"/>
          <w:highlight w:val="green"/>
        </w:rPr>
        <w:t>necessary for it to come into being</w:t>
      </w:r>
      <w:r w:rsidRPr="000C639B">
        <w:rPr>
          <w:rStyle w:val="Emphasis"/>
          <w:rFonts w:asciiTheme="majorHAnsi" w:hAnsiTheme="majorHAnsi" w:cstheme="majorHAnsi"/>
        </w:rPr>
        <w:t xml:space="preserve"> in the first place. This is made clear </w:t>
      </w:r>
      <w:r w:rsidRPr="000C639B">
        <w:rPr>
          <w:rStyle w:val="Emphasis"/>
          <w:rFonts w:asciiTheme="majorHAnsi" w:hAnsiTheme="majorHAnsi" w:cstheme="majorHAnsi"/>
          <w:highlight w:val="green"/>
        </w:rPr>
        <w:t>in the mirror stage</w:t>
      </w:r>
      <w:r w:rsidRPr="000C639B">
        <w:rPr>
          <w:rStyle w:val="Emphasis"/>
          <w:rFonts w:asciiTheme="majorHAnsi" w:hAnsiTheme="majorHAnsi" w:cstheme="majorHAnsi"/>
        </w:rPr>
        <w:t xml:space="preserve">, where </w:t>
      </w:r>
      <w:r w:rsidRPr="000C639B">
        <w:rPr>
          <w:rStyle w:val="Emphasis"/>
          <w:rFonts w:asciiTheme="majorHAnsi" w:hAnsiTheme="majorHAnsi" w:cstheme="majorHAnsi"/>
          <w:highlight w:val="green"/>
        </w:rPr>
        <w:t xml:space="preserve">the subject moves from </w:t>
      </w:r>
      <w:r w:rsidRPr="000C639B">
        <w:rPr>
          <w:rStyle w:val="Emphasis"/>
          <w:rFonts w:asciiTheme="majorHAnsi" w:hAnsiTheme="majorHAnsi" w:cstheme="majorHAnsi"/>
        </w:rPr>
        <w:t xml:space="preserve">a </w:t>
      </w:r>
      <w:r w:rsidRPr="000C639B">
        <w:rPr>
          <w:rStyle w:val="Emphasis"/>
          <w:rFonts w:asciiTheme="majorHAnsi" w:hAnsiTheme="majorHAnsi" w:cstheme="majorHAnsi"/>
          <w:highlight w:val="green"/>
        </w:rPr>
        <w:t>fragmented</w:t>
      </w:r>
      <w:r w:rsidRPr="000C639B">
        <w:rPr>
          <w:rStyle w:val="Emphasis"/>
          <w:rFonts w:asciiTheme="majorHAnsi" w:hAnsiTheme="majorHAnsi" w:cstheme="majorHAnsi"/>
        </w:rPr>
        <w:t xml:space="preserve">, disorganized concept of the body </w:t>
      </w:r>
      <w:r w:rsidRPr="000C639B">
        <w:rPr>
          <w:rStyle w:val="Emphasis"/>
          <w:rFonts w:asciiTheme="majorHAnsi" w:hAnsiTheme="majorHAnsi" w:cstheme="majorHAnsi"/>
          <w:highlight w:val="green"/>
        </w:rPr>
        <w:t>to</w:t>
      </w:r>
      <w:r w:rsidRPr="000C639B">
        <w:rPr>
          <w:rStyle w:val="Emphasis"/>
          <w:rFonts w:asciiTheme="majorHAnsi" w:hAnsiTheme="majorHAnsi" w:cstheme="majorHAnsi"/>
        </w:rPr>
        <w:t xml:space="preserve"> the “finally donned armor of </w:t>
      </w:r>
      <w:r w:rsidRPr="000C639B">
        <w:rPr>
          <w:rStyle w:val="Emphasis"/>
          <w:rFonts w:asciiTheme="majorHAnsi" w:hAnsiTheme="majorHAnsi" w:cstheme="majorHAnsi"/>
          <w:highlight w:val="green"/>
        </w:rPr>
        <w:t>an alienating identity</w:t>
      </w:r>
      <w:r w:rsidRPr="000C639B">
        <w:rPr>
          <w:rStyle w:val="Emphasis"/>
          <w:rFonts w:asciiTheme="majorHAnsi" w:hAnsiTheme="majorHAnsi" w:cstheme="majorHAnsi"/>
        </w:rPr>
        <w:t xml:space="preserve"> that will mark his [sic] entire mental development </w:t>
      </w:r>
      <w:r w:rsidRPr="000C639B">
        <w:rPr>
          <w:rStyle w:val="Emphasis"/>
          <w:rFonts w:asciiTheme="majorHAnsi" w:hAnsiTheme="majorHAnsi" w:cstheme="majorHAnsi"/>
          <w:highlight w:val="green"/>
        </w:rPr>
        <w:t>with</w:t>
      </w:r>
      <w:r w:rsidRPr="000C639B">
        <w:rPr>
          <w:rStyle w:val="Emphasis"/>
          <w:rFonts w:asciiTheme="majorHAnsi" w:hAnsiTheme="majorHAnsi" w:cstheme="majorHAnsi"/>
        </w:rPr>
        <w:t xml:space="preserve"> its rigid </w:t>
      </w:r>
      <w:r w:rsidRPr="000C639B">
        <w:rPr>
          <w:rStyle w:val="Emphasis"/>
          <w:rFonts w:asciiTheme="majorHAnsi" w:hAnsiTheme="majorHAnsi" w:cstheme="majorHAnsi"/>
          <w:highlight w:val="green"/>
        </w:rPr>
        <w:t>structure</w:t>
      </w:r>
      <w:r w:rsidRPr="000C639B">
        <w:rPr>
          <w:rStyle w:val="Emphasis"/>
          <w:rFonts w:asciiTheme="majorHAnsi" w:hAnsiTheme="majorHAnsi" w:cstheme="majorHAnsi"/>
        </w:rPr>
        <w:t xml:space="preserve">” (Lacan, “Mirror Stage” 78). </w:t>
      </w:r>
      <w:r w:rsidRPr="000C639B">
        <w:rPr>
          <w:rStyle w:val="Emphasis"/>
          <w:rFonts w:asciiTheme="majorHAnsi" w:hAnsiTheme="majorHAnsi" w:cstheme="majorHAnsi"/>
          <w:highlight w:val="green"/>
        </w:rPr>
        <w:t xml:space="preserve">The formation of a </w:t>
      </w:r>
      <w:r w:rsidRPr="000C639B">
        <w:rPr>
          <w:rStyle w:val="Emphasis"/>
          <w:rFonts w:asciiTheme="majorHAnsi" w:hAnsiTheme="majorHAnsi" w:cstheme="majorHAnsi"/>
        </w:rPr>
        <w:t xml:space="preserve">discrete </w:t>
      </w:r>
      <w:r w:rsidRPr="000C639B">
        <w:rPr>
          <w:rStyle w:val="Emphasis"/>
          <w:rFonts w:asciiTheme="majorHAnsi" w:hAnsiTheme="majorHAnsi" w:cstheme="majorHAnsi"/>
          <w:highlight w:val="green"/>
        </w:rPr>
        <w:t>subject</w:t>
      </w:r>
      <w:r w:rsidRPr="000C639B">
        <w:rPr>
          <w:rStyle w:val="Emphasis"/>
          <w:rFonts w:asciiTheme="majorHAnsi" w:hAnsiTheme="majorHAnsi" w:cstheme="majorHAnsi"/>
        </w:rPr>
        <w:t xml:space="preserve"> (a function in the Imaginary register) is a compromise. Its formation </w:t>
      </w:r>
      <w:r w:rsidRPr="000C639B">
        <w:rPr>
          <w:rStyle w:val="Emphasis"/>
          <w:rFonts w:asciiTheme="majorHAnsi" w:hAnsiTheme="majorHAnsi" w:cstheme="majorHAnsi"/>
          <w:highlight w:val="green"/>
        </w:rPr>
        <w:t>allows</w:t>
      </w:r>
      <w:r w:rsidRPr="000C639B">
        <w:rPr>
          <w:rStyle w:val="Emphasis"/>
          <w:rFonts w:asciiTheme="majorHAnsi" w:hAnsiTheme="majorHAnsi" w:cstheme="majorHAnsi"/>
        </w:rPr>
        <w:t xml:space="preserve"> for </w:t>
      </w:r>
      <w:r w:rsidRPr="000C639B">
        <w:rPr>
          <w:rStyle w:val="Emphasis"/>
          <w:rFonts w:asciiTheme="majorHAnsi" w:hAnsiTheme="majorHAnsi" w:cstheme="majorHAnsi"/>
          <w:highlight w:val="green"/>
        </w:rPr>
        <w:t xml:space="preserve">participation in the Symbolic </w:t>
      </w:r>
      <w:r w:rsidRPr="000C639B">
        <w:rPr>
          <w:rStyle w:val="Emphasis"/>
          <w:rFonts w:asciiTheme="majorHAnsi" w:hAnsiTheme="majorHAnsi" w:cstheme="majorHAnsi"/>
        </w:rPr>
        <w:t xml:space="preserve">because to participate in that economy of exchange requires a “social I” (Lacan, “Mirror stage,” 79). This participation </w:t>
      </w:r>
      <w:r w:rsidRPr="000C639B">
        <w:rPr>
          <w:rStyle w:val="Emphasis"/>
          <w:rFonts w:asciiTheme="majorHAnsi" w:hAnsiTheme="majorHAnsi" w:cstheme="majorHAnsi"/>
          <w:highlight w:val="green"/>
        </w:rPr>
        <w:t>comes at the cost of alienation</w:t>
      </w:r>
      <w:r w:rsidRPr="000C639B">
        <w:rPr>
          <w:rStyle w:val="Emphasis"/>
          <w:rFonts w:asciiTheme="majorHAnsi" w:hAnsiTheme="majorHAnsi" w:cstheme="majorHAnsi"/>
        </w:rPr>
        <w:t xml:space="preserve"> </w:t>
      </w:r>
      <w:r w:rsidRPr="000C639B">
        <w:rPr>
          <w:rStyle w:val="Emphasis"/>
          <w:rFonts w:asciiTheme="majorHAnsi" w:hAnsiTheme="majorHAnsi" w:cstheme="majorHAnsi"/>
          <w:highlight w:val="green"/>
        </w:rPr>
        <w:t xml:space="preserve">because the subject trades in </w:t>
      </w:r>
      <w:r w:rsidRPr="000C639B">
        <w:rPr>
          <w:rStyle w:val="Emphasis"/>
          <w:rFonts w:asciiTheme="majorHAnsi" w:hAnsiTheme="majorHAnsi" w:cstheme="majorHAnsi"/>
        </w:rPr>
        <w:t xml:space="preserve">a world of </w:t>
      </w:r>
      <w:r w:rsidRPr="000C639B">
        <w:rPr>
          <w:rStyle w:val="Emphasis"/>
          <w:rFonts w:asciiTheme="majorHAnsi" w:hAnsiTheme="majorHAnsi" w:cstheme="majorHAnsi"/>
          <w:highlight w:val="green"/>
        </w:rPr>
        <w:t xml:space="preserve">symbols which </w:t>
      </w:r>
      <w:r w:rsidRPr="000C639B">
        <w:rPr>
          <w:rStyle w:val="Emphasis"/>
          <w:rFonts w:asciiTheme="majorHAnsi" w:hAnsiTheme="majorHAnsi" w:cstheme="majorHAnsi"/>
        </w:rPr>
        <w:t xml:space="preserve">by their nature </w:t>
      </w:r>
      <w:r w:rsidRPr="000C639B">
        <w:rPr>
          <w:rStyle w:val="Emphasis"/>
          <w:rFonts w:asciiTheme="majorHAnsi" w:hAnsiTheme="majorHAnsi" w:cstheme="majorHAnsi"/>
          <w:highlight w:val="green"/>
        </w:rPr>
        <w:t>stand in for what is not present, and</w:t>
      </w:r>
      <w:r w:rsidRPr="000C639B">
        <w:rPr>
          <w:rStyle w:val="Emphasis"/>
          <w:rFonts w:asciiTheme="majorHAnsi" w:hAnsiTheme="majorHAnsi" w:cstheme="majorHAnsi"/>
        </w:rPr>
        <w:t xml:space="preserve"> thus inescapably </w:t>
      </w:r>
      <w:r w:rsidRPr="000C639B">
        <w:rPr>
          <w:rStyle w:val="Emphasis"/>
          <w:rFonts w:asciiTheme="majorHAnsi" w:hAnsiTheme="majorHAnsi" w:cstheme="majorHAnsi"/>
          <w:highlight w:val="green"/>
        </w:rPr>
        <w:t>mediate the (Real)</w:t>
      </w:r>
      <w:r w:rsidRPr="000C639B">
        <w:rPr>
          <w:rStyle w:val="Emphasis"/>
          <w:rFonts w:asciiTheme="majorHAnsi" w:hAnsiTheme="majorHAnsi" w:cstheme="majorHAnsi"/>
        </w:rPr>
        <w:t xml:space="preserve"> world </w:t>
      </w:r>
      <w:r w:rsidRPr="000C639B">
        <w:rPr>
          <w:rStyle w:val="Emphasis"/>
          <w:rFonts w:asciiTheme="majorHAnsi" w:hAnsiTheme="majorHAnsi" w:cstheme="majorHAnsi"/>
          <w:highlight w:val="green"/>
        </w:rPr>
        <w:t xml:space="preserve">outside of the subject, rather than </w:t>
      </w:r>
      <w:r w:rsidRPr="000C639B">
        <w:rPr>
          <w:rStyle w:val="Emphasis"/>
          <w:rFonts w:asciiTheme="majorHAnsi" w:hAnsiTheme="majorHAnsi" w:cstheme="majorHAnsi"/>
        </w:rPr>
        <w:t xml:space="preserve">making it </w:t>
      </w:r>
      <w:r w:rsidRPr="000C639B">
        <w:rPr>
          <w:rStyle w:val="Emphasis"/>
          <w:rFonts w:asciiTheme="majorHAnsi" w:hAnsiTheme="majorHAnsi" w:cstheme="majorHAnsi"/>
          <w:highlight w:val="green"/>
        </w:rPr>
        <w:t>present</w:t>
      </w:r>
      <w:r w:rsidRPr="000C639B">
        <w:rPr>
          <w:rStyle w:val="Emphasis"/>
          <w:rFonts w:asciiTheme="majorHAnsi" w:hAnsiTheme="majorHAnsi" w:cstheme="majorHAnsi"/>
        </w:rPr>
        <w:t xml:space="preserve">. </w:t>
      </w:r>
      <w:r w:rsidRPr="000C639B">
        <w:rPr>
          <w:rStyle w:val="Emphasis"/>
          <w:rFonts w:asciiTheme="majorHAnsi" w:hAnsiTheme="majorHAnsi" w:cstheme="majorHAnsi"/>
          <w:highlight w:val="green"/>
        </w:rPr>
        <w:t>This lack</w:t>
      </w:r>
      <w:r w:rsidRPr="000C639B">
        <w:rPr>
          <w:rStyle w:val="Emphasis"/>
          <w:rFonts w:asciiTheme="majorHAnsi" w:hAnsiTheme="majorHAnsi" w:cstheme="majorHAnsi"/>
        </w:rPr>
        <w:t xml:space="preserve"> built </w:t>
      </w:r>
      <w:proofErr w:type="gramStart"/>
      <w:r w:rsidRPr="000C639B">
        <w:rPr>
          <w:rStyle w:val="Emphasis"/>
          <w:rFonts w:asciiTheme="majorHAnsi" w:hAnsiTheme="majorHAnsi" w:cstheme="majorHAnsi"/>
        </w:rPr>
        <w:t>in to</w:t>
      </w:r>
      <w:proofErr w:type="gramEnd"/>
      <w:r w:rsidRPr="000C639B">
        <w:rPr>
          <w:rStyle w:val="Emphasis"/>
          <w:rFonts w:asciiTheme="majorHAnsi" w:hAnsiTheme="majorHAnsi" w:cstheme="majorHAnsi"/>
        </w:rPr>
        <w:t xml:space="preserve"> the subject </w:t>
      </w:r>
      <w:r w:rsidRPr="000C639B">
        <w:rPr>
          <w:rStyle w:val="Emphasis"/>
          <w:rFonts w:asciiTheme="majorHAnsi" w:hAnsiTheme="majorHAnsi" w:cstheme="majorHAnsi"/>
          <w:highlight w:val="green"/>
        </w:rPr>
        <w:t>is the engine of desire</w:t>
      </w:r>
      <w:r w:rsidRPr="000C639B">
        <w:rPr>
          <w:rStyle w:val="Emphasis"/>
          <w:rFonts w:asciiTheme="majorHAnsi" w:hAnsiTheme="majorHAnsi" w:cstheme="majorHAnsi"/>
        </w:rPr>
        <w:t xml:space="preserve">: </w:t>
      </w:r>
      <w:r w:rsidRPr="000C639B">
        <w:rPr>
          <w:rStyle w:val="Emphasis"/>
          <w:rFonts w:asciiTheme="majorHAnsi" w:hAnsiTheme="majorHAnsi" w:cstheme="majorHAnsi"/>
          <w:highlight w:val="green"/>
        </w:rPr>
        <w:t xml:space="preserve">the subject’s divide </w:t>
      </w:r>
      <w:r w:rsidRPr="000C639B">
        <w:rPr>
          <w:rStyle w:val="Emphasis"/>
          <w:rFonts w:asciiTheme="majorHAnsi" w:hAnsiTheme="majorHAnsi" w:cstheme="majorHAnsi"/>
        </w:rPr>
        <w:t xml:space="preserve">from an object </w:t>
      </w:r>
      <w:r w:rsidRPr="000C639B">
        <w:rPr>
          <w:rStyle w:val="Emphasis"/>
          <w:rFonts w:asciiTheme="majorHAnsi" w:hAnsiTheme="majorHAnsi" w:cstheme="majorHAnsi"/>
          <w:highlight w:val="green"/>
        </w:rPr>
        <w:t xml:space="preserve">is a prerequisite for </w:t>
      </w:r>
      <w:r w:rsidRPr="000C639B">
        <w:rPr>
          <w:rStyle w:val="Emphasis"/>
          <w:rFonts w:asciiTheme="majorHAnsi" w:hAnsiTheme="majorHAnsi" w:cstheme="majorHAnsi"/>
        </w:rPr>
        <w:t xml:space="preserve">the </w:t>
      </w:r>
      <w:r w:rsidRPr="000C639B">
        <w:rPr>
          <w:rStyle w:val="Emphasis"/>
          <w:rFonts w:asciiTheme="majorHAnsi" w:hAnsiTheme="majorHAnsi" w:cstheme="majorHAnsi"/>
          <w:highlight w:val="green"/>
        </w:rPr>
        <w:t xml:space="preserve">desire </w:t>
      </w:r>
      <w:r w:rsidRPr="000C639B">
        <w:rPr>
          <w:rStyle w:val="Emphasis"/>
          <w:rFonts w:asciiTheme="majorHAnsi" w:hAnsiTheme="majorHAnsi" w:cstheme="majorHAnsi"/>
        </w:rPr>
        <w:t xml:space="preserve">of such an object, </w:t>
      </w:r>
      <w:r w:rsidRPr="000C639B">
        <w:rPr>
          <w:rStyle w:val="Emphasis"/>
          <w:rFonts w:asciiTheme="majorHAnsi" w:hAnsiTheme="majorHAnsi" w:cstheme="majorHAnsi"/>
          <w:highlight w:val="green"/>
        </w:rPr>
        <w:t xml:space="preserve">but the </w:t>
      </w:r>
      <w:r w:rsidRPr="000C639B">
        <w:rPr>
          <w:rStyle w:val="Emphasis"/>
          <w:rFonts w:asciiTheme="majorHAnsi" w:hAnsiTheme="majorHAnsi" w:cstheme="majorHAnsi"/>
        </w:rPr>
        <w:t xml:space="preserve">condition of </w:t>
      </w:r>
      <w:r w:rsidRPr="000C639B">
        <w:rPr>
          <w:rStyle w:val="Emphasis"/>
          <w:rFonts w:asciiTheme="majorHAnsi" w:hAnsiTheme="majorHAnsi" w:cstheme="majorHAnsi"/>
          <w:highlight w:val="green"/>
        </w:rPr>
        <w:t xml:space="preserve">mediation makes it impossible to ever incorporate it in a </w:t>
      </w:r>
      <w:r w:rsidRPr="000C639B">
        <w:rPr>
          <w:rStyle w:val="Emphasis"/>
          <w:rFonts w:asciiTheme="majorHAnsi" w:hAnsiTheme="majorHAnsi" w:cstheme="majorHAnsi"/>
        </w:rPr>
        <w:t xml:space="preserve">perfectly </w:t>
      </w:r>
      <w:r w:rsidRPr="000C639B">
        <w:rPr>
          <w:rStyle w:val="Emphasis"/>
          <w:rFonts w:asciiTheme="majorHAnsi" w:hAnsiTheme="majorHAnsi" w:cstheme="majorHAnsi"/>
          <w:highlight w:val="green"/>
        </w:rPr>
        <w:t xml:space="preserve">satisfying way. </w:t>
      </w:r>
      <w:proofErr w:type="gramStart"/>
      <w:r w:rsidRPr="000C639B">
        <w:rPr>
          <w:rStyle w:val="Emphasis"/>
          <w:rFonts w:asciiTheme="majorHAnsi" w:hAnsiTheme="majorHAnsi" w:cstheme="majorHAnsi"/>
        </w:rPr>
        <w:t>Thus</w:t>
      </w:r>
      <w:proofErr w:type="gramEnd"/>
      <w:r w:rsidRPr="000C639B">
        <w:rPr>
          <w:rStyle w:val="Emphasis"/>
          <w:rFonts w:asciiTheme="majorHAnsi" w:hAnsiTheme="majorHAnsi" w:cstheme="majorHAnsi"/>
        </w:rPr>
        <w:t xml:space="preserve"> </w:t>
      </w:r>
      <w:r w:rsidRPr="000C639B">
        <w:rPr>
          <w:rStyle w:val="Emphasis"/>
          <w:rFonts w:asciiTheme="majorHAnsi" w:hAnsiTheme="majorHAnsi" w:cstheme="majorHAnsi"/>
          <w:highlight w:val="green"/>
        </w:rPr>
        <w:t>desire remains unfulfilled</w:t>
      </w:r>
      <w:r w:rsidRPr="000C639B">
        <w:rPr>
          <w:rStyle w:val="Emphasis"/>
          <w:rFonts w:asciiTheme="majorHAnsi" w:hAnsiTheme="majorHAnsi" w:cstheme="majorHAnsi"/>
        </w:rPr>
        <w:t xml:space="preserve"> </w:t>
      </w:r>
      <w:r w:rsidRPr="000C639B">
        <w:rPr>
          <w:rStyle w:val="Emphasis"/>
          <w:rFonts w:asciiTheme="majorHAnsi" w:hAnsiTheme="majorHAnsi" w:cstheme="majorHAnsi"/>
          <w:highlight w:val="green"/>
        </w:rPr>
        <w:t>and each chase</w:t>
      </w:r>
      <w:r w:rsidRPr="000C639B">
        <w:rPr>
          <w:rStyle w:val="Emphasis"/>
          <w:rFonts w:asciiTheme="majorHAnsi" w:hAnsiTheme="majorHAnsi" w:cstheme="majorHAnsi"/>
        </w:rPr>
        <w:t xml:space="preserve"> for a symbol leads to another in loop which the very constitution of the subject dictates </w:t>
      </w:r>
      <w:r w:rsidRPr="000C639B">
        <w:rPr>
          <w:rStyle w:val="Emphasis"/>
          <w:rFonts w:asciiTheme="majorHAnsi" w:hAnsiTheme="majorHAnsi" w:cstheme="majorHAnsi"/>
          <w:highlight w:val="green"/>
        </w:rPr>
        <w:t>must be endless</w:t>
      </w:r>
      <w:r w:rsidRPr="000C639B">
        <w:rPr>
          <w:rStyle w:val="Emphasis"/>
          <w:rFonts w:asciiTheme="majorHAnsi" w:hAnsiTheme="majorHAnsi" w:cstheme="majorHAnsi"/>
        </w:rPr>
        <w:t xml:space="preserve">. </w:t>
      </w:r>
      <w:r w:rsidRPr="000C639B">
        <w:rPr>
          <w:rFonts w:asciiTheme="majorHAnsi" w:hAnsiTheme="majorHAnsi" w:cstheme="majorHAnsi"/>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0C639B">
        <w:rPr>
          <w:rStyle w:val="Emphasis"/>
          <w:rFonts w:asciiTheme="majorHAnsi" w:hAnsiTheme="majorHAnsi" w:cstheme="majorHAnsi"/>
        </w:rPr>
        <w:t>Thus</w:t>
      </w:r>
      <w:proofErr w:type="gramEnd"/>
      <w:r w:rsidRPr="000C639B">
        <w:rPr>
          <w:rStyle w:val="Emphasis"/>
          <w:rFonts w:asciiTheme="majorHAnsi" w:hAnsiTheme="majorHAnsi" w:cstheme="majorHAnsi"/>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0C639B">
        <w:rPr>
          <w:rFonts w:asciiTheme="majorHAnsi" w:hAnsiTheme="majorHAnsi" w:cstheme="majorHAnsi"/>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w:t>
      </w:r>
      <w:r w:rsidRPr="000C639B">
        <w:rPr>
          <w:rFonts w:asciiTheme="majorHAnsi" w:hAnsiTheme="majorHAnsi" w:cstheme="majorHAnsi"/>
          <w:sz w:val="12"/>
        </w:rPr>
        <w:lastRenderedPageBreak/>
        <w:t xml:space="preserve">as the center of a torus formed by incessant symbolization. </w:t>
      </w:r>
      <w:r w:rsidRPr="000C639B">
        <w:rPr>
          <w:rStyle w:val="Emphasis"/>
          <w:rFonts w:asciiTheme="majorHAnsi" w:hAnsiTheme="majorHAnsi" w:cstheme="majorHAnsi"/>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0C639B">
        <w:rPr>
          <w:rFonts w:asciiTheme="majorHAnsi" w:hAnsiTheme="majorHAnsi" w:cstheme="majorHAnsi"/>
          <w:sz w:val="12"/>
        </w:rPr>
        <w:t xml:space="preserve"> Paradoxically, death is necessarily evoked by the symbol as that which is absent </w:t>
      </w:r>
      <w:proofErr w:type="gramStart"/>
      <w:r w:rsidRPr="000C639B">
        <w:rPr>
          <w:rFonts w:asciiTheme="majorHAnsi" w:hAnsiTheme="majorHAnsi" w:cstheme="majorHAnsi"/>
          <w:sz w:val="12"/>
        </w:rPr>
        <w:t>and also</w:t>
      </w:r>
      <w:proofErr w:type="gramEnd"/>
      <w:r w:rsidRPr="000C639B">
        <w:rPr>
          <w:rFonts w:asciiTheme="majorHAnsi" w:hAnsiTheme="majorHAnsi" w:cstheme="majorHAnsi"/>
          <w:sz w:val="12"/>
        </w:rPr>
        <w:t xml:space="preserve"> made possible in the first place by that same symbol. </w:t>
      </w:r>
      <w:r w:rsidRPr="000C639B">
        <w:rPr>
          <w:rStyle w:val="Emphasis"/>
          <w:rFonts w:asciiTheme="majorHAnsi" w:hAnsiTheme="majorHAnsi" w:cstheme="majorHAnsi"/>
        </w:rPr>
        <w:t xml:space="preserve">The separation of the subject into its alienating identity as a social object makes a meaningful concept of death possible because without it there is no </w:t>
      </w:r>
      <w:proofErr w:type="spellStart"/>
      <w:r w:rsidRPr="000C639B">
        <w:rPr>
          <w:rStyle w:val="Emphasis"/>
          <w:rFonts w:asciiTheme="majorHAnsi" w:hAnsiTheme="majorHAnsi" w:cstheme="majorHAnsi"/>
        </w:rPr>
        <w:t>dasein</w:t>
      </w:r>
      <w:proofErr w:type="spellEnd"/>
      <w:r w:rsidRPr="000C639B">
        <w:rPr>
          <w:rStyle w:val="Emphasis"/>
          <w:rFonts w:asciiTheme="majorHAnsi" w:hAnsiTheme="majorHAnsi" w:cstheme="majorHAnsi"/>
        </w:rPr>
        <w:t xml:space="preserve">, no individual, no singular human to die. </w:t>
      </w:r>
      <w:r w:rsidRPr="000C639B">
        <w:rPr>
          <w:rFonts w:asciiTheme="majorHAnsi" w:hAnsiTheme="majorHAnsi" w:cstheme="majorHAnsi"/>
          <w:sz w:val="12"/>
        </w:rPr>
        <w:t xml:space="preserve">George </w:t>
      </w:r>
      <w:proofErr w:type="spellStart"/>
      <w:r w:rsidRPr="000C639B">
        <w:rPr>
          <w:rFonts w:asciiTheme="majorHAnsi" w:hAnsiTheme="majorHAnsi" w:cstheme="majorHAnsi"/>
          <w:sz w:val="12"/>
        </w:rPr>
        <w:t>Bataille</w:t>
      </w:r>
      <w:proofErr w:type="spellEnd"/>
      <w:r w:rsidRPr="000C639B">
        <w:rPr>
          <w:rFonts w:asciiTheme="majorHAnsi" w:hAnsiTheme="majorHAnsi" w:cstheme="majorHAnsi"/>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0C639B">
        <w:rPr>
          <w:rFonts w:asciiTheme="majorHAnsi" w:hAnsiTheme="majorHAnsi" w:cstheme="majorHAnsi"/>
          <w:sz w:val="12"/>
        </w:rPr>
        <w:t>Bataille</w:t>
      </w:r>
      <w:proofErr w:type="spellEnd"/>
      <w:r w:rsidRPr="000C639B">
        <w:rPr>
          <w:rFonts w:asciiTheme="majorHAnsi" w:hAnsiTheme="majorHAnsi" w:cstheme="majorHAnsi"/>
          <w:sz w:val="12"/>
        </w:rPr>
        <w:t xml:space="preserve">, “Hegel, Death and Sacrifice” 14-16). </w:t>
      </w:r>
      <w:proofErr w:type="gramStart"/>
      <w:r w:rsidRPr="000C639B">
        <w:rPr>
          <w:rFonts w:asciiTheme="majorHAnsi" w:hAnsiTheme="majorHAnsi" w:cstheme="majorHAnsi"/>
          <w:sz w:val="12"/>
        </w:rPr>
        <w:t>Thus</w:t>
      </w:r>
      <w:proofErr w:type="gramEnd"/>
      <w:r w:rsidRPr="000C639B">
        <w:rPr>
          <w:rFonts w:asciiTheme="majorHAnsi" w:hAnsiTheme="majorHAnsi" w:cstheme="majorHAnsi"/>
          <w:sz w:val="12"/>
        </w:rPr>
        <w:t xml:space="preserve"> it is with human beings. The subject is founded by a rejection of its sole animal nature by participating in a world of work and accumulation, mediated by language—essentially Lacan’s Symbolic. </w:t>
      </w:r>
      <w:proofErr w:type="gramStart"/>
      <w:r w:rsidRPr="000C639B">
        <w:rPr>
          <w:rFonts w:asciiTheme="majorHAnsi" w:hAnsiTheme="majorHAnsi" w:cstheme="majorHAnsi"/>
          <w:sz w:val="12"/>
        </w:rPr>
        <w:t>Thus</w:t>
      </w:r>
      <w:proofErr w:type="gramEnd"/>
      <w:r w:rsidRPr="000C639B">
        <w:rPr>
          <w:rFonts w:asciiTheme="majorHAnsi" w:hAnsiTheme="majorHAnsi" w:cstheme="majorHAnsi"/>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0C639B">
        <w:rPr>
          <w:rFonts w:asciiTheme="majorHAnsi" w:hAnsiTheme="majorHAnsi" w:cstheme="majorHAnsi"/>
          <w:sz w:val="12"/>
        </w:rPr>
        <w:t>Bataille</w:t>
      </w:r>
      <w:proofErr w:type="spellEnd"/>
      <w:r w:rsidRPr="000C639B">
        <w:rPr>
          <w:rFonts w:asciiTheme="majorHAnsi" w:hAnsiTheme="majorHAnsi" w:cstheme="majorHAnsi"/>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0C639B">
        <w:rPr>
          <w:rFonts w:asciiTheme="majorHAnsi" w:hAnsiTheme="majorHAnsi" w:cstheme="majorHAnsi"/>
          <w:sz w:val="12"/>
        </w:rPr>
        <w:t>Bataille</w:t>
      </w:r>
      <w:proofErr w:type="spellEnd"/>
      <w:r w:rsidRPr="000C639B">
        <w:rPr>
          <w:rFonts w:asciiTheme="majorHAnsi" w:hAnsiTheme="majorHAnsi" w:cstheme="majorHAnsi"/>
          <w:sz w:val="12"/>
        </w:rPr>
        <w:t xml:space="preserve">, Erotism 13-17). </w:t>
      </w:r>
      <w:r w:rsidRPr="000C639B">
        <w:rPr>
          <w:rStyle w:val="Emphasis"/>
          <w:rFonts w:asciiTheme="majorHAnsi" w:hAnsiTheme="majorHAnsi" w:cstheme="majorHAnsi"/>
        </w:rPr>
        <w:t>The experience of death may still be unique because it suggests the absence implied by the sign and because it can be experienced only once by the subject—and for obvious reasons, cannot be symbolized by anyone with first-hand experience.</w:t>
      </w:r>
      <w:r w:rsidRPr="000C639B">
        <w:rPr>
          <w:rFonts w:asciiTheme="majorHAnsi" w:hAnsiTheme="majorHAnsi" w:cstheme="majorHAnsi"/>
          <w:sz w:val="12"/>
        </w:rPr>
        <w:t xml:space="preserve"> As Freud argues in “Thoughts </w:t>
      </w:r>
      <w:proofErr w:type="gramStart"/>
      <w:r w:rsidRPr="000C639B">
        <w:rPr>
          <w:rFonts w:asciiTheme="majorHAnsi" w:hAnsiTheme="majorHAnsi" w:cstheme="majorHAnsi"/>
          <w:sz w:val="12"/>
        </w:rPr>
        <w:t>For</w:t>
      </w:r>
      <w:proofErr w:type="gramEnd"/>
      <w:r w:rsidRPr="000C639B">
        <w:rPr>
          <w:rFonts w:asciiTheme="majorHAnsi" w:hAnsiTheme="majorHAnsi" w:cstheme="majorHAnsi"/>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0C639B">
        <w:rPr>
          <w:rFonts w:asciiTheme="majorHAnsi" w:hAnsiTheme="majorHAnsi" w:cstheme="majorHAnsi"/>
          <w:sz w:val="12"/>
        </w:rPr>
        <w:t>identical, but</w:t>
      </w:r>
      <w:proofErr w:type="gramEnd"/>
      <w:r w:rsidRPr="000C639B">
        <w:rPr>
          <w:rFonts w:asciiTheme="majorHAnsi" w:hAnsiTheme="majorHAnsi" w:cstheme="majorHAnsi"/>
          <w:sz w:val="12"/>
        </w:rPr>
        <w:t xml:space="preserve"> are closely linked. </w:t>
      </w:r>
      <w:r w:rsidRPr="000C639B">
        <w:rPr>
          <w:rStyle w:val="Emphasis"/>
          <w:rFonts w:asciiTheme="majorHAnsi" w:hAnsiTheme="majorHAnsi" w:cstheme="majorHAnsi"/>
        </w:rPr>
        <w:t xml:space="preserve">The most important characteristic of </w:t>
      </w:r>
      <w:r w:rsidRPr="000C639B">
        <w:rPr>
          <w:rStyle w:val="Emphasis"/>
          <w:rFonts w:asciiTheme="majorHAnsi" w:hAnsiTheme="majorHAnsi" w:cstheme="majorHAnsi"/>
          <w:highlight w:val="green"/>
        </w:rPr>
        <w:t>the Real</w:t>
      </w:r>
      <w:r w:rsidRPr="000C639B">
        <w:rPr>
          <w:rStyle w:val="Emphasis"/>
          <w:rFonts w:asciiTheme="majorHAnsi" w:hAnsiTheme="majorHAnsi" w:cstheme="majorHAnsi"/>
        </w:rPr>
        <w:t xml:space="preserve"> is not just that it suggests existence beyond language, but that this world-for-itself (to borrow from Eugene Thacker) </w:t>
      </w:r>
      <w:r w:rsidRPr="000C639B">
        <w:rPr>
          <w:rStyle w:val="Emphasis"/>
          <w:rFonts w:asciiTheme="majorHAnsi" w:hAnsiTheme="majorHAnsi" w:cstheme="majorHAnsi"/>
          <w:highlight w:val="green"/>
        </w:rPr>
        <w:t xml:space="preserve">intrudes on </w:t>
      </w:r>
      <w:r w:rsidRPr="000C639B">
        <w:rPr>
          <w:rStyle w:val="Emphasis"/>
          <w:rFonts w:asciiTheme="majorHAnsi" w:hAnsiTheme="majorHAnsi" w:cstheme="majorHAnsi"/>
        </w:rPr>
        <w:t xml:space="preserve">human </w:t>
      </w:r>
      <w:r w:rsidRPr="000C639B">
        <w:rPr>
          <w:rStyle w:val="Emphasis"/>
          <w:rFonts w:asciiTheme="majorHAnsi" w:hAnsiTheme="majorHAnsi" w:cstheme="majorHAnsi"/>
          <w:highlight w:val="green"/>
        </w:rPr>
        <w:t>reality and reveals it to be incomplete</w:t>
      </w:r>
      <w:r w:rsidRPr="000C639B">
        <w:rPr>
          <w:rStyle w:val="Emphasis"/>
          <w:rFonts w:asciiTheme="majorHAnsi" w:hAnsiTheme="majorHAnsi" w:cstheme="majorHAnsi"/>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0C639B">
        <w:rPr>
          <w:rFonts w:asciiTheme="majorHAnsi" w:hAnsiTheme="majorHAnsi" w:cstheme="majorHAnsi"/>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0C639B">
        <w:rPr>
          <w:rStyle w:val="Emphasis"/>
          <w:rFonts w:asciiTheme="majorHAnsi" w:hAnsiTheme="majorHAnsi" w:cstheme="majorHAnsi"/>
        </w:rPr>
        <w:t xml:space="preserve">The Symbolic operates as an economy of interconnected and </w:t>
      </w:r>
      <w:proofErr w:type="gramStart"/>
      <w:r w:rsidRPr="000C639B">
        <w:rPr>
          <w:rStyle w:val="Emphasis"/>
          <w:rFonts w:asciiTheme="majorHAnsi" w:hAnsiTheme="majorHAnsi" w:cstheme="majorHAnsi"/>
        </w:rPr>
        <w:t>mutually-referential</w:t>
      </w:r>
      <w:proofErr w:type="gramEnd"/>
      <w:r w:rsidRPr="000C639B">
        <w:rPr>
          <w:rStyle w:val="Emphasis"/>
          <w:rFonts w:asciiTheme="majorHAnsi" w:hAnsiTheme="majorHAnsi" w:cstheme="majorHAnsi"/>
        </w:rPr>
        <w:t xml:space="preserve"> tropes weaving a kind of fabric that is the precondition for meaning, an environment in which social relationships can be understood in context. When the unified illusion of the social fails, </w:t>
      </w:r>
      <w:r w:rsidRPr="000C639B">
        <w:rPr>
          <w:rStyle w:val="Emphasis"/>
          <w:rFonts w:asciiTheme="majorHAnsi" w:hAnsiTheme="majorHAnsi" w:cstheme="majorHAnsi"/>
          <w:highlight w:val="green"/>
        </w:rPr>
        <w:t xml:space="preserve">we are compelled to stitch the tears </w:t>
      </w:r>
      <w:r w:rsidRPr="000C639B">
        <w:rPr>
          <w:rStyle w:val="Emphasis"/>
          <w:rFonts w:asciiTheme="majorHAnsi" w:hAnsiTheme="majorHAnsi" w:cstheme="majorHAnsi"/>
        </w:rPr>
        <w:t xml:space="preserve">in that fabric </w:t>
      </w:r>
      <w:r w:rsidRPr="000C639B">
        <w:rPr>
          <w:rStyle w:val="Emphasis"/>
          <w:rFonts w:asciiTheme="majorHAnsi" w:hAnsiTheme="majorHAnsi" w:cstheme="majorHAnsi"/>
          <w:highlight w:val="green"/>
        </w:rPr>
        <w:t>to maintain the world that gives us meaning</w:t>
      </w:r>
      <w:r w:rsidRPr="000C639B">
        <w:rPr>
          <w:rStyle w:val="Emphasis"/>
          <w:rFonts w:asciiTheme="majorHAnsi" w:hAnsiTheme="majorHAnsi" w:cstheme="majorHAnsi"/>
        </w:rPr>
        <w:t xml:space="preserve"> (Lacan in Public 2-3).</w:t>
      </w:r>
      <w:r w:rsidRPr="000C639B">
        <w:rPr>
          <w:rFonts w:asciiTheme="majorHAnsi" w:hAnsiTheme="majorHAnsi" w:cstheme="majorHAnsi"/>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081F6A7D" w14:textId="77777777" w:rsidR="003831CF" w:rsidRPr="008A5EFF" w:rsidRDefault="003831CF" w:rsidP="003831CF">
      <w:pPr>
        <w:pStyle w:val="Heading4"/>
        <w:rPr>
          <w:rFonts w:cs="Calibri"/>
        </w:rPr>
      </w:pPr>
      <w:r w:rsidRPr="008A5EFF">
        <w:rPr>
          <w:rFonts w:cs="Calibri"/>
        </w:rPr>
        <w:t>Their deployment of debate is an agential fantasy – the affirmative is an investment into subjectivity as a teleological entity dependent on external recognition to satisfy its goals, which is addicting and causes passivit</w:t>
      </w:r>
      <w:r>
        <w:rPr>
          <w:rFonts w:cs="Calibri"/>
        </w:rPr>
        <w:t>y.</w:t>
      </w:r>
      <w:r w:rsidRPr="00587A52">
        <w:rPr>
          <w:rFonts w:asciiTheme="majorHAnsi" w:hAnsiTheme="majorHAnsi" w:cstheme="majorHAnsi"/>
        </w:rPr>
        <w:t xml:space="preserve"> </w:t>
      </w:r>
      <w:r w:rsidRPr="000C639B">
        <w:rPr>
          <w:rFonts w:asciiTheme="majorHAnsi" w:hAnsiTheme="majorHAnsi" w:cstheme="majorHAnsi"/>
        </w:rPr>
        <w:t xml:space="preserve">Proves theory and the K answer different questions – one says </w:t>
      </w:r>
      <w:proofErr w:type="spellStart"/>
      <w:r w:rsidRPr="000C639B">
        <w:rPr>
          <w:rFonts w:asciiTheme="majorHAnsi" w:hAnsiTheme="majorHAnsi" w:cstheme="majorHAnsi"/>
        </w:rPr>
        <w:t>ur</w:t>
      </w:r>
      <w:proofErr w:type="spellEnd"/>
      <w:r w:rsidRPr="000C639B">
        <w:rPr>
          <w:rFonts w:asciiTheme="majorHAnsi" w:hAnsiTheme="majorHAnsi" w:cstheme="majorHAnsi"/>
        </w:rPr>
        <w:t xml:space="preserve"> unfair and one says </w:t>
      </w:r>
      <w:proofErr w:type="spellStart"/>
      <w:r w:rsidRPr="000C639B">
        <w:rPr>
          <w:rFonts w:asciiTheme="majorHAnsi" w:hAnsiTheme="majorHAnsi" w:cstheme="majorHAnsi"/>
        </w:rPr>
        <w:t>ur</w:t>
      </w:r>
      <w:proofErr w:type="spellEnd"/>
      <w:r w:rsidRPr="000C639B">
        <w:rPr>
          <w:rFonts w:asciiTheme="majorHAnsi" w:hAnsiTheme="majorHAnsi" w:cstheme="majorHAnsi"/>
        </w:rPr>
        <w:t xml:space="preserve"> violent – not a contradiction because they both think you should lose</w:t>
      </w:r>
    </w:p>
    <w:p w14:paraId="38450305" w14:textId="77777777" w:rsidR="003831CF" w:rsidRPr="008A5EFF" w:rsidRDefault="003831CF" w:rsidP="003831CF">
      <w:pPr>
        <w:rPr>
          <w:sz w:val="16"/>
          <w:szCs w:val="18"/>
        </w:rPr>
      </w:pPr>
      <w:r w:rsidRPr="008A5EFF">
        <w:rPr>
          <w:rStyle w:val="Style13ptBold"/>
        </w:rPr>
        <w:t>Lundberg 12</w:t>
      </w:r>
      <w:r w:rsidRPr="008A5EFF">
        <w:t xml:space="preserve"> </w:t>
      </w:r>
      <w:r w:rsidRPr="008A5EFF">
        <w:rPr>
          <w:sz w:val="16"/>
          <w:szCs w:val="18"/>
        </w:rPr>
        <w:t xml:space="preserve">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w:t>
      </w:r>
      <w:proofErr w:type="spellStart"/>
      <w:r w:rsidRPr="008A5EFF">
        <w:rPr>
          <w:sz w:val="16"/>
          <w:szCs w:val="18"/>
        </w:rPr>
        <w:t>sjbe</w:t>
      </w:r>
      <w:proofErr w:type="spellEnd"/>
    </w:p>
    <w:p w14:paraId="4A91A6D7" w14:textId="4C3FD204" w:rsidR="003831CF" w:rsidRDefault="003831CF" w:rsidP="003831CF">
      <w:pPr>
        <w:rPr>
          <w:sz w:val="10"/>
        </w:rPr>
      </w:pPr>
      <w:r w:rsidRPr="008A5EFF">
        <w:rPr>
          <w:sz w:val="10"/>
        </w:rPr>
        <w:lastRenderedPageBreak/>
        <w:t xml:space="preserve"> “Ego,” </w:t>
      </w:r>
      <w:proofErr w:type="spellStart"/>
      <w:proofErr w:type="gramStart"/>
      <w:r w:rsidRPr="008A5EFF">
        <w:rPr>
          <w:sz w:val="10"/>
        </w:rPr>
        <w:t>then,names</w:t>
      </w:r>
      <w:proofErr w:type="spellEnd"/>
      <w:proofErr w:type="gramEnd"/>
      <w:r w:rsidRPr="008A5EFF">
        <w:rPr>
          <w:sz w:val="10"/>
        </w:rPr>
        <w:t xml:space="preserve"> the economy of compensatory </w:t>
      </w:r>
      <w:proofErr w:type="spellStart"/>
      <w:r w:rsidRPr="008A5EFF">
        <w:rPr>
          <w:sz w:val="10"/>
        </w:rPr>
        <w:t>subjectivization</w:t>
      </w:r>
      <w:proofErr w:type="spellEnd"/>
      <w:r w:rsidRPr="008A5EFF">
        <w:rPr>
          <w:sz w:val="10"/>
        </w:rPr>
        <w:t xml:space="preserve"> driven by the repetition and refusal of demands. </w:t>
      </w:r>
      <w:r w:rsidRPr="008A5EFF">
        <w:rPr>
          <w:rStyle w:val="Emphasis"/>
        </w:rPr>
        <w:t xml:space="preserve">The nascent subject presents </w:t>
      </w:r>
      <w:proofErr w:type="gramStart"/>
      <w:r w:rsidRPr="008A5EFF">
        <w:rPr>
          <w:rStyle w:val="Emphasis"/>
        </w:rPr>
        <w:t>wants</w:t>
      </w:r>
      <w:proofErr w:type="gramEnd"/>
      <w:r w:rsidRPr="008A5EFF">
        <w:rPr>
          <w:rStyle w:val="Emphasis"/>
        </w:rPr>
        <w:t xml:space="preserve"> and needs in the form of the demand, but the role of the demand is not the simple fulfillment of these wants and needs. </w:t>
      </w:r>
      <w:r w:rsidRPr="008A5EFF">
        <w:rPr>
          <w:rStyle w:val="Emphasis"/>
          <w:highlight w:val="green"/>
        </w:rPr>
        <w:t>The demand and its refusal are the fulcrum on which</w:t>
      </w:r>
      <w:r w:rsidRPr="008A5EFF">
        <w:rPr>
          <w:rStyle w:val="Emphasis"/>
        </w:rPr>
        <w:t xml:space="preserve"> the </w:t>
      </w:r>
      <w:r w:rsidRPr="008A5EFF">
        <w:rPr>
          <w:rStyle w:val="Emphasis"/>
          <w:highlight w:val="green"/>
        </w:rPr>
        <w:t>identity</w:t>
      </w:r>
      <w:r w:rsidRPr="008A5EFF">
        <w:rPr>
          <w:rStyle w:val="Emphasis"/>
        </w:rPr>
        <w:t xml:space="preserve"> and insularity of the subject </w:t>
      </w:r>
      <w:r w:rsidRPr="008A5EFF">
        <w:rPr>
          <w:rStyle w:val="Emphasis"/>
          <w:highlight w:val="green"/>
        </w:rPr>
        <w:t>are</w:t>
      </w:r>
      <w:r w:rsidRPr="008A5EFF">
        <w:rPr>
          <w:rStyle w:val="Emphasis"/>
        </w:rPr>
        <w:t xml:space="preserve"> </w:t>
      </w:r>
      <w:r w:rsidRPr="008A5EFF">
        <w:rPr>
          <w:rStyle w:val="Emphasis"/>
          <w:highlight w:val="green"/>
        </w:rPr>
        <w:t>produced</w:t>
      </w:r>
      <w:r w:rsidRPr="008A5EFF">
        <w:rPr>
          <w:rStyle w:val="Emphasis"/>
        </w:rPr>
        <w:t>: an unformed amalgam of needs and articulated demands is transformed into a subject that negotiates the vicissitudes of life with others</w:t>
      </w:r>
      <w:r w:rsidRPr="008A5EFF">
        <w:rPr>
          <w:sz w:val="10"/>
        </w:rPr>
        <w:t xml:space="preserve">. Put in the meta- </w:t>
      </w:r>
      <w:proofErr w:type="spellStart"/>
      <w:r w:rsidRPr="008A5EFF">
        <w:rPr>
          <w:sz w:val="10"/>
        </w:rPr>
        <w:t>phor</w:t>
      </w:r>
      <w:proofErr w:type="spellEnd"/>
      <w:r w:rsidRPr="008A5EFF">
        <w:rPr>
          <w:sz w:val="10"/>
        </w:rPr>
        <w:t xml:space="preserve"> of developmental psychology, an </w:t>
      </w:r>
      <w:proofErr w:type="gramStart"/>
      <w:r w:rsidRPr="008A5EFF">
        <w:rPr>
          <w:sz w:val="10"/>
        </w:rPr>
        <w:t>infant lodges</w:t>
      </w:r>
      <w:proofErr w:type="gramEnd"/>
      <w:r w:rsidRPr="008A5EFF">
        <w:rPr>
          <w:sz w:val="10"/>
        </w:rPr>
        <w:t xml:space="preserve"> the instinctual demands of the id on others but these demands cannot be, and for the sake of develop- </w:t>
      </w:r>
      <w:proofErr w:type="spellStart"/>
      <w:r w:rsidRPr="008A5EFF">
        <w:rPr>
          <w:sz w:val="10"/>
        </w:rPr>
        <w:t>ment</w:t>
      </w:r>
      <w:proofErr w:type="spellEnd"/>
      <w:r w:rsidRPr="008A5EFF">
        <w:rPr>
          <w:sz w:val="10"/>
        </w:rPr>
        <w:t xml:space="preserve">, must not be fulfilled. Thus, pop psychology observations that the in- </w:t>
      </w:r>
      <w:proofErr w:type="spellStart"/>
      <w:r w:rsidRPr="008A5EFF">
        <w:rPr>
          <w:sz w:val="10"/>
        </w:rPr>
        <w:t>cessant</w:t>
      </w:r>
      <w:proofErr w:type="spellEnd"/>
      <w:r w:rsidRPr="008A5EFF">
        <w:rPr>
          <w:sz w:val="10"/>
        </w:rPr>
        <w:t xml:space="preserve"> demands of children for impermissible objects (“may </w:t>
      </w:r>
      <w:proofErr w:type="spellStart"/>
      <w:r w:rsidRPr="008A5EFF">
        <w:rPr>
          <w:sz w:val="10"/>
        </w:rPr>
        <w:t>i</w:t>
      </w:r>
      <w:proofErr w:type="spellEnd"/>
      <w:r w:rsidRPr="008A5EFF">
        <w:rPr>
          <w:sz w:val="10"/>
        </w:rPr>
        <w:t xml:space="preserve"> have a fourth helping of dessert”) or meanings that culminate in ungroundable </w:t>
      </w:r>
      <w:proofErr w:type="spellStart"/>
      <w:r w:rsidRPr="008A5EFF">
        <w:rPr>
          <w:sz w:val="10"/>
        </w:rPr>
        <w:t>authori</w:t>
      </w:r>
      <w:proofErr w:type="spellEnd"/>
      <w:r w:rsidRPr="008A5EFF">
        <w:rPr>
          <w:sz w:val="10"/>
        </w:rPr>
        <w:t xml:space="preserve">- </w:t>
      </w:r>
      <w:proofErr w:type="spellStart"/>
      <w:r w:rsidRPr="008A5EFF">
        <w:rPr>
          <w:sz w:val="10"/>
        </w:rPr>
        <w:t>tative</w:t>
      </w:r>
      <w:proofErr w:type="spellEnd"/>
      <w:r w:rsidRPr="008A5EFF">
        <w:rPr>
          <w:sz w:val="10"/>
        </w:rPr>
        <w:t xml:space="preserve"> pronouncements (the game of asking never ending “whys”) are less about satisfaction of a request than the identity-producing effects of the pa- rental “no.” in “The Question of Lay Analysis,” </w:t>
      </w:r>
      <w:proofErr w:type="spellStart"/>
      <w:r w:rsidRPr="008A5EFF">
        <w:rPr>
          <w:sz w:val="10"/>
        </w:rPr>
        <w:t>freud</w:t>
      </w:r>
      <w:proofErr w:type="spellEnd"/>
      <w:r w:rsidRPr="008A5EFF">
        <w:rPr>
          <w:sz w:val="10"/>
        </w:rPr>
        <w:t xml:space="preserve"> argues that “if . . . demands meet with no satisfaction, intolerable conditions arise . . . [and] . . . the ego begins to function. . . . [T]he driving force that sets the vehicle in </w:t>
      </w:r>
      <w:proofErr w:type="spellStart"/>
      <w:r w:rsidRPr="008A5EFF">
        <w:rPr>
          <w:sz w:val="10"/>
        </w:rPr>
        <w:t>mo</w:t>
      </w:r>
      <w:proofErr w:type="spellEnd"/>
      <w:r w:rsidRPr="008A5EFF">
        <w:rPr>
          <w:sz w:val="10"/>
        </w:rPr>
        <w:t xml:space="preserve">- </w:t>
      </w:r>
      <w:proofErr w:type="spellStart"/>
      <w:r w:rsidRPr="008A5EFF">
        <w:rPr>
          <w:sz w:val="10"/>
        </w:rPr>
        <w:t>tion</w:t>
      </w:r>
      <w:proofErr w:type="spellEnd"/>
      <w:r w:rsidRPr="008A5EFF">
        <w:rPr>
          <w:sz w:val="10"/>
        </w:rPr>
        <w:t xml:space="preserve"> is derived from the id, the ego . . . undertakes the steering</w:t>
      </w:r>
      <w:proofErr w:type="gramStart"/>
      <w:r w:rsidRPr="008A5EFF">
        <w:rPr>
          <w:sz w:val="10"/>
        </w:rPr>
        <w:t>. . . .</w:t>
      </w:r>
      <w:proofErr w:type="gramEnd"/>
      <w:r w:rsidRPr="008A5EFF">
        <w:rPr>
          <w:sz w:val="10"/>
        </w:rPr>
        <w:t xml:space="preserve"> The task of the ego [is] . . . to mediate between the claims of the id and the objections of the external world.”31 Later, in Group Psychology and the Analysis of the Ego, and Civilization and Its Discontents, </w:t>
      </w:r>
      <w:proofErr w:type="spellStart"/>
      <w:r w:rsidRPr="008A5EFF">
        <w:rPr>
          <w:sz w:val="10"/>
        </w:rPr>
        <w:t>freud</w:t>
      </w:r>
      <w:proofErr w:type="spellEnd"/>
      <w:r w:rsidRPr="008A5EFF">
        <w:rPr>
          <w:sz w:val="10"/>
        </w:rPr>
        <w:t xml:space="preserve"> relocates the site of the ego’s genesis beyond the parent/child relationship and in the broader social relationships that animate it. </w:t>
      </w:r>
      <w:r w:rsidRPr="008A5EFF">
        <w:rPr>
          <w:rStyle w:val="Emphasis"/>
        </w:rPr>
        <w:t xml:space="preserve">Life with others inevitably produces blockages in the </w:t>
      </w:r>
      <w:proofErr w:type="spellStart"/>
      <w:r w:rsidRPr="008A5EFF">
        <w:rPr>
          <w:rStyle w:val="Emphasis"/>
        </w:rPr>
        <w:t>indi</w:t>
      </w:r>
      <w:proofErr w:type="spellEnd"/>
      <w:r w:rsidRPr="008A5EFF">
        <w:rPr>
          <w:rStyle w:val="Emphasis"/>
        </w:rPr>
        <w:t xml:space="preserve">- </w:t>
      </w:r>
      <w:proofErr w:type="spellStart"/>
      <w:r w:rsidRPr="008A5EFF">
        <w:rPr>
          <w:rStyle w:val="Emphasis"/>
        </w:rPr>
        <w:t>vidual’s</w:t>
      </w:r>
      <w:proofErr w:type="spellEnd"/>
      <w:r w:rsidRPr="008A5EFF">
        <w:rPr>
          <w:rStyle w:val="Emphasis"/>
        </w:rPr>
        <w:t xml:space="preserve"> attempts to fulfill certain desires, since some demands for the fulfill- </w:t>
      </w:r>
      <w:proofErr w:type="spellStart"/>
      <w:r w:rsidRPr="008A5EFF">
        <w:rPr>
          <w:rStyle w:val="Emphasis"/>
        </w:rPr>
        <w:t>ment</w:t>
      </w:r>
      <w:proofErr w:type="spellEnd"/>
      <w:r w:rsidRPr="008A5EFF">
        <w:rPr>
          <w:rStyle w:val="Emphasis"/>
        </w:rPr>
        <w:t xml:space="preserve"> of desires must be frustrated. This blockage produces feelings of </w:t>
      </w:r>
      <w:proofErr w:type="gramStart"/>
      <w:r w:rsidRPr="008A5EFF">
        <w:rPr>
          <w:rStyle w:val="Emphasis"/>
        </w:rPr>
        <w:t>guilt,  which</w:t>
      </w:r>
      <w:proofErr w:type="gramEnd"/>
      <w:r w:rsidRPr="008A5EFF">
        <w:rPr>
          <w:rStyle w:val="Emphasis"/>
        </w:rPr>
        <w:t xml:space="preserve">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8A5EFF">
        <w:rPr>
          <w:sz w:val="10"/>
        </w:rPr>
        <w:t xml:space="preserve">.32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w:t>
      </w:r>
      <w:proofErr w:type="spellStart"/>
      <w:r w:rsidRPr="008A5EFF">
        <w:rPr>
          <w:sz w:val="10"/>
        </w:rPr>
        <w:t>freud’s</w:t>
      </w:r>
      <w:proofErr w:type="spellEnd"/>
      <w:r w:rsidRPr="008A5EFF">
        <w:rPr>
          <w:sz w:val="10"/>
        </w:rPr>
        <w:t xml:space="preserve"> movement outward from the paradigmatic relationships between the parent/ child and individual/civilization toward a more general account of the sub- </w:t>
      </w:r>
      <w:proofErr w:type="spellStart"/>
      <w:r w:rsidRPr="008A5EFF">
        <w:rPr>
          <w:sz w:val="10"/>
        </w:rPr>
        <w:t>ject</w:t>
      </w:r>
      <w:proofErr w:type="spellEnd"/>
      <w:r w:rsidRPr="008A5EFF">
        <w:rPr>
          <w:sz w:val="10"/>
        </w:rPr>
        <w:t xml:space="preserve">, sociality, and signification. The infrastructure supporting this </w:t>
      </w:r>
      <w:proofErr w:type="spellStart"/>
      <w:r w:rsidRPr="008A5EFF">
        <w:rPr>
          <w:sz w:val="10"/>
        </w:rPr>
        <w:t>theoreti</w:t>
      </w:r>
      <w:proofErr w:type="spellEnd"/>
      <w:r w:rsidRPr="008A5EFF">
        <w:rPr>
          <w:sz w:val="10"/>
        </w:rPr>
        <w:t xml:space="preserve">- </w:t>
      </w:r>
      <w:proofErr w:type="spellStart"/>
      <w:r w:rsidRPr="008A5EFF">
        <w:rPr>
          <w:sz w:val="10"/>
        </w:rPr>
        <w:t>cal</w:t>
      </w:r>
      <w:proofErr w:type="spellEnd"/>
      <w:r w:rsidRPr="008A5EFF">
        <w:rPr>
          <w:sz w:val="10"/>
        </w:rPr>
        <w:t xml:space="preserve"> movement transposes </w:t>
      </w:r>
      <w:proofErr w:type="spellStart"/>
      <w:r w:rsidRPr="008A5EFF">
        <w:rPr>
          <w:sz w:val="10"/>
        </w:rPr>
        <w:t>freud’s</w:t>
      </w:r>
      <w:proofErr w:type="spellEnd"/>
      <w:r w:rsidRPr="008A5EFF">
        <w:rPr>
          <w:sz w:val="10"/>
        </w:rPr>
        <w:t xml:space="preserve"> comparatively natural and genetic account of development to a set of metaphors for dealing with the subject’s entry into signification. </w:t>
      </w:r>
      <w:r w:rsidRPr="008A5EFF">
        <w:rPr>
          <w:rStyle w:val="Emphasis"/>
        </w:rPr>
        <w:t xml:space="preserve">As already noted, the Lacanian aphorism that “the signifier represents a subject for another signifier inverts the conventional wisdom that a pre-given subject uses language as an instrument to communicate its subjective </w:t>
      </w:r>
      <w:proofErr w:type="spellStart"/>
      <w:r w:rsidRPr="008A5EFF">
        <w:rPr>
          <w:rStyle w:val="Emphasis"/>
        </w:rPr>
        <w:t>inten</w:t>
      </w:r>
      <w:proofErr w:type="spellEnd"/>
      <w:r w:rsidRPr="008A5EFF">
        <w:rPr>
          <w:rStyle w:val="Emphasis"/>
        </w:rPr>
        <w:t xml:space="preserve">- tions.”33 The paradoxical implication of this reversal is that the subject is </w:t>
      </w:r>
      <w:proofErr w:type="spellStart"/>
      <w:r w:rsidRPr="008A5EFF">
        <w:rPr>
          <w:rStyle w:val="Emphasis"/>
        </w:rPr>
        <w:t>si</w:t>
      </w:r>
      <w:proofErr w:type="spellEnd"/>
      <w:r w:rsidRPr="008A5EFF">
        <w:rPr>
          <w:rStyle w:val="Emphasis"/>
        </w:rPr>
        <w:t xml:space="preserve">- </w:t>
      </w:r>
      <w:proofErr w:type="spellStart"/>
      <w:r w:rsidRPr="008A5EFF">
        <w:rPr>
          <w:rStyle w:val="Emphasis"/>
        </w:rPr>
        <w:t>multaneously</w:t>
      </w:r>
      <w:proofErr w:type="spellEnd"/>
      <w:r w:rsidRPr="008A5EFF">
        <w:rPr>
          <w:rStyle w:val="Emphasis"/>
        </w:rPr>
        <w:t xml:space="preserve"> produced and disfigured by its unavoidable insertion into the space of the Symbolic.</w:t>
      </w:r>
      <w:r w:rsidRPr="008A5EFF">
        <w:rPr>
          <w:sz w:val="10"/>
        </w:rPr>
        <w:t xml:space="preserve"> An Es assumes an identity as a subject as a way of ac- </w:t>
      </w:r>
      <w:proofErr w:type="spellStart"/>
      <w:r w:rsidRPr="008A5EFF">
        <w:rPr>
          <w:sz w:val="10"/>
        </w:rPr>
        <w:t>commodating</w:t>
      </w:r>
      <w:proofErr w:type="spellEnd"/>
      <w:r w:rsidRPr="008A5EFF">
        <w:rPr>
          <w:sz w:val="10"/>
        </w:rPr>
        <w:t xml:space="preserve"> to the </w:t>
      </w:r>
      <w:proofErr w:type="spellStart"/>
      <w:r w:rsidRPr="008A5EFF">
        <w:rPr>
          <w:sz w:val="10"/>
        </w:rPr>
        <w:t>Symbolic’s</w:t>
      </w:r>
      <w:proofErr w:type="spellEnd"/>
      <w:r w:rsidRPr="008A5EFF">
        <w:rPr>
          <w:sz w:val="10"/>
        </w:rPr>
        <w:t xml:space="preserve"> demands and as a node for producing de- mands on its others or of being recognized as a subject.34 </w:t>
      </w:r>
      <w:r w:rsidRPr="008A5EFF">
        <w:rPr>
          <w:rStyle w:val="Emphasis"/>
        </w:rPr>
        <w:t xml:space="preserve">As </w:t>
      </w:r>
      <w:proofErr w:type="spellStart"/>
      <w:r w:rsidRPr="008A5EFF">
        <w:rPr>
          <w:rStyle w:val="Emphasis"/>
        </w:rPr>
        <w:t>i</w:t>
      </w:r>
      <w:proofErr w:type="spellEnd"/>
      <w:r w:rsidRPr="008A5EFF">
        <w:rPr>
          <w:rStyle w:val="Emphasis"/>
        </w:rPr>
        <w:t xml:space="preserve"> have already argued, the demand demonstrates that the enjoyment of one’s own </w:t>
      </w:r>
      <w:proofErr w:type="spellStart"/>
      <w:r w:rsidRPr="008A5EFF">
        <w:rPr>
          <w:rStyle w:val="Emphasis"/>
        </w:rPr>
        <w:t>subjec</w:t>
      </w:r>
      <w:proofErr w:type="spellEnd"/>
      <w:r w:rsidRPr="008A5EFF">
        <w:rPr>
          <w:rStyle w:val="Emphasis"/>
        </w:rPr>
        <w:t xml:space="preserve">- </w:t>
      </w:r>
      <w:proofErr w:type="spellStart"/>
      <w:r w:rsidRPr="008A5EFF">
        <w:rPr>
          <w:rStyle w:val="Emphasis"/>
        </w:rPr>
        <w:t>tivity</w:t>
      </w:r>
      <w:proofErr w:type="spellEnd"/>
      <w:r w:rsidRPr="008A5EFF">
        <w:rPr>
          <w:rStyle w:val="Emphasis"/>
        </w:rPr>
        <w:t xml:space="preserve"> is useless surplus produced in the gap between the Es (or it) and the ideal </w:t>
      </w:r>
      <w:proofErr w:type="spellStart"/>
      <w:r w:rsidRPr="008A5EFF">
        <w:rPr>
          <w:rStyle w:val="Emphasis"/>
        </w:rPr>
        <w:t>i</w:t>
      </w:r>
      <w:proofErr w:type="spellEnd"/>
      <w:r w:rsidRPr="008A5EFF">
        <w:rPr>
          <w:rStyle w:val="Emphasis"/>
        </w:rPr>
        <w:t xml:space="preserve">. As a result, there is excess jouissance that remains even after its </w:t>
      </w:r>
      <w:proofErr w:type="spellStart"/>
      <w:r w:rsidRPr="008A5EFF">
        <w:rPr>
          <w:rStyle w:val="Emphasis"/>
        </w:rPr>
        <w:t>reduc</w:t>
      </w:r>
      <w:proofErr w:type="spellEnd"/>
      <w:r w:rsidRPr="008A5EFF">
        <w:rPr>
          <w:rStyle w:val="Emphasis"/>
        </w:rPr>
        <w:t xml:space="preserve">- </w:t>
      </w:r>
      <w:proofErr w:type="spellStart"/>
      <w:r w:rsidRPr="008A5EFF">
        <w:rPr>
          <w:rStyle w:val="Emphasis"/>
        </w:rPr>
        <w:t>tion</w:t>
      </w:r>
      <w:proofErr w:type="spellEnd"/>
      <w:r w:rsidRPr="008A5EFF">
        <w:rPr>
          <w:rStyle w:val="Emphasis"/>
        </w:rPr>
        <w:t xml:space="preserve"> to hegemony.</w:t>
      </w:r>
      <w:r w:rsidRPr="008A5EFF">
        <w:rPr>
          <w:sz w:val="10"/>
        </w:rPr>
        <w:t xml:space="preserve"> This remainder may even be logically prior to hegemony, in that it is a useless but ritually repeated retroactive act of naming the self that produces the subject and therefore conditions possibility for investment in an </w:t>
      </w:r>
      <w:proofErr w:type="spellStart"/>
      <w:r w:rsidRPr="008A5EFF">
        <w:rPr>
          <w:sz w:val="10"/>
        </w:rPr>
        <w:t>identitarian</w:t>
      </w:r>
      <w:proofErr w:type="spellEnd"/>
      <w:r w:rsidRPr="008A5EFF">
        <w:rPr>
          <w:sz w:val="10"/>
        </w:rPr>
        <w:t xml:space="preserve"> configuration. </w:t>
      </w:r>
      <w:r w:rsidRPr="008A5EFF">
        <w:rPr>
          <w:rStyle w:val="Emphasis"/>
        </w:rPr>
        <w:t xml:space="preserve">The site of this excess, where the subject negotiates the terms of a non- relationship with the Symbolic, is also the primary site differentiating need, demand, and desire. </w:t>
      </w:r>
      <w:r w:rsidRPr="008A5EFF">
        <w:rPr>
          <w:sz w:val="10"/>
        </w:rPr>
        <w:t xml:space="preserve">need approximates the position of the </w:t>
      </w:r>
      <w:proofErr w:type="spellStart"/>
      <w:r w:rsidRPr="008A5EFF">
        <w:rPr>
          <w:sz w:val="10"/>
        </w:rPr>
        <w:t>freudian</w:t>
      </w:r>
      <w:proofErr w:type="spellEnd"/>
      <w:r w:rsidRPr="008A5EFF">
        <w:rPr>
          <w:sz w:val="10"/>
        </w:rPr>
        <w:t xml:space="preserve"> id, in that it is a precursor to demand. Demand is the filtering of the need through signification, but as Sheridan notes, “there is no adequation between need and demand.”35 </w:t>
      </w:r>
      <w:r w:rsidRPr="008A5EFF">
        <w:rPr>
          <w:rStyle w:val="Emphasis"/>
          <w:highlight w:val="green"/>
        </w:rPr>
        <w:t>The</w:t>
      </w:r>
      <w:r w:rsidRPr="008A5EFF">
        <w:rPr>
          <w:rStyle w:val="Emphasis"/>
        </w:rPr>
        <w:t xml:space="preserve"> same type of </w:t>
      </w:r>
      <w:r w:rsidRPr="008A5EFF">
        <w:rPr>
          <w:rStyle w:val="Emphasis"/>
          <w:highlight w:val="green"/>
        </w:rPr>
        <w:t>split</w:t>
      </w:r>
      <w:r w:rsidRPr="008A5EFF">
        <w:rPr>
          <w:rStyle w:val="Emphasis"/>
        </w:rPr>
        <w:t xml:space="preserve"> that inheres </w:t>
      </w:r>
      <w:r w:rsidRPr="008A5EFF">
        <w:rPr>
          <w:rStyle w:val="Emphasis"/>
          <w:highlight w:val="green"/>
        </w:rPr>
        <w:t>in</w:t>
      </w:r>
      <w:r w:rsidRPr="008A5EFF">
        <w:rPr>
          <w:rStyle w:val="Emphasis"/>
        </w:rPr>
        <w:t xml:space="preserve"> the </w:t>
      </w:r>
      <w:proofErr w:type="spellStart"/>
      <w:r w:rsidRPr="008A5EFF">
        <w:rPr>
          <w:rStyle w:val="Emphasis"/>
        </w:rPr>
        <w:t>freudian</w:t>
      </w:r>
      <w:proofErr w:type="spellEnd"/>
      <w:r w:rsidRPr="008A5EFF">
        <w:rPr>
          <w:rStyle w:val="Emphasis"/>
        </w:rPr>
        <w:t xml:space="preserve"> </w:t>
      </w:r>
      <w:r w:rsidRPr="008A5EFF">
        <w:rPr>
          <w:rStyle w:val="Emphasis"/>
          <w:highlight w:val="green"/>
        </w:rPr>
        <w:t>demand</w:t>
      </w:r>
      <w:r w:rsidRPr="008A5EFF">
        <w:rPr>
          <w:rStyle w:val="Emphasis"/>
        </w:rPr>
        <w:t xml:space="preserve"> inheres in the Lacanian demand, although in Lacan’s case it is crucial to no- tice that the split does not derive from the empirical impossibility of </w:t>
      </w:r>
      <w:proofErr w:type="spellStart"/>
      <w:r w:rsidRPr="008A5EFF">
        <w:rPr>
          <w:rStyle w:val="Emphasis"/>
        </w:rPr>
        <w:t>ful</w:t>
      </w:r>
      <w:proofErr w:type="spellEnd"/>
      <w:r w:rsidRPr="008A5EFF">
        <w:rPr>
          <w:rStyle w:val="Emphasis"/>
        </w:rPr>
        <w:t xml:space="preserve">- filling demands as much as it </w:t>
      </w:r>
      <w:r w:rsidRPr="008A5EFF">
        <w:rPr>
          <w:rStyle w:val="Emphasis"/>
          <w:highlight w:val="green"/>
        </w:rPr>
        <w:t xml:space="preserve">stems from the impossibility of articulating needs </w:t>
      </w:r>
      <w:r w:rsidRPr="008A5EFF">
        <w:rPr>
          <w:rStyle w:val="Emphasis"/>
        </w:rPr>
        <w:t xml:space="preserve">to </w:t>
      </w:r>
      <w:r w:rsidRPr="008A5EFF">
        <w:rPr>
          <w:rStyle w:val="Emphasis"/>
          <w:highlight w:val="green"/>
        </w:rPr>
        <w:t xml:space="preserve">or receiving a </w:t>
      </w:r>
      <w:r w:rsidRPr="008A5EFF">
        <w:rPr>
          <w:rStyle w:val="Emphasis"/>
        </w:rPr>
        <w:t xml:space="preserve">satisfactory </w:t>
      </w:r>
      <w:r w:rsidRPr="008A5EFF">
        <w:rPr>
          <w:rStyle w:val="Emphasis"/>
          <w:highlight w:val="green"/>
        </w:rPr>
        <w:t>response from the other.</w:t>
      </w:r>
      <w:r w:rsidRPr="008A5EFF">
        <w:rPr>
          <w:rStyle w:val="Emphasis"/>
        </w:rPr>
        <w:t xml:space="preserve"> Thus, the </w:t>
      </w:r>
      <w:proofErr w:type="spellStart"/>
      <w:r w:rsidRPr="008A5EFF">
        <w:rPr>
          <w:rStyle w:val="Emphasis"/>
        </w:rPr>
        <w:t>speci</w:t>
      </w:r>
      <w:proofErr w:type="spellEnd"/>
      <w:proofErr w:type="gramStart"/>
      <w:r w:rsidRPr="008A5EFF">
        <w:rPr>
          <w:rStyle w:val="Emphasis"/>
        </w:rPr>
        <w:t xml:space="preserve">-  </w:t>
      </w:r>
      <w:proofErr w:type="spellStart"/>
      <w:r w:rsidRPr="008A5EFF">
        <w:rPr>
          <w:rStyle w:val="Emphasis"/>
        </w:rPr>
        <w:t>ficity</w:t>
      </w:r>
      <w:proofErr w:type="spellEnd"/>
      <w:proofErr w:type="gramEnd"/>
      <w:r w:rsidRPr="008A5EFF">
        <w:rPr>
          <w:rStyle w:val="Emphasis"/>
        </w:rPr>
        <w:t xml:space="preserve"> of the demand becomes less relevant than the structural fact that de- mand presupposes the ability of the addressee to fulfill the </w:t>
      </w:r>
      <w:proofErr w:type="spellStart"/>
      <w:r w:rsidRPr="008A5EFF">
        <w:rPr>
          <w:rStyle w:val="Emphasis"/>
        </w:rPr>
        <w:t>demand.This</w:t>
      </w:r>
      <w:proofErr w:type="spellEnd"/>
      <w:r w:rsidRPr="008A5EFF">
        <w:rPr>
          <w:rStyle w:val="Emphasis"/>
        </w:rPr>
        <w:t xml:space="preserve"> im- possibility points to the paradoxical nature of demand: the </w:t>
      </w:r>
      <w:r w:rsidRPr="008A5EFF">
        <w:rPr>
          <w:rStyle w:val="Emphasis"/>
          <w:highlight w:val="green"/>
        </w:rPr>
        <w:t>demand is</w:t>
      </w:r>
      <w:r w:rsidRPr="008A5EFF">
        <w:rPr>
          <w:rStyle w:val="Emphasis"/>
        </w:rPr>
        <w:t xml:space="preserve"> less a way of addressing need to the other than </w:t>
      </w:r>
      <w:r w:rsidRPr="008A5EFF">
        <w:rPr>
          <w:rStyle w:val="Emphasis"/>
          <w:highlight w:val="green"/>
        </w:rPr>
        <w:t>a call for</w:t>
      </w:r>
      <w:r w:rsidRPr="008A5EFF">
        <w:rPr>
          <w:rStyle w:val="Emphasis"/>
        </w:rPr>
        <w:t xml:space="preserve"> love and </w:t>
      </w:r>
      <w:r w:rsidRPr="008A5EFF">
        <w:rPr>
          <w:rStyle w:val="Emphasis"/>
          <w:highlight w:val="green"/>
        </w:rPr>
        <w:t>recognition</w:t>
      </w:r>
      <w:r w:rsidRPr="008A5EFF">
        <w:rPr>
          <w:rStyle w:val="Emphasis"/>
        </w:rPr>
        <w:t xml:space="preserve"> by it. </w:t>
      </w:r>
      <w:r w:rsidRPr="008A5EFF">
        <w:rPr>
          <w:sz w:val="10"/>
        </w:rPr>
        <w:t xml:space="preserve">“in this way,” writes Lacan, “demand annuls the particularity of everything that can be granted by transmuting it into a proof of love, and the very sat- </w:t>
      </w:r>
      <w:proofErr w:type="spellStart"/>
      <w:r w:rsidRPr="008A5EFF">
        <w:rPr>
          <w:sz w:val="10"/>
        </w:rPr>
        <w:t>isfactions</w:t>
      </w:r>
      <w:proofErr w:type="spellEnd"/>
      <w:r w:rsidRPr="008A5EFF">
        <w:rPr>
          <w:sz w:val="10"/>
        </w:rPr>
        <w:t xml:space="preserve"> that it obtains for need are reduced to the level of being no more than the crushing of the demand for love.”36 </w:t>
      </w:r>
      <w:r w:rsidRPr="008A5EFF">
        <w:rPr>
          <w:rStyle w:val="Emphasis"/>
          <w:highlight w:val="green"/>
        </w:rPr>
        <w:t>The other cannot</w:t>
      </w:r>
      <w:r w:rsidRPr="008A5EFF">
        <w:rPr>
          <w:rStyle w:val="Emphasis"/>
        </w:rPr>
        <w:t xml:space="preserve">, by definition, </w:t>
      </w:r>
      <w:r w:rsidRPr="008A5EFF">
        <w:rPr>
          <w:rStyle w:val="Emphasis"/>
          <w:highlight w:val="green"/>
        </w:rPr>
        <w:t xml:space="preserve">ever give this gift: </w:t>
      </w:r>
      <w:r w:rsidRPr="008A5EFF">
        <w:rPr>
          <w:rStyle w:val="Emphasis"/>
        </w:rPr>
        <w:t xml:space="preserve">the starting presupposition of the mirror stage is </w:t>
      </w:r>
      <w:r w:rsidRPr="008A5EFF">
        <w:rPr>
          <w:rStyle w:val="Emphasis"/>
          <w:highlight w:val="green"/>
        </w:rPr>
        <w:t xml:space="preserve">the </w:t>
      </w:r>
      <w:r w:rsidRPr="008A5EFF">
        <w:rPr>
          <w:rStyle w:val="Emphasis"/>
        </w:rPr>
        <w:t xml:space="preserve">con- </w:t>
      </w:r>
      <w:proofErr w:type="spellStart"/>
      <w:r w:rsidRPr="008A5EFF">
        <w:rPr>
          <w:rStyle w:val="Emphasis"/>
        </w:rPr>
        <w:t>stitutive</w:t>
      </w:r>
      <w:proofErr w:type="spellEnd"/>
      <w:r w:rsidRPr="008A5EFF">
        <w:rPr>
          <w:rStyle w:val="Emphasis"/>
        </w:rPr>
        <w:t xml:space="preserve"> </w:t>
      </w:r>
      <w:r w:rsidRPr="008A5EFF">
        <w:rPr>
          <w:rStyle w:val="Emphasis"/>
          <w:highlight w:val="green"/>
        </w:rPr>
        <w:t>impossibility of comfortably inhabiting the Symbolic</w:t>
      </w:r>
      <w:r w:rsidRPr="008A5EFF">
        <w:rPr>
          <w:rStyle w:val="Emphasis"/>
        </w:rPr>
        <w:t>.</w:t>
      </w:r>
      <w:r w:rsidRPr="008A5EFF">
        <w:rPr>
          <w:sz w:val="10"/>
        </w:rPr>
        <w:t xml:space="preserve"> The </w:t>
      </w:r>
      <w:proofErr w:type="spellStart"/>
      <w:r w:rsidRPr="008A5EFF">
        <w:rPr>
          <w:sz w:val="10"/>
        </w:rPr>
        <w:t>struc</w:t>
      </w:r>
      <w:proofErr w:type="spellEnd"/>
      <w:r w:rsidRPr="008A5EFF">
        <w:rPr>
          <w:sz w:val="10"/>
        </w:rPr>
        <w:t xml:space="preserve">- </w:t>
      </w:r>
      <w:proofErr w:type="spellStart"/>
      <w:r w:rsidRPr="008A5EFF">
        <w:rPr>
          <w:sz w:val="10"/>
        </w:rPr>
        <w:t>tural</w:t>
      </w:r>
      <w:proofErr w:type="spellEnd"/>
      <w:r w:rsidRPr="008A5EFF">
        <w:rPr>
          <w:sz w:val="10"/>
        </w:rPr>
        <w:t xml:space="preserve"> impossibility of fulfilling demands resonates with the </w:t>
      </w:r>
      <w:proofErr w:type="spellStart"/>
      <w:r w:rsidRPr="008A5EFF">
        <w:rPr>
          <w:sz w:val="10"/>
        </w:rPr>
        <w:t>freudian</w:t>
      </w:r>
      <w:proofErr w:type="spellEnd"/>
      <w:r w:rsidRPr="008A5EFF">
        <w:rPr>
          <w:sz w:val="10"/>
        </w:rPr>
        <w:t xml:space="preserve">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w:t>
      </w:r>
      <w:proofErr w:type="gramStart"/>
      <w:r w:rsidRPr="008A5EFF">
        <w:rPr>
          <w:sz w:val="10"/>
        </w:rPr>
        <w:t>. . . .</w:t>
      </w:r>
      <w:proofErr w:type="gramEnd"/>
      <w:r w:rsidRPr="008A5EFF">
        <w:rPr>
          <w:sz w:val="10"/>
        </w:rPr>
        <w:t xml:space="preserve"> Desire begins to take shape in the margin in which demand becomes separated from need: this margin being that which is opened up by demand, the appeal of which can be unconditional only in regards to the other . . . having no universal satisfaction</w:t>
      </w:r>
      <w:proofErr w:type="gramStart"/>
      <w:r w:rsidRPr="008A5EFF">
        <w:rPr>
          <w:sz w:val="10"/>
        </w:rPr>
        <w:t>. . . .</w:t>
      </w:r>
      <w:proofErr w:type="gramEnd"/>
      <w:r w:rsidRPr="008A5EFF">
        <w:rPr>
          <w:sz w:val="10"/>
        </w:rPr>
        <w:t xml:space="preserve"> it is this whim that introduces the phantom of omnipotence, not of the subject, but of the other in which his demand is installed.”38 </w:t>
      </w:r>
      <w:r w:rsidRPr="008A5EFF">
        <w:rPr>
          <w:rStyle w:val="Emphasis"/>
        </w:rPr>
        <w:t xml:space="preserve">This framing of demand reverses the classically liberal presupposition regarding demand and agency. Contemporary and classical liberal democratic </w:t>
      </w:r>
      <w:r w:rsidRPr="008A5EFF">
        <w:rPr>
          <w:rStyle w:val="Emphasis"/>
          <w:highlight w:val="green"/>
        </w:rPr>
        <w:t xml:space="preserve">theories presume </w:t>
      </w:r>
      <w:r w:rsidRPr="008A5EFF">
        <w:rPr>
          <w:rStyle w:val="Emphasis"/>
        </w:rPr>
        <w:t xml:space="preserve">that the </w:t>
      </w:r>
      <w:r w:rsidRPr="008A5EFF">
        <w:rPr>
          <w:rStyle w:val="Emphasis"/>
          <w:highlight w:val="green"/>
        </w:rPr>
        <w:t xml:space="preserve">demand is </w:t>
      </w:r>
      <w:r w:rsidRPr="008A5EFF">
        <w:rPr>
          <w:rStyle w:val="Emphasis"/>
        </w:rPr>
        <w:t xml:space="preserve">a way of exerting agency and, further, that the more firmly the demand is lodged, the greater the </w:t>
      </w:r>
      <w:r w:rsidRPr="008A5EFF">
        <w:rPr>
          <w:rStyle w:val="Emphasis"/>
          <w:highlight w:val="green"/>
        </w:rPr>
        <w:t>production of an agential effect</w:t>
      </w:r>
      <w:r w:rsidRPr="008A5EFF">
        <w:rPr>
          <w:rStyle w:val="Emphasis"/>
        </w:rPr>
        <w:t xml:space="preserve">. The </w:t>
      </w:r>
      <w:r w:rsidRPr="008A5EFF">
        <w:rPr>
          <w:rStyle w:val="Emphasis"/>
          <w:highlight w:val="green"/>
        </w:rPr>
        <w:t>Lacan</w:t>
      </w:r>
      <w:r w:rsidRPr="008A5EFF">
        <w:rPr>
          <w:rStyle w:val="Emphasis"/>
        </w:rPr>
        <w:t xml:space="preserve">ian framing of the demand </w:t>
      </w:r>
      <w:r w:rsidRPr="008A5EFF">
        <w:rPr>
          <w:rStyle w:val="Emphasis"/>
          <w:highlight w:val="green"/>
        </w:rPr>
        <w:t>sees</w:t>
      </w:r>
      <w:r w:rsidRPr="008A5EFF">
        <w:rPr>
          <w:rStyle w:val="Emphasis"/>
        </w:rPr>
        <w:t xml:space="preserve"> the relationship as </w:t>
      </w:r>
      <w:r w:rsidRPr="008A5EFF">
        <w:rPr>
          <w:rStyle w:val="Emphasis"/>
        </w:rPr>
        <w:lastRenderedPageBreak/>
        <w:t xml:space="preserve">exactly </w:t>
      </w:r>
      <w:r w:rsidRPr="008A5EFF">
        <w:rPr>
          <w:rStyle w:val="Emphasis"/>
          <w:highlight w:val="green"/>
        </w:rPr>
        <w:t>the opposite</w:t>
      </w:r>
      <w:r w:rsidRPr="008A5EFF">
        <w:rPr>
          <w:rStyle w:val="Emphasis"/>
        </w:rPr>
        <w:t xml:space="preserve">: the more firmly one lodges a demand, the more desperately one clings to the legitimate ability of an institution to fulfill it. </w:t>
      </w:r>
      <w:r w:rsidRPr="008A5EFF">
        <w:rPr>
          <w:sz w:val="10"/>
        </w:rPr>
        <w:t xml:space="preserve">Hypothetically, demands ought </w:t>
      </w:r>
      <w:proofErr w:type="gramStart"/>
      <w:r w:rsidRPr="008A5EFF">
        <w:rPr>
          <w:sz w:val="10"/>
        </w:rPr>
        <w:t>reach</w:t>
      </w:r>
      <w:proofErr w:type="gramEnd"/>
      <w:r w:rsidRPr="008A5EFF">
        <w:rPr>
          <w:sz w:val="10"/>
        </w:rPr>
        <w:t xml:space="preserve"> a kind of breaking point where the inability of an in- </w:t>
      </w:r>
      <w:proofErr w:type="spellStart"/>
      <w:r w:rsidRPr="008A5EFF">
        <w:rPr>
          <w:sz w:val="10"/>
        </w:rPr>
        <w:t>stitution</w:t>
      </w:r>
      <w:proofErr w:type="spellEnd"/>
      <w:r w:rsidRPr="008A5EFF">
        <w:rPr>
          <w:sz w:val="10"/>
        </w:rPr>
        <w:t xml:space="preserve">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w:t>
      </w:r>
      <w:proofErr w:type="gramStart"/>
      <w:r w:rsidRPr="008A5EFF">
        <w:rPr>
          <w:sz w:val="10"/>
        </w:rPr>
        <w:t>in a position</w:t>
      </w:r>
      <w:proofErr w:type="gramEnd"/>
      <w:r w:rsidRPr="008A5EFF">
        <w:rPr>
          <w:sz w:val="10"/>
        </w:rPr>
        <w:t xml:space="preserve"> to relate to its desire, not as a set of deferrals, avoid- </w:t>
      </w:r>
      <w:proofErr w:type="spellStart"/>
      <w:r w:rsidRPr="008A5EFF">
        <w:rPr>
          <w:sz w:val="10"/>
        </w:rPr>
        <w:t>ances</w:t>
      </w:r>
      <w:proofErr w:type="spellEnd"/>
      <w:r w:rsidRPr="008A5EFF">
        <w:rPr>
          <w:sz w:val="10"/>
        </w:rPr>
        <w:t>,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w:t>
      </w:r>
      <w:proofErr w:type="gramStart"/>
      <w:r w:rsidRPr="008A5EFF">
        <w:rPr>
          <w:sz w:val="10"/>
        </w:rPr>
        <w:t>. . . .</w:t>
      </w:r>
      <w:proofErr w:type="gramEnd"/>
      <w:r w:rsidRPr="008A5EFF">
        <w:rPr>
          <w:sz w:val="10"/>
        </w:rPr>
        <w:t xml:space="preserve">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w:t>
      </w:r>
      <w:proofErr w:type="spellStart"/>
      <w:r w:rsidRPr="008A5EFF">
        <w:rPr>
          <w:sz w:val="10"/>
        </w:rPr>
        <w:t>sult</w:t>
      </w:r>
      <w:proofErr w:type="spellEnd"/>
      <w:r w:rsidRPr="008A5EFF">
        <w:rPr>
          <w:sz w:val="10"/>
        </w:rPr>
        <w:t xml:space="preserve">, become a political subject in the sense of being able to truly argue for something without being dependent on the other as a support for or </w:t>
      </w:r>
      <w:proofErr w:type="spellStart"/>
      <w:r w:rsidRPr="008A5EFF">
        <w:rPr>
          <w:sz w:val="10"/>
        </w:rPr>
        <w:t>orga</w:t>
      </w:r>
      <w:proofErr w:type="spellEnd"/>
      <w:r w:rsidRPr="008A5EFF">
        <w:rPr>
          <w:sz w:val="10"/>
        </w:rPr>
        <w:t xml:space="preserve">- </w:t>
      </w:r>
      <w:proofErr w:type="spellStart"/>
      <w:r w:rsidRPr="008A5EFF">
        <w:rPr>
          <w:sz w:val="10"/>
        </w:rPr>
        <w:t>nizing</w:t>
      </w:r>
      <w:proofErr w:type="spellEnd"/>
      <w:r w:rsidRPr="008A5EFF">
        <w:rPr>
          <w:sz w:val="10"/>
        </w:rPr>
        <w:t xml:space="preserve">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w:t>
      </w:r>
      <w:proofErr w:type="spellStart"/>
      <w:r w:rsidRPr="008A5EFF">
        <w:rPr>
          <w:sz w:val="10"/>
        </w:rPr>
        <w:t>lan</w:t>
      </w:r>
      <w:proofErr w:type="spellEnd"/>
      <w:r w:rsidRPr="008A5EFF">
        <w:rPr>
          <w:sz w:val="10"/>
        </w:rPr>
        <w:t xml:space="preserve">- </w:t>
      </w:r>
      <w:proofErr w:type="spellStart"/>
      <w:r w:rsidRPr="008A5EFF">
        <w:rPr>
          <w:sz w:val="10"/>
        </w:rPr>
        <w:t>guage</w:t>
      </w:r>
      <w:proofErr w:type="spellEnd"/>
      <w:r w:rsidRPr="008A5EFF">
        <w:rPr>
          <w:sz w:val="10"/>
        </w:rPr>
        <w:t xml:space="preserve">, is retained as a trace enough to determine that </w:t>
      </w:r>
      <w:proofErr w:type="spellStart"/>
      <w:r w:rsidRPr="008A5EFF">
        <w:rPr>
          <w:sz w:val="10"/>
        </w:rPr>
        <w:t>i</w:t>
      </w:r>
      <w:proofErr w:type="spellEnd"/>
      <w:r w:rsidRPr="008A5EFF">
        <w:rPr>
          <w:sz w:val="10"/>
        </w:rPr>
        <w:t xml:space="preserve"> desire here and there, not anywhere and everywhere. Lacan terms this </w:t>
      </w:r>
      <w:proofErr w:type="spellStart"/>
      <w:r w:rsidRPr="008A5EFF">
        <w:rPr>
          <w:sz w:val="10"/>
        </w:rPr>
        <w:t>objet</w:t>
      </w:r>
      <w:proofErr w:type="spellEnd"/>
      <w:r w:rsidRPr="008A5EFF">
        <w:rPr>
          <w:sz w:val="10"/>
        </w:rPr>
        <w:t xml:space="preserve"> petit a . . . petit a is </w:t>
      </w:r>
      <w:proofErr w:type="spellStart"/>
      <w:r w:rsidRPr="008A5EFF">
        <w:rPr>
          <w:sz w:val="10"/>
        </w:rPr>
        <w:t>dif</w:t>
      </w:r>
      <w:proofErr w:type="spellEnd"/>
      <w:r w:rsidRPr="008A5EFF">
        <w:rPr>
          <w:sz w:val="10"/>
        </w:rPr>
        <w:t xml:space="preserve">- </w:t>
      </w:r>
      <w:proofErr w:type="spellStart"/>
      <w:r w:rsidRPr="008A5EFF">
        <w:rPr>
          <w:sz w:val="10"/>
        </w:rPr>
        <w:t>ferent</w:t>
      </w:r>
      <w:proofErr w:type="spellEnd"/>
      <w:r w:rsidRPr="008A5EFF">
        <w:rPr>
          <w:sz w:val="10"/>
        </w:rPr>
        <w:t xml:space="preserve"> for everyone; and it can never be in substitutes for it in which </w:t>
      </w:r>
      <w:proofErr w:type="spellStart"/>
      <w:r w:rsidRPr="008A5EFF">
        <w:rPr>
          <w:sz w:val="10"/>
        </w:rPr>
        <w:t>i</w:t>
      </w:r>
      <w:proofErr w:type="spellEnd"/>
      <w:r w:rsidRPr="008A5EFF">
        <w:rPr>
          <w:sz w:val="10"/>
        </w:rPr>
        <w:t xml:space="preserve"> try to </w:t>
      </w:r>
      <w:proofErr w:type="spellStart"/>
      <w:r w:rsidRPr="008A5EFF">
        <w:rPr>
          <w:sz w:val="10"/>
        </w:rPr>
        <w:t>refind</w:t>
      </w:r>
      <w:proofErr w:type="spellEnd"/>
      <w:r w:rsidRPr="008A5EFF">
        <w:rPr>
          <w:sz w:val="10"/>
        </w:rPr>
        <w:t xml:space="preserve"> it.”40 Though individuated, this naming is not about discovering a latently held but hidden interiority, rather it is about naming a practice of thinking the uniqueness of individual subjects as a product of discourses that produce them. </w:t>
      </w:r>
      <w:r w:rsidRPr="008A5EFF">
        <w:rPr>
          <w:rStyle w:val="Emphasis"/>
        </w:rPr>
        <w:t xml:space="preserve">Thus, this is an account of political </w:t>
      </w:r>
      <w:proofErr w:type="spellStart"/>
      <w:r w:rsidRPr="008A5EFF">
        <w:rPr>
          <w:rStyle w:val="Emphasis"/>
        </w:rPr>
        <w:t>subjectivization</w:t>
      </w:r>
      <w:proofErr w:type="spellEnd"/>
      <w:r w:rsidRPr="008A5EFF">
        <w:rPr>
          <w:rStyle w:val="Emphasis"/>
        </w:rPr>
        <w:t xml:space="preserve"> that is not solely oriented toward or determined by the locus of the demand but that is also determined by the contingent sets of coping strategies that orient a sub- </w:t>
      </w:r>
      <w:proofErr w:type="spellStart"/>
      <w:r w:rsidRPr="008A5EFF">
        <w:rPr>
          <w:rStyle w:val="Emphasis"/>
        </w:rPr>
        <w:t>ject</w:t>
      </w:r>
      <w:proofErr w:type="spellEnd"/>
      <w:r w:rsidRPr="008A5EFF">
        <w:rPr>
          <w:rStyle w:val="Emphasis"/>
        </w:rPr>
        <w:t xml:space="preserve"> toward others and a political order and serve as the condition of </w:t>
      </w:r>
      <w:proofErr w:type="spellStart"/>
      <w:r w:rsidRPr="008A5EFF">
        <w:rPr>
          <w:rStyle w:val="Emphasis"/>
        </w:rPr>
        <w:t>possi</w:t>
      </w:r>
      <w:proofErr w:type="spellEnd"/>
      <w:r w:rsidRPr="008A5EFF">
        <w:rPr>
          <w:rStyle w:val="Emphasis"/>
        </w:rPr>
        <w:t xml:space="preserve">- </w:t>
      </w:r>
      <w:proofErr w:type="spellStart"/>
      <w:r w:rsidRPr="008A5EFF">
        <w:rPr>
          <w:rStyle w:val="Emphasis"/>
        </w:rPr>
        <w:t>bility</w:t>
      </w:r>
      <w:proofErr w:type="spellEnd"/>
      <w:r w:rsidRPr="008A5EFF">
        <w:rPr>
          <w:rStyle w:val="Emphasis"/>
        </w:rPr>
        <w:t xml:space="preserve"> for </w:t>
      </w:r>
      <w:proofErr w:type="spellStart"/>
      <w:r w:rsidRPr="008A5EFF">
        <w:rPr>
          <w:rStyle w:val="Emphasis"/>
        </w:rPr>
        <w:t>demands</w:t>
      </w:r>
      <w:r w:rsidRPr="008A5EFF">
        <w:rPr>
          <w:sz w:val="10"/>
        </w:rPr>
        <w:t>.As</w:t>
      </w:r>
      <w:proofErr w:type="spellEnd"/>
      <w:r w:rsidRPr="008A5EFF">
        <w:rPr>
          <w:sz w:val="10"/>
        </w:rPr>
        <w:t xml:space="preserve"> Lacan </w:t>
      </w:r>
      <w:proofErr w:type="spellStart"/>
      <w:r w:rsidRPr="008A5EFF">
        <w:rPr>
          <w:sz w:val="10"/>
        </w:rPr>
        <w:t>argues,this</w:t>
      </w:r>
      <w:proofErr w:type="spellEnd"/>
      <w:r w:rsidRPr="008A5EFF">
        <w:rPr>
          <w:sz w:val="10"/>
        </w:rPr>
        <w:t xml:space="preserve"> is the point where a subject becomes a kind of new presence or a new political </w:t>
      </w:r>
      <w:proofErr w:type="spellStart"/>
      <w:r w:rsidRPr="008A5EFF">
        <w:rPr>
          <w:sz w:val="10"/>
        </w:rPr>
        <w:t>possibility:“That</w:t>
      </w:r>
      <w:proofErr w:type="spellEnd"/>
      <w:r w:rsidRPr="008A5EFF">
        <w:rPr>
          <w:sz w:val="10"/>
        </w:rPr>
        <w:t xml:space="preserve"> the subject should come to recognize and to name his desire; that is the efficacious action of analysis. </w:t>
      </w:r>
      <w:r w:rsidRPr="008A5EFF">
        <w:rPr>
          <w:rStyle w:val="Emphasis"/>
        </w:rPr>
        <w:t xml:space="preserve">But it isn’t a question of recognizing something which would be </w:t>
      </w:r>
      <w:proofErr w:type="spellStart"/>
      <w:r w:rsidRPr="008A5EFF">
        <w:rPr>
          <w:rStyle w:val="Emphasis"/>
        </w:rPr>
        <w:t>en</w:t>
      </w:r>
      <w:proofErr w:type="spellEnd"/>
      <w:r w:rsidRPr="008A5EFF">
        <w:rPr>
          <w:rStyle w:val="Emphasis"/>
        </w:rPr>
        <w:t xml:space="preserve">- </w:t>
      </w:r>
      <w:proofErr w:type="spellStart"/>
      <w:r w:rsidRPr="008A5EFF">
        <w:rPr>
          <w:rStyle w:val="Emphasis"/>
        </w:rPr>
        <w:t>tirely</w:t>
      </w:r>
      <w:proofErr w:type="spellEnd"/>
      <w:r w:rsidRPr="008A5EFF">
        <w:rPr>
          <w:rStyle w:val="Emphasis"/>
        </w:rPr>
        <w:t xml:space="preserve"> given</w:t>
      </w:r>
      <w:proofErr w:type="gramStart"/>
      <w:r w:rsidRPr="008A5EFF">
        <w:rPr>
          <w:rStyle w:val="Emphasis"/>
        </w:rPr>
        <w:t>. . . .</w:t>
      </w:r>
      <w:proofErr w:type="gramEnd"/>
      <w:r w:rsidRPr="008A5EFF">
        <w:rPr>
          <w:rStyle w:val="Emphasis"/>
        </w:rPr>
        <w:t xml:space="preserve"> in naming it, the subject creates, brings forth, a new presence in the world.”</w:t>
      </w:r>
      <w:r w:rsidRPr="008A5EFF">
        <w:rPr>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8A5EFF">
        <w:rPr>
          <w:rStyle w:val="Emphasis"/>
          <w:highlight w:val="green"/>
        </w:rPr>
        <w:t>A politics defined by</w:t>
      </w:r>
      <w:r w:rsidRPr="008A5EFF">
        <w:rPr>
          <w:rStyle w:val="Emphasis"/>
        </w:rPr>
        <w:t xml:space="preserve"> and exhausted in </w:t>
      </w:r>
      <w:r w:rsidRPr="008A5EFF">
        <w:rPr>
          <w:rStyle w:val="Emphasis"/>
          <w:highlight w:val="green"/>
        </w:rPr>
        <w:t>demands is</w:t>
      </w:r>
      <w:r w:rsidRPr="008A5EFF">
        <w:rPr>
          <w:rStyle w:val="Emphasis"/>
        </w:rPr>
        <w:t xml:space="preserve"> by definition a hysterical politics. The hysteric is defined by incessant demands on the other at the ex- </w:t>
      </w:r>
      <w:proofErr w:type="spellStart"/>
      <w:r w:rsidRPr="008A5EFF">
        <w:rPr>
          <w:rStyle w:val="Emphasis"/>
        </w:rPr>
        <w:t>pense</w:t>
      </w:r>
      <w:proofErr w:type="spellEnd"/>
      <w:r w:rsidRPr="008A5EFF">
        <w:rPr>
          <w:rStyle w:val="Emphasis"/>
        </w:rPr>
        <w:t xml:space="preserve"> of ever articulating a desire that is theirs</w:t>
      </w:r>
      <w:r w:rsidRPr="008A5EFF">
        <w:rPr>
          <w:sz w:val="10"/>
        </w:rPr>
        <w:t xml:space="preserve">. in the Ethics of </w:t>
      </w:r>
      <w:proofErr w:type="spellStart"/>
      <w:r w:rsidRPr="008A5EFF">
        <w:rPr>
          <w:sz w:val="10"/>
        </w:rPr>
        <w:t>Psychoanaly</w:t>
      </w:r>
      <w:proofErr w:type="spellEnd"/>
      <w:r w:rsidRPr="008A5EFF">
        <w:rPr>
          <w:sz w:val="10"/>
        </w:rPr>
        <w:t xml:space="preserve">- sis, Lacan argues that the hysteric’s demand that the other produce an object is the support of an aversion toward one’s desire: “the behavior of the </w:t>
      </w:r>
      <w:proofErr w:type="spellStart"/>
      <w:r w:rsidRPr="008A5EFF">
        <w:rPr>
          <w:sz w:val="10"/>
        </w:rPr>
        <w:t>hys</w:t>
      </w:r>
      <w:proofErr w:type="spellEnd"/>
      <w:r w:rsidRPr="008A5EFF">
        <w:rPr>
          <w:sz w:val="10"/>
        </w:rPr>
        <w:t xml:space="preserve">- </w:t>
      </w:r>
      <w:proofErr w:type="spellStart"/>
      <w:r w:rsidRPr="008A5EFF">
        <w:rPr>
          <w:sz w:val="10"/>
        </w:rPr>
        <w:t>teric</w:t>
      </w:r>
      <w:proofErr w:type="spellEnd"/>
      <w:r w:rsidRPr="008A5EFF">
        <w:rPr>
          <w:sz w:val="10"/>
        </w:rPr>
        <w:t xml:space="preserve">, for example, has as its aim to recreate a state centered on the object, in- </w:t>
      </w:r>
      <w:proofErr w:type="spellStart"/>
      <w:r w:rsidRPr="008A5EFF">
        <w:rPr>
          <w:sz w:val="10"/>
        </w:rPr>
        <w:t>sofar</w:t>
      </w:r>
      <w:proofErr w:type="spellEnd"/>
      <w:r w:rsidRPr="008A5EFF">
        <w:rPr>
          <w:sz w:val="10"/>
        </w:rPr>
        <w:t xml:space="preserve"> as this object . . . is . . . the support of an aversion.”43 This economy of aversion explains the ambivalent relationship between hysterics and their de-  mands. on one hand, the hysteric asserts their agency, even authority, over the </w:t>
      </w:r>
      <w:proofErr w:type="spellStart"/>
      <w:r w:rsidRPr="008A5EFF">
        <w:rPr>
          <w:sz w:val="10"/>
        </w:rPr>
        <w:t>other.yet</w:t>
      </w:r>
      <w:proofErr w:type="spellEnd"/>
      <w:r w:rsidRPr="008A5EFF">
        <w:rPr>
          <w:sz w:val="10"/>
        </w:rPr>
        <w:t xml:space="preserve">, what appears as unfettered agency from the perspective of a discourse of authority is also simultaneously a surrender of desire by enjoy- </w:t>
      </w:r>
      <w:proofErr w:type="spellStart"/>
      <w:r w:rsidRPr="008A5EFF">
        <w:rPr>
          <w:sz w:val="10"/>
        </w:rPr>
        <w:t>ing</w:t>
      </w:r>
      <w:proofErr w:type="spellEnd"/>
      <w:r w:rsidRPr="008A5EFF">
        <w:rPr>
          <w:sz w:val="10"/>
        </w:rPr>
        <w:t xml:space="preserve"> the act of figuring the other as the one with the exclusive capability to satisfy the demand. Thus, “as hysterics you demand a new master: you will get it!” </w:t>
      </w:r>
      <w:r w:rsidRPr="008A5EFF">
        <w:rPr>
          <w:rStyle w:val="Emphasis"/>
        </w:rPr>
        <w:t xml:space="preserve">At the register of manifest content, demands are claims for action and seemingly powerful, but at the level of the rhetorical form of the demand or in the reg- </w:t>
      </w:r>
      <w:proofErr w:type="spellStart"/>
      <w:r w:rsidRPr="008A5EFF">
        <w:rPr>
          <w:rStyle w:val="Emphasis"/>
        </w:rPr>
        <w:t>ister</w:t>
      </w:r>
      <w:proofErr w:type="spellEnd"/>
      <w:r w:rsidRPr="008A5EFF">
        <w:rPr>
          <w:rStyle w:val="Emphasis"/>
        </w:rPr>
        <w:t xml:space="preserve"> of enjoyment, demand is a kind of surrender. As a relation of address the hysterical demand is more a demand for recognition and love from an </w:t>
      </w:r>
      <w:proofErr w:type="spellStart"/>
      <w:r w:rsidRPr="008A5EFF">
        <w:rPr>
          <w:rStyle w:val="Emphasis"/>
        </w:rPr>
        <w:t>os</w:t>
      </w:r>
      <w:proofErr w:type="spellEnd"/>
      <w:r w:rsidRPr="008A5EFF">
        <w:rPr>
          <w:rStyle w:val="Emphasis"/>
        </w:rPr>
        <w:t>- tensibly repressive order than a claim for change.</w:t>
      </w:r>
      <w:r w:rsidRPr="008A5EFF">
        <w:rPr>
          <w:sz w:val="10"/>
        </w:rPr>
        <w:t xml:space="preserve"> The limitation of the </w:t>
      </w:r>
      <w:proofErr w:type="spellStart"/>
      <w:r w:rsidRPr="008A5EFF">
        <w:rPr>
          <w:sz w:val="10"/>
        </w:rPr>
        <w:t>stu</w:t>
      </w:r>
      <w:proofErr w:type="spellEnd"/>
      <w:r w:rsidRPr="008A5EFF">
        <w:rPr>
          <w:sz w:val="10"/>
        </w:rPr>
        <w:t xml:space="preserve">-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w:t>
      </w:r>
      <w:proofErr w:type="spellStart"/>
      <w:r w:rsidRPr="008A5EFF">
        <w:rPr>
          <w:sz w:val="10"/>
        </w:rPr>
        <w:t>impos</w:t>
      </w:r>
      <w:proofErr w:type="spellEnd"/>
      <w:r w:rsidRPr="008A5EFF">
        <w:rPr>
          <w:sz w:val="10"/>
        </w:rPr>
        <w:t xml:space="preserve">- </w:t>
      </w:r>
      <w:proofErr w:type="spellStart"/>
      <w:r w:rsidRPr="008A5EFF">
        <w:rPr>
          <w:sz w:val="10"/>
        </w:rPr>
        <w:t>sibility</w:t>
      </w:r>
      <w:proofErr w:type="spellEnd"/>
      <w:r w:rsidRPr="008A5EFF">
        <w:rPr>
          <w:sz w:val="10"/>
        </w:rPr>
        <w:t xml:space="preserve">: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w:t>
      </w:r>
      <w:proofErr w:type="spellStart"/>
      <w:r w:rsidRPr="008A5EFF">
        <w:rPr>
          <w:sz w:val="10"/>
        </w:rPr>
        <w:t>hy</w:t>
      </w:r>
      <w:proofErr w:type="spellEnd"/>
      <w:r w:rsidRPr="008A5EFF">
        <w:rPr>
          <w:sz w:val="10"/>
        </w:rPr>
        <w:t xml:space="preserve">- </w:t>
      </w:r>
      <w:proofErr w:type="spellStart"/>
      <w:r w:rsidRPr="008A5EFF">
        <w:rPr>
          <w:sz w:val="10"/>
        </w:rPr>
        <w:t>pothetical</w:t>
      </w:r>
      <w:proofErr w:type="spellEnd"/>
      <w:r w:rsidRPr="008A5EFF">
        <w:rPr>
          <w:sz w:val="10"/>
        </w:rPr>
        <w:t xml:space="preserve"> non-polity, on balance, hysteria is politically constraining because the form of the demand, as a way of organizing the field of political enjoy- </w:t>
      </w:r>
      <w:proofErr w:type="spellStart"/>
      <w:r w:rsidRPr="008A5EFF">
        <w:rPr>
          <w:sz w:val="10"/>
        </w:rPr>
        <w:t>ment</w:t>
      </w:r>
      <w:proofErr w:type="spellEnd"/>
      <w:r w:rsidRPr="008A5EFF">
        <w:rPr>
          <w:sz w:val="10"/>
        </w:rPr>
        <w:t xml:space="preserve">, requires that the system continue to act in certain ways to sustain its logic. </w:t>
      </w:r>
      <w:r w:rsidRPr="008A5EFF">
        <w:rPr>
          <w:rStyle w:val="Emphasis"/>
        </w:rPr>
        <w:t xml:space="preserve">Though on the surface it is an act of symbolic dissent, hysteria rep- resents </w:t>
      </w:r>
      <w:r w:rsidRPr="008A5EFF">
        <w:rPr>
          <w:rStyle w:val="Emphasis"/>
          <w:highlight w:val="green"/>
        </w:rPr>
        <w:t>an affirmation of a hegemonic order</w:t>
      </w:r>
      <w:r w:rsidRPr="008A5EFF">
        <w:rPr>
          <w:rStyle w:val="Emphasis"/>
        </w:rPr>
        <w:t xml:space="preserve"> and is therefore a particularly fraught form of political </w:t>
      </w:r>
      <w:proofErr w:type="spellStart"/>
      <w:r w:rsidRPr="008A5EFF">
        <w:rPr>
          <w:rStyle w:val="Emphasis"/>
        </w:rPr>
        <w:t>subjectivization</w:t>
      </w:r>
      <w:proofErr w:type="spellEnd"/>
      <w:r w:rsidRPr="008A5EFF">
        <w:rPr>
          <w:rStyle w:val="Emphasis"/>
        </w:rPr>
        <w:t>.</w:t>
      </w:r>
      <w:r w:rsidRPr="008A5EFF">
        <w:rPr>
          <w:sz w:val="10"/>
        </w:rPr>
        <w:t xml:space="preserve"> </w:t>
      </w:r>
    </w:p>
    <w:p w14:paraId="172A43D2" w14:textId="77777777" w:rsidR="002E1358" w:rsidRDefault="002E1358" w:rsidP="002E1358">
      <w:pPr>
        <w:pStyle w:val="Heading4"/>
      </w:pPr>
      <w:r>
        <w:t xml:space="preserve">Narratives of </w:t>
      </w:r>
      <w:r>
        <w:rPr>
          <w:iCs/>
        </w:rPr>
        <w:t>sustainable space exploration</w:t>
      </w:r>
      <w:r>
        <w:t xml:space="preserve"> are constructed fantasies of risk analysis that </w:t>
      </w:r>
      <w:r w:rsidRPr="00AF2507">
        <w:rPr>
          <w:u w:val="single"/>
        </w:rPr>
        <w:t>desire an impossible knowledge</w:t>
      </w:r>
      <w:r>
        <w:t xml:space="preserve"> and </w:t>
      </w:r>
      <w:r w:rsidRPr="00AF2507">
        <w:rPr>
          <w:u w:val="single"/>
        </w:rPr>
        <w:t>recreate power hierarchies</w:t>
      </w:r>
      <w:r>
        <w:t xml:space="preserve"> through controlled risk politics</w:t>
      </w:r>
    </w:p>
    <w:p w14:paraId="4B787DD2" w14:textId="77777777" w:rsidR="002E1358" w:rsidRDefault="002E1358" w:rsidP="002E1358">
      <w:proofErr w:type="spellStart"/>
      <w:r>
        <w:rPr>
          <w:b/>
          <w:bCs/>
          <w:sz w:val="26"/>
        </w:rPr>
        <w:t>Ormord</w:t>
      </w:r>
      <w:proofErr w:type="spellEnd"/>
      <w:r>
        <w:rPr>
          <w:b/>
          <w:bCs/>
          <w:sz w:val="26"/>
        </w:rPr>
        <w:t>, 12</w:t>
      </w:r>
      <w:r>
        <w:t xml:space="preserve"> –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687FB369" w14:textId="77777777" w:rsidR="002E1358" w:rsidRDefault="002E1358" w:rsidP="002E1358">
      <w:pPr>
        <w:rPr>
          <w:u w:val="single"/>
        </w:rPr>
      </w:pPr>
      <w:r>
        <w:rPr>
          <w:u w:val="single"/>
        </w:rPr>
        <w:t>Beck</w:t>
      </w:r>
      <w:r>
        <w:rPr>
          <w:sz w:val="12"/>
        </w:rPr>
        <w:t xml:space="preserve"> has been </w:t>
      </w:r>
      <w:proofErr w:type="spellStart"/>
      <w:r>
        <w:rPr>
          <w:sz w:val="12"/>
        </w:rPr>
        <w:t>criticised</w:t>
      </w:r>
      <w:proofErr w:type="spellEnd"/>
      <w:r>
        <w:rPr>
          <w:sz w:val="12"/>
        </w:rPr>
        <w:t xml:space="preserve"> for his ‘confusion’ about </w:t>
      </w:r>
      <w:proofErr w:type="gramStart"/>
      <w:r>
        <w:rPr>
          <w:sz w:val="12"/>
        </w:rPr>
        <w:t>whether or not</w:t>
      </w:r>
      <w:proofErr w:type="gramEnd"/>
      <w:r>
        <w:rPr>
          <w:sz w:val="12"/>
        </w:rPr>
        <w:t xml:space="preserve"> exposure to risk is unevenly distributed according to social and geographic divisions (Lupton, 1999, page 68). He has argued that “pollution follows the poor” (Beck, 1999, page 5) and has accepted that the rich can sometimes buy themselves safety, but he has also stated that nuclear contamination, for example, “is egalitarian, and in that sense ‘democratic’” (page 61), and he </w:t>
      </w:r>
      <w:r>
        <w:rPr>
          <w:u w:val="single"/>
        </w:rPr>
        <w:t>hopes for our unification into a global “civilizational community of fate</w:t>
      </w:r>
      <w:r>
        <w:rPr>
          <w:sz w:val="12"/>
        </w:rPr>
        <w:t xml:space="preserve">” (2006, page 7; also 1992, page 47). In elaborating what he calls a “political economy of risk”, however, </w:t>
      </w:r>
      <w:r>
        <w:rPr>
          <w:u w:val="single"/>
        </w:rPr>
        <w:t>he appears to accept that the economic consequences of risk are unevenly socially distributed</w:t>
      </w:r>
      <w:r>
        <w:rPr>
          <w:sz w:val="12"/>
        </w:rPr>
        <w:t xml:space="preserve"> (1999, page 61). </w:t>
      </w:r>
      <w:r>
        <w:rPr>
          <w:u w:val="single"/>
        </w:rPr>
        <w:t xml:space="preserve">It is therefore surprising that he refers to the </w:t>
      </w:r>
      <w:proofErr w:type="spellStart"/>
      <w:r>
        <w:rPr>
          <w:u w:val="single"/>
        </w:rPr>
        <w:t>subpolitics</w:t>
      </w:r>
      <w:proofErr w:type="spellEnd"/>
      <w:r>
        <w:rPr>
          <w:u w:val="single"/>
        </w:rPr>
        <w:t xml:space="preserve"> of risk as an ‘</w:t>
      </w:r>
      <w:proofErr w:type="spellStart"/>
      <w:r>
        <w:rPr>
          <w:u w:val="single"/>
        </w:rPr>
        <w:t>enemyless</w:t>
      </w:r>
      <w:proofErr w:type="spellEnd"/>
      <w:r>
        <w:rPr>
          <w:u w:val="single"/>
        </w:rPr>
        <w:t xml:space="preserve">’ politics. For even if it is accepted that risks themselves unite us in </w:t>
      </w:r>
      <w:r w:rsidRPr="009578B2">
        <w:rPr>
          <w:u w:val="single"/>
        </w:rPr>
        <w:t>principle, there are clearly, as in the instances discussed above, those who benefit from the proliferation of risk</w:t>
      </w:r>
      <w:r w:rsidRPr="009578B2">
        <w:rPr>
          <w:sz w:val="12"/>
        </w:rPr>
        <w:t>. I have argued throughout</w:t>
      </w:r>
      <w:r>
        <w:rPr>
          <w:sz w:val="12"/>
        </w:rPr>
        <w:t xml:space="preserve"> the paper </w:t>
      </w:r>
      <w:r>
        <w:rPr>
          <w:sz w:val="12"/>
        </w:rPr>
        <w:lastRenderedPageBreak/>
        <w:t xml:space="preserve">that there are serious problems with Beck’s account of how a cosmopolitan public sphere will emerge. The contradictions of risk themselves are portrayed as the most powerful force in undermining the risk makers, whilst it is merely for social movements to make risk scandalous, and various “moralizing groups” to put risk on the social agenda (1999, page 67). </w:t>
      </w:r>
      <w:r>
        <w:rPr>
          <w:b/>
          <w:iCs/>
          <w:u w:val="single"/>
        </w:rPr>
        <w:t>Beck sees progress as</w:t>
      </w:r>
      <w:r>
        <w:rPr>
          <w:u w:val="single"/>
        </w:rPr>
        <w:t xml:space="preserve"> occurring “not through class struggle</w:t>
      </w:r>
      <w:r>
        <w:rPr>
          <w:sz w:val="12"/>
        </w:rPr>
        <w:t xml:space="preserve"> or revolution as in Marx, </w:t>
      </w:r>
      <w:r>
        <w:rPr>
          <w:u w:val="single"/>
        </w:rPr>
        <w:t>but as a</w:t>
      </w:r>
      <w:r>
        <w:rPr>
          <w:sz w:val="12"/>
        </w:rPr>
        <w:t xml:space="preserve">n unintended </w:t>
      </w:r>
      <w:r>
        <w:rPr>
          <w:u w:val="single"/>
        </w:rPr>
        <w:t>consequence of modernity</w:t>
      </w:r>
      <w:r>
        <w:rPr>
          <w:sz w:val="12"/>
        </w:rPr>
        <w:t xml:space="preserve"> itself” (Lupton, 1999, page 67). Politics “nestles down” in everyday life as risk decisions become impossible to ignore (Beck, 1997, page 152</w:t>
      </w:r>
      <w:r>
        <w:rPr>
          <w:u w:val="single"/>
        </w:rPr>
        <w:t xml:space="preserve">). His hope for cosmopolitan ecological democracy revolves around consumer boycotts and buycotts, and in </w:t>
      </w:r>
      <w:r>
        <w:rPr>
          <w:b/>
          <w:iCs/>
          <w:u w:val="single"/>
        </w:rPr>
        <w:t>balloting over ecological issues</w:t>
      </w:r>
      <w:r>
        <w:rPr>
          <w:u w:val="single"/>
        </w:rPr>
        <w:t xml:space="preserve">. </w:t>
      </w:r>
      <w:r>
        <w:rPr>
          <w:sz w:val="12"/>
        </w:rPr>
        <w:t xml:space="preserve">In his assertion that “in sorting through the trash for recycling, everyone is compelled to cooperate as a minor activist in the overall rescue mission for the earth and humankind” (1997, page 91, emphasis added), activism is dissolved into </w:t>
      </w:r>
      <w:proofErr w:type="spellStart"/>
      <w:r>
        <w:rPr>
          <w:sz w:val="12"/>
        </w:rPr>
        <w:t>individualised</w:t>
      </w:r>
      <w:proofErr w:type="spellEnd"/>
      <w:r>
        <w:rPr>
          <w:sz w:val="12"/>
        </w:rPr>
        <w:t xml:space="preserve"> consumer </w:t>
      </w:r>
      <w:proofErr w:type="spellStart"/>
      <w:r>
        <w:rPr>
          <w:sz w:val="12"/>
        </w:rPr>
        <w:t>behaviour</w:t>
      </w:r>
      <w:proofErr w:type="spellEnd"/>
      <w:r>
        <w:rPr>
          <w:sz w:val="12"/>
        </w:rPr>
        <w:t xml:space="preserve"> administered by the state (see Smith, 2009, page 17). </w:t>
      </w:r>
      <w:r>
        <w:rPr>
          <w:u w:val="single"/>
        </w:rPr>
        <w:t xml:space="preserve">The theoretical problem posed by the relative failure to </w:t>
      </w:r>
      <w:proofErr w:type="spellStart"/>
      <w:r>
        <w:rPr>
          <w:u w:val="single"/>
        </w:rPr>
        <w:t>politicise</w:t>
      </w:r>
      <w:proofErr w:type="spellEnd"/>
      <w:r>
        <w:rPr>
          <w:u w:val="single"/>
        </w:rPr>
        <w:t xml:space="preserve"> the public about the risks involved in space activity is precisely that it does not impose itself on the everyday lives of those who stand to suffer</w:t>
      </w:r>
      <w:r>
        <w:rPr>
          <w:sz w:val="12"/>
        </w:rPr>
        <w:t xml:space="preserve">. </w:t>
      </w:r>
      <w:r>
        <w:rPr>
          <w:u w:val="single"/>
        </w:rPr>
        <w:t xml:space="preserve">Nor are the risks concentrated in any socially or geographically determined sector of the population, </w:t>
      </w:r>
      <w:proofErr w:type="gramStart"/>
      <w:r>
        <w:rPr>
          <w:u w:val="single"/>
        </w:rPr>
        <w:t>with the exception of</w:t>
      </w:r>
      <w:proofErr w:type="gramEnd"/>
      <w:r>
        <w:rPr>
          <w:u w:val="single"/>
        </w:rPr>
        <w:t xml:space="preserve"> </w:t>
      </w:r>
      <w:proofErr w:type="spellStart"/>
      <w:r>
        <w:rPr>
          <w:u w:val="single"/>
        </w:rPr>
        <w:t>localised</w:t>
      </w:r>
      <w:proofErr w:type="spellEnd"/>
      <w:r>
        <w:rPr>
          <w:u w:val="single"/>
        </w:rPr>
        <w:t xml:space="preserve"> risks around manufacture and launch facilities such as the Baikonur </w:t>
      </w:r>
      <w:r w:rsidRPr="009578B2">
        <w:rPr>
          <w:u w:val="single"/>
        </w:rPr>
        <w:t>Cosmodrome</w:t>
      </w:r>
      <w:r w:rsidRPr="009578B2">
        <w:rPr>
          <w:sz w:val="12"/>
        </w:rPr>
        <w:t xml:space="preserve">. </w:t>
      </w:r>
      <w:r w:rsidRPr="009578B2">
        <w:rPr>
          <w:u w:val="single"/>
        </w:rPr>
        <w:t xml:space="preserve">The decision by </w:t>
      </w:r>
      <w:r w:rsidRPr="009578B2">
        <w:rPr>
          <w:b/>
          <w:iCs/>
          <w:u w:val="single"/>
        </w:rPr>
        <w:t>SNAP-9A</w:t>
      </w:r>
      <w:r w:rsidRPr="009578B2">
        <w:rPr>
          <w:u w:val="single"/>
        </w:rPr>
        <w:t xml:space="preserve"> scientists to design the plutonium capsule to break up in the event of a disaster was in this sense a perfect tactic to avoid </w:t>
      </w:r>
      <w:proofErr w:type="spellStart"/>
      <w:r w:rsidRPr="009578B2">
        <w:rPr>
          <w:u w:val="single"/>
        </w:rPr>
        <w:t>politicising</w:t>
      </w:r>
      <w:proofErr w:type="spellEnd"/>
      <w:r w:rsidRPr="009578B2">
        <w:rPr>
          <w:u w:val="single"/>
        </w:rPr>
        <w:t xml:space="preserve"> any </w:t>
      </w:r>
      <w:proofErr w:type="gramStart"/>
      <w:r w:rsidRPr="009578B2">
        <w:rPr>
          <w:u w:val="single"/>
        </w:rPr>
        <w:t>particular group</w:t>
      </w:r>
      <w:proofErr w:type="gramEnd"/>
      <w:r w:rsidRPr="009578B2">
        <w:rPr>
          <w:sz w:val="12"/>
        </w:rPr>
        <w:t xml:space="preserve">. Issues concerning risk associated with human activity in space may find greater symbolic anchoring in areas immediately surrounding manufacture and launch sites, accounting for the geographic concentration of activism within those areas, but there is no necessary reason why people should engage with them. Accounting for why some people </w:t>
      </w:r>
      <w:proofErr w:type="gramStart"/>
      <w:r w:rsidRPr="009578B2">
        <w:rPr>
          <w:sz w:val="12"/>
        </w:rPr>
        <w:t>are</w:t>
      </w:r>
      <w:proofErr w:type="gramEnd"/>
      <w:r w:rsidRPr="009578B2">
        <w:rPr>
          <w:sz w:val="12"/>
        </w:rPr>
        <w:t xml:space="preserve"> </w:t>
      </w:r>
      <w:proofErr w:type="spellStart"/>
      <w:r w:rsidRPr="009578B2">
        <w:rPr>
          <w:sz w:val="12"/>
        </w:rPr>
        <w:t>mobilised</w:t>
      </w:r>
      <w:proofErr w:type="spellEnd"/>
      <w:r w:rsidRPr="009578B2">
        <w:rPr>
          <w:sz w:val="12"/>
        </w:rPr>
        <w:t xml:space="preserve"> to contest these risks whilst others are not, even when they share the same interests, values and knowledge, is difficult using Beck’s theoretical framework. As Lupton (1999, page 62) argues, “a usual response to grave dangers is to deny their existence as a kind of psychological self-protective mechanism, an attempt to maintain a sense of normality”. As she says, Beck accepts this (see Beck, 1995, pages 42–57). He argues that in the most “hopelessly hazardous situations … there is a growing tendency not merely to accept the hazard, but to deny it by every means at one’s disposal” (pages 48–49). He even makes the point that the imperceptibility of danger could in principle make this </w:t>
      </w:r>
      <w:proofErr w:type="gramStart"/>
      <w:r w:rsidRPr="009578B2">
        <w:rPr>
          <w:sz w:val="12"/>
        </w:rPr>
        <w:t>easy, but</w:t>
      </w:r>
      <w:proofErr w:type="gramEnd"/>
      <w:r w:rsidRPr="009578B2">
        <w:rPr>
          <w:sz w:val="12"/>
        </w:rPr>
        <w:t xml:space="preserve"> comes back again to the idea that we confront unavoidable risk decisions in day-to-day scenarios: “The lake one was about</w:t>
      </w:r>
      <w:r>
        <w:rPr>
          <w:sz w:val="12"/>
        </w:rPr>
        <w:t xml:space="preserve"> to leap into is revealed as a sewer, the superb, crispy lettuce in one’s mouth turns out to be contaminated and foul” (page 55). The “tolerance of despoliation and hazards”, says Beck, “wears thin only where people see their way of life jeopardized, in a manner they can both know and interpret, within the horizon of their expectations and valuations” (page 46). I have highlighted throughout that, </w:t>
      </w:r>
      <w:r>
        <w:rPr>
          <w:u w:val="single"/>
        </w:rPr>
        <w:t>where risks are not directly confronted and are uncertain, the operation of economic power becomes more important</w:t>
      </w:r>
      <w:r>
        <w:rPr>
          <w:sz w:val="12"/>
        </w:rPr>
        <w:t xml:space="preserve">. </w:t>
      </w:r>
      <w:r>
        <w:rPr>
          <w:u w:val="single"/>
        </w:rPr>
        <w:t xml:space="preserve">One dimension to how </w:t>
      </w:r>
      <w:r w:rsidRPr="00E94C65">
        <w:rPr>
          <w:highlight w:val="green"/>
          <w:u w:val="single"/>
        </w:rPr>
        <w:t>power operates</w:t>
      </w:r>
      <w:r>
        <w:rPr>
          <w:u w:val="single"/>
        </w:rPr>
        <w:t xml:space="preserve"> under these circumstances has recurred </w:t>
      </w:r>
      <w:r w:rsidRPr="00E94C65">
        <w:rPr>
          <w:highlight w:val="green"/>
          <w:u w:val="single"/>
        </w:rPr>
        <w:t>through</w:t>
      </w:r>
      <w:r>
        <w:rPr>
          <w:u w:val="single"/>
        </w:rPr>
        <w:t xml:space="preserve">out the paper: </w:t>
      </w:r>
      <w:r w:rsidRPr="00E94C65">
        <w:rPr>
          <w:highlight w:val="green"/>
          <w:u w:val="single"/>
        </w:rPr>
        <w:t xml:space="preserve">the ability to </w:t>
      </w:r>
      <w:r w:rsidRPr="00E94C65">
        <w:rPr>
          <w:b/>
          <w:iCs/>
          <w:highlight w:val="green"/>
          <w:u w:val="single"/>
        </w:rPr>
        <w:t xml:space="preserve">create </w:t>
      </w:r>
      <w:r w:rsidRPr="009578B2">
        <w:rPr>
          <w:b/>
          <w:iCs/>
          <w:u w:val="single"/>
        </w:rPr>
        <w:t xml:space="preserve">and manage </w:t>
      </w:r>
      <w:r w:rsidRPr="00E94C65">
        <w:rPr>
          <w:b/>
          <w:iCs/>
          <w:highlight w:val="green"/>
          <w:u w:val="single"/>
        </w:rPr>
        <w:t>fantasies about catastrophe</w:t>
      </w:r>
      <w:r>
        <w:rPr>
          <w:sz w:val="12"/>
        </w:rPr>
        <w:t xml:space="preserve">. </w:t>
      </w:r>
      <w:r w:rsidRPr="009578B2">
        <w:rPr>
          <w:u w:val="single"/>
        </w:rPr>
        <w:t xml:space="preserve">The more sophisticated the </w:t>
      </w:r>
      <w:r w:rsidRPr="009578B2">
        <w:rPr>
          <w:b/>
          <w:iCs/>
          <w:u w:val="single"/>
        </w:rPr>
        <w:t>technologies</w:t>
      </w:r>
      <w:r w:rsidRPr="009578B2">
        <w:rPr>
          <w:u w:val="single"/>
        </w:rPr>
        <w:t xml:space="preserve"> used to </w:t>
      </w:r>
      <w:proofErr w:type="spellStart"/>
      <w:r w:rsidRPr="009578B2">
        <w:rPr>
          <w:b/>
          <w:iCs/>
          <w:u w:val="single"/>
        </w:rPr>
        <w:t>rationalise</w:t>
      </w:r>
      <w:proofErr w:type="spellEnd"/>
      <w:r w:rsidRPr="009578B2">
        <w:rPr>
          <w:b/>
          <w:iCs/>
          <w:u w:val="single"/>
        </w:rPr>
        <w:t xml:space="preserve"> risk</w:t>
      </w:r>
      <w:r w:rsidRPr="009578B2">
        <w:rPr>
          <w:u w:val="single"/>
        </w:rPr>
        <w:t xml:space="preserve"> become, the more significant what it </w:t>
      </w:r>
      <w:r w:rsidRPr="009578B2">
        <w:rPr>
          <w:b/>
          <w:iCs/>
          <w:u w:val="single"/>
        </w:rPr>
        <w:t>cannot model</w:t>
      </w:r>
      <w:r w:rsidRPr="009578B2">
        <w:rPr>
          <w:u w:val="single"/>
        </w:rPr>
        <w:t xml:space="preserve"> becomes</w:t>
      </w:r>
      <w:r w:rsidRPr="009578B2">
        <w:rPr>
          <w:sz w:val="12"/>
        </w:rPr>
        <w:t xml:space="preserve">. Various approaches to psychoanalysis have examined how </w:t>
      </w:r>
      <w:r w:rsidRPr="009578B2">
        <w:rPr>
          <w:b/>
          <w:iCs/>
          <w:u w:val="single"/>
        </w:rPr>
        <w:t>fantasy creates both</w:t>
      </w:r>
      <w:r w:rsidRPr="009578B2">
        <w:rPr>
          <w:sz w:val="12"/>
        </w:rPr>
        <w:t xml:space="preserve"> </w:t>
      </w:r>
      <w:r w:rsidRPr="009578B2">
        <w:rPr>
          <w:b/>
          <w:iCs/>
          <w:u w:val="single"/>
        </w:rPr>
        <w:t>what is feared</w:t>
      </w:r>
      <w:r w:rsidRPr="009578B2">
        <w:rPr>
          <w:sz w:val="12"/>
        </w:rPr>
        <w:t xml:space="preserve"> (</w:t>
      </w:r>
      <w:r w:rsidRPr="009578B2">
        <w:rPr>
          <w:u w:val="single"/>
        </w:rPr>
        <w:t>its ‘horrific’ dimension</w:t>
      </w:r>
      <w:r w:rsidRPr="009578B2">
        <w:rPr>
          <w:sz w:val="12"/>
        </w:rPr>
        <w:t xml:space="preserve">) </w:t>
      </w:r>
      <w:r w:rsidRPr="009578B2">
        <w:rPr>
          <w:b/>
          <w:iCs/>
          <w:u w:val="single"/>
        </w:rPr>
        <w:t>and the pacifying solution that relieves this fear</w:t>
      </w:r>
      <w:r w:rsidRPr="009578B2">
        <w:rPr>
          <w:sz w:val="12"/>
        </w:rPr>
        <w:t xml:space="preserve"> (</w:t>
      </w:r>
      <w:r w:rsidRPr="009578B2">
        <w:rPr>
          <w:u w:val="single"/>
        </w:rPr>
        <w:t>its ‘</w:t>
      </w:r>
      <w:proofErr w:type="spellStart"/>
      <w:r w:rsidRPr="009578B2">
        <w:rPr>
          <w:u w:val="single"/>
        </w:rPr>
        <w:t>beautific</w:t>
      </w:r>
      <w:proofErr w:type="spellEnd"/>
      <w:r w:rsidRPr="009578B2">
        <w:rPr>
          <w:u w:val="single"/>
        </w:rPr>
        <w:t>’ dimension</w:t>
      </w:r>
      <w:r w:rsidRPr="009578B2">
        <w:rPr>
          <w:sz w:val="12"/>
        </w:rPr>
        <w:t>). This is true of Kleinian psychoanalysis (</w:t>
      </w:r>
      <w:proofErr w:type="spellStart"/>
      <w:r w:rsidRPr="009578B2">
        <w:rPr>
          <w:sz w:val="12"/>
        </w:rPr>
        <w:t>eg</w:t>
      </w:r>
      <w:proofErr w:type="spellEnd"/>
      <w:r w:rsidRPr="009578B2">
        <w:rPr>
          <w:sz w:val="12"/>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9578B2">
        <w:rPr>
          <w:sz w:val="12"/>
        </w:rPr>
        <w:t>Slavoj</w:t>
      </w:r>
      <w:proofErr w:type="spellEnd"/>
      <w:r w:rsidRPr="009578B2">
        <w:rPr>
          <w:sz w:val="12"/>
        </w:rPr>
        <w:t xml:space="preserve"> </w:t>
      </w:r>
      <w:proofErr w:type="spellStart"/>
      <w:r w:rsidRPr="009578B2">
        <w:rPr>
          <w:sz w:val="12"/>
        </w:rPr>
        <w:t>Žižek</w:t>
      </w:r>
      <w:proofErr w:type="spellEnd"/>
      <w:r w:rsidRPr="009578B2">
        <w:rPr>
          <w:sz w:val="12"/>
        </w:rPr>
        <w:t xml:space="preserve"> (2008, page xii), for example, adds another category</w:t>
      </w:r>
      <w:proofErr w:type="gramStart"/>
      <w:r w:rsidRPr="009578B2">
        <w:rPr>
          <w:sz w:val="12"/>
        </w:rPr>
        <w:t>—‘</w:t>
      </w:r>
      <w:proofErr w:type="gramEnd"/>
      <w:r w:rsidRPr="009578B2">
        <w:rPr>
          <w:sz w:val="12"/>
        </w:rPr>
        <w:t>unknown knowns’—to Donald Rumsfeld’s typology of knowledge</w:t>
      </w:r>
      <w:r>
        <w:rPr>
          <w:sz w:val="12"/>
        </w:rPr>
        <w:t xml:space="preserve">. </w:t>
      </w:r>
      <w:proofErr w:type="spellStart"/>
      <w:r>
        <w:rPr>
          <w:sz w:val="12"/>
        </w:rPr>
        <w:t>Žižek</w:t>
      </w:r>
      <w:proofErr w:type="spellEnd"/>
      <w:r>
        <w:rPr>
          <w:sz w:val="12"/>
        </w:rPr>
        <w:t xml:space="preserve"> argues that </w:t>
      </w:r>
      <w:r w:rsidRPr="009578B2">
        <w:rPr>
          <w:u w:val="single"/>
        </w:rPr>
        <w:t xml:space="preserve">when </w:t>
      </w:r>
      <w:r w:rsidRPr="00E94C65">
        <w:rPr>
          <w:highlight w:val="green"/>
          <w:u w:val="single"/>
        </w:rPr>
        <w:t xml:space="preserve">gaps appear in the symbolic order </w:t>
      </w:r>
      <w:r w:rsidRPr="009578B2">
        <w:rPr>
          <w:u w:val="single"/>
        </w:rPr>
        <w:t xml:space="preserve">(in this case </w:t>
      </w:r>
      <w:proofErr w:type="spellStart"/>
      <w:r w:rsidRPr="009578B2">
        <w:rPr>
          <w:u w:val="single"/>
        </w:rPr>
        <w:t>rationalising</w:t>
      </w:r>
      <w:proofErr w:type="spellEnd"/>
      <w:r w:rsidRPr="009578B2">
        <w:rPr>
          <w:u w:val="single"/>
        </w:rPr>
        <w:t xml:space="preserve"> risk discourses</w:t>
      </w:r>
      <w:r>
        <w:rPr>
          <w:sz w:val="12"/>
        </w:rPr>
        <w:t xml:space="preserve">) </w:t>
      </w:r>
      <w:r w:rsidRPr="00E94C65">
        <w:rPr>
          <w:highlight w:val="green"/>
          <w:u w:val="single"/>
        </w:rPr>
        <w:t xml:space="preserve">fantasy </w:t>
      </w:r>
      <w:r w:rsidRPr="009578B2">
        <w:rPr>
          <w:u w:val="single"/>
        </w:rPr>
        <w:t xml:space="preserve">operates to </w:t>
      </w:r>
      <w:r w:rsidRPr="00E94C65">
        <w:rPr>
          <w:highlight w:val="green"/>
          <w:u w:val="single"/>
        </w:rPr>
        <w:t xml:space="preserve">conceal the </w:t>
      </w:r>
      <w:r w:rsidRPr="009578B2">
        <w:rPr>
          <w:u w:val="single"/>
        </w:rPr>
        <w:t xml:space="preserve">true </w:t>
      </w:r>
      <w:r w:rsidRPr="00E94C65">
        <w:rPr>
          <w:highlight w:val="green"/>
          <w:u w:val="single"/>
        </w:rPr>
        <w:t xml:space="preserve">horror of the </w:t>
      </w:r>
      <w:r>
        <w:rPr>
          <w:u w:val="single"/>
        </w:rPr>
        <w:t xml:space="preserve">Lacanian </w:t>
      </w:r>
      <w:r w:rsidRPr="00E94C65">
        <w:rPr>
          <w:highlight w:val="green"/>
          <w:u w:val="single"/>
        </w:rPr>
        <w:t>Real</w:t>
      </w:r>
      <w:r>
        <w:rPr>
          <w:sz w:val="12"/>
        </w:rPr>
        <w:t xml:space="preserve">; </w:t>
      </w:r>
      <w:r>
        <w:rPr>
          <w:u w:val="single"/>
        </w:rPr>
        <w:t>that which cannot be articulated</w:t>
      </w:r>
      <w:r>
        <w:rPr>
          <w:sz w:val="12"/>
        </w:rPr>
        <w:t xml:space="preserve">. </w:t>
      </w:r>
      <w:proofErr w:type="spellStart"/>
      <w:r>
        <w:rPr>
          <w:sz w:val="12"/>
        </w:rPr>
        <w:t>Žižek</w:t>
      </w:r>
      <w:proofErr w:type="spellEnd"/>
      <w:r>
        <w:rPr>
          <w:sz w:val="12"/>
        </w:rPr>
        <w:t xml:space="preserve"> (2008, pages 5–6) provides the</w:t>
      </w:r>
      <w:r>
        <w:rPr>
          <w:u w:val="single"/>
        </w:rPr>
        <w:t xml:space="preserve"> </w:t>
      </w:r>
      <w:r>
        <w:rPr>
          <w:b/>
          <w:iCs/>
          <w:u w:val="single"/>
        </w:rPr>
        <w:t>example</w:t>
      </w:r>
      <w:r>
        <w:rPr>
          <w:sz w:val="12"/>
        </w:rPr>
        <w:t xml:space="preserve"> of </w:t>
      </w:r>
      <w:r>
        <w:rPr>
          <w:b/>
          <w:iCs/>
          <w:u w:val="single"/>
        </w:rPr>
        <w:t xml:space="preserve">safety demonstrations on </w:t>
      </w:r>
      <w:proofErr w:type="spellStart"/>
      <w:r>
        <w:rPr>
          <w:b/>
          <w:iCs/>
          <w:u w:val="single"/>
        </w:rPr>
        <w:t>aeroplanes</w:t>
      </w:r>
      <w:proofErr w:type="spellEnd"/>
      <w:r>
        <w:rPr>
          <w:sz w:val="12"/>
        </w:rPr>
        <w:t xml:space="preserve">. </w:t>
      </w:r>
      <w:r>
        <w:rPr>
          <w:u w:val="single"/>
        </w:rPr>
        <w:t>These demonstrations do not serve to pacify our true fears about a crash landing, but to construct the horrific scenario</w:t>
      </w:r>
      <w:r>
        <w:rPr>
          <w:sz w:val="12"/>
        </w:rPr>
        <w:t xml:space="preserve">. </w:t>
      </w:r>
      <w:r>
        <w:rPr>
          <w:u w:val="single"/>
        </w:rPr>
        <w:t>The true horror remains our inability to know how the crash scenario will play out</w:t>
      </w:r>
      <w:r>
        <w:rPr>
          <w:sz w:val="12"/>
        </w:rPr>
        <w:t xml:space="preserve">. Precisely </w:t>
      </w:r>
      <w:r>
        <w:rPr>
          <w:b/>
          <w:iCs/>
          <w:u w:val="single"/>
        </w:rPr>
        <w:t xml:space="preserve">the same is true of </w:t>
      </w:r>
      <w:r w:rsidRPr="00E94C65">
        <w:rPr>
          <w:b/>
          <w:iCs/>
          <w:highlight w:val="green"/>
          <w:u w:val="single"/>
        </w:rPr>
        <w:t>NASA’s</w:t>
      </w:r>
      <w:r>
        <w:rPr>
          <w:b/>
          <w:iCs/>
          <w:u w:val="single"/>
        </w:rPr>
        <w:t xml:space="preserve"> Environmental Impact </w:t>
      </w:r>
      <w:r w:rsidRPr="00E94C65">
        <w:rPr>
          <w:b/>
          <w:iCs/>
          <w:highlight w:val="green"/>
          <w:u w:val="single"/>
        </w:rPr>
        <w:t>Statements</w:t>
      </w:r>
      <w:r>
        <w:rPr>
          <w:b/>
          <w:iCs/>
          <w:u w:val="single"/>
        </w:rPr>
        <w:t xml:space="preserve">, which </w:t>
      </w:r>
      <w:r w:rsidRPr="00E94C65">
        <w:rPr>
          <w:b/>
          <w:iCs/>
          <w:highlight w:val="green"/>
          <w:u w:val="single"/>
        </w:rPr>
        <w:t xml:space="preserve">are </w:t>
      </w:r>
      <w:r w:rsidRPr="009578B2">
        <w:rPr>
          <w:b/>
          <w:iCs/>
          <w:u w:val="single"/>
        </w:rPr>
        <w:t xml:space="preserve">known to be </w:t>
      </w:r>
      <w:r w:rsidRPr="00E94C65">
        <w:rPr>
          <w:b/>
          <w:iCs/>
          <w:highlight w:val="green"/>
          <w:u w:val="single"/>
        </w:rPr>
        <w:t xml:space="preserve">fabrications but are </w:t>
      </w:r>
      <w:r w:rsidRPr="009578B2">
        <w:rPr>
          <w:b/>
          <w:iCs/>
          <w:u w:val="single"/>
        </w:rPr>
        <w:t xml:space="preserve">still </w:t>
      </w:r>
      <w:r w:rsidRPr="00E94C65">
        <w:rPr>
          <w:b/>
          <w:iCs/>
          <w:highlight w:val="green"/>
          <w:u w:val="single"/>
        </w:rPr>
        <w:t>preferred to uncertainty</w:t>
      </w:r>
      <w:r>
        <w:rPr>
          <w:b/>
          <w:iCs/>
          <w:u w:val="single"/>
        </w:rPr>
        <w:t xml:space="preserve"> </w:t>
      </w:r>
      <w:r>
        <w:rPr>
          <w:sz w:val="12"/>
        </w:rPr>
        <w:t>(</w:t>
      </w:r>
      <w:r>
        <w:rPr>
          <w:u w:val="single"/>
        </w:rPr>
        <w:t>the UN demands an impossible risk assessment that is probabilistic and geographically limited</w:t>
      </w:r>
      <w:r>
        <w:rPr>
          <w:sz w:val="12"/>
        </w:rPr>
        <w:t xml:space="preserve">). </w:t>
      </w:r>
      <w:r w:rsidRPr="009578B2">
        <w:rPr>
          <w:u w:val="single"/>
        </w:rPr>
        <w:t xml:space="preserve">The image of </w:t>
      </w:r>
      <w:r w:rsidRPr="00E94C65">
        <w:rPr>
          <w:highlight w:val="green"/>
          <w:u w:val="single"/>
        </w:rPr>
        <w:t xml:space="preserve">a </w:t>
      </w:r>
      <w:r w:rsidRPr="00E94C65">
        <w:rPr>
          <w:b/>
          <w:iCs/>
          <w:sz w:val="28"/>
          <w:szCs w:val="28"/>
          <w:highlight w:val="green"/>
          <w:u w:val="single"/>
        </w:rPr>
        <w:t>collision</w:t>
      </w:r>
      <w:r w:rsidRPr="00E94C65">
        <w:rPr>
          <w:sz w:val="28"/>
          <w:szCs w:val="28"/>
          <w:highlight w:val="green"/>
          <w:u w:val="single"/>
        </w:rPr>
        <w:t xml:space="preserve"> </w:t>
      </w:r>
      <w:r w:rsidRPr="00E94C65">
        <w:rPr>
          <w:b/>
          <w:iCs/>
          <w:sz w:val="28"/>
          <w:szCs w:val="28"/>
          <w:highlight w:val="green"/>
          <w:u w:val="single"/>
        </w:rPr>
        <w:t>cascade</w:t>
      </w:r>
      <w:r w:rsidRPr="00E94C65">
        <w:rPr>
          <w:highlight w:val="green"/>
          <w:u w:val="single"/>
        </w:rPr>
        <w:t xml:space="preserve"> </w:t>
      </w:r>
      <w:r w:rsidRPr="009578B2">
        <w:rPr>
          <w:u w:val="single"/>
        </w:rPr>
        <w:t xml:space="preserve">in orbit taking out global communications </w:t>
      </w:r>
      <w:r w:rsidRPr="00E94C65">
        <w:rPr>
          <w:highlight w:val="green"/>
          <w:u w:val="single"/>
        </w:rPr>
        <w:t xml:space="preserve">is </w:t>
      </w:r>
      <w:r w:rsidRPr="009578B2">
        <w:rPr>
          <w:u w:val="single"/>
        </w:rPr>
        <w:t>also</w:t>
      </w:r>
      <w:r>
        <w:rPr>
          <w:u w:val="single"/>
        </w:rPr>
        <w:t xml:space="preserve"> </w:t>
      </w:r>
      <w:r w:rsidRPr="00E94C65">
        <w:rPr>
          <w:highlight w:val="green"/>
          <w:u w:val="single"/>
        </w:rPr>
        <w:t xml:space="preserve">a </w:t>
      </w:r>
      <w:r w:rsidRPr="00E94C65">
        <w:rPr>
          <w:b/>
          <w:iCs/>
          <w:highlight w:val="green"/>
          <w:u w:val="single"/>
        </w:rPr>
        <w:t>fantasy</w:t>
      </w:r>
      <w:r>
        <w:rPr>
          <w:sz w:val="12"/>
        </w:rPr>
        <w:t xml:space="preserve">, as are Haynes’s and McKay’s mutant bacteria. </w:t>
      </w:r>
      <w:r>
        <w:rPr>
          <w:u w:val="single"/>
        </w:rPr>
        <w:t xml:space="preserve">These fantasies each allow us to contemplate </w:t>
      </w:r>
      <w:r w:rsidRPr="009578B2">
        <w:rPr>
          <w:u w:val="single"/>
        </w:rPr>
        <w:t>uncertainty.</w:t>
      </w:r>
      <w:r w:rsidRPr="009578B2">
        <w:rPr>
          <w:sz w:val="12"/>
        </w:rPr>
        <w:t xml:space="preserve"> But </w:t>
      </w:r>
      <w:r w:rsidRPr="009578B2">
        <w:rPr>
          <w:u w:val="single"/>
        </w:rPr>
        <w:t>each has a</w:t>
      </w:r>
      <w:r w:rsidRPr="009578B2">
        <w:rPr>
          <w:sz w:val="12"/>
        </w:rPr>
        <w:t xml:space="preserve"> different </w:t>
      </w:r>
      <w:r w:rsidRPr="009578B2">
        <w:rPr>
          <w:u w:val="single"/>
        </w:rPr>
        <w:t>effect</w:t>
      </w:r>
      <w:r>
        <w:rPr>
          <w:sz w:val="12"/>
        </w:rPr>
        <w:t xml:space="preserve">, </w:t>
      </w:r>
      <w:proofErr w:type="gramStart"/>
      <w:r w:rsidRPr="00E94C65">
        <w:rPr>
          <w:highlight w:val="green"/>
          <w:u w:val="single"/>
        </w:rPr>
        <w:t>engineered</w:t>
      </w:r>
      <w:proofErr w:type="gramEnd"/>
      <w:r>
        <w:rPr>
          <w:sz w:val="12"/>
        </w:rPr>
        <w:t xml:space="preserve"> and selected </w:t>
      </w:r>
      <w:r w:rsidRPr="00E94C65">
        <w:rPr>
          <w:highlight w:val="green"/>
          <w:u w:val="single"/>
        </w:rPr>
        <w:t xml:space="preserve">to </w:t>
      </w:r>
      <w:r w:rsidRPr="009578B2">
        <w:rPr>
          <w:u w:val="single"/>
        </w:rPr>
        <w:t xml:space="preserve">function in </w:t>
      </w:r>
      <w:r w:rsidRPr="00E94C65">
        <w:rPr>
          <w:highlight w:val="green"/>
          <w:u w:val="single"/>
        </w:rPr>
        <w:t xml:space="preserve">the interests of </w:t>
      </w:r>
      <w:r w:rsidRPr="009578B2">
        <w:rPr>
          <w:u w:val="single"/>
        </w:rPr>
        <w:t xml:space="preserve">those in </w:t>
      </w:r>
      <w:r w:rsidRPr="00E94C65">
        <w:rPr>
          <w:highlight w:val="green"/>
          <w:u w:val="single"/>
        </w:rPr>
        <w:t>power</w:t>
      </w:r>
      <w:r>
        <w:rPr>
          <w:sz w:val="12"/>
        </w:rPr>
        <w:t xml:space="preserve">. </w:t>
      </w:r>
      <w:r>
        <w:rPr>
          <w:u w:val="single"/>
        </w:rPr>
        <w:t xml:space="preserve">Environmental </w:t>
      </w:r>
      <w:r w:rsidRPr="009578B2">
        <w:rPr>
          <w:u w:val="single"/>
        </w:rPr>
        <w:t xml:space="preserve">Impact </w:t>
      </w:r>
      <w:r w:rsidRPr="00E94C65">
        <w:rPr>
          <w:highlight w:val="green"/>
          <w:u w:val="single"/>
        </w:rPr>
        <w:t xml:space="preserve">Assessments provide </w:t>
      </w:r>
      <w:r w:rsidRPr="009578B2">
        <w:rPr>
          <w:u w:val="single"/>
        </w:rPr>
        <w:t xml:space="preserve">scenarios that legitimate State acquiescence to </w:t>
      </w:r>
      <w:r w:rsidRPr="00E94C65">
        <w:rPr>
          <w:highlight w:val="green"/>
          <w:u w:val="single"/>
        </w:rPr>
        <w:t>capital</w:t>
      </w:r>
      <w:r>
        <w:rPr>
          <w:sz w:val="12"/>
        </w:rPr>
        <w:t xml:space="preserve">. </w:t>
      </w:r>
      <w:r>
        <w:rPr>
          <w:u w:val="single"/>
        </w:rPr>
        <w:t>They cover over not only science’s failings, but also those of the State and capital in turn.</w:t>
      </w:r>
      <w:r>
        <w:rPr>
          <w:sz w:val="12"/>
        </w:rPr>
        <w:t xml:space="preserve"> </w:t>
      </w:r>
      <w:r w:rsidRPr="00E94C65">
        <w:rPr>
          <w:b/>
          <w:iCs/>
          <w:highlight w:val="green"/>
          <w:u w:val="single"/>
        </w:rPr>
        <w:t xml:space="preserve">They </w:t>
      </w:r>
      <w:r w:rsidRPr="009578B2">
        <w:rPr>
          <w:b/>
          <w:iCs/>
          <w:u w:val="single"/>
        </w:rPr>
        <w:t xml:space="preserve">function to </w:t>
      </w:r>
      <w:r w:rsidRPr="00E94C65">
        <w:rPr>
          <w:b/>
          <w:iCs/>
          <w:highlight w:val="green"/>
          <w:u w:val="single"/>
        </w:rPr>
        <w:t>draw activists into</w:t>
      </w:r>
      <w:r>
        <w:rPr>
          <w:sz w:val="12"/>
        </w:rPr>
        <w:t xml:space="preserve"> </w:t>
      </w:r>
      <w:r>
        <w:rPr>
          <w:u w:val="single"/>
        </w:rPr>
        <w:t>what Beck</w:t>
      </w:r>
      <w:r>
        <w:rPr>
          <w:sz w:val="12"/>
        </w:rPr>
        <w:t xml:space="preserve"> (1995, page 42) </w:t>
      </w:r>
      <w:r>
        <w:rPr>
          <w:u w:val="single"/>
        </w:rPr>
        <w:t>describes as</w:t>
      </w:r>
      <w:r>
        <w:rPr>
          <w:sz w:val="12"/>
        </w:rPr>
        <w:t xml:space="preserve"> “</w:t>
      </w:r>
      <w:r w:rsidRPr="00E94C65">
        <w:rPr>
          <w:b/>
          <w:iCs/>
          <w:highlight w:val="green"/>
          <w:u w:val="single"/>
        </w:rPr>
        <w:t xml:space="preserve">orgies </w:t>
      </w:r>
      <w:r w:rsidRPr="009578B2">
        <w:rPr>
          <w:b/>
          <w:iCs/>
          <w:u w:val="single"/>
        </w:rPr>
        <w:t xml:space="preserve">of mathematics and science” </w:t>
      </w:r>
      <w:r w:rsidRPr="00E94C65">
        <w:rPr>
          <w:b/>
          <w:iCs/>
          <w:highlight w:val="green"/>
          <w:u w:val="single"/>
        </w:rPr>
        <w:t xml:space="preserve">that </w:t>
      </w:r>
      <w:r w:rsidRPr="009578B2">
        <w:rPr>
          <w:b/>
          <w:iCs/>
          <w:u w:val="single"/>
        </w:rPr>
        <w:t>work to</w:t>
      </w:r>
      <w:r w:rsidRPr="00E94C65">
        <w:rPr>
          <w:b/>
          <w:iCs/>
          <w:highlight w:val="green"/>
          <w:u w:val="single"/>
        </w:rPr>
        <w:t xml:space="preserve"> prevent a </w:t>
      </w:r>
      <w:r w:rsidRPr="009578B2">
        <w:rPr>
          <w:b/>
          <w:iCs/>
          <w:u w:val="single"/>
        </w:rPr>
        <w:t xml:space="preserve">truly </w:t>
      </w:r>
      <w:r w:rsidRPr="00E94C65">
        <w:rPr>
          <w:b/>
          <w:iCs/>
          <w:highlight w:val="green"/>
          <w:u w:val="single"/>
        </w:rPr>
        <w:t>reflexive discussion of risk</w:t>
      </w:r>
      <w:r>
        <w:rPr>
          <w:sz w:val="12"/>
        </w:rPr>
        <w:t xml:space="preserve">. Whilst </w:t>
      </w:r>
      <w:r>
        <w:rPr>
          <w:u w:val="single"/>
        </w:rPr>
        <w:t xml:space="preserve">informed activists engage with these scenarios as though they were rationalities </w:t>
      </w:r>
      <w:r>
        <w:rPr>
          <w:sz w:val="12"/>
        </w:rPr>
        <w:t xml:space="preserve">(and, for example, demand to see more of the information on which they are based), </w:t>
      </w:r>
      <w:r>
        <w:rPr>
          <w:u w:val="single"/>
        </w:rPr>
        <w:t>less informed members of the public leave them to it</w:t>
      </w:r>
      <w:r>
        <w:rPr>
          <w:sz w:val="12"/>
        </w:rPr>
        <w:t xml:space="preserve">. </w:t>
      </w:r>
      <w:r w:rsidRPr="00E94C65">
        <w:rPr>
          <w:b/>
          <w:iCs/>
          <w:highlight w:val="green"/>
          <w:u w:val="single"/>
        </w:rPr>
        <w:t>Collision cascade fantasies</w:t>
      </w:r>
      <w:r>
        <w:rPr>
          <w:b/>
          <w:iCs/>
          <w:u w:val="single"/>
        </w:rPr>
        <w:t xml:space="preserve"> </w:t>
      </w:r>
      <w:r w:rsidRPr="009578B2">
        <w:rPr>
          <w:b/>
          <w:iCs/>
          <w:u w:val="single"/>
        </w:rPr>
        <w:t>and solutions for</w:t>
      </w:r>
      <w:r>
        <w:rPr>
          <w:b/>
          <w:iCs/>
          <w:u w:val="single"/>
        </w:rPr>
        <w:t xml:space="preserve"> </w:t>
      </w:r>
      <w:r w:rsidRPr="009578B2">
        <w:rPr>
          <w:b/>
          <w:iCs/>
          <w:u w:val="single"/>
        </w:rPr>
        <w:t>them in the form of fantastic technologies also</w:t>
      </w:r>
      <w:r>
        <w:rPr>
          <w:b/>
          <w:iCs/>
          <w:u w:val="single"/>
        </w:rPr>
        <w:t xml:space="preserve"> </w:t>
      </w:r>
      <w:r w:rsidRPr="00E94C65">
        <w:rPr>
          <w:b/>
          <w:iCs/>
          <w:sz w:val="28"/>
          <w:szCs w:val="28"/>
          <w:highlight w:val="green"/>
          <w:u w:val="single"/>
        </w:rPr>
        <w:t xml:space="preserve">sustain a relationship between </w:t>
      </w:r>
      <w:r w:rsidRPr="00E94C65">
        <w:rPr>
          <w:b/>
          <w:iCs/>
          <w:sz w:val="28"/>
          <w:szCs w:val="28"/>
          <w:highlight w:val="green"/>
          <w:u w:val="single"/>
        </w:rPr>
        <w:lastRenderedPageBreak/>
        <w:t>capital and the State</w:t>
      </w:r>
      <w:r>
        <w:rPr>
          <w:b/>
          <w:iCs/>
          <w:sz w:val="28"/>
          <w:szCs w:val="28"/>
          <w:u w:val="single"/>
        </w:rPr>
        <w:t xml:space="preserve"> </w:t>
      </w:r>
      <w:r w:rsidRPr="00E94C65">
        <w:rPr>
          <w:b/>
          <w:iCs/>
          <w:sz w:val="28"/>
          <w:szCs w:val="28"/>
          <w:highlight w:val="green"/>
          <w:u w:val="single"/>
        </w:rPr>
        <w:t xml:space="preserve">in which disaster and solution must be conceived within the </w:t>
      </w:r>
      <w:r w:rsidRPr="009578B2">
        <w:rPr>
          <w:b/>
          <w:iCs/>
          <w:sz w:val="28"/>
          <w:szCs w:val="28"/>
          <w:u w:val="single"/>
        </w:rPr>
        <w:t xml:space="preserve">existing </w:t>
      </w:r>
      <w:r w:rsidRPr="00E94C65">
        <w:rPr>
          <w:b/>
          <w:iCs/>
          <w:sz w:val="28"/>
          <w:szCs w:val="28"/>
          <w:highlight w:val="green"/>
          <w:u w:val="single"/>
        </w:rPr>
        <w:t>regime governing space activities</w:t>
      </w:r>
      <w:r>
        <w:rPr>
          <w:sz w:val="12"/>
        </w:rPr>
        <w:t xml:space="preserve">. Not many people have direct economic interests in planetary engineering </w:t>
      </w:r>
      <w:proofErr w:type="gramStart"/>
      <w:r>
        <w:rPr>
          <w:sz w:val="12"/>
        </w:rPr>
        <w:t>as yet</w:t>
      </w:r>
      <w:proofErr w:type="gramEnd"/>
      <w:r>
        <w:rPr>
          <w:sz w:val="12"/>
        </w:rPr>
        <w:t xml:space="preserve">, bar a marginal group of scientists. </w:t>
      </w:r>
      <w:r>
        <w:rPr>
          <w:u w:val="single"/>
        </w:rPr>
        <w:t>Desiring an impossible knowledge, these fantasies</w:t>
      </w:r>
      <w:r>
        <w:rPr>
          <w:sz w:val="12"/>
        </w:rPr>
        <w:t xml:space="preserve"> </w:t>
      </w:r>
      <w:r>
        <w:rPr>
          <w:u w:val="single"/>
        </w:rPr>
        <w:t>give</w:t>
      </w:r>
      <w:r>
        <w:rPr>
          <w:sz w:val="12"/>
        </w:rPr>
        <w:t xml:space="preserve"> scientists recourse to seek further </w:t>
      </w:r>
      <w:r>
        <w:rPr>
          <w:u w:val="single"/>
        </w:rPr>
        <w:t>funding</w:t>
      </w:r>
      <w:r>
        <w:rPr>
          <w:sz w:val="12"/>
        </w:rPr>
        <w:t xml:space="preserve"> (though more advanced modelling will make the unknown more, not less, terrifying), </w:t>
      </w:r>
      <w:r>
        <w:rPr>
          <w:u w:val="single"/>
        </w:rPr>
        <w:t xml:space="preserve">whilst at the same time making any </w:t>
      </w:r>
      <w:proofErr w:type="spellStart"/>
      <w:r>
        <w:rPr>
          <w:u w:val="single"/>
        </w:rPr>
        <w:t>politicisation</w:t>
      </w:r>
      <w:proofErr w:type="spellEnd"/>
      <w:r>
        <w:rPr>
          <w:u w:val="single"/>
        </w:rPr>
        <w:t xml:space="preserve"> of their work seem absurd. Meanwhile</w:t>
      </w:r>
      <w:r>
        <w:rPr>
          <w:sz w:val="12"/>
        </w:rPr>
        <w:t xml:space="preserve">, the notion of </w:t>
      </w:r>
      <w:r>
        <w:rPr>
          <w:b/>
          <w:iCs/>
          <w:u w:val="single"/>
        </w:rPr>
        <w:t>planetary engineering itself functions as a fantasy sustaining our unsustainable relationship with the Earthly environment</w:t>
      </w:r>
      <w:r>
        <w:rPr>
          <w:sz w:val="12"/>
        </w:rPr>
        <w:t xml:space="preserve">. </w:t>
      </w:r>
      <w:r w:rsidRPr="00E94C65">
        <w:rPr>
          <w:highlight w:val="green"/>
          <w:u w:val="single"/>
        </w:rPr>
        <w:t xml:space="preserve">Such fantasies are </w:t>
      </w:r>
      <w:r>
        <w:rPr>
          <w:u w:val="single"/>
        </w:rPr>
        <w:t xml:space="preserve">especially </w:t>
      </w:r>
      <w:r w:rsidRPr="00E94C65">
        <w:rPr>
          <w:highlight w:val="green"/>
          <w:u w:val="single"/>
        </w:rPr>
        <w:t xml:space="preserve">effective in </w:t>
      </w:r>
      <w:proofErr w:type="spellStart"/>
      <w:r w:rsidRPr="00E94C65">
        <w:rPr>
          <w:b/>
          <w:iCs/>
          <w:highlight w:val="green"/>
          <w:u w:val="single"/>
        </w:rPr>
        <w:t>immobilising</w:t>
      </w:r>
      <w:proofErr w:type="spellEnd"/>
      <w:r w:rsidRPr="00E94C65">
        <w:rPr>
          <w:highlight w:val="green"/>
          <w:u w:val="single"/>
        </w:rPr>
        <w:t xml:space="preserve"> </w:t>
      </w:r>
      <w:r w:rsidRPr="009578B2">
        <w:rPr>
          <w:u w:val="single"/>
        </w:rPr>
        <w:t xml:space="preserve">public </w:t>
      </w:r>
      <w:r w:rsidRPr="00E94C65">
        <w:rPr>
          <w:highlight w:val="green"/>
          <w:u w:val="single"/>
        </w:rPr>
        <w:t xml:space="preserve">concern because of their remote setting </w:t>
      </w:r>
      <w:r w:rsidRPr="009578B2">
        <w:rPr>
          <w:u w:val="single"/>
        </w:rPr>
        <w:t>in outer space</w:t>
      </w:r>
      <w:r>
        <w:rPr>
          <w:sz w:val="12"/>
        </w:rPr>
        <w:t xml:space="preserve">. </w:t>
      </w:r>
      <w:r w:rsidRPr="009578B2">
        <w:rPr>
          <w:u w:val="single"/>
        </w:rPr>
        <w:t xml:space="preserve">Space </w:t>
      </w:r>
      <w:proofErr w:type="spellStart"/>
      <w:r w:rsidRPr="00E94C65">
        <w:rPr>
          <w:highlight w:val="green"/>
          <w:u w:val="single"/>
        </w:rPr>
        <w:t>colonisation</w:t>
      </w:r>
      <w:proofErr w:type="spellEnd"/>
      <w:r>
        <w:rPr>
          <w:u w:val="single"/>
        </w:rPr>
        <w:t xml:space="preserve"> advocate </w:t>
      </w:r>
      <w:proofErr w:type="spellStart"/>
      <w:r>
        <w:rPr>
          <w:u w:val="single"/>
        </w:rPr>
        <w:t>Kraaft</w:t>
      </w:r>
      <w:proofErr w:type="spellEnd"/>
      <w:r>
        <w:rPr>
          <w:u w:val="single"/>
        </w:rPr>
        <w:t xml:space="preserve"> </w:t>
      </w:r>
      <w:proofErr w:type="spellStart"/>
      <w:r>
        <w:rPr>
          <w:u w:val="single"/>
        </w:rPr>
        <w:t>Ehricke</w:t>
      </w:r>
      <w:proofErr w:type="spellEnd"/>
      <w:r>
        <w:rPr>
          <w:u w:val="single"/>
        </w:rPr>
        <w:t xml:space="preserve"> (</w:t>
      </w:r>
      <w:r w:rsidRPr="009578B2">
        <w:rPr>
          <w:u w:val="single"/>
        </w:rPr>
        <w:t>1972) referred to the development of outer space as the ‘benign industrial revolution’ precisely because it</w:t>
      </w:r>
      <w:r>
        <w:rPr>
          <w:u w:val="single"/>
        </w:rPr>
        <w:t xml:space="preserve"> </w:t>
      </w:r>
      <w:r w:rsidRPr="00E94C65">
        <w:rPr>
          <w:highlight w:val="green"/>
          <w:u w:val="single"/>
        </w:rPr>
        <w:t>removed the</w:t>
      </w:r>
      <w:r>
        <w:rPr>
          <w:u w:val="single"/>
        </w:rPr>
        <w:t xml:space="preserve"> negative </w:t>
      </w:r>
      <w:r w:rsidRPr="00E94C65">
        <w:rPr>
          <w:highlight w:val="green"/>
          <w:u w:val="single"/>
        </w:rPr>
        <w:t xml:space="preserve">consequences of industrial activity </w:t>
      </w:r>
      <w:r w:rsidRPr="009578B2">
        <w:rPr>
          <w:u w:val="single"/>
        </w:rPr>
        <w:t>to a place where they no longer mattered</w:t>
      </w:r>
      <w:r>
        <w:rPr>
          <w:sz w:val="12"/>
        </w:rPr>
        <w:t xml:space="preserve">. </w:t>
      </w:r>
      <w:r w:rsidRPr="00E94C65">
        <w:rPr>
          <w:highlight w:val="green"/>
          <w:u w:val="single"/>
        </w:rPr>
        <w:t xml:space="preserve">The same </w:t>
      </w:r>
      <w:r w:rsidRPr="009578B2">
        <w:rPr>
          <w:u w:val="single"/>
        </w:rPr>
        <w:t xml:space="preserve">principle </w:t>
      </w:r>
      <w:r w:rsidRPr="00E94C65">
        <w:rPr>
          <w:highlight w:val="green"/>
          <w:u w:val="single"/>
        </w:rPr>
        <w:t xml:space="preserve">underpinned </w:t>
      </w:r>
      <w:r w:rsidRPr="009578B2">
        <w:rPr>
          <w:u w:val="single"/>
        </w:rPr>
        <w:t xml:space="preserve">proposals to dump </w:t>
      </w:r>
      <w:r w:rsidRPr="00E94C65">
        <w:rPr>
          <w:highlight w:val="green"/>
          <w:u w:val="single"/>
        </w:rPr>
        <w:t xml:space="preserve">nuclear waste </w:t>
      </w:r>
      <w:r w:rsidRPr="009578B2">
        <w:rPr>
          <w:u w:val="single"/>
        </w:rPr>
        <w:t>in outer space</w:t>
      </w:r>
      <w:r>
        <w:rPr>
          <w:sz w:val="12"/>
        </w:rPr>
        <w:t xml:space="preserve">. </w:t>
      </w:r>
      <w:r w:rsidRPr="00E94C65">
        <w:rPr>
          <w:highlight w:val="green"/>
          <w:u w:val="single"/>
        </w:rPr>
        <w:t xml:space="preserve">Such </w:t>
      </w:r>
      <w:r w:rsidRPr="009578B2">
        <w:rPr>
          <w:u w:val="single"/>
        </w:rPr>
        <w:t xml:space="preserve">a </w:t>
      </w:r>
      <w:proofErr w:type="spellStart"/>
      <w:r w:rsidRPr="009578B2">
        <w:rPr>
          <w:u w:val="single"/>
        </w:rPr>
        <w:t>manoeuvre</w:t>
      </w:r>
      <w:proofErr w:type="spellEnd"/>
      <w:r w:rsidRPr="009578B2">
        <w:rPr>
          <w:u w:val="single"/>
        </w:rPr>
        <w:t xml:space="preserve"> </w:t>
      </w:r>
      <w:r w:rsidRPr="00E94C65">
        <w:rPr>
          <w:highlight w:val="green"/>
          <w:u w:val="single"/>
        </w:rPr>
        <w:t>is</w:t>
      </w:r>
      <w:r>
        <w:rPr>
          <w:sz w:val="12"/>
        </w:rPr>
        <w:t xml:space="preserve"> a form of Beck’s “</w:t>
      </w:r>
      <w:r w:rsidRPr="00E94C65">
        <w:rPr>
          <w:b/>
          <w:iCs/>
          <w:highlight w:val="green"/>
          <w:u w:val="single"/>
        </w:rPr>
        <w:t>symbolic detoxification</w:t>
      </w:r>
      <w:r>
        <w:rPr>
          <w:sz w:val="12"/>
        </w:rPr>
        <w:t>”, and the relationship between purity, exclusion, and avoidance has been tackled in the literature on risk (</w:t>
      </w:r>
      <w:proofErr w:type="spellStart"/>
      <w:r>
        <w:rPr>
          <w:sz w:val="12"/>
        </w:rPr>
        <w:t>eg</w:t>
      </w:r>
      <w:proofErr w:type="spellEnd"/>
      <w:r>
        <w:rPr>
          <w:sz w:val="12"/>
        </w:rPr>
        <w:t xml:space="preserve">, Douglas, 1992; Joffe, 1999). Conclusion I have argued that, whilst many of the descriptive concepts established in Beck’s world risk society thesis can capture the existing state of risk beyond the globe, these risks reveal some of the problems with Beck’s theoretical understanding of risk politics. Contrary to Beck’s understanding, I have argued that there is nothing inevitable about these issues </w:t>
      </w:r>
      <w:proofErr w:type="gramStart"/>
      <w:r>
        <w:rPr>
          <w:sz w:val="12"/>
        </w:rPr>
        <w:t>entering into</w:t>
      </w:r>
      <w:proofErr w:type="gramEnd"/>
      <w:r>
        <w:rPr>
          <w:sz w:val="12"/>
        </w:rPr>
        <w:t xml:space="preserve"> a cosmopolitan public sphere. I have argued that this is especially true given the economic interests that keep uncertainty about these risks away from the public. I recommend that </w:t>
      </w:r>
      <w:r w:rsidRPr="00E94C65">
        <w:rPr>
          <w:b/>
          <w:iCs/>
          <w:highlight w:val="green"/>
          <w:u w:val="single"/>
        </w:rPr>
        <w:t xml:space="preserve">we </w:t>
      </w:r>
      <w:r w:rsidRPr="009578B2">
        <w:rPr>
          <w:b/>
          <w:iCs/>
          <w:u w:val="single"/>
        </w:rPr>
        <w:t xml:space="preserve">should remain </w:t>
      </w:r>
      <w:proofErr w:type="spellStart"/>
      <w:r w:rsidRPr="00E94C65">
        <w:rPr>
          <w:b/>
          <w:iCs/>
          <w:highlight w:val="green"/>
          <w:u w:val="single"/>
        </w:rPr>
        <w:t>sceptical</w:t>
      </w:r>
      <w:proofErr w:type="spellEnd"/>
      <w:r w:rsidRPr="00E94C65">
        <w:rPr>
          <w:b/>
          <w:iCs/>
          <w:highlight w:val="green"/>
          <w:u w:val="single"/>
        </w:rPr>
        <w:t xml:space="preserve"> about </w:t>
      </w:r>
      <w:r w:rsidRPr="009578B2">
        <w:rPr>
          <w:b/>
          <w:iCs/>
          <w:u w:val="single"/>
        </w:rPr>
        <w:t xml:space="preserve">apparently cosmopolitan </w:t>
      </w:r>
      <w:r w:rsidRPr="009578B2">
        <w:rPr>
          <w:b/>
          <w:iCs/>
          <w:sz w:val="30"/>
          <w:szCs w:val="30"/>
          <w:u w:val="single"/>
        </w:rPr>
        <w:t xml:space="preserve">international </w:t>
      </w:r>
      <w:r w:rsidRPr="00E94C65">
        <w:rPr>
          <w:b/>
          <w:iCs/>
          <w:sz w:val="30"/>
          <w:szCs w:val="30"/>
          <w:highlight w:val="green"/>
          <w:u w:val="single"/>
        </w:rPr>
        <w:t>cooperation</w:t>
      </w:r>
      <w:r w:rsidRPr="00E94C65">
        <w:rPr>
          <w:b/>
          <w:iCs/>
          <w:highlight w:val="green"/>
          <w:u w:val="single"/>
        </w:rPr>
        <w:t xml:space="preserve"> regarding </w:t>
      </w:r>
      <w:r w:rsidRPr="009578B2">
        <w:rPr>
          <w:b/>
          <w:iCs/>
          <w:u w:val="single"/>
        </w:rPr>
        <w:t xml:space="preserve">risk in </w:t>
      </w:r>
      <w:r w:rsidRPr="00E94C65">
        <w:rPr>
          <w:b/>
          <w:iCs/>
          <w:highlight w:val="green"/>
          <w:u w:val="single"/>
        </w:rPr>
        <w:t>outer space</w:t>
      </w:r>
      <w:r w:rsidRPr="00E94C65">
        <w:rPr>
          <w:sz w:val="12"/>
          <w:highlight w:val="green"/>
        </w:rPr>
        <w:t>,</w:t>
      </w:r>
      <w:r>
        <w:rPr>
          <w:sz w:val="12"/>
        </w:rPr>
        <w:t xml:space="preserve"> arguing that </w:t>
      </w:r>
      <w:r w:rsidRPr="00E94C65">
        <w:rPr>
          <w:b/>
          <w:iCs/>
          <w:highlight w:val="green"/>
          <w:u w:val="single"/>
        </w:rPr>
        <w:t xml:space="preserve">this exists </w:t>
      </w:r>
      <w:r w:rsidRPr="009578B2">
        <w:rPr>
          <w:b/>
          <w:iCs/>
          <w:u w:val="single"/>
        </w:rPr>
        <w:t xml:space="preserve">only </w:t>
      </w:r>
      <w:r w:rsidRPr="00E94C65">
        <w:rPr>
          <w:b/>
          <w:iCs/>
          <w:highlight w:val="green"/>
          <w:u w:val="single"/>
        </w:rPr>
        <w:t xml:space="preserve">where </w:t>
      </w:r>
      <w:r w:rsidRPr="009578B2">
        <w:rPr>
          <w:b/>
          <w:iCs/>
          <w:u w:val="single"/>
        </w:rPr>
        <w:t xml:space="preserve">the </w:t>
      </w:r>
      <w:r w:rsidRPr="00E94C65">
        <w:rPr>
          <w:b/>
          <w:iCs/>
          <w:highlight w:val="green"/>
          <w:u w:val="single"/>
        </w:rPr>
        <w:t>interests of states and capital coincide</w:t>
      </w:r>
      <w:r>
        <w:rPr>
          <w:sz w:val="12"/>
        </w:rPr>
        <w:t xml:space="preserve">. I have also outlined some of the ways in </w:t>
      </w:r>
      <w:r w:rsidRPr="009578B2">
        <w:rPr>
          <w:sz w:val="12"/>
        </w:rPr>
        <w:t xml:space="preserve">which </w:t>
      </w:r>
      <w:r w:rsidRPr="009578B2">
        <w:rPr>
          <w:b/>
          <w:iCs/>
          <w:u w:val="single"/>
        </w:rPr>
        <w:t>space activity is</w:t>
      </w:r>
      <w:r w:rsidRPr="009578B2">
        <w:rPr>
          <w:u w:val="single"/>
        </w:rPr>
        <w:t xml:space="preserve"> set to increase </w:t>
      </w:r>
      <w:proofErr w:type="gramStart"/>
      <w:r w:rsidRPr="009578B2">
        <w:rPr>
          <w:u w:val="single"/>
        </w:rPr>
        <w:t>in order to</w:t>
      </w:r>
      <w:proofErr w:type="gramEnd"/>
      <w:r w:rsidRPr="009578B2">
        <w:rPr>
          <w:u w:val="single"/>
        </w:rPr>
        <w:t xml:space="preserve"> resolve Earthly problems</w:t>
      </w:r>
      <w:r w:rsidRPr="009578B2">
        <w:rPr>
          <w:sz w:val="12"/>
        </w:rPr>
        <w:t xml:space="preserve">. </w:t>
      </w:r>
      <w:r w:rsidRPr="009578B2">
        <w:rPr>
          <w:u w:val="single"/>
        </w:rPr>
        <w:t xml:space="preserve">These necessarily entail new and </w:t>
      </w:r>
      <w:r w:rsidRPr="009578B2">
        <w:rPr>
          <w:b/>
          <w:iCs/>
          <w:u w:val="single"/>
        </w:rPr>
        <w:t>increased risk</w:t>
      </w:r>
      <w:r w:rsidRPr="009578B2">
        <w:rPr>
          <w:u w:val="single"/>
        </w:rPr>
        <w:t xml:space="preserve">s, and are not the result simply of </w:t>
      </w:r>
      <w:proofErr w:type="spellStart"/>
      <w:r w:rsidRPr="009578B2">
        <w:rPr>
          <w:u w:val="single"/>
        </w:rPr>
        <w:t>overspecialised</w:t>
      </w:r>
      <w:proofErr w:type="spellEnd"/>
      <w:r w:rsidRPr="009578B2">
        <w:rPr>
          <w:u w:val="single"/>
        </w:rPr>
        <w:t xml:space="preserve"> science, but are </w:t>
      </w:r>
      <w:r w:rsidRPr="009578B2">
        <w:rPr>
          <w:b/>
          <w:iCs/>
          <w:u w:val="single"/>
        </w:rPr>
        <w:t>driven by the need for new capital fixes</w:t>
      </w:r>
      <w:r w:rsidRPr="009578B2">
        <w:rPr>
          <w:sz w:val="12"/>
        </w:rPr>
        <w:t xml:space="preserve">. </w:t>
      </w:r>
      <w:r w:rsidRPr="009578B2">
        <w:rPr>
          <w:u w:val="single"/>
        </w:rPr>
        <w:t>Because of the existence of these mechanisms, it cannot be trusted that progress will be made through the inevitable functional realignment of risk politic</w:t>
      </w:r>
      <w:r w:rsidRPr="009578B2">
        <w:rPr>
          <w:sz w:val="12"/>
        </w:rPr>
        <w:t xml:space="preserve">s. </w:t>
      </w:r>
      <w:r w:rsidRPr="009578B2">
        <w:rPr>
          <w:u w:val="single"/>
        </w:rPr>
        <w:t xml:space="preserve">The influence of power on risk politics beyond the global level must instead be </w:t>
      </w:r>
      <w:proofErr w:type="spellStart"/>
      <w:r w:rsidRPr="009578B2">
        <w:rPr>
          <w:u w:val="single"/>
        </w:rPr>
        <w:t>recognised</w:t>
      </w:r>
      <w:proofErr w:type="spellEnd"/>
      <w:r w:rsidRPr="009578B2">
        <w:rPr>
          <w:u w:val="single"/>
        </w:rPr>
        <w:t xml:space="preserve"> and collectively challenged, and </w:t>
      </w:r>
      <w:r w:rsidRPr="009578B2">
        <w:rPr>
          <w:b/>
          <w:iCs/>
          <w:u w:val="single"/>
        </w:rPr>
        <w:t>especially the function of fantasy</w:t>
      </w:r>
      <w:r w:rsidRPr="009578B2">
        <w:rPr>
          <w:u w:val="single"/>
        </w:rPr>
        <w:t xml:space="preserve"> within this</w:t>
      </w:r>
      <w:r w:rsidRPr="009578B2">
        <w:rPr>
          <w:sz w:val="12"/>
        </w:rPr>
        <w:t xml:space="preserve">. </w:t>
      </w:r>
      <w:r w:rsidRPr="009578B2">
        <w:rPr>
          <w:u w:val="single"/>
        </w:rPr>
        <w:t>An equal and open discussion of both the ‘goods’ and ‘</w:t>
      </w:r>
      <w:proofErr w:type="spellStart"/>
      <w:r w:rsidRPr="009578B2">
        <w:rPr>
          <w:u w:val="single"/>
        </w:rPr>
        <w:t>bads</w:t>
      </w:r>
      <w:proofErr w:type="spellEnd"/>
      <w:r w:rsidRPr="009578B2">
        <w:rPr>
          <w:u w:val="single"/>
        </w:rPr>
        <w:t>’ (to use Beck’s terms) produced by space activity can only proceed on this basis.</w:t>
      </w:r>
    </w:p>
    <w:p w14:paraId="4768B666" w14:textId="77777777" w:rsidR="002E1358" w:rsidRDefault="002E1358" w:rsidP="003831CF">
      <w:pPr>
        <w:rPr>
          <w:sz w:val="10"/>
        </w:rPr>
      </w:pPr>
    </w:p>
    <w:p w14:paraId="50BA5FA5" w14:textId="77777777" w:rsidR="003831CF" w:rsidRPr="00B3258C" w:rsidRDefault="003831CF" w:rsidP="003831CF">
      <w:pPr>
        <w:pStyle w:val="Heading4"/>
        <w:rPr>
          <w:rFonts w:cs="Calibri"/>
        </w:rPr>
      </w:pPr>
      <w:r w:rsidRPr="00B3258C">
        <w:rPr>
          <w:rFonts w:cs="Calibri"/>
        </w:rPr>
        <w:t>That destroys politics, ethics, and the value to life</w:t>
      </w:r>
    </w:p>
    <w:p w14:paraId="18F4191B" w14:textId="77777777" w:rsidR="003831CF" w:rsidRPr="008A5EFF" w:rsidRDefault="003831CF" w:rsidP="003831CF">
      <w:proofErr w:type="spellStart"/>
      <w:r w:rsidRPr="008A5EFF">
        <w:rPr>
          <w:rStyle w:val="Style13ptBold"/>
        </w:rPr>
        <w:t>Ruti</w:t>
      </w:r>
      <w:proofErr w:type="spellEnd"/>
      <w:r w:rsidRPr="008A5EFF">
        <w:rPr>
          <w:rStyle w:val="Style13ptBold"/>
        </w:rPr>
        <w:t xml:space="preserve"> ‘14</w:t>
      </w:r>
      <w:r w:rsidRPr="008A5EFF">
        <w:t xml:space="preserve"> </w:t>
      </w:r>
      <w:r w:rsidRPr="008A5EFF">
        <w:rPr>
          <w:sz w:val="16"/>
          <w:szCs w:val="18"/>
        </w:rPr>
        <w:t>(</w:t>
      </w:r>
      <w:proofErr w:type="spellStart"/>
      <w:r w:rsidRPr="008A5EFF">
        <w:rPr>
          <w:sz w:val="16"/>
          <w:szCs w:val="18"/>
        </w:rPr>
        <w:t>mari</w:t>
      </w:r>
      <w:proofErr w:type="spellEnd"/>
      <w:r w:rsidRPr="008A5EFF">
        <w:rPr>
          <w:sz w:val="16"/>
          <w:szCs w:val="18"/>
        </w:rPr>
        <w:t xml:space="preserve">, English, Toronto, Psychoanalysis, Culture &amp; Society (2014) 19, 297–314) SJBE, recut from Harvard </w:t>
      </w:r>
      <w:proofErr w:type="spellStart"/>
      <w:r w:rsidRPr="008A5EFF">
        <w:rPr>
          <w:sz w:val="16"/>
          <w:szCs w:val="18"/>
        </w:rPr>
        <w:t>BoSu</w:t>
      </w:r>
      <w:proofErr w:type="spellEnd"/>
    </w:p>
    <w:p w14:paraId="6773E451" w14:textId="77777777" w:rsidR="003831CF" w:rsidRPr="008A5EFF" w:rsidRDefault="003831CF" w:rsidP="003831CF">
      <w:pPr>
        <w:rPr>
          <w:sz w:val="10"/>
        </w:rPr>
      </w:pPr>
      <w:r w:rsidRPr="008A5EFF">
        <w:rPr>
          <w:rStyle w:val="Emphasis"/>
        </w:rPr>
        <w:t xml:space="preserve">On the other hand, Lacan – again like Marcuse – recognizes that </w:t>
      </w:r>
      <w:r w:rsidRPr="008A5EFF">
        <w:rPr>
          <w:rStyle w:val="Emphasis"/>
          <w:highlight w:val="green"/>
        </w:rPr>
        <w:t>the symbolic order is repressive</w:t>
      </w:r>
      <w:r w:rsidRPr="008A5EFF">
        <w:rPr>
          <w:rStyle w:val="Emphasis"/>
        </w:rPr>
        <w:t xml:space="preserve"> </w:t>
      </w:r>
      <w:r w:rsidRPr="008A5EFF">
        <w:rPr>
          <w:rStyle w:val="Emphasis"/>
          <w:highlight w:val="green"/>
        </w:rPr>
        <w:t>beyond</w:t>
      </w:r>
      <w:r w:rsidRPr="008A5EFF">
        <w:rPr>
          <w:rStyle w:val="Emphasis"/>
        </w:rPr>
        <w:t xml:space="preserve"> the demands of </w:t>
      </w:r>
      <w:r w:rsidRPr="008A5EFF">
        <w:rPr>
          <w:rStyle w:val="Emphasis"/>
          <w:highlight w:val="green"/>
        </w:rPr>
        <w:t>subject formation</w:t>
      </w:r>
      <w:r w:rsidRPr="008A5EFF">
        <w:rPr>
          <w:rStyle w:val="Emphasis"/>
        </w:rPr>
        <w:t xml:space="preserve">, that </w:t>
      </w:r>
      <w:r w:rsidRPr="008A5EFF">
        <w:rPr>
          <w:rStyle w:val="Emphasis"/>
          <w:highlight w:val="green"/>
        </w:rPr>
        <w:t>it includes</w:t>
      </w:r>
      <w:r w:rsidRPr="008A5EFF">
        <w:rPr>
          <w:rStyle w:val="Emphasis"/>
        </w:rPr>
        <w:t xml:space="preserve"> forms of </w:t>
      </w:r>
      <w:r w:rsidRPr="008A5EFF">
        <w:rPr>
          <w:rStyle w:val="Emphasis"/>
          <w:highlight w:val="green"/>
        </w:rPr>
        <w:t>violence that exceed</w:t>
      </w:r>
      <w:r w:rsidRPr="008A5EFF">
        <w:rPr>
          <w:rStyle w:val="Emphasis"/>
        </w:rPr>
        <w:t xml:space="preserve"> </w:t>
      </w:r>
      <w:r w:rsidRPr="008A5EFF">
        <w:rPr>
          <w:rStyle w:val="Emphasis"/>
          <w:highlight w:val="green"/>
        </w:rPr>
        <w:t>the</w:t>
      </w:r>
      <w:r w:rsidRPr="008A5EFF">
        <w:rPr>
          <w:rStyle w:val="Emphasis"/>
        </w:rPr>
        <w:t xml:space="preserve"> ubiquitous violence of the </w:t>
      </w:r>
      <w:r w:rsidRPr="008A5EFF">
        <w:rPr>
          <w:rStyle w:val="Emphasis"/>
          <w:highlight w:val="green"/>
        </w:rPr>
        <w:t>signifier</w:t>
      </w:r>
      <w:r w:rsidRPr="008A5EFF">
        <w:rPr>
          <w:rStyle w:val="Emphasis"/>
        </w:rPr>
        <w:t>. Indeed, even the violence of the signifier is not equally distributed, so that some of us are much more vulnerable to its injurious effects than others (consider, for instance, hate speech). Lacan</w:t>
      </w:r>
      <w:r w:rsidRPr="008A5EFF">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w:t>
      </w:r>
      <w:proofErr w:type="gramStart"/>
      <w:r w:rsidRPr="008A5EFF">
        <w:rPr>
          <w:sz w:val="10"/>
        </w:rPr>
        <w:t>In point of fact</w:t>
      </w:r>
      <w:proofErr w:type="gramEnd"/>
      <w:r w:rsidRPr="008A5EFF">
        <w:rPr>
          <w:sz w:val="10"/>
        </w:rPr>
        <w:t xml:space="preserve">,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8A5EFF">
        <w:rPr>
          <w:rStyle w:val="Emphasis"/>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8A5EFF">
        <w:rPr>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8A5EFF">
        <w:rPr>
          <w:rStyle w:val="Emphasis"/>
        </w:rPr>
        <w:t xml:space="preserve">Lacan’s point is by no means, as critics such as Butler have suggested, that a different kind of symbolic is intrinsically </w:t>
      </w:r>
      <w:r w:rsidRPr="008A5EFF">
        <w:rPr>
          <w:rStyle w:val="Emphasis"/>
        </w:rPr>
        <w:lastRenderedPageBreak/>
        <w:t xml:space="preserve">impossible but rather that </w:t>
      </w:r>
      <w:r w:rsidRPr="008A5EFF">
        <w:rPr>
          <w:rStyle w:val="Emphasis"/>
          <w:highlight w:val="green"/>
        </w:rPr>
        <w:t>the configuration of subjectivity</w:t>
      </w:r>
      <w:r w:rsidRPr="008A5EFF">
        <w:rPr>
          <w:rStyle w:val="Emphasis"/>
        </w:rPr>
        <w:t xml:space="preserve"> that Western modernity has produced – a subjectivity that has been subjected to a particular form of surplus-repression (the performance principle, the service of goods) – </w:t>
      </w:r>
      <w:r w:rsidRPr="008A5EFF">
        <w:rPr>
          <w:rStyle w:val="Emphasis"/>
          <w:highlight w:val="green"/>
        </w:rPr>
        <w:t xml:space="preserve">makes it </w:t>
      </w:r>
      <w:r w:rsidRPr="008A5EFF">
        <w:rPr>
          <w:rStyle w:val="Emphasis"/>
        </w:rPr>
        <w:t xml:space="preserve">virtually </w:t>
      </w:r>
      <w:r w:rsidRPr="008A5EFF">
        <w:rPr>
          <w:rStyle w:val="Emphasis"/>
          <w:highlight w:val="green"/>
        </w:rPr>
        <w:t>impossible for us to entertain the idea</w:t>
      </w:r>
      <w:r w:rsidRPr="008A5EFF">
        <w:rPr>
          <w:rStyle w:val="Emphasis"/>
        </w:rPr>
        <w:t xml:space="preserve"> </w:t>
      </w:r>
      <w:r w:rsidRPr="008A5EFF">
        <w:rPr>
          <w:rStyle w:val="Emphasis"/>
          <w:highlight w:val="green"/>
        </w:rPr>
        <w:t>that the symbolic could be organized differently</w:t>
      </w:r>
      <w:r w:rsidRPr="008A5EFF">
        <w:rPr>
          <w:rStyle w:val="Emphasis"/>
        </w:rPr>
        <w:t>, that it could be centered around a different version of the reality principle</w:t>
      </w:r>
      <w:r w:rsidRPr="008A5EFF">
        <w:rPr>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w:t>
      </w:r>
      <w:proofErr w:type="spellStart"/>
      <w:r w:rsidRPr="008A5EFF">
        <w:rPr>
          <w:sz w:val="10"/>
        </w:rPr>
        <w:t>innercity</w:t>
      </w:r>
      <w:proofErr w:type="spellEnd"/>
      <w:r w:rsidRPr="008A5EFF">
        <w:rPr>
          <w:sz w:val="10"/>
        </w:rPr>
        <w:t xml:space="preserve">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8A5EFF">
        <w:rPr>
          <w:rStyle w:val="Emphasis"/>
        </w:rPr>
        <w:t>individuals who were so out of touch with the truth of their desire that they were willing to sacrifice this desire for the sake of social conformity and that they were, furthermore, willing to do so to the point of self-betrayal</w:t>
      </w:r>
      <w:r w:rsidRPr="008A5EFF">
        <w:rPr>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w:t>
      </w:r>
      <w:proofErr w:type="gramStart"/>
      <w:r w:rsidRPr="008A5EFF">
        <w:rPr>
          <w:sz w:val="10"/>
        </w:rPr>
        <w:t>more or less vowed</w:t>
      </w:r>
      <w:proofErr w:type="gramEnd"/>
      <w:r w:rsidRPr="008A5EFF">
        <w:rPr>
          <w:sz w:val="10"/>
        </w:rPr>
        <w:t xml:space="preserve"> to do something betrays his hope and doesn’t do for him what their pact entailed” (p. 321). </w:t>
      </w:r>
      <w:r w:rsidRPr="008A5EFF">
        <w:rPr>
          <w:rStyle w:val="Emphasis"/>
        </w:rPr>
        <w:t xml:space="preserve">Such a betrayal invariably </w:t>
      </w:r>
      <w:r w:rsidRPr="008A5EFF">
        <w:rPr>
          <w:rStyle w:val="Emphasis"/>
          <w:highlight w:val="green"/>
        </w:rPr>
        <w:t>results in the reassertion of the status quo</w:t>
      </w:r>
      <w:r w:rsidRPr="008A5EFF">
        <w:rPr>
          <w:rStyle w:val="Emphasis"/>
        </w:rPr>
        <w:t>, sending the subject back to the service of goods, what Lacan in this context calls “the common path”</w:t>
      </w:r>
      <w:r w:rsidRPr="008A5EFF">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8A5EFF">
        <w:rPr>
          <w:rStyle w:val="Emphasis"/>
          <w:highlight w:val="green"/>
        </w:rPr>
        <w:t>This society</w:t>
      </w:r>
      <w:r w:rsidRPr="008A5EFF">
        <w:rPr>
          <w:rStyle w:val="Emphasis"/>
        </w:rPr>
        <w:t xml:space="preserve"> of the spectacle – of technology, image, and speed – shares many parallels with Adorno’s “culture industry”: </w:t>
      </w:r>
      <w:r w:rsidRPr="008A5EFF">
        <w:rPr>
          <w:rStyle w:val="Emphasis"/>
          <w:highlight w:val="green"/>
        </w:rPr>
        <w:t>a flattened surface of the life world, a constriction of psychic space</w:t>
      </w:r>
      <w:r w:rsidRPr="008A5EFF">
        <w:rPr>
          <w:rStyle w:val="Emphasis"/>
        </w:rPr>
        <w:t>, a death of critical thought, the worship of efficiency over intellectual curiosity, and the incapacity to revolt</w:t>
      </w:r>
      <w:r w:rsidRPr="008A5EFF">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w:t>
      </w:r>
      <w:proofErr w:type="gramStart"/>
      <w:r w:rsidRPr="008A5EFF">
        <w:rPr>
          <w:sz w:val="10"/>
        </w:rPr>
        <w:t>This is why</w:t>
      </w:r>
      <w:proofErr w:type="gramEnd"/>
      <w:r w:rsidRPr="008A5EFF">
        <w:rPr>
          <w:sz w:val="10"/>
        </w:rPr>
        <w:t xml:space="preserve">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8A5EFF">
        <w:rPr>
          <w:rStyle w:val="Emphasis"/>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8A5EFF">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w:t>
      </w:r>
      <w:proofErr w:type="gramStart"/>
      <w:r w:rsidRPr="008A5EFF">
        <w:rPr>
          <w:sz w:val="10"/>
        </w:rPr>
        <w:t>are we</w:t>
      </w:r>
      <w:proofErr w:type="gramEnd"/>
      <w:r w:rsidRPr="008A5EFF">
        <w:rPr>
          <w:sz w:val="10"/>
        </w:rPr>
        <w:t xml:space="preserv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w:t>
      </w:r>
      <w:proofErr w:type="gramStart"/>
      <w:r w:rsidRPr="008A5EFF">
        <w:rPr>
          <w:sz w:val="10"/>
        </w:rPr>
        <w:t>to</w:t>
      </w:r>
      <w:proofErr w:type="gramEnd"/>
      <w:r w:rsidRPr="008A5EFF">
        <w:rPr>
          <w:sz w:val="10"/>
        </w:rPr>
        <w:t xml:space="preserve">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8A5EFF">
        <w:rPr>
          <w:rStyle w:val="Emphasis"/>
        </w:rPr>
        <w:t xml:space="preserve">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w:t>
      </w:r>
      <w:r w:rsidRPr="008A5EFF">
        <w:rPr>
          <w:rStyle w:val="Emphasis"/>
        </w:rPr>
        <w:lastRenderedPageBreak/>
        <w:t>staying faithful to the truth of desire that, on the most elementary level, determines our destiny.</w:t>
      </w:r>
    </w:p>
    <w:p w14:paraId="640AEA84" w14:textId="77777777" w:rsidR="003831CF" w:rsidRDefault="003831CF" w:rsidP="003831CF">
      <w:pPr>
        <w:rPr>
          <w:sz w:val="10"/>
        </w:rPr>
      </w:pPr>
    </w:p>
    <w:p w14:paraId="11D3A3CC" w14:textId="77777777" w:rsidR="003831CF" w:rsidRPr="000C639B" w:rsidRDefault="003831CF" w:rsidP="003831CF">
      <w:pPr>
        <w:pStyle w:val="Heading4"/>
        <w:rPr>
          <w:rFonts w:asciiTheme="majorHAnsi" w:hAnsiTheme="majorHAnsi" w:cstheme="majorHAnsi"/>
        </w:rPr>
      </w:pPr>
      <w:r w:rsidRPr="000C639B">
        <w:rPr>
          <w:rFonts w:asciiTheme="majorHAnsi" w:hAnsiTheme="majorHAnsi" w:cstheme="majorHAnsi"/>
        </w:rPr>
        <w:t>Vote negative to embrace the lack – this requires being open to the anxiety that occurs from an encounter with the other and breaks down fantasy and drives.</w:t>
      </w:r>
    </w:p>
    <w:p w14:paraId="7F3F746A" w14:textId="77777777" w:rsidR="003831CF" w:rsidRPr="000C639B" w:rsidRDefault="003831CF" w:rsidP="003831CF">
      <w:pPr>
        <w:rPr>
          <w:rFonts w:asciiTheme="majorHAnsi" w:hAnsiTheme="majorHAnsi" w:cstheme="majorHAnsi"/>
        </w:rPr>
      </w:pPr>
      <w:r w:rsidRPr="000C639B">
        <w:rPr>
          <w:rStyle w:val="Style13ptBold"/>
          <w:rFonts w:asciiTheme="majorHAnsi" w:hAnsiTheme="majorHAnsi" w:cstheme="majorHAnsi"/>
        </w:rPr>
        <w:t xml:space="preserve">McGowan 13 </w:t>
      </w:r>
      <w:r w:rsidRPr="000C639B">
        <w:rPr>
          <w:rFonts w:asciiTheme="majorHAnsi" w:hAnsiTheme="majorHAnsi" w:cstheme="majorHAnsi"/>
          <w:sz w:val="16"/>
          <w:szCs w:val="18"/>
        </w:rPr>
        <w:t>Todd McGowan, 2013, “Enjoying What We Don’t Have: The Political Project of Psychoanalysis,” University of Nebraska Press/Lincoln and London, SJBE</w:t>
      </w:r>
    </w:p>
    <w:p w14:paraId="40620643" w14:textId="77777777" w:rsidR="003831CF" w:rsidRPr="000C639B" w:rsidRDefault="003831CF" w:rsidP="003831CF">
      <w:pPr>
        <w:rPr>
          <w:rStyle w:val="Emphasis"/>
          <w:rFonts w:asciiTheme="majorHAnsi" w:hAnsiTheme="majorHAnsi" w:cstheme="majorHAnsi"/>
        </w:rPr>
      </w:pPr>
      <w:r w:rsidRPr="000C639B">
        <w:rPr>
          <w:rStyle w:val="Emphasis"/>
          <w:rFonts w:asciiTheme="majorHAnsi" w:hAnsiTheme="majorHAnsi" w:cstheme="majorHAnsi"/>
        </w:rPr>
        <w:t xml:space="preserve">The alternative — </w:t>
      </w:r>
      <w:r w:rsidRPr="000C639B">
        <w:rPr>
          <w:rStyle w:val="Emphasis"/>
          <w:rFonts w:asciiTheme="majorHAnsi" w:hAnsiTheme="majorHAnsi" w:cstheme="majorHAnsi"/>
          <w:highlight w:val="green"/>
        </w:rPr>
        <w:t>the ethical path</w:t>
      </w:r>
      <w:r w:rsidRPr="000C639B">
        <w:rPr>
          <w:rStyle w:val="Emphasis"/>
          <w:rFonts w:asciiTheme="majorHAnsi" w:hAnsiTheme="majorHAnsi" w:cstheme="majorHAnsi"/>
        </w:rPr>
        <w:t xml:space="preserve"> that psychoanalysis identifies — </w:t>
      </w:r>
      <w:r w:rsidRPr="000C639B">
        <w:rPr>
          <w:rStyle w:val="Emphasis"/>
          <w:rFonts w:asciiTheme="majorHAnsi" w:hAnsiTheme="majorHAnsi" w:cstheme="majorHAnsi"/>
          <w:highlight w:val="green"/>
        </w:rPr>
        <w:t>demands an embrace of the anxiety</w:t>
      </w:r>
      <w:r w:rsidRPr="000C639B">
        <w:rPr>
          <w:rStyle w:val="Emphasis"/>
          <w:rFonts w:asciiTheme="majorHAnsi" w:hAnsiTheme="majorHAnsi" w:cstheme="majorHAnsi"/>
        </w:rPr>
        <w:t xml:space="preserve"> that stems </w:t>
      </w:r>
      <w:r w:rsidRPr="000C639B">
        <w:rPr>
          <w:rStyle w:val="Emphasis"/>
          <w:rFonts w:asciiTheme="majorHAnsi" w:hAnsiTheme="majorHAnsi" w:cstheme="majorHAnsi"/>
          <w:highlight w:val="green"/>
        </w:rPr>
        <w:t>from the encounter with the</w:t>
      </w:r>
      <w:r w:rsidRPr="000C639B">
        <w:rPr>
          <w:rStyle w:val="Emphasis"/>
          <w:rFonts w:asciiTheme="majorHAnsi" w:hAnsiTheme="majorHAnsi" w:cstheme="majorHAnsi"/>
        </w:rPr>
        <w:t xml:space="preserve"> enjoying </w:t>
      </w:r>
      <w:r w:rsidRPr="000C639B">
        <w:rPr>
          <w:rStyle w:val="Emphasis"/>
          <w:rFonts w:asciiTheme="majorHAnsi" w:hAnsiTheme="majorHAnsi" w:cstheme="majorHAnsi"/>
          <w:highlight w:val="green"/>
        </w:rPr>
        <w:t>other</w:t>
      </w:r>
      <w:r w:rsidRPr="000C639B">
        <w:rPr>
          <w:rStyle w:val="Emphasis"/>
          <w:rFonts w:asciiTheme="majorHAnsi" w:hAnsiTheme="majorHAnsi" w:cstheme="majorHAnsi"/>
        </w:rPr>
        <w:t>.</w:t>
      </w:r>
      <w:r w:rsidRPr="000C639B">
        <w:rPr>
          <w:rFonts w:asciiTheme="majorHAnsi" w:hAnsiTheme="majorHAnsi" w:cstheme="majorHAnsi"/>
          <w:sz w:val="10"/>
        </w:rPr>
        <w:t xml:space="preserve"> If there is a certain ethical dimension to anxiety, it lies in the </w:t>
      </w:r>
      <w:proofErr w:type="spellStart"/>
      <w:r w:rsidRPr="000C639B">
        <w:rPr>
          <w:rFonts w:asciiTheme="majorHAnsi" w:hAnsiTheme="majorHAnsi" w:cstheme="majorHAnsi"/>
          <w:sz w:val="10"/>
        </w:rPr>
        <w:t>rela</w:t>
      </w:r>
      <w:proofErr w:type="spellEnd"/>
      <w:r w:rsidRPr="000C639B">
        <w:rPr>
          <w:rFonts w:asciiTheme="majorHAnsi" w:hAnsiTheme="majorHAnsi" w:cstheme="majorHAnsi"/>
          <w:sz w:val="10"/>
        </w:rPr>
        <w:t xml:space="preserve">- </w:t>
      </w:r>
      <w:proofErr w:type="spellStart"/>
      <w:r w:rsidRPr="000C639B">
        <w:rPr>
          <w:rFonts w:asciiTheme="majorHAnsi" w:hAnsiTheme="majorHAnsi" w:cstheme="majorHAnsi"/>
          <w:sz w:val="10"/>
        </w:rPr>
        <w:t>tionship</w:t>
      </w:r>
      <w:proofErr w:type="spellEnd"/>
      <w:r w:rsidRPr="000C639B">
        <w:rPr>
          <w:rFonts w:asciiTheme="majorHAnsi" w:hAnsiTheme="majorHAnsi" w:cstheme="majorHAnsi"/>
          <w:sz w:val="10"/>
        </w:rPr>
        <w:t xml:space="preserve"> that exists between anxiety and enjoyment. Contra Heidegger, the ethics of anxiety does not stem from anxiety’s relation to absence but from its relation to presence — to the overwhelming presence of the other’s enjoyment. </w:t>
      </w:r>
      <w:r w:rsidRPr="000C639B">
        <w:rPr>
          <w:rStyle w:val="Emphasis"/>
          <w:rFonts w:asciiTheme="majorHAnsi" w:hAnsiTheme="majorHAnsi" w:cstheme="majorHAnsi"/>
        </w:rPr>
        <w:t>In some sense, the encounter with absence or nothing is easier than the encounter with presence. Even though it traumatizes us, absence allows us to constitute ourselves as desiring subjects</w:t>
      </w:r>
      <w:r w:rsidRPr="000C639B">
        <w:rPr>
          <w:rFonts w:asciiTheme="majorHAnsi" w:hAnsiTheme="majorHAnsi" w:cstheme="majorHAnsi"/>
          <w:sz w:val="10"/>
        </w:rPr>
        <w:t xml:space="preserve">. Rather than producing anxiety, absence leads the subject out of anxiety into desire. </w:t>
      </w:r>
      <w:r w:rsidRPr="000C639B">
        <w:rPr>
          <w:rStyle w:val="Emphasis"/>
          <w:rFonts w:asciiTheme="majorHAnsi" w:hAnsiTheme="majorHAnsi" w:cstheme="majorHAnsi"/>
        </w:rPr>
        <w:t xml:space="preserve">Confronted with </w:t>
      </w:r>
      <w:r w:rsidRPr="000C639B">
        <w:rPr>
          <w:rStyle w:val="Emphasis"/>
          <w:rFonts w:asciiTheme="majorHAnsi" w:hAnsiTheme="majorHAnsi" w:cstheme="majorHAnsi"/>
          <w:highlight w:val="green"/>
        </w:rPr>
        <w:t xml:space="preserve">the lost object </w:t>
      </w:r>
      <w:r w:rsidRPr="000C639B">
        <w:rPr>
          <w:rStyle w:val="Emphasis"/>
          <w:rFonts w:asciiTheme="majorHAnsi" w:hAnsiTheme="majorHAnsi" w:cstheme="majorHAnsi"/>
        </w:rPr>
        <w:t xml:space="preserve">as a structuring absence, the subject </w:t>
      </w:r>
      <w:proofErr w:type="gramStart"/>
      <w:r w:rsidRPr="000C639B">
        <w:rPr>
          <w:rStyle w:val="Emphasis"/>
          <w:rFonts w:asciiTheme="majorHAnsi" w:hAnsiTheme="majorHAnsi" w:cstheme="majorHAnsi"/>
        </w:rPr>
        <w:t>is able to</w:t>
      </w:r>
      <w:proofErr w:type="gramEnd"/>
      <w:r w:rsidRPr="000C639B">
        <w:rPr>
          <w:rStyle w:val="Emphasis"/>
          <w:rFonts w:asciiTheme="majorHAnsi" w:hAnsiTheme="majorHAnsi" w:cstheme="majorHAnsi"/>
        </w:rPr>
        <w:t xml:space="preserve"> embark on the pursuit of the enjoyment embodied by this object, and this pursuit </w:t>
      </w:r>
      <w:r w:rsidRPr="000C639B">
        <w:rPr>
          <w:rStyle w:val="Emphasis"/>
          <w:rFonts w:asciiTheme="majorHAnsi" w:hAnsiTheme="majorHAnsi" w:cstheme="majorHAnsi"/>
          <w:highlight w:val="green"/>
        </w:rPr>
        <w:t xml:space="preserve">provides the subject with </w:t>
      </w:r>
      <w:r w:rsidRPr="000C639B">
        <w:rPr>
          <w:rStyle w:val="Emphasis"/>
          <w:rFonts w:asciiTheme="majorHAnsi" w:hAnsiTheme="majorHAnsi" w:cstheme="majorHAnsi"/>
        </w:rPr>
        <w:t xml:space="preserve">a clear sense of </w:t>
      </w:r>
      <w:r w:rsidRPr="000C639B">
        <w:rPr>
          <w:rStyle w:val="Emphasis"/>
          <w:rFonts w:asciiTheme="majorHAnsi" w:hAnsiTheme="majorHAnsi" w:cstheme="majorHAnsi"/>
          <w:highlight w:val="green"/>
        </w:rPr>
        <w:t>direction</w:t>
      </w:r>
      <w:r w:rsidRPr="000C639B">
        <w:rPr>
          <w:rStyle w:val="Emphasis"/>
          <w:rFonts w:asciiTheme="majorHAnsi" w:hAnsiTheme="majorHAnsi" w:cstheme="majorHAnsi"/>
        </w:rPr>
        <w:t xml:space="preserve"> </w:t>
      </w:r>
      <w:r w:rsidRPr="000C639B">
        <w:rPr>
          <w:rStyle w:val="Emphasis"/>
          <w:rFonts w:asciiTheme="majorHAnsi" w:hAnsiTheme="majorHAnsi" w:cstheme="majorHAnsi"/>
          <w:highlight w:val="green"/>
        </w:rPr>
        <w:t>and</w:t>
      </w:r>
      <w:r w:rsidRPr="000C639B">
        <w:rPr>
          <w:rStyle w:val="Emphasis"/>
          <w:rFonts w:asciiTheme="majorHAnsi" w:hAnsiTheme="majorHAnsi" w:cstheme="majorHAnsi"/>
        </w:rPr>
        <w:t xml:space="preserve"> even </w:t>
      </w:r>
      <w:r w:rsidRPr="000C639B">
        <w:rPr>
          <w:rStyle w:val="Emphasis"/>
          <w:rFonts w:asciiTheme="majorHAnsi" w:hAnsiTheme="majorHAnsi" w:cstheme="majorHAnsi"/>
          <w:highlight w:val="green"/>
        </w:rPr>
        <w:t>meaning</w:t>
      </w:r>
      <w:r w:rsidRPr="000C639B">
        <w:rPr>
          <w:rStyle w:val="Emphasis"/>
          <w:rFonts w:asciiTheme="majorHAnsi" w:hAnsiTheme="majorHAnsi" w:cstheme="majorHAnsi"/>
        </w:rPr>
        <w:t xml:space="preserve">. </w:t>
      </w:r>
      <w:r w:rsidRPr="000C639B">
        <w:rPr>
          <w:rStyle w:val="Emphasis"/>
          <w:rFonts w:asciiTheme="majorHAnsi" w:hAnsiTheme="majorHAnsi" w:cstheme="majorHAnsi"/>
          <w:highlight w:val="green"/>
        </w:rPr>
        <w:t>This is</w:t>
      </w:r>
      <w:r w:rsidRPr="000C639B">
        <w:rPr>
          <w:rStyle w:val="Emphasis"/>
          <w:rFonts w:asciiTheme="majorHAnsi" w:hAnsiTheme="majorHAnsi" w:cstheme="majorHAnsi"/>
        </w:rPr>
        <w:t xml:space="preserve"> precisely </w:t>
      </w:r>
      <w:r w:rsidRPr="000C639B">
        <w:rPr>
          <w:rStyle w:val="Emphasis"/>
          <w:rFonts w:asciiTheme="majorHAnsi" w:hAnsiTheme="majorHAnsi" w:cstheme="majorHAnsi"/>
          <w:highlight w:val="green"/>
        </w:rPr>
        <w:t xml:space="preserve">what the subject lacks when it does not encounter </w:t>
      </w:r>
      <w:r w:rsidRPr="000C639B">
        <w:rPr>
          <w:rStyle w:val="Emphasis"/>
          <w:rFonts w:asciiTheme="majorHAnsi" w:hAnsiTheme="majorHAnsi" w:cstheme="majorHAnsi"/>
        </w:rPr>
        <w:t xml:space="preserve">a </w:t>
      </w:r>
      <w:r w:rsidRPr="000C639B">
        <w:rPr>
          <w:rStyle w:val="Emphasis"/>
          <w:rFonts w:asciiTheme="majorHAnsi" w:hAnsiTheme="majorHAnsi" w:cstheme="majorHAnsi"/>
          <w:highlight w:val="green"/>
        </w:rPr>
        <w:t xml:space="preserve">lack </w:t>
      </w:r>
      <w:r w:rsidRPr="000C639B">
        <w:rPr>
          <w:rStyle w:val="Emphasis"/>
          <w:rFonts w:asciiTheme="majorHAnsi" w:hAnsiTheme="majorHAnsi" w:cstheme="majorHAnsi"/>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0C639B">
        <w:rPr>
          <w:rFonts w:asciiTheme="majorHAnsi" w:hAnsiTheme="majorHAnsi" w:cstheme="majorHAnsi"/>
          <w:sz w:val="10"/>
        </w:rPr>
        <w:t xml:space="preserve">. Consequently, this subject confronts the enjoying other and experiences anxiety. Unlike the subject of desire — or the subject of </w:t>
      </w:r>
      <w:proofErr w:type="spellStart"/>
      <w:r w:rsidRPr="000C639B">
        <w:rPr>
          <w:rFonts w:asciiTheme="majorHAnsi" w:hAnsiTheme="majorHAnsi" w:cstheme="majorHAnsi"/>
          <w:sz w:val="10"/>
        </w:rPr>
        <w:t>Heideggerean</w:t>
      </w:r>
      <w:proofErr w:type="spellEnd"/>
      <w:r w:rsidRPr="000C639B">
        <w:rPr>
          <w:rFonts w:asciiTheme="majorHAnsi" w:hAnsiTheme="majorHAnsi" w:cstheme="majorHAnsi"/>
          <w:sz w:val="10"/>
        </w:rPr>
        <w:t xml:space="preserve"> anxiety — the subject who suffers this sort of anxiety actually experiences the other in its real </w:t>
      </w:r>
      <w:proofErr w:type="gramStart"/>
      <w:r w:rsidRPr="000C639B">
        <w:rPr>
          <w:rFonts w:asciiTheme="majorHAnsi" w:hAnsiTheme="majorHAnsi" w:cstheme="majorHAnsi"/>
          <w:sz w:val="10"/>
        </w:rPr>
        <w:t>dimension.¶</w:t>
      </w:r>
      <w:proofErr w:type="gramEnd"/>
      <w:r w:rsidRPr="000C639B">
        <w:rPr>
          <w:rFonts w:asciiTheme="majorHAnsi" w:hAnsiTheme="majorHAnsi" w:cstheme="majorHAnsi"/>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0C639B">
        <w:rPr>
          <w:rFonts w:asciiTheme="majorHAnsi" w:hAnsiTheme="majorHAnsi" w:cstheme="majorHAnsi"/>
          <w:sz w:val="10"/>
        </w:rPr>
        <w:t>contem</w:t>
      </w:r>
      <w:proofErr w:type="spellEnd"/>
      <w:r w:rsidRPr="000C639B">
        <w:rPr>
          <w:rFonts w:asciiTheme="majorHAnsi" w:hAnsiTheme="majorHAnsi" w:cstheme="majorHAnsi"/>
          <w:sz w:val="10"/>
        </w:rPr>
        <w:t xml:space="preserve">- </w:t>
      </w:r>
      <w:proofErr w:type="spellStart"/>
      <w:r w:rsidRPr="000C639B">
        <w:rPr>
          <w:rFonts w:asciiTheme="majorHAnsi" w:hAnsiTheme="majorHAnsi" w:cstheme="majorHAnsi"/>
          <w:sz w:val="10"/>
        </w:rPr>
        <w:t>porary</w:t>
      </w:r>
      <w:proofErr w:type="spellEnd"/>
      <w:r w:rsidRPr="000C639B">
        <w:rPr>
          <w:rFonts w:asciiTheme="majorHAnsi" w:hAnsiTheme="majorHAnsi" w:cstheme="majorHAnsi"/>
          <w:sz w:val="10"/>
        </w:rPr>
        <w:t xml:space="preserve"> subject is necessarily a subject haunted by anxiety triggered by the omnipresent enjoyment of the other. </w:t>
      </w:r>
      <w:r w:rsidRPr="000C639B">
        <w:rPr>
          <w:rStyle w:val="Emphasis"/>
          <w:rFonts w:asciiTheme="majorHAnsi" w:hAnsiTheme="majorHAnsi" w:cstheme="majorHAnsi"/>
        </w:rPr>
        <w:t>And yet, this enjoyment offers us an ethical possibility.</w:t>
      </w:r>
      <w:r w:rsidRPr="000C639B">
        <w:rPr>
          <w:rFonts w:asciiTheme="majorHAnsi" w:hAnsiTheme="majorHAnsi" w:cstheme="majorHAnsi"/>
          <w:sz w:val="10"/>
        </w:rPr>
        <w:t xml:space="preserve"> As </w:t>
      </w:r>
      <w:proofErr w:type="spellStart"/>
      <w:r w:rsidRPr="000C639B">
        <w:rPr>
          <w:rFonts w:asciiTheme="majorHAnsi" w:hAnsiTheme="majorHAnsi" w:cstheme="majorHAnsi"/>
          <w:sz w:val="10"/>
        </w:rPr>
        <w:t>Slavoj</w:t>
      </w:r>
      <w:proofErr w:type="spellEnd"/>
      <w:r w:rsidRPr="000C639B">
        <w:rPr>
          <w:rFonts w:asciiTheme="majorHAnsi" w:hAnsiTheme="majorHAnsi" w:cstheme="majorHAnsi"/>
          <w:sz w:val="10"/>
        </w:rPr>
        <w:t xml:space="preserve"> </w:t>
      </w:r>
      <w:proofErr w:type="spellStart"/>
      <w:r w:rsidRPr="000C639B">
        <w:rPr>
          <w:rFonts w:asciiTheme="majorHAnsi" w:hAnsiTheme="majorHAnsi" w:cstheme="majorHAnsi"/>
          <w:sz w:val="10"/>
        </w:rPr>
        <w:t>Žižek</w:t>
      </w:r>
      <w:proofErr w:type="spellEnd"/>
      <w:r w:rsidRPr="000C639B">
        <w:rPr>
          <w:rFonts w:asciiTheme="majorHAnsi" w:hAnsiTheme="majorHAnsi" w:cstheme="majorHAnsi"/>
          <w:sz w:val="10"/>
        </w:rPr>
        <w:t xml:space="preserve"> puts it, “It is this excessive and intrusive jouissance that we should learn to tolerate.”27 </w:t>
      </w:r>
      <w:r w:rsidRPr="000C639B">
        <w:rPr>
          <w:rStyle w:val="Emphasis"/>
          <w:rFonts w:asciiTheme="majorHAnsi" w:hAnsiTheme="majorHAnsi" w:cstheme="majorHAnsi"/>
        </w:rPr>
        <w:t xml:space="preserve">When we tolerate the other’s “excessive and intrusive jouissance” and when we endure the anxiety that it produces, we acknowledge and sustain the other in its real </w:t>
      </w:r>
      <w:proofErr w:type="gramStart"/>
      <w:r w:rsidRPr="000C639B">
        <w:rPr>
          <w:rStyle w:val="Emphasis"/>
          <w:rFonts w:asciiTheme="majorHAnsi" w:hAnsiTheme="majorHAnsi" w:cstheme="majorHAnsi"/>
        </w:rPr>
        <w:t>dimension.</w:t>
      </w:r>
      <w:r w:rsidRPr="000C639B">
        <w:rPr>
          <w:rFonts w:asciiTheme="majorHAnsi" w:hAnsiTheme="majorHAnsi" w:cstheme="majorHAnsi"/>
          <w:sz w:val="10"/>
        </w:rPr>
        <w:t>¶</w:t>
      </w:r>
      <w:proofErr w:type="gramEnd"/>
      <w:r w:rsidRPr="000C639B">
        <w:rPr>
          <w:rFonts w:asciiTheme="majorHAnsi" w:hAnsiTheme="majorHAnsi" w:cstheme="majorHAnsi"/>
          <w:sz w:val="10"/>
        </w:rPr>
        <w:t xml:space="preserve"> Tolerance is the ethical watchword of our epoch. However, the problem with contemporary tolerance is its insistence on tolerating the other only insofar as the other cedes its enjoyment and accepts the prevailing symbolic structure. </w:t>
      </w:r>
      <w:proofErr w:type="gramStart"/>
      <w:r w:rsidRPr="000C639B">
        <w:rPr>
          <w:rFonts w:asciiTheme="majorHAnsi" w:hAnsiTheme="majorHAnsi" w:cstheme="majorHAnsi"/>
          <w:sz w:val="10"/>
        </w:rPr>
        <w:t>That is to say, we</w:t>
      </w:r>
      <w:proofErr w:type="gramEnd"/>
      <w:r w:rsidRPr="000C639B">
        <w:rPr>
          <w:rFonts w:asciiTheme="majorHAnsi" w:hAnsiTheme="majorHAnsi" w:cstheme="majorHAnsi"/>
          <w:sz w:val="10"/>
        </w:rPr>
        <w:t xml:space="preserve"> readily tolerate the other in its symbolic </w:t>
      </w:r>
      <w:proofErr w:type="spellStart"/>
      <w:r w:rsidRPr="000C639B">
        <w:rPr>
          <w:rFonts w:asciiTheme="majorHAnsi" w:hAnsiTheme="majorHAnsi" w:cstheme="majorHAnsi"/>
          <w:sz w:val="10"/>
        </w:rPr>
        <w:t>dimen</w:t>
      </w:r>
      <w:proofErr w:type="spellEnd"/>
      <w:r w:rsidRPr="000C639B">
        <w:rPr>
          <w:rFonts w:asciiTheme="majorHAnsi" w:hAnsiTheme="majorHAnsi" w:cstheme="majorHAnsi"/>
          <w:sz w:val="10"/>
        </w:rPr>
        <w:t xml:space="preserve">- </w:t>
      </w:r>
      <w:proofErr w:type="spellStart"/>
      <w:r w:rsidRPr="000C639B">
        <w:rPr>
          <w:rFonts w:asciiTheme="majorHAnsi" w:hAnsiTheme="majorHAnsi" w:cstheme="majorHAnsi"/>
          <w:sz w:val="10"/>
        </w:rPr>
        <w:t>sion</w:t>
      </w:r>
      <w:proofErr w:type="spellEnd"/>
      <w:r w:rsidRPr="000C639B">
        <w:rPr>
          <w:rFonts w:asciiTheme="majorHAnsi" w:hAnsiTheme="majorHAnsi" w:cstheme="majorHAnsi"/>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0C639B">
        <w:rPr>
          <w:rFonts w:asciiTheme="majorHAnsi" w:hAnsiTheme="majorHAnsi" w:cstheme="majorHAnsi"/>
          <w:sz w:val="10"/>
        </w:rPr>
        <w:t>enjoys.¶</w:t>
      </w:r>
      <w:proofErr w:type="gramEnd"/>
      <w:r w:rsidRPr="000C639B">
        <w:rPr>
          <w:rFonts w:asciiTheme="majorHAnsi" w:hAnsiTheme="majorHAnsi" w:cstheme="majorHAnsi"/>
          <w:sz w:val="10"/>
        </w:rPr>
        <w:t xml:space="preserve"> </w:t>
      </w:r>
      <w:r w:rsidRPr="000C639B">
        <w:rPr>
          <w:rStyle w:val="Emphasis"/>
          <w:rFonts w:asciiTheme="majorHAnsi" w:hAnsiTheme="majorHAnsi" w:cstheme="majorHAnsi"/>
        </w:rPr>
        <w:t xml:space="preserve">It is only </w:t>
      </w:r>
      <w:r w:rsidRPr="000C639B">
        <w:rPr>
          <w:rStyle w:val="Emphasis"/>
          <w:rFonts w:asciiTheme="majorHAnsi" w:hAnsiTheme="majorHAnsi" w:cstheme="majorHAnsi"/>
          <w:highlight w:val="green"/>
        </w:rPr>
        <w:t>the encounter with the other in its real dimension</w:t>
      </w:r>
      <w:r w:rsidRPr="000C639B">
        <w:rPr>
          <w:rStyle w:val="Emphasis"/>
          <w:rFonts w:asciiTheme="majorHAnsi" w:hAnsiTheme="majorHAnsi" w:cstheme="majorHAnsi"/>
        </w:rPr>
        <w:t xml:space="preserve"> — the encounter that </w:t>
      </w:r>
      <w:r w:rsidRPr="000C639B">
        <w:rPr>
          <w:rStyle w:val="Emphasis"/>
          <w:rFonts w:asciiTheme="majorHAnsi" w:hAnsiTheme="majorHAnsi" w:cstheme="majorHAnsi"/>
          <w:highlight w:val="green"/>
        </w:rPr>
        <w:t>produces anxiety</w:t>
      </w:r>
      <w:r w:rsidRPr="000C639B">
        <w:rPr>
          <w:rStyle w:val="Emphasis"/>
          <w:rFonts w:asciiTheme="majorHAnsi" w:hAnsiTheme="majorHAnsi" w:cstheme="majorHAnsi"/>
        </w:rPr>
        <w:t xml:space="preserve"> in the subject — </w:t>
      </w:r>
      <w:r w:rsidRPr="000C639B">
        <w:rPr>
          <w:rStyle w:val="Emphasis"/>
          <w:rFonts w:asciiTheme="majorHAnsi" w:hAnsiTheme="majorHAnsi" w:cstheme="majorHAnsi"/>
          <w:highlight w:val="green"/>
        </w:rPr>
        <w:t>that</w:t>
      </w:r>
      <w:r w:rsidRPr="000C639B">
        <w:rPr>
          <w:rStyle w:val="Emphasis"/>
          <w:rFonts w:asciiTheme="majorHAnsi" w:hAnsiTheme="majorHAnsi" w:cstheme="majorHAnsi"/>
        </w:rPr>
        <w:t xml:space="preserve"> sustains that which defines the other as such. Authentic tolerance </w:t>
      </w:r>
      <w:r w:rsidRPr="000C639B">
        <w:rPr>
          <w:rStyle w:val="Emphasis"/>
          <w:rFonts w:asciiTheme="majorHAnsi" w:hAnsiTheme="majorHAnsi" w:cstheme="majorHAnsi"/>
          <w:highlight w:val="green"/>
        </w:rPr>
        <w:t>tolerates the real other, not</w:t>
      </w:r>
      <w:r w:rsidRPr="000C639B">
        <w:rPr>
          <w:rStyle w:val="Emphasis"/>
          <w:rFonts w:asciiTheme="majorHAnsi" w:hAnsiTheme="majorHAnsi" w:cstheme="majorHAnsi"/>
        </w:rPr>
        <w:t xml:space="preserve"> simply the other as </w:t>
      </w:r>
      <w:r w:rsidRPr="000C639B">
        <w:rPr>
          <w:rStyle w:val="Emphasis"/>
          <w:rFonts w:asciiTheme="majorHAnsi" w:hAnsiTheme="majorHAnsi" w:cstheme="majorHAnsi"/>
          <w:highlight w:val="green"/>
        </w:rPr>
        <w:t>mediated</w:t>
      </w:r>
      <w:r w:rsidRPr="000C639B">
        <w:rPr>
          <w:rStyle w:val="Emphasis"/>
          <w:rFonts w:asciiTheme="majorHAnsi" w:hAnsiTheme="majorHAnsi" w:cstheme="majorHAnsi"/>
        </w:rPr>
        <w:t xml:space="preserve"> </w:t>
      </w:r>
      <w:r w:rsidRPr="000C639B">
        <w:rPr>
          <w:rStyle w:val="Emphasis"/>
          <w:rFonts w:asciiTheme="majorHAnsi" w:hAnsiTheme="majorHAnsi" w:cstheme="majorHAnsi"/>
          <w:highlight w:val="green"/>
        </w:rPr>
        <w:t>through a symbolic structure</w:t>
      </w:r>
      <w:r w:rsidRPr="000C639B">
        <w:rPr>
          <w:rFonts w:asciiTheme="majorHAnsi" w:hAnsiTheme="majorHAnsi" w:cstheme="majorHAnsi"/>
          <w:sz w:val="10"/>
        </w:rPr>
        <w:t xml:space="preserve">. In this sense, it involves the experience of anxiety on the part of the subject. This is a difficult </w:t>
      </w:r>
      <w:proofErr w:type="spellStart"/>
      <w:r w:rsidRPr="000C639B">
        <w:rPr>
          <w:rFonts w:asciiTheme="majorHAnsi" w:hAnsiTheme="majorHAnsi" w:cstheme="majorHAnsi"/>
          <w:sz w:val="10"/>
        </w:rPr>
        <w:t>posi</w:t>
      </w:r>
      <w:proofErr w:type="spellEnd"/>
      <w:r w:rsidRPr="000C639B">
        <w:rPr>
          <w:rFonts w:asciiTheme="majorHAnsi" w:hAnsiTheme="majorHAnsi" w:cstheme="majorHAnsi"/>
          <w:sz w:val="10"/>
        </w:rPr>
        <w:t xml:space="preserve">- </w:t>
      </w:r>
      <w:proofErr w:type="spellStart"/>
      <w:r w:rsidRPr="000C639B">
        <w:rPr>
          <w:rFonts w:asciiTheme="majorHAnsi" w:hAnsiTheme="majorHAnsi" w:cstheme="majorHAnsi"/>
          <w:sz w:val="10"/>
        </w:rPr>
        <w:t>tion</w:t>
      </w:r>
      <w:proofErr w:type="spellEnd"/>
      <w:r w:rsidRPr="000C639B">
        <w:rPr>
          <w:rFonts w:asciiTheme="majorHAnsi" w:hAnsiTheme="majorHAnsi" w:cstheme="majorHAnsi"/>
          <w:sz w:val="10"/>
        </w:rPr>
        <w:t xml:space="preserve"> to sustain, as it involves enduring the “whole opaque weight of alien enjoyment on your </w:t>
      </w:r>
      <w:proofErr w:type="spellStart"/>
      <w:r w:rsidRPr="000C639B">
        <w:rPr>
          <w:rFonts w:asciiTheme="majorHAnsi" w:hAnsiTheme="majorHAnsi" w:cstheme="majorHAnsi"/>
          <w:sz w:val="10"/>
        </w:rPr>
        <w:t>chest</w:t>
      </w:r>
      <w:proofErr w:type="gramStart"/>
      <w:r w:rsidRPr="000C639B">
        <w:rPr>
          <w:rFonts w:asciiTheme="majorHAnsi" w:hAnsiTheme="majorHAnsi" w:cstheme="majorHAnsi"/>
          <w:sz w:val="10"/>
        </w:rPr>
        <w:t>.”The</w:t>
      </w:r>
      <w:proofErr w:type="spellEnd"/>
      <w:proofErr w:type="gramEnd"/>
      <w:r w:rsidRPr="000C639B">
        <w:rPr>
          <w:rFonts w:asciiTheme="majorHAnsi" w:hAnsiTheme="majorHAnsi" w:cstheme="majorHAnsi"/>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0C639B">
        <w:rPr>
          <w:rStyle w:val="Emphasis"/>
          <w:rFonts w:asciiTheme="majorHAnsi" w:hAnsiTheme="majorHAnsi" w:cstheme="majorHAnsi"/>
        </w:rPr>
        <w:t xml:space="preserve">Thus, not only is anxiety an ethical position, </w:t>
      </w:r>
      <w:proofErr w:type="gramStart"/>
      <w:r w:rsidRPr="000C639B">
        <w:rPr>
          <w:rStyle w:val="Emphasis"/>
          <w:rFonts w:asciiTheme="majorHAnsi" w:hAnsiTheme="majorHAnsi" w:cstheme="majorHAnsi"/>
        </w:rPr>
        <w:t>it</w:t>
      </w:r>
      <w:proofErr w:type="gramEnd"/>
      <w:r w:rsidRPr="000C639B">
        <w:rPr>
          <w:rStyle w:val="Emphasis"/>
          <w:rFonts w:asciiTheme="majorHAnsi" w:hAnsiTheme="majorHAnsi" w:cstheme="majorHAnsi"/>
        </w:rPr>
        <w:t xml:space="preserve"> is also the key to embracing the experience of enjoyment. To reject the experience of anxiety is to flee one’s own </w:t>
      </w:r>
      <w:proofErr w:type="gramStart"/>
      <w:r w:rsidRPr="000C639B">
        <w:rPr>
          <w:rStyle w:val="Emphasis"/>
          <w:rFonts w:asciiTheme="majorHAnsi" w:hAnsiTheme="majorHAnsi" w:cstheme="majorHAnsi"/>
        </w:rPr>
        <w:t>enjoyment.¶</w:t>
      </w:r>
      <w:proofErr w:type="gramEnd"/>
      <w:r w:rsidRPr="000C639B">
        <w:rPr>
          <w:rFonts w:asciiTheme="majorHAnsi" w:hAnsiTheme="majorHAnsi" w:cstheme="majorHAnsi"/>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0C639B">
        <w:rPr>
          <w:rFonts w:asciiTheme="majorHAnsi" w:hAnsiTheme="majorHAnsi" w:cstheme="majorHAnsi"/>
          <w:sz w:val="10"/>
        </w:rPr>
        <w:t>own.¶</w:t>
      </w:r>
      <w:proofErr w:type="gramEnd"/>
      <w:r w:rsidRPr="000C639B">
        <w:rPr>
          <w:rFonts w:asciiTheme="majorHAnsi" w:hAnsiTheme="majorHAnsi" w:cstheme="majorHAnsi"/>
          <w:sz w:val="10"/>
        </w:rPr>
        <w:t xml:space="preserve"> How we comport ourselves in relation to the other’s enjoyment </w:t>
      </w:r>
      <w:proofErr w:type="spellStart"/>
      <w:r w:rsidRPr="000C639B">
        <w:rPr>
          <w:rFonts w:asciiTheme="majorHAnsi" w:hAnsiTheme="majorHAnsi" w:cstheme="majorHAnsi"/>
          <w:sz w:val="10"/>
        </w:rPr>
        <w:t>indi</w:t>
      </w:r>
      <w:proofErr w:type="spellEnd"/>
      <w:r w:rsidRPr="000C639B">
        <w:rPr>
          <w:rFonts w:asciiTheme="majorHAnsi" w:hAnsiTheme="majorHAnsi" w:cstheme="majorHAnsi"/>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0C639B">
        <w:rPr>
          <w:rFonts w:asciiTheme="majorHAnsi" w:hAnsiTheme="majorHAnsi" w:cstheme="majorHAnsi"/>
          <w:sz w:val="10"/>
        </w:rPr>
        <w:t>extimate</w:t>
      </w:r>
      <w:proofErr w:type="spellEnd"/>
      <w:r w:rsidRPr="000C639B">
        <w:rPr>
          <w:rFonts w:asciiTheme="majorHAnsi" w:hAnsiTheme="majorHAnsi" w:cstheme="majorHAnsi"/>
          <w:sz w:val="10"/>
        </w:rPr>
        <w:t xml:space="preserve"> — relation to it. This relation becomes even clearer when we consider the </w:t>
      </w:r>
      <w:proofErr w:type="spellStart"/>
      <w:r w:rsidRPr="000C639B">
        <w:rPr>
          <w:rFonts w:asciiTheme="majorHAnsi" w:hAnsiTheme="majorHAnsi" w:cstheme="majorHAnsi"/>
          <w:sz w:val="10"/>
        </w:rPr>
        <w:t>epistemo</w:t>
      </w:r>
      <w:proofErr w:type="spellEnd"/>
      <w:r w:rsidRPr="000C639B">
        <w:rPr>
          <w:rFonts w:asciiTheme="majorHAnsi" w:hAnsiTheme="majorHAnsi" w:cstheme="majorHAnsi"/>
          <w:sz w:val="10"/>
        </w:rPr>
        <w:t xml:space="preserve">- logical status of the enjoying other. </w:t>
      </w:r>
      <w:r w:rsidRPr="000C639B">
        <w:rPr>
          <w:rStyle w:val="Emphasis"/>
          <w:rFonts w:asciiTheme="majorHAnsi" w:hAnsiTheme="majorHAnsi" w:cstheme="majorHAnsi"/>
        </w:rPr>
        <w:t xml:space="preserve">Because the real or enjoying other is irreducible to any observable identity, we have no way of knowing </w:t>
      </w:r>
      <w:proofErr w:type="gramStart"/>
      <w:r w:rsidRPr="000C639B">
        <w:rPr>
          <w:rStyle w:val="Emphasis"/>
          <w:rFonts w:asciiTheme="majorHAnsi" w:hAnsiTheme="majorHAnsi" w:cstheme="majorHAnsi"/>
        </w:rPr>
        <w:t>whether or not</w:t>
      </w:r>
      <w:proofErr w:type="gramEnd"/>
      <w:r w:rsidRPr="000C639B">
        <w:rPr>
          <w:rStyle w:val="Emphasis"/>
          <w:rFonts w:asciiTheme="majorHAnsi" w:hAnsiTheme="majorHAnsi" w:cstheme="majorHAnsi"/>
        </w:rPr>
        <w:t xml:space="preserve"> the other really is enjoying.</w:t>
      </w:r>
      <w:r w:rsidRPr="000C639B">
        <w:rPr>
          <w:rFonts w:asciiTheme="majorHAnsi" w:hAnsiTheme="majorHAnsi" w:cstheme="majorHAnsi"/>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0C639B">
        <w:rPr>
          <w:rFonts w:asciiTheme="majorHAnsi" w:hAnsiTheme="majorHAnsi" w:cstheme="majorHAnsi"/>
          <w:sz w:val="10"/>
        </w:rPr>
        <w:t>public.¶</w:t>
      </w:r>
      <w:proofErr w:type="gramEnd"/>
      <w:r w:rsidRPr="000C639B">
        <w:rPr>
          <w:rFonts w:asciiTheme="majorHAnsi" w:hAnsiTheme="majorHAnsi" w:cstheme="majorHAnsi"/>
          <w:sz w:val="10"/>
        </w:rPr>
        <w:t xml:space="preserve"> </w:t>
      </w:r>
      <w:r w:rsidRPr="000C639B">
        <w:rPr>
          <w:rStyle w:val="Emphasis"/>
          <w:rFonts w:asciiTheme="majorHAnsi" w:hAnsiTheme="majorHAnsi" w:cstheme="majorHAnsi"/>
        </w:rPr>
        <w:t xml:space="preserve">Considering the enjoyment of the other, we never know whether it is there or not. If we </w:t>
      </w:r>
      <w:r w:rsidRPr="000C639B">
        <w:rPr>
          <w:rStyle w:val="Emphasis"/>
          <w:rFonts w:asciiTheme="majorHAnsi" w:hAnsiTheme="majorHAnsi" w:cstheme="majorHAnsi"/>
        </w:rPr>
        <w:lastRenderedPageBreak/>
        <w:t>experience it, we do so through the lens of our own fantasy</w:t>
      </w:r>
      <w:r w:rsidRPr="000C639B">
        <w:rPr>
          <w:rFonts w:asciiTheme="majorHAnsi" w:hAnsiTheme="majorHAnsi" w:cstheme="majorHAnsi"/>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0C639B">
        <w:rPr>
          <w:rStyle w:val="Emphasis"/>
          <w:rFonts w:asciiTheme="majorHAnsi" w:hAnsiTheme="majorHAnsi" w:cstheme="majorHAnsi"/>
        </w:rPr>
        <w:t xml:space="preserve">Without the fantasy frame, the enjoying other would never appear within our </w:t>
      </w:r>
      <w:proofErr w:type="gramStart"/>
      <w:r w:rsidRPr="000C639B">
        <w:rPr>
          <w:rStyle w:val="Emphasis"/>
          <w:rFonts w:asciiTheme="majorHAnsi" w:hAnsiTheme="majorHAnsi" w:cstheme="majorHAnsi"/>
        </w:rPr>
        <w:t>experience.</w:t>
      </w:r>
      <w:r w:rsidRPr="000C639B">
        <w:rPr>
          <w:rFonts w:asciiTheme="majorHAnsi" w:hAnsiTheme="majorHAnsi" w:cstheme="majorHAnsi"/>
          <w:sz w:val="10"/>
        </w:rPr>
        <w:t>¶</w:t>
      </w:r>
      <w:proofErr w:type="gramEnd"/>
      <w:r w:rsidRPr="000C639B">
        <w:rPr>
          <w:rFonts w:asciiTheme="majorHAnsi" w:hAnsiTheme="majorHAnsi" w:cstheme="majorHAnsi"/>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0C639B">
        <w:rPr>
          <w:rFonts w:asciiTheme="majorHAnsi" w:hAnsiTheme="majorHAnsi" w:cstheme="majorHAnsi"/>
          <w:sz w:val="10"/>
        </w:rPr>
        <w:t>ment</w:t>
      </w:r>
      <w:proofErr w:type="spellEnd"/>
      <w:r w:rsidRPr="000C639B">
        <w:rPr>
          <w:rFonts w:asciiTheme="majorHAnsi" w:hAnsiTheme="majorHAnsi" w:cstheme="majorHAnsi"/>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0C639B">
        <w:rPr>
          <w:rFonts w:asciiTheme="majorHAnsi" w:hAnsiTheme="majorHAnsi" w:cstheme="majorHAnsi"/>
          <w:sz w:val="10"/>
        </w:rPr>
        <w:t>ment</w:t>
      </w:r>
      <w:proofErr w:type="spellEnd"/>
      <w:r w:rsidRPr="000C639B">
        <w:rPr>
          <w:rFonts w:asciiTheme="majorHAnsi" w:hAnsiTheme="majorHAnsi" w:cstheme="majorHAnsi"/>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0C639B">
        <w:rPr>
          <w:rFonts w:asciiTheme="majorHAnsi" w:hAnsiTheme="majorHAnsi" w:cstheme="majorHAnsi"/>
          <w:sz w:val="10"/>
        </w:rPr>
        <w:t>enjoying.¶</w:t>
      </w:r>
      <w:proofErr w:type="gramEnd"/>
      <w:r w:rsidRPr="000C639B">
        <w:rPr>
          <w:rFonts w:asciiTheme="majorHAnsi" w:hAnsiTheme="majorHAnsi" w:cstheme="majorHAnsi"/>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w:t>
      </w:r>
      <w:proofErr w:type="gramStart"/>
      <w:r w:rsidRPr="000C639B">
        <w:rPr>
          <w:rFonts w:asciiTheme="majorHAnsi" w:hAnsiTheme="majorHAnsi" w:cstheme="majorHAnsi"/>
          <w:sz w:val="10"/>
        </w:rPr>
        <w:t>This is why</w:t>
      </w:r>
      <w:proofErr w:type="gramEnd"/>
      <w:r w:rsidRPr="000C639B">
        <w:rPr>
          <w:rFonts w:asciiTheme="majorHAnsi" w:hAnsiTheme="majorHAnsi" w:cstheme="majorHAnsi"/>
          <w:sz w:val="10"/>
        </w:rPr>
        <w:t xml:space="preserve">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0C639B">
        <w:rPr>
          <w:rFonts w:asciiTheme="majorHAnsi" w:hAnsiTheme="majorHAnsi" w:cstheme="majorHAnsi"/>
          <w:sz w:val="10"/>
        </w:rPr>
        <w:t>subject.¶</w:t>
      </w:r>
      <w:proofErr w:type="gramEnd"/>
      <w:r w:rsidRPr="000C639B">
        <w:rPr>
          <w:rFonts w:asciiTheme="majorHAnsi" w:hAnsiTheme="majorHAnsi" w:cstheme="majorHAnsi"/>
          <w:sz w:val="10"/>
        </w:rPr>
        <w:t xml:space="preserve"> </w:t>
      </w:r>
      <w:r w:rsidRPr="000C639B">
        <w:rPr>
          <w:rStyle w:val="Emphasis"/>
          <w:rFonts w:asciiTheme="majorHAnsi" w:hAnsiTheme="majorHAnsi" w:cstheme="majorHAnsi"/>
        </w:rPr>
        <w:t>Even though the encounter with the enjoying other apprehends the real other through the apparatus of fantasy, this encounter is nonetheless genuine and has an ethical status.</w:t>
      </w:r>
      <w:r w:rsidRPr="000C639B">
        <w:rPr>
          <w:rFonts w:asciiTheme="majorHAnsi" w:hAnsiTheme="majorHAnsi" w:cstheme="majorHAnsi"/>
          <w:sz w:val="10"/>
        </w:rPr>
        <w:t xml:space="preserve"> Unlike the experience of the nonexistent symbolic identity, which </w:t>
      </w:r>
      <w:proofErr w:type="gramStart"/>
      <w:r w:rsidRPr="000C639B">
        <w:rPr>
          <w:rFonts w:asciiTheme="majorHAnsi" w:hAnsiTheme="majorHAnsi" w:cstheme="majorHAnsi"/>
          <w:sz w:val="10"/>
        </w:rPr>
        <w:t>closes down</w:t>
      </w:r>
      <w:proofErr w:type="gramEnd"/>
      <w:r w:rsidRPr="000C639B">
        <w:rPr>
          <w:rFonts w:asciiTheme="majorHAnsi" w:hAnsiTheme="majorHAnsi" w:cstheme="majorHAnsi"/>
          <w:sz w:val="10"/>
        </w:rPr>
        <w:t xml:space="preserve"> the space in which the real other might appear, the fantasized encounter with the enjoying other leaves this space open. </w:t>
      </w:r>
      <w:r w:rsidRPr="000C639B">
        <w:rPr>
          <w:rStyle w:val="Emphasis"/>
          <w:rFonts w:asciiTheme="majorHAnsi" w:hAnsiTheme="majorHAnsi" w:cstheme="majorHAnsi"/>
          <w:highlight w:val="green"/>
        </w:rPr>
        <w:t xml:space="preserve">By </w:t>
      </w:r>
      <w:r w:rsidRPr="000C639B">
        <w:rPr>
          <w:rStyle w:val="Emphasis"/>
          <w:rFonts w:asciiTheme="majorHAnsi" w:hAnsiTheme="majorHAnsi" w:cstheme="majorHAnsi"/>
        </w:rPr>
        <w:t xml:space="preserve">allowing itself to </w:t>
      </w:r>
      <w:r w:rsidRPr="000C639B">
        <w:rPr>
          <w:rStyle w:val="Emphasis"/>
          <w:rFonts w:asciiTheme="majorHAnsi" w:hAnsiTheme="majorHAnsi" w:cstheme="majorHAnsi"/>
          <w:highlight w:val="green"/>
        </w:rPr>
        <w:t xml:space="preserve">be disturbed </w:t>
      </w:r>
      <w:r w:rsidRPr="000C639B">
        <w:rPr>
          <w:rStyle w:val="Emphasis"/>
          <w:rFonts w:asciiTheme="majorHAnsi" w:hAnsiTheme="majorHAnsi" w:cstheme="majorHAnsi"/>
        </w:rPr>
        <w:t xml:space="preserve">by the other </w:t>
      </w:r>
      <w:r w:rsidRPr="000C639B">
        <w:rPr>
          <w:rStyle w:val="Emphasis"/>
          <w:rFonts w:asciiTheme="majorHAnsi" w:hAnsiTheme="majorHAnsi" w:cstheme="majorHAnsi"/>
          <w:highlight w:val="green"/>
        </w:rPr>
        <w:t>on the level of fantasy, the subject acknowledges</w:t>
      </w:r>
      <w:r w:rsidRPr="000C639B">
        <w:rPr>
          <w:rStyle w:val="Emphasis"/>
          <w:rFonts w:asciiTheme="majorHAnsi" w:hAnsiTheme="majorHAnsi" w:cstheme="majorHAnsi"/>
        </w:rPr>
        <w:t xml:space="preserve"> the singularity of </w:t>
      </w:r>
      <w:r w:rsidRPr="000C639B">
        <w:rPr>
          <w:rStyle w:val="Emphasis"/>
          <w:rFonts w:asciiTheme="majorHAnsi" w:hAnsiTheme="majorHAnsi" w:cstheme="majorHAnsi"/>
          <w:highlight w:val="green"/>
        </w:rPr>
        <w:t>the real other</w:t>
      </w:r>
      <w:r w:rsidRPr="000C639B">
        <w:rPr>
          <w:rStyle w:val="Emphasis"/>
          <w:rFonts w:asciiTheme="majorHAnsi" w:hAnsiTheme="majorHAnsi" w:cstheme="majorHAnsi"/>
        </w:rPr>
        <w:t xml:space="preserve"> — its mode of enjoying — </w:t>
      </w:r>
      <w:r w:rsidRPr="000C639B">
        <w:rPr>
          <w:rStyle w:val="Emphasis"/>
          <w:rFonts w:asciiTheme="majorHAnsi" w:hAnsiTheme="majorHAnsi" w:cstheme="majorHAnsi"/>
          <w:highlight w:val="green"/>
        </w:rPr>
        <w:t xml:space="preserve">without confining this singularity to a prescribed </w:t>
      </w:r>
      <w:proofErr w:type="gramStart"/>
      <w:r w:rsidRPr="000C639B">
        <w:rPr>
          <w:rStyle w:val="Emphasis"/>
          <w:rFonts w:asciiTheme="majorHAnsi" w:hAnsiTheme="majorHAnsi" w:cstheme="majorHAnsi"/>
          <w:highlight w:val="green"/>
        </w:rPr>
        <w:t>identity</w:t>
      </w:r>
      <w:r w:rsidRPr="000C639B">
        <w:rPr>
          <w:rFonts w:asciiTheme="majorHAnsi" w:hAnsiTheme="majorHAnsi" w:cstheme="majorHAnsi"/>
          <w:sz w:val="10"/>
        </w:rPr>
        <w:t>.¶</w:t>
      </w:r>
      <w:proofErr w:type="gramEnd"/>
      <w:r w:rsidRPr="000C639B">
        <w:rPr>
          <w:rFonts w:asciiTheme="majorHAnsi" w:hAnsiTheme="majorHAnsi" w:cstheme="majorHAnsi"/>
          <w:sz w:val="10"/>
        </w:rPr>
        <w:t xml:space="preserve"> The implications of privileging the encounter with the disturbing enjoy- </w:t>
      </w:r>
      <w:proofErr w:type="spellStart"/>
      <w:r w:rsidRPr="000C639B">
        <w:rPr>
          <w:rFonts w:asciiTheme="majorHAnsi" w:hAnsiTheme="majorHAnsi" w:cstheme="majorHAnsi"/>
          <w:sz w:val="10"/>
        </w:rPr>
        <w:t>ment</w:t>
      </w:r>
      <w:proofErr w:type="spellEnd"/>
      <w:r w:rsidRPr="000C639B">
        <w:rPr>
          <w:rFonts w:asciiTheme="majorHAnsi" w:hAnsiTheme="majorHAnsi" w:cstheme="majorHAnsi"/>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0C639B">
        <w:rPr>
          <w:rStyle w:val="Emphasis"/>
          <w:rFonts w:asciiTheme="majorHAnsi" w:hAnsiTheme="majorHAnsi" w:cstheme="majorHAnsi"/>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0C639B">
        <w:rPr>
          <w:rStyle w:val="Emphasis"/>
          <w:rFonts w:asciiTheme="majorHAnsi" w:hAnsiTheme="majorHAnsi" w:cstheme="majorHAnsi"/>
        </w:rPr>
        <w:t>toler</w:t>
      </w:r>
      <w:proofErr w:type="spellEnd"/>
      <w:r w:rsidRPr="000C639B">
        <w:rPr>
          <w:rStyle w:val="Emphasis"/>
          <w:rFonts w:asciiTheme="majorHAnsi" w:hAnsiTheme="majorHAnsi" w:cstheme="majorHAnsi"/>
        </w:rPr>
        <w:t xml:space="preserve">- </w:t>
      </w:r>
      <w:proofErr w:type="spellStart"/>
      <w:r w:rsidRPr="000C639B">
        <w:rPr>
          <w:rStyle w:val="Emphasis"/>
          <w:rFonts w:asciiTheme="majorHAnsi" w:hAnsiTheme="majorHAnsi" w:cstheme="majorHAnsi"/>
        </w:rPr>
        <w:t>ance</w:t>
      </w:r>
      <w:proofErr w:type="spellEnd"/>
      <w:r w:rsidRPr="000C639B">
        <w:rPr>
          <w:rStyle w:val="Emphasis"/>
          <w:rFonts w:asciiTheme="majorHAnsi" w:hAnsiTheme="majorHAnsi" w:cstheme="majorHAnsi"/>
        </w:rPr>
        <w:t xml:space="preserve"> within the conservative’s encounter with the real other.</w:t>
      </w:r>
    </w:p>
    <w:p w14:paraId="3F4855CF" w14:textId="59518331" w:rsidR="00816519" w:rsidRDefault="003831CF" w:rsidP="003831CF">
      <w:pPr>
        <w:pStyle w:val="Heading2"/>
        <w:rPr>
          <w:rStyle w:val="Emphasis"/>
          <w:b/>
          <w:iCs w:val="0"/>
          <w:sz w:val="44"/>
          <w:u w:val="double"/>
        </w:rPr>
      </w:pPr>
      <w:r>
        <w:rPr>
          <w:rStyle w:val="Emphasis"/>
          <w:b/>
          <w:iCs w:val="0"/>
          <w:sz w:val="44"/>
          <w:u w:val="double"/>
        </w:rPr>
        <w:lastRenderedPageBreak/>
        <w:t>Case</w:t>
      </w:r>
    </w:p>
    <w:p w14:paraId="4D521AB3" w14:textId="02B80C08" w:rsidR="005C36CF" w:rsidRDefault="005C36CF" w:rsidP="005C36CF">
      <w:pPr>
        <w:pStyle w:val="Heading3"/>
      </w:pPr>
      <w:r>
        <w:lastRenderedPageBreak/>
        <w:t>Theory Hedge</w:t>
      </w:r>
    </w:p>
    <w:p w14:paraId="769DFBCA" w14:textId="77777777" w:rsidR="005C36CF" w:rsidRPr="00BF3DFB" w:rsidRDefault="005C36CF" w:rsidP="005C36CF">
      <w:pPr>
        <w:pStyle w:val="Heading4"/>
        <w:rPr>
          <w:u w:val="single"/>
        </w:rPr>
      </w:pPr>
      <w:r w:rsidRPr="00BF3DFB">
        <w:t xml:space="preserve">New 2NR paradigm issues and responses to </w:t>
      </w:r>
      <w:proofErr w:type="spellStart"/>
      <w:r w:rsidRPr="00BF3DFB">
        <w:t>aff</w:t>
      </w:r>
      <w:proofErr w:type="spellEnd"/>
      <w:r w:rsidRPr="00BF3DFB">
        <w:t xml:space="preserve"> spikes –</w:t>
      </w:r>
      <w:r>
        <w:t xml:space="preserve"> a] none of the spikes have a clear implication which encourage shiftiness b] It’s key to robustly contest their norm.</w:t>
      </w:r>
    </w:p>
    <w:p w14:paraId="25D17543" w14:textId="77777777" w:rsidR="005C36CF" w:rsidRPr="00470A29" w:rsidRDefault="005C36CF" w:rsidP="005C36CF"/>
    <w:p w14:paraId="6F8C4EFF" w14:textId="77777777" w:rsidR="005C36CF" w:rsidRPr="0003264B" w:rsidRDefault="005C36CF" w:rsidP="005C36CF">
      <w:pPr>
        <w:pStyle w:val="Heading4"/>
      </w:pPr>
      <w:r w:rsidRPr="00941301">
        <w:t>Neg</w:t>
      </w:r>
      <w:r>
        <w:t xml:space="preserve"> flex and </w:t>
      </w:r>
      <w:proofErr w:type="spellStart"/>
      <w:r>
        <w:t>strat</w:t>
      </w:r>
      <w:proofErr w:type="spellEnd"/>
      <w:r>
        <w:t xml:space="preserve"> skew isn’t a voter – a</w:t>
      </w:r>
      <w:r w:rsidRPr="00023C4C">
        <w:t>] Aff gets first and last speech which control</w:t>
      </w:r>
      <w:r>
        <w:t>s the debate b</w:t>
      </w:r>
      <w:r w:rsidRPr="00023C4C">
        <w:t xml:space="preserve">] </w:t>
      </w:r>
      <w:r>
        <w:t xml:space="preserve">They have a 2AR persuasive framing which outweighs any </w:t>
      </w:r>
      <w:proofErr w:type="spellStart"/>
      <w:r>
        <w:t>timeskew</w:t>
      </w:r>
      <w:proofErr w:type="spellEnd"/>
      <w:r>
        <w:t xml:space="preserve"> since it’s the last thing judges remember</w:t>
      </w:r>
      <w:r w:rsidRPr="00023C4C">
        <w:t xml:space="preserve"> </w:t>
      </w:r>
      <w:r>
        <w:t>c</w:t>
      </w:r>
      <w:r w:rsidRPr="00023C4C">
        <w:t xml:space="preserve">] They get infinite prep time </w:t>
      </w:r>
      <w:r>
        <w:t xml:space="preserve">and have spikes to pigeonhole and preempt 1NC reactivity d] All </w:t>
      </w:r>
      <w:proofErr w:type="spellStart"/>
      <w:r>
        <w:t>args</w:t>
      </w:r>
      <w:proofErr w:type="spellEnd"/>
      <w:r>
        <w:t xml:space="preserve"> skew </w:t>
      </w:r>
      <w:proofErr w:type="spellStart"/>
      <w:r>
        <w:t>strat</w:t>
      </w:r>
      <w:proofErr w:type="spellEnd"/>
      <w:r>
        <w:t xml:space="preserve"> and 1AR should be hard since </w:t>
      </w:r>
      <w:proofErr w:type="gramStart"/>
      <w:r>
        <w:t>it‘</w:t>
      </w:r>
      <w:proofErr w:type="gramEnd"/>
      <w:r>
        <w:t>s the turning point.</w:t>
      </w:r>
    </w:p>
    <w:p w14:paraId="74BF8DA9" w14:textId="77777777" w:rsidR="005C36CF" w:rsidRPr="00E10701" w:rsidRDefault="005C36CF" w:rsidP="005C36CF"/>
    <w:p w14:paraId="73AA8480" w14:textId="77777777" w:rsidR="005C36CF" w:rsidRDefault="005C36CF" w:rsidP="005C36CF">
      <w:pPr>
        <w:pStyle w:val="Heading4"/>
      </w:pPr>
      <w:r w:rsidRPr="00CF368F">
        <w:t>No 1AR Theory</w:t>
      </w:r>
      <w:r>
        <w:t xml:space="preserve">, Independent Voters, or </w:t>
      </w:r>
      <w:proofErr w:type="spellStart"/>
      <w:r>
        <w:t>Perfcons</w:t>
      </w:r>
      <w:proofErr w:type="spellEnd"/>
      <w:r>
        <w:t xml:space="preserve"> – </w:t>
      </w:r>
      <w:r w:rsidRPr="00941301">
        <w:t xml:space="preserve">a] Resolvability: Either you auto accept </w:t>
      </w:r>
      <w:r>
        <w:t xml:space="preserve">all </w:t>
      </w:r>
      <w:r w:rsidRPr="00941301">
        <w:t>responses to 2NR standards and they auto win since I can't respond, or you intervene to give 2AR credence</w:t>
      </w:r>
      <w:r>
        <w:t xml:space="preserve"> </w:t>
      </w:r>
      <w:r w:rsidRPr="00CF368F">
        <w:t xml:space="preserve">b] Structural skew – 7-6 time 2-1 speech skew </w:t>
      </w:r>
      <w:r>
        <w:t>for</w:t>
      </w:r>
      <w:r w:rsidRPr="00CF368F">
        <w:t xml:space="preserve"> offense favors the Aff who speaks first and last</w:t>
      </w:r>
      <w:r>
        <w:t xml:space="preserve"> and s</w:t>
      </w:r>
      <w:r w:rsidRPr="00CF368F">
        <w:t xml:space="preserve">et the stage </w:t>
      </w:r>
      <w:r>
        <w:t xml:space="preserve">with a </w:t>
      </w:r>
      <w:r w:rsidRPr="00CF368F">
        <w:t>persuasive advantage</w:t>
      </w:r>
      <w:r>
        <w:t xml:space="preserve"> c</w:t>
      </w:r>
      <w:r w:rsidRPr="00941301">
        <w:t>] 1NC is 7 minutes</w:t>
      </w:r>
      <w:r>
        <w:t xml:space="preserve"> so no infinite abuse d</w:t>
      </w:r>
      <w:r w:rsidRPr="00DF59F2">
        <w:t xml:space="preserve">] </w:t>
      </w:r>
      <w:r>
        <w:t>O</w:t>
      </w:r>
      <w:r w:rsidRPr="00DF59F2">
        <w:t xml:space="preserve">nly a couple ways I can skew your </w:t>
      </w:r>
      <w:proofErr w:type="spellStart"/>
      <w:r w:rsidRPr="00DF59F2">
        <w:t>strat</w:t>
      </w:r>
      <w:proofErr w:type="spellEnd"/>
      <w:r w:rsidRPr="00DF59F2">
        <w:t xml:space="preserve"> completely that a lot </w:t>
      </w:r>
      <w:r>
        <w:t xml:space="preserve">of </w:t>
      </w:r>
      <w:r w:rsidRPr="00DF59F2">
        <w:t xml:space="preserve">1AC </w:t>
      </w:r>
      <w:proofErr w:type="spellStart"/>
      <w:r w:rsidRPr="00DF59F2">
        <w:t>interps</w:t>
      </w:r>
      <w:proofErr w:type="spellEnd"/>
      <w:r w:rsidRPr="00DF59F2">
        <w:t xml:space="preserve"> solve.</w:t>
      </w:r>
    </w:p>
    <w:p w14:paraId="6FAA294B" w14:textId="77777777" w:rsidR="005C36CF" w:rsidRPr="005A7C6C" w:rsidRDefault="005C36CF" w:rsidP="005C36CF"/>
    <w:p w14:paraId="6DFF19C1" w14:textId="77777777" w:rsidR="005C36CF" w:rsidRDefault="005C36CF" w:rsidP="005C36CF">
      <w:pPr>
        <w:pStyle w:val="Heading4"/>
      </w:pPr>
      <w:r>
        <w:t>U</w:t>
      </w:r>
      <w:r w:rsidRPr="00C34B3C">
        <w:t>se reasonability</w:t>
      </w:r>
      <w:r>
        <w:t xml:space="preserve"> or drop the </w:t>
      </w:r>
      <w:proofErr w:type="spellStart"/>
      <w:r>
        <w:t>arg</w:t>
      </w:r>
      <w:proofErr w:type="spellEnd"/>
      <w:r>
        <w:t xml:space="preserve"> – </w:t>
      </w:r>
      <w:r w:rsidRPr="002F3622">
        <w:t xml:space="preserve">a] </w:t>
      </w:r>
      <w:r>
        <w:t>Intervention is inevitable so</w:t>
      </w:r>
      <w:r w:rsidRPr="002F3622">
        <w:t xml:space="preserve"> </w:t>
      </w:r>
      <w:r>
        <w:t xml:space="preserve">you </w:t>
      </w:r>
      <w:r w:rsidRPr="002F3622">
        <w:t xml:space="preserve">shouldn’t stake the round on </w:t>
      </w:r>
      <w:proofErr w:type="gramStart"/>
      <w:r w:rsidRPr="002F3622">
        <w:t>it</w:t>
      </w:r>
      <w:proofErr w:type="gramEnd"/>
      <w:r>
        <w:t xml:space="preserve"> </w:t>
      </w:r>
      <w:r w:rsidRPr="002F3622">
        <w:t xml:space="preserve">b] </w:t>
      </w:r>
      <w:r>
        <w:t>D</w:t>
      </w:r>
      <w:r w:rsidRPr="002F3622">
        <w:t xml:space="preserve">efense should be the </w:t>
      </w:r>
      <w:proofErr w:type="spellStart"/>
      <w:r w:rsidRPr="002F3622">
        <w:t>brightline</w:t>
      </w:r>
      <w:proofErr w:type="spellEnd"/>
      <w:r w:rsidRPr="002F3622">
        <w:t xml:space="preserve">, </w:t>
      </w:r>
      <w:r>
        <w:t>I can’t</w:t>
      </w:r>
      <w:r w:rsidRPr="002F3622">
        <w:t xml:space="preserve"> frontline my </w:t>
      </w:r>
      <w:proofErr w:type="spellStart"/>
      <w:r w:rsidRPr="002F3622">
        <w:t>interp</w:t>
      </w:r>
      <w:proofErr w:type="spellEnd"/>
      <w:r w:rsidRPr="002F3622">
        <w:t xml:space="preserve"> plus 2AR persuasion means if there’s any defense it’s enoug</w:t>
      </w:r>
      <w:r>
        <w:t xml:space="preserve">h c] They can blow up a </w:t>
      </w:r>
      <w:proofErr w:type="spellStart"/>
      <w:r>
        <w:t>blippy</w:t>
      </w:r>
      <w:proofErr w:type="spellEnd"/>
      <w:r>
        <w:t xml:space="preserve"> 20 second shell to 3 min of the 2AR while I have to split my time and can’t preempt 2AR spin</w:t>
      </w:r>
    </w:p>
    <w:p w14:paraId="6E8BF686" w14:textId="77777777" w:rsidR="005C36CF" w:rsidRDefault="005C36CF" w:rsidP="005C36CF"/>
    <w:p w14:paraId="0A7D64CD" w14:textId="77777777" w:rsidR="005C36CF" w:rsidRDefault="005C36CF" w:rsidP="005C36CF">
      <w:pPr>
        <w:pStyle w:val="Heading4"/>
      </w:pPr>
      <w:r>
        <w:t xml:space="preserve">Resolvability outweighs infinite abuse – a] Jurisdiction – if a judge can’t resolve from the flow they insert biases – that takes away from argumentation which is constitutive of all debate b] Magnitude – we can always make a better </w:t>
      </w:r>
      <w:proofErr w:type="gramStart"/>
      <w:r>
        <w:t>argument</w:t>
      </w:r>
      <w:proofErr w:type="gramEnd"/>
      <w:r>
        <w:t xml:space="preserve"> but intervention means no argument is able to overcome the judges biases which makes infinite abuse inevitable.</w:t>
      </w:r>
    </w:p>
    <w:p w14:paraId="0790B22A" w14:textId="77777777" w:rsidR="005C36CF" w:rsidRPr="009B3F26" w:rsidRDefault="005C36CF" w:rsidP="005C36CF"/>
    <w:p w14:paraId="550FB6BF" w14:textId="77777777" w:rsidR="005C36CF" w:rsidRDefault="005C36CF" w:rsidP="005C36CF">
      <w:pPr>
        <w:pStyle w:val="Heading4"/>
      </w:pPr>
      <w:r>
        <w:lastRenderedPageBreak/>
        <w:t>RVIs if no NC shell – a</w:t>
      </w:r>
      <w:r w:rsidRPr="002F3622">
        <w:t xml:space="preserve">] </w:t>
      </w:r>
      <w:r>
        <w:t>A</w:t>
      </w:r>
      <w:r w:rsidRPr="002F3622">
        <w:t xml:space="preserve"> 20 second shell still forces the 2NR to allocate at least 2min on the shell </w:t>
      </w:r>
      <w:r>
        <w:t xml:space="preserve">– only </w:t>
      </w:r>
      <w:r w:rsidRPr="002F3622">
        <w:t>RVIs deter</w:t>
      </w:r>
      <w:r>
        <w:t xml:space="preserve"> </w:t>
      </w:r>
      <w:r w:rsidRPr="002F3622">
        <w:t>– o/w on quantifiability.</w:t>
      </w:r>
      <w:r>
        <w:t xml:space="preserve"> Also means only one 1AR shell b</w:t>
      </w:r>
      <w:r w:rsidRPr="002F3622">
        <w:t xml:space="preserve">] </w:t>
      </w:r>
      <w:r>
        <w:t>Ensures</w:t>
      </w:r>
      <w:r w:rsidRPr="002F3622">
        <w:t xml:space="preserve"> equal access on </w:t>
      </w:r>
      <w:proofErr w:type="spellStart"/>
      <w:r>
        <w:t>interps</w:t>
      </w:r>
      <w:proofErr w:type="spellEnd"/>
      <w:r w:rsidRPr="002F3622">
        <w:t xml:space="preserve"> </w:t>
      </w:r>
      <w:r>
        <w:t xml:space="preserve">to argue the best norm which outweighs on </w:t>
      </w:r>
      <w:r w:rsidRPr="003E14F1">
        <w:t xml:space="preserve">scope. If they do get </w:t>
      </w:r>
      <w:proofErr w:type="spellStart"/>
      <w:r w:rsidRPr="003E14F1">
        <w:t>DtD</w:t>
      </w:r>
      <w:proofErr w:type="spellEnd"/>
      <w:r w:rsidRPr="003E14F1">
        <w:t xml:space="preserve"> and No RVIs you should eval theory after the 2NR so we both get one speech on theory</w:t>
      </w:r>
      <w:r>
        <w:t xml:space="preserve">. </w:t>
      </w:r>
      <w:r w:rsidRPr="002F3622">
        <w:t>Our warrants outweigh since they’r</w:t>
      </w:r>
      <w:r>
        <w:t>e more specific.</w:t>
      </w:r>
    </w:p>
    <w:p w14:paraId="69B24214" w14:textId="77777777" w:rsidR="005C36CF" w:rsidRPr="005C36CF" w:rsidRDefault="005C36CF" w:rsidP="005C36CF"/>
    <w:p w14:paraId="652B2057" w14:textId="77777777" w:rsidR="005C36CF" w:rsidRPr="005C36CF" w:rsidRDefault="005C36CF" w:rsidP="005C36CF"/>
    <w:p w14:paraId="18BC9AF7" w14:textId="7D48EB67" w:rsidR="003831CF" w:rsidRDefault="003831CF" w:rsidP="003831CF">
      <w:pPr>
        <w:pStyle w:val="Heading3"/>
      </w:pPr>
      <w:r>
        <w:lastRenderedPageBreak/>
        <w:t>TL</w:t>
      </w:r>
    </w:p>
    <w:p w14:paraId="7393627B" w14:textId="77777777" w:rsidR="003831CF" w:rsidRPr="005C7646" w:rsidRDefault="003831CF" w:rsidP="003831CF">
      <w:pPr>
        <w:pStyle w:val="Heading4"/>
        <w:rPr>
          <w:rFonts w:asciiTheme="majorHAnsi" w:hAnsiTheme="majorHAnsi" w:cstheme="majorHAnsi"/>
          <w:u w:val="single"/>
        </w:rPr>
      </w:pPr>
      <w:r>
        <w:rPr>
          <w:rFonts w:asciiTheme="majorHAnsi" w:hAnsiTheme="majorHAnsi" w:cstheme="majorHAnsi"/>
        </w:rPr>
        <w:t>2</w:t>
      </w:r>
      <w:r w:rsidRPr="000C639B">
        <w:rPr>
          <w:rFonts w:asciiTheme="majorHAnsi" w:hAnsiTheme="majorHAnsi" w:cstheme="majorHAnsi"/>
        </w:rPr>
        <w:t xml:space="preserve">] </w:t>
      </w:r>
      <w:r>
        <w:rPr>
          <w:rFonts w:asciiTheme="majorHAnsi" w:hAnsiTheme="majorHAnsi" w:cstheme="majorHAnsi"/>
          <w:u w:val="single"/>
        </w:rPr>
        <w:t xml:space="preserve">Aff </w:t>
      </w:r>
      <w:proofErr w:type="spellStart"/>
      <w:r>
        <w:rPr>
          <w:rFonts w:asciiTheme="majorHAnsi" w:hAnsiTheme="majorHAnsi" w:cstheme="majorHAnsi"/>
          <w:u w:val="single"/>
        </w:rPr>
        <w:t>u</w:t>
      </w:r>
      <w:r w:rsidRPr="000C639B">
        <w:rPr>
          <w:rFonts w:asciiTheme="majorHAnsi" w:hAnsiTheme="majorHAnsi" w:cstheme="majorHAnsi"/>
          <w:u w:val="single"/>
        </w:rPr>
        <w:t>nderviews</w:t>
      </w:r>
      <w:proofErr w:type="spellEnd"/>
      <w:r w:rsidRPr="000C639B">
        <w:rPr>
          <w:rFonts w:asciiTheme="majorHAnsi" w:hAnsiTheme="majorHAnsi" w:cstheme="majorHAnsi"/>
          <w:u w:val="single"/>
        </w:rPr>
        <w:t xml:space="preserve"> are a voting issue</w:t>
      </w:r>
      <w:r w:rsidRPr="000C639B">
        <w:rPr>
          <w:rFonts w:asciiTheme="majorHAnsi" w:hAnsiTheme="majorHAnsi" w:cstheme="majorHAnsi"/>
        </w:rPr>
        <w:t>—one small theory analytic can take out huge chunks of the 1nc which kills substantive clash</w:t>
      </w:r>
      <w:r>
        <w:rPr>
          <w:rFonts w:asciiTheme="majorHAnsi" w:hAnsiTheme="majorHAnsi" w:cstheme="majorHAnsi"/>
        </w:rPr>
        <w:t xml:space="preserve"> which outweighs because you initiated it</w:t>
      </w:r>
    </w:p>
    <w:p w14:paraId="4A19F424" w14:textId="77777777" w:rsidR="003831CF" w:rsidRPr="000C639B" w:rsidRDefault="003831CF" w:rsidP="003831CF">
      <w:pPr>
        <w:pStyle w:val="Heading4"/>
        <w:rPr>
          <w:rFonts w:asciiTheme="majorHAnsi" w:hAnsiTheme="majorHAnsi" w:cstheme="majorHAnsi"/>
        </w:rPr>
      </w:pPr>
      <w:r>
        <w:rPr>
          <w:rFonts w:asciiTheme="majorHAnsi" w:hAnsiTheme="majorHAnsi" w:cstheme="majorHAnsi"/>
        </w:rPr>
        <w:t>4</w:t>
      </w:r>
      <w:r w:rsidRPr="000C639B">
        <w:rPr>
          <w:rFonts w:asciiTheme="majorHAnsi" w:hAnsiTheme="majorHAnsi" w:cstheme="majorHAnsi"/>
        </w:rPr>
        <w:t xml:space="preserve">] </w:t>
      </w:r>
      <w:r w:rsidRPr="000C639B">
        <w:rPr>
          <w:rFonts w:asciiTheme="majorHAnsi" w:hAnsiTheme="majorHAnsi" w:cstheme="majorHAnsi"/>
          <w:u w:val="single"/>
        </w:rPr>
        <w:t xml:space="preserve">Negating is harder so auto reject </w:t>
      </w:r>
      <w:proofErr w:type="spellStart"/>
      <w:r w:rsidRPr="000C639B">
        <w:rPr>
          <w:rFonts w:asciiTheme="majorHAnsi" w:hAnsiTheme="majorHAnsi" w:cstheme="majorHAnsi"/>
          <w:u w:val="single"/>
        </w:rPr>
        <w:t>aff</w:t>
      </w:r>
      <w:proofErr w:type="spellEnd"/>
      <w:r w:rsidRPr="000C639B">
        <w:rPr>
          <w:rFonts w:asciiTheme="majorHAnsi" w:hAnsiTheme="majorHAnsi" w:cstheme="majorHAnsi"/>
          <w:u w:val="single"/>
        </w:rPr>
        <w:t xml:space="preserve"> fairness claims</w:t>
      </w:r>
      <w:r w:rsidRPr="000C639B">
        <w:rPr>
          <w:rFonts w:asciiTheme="majorHAnsi" w:hAnsiTheme="majorHAnsi" w:cstheme="majorHAnsi"/>
        </w:rPr>
        <w:t xml:space="preserve"> </w:t>
      </w:r>
      <w:r>
        <w:rPr>
          <w:rFonts w:asciiTheme="majorHAnsi" w:hAnsiTheme="majorHAnsi" w:cstheme="majorHAnsi"/>
        </w:rPr>
        <w:t>–</w:t>
      </w:r>
      <w:r w:rsidRPr="000C639B">
        <w:rPr>
          <w:rFonts w:asciiTheme="majorHAnsi" w:hAnsiTheme="majorHAnsi" w:cstheme="majorHAnsi"/>
        </w:rPr>
        <w:t xml:space="preserve"> they have a 2ar judge psychology advantage and have infinite prep before round</w:t>
      </w:r>
      <w:r>
        <w:rPr>
          <w:rFonts w:asciiTheme="majorHAnsi" w:hAnsiTheme="majorHAnsi" w:cstheme="majorHAnsi"/>
        </w:rPr>
        <w:t xml:space="preserve"> </w:t>
      </w:r>
    </w:p>
    <w:p w14:paraId="60B7F666" w14:textId="77777777" w:rsidR="003831CF" w:rsidRPr="000C639B" w:rsidRDefault="003831CF" w:rsidP="003831CF">
      <w:pPr>
        <w:pStyle w:val="Heading4"/>
        <w:rPr>
          <w:rFonts w:asciiTheme="majorHAnsi" w:hAnsiTheme="majorHAnsi" w:cstheme="majorHAnsi"/>
        </w:rPr>
      </w:pPr>
      <w:r>
        <w:rPr>
          <w:rFonts w:asciiTheme="majorHAnsi" w:hAnsiTheme="majorHAnsi" w:cstheme="majorHAnsi"/>
        </w:rPr>
        <w:t>5</w:t>
      </w:r>
      <w:r w:rsidRPr="000C639B">
        <w:rPr>
          <w:rFonts w:asciiTheme="majorHAnsi" w:hAnsiTheme="majorHAnsi" w:cstheme="majorHAnsi"/>
        </w:rPr>
        <w:t xml:space="preserve">] All answers to the </w:t>
      </w:r>
      <w:proofErr w:type="spellStart"/>
      <w:r w:rsidRPr="000C639B">
        <w:rPr>
          <w:rFonts w:asciiTheme="majorHAnsi" w:hAnsiTheme="majorHAnsi" w:cstheme="majorHAnsi"/>
        </w:rPr>
        <w:t>underview</w:t>
      </w:r>
      <w:proofErr w:type="spellEnd"/>
      <w:r w:rsidRPr="000C639B">
        <w:rPr>
          <w:rFonts w:asciiTheme="majorHAnsi" w:hAnsiTheme="majorHAnsi" w:cstheme="majorHAnsi"/>
        </w:rPr>
        <w:t xml:space="preserve"> function as voting issues with a drop the debater implication: a] logic – they indict your reading of an argument which is what theory does b] reciprocity – all their arguments are theory NIBs which are unfair so only granting turn ground solves</w:t>
      </w:r>
    </w:p>
    <w:p w14:paraId="0C74816C" w14:textId="77777777" w:rsidR="003831CF" w:rsidRPr="000C639B" w:rsidRDefault="003831CF" w:rsidP="003831CF">
      <w:pPr>
        <w:pStyle w:val="Heading4"/>
        <w:rPr>
          <w:rFonts w:asciiTheme="majorHAnsi" w:hAnsiTheme="majorHAnsi" w:cstheme="majorHAnsi"/>
        </w:rPr>
      </w:pPr>
      <w:r>
        <w:rPr>
          <w:rFonts w:asciiTheme="majorHAnsi" w:hAnsiTheme="majorHAnsi" w:cstheme="majorHAnsi"/>
        </w:rPr>
        <w:t>6</w:t>
      </w:r>
      <w:r w:rsidRPr="000C639B">
        <w:rPr>
          <w:rFonts w:asciiTheme="majorHAnsi" w:hAnsiTheme="majorHAnsi" w:cstheme="majorHAnsi"/>
        </w:rPr>
        <w:t xml:space="preserve">] </w:t>
      </w:r>
      <w:r>
        <w:rPr>
          <w:rFonts w:asciiTheme="majorHAnsi" w:hAnsiTheme="majorHAnsi" w:cstheme="majorHAnsi"/>
          <w:u w:val="single"/>
        </w:rPr>
        <w:t>T</w:t>
      </w:r>
      <w:r w:rsidRPr="000C639B">
        <w:rPr>
          <w:rFonts w:asciiTheme="majorHAnsi" w:hAnsiTheme="majorHAnsi" w:cstheme="majorHAnsi"/>
          <w:u w:val="single"/>
        </w:rPr>
        <w:t xml:space="preserve">he role of the negative is to contradict the </w:t>
      </w:r>
      <w:proofErr w:type="spellStart"/>
      <w:r w:rsidRPr="000C639B">
        <w:rPr>
          <w:rFonts w:asciiTheme="majorHAnsi" w:hAnsiTheme="majorHAnsi" w:cstheme="majorHAnsi"/>
          <w:u w:val="single"/>
        </w:rPr>
        <w:t>aff</w:t>
      </w:r>
      <w:proofErr w:type="spellEnd"/>
      <w:r w:rsidRPr="000C639B">
        <w:rPr>
          <w:rFonts w:asciiTheme="majorHAnsi" w:hAnsiTheme="majorHAnsi" w:cstheme="majorHAnsi"/>
        </w:rPr>
        <w:t xml:space="preserve"> – weighing means that u don’t prefer one side</w:t>
      </w:r>
    </w:p>
    <w:p w14:paraId="6C95C1F5" w14:textId="77777777" w:rsidR="003831CF" w:rsidRDefault="003831CF" w:rsidP="003831CF">
      <w:pPr>
        <w:pStyle w:val="Heading4"/>
        <w:rPr>
          <w:rFonts w:asciiTheme="majorHAnsi" w:hAnsiTheme="majorHAnsi" w:cstheme="majorHAnsi"/>
        </w:rPr>
      </w:pPr>
      <w:r>
        <w:rPr>
          <w:rFonts w:asciiTheme="majorHAnsi" w:hAnsiTheme="majorHAnsi" w:cstheme="majorHAnsi"/>
        </w:rPr>
        <w:t>7</w:t>
      </w:r>
      <w:r w:rsidRPr="000C639B">
        <w:rPr>
          <w:rFonts w:asciiTheme="majorHAnsi" w:hAnsiTheme="majorHAnsi" w:cstheme="majorHAnsi"/>
        </w:rPr>
        <w:t xml:space="preserve">] </w:t>
      </w:r>
      <w:r w:rsidRPr="000C639B">
        <w:rPr>
          <w:rFonts w:asciiTheme="majorHAnsi" w:hAnsiTheme="majorHAnsi" w:cstheme="majorHAnsi"/>
          <w:u w:val="single"/>
        </w:rPr>
        <w:t>No time skew</w:t>
      </w:r>
      <w:r w:rsidRPr="000C639B">
        <w:rPr>
          <w:rFonts w:asciiTheme="majorHAnsi" w:hAnsiTheme="majorHAnsi" w:cstheme="majorHAnsi"/>
        </w:rPr>
        <w:t xml:space="preserve"> </w:t>
      </w:r>
      <w:r>
        <w:rPr>
          <w:rFonts w:asciiTheme="majorHAnsi" w:hAnsiTheme="majorHAnsi" w:cstheme="majorHAnsi"/>
        </w:rPr>
        <w:t>–</w:t>
      </w:r>
      <w:r w:rsidRPr="000C639B">
        <w:rPr>
          <w:rFonts w:asciiTheme="majorHAnsi" w:hAnsiTheme="majorHAnsi" w:cstheme="majorHAnsi"/>
        </w:rPr>
        <w:t xml:space="preserve"> </w:t>
      </w:r>
    </w:p>
    <w:p w14:paraId="483EB6E9" w14:textId="77777777" w:rsidR="003831CF" w:rsidRDefault="003831CF" w:rsidP="003831CF">
      <w:pPr>
        <w:pStyle w:val="Heading4"/>
      </w:pPr>
      <w:r>
        <w:rPr>
          <w:rFonts w:asciiTheme="majorHAnsi" w:hAnsiTheme="majorHAnsi" w:cstheme="majorHAnsi"/>
        </w:rPr>
        <w:t xml:space="preserve">A] </w:t>
      </w:r>
      <w:r>
        <w:t xml:space="preserve">13-13 </w:t>
      </w:r>
    </w:p>
    <w:p w14:paraId="28FBD97E" w14:textId="77777777" w:rsidR="003831CF" w:rsidRDefault="003831CF" w:rsidP="003831CF">
      <w:pPr>
        <w:pStyle w:val="Heading4"/>
      </w:pPr>
      <w:r>
        <w:t xml:space="preserve">B] you can do drills and get faster </w:t>
      </w:r>
    </w:p>
    <w:p w14:paraId="60D3903C" w14:textId="77777777" w:rsidR="003831CF" w:rsidRDefault="003831CF" w:rsidP="003831CF">
      <w:pPr>
        <w:pStyle w:val="Heading4"/>
      </w:pPr>
      <w:r>
        <w:t>C] time skew is good for critical thinking</w:t>
      </w:r>
    </w:p>
    <w:p w14:paraId="2F51495B" w14:textId="77777777" w:rsidR="003831CF" w:rsidRDefault="003831CF" w:rsidP="003831CF">
      <w:pPr>
        <w:pStyle w:val="Heading4"/>
      </w:pPr>
      <w:r>
        <w:t>D] justifying time skew can be generically applied to answer 1nc theory arguments which kills norming</w:t>
      </w:r>
    </w:p>
    <w:p w14:paraId="5C77EFB0" w14:textId="77777777" w:rsidR="003831CF" w:rsidRPr="000C639B" w:rsidRDefault="003831CF" w:rsidP="003831CF">
      <w:pPr>
        <w:pStyle w:val="Heading4"/>
        <w:rPr>
          <w:rFonts w:asciiTheme="majorHAnsi" w:hAnsiTheme="majorHAnsi" w:cstheme="majorHAnsi"/>
        </w:rPr>
      </w:pPr>
      <w:r>
        <w:t xml:space="preserve">E] </w:t>
      </w:r>
      <w:r w:rsidRPr="000C639B">
        <w:rPr>
          <w:rFonts w:asciiTheme="majorHAnsi" w:hAnsiTheme="majorHAnsi" w:cstheme="majorHAnsi"/>
        </w:rPr>
        <w:t xml:space="preserve">The </w:t>
      </w:r>
      <w:proofErr w:type="spellStart"/>
      <w:r w:rsidRPr="000C639B">
        <w:rPr>
          <w:rFonts w:asciiTheme="majorHAnsi" w:hAnsiTheme="majorHAnsi" w:cstheme="majorHAnsi"/>
        </w:rPr>
        <w:t>aff</w:t>
      </w:r>
      <w:proofErr w:type="spellEnd"/>
      <w:r w:rsidRPr="000C639B">
        <w:rPr>
          <w:rFonts w:asciiTheme="majorHAnsi" w:hAnsiTheme="majorHAnsi" w:cstheme="majorHAnsi"/>
        </w:rPr>
        <w:t xml:space="preserve"> can read theory in the 1ac to check abuse </w:t>
      </w:r>
    </w:p>
    <w:p w14:paraId="003325A8" w14:textId="77777777" w:rsidR="003831CF" w:rsidRDefault="003831CF" w:rsidP="003831CF">
      <w:pPr>
        <w:pStyle w:val="Heading4"/>
        <w:rPr>
          <w:rFonts w:asciiTheme="majorHAnsi" w:hAnsiTheme="majorHAnsi" w:cstheme="majorHAnsi"/>
        </w:rPr>
      </w:pPr>
      <w:r>
        <w:rPr>
          <w:rFonts w:asciiTheme="majorHAnsi" w:hAnsiTheme="majorHAnsi" w:cstheme="majorHAnsi"/>
        </w:rPr>
        <w:t>8</w:t>
      </w:r>
      <w:r w:rsidRPr="000C639B">
        <w:rPr>
          <w:rFonts w:asciiTheme="majorHAnsi" w:hAnsiTheme="majorHAnsi" w:cstheme="majorHAnsi"/>
        </w:rPr>
        <w:t xml:space="preserve">] </w:t>
      </w:r>
      <w:r w:rsidRPr="000C639B">
        <w:rPr>
          <w:rFonts w:asciiTheme="majorHAnsi" w:hAnsiTheme="majorHAnsi" w:cstheme="majorHAnsi"/>
          <w:u w:val="single"/>
        </w:rPr>
        <w:t>No invincible 2NR</w:t>
      </w:r>
      <w:r w:rsidRPr="000C639B">
        <w:rPr>
          <w:rFonts w:asciiTheme="majorHAnsi" w:hAnsiTheme="majorHAnsi" w:cstheme="majorHAnsi"/>
        </w:rPr>
        <w:t xml:space="preserve"> – the 2ar has judge persuasion and the last word</w:t>
      </w:r>
    </w:p>
    <w:p w14:paraId="45385507" w14:textId="516D386A" w:rsidR="003831CF" w:rsidRDefault="003831CF" w:rsidP="003831CF">
      <w:pPr>
        <w:pStyle w:val="Heading4"/>
      </w:pPr>
      <w:r>
        <w:t>9] No ROB spec arguments – conditions of specification are arbitrary which means we can never meet</w:t>
      </w:r>
    </w:p>
    <w:p w14:paraId="661A25A7" w14:textId="77777777" w:rsidR="0037491B" w:rsidRPr="0037491B" w:rsidRDefault="0037491B" w:rsidP="0037491B"/>
    <w:p w14:paraId="32876C0C" w14:textId="77777777" w:rsidR="003831CF" w:rsidRDefault="003831CF" w:rsidP="003831CF">
      <w:pPr>
        <w:pStyle w:val="Heading3"/>
      </w:pPr>
      <w:r>
        <w:lastRenderedPageBreak/>
        <w:t>Framing</w:t>
      </w:r>
    </w:p>
    <w:p w14:paraId="1048E87F" w14:textId="77777777" w:rsidR="003831CF" w:rsidRPr="00B12E07" w:rsidRDefault="003831CF" w:rsidP="003831CF">
      <w:pPr>
        <w:pStyle w:val="Heading4"/>
        <w:rPr>
          <w:rFonts w:asciiTheme="majorHAnsi" w:hAnsiTheme="majorHAnsi" w:cstheme="majorHAnsi"/>
        </w:rPr>
      </w:pPr>
      <w:r>
        <w:rPr>
          <w:rFonts w:asciiTheme="majorHAnsi" w:hAnsiTheme="majorHAnsi" w:cstheme="majorHAnsi"/>
        </w:rPr>
        <w:t xml:space="preserve">1] </w:t>
      </w:r>
      <w:r w:rsidRPr="000C639B">
        <w:rPr>
          <w:rFonts w:asciiTheme="majorHAnsi" w:hAnsiTheme="majorHAnsi" w:cstheme="majorHAnsi"/>
        </w:rPr>
        <w:t xml:space="preserve">Form over content – a] their speech-act controls the way that we understand and interpret their framework, b] it shouldn’t matter how correct you are if you engaged in unethical practices along the way, </w:t>
      </w:r>
      <w:proofErr w:type="gramStart"/>
      <w:r w:rsidRPr="000C639B">
        <w:rPr>
          <w:rFonts w:asciiTheme="majorHAnsi" w:hAnsiTheme="majorHAnsi" w:cstheme="majorHAnsi"/>
        </w:rPr>
        <w:t>both of these</w:t>
      </w:r>
      <w:proofErr w:type="gramEnd"/>
      <w:r w:rsidRPr="000C639B">
        <w:rPr>
          <w:rFonts w:asciiTheme="majorHAnsi" w:hAnsiTheme="majorHAnsi" w:cstheme="majorHAnsi"/>
        </w:rPr>
        <w:t xml:space="preserve"> mean that you should evaluate the K as a side-constraint on how we view things like the affirmative framework. </w:t>
      </w:r>
    </w:p>
    <w:p w14:paraId="717BD882" w14:textId="61533C65" w:rsidR="003831CF" w:rsidRDefault="00081516" w:rsidP="00081516">
      <w:pPr>
        <w:pStyle w:val="Heading3"/>
      </w:pPr>
      <w:r>
        <w:lastRenderedPageBreak/>
        <w:t>Read Better Tricks</w:t>
      </w:r>
    </w:p>
    <w:p w14:paraId="3E459079" w14:textId="2060C70D" w:rsidR="00081516" w:rsidRDefault="00081516" w:rsidP="00081516">
      <w:pPr>
        <w:pStyle w:val="Heading4"/>
      </w:pPr>
      <w:r w:rsidRPr="00263A18">
        <w:rPr>
          <w:u w:val="single"/>
        </w:rPr>
        <w:t xml:space="preserve">Multiple worlds </w:t>
      </w:r>
      <w:proofErr w:type="gramStart"/>
      <w:r w:rsidRPr="00263A18">
        <w:rPr>
          <w:u w:val="single"/>
        </w:rPr>
        <w:t>negates</w:t>
      </w:r>
      <w:proofErr w:type="gramEnd"/>
      <w:r>
        <w:t xml:space="preserve"> – infinite worlds negate but only one affirms. We live in the one that negates which outweighs</w:t>
      </w:r>
    </w:p>
    <w:p w14:paraId="3BC102A8" w14:textId="1A2E830E" w:rsidR="00971542" w:rsidRDefault="00971542" w:rsidP="00971542">
      <w:pPr>
        <w:pStyle w:val="Heading4"/>
      </w:pPr>
      <w:r w:rsidRPr="00754E2B">
        <w:rPr>
          <w:u w:val="single"/>
        </w:rPr>
        <w:t>Dogmatism paradox</w:t>
      </w:r>
      <w:r>
        <w:t xml:space="preserve"> assumes you know the </w:t>
      </w:r>
      <w:proofErr w:type="spellStart"/>
      <w:r>
        <w:t>aff</w:t>
      </w:r>
      <w:proofErr w:type="spellEnd"/>
      <w:r>
        <w:t xml:space="preserve"> is true and negates because I know the 1nc is true</w:t>
      </w:r>
    </w:p>
    <w:p w14:paraId="45A44A5D" w14:textId="77777777" w:rsidR="00971542" w:rsidRPr="00081516" w:rsidRDefault="00971542" w:rsidP="00971542">
      <w:pPr>
        <w:pStyle w:val="Heading4"/>
      </w:pPr>
      <w:r w:rsidRPr="00F2667B">
        <w:rPr>
          <w:u w:val="single"/>
        </w:rPr>
        <w:t>Empirics negate</w:t>
      </w:r>
      <w:r w:rsidRPr="00F2667B">
        <w:t xml:space="preserve"> </w:t>
      </w:r>
      <w:r>
        <w:t>– my reality says the resolution’s false which outweighs since I am so powerful that I can influence your reality</w:t>
      </w:r>
    </w:p>
    <w:p w14:paraId="4B0D7686" w14:textId="77777777" w:rsidR="00971542" w:rsidRDefault="00971542" w:rsidP="00971542">
      <w:pPr>
        <w:pStyle w:val="Heading4"/>
      </w:pPr>
      <w:r w:rsidRPr="00F2667B">
        <w:rPr>
          <w:u w:val="single"/>
        </w:rPr>
        <w:t>Decision making paradox</w:t>
      </w:r>
      <w:r>
        <w:t xml:space="preserve"> – vote neg to break the paradox since they should be punished for starting the regress</w:t>
      </w:r>
    </w:p>
    <w:p w14:paraId="27C9142F" w14:textId="64129DE6" w:rsidR="00971542" w:rsidRDefault="00971542" w:rsidP="00004BFD">
      <w:pPr>
        <w:pStyle w:val="Heading4"/>
      </w:pPr>
      <w:r w:rsidRPr="006244D9">
        <w:rPr>
          <w:u w:val="single"/>
        </w:rPr>
        <w:t>Liar’s paradox</w:t>
      </w:r>
      <w:r>
        <w:t xml:space="preserve"> – vote them down for reading Camus – justifies killing </w:t>
      </w:r>
      <w:proofErr w:type="gramStart"/>
      <w:r>
        <w:t>ourselves</w:t>
      </w:r>
      <w:proofErr w:type="gramEnd"/>
      <w:r>
        <w:t xml:space="preserve"> which outweighs on safety and psychic violence. It is true the affirmative is false doesn’t trigger liar’s and </w:t>
      </w:r>
      <w:proofErr w:type="gramStart"/>
      <w:r>
        <w:t>liar’s</w:t>
      </w:r>
      <w:proofErr w:type="gramEnd"/>
      <w:r>
        <w:t xml:space="preserve"> says that you can’t say the </w:t>
      </w:r>
      <w:proofErr w:type="spellStart"/>
      <w:r>
        <w:t>aff</w:t>
      </w:r>
      <w:proofErr w:type="spellEnd"/>
      <w:r>
        <w:t xml:space="preserve"> is always true.</w:t>
      </w:r>
    </w:p>
    <w:p w14:paraId="7E9C3092" w14:textId="16AA25C1" w:rsidR="00971542" w:rsidRDefault="00971542" w:rsidP="00971542">
      <w:pPr>
        <w:pStyle w:val="Heading4"/>
      </w:pPr>
      <w:r>
        <w:rPr>
          <w:u w:val="single"/>
        </w:rPr>
        <w:t xml:space="preserve">GCB- </w:t>
      </w:r>
      <w:r>
        <w:t xml:space="preserve">If Sid’s the </w:t>
      </w:r>
      <w:proofErr w:type="gramStart"/>
      <w:r>
        <w:t>GCB</w:t>
      </w:r>
      <w:proofErr w:type="gramEnd"/>
      <w:r>
        <w:t xml:space="preserve"> then he </w:t>
      </w:r>
      <w:proofErr w:type="spellStart"/>
      <w:r>
        <w:t>as</w:t>
      </w:r>
      <w:proofErr w:type="spellEnd"/>
      <w:r>
        <w:t xml:space="preserve"> allowed tons of terrible things to occur, such as genocide, slavery, </w:t>
      </w:r>
      <w:proofErr w:type="spellStart"/>
      <w:r>
        <w:t>etc</w:t>
      </w:r>
      <w:proofErr w:type="spellEnd"/>
      <w:r>
        <w:t>- vote him down to preserve safety within the debate space</w:t>
      </w:r>
      <w:r>
        <w:t>. I am the Greatest Conceivable Debater- I will mind control them to contest the neg-vote neg because I am the best debater no matter what</w:t>
      </w:r>
    </w:p>
    <w:p w14:paraId="18770E7E" w14:textId="51258667" w:rsidR="00971542" w:rsidRDefault="00971542" w:rsidP="00971542">
      <w:pPr>
        <w:pStyle w:val="Heading4"/>
      </w:pPr>
      <w:r>
        <w:rPr>
          <w:u w:val="single"/>
        </w:rPr>
        <w:t>Performativity-</w:t>
      </w:r>
      <w:r>
        <w:t xml:space="preserve"> conflates the pre fiat and post fiat distinction; negates- because you use language to articulate your warrants</w:t>
      </w:r>
      <w:r w:rsidR="00004BFD">
        <w:t>’</w:t>
      </w:r>
    </w:p>
    <w:p w14:paraId="27A20FC3" w14:textId="7ABCA679" w:rsidR="00004BFD" w:rsidRPr="00004BFD" w:rsidRDefault="00004BFD" w:rsidP="00004BFD">
      <w:r>
        <w:t xml:space="preserve">Rule following takes out theory </w:t>
      </w:r>
      <w:r w:rsidR="00C9381A">
        <w:t xml:space="preserve">because debaters won’t follow the </w:t>
      </w:r>
      <w:proofErr w:type="spellStart"/>
      <w:r w:rsidR="00C9381A">
        <w:t>turels</w:t>
      </w:r>
      <w:proofErr w:type="spellEnd"/>
      <w:r w:rsidR="00C9381A">
        <w:t xml:space="preserve"> </w:t>
      </w:r>
      <w:proofErr w:type="spellStart"/>
      <w:r w:rsidR="00C9381A">
        <w:t>ou</w:t>
      </w:r>
      <w:proofErr w:type="spellEnd"/>
      <w:r w:rsidR="00C9381A">
        <w:t xml:space="preserve"> set </w:t>
      </w:r>
    </w:p>
    <w:p w14:paraId="1927FC42" w14:textId="77777777" w:rsidR="00081516" w:rsidRPr="00A36051" w:rsidRDefault="00081516" w:rsidP="00081516">
      <w:pPr>
        <w:pStyle w:val="Heading4"/>
        <w:rPr>
          <w:u w:val="single"/>
        </w:rPr>
      </w:pPr>
      <w:r w:rsidRPr="00A36051">
        <w:rPr>
          <w:u w:val="single"/>
        </w:rPr>
        <w:t xml:space="preserve">TJF’s – </w:t>
      </w:r>
    </w:p>
    <w:p w14:paraId="2E053D61" w14:textId="77777777" w:rsidR="00081516" w:rsidRPr="00884232" w:rsidRDefault="00081516" w:rsidP="00081516">
      <w:pPr>
        <w:pStyle w:val="Heading4"/>
      </w:pPr>
      <w:r w:rsidRPr="00A36051">
        <w:rPr>
          <w:u w:val="single"/>
        </w:rPr>
        <w:t>They’re a voting issue</w:t>
      </w:r>
      <w:r>
        <w:t xml:space="preserve"> because they skirt </w:t>
      </w:r>
      <w:proofErr w:type="spellStart"/>
      <w:r>
        <w:t>phil</w:t>
      </w:r>
      <w:proofErr w:type="spellEnd"/>
      <w:r>
        <w:t xml:space="preserve"> ed since they make the framework debate about theoretical reasons – outweighs because </w:t>
      </w:r>
      <w:proofErr w:type="spellStart"/>
      <w:r>
        <w:t>phil</w:t>
      </w:r>
      <w:proofErr w:type="spellEnd"/>
      <w:r>
        <w:t xml:space="preserve"> ed is intrinsic to LD</w:t>
      </w:r>
    </w:p>
    <w:p w14:paraId="13EA9A9C" w14:textId="2A3A1E0D" w:rsidR="00971542" w:rsidRPr="00971542" w:rsidRDefault="00081516" w:rsidP="00971542">
      <w:pPr>
        <w:pStyle w:val="Heading4"/>
      </w:pPr>
      <w:r w:rsidRPr="00A36051">
        <w:rPr>
          <w:u w:val="single"/>
        </w:rPr>
        <w:t>Inclusion flips neg –</w:t>
      </w:r>
      <w:r>
        <w:t xml:space="preserve"> pragmatism greenlights violent argumentation as well and the K is a pre-req because we need to be subjects to make arguments</w:t>
      </w:r>
    </w:p>
    <w:p w14:paraId="05C12520" w14:textId="5E9C38F2" w:rsidR="00081516" w:rsidRDefault="00081516" w:rsidP="00081516">
      <w:pPr>
        <w:pStyle w:val="Heading4"/>
      </w:pPr>
      <w:r w:rsidRPr="00A36051">
        <w:rPr>
          <w:u w:val="single"/>
        </w:rPr>
        <w:t>Resource disparities negates</w:t>
      </w:r>
      <w:r>
        <w:t xml:space="preserve"> because Ks are </w:t>
      </w:r>
      <w:proofErr w:type="gramStart"/>
      <w:r>
        <w:t>generics</w:t>
      </w:r>
      <w:proofErr w:type="gramEnd"/>
      <w:r>
        <w:t xml:space="preserve"> but you need topic specific offense</w:t>
      </w:r>
    </w:p>
    <w:p w14:paraId="4BA556AE" w14:textId="6DEB2E3F" w:rsidR="0037491B" w:rsidRPr="0037491B" w:rsidRDefault="0037491B" w:rsidP="0037491B">
      <w:pPr>
        <w:pStyle w:val="Heading4"/>
      </w:pPr>
      <w:r>
        <w:rPr>
          <w:u w:val="single"/>
        </w:rPr>
        <w:t>The plan text</w:t>
      </w:r>
      <w:r>
        <w:t>- I do not affirm the resolution</w:t>
      </w:r>
    </w:p>
    <w:p w14:paraId="5140CEAC" w14:textId="2A20F4DD" w:rsidR="00081516" w:rsidRDefault="0037491B" w:rsidP="0037491B">
      <w:pPr>
        <w:pStyle w:val="Heading3"/>
      </w:pPr>
      <w:r>
        <w:lastRenderedPageBreak/>
        <w:t>Read Better Offense</w:t>
      </w:r>
    </w:p>
    <w:p w14:paraId="4147CCEB" w14:textId="77777777" w:rsidR="0037491B" w:rsidRPr="00E62DB0" w:rsidRDefault="0037491B" w:rsidP="0037491B">
      <w:pPr>
        <w:pStyle w:val="Heading4"/>
      </w:pPr>
      <w:r w:rsidRPr="00E62DB0">
        <w:t xml:space="preserve">1. The affirmative kills deliberation because it prefigures a policy action without </w:t>
      </w:r>
      <w:proofErr w:type="gramStart"/>
      <w:r w:rsidRPr="00E62DB0">
        <w:t>an</w:t>
      </w:r>
      <w:proofErr w:type="gramEnd"/>
      <w:r w:rsidRPr="00E62DB0">
        <w:t xml:space="preserve"> political deliberation. This outweighs because the </w:t>
      </w:r>
      <w:proofErr w:type="spellStart"/>
      <w:r w:rsidRPr="00E62DB0">
        <w:t>aff</w:t>
      </w:r>
      <w:proofErr w:type="spellEnd"/>
      <w:r w:rsidRPr="00E62DB0">
        <w:t xml:space="preserve"> policy is permanent and not subject to revision.  </w:t>
      </w:r>
    </w:p>
    <w:p w14:paraId="7A8D2D0F" w14:textId="77777777" w:rsidR="0037491B" w:rsidRPr="00E62DB0" w:rsidRDefault="0037491B" w:rsidP="0037491B">
      <w:pPr>
        <w:pStyle w:val="Heading4"/>
      </w:pPr>
      <w:r w:rsidRPr="00E62DB0">
        <w:t xml:space="preserve">2. The </w:t>
      </w:r>
      <w:proofErr w:type="spellStart"/>
      <w:r w:rsidRPr="00E62DB0">
        <w:t>aff</w:t>
      </w:r>
      <w:proofErr w:type="spellEnd"/>
      <w:r w:rsidRPr="00E62DB0">
        <w:t xml:space="preserve"> denies the ability of private entities to participate in deliberations related to owning property in outer space.  </w:t>
      </w:r>
    </w:p>
    <w:p w14:paraId="1506828D" w14:textId="77777777" w:rsidR="0037491B" w:rsidRDefault="0037491B" w:rsidP="0037491B">
      <w:pPr>
        <w:pStyle w:val="Heading4"/>
      </w:pPr>
      <w:r w:rsidRPr="00E62DB0">
        <w:t xml:space="preserve">3. The affirmative overrides current deliberations. The </w:t>
      </w:r>
      <w:proofErr w:type="spellStart"/>
      <w:r w:rsidRPr="00E62DB0">
        <w:t>aff</w:t>
      </w:r>
      <w:proofErr w:type="spellEnd"/>
      <w:r w:rsidRPr="00E62DB0">
        <w:t xml:space="preserve"> hasn't been passed, that means status quo deliberations have concluded that the space appropriation is NOT unjust.  </w:t>
      </w:r>
    </w:p>
    <w:p w14:paraId="35CB167E" w14:textId="77777777" w:rsidR="0037491B" w:rsidRDefault="0037491B" w:rsidP="0037491B">
      <w:pPr>
        <w:pStyle w:val="Heading4"/>
      </w:pPr>
      <w:r>
        <w:t xml:space="preserve">4. Deliberations have </w:t>
      </w:r>
      <w:proofErr w:type="gramStart"/>
      <w:r>
        <w:t>happened</w:t>
      </w:r>
      <w:proofErr w:type="gramEnd"/>
      <w:r>
        <w:t xml:space="preserve"> and they conclude neg.  Prefer our evidence on verifiability.  </w:t>
      </w:r>
    </w:p>
    <w:p w14:paraId="4B2AAD40" w14:textId="77065CED" w:rsidR="0037491B" w:rsidRDefault="0037491B" w:rsidP="0037491B">
      <w:r w:rsidRPr="0037491B">
        <w:rPr>
          <w:rFonts w:eastAsiaTheme="majorEastAsia" w:cstheme="majorBidi"/>
          <w:b/>
          <w:bCs/>
          <w:sz w:val="26"/>
        </w:rPr>
        <w:t>Kennedy and Straus 18</w:t>
      </w:r>
      <w:r>
        <w:t xml:space="preserve"> </w:t>
      </w:r>
      <w:r w:rsidRPr="00673C9B">
        <w:t>BRIAN KENNEDY</w:t>
      </w:r>
      <w:r>
        <w:t xml:space="preserve"> (senior researcher at Pew)</w:t>
      </w:r>
      <w:r w:rsidRPr="00673C9B">
        <w:t xml:space="preserve"> AND MARK STRAUSS</w:t>
      </w:r>
      <w:r>
        <w:t xml:space="preserve">, 6/22/2018. </w:t>
      </w:r>
      <w:r w:rsidRPr="00673C9B">
        <w:t>Many in U.S. have confidence in what private space companies will accomplish</w:t>
      </w:r>
      <w:r>
        <w:t xml:space="preserve">, pew research, </w:t>
      </w:r>
      <w:r w:rsidRPr="00673C9B">
        <w:t>https://www.pewresearch.org/fact-tank/2018/06/22/many-in-u-s-have-confidence-in-what-private-space-companies-will-accomplish/</w:t>
      </w:r>
    </w:p>
    <w:p w14:paraId="3F45430C" w14:textId="77777777" w:rsidR="0037491B" w:rsidRDefault="0037491B" w:rsidP="0037491B">
      <w:r w:rsidRPr="00097709">
        <w:rPr>
          <w:b/>
          <w:bCs/>
          <w:highlight w:val="green"/>
          <w:u w:val="single"/>
        </w:rPr>
        <w:t>Private companies</w:t>
      </w:r>
      <w:r w:rsidRPr="00673C9B">
        <w:rPr>
          <w:b/>
          <w:bCs/>
          <w:u w:val="single"/>
        </w:rPr>
        <w:t xml:space="preserve"> such as SpaceX, Blue Origin and Virgin Galactic </w:t>
      </w:r>
      <w:r w:rsidRPr="00097709">
        <w:rPr>
          <w:b/>
          <w:bCs/>
          <w:highlight w:val="green"/>
          <w:u w:val="single"/>
        </w:rPr>
        <w:t>are becoming increasingly important players</w:t>
      </w:r>
      <w:r w:rsidRPr="00673C9B">
        <w:rPr>
          <w:b/>
          <w:bCs/>
          <w:u w:val="single"/>
        </w:rPr>
        <w:t xml:space="preserve"> in space exploration.</w:t>
      </w:r>
      <w:r w:rsidRPr="00673C9B">
        <w:t xml:space="preserve"> The National Aeronautics and Space Administration (NASA) has </w:t>
      </w:r>
      <w:hyperlink r:id="rId10" w:history="1">
        <w:r w:rsidRPr="00673C9B">
          <w:rPr>
            <w:rStyle w:val="Hyperlink"/>
          </w:rPr>
          <w:t>paid private companies $6.8 billion</w:t>
        </w:r>
      </w:hyperlink>
      <w:r w:rsidRPr="00673C9B">
        <w:t> to develop launch systems that might send astronauts into space as early as this year. These companies are also </w:t>
      </w:r>
      <w:hyperlink r:id="rId11" w:history="1">
        <w:r w:rsidRPr="00673C9B">
          <w:rPr>
            <w:rStyle w:val="Hyperlink"/>
          </w:rPr>
          <w:t>setting their sights</w:t>
        </w:r>
      </w:hyperlink>
      <w:r w:rsidRPr="00673C9B">
        <w:t> on going to the moon or Mars in the future.</w:t>
      </w:r>
    </w:p>
    <w:p w14:paraId="5F29F22F" w14:textId="77777777" w:rsidR="0037491B" w:rsidRPr="00C651BA" w:rsidRDefault="0037491B" w:rsidP="0037491B">
      <w:r w:rsidRPr="00C651BA">
        <w:t>A large majority of Americans (81%) are confident that private space companies will make a profit from these ventures. Some 44% of Americans have a great deal of confidence that private space companies will be profitable, and an additional 36% have a fair amount of confidence.</w:t>
      </w:r>
    </w:p>
    <w:p w14:paraId="673CD235" w14:textId="77777777" w:rsidR="0037491B" w:rsidRPr="00252D7E" w:rsidRDefault="0037491B" w:rsidP="0037491B">
      <w:pPr>
        <w:rPr>
          <w:b/>
          <w:bCs/>
          <w:u w:val="single"/>
        </w:rPr>
      </w:pPr>
      <w:r w:rsidRPr="00C212E6">
        <w:t>But</w:t>
      </w:r>
      <w:r w:rsidRPr="00C651BA">
        <w:rPr>
          <w:b/>
          <w:bCs/>
          <w:u w:val="single"/>
        </w:rPr>
        <w:t xml:space="preserve"> Americans are also cautiously optimistic that private companies will make contributions that benefit U.S. exploration efforts. At least </w:t>
      </w:r>
      <w:r w:rsidRPr="00097709">
        <w:rPr>
          <w:b/>
          <w:bCs/>
          <w:highlight w:val="green"/>
          <w:u w:val="single"/>
        </w:rPr>
        <w:t>two-thirds of Americans have</w:t>
      </w:r>
      <w:r w:rsidRPr="00C651BA">
        <w:rPr>
          <w:b/>
          <w:bCs/>
          <w:u w:val="single"/>
        </w:rPr>
        <w:t xml:space="preserve"> a great deal or a fair amount of </w:t>
      </w:r>
      <w:r w:rsidRPr="00097709">
        <w:rPr>
          <w:b/>
          <w:bCs/>
          <w:highlight w:val="green"/>
          <w:u w:val="single"/>
        </w:rPr>
        <w:t>confidence that private space companies will build safe and reliable rockets</w:t>
      </w:r>
      <w:r w:rsidRPr="00C651BA">
        <w:rPr>
          <w:b/>
          <w:bCs/>
          <w:u w:val="single"/>
        </w:rPr>
        <w:t xml:space="preserve"> and spacecraft (</w:t>
      </w:r>
      <w:r w:rsidRPr="00097709">
        <w:rPr>
          <w:b/>
          <w:bCs/>
          <w:highlight w:val="green"/>
          <w:u w:val="single"/>
        </w:rPr>
        <w:t>77%),</w:t>
      </w:r>
      <w:r w:rsidRPr="00C651BA">
        <w:rPr>
          <w:b/>
          <w:bCs/>
          <w:u w:val="single"/>
        </w:rPr>
        <w:t xml:space="preserve"> conduct basic research to increase knowledge and understanding of space (</w:t>
      </w:r>
      <w:r w:rsidRPr="00097709">
        <w:rPr>
          <w:b/>
          <w:bCs/>
          <w:highlight w:val="green"/>
          <w:u w:val="single"/>
        </w:rPr>
        <w:t>70%)</w:t>
      </w:r>
      <w:r w:rsidRPr="00C651BA">
        <w:rPr>
          <w:b/>
          <w:bCs/>
          <w:u w:val="single"/>
        </w:rPr>
        <w:t xml:space="preserve"> or control costs for developing rockets and spacecraft </w:t>
      </w:r>
      <w:r w:rsidRPr="00097709">
        <w:rPr>
          <w:b/>
          <w:bCs/>
          <w:highlight w:val="green"/>
          <w:u w:val="single"/>
        </w:rPr>
        <w:t>(65%).</w:t>
      </w:r>
    </w:p>
    <w:p w14:paraId="4D5E9A07" w14:textId="77777777" w:rsidR="0037491B" w:rsidRPr="0037491B" w:rsidRDefault="0037491B" w:rsidP="0037491B"/>
    <w:sectPr w:rsidR="0037491B" w:rsidRPr="003749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6519"/>
    <w:rsid w:val="000029E3"/>
    <w:rsid w:val="000029E8"/>
    <w:rsid w:val="00004225"/>
    <w:rsid w:val="00004BFD"/>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1516"/>
    <w:rsid w:val="0008785F"/>
    <w:rsid w:val="00090CBE"/>
    <w:rsid w:val="00094DEC"/>
    <w:rsid w:val="00097709"/>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358"/>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91B"/>
    <w:rsid w:val="00375D2E"/>
    <w:rsid w:val="00383071"/>
    <w:rsid w:val="003831CF"/>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6CF"/>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51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542"/>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6C5B"/>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81A"/>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2A925"/>
  <w14:defaultImageDpi w14:val="300"/>
  <w15:docId w15:val="{C696EA7C-B9B2-9546-9C96-3D0C94B70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6519"/>
    <w:pPr>
      <w:spacing w:after="160" w:line="259" w:lineRule="auto"/>
    </w:pPr>
  </w:style>
  <w:style w:type="paragraph" w:styleId="Heading1">
    <w:name w:val="heading 1"/>
    <w:aliases w:val="Pocket"/>
    <w:basedOn w:val="Normal"/>
    <w:next w:val="Normal"/>
    <w:link w:val="Heading1Char"/>
    <w:uiPriority w:val="9"/>
    <w:qFormat/>
    <w:rsid w:val="0081651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651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651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B T"/>
    <w:basedOn w:val="Normal"/>
    <w:next w:val="Normal"/>
    <w:link w:val="Heading4Char"/>
    <w:uiPriority w:val="9"/>
    <w:unhideWhenUsed/>
    <w:qFormat/>
    <w:rsid w:val="00816519"/>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8165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519"/>
  </w:style>
  <w:style w:type="character" w:customStyle="1" w:styleId="Heading1Char">
    <w:name w:val="Heading 1 Char"/>
    <w:aliases w:val="Pocket Char"/>
    <w:basedOn w:val="DefaultParagraphFont"/>
    <w:link w:val="Heading1"/>
    <w:uiPriority w:val="9"/>
    <w:rsid w:val="0081651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81651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816519"/>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16519"/>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16519"/>
    <w:rPr>
      <w:b/>
      <w:sz w:val="26"/>
      <w:u w:val="none"/>
    </w:rPr>
  </w:style>
  <w:style w:type="character" w:customStyle="1" w:styleId="StyleUnderline">
    <w:name w:val="Style Underline"/>
    <w:aliases w:val="Underline"/>
    <w:basedOn w:val="DefaultParagraphFont"/>
    <w:uiPriority w:val="1"/>
    <w:qFormat/>
    <w:rsid w:val="00816519"/>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81651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651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T"/>
    <w:basedOn w:val="DefaultParagraphFont"/>
    <w:uiPriority w:val="99"/>
    <w:unhideWhenUsed/>
    <w:rsid w:val="00816519"/>
    <w:rPr>
      <w:color w:val="auto"/>
      <w:u w:val="none"/>
    </w:rPr>
  </w:style>
  <w:style w:type="paragraph" w:styleId="DocumentMap">
    <w:name w:val="Document Map"/>
    <w:basedOn w:val="Normal"/>
    <w:link w:val="DocumentMapChar"/>
    <w:uiPriority w:val="99"/>
    <w:semiHidden/>
    <w:unhideWhenUsed/>
    <w:rsid w:val="00816519"/>
    <w:rPr>
      <w:rFonts w:ascii="Lucida Grande" w:hAnsi="Lucida Grande" w:cs="Lucida Grande"/>
    </w:rPr>
  </w:style>
  <w:style w:type="character" w:customStyle="1" w:styleId="DocumentMapChar">
    <w:name w:val="Document Map Char"/>
    <w:basedOn w:val="DefaultParagraphFont"/>
    <w:link w:val="DocumentMap"/>
    <w:uiPriority w:val="99"/>
    <w:semiHidden/>
    <w:rsid w:val="00816519"/>
    <w:rPr>
      <w:rFonts w:ascii="Lucida Grande" w:hAnsi="Lucida Grande" w:cs="Lucida Grande"/>
    </w:rPr>
  </w:style>
  <w:style w:type="paragraph" w:customStyle="1" w:styleId="textbold">
    <w:name w:val="text bold"/>
    <w:basedOn w:val="Normal"/>
    <w:link w:val="Emphasis"/>
    <w:autoRedefine/>
    <w:uiPriority w:val="20"/>
    <w:qFormat/>
    <w:rsid w:val="003831CF"/>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psci.com/who-wants-to-go-to-mars" TargetMode="External"/><Relationship Id="rId5" Type="http://schemas.openxmlformats.org/officeDocument/2006/relationships/numbering" Target="numbering.xml"/><Relationship Id="rId10" Type="http://schemas.openxmlformats.org/officeDocument/2006/relationships/hyperlink" Target="https://www.washingtonpost.com/news/business/wp/2018/06/15/feature/what-does-it-mean-to-be-a-nasa-astronaut-in-the-celebrity-space-age-of-elon-musk-and-richard-branson/?utm_term=.b1045d9e9863" TargetMode="External"/><Relationship Id="rId4" Type="http://schemas.openxmlformats.org/officeDocument/2006/relationships/customXml" Target="../customXml/item4.xml"/><Relationship Id="rId9" Type="http://schemas.openxmlformats.org/officeDocument/2006/relationships/hyperlink" Target="https://cdr.lib.unc.edu/concern/dissertations/6682x45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16</Pages>
  <Words>10536</Words>
  <Characters>55741</Characters>
  <Application>Microsoft Office Word</Application>
  <DocSecurity>0</DocSecurity>
  <Lines>655</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2022-02-19T14:55:00Z</dcterms:created>
  <dcterms:modified xsi:type="dcterms:W3CDTF">2022-02-19T15:52:00Z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