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935F6" w14:textId="5ED327C4" w:rsidR="00E42E4C" w:rsidRDefault="00942A50" w:rsidP="00942A50">
      <w:pPr>
        <w:pStyle w:val="Heading2"/>
      </w:pPr>
      <w:r>
        <w:t>1</w:t>
      </w:r>
    </w:p>
    <w:p w14:paraId="58303A1E" w14:textId="77777777" w:rsidR="00942A50" w:rsidRPr="008A5EFF" w:rsidRDefault="00942A50" w:rsidP="00942A50">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4D32826A" w14:textId="77777777" w:rsidR="00942A50" w:rsidRPr="008A5EFF" w:rsidRDefault="00942A50" w:rsidP="00942A50">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11" w:history="1">
        <w:r w:rsidRPr="008A5EFF">
          <w:rPr>
            <w:rStyle w:val="Hyperlink"/>
            <w:sz w:val="16"/>
            <w:szCs w:val="18"/>
          </w:rPr>
          <w:t>https://cdr.lib.unc.edu/concern/dissertations/6682x4537</w:t>
        </w:r>
      </w:hyperlink>
      <w:r w:rsidRPr="008A5EFF">
        <w:rPr>
          <w:sz w:val="16"/>
          <w:szCs w:val="18"/>
        </w:rPr>
        <w:t>, SJBE</w:t>
      </w:r>
    </w:p>
    <w:p w14:paraId="25C1FD78" w14:textId="77777777" w:rsidR="00942A50" w:rsidRPr="008A5EFF" w:rsidRDefault="00942A50" w:rsidP="00942A50">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E94C65">
        <w:rPr>
          <w:rStyle w:val="Emphasis"/>
          <w:highlight w:val="green"/>
        </w:rPr>
        <w:t xml:space="preserve">The Real </w:t>
      </w:r>
      <w:r w:rsidRPr="008A5EFF">
        <w:rPr>
          <w:rStyle w:val="Emphasis"/>
        </w:rPr>
        <w:t xml:space="preserve">is what </w:t>
      </w:r>
      <w:r w:rsidRPr="00E94C65">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E94C65">
        <w:rPr>
          <w:rStyle w:val="Emphasis"/>
          <w:highlight w:val="green"/>
        </w:rPr>
        <w:t xml:space="preserve">the </w:t>
      </w:r>
      <w:r w:rsidRPr="008A5EFF">
        <w:rPr>
          <w:rStyle w:val="Emphasis"/>
        </w:rPr>
        <w:t xml:space="preserve">constitutive </w:t>
      </w:r>
      <w:r w:rsidRPr="00E94C65">
        <w:rPr>
          <w:rStyle w:val="Emphasis"/>
          <w:highlight w:val="green"/>
        </w:rPr>
        <w:t>lack of the subject</w:t>
      </w:r>
      <w:r w:rsidRPr="008A5EFF">
        <w:rPr>
          <w:rStyle w:val="Emphasis"/>
        </w:rPr>
        <w:t xml:space="preserve">, its separation from the rest of existence by the self-definition </w:t>
      </w:r>
      <w:r w:rsidRPr="00E94C65">
        <w:rPr>
          <w:rStyle w:val="Emphasis"/>
          <w:highlight w:val="green"/>
        </w:rPr>
        <w:t>necessary for it to come into being</w:t>
      </w:r>
      <w:r w:rsidRPr="008A5EFF">
        <w:rPr>
          <w:rStyle w:val="Emphasis"/>
        </w:rPr>
        <w:t xml:space="preserve"> in the first place. This is made clear </w:t>
      </w:r>
      <w:r w:rsidRPr="00E94C65">
        <w:rPr>
          <w:rStyle w:val="Emphasis"/>
          <w:highlight w:val="green"/>
        </w:rPr>
        <w:t>in the mirror stage</w:t>
      </w:r>
      <w:r w:rsidRPr="008A5EFF">
        <w:rPr>
          <w:rStyle w:val="Emphasis"/>
        </w:rPr>
        <w:t xml:space="preserve">, where </w:t>
      </w:r>
      <w:r w:rsidRPr="00E94C65">
        <w:rPr>
          <w:rStyle w:val="Emphasis"/>
          <w:highlight w:val="green"/>
        </w:rPr>
        <w:t xml:space="preserve">the subject moves from </w:t>
      </w:r>
      <w:r w:rsidRPr="008A5EFF">
        <w:rPr>
          <w:rStyle w:val="Emphasis"/>
        </w:rPr>
        <w:t xml:space="preserve">a </w:t>
      </w:r>
      <w:r w:rsidRPr="00E94C65">
        <w:rPr>
          <w:rStyle w:val="Emphasis"/>
          <w:highlight w:val="green"/>
        </w:rPr>
        <w:t>fragmented</w:t>
      </w:r>
      <w:r w:rsidRPr="008A5EFF">
        <w:rPr>
          <w:rStyle w:val="Emphasis"/>
        </w:rPr>
        <w:t xml:space="preserve">, disorganized concept of the body </w:t>
      </w:r>
      <w:r w:rsidRPr="00E94C65">
        <w:rPr>
          <w:rStyle w:val="Emphasis"/>
          <w:highlight w:val="green"/>
        </w:rPr>
        <w:t>to</w:t>
      </w:r>
      <w:r w:rsidRPr="008A5EFF">
        <w:rPr>
          <w:rStyle w:val="Emphasis"/>
        </w:rPr>
        <w:t xml:space="preserve"> the “finally donned armor of </w:t>
      </w:r>
      <w:r w:rsidRPr="00E94C65">
        <w:rPr>
          <w:rStyle w:val="Emphasis"/>
          <w:highlight w:val="green"/>
        </w:rPr>
        <w:t>an alienating identity</w:t>
      </w:r>
      <w:r w:rsidRPr="008A5EFF">
        <w:rPr>
          <w:rStyle w:val="Emphasis"/>
        </w:rPr>
        <w:t xml:space="preserve"> that will mark his [sic] entire mental development </w:t>
      </w:r>
      <w:r w:rsidRPr="00E94C65">
        <w:rPr>
          <w:rStyle w:val="Emphasis"/>
          <w:highlight w:val="green"/>
        </w:rPr>
        <w:t>with</w:t>
      </w:r>
      <w:r w:rsidRPr="008A5EFF">
        <w:rPr>
          <w:rStyle w:val="Emphasis"/>
        </w:rPr>
        <w:t xml:space="preserve"> its rigid </w:t>
      </w:r>
      <w:r w:rsidRPr="00E94C65">
        <w:rPr>
          <w:rStyle w:val="Emphasis"/>
          <w:highlight w:val="green"/>
        </w:rPr>
        <w:t>structure</w:t>
      </w:r>
      <w:r w:rsidRPr="008A5EFF">
        <w:rPr>
          <w:rStyle w:val="Emphasis"/>
        </w:rPr>
        <w:t xml:space="preserve">” (Lacan, “Mirror Stage” 78). </w:t>
      </w:r>
      <w:r w:rsidRPr="00E94C65">
        <w:rPr>
          <w:rStyle w:val="Emphasis"/>
          <w:highlight w:val="green"/>
        </w:rPr>
        <w:t xml:space="preserve">The formation of a </w:t>
      </w:r>
      <w:r w:rsidRPr="008A5EFF">
        <w:rPr>
          <w:rStyle w:val="Emphasis"/>
        </w:rPr>
        <w:t xml:space="preserve">discrete </w:t>
      </w:r>
      <w:r w:rsidRPr="00E94C65">
        <w:rPr>
          <w:rStyle w:val="Emphasis"/>
          <w:highlight w:val="green"/>
        </w:rPr>
        <w:t>subject</w:t>
      </w:r>
      <w:r w:rsidRPr="008A5EFF">
        <w:rPr>
          <w:rStyle w:val="Emphasis"/>
        </w:rPr>
        <w:t xml:space="preserve"> (a function in the Imaginary register) is a compromise. Its formation </w:t>
      </w:r>
      <w:r w:rsidRPr="00E94C65">
        <w:rPr>
          <w:rStyle w:val="Emphasis"/>
          <w:highlight w:val="green"/>
        </w:rPr>
        <w:t>allows</w:t>
      </w:r>
      <w:r w:rsidRPr="008A5EFF">
        <w:rPr>
          <w:rStyle w:val="Emphasis"/>
        </w:rPr>
        <w:t xml:space="preserve"> for </w:t>
      </w:r>
      <w:r w:rsidRPr="00E94C65">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E94C65">
        <w:rPr>
          <w:rStyle w:val="Emphasis"/>
          <w:highlight w:val="green"/>
        </w:rPr>
        <w:t>comes at the cost of alienation</w:t>
      </w:r>
      <w:r w:rsidRPr="008A5EFF">
        <w:rPr>
          <w:rStyle w:val="Emphasis"/>
        </w:rPr>
        <w:t xml:space="preserve"> </w:t>
      </w:r>
      <w:r w:rsidRPr="00E94C65">
        <w:rPr>
          <w:rStyle w:val="Emphasis"/>
          <w:highlight w:val="green"/>
        </w:rPr>
        <w:t xml:space="preserve">because the subject trades in </w:t>
      </w:r>
      <w:r w:rsidRPr="008A5EFF">
        <w:rPr>
          <w:rStyle w:val="Emphasis"/>
        </w:rPr>
        <w:t xml:space="preserve">a world of </w:t>
      </w:r>
      <w:r w:rsidRPr="00E94C65">
        <w:rPr>
          <w:rStyle w:val="Emphasis"/>
          <w:highlight w:val="green"/>
        </w:rPr>
        <w:t xml:space="preserve">symbols which </w:t>
      </w:r>
      <w:r w:rsidRPr="008A5EFF">
        <w:rPr>
          <w:rStyle w:val="Emphasis"/>
        </w:rPr>
        <w:t xml:space="preserve">by their nature </w:t>
      </w:r>
      <w:r w:rsidRPr="00E94C65">
        <w:rPr>
          <w:rStyle w:val="Emphasis"/>
          <w:highlight w:val="green"/>
        </w:rPr>
        <w:t>stand in for what is not present, and</w:t>
      </w:r>
      <w:r w:rsidRPr="008A5EFF">
        <w:rPr>
          <w:rStyle w:val="Emphasis"/>
        </w:rPr>
        <w:t xml:space="preserve"> thus inescapably </w:t>
      </w:r>
      <w:r w:rsidRPr="00E94C65">
        <w:rPr>
          <w:rStyle w:val="Emphasis"/>
          <w:highlight w:val="green"/>
        </w:rPr>
        <w:t>mediate the (Real)</w:t>
      </w:r>
      <w:r w:rsidRPr="008A5EFF">
        <w:rPr>
          <w:rStyle w:val="Emphasis"/>
        </w:rPr>
        <w:t xml:space="preserve"> world </w:t>
      </w:r>
      <w:r w:rsidRPr="00E94C65">
        <w:rPr>
          <w:rStyle w:val="Emphasis"/>
          <w:highlight w:val="green"/>
        </w:rPr>
        <w:t xml:space="preserve">outside of the subject, rather than </w:t>
      </w:r>
      <w:r w:rsidRPr="008A5EFF">
        <w:rPr>
          <w:rStyle w:val="Emphasis"/>
        </w:rPr>
        <w:t xml:space="preserve">making it </w:t>
      </w:r>
      <w:r w:rsidRPr="00E94C65">
        <w:rPr>
          <w:rStyle w:val="Emphasis"/>
          <w:highlight w:val="green"/>
        </w:rPr>
        <w:t>present</w:t>
      </w:r>
      <w:r w:rsidRPr="008A5EFF">
        <w:rPr>
          <w:rStyle w:val="Emphasis"/>
        </w:rPr>
        <w:t xml:space="preserve">. </w:t>
      </w:r>
      <w:r w:rsidRPr="00E94C65">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E94C65">
        <w:rPr>
          <w:rStyle w:val="Emphasis"/>
          <w:highlight w:val="green"/>
        </w:rPr>
        <w:t>is the engine of desire</w:t>
      </w:r>
      <w:r w:rsidRPr="008A5EFF">
        <w:rPr>
          <w:rStyle w:val="Emphasis"/>
        </w:rPr>
        <w:t xml:space="preserve">: </w:t>
      </w:r>
      <w:r w:rsidRPr="00E94C65">
        <w:rPr>
          <w:rStyle w:val="Emphasis"/>
          <w:highlight w:val="green"/>
        </w:rPr>
        <w:t xml:space="preserve">the subject’s divide </w:t>
      </w:r>
      <w:r w:rsidRPr="008A5EFF">
        <w:rPr>
          <w:rStyle w:val="Emphasis"/>
        </w:rPr>
        <w:t xml:space="preserve">from an object </w:t>
      </w:r>
      <w:r w:rsidRPr="00E94C65">
        <w:rPr>
          <w:rStyle w:val="Emphasis"/>
          <w:highlight w:val="green"/>
        </w:rPr>
        <w:t xml:space="preserve">is a prerequisite for </w:t>
      </w:r>
      <w:r w:rsidRPr="008A5EFF">
        <w:rPr>
          <w:rStyle w:val="Emphasis"/>
        </w:rPr>
        <w:t xml:space="preserve">the </w:t>
      </w:r>
      <w:r w:rsidRPr="00E94C65">
        <w:rPr>
          <w:rStyle w:val="Emphasis"/>
          <w:highlight w:val="green"/>
        </w:rPr>
        <w:t xml:space="preserve">desire </w:t>
      </w:r>
      <w:r w:rsidRPr="008A5EFF">
        <w:rPr>
          <w:rStyle w:val="Emphasis"/>
        </w:rPr>
        <w:t xml:space="preserve">of such an object, </w:t>
      </w:r>
      <w:r w:rsidRPr="00E94C65">
        <w:rPr>
          <w:rStyle w:val="Emphasis"/>
          <w:highlight w:val="green"/>
        </w:rPr>
        <w:t xml:space="preserve">but the </w:t>
      </w:r>
      <w:r w:rsidRPr="008A5EFF">
        <w:rPr>
          <w:rStyle w:val="Emphasis"/>
        </w:rPr>
        <w:t xml:space="preserve">condition of </w:t>
      </w:r>
      <w:r w:rsidRPr="00E94C65">
        <w:rPr>
          <w:rStyle w:val="Emphasis"/>
          <w:highlight w:val="green"/>
        </w:rPr>
        <w:t xml:space="preserve">mediation makes it impossible to ever incorporate it in a </w:t>
      </w:r>
      <w:r w:rsidRPr="008A5EFF">
        <w:rPr>
          <w:rStyle w:val="Emphasis"/>
        </w:rPr>
        <w:t xml:space="preserve">perfectly </w:t>
      </w:r>
      <w:r w:rsidRPr="00E94C65">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E94C65">
        <w:rPr>
          <w:rStyle w:val="Emphasis"/>
          <w:highlight w:val="green"/>
        </w:rPr>
        <w:t>desire remains unfulfilled</w:t>
      </w:r>
      <w:r w:rsidRPr="008A5EFF">
        <w:rPr>
          <w:rStyle w:val="Emphasis"/>
        </w:rPr>
        <w:t xml:space="preserve"> </w:t>
      </w:r>
      <w:r w:rsidRPr="00E94C65">
        <w:rPr>
          <w:rStyle w:val="Emphasis"/>
          <w:highlight w:val="green"/>
        </w:rPr>
        <w:t>and each chase</w:t>
      </w:r>
      <w:r w:rsidRPr="008A5EFF">
        <w:rPr>
          <w:rStyle w:val="Emphasis"/>
        </w:rPr>
        <w:t xml:space="preserve"> for a symbol leads to another in loop which the very constitution of the subject dictates </w:t>
      </w:r>
      <w:r w:rsidRPr="00E94C65">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 xml:space="preserve">The fort-da game is most significant not because it shows that the child wishes to destroy its mother or even inoculate itself against that possibility, but </w:t>
      </w:r>
      <w:r w:rsidRPr="008A5EFF">
        <w:rPr>
          <w:rStyle w:val="Emphasis"/>
        </w:rPr>
        <w:lastRenderedPageBreak/>
        <w:t>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dasein, no individual, no singular human to die. </w:t>
      </w:r>
      <w:r w:rsidRPr="008A5EFF">
        <w:rPr>
          <w:sz w:val="12"/>
        </w:rPr>
        <w:t xml:space="preserve">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E94C65">
        <w:rPr>
          <w:rStyle w:val="Emphasis"/>
          <w:highlight w:val="green"/>
        </w:rPr>
        <w:t>the Real</w:t>
      </w:r>
      <w:r w:rsidRPr="008A5EFF">
        <w:rPr>
          <w:rStyle w:val="Emphasis"/>
        </w:rPr>
        <w:t xml:space="preserve"> is not just that it suggests existence beyond language, but that this world-for-itself (to borrow from Eugene Thacker) </w:t>
      </w:r>
      <w:r w:rsidRPr="00E94C65">
        <w:rPr>
          <w:rStyle w:val="Emphasis"/>
          <w:highlight w:val="green"/>
        </w:rPr>
        <w:t xml:space="preserve">intrudes on </w:t>
      </w:r>
      <w:r w:rsidRPr="008A5EFF">
        <w:rPr>
          <w:rStyle w:val="Emphasis"/>
        </w:rPr>
        <w:t xml:space="preserve">human </w:t>
      </w:r>
      <w:r w:rsidRPr="00E94C65">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E94C65">
        <w:rPr>
          <w:rStyle w:val="Emphasis"/>
          <w:highlight w:val="green"/>
        </w:rPr>
        <w:t xml:space="preserve">we are compelled to stitch the tears </w:t>
      </w:r>
      <w:r w:rsidRPr="008A5EFF">
        <w:rPr>
          <w:rStyle w:val="Emphasis"/>
        </w:rPr>
        <w:t xml:space="preserve">in that fabric </w:t>
      </w:r>
      <w:r w:rsidRPr="00E94C65">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1E2599B8" w14:textId="77777777" w:rsidR="00942A50" w:rsidRPr="007D6A44" w:rsidRDefault="00942A50" w:rsidP="00942A50">
      <w:pPr>
        <w:pStyle w:val="Heading4"/>
      </w:pPr>
      <w:r>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2386F95E" w14:textId="77777777" w:rsidR="00942A50" w:rsidRPr="007D6A44" w:rsidRDefault="00942A50" w:rsidP="00942A50">
      <w:pPr>
        <w:rPr>
          <w:sz w:val="18"/>
          <w:szCs w:val="20"/>
        </w:rPr>
      </w:pPr>
      <w:r w:rsidRPr="007D6A44">
        <w:rPr>
          <w:rStyle w:val="Style13ptBold"/>
        </w:rPr>
        <w:t>Gunder 05</w:t>
      </w:r>
      <w:r>
        <w:t xml:space="preserve"> </w:t>
      </w:r>
      <w:r w:rsidRPr="007D6A44">
        <w:rPr>
          <w:sz w:val="18"/>
          <w:szCs w:val="20"/>
        </w:rPr>
        <w:t>Michael Gunder,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0C19569B" w14:textId="77777777" w:rsidR="00942A50" w:rsidRDefault="00942A50" w:rsidP="00942A50">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Zupancic (2004) associates Lacan’s (2004) theory of the Four Discourses (see Gunder, 2003a, 2004; Hillier and Gunder, 2005) with the Marxian theory of commodification and surplus-value via Lacan’s concept of surplus-enjoyment (plus-de-jouir). Lacan (2004: 111) contends that surplusvalue and surplus-enjoyment are historically equivalent, especially in the situation of the </w:t>
      </w:r>
      <w:proofErr w:type="gramStart"/>
      <w:r w:rsidRPr="002B5C7C">
        <w:rPr>
          <w:sz w:val="10"/>
        </w:rPr>
        <w:t>Master’s</w:t>
      </w:r>
      <w:proofErr w:type="gramEnd"/>
      <w:r w:rsidRPr="002B5C7C">
        <w:rPr>
          <w:sz w:val="10"/>
        </w:rPr>
        <w:t xml:space="preserve">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E94C65">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E94C65">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Gunder, </w:t>
      </w:r>
      <w:r w:rsidRPr="00C172F4">
        <w:rPr>
          <w:rStyle w:val="StyleUnderline"/>
          <w:bCs/>
        </w:rPr>
        <w:lastRenderedPageBreak/>
        <w:t xml:space="preserve">2005; McGowan, 2004; Zˇ izˇek, 2004b; Zupancic, 2004). In this regard, ‘a nation exists only </w:t>
      </w:r>
      <w:proofErr w:type="gramStart"/>
      <w:r w:rsidRPr="00C172F4">
        <w:rPr>
          <w:rStyle w:val="StyleUnderline"/>
          <w:bCs/>
        </w:rPr>
        <w:t>as long as</w:t>
      </w:r>
      <w:proofErr w:type="gramEnd"/>
      <w:r w:rsidRPr="00C172F4">
        <w:rPr>
          <w:rStyle w:val="StyleUnderline"/>
          <w:bCs/>
        </w:rPr>
        <w:t xml:space="preserve"> its specific enjoyment continues to be materialised in a set of social practices and submitted through national</w:t>
      </w:r>
      <w:r w:rsidRPr="002B5C7C">
        <w:rPr>
          <w:rStyle w:val="StyleUnderline"/>
          <w:bCs/>
        </w:rPr>
        <w:t xml:space="preserve"> myths [or </w:t>
      </w:r>
      <w:r w:rsidRPr="00E94C65">
        <w:rPr>
          <w:rStyle w:val="StyleUnderline"/>
          <w:bCs/>
          <w:highlight w:val="green"/>
        </w:rPr>
        <w:t>fantasies</w:t>
      </w:r>
      <w:r w:rsidRPr="002B5C7C">
        <w:rPr>
          <w:rStyle w:val="StyleUnderline"/>
          <w:bCs/>
        </w:rPr>
        <w:t>] that structure these practices’ (Zˇ izˇek, 1993: 202).</w:t>
      </w:r>
      <w:r w:rsidRPr="002B5C7C">
        <w:rPr>
          <w:sz w:val="10"/>
        </w:rPr>
        <w:t xml:space="preserve"> This is taken further by the barely challenged international hegemonic discourse of global capitalization and the fantasies it induces in externally structuring the nation state’s very enjoyment (Stavrakakis, 2003a: 63; Zˇ izˇek, 2004b: 61). Even the ruling British Labour government, with its ‘Third Way’, in contrast to its tradition of socialism, has placed ‘economic globalisation’ as ‘the most significant factor in shaping Labour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izˇek, 2004b: 113). Even in Lefebvre’s day, this was a capitalism where surplus-value was synonymous with surplus-enjoyment supporting the injunction: ‘you must enjoy!’. </w:t>
      </w:r>
      <w:r w:rsidRPr="002B5C7C">
        <w:rPr>
          <w:rStyle w:val="StyleUnderline"/>
          <w:bCs/>
        </w:rPr>
        <w:t>In this light</w:t>
      </w:r>
      <w:r w:rsidRPr="00E94C65">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E94C65">
        <w:rPr>
          <w:rStyle w:val="StyleUnderline"/>
          <w:bCs/>
          <w:highlight w:val="green"/>
        </w:rPr>
        <w:t>provid</w:t>
      </w:r>
      <w:r w:rsidRPr="002B5C7C">
        <w:rPr>
          <w:rStyle w:val="StyleUnderline"/>
          <w:bCs/>
        </w:rPr>
        <w:t xml:space="preserve">ing </w:t>
      </w:r>
      <w:r w:rsidRPr="00E94C65">
        <w:rPr>
          <w:rStyle w:val="StyleUnderline"/>
          <w:bCs/>
          <w:highlight w:val="green"/>
        </w:rPr>
        <w:t>the</w:t>
      </w:r>
      <w:r w:rsidRPr="002B5C7C">
        <w:rPr>
          <w:rStyle w:val="StyleUnderline"/>
          <w:bCs/>
        </w:rPr>
        <w:t xml:space="preserve"> correct </w:t>
      </w:r>
      <w:r w:rsidRPr="00E94C65">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E94C65">
        <w:rPr>
          <w:rStyle w:val="StyleUnderline"/>
          <w:bCs/>
          <w:highlight w:val="green"/>
        </w:rPr>
        <w:t>where enjoyment can be</w:t>
      </w:r>
      <w:r w:rsidRPr="002B5C7C">
        <w:rPr>
          <w:rStyle w:val="StyleUnderline"/>
          <w:bCs/>
        </w:rPr>
        <w:t xml:space="preserve"> effectively materialized and </w:t>
      </w:r>
      <w:r w:rsidRPr="00E94C65">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harbours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(Stavrakakis,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Gunder, 2004), with an objective to remove existing or potential urban </w:t>
      </w:r>
      <w:proofErr w:type="gramStart"/>
      <w:r w:rsidRPr="00C172F4">
        <w:rPr>
          <w:sz w:val="10"/>
        </w:rPr>
        <w:t>blight,‘</w:t>
      </w:r>
      <w:proofErr w:type="gramEnd"/>
      <w:r w:rsidRPr="00C172F4">
        <w:rPr>
          <w:sz w:val="10"/>
        </w:rPr>
        <w:t>dis-ease’ and dysfunction detracting from local enjoyment and global competitiveness (Gunder, 2005; McGuirk,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izˇek,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izˇek, 2002a: 59–60) </w:t>
      </w:r>
      <w:r w:rsidRPr="00E94C65">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E94C65">
        <w:rPr>
          <w:rStyle w:val="StyleUnderline"/>
          <w:bCs/>
          <w:highlight w:val="green"/>
        </w:rPr>
        <w:t>underpins the</w:t>
      </w:r>
      <w:r w:rsidRPr="002B5C7C">
        <w:rPr>
          <w:rStyle w:val="StyleUnderline"/>
          <w:bCs/>
        </w:rPr>
        <w:t xml:space="preserve"> primal </w:t>
      </w:r>
      <w:r w:rsidRPr="00E94C65">
        <w:rPr>
          <w:rStyle w:val="StyleUnderline"/>
          <w:bCs/>
          <w:highlight w:val="green"/>
        </w:rPr>
        <w:t>desire</w:t>
      </w:r>
      <w:r w:rsidRPr="002B5C7C">
        <w:rPr>
          <w:rStyle w:val="StyleUnderline"/>
          <w:bCs/>
        </w:rPr>
        <w:t xml:space="preserve"> of most subjects in society </w:t>
      </w:r>
      <w:r w:rsidRPr="00E94C65">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happy </w:t>
      </w:r>
      <w:r w:rsidRPr="00E94C65">
        <w:rPr>
          <w:rStyle w:val="StyleUnderline"/>
          <w:bCs/>
          <w:highlight w:val="green"/>
        </w:rPr>
        <w:t>future</w:t>
      </w:r>
      <w:r w:rsidRPr="002B5C7C">
        <w:rPr>
          <w:rStyle w:val="StyleUnderline"/>
          <w:bCs/>
        </w:rPr>
        <w:t xml:space="preserve">, </w:t>
      </w:r>
      <w:r w:rsidRPr="00962BFE">
        <w:rPr>
          <w:rStyle w:val="StyleUnderline"/>
          <w:bCs/>
        </w:rPr>
        <w:t xml:space="preserve">even if </w:t>
      </w:r>
      <w:r w:rsidRPr="00E94C65">
        <w:rPr>
          <w:rStyle w:val="StyleUnderline"/>
          <w:bCs/>
          <w:highlight w:val="green"/>
        </w:rPr>
        <w:t xml:space="preserve">it can only deliver </w:t>
      </w:r>
      <w:r w:rsidRPr="008B194E">
        <w:rPr>
          <w:rStyle w:val="StyleUnderline"/>
          <w:bCs/>
        </w:rPr>
        <w:t xml:space="preserve">this as </w:t>
      </w:r>
      <w:r w:rsidRPr="00E94C65">
        <w:rPr>
          <w:rStyle w:val="StyleUnderline"/>
          <w:bCs/>
          <w:highlight w:val="green"/>
        </w:rPr>
        <w:t xml:space="preserve">a fantasy-scenario </w:t>
      </w:r>
      <w:r w:rsidRPr="00C172F4">
        <w:rPr>
          <w:rStyle w:val="StyleUnderline"/>
          <w:bCs/>
        </w:rPr>
        <w:t>of material happiness</w:t>
      </w:r>
      <w:r w:rsidRPr="00E94C65">
        <w:rPr>
          <w:rStyle w:val="StyleUnderline"/>
          <w:bCs/>
          <w:highlight w:val="green"/>
        </w:rPr>
        <w:t xml:space="preserve">, rather than </w:t>
      </w:r>
      <w:r w:rsidRPr="00C172F4">
        <w:rPr>
          <w:rStyle w:val="StyleUnderline"/>
          <w:bCs/>
        </w:rPr>
        <w:t xml:space="preserve">as </w:t>
      </w:r>
      <w:r w:rsidRPr="00E94C65">
        <w:rPr>
          <w:rStyle w:val="StyleUnderline"/>
          <w:bCs/>
          <w:highlight w:val="green"/>
        </w:rPr>
        <w:t xml:space="preserve">an impossible reality that </w:t>
      </w:r>
      <w:r w:rsidRPr="00C172F4">
        <w:rPr>
          <w:rStyle w:val="StyleUnderline"/>
          <w:bCs/>
        </w:rPr>
        <w:t xml:space="preserve">actually </w:t>
      </w:r>
      <w:r w:rsidRPr="00E94C65">
        <w:rPr>
          <w:rStyle w:val="StyleUnderline"/>
          <w:bCs/>
          <w:highlight w:val="green"/>
        </w:rPr>
        <w:t xml:space="preserve">sates </w:t>
      </w:r>
      <w:r w:rsidRPr="00C172F4">
        <w:rPr>
          <w:rStyle w:val="StyleUnderline"/>
          <w:bCs/>
        </w:rPr>
        <w:t xml:space="preserve">all </w:t>
      </w:r>
      <w:r w:rsidRPr="00E94C65">
        <w:rPr>
          <w:rStyle w:val="StyleUnderline"/>
          <w:bCs/>
          <w:highlight w:val="green"/>
        </w:rPr>
        <w:t>desires</w:t>
      </w:r>
      <w:r w:rsidRPr="002B5C7C">
        <w:rPr>
          <w:rStyle w:val="StyleUnderline"/>
          <w:bCs/>
        </w:rPr>
        <w:t xml:space="preserve"> (Gunder,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izˇek, 2004b: 174). </w:t>
      </w:r>
      <w:r w:rsidRPr="002B5C7C">
        <w:rPr>
          <w:rStyle w:val="StyleUnderline"/>
          <w:bCs/>
        </w:rPr>
        <w:t xml:space="preserve">Further, </w:t>
      </w:r>
      <w:r w:rsidRPr="00E94C65">
        <w:rPr>
          <w:rStyle w:val="StyleUnderline"/>
          <w:bCs/>
          <w:highlight w:val="green"/>
        </w:rPr>
        <w:t>‘the fantasy</w:t>
      </w:r>
      <w:r w:rsidRPr="002B5C7C">
        <w:rPr>
          <w:rStyle w:val="StyleUnderline"/>
          <w:bCs/>
        </w:rPr>
        <w:t xml:space="preserve"> of a utopian harmonious social world </w:t>
      </w:r>
      <w:r w:rsidRPr="00E94C65">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E94C65">
        <w:rPr>
          <w:rStyle w:val="StyleUnderline"/>
          <w:bCs/>
          <w:highlight w:val="green"/>
        </w:rPr>
        <w:t>disorders can be attributed to a</w:t>
      </w:r>
      <w:r w:rsidRPr="00962BFE">
        <w:rPr>
          <w:rStyle w:val="StyleUnderline"/>
          <w:bCs/>
        </w:rPr>
        <w:t xml:space="preserve">n alien intruder . . . a certain particularity which cannot be assimilated, but instead must be eliminated’ (Stavrakakis, 1999: 108). This is the stranger, the Other that is not us that can act as the </w:t>
      </w:r>
      <w:r w:rsidRPr="00E94C65">
        <w:rPr>
          <w:rStyle w:val="StyleUnderline"/>
          <w:bCs/>
          <w:highlight w:val="green"/>
        </w:rPr>
        <w:t>‘“scapegoat” to be stigmatised</w:t>
      </w:r>
      <w:r w:rsidRPr="002B5C7C">
        <w:rPr>
          <w:rStyle w:val="StyleUnderline"/>
          <w:bCs/>
        </w:rPr>
        <w:t xml:space="preserve"> as the one who is blamed for our lack, the Evil force that stole our precious jouissance’ and stopped the fantasy from achieving its utopian vision (Stavrakakis,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E94C65">
        <w:rPr>
          <w:rStyle w:val="StyleUnderline"/>
          <w:bCs/>
          <w:highlight w:val="green"/>
        </w:rPr>
        <w:t xml:space="preserve">rely on the </w:t>
      </w:r>
      <w:r w:rsidRPr="00962BFE">
        <w:rPr>
          <w:rStyle w:val="StyleUnderline"/>
          <w:bCs/>
        </w:rPr>
        <w:t xml:space="preserve">basic </w:t>
      </w:r>
      <w:r w:rsidRPr="00E94C65">
        <w:rPr>
          <w:rStyle w:val="StyleUnderline"/>
          <w:bCs/>
          <w:highlight w:val="green"/>
        </w:rPr>
        <w:t>divide between included and excluded’</w:t>
      </w:r>
      <w:r w:rsidRPr="002B5C7C">
        <w:rPr>
          <w:rStyle w:val="StyleUnderline"/>
          <w:bCs/>
        </w:rPr>
        <w:t xml:space="preserve"> (Zˇ izˇek, 2004b: 86). Zˇ izˇek (2004b: 86) continues: in any </w:t>
      </w:r>
      <w:r w:rsidRPr="00962BFE">
        <w:rPr>
          <w:rStyle w:val="StyleUnderline"/>
          <w:bCs/>
        </w:rPr>
        <w:t>society ‘there is a multitude within the</w:t>
      </w:r>
      <w:r w:rsidRPr="002B5C7C">
        <w:rPr>
          <w:rStyle w:val="StyleUnderline"/>
          <w:bCs/>
        </w:rPr>
        <w:t xml:space="preserve"> system </w:t>
      </w:r>
      <w:r w:rsidRPr="002B5C7C">
        <w:rPr>
          <w:rStyle w:val="StyleUnderline"/>
          <w:bCs/>
        </w:rPr>
        <w:lastRenderedPageBreak/>
        <w:t>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izˇek, 1997: 5). Difference is essential to complete our fantasy of harmony, but only by providing the sacrificial Other on which we can blame the disappointment of the fantasy to deliver (Zˇ izˇek, 2004a: 158–9). In this light, </w:t>
      </w:r>
      <w:proofErr w:type="gramStart"/>
      <w:r w:rsidRPr="002B5C7C">
        <w:rPr>
          <w:sz w:val="10"/>
        </w:rPr>
        <w:t>planning,‘</w:t>
      </w:r>
      <w:proofErr w:type="gramEnd"/>
      <w:r w:rsidRPr="002B5C7C">
        <w:rPr>
          <w:sz w:val="10"/>
        </w:rPr>
        <w:t xml:space="preserve">as part of the apparatus of the modern state, makes its own imprint, has its own powers for good and evil’ (Sandercock,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Flyvbjerg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Gunder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(Bracher,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fantasmatic social construction. (Stavrakakis, 1999: 62–3) This is where, from a Lacanian outlook, by accepting rationalization as the means to fulfil a desire for completeness – via the utilization of falsifying words – ‘man does not adapt himself to reality; he adapts reality to himself’ (Roudinesco, 1997: 114). </w:t>
      </w:r>
      <w:r w:rsidRPr="00E94C65">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E94C65">
        <w:rPr>
          <w:rStyle w:val="StyleUnderline"/>
          <w:bCs/>
          <w:highlight w:val="green"/>
        </w:rPr>
        <w:t>hide the dysfunctions</w:t>
      </w:r>
      <w:r w:rsidRPr="002B5C7C">
        <w:rPr>
          <w:rStyle w:val="StyleUnderline"/>
          <w:bCs/>
        </w:rPr>
        <w:t xml:space="preserve"> and unpredictabilities that are </w:t>
      </w:r>
      <w:r w:rsidRPr="00E94C65">
        <w:rPr>
          <w:rStyle w:val="StyleUnderline"/>
          <w:bCs/>
          <w:highlight w:val="green"/>
        </w:rPr>
        <w:t>ubiquitous throughout</w:t>
      </w:r>
      <w:r w:rsidRPr="002B5C7C">
        <w:rPr>
          <w:rStyle w:val="StyleUnderline"/>
          <w:bCs/>
        </w:rPr>
        <w:t xml:space="preserve"> all </w:t>
      </w:r>
      <w:r w:rsidRPr="00E94C65">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realrationalität as Flyvbjerg (1998a) calls it, exists between the everyday activities of social life and the held universal ideals or values of what ought to be, even if it is not so, in social reality. </w:t>
      </w:r>
      <w:r w:rsidRPr="002B5C7C">
        <w:rPr>
          <w:sz w:val="10"/>
          <w:szCs w:val="10"/>
        </w:rPr>
        <w:t xml:space="preserve">The belief that planning is not political, but technical ‘allows the myths of objectivity, value neutrality, and technical reason to persist, and thereby fosters a certain delusion about planning practice’ (Sandercock, 2004: 134). Sandercock (2004: 134) continues: planning ‘helps to redefine political debate, producing new sources of power and legitimacy, changing the force field in which we operate’. Lefebvre suggests that planning is based on a strategy of mixing scientificity and rationality with ideology. ‘Here, as elsewhere, scientificity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izˇek, 2001: 66). Flyvbjerg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centre.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Gunder,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izˇek, 1997: 6). Planning is one such instrument that shapes and justifies the governing ideals of utopian desire and in this ‘sphere, the fantasmatic ideal of harmony is dominant’ (Stavrakakis,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(Flyvbjerg,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(Zupancic, 1998: 41). In contrast to traditional ethics, Lacan’s (1992) theorizing may provide an alternative way to develop new values beyond those already constituted by society as traditional morals of good or evil shaping acceptable behaviours. Traditional ethics is predicated on a reality principle as to what is possible without transgression in social reality. As Zupancic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(Stavrakakis, 2003b; Zupancic, 2000, 2003). This is through a mechanism of ethical sublimation where we create ‘a certain space, scene, or “stage” that enables us to value something that is situated beyond the reality principle, as well as beyond the principle of common good’ (Zupancic,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(Gunder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izˇek,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izˇek,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Gunder and Hillier, 2004; Pløger, 2004) and researchers in other disciplines (e.g. Mouffe, 1999, 2000; Stavrakakis,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(Stavrakakis,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izˇek,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Stavrakakis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izˇek, 2004b: 123). This proposed utopia is one that may permit, at least aspects of Lefebvre’s ‘lived space’ of the qualitative to be both visible and articulated in conscious life. Rather than contestant cities and regions competing globally </w:t>
      </w:r>
      <w:r w:rsidRPr="00962BFE">
        <w:rPr>
          <w:sz w:val="10"/>
        </w:rPr>
        <w:t xml:space="preserve">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(Pløger,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izˇek,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centre’ by guaranteeing the very ‘existence of conflict’ (Flyvbjerg, 1998b: 229). Our current dominating </w:t>
      </w:r>
      <w:r w:rsidRPr="00962BFE">
        <w:rPr>
          <w:sz w:val="10"/>
        </w:rPr>
        <w:lastRenderedPageBreak/>
        <w:t xml:space="preserve">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(Stavrakakis, 2003a: 61). Of course, resources and global carrying capacities are axiomatically finite. So perhaps must be our desires, for they can never be sated. Traversing our fundamental fantasy for harmony: a start, not a conclusion! Lacan and his followers, such as Stavrakakis, Zˇ izˇek or Zupancic, produce valid arguments for a psychoanalytically derived philosophy of reality and ideology ‘capable of theorizing the ways our deepest commitments bind us to practices of domination’ (Dean, 2001: 627). Revealing and transversing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Habermasian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(Krips, 2003: 149). </w:t>
      </w:r>
      <w:r w:rsidRPr="002B5C7C">
        <w:rPr>
          <w:rStyle w:val="StyleUnderline"/>
          <w:bCs/>
        </w:rPr>
        <w:t xml:space="preserve">Here, </w:t>
      </w:r>
      <w:r w:rsidRPr="00E94C65">
        <w:rPr>
          <w:rStyle w:val="StyleUnderline"/>
          <w:bCs/>
          <w:highlight w:val="green"/>
        </w:rPr>
        <w:t>it is the desire of this Other that</w:t>
      </w:r>
      <w:r w:rsidRPr="002B5C7C">
        <w:rPr>
          <w:rStyle w:val="StyleUnderline"/>
          <w:bCs/>
        </w:rPr>
        <w:t xml:space="preserve"> </w:t>
      </w:r>
      <w:r w:rsidRPr="00E94C65">
        <w:rPr>
          <w:rStyle w:val="StyleUnderline"/>
          <w:bCs/>
          <w:highlight w:val="green"/>
        </w:rPr>
        <w:t>we</w:t>
      </w:r>
      <w:r w:rsidRPr="002B5C7C">
        <w:rPr>
          <w:rStyle w:val="StyleUnderline"/>
          <w:bCs/>
        </w:rPr>
        <w:t xml:space="preserve"> fundamentally seek and </w:t>
      </w:r>
      <w:r w:rsidRPr="00E94C65">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Gunder, 2005). </w:t>
      </w:r>
      <w:proofErr w:type="gramStart"/>
      <w:r w:rsidRPr="00E94C65">
        <w:rPr>
          <w:rStyle w:val="StyleUnderline"/>
          <w:bCs/>
          <w:highlight w:val="green"/>
        </w:rPr>
        <w:t>So</w:t>
      </w:r>
      <w:proofErr w:type="gramEnd"/>
      <w:r w:rsidRPr="00E94C65">
        <w:rPr>
          <w:rStyle w:val="StyleUnderline"/>
          <w:bCs/>
          <w:highlight w:val="green"/>
        </w:rPr>
        <w:t xml:space="preserve"> we construct and share </w:t>
      </w:r>
      <w:r w:rsidRPr="00962BFE">
        <w:rPr>
          <w:rStyle w:val="StyleUnderline"/>
          <w:bCs/>
        </w:rPr>
        <w:t xml:space="preserve">illusions and </w:t>
      </w:r>
      <w:r w:rsidRPr="00E94C65">
        <w:rPr>
          <w:rStyle w:val="StyleUnderline"/>
          <w:bCs/>
          <w:highlight w:val="green"/>
        </w:rPr>
        <w:t>fantasies</w:t>
      </w:r>
      <w:r w:rsidRPr="002B5C7C">
        <w:rPr>
          <w:rStyle w:val="StyleUnderline"/>
          <w:bCs/>
        </w:rPr>
        <w:t xml:space="preserve"> – ideologies – </w:t>
      </w:r>
      <w:r w:rsidRPr="00E94C65">
        <w:rPr>
          <w:rStyle w:val="StyleUnderline"/>
          <w:bCs/>
          <w:highlight w:val="green"/>
        </w:rPr>
        <w:t xml:space="preserve">that we are </w:t>
      </w:r>
      <w:r w:rsidRPr="00AC7AE0">
        <w:rPr>
          <w:rStyle w:val="StyleUnderline"/>
          <w:bCs/>
        </w:rPr>
        <w:t xml:space="preserve">somehow </w:t>
      </w:r>
      <w:r w:rsidRPr="00E94C65">
        <w:rPr>
          <w:rStyle w:val="StyleUnderline"/>
          <w:bCs/>
          <w:highlight w:val="green"/>
        </w:rPr>
        <w:t>achieving this</w:t>
      </w:r>
      <w:r w:rsidRPr="002B5C7C">
        <w:rPr>
          <w:rStyle w:val="StyleUnderline"/>
          <w:bCs/>
        </w:rPr>
        <w:t xml:space="preserve"> impossible </w:t>
      </w:r>
      <w:r w:rsidRPr="00E94C65">
        <w:rPr>
          <w:rStyle w:val="StyleUnderline"/>
          <w:bCs/>
          <w:highlight w:val="green"/>
        </w:rPr>
        <w:t>task</w:t>
      </w:r>
      <w:r w:rsidRPr="002B5C7C">
        <w:rPr>
          <w:rStyle w:val="StyleUnderline"/>
          <w:bCs/>
        </w:rPr>
        <w:t xml:space="preserve">. It is the aggregate </w:t>
      </w:r>
      <w:r w:rsidRPr="00E94C65">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E94C65">
        <w:rPr>
          <w:rStyle w:val="StyleUnderline"/>
          <w:bCs/>
          <w:highlight w:val="green"/>
        </w:rPr>
        <w:t>social reality</w:t>
      </w:r>
      <w:r w:rsidRPr="002B5C7C">
        <w:rPr>
          <w:rStyle w:val="StyleUnderline"/>
          <w:bCs/>
        </w:rPr>
        <w:t xml:space="preserve"> that is our lived space</w:t>
      </w:r>
      <w:r>
        <w:rPr>
          <w:rStyle w:val="StyleUnderline"/>
          <w:bCs/>
        </w:rPr>
        <w:t>.</w:t>
      </w:r>
    </w:p>
    <w:p w14:paraId="431C286A" w14:textId="77777777" w:rsidR="00942A50" w:rsidRDefault="00942A50" w:rsidP="00942A50">
      <w:pPr>
        <w:pStyle w:val="Heading4"/>
      </w:pPr>
      <w:r>
        <w:t xml:space="preserve">Narratives of </w:t>
      </w:r>
      <w:r>
        <w:rPr>
          <w:iCs/>
        </w:rPr>
        <w:t>sustainable space exploration</w:t>
      </w:r>
      <w:r>
        <w:t xml:space="preserve"> are constructed fantasies of risk analysis that </w:t>
      </w:r>
      <w:r w:rsidRPr="00AF2507">
        <w:rPr>
          <w:u w:val="single"/>
        </w:rPr>
        <w:t>desire an impossible knowledge</w:t>
      </w:r>
      <w:r>
        <w:t xml:space="preserve"> and </w:t>
      </w:r>
      <w:r w:rsidRPr="00AF2507">
        <w:rPr>
          <w:u w:val="single"/>
        </w:rPr>
        <w:t>recreate power hierarchies</w:t>
      </w:r>
      <w:r>
        <w:t xml:space="preserve"> through controlled risk politics</w:t>
      </w:r>
    </w:p>
    <w:p w14:paraId="2A473583" w14:textId="77777777" w:rsidR="00942A50" w:rsidRDefault="00942A50" w:rsidP="00942A50">
      <w:r>
        <w:rPr>
          <w:b/>
          <w:bCs/>
          <w:sz w:val="26"/>
        </w:rPr>
        <w:t>Ormord, 12</w:t>
      </w:r>
      <w: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08DCB59D" w14:textId="77777777" w:rsidR="00942A50" w:rsidRDefault="00942A50" w:rsidP="00942A50">
      <w:pPr>
        <w:rPr>
          <w:u w:val="single"/>
        </w:rPr>
      </w:pPr>
      <w:r>
        <w:rPr>
          <w:u w:val="single"/>
        </w:rPr>
        <w:t>Beck</w:t>
      </w:r>
      <w:r>
        <w:rPr>
          <w:sz w:val="12"/>
        </w:rPr>
        <w:t xml:space="preserve"> has been criticised for his ‘confusion’ about </w:t>
      </w:r>
      <w:proofErr w:type="gramStart"/>
      <w:r>
        <w:rPr>
          <w:sz w:val="12"/>
        </w:rPr>
        <w:t>whether or not</w:t>
      </w:r>
      <w:proofErr w:type="gramEnd"/>
      <w:r>
        <w:rPr>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Pr>
          <w:u w:val="single"/>
        </w:rPr>
        <w:t>hopes for our unification into a global “civilizational community of fate</w:t>
      </w:r>
      <w:r>
        <w:rPr>
          <w:sz w:val="12"/>
        </w:rPr>
        <w:t xml:space="preserve">” (2006, page 7; also 1992, page 47). In elaborating what he calls a “political economy of risk”, however, </w:t>
      </w:r>
      <w:r>
        <w:rPr>
          <w:u w:val="single"/>
        </w:rPr>
        <w:t>he appears to accept that the economic consequences of risk are unevenly socially distributed</w:t>
      </w:r>
      <w:r>
        <w:rPr>
          <w:sz w:val="12"/>
        </w:rPr>
        <w:t xml:space="preserve"> (1999, page 61). </w:t>
      </w:r>
      <w:r>
        <w:rPr>
          <w:u w:val="single"/>
        </w:rPr>
        <w:t xml:space="preserve">It is therefore surprising that he refers to the subpolitics of risk as an ‘enemyless’ politics. For even if it is accepted that risks themselves unite us in </w:t>
      </w:r>
      <w:r w:rsidRPr="009578B2">
        <w:rPr>
          <w:u w:val="single"/>
        </w:rPr>
        <w:t>principle, there are clearly, as in the instances discussed above, those who benefit from the proliferation of risk</w:t>
      </w:r>
      <w:r w:rsidRPr="009578B2">
        <w:rPr>
          <w:sz w:val="12"/>
        </w:rPr>
        <w:t>. I have argued throughout</w:t>
      </w:r>
      <w:r>
        <w:rPr>
          <w:sz w:val="12"/>
        </w:rPr>
        <w:t xml:space="preserve">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Pr>
          <w:b/>
          <w:iCs/>
          <w:u w:val="single"/>
        </w:rPr>
        <w:t>Beck sees progress as</w:t>
      </w:r>
      <w:r>
        <w:rPr>
          <w:u w:val="single"/>
        </w:rPr>
        <w:t xml:space="preserve"> occurring “not through class struggle</w:t>
      </w:r>
      <w:r>
        <w:rPr>
          <w:sz w:val="12"/>
        </w:rPr>
        <w:t xml:space="preserve"> or revolution as in Marx, </w:t>
      </w:r>
      <w:r>
        <w:rPr>
          <w:u w:val="single"/>
        </w:rPr>
        <w:t>but as a</w:t>
      </w:r>
      <w:r>
        <w:rPr>
          <w:sz w:val="12"/>
        </w:rPr>
        <w:t xml:space="preserve">n unintended </w:t>
      </w:r>
      <w:r>
        <w:rPr>
          <w:u w:val="single"/>
        </w:rPr>
        <w:t>consequence of modernity</w:t>
      </w:r>
      <w:r>
        <w:rPr>
          <w:sz w:val="12"/>
        </w:rPr>
        <w:t xml:space="preserve"> itself” (Lupton, 1999, page 67). Politics “nestles down” in everyday life as risk decisions become impossible to ignore (Beck, 1997, page 152</w:t>
      </w:r>
      <w:r>
        <w:rPr>
          <w:u w:val="single"/>
        </w:rPr>
        <w:t xml:space="preserve">). His hope for cosmopolitan ecological democracy revolves around consumer boycotts and buycotts, and in </w:t>
      </w:r>
      <w:r>
        <w:rPr>
          <w:b/>
          <w:iCs/>
          <w:u w:val="single"/>
        </w:rPr>
        <w:t>balloting over ecological issues</w:t>
      </w:r>
      <w:r>
        <w:rPr>
          <w:u w:val="single"/>
        </w:rPr>
        <w:t xml:space="preserve">. </w:t>
      </w:r>
      <w:r>
        <w:rPr>
          <w:sz w:val="12"/>
        </w:rPr>
        <w:t xml:space="preserve">In his assertion that “in sorting through the trash for recycling, everyone is compelled to cooperate as a minor activist in the overall rescue mission for the earth and humankind” (1997, page 91, emphasis added), activism is dissolved into individualised consumer behaviour administered by the state (see Smith, 2009, page 17). </w:t>
      </w:r>
      <w:r>
        <w:rPr>
          <w:u w:val="single"/>
        </w:rPr>
        <w:t>The theoretical problem posed by the relative failure to politicise the public about the risks involved in space activity is precisely that it does not impose itself on the everyday lives of those who stand to suffer</w:t>
      </w:r>
      <w:r>
        <w:rPr>
          <w:sz w:val="12"/>
        </w:rPr>
        <w:t xml:space="preserve">. </w:t>
      </w:r>
      <w:r>
        <w:rPr>
          <w:u w:val="single"/>
        </w:rPr>
        <w:t xml:space="preserve">Nor are the risks concentrated in any socially or geographically determined sector of the population, </w:t>
      </w:r>
      <w:proofErr w:type="gramStart"/>
      <w:r>
        <w:rPr>
          <w:u w:val="single"/>
        </w:rPr>
        <w:t>with the exception of</w:t>
      </w:r>
      <w:proofErr w:type="gramEnd"/>
      <w:r>
        <w:rPr>
          <w:u w:val="single"/>
        </w:rPr>
        <w:t xml:space="preserve"> localised </w:t>
      </w:r>
      <w:r>
        <w:rPr>
          <w:u w:val="single"/>
        </w:rPr>
        <w:lastRenderedPageBreak/>
        <w:t xml:space="preserve">risks around manufacture and launch facilities such as the Baikonur </w:t>
      </w:r>
      <w:r w:rsidRPr="009578B2">
        <w:rPr>
          <w:u w:val="single"/>
        </w:rPr>
        <w:t>Cosmodrome</w:t>
      </w:r>
      <w:r w:rsidRPr="009578B2">
        <w:rPr>
          <w:sz w:val="12"/>
        </w:rPr>
        <w:t xml:space="preserve">. </w:t>
      </w:r>
      <w:r w:rsidRPr="009578B2">
        <w:rPr>
          <w:u w:val="single"/>
        </w:rPr>
        <w:t xml:space="preserve">The decision by </w:t>
      </w:r>
      <w:r w:rsidRPr="009578B2">
        <w:rPr>
          <w:b/>
          <w:iCs/>
          <w:u w:val="single"/>
        </w:rPr>
        <w:t>SNAP-9A</w:t>
      </w:r>
      <w:r w:rsidRPr="009578B2">
        <w:rPr>
          <w:u w:val="single"/>
        </w:rPr>
        <w:t xml:space="preserve"> scientists to design the plutonium capsule to break up in the event of a disaster was in this sense a perfect tactic to avoid politicising any </w:t>
      </w:r>
      <w:proofErr w:type="gramStart"/>
      <w:r w:rsidRPr="009578B2">
        <w:rPr>
          <w:u w:val="single"/>
        </w:rPr>
        <w:t>particular group</w:t>
      </w:r>
      <w:proofErr w:type="gramEnd"/>
      <w:r w:rsidRPr="009578B2">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9578B2">
        <w:rPr>
          <w:sz w:val="12"/>
        </w:rPr>
        <w:t>are</w:t>
      </w:r>
      <w:proofErr w:type="gramEnd"/>
      <w:r w:rsidRPr="009578B2">
        <w:rPr>
          <w:sz w:val="12"/>
        </w:rPr>
        <w:t xml:space="preserve"> mobilised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9578B2">
        <w:rPr>
          <w:sz w:val="12"/>
        </w:rPr>
        <w:t>easy, but</w:t>
      </w:r>
      <w:proofErr w:type="gramEnd"/>
      <w:r w:rsidRPr="009578B2">
        <w:rPr>
          <w:sz w:val="12"/>
        </w:rPr>
        <w:t xml:space="preserve"> comes back again to the idea that we confront unavoidable risk decisions in day-to-day scenarios: “The lake one was about</w:t>
      </w:r>
      <w:r>
        <w:rPr>
          <w:sz w:val="12"/>
        </w:rPr>
        <w:t xml:space="preserve">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Pr>
          <w:u w:val="single"/>
        </w:rPr>
        <w:t>where risks are not directly confronted and are uncertain, the operation of economic power becomes more important</w:t>
      </w:r>
      <w:r>
        <w:rPr>
          <w:sz w:val="12"/>
        </w:rPr>
        <w:t xml:space="preserve">. </w:t>
      </w:r>
      <w:r>
        <w:rPr>
          <w:u w:val="single"/>
        </w:rPr>
        <w:t xml:space="preserve">One dimension to how </w:t>
      </w:r>
      <w:r w:rsidRPr="00E94C65">
        <w:rPr>
          <w:highlight w:val="green"/>
          <w:u w:val="single"/>
        </w:rPr>
        <w:t>power operates</w:t>
      </w:r>
      <w:r>
        <w:rPr>
          <w:u w:val="single"/>
        </w:rPr>
        <w:t xml:space="preserve"> under these circumstances has recurred </w:t>
      </w:r>
      <w:r w:rsidRPr="00E94C65">
        <w:rPr>
          <w:highlight w:val="green"/>
          <w:u w:val="single"/>
        </w:rPr>
        <w:t>through</w:t>
      </w:r>
      <w:r>
        <w:rPr>
          <w:u w:val="single"/>
        </w:rPr>
        <w:t xml:space="preserve">out the paper: </w:t>
      </w:r>
      <w:r w:rsidRPr="00E94C65">
        <w:rPr>
          <w:highlight w:val="green"/>
          <w:u w:val="single"/>
        </w:rPr>
        <w:t xml:space="preserve">the ability to </w:t>
      </w:r>
      <w:r w:rsidRPr="00E94C65">
        <w:rPr>
          <w:b/>
          <w:iCs/>
          <w:highlight w:val="green"/>
          <w:u w:val="single"/>
        </w:rPr>
        <w:t xml:space="preserve">create </w:t>
      </w:r>
      <w:r w:rsidRPr="009578B2">
        <w:rPr>
          <w:b/>
          <w:iCs/>
          <w:u w:val="single"/>
        </w:rPr>
        <w:t xml:space="preserve">and manage </w:t>
      </w:r>
      <w:r w:rsidRPr="00E94C65">
        <w:rPr>
          <w:b/>
          <w:iCs/>
          <w:highlight w:val="green"/>
          <w:u w:val="single"/>
        </w:rPr>
        <w:t>fantasies about catastrophe</w:t>
      </w:r>
      <w:r>
        <w:rPr>
          <w:sz w:val="12"/>
        </w:rPr>
        <w:t xml:space="preserve">. </w:t>
      </w:r>
      <w:r w:rsidRPr="009578B2">
        <w:rPr>
          <w:u w:val="single"/>
        </w:rPr>
        <w:t xml:space="preserve">The more sophisticated the </w:t>
      </w:r>
      <w:r w:rsidRPr="009578B2">
        <w:rPr>
          <w:b/>
          <w:iCs/>
          <w:u w:val="single"/>
        </w:rPr>
        <w:t>technologies</w:t>
      </w:r>
      <w:r w:rsidRPr="009578B2">
        <w:rPr>
          <w:u w:val="single"/>
        </w:rPr>
        <w:t xml:space="preserve"> used to </w:t>
      </w:r>
      <w:r w:rsidRPr="009578B2">
        <w:rPr>
          <w:b/>
          <w:iCs/>
          <w:u w:val="single"/>
        </w:rPr>
        <w:t>rationalise risk</w:t>
      </w:r>
      <w:r w:rsidRPr="009578B2">
        <w:rPr>
          <w:u w:val="single"/>
        </w:rPr>
        <w:t xml:space="preserve"> become, the more significant what it </w:t>
      </w:r>
      <w:r w:rsidRPr="009578B2">
        <w:rPr>
          <w:b/>
          <w:iCs/>
          <w:u w:val="single"/>
        </w:rPr>
        <w:t>cannot model</w:t>
      </w:r>
      <w:r w:rsidRPr="009578B2">
        <w:rPr>
          <w:u w:val="single"/>
        </w:rPr>
        <w:t xml:space="preserve"> becomes</w:t>
      </w:r>
      <w:r w:rsidRPr="009578B2">
        <w:rPr>
          <w:sz w:val="12"/>
        </w:rPr>
        <w:t xml:space="preserve">. Various approaches to psychoanalysis have examined how </w:t>
      </w:r>
      <w:r w:rsidRPr="009578B2">
        <w:rPr>
          <w:b/>
          <w:iCs/>
          <w:u w:val="single"/>
        </w:rPr>
        <w:t>fantasy creates both</w:t>
      </w:r>
      <w:r w:rsidRPr="009578B2">
        <w:rPr>
          <w:sz w:val="12"/>
        </w:rPr>
        <w:t xml:space="preserve"> </w:t>
      </w:r>
      <w:r w:rsidRPr="009578B2">
        <w:rPr>
          <w:b/>
          <w:iCs/>
          <w:u w:val="single"/>
        </w:rPr>
        <w:t>what is feared</w:t>
      </w:r>
      <w:r w:rsidRPr="009578B2">
        <w:rPr>
          <w:sz w:val="12"/>
        </w:rPr>
        <w:t xml:space="preserve"> (</w:t>
      </w:r>
      <w:r w:rsidRPr="009578B2">
        <w:rPr>
          <w:u w:val="single"/>
        </w:rPr>
        <w:t>its ‘horrific’ dimension</w:t>
      </w:r>
      <w:r w:rsidRPr="009578B2">
        <w:rPr>
          <w:sz w:val="12"/>
        </w:rPr>
        <w:t xml:space="preserve">) </w:t>
      </w:r>
      <w:r w:rsidRPr="009578B2">
        <w:rPr>
          <w:b/>
          <w:iCs/>
          <w:u w:val="single"/>
        </w:rPr>
        <w:t>and the pacifying solution that relieves this fear</w:t>
      </w:r>
      <w:r w:rsidRPr="009578B2">
        <w:rPr>
          <w:sz w:val="12"/>
        </w:rPr>
        <w:t xml:space="preserve"> (</w:t>
      </w:r>
      <w:r w:rsidRPr="009578B2">
        <w:rPr>
          <w:u w:val="single"/>
        </w:rPr>
        <w:t>its ‘beautific’ dimension</w:t>
      </w:r>
      <w:r w:rsidRPr="009578B2">
        <w:rPr>
          <w:sz w:val="12"/>
        </w:rPr>
        <w:t>). This is true of Kleinian psychoanalysis (eg, Klein, 1946, page 6), but particularly of contemporary Lacanian psychoanalysis, which has dealt with images of catastrophe specifically. This provides tools to explore in more depth Beck’s category of ‘things we are unwilling to know’. The Lacanian social theorist Slavoj Žižek (2008, page xii), for example, adds another category</w:t>
      </w:r>
      <w:proofErr w:type="gramStart"/>
      <w:r w:rsidRPr="009578B2">
        <w:rPr>
          <w:sz w:val="12"/>
        </w:rPr>
        <w:t>—‘</w:t>
      </w:r>
      <w:proofErr w:type="gramEnd"/>
      <w:r w:rsidRPr="009578B2">
        <w:rPr>
          <w:sz w:val="12"/>
        </w:rPr>
        <w:t>unknown knowns’—to Donald Rumsfeld’s typology of knowledge</w:t>
      </w:r>
      <w:r>
        <w:rPr>
          <w:sz w:val="12"/>
        </w:rPr>
        <w:t xml:space="preserve">. Žižek argues that </w:t>
      </w:r>
      <w:r w:rsidRPr="009578B2">
        <w:rPr>
          <w:u w:val="single"/>
        </w:rPr>
        <w:t xml:space="preserve">when </w:t>
      </w:r>
      <w:r w:rsidRPr="00E94C65">
        <w:rPr>
          <w:highlight w:val="green"/>
          <w:u w:val="single"/>
        </w:rPr>
        <w:t xml:space="preserve">gaps appear in the symbolic order </w:t>
      </w:r>
      <w:r w:rsidRPr="009578B2">
        <w:rPr>
          <w:u w:val="single"/>
        </w:rPr>
        <w:t>(in this case rationalising risk discourses</w:t>
      </w:r>
      <w:r>
        <w:rPr>
          <w:sz w:val="12"/>
        </w:rPr>
        <w:t xml:space="preserve">) </w:t>
      </w:r>
      <w:r w:rsidRPr="00E94C65">
        <w:rPr>
          <w:highlight w:val="green"/>
          <w:u w:val="single"/>
        </w:rPr>
        <w:t xml:space="preserve">fantasy </w:t>
      </w:r>
      <w:r w:rsidRPr="009578B2">
        <w:rPr>
          <w:u w:val="single"/>
        </w:rPr>
        <w:t xml:space="preserve">operates to </w:t>
      </w:r>
      <w:r w:rsidRPr="00E94C65">
        <w:rPr>
          <w:highlight w:val="green"/>
          <w:u w:val="single"/>
        </w:rPr>
        <w:t xml:space="preserve">conceal the </w:t>
      </w:r>
      <w:r w:rsidRPr="009578B2">
        <w:rPr>
          <w:u w:val="single"/>
        </w:rPr>
        <w:t xml:space="preserve">true </w:t>
      </w:r>
      <w:r w:rsidRPr="00E94C65">
        <w:rPr>
          <w:highlight w:val="green"/>
          <w:u w:val="single"/>
        </w:rPr>
        <w:t xml:space="preserve">horror of the </w:t>
      </w:r>
      <w:r>
        <w:rPr>
          <w:u w:val="single"/>
        </w:rPr>
        <w:t xml:space="preserve">Lacanian </w:t>
      </w:r>
      <w:r w:rsidRPr="00E94C65">
        <w:rPr>
          <w:highlight w:val="green"/>
          <w:u w:val="single"/>
        </w:rPr>
        <w:t>Real</w:t>
      </w:r>
      <w:r>
        <w:rPr>
          <w:sz w:val="12"/>
        </w:rPr>
        <w:t xml:space="preserve">; </w:t>
      </w:r>
      <w:r>
        <w:rPr>
          <w:u w:val="single"/>
        </w:rPr>
        <w:t>that which cannot be articulated</w:t>
      </w:r>
      <w:r>
        <w:rPr>
          <w:sz w:val="12"/>
        </w:rPr>
        <w:t>. Žižek (2008, pages 5–6) provides the</w:t>
      </w:r>
      <w:r>
        <w:rPr>
          <w:u w:val="single"/>
        </w:rPr>
        <w:t xml:space="preserve"> </w:t>
      </w:r>
      <w:r>
        <w:rPr>
          <w:b/>
          <w:iCs/>
          <w:u w:val="single"/>
        </w:rPr>
        <w:t>example</w:t>
      </w:r>
      <w:r>
        <w:rPr>
          <w:sz w:val="12"/>
        </w:rPr>
        <w:t xml:space="preserve"> of </w:t>
      </w:r>
      <w:r>
        <w:rPr>
          <w:b/>
          <w:iCs/>
          <w:u w:val="single"/>
        </w:rPr>
        <w:t>safety demonstrations on aeroplanes</w:t>
      </w:r>
      <w:r>
        <w:rPr>
          <w:sz w:val="12"/>
        </w:rPr>
        <w:t xml:space="preserve">. </w:t>
      </w:r>
      <w:r>
        <w:rPr>
          <w:u w:val="single"/>
        </w:rPr>
        <w:t>These demonstrations do not serve to pacify our true fears about a crash landing, but to construct the horrific scenario</w:t>
      </w:r>
      <w:r>
        <w:rPr>
          <w:sz w:val="12"/>
        </w:rPr>
        <w:t xml:space="preserve">. </w:t>
      </w:r>
      <w:r>
        <w:rPr>
          <w:u w:val="single"/>
        </w:rPr>
        <w:t>The true horror remains our inability to know how the crash scenario will play out</w:t>
      </w:r>
      <w:r>
        <w:rPr>
          <w:sz w:val="12"/>
        </w:rPr>
        <w:t xml:space="preserve">. Precisely </w:t>
      </w:r>
      <w:r>
        <w:rPr>
          <w:b/>
          <w:iCs/>
          <w:u w:val="single"/>
        </w:rPr>
        <w:t xml:space="preserve">the same is true of </w:t>
      </w:r>
      <w:r w:rsidRPr="00E94C65">
        <w:rPr>
          <w:b/>
          <w:iCs/>
          <w:highlight w:val="green"/>
          <w:u w:val="single"/>
        </w:rPr>
        <w:t>NASA’s</w:t>
      </w:r>
      <w:r>
        <w:rPr>
          <w:b/>
          <w:iCs/>
          <w:u w:val="single"/>
        </w:rPr>
        <w:t xml:space="preserve"> Environmental Impact </w:t>
      </w:r>
      <w:r w:rsidRPr="00E94C65">
        <w:rPr>
          <w:b/>
          <w:iCs/>
          <w:highlight w:val="green"/>
          <w:u w:val="single"/>
        </w:rPr>
        <w:t>Statements</w:t>
      </w:r>
      <w:r>
        <w:rPr>
          <w:b/>
          <w:iCs/>
          <w:u w:val="single"/>
        </w:rPr>
        <w:t xml:space="preserve">, which </w:t>
      </w:r>
      <w:r w:rsidRPr="00E94C65">
        <w:rPr>
          <w:b/>
          <w:iCs/>
          <w:highlight w:val="green"/>
          <w:u w:val="single"/>
        </w:rPr>
        <w:t xml:space="preserve">are </w:t>
      </w:r>
      <w:r w:rsidRPr="009578B2">
        <w:rPr>
          <w:b/>
          <w:iCs/>
          <w:u w:val="single"/>
        </w:rPr>
        <w:t xml:space="preserve">known to be </w:t>
      </w:r>
      <w:r w:rsidRPr="00E94C65">
        <w:rPr>
          <w:b/>
          <w:iCs/>
          <w:highlight w:val="green"/>
          <w:u w:val="single"/>
        </w:rPr>
        <w:t xml:space="preserve">fabrications but are </w:t>
      </w:r>
      <w:r w:rsidRPr="009578B2">
        <w:rPr>
          <w:b/>
          <w:iCs/>
          <w:u w:val="single"/>
        </w:rPr>
        <w:t xml:space="preserve">still </w:t>
      </w:r>
      <w:r w:rsidRPr="00E94C65">
        <w:rPr>
          <w:b/>
          <w:iCs/>
          <w:highlight w:val="green"/>
          <w:u w:val="single"/>
        </w:rPr>
        <w:t>preferred to uncertainty</w:t>
      </w:r>
      <w:r>
        <w:rPr>
          <w:b/>
          <w:iCs/>
          <w:u w:val="single"/>
        </w:rPr>
        <w:t xml:space="preserve"> </w:t>
      </w:r>
      <w:r>
        <w:rPr>
          <w:sz w:val="12"/>
        </w:rPr>
        <w:t>(</w:t>
      </w:r>
      <w:r>
        <w:rPr>
          <w:u w:val="single"/>
        </w:rPr>
        <w:t>the UN demands an impossible risk assessment that is probabilistic and geographically limited</w:t>
      </w:r>
      <w:r>
        <w:rPr>
          <w:sz w:val="12"/>
        </w:rPr>
        <w:t xml:space="preserve">). </w:t>
      </w:r>
      <w:r w:rsidRPr="009578B2">
        <w:rPr>
          <w:u w:val="single"/>
        </w:rPr>
        <w:t xml:space="preserve">The image of </w:t>
      </w:r>
      <w:r w:rsidRPr="00E94C65">
        <w:rPr>
          <w:highlight w:val="green"/>
          <w:u w:val="single"/>
        </w:rPr>
        <w:t xml:space="preserve">a </w:t>
      </w:r>
      <w:r w:rsidRPr="00E94C65">
        <w:rPr>
          <w:b/>
          <w:iCs/>
          <w:sz w:val="28"/>
          <w:szCs w:val="28"/>
          <w:highlight w:val="green"/>
          <w:u w:val="single"/>
        </w:rPr>
        <w:t>collision</w:t>
      </w:r>
      <w:r w:rsidRPr="00E94C65">
        <w:rPr>
          <w:sz w:val="28"/>
          <w:szCs w:val="28"/>
          <w:highlight w:val="green"/>
          <w:u w:val="single"/>
        </w:rPr>
        <w:t xml:space="preserve"> </w:t>
      </w:r>
      <w:r w:rsidRPr="00E94C65">
        <w:rPr>
          <w:b/>
          <w:iCs/>
          <w:sz w:val="28"/>
          <w:szCs w:val="28"/>
          <w:highlight w:val="green"/>
          <w:u w:val="single"/>
        </w:rPr>
        <w:t>cascade</w:t>
      </w:r>
      <w:r w:rsidRPr="00E94C65">
        <w:rPr>
          <w:highlight w:val="green"/>
          <w:u w:val="single"/>
        </w:rPr>
        <w:t xml:space="preserve"> </w:t>
      </w:r>
      <w:r w:rsidRPr="009578B2">
        <w:rPr>
          <w:u w:val="single"/>
        </w:rPr>
        <w:t xml:space="preserve">in orbit taking out global communications </w:t>
      </w:r>
      <w:r w:rsidRPr="00E94C65">
        <w:rPr>
          <w:highlight w:val="green"/>
          <w:u w:val="single"/>
        </w:rPr>
        <w:t xml:space="preserve">is </w:t>
      </w:r>
      <w:r w:rsidRPr="009578B2">
        <w:rPr>
          <w:u w:val="single"/>
        </w:rPr>
        <w:t>also</w:t>
      </w:r>
      <w:r>
        <w:rPr>
          <w:u w:val="single"/>
        </w:rPr>
        <w:t xml:space="preserve"> </w:t>
      </w:r>
      <w:r w:rsidRPr="00E94C65">
        <w:rPr>
          <w:highlight w:val="green"/>
          <w:u w:val="single"/>
        </w:rPr>
        <w:t xml:space="preserve">a </w:t>
      </w:r>
      <w:r w:rsidRPr="00E94C65">
        <w:rPr>
          <w:b/>
          <w:iCs/>
          <w:highlight w:val="green"/>
          <w:u w:val="single"/>
        </w:rPr>
        <w:t>fantasy</w:t>
      </w:r>
      <w:r>
        <w:rPr>
          <w:sz w:val="12"/>
        </w:rPr>
        <w:t xml:space="preserve">, as are Haynes’s and McKay’s mutant bacteria. </w:t>
      </w:r>
      <w:r>
        <w:rPr>
          <w:u w:val="single"/>
        </w:rPr>
        <w:t xml:space="preserve">These fantasies each allow us to contemplate </w:t>
      </w:r>
      <w:r w:rsidRPr="009578B2">
        <w:rPr>
          <w:u w:val="single"/>
        </w:rPr>
        <w:t>uncertainty.</w:t>
      </w:r>
      <w:r w:rsidRPr="009578B2">
        <w:rPr>
          <w:sz w:val="12"/>
        </w:rPr>
        <w:t xml:space="preserve"> But </w:t>
      </w:r>
      <w:r w:rsidRPr="009578B2">
        <w:rPr>
          <w:u w:val="single"/>
        </w:rPr>
        <w:t>each has a</w:t>
      </w:r>
      <w:r w:rsidRPr="009578B2">
        <w:rPr>
          <w:sz w:val="12"/>
        </w:rPr>
        <w:t xml:space="preserve"> different </w:t>
      </w:r>
      <w:r w:rsidRPr="009578B2">
        <w:rPr>
          <w:u w:val="single"/>
        </w:rPr>
        <w:t>effect</w:t>
      </w:r>
      <w:r>
        <w:rPr>
          <w:sz w:val="12"/>
        </w:rPr>
        <w:t xml:space="preserve">, </w:t>
      </w:r>
      <w:proofErr w:type="gramStart"/>
      <w:r w:rsidRPr="00E94C65">
        <w:rPr>
          <w:highlight w:val="green"/>
          <w:u w:val="single"/>
        </w:rPr>
        <w:t>engineered</w:t>
      </w:r>
      <w:proofErr w:type="gramEnd"/>
      <w:r>
        <w:rPr>
          <w:sz w:val="12"/>
        </w:rPr>
        <w:t xml:space="preserve"> and selected </w:t>
      </w:r>
      <w:r w:rsidRPr="00E94C65">
        <w:rPr>
          <w:highlight w:val="green"/>
          <w:u w:val="single"/>
        </w:rPr>
        <w:t xml:space="preserve">to </w:t>
      </w:r>
      <w:r w:rsidRPr="009578B2">
        <w:rPr>
          <w:u w:val="single"/>
        </w:rPr>
        <w:t xml:space="preserve">function in </w:t>
      </w:r>
      <w:r w:rsidRPr="00E94C65">
        <w:rPr>
          <w:highlight w:val="green"/>
          <w:u w:val="single"/>
        </w:rPr>
        <w:t xml:space="preserve">the interests of </w:t>
      </w:r>
      <w:r w:rsidRPr="009578B2">
        <w:rPr>
          <w:u w:val="single"/>
        </w:rPr>
        <w:t xml:space="preserve">those in </w:t>
      </w:r>
      <w:r w:rsidRPr="00E94C65">
        <w:rPr>
          <w:highlight w:val="green"/>
          <w:u w:val="single"/>
        </w:rPr>
        <w:t>power</w:t>
      </w:r>
      <w:r>
        <w:rPr>
          <w:sz w:val="12"/>
        </w:rPr>
        <w:t xml:space="preserve">. </w:t>
      </w:r>
      <w:r>
        <w:rPr>
          <w:u w:val="single"/>
        </w:rPr>
        <w:t xml:space="preserve">Environmental </w:t>
      </w:r>
      <w:r w:rsidRPr="009578B2">
        <w:rPr>
          <w:u w:val="single"/>
        </w:rPr>
        <w:t xml:space="preserve">Impact </w:t>
      </w:r>
      <w:r w:rsidRPr="00E94C65">
        <w:rPr>
          <w:highlight w:val="green"/>
          <w:u w:val="single"/>
        </w:rPr>
        <w:t xml:space="preserve">Assessments provide </w:t>
      </w:r>
      <w:r w:rsidRPr="009578B2">
        <w:rPr>
          <w:u w:val="single"/>
        </w:rPr>
        <w:t xml:space="preserve">scenarios that legitimate State acquiescence to </w:t>
      </w:r>
      <w:r w:rsidRPr="00E94C65">
        <w:rPr>
          <w:highlight w:val="green"/>
          <w:u w:val="single"/>
        </w:rPr>
        <w:t>capital</w:t>
      </w:r>
      <w:r>
        <w:rPr>
          <w:sz w:val="12"/>
        </w:rPr>
        <w:t xml:space="preserve">. </w:t>
      </w:r>
      <w:r>
        <w:rPr>
          <w:u w:val="single"/>
        </w:rPr>
        <w:t>They cover over not only science’s failings, but also those of the State and capital in turn.</w:t>
      </w:r>
      <w:r>
        <w:rPr>
          <w:sz w:val="12"/>
        </w:rPr>
        <w:t xml:space="preserve"> </w:t>
      </w:r>
      <w:r w:rsidRPr="00E94C65">
        <w:rPr>
          <w:b/>
          <w:iCs/>
          <w:highlight w:val="green"/>
          <w:u w:val="single"/>
        </w:rPr>
        <w:t xml:space="preserve">They </w:t>
      </w:r>
      <w:r w:rsidRPr="009578B2">
        <w:rPr>
          <w:b/>
          <w:iCs/>
          <w:u w:val="single"/>
        </w:rPr>
        <w:t xml:space="preserve">function to </w:t>
      </w:r>
      <w:r w:rsidRPr="00E94C65">
        <w:rPr>
          <w:b/>
          <w:iCs/>
          <w:highlight w:val="green"/>
          <w:u w:val="single"/>
        </w:rPr>
        <w:t>draw activists into</w:t>
      </w:r>
      <w:r>
        <w:rPr>
          <w:sz w:val="12"/>
        </w:rPr>
        <w:t xml:space="preserve"> </w:t>
      </w:r>
      <w:r>
        <w:rPr>
          <w:u w:val="single"/>
        </w:rPr>
        <w:t>what Beck</w:t>
      </w:r>
      <w:r>
        <w:rPr>
          <w:sz w:val="12"/>
        </w:rPr>
        <w:t xml:space="preserve"> (1995, page 42) </w:t>
      </w:r>
      <w:r>
        <w:rPr>
          <w:u w:val="single"/>
        </w:rPr>
        <w:t>describes as</w:t>
      </w:r>
      <w:r>
        <w:rPr>
          <w:sz w:val="12"/>
        </w:rPr>
        <w:t xml:space="preserve"> “</w:t>
      </w:r>
      <w:r w:rsidRPr="00E94C65">
        <w:rPr>
          <w:b/>
          <w:iCs/>
          <w:highlight w:val="green"/>
          <w:u w:val="single"/>
        </w:rPr>
        <w:t xml:space="preserve">orgies </w:t>
      </w:r>
      <w:r w:rsidRPr="009578B2">
        <w:rPr>
          <w:b/>
          <w:iCs/>
          <w:u w:val="single"/>
        </w:rPr>
        <w:t xml:space="preserve">of mathematics and science” </w:t>
      </w:r>
      <w:r w:rsidRPr="00E94C65">
        <w:rPr>
          <w:b/>
          <w:iCs/>
          <w:highlight w:val="green"/>
          <w:u w:val="single"/>
        </w:rPr>
        <w:t xml:space="preserve">that </w:t>
      </w:r>
      <w:r w:rsidRPr="009578B2">
        <w:rPr>
          <w:b/>
          <w:iCs/>
          <w:u w:val="single"/>
        </w:rPr>
        <w:t>work to</w:t>
      </w:r>
      <w:r w:rsidRPr="00E94C65">
        <w:rPr>
          <w:b/>
          <w:iCs/>
          <w:highlight w:val="green"/>
          <w:u w:val="single"/>
        </w:rPr>
        <w:t xml:space="preserve"> prevent a </w:t>
      </w:r>
      <w:r w:rsidRPr="009578B2">
        <w:rPr>
          <w:b/>
          <w:iCs/>
          <w:u w:val="single"/>
        </w:rPr>
        <w:t xml:space="preserve">truly </w:t>
      </w:r>
      <w:r w:rsidRPr="00E94C65">
        <w:rPr>
          <w:b/>
          <w:iCs/>
          <w:highlight w:val="green"/>
          <w:u w:val="single"/>
        </w:rPr>
        <w:t>reflexive discussion of risk</w:t>
      </w:r>
      <w:r>
        <w:rPr>
          <w:sz w:val="12"/>
        </w:rPr>
        <w:t xml:space="preserve">. Whilst </w:t>
      </w:r>
      <w:r>
        <w:rPr>
          <w:u w:val="single"/>
        </w:rPr>
        <w:t xml:space="preserve">informed activists engage with these scenarios as though they were rationalities </w:t>
      </w:r>
      <w:r>
        <w:rPr>
          <w:sz w:val="12"/>
        </w:rPr>
        <w:t xml:space="preserve">(and, for example, demand to see more of the information on which they are based), </w:t>
      </w:r>
      <w:r>
        <w:rPr>
          <w:u w:val="single"/>
        </w:rPr>
        <w:t>less informed members of the public leave them to it</w:t>
      </w:r>
      <w:r>
        <w:rPr>
          <w:sz w:val="12"/>
        </w:rPr>
        <w:t xml:space="preserve">. </w:t>
      </w:r>
      <w:r w:rsidRPr="00E94C65">
        <w:rPr>
          <w:b/>
          <w:iCs/>
          <w:highlight w:val="green"/>
          <w:u w:val="single"/>
        </w:rPr>
        <w:t>Collision cascade fantasies</w:t>
      </w:r>
      <w:r>
        <w:rPr>
          <w:b/>
          <w:iCs/>
          <w:u w:val="single"/>
        </w:rPr>
        <w:t xml:space="preserve"> </w:t>
      </w:r>
      <w:r w:rsidRPr="009578B2">
        <w:rPr>
          <w:b/>
          <w:iCs/>
          <w:u w:val="single"/>
        </w:rPr>
        <w:t>and solutions for</w:t>
      </w:r>
      <w:r>
        <w:rPr>
          <w:b/>
          <w:iCs/>
          <w:u w:val="single"/>
        </w:rPr>
        <w:t xml:space="preserve"> </w:t>
      </w:r>
      <w:r w:rsidRPr="009578B2">
        <w:rPr>
          <w:b/>
          <w:iCs/>
          <w:u w:val="single"/>
        </w:rPr>
        <w:t>them in the form of fantastic technologies also</w:t>
      </w:r>
      <w:r>
        <w:rPr>
          <w:b/>
          <w:iCs/>
          <w:u w:val="single"/>
        </w:rPr>
        <w:t xml:space="preserve"> </w:t>
      </w:r>
      <w:r w:rsidRPr="00E94C65">
        <w:rPr>
          <w:b/>
          <w:iCs/>
          <w:sz w:val="28"/>
          <w:szCs w:val="28"/>
          <w:highlight w:val="green"/>
          <w:u w:val="single"/>
        </w:rPr>
        <w:t>sustain a relationship between capital and the State</w:t>
      </w:r>
      <w:r>
        <w:rPr>
          <w:b/>
          <w:iCs/>
          <w:sz w:val="28"/>
          <w:szCs w:val="28"/>
          <w:u w:val="single"/>
        </w:rPr>
        <w:t xml:space="preserve"> </w:t>
      </w:r>
      <w:r w:rsidRPr="00E94C65">
        <w:rPr>
          <w:b/>
          <w:iCs/>
          <w:sz w:val="28"/>
          <w:szCs w:val="28"/>
          <w:highlight w:val="green"/>
          <w:u w:val="single"/>
        </w:rPr>
        <w:t xml:space="preserve">in which disaster and solution must be conceived within the </w:t>
      </w:r>
      <w:r w:rsidRPr="009578B2">
        <w:rPr>
          <w:b/>
          <w:iCs/>
          <w:sz w:val="28"/>
          <w:szCs w:val="28"/>
          <w:u w:val="single"/>
        </w:rPr>
        <w:t xml:space="preserve">existing </w:t>
      </w:r>
      <w:r w:rsidRPr="00E94C65">
        <w:rPr>
          <w:b/>
          <w:iCs/>
          <w:sz w:val="28"/>
          <w:szCs w:val="28"/>
          <w:highlight w:val="green"/>
          <w:u w:val="single"/>
        </w:rPr>
        <w:t>regime governing space activities</w:t>
      </w:r>
      <w:r>
        <w:rPr>
          <w:sz w:val="12"/>
        </w:rPr>
        <w:t xml:space="preserve">. Not many people have direct economic interests in planetary engineering </w:t>
      </w:r>
      <w:proofErr w:type="gramStart"/>
      <w:r>
        <w:rPr>
          <w:sz w:val="12"/>
        </w:rPr>
        <w:t>as yet</w:t>
      </w:r>
      <w:proofErr w:type="gramEnd"/>
      <w:r>
        <w:rPr>
          <w:sz w:val="12"/>
        </w:rPr>
        <w:t xml:space="preserve">, bar a marginal group of scientists. </w:t>
      </w:r>
      <w:r>
        <w:rPr>
          <w:u w:val="single"/>
        </w:rPr>
        <w:t>Desiring an impossible knowledge, these fantasies</w:t>
      </w:r>
      <w:r>
        <w:rPr>
          <w:sz w:val="12"/>
        </w:rPr>
        <w:t xml:space="preserve"> </w:t>
      </w:r>
      <w:r>
        <w:rPr>
          <w:u w:val="single"/>
        </w:rPr>
        <w:t>give</w:t>
      </w:r>
      <w:r>
        <w:rPr>
          <w:sz w:val="12"/>
        </w:rPr>
        <w:t xml:space="preserve"> scientists recourse to seek further </w:t>
      </w:r>
      <w:r>
        <w:rPr>
          <w:u w:val="single"/>
        </w:rPr>
        <w:t>funding</w:t>
      </w:r>
      <w:r>
        <w:rPr>
          <w:sz w:val="12"/>
        </w:rPr>
        <w:t xml:space="preserve"> (though more advanced modelling will make the unknown more, not less, terrifying), </w:t>
      </w:r>
      <w:r>
        <w:rPr>
          <w:u w:val="single"/>
        </w:rPr>
        <w:t>whilst at the same time making any politicisation of their work seem absurd. Meanwhile</w:t>
      </w:r>
      <w:r>
        <w:rPr>
          <w:sz w:val="12"/>
        </w:rPr>
        <w:t xml:space="preserve">, the notion of </w:t>
      </w:r>
      <w:r>
        <w:rPr>
          <w:b/>
          <w:iCs/>
          <w:u w:val="single"/>
        </w:rPr>
        <w:t>planetary engineering itself functions as a fantasy sustaining our unsustainable relationship with the Earthly environment</w:t>
      </w:r>
      <w:r>
        <w:rPr>
          <w:sz w:val="12"/>
        </w:rPr>
        <w:t xml:space="preserve">. </w:t>
      </w:r>
      <w:r w:rsidRPr="00E94C65">
        <w:rPr>
          <w:highlight w:val="green"/>
          <w:u w:val="single"/>
        </w:rPr>
        <w:t xml:space="preserve">Such fantasies are </w:t>
      </w:r>
      <w:r>
        <w:rPr>
          <w:u w:val="single"/>
        </w:rPr>
        <w:t xml:space="preserve">especially </w:t>
      </w:r>
      <w:r w:rsidRPr="00E94C65">
        <w:rPr>
          <w:highlight w:val="green"/>
          <w:u w:val="single"/>
        </w:rPr>
        <w:t xml:space="preserve">effective in </w:t>
      </w:r>
      <w:r w:rsidRPr="00E94C65">
        <w:rPr>
          <w:b/>
          <w:iCs/>
          <w:highlight w:val="green"/>
          <w:u w:val="single"/>
        </w:rPr>
        <w:t>immobilising</w:t>
      </w:r>
      <w:r w:rsidRPr="00E94C65">
        <w:rPr>
          <w:highlight w:val="green"/>
          <w:u w:val="single"/>
        </w:rPr>
        <w:t xml:space="preserve"> </w:t>
      </w:r>
      <w:r w:rsidRPr="009578B2">
        <w:rPr>
          <w:u w:val="single"/>
        </w:rPr>
        <w:t xml:space="preserve">public </w:t>
      </w:r>
      <w:r w:rsidRPr="00E94C65">
        <w:rPr>
          <w:highlight w:val="green"/>
          <w:u w:val="single"/>
        </w:rPr>
        <w:t xml:space="preserve">concern because of their remote setting </w:t>
      </w:r>
      <w:r w:rsidRPr="009578B2">
        <w:rPr>
          <w:u w:val="single"/>
        </w:rPr>
        <w:t>in outer space</w:t>
      </w:r>
      <w:r>
        <w:rPr>
          <w:sz w:val="12"/>
        </w:rPr>
        <w:t xml:space="preserve">. </w:t>
      </w:r>
      <w:r w:rsidRPr="009578B2">
        <w:rPr>
          <w:u w:val="single"/>
        </w:rPr>
        <w:t xml:space="preserve">Space </w:t>
      </w:r>
      <w:r w:rsidRPr="00E94C65">
        <w:rPr>
          <w:highlight w:val="green"/>
          <w:u w:val="single"/>
        </w:rPr>
        <w:t>colonisation</w:t>
      </w:r>
      <w:r>
        <w:rPr>
          <w:u w:val="single"/>
        </w:rPr>
        <w:t xml:space="preserve"> advocate Kraaft Ehricke (</w:t>
      </w:r>
      <w:r w:rsidRPr="009578B2">
        <w:rPr>
          <w:u w:val="single"/>
        </w:rPr>
        <w:t>1972) referred to the development of outer space as the ‘benign industrial revolution’ precisely because it</w:t>
      </w:r>
      <w:r>
        <w:rPr>
          <w:u w:val="single"/>
        </w:rPr>
        <w:t xml:space="preserve"> </w:t>
      </w:r>
      <w:r w:rsidRPr="00E94C65">
        <w:rPr>
          <w:highlight w:val="green"/>
          <w:u w:val="single"/>
        </w:rPr>
        <w:t>removed the</w:t>
      </w:r>
      <w:r>
        <w:rPr>
          <w:u w:val="single"/>
        </w:rPr>
        <w:t xml:space="preserve"> negative </w:t>
      </w:r>
      <w:r w:rsidRPr="00E94C65">
        <w:rPr>
          <w:highlight w:val="green"/>
          <w:u w:val="single"/>
        </w:rPr>
        <w:t xml:space="preserve">consequences of industrial activity </w:t>
      </w:r>
      <w:r w:rsidRPr="009578B2">
        <w:rPr>
          <w:u w:val="single"/>
        </w:rPr>
        <w:t xml:space="preserve">to a place where they no longer </w:t>
      </w:r>
      <w:r w:rsidRPr="009578B2">
        <w:rPr>
          <w:u w:val="single"/>
        </w:rPr>
        <w:lastRenderedPageBreak/>
        <w:t>mattered</w:t>
      </w:r>
      <w:r>
        <w:rPr>
          <w:sz w:val="12"/>
        </w:rPr>
        <w:t xml:space="preserve">. </w:t>
      </w:r>
      <w:r w:rsidRPr="00E94C65">
        <w:rPr>
          <w:highlight w:val="green"/>
          <w:u w:val="single"/>
        </w:rPr>
        <w:t xml:space="preserve">The same </w:t>
      </w:r>
      <w:r w:rsidRPr="009578B2">
        <w:rPr>
          <w:u w:val="single"/>
        </w:rPr>
        <w:t xml:space="preserve">principle </w:t>
      </w:r>
      <w:r w:rsidRPr="00E94C65">
        <w:rPr>
          <w:highlight w:val="green"/>
          <w:u w:val="single"/>
        </w:rPr>
        <w:t xml:space="preserve">underpinned </w:t>
      </w:r>
      <w:r w:rsidRPr="009578B2">
        <w:rPr>
          <w:u w:val="single"/>
        </w:rPr>
        <w:t xml:space="preserve">proposals to dump </w:t>
      </w:r>
      <w:r w:rsidRPr="00E94C65">
        <w:rPr>
          <w:highlight w:val="green"/>
          <w:u w:val="single"/>
        </w:rPr>
        <w:t xml:space="preserve">nuclear waste </w:t>
      </w:r>
      <w:r w:rsidRPr="009578B2">
        <w:rPr>
          <w:u w:val="single"/>
        </w:rPr>
        <w:t>in outer space</w:t>
      </w:r>
      <w:r>
        <w:rPr>
          <w:sz w:val="12"/>
        </w:rPr>
        <w:t xml:space="preserve">. </w:t>
      </w:r>
      <w:r w:rsidRPr="00E94C65">
        <w:rPr>
          <w:highlight w:val="green"/>
          <w:u w:val="single"/>
        </w:rPr>
        <w:t xml:space="preserve">Such </w:t>
      </w:r>
      <w:r w:rsidRPr="009578B2">
        <w:rPr>
          <w:u w:val="single"/>
        </w:rPr>
        <w:t xml:space="preserve">a manoeuvre </w:t>
      </w:r>
      <w:r w:rsidRPr="00E94C65">
        <w:rPr>
          <w:highlight w:val="green"/>
          <w:u w:val="single"/>
        </w:rPr>
        <w:t>is</w:t>
      </w:r>
      <w:r>
        <w:rPr>
          <w:sz w:val="12"/>
        </w:rPr>
        <w:t xml:space="preserve"> a form of Beck’s “</w:t>
      </w:r>
      <w:r w:rsidRPr="00E94C65">
        <w:rPr>
          <w:b/>
          <w:iCs/>
          <w:highlight w:val="green"/>
          <w:u w:val="single"/>
        </w:rPr>
        <w:t>symbolic detoxification</w:t>
      </w:r>
      <w:r>
        <w:rPr>
          <w:sz w:val="12"/>
        </w:rPr>
        <w:t xml:space="preserve">”, and the relationship between purity, exclusion, and avoidance has been tackled in the literature on risk (eg,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Pr>
          <w:sz w:val="12"/>
        </w:rPr>
        <w:t>entering into</w:t>
      </w:r>
      <w:proofErr w:type="gramEnd"/>
      <w:r>
        <w:rPr>
          <w:sz w:val="12"/>
        </w:rPr>
        <w:t xml:space="preserve"> a cosmopolitan public sphere. I have argued that this is especially true given the economic interests that keep uncertainty about these risks away from the public. I recommend that </w:t>
      </w:r>
      <w:r w:rsidRPr="00E94C65">
        <w:rPr>
          <w:b/>
          <w:iCs/>
          <w:highlight w:val="green"/>
          <w:u w:val="single"/>
        </w:rPr>
        <w:t xml:space="preserve">we </w:t>
      </w:r>
      <w:r w:rsidRPr="009578B2">
        <w:rPr>
          <w:b/>
          <w:iCs/>
          <w:u w:val="single"/>
        </w:rPr>
        <w:t xml:space="preserve">should remain </w:t>
      </w:r>
      <w:r w:rsidRPr="00E94C65">
        <w:rPr>
          <w:b/>
          <w:iCs/>
          <w:highlight w:val="green"/>
          <w:u w:val="single"/>
        </w:rPr>
        <w:t xml:space="preserve">sceptical about </w:t>
      </w:r>
      <w:r w:rsidRPr="009578B2">
        <w:rPr>
          <w:b/>
          <w:iCs/>
          <w:u w:val="single"/>
        </w:rPr>
        <w:t xml:space="preserve">apparently cosmopolitan </w:t>
      </w:r>
      <w:r w:rsidRPr="009578B2">
        <w:rPr>
          <w:b/>
          <w:iCs/>
          <w:sz w:val="30"/>
          <w:szCs w:val="30"/>
          <w:u w:val="single"/>
        </w:rPr>
        <w:t xml:space="preserve">international </w:t>
      </w:r>
      <w:r w:rsidRPr="00E94C65">
        <w:rPr>
          <w:b/>
          <w:iCs/>
          <w:sz w:val="30"/>
          <w:szCs w:val="30"/>
          <w:highlight w:val="green"/>
          <w:u w:val="single"/>
        </w:rPr>
        <w:t>cooperation</w:t>
      </w:r>
      <w:r w:rsidRPr="00E94C65">
        <w:rPr>
          <w:b/>
          <w:iCs/>
          <w:highlight w:val="green"/>
          <w:u w:val="single"/>
        </w:rPr>
        <w:t xml:space="preserve"> regarding </w:t>
      </w:r>
      <w:r w:rsidRPr="009578B2">
        <w:rPr>
          <w:b/>
          <w:iCs/>
          <w:u w:val="single"/>
        </w:rPr>
        <w:t xml:space="preserve">risk in </w:t>
      </w:r>
      <w:r w:rsidRPr="00E94C65">
        <w:rPr>
          <w:b/>
          <w:iCs/>
          <w:highlight w:val="green"/>
          <w:u w:val="single"/>
        </w:rPr>
        <w:t>outer space</w:t>
      </w:r>
      <w:r w:rsidRPr="00E94C65">
        <w:rPr>
          <w:sz w:val="12"/>
          <w:highlight w:val="green"/>
        </w:rPr>
        <w:t>,</w:t>
      </w:r>
      <w:r>
        <w:rPr>
          <w:sz w:val="12"/>
        </w:rPr>
        <w:t xml:space="preserve"> arguing that </w:t>
      </w:r>
      <w:r w:rsidRPr="00E94C65">
        <w:rPr>
          <w:b/>
          <w:iCs/>
          <w:highlight w:val="green"/>
          <w:u w:val="single"/>
        </w:rPr>
        <w:t xml:space="preserve">this exists </w:t>
      </w:r>
      <w:r w:rsidRPr="009578B2">
        <w:rPr>
          <w:b/>
          <w:iCs/>
          <w:u w:val="single"/>
        </w:rPr>
        <w:t xml:space="preserve">only </w:t>
      </w:r>
      <w:r w:rsidRPr="00E94C65">
        <w:rPr>
          <w:b/>
          <w:iCs/>
          <w:highlight w:val="green"/>
          <w:u w:val="single"/>
        </w:rPr>
        <w:t xml:space="preserve">where </w:t>
      </w:r>
      <w:r w:rsidRPr="009578B2">
        <w:rPr>
          <w:b/>
          <w:iCs/>
          <w:u w:val="single"/>
        </w:rPr>
        <w:t xml:space="preserve">the </w:t>
      </w:r>
      <w:r w:rsidRPr="00E94C65">
        <w:rPr>
          <w:b/>
          <w:iCs/>
          <w:highlight w:val="green"/>
          <w:u w:val="single"/>
        </w:rPr>
        <w:t>interests of states and capital coincide</w:t>
      </w:r>
      <w:r>
        <w:rPr>
          <w:sz w:val="12"/>
        </w:rPr>
        <w:t xml:space="preserve">. I have also outlined some of the ways in </w:t>
      </w:r>
      <w:r w:rsidRPr="009578B2">
        <w:rPr>
          <w:sz w:val="12"/>
        </w:rPr>
        <w:t xml:space="preserve">which </w:t>
      </w:r>
      <w:r w:rsidRPr="009578B2">
        <w:rPr>
          <w:b/>
          <w:iCs/>
          <w:u w:val="single"/>
        </w:rPr>
        <w:t>space activity is</w:t>
      </w:r>
      <w:r w:rsidRPr="009578B2">
        <w:rPr>
          <w:u w:val="single"/>
        </w:rPr>
        <w:t xml:space="preserve"> set to increase </w:t>
      </w:r>
      <w:proofErr w:type="gramStart"/>
      <w:r w:rsidRPr="009578B2">
        <w:rPr>
          <w:u w:val="single"/>
        </w:rPr>
        <w:t>in order to</w:t>
      </w:r>
      <w:proofErr w:type="gramEnd"/>
      <w:r w:rsidRPr="009578B2">
        <w:rPr>
          <w:u w:val="single"/>
        </w:rPr>
        <w:t xml:space="preserve"> resolve Earthly problems</w:t>
      </w:r>
      <w:r w:rsidRPr="009578B2">
        <w:rPr>
          <w:sz w:val="12"/>
        </w:rPr>
        <w:t xml:space="preserve">. </w:t>
      </w:r>
      <w:r w:rsidRPr="009578B2">
        <w:rPr>
          <w:u w:val="single"/>
        </w:rPr>
        <w:t xml:space="preserve">These necessarily entail new and </w:t>
      </w:r>
      <w:r w:rsidRPr="009578B2">
        <w:rPr>
          <w:b/>
          <w:iCs/>
          <w:u w:val="single"/>
        </w:rPr>
        <w:t>increased risk</w:t>
      </w:r>
      <w:r w:rsidRPr="009578B2">
        <w:rPr>
          <w:u w:val="single"/>
        </w:rPr>
        <w:t xml:space="preserve">s, and are not the result simply of overspecialised science, but are </w:t>
      </w:r>
      <w:r w:rsidRPr="009578B2">
        <w:rPr>
          <w:b/>
          <w:iCs/>
          <w:u w:val="single"/>
        </w:rPr>
        <w:t>driven by the need for new capital fixes</w:t>
      </w:r>
      <w:r w:rsidRPr="009578B2">
        <w:rPr>
          <w:sz w:val="12"/>
        </w:rPr>
        <w:t xml:space="preserve">. </w:t>
      </w:r>
      <w:r w:rsidRPr="009578B2">
        <w:rPr>
          <w:u w:val="single"/>
        </w:rPr>
        <w:t>Because of the existence of these mechanisms, it cannot be trusted that progress will be made through the inevitable functional realignment of risk politic</w:t>
      </w:r>
      <w:r w:rsidRPr="009578B2">
        <w:rPr>
          <w:sz w:val="12"/>
        </w:rPr>
        <w:t xml:space="preserve">s. </w:t>
      </w:r>
      <w:r w:rsidRPr="009578B2">
        <w:rPr>
          <w:u w:val="single"/>
        </w:rPr>
        <w:t xml:space="preserve">The influence of power on risk politics beyond the global level must instead be recognised and collectively challenged, and </w:t>
      </w:r>
      <w:r w:rsidRPr="009578B2">
        <w:rPr>
          <w:b/>
          <w:iCs/>
          <w:u w:val="single"/>
        </w:rPr>
        <w:t>especially the function of fantasy</w:t>
      </w:r>
      <w:r w:rsidRPr="009578B2">
        <w:rPr>
          <w:u w:val="single"/>
        </w:rPr>
        <w:t xml:space="preserve"> within this</w:t>
      </w:r>
      <w:r w:rsidRPr="009578B2">
        <w:rPr>
          <w:sz w:val="12"/>
        </w:rPr>
        <w:t xml:space="preserve">. </w:t>
      </w:r>
      <w:r w:rsidRPr="009578B2">
        <w:rPr>
          <w:u w:val="single"/>
        </w:rPr>
        <w:t>An equal and open discussion of both the ‘goods’ and ‘bads’ (to use Beck’s terms) produced by space activity can only proceed on this basis.</w:t>
      </w:r>
    </w:p>
    <w:p w14:paraId="16300568" w14:textId="77777777" w:rsidR="00942A50" w:rsidRPr="008A5EFF" w:rsidRDefault="00942A50" w:rsidP="00942A50">
      <w:pPr>
        <w:pStyle w:val="Heading4"/>
        <w:rPr>
          <w:rFonts w:cs="Calibri"/>
        </w:rPr>
      </w:pPr>
      <w:r w:rsidRPr="008A5EFF">
        <w:rPr>
          <w:rFonts w:cs="Calibri"/>
        </w:rPr>
        <w:t>The repetition of drives makes life the enemy and causes extinction</w:t>
      </w:r>
    </w:p>
    <w:p w14:paraId="4B4C1131" w14:textId="77777777" w:rsidR="00942A50" w:rsidRPr="008A5EFF" w:rsidRDefault="00942A50" w:rsidP="00942A50">
      <w:pPr>
        <w:rPr>
          <w:sz w:val="16"/>
          <w:szCs w:val="18"/>
        </w:rPr>
      </w:pPr>
      <w:r w:rsidRPr="008A5EFF">
        <w:rPr>
          <w:rStyle w:val="Style13ptBold"/>
        </w:rPr>
        <w:t>Themi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BoSu</w:t>
      </w:r>
    </w:p>
    <w:p w14:paraId="403C574C" w14:textId="77777777" w:rsidR="00942A50" w:rsidRPr="00B3258C" w:rsidRDefault="00942A50" w:rsidP="00942A50">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characterises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wilfully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E94C65">
        <w:rPr>
          <w:rStyle w:val="Emphasis"/>
          <w:highlight w:val="green"/>
        </w:rPr>
        <w:t>we must</w:t>
      </w:r>
      <w:r w:rsidRPr="008A5EFF">
        <w:rPr>
          <w:rStyle w:val="Emphasis"/>
        </w:rPr>
        <w:t xml:space="preserve"> also </w:t>
      </w:r>
      <w:r w:rsidRPr="00E94C65">
        <w:rPr>
          <w:rStyle w:val="Emphasis"/>
          <w:highlight w:val="green"/>
        </w:rPr>
        <w:t xml:space="preserve">add </w:t>
      </w:r>
      <w:r w:rsidRPr="008A5EFF">
        <w:rPr>
          <w:rStyle w:val="Emphasis"/>
        </w:rPr>
        <w:t xml:space="preserve">the renewed proliferation of </w:t>
      </w:r>
      <w:r w:rsidRPr="00E94C65">
        <w:rPr>
          <w:rStyle w:val="Emphasis"/>
          <w:highlight w:val="green"/>
        </w:rPr>
        <w:t>nuclear weapons</w:t>
      </w:r>
      <w:r w:rsidRPr="008A5EFF">
        <w:rPr>
          <w:rStyle w:val="Emphasis"/>
        </w:rPr>
        <w:t xml:space="preserve"> which occurs, no less, amidst a world where vital resources for </w:t>
      </w:r>
      <w:r w:rsidRPr="00E94C65">
        <w:rPr>
          <w:rStyle w:val="Emphasis"/>
          <w:highlight w:val="green"/>
        </w:rPr>
        <w:t>energy</w:t>
      </w:r>
      <w:r w:rsidRPr="008A5EFF">
        <w:rPr>
          <w:rStyle w:val="Emphasis"/>
        </w:rPr>
        <w:t xml:space="preserve"> and </w:t>
      </w:r>
      <w:r w:rsidRPr="00E94C65">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E94C65">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w:t>
      </w:r>
      <w:r w:rsidRPr="008A5EFF">
        <w:rPr>
          <w:sz w:val="12"/>
        </w:rPr>
        <w:lastRenderedPageBreak/>
        <w:t xml:space="preserve">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E94C65">
        <w:rPr>
          <w:rStyle w:val="Emphasis"/>
          <w:highlight w:val="green"/>
        </w:rPr>
        <w:t xml:space="preserve">we are accelerating </w:t>
      </w:r>
      <w:r w:rsidRPr="008A5EFF">
        <w:rPr>
          <w:rStyle w:val="Emphasis"/>
        </w:rPr>
        <w:t xml:space="preserve">along the path of what Lacan discloses as our </w:t>
      </w:r>
      <w:r w:rsidRPr="00E94C65">
        <w:rPr>
          <w:rStyle w:val="Emphasis"/>
          <w:highlight w:val="green"/>
        </w:rPr>
        <w:t xml:space="preserve">civilisation’s </w:t>
      </w:r>
      <w:r w:rsidRPr="008A5EFF">
        <w:rPr>
          <w:rStyle w:val="Emphasis"/>
        </w:rPr>
        <w:t xml:space="preserve">“race towards </w:t>
      </w:r>
      <w:r w:rsidRPr="00E94C65">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E94C65">
        <w:rPr>
          <w:rStyle w:val="Emphasis"/>
          <w:highlight w:val="green"/>
        </w:rPr>
        <w:t xml:space="preserve">because we </w:t>
      </w:r>
      <w:r w:rsidRPr="008A5EFF">
        <w:rPr>
          <w:rStyle w:val="Emphasis"/>
        </w:rPr>
        <w:t xml:space="preserve">still at some level </w:t>
      </w:r>
      <w:r w:rsidRPr="00E94C65">
        <w:rPr>
          <w:rStyle w:val="Emphasis"/>
          <w:highlight w:val="green"/>
        </w:rPr>
        <w:t xml:space="preserve">think </w:t>
      </w:r>
      <w:r w:rsidRPr="008A5EFF">
        <w:rPr>
          <w:rStyle w:val="Emphasis"/>
        </w:rPr>
        <w:t xml:space="preserve">that </w:t>
      </w:r>
      <w:r w:rsidRPr="00E94C65">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E94C65">
        <w:rPr>
          <w:rStyle w:val="Emphasis"/>
          <w:highlight w:val="green"/>
        </w:rPr>
        <w:t>is</w:t>
      </w:r>
      <w:r w:rsidRPr="008A5EFF">
        <w:rPr>
          <w:rStyle w:val="Emphasis"/>
        </w:rPr>
        <w:t xml:space="preserve"> actually </w:t>
      </w:r>
      <w:r w:rsidRPr="00E94C65">
        <w:rPr>
          <w:rStyle w:val="Emphasis"/>
          <w:highlight w:val="green"/>
        </w:rPr>
        <w:t xml:space="preserve">the answer to––rather than the source of––our </w:t>
      </w:r>
      <w:r w:rsidRPr="008A5EFF">
        <w:rPr>
          <w:rStyle w:val="Emphasis"/>
        </w:rPr>
        <w:t xml:space="preserve">most tragic </w:t>
      </w:r>
      <w:r w:rsidRPr="00E94C65">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E94C65">
        <w:rPr>
          <w:rStyle w:val="Emphasis"/>
          <w:highlight w:val="green"/>
        </w:rPr>
        <w:t xml:space="preserve">life itself becomes enemy </w:t>
      </w:r>
      <w:r w:rsidRPr="008A5EFF">
        <w:rPr>
          <w:rStyle w:val="Emphasis"/>
        </w:rPr>
        <w:t xml:space="preserve">too, </w:t>
      </w:r>
      <w:r w:rsidRPr="00E94C65">
        <w:rPr>
          <w:rStyle w:val="Emphasis"/>
          <w:highlight w:val="green"/>
        </w:rPr>
        <w:t>for</w:t>
      </w:r>
      <w:r w:rsidRPr="008A5EFF">
        <w:rPr>
          <w:rStyle w:val="Emphasis"/>
        </w:rPr>
        <w:t xml:space="preserve"> as being made up of the earthly and organic, </w:t>
      </w:r>
      <w:r w:rsidRPr="00E94C65">
        <w:rPr>
          <w:rStyle w:val="Emphasis"/>
          <w:highlight w:val="green"/>
        </w:rPr>
        <w:t>life could never be free of</w:t>
      </w:r>
      <w:r w:rsidRPr="008A5EFF">
        <w:rPr>
          <w:rStyle w:val="Emphasis"/>
        </w:rPr>
        <w:t xml:space="preserve"> what it is in </w:t>
      </w:r>
      <w:r w:rsidRPr="00E94C65">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53] fantasm Lacan salvages from the Monstre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E94C65">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E94C65">
        <w:rPr>
          <w:rStyle w:val="Emphasis"/>
          <w:highlight w:val="green"/>
        </w:rPr>
        <w:t>leaving</w:t>
      </w:r>
      <w:r w:rsidRPr="008A5EFF">
        <w:rPr>
          <w:rStyle w:val="Emphasis"/>
        </w:rPr>
        <w:t xml:space="preserve"> </w:t>
      </w:r>
      <w:r w:rsidRPr="00E94C65">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w:t>
      </w:r>
      <w:r w:rsidRPr="008A5EFF">
        <w:rPr>
          <w:rStyle w:val="Emphasis"/>
        </w:rPr>
        <w:lastRenderedPageBreak/>
        <w:t>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E94C65">
        <w:rPr>
          <w:rStyle w:val="Emphasis"/>
          <w:highlight w:val="green"/>
        </w:rPr>
        <w:t xml:space="preserve">We either face </w:t>
      </w:r>
      <w:r w:rsidRPr="008A5EFF">
        <w:rPr>
          <w:rStyle w:val="Emphasis"/>
        </w:rPr>
        <w:t xml:space="preserve">up to </w:t>
      </w:r>
      <w:r w:rsidRPr="00E94C65">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E94C65">
        <w:rPr>
          <w:rStyle w:val="Emphasis"/>
          <w:highlight w:val="green"/>
        </w:rPr>
        <w:t xml:space="preserve">or let </w:t>
      </w:r>
      <w:r w:rsidRPr="008A5EFF">
        <w:rPr>
          <w:rStyle w:val="Emphasis"/>
        </w:rPr>
        <w:t xml:space="preserve">the disowned, un-understood drive resurge of its own volition until </w:t>
      </w:r>
      <w:r w:rsidRPr="00E94C65">
        <w:rPr>
          <w:rStyle w:val="Emphasis"/>
          <w:highlight w:val="green"/>
        </w:rPr>
        <w:t>it</w:t>
      </w:r>
      <w:r w:rsidRPr="008A5EFF">
        <w:rPr>
          <w:rStyle w:val="Emphasis"/>
        </w:rPr>
        <w:t xml:space="preserve"> accidentally </w:t>
      </w:r>
      <w:r w:rsidRPr="00E94C65">
        <w:rPr>
          <w:rStyle w:val="Emphasis"/>
          <w:highlight w:val="green"/>
        </w:rPr>
        <w:t>finish</w:t>
      </w:r>
      <w:r w:rsidRPr="008A5EFF">
        <w:rPr>
          <w:rStyle w:val="Emphasis"/>
        </w:rPr>
        <w:t xml:space="preserve">es </w:t>
      </w:r>
      <w:r w:rsidRPr="00E94C65">
        <w:rPr>
          <w:rStyle w:val="Emphasis"/>
          <w:highlight w:val="green"/>
        </w:rPr>
        <w:t>us</w:t>
      </w:r>
      <w:r w:rsidRPr="008A5EFF">
        <w:rPr>
          <w:rStyle w:val="Emphasis"/>
        </w:rPr>
        <w:t>!</w:t>
      </w:r>
    </w:p>
    <w:p w14:paraId="65EDD7EC" w14:textId="77777777" w:rsidR="00942A50" w:rsidRPr="008A5EFF" w:rsidRDefault="00942A50" w:rsidP="00942A50">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7081665A" w14:textId="77777777" w:rsidR="00942A50" w:rsidRPr="008A5EFF" w:rsidRDefault="00942A50" w:rsidP="00942A50">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65A97C8B" w14:textId="589F1C93" w:rsidR="00942A50" w:rsidRPr="00942A50" w:rsidRDefault="00942A50" w:rsidP="00942A50">
      <w:pPr>
        <w:rPr>
          <w:b/>
          <w:iCs/>
          <w:u w:val="single"/>
        </w:rPr>
      </w:pPr>
      <w:r w:rsidRPr="008A5EFF">
        <w:rPr>
          <w:rStyle w:val="Emphasis"/>
        </w:rPr>
        <w:t xml:space="preserve">The alternative — </w:t>
      </w:r>
      <w:r w:rsidRPr="00E94C65">
        <w:rPr>
          <w:rStyle w:val="Emphasis"/>
          <w:highlight w:val="green"/>
        </w:rPr>
        <w:t>the ethical path</w:t>
      </w:r>
      <w:r w:rsidRPr="008A5EFF">
        <w:rPr>
          <w:rStyle w:val="Emphasis"/>
        </w:rPr>
        <w:t xml:space="preserve"> that psychoanalysis identifies — </w:t>
      </w:r>
      <w:r w:rsidRPr="00E94C65">
        <w:rPr>
          <w:rStyle w:val="Emphasis"/>
          <w:highlight w:val="green"/>
        </w:rPr>
        <w:t>demands an embrace of the anxiety</w:t>
      </w:r>
      <w:r w:rsidRPr="008A5EFF">
        <w:rPr>
          <w:rStyle w:val="Emphasis"/>
        </w:rPr>
        <w:t xml:space="preserve"> that stems </w:t>
      </w:r>
      <w:r w:rsidRPr="00E94C65">
        <w:rPr>
          <w:rStyle w:val="Emphasis"/>
          <w:highlight w:val="green"/>
        </w:rPr>
        <w:t>from the encounter with the</w:t>
      </w:r>
      <w:r w:rsidRPr="008A5EFF">
        <w:rPr>
          <w:rStyle w:val="Emphasis"/>
        </w:rPr>
        <w:t xml:space="preserve"> enjoying </w:t>
      </w:r>
      <w:r w:rsidRPr="00E94C65">
        <w:rPr>
          <w:rStyle w:val="Emphasis"/>
          <w:highlight w:val="green"/>
        </w:rPr>
        <w:t>other</w:t>
      </w:r>
      <w:r w:rsidRPr="008A5EFF">
        <w:rPr>
          <w:rStyle w:val="Emphasis"/>
        </w:rPr>
        <w:t>.</w:t>
      </w:r>
      <w:r w:rsidRPr="008A5EFF">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E94C65">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E94C65">
        <w:rPr>
          <w:rStyle w:val="Emphasis"/>
          <w:highlight w:val="green"/>
        </w:rPr>
        <w:t xml:space="preserve">provides the subject with </w:t>
      </w:r>
      <w:r w:rsidRPr="008A5EFF">
        <w:rPr>
          <w:rStyle w:val="Emphasis"/>
        </w:rPr>
        <w:t xml:space="preserve">a clear sense of </w:t>
      </w:r>
      <w:r w:rsidRPr="00E94C65">
        <w:rPr>
          <w:rStyle w:val="Emphasis"/>
          <w:highlight w:val="green"/>
        </w:rPr>
        <w:t>direction</w:t>
      </w:r>
      <w:r w:rsidRPr="008A5EFF">
        <w:rPr>
          <w:rStyle w:val="Emphasis"/>
        </w:rPr>
        <w:t xml:space="preserve"> </w:t>
      </w:r>
      <w:r w:rsidRPr="00E94C65">
        <w:rPr>
          <w:rStyle w:val="Emphasis"/>
          <w:highlight w:val="green"/>
        </w:rPr>
        <w:t>and</w:t>
      </w:r>
      <w:r w:rsidRPr="008A5EFF">
        <w:rPr>
          <w:rStyle w:val="Emphasis"/>
        </w:rPr>
        <w:t xml:space="preserve"> even </w:t>
      </w:r>
      <w:r w:rsidRPr="00E94C65">
        <w:rPr>
          <w:rStyle w:val="Emphasis"/>
          <w:highlight w:val="green"/>
        </w:rPr>
        <w:t>meaning</w:t>
      </w:r>
      <w:r w:rsidRPr="008A5EFF">
        <w:rPr>
          <w:rStyle w:val="Emphasis"/>
        </w:rPr>
        <w:t xml:space="preserve">. </w:t>
      </w:r>
      <w:r w:rsidRPr="00E94C65">
        <w:rPr>
          <w:rStyle w:val="Emphasis"/>
          <w:highlight w:val="green"/>
        </w:rPr>
        <w:t>This is</w:t>
      </w:r>
      <w:r w:rsidRPr="008A5EFF">
        <w:rPr>
          <w:rStyle w:val="Emphasis"/>
        </w:rPr>
        <w:t xml:space="preserve"> precisely </w:t>
      </w:r>
      <w:r w:rsidRPr="00E94C65">
        <w:rPr>
          <w:rStyle w:val="Emphasis"/>
          <w:highlight w:val="green"/>
        </w:rPr>
        <w:t xml:space="preserve">what the subject lacks when it does not encounter </w:t>
      </w:r>
      <w:r w:rsidRPr="008A5EFF">
        <w:rPr>
          <w:rStyle w:val="Emphasis"/>
        </w:rPr>
        <w:t xml:space="preserve">a </w:t>
      </w:r>
      <w:r w:rsidRPr="00E94C65">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Heideggerean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Slavoj Žižek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E94C65">
        <w:rPr>
          <w:rStyle w:val="Emphasis"/>
          <w:highlight w:val="green"/>
        </w:rPr>
        <w:t>the encounter with the other in its real dimension</w:t>
      </w:r>
      <w:r w:rsidRPr="008A5EFF">
        <w:rPr>
          <w:rStyle w:val="Emphasis"/>
        </w:rPr>
        <w:t xml:space="preserve"> — the encounter that </w:t>
      </w:r>
      <w:r w:rsidRPr="00E94C65">
        <w:rPr>
          <w:rStyle w:val="Emphasis"/>
          <w:highlight w:val="green"/>
        </w:rPr>
        <w:t>produces anxiety</w:t>
      </w:r>
      <w:r w:rsidRPr="008A5EFF">
        <w:rPr>
          <w:rStyle w:val="Emphasis"/>
        </w:rPr>
        <w:t xml:space="preserve"> in the subject — </w:t>
      </w:r>
      <w:r w:rsidRPr="00E94C65">
        <w:rPr>
          <w:rStyle w:val="Emphasis"/>
          <w:highlight w:val="green"/>
        </w:rPr>
        <w:t>that</w:t>
      </w:r>
      <w:r w:rsidRPr="008A5EFF">
        <w:rPr>
          <w:rStyle w:val="Emphasis"/>
        </w:rPr>
        <w:t xml:space="preserve"> sustains that which defines the other as such. Authentic tolerance </w:t>
      </w:r>
      <w:r w:rsidRPr="00E94C65">
        <w:rPr>
          <w:rStyle w:val="Emphasis"/>
          <w:highlight w:val="green"/>
        </w:rPr>
        <w:t>tolerates the real other, not</w:t>
      </w:r>
      <w:r w:rsidRPr="008A5EFF">
        <w:rPr>
          <w:rStyle w:val="Emphasis"/>
        </w:rPr>
        <w:t xml:space="preserve"> simply the other as </w:t>
      </w:r>
      <w:r w:rsidRPr="00E94C65">
        <w:rPr>
          <w:rStyle w:val="Emphasis"/>
          <w:highlight w:val="green"/>
        </w:rPr>
        <w:t>mediated</w:t>
      </w:r>
      <w:r w:rsidRPr="008A5EFF">
        <w:rPr>
          <w:rStyle w:val="Emphasis"/>
        </w:rPr>
        <w:t xml:space="preserve"> </w:t>
      </w:r>
      <w:r w:rsidRPr="00E94C65">
        <w:rPr>
          <w:rStyle w:val="Emphasis"/>
          <w:highlight w:val="green"/>
        </w:rPr>
        <w:t>through a symbolic structure</w:t>
      </w:r>
      <w:r w:rsidRPr="008A5EFF">
        <w:rPr>
          <w:sz w:val="10"/>
        </w:rPr>
        <w:t>. In this sense, it involves the experience of anxiety on the part of the subject. This is a difficult posi- tion to sustain, as it involves enduring the “whole opaque weight of alien enjoyment on your chest</w:t>
      </w:r>
      <w:proofErr w:type="gramStart"/>
      <w:r w:rsidRPr="008A5EFF">
        <w:rPr>
          <w:sz w:val="10"/>
        </w:rPr>
        <w:t>.”The</w:t>
      </w:r>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w:t>
      </w:r>
      <w:r w:rsidRPr="008A5EFF">
        <w:rPr>
          <w:sz w:val="10"/>
        </w:rPr>
        <w:lastRenderedPageBreak/>
        <w:t xml:space="preserve">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E94C65">
        <w:rPr>
          <w:rStyle w:val="Emphasis"/>
          <w:highlight w:val="green"/>
        </w:rPr>
        <w:t xml:space="preserve">By </w:t>
      </w:r>
      <w:r w:rsidRPr="008A5EFF">
        <w:rPr>
          <w:rStyle w:val="Emphasis"/>
        </w:rPr>
        <w:t xml:space="preserve">allowing itself to </w:t>
      </w:r>
      <w:r w:rsidRPr="00E94C65">
        <w:rPr>
          <w:rStyle w:val="Emphasis"/>
          <w:highlight w:val="green"/>
        </w:rPr>
        <w:t xml:space="preserve">be disturbed </w:t>
      </w:r>
      <w:r w:rsidRPr="008A5EFF">
        <w:rPr>
          <w:rStyle w:val="Emphasis"/>
        </w:rPr>
        <w:t xml:space="preserve">by the other </w:t>
      </w:r>
      <w:r w:rsidRPr="00E94C65">
        <w:rPr>
          <w:rStyle w:val="Emphasis"/>
          <w:highlight w:val="green"/>
        </w:rPr>
        <w:t>on the level of fantasy, the subject acknowledges</w:t>
      </w:r>
      <w:r w:rsidRPr="008A5EFF">
        <w:rPr>
          <w:rStyle w:val="Emphasis"/>
        </w:rPr>
        <w:t xml:space="preserve"> the singularity of </w:t>
      </w:r>
      <w:r w:rsidRPr="00E94C65">
        <w:rPr>
          <w:rStyle w:val="Emphasis"/>
          <w:highlight w:val="green"/>
        </w:rPr>
        <w:t>the real other</w:t>
      </w:r>
      <w:r w:rsidRPr="008A5EFF">
        <w:rPr>
          <w:rStyle w:val="Emphasis"/>
        </w:rPr>
        <w:t xml:space="preserve"> — its mode of enjoying — </w:t>
      </w:r>
      <w:r w:rsidRPr="00E94C65">
        <w:rPr>
          <w:rStyle w:val="Emphasis"/>
          <w:highlight w:val="green"/>
        </w:rPr>
        <w:t xml:space="preserve">without confining this singularity to a prescribed </w:t>
      </w:r>
      <w:proofErr w:type="gramStart"/>
      <w:r w:rsidRPr="00E94C65">
        <w:rPr>
          <w:rStyle w:val="Emphasis"/>
          <w:highlight w:val="green"/>
        </w:rPr>
        <w:t>identity</w:t>
      </w:r>
      <w:r w:rsidRPr="008A5EFF">
        <w:rPr>
          <w:sz w:val="10"/>
        </w:rPr>
        <w:t>.¶</w:t>
      </w:r>
      <w:proofErr w:type="gramEnd"/>
      <w:r w:rsidRPr="008A5EFF">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20134BF7" w14:textId="6B1825BE" w:rsidR="00942A50" w:rsidRDefault="00942A50" w:rsidP="00942A50">
      <w:pPr>
        <w:pStyle w:val="Heading2"/>
      </w:pPr>
      <w:r>
        <w:lastRenderedPageBreak/>
        <w:t>Case</w:t>
      </w:r>
    </w:p>
    <w:p w14:paraId="186CCAE9" w14:textId="00D46A7B" w:rsidR="00942A50" w:rsidRDefault="00942A50" w:rsidP="00942A50">
      <w:pPr>
        <w:pStyle w:val="Heading3"/>
      </w:pPr>
      <w:r>
        <w:lastRenderedPageBreak/>
        <w:t>ASATS GOOD</w:t>
      </w:r>
    </w:p>
    <w:p w14:paraId="23A58880" w14:textId="77777777" w:rsidR="00942A50" w:rsidRPr="00510B19" w:rsidRDefault="00942A50" w:rsidP="00942A50">
      <w:pPr>
        <w:pStyle w:val="Heading4"/>
      </w:pPr>
      <w:r>
        <w:t>This is the thesis of their advantage – Indian ASAT weaponization and space militarization will happen in SPACE now to protect PRIVATE assets; they have said this is casual; without these commerical and private objects in space, India will demilitarize and remove ASATs, thereby resolving tensions with China. We’ll impact turn that:</w:t>
      </w:r>
    </w:p>
    <w:p w14:paraId="20725FDB" w14:textId="77777777" w:rsidR="00942A50" w:rsidRDefault="00942A50" w:rsidP="00942A50">
      <w:pPr>
        <w:pStyle w:val="Heading4"/>
      </w:pPr>
      <w:r>
        <w:t xml:space="preserve">ASATs are key to deterrence and asymmetric escalation capabilities---that caps conflicts from going nuclear---independently, solves Chinese DEWs. </w:t>
      </w:r>
    </w:p>
    <w:p w14:paraId="5ED427BA" w14:textId="77777777" w:rsidR="00942A50" w:rsidRPr="00DA04F0" w:rsidRDefault="00942A50" w:rsidP="00942A50">
      <w:r>
        <w:t xml:space="preserve">Kartik </w:t>
      </w:r>
      <w:r w:rsidRPr="00B0471F">
        <w:rPr>
          <w:rStyle w:val="Style13ptBold"/>
        </w:rPr>
        <w:t>Bommakanti 19</w:t>
      </w:r>
      <w:r>
        <w:t xml:space="preserve">. Associate Fellow with the Strategic Studies Program. 11-15-2019. “‘Soft Kill’ or ‘Hard Kill’? The requirements for India’s space and </w:t>
      </w:r>
      <w:r w:rsidRPr="00DA04F0">
        <w:t>counter-space capabilities.” ORF Occasional Paper. https://www.orfonline.org/research/soft-kill-or-hard-kill-the-requirements-for-indias-space-and-counter-space-capabilities-57832/</w:t>
      </w:r>
    </w:p>
    <w:p w14:paraId="0C04FC3D" w14:textId="77777777" w:rsidR="00942A50" w:rsidRPr="00DA04F0" w:rsidRDefault="00942A50" w:rsidP="00942A50">
      <w:pPr>
        <w:rPr>
          <w:sz w:val="16"/>
        </w:rPr>
      </w:pPr>
      <w:r w:rsidRPr="00DA04F0">
        <w:rPr>
          <w:sz w:val="16"/>
        </w:rPr>
        <w:t>II. KEWs: India’s Space Weapons and Balance of Power</w:t>
      </w:r>
    </w:p>
    <w:p w14:paraId="364D78B1" w14:textId="77777777" w:rsidR="00942A50" w:rsidRPr="00DA04F0" w:rsidRDefault="00942A50" w:rsidP="00942A50">
      <w:pPr>
        <w:rPr>
          <w:sz w:val="16"/>
        </w:rPr>
      </w:pPr>
      <w:r w:rsidRPr="00DA04F0">
        <w:rPr>
          <w:u w:val="single"/>
        </w:rPr>
        <w:t xml:space="preserve">A key justification for the </w:t>
      </w:r>
      <w:r w:rsidRPr="00DA04F0">
        <w:rPr>
          <w:rStyle w:val="Emphasis"/>
        </w:rPr>
        <w:t xml:space="preserve">development of </w:t>
      </w:r>
      <w:r w:rsidRPr="00DA04F0">
        <w:rPr>
          <w:rStyle w:val="Emphasis"/>
          <w:highlight w:val="cyan"/>
        </w:rPr>
        <w:t>space weapons</w:t>
      </w:r>
      <w:r w:rsidRPr="00DA04F0">
        <w:rPr>
          <w:u w:val="single"/>
        </w:rPr>
        <w:t xml:space="preserve"> is </w:t>
      </w:r>
      <w:r w:rsidRPr="00DA04F0">
        <w:rPr>
          <w:rStyle w:val="Emphasis"/>
        </w:rPr>
        <w:t>preserving the balance of power</w:t>
      </w:r>
      <w:r w:rsidRPr="00DA04F0">
        <w:rPr>
          <w:u w:val="single"/>
        </w:rPr>
        <w:t xml:space="preserve">, which requires a state’s active effort to enhance its power and </w:t>
      </w:r>
      <w:r w:rsidRPr="00DA04F0">
        <w:rPr>
          <w:rStyle w:val="Emphasis"/>
          <w:highlight w:val="cyan"/>
        </w:rPr>
        <w:t>secure</w:t>
      </w:r>
      <w:r w:rsidRPr="00DA04F0">
        <w:rPr>
          <w:rStyle w:val="Emphasis"/>
        </w:rPr>
        <w:t xml:space="preserve"> its interests</w:t>
      </w:r>
      <w:r w:rsidRPr="00DA04F0">
        <w:rPr>
          <w:u w:val="single"/>
        </w:rPr>
        <w:t xml:space="preserve"> against the </w:t>
      </w:r>
      <w:r w:rsidRPr="00DA04F0">
        <w:rPr>
          <w:rStyle w:val="Emphasis"/>
        </w:rPr>
        <w:t>dominant</w:t>
      </w:r>
      <w:r w:rsidRPr="00DA04F0">
        <w:rPr>
          <w:u w:val="single"/>
        </w:rPr>
        <w:t xml:space="preserve"> or </w:t>
      </w:r>
      <w:r w:rsidRPr="00DA04F0">
        <w:rPr>
          <w:rStyle w:val="Emphasis"/>
        </w:rPr>
        <w:t>near-dominant states</w:t>
      </w:r>
      <w:r w:rsidRPr="00DA04F0">
        <w:rPr>
          <w:u w:val="single"/>
        </w:rPr>
        <w:t xml:space="preserve"> in the international system</w:t>
      </w:r>
      <w:r w:rsidRPr="00DA04F0">
        <w:rPr>
          <w:sz w:val="16"/>
        </w:rPr>
        <w:t xml:space="preserve">. </w:t>
      </w:r>
      <w:r w:rsidRPr="00DA04F0">
        <w:rPr>
          <w:u w:val="single"/>
        </w:rPr>
        <w:t>“</w:t>
      </w:r>
      <w:r w:rsidRPr="00DA04F0">
        <w:rPr>
          <w:rStyle w:val="Emphasis"/>
          <w:highlight w:val="cyan"/>
        </w:rPr>
        <w:t>Balancing</w:t>
      </w:r>
      <w:r w:rsidRPr="00DA04F0">
        <w:rPr>
          <w:u w:val="single"/>
        </w:rPr>
        <w:t xml:space="preserve">” involves </w:t>
      </w:r>
      <w:r w:rsidRPr="00DA04F0">
        <w:rPr>
          <w:rStyle w:val="Emphasis"/>
        </w:rPr>
        <w:t>engineering a shift</w:t>
      </w:r>
      <w:r w:rsidRPr="00DA04F0">
        <w:rPr>
          <w:u w:val="single"/>
        </w:rPr>
        <w:t xml:space="preserve"> in the existing distribution of power</w:t>
      </w:r>
      <w:r w:rsidRPr="00DA04F0">
        <w:rPr>
          <w:sz w:val="16"/>
        </w:rPr>
        <w:t>, away from the dominant state in the system or region.[3]</w:t>
      </w:r>
    </w:p>
    <w:p w14:paraId="551BF18C" w14:textId="77777777" w:rsidR="00942A50" w:rsidRPr="00DA04F0" w:rsidRDefault="00942A50" w:rsidP="00942A50">
      <w:pPr>
        <w:rPr>
          <w:sz w:val="16"/>
        </w:rPr>
      </w:pPr>
      <w:r w:rsidRPr="00DA04F0">
        <w:rPr>
          <w:highlight w:val="cyan"/>
          <w:u w:val="single"/>
        </w:rPr>
        <w:t>India</w:t>
      </w:r>
      <w:r w:rsidRPr="00DA04F0">
        <w:rPr>
          <w:u w:val="single"/>
        </w:rPr>
        <w:t xml:space="preserve"> currently </w:t>
      </w:r>
      <w:r w:rsidRPr="00DA04F0">
        <w:rPr>
          <w:highlight w:val="cyan"/>
          <w:u w:val="single"/>
        </w:rPr>
        <w:t>faces</w:t>
      </w:r>
      <w:r w:rsidRPr="00DA04F0">
        <w:rPr>
          <w:u w:val="single"/>
        </w:rPr>
        <w:t xml:space="preserve"> two adversarial states—</w:t>
      </w:r>
      <w:r w:rsidRPr="00DA04F0">
        <w:rPr>
          <w:rStyle w:val="Emphasis"/>
          <w:highlight w:val="cyan"/>
        </w:rPr>
        <w:t>China</w:t>
      </w:r>
      <w:r w:rsidRPr="00DA04F0">
        <w:rPr>
          <w:highlight w:val="cyan"/>
          <w:u w:val="single"/>
        </w:rPr>
        <w:t xml:space="preserve"> and </w:t>
      </w:r>
      <w:r w:rsidRPr="00DA04F0">
        <w:rPr>
          <w:rStyle w:val="Emphasis"/>
          <w:highlight w:val="cyan"/>
        </w:rPr>
        <w:t>Pakistan</w:t>
      </w:r>
      <w:r w:rsidRPr="00DA04F0">
        <w:rPr>
          <w:u w:val="single"/>
        </w:rPr>
        <w:t>—</w:t>
      </w:r>
      <w:proofErr w:type="gramStart"/>
      <w:r w:rsidRPr="00DA04F0">
        <w:rPr>
          <w:rStyle w:val="Emphasis"/>
        </w:rPr>
        <w:t>both</w:t>
      </w:r>
      <w:r w:rsidRPr="00DA04F0">
        <w:rPr>
          <w:u w:val="single"/>
        </w:rPr>
        <w:t xml:space="preserve"> of them</w:t>
      </w:r>
      <w:proofErr w:type="gramEnd"/>
      <w:r w:rsidRPr="00DA04F0">
        <w:rPr>
          <w:u w:val="single"/>
        </w:rPr>
        <w:t xml:space="preserve"> </w:t>
      </w:r>
      <w:r w:rsidRPr="00DA04F0">
        <w:rPr>
          <w:highlight w:val="cyan"/>
          <w:u w:val="single"/>
        </w:rPr>
        <w:t>with</w:t>
      </w:r>
      <w:r w:rsidRPr="00DA04F0">
        <w:rPr>
          <w:u w:val="single"/>
        </w:rPr>
        <w:t xml:space="preserve"> </w:t>
      </w:r>
      <w:r w:rsidRPr="00DA04F0">
        <w:rPr>
          <w:rStyle w:val="Emphasis"/>
        </w:rPr>
        <w:t xml:space="preserve">active </w:t>
      </w:r>
      <w:r w:rsidRPr="00DA04F0">
        <w:rPr>
          <w:rStyle w:val="Emphasis"/>
          <w:highlight w:val="cyan"/>
        </w:rPr>
        <w:t>space</w:t>
      </w:r>
      <w:r w:rsidRPr="00DA04F0">
        <w:rPr>
          <w:u w:val="single"/>
        </w:rPr>
        <w:t xml:space="preserve"> </w:t>
      </w:r>
      <w:r w:rsidRPr="00DA04F0">
        <w:rPr>
          <w:rStyle w:val="Emphasis"/>
        </w:rPr>
        <w:t>mil</w:t>
      </w:r>
      <w:r w:rsidRPr="00DA04F0">
        <w:rPr>
          <w:u w:val="single"/>
        </w:rPr>
        <w:t xml:space="preserve">itary </w:t>
      </w:r>
      <w:r w:rsidRPr="00DA04F0">
        <w:rPr>
          <w:rStyle w:val="Emphasis"/>
          <w:highlight w:val="cyan"/>
        </w:rPr>
        <w:t>capabilities</w:t>
      </w:r>
      <w:r w:rsidRPr="00DA04F0">
        <w:rPr>
          <w:u w:val="single"/>
        </w:rPr>
        <w:t xml:space="preserve"> and having a history of strategic </w:t>
      </w:r>
      <w:r w:rsidRPr="00DA04F0">
        <w:rPr>
          <w:rStyle w:val="Emphasis"/>
        </w:rPr>
        <w:t>coop</w:t>
      </w:r>
      <w:r w:rsidRPr="00DA04F0">
        <w:rPr>
          <w:u w:val="single"/>
        </w:rPr>
        <w:t>eration</w:t>
      </w:r>
      <w:r w:rsidRPr="00DA04F0">
        <w:rPr>
          <w:sz w:val="16"/>
        </w:rPr>
        <w:t xml:space="preserve">. </w:t>
      </w:r>
      <w:r w:rsidRPr="00DA04F0">
        <w:rPr>
          <w:u w:val="single"/>
        </w:rPr>
        <w:t>To achieve</w:t>
      </w:r>
      <w:r w:rsidRPr="00DA04F0">
        <w:rPr>
          <w:sz w:val="16"/>
        </w:rPr>
        <w:t xml:space="preserve"> a </w:t>
      </w:r>
      <w:r w:rsidRPr="00DA04F0">
        <w:rPr>
          <w:u w:val="single"/>
        </w:rPr>
        <w:t>balance</w:t>
      </w:r>
      <w:r w:rsidRPr="00DA04F0">
        <w:rPr>
          <w:sz w:val="16"/>
        </w:rPr>
        <w:t xml:space="preserve"> of power, </w:t>
      </w:r>
      <w:r w:rsidRPr="00DA04F0">
        <w:rPr>
          <w:highlight w:val="cyan"/>
          <w:u w:val="single"/>
        </w:rPr>
        <w:t>India must improve</w:t>
      </w:r>
      <w:r w:rsidRPr="00DA04F0">
        <w:rPr>
          <w:u w:val="single"/>
        </w:rPr>
        <w:t xml:space="preserve"> its </w:t>
      </w:r>
      <w:r w:rsidRPr="00DA04F0">
        <w:rPr>
          <w:rStyle w:val="Emphasis"/>
          <w:highlight w:val="cyan"/>
        </w:rPr>
        <w:t>hard-kill</w:t>
      </w:r>
      <w:r w:rsidRPr="00DA04F0">
        <w:rPr>
          <w:rStyle w:val="Emphasis"/>
        </w:rPr>
        <w:t xml:space="preserve"> and soft-kill capabilities</w:t>
      </w:r>
      <w:r w:rsidRPr="00DA04F0">
        <w:rPr>
          <w:u w:val="single"/>
        </w:rPr>
        <w:t xml:space="preserve"> in the space domain</w:t>
      </w:r>
      <w:r w:rsidRPr="00DA04F0">
        <w:rPr>
          <w:sz w:val="16"/>
        </w:rPr>
        <w:t xml:space="preserve"> and work towards “internal balancing,” </w:t>
      </w:r>
      <w:proofErr w:type="gramStart"/>
      <w:r w:rsidRPr="00DA04F0">
        <w:rPr>
          <w:sz w:val="16"/>
        </w:rPr>
        <w:t>i.e.</w:t>
      </w:r>
      <w:proofErr w:type="gramEnd"/>
      <w:r w:rsidRPr="00DA04F0">
        <w:rPr>
          <w:sz w:val="16"/>
        </w:rPr>
        <w:t xml:space="preserve"> accumulating capabilities through domestic effort, instead of “external balancing,” i.e. relying on the power of other states.[4] </w:t>
      </w:r>
      <w:r w:rsidRPr="00DA04F0">
        <w:rPr>
          <w:u w:val="single"/>
        </w:rPr>
        <w:t xml:space="preserve">Internal balancing gives a state the power </w:t>
      </w:r>
      <w:r w:rsidRPr="00DA04F0">
        <w:rPr>
          <w:highlight w:val="cyan"/>
          <w:u w:val="single"/>
        </w:rPr>
        <w:t xml:space="preserve">to </w:t>
      </w:r>
      <w:r w:rsidRPr="00DA04F0">
        <w:rPr>
          <w:rStyle w:val="Emphasis"/>
          <w:highlight w:val="cyan"/>
        </w:rPr>
        <w:t>prevent</w:t>
      </w:r>
      <w:r w:rsidRPr="00DA04F0">
        <w:rPr>
          <w:rStyle w:val="Emphasis"/>
        </w:rPr>
        <w:t xml:space="preserve"> the </w:t>
      </w:r>
      <w:r w:rsidRPr="00DA04F0">
        <w:rPr>
          <w:rStyle w:val="Emphasis"/>
          <w:highlight w:val="cyan"/>
        </w:rPr>
        <w:t>escalation</w:t>
      </w:r>
      <w:r w:rsidRPr="00DA04F0">
        <w:rPr>
          <w:rStyle w:val="Emphasis"/>
        </w:rPr>
        <w:t xml:space="preserve"> of conflict and war</w:t>
      </w:r>
      <w:r w:rsidRPr="00DA04F0">
        <w:rPr>
          <w:sz w:val="16"/>
        </w:rPr>
        <w:t>. American realist scholar John J. Mearsheimer observed, “…</w:t>
      </w:r>
      <w:r w:rsidRPr="00DA04F0">
        <w:rPr>
          <w:u w:val="single"/>
        </w:rPr>
        <w:t xml:space="preserve">the balance of power is </w:t>
      </w:r>
      <w:r w:rsidRPr="00DA04F0">
        <w:rPr>
          <w:rStyle w:val="Emphasis"/>
        </w:rPr>
        <w:t>largely synonymous with military power</w:t>
      </w:r>
      <w:proofErr w:type="gramStart"/>
      <w:r w:rsidRPr="00DA04F0">
        <w:rPr>
          <w:sz w:val="16"/>
        </w:rPr>
        <w:t>.”[</w:t>
      </w:r>
      <w:proofErr w:type="gramEnd"/>
      <w:r w:rsidRPr="00DA04F0">
        <w:rPr>
          <w:sz w:val="16"/>
        </w:rPr>
        <w:t>5]</w:t>
      </w:r>
    </w:p>
    <w:p w14:paraId="2C0E5A22" w14:textId="77777777" w:rsidR="00942A50" w:rsidRPr="00DA04F0" w:rsidRDefault="00942A50" w:rsidP="00942A50">
      <w:pPr>
        <w:rPr>
          <w:sz w:val="16"/>
        </w:rPr>
      </w:pPr>
      <w:r w:rsidRPr="00DA04F0">
        <w:rPr>
          <w:u w:val="single"/>
        </w:rPr>
        <w:t xml:space="preserve">The success of </w:t>
      </w:r>
      <w:r w:rsidRPr="00DA04F0">
        <w:rPr>
          <w:highlight w:val="cyan"/>
          <w:u w:val="single"/>
        </w:rPr>
        <w:t>India’s</w:t>
      </w:r>
      <w:r w:rsidRPr="00DA04F0">
        <w:rPr>
          <w:u w:val="single"/>
        </w:rPr>
        <w:t xml:space="preserve"> ASAT test of March</w:t>
      </w:r>
      <w:r w:rsidRPr="00DA04F0">
        <w:rPr>
          <w:sz w:val="16"/>
        </w:rPr>
        <w:t xml:space="preserve"> 2019 </w:t>
      </w:r>
      <w:r w:rsidRPr="00DA04F0">
        <w:rPr>
          <w:u w:val="single"/>
        </w:rPr>
        <w:t xml:space="preserve">demonstrated the country’s ground-launched </w:t>
      </w:r>
      <w:r w:rsidRPr="00DA04F0">
        <w:rPr>
          <w:rStyle w:val="Emphasis"/>
          <w:highlight w:val="cyan"/>
        </w:rPr>
        <w:t>KEW</w:t>
      </w:r>
      <w:r w:rsidRPr="00DA04F0">
        <w:rPr>
          <w:u w:val="single"/>
        </w:rPr>
        <w:t xml:space="preserve"> capability</w:t>
      </w:r>
      <w:r w:rsidRPr="00DA04F0">
        <w:rPr>
          <w:sz w:val="16"/>
        </w:rPr>
        <w:t xml:space="preserve">. </w:t>
      </w:r>
      <w:r w:rsidRPr="00DA04F0">
        <w:rPr>
          <w:u w:val="single"/>
        </w:rPr>
        <w:t xml:space="preserve">However, the country’s kinetic capabilities are </w:t>
      </w:r>
      <w:r w:rsidRPr="00DA04F0">
        <w:rPr>
          <w:rStyle w:val="Emphasis"/>
          <w:highlight w:val="cyan"/>
        </w:rPr>
        <w:t>not without limitations</w:t>
      </w:r>
      <w:r w:rsidRPr="00DA04F0">
        <w:rPr>
          <w:sz w:val="16"/>
        </w:rPr>
        <w:t xml:space="preserve"> vis-à-vis its situation with Pakistan and China. The challenge is summarised by Vipin Narang: “If Pakistan starts hitting Indian satellites, India can knock out Pakistan’s very few satellites whereas India cannot do the same to China. So it’s kind of a weird balance for India if it’s interested in getting into the anti-satellite deterrence game [because] it doesn’t really have an advantage in either of its dyads</w:t>
      </w:r>
      <w:proofErr w:type="gramStart"/>
      <w:r w:rsidRPr="00DA04F0">
        <w:rPr>
          <w:sz w:val="16"/>
        </w:rPr>
        <w:t>.”[</w:t>
      </w:r>
      <w:proofErr w:type="gramEnd"/>
      <w:r w:rsidRPr="00DA04F0">
        <w:rPr>
          <w:sz w:val="16"/>
        </w:rPr>
        <w:t>6]</w:t>
      </w:r>
    </w:p>
    <w:p w14:paraId="3DA48EC3" w14:textId="77777777" w:rsidR="00942A50" w:rsidRPr="00DA04F0" w:rsidRDefault="00942A50" w:rsidP="00942A50">
      <w:pPr>
        <w:rPr>
          <w:sz w:val="16"/>
        </w:rPr>
      </w:pPr>
      <w:r w:rsidRPr="00DA04F0">
        <w:rPr>
          <w:u w:val="single"/>
        </w:rPr>
        <w:t>While Pakistan</w:t>
      </w:r>
      <w:r w:rsidRPr="00DA04F0">
        <w:rPr>
          <w:sz w:val="16"/>
        </w:rPr>
        <w:t xml:space="preserve">, too, </w:t>
      </w:r>
      <w:r w:rsidRPr="00DA04F0">
        <w:rPr>
          <w:u w:val="single"/>
        </w:rPr>
        <w:t xml:space="preserve">does not have a confirmed kinetic capability, it could </w:t>
      </w:r>
      <w:r w:rsidRPr="00DA04F0">
        <w:rPr>
          <w:rStyle w:val="Emphasis"/>
        </w:rPr>
        <w:t>develop one</w:t>
      </w:r>
      <w:r w:rsidRPr="00DA04F0">
        <w:rPr>
          <w:u w:val="single"/>
        </w:rPr>
        <w:t xml:space="preserve"> with China’s assistance</w:t>
      </w:r>
      <w:r w:rsidRPr="00DA04F0">
        <w:rPr>
          <w:sz w:val="16"/>
        </w:rPr>
        <w:t>, which is consistent with Narang’s observation. According to another scholar, “…</w:t>
      </w:r>
      <w:r w:rsidRPr="00DA04F0">
        <w:rPr>
          <w:u w:val="single"/>
        </w:rPr>
        <w:t>the number of countries able to undertake such intercepts is much larger</w:t>
      </w:r>
      <w:proofErr w:type="gramStart"/>
      <w:r w:rsidRPr="00DA04F0">
        <w:rPr>
          <w:sz w:val="16"/>
        </w:rPr>
        <w:t>…”[</w:t>
      </w:r>
      <w:proofErr w:type="gramEnd"/>
      <w:r w:rsidRPr="00DA04F0">
        <w:rPr>
          <w:sz w:val="16"/>
        </w:rPr>
        <w:t xml:space="preserve">7] </w:t>
      </w:r>
      <w:r w:rsidRPr="00DA04F0">
        <w:rPr>
          <w:u w:val="single"/>
        </w:rPr>
        <w:t xml:space="preserve">and </w:t>
      </w:r>
      <w:r w:rsidRPr="00DA04F0">
        <w:rPr>
          <w:rStyle w:val="Emphasis"/>
        </w:rPr>
        <w:t>Pakistan is one of them</w:t>
      </w:r>
      <w:r w:rsidRPr="00DA04F0">
        <w:rPr>
          <w:sz w:val="16"/>
        </w:rPr>
        <w:t xml:space="preserve">. While its space programme is not as expansive as India’s, </w:t>
      </w:r>
      <w:r w:rsidRPr="00DA04F0">
        <w:rPr>
          <w:highlight w:val="cyan"/>
          <w:u w:val="single"/>
        </w:rPr>
        <w:t>Pakistan</w:t>
      </w:r>
      <w:r w:rsidRPr="00DA04F0">
        <w:rPr>
          <w:u w:val="single"/>
        </w:rPr>
        <w:t xml:space="preserve"> has an </w:t>
      </w:r>
      <w:r w:rsidRPr="00DA04F0">
        <w:rPr>
          <w:rStyle w:val="Emphasis"/>
        </w:rPr>
        <w:t>extensive missile programme</w:t>
      </w:r>
      <w:r w:rsidRPr="00DA04F0">
        <w:rPr>
          <w:u w:val="single"/>
        </w:rPr>
        <w:t xml:space="preserve"> and is </w:t>
      </w:r>
      <w:proofErr w:type="gramStart"/>
      <w:r w:rsidRPr="00DA04F0">
        <w:rPr>
          <w:highlight w:val="cyan"/>
          <w:u w:val="single"/>
        </w:rPr>
        <w:t>in</w:t>
      </w:r>
      <w:r w:rsidRPr="00DA04F0">
        <w:rPr>
          <w:u w:val="single"/>
        </w:rPr>
        <w:t xml:space="preserve"> a </w:t>
      </w:r>
      <w:r w:rsidRPr="00DA04F0">
        <w:rPr>
          <w:highlight w:val="cyan"/>
          <w:u w:val="single"/>
        </w:rPr>
        <w:t>position</w:t>
      </w:r>
      <w:proofErr w:type="gramEnd"/>
      <w:r w:rsidRPr="00DA04F0">
        <w:rPr>
          <w:highlight w:val="cyan"/>
          <w:u w:val="single"/>
        </w:rPr>
        <w:t xml:space="preserve"> to undertake</w:t>
      </w:r>
      <w:r w:rsidRPr="00DA04F0">
        <w:rPr>
          <w:u w:val="single"/>
        </w:rPr>
        <w:t xml:space="preserve"> a </w:t>
      </w:r>
      <w:r w:rsidRPr="00DA04F0">
        <w:rPr>
          <w:rStyle w:val="Emphasis"/>
          <w:highlight w:val="cyan"/>
        </w:rPr>
        <w:t>KEW</w:t>
      </w:r>
      <w:r w:rsidRPr="00DA04F0">
        <w:rPr>
          <w:rStyle w:val="Emphasis"/>
        </w:rPr>
        <w:t xml:space="preserve"> test</w:t>
      </w:r>
      <w:r w:rsidRPr="00DA04F0">
        <w:rPr>
          <w:sz w:val="16"/>
        </w:rPr>
        <w:t xml:space="preserve"> in the not-so-distant future. (</w:t>
      </w:r>
      <w:r w:rsidRPr="00DA04F0">
        <w:rPr>
          <w:u w:val="single"/>
        </w:rPr>
        <w:t xml:space="preserve">The </w:t>
      </w:r>
      <w:r w:rsidRPr="00DA04F0">
        <w:rPr>
          <w:rStyle w:val="Emphasis"/>
          <w:highlight w:val="cyan"/>
        </w:rPr>
        <w:t>barriers to entry</w:t>
      </w:r>
      <w:r w:rsidRPr="00DA04F0">
        <w:rPr>
          <w:u w:val="single"/>
        </w:rPr>
        <w:t xml:space="preserve"> in KEW-related space technology for states such as Pakistan</w:t>
      </w:r>
      <w:r w:rsidRPr="00DA04F0">
        <w:rPr>
          <w:sz w:val="16"/>
        </w:rPr>
        <w:t xml:space="preserve">, which is otherwise not a leading spacefaring nation, </w:t>
      </w:r>
      <w:r w:rsidRPr="00DA04F0">
        <w:rPr>
          <w:rStyle w:val="Emphasis"/>
          <w:highlight w:val="cyan"/>
        </w:rPr>
        <w:t>are not</w:t>
      </w:r>
      <w:r w:rsidRPr="00DA04F0">
        <w:rPr>
          <w:rStyle w:val="Emphasis"/>
        </w:rPr>
        <w:t xml:space="preserve"> too </w:t>
      </w:r>
      <w:r w:rsidRPr="00DA04F0">
        <w:rPr>
          <w:rStyle w:val="Emphasis"/>
          <w:highlight w:val="cyan"/>
        </w:rPr>
        <w:t>high</w:t>
      </w:r>
      <w:r w:rsidRPr="00DA04F0">
        <w:rPr>
          <w:sz w:val="16"/>
        </w:rPr>
        <w:t>.)</w:t>
      </w:r>
    </w:p>
    <w:p w14:paraId="6D05A275" w14:textId="77777777" w:rsidR="00942A50" w:rsidRPr="00DA04F0" w:rsidRDefault="00942A50" w:rsidP="00942A50">
      <w:pPr>
        <w:rPr>
          <w:sz w:val="12"/>
        </w:rPr>
      </w:pPr>
      <w:r w:rsidRPr="00DA04F0">
        <w:rPr>
          <w:sz w:val="12"/>
        </w:rPr>
        <w:t xml:space="preserve">Another legitimate concern is that </w:t>
      </w:r>
      <w:r w:rsidRPr="00DA04F0">
        <w:rPr>
          <w:u w:val="single"/>
        </w:rPr>
        <w:t xml:space="preserve">a </w:t>
      </w:r>
      <w:r w:rsidRPr="00DA04F0">
        <w:rPr>
          <w:rStyle w:val="Emphasis"/>
        </w:rPr>
        <w:t>conventional war can escalate to a nuclear war</w:t>
      </w:r>
      <w:r w:rsidRPr="00DA04F0">
        <w:rPr>
          <w:sz w:val="12"/>
        </w:rPr>
        <w:t xml:space="preserve">, involving space as a domain and a medium. A </w:t>
      </w:r>
      <w:r w:rsidRPr="00DA04F0">
        <w:rPr>
          <w:u w:val="single"/>
        </w:rPr>
        <w:t xml:space="preserve">potential </w:t>
      </w:r>
      <w:r w:rsidRPr="00DA04F0">
        <w:rPr>
          <w:rStyle w:val="Emphasis"/>
        </w:rPr>
        <w:t>two-front attack</w:t>
      </w:r>
      <w:r w:rsidRPr="00DA04F0">
        <w:rPr>
          <w:u w:val="single"/>
        </w:rPr>
        <w:t xml:space="preserve"> is one of the major </w:t>
      </w:r>
      <w:r w:rsidRPr="00DA04F0">
        <w:rPr>
          <w:rStyle w:val="Emphasis"/>
        </w:rPr>
        <w:t>reason</w:t>
      </w:r>
      <w:r w:rsidRPr="00DA04F0">
        <w:rPr>
          <w:u w:val="single"/>
        </w:rPr>
        <w:t xml:space="preserve">s that </w:t>
      </w:r>
      <w:r w:rsidRPr="00DA04F0">
        <w:rPr>
          <w:rStyle w:val="Emphasis"/>
        </w:rPr>
        <w:t>India must develop triadic KEWs</w:t>
      </w:r>
      <w:r w:rsidRPr="00DA04F0">
        <w:rPr>
          <w:u w:val="single"/>
        </w:rPr>
        <w:t xml:space="preserve">, </w:t>
      </w:r>
      <w:r w:rsidRPr="00DA04F0">
        <w:rPr>
          <w:u w:val="single"/>
        </w:rPr>
        <w:lastRenderedPageBreak/>
        <w:t xml:space="preserve">since it gives the country </w:t>
      </w:r>
      <w:r w:rsidRPr="00DA04F0">
        <w:rPr>
          <w:rStyle w:val="Emphasis"/>
          <w:highlight w:val="cyan"/>
        </w:rPr>
        <w:t>asymmetric escalation</w:t>
      </w:r>
      <w:r w:rsidRPr="00DA04F0">
        <w:rPr>
          <w:rStyle w:val="Emphasis"/>
        </w:rPr>
        <w:t xml:space="preserve"> capabilities</w:t>
      </w:r>
      <w:r w:rsidRPr="00DA04F0">
        <w:rPr>
          <w:u w:val="single"/>
        </w:rPr>
        <w:t xml:space="preserve">, </w:t>
      </w:r>
      <w:r w:rsidRPr="00DA04F0">
        <w:rPr>
          <w:rStyle w:val="Emphasis"/>
          <w:highlight w:val="cyan"/>
        </w:rPr>
        <w:t>allow</w:t>
      </w:r>
      <w:r w:rsidRPr="00DA04F0">
        <w:rPr>
          <w:u w:val="single"/>
        </w:rPr>
        <w:t xml:space="preserve">ing </w:t>
      </w:r>
      <w:r w:rsidRPr="00DA04F0">
        <w:rPr>
          <w:highlight w:val="cyan"/>
          <w:u w:val="single"/>
        </w:rPr>
        <w:t>it to put at</w:t>
      </w:r>
      <w:r w:rsidRPr="00DA04F0">
        <w:rPr>
          <w:u w:val="single"/>
        </w:rPr>
        <w:t xml:space="preserve"> considerable and direct </w:t>
      </w:r>
      <w:r w:rsidRPr="00DA04F0">
        <w:rPr>
          <w:highlight w:val="cyan"/>
          <w:u w:val="single"/>
        </w:rPr>
        <w:t>risk</w:t>
      </w:r>
      <w:r w:rsidRPr="00DA04F0">
        <w:rPr>
          <w:u w:val="single"/>
        </w:rPr>
        <w:t xml:space="preserve"> </w:t>
      </w:r>
      <w:r w:rsidRPr="00DA04F0">
        <w:rPr>
          <w:rStyle w:val="Emphasis"/>
        </w:rPr>
        <w:t>both</w:t>
      </w:r>
      <w:r w:rsidRPr="00DA04F0">
        <w:rPr>
          <w:u w:val="single"/>
        </w:rPr>
        <w:t xml:space="preserve"> Chinese and Pakistani </w:t>
      </w:r>
      <w:r w:rsidRPr="00DA04F0">
        <w:rPr>
          <w:highlight w:val="cyan"/>
          <w:u w:val="single"/>
        </w:rPr>
        <w:t>space assets</w:t>
      </w:r>
      <w:r w:rsidRPr="00DA04F0">
        <w:rPr>
          <w:sz w:val="12"/>
        </w:rPr>
        <w:t>. According to a 2015 Indian study, which ties partially into Narang’s reference to the two-front military challenge facing India, “There is also little doubt that space, nuclear weapons, conventional weapons and strategies of war and deterrence are now inextricably connected with each other</w:t>
      </w:r>
      <w:proofErr w:type="gramStart"/>
      <w:r w:rsidRPr="00DA04F0">
        <w:rPr>
          <w:sz w:val="12"/>
        </w:rPr>
        <w:t>.”[</w:t>
      </w:r>
      <w:proofErr w:type="gramEnd"/>
      <w:r w:rsidRPr="00DA04F0">
        <w:rPr>
          <w:sz w:val="12"/>
        </w:rPr>
        <w:t xml:space="preserve">8] However, this statement is not entirely accurate, and in the context of India’s conflictual relationships with China and Pakistan, alternative scenarios are equally plausible. For example, </w:t>
      </w:r>
      <w:r w:rsidRPr="00DA04F0">
        <w:rPr>
          <w:u w:val="single"/>
        </w:rPr>
        <w:t xml:space="preserve">in the event of a </w:t>
      </w:r>
      <w:r w:rsidRPr="00DA04F0">
        <w:rPr>
          <w:rStyle w:val="Emphasis"/>
        </w:rPr>
        <w:t>China–India war</w:t>
      </w:r>
      <w:r w:rsidRPr="00DA04F0">
        <w:rPr>
          <w:u w:val="single"/>
        </w:rPr>
        <w:t xml:space="preserve"> or an </w:t>
      </w:r>
      <w:r w:rsidRPr="00DA04F0">
        <w:rPr>
          <w:rStyle w:val="Emphasis"/>
        </w:rPr>
        <w:t>India–Pakistan war</w:t>
      </w:r>
      <w:r w:rsidRPr="00DA04F0">
        <w:rPr>
          <w:sz w:val="12"/>
        </w:rPr>
        <w:t xml:space="preserve">, traditional weapons and </w:t>
      </w:r>
      <w:r w:rsidRPr="00DA04F0">
        <w:rPr>
          <w:rStyle w:val="Emphasis"/>
          <w:highlight w:val="cyan"/>
        </w:rPr>
        <w:t>space weapons</w:t>
      </w:r>
      <w:r w:rsidRPr="00DA04F0">
        <w:rPr>
          <w:highlight w:val="cyan"/>
          <w:u w:val="single"/>
        </w:rPr>
        <w:t xml:space="preserve"> could be used </w:t>
      </w:r>
      <w:r w:rsidRPr="00DA04F0">
        <w:rPr>
          <w:rStyle w:val="Emphasis"/>
          <w:highlight w:val="cyan"/>
        </w:rPr>
        <w:t>without</w:t>
      </w:r>
      <w:r w:rsidRPr="00DA04F0">
        <w:rPr>
          <w:u w:val="single"/>
        </w:rPr>
        <w:t xml:space="preserve"> the </w:t>
      </w:r>
      <w:r w:rsidRPr="00DA04F0">
        <w:rPr>
          <w:rStyle w:val="Emphasis"/>
        </w:rPr>
        <w:t xml:space="preserve">involvement of </w:t>
      </w:r>
      <w:r w:rsidRPr="00DA04F0">
        <w:rPr>
          <w:rStyle w:val="Emphasis"/>
          <w:highlight w:val="cyan"/>
        </w:rPr>
        <w:t>nuclear arms</w:t>
      </w:r>
      <w:r w:rsidRPr="00DA04F0">
        <w:rPr>
          <w:u w:val="single"/>
        </w:rPr>
        <w:t>.</w:t>
      </w:r>
      <w:r w:rsidRPr="00DA04F0">
        <w:rPr>
          <w:sz w:val="12"/>
        </w:rPr>
        <w:t xml:space="preserve"> The Kargil conflict is an example of a “limited-aims conventional war,” fought under the cover of nuclear weapons.[9] Similar </w:t>
      </w:r>
      <w:r w:rsidRPr="00DA04F0">
        <w:rPr>
          <w:u w:val="single"/>
        </w:rPr>
        <w:t>conflicts</w:t>
      </w:r>
      <w:r w:rsidRPr="00DA04F0">
        <w:rPr>
          <w:sz w:val="12"/>
        </w:rPr>
        <w:t xml:space="preserve"> in the future, however, </w:t>
      </w:r>
      <w:r w:rsidRPr="00DA04F0">
        <w:rPr>
          <w:u w:val="single"/>
        </w:rPr>
        <w:t>are likely to involve</w:t>
      </w:r>
      <w:r w:rsidRPr="00DA04F0">
        <w:rPr>
          <w:sz w:val="12"/>
        </w:rPr>
        <w:t xml:space="preserve"> the </w:t>
      </w:r>
      <w:r w:rsidRPr="00DA04F0">
        <w:rPr>
          <w:rStyle w:val="Emphasis"/>
        </w:rPr>
        <w:t>space</w:t>
      </w:r>
      <w:r w:rsidRPr="00DA04F0">
        <w:rPr>
          <w:sz w:val="12"/>
        </w:rPr>
        <w:t xml:space="preserve"> segment, especially in the case of a Sino-Indian military conflagration. On the other hand, a joint attack by China and Pakistan could potentially escalate to the nuclear level, as the 2015 study suggests. However, it is equally likely to remain confined to conventional and space warfare, for terrestrial territorial gains. The study also ignores the fact that a two-front war against India will be a function of the common objectives pursued by China and Pakistan against India, and vice versa. An inextricable link between space, nuclear and conventional deterrence and warfighting strategies is limited and conditional, if not tenuous.</w:t>
      </w:r>
    </w:p>
    <w:p w14:paraId="0C36579F" w14:textId="77777777" w:rsidR="00942A50" w:rsidRPr="00DA04F0" w:rsidRDefault="00942A50" w:rsidP="00942A50">
      <w:pPr>
        <w:rPr>
          <w:u w:val="single"/>
        </w:rPr>
      </w:pPr>
      <w:r w:rsidRPr="00DA04F0">
        <w:rPr>
          <w:u w:val="single"/>
        </w:rPr>
        <w:t>According to Narang’s assessment, India lacks an “advantage” in the two conflict dyads</w:t>
      </w:r>
      <w:r w:rsidRPr="00DA04F0">
        <w:rPr>
          <w:sz w:val="16"/>
        </w:rPr>
        <w:t xml:space="preserve">. </w:t>
      </w:r>
      <w:r w:rsidRPr="00DA04F0">
        <w:rPr>
          <w:u w:val="single"/>
        </w:rPr>
        <w:t xml:space="preserve">However, what </w:t>
      </w:r>
      <w:r w:rsidRPr="00DA04F0">
        <w:rPr>
          <w:highlight w:val="cyan"/>
          <w:u w:val="single"/>
        </w:rPr>
        <w:t>India needs</w:t>
      </w:r>
      <w:r w:rsidRPr="00DA04F0">
        <w:rPr>
          <w:u w:val="single"/>
        </w:rPr>
        <w:t xml:space="preserve"> primarily is </w:t>
      </w:r>
      <w:r w:rsidRPr="00DA04F0">
        <w:rPr>
          <w:rStyle w:val="Emphasis"/>
        </w:rPr>
        <w:t xml:space="preserve">not an advantage but </w:t>
      </w:r>
      <w:r w:rsidRPr="00DA04F0">
        <w:rPr>
          <w:rStyle w:val="Emphasis"/>
          <w:highlight w:val="cyan"/>
        </w:rPr>
        <w:t>parity</w:t>
      </w:r>
      <w:r w:rsidRPr="00DA04F0">
        <w:rPr>
          <w:sz w:val="16"/>
        </w:rPr>
        <w:t xml:space="preserve"> (especially if Pakistan tests its own KEW), </w:t>
      </w:r>
      <w:r w:rsidRPr="00DA04F0">
        <w:rPr>
          <w:u w:val="single"/>
        </w:rPr>
        <w:t xml:space="preserve">which will enable it to </w:t>
      </w:r>
      <w:r w:rsidRPr="00DA04F0">
        <w:rPr>
          <w:rStyle w:val="Emphasis"/>
        </w:rPr>
        <w:t>militarily balance</w:t>
      </w:r>
      <w:r w:rsidRPr="00DA04F0">
        <w:rPr>
          <w:u w:val="single"/>
        </w:rPr>
        <w:t xml:space="preserve"> the collaborative space power of the</w:t>
      </w:r>
      <w:r w:rsidRPr="00DA04F0">
        <w:rPr>
          <w:sz w:val="16"/>
        </w:rPr>
        <w:t xml:space="preserve"> People’s Republic of China (</w:t>
      </w:r>
      <w:r w:rsidRPr="00DA04F0">
        <w:rPr>
          <w:rStyle w:val="Emphasis"/>
        </w:rPr>
        <w:t>PRC</w:t>
      </w:r>
      <w:r w:rsidRPr="00DA04F0">
        <w:rPr>
          <w:sz w:val="16"/>
        </w:rPr>
        <w:t xml:space="preserve">) </w:t>
      </w:r>
      <w:r w:rsidRPr="00DA04F0">
        <w:rPr>
          <w:u w:val="single"/>
        </w:rPr>
        <w:t>and</w:t>
      </w:r>
      <w:r w:rsidRPr="00DA04F0">
        <w:rPr>
          <w:sz w:val="16"/>
        </w:rPr>
        <w:t xml:space="preserve"> </w:t>
      </w:r>
      <w:r w:rsidRPr="00DA04F0">
        <w:rPr>
          <w:rStyle w:val="Emphasis"/>
        </w:rPr>
        <w:t>Pakistan</w:t>
      </w:r>
      <w:r w:rsidRPr="00DA04F0">
        <w:rPr>
          <w:sz w:val="16"/>
        </w:rPr>
        <w:t xml:space="preserve">. </w:t>
      </w:r>
      <w:r w:rsidRPr="00DA04F0">
        <w:rPr>
          <w:u w:val="single"/>
        </w:rPr>
        <w:t>Due to</w:t>
      </w:r>
      <w:r w:rsidRPr="00DA04F0">
        <w:rPr>
          <w:sz w:val="16"/>
        </w:rPr>
        <w:t xml:space="preserve"> the </w:t>
      </w:r>
      <w:r w:rsidRPr="00DA04F0">
        <w:rPr>
          <w:rStyle w:val="Emphasis"/>
        </w:rPr>
        <w:t>vulnerabilities created</w:t>
      </w:r>
      <w:r w:rsidRPr="00DA04F0">
        <w:rPr>
          <w:u w:val="single"/>
        </w:rPr>
        <w:t xml:space="preserve"> by the </w:t>
      </w:r>
      <w:r w:rsidRPr="00DA04F0">
        <w:rPr>
          <w:rStyle w:val="Emphasis"/>
        </w:rPr>
        <w:t>two-front ASAT challenge</w:t>
      </w:r>
      <w:r w:rsidRPr="00DA04F0">
        <w:rPr>
          <w:u w:val="single"/>
        </w:rPr>
        <w:t xml:space="preserve"> and</w:t>
      </w:r>
      <w:r w:rsidRPr="00DA04F0">
        <w:rPr>
          <w:sz w:val="16"/>
        </w:rPr>
        <w:t xml:space="preserve"> the </w:t>
      </w:r>
      <w:r w:rsidRPr="00DA04F0">
        <w:rPr>
          <w:rStyle w:val="Emphasis"/>
        </w:rPr>
        <w:t>absence</w:t>
      </w:r>
      <w:r w:rsidRPr="00DA04F0">
        <w:rPr>
          <w:u w:val="single"/>
        </w:rPr>
        <w:t xml:space="preserve"> of a robust capability</w:t>
      </w:r>
      <w:r w:rsidRPr="00DA04F0">
        <w:rPr>
          <w:sz w:val="16"/>
        </w:rPr>
        <w:t xml:space="preserve">, let alone a distinct advantage, </w:t>
      </w:r>
      <w:r w:rsidRPr="00DA04F0">
        <w:rPr>
          <w:u w:val="single"/>
        </w:rPr>
        <w:t xml:space="preserve">India will need a </w:t>
      </w:r>
      <w:r w:rsidRPr="00DA04F0">
        <w:rPr>
          <w:rStyle w:val="Emphasis"/>
        </w:rPr>
        <w:t>triadic</w:t>
      </w:r>
      <w:r w:rsidRPr="00DA04F0">
        <w:rPr>
          <w:u w:val="single"/>
        </w:rPr>
        <w:t xml:space="preserve"> ground-, air- and sea-launched </w:t>
      </w:r>
      <w:r w:rsidRPr="00DA04F0">
        <w:rPr>
          <w:rStyle w:val="Emphasis"/>
        </w:rPr>
        <w:t>KEW capability</w:t>
      </w:r>
      <w:r w:rsidRPr="00DA04F0">
        <w:rPr>
          <w:u w:val="single"/>
        </w:rPr>
        <w:t xml:space="preserve"> </w:t>
      </w:r>
      <w:r w:rsidRPr="001A4077">
        <w:rPr>
          <w:highlight w:val="cyan"/>
          <w:u w:val="single"/>
        </w:rPr>
        <w:t xml:space="preserve">to maintain a </w:t>
      </w:r>
      <w:r w:rsidRPr="001A4077">
        <w:rPr>
          <w:rStyle w:val="Emphasis"/>
          <w:highlight w:val="cyan"/>
        </w:rPr>
        <w:t>credible</w:t>
      </w:r>
      <w:r w:rsidRPr="00DA04F0">
        <w:rPr>
          <w:rStyle w:val="Emphasis"/>
        </w:rPr>
        <w:t xml:space="preserve"> space </w:t>
      </w:r>
      <w:r w:rsidRPr="001A4077">
        <w:rPr>
          <w:rStyle w:val="Emphasis"/>
          <w:highlight w:val="cyan"/>
        </w:rPr>
        <w:t>deterrent</w:t>
      </w:r>
      <w:r w:rsidRPr="00DA04F0">
        <w:rPr>
          <w:sz w:val="16"/>
        </w:rPr>
        <w:t xml:space="preserve">. As one important study observed, “Though its [India’s] space assets are smaller than those of the other major powers they are not insignificant. At the least they may need to be protected against the direct and indirect consequences of actions taken by the other space powers.”[10] Former Indian National Security Adviser Shiv Shankar Menon, alluding to the differential in strength recently, observed, “The basic reason is the power gap between the two [China and India]…”[11] Consequently, creating a </w:t>
      </w:r>
      <w:r w:rsidRPr="00DA04F0">
        <w:rPr>
          <w:u w:val="single"/>
        </w:rPr>
        <w:t>triad-based KEW capability</w:t>
      </w:r>
      <w:r w:rsidRPr="00DA04F0">
        <w:rPr>
          <w:sz w:val="16"/>
        </w:rPr>
        <w:t xml:space="preserve"> assumes considerable importance, since it </w:t>
      </w:r>
      <w:r w:rsidRPr="00DA04F0">
        <w:rPr>
          <w:u w:val="single"/>
        </w:rPr>
        <w:t xml:space="preserve">creates </w:t>
      </w:r>
      <w:r w:rsidRPr="00DA04F0">
        <w:rPr>
          <w:rStyle w:val="Emphasis"/>
        </w:rPr>
        <w:t>mutual risks</w:t>
      </w:r>
      <w:r w:rsidRPr="00DA04F0">
        <w:rPr>
          <w:u w:val="single"/>
        </w:rPr>
        <w:t xml:space="preserve"> and </w:t>
      </w:r>
      <w:r w:rsidRPr="00DA04F0">
        <w:rPr>
          <w:rStyle w:val="Emphasis"/>
        </w:rPr>
        <w:t>threats</w:t>
      </w:r>
      <w:r w:rsidRPr="00DA04F0">
        <w:rPr>
          <w:sz w:val="16"/>
        </w:rPr>
        <w:t xml:space="preserve">. </w:t>
      </w:r>
      <w:r w:rsidRPr="00DA04F0">
        <w:rPr>
          <w:u w:val="single"/>
        </w:rPr>
        <w:t xml:space="preserve">In the event of </w:t>
      </w:r>
      <w:r w:rsidRPr="00DA04F0">
        <w:rPr>
          <w:rStyle w:val="Emphasis"/>
        </w:rPr>
        <w:t>deterrence breakdown</w:t>
      </w:r>
      <w:r w:rsidRPr="00DA04F0">
        <w:rPr>
          <w:u w:val="single"/>
        </w:rPr>
        <w:t xml:space="preserve">, it gives New Delhi </w:t>
      </w:r>
      <w:r w:rsidRPr="00DA04F0">
        <w:rPr>
          <w:rStyle w:val="Emphasis"/>
        </w:rPr>
        <w:t>the option to escalate</w:t>
      </w:r>
      <w:r w:rsidRPr="00DA04F0">
        <w:rPr>
          <w:u w:val="single"/>
        </w:rPr>
        <w:t xml:space="preserve"> </w:t>
      </w:r>
      <w:proofErr w:type="gramStart"/>
      <w:r w:rsidRPr="00DA04F0">
        <w:rPr>
          <w:u w:val="single"/>
        </w:rPr>
        <w:t>during the course of</w:t>
      </w:r>
      <w:proofErr w:type="gramEnd"/>
      <w:r w:rsidRPr="00DA04F0">
        <w:rPr>
          <w:u w:val="single"/>
        </w:rPr>
        <w:t xml:space="preserve"> a military confrontation.</w:t>
      </w:r>
    </w:p>
    <w:p w14:paraId="1BCC1EA5" w14:textId="77777777" w:rsidR="00942A50" w:rsidRPr="00DA04F0" w:rsidRDefault="00942A50" w:rsidP="00942A50">
      <w:pPr>
        <w:rPr>
          <w:sz w:val="12"/>
        </w:rPr>
      </w:pPr>
      <w:r w:rsidRPr="00DA04F0">
        <w:rPr>
          <w:sz w:val="12"/>
        </w:rPr>
        <w:t xml:space="preserve">American strategic studies scholar Ashley J. Tellis argues, “India’s ASAT test was perhaps necessary, but it will not suffice to protect India’s space assets during any major conflict with China.”[12] While this is a valid point, Tellis overlooks the fact that India does not have kinetic capabilities that can be launched from diverse platforms, which can boost flexibility and offer redundancy to the extent that adversaries will need to contend with a larger “menu” of targets. Thus, it provides a diverse array of hard-kill capabilities. A kinetic ASAT capability may be a last-resort weapon, as Tellis correctly asserts, but the 27 March 2019 test was only a ground-launched projectile adapted from a missile-defence interceptor and launched from the Interim Test Range (ITR). The test is, therefore, insufficient to sustain the Indian space deterrent posture vis-à-vis China, and </w:t>
      </w:r>
      <w:r w:rsidRPr="00DA04F0">
        <w:rPr>
          <w:rStyle w:val="Emphasis"/>
        </w:rPr>
        <w:t>additional tests</w:t>
      </w:r>
      <w:r w:rsidRPr="00DA04F0">
        <w:rPr>
          <w:u w:val="single"/>
        </w:rPr>
        <w:t xml:space="preserve"> from sea- and air-launched platforms are required</w:t>
      </w:r>
      <w:r w:rsidRPr="00DA04F0">
        <w:rPr>
          <w:sz w:val="12"/>
        </w:rPr>
        <w:t xml:space="preserve">. </w:t>
      </w:r>
      <w:r w:rsidRPr="00DA04F0">
        <w:rPr>
          <w:u w:val="single"/>
        </w:rPr>
        <w:t>The</w:t>
      </w:r>
      <w:r w:rsidRPr="00DA04F0">
        <w:rPr>
          <w:sz w:val="12"/>
        </w:rPr>
        <w:t xml:space="preserve"> Peoples Liberation Army Navy (</w:t>
      </w:r>
      <w:r w:rsidRPr="001A4077">
        <w:rPr>
          <w:rStyle w:val="Emphasis"/>
          <w:highlight w:val="cyan"/>
        </w:rPr>
        <w:t>PLAN</w:t>
      </w:r>
      <w:r w:rsidRPr="00DA04F0">
        <w:rPr>
          <w:sz w:val="12"/>
        </w:rPr>
        <w:t xml:space="preserve">) </w:t>
      </w:r>
      <w:r w:rsidRPr="00DA04F0">
        <w:rPr>
          <w:u w:val="single"/>
        </w:rPr>
        <w:t xml:space="preserve">has </w:t>
      </w:r>
      <w:r w:rsidRPr="001A4077">
        <w:rPr>
          <w:highlight w:val="cyan"/>
          <w:u w:val="single"/>
        </w:rPr>
        <w:t>undertaken</w:t>
      </w:r>
      <w:r w:rsidRPr="00DA04F0">
        <w:rPr>
          <w:u w:val="single"/>
        </w:rPr>
        <w:t xml:space="preserve"> a prototype </w:t>
      </w:r>
      <w:r w:rsidRPr="001A4077">
        <w:rPr>
          <w:rStyle w:val="Emphasis"/>
          <w:highlight w:val="cyan"/>
        </w:rPr>
        <w:t>laser weapon</w:t>
      </w:r>
      <w:r w:rsidRPr="00DA04F0">
        <w:rPr>
          <w:u w:val="single"/>
        </w:rPr>
        <w:t xml:space="preserve"> te</w:t>
      </w:r>
      <w:r w:rsidRPr="001A4077">
        <w:rPr>
          <w:rStyle w:val="Emphasis"/>
          <w:highlight w:val="cyan"/>
        </w:rPr>
        <w:t>s</w:t>
      </w:r>
      <w:r w:rsidRPr="00DA04F0">
        <w:rPr>
          <w:u w:val="single"/>
        </w:rPr>
        <w:t>t, which is a</w:t>
      </w:r>
      <w:r w:rsidRPr="00DA04F0">
        <w:rPr>
          <w:sz w:val="12"/>
        </w:rPr>
        <w:t xml:space="preserve"> Directed Energy Weapon (</w:t>
      </w:r>
      <w:r w:rsidRPr="00DA04F0">
        <w:rPr>
          <w:rStyle w:val="Emphasis"/>
        </w:rPr>
        <w:t>DEW</w:t>
      </w:r>
      <w:r w:rsidRPr="00DA04F0">
        <w:rPr>
          <w:sz w:val="12"/>
        </w:rPr>
        <w:t xml:space="preserve">) from presumably surface vessel.[13] </w:t>
      </w:r>
      <w:r w:rsidRPr="00DA04F0">
        <w:rPr>
          <w:u w:val="single"/>
        </w:rPr>
        <w:t xml:space="preserve">Beijing has also invited bids for a </w:t>
      </w:r>
      <w:proofErr w:type="gramStart"/>
      <w:r w:rsidRPr="00DA04F0">
        <w:rPr>
          <w:rStyle w:val="Emphasis"/>
        </w:rPr>
        <w:t>nuclear powered</w:t>
      </w:r>
      <w:proofErr w:type="gramEnd"/>
      <w:r w:rsidRPr="00DA04F0">
        <w:rPr>
          <w:rStyle w:val="Emphasis"/>
        </w:rPr>
        <w:t xml:space="preserve"> ship-breaking vessel</w:t>
      </w:r>
      <w:r w:rsidRPr="00DA04F0">
        <w:rPr>
          <w:sz w:val="12"/>
        </w:rPr>
        <w:t xml:space="preserve">,[14] </w:t>
      </w:r>
      <w:r w:rsidRPr="00DA04F0">
        <w:rPr>
          <w:u w:val="single"/>
        </w:rPr>
        <w:t>which could</w:t>
      </w:r>
      <w:r w:rsidRPr="00DA04F0">
        <w:rPr>
          <w:sz w:val="12"/>
        </w:rPr>
        <w:t xml:space="preserve"> potentially </w:t>
      </w:r>
      <w:r w:rsidRPr="00DA04F0">
        <w:rPr>
          <w:u w:val="single"/>
        </w:rPr>
        <w:t>enable</w:t>
      </w:r>
      <w:r w:rsidRPr="00DA04F0">
        <w:rPr>
          <w:sz w:val="12"/>
        </w:rPr>
        <w:t xml:space="preserve"> the PLAN to develop </w:t>
      </w:r>
      <w:r w:rsidRPr="00DA04F0">
        <w:rPr>
          <w:rStyle w:val="Emphasis"/>
        </w:rPr>
        <w:t>nuclear-powered aircraft carriers</w:t>
      </w:r>
      <w:r w:rsidRPr="00DA04F0">
        <w:rPr>
          <w:u w:val="single"/>
        </w:rPr>
        <w:t xml:space="preserve"> serving as future platforms for the employment </w:t>
      </w:r>
      <w:r w:rsidRPr="00DA04F0">
        <w:rPr>
          <w:rStyle w:val="Emphasis"/>
        </w:rPr>
        <w:t>DEWs</w:t>
      </w:r>
      <w:r w:rsidRPr="00DA04F0">
        <w:rPr>
          <w:u w:val="single"/>
        </w:rPr>
        <w:t xml:space="preserve"> such as </w:t>
      </w:r>
      <w:r w:rsidRPr="00DA04F0">
        <w:rPr>
          <w:rStyle w:val="Emphasis"/>
        </w:rPr>
        <w:t>laser weapons against space targets</w:t>
      </w:r>
      <w:r w:rsidRPr="00DA04F0">
        <w:rPr>
          <w:sz w:val="12"/>
        </w:rPr>
        <w:t>.[15]</w:t>
      </w:r>
    </w:p>
    <w:p w14:paraId="00C0560B" w14:textId="77777777" w:rsidR="00942A50" w:rsidRPr="00DA04F0" w:rsidRDefault="00942A50" w:rsidP="00942A50">
      <w:pPr>
        <w:rPr>
          <w:sz w:val="16"/>
        </w:rPr>
      </w:pPr>
      <w:r w:rsidRPr="00DA04F0">
        <w:rPr>
          <w:sz w:val="16"/>
        </w:rPr>
        <w:t xml:space="preserve">Indeed, Tellis’ claim that India’s ASAT amounted to an “incomplete success” is accurate, but not for the reasons he believes. His prescription specifically requires moving away from “debris-generating kinetic tests” and emulating China in developing non-kinetic capabilities.[16] On the contrary, the March test was incomplete because it did not fully test India’s kinetic capabilities from diverse platforms. </w:t>
      </w:r>
      <w:r w:rsidRPr="00DA04F0">
        <w:rPr>
          <w:u w:val="single"/>
        </w:rPr>
        <w:t xml:space="preserve">KEW tests from diverse platforms will make India’s space deterrent </w:t>
      </w:r>
      <w:r w:rsidRPr="00DA04F0">
        <w:rPr>
          <w:rStyle w:val="Emphasis"/>
        </w:rPr>
        <w:t>more robust</w:t>
      </w:r>
      <w:r w:rsidRPr="00DA04F0">
        <w:rPr>
          <w:u w:val="single"/>
        </w:rPr>
        <w:t xml:space="preserve">, </w:t>
      </w:r>
      <w:r w:rsidRPr="00DA04F0">
        <w:rPr>
          <w:rStyle w:val="Emphasis"/>
        </w:rPr>
        <w:t>inject caution</w:t>
      </w:r>
      <w:r w:rsidRPr="00DA04F0">
        <w:rPr>
          <w:u w:val="single"/>
        </w:rPr>
        <w:t xml:space="preserve"> into India’s adversaries, and </w:t>
      </w:r>
      <w:r w:rsidRPr="00DA04F0">
        <w:rPr>
          <w:rStyle w:val="Emphasis"/>
        </w:rPr>
        <w:t>create shared risks</w:t>
      </w:r>
      <w:r w:rsidRPr="00DA04F0">
        <w:rPr>
          <w:u w:val="single"/>
        </w:rPr>
        <w:t xml:space="preserve"> essential to </w:t>
      </w:r>
      <w:r w:rsidRPr="00DA04F0">
        <w:rPr>
          <w:rStyle w:val="Emphasis"/>
        </w:rPr>
        <w:t>sustaining credible deterrence</w:t>
      </w:r>
      <w:r w:rsidRPr="00DA04F0">
        <w:rPr>
          <w:sz w:val="16"/>
        </w:rPr>
        <w:t xml:space="preserve">. </w:t>
      </w:r>
      <w:r w:rsidRPr="00DA04F0">
        <w:rPr>
          <w:rStyle w:val="Emphasis"/>
        </w:rPr>
        <w:t>Tellis</w:t>
      </w:r>
      <w:r w:rsidRPr="00DA04F0">
        <w:rPr>
          <w:sz w:val="16"/>
        </w:rPr>
        <w:t xml:space="preserve"> also </w:t>
      </w:r>
      <w:r w:rsidRPr="00DA04F0">
        <w:rPr>
          <w:u w:val="single"/>
        </w:rPr>
        <w:t xml:space="preserve">leaves </w:t>
      </w:r>
      <w:r w:rsidRPr="00DA04F0">
        <w:rPr>
          <w:rStyle w:val="Emphasis"/>
        </w:rPr>
        <w:t>unexplained</w:t>
      </w:r>
      <w:r w:rsidRPr="00DA04F0">
        <w:rPr>
          <w:u w:val="single"/>
        </w:rPr>
        <w:t xml:space="preserve"> why Beijing, </w:t>
      </w:r>
      <w:r w:rsidRPr="00DA04F0">
        <w:rPr>
          <w:rStyle w:val="Emphasis"/>
        </w:rPr>
        <w:t>despite</w:t>
      </w:r>
      <w:r w:rsidRPr="00DA04F0">
        <w:rPr>
          <w:u w:val="single"/>
        </w:rPr>
        <w:t xml:space="preserve"> the </w:t>
      </w:r>
      <w:r w:rsidRPr="00DA04F0">
        <w:rPr>
          <w:rStyle w:val="Emphasis"/>
        </w:rPr>
        <w:t>debris-related risks</w:t>
      </w:r>
      <w:r w:rsidRPr="00DA04F0">
        <w:rPr>
          <w:u w:val="single"/>
        </w:rPr>
        <w:t xml:space="preserve"> that accompany</w:t>
      </w:r>
      <w:r w:rsidRPr="00DA04F0">
        <w:rPr>
          <w:sz w:val="16"/>
        </w:rPr>
        <w:t xml:space="preserve"> any direct ascent KEW tests, </w:t>
      </w:r>
      <w:r w:rsidRPr="00DA04F0">
        <w:rPr>
          <w:rStyle w:val="Emphasis"/>
        </w:rPr>
        <w:t>pursues</w:t>
      </w:r>
      <w:r w:rsidRPr="00DA04F0">
        <w:rPr>
          <w:u w:val="single"/>
        </w:rPr>
        <w:t xml:space="preserve"> the acquisition of </w:t>
      </w:r>
      <w:r w:rsidRPr="00DA04F0">
        <w:rPr>
          <w:rStyle w:val="Emphasis"/>
        </w:rPr>
        <w:t>KEWs</w:t>
      </w:r>
      <w:r w:rsidRPr="00DA04F0">
        <w:rPr>
          <w:u w:val="single"/>
        </w:rPr>
        <w:t xml:space="preserve"> such as the </w:t>
      </w:r>
      <w:r w:rsidRPr="00DA04F0">
        <w:rPr>
          <w:rStyle w:val="Emphasis"/>
        </w:rPr>
        <w:t>SC-19</w:t>
      </w:r>
      <w:r w:rsidRPr="00DA04F0">
        <w:rPr>
          <w:u w:val="single"/>
        </w:rPr>
        <w:t xml:space="preserve">, </w:t>
      </w:r>
      <w:r w:rsidRPr="00DA04F0">
        <w:rPr>
          <w:rStyle w:val="Emphasis"/>
        </w:rPr>
        <w:t>DN-</w:t>
      </w:r>
      <w:proofErr w:type="gramStart"/>
      <w:r w:rsidRPr="00DA04F0">
        <w:rPr>
          <w:rStyle w:val="Emphasis"/>
        </w:rPr>
        <w:t>1</w:t>
      </w:r>
      <w:proofErr w:type="gramEnd"/>
      <w:r w:rsidRPr="00DA04F0">
        <w:rPr>
          <w:u w:val="single"/>
        </w:rPr>
        <w:t xml:space="preserve"> and </w:t>
      </w:r>
      <w:r w:rsidRPr="00DA04F0">
        <w:rPr>
          <w:rStyle w:val="Emphasis"/>
        </w:rPr>
        <w:t>DN-3</w:t>
      </w:r>
      <w:r w:rsidRPr="00DA04F0">
        <w:rPr>
          <w:u w:val="single"/>
        </w:rPr>
        <w:t xml:space="preserve">, which are capable of </w:t>
      </w:r>
      <w:r w:rsidRPr="00DA04F0">
        <w:rPr>
          <w:rStyle w:val="Emphasis"/>
        </w:rPr>
        <w:t>striking India</w:t>
      </w:r>
      <w:r w:rsidRPr="00DA04F0">
        <w:rPr>
          <w:u w:val="single"/>
        </w:rPr>
        <w:t xml:space="preserve">n </w:t>
      </w:r>
      <w:r w:rsidRPr="00DA04F0">
        <w:rPr>
          <w:rStyle w:val="Emphasis"/>
        </w:rPr>
        <w:t>space assets</w:t>
      </w:r>
      <w:r w:rsidRPr="00DA04F0">
        <w:rPr>
          <w:u w:val="single"/>
        </w:rPr>
        <w:t xml:space="preserve"> in GEO in parallel with its development and deployment of </w:t>
      </w:r>
      <w:r w:rsidRPr="00DA04F0">
        <w:rPr>
          <w:rStyle w:val="Emphasis"/>
        </w:rPr>
        <w:t>DEWs</w:t>
      </w:r>
      <w:r w:rsidRPr="00DA04F0">
        <w:rPr>
          <w:u w:val="single"/>
        </w:rPr>
        <w:t xml:space="preserve"> and other </w:t>
      </w:r>
      <w:r w:rsidRPr="00DA04F0">
        <w:rPr>
          <w:rStyle w:val="Emphasis"/>
        </w:rPr>
        <w:t>non-kinetic</w:t>
      </w:r>
      <w:r w:rsidRPr="00DA04F0">
        <w:rPr>
          <w:u w:val="single"/>
        </w:rPr>
        <w:t xml:space="preserve"> counter space capabilities</w:t>
      </w:r>
      <w:r w:rsidRPr="00DA04F0">
        <w:rPr>
          <w:sz w:val="16"/>
        </w:rPr>
        <w:t>.</w:t>
      </w:r>
    </w:p>
    <w:p w14:paraId="6DB19D04" w14:textId="77777777" w:rsidR="00942A50" w:rsidRPr="00DA04F0" w:rsidRDefault="00942A50" w:rsidP="00942A50">
      <w:pPr>
        <w:rPr>
          <w:sz w:val="12"/>
        </w:rPr>
      </w:pPr>
      <w:r w:rsidRPr="00DA04F0">
        <w:rPr>
          <w:sz w:val="12"/>
        </w:rPr>
        <w:t xml:space="preserve">The point to underline here is that </w:t>
      </w:r>
      <w:r w:rsidRPr="00DA04F0">
        <w:rPr>
          <w:u w:val="single"/>
        </w:rPr>
        <w:t xml:space="preserve">India will need </w:t>
      </w:r>
      <w:r w:rsidRPr="00DA04F0">
        <w:rPr>
          <w:rStyle w:val="Emphasis"/>
        </w:rPr>
        <w:t>standalone</w:t>
      </w:r>
      <w:r w:rsidRPr="00DA04F0">
        <w:rPr>
          <w:u w:val="single"/>
        </w:rPr>
        <w:t xml:space="preserve"> kinetic capabilities as well as non-kinetic means to deter China</w:t>
      </w:r>
      <w:r w:rsidRPr="00DA04F0">
        <w:rPr>
          <w:sz w:val="12"/>
        </w:rPr>
        <w:t>. India’s Defence Research and Development Organisation (DRDO) appears to have foreclosed the option of further kinetic tests, with G. Satish Reddy declaring, “Though we tested the interceptor missile for an altitude below 300 km as a responsible nation after multiple simulations, it has the technical capability to go beyond 1,000 km. That will cover most of the orbiting satellites in LEO. For the same purpose we don’t need more tests</w:t>
      </w:r>
      <w:proofErr w:type="gramStart"/>
      <w:r w:rsidRPr="00DA04F0">
        <w:rPr>
          <w:sz w:val="12"/>
        </w:rPr>
        <w:t>.”[</w:t>
      </w:r>
      <w:proofErr w:type="gramEnd"/>
      <w:r w:rsidRPr="00DA04F0">
        <w:rPr>
          <w:sz w:val="12"/>
        </w:rPr>
        <w:t xml:space="preserve">17] This misses the point about survivability, redundancy and flexibility, which can only be assured if additional tests are conducted from sea- and air-launched platforms. However, the DRDO chief’s statement is revealing in terms of the altitude of the test, which is important </w:t>
      </w:r>
      <w:proofErr w:type="gramStart"/>
      <w:r w:rsidRPr="00DA04F0">
        <w:rPr>
          <w:sz w:val="12"/>
        </w:rPr>
        <w:t>inasmuch as</w:t>
      </w:r>
      <w:proofErr w:type="gramEnd"/>
      <w:r w:rsidRPr="00DA04F0">
        <w:rPr>
          <w:sz w:val="12"/>
        </w:rPr>
        <w:t xml:space="preserve"> future tests must not be conducted beyond an altitude of 300 km, to prevent the creation of longer-lasting space debris. In 2012, the DRDO declared that simulated electronic tests were sufficient to meet India’s ASAT requirements.[18] However, the Modi government decided to carry out an actual </w:t>
      </w:r>
      <w:r w:rsidRPr="00DA04F0">
        <w:rPr>
          <w:sz w:val="12"/>
        </w:rPr>
        <w:lastRenderedPageBreak/>
        <w:t xml:space="preserve">test, rejecting the view that simulated tests were sufficient. For a credible space-deterrent posture, which Reddy conceded was important, a diversified kinetic capability appears not integral to that effort. Moreover, </w:t>
      </w:r>
      <w:proofErr w:type="gramStart"/>
      <w:r w:rsidRPr="00DA04F0">
        <w:rPr>
          <w:sz w:val="12"/>
        </w:rPr>
        <w:t>taking into account</w:t>
      </w:r>
      <w:proofErr w:type="gramEnd"/>
      <w:r w:rsidRPr="00DA04F0">
        <w:rPr>
          <w:sz w:val="12"/>
        </w:rPr>
        <w:t xml:space="preserve"> the two-front ASAT challenge, it would be unwise to forego the additional tests required for establishing a KEW triad.</w:t>
      </w:r>
    </w:p>
    <w:p w14:paraId="51E1850F" w14:textId="77777777" w:rsidR="00942A50" w:rsidRPr="00DA04F0" w:rsidRDefault="00942A50" w:rsidP="00942A50">
      <w:pPr>
        <w:rPr>
          <w:sz w:val="16"/>
        </w:rPr>
      </w:pPr>
      <w:r w:rsidRPr="001A4077">
        <w:rPr>
          <w:sz w:val="16"/>
        </w:rPr>
        <w:t xml:space="preserve">A 2017 Indian study recommended the creation of a KEW triad, albeit without explaining the military-operational and technical reasons for the same.[19] Another </w:t>
      </w:r>
      <w:r w:rsidRPr="001A4077">
        <w:rPr>
          <w:u w:val="single"/>
        </w:rPr>
        <w:t xml:space="preserve">analysis draws attention to the vulnerability of Indian </w:t>
      </w:r>
      <w:r w:rsidRPr="001A4077">
        <w:rPr>
          <w:rStyle w:val="Emphasis"/>
        </w:rPr>
        <w:t>sat</w:t>
      </w:r>
      <w:r w:rsidRPr="001A4077">
        <w:rPr>
          <w:u w:val="single"/>
        </w:rPr>
        <w:t>ellite</w:t>
      </w:r>
      <w:r w:rsidRPr="001A4077">
        <w:rPr>
          <w:rStyle w:val="Emphasis"/>
        </w:rPr>
        <w:t>s</w:t>
      </w:r>
      <w:r w:rsidRPr="001A4077">
        <w:rPr>
          <w:u w:val="single"/>
        </w:rPr>
        <w:t>—</w:t>
      </w:r>
      <w:r w:rsidRPr="001A4077">
        <w:rPr>
          <w:rStyle w:val="Emphasis"/>
        </w:rPr>
        <w:t>radar</w:t>
      </w:r>
      <w:r w:rsidRPr="001A4077">
        <w:rPr>
          <w:sz w:val="16"/>
        </w:rPr>
        <w:t>, earth-observation (</w:t>
      </w:r>
      <w:r w:rsidRPr="001A4077">
        <w:rPr>
          <w:rStyle w:val="Emphasis"/>
        </w:rPr>
        <w:t>EO</w:t>
      </w:r>
      <w:r w:rsidRPr="001A4077">
        <w:rPr>
          <w:sz w:val="16"/>
        </w:rPr>
        <w:t xml:space="preserve">), </w:t>
      </w:r>
      <w:r w:rsidRPr="001A4077">
        <w:rPr>
          <w:rStyle w:val="Emphasis"/>
        </w:rPr>
        <w:t>cartographic</w:t>
      </w:r>
      <w:r w:rsidRPr="001A4077">
        <w:rPr>
          <w:u w:val="single"/>
        </w:rPr>
        <w:t xml:space="preserve"> and </w:t>
      </w:r>
      <w:r w:rsidRPr="001A4077">
        <w:rPr>
          <w:rStyle w:val="Emphasis"/>
        </w:rPr>
        <w:t>nav</w:t>
      </w:r>
      <w:r w:rsidRPr="001A4077">
        <w:rPr>
          <w:u w:val="single"/>
        </w:rPr>
        <w:t xml:space="preserve">igation </w:t>
      </w:r>
      <w:r w:rsidRPr="001A4077">
        <w:rPr>
          <w:rStyle w:val="Emphasis"/>
        </w:rPr>
        <w:t>sat</w:t>
      </w:r>
      <w:r w:rsidRPr="001A4077">
        <w:rPr>
          <w:u w:val="single"/>
        </w:rPr>
        <w:t>ellite</w:t>
      </w:r>
      <w:r w:rsidRPr="001A4077">
        <w:rPr>
          <w:rStyle w:val="Emphasis"/>
        </w:rPr>
        <w:t>s</w:t>
      </w:r>
      <w:r w:rsidRPr="001A4077">
        <w:rPr>
          <w:sz w:val="16"/>
        </w:rPr>
        <w:t xml:space="preserve">—particularly in low-earth orbit (LEO), where </w:t>
      </w:r>
      <w:proofErr w:type="gramStart"/>
      <w:r w:rsidRPr="001A4077">
        <w:rPr>
          <w:sz w:val="16"/>
        </w:rPr>
        <w:t>a large number of</w:t>
      </w:r>
      <w:proofErr w:type="gramEnd"/>
      <w:r w:rsidRPr="001A4077">
        <w:rPr>
          <w:sz w:val="16"/>
        </w:rPr>
        <w:t xml:space="preserve"> India’s satellites are concentrated. </w:t>
      </w:r>
      <w:r w:rsidRPr="001A4077">
        <w:rPr>
          <w:u w:val="single"/>
        </w:rPr>
        <w:t>The study proposes</w:t>
      </w:r>
      <w:r w:rsidRPr="001A4077">
        <w:rPr>
          <w:sz w:val="16"/>
        </w:rPr>
        <w:t xml:space="preserve"> several soft-kill capabilities, including </w:t>
      </w:r>
      <w:r w:rsidRPr="001A4077">
        <w:rPr>
          <w:u w:val="single"/>
        </w:rPr>
        <w:t>counter-measures such as building a more robust</w:t>
      </w:r>
      <w:r w:rsidRPr="001A4077">
        <w:rPr>
          <w:sz w:val="16"/>
        </w:rPr>
        <w:t xml:space="preserve"> Space Surveillance Network (</w:t>
      </w:r>
      <w:r w:rsidRPr="001A4077">
        <w:rPr>
          <w:rStyle w:val="Emphasis"/>
        </w:rPr>
        <w:t>SSN</w:t>
      </w:r>
      <w:r w:rsidRPr="001A4077">
        <w:rPr>
          <w:sz w:val="16"/>
        </w:rPr>
        <w:t xml:space="preserve">), </w:t>
      </w:r>
      <w:r w:rsidRPr="001A4077">
        <w:rPr>
          <w:rStyle w:val="Emphasis"/>
        </w:rPr>
        <w:t>hardening</w:t>
      </w:r>
      <w:r w:rsidRPr="001A4077">
        <w:rPr>
          <w:u w:val="single"/>
        </w:rPr>
        <w:t xml:space="preserve"> </w:t>
      </w:r>
      <w:r w:rsidRPr="001A4077">
        <w:rPr>
          <w:rStyle w:val="Emphasis"/>
        </w:rPr>
        <w:t>sat</w:t>
      </w:r>
      <w:r w:rsidRPr="001A4077">
        <w:rPr>
          <w:u w:val="single"/>
        </w:rPr>
        <w:t>ellite</w:t>
      </w:r>
      <w:r w:rsidRPr="001A4077">
        <w:rPr>
          <w:rStyle w:val="Emphasis"/>
        </w:rPr>
        <w:t>s</w:t>
      </w:r>
      <w:r w:rsidRPr="001A4077">
        <w:rPr>
          <w:u w:val="single"/>
        </w:rPr>
        <w:t xml:space="preserve"> and making them </w:t>
      </w:r>
      <w:r w:rsidRPr="001A4077">
        <w:rPr>
          <w:rStyle w:val="Emphasis"/>
        </w:rPr>
        <w:t>stealthier</w:t>
      </w:r>
      <w:r w:rsidRPr="001A4077">
        <w:rPr>
          <w:u w:val="single"/>
        </w:rPr>
        <w:t xml:space="preserve"> to </w:t>
      </w:r>
      <w:r w:rsidRPr="001A4077">
        <w:rPr>
          <w:rStyle w:val="Emphasis"/>
        </w:rPr>
        <w:t>avoid detection</w:t>
      </w:r>
      <w:r w:rsidRPr="001A4077">
        <w:rPr>
          <w:sz w:val="16"/>
        </w:rPr>
        <w:t xml:space="preserve">, thus </w:t>
      </w:r>
      <w:r w:rsidRPr="001A4077">
        <w:rPr>
          <w:rStyle w:val="Emphasis"/>
        </w:rPr>
        <w:t>reducing their vulnerability</w:t>
      </w:r>
      <w:r w:rsidRPr="001A4077">
        <w:rPr>
          <w:u w:val="single"/>
        </w:rPr>
        <w:t xml:space="preserve"> to Chinese KEWs</w:t>
      </w:r>
      <w:r w:rsidRPr="001A4077">
        <w:rPr>
          <w:sz w:val="16"/>
        </w:rPr>
        <w:t>.[20] It further recommends developing resilient satellites against electronic countermeasures and geographically spread static and mobile telemetry, tracking and command (TTC) facilities as critical mitigatory measures against soft-kill attacks. However, the study precludes the development of whole categories of weapons. For instance, hard-kill weapons or KEWs have not been included in the mix of capabilities India should possess. Interestingly, the paper does acknowledge that pure soft-kill capabilities in the form of cyber weapons, electronic-warfare capabilities and DEWs are insufficient.[21] As a solution, however, it recommends policy, normative and legal restraints against space weapons, instead of R&amp;D or the deployment of space weapons.[22]</w:t>
      </w:r>
    </w:p>
    <w:p w14:paraId="53BA7753" w14:textId="77777777" w:rsidR="00942A50" w:rsidRPr="00DA04F0" w:rsidRDefault="00942A50" w:rsidP="00942A50">
      <w:pPr>
        <w:rPr>
          <w:sz w:val="12"/>
          <w:szCs w:val="12"/>
        </w:rPr>
      </w:pPr>
      <w:r w:rsidRPr="00DA04F0">
        <w:rPr>
          <w:sz w:val="12"/>
          <w:szCs w:val="12"/>
        </w:rPr>
        <w:t>Distant Indian space targets, such as the Indian Regional Navigation Spacecraft System (IRNSS), in geosynchronous orbit (GEO), are difficult to strike kinetically. However, China does possess the capabilities for doing so.[23] In May 2013, China tested the SC-19 ASAT system that can hit targets in GEO.[24] Its successor missile, the DN-3, too is ASAT capable and is likely a ballistic missile interceptor meant for intercepting targets in LEO.[25] Both these capabilities represent significant and critical advances in hit-to-kill kinetic capabilities to strike space assets well beyond LEO. In 2010, 2013 and 2014, China conducted ASAT non-debris-generating tests using adapted land-based ballistic missile interceptors.[26] Co-orbital ASATs are another arrow in China’s space quiver. In 2008, the BX-1, a miniature imaging satellite was deployed in-orbit close to its mother satellite and passed within 45 km of the International Space Station (ISS). While this is speculative, the BX-1 was likely released from a spring-loaded device, which does not conclusively prove counter-space capability but does establish China’s ability to undertake a co-orbital ASAT.[27] As a follow-up to their BX-1 test in 2008, China launched the SJ-12 satellite, which is believed to possess counter-space capabilities such as jamming.[28] In 2011, the SJ-12 undertook a close manoeuvre to test docking capabilities, possibly as a test run for the actual docking of the Shenzhou capsule with the Tiangong-1 space station. In 2013, China tested a robotic arm, which grabbed one satellite from another. These tests demonstrate China's ability to conduct orbital proximity operations, allowing it to execute microwave attacks against enemy satellite systems. While of the technologies and capabilities tested by China are seemingly for civilian applications, given the dual nature of space technology, they are potentially applicable in the military arena.</w:t>
      </w:r>
    </w:p>
    <w:p w14:paraId="3380940E" w14:textId="77777777" w:rsidR="00942A50" w:rsidRPr="00323903" w:rsidRDefault="00942A50" w:rsidP="00942A50">
      <w:pPr>
        <w:rPr>
          <w:sz w:val="16"/>
        </w:rPr>
      </w:pPr>
      <w:r w:rsidRPr="00DA04F0">
        <w:rPr>
          <w:sz w:val="16"/>
        </w:rPr>
        <w:t xml:space="preserve">Thus, </w:t>
      </w:r>
      <w:r w:rsidRPr="001A4077">
        <w:rPr>
          <w:highlight w:val="cyan"/>
          <w:u w:val="single"/>
        </w:rPr>
        <w:t>China</w:t>
      </w:r>
      <w:r w:rsidRPr="00DA04F0">
        <w:rPr>
          <w:u w:val="single"/>
        </w:rPr>
        <w:t xml:space="preserve"> have </w:t>
      </w:r>
      <w:r w:rsidRPr="001A4077">
        <w:rPr>
          <w:highlight w:val="cyan"/>
          <w:u w:val="single"/>
        </w:rPr>
        <w:t>developed</w:t>
      </w:r>
      <w:r w:rsidRPr="00DA04F0">
        <w:rPr>
          <w:u w:val="single"/>
        </w:rPr>
        <w:t xml:space="preserve"> a whole slew of kinetic capabilities that can target Indian </w:t>
      </w:r>
      <w:r w:rsidRPr="00DA04F0">
        <w:rPr>
          <w:rStyle w:val="Emphasis"/>
        </w:rPr>
        <w:t>sat</w:t>
      </w:r>
      <w:r w:rsidRPr="00DA04F0">
        <w:rPr>
          <w:u w:val="single"/>
        </w:rPr>
        <w:t>ellite</w:t>
      </w:r>
      <w:r w:rsidRPr="00DA04F0">
        <w:rPr>
          <w:rStyle w:val="Emphasis"/>
        </w:rPr>
        <w:t>s</w:t>
      </w:r>
      <w:r w:rsidRPr="00DA04F0">
        <w:rPr>
          <w:u w:val="single"/>
        </w:rPr>
        <w:t xml:space="preserve"> in LEO</w:t>
      </w:r>
      <w:r w:rsidRPr="00DA04F0">
        <w:rPr>
          <w:sz w:val="16"/>
        </w:rPr>
        <w:t>, sun-synchronous orbit (</w:t>
      </w:r>
      <w:r w:rsidRPr="00DA04F0">
        <w:rPr>
          <w:u w:val="single"/>
        </w:rPr>
        <w:t>SSO</w:t>
      </w:r>
      <w:r w:rsidRPr="00DA04F0">
        <w:rPr>
          <w:sz w:val="16"/>
        </w:rPr>
        <w:t>), medium-earth orbit (</w:t>
      </w:r>
      <w:r w:rsidRPr="00DA04F0">
        <w:rPr>
          <w:u w:val="single"/>
        </w:rPr>
        <w:t>MEO</w:t>
      </w:r>
      <w:r w:rsidRPr="00DA04F0">
        <w:rPr>
          <w:sz w:val="16"/>
        </w:rPr>
        <w:t xml:space="preserve">) </w:t>
      </w:r>
      <w:r w:rsidRPr="00DA04F0">
        <w:rPr>
          <w:u w:val="single"/>
        </w:rPr>
        <w:t>and GEO</w:t>
      </w:r>
      <w:r w:rsidRPr="00DA04F0">
        <w:rPr>
          <w:sz w:val="16"/>
        </w:rPr>
        <w:t xml:space="preserve"> (See Figure 1). </w:t>
      </w:r>
      <w:r w:rsidRPr="00DA04F0">
        <w:rPr>
          <w:u w:val="single"/>
        </w:rPr>
        <w:t xml:space="preserve">These include </w:t>
      </w:r>
      <w:r w:rsidRPr="001A4077">
        <w:rPr>
          <w:rStyle w:val="Emphasis"/>
          <w:highlight w:val="cyan"/>
        </w:rPr>
        <w:t>cyber weapons</w:t>
      </w:r>
      <w:r w:rsidRPr="00DA04F0">
        <w:rPr>
          <w:u w:val="single"/>
        </w:rPr>
        <w:t xml:space="preserve"> to attack space assets, </w:t>
      </w:r>
      <w:r w:rsidRPr="001A4077">
        <w:rPr>
          <w:rStyle w:val="Emphasis"/>
          <w:highlight w:val="cyan"/>
        </w:rPr>
        <w:t>co-orbital attack</w:t>
      </w:r>
      <w:r w:rsidRPr="00DA04F0">
        <w:rPr>
          <w:rStyle w:val="Emphasis"/>
        </w:rPr>
        <w:t xml:space="preserve"> capabilities</w:t>
      </w:r>
      <w:r w:rsidRPr="00DA04F0">
        <w:rPr>
          <w:u w:val="single"/>
        </w:rPr>
        <w:t xml:space="preserve">, as well as </w:t>
      </w:r>
      <w:r w:rsidRPr="00DA04F0">
        <w:rPr>
          <w:rStyle w:val="Emphasis"/>
        </w:rPr>
        <w:t>kinetic earth-to-space</w:t>
      </w:r>
      <w:r w:rsidRPr="00DA04F0">
        <w:rPr>
          <w:u w:val="single"/>
        </w:rPr>
        <w:t xml:space="preserve"> </w:t>
      </w:r>
      <w:r w:rsidRPr="001A4077">
        <w:rPr>
          <w:highlight w:val="cyan"/>
          <w:u w:val="single"/>
        </w:rPr>
        <w:t xml:space="preserve">and </w:t>
      </w:r>
      <w:r w:rsidRPr="001A4077">
        <w:rPr>
          <w:rStyle w:val="Emphasis"/>
          <w:highlight w:val="cyan"/>
        </w:rPr>
        <w:t>air-to-space</w:t>
      </w:r>
      <w:r w:rsidRPr="00DA04F0">
        <w:rPr>
          <w:rStyle w:val="Emphasis"/>
        </w:rPr>
        <w:t xml:space="preserve"> kinetic </w:t>
      </w:r>
      <w:r w:rsidRPr="001A4077">
        <w:rPr>
          <w:rStyle w:val="Emphasis"/>
          <w:highlight w:val="cyan"/>
        </w:rPr>
        <w:t>capabilities</w:t>
      </w:r>
      <w:r w:rsidRPr="00DA04F0">
        <w:rPr>
          <w:sz w:val="16"/>
        </w:rPr>
        <w:t xml:space="preserve">.[29] In light of China’s expertise, </w:t>
      </w:r>
      <w:r w:rsidRPr="001A4077">
        <w:rPr>
          <w:highlight w:val="cyan"/>
          <w:u w:val="single"/>
        </w:rPr>
        <w:t xml:space="preserve">India </w:t>
      </w:r>
      <w:r w:rsidRPr="001A4077">
        <w:rPr>
          <w:rStyle w:val="Emphasis"/>
          <w:highlight w:val="cyan"/>
        </w:rPr>
        <w:t>cannot afford</w:t>
      </w:r>
      <w:r w:rsidRPr="00DA04F0">
        <w:rPr>
          <w:u w:val="single"/>
        </w:rPr>
        <w:t xml:space="preserve"> to confine itself to </w:t>
      </w:r>
      <w:r w:rsidRPr="001A4077">
        <w:rPr>
          <w:rStyle w:val="Emphasis"/>
          <w:highlight w:val="cyan"/>
        </w:rPr>
        <w:t>passive</w:t>
      </w:r>
      <w:r w:rsidRPr="00DA04F0">
        <w:rPr>
          <w:rStyle w:val="Emphasis"/>
        </w:rPr>
        <w:t xml:space="preserve"> means of </w:t>
      </w:r>
      <w:r w:rsidRPr="001A4077">
        <w:rPr>
          <w:rStyle w:val="Emphasis"/>
          <w:highlight w:val="cyan"/>
        </w:rPr>
        <w:t>defending</w:t>
      </w:r>
      <w:r w:rsidRPr="00DA04F0">
        <w:rPr>
          <w:sz w:val="16"/>
        </w:rPr>
        <w:t xml:space="preserve"> against Chinese space assets and infrastructure.</w:t>
      </w:r>
    </w:p>
    <w:p w14:paraId="66BC9BF3" w14:textId="77777777" w:rsidR="00942A50" w:rsidRPr="00DE6AF6" w:rsidRDefault="00942A50" w:rsidP="00942A50">
      <w:pPr>
        <w:pStyle w:val="Heading4"/>
      </w:pPr>
      <w:proofErr w:type="gramStart"/>
      <w:r>
        <w:t>AND,</w:t>
      </w:r>
      <w:proofErr w:type="gramEnd"/>
      <w:r>
        <w:t xml:space="preserve"> solves Chinese A2AD expansion.</w:t>
      </w:r>
    </w:p>
    <w:p w14:paraId="6CB7A253" w14:textId="77777777" w:rsidR="00942A50" w:rsidRDefault="00942A50" w:rsidP="00942A50">
      <w:r>
        <w:t xml:space="preserve">Stephen </w:t>
      </w:r>
      <w:r w:rsidRPr="00005D68">
        <w:rPr>
          <w:rStyle w:val="Style13ptBold"/>
        </w:rPr>
        <w:t>Biddle 16</w:t>
      </w:r>
      <w:r>
        <w:t>. Professor of Political Science and International Affairs at George Washington University and Adjunct Senior Fellow for Defense Policy at the Council on Foreign Relations; and Ivan Oelrich, served as Vice President for the Strategic Security Program at the Federation of American Scientists and is Adjunct Professor of International Affairs at George Washington University, Summer 2016, “Future Warfare in the Western Pacific: Chinese Antiaccess/Area Denial, U.S. AirSea Battle, and Command of the Commons in East Asia,” International Security, Vol. 41, No. 1, p. 7-48</w:t>
      </w:r>
    </w:p>
    <w:p w14:paraId="5BDB3D51" w14:textId="77777777" w:rsidR="00942A50" w:rsidRPr="007F7479" w:rsidRDefault="00942A50" w:rsidP="00942A50">
      <w:pPr>
        <w:rPr>
          <w:sz w:val="16"/>
        </w:rPr>
      </w:pPr>
      <w:r w:rsidRPr="007F7479">
        <w:rPr>
          <w:sz w:val="16"/>
        </w:rPr>
        <w:t xml:space="preserve">The United States must also be able to neutralize any satellite-based sea surveillance systems China may deploy. </w:t>
      </w:r>
      <w:r w:rsidRPr="007F7479">
        <w:rPr>
          <w:u w:val="single"/>
        </w:rPr>
        <w:t>Neutralization may be possible with</w:t>
      </w:r>
      <w:r w:rsidRPr="007F7479">
        <w:rPr>
          <w:sz w:val="16"/>
        </w:rPr>
        <w:t xml:space="preserve"> cyber or other </w:t>
      </w:r>
      <w:r w:rsidRPr="007F7479">
        <w:rPr>
          <w:u w:val="single"/>
        </w:rPr>
        <w:t xml:space="preserve">soft-kill approaches, but </w:t>
      </w:r>
      <w:r w:rsidRPr="005A5859">
        <w:rPr>
          <w:highlight w:val="cyan"/>
          <w:u w:val="single"/>
        </w:rPr>
        <w:t>it will</w:t>
      </w:r>
      <w:r w:rsidRPr="007F7479">
        <w:rPr>
          <w:u w:val="single"/>
        </w:rPr>
        <w:t xml:space="preserve"> probably </w:t>
      </w:r>
      <w:r w:rsidRPr="005A5859">
        <w:rPr>
          <w:highlight w:val="cyan"/>
          <w:u w:val="single"/>
        </w:rPr>
        <w:t xml:space="preserve">be necessary to </w:t>
      </w:r>
      <w:r w:rsidRPr="005A5859">
        <w:rPr>
          <w:rStyle w:val="Emphasis"/>
          <w:highlight w:val="cyan"/>
        </w:rPr>
        <w:t>maintain a hard-kill ASAT</w:t>
      </w:r>
      <w:r w:rsidRPr="007F7479">
        <w:rPr>
          <w:rStyle w:val="Emphasis"/>
        </w:rPr>
        <w:t xml:space="preserve"> capability</w:t>
      </w:r>
      <w:r w:rsidRPr="007F7479">
        <w:rPr>
          <w:u w:val="single"/>
        </w:rPr>
        <w:t xml:space="preserve"> for this purpose. </w:t>
      </w:r>
      <w:r w:rsidRPr="005A5859">
        <w:rPr>
          <w:highlight w:val="cyan"/>
          <w:u w:val="single"/>
        </w:rPr>
        <w:t xml:space="preserve">If Chinese </w:t>
      </w:r>
      <w:r w:rsidRPr="005A5859">
        <w:rPr>
          <w:rStyle w:val="Emphasis"/>
          <w:highlight w:val="cyan"/>
        </w:rPr>
        <w:t>space-based radars</w:t>
      </w:r>
      <w:r w:rsidRPr="007F7479">
        <w:rPr>
          <w:u w:val="single"/>
        </w:rPr>
        <w:t xml:space="preserve"> are </w:t>
      </w:r>
      <w:r w:rsidRPr="007F7479">
        <w:rPr>
          <w:rStyle w:val="Emphasis"/>
        </w:rPr>
        <w:t xml:space="preserve">allowed to </w:t>
      </w:r>
      <w:r w:rsidRPr="005A5859">
        <w:rPr>
          <w:rStyle w:val="Emphasis"/>
          <w:highlight w:val="cyan"/>
        </w:rPr>
        <w:t>function</w:t>
      </w:r>
      <w:r w:rsidRPr="007F7479">
        <w:rPr>
          <w:u w:val="single"/>
        </w:rPr>
        <w:t xml:space="preserve">, </w:t>
      </w:r>
      <w:r w:rsidRPr="007F7479">
        <w:rPr>
          <w:rStyle w:val="Emphasis"/>
        </w:rPr>
        <w:t xml:space="preserve">continued </w:t>
      </w:r>
      <w:r w:rsidRPr="005A5859">
        <w:rPr>
          <w:rStyle w:val="Emphasis"/>
          <w:highlight w:val="cyan"/>
        </w:rPr>
        <w:t>growth</w:t>
      </w:r>
      <w:r w:rsidRPr="005A5859">
        <w:rPr>
          <w:highlight w:val="cyan"/>
          <w:u w:val="single"/>
        </w:rPr>
        <w:t xml:space="preserve"> of</w:t>
      </w:r>
      <w:r w:rsidRPr="007F7479">
        <w:rPr>
          <w:u w:val="single"/>
        </w:rPr>
        <w:t xml:space="preserve"> Chinese </w:t>
      </w:r>
      <w:r w:rsidRPr="005A5859">
        <w:rPr>
          <w:rStyle w:val="Emphasis"/>
          <w:highlight w:val="cyan"/>
        </w:rPr>
        <w:t>long-range missile capabilities</w:t>
      </w:r>
      <w:r w:rsidRPr="005A5859">
        <w:rPr>
          <w:highlight w:val="cyan"/>
          <w:u w:val="single"/>
        </w:rPr>
        <w:t xml:space="preserve"> will</w:t>
      </w:r>
      <w:r w:rsidRPr="007F7479">
        <w:rPr>
          <w:u w:val="single"/>
        </w:rPr>
        <w:t xml:space="preserve"> eventually </w:t>
      </w:r>
      <w:r w:rsidRPr="005A5859">
        <w:rPr>
          <w:highlight w:val="cyan"/>
          <w:u w:val="single"/>
        </w:rPr>
        <w:t xml:space="preserve">enable an </w:t>
      </w:r>
      <w:r w:rsidRPr="005A5859">
        <w:rPr>
          <w:rStyle w:val="Emphasis"/>
          <w:highlight w:val="cyan"/>
        </w:rPr>
        <w:t>A2/AD system</w:t>
      </w:r>
      <w:r w:rsidRPr="005A5859">
        <w:rPr>
          <w:highlight w:val="cyan"/>
          <w:u w:val="single"/>
        </w:rPr>
        <w:t xml:space="preserve"> that</w:t>
      </w:r>
      <w:r w:rsidRPr="007F7479">
        <w:rPr>
          <w:u w:val="single"/>
        </w:rPr>
        <w:t xml:space="preserve"> really </w:t>
      </w:r>
      <w:r w:rsidRPr="005A5859">
        <w:rPr>
          <w:highlight w:val="cyan"/>
          <w:u w:val="single"/>
        </w:rPr>
        <w:t>could threaten</w:t>
      </w:r>
      <w:r w:rsidRPr="007F7479">
        <w:rPr>
          <w:u w:val="single"/>
        </w:rPr>
        <w:t xml:space="preserve"> targets out to </w:t>
      </w:r>
      <w:r w:rsidRPr="005A5859">
        <w:rPr>
          <w:highlight w:val="cyan"/>
          <w:u w:val="single"/>
        </w:rPr>
        <w:t xml:space="preserve">the </w:t>
      </w:r>
      <w:r w:rsidRPr="005A5859">
        <w:rPr>
          <w:rStyle w:val="Emphasis"/>
          <w:highlight w:val="cyan"/>
        </w:rPr>
        <w:t>Second Island Chain</w:t>
      </w:r>
      <w:r w:rsidRPr="007F7479">
        <w:rPr>
          <w:sz w:val="16"/>
        </w:rPr>
        <w:t>. A U.S. capability to deny this is thus critical if Chinese A2/AD range is to be constrained to the limits presented above.</w:t>
      </w:r>
    </w:p>
    <w:p w14:paraId="04CC2D50" w14:textId="77777777" w:rsidR="00942A50" w:rsidRPr="00ED4589" w:rsidRDefault="00942A50" w:rsidP="00942A50">
      <w:pPr>
        <w:pStyle w:val="Heading4"/>
      </w:pPr>
      <w:r>
        <w:t xml:space="preserve">Chinese A2AD collapses </w:t>
      </w:r>
      <w:r w:rsidRPr="00C57FC0">
        <w:t>global</w:t>
      </w:r>
      <w:r>
        <w:t xml:space="preserve"> FON norms.</w:t>
      </w:r>
    </w:p>
    <w:p w14:paraId="27F30438" w14:textId="77777777" w:rsidR="00942A50" w:rsidRDefault="00942A50" w:rsidP="00942A50">
      <w:r>
        <w:t xml:space="preserve">Prashanth </w:t>
      </w:r>
      <w:r w:rsidRPr="00DB439D">
        <w:rPr>
          <w:rStyle w:val="Style13ptBold"/>
        </w:rPr>
        <w:t>Parameswaran 15</w:t>
      </w:r>
      <w:r>
        <w:t xml:space="preserve">. Visiting Fellow at the ASEAN Studies Center at American University, Ph.D. Candidate and Provost Fellow at the Fletcher School of. Law and Diplomacy at </w:t>
      </w:r>
      <w:r>
        <w:lastRenderedPageBreak/>
        <w:t>Tufts University, “US Commander Warns China Against ‘Revising’ International Law in the South China Sea”, The Diplomat, 10-9, http://thediplomat.com/2015/10/us-commander-warns-china-against-revising-international-law-in-the-south-china-sea/</w:t>
      </w:r>
    </w:p>
    <w:p w14:paraId="30F5ADFD" w14:textId="77777777" w:rsidR="00942A50" w:rsidRPr="005A5859" w:rsidRDefault="00942A50" w:rsidP="00942A50">
      <w:pPr>
        <w:rPr>
          <w:rStyle w:val="StyleUnderline"/>
          <w:highlight w:val="cyan"/>
        </w:rPr>
      </w:pPr>
      <w:r w:rsidRPr="00C57FC0">
        <w:rPr>
          <w:sz w:val="16"/>
        </w:rPr>
        <w:t xml:space="preserve">Swift was referring to </w:t>
      </w:r>
      <w:r w:rsidRPr="00257442">
        <w:rPr>
          <w:rStyle w:val="StyleUnderline"/>
        </w:rPr>
        <w:t xml:space="preserve">manifestations of </w:t>
      </w:r>
      <w:r w:rsidRPr="005A5859">
        <w:rPr>
          <w:rStyle w:val="StyleUnderline"/>
          <w:highlight w:val="cyan"/>
        </w:rPr>
        <w:t xml:space="preserve">Chinese </w:t>
      </w:r>
      <w:r w:rsidRPr="005A5859">
        <w:rPr>
          <w:highlight w:val="cyan"/>
          <w:u w:val="single"/>
        </w:rPr>
        <w:t xml:space="preserve">assertiveness in the </w:t>
      </w:r>
      <w:r w:rsidRPr="005A5859">
        <w:rPr>
          <w:rStyle w:val="Emphasis"/>
          <w:highlight w:val="cyan"/>
        </w:rPr>
        <w:t>S</w:t>
      </w:r>
      <w:r w:rsidRPr="00B12C6D">
        <w:rPr>
          <w:u w:val="single"/>
        </w:rPr>
        <w:t xml:space="preserve">outh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w:t>
      </w:r>
      <w:r w:rsidRPr="00C57FC0">
        <w:rPr>
          <w:sz w:val="16"/>
        </w:rPr>
        <w:t xml:space="preserve"> over the past few years, </w:t>
      </w:r>
      <w:r w:rsidRPr="005A5859">
        <w:rPr>
          <w:highlight w:val="cyan"/>
          <w:u w:val="single"/>
        </w:rPr>
        <w:t>including the erection of an</w:t>
      </w:r>
      <w:r w:rsidRPr="00C57FC0">
        <w:rPr>
          <w:sz w:val="16"/>
        </w:rPr>
        <w:t xml:space="preserve"> Air Defense Identification Zone (</w:t>
      </w:r>
      <w:r w:rsidRPr="005A5859">
        <w:rPr>
          <w:rStyle w:val="Emphasis"/>
          <w:highlight w:val="cyan"/>
        </w:rPr>
        <w:t>ADIZ</w:t>
      </w:r>
      <w:r w:rsidRPr="00C57FC0">
        <w:rPr>
          <w:sz w:val="16"/>
        </w:rPr>
        <w:t xml:space="preserve">) </w:t>
      </w:r>
      <w:r w:rsidRPr="005A5859">
        <w:rPr>
          <w:highlight w:val="cyan"/>
          <w:u w:val="single"/>
        </w:rPr>
        <w:t xml:space="preserve">in the </w:t>
      </w:r>
      <w:r w:rsidRPr="005A5859">
        <w:rPr>
          <w:rStyle w:val="Emphasis"/>
          <w:highlight w:val="cyan"/>
        </w:rPr>
        <w:t>E</w:t>
      </w:r>
      <w:r w:rsidRPr="00B12C6D">
        <w:rPr>
          <w:u w:val="single"/>
        </w:rPr>
        <w:t xml:space="preserve">ast </w:t>
      </w:r>
      <w:r w:rsidRPr="005A5859">
        <w:rPr>
          <w:rStyle w:val="Emphasis"/>
          <w:highlight w:val="cyan"/>
        </w:rPr>
        <w:t>C</w:t>
      </w:r>
      <w:r w:rsidRPr="00B12C6D">
        <w:rPr>
          <w:u w:val="single"/>
        </w:rPr>
        <w:t xml:space="preserve">hina </w:t>
      </w:r>
      <w:r w:rsidRPr="005A5859">
        <w:rPr>
          <w:rStyle w:val="Emphasis"/>
          <w:highlight w:val="cyan"/>
        </w:rPr>
        <w:t>S</w:t>
      </w:r>
      <w:r w:rsidRPr="00B12C6D">
        <w:rPr>
          <w:u w:val="single"/>
        </w:rPr>
        <w:t>ea and the construction of artificial islands</w:t>
      </w:r>
      <w:r w:rsidRPr="00C57FC0">
        <w:rPr>
          <w:sz w:val="16"/>
        </w:rPr>
        <w:t xml:space="preserve">. </w:t>
      </w:r>
      <w:r w:rsidRPr="005A5859">
        <w:rPr>
          <w:rStyle w:val="StyleUnderline"/>
          <w:highlight w:val="cyan"/>
        </w:rPr>
        <w:t>If</w:t>
      </w:r>
      <w:r w:rsidRPr="00257442">
        <w:rPr>
          <w:rStyle w:val="StyleUnderline"/>
        </w:rPr>
        <w:t xml:space="preserve"> such efforts went </w:t>
      </w:r>
      <w:r w:rsidRPr="005A5859">
        <w:rPr>
          <w:rStyle w:val="Emphasis"/>
          <w:highlight w:val="cyan"/>
        </w:rPr>
        <w:t>uncontested</w:t>
      </w:r>
      <w:r w:rsidRPr="00C57FC0">
        <w:rPr>
          <w:sz w:val="16"/>
        </w:rPr>
        <w:t xml:space="preserve">, Swift argued in his speech to the Royal Australian Navy Seapower Conference, seen by The Diplomat, </w:t>
      </w:r>
      <w:r w:rsidRPr="00257442">
        <w:rPr>
          <w:rStyle w:val="StyleUnderline"/>
        </w:rPr>
        <w:t xml:space="preserve">it </w:t>
      </w:r>
      <w:r w:rsidRPr="005A5859">
        <w:rPr>
          <w:rStyle w:val="StyleUnderline"/>
          <w:highlight w:val="cyan"/>
        </w:rPr>
        <w:t>would</w:t>
      </w:r>
      <w:r w:rsidRPr="00D66CF2">
        <w:rPr>
          <w:rStyle w:val="StyleUnderline"/>
        </w:rPr>
        <w:t xml:space="preserve"> be a </w:t>
      </w:r>
      <w:r w:rsidRPr="005A5859">
        <w:rPr>
          <w:rStyle w:val="Emphasis"/>
          <w:highlight w:val="cyan"/>
        </w:rPr>
        <w:t>setback</w:t>
      </w:r>
      <w:r w:rsidRPr="00D66CF2">
        <w:rPr>
          <w:rStyle w:val="Emphasis"/>
        </w:rPr>
        <w:t xml:space="preserve"> for </w:t>
      </w:r>
      <w:r w:rsidRPr="005A5859">
        <w:rPr>
          <w:rStyle w:val="Emphasis"/>
          <w:highlight w:val="cyan"/>
        </w:rPr>
        <w:t>global norms</w:t>
      </w:r>
      <w:r w:rsidRPr="00C57FC0">
        <w:rPr>
          <w:sz w:val="16"/>
        </w:rPr>
        <w:t>.</w:t>
      </w:r>
    </w:p>
    <w:p w14:paraId="5C208DFD" w14:textId="77777777" w:rsidR="00942A50" w:rsidRPr="00C57FC0" w:rsidRDefault="00942A50" w:rsidP="00942A50">
      <w:pPr>
        <w:rPr>
          <w:sz w:val="16"/>
        </w:rPr>
      </w:pPr>
      <w:r w:rsidRPr="005A5859">
        <w:rPr>
          <w:rStyle w:val="StyleUnderline"/>
          <w:highlight w:val="cyan"/>
        </w:rPr>
        <w:t>“If</w:t>
      </w:r>
      <w:r w:rsidRPr="00257442">
        <w:rPr>
          <w:rStyle w:val="StyleUnderline"/>
        </w:rPr>
        <w:t xml:space="preserve"> even one of these </w:t>
      </w:r>
      <w:r w:rsidRPr="00D66CF2">
        <w:rPr>
          <w:rStyle w:val="StyleUnderline"/>
        </w:rPr>
        <w:t xml:space="preserve">restrictions were </w:t>
      </w:r>
      <w:r w:rsidRPr="005A5859">
        <w:rPr>
          <w:rStyle w:val="Emphasis"/>
          <w:highlight w:val="cyan"/>
        </w:rPr>
        <w:t>successful</w:t>
      </w:r>
      <w:r w:rsidRPr="005A5859">
        <w:rPr>
          <w:rStyle w:val="StyleUnderline"/>
          <w:highlight w:val="cyan"/>
        </w:rPr>
        <w:t xml:space="preserve">, it would be a </w:t>
      </w:r>
      <w:r w:rsidRPr="005A5859">
        <w:rPr>
          <w:rStyle w:val="Emphasis"/>
          <w:highlight w:val="cyan"/>
        </w:rPr>
        <w:t>major blow</w:t>
      </w:r>
      <w:r w:rsidRPr="005A5859">
        <w:rPr>
          <w:rStyle w:val="StyleUnderline"/>
          <w:highlight w:val="cyan"/>
        </w:rPr>
        <w:t xml:space="preserve"> to the</w:t>
      </w:r>
      <w:r w:rsidRPr="00257442">
        <w:rPr>
          <w:rStyle w:val="StyleUnderline"/>
        </w:rPr>
        <w:t xml:space="preserve"> international </w:t>
      </w:r>
      <w:r w:rsidRPr="005A5859">
        <w:rPr>
          <w:rStyle w:val="StyleUnderline"/>
          <w:highlight w:val="cyan"/>
        </w:rPr>
        <w:t>rules-based system</w:t>
      </w:r>
      <w:r w:rsidRPr="00257442">
        <w:rPr>
          <w:rStyle w:val="StyleUnderline"/>
        </w:rPr>
        <w:t xml:space="preserve"> with ramifications well beyond the maritime domain,”</w:t>
      </w:r>
      <w:r w:rsidRPr="00C57FC0">
        <w:rPr>
          <w:sz w:val="16"/>
        </w:rPr>
        <w:t xml:space="preserve"> Swift said.</w:t>
      </w:r>
    </w:p>
    <w:p w14:paraId="67F3FCE6" w14:textId="77777777" w:rsidR="00942A50" w:rsidRPr="00C57FC0" w:rsidRDefault="00942A50" w:rsidP="00942A50">
      <w:pPr>
        <w:rPr>
          <w:sz w:val="16"/>
        </w:rPr>
      </w:pPr>
      <w:r w:rsidRPr="005A5859">
        <w:rPr>
          <w:rStyle w:val="StyleUnderline"/>
          <w:highlight w:val="cyan"/>
        </w:rPr>
        <w:t>Restricting freedoms</w:t>
      </w:r>
      <w:r w:rsidRPr="00C57FC0">
        <w:rPr>
          <w:sz w:val="16"/>
        </w:rPr>
        <w:t xml:space="preserve">, </w:t>
      </w:r>
      <w:proofErr w:type="gramStart"/>
      <w:r w:rsidRPr="00C57FC0">
        <w:rPr>
          <w:sz w:val="16"/>
        </w:rPr>
        <w:t>values</w:t>
      </w:r>
      <w:proofErr w:type="gramEnd"/>
      <w:r w:rsidRPr="00C57FC0">
        <w:rPr>
          <w:sz w:val="16"/>
        </w:rPr>
        <w:t xml:space="preserve"> and rights </w:t>
      </w:r>
      <w:r w:rsidRPr="00257442">
        <w:rPr>
          <w:rStyle w:val="StyleUnderline"/>
        </w:rPr>
        <w:t xml:space="preserve">that all actors enjoy in the international rules-based system </w:t>
      </w:r>
      <w:r w:rsidRPr="005A5859">
        <w:rPr>
          <w:rStyle w:val="StyleUnderline"/>
          <w:highlight w:val="cyan"/>
        </w:rPr>
        <w:t>through ‘might makes right’</w:t>
      </w:r>
      <w:r w:rsidRPr="00257442">
        <w:rPr>
          <w:rStyle w:val="StyleUnderline"/>
        </w:rPr>
        <w:t xml:space="preserve"> approaches</w:t>
      </w:r>
      <w:r w:rsidRPr="00C57FC0">
        <w:rPr>
          <w:sz w:val="16"/>
        </w:rPr>
        <w:t xml:space="preserve">, Swift argued, </w:t>
      </w:r>
      <w:r w:rsidRPr="005A5859">
        <w:rPr>
          <w:rStyle w:val="StyleUnderline"/>
          <w:highlight w:val="cyan"/>
        </w:rPr>
        <w:t xml:space="preserve">would </w:t>
      </w:r>
      <w:r w:rsidRPr="00D66CF2">
        <w:rPr>
          <w:rStyle w:val="Emphasis"/>
        </w:rPr>
        <w:t>undermine global economic prosperity</w:t>
      </w:r>
      <w:r w:rsidRPr="00D66CF2">
        <w:rPr>
          <w:rStyle w:val="StyleUnderline"/>
        </w:rPr>
        <w:t xml:space="preserve"> and </w:t>
      </w:r>
      <w:r w:rsidRPr="005A5859">
        <w:rPr>
          <w:rStyle w:val="StyleUnderline"/>
          <w:highlight w:val="cyan"/>
        </w:rPr>
        <w:t>return us to</w:t>
      </w:r>
      <w:r w:rsidRPr="00257442">
        <w:rPr>
          <w:rStyle w:val="StyleUnderline"/>
        </w:rPr>
        <w:t xml:space="preserve"> a </w:t>
      </w:r>
      <w:r w:rsidRPr="00257442">
        <w:rPr>
          <w:rStyle w:val="Emphasis"/>
        </w:rPr>
        <w:t xml:space="preserve">world of </w:t>
      </w:r>
      <w:r w:rsidRPr="005A5859">
        <w:rPr>
          <w:rStyle w:val="Emphasis"/>
          <w:highlight w:val="cyan"/>
        </w:rPr>
        <w:t>mercantilism</w:t>
      </w:r>
      <w:r w:rsidRPr="00257442">
        <w:rPr>
          <w:rStyle w:val="Emphasis"/>
        </w:rPr>
        <w:t xml:space="preserve"> and protectionism</w:t>
      </w:r>
      <w:r w:rsidRPr="00257442">
        <w:rPr>
          <w:rStyle w:val="StyleUnderline"/>
        </w:rPr>
        <w:t xml:space="preserve"> that benefits only a handful of powerful stat</w:t>
      </w:r>
      <w:r w:rsidRPr="00C57FC0">
        <w:rPr>
          <w:sz w:val="16"/>
        </w:rPr>
        <w:t>es.</w:t>
      </w:r>
    </w:p>
    <w:p w14:paraId="1639E32B" w14:textId="77777777" w:rsidR="00942A50" w:rsidRPr="00C57FC0" w:rsidRDefault="00942A50" w:rsidP="00942A50">
      <w:pPr>
        <w:rPr>
          <w:sz w:val="16"/>
        </w:rPr>
      </w:pPr>
      <w:r w:rsidRPr="00C57FC0">
        <w:rPr>
          <w:sz w:val="16"/>
        </w:rPr>
        <w:t>“</w:t>
      </w:r>
      <w:r w:rsidRPr="005A5859">
        <w:rPr>
          <w:rStyle w:val="StyleUnderline"/>
          <w:highlight w:val="cyan"/>
        </w:rPr>
        <w:t>If</w:t>
      </w:r>
      <w:r w:rsidRPr="00257442">
        <w:rPr>
          <w:rStyle w:val="StyleUnderline"/>
        </w:rPr>
        <w:t xml:space="preserve"> we are </w:t>
      </w:r>
      <w:r w:rsidRPr="005A5859">
        <w:rPr>
          <w:rStyle w:val="StyleUnderline"/>
          <w:highlight w:val="cyan"/>
        </w:rPr>
        <w:t>not</w:t>
      </w:r>
      <w:r w:rsidRPr="00257442">
        <w:rPr>
          <w:rStyle w:val="StyleUnderline"/>
        </w:rPr>
        <w:t xml:space="preserve"> willing to commit to resolve these differences peacefully, </w:t>
      </w:r>
      <w:r w:rsidRPr="005A5859">
        <w:rPr>
          <w:rStyle w:val="StyleUnderline"/>
          <w:highlight w:val="cyan"/>
        </w:rPr>
        <w:t>leveraging</w:t>
      </w:r>
      <w:r w:rsidRPr="00257442">
        <w:rPr>
          <w:rStyle w:val="StyleUnderline"/>
        </w:rPr>
        <w:t xml:space="preserve"> the tools of the international </w:t>
      </w:r>
      <w:r w:rsidRPr="005A5859">
        <w:rPr>
          <w:rStyle w:val="StyleUnderline"/>
          <w:highlight w:val="cyan"/>
        </w:rPr>
        <w:t>rules</w:t>
      </w:r>
      <w:r w:rsidRPr="00257442">
        <w:rPr>
          <w:rStyle w:val="StyleUnderline"/>
        </w:rPr>
        <w:t xml:space="preserve">-based system that has served us so well, for so long, in </w:t>
      </w:r>
      <w:proofErr w:type="gramStart"/>
      <w:r w:rsidRPr="00257442">
        <w:rPr>
          <w:rStyle w:val="StyleUnderline"/>
        </w:rPr>
        <w:t>an</w:t>
      </w:r>
      <w:proofErr w:type="gramEnd"/>
      <w:r w:rsidRPr="00257442">
        <w:rPr>
          <w:rStyle w:val="StyleUnderline"/>
        </w:rPr>
        <w:t xml:space="preserve"> multilateral, inclusive way; then </w:t>
      </w:r>
      <w:r w:rsidRPr="005A5859">
        <w:rPr>
          <w:rStyle w:val="StyleUnderline"/>
          <w:highlight w:val="cyan"/>
        </w:rPr>
        <w:t>are we willing to accept</w:t>
      </w:r>
      <w:r w:rsidRPr="00257442">
        <w:rPr>
          <w:rStyle w:val="StyleUnderline"/>
        </w:rPr>
        <w:t xml:space="preserve"> the likelihood that </w:t>
      </w:r>
      <w:r w:rsidRPr="005A5859">
        <w:rPr>
          <w:rStyle w:val="StyleUnderline"/>
          <w:highlight w:val="cyan"/>
        </w:rPr>
        <w:t>imposed solutions</w:t>
      </w:r>
      <w:r w:rsidRPr="00257442">
        <w:rPr>
          <w:rStyle w:val="StyleUnderline"/>
        </w:rPr>
        <w:t xml:space="preserve"> to these national differences at sea, will seek us out in our supposed sanctuaries ashore</w:t>
      </w:r>
      <w:r w:rsidRPr="00C57FC0">
        <w:rPr>
          <w:sz w:val="16"/>
        </w:rPr>
        <w:t>?” Swift said.</w:t>
      </w:r>
    </w:p>
    <w:p w14:paraId="45CC9368" w14:textId="77777777" w:rsidR="00942A50" w:rsidRDefault="00942A50" w:rsidP="00942A50">
      <w:pPr>
        <w:pStyle w:val="Heading4"/>
      </w:pPr>
      <w:r>
        <w:t>Extinction.</w:t>
      </w:r>
    </w:p>
    <w:p w14:paraId="543FCBC1" w14:textId="77777777" w:rsidR="00942A50" w:rsidRPr="00257442" w:rsidRDefault="00942A50" w:rsidP="00942A50">
      <w:r>
        <w:t xml:space="preserve">Dr. </w:t>
      </w:r>
      <w:r w:rsidRPr="00257442">
        <w:t xml:space="preserve">James </w:t>
      </w:r>
      <w:r w:rsidRPr="00DB439D">
        <w:rPr>
          <w:rStyle w:val="Style13ptBold"/>
        </w:rPr>
        <w:t>Kraska 11</w:t>
      </w:r>
      <w:r>
        <w:t>.</w:t>
      </w:r>
      <w:r w:rsidRPr="00257442">
        <w:t xml:space="preserve"> Professor in the Stockton Center for the Study of International Law at the U.S. Naval War College, Maritime </w:t>
      </w:r>
      <w:proofErr w:type="gramStart"/>
      <w:r w:rsidRPr="00257442">
        <w:t>Power</w:t>
      </w:r>
      <w:proofErr w:type="gramEnd"/>
      <w:r w:rsidRPr="00257442">
        <w:t xml:space="preserve"> and the Law of the Sea: Expeditionary Operations in World Politics, Oxford University Press, Google Books</w:t>
      </w:r>
    </w:p>
    <w:p w14:paraId="2E789630" w14:textId="77777777" w:rsidR="00942A50" w:rsidRPr="00C57FC0" w:rsidRDefault="00942A50" w:rsidP="00942A50">
      <w:pPr>
        <w:rPr>
          <w:sz w:val="16"/>
        </w:rPr>
      </w:pPr>
      <w:r w:rsidRPr="00C57FC0">
        <w:rPr>
          <w:rStyle w:val="StyleUnderline"/>
        </w:rPr>
        <w:t xml:space="preserve">What do the issues of global politics and grand strategy have to do with </w:t>
      </w:r>
      <w:r w:rsidRPr="00C57FC0">
        <w:rPr>
          <w:rStyle w:val="Emphasis"/>
        </w:rPr>
        <w:t>oceans policy?</w:t>
      </w:r>
      <w:r w:rsidRPr="00C57FC0">
        <w:rPr>
          <w:sz w:val="16"/>
        </w:rPr>
        <w:t xml:space="preserve"> </w:t>
      </w:r>
      <w:proofErr w:type="gramStart"/>
      <w:r w:rsidRPr="005A5859">
        <w:rPr>
          <w:rStyle w:val="StyleUnderline"/>
          <w:highlight w:val="cyan"/>
        </w:rPr>
        <w:t>Oceans</w:t>
      </w:r>
      <w:proofErr w:type="gramEnd"/>
      <w:r w:rsidRPr="005A5859">
        <w:rPr>
          <w:rStyle w:val="StyleUnderline"/>
          <w:highlight w:val="cyan"/>
        </w:rPr>
        <w:t xml:space="preserve"> policy should</w:t>
      </w:r>
      <w:r w:rsidRPr="00C57FC0">
        <w:rPr>
          <w:rStyle w:val="StyleUnderline"/>
        </w:rPr>
        <w:t xml:space="preserve"> be connected to and </w:t>
      </w:r>
      <w:r w:rsidRPr="005A5859">
        <w:rPr>
          <w:rStyle w:val="StyleUnderline"/>
          <w:highlight w:val="cyan"/>
        </w:rPr>
        <w:t xml:space="preserve">serve </w:t>
      </w:r>
      <w:r w:rsidRPr="005A5859">
        <w:rPr>
          <w:rStyle w:val="Emphasis"/>
          <w:highlight w:val="cyan"/>
        </w:rPr>
        <w:t>grand strategy</w:t>
      </w:r>
      <w:r w:rsidRPr="00C57FC0">
        <w:rPr>
          <w:rStyle w:val="StyleUnderline"/>
        </w:rPr>
        <w:t>, which should be implemented by national strategy. 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and</w:t>
      </w:r>
      <w:r w:rsidRPr="00C57FC0">
        <w:rPr>
          <w:sz w:val="16"/>
        </w:rPr>
        <w:t xml:space="preserve"> its friends and </w:t>
      </w:r>
      <w:r w:rsidRPr="00C57FC0">
        <w:rPr>
          <w:rStyle w:val="StyleUnderline"/>
        </w:rPr>
        <w:t xml:space="preserve">allies face a common set of strategic risks and threats in the global system, and a policy for the </w:t>
      </w:r>
      <w:r w:rsidRPr="005A5859">
        <w:rPr>
          <w:rStyle w:val="StyleUnderline"/>
          <w:highlight w:val="cyan"/>
        </w:rPr>
        <w:t>legal order</w:t>
      </w:r>
      <w:r w:rsidRPr="00C57FC0">
        <w:rPr>
          <w:rStyle w:val="StyleUnderline"/>
        </w:rPr>
        <w:t xml:space="preserve"> of the oceans should be pursued that </w:t>
      </w:r>
      <w:r w:rsidRPr="005A5859">
        <w:rPr>
          <w:rStyle w:val="Emphasis"/>
          <w:highlight w:val="cyan"/>
        </w:rPr>
        <w:t>meets</w:t>
      </w:r>
      <w:r w:rsidRPr="00C57FC0">
        <w:rPr>
          <w:rStyle w:val="Emphasis"/>
        </w:rPr>
        <w:t xml:space="preserve"> the </w:t>
      </w:r>
      <w:r w:rsidRPr="005A5859">
        <w:rPr>
          <w:rStyle w:val="Emphasis"/>
          <w:highlight w:val="cyan"/>
        </w:rPr>
        <w:t>major challenges</w:t>
      </w:r>
      <w:r w:rsidRPr="00C57FC0">
        <w:rPr>
          <w:rStyle w:val="Emphasis"/>
        </w:rPr>
        <w:t xml:space="preserve"> of the day.</w:t>
      </w:r>
      <w:r w:rsidRPr="00C57FC0">
        <w:rPr>
          <w:sz w:val="16"/>
        </w:rPr>
        <w:t xml:space="preserve"> In some respects, </w:t>
      </w:r>
      <w:r w:rsidRPr="00C57FC0">
        <w:rPr>
          <w:rStyle w:val="StyleUnderline"/>
        </w:rPr>
        <w:t xml:space="preserve">U.S. oceans policy has been at the </w:t>
      </w:r>
      <w:r w:rsidRPr="00C57FC0">
        <w:rPr>
          <w:rStyle w:val="Emphasis"/>
        </w:rPr>
        <w:t>forefront of reducing military risk</w:t>
      </w:r>
      <w:r w:rsidRPr="00C57FC0">
        <w:rPr>
          <w:rStyle w:val="StyleUnderline"/>
        </w:rPr>
        <w:t xml:space="preserve"> to the United States.</w:t>
      </w:r>
      <w:r w:rsidRPr="00C57FC0">
        <w:rPr>
          <w:sz w:val="16"/>
        </w:rPr>
        <w:t xml:space="preserve"> The U.S.-sponsored post- 9/11 counter-terrorism initiatives introduced by the United States and other nations at the International Maritime Organization reflect this strategic purpose. Amendments adopted in the fall of 2005 to the 1988 Convention on the Suppression of Unlawful Acts against the Safety of Maritime Navigation tighten rules to counter maritime terrorism and the transport of weapons of mass destruction on a ship. Similarly, the International Shipping and Port Facility Security (ISPS) Code, which amends the 1974 Safety of Life at Sea Convention, established tougher standards for seaside and vessel security, reducing the vulnerability of the maritime system to terrorist attack. At the same time, however, </w:t>
      </w:r>
      <w:r w:rsidRPr="00C57FC0">
        <w:rPr>
          <w:rStyle w:val="StyleUnderline"/>
        </w:rPr>
        <w:t>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has been</w:t>
      </w:r>
      <w:r w:rsidRPr="00C57FC0">
        <w:rPr>
          <w:sz w:val="16"/>
        </w:rPr>
        <w:t xml:space="preserve"> surprisingly </w:t>
      </w:r>
      <w:r w:rsidRPr="00C57FC0">
        <w:rPr>
          <w:rStyle w:val="StyleUnderline"/>
        </w:rPr>
        <w:t>lax in maintaining awareness of military risks posed by peer state rivals, and the relationship between grand strategy and oceans policy.</w:t>
      </w:r>
      <w:r w:rsidRPr="00C57FC0">
        <w:rPr>
          <w:sz w:val="16"/>
        </w:rPr>
        <w:t xml:space="preserve"> What are the greatest military risks in the international system? </w:t>
      </w:r>
    </w:p>
    <w:p w14:paraId="63267891" w14:textId="77777777" w:rsidR="00942A50" w:rsidRPr="00C57FC0" w:rsidRDefault="00942A50" w:rsidP="00942A50">
      <w:pPr>
        <w:rPr>
          <w:sz w:val="16"/>
        </w:rPr>
      </w:pPr>
      <w:r w:rsidRPr="00C57FC0">
        <w:rPr>
          <w:sz w:val="16"/>
        </w:rPr>
        <w:t xml:space="preserve">First, </w:t>
      </w:r>
      <w:r w:rsidRPr="005A5859">
        <w:rPr>
          <w:rStyle w:val="StyleUnderline"/>
          <w:highlight w:val="cyan"/>
        </w:rPr>
        <w:t xml:space="preserve">the </w:t>
      </w:r>
      <w:r w:rsidRPr="005A5859">
        <w:rPr>
          <w:rStyle w:val="Emphasis"/>
          <w:highlight w:val="cyan"/>
        </w:rPr>
        <w:t>greatest</w:t>
      </w:r>
      <w:r w:rsidRPr="00C57FC0">
        <w:rPr>
          <w:rStyle w:val="StyleUnderline"/>
        </w:rPr>
        <w:t xml:space="preserve"> military </w:t>
      </w:r>
      <w:r w:rsidRPr="005A5859">
        <w:rPr>
          <w:rStyle w:val="Emphasis"/>
          <w:highlight w:val="cyan"/>
        </w:rPr>
        <w:t>threat</w:t>
      </w:r>
      <w:r w:rsidRPr="00C57FC0">
        <w:rPr>
          <w:rStyle w:val="StyleUnderline"/>
        </w:rPr>
        <w:t xml:space="preserve"> to a stable order </w:t>
      </w:r>
      <w:r w:rsidRPr="005A5859">
        <w:rPr>
          <w:rStyle w:val="StyleUnderline"/>
          <w:highlight w:val="cyan"/>
        </w:rPr>
        <w:t>comes from China</w:t>
      </w:r>
      <w:r w:rsidRPr="00C57FC0">
        <w:rPr>
          <w:rStyle w:val="StyleUnderline"/>
        </w:rPr>
        <w:t>, which is rising on a wave of economic, scientific, and military power.</w:t>
      </w:r>
      <w:r w:rsidRPr="00C57FC0">
        <w:rPr>
          <w:sz w:val="16"/>
        </w:rPr>
        <w:t xml:space="preserve"> Success in these spheres is producing political power for the first time, creating in Beijing a heady atmosphere of arrival. </w:t>
      </w:r>
      <w:r w:rsidRPr="00C57FC0">
        <w:rPr>
          <w:rStyle w:val="StyleUnderline"/>
        </w:rPr>
        <w:t>China</w:t>
      </w:r>
      <w:r w:rsidRPr="00C57FC0">
        <w:rPr>
          <w:sz w:val="16"/>
        </w:rPr>
        <w:t xml:space="preserve"> is a trendsetter in Asia, and </w:t>
      </w:r>
      <w:r w:rsidRPr="00C57FC0">
        <w:rPr>
          <w:rStyle w:val="StyleUnderline"/>
        </w:rPr>
        <w:t xml:space="preserve">is </w:t>
      </w:r>
      <w:r w:rsidRPr="005A5859">
        <w:rPr>
          <w:rStyle w:val="Emphasis"/>
          <w:highlight w:val="cyan"/>
        </w:rPr>
        <w:t>marketing its illiberal</w:t>
      </w:r>
      <w:r w:rsidRPr="00C57FC0">
        <w:rPr>
          <w:rStyle w:val="Emphasis"/>
        </w:rPr>
        <w:t xml:space="preserve"> perspective on </w:t>
      </w:r>
      <w:r w:rsidRPr="005A5859">
        <w:rPr>
          <w:rStyle w:val="Emphasis"/>
          <w:highlight w:val="cyan"/>
        </w:rPr>
        <w:t>oceans policy</w:t>
      </w:r>
      <w:r w:rsidRPr="00C57FC0">
        <w:rPr>
          <w:sz w:val="16"/>
        </w:rPr>
        <w:t xml:space="preserve">, </w:t>
      </w:r>
      <w:r w:rsidRPr="00C57FC0">
        <w:rPr>
          <w:rStyle w:val="StyleUnderline"/>
        </w:rPr>
        <w:t>both in the Pacific region and at the IMO.</w:t>
      </w:r>
      <w:r w:rsidRPr="00C57FC0">
        <w:rPr>
          <w:sz w:val="16"/>
        </w:rPr>
        <w:t xml:space="preserve"> Following behind China, </w:t>
      </w:r>
      <w:r w:rsidRPr="00C57FC0">
        <w:rPr>
          <w:rStyle w:val="StyleUnderline"/>
        </w:rPr>
        <w:t xml:space="preserve">nations such as </w:t>
      </w:r>
      <w:r w:rsidRPr="005A5859">
        <w:rPr>
          <w:rStyle w:val="Emphasis"/>
          <w:highlight w:val="cyan"/>
        </w:rPr>
        <w:t>Brazil and Iran</w:t>
      </w:r>
      <w:r w:rsidRPr="005A5859">
        <w:rPr>
          <w:sz w:val="16"/>
          <w:highlight w:val="cyan"/>
        </w:rPr>
        <w:t xml:space="preserve"> </w:t>
      </w:r>
      <w:r w:rsidRPr="005A5859">
        <w:rPr>
          <w:rStyle w:val="StyleUnderline"/>
          <w:highlight w:val="cyan"/>
        </w:rPr>
        <w:t>are becoming dominant</w:t>
      </w:r>
      <w:r w:rsidRPr="00C57FC0">
        <w:rPr>
          <w:rStyle w:val="StyleUnderline"/>
        </w:rPr>
        <w:t xml:space="preserve"> in their respective</w:t>
      </w:r>
      <w:r w:rsidRPr="00C57FC0">
        <w:rPr>
          <w:sz w:val="16"/>
        </w:rPr>
        <w:t xml:space="preserve"> geographic and political </w:t>
      </w:r>
      <w:r w:rsidRPr="00C57FC0">
        <w:rPr>
          <w:rStyle w:val="StyleUnderline"/>
        </w:rPr>
        <w:t>spheres.</w:t>
      </w:r>
      <w:r w:rsidRPr="00C57FC0">
        <w:rPr>
          <w:sz w:val="16"/>
        </w:rPr>
        <w:t xml:space="preserve"> Brazil is filling a power vacuum on the continent of South America; Iran is filling a void created by the toppling of </w:t>
      </w:r>
      <w:r w:rsidRPr="00C57FC0">
        <w:rPr>
          <w:sz w:val="16"/>
        </w:rPr>
        <w:lastRenderedPageBreak/>
        <w:t xml:space="preserve">Saddam Hussein and subsequent civil war in Iraq. Second, </w:t>
      </w:r>
      <w:r w:rsidRPr="00C57FC0">
        <w:rPr>
          <w:rStyle w:val="StyleUnderline"/>
        </w:rPr>
        <w:t xml:space="preserve">a resurgent autocratic </w:t>
      </w:r>
      <w:r w:rsidRPr="005A5859">
        <w:rPr>
          <w:rStyle w:val="StyleUnderline"/>
          <w:highlight w:val="cyan"/>
        </w:rPr>
        <w:t>Russia could</w:t>
      </w:r>
      <w:r w:rsidRPr="00C57FC0">
        <w:rPr>
          <w:sz w:val="16"/>
        </w:rPr>
        <w:t xml:space="preserve"> further </w:t>
      </w:r>
      <w:r w:rsidRPr="005A5859">
        <w:rPr>
          <w:rStyle w:val="Emphasis"/>
          <w:highlight w:val="cyan"/>
        </w:rPr>
        <w:t>destabilize Europe</w:t>
      </w:r>
      <w:r w:rsidRPr="00C57FC0">
        <w:rPr>
          <w:sz w:val="16"/>
        </w:rPr>
        <w:t xml:space="preserve">. </w:t>
      </w:r>
      <w:r w:rsidRPr="00C57FC0">
        <w:rPr>
          <w:rStyle w:val="StyleUnderline"/>
        </w:rPr>
        <w:t xml:space="preserve">Moscow’s heavy hand has frightened the states on its western </w:t>
      </w:r>
      <w:proofErr w:type="gramStart"/>
      <w:r w:rsidRPr="00C57FC0">
        <w:rPr>
          <w:rStyle w:val="StyleUnderline"/>
        </w:rPr>
        <w:t>border, and</w:t>
      </w:r>
      <w:proofErr w:type="gramEnd"/>
      <w:r w:rsidRPr="00C57FC0">
        <w:rPr>
          <w:rStyle w:val="StyleUnderline"/>
        </w:rPr>
        <w:t xml:space="preserve"> encumbered better relations with NATO and the EU.</w:t>
      </w:r>
      <w:r w:rsidRPr="00C57FC0">
        <w:rPr>
          <w:sz w:val="16"/>
        </w:rPr>
        <w:t xml:space="preserve"> Empowered with energy wealth to rebuild its military forces, Russia still suffers from a decayed infrastructure and an unhealthy and declining population base. But </w:t>
      </w:r>
      <w:r w:rsidRPr="00C57FC0">
        <w:rPr>
          <w:rStyle w:val="StyleUnderline"/>
        </w:rPr>
        <w:t xml:space="preserve">Moscow aspires to be a </w:t>
      </w:r>
      <w:r w:rsidRPr="00C57FC0">
        <w:rPr>
          <w:rStyle w:val="Emphasis"/>
        </w:rPr>
        <w:t>naval power once again</w:t>
      </w:r>
      <w:r w:rsidRPr="00C57FC0">
        <w:rPr>
          <w:sz w:val="16"/>
        </w:rPr>
        <w:t xml:space="preserve">, so there may be opportunity to engage with Russia more effectively. The United States has more in common with Russia on oceans policy than any other issue, and the two states worked closely to achieve the navigational regimes in UNCLOS. But instead of working in tandem with Moscow at the IMO, the United States and Russia have been more inclined to butt heads. For the United States, the goal is to reassure European allies and curry favor with the EU nations; for Russia, the objective has been to myopically define its foreign policy in terms of opposition to whatever the U.S. is promoting. Both nations share essential interests in a liberal order of the </w:t>
      </w:r>
      <w:proofErr w:type="gramStart"/>
      <w:r w:rsidRPr="00C57FC0">
        <w:rPr>
          <w:sz w:val="16"/>
        </w:rPr>
        <w:t>oceans, and</w:t>
      </w:r>
      <w:proofErr w:type="gramEnd"/>
      <w:r w:rsidRPr="00C57FC0">
        <w:rPr>
          <w:sz w:val="16"/>
        </w:rPr>
        <w:t xml:space="preserve"> should work together closely to maintain and stabilize the system of rules in UNCLOS that they created. </w:t>
      </w:r>
    </w:p>
    <w:p w14:paraId="55EC374E" w14:textId="77777777" w:rsidR="00942A50" w:rsidRPr="00C57FC0" w:rsidRDefault="00942A50" w:rsidP="00942A50">
      <w:pPr>
        <w:rPr>
          <w:sz w:val="16"/>
        </w:rPr>
      </w:pPr>
      <w:r w:rsidRPr="00C57FC0">
        <w:rPr>
          <w:sz w:val="16"/>
        </w:rPr>
        <w:t xml:space="preserve">Third, </w:t>
      </w:r>
      <w:r w:rsidRPr="00C57FC0">
        <w:rPr>
          <w:rStyle w:val="StyleUnderline"/>
        </w:rPr>
        <w:t xml:space="preserve">the </w:t>
      </w:r>
      <w:r w:rsidRPr="005A5859">
        <w:rPr>
          <w:rStyle w:val="Emphasis"/>
          <w:highlight w:val="cyan"/>
        </w:rPr>
        <w:t>Mid</w:t>
      </w:r>
      <w:r w:rsidRPr="00C57FC0">
        <w:rPr>
          <w:rStyle w:val="StyleUnderline"/>
        </w:rPr>
        <w:t xml:space="preserve">dle </w:t>
      </w:r>
      <w:r w:rsidRPr="005A5859">
        <w:rPr>
          <w:rStyle w:val="Emphasis"/>
          <w:highlight w:val="cyan"/>
        </w:rPr>
        <w:t>East</w:t>
      </w:r>
      <w:r w:rsidRPr="005A5859">
        <w:rPr>
          <w:rStyle w:val="StyleUnderline"/>
          <w:highlight w:val="cyan"/>
        </w:rPr>
        <w:t xml:space="preserve"> is under</w:t>
      </w:r>
      <w:r w:rsidRPr="00C57FC0">
        <w:rPr>
          <w:rStyle w:val="StyleUnderline"/>
        </w:rPr>
        <w:t xml:space="preserve"> a </w:t>
      </w:r>
      <w:r w:rsidRPr="005A5859">
        <w:rPr>
          <w:rStyle w:val="StyleUnderline"/>
          <w:highlight w:val="cyan"/>
        </w:rPr>
        <w:t>grave threat</w:t>
      </w:r>
      <w:r w:rsidRPr="00C57FC0">
        <w:rPr>
          <w:rStyle w:val="StyleUnderline"/>
        </w:rPr>
        <w:t xml:space="preserve"> from an aggressive and dedicated assault by an </w:t>
      </w:r>
      <w:r w:rsidRPr="00C57FC0">
        <w:rPr>
          <w:rStyle w:val="Emphasis"/>
        </w:rPr>
        <w:t>irreconcilable</w:t>
      </w:r>
      <w:r w:rsidRPr="00C57FC0">
        <w:rPr>
          <w:rStyle w:val="StyleUnderline"/>
        </w:rPr>
        <w:t xml:space="preserve"> wing of </w:t>
      </w:r>
      <w:r w:rsidRPr="00C57FC0">
        <w:rPr>
          <w:rStyle w:val="Emphasis"/>
        </w:rPr>
        <w:t>Islam</w:t>
      </w:r>
      <w:r w:rsidRPr="00C57FC0">
        <w:rPr>
          <w:sz w:val="16"/>
        </w:rPr>
        <w:t xml:space="preserve">, funded by radical Shiites and Sunnis. The extremists seek to attack the West </w:t>
      </w:r>
      <w:proofErr w:type="gramStart"/>
      <w:r w:rsidRPr="00C57FC0">
        <w:rPr>
          <w:sz w:val="16"/>
        </w:rPr>
        <w:t>in order to</w:t>
      </w:r>
      <w:proofErr w:type="gramEnd"/>
      <w:r w:rsidRPr="00C57FC0">
        <w:rPr>
          <w:sz w:val="16"/>
        </w:rPr>
        <w:t xml:space="preserve"> weaken its resolve and dilute its institutions, destroy Israel, and impose a caliphate dictatorship throughout the Middle East. The states in the region — Syria, Iran, Egypt, Saudi Arabia — are caught in the crosshairs, and any one of them could erupt into chaos, anarchy, or war. Whereas Egypt and Saudi Arabia care so much about stability that they stamp out all dissent, breeding a seething anger that could explode, Syria and Iran are breeding instability by conducting secret, irregular wars through proxy forces throughout the Levant and beyond. Iran’s “split personality” between the more professional Iranian Navy on the one hand and the Iranian Revolutionary Guard Navy (IRGCN) on the other, keeps the Persian Gulf in a constant state of high tension.</w:t>
      </w:r>
    </w:p>
    <w:p w14:paraId="62128300" w14:textId="77777777" w:rsidR="00942A50" w:rsidRPr="00C57FC0" w:rsidRDefault="00942A50" w:rsidP="00942A50">
      <w:pPr>
        <w:rPr>
          <w:sz w:val="16"/>
        </w:rPr>
      </w:pPr>
      <w:r w:rsidRPr="00C57FC0">
        <w:rPr>
          <w:sz w:val="16"/>
        </w:rPr>
        <w:t xml:space="preserve">Fourth, </w:t>
      </w:r>
      <w:r w:rsidRPr="00C57FC0">
        <w:rPr>
          <w:rStyle w:val="StyleUnderline"/>
        </w:rPr>
        <w:t>there are a growing number of rogue regimes eager to acquire weapons of mass destruction,</w:t>
      </w:r>
      <w:r w:rsidRPr="00C57FC0">
        <w:rPr>
          <w:sz w:val="16"/>
        </w:rPr>
        <w:t xml:space="preserve"> mass murder, and mass disruption. These regimes, including </w:t>
      </w:r>
      <w:r w:rsidRPr="005A5859">
        <w:rPr>
          <w:rStyle w:val="Emphasis"/>
          <w:highlight w:val="cyan"/>
        </w:rPr>
        <w:t>No</w:t>
      </w:r>
      <w:r w:rsidRPr="00C57FC0">
        <w:rPr>
          <w:rStyle w:val="StyleUnderline"/>
        </w:rPr>
        <w:t xml:space="preserve">rth </w:t>
      </w:r>
      <w:r w:rsidRPr="005A5859">
        <w:rPr>
          <w:rStyle w:val="Emphasis"/>
          <w:highlight w:val="cyan"/>
        </w:rPr>
        <w:t>Ko</w:t>
      </w:r>
      <w:r w:rsidRPr="00C57FC0">
        <w:rPr>
          <w:rStyle w:val="StyleUnderline"/>
        </w:rPr>
        <w:t xml:space="preserve">rea, </w:t>
      </w:r>
      <w:r w:rsidRPr="005A5859">
        <w:rPr>
          <w:rStyle w:val="StyleUnderline"/>
          <w:highlight w:val="cyan"/>
        </w:rPr>
        <w:t>are developing</w:t>
      </w:r>
      <w:r w:rsidRPr="00C57FC0">
        <w:rPr>
          <w:rStyle w:val="StyleUnderline"/>
        </w:rPr>
        <w:t xml:space="preserve"> chemical, </w:t>
      </w:r>
      <w:r w:rsidRPr="005A5859">
        <w:rPr>
          <w:rStyle w:val="Emphasis"/>
          <w:highlight w:val="cyan"/>
        </w:rPr>
        <w:t>bio</w:t>
      </w:r>
      <w:r w:rsidRPr="00C57FC0">
        <w:rPr>
          <w:rStyle w:val="Emphasis"/>
        </w:rPr>
        <w:t xml:space="preserve">logical, </w:t>
      </w:r>
      <w:r w:rsidRPr="005A5859">
        <w:rPr>
          <w:rStyle w:val="Emphasis"/>
          <w:highlight w:val="cyan"/>
        </w:rPr>
        <w:t>and nuclear weapons</w:t>
      </w:r>
      <w:r w:rsidRPr="00C57FC0">
        <w:rPr>
          <w:sz w:val="16"/>
        </w:rPr>
        <w:t xml:space="preserve"> </w:t>
      </w:r>
      <w:proofErr w:type="gramStart"/>
      <w:r w:rsidRPr="00C57FC0">
        <w:rPr>
          <w:sz w:val="16"/>
        </w:rPr>
        <w:t>in order to</w:t>
      </w:r>
      <w:proofErr w:type="gramEnd"/>
      <w:r w:rsidRPr="00C57FC0">
        <w:rPr>
          <w:sz w:val="16"/>
        </w:rPr>
        <w:t xml:space="preserve"> limit the flexibility of the democratic states to challenge them, to deter neighborhood policing by the United States and its allies, and to be able to impose their will on their neighbors. Iran is the most unpredictable nation in the Middle East, and </w:t>
      </w:r>
      <w:r w:rsidRPr="00C57FC0">
        <w:rPr>
          <w:rStyle w:val="StyleUnderline"/>
        </w:rPr>
        <w:t>Tehran has exported instability into both Gaza and Lebanon.</w:t>
      </w:r>
    </w:p>
    <w:p w14:paraId="7B3884C4" w14:textId="77777777" w:rsidR="00942A50" w:rsidRPr="00C57FC0" w:rsidRDefault="00942A50" w:rsidP="00942A50">
      <w:pPr>
        <w:rPr>
          <w:sz w:val="16"/>
        </w:rPr>
      </w:pPr>
      <w:r w:rsidRPr="00C57FC0">
        <w:rPr>
          <w:sz w:val="16"/>
        </w:rPr>
        <w:t xml:space="preserve">Fifth, </w:t>
      </w:r>
      <w:r w:rsidRPr="00C57FC0">
        <w:rPr>
          <w:rStyle w:val="StyleUnderline"/>
        </w:rPr>
        <w:t>the Pakistan-</w:t>
      </w:r>
      <w:r w:rsidRPr="005A5859">
        <w:rPr>
          <w:rStyle w:val="StyleUnderline"/>
          <w:highlight w:val="cyan"/>
        </w:rPr>
        <w:t>Afghanistan</w:t>
      </w:r>
      <w:r w:rsidRPr="00C57FC0">
        <w:rPr>
          <w:rStyle w:val="StyleUnderline"/>
        </w:rPr>
        <w:t xml:space="preserve"> problem </w:t>
      </w:r>
      <w:r w:rsidRPr="005A5859">
        <w:rPr>
          <w:rStyle w:val="StyleUnderline"/>
          <w:highlight w:val="cyan"/>
        </w:rPr>
        <w:t xml:space="preserve">has lit </w:t>
      </w:r>
      <w:r w:rsidRPr="005A5859">
        <w:rPr>
          <w:rStyle w:val="Emphasis"/>
          <w:highlight w:val="cyan"/>
        </w:rPr>
        <w:t>South Asia</w:t>
      </w:r>
      <w:r w:rsidRPr="00C57FC0">
        <w:rPr>
          <w:sz w:val="16"/>
        </w:rPr>
        <w:t xml:space="preserve"> from the coast of Gwadar to the peaks of the Hindu Kush. Even more so than Egypt and Saudi Arabia, </w:t>
      </w:r>
      <w:r w:rsidRPr="00C57FC0">
        <w:rPr>
          <w:rStyle w:val="StyleUnderline"/>
        </w:rPr>
        <w:t>Pakistan teeters on anarchy</w:t>
      </w:r>
      <w:r w:rsidRPr="00C57FC0">
        <w:rPr>
          <w:sz w:val="16"/>
        </w:rPr>
        <w:t xml:space="preserve">, and it is not implausible to worry about the nation descending into a jihad autocracy. The Pakistani military and intelligence service are both essential partners in the fight against terrorism, as well as collaborators that are not entirely reliable. While Islamabad remains focused inward toward the continent, it also bristles at Delhi’s grip on the Indian Ocean. </w:t>
      </w:r>
      <w:r w:rsidRPr="00C57FC0">
        <w:rPr>
          <w:rStyle w:val="StyleUnderline"/>
        </w:rPr>
        <w:t>Pakistan</w:t>
      </w:r>
      <w:r w:rsidRPr="00C57FC0">
        <w:rPr>
          <w:sz w:val="16"/>
        </w:rPr>
        <w:t xml:space="preserve">, like its neighbor India, </w:t>
      </w:r>
      <w:r w:rsidRPr="00C57FC0">
        <w:rPr>
          <w:rStyle w:val="StyleUnderline"/>
        </w:rPr>
        <w:t>purports to restrict foreign military activities in its EEZ</w:t>
      </w:r>
      <w:r w:rsidRPr="00C57FC0">
        <w:rPr>
          <w:sz w:val="16"/>
        </w:rPr>
        <w:t>.</w:t>
      </w:r>
    </w:p>
    <w:p w14:paraId="424A5760" w14:textId="77777777" w:rsidR="00942A50" w:rsidRPr="00C57FC0" w:rsidRDefault="00942A50" w:rsidP="00942A50">
      <w:pPr>
        <w:rPr>
          <w:sz w:val="16"/>
        </w:rPr>
      </w:pPr>
      <w:r w:rsidRPr="00C57FC0">
        <w:rPr>
          <w:sz w:val="16"/>
        </w:rPr>
        <w:t xml:space="preserve">Finally — particularly relevant for this study — </w:t>
      </w:r>
      <w:r w:rsidRPr="00C57FC0">
        <w:rPr>
          <w:rStyle w:val="StyleUnderline"/>
        </w:rPr>
        <w:t xml:space="preserve">there is an </w:t>
      </w:r>
      <w:r w:rsidRPr="005A5859">
        <w:rPr>
          <w:rStyle w:val="StyleUnderline"/>
          <w:highlight w:val="cyan"/>
        </w:rPr>
        <w:t>emerging</w:t>
      </w:r>
      <w:r w:rsidRPr="00C57FC0">
        <w:rPr>
          <w:rStyle w:val="StyleUnderline"/>
        </w:rPr>
        <w:t xml:space="preserve"> international governance system of </w:t>
      </w:r>
      <w:r w:rsidRPr="005A5859">
        <w:rPr>
          <w:rStyle w:val="Emphasis"/>
          <w:highlight w:val="cyan"/>
        </w:rPr>
        <w:t>pseudo-legality</w:t>
      </w:r>
      <w:r w:rsidRPr="00C57FC0">
        <w:rPr>
          <w:rStyle w:val="StyleUnderline"/>
        </w:rPr>
        <w:t xml:space="preserve"> sustained by </w:t>
      </w:r>
      <w:r w:rsidRPr="00C57FC0">
        <w:rPr>
          <w:sz w:val="16"/>
        </w:rPr>
        <w:t xml:space="preserve">bureaucratic international elites and anti-American and </w:t>
      </w:r>
      <w:r w:rsidRPr="00C57FC0">
        <w:rPr>
          <w:rStyle w:val="StyleUnderline"/>
        </w:rPr>
        <w:t xml:space="preserve">anti-Western states, which </w:t>
      </w:r>
      <w:r w:rsidRPr="005A5859">
        <w:rPr>
          <w:rStyle w:val="Emphasis"/>
          <w:highlight w:val="cyan"/>
        </w:rPr>
        <w:t>weakens</w:t>
      </w:r>
      <w:r w:rsidRPr="00C57FC0">
        <w:rPr>
          <w:sz w:val="16"/>
        </w:rPr>
        <w:t xml:space="preserve"> the </w:t>
      </w:r>
      <w:r w:rsidRPr="005A5859">
        <w:rPr>
          <w:rStyle w:val="Emphasis"/>
          <w:highlight w:val="cyan"/>
        </w:rPr>
        <w:t>democracies</w:t>
      </w:r>
      <w:r w:rsidRPr="00C57FC0">
        <w:rPr>
          <w:sz w:val="16"/>
        </w:rPr>
        <w:t xml:space="preserve">, “protects the vicious and the evil, and absorbs the energy of decent countries into endless maneuvers of utter impotence and dishonesty.” 29 </w:t>
      </w:r>
      <w:r w:rsidRPr="00C57FC0">
        <w:rPr>
          <w:rStyle w:val="StyleUnderline"/>
        </w:rPr>
        <w:t xml:space="preserve">In the maritime context, the tribulations of international law are exposed in the application of UNCLOS. The international </w:t>
      </w:r>
      <w:r w:rsidRPr="005A5859">
        <w:rPr>
          <w:rStyle w:val="StyleUnderline"/>
          <w:highlight w:val="cyan"/>
        </w:rPr>
        <w:t>law of the sea</w:t>
      </w:r>
      <w:r w:rsidRPr="00C57FC0">
        <w:rPr>
          <w:rStyle w:val="StyleUnderline"/>
        </w:rPr>
        <w:t xml:space="preserve"> is pulled in so many different, even contradictory directions</w:t>
      </w:r>
      <w:r w:rsidRPr="00C57FC0">
        <w:rPr>
          <w:sz w:val="16"/>
        </w:rPr>
        <w:t xml:space="preserve">, by dissimilar domestic and international constituencies </w:t>
      </w:r>
      <w:r w:rsidRPr="00C57FC0">
        <w:rPr>
          <w:rStyle w:val="StyleUnderline"/>
        </w:rPr>
        <w:t xml:space="preserve">that it </w:t>
      </w:r>
      <w:r w:rsidRPr="005A5859">
        <w:rPr>
          <w:rStyle w:val="StyleUnderline"/>
          <w:highlight w:val="cyan"/>
        </w:rPr>
        <w:t xml:space="preserve">is becoming </w:t>
      </w:r>
      <w:r w:rsidRPr="005A5859">
        <w:rPr>
          <w:rStyle w:val="Emphasis"/>
          <w:highlight w:val="cyan"/>
        </w:rPr>
        <w:t>unmoored from its roots as a system for</w:t>
      </w:r>
      <w:r w:rsidRPr="00C57FC0">
        <w:rPr>
          <w:rStyle w:val="Emphasis"/>
        </w:rPr>
        <w:t xml:space="preserve"> international peace and </w:t>
      </w:r>
      <w:r w:rsidRPr="005A5859">
        <w:rPr>
          <w:rStyle w:val="Emphasis"/>
          <w:highlight w:val="cyan"/>
        </w:rPr>
        <w:t>stability</w:t>
      </w:r>
      <w:r w:rsidRPr="00C57FC0">
        <w:rPr>
          <w:sz w:val="16"/>
        </w:rPr>
        <w:t xml:space="preserve">. </w:t>
      </w:r>
      <w:r w:rsidRPr="00C57FC0">
        <w:rPr>
          <w:rStyle w:val="StyleUnderline"/>
        </w:rPr>
        <w:t>As a global system, the law of the sea is becoming less coherent,</w:t>
      </w:r>
      <w:r w:rsidRPr="00C57FC0">
        <w:rPr>
          <w:sz w:val="16"/>
        </w:rPr>
        <w:t xml:space="preserve"> not more. By working at cross-purposes to obfuscate international law of the sea in a bureaucratic web of contradictory transnational, foreign, and domestic rules, </w:t>
      </w:r>
      <w:r w:rsidRPr="00C57FC0">
        <w:rPr>
          <w:rStyle w:val="StyleUnderline"/>
        </w:rPr>
        <w:t xml:space="preserve">oceans law risks being an agent of </w:t>
      </w:r>
      <w:r w:rsidRPr="00C57FC0">
        <w:rPr>
          <w:rStyle w:val="Emphasis"/>
        </w:rPr>
        <w:t>disorder rather than order.</w:t>
      </w:r>
      <w:r w:rsidRPr="00C57FC0">
        <w:rPr>
          <w:sz w:val="16"/>
        </w:rPr>
        <w:t xml:space="preserve"> 30</w:t>
      </w:r>
    </w:p>
    <w:p w14:paraId="3906E799" w14:textId="1E0DD900" w:rsidR="00942A50" w:rsidRDefault="00942A50" w:rsidP="00942A50">
      <w:pPr>
        <w:rPr>
          <w:sz w:val="16"/>
        </w:rPr>
      </w:pPr>
      <w:r w:rsidRPr="00C57FC0">
        <w:rPr>
          <w:rStyle w:val="StyleUnderline"/>
        </w:rPr>
        <w:t xml:space="preserve">These six </w:t>
      </w:r>
      <w:r w:rsidRPr="005A5859">
        <w:rPr>
          <w:rStyle w:val="Emphasis"/>
          <w:highlight w:val="cyan"/>
        </w:rPr>
        <w:t>global threats</w:t>
      </w:r>
      <w:r w:rsidRPr="005A5859">
        <w:rPr>
          <w:rStyle w:val="StyleUnderline"/>
          <w:highlight w:val="cyan"/>
        </w:rPr>
        <w:t xml:space="preserve"> are evolving in</w:t>
      </w:r>
      <w:r w:rsidRPr="00C57FC0">
        <w:rPr>
          <w:sz w:val="16"/>
        </w:rPr>
        <w:t xml:space="preserve"> parallel and sometimes in </w:t>
      </w:r>
      <w:r w:rsidRPr="005A5859">
        <w:rPr>
          <w:rStyle w:val="Emphasis"/>
          <w:highlight w:val="cyan"/>
        </w:rPr>
        <w:t>synergistic coordination</w:t>
      </w:r>
      <w:r w:rsidRPr="00C57FC0">
        <w:rPr>
          <w:sz w:val="16"/>
        </w:rPr>
        <w:t xml:space="preserve">. </w:t>
      </w:r>
      <w:r w:rsidRPr="00C57FC0">
        <w:rPr>
          <w:rStyle w:val="StyleUnderline"/>
        </w:rPr>
        <w:t xml:space="preserve">American grand strategy should </w:t>
      </w:r>
      <w:proofErr w:type="gramStart"/>
      <w:r w:rsidRPr="00C57FC0">
        <w:rPr>
          <w:rStyle w:val="StyleUnderline"/>
        </w:rPr>
        <w:t>take into account</w:t>
      </w:r>
      <w:proofErr w:type="gramEnd"/>
      <w:r w:rsidRPr="00C57FC0">
        <w:rPr>
          <w:rStyle w:val="StyleUnderline"/>
        </w:rPr>
        <w:t xml:space="preserve"> the six threats</w:t>
      </w:r>
      <w:r w:rsidRPr="00C57FC0">
        <w:rPr>
          <w:sz w:val="16"/>
        </w:rPr>
        <w:t xml:space="preserve">; democratic states should implement a foreign policy that is designed to overmatch all of these challenges. </w:t>
      </w:r>
      <w:r w:rsidRPr="00C57FC0">
        <w:rPr>
          <w:rStyle w:val="StyleUnderline"/>
        </w:rPr>
        <w:t xml:space="preserve">As an adjunct of grand strategy, oceans policy should be attached to and promote the defeat of these six threats. </w:t>
      </w:r>
      <w:r w:rsidRPr="005A5859">
        <w:rPr>
          <w:rStyle w:val="StyleUnderline"/>
          <w:highlight w:val="cyan"/>
        </w:rPr>
        <w:t>Freedom of the seas</w:t>
      </w:r>
      <w:r w:rsidRPr="00C57FC0">
        <w:rPr>
          <w:rStyle w:val="StyleUnderline"/>
        </w:rPr>
        <w:t xml:space="preserve">, </w:t>
      </w:r>
      <w:r w:rsidRPr="00C57FC0">
        <w:rPr>
          <w:rStyle w:val="Emphasis"/>
        </w:rPr>
        <w:t>particularly in the EEZ</w:t>
      </w:r>
      <w:r w:rsidRPr="00C57FC0">
        <w:rPr>
          <w:rStyle w:val="StyleUnderline"/>
        </w:rPr>
        <w:t xml:space="preserve">, </w:t>
      </w:r>
      <w:r w:rsidRPr="005A5859">
        <w:rPr>
          <w:rStyle w:val="StyleUnderline"/>
          <w:highlight w:val="cyan"/>
        </w:rPr>
        <w:t>is</w:t>
      </w:r>
      <w:r w:rsidRPr="00C57FC0">
        <w:rPr>
          <w:rStyle w:val="StyleUnderline"/>
        </w:rPr>
        <w:t xml:space="preserve"> a </w:t>
      </w:r>
      <w:r w:rsidRPr="005A5859">
        <w:rPr>
          <w:rStyle w:val="StyleUnderline"/>
          <w:highlight w:val="cyan"/>
        </w:rPr>
        <w:t>crucial</w:t>
      </w:r>
      <w:r w:rsidRPr="00C57FC0">
        <w:rPr>
          <w:rStyle w:val="StyleUnderline"/>
        </w:rPr>
        <w:t xml:space="preserve"> </w:t>
      </w:r>
      <w:r w:rsidRPr="00C57FC0">
        <w:rPr>
          <w:rStyle w:val="Emphasis"/>
        </w:rPr>
        <w:t xml:space="preserve">element </w:t>
      </w:r>
      <w:r w:rsidRPr="005A5859">
        <w:rPr>
          <w:rStyle w:val="Emphasis"/>
          <w:highlight w:val="cyan"/>
        </w:rPr>
        <w:t>for meeting</w:t>
      </w:r>
      <w:r w:rsidRPr="00C57FC0">
        <w:rPr>
          <w:rStyle w:val="Emphasis"/>
        </w:rPr>
        <w:t xml:space="preserve"> each of these </w:t>
      </w:r>
      <w:r w:rsidRPr="005A5859">
        <w:rPr>
          <w:rStyle w:val="Emphasis"/>
          <w:highlight w:val="cyan"/>
        </w:rPr>
        <w:t>challenges</w:t>
      </w:r>
      <w:r w:rsidRPr="00C57FC0">
        <w:rPr>
          <w:sz w:val="16"/>
        </w:rPr>
        <w:t xml:space="preserve">. </w:t>
      </w:r>
    </w:p>
    <w:p w14:paraId="0CCF6610" w14:textId="77777777" w:rsidR="00942A50" w:rsidRPr="003913D9" w:rsidRDefault="00942A50" w:rsidP="00942A50">
      <w:pPr>
        <w:pStyle w:val="Heading4"/>
      </w:pPr>
      <w:r>
        <w:lastRenderedPageBreak/>
        <w:t xml:space="preserve">Indian ASATs solve Pakistani nuke buildup and Chinese preemptive strikes. </w:t>
      </w:r>
    </w:p>
    <w:p w14:paraId="0B8B1F0D" w14:textId="77777777" w:rsidR="00942A50" w:rsidRDefault="00942A50" w:rsidP="00942A50">
      <w:r w:rsidRPr="00AC57E4">
        <w:rPr>
          <w:rStyle w:val="Style13ptBold"/>
        </w:rPr>
        <w:t>Chellaney 19</w:t>
      </w:r>
      <w:r>
        <w:t xml:space="preserve"> ― Brahma Chellaney, Professor of Strategic Studies at the Centre for Policy Research, Fellow at the Robert Bosch Academy, nonresident affiliate with the International Centre for the Study of Radicalization at King's College London, former Fellow at the Norwegian Nobel Institute, Ph.D. in international studies from Jawaharlal Nehru University, 2019. (“The looming specter of Asian space wars”, </w:t>
      </w:r>
      <w:r w:rsidRPr="00B7268F">
        <w:rPr>
          <w:i/>
          <w:iCs/>
        </w:rPr>
        <w:t>Asian Review</w:t>
      </w:r>
      <w:r>
        <w:t>, March 29</w:t>
      </w:r>
      <w:r w:rsidRPr="00B7268F">
        <w:rPr>
          <w:vertAlign w:val="superscript"/>
        </w:rPr>
        <w:t>th</w:t>
      </w:r>
      <w:r>
        <w:t xml:space="preserve">, 2019, Available Online at: </w:t>
      </w:r>
      <w:hyperlink r:id="rId12" w:history="1">
        <w:r w:rsidRPr="007A6E34">
          <w:rPr>
            <w:rStyle w:val="Hyperlink"/>
          </w:rPr>
          <w:t>https://asia.nikkei.com/Opinion/The-looming-specter-of-Asian-space-wars Accessed 8-16-2019</w:t>
        </w:r>
      </w:hyperlink>
      <w:r>
        <w:t>)</w:t>
      </w:r>
    </w:p>
    <w:p w14:paraId="7332E1C7" w14:textId="77777777" w:rsidR="00942A50" w:rsidRPr="0043380B" w:rsidRDefault="00942A50" w:rsidP="00942A50">
      <w:pPr>
        <w:rPr>
          <w:rStyle w:val="Emphasis"/>
          <w:sz w:val="12"/>
          <w:szCs w:val="12"/>
        </w:rPr>
      </w:pPr>
      <w:r w:rsidRPr="0043380B">
        <w:rPr>
          <w:rStyle w:val="StyleUnderline"/>
          <w:sz w:val="12"/>
          <w:szCs w:val="12"/>
        </w:rPr>
        <w:t>The linkages between</w:t>
      </w:r>
      <w:r w:rsidRPr="0043380B">
        <w:rPr>
          <w:sz w:val="12"/>
          <w:szCs w:val="12"/>
        </w:rPr>
        <w:t xml:space="preserve"> antisatellite, or </w:t>
      </w:r>
      <w:r w:rsidRPr="0043380B">
        <w:rPr>
          <w:rStyle w:val="StyleUnderline"/>
          <w:sz w:val="12"/>
          <w:szCs w:val="12"/>
        </w:rPr>
        <w:t>ASAT</w:t>
      </w:r>
      <w:r w:rsidRPr="0043380B">
        <w:rPr>
          <w:sz w:val="12"/>
          <w:szCs w:val="12"/>
        </w:rPr>
        <w:t xml:space="preserve">, weapon technologies </w:t>
      </w:r>
      <w:r w:rsidRPr="0043380B">
        <w:rPr>
          <w:rStyle w:val="StyleUnderline"/>
          <w:sz w:val="12"/>
          <w:szCs w:val="12"/>
        </w:rPr>
        <w:t>and ballistic missile defense</w:t>
      </w:r>
      <w:r w:rsidRPr="0043380B">
        <w:rPr>
          <w:sz w:val="12"/>
          <w:szCs w:val="12"/>
        </w:rPr>
        <w:t xml:space="preserve"> systems, which can shoot down incoming missiles, </w:t>
      </w:r>
      <w:r w:rsidRPr="0043380B">
        <w:rPr>
          <w:rStyle w:val="StyleUnderline"/>
          <w:sz w:val="12"/>
          <w:szCs w:val="12"/>
        </w:rPr>
        <w:t xml:space="preserve">underscore how innovations favor both offense and defense. Space wars are </w:t>
      </w:r>
      <w:r w:rsidRPr="0043380B">
        <w:rPr>
          <w:rStyle w:val="Emphasis"/>
          <w:sz w:val="12"/>
          <w:szCs w:val="12"/>
        </w:rPr>
        <w:t>no longer just Hollywood fiction.</w:t>
      </w:r>
    </w:p>
    <w:p w14:paraId="020C8802" w14:textId="77777777" w:rsidR="00942A50" w:rsidRPr="0043380B" w:rsidRDefault="00942A50" w:rsidP="00942A50">
      <w:pPr>
        <w:rPr>
          <w:sz w:val="12"/>
          <w:szCs w:val="12"/>
        </w:rPr>
      </w:pPr>
      <w:r w:rsidRPr="0043380B">
        <w:rPr>
          <w:rStyle w:val="StyleUnderline"/>
          <w:sz w:val="12"/>
          <w:szCs w:val="12"/>
        </w:rPr>
        <w:t xml:space="preserve">India's ASAT test is a reminder that the Asia-Pacific region is the hub of the </w:t>
      </w:r>
      <w:r w:rsidRPr="0043380B">
        <w:rPr>
          <w:rStyle w:val="Emphasis"/>
          <w:sz w:val="12"/>
          <w:szCs w:val="12"/>
        </w:rPr>
        <w:t>growing space-war capabilities</w:t>
      </w:r>
      <w:r w:rsidRPr="0043380B">
        <w:rPr>
          <w:sz w:val="12"/>
          <w:szCs w:val="12"/>
        </w:rPr>
        <w:t xml:space="preserve">. The United States and Russia field extensive missile defense systems and boast a diverse range of ground-launched and directed-energy ASAT capabilities. </w:t>
      </w:r>
      <w:r w:rsidRPr="0043380B">
        <w:rPr>
          <w:rStyle w:val="StyleUnderline"/>
          <w:sz w:val="12"/>
          <w:szCs w:val="12"/>
        </w:rPr>
        <w:t>China's ASAT weaponry is becoming more sophisticated</w:t>
      </w:r>
      <w:r w:rsidRPr="0043380B">
        <w:rPr>
          <w:sz w:val="12"/>
          <w:szCs w:val="12"/>
        </w:rPr>
        <w:t>, even as it aggressively seeks theater ballistic missile defenses.</w:t>
      </w:r>
    </w:p>
    <w:p w14:paraId="35CA59D1" w14:textId="77777777" w:rsidR="00942A50" w:rsidRPr="0043380B" w:rsidRDefault="00942A50" w:rsidP="00942A50">
      <w:pPr>
        <w:rPr>
          <w:sz w:val="12"/>
          <w:szCs w:val="12"/>
        </w:rPr>
      </w:pPr>
      <w:r w:rsidRPr="0043380B">
        <w:rPr>
          <w:sz w:val="12"/>
          <w:szCs w:val="12"/>
        </w:rPr>
        <w:t>Japan and South Korea are working with the U.S. separately to create missile defense systems. Although aimed at thwarting regional threats, these systems are interoperable with American missile defenses. Australia, for its part, participates in trilateral missile-defense consultations with the U.S. and Japan.</w:t>
      </w:r>
    </w:p>
    <w:p w14:paraId="2EE47D66" w14:textId="77777777" w:rsidR="00942A50" w:rsidRPr="0043380B" w:rsidRDefault="00942A50" w:rsidP="00942A50">
      <w:pPr>
        <w:rPr>
          <w:sz w:val="12"/>
          <w:szCs w:val="12"/>
        </w:rPr>
      </w:pPr>
      <w:r w:rsidRPr="0043380B">
        <w:rPr>
          <w:rStyle w:val="StyleUnderline"/>
          <w:sz w:val="12"/>
          <w:szCs w:val="12"/>
        </w:rPr>
        <w:t>Space-based assets are critical not just for communications but also for imagery, navigation, weather forecasting, surveillance, interception, missile guidance and the delivery of precision munitions</w:t>
      </w:r>
      <w:r w:rsidRPr="0043380B">
        <w:rPr>
          <w:sz w:val="12"/>
          <w:szCs w:val="12"/>
        </w:rPr>
        <w:t xml:space="preserve">. Taking out such assets can </w:t>
      </w:r>
      <w:r w:rsidRPr="0043380B">
        <w:rPr>
          <w:strike/>
          <w:sz w:val="12"/>
          <w:szCs w:val="12"/>
        </w:rPr>
        <w:t>blind</w:t>
      </w:r>
      <w:r w:rsidRPr="0043380B">
        <w:rPr>
          <w:sz w:val="12"/>
          <w:szCs w:val="12"/>
        </w:rPr>
        <w:t xml:space="preserve"> an enemy.</w:t>
      </w:r>
    </w:p>
    <w:p w14:paraId="0EAB6DB3" w14:textId="77777777" w:rsidR="00942A50" w:rsidRPr="0043380B" w:rsidRDefault="00942A50" w:rsidP="00942A50">
      <w:pPr>
        <w:rPr>
          <w:sz w:val="12"/>
          <w:szCs w:val="12"/>
        </w:rPr>
      </w:pPr>
      <w:r w:rsidRPr="0043380B">
        <w:rPr>
          <w:sz w:val="12"/>
          <w:szCs w:val="12"/>
        </w:rPr>
        <w:t xml:space="preserve">India's successful "kill" of one of its own satellites with a missile -- confirmed by the U.S. Air Force Space Command -- has made it the fourth power, after the United States, </w:t>
      </w:r>
      <w:proofErr w:type="gramStart"/>
      <w:r w:rsidRPr="0043380B">
        <w:rPr>
          <w:sz w:val="12"/>
          <w:szCs w:val="12"/>
        </w:rPr>
        <w:t>Russia</w:t>
      </w:r>
      <w:proofErr w:type="gramEnd"/>
      <w:r w:rsidRPr="0043380B">
        <w:rPr>
          <w:sz w:val="12"/>
          <w:szCs w:val="12"/>
        </w:rPr>
        <w:t xml:space="preserve"> and China, to shoot down an object in space. Prime Minister Narendra Modi, facing a tight reelection race, made a </w:t>
      </w:r>
      <w:proofErr w:type="gramStart"/>
      <w:r w:rsidRPr="0043380B">
        <w:rPr>
          <w:sz w:val="12"/>
          <w:szCs w:val="12"/>
        </w:rPr>
        <w:t>rare televised</w:t>
      </w:r>
      <w:proofErr w:type="gramEnd"/>
      <w:r w:rsidRPr="0043380B">
        <w:rPr>
          <w:sz w:val="12"/>
          <w:szCs w:val="12"/>
        </w:rPr>
        <w:t xml:space="preserve"> address to announce India's entry into this exclusive club of nuclear-armed countries that can destroy a moving target in space.</w:t>
      </w:r>
    </w:p>
    <w:p w14:paraId="619C35FB" w14:textId="77777777" w:rsidR="00942A50" w:rsidRPr="0043380B" w:rsidRDefault="00942A50" w:rsidP="00942A50">
      <w:pPr>
        <w:rPr>
          <w:sz w:val="12"/>
          <w:szCs w:val="12"/>
        </w:rPr>
      </w:pPr>
      <w:r w:rsidRPr="0043380B">
        <w:rPr>
          <w:rStyle w:val="StyleUnderline"/>
          <w:sz w:val="12"/>
          <w:szCs w:val="12"/>
        </w:rPr>
        <w:t xml:space="preserve">India's technological leap is being seen internationally as a </w:t>
      </w:r>
      <w:r w:rsidRPr="0043380B">
        <w:rPr>
          <w:rStyle w:val="Emphasis"/>
          <w:sz w:val="12"/>
          <w:szCs w:val="12"/>
        </w:rPr>
        <w:t>counter to China's growing ASAT capabilities</w:t>
      </w:r>
      <w:r w:rsidRPr="0043380B">
        <w:rPr>
          <w:sz w:val="12"/>
          <w:szCs w:val="12"/>
        </w:rPr>
        <w:t xml:space="preserve">, which include ground-based direct ascent missiles and lasers, which can </w:t>
      </w:r>
      <w:r w:rsidRPr="0043380B">
        <w:rPr>
          <w:strike/>
          <w:sz w:val="12"/>
          <w:szCs w:val="12"/>
        </w:rPr>
        <w:t>blind</w:t>
      </w:r>
      <w:r w:rsidRPr="0043380B">
        <w:rPr>
          <w:sz w:val="12"/>
          <w:szCs w:val="12"/>
        </w:rPr>
        <w:t xml:space="preserve"> or </w:t>
      </w:r>
      <w:r w:rsidRPr="0043380B">
        <w:rPr>
          <w:strike/>
          <w:sz w:val="12"/>
          <w:szCs w:val="12"/>
        </w:rPr>
        <w:t>disable</w:t>
      </w:r>
      <w:r w:rsidRPr="0043380B">
        <w:rPr>
          <w:sz w:val="12"/>
          <w:szCs w:val="12"/>
        </w:rPr>
        <w:t xml:space="preserve"> satellites.</w:t>
      </w:r>
    </w:p>
    <w:p w14:paraId="40CFC2BD" w14:textId="77777777" w:rsidR="00942A50" w:rsidRPr="0043380B" w:rsidRDefault="00942A50" w:rsidP="00942A50">
      <w:pPr>
        <w:rPr>
          <w:sz w:val="12"/>
          <w:szCs w:val="12"/>
        </w:rPr>
      </w:pPr>
      <w:r w:rsidRPr="0043380B">
        <w:rPr>
          <w:rStyle w:val="StyleUnderline"/>
          <w:sz w:val="12"/>
          <w:szCs w:val="12"/>
        </w:rPr>
        <w:t>The international development of ASAT capabilities mirrors the nuclear-weapons proliferation chain</w:t>
      </w:r>
      <w:r w:rsidRPr="0043380B">
        <w:rPr>
          <w:sz w:val="12"/>
          <w:szCs w:val="12"/>
        </w:rPr>
        <w:t>. Like nuclear weapons, the U.S. was the first to develop satellite-kill technologies, followed by the former Soviet Union. China, as in nuclear weapons, stepped into this realm much later, only to provoke India to follow suit.</w:t>
      </w:r>
    </w:p>
    <w:p w14:paraId="7D6E9D5B" w14:textId="77777777" w:rsidR="00942A50" w:rsidRPr="001E76B1" w:rsidRDefault="00942A50" w:rsidP="00942A50">
      <w:pPr>
        <w:rPr>
          <w:sz w:val="12"/>
          <w:szCs w:val="12"/>
        </w:rPr>
      </w:pPr>
      <w:r w:rsidRPr="0043380B">
        <w:rPr>
          <w:rStyle w:val="StyleUnderline"/>
          <w:sz w:val="12"/>
          <w:szCs w:val="12"/>
        </w:rPr>
        <w:t xml:space="preserve">The Indian test was clearly a warning shot </w:t>
      </w:r>
      <w:r w:rsidRPr="0043380B">
        <w:rPr>
          <w:rStyle w:val="Emphasis"/>
          <w:sz w:val="12"/>
          <w:szCs w:val="12"/>
        </w:rPr>
        <w:t>across China's bow</w:t>
      </w:r>
      <w:r w:rsidRPr="0043380B">
        <w:rPr>
          <w:sz w:val="12"/>
          <w:szCs w:val="12"/>
        </w:rPr>
        <w:t>, although Modi claimed</w:t>
      </w:r>
      <w:r w:rsidRPr="001E76B1">
        <w:rPr>
          <w:sz w:val="12"/>
          <w:szCs w:val="12"/>
        </w:rPr>
        <w:t xml:space="preserve"> that it was not aimed against any country.</w:t>
      </w:r>
    </w:p>
    <w:p w14:paraId="17979DF4" w14:textId="77777777" w:rsidR="00942A50" w:rsidRPr="001E76B1" w:rsidRDefault="00942A50" w:rsidP="00942A50">
      <w:pPr>
        <w:rPr>
          <w:sz w:val="16"/>
        </w:rPr>
      </w:pPr>
      <w:r w:rsidRPr="004B5E5F">
        <w:rPr>
          <w:rStyle w:val="StyleUnderline"/>
          <w:highlight w:val="cyan"/>
        </w:rPr>
        <w:t>India finds itself boxed in by</w:t>
      </w:r>
      <w:r w:rsidRPr="00E50112">
        <w:rPr>
          <w:rStyle w:val="StyleUnderline"/>
        </w:rPr>
        <w:t xml:space="preserve"> the deepening </w:t>
      </w:r>
      <w:r w:rsidRPr="004B5E5F">
        <w:rPr>
          <w:rStyle w:val="Emphasis"/>
          <w:highlight w:val="cyan"/>
        </w:rPr>
        <w:t>China-Pakistan strategic nexus</w:t>
      </w:r>
      <w:r w:rsidRPr="001E76B1">
        <w:rPr>
          <w:sz w:val="16"/>
        </w:rPr>
        <w:t xml:space="preserve">. </w:t>
      </w:r>
      <w:r w:rsidRPr="004B5E5F">
        <w:rPr>
          <w:highlight w:val="cyan"/>
          <w:u w:val="single"/>
        </w:rPr>
        <w:t>China has transferred</w:t>
      </w:r>
      <w:r w:rsidRPr="001E76B1">
        <w:rPr>
          <w:u w:val="single"/>
        </w:rPr>
        <w:t xml:space="preserve">, according to international evidence, technologies for </w:t>
      </w:r>
      <w:r w:rsidRPr="004B5E5F">
        <w:rPr>
          <w:rStyle w:val="Emphasis"/>
          <w:highlight w:val="cyan"/>
        </w:rPr>
        <w:t>w</w:t>
      </w:r>
      <w:r w:rsidRPr="001E76B1">
        <w:rPr>
          <w:u w:val="single"/>
        </w:rPr>
        <w:t xml:space="preserve">eapons of </w:t>
      </w:r>
      <w:r w:rsidRPr="004B5E5F">
        <w:rPr>
          <w:rStyle w:val="Emphasis"/>
          <w:highlight w:val="cyan"/>
        </w:rPr>
        <w:t>m</w:t>
      </w:r>
      <w:r w:rsidRPr="001E76B1">
        <w:rPr>
          <w:u w:val="single"/>
        </w:rPr>
        <w:t xml:space="preserve">ass </w:t>
      </w:r>
      <w:r w:rsidRPr="004B5E5F">
        <w:rPr>
          <w:rStyle w:val="Emphasis"/>
          <w:highlight w:val="cyan"/>
        </w:rPr>
        <w:t>d</w:t>
      </w:r>
      <w:r w:rsidRPr="001E76B1">
        <w:rPr>
          <w:u w:val="single"/>
        </w:rPr>
        <w:t xml:space="preserve">estruction </w:t>
      </w:r>
      <w:r w:rsidRPr="004B5E5F">
        <w:rPr>
          <w:highlight w:val="cyan"/>
          <w:u w:val="single"/>
        </w:rPr>
        <w:t xml:space="preserve">to </w:t>
      </w:r>
      <w:r w:rsidRPr="004B5E5F">
        <w:rPr>
          <w:rStyle w:val="Emphasis"/>
          <w:highlight w:val="cyan"/>
        </w:rPr>
        <w:t>Pakistan</w:t>
      </w:r>
      <w:r w:rsidRPr="004B5E5F">
        <w:rPr>
          <w:highlight w:val="cyan"/>
          <w:u w:val="single"/>
        </w:rPr>
        <w:t xml:space="preserve"> to help </w:t>
      </w:r>
      <w:r w:rsidRPr="004B5E5F">
        <w:rPr>
          <w:rStyle w:val="Emphasis"/>
          <w:highlight w:val="cyan"/>
        </w:rPr>
        <w:t>tie down India</w:t>
      </w:r>
      <w:r w:rsidRPr="001E76B1">
        <w:rPr>
          <w:u w:val="single"/>
        </w:rPr>
        <w:t xml:space="preserve"> south of the Himalayas</w:t>
      </w:r>
      <w:r w:rsidRPr="001E76B1">
        <w:rPr>
          <w:sz w:val="16"/>
        </w:rPr>
        <w:t xml:space="preserve">. </w:t>
      </w:r>
      <w:r w:rsidRPr="001E76B1">
        <w:rPr>
          <w:u w:val="single"/>
        </w:rPr>
        <w:t xml:space="preserve">Beijing currently is seeking to </w:t>
      </w:r>
      <w:r w:rsidRPr="001E76B1">
        <w:rPr>
          <w:rStyle w:val="Emphasis"/>
        </w:rPr>
        <w:t>shield Pakistan</w:t>
      </w:r>
      <w:r w:rsidRPr="001E76B1">
        <w:rPr>
          <w:sz w:val="16"/>
        </w:rPr>
        <w:t xml:space="preserve"> even from international pressure to root out transnational terrorist groups that operate from its territory.</w:t>
      </w:r>
    </w:p>
    <w:p w14:paraId="2E9350B7" w14:textId="77777777" w:rsidR="00942A50" w:rsidRPr="001E76B1" w:rsidRDefault="00942A50" w:rsidP="00942A50">
      <w:pPr>
        <w:rPr>
          <w:sz w:val="16"/>
        </w:rPr>
      </w:pPr>
      <w:r w:rsidRPr="00E50112">
        <w:rPr>
          <w:rStyle w:val="StyleUnderline"/>
        </w:rPr>
        <w:t xml:space="preserve">The </w:t>
      </w:r>
      <w:r w:rsidRPr="004B5E5F">
        <w:rPr>
          <w:rStyle w:val="StyleUnderline"/>
          <w:highlight w:val="cyan"/>
        </w:rPr>
        <w:t>Indian ASAT</w:t>
      </w:r>
      <w:r w:rsidRPr="00E50112">
        <w:rPr>
          <w:rStyle w:val="StyleUnderline"/>
        </w:rPr>
        <w:t xml:space="preserve"> demonstration </w:t>
      </w:r>
      <w:r w:rsidRPr="004B5E5F">
        <w:rPr>
          <w:rStyle w:val="StyleUnderline"/>
          <w:highlight w:val="cyan"/>
        </w:rPr>
        <w:t xml:space="preserve">holds </w:t>
      </w:r>
      <w:r w:rsidRPr="004B5E5F">
        <w:rPr>
          <w:rStyle w:val="Emphasis"/>
          <w:highlight w:val="cyan"/>
        </w:rPr>
        <w:t>strategic implications</w:t>
      </w:r>
      <w:r w:rsidRPr="00E50112">
        <w:rPr>
          <w:rStyle w:val="StyleUnderline"/>
        </w:rPr>
        <w:t xml:space="preserve"> also </w:t>
      </w:r>
      <w:r w:rsidRPr="004B5E5F">
        <w:rPr>
          <w:rStyle w:val="StyleUnderline"/>
          <w:highlight w:val="cyan"/>
        </w:rPr>
        <w:t xml:space="preserve">for Pakistan, which values </w:t>
      </w:r>
      <w:r w:rsidRPr="004B5E5F">
        <w:rPr>
          <w:rStyle w:val="Emphasis"/>
          <w:highlight w:val="cyan"/>
        </w:rPr>
        <w:t>nuclear weapons</w:t>
      </w:r>
      <w:r w:rsidRPr="00E50112">
        <w:rPr>
          <w:rStyle w:val="Emphasis"/>
        </w:rPr>
        <w:t xml:space="preserve"> as an antidote</w:t>
      </w:r>
      <w:r w:rsidRPr="00E50112">
        <w:rPr>
          <w:rStyle w:val="StyleUnderline"/>
        </w:rPr>
        <w:t xml:space="preserve"> to its conventional military inferiority</w:t>
      </w:r>
      <w:r w:rsidRPr="001E76B1">
        <w:rPr>
          <w:sz w:val="16"/>
        </w:rPr>
        <w:t xml:space="preserve"> and thus maintains a nuclear first-use doctrine against stronger India. By shielding it from retaliation, Pakistan's nuclear weapons enable its nurturing of armed jihadists as a force multiplier in its low-intensity proxy war by terror against India.</w:t>
      </w:r>
    </w:p>
    <w:p w14:paraId="648C435C" w14:textId="77777777" w:rsidR="00942A50" w:rsidRPr="00E50112" w:rsidRDefault="00942A50" w:rsidP="00942A50">
      <w:pPr>
        <w:rPr>
          <w:rStyle w:val="StyleUnderline"/>
        </w:rPr>
      </w:pPr>
      <w:r w:rsidRPr="004B5E5F">
        <w:rPr>
          <w:rStyle w:val="StyleUnderline"/>
          <w:highlight w:val="cyan"/>
        </w:rPr>
        <w:t>An ASAT capability</w:t>
      </w:r>
      <w:r w:rsidRPr="00E50112">
        <w:rPr>
          <w:rStyle w:val="StyleUnderline"/>
        </w:rPr>
        <w:t xml:space="preserve">, by potentially arming India with the means to shoot down incoming missiles, </w:t>
      </w:r>
      <w:r w:rsidRPr="004B5E5F">
        <w:rPr>
          <w:rStyle w:val="StyleUnderline"/>
          <w:highlight w:val="cyan"/>
        </w:rPr>
        <w:t xml:space="preserve">could </w:t>
      </w:r>
      <w:r w:rsidRPr="004B5E5F">
        <w:rPr>
          <w:rStyle w:val="Emphasis"/>
          <w:highlight w:val="cyan"/>
        </w:rPr>
        <w:t>erode Pakistan's nuclear deterrent</w:t>
      </w:r>
      <w:r w:rsidRPr="001E76B1">
        <w:rPr>
          <w:sz w:val="16"/>
        </w:rPr>
        <w:t xml:space="preserve">. After all, </w:t>
      </w:r>
      <w:r w:rsidRPr="001E76B1">
        <w:rPr>
          <w:u w:val="single"/>
        </w:rPr>
        <w:t xml:space="preserve">an </w:t>
      </w:r>
      <w:r w:rsidRPr="004B5E5F">
        <w:rPr>
          <w:rStyle w:val="StyleUnderline"/>
          <w:highlight w:val="cyan"/>
        </w:rPr>
        <w:t xml:space="preserve">ASAT capability serves as a </w:t>
      </w:r>
      <w:r w:rsidRPr="004B5E5F">
        <w:rPr>
          <w:rStyle w:val="Emphasis"/>
          <w:highlight w:val="cyan"/>
        </w:rPr>
        <w:t>building block</w:t>
      </w:r>
      <w:r w:rsidRPr="004B5E5F">
        <w:rPr>
          <w:rStyle w:val="StyleUnderline"/>
          <w:highlight w:val="cyan"/>
        </w:rPr>
        <w:t xml:space="preserve"> of</w:t>
      </w:r>
      <w:r w:rsidRPr="001E76B1">
        <w:rPr>
          <w:rStyle w:val="StyleUnderline"/>
        </w:rPr>
        <w:t xml:space="preserve"> a </w:t>
      </w:r>
      <w:r w:rsidRPr="004B5E5F">
        <w:rPr>
          <w:rStyle w:val="Emphasis"/>
          <w:highlight w:val="cyan"/>
        </w:rPr>
        <w:t>b</w:t>
      </w:r>
      <w:r w:rsidRPr="001E76B1">
        <w:rPr>
          <w:rStyle w:val="StyleUnderline"/>
        </w:rPr>
        <w:t xml:space="preserve">allistic </w:t>
      </w:r>
      <w:r w:rsidRPr="004B5E5F">
        <w:rPr>
          <w:rStyle w:val="Emphasis"/>
          <w:highlight w:val="cyan"/>
        </w:rPr>
        <w:t>m</w:t>
      </w:r>
      <w:r w:rsidRPr="001E76B1">
        <w:rPr>
          <w:rStyle w:val="StyleUnderline"/>
        </w:rPr>
        <w:t xml:space="preserve">issile </w:t>
      </w:r>
      <w:r w:rsidRPr="004B5E5F">
        <w:rPr>
          <w:rStyle w:val="Emphasis"/>
          <w:highlight w:val="cyan"/>
        </w:rPr>
        <w:t>d</w:t>
      </w:r>
      <w:r w:rsidRPr="001E76B1">
        <w:rPr>
          <w:rStyle w:val="StyleUnderline"/>
        </w:rPr>
        <w:t>efe</w:t>
      </w:r>
      <w:r w:rsidRPr="00E50112">
        <w:rPr>
          <w:rStyle w:val="StyleUnderline"/>
        </w:rPr>
        <w:t>nse system.</w:t>
      </w:r>
    </w:p>
    <w:p w14:paraId="74011A2D" w14:textId="77777777" w:rsidR="00942A50" w:rsidRPr="001E76B1" w:rsidRDefault="00942A50" w:rsidP="00942A50">
      <w:pPr>
        <w:rPr>
          <w:sz w:val="16"/>
        </w:rPr>
      </w:pPr>
      <w:r w:rsidRPr="001E76B1">
        <w:rPr>
          <w:sz w:val="16"/>
        </w:rPr>
        <w:t xml:space="preserve">However, China remains at the center of Indian security concerns. </w:t>
      </w:r>
      <w:r w:rsidRPr="004B5E5F">
        <w:rPr>
          <w:highlight w:val="cyan"/>
          <w:u w:val="single"/>
        </w:rPr>
        <w:t>Without developing ASAT weaponry to</w:t>
      </w:r>
      <w:r w:rsidRPr="001E76B1">
        <w:rPr>
          <w:u w:val="single"/>
        </w:rPr>
        <w:t xml:space="preserve"> help </w:t>
      </w:r>
      <w:r w:rsidRPr="004B5E5F">
        <w:rPr>
          <w:rStyle w:val="Emphasis"/>
          <w:highlight w:val="cyan"/>
        </w:rPr>
        <w:t>underpin deterrence</w:t>
      </w:r>
      <w:r w:rsidRPr="004B5E5F">
        <w:rPr>
          <w:highlight w:val="cyan"/>
          <w:u w:val="single"/>
        </w:rPr>
        <w:t xml:space="preserve">, India </w:t>
      </w:r>
      <w:r w:rsidRPr="004B5E5F">
        <w:rPr>
          <w:rStyle w:val="Emphasis"/>
          <w:highlight w:val="cyan"/>
        </w:rPr>
        <w:t>risk</w:t>
      </w:r>
      <w:r w:rsidRPr="001E76B1">
        <w:rPr>
          <w:u w:val="single"/>
        </w:rPr>
        <w:t xml:space="preserve">ed </w:t>
      </w:r>
      <w:r w:rsidRPr="004B5E5F">
        <w:rPr>
          <w:rStyle w:val="Emphasis"/>
          <w:highlight w:val="cyan"/>
        </w:rPr>
        <w:t>encouraging China</w:t>
      </w:r>
      <w:r w:rsidRPr="004B5E5F">
        <w:rPr>
          <w:highlight w:val="cyan"/>
          <w:u w:val="single"/>
        </w:rPr>
        <w:t xml:space="preserve"> to go after </w:t>
      </w:r>
      <w:r w:rsidRPr="004B5E5F">
        <w:rPr>
          <w:rStyle w:val="Emphasis"/>
          <w:highlight w:val="cyan"/>
        </w:rPr>
        <w:t>Indian space-based assets</w:t>
      </w:r>
      <w:r w:rsidRPr="001E76B1">
        <w:rPr>
          <w:u w:val="single"/>
        </w:rPr>
        <w:t xml:space="preserve"> early </w:t>
      </w:r>
      <w:r w:rsidRPr="004B5E5F">
        <w:rPr>
          <w:highlight w:val="cyan"/>
          <w:u w:val="single"/>
        </w:rPr>
        <w:t>in a conflict</w:t>
      </w:r>
      <w:r w:rsidRPr="001E76B1">
        <w:rPr>
          <w:sz w:val="16"/>
        </w:rPr>
        <w:t>.</w:t>
      </w:r>
    </w:p>
    <w:p w14:paraId="695636EB" w14:textId="77777777" w:rsidR="00942A50" w:rsidRPr="001E76B1" w:rsidRDefault="00942A50" w:rsidP="00942A50">
      <w:pPr>
        <w:rPr>
          <w:sz w:val="16"/>
        </w:rPr>
      </w:pPr>
      <w:r w:rsidRPr="001E76B1">
        <w:rPr>
          <w:sz w:val="16"/>
        </w:rPr>
        <w:t xml:space="preserve">In today's world, </w:t>
      </w:r>
      <w:r w:rsidRPr="004B5E5F">
        <w:rPr>
          <w:highlight w:val="cyan"/>
          <w:u w:val="single"/>
        </w:rPr>
        <w:t xml:space="preserve">one side can </w:t>
      </w:r>
      <w:r w:rsidRPr="004B5E5F">
        <w:rPr>
          <w:rStyle w:val="Emphasis"/>
          <w:highlight w:val="cyan"/>
        </w:rPr>
        <w:t>impose its demands</w:t>
      </w:r>
      <w:r w:rsidRPr="001E76B1">
        <w:rPr>
          <w:u w:val="single"/>
        </w:rPr>
        <w:t xml:space="preserve"> not necessarily by employing force but </w:t>
      </w:r>
      <w:r w:rsidRPr="004B5E5F">
        <w:rPr>
          <w:highlight w:val="cyan"/>
          <w:u w:val="single"/>
        </w:rPr>
        <w:t xml:space="preserve">by </w:t>
      </w:r>
      <w:r w:rsidRPr="004B5E5F">
        <w:rPr>
          <w:rStyle w:val="Emphasis"/>
          <w:highlight w:val="cyan"/>
        </w:rPr>
        <w:t>building capabilities</w:t>
      </w:r>
      <w:r w:rsidRPr="004B5E5F">
        <w:rPr>
          <w:highlight w:val="cyan"/>
          <w:u w:val="single"/>
        </w:rPr>
        <w:t xml:space="preserve"> that can </w:t>
      </w:r>
      <w:r w:rsidRPr="004B5E5F">
        <w:rPr>
          <w:rStyle w:val="Emphasis"/>
          <w:highlight w:val="cyan"/>
        </w:rPr>
        <w:t>mount a coercive threat</w:t>
      </w:r>
      <w:r w:rsidRPr="001E76B1">
        <w:rPr>
          <w:sz w:val="16"/>
        </w:rPr>
        <w:t>.</w:t>
      </w:r>
    </w:p>
    <w:p w14:paraId="2B85B7E7" w14:textId="77777777" w:rsidR="00942A50" w:rsidRPr="001E76B1" w:rsidRDefault="00942A50" w:rsidP="00942A50">
      <w:pPr>
        <w:rPr>
          <w:sz w:val="12"/>
          <w:szCs w:val="12"/>
        </w:rPr>
      </w:pPr>
      <w:r w:rsidRPr="0043380B">
        <w:rPr>
          <w:rStyle w:val="StyleUnderline"/>
          <w:sz w:val="12"/>
          <w:szCs w:val="12"/>
        </w:rPr>
        <w:t xml:space="preserve">China's ASAT capabilities arguably </w:t>
      </w:r>
      <w:r w:rsidRPr="0043380B">
        <w:rPr>
          <w:rStyle w:val="Emphasis"/>
          <w:sz w:val="12"/>
          <w:szCs w:val="12"/>
        </w:rPr>
        <w:t>hold the greatest significance</w:t>
      </w:r>
      <w:r w:rsidRPr="0043380B">
        <w:rPr>
          <w:rStyle w:val="StyleUnderline"/>
          <w:sz w:val="12"/>
          <w:szCs w:val="12"/>
        </w:rPr>
        <w:t xml:space="preserve"> for India, which has no security arrangements with another power and thus is on its own.</w:t>
      </w:r>
      <w:r w:rsidRPr="0043380B">
        <w:rPr>
          <w:sz w:val="12"/>
          <w:szCs w:val="12"/>
        </w:rPr>
        <w:t xml:space="preserve"> Japan, South </w:t>
      </w:r>
      <w:proofErr w:type="gramStart"/>
      <w:r w:rsidRPr="0043380B">
        <w:rPr>
          <w:sz w:val="12"/>
          <w:szCs w:val="12"/>
        </w:rPr>
        <w:t>Korea</w:t>
      </w:r>
      <w:proofErr w:type="gramEnd"/>
      <w:r w:rsidRPr="0043380B">
        <w:rPr>
          <w:sz w:val="12"/>
          <w:szCs w:val="12"/>
        </w:rPr>
        <w:t xml:space="preserve"> and Australia, by contrast, are ensconced under the U.S. security umbrella. The U.S. and Russia, armed to their teeth, can cripple China's space-based assets if it dared to strike any of their satellites.</w:t>
      </w:r>
    </w:p>
    <w:p w14:paraId="144A98AA" w14:textId="77777777" w:rsidR="00942A50" w:rsidRDefault="00942A50" w:rsidP="00942A50">
      <w:pPr>
        <w:rPr>
          <w:sz w:val="16"/>
        </w:rPr>
      </w:pPr>
    </w:p>
    <w:p w14:paraId="2CCBA568" w14:textId="5AFD21F4" w:rsidR="00942A50" w:rsidRDefault="00942A50" w:rsidP="00942A50">
      <w:pPr>
        <w:pStyle w:val="Heading3"/>
        <w:rPr>
          <w:lang w:eastAsia="zh-CN"/>
        </w:rPr>
      </w:pPr>
      <w:r>
        <w:rPr>
          <w:lang w:eastAsia="zh-CN"/>
        </w:rPr>
        <w:lastRenderedPageBreak/>
        <w:t>Sino-India War</w:t>
      </w:r>
    </w:p>
    <w:p w14:paraId="62DA139E" w14:textId="77777777" w:rsidR="002E289A" w:rsidRDefault="002E289A" w:rsidP="002E289A">
      <w:pPr>
        <w:pStyle w:val="Heading4"/>
      </w:pPr>
      <w:r>
        <w:rPr>
          <w:b w:val="0"/>
        </w:rPr>
        <w:t>No India-China war</w:t>
      </w:r>
    </w:p>
    <w:p w14:paraId="632F89E2" w14:textId="77777777" w:rsidR="002E289A" w:rsidRDefault="002E289A" w:rsidP="002E289A">
      <w:r>
        <w:t xml:space="preserve">Rashme </w:t>
      </w:r>
      <w:r>
        <w:rPr>
          <w:rStyle w:val="Style13ptBold"/>
        </w:rPr>
        <w:t>Sehgal and</w:t>
      </w:r>
      <w:r>
        <w:t xml:space="preserve"> Ramamurti </w:t>
      </w:r>
      <w:r>
        <w:rPr>
          <w:rStyle w:val="Style13ptBold"/>
        </w:rPr>
        <w:t>Rajaraman 18</w:t>
      </w:r>
      <w:r>
        <w:t>, he’s being interviewed, Emeritus Professor of Theoretical Physics at Jawaharlal Nehru University, "'India-Pakistan nuke war not a realistic possibilty', says leading nuclear expert Ramamurti Rajaraman", Firstpost, https://www.firstpost.com/india/india-pakistan-nuke-war-not-a-realistic-possibilty-says-leading-nuclear-expert-ramamurti-rajaraman-3880145.html</w:t>
      </w:r>
    </w:p>
    <w:p w14:paraId="31C99C1D" w14:textId="77777777" w:rsidR="002E289A" w:rsidRDefault="002E289A" w:rsidP="002E289A">
      <w:pPr>
        <w:rPr>
          <w:rStyle w:val="Emphasis"/>
        </w:rPr>
      </w:pPr>
      <w:r>
        <w:rPr>
          <w:rStyle w:val="StyleUnderline"/>
          <w:highlight w:val="cyan"/>
        </w:rPr>
        <w:t>The Chinese</w:t>
      </w:r>
      <w:r>
        <w:rPr>
          <w:rStyle w:val="StyleUnderline"/>
        </w:rPr>
        <w:t xml:space="preserve"> do </w:t>
      </w:r>
      <w:r>
        <w:rPr>
          <w:rStyle w:val="StyleUnderline"/>
          <w:highlight w:val="cyan"/>
        </w:rPr>
        <w:t>make border incursions periodically</w:t>
      </w:r>
      <w:r>
        <w:rPr>
          <w:sz w:val="12"/>
        </w:rPr>
        <w:t xml:space="preserve"> and are generally aggressive towards India in a lot of ways. </w:t>
      </w:r>
      <w:r>
        <w:rPr>
          <w:rStyle w:val="StyleUnderline"/>
        </w:rPr>
        <w:t>We have also had a war with them in 1962</w:t>
      </w:r>
      <w:r>
        <w:rPr>
          <w:sz w:val="12"/>
        </w:rPr>
        <w:t xml:space="preserve">. </w:t>
      </w:r>
      <w:r>
        <w:rPr>
          <w:rStyle w:val="StyleUnderline"/>
        </w:rPr>
        <w:t>There are reports that some of their intermediate range missiles are pointed towards India</w:t>
      </w:r>
      <w:r>
        <w:rPr>
          <w:sz w:val="12"/>
        </w:rPr>
        <w:t xml:space="preserve">. </w:t>
      </w:r>
      <w:r>
        <w:rPr>
          <w:rStyle w:val="Emphasis"/>
          <w:highlight w:val="cyan"/>
        </w:rPr>
        <w:t>Despite</w:t>
      </w:r>
      <w:r>
        <w:rPr>
          <w:rStyle w:val="Emphasis"/>
        </w:rPr>
        <w:t xml:space="preserve"> all </w:t>
      </w:r>
      <w:r>
        <w:rPr>
          <w:rStyle w:val="Emphasis"/>
          <w:highlight w:val="cyan"/>
        </w:rPr>
        <w:t>this</w:t>
      </w:r>
      <w:r>
        <w:rPr>
          <w:sz w:val="12"/>
        </w:rPr>
        <w:t xml:space="preserve">, </w:t>
      </w:r>
      <w:r>
        <w:rPr>
          <w:rStyle w:val="StyleUnderline"/>
          <w:highlight w:val="cyan"/>
        </w:rPr>
        <w:t xml:space="preserve">I </w:t>
      </w:r>
      <w:r>
        <w:rPr>
          <w:rStyle w:val="Emphasis"/>
          <w:highlight w:val="cyan"/>
        </w:rPr>
        <w:t>don’t think</w:t>
      </w:r>
      <w:r>
        <w:rPr>
          <w:sz w:val="12"/>
        </w:rPr>
        <w:t xml:space="preserve"> </w:t>
      </w:r>
      <w:r>
        <w:rPr>
          <w:rStyle w:val="StyleUnderline"/>
        </w:rPr>
        <w:t xml:space="preserve">that </w:t>
      </w:r>
      <w:r>
        <w:rPr>
          <w:rStyle w:val="StyleUnderline"/>
          <w:highlight w:val="cyan"/>
        </w:rPr>
        <w:t>there is any</w:t>
      </w:r>
      <w:r>
        <w:rPr>
          <w:rStyle w:val="StyleUnderline"/>
        </w:rPr>
        <w:t xml:space="preserve"> real </w:t>
      </w:r>
      <w:r>
        <w:rPr>
          <w:rStyle w:val="StyleUnderline"/>
          <w:highlight w:val="cyan"/>
        </w:rPr>
        <w:t>danger of a nuclear threat from China</w:t>
      </w:r>
      <w:r>
        <w:rPr>
          <w:sz w:val="12"/>
        </w:rPr>
        <w:t xml:space="preserve">, as things stand now. </w:t>
      </w:r>
      <w:r>
        <w:rPr>
          <w:rStyle w:val="StyleUnderline"/>
          <w:highlight w:val="cyan"/>
        </w:rPr>
        <w:t xml:space="preserve">It is </w:t>
      </w:r>
      <w:r>
        <w:rPr>
          <w:rStyle w:val="Emphasis"/>
          <w:highlight w:val="cyan"/>
        </w:rPr>
        <w:t>unlikely</w:t>
      </w:r>
      <w:r>
        <w:rPr>
          <w:rStyle w:val="StyleUnderline"/>
        </w:rPr>
        <w:t xml:space="preserve"> that </w:t>
      </w:r>
      <w:r>
        <w:rPr>
          <w:rStyle w:val="StyleUnderline"/>
          <w:highlight w:val="cyan"/>
        </w:rPr>
        <w:t>China would attempt anything</w:t>
      </w:r>
      <w:r>
        <w:rPr>
          <w:rStyle w:val="StyleUnderline"/>
        </w:rPr>
        <w:t xml:space="preserve"> remotely like that</w:t>
      </w:r>
      <w:r>
        <w:rPr>
          <w:sz w:val="12"/>
        </w:rPr>
        <w:t xml:space="preserve">. After all, </w:t>
      </w:r>
      <w:r>
        <w:rPr>
          <w:rStyle w:val="StyleUnderline"/>
        </w:rPr>
        <w:t xml:space="preserve">we </w:t>
      </w:r>
      <w:r>
        <w:rPr>
          <w:rStyle w:val="Emphasis"/>
        </w:rPr>
        <w:t>also</w:t>
      </w:r>
      <w:r>
        <w:rPr>
          <w:rStyle w:val="StyleUnderline"/>
        </w:rPr>
        <w:t xml:space="preserve"> have nuclear weapons and are improving our ability to deliver them on to </w:t>
      </w:r>
      <w:r>
        <w:rPr>
          <w:rStyle w:val="StyleUnderline"/>
          <w:highlight w:val="cyan"/>
        </w:rPr>
        <w:t>China</w:t>
      </w:r>
      <w:r>
        <w:rPr>
          <w:sz w:val="12"/>
        </w:rPr>
        <w:t xml:space="preserve">. </w:t>
      </w:r>
      <w:r>
        <w:rPr>
          <w:rStyle w:val="Emphasis"/>
        </w:rPr>
        <w:t xml:space="preserve">They </w:t>
      </w:r>
      <w:r>
        <w:rPr>
          <w:rStyle w:val="Emphasis"/>
          <w:highlight w:val="cyan"/>
        </w:rPr>
        <w:t>are unlikely to go beyond</w:t>
      </w:r>
      <w:r>
        <w:rPr>
          <w:rStyle w:val="Emphasis"/>
        </w:rPr>
        <w:t xml:space="preserve"> constant </w:t>
      </w:r>
      <w:r>
        <w:rPr>
          <w:rStyle w:val="Emphasis"/>
          <w:highlight w:val="cyan"/>
        </w:rPr>
        <w:t>pinpricks to a regular war</w:t>
      </w:r>
      <w:r>
        <w:rPr>
          <w:rStyle w:val="Emphasis"/>
        </w:rPr>
        <w:t xml:space="preserve">, </w:t>
      </w:r>
      <w:r>
        <w:rPr>
          <w:rStyle w:val="Emphasis"/>
          <w:highlight w:val="cyan"/>
        </w:rPr>
        <w:t>let alone one involving nuc</w:t>
      </w:r>
      <w:r>
        <w:rPr>
          <w:rStyle w:val="Emphasis"/>
        </w:rPr>
        <w:t>lear weapon</w:t>
      </w:r>
      <w:r>
        <w:rPr>
          <w:rStyle w:val="Emphasis"/>
          <w:highlight w:val="cyan"/>
        </w:rPr>
        <w:t>s</w:t>
      </w:r>
      <w:r>
        <w:rPr>
          <w:rStyle w:val="Emphasis"/>
        </w:rPr>
        <w:t>.</w:t>
      </w:r>
    </w:p>
    <w:p w14:paraId="1E76C56D" w14:textId="77777777" w:rsidR="002E289A" w:rsidRDefault="002E289A" w:rsidP="002E289A"/>
    <w:p w14:paraId="4D80A59D" w14:textId="77777777" w:rsidR="002E289A" w:rsidRDefault="002E289A" w:rsidP="002E289A">
      <w:pPr>
        <w:pStyle w:val="Heading4"/>
        <w:rPr>
          <w:u w:val="single"/>
        </w:rPr>
      </w:pPr>
      <w:r>
        <w:rPr>
          <w:b w:val="0"/>
          <w:u w:val="single"/>
        </w:rPr>
        <w:t>Studies</w:t>
      </w:r>
      <w:r>
        <w:rPr>
          <w:b w:val="0"/>
        </w:rPr>
        <w:t xml:space="preserve"> prove – both sides will </w:t>
      </w:r>
      <w:r>
        <w:rPr>
          <w:b w:val="0"/>
          <w:u w:val="single"/>
        </w:rPr>
        <w:t>de-escalate</w:t>
      </w:r>
    </w:p>
    <w:p w14:paraId="5B5E48A8" w14:textId="77777777" w:rsidR="002E289A" w:rsidRDefault="002E289A" w:rsidP="002E289A">
      <w:r>
        <w:t xml:space="preserve">Max </w:t>
      </w:r>
      <w:r>
        <w:rPr>
          <w:rStyle w:val="Style13ptBold"/>
        </w:rPr>
        <w:t>Fisher 14</w:t>
      </w:r>
      <w:r>
        <w:t>, Foreign Affairs Correspondent – Washington Post, M.A. in Security Studies – Johns Hopkins University, Former International Editor – The Atlantic, “The study that shows why China and India probably won’t clash over border dispute”, The Washington Post, 2014, http://www.washingtonpost.com/blogs/worldviews/wp/2013/05/03/the-study-that-shows-why-china-and-india-probably-wont-clash-over-a-border-dispute/</w:t>
      </w:r>
    </w:p>
    <w:p w14:paraId="4B163FF4" w14:textId="77777777" w:rsidR="002E289A" w:rsidRDefault="002E289A" w:rsidP="002E289A">
      <w:r>
        <w:t xml:space="preserve">Either way, </w:t>
      </w:r>
      <w:r>
        <w:rPr>
          <w:u w:val="single"/>
        </w:rPr>
        <w:t>we can</w:t>
      </w:r>
      <w:r>
        <w:t xml:space="preserve"> probably </w:t>
      </w:r>
      <w:r>
        <w:rPr>
          <w:u w:val="single"/>
        </w:rPr>
        <w:t>breathe easy</w:t>
      </w:r>
      <w:r>
        <w:t xml:space="preserve"> on this one, and not just because </w:t>
      </w:r>
      <w:r>
        <w:rPr>
          <w:highlight w:val="cyan"/>
          <w:u w:val="single"/>
        </w:rPr>
        <w:t>neither China nor India would be served by</w:t>
      </w:r>
      <w:r>
        <w:t xml:space="preserve"> a </w:t>
      </w:r>
      <w:r>
        <w:rPr>
          <w:highlight w:val="cyan"/>
          <w:u w:val="single"/>
        </w:rPr>
        <w:t>conflict. China</w:t>
      </w:r>
      <w:r>
        <w:rPr>
          <w:u w:val="single"/>
        </w:rPr>
        <w:t>, despite its</w:t>
      </w:r>
      <w:r>
        <w:t xml:space="preserve"> sometimes-</w:t>
      </w:r>
      <w:r>
        <w:rPr>
          <w:u w:val="single"/>
        </w:rPr>
        <w:t>bellicose rhetoric</w:t>
      </w:r>
      <w:r>
        <w:t xml:space="preserve"> and its otherwise deep interest in territorial integrity, </w:t>
      </w:r>
      <w:r>
        <w:rPr>
          <w:highlight w:val="cyan"/>
          <w:u w:val="single"/>
        </w:rPr>
        <w:t>has</w:t>
      </w:r>
      <w:r>
        <w:rPr>
          <w:u w:val="single"/>
        </w:rPr>
        <w:t xml:space="preserve"> </w:t>
      </w:r>
      <w:proofErr w:type="gramStart"/>
      <w:r>
        <w:rPr>
          <w:u w:val="single"/>
        </w:rPr>
        <w:t xml:space="preserve">actually </w:t>
      </w:r>
      <w:r>
        <w:rPr>
          <w:highlight w:val="cyan"/>
          <w:u w:val="single"/>
        </w:rPr>
        <w:t>shown</w:t>
      </w:r>
      <w:proofErr w:type="gramEnd"/>
      <w:r>
        <w:rPr>
          <w:highlight w:val="cyan"/>
          <w:u w:val="single"/>
        </w:rPr>
        <w:t xml:space="preserve"> </w:t>
      </w:r>
      <w:r>
        <w:rPr>
          <w:highlight w:val="cyan"/>
          <w:u w:val="single"/>
          <w:bdr w:val="single" w:sz="4" w:space="0" w:color="auto" w:frame="1"/>
        </w:rPr>
        <w:t>remarkable flexibility</w:t>
      </w:r>
      <w:r>
        <w:rPr>
          <w:highlight w:val="cyan"/>
          <w:u w:val="single"/>
        </w:rPr>
        <w:t xml:space="preserve"> in</w:t>
      </w:r>
      <w:r>
        <w:rPr>
          <w:u w:val="single"/>
        </w:rPr>
        <w:t xml:space="preserve"> resolving </w:t>
      </w:r>
      <w:r>
        <w:rPr>
          <w:highlight w:val="cyan"/>
          <w:u w:val="single"/>
        </w:rPr>
        <w:t>border disputes, according to a</w:t>
      </w:r>
      <w:r>
        <w:t xml:space="preserve"> fascinating 2005 </w:t>
      </w:r>
      <w:r>
        <w:rPr>
          <w:highlight w:val="cyan"/>
          <w:u w:val="single"/>
          <w:bdr w:val="single" w:sz="4" w:space="0" w:color="auto" w:frame="1"/>
        </w:rPr>
        <w:t>study</w:t>
      </w:r>
      <w:r>
        <w:rPr>
          <w:u w:val="single"/>
        </w:rPr>
        <w:t xml:space="preserve"> by</w:t>
      </w:r>
      <w:r>
        <w:t xml:space="preserve"> the scholar M. Taylor </w:t>
      </w:r>
      <w:r>
        <w:rPr>
          <w:u w:val="single"/>
        </w:rPr>
        <w:t>Fravel</w:t>
      </w:r>
      <w:r>
        <w:t xml:space="preserve">. Fravel, who published his research in the journal International Security, found that </w:t>
      </w:r>
      <w:r>
        <w:rPr>
          <w:highlight w:val="cyan"/>
          <w:u w:val="single"/>
        </w:rPr>
        <w:t>China</w:t>
      </w:r>
      <w:r>
        <w:t xml:space="preserve"> has </w:t>
      </w:r>
      <w:r>
        <w:rPr>
          <w:u w:val="single"/>
        </w:rPr>
        <w:t xml:space="preserve">"frequently </w:t>
      </w:r>
      <w:r>
        <w:rPr>
          <w:highlight w:val="cyan"/>
          <w:u w:val="single"/>
        </w:rPr>
        <w:t xml:space="preserve">used </w:t>
      </w:r>
      <w:r>
        <w:rPr>
          <w:highlight w:val="cyan"/>
          <w:u w:val="single"/>
          <w:bdr w:val="single" w:sz="4" w:space="0" w:color="auto" w:frame="1"/>
        </w:rPr>
        <w:t>cooperative means</w:t>
      </w:r>
      <w:r>
        <w:rPr>
          <w:highlight w:val="cyan"/>
          <w:u w:val="single"/>
        </w:rPr>
        <w:t xml:space="preserve"> to manage</w:t>
      </w:r>
      <w:r>
        <w:rPr>
          <w:u w:val="single"/>
        </w:rPr>
        <w:t xml:space="preserve"> its territorial </w:t>
      </w:r>
      <w:r>
        <w:rPr>
          <w:highlight w:val="cyan"/>
          <w:u w:val="single"/>
        </w:rPr>
        <w:t>conflicts</w:t>
      </w:r>
      <w:r>
        <w:rPr>
          <w:u w:val="single"/>
        </w:rPr>
        <w:t>, revealing</w:t>
      </w:r>
      <w:r>
        <w:t xml:space="preserve"> a pattern of </w:t>
      </w:r>
      <w:r>
        <w:rPr>
          <w:u w:val="single"/>
        </w:rPr>
        <w:t>behavior far more complex than many portray</w:t>
      </w:r>
      <w:r>
        <w:t xml:space="preserve">. Since 1949, </w:t>
      </w:r>
      <w:r>
        <w:rPr>
          <w:highlight w:val="cyan"/>
          <w:u w:val="single"/>
        </w:rPr>
        <w:t>China</w:t>
      </w:r>
      <w:r>
        <w:t xml:space="preserve"> has </w:t>
      </w:r>
      <w:r>
        <w:rPr>
          <w:highlight w:val="cyan"/>
          <w:u w:val="single"/>
        </w:rPr>
        <w:t>settled seventeen of its twenty-three</w:t>
      </w:r>
      <w:r>
        <w:rPr>
          <w:u w:val="single"/>
        </w:rPr>
        <w:t xml:space="preserve"> territorial </w:t>
      </w:r>
      <w:r>
        <w:rPr>
          <w:highlight w:val="cyan"/>
          <w:u w:val="single"/>
        </w:rPr>
        <w:t>disputes</w:t>
      </w:r>
      <w:r>
        <w:t xml:space="preserve">. Moreover, </w:t>
      </w:r>
      <w:r>
        <w:rPr>
          <w:u w:val="single"/>
        </w:rPr>
        <w:t>it</w:t>
      </w:r>
      <w:r>
        <w:t xml:space="preserve"> has </w:t>
      </w:r>
      <w:r>
        <w:rPr>
          <w:u w:val="single"/>
        </w:rPr>
        <w:t xml:space="preserve">offered substantial compromises in most of these settlements, </w:t>
      </w:r>
      <w:r>
        <w:rPr>
          <w:highlight w:val="cyan"/>
          <w:u w:val="single"/>
        </w:rPr>
        <w:t xml:space="preserve">usually receiving </w:t>
      </w:r>
      <w:r>
        <w:rPr>
          <w:highlight w:val="cyan"/>
          <w:u w:val="single"/>
          <w:bdr w:val="single" w:sz="4" w:space="0" w:color="auto" w:frame="1"/>
        </w:rPr>
        <w:t>less than 50 percent</w:t>
      </w:r>
      <w:r>
        <w:rPr>
          <w:u w:val="single"/>
        </w:rPr>
        <w:t xml:space="preserve"> of the contested land</w:t>
      </w:r>
      <w:r>
        <w:rPr>
          <w:sz w:val="16"/>
        </w:rPr>
        <w:t xml:space="preserve">." China has not used its power advantages to bargain hard over contested land, especially with its weaker neighbors. Nor has it become less willing to offer concessions over disputed territory as its power has increased. Instead, China compromised in eight disputes as its power grew rapidly in the 1990s. For constructivists, the legacy of “unequal treaties” that ceded land to foreign powers in the 19th century and the central role of national unification in modern Chinese history suggest that conflicts over territory should be highly salient for China’s leaders and basically nonnegotiable. In its many compromises, however, China has accepted the general boundaries that these treaties created, except in the cases of Hong Kong and Macao. Fravel also found that "China offered many concessions despite clear incentives that its simultaneous involvement in multiple conflicts created to signal toughness and resolve, not conciliation." In other words, just because China might have wanted to project a tough image – something still true today with its island disputes in the Pacific – did not actually make it any more assertive in individual disputes. And he notes that China </w:t>
      </w:r>
      <w:proofErr w:type="gramStart"/>
      <w:r>
        <w:rPr>
          <w:sz w:val="16"/>
        </w:rPr>
        <w:t>actually proposed</w:t>
      </w:r>
      <w:proofErr w:type="gramEnd"/>
      <w:r>
        <w:rPr>
          <w:sz w:val="16"/>
        </w:rPr>
        <w:t xml:space="preserve"> a plan in 1960 to resolve Aksai Chin with India by divvying it up, along with another territory. The proposal "failed spectacularly," but the point is that China was interested in seeking a peaceful, negotiated agreement. Though China's island disputes have been in the news a lot lately, Fravel points out that these have been contested for decades and that China has not made new territorial claims </w:t>
      </w:r>
      <w:r>
        <w:rPr>
          <w:sz w:val="16"/>
        </w:rPr>
        <w:lastRenderedPageBreak/>
        <w:t xml:space="preserve">even as the nation has grown in power. This is surprising because you might expect that a stronger China would become more aggressive in pushing for new or disputed territory, it would do so. But it hasn't, suggesting </w:t>
      </w:r>
      <w:r>
        <w:rPr>
          <w:highlight w:val="cyan"/>
          <w:u w:val="single"/>
        </w:rPr>
        <w:t>China is</w:t>
      </w:r>
      <w:r>
        <w:rPr>
          <w:u w:val="single"/>
        </w:rPr>
        <w:t xml:space="preserve"> a "status quo" rather than a "revisionist" power</w:t>
      </w:r>
      <w:r>
        <w:t xml:space="preserve">, meaning it's </w:t>
      </w:r>
      <w:r>
        <w:rPr>
          <w:highlight w:val="cyan"/>
          <w:u w:val="single"/>
        </w:rPr>
        <w:t>happy with the current</w:t>
      </w:r>
      <w:r>
        <w:rPr>
          <w:u w:val="single"/>
        </w:rPr>
        <w:t xml:space="preserve"> state of territorial </w:t>
      </w:r>
      <w:r>
        <w:rPr>
          <w:highlight w:val="cyan"/>
          <w:u w:val="single"/>
        </w:rPr>
        <w:t>affairs</w:t>
      </w:r>
      <w:r>
        <w:t xml:space="preserve">, those islands aside. All of </w:t>
      </w:r>
      <w:r>
        <w:rPr>
          <w:highlight w:val="cyan"/>
          <w:u w:val="single"/>
        </w:rPr>
        <w:t xml:space="preserve">which should </w:t>
      </w:r>
      <w:r>
        <w:rPr>
          <w:b/>
          <w:highlight w:val="cyan"/>
          <w:u w:val="single"/>
          <w:bdr w:val="single" w:sz="4" w:space="0" w:color="auto" w:frame="1"/>
        </w:rPr>
        <w:t>calm</w:t>
      </w:r>
      <w:r>
        <w:t xml:space="preserve"> any </w:t>
      </w:r>
      <w:r>
        <w:rPr>
          <w:b/>
          <w:highlight w:val="cyan"/>
          <w:u w:val="single"/>
          <w:bdr w:val="single" w:sz="4" w:space="0" w:color="auto" w:frame="1"/>
        </w:rPr>
        <w:t>fears</w:t>
      </w:r>
      <w:r>
        <w:rPr>
          <w:highlight w:val="cyan"/>
          <w:u w:val="single"/>
        </w:rPr>
        <w:t xml:space="preserve"> that a border dispute</w:t>
      </w:r>
      <w:r>
        <w:rPr>
          <w:u w:val="single"/>
        </w:rPr>
        <w:t xml:space="preserve"> between India and China </w:t>
      </w:r>
      <w:r>
        <w:rPr>
          <w:highlight w:val="cyan"/>
          <w:u w:val="single"/>
        </w:rPr>
        <w:t xml:space="preserve">could </w:t>
      </w:r>
      <w:r>
        <w:rPr>
          <w:highlight w:val="cyan"/>
          <w:u w:val="single"/>
          <w:bdr w:val="single" w:sz="4" w:space="0" w:color="auto" w:frame="1"/>
        </w:rPr>
        <w:t>devolve</w:t>
      </w:r>
      <w:r>
        <w:rPr>
          <w:u w:val="single"/>
        </w:rPr>
        <w:t xml:space="preserve"> into something worse</w:t>
      </w:r>
      <w:r>
        <w:t xml:space="preserve">. Fravel's study concluded that China is more likely to compromise territorial disputes when it's worried about internal stability, and that doesn't seem to be the case right now. That suggests that </w:t>
      </w:r>
      <w:r>
        <w:rPr>
          <w:highlight w:val="cyan"/>
          <w:u w:val="single"/>
        </w:rPr>
        <w:t>the latest</w:t>
      </w:r>
      <w:r>
        <w:rPr>
          <w:u w:val="single"/>
        </w:rPr>
        <w:t xml:space="preserve"> Aksai Chin </w:t>
      </w:r>
      <w:r>
        <w:rPr>
          <w:highlight w:val="cyan"/>
          <w:u w:val="single"/>
        </w:rPr>
        <w:t xml:space="preserve">dispute </w:t>
      </w:r>
      <w:r>
        <w:rPr>
          <w:highlight w:val="cyan"/>
          <w:u w:val="single"/>
          <w:bdr w:val="single" w:sz="4" w:space="0" w:color="auto" w:frame="1"/>
        </w:rPr>
        <w:t>isn't likely</w:t>
      </w:r>
      <w:r>
        <w:rPr>
          <w:highlight w:val="cyan"/>
          <w:u w:val="single"/>
        </w:rPr>
        <w:t xml:space="preserve"> to</w:t>
      </w:r>
      <w:r>
        <w:t xml:space="preserve"> achieve a full resolution just yet, even if it also isn't going to </w:t>
      </w:r>
      <w:r>
        <w:rPr>
          <w:highlight w:val="cyan"/>
          <w:u w:val="single"/>
        </w:rPr>
        <w:t>lead to a conflict</w:t>
      </w:r>
      <w:r>
        <w:t>. Here's Fravel: Regime insecurity best explains China’s pattern of cooperation and delay in its territorial disputes. China’s leaders have compromised when faced with internal threats to regime security—the revolt in Tibet, the instability following the Great Leap Forward, the legitimacy crisis after the Tiananmen upheaval, and separatist violence in Xinjiang. The timing of compromise efforts, official documents, and statements by China’s leaders demonstrate that internal threats, not external ones, account for why and when China pursued cooperation.</w:t>
      </w:r>
    </w:p>
    <w:p w14:paraId="2FA05533" w14:textId="77777777" w:rsidR="002E289A" w:rsidRDefault="002E289A" w:rsidP="002E289A">
      <w:pPr>
        <w:pStyle w:val="Heading4"/>
        <w:rPr>
          <w:rFonts w:cs="Arial"/>
        </w:rPr>
      </w:pPr>
      <w:r>
        <w:rPr>
          <w:rFonts w:cs="Arial"/>
          <w:b w:val="0"/>
        </w:rPr>
        <w:t xml:space="preserve">No Sino-India war -- conventional and nuclear deterrence check </w:t>
      </w:r>
    </w:p>
    <w:p w14:paraId="34F14C09" w14:textId="77777777" w:rsidR="002E289A" w:rsidRDefault="002E289A" w:rsidP="002E289A">
      <w:r>
        <w:rPr>
          <w:rStyle w:val="Style13ptBold"/>
        </w:rPr>
        <w:t>Richards 15</w:t>
      </w:r>
      <w:r>
        <w:t xml:space="preserve"> (Commodore Katherine, Marine Engineer Officer who has served in the Royal Australian Navy for 26 Years, February, China-India: An analysis of the Himalayan territorial dispute, The Centre for Defence and Strategic Studies, </w:t>
      </w:r>
      <w:hyperlink r:id="rId13" w:history="1">
        <w:r>
          <w:rPr>
            <w:rStyle w:val="Hyperlink"/>
            <w:color w:val="000000"/>
            <w:u w:val="single"/>
          </w:rPr>
          <w:t>http://www.defence.gov.au/ADC/Publications/IndoPac/Richards%20final%20IPSD%20paper.pdf</w:t>
        </w:r>
      </w:hyperlink>
      <w:r>
        <w:t>)</w:t>
      </w:r>
    </w:p>
    <w:p w14:paraId="27FECC30" w14:textId="77777777" w:rsidR="002E289A" w:rsidRDefault="002E289A" w:rsidP="002E289A">
      <w:pPr>
        <w:rPr>
          <w:sz w:val="14"/>
        </w:rPr>
      </w:pPr>
      <w:r>
        <w:rPr>
          <w:sz w:val="14"/>
        </w:rPr>
        <w:t xml:space="preserve">However, Fravel counters this view and states that </w:t>
      </w:r>
      <w:r>
        <w:rPr>
          <w:rStyle w:val="StyleUnderline"/>
          <w:highlight w:val="yellow"/>
        </w:rPr>
        <w:t xml:space="preserve">China has been ‘less belligerent than </w:t>
      </w:r>
      <w:r>
        <w:rPr>
          <w:rStyle w:val="StyleUnderline"/>
        </w:rPr>
        <w:t>leading</w:t>
      </w:r>
      <w:r>
        <w:rPr>
          <w:rStyle w:val="StyleUnderline"/>
          <w:sz w:val="12"/>
        </w:rPr>
        <w:t>¶</w:t>
      </w:r>
      <w:r>
        <w:rPr>
          <w:rStyle w:val="StyleUnderline"/>
        </w:rPr>
        <w:t xml:space="preserve"> theories of international relations might have </w:t>
      </w:r>
      <w:r>
        <w:rPr>
          <w:rStyle w:val="StyleUnderline"/>
          <w:highlight w:val="yellow"/>
        </w:rPr>
        <w:t>predicted</w:t>
      </w:r>
      <w:r>
        <w:rPr>
          <w:rStyle w:val="StyleUnderline"/>
        </w:rPr>
        <w:t xml:space="preserve"> for a state with its characteristics</w:t>
      </w:r>
      <w:proofErr w:type="gramStart"/>
      <w:r>
        <w:rPr>
          <w:rStyle w:val="StyleUnderline"/>
        </w:rPr>
        <w:t>’</w:t>
      </w:r>
      <w:r>
        <w:rPr>
          <w:sz w:val="14"/>
        </w:rPr>
        <w:t>,</w:t>
      </w:r>
      <w:r>
        <w:rPr>
          <w:sz w:val="12"/>
        </w:rPr>
        <w:t>¶</w:t>
      </w:r>
      <w:proofErr w:type="gramEnd"/>
      <w:r>
        <w:rPr>
          <w:sz w:val="14"/>
        </w:rPr>
        <w:t xml:space="preserve"> further noting that:</w:t>
      </w:r>
      <w:r>
        <w:rPr>
          <w:sz w:val="12"/>
        </w:rPr>
        <w:t>¶</w:t>
      </w:r>
      <w:r>
        <w:rPr>
          <w:sz w:val="14"/>
        </w:rPr>
        <w:t xml:space="preserve"> For scholars of offensive realism, </w:t>
      </w:r>
      <w:r>
        <w:rPr>
          <w:rStyle w:val="StyleUnderline"/>
          <w:highlight w:val="yellow"/>
        </w:rPr>
        <w:t xml:space="preserve">China </w:t>
      </w:r>
      <w:r>
        <w:rPr>
          <w:rStyle w:val="StyleUnderline"/>
        </w:rPr>
        <w:t xml:space="preserve">has </w:t>
      </w:r>
      <w:r>
        <w:rPr>
          <w:rStyle w:val="StyleUnderline"/>
          <w:highlight w:val="yellow"/>
        </w:rPr>
        <w:t xml:space="preserve">rarely exploited </w:t>
      </w:r>
      <w:r>
        <w:rPr>
          <w:rStyle w:val="StyleUnderline"/>
        </w:rPr>
        <w:t xml:space="preserve">its </w:t>
      </w:r>
      <w:r>
        <w:rPr>
          <w:rStyle w:val="StyleUnderline"/>
          <w:highlight w:val="yellow"/>
        </w:rPr>
        <w:t>military superiority</w:t>
      </w:r>
      <w:r>
        <w:rPr>
          <w:rStyle w:val="StyleUnderline"/>
        </w:rPr>
        <w:t xml:space="preserve"> either </w:t>
      </w:r>
      <w:r>
        <w:rPr>
          <w:rStyle w:val="StyleUnderline"/>
          <w:highlight w:val="yellow"/>
        </w:rPr>
        <w:t>to</w:t>
      </w:r>
      <w:r>
        <w:rPr>
          <w:rStyle w:val="StyleUnderline"/>
          <w:sz w:val="12"/>
          <w:highlight w:val="yellow"/>
        </w:rPr>
        <w:t>¶</w:t>
      </w:r>
      <w:r>
        <w:rPr>
          <w:rStyle w:val="StyleUnderline"/>
          <w:highlight w:val="yellow"/>
        </w:rPr>
        <w:t xml:space="preserve"> bargain </w:t>
      </w:r>
      <w:r>
        <w:rPr>
          <w:rStyle w:val="StyleUnderline"/>
        </w:rPr>
        <w:t xml:space="preserve">hard territory that it claims </w:t>
      </w:r>
      <w:r>
        <w:rPr>
          <w:rStyle w:val="StyleUnderline"/>
          <w:highlight w:val="yellow"/>
        </w:rPr>
        <w:t xml:space="preserve">or </w:t>
      </w:r>
      <w:r>
        <w:rPr>
          <w:rStyle w:val="StyleUnderline"/>
        </w:rPr>
        <w:t xml:space="preserve">to </w:t>
      </w:r>
      <w:r>
        <w:rPr>
          <w:rStyle w:val="StyleUnderline"/>
          <w:highlight w:val="yellow"/>
        </w:rPr>
        <w:t xml:space="preserve">seize </w:t>
      </w:r>
      <w:r>
        <w:rPr>
          <w:rStyle w:val="StyleUnderline"/>
        </w:rPr>
        <w:t>it through force. China has likewise not become</w:t>
      </w:r>
      <w:r>
        <w:rPr>
          <w:rStyle w:val="StyleUnderline"/>
          <w:sz w:val="12"/>
        </w:rPr>
        <w:t>¶</w:t>
      </w:r>
      <w:r>
        <w:rPr>
          <w:rStyle w:val="StyleUnderline"/>
        </w:rPr>
        <w:t xml:space="preserve"> increasingly aggressive in managing its territorial disputes as its relative military and economic</w:t>
      </w:r>
      <w:r>
        <w:rPr>
          <w:rStyle w:val="StyleUnderline"/>
          <w:sz w:val="12"/>
        </w:rPr>
        <w:t>¶</w:t>
      </w:r>
      <w:r>
        <w:rPr>
          <w:rStyle w:val="StyleUnderline"/>
        </w:rPr>
        <w:t xml:space="preserve"> power has grown</w:t>
      </w:r>
      <w:r>
        <w:rPr>
          <w:sz w:val="14"/>
        </w:rPr>
        <w:t xml:space="preserve"> since 1990.199</w:t>
      </w:r>
      <w:r>
        <w:rPr>
          <w:sz w:val="12"/>
        </w:rPr>
        <w:t>¶</w:t>
      </w:r>
      <w:r>
        <w:rPr>
          <w:sz w:val="14"/>
        </w:rPr>
        <w:t xml:space="preserve"> Moreover, Jonathan Holslag surmises that </w:t>
      </w:r>
      <w:r>
        <w:rPr>
          <w:rStyle w:val="StyleUnderline"/>
        </w:rPr>
        <w:t xml:space="preserve">the overall </w:t>
      </w:r>
      <w:r>
        <w:rPr>
          <w:rStyle w:val="StyleUnderline"/>
          <w:highlight w:val="yellow"/>
        </w:rPr>
        <w:t xml:space="preserve">strategy </w:t>
      </w:r>
      <w:r>
        <w:rPr>
          <w:rStyle w:val="StyleUnderline"/>
        </w:rPr>
        <w:t xml:space="preserve">of both nations </w:t>
      </w:r>
      <w:r>
        <w:rPr>
          <w:rStyle w:val="StyleUnderline"/>
          <w:highlight w:val="yellow"/>
        </w:rPr>
        <w:t>is to maintain the</w:t>
      </w:r>
      <w:r>
        <w:rPr>
          <w:rStyle w:val="StyleUnderline"/>
          <w:sz w:val="12"/>
          <w:highlight w:val="yellow"/>
        </w:rPr>
        <w:t>¶</w:t>
      </w:r>
      <w:r>
        <w:rPr>
          <w:rStyle w:val="StyleUnderline"/>
          <w:highlight w:val="yellow"/>
        </w:rPr>
        <w:t xml:space="preserve"> balance </w:t>
      </w:r>
      <w:r>
        <w:rPr>
          <w:rStyle w:val="StyleUnderline"/>
        </w:rPr>
        <w:t>of power in the border area and that this balance is ‘nourished’ by small-scale incursions</w:t>
      </w:r>
      <w:r>
        <w:rPr>
          <w:rStyle w:val="StyleUnderline"/>
          <w:sz w:val="12"/>
        </w:rPr>
        <w:t>¶</w:t>
      </w:r>
      <w:r>
        <w:rPr>
          <w:rStyle w:val="StyleUnderline"/>
        </w:rPr>
        <w:t xml:space="preserve"> and the build-up of military infrastructure</w:t>
      </w:r>
      <w:r>
        <w:rPr>
          <w:sz w:val="14"/>
        </w:rPr>
        <w:t xml:space="preserve">.200 He further argues that </w:t>
      </w:r>
      <w:r>
        <w:rPr>
          <w:rStyle w:val="StyleUnderline"/>
        </w:rPr>
        <w:t>both sides are not looking</w:t>
      </w:r>
      <w:r>
        <w:rPr>
          <w:rStyle w:val="StyleUnderline"/>
          <w:sz w:val="12"/>
        </w:rPr>
        <w:t>¶</w:t>
      </w:r>
      <w:r>
        <w:rPr>
          <w:rStyle w:val="StyleUnderline"/>
        </w:rPr>
        <w:t xml:space="preserve"> for military supremacy along the border</w:t>
      </w:r>
      <w:r>
        <w:rPr>
          <w:sz w:val="14"/>
        </w:rPr>
        <w:t>, although ‘they are seeking … to develop the capability to</w:t>
      </w:r>
      <w:r>
        <w:rPr>
          <w:sz w:val="12"/>
        </w:rPr>
        <w:t>¶</w:t>
      </w:r>
      <w:r>
        <w:rPr>
          <w:sz w:val="14"/>
        </w:rPr>
        <w:t xml:space="preserve"> react flexibly on a wide range of challenges’.201 For China, such challenges include combating</w:t>
      </w:r>
      <w:r>
        <w:rPr>
          <w:sz w:val="12"/>
        </w:rPr>
        <w:t>¶</w:t>
      </w:r>
      <w:r>
        <w:rPr>
          <w:sz w:val="14"/>
        </w:rPr>
        <w:t xml:space="preserve"> Tibetan separatism, while for India, Pakistan continues to be a constant source of irritation.</w:t>
      </w:r>
      <w:r>
        <w:rPr>
          <w:sz w:val="12"/>
        </w:rPr>
        <w:t>¶</w:t>
      </w:r>
      <w:r>
        <w:rPr>
          <w:sz w:val="14"/>
        </w:rPr>
        <w:t xml:space="preserve"> On balance, ‘</w:t>
      </w:r>
      <w:r>
        <w:rPr>
          <w:rStyle w:val="StyleUnderline"/>
          <w:highlight w:val="yellow"/>
        </w:rPr>
        <w:t>an all-out conflict</w:t>
      </w:r>
      <w:r>
        <w:rPr>
          <w:rStyle w:val="StyleUnderline"/>
        </w:rPr>
        <w:t>,</w:t>
      </w:r>
      <w:r>
        <w:rPr>
          <w:sz w:val="14"/>
        </w:rPr>
        <w:t xml:space="preserve"> although possible, </w:t>
      </w:r>
      <w:r>
        <w:rPr>
          <w:rStyle w:val="StyleUnderline"/>
          <w:highlight w:val="yellow"/>
        </w:rPr>
        <w:t xml:space="preserve">appears improbable </w:t>
      </w:r>
      <w:r>
        <w:rPr>
          <w:sz w:val="14"/>
        </w:rPr>
        <w:t>because it could spiral into</w:t>
      </w:r>
      <w:r>
        <w:rPr>
          <w:sz w:val="12"/>
        </w:rPr>
        <w:t>¶</w:t>
      </w:r>
      <w:r>
        <w:rPr>
          <w:sz w:val="14"/>
        </w:rPr>
        <w:t xml:space="preserve"> nuclear war and would upset the prevailing harmonious development model adopted by both</w:t>
      </w:r>
      <w:r>
        <w:rPr>
          <w:sz w:val="12"/>
        </w:rPr>
        <w:t>¶</w:t>
      </w:r>
      <w:r>
        <w:rPr>
          <w:sz w:val="14"/>
        </w:rPr>
        <w:t xml:space="preserve"> sides’.202 Hence </w:t>
      </w:r>
      <w:r>
        <w:rPr>
          <w:rStyle w:val="Emphasis"/>
        </w:rPr>
        <w:t xml:space="preserve">a combination of </w:t>
      </w:r>
      <w:r>
        <w:rPr>
          <w:rStyle w:val="Emphasis"/>
          <w:highlight w:val="yellow"/>
        </w:rPr>
        <w:t xml:space="preserve">conventional and nuclear deterrence </w:t>
      </w:r>
      <w:r>
        <w:rPr>
          <w:rStyle w:val="Emphasis"/>
        </w:rPr>
        <w:t>serves to</w:t>
      </w:r>
      <w:r>
        <w:rPr>
          <w:rStyle w:val="Emphasis"/>
          <w:highlight w:val="yellow"/>
        </w:rPr>
        <w:t xml:space="preserve"> keep hostilities</w:t>
      </w:r>
      <w:r>
        <w:rPr>
          <w:sz w:val="12"/>
          <w:highlight w:val="yellow"/>
        </w:rPr>
        <w:t>¶</w:t>
      </w:r>
      <w:r>
        <w:rPr>
          <w:sz w:val="14"/>
          <w:highlight w:val="yellow"/>
        </w:rPr>
        <w:t xml:space="preserve"> </w:t>
      </w:r>
      <w:r>
        <w:rPr>
          <w:rStyle w:val="Emphasis"/>
          <w:highlight w:val="yellow"/>
        </w:rPr>
        <w:t>in check</w:t>
      </w:r>
      <w:r>
        <w:rPr>
          <w:sz w:val="14"/>
        </w:rPr>
        <w:t xml:space="preserve">. Furthermore, </w:t>
      </w:r>
      <w:r>
        <w:rPr>
          <w:rStyle w:val="StyleUnderline"/>
        </w:rPr>
        <w:t>as China and India are both ‘vulnerable to potential acts of hostility’, a</w:t>
      </w:r>
      <w:r>
        <w:rPr>
          <w:rStyle w:val="StyleUnderline"/>
          <w:sz w:val="12"/>
        </w:rPr>
        <w:t>¶</w:t>
      </w:r>
      <w:r>
        <w:rPr>
          <w:rStyle w:val="StyleUnderline"/>
        </w:rPr>
        <w:t xml:space="preserve"> ‘multi-level soft deterrence’ is now a feature of the relationship.203 In the border dispute, </w:t>
      </w:r>
      <w:r>
        <w:rPr>
          <w:rStyle w:val="StyleUnderline"/>
          <w:highlight w:val="yellow"/>
        </w:rPr>
        <w:t>China’s</w:t>
      </w:r>
      <w:r>
        <w:rPr>
          <w:rStyle w:val="StyleUnderline"/>
          <w:sz w:val="12"/>
          <w:highlight w:val="yellow"/>
        </w:rPr>
        <w:t>¶</w:t>
      </w:r>
      <w:r>
        <w:rPr>
          <w:rStyle w:val="StyleUnderline"/>
          <w:highlight w:val="yellow"/>
        </w:rPr>
        <w:t xml:space="preserve"> key vulnerability is Tibet and India’s is Pakistan, which makes the potential cost of conflict</w:t>
      </w:r>
      <w:r>
        <w:rPr>
          <w:rStyle w:val="StyleUnderline"/>
          <w:sz w:val="12"/>
          <w:highlight w:val="yellow"/>
        </w:rPr>
        <w:t>¶</w:t>
      </w:r>
      <w:r>
        <w:rPr>
          <w:rStyle w:val="StyleUnderline"/>
          <w:highlight w:val="yellow"/>
        </w:rPr>
        <w:t xml:space="preserve"> extremely high</w:t>
      </w:r>
      <w:r>
        <w:rPr>
          <w:rStyle w:val="StyleUnderline"/>
        </w:rPr>
        <w:t xml:space="preserve"> for both nations.</w:t>
      </w:r>
      <w:r>
        <w:rPr>
          <w:rStyle w:val="StyleUnderline"/>
          <w:sz w:val="12"/>
        </w:rPr>
        <w:t>¶</w:t>
      </w:r>
      <w:r>
        <w:rPr>
          <w:sz w:val="14"/>
        </w:rPr>
        <w:t xml:space="preserve"> Thus </w:t>
      </w:r>
      <w:r>
        <w:rPr>
          <w:rStyle w:val="StyleUnderline"/>
        </w:rPr>
        <w:t xml:space="preserve">India’s and China’s </w:t>
      </w:r>
      <w:r>
        <w:rPr>
          <w:rStyle w:val="StyleUnderline"/>
          <w:highlight w:val="yellow"/>
        </w:rPr>
        <w:t>mil</w:t>
      </w:r>
      <w:r>
        <w:rPr>
          <w:rStyle w:val="StyleUnderline"/>
        </w:rPr>
        <w:t xml:space="preserve">itary </w:t>
      </w:r>
      <w:r>
        <w:rPr>
          <w:rStyle w:val="StyleUnderline"/>
          <w:highlight w:val="yellow"/>
        </w:rPr>
        <w:t>mod</w:t>
      </w:r>
      <w:r>
        <w:rPr>
          <w:rStyle w:val="StyleUnderline"/>
        </w:rPr>
        <w:t xml:space="preserve">ernisations </w:t>
      </w:r>
      <w:r>
        <w:rPr>
          <w:rStyle w:val="StyleUnderline"/>
          <w:highlight w:val="yellow"/>
        </w:rPr>
        <w:t xml:space="preserve">have created </w:t>
      </w:r>
      <w:r>
        <w:rPr>
          <w:rStyle w:val="StyleUnderline"/>
        </w:rPr>
        <w:t>a ‘stronger security</w:t>
      </w:r>
      <w:r>
        <w:rPr>
          <w:rStyle w:val="StyleUnderline"/>
          <w:sz w:val="12"/>
        </w:rPr>
        <w:t>¶</w:t>
      </w:r>
      <w:r>
        <w:rPr>
          <w:rStyle w:val="StyleUnderline"/>
        </w:rPr>
        <w:t xml:space="preserve"> </w:t>
      </w:r>
      <w:r>
        <w:rPr>
          <w:rStyle w:val="StyleUnderline"/>
          <w:highlight w:val="yellow"/>
        </w:rPr>
        <w:t>interdependence’</w:t>
      </w:r>
      <w:r>
        <w:rPr>
          <w:rStyle w:val="StyleUnderline"/>
        </w:rPr>
        <w:t xml:space="preserve">, suggesting </w:t>
      </w:r>
      <w:r>
        <w:rPr>
          <w:rStyle w:val="StyleUnderline"/>
          <w:highlight w:val="yellow"/>
        </w:rPr>
        <w:t>the current security dilemma</w:t>
      </w:r>
      <w:r>
        <w:rPr>
          <w:sz w:val="14"/>
        </w:rPr>
        <w:t xml:space="preserve"> ‘will not bring peace, but it </w:t>
      </w:r>
      <w:r>
        <w:rPr>
          <w:rStyle w:val="StyleUnderline"/>
          <w:highlight w:val="yellow"/>
        </w:rPr>
        <w:t>will lead</w:t>
      </w:r>
      <w:r>
        <w:rPr>
          <w:rStyle w:val="StyleUnderline"/>
          <w:sz w:val="12"/>
          <w:highlight w:val="yellow"/>
        </w:rPr>
        <w:t>¶</w:t>
      </w:r>
      <w:r>
        <w:rPr>
          <w:rStyle w:val="StyleUnderline"/>
          <w:highlight w:val="yellow"/>
        </w:rPr>
        <w:t xml:space="preserve"> to</w:t>
      </w:r>
      <w:r>
        <w:rPr>
          <w:sz w:val="14"/>
        </w:rPr>
        <w:t xml:space="preserve"> a precarious form of </w:t>
      </w:r>
      <w:r>
        <w:rPr>
          <w:rStyle w:val="StyleUnderline"/>
          <w:highlight w:val="yellow"/>
        </w:rPr>
        <w:t>stability as the costs of war rise significantly</w:t>
      </w:r>
      <w:r>
        <w:rPr>
          <w:rStyle w:val="StyleUnderline"/>
        </w:rPr>
        <w:t xml:space="preserve"> on both sides of the</w:t>
      </w:r>
      <w:r>
        <w:rPr>
          <w:rStyle w:val="StyleUnderline"/>
          <w:sz w:val="12"/>
        </w:rPr>
        <w:t>¶</w:t>
      </w:r>
      <w:r>
        <w:rPr>
          <w:rStyle w:val="StyleUnderline"/>
        </w:rPr>
        <w:t xml:space="preserve"> Himalayas’.204 In effect, the military power of both nations will assist in perpetuating the</w:t>
      </w:r>
      <w:r>
        <w:rPr>
          <w:rStyle w:val="StyleUnderline"/>
          <w:sz w:val="12"/>
        </w:rPr>
        <w:t>¶</w:t>
      </w:r>
      <w:r>
        <w:rPr>
          <w:rStyle w:val="StyleUnderline"/>
        </w:rPr>
        <w:t xml:space="preserve"> stalemate, wherein the dispute will continue to fester, albeit within bounds.</w:t>
      </w:r>
      <w:r>
        <w:rPr>
          <w:rStyle w:val="StyleUnderline"/>
          <w:sz w:val="12"/>
        </w:rPr>
        <w:t>¶</w:t>
      </w:r>
      <w:r>
        <w:rPr>
          <w:sz w:val="14"/>
        </w:rPr>
        <w:t xml:space="preserve"> In many ways, the Sino-Indian border dispute highlights the limitations of military power. Yet</w:t>
      </w:r>
      <w:r>
        <w:rPr>
          <w:sz w:val="12"/>
        </w:rPr>
        <w:t>¶</w:t>
      </w:r>
      <w:r>
        <w:rPr>
          <w:sz w:val="14"/>
        </w:rPr>
        <w:t xml:space="preserve"> today, </w:t>
      </w:r>
      <w:r>
        <w:rPr>
          <w:rStyle w:val="StyleUnderline"/>
        </w:rPr>
        <w:t>China and India are also bound by ‘the challenge of piloting a third of the world’s</w:t>
      </w:r>
      <w:r>
        <w:rPr>
          <w:rStyle w:val="StyleUnderline"/>
          <w:sz w:val="12"/>
        </w:rPr>
        <w:t>¶</w:t>
      </w:r>
      <w:r>
        <w:rPr>
          <w:rStyle w:val="StyleUnderline"/>
        </w:rPr>
        <w:t xml:space="preserve"> population into the global economy’</w:t>
      </w:r>
      <w:r>
        <w:rPr>
          <w:sz w:val="14"/>
        </w:rPr>
        <w:t>.205 So what does this great economic endeavor mean for</w:t>
      </w:r>
      <w:r>
        <w:rPr>
          <w:sz w:val="12"/>
        </w:rPr>
        <w:t>¶</w:t>
      </w:r>
      <w:r>
        <w:rPr>
          <w:sz w:val="14"/>
        </w:rPr>
        <w:t xml:space="preserve"> their </w:t>
      </w:r>
      <w:r>
        <w:rPr>
          <w:sz w:val="14"/>
        </w:rPr>
        <w:lastRenderedPageBreak/>
        <w:t>relationship and, more specifically, for the prospects of resolution of the dispute? The next</w:t>
      </w:r>
      <w:r>
        <w:rPr>
          <w:sz w:val="12"/>
        </w:rPr>
        <w:t>¶</w:t>
      </w:r>
      <w:r>
        <w:rPr>
          <w:sz w:val="14"/>
        </w:rPr>
        <w:t xml:space="preserve"> part of this paper examines the role of economic forces and </w:t>
      </w:r>
      <w:proofErr w:type="gramStart"/>
      <w:r>
        <w:rPr>
          <w:sz w:val="14"/>
        </w:rPr>
        <w:t>whether or not</w:t>
      </w:r>
      <w:proofErr w:type="gramEnd"/>
      <w:r>
        <w:rPr>
          <w:sz w:val="14"/>
        </w:rPr>
        <w:t xml:space="preserve"> these forces could aid</w:t>
      </w:r>
      <w:r>
        <w:rPr>
          <w:sz w:val="12"/>
        </w:rPr>
        <w:t>¶</w:t>
      </w:r>
      <w:r>
        <w:rPr>
          <w:sz w:val="14"/>
        </w:rPr>
        <w:t xml:space="preserve"> in breaking the deadlock.</w:t>
      </w:r>
    </w:p>
    <w:p w14:paraId="74EC1BE2" w14:textId="77777777" w:rsidR="002E289A" w:rsidRDefault="002E289A" w:rsidP="002E289A"/>
    <w:p w14:paraId="20F6B420" w14:textId="77777777" w:rsidR="002E289A" w:rsidRPr="00DD3123" w:rsidRDefault="002E289A" w:rsidP="002E289A"/>
    <w:p w14:paraId="577FF4AA" w14:textId="77777777" w:rsidR="002E289A" w:rsidRDefault="002E289A" w:rsidP="00942A50">
      <w:pPr>
        <w:spacing w:line="235" w:lineRule="atLeast"/>
        <w:rPr>
          <w:rFonts w:ascii="Times New Roman" w:eastAsia="Times New Roman" w:hAnsi="Times New Roman" w:cs="Times New Roman"/>
          <w:lang w:eastAsia="zh-CN"/>
        </w:rPr>
      </w:pPr>
    </w:p>
    <w:p w14:paraId="426C310C" w14:textId="50353F14" w:rsidR="00942A50" w:rsidRDefault="00942A50" w:rsidP="00942A50">
      <w:pPr>
        <w:pStyle w:val="Heading3"/>
        <w:rPr>
          <w:lang w:eastAsia="zh-CN"/>
        </w:rPr>
      </w:pPr>
      <w:r>
        <w:rPr>
          <w:lang w:eastAsia="zh-CN"/>
        </w:rPr>
        <w:lastRenderedPageBreak/>
        <w:t>US China War</w:t>
      </w:r>
    </w:p>
    <w:p w14:paraId="13BEF078" w14:textId="77777777" w:rsidR="00942A50" w:rsidRDefault="00942A50" w:rsidP="00942A50">
      <w:pPr>
        <w:pStyle w:val="Heading4"/>
      </w:pPr>
      <w:r>
        <w:t>The US would respond to an attack on the homeland or allies with a devastating counterforce attack that would crush China</w:t>
      </w:r>
    </w:p>
    <w:p w14:paraId="1F1BD6FB" w14:textId="77777777" w:rsidR="00942A50" w:rsidRPr="00575E74" w:rsidRDefault="00942A50" w:rsidP="00942A50">
      <w:r>
        <w:t xml:space="preserve">David J. </w:t>
      </w:r>
      <w:r w:rsidRPr="00A203C9">
        <w:rPr>
          <w:rStyle w:val="Style13ptBold"/>
        </w:rPr>
        <w:t xml:space="preserve">Lonsdale 19 </w:t>
      </w:r>
      <w:r>
        <w:t>{David Lonsdale is the Director of the Centre for Security Studies at the University of Hull, UK. 5/17/2019. “The 2018 Nuclear Posture Review: A return to nuclear warfighting?” https://www-tandfonline-com.proxy.lib.umich.edu/doi/full/10.1080/01495933.2019.1573074}//JM</w:t>
      </w:r>
    </w:p>
    <w:p w14:paraId="0A13152F" w14:textId="77777777" w:rsidR="00942A50" w:rsidRPr="00C515C3" w:rsidRDefault="00942A50" w:rsidP="00942A50">
      <w:pPr>
        <w:rPr>
          <w:b/>
          <w:bCs/>
          <w:u w:val="single"/>
        </w:rPr>
      </w:pPr>
      <w:r w:rsidRPr="001C682F">
        <w:rPr>
          <w:sz w:val="12"/>
        </w:rPr>
        <w:t xml:space="preserve">The important question is: </w:t>
      </w:r>
      <w:r w:rsidRPr="00FF4178">
        <w:rPr>
          <w:rStyle w:val="StyleUnderline"/>
        </w:rPr>
        <w:t xml:space="preserve">what </w:t>
      </w:r>
      <w:r w:rsidRPr="00207FAA">
        <w:rPr>
          <w:rStyle w:val="Emphasis"/>
          <w:highlight w:val="cyan"/>
        </w:rPr>
        <w:t>objectives would the U.S. pursue within a nuclear conflict</w:t>
      </w:r>
      <w:r w:rsidRPr="001C682F">
        <w:rPr>
          <w:sz w:val="12"/>
        </w:rPr>
        <w:t xml:space="preserve">, and how would they be achieved? It appears </w:t>
      </w:r>
      <w:r w:rsidRPr="00FF4178">
        <w:rPr>
          <w:rStyle w:val="StyleUnderline"/>
        </w:rPr>
        <w:t xml:space="preserve">that </w:t>
      </w:r>
      <w:r w:rsidRPr="00FC1060">
        <w:rPr>
          <w:rStyle w:val="Emphasis"/>
          <w:highlight w:val="cyan"/>
        </w:rPr>
        <w:t>the primary objectives sought would be damage limitation (</w:t>
      </w:r>
      <w:r w:rsidRPr="001C682F">
        <w:rPr>
          <w:sz w:val="12"/>
        </w:rPr>
        <w:t xml:space="preserve">an important component of warfighting) and the reestablishment of deterrence. This fits with the preliminary qualifying statement to this section of the review, in which it is stated that the U.S. would use nuclear weapons in compliance with the law of armed conflict.86 Indeed, </w:t>
      </w:r>
      <w:r w:rsidRPr="00FF4178">
        <w:rPr>
          <w:rStyle w:val="StyleUnderline"/>
        </w:rPr>
        <w:t xml:space="preserve">the NPR is at pains to note that nuclear forces would only be used for defensive purposes. One assumes that </w:t>
      </w:r>
      <w:proofErr w:type="gramStart"/>
      <w:r w:rsidRPr="00FF4178">
        <w:rPr>
          <w:rStyle w:val="StyleUnderline"/>
        </w:rPr>
        <w:t>this rules</w:t>
      </w:r>
      <w:proofErr w:type="gramEnd"/>
      <w:r w:rsidRPr="00FF4178">
        <w:rPr>
          <w:rStyle w:val="StyleUnderline"/>
        </w:rPr>
        <w:t xml:space="preserve"> out counter-value targeting (deliberate attacks against enemy population centers). </w:t>
      </w:r>
      <w:r w:rsidRPr="0064316F">
        <w:rPr>
          <w:rStyle w:val="Emphasis"/>
        </w:rPr>
        <w:t xml:space="preserve">This </w:t>
      </w:r>
      <w:r w:rsidRPr="00FC1060">
        <w:rPr>
          <w:rStyle w:val="Emphasis"/>
          <w:highlight w:val="cyan"/>
        </w:rPr>
        <w:t>leaves counterforce operations</w:t>
      </w:r>
      <w:r w:rsidRPr="0064316F">
        <w:rPr>
          <w:rStyle w:val="Emphasis"/>
        </w:rPr>
        <w:t xml:space="preserve"> as the only option. Strikes against</w:t>
      </w:r>
      <w:r w:rsidRPr="00FF4178">
        <w:rPr>
          <w:rStyle w:val="StyleUnderline"/>
        </w:rPr>
        <w:t xml:space="preserve"> enemy nuclear forces and their </w:t>
      </w:r>
      <w:r w:rsidRPr="0064316F">
        <w:rPr>
          <w:rStyle w:val="Emphasis"/>
        </w:rPr>
        <w:t>command and control, in conjunction with</w:t>
      </w:r>
      <w:r w:rsidRPr="00FF4178">
        <w:rPr>
          <w:rStyle w:val="StyleUnderline"/>
        </w:rPr>
        <w:t xml:space="preserve"> active ballistic missile defenses (</w:t>
      </w:r>
      <w:r w:rsidRPr="00FC1060">
        <w:rPr>
          <w:rStyle w:val="Emphasis"/>
          <w:highlight w:val="cyan"/>
        </w:rPr>
        <w:t>BMD</w:t>
      </w:r>
      <w:r w:rsidRPr="00FF4178">
        <w:rPr>
          <w:rStyle w:val="StyleUnderline"/>
        </w:rPr>
        <w:t xml:space="preserve">), would help </w:t>
      </w:r>
      <w:r w:rsidRPr="00207FAA">
        <w:rPr>
          <w:rStyle w:val="Emphasis"/>
          <w:highlight w:val="cyan"/>
        </w:rPr>
        <w:t>ensure damage limitation for the U.S. and its allies</w:t>
      </w:r>
      <w:r w:rsidRPr="001C682F">
        <w:rPr>
          <w:sz w:val="12"/>
        </w:rPr>
        <w:t>.</w:t>
      </w:r>
      <w:r w:rsidRPr="00FF4178">
        <w:rPr>
          <w:rStyle w:val="StyleUnderline"/>
        </w:rPr>
        <w:t>87 A focus on counterforce options is reminiscent of later Cold War strategy</w:t>
      </w:r>
      <w:r w:rsidRPr="001C682F">
        <w:rPr>
          <w:sz w:val="12"/>
        </w:rPr>
        <w:t xml:space="preserve">, when the U.S. increasingly procured weapon systems with increased accuracy and penetrative capability designed for warfighting. Indeed, </w:t>
      </w:r>
      <w:r w:rsidRPr="00FF4178">
        <w:rPr>
          <w:rStyle w:val="StyleUnderline"/>
        </w:rPr>
        <w:t xml:space="preserve">Lieber and Press argue that </w:t>
      </w:r>
      <w:r w:rsidRPr="00FC1060">
        <w:rPr>
          <w:rStyle w:val="Emphasis"/>
          <w:highlight w:val="cyan"/>
        </w:rPr>
        <w:t>increases in accuracy and remote sensing have enhanced the potency</w:t>
      </w:r>
      <w:r w:rsidRPr="00FF4178">
        <w:rPr>
          <w:rStyle w:val="StyleUnderline"/>
        </w:rPr>
        <w:t xml:space="preserve"> of counterforce </w:t>
      </w:r>
      <w:r w:rsidRPr="0064316F">
        <w:rPr>
          <w:rStyle w:val="Emphasis"/>
        </w:rPr>
        <w:t>options, to the point that low-casualty counterforce options are possible for the first time</w:t>
      </w:r>
      <w:r w:rsidRPr="001C682F">
        <w:rPr>
          <w:sz w:val="12"/>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64316F">
        <w:rPr>
          <w:rStyle w:val="StyleUnderline"/>
        </w:rPr>
        <w:t>the stated desire to procure accurate limited-yield weapons and to operate within the norms of the war convention. Low-yield accurate weapons would be ideal for counterforce missions and would minimize damage to counter-value target sets</w:t>
      </w:r>
      <w:r w:rsidRPr="001C682F">
        <w:rPr>
          <w:sz w:val="12"/>
        </w:rPr>
        <w:t xml:space="preserve">. </w:t>
      </w:r>
      <w:r w:rsidRPr="0064316F">
        <w:rPr>
          <w:rStyle w:val="StyleUnderline"/>
        </w:rPr>
        <w:t xml:space="preserve">Thus, </w:t>
      </w:r>
      <w:r w:rsidRPr="00FC1060">
        <w:rPr>
          <w:rStyle w:val="Emphasis"/>
          <w:highlight w:val="cyan"/>
        </w:rPr>
        <w:t>bonus damage is likely to be limited</w:t>
      </w:r>
      <w:r w:rsidRPr="001C682F">
        <w:rPr>
          <w:sz w:val="12"/>
        </w:rPr>
        <w:t xml:space="preserve">. Finally, although again not explicitly noted in the NPR, perhaps </w:t>
      </w:r>
      <w:r w:rsidRPr="0064316F">
        <w:rPr>
          <w:rStyle w:val="StyleUnderline"/>
        </w:rPr>
        <w:t>there is a return to the notion of attacking targets associated with political control</w:t>
      </w:r>
      <w:r w:rsidRPr="001C682F">
        <w:rPr>
          <w:sz w:val="12"/>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w:t>
      </w:r>
      <w:proofErr w:type="gramStart"/>
      <w:r w:rsidRPr="001C682F">
        <w:rPr>
          <w:sz w:val="12"/>
        </w:rPr>
        <w:t>has to</w:t>
      </w:r>
      <w:proofErr w:type="gramEnd"/>
      <w:r w:rsidRPr="001C682F">
        <w:rPr>
          <w:sz w:val="12"/>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FC1060">
        <w:rPr>
          <w:rStyle w:val="Emphasis"/>
          <w:highlight w:val="cyan"/>
        </w:rPr>
        <w:t>the will of the enemy must be broken by destroying</w:t>
      </w:r>
      <w:r w:rsidRPr="0064316F">
        <w:rPr>
          <w:rStyle w:val="Emphasis"/>
        </w:rPr>
        <w:t xml:space="preserve"> </w:t>
      </w:r>
      <w:r w:rsidRPr="001C682F">
        <w:rPr>
          <w:sz w:val="12"/>
        </w:rPr>
        <w:t xml:space="preserve">his </w:t>
      </w:r>
      <w:r w:rsidRPr="00FC1060">
        <w:rPr>
          <w:rStyle w:val="Emphasis"/>
          <w:highlight w:val="cyan"/>
        </w:rPr>
        <w:t>ability to resist</w:t>
      </w:r>
      <w:r w:rsidRPr="0064316F">
        <w:rPr>
          <w:rStyle w:val="StyleUnderline"/>
        </w:rPr>
        <w:t xml:space="preserve">, or putting </w:t>
      </w:r>
      <w:r w:rsidRPr="001C682F">
        <w:rPr>
          <w:sz w:val="12"/>
        </w:rPr>
        <w:t>him</w:t>
      </w:r>
      <w:r w:rsidRPr="0064316F">
        <w:rPr>
          <w:rStyle w:val="StyleUnderline"/>
        </w:rPr>
        <w:t xml:space="preserve"> in such a position as</w:t>
      </w:r>
      <w:r w:rsidRPr="001C682F">
        <w:rPr>
          <w:sz w:val="12"/>
        </w:rPr>
        <w:t xml:space="preserve"> his</w:t>
      </w:r>
      <w:r w:rsidRPr="0064316F">
        <w:rPr>
          <w:rStyle w:val="StyleUnderline"/>
        </w:rPr>
        <w:t xml:space="preserve"> defeat is inevitable</w:t>
      </w:r>
      <w:r w:rsidRPr="001C682F">
        <w:rPr>
          <w:sz w:val="12"/>
        </w:rPr>
        <w:t xml:space="preserve">.92 </w:t>
      </w:r>
      <w:r w:rsidRPr="0064316F">
        <w:rPr>
          <w:rStyle w:val="StyleUnderline"/>
        </w:rPr>
        <w:t xml:space="preserve">If </w:t>
      </w:r>
      <w:r w:rsidRPr="00207FAA">
        <w:rPr>
          <w:rStyle w:val="Emphasis"/>
          <w:highlight w:val="cyan"/>
        </w:rPr>
        <w:t>we consider the conditions under which U.S. nuclear weapons could be used</w:t>
      </w:r>
      <w:r w:rsidRPr="0064316F">
        <w:rPr>
          <w:rStyle w:val="StyleUnderline"/>
        </w:rPr>
        <w:t>, as stipulated by the 2018 NPR, then we can assume that an enemy power (likely</w:t>
      </w:r>
      <w:r w:rsidRPr="001C682F">
        <w:rPr>
          <w:sz w:val="12"/>
        </w:rPr>
        <w:t xml:space="preserve"> Russia, </w:t>
      </w:r>
      <w:r w:rsidRPr="00207FAA">
        <w:rPr>
          <w:rStyle w:val="Emphasis"/>
          <w:highlight w:val="cyan"/>
        </w:rPr>
        <w:t>China</w:t>
      </w:r>
      <w:r w:rsidRPr="001C682F">
        <w:rPr>
          <w:sz w:val="12"/>
        </w:rPr>
        <w:t xml:space="preserve">, North Korea, or a state-sponsored terror group) </w:t>
      </w:r>
      <w:r w:rsidRPr="0064316F">
        <w:rPr>
          <w:rStyle w:val="StyleUnderline"/>
        </w:rPr>
        <w:t xml:space="preserve">has </w:t>
      </w:r>
      <w:r w:rsidRPr="00207FAA">
        <w:rPr>
          <w:rStyle w:val="Emphasis"/>
          <w:highlight w:val="cyan"/>
        </w:rPr>
        <w:t>launched a substantial attack on either the U.S. or one of its allies</w:t>
      </w:r>
      <w:r w:rsidRPr="001C682F">
        <w:rPr>
          <w:sz w:val="12"/>
        </w:rPr>
        <w:t xml:space="preserve">. We can think in terms of a Russian assault on the Baltic States, a North Korean attack on South Korea, or </w:t>
      </w:r>
      <w:r w:rsidRPr="00207FAA">
        <w:rPr>
          <w:rStyle w:val="Emphasis"/>
          <w:highlight w:val="cyan"/>
        </w:rPr>
        <w:t>perhaps a Chinese invasion</w:t>
      </w:r>
      <w:r w:rsidRPr="0064316F">
        <w:rPr>
          <w:rStyle w:val="StyleUnderline"/>
        </w:rPr>
        <w:t xml:space="preserve"> of Taiwan.</w:t>
      </w:r>
      <w:r w:rsidRPr="001C682F">
        <w:rPr>
          <w:sz w:val="12"/>
        </w:rPr>
        <w:t xml:space="preserve"> Alternatively, the U.S. may have been subjected to a substantial strategic attack, involving either weapons of mass destruction (including biological or chemical) or a crippling </w:t>
      </w:r>
      <w:proofErr w:type="gramStart"/>
      <w:r w:rsidRPr="001C682F">
        <w:rPr>
          <w:sz w:val="12"/>
        </w:rPr>
        <w:t>cyberattack</w:t>
      </w:r>
      <w:proofErr w:type="gramEnd"/>
      <w:r w:rsidRPr="001C682F">
        <w:rPr>
          <w:sz w:val="12"/>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w:t>
      </w:r>
      <w:r w:rsidRPr="001C682F">
        <w:rPr>
          <w:sz w:val="12"/>
        </w:rPr>
        <w:lastRenderedPageBreak/>
        <w:t xml:space="preserve">military </w:t>
      </w:r>
      <w:proofErr w:type="gramStart"/>
      <w:r w:rsidRPr="001C682F">
        <w:rPr>
          <w:sz w:val="12"/>
        </w:rPr>
        <w:t>objectives;</w:t>
      </w:r>
      <w:proofErr w:type="gramEnd"/>
      <w:r w:rsidRPr="001C682F">
        <w:rPr>
          <w:sz w:val="12"/>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64316F">
        <w:rPr>
          <w:rStyle w:val="StyleUnderline"/>
        </w:rPr>
        <w:t>the range of modern forces the Trump administration seeks to acquire under the 2018 NPR.</w:t>
      </w:r>
    </w:p>
    <w:p w14:paraId="19204FD1" w14:textId="77777777" w:rsidR="00942A50" w:rsidRDefault="00942A50" w:rsidP="00942A50"/>
    <w:p w14:paraId="07A2D10F" w14:textId="77777777" w:rsidR="00942A50" w:rsidRDefault="00942A50" w:rsidP="00942A50">
      <w:pPr>
        <w:pStyle w:val="Heading4"/>
        <w:rPr>
          <w:u w:val="single"/>
        </w:rPr>
      </w:pPr>
      <w:r>
        <w:t xml:space="preserve">wipes out China’s offensive capabilities and </w:t>
      </w:r>
      <w:r w:rsidRPr="006A5FEB">
        <w:rPr>
          <w:u w:val="single"/>
        </w:rPr>
        <w:t>second-strike</w:t>
      </w:r>
      <w:r w:rsidRPr="001842BB">
        <w:t xml:space="preserve"> – but waiting </w:t>
      </w:r>
      <w:r>
        <w:rPr>
          <w:u w:val="single"/>
        </w:rPr>
        <w:t>makes it survivable</w:t>
      </w:r>
      <w:r w:rsidRPr="001842BB">
        <w:t xml:space="preserve"> AND </w:t>
      </w:r>
      <w:r>
        <w:rPr>
          <w:u w:val="single"/>
        </w:rPr>
        <w:t>lets them strike first</w:t>
      </w:r>
    </w:p>
    <w:p w14:paraId="0C3ACE8C" w14:textId="77777777" w:rsidR="00942A50" w:rsidRPr="001842BB" w:rsidRDefault="00942A50" w:rsidP="00942A50">
      <w:r>
        <w:t xml:space="preserve">--it’s gotta happen now, if it happens during </w:t>
      </w:r>
      <w:proofErr w:type="gramStart"/>
      <w:r>
        <w:t>wartime</w:t>
      </w:r>
      <w:proofErr w:type="gramEnd"/>
      <w:r>
        <w:t xml:space="preserve"> they’ll have deployed TELs (transporter erector launcher)</w:t>
      </w:r>
    </w:p>
    <w:p w14:paraId="471276C6" w14:textId="77777777" w:rsidR="00942A50" w:rsidRPr="00DD03CD" w:rsidRDefault="00942A50" w:rsidP="00942A50">
      <w:r>
        <w:t xml:space="preserve">Caitlin </w:t>
      </w:r>
      <w:r w:rsidRPr="00AD1C25">
        <w:rPr>
          <w:rStyle w:val="Style13ptBold"/>
        </w:rPr>
        <w:t>Talmadge 17</w:t>
      </w:r>
      <w:r>
        <w:t>,</w:t>
      </w:r>
      <w:r w:rsidRPr="00DD03CD">
        <w:t xml:space="preserve"> </w:t>
      </w:r>
      <w:r>
        <w:t>professor</w:t>
      </w:r>
      <w:r w:rsidRPr="00DD03CD">
        <w:t xml:space="preserve"> of political science and international affairs </w:t>
      </w:r>
      <w:r>
        <w:t>@</w:t>
      </w:r>
      <w:r w:rsidRPr="00DD03CD">
        <w:t xml:space="preserve"> George Washington University, International Security, “Would China Go Nuclear?” 41(4), Project Muse</w:t>
      </w:r>
    </w:p>
    <w:p w14:paraId="2A636053" w14:textId="77777777" w:rsidR="00942A50" w:rsidRPr="009B518A" w:rsidRDefault="00942A50" w:rsidP="00942A50">
      <w:pPr>
        <w:rPr>
          <w:sz w:val="12"/>
        </w:rPr>
      </w:pPr>
      <w:r w:rsidRPr="009B518A">
        <w:rPr>
          <w:sz w:val="12"/>
        </w:rPr>
        <w:t xml:space="preserve">Despite the scope of the U.S. campaign just described, it is not obvious that China would immediately come to fear the impending destruction of its nuclear arsenal. For one thing, the conventional war would not afford the United States significant counterforce advantages over China beyond what the United States already enjoys in peacetime. U.S. satellites and nuclear weapons would do the bulk of the heavy lifting in a true counterforce scenario and would not suddenly become more effective because of a conventional war against China.93 If anything, </w:t>
      </w:r>
      <w:r w:rsidRPr="00A87E2C">
        <w:rPr>
          <w:rStyle w:val="StyleUnderline"/>
          <w:highlight w:val="cyan"/>
        </w:rPr>
        <w:t>a first strike against China</w:t>
      </w:r>
      <w:r w:rsidRPr="001842BB">
        <w:rPr>
          <w:rStyle w:val="StyleUnderline"/>
        </w:rPr>
        <w:t xml:space="preserve"> would probably </w:t>
      </w:r>
      <w:r w:rsidRPr="00A87E2C">
        <w:rPr>
          <w:rStyle w:val="StyleUnderline"/>
          <w:highlight w:val="cyan"/>
        </w:rPr>
        <w:t xml:space="preserve">be </w:t>
      </w:r>
      <w:r w:rsidRPr="00A87E2C">
        <w:rPr>
          <w:rStyle w:val="Emphasis"/>
          <w:highlight w:val="cyan"/>
        </w:rPr>
        <w:t>easier</w:t>
      </w:r>
      <w:r w:rsidRPr="001842BB">
        <w:rPr>
          <w:rStyle w:val="Emphasis"/>
        </w:rPr>
        <w:t xml:space="preserve"> for the United States </w:t>
      </w:r>
      <w:r w:rsidRPr="00A87E2C">
        <w:rPr>
          <w:rStyle w:val="Emphasis"/>
          <w:highlight w:val="cyan"/>
        </w:rPr>
        <w:t>in peacetime</w:t>
      </w:r>
      <w:r w:rsidRPr="00A87E2C">
        <w:rPr>
          <w:sz w:val="12"/>
          <w:highlight w:val="cyan"/>
        </w:rPr>
        <w:t xml:space="preserve">, </w:t>
      </w:r>
      <w:r w:rsidRPr="00A87E2C">
        <w:rPr>
          <w:rStyle w:val="StyleUnderline"/>
          <w:highlight w:val="cyan"/>
        </w:rPr>
        <w:t xml:space="preserve">when China had not dispersed its </w:t>
      </w:r>
      <w:r w:rsidRPr="00A87E2C">
        <w:rPr>
          <w:rStyle w:val="Emphasis"/>
          <w:highlight w:val="cyan"/>
        </w:rPr>
        <w:t>TELs</w:t>
      </w:r>
      <w:r w:rsidRPr="001842BB">
        <w:rPr>
          <w:rStyle w:val="StyleUnderline"/>
        </w:rPr>
        <w:t xml:space="preserve"> as it would </w:t>
      </w:r>
      <w:r w:rsidRPr="001842BB">
        <w:rPr>
          <w:rStyle w:val="Emphasis"/>
        </w:rPr>
        <w:t>during a crisis or war</w:t>
      </w:r>
      <w:r w:rsidRPr="009B518A">
        <w:rPr>
          <w:sz w:val="12"/>
        </w:rPr>
        <w:t xml:space="preserve">. This situation notably differs from that of the late Cold War. In that era, the Soviets had real reason to fear that a conventional war could have served as the cloak behind which the United States would gain military advantages in executing a nuclear counterforce strike.94 For example, NATO's offensive efforts to gain sea control in a conventional war also would have given NATO a leg up in destroying the Soviet SSBN force before it could reach the locations where it would most threaten the United States. Similarly, NATO conventional [End Page 79] air operations would have involved electronic and kinetic attacks on Soviet ground-based early warning radars, which were critical to the Soviet ability to detect the initial stages of a nuclear attack, especially if that attack began with low-flying bombers or cruise missiles launched from the Soviet periphery. Such degradation would have nullified any Soviet hope of launching on warning, rendering the country's silo-based nuclear forces highly vulnerable. It also could have hampered Soviet nuclear command and control more generally. As a result, the Soviets might have escalated out of a fear that the conventional war was delivering distinct and irreversible counterforce advantages to the United States, and in the belief that going first could limit damage or rapidly halt the components of the conventional campaign that posed the greatest nuclear threats, or both.95 Yet militating against this escalatory danger was the very high baseline survivability of the Soviet nuclear arsenal, which through its sheer size might have provided some insurance against escalatory pressures on Soviet leaders. Today's situation with respect to China is </w:t>
      </w:r>
      <w:r w:rsidRPr="000250DD">
        <w:rPr>
          <w:sz w:val="12"/>
        </w:rPr>
        <w:t xml:space="preserve">distinct. </w:t>
      </w:r>
      <w:r w:rsidRPr="006867B2">
        <w:rPr>
          <w:rStyle w:val="Emphasis"/>
          <w:highlight w:val="cyan"/>
        </w:rPr>
        <w:t>China does not appear to rely on its SSBN force or on early warning in the same ways the Soviets did</w:t>
      </w:r>
      <w:r w:rsidRPr="009B518A">
        <w:rPr>
          <w:sz w:val="12"/>
        </w:rPr>
        <w:t xml:space="preserve">, so the implications of conventional attacks that might impinge on those assets may be </w:t>
      </w:r>
      <w:r w:rsidRPr="000250DD">
        <w:rPr>
          <w:sz w:val="12"/>
        </w:rPr>
        <w:t xml:space="preserve">more benign. </w:t>
      </w:r>
      <w:r w:rsidRPr="000250DD">
        <w:rPr>
          <w:rStyle w:val="StyleUnderline"/>
        </w:rPr>
        <w:t xml:space="preserve">China also has virtually no ability to limit damage by </w:t>
      </w:r>
      <w:r w:rsidRPr="000250DD">
        <w:rPr>
          <w:rStyle w:val="Emphasis"/>
        </w:rPr>
        <w:t>going first</w:t>
      </w:r>
      <w:r w:rsidRPr="000250DD">
        <w:rPr>
          <w:sz w:val="12"/>
        </w:rPr>
        <w:t>. Furthermore</w:t>
      </w:r>
      <w:r w:rsidRPr="009B518A">
        <w:rPr>
          <w:sz w:val="12"/>
        </w:rPr>
        <w:t xml:space="preserve">, </w:t>
      </w:r>
      <w:r w:rsidRPr="00A87E2C">
        <w:rPr>
          <w:rStyle w:val="StyleUnderline"/>
          <w:highlight w:val="cyan"/>
        </w:rPr>
        <w:t xml:space="preserve">China's arsenal is </w:t>
      </w:r>
      <w:r w:rsidRPr="00A87E2C">
        <w:rPr>
          <w:rStyle w:val="Emphasis"/>
          <w:highlight w:val="cyan"/>
        </w:rPr>
        <w:t>smaller</w:t>
      </w:r>
      <w:r w:rsidRPr="00A87E2C">
        <w:rPr>
          <w:rStyle w:val="StyleUnderline"/>
          <w:highlight w:val="cyan"/>
        </w:rPr>
        <w:t xml:space="preserve"> and </w:t>
      </w:r>
      <w:r w:rsidRPr="00A87E2C">
        <w:rPr>
          <w:rStyle w:val="Emphasis"/>
          <w:highlight w:val="cyan"/>
        </w:rPr>
        <w:t>inherently more vulnerable to counterforce</w:t>
      </w:r>
      <w:r w:rsidRPr="001842BB">
        <w:rPr>
          <w:rStyle w:val="StyleUnderline"/>
        </w:rPr>
        <w:t xml:space="preserve"> even in </w:t>
      </w:r>
      <w:r w:rsidRPr="001842BB">
        <w:rPr>
          <w:rStyle w:val="Emphasis"/>
        </w:rPr>
        <w:t>peacetime</w:t>
      </w:r>
      <w:r w:rsidRPr="009B518A">
        <w:rPr>
          <w:sz w:val="12"/>
        </w:rPr>
        <w:t xml:space="preserve">, </w:t>
      </w:r>
      <w:r w:rsidRPr="001842BB">
        <w:rPr>
          <w:rStyle w:val="StyleUnderline"/>
        </w:rPr>
        <w:t xml:space="preserve">especially </w:t>
      </w:r>
      <w:r w:rsidRPr="00A87E2C">
        <w:rPr>
          <w:rStyle w:val="StyleUnderline"/>
          <w:highlight w:val="cyan"/>
        </w:rPr>
        <w:t xml:space="preserve">given </w:t>
      </w:r>
      <w:r w:rsidRPr="00A87E2C">
        <w:rPr>
          <w:rStyle w:val="Emphasis"/>
          <w:highlight w:val="cyan"/>
        </w:rPr>
        <w:t>improved U.S. capabilities</w:t>
      </w:r>
      <w:r w:rsidRPr="001842BB">
        <w:rPr>
          <w:rStyle w:val="StyleUnderline"/>
        </w:rPr>
        <w:t xml:space="preserve"> since the Cold War</w:t>
      </w:r>
      <w:r w:rsidRPr="009B518A">
        <w:rPr>
          <w:sz w:val="12"/>
        </w:rPr>
        <w:t xml:space="preserve">. As a result, a conventional war with the United States would not alter the nuclear balance to nearly the degree that was possible in the Cold War case. Indeed, </w:t>
      </w:r>
      <w:r w:rsidRPr="001842BB">
        <w:rPr>
          <w:rStyle w:val="StyleUnderline"/>
        </w:rPr>
        <w:t xml:space="preserve">many analysts </w:t>
      </w:r>
      <w:r w:rsidRPr="000250DD">
        <w:rPr>
          <w:rStyle w:val="StyleUnderline"/>
        </w:rPr>
        <w:t xml:space="preserve">note that China already recognizes the </w:t>
      </w:r>
      <w:r w:rsidRPr="000250DD">
        <w:rPr>
          <w:rStyle w:val="Emphasis"/>
        </w:rPr>
        <w:t>vulnerability of its sea-based deterrent forces</w:t>
      </w:r>
      <w:r w:rsidRPr="000250DD">
        <w:rPr>
          <w:sz w:val="12"/>
        </w:rPr>
        <w:t xml:space="preserve">.96 </w:t>
      </w:r>
      <w:r w:rsidRPr="000250DD">
        <w:rPr>
          <w:rStyle w:val="StyleUnderline"/>
        </w:rPr>
        <w:t xml:space="preserve">Some go so far as to describe China's Jin-class program as "puzzling" given the platforms' </w:t>
      </w:r>
      <w:r w:rsidRPr="000250DD">
        <w:rPr>
          <w:rStyle w:val="Emphasis"/>
        </w:rPr>
        <w:t>lack of survivability</w:t>
      </w:r>
      <w:r w:rsidRPr="000250DD">
        <w:rPr>
          <w:sz w:val="12"/>
        </w:rPr>
        <w:t xml:space="preserve">, </w:t>
      </w:r>
      <w:r w:rsidRPr="000250DD">
        <w:rPr>
          <w:rStyle w:val="StyleUnderline"/>
        </w:rPr>
        <w:t>and</w:t>
      </w:r>
      <w:r w:rsidRPr="001842BB">
        <w:rPr>
          <w:rStyle w:val="StyleUnderline"/>
        </w:rPr>
        <w:t xml:space="preserve"> note that </w:t>
      </w:r>
      <w:r w:rsidRPr="00A87E2C">
        <w:rPr>
          <w:rStyle w:val="StyleUnderline"/>
          <w:highlight w:val="cyan"/>
        </w:rPr>
        <w:t>China seems</w:t>
      </w:r>
      <w:r w:rsidRPr="001842BB">
        <w:rPr>
          <w:rStyle w:val="StyleUnderline"/>
        </w:rPr>
        <w:t xml:space="preserve"> much more </w:t>
      </w:r>
      <w:r w:rsidRPr="00A87E2C">
        <w:rPr>
          <w:rStyle w:val="Emphasis"/>
          <w:highlight w:val="cyan"/>
        </w:rPr>
        <w:t>focused on "modernizing and hiding its land-based missiles</w:t>
      </w:r>
      <w:r w:rsidRPr="001842BB">
        <w:rPr>
          <w:rStyle w:val="Emphasis"/>
        </w:rPr>
        <w:t>"</w:t>
      </w:r>
      <w:r w:rsidRPr="001842BB">
        <w:rPr>
          <w:rStyle w:val="StyleUnderline"/>
        </w:rPr>
        <w:t xml:space="preserve"> as the main bulwark against nuclear attack</w:t>
      </w:r>
      <w:r w:rsidRPr="009B518A">
        <w:rPr>
          <w:sz w:val="12"/>
        </w:rPr>
        <w:t xml:space="preserve">.97 It is possible, for example, that </w:t>
      </w:r>
      <w:r w:rsidRPr="006867B2">
        <w:rPr>
          <w:rStyle w:val="Emphasis"/>
          <w:highlight w:val="cyan"/>
        </w:rPr>
        <w:t>China's efforts to develop SSBNs are rooted in bureaucratic or domestic political motives rather than in a belief that these platforms</w:t>
      </w:r>
      <w:r w:rsidRPr="009B518A">
        <w:rPr>
          <w:sz w:val="12"/>
        </w:rPr>
        <w:t xml:space="preserve"> [End Page 80] functionally </w:t>
      </w:r>
      <w:r w:rsidRPr="006867B2">
        <w:rPr>
          <w:rStyle w:val="Emphasis"/>
          <w:highlight w:val="cyan"/>
        </w:rPr>
        <w:t>enhance China's nuclear deterrent</w:t>
      </w:r>
      <w:r w:rsidRPr="009B518A">
        <w:rPr>
          <w:sz w:val="12"/>
        </w:rPr>
        <w:t xml:space="preserve">. If that is true, then China's loss of its SSBNs might not be as threatening, because Chinese leaders may have already calculated their requirements for deterrence on the assumption that they will not be able to rely on SLBMs. If this logic is correct, then </w:t>
      </w:r>
      <w:r w:rsidRPr="00914B6A">
        <w:rPr>
          <w:rStyle w:val="StyleUnderline"/>
        </w:rPr>
        <w:t>the real question is how secure China's leaders assess their land-based nuclear forces to be</w:t>
      </w:r>
      <w:r w:rsidRPr="009B518A">
        <w:rPr>
          <w:sz w:val="12"/>
        </w:rPr>
        <w:t xml:space="preserve"> (see map 3). Here, too, China might remain relatively insulated from nuclear escalatory pressures. For example, even if the United States destroyed all of China's DF-21 missiles, both nuclear and conventional, within range of Taiwan, China would retain other land-based nuclear missiles. These would include other DF-21 launch brigades hundreds of miles farther inland, attached to Base 56 deep in China's interior.98 Although currently positioned to deter India and Russia, these mobile missiles could relocate to areas from which they could threaten U.S. bases or forces in Asia. Under the Taiwan scenario, China also would retain its approximately twenty silo-based, liquid-fueled DF-5A or DF-5B ICBMs, the latter of which the Pentagon now reports as carrying multiple independently targeted reentry vehicles.99 Although vulnerable to counterforce attacks given their immobility and the need for fueling prior to launch, the DF-5A certainly would not be mistaken for a DF-21. Furthermore, the DF-5As have known, fixed locations that the United States could avoid (even though some of these may be decoy silos). As mentioned, China does station two brigades of DF-5A missiles near Base 55, which likely would be involved in a Taiwan campaign. The other DF-5As are attached to Base 54, however, which is farther from Taiwan </w:t>
      </w:r>
      <w:proofErr w:type="gramStart"/>
      <w:r w:rsidRPr="009B518A">
        <w:rPr>
          <w:sz w:val="12"/>
        </w:rPr>
        <w:t>and also</w:t>
      </w:r>
      <w:proofErr w:type="gramEnd"/>
      <w:r w:rsidRPr="009B518A">
        <w:rPr>
          <w:sz w:val="12"/>
        </w:rPr>
        <w:t xml:space="preserve"> appears to support exclusively nuclear brigades.100 As a result, the United States and China likely could keep this latter base and its related elements fairly clear of the conventional fight. China also likely would retain its single brigade of the older, road-mobile, liquid-fueled DF-4 ICBMs, comprising about ten warheads and believed to be based in caves.101 Most importantly, China's DF-31 and DF-31A missiles—the road-mobile, intercontinental backbone of the country's nuclear deterrent—appear to be spread across a variety of locations, only some of which might be physically touched by the conventional fight. Open sources suggest that China probably [End Page 81] has about eight DF-31 TELs and about the same number of warheads, with a range of about 7,000 kilometers. Estimates of the DF-31A suggest about twenty-five TELs and the same number of warheads, with a range of about 11,000 kilometers.102 The two DF-31 missile brigades appear to be attached to Base 54 and possibly Base 53, while the three DF-31A brigades are likely attached to Bases 51, 55, and 56.103 Two features of this deployment pattern stand out. First, none of these ICBM brigades are attached to Base 52, which is the base with the greatest conventional missile capability and closest proximity to Taiwan. This suggests that the most intense and aggressive U.S. conventional operations are unlikely to pose a direct physical threat to China's core ICBM force. </w:t>
      </w:r>
      <w:r w:rsidRPr="009B518A">
        <w:rPr>
          <w:sz w:val="12"/>
        </w:rPr>
        <w:lastRenderedPageBreak/>
        <w:t xml:space="preserve">Second, the mobile ICBM brigades are distributed across China's other operational missile bases in a notable effort at dispersion that should afford varying degrees of insulation from conventional warfare.104 This use of strategic depth to improve survivability is a long-standing theme in China's nuclear strategy.105 Some of these bases and associated brigades, such as the DF-31A brigade attached to Base 55, could still be affected by the conventional fight because of the bases' conventional missiles (whose areas of operation might overlap with those of the nuclear brigades) and the bases' and base elements' general proximity to Taiwan. This is also true to </w:t>
      </w:r>
      <w:proofErr w:type="gramStart"/>
      <w:r w:rsidRPr="009B518A">
        <w:rPr>
          <w:sz w:val="12"/>
        </w:rPr>
        <w:t>a lesser degree of</w:t>
      </w:r>
      <w:proofErr w:type="gramEnd"/>
      <w:r w:rsidRPr="009B518A">
        <w:rPr>
          <w:sz w:val="12"/>
        </w:rPr>
        <w:t xml:space="preserve"> the DF-31 brigade possibly attached to Base 53 in southern China. These bases are farther from Taiwan but also oversee conventional capabilities that could become relevant in a conventional conflict. Even under those circumstances, however, China would still retain another DF-31 brigade attached to Base 54, which is located well inland and whose capabilities appear to be entirely nuclear and are therefore unlikely to be involved in a Taiwan scenario. In addition, China still would have a final DF-31A brigade attached to Base 56, located hundreds of miles away in western China. This brigade could be especially reassuring given that the longer range of the DF-31A as compared to the DF-31 would enable the brigade to hold more U.S. targets at risk. In general, these deployment patterns suggest that China should have reasonable confidence in the survivability of at least some of its mobile nuclear ICBM brigades even in the event of a conventional war over Taiwan. [End Page 82] In addition to the physical separation of some of these bases and nuclear launch brigades from the likely locus of conventional conflict, the PLARF's central warhead storage base is located deep inside China in the Qinling mountain range.106 It is virtually inconceivable that the United States could somehow inadvertently threaten or destroy Base 22 while conducting the conventional campaign described earlier; it would be challenging even to do so deliberately. Although it is at least plausible that </w:t>
      </w:r>
      <w:proofErr w:type="gramStart"/>
      <w:r w:rsidRPr="009B518A">
        <w:rPr>
          <w:sz w:val="12"/>
        </w:rPr>
        <w:t>in the course of</w:t>
      </w:r>
      <w:proofErr w:type="gramEnd"/>
      <w:r w:rsidRPr="009B518A">
        <w:rPr>
          <w:sz w:val="12"/>
        </w:rPr>
        <w:t xml:space="preserve"> a war over Taiwan the United States might attack conventional targets well inside eastern China, such as elements attached to Bases 52 or 55, U.S. forces would have to travel hundreds of miles still farther into the Chinese interior before reaching Base 22. The physical separation of many of China's nuclear launch brigades from areas likely to see conventional conflict with Taiwan also reduces the possibility that U.S. attacks on Chinese conventional C4ISR would eliminate China's nuclear retaliatory capacity. For example, even if the United States attacked bases or base elements closer to Taiwan, possibly destroying some nuclear-relevant C4ISR in the process, it is highly unlikely that these attacks would prevent China from launching nuclear weapons from brigades attached to bases located elsewhere. Furthermore, </w:t>
      </w:r>
      <w:r w:rsidRPr="00A87E2C">
        <w:rPr>
          <w:rStyle w:val="StyleUnderline"/>
          <w:highlight w:val="cyan"/>
        </w:rPr>
        <w:t>China likely has built</w:t>
      </w:r>
      <w:r w:rsidRPr="009B518A">
        <w:rPr>
          <w:rStyle w:val="StyleUnderline"/>
        </w:rPr>
        <w:t xml:space="preserve"> significant </w:t>
      </w:r>
      <w:r w:rsidRPr="00A87E2C">
        <w:rPr>
          <w:rStyle w:val="StyleUnderline"/>
          <w:highlight w:val="cyan"/>
        </w:rPr>
        <w:t xml:space="preserve">redundancies into </w:t>
      </w:r>
      <w:r w:rsidRPr="000250DD">
        <w:rPr>
          <w:rStyle w:val="StyleUnderline"/>
        </w:rPr>
        <w:t xml:space="preserve">its </w:t>
      </w:r>
      <w:proofErr w:type="gramStart"/>
      <w:r w:rsidRPr="00A87E2C">
        <w:rPr>
          <w:rStyle w:val="StyleUnderline"/>
          <w:highlight w:val="cyan"/>
        </w:rPr>
        <w:t>command and control</w:t>
      </w:r>
      <w:proofErr w:type="gramEnd"/>
      <w:r w:rsidRPr="009B518A">
        <w:rPr>
          <w:rStyle w:val="StyleUnderline"/>
        </w:rPr>
        <w:t xml:space="preserve"> arrangements for nuclear weapons</w:t>
      </w:r>
      <w:r w:rsidRPr="009B518A">
        <w:rPr>
          <w:sz w:val="12"/>
        </w:rPr>
        <w:t xml:space="preserve">, including by building back-up command and control capability into the extensive, virtually impenetrable complex at Base 22.107 This development is far more important for nuclear stability than whether nuclear and conventional systems are interlinked. Even if interlinkages exist, redundancies could mean that conventional fighting would not necessarily create sudden, catastrophic escala-tory nuclear pressures. </w:t>
      </w:r>
      <w:r w:rsidRPr="00A87E2C">
        <w:rPr>
          <w:rStyle w:val="Emphasis"/>
          <w:highlight w:val="cyan"/>
        </w:rPr>
        <w:t xml:space="preserve">This is not to say that </w:t>
      </w:r>
      <w:r w:rsidRPr="000250DD">
        <w:rPr>
          <w:rStyle w:val="Emphasis"/>
        </w:rPr>
        <w:t>Chinese nuclear command and control [</w:t>
      </w:r>
      <w:r w:rsidRPr="00A87E2C">
        <w:rPr>
          <w:rStyle w:val="Emphasis"/>
          <w:highlight w:val="cyan"/>
        </w:rPr>
        <w:t>C2</w:t>
      </w:r>
      <w:r w:rsidRPr="009B518A">
        <w:rPr>
          <w:rStyle w:val="Emphasis"/>
        </w:rPr>
        <w:t xml:space="preserve">] </w:t>
      </w:r>
      <w:r w:rsidRPr="00A87E2C">
        <w:rPr>
          <w:rStyle w:val="Emphasis"/>
          <w:highlight w:val="cyan"/>
        </w:rPr>
        <w:t>is invulnerable</w:t>
      </w:r>
      <w:r w:rsidRPr="009B518A">
        <w:rPr>
          <w:sz w:val="12"/>
        </w:rPr>
        <w:t xml:space="preserve">. </w:t>
      </w:r>
      <w:r w:rsidRPr="009B518A">
        <w:rPr>
          <w:rStyle w:val="StyleUnderline"/>
        </w:rPr>
        <w:t xml:space="preserve">Command and control posed significant challenges for the United States and the Soviet Union throughout the </w:t>
      </w:r>
      <w:r w:rsidRPr="000250DD">
        <w:rPr>
          <w:rStyle w:val="StyleUnderline"/>
        </w:rPr>
        <w:t>Cold War</w:t>
      </w:r>
      <w:r w:rsidRPr="000250DD">
        <w:rPr>
          <w:sz w:val="12"/>
        </w:rPr>
        <w:t xml:space="preserve">, </w:t>
      </w:r>
      <w:r w:rsidRPr="000250DD">
        <w:rPr>
          <w:rStyle w:val="Emphasis"/>
        </w:rPr>
        <w:t>and China appears to recognize it as a serious concern today</w:t>
      </w:r>
      <w:r w:rsidRPr="000250DD">
        <w:rPr>
          <w:sz w:val="12"/>
        </w:rPr>
        <w:t xml:space="preserve">.108 For example, Charles </w:t>
      </w:r>
      <w:r w:rsidRPr="000250DD">
        <w:rPr>
          <w:rStyle w:val="StyleUnderline"/>
        </w:rPr>
        <w:t>Glaser</w:t>
      </w:r>
      <w:r w:rsidRPr="000250DD">
        <w:rPr>
          <w:sz w:val="12"/>
        </w:rPr>
        <w:t xml:space="preserve"> </w:t>
      </w:r>
      <w:r w:rsidRPr="000250DD">
        <w:rPr>
          <w:rStyle w:val="StyleUnderline"/>
        </w:rPr>
        <w:t>and</w:t>
      </w:r>
      <w:r w:rsidRPr="000250DD">
        <w:rPr>
          <w:sz w:val="12"/>
        </w:rPr>
        <w:t xml:space="preserve"> Steve </w:t>
      </w:r>
      <w:r w:rsidRPr="000250DD">
        <w:rPr>
          <w:rStyle w:val="StyleUnderline"/>
        </w:rPr>
        <w:t>Fetter</w:t>
      </w:r>
      <w:r w:rsidRPr="000250DD">
        <w:rPr>
          <w:sz w:val="12"/>
        </w:rPr>
        <w:t xml:space="preserve"> </w:t>
      </w:r>
      <w:r w:rsidRPr="000250DD">
        <w:rPr>
          <w:rStyle w:val="StyleUnderline"/>
        </w:rPr>
        <w:t>conclude</w:t>
      </w:r>
      <w:r w:rsidRPr="009B518A">
        <w:rPr>
          <w:rStyle w:val="StyleUnderline"/>
        </w:rPr>
        <w:t xml:space="preserve"> that </w:t>
      </w:r>
      <w:r w:rsidRPr="00A87E2C">
        <w:rPr>
          <w:rStyle w:val="StyleUnderline"/>
          <w:highlight w:val="cyan"/>
        </w:rPr>
        <w:t xml:space="preserve">although developing truly survivable nuclear C2 is </w:t>
      </w:r>
      <w:r w:rsidRPr="00A87E2C">
        <w:rPr>
          <w:rStyle w:val="Emphasis"/>
          <w:highlight w:val="cyan"/>
        </w:rPr>
        <w:t>probably within China's reach,</w:t>
      </w:r>
      <w:r w:rsidRPr="00A87E2C">
        <w:rPr>
          <w:sz w:val="12"/>
          <w:highlight w:val="cyan"/>
        </w:rPr>
        <w:t xml:space="preserve"> </w:t>
      </w:r>
      <w:r w:rsidRPr="00A87E2C">
        <w:rPr>
          <w:rStyle w:val="StyleUnderline"/>
          <w:highlight w:val="cyan"/>
        </w:rPr>
        <w:t>China</w:t>
      </w:r>
      <w:r w:rsidRPr="00A87E2C">
        <w:rPr>
          <w:sz w:val="12"/>
          <w:highlight w:val="cyan"/>
        </w:rPr>
        <w:t xml:space="preserve"> </w:t>
      </w:r>
      <w:r w:rsidRPr="00A87E2C">
        <w:rPr>
          <w:rStyle w:val="StyleUnderline"/>
          <w:highlight w:val="cyan"/>
        </w:rPr>
        <w:t>has</w:t>
      </w:r>
      <w:r w:rsidRPr="00A87E2C">
        <w:rPr>
          <w:sz w:val="12"/>
          <w:highlight w:val="cyan"/>
        </w:rPr>
        <w:t xml:space="preserve"> </w:t>
      </w:r>
      <w:r w:rsidRPr="00A87E2C">
        <w:rPr>
          <w:rStyle w:val="Emphasis"/>
          <w:szCs w:val="26"/>
          <w:highlight w:val="cyan"/>
        </w:rPr>
        <w:t>not yet achieved it</w:t>
      </w:r>
      <w:r w:rsidRPr="00A87E2C">
        <w:rPr>
          <w:sz w:val="12"/>
          <w:highlight w:val="cyan"/>
        </w:rPr>
        <w:t>.</w:t>
      </w:r>
      <w:r w:rsidRPr="009B518A">
        <w:rPr>
          <w:sz w:val="12"/>
        </w:rPr>
        <w:t xml:space="preserve">109 Crucially, however, </w:t>
      </w:r>
      <w:r w:rsidRPr="009B518A">
        <w:rPr>
          <w:rStyle w:val="StyleUnderline"/>
        </w:rPr>
        <w:t>their analysis assesses the survivability of China's nuclear C2 in a nuclear war</w:t>
      </w:r>
      <w:r w:rsidRPr="009B518A">
        <w:rPr>
          <w:sz w:val="12"/>
        </w:rPr>
        <w:t xml:space="preserve">, not a [End Page 83] conventional war. </w:t>
      </w:r>
      <w:r w:rsidRPr="009B518A">
        <w:rPr>
          <w:rStyle w:val="StyleUnderline"/>
        </w:rPr>
        <w:t xml:space="preserve">The question motivating their analysis is whether the United States can achieve or should pursue </w:t>
      </w:r>
      <w:r w:rsidRPr="00A87E2C">
        <w:rPr>
          <w:rStyle w:val="StyleUnderline"/>
          <w:highlight w:val="cyan"/>
        </w:rPr>
        <w:t xml:space="preserve">a </w:t>
      </w:r>
      <w:r w:rsidRPr="00A87E2C">
        <w:rPr>
          <w:rStyle w:val="Emphasis"/>
          <w:highlight w:val="cyan"/>
        </w:rPr>
        <w:t>damage-limitation capability against China</w:t>
      </w:r>
      <w:r w:rsidRPr="009B518A">
        <w:rPr>
          <w:sz w:val="12"/>
        </w:rPr>
        <w:t xml:space="preserve">—that is, the ability </w:t>
      </w:r>
      <w:r w:rsidRPr="009B518A">
        <w:rPr>
          <w:rStyle w:val="StyleUnderline"/>
        </w:rPr>
        <w:t xml:space="preserve">to preemptively </w:t>
      </w:r>
      <w:r w:rsidRPr="00A87E2C">
        <w:rPr>
          <w:rStyle w:val="StyleUnderline"/>
          <w:highlight w:val="cyan"/>
        </w:rPr>
        <w:t>destroy</w:t>
      </w:r>
      <w:r w:rsidRPr="009B518A">
        <w:rPr>
          <w:rStyle w:val="StyleUnderline"/>
        </w:rPr>
        <w:t xml:space="preserve"> as much of </w:t>
      </w:r>
      <w:r w:rsidRPr="00A87E2C">
        <w:rPr>
          <w:rStyle w:val="StyleUnderline"/>
          <w:highlight w:val="cyan"/>
        </w:rPr>
        <w:t>China's nuclear arsenal</w:t>
      </w:r>
      <w:r w:rsidRPr="009B518A">
        <w:rPr>
          <w:rStyle w:val="StyleUnderline"/>
        </w:rPr>
        <w:t xml:space="preserve"> as possible in a scenario where the United States anticipates a looming Chinese nuclear first strike</w:t>
      </w:r>
      <w:r w:rsidRPr="009B518A">
        <w:rPr>
          <w:sz w:val="12"/>
        </w:rPr>
        <w:t xml:space="preserve">. </w:t>
      </w:r>
      <w:r w:rsidRPr="009B518A">
        <w:rPr>
          <w:rStyle w:val="StyleUnderline"/>
        </w:rPr>
        <w:t>Such a scenario presupposes a dedicated effort to systematically destroy China's nuclear-relevant C2</w:t>
      </w:r>
      <w:r w:rsidRPr="009B518A">
        <w:rPr>
          <w:sz w:val="12"/>
        </w:rPr>
        <w:t xml:space="preserve">, </w:t>
      </w:r>
      <w:r w:rsidRPr="009B518A">
        <w:rPr>
          <w:rStyle w:val="Emphasis"/>
        </w:rPr>
        <w:t xml:space="preserve">including </w:t>
      </w:r>
      <w:proofErr w:type="gramStart"/>
      <w:r w:rsidRPr="009B518A">
        <w:rPr>
          <w:rStyle w:val="Emphasis"/>
        </w:rPr>
        <w:t>through the use of</w:t>
      </w:r>
      <w:proofErr w:type="gramEnd"/>
      <w:r w:rsidRPr="009B518A">
        <w:rPr>
          <w:rStyle w:val="Emphasis"/>
        </w:rPr>
        <w:t xml:space="preserve"> U.S. nuclear weapons</w:t>
      </w:r>
      <w:r w:rsidRPr="009B518A">
        <w:rPr>
          <w:sz w:val="12"/>
        </w:rPr>
        <w:t>. Glaser and Fetter are optimistic that China will eventually obtain survivable C2 even though the bar for survivability under the conditions they examine is dramatically higher than it would be in a conventional war of the type analyzed here.</w:t>
      </w:r>
    </w:p>
    <w:p w14:paraId="41731430" w14:textId="77777777" w:rsidR="00942A50" w:rsidRDefault="00942A50" w:rsidP="00942A50"/>
    <w:p w14:paraId="76DA4C93" w14:textId="77777777" w:rsidR="00942A50" w:rsidRDefault="00942A50" w:rsidP="00942A50">
      <w:pPr>
        <w:pStyle w:val="Heading4"/>
      </w:pPr>
      <w:r w:rsidRPr="00194674">
        <w:rPr>
          <w:u w:val="single"/>
        </w:rPr>
        <w:t>Accuracy improvements</w:t>
      </w:r>
      <w:r>
        <w:t xml:space="preserve"> solve their objections</w:t>
      </w:r>
    </w:p>
    <w:p w14:paraId="2FB8AD1F" w14:textId="77777777" w:rsidR="00942A50" w:rsidRPr="00682955" w:rsidRDefault="00942A50" w:rsidP="00942A50">
      <w:r w:rsidRPr="00194674">
        <w:rPr>
          <w:rStyle w:val="Style13ptBold"/>
        </w:rPr>
        <w:t>Lieber and Press 17</w:t>
      </w:r>
      <w:r>
        <w:t xml:space="preserve"> – Keir, Professor @ Georgetown, Daryl, Professor @ Dartmouth, “The New Era of Counterforce,” International Security 41(4), Project Muse</w:t>
      </w:r>
    </w:p>
    <w:p w14:paraId="5AD652B4" w14:textId="77777777" w:rsidR="00942A50" w:rsidRDefault="00942A50" w:rsidP="00942A50">
      <w:pPr>
        <w:rPr>
          <w:sz w:val="16"/>
        </w:rPr>
      </w:pPr>
      <w:r w:rsidRPr="00692CC2">
        <w:rPr>
          <w:sz w:val="16"/>
        </w:rPr>
        <w:t xml:space="preserve">Figure 1 illustrates one consequence of the accuracy revolution, as applied to nuclear forces, by comparing the effectiveness of U.S. ballistic missiles in 1985 to those in the current U.S. arsenal.30 We use formulas, employed by nuclear analysts for decades, to estimate the effectiveness of missile strikes against a typical hardened silo.31 The figure distinguishes three potential outcomes of a missile strike: hit, miss, and fail. "Hit" means that the warhead detonates within the lethal radius (LR) of the aimpoint, thus destroying the target. "Miss" means that the warhead detonates outside the LR, leaving the target undamaged. "Fail" means that some element of the attacking missile system malfunctioned, leaving the target undamaged. [End Page 20] Figure 1 shows that </w:t>
      </w:r>
      <w:r w:rsidRPr="00AF73BE">
        <w:rPr>
          <w:rStyle w:val="StyleUnderline"/>
          <w:highlight w:val="cyan"/>
        </w:rPr>
        <w:t xml:space="preserve">the accuracy improvements of the past three decades have led to </w:t>
      </w:r>
      <w:r w:rsidRPr="00AF73BE">
        <w:rPr>
          <w:rStyle w:val="Emphasis"/>
          <w:highlight w:val="cyan"/>
        </w:rPr>
        <w:t>substantial leaps in counterforce capabilities</w:t>
      </w:r>
      <w:r w:rsidRPr="00694942">
        <w:rPr>
          <w:rStyle w:val="StyleUnderline"/>
        </w:rPr>
        <w:t>.</w:t>
      </w:r>
      <w:r w:rsidRPr="00692CC2">
        <w:rPr>
          <w:sz w:val="16"/>
        </w:rPr>
        <w:t xml:space="preserve"> In 1985 a U.S. intercontinental ballistic missile (ICBM) had only about a 54 percent chance of destroying a missile silo hardened to withstand 3,000 pounds per square inch (psi) overpressure. In 2017 that figure exceeds 74 percent. The improvement in submarine-launched weapons is starker: from 9 percent to 80 percent (using the larger-yield W88 warhead). Figure 1 also suggests, however, that despite vast improvements in missile accuracy, the weapons still are not effective enough to be employed individually against hardened targets. </w:t>
      </w:r>
      <w:r w:rsidRPr="00692CC2">
        <w:rPr>
          <w:rStyle w:val="StyleUnderline"/>
        </w:rPr>
        <w:t>Even modern ballistic missiles are expected to miss</w:t>
      </w:r>
      <w:r w:rsidRPr="00692CC2">
        <w:rPr>
          <w:sz w:val="16"/>
        </w:rPr>
        <w:t xml:space="preserve"> or fail </w:t>
      </w:r>
      <w:r w:rsidRPr="00692CC2">
        <w:rPr>
          <w:rStyle w:val="StyleUnderline"/>
        </w:rPr>
        <w:t>20</w:t>
      </w:r>
      <w:r w:rsidRPr="00692CC2">
        <w:rPr>
          <w:sz w:val="16"/>
        </w:rPr>
        <w:t xml:space="preserve">–30 </w:t>
      </w:r>
      <w:r w:rsidRPr="00692CC2">
        <w:rPr>
          <w:rStyle w:val="StyleUnderline"/>
        </w:rPr>
        <w:t>percent of the time.</w:t>
      </w:r>
      <w:r w:rsidRPr="00692CC2">
        <w:rPr>
          <w:sz w:val="16"/>
        </w:rPr>
        <w:t xml:space="preserve"> T</w:t>
      </w:r>
      <w:r w:rsidRPr="00692CC2">
        <w:rPr>
          <w:rStyle w:val="StyleUnderline"/>
        </w:rPr>
        <w:t>he simple solution to that problem, striking each target multiple times, has never been a feasible option because of the problem of fratricide</w:t>
      </w:r>
      <w:r w:rsidRPr="00692CC2">
        <w:rPr>
          <w:sz w:val="16"/>
        </w:rPr>
        <w:t xml:space="preserve">: the danger that incoming weapons might destroy or deflect each other.32 </w:t>
      </w:r>
      <w:r w:rsidRPr="00AF73BE">
        <w:rPr>
          <w:rStyle w:val="StyleUnderline"/>
          <w:highlight w:val="cyan"/>
        </w:rPr>
        <w:t>The accuracy revolution</w:t>
      </w:r>
      <w:r w:rsidRPr="00692CC2">
        <w:rPr>
          <w:sz w:val="16"/>
        </w:rPr>
        <w:t xml:space="preserve">, however, </w:t>
      </w:r>
      <w:r w:rsidRPr="00692CC2">
        <w:rPr>
          <w:rStyle w:val="StyleUnderline"/>
        </w:rPr>
        <w:t xml:space="preserve">also </w:t>
      </w:r>
      <w:r w:rsidRPr="00AF73BE">
        <w:rPr>
          <w:rStyle w:val="StyleUnderline"/>
          <w:highlight w:val="cyan"/>
        </w:rPr>
        <w:t>offers a solution to the fratricide problem, opening the door to assigning multiple warheads against a single target</w:t>
      </w:r>
      <w:r w:rsidRPr="00AF73BE">
        <w:rPr>
          <w:sz w:val="16"/>
          <w:highlight w:val="cyan"/>
        </w:rPr>
        <w:t xml:space="preserve">, </w:t>
      </w:r>
      <w:r w:rsidRPr="00AF73BE">
        <w:rPr>
          <w:rStyle w:val="Emphasis"/>
          <w:highlight w:val="cyan"/>
        </w:rPr>
        <w:t xml:space="preserve">and thus </w:t>
      </w:r>
      <w:r w:rsidRPr="00AF73BE">
        <w:rPr>
          <w:rStyle w:val="Emphasis"/>
          <w:highlight w:val="cyan"/>
        </w:rPr>
        <w:lastRenderedPageBreak/>
        <w:t>paving the way to disarming counterforce strikes</w:t>
      </w:r>
      <w:r w:rsidRPr="00692CC2">
        <w:rPr>
          <w:rStyle w:val="Emphasis"/>
        </w:rPr>
        <w:t>.</w:t>
      </w:r>
      <w:r>
        <w:rPr>
          <w:rStyle w:val="Emphasis"/>
        </w:rPr>
        <w:t xml:space="preserve"> </w:t>
      </w:r>
      <w:r w:rsidRPr="00692CC2">
        <w:rPr>
          <w:sz w:val="16"/>
        </w:rPr>
        <w:t xml:space="preserve">One type of fratricide occurs when the prompt effects of nuclear detonations—radiation, heat, and overpressure—destroy or deflect nearby warheads. To protect those warheads, targeters must separate the incoming weapons by at least 3–5 seconds.33 A second source of fratricide is harder to overcome. Destroying hard targets typically requires low-altitude detonations (so-called ground bursts), which vaporize material on the ground. When the debris begins to cool, 6–8 seconds after the detonation, it solidifies and forms a dust cloud that envelops the target. Even small dust particles can be lethal to incoming warheads speeding through the cloud to the target. Particles in the debris cloud take approximately 20 minutes to settle back to ground.34 For decades, these two sources of fratricide, acting together, posed a major [End Page 21] problem for nuclear planners.35 Multiple warheads could be aimed at a single target if they were separated by at least 3–5 seconds (to avoid interfering with each other); yet, all inbound warheads had to arrive within 6–8 seconds of the first (before the dust cloud formed). As a result, assigning more than two weapons to each target would produce only marginal gains: if the first one resulted in a miss, the target would likely be shielded when the third or fourth warhead arrived.36 </w:t>
      </w:r>
      <w:r w:rsidRPr="00692CC2">
        <w:rPr>
          <w:rStyle w:val="StyleUnderline"/>
        </w:rPr>
        <w:t>Improvements in accuracy</w:t>
      </w:r>
      <w:r w:rsidRPr="00692CC2">
        <w:rPr>
          <w:sz w:val="16"/>
        </w:rPr>
        <w:t xml:space="preserve">, however, </w:t>
      </w:r>
      <w:r w:rsidRPr="00692CC2">
        <w:rPr>
          <w:rStyle w:val="StyleUnderline"/>
        </w:rPr>
        <w:t>have greatly mitigated the problem of fratricide.</w:t>
      </w:r>
      <w:r w:rsidRPr="00692CC2">
        <w:rPr>
          <w:sz w:val="16"/>
        </w:rPr>
        <w:t xml:space="preserve"> As figure 1 shows, </w:t>
      </w:r>
      <w:r w:rsidRPr="00692CC2">
        <w:rPr>
          <w:rStyle w:val="StyleUnderline"/>
        </w:rPr>
        <w:t>the proportion of misses</w:t>
      </w:r>
      <w:r w:rsidRPr="00692CC2">
        <w:rPr>
          <w:sz w:val="16"/>
        </w:rPr>
        <w:t>—the main culprit of fratricide—</w:t>
      </w:r>
      <w:r w:rsidRPr="00692CC2">
        <w:rPr>
          <w:rStyle w:val="StyleUnderline"/>
        </w:rPr>
        <w:t>compared to hits is fading</w:t>
      </w:r>
      <w:r w:rsidRPr="00692CC2">
        <w:rPr>
          <w:sz w:val="16"/>
        </w:rPr>
        <w:t xml:space="preserve">. To be clear, some weapons will still fail; that is, they will be prevented from destroying their targets because of malfunctioning missile boosters, faulty guidance systems, or defective warheads. Those kinds of failures, however, do not generally cause fratricide, because the warheads do not detonate near the target. Only those that miss—that is, those that travel to the target area and detonate outside the LR—will create a dust cloud that shields the target from other incoming weapons. In short, leaps in accuracy are essentially reducing the set of three outcomes (hit, fail, or miss) to just two: hit or fail. The "miss" category, </w:t>
      </w:r>
      <w:r w:rsidRPr="00AF73BE">
        <w:rPr>
          <w:rStyle w:val="StyleUnderline"/>
          <w:highlight w:val="cyan"/>
        </w:rPr>
        <w:t>the key cause of fratricide</w:t>
      </w:r>
      <w:r w:rsidRPr="00AF73BE">
        <w:rPr>
          <w:sz w:val="16"/>
          <w:highlight w:val="cyan"/>
        </w:rPr>
        <w:t xml:space="preserve">, </w:t>
      </w:r>
      <w:r w:rsidRPr="00AF73BE">
        <w:rPr>
          <w:rStyle w:val="Emphasis"/>
          <w:highlight w:val="cyan"/>
        </w:rPr>
        <w:t>has virtually disappeared</w:t>
      </w:r>
      <w:r w:rsidRPr="00692CC2">
        <w:rPr>
          <w:sz w:val="16"/>
        </w:rPr>
        <w:t>.37</w:t>
      </w:r>
    </w:p>
    <w:p w14:paraId="7C02DE10" w14:textId="2D299333" w:rsidR="00942A50" w:rsidRDefault="00942A50" w:rsidP="00942A50">
      <w:pPr>
        <w:pStyle w:val="Heading3"/>
      </w:pPr>
      <w:r>
        <w:lastRenderedPageBreak/>
        <w:t>IndoPak War</w:t>
      </w:r>
    </w:p>
    <w:p w14:paraId="4CBA635E" w14:textId="77777777" w:rsidR="00942A50" w:rsidRPr="007672BA" w:rsidRDefault="00942A50" w:rsidP="00942A50">
      <w:pPr>
        <w:pStyle w:val="Heading4"/>
      </w:pPr>
      <w:r>
        <w:t xml:space="preserve">No Indo-Pak war – </w:t>
      </w:r>
      <w:r w:rsidRPr="007C50E6">
        <w:rPr>
          <w:u w:val="single"/>
        </w:rPr>
        <w:t>history</w:t>
      </w:r>
      <w:r>
        <w:t xml:space="preserve"> proves </w:t>
      </w:r>
      <w:r w:rsidRPr="007C50E6">
        <w:rPr>
          <w:u w:val="single"/>
        </w:rPr>
        <w:t>de-escalation</w:t>
      </w:r>
    </w:p>
    <w:p w14:paraId="2582F3A7" w14:textId="77777777" w:rsidR="00942A50" w:rsidRDefault="00942A50" w:rsidP="00942A50">
      <w:pPr>
        <w:pStyle w:val="ListParagraph"/>
        <w:numPr>
          <w:ilvl w:val="0"/>
          <w:numId w:val="12"/>
        </w:numPr>
      </w:pPr>
      <w:r w:rsidRPr="000D6D6D">
        <w:rPr>
          <w:u w:val="single"/>
        </w:rPr>
        <w:t>History</w:t>
      </w:r>
      <w:r>
        <w:t xml:space="preserve"> proves:</w:t>
      </w:r>
    </w:p>
    <w:p w14:paraId="2BCA13BA" w14:textId="77777777" w:rsidR="00942A50" w:rsidRDefault="00942A50" w:rsidP="00942A50">
      <w:pPr>
        <w:pStyle w:val="ListParagraph"/>
        <w:numPr>
          <w:ilvl w:val="0"/>
          <w:numId w:val="12"/>
        </w:numPr>
      </w:pPr>
      <w:r w:rsidRPr="000D6D6D">
        <w:rPr>
          <w:u w:val="single"/>
        </w:rPr>
        <w:t>Kargil war</w:t>
      </w:r>
      <w:r>
        <w:t xml:space="preserve"> ended without escalation</w:t>
      </w:r>
    </w:p>
    <w:p w14:paraId="02639A0B" w14:textId="77777777" w:rsidR="00942A50" w:rsidRDefault="00942A50" w:rsidP="00942A50">
      <w:pPr>
        <w:pStyle w:val="ListParagraph"/>
        <w:numPr>
          <w:ilvl w:val="0"/>
          <w:numId w:val="12"/>
        </w:numPr>
      </w:pPr>
      <w:r w:rsidRPr="000D6D6D">
        <w:rPr>
          <w:u w:val="single"/>
        </w:rPr>
        <w:t>Terror attacks</w:t>
      </w:r>
      <w:r>
        <w:t xml:space="preserve"> in ’01 and ’02 didn’t cause war</w:t>
      </w:r>
    </w:p>
    <w:p w14:paraId="421958CF" w14:textId="77777777" w:rsidR="00942A50" w:rsidRDefault="00942A50" w:rsidP="00942A50">
      <w:pPr>
        <w:pStyle w:val="ListParagraph"/>
        <w:numPr>
          <w:ilvl w:val="0"/>
          <w:numId w:val="12"/>
        </w:numPr>
      </w:pPr>
      <w:r w:rsidRPr="000D6D6D">
        <w:rPr>
          <w:u w:val="single"/>
        </w:rPr>
        <w:t>Pakistan military</w:t>
      </w:r>
      <w:r>
        <w:t xml:space="preserve"> doesn’t want war, neither does </w:t>
      </w:r>
      <w:r w:rsidRPr="000D6D6D">
        <w:rPr>
          <w:u w:val="single"/>
        </w:rPr>
        <w:t>Modi</w:t>
      </w:r>
    </w:p>
    <w:p w14:paraId="6170DB9C" w14:textId="77777777" w:rsidR="00942A50" w:rsidRDefault="00942A50" w:rsidP="00942A50">
      <w:pPr>
        <w:pStyle w:val="ListParagraph"/>
        <w:numPr>
          <w:ilvl w:val="0"/>
          <w:numId w:val="12"/>
        </w:numPr>
      </w:pPr>
      <w:r w:rsidRPr="000D6D6D">
        <w:rPr>
          <w:u w:val="single"/>
        </w:rPr>
        <w:t>Both leaders</w:t>
      </w:r>
      <w:r>
        <w:t xml:space="preserve"> understand </w:t>
      </w:r>
      <w:r w:rsidRPr="000D6D6D">
        <w:rPr>
          <w:u w:val="single"/>
        </w:rPr>
        <w:t>MAD</w:t>
      </w:r>
      <w:r>
        <w:t xml:space="preserve"> – speeches prove</w:t>
      </w:r>
    </w:p>
    <w:p w14:paraId="41A5DB6B" w14:textId="77777777" w:rsidR="00942A50" w:rsidRPr="007C50E6" w:rsidRDefault="00942A50" w:rsidP="00942A50">
      <w:pPr>
        <w:pStyle w:val="ListParagraph"/>
        <w:numPr>
          <w:ilvl w:val="0"/>
          <w:numId w:val="12"/>
        </w:numPr>
      </w:pPr>
      <w:r>
        <w:t xml:space="preserve">Current moves are </w:t>
      </w:r>
      <w:r>
        <w:rPr>
          <w:u w:val="single"/>
        </w:rPr>
        <w:t>theatrics</w:t>
      </w:r>
      <w:r>
        <w:t xml:space="preserve"> and </w:t>
      </w:r>
      <w:r>
        <w:rPr>
          <w:u w:val="single"/>
        </w:rPr>
        <w:t>unlikely to escalate</w:t>
      </w:r>
    </w:p>
    <w:p w14:paraId="12DF795B" w14:textId="77777777" w:rsidR="00942A50" w:rsidRPr="00D63EF9" w:rsidRDefault="00942A50" w:rsidP="00942A50">
      <w:r w:rsidRPr="00D63EF9">
        <w:rPr>
          <w:rStyle w:val="Style13ptBold"/>
        </w:rPr>
        <w:t>Ganguly 3/5</w:t>
      </w:r>
      <w:r w:rsidRPr="00D63EF9">
        <w:t>/19 [Sumit Ganguly is Distinguished Professor of Political Science and Rabindranath Tagore Chair in Indian Cultures and Civilizations at Indiana University, Bloomington. Why the India-Pakistan Crisis Isn’t Likely to Turn Nuclear. March 5, 2019. https://www.foreignaffairs.com/articles/india/2019-03-05/why-india-pakistan-crisis-isnt-likely-turn-nuclear</w:t>
      </w:r>
      <w:r>
        <w:t>]</w:t>
      </w:r>
    </w:p>
    <w:p w14:paraId="223F579A" w14:textId="77777777" w:rsidR="00942A50" w:rsidRPr="00471C0F" w:rsidRDefault="00942A50" w:rsidP="00942A50">
      <w:pPr>
        <w:rPr>
          <w:sz w:val="16"/>
        </w:rPr>
      </w:pPr>
      <w:r w:rsidRPr="00471C0F">
        <w:rPr>
          <w:u w:val="single"/>
        </w:rPr>
        <w:t xml:space="preserve">Worried </w:t>
      </w:r>
      <w:r w:rsidRPr="00152A1C">
        <w:rPr>
          <w:highlight w:val="yellow"/>
          <w:u w:val="single"/>
        </w:rPr>
        <w:t>analysts</w:t>
      </w:r>
      <w:r w:rsidRPr="00471C0F">
        <w:rPr>
          <w:sz w:val="16"/>
        </w:rPr>
        <w:t xml:space="preserve"> now </w:t>
      </w:r>
      <w:r w:rsidRPr="00152A1C">
        <w:rPr>
          <w:highlight w:val="yellow"/>
          <w:u w:val="single"/>
        </w:rPr>
        <w:t>fear</w:t>
      </w:r>
      <w:r w:rsidRPr="00471C0F">
        <w:rPr>
          <w:u w:val="single"/>
        </w:rPr>
        <w:t xml:space="preserve"> that, since </w:t>
      </w:r>
      <w:r w:rsidRPr="00152A1C">
        <w:rPr>
          <w:highlight w:val="yellow"/>
          <w:u w:val="single"/>
        </w:rPr>
        <w:t>India and Pakistan</w:t>
      </w:r>
      <w:r w:rsidRPr="00471C0F">
        <w:rPr>
          <w:u w:val="single"/>
        </w:rPr>
        <w:t xml:space="preserve"> have breached the informal norm against using air power across the border, they </w:t>
      </w:r>
      <w:r w:rsidRPr="00152A1C">
        <w:rPr>
          <w:highlight w:val="yellow"/>
          <w:u w:val="single"/>
        </w:rPr>
        <w:t>will be unable to prevent</w:t>
      </w:r>
      <w:r w:rsidRPr="00471C0F">
        <w:rPr>
          <w:u w:val="single"/>
        </w:rPr>
        <w:t xml:space="preserve"> </w:t>
      </w:r>
      <w:r w:rsidRPr="00471C0F">
        <w:rPr>
          <w:rStyle w:val="Emphasis"/>
        </w:rPr>
        <w:t xml:space="preserve">further </w:t>
      </w:r>
      <w:r w:rsidRPr="00152A1C">
        <w:rPr>
          <w:rStyle w:val="Emphasis"/>
          <w:highlight w:val="yellow"/>
        </w:rPr>
        <w:t>escalation</w:t>
      </w:r>
      <w:r w:rsidRPr="00471C0F">
        <w:rPr>
          <w:sz w:val="16"/>
        </w:rPr>
        <w:t>. Hawkish publics in both countries are calling for retaliation. Can the politicians exercise restraint?</w:t>
      </w:r>
    </w:p>
    <w:p w14:paraId="7310639E" w14:textId="77777777" w:rsidR="00942A50" w:rsidRPr="00471C0F" w:rsidRDefault="00942A50" w:rsidP="00942A50">
      <w:pPr>
        <w:rPr>
          <w:sz w:val="16"/>
        </w:rPr>
      </w:pPr>
      <w:r w:rsidRPr="00471C0F">
        <w:rPr>
          <w:sz w:val="16"/>
        </w:rPr>
        <w:t>THE LESSONS OF HISTORY</w:t>
      </w:r>
    </w:p>
    <w:p w14:paraId="56CA98D6" w14:textId="77777777" w:rsidR="00942A50" w:rsidRPr="00471C0F" w:rsidRDefault="00942A50" w:rsidP="00942A50">
      <w:pPr>
        <w:rPr>
          <w:sz w:val="16"/>
        </w:rPr>
      </w:pPr>
      <w:r w:rsidRPr="00471C0F">
        <w:rPr>
          <w:sz w:val="16"/>
        </w:rPr>
        <w:t xml:space="preserve">No one can say for sure, but </w:t>
      </w:r>
      <w:r w:rsidRPr="00152A1C">
        <w:rPr>
          <w:rStyle w:val="Emphasis"/>
          <w:highlight w:val="yellow"/>
        </w:rPr>
        <w:t>history</w:t>
      </w:r>
      <w:r w:rsidRPr="00152A1C">
        <w:rPr>
          <w:highlight w:val="yellow"/>
          <w:u w:val="single"/>
        </w:rPr>
        <w:t xml:space="preserve"> suggests</w:t>
      </w:r>
      <w:r w:rsidRPr="00471C0F">
        <w:rPr>
          <w:sz w:val="16"/>
        </w:rPr>
        <w:t xml:space="preserve"> that there is </w:t>
      </w:r>
      <w:r w:rsidRPr="00471C0F">
        <w:rPr>
          <w:u w:val="single"/>
        </w:rPr>
        <w:t xml:space="preserve">cause for </w:t>
      </w:r>
      <w:r w:rsidRPr="00152A1C">
        <w:rPr>
          <w:rStyle w:val="Emphasis"/>
          <w:highlight w:val="yellow"/>
        </w:rPr>
        <w:t>optimism</w:t>
      </w:r>
      <w:r w:rsidRPr="00471C0F">
        <w:rPr>
          <w:sz w:val="16"/>
        </w:rPr>
        <w:t xml:space="preserve">. </w:t>
      </w:r>
      <w:r w:rsidRPr="00471C0F">
        <w:rPr>
          <w:u w:val="single"/>
        </w:rPr>
        <w:t xml:space="preserve">During </w:t>
      </w:r>
      <w:r w:rsidRPr="00152A1C">
        <w:rPr>
          <w:highlight w:val="yellow"/>
          <w:u w:val="single"/>
        </w:rPr>
        <w:t xml:space="preserve">the </w:t>
      </w:r>
      <w:r w:rsidRPr="00152A1C">
        <w:rPr>
          <w:rStyle w:val="Emphasis"/>
          <w:highlight w:val="yellow"/>
        </w:rPr>
        <w:t>Kargil War</w:t>
      </w:r>
      <w:r w:rsidRPr="00471C0F">
        <w:rPr>
          <w:sz w:val="16"/>
        </w:rPr>
        <w:t xml:space="preserve">, </w:t>
      </w:r>
      <w:r w:rsidRPr="00471C0F">
        <w:rPr>
          <w:u w:val="single"/>
        </w:rPr>
        <w:t>India worked to contain the fighting to</w:t>
      </w:r>
      <w:r w:rsidRPr="00471C0F">
        <w:rPr>
          <w:sz w:val="16"/>
        </w:rPr>
        <w:t xml:space="preserve"> the </w:t>
      </w:r>
      <w:r w:rsidRPr="00471C0F">
        <w:rPr>
          <w:u w:val="single"/>
        </w:rPr>
        <w:t>regions around Pakistan’s original incursions</w:t>
      </w:r>
      <w:r w:rsidRPr="00471C0F">
        <w:rPr>
          <w:sz w:val="16"/>
        </w:rPr>
        <w:t xml:space="preserve"> and the </w:t>
      </w:r>
      <w:r w:rsidRPr="00471C0F">
        <w:rPr>
          <w:rStyle w:val="Emphasis"/>
        </w:rPr>
        <w:t xml:space="preserve">war </w:t>
      </w:r>
      <w:r w:rsidRPr="00152A1C">
        <w:rPr>
          <w:rStyle w:val="Emphasis"/>
          <w:highlight w:val="yellow"/>
        </w:rPr>
        <w:t>concluded</w:t>
      </w:r>
      <w:r w:rsidRPr="00152A1C">
        <w:rPr>
          <w:highlight w:val="yellow"/>
          <w:u w:val="single"/>
        </w:rPr>
        <w:t xml:space="preserve"> </w:t>
      </w:r>
      <w:r w:rsidRPr="00152A1C">
        <w:rPr>
          <w:rStyle w:val="Emphasis"/>
          <w:highlight w:val="yellow"/>
        </w:rPr>
        <w:t>with no</w:t>
      </w:r>
      <w:r w:rsidRPr="00471C0F">
        <w:rPr>
          <w:rStyle w:val="Emphasis"/>
        </w:rPr>
        <w:t xml:space="preserve"> real </w:t>
      </w:r>
      <w:r w:rsidRPr="00152A1C">
        <w:rPr>
          <w:rStyle w:val="Emphasis"/>
          <w:highlight w:val="yellow"/>
        </w:rPr>
        <w:t>threat</w:t>
      </w:r>
      <w:r w:rsidRPr="00152A1C">
        <w:rPr>
          <w:sz w:val="16"/>
          <w:highlight w:val="yellow"/>
        </w:rPr>
        <w:t xml:space="preserve"> </w:t>
      </w:r>
      <w:r w:rsidRPr="00152A1C">
        <w:rPr>
          <w:highlight w:val="yellow"/>
          <w:u w:val="single"/>
        </w:rPr>
        <w:t xml:space="preserve">of </w:t>
      </w:r>
      <w:r w:rsidRPr="00152A1C">
        <w:rPr>
          <w:rStyle w:val="Emphasis"/>
          <w:highlight w:val="yellow"/>
        </w:rPr>
        <w:t>nuclear escalation</w:t>
      </w:r>
      <w:r w:rsidRPr="00471C0F">
        <w:rPr>
          <w:sz w:val="16"/>
        </w:rPr>
        <w:t>.</w:t>
      </w:r>
    </w:p>
    <w:p w14:paraId="35562E12" w14:textId="77777777" w:rsidR="00942A50" w:rsidRPr="00471C0F" w:rsidRDefault="00942A50" w:rsidP="00942A50">
      <w:pPr>
        <w:rPr>
          <w:sz w:val="16"/>
        </w:rPr>
      </w:pPr>
      <w:r w:rsidRPr="00471C0F">
        <w:rPr>
          <w:sz w:val="16"/>
        </w:rPr>
        <w:t xml:space="preserve">Less than </w:t>
      </w:r>
      <w:r w:rsidRPr="00471C0F">
        <w:rPr>
          <w:rStyle w:val="Emphasis"/>
        </w:rPr>
        <w:t>two years later</w:t>
      </w:r>
      <w:r w:rsidRPr="00471C0F">
        <w:rPr>
          <w:u w:val="single"/>
        </w:rPr>
        <w:t xml:space="preserve">, the two countries plunged into </w:t>
      </w:r>
      <w:r w:rsidRPr="00471C0F">
        <w:rPr>
          <w:rStyle w:val="Emphasis"/>
        </w:rPr>
        <w:t>crisis</w:t>
      </w:r>
      <w:r w:rsidRPr="00471C0F">
        <w:rPr>
          <w:sz w:val="16"/>
        </w:rPr>
        <w:t xml:space="preserve"> once </w:t>
      </w:r>
      <w:r w:rsidRPr="00471C0F">
        <w:rPr>
          <w:rStyle w:val="Emphasis"/>
        </w:rPr>
        <w:t>again</w:t>
      </w:r>
      <w:r w:rsidRPr="00471C0F">
        <w:rPr>
          <w:sz w:val="16"/>
        </w:rPr>
        <w:t xml:space="preserve">. </w:t>
      </w:r>
      <w:r w:rsidRPr="00152A1C">
        <w:rPr>
          <w:highlight w:val="yellow"/>
          <w:u w:val="single"/>
        </w:rPr>
        <w:t>In</w:t>
      </w:r>
      <w:r w:rsidRPr="00471C0F">
        <w:rPr>
          <w:sz w:val="16"/>
        </w:rPr>
        <w:t xml:space="preserve"> December </w:t>
      </w:r>
      <w:r w:rsidRPr="00471C0F">
        <w:rPr>
          <w:u w:val="single"/>
        </w:rPr>
        <w:t>20</w:t>
      </w:r>
      <w:r w:rsidRPr="00152A1C">
        <w:rPr>
          <w:highlight w:val="yellow"/>
          <w:u w:val="single"/>
        </w:rPr>
        <w:t>01</w:t>
      </w:r>
      <w:r w:rsidRPr="00471C0F">
        <w:rPr>
          <w:sz w:val="16"/>
        </w:rPr>
        <w:t xml:space="preserve">, five </w:t>
      </w:r>
      <w:r w:rsidRPr="00152A1C">
        <w:rPr>
          <w:highlight w:val="yellow"/>
          <w:u w:val="single"/>
        </w:rPr>
        <w:t>terrorists</w:t>
      </w:r>
      <w:r w:rsidRPr="00152A1C">
        <w:rPr>
          <w:sz w:val="16"/>
          <w:highlight w:val="yellow"/>
        </w:rPr>
        <w:t xml:space="preserve"> </w:t>
      </w:r>
      <w:r w:rsidRPr="00152A1C">
        <w:rPr>
          <w:highlight w:val="yellow"/>
          <w:u w:val="single"/>
        </w:rPr>
        <w:t>from</w:t>
      </w:r>
      <w:r w:rsidRPr="00471C0F">
        <w:rPr>
          <w:sz w:val="16"/>
        </w:rPr>
        <w:t xml:space="preserve"> the </w:t>
      </w:r>
      <w:r w:rsidRPr="00152A1C">
        <w:rPr>
          <w:highlight w:val="yellow"/>
          <w:u w:val="single"/>
        </w:rPr>
        <w:t>Pakistan</w:t>
      </w:r>
      <w:r w:rsidRPr="00471C0F">
        <w:rPr>
          <w:sz w:val="16"/>
        </w:rPr>
        <w:t xml:space="preserve">-based groups Lashkar-e-Tabia and Jaish-e-Mohammed </w:t>
      </w:r>
      <w:r w:rsidRPr="00152A1C">
        <w:rPr>
          <w:highlight w:val="yellow"/>
          <w:u w:val="single"/>
        </w:rPr>
        <w:t>attacked</w:t>
      </w:r>
      <w:r w:rsidRPr="00471C0F">
        <w:rPr>
          <w:u w:val="single"/>
        </w:rPr>
        <w:t xml:space="preserve"> the </w:t>
      </w:r>
      <w:r w:rsidRPr="00152A1C">
        <w:rPr>
          <w:highlight w:val="yellow"/>
          <w:u w:val="single"/>
        </w:rPr>
        <w:t>parliament</w:t>
      </w:r>
      <w:r w:rsidRPr="00471C0F">
        <w:rPr>
          <w:u w:val="single"/>
        </w:rPr>
        <w:t xml:space="preserve"> building</w:t>
      </w:r>
      <w:r w:rsidRPr="00471C0F">
        <w:rPr>
          <w:sz w:val="16"/>
        </w:rPr>
        <w:t xml:space="preserve"> in New Delhi with AK-47s, grenades, and homemade bombs, killing eight security guards and a gardener. In response, </w:t>
      </w:r>
      <w:r w:rsidRPr="00152A1C">
        <w:rPr>
          <w:highlight w:val="yellow"/>
          <w:u w:val="single"/>
        </w:rPr>
        <w:t>India</w:t>
      </w:r>
      <w:r w:rsidRPr="00152A1C">
        <w:rPr>
          <w:sz w:val="16"/>
          <w:highlight w:val="yellow"/>
        </w:rPr>
        <w:t xml:space="preserve"> </w:t>
      </w:r>
      <w:r w:rsidRPr="00152A1C">
        <w:rPr>
          <w:highlight w:val="yellow"/>
          <w:u w:val="single"/>
        </w:rPr>
        <w:t>launched</w:t>
      </w:r>
      <w:r w:rsidRPr="00471C0F">
        <w:rPr>
          <w:u w:val="single"/>
        </w:rPr>
        <w:t xml:space="preserve"> a mass military </w:t>
      </w:r>
      <w:r w:rsidRPr="00152A1C">
        <w:rPr>
          <w:highlight w:val="yellow"/>
          <w:u w:val="single"/>
        </w:rPr>
        <w:t>mobilization</w:t>
      </w:r>
      <w:r w:rsidRPr="00471C0F">
        <w:rPr>
          <w:sz w:val="16"/>
        </w:rPr>
        <w:t xml:space="preserve"> designed to induce Pakistan to crack down on terrorist groups. As Indian troops deployed to the border, </w:t>
      </w:r>
      <w:r w:rsidRPr="00471C0F">
        <w:rPr>
          <w:u w:val="single"/>
        </w:rPr>
        <w:t>terrorists from Pakistan struck again</w:t>
      </w:r>
      <w:r w:rsidRPr="00471C0F">
        <w:rPr>
          <w:sz w:val="16"/>
        </w:rPr>
        <w:t xml:space="preserve">. </w:t>
      </w:r>
      <w:r w:rsidRPr="00152A1C">
        <w:rPr>
          <w:highlight w:val="yellow"/>
          <w:u w:val="single"/>
        </w:rPr>
        <w:t>In</w:t>
      </w:r>
      <w:r w:rsidRPr="00471C0F">
        <w:rPr>
          <w:sz w:val="16"/>
        </w:rPr>
        <w:t xml:space="preserve"> May </w:t>
      </w:r>
      <w:r w:rsidRPr="00471C0F">
        <w:rPr>
          <w:u w:val="single"/>
        </w:rPr>
        <w:t>20</w:t>
      </w:r>
      <w:r w:rsidRPr="00152A1C">
        <w:rPr>
          <w:highlight w:val="yellow"/>
          <w:u w:val="single"/>
        </w:rPr>
        <w:t>02</w:t>
      </w:r>
      <w:r w:rsidRPr="00471C0F">
        <w:rPr>
          <w:sz w:val="16"/>
        </w:rPr>
        <w:t xml:space="preserve">, </w:t>
      </w:r>
      <w:r w:rsidRPr="00471C0F">
        <w:rPr>
          <w:u w:val="single"/>
        </w:rPr>
        <w:t xml:space="preserve">three </w:t>
      </w:r>
      <w:r w:rsidRPr="00152A1C">
        <w:rPr>
          <w:highlight w:val="yellow"/>
          <w:u w:val="single"/>
        </w:rPr>
        <w:t>men killed 34</w:t>
      </w:r>
      <w:r w:rsidRPr="00471C0F">
        <w:rPr>
          <w:u w:val="single"/>
        </w:rPr>
        <w:t xml:space="preserve"> people </w:t>
      </w:r>
      <w:r w:rsidRPr="00152A1C">
        <w:rPr>
          <w:highlight w:val="yellow"/>
          <w:u w:val="single"/>
        </w:rPr>
        <w:t>in</w:t>
      </w:r>
      <w:r w:rsidRPr="00471C0F">
        <w:rPr>
          <w:sz w:val="16"/>
        </w:rPr>
        <w:t xml:space="preserve"> the residential area of an </w:t>
      </w:r>
      <w:r w:rsidRPr="00152A1C">
        <w:rPr>
          <w:highlight w:val="yellow"/>
          <w:u w:val="single"/>
        </w:rPr>
        <w:t>India</w:t>
      </w:r>
      <w:r w:rsidRPr="00471C0F">
        <w:rPr>
          <w:sz w:val="16"/>
        </w:rPr>
        <w:t xml:space="preserve">n army camp in Kaluchak, in Jammu and Kashmir. </w:t>
      </w:r>
      <w:r w:rsidRPr="00152A1C">
        <w:rPr>
          <w:highlight w:val="yellow"/>
          <w:u w:val="single"/>
        </w:rPr>
        <w:t>Tensions spiked</w:t>
      </w:r>
      <w:r w:rsidRPr="00471C0F">
        <w:rPr>
          <w:sz w:val="16"/>
        </w:rPr>
        <w:t xml:space="preserve">. India seemed poised to unleash a military assault on Pakistan. Several embassies in New Delhi and Islamabad withdrew their nonessential personnel and issued travel advisories. The </w:t>
      </w:r>
      <w:r w:rsidRPr="00152A1C">
        <w:rPr>
          <w:highlight w:val="yellow"/>
          <w:u w:val="single"/>
        </w:rPr>
        <w:t>standoff</w:t>
      </w:r>
      <w:r w:rsidRPr="00471C0F">
        <w:rPr>
          <w:u w:val="single"/>
        </w:rPr>
        <w:t xml:space="preserve"> lasted for several </w:t>
      </w:r>
      <w:proofErr w:type="gramStart"/>
      <w:r w:rsidRPr="00471C0F">
        <w:rPr>
          <w:u w:val="single"/>
        </w:rPr>
        <w:t>months, but</w:t>
      </w:r>
      <w:proofErr w:type="gramEnd"/>
      <w:r w:rsidRPr="00471C0F">
        <w:rPr>
          <w:u w:val="single"/>
        </w:rPr>
        <w:t xml:space="preserve"> </w:t>
      </w:r>
      <w:r w:rsidRPr="00152A1C">
        <w:rPr>
          <w:rStyle w:val="Emphasis"/>
          <w:highlight w:val="yellow"/>
        </w:rPr>
        <w:t>dissipated</w:t>
      </w:r>
      <w:r w:rsidRPr="00471C0F">
        <w:rPr>
          <w:sz w:val="16"/>
        </w:rPr>
        <w:t xml:space="preserve">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46324AB2" w14:textId="77777777" w:rsidR="00942A50" w:rsidRPr="00471C0F" w:rsidRDefault="00942A50" w:rsidP="00942A50">
      <w:pPr>
        <w:rPr>
          <w:sz w:val="16"/>
        </w:rPr>
      </w:pPr>
      <w:r w:rsidRPr="00152A1C">
        <w:rPr>
          <w:rStyle w:val="Emphasis"/>
          <w:highlight w:val="yellow"/>
        </w:rPr>
        <w:t>Other nuclear states</w:t>
      </w:r>
      <w:r w:rsidRPr="00152A1C">
        <w:rPr>
          <w:highlight w:val="yellow"/>
          <w:u w:val="single"/>
        </w:rPr>
        <w:t xml:space="preserve"> have</w:t>
      </w:r>
      <w:r w:rsidRPr="00471C0F">
        <w:rPr>
          <w:sz w:val="16"/>
        </w:rPr>
        <w:t xml:space="preserve"> also </w:t>
      </w:r>
      <w:r w:rsidRPr="00152A1C">
        <w:rPr>
          <w:highlight w:val="yellow"/>
          <w:u w:val="single"/>
        </w:rPr>
        <w:t xml:space="preserve">clashed </w:t>
      </w:r>
      <w:r w:rsidRPr="00152A1C">
        <w:rPr>
          <w:rStyle w:val="Emphasis"/>
          <w:highlight w:val="yellow"/>
        </w:rPr>
        <w:t>without</w:t>
      </w:r>
      <w:r w:rsidRPr="00471C0F">
        <w:rPr>
          <w:rStyle w:val="Emphasis"/>
        </w:rPr>
        <w:t xml:space="preserve"> resorting</w:t>
      </w:r>
      <w:r w:rsidRPr="00471C0F">
        <w:rPr>
          <w:u w:val="single"/>
        </w:rPr>
        <w:t xml:space="preserve"> to </w:t>
      </w:r>
      <w:r w:rsidRPr="00152A1C">
        <w:rPr>
          <w:rStyle w:val="Emphasis"/>
          <w:highlight w:val="yellow"/>
        </w:rPr>
        <w:t>nuclear weapons</w:t>
      </w:r>
      <w:r w:rsidRPr="00471C0F">
        <w:rPr>
          <w:sz w:val="16"/>
        </w:rPr>
        <w:t xml:space="preserve">. In 1969, China, then an incipient nuclear weapons state, and the Soviet Union, a full-fledged nuclear power, came to blows over islands in the Ussuri River,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w:t>
      </w:r>
      <w:proofErr w:type="gramStart"/>
      <w:r w:rsidRPr="00471C0F">
        <w:rPr>
          <w:sz w:val="16"/>
        </w:rPr>
        <w:t>survive</w:t>
      </w:r>
      <w:proofErr w:type="gramEnd"/>
      <w:r w:rsidRPr="00471C0F">
        <w:rPr>
          <w:sz w:val="16"/>
        </w:rPr>
        <w:t xml:space="preserve"> and imperialism would have been razed to the ground. Yet despite Mao’s views, the crisis ended without going nuclear, thanks in part to the efforts of Soviet Prime Minister Alexei Kosygin, who took the first step by travelling to Beijing for talks.</w:t>
      </w:r>
    </w:p>
    <w:p w14:paraId="1268668F" w14:textId="77777777" w:rsidR="00942A50" w:rsidRPr="00471C0F" w:rsidRDefault="00942A50" w:rsidP="00942A50">
      <w:pPr>
        <w:rPr>
          <w:sz w:val="16"/>
        </w:rPr>
      </w:pPr>
      <w:r w:rsidRPr="00471C0F">
        <w:rPr>
          <w:u w:val="single"/>
        </w:rPr>
        <w:t xml:space="preserve">There’s reason to believe that </w:t>
      </w:r>
      <w:r w:rsidRPr="00152A1C">
        <w:rPr>
          <w:highlight w:val="yellow"/>
          <w:u w:val="single"/>
        </w:rPr>
        <w:t xml:space="preserve">the </w:t>
      </w:r>
      <w:r w:rsidRPr="00152A1C">
        <w:rPr>
          <w:rStyle w:val="Emphasis"/>
          <w:highlight w:val="yellow"/>
        </w:rPr>
        <w:t>current situation</w:t>
      </w:r>
      <w:r w:rsidRPr="00152A1C">
        <w:rPr>
          <w:highlight w:val="yellow"/>
          <w:u w:val="single"/>
        </w:rPr>
        <w:t xml:space="preserve"> is </w:t>
      </w:r>
      <w:r w:rsidRPr="00152A1C">
        <w:rPr>
          <w:rStyle w:val="Emphasis"/>
          <w:highlight w:val="yellow"/>
        </w:rPr>
        <w:t>similar</w:t>
      </w:r>
      <w:r w:rsidRPr="00471C0F">
        <w:rPr>
          <w:sz w:val="16"/>
        </w:rPr>
        <w:t xml:space="preserve">. </w:t>
      </w:r>
      <w:r w:rsidRPr="00152A1C">
        <w:rPr>
          <w:highlight w:val="yellow"/>
          <w:u w:val="single"/>
        </w:rPr>
        <w:t>Pakistan’s</w:t>
      </w:r>
      <w:r w:rsidRPr="00471C0F">
        <w:rPr>
          <w:u w:val="single"/>
        </w:rPr>
        <w:t xml:space="preserve"> overweening military </w:t>
      </w:r>
      <w:r w:rsidRPr="00152A1C">
        <w:rPr>
          <w:highlight w:val="yellow"/>
          <w:u w:val="single"/>
        </w:rPr>
        <w:t>establishment</w:t>
      </w:r>
      <w:r w:rsidRPr="00471C0F">
        <w:rPr>
          <w:u w:val="single"/>
        </w:rPr>
        <w:t xml:space="preserve"> undoubtedly </w:t>
      </w:r>
      <w:r w:rsidRPr="00152A1C">
        <w:rPr>
          <w:highlight w:val="yellow"/>
          <w:u w:val="single"/>
        </w:rPr>
        <w:t>harbors an extreme view</w:t>
      </w:r>
      <w:r w:rsidRPr="00471C0F">
        <w:rPr>
          <w:u w:val="single"/>
        </w:rPr>
        <w:t xml:space="preserve"> of India</w:t>
      </w:r>
      <w:r w:rsidRPr="00471C0F">
        <w:rPr>
          <w:sz w:val="16"/>
        </w:rPr>
        <w:t xml:space="preserve"> and determines Pakistan’s policy toward its neighbor. </w:t>
      </w:r>
      <w:r w:rsidRPr="00152A1C">
        <w:rPr>
          <w:highlight w:val="yellow"/>
          <w:u w:val="single"/>
        </w:rPr>
        <w:t xml:space="preserve">The </w:t>
      </w:r>
      <w:r w:rsidRPr="00152A1C">
        <w:rPr>
          <w:rStyle w:val="Emphasis"/>
          <w:highlight w:val="yellow"/>
        </w:rPr>
        <w:t>military</w:t>
      </w:r>
      <w:r w:rsidRPr="00152A1C">
        <w:rPr>
          <w:highlight w:val="yellow"/>
          <w:u w:val="single"/>
        </w:rPr>
        <w:t xml:space="preserve">, however, is </w:t>
      </w:r>
      <w:r w:rsidRPr="00152A1C">
        <w:rPr>
          <w:rStyle w:val="Emphasis"/>
          <w:highlight w:val="yellow"/>
        </w:rPr>
        <w:t>not</w:t>
      </w:r>
      <w:r w:rsidRPr="00471C0F">
        <w:rPr>
          <w:rStyle w:val="Emphasis"/>
        </w:rPr>
        <w:t xml:space="preserve"> </w:t>
      </w:r>
      <w:r w:rsidRPr="00152A1C">
        <w:rPr>
          <w:rStyle w:val="Emphasis"/>
          <w:highlight w:val="yellow"/>
        </w:rPr>
        <w:t>irrational</w:t>
      </w:r>
      <w:r w:rsidRPr="00471C0F">
        <w:rPr>
          <w:sz w:val="16"/>
        </w:rPr>
        <w:t xml:space="preserve">. In India, </w:t>
      </w:r>
      <w:r w:rsidRPr="00152A1C">
        <w:rPr>
          <w:rStyle w:val="Emphasis"/>
          <w:highlight w:val="yellow"/>
        </w:rPr>
        <w:t>although</w:t>
      </w:r>
      <w:r w:rsidRPr="00471C0F">
        <w:rPr>
          <w:sz w:val="16"/>
        </w:rPr>
        <w:t xml:space="preserve"> Prime Minister Narendra </w:t>
      </w:r>
      <w:r w:rsidRPr="00152A1C">
        <w:rPr>
          <w:rStyle w:val="Emphasis"/>
          <w:highlight w:val="yellow"/>
        </w:rPr>
        <w:t>Modi</w:t>
      </w:r>
      <w:r w:rsidRPr="00152A1C">
        <w:rPr>
          <w:highlight w:val="yellow"/>
          <w:u w:val="single"/>
        </w:rPr>
        <w:t xml:space="preserve"> has</w:t>
      </w:r>
      <w:r w:rsidRPr="00471C0F">
        <w:rPr>
          <w:u w:val="single"/>
        </w:rPr>
        <w:t xml:space="preserve"> a </w:t>
      </w:r>
      <w:r w:rsidRPr="00152A1C">
        <w:rPr>
          <w:rStyle w:val="Emphasis"/>
          <w:highlight w:val="yellow"/>
        </w:rPr>
        <w:lastRenderedPageBreak/>
        <w:t>jingoistic disposition</w:t>
      </w:r>
      <w:r w:rsidRPr="00152A1C">
        <w:rPr>
          <w:sz w:val="16"/>
          <w:highlight w:val="yellow"/>
        </w:rPr>
        <w:t xml:space="preserve">, </w:t>
      </w:r>
      <w:r w:rsidRPr="00152A1C">
        <w:rPr>
          <w:highlight w:val="yellow"/>
          <w:u w:val="single"/>
        </w:rPr>
        <w:t>he</w:t>
      </w:r>
      <w:r w:rsidRPr="00471C0F">
        <w:rPr>
          <w:sz w:val="16"/>
        </w:rPr>
        <w:t xml:space="preserve">, too, </w:t>
      </w:r>
      <w:r w:rsidRPr="00152A1C">
        <w:rPr>
          <w:rStyle w:val="Emphasis"/>
          <w:highlight w:val="yellow"/>
        </w:rPr>
        <w:t>understands</w:t>
      </w:r>
      <w:r w:rsidRPr="00471C0F">
        <w:rPr>
          <w:u w:val="single"/>
        </w:rPr>
        <w:t xml:space="preserve"> the </w:t>
      </w:r>
      <w:r w:rsidRPr="00152A1C">
        <w:rPr>
          <w:rStyle w:val="Emphasis"/>
          <w:highlight w:val="yellow"/>
        </w:rPr>
        <w:t>risks</w:t>
      </w:r>
      <w:r w:rsidRPr="00471C0F">
        <w:rPr>
          <w:rStyle w:val="Emphasis"/>
        </w:rPr>
        <w:t xml:space="preserve"> of escalation</w:t>
      </w:r>
      <w:r w:rsidRPr="00471C0F">
        <w:rPr>
          <w:sz w:val="16"/>
        </w:rPr>
        <w:t xml:space="preserve">, </w:t>
      </w:r>
      <w:r w:rsidRPr="00471C0F">
        <w:rPr>
          <w:u w:val="single"/>
        </w:rPr>
        <w:t>and</w:t>
      </w:r>
      <w:r w:rsidRPr="00471C0F">
        <w:rPr>
          <w:sz w:val="16"/>
        </w:rPr>
        <w:t xml:space="preserve"> he </w:t>
      </w:r>
      <w:r w:rsidRPr="00471C0F">
        <w:rPr>
          <w:u w:val="single"/>
        </w:rPr>
        <w:t xml:space="preserve">has a </w:t>
      </w:r>
      <w:r w:rsidRPr="00471C0F">
        <w:rPr>
          <w:rStyle w:val="Emphasis"/>
        </w:rPr>
        <w:t>firm grip</w:t>
      </w:r>
      <w:r w:rsidRPr="00471C0F">
        <w:rPr>
          <w:u w:val="single"/>
        </w:rPr>
        <w:t xml:space="preserve"> on the Indian </w:t>
      </w:r>
      <w:r w:rsidRPr="00471C0F">
        <w:rPr>
          <w:rStyle w:val="Emphasis"/>
        </w:rPr>
        <w:t>military</w:t>
      </w:r>
      <w:r w:rsidRPr="00471C0F">
        <w:rPr>
          <w:sz w:val="16"/>
        </w:rPr>
        <w:t>.</w:t>
      </w:r>
    </w:p>
    <w:p w14:paraId="4A3331E6" w14:textId="77777777" w:rsidR="00942A50" w:rsidRPr="00471C0F" w:rsidRDefault="00942A50" w:rsidP="00942A50">
      <w:pPr>
        <w:rPr>
          <w:sz w:val="16"/>
        </w:rPr>
      </w:pPr>
      <w:r w:rsidRPr="00471C0F">
        <w:rPr>
          <w:u w:val="single"/>
        </w:rPr>
        <w:t>Another source of optimism comes from what political scientists call the “</w:t>
      </w:r>
      <w:r w:rsidRPr="00471C0F">
        <w:rPr>
          <w:rStyle w:val="Emphasis"/>
        </w:rPr>
        <w:t>nuclear revolution</w:t>
      </w:r>
      <w:r w:rsidRPr="00471C0F">
        <w:rPr>
          <w:u w:val="single"/>
        </w:rPr>
        <w:t xml:space="preserve">,” the idea that the invention of </w:t>
      </w:r>
      <w:r w:rsidRPr="00152A1C">
        <w:rPr>
          <w:highlight w:val="yellow"/>
          <w:u w:val="single"/>
        </w:rPr>
        <w:t>nuclear</w:t>
      </w:r>
      <w:r w:rsidRPr="00471C0F">
        <w:rPr>
          <w:u w:val="single"/>
        </w:rPr>
        <w:t xml:space="preserve"> weapons fundamentally changed the nature of </w:t>
      </w:r>
      <w:r w:rsidRPr="00152A1C">
        <w:rPr>
          <w:highlight w:val="yellow"/>
          <w:u w:val="single"/>
        </w:rPr>
        <w:t>war</w:t>
      </w:r>
      <w:r w:rsidRPr="00471C0F">
        <w:rPr>
          <w:sz w:val="16"/>
        </w:rPr>
        <w:t xml:space="preserve">. Many strategists argue that nuclear weapons’ destructive power is so great that </w:t>
      </w:r>
      <w:r w:rsidRPr="00152A1C">
        <w:rPr>
          <w:rStyle w:val="Emphasis"/>
          <w:highlight w:val="yellow"/>
        </w:rPr>
        <w:t>states understand</w:t>
      </w:r>
      <w:r w:rsidRPr="00471C0F">
        <w:rPr>
          <w:u w:val="single"/>
        </w:rPr>
        <w:t xml:space="preserve"> the</w:t>
      </w:r>
      <w:r w:rsidRPr="00471C0F">
        <w:rPr>
          <w:sz w:val="16"/>
        </w:rPr>
        <w:t xml:space="preserve"> awful </w:t>
      </w:r>
      <w:r w:rsidRPr="00152A1C">
        <w:rPr>
          <w:rStyle w:val="Emphasis"/>
          <w:highlight w:val="yellow"/>
        </w:rPr>
        <w:t>consequences</w:t>
      </w:r>
      <w:r w:rsidRPr="00471C0F">
        <w:rPr>
          <w:sz w:val="16"/>
        </w:rPr>
        <w:t xml:space="preserve"> that would result from using them—</w:t>
      </w:r>
      <w:r w:rsidRPr="00152A1C">
        <w:rPr>
          <w:highlight w:val="yellow"/>
          <w:u w:val="single"/>
        </w:rPr>
        <w:t xml:space="preserve">and </w:t>
      </w:r>
      <w:r w:rsidRPr="00152A1C">
        <w:rPr>
          <w:rStyle w:val="Emphasis"/>
          <w:highlight w:val="yellow"/>
        </w:rPr>
        <w:t>avoid doing so</w:t>
      </w:r>
      <w:r w:rsidRPr="00152A1C">
        <w:rPr>
          <w:highlight w:val="yellow"/>
          <w:u w:val="single"/>
        </w:rPr>
        <w:t xml:space="preserve"> at </w:t>
      </w:r>
      <w:r w:rsidRPr="00152A1C">
        <w:rPr>
          <w:rStyle w:val="Emphasis"/>
          <w:highlight w:val="yellow"/>
        </w:rPr>
        <w:t>all costs</w:t>
      </w:r>
      <w:r w:rsidRPr="00471C0F">
        <w:rPr>
          <w:sz w:val="16"/>
        </w:rPr>
        <w:t xml:space="preserve">. </w:t>
      </w:r>
      <w:r w:rsidRPr="00471C0F">
        <w:rPr>
          <w:u w:val="single"/>
        </w:rPr>
        <w:t>Indian and Pakistani strategists are no different</w:t>
      </w:r>
      <w:r w:rsidRPr="00471C0F">
        <w:rPr>
          <w:sz w:val="16"/>
        </w:rPr>
        <w:t xml:space="preserve"> from their counterparts elsewhere. </w:t>
      </w:r>
      <w:r w:rsidRPr="00152A1C">
        <w:rPr>
          <w:rStyle w:val="Emphasis"/>
          <w:highlight w:val="yellow"/>
        </w:rPr>
        <w:t>Even</w:t>
      </w:r>
      <w:r w:rsidRPr="00471C0F">
        <w:rPr>
          <w:u w:val="single"/>
        </w:rPr>
        <w:t xml:space="preserve"> Pakistani Prime Minister</w:t>
      </w:r>
      <w:r w:rsidRPr="00471C0F">
        <w:rPr>
          <w:sz w:val="16"/>
        </w:rPr>
        <w:t xml:space="preserve"> Imran </w:t>
      </w:r>
      <w:r w:rsidRPr="00152A1C">
        <w:rPr>
          <w:rStyle w:val="Emphasis"/>
          <w:highlight w:val="yellow"/>
        </w:rPr>
        <w:t>Khan</w:t>
      </w:r>
      <w:r w:rsidRPr="00471C0F">
        <w:rPr>
          <w:u w:val="single"/>
        </w:rPr>
        <w:t xml:space="preserve">, a political neophyte, </w:t>
      </w:r>
      <w:r w:rsidRPr="00152A1C">
        <w:rPr>
          <w:highlight w:val="yellow"/>
          <w:u w:val="single"/>
        </w:rPr>
        <w:t>underscored</w:t>
      </w:r>
      <w:r w:rsidRPr="00471C0F">
        <w:rPr>
          <w:u w:val="single"/>
        </w:rPr>
        <w:t xml:space="preserve"> the </w:t>
      </w:r>
      <w:r w:rsidRPr="00152A1C">
        <w:rPr>
          <w:highlight w:val="yellow"/>
          <w:u w:val="single"/>
        </w:rPr>
        <w:t>dangers of nuclear weapons</w:t>
      </w:r>
      <w:r w:rsidRPr="00471C0F">
        <w:rPr>
          <w:u w:val="single"/>
        </w:rPr>
        <w:t xml:space="preserve"> in his speech</w:t>
      </w:r>
      <w:r w:rsidRPr="00471C0F">
        <w:rPr>
          <w:sz w:val="16"/>
        </w:rPr>
        <w:t xml:space="preserve"> addressing the crisis last week. And </w:t>
      </w:r>
      <w:r w:rsidRPr="00152A1C">
        <w:rPr>
          <w:highlight w:val="yellow"/>
          <w:u w:val="single"/>
        </w:rPr>
        <w:t>Modi</w:t>
      </w:r>
      <w:r w:rsidRPr="00471C0F">
        <w:rPr>
          <w:sz w:val="16"/>
        </w:rPr>
        <w:t xml:space="preserve">, for all his chauvinism, has </w:t>
      </w:r>
      <w:r w:rsidRPr="00471C0F">
        <w:rPr>
          <w:u w:val="single"/>
        </w:rPr>
        <w:t xml:space="preserve">scrupulously </w:t>
      </w:r>
      <w:r w:rsidRPr="00152A1C">
        <w:rPr>
          <w:rStyle w:val="Emphasis"/>
          <w:highlight w:val="yellow"/>
        </w:rPr>
        <w:t>avoided referring</w:t>
      </w:r>
      <w:r w:rsidRPr="00152A1C">
        <w:rPr>
          <w:highlight w:val="yellow"/>
          <w:u w:val="single"/>
        </w:rPr>
        <w:t xml:space="preserve"> to India’s </w:t>
      </w:r>
      <w:r w:rsidRPr="00152A1C">
        <w:rPr>
          <w:rStyle w:val="Emphasis"/>
          <w:highlight w:val="yellow"/>
        </w:rPr>
        <w:t>nuclear capabilities</w:t>
      </w:r>
      <w:r w:rsidRPr="00471C0F">
        <w:rPr>
          <w:sz w:val="16"/>
        </w:rPr>
        <w:t>.</w:t>
      </w:r>
    </w:p>
    <w:p w14:paraId="290E1601" w14:textId="77777777" w:rsidR="00942A50" w:rsidRPr="00D63EF9" w:rsidRDefault="00942A50" w:rsidP="00942A50">
      <w:pPr>
        <w:rPr>
          <w:sz w:val="16"/>
        </w:rPr>
      </w:pPr>
      <w:r w:rsidRPr="00471C0F">
        <w:rPr>
          <w:sz w:val="16"/>
        </w:rPr>
        <w:t xml:space="preserve">The decision by India and Pakistan to allow their jets to cross the border represents a major break with the past. Yet so far </w:t>
      </w:r>
      <w:r w:rsidRPr="00152A1C">
        <w:rPr>
          <w:rStyle w:val="Emphasis"/>
          <w:highlight w:val="yellow"/>
        </w:rPr>
        <w:t>both</w:t>
      </w:r>
      <w:r w:rsidRPr="00471C0F">
        <w:rPr>
          <w:rStyle w:val="Emphasis"/>
        </w:rPr>
        <w:t xml:space="preserve"> countries</w:t>
      </w:r>
      <w:r w:rsidRPr="00471C0F">
        <w:rPr>
          <w:u w:val="single"/>
        </w:rPr>
        <w:t xml:space="preserve"> </w:t>
      </w:r>
      <w:r w:rsidRPr="00152A1C">
        <w:rPr>
          <w:highlight w:val="yellow"/>
          <w:u w:val="single"/>
        </w:rPr>
        <w:t xml:space="preserve">have taken only </w:t>
      </w:r>
      <w:r w:rsidRPr="00152A1C">
        <w:rPr>
          <w:rStyle w:val="Emphasis"/>
          <w:highlight w:val="yellow"/>
        </w:rPr>
        <w:t>limited action</w:t>
      </w:r>
      <w:r w:rsidRPr="00471C0F">
        <w:rPr>
          <w:sz w:val="16"/>
        </w:rPr>
        <w:t xml:space="preserve">. </w:t>
      </w:r>
      <w:r w:rsidRPr="00152A1C">
        <w:rPr>
          <w:highlight w:val="yellow"/>
          <w:u w:val="single"/>
        </w:rPr>
        <w:t>Their</w:t>
      </w:r>
      <w:r w:rsidRPr="00471C0F">
        <w:rPr>
          <w:u w:val="single"/>
        </w:rPr>
        <w:t xml:space="preserve"> principal </w:t>
      </w:r>
      <w:r w:rsidRPr="00152A1C">
        <w:rPr>
          <w:highlight w:val="yellow"/>
          <w:u w:val="single"/>
        </w:rPr>
        <w:t>aim</w:t>
      </w:r>
      <w:r w:rsidRPr="00471C0F">
        <w:rPr>
          <w:sz w:val="16"/>
        </w:rPr>
        <w:t xml:space="preserve">, it appears, </w:t>
      </w:r>
      <w:r w:rsidRPr="00152A1C">
        <w:rPr>
          <w:highlight w:val="yellow"/>
          <w:u w:val="single"/>
        </w:rPr>
        <w:t>is</w:t>
      </w:r>
      <w:r w:rsidRPr="00471C0F">
        <w:rPr>
          <w:sz w:val="16"/>
        </w:rPr>
        <w:t xml:space="preserve"> what the political scientist Murray Edelman once referred to as “dramaturgy”—</w:t>
      </w:r>
      <w:r w:rsidRPr="00152A1C">
        <w:rPr>
          <w:rStyle w:val="Emphasis"/>
          <w:highlight w:val="yellow"/>
        </w:rPr>
        <w:t>theatrical gestures</w:t>
      </w:r>
      <w:r w:rsidRPr="00471C0F">
        <w:rPr>
          <w:sz w:val="16"/>
        </w:rPr>
        <w:t xml:space="preserve"> designed </w:t>
      </w:r>
      <w:r w:rsidRPr="00471C0F">
        <w:rPr>
          <w:u w:val="single"/>
        </w:rPr>
        <w:t>to please domestic audiences</w:t>
      </w:r>
      <w:r w:rsidRPr="00471C0F">
        <w:rPr>
          <w:sz w:val="16"/>
        </w:rPr>
        <w:t xml:space="preserve">. </w:t>
      </w:r>
      <w:r w:rsidRPr="00471C0F">
        <w:rPr>
          <w:u w:val="single"/>
        </w:rPr>
        <w:t xml:space="preserve">Now that both sides have </w:t>
      </w:r>
      <w:r w:rsidRPr="00471C0F">
        <w:rPr>
          <w:rStyle w:val="Emphasis"/>
        </w:rPr>
        <w:t>gone through the motions</w:t>
      </w:r>
      <w:r w:rsidRPr="00471C0F">
        <w:rPr>
          <w:sz w:val="16"/>
        </w:rPr>
        <w:t xml:space="preserve">, </w:t>
      </w:r>
      <w:r w:rsidRPr="00152A1C">
        <w:rPr>
          <w:rStyle w:val="Emphasis"/>
          <w:highlight w:val="yellow"/>
        </w:rPr>
        <w:t>neither is likely to escalate</w:t>
      </w:r>
      <w:r w:rsidRPr="00471C0F">
        <w:rPr>
          <w:u w:val="single"/>
        </w:rPr>
        <w:t xml:space="preserve"> any further</w:t>
      </w:r>
      <w:r w:rsidRPr="00471C0F">
        <w:rPr>
          <w:sz w:val="16"/>
        </w:rPr>
        <w:t xml:space="preserve">. </w:t>
      </w:r>
      <w:r w:rsidRPr="00471C0F">
        <w:rPr>
          <w:rStyle w:val="Emphasis"/>
        </w:rPr>
        <w:t>Peering into the nuclear abyss</w:t>
      </w:r>
      <w:r w:rsidRPr="00471C0F">
        <w:rPr>
          <w:u w:val="single"/>
        </w:rPr>
        <w:t xml:space="preserve"> </w:t>
      </w:r>
      <w:r w:rsidRPr="00471C0F">
        <w:rPr>
          <w:rStyle w:val="Emphasis"/>
        </w:rPr>
        <w:t>concentrates the mind</w:t>
      </w:r>
      <w:r w:rsidRPr="00471C0F">
        <w:rPr>
          <w:u w:val="single"/>
        </w:rPr>
        <w:t xml:space="preserve"> remarkably</w:t>
      </w:r>
      <w:r w:rsidRPr="00471C0F">
        <w:rPr>
          <w:sz w:val="16"/>
        </w:rPr>
        <w:t>.</w:t>
      </w:r>
    </w:p>
    <w:p w14:paraId="1C6EE8DA" w14:textId="77777777" w:rsidR="00942A50" w:rsidRDefault="00942A50" w:rsidP="00942A50"/>
    <w:p w14:paraId="65E7A76B" w14:textId="77777777" w:rsidR="00942A50" w:rsidRDefault="00942A50" w:rsidP="00942A50">
      <w:pPr>
        <w:pStyle w:val="Heading4"/>
      </w:pPr>
      <w:r>
        <w:t xml:space="preserve">Current tensions are </w:t>
      </w:r>
      <w:r w:rsidRPr="00E336A0">
        <w:rPr>
          <w:u w:val="single"/>
        </w:rPr>
        <w:t>routine</w:t>
      </w:r>
      <w:r>
        <w:t xml:space="preserve"> and </w:t>
      </w:r>
      <w:r w:rsidRPr="00E336A0">
        <w:rPr>
          <w:u w:val="single"/>
        </w:rPr>
        <w:t>de-escalating</w:t>
      </w:r>
      <w:r>
        <w:t xml:space="preserve">- </w:t>
      </w:r>
      <w:r w:rsidRPr="00E336A0">
        <w:rPr>
          <w:u w:val="single"/>
        </w:rPr>
        <w:t>newest ev</w:t>
      </w:r>
    </w:p>
    <w:p w14:paraId="030EA4DE" w14:textId="77777777" w:rsidR="00942A50" w:rsidRDefault="00942A50" w:rsidP="00942A50">
      <w:r w:rsidRPr="00E336A0">
        <w:rPr>
          <w:rStyle w:val="Style13ptBold"/>
        </w:rPr>
        <w:t xml:space="preserve">Roblin, </w:t>
      </w:r>
      <w:r>
        <w:rPr>
          <w:rStyle w:val="Style13ptBold"/>
        </w:rPr>
        <w:t>20</w:t>
      </w:r>
      <w:r w:rsidRPr="00E336A0">
        <w:t xml:space="preserve"> -- university instructor for the Peace Corps in China </w:t>
      </w:r>
    </w:p>
    <w:p w14:paraId="63D788D3" w14:textId="77777777" w:rsidR="00942A50" w:rsidRDefault="00942A50" w:rsidP="00942A50">
      <w:r w:rsidRPr="00E336A0">
        <w:t xml:space="preserve">[Sébastien, "It's Only </w:t>
      </w:r>
      <w:proofErr w:type="gramStart"/>
      <w:r w:rsidRPr="00E336A0">
        <w:t>A</w:t>
      </w:r>
      <w:proofErr w:type="gramEnd"/>
      <w:r w:rsidRPr="00E336A0">
        <w:t xml:space="preserve"> Matter Of Time Before The Next India-Pakistan Nuclear Crisis," National Interest, 4-16-20, https://nationalinterest.org/blog/buzz/its-only-matter-time-next-india-pakistan-nuclear-crisis-144697, accessed 4-18-20]</w:t>
      </w:r>
    </w:p>
    <w:p w14:paraId="5EA8FEFD" w14:textId="77777777" w:rsidR="00942A50" w:rsidRDefault="00942A50" w:rsidP="00942A50"/>
    <w:p w14:paraId="144B15D1" w14:textId="77777777" w:rsidR="00942A50" w:rsidRPr="00E336A0" w:rsidRDefault="00942A50" w:rsidP="00942A50">
      <w:pPr>
        <w:rPr>
          <w:sz w:val="16"/>
        </w:rPr>
      </w:pPr>
      <w:r w:rsidRPr="00E336A0">
        <w:rPr>
          <w:rStyle w:val="StyleUnderline"/>
        </w:rPr>
        <w:t>Indian and Pakistani ground forces are</w:t>
      </w:r>
      <w:r w:rsidRPr="00E336A0">
        <w:rPr>
          <w:sz w:val="16"/>
        </w:rPr>
        <w:t xml:space="preserve"> also </w:t>
      </w:r>
      <w:r w:rsidRPr="00E336A0">
        <w:rPr>
          <w:rStyle w:val="StyleUnderline"/>
        </w:rPr>
        <w:t>exchanging</w:t>
      </w:r>
      <w:r w:rsidRPr="00E336A0">
        <w:rPr>
          <w:sz w:val="16"/>
        </w:rPr>
        <w:t xml:space="preserve"> tank and artillery </w:t>
      </w:r>
      <w:r w:rsidRPr="00E336A0">
        <w:rPr>
          <w:rStyle w:val="StyleUnderline"/>
        </w:rPr>
        <w:t>fire</w:t>
      </w:r>
      <w:r w:rsidRPr="00E336A0">
        <w:rPr>
          <w:sz w:val="16"/>
        </w:rPr>
        <w:t xml:space="preserve"> across the LOC, </w:t>
      </w:r>
      <w:proofErr w:type="gramStart"/>
      <w:r w:rsidRPr="00E336A0">
        <w:rPr>
          <w:sz w:val="16"/>
        </w:rPr>
        <w:t>injuring</w:t>
      </w:r>
      <w:proofErr w:type="gramEnd"/>
      <w:r w:rsidRPr="00E336A0">
        <w:rPr>
          <w:sz w:val="16"/>
        </w:rPr>
        <w:t xml:space="preserve"> and killing civilians and soldiers on both sides. Sadly, </w:t>
      </w:r>
      <w:r w:rsidRPr="00E336A0">
        <w:rPr>
          <w:rStyle w:val="StyleUnderline"/>
        </w:rPr>
        <w:t xml:space="preserve">such </w:t>
      </w:r>
      <w:r w:rsidRPr="00E336A0">
        <w:rPr>
          <w:rStyle w:val="StyleUnderline"/>
          <w:highlight w:val="yellow"/>
        </w:rPr>
        <w:t xml:space="preserve">artillery duels have been </w:t>
      </w:r>
      <w:r w:rsidRPr="00E336A0">
        <w:rPr>
          <w:rStyle w:val="Emphasis"/>
          <w:highlight w:val="yellow"/>
        </w:rPr>
        <w:t>routine for decades</w:t>
      </w:r>
      <w:r w:rsidRPr="00E336A0">
        <w:rPr>
          <w:sz w:val="16"/>
        </w:rPr>
        <w:t>.</w:t>
      </w:r>
    </w:p>
    <w:p w14:paraId="1F90A79A" w14:textId="77777777" w:rsidR="00942A50" w:rsidRDefault="00942A50" w:rsidP="00942A50">
      <w:pPr>
        <w:rPr>
          <w:sz w:val="16"/>
        </w:rPr>
      </w:pPr>
      <w:r w:rsidRPr="00E336A0">
        <w:rPr>
          <w:sz w:val="16"/>
        </w:rPr>
        <w:t xml:space="preserve">Aerial skirmishes might easily have continued. Instead, on February 28 Pakistani Prime Minister Imran </w:t>
      </w:r>
      <w:r w:rsidRPr="00E336A0">
        <w:rPr>
          <w:rStyle w:val="StyleUnderline"/>
          <w:highlight w:val="yellow"/>
        </w:rPr>
        <w:t>Khan</w:t>
      </w:r>
      <w:r w:rsidRPr="00E336A0">
        <w:rPr>
          <w:sz w:val="16"/>
          <w:highlight w:val="yellow"/>
        </w:rPr>
        <w:t xml:space="preserve"> </w:t>
      </w:r>
      <w:r w:rsidRPr="00E336A0">
        <w:rPr>
          <w:rStyle w:val="StyleUnderline"/>
          <w:highlight w:val="yellow"/>
        </w:rPr>
        <w:t>announced he would release</w:t>
      </w:r>
      <w:r w:rsidRPr="00E336A0">
        <w:rPr>
          <w:sz w:val="16"/>
          <w:highlight w:val="yellow"/>
        </w:rPr>
        <w:t xml:space="preserve"> </w:t>
      </w:r>
      <w:r w:rsidRPr="00E336A0">
        <w:rPr>
          <w:sz w:val="16"/>
        </w:rPr>
        <w:t xml:space="preserve">Wing Commander </w:t>
      </w:r>
      <w:r w:rsidRPr="00E336A0">
        <w:rPr>
          <w:rStyle w:val="StyleUnderline"/>
          <w:highlight w:val="yellow"/>
        </w:rPr>
        <w:t xml:space="preserve">Vathraman </w:t>
      </w:r>
      <w:r w:rsidRPr="00E336A0">
        <w:rPr>
          <w:rStyle w:val="StyleUnderline"/>
        </w:rPr>
        <w:t xml:space="preserve">as a gesture of goodwill. </w:t>
      </w:r>
      <w:r w:rsidRPr="00E336A0">
        <w:rPr>
          <w:rStyle w:val="StyleUnderline"/>
          <w:highlight w:val="yellow"/>
        </w:rPr>
        <w:t xml:space="preserve">This </w:t>
      </w:r>
      <w:r w:rsidRPr="00E336A0">
        <w:rPr>
          <w:rStyle w:val="Emphasis"/>
          <w:highlight w:val="yellow"/>
        </w:rPr>
        <w:t>conciliatory move</w:t>
      </w:r>
      <w:r w:rsidRPr="00E336A0">
        <w:rPr>
          <w:rStyle w:val="StyleUnderline"/>
          <w:highlight w:val="yellow"/>
        </w:rPr>
        <w:t xml:space="preserve"> </w:t>
      </w:r>
      <w:r w:rsidRPr="00E336A0">
        <w:rPr>
          <w:rStyle w:val="StyleUnderline"/>
        </w:rPr>
        <w:t>was</w:t>
      </w:r>
      <w:r w:rsidRPr="00E336A0">
        <w:rPr>
          <w:sz w:val="16"/>
        </w:rPr>
        <w:t xml:space="preserve"> </w:t>
      </w:r>
      <w:r w:rsidRPr="00E336A0">
        <w:rPr>
          <w:rStyle w:val="StyleUnderline"/>
        </w:rPr>
        <w:t>carried out</w:t>
      </w:r>
      <w:r w:rsidRPr="00E336A0">
        <w:rPr>
          <w:sz w:val="16"/>
        </w:rPr>
        <w:t xml:space="preserve"> the following </w:t>
      </w:r>
      <w:proofErr w:type="gramStart"/>
      <w:r w:rsidRPr="00E336A0">
        <w:rPr>
          <w:sz w:val="16"/>
        </w:rPr>
        <w:t xml:space="preserve">day, </w:t>
      </w:r>
      <w:r w:rsidRPr="00E336A0">
        <w:rPr>
          <w:rStyle w:val="StyleUnderline"/>
        </w:rPr>
        <w:t>and</w:t>
      </w:r>
      <w:proofErr w:type="gramEnd"/>
      <w:r w:rsidRPr="00E336A0">
        <w:rPr>
          <w:rStyle w:val="StyleUnderline"/>
        </w:rPr>
        <w:t xml:space="preserve"> </w:t>
      </w:r>
      <w:r w:rsidRPr="00E336A0">
        <w:rPr>
          <w:rStyle w:val="StyleUnderline"/>
          <w:highlight w:val="yellow"/>
        </w:rPr>
        <w:t xml:space="preserve">will </w:t>
      </w:r>
      <w:r w:rsidRPr="00E336A0">
        <w:rPr>
          <w:rStyle w:val="StyleUnderline"/>
        </w:rPr>
        <w:t xml:space="preserve">hopefully </w:t>
      </w:r>
      <w:r w:rsidRPr="00E336A0">
        <w:rPr>
          <w:rStyle w:val="Emphasis"/>
          <w:highlight w:val="yellow"/>
        </w:rPr>
        <w:t>bring an end to</w:t>
      </w:r>
      <w:r w:rsidRPr="00E336A0">
        <w:rPr>
          <w:rStyle w:val="StyleUnderline"/>
          <w:highlight w:val="yellow"/>
        </w:rPr>
        <w:t xml:space="preserve"> </w:t>
      </w:r>
      <w:r w:rsidRPr="00E336A0">
        <w:rPr>
          <w:rStyle w:val="StyleUnderline"/>
        </w:rPr>
        <w:t xml:space="preserve">the </w:t>
      </w:r>
      <w:r w:rsidRPr="00E336A0">
        <w:rPr>
          <w:rStyle w:val="Emphasis"/>
          <w:highlight w:val="yellow"/>
        </w:rPr>
        <w:t>current</w:t>
      </w:r>
      <w:r w:rsidRPr="00E336A0">
        <w:rPr>
          <w:rStyle w:val="StyleUnderline"/>
          <w:highlight w:val="yellow"/>
        </w:rPr>
        <w:t xml:space="preserve"> </w:t>
      </w:r>
      <w:r w:rsidRPr="00E336A0">
        <w:rPr>
          <w:rStyle w:val="StyleUnderline"/>
        </w:rPr>
        <w:t xml:space="preserve">cycle of </w:t>
      </w:r>
      <w:r w:rsidRPr="00E336A0">
        <w:rPr>
          <w:rStyle w:val="Emphasis"/>
          <w:highlight w:val="yellow"/>
        </w:rPr>
        <w:t>escalation</w:t>
      </w:r>
      <w:r w:rsidRPr="00E336A0">
        <w:rPr>
          <w:sz w:val="16"/>
        </w:rPr>
        <w:t>.</w:t>
      </w:r>
    </w:p>
    <w:p w14:paraId="0B7A8D06" w14:textId="77777777" w:rsidR="00942A50" w:rsidRDefault="00942A50" w:rsidP="00942A50">
      <w:pPr>
        <w:pStyle w:val="Heading4"/>
      </w:pPr>
      <w:r>
        <w:t>No Indo-Pak War</w:t>
      </w:r>
    </w:p>
    <w:p w14:paraId="7780DCFE" w14:textId="77777777" w:rsidR="00942A50" w:rsidRDefault="00942A50" w:rsidP="00942A50">
      <w:pPr>
        <w:pStyle w:val="ListParagraph"/>
        <w:numPr>
          <w:ilvl w:val="0"/>
          <w:numId w:val="13"/>
        </w:numPr>
      </w:pPr>
      <w:r>
        <w:t>Leaders know risks and deescalate</w:t>
      </w:r>
    </w:p>
    <w:p w14:paraId="25AAF6DC" w14:textId="77777777" w:rsidR="00942A50" w:rsidRDefault="00942A50" w:rsidP="00942A50">
      <w:pPr>
        <w:pStyle w:val="ListParagraph"/>
        <w:numPr>
          <w:ilvl w:val="0"/>
          <w:numId w:val="13"/>
        </w:numPr>
      </w:pPr>
      <w:r>
        <w:t>US, Soviet Union, China, Britain, France are historical examples of deescalating dyads</w:t>
      </w:r>
    </w:p>
    <w:p w14:paraId="2ACD0FB1" w14:textId="77777777" w:rsidR="00942A50" w:rsidRDefault="00942A50" w:rsidP="00942A50">
      <w:pPr>
        <w:pStyle w:val="ListParagraph"/>
        <w:numPr>
          <w:ilvl w:val="0"/>
          <w:numId w:val="13"/>
        </w:numPr>
      </w:pPr>
      <w:r>
        <w:t xml:space="preserve">South Asia </w:t>
      </w:r>
      <w:r w:rsidRPr="00895596">
        <w:rPr>
          <w:u w:val="single"/>
        </w:rPr>
        <w:t>doesn’t fight large scale wars</w:t>
      </w:r>
      <w:r>
        <w:t xml:space="preserve"> anymore</w:t>
      </w:r>
    </w:p>
    <w:p w14:paraId="17DFD4DE" w14:textId="77777777" w:rsidR="00942A50" w:rsidRPr="00ED03BB" w:rsidRDefault="00942A50" w:rsidP="00942A50">
      <w:pPr>
        <w:pStyle w:val="ListParagraph"/>
        <w:numPr>
          <w:ilvl w:val="0"/>
          <w:numId w:val="13"/>
        </w:numPr>
      </w:pPr>
      <w:r>
        <w:t xml:space="preserve">Impact is too large so neither side even </w:t>
      </w:r>
      <w:r w:rsidRPr="00895596">
        <w:rPr>
          <w:u w:val="single"/>
        </w:rPr>
        <w:t>considers</w:t>
      </w:r>
      <w:r>
        <w:t xml:space="preserve"> starting war</w:t>
      </w:r>
    </w:p>
    <w:p w14:paraId="00F5FAC8" w14:textId="77777777" w:rsidR="00942A50" w:rsidRPr="009D3140" w:rsidRDefault="00942A50" w:rsidP="00942A50">
      <w:r w:rsidRPr="009D3140">
        <w:rPr>
          <w:rStyle w:val="Style13ptBold"/>
        </w:rPr>
        <w:t>Shellenberger 2/21</w:t>
      </w:r>
      <w:r w:rsidRPr="009D3140">
        <w:t xml:space="preserve">/19 [Michael Shellenberger, Time Magazine “Hero of the Environment,” Green Book Award Winner, and President of Environmental Progress, a research and policy organization. His writings have appeared in The New York Times, Washington Post and Wall Street Journal, Scientific American, Nature Energy, and PLOS Biology. His TED talks have been viewed over 1.5 million times. Stop Letting Your Cartoon Fears </w:t>
      </w:r>
      <w:proofErr w:type="gramStart"/>
      <w:r w:rsidRPr="009D3140">
        <w:t>Of</w:t>
      </w:r>
      <w:proofErr w:type="gramEnd"/>
      <w:r w:rsidRPr="009D3140">
        <w:t xml:space="preserve"> Nuclear Bombs Kill The Planet. </w:t>
      </w:r>
      <w:r w:rsidRPr="009D3140">
        <w:lastRenderedPageBreak/>
        <w:t>Februrary 21, 2019. https://www.forbes.com/sites/gradsoflife/2019/03/04/to-end-the-ever-growing-skills-gap-employers-must-change-their-outdated-hiring-practices/#7fa29a8f2d16</w:t>
      </w:r>
      <w:r>
        <w:t>]</w:t>
      </w:r>
    </w:p>
    <w:p w14:paraId="77A26B9F" w14:textId="77777777" w:rsidR="00942A50" w:rsidRPr="00ED03BB" w:rsidRDefault="00942A50" w:rsidP="00942A50">
      <w:pPr>
        <w:rPr>
          <w:sz w:val="16"/>
        </w:rPr>
      </w:pPr>
      <w:r w:rsidRPr="00ED03BB">
        <w:rPr>
          <w:sz w:val="16"/>
        </w:rPr>
        <w:t xml:space="preserve">But then </w:t>
      </w:r>
      <w:r w:rsidRPr="009D3140">
        <w:rPr>
          <w:u w:val="single"/>
        </w:rPr>
        <w:t xml:space="preserve">political </w:t>
      </w:r>
      <w:r w:rsidRPr="00152A1C">
        <w:rPr>
          <w:highlight w:val="yellow"/>
          <w:u w:val="single"/>
        </w:rPr>
        <w:t xml:space="preserve">leaders in India and Pakistan </w:t>
      </w:r>
      <w:r w:rsidRPr="00152A1C">
        <w:rPr>
          <w:rStyle w:val="Emphasis"/>
          <w:highlight w:val="yellow"/>
        </w:rPr>
        <w:t>considered</w:t>
      </w:r>
      <w:r w:rsidRPr="009D3140">
        <w:rPr>
          <w:u w:val="single"/>
        </w:rPr>
        <w:t xml:space="preserve"> the likely </w:t>
      </w:r>
      <w:r w:rsidRPr="00152A1C">
        <w:rPr>
          <w:rStyle w:val="Emphasis"/>
          <w:highlight w:val="yellow"/>
        </w:rPr>
        <w:t>impacts</w:t>
      </w:r>
      <w:r w:rsidRPr="00152A1C">
        <w:rPr>
          <w:highlight w:val="yellow"/>
          <w:u w:val="single"/>
        </w:rPr>
        <w:t xml:space="preserve"> of </w:t>
      </w:r>
      <w:r w:rsidRPr="00152A1C">
        <w:rPr>
          <w:rStyle w:val="Emphasis"/>
          <w:highlight w:val="yellow"/>
        </w:rPr>
        <w:t>nuclear war</w:t>
      </w:r>
      <w:r w:rsidRPr="00152A1C">
        <w:rPr>
          <w:highlight w:val="yellow"/>
          <w:u w:val="single"/>
        </w:rPr>
        <w:t xml:space="preserve"> and </w:t>
      </w:r>
      <w:r w:rsidRPr="00152A1C">
        <w:rPr>
          <w:rStyle w:val="Emphasis"/>
          <w:highlight w:val="yellow"/>
        </w:rPr>
        <w:t>frightened each other</w:t>
      </w:r>
      <w:r w:rsidRPr="00152A1C">
        <w:rPr>
          <w:highlight w:val="yellow"/>
          <w:u w:val="single"/>
        </w:rPr>
        <w:t xml:space="preserve"> into </w:t>
      </w:r>
      <w:r w:rsidRPr="00152A1C">
        <w:rPr>
          <w:rStyle w:val="Emphasis"/>
          <w:highlight w:val="yellow"/>
        </w:rPr>
        <w:t>peace</w:t>
      </w:r>
      <w:r w:rsidRPr="009D3140">
        <w:rPr>
          <w:u w:val="single"/>
        </w:rPr>
        <w:t xml:space="preserve">, </w:t>
      </w:r>
      <w:r w:rsidRPr="00152A1C">
        <w:rPr>
          <w:highlight w:val="yellow"/>
          <w:u w:val="single"/>
        </w:rPr>
        <w:t xml:space="preserve">just as the </w:t>
      </w:r>
      <w:r w:rsidRPr="00152A1C">
        <w:rPr>
          <w:rStyle w:val="Emphasis"/>
          <w:highlight w:val="yellow"/>
        </w:rPr>
        <w:t>US</w:t>
      </w:r>
      <w:r w:rsidRPr="009D3140">
        <w:rPr>
          <w:u w:val="single"/>
        </w:rPr>
        <w:t xml:space="preserve">, </w:t>
      </w:r>
      <w:r w:rsidRPr="00152A1C">
        <w:rPr>
          <w:rStyle w:val="Emphasis"/>
          <w:highlight w:val="yellow"/>
        </w:rPr>
        <w:t>Soviet Union</w:t>
      </w:r>
      <w:r w:rsidRPr="009D3140">
        <w:rPr>
          <w:u w:val="single"/>
        </w:rPr>
        <w:t xml:space="preserve">, </w:t>
      </w:r>
      <w:r w:rsidRPr="00152A1C">
        <w:rPr>
          <w:rStyle w:val="Emphasis"/>
          <w:highlight w:val="yellow"/>
        </w:rPr>
        <w:t>China</w:t>
      </w:r>
      <w:r w:rsidRPr="009D3140">
        <w:rPr>
          <w:u w:val="single"/>
        </w:rPr>
        <w:t xml:space="preserve">, </w:t>
      </w:r>
      <w:r w:rsidRPr="00152A1C">
        <w:rPr>
          <w:rStyle w:val="Emphasis"/>
          <w:highlight w:val="yellow"/>
        </w:rPr>
        <w:t>Britain</w:t>
      </w:r>
      <w:r w:rsidRPr="00152A1C">
        <w:rPr>
          <w:highlight w:val="yellow"/>
          <w:u w:val="single"/>
        </w:rPr>
        <w:t xml:space="preserve">, and </w:t>
      </w:r>
      <w:r w:rsidRPr="00152A1C">
        <w:rPr>
          <w:rStyle w:val="Emphasis"/>
          <w:highlight w:val="yellow"/>
        </w:rPr>
        <w:t>France</w:t>
      </w:r>
      <w:r w:rsidRPr="009D3140">
        <w:rPr>
          <w:u w:val="single"/>
        </w:rPr>
        <w:t xml:space="preserve"> had done </w:t>
      </w:r>
      <w:r w:rsidRPr="00152A1C">
        <w:rPr>
          <w:rStyle w:val="Emphasis"/>
          <w:highlight w:val="yellow"/>
        </w:rPr>
        <w:t>before them</w:t>
      </w:r>
      <w:r w:rsidRPr="00ED03BB">
        <w:rPr>
          <w:sz w:val="16"/>
        </w:rPr>
        <w:t>.</w:t>
      </w:r>
    </w:p>
    <w:p w14:paraId="2D07AFF8" w14:textId="77777777" w:rsidR="00942A50" w:rsidRPr="00ED03BB" w:rsidRDefault="00942A50" w:rsidP="00942A50">
      <w:pPr>
        <w:rPr>
          <w:sz w:val="16"/>
        </w:rPr>
      </w:pPr>
      <w:r w:rsidRPr="00152A1C">
        <w:rPr>
          <w:highlight w:val="yellow"/>
          <w:u w:val="single"/>
        </w:rPr>
        <w:t>Vox</w:t>
      </w:r>
      <w:r w:rsidRPr="00ED03BB">
        <w:rPr>
          <w:sz w:val="16"/>
        </w:rPr>
        <w:t xml:space="preserve">’s Dylan Matthews </w:t>
      </w:r>
      <w:r w:rsidRPr="00152A1C">
        <w:rPr>
          <w:highlight w:val="yellow"/>
          <w:u w:val="single"/>
        </w:rPr>
        <w:t xml:space="preserve">asked </w:t>
      </w:r>
      <w:r w:rsidRPr="00152A1C">
        <w:rPr>
          <w:rStyle w:val="Emphasis"/>
          <w:highlight w:val="yellow"/>
        </w:rPr>
        <w:t>India-Pakistan expert</w:t>
      </w:r>
      <w:r w:rsidRPr="00ED03BB">
        <w:rPr>
          <w:sz w:val="16"/>
        </w:rPr>
        <w:t xml:space="preserve">, Sumit </w:t>
      </w:r>
      <w:r w:rsidRPr="00152A1C">
        <w:rPr>
          <w:rStyle w:val="Emphasis"/>
          <w:highlight w:val="yellow"/>
        </w:rPr>
        <w:t>Ganguly</w:t>
      </w:r>
      <w:r w:rsidRPr="00ED03BB">
        <w:rPr>
          <w:sz w:val="16"/>
        </w:rPr>
        <w:t xml:space="preserve">, </w:t>
      </w:r>
      <w:r w:rsidRPr="009D3140">
        <w:rPr>
          <w:u w:val="single"/>
        </w:rPr>
        <w:t xml:space="preserve">a </w:t>
      </w:r>
      <w:r w:rsidRPr="00152A1C">
        <w:rPr>
          <w:highlight w:val="yellow"/>
          <w:u w:val="single"/>
        </w:rPr>
        <w:t>prof</w:t>
      </w:r>
      <w:r w:rsidRPr="009D3140">
        <w:rPr>
          <w:u w:val="single"/>
        </w:rPr>
        <w:t xml:space="preserve">essor </w:t>
      </w:r>
      <w:r w:rsidRPr="00152A1C">
        <w:rPr>
          <w:highlight w:val="yellow"/>
          <w:u w:val="single"/>
        </w:rPr>
        <w:t>of political science at</w:t>
      </w:r>
      <w:r w:rsidRPr="009D3140">
        <w:rPr>
          <w:u w:val="single"/>
        </w:rPr>
        <w:t xml:space="preserve"> University of </w:t>
      </w:r>
      <w:r w:rsidRPr="00152A1C">
        <w:rPr>
          <w:highlight w:val="yellow"/>
          <w:u w:val="single"/>
        </w:rPr>
        <w:t>Indiana</w:t>
      </w:r>
      <w:r w:rsidRPr="00ED03BB">
        <w:rPr>
          <w:sz w:val="16"/>
        </w:rPr>
        <w:t xml:space="preserve">, </w:t>
      </w:r>
      <w:r w:rsidRPr="009D3140">
        <w:rPr>
          <w:u w:val="single"/>
        </w:rPr>
        <w:t xml:space="preserve">what </w:t>
      </w:r>
      <w:r w:rsidRPr="00152A1C">
        <w:rPr>
          <w:highlight w:val="yellow"/>
          <w:u w:val="single"/>
        </w:rPr>
        <w:t>the impact of nuclear weapons</w:t>
      </w:r>
      <w:r w:rsidRPr="009D3140">
        <w:rPr>
          <w:u w:val="single"/>
        </w:rPr>
        <w:t xml:space="preserve"> proliferation </w:t>
      </w:r>
      <w:r w:rsidRPr="00152A1C">
        <w:rPr>
          <w:highlight w:val="yellow"/>
          <w:u w:val="single"/>
        </w:rPr>
        <w:t>on the region was</w:t>
      </w:r>
      <w:r w:rsidRPr="00ED03BB">
        <w:rPr>
          <w:sz w:val="16"/>
        </w:rPr>
        <w:t>.</w:t>
      </w:r>
    </w:p>
    <w:p w14:paraId="1AF69031" w14:textId="77777777" w:rsidR="00942A50" w:rsidRDefault="00942A50" w:rsidP="00942A50">
      <w:pPr>
        <w:rPr>
          <w:sz w:val="16"/>
        </w:rPr>
      </w:pPr>
      <w:r w:rsidRPr="00ED03BB">
        <w:rPr>
          <w:sz w:val="16"/>
        </w:rPr>
        <w:t xml:space="preserve">“In </w:t>
      </w:r>
      <w:r w:rsidRPr="00152A1C">
        <w:rPr>
          <w:rStyle w:val="Emphasis"/>
          <w:highlight w:val="yellow"/>
        </w:rPr>
        <w:t>South Asia</w:t>
      </w:r>
      <w:r w:rsidRPr="00ED03BB">
        <w:rPr>
          <w:sz w:val="16"/>
        </w:rPr>
        <w:t xml:space="preserve">,” Ganguly said, “it </w:t>
      </w:r>
      <w:r w:rsidRPr="00152A1C">
        <w:rPr>
          <w:highlight w:val="yellow"/>
          <w:u w:val="single"/>
        </w:rPr>
        <w:t>has</w:t>
      </w:r>
      <w:r w:rsidRPr="009D3140">
        <w:rPr>
          <w:u w:val="single"/>
        </w:rPr>
        <w:t xml:space="preserve">, for all practical purposes, </w:t>
      </w:r>
      <w:r w:rsidRPr="00152A1C">
        <w:rPr>
          <w:rStyle w:val="Emphasis"/>
          <w:highlight w:val="yellow"/>
        </w:rPr>
        <w:t>done away with</w:t>
      </w:r>
      <w:r w:rsidRPr="009D3140">
        <w:rPr>
          <w:u w:val="single"/>
        </w:rPr>
        <w:t xml:space="preserve"> the prospect of </w:t>
      </w:r>
      <w:proofErr w:type="gramStart"/>
      <w:r w:rsidRPr="00152A1C">
        <w:rPr>
          <w:rStyle w:val="Emphasis"/>
          <w:highlight w:val="yellow"/>
        </w:rPr>
        <w:t>full scale</w:t>
      </w:r>
      <w:proofErr w:type="gramEnd"/>
      <w:r w:rsidRPr="00152A1C">
        <w:rPr>
          <w:rStyle w:val="Emphasis"/>
          <w:highlight w:val="yellow"/>
        </w:rPr>
        <w:t xml:space="preserve"> war</w:t>
      </w:r>
      <w:r w:rsidRPr="00ED03BB">
        <w:rPr>
          <w:sz w:val="16"/>
        </w:rPr>
        <w:t xml:space="preserve">. </w:t>
      </w:r>
      <w:r w:rsidRPr="00152A1C">
        <w:rPr>
          <w:highlight w:val="yellow"/>
          <w:u w:val="single"/>
        </w:rPr>
        <w:t>It's</w:t>
      </w:r>
      <w:r w:rsidRPr="009D3140">
        <w:rPr>
          <w:u w:val="single"/>
        </w:rPr>
        <w:t xml:space="preserve"> just </w:t>
      </w:r>
      <w:r w:rsidRPr="00152A1C">
        <w:rPr>
          <w:rStyle w:val="Emphasis"/>
          <w:highlight w:val="yellow"/>
        </w:rPr>
        <w:t>not going to happen</w:t>
      </w:r>
      <w:r w:rsidRPr="00ED03BB">
        <w:rPr>
          <w:sz w:val="16"/>
        </w:rPr>
        <w:t xml:space="preserve">. The </w:t>
      </w:r>
      <w:r w:rsidRPr="00152A1C">
        <w:rPr>
          <w:rStyle w:val="Emphasis"/>
          <w:highlight w:val="yellow"/>
        </w:rPr>
        <w:t>risks are so great</w:t>
      </w:r>
      <w:r w:rsidRPr="009D3140">
        <w:rPr>
          <w:u w:val="single"/>
        </w:rPr>
        <w:t xml:space="preserve"> </w:t>
      </w:r>
      <w:proofErr w:type="gramStart"/>
      <w:r w:rsidRPr="009D3140">
        <w:rPr>
          <w:u w:val="single"/>
        </w:rPr>
        <w:t>as a consequence of</w:t>
      </w:r>
      <w:proofErr w:type="gramEnd"/>
      <w:r w:rsidRPr="009D3140">
        <w:rPr>
          <w:u w:val="single"/>
        </w:rPr>
        <w:t xml:space="preserve"> the nuclearization of the subcontinent that </w:t>
      </w:r>
      <w:r w:rsidRPr="00152A1C">
        <w:rPr>
          <w:rStyle w:val="Emphasis"/>
          <w:highlight w:val="yellow"/>
        </w:rPr>
        <w:t>neither side</w:t>
      </w:r>
      <w:r w:rsidRPr="00152A1C">
        <w:rPr>
          <w:highlight w:val="yellow"/>
          <w:u w:val="single"/>
        </w:rPr>
        <w:t xml:space="preserve"> can </w:t>
      </w:r>
      <w:r w:rsidRPr="00152A1C">
        <w:rPr>
          <w:rStyle w:val="Emphasis"/>
          <w:highlight w:val="yellow"/>
        </w:rPr>
        <w:t>seriously contemplate</w:t>
      </w:r>
      <w:r w:rsidRPr="00152A1C">
        <w:rPr>
          <w:highlight w:val="yellow"/>
          <w:u w:val="single"/>
        </w:rPr>
        <w:t xml:space="preserve"> starting</w:t>
      </w:r>
      <w:r w:rsidRPr="009D3140">
        <w:rPr>
          <w:u w:val="single"/>
        </w:rPr>
        <w:t xml:space="preserve"> a </w:t>
      </w:r>
      <w:r w:rsidRPr="00152A1C">
        <w:rPr>
          <w:rStyle w:val="Emphasis"/>
          <w:highlight w:val="yellow"/>
        </w:rPr>
        <w:t>war</w:t>
      </w:r>
      <w:r w:rsidRPr="00ED03BB">
        <w:rPr>
          <w:sz w:val="16"/>
        </w:rPr>
        <w:t>.”</w:t>
      </w:r>
    </w:p>
    <w:p w14:paraId="664F81EF" w14:textId="77777777" w:rsidR="00942A50" w:rsidRDefault="00942A50" w:rsidP="00942A50">
      <w:pPr>
        <w:pStyle w:val="Heading4"/>
      </w:pPr>
      <w:r>
        <w:t>Space wars don’t cause escalation</w:t>
      </w:r>
    </w:p>
    <w:p w14:paraId="13389262" w14:textId="77777777" w:rsidR="00942A50" w:rsidRDefault="00942A50" w:rsidP="00942A50">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4" w:history="1">
        <w:r w:rsidRPr="00F107EC">
          <w:t>https://ccdcoe.org/uploads/2019/06/Art_12_The-Cyber-ASAT.pdf</w:t>
        </w:r>
      </w:hyperlink>
    </w:p>
    <w:p w14:paraId="7C5463EF" w14:textId="77777777" w:rsidR="00942A50" w:rsidRDefault="00942A50" w:rsidP="00942A50">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lastRenderedPageBreak/>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C8AB9B7" w14:textId="77777777" w:rsidR="00942A50" w:rsidRPr="0051595F" w:rsidRDefault="00942A50" w:rsidP="00942A50">
      <w:pPr>
        <w:pStyle w:val="Heading4"/>
      </w:pPr>
      <w:r>
        <w:t xml:space="preserve">No </w:t>
      </w:r>
      <w:r w:rsidRPr="00246CF9">
        <w:rPr>
          <w:u w:val="single"/>
        </w:rPr>
        <w:t>space war</w:t>
      </w:r>
      <w:r>
        <w:t xml:space="preserve"> miscalc</w:t>
      </w:r>
    </w:p>
    <w:p w14:paraId="01037EEC" w14:textId="77777777" w:rsidR="00942A50" w:rsidRPr="0051595F" w:rsidRDefault="00942A50" w:rsidP="00942A50">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7E28C440" w14:textId="77777777" w:rsidR="00942A50" w:rsidRPr="0051595F" w:rsidRDefault="00942A50" w:rsidP="00942A50">
      <w:pPr>
        <w:rPr>
          <w:sz w:val="16"/>
          <w:szCs w:val="16"/>
        </w:rPr>
      </w:pPr>
      <w:r w:rsidRPr="0051595F">
        <w:rPr>
          <w:sz w:val="16"/>
          <w:szCs w:val="16"/>
        </w:rPr>
        <w:t>Everyone needs space</w:t>
      </w:r>
    </w:p>
    <w:p w14:paraId="7CFDC502" w14:textId="77777777" w:rsidR="00942A50" w:rsidRDefault="00942A50" w:rsidP="00942A50">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2E7BC98D" w14:textId="77777777" w:rsidR="00942A50" w:rsidRPr="00F35F0D" w:rsidRDefault="00942A50" w:rsidP="00942A50">
      <w:pPr>
        <w:pStyle w:val="Heading4"/>
        <w:rPr>
          <w:rFonts w:cs="Arial"/>
          <w:b w:val="0"/>
          <w:bCs w:val="0"/>
        </w:rPr>
      </w:pPr>
      <w:r w:rsidRPr="00F35F0D">
        <w:rPr>
          <w:rFonts w:cs="Arial"/>
        </w:rPr>
        <w:t>No one’s going to war over a downed satellite</w:t>
      </w:r>
    </w:p>
    <w:p w14:paraId="5DEFE862" w14:textId="77777777" w:rsidR="00942A50" w:rsidRPr="00F35F0D" w:rsidRDefault="00942A50" w:rsidP="00942A5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7B2E05A" w14:textId="77777777" w:rsidR="00942A50" w:rsidRPr="00F35F0D" w:rsidRDefault="00942A50" w:rsidP="00942A50">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 xml:space="preserve">it may </w:t>
      </w:r>
      <w:r w:rsidRPr="00152A1C">
        <w:rPr>
          <w:highlight w:val="yellow"/>
          <w:u w:val="single"/>
        </w:rPr>
        <w:lastRenderedPageBreak/>
        <w:t>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513D2D62" w14:textId="77777777" w:rsidR="00942A50" w:rsidRPr="00EC77CC" w:rsidRDefault="00942A50" w:rsidP="00942A50"/>
    <w:p w14:paraId="2F00CCB7" w14:textId="77777777" w:rsidR="00942A50" w:rsidRPr="00942A50" w:rsidRDefault="00942A50" w:rsidP="00942A50"/>
    <w:p w14:paraId="19B96B94" w14:textId="77777777" w:rsidR="00942A50" w:rsidRDefault="00942A50" w:rsidP="00942A50">
      <w:pPr>
        <w:rPr>
          <w:rFonts w:asciiTheme="minorHAnsi" w:hAnsiTheme="minorHAnsi" w:cstheme="minorHAnsi"/>
          <w:sz w:val="16"/>
        </w:rPr>
      </w:pPr>
    </w:p>
    <w:p w14:paraId="7005A55B" w14:textId="77777777" w:rsidR="00942A50" w:rsidRPr="00942A50" w:rsidRDefault="00942A50" w:rsidP="00942A50"/>
    <w:sectPr w:rsidR="00942A50" w:rsidRPr="00942A5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00F9E" w14:textId="77777777" w:rsidR="00FA6CAF" w:rsidRDefault="00FA6CAF" w:rsidP="00942A50">
      <w:pPr>
        <w:spacing w:after="0" w:line="240" w:lineRule="auto"/>
      </w:pPr>
      <w:r>
        <w:separator/>
      </w:r>
    </w:p>
  </w:endnote>
  <w:endnote w:type="continuationSeparator" w:id="0">
    <w:p w14:paraId="759572E1" w14:textId="77777777" w:rsidR="00FA6CAF" w:rsidRDefault="00FA6CAF" w:rsidP="00942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3EC95" w14:textId="77777777" w:rsidR="00FA6CAF" w:rsidRDefault="00FA6CAF" w:rsidP="00942A50">
      <w:pPr>
        <w:spacing w:after="0" w:line="240" w:lineRule="auto"/>
      </w:pPr>
      <w:r>
        <w:separator/>
      </w:r>
    </w:p>
  </w:footnote>
  <w:footnote w:type="continuationSeparator" w:id="0">
    <w:p w14:paraId="17EA1F37" w14:textId="77777777" w:rsidR="00FA6CAF" w:rsidRDefault="00FA6CAF" w:rsidP="00942A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2A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89A"/>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2A5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35C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CAF"/>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035257"/>
  <w14:defaultImageDpi w14:val="300"/>
  <w15:docId w15:val="{EDB2F1F0-479F-8C41-9362-FFDA57CA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2A50"/>
    <w:pPr>
      <w:spacing w:after="160" w:line="259" w:lineRule="auto"/>
    </w:pPr>
  </w:style>
  <w:style w:type="paragraph" w:styleId="Heading1">
    <w:name w:val="heading 1"/>
    <w:aliases w:val="Pocket"/>
    <w:basedOn w:val="Normal"/>
    <w:next w:val="Normal"/>
    <w:link w:val="Heading1Char"/>
    <w:uiPriority w:val="9"/>
    <w:qFormat/>
    <w:rsid w:val="00942A5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2A5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42A5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42A50"/>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42A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2A50"/>
  </w:style>
  <w:style w:type="character" w:customStyle="1" w:styleId="Heading1Char">
    <w:name w:val="Heading 1 Char"/>
    <w:aliases w:val="Pocket Char"/>
    <w:basedOn w:val="DefaultParagraphFont"/>
    <w:link w:val="Heading1"/>
    <w:uiPriority w:val="9"/>
    <w:rsid w:val="00942A5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42A50"/>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942A50"/>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42A50"/>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2A5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
    <w:basedOn w:val="DefaultParagraphFont"/>
    <w:uiPriority w:val="1"/>
    <w:qFormat/>
    <w:rsid w:val="00942A50"/>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42A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2A50"/>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link w:val="NoSpacing"/>
    <w:uiPriority w:val="99"/>
    <w:unhideWhenUsed/>
    <w:rsid w:val="00942A50"/>
    <w:rPr>
      <w:color w:val="auto"/>
      <w:u w:val="none"/>
    </w:rPr>
  </w:style>
  <w:style w:type="paragraph" w:styleId="DocumentMap">
    <w:name w:val="Document Map"/>
    <w:basedOn w:val="Normal"/>
    <w:link w:val="DocumentMapChar"/>
    <w:uiPriority w:val="99"/>
    <w:semiHidden/>
    <w:unhideWhenUsed/>
    <w:rsid w:val="00942A50"/>
    <w:rPr>
      <w:rFonts w:ascii="Lucida Grande" w:hAnsi="Lucida Grande" w:cs="Lucida Grande"/>
    </w:rPr>
  </w:style>
  <w:style w:type="character" w:customStyle="1" w:styleId="DocumentMapChar">
    <w:name w:val="Document Map Char"/>
    <w:basedOn w:val="DefaultParagraphFont"/>
    <w:link w:val="DocumentMap"/>
    <w:uiPriority w:val="99"/>
    <w:semiHidden/>
    <w:rsid w:val="00942A50"/>
    <w:rPr>
      <w:rFonts w:ascii="Lucida Grande" w:hAnsi="Lucida Grande" w:cs="Lucida Grande"/>
    </w:rPr>
  </w:style>
  <w:style w:type="paragraph" w:customStyle="1" w:styleId="textbold">
    <w:name w:val="text bold"/>
    <w:basedOn w:val="Normal"/>
    <w:link w:val="Emphasis"/>
    <w:uiPriority w:val="20"/>
    <w:qFormat/>
    <w:rsid w:val="00942A5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Card,tags"/>
    <w:basedOn w:val="Heading1"/>
    <w:link w:val="Hyperlink"/>
    <w:autoRedefine/>
    <w:uiPriority w:val="99"/>
    <w:qFormat/>
    <w:rsid w:val="00942A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Emphasis1">
    <w:name w:val="Emphasis1"/>
    <w:basedOn w:val="Normal"/>
    <w:autoRedefine/>
    <w:uiPriority w:val="20"/>
    <w:qFormat/>
    <w:rsid w:val="00942A50"/>
    <w:pPr>
      <w:pBdr>
        <w:top w:val="single" w:sz="4" w:space="1" w:color="auto"/>
        <w:left w:val="single" w:sz="4" w:space="4" w:color="auto"/>
        <w:bottom w:val="single" w:sz="4" w:space="1" w:color="auto"/>
        <w:right w:val="single" w:sz="4" w:space="4" w:color="auto"/>
      </w:pBdr>
      <w:ind w:left="720"/>
      <w:jc w:val="both"/>
    </w:pPr>
    <w:rPr>
      <w:rFonts w:cstheme="minorBidi"/>
      <w:b/>
      <w:iCs/>
      <w:szCs w:val="24"/>
      <w:u w:val="single"/>
    </w:rPr>
  </w:style>
  <w:style w:type="paragraph" w:styleId="ListParagraph">
    <w:name w:val="List Paragraph"/>
    <w:aliases w:val="6 font"/>
    <w:basedOn w:val="Normal"/>
    <w:uiPriority w:val="99"/>
    <w:unhideWhenUsed/>
    <w:qFormat/>
    <w:rsid w:val="00942A50"/>
    <w:pPr>
      <w:ind w:left="720"/>
      <w:contextualSpacing/>
    </w:pPr>
  </w:style>
  <w:style w:type="paragraph" w:styleId="Header">
    <w:name w:val="header"/>
    <w:basedOn w:val="Normal"/>
    <w:link w:val="HeaderChar"/>
    <w:uiPriority w:val="99"/>
    <w:unhideWhenUsed/>
    <w:rsid w:val="00942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A50"/>
  </w:style>
  <w:style w:type="paragraph" w:styleId="Footer">
    <w:name w:val="footer"/>
    <w:basedOn w:val="Normal"/>
    <w:link w:val="FooterChar"/>
    <w:uiPriority w:val="99"/>
    <w:unhideWhenUsed/>
    <w:rsid w:val="00942A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fence.gov.au/ADC/Publications/IndoPac/Richards%20final%20IPSD%20pape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ia.nikkei.com/Opinion/The-looming-specter-of-Asian-space-wars%20Accessed%208-16-201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r.lib.unc.edu/concern/dissertations/6682x453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29</Pages>
  <Words>22464</Words>
  <Characters>128049</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2022-01-17T01:27:00Z</dcterms:created>
  <dcterms:modified xsi:type="dcterms:W3CDTF">2022-01-17T02:05:00Z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