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1CCE2" w14:textId="77777777" w:rsidR="00926578" w:rsidRDefault="00926578" w:rsidP="00926578">
      <w:pPr>
        <w:pStyle w:val="Heading2"/>
      </w:pPr>
      <w:r>
        <w:t xml:space="preserve">1AC </w:t>
      </w:r>
    </w:p>
    <w:p w14:paraId="75DDAD46" w14:textId="77777777" w:rsidR="00926578" w:rsidRPr="00C05CBA" w:rsidRDefault="00926578" w:rsidP="00926578">
      <w:pPr>
        <w:pStyle w:val="Heading3"/>
        <w:spacing w:before="0" w:after="40" w:line="276" w:lineRule="auto"/>
        <w:rPr>
          <w:rFonts w:cs="Calibri"/>
        </w:rPr>
      </w:pPr>
      <w:r w:rsidRPr="00C05CBA">
        <w:rPr>
          <w:rFonts w:cs="Calibri"/>
        </w:rPr>
        <w:lastRenderedPageBreak/>
        <w:t>Framing</w:t>
      </w:r>
    </w:p>
    <w:p w14:paraId="544D58F4" w14:textId="77777777" w:rsidR="00926578" w:rsidRPr="00C05CBA" w:rsidRDefault="00926578" w:rsidP="00926578">
      <w:pPr>
        <w:pStyle w:val="Heading4"/>
        <w:spacing w:before="0" w:after="40" w:line="276" w:lineRule="auto"/>
        <w:rPr>
          <w:rFonts w:cs="Calibri"/>
        </w:rPr>
      </w:pPr>
      <w:r w:rsidRPr="00C05CBA">
        <w:rPr>
          <w:rFonts w:cs="Calibri"/>
        </w:rPr>
        <w:t>Ethics must begin a priori:</w:t>
      </w:r>
    </w:p>
    <w:p w14:paraId="365A72AA" w14:textId="77777777" w:rsidR="00926578" w:rsidRPr="00C05CBA" w:rsidRDefault="00926578" w:rsidP="00926578">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46EDBE6C" w14:textId="77777777" w:rsidR="00926578" w:rsidRPr="00C05CBA" w:rsidRDefault="00926578" w:rsidP="00926578">
      <w:pPr>
        <w:pStyle w:val="Heading4"/>
        <w:spacing w:before="0" w:after="40" w:line="276" w:lineRule="auto"/>
        <w:rPr>
          <w:rFonts w:cs="Calibri"/>
        </w:rPr>
      </w:pPr>
      <w:r w:rsidRPr="00C05CBA">
        <w:rPr>
          <w:rFonts w:cs="Calibri"/>
        </w:rPr>
        <w:t xml:space="preserve">[B] </w:t>
      </w:r>
      <w:r w:rsidRPr="00C05CBA">
        <w:rPr>
          <w:rFonts w:cs="Calibri"/>
          <w:u w:val="single"/>
        </w:rPr>
        <w:t>Empirical uncertainty</w:t>
      </w:r>
      <w:r w:rsidRPr="00C05CBA">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29AF06D5" w14:textId="77777777" w:rsidR="00926578" w:rsidRPr="00C05CBA" w:rsidRDefault="00926578" w:rsidP="00926578">
      <w:pPr>
        <w:pStyle w:val="Heading4"/>
        <w:spacing w:before="0" w:after="40" w:line="276" w:lineRule="auto"/>
        <w:rPr>
          <w:rFonts w:cs="Calibri"/>
        </w:rPr>
      </w:pPr>
      <w:r w:rsidRPr="00C05CBA">
        <w:rPr>
          <w:rFonts w:cs="Calibri"/>
        </w:rPr>
        <w:t xml:space="preserve">[C]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3AA5EBCD" w14:textId="77777777" w:rsidR="00926578" w:rsidRPr="00C05CBA" w:rsidRDefault="00926578" w:rsidP="00926578">
      <w:pPr>
        <w:pStyle w:val="Heading4"/>
        <w:spacing w:before="0" w:after="40" w:line="276" w:lineRule="auto"/>
        <w:rPr>
          <w:rFonts w:cs="Calibri"/>
        </w:rPr>
      </w:pPr>
      <w:r w:rsidRPr="00C05CBA">
        <w:rPr>
          <w:rFonts w:cs="Calibri"/>
        </w:rPr>
        <w:t xml:space="preserve">[D]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0A53E9D3" w14:textId="77777777" w:rsidR="00926578" w:rsidRPr="00C05CBA" w:rsidRDefault="00926578" w:rsidP="00926578">
      <w:pPr>
        <w:pStyle w:val="Heading4"/>
        <w:spacing w:before="0" w:after="40" w:line="276" w:lineRule="auto"/>
        <w:rPr>
          <w:rFonts w:cs="Calibri"/>
          <w:color w:val="000000" w:themeColor="text1"/>
          <w:szCs w:val="16"/>
        </w:rPr>
      </w:pPr>
      <w:r w:rsidRPr="00C05CBA">
        <w:rPr>
          <w:rFonts w:cs="Calibri"/>
        </w:rPr>
        <w:t>Next, the relevant feature of reason is universality –</w:t>
      </w:r>
      <w:r w:rsidRPr="00C05CBA">
        <w:rPr>
          <w:rFonts w:cs="Calibri"/>
          <w:color w:val="000000" w:themeColor="text1"/>
        </w:rPr>
        <w:t xml:space="preserve"> any non-universalizable norm justifies someone’s ability to impede on your ends i.e. if I want to eat ice cream, I must recognize that others may affect my pursuit of that end and demand the value of my end be recognized by others </w:t>
      </w:r>
      <w:r w:rsidRPr="00C05CBA">
        <w:rPr>
          <w:rFonts w:cs="Calibri"/>
          <w:color w:val="000000" w:themeColor="text1"/>
          <w:szCs w:val="16"/>
        </w:rPr>
        <w:t>which also means universalizability acts as a side constraint on all other frameworks</w:t>
      </w:r>
      <w:r w:rsidRPr="00C05CBA">
        <w:rPr>
          <w:rFonts w:cs="Calibri"/>
          <w:color w:val="000000" w:themeColor="text1"/>
        </w:rPr>
        <w:t>. It’s impossible to will a violation of freedom since deciding to do would will incompatible ends since it logically entails willing a violation of your own freedom</w:t>
      </w:r>
    </w:p>
    <w:p w14:paraId="503DE8AB" w14:textId="77777777" w:rsidR="00926578" w:rsidRPr="00C05CBA" w:rsidRDefault="00926578" w:rsidP="00926578">
      <w:pPr>
        <w:pStyle w:val="Heading4"/>
        <w:spacing w:before="0" w:after="40" w:line="276" w:lineRule="auto"/>
        <w:rPr>
          <w:rFonts w:cs="Calibri"/>
        </w:rPr>
      </w:pPr>
      <w:r w:rsidRPr="00C05CBA">
        <w:rPr>
          <w:rFonts w:cs="Calibri"/>
        </w:rPr>
        <w:t>Thus, the standard is consistency with the categorical imperative. Prefer:</w:t>
      </w:r>
    </w:p>
    <w:p w14:paraId="7213B79E" w14:textId="77777777" w:rsidR="00926578" w:rsidRPr="00C05CBA" w:rsidRDefault="00926578" w:rsidP="00926578">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79781DE2" w14:textId="77777777" w:rsidR="00926578" w:rsidRPr="00C05CBA" w:rsidRDefault="00926578" w:rsidP="00926578">
      <w:pPr>
        <w:spacing w:after="40" w:line="276" w:lineRule="auto"/>
        <w:rPr>
          <w:rFonts w:eastAsia="Times New Roman" w:cs="Calibri"/>
          <w:b/>
          <w:bCs/>
          <w:color w:val="000000" w:themeColor="text1"/>
          <w:sz w:val="26"/>
          <w:szCs w:val="26"/>
        </w:rPr>
      </w:pPr>
      <w:r w:rsidRPr="00C05CBA">
        <w:rPr>
          <w:rFonts w:eastAsia="Times New Roman" w:cs="Calibri"/>
          <w:b/>
          <w:bCs/>
          <w:color w:val="000000" w:themeColor="text1"/>
          <w:sz w:val="26"/>
          <w:szCs w:val="26"/>
        </w:rPr>
        <w:t xml:space="preserve">[2] Consequences fail: [A] They only judge actions after they occur, which fails action guidance [B] Every action has infinite stemming consequences, because </w:t>
      </w:r>
      <w:r w:rsidRPr="00C05CBA">
        <w:rPr>
          <w:rFonts w:eastAsia="Times New Roman" w:cs="Calibri"/>
          <w:b/>
          <w:bCs/>
          <w:color w:val="000000" w:themeColor="text1"/>
          <w:sz w:val="26"/>
          <w:szCs w:val="26"/>
        </w:rPr>
        <w:lastRenderedPageBreak/>
        <w:t>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Pr>
          <w:rFonts w:eastAsia="Times New Roman" w:cs="Calibri"/>
          <w:b/>
          <w:bCs/>
          <w:color w:val="000000" w:themeColor="text1"/>
          <w:sz w:val="26"/>
          <w:szCs w:val="26"/>
        </w:rPr>
        <w:t>D</w:t>
      </w:r>
      <w:r w:rsidRPr="00C05CBA">
        <w:rPr>
          <w:rFonts w:eastAsia="Times New Roman" w:cs="Calibri"/>
          <w:b/>
          <w:bCs/>
          <w:color w:val="000000" w:themeColor="text1"/>
          <w:sz w:val="26"/>
          <w:szCs w:val="26"/>
        </w:rPr>
        <w:t>] You can’t aggregate consequences, happiness and sadness are immutable – ten headaches don’t make a migraine</w:t>
      </w:r>
    </w:p>
    <w:p w14:paraId="101F601D" w14:textId="30C1293E" w:rsidR="00926578" w:rsidRDefault="00926578" w:rsidP="00926578">
      <w:pPr>
        <w:pStyle w:val="Heading4"/>
        <w:spacing w:before="0" w:after="40" w:line="276" w:lineRule="auto"/>
        <w:rPr>
          <w:rFonts w:cs="Calibri"/>
        </w:rPr>
      </w:pPr>
      <w:r w:rsidRPr="00C05CBA">
        <w:rPr>
          <w:rFonts w:cs="Calibri"/>
        </w:rPr>
        <w:t>[</w:t>
      </w:r>
      <w:r>
        <w:rPr>
          <w:rFonts w:cs="Calibri"/>
        </w:rPr>
        <w:t>3</w:t>
      </w:r>
      <w:r w:rsidRPr="00C05CBA">
        <w:rPr>
          <w:rFonts w:cs="Calibri"/>
        </w:rPr>
        <w:t xml:space="preserve">] Ethical frameworks are topicality interpretations of the word </w:t>
      </w:r>
      <w:r>
        <w:rPr>
          <w:rFonts w:cs="Calibri"/>
        </w:rPr>
        <w:t>unjust</w:t>
      </w:r>
      <w:r w:rsidRPr="00C05CBA">
        <w:rPr>
          <w:rFonts w:cs="Calibri"/>
        </w:rPr>
        <w:t xml:space="preserve">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33893330" w14:textId="77777777" w:rsidR="00926578" w:rsidRPr="00C05CBA" w:rsidRDefault="00926578" w:rsidP="00926578">
      <w:pPr>
        <w:pStyle w:val="Heading3"/>
        <w:spacing w:before="0" w:after="40" w:line="276" w:lineRule="auto"/>
        <w:rPr>
          <w:rFonts w:cs="Calibri"/>
        </w:rPr>
      </w:pPr>
      <w:r w:rsidRPr="00C05CBA">
        <w:rPr>
          <w:rFonts w:cs="Calibri"/>
        </w:rPr>
        <w:lastRenderedPageBreak/>
        <w:t>Advocacy</w:t>
      </w:r>
    </w:p>
    <w:p w14:paraId="317D8AA3" w14:textId="77777777" w:rsidR="00926578" w:rsidRPr="00304C21" w:rsidRDefault="00926578" w:rsidP="00926578">
      <w:pPr>
        <w:pStyle w:val="Heading4"/>
        <w:rPr>
          <w:lang w:eastAsia="zh-CN"/>
        </w:rPr>
      </w:pPr>
      <w:r w:rsidRPr="00304C21">
        <w:t xml:space="preserve">Thus, the plan – </w:t>
      </w:r>
      <w:r w:rsidRPr="00304C21">
        <w:rPr>
          <w:lang w:eastAsia="zh-CN"/>
        </w:rPr>
        <w:t>Resolved: The appropriation of outer space by private entities is unjust. Definitions and enforcement in the doc and I’ll clarify in cross.</w:t>
      </w:r>
    </w:p>
    <w:p w14:paraId="383C4CA8" w14:textId="77777777" w:rsidR="00926578" w:rsidRDefault="00926578" w:rsidP="00926578">
      <w:r w:rsidRPr="00837244">
        <w:t>To</w:t>
      </w:r>
      <w:r>
        <w:t xml:space="preserve"> clarify we’ll defend implementation and a revision to the Outer Space Treaty that explicitly bans appropriation of outer space by private entities</w:t>
      </w:r>
    </w:p>
    <w:p w14:paraId="7C55A0C5" w14:textId="77777777" w:rsidR="00926578" w:rsidRPr="00C05CBA" w:rsidRDefault="00926578" w:rsidP="00926578">
      <w:pPr>
        <w:pStyle w:val="Heading3"/>
        <w:spacing w:before="0" w:after="40" w:line="276" w:lineRule="auto"/>
        <w:rPr>
          <w:rFonts w:cs="Calibri"/>
        </w:rPr>
      </w:pPr>
      <w:r w:rsidRPr="00C05CBA">
        <w:rPr>
          <w:rFonts w:cs="Calibri"/>
        </w:rPr>
        <w:lastRenderedPageBreak/>
        <w:t>Offense</w:t>
      </w:r>
    </w:p>
    <w:p w14:paraId="7C059A4D" w14:textId="77777777" w:rsidR="00926578" w:rsidRDefault="00926578" w:rsidP="00926578">
      <w:pPr>
        <w:pStyle w:val="Heading4"/>
      </w:pPr>
      <w:r>
        <w:t>[1] Privatization is bad</w:t>
      </w:r>
    </w:p>
    <w:p w14:paraId="7DFD7C2C" w14:textId="77777777" w:rsidR="00926578" w:rsidRPr="002B55F1" w:rsidRDefault="00926578" w:rsidP="00926578">
      <w:pPr>
        <w:pStyle w:val="Heading4"/>
      </w:pPr>
      <w:r>
        <w:t xml:space="preserve">[a] </w:t>
      </w:r>
      <w:r w:rsidRPr="002B55F1">
        <w:t xml:space="preserve">The OST </w:t>
      </w:r>
      <w:r>
        <w:t>allows</w:t>
      </w:r>
      <w:r w:rsidRPr="002B55F1">
        <w:t xml:space="preserve"> </w:t>
      </w:r>
      <w:r>
        <w:t>for</w:t>
      </w:r>
      <w:r w:rsidRPr="002B55F1">
        <w:t xml:space="preserve"> regions </w:t>
      </w:r>
      <w:r>
        <w:t>that c</w:t>
      </w:r>
      <w:r w:rsidRPr="002B55F1">
        <w:t xml:space="preserve">ould be under the exclusive control of corporations, while no government has authority. </w:t>
      </w:r>
    </w:p>
    <w:p w14:paraId="00919C19" w14:textId="77777777" w:rsidR="00926578" w:rsidRPr="002B55F1" w:rsidRDefault="00926578" w:rsidP="00926578">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Buisnessweek, The Economist, and Newsweek. He lives in New York City.) “The unintended consequences of privatising space,” ScienceFocus (Online version of BBC Science Focus Magazine). Nov. 6th, 2019. </w:t>
      </w:r>
      <w:hyperlink r:id="rId9" w:history="1">
        <w:r w:rsidRPr="002B55F1">
          <w:rPr>
            <w:rStyle w:val="Hyperlink"/>
          </w:rPr>
          <w:t>https://www.sciencefocus.com/space/the-unintended-consequences-of-privatising-space/</w:t>
        </w:r>
      </w:hyperlink>
      <w:r w:rsidRPr="002B55F1">
        <w:t xml:space="preserve"> </w:t>
      </w:r>
      <w:r>
        <w:t>SJMS</w:t>
      </w:r>
    </w:p>
    <w:p w14:paraId="6D1E2526" w14:textId="77777777" w:rsidR="00926578" w:rsidRPr="00386368" w:rsidRDefault="00926578" w:rsidP="00926578">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10" w:history="1">
        <w:r w:rsidRPr="002B55F1">
          <w:rPr>
            <w:rStyle w:val="Emphasis"/>
          </w:rPr>
          <w:t>the Moon</w:t>
        </w:r>
      </w:hyperlink>
      <w:r w:rsidRPr="00386368">
        <w:rPr>
          <w:sz w:val="16"/>
        </w:rPr>
        <w:t xml:space="preserve"> or </w:t>
      </w:r>
      <w:hyperlink r:id="rId11"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So what stops a major corporation landing on the Moon and setting up a colony? One very old document. </w:t>
      </w:r>
      <w:hyperlink r:id="rId12"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all of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3"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It’s imperative that the space community as a whole takes this issue on to ensure the needs of all, and not just the private sector, are taken into account should any alterations be made.</w:t>
      </w:r>
      <w:r>
        <w:rPr>
          <w:rStyle w:val="Emphasis"/>
        </w:rPr>
        <w:t xml:space="preserve"> </w:t>
      </w:r>
      <w:r w:rsidRPr="00386368">
        <w:rPr>
          <w:sz w:val="16"/>
        </w:rPr>
        <w:t xml:space="preserve">The further we look into the future of humans in space, the more reality resembles science fiction. That’s why it’s difficult to make people take the issues which could potentially arise seriously. </w:t>
      </w:r>
      <w:r w:rsidRPr="00386368">
        <w:rPr>
          <w:rStyle w:val="Emphasis"/>
        </w:rPr>
        <w:t>But now is the time to consider the problems that could arise from a commercially-led space race, and take the necessary small steps now to avoid</w:t>
      </w:r>
      <w:r w:rsidRPr="00386368">
        <w:rPr>
          <w:sz w:val="16"/>
        </w:rPr>
        <w:t xml:space="preserve"> potentially disastrous consequences in the future.</w:t>
      </w:r>
    </w:p>
    <w:p w14:paraId="38841A3E" w14:textId="77777777" w:rsidR="00926578" w:rsidRDefault="00926578" w:rsidP="00926578">
      <w:pPr>
        <w:rPr>
          <w:rFonts w:ascii="Times New Roman" w:hAnsi="Times New Roman" w:cs="Times New Roman"/>
          <w:sz w:val="24"/>
          <w:szCs w:val="24"/>
        </w:rPr>
      </w:pPr>
    </w:p>
    <w:p w14:paraId="3EEF9012" w14:textId="77777777" w:rsidR="00926578" w:rsidRPr="002B55F1" w:rsidRDefault="00926578" w:rsidP="00926578">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0776CA53" w14:textId="77777777" w:rsidR="00926578" w:rsidRPr="00CC51B8" w:rsidRDefault="00926578" w:rsidP="00926578">
      <w:r w:rsidRPr="00CC51B8">
        <w:rPr>
          <w:rStyle w:val="Style13ptBold"/>
        </w:rPr>
        <w:t>Cordelli 16</w:t>
      </w:r>
      <w:r>
        <w:t xml:space="preserve"> </w:t>
      </w:r>
      <w:r w:rsidRPr="00CC51B8">
        <w:t>Chiara Cordelli</w:t>
      </w:r>
      <w:r>
        <w:t xml:space="preserve"> [</w:t>
      </w:r>
      <w:r w:rsidRPr="00CC51B8">
        <w:t xml:space="preserve">Chiara Cordelli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w:t>
      </w:r>
      <w:r w:rsidRPr="00CC51B8">
        <w:lastRenderedPageBreak/>
        <w:t xml:space="preserve">ECPR political theory prize for best first book in political theory. She is also the co-editor of, and a contributor to, Philanthropy in Democratic Societies (University of Chicago Press, 2016).  </w:t>
      </w:r>
      <w:r>
        <w:t xml:space="preserve">-- </w:t>
      </w:r>
      <w:hyperlink r:id="rId14"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733C8613" w14:textId="77777777" w:rsidR="00926578" w:rsidRPr="00E402E3" w:rsidRDefault="00926578" w:rsidP="00926578">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incapable of acting omnilaterally</w:t>
      </w:r>
      <w:r w:rsidRPr="000B1E63">
        <w:rPr>
          <w:rStyle w:val="Emphasis"/>
        </w:rPr>
        <w:t>, even if their actions are omnilaterally authorized by government</w:t>
      </w:r>
      <w:r w:rsidRPr="00E402E3">
        <w:rPr>
          <w:sz w:val="16"/>
        </w:rPr>
        <w:t xml:space="preserve"> through some delegation mechanism, e.g. a voluntary contract. </w:t>
      </w:r>
      <w:r w:rsidRPr="00E402E3">
        <w:rPr>
          <w:rStyle w:val="Emphasis"/>
          <w:highlight w:val="green"/>
        </w:rPr>
        <w:t>Omnilateralness</w:t>
      </w:r>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the practical realization of the juridical idea of an omnilateral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to make an action the omnilateral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cannot count as omnilateral</w:t>
      </w:r>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so as to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Rorty’s nonfoundational defense of bureaucracy as stated in the opening epigraph, since </w:t>
      </w:r>
      <w:r w:rsidRPr="00E402E3">
        <w:rPr>
          <w:rStyle w:val="Emphasis"/>
        </w:rPr>
        <w:t xml:space="preserve">only agents who are appropriately embedded within a bureaucratic structure, properly understood, are, in many </w:t>
      </w:r>
      <w:r w:rsidRPr="00E402E3">
        <w:rPr>
          <w:rStyle w:val="Emphasis"/>
        </w:rPr>
        <w:lastRenderedPageBreak/>
        <w:t xml:space="preserve">cases, capable of acting omnilaterally.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through an interpretation of Kant, I explain in what sense the state, defined as an omnilateral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omnilateral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73F08262" w14:textId="77777777" w:rsidR="00926578" w:rsidRDefault="00926578" w:rsidP="00926578">
      <w:pPr>
        <w:pStyle w:val="Heading4"/>
      </w:pPr>
      <w:r>
        <w:t xml:space="preserve">[2] The categorical imperative rejects states and companies desires to profit off of space for themselves. </w:t>
      </w:r>
    </w:p>
    <w:p w14:paraId="6CC6D0A0" w14:textId="77777777" w:rsidR="00926578" w:rsidRDefault="00926578" w:rsidP="00926578">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University of Luxembourg</w:t>
      </w:r>
      <w:r>
        <w:rPr>
          <w:rStyle w:val="apple-converted-space"/>
          <w:rFonts w:eastAsiaTheme="majorEastAsia"/>
          <w:i/>
          <w:iCs/>
          <w:color w:val="000000"/>
        </w:rPr>
        <w:t xml:space="preserve"> </w:t>
      </w:r>
      <w:r>
        <w:rPr>
          <w:color w:val="000000"/>
        </w:rPr>
        <w:t>, 2019.</w:t>
      </w:r>
      <w:r>
        <w:rPr>
          <w:rStyle w:val="apple-converted-space"/>
          <w:rFonts w:eastAsiaTheme="majorEastAsia"/>
          <w:color w:val="000000"/>
        </w:rPr>
        <w:t xml:space="preserve"> SJEP</w:t>
      </w:r>
    </w:p>
    <w:p w14:paraId="223E810A" w14:textId="77777777" w:rsidR="00926578" w:rsidRDefault="00926578" w:rsidP="00926578">
      <w:pPr>
        <w:rPr>
          <w:rStyle w:val="Emphasis"/>
        </w:rPr>
      </w:pPr>
      <w:r w:rsidRPr="007B098B">
        <w:t xml:space="preserve">Hans Jonas, german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52E91A4C" w14:textId="77777777" w:rsidR="00926578" w:rsidRPr="00C05CBA" w:rsidRDefault="00926578" w:rsidP="00926578">
      <w:pPr>
        <w:pStyle w:val="Heading3"/>
        <w:spacing w:before="0" w:after="40" w:line="276" w:lineRule="auto"/>
        <w:rPr>
          <w:rFonts w:cs="Calibri"/>
        </w:rPr>
      </w:pPr>
      <w:r w:rsidRPr="00C05CBA">
        <w:rPr>
          <w:rFonts w:cs="Calibri"/>
        </w:rPr>
        <w:lastRenderedPageBreak/>
        <w:t>Underview</w:t>
      </w:r>
    </w:p>
    <w:p w14:paraId="6190B17F" w14:textId="4D1A253D" w:rsidR="00926578" w:rsidRPr="00926578" w:rsidRDefault="00926578" w:rsidP="00926578">
      <w:pPr>
        <w:pStyle w:val="Heading4"/>
        <w:spacing w:before="0" w:after="40" w:line="276" w:lineRule="auto"/>
        <w:rPr>
          <w:rFonts w:cs="Calibri"/>
          <w:color w:val="000000" w:themeColor="text1"/>
        </w:rPr>
      </w:pPr>
      <w:r w:rsidRPr="00C05CBA">
        <w:rPr>
          <w:rFonts w:cs="Calibri"/>
        </w:rPr>
        <w:t xml:space="preserve">[1] Permissibility and presumption affirm: [A] </w:t>
      </w:r>
      <w:r w:rsidRPr="00C05CBA">
        <w:rPr>
          <w:rFonts w:cs="Calibri"/>
          <w:color w:val="000000" w:themeColor="text1"/>
        </w:rPr>
        <w:t>Negating an obligation requires proving a prohibition – they prohibit the aff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ie drinking water is not morally right or wrong but if I had to justify my action every time I decided upon a course of action I would never be able to make decisions. </w:t>
      </w:r>
    </w:p>
    <w:p w14:paraId="26031FFE" w14:textId="77777777" w:rsidR="00926578" w:rsidRPr="00C05CBA" w:rsidRDefault="00926578" w:rsidP="00926578">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[2] Aff gets 1AR theory and RVIs – otherwise the neg can be infinitely abusive and there’s no way to check against this </w:t>
      </w:r>
    </w:p>
    <w:p w14:paraId="60EF07B9" w14:textId="7F1382A0" w:rsidR="00926578" w:rsidRDefault="00926578" w:rsidP="00926578">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1AR theory is drop the debater, competing interps, and the highest layer of the round – [</w:t>
      </w:r>
      <w:r>
        <w:rPr>
          <w:rFonts w:cs="Calibri"/>
          <w:b/>
          <w:bCs/>
          <w:color w:val="000000" w:themeColor="text1"/>
          <w:sz w:val="26"/>
          <w:szCs w:val="26"/>
        </w:rPr>
        <w:t>A</w:t>
      </w:r>
      <w:r w:rsidRPr="00C05CBA">
        <w:rPr>
          <w:rFonts w:cs="Calibri"/>
          <w:b/>
          <w:bCs/>
          <w:color w:val="000000" w:themeColor="text1"/>
          <w:sz w:val="26"/>
          <w:szCs w:val="26"/>
        </w:rPr>
        <w:t>] the 1ARs too short to be able to rectify abuse and adequately cover substance, [</w:t>
      </w:r>
      <w:r>
        <w:rPr>
          <w:rFonts w:cs="Calibri"/>
          <w:b/>
          <w:bCs/>
          <w:color w:val="000000" w:themeColor="text1"/>
          <w:sz w:val="26"/>
          <w:szCs w:val="26"/>
        </w:rPr>
        <w:t>B</w:t>
      </w:r>
      <w:r w:rsidRPr="00C05CBA">
        <w:rPr>
          <w:rFonts w:cs="Calibri"/>
          <w:b/>
          <w:bCs/>
          <w:color w:val="000000" w:themeColor="text1"/>
          <w:sz w:val="26"/>
          <w:szCs w:val="26"/>
        </w:rPr>
        <w:t>] they get to go for their shell and beat back mine in the long 2NR but the 2AR is too short to do both</w:t>
      </w:r>
    </w:p>
    <w:p w14:paraId="17D44243" w14:textId="75C7FDC7" w:rsidR="00926578" w:rsidRDefault="00926578" w:rsidP="00926578">
      <w:pPr>
        <w:pStyle w:val="Heading4"/>
      </w:pPr>
      <w:r>
        <w:t xml:space="preserve">[3] </w:t>
      </w:r>
      <w:r>
        <w:t xml:space="preserve">Interpretation: The negative must concede the affirmative framework </w:t>
      </w:r>
    </w:p>
    <w:p w14:paraId="44FEC275" w14:textId="77777777" w:rsidR="00926578" w:rsidRDefault="00926578" w:rsidP="00926578">
      <w:pPr>
        <w:pStyle w:val="Heading4"/>
      </w:pPr>
      <w:r>
        <w:t>Violation: It’s preemptive</w:t>
      </w:r>
    </w:p>
    <w:p w14:paraId="7C76D7BB" w14:textId="77777777" w:rsidR="00926578" w:rsidRDefault="00926578" w:rsidP="00926578">
      <w:pPr>
        <w:pStyle w:val="Heading4"/>
      </w:pPr>
      <w:r>
        <w:t>Prefer-</w:t>
      </w:r>
    </w:p>
    <w:p w14:paraId="763F258E" w14:textId="77777777" w:rsidR="00926578" w:rsidRPr="001C4EB8" w:rsidRDefault="00926578" w:rsidP="00926578">
      <w:pPr>
        <w:pStyle w:val="Heading4"/>
      </w:pPr>
      <w:r>
        <w:t xml:space="preserve">1] </w:t>
      </w:r>
      <w:r w:rsidRPr="00677556">
        <w:rPr>
          <w:u w:val="single"/>
        </w:rPr>
        <w:t>Time skew</w:t>
      </w:r>
      <w:r>
        <w:t xml:space="preserve">- Winning the negative framework moots 6 minutes of 1AC offense and forces a 1AR restart against a 7 min 1NC – outweighs on quantifiability and reversibility – I can’t get back time lost and it’s the only way to measure abuse. </w:t>
      </w:r>
    </w:p>
    <w:p w14:paraId="6F90A5E7" w14:textId="77777777" w:rsidR="00926578" w:rsidRDefault="00926578" w:rsidP="00926578">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w:t>
      </w:r>
    </w:p>
    <w:p w14:paraId="1B398FB9" w14:textId="77777777" w:rsidR="00926578" w:rsidRDefault="00926578" w:rsidP="00926578">
      <w:pPr>
        <w:pStyle w:val="Heading4"/>
      </w:pPr>
      <w:r>
        <w:t xml:space="preserve">3] </w:t>
      </w:r>
      <w:r w:rsidRPr="003357BA">
        <w:rPr>
          <w:u w:val="single"/>
        </w:rPr>
        <w:t>Pre</w:t>
      </w:r>
      <w:r>
        <w:rPr>
          <w:u w:val="single"/>
        </w:rPr>
        <w:t>p skew</w:t>
      </w:r>
      <w:r>
        <w:t xml:space="preserve">- We can’t predict every single negative framework before round but they know the aff coming into round which makes pre-tournament prep impossible. Especially true since there are millions of K’s and NC’s that could negate. Prep skew outweighs A] </w:t>
      </w:r>
      <w:r w:rsidRPr="003357BA">
        <w:rPr>
          <w:u w:val="single"/>
        </w:rPr>
        <w:t>Sequencing</w:t>
      </w:r>
      <w:r>
        <w:t xml:space="preserve">- It’s a perquisite engaging in-round since you need prep to debate B] </w:t>
      </w:r>
      <w:r w:rsidRPr="003357BA">
        <w:rPr>
          <w:u w:val="single"/>
        </w:rPr>
        <w:t>Engagement</w:t>
      </w:r>
      <w:r>
        <w:t>- It ruins the quality and depth of discussions that make debate rounds educational.</w:t>
      </w:r>
    </w:p>
    <w:p w14:paraId="2A8742CA" w14:textId="145FB654" w:rsidR="00926578" w:rsidRDefault="00926578" w:rsidP="00926578">
      <w:pPr>
        <w:rPr>
          <w:rFonts w:cs="Calibri"/>
          <w:b/>
          <w:bCs/>
          <w:color w:val="000000" w:themeColor="text1"/>
          <w:sz w:val="26"/>
          <w:szCs w:val="26"/>
        </w:rPr>
      </w:pPr>
      <w:r>
        <w:lastRenderedPageBreak/>
        <w:t>Fairness is a voter- intrinsic to the debate; education- terminal impact to debate; DTD and CI- deter futue abuse, and sets the best norms and rzn is arbtrary and invites judge intervention; no rvi- means 7 minute dump on something they chose</w:t>
      </w:r>
    </w:p>
    <w:p w14:paraId="4D0823BD" w14:textId="77777777" w:rsidR="00926578" w:rsidRDefault="00926578" w:rsidP="00926578">
      <w:pPr>
        <w:pStyle w:val="Heading3"/>
      </w:pPr>
      <w:r>
        <w:lastRenderedPageBreak/>
        <w:t>Advantage</w:t>
      </w:r>
    </w:p>
    <w:p w14:paraId="4C4FFA34" w14:textId="77777777" w:rsidR="00926578" w:rsidRPr="00936131" w:rsidRDefault="00926578" w:rsidP="00926578">
      <w:pPr>
        <w:pStyle w:val="Heading4"/>
      </w:pPr>
      <w:r>
        <w:t xml:space="preserve">The advantage is </w:t>
      </w:r>
      <w:r w:rsidRPr="00DA1231">
        <w:rPr>
          <w:u w:val="single"/>
        </w:rPr>
        <w:t>Debris</w:t>
      </w:r>
      <w:r>
        <w:t>:</w:t>
      </w:r>
    </w:p>
    <w:p w14:paraId="333E6FFD" w14:textId="77777777" w:rsidR="00926578" w:rsidRDefault="00926578" w:rsidP="00926578">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7D5B013E" w14:textId="77777777" w:rsidR="00926578" w:rsidRPr="008F7C7F" w:rsidRDefault="00926578" w:rsidP="00926578">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OneZero, </w:t>
      </w:r>
      <w:hyperlink r:id="rId15" w:history="1">
        <w:r w:rsidRPr="008E3DAC">
          <w:rPr>
            <w:rStyle w:val="Hyperlink"/>
          </w:rPr>
          <w:t>https://onezero.medium.com/get-ready-for-the-kessler-syndrome-to-wreck-outer-space-7f29cfe62c3e</w:t>
        </w:r>
      </w:hyperlink>
      <w:r>
        <w:t>] Justin</w:t>
      </w:r>
    </w:p>
    <w:p w14:paraId="274B9A8A" w14:textId="77777777" w:rsidR="00926578" w:rsidRDefault="00926578" w:rsidP="00926578">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which would</w:t>
      </w:r>
      <w:r w:rsidRPr="008B5709">
        <w:rPr>
          <w:u w:val="single"/>
        </w:rPr>
        <w:t xml:space="preserve"> to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This process of mutual collisions is thought to have been responsible for creating most of the astroids from larger planetlike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and they’re increasing in pace rapidly. SpaceX in particular is launching oodles of satellites as it builds its orbital Internet-access service Starlink</w:t>
      </w:r>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w:t>
      </w:r>
      <w:r w:rsidRPr="008B5709">
        <w:rPr>
          <w:u w:val="single"/>
        </w:rPr>
        <w:lastRenderedPageBreak/>
        <w:t xml:space="preserve">mean not only more </w:t>
      </w:r>
      <w:r w:rsidRPr="008B5709">
        <w:rPr>
          <w:rStyle w:val="Emphasis"/>
        </w:rPr>
        <w:t>intentional objects in orbit but unintentional ones</w:t>
      </w:r>
      <w:r w:rsidRPr="008B5709">
        <w:rPr>
          <w:u w:val="single"/>
        </w:rPr>
        <w:t xml:space="preserve"> — bits of rocket parts and detritus from launches.</w:t>
      </w:r>
    </w:p>
    <w:p w14:paraId="1A747315" w14:textId="77777777" w:rsidR="00926578" w:rsidRDefault="00926578" w:rsidP="00926578"/>
    <w:p w14:paraId="006FA308" w14:textId="77777777" w:rsidR="00926578" w:rsidRDefault="00926578" w:rsidP="00926578">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55CE1870" w14:textId="77777777" w:rsidR="00926578" w:rsidRPr="00A44E95" w:rsidRDefault="00926578" w:rsidP="00926578">
      <w:r w:rsidRPr="00667B14">
        <w:rPr>
          <w:rStyle w:val="Style13ptBold"/>
        </w:rPr>
        <w:t>Bernat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E8C52CF" w14:textId="77777777" w:rsidR="00926578" w:rsidRPr="00BE0EC1" w:rsidRDefault="00926578" w:rsidP="00926578">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Starlink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Bastida </w:t>
      </w:r>
      <w:r w:rsidRPr="00BE0EC1">
        <w:rPr>
          <w:u w:val="single"/>
        </w:rPr>
        <w:t xml:space="preserve">Virgili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4851B780" w14:textId="77777777" w:rsidR="00926578" w:rsidRDefault="00926578" w:rsidP="00926578">
      <w:r w:rsidRPr="00A44E95">
        <w:rPr>
          <w:noProof/>
        </w:rPr>
        <w:drawing>
          <wp:inline distT="0" distB="0" distL="0" distR="0" wp14:anchorId="63BCFE7A" wp14:editId="647B6ADB">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6"/>
                    <a:stretch>
                      <a:fillRect/>
                    </a:stretch>
                  </pic:blipFill>
                  <pic:spPr>
                    <a:xfrm>
                      <a:off x="0" y="0"/>
                      <a:ext cx="3882535" cy="2813578"/>
                    </a:xfrm>
                    <a:prstGeom prst="rect">
                      <a:avLst/>
                    </a:prstGeom>
                  </pic:spPr>
                </pic:pic>
              </a:graphicData>
            </a:graphic>
          </wp:inline>
        </w:drawing>
      </w:r>
    </w:p>
    <w:p w14:paraId="01F97D59" w14:textId="77777777" w:rsidR="00926578" w:rsidRPr="00FF4115" w:rsidRDefault="00926578" w:rsidP="00926578">
      <w:pPr>
        <w:rPr>
          <w:rStyle w:val="Emphasis"/>
        </w:rPr>
      </w:pPr>
      <w:r w:rsidRPr="00BE0EC1">
        <w:rPr>
          <w:sz w:val="16"/>
        </w:rPr>
        <w:lastRenderedPageBreak/>
        <w:t xml:space="preserve">It has to be noted that although SpaceX’s Starlink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39DBDF79" w14:textId="77777777" w:rsidR="00926578" w:rsidRPr="00A87F24" w:rsidRDefault="00926578" w:rsidP="00926578">
      <w:pPr>
        <w:pStyle w:val="Heading4"/>
        <w:rPr>
          <w:rStyle w:val="Style13ptBold"/>
          <w:b/>
          <w:bCs w:val="0"/>
        </w:rPr>
      </w:pPr>
      <w:r>
        <w:rPr>
          <w:rStyle w:val="Style13ptBold"/>
        </w:rPr>
        <w:t xml:space="preserve">Goes </w:t>
      </w:r>
      <w:r w:rsidRPr="00A73303">
        <w:rPr>
          <w:rStyle w:val="Style13ptBold"/>
        </w:rPr>
        <w:t>nuclear</w:t>
      </w:r>
      <w:r>
        <w:rPr>
          <w:rStyle w:val="Style13ptBold"/>
        </w:rPr>
        <w:t>.</w:t>
      </w:r>
    </w:p>
    <w:p w14:paraId="4318FFD8" w14:textId="77777777" w:rsidR="00926578" w:rsidRPr="002F7FDF" w:rsidRDefault="00926578" w:rsidP="00926578">
      <w:r>
        <w:t xml:space="preserve">Les </w:t>
      </w:r>
      <w:r w:rsidRPr="00335482">
        <w:rPr>
          <w:rStyle w:val="Style13ptBold"/>
        </w:rPr>
        <w:t>Johnson 14</w:t>
      </w:r>
      <w:r>
        <w:t xml:space="preserve">. </w:t>
      </w:r>
      <w:r w:rsidRPr="00335482">
        <w:t>Baen science fiction author, popular science writer, and NASA technologist.</w:t>
      </w:r>
      <w:r>
        <w:t xml:space="preserve"> </w:t>
      </w:r>
      <w:r w:rsidRPr="00335482">
        <w:t>“Living without satellites”</w:t>
      </w:r>
      <w:r>
        <w:t xml:space="preserve">. </w:t>
      </w:r>
      <w:hyperlink r:id="rId17" w:history="1">
        <w:r w:rsidRPr="005773F3">
          <w:rPr>
            <w:rStyle w:val="Hyperlink"/>
          </w:rPr>
          <w:t>https://www.baen.com/living_without_satellites</w:t>
        </w:r>
      </w:hyperlink>
      <w:r>
        <w:t xml:space="preserve">. </w:t>
      </w:r>
    </w:p>
    <w:p w14:paraId="311BE7F9" w14:textId="77777777" w:rsidR="00926578" w:rsidRPr="007216D2" w:rsidRDefault="00926578" w:rsidP="00926578">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r w:rsidRPr="00916BB1">
        <w:rPr>
          <w:rStyle w:val="Emphasis"/>
          <w:highlight w:val="green"/>
        </w:rPr>
        <w:t>whether</w:t>
      </w:r>
      <w:r w:rsidRPr="002F7FDF">
        <w:rPr>
          <w:rStyle w:val="Emphasis"/>
        </w:rPr>
        <w:t xml:space="preserve"> or not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169F0185" w14:textId="77777777" w:rsidR="00926578" w:rsidRDefault="00926578" w:rsidP="00926578"/>
    <w:p w14:paraId="5B4A7C9F" w14:textId="77777777" w:rsidR="00926578" w:rsidRDefault="00926578" w:rsidP="00926578"/>
    <w:p w14:paraId="539BCFEE" w14:textId="77777777" w:rsidR="00926578" w:rsidRDefault="00926578" w:rsidP="00926578">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1B84CB15" w14:textId="77777777" w:rsidR="00926578" w:rsidRPr="00BB0026" w:rsidRDefault="00926578" w:rsidP="00926578">
      <w:r w:rsidRPr="00BB0026">
        <w:rPr>
          <w:rStyle w:val="Style13ptBold"/>
        </w:rPr>
        <w:t>Beauchamp 14</w:t>
      </w:r>
      <w:r>
        <w:t xml:space="preserve"> – Zack, 4/21/14, </w:t>
      </w:r>
      <w:r w:rsidRPr="00BB0026">
        <w:t xml:space="preserve">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w:t>
      </w:r>
      <w:r w:rsidRPr="00BB0026">
        <w:lastRenderedPageBreak/>
        <w:t>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8" w:history="1">
        <w:r w:rsidRPr="008E3DAC">
          <w:rPr>
            <w:rStyle w:val="Hyperlink"/>
          </w:rPr>
          <w:t>https://www.vox.com/2014/4/21/5625246/space-war-china-north-korea-iran</w:t>
        </w:r>
      </w:hyperlink>
      <w:r>
        <w:t>] Justin *Brackets added for ableist language</w:t>
      </w:r>
    </w:p>
    <w:p w14:paraId="506FB480" w14:textId="77777777" w:rsidR="00926578" w:rsidRDefault="00926578" w:rsidP="00926578">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Zenko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 xml:space="preserve">[irrational] </w:t>
      </w:r>
      <w:r w:rsidRPr="00916BB1">
        <w:rPr>
          <w:rStyle w:val="Emphasis"/>
          <w:highlight w:val="green"/>
        </w:rPr>
        <w:t xml:space="preserve">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Zenko,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686C8477" w14:textId="77777777" w:rsidR="00926578" w:rsidRDefault="00926578" w:rsidP="00926578"/>
    <w:p w14:paraId="2622ADA3" w14:textId="77777777" w:rsidR="00926578" w:rsidRPr="00635356" w:rsidRDefault="00926578" w:rsidP="00926578">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1B6C08FA" w14:textId="77777777" w:rsidR="00926578" w:rsidRPr="00131706" w:rsidRDefault="00926578" w:rsidP="00926578">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9"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20" w:history="1">
        <w:r w:rsidRPr="00131706">
          <w:rPr>
            <w:rStyle w:val="Hyperlink"/>
          </w:rPr>
          <w:t>https://ratical.org/radiation/NuclearExtinction/StevenStarr022815.html</w:t>
        </w:r>
      </w:hyperlink>
      <w:r w:rsidRPr="00131706">
        <w:rPr>
          <w:rStyle w:val="Hyperlink"/>
        </w:rPr>
        <w:t>]</w:t>
      </w:r>
      <w:r w:rsidRPr="00131706">
        <w:t xml:space="preserve"> TG </w:t>
      </w:r>
    </w:p>
    <w:p w14:paraId="1AA13298" w14:textId="77777777" w:rsidR="00926578" w:rsidRPr="001E0213" w:rsidRDefault="00926578" w:rsidP="00926578">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21"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2"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3"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 xml:space="preserve">any </w:t>
      </w:r>
      <w:r w:rsidRPr="00916BB1">
        <w:rPr>
          <w:highlight w:val="green"/>
          <w:u w:val="single"/>
        </w:rPr>
        <w:lastRenderedPageBreak/>
        <w:t>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56144C23" w14:textId="77777777" w:rsidR="00052614" w:rsidRPr="00A16AB1" w:rsidRDefault="00052614" w:rsidP="00052614">
      <w:pPr>
        <w:pStyle w:val="Heading4"/>
      </w:pPr>
      <w:r>
        <w:t xml:space="preserve">Public pressure </w:t>
      </w:r>
      <w:r w:rsidRPr="009E63A2">
        <w:rPr>
          <w:u w:val="single"/>
        </w:rPr>
        <w:t>forces</w:t>
      </w:r>
      <w:r>
        <w:t xml:space="preserve"> retaliation.</w:t>
      </w:r>
    </w:p>
    <w:p w14:paraId="63B9B168" w14:textId="77777777" w:rsidR="00052614" w:rsidRPr="00D0048E" w:rsidRDefault="00052614" w:rsidP="00052614">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24" w:history="1">
        <w:r w:rsidRPr="00D0048E">
          <w:rPr>
            <w:rStyle w:val="Hyperlink"/>
          </w:rPr>
          <w:t>http://thebulletin.org/space-weapons-and-risk-nuclear-exchanges8346</w:t>
        </w:r>
      </w:hyperlink>
    </w:p>
    <w:p w14:paraId="65D7C2B0" w14:textId="77777777" w:rsidR="00052614" w:rsidRPr="00131706" w:rsidRDefault="00052614" w:rsidP="00052614">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 xml:space="preserve">capabilities </w:t>
      </w:r>
      <w:r w:rsidRPr="00721130">
        <w:rPr>
          <w:rStyle w:val="Emphasis"/>
        </w:rPr>
        <w:t xml:space="preserve">have </w:t>
      </w:r>
      <w:r w:rsidRPr="00916BB1">
        <w:rPr>
          <w:rStyle w:val="Emphasis"/>
          <w:highlight w:val="green"/>
        </w:rPr>
        <w:t>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 xml:space="preserve">of </w:t>
      </w:r>
      <w:r w:rsidRPr="00721130">
        <w:rPr>
          <w:rStyle w:val="StyleUnderline"/>
        </w:rPr>
        <w:t xml:space="preserve">modern </w:t>
      </w:r>
      <w:r w:rsidRPr="00916BB1">
        <w:rPr>
          <w:rStyle w:val="StyleUnderline"/>
          <w:highlight w:val="green"/>
        </w:rPr>
        <w:t>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 xml:space="preserve">respond irrationally </w:t>
      </w:r>
      <w:r w:rsidRPr="00721130">
        <w:rPr>
          <w:rStyle w:val="Emphasis"/>
        </w:rPr>
        <w:t>when attacked</w:t>
      </w:r>
      <w:r w:rsidRPr="00721130">
        <w:rPr>
          <w:rStyle w:val="StyleUnderline"/>
        </w:rPr>
        <w:t xml:space="preserve">. </w:t>
      </w:r>
      <w:r w:rsidRPr="00721130">
        <w:rPr>
          <w:sz w:val="12"/>
        </w:rPr>
        <w:t>Moreover,</w:t>
      </w:r>
      <w:r w:rsidRPr="00131706">
        <w:rPr>
          <w:sz w:val="12"/>
        </w:rPr>
        <w:t xml:space="preserve">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developing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w:t>
      </w:r>
      <w:r w:rsidRPr="00721130">
        <w:rPr>
          <w:rStyle w:val="StyleUnderline"/>
        </w:rPr>
        <w:t>that</w:t>
      </w:r>
      <w:r w:rsidRPr="00D0048E">
        <w:rPr>
          <w:rStyle w:val="StyleUnderline"/>
        </w:rPr>
        <w:t xml:space="preserve"> </w:t>
      </w:r>
      <w:r w:rsidRPr="00916BB1">
        <w:rPr>
          <w:rStyle w:val="StyleUnderline"/>
          <w:highlight w:val="green"/>
        </w:rPr>
        <w:t xml:space="preserve">China or Russia </w:t>
      </w:r>
      <w:r w:rsidRPr="00721130">
        <w:rPr>
          <w:rStyle w:val="StyleUnderline"/>
        </w:rPr>
        <w:t xml:space="preserve">were </w:t>
      </w:r>
      <w:r w:rsidRPr="00916BB1">
        <w:rPr>
          <w:rStyle w:val="StyleUnderline"/>
          <w:highlight w:val="green"/>
        </w:rPr>
        <w:t>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w:t>
      </w:r>
      <w:r w:rsidRPr="00721130">
        <w:rPr>
          <w:rStyle w:val="StyleUnderline"/>
        </w:rPr>
        <w:t xml:space="preserve">could </w:t>
      </w:r>
      <w:r w:rsidRPr="00916BB1">
        <w:rPr>
          <w:rStyle w:val="StyleUnderline"/>
          <w:highlight w:val="green"/>
        </w:rPr>
        <w:t xml:space="preserve">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p>
    <w:p w14:paraId="2154C6F6" w14:textId="77777777" w:rsidR="00052614" w:rsidRDefault="00052614" w:rsidP="00052614"/>
    <w:p w14:paraId="4C6189DB" w14:textId="77777777" w:rsidR="00052614" w:rsidRDefault="00052614" w:rsidP="00052614">
      <w:pPr>
        <w:pStyle w:val="Heading4"/>
      </w:pPr>
      <w:r>
        <w:t xml:space="preserve">Convergence of factors </w:t>
      </w:r>
      <w:r w:rsidRPr="00C1576D">
        <w:rPr>
          <w:u w:val="single"/>
        </w:rPr>
        <w:t>guarantee</w:t>
      </w:r>
      <w:r>
        <w:t xml:space="preserve"> space escalation. </w:t>
      </w:r>
    </w:p>
    <w:p w14:paraId="54F28321" w14:textId="77777777" w:rsidR="00052614" w:rsidRPr="00A80DF9" w:rsidRDefault="00052614" w:rsidP="00052614">
      <w:r w:rsidRPr="0094049C">
        <w:t xml:space="preserve">Thomas González </w:t>
      </w:r>
      <w:r w:rsidRPr="0094049C">
        <w:rPr>
          <w:rStyle w:val="Style13ptBold"/>
        </w:rPr>
        <w:t>Roberts</w:t>
      </w:r>
      <w:r>
        <w:rPr>
          <w:rStyle w:val="Style13ptBold"/>
        </w:rPr>
        <w:t xml:space="preserve"> 17</w:t>
      </w:r>
      <w:r w:rsidRPr="00A80DF9">
        <w:t>.</w:t>
      </w:r>
      <w:r>
        <w:t xml:space="preserve"> A</w:t>
      </w:r>
      <w:r w:rsidRPr="0094049C">
        <w:t xml:space="preserve"> space security researcher at the Center for Strategic and International Studies, and host of </w:t>
      </w:r>
      <w:hyperlink r:id="rId25" w:tgtFrame="_blank" w:history="1">
        <w:r w:rsidRPr="0094049C">
          <w:rPr>
            <w:rStyle w:val="Hyperlink"/>
          </w:rPr>
          <w:t>Moonstruck</w:t>
        </w:r>
      </w:hyperlink>
      <w:r w:rsidRPr="0094049C">
        <w:t>, a podcast about humans in space.</w:t>
      </w:r>
      <w:r>
        <w:t xml:space="preserve"> </w:t>
      </w:r>
      <w:r w:rsidRPr="0094049C">
        <w:t xml:space="preserve">"Why We Should Be Worried about a War in Space ," </w:t>
      </w:r>
      <w:r>
        <w:t xml:space="preserve">12-15-2017. </w:t>
      </w:r>
      <w:r w:rsidRPr="0094049C">
        <w:t>Atlantic,</w:t>
      </w:r>
      <w:r>
        <w:t xml:space="preserve"> </w:t>
      </w:r>
      <w:hyperlink r:id="rId26" w:history="1">
        <w:r>
          <w:rPr>
            <w:rStyle w:val="Hyperlink"/>
          </w:rPr>
          <w:t>https://www.theatlantic.com/science/archive/2017/12/why-we-should-be-worried-about-a-war-in-space/548507/</w:t>
        </w:r>
      </w:hyperlink>
    </w:p>
    <w:p w14:paraId="769D6A64" w14:textId="77777777" w:rsidR="00052614" w:rsidRDefault="00052614" w:rsidP="00052614">
      <w:pPr>
        <w:rPr>
          <w:sz w:val="12"/>
        </w:rPr>
      </w:pPr>
      <w:r w:rsidRPr="0094049C">
        <w:rPr>
          <w:rStyle w:val="StyleUnderline"/>
        </w:rPr>
        <w:t>One hundred miles above the Earth’s surface</w:t>
      </w:r>
      <w:r w:rsidRPr="00131706">
        <w:rPr>
          <w:sz w:val="12"/>
        </w:rPr>
        <w:t xml:space="preserve">, orbiting the planet at thousands of miles per hour, the six people aboard the International Space Station enjoy a perfect isolation from the chaos of earthly conflict. </w:t>
      </w:r>
      <w:r w:rsidRPr="00131706">
        <w:rPr>
          <w:rStyle w:val="StyleUnderline"/>
        </w:rPr>
        <w:t xml:space="preserve">Outer space has never been a military battleground. But that </w:t>
      </w:r>
      <w:r w:rsidRPr="00131706">
        <w:rPr>
          <w:rStyle w:val="Emphasis"/>
        </w:rPr>
        <w:t>may not last forever</w:t>
      </w:r>
      <w:r w:rsidRPr="00131706">
        <w:rPr>
          <w:rStyle w:val="StyleUnderline"/>
        </w:rPr>
        <w:t>.</w:t>
      </w:r>
      <w:r w:rsidRPr="00131706">
        <w:rPr>
          <w:sz w:val="12"/>
        </w:rPr>
        <w:t xml:space="preserve"> The </w:t>
      </w:r>
      <w:hyperlink r:id="rId27" w:tgtFrame="_blank" w:history="1">
        <w:r w:rsidRPr="00131706">
          <w:rPr>
            <w:rStyle w:val="Hyperlink"/>
            <w:sz w:val="12"/>
          </w:rPr>
          <w:t>debate in Congress</w:t>
        </w:r>
      </w:hyperlink>
      <w:r w:rsidRPr="00131706">
        <w:rPr>
          <w:sz w:val="12"/>
        </w:rPr>
        <w:t xml:space="preserve"> over whether to create a Space Corps comes at a time when </w:t>
      </w:r>
      <w:r w:rsidRPr="00131706">
        <w:rPr>
          <w:rStyle w:val="StyleUnderline"/>
        </w:rPr>
        <w:t>governments</w:t>
      </w:r>
      <w:r w:rsidRPr="0094049C">
        <w:rPr>
          <w:rStyle w:val="StyleUnderline"/>
        </w:rPr>
        <w:t xml:space="preserve"> around the world are </w:t>
      </w:r>
      <w:r w:rsidRPr="00131706">
        <w:rPr>
          <w:rStyle w:val="StyleUnderline"/>
        </w:rPr>
        <w:t>engaged in a bigger international struggle over how militaries</w:t>
      </w:r>
      <w:r w:rsidRPr="0094049C">
        <w:rPr>
          <w:rStyle w:val="StyleUnderline"/>
        </w:rPr>
        <w:t xml:space="preserve"> should operate in space.</w:t>
      </w:r>
      <w:r w:rsidRPr="00131706">
        <w:rPr>
          <w:sz w:val="12"/>
        </w:rPr>
        <w:t xml:space="preserve"> Fundamental changes are </w:t>
      </w:r>
      <w:hyperlink r:id="rId28" w:tgtFrame="_blank" w:history="1">
        <w:r w:rsidRPr="00131706">
          <w:rPr>
            <w:rStyle w:val="Hyperlink"/>
            <w:sz w:val="12"/>
          </w:rPr>
          <w:t>already underway</w:t>
        </w:r>
      </w:hyperlink>
      <w:r w:rsidRPr="00131706">
        <w:rPr>
          <w:sz w:val="12"/>
        </w:rPr>
        <w:t xml:space="preserve">. No longer confined to the </w:t>
      </w:r>
      <w:hyperlink r:id="rId29" w:tgtFrame="_blank" w:history="1">
        <w:r w:rsidRPr="00131706">
          <w:rPr>
            <w:rStyle w:val="Hyperlink"/>
            <w:sz w:val="12"/>
          </w:rPr>
          <w:t>fiction shelf</w:t>
        </w:r>
      </w:hyperlink>
      <w:r w:rsidRPr="00131706">
        <w:rPr>
          <w:sz w:val="12"/>
        </w:rPr>
        <w:t xml:space="preserve">, </w:t>
      </w:r>
      <w:r w:rsidRPr="00916BB1">
        <w:rPr>
          <w:rStyle w:val="Emphasis"/>
          <w:highlight w:val="green"/>
        </w:rPr>
        <w:t>space war</w:t>
      </w:r>
      <w:r w:rsidRPr="00E60670">
        <w:rPr>
          <w:rStyle w:val="Emphasis"/>
        </w:rPr>
        <w:t>fare</w:t>
      </w:r>
      <w:r w:rsidRPr="00A80DF9">
        <w:rPr>
          <w:rStyle w:val="StyleUnderline"/>
        </w:rPr>
        <w:t xml:space="preserve"> </w:t>
      </w:r>
      <w:r w:rsidRPr="00916BB1">
        <w:rPr>
          <w:rStyle w:val="Emphasis"/>
          <w:highlight w:val="green"/>
        </w:rPr>
        <w:t>is</w:t>
      </w:r>
      <w:r w:rsidRPr="00A80DF9">
        <w:rPr>
          <w:rStyle w:val="StyleUnderline"/>
        </w:rPr>
        <w:t xml:space="preserve"> likely </w:t>
      </w:r>
      <w:r w:rsidRPr="00916BB1">
        <w:rPr>
          <w:rStyle w:val="Emphasis"/>
          <w:highlight w:val="green"/>
        </w:rPr>
        <w:t>on the horizon</w:t>
      </w:r>
      <w:r w:rsidRPr="00A80DF9">
        <w:rPr>
          <w:rStyle w:val="StyleUnderline"/>
        </w:rPr>
        <w:t xml:space="preserve">. </w:t>
      </w:r>
      <w:r w:rsidRPr="00131706">
        <w:rPr>
          <w:sz w:val="12"/>
        </w:rPr>
        <w:t xml:space="preserve">While </w:t>
      </w:r>
      <w:r w:rsidRPr="00131706">
        <w:rPr>
          <w:sz w:val="12"/>
        </w:rPr>
        <w:lastRenderedPageBreak/>
        <w:t xml:space="preserve">agreements for how to operate in other international domains, like the open sea, airspace, and even cyberspace, have already been established, the </w:t>
      </w:r>
      <w:r w:rsidRPr="0094049C">
        <w:rPr>
          <w:rStyle w:val="StyleUnderline"/>
        </w:rPr>
        <w:t xml:space="preserve">major space powers—the </w:t>
      </w:r>
      <w:r w:rsidRPr="00916BB1">
        <w:rPr>
          <w:rStyle w:val="StyleUnderline"/>
          <w:highlight w:val="green"/>
        </w:rPr>
        <w:t>U</w:t>
      </w:r>
      <w:r w:rsidRPr="0094049C">
        <w:rPr>
          <w:rStyle w:val="StyleUnderline"/>
        </w:rPr>
        <w:t>nited</w:t>
      </w:r>
      <w:r w:rsidRPr="00916BB1">
        <w:rPr>
          <w:rStyle w:val="StyleUnderline"/>
          <w:highlight w:val="green"/>
        </w:rPr>
        <w:t xml:space="preserve"> S</w:t>
      </w:r>
      <w:r w:rsidRPr="0094049C">
        <w:rPr>
          <w:rStyle w:val="StyleUnderline"/>
        </w:rPr>
        <w:t xml:space="preserve">tates, </w:t>
      </w:r>
      <w:r w:rsidRPr="00916BB1">
        <w:rPr>
          <w:rStyle w:val="StyleUnderline"/>
          <w:highlight w:val="green"/>
        </w:rPr>
        <w:t>Russia</w:t>
      </w:r>
      <w:r w:rsidRPr="0094049C">
        <w:rPr>
          <w:rStyle w:val="StyleUnderline"/>
        </w:rPr>
        <w:t>,</w:t>
      </w:r>
      <w:r w:rsidRPr="00131706">
        <w:rPr>
          <w:sz w:val="12"/>
        </w:rPr>
        <w:t xml:space="preserve"> and China—</w:t>
      </w:r>
      <w:r w:rsidRPr="0094049C">
        <w:rPr>
          <w:rStyle w:val="StyleUnderline"/>
        </w:rPr>
        <w:t xml:space="preserve">have </w:t>
      </w:r>
      <w:r w:rsidRPr="00916BB1">
        <w:rPr>
          <w:rStyle w:val="StyleUnderline"/>
          <w:highlight w:val="green"/>
        </w:rPr>
        <w:t>not</w:t>
      </w:r>
      <w:r w:rsidRPr="0094049C">
        <w:rPr>
          <w:rStyle w:val="StyleUnderline"/>
        </w:rPr>
        <w:t xml:space="preserve"> </w:t>
      </w:r>
      <w:r w:rsidRPr="00916BB1">
        <w:rPr>
          <w:rStyle w:val="StyleUnderline"/>
          <w:highlight w:val="green"/>
        </w:rPr>
        <w:t>agreed</w:t>
      </w:r>
      <w:r w:rsidRPr="0094049C">
        <w:rPr>
          <w:rStyle w:val="StyleUnderline"/>
        </w:rPr>
        <w:t xml:space="preserve"> </w:t>
      </w:r>
      <w:r w:rsidRPr="00916BB1">
        <w:rPr>
          <w:rStyle w:val="StyleUnderline"/>
          <w:highlight w:val="green"/>
        </w:rPr>
        <w:t>upon</w:t>
      </w:r>
      <w:r w:rsidRPr="0094049C">
        <w:rPr>
          <w:rStyle w:val="StyleUnderline"/>
        </w:rPr>
        <w:t xml:space="preserve"> a </w:t>
      </w:r>
      <w:r w:rsidRPr="00916BB1">
        <w:rPr>
          <w:rStyle w:val="StyleUnderline"/>
          <w:highlight w:val="green"/>
        </w:rPr>
        <w:t>rulebook</w:t>
      </w:r>
      <w:r w:rsidRPr="0094049C">
        <w:rPr>
          <w:rStyle w:val="StyleUnderline"/>
        </w:rPr>
        <w:t xml:space="preserve"> </w:t>
      </w:r>
      <w:r w:rsidRPr="00E60670">
        <w:rPr>
          <w:rStyle w:val="Emphasis"/>
        </w:rPr>
        <w:t>outlining what constitutes bad behavior in space</w:t>
      </w:r>
      <w:r w:rsidRPr="00E60670">
        <w:rPr>
          <w:sz w:val="12"/>
        </w:rPr>
        <w:t xml:space="preserve">. It’s </w:t>
      </w:r>
      <w:hyperlink r:id="rId30" w:tgtFrame="_blank" w:history="1">
        <w:r w:rsidRPr="00E60670">
          <w:rPr>
            <w:rStyle w:val="Hyperlink"/>
            <w:sz w:val="12"/>
          </w:rPr>
          <w:t>presumed</w:t>
        </w:r>
      </w:hyperlink>
      <w:r w:rsidRPr="00E60670">
        <w:rPr>
          <w:sz w:val="12"/>
        </w:rPr>
        <w:t xml:space="preserve"> that International</w:t>
      </w:r>
      <w:r w:rsidRPr="00131706">
        <w:rPr>
          <w:sz w:val="12"/>
        </w:rPr>
        <w:t xml:space="preserve"> Humanitarian Law would apply in outer space—protecting the civilian astronauts aboard the </w:t>
      </w:r>
      <w:r w:rsidRPr="0094049C">
        <w:rPr>
          <w:rStyle w:val="StyleUnderline"/>
        </w:rPr>
        <w:t xml:space="preserve">International Space Station—but it’s unclear whether damaging civilian satellites or the space environment itself is covered under the </w:t>
      </w:r>
      <w:r w:rsidRPr="00D1030E">
        <w:rPr>
          <w:rStyle w:val="StyleUnderline"/>
        </w:rPr>
        <w:t>agreement. With only a limited history of dangerous behavior</w:t>
      </w:r>
      <w:r w:rsidRPr="0094049C">
        <w:rPr>
          <w:rStyle w:val="StyleUnderline"/>
        </w:rPr>
        <w:t xml:space="preserve"> to study, and few,</w:t>
      </w:r>
      <w:r>
        <w:rPr>
          <w:rStyle w:val="StyleUnderline"/>
        </w:rPr>
        <w:t xml:space="preserve"> </w:t>
      </w:r>
      <w:hyperlink r:id="rId31" w:tgtFrame="_blank" w:history="1">
        <w:r w:rsidRPr="0094049C">
          <w:rPr>
            <w:rStyle w:val="StyleUnderline"/>
          </w:rPr>
          <w:t>outdated guidelines</w:t>
        </w:r>
      </w:hyperlink>
      <w:r>
        <w:rPr>
          <w:rStyle w:val="StyleUnderline"/>
        </w:rPr>
        <w:t xml:space="preserve"> </w:t>
      </w:r>
      <w:r w:rsidRPr="0094049C">
        <w:rPr>
          <w:rStyle w:val="StyleUnderline"/>
        </w:rPr>
        <w:t xml:space="preserve">in place, a war in </w:t>
      </w:r>
      <w:r w:rsidRPr="00E60670">
        <w:rPr>
          <w:rStyle w:val="StyleUnderline"/>
        </w:rPr>
        <w:t>space</w:t>
      </w:r>
      <w:r w:rsidRPr="0094049C">
        <w:rPr>
          <w:rStyle w:val="StyleUnderline"/>
        </w:rPr>
        <w:t xml:space="preserve"> </w:t>
      </w:r>
      <w:r w:rsidRPr="00E60670">
        <w:rPr>
          <w:rStyle w:val="StyleUnderline"/>
        </w:rPr>
        <w:t>would be a war with potentially</w:t>
      </w:r>
      <w:r w:rsidRPr="0094049C">
        <w:rPr>
          <w:rStyle w:val="StyleUnderline"/>
        </w:rPr>
        <w:t xml:space="preserve"> </w:t>
      </w:r>
      <w:r w:rsidRPr="00916BB1">
        <w:rPr>
          <w:rStyle w:val="Emphasis"/>
          <w:highlight w:val="green"/>
        </w:rPr>
        <w:t>more</w:t>
      </w:r>
      <w:r w:rsidRPr="0094049C">
        <w:rPr>
          <w:rStyle w:val="Emphasis"/>
        </w:rPr>
        <w:t xml:space="preserve"> </w:t>
      </w:r>
      <w:r w:rsidRPr="00916BB1">
        <w:rPr>
          <w:rStyle w:val="Emphasis"/>
          <w:highlight w:val="green"/>
        </w:rPr>
        <w:t>consequences</w:t>
      </w:r>
      <w:r w:rsidRPr="0094049C">
        <w:rPr>
          <w:rStyle w:val="StyleUnderline"/>
        </w:rPr>
        <w:t xml:space="preserve">, </w:t>
      </w:r>
      <w:r w:rsidRPr="00E60670">
        <w:rPr>
          <w:rStyle w:val="StyleUnderline"/>
        </w:rPr>
        <w:t>but</w:t>
      </w:r>
      <w:r w:rsidRPr="0094049C">
        <w:rPr>
          <w:rStyle w:val="StyleUnderline"/>
        </w:rPr>
        <w:t xml:space="preserve"> </w:t>
      </w:r>
      <w:r w:rsidRPr="00131706">
        <w:rPr>
          <w:rStyle w:val="Emphasis"/>
        </w:rPr>
        <w:t xml:space="preserve">far </w:t>
      </w:r>
      <w:r w:rsidRPr="00916BB1">
        <w:rPr>
          <w:rStyle w:val="Emphasis"/>
          <w:highlight w:val="green"/>
        </w:rPr>
        <w:t>fewer rules</w:t>
      </w:r>
      <w:r w:rsidRPr="0094049C">
        <w:rPr>
          <w:rStyle w:val="Emphasis"/>
        </w:rPr>
        <w:t>,</w:t>
      </w:r>
      <w:r w:rsidRPr="0094049C">
        <w:rPr>
          <w:rStyle w:val="StyleUnderline"/>
        </w:rPr>
        <w:t xml:space="preserve"> than one on Earth.</w:t>
      </w:r>
      <w:r w:rsidRPr="00131706">
        <w:rPr>
          <w:sz w:val="12"/>
        </w:rPr>
        <w:t xml:space="preserve"> Although there has never been a military conflict in space, the </w:t>
      </w:r>
      <w:r w:rsidRPr="0094049C">
        <w:rPr>
          <w:rStyle w:val="StyleUnderline"/>
        </w:rPr>
        <w:t>history of human activity above our atmosphere is not entirely benign.</w:t>
      </w:r>
      <w:r w:rsidRPr="00131706">
        <w:rPr>
          <w:sz w:val="12"/>
        </w:rPr>
        <w:t xml:space="preserve"> </w:t>
      </w:r>
      <w:r w:rsidRPr="0094049C">
        <w:rPr>
          <w:rStyle w:val="StyleUnderline"/>
        </w:rPr>
        <w:t>In 1962, the United States</w:t>
      </w:r>
      <w:r>
        <w:rPr>
          <w:rStyle w:val="StyleUnderline"/>
        </w:rPr>
        <w:t xml:space="preserve"> </w:t>
      </w:r>
      <w:hyperlink r:id="rId32" w:tgtFrame="_blank" w:history="1">
        <w:r w:rsidRPr="0094049C">
          <w:rPr>
            <w:rStyle w:val="StyleUnderline"/>
          </w:rPr>
          <w:t>detonated a 1.4 megaton nuclear weapon</w:t>
        </w:r>
      </w:hyperlink>
      <w:r>
        <w:rPr>
          <w:rStyle w:val="StyleUnderline"/>
        </w:rPr>
        <w:t xml:space="preserve"> </w:t>
      </w:r>
      <w:r w:rsidRPr="0094049C">
        <w:rPr>
          <w:rStyle w:val="StyleUnderline"/>
        </w:rPr>
        <w:t>250 miles above the Earth’s surface. The blast destroyed approximately one third of satellites in orbit and poisoned the most used region of space with radiation that lasted for years.</w:t>
      </w:r>
      <w:r w:rsidRPr="00131706">
        <w:rPr>
          <w:sz w:val="12"/>
        </w:rPr>
        <w:t xml:space="preserve"> Although the United States, Russia, and others soon agreed to a </w:t>
      </w:r>
      <w:r w:rsidRPr="0094049C">
        <w:rPr>
          <w:rStyle w:val="StyleUnderline"/>
        </w:rPr>
        <w:t>treaty to prevent another nuclear test in space, China and North Korea never signed it</w:t>
      </w:r>
      <w:r w:rsidRPr="00131706">
        <w:rPr>
          <w:sz w:val="12"/>
        </w:rPr>
        <w:t xml:space="preserve">. In 2007, China </w:t>
      </w:r>
      <w:hyperlink r:id="rId33" w:tgtFrame="_blank" w:history="1">
        <w:r w:rsidRPr="00131706">
          <w:rPr>
            <w:rStyle w:val="Hyperlink"/>
            <w:sz w:val="12"/>
          </w:rPr>
          <w:t>tested an anti-satellite weapon</w:t>
        </w:r>
      </w:hyperlink>
      <w:r w:rsidRPr="00131706">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131706">
        <w:rPr>
          <w:rStyle w:val="StyleUnderline"/>
        </w:rPr>
        <w:t xml:space="preserve">No treaties address this kind of test, </w:t>
      </w:r>
      <w:r w:rsidRPr="00131706">
        <w:rPr>
          <w:rStyle w:val="Emphasis"/>
        </w:rPr>
        <w:t>the creation of space debris</w:t>
      </w:r>
      <w:r w:rsidRPr="00131706">
        <w:rPr>
          <w:rStyle w:val="StyleUnderline"/>
        </w:rPr>
        <w:t xml:space="preserve">, or the endangerment of other satellites. </w:t>
      </w:r>
      <w:r w:rsidRPr="00131706">
        <w:rPr>
          <w:sz w:val="12"/>
        </w:rPr>
        <w:t xml:space="preserve">The </w:t>
      </w:r>
      <w:r w:rsidRPr="00131706">
        <w:rPr>
          <w:rStyle w:val="Emphasis"/>
        </w:rPr>
        <w:t>U.S. has the most to lose</w:t>
      </w:r>
      <w:r w:rsidRPr="00131706">
        <w:rPr>
          <w:rStyle w:val="StyleUnderline"/>
        </w:rPr>
        <w:t xml:space="preserve"> in a space-based conflict With by far the </w:t>
      </w:r>
      <w:r w:rsidRPr="00131706">
        <w:rPr>
          <w:rStyle w:val="Emphasis"/>
        </w:rPr>
        <w:t>most satellites in orbit</w:t>
      </w:r>
      <w:r w:rsidRPr="00131706">
        <w:rPr>
          <w:rStyle w:val="StyleUnderline"/>
        </w:rPr>
        <w:t>, the</w:t>
      </w:r>
      <w:r w:rsidRPr="0094049C">
        <w:rPr>
          <w:rStyle w:val="StyleUnderline"/>
        </w:rPr>
        <w:t xml:space="preserve"> U.S. has the most to gain by establishing norms, but also the most to lose</w:t>
      </w:r>
      <w:r w:rsidRPr="00131706">
        <w:rPr>
          <w:sz w:val="12"/>
        </w:rPr>
        <w:t xml:space="preserve">. Almost </w:t>
      </w:r>
      <w:r w:rsidRPr="0094049C">
        <w:rPr>
          <w:rStyle w:val="StyleUnderline"/>
        </w:rPr>
        <w:t>half of all operational satellites are owned and operated by the United States government or American commercial companies. That’s twice as many as Russia and China, combined</w:t>
      </w:r>
      <w:r w:rsidRPr="00131706">
        <w:rPr>
          <w:sz w:val="12"/>
        </w:rPr>
        <w:t xml:space="preserve">. Space may seem distant, but </w:t>
      </w:r>
      <w:r w:rsidRPr="0094049C">
        <w:rPr>
          <w:rStyle w:val="StyleUnderline"/>
        </w:rPr>
        <w:t xml:space="preserve">what happens there affects our everyday lives on the ground. </w:t>
      </w:r>
      <w:r w:rsidRPr="00131706">
        <w:rPr>
          <w:sz w:val="12"/>
        </w:rPr>
        <w:t xml:space="preserve">When we use our phones to plan a trip, we </w:t>
      </w:r>
      <w:r w:rsidRPr="0094049C">
        <w:rPr>
          <w:rStyle w:val="StyleUnderline"/>
        </w:rPr>
        <w:t>depend on American GPS satellites</w:t>
      </w:r>
      <w:r w:rsidRPr="00131706">
        <w:rPr>
          <w:sz w:val="12"/>
        </w:rPr>
        <w:t xml:space="preserve"> to guide </w:t>
      </w:r>
      <w:r w:rsidRPr="00E60670">
        <w:rPr>
          <w:sz w:val="12"/>
        </w:rPr>
        <w:t xml:space="preserve">us. When </w:t>
      </w:r>
      <w:r w:rsidRPr="00E60670">
        <w:rPr>
          <w:rStyle w:val="StyleUnderline"/>
        </w:rPr>
        <w:t xml:space="preserve">the </w:t>
      </w:r>
      <w:r w:rsidRPr="00E60670">
        <w:rPr>
          <w:rStyle w:val="Emphasis"/>
        </w:rPr>
        <w:t>U.S. military deploys troops</w:t>
      </w:r>
      <w:r w:rsidRPr="00E60670">
        <w:rPr>
          <w:rStyle w:val="StyleUnderline"/>
        </w:rPr>
        <w:t xml:space="preserve"> overseas</w:t>
      </w:r>
      <w:r w:rsidRPr="0094049C">
        <w:rPr>
          <w:rStyle w:val="StyleUnderline"/>
        </w:rPr>
        <w:t xml:space="preserve">, </w:t>
      </w:r>
      <w:r w:rsidRPr="00916BB1">
        <w:rPr>
          <w:rStyle w:val="StyleUnderline"/>
          <w:highlight w:val="green"/>
        </w:rPr>
        <w:t>satellite</w:t>
      </w:r>
      <w:r w:rsidRPr="0094049C">
        <w:rPr>
          <w:rStyle w:val="StyleUnderline"/>
        </w:rPr>
        <w:t xml:space="preserve"> </w:t>
      </w:r>
      <w:r w:rsidRPr="00E60670">
        <w:rPr>
          <w:rStyle w:val="StyleUnderline"/>
        </w:rPr>
        <w:t xml:space="preserve">communications </w:t>
      </w:r>
      <w:r w:rsidRPr="00916BB1">
        <w:rPr>
          <w:rStyle w:val="StyleUnderline"/>
          <w:highlight w:val="green"/>
        </w:rPr>
        <w:t>connect forces</w:t>
      </w:r>
      <w:r w:rsidRPr="0094049C">
        <w:rPr>
          <w:rStyle w:val="StyleUnderline"/>
        </w:rPr>
        <w:t xml:space="preserve"> on the ground to control centers. When North Korea launches an intercontinental ballistic missile, the U.S. </w:t>
      </w:r>
      <w:r w:rsidRPr="00916BB1">
        <w:rPr>
          <w:rStyle w:val="StyleUnderline"/>
          <w:highlight w:val="green"/>
        </w:rPr>
        <w:t>and</w:t>
      </w:r>
      <w:r w:rsidRPr="0094049C">
        <w:rPr>
          <w:rStyle w:val="StyleUnderline"/>
        </w:rPr>
        <w:t xml:space="preserve"> its </w:t>
      </w:r>
      <w:r w:rsidRPr="00916BB1">
        <w:rPr>
          <w:rStyle w:val="StyleUnderline"/>
          <w:highlight w:val="green"/>
        </w:rPr>
        <w:t xml:space="preserve">allies depend on </w:t>
      </w:r>
      <w:r w:rsidRPr="00916BB1">
        <w:rPr>
          <w:rStyle w:val="Emphasis"/>
          <w:highlight w:val="green"/>
        </w:rPr>
        <w:t>early-warning satellites</w:t>
      </w:r>
      <w:r w:rsidRPr="0094049C">
        <w:rPr>
          <w:rStyle w:val="StyleUnderline"/>
        </w:rPr>
        <w:t xml:space="preserve"> to detect it.</w:t>
      </w:r>
      <w:r>
        <w:rPr>
          <w:rStyle w:val="StyleUnderline"/>
        </w:rPr>
        <w:t xml:space="preserve"> </w:t>
      </w:r>
      <w:r w:rsidRPr="00131706">
        <w:rPr>
          <w:sz w:val="12"/>
        </w:rPr>
        <w:t xml:space="preserve">On one hand, if the global space powers agreed to put limits on space-based weapons and other related technologies, it could make space safer for everyone. But because the U.S. may have spent time and resources </w:t>
      </w:r>
      <w:hyperlink r:id="rId34" w:tgtFrame="_blank" w:history="1">
        <w:r w:rsidRPr="00131706">
          <w:rPr>
            <w:rStyle w:val="Hyperlink"/>
            <w:sz w:val="12"/>
          </w:rPr>
          <w:t>developing</w:t>
        </w:r>
      </w:hyperlink>
      <w:r w:rsidRPr="00131706">
        <w:rPr>
          <w:sz w:val="12"/>
        </w:rPr>
        <w:t xml:space="preserve"> exactly the type of weapons that a code of conduct would ban</w:t>
      </w:r>
      <w:r w:rsidRPr="00131706">
        <w:rPr>
          <w:b/>
          <w:bCs/>
          <w:sz w:val="12"/>
        </w:rPr>
        <w:t>,</w:t>
      </w:r>
      <w:r w:rsidRPr="00131706">
        <w:rPr>
          <w:sz w:val="12"/>
        </w:rPr>
        <w:t xml:space="preserve"> it could also curtail the most advanced space-based developments, erasing years of research and progress. </w:t>
      </w:r>
      <w:r w:rsidRPr="0094049C">
        <w:rPr>
          <w:rStyle w:val="Emphasis"/>
        </w:rPr>
        <w:t xml:space="preserve">There are </w:t>
      </w:r>
      <w:r w:rsidRPr="00916BB1">
        <w:rPr>
          <w:rStyle w:val="Emphasis"/>
          <w:highlight w:val="green"/>
        </w:rPr>
        <w:t xml:space="preserve">more players </w:t>
      </w:r>
      <w:r w:rsidRPr="00131706">
        <w:rPr>
          <w:rStyle w:val="Emphasis"/>
        </w:rPr>
        <w:t>in space</w:t>
      </w:r>
      <w:r w:rsidRPr="0094049C">
        <w:rPr>
          <w:rStyle w:val="Emphasis"/>
        </w:rPr>
        <w:t>—</w:t>
      </w:r>
      <w:r w:rsidRPr="00916BB1">
        <w:rPr>
          <w:rStyle w:val="Emphasis"/>
          <w:highlight w:val="green"/>
        </w:rPr>
        <w:t>and less consensus</w:t>
      </w:r>
      <w:r>
        <w:rPr>
          <w:rStyle w:val="Emphasis"/>
        </w:rPr>
        <w:t xml:space="preserve"> </w:t>
      </w:r>
      <w:r w:rsidRPr="00131706">
        <w:rPr>
          <w:sz w:val="12"/>
        </w:rPr>
        <w:t xml:space="preserve">In the </w:t>
      </w:r>
      <w:hyperlink r:id="rId35" w:tgtFrame="_blank" w:history="1">
        <w:r w:rsidRPr="00131706">
          <w:rPr>
            <w:rStyle w:val="Hyperlink"/>
            <w:sz w:val="12"/>
          </w:rPr>
          <w:t>first space age</w:t>
        </w:r>
      </w:hyperlink>
      <w:r w:rsidRPr="00131706">
        <w:rPr>
          <w:sz w:val="12"/>
        </w:rPr>
        <w:t xml:space="preserve">, </w:t>
      </w:r>
      <w:r w:rsidRPr="0094049C">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131706">
        <w:rPr>
          <w:sz w:val="12"/>
        </w:rPr>
        <w:t xml:space="preserve">. The </w:t>
      </w:r>
      <w:r w:rsidRPr="0094049C">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sidRPr="00131706">
        <w:rPr>
          <w:sz w:val="12"/>
        </w:rPr>
        <w:t xml:space="preserve">. </w:t>
      </w:r>
      <w:r w:rsidRPr="0094049C">
        <w:rPr>
          <w:rStyle w:val="StyleUnderline"/>
        </w:rPr>
        <w:t xml:space="preserve">More </w:t>
      </w:r>
      <w:r w:rsidRPr="00916BB1">
        <w:rPr>
          <w:rStyle w:val="StyleUnderline"/>
          <w:highlight w:val="green"/>
        </w:rPr>
        <w:t>players</w:t>
      </w:r>
      <w:r w:rsidRPr="0094049C">
        <w:rPr>
          <w:rStyle w:val="StyleUnderline"/>
        </w:rPr>
        <w:t xml:space="preserve"> in space—</w:t>
      </w:r>
      <w:r w:rsidRPr="00E60670">
        <w:rPr>
          <w:rStyle w:val="Emphasis"/>
        </w:rPr>
        <w:t>particularly</w:t>
      </w:r>
      <w:r w:rsidRPr="0094049C">
        <w:rPr>
          <w:rStyle w:val="Emphasis"/>
        </w:rPr>
        <w:t xml:space="preserve"> more </w:t>
      </w:r>
      <w:r w:rsidRPr="00916BB1">
        <w:rPr>
          <w:rStyle w:val="Emphasis"/>
          <w:highlight w:val="green"/>
        </w:rPr>
        <w:t>unpredictable</w:t>
      </w:r>
      <w:r w:rsidRPr="0094049C">
        <w:rPr>
          <w:rStyle w:val="Emphasis"/>
        </w:rPr>
        <w:t xml:space="preserve"> players</w:t>
      </w:r>
      <w:r w:rsidRPr="0094049C">
        <w:rPr>
          <w:rStyle w:val="StyleUnderline"/>
        </w:rPr>
        <w:t>—</w:t>
      </w:r>
      <w:r w:rsidRPr="00E60670">
        <w:rPr>
          <w:rStyle w:val="StyleUnderline"/>
        </w:rPr>
        <w:t>means</w:t>
      </w:r>
      <w:r w:rsidRPr="0094049C">
        <w:rPr>
          <w:rStyle w:val="StyleUnderline"/>
        </w:rPr>
        <w:t xml:space="preserve"> </w:t>
      </w:r>
      <w:r w:rsidRPr="00131706">
        <w:rPr>
          <w:rStyle w:val="Emphasis"/>
        </w:rPr>
        <w:t xml:space="preserve">more </w:t>
      </w:r>
      <w:r w:rsidRPr="00E60670">
        <w:rPr>
          <w:rStyle w:val="Emphasis"/>
        </w:rPr>
        <w:t>opportunities for</w:t>
      </w:r>
      <w:r w:rsidRPr="0094049C">
        <w:rPr>
          <w:rStyle w:val="Emphasis"/>
        </w:rPr>
        <w:t xml:space="preserve"> </w:t>
      </w:r>
      <w:r w:rsidRPr="00916BB1">
        <w:rPr>
          <w:rStyle w:val="Emphasis"/>
          <w:highlight w:val="green"/>
        </w:rPr>
        <w:t>aggressive behavior</w:t>
      </w:r>
      <w:r w:rsidRPr="0094049C">
        <w:rPr>
          <w:rStyle w:val="StyleUnderline"/>
        </w:rPr>
        <w:t xml:space="preserve">, </w:t>
      </w:r>
      <w:r w:rsidRPr="00916BB1">
        <w:rPr>
          <w:rStyle w:val="StyleUnderline"/>
          <w:highlight w:val="green"/>
        </w:rPr>
        <w:t>like</w:t>
      </w:r>
      <w:r w:rsidRPr="0094049C">
        <w:rPr>
          <w:rStyle w:val="StyleUnderline"/>
        </w:rPr>
        <w:t xml:space="preserve"> </w:t>
      </w:r>
      <w:r w:rsidRPr="0094049C">
        <w:rPr>
          <w:rStyle w:val="Emphasis"/>
        </w:rPr>
        <w:t xml:space="preserve">developing </w:t>
      </w:r>
      <w:r w:rsidRPr="00916BB1">
        <w:rPr>
          <w:rStyle w:val="Emphasis"/>
          <w:highlight w:val="green"/>
        </w:rPr>
        <w:t>anti-satellite technologies</w:t>
      </w:r>
      <w:r w:rsidRPr="0094049C">
        <w:rPr>
          <w:rStyle w:val="StyleUnderline"/>
        </w:rPr>
        <w:t xml:space="preserve"> </w:t>
      </w:r>
      <w:r w:rsidRPr="00916BB1">
        <w:rPr>
          <w:rStyle w:val="StyleUnderline"/>
          <w:highlight w:val="green"/>
        </w:rPr>
        <w:t>or</w:t>
      </w:r>
      <w:r w:rsidRPr="0094049C">
        <w:rPr>
          <w:rStyle w:val="StyleUnderline"/>
        </w:rPr>
        <w:t xml:space="preserve"> </w:t>
      </w:r>
      <w:r w:rsidRPr="00916BB1">
        <w:rPr>
          <w:rStyle w:val="Emphasis"/>
          <w:highlight w:val="green"/>
        </w:rPr>
        <w:t>hacking</w:t>
      </w:r>
      <w:r w:rsidRPr="0094049C">
        <w:rPr>
          <w:rStyle w:val="Emphasis"/>
        </w:rPr>
        <w:t xml:space="preserve"> satellite </w:t>
      </w:r>
      <w:r w:rsidRPr="00E60670">
        <w:rPr>
          <w:rStyle w:val="Emphasis"/>
        </w:rPr>
        <w:t>communications</w:t>
      </w:r>
      <w:r w:rsidRPr="0094049C">
        <w:rPr>
          <w:rStyle w:val="StyleUnderline"/>
        </w:rPr>
        <w:t>.</w:t>
      </w:r>
      <w:r w:rsidRPr="00131706">
        <w:rPr>
          <w:sz w:val="12"/>
        </w:rPr>
        <w:t xml:space="preserve"> Countries like Iran or North Korea that are newer to space can choose to operate in a way we’ve never seen before. And if their nuclear programs on Earth are </w:t>
      </w:r>
      <w:hyperlink r:id="rId36" w:tgtFrame="_blank" w:history="1">
        <w:r w:rsidRPr="00131706">
          <w:rPr>
            <w:rStyle w:val="Hyperlink"/>
            <w:sz w:val="12"/>
          </w:rPr>
          <w:t>any guide</w:t>
        </w:r>
      </w:hyperlink>
      <w:r w:rsidRPr="00131706">
        <w:rPr>
          <w:sz w:val="12"/>
        </w:rPr>
        <w:t xml:space="preserve">, they could pose serious threats if left unchecked. </w:t>
      </w:r>
      <w:r w:rsidRPr="0094049C">
        <w:rPr>
          <w:rStyle w:val="StyleUnderline"/>
        </w:rPr>
        <w:t>Efforts have been made to create a modern-day space rulebook</w:t>
      </w:r>
      <w:r w:rsidRPr="00131706">
        <w:rPr>
          <w:sz w:val="12"/>
        </w:rPr>
        <w:t xml:space="preserve">, but so far none have gained traction. In 2008, when Russia and China both proposed norms of behavior, the United States </w:t>
      </w:r>
      <w:hyperlink r:id="rId37" w:tgtFrame="_blank" w:history="1">
        <w:r w:rsidRPr="00131706">
          <w:rPr>
            <w:rStyle w:val="Hyperlink"/>
            <w:sz w:val="12"/>
          </w:rPr>
          <w:t>refused to sign on</w:t>
        </w:r>
      </w:hyperlink>
      <w:r w:rsidRPr="00131706">
        <w:rPr>
          <w:sz w:val="12"/>
        </w:rPr>
        <w:t xml:space="preserve">. Similarly, when the United States supported a 2014 European Union proposal to govern the use of conventional weapons in orbit, Russia and China didn’t agree with the terms. Since the congressional debate about a Space Corps, </w:t>
      </w:r>
      <w:r w:rsidRPr="0094049C">
        <w:rPr>
          <w:rStyle w:val="StyleUnderline"/>
        </w:rPr>
        <w:t>people have been taking the prospect of a war in space seriously, in a way we haven’t seen before. Now we should start talking about how to avoid that war.</w:t>
      </w:r>
      <w:r w:rsidRPr="00131706">
        <w:rPr>
          <w:sz w:val="12"/>
        </w:rPr>
        <w:t xml:space="preserve"> To prevent conflict in the upper atmosphere, all potential adversaries—the United States, China, North Korea, Iran, Russia, the EU—need to align, and agree on norms of behavior. They need rules.</w:t>
      </w:r>
    </w:p>
    <w:p w14:paraId="351EA78B" w14:textId="77777777" w:rsidR="00926578" w:rsidRDefault="00926578" w:rsidP="00926578"/>
    <w:p w14:paraId="740E4D6B" w14:textId="77777777" w:rsidR="00926578" w:rsidRPr="00F601E6" w:rsidRDefault="00926578" w:rsidP="00926578"/>
    <w:p w14:paraId="7D57FCC6" w14:textId="77777777" w:rsidR="00926578" w:rsidRPr="00926578" w:rsidRDefault="00926578" w:rsidP="00926578"/>
    <w:p w14:paraId="3D8B2A0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65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61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57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36A"/>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0FA63B"/>
  <w14:defaultImageDpi w14:val="300"/>
  <w15:docId w15:val="{EBEAF5A6-09DB-3440-8A17-EC0366C2E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6578"/>
    <w:pPr>
      <w:spacing w:after="160" w:line="259" w:lineRule="auto"/>
    </w:pPr>
  </w:style>
  <w:style w:type="paragraph" w:styleId="Heading1">
    <w:name w:val="heading 1"/>
    <w:aliases w:val="Pocket"/>
    <w:basedOn w:val="Normal"/>
    <w:next w:val="Normal"/>
    <w:link w:val="Heading1Char"/>
    <w:uiPriority w:val="9"/>
    <w:qFormat/>
    <w:rsid w:val="00926578"/>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6578"/>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926578"/>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926578"/>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9265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6578"/>
  </w:style>
  <w:style w:type="character" w:customStyle="1" w:styleId="Heading1Char">
    <w:name w:val="Heading 1 Char"/>
    <w:aliases w:val="Pocket Char"/>
    <w:basedOn w:val="DefaultParagraphFont"/>
    <w:link w:val="Heading1"/>
    <w:uiPriority w:val="9"/>
    <w:rsid w:val="00926578"/>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926578"/>
    <w:rPr>
      <w:rFonts w:eastAsiaTheme="majorEastAsia"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926578"/>
    <w:rPr>
      <w:rFonts w:eastAsiaTheme="majorEastAsia"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926578"/>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926578"/>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B"/>
    <w:basedOn w:val="DefaultParagraphFont"/>
    <w:uiPriority w:val="1"/>
    <w:qFormat/>
    <w:rsid w:val="00926578"/>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92657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2657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Read,Important,C"/>
    <w:basedOn w:val="DefaultParagraphFont"/>
    <w:link w:val="NoSpacing"/>
    <w:uiPriority w:val="99"/>
    <w:unhideWhenUsed/>
    <w:rsid w:val="00926578"/>
    <w:rPr>
      <w:color w:val="auto"/>
      <w:u w:val="none"/>
    </w:rPr>
  </w:style>
  <w:style w:type="paragraph" w:styleId="DocumentMap">
    <w:name w:val="Document Map"/>
    <w:basedOn w:val="Normal"/>
    <w:link w:val="DocumentMapChar"/>
    <w:uiPriority w:val="99"/>
    <w:semiHidden/>
    <w:unhideWhenUsed/>
    <w:rsid w:val="00926578"/>
    <w:rPr>
      <w:rFonts w:ascii="Lucida Grande" w:hAnsi="Lucida Grande" w:cs="Lucida Grande"/>
    </w:rPr>
  </w:style>
  <w:style w:type="character" w:customStyle="1" w:styleId="DocumentMapChar">
    <w:name w:val="Document Map Char"/>
    <w:basedOn w:val="DefaultParagraphFont"/>
    <w:link w:val="DocumentMap"/>
    <w:uiPriority w:val="99"/>
    <w:semiHidden/>
    <w:rsid w:val="00926578"/>
    <w:rPr>
      <w:rFonts w:ascii="Lucida Grande" w:hAnsi="Lucida Grande" w:cs="Lucida Grande"/>
    </w:rPr>
  </w:style>
  <w:style w:type="paragraph" w:customStyle="1" w:styleId="textbold">
    <w:name w:val="text bold"/>
    <w:basedOn w:val="Normal"/>
    <w:link w:val="Emphasis"/>
    <w:uiPriority w:val="20"/>
    <w:qFormat/>
    <w:rsid w:val="00926578"/>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92657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 w:type="character" w:customStyle="1" w:styleId="apple-converted-space">
    <w:name w:val="apple-converted-space"/>
    <w:basedOn w:val="DefaultParagraphFont"/>
    <w:rsid w:val="00926578"/>
  </w:style>
  <w:style w:type="paragraph" w:customStyle="1" w:styleId="Emphasis1">
    <w:name w:val="Emphasis1"/>
    <w:basedOn w:val="Normal"/>
    <w:autoRedefine/>
    <w:uiPriority w:val="20"/>
    <w:qFormat/>
    <w:rsid w:val="00926578"/>
    <w:pPr>
      <w:pBdr>
        <w:top w:val="single" w:sz="4" w:space="1" w:color="auto"/>
        <w:left w:val="single" w:sz="4" w:space="4" w:color="auto"/>
        <w:bottom w:val="single" w:sz="4" w:space="1" w:color="auto"/>
        <w:right w:val="single" w:sz="4" w:space="4" w:color="auto"/>
      </w:pBdr>
      <w:ind w:left="720"/>
      <w:jc w:val="both"/>
    </w:pPr>
    <w:rPr>
      <w:rFonts w:eastAsiaTheme="minorHAnsi" w:cstheme="minorBid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cenews.com/cruz-interested-in-updating-outer-space-treaty-to-support-commercial-space-activities/" TargetMode="External"/><Relationship Id="rId18" Type="http://schemas.openxmlformats.org/officeDocument/2006/relationships/hyperlink" Target="https://www.vox.com/2014/4/21/5625246/space-war-china-north-korea-iran" TargetMode="External"/><Relationship Id="rId26" Type="http://schemas.openxmlformats.org/officeDocument/2006/relationships/hyperlink" Target="https://www.theatlantic.com/science/archive/2017/12/why-we-should-be-worried-about-a-war-in-space/548507/" TargetMode="External"/><Relationship Id="rId39" Type="http://schemas.openxmlformats.org/officeDocument/2006/relationships/theme" Target="theme/theme1.xml"/><Relationship Id="rId21" Type="http://schemas.openxmlformats.org/officeDocument/2006/relationships/hyperlink" Target="https://ratical.org/radiation/NuclearExtinction/StarrNuclearWinterOct09.pdf" TargetMode="External"/><Relationship Id="rId34"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7" Type="http://schemas.openxmlformats.org/officeDocument/2006/relationships/settings" Target="settings.xml"/><Relationship Id="rId12" Type="http://schemas.openxmlformats.org/officeDocument/2006/relationships/hyperlink" Target="http://www.unoosa.org/oosa/en/ourwork/spacelaw/treaties/outerspacetreaty.html" TargetMode="External"/><Relationship Id="rId17" Type="http://schemas.openxmlformats.org/officeDocument/2006/relationships/hyperlink" Target="https://www.baen.com/living_without_satellites" TargetMode="External"/><Relationship Id="rId25" Type="http://schemas.openxmlformats.org/officeDocument/2006/relationships/hyperlink" Target="https://www.moonstruckpodcast.com/" TargetMode="External"/><Relationship Id="rId33"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ratical.org/radiation/NuclearExtinction/StevenStarr022815.html" TargetMode="External"/><Relationship Id="rId29"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focus.com/space/mars-facts-figures-fun-questions-red-planet/" TargetMode="External"/><Relationship Id="rId24" Type="http://schemas.openxmlformats.org/officeDocument/2006/relationships/hyperlink" Target="http://thebulletin.org/space-weapons-and-risk-nuclear-exchanges8346" TargetMode="External"/><Relationship Id="rId32"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7"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5" Type="http://schemas.openxmlformats.org/officeDocument/2006/relationships/numbering" Target="numbering.xml"/><Relationship Id="rId15" Type="http://schemas.openxmlformats.org/officeDocument/2006/relationships/hyperlink" Target="https://onezero.medium.com/get-ready-for-the-kessler-syndrome-to-wreck-outer-space-7f29cfe62c3e" TargetMode="External"/><Relationship Id="rId23" Type="http://schemas.openxmlformats.org/officeDocument/2006/relationships/hyperlink" Target="https://www2.ucar.edu/atmosnews/just-published/3995/nuclear-war-and-ultraviolet-radiation" TargetMode="External"/><Relationship Id="rId28"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36"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10" Type="http://schemas.openxmlformats.org/officeDocument/2006/relationships/hyperlink" Target="https://www.sciencefocus.com/tag/the-moon/" TargetMode="External"/><Relationship Id="rId19" Type="http://schemas.openxmlformats.org/officeDocument/2006/relationships/hyperlink" Target="http://www.psr.org/" TargetMode="External"/><Relationship Id="rId31"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4" Type="http://schemas.openxmlformats.org/officeDocument/2006/relationships/customXml" Target="../customXml/item4.xml"/><Relationship Id="rId9" Type="http://schemas.openxmlformats.org/officeDocument/2006/relationships/hyperlink" Target="https://www.sciencefocus.com/space/the-unintended-consequences-of-privatising-space/" TargetMode="External"/><Relationship Id="rId14" Type="http://schemas.openxmlformats.org/officeDocument/2006/relationships/hyperlink" Target="mailto:cordelli@uchicago.edu" TargetMode="External"/><Relationship Id="rId22" Type="http://schemas.openxmlformats.org/officeDocument/2006/relationships/hyperlink" Target="http://climate.envsci.rutgers.edu/pdf/RobockToonSAD.pdf" TargetMode="External"/><Relationship Id="rId27"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30"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35"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16</Pages>
  <Words>6892</Words>
  <Characters>39286</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46086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2</cp:revision>
  <dcterms:created xsi:type="dcterms:W3CDTF">2022-01-14T18:38:00Z</dcterms:created>
  <dcterms:modified xsi:type="dcterms:W3CDTF">2022-01-14T19:11:00Z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