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B8B36" w14:textId="77777777" w:rsidR="005B053E" w:rsidRDefault="005B053E" w:rsidP="005B053E">
      <w:pPr>
        <w:pStyle w:val="Heading3"/>
      </w:pPr>
      <w:r>
        <w:t>FW</w:t>
      </w:r>
    </w:p>
    <w:p w14:paraId="157850B1" w14:textId="77777777" w:rsidR="005B053E" w:rsidRPr="00C05CBA" w:rsidRDefault="005B053E" w:rsidP="005B053E">
      <w:pPr>
        <w:pStyle w:val="Heading4"/>
        <w:spacing w:before="0" w:after="40" w:line="276" w:lineRule="auto"/>
        <w:rPr>
          <w:rFonts w:cs="Calibri"/>
        </w:rPr>
      </w:pPr>
      <w:r w:rsidRPr="00C05CBA">
        <w:rPr>
          <w:rFonts w:cs="Calibri"/>
        </w:rPr>
        <w:t>Ethics must begin a priori:</w:t>
      </w:r>
    </w:p>
    <w:p w14:paraId="43BC4103" w14:textId="77777777" w:rsidR="005B053E" w:rsidRPr="00C05CBA" w:rsidRDefault="005B053E" w:rsidP="005B053E">
      <w:pPr>
        <w:pStyle w:val="Heading4"/>
        <w:spacing w:before="0" w:after="40" w:line="276" w:lineRule="auto"/>
        <w:rPr>
          <w:rFonts w:cs="Calibri"/>
        </w:rPr>
      </w:pPr>
      <w:r w:rsidRPr="00C05CBA">
        <w:rPr>
          <w:rFonts w:cs="Calibri"/>
        </w:rPr>
        <w:t xml:space="preserve">[A] </w:t>
      </w:r>
      <w:r w:rsidRPr="00C05CBA">
        <w:rPr>
          <w:rFonts w:cs="Calibri"/>
          <w:u w:val="single"/>
        </w:rPr>
        <w:t>Naturalistic fallacy</w:t>
      </w:r>
      <w:r w:rsidRPr="00C05CBA">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2816D819" w14:textId="77777777" w:rsidR="005B053E" w:rsidRPr="00AE5268" w:rsidRDefault="005B053E" w:rsidP="005B053E">
      <w:pPr>
        <w:pStyle w:val="Heading4"/>
        <w:spacing w:before="0" w:after="40" w:line="276" w:lineRule="auto"/>
        <w:rPr>
          <w:rFonts w:cs="Calibri"/>
          <w:u w:val="single"/>
        </w:rPr>
      </w:pPr>
      <w:r w:rsidRPr="00C05CBA">
        <w:rPr>
          <w:rFonts w:cs="Calibri"/>
        </w:rPr>
        <w:t xml:space="preserve">[B] </w:t>
      </w:r>
      <w:r w:rsidRPr="00C05CBA">
        <w:rPr>
          <w:rFonts w:cs="Calibri"/>
          <w:u w:val="single"/>
        </w:rPr>
        <w:t>Constitutive Authority</w:t>
      </w:r>
      <w:r w:rsidRPr="00C05CBA">
        <w:rPr>
          <w:rFonts w:cs="Calibri"/>
        </w:rPr>
        <w:t xml:space="preserve"> – practical reason is the only unescapable authority because to ask for why we should be reasoners concedes its authority since it uses reason – anything else is nonbinding and arbitrary.</w:t>
      </w:r>
    </w:p>
    <w:p w14:paraId="0F6CFFEA" w14:textId="77777777" w:rsidR="005B053E" w:rsidRPr="00C05CBA" w:rsidRDefault="005B053E" w:rsidP="005B053E">
      <w:pPr>
        <w:pStyle w:val="Heading4"/>
        <w:spacing w:before="0" w:after="40" w:line="276" w:lineRule="auto"/>
        <w:rPr>
          <w:rFonts w:cs="Calibri"/>
        </w:rPr>
      </w:pPr>
      <w:r w:rsidRPr="00C05CBA">
        <w:rPr>
          <w:rFonts w:cs="Calibri"/>
        </w:rPr>
        <w:t>[</w:t>
      </w:r>
      <w:r>
        <w:rPr>
          <w:rFonts w:cs="Calibri"/>
        </w:rPr>
        <w:t>C</w:t>
      </w:r>
      <w:r w:rsidRPr="00C05CBA">
        <w:rPr>
          <w:rFonts w:cs="Calibri"/>
        </w:rPr>
        <w:t xml:space="preserve">] </w:t>
      </w:r>
      <w:r w:rsidRPr="00C05CBA">
        <w:rPr>
          <w:rFonts w:cs="Calibri"/>
          <w:u w:val="single"/>
          <w:shd w:val="clear" w:color="auto" w:fill="FFFFFF"/>
        </w:rPr>
        <w:t>Action theory</w:t>
      </w:r>
      <w:r w:rsidRPr="00C05CBA">
        <w:rPr>
          <w:rFonts w:cs="Calibri"/>
          <w:shd w:val="clear" w:color="auto" w:fill="FFFFFF"/>
        </w:rPr>
        <w:t xml:space="preserve"> – only 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p>
    <w:p w14:paraId="63A27CC3" w14:textId="77777777" w:rsidR="005B053E" w:rsidRDefault="005B053E" w:rsidP="005B053E">
      <w:pPr>
        <w:pStyle w:val="Heading4"/>
      </w:pPr>
      <w:r w:rsidRPr="002F542E">
        <w:t>That justifies universality</w:t>
      </w:r>
      <w:r>
        <w:t xml:space="preserve"> </w:t>
      </w:r>
      <w:r w:rsidRPr="00CE11B7">
        <w:t xml:space="preserve">–a priori principles like reason apply to everyone since they are independent of human experience and </w:t>
      </w:r>
      <w:r>
        <w:t>–</w:t>
      </w:r>
      <w:r w:rsidRPr="00CE11B7">
        <w:t xml:space="preserve"> any non-universalizable norm justifies someone’s ability to impede on your ends i.e. if I want to eat ice cream, I must recognize that others may affect my pursuit of that end</w:t>
      </w:r>
      <w:r>
        <w:t>.</w:t>
      </w:r>
    </w:p>
    <w:p w14:paraId="6B992CFD" w14:textId="77777777" w:rsidR="005B053E" w:rsidRPr="00C05CBA" w:rsidRDefault="005B053E" w:rsidP="005B053E">
      <w:pPr>
        <w:pStyle w:val="Heading4"/>
        <w:spacing w:before="0" w:after="40" w:line="276" w:lineRule="auto"/>
        <w:rPr>
          <w:rFonts w:cs="Calibri"/>
        </w:rPr>
      </w:pPr>
      <w:r w:rsidRPr="00C05CBA">
        <w:rPr>
          <w:rFonts w:cs="Calibri"/>
        </w:rPr>
        <w:t>Thus, the standard is consistency with the categorical imperative. Prefer:</w:t>
      </w:r>
    </w:p>
    <w:p w14:paraId="6E5FD22E" w14:textId="77777777" w:rsidR="005B053E" w:rsidRPr="00C05CBA" w:rsidRDefault="005B053E" w:rsidP="005B053E">
      <w:pPr>
        <w:pStyle w:val="Heading4"/>
        <w:spacing w:before="0" w:after="40" w:line="276" w:lineRule="auto"/>
        <w:rPr>
          <w:rFonts w:cs="Calibri"/>
        </w:rPr>
      </w:pPr>
      <w:r w:rsidRPr="00C05CBA">
        <w:rPr>
          <w:rFonts w:cs="Calibri"/>
        </w:rPr>
        <w:t xml:space="preserve">[1]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 </w:t>
      </w:r>
    </w:p>
    <w:p w14:paraId="6D0F1AAE" w14:textId="77777777" w:rsidR="005B053E" w:rsidRDefault="005B053E" w:rsidP="005B053E">
      <w:pPr>
        <w:pStyle w:val="Heading4"/>
      </w:pPr>
      <w:r w:rsidRPr="00C05CBA">
        <w:rPr>
          <w:rFonts w:eastAsia="Times New Roman"/>
        </w:rPr>
        <w:t xml:space="preserve">[2] Consequences fail: </w:t>
      </w:r>
      <w:r>
        <w:t>a</w:t>
      </w:r>
      <w:r w:rsidRPr="00C423B9">
        <w:t xml:space="preserve">] </w:t>
      </w:r>
      <w:r>
        <w:t>Yes act/omission distinction – t</w:t>
      </w:r>
      <w:r w:rsidRPr="00C423B9">
        <w:t xml:space="preserve">here are infinite events occurring over which you have no control, so you can never be moral </w:t>
      </w:r>
      <w:r>
        <w:t>b</w:t>
      </w:r>
      <w:r w:rsidRPr="00C423B9">
        <w:t xml:space="preserve">] Every action has infinite stemming consequences so we can’t predict. </w:t>
      </w:r>
      <w:r>
        <w:t>c</w:t>
      </w:r>
      <w:r w:rsidRPr="00C423B9">
        <w:t xml:space="preserve">] Induction is circular because it </w:t>
      </w:r>
      <w:r>
        <w:t>assumes</w:t>
      </w:r>
      <w:r w:rsidRPr="00C423B9">
        <w:t xml:space="preserve"> nature will hold uniform </w:t>
      </w:r>
      <w:r>
        <w:t>d] aggregation impossible – impossible to measure pain and pleasure</w:t>
      </w:r>
      <w:r w:rsidRPr="00C423B9">
        <w:t xml:space="preserve"> </w:t>
      </w:r>
      <w:r>
        <w:t>e</w:t>
      </w:r>
      <w:r w:rsidRPr="00C423B9">
        <w:t xml:space="preserve">] Every action is infinitely divisible, only intents unify </w:t>
      </w:r>
    </w:p>
    <w:p w14:paraId="777F7BAB" w14:textId="77777777" w:rsidR="005B053E" w:rsidRPr="00CE11B7" w:rsidRDefault="005B053E" w:rsidP="005B053E">
      <w:pPr>
        <w:pStyle w:val="Heading4"/>
      </w:pPr>
      <w:r>
        <w:rPr>
          <w:rFonts w:eastAsia="Times New Roman"/>
          <w:bCs/>
          <w:color w:val="000000" w:themeColor="text1"/>
          <w:szCs w:val="26"/>
        </w:rPr>
        <w:t xml:space="preserve">[3] </w:t>
      </w:r>
      <w:r w:rsidRPr="00CE11B7">
        <w:t>Only universalizable reason can effectively explain the perspectives of agents – that’s the best method for combatting oppression</w:t>
      </w:r>
      <w:r>
        <w:t>.</w:t>
      </w:r>
    </w:p>
    <w:p w14:paraId="70B85610" w14:textId="77777777" w:rsidR="005B053E" w:rsidRPr="00426666" w:rsidRDefault="005B053E" w:rsidP="005B053E">
      <w:pPr>
        <w:rPr>
          <w:rFonts w:asciiTheme="majorHAnsi" w:hAnsiTheme="majorHAnsi" w:cstheme="majorHAnsi"/>
          <w:sz w:val="16"/>
          <w:szCs w:val="16"/>
        </w:rPr>
      </w:pPr>
      <w:r w:rsidRPr="008067E3">
        <w:rPr>
          <w:rStyle w:val="Style13ptBold"/>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6ACAA942" w14:textId="77777777" w:rsidR="005B053E" w:rsidRDefault="005B053E" w:rsidP="005B053E">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empiri- cal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w:t>
      </w:r>
      <w:r w:rsidRPr="00292F5B">
        <w:rPr>
          <w:rFonts w:asciiTheme="majorHAnsi" w:hAnsiTheme="majorHAnsi" w:cstheme="majorHAnsi"/>
          <w:sz w:val="16"/>
        </w:rPr>
        <w:t xml:space="preserve">particular desires.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4E4A999F" w14:textId="6D0111A9" w:rsidR="005B053E" w:rsidRPr="003F6651" w:rsidRDefault="005B053E" w:rsidP="005B053E">
      <w:pPr>
        <w:pStyle w:val="Heading4"/>
      </w:pPr>
      <w:r>
        <w:rPr>
          <w:rFonts w:cs="Calibri"/>
        </w:rPr>
        <w:t>[4]</w:t>
      </w:r>
      <w:r w:rsidRPr="008D552A">
        <w:rPr>
          <w:rFonts w:cs="Calibri"/>
        </w:rPr>
        <w:t xml:space="preserve">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1EF44201" w14:textId="77777777" w:rsidR="005B053E" w:rsidRPr="00C05CBA" w:rsidRDefault="005B053E" w:rsidP="005B053E">
      <w:pPr>
        <w:pStyle w:val="Heading3"/>
        <w:spacing w:before="0" w:after="40" w:line="276" w:lineRule="auto"/>
        <w:rPr>
          <w:rFonts w:cs="Calibri"/>
        </w:rPr>
      </w:pPr>
      <w:r w:rsidRPr="00C05CBA">
        <w:rPr>
          <w:rFonts w:cs="Calibri"/>
        </w:rPr>
        <w:t>Advocacy</w:t>
      </w:r>
    </w:p>
    <w:p w14:paraId="1B94E0A8" w14:textId="77777777" w:rsidR="005B053E" w:rsidRPr="001312B7" w:rsidRDefault="005B053E" w:rsidP="005B053E">
      <w:pPr>
        <w:pStyle w:val="Heading4"/>
        <w:spacing w:before="0" w:after="40" w:line="276" w:lineRule="auto"/>
        <w:rPr>
          <w:rFonts w:cs="Calibri"/>
        </w:rPr>
      </w:pPr>
      <w:r w:rsidRPr="00C05CBA">
        <w:rPr>
          <w:rFonts w:cs="Calibri"/>
        </w:rPr>
        <w:t>Plan text: The member nations of the World Trade Organization ought to reduce intellectual property protections for medicines during pandemics.</w:t>
      </w:r>
    </w:p>
    <w:p w14:paraId="397B3AAA" w14:textId="77777777" w:rsidR="005B053E" w:rsidRPr="00C05CBA" w:rsidRDefault="005B053E" w:rsidP="005B053E">
      <w:pPr>
        <w:pStyle w:val="Heading3"/>
        <w:spacing w:before="0" w:after="40" w:line="276" w:lineRule="auto"/>
        <w:rPr>
          <w:rFonts w:cs="Calibri"/>
        </w:rPr>
      </w:pPr>
      <w:r w:rsidRPr="00C05CBA">
        <w:rPr>
          <w:rFonts w:cs="Calibri"/>
        </w:rPr>
        <w:t>Offense</w:t>
      </w:r>
    </w:p>
    <w:p w14:paraId="478656FC" w14:textId="77777777" w:rsidR="005B053E" w:rsidRPr="00C05CBA" w:rsidRDefault="005B053E" w:rsidP="005B053E">
      <w:pPr>
        <w:pStyle w:val="Heading4"/>
        <w:spacing w:before="0" w:after="40" w:line="276" w:lineRule="auto"/>
        <w:rPr>
          <w:rFonts w:cs="Calibri"/>
        </w:rPr>
      </w:pPr>
      <w:r w:rsidRPr="00C05CBA">
        <w:rPr>
          <w:rFonts w:cs="Calibri"/>
        </w:rPr>
        <w:t>[1] IPP unjustifiably restricts agents from setting and pursuing ends in healthcare because patents prevent people from taking part in scientific advancements in medicine – that violates freedom in multiple ways</w:t>
      </w:r>
    </w:p>
    <w:p w14:paraId="07C3E97A" w14:textId="77777777" w:rsidR="005B053E" w:rsidRPr="00C05CBA" w:rsidRDefault="005B053E" w:rsidP="005B053E">
      <w:pPr>
        <w:spacing w:after="40" w:line="276" w:lineRule="auto"/>
        <w:rPr>
          <w:rFonts w:eastAsia="Times New Roman"/>
          <w:sz w:val="24"/>
        </w:rPr>
      </w:pPr>
      <w:r w:rsidRPr="00C05CBA">
        <w:rPr>
          <w:rFonts w:eastAsia="Times New Roman"/>
          <w:b/>
          <w:bCs/>
          <w:szCs w:val="26"/>
        </w:rPr>
        <w:t>Hale 18</w:t>
      </w:r>
      <w:r w:rsidRPr="00C05CBA">
        <w:rPr>
          <w:rFonts w:eastAsia="Times New Roman"/>
        </w:rPr>
        <w:t xml:space="preserve"> (Zachary Hale, 4-4-2018, accessed on 8-22-2021, The Arkansas Journal of Social Change and Public Service, "Patently Unfair: The Tensions Between Human Rights and Intellectual Property Protection - The Arkansas Journal of Social Change and Public Service", </w:t>
      </w:r>
      <w:hyperlink r:id="rId6" w:history="1">
        <w:r w:rsidRPr="00C05CBA">
          <w:rPr>
            <w:rStyle w:val="Hyperlink"/>
            <w:rFonts w:eastAsia="Times New Roman"/>
          </w:rPr>
          <w:t>https://ualr.edu/socialchange/2018/04/04/patently-unfair/</w:t>
        </w:r>
      </w:hyperlink>
      <w:r w:rsidRPr="00C05CBA">
        <w:rPr>
          <w:rFonts w:eastAsia="Times New Roman"/>
        </w:rPr>
        <w:t>) BHHS AK</w:t>
      </w:r>
    </w:p>
    <w:p w14:paraId="01E09E54" w14:textId="77777777" w:rsidR="005B053E" w:rsidRPr="00C05CBA" w:rsidRDefault="005B053E" w:rsidP="005B053E">
      <w:pPr>
        <w:spacing w:after="40" w:line="276" w:lineRule="auto"/>
      </w:pPr>
      <w:r w:rsidRPr="00C05CBA">
        <w:t xml:space="preserve">Although the right to the protection of “moral and material interests resulting from any scientific, literary, or artistic production,”[32] is a human right as defined in the UDHR and the ICESCR, </w:t>
      </w:r>
      <w:r w:rsidRPr="00C05CBA">
        <w:rPr>
          <w:u w:val="single"/>
        </w:rPr>
        <w:t xml:space="preserve">the current system of </w:t>
      </w:r>
      <w:r w:rsidRPr="00C05CBA">
        <w:rPr>
          <w:highlight w:val="green"/>
          <w:u w:val="single"/>
        </w:rPr>
        <w:t>intellectual property protection</w:t>
      </w:r>
      <w:r w:rsidRPr="00C05CBA">
        <w:rPr>
          <w:u w:val="single"/>
        </w:rPr>
        <w:t xml:space="preserve"> conflicts with and even </w:t>
      </w:r>
      <w:r w:rsidRPr="00C05CBA">
        <w:rPr>
          <w:highlight w:val="green"/>
          <w:u w:val="single"/>
        </w:rPr>
        <w:t>violates</w:t>
      </w:r>
      <w:r w:rsidRPr="00C05CBA">
        <w:rPr>
          <w:u w:val="single"/>
        </w:rPr>
        <w:t xml:space="preserve"> rights that are considered to be fundamental to human life. Although intellectual property instruments are certainly used to violate essential </w:t>
      </w:r>
      <w:r w:rsidRPr="00C05CBA">
        <w:rPr>
          <w:highlight w:val="green"/>
          <w:u w:val="single"/>
        </w:rPr>
        <w:t>civil and political freedom</w:t>
      </w:r>
      <w:r w:rsidRPr="00C05CBA">
        <w:rPr>
          <w:u w:val="single"/>
        </w:rPr>
        <w:t xml:space="preserve">s like the freedom </w:t>
      </w:r>
      <w:r w:rsidRPr="00C05CBA">
        <w:rPr>
          <w:highlight w:val="green"/>
          <w:u w:val="single"/>
        </w:rPr>
        <w:t>of expression</w:t>
      </w:r>
      <w:r w:rsidRPr="00C05CBA">
        <w:rPr>
          <w:u w:val="single"/>
        </w:rPr>
        <w:t xml:space="preserve">, and </w:t>
      </w:r>
      <w:r w:rsidRPr="00C05CBA">
        <w:rPr>
          <w:highlight w:val="green"/>
          <w:u w:val="single"/>
        </w:rPr>
        <w:t>economic</w:t>
      </w:r>
      <w:r w:rsidRPr="00C05CBA">
        <w:rPr>
          <w:u w:val="single"/>
        </w:rPr>
        <w:t xml:space="preserve"> and social </w:t>
      </w:r>
      <w:r w:rsidRPr="00C05CBA">
        <w:rPr>
          <w:highlight w:val="green"/>
          <w:u w:val="single"/>
        </w:rPr>
        <w:t>freedom</w:t>
      </w:r>
      <w:r w:rsidRPr="00C05CBA">
        <w:rPr>
          <w:u w:val="single"/>
        </w:rPr>
        <w:t xml:space="preserve">s like the </w:t>
      </w:r>
      <w:r w:rsidRPr="00C05CBA">
        <w:rPr>
          <w:highlight w:val="green"/>
          <w:u w:val="single"/>
        </w:rPr>
        <w:t>freedom to share in the scientific advancements</w:t>
      </w:r>
      <w:r w:rsidRPr="00C05CBA">
        <w:rPr>
          <w:u w:val="single"/>
        </w:rPr>
        <w:t xml:space="preserve"> of society, </w:t>
      </w:r>
      <w:r w:rsidRPr="00C05CBA">
        <w:rPr>
          <w:highlight w:val="green"/>
          <w:u w:val="single"/>
        </w:rPr>
        <w:t>the most blatant violations</w:t>
      </w:r>
      <w:r w:rsidRPr="00C05CBA">
        <w:rPr>
          <w:u w:val="single"/>
        </w:rPr>
        <w:t xml:space="preserve"> of human rights caused </w:t>
      </w:r>
      <w:r w:rsidRPr="00C05CBA">
        <w:rPr>
          <w:highlight w:val="green"/>
          <w:u w:val="single"/>
        </w:rPr>
        <w:t>by intellectual property protection occur in</w:t>
      </w:r>
      <w:r w:rsidRPr="00C05CBA">
        <w:rPr>
          <w:u w:val="single"/>
        </w:rPr>
        <w:t xml:space="preserve"> the fields of nutrition, </w:t>
      </w:r>
      <w:r w:rsidRPr="00C05CBA">
        <w:rPr>
          <w:highlight w:val="green"/>
          <w:u w:val="single"/>
        </w:rPr>
        <w:t>healthcare</w:t>
      </w:r>
      <w:r w:rsidRPr="00C05CBA">
        <w:rPr>
          <w:u w:val="single"/>
        </w:rPr>
        <w:t>, a</w:t>
      </w:r>
      <w:r w:rsidRPr="00C05CBA">
        <w:rPr>
          <w:rStyle w:val="StyleUnderline"/>
        </w:rPr>
        <w:t>nd culture.[33] Of these essential entitlements, the rights to food and health are made even more significant by their relationship to the most fundamental of all human rights: the right to life.</w:t>
      </w:r>
    </w:p>
    <w:p w14:paraId="2126A80D" w14:textId="77777777" w:rsidR="005B053E" w:rsidRPr="00C05CBA" w:rsidRDefault="005B053E" w:rsidP="005B053E">
      <w:pPr>
        <w:pStyle w:val="Heading4"/>
        <w:spacing w:before="0" w:after="40" w:line="276" w:lineRule="auto"/>
        <w:rPr>
          <w:rFonts w:cs="Calibri"/>
          <w:sz w:val="24"/>
        </w:rPr>
      </w:pPr>
      <w:r w:rsidRPr="00C05CBA">
        <w:rPr>
          <w:rFonts w:cs="Calibri"/>
        </w:rPr>
        <w:t>[2] IPP is inconsistent with free market principles</w:t>
      </w:r>
    </w:p>
    <w:p w14:paraId="6309C2A8" w14:textId="77777777" w:rsidR="005B053E" w:rsidRPr="00C05CBA" w:rsidRDefault="005B053E" w:rsidP="005B053E">
      <w:pPr>
        <w:pStyle w:val="NormalWeb"/>
        <w:spacing w:before="0" w:beforeAutospacing="0" w:after="40" w:afterAutospacing="0" w:line="276" w:lineRule="auto"/>
        <w:rPr>
          <w:rFonts w:ascii="Calibri" w:hAnsi="Calibri" w:cs="Calibri"/>
        </w:rPr>
      </w:pPr>
      <w:r w:rsidRPr="00C05CBA">
        <w:rPr>
          <w:rFonts w:ascii="Calibri" w:hAnsi="Calibri" w:cs="Calibri"/>
          <w:b/>
          <w:bCs/>
          <w:sz w:val="26"/>
          <w:szCs w:val="26"/>
        </w:rPr>
        <w:t>Kinsella 11</w:t>
      </w:r>
      <w:r w:rsidRPr="00C05CBA">
        <w:rPr>
          <w:rFonts w:ascii="Calibri" w:hAnsi="Calibri" w:cs="Calibri"/>
          <w:sz w:val="22"/>
        </w:rPr>
        <w:t xml:space="preserve"> (Stephan Kinsella, 5-25-2011, accessed on 8-23-2021, Foundation for Economic Education, "How Intellectual Property Hampers the Free Market | N. Stephan Kinsella", </w:t>
      </w:r>
      <w:hyperlink r:id="rId7" w:history="1">
        <w:r w:rsidRPr="00C05CBA">
          <w:rPr>
            <w:rStyle w:val="Hyperlink"/>
            <w:rFonts w:ascii="Calibri" w:hAnsi="Calibri" w:cs="Calibri"/>
            <w:sz w:val="22"/>
          </w:rPr>
          <w:t>https://fee.org/articles/how-intellectual-property-hampers-the-free-market/</w:t>
        </w:r>
      </w:hyperlink>
      <w:r w:rsidRPr="00C05CBA">
        <w:rPr>
          <w:rFonts w:ascii="Calibri" w:hAnsi="Calibri" w:cs="Calibri"/>
          <w:sz w:val="22"/>
        </w:rPr>
        <w:t>) BHHS AK</w:t>
      </w:r>
    </w:p>
    <w:p w14:paraId="087D7FE6" w14:textId="77777777" w:rsidR="005B053E" w:rsidRPr="008067E3" w:rsidRDefault="005B053E" w:rsidP="005B053E">
      <w:pPr>
        <w:spacing w:after="40" w:line="276" w:lineRule="auto"/>
        <w:rPr>
          <w:sz w:val="24"/>
          <w:u w:val="single"/>
        </w:rPr>
      </w:pPr>
      <w:r w:rsidRPr="00C05CBA">
        <w:rPr>
          <w:sz w:val="16"/>
        </w:rPr>
        <w:t xml:space="preserve">But are they? </w:t>
      </w:r>
      <w:r w:rsidRPr="00C05CBA">
        <w:rPr>
          <w:rStyle w:val="StyleUnderline"/>
        </w:rPr>
        <w:t xml:space="preserve">There are good reasons to think that </w:t>
      </w:r>
      <w:r w:rsidRPr="00C05CBA">
        <w:rPr>
          <w:rStyle w:val="StyleUnderline"/>
          <w:highlight w:val="green"/>
        </w:rPr>
        <w:t>IP is not</w:t>
      </w:r>
      <w:r w:rsidRPr="00C05CBA">
        <w:rPr>
          <w:rStyle w:val="StyleUnderline"/>
        </w:rPr>
        <w:t xml:space="preserve"> actually </w:t>
      </w:r>
      <w:r w:rsidRPr="00C05CBA">
        <w:rPr>
          <w:rStyle w:val="StyleUnderline"/>
          <w:highlight w:val="green"/>
        </w:rPr>
        <w:t>property</w:t>
      </w:r>
      <w:r w:rsidRPr="00C05CBA">
        <w:rPr>
          <w:rStyle w:val="StyleUnderline"/>
        </w:rPr>
        <w:t xml:space="preserve">—that </w:t>
      </w:r>
      <w:r w:rsidRPr="00C05CBA">
        <w:rPr>
          <w:rStyle w:val="StyleUnderline"/>
          <w:highlight w:val="green"/>
        </w:rPr>
        <w:t>it is</w:t>
      </w:r>
      <w:r w:rsidRPr="00C05CBA">
        <w:rPr>
          <w:rStyle w:val="StyleUnderline"/>
        </w:rPr>
        <w:t xml:space="preserve"> actually </w:t>
      </w:r>
      <w:r w:rsidRPr="00C05CBA">
        <w:rPr>
          <w:rStyle w:val="StyleUnderline"/>
          <w:highlight w:val="green"/>
        </w:rPr>
        <w:t>antithetical</w:t>
      </w:r>
      <w:r w:rsidRPr="00C05CBA">
        <w:rPr>
          <w:rStyle w:val="StyleUnderline"/>
        </w:rPr>
        <w:t xml:space="preserve"> </w:t>
      </w:r>
      <w:r w:rsidRPr="00C05CBA">
        <w:rPr>
          <w:rStyle w:val="StyleUnderline"/>
          <w:highlight w:val="green"/>
        </w:rPr>
        <w:t>to a</w:t>
      </w:r>
      <w:r w:rsidRPr="00C05CBA">
        <w:rPr>
          <w:rStyle w:val="StyleUnderline"/>
        </w:rPr>
        <w:t xml:space="preserve"> private-property, </w:t>
      </w:r>
      <w:r w:rsidRPr="00C05CBA">
        <w:rPr>
          <w:rStyle w:val="StyleUnderline"/>
          <w:highlight w:val="green"/>
        </w:rPr>
        <w:t>free-market</w:t>
      </w:r>
      <w:r w:rsidRPr="00C05CBA">
        <w:rPr>
          <w:rStyle w:val="StyleUnderline"/>
        </w:rPr>
        <w:t xml:space="preserve"> order.</w:t>
      </w:r>
      <w:r w:rsidRPr="00C05CBA">
        <w:rPr>
          <w:sz w:val="16"/>
        </w:rPr>
        <w:t xml:space="preserve"> </w:t>
      </w:r>
      <w:r w:rsidRPr="00C05CBA">
        <w:rPr>
          <w:sz w:val="8"/>
          <w:szCs w:val="8"/>
        </w:rPr>
        <w:t>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patente,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C05CBA">
        <w:rPr>
          <w:sz w:val="16"/>
        </w:rPr>
        <w:t xml:space="preserve"> </w:t>
      </w:r>
      <w:r w:rsidRPr="00C05CBA">
        <w:rPr>
          <w:rStyle w:val="StyleUnderline"/>
        </w:rPr>
        <w:t xml:space="preserve">So </w:t>
      </w:r>
      <w:r w:rsidRPr="00C05CBA">
        <w:rPr>
          <w:rStyle w:val="StyleUnderline"/>
          <w:highlight w:val="green"/>
        </w:rPr>
        <w:t>companies</w:t>
      </w:r>
      <w:r w:rsidRPr="00C05CBA">
        <w:rPr>
          <w:rStyle w:val="StyleUnderline"/>
        </w:rPr>
        <w:t xml:space="preserve"> spend millions of dollars to </w:t>
      </w:r>
      <w:r w:rsidRPr="00C05CBA">
        <w:rPr>
          <w:rStyle w:val="StyleUnderline"/>
          <w:highlight w:val="green"/>
        </w:rPr>
        <w:t>obtain patents for defensive purposes.</w:t>
      </w:r>
      <w:r w:rsidRPr="00C05CBA">
        <w:rPr>
          <w:rStyle w:val="StyleUnderline"/>
        </w:rPr>
        <w:t xml:space="preserve"> </w:t>
      </w:r>
      <w:r w:rsidRPr="00C05CBA">
        <w:rPr>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r w:rsidRPr="00C05CBA">
        <w:rPr>
          <w:rStyle w:val="StyleUnderline"/>
        </w:rPr>
        <w:t xml:space="preserve">So </w:t>
      </w:r>
      <w:r w:rsidRPr="00C05CBA">
        <w:rPr>
          <w:rStyle w:val="StyleUnderline"/>
          <w:highlight w:val="green"/>
        </w:rPr>
        <w:t>patents amount to a barrier to entry</w:t>
      </w:r>
      <w:r w:rsidRPr="00C05CBA">
        <w:rPr>
          <w:rStyle w:val="StyleUnderline"/>
        </w:rPr>
        <w:t>, the modern version of mercantilist protectionism</w:t>
      </w:r>
      <w:r w:rsidRPr="00C05CBA">
        <w:rPr>
          <w:sz w:val="16"/>
        </w:rPr>
        <w:t xml:space="preserve">. </w:t>
      </w:r>
      <w:r w:rsidRPr="00C05CBA">
        <w:rPr>
          <w:sz w:val="8"/>
          <w:szCs w:val="8"/>
        </w:rPr>
        <w:t>What about copyright? The roots literally lie in censorship. It was easy for State and church to control thought by controlling the scribes, but then the printing press came along, and the authorities worried that they couldn’t control official thought as easily. So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did: to censor and ban books. (More below.) IP, American Style The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C05CBA">
        <w:rPr>
          <w:sz w:val="16"/>
        </w:rPr>
        <w:t xml:space="preserve"> </w:t>
      </w:r>
      <w:r w:rsidRPr="00C05CBA">
        <w:rPr>
          <w:rStyle w:val="StyleUnderline"/>
        </w:rPr>
        <w:t xml:space="preserve">In the case of patents we have a modern statute administered by a huge </w:t>
      </w:r>
      <w:r w:rsidRPr="00C05CBA">
        <w:rPr>
          <w:rStyle w:val="StyleUnderline"/>
          <w:highlight w:val="green"/>
        </w:rPr>
        <w:t>federal bureaucracy</w:t>
      </w:r>
      <w:r w:rsidRPr="00C05CBA">
        <w:rPr>
          <w:rStyle w:val="StyleUnderline"/>
        </w:rPr>
        <w:t xml:space="preserve"> that </w:t>
      </w:r>
      <w:r w:rsidRPr="00C05CBA">
        <w:rPr>
          <w:rStyle w:val="StyleUnderline"/>
          <w:highlight w:val="green"/>
        </w:rPr>
        <w:t>grants monopolies</w:t>
      </w:r>
      <w:r w:rsidRPr="00C05CBA">
        <w:rPr>
          <w:rStyle w:val="StyleUnderline"/>
        </w:rPr>
        <w:t xml:space="preserve"> on the production and trade of various things, which means </w:t>
      </w:r>
      <w:r w:rsidRPr="00C05CBA">
        <w:rPr>
          <w:rStyle w:val="StyleUnderline"/>
          <w:highlight w:val="green"/>
        </w:rPr>
        <w:t>holders may</w:t>
      </w:r>
      <w:r w:rsidRPr="00C05CBA">
        <w:rPr>
          <w:rStyle w:val="StyleUnderline"/>
        </w:rPr>
        <w:t xml:space="preserve"> ask the federal courts to </w:t>
      </w:r>
      <w:r w:rsidRPr="00C05CBA">
        <w:rPr>
          <w:rStyle w:val="StyleUnderline"/>
          <w:highlight w:val="green"/>
        </w:rPr>
        <w:t>order the use of force to stop competitors</w:t>
      </w:r>
      <w:r w:rsidRPr="00C05CBA">
        <w:rPr>
          <w:rStyle w:val="StyleUnderline"/>
        </w:rPr>
        <w:t xml:space="preserve">. But </w:t>
      </w:r>
      <w:r w:rsidRPr="00C05CBA">
        <w:rPr>
          <w:rStyle w:val="StyleUnderline"/>
          <w:highlight w:val="green"/>
        </w:rPr>
        <w:t>the competitors have not done anything</w:t>
      </w:r>
      <w:r w:rsidRPr="00C05CBA">
        <w:rPr>
          <w:rStyle w:val="StyleUnderline"/>
        </w:rPr>
        <w:t xml:space="preserve"> that justifies force. They merely have used information to guide their actions with respect to their own property. Is that compatible with private property and the free market?</w:t>
      </w:r>
    </w:p>
    <w:p w14:paraId="51A05E5D" w14:textId="77777777" w:rsidR="005B053E" w:rsidRPr="00C05CBA" w:rsidRDefault="005B053E" w:rsidP="005B053E">
      <w:pPr>
        <w:pStyle w:val="Heading4"/>
        <w:spacing w:before="0" w:after="40" w:line="276" w:lineRule="auto"/>
        <w:rPr>
          <w:rFonts w:cs="Calibri"/>
        </w:rPr>
      </w:pPr>
      <w:r w:rsidRPr="00C05CBA">
        <w:rPr>
          <w:rFonts w:cs="Calibri"/>
        </w:rPr>
        <w:t>That affirms: Free market economies are the only ones that allow people to be free to pursue their own interests.</w:t>
      </w:r>
    </w:p>
    <w:p w14:paraId="1050FE63" w14:textId="77777777" w:rsidR="005B053E" w:rsidRPr="00C05CBA" w:rsidRDefault="005B053E" w:rsidP="005B053E">
      <w:pPr>
        <w:spacing w:after="40" w:line="276" w:lineRule="auto"/>
      </w:pPr>
      <w:r w:rsidRPr="00C05CBA">
        <w:rPr>
          <w:b/>
          <w:bCs/>
          <w:szCs w:val="26"/>
        </w:rPr>
        <w:t>Richman 12</w:t>
      </w:r>
      <w:r w:rsidRPr="00C05CBA">
        <w:t xml:space="preserve"> [Sheldon Richman, 8-5-2012, "The Free Market Doesn't Need Government Regulation," Reason, </w:t>
      </w:r>
      <w:hyperlink r:id="rId8" w:history="1">
        <w:r w:rsidRPr="00C05CBA">
          <w:rPr>
            <w:rStyle w:val="Hyperlink"/>
          </w:rPr>
          <w:t>https://reason.com/2012/08/05/the-free-market-doesnt-need-government-r/</w:t>
        </w:r>
      </w:hyperlink>
      <w:r w:rsidRPr="00C05CBA">
        <w:t>] // SJ AME</w:t>
      </w:r>
    </w:p>
    <w:p w14:paraId="0E3BE553" w14:textId="77777777" w:rsidR="005B053E" w:rsidRPr="00C05CBA" w:rsidRDefault="005B053E" w:rsidP="005B053E">
      <w:pPr>
        <w:spacing w:after="40" w:line="276" w:lineRule="auto"/>
        <w:rPr>
          <w:sz w:val="16"/>
        </w:rPr>
      </w:pPr>
      <w:r w:rsidRPr="00C05CBA">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C05CBA">
        <w:rPr>
          <w:highlight w:val="green"/>
          <w:u w:val="single"/>
        </w:rPr>
        <w:t>in a free</w:t>
      </w:r>
      <w:r w:rsidRPr="00C05CBA">
        <w:rPr>
          <w:u w:val="single"/>
        </w:rPr>
        <w:t xml:space="preserve">d </w:t>
      </w:r>
      <w:r w:rsidRPr="00C05CBA">
        <w:rPr>
          <w:highlight w:val="green"/>
          <w:u w:val="single"/>
        </w:rPr>
        <w:t>market</w:t>
      </w:r>
      <w:r w:rsidRPr="00C05CBA">
        <w:rPr>
          <w:sz w:val="16"/>
        </w:rPr>
        <w:t xml:space="preserve"> because other </w:t>
      </w:r>
      <w:r w:rsidRPr="00C05CBA">
        <w:rPr>
          <w:highlight w:val="green"/>
          <w:u w:val="single"/>
        </w:rPr>
        <w:t>people are free</w:t>
      </w:r>
      <w:r w:rsidRPr="00C05CBA">
        <w:rPr>
          <w:u w:val="single"/>
        </w:rPr>
        <w:t xml:space="preserve"> </w:t>
      </w:r>
      <w:r w:rsidRPr="00C05CBA">
        <w:rPr>
          <w:highlight w:val="green"/>
          <w:u w:val="single"/>
        </w:rPr>
        <w:t>to counteract them and it's in their interest to do so</w:t>
      </w:r>
      <w:r w:rsidRPr="00C05CBA">
        <w:rPr>
          <w:u w:val="single"/>
        </w:rPr>
        <w:t xml:space="preserve">. </w:t>
      </w:r>
      <w:r w:rsidRPr="00C05CBA">
        <w:rPr>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so, because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C05CBA">
        <w:rPr>
          <w:highlight w:val="green"/>
          <w:u w:val="single"/>
        </w:rPr>
        <w:t>Bureaucrats</w:t>
      </w:r>
      <w:r w:rsidRPr="00C05CBA">
        <w:rPr>
          <w:sz w:val="16"/>
        </w:rPr>
        <w:t xml:space="preserve">, who necessarily have limited knowledge and perverse incentives, </w:t>
      </w:r>
      <w:r w:rsidRPr="00C05CBA">
        <w:rPr>
          <w:highlight w:val="green"/>
          <w:u w:val="single"/>
        </w:rPr>
        <w:t>regulate by threat of physical force</w:t>
      </w:r>
      <w:r w:rsidRPr="00C05CBA">
        <w:rPr>
          <w:u w:val="single"/>
        </w:rPr>
        <w:t>.</w:t>
      </w:r>
      <w:r w:rsidRPr="00C05CBA">
        <w:rPr>
          <w:sz w:val="16"/>
        </w:rPr>
        <w:t xml:space="preserve"> </w:t>
      </w:r>
      <w:r w:rsidRPr="00C05CBA">
        <w:rPr>
          <w:u w:val="single"/>
        </w:rPr>
        <w:t xml:space="preserve">In contrast, </w:t>
      </w:r>
      <w:r w:rsidRPr="00C05CBA">
        <w:rPr>
          <w:highlight w:val="green"/>
          <w:u w:val="single"/>
        </w:rPr>
        <w:t>market forces operate peacefully through millions of cooperating participants</w:t>
      </w:r>
      <w:r w:rsidRPr="00C05CBA">
        <w:rPr>
          <w:u w:val="single"/>
        </w:rPr>
        <w:t>, each with intimate knowledge of her own personal circumstances and looking out for her own well-being</w:t>
      </w:r>
      <w:r w:rsidRPr="00C05CBA">
        <w:rPr>
          <w:sz w:val="16"/>
        </w:rPr>
        <w:t xml:space="preserve">. </w:t>
      </w:r>
      <w:r w:rsidRPr="00C05CBA">
        <w:rPr>
          <w:highlight w:val="green"/>
          <w:u w:val="single"/>
        </w:rPr>
        <w:t>Bureaucratic regulation</w:t>
      </w:r>
      <w:r w:rsidRPr="00C05CBA">
        <w:rPr>
          <w:u w:val="single"/>
        </w:rPr>
        <w:t xml:space="preserve"> </w:t>
      </w:r>
      <w:r w:rsidRPr="00C05CBA">
        <w:rPr>
          <w:highlight w:val="green"/>
          <w:u w:val="single"/>
        </w:rPr>
        <w:t>is</w:t>
      </w:r>
      <w:r w:rsidRPr="00C05CBA">
        <w:rPr>
          <w:sz w:val="16"/>
        </w:rPr>
        <w:t xml:space="preserve"> likely to be </w:t>
      </w:r>
      <w:r w:rsidRPr="00C05CBA">
        <w:rPr>
          <w:highlight w:val="green"/>
          <w:u w:val="single"/>
        </w:rPr>
        <w:t>irrelevant</w:t>
      </w:r>
      <w:r w:rsidRPr="00C05CBA">
        <w:rPr>
          <w:sz w:val="16"/>
        </w:rPr>
        <w:t xml:space="preserve"> or (more likely) </w:t>
      </w:r>
      <w:r w:rsidRPr="00C05CBA">
        <w:rPr>
          <w:u w:val="single"/>
        </w:rPr>
        <w:t xml:space="preserve">inimical </w:t>
      </w:r>
      <w:r w:rsidRPr="00C05CBA">
        <w:rPr>
          <w:highlight w:val="green"/>
          <w:u w:val="single"/>
        </w:rPr>
        <w:t>to what people in the market care about</w:t>
      </w:r>
      <w:r w:rsidRPr="00C05CBA">
        <w:rPr>
          <w:sz w:val="16"/>
        </w:rPr>
        <w:t>. Not so regulation by market forces.</w:t>
      </w:r>
    </w:p>
    <w:p w14:paraId="2AD94DF6" w14:textId="77777777" w:rsidR="005B053E" w:rsidRPr="00C05CBA" w:rsidRDefault="005B053E" w:rsidP="005B053E">
      <w:pPr>
        <w:pStyle w:val="Heading3"/>
        <w:spacing w:before="0" w:after="40" w:line="276" w:lineRule="auto"/>
        <w:rPr>
          <w:rFonts w:cs="Calibri"/>
        </w:rPr>
      </w:pPr>
      <w:r w:rsidRPr="00C05CBA">
        <w:rPr>
          <w:rFonts w:cs="Calibri"/>
        </w:rPr>
        <w:t>Underview</w:t>
      </w:r>
    </w:p>
    <w:p w14:paraId="6D90A1AB" w14:textId="77777777" w:rsidR="005B053E" w:rsidRPr="00C05CBA" w:rsidRDefault="005B053E" w:rsidP="005B053E">
      <w:pPr>
        <w:pStyle w:val="Heading4"/>
        <w:spacing w:before="0" w:after="40" w:line="276" w:lineRule="auto"/>
        <w:rPr>
          <w:rFonts w:cs="Calibri"/>
        </w:rPr>
      </w:pPr>
      <w:r w:rsidRPr="00C05CBA">
        <w:rPr>
          <w:rFonts w:cs="Calibri"/>
        </w:rPr>
        <w:t xml:space="preserve">[1] </w:t>
      </w:r>
      <w:r>
        <w:rPr>
          <w:rFonts w:cs="Calibri"/>
        </w:rPr>
        <w:t>Permissibility and Presumption</w:t>
      </w:r>
      <w:r w:rsidRPr="00F279F1">
        <w:rPr>
          <w:u w:val="single"/>
        </w:rPr>
        <w:t>:</w:t>
      </w:r>
      <w:r w:rsidRPr="0088077D">
        <w:t xml:space="preserve"> a</w:t>
      </w:r>
      <w:r>
        <w:t>]</w:t>
      </w:r>
      <w:r w:rsidRPr="0088077D">
        <w:t xml:space="preserve"> Statements are true before false since if I told you my name, you’d believe me. b] If anything is permissible, then so is the aff since there is nothing </w:t>
      </w:r>
      <w:r>
        <w:t>prohibiting us.</w:t>
      </w:r>
    </w:p>
    <w:p w14:paraId="60970C03" w14:textId="77777777" w:rsidR="005B053E" w:rsidRDefault="005B053E" w:rsidP="005B053E">
      <w:pPr>
        <w:keepNext/>
        <w:keepLines/>
        <w:spacing w:after="40" w:line="276" w:lineRule="auto"/>
        <w:jc w:val="both"/>
        <w:outlineLvl w:val="3"/>
        <w:rPr>
          <w:rStyle w:val="Style13ptBold"/>
          <w:sz w:val="28"/>
        </w:rPr>
      </w:pPr>
      <w:r w:rsidRPr="00C05CBA">
        <w:rPr>
          <w:b/>
          <w:bCs/>
          <w:color w:val="000000" w:themeColor="text1"/>
          <w:szCs w:val="26"/>
        </w:rPr>
        <w:t xml:space="preserve">[2] </w:t>
      </w:r>
      <w:r>
        <w:rPr>
          <w:b/>
          <w:bCs/>
          <w:color w:val="000000" w:themeColor="text1"/>
          <w:szCs w:val="26"/>
        </w:rPr>
        <w:t>Aff gets 1AR theory – its dtd, ci, and the highest layer of the round</w:t>
      </w:r>
      <w:r w:rsidRPr="00C05CBA">
        <w:rPr>
          <w:b/>
          <w:bCs/>
          <w:color w:val="000000" w:themeColor="text1"/>
          <w:szCs w:val="26"/>
        </w:rPr>
        <w:t xml:space="preserve"> – otherwise the neg can be infinitely abusive and there’s no way to check against this</w:t>
      </w:r>
      <w:r>
        <w:rPr>
          <w:b/>
          <w:bCs/>
          <w:color w:val="000000" w:themeColor="text1"/>
          <w:szCs w:val="26"/>
        </w:rPr>
        <w:t>. The 1ars too short to rectify abuse and adequately cover substance</w:t>
      </w:r>
      <w:r w:rsidRPr="00CE11B7">
        <w:rPr>
          <w:rStyle w:val="Style13ptBold"/>
          <w:sz w:val="28"/>
        </w:rPr>
        <w:t xml:space="preserve"> </w:t>
      </w:r>
    </w:p>
    <w:p w14:paraId="1DB4C8B3" w14:textId="77777777" w:rsidR="005B053E" w:rsidRPr="002501C1" w:rsidRDefault="005B053E" w:rsidP="005B053E">
      <w:pPr>
        <w:pStyle w:val="Heading4"/>
        <w:rPr>
          <w:bCs/>
          <w:sz w:val="28"/>
        </w:rPr>
      </w:pPr>
      <w:r w:rsidRPr="00CE11B7">
        <w:rPr>
          <w:rStyle w:val="Style13ptBold"/>
          <w:b/>
          <w:sz w:val="28"/>
        </w:rPr>
        <w:t>[</w:t>
      </w:r>
      <w:r>
        <w:rPr>
          <w:rStyle w:val="Style13ptBold"/>
          <w:b/>
          <w:sz w:val="28"/>
        </w:rPr>
        <w:t>3</w:t>
      </w:r>
      <w:r w:rsidRPr="00CE11B7">
        <w:rPr>
          <w:rStyle w:val="Style13ptBold"/>
          <w:b/>
          <w:sz w:val="28"/>
        </w:rPr>
        <w:t xml:space="preserve">] </w:t>
      </w:r>
      <w:r w:rsidRPr="00100AB4">
        <w:t xml:space="preserve">Check all </w:t>
      </w:r>
      <w:r>
        <w:t xml:space="preserve">neg </w:t>
      </w:r>
      <w:r w:rsidRPr="00100AB4">
        <w:t>interps and K</w:t>
      </w:r>
      <w:r>
        <w:t>/</w:t>
      </w:r>
      <w:r w:rsidRPr="00100AB4">
        <w:t>DA links in CX</w:t>
      </w:r>
      <w:r>
        <w:t xml:space="preserve"> or drop them</w:t>
      </w:r>
      <w:r w:rsidRPr="00100AB4">
        <w:t xml:space="preserve"> – avoids infinite regress due to links and interps </w:t>
      </w:r>
    </w:p>
    <w:p w14:paraId="3B844D4D" w14:textId="77777777" w:rsidR="005B053E" w:rsidRDefault="005B053E" w:rsidP="005B053E">
      <w:pPr>
        <w:pStyle w:val="Heading4"/>
        <w:rPr>
          <w:rFonts w:cs="Calibri"/>
          <w:color w:val="000000" w:themeColor="text1"/>
        </w:rPr>
      </w:pPr>
      <w:r>
        <w:t>[4</w:t>
      </w:r>
      <w:r>
        <w:rPr>
          <w:rFonts w:cs="Arial"/>
        </w:rPr>
        <w:t>]</w:t>
      </w:r>
      <w:r w:rsidRPr="001F4747">
        <w:t xml:space="preserve"> The neg </w:t>
      </w:r>
      <w:r>
        <w:t>can only</w:t>
      </w:r>
      <w:r w:rsidRPr="001F4747">
        <w:t xml:space="preserve"> gain offense from one unconditional route to the ballot</w:t>
      </w:r>
      <w:r>
        <w:t>- F</w:t>
      </w:r>
      <w:r w:rsidRPr="00D92516">
        <w:rPr>
          <w:rFonts w:cs="Calibri"/>
          <w:color w:val="000000" w:themeColor="text1"/>
        </w:rPr>
        <w:t>orces the neg to engage in the A</w:t>
      </w:r>
      <w:r>
        <w:rPr>
          <w:rFonts w:cs="Calibri"/>
          <w:color w:val="000000" w:themeColor="text1"/>
        </w:rPr>
        <w:t>C</w:t>
      </w:r>
      <w:r w:rsidRPr="00D92516">
        <w:rPr>
          <w:rFonts w:cs="Calibri"/>
          <w:color w:val="000000" w:themeColor="text1"/>
        </w:rPr>
        <w:t xml:space="preserve"> rather than just </w:t>
      </w:r>
      <w:r>
        <w:rPr>
          <w:rFonts w:cs="Calibri"/>
          <w:color w:val="000000" w:themeColor="text1"/>
        </w:rPr>
        <w:t>uplayering</w:t>
      </w:r>
    </w:p>
    <w:p w14:paraId="5D964761" w14:textId="77777777" w:rsidR="005B053E" w:rsidRPr="00EB18FA" w:rsidRDefault="005B053E" w:rsidP="005B053E">
      <w:pPr>
        <w:pStyle w:val="Heading4"/>
        <w:rPr>
          <w:rFonts w:cs="Calibri"/>
          <w:color w:val="000000" w:themeColor="text1"/>
        </w:rPr>
      </w:pPr>
      <w:r>
        <w:t xml:space="preserve">[5] </w:t>
      </w:r>
      <w:r w:rsidRPr="00100AB4">
        <w:t>Theory or K indicts on spikes is drop the arg</w:t>
      </w:r>
      <w:r>
        <w:t xml:space="preserve"> – </w:t>
      </w:r>
      <w:r w:rsidRPr="00100AB4">
        <w:t>my theory paradigms are simply presented models for debate</w:t>
      </w:r>
      <w:r>
        <w:t xml:space="preserve"> </w:t>
      </w:r>
    </w:p>
    <w:p w14:paraId="693D4E38" w14:textId="77777777" w:rsidR="005B053E" w:rsidRDefault="005B053E" w:rsidP="005B053E">
      <w:pPr>
        <w:pStyle w:val="Heading4"/>
      </w:pPr>
      <w:r>
        <w:t>[6</w:t>
      </w:r>
      <w:r w:rsidRPr="001F4747">
        <w:t>] If I win one layer vote aff</w:t>
      </w:r>
      <w:r>
        <w:t>-</w:t>
      </w:r>
      <w:r w:rsidRPr="001F4747">
        <w:t xml:space="preserve"> The NC </w:t>
      </w:r>
      <w:r>
        <w:t>has the ability to uplayer for 7 minutes and moot 6 minutes of case</w:t>
      </w:r>
    </w:p>
    <w:p w14:paraId="32CDF1AC" w14:textId="4EBF03EE" w:rsidR="005B053E" w:rsidRPr="00C05CBA" w:rsidRDefault="005B053E" w:rsidP="005B053E">
      <w:pPr>
        <w:pStyle w:val="Heading3"/>
      </w:pPr>
      <w:r w:rsidRPr="00C05CBA">
        <w:t>Advantage</w:t>
      </w:r>
    </w:p>
    <w:p w14:paraId="21BD2921" w14:textId="77777777" w:rsidR="005B053E" w:rsidRPr="00C05CBA" w:rsidRDefault="005B053E" w:rsidP="005B053E">
      <w:pPr>
        <w:pStyle w:val="Heading4"/>
        <w:spacing w:before="0" w:after="40" w:line="276" w:lineRule="auto"/>
        <w:rPr>
          <w:rFonts w:cs="Calibri"/>
        </w:rPr>
      </w:pPr>
      <w:r w:rsidRPr="00C05CBA">
        <w:rPr>
          <w:rFonts w:cs="Calibri"/>
        </w:rPr>
        <w:t xml:space="preserve">Only the plan can solve </w:t>
      </w:r>
      <w:r w:rsidRPr="00C05CBA">
        <w:rPr>
          <w:rFonts w:cs="Calibri"/>
          <w:u w:val="single"/>
        </w:rPr>
        <w:t>covid access</w:t>
      </w:r>
      <w:r w:rsidRPr="00C05CBA">
        <w:rPr>
          <w:rFonts w:cs="Calibri"/>
        </w:rPr>
        <w:t xml:space="preserve"> – inequalities </w:t>
      </w:r>
      <w:r w:rsidRPr="00C05CBA">
        <w:rPr>
          <w:rFonts w:cs="Calibri"/>
          <w:u w:val="single"/>
        </w:rPr>
        <w:t>heighten</w:t>
      </w:r>
      <w:r w:rsidRPr="00C05CBA">
        <w:rPr>
          <w:rFonts w:cs="Calibri"/>
        </w:rPr>
        <w:t xml:space="preserve"> the risk of </w:t>
      </w:r>
      <w:r w:rsidRPr="00C05CBA">
        <w:rPr>
          <w:rFonts w:cs="Calibri"/>
          <w:u w:val="single"/>
        </w:rPr>
        <w:t>mutations</w:t>
      </w:r>
      <w:r w:rsidRPr="00C05CBA">
        <w:rPr>
          <w:rFonts w:cs="Calibri"/>
        </w:rPr>
        <w:t xml:space="preserve"> and </w:t>
      </w:r>
      <w:r w:rsidRPr="00C05CBA">
        <w:rPr>
          <w:rFonts w:cs="Calibri"/>
          <w:u w:val="single"/>
        </w:rPr>
        <w:t>uneven development</w:t>
      </w:r>
      <w:r w:rsidRPr="00C05CBA">
        <w:rPr>
          <w:rFonts w:cs="Calibri"/>
        </w:rPr>
        <w:t xml:space="preserve"> – neg objections </w:t>
      </w:r>
      <w:r w:rsidRPr="00C05CBA">
        <w:rPr>
          <w:rFonts w:cs="Calibri"/>
          <w:u w:val="single"/>
        </w:rPr>
        <w:t>miss the boat</w:t>
      </w:r>
      <w:r w:rsidRPr="00C05CBA">
        <w:rPr>
          <w:rFonts w:cs="Calibri"/>
        </w:rPr>
        <w:t>.</w:t>
      </w:r>
    </w:p>
    <w:p w14:paraId="70DFA210" w14:textId="77777777" w:rsidR="005B053E" w:rsidRPr="00C05CBA" w:rsidRDefault="005B053E" w:rsidP="005B053E">
      <w:pPr>
        <w:spacing w:after="40" w:line="276" w:lineRule="auto"/>
      </w:pPr>
      <w:r w:rsidRPr="00C05CBA">
        <w:rPr>
          <w:rStyle w:val="Style13ptBold"/>
        </w:rPr>
        <w:t>Kumar 21</w:t>
      </w:r>
      <w:r w:rsidRPr="00C05CBA">
        <w:t xml:space="preserve"> </w:t>
      </w:r>
      <w:r w:rsidRPr="00EC302B">
        <w:rPr>
          <w:sz w:val="16"/>
          <w:szCs w:val="16"/>
        </w:rPr>
        <w:t xml:space="preserve">[Rajeesh;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9" w:history="1">
        <w:r w:rsidRPr="00EC302B">
          <w:rPr>
            <w:rStyle w:val="Hyperlink"/>
            <w:sz w:val="16"/>
            <w:szCs w:val="16"/>
          </w:rPr>
          <w:t>https://idsa.in/issuebrief/wto-trips-waiver-covid-vaccine-rkumar-120721</w:t>
        </w:r>
      </w:hyperlink>
      <w:r w:rsidRPr="00EC302B">
        <w:rPr>
          <w:sz w:val="16"/>
          <w:szCs w:val="16"/>
        </w:rPr>
        <w:t>] Justin</w:t>
      </w:r>
    </w:p>
    <w:p w14:paraId="4E59402A" w14:textId="77777777" w:rsidR="005B053E" w:rsidRPr="00C05CBA" w:rsidRDefault="005B053E" w:rsidP="005B053E">
      <w:pPr>
        <w:spacing w:after="40" w:line="276" w:lineRule="auto"/>
        <w:rPr>
          <w:sz w:val="16"/>
          <w:szCs w:val="16"/>
        </w:rPr>
      </w:pPr>
      <w:r w:rsidRPr="00C05CBA">
        <w:rPr>
          <w:sz w:val="16"/>
        </w:rPr>
        <w:t xml:space="preserve">According to Duke Global Health Innovation Center, which monitors COVID-19 vaccine purchases, </w:t>
      </w:r>
      <w:r w:rsidRPr="00C05CBA">
        <w:rPr>
          <w:rStyle w:val="Emphasis"/>
          <w:highlight w:val="green"/>
        </w:rPr>
        <w:t>rich nations</w:t>
      </w:r>
      <w:r w:rsidRPr="00C05CBA">
        <w:rPr>
          <w:rStyle w:val="Emphasis"/>
        </w:rPr>
        <w:t xml:space="preserve"> representing</w:t>
      </w:r>
      <w:r w:rsidRPr="00C05CBA">
        <w:rPr>
          <w:u w:val="single"/>
        </w:rPr>
        <w:t xml:space="preserve"> just 14 per cent of the world population have </w:t>
      </w:r>
      <w:r w:rsidRPr="00C05CBA">
        <w:rPr>
          <w:highlight w:val="green"/>
          <w:u w:val="single"/>
        </w:rPr>
        <w:t>bought</w:t>
      </w:r>
      <w:r w:rsidRPr="00C05CBA">
        <w:rPr>
          <w:u w:val="single"/>
        </w:rPr>
        <w:t xml:space="preserve"> up to </w:t>
      </w:r>
      <w:r w:rsidRPr="00C05CBA">
        <w:rPr>
          <w:rStyle w:val="Emphasis"/>
          <w:highlight w:val="green"/>
        </w:rPr>
        <w:t>53 per cent of</w:t>
      </w:r>
      <w:r w:rsidRPr="00C05CBA">
        <w:rPr>
          <w:rStyle w:val="Emphasis"/>
        </w:rPr>
        <w:t xml:space="preserve"> the most promising </w:t>
      </w:r>
      <w:r w:rsidRPr="00C05CBA">
        <w:rPr>
          <w:rStyle w:val="Emphasis"/>
          <w:highlight w:val="green"/>
        </w:rPr>
        <w:t>vaccines</w:t>
      </w:r>
      <w:r w:rsidRPr="00C05CBA">
        <w:rPr>
          <w:u w:val="single"/>
        </w:rPr>
        <w:t xml:space="preserve"> so far</w:t>
      </w:r>
      <w:r w:rsidRPr="00C05CBA">
        <w:rPr>
          <w:sz w:val="16"/>
        </w:rPr>
        <w:t xml:space="preserve">. As of 4 July 2021, the </w:t>
      </w:r>
      <w:r w:rsidRPr="00C05CBA">
        <w:rPr>
          <w:rStyle w:val="Emphasis"/>
        </w:rPr>
        <w:t>high-income countries</w:t>
      </w:r>
      <w:r w:rsidRPr="00C05CBA">
        <w:rPr>
          <w:u w:val="single"/>
        </w:rPr>
        <w:t xml:space="preserve"> (HICs) purchased more than half (6.16 billion) vaccine doses sold globally</w:t>
      </w:r>
      <w:r w:rsidRPr="00C05CBA">
        <w:rPr>
          <w:sz w:val="16"/>
        </w:rPr>
        <w:t xml:space="preserve">. At the same time, </w:t>
      </w:r>
      <w:r w:rsidRPr="00C05CBA">
        <w:rPr>
          <w:u w:val="single"/>
        </w:rPr>
        <w:t xml:space="preserve">the </w:t>
      </w:r>
      <w:r w:rsidRPr="00C05CBA">
        <w:rPr>
          <w:highlight w:val="green"/>
          <w:u w:val="single"/>
        </w:rPr>
        <w:t>low-income countries</w:t>
      </w:r>
      <w:r w:rsidRPr="00C05CBA">
        <w:rPr>
          <w:u w:val="single"/>
        </w:rPr>
        <w:t xml:space="preserve"> (</w:t>
      </w:r>
      <w:r w:rsidRPr="00C05CBA">
        <w:rPr>
          <w:rStyle w:val="Emphasis"/>
        </w:rPr>
        <w:t>LICs</w:t>
      </w:r>
      <w:r w:rsidRPr="00C05CBA">
        <w:rPr>
          <w:u w:val="single"/>
        </w:rPr>
        <w:t xml:space="preserve">) </w:t>
      </w:r>
      <w:r w:rsidRPr="00C05CBA">
        <w:rPr>
          <w:highlight w:val="green"/>
          <w:u w:val="single"/>
        </w:rPr>
        <w:t>received</w:t>
      </w:r>
      <w:r w:rsidRPr="00C05CBA">
        <w:rPr>
          <w:u w:val="single"/>
        </w:rPr>
        <w:t xml:space="preserve"> only </w:t>
      </w:r>
      <w:r w:rsidRPr="00C05CBA">
        <w:rPr>
          <w:highlight w:val="green"/>
          <w:u w:val="single"/>
        </w:rPr>
        <w:t>0.3 per cent</w:t>
      </w:r>
      <w:r w:rsidRPr="00C05CBA">
        <w:rPr>
          <w:u w:val="single"/>
        </w:rPr>
        <w:t xml:space="preserve"> of the vaccines produced. The low and middle-income countries (LMICs), which account for </w:t>
      </w:r>
      <w:r w:rsidRPr="00C05CBA">
        <w:rPr>
          <w:rStyle w:val="Emphasis"/>
        </w:rPr>
        <w:t>81 per cent of the global adult population</w:t>
      </w:r>
      <w:r w:rsidRPr="00C05CBA">
        <w:rPr>
          <w:u w:val="single"/>
        </w:rPr>
        <w:t xml:space="preserve">, purchased </w:t>
      </w:r>
      <w:r w:rsidRPr="00C05CBA">
        <w:rPr>
          <w:rStyle w:val="Emphasis"/>
        </w:rPr>
        <w:t>33 per cent</w:t>
      </w:r>
      <w:r w:rsidRPr="00C05CBA">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r>
        <w:rPr>
          <w:sz w:val="16"/>
        </w:rPr>
        <w:t xml:space="preserve"> </w:t>
      </w:r>
      <w:r w:rsidRPr="00C05CBA">
        <w:rPr>
          <w:sz w:val="16"/>
        </w:rPr>
        <w:t xml:space="preserve">Consequently, </w:t>
      </w:r>
      <w:r w:rsidRPr="00C05CBA">
        <w:rPr>
          <w:u w:val="single"/>
        </w:rPr>
        <w:t xml:space="preserve">there is a </w:t>
      </w:r>
      <w:r w:rsidRPr="00C05CBA">
        <w:rPr>
          <w:rStyle w:val="Emphasis"/>
          <w:highlight w:val="green"/>
        </w:rPr>
        <w:t>significant disparity</w:t>
      </w:r>
      <w:r w:rsidRPr="00C05CBA">
        <w:rPr>
          <w:rStyle w:val="Emphasis"/>
        </w:rPr>
        <w:t xml:space="preserve"> between HICs and LICs</w:t>
      </w:r>
      <w:r w:rsidRPr="00C05CBA">
        <w:rPr>
          <w:u w:val="single"/>
        </w:rPr>
        <w:t xml:space="preserve"> in vaccine administration as well. As of 8 July 2021, </w:t>
      </w:r>
      <w:r w:rsidRPr="00C05CBA">
        <w:rPr>
          <w:rStyle w:val="Emphasis"/>
        </w:rPr>
        <w:t>3.32 billion vaccine doses had been administered globally</w:t>
      </w:r>
      <w:r w:rsidRPr="00C05CBA">
        <w:rPr>
          <w:sz w:val="16"/>
        </w:rPr>
        <w:t xml:space="preserve">.12 Nonetheless, </w:t>
      </w:r>
      <w:r w:rsidRPr="00C05CBA">
        <w:rPr>
          <w:highlight w:val="green"/>
          <w:u w:val="single"/>
        </w:rPr>
        <w:t xml:space="preserve">only </w:t>
      </w:r>
      <w:r w:rsidRPr="00C05CBA">
        <w:rPr>
          <w:rStyle w:val="Emphasis"/>
          <w:highlight w:val="green"/>
        </w:rPr>
        <w:t>one per cent</w:t>
      </w:r>
      <w:r w:rsidRPr="00C05CBA">
        <w:rPr>
          <w:u w:val="single"/>
        </w:rPr>
        <w:t xml:space="preserve"> of people </w:t>
      </w:r>
      <w:r w:rsidRPr="00C05CBA">
        <w:rPr>
          <w:highlight w:val="green"/>
          <w:u w:val="single"/>
        </w:rPr>
        <w:t>in LICs</w:t>
      </w:r>
      <w:r w:rsidRPr="00C05CBA">
        <w:rPr>
          <w:u w:val="single"/>
        </w:rPr>
        <w:t xml:space="preserve"> have been </w:t>
      </w:r>
      <w:r w:rsidRPr="00C05CBA">
        <w:rPr>
          <w:highlight w:val="green"/>
          <w:u w:val="single"/>
        </w:rPr>
        <w:t>given</w:t>
      </w:r>
      <w:r w:rsidRPr="00C05CBA">
        <w:rPr>
          <w:u w:val="single"/>
        </w:rPr>
        <w:t xml:space="preserve"> at least </w:t>
      </w:r>
      <w:r w:rsidRPr="00C05CBA">
        <w:rPr>
          <w:rStyle w:val="Emphasis"/>
          <w:highlight w:val="green"/>
        </w:rPr>
        <w:t>one dose</w:t>
      </w:r>
      <w:r w:rsidRPr="00C05CBA">
        <w:rPr>
          <w:u w:val="single"/>
        </w:rPr>
        <w:t>. While in HICs almost one in four people have received the vaccine</w:t>
      </w:r>
      <w:r w:rsidRPr="00C05CBA">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C05CBA">
        <w:rPr>
          <w:u w:val="single"/>
        </w:rPr>
        <w:t xml:space="preserve">In Sub-Saharan Africa, </w:t>
      </w:r>
      <w:r w:rsidRPr="00C05CBA">
        <w:rPr>
          <w:rStyle w:val="Emphasis"/>
          <w:highlight w:val="green"/>
        </w:rPr>
        <w:t>vaccine rollout</w:t>
      </w:r>
      <w:r w:rsidRPr="00C05CBA">
        <w:rPr>
          <w:rStyle w:val="Emphasis"/>
        </w:rPr>
        <w:t xml:space="preserve"> remains the </w:t>
      </w:r>
      <w:r w:rsidRPr="00C05CBA">
        <w:rPr>
          <w:rStyle w:val="Emphasis"/>
          <w:highlight w:val="green"/>
        </w:rPr>
        <w:t>slowest</w:t>
      </w:r>
      <w:r w:rsidRPr="00C05CBA">
        <w:rPr>
          <w:rStyle w:val="Emphasis"/>
        </w:rPr>
        <w:t xml:space="preserve"> in the world</w:t>
      </w:r>
      <w:r w:rsidRPr="00C05CBA">
        <w:rPr>
          <w:u w:val="single"/>
        </w:rPr>
        <w:t>. According to the International Monetary Fund</w:t>
      </w:r>
      <w:r w:rsidRPr="00C05CBA">
        <w:rPr>
          <w:sz w:val="16"/>
        </w:rPr>
        <w:t xml:space="preserve"> (IMF), at current rates, by the end of 2021, a </w:t>
      </w:r>
      <w:r w:rsidRPr="00C05CBA">
        <w:rPr>
          <w:highlight w:val="green"/>
          <w:u w:val="single"/>
        </w:rPr>
        <w:t xml:space="preserve">massive </w:t>
      </w:r>
      <w:r w:rsidRPr="00C05CBA">
        <w:rPr>
          <w:rStyle w:val="Emphasis"/>
          <w:highlight w:val="green"/>
        </w:rPr>
        <w:t>global inequity</w:t>
      </w:r>
      <w:r w:rsidRPr="00C05CBA">
        <w:rPr>
          <w:u w:val="single"/>
        </w:rPr>
        <w:t xml:space="preserve"> will continue to </w:t>
      </w:r>
      <w:r w:rsidRPr="00C05CBA">
        <w:rPr>
          <w:highlight w:val="green"/>
          <w:u w:val="single"/>
        </w:rPr>
        <w:t>exist, with Africa</w:t>
      </w:r>
      <w:r w:rsidRPr="00C05CBA">
        <w:rPr>
          <w:u w:val="single"/>
        </w:rPr>
        <w:t xml:space="preserve"> still </w:t>
      </w:r>
      <w:r w:rsidRPr="00C05CBA">
        <w:rPr>
          <w:rStyle w:val="Emphasis"/>
          <w:highlight w:val="green"/>
        </w:rPr>
        <w:t>experiencing meagre vaccination</w:t>
      </w:r>
      <w:r w:rsidRPr="00C05CBA">
        <w:rPr>
          <w:u w:val="single"/>
        </w:rPr>
        <w:t xml:space="preserve"> rates while other parts of the world move much closer to complete vaccination.14</w:t>
      </w:r>
      <w:r>
        <w:rPr>
          <w:u w:val="single"/>
        </w:rPr>
        <w:t xml:space="preserve"> </w:t>
      </w:r>
      <w:r w:rsidRPr="00C05CBA">
        <w:rPr>
          <w:u w:val="single"/>
        </w:rPr>
        <w:t xml:space="preserve">This vaccine inequity is not only </w:t>
      </w:r>
      <w:r w:rsidRPr="00C05CBA">
        <w:rPr>
          <w:rStyle w:val="Emphasis"/>
        </w:rPr>
        <w:t>morally indefensible</w:t>
      </w:r>
      <w:r w:rsidRPr="00C05CBA">
        <w:rPr>
          <w:u w:val="single"/>
        </w:rPr>
        <w:t xml:space="preserve"> but also </w:t>
      </w:r>
      <w:r w:rsidRPr="00C05CBA">
        <w:rPr>
          <w:rStyle w:val="Emphasis"/>
        </w:rPr>
        <w:t>clinically counter-productive</w:t>
      </w:r>
      <w:r w:rsidRPr="00C05CBA">
        <w:rPr>
          <w:u w:val="single"/>
        </w:rPr>
        <w:t xml:space="preserve">. If this situation prevails, </w:t>
      </w:r>
      <w:r w:rsidRPr="00C05CBA">
        <w:rPr>
          <w:highlight w:val="green"/>
          <w:u w:val="single"/>
        </w:rPr>
        <w:t>LICs</w:t>
      </w:r>
      <w:r w:rsidRPr="00C05CBA">
        <w:rPr>
          <w:u w:val="single"/>
        </w:rPr>
        <w:t xml:space="preserve"> could be </w:t>
      </w:r>
      <w:r w:rsidRPr="00C05CBA">
        <w:rPr>
          <w:rStyle w:val="Emphasis"/>
          <w:highlight w:val="green"/>
        </w:rPr>
        <w:t>waiting until 2025 for vaccinating</w:t>
      </w:r>
      <w:r w:rsidRPr="00C05CBA">
        <w:rPr>
          <w:u w:val="single"/>
        </w:rPr>
        <w:t xml:space="preserve"> half of their people. Allowing most of the world’s population to go </w:t>
      </w:r>
      <w:r w:rsidRPr="00C05CBA">
        <w:rPr>
          <w:highlight w:val="green"/>
          <w:u w:val="single"/>
        </w:rPr>
        <w:t>unvaccinated</w:t>
      </w:r>
      <w:r w:rsidRPr="00C05CBA">
        <w:rPr>
          <w:u w:val="single"/>
        </w:rPr>
        <w:t xml:space="preserve"> will also </w:t>
      </w:r>
      <w:r w:rsidRPr="00C05CBA">
        <w:rPr>
          <w:highlight w:val="green"/>
          <w:u w:val="single"/>
        </w:rPr>
        <w:t xml:space="preserve">spawn </w:t>
      </w:r>
      <w:r w:rsidRPr="00C05CBA">
        <w:rPr>
          <w:rStyle w:val="Emphasis"/>
          <w:highlight w:val="green"/>
        </w:rPr>
        <w:t>new</w:t>
      </w:r>
      <w:r w:rsidRPr="00C05CBA">
        <w:rPr>
          <w:rStyle w:val="Emphasis"/>
        </w:rPr>
        <w:t xml:space="preserve"> virus </w:t>
      </w:r>
      <w:r w:rsidRPr="00C05CBA">
        <w:rPr>
          <w:rStyle w:val="Emphasis"/>
          <w:highlight w:val="green"/>
        </w:rPr>
        <w:t>mutations</w:t>
      </w:r>
      <w:r w:rsidRPr="00C05CBA">
        <w:rPr>
          <w:highlight w:val="green"/>
          <w:u w:val="single"/>
        </w:rPr>
        <w:t xml:space="preserve">, more </w:t>
      </w:r>
      <w:r w:rsidRPr="00C05CBA">
        <w:rPr>
          <w:rStyle w:val="Emphasis"/>
          <w:highlight w:val="green"/>
        </w:rPr>
        <w:t>contagious viruses</w:t>
      </w:r>
      <w:r w:rsidRPr="00C05CBA">
        <w:rPr>
          <w:u w:val="single"/>
        </w:rPr>
        <w:t xml:space="preserve"> leading to a steep rise in COVID-19 cases</w:t>
      </w:r>
      <w:r w:rsidRPr="00C05CBA">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r>
        <w:rPr>
          <w:sz w:val="16"/>
        </w:rPr>
        <w:t xml:space="preserve"> </w:t>
      </w:r>
      <w:r w:rsidRPr="00C05CBA">
        <w:rPr>
          <w:highlight w:val="green"/>
          <w:u w:val="single"/>
        </w:rPr>
        <w:t xml:space="preserve">TRIPS: </w:t>
      </w:r>
      <w:r w:rsidRPr="00C05CBA">
        <w:rPr>
          <w:rStyle w:val="Emphasis"/>
          <w:highlight w:val="green"/>
        </w:rPr>
        <w:t>Barrier</w:t>
      </w:r>
      <w:r w:rsidRPr="00C05CBA">
        <w:rPr>
          <w:rStyle w:val="Emphasis"/>
        </w:rPr>
        <w:t xml:space="preserve"> to Equitable Health Care Access</w:t>
      </w:r>
      <w:r>
        <w:rPr>
          <w:u w:val="single"/>
        </w:rPr>
        <w:t xml:space="preserve"> </w:t>
      </w:r>
      <w:r w:rsidRPr="00C05CBA">
        <w:rPr>
          <w:u w:val="single"/>
        </w:rPr>
        <w:t>The opponents of the waiver proposal argue that IPR are not a significant barrier to equitable access to health care, and existing TRIPS flexibilities are sufficient to address the COVID-19 pandemic</w:t>
      </w:r>
      <w:r w:rsidRPr="00C05CBA">
        <w:rPr>
          <w:sz w:val="16"/>
        </w:rPr>
        <w:t xml:space="preserve">. However, </w:t>
      </w:r>
      <w:r w:rsidRPr="00C05CBA">
        <w:rPr>
          <w:rStyle w:val="Emphasis"/>
        </w:rPr>
        <w:t>history suggests the contrary</w:t>
      </w:r>
      <w:r w:rsidRPr="00C05CBA">
        <w:rPr>
          <w:sz w:val="16"/>
        </w:rPr>
        <w:t xml:space="preserve">. For instance, when South Africa passed the Medicines and Related Substances Act of 1997 to address the HIV/AIDS public health crisis, </w:t>
      </w:r>
      <w:r w:rsidRPr="00C05CBA">
        <w:rPr>
          <w:u w:val="single"/>
        </w:rPr>
        <w:t xml:space="preserve">nearly </w:t>
      </w:r>
      <w:r w:rsidRPr="00C05CBA">
        <w:rPr>
          <w:rStyle w:val="Emphasis"/>
        </w:rPr>
        <w:t>40 of world’s largest and influential pharma companies took the South African government to court over the violation of TRIPS</w:t>
      </w:r>
      <w:r w:rsidRPr="00C05CBA">
        <w:rPr>
          <w:sz w:val="16"/>
        </w:rPr>
        <w:t xml:space="preserve">. The Act, which invoked the compulsory licensing provision, allowed South Africa to produce affordable generic drugs.15 </w:t>
      </w:r>
      <w:r w:rsidRPr="00C05CBA">
        <w:rPr>
          <w:u w:val="single"/>
        </w:rPr>
        <w:t xml:space="preserve">The Big Pharma also lobbied developed countries, particularly the US, to put bilateral </w:t>
      </w:r>
      <w:r w:rsidRPr="00C05CBA">
        <w:rPr>
          <w:rStyle w:val="Emphasis"/>
        </w:rPr>
        <w:t>trade sanctions against South Africa</w:t>
      </w:r>
      <w:r w:rsidRPr="00C05CBA">
        <w:rPr>
          <w:sz w:val="16"/>
        </w:rPr>
        <w:t>.16</w:t>
      </w:r>
      <w:r>
        <w:rPr>
          <w:sz w:val="16"/>
        </w:rPr>
        <w:t xml:space="preserve"> </w:t>
      </w:r>
      <w:r w:rsidRPr="00C05CBA">
        <w:rPr>
          <w:sz w:val="16"/>
        </w:rPr>
        <w:t xml:space="preserve">Similarly, </w:t>
      </w:r>
      <w:r w:rsidRPr="00C05CBA">
        <w:rPr>
          <w:u w:val="single"/>
        </w:rPr>
        <w:t xml:space="preserve">when Indian company Cipla decided to provide generic antiretrovirals (ARVs) to the African market at a lower cost, Big Pharma retaliated through </w:t>
      </w:r>
      <w:r w:rsidRPr="00C05CBA">
        <w:rPr>
          <w:rStyle w:val="Emphasis"/>
        </w:rPr>
        <w:t>patent litigations in Indian and international trade courts and branded Indian drug companies as thieves</w:t>
      </w:r>
      <w:r w:rsidRPr="00C05CBA">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r>
        <w:rPr>
          <w:sz w:val="16"/>
        </w:rPr>
        <w:t xml:space="preserve"> </w:t>
      </w:r>
      <w:r w:rsidRPr="00C05CBA">
        <w:rPr>
          <w:sz w:val="16"/>
        </w:rPr>
        <w:t xml:space="preserve">A recent document by Médecins Sans Frontières (MSF), or Doctors Without Borders, highlights various instances of how </w:t>
      </w:r>
      <w:r w:rsidRPr="00C05CBA">
        <w:rPr>
          <w:highlight w:val="green"/>
          <w:u w:val="single"/>
        </w:rPr>
        <w:t xml:space="preserve">IP </w:t>
      </w:r>
      <w:r w:rsidRPr="00C05CBA">
        <w:rPr>
          <w:rStyle w:val="Emphasis"/>
          <w:highlight w:val="green"/>
        </w:rPr>
        <w:t>hinders manufacturing</w:t>
      </w:r>
      <w:r w:rsidRPr="00C05CBA">
        <w:rPr>
          <w:rStyle w:val="Emphasis"/>
        </w:rPr>
        <w:t xml:space="preserve"> and </w:t>
      </w:r>
      <w:r w:rsidRPr="00C05CBA">
        <w:rPr>
          <w:rStyle w:val="Emphasis"/>
          <w:highlight w:val="green"/>
        </w:rPr>
        <w:t>supply of</w:t>
      </w:r>
      <w:r w:rsidRPr="00C05CBA">
        <w:rPr>
          <w:rStyle w:val="Emphasis"/>
        </w:rPr>
        <w:t xml:space="preserve"> diagnostics, medical </w:t>
      </w:r>
      <w:r w:rsidRPr="00C05CBA">
        <w:rPr>
          <w:rStyle w:val="Emphasis"/>
          <w:highlight w:val="green"/>
        </w:rPr>
        <w:t>equipment</w:t>
      </w:r>
      <w:r w:rsidRPr="00C05CBA">
        <w:rPr>
          <w:u w:val="single"/>
        </w:rPr>
        <w:t xml:space="preserve">, </w:t>
      </w:r>
      <w:r w:rsidRPr="00C05CBA">
        <w:rPr>
          <w:rStyle w:val="Emphasis"/>
        </w:rPr>
        <w:t>treatments</w:t>
      </w:r>
      <w:r w:rsidRPr="00C05CBA">
        <w:rPr>
          <w:u w:val="single"/>
        </w:rPr>
        <w:t xml:space="preserve"> and </w:t>
      </w:r>
      <w:r w:rsidRPr="00C05CBA">
        <w:rPr>
          <w:rStyle w:val="Emphasis"/>
        </w:rPr>
        <w:t>vaccines</w:t>
      </w:r>
      <w:r w:rsidRPr="00C05CBA">
        <w:rPr>
          <w:u w:val="single"/>
        </w:rPr>
        <w:t xml:space="preserve"> during the COVID-19 pandemic</w:t>
      </w:r>
      <w:r w:rsidRPr="00C05CBA">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r>
        <w:rPr>
          <w:sz w:val="16"/>
        </w:rPr>
        <w:t xml:space="preserve"> </w:t>
      </w:r>
      <w:r w:rsidRPr="00C05CBA">
        <w:rPr>
          <w:sz w:val="16"/>
        </w:rPr>
        <w:t xml:space="preserve">The </w:t>
      </w:r>
      <w:r w:rsidRPr="00C05CBA">
        <w:rPr>
          <w:u w:val="single"/>
        </w:rPr>
        <w:t xml:space="preserve">opponents of the TRIPS waiver also argue that IP is the </w:t>
      </w:r>
      <w:r w:rsidRPr="00C05CBA">
        <w:rPr>
          <w:rStyle w:val="Emphasis"/>
        </w:rPr>
        <w:t>incentive for innovation and if it is undermined</w:t>
      </w:r>
      <w:r w:rsidRPr="00C05CBA">
        <w:rPr>
          <w:u w:val="single"/>
        </w:rPr>
        <w:t xml:space="preserve">, future innovation will </w:t>
      </w:r>
      <w:r w:rsidRPr="00C05CBA">
        <w:rPr>
          <w:rStyle w:val="Emphasis"/>
        </w:rPr>
        <w:t>suffer</w:t>
      </w:r>
      <w:r w:rsidRPr="00C05CBA">
        <w:rPr>
          <w:u w:val="single"/>
        </w:rPr>
        <w:t xml:space="preserve">. However, most of the COVID-19 </w:t>
      </w:r>
      <w:r w:rsidRPr="00C05CBA">
        <w:rPr>
          <w:rStyle w:val="Emphasis"/>
        </w:rPr>
        <w:t>medical innovations</w:t>
      </w:r>
      <w:r w:rsidRPr="00C05CBA">
        <w:rPr>
          <w:u w:val="single"/>
        </w:rPr>
        <w:t xml:space="preserve">, particularly vaccines, are developed with </w:t>
      </w:r>
      <w:r w:rsidRPr="00C05CBA">
        <w:rPr>
          <w:rStyle w:val="Emphasis"/>
        </w:rPr>
        <w:t>public financing assistance</w:t>
      </w:r>
      <w:r w:rsidRPr="00C05CBA">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r>
        <w:rPr>
          <w:sz w:val="16"/>
        </w:rPr>
        <w:t xml:space="preserve"> </w:t>
      </w:r>
      <w:r w:rsidRPr="00C05CBA">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r>
        <w:rPr>
          <w:sz w:val="16"/>
        </w:rPr>
        <w:t xml:space="preserve"> </w:t>
      </w:r>
      <w:r w:rsidRPr="00C05CBA">
        <w:rPr>
          <w:sz w:val="16"/>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w:t>
      </w:r>
      <w:r>
        <w:rPr>
          <w:sz w:val="16"/>
        </w:rPr>
        <w:t xml:space="preserve"> </w:t>
      </w:r>
      <w:r w:rsidRPr="00C05CBA">
        <w:rPr>
          <w:u w:val="single"/>
        </w:rPr>
        <w:t>Another argument against the proposed TRIPS waiver is that a waiver would not increase the manufacturing of COVID-19 vaccines</w:t>
      </w:r>
      <w:r w:rsidRPr="00C05CBA">
        <w:rPr>
          <w:sz w:val="16"/>
        </w:rPr>
        <w:t xml:space="preserve">. Indeed, </w:t>
      </w:r>
      <w:r w:rsidRPr="00C05CBA">
        <w:rPr>
          <w:u w:val="single"/>
        </w:rPr>
        <w:t xml:space="preserve">one of the </w:t>
      </w:r>
      <w:r w:rsidRPr="00C05CBA">
        <w:rPr>
          <w:rStyle w:val="Emphasis"/>
          <w:highlight w:val="green"/>
        </w:rPr>
        <w:t>significant factors</w:t>
      </w:r>
      <w:r w:rsidRPr="00C05CBA">
        <w:rPr>
          <w:rStyle w:val="Emphasis"/>
        </w:rPr>
        <w:t xml:space="preserve"> contributing </w:t>
      </w:r>
      <w:r w:rsidRPr="00C05CBA">
        <w:rPr>
          <w:rStyle w:val="Emphasis"/>
          <w:highlight w:val="green"/>
        </w:rPr>
        <w:t>to vaccine inequity</w:t>
      </w:r>
      <w:r w:rsidRPr="00C05CBA">
        <w:rPr>
          <w:highlight w:val="green"/>
          <w:u w:val="single"/>
        </w:rPr>
        <w:t xml:space="preserve"> is </w:t>
      </w:r>
      <w:r w:rsidRPr="00C05CBA">
        <w:rPr>
          <w:u w:val="single"/>
        </w:rPr>
        <w:t xml:space="preserve">the </w:t>
      </w:r>
      <w:r w:rsidRPr="00C05CBA">
        <w:rPr>
          <w:rStyle w:val="Emphasis"/>
          <w:highlight w:val="green"/>
        </w:rPr>
        <w:t>lack of manufacturing</w:t>
      </w:r>
      <w:r w:rsidRPr="00C05CBA">
        <w:rPr>
          <w:rStyle w:val="Emphasis"/>
        </w:rPr>
        <w:t xml:space="preserve"> capacity</w:t>
      </w:r>
      <w:r w:rsidRPr="00C05CBA">
        <w:rPr>
          <w:sz w:val="16"/>
        </w:rPr>
        <w:t xml:space="preserve"> in the global south. Further, a TRIPS waiver will not automatically translate into improved manufacturing capacity. However, </w:t>
      </w:r>
      <w:r w:rsidRPr="00C05CBA">
        <w:rPr>
          <w:u w:val="single"/>
        </w:rPr>
        <w:t xml:space="preserve">a </w:t>
      </w:r>
      <w:r w:rsidRPr="00C05CBA">
        <w:rPr>
          <w:highlight w:val="green"/>
          <w:u w:val="single"/>
        </w:rPr>
        <w:t>waiver</w:t>
      </w:r>
      <w:r w:rsidRPr="00C05CBA">
        <w:rPr>
          <w:u w:val="single"/>
        </w:rPr>
        <w:t xml:space="preserve"> would be the first but essential step to </w:t>
      </w:r>
      <w:r w:rsidRPr="00C05CBA">
        <w:rPr>
          <w:rStyle w:val="Emphasis"/>
          <w:highlight w:val="green"/>
        </w:rPr>
        <w:t>increase</w:t>
      </w:r>
      <w:r w:rsidRPr="00C05CBA">
        <w:rPr>
          <w:rStyle w:val="Emphasis"/>
        </w:rPr>
        <w:t xml:space="preserve"> manufacturing </w:t>
      </w:r>
      <w:r w:rsidRPr="00C05CBA">
        <w:rPr>
          <w:rStyle w:val="Emphasis"/>
          <w:highlight w:val="green"/>
        </w:rPr>
        <w:t>capacity</w:t>
      </w:r>
      <w:r w:rsidRPr="00C05CBA">
        <w:rPr>
          <w:u w:val="single"/>
        </w:rPr>
        <w:t xml:space="preserve"> worldwide</w:t>
      </w:r>
      <w:r w:rsidRPr="00C05CBA">
        <w:rPr>
          <w:sz w:val="16"/>
        </w:rPr>
        <w:t xml:space="preserve">. For instance, </w:t>
      </w:r>
      <w:r w:rsidRPr="00C05CBA">
        <w:rPr>
          <w:highlight w:val="green"/>
          <w:u w:val="single"/>
        </w:rPr>
        <w:t xml:space="preserve">to </w:t>
      </w:r>
      <w:r w:rsidRPr="00C05CBA">
        <w:rPr>
          <w:rStyle w:val="Emphasis"/>
          <w:highlight w:val="green"/>
        </w:rPr>
        <w:t>export</w:t>
      </w:r>
      <w:r w:rsidRPr="00C05CBA">
        <w:rPr>
          <w:rStyle w:val="Emphasis"/>
        </w:rPr>
        <w:t xml:space="preserve"> COVID-19 </w:t>
      </w:r>
      <w:r w:rsidRPr="00C05CBA">
        <w:rPr>
          <w:rStyle w:val="Emphasis"/>
          <w:highlight w:val="green"/>
        </w:rPr>
        <w:t>vaccine-related products</w:t>
      </w:r>
      <w:r w:rsidRPr="00C05CBA">
        <w:rPr>
          <w:u w:val="single"/>
        </w:rPr>
        <w:t>, countries need to ensure that there are no IP restrictions at both ends</w:t>
      </w:r>
      <w:r w:rsidRPr="00C05CBA">
        <w:rPr>
          <w:sz w:val="16"/>
        </w:rPr>
        <w:t xml:space="preserve"> – exporting and importing. The </w:t>
      </w:r>
      <w:r w:rsidRPr="00C05CBA">
        <w:rPr>
          <w:u w:val="single"/>
        </w:rPr>
        <w:t>market for vaccine materials includes consumables, single-use reactors bags, filters, culture media, and vaccine ingredients. Export blockages</w:t>
      </w:r>
      <w:r w:rsidRPr="00C05CBA">
        <w:rPr>
          <w:sz w:val="16"/>
        </w:rPr>
        <w:t xml:space="preserve"> on raw materials, equipment and finished products </w:t>
      </w:r>
      <w:r w:rsidRPr="00C05CBA">
        <w:rPr>
          <w:u w:val="single"/>
        </w:rPr>
        <w:t xml:space="preserve">harm the overall output of the vaccine supply chain. If there is </w:t>
      </w:r>
      <w:r w:rsidRPr="00C05CBA">
        <w:rPr>
          <w:highlight w:val="green"/>
          <w:u w:val="single"/>
        </w:rPr>
        <w:t>no TRIPS</w:t>
      </w:r>
      <w:r w:rsidRPr="00C05CBA">
        <w:rPr>
          <w:u w:val="single"/>
        </w:rPr>
        <w:t xml:space="preserve"> restriction</w:t>
      </w:r>
      <w:r w:rsidRPr="00C05CBA">
        <w:rPr>
          <w:sz w:val="16"/>
        </w:rPr>
        <w:t xml:space="preserve">, more </w:t>
      </w:r>
      <w:r w:rsidRPr="00C05CBA">
        <w:rPr>
          <w:highlight w:val="green"/>
          <w:u w:val="single"/>
        </w:rPr>
        <w:t>governments</w:t>
      </w:r>
      <w:r w:rsidRPr="00C05CBA">
        <w:rPr>
          <w:u w:val="single"/>
        </w:rPr>
        <w:t xml:space="preserve"> and companies will </w:t>
      </w:r>
      <w:r w:rsidRPr="00C05CBA">
        <w:rPr>
          <w:highlight w:val="green"/>
          <w:u w:val="single"/>
        </w:rPr>
        <w:t xml:space="preserve">invest in </w:t>
      </w:r>
      <w:r w:rsidRPr="00C05CBA">
        <w:rPr>
          <w:rStyle w:val="Emphasis"/>
          <w:highlight w:val="green"/>
        </w:rPr>
        <w:t>repurposing</w:t>
      </w:r>
      <w:r w:rsidRPr="00C05CBA">
        <w:rPr>
          <w:rStyle w:val="Emphasis"/>
        </w:rPr>
        <w:t xml:space="preserve"> their </w:t>
      </w:r>
      <w:r w:rsidRPr="00C05CBA">
        <w:rPr>
          <w:rStyle w:val="Emphasis"/>
          <w:highlight w:val="green"/>
        </w:rPr>
        <w:t>facilities</w:t>
      </w:r>
      <w:r w:rsidRPr="00C05CBA">
        <w:rPr>
          <w:rStyle w:val="Emphasis"/>
        </w:rPr>
        <w:t>.</w:t>
      </w:r>
      <w:r>
        <w:rPr>
          <w:rStyle w:val="Emphasis"/>
        </w:rPr>
        <w:t xml:space="preserve"> </w:t>
      </w:r>
      <w:r w:rsidRPr="00C05CBA">
        <w:rPr>
          <w:sz w:val="16"/>
        </w:rPr>
        <w:t xml:space="preserve">Similarly, </w:t>
      </w:r>
      <w:r w:rsidRPr="00C05CBA">
        <w:rPr>
          <w:u w:val="single"/>
        </w:rPr>
        <w:t xml:space="preserve">the </w:t>
      </w:r>
      <w:r w:rsidRPr="00C05CBA">
        <w:rPr>
          <w:highlight w:val="green"/>
          <w:u w:val="single"/>
        </w:rPr>
        <w:t>arguments</w:t>
      </w:r>
      <w:r w:rsidRPr="00C05CBA">
        <w:rPr>
          <w:u w:val="single"/>
        </w:rPr>
        <w:t xml:space="preserve"> such as that </w:t>
      </w:r>
      <w:r w:rsidRPr="00C05CBA">
        <w:rPr>
          <w:rStyle w:val="Emphasis"/>
        </w:rPr>
        <w:t xml:space="preserve">no other </w:t>
      </w:r>
      <w:r w:rsidRPr="00C05CBA">
        <w:rPr>
          <w:rStyle w:val="Emphasis"/>
          <w:highlight w:val="green"/>
        </w:rPr>
        <w:t>manufacturers</w:t>
      </w:r>
      <w:r w:rsidRPr="00C05CBA">
        <w:rPr>
          <w:rStyle w:val="Emphasis"/>
        </w:rPr>
        <w:t xml:space="preserve"> can carry out the complex manufacturing</w:t>
      </w:r>
      <w:r w:rsidRPr="00C05CBA">
        <w:rPr>
          <w:u w:val="single"/>
        </w:rPr>
        <w:t xml:space="preserve"> </w:t>
      </w:r>
      <w:r w:rsidRPr="00C05CBA">
        <w:rPr>
          <w:rStyle w:val="Emphasis"/>
        </w:rPr>
        <w:t>process</w:t>
      </w:r>
      <w:r w:rsidRPr="00C05CBA">
        <w:rPr>
          <w:u w:val="single"/>
        </w:rPr>
        <w:t xml:space="preserve"> of COVID-19 vaccines and generic manufacturing as that would </w:t>
      </w:r>
      <w:r w:rsidRPr="00C05CBA">
        <w:rPr>
          <w:highlight w:val="green"/>
          <w:u w:val="single"/>
        </w:rPr>
        <w:t>jeopardise quality</w:t>
      </w:r>
      <w:r w:rsidRPr="00C05CBA">
        <w:rPr>
          <w:u w:val="single"/>
        </w:rPr>
        <w:t xml:space="preserve">, have also been proven </w:t>
      </w:r>
      <w:r w:rsidRPr="00C05CBA">
        <w:rPr>
          <w:rStyle w:val="Emphasis"/>
          <w:highlight w:val="green"/>
        </w:rPr>
        <w:t>wrong</w:t>
      </w:r>
      <w:r w:rsidRPr="00C05CBA">
        <w:rPr>
          <w:u w:val="single"/>
        </w:rPr>
        <w:t xml:space="preserve"> in the past</w:t>
      </w:r>
      <w:r w:rsidRPr="00C05CBA">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C05CBA">
        <w:rPr>
          <w:u w:val="single"/>
        </w:rPr>
        <w:t xml:space="preserve">Shantha </w:t>
      </w:r>
      <w:r w:rsidRPr="00C05CBA">
        <w:rPr>
          <w:highlight w:val="green"/>
          <w:u w:val="single"/>
        </w:rPr>
        <w:t xml:space="preserve">Biotechnics </w:t>
      </w:r>
      <w:r w:rsidRPr="00C05CBA">
        <w:rPr>
          <w:rStyle w:val="Emphasis"/>
          <w:highlight w:val="green"/>
        </w:rPr>
        <w:t>developed</w:t>
      </w:r>
      <w:r w:rsidRPr="00C05CBA">
        <w:rPr>
          <w:rStyle w:val="Emphasis"/>
        </w:rPr>
        <w:t xml:space="preserve"> its </w:t>
      </w:r>
      <w:r w:rsidRPr="00C05CBA">
        <w:rPr>
          <w:rStyle w:val="Emphasis"/>
          <w:highlight w:val="green"/>
        </w:rPr>
        <w:t>own vaccine</w:t>
      </w:r>
      <w:r w:rsidRPr="00C05CBA">
        <w:rPr>
          <w:rStyle w:val="Emphasis"/>
        </w:rPr>
        <w:t xml:space="preserve"> at $1 per dose</w:t>
      </w:r>
      <w:r w:rsidRPr="00C05CBA">
        <w:rPr>
          <w:u w:val="single"/>
        </w:rPr>
        <w:t>, and the UNICEF (United Nations Children’s Emergency Fund) mass inoculation programme uses this vaccine against Hepatitis B. In 2009, Shantha sold over 120 million doses of vaccines globally.</w:t>
      </w:r>
      <w:r>
        <w:rPr>
          <w:u w:val="single"/>
        </w:rPr>
        <w:t xml:space="preserve"> </w:t>
      </w:r>
      <w:r w:rsidRPr="00C05CBA">
        <w:rPr>
          <w:highlight w:val="green"/>
          <w:u w:val="single"/>
        </w:rPr>
        <w:t>India</w:t>
      </w:r>
      <w:r w:rsidRPr="00C05CBA">
        <w:rPr>
          <w:u w:val="single"/>
        </w:rPr>
        <w:t xml:space="preserve"> also </w:t>
      </w:r>
      <w:r w:rsidRPr="00C05CBA">
        <w:rPr>
          <w:highlight w:val="green"/>
          <w:u w:val="single"/>
        </w:rPr>
        <w:t xml:space="preserve">produces </w:t>
      </w:r>
      <w:r w:rsidRPr="00C05CBA">
        <w:rPr>
          <w:rStyle w:val="Emphasis"/>
          <w:highlight w:val="green"/>
        </w:rPr>
        <w:t>high-quality generic</w:t>
      </w:r>
      <w:r w:rsidRPr="00C05CBA">
        <w:rPr>
          <w:rStyle w:val="Emphasis"/>
        </w:rPr>
        <w:t xml:space="preserve"> drugs for HIV/AIDS and cancer treatment</w:t>
      </w:r>
      <w:r w:rsidRPr="00C05CBA">
        <w:rPr>
          <w:u w:val="single"/>
        </w:rPr>
        <w:t xml:space="preserve"> and markets them across the globe</w:t>
      </w:r>
      <w:r w:rsidRPr="00C05CBA">
        <w:rPr>
          <w:sz w:val="16"/>
        </w:rPr>
        <w:t xml:space="preserve">. Now, a couple of </w:t>
      </w:r>
      <w:r w:rsidRPr="00C05CBA">
        <w:rPr>
          <w:u w:val="single"/>
        </w:rPr>
        <w:t xml:space="preserve">Indian companies are in the </w:t>
      </w:r>
      <w:r w:rsidRPr="00C05CBA">
        <w:rPr>
          <w:rStyle w:val="Emphasis"/>
        </w:rPr>
        <w:t xml:space="preserve">last stage of </w:t>
      </w:r>
      <w:r w:rsidRPr="00C05CBA">
        <w:rPr>
          <w:rStyle w:val="Emphasis"/>
          <w:highlight w:val="green"/>
        </w:rPr>
        <w:t>producing mRNA</w:t>
      </w:r>
      <w:r w:rsidRPr="00C05CBA">
        <w:rPr>
          <w:sz w:val="16"/>
        </w:rPr>
        <w:t xml:space="preserve"> (Messenger RNA) </w:t>
      </w:r>
      <w:r w:rsidRPr="00C05CBA">
        <w:rPr>
          <w:u w:val="single"/>
        </w:rPr>
        <w:t>vaccines</w:t>
      </w:r>
      <w:r w:rsidRPr="00C05CBA">
        <w:rPr>
          <w:sz w:val="16"/>
        </w:rPr>
        <w:t xml:space="preserve">.26 Similarly, </w:t>
      </w:r>
      <w:r w:rsidRPr="00C05CBA">
        <w:rPr>
          <w:highlight w:val="green"/>
          <w:u w:val="single"/>
        </w:rPr>
        <w:t>Bangladesh and Indonesia</w:t>
      </w:r>
      <w:r w:rsidRPr="00C05CBA">
        <w:rPr>
          <w:u w:val="single"/>
        </w:rPr>
        <w:t xml:space="preserve"> claimed that they could </w:t>
      </w:r>
      <w:r w:rsidRPr="00C05CBA">
        <w:rPr>
          <w:rStyle w:val="Emphasis"/>
          <w:highlight w:val="green"/>
        </w:rPr>
        <w:t>manufacture millions</w:t>
      </w:r>
      <w:r w:rsidRPr="00C05CBA">
        <w:rPr>
          <w:rStyle w:val="Emphasis"/>
        </w:rPr>
        <w:t xml:space="preserve"> of COVID-19 vaccine doses a year</w:t>
      </w:r>
      <w:r w:rsidRPr="00C05CBA">
        <w:rPr>
          <w:u w:val="single"/>
        </w:rPr>
        <w:t xml:space="preserve"> if pharmaceutical companies share the know-how</w:t>
      </w:r>
      <w:r w:rsidRPr="00C05CBA">
        <w:rPr>
          <w:sz w:val="16"/>
        </w:rPr>
        <w:t xml:space="preserve">.27 Recently, </w:t>
      </w:r>
      <w:r w:rsidRPr="00C05CBA">
        <w:rPr>
          <w:highlight w:val="green"/>
          <w:u w:val="single"/>
        </w:rPr>
        <w:t>Vietnam</w:t>
      </w:r>
      <w:r w:rsidRPr="00C05CBA">
        <w:rPr>
          <w:u w:val="single"/>
        </w:rPr>
        <w:t xml:space="preserve"> also said that the country </w:t>
      </w:r>
      <w:r w:rsidRPr="00C05CBA">
        <w:rPr>
          <w:highlight w:val="green"/>
          <w:u w:val="single"/>
        </w:rPr>
        <w:t xml:space="preserve">could </w:t>
      </w:r>
      <w:r w:rsidRPr="00C05CBA">
        <w:rPr>
          <w:rStyle w:val="Emphasis"/>
          <w:highlight w:val="green"/>
        </w:rPr>
        <w:t>satisfy</w:t>
      </w:r>
      <w:r w:rsidRPr="00C05CBA">
        <w:rPr>
          <w:rStyle w:val="Emphasis"/>
        </w:rPr>
        <w:t xml:space="preserve"> COVID-19 vaccine </w:t>
      </w:r>
      <w:r w:rsidRPr="00C05CBA">
        <w:rPr>
          <w:rStyle w:val="Emphasis"/>
          <w:highlight w:val="green"/>
        </w:rPr>
        <w:t>production</w:t>
      </w:r>
      <w:r w:rsidRPr="00C05CBA">
        <w:rPr>
          <w:u w:val="single"/>
        </w:rPr>
        <w:t xml:space="preserve"> requirements once it obtains vaccine patents</w:t>
      </w:r>
      <w:r w:rsidRPr="00C05CBA">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r>
        <w:rPr>
          <w:sz w:val="16"/>
        </w:rPr>
        <w:t xml:space="preserve"> </w:t>
      </w:r>
      <w:r w:rsidRPr="00C05CBA">
        <w:rPr>
          <w:sz w:val="16"/>
        </w:rPr>
        <w:t xml:space="preserve">Moreover, </w:t>
      </w:r>
      <w:r w:rsidRPr="00C05CBA">
        <w:rPr>
          <w:u w:val="single"/>
        </w:rPr>
        <w:t xml:space="preserve">COVID-19 vaccine IPR runs </w:t>
      </w:r>
      <w:r w:rsidRPr="00C05CBA">
        <w:rPr>
          <w:rStyle w:val="Emphasis"/>
        </w:rPr>
        <w:t>across the entire value chain</w:t>
      </w:r>
      <w:r w:rsidRPr="00C05CBA">
        <w:rPr>
          <w:sz w:val="16"/>
        </w:rPr>
        <w:t xml:space="preserve"> – vaccine development, production, use, etc. A mere patent waiver may not be enough to address the issues related to its production and distribution. </w:t>
      </w:r>
      <w:r w:rsidRPr="00C05CBA">
        <w:rPr>
          <w:u w:val="single"/>
        </w:rPr>
        <w:t xml:space="preserve">What is more important here is to </w:t>
      </w:r>
      <w:r w:rsidRPr="00C05CBA">
        <w:rPr>
          <w:highlight w:val="green"/>
          <w:u w:val="single"/>
        </w:rPr>
        <w:t>share</w:t>
      </w:r>
      <w:r w:rsidRPr="00C05CBA">
        <w:rPr>
          <w:u w:val="single"/>
        </w:rPr>
        <w:t xml:space="preserve"> the technical </w:t>
      </w:r>
      <w:r w:rsidRPr="00C05CBA">
        <w:rPr>
          <w:rStyle w:val="Emphasis"/>
          <w:highlight w:val="green"/>
        </w:rPr>
        <w:t>know-how and information</w:t>
      </w:r>
      <w:r w:rsidRPr="00C05CBA">
        <w:rPr>
          <w:u w:val="single"/>
        </w:rPr>
        <w:t xml:space="preserve"> such as trade secrets. Therefore, the existing TRIPS flexibilities, such as </w:t>
      </w:r>
      <w:r w:rsidRPr="00C05CBA">
        <w:rPr>
          <w:rStyle w:val="Emphasis"/>
          <w:highlight w:val="green"/>
        </w:rPr>
        <w:t>compulsory</w:t>
      </w:r>
      <w:r w:rsidRPr="00C05CBA">
        <w:rPr>
          <w:rStyle w:val="Emphasis"/>
        </w:rPr>
        <w:t xml:space="preserve"> and voluntary </w:t>
      </w:r>
      <w:r w:rsidRPr="00C05CBA">
        <w:rPr>
          <w:rStyle w:val="Emphasis"/>
          <w:highlight w:val="green"/>
        </w:rPr>
        <w:t>licensing</w:t>
      </w:r>
      <w:r w:rsidRPr="00C05CBA">
        <w:rPr>
          <w:rStyle w:val="Emphasis"/>
        </w:rPr>
        <w:t xml:space="preserve">, are </w:t>
      </w:r>
      <w:r w:rsidRPr="00C05CBA">
        <w:rPr>
          <w:rStyle w:val="Emphasis"/>
          <w:highlight w:val="green"/>
        </w:rPr>
        <w:t>insufficient</w:t>
      </w:r>
      <w:r w:rsidRPr="00C05CBA">
        <w:rPr>
          <w:u w:val="single"/>
        </w:rPr>
        <w:t xml:space="preserve"> to address this crisis</w:t>
      </w:r>
      <w:r w:rsidRPr="00C05CBA">
        <w:rPr>
          <w:sz w:val="16"/>
        </w:rPr>
        <w:t>. Further, compulsory licensing and the domestic legal procedures it requires is cumbersome and not expedient in a public health crisis like the COVID-19 pandemic.</w:t>
      </w:r>
      <w:r>
        <w:rPr>
          <w:sz w:val="16"/>
        </w:rPr>
        <w:t xml:space="preserve"> </w:t>
      </w:r>
      <w:r w:rsidRPr="00C05CBA">
        <w:rPr>
          <w:sz w:val="16"/>
          <w:szCs w:val="16"/>
        </w:rPr>
        <w:t>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50FF6AF1" w14:textId="77777777" w:rsidR="005B053E" w:rsidRPr="00C05CBA" w:rsidRDefault="005B053E" w:rsidP="005B053E">
      <w:pPr>
        <w:pStyle w:val="Heading4"/>
        <w:spacing w:before="0" w:after="40" w:line="276" w:lineRule="auto"/>
        <w:rPr>
          <w:rFonts w:cs="Calibri"/>
        </w:rPr>
      </w:pPr>
      <w:r w:rsidRPr="00C05CBA">
        <w:rPr>
          <w:rFonts w:cs="Calibri"/>
        </w:rPr>
        <w:t xml:space="preserve">Yes </w:t>
      </w:r>
      <w:r w:rsidRPr="00C05CBA">
        <w:rPr>
          <w:rFonts w:cs="Calibri"/>
          <w:u w:val="single"/>
        </w:rPr>
        <w:t>scale-up</w:t>
      </w:r>
      <w:r w:rsidRPr="00C05CBA">
        <w:rPr>
          <w:rFonts w:cs="Calibri"/>
        </w:rPr>
        <w:t xml:space="preserve"> for covid.</w:t>
      </w:r>
    </w:p>
    <w:p w14:paraId="71B677AA" w14:textId="77777777" w:rsidR="005B053E" w:rsidRPr="00C05CBA" w:rsidRDefault="005B053E" w:rsidP="005B053E">
      <w:pPr>
        <w:spacing w:after="40" w:line="276" w:lineRule="auto"/>
      </w:pPr>
      <w:r w:rsidRPr="00C05CBA">
        <w:rPr>
          <w:rStyle w:val="Style13ptBold"/>
        </w:rPr>
        <w:t>Erfani et al 21</w:t>
      </w:r>
      <w:r w:rsidRPr="00C05CBA">
        <w:t xml:space="preserve"> </w:t>
      </w:r>
      <w:r w:rsidRPr="00EC302B">
        <w:rPr>
          <w:sz w:val="16"/>
          <w:szCs w:val="16"/>
        </w:rPr>
        <w:t xml:space="preserve">[Parsa; Lawrence Gostin; Vanessa Kerry; Parsa Erfani is a Fogarty Global Health Scholar at Harvard Medical School and the University of Global Health Equity. Lawrence Gostin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0" w:history="1">
        <w:r w:rsidRPr="00EC302B">
          <w:rPr>
            <w:rStyle w:val="Hyperlink"/>
            <w:sz w:val="16"/>
            <w:szCs w:val="16"/>
          </w:rPr>
          <w:t>https://www.statnews.com/2021/05/19/beyond-a-symbolic-gesture-whats-needed-to-turn-the-ip-waiver-into-covid-19-vaccines/</w:t>
        </w:r>
      </w:hyperlink>
      <w:r w:rsidRPr="00EC302B">
        <w:rPr>
          <w:sz w:val="16"/>
          <w:szCs w:val="16"/>
        </w:rPr>
        <w:t>] Justin</w:t>
      </w:r>
    </w:p>
    <w:p w14:paraId="0019A5FB" w14:textId="77777777" w:rsidR="005B053E" w:rsidRDefault="005B053E" w:rsidP="005B053E">
      <w:pPr>
        <w:rPr>
          <w:rStyle w:val="Emphasis"/>
        </w:rPr>
      </w:pPr>
      <w:r w:rsidRPr="00C05CBA">
        <w:t xml:space="preserve">Currently many idle suppliers </w:t>
      </w:r>
      <w:r w:rsidRPr="00C05CBA">
        <w:rPr>
          <w:rStyle w:val="Emphasis"/>
        </w:rPr>
        <w:t>can’t begin vaccine production</w:t>
      </w:r>
      <w:r w:rsidRPr="00C05CBA">
        <w:t xml:space="preserve"> until they upgrade and </w:t>
      </w:r>
      <w:r w:rsidRPr="00C05CBA">
        <w:rPr>
          <w:rStyle w:val="Emphasis"/>
        </w:rPr>
        <w:t>repurpose existing manufacturing capacity</w:t>
      </w:r>
      <w:r w:rsidRPr="00C05CBA">
        <w:t xml:space="preserve"> for new technology. </w:t>
      </w:r>
      <w:r w:rsidRPr="00C05CBA">
        <w:rPr>
          <w:highlight w:val="green"/>
        </w:rPr>
        <w:t>Opponents</w:t>
      </w:r>
      <w:r w:rsidRPr="00C05CBA">
        <w:t xml:space="preserve"> often </w:t>
      </w:r>
      <w:r w:rsidRPr="00C05CBA">
        <w:rPr>
          <w:highlight w:val="green"/>
        </w:rPr>
        <w:t>argue</w:t>
      </w:r>
      <w:r w:rsidRPr="00C05CBA">
        <w:t xml:space="preserve"> that </w:t>
      </w:r>
      <w:r w:rsidRPr="00C05CBA">
        <w:rPr>
          <w:rStyle w:val="Emphasis"/>
        </w:rPr>
        <w:t xml:space="preserve">this step is the true </w:t>
      </w:r>
      <w:r w:rsidRPr="00C05CBA">
        <w:rPr>
          <w:rStyle w:val="Emphasis"/>
          <w:highlight w:val="green"/>
        </w:rPr>
        <w:t xml:space="preserve">barrier </w:t>
      </w:r>
      <w:r w:rsidRPr="00C05CBA">
        <w:rPr>
          <w:rStyle w:val="Emphasis"/>
        </w:rPr>
        <w:t xml:space="preserve">to rapid </w:t>
      </w:r>
      <w:r w:rsidRPr="00C05CBA">
        <w:rPr>
          <w:rStyle w:val="Emphasis"/>
          <w:highlight w:val="green"/>
        </w:rPr>
        <w:t>scale-up</w:t>
      </w:r>
      <w:r w:rsidRPr="00C05CBA">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r>
        <w:rPr>
          <w:sz w:val="16"/>
        </w:rPr>
        <w:t xml:space="preserve"> </w:t>
      </w:r>
      <w:r w:rsidRPr="00C05CBA">
        <w:t xml:space="preserve">This </w:t>
      </w:r>
      <w:r w:rsidRPr="00C05CBA">
        <w:rPr>
          <w:highlight w:val="green"/>
        </w:rPr>
        <w:t xml:space="preserve">argument </w:t>
      </w:r>
      <w:r w:rsidRPr="00C05CBA">
        <w:rPr>
          <w:rStyle w:val="Emphasis"/>
          <w:highlight w:val="green"/>
        </w:rPr>
        <w:t>ignores</w:t>
      </w:r>
      <w:r w:rsidRPr="00C05CBA">
        <w:rPr>
          <w:rStyle w:val="Emphasis"/>
        </w:rPr>
        <w:t xml:space="preserve"> two core truths</w:t>
      </w:r>
      <w:r w:rsidRPr="00C05CBA">
        <w:t xml:space="preserve">: In many cases, </w:t>
      </w:r>
      <w:r w:rsidRPr="00C05CBA">
        <w:rPr>
          <w:rStyle w:val="Emphasis"/>
          <w:highlight w:val="green"/>
        </w:rPr>
        <w:t>manufacturing</w:t>
      </w:r>
      <w:r w:rsidRPr="00C05CBA">
        <w:rPr>
          <w:rStyle w:val="Emphasis"/>
        </w:rPr>
        <w:t xml:space="preserve"> capacity needs only </w:t>
      </w:r>
      <w:r w:rsidRPr="00C05CBA">
        <w:rPr>
          <w:rStyle w:val="Emphasis"/>
          <w:highlight w:val="green"/>
        </w:rPr>
        <w:t>repurposing</w:t>
      </w:r>
      <w:r w:rsidRPr="00C05CBA">
        <w:rPr>
          <w:rStyle w:val="Emphasis"/>
        </w:rPr>
        <w:t xml:space="preserve"> which can </w:t>
      </w:r>
      <w:r w:rsidRPr="00C05CBA">
        <w:rPr>
          <w:rStyle w:val="Emphasis"/>
          <w:highlight w:val="green"/>
        </w:rPr>
        <w:t xml:space="preserve">take </w:t>
      </w:r>
      <w:r w:rsidRPr="00C05CBA">
        <w:rPr>
          <w:rStyle w:val="Emphasis"/>
        </w:rPr>
        <w:t xml:space="preserve">mere </w:t>
      </w:r>
      <w:r w:rsidRPr="00C05CBA">
        <w:rPr>
          <w:rStyle w:val="Emphasis"/>
          <w:highlight w:val="green"/>
        </w:rPr>
        <w:t>months</w:t>
      </w:r>
      <w:r w:rsidRPr="00C05CBA">
        <w:rPr>
          <w:sz w:val="16"/>
        </w:rPr>
        <w:t>. And Covid-19, at the current global response and vaccination rates, will be a threat for years.</w:t>
      </w:r>
      <w:r>
        <w:rPr>
          <w:sz w:val="16"/>
        </w:rPr>
        <w:t xml:space="preserve"> </w:t>
      </w:r>
      <w:r w:rsidRPr="00C05CBA">
        <w:t xml:space="preserve">Both truths suggest that we </w:t>
      </w:r>
      <w:r w:rsidRPr="00C05CBA">
        <w:rPr>
          <w:rStyle w:val="Emphasis"/>
        </w:rPr>
        <w:t>pass the blueprint and build the kitchen.</w:t>
      </w:r>
      <w:r>
        <w:rPr>
          <w:rStyle w:val="Emphasis"/>
        </w:rPr>
        <w:t xml:space="preserve"> </w:t>
      </w:r>
      <w:r w:rsidRPr="00C05CBA">
        <w:t xml:space="preserve">Facilitating </w:t>
      </w:r>
      <w:r w:rsidRPr="00C05CBA">
        <w:rPr>
          <w:highlight w:val="green"/>
        </w:rPr>
        <w:t xml:space="preserve">structures </w:t>
      </w:r>
      <w:r w:rsidRPr="00C05CBA">
        <w:t xml:space="preserve">to transfer technology and capacity are </w:t>
      </w:r>
      <w:r w:rsidRPr="00C05CBA">
        <w:rPr>
          <w:rStyle w:val="Emphasis"/>
        </w:rPr>
        <w:t xml:space="preserve">already </w:t>
      </w:r>
      <w:r w:rsidRPr="00C05CBA">
        <w:rPr>
          <w:rStyle w:val="Emphasis"/>
          <w:highlight w:val="green"/>
        </w:rPr>
        <w:t>in place</w:t>
      </w:r>
      <w:r w:rsidRPr="00C05CBA">
        <w:rPr>
          <w:highlight w:val="green"/>
        </w:rPr>
        <w:t>.</w:t>
      </w:r>
      <w:r w:rsidRPr="00C05CBA">
        <w:t xml:space="preserve"> The </w:t>
      </w:r>
      <w:r w:rsidRPr="00C05CBA">
        <w:rPr>
          <w:highlight w:val="green"/>
        </w:rPr>
        <w:t>WHO launched</w:t>
      </w:r>
      <w:r w:rsidRPr="00C05CBA">
        <w:t xml:space="preserve"> the </w:t>
      </w:r>
      <w:r w:rsidRPr="00C05CBA">
        <w:rPr>
          <w:rStyle w:val="Emphasis"/>
          <w:highlight w:val="green"/>
        </w:rPr>
        <w:t>mRNA</w:t>
      </w:r>
      <w:r w:rsidRPr="00C05CBA">
        <w:rPr>
          <w:rStyle w:val="Emphasis"/>
        </w:rPr>
        <w:t xml:space="preserve"> technology </w:t>
      </w:r>
      <w:r w:rsidRPr="00C05CBA">
        <w:rPr>
          <w:rStyle w:val="Emphasis"/>
          <w:highlight w:val="green"/>
        </w:rPr>
        <w:t>transfer hub</w:t>
      </w:r>
      <w:r w:rsidRPr="00C05CBA">
        <w:rPr>
          <w:rStyle w:val="Emphasis"/>
        </w:rPr>
        <w:t xml:space="preserve"> model</w:t>
      </w:r>
      <w:r w:rsidRPr="00C05CBA">
        <w:rPr>
          <w:sz w:val="16"/>
        </w:rPr>
        <w:t xml:space="preserve"> last month to provide manufacturers in low- and middle-income countries </w:t>
      </w:r>
      <w:r w:rsidRPr="00C05CBA">
        <w:rPr>
          <w:highlight w:val="green"/>
        </w:rPr>
        <w:t>with</w:t>
      </w:r>
      <w:r w:rsidRPr="00C05CBA">
        <w:t xml:space="preserve"> the </w:t>
      </w:r>
      <w:r w:rsidRPr="00C05CBA">
        <w:rPr>
          <w:rStyle w:val="Emphasis"/>
          <w:highlight w:val="green"/>
        </w:rPr>
        <w:t>financial, training</w:t>
      </w:r>
      <w:r w:rsidRPr="00C05CBA">
        <w:rPr>
          <w:rStyle w:val="Emphasis"/>
        </w:rPr>
        <w:t xml:space="preserve">, and </w:t>
      </w:r>
      <w:r w:rsidRPr="00C05CBA">
        <w:rPr>
          <w:rStyle w:val="Emphasis"/>
          <w:highlight w:val="green"/>
        </w:rPr>
        <w:t>logistical support</w:t>
      </w:r>
      <w:r w:rsidRPr="00C05CBA">
        <w:rPr>
          <w:rStyle w:val="Emphasis"/>
        </w:rPr>
        <w:t xml:space="preserve"> needed</w:t>
      </w:r>
      <w:r w:rsidRPr="00C05CBA">
        <w:t xml:space="preserve"> </w:t>
      </w:r>
      <w:r w:rsidRPr="00C05CBA">
        <w:rPr>
          <w:highlight w:val="green"/>
        </w:rPr>
        <w:t>to scale up</w:t>
      </w:r>
      <w:r w:rsidRPr="00C05CBA">
        <w:t xml:space="preserve"> vaccine manufacturing capacity. Scores of </w:t>
      </w:r>
      <w:r w:rsidRPr="00C05CBA">
        <w:rPr>
          <w:highlight w:val="green"/>
        </w:rPr>
        <w:t xml:space="preserve">manufacturers </w:t>
      </w:r>
      <w:r w:rsidRPr="00C05CBA">
        <w:t xml:space="preserve">in these countries have already </w:t>
      </w:r>
      <w:r w:rsidRPr="00C05CBA">
        <w:rPr>
          <w:rStyle w:val="Emphasis"/>
          <w:highlight w:val="green"/>
        </w:rPr>
        <w:t>expressed interest</w:t>
      </w:r>
      <w:r w:rsidRPr="00C05CBA">
        <w:rPr>
          <w:highlight w:val="green"/>
        </w:rPr>
        <w:t>. This</w:t>
      </w:r>
      <w:r w:rsidRPr="00C05CBA">
        <w:t xml:space="preserve"> initiative, however, </w:t>
      </w:r>
      <w:r w:rsidRPr="00C05CBA">
        <w:rPr>
          <w:highlight w:val="green"/>
        </w:rPr>
        <w:t>requires</w:t>
      </w:r>
      <w:r w:rsidRPr="00C05CBA">
        <w:t xml:space="preserve"> recipient manufacturers to acquire </w:t>
      </w:r>
      <w:r w:rsidRPr="00C05CBA">
        <w:rPr>
          <w:rStyle w:val="Emphasis"/>
        </w:rPr>
        <w:t xml:space="preserve">the </w:t>
      </w:r>
      <w:r w:rsidRPr="00C05CBA">
        <w:rPr>
          <w:rStyle w:val="Emphasis"/>
          <w:highlight w:val="green"/>
        </w:rPr>
        <w:t xml:space="preserve">IP </w:t>
      </w:r>
      <w:r w:rsidRPr="00C05CBA">
        <w:rPr>
          <w:rStyle w:val="Emphasis"/>
        </w:rPr>
        <w:t xml:space="preserve">necessary for mRNA technologies— </w:t>
      </w:r>
      <w:r w:rsidRPr="00C05CBA">
        <w:rPr>
          <w:rStyle w:val="Emphasis"/>
          <w:highlight w:val="green"/>
        </w:rPr>
        <w:t>which is</w:t>
      </w:r>
      <w:r w:rsidRPr="00C05CBA">
        <w:rPr>
          <w:rStyle w:val="Emphasis"/>
        </w:rPr>
        <w:t xml:space="preserve"> currently </w:t>
      </w:r>
      <w:r w:rsidRPr="00C05CBA">
        <w:rPr>
          <w:rStyle w:val="Emphasis"/>
          <w:highlight w:val="green"/>
        </w:rPr>
        <w:t>missing</w:t>
      </w:r>
      <w:r w:rsidRPr="00C05CBA">
        <w:rPr>
          <w:rStyle w:val="Emphasis"/>
        </w:rPr>
        <w:t>.</w:t>
      </w:r>
      <w:r>
        <w:rPr>
          <w:rStyle w:val="Emphasis"/>
        </w:rPr>
        <w:t xml:space="preserve"> </w:t>
      </w:r>
    </w:p>
    <w:p w14:paraId="73012CFA" w14:textId="77777777" w:rsidR="005B053E" w:rsidRPr="00361031" w:rsidRDefault="005B053E" w:rsidP="005B053E">
      <w:pPr>
        <w:pStyle w:val="Heading4"/>
      </w:pPr>
      <w:r w:rsidRPr="00361031">
        <w:t>Independently strategic patenting harms innovation incentives during pandemics – encourages reproduction of generics and decrease breakthroughs.</w:t>
      </w:r>
    </w:p>
    <w:p w14:paraId="0F2765C4" w14:textId="77777777" w:rsidR="005B053E" w:rsidRPr="00EC302B" w:rsidRDefault="005B053E" w:rsidP="005B053E">
      <w:pPr>
        <w:rPr>
          <w:sz w:val="16"/>
          <w:szCs w:val="16"/>
        </w:rPr>
      </w:pPr>
      <w:r w:rsidRPr="00EC302B">
        <w:rPr>
          <w:rStyle w:val="Style13ptBold"/>
          <w:szCs w:val="26"/>
        </w:rPr>
        <w:t>Gurgula 20</w:t>
      </w:r>
      <w:r w:rsidRPr="00EC302B">
        <w:rPr>
          <w:sz w:val="16"/>
          <w:szCs w:val="16"/>
        </w:rPr>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11" w:anchor="Sec4" w:history="1">
        <w:r w:rsidRPr="00EC302B">
          <w:rPr>
            <w:rStyle w:val="Hyperlink"/>
            <w:sz w:val="16"/>
            <w:szCs w:val="16"/>
          </w:rPr>
          <w:t>https://link.springer.com/article/10.1007/s40319-020-00985-0#Sec4</w:t>
        </w:r>
      </w:hyperlink>
      <w:r w:rsidRPr="00EC302B">
        <w:rPr>
          <w:sz w:val="16"/>
          <w:szCs w:val="16"/>
        </w:rPr>
        <w:t>] Justin</w:t>
      </w:r>
    </w:p>
    <w:p w14:paraId="7577C387" w14:textId="77777777" w:rsidR="005B053E" w:rsidRPr="008067E3" w:rsidRDefault="005B053E" w:rsidP="005B053E">
      <w:pPr>
        <w:rPr>
          <w:sz w:val="16"/>
        </w:rPr>
      </w:pPr>
      <w:r w:rsidRPr="004D4D43">
        <w:rPr>
          <w:sz w:val="8"/>
        </w:rPr>
        <w:t xml:space="preserve">As the COVID-19 pandemic is sweeping through the world, thousands of people urgently need access to affordable medicines. </w:t>
      </w:r>
      <w:r w:rsidRPr="00361031">
        <w:rPr>
          <w:u w:val="single"/>
        </w:rPr>
        <w:t xml:space="preserve">Based on </w:t>
      </w:r>
      <w:r w:rsidRPr="00361031">
        <w:rPr>
          <w:rStyle w:val="Emphasis"/>
        </w:rPr>
        <w:t>past experience of treatments for other life-threatening diseases</w:t>
      </w:r>
      <w:r w:rsidRPr="00361031">
        <w:rPr>
          <w:u w:val="single"/>
        </w:rPr>
        <w:t xml:space="preserve">, there is a fear that access to any </w:t>
      </w:r>
      <w:r w:rsidRPr="00361031">
        <w:rPr>
          <w:rStyle w:val="Emphasis"/>
        </w:rPr>
        <w:t>vaccines</w:t>
      </w:r>
      <w:r w:rsidRPr="00361031">
        <w:rPr>
          <w:u w:val="single"/>
        </w:rPr>
        <w:t xml:space="preserve"> and </w:t>
      </w:r>
      <w:r w:rsidRPr="00361031">
        <w:rPr>
          <w:rStyle w:val="Emphasis"/>
        </w:rPr>
        <w:t>treatment</w:t>
      </w:r>
      <w:r w:rsidRPr="00361031">
        <w:rPr>
          <w:u w:val="single"/>
        </w:rPr>
        <w:t xml:space="preserve"> that may be </w:t>
      </w:r>
      <w:r w:rsidRPr="00361031">
        <w:rPr>
          <w:rStyle w:val="Emphasis"/>
        </w:rPr>
        <w:t>developed</w:t>
      </w:r>
      <w:r w:rsidRPr="00361031">
        <w:rPr>
          <w:u w:val="single"/>
        </w:rPr>
        <w:t xml:space="preserve"> in the </w:t>
      </w:r>
      <w:r w:rsidRPr="00361031">
        <w:rPr>
          <w:rStyle w:val="Emphasis"/>
        </w:rPr>
        <w:t>future</w:t>
      </w:r>
      <w:r w:rsidRPr="00361031">
        <w:rPr>
          <w:u w:val="single"/>
        </w:rPr>
        <w:t xml:space="preserve"> will be </w:t>
      </w:r>
      <w:r w:rsidRPr="00361031">
        <w:rPr>
          <w:rStyle w:val="Emphasis"/>
        </w:rPr>
        <w:t>affected by patents</w:t>
      </w:r>
      <w:r w:rsidRPr="00361031">
        <w:rPr>
          <w:u w:val="single"/>
        </w:rPr>
        <w:t>, leading to unaffordably high prices</w:t>
      </w:r>
      <w:r w:rsidRPr="004D4D43">
        <w:rPr>
          <w:sz w:val="8"/>
        </w:rPr>
        <w:t xml:space="preserve">. However, the problem of high drug prices is not new. It had been inflating healthcare budgets and </w:t>
      </w:r>
      <w:r w:rsidRPr="00361031">
        <w:rPr>
          <w:u w:val="single"/>
        </w:rPr>
        <w:t>posing a serious risk to the affordability and accessibility of medicines for society well before the pandemic</w:t>
      </w:r>
      <w:r w:rsidRPr="004D4D43">
        <w:rPr>
          <w:sz w:val="8"/>
        </w:rPr>
        <w:t xml:space="preserve">.Footnote3 </w:t>
      </w:r>
      <w:r w:rsidRPr="00361031">
        <w:rPr>
          <w:u w:val="single"/>
        </w:rPr>
        <w:t xml:space="preserve">This problem is further </w:t>
      </w:r>
      <w:r w:rsidRPr="00361031">
        <w:rPr>
          <w:rStyle w:val="Emphasis"/>
        </w:rPr>
        <w:t>exacerbated</w:t>
      </w:r>
      <w:r w:rsidRPr="00361031">
        <w:rPr>
          <w:u w:val="single"/>
        </w:rPr>
        <w:t xml:space="preserve"> by the fact that, despite the </w:t>
      </w:r>
      <w:r w:rsidRPr="00361031">
        <w:rPr>
          <w:rStyle w:val="Emphasis"/>
        </w:rPr>
        <w:t>alleged surge in investments</w:t>
      </w:r>
      <w:r w:rsidRPr="00361031">
        <w:rPr>
          <w:u w:val="single"/>
        </w:rPr>
        <w:t xml:space="preserve"> into pharmaceutical R&amp;D, </w:t>
      </w:r>
      <w:r w:rsidRPr="00361031">
        <w:rPr>
          <w:rStyle w:val="Emphasis"/>
        </w:rPr>
        <w:t>current statistics</w:t>
      </w:r>
      <w:r w:rsidRPr="00361031">
        <w:rPr>
          <w:u w:val="single"/>
        </w:rPr>
        <w:t xml:space="preserve"> indicate that the </w:t>
      </w:r>
      <w:r w:rsidRPr="00361031">
        <w:rPr>
          <w:rStyle w:val="Emphasis"/>
        </w:rPr>
        <w:t>number</w:t>
      </w:r>
      <w:r w:rsidRPr="00361031">
        <w:rPr>
          <w:u w:val="single"/>
        </w:rPr>
        <w:t xml:space="preserve"> of new </w:t>
      </w:r>
      <w:r w:rsidRPr="00361031">
        <w:rPr>
          <w:rStyle w:val="Emphasis"/>
          <w:highlight w:val="green"/>
        </w:rPr>
        <w:t>breakthrough</w:t>
      </w:r>
      <w:r w:rsidRPr="00361031">
        <w:rPr>
          <w:rStyle w:val="Emphasis"/>
        </w:rPr>
        <w:t xml:space="preserve"> medicines </w:t>
      </w:r>
      <w:r w:rsidRPr="00361031">
        <w:rPr>
          <w:rStyle w:val="Emphasis"/>
          <w:highlight w:val="green"/>
        </w:rPr>
        <w:t>is decreasing</w:t>
      </w:r>
      <w:r w:rsidRPr="004D4D43">
        <w:rPr>
          <w:sz w:val="8"/>
        </w:rPr>
        <w:t xml:space="preserve">.Footnote4 On the other hand, the </w:t>
      </w:r>
      <w:r w:rsidRPr="00361031">
        <w:rPr>
          <w:u w:val="single"/>
        </w:rPr>
        <w:t xml:space="preserve">number of drugs that contain modifications of existing medicines is growing, demonstrating that pharmaceutical companies have been increasingly focusing their research on </w:t>
      </w:r>
      <w:r w:rsidRPr="00361031">
        <w:rPr>
          <w:rStyle w:val="Emphasis"/>
        </w:rPr>
        <w:t>incremental drug development</w:t>
      </w:r>
      <w:r w:rsidRPr="00361031">
        <w:rPr>
          <w:u w:val="single"/>
        </w:rPr>
        <w:t>, rather than on breakthrough</w:t>
      </w:r>
      <w:r w:rsidRPr="004D4D43">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4D4D43">
        <w:rPr>
          <w:rStyle w:val="Emphasis"/>
        </w:rPr>
        <w:t>pharmaceutical companies</w:t>
      </w:r>
      <w:r w:rsidRPr="004D4D43">
        <w:rPr>
          <w:u w:val="single"/>
        </w:rPr>
        <w:t xml:space="preserve"> have been increasingly </w:t>
      </w:r>
      <w:r w:rsidRPr="004D4D43">
        <w:rPr>
          <w:rStyle w:val="Emphasis"/>
        </w:rPr>
        <w:t xml:space="preserve">engaging in </w:t>
      </w:r>
      <w:r w:rsidRPr="00361031">
        <w:rPr>
          <w:rStyle w:val="Emphasis"/>
          <w:highlight w:val="green"/>
        </w:rPr>
        <w:t>strategic patenting</w:t>
      </w:r>
      <w:r w:rsidRPr="00361031">
        <w:rPr>
          <w:rStyle w:val="Emphasis"/>
        </w:rPr>
        <w:t xml:space="preserve"> to delay or even block generic competition</w:t>
      </w:r>
      <w:r w:rsidRPr="004D4D43">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361031">
        <w:rPr>
          <w:u w:val="single"/>
        </w:rPr>
        <w:t xml:space="preserve">strategic patenting also affects </w:t>
      </w:r>
      <w:r w:rsidRPr="00361031">
        <w:rPr>
          <w:rStyle w:val="Emphasis"/>
        </w:rPr>
        <w:t xml:space="preserve">dynamic competition by </w:t>
      </w:r>
      <w:r w:rsidRPr="00361031">
        <w:rPr>
          <w:rStyle w:val="Emphasis"/>
          <w:highlight w:val="green"/>
        </w:rPr>
        <w:t>stifling innovation</w:t>
      </w:r>
      <w:r w:rsidRPr="004D4D43">
        <w:rPr>
          <w:sz w:val="8"/>
        </w:rPr>
        <w:t xml:space="preserve">. Importantly, it will be explained that the </w:t>
      </w:r>
      <w:r w:rsidRPr="00361031">
        <w:rPr>
          <w:u w:val="single"/>
        </w:rPr>
        <w:t xml:space="preserve">assessment of the </w:t>
      </w:r>
      <w:r w:rsidRPr="00361031">
        <w:rPr>
          <w:rStyle w:val="Emphasis"/>
        </w:rPr>
        <w:t>effect of this practice</w:t>
      </w:r>
      <w:r w:rsidRPr="00361031">
        <w:rPr>
          <w:u w:val="single"/>
        </w:rPr>
        <w:t xml:space="preserve"> should </w:t>
      </w:r>
      <w:r w:rsidRPr="00361031">
        <w:rPr>
          <w:rStyle w:val="Emphasis"/>
        </w:rPr>
        <w:t>focus</w:t>
      </w:r>
      <w:r w:rsidRPr="00361031">
        <w:rPr>
          <w:u w:val="single"/>
        </w:rPr>
        <w:t xml:space="preserve"> not only on innovation by originators, but should also </w:t>
      </w:r>
      <w:r w:rsidRPr="00361031">
        <w:rPr>
          <w:rStyle w:val="Emphasis"/>
        </w:rPr>
        <w:t>take a wider market perspective by assessing</w:t>
      </w:r>
      <w:r w:rsidRPr="00361031">
        <w:rPr>
          <w:u w:val="single"/>
        </w:rPr>
        <w:t xml:space="preserve"> its effect on follow-on innovation by generic companies</w:t>
      </w:r>
      <w:r w:rsidRPr="004D4D43">
        <w:rPr>
          <w:sz w:val="8"/>
        </w:rPr>
        <w:t xml:space="preserve">. The latter argument is often overlooked. The paper will outline the current approach to strategic patenting that considers this practice lawful, and will provide arguments for the intervention of competition law. </w:t>
      </w:r>
      <w:r w:rsidRPr="00361031">
        <w:rPr>
          <w:u w:val="single"/>
        </w:rPr>
        <w:t xml:space="preserve">This, in turn, will open the </w:t>
      </w:r>
      <w:r w:rsidRPr="00361031">
        <w:rPr>
          <w:rStyle w:val="Emphasis"/>
        </w:rPr>
        <w:t>possibility for competition authorities to investigate this practice in order to prevent its harmful effect on innovation</w:t>
      </w:r>
      <w:r w:rsidRPr="00361031">
        <w:rPr>
          <w:u w:val="single"/>
        </w:rPr>
        <w:t xml:space="preserve"> and </w:t>
      </w:r>
      <w:r w:rsidRPr="00361031">
        <w:rPr>
          <w:rStyle w:val="Emphasis"/>
        </w:rPr>
        <w:t>consumer welfare</w:t>
      </w:r>
      <w:r w:rsidRPr="004D4D43">
        <w:rPr>
          <w:sz w:val="8"/>
        </w:rPr>
        <w:t xml:space="preserve">. Moreover, </w:t>
      </w:r>
      <w:r w:rsidRPr="00361031">
        <w:rPr>
          <w:u w:val="single"/>
        </w:rPr>
        <w:t>while patent law may provide certain mechanisms to deal with strategic patenting, such as raising the bar</w:t>
      </w:r>
      <w:r w:rsidRPr="004D4D43">
        <w:rPr>
          <w:sz w:val="8"/>
        </w:rPr>
        <w:t xml:space="preserve"> for patentability of pharmaceutical follow-on inventions,Footnote13 </w:t>
      </w:r>
      <w:r w:rsidRPr="00361031">
        <w:rPr>
          <w:u w:val="single"/>
        </w:rPr>
        <w:t>these tools may not be effective in all cases</w:t>
      </w:r>
      <w:r w:rsidRPr="004D4D43">
        <w:rPr>
          <w:sz w:val="8"/>
        </w:rPr>
        <w:t xml:space="preserve">. Therefore, as will be explained further, competition law may be a more suitable tool to address the negative effects of strategic patenting.Footnote14 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 Pharmaceutical Innovation and Generic Competition in the Pharmaceutical Industry 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maximised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authorisations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incentivise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361031">
        <w:rPr>
          <w:u w:val="single"/>
        </w:rPr>
        <w:t xml:space="preserve">in the past pharmaceutical companies </w:t>
      </w:r>
      <w:r w:rsidRPr="00361031">
        <w:rPr>
          <w:rStyle w:val="Emphasis"/>
        </w:rPr>
        <w:t>mainly protected their products</w:t>
      </w:r>
      <w:r w:rsidRPr="00361031">
        <w:rPr>
          <w:u w:val="single"/>
        </w:rPr>
        <w:t xml:space="preserve"> with a single patent covering an active compound</w:t>
      </w:r>
      <w:r w:rsidRPr="004D4D43">
        <w:rPr>
          <w:sz w:val="8"/>
        </w:rPr>
        <w:t xml:space="preserve">,Footnote26 </w:t>
      </w:r>
      <w:r w:rsidRPr="00361031">
        <w:rPr>
          <w:u w:val="single"/>
        </w:rPr>
        <w:t xml:space="preserve">they now increasingly </w:t>
      </w:r>
      <w:r w:rsidRPr="00361031">
        <w:rPr>
          <w:highlight w:val="green"/>
          <w:u w:val="single"/>
        </w:rPr>
        <w:t xml:space="preserve">seek </w:t>
      </w:r>
      <w:r w:rsidRPr="00361031">
        <w:rPr>
          <w:rStyle w:val="Emphasis"/>
          <w:highlight w:val="green"/>
        </w:rPr>
        <w:t>additional patent</w:t>
      </w:r>
      <w:r w:rsidRPr="00361031">
        <w:rPr>
          <w:rStyle w:val="Emphasis"/>
        </w:rPr>
        <w:t xml:space="preserve"> protection</w:t>
      </w:r>
      <w:r w:rsidRPr="004D4D43">
        <w:rPr>
          <w:sz w:val="8"/>
        </w:rPr>
        <w:t xml:space="preserve"> on various aspects of a drugFootnote27 </w:t>
      </w:r>
      <w:r w:rsidRPr="00361031">
        <w:rPr>
          <w:u w:val="single"/>
        </w:rPr>
        <w:t>in order to protect their market position</w:t>
      </w:r>
      <w:r w:rsidRPr="004D4D43">
        <w:rPr>
          <w:sz w:val="8"/>
        </w:rPr>
        <w:t xml:space="preserve">.Footnote28 </w:t>
      </w:r>
      <w:r w:rsidRPr="00361031">
        <w:rPr>
          <w:u w:val="single"/>
        </w:rPr>
        <w:t>Such additional patents are often called secondary patents</w:t>
      </w:r>
      <w:r w:rsidRPr="004D4D43">
        <w:rPr>
          <w:sz w:val="8"/>
        </w:rPr>
        <w:t xml:space="preserve">.Footnote29 A pharmaceutical company may want to obtain secondary patents, which protect such aspects of a drug as, for example, its process of manufacture, formulation and/or specific form, etc. Therefore, </w:t>
      </w:r>
      <w:r w:rsidRPr="004D4D43">
        <w:rPr>
          <w:u w:val="single"/>
        </w:rPr>
        <w:t xml:space="preserve">even after the basic patent protecting an active compound expires, a </w:t>
      </w:r>
      <w:r w:rsidRPr="004D4D43">
        <w:rPr>
          <w:rStyle w:val="Emphasis"/>
        </w:rPr>
        <w:t>drug may still be protected by other secondary patents.</w:t>
      </w:r>
      <w:r w:rsidRPr="004D4D43">
        <w:rPr>
          <w:u w:val="single"/>
        </w:rPr>
        <w:t xml:space="preserve"> This</w:t>
      </w:r>
      <w:r w:rsidRPr="00361031">
        <w:rPr>
          <w:u w:val="single"/>
        </w:rPr>
        <w:t xml:space="preserve"> may </w:t>
      </w:r>
      <w:r w:rsidRPr="00361031">
        <w:rPr>
          <w:rStyle w:val="Emphasis"/>
          <w:highlight w:val="green"/>
        </w:rPr>
        <w:t>result in</w:t>
      </w:r>
      <w:r w:rsidRPr="00361031">
        <w:rPr>
          <w:rStyle w:val="Emphasis"/>
        </w:rPr>
        <w:t xml:space="preserve"> the </w:t>
      </w:r>
      <w:r w:rsidRPr="00361031">
        <w:rPr>
          <w:rStyle w:val="Emphasis"/>
          <w:highlight w:val="green"/>
        </w:rPr>
        <w:t xml:space="preserve">extension </w:t>
      </w:r>
      <w:r w:rsidRPr="004D4D43">
        <w:rPr>
          <w:rStyle w:val="Emphasis"/>
        </w:rPr>
        <w:t>of</w:t>
      </w:r>
      <w:r w:rsidRPr="00361031">
        <w:rPr>
          <w:rStyle w:val="Emphasis"/>
        </w:rPr>
        <w:t xml:space="preserve"> the scope and length of the protection of a product</w:t>
      </w:r>
      <w:r w:rsidRPr="00361031">
        <w:rPr>
          <w:u w:val="single"/>
        </w:rPr>
        <w:t xml:space="preserve">, especially if secondary </w:t>
      </w:r>
      <w:r w:rsidRPr="004D4D43">
        <w:rPr>
          <w:rStyle w:val="Emphasis"/>
        </w:rPr>
        <w:t>patents</w:t>
      </w:r>
      <w:r w:rsidRPr="00361031">
        <w:rPr>
          <w:rStyle w:val="Emphasis"/>
        </w:rPr>
        <w:t xml:space="preserve"> have a later expiration date</w:t>
      </w:r>
      <w:r w:rsidRPr="004D4D43">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361031">
        <w:rPr>
          <w:u w:val="single"/>
        </w:rPr>
        <w:t xml:space="preserve">If the originator was able to secure a secondary patent that protects such a large scale manufacturing process, it would </w:t>
      </w:r>
      <w:r w:rsidRPr="00361031">
        <w:rPr>
          <w:rStyle w:val="Emphasis"/>
          <w:highlight w:val="green"/>
        </w:rPr>
        <w:t>prevent generics</w:t>
      </w:r>
      <w:r w:rsidRPr="00361031">
        <w:rPr>
          <w:rStyle w:val="Emphasis"/>
        </w:rPr>
        <w:t xml:space="preserve"> from using this process for producing their generic versions</w:t>
      </w:r>
      <w:r w:rsidRPr="00361031">
        <w:rPr>
          <w:u w:val="single"/>
        </w:rPr>
        <w:t xml:space="preserve"> of a drug; otherwise they </w:t>
      </w:r>
      <w:r w:rsidRPr="004D4D43">
        <w:rPr>
          <w:u w:val="single"/>
        </w:rPr>
        <w:t>would</w:t>
      </w:r>
      <w:r w:rsidRPr="00361031">
        <w:rPr>
          <w:u w:val="single"/>
        </w:rPr>
        <w:t xml:space="preserve"> </w:t>
      </w:r>
      <w:r w:rsidRPr="004D4D43">
        <w:rPr>
          <w:rStyle w:val="Emphasis"/>
        </w:rPr>
        <w:t xml:space="preserve">risk </w:t>
      </w:r>
      <w:r w:rsidRPr="00361031">
        <w:rPr>
          <w:rStyle w:val="Emphasis"/>
          <w:highlight w:val="green"/>
        </w:rPr>
        <w:t>infringing</w:t>
      </w:r>
      <w:r w:rsidRPr="00361031">
        <w:rPr>
          <w:rStyle w:val="Emphasis"/>
        </w:rPr>
        <w:t xml:space="preserve"> this secondary patent</w:t>
      </w:r>
      <w:r w:rsidRPr="004D4D43">
        <w:rPr>
          <w:sz w:val="8"/>
        </w:rPr>
        <w:t xml:space="preserve">.Footnote32 However, a unique feature of pharmaceuticals is that an </w:t>
      </w:r>
      <w:r w:rsidRPr="00361031">
        <w:rPr>
          <w:highlight w:val="green"/>
          <w:u w:val="single"/>
        </w:rPr>
        <w:t>active ingredient</w:t>
      </w:r>
      <w:r w:rsidRPr="00361031">
        <w:rPr>
          <w:u w:val="single"/>
        </w:rPr>
        <w:t xml:space="preserve"> can </w:t>
      </w:r>
      <w:r w:rsidRPr="004D4D43">
        <w:rPr>
          <w:u w:val="single"/>
        </w:rPr>
        <w:t xml:space="preserve">be manufactured using </w:t>
      </w:r>
      <w:r w:rsidRPr="004D4D43">
        <w:rPr>
          <w:rStyle w:val="Emphasis"/>
        </w:rPr>
        <w:t>different methods and processes</w:t>
      </w:r>
      <w:r w:rsidRPr="004D4D43">
        <w:rPr>
          <w:u w:val="single"/>
        </w:rPr>
        <w:t>, can exist in different forms or can be used in different formulations</w:t>
      </w:r>
      <w:r w:rsidRPr="004D4D43">
        <w:rPr>
          <w:sz w:val="8"/>
        </w:rPr>
        <w:t xml:space="preserve">. Therefore, </w:t>
      </w:r>
      <w:r w:rsidRPr="004D4D43">
        <w:rPr>
          <w:u w:val="single"/>
        </w:rPr>
        <w:t>when a basic patent on an active ingredient expires, other companies can develop alternative methods of production, forms or formulations</w:t>
      </w:r>
      <w:r w:rsidRPr="004D4D43">
        <w:rPr>
          <w:sz w:val="8"/>
        </w:rPr>
        <w:t xml:space="preserve"> of this active compound and start competing with the originator company.Footnote33 While such patenting strategies by originators are lawful in principle, some of them may be problematic. In particular, </w:t>
      </w:r>
      <w:r w:rsidRPr="004D4D43">
        <w:rPr>
          <w:u w:val="single"/>
        </w:rPr>
        <w:t xml:space="preserve">in anticipation of the loss of patent protection, originators may engage in strategic patenting which </w:t>
      </w:r>
      <w:r w:rsidRPr="004D4D43">
        <w:rPr>
          <w:rStyle w:val="Emphasis"/>
        </w:rPr>
        <w:t>artificially</w:t>
      </w:r>
      <w:r w:rsidRPr="00361031">
        <w:rPr>
          <w:rStyle w:val="Emphasis"/>
          <w:highlight w:val="green"/>
        </w:rPr>
        <w:t xml:space="preserve"> prevents</w:t>
      </w:r>
      <w:r w:rsidRPr="00361031">
        <w:rPr>
          <w:rStyle w:val="Emphasis"/>
        </w:rPr>
        <w:t xml:space="preserve"> generic </w:t>
      </w:r>
      <w:r w:rsidRPr="00361031">
        <w:rPr>
          <w:rStyle w:val="Emphasis"/>
          <w:highlight w:val="green"/>
        </w:rPr>
        <w:t>competition</w:t>
      </w:r>
      <w:r w:rsidRPr="00361031">
        <w:rPr>
          <w:rStyle w:val="Emphasis"/>
        </w:rPr>
        <w:t xml:space="preserve"> and results in an extension of their market monopoly</w:t>
      </w:r>
      <w:r w:rsidRPr="004D4D43">
        <w:rPr>
          <w:sz w:val="8"/>
        </w:rPr>
        <w:t xml:space="preserve">.Footnote34 Defining Strategic Patenting 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361031">
        <w:rPr>
          <w:u w:val="single"/>
        </w:rPr>
        <w:t xml:space="preserve">pharmaceutical companies have been increasingly relying on the </w:t>
      </w:r>
      <w:r w:rsidRPr="00361031">
        <w:rPr>
          <w:rStyle w:val="Emphasis"/>
        </w:rPr>
        <w:t>strategic use of the patent system to combat the pressure of generic competition</w:t>
      </w:r>
      <w:r w:rsidRPr="00361031">
        <w:rPr>
          <w:u w:val="single"/>
        </w:rPr>
        <w:t>. Such practices are often called “life cycle management”</w:t>
      </w:r>
      <w:r w:rsidRPr="004D4D43">
        <w:rPr>
          <w:sz w:val="8"/>
        </w:rPr>
        <w:t xml:space="preserve"> by originators and proponents of the practice. For example, as Burdon and Sloper explained, “[a] key element of any life cycle management strategy … is to extend patent protection beyond the basic patent term for as long as possible, by filing secondary patents which are effective to keep generics off the market”.Footnote37 However, </w:t>
      </w:r>
      <w:r w:rsidRPr="00361031">
        <w:rPr>
          <w:u w:val="single"/>
        </w:rPr>
        <w:t>critics have characterised the practice as “</w:t>
      </w:r>
      <w:r w:rsidRPr="00361031">
        <w:rPr>
          <w:rStyle w:val="Emphasis"/>
        </w:rPr>
        <w:t>evergreening</w:t>
      </w:r>
      <w:r w:rsidRPr="00361031">
        <w:rPr>
          <w:u w:val="single"/>
        </w:rPr>
        <w:t>”</w:t>
      </w:r>
      <w:r w:rsidRPr="004D4D43">
        <w:rPr>
          <w:sz w:val="8"/>
        </w:rPr>
        <w:t xml:space="preserve">,Footnote38 </w:t>
      </w:r>
      <w:r w:rsidRPr="00361031">
        <w:rPr>
          <w:u w:val="single"/>
        </w:rPr>
        <w:t>as it essentially evergreens the patent protection and the exclusivity of a product</w:t>
      </w:r>
      <w:r w:rsidRPr="004D4D43">
        <w:rPr>
          <w:sz w:val="8"/>
        </w:rPr>
        <w:t xml:space="preserve">.Footnote39 For instance, Bansal et al. explain that evergreening “refers to different ways wherein patent owners take undue advantage of the law and associated regulatory processes to </w:t>
      </w:r>
      <w:r w:rsidRPr="00361031">
        <w:rPr>
          <w:rStyle w:val="Emphasis"/>
        </w:rPr>
        <w:t>extend their IP monopoly</w:t>
      </w:r>
      <w:r w:rsidRPr="00361031">
        <w:rPr>
          <w:u w:val="single"/>
        </w:rPr>
        <w:t>, particularly over highly lucrative ‘blockbuster’ drugs, by filing disguised/artful patents on an already patent-protected invention shortly before expiry of the ‘parent’ patent</w:t>
      </w:r>
      <w:r w:rsidRPr="004D4D43">
        <w:rPr>
          <w:sz w:val="8"/>
        </w:rPr>
        <w:t xml:space="preserve">”.Footnote40 During its investigation into the pharmaceutical industry, the European Commission found that </w:t>
      </w:r>
      <w:r w:rsidRPr="00361031">
        <w:rPr>
          <w:u w:val="single"/>
        </w:rPr>
        <w:t>the number of patents granted and pending applications significantly increases with the value of a drug, i.e. “blockbuster medicines can even be protected by up to nearly 100</w:t>
      </w:r>
      <w:r w:rsidRPr="004D4D43">
        <w:rPr>
          <w:sz w:val="8"/>
        </w:rPr>
        <w:t xml:space="preserve"> INNFootnote41-specific EPO </w:t>
      </w:r>
      <w:r w:rsidRPr="00361031">
        <w:rPr>
          <w:rStyle w:val="Emphasis"/>
        </w:rPr>
        <w:t>patented bundles and applications</w:t>
      </w:r>
      <w:r w:rsidRPr="004D4D43">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361031">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4D4D43">
        <w:rPr>
          <w:sz w:val="8"/>
        </w:rPr>
        <w:t xml:space="preserve"> (for example, a patent for the relevant salt, crystalline or amorphous form of the medicine)”.Footnote44 </w:t>
      </w:r>
      <w:r w:rsidRPr="00361031">
        <w:rPr>
          <w:u w:val="single"/>
        </w:rPr>
        <w:t>Each of such patents would typically have a later expiration date, which effectively extends a period of market exclusivity beyond the expiration of a basic patent</w:t>
      </w:r>
      <w:r w:rsidRPr="004D4D43">
        <w:rPr>
          <w:sz w:val="8"/>
        </w:rPr>
        <w:t xml:space="preserve">.Footnote45 In addition, </w:t>
      </w:r>
      <w:r w:rsidRPr="00361031">
        <w:rPr>
          <w:u w:val="single"/>
        </w:rPr>
        <w:t>most of these patents that protect such follow-on modifications are so-called “sleeping” patents</w:t>
      </w:r>
      <w:r w:rsidRPr="004D4D43">
        <w:rPr>
          <w:sz w:val="8"/>
        </w:rPr>
        <w:t xml:space="preserve">, i.e. patents which a </w:t>
      </w:r>
      <w:r w:rsidRPr="00361031">
        <w:rPr>
          <w:u w:val="single"/>
        </w:rPr>
        <w:t>company has no intention of commercialising</w:t>
      </w:r>
      <w:r w:rsidRPr="004D4D43">
        <w:rPr>
          <w:sz w:val="8"/>
        </w:rPr>
        <w:t xml:space="preserve">.Footnote46 Moreover, </w:t>
      </w:r>
      <w:r w:rsidRPr="00361031">
        <w:rPr>
          <w:u w:val="single"/>
        </w:rPr>
        <w:t xml:space="preserve">such </w:t>
      </w:r>
      <w:r w:rsidRPr="004D4D43">
        <w:rPr>
          <w:u w:val="single"/>
        </w:rPr>
        <w:t>modifications</w:t>
      </w:r>
      <w:r w:rsidRPr="00361031">
        <w:rPr>
          <w:u w:val="single"/>
        </w:rPr>
        <w:t xml:space="preserve"> may </w:t>
      </w:r>
      <w:r w:rsidRPr="00361031">
        <w:rPr>
          <w:rStyle w:val="Emphasis"/>
          <w:highlight w:val="green"/>
        </w:rPr>
        <w:t>provide</w:t>
      </w:r>
      <w:r w:rsidRPr="00361031">
        <w:rPr>
          <w:rStyle w:val="Emphasis"/>
        </w:rPr>
        <w:t xml:space="preserve"> little or </w:t>
      </w:r>
      <w:r w:rsidRPr="00361031">
        <w:rPr>
          <w:rStyle w:val="Emphasis"/>
          <w:highlight w:val="green"/>
        </w:rPr>
        <w:t>no</w:t>
      </w:r>
      <w:r w:rsidRPr="00361031">
        <w:rPr>
          <w:rStyle w:val="Emphasis"/>
        </w:rPr>
        <w:t xml:space="preserve"> therapeutic </w:t>
      </w:r>
      <w:r w:rsidRPr="00361031">
        <w:rPr>
          <w:rStyle w:val="Emphasis"/>
          <w:highlight w:val="green"/>
        </w:rPr>
        <w:t>benefits</w:t>
      </w:r>
      <w:r w:rsidRPr="00361031">
        <w:rPr>
          <w:rStyle w:val="Emphasis"/>
        </w:rPr>
        <w:t xml:space="preserve"> to the patient compared to the original drug</w:t>
      </w:r>
      <w:r w:rsidRPr="004D4D43">
        <w:rPr>
          <w:sz w:val="8"/>
        </w:rPr>
        <w:t xml:space="preserve">.Footnote47 Nevertheless, such patents allow originators to secure the most efficient, broadest and longest possible protection for their successful products.Footnote48 </w:t>
      </w:r>
      <w:r w:rsidRPr="00361031">
        <w:rPr>
          <w:u w:val="single"/>
        </w:rPr>
        <w:t xml:space="preserve">The </w:t>
      </w:r>
      <w:r w:rsidRPr="004D4D43">
        <w:rPr>
          <w:u w:val="single"/>
        </w:rPr>
        <w:t xml:space="preserve">denser the web of secondary patents, the more </w:t>
      </w:r>
      <w:r w:rsidRPr="004D4D43">
        <w:rPr>
          <w:rStyle w:val="Emphasis"/>
        </w:rPr>
        <w:t>difficult it is for generics to develop their</w:t>
      </w:r>
      <w:r w:rsidRPr="00361031">
        <w:rPr>
          <w:rStyle w:val="Emphasis"/>
        </w:rPr>
        <w:t xml:space="preserve"> generic equivalents</w:t>
      </w:r>
      <w:r w:rsidRPr="004D4D43">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 </w:t>
      </w:r>
      <w:r w:rsidRPr="00361031">
        <w:rPr>
          <w:u w:val="single"/>
        </w:rPr>
        <w:t xml:space="preserve">Strategic Patenting </w:t>
      </w:r>
      <w:r w:rsidRPr="00361031">
        <w:rPr>
          <w:rStyle w:val="Emphasis"/>
        </w:rPr>
        <w:t>Contradicts the Rationale of the Patent System</w:t>
      </w:r>
      <w:r w:rsidRPr="00361031">
        <w:rPr>
          <w:u w:val="single"/>
        </w:rPr>
        <w:t xml:space="preserve"> </w:t>
      </w:r>
      <w:r w:rsidRPr="004D4D43">
        <w:rPr>
          <w:sz w:val="8"/>
        </w:rPr>
        <w:t xml:space="preserve">and Competition Law In the competitive markets, </w:t>
      </w:r>
      <w:r w:rsidRPr="00361031">
        <w:rPr>
          <w:u w:val="single"/>
        </w:rPr>
        <w:t>the success of a company is based on its business performance</w:t>
      </w:r>
      <w:r w:rsidRPr="004D4D43">
        <w:rPr>
          <w:sz w:val="8"/>
        </w:rPr>
        <w:t xml:space="preserve">.Footnote52 </w:t>
      </w:r>
      <w:r w:rsidRPr="00361031">
        <w:rPr>
          <w:u w:val="single"/>
        </w:rPr>
        <w:t>In order to compete on performance by “offering better quality and a wider choice of new and improved goods and services”</w:t>
      </w:r>
      <w:r w:rsidRPr="004D4D43">
        <w:rPr>
          <w:sz w:val="8"/>
        </w:rPr>
        <w:t xml:space="preserve">Footnote53 </w:t>
      </w:r>
      <w:r w:rsidRPr="00361031">
        <w:rPr>
          <w:u w:val="single"/>
        </w:rPr>
        <w:t>firms must innovate. Realising the importance of protecting innovation, which is considered to be the main driver of economic growth</w:t>
      </w:r>
      <w:r w:rsidRPr="004D4D43">
        <w:rPr>
          <w:sz w:val="8"/>
        </w:rPr>
        <w:t xml:space="preserve">,Footnote54 </w:t>
      </w:r>
      <w:r w:rsidRPr="00361031">
        <w:rPr>
          <w:u w:val="single"/>
        </w:rPr>
        <w:t>states have put in place various mechanisms to ensure a suitable environment for its advancement. These include granting the property rights</w:t>
      </w:r>
      <w:r w:rsidRPr="004D4D43">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361031">
        <w:rPr>
          <w:u w:val="single"/>
        </w:rPr>
        <w:t xml:space="preserve">intellectual property rules, and patents in particular, are seen as an </w:t>
      </w:r>
      <w:r w:rsidRPr="00361031">
        <w:rPr>
          <w:rStyle w:val="Emphasis"/>
        </w:rPr>
        <w:t>essential element of undistorted competition on the internal market</w:t>
      </w:r>
      <w:r w:rsidRPr="004D4D43">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361031">
        <w:rPr>
          <w:u w:val="single"/>
        </w:rPr>
        <w:t xml:space="preserve">EU competition law proscribes practices </w:t>
      </w:r>
      <w:r w:rsidRPr="004D4D43">
        <w:rPr>
          <w:u w:val="single"/>
        </w:rPr>
        <w:t xml:space="preserve">that reduce </w:t>
      </w:r>
      <w:r w:rsidRPr="004D4D43">
        <w:rPr>
          <w:rStyle w:val="Emphasis"/>
        </w:rPr>
        <w:t>incentives to innovate both for “pioneer” and follow-on innovators</w:t>
      </w:r>
      <w:r w:rsidRPr="004D4D43">
        <w:rPr>
          <w:sz w:val="8"/>
        </w:rPr>
        <w:t xml:space="preserve">. This is enshrined in Art. 102(b) TFEU, which prohibits abuses that consist of, inter alia, limiting technological development. For example, </w:t>
      </w:r>
      <w:r w:rsidRPr="004D4D43">
        <w:rPr>
          <w:u w:val="single"/>
        </w:rPr>
        <w:t>in AstraZeneca the General Court considered that the company’s practice of misusing the patent system had the potential of reducing its incentives to innovate and was anticompetitive</w:t>
      </w:r>
      <w:r w:rsidRPr="004D4D43">
        <w:rPr>
          <w:sz w:val="8"/>
        </w:rPr>
        <w:t xml:space="preserve">.Footnote70 In MagillFootnote71 and Microsoft,Footnote72 the courts found that the </w:t>
      </w:r>
      <w:r w:rsidRPr="004D4D43">
        <w:rPr>
          <w:u w:val="single"/>
        </w:rPr>
        <w:t xml:space="preserve">IP rights owners </w:t>
      </w:r>
      <w:r w:rsidRPr="004D4D43">
        <w:rPr>
          <w:rStyle w:val="Emphasis"/>
        </w:rPr>
        <w:t>abused their dominant positions by blocking innovation of their potential competitors</w:t>
      </w:r>
      <w:r w:rsidRPr="004D4D43">
        <w:rPr>
          <w:sz w:val="8"/>
        </w:rPr>
        <w:t xml:space="preserve">.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4D4D43">
        <w:rPr>
          <w:u w:val="single"/>
        </w:rPr>
        <w:t xml:space="preserve">Strategic Patenting </w:t>
      </w:r>
      <w:r w:rsidRPr="004D4D43">
        <w:rPr>
          <w:rStyle w:val="Emphasis"/>
        </w:rPr>
        <w:t>Impairs Originators’ Incentives to Innovate</w:t>
      </w:r>
      <w:r>
        <w:rPr>
          <w:rStyle w:val="Emphasis"/>
        </w:rPr>
        <w:t xml:space="preserve"> </w:t>
      </w:r>
      <w:r w:rsidRPr="004D4D43">
        <w:rPr>
          <w:sz w:val="8"/>
        </w:rPr>
        <w:t xml:space="preserve">While originator companies typically argue that the competition law intervention into their patenting practices will reduce their incentives to innovate,Footnote81 this article asserts that </w:t>
      </w:r>
      <w:r w:rsidRPr="00361031">
        <w:rPr>
          <w:u w:val="single"/>
        </w:rPr>
        <w:t>strategic patenting itself reduces originators’ incentives</w:t>
      </w:r>
      <w:r w:rsidRPr="004D4D43">
        <w:rPr>
          <w:sz w:val="8"/>
        </w:rPr>
        <w:t xml:space="preserve">. Thus, in a properly functioning system, </w:t>
      </w:r>
      <w:r w:rsidRPr="00361031">
        <w:rPr>
          <w:highlight w:val="green"/>
          <w:u w:val="single"/>
        </w:rPr>
        <w:t xml:space="preserve">when a </w:t>
      </w:r>
      <w:r w:rsidRPr="00361031">
        <w:rPr>
          <w:rStyle w:val="Emphasis"/>
          <w:highlight w:val="green"/>
        </w:rPr>
        <w:t>patent</w:t>
      </w:r>
      <w:r w:rsidRPr="00361031">
        <w:rPr>
          <w:rStyle w:val="Emphasis"/>
        </w:rPr>
        <w:t xml:space="preserve"> protecting a product is close to </w:t>
      </w:r>
      <w:r w:rsidRPr="00361031">
        <w:rPr>
          <w:rStyle w:val="Emphasis"/>
          <w:highlight w:val="green"/>
        </w:rPr>
        <w:t>expir</w:t>
      </w:r>
      <w:r w:rsidRPr="00361031">
        <w:rPr>
          <w:rStyle w:val="Emphasis"/>
        </w:rPr>
        <w:t xml:space="preserve">ation the </w:t>
      </w:r>
      <w:r w:rsidRPr="00361031">
        <w:rPr>
          <w:rStyle w:val="Emphasis"/>
          <w:highlight w:val="green"/>
        </w:rPr>
        <w:t>originator</w:t>
      </w:r>
      <w:r w:rsidRPr="00361031">
        <w:rPr>
          <w:u w:val="single"/>
        </w:rPr>
        <w:t xml:space="preserve"> would be </w:t>
      </w:r>
      <w:r w:rsidRPr="00361031">
        <w:rPr>
          <w:rStyle w:val="Emphasis"/>
          <w:highlight w:val="green"/>
        </w:rPr>
        <w:t>encouraged to innovate</w:t>
      </w:r>
      <w:r w:rsidRPr="00361031">
        <w:rPr>
          <w:u w:val="single"/>
        </w:rPr>
        <w:t xml:space="preserve"> further in order to introduce a new product on the market and maintain its competitive position. However, by engaging in </w:t>
      </w:r>
      <w:r w:rsidRPr="00361031">
        <w:rPr>
          <w:highlight w:val="green"/>
          <w:u w:val="single"/>
        </w:rPr>
        <w:t>strategic patenting</w:t>
      </w:r>
      <w:r w:rsidRPr="00361031">
        <w:rPr>
          <w:u w:val="single"/>
        </w:rPr>
        <w:t xml:space="preserve">, the originator’s </w:t>
      </w:r>
      <w:r w:rsidRPr="004D4D43">
        <w:rPr>
          <w:u w:val="single"/>
        </w:rPr>
        <w:t xml:space="preserve">incentive to innovate diminishes as it </w:t>
      </w:r>
      <w:r w:rsidRPr="00361031">
        <w:rPr>
          <w:rStyle w:val="Emphasis"/>
          <w:highlight w:val="green"/>
        </w:rPr>
        <w:t>enjoys</w:t>
      </w:r>
      <w:r w:rsidRPr="00361031">
        <w:rPr>
          <w:rStyle w:val="Emphasis"/>
        </w:rPr>
        <w:t xml:space="preserve"> its </w:t>
      </w:r>
      <w:r w:rsidRPr="00361031">
        <w:rPr>
          <w:rStyle w:val="Emphasis"/>
          <w:highlight w:val="green"/>
        </w:rPr>
        <w:t>monopoly position by</w:t>
      </w:r>
      <w:r w:rsidRPr="00361031">
        <w:rPr>
          <w:rStyle w:val="Emphasis"/>
        </w:rPr>
        <w:t xml:space="preserve"> merely </w:t>
      </w:r>
      <w:r w:rsidRPr="00361031">
        <w:rPr>
          <w:rStyle w:val="Emphasis"/>
          <w:highlight w:val="green"/>
        </w:rPr>
        <w:t>procuring</w:t>
      </w:r>
      <w:r w:rsidRPr="00361031">
        <w:rPr>
          <w:rStyle w:val="Emphasis"/>
        </w:rPr>
        <w:t xml:space="preserve"> </w:t>
      </w:r>
      <w:r w:rsidRPr="004D4D43">
        <w:rPr>
          <w:rStyle w:val="Emphasis"/>
        </w:rPr>
        <w:t>numerous secondary patents</w:t>
      </w:r>
      <w:r w:rsidRPr="004D4D43">
        <w:rPr>
          <w:u w:val="single"/>
        </w:rPr>
        <w:t xml:space="preserve"> that</w:t>
      </w:r>
      <w:r w:rsidRPr="00361031">
        <w:rPr>
          <w:u w:val="single"/>
        </w:rPr>
        <w:t xml:space="preserve"> shield its current product</w:t>
      </w:r>
      <w:r w:rsidRPr="004D4D43">
        <w:rPr>
          <w:sz w:val="8"/>
        </w:rPr>
        <w:t xml:space="preserve"> from generic competition. Therefore, </w:t>
      </w:r>
      <w:r w:rsidRPr="00361031">
        <w:rPr>
          <w:u w:val="single"/>
        </w:rPr>
        <w:t>when companies engage in such strategic patenting, they are</w:t>
      </w:r>
      <w:r w:rsidRPr="004D4D43">
        <w:rPr>
          <w:sz w:val="8"/>
        </w:rPr>
        <w:t xml:space="preserve"> merely </w:t>
      </w:r>
      <w:r w:rsidRPr="00361031">
        <w:rPr>
          <w:highlight w:val="green"/>
          <w:u w:val="single"/>
        </w:rPr>
        <w:t>protecting</w:t>
      </w:r>
      <w:r w:rsidRPr="00361031">
        <w:rPr>
          <w:u w:val="single"/>
        </w:rPr>
        <w:t xml:space="preserve"> themselves </w:t>
      </w:r>
      <w:r w:rsidRPr="00361031">
        <w:rPr>
          <w:highlight w:val="green"/>
          <w:u w:val="single"/>
        </w:rPr>
        <w:t>from</w:t>
      </w:r>
      <w:r w:rsidRPr="00361031">
        <w:rPr>
          <w:u w:val="single"/>
        </w:rPr>
        <w:t xml:space="preserve"> the </w:t>
      </w:r>
      <w:r w:rsidRPr="004D4D43">
        <w:rPr>
          <w:rStyle w:val="Emphasis"/>
        </w:rPr>
        <w:t xml:space="preserve">competitive </w:t>
      </w:r>
      <w:r w:rsidRPr="00361031">
        <w:rPr>
          <w:rStyle w:val="Emphasis"/>
          <w:highlight w:val="green"/>
        </w:rPr>
        <w:t>pressur</w:t>
      </w:r>
      <w:r w:rsidRPr="00361031">
        <w:rPr>
          <w:highlight w:val="green"/>
          <w:u w:val="single"/>
        </w:rPr>
        <w:t>es</w:t>
      </w:r>
      <w:r w:rsidRPr="00361031">
        <w:rPr>
          <w:u w:val="single"/>
        </w:rPr>
        <w:t xml:space="preserve"> that competition law aims to establish.</w:t>
      </w:r>
      <w:r>
        <w:rPr>
          <w:u w:val="single"/>
        </w:rPr>
        <w:t xml:space="preserve"> </w:t>
      </w:r>
      <w:r w:rsidRPr="004D4D43">
        <w:rPr>
          <w:sz w:val="8"/>
        </w:rPr>
        <w:t xml:space="preserve">Maintaining that this practice is lawful, originators argue that strong patent protection is essential for recouping their investments, as well as for incentivising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361031">
        <w:rPr>
          <w:u w:val="single"/>
        </w:rPr>
        <w:t xml:space="preserve">Monopolists tend to want to keep their monopolies by </w:t>
      </w:r>
      <w:r w:rsidRPr="00361031">
        <w:rPr>
          <w:rStyle w:val="Emphasis"/>
        </w:rPr>
        <w:t>resorting to any measures that can keep new entrants</w:t>
      </w:r>
      <w:r w:rsidRPr="00361031">
        <w:rPr>
          <w:u w:val="single"/>
        </w:rPr>
        <w:t xml:space="preserve"> out</w:t>
      </w:r>
      <w:r w:rsidRPr="004D4D43">
        <w:rPr>
          <w:u w:val="single"/>
        </w:rPr>
        <w:t xml:space="preserve">. Firms </w:t>
      </w:r>
      <w:r w:rsidRPr="004D4D43">
        <w:rPr>
          <w:rStyle w:val="Emphasis"/>
        </w:rPr>
        <w:t>under competitive pressure from actual or potential competition</w:t>
      </w:r>
      <w:r w:rsidRPr="004D4D43">
        <w:rPr>
          <w:sz w:val="8"/>
        </w:rPr>
        <w:t xml:space="preserve">, on the other hand, </w:t>
      </w:r>
      <w:r w:rsidRPr="004D4D43">
        <w:rPr>
          <w:u w:val="single"/>
        </w:rPr>
        <w:t xml:space="preserve">are </w:t>
      </w:r>
      <w:r w:rsidRPr="00361031">
        <w:rPr>
          <w:rStyle w:val="Emphasis"/>
          <w:highlight w:val="green"/>
        </w:rPr>
        <w:t>less complacent</w:t>
      </w:r>
      <w:r w:rsidRPr="00361031">
        <w:rPr>
          <w:u w:val="single"/>
        </w:rPr>
        <w:t xml:space="preserve"> and know that inventing a new product is their best strategy for maintaining and increasing their market share.</w:t>
      </w:r>
      <w:r>
        <w:rPr>
          <w:u w:val="single"/>
        </w:rPr>
        <w:t xml:space="preserve"> </w:t>
      </w:r>
      <w:r w:rsidRPr="004D4D43">
        <w:rPr>
          <w:sz w:val="8"/>
        </w:rPr>
        <w:t xml:space="preserve">In the same vein, the Commission emphasises the importance of competition for the incentives to innovate, stating that: “[r]ivalry between undertakings is an essential driver of economic efficiency, including dynamic efficiencies in the form of innovation. In its absence the dominant undertaking will lack adequate incentives to continue to create and pass on efficiency gains.”Footnote85 Evidence from the pharmaceutical industry confirms that strategic patenting reduces incentives to engage in genuine and meritorious innovation. In many cases, </w:t>
      </w:r>
      <w:r w:rsidRPr="00361031">
        <w:rPr>
          <w:u w:val="single"/>
        </w:rPr>
        <w:t>strategically accumulated secondary patents are of marginal quality and are typically the result of routine research activities</w:t>
      </w:r>
      <w:r w:rsidRPr="004D4D43">
        <w:rPr>
          <w:sz w:val="8"/>
        </w:rPr>
        <w:t xml:space="preserve">.Footnote86 For example, in Perindopril the </w:t>
      </w:r>
      <w:r w:rsidRPr="00361031">
        <w:rPr>
          <w:u w:val="single"/>
        </w:rPr>
        <w:t>European Commission revealed that most of the secondary patents, procured as part of the originator company’s anti-generic strategy, were seen by the company as “blocking” or “paper”, some of which it considered involved “</w:t>
      </w:r>
      <w:r w:rsidRPr="00361031">
        <w:rPr>
          <w:rStyle w:val="Emphasis"/>
        </w:rPr>
        <w:t>zero inventive step</w:t>
      </w:r>
      <w:r w:rsidRPr="00361031">
        <w:rPr>
          <w:u w:val="single"/>
        </w:rPr>
        <w:t>”</w:t>
      </w:r>
      <w:r w:rsidRPr="004D4D43">
        <w:rPr>
          <w:sz w:val="8"/>
        </w:rPr>
        <w:t xml:space="preserve">Footnote87 and a purely editorial task.Footnote88 Moreover, these follow-on pharmaceutical inventions are specifically timed around the expiration of the basic patent and can be developed on demand.Footnote89 In AstraZeneca the Commission noted that the company designed to “[f]ile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361031">
        <w:rPr>
          <w:u w:val="single"/>
        </w:rPr>
        <w:t>while many of these secondary patents may be trivial and potentially invalid, the originator pursues them to protect its current successful product from generic competition</w:t>
      </w:r>
      <w:r w:rsidRPr="004D4D43">
        <w:rPr>
          <w:sz w:val="8"/>
        </w:rPr>
        <w:t xml:space="preserve">.Footnote92 Even if a company continues to engage in innovation in parallel to pursuing strategic patenting, it still </w:t>
      </w:r>
      <w:r w:rsidRPr="00361031">
        <w:rPr>
          <w:u w:val="single"/>
        </w:rPr>
        <w:t xml:space="preserve">protects itself from the </w:t>
      </w:r>
      <w:r w:rsidRPr="00361031">
        <w:rPr>
          <w:rStyle w:val="Emphasis"/>
        </w:rPr>
        <w:t>pressures of competition</w:t>
      </w:r>
      <w:r w:rsidRPr="00361031">
        <w:rPr>
          <w:u w:val="single"/>
        </w:rPr>
        <w:t xml:space="preserve">, which would have forced the company to innovate faster and would thus provide consumers with better products and/or access to </w:t>
      </w:r>
      <w:r w:rsidRPr="00361031">
        <w:rPr>
          <w:rStyle w:val="Emphasis"/>
        </w:rPr>
        <w:t>cheaper generic versions earlier</w:t>
      </w:r>
      <w:r w:rsidRPr="004D4D43">
        <w:rPr>
          <w:sz w:val="8"/>
        </w:rPr>
        <w:t xml:space="preserve">. As Ullrich argues:Footnote93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361031">
        <w:rPr>
          <w:rStyle w:val="Emphasis"/>
        </w:rPr>
        <w:t>Strategic Patenting</w:t>
      </w:r>
      <w:r w:rsidRPr="00361031">
        <w:rPr>
          <w:u w:val="single"/>
        </w:rPr>
        <w:t xml:space="preserve"> Impairs </w:t>
      </w:r>
      <w:r w:rsidRPr="00361031">
        <w:rPr>
          <w:rStyle w:val="Emphasis"/>
        </w:rPr>
        <w:t>Follow-on Innovation of Generic Companies</w:t>
      </w:r>
      <w:r>
        <w:rPr>
          <w:rStyle w:val="Emphasis"/>
        </w:rPr>
        <w:t xml:space="preserve"> </w:t>
      </w:r>
      <w:r w:rsidRPr="004D4D43">
        <w:rPr>
          <w:sz w:val="8"/>
        </w:rPr>
        <w:t xml:space="preserve">Strategic patenting also has a </w:t>
      </w:r>
      <w:r w:rsidRPr="00361031">
        <w:rPr>
          <w:rStyle w:val="Emphasis"/>
          <w:highlight w:val="green"/>
        </w:rPr>
        <w:t>chilling effect</w:t>
      </w:r>
      <w:r w:rsidRPr="00361031">
        <w:rPr>
          <w:rStyle w:val="Emphasis"/>
        </w:rPr>
        <w:t xml:space="preserve"> on follow-on innovation</w:t>
      </w:r>
      <w:r w:rsidRPr="00361031">
        <w:rPr>
          <w:u w:val="single"/>
        </w:rPr>
        <w:t xml:space="preserve"> by generic competitors in the form of </w:t>
      </w:r>
      <w:r w:rsidRPr="00361031">
        <w:rPr>
          <w:rStyle w:val="Emphasis"/>
        </w:rPr>
        <w:t>developing alternative versions of an off-patent compound</w:t>
      </w:r>
      <w:r w:rsidRPr="004D4D43">
        <w:rPr>
          <w:sz w:val="8"/>
        </w:rPr>
        <w:t xml:space="preserve">. As was discussed earlier, </w:t>
      </w:r>
      <w:r w:rsidRPr="00361031">
        <w:rPr>
          <w:u w:val="single"/>
        </w:rPr>
        <w:t>the expiry of a basic patent that protects an active compound facilitates generic competition</w:t>
      </w:r>
      <w:r w:rsidRPr="004D4D43">
        <w:rPr>
          <w:sz w:val="8"/>
        </w:rPr>
        <w:t xml:space="preserve">. This is because </w:t>
      </w:r>
      <w:r w:rsidRPr="00361031">
        <w:rPr>
          <w:u w:val="single"/>
        </w:rPr>
        <w:t>even if the product is still protected by process, specific form or formulation patents, generic companies may develop alternative ways of producing or formulating the product and start competing with the originator</w:t>
      </w:r>
      <w:r w:rsidRPr="004D4D43">
        <w:rPr>
          <w:sz w:val="8"/>
        </w:rPr>
        <w:t xml:space="preserve">. In the absence of </w:t>
      </w:r>
      <w:r w:rsidRPr="00361031">
        <w:rPr>
          <w:rStyle w:val="Emphasis"/>
        </w:rPr>
        <w:t>strategically accumulated patents by the originator</w:t>
      </w:r>
      <w:r w:rsidRPr="00361031">
        <w:rPr>
          <w:u w:val="single"/>
        </w:rPr>
        <w:t>, generic companies are typically open to innovating to launch alternative generic products</w:t>
      </w:r>
      <w:r w:rsidRPr="004D4D43">
        <w:rPr>
          <w:sz w:val="8"/>
        </w:rPr>
        <w:t xml:space="preserve"> as soon as the basic patent expires. However, by pursuing strategic patenting, </w:t>
      </w:r>
      <w:r w:rsidRPr="00361031">
        <w:rPr>
          <w:u w:val="single"/>
        </w:rPr>
        <w:t xml:space="preserve">originators may </w:t>
      </w:r>
      <w:r w:rsidRPr="00361031">
        <w:rPr>
          <w:rStyle w:val="Emphasis"/>
          <w:highlight w:val="green"/>
        </w:rPr>
        <w:t>discourage generics</w:t>
      </w:r>
      <w:r w:rsidRPr="00361031">
        <w:rPr>
          <w:rStyle w:val="Emphasis"/>
        </w:rPr>
        <w:t xml:space="preserve"> from engaging in </w:t>
      </w:r>
      <w:r w:rsidRPr="00361031">
        <w:rPr>
          <w:rStyle w:val="Emphasis"/>
          <w:highlight w:val="green"/>
        </w:rPr>
        <w:t>follow-on innovation</w:t>
      </w:r>
      <w:r w:rsidRPr="00361031">
        <w:rPr>
          <w:rStyle w:val="Emphasis"/>
        </w:rPr>
        <w:t xml:space="preserve"> because of the uncertainty about the patent protection and a fear of infringing on one of the numerous patents</w:t>
      </w:r>
      <w:r w:rsidRPr="004D4D43">
        <w:rPr>
          <w:sz w:val="8"/>
        </w:rPr>
        <w:t>.Footnote96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Maggiolino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0E94FC25" w14:textId="77777777" w:rsidR="005B053E" w:rsidRPr="00C05CBA" w:rsidRDefault="005B053E" w:rsidP="005B053E">
      <w:pPr>
        <w:pStyle w:val="Heading4"/>
        <w:spacing w:before="0" w:after="40" w:line="276" w:lineRule="auto"/>
        <w:rPr>
          <w:rFonts w:cs="Calibri"/>
        </w:rPr>
      </w:pPr>
      <w:r w:rsidRPr="00C05CBA">
        <w:rPr>
          <w:rFonts w:cs="Calibri"/>
        </w:rPr>
        <w:t xml:space="preserve">Corona escalates </w:t>
      </w:r>
      <w:r w:rsidRPr="00C05CBA">
        <w:rPr>
          <w:rFonts w:cs="Calibri"/>
          <w:u w:val="single"/>
        </w:rPr>
        <w:t>security threats</w:t>
      </w:r>
      <w:r w:rsidRPr="00C05CBA">
        <w:rPr>
          <w:rFonts w:cs="Calibri"/>
        </w:rPr>
        <w:t xml:space="preserve"> that cause </w:t>
      </w:r>
      <w:r w:rsidRPr="00C05CBA">
        <w:rPr>
          <w:rFonts w:cs="Calibri"/>
          <w:u w:val="single"/>
        </w:rPr>
        <w:t>extinction</w:t>
      </w:r>
      <w:r w:rsidRPr="00C05CBA">
        <w:rPr>
          <w:rFonts w:cs="Calibri"/>
        </w:rPr>
        <w:t xml:space="preserve"> – cooperation thesis is </w:t>
      </w:r>
      <w:r w:rsidRPr="00C05CBA">
        <w:rPr>
          <w:rFonts w:cs="Calibri"/>
          <w:u w:val="single"/>
        </w:rPr>
        <w:t>wrong</w:t>
      </w:r>
      <w:r w:rsidRPr="00C05CBA">
        <w:rPr>
          <w:rFonts w:cs="Calibri"/>
        </w:rPr>
        <w:t>.</w:t>
      </w:r>
    </w:p>
    <w:p w14:paraId="0499D2B7" w14:textId="77777777" w:rsidR="005B053E" w:rsidRPr="00C05CBA" w:rsidRDefault="005B053E" w:rsidP="005B053E">
      <w:pPr>
        <w:spacing w:after="40" w:line="276" w:lineRule="auto"/>
      </w:pPr>
      <w:r w:rsidRPr="00C05CBA">
        <w:rPr>
          <w:rStyle w:val="Style13ptBold"/>
        </w:rPr>
        <w:t>Recna 21</w:t>
      </w:r>
      <w:r w:rsidRPr="00C05CBA">
        <w:t xml:space="preserve"> </w:t>
      </w:r>
      <w:r w:rsidRPr="00EC302B">
        <w:rPr>
          <w:sz w:val="16"/>
          <w:szCs w:val="16"/>
        </w:rPr>
        <w:t xml:space="preserve">[Research Center for Nuclear Weapon Abolition; Nagasaki, Japan; “Pandemic Futures and Nuclear Weapon Risks: The Nagasaki 75th Anniversary pandemic-nuclear nexus scenarios final report,” Journal for Peace and Nuclear Disarmament; 5/28/21; </w:t>
      </w:r>
      <w:hyperlink r:id="rId12" w:history="1">
        <w:r w:rsidRPr="00EC302B">
          <w:rPr>
            <w:rStyle w:val="Hyperlink"/>
            <w:sz w:val="16"/>
            <w:szCs w:val="16"/>
          </w:rPr>
          <w:t>https://www.tandfonline.com/doi/full/10.1080/25751654.2021.1890867</w:t>
        </w:r>
      </w:hyperlink>
      <w:r w:rsidRPr="00EC302B">
        <w:rPr>
          <w:sz w:val="16"/>
          <w:szCs w:val="16"/>
        </w:rPr>
        <w:t>] Justin</w:t>
      </w:r>
    </w:p>
    <w:p w14:paraId="1C355D98" w14:textId="77777777" w:rsidR="005B053E" w:rsidRPr="00306B65" w:rsidRDefault="005B053E" w:rsidP="005B053E">
      <w:pPr>
        <w:spacing w:after="40" w:line="276" w:lineRule="auto"/>
        <w:rPr>
          <w:u w:val="single"/>
        </w:rPr>
      </w:pPr>
      <w:r w:rsidRPr="00C05CBA">
        <w:rPr>
          <w:sz w:val="16"/>
        </w:rPr>
        <w:t xml:space="preserve">The Challenge: </w:t>
      </w:r>
      <w:r w:rsidRPr="00C05CBA">
        <w:rPr>
          <w:rStyle w:val="Emphasis"/>
        </w:rPr>
        <w:t xml:space="preserve">Multiple </w:t>
      </w:r>
      <w:r w:rsidRPr="00C05CBA">
        <w:rPr>
          <w:rStyle w:val="Emphasis"/>
          <w:highlight w:val="green"/>
        </w:rPr>
        <w:t>Existential Threats</w:t>
      </w:r>
      <w:r>
        <w:rPr>
          <w:rStyle w:val="Emphasis"/>
        </w:rPr>
        <w:t xml:space="preserve"> </w:t>
      </w:r>
      <w:r w:rsidRPr="00C05CBA">
        <w:rPr>
          <w:sz w:val="16"/>
        </w:rPr>
        <w:t xml:space="preserve">The relationship between pandemics and war is as long as human history. Past </w:t>
      </w:r>
      <w:r w:rsidRPr="00C05CBA">
        <w:rPr>
          <w:highlight w:val="green"/>
          <w:u w:val="single"/>
        </w:rPr>
        <w:t>pandemics</w:t>
      </w:r>
      <w:r w:rsidRPr="00C05CBA">
        <w:rPr>
          <w:u w:val="single"/>
        </w:rPr>
        <w:t xml:space="preserve"> have </w:t>
      </w:r>
      <w:r w:rsidRPr="00C05CBA">
        <w:rPr>
          <w:rStyle w:val="Emphasis"/>
        </w:rPr>
        <w:t>set the scene for wars</w:t>
      </w:r>
      <w:r w:rsidRPr="00C05CBA">
        <w:rPr>
          <w:u w:val="single"/>
        </w:rPr>
        <w:t xml:space="preserve"> by </w:t>
      </w:r>
      <w:r w:rsidRPr="00C05CBA">
        <w:rPr>
          <w:rStyle w:val="Emphasis"/>
          <w:highlight w:val="green"/>
        </w:rPr>
        <w:t>weaken</w:t>
      </w:r>
      <w:r w:rsidRPr="00C05CBA">
        <w:rPr>
          <w:rStyle w:val="Emphasis"/>
        </w:rPr>
        <w:t xml:space="preserve">ing </w:t>
      </w:r>
      <w:r w:rsidRPr="00C05CBA">
        <w:rPr>
          <w:rStyle w:val="Emphasis"/>
          <w:highlight w:val="green"/>
        </w:rPr>
        <w:t>societies</w:t>
      </w:r>
      <w:r w:rsidRPr="00C05CBA">
        <w:rPr>
          <w:u w:val="single"/>
        </w:rPr>
        <w:t xml:space="preserve">, undermining </w:t>
      </w:r>
      <w:r w:rsidRPr="00C05CBA">
        <w:rPr>
          <w:rStyle w:val="Emphasis"/>
        </w:rPr>
        <w:t>resilience</w:t>
      </w:r>
      <w:r w:rsidRPr="00C05CBA">
        <w:rPr>
          <w:u w:val="single"/>
        </w:rPr>
        <w:t xml:space="preserve">, and </w:t>
      </w:r>
      <w:r w:rsidRPr="00C05CBA">
        <w:rPr>
          <w:rStyle w:val="Emphasis"/>
          <w:highlight w:val="green"/>
        </w:rPr>
        <w:t>exacerbating</w:t>
      </w:r>
      <w:r w:rsidRPr="00C05CBA">
        <w:rPr>
          <w:rStyle w:val="Emphasis"/>
        </w:rPr>
        <w:t xml:space="preserve"> civil and inter-state </w:t>
      </w:r>
      <w:r w:rsidRPr="00C05CBA">
        <w:rPr>
          <w:rStyle w:val="Emphasis"/>
          <w:highlight w:val="green"/>
        </w:rPr>
        <w:t>conflict</w:t>
      </w:r>
      <w:r w:rsidRPr="00C05CBA">
        <w:rPr>
          <w:u w:val="single"/>
        </w:rPr>
        <w:t>.</w:t>
      </w:r>
      <w:r w:rsidRPr="00C05CBA">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r>
        <w:rPr>
          <w:sz w:val="16"/>
        </w:rPr>
        <w:t xml:space="preserve"> </w:t>
      </w:r>
      <w:r w:rsidRPr="00C05CBA">
        <w:rPr>
          <w:u w:val="single"/>
        </w:rPr>
        <w:t xml:space="preserve">The COVID-19 is the most </w:t>
      </w:r>
      <w:r w:rsidRPr="00C05CBA">
        <w:rPr>
          <w:rStyle w:val="Emphasis"/>
        </w:rPr>
        <w:t>demonic pandemic threat in modern history</w:t>
      </w:r>
      <w:r w:rsidRPr="00C05CBA">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C05CBA">
        <w:rPr>
          <w:rStyle w:val="Emphasis"/>
        </w:rPr>
        <w:t>increase or decrease the risks associated with these twin threats, climate change effects, and the next use of nuclear weapons in war.5</w:t>
      </w:r>
      <w:r>
        <w:rPr>
          <w:rStyle w:val="Emphasis"/>
        </w:rPr>
        <w:t xml:space="preserve"> </w:t>
      </w:r>
      <w:r w:rsidRPr="00C05CBA">
        <w:rPr>
          <w:sz w:val="16"/>
        </w:rPr>
        <w:t xml:space="preserve">Today, the nine </w:t>
      </w:r>
      <w:r w:rsidRPr="00C05CBA">
        <w:rPr>
          <w:rStyle w:val="Emphasis"/>
          <w:highlight w:val="green"/>
        </w:rPr>
        <w:t>nuclear weapons</w:t>
      </w:r>
      <w:r w:rsidRPr="00C05CBA">
        <w:rPr>
          <w:rStyle w:val="Emphasis"/>
        </w:rPr>
        <w:t xml:space="preserve"> arsenals</w:t>
      </w:r>
      <w:r w:rsidRPr="00C05CBA">
        <w:rPr>
          <w:u w:val="single"/>
        </w:rPr>
        <w:t xml:space="preserve"> not only can </w:t>
      </w:r>
      <w:r w:rsidRPr="00C05CBA">
        <w:rPr>
          <w:rStyle w:val="Heading3Char"/>
          <w:rFonts w:cs="Calibri"/>
          <w:sz w:val="22"/>
          <w:szCs w:val="22"/>
          <w:highlight w:val="green"/>
        </w:rPr>
        <w:t>annihilate</w:t>
      </w:r>
      <w:r w:rsidRPr="00C05CBA">
        <w:rPr>
          <w:rStyle w:val="Heading3Char"/>
          <w:rFonts w:cs="Calibri"/>
          <w:sz w:val="22"/>
          <w:szCs w:val="22"/>
        </w:rPr>
        <w:t xml:space="preserve"> hundreds of </w:t>
      </w:r>
      <w:r w:rsidRPr="00C05CBA">
        <w:rPr>
          <w:rStyle w:val="Heading3Char"/>
          <w:rFonts w:cs="Calibri"/>
          <w:sz w:val="22"/>
          <w:szCs w:val="22"/>
          <w:highlight w:val="green"/>
        </w:rPr>
        <w:t>cities</w:t>
      </w:r>
      <w:r w:rsidRPr="00C05CBA">
        <w:rPr>
          <w:u w:val="single"/>
        </w:rPr>
        <w:t xml:space="preserve">, but also </w:t>
      </w:r>
      <w:r w:rsidRPr="00C05CBA">
        <w:rPr>
          <w:highlight w:val="green"/>
          <w:u w:val="single"/>
        </w:rPr>
        <w:t xml:space="preserve">cause </w:t>
      </w:r>
      <w:r w:rsidRPr="00C05CBA">
        <w:rPr>
          <w:rStyle w:val="Emphasis"/>
        </w:rPr>
        <w:t xml:space="preserve">nuclear </w:t>
      </w:r>
      <w:r w:rsidRPr="00C05CBA">
        <w:rPr>
          <w:rStyle w:val="Emphasis"/>
          <w:highlight w:val="green"/>
        </w:rPr>
        <w:t xml:space="preserve">winter and </w:t>
      </w:r>
      <w:r w:rsidRPr="00C05CBA">
        <w:rPr>
          <w:rStyle w:val="Emphasis"/>
        </w:rPr>
        <w:t xml:space="preserve">mass </w:t>
      </w:r>
      <w:r w:rsidRPr="00C05CBA">
        <w:rPr>
          <w:rStyle w:val="Emphasis"/>
          <w:highlight w:val="green"/>
        </w:rPr>
        <w:t>starvation</w:t>
      </w:r>
      <w:r w:rsidRPr="00C05CBA">
        <w:rPr>
          <w:highlight w:val="green"/>
          <w:u w:val="single"/>
        </w:rPr>
        <w:t xml:space="preserve"> of</w:t>
      </w:r>
      <w:r w:rsidRPr="00C05CBA">
        <w:rPr>
          <w:u w:val="single"/>
        </w:rPr>
        <w:t xml:space="preserve"> a billion or more people, if not </w:t>
      </w:r>
      <w:r w:rsidRPr="00C05CBA">
        <w:rPr>
          <w:highlight w:val="green"/>
          <w:u w:val="single"/>
        </w:rPr>
        <w:t xml:space="preserve">the </w:t>
      </w:r>
      <w:r w:rsidRPr="00C05CBA">
        <w:rPr>
          <w:rStyle w:val="Heading3Char"/>
          <w:rFonts w:cs="Calibri"/>
          <w:sz w:val="22"/>
          <w:szCs w:val="22"/>
          <w:highlight w:val="green"/>
        </w:rPr>
        <w:t>entire</w:t>
      </w:r>
      <w:r w:rsidRPr="00C05CBA">
        <w:rPr>
          <w:rStyle w:val="Heading3Char"/>
          <w:rFonts w:cs="Calibri"/>
          <w:sz w:val="22"/>
          <w:szCs w:val="22"/>
        </w:rPr>
        <w:t xml:space="preserve"> human </w:t>
      </w:r>
      <w:r w:rsidRPr="00C05CBA">
        <w:rPr>
          <w:rStyle w:val="Heading3Char"/>
          <w:rFonts w:cs="Calibri"/>
          <w:sz w:val="22"/>
          <w:szCs w:val="22"/>
          <w:highlight w:val="green"/>
        </w:rPr>
        <w:t>species</w:t>
      </w:r>
      <w:r w:rsidRPr="00C05CBA">
        <w:rPr>
          <w:u w:val="single"/>
        </w:rPr>
        <w:t xml:space="preserve">. </w:t>
      </w:r>
      <w:r w:rsidRPr="00C05CBA">
        <w:rPr>
          <w:sz w:val="16"/>
        </w:rPr>
        <w:t xml:space="preserve">Concurrently, </w:t>
      </w:r>
      <w:r w:rsidRPr="00C05CBA">
        <w:rPr>
          <w:u w:val="single"/>
        </w:rPr>
        <w:t xml:space="preserve">climate change is </w:t>
      </w:r>
      <w:r w:rsidRPr="00C05CBA">
        <w:rPr>
          <w:rStyle w:val="Emphasis"/>
        </w:rPr>
        <w:t>enveloping the planet with more frequent</w:t>
      </w:r>
      <w:r w:rsidRPr="00C05CBA">
        <w:rPr>
          <w:u w:val="single"/>
        </w:rPr>
        <w:t xml:space="preserve"> and </w:t>
      </w:r>
      <w:r w:rsidRPr="00C05CBA">
        <w:rPr>
          <w:rStyle w:val="Emphasis"/>
        </w:rPr>
        <w:t>intense storms</w:t>
      </w:r>
      <w:r w:rsidRPr="00C05CBA">
        <w:rPr>
          <w:u w:val="single"/>
        </w:rPr>
        <w:t xml:space="preserve">, accelerating </w:t>
      </w:r>
      <w:r w:rsidRPr="00C05CBA">
        <w:rPr>
          <w:rStyle w:val="Emphasis"/>
        </w:rPr>
        <w:t>sea level rise</w:t>
      </w:r>
      <w:r w:rsidRPr="00C05CBA">
        <w:rPr>
          <w:u w:val="single"/>
        </w:rPr>
        <w:t xml:space="preserve">, and advancing </w:t>
      </w:r>
      <w:r w:rsidRPr="00C05CBA">
        <w:rPr>
          <w:rStyle w:val="Emphasis"/>
        </w:rPr>
        <w:t>rapid ecological change</w:t>
      </w:r>
      <w:r w:rsidRPr="00C05CBA">
        <w:rPr>
          <w:u w:val="single"/>
        </w:rPr>
        <w:t xml:space="preserve">, expressed in </w:t>
      </w:r>
      <w:r w:rsidRPr="00C05CBA">
        <w:rPr>
          <w:rStyle w:val="Emphasis"/>
        </w:rPr>
        <w:t>unprecedented forest fires</w:t>
      </w:r>
      <w:r w:rsidRPr="00C05CBA">
        <w:rPr>
          <w:u w:val="single"/>
        </w:rPr>
        <w:t xml:space="preserve"> across the world</w:t>
      </w:r>
      <w:r w:rsidRPr="00C05CBA">
        <w:rPr>
          <w:sz w:val="16"/>
        </w:rPr>
        <w:t xml:space="preserve">. </w:t>
      </w:r>
      <w:r w:rsidRPr="00C05CBA">
        <w:rPr>
          <w:u w:val="single"/>
        </w:rPr>
        <w:t xml:space="preserve">Already </w:t>
      </w:r>
      <w:r w:rsidRPr="00C05CBA">
        <w:rPr>
          <w:rStyle w:val="Emphasis"/>
        </w:rPr>
        <w:t>stretched</w:t>
      </w:r>
      <w:r w:rsidRPr="00C05CBA">
        <w:rPr>
          <w:u w:val="single"/>
        </w:rPr>
        <w:t xml:space="preserve"> to a breaking point</w:t>
      </w:r>
      <w:r w:rsidRPr="00C05CBA">
        <w:rPr>
          <w:sz w:val="16"/>
        </w:rPr>
        <w:t xml:space="preserve"> in many countries, </w:t>
      </w:r>
      <w:r w:rsidRPr="00C05CBA">
        <w:rPr>
          <w:u w:val="single"/>
        </w:rPr>
        <w:t xml:space="preserve">the current pandemic may overcome resilience to the point of near or </w:t>
      </w:r>
      <w:r w:rsidRPr="00C05CBA">
        <w:rPr>
          <w:rStyle w:val="Emphasis"/>
        </w:rPr>
        <w:t>actual collapse of social, economic, and political order.</w:t>
      </w:r>
      <w:r>
        <w:rPr>
          <w:rStyle w:val="Emphasis"/>
        </w:rPr>
        <w:t xml:space="preserve"> </w:t>
      </w:r>
      <w:r w:rsidRPr="00C05CBA">
        <w:rPr>
          <w:sz w:val="16"/>
        </w:rPr>
        <w:t xml:space="preserve">In this extraordinary moment, </w:t>
      </w:r>
      <w:r w:rsidRPr="00C05CBA">
        <w:rPr>
          <w:u w:val="single"/>
        </w:rPr>
        <w:t xml:space="preserve">it is timely to </w:t>
      </w:r>
      <w:r w:rsidRPr="00C05CBA">
        <w:rPr>
          <w:rStyle w:val="Emphasis"/>
        </w:rPr>
        <w:t>reflect</w:t>
      </w:r>
      <w:r w:rsidRPr="00C05CBA">
        <w:rPr>
          <w:u w:val="single"/>
        </w:rPr>
        <w:t xml:space="preserve"> on the existence and </w:t>
      </w:r>
      <w:r w:rsidRPr="00C05CBA">
        <w:rPr>
          <w:rStyle w:val="Emphasis"/>
        </w:rPr>
        <w:t xml:space="preserve">possible uses of </w:t>
      </w:r>
      <w:r w:rsidRPr="00C05CBA">
        <w:rPr>
          <w:rStyle w:val="Emphasis"/>
          <w:highlight w:val="green"/>
        </w:rPr>
        <w:t>w</w:t>
      </w:r>
      <w:r w:rsidRPr="00C05CBA">
        <w:rPr>
          <w:rStyle w:val="Emphasis"/>
        </w:rPr>
        <w:t xml:space="preserve">eapons of </w:t>
      </w:r>
      <w:r w:rsidRPr="00C05CBA">
        <w:rPr>
          <w:rStyle w:val="Emphasis"/>
          <w:highlight w:val="green"/>
        </w:rPr>
        <w:t>m</w:t>
      </w:r>
      <w:r w:rsidRPr="00C05CBA">
        <w:rPr>
          <w:rStyle w:val="Emphasis"/>
        </w:rPr>
        <w:t xml:space="preserve">ass </w:t>
      </w:r>
      <w:r w:rsidRPr="00C05CBA">
        <w:rPr>
          <w:rStyle w:val="Emphasis"/>
          <w:highlight w:val="green"/>
        </w:rPr>
        <w:t>d</w:t>
      </w:r>
      <w:r w:rsidRPr="00C05CBA">
        <w:rPr>
          <w:rStyle w:val="Emphasis"/>
        </w:rPr>
        <w:t xml:space="preserve">estruction </w:t>
      </w:r>
      <w:r w:rsidRPr="00C05CBA">
        <w:rPr>
          <w:rStyle w:val="Emphasis"/>
          <w:highlight w:val="green"/>
        </w:rPr>
        <w:t>under pandemic</w:t>
      </w:r>
      <w:r w:rsidRPr="00C05CBA">
        <w:rPr>
          <w:rStyle w:val="Emphasis"/>
        </w:rPr>
        <w:t xml:space="preserve"> conditions</w:t>
      </w:r>
      <w:r w:rsidRPr="00C05CBA">
        <w:rPr>
          <w:sz w:val="16"/>
        </w:rPr>
        <w:t xml:space="preserve"> – most importantly, </w:t>
      </w:r>
      <w:r w:rsidRPr="00C05CBA">
        <w:rPr>
          <w:rStyle w:val="Emphasis"/>
        </w:rPr>
        <w:t>nuclear weapons</w:t>
      </w:r>
      <w:r w:rsidRPr="00C05CBA">
        <w:rPr>
          <w:u w:val="single"/>
        </w:rPr>
        <w:t xml:space="preserve">, but also </w:t>
      </w:r>
      <w:r w:rsidRPr="00C05CBA">
        <w:rPr>
          <w:rStyle w:val="Emphasis"/>
        </w:rPr>
        <w:t>chemical</w:t>
      </w:r>
      <w:r w:rsidRPr="00C05CBA">
        <w:rPr>
          <w:u w:val="single"/>
        </w:rPr>
        <w:t xml:space="preserve"> and </w:t>
      </w:r>
      <w:r w:rsidRPr="00C05CBA">
        <w:rPr>
          <w:rStyle w:val="Emphasis"/>
        </w:rPr>
        <w:t>biological</w:t>
      </w:r>
      <w:r w:rsidRPr="00C05CBA">
        <w:rPr>
          <w:u w:val="single"/>
        </w:rPr>
        <w:t xml:space="preserve"> weapons</w:t>
      </w:r>
      <w:r w:rsidRPr="00C05CBA">
        <w:rPr>
          <w:sz w:val="16"/>
        </w:rPr>
        <w:t xml:space="preserve">. Moments of </w:t>
      </w:r>
      <w:r w:rsidRPr="00C05CBA">
        <w:rPr>
          <w:rStyle w:val="Emphasis"/>
        </w:rPr>
        <w:t xml:space="preserve">extreme </w:t>
      </w:r>
      <w:r w:rsidRPr="00C05CBA">
        <w:rPr>
          <w:rStyle w:val="Emphasis"/>
          <w:highlight w:val="green"/>
        </w:rPr>
        <w:t xml:space="preserve">crisis </w:t>
      </w:r>
      <w:r w:rsidRPr="00C05CBA">
        <w:rPr>
          <w:rStyle w:val="Emphasis"/>
        </w:rPr>
        <w:t>and vulnerability</w:t>
      </w:r>
      <w:r w:rsidRPr="00C05CBA">
        <w:rPr>
          <w:u w:val="single"/>
        </w:rPr>
        <w:t xml:space="preserve"> can </w:t>
      </w:r>
      <w:r w:rsidRPr="00C05CBA">
        <w:rPr>
          <w:highlight w:val="green"/>
          <w:u w:val="single"/>
        </w:rPr>
        <w:t xml:space="preserve">prompt </w:t>
      </w:r>
      <w:r w:rsidRPr="00C05CBA">
        <w:rPr>
          <w:rStyle w:val="Emphasis"/>
          <w:highlight w:val="green"/>
        </w:rPr>
        <w:t>aggressive</w:t>
      </w:r>
      <w:r w:rsidRPr="00C05CBA">
        <w:rPr>
          <w:u w:val="single"/>
        </w:rPr>
        <w:t xml:space="preserve"> and counterintuitive </w:t>
      </w:r>
      <w:r w:rsidRPr="00C05CBA">
        <w:rPr>
          <w:rStyle w:val="Emphasis"/>
          <w:highlight w:val="green"/>
        </w:rPr>
        <w:t>actions</w:t>
      </w:r>
      <w:r w:rsidRPr="00C05CBA">
        <w:rPr>
          <w:u w:val="single"/>
        </w:rPr>
        <w:t xml:space="preserve"> that in turn may destabilize already precariously balanced threat systems, underpinned by conventional and nuclear weapons, as well as the threat of weaponized </w:t>
      </w:r>
      <w:r w:rsidRPr="00C05CBA">
        <w:rPr>
          <w:rStyle w:val="Emphasis"/>
        </w:rPr>
        <w:t>chemical and biological technologies</w:t>
      </w:r>
      <w:r w:rsidRPr="00C05CBA">
        <w:rPr>
          <w:sz w:val="16"/>
        </w:rPr>
        <w:t xml:space="preserve">. Consequently, </w:t>
      </w:r>
      <w:r w:rsidRPr="00C05CBA">
        <w:rPr>
          <w:u w:val="single"/>
        </w:rPr>
        <w:t xml:space="preserve">the </w:t>
      </w:r>
      <w:r w:rsidRPr="00C05CBA">
        <w:rPr>
          <w:rStyle w:val="Emphasis"/>
          <w:highlight w:val="green"/>
        </w:rPr>
        <w:t>risk</w:t>
      </w:r>
      <w:r w:rsidRPr="00C05CBA">
        <w:rPr>
          <w:rStyle w:val="Emphasis"/>
        </w:rPr>
        <w:t xml:space="preserve"> of the use of weapons of mass destruction</w:t>
      </w:r>
      <w:r w:rsidRPr="00C05CBA">
        <w:rPr>
          <w:u w:val="single"/>
        </w:rPr>
        <w:t xml:space="preserve"> (WMD), especially nuclear weapons, </w:t>
      </w:r>
      <w:r w:rsidRPr="00C05CBA">
        <w:rPr>
          <w:rStyle w:val="Emphasis"/>
          <w:highlight w:val="green"/>
        </w:rPr>
        <w:t>increases</w:t>
      </w:r>
      <w:r w:rsidRPr="00C05CBA">
        <w:rPr>
          <w:u w:val="single"/>
        </w:rPr>
        <w:t xml:space="preserve"> at such times, possibly sharply.</w:t>
      </w:r>
      <w:r>
        <w:rPr>
          <w:u w:val="single"/>
        </w:rPr>
        <w:t xml:space="preserve"> </w:t>
      </w:r>
      <w:r w:rsidRPr="00C05CBA">
        <w:rPr>
          <w:sz w:val="16"/>
        </w:rPr>
        <w:t xml:space="preserve">The </w:t>
      </w:r>
      <w:r w:rsidRPr="00C05CBA">
        <w:rPr>
          <w:u w:val="single"/>
        </w:rPr>
        <w:t xml:space="preserve">COVID-19 pandemic is </w:t>
      </w:r>
      <w:r w:rsidRPr="00C05CBA">
        <w:rPr>
          <w:rStyle w:val="Emphasis"/>
        </w:rPr>
        <w:t>clearly driving massive, rapid, and unpredictable changes</w:t>
      </w:r>
      <w:r w:rsidRPr="00C05CBA">
        <w:rPr>
          <w:u w:val="single"/>
        </w:rPr>
        <w:t xml:space="preserve"> that will </w:t>
      </w:r>
      <w:r w:rsidRPr="00C05CBA">
        <w:rPr>
          <w:rStyle w:val="Emphasis"/>
        </w:rPr>
        <w:t>redefine every aspect of the human condition</w:t>
      </w:r>
      <w:r w:rsidRPr="00C05CBA">
        <w:rPr>
          <w:u w:val="single"/>
        </w:rPr>
        <w:t xml:space="preserve">, including </w:t>
      </w:r>
      <w:r w:rsidRPr="00C05CBA">
        <w:rPr>
          <w:rStyle w:val="Emphasis"/>
        </w:rPr>
        <w:t>WMD</w:t>
      </w:r>
      <w:r w:rsidRPr="00C05CBA">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C05CBA">
        <w:rPr>
          <w:u w:val="single"/>
        </w:rPr>
        <w:t xml:space="preserve">In a world </w:t>
      </w:r>
      <w:r w:rsidRPr="00C05CBA">
        <w:rPr>
          <w:rStyle w:val="Emphasis"/>
        </w:rPr>
        <w:t>reshaped by pandemics</w:t>
      </w:r>
      <w:r w:rsidRPr="00C05CBA">
        <w:rPr>
          <w:u w:val="single"/>
        </w:rPr>
        <w:t xml:space="preserve">, </w:t>
      </w:r>
      <w:r w:rsidRPr="00C05CBA">
        <w:rPr>
          <w:rStyle w:val="Emphasis"/>
        </w:rPr>
        <w:t>nuclear weapons</w:t>
      </w:r>
      <w:r w:rsidRPr="00C05CBA">
        <w:rPr>
          <w:u w:val="single"/>
        </w:rPr>
        <w:t xml:space="preserve"> – as well as correlated </w:t>
      </w:r>
      <w:r w:rsidRPr="00C05CBA">
        <w:rPr>
          <w:rStyle w:val="Emphasis"/>
        </w:rPr>
        <w:t>non-nuclear WMD</w:t>
      </w:r>
      <w:r w:rsidRPr="00C05CBA">
        <w:rPr>
          <w:u w:val="single"/>
        </w:rPr>
        <w:t xml:space="preserve">, </w:t>
      </w:r>
      <w:r w:rsidRPr="00C05CBA">
        <w:rPr>
          <w:rStyle w:val="Emphasis"/>
        </w:rPr>
        <w:t>nuclear alliances</w:t>
      </w:r>
      <w:r w:rsidRPr="00C05CBA">
        <w:rPr>
          <w:u w:val="single"/>
        </w:rPr>
        <w:t xml:space="preserve">, </w:t>
      </w:r>
      <w:r w:rsidRPr="00C05CBA">
        <w:rPr>
          <w:rStyle w:val="Emphasis"/>
        </w:rPr>
        <w:t>“deterrence” doctrines</w:t>
      </w:r>
      <w:r w:rsidRPr="00C05CBA">
        <w:rPr>
          <w:u w:val="single"/>
        </w:rPr>
        <w:t xml:space="preserve">, operational and </w:t>
      </w:r>
      <w:r w:rsidRPr="00C05CBA">
        <w:rPr>
          <w:rStyle w:val="Emphasis"/>
        </w:rPr>
        <w:t>declaratory policies</w:t>
      </w:r>
      <w:r w:rsidRPr="00C05CBA">
        <w:rPr>
          <w:u w:val="single"/>
        </w:rPr>
        <w:t xml:space="preserve">, nuclear </w:t>
      </w:r>
      <w:r w:rsidRPr="00C05CBA">
        <w:rPr>
          <w:rStyle w:val="Emphasis"/>
        </w:rPr>
        <w:t>extended deterrence</w:t>
      </w:r>
      <w:r w:rsidRPr="00C05CBA">
        <w:rPr>
          <w:u w:val="single"/>
        </w:rPr>
        <w:t xml:space="preserve">, organizational practices, and the </w:t>
      </w:r>
      <w:r w:rsidRPr="00C05CBA">
        <w:rPr>
          <w:rFonts w:eastAsiaTheme="majorEastAsia"/>
          <w:b/>
          <w:sz w:val="32"/>
          <w:u w:val="single"/>
        </w:rPr>
        <w:t>existential risks</w:t>
      </w:r>
      <w:r w:rsidRPr="00C05CBA">
        <w:rPr>
          <w:u w:val="single"/>
        </w:rPr>
        <w:t xml:space="preserve"> posed by retaining these capabilities – are all up for redefinition.</w:t>
      </w:r>
      <w:r>
        <w:rPr>
          <w:u w:val="single"/>
        </w:rPr>
        <w:t xml:space="preserve"> </w:t>
      </w:r>
      <w:r w:rsidRPr="00C05CBA">
        <w:rPr>
          <w:sz w:val="16"/>
        </w:rPr>
        <w:t xml:space="preserve">A </w:t>
      </w:r>
      <w:r w:rsidRPr="00C05CBA">
        <w:rPr>
          <w:highlight w:val="green"/>
          <w:u w:val="single"/>
        </w:rPr>
        <w:t>pandemic</w:t>
      </w:r>
      <w:r w:rsidRPr="00C05CBA">
        <w:rPr>
          <w:u w:val="single"/>
        </w:rPr>
        <w:t xml:space="preserve"> has potential to </w:t>
      </w:r>
      <w:r w:rsidRPr="00C05CBA">
        <w:rPr>
          <w:rStyle w:val="Emphasis"/>
          <w:highlight w:val="green"/>
        </w:rPr>
        <w:t>destabilize</w:t>
      </w:r>
      <w:r w:rsidRPr="00C05CBA">
        <w:rPr>
          <w:rStyle w:val="Emphasis"/>
        </w:rPr>
        <w:t xml:space="preserve"> a nuclear-prone conflict by </w:t>
      </w:r>
      <w:r w:rsidRPr="00C05CBA">
        <w:rPr>
          <w:rStyle w:val="Emphasis"/>
          <w:highlight w:val="green"/>
        </w:rPr>
        <w:t>incapacitating</w:t>
      </w:r>
      <w:r w:rsidRPr="00C05CBA">
        <w:rPr>
          <w:u w:val="single"/>
        </w:rPr>
        <w:t xml:space="preserve"> the supreme nuclear commander or </w:t>
      </w:r>
      <w:r w:rsidRPr="00C05CBA">
        <w:rPr>
          <w:rStyle w:val="Emphasis"/>
          <w:highlight w:val="green"/>
        </w:rPr>
        <w:t>commanders</w:t>
      </w:r>
      <w:r w:rsidRPr="00C05CBA">
        <w:rPr>
          <w:highlight w:val="green"/>
          <w:u w:val="single"/>
        </w:rPr>
        <w:t xml:space="preserve"> who</w:t>
      </w:r>
      <w:r w:rsidRPr="00C05CBA">
        <w:rPr>
          <w:u w:val="single"/>
        </w:rPr>
        <w:t xml:space="preserve"> have to </w:t>
      </w:r>
      <w:r w:rsidRPr="00C05CBA">
        <w:rPr>
          <w:rStyle w:val="Emphasis"/>
          <w:highlight w:val="green"/>
        </w:rPr>
        <w:t>issue nuclear strike</w:t>
      </w:r>
      <w:r w:rsidRPr="00C05CBA">
        <w:rPr>
          <w:rStyle w:val="Emphasis"/>
        </w:rPr>
        <w:t xml:space="preserve"> orders</w:t>
      </w:r>
      <w:r w:rsidRPr="00C05CBA">
        <w:rPr>
          <w:u w:val="single"/>
        </w:rPr>
        <w:t xml:space="preserve">, creating </w:t>
      </w:r>
      <w:r w:rsidRPr="00C05CBA">
        <w:rPr>
          <w:highlight w:val="green"/>
          <w:u w:val="single"/>
        </w:rPr>
        <w:t>uncertainty</w:t>
      </w:r>
      <w:r w:rsidRPr="00C05CBA">
        <w:rPr>
          <w:u w:val="single"/>
        </w:rPr>
        <w:t xml:space="preserve"> as to who is in charge, how to handle nuclear mistakes</w:t>
      </w:r>
      <w:r w:rsidRPr="00C05CBA">
        <w:rPr>
          <w:sz w:val="16"/>
        </w:rPr>
        <w:t xml:space="preserve"> (such as errors, accidents, technological failures, and entanglement with conventional operations gone awry), </w:t>
      </w:r>
      <w:r w:rsidRPr="00C05CBA">
        <w:rPr>
          <w:u w:val="single"/>
        </w:rPr>
        <w:t xml:space="preserve">and opening a brief opportunity for a </w:t>
      </w:r>
      <w:r w:rsidRPr="00C05CBA">
        <w:rPr>
          <w:highlight w:val="green"/>
          <w:u w:val="single"/>
        </w:rPr>
        <w:t>first strike</w:t>
      </w:r>
      <w:r w:rsidRPr="00C05CBA">
        <w:rPr>
          <w:sz w:val="16"/>
        </w:rPr>
        <w:t xml:space="preserve"> at a time when the COVID-infected state may not be able to retaliate efficiently – or at all – </w:t>
      </w:r>
      <w:r w:rsidRPr="00C05CBA">
        <w:rPr>
          <w:u w:val="single"/>
        </w:rPr>
        <w:t xml:space="preserve">due to leadership </w:t>
      </w:r>
      <w:r w:rsidRPr="00C05CBA">
        <w:rPr>
          <w:highlight w:val="green"/>
          <w:u w:val="single"/>
        </w:rPr>
        <w:t>confusion</w:t>
      </w:r>
      <w:r w:rsidRPr="00C05CBA">
        <w:rPr>
          <w:u w:val="single"/>
        </w:rPr>
        <w:t>.</w:t>
      </w:r>
      <w:r w:rsidRPr="00C05CBA">
        <w:rPr>
          <w:sz w:val="16"/>
        </w:rPr>
        <w:t xml:space="preserve"> In some nuclear-laden conflicts, </w:t>
      </w:r>
      <w:r w:rsidRPr="00C05CBA">
        <w:rPr>
          <w:u w:val="single"/>
        </w:rPr>
        <w:t xml:space="preserve">a state might use a </w:t>
      </w:r>
      <w:r w:rsidRPr="00C05CBA">
        <w:rPr>
          <w:highlight w:val="green"/>
          <w:u w:val="single"/>
        </w:rPr>
        <w:t>pandemic</w:t>
      </w:r>
      <w:r w:rsidRPr="00C05CBA">
        <w:rPr>
          <w:u w:val="single"/>
        </w:rPr>
        <w:t xml:space="preserve"> as a </w:t>
      </w:r>
      <w:r w:rsidRPr="00C05CBA">
        <w:rPr>
          <w:highlight w:val="green"/>
          <w:u w:val="single"/>
        </w:rPr>
        <w:t>cover for</w:t>
      </w:r>
      <w:r w:rsidRPr="00C05CBA">
        <w:rPr>
          <w:u w:val="single"/>
        </w:rPr>
        <w:t xml:space="preserve"> political or military </w:t>
      </w:r>
      <w:r w:rsidRPr="00C05CBA">
        <w:rPr>
          <w:highlight w:val="green"/>
          <w:u w:val="single"/>
        </w:rPr>
        <w:t>provocations</w:t>
      </w:r>
      <w:r w:rsidRPr="00C05CBA">
        <w:rPr>
          <w:u w:val="single"/>
        </w:rPr>
        <w:t xml:space="preserve"> in the belief that the </w:t>
      </w:r>
      <w:r w:rsidRPr="00C05CBA">
        <w:rPr>
          <w:highlight w:val="green"/>
          <w:u w:val="single"/>
        </w:rPr>
        <w:t>adversary</w:t>
      </w:r>
      <w:r w:rsidRPr="00C05CBA">
        <w:rPr>
          <w:u w:val="single"/>
        </w:rPr>
        <w:t xml:space="preserve"> is </w:t>
      </w:r>
      <w:r w:rsidRPr="00C05CBA">
        <w:rPr>
          <w:highlight w:val="green"/>
          <w:u w:val="single"/>
        </w:rPr>
        <w:t>distracted</w:t>
      </w:r>
      <w:r w:rsidRPr="00C05CBA">
        <w:rPr>
          <w:u w:val="single"/>
        </w:rPr>
        <w:t xml:space="preserve"> and partly disabled by the pandemic, increasing the risk of war in a nuclear-prone conflict</w:t>
      </w:r>
      <w:r w:rsidRPr="00C05CBA">
        <w:rPr>
          <w:sz w:val="16"/>
        </w:rPr>
        <w:t xml:space="preserve">. At the same time, </w:t>
      </w:r>
      <w:r w:rsidRPr="00C05CBA">
        <w:rPr>
          <w:u w:val="single"/>
        </w:rPr>
        <w:t xml:space="preserve">a pandemic may lead nuclear armed states to </w:t>
      </w:r>
      <w:r w:rsidRPr="00C05CBA">
        <w:rPr>
          <w:highlight w:val="green"/>
          <w:u w:val="single"/>
        </w:rPr>
        <w:t>increase</w:t>
      </w:r>
      <w:r w:rsidRPr="00C05CBA">
        <w:rPr>
          <w:u w:val="single"/>
        </w:rPr>
        <w:t xml:space="preserve"> the </w:t>
      </w:r>
      <w:r w:rsidRPr="00C05CBA">
        <w:rPr>
          <w:highlight w:val="green"/>
          <w:u w:val="single"/>
        </w:rPr>
        <w:t xml:space="preserve">isolation </w:t>
      </w:r>
      <w:r w:rsidRPr="00C05CBA">
        <w:rPr>
          <w:u w:val="single"/>
        </w:rPr>
        <w:t xml:space="preserve">and </w:t>
      </w:r>
      <w:r w:rsidRPr="00C05CBA">
        <w:rPr>
          <w:highlight w:val="green"/>
          <w:u w:val="single"/>
        </w:rPr>
        <w:t>sanctions</w:t>
      </w:r>
      <w:r w:rsidRPr="00C05CBA">
        <w:rPr>
          <w:sz w:val="16"/>
        </w:rPr>
        <w:t xml:space="preserve"> against a nuclear adversary, making it even harder to stop the spread of the disease, in turn creating a pandemic reservoir and transmission risk back to the nuclear armed state or its allies.</w:t>
      </w:r>
      <w:r>
        <w:rPr>
          <w:sz w:val="16"/>
        </w:rPr>
        <w:t xml:space="preserve"> </w:t>
      </w:r>
      <w:r w:rsidRPr="00C05CBA">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C05CBA">
        <w:rPr>
          <w:u w:val="single"/>
        </w:rPr>
        <w:t>militaries may cooperate to control pandemic transmission</w:t>
      </w:r>
      <w:r w:rsidRPr="00C05CBA">
        <w:rPr>
          <w:sz w:val="16"/>
        </w:rPr>
        <w:t>, including by working together against criminal-terrorist non-state actors that are trafficking people or by joining forces to ensure that a new pathogen is not developed as a bioweapon.</w:t>
      </w:r>
      <w:r>
        <w:rPr>
          <w:sz w:val="16"/>
        </w:rPr>
        <w:t xml:space="preserve"> </w:t>
      </w:r>
      <w:r w:rsidRPr="00C05CBA">
        <w:rPr>
          <w:sz w:val="16"/>
        </w:rPr>
        <w:t xml:space="preserve">To date, </w:t>
      </w:r>
      <w:r w:rsidRPr="00C05CBA">
        <w:rPr>
          <w:u w:val="single"/>
        </w:rPr>
        <w:t xml:space="preserve">however, the COVID-19 pandemic has increased the isolation of some nuclear-armed states and provided a textbook case of the </w:t>
      </w:r>
      <w:r w:rsidRPr="00C05CBA">
        <w:rPr>
          <w:rStyle w:val="Emphasis"/>
          <w:highlight w:val="green"/>
        </w:rPr>
        <w:t xml:space="preserve">failure </w:t>
      </w:r>
      <w:r w:rsidRPr="00C05CBA">
        <w:rPr>
          <w:rStyle w:val="Emphasis"/>
        </w:rPr>
        <w:t xml:space="preserve">of states </w:t>
      </w:r>
      <w:r w:rsidRPr="00C05CBA">
        <w:rPr>
          <w:rStyle w:val="Emphasis"/>
          <w:highlight w:val="green"/>
        </w:rPr>
        <w:t>to cooperate</w:t>
      </w:r>
      <w:r w:rsidRPr="00C05CBA">
        <w:rPr>
          <w:rStyle w:val="Emphasis"/>
        </w:rPr>
        <w:t xml:space="preserve"> to overcome the pandemic</w:t>
      </w:r>
      <w:r w:rsidRPr="00C05CBA">
        <w:rPr>
          <w:u w:val="single"/>
        </w:rPr>
        <w:t>. Borders have slammed shut, trade shut down, and budgets blown out</w:t>
      </w:r>
      <w:r w:rsidRPr="00C05CBA">
        <w:rPr>
          <w:sz w:val="16"/>
        </w:rPr>
        <w:t xml:space="preserve">, creating </w:t>
      </w:r>
      <w:r w:rsidRPr="00C05CBA">
        <w:rPr>
          <w:u w:val="single"/>
        </w:rPr>
        <w:t xml:space="preserve">enormous pressure to focus on immediate domestic priorities. Foreign policies have become markedly more nationalistic. </w:t>
      </w:r>
      <w:r w:rsidRPr="00C05CBA">
        <w:rPr>
          <w:highlight w:val="green"/>
          <w:u w:val="single"/>
        </w:rPr>
        <w:t xml:space="preserve">Dependence on </w:t>
      </w:r>
      <w:r w:rsidRPr="00C05CBA">
        <w:rPr>
          <w:rStyle w:val="Emphasis"/>
          <w:highlight w:val="green"/>
        </w:rPr>
        <w:t>nuclear weapons</w:t>
      </w:r>
      <w:r w:rsidRPr="00C05CBA">
        <w:rPr>
          <w:rStyle w:val="Emphasis"/>
        </w:rPr>
        <w:t xml:space="preserve"> may </w:t>
      </w:r>
      <w:r w:rsidRPr="00C05CBA">
        <w:rPr>
          <w:rStyle w:val="Emphasis"/>
          <w:highlight w:val="green"/>
        </w:rPr>
        <w:t>increase</w:t>
      </w:r>
      <w:r w:rsidRPr="00C05CBA">
        <w:rPr>
          <w:rStyle w:val="Emphasis"/>
        </w:rPr>
        <w:t xml:space="preserve"> as states seek to buttress a global re-spatialization6</w:t>
      </w:r>
      <w:r w:rsidRPr="00C05CBA">
        <w:rPr>
          <w:u w:val="single"/>
        </w:rPr>
        <w:t xml:space="preserve"> of all dimensions of human interaction at all levels to manage pandemics</w:t>
      </w:r>
      <w:r w:rsidRPr="00C05CBA">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C05CBA">
        <w:rPr>
          <w:u w:val="single"/>
        </w:rPr>
        <w:t xml:space="preserve">some states may </w:t>
      </w:r>
      <w:r w:rsidRPr="00C05CBA">
        <w:rPr>
          <w:rStyle w:val="Emphasis"/>
          <w:highlight w:val="green"/>
        </w:rPr>
        <w:t>proliferate</w:t>
      </w:r>
      <w:r w:rsidRPr="00C05CBA">
        <w:rPr>
          <w:u w:val="single"/>
        </w:rPr>
        <w:t xml:space="preserve"> their own nuclear weapons, further reinforcing the spiral of conflicts contained by nuclear threat, with </w:t>
      </w:r>
      <w:r w:rsidRPr="00C05CBA">
        <w:rPr>
          <w:rStyle w:val="Emphasis"/>
          <w:rFonts w:eastAsiaTheme="majorEastAsia"/>
          <w:iCs w:val="0"/>
          <w:sz w:val="32"/>
        </w:rPr>
        <w:t>cascading effects on the risk of nuclear war.</w:t>
      </w:r>
    </w:p>
    <w:p w14:paraId="683B128D" w14:textId="77777777" w:rsidR="009F68AD" w:rsidRDefault="009F68AD" w:rsidP="009F68AD">
      <w:pPr>
        <w:pStyle w:val="Heading4"/>
      </w:pPr>
      <w:r>
        <w:t xml:space="preserve">COVID is getting </w:t>
      </w:r>
      <w:r w:rsidRPr="00F06533">
        <w:rPr>
          <w:u w:val="single"/>
        </w:rPr>
        <w:t>worse</w:t>
      </w:r>
      <w:r>
        <w:t xml:space="preserve"> and the upcoming ‘Twindemic’ disproves contrary models.</w:t>
      </w:r>
    </w:p>
    <w:p w14:paraId="3D43941F" w14:textId="77777777" w:rsidR="009F68AD" w:rsidRPr="0068069C" w:rsidRDefault="009F68AD" w:rsidP="009F68AD">
      <w:r w:rsidRPr="0068069C">
        <w:rPr>
          <w:rStyle w:val="Style13ptBold"/>
        </w:rPr>
        <w:t>Roberts and Zimmerman 10/9</w:t>
      </w:r>
      <w:r>
        <w:t xml:space="preserve"> [Mark and Richard; 10/9/21; </w:t>
      </w:r>
      <w:r w:rsidRPr="0068069C">
        <w:t>Mark S. Roberts is a distinguished professor of health policy and management at the University of Pittsburgh. Richard K. Zimmerman is a professor of family medicine at the University of Pittsburgh</w:t>
      </w:r>
      <w:r>
        <w:t>; “</w:t>
      </w:r>
      <w:r w:rsidRPr="0068069C">
        <w:t>Opinion: Flu season could be worse this winter; paired with COVID, the U.S. risks a dangerous ‘twindemic’</w:t>
      </w:r>
      <w:r>
        <w:t xml:space="preserve">,” Market Watch, </w:t>
      </w:r>
      <w:hyperlink r:id="rId13" w:history="1">
        <w:r w:rsidRPr="005D2994">
          <w:rPr>
            <w:rStyle w:val="Hyperlink"/>
          </w:rPr>
          <w:t>https://www.marketwatch.com/story/flu-season-could-be-worse-this-winter-paired-with-covid-we-risk-a-dangerous-twindemic-11633708362</w:t>
        </w:r>
      </w:hyperlink>
      <w:r>
        <w:t>] Justin</w:t>
      </w:r>
    </w:p>
    <w:p w14:paraId="64964E7D" w14:textId="77777777" w:rsidR="009F68AD" w:rsidRPr="0068069C" w:rsidRDefault="009F68AD" w:rsidP="009F68AD">
      <w:pPr>
        <w:rPr>
          <w:sz w:val="16"/>
        </w:rPr>
      </w:pPr>
      <w:r w:rsidRPr="0068069C">
        <w:rPr>
          <w:u w:val="single"/>
        </w:rPr>
        <w:t xml:space="preserve">No precedent exists for a ‘twindemic’ </w:t>
      </w:r>
      <w:r w:rsidRPr="00AE4018">
        <w:rPr>
          <w:u w:val="single"/>
        </w:rPr>
        <w:t>Given</w:t>
      </w:r>
      <w:r w:rsidRPr="0068069C">
        <w:rPr>
          <w:u w:val="single"/>
        </w:rPr>
        <w:t xml:space="preserve"> the </w:t>
      </w:r>
      <w:r w:rsidRPr="00AE4018">
        <w:rPr>
          <w:rStyle w:val="Emphasis"/>
        </w:rPr>
        <w:t>limited spread of influenza</w:t>
      </w:r>
      <w:r w:rsidRPr="0068069C">
        <w:rPr>
          <w:u w:val="single"/>
        </w:rPr>
        <w:t xml:space="preserve"> in the general U.S. population last year, our </w:t>
      </w:r>
      <w:r w:rsidRPr="00AE4018">
        <w:rPr>
          <w:rStyle w:val="Emphasis"/>
          <w:highlight w:val="green"/>
        </w:rPr>
        <w:t>research suggests</w:t>
      </w:r>
      <w:r w:rsidRPr="00AE4018">
        <w:rPr>
          <w:rStyle w:val="Emphasis"/>
        </w:rPr>
        <w:t xml:space="preserve"> that </w:t>
      </w:r>
      <w:r w:rsidRPr="00AE4018">
        <w:rPr>
          <w:rStyle w:val="Emphasis"/>
          <w:highlight w:val="green"/>
        </w:rPr>
        <w:t>the U.S. could see a</w:t>
      </w:r>
      <w:r w:rsidRPr="00AE4018">
        <w:rPr>
          <w:rStyle w:val="Emphasis"/>
        </w:rPr>
        <w:t xml:space="preserve"> large </w:t>
      </w:r>
      <w:r w:rsidRPr="00AE4018">
        <w:rPr>
          <w:rStyle w:val="Emphasis"/>
          <w:highlight w:val="green"/>
        </w:rPr>
        <w:t>epidemic of flu</w:t>
      </w:r>
      <w:r w:rsidRPr="00AE4018">
        <w:rPr>
          <w:rStyle w:val="Emphasis"/>
        </w:rPr>
        <w:t xml:space="preserve"> this season. </w:t>
      </w:r>
      <w:r w:rsidRPr="00AE4018">
        <w:rPr>
          <w:rStyle w:val="Emphasis"/>
          <w:highlight w:val="green"/>
        </w:rPr>
        <w:t>Paired with</w:t>
      </w:r>
      <w:r w:rsidRPr="00AE4018">
        <w:rPr>
          <w:rStyle w:val="Emphasis"/>
        </w:rPr>
        <w:t xml:space="preserve"> the existing threat of the highly infectious </w:t>
      </w:r>
      <w:r w:rsidRPr="00AE4018">
        <w:rPr>
          <w:rStyle w:val="Emphasis"/>
          <w:highlight w:val="green"/>
        </w:rPr>
        <w:t>delta</w:t>
      </w:r>
      <w:r w:rsidRPr="00AE4018">
        <w:rPr>
          <w:rStyle w:val="Emphasis"/>
        </w:rPr>
        <w:t xml:space="preserve"> variant</w:t>
      </w:r>
      <w:r w:rsidRPr="0068069C">
        <w:rPr>
          <w:sz w:val="16"/>
        </w:rPr>
        <w:t xml:space="preserve">, </w:t>
      </w:r>
      <w:r w:rsidRPr="00C84F86">
        <w:rPr>
          <w:u w:val="single"/>
        </w:rPr>
        <w:t xml:space="preserve">this could result in a </w:t>
      </w:r>
      <w:r w:rsidRPr="00C84F86">
        <w:rPr>
          <w:rStyle w:val="Emphasis"/>
        </w:rPr>
        <w:t>dangerous</w:t>
      </w:r>
      <w:r w:rsidRPr="00AE4018">
        <w:rPr>
          <w:rStyle w:val="Emphasis"/>
        </w:rPr>
        <w:t xml:space="preserve"> combination of infectious diseases</w:t>
      </w:r>
      <w:r w:rsidRPr="0068069C">
        <w:rPr>
          <w:u w:val="single"/>
        </w:rPr>
        <w:t>, or a “</w:t>
      </w:r>
      <w:r w:rsidRPr="00AE4018">
        <w:rPr>
          <w:rStyle w:val="Emphasis"/>
          <w:highlight w:val="green"/>
        </w:rPr>
        <w:t>twindemic</w:t>
      </w:r>
      <w:r w:rsidRPr="0068069C">
        <w:rPr>
          <w:u w:val="single"/>
        </w:rPr>
        <w:t>.”</w:t>
      </w:r>
      <w:r w:rsidRPr="0068069C">
        <w:rPr>
          <w:sz w:val="16"/>
        </w:rPr>
        <w:t xml:space="preserve"> Models of COVID-19 and other infectious diseases have been at the forefront of predictions about the COVID-19 pandemic, and have often proved to be predictive of cases, hospitalizations and death. But </w:t>
      </w:r>
      <w:r w:rsidRPr="00AE4018">
        <w:rPr>
          <w:highlight w:val="green"/>
          <w:u w:val="single"/>
        </w:rPr>
        <w:t xml:space="preserve">there are </w:t>
      </w:r>
      <w:r w:rsidRPr="00AE4018">
        <w:rPr>
          <w:rStyle w:val="Emphasis"/>
          <w:highlight w:val="green"/>
        </w:rPr>
        <w:t>no</w:t>
      </w:r>
      <w:r w:rsidRPr="00AE4018">
        <w:rPr>
          <w:rStyle w:val="Emphasis"/>
        </w:rPr>
        <w:t xml:space="preserve"> historical </w:t>
      </w:r>
      <w:r w:rsidRPr="00AE4018">
        <w:rPr>
          <w:rStyle w:val="Emphasis"/>
          <w:highlight w:val="green"/>
        </w:rPr>
        <w:t>examples</w:t>
      </w:r>
      <w:r w:rsidRPr="00AE4018">
        <w:rPr>
          <w:highlight w:val="green"/>
          <w:u w:val="single"/>
        </w:rPr>
        <w:t xml:space="preserve"> of this</w:t>
      </w:r>
      <w:r w:rsidRPr="0068069C">
        <w:rPr>
          <w:u w:val="single"/>
        </w:rPr>
        <w:t xml:space="preserve"> type of </w:t>
      </w:r>
      <w:r w:rsidRPr="00AE4018">
        <w:rPr>
          <w:rStyle w:val="Emphasis"/>
          <w:highlight w:val="green"/>
        </w:rPr>
        <w:t>dual</w:t>
      </w:r>
      <w:r w:rsidRPr="0068069C">
        <w:rPr>
          <w:u w:val="single"/>
        </w:rPr>
        <w:t xml:space="preserve"> and </w:t>
      </w:r>
      <w:r w:rsidRPr="00AE4018">
        <w:rPr>
          <w:rStyle w:val="Emphasis"/>
        </w:rPr>
        <w:t xml:space="preserve">simultaneous </w:t>
      </w:r>
      <w:r w:rsidRPr="00AE4018">
        <w:rPr>
          <w:rStyle w:val="Emphasis"/>
          <w:highlight w:val="green"/>
        </w:rPr>
        <w:t>epidemic</w:t>
      </w:r>
      <w:r w:rsidRPr="00AE4018">
        <w:rPr>
          <w:rStyle w:val="Emphasis"/>
        </w:rPr>
        <w:t>s</w:t>
      </w:r>
      <w:r w:rsidRPr="0068069C">
        <w:rPr>
          <w:sz w:val="16"/>
        </w:rPr>
        <w:t xml:space="preserve">. As a result, </w:t>
      </w:r>
      <w:r w:rsidRPr="00AE4018">
        <w:rPr>
          <w:highlight w:val="green"/>
          <w:u w:val="single"/>
        </w:rPr>
        <w:t>traditional</w:t>
      </w:r>
      <w:r w:rsidRPr="0068069C">
        <w:rPr>
          <w:u w:val="single"/>
        </w:rPr>
        <w:t xml:space="preserve"> epidemiological and </w:t>
      </w:r>
      <w:r w:rsidRPr="00AE4018">
        <w:rPr>
          <w:rStyle w:val="Emphasis"/>
        </w:rPr>
        <w:t xml:space="preserve">statistical </w:t>
      </w:r>
      <w:r w:rsidRPr="00AE4018">
        <w:rPr>
          <w:rStyle w:val="Emphasis"/>
          <w:highlight w:val="green"/>
        </w:rPr>
        <w:t xml:space="preserve">methods are not </w:t>
      </w:r>
      <w:r w:rsidRPr="00C84F86">
        <w:rPr>
          <w:rStyle w:val="Emphasis"/>
        </w:rPr>
        <w:t xml:space="preserve">well </w:t>
      </w:r>
      <w:r w:rsidRPr="00AE4018">
        <w:rPr>
          <w:rStyle w:val="Emphasis"/>
          <w:highlight w:val="green"/>
        </w:rPr>
        <w:t>suited</w:t>
      </w:r>
      <w:r w:rsidRPr="0068069C">
        <w:rPr>
          <w:u w:val="single"/>
        </w:rPr>
        <w:t xml:space="preserve"> to </w:t>
      </w:r>
      <w:r w:rsidRPr="00AE4018">
        <w:rPr>
          <w:rStyle w:val="Emphasis"/>
        </w:rPr>
        <w:t>project what may occur this season</w:t>
      </w:r>
      <w:r w:rsidRPr="0068069C">
        <w:rPr>
          <w:sz w:val="16"/>
        </w:rPr>
        <w:t xml:space="preserve">. Therefore, models that incorporate the mechanisms of how a virus spreads are better able to make predictions. </w:t>
      </w:r>
      <w:r w:rsidRPr="0068069C">
        <w:rPr>
          <w:u w:val="single"/>
        </w:rPr>
        <w:t xml:space="preserve">We used </w:t>
      </w:r>
      <w:r w:rsidRPr="00AE4018">
        <w:rPr>
          <w:rStyle w:val="Emphasis"/>
          <w:highlight w:val="green"/>
        </w:rPr>
        <w:t>two separate methods</w:t>
      </w:r>
      <w:r w:rsidRPr="00AE4018">
        <w:rPr>
          <w:rStyle w:val="Emphasis"/>
        </w:rPr>
        <w:t xml:space="preserve"> to </w:t>
      </w:r>
      <w:r w:rsidRPr="00AE4018">
        <w:rPr>
          <w:rStyle w:val="Emphasis"/>
          <w:highlight w:val="green"/>
        </w:rPr>
        <w:t>forecast</w:t>
      </w:r>
      <w:r w:rsidRPr="0068069C">
        <w:rPr>
          <w:u w:val="single"/>
        </w:rPr>
        <w:t xml:space="preserve"> the </w:t>
      </w:r>
      <w:r w:rsidRPr="00AE4018">
        <w:rPr>
          <w:rStyle w:val="Emphasis"/>
        </w:rPr>
        <w:t>potential impa</w:t>
      </w:r>
      <w:r w:rsidRPr="0068069C">
        <w:rPr>
          <w:u w:val="single"/>
        </w:rPr>
        <w:t xml:space="preserve">ct from last year’s </w:t>
      </w:r>
      <w:r w:rsidRPr="00AE4018">
        <w:rPr>
          <w:rStyle w:val="Emphasis"/>
        </w:rPr>
        <w:t>decrease in influenza cases</w:t>
      </w:r>
      <w:r w:rsidRPr="0068069C">
        <w:rPr>
          <w:u w:val="single"/>
        </w:rPr>
        <w:t xml:space="preserve"> on the current </w:t>
      </w:r>
      <w:r w:rsidRPr="00AE4018">
        <w:rPr>
          <w:rStyle w:val="Emphasis"/>
        </w:rPr>
        <w:t>2021-2022 flu season</w:t>
      </w:r>
      <w:r w:rsidRPr="0068069C">
        <w:rPr>
          <w:sz w:val="16"/>
        </w:rPr>
        <w:t xml:space="preserve">. In recent research of ours that has not yet been peer-reviewed, we applied a modeling system that </w:t>
      </w:r>
      <w:r w:rsidRPr="0068069C">
        <w:rPr>
          <w:u w:val="single"/>
        </w:rPr>
        <w:t xml:space="preserve">simulates an actual </w:t>
      </w:r>
      <w:r w:rsidRPr="00AE4018">
        <w:rPr>
          <w:rStyle w:val="Emphasis"/>
        </w:rPr>
        <w:t>population’s interactions at home and work</w:t>
      </w:r>
      <w:r w:rsidRPr="0068069C">
        <w:rPr>
          <w:u w:val="single"/>
        </w:rPr>
        <w:t xml:space="preserve">, and in </w:t>
      </w:r>
      <w:r w:rsidRPr="00AE4018">
        <w:rPr>
          <w:rStyle w:val="Emphasis"/>
        </w:rPr>
        <w:t>school and neighborhood settings</w:t>
      </w:r>
      <w:r w:rsidRPr="0068069C">
        <w:rPr>
          <w:u w:val="single"/>
        </w:rPr>
        <w:t xml:space="preserve">. This model </w:t>
      </w:r>
      <w:r w:rsidRPr="00AE4018">
        <w:rPr>
          <w:rStyle w:val="Emphasis"/>
        </w:rPr>
        <w:t xml:space="preserve">predicts that the U.S. could see </w:t>
      </w:r>
      <w:r w:rsidRPr="00AE4018">
        <w:rPr>
          <w:rStyle w:val="Emphasis"/>
          <w:highlight w:val="green"/>
        </w:rPr>
        <w:t>a big spike</w:t>
      </w:r>
      <w:r w:rsidRPr="0068069C">
        <w:rPr>
          <w:sz w:val="16"/>
        </w:rPr>
        <w:t xml:space="preserve"> in flu cases this season. In another preliminary study, we used a traditional infectious disease modeling tool that divides the population into people who are susceptible to infection, those infected, those recovered and those who have been hospitalized or have died. Based on our mathematical model, we predict that </w:t>
      </w:r>
      <w:r w:rsidRPr="0068069C">
        <w:rPr>
          <w:u w:val="single"/>
        </w:rPr>
        <w:t xml:space="preserve">the U.S. could see as many as </w:t>
      </w:r>
      <w:r w:rsidRPr="00C84F86">
        <w:rPr>
          <w:rStyle w:val="Emphasis"/>
        </w:rPr>
        <w:t>102,000 additional hospitalizations</w:t>
      </w:r>
      <w:r w:rsidRPr="00C84F86">
        <w:rPr>
          <w:u w:val="single"/>
        </w:rPr>
        <w:t xml:space="preserve"> above the </w:t>
      </w:r>
      <w:r w:rsidRPr="00C84F86">
        <w:rPr>
          <w:rStyle w:val="Emphasis"/>
        </w:rPr>
        <w:t>hundreds of thousands</w:t>
      </w:r>
      <w:r w:rsidRPr="00AE4018">
        <w:rPr>
          <w:rStyle w:val="Emphasis"/>
        </w:rPr>
        <w:t xml:space="preserve"> that typically occur during flu season</w:t>
      </w:r>
      <w:r w:rsidRPr="0068069C">
        <w:rPr>
          <w:u w:val="single"/>
        </w:rPr>
        <w:t>. Those numbers assume that there is no change from the usual flu vaccine uptake and effectiveness starting this fall and lasting through the flu season</w:t>
      </w:r>
      <w:r w:rsidRPr="0068069C">
        <w:rPr>
          <w:sz w:val="16"/>
        </w:rPr>
        <w:t xml:space="preserve">. Individual behaviors and </w:t>
      </w:r>
      <w:r w:rsidRPr="00AE4018">
        <w:rPr>
          <w:highlight w:val="green"/>
          <w:u w:val="single"/>
        </w:rPr>
        <w:t>vaccination matter</w:t>
      </w:r>
      <w:r w:rsidRPr="0068069C">
        <w:rPr>
          <w:u w:val="single"/>
        </w:rPr>
        <w:t xml:space="preserve"> </w:t>
      </w:r>
      <w:r w:rsidRPr="00C84F86">
        <w:rPr>
          <w:u w:val="single"/>
        </w:rPr>
        <w:t>A typical flu season usually produces</w:t>
      </w:r>
      <w:r w:rsidRPr="00C84F86">
        <w:rPr>
          <w:sz w:val="16"/>
        </w:rPr>
        <w:t xml:space="preserve"> 30 million to </w:t>
      </w:r>
      <w:r w:rsidRPr="00C84F86">
        <w:rPr>
          <w:u w:val="single"/>
        </w:rPr>
        <w:t>40 million cases</w:t>
      </w:r>
      <w:r w:rsidRPr="00C84F86">
        <w:rPr>
          <w:sz w:val="16"/>
        </w:rPr>
        <w:t xml:space="preserve"> of symptomatic disease, between 400,000 and </w:t>
      </w:r>
      <w:r w:rsidRPr="00C84F86">
        <w:rPr>
          <w:u w:val="single"/>
        </w:rPr>
        <w:t>800,000 hospitalizations and</w:t>
      </w:r>
      <w:r w:rsidRPr="00C84F86">
        <w:rPr>
          <w:sz w:val="16"/>
        </w:rPr>
        <w:t xml:space="preserve"> from 20,000 to </w:t>
      </w:r>
      <w:r w:rsidRPr="00C84F86">
        <w:rPr>
          <w:u w:val="single"/>
        </w:rPr>
        <w:t xml:space="preserve">50,000 deaths. This prospect, paired with the ongoing battle against COVID-19, </w:t>
      </w:r>
      <w:r w:rsidRPr="00C84F86">
        <w:rPr>
          <w:rStyle w:val="Emphasis"/>
        </w:rPr>
        <w:t>raises the possibility o</w:t>
      </w:r>
      <w:r w:rsidRPr="00AE4018">
        <w:rPr>
          <w:rStyle w:val="Emphasis"/>
        </w:rPr>
        <w:t xml:space="preserve">f a </w:t>
      </w:r>
      <w:r w:rsidRPr="00AE4018">
        <w:rPr>
          <w:rStyle w:val="Emphasis"/>
          <w:highlight w:val="green"/>
        </w:rPr>
        <w:t>twindemic overwhelming</w:t>
      </w:r>
      <w:r w:rsidRPr="00AE4018">
        <w:rPr>
          <w:rStyle w:val="Emphasis"/>
        </w:rPr>
        <w:t xml:space="preserve"> the </w:t>
      </w:r>
      <w:r w:rsidRPr="00AE4018">
        <w:rPr>
          <w:rStyle w:val="Emphasis"/>
          <w:highlight w:val="green"/>
        </w:rPr>
        <w:t>health care</w:t>
      </w:r>
      <w:r w:rsidRPr="00AE4018">
        <w:rPr>
          <w:rStyle w:val="Emphasis"/>
        </w:rPr>
        <w:t xml:space="preserve"> system as </w:t>
      </w:r>
      <w:r w:rsidRPr="00AE4018">
        <w:rPr>
          <w:rStyle w:val="Emphasis"/>
          <w:highlight w:val="green"/>
        </w:rPr>
        <w:t>hospitals and ICUs</w:t>
      </w:r>
      <w:r w:rsidRPr="00AE4018">
        <w:rPr>
          <w:rStyle w:val="Emphasis"/>
        </w:rPr>
        <w:t xml:space="preserve"> in some parts of the country </w:t>
      </w:r>
      <w:r w:rsidRPr="00AE4018">
        <w:rPr>
          <w:rStyle w:val="Emphasis"/>
          <w:highlight w:val="green"/>
        </w:rPr>
        <w:t>overflow with</w:t>
      </w:r>
      <w:r w:rsidRPr="00AE4018">
        <w:rPr>
          <w:rStyle w:val="Emphasis"/>
        </w:rPr>
        <w:t xml:space="preserve"> critically </w:t>
      </w:r>
      <w:r w:rsidRPr="00C84F86">
        <w:rPr>
          <w:rStyle w:val="Emphasis"/>
        </w:rPr>
        <w:t xml:space="preserve">ill COVID-19 </w:t>
      </w:r>
      <w:r w:rsidRPr="00AE4018">
        <w:rPr>
          <w:rStyle w:val="Emphasis"/>
          <w:highlight w:val="green"/>
        </w:rPr>
        <w:t>patients</w:t>
      </w:r>
      <w:r w:rsidRPr="0068069C">
        <w:rPr>
          <w:sz w:val="16"/>
        </w:rPr>
        <w:t xml:space="preserve">. Our research also highlighted how young children could be particularly at risk since they have lower exposure to previous seasons of influenza and thus haven’t yet developed broad immunity, compared with adults. In addition to the burden on children, childhood influenza is an important driver of influenza in the elderly as kids pass it on to grandparents and other elderly people. However, there is reason for optimism, since people’s behaviors can change these outcomes considerably. For instance, </w:t>
      </w:r>
      <w:r w:rsidRPr="0068069C">
        <w:rPr>
          <w:u w:val="single"/>
        </w:rPr>
        <w:t xml:space="preserve">our simulation study incorporated people of all ages and found that </w:t>
      </w:r>
      <w:r w:rsidRPr="00AE4018">
        <w:rPr>
          <w:highlight w:val="green"/>
          <w:u w:val="single"/>
        </w:rPr>
        <w:t>increasing vaccination</w:t>
      </w:r>
      <w:r w:rsidRPr="0068069C">
        <w:rPr>
          <w:u w:val="single"/>
        </w:rPr>
        <w:t xml:space="preserve"> among children has the potential </w:t>
      </w:r>
      <w:r w:rsidRPr="00AE4018">
        <w:rPr>
          <w:rStyle w:val="Emphasis"/>
        </w:rPr>
        <w:t xml:space="preserve">to </w:t>
      </w:r>
      <w:r w:rsidRPr="00AE4018">
        <w:rPr>
          <w:rStyle w:val="Emphasis"/>
          <w:highlight w:val="green"/>
        </w:rPr>
        <w:t>cut infections</w:t>
      </w:r>
      <w:r w:rsidRPr="00AE4018">
        <w:rPr>
          <w:rStyle w:val="Emphasis"/>
        </w:rPr>
        <w:t xml:space="preserve"> in children </w:t>
      </w:r>
      <w:r w:rsidRPr="00AE4018">
        <w:rPr>
          <w:rStyle w:val="Emphasis"/>
          <w:highlight w:val="green"/>
        </w:rPr>
        <w:t>by half</w:t>
      </w:r>
      <w:r w:rsidRPr="0068069C">
        <w:rPr>
          <w:sz w:val="16"/>
        </w:rPr>
        <w:t>. And we found that if only 25% more people than usual are vaccinated against influenza this year, that would be sufficient to reduce the infection rate to normal seasonal influenza levels. Across the U.S., there is a lot of variability in vaccination rates, adherence to social distancing recommendations and mask-wearing. So it is likely that the flu season will experience substantial variation state to state, just as we have seen with patterns of COVID-19 infection. All of this data suggests that although vaccination against influenza is important every year, it is of utmost importance this year to prevent a dramatic rise in influenza cases and to keep U.S. hospitals from becoming overwhelmed.</w:t>
      </w:r>
    </w:p>
    <w:p w14:paraId="754DFA75" w14:textId="77777777" w:rsidR="009F68AD" w:rsidRPr="0068069C" w:rsidRDefault="009F68AD" w:rsidP="009F68AD"/>
    <w:p w14:paraId="4B8E4DAB" w14:textId="77777777" w:rsidR="009F68AD" w:rsidRDefault="009F68AD" w:rsidP="009F68AD">
      <w:pPr>
        <w:pStyle w:val="Heading4"/>
        <w:jc w:val="both"/>
      </w:pPr>
      <w:r>
        <w:t xml:space="preserve">Only the plan can solve—every delay alters the </w:t>
      </w:r>
      <w:r w:rsidRPr="00346309">
        <w:rPr>
          <w:u w:val="single"/>
        </w:rPr>
        <w:t>trajectory of case numbers</w:t>
      </w:r>
      <w:r>
        <w:t xml:space="preserve"> and causes </w:t>
      </w:r>
      <w:r w:rsidRPr="00346309">
        <w:rPr>
          <w:u w:val="single"/>
        </w:rPr>
        <w:t>uneven development</w:t>
      </w:r>
      <w:r>
        <w:t>.</w:t>
      </w:r>
    </w:p>
    <w:p w14:paraId="2D467A01" w14:textId="77777777" w:rsidR="009F68AD" w:rsidRPr="003C640F" w:rsidRDefault="009F68AD" w:rsidP="009F68AD">
      <w:pPr>
        <w:rPr>
          <w:sz w:val="24"/>
          <w:szCs w:val="24"/>
        </w:rPr>
      </w:pPr>
      <w:r w:rsidRPr="003C640F">
        <w:rPr>
          <w:rStyle w:val="Style13ptBold"/>
        </w:rPr>
        <w:t>Kelly 9/23</w:t>
      </w:r>
      <w:r>
        <w:t xml:space="preserve"> [Christine; 9/23/21; I</w:t>
      </w:r>
      <w:r w:rsidRPr="003C640F">
        <w:t>nfectious diseases doctor, clinical fellow in public health virology and founding member of Doctors for Vaccine Equity</w:t>
      </w:r>
      <w:r>
        <w:t>;</w:t>
      </w:r>
      <w:r w:rsidRPr="003C640F">
        <w:t xml:space="preserve"> </w:t>
      </w:r>
      <w:r>
        <w:t>“</w:t>
      </w:r>
      <w:r w:rsidRPr="003C640F">
        <w:t>Government must support waiver of Covid vaccine patents</w:t>
      </w:r>
      <w:r>
        <w:t xml:space="preserve">,” The Irish Times, </w:t>
      </w:r>
      <w:hyperlink r:id="rId14" w:history="1">
        <w:r w:rsidRPr="00B856FB">
          <w:rPr>
            <w:rStyle w:val="Hyperlink"/>
          </w:rPr>
          <w:t>https://www.irishtimes.com/opinion/government-must-support-waiver-of-covid-vaccine-patents-1.4682160</w:t>
        </w:r>
      </w:hyperlink>
      <w:r>
        <w:t>] Justin</w:t>
      </w:r>
    </w:p>
    <w:p w14:paraId="03C34CE3" w14:textId="77777777" w:rsidR="009F68AD" w:rsidRPr="00346309" w:rsidRDefault="009F68AD" w:rsidP="009F68AD">
      <w:pPr>
        <w:rPr>
          <w:sz w:val="16"/>
        </w:rPr>
      </w:pPr>
      <w:r w:rsidRPr="00346309">
        <w:rPr>
          <w:sz w:val="16"/>
        </w:rPr>
        <w:t xml:space="preserve">The World Health Organisation (WHO) has set a global vaccination targets, starting with 10 per cent coverage by the end of September 2021. This is the level required to protect the most vulnerable people in populations – these groups that we worried about in Ireland at the start of the pandemic such as the elderly. In low-income countries alone, achieving even this first critical target requires the administration of about 52 million vaccine courses. In Ireland we have learned that </w:t>
      </w:r>
      <w:r w:rsidRPr="00346309">
        <w:rPr>
          <w:highlight w:val="green"/>
          <w:u w:val="single"/>
        </w:rPr>
        <w:t>delays</w:t>
      </w:r>
      <w:r w:rsidRPr="00346309">
        <w:rPr>
          <w:u w:val="single"/>
        </w:rPr>
        <w:t xml:space="preserve"> can </w:t>
      </w:r>
      <w:r w:rsidRPr="00346309">
        <w:rPr>
          <w:rStyle w:val="Emphasis"/>
        </w:rPr>
        <w:t xml:space="preserve">markedly </w:t>
      </w:r>
      <w:r w:rsidRPr="00346309">
        <w:rPr>
          <w:rStyle w:val="Emphasis"/>
          <w:highlight w:val="green"/>
        </w:rPr>
        <w:t>alter the trajectory</w:t>
      </w:r>
      <w:r w:rsidRPr="00346309">
        <w:rPr>
          <w:highlight w:val="green"/>
          <w:u w:val="single"/>
        </w:rPr>
        <w:t xml:space="preserve"> of</w:t>
      </w:r>
      <w:r w:rsidRPr="00346309">
        <w:rPr>
          <w:u w:val="single"/>
        </w:rPr>
        <w:t xml:space="preserve"> </w:t>
      </w:r>
      <w:r w:rsidRPr="00346309">
        <w:rPr>
          <w:rStyle w:val="Emphasis"/>
        </w:rPr>
        <w:t xml:space="preserve">virus </w:t>
      </w:r>
      <w:r w:rsidRPr="00346309">
        <w:rPr>
          <w:rStyle w:val="Emphasis"/>
          <w:highlight w:val="green"/>
        </w:rPr>
        <w:t>case numbers</w:t>
      </w:r>
      <w:r w:rsidRPr="00346309">
        <w:rPr>
          <w:rStyle w:val="Emphasis"/>
        </w:rPr>
        <w:t xml:space="preserve"> and deaths</w:t>
      </w:r>
      <w:r w:rsidRPr="00346309">
        <w:rPr>
          <w:sz w:val="16"/>
        </w:rPr>
        <w:t xml:space="preserve">. Those of us working in infection specialities have seen this before. </w:t>
      </w:r>
      <w:r w:rsidRPr="00346309">
        <w:rPr>
          <w:rStyle w:val="Emphasis"/>
          <w:highlight w:val="green"/>
        </w:rPr>
        <w:t>Hesitancy</w:t>
      </w:r>
      <w:r w:rsidRPr="00346309">
        <w:rPr>
          <w:highlight w:val="green"/>
          <w:u w:val="single"/>
        </w:rPr>
        <w:t xml:space="preserve"> in</w:t>
      </w:r>
      <w:r w:rsidRPr="00346309">
        <w:rPr>
          <w:u w:val="single"/>
        </w:rPr>
        <w:t xml:space="preserve"> the </w:t>
      </w:r>
      <w:r w:rsidRPr="00346309">
        <w:rPr>
          <w:rStyle w:val="Emphasis"/>
          <w:highlight w:val="green"/>
        </w:rPr>
        <w:t>rollout</w:t>
      </w:r>
      <w:r w:rsidRPr="00346309">
        <w:rPr>
          <w:rStyle w:val="Emphasis"/>
        </w:rPr>
        <w:t xml:space="preserve"> of HIV treatment</w:t>
      </w:r>
      <w:r w:rsidRPr="00346309">
        <w:rPr>
          <w:u w:val="single"/>
        </w:rPr>
        <w:t xml:space="preserve"> to Africa in the early 2000s </w:t>
      </w:r>
      <w:r w:rsidRPr="00346309">
        <w:rPr>
          <w:highlight w:val="green"/>
          <w:u w:val="single"/>
        </w:rPr>
        <w:t xml:space="preserve">led to </w:t>
      </w:r>
      <w:r w:rsidRPr="00346309">
        <w:rPr>
          <w:rStyle w:val="Emphasis"/>
          <w:highlight w:val="green"/>
        </w:rPr>
        <w:t>millions of extra infections</w:t>
      </w:r>
      <w:r w:rsidRPr="00346309">
        <w:rPr>
          <w:u w:val="single"/>
        </w:rPr>
        <w:t xml:space="preserve"> and associated deaths</w:t>
      </w:r>
      <w:r w:rsidRPr="00346309">
        <w:rPr>
          <w:sz w:val="16"/>
        </w:rPr>
        <w:t xml:space="preserve">, the legacy of which we are still dealing with today. </w:t>
      </w:r>
      <w:r w:rsidRPr="00346309">
        <w:rPr>
          <w:u w:val="single"/>
        </w:rPr>
        <w:t xml:space="preserve">History is </w:t>
      </w:r>
      <w:r w:rsidRPr="00346309">
        <w:rPr>
          <w:rStyle w:val="Emphasis"/>
        </w:rPr>
        <w:t>repeating</w:t>
      </w:r>
      <w:r w:rsidRPr="00346309">
        <w:rPr>
          <w:u w:val="single"/>
        </w:rPr>
        <w:t xml:space="preserve"> itself with Covid-19</w:t>
      </w:r>
      <w:r w:rsidRPr="00346309">
        <w:rPr>
          <w:sz w:val="16"/>
        </w:rPr>
        <w:t xml:space="preserve">, where we now have an intervention that is extremely effective at preventing death but is not accessible in low-income countries. Healthcare workers – already a scarce resource in the Global South – are risking their own health going to work each day, in the knowledge that their colleagues in richer countries have long been afforded the protection of a vaccine. </w:t>
      </w:r>
      <w:r w:rsidRPr="00346309">
        <w:rPr>
          <w:highlight w:val="green"/>
          <w:u w:val="single"/>
        </w:rPr>
        <w:t xml:space="preserve">Leaving a </w:t>
      </w:r>
      <w:r w:rsidRPr="00346309">
        <w:rPr>
          <w:rStyle w:val="Emphasis"/>
          <w:highlight w:val="green"/>
        </w:rPr>
        <w:t>large proportion of the world</w:t>
      </w:r>
      <w:r w:rsidRPr="00346309">
        <w:rPr>
          <w:rStyle w:val="Emphasis"/>
        </w:rPr>
        <w:t xml:space="preserve">’s population </w:t>
      </w:r>
      <w:r w:rsidRPr="00346309">
        <w:rPr>
          <w:rStyle w:val="Emphasis"/>
          <w:highlight w:val="green"/>
        </w:rPr>
        <w:t>unvaccinated</w:t>
      </w:r>
      <w:r w:rsidRPr="00346309">
        <w:rPr>
          <w:sz w:val="16"/>
        </w:rPr>
        <w:t xml:space="preserve">, </w:t>
      </w:r>
      <w:r w:rsidRPr="00346309">
        <w:rPr>
          <w:highlight w:val="green"/>
          <w:u w:val="single"/>
        </w:rPr>
        <w:t>with</w:t>
      </w:r>
      <w:r w:rsidRPr="00346309">
        <w:rPr>
          <w:u w:val="single"/>
        </w:rPr>
        <w:t xml:space="preserve"> ensuing </w:t>
      </w:r>
      <w:r w:rsidRPr="00346309">
        <w:rPr>
          <w:rStyle w:val="Emphasis"/>
          <w:highlight w:val="green"/>
        </w:rPr>
        <w:t xml:space="preserve">viral </w:t>
      </w:r>
      <w:r w:rsidRPr="00346309">
        <w:rPr>
          <w:rStyle w:val="Emphasis"/>
        </w:rPr>
        <w:t xml:space="preserve">replication </w:t>
      </w:r>
      <w:r w:rsidRPr="00346309">
        <w:rPr>
          <w:u w:val="single"/>
        </w:rPr>
        <w:t>and</w:t>
      </w:r>
      <w:r w:rsidRPr="00346309">
        <w:rPr>
          <w:highlight w:val="green"/>
          <w:u w:val="single"/>
        </w:rPr>
        <w:t xml:space="preserve"> </w:t>
      </w:r>
      <w:r w:rsidRPr="00346309">
        <w:rPr>
          <w:rStyle w:val="Emphasis"/>
          <w:highlight w:val="green"/>
        </w:rPr>
        <w:t>transmission</w:t>
      </w:r>
      <w:r w:rsidRPr="00346309">
        <w:rPr>
          <w:highlight w:val="green"/>
          <w:u w:val="single"/>
        </w:rPr>
        <w:t xml:space="preserve">, creates </w:t>
      </w:r>
      <w:r w:rsidRPr="00346309">
        <w:rPr>
          <w:rStyle w:val="Emphasis"/>
        </w:rPr>
        <w:t xml:space="preserve">ideal circumstances for the generation of </w:t>
      </w:r>
      <w:r w:rsidRPr="00C84F86">
        <w:rPr>
          <w:rStyle w:val="Emphasis"/>
        </w:rPr>
        <w:t xml:space="preserve">viral </w:t>
      </w:r>
      <w:r w:rsidRPr="00346309">
        <w:rPr>
          <w:rStyle w:val="Emphasis"/>
          <w:highlight w:val="green"/>
        </w:rPr>
        <w:t>mutations</w:t>
      </w:r>
      <w:r w:rsidRPr="00346309">
        <w:rPr>
          <w:highlight w:val="green"/>
          <w:u w:val="single"/>
        </w:rPr>
        <w:t>. In a world which is</w:t>
      </w:r>
      <w:r w:rsidRPr="00346309">
        <w:rPr>
          <w:u w:val="single"/>
        </w:rPr>
        <w:t xml:space="preserve"> </w:t>
      </w:r>
      <w:r w:rsidRPr="00346309">
        <w:rPr>
          <w:rStyle w:val="Emphasis"/>
        </w:rPr>
        <w:t xml:space="preserve">increasingly </w:t>
      </w:r>
      <w:r w:rsidRPr="00346309">
        <w:rPr>
          <w:rStyle w:val="Emphasis"/>
          <w:highlight w:val="green"/>
        </w:rPr>
        <w:t>interconnected</w:t>
      </w:r>
      <w:r w:rsidRPr="00346309">
        <w:rPr>
          <w:sz w:val="16"/>
        </w:rPr>
        <w:t xml:space="preserve"> economically, politically and socially, </w:t>
      </w:r>
      <w:r w:rsidRPr="00346309">
        <w:rPr>
          <w:highlight w:val="green"/>
          <w:u w:val="single"/>
        </w:rPr>
        <w:t xml:space="preserve">allowing </w:t>
      </w:r>
      <w:r w:rsidRPr="00346309">
        <w:rPr>
          <w:rStyle w:val="Emphasis"/>
          <w:highlight w:val="green"/>
        </w:rPr>
        <w:t>transmissions</w:t>
      </w:r>
      <w:r w:rsidRPr="00346309">
        <w:rPr>
          <w:u w:val="single"/>
        </w:rPr>
        <w:t xml:space="preserve"> and </w:t>
      </w:r>
      <w:r w:rsidRPr="00346309">
        <w:rPr>
          <w:rStyle w:val="Emphasis"/>
        </w:rPr>
        <w:t>deaths</w:t>
      </w:r>
      <w:r w:rsidRPr="00346309">
        <w:rPr>
          <w:u w:val="single"/>
        </w:rPr>
        <w:t xml:space="preserve"> to continue </w:t>
      </w:r>
      <w:r w:rsidRPr="00346309">
        <w:rPr>
          <w:rStyle w:val="Emphasis"/>
          <w:highlight w:val="green"/>
        </w:rPr>
        <w:t>exacerbates</w:t>
      </w:r>
      <w:r w:rsidRPr="00346309">
        <w:rPr>
          <w:rStyle w:val="Emphasis"/>
        </w:rPr>
        <w:t xml:space="preserve"> the impact of </w:t>
      </w:r>
      <w:r w:rsidRPr="00346309">
        <w:rPr>
          <w:rStyle w:val="Emphasis"/>
          <w:highlight w:val="green"/>
        </w:rPr>
        <w:t>the</w:t>
      </w:r>
      <w:r w:rsidRPr="00346309">
        <w:rPr>
          <w:rStyle w:val="Emphasis"/>
        </w:rPr>
        <w:t xml:space="preserve"> global </w:t>
      </w:r>
      <w:r w:rsidRPr="00346309">
        <w:rPr>
          <w:rStyle w:val="Emphasis"/>
          <w:highlight w:val="green"/>
        </w:rPr>
        <w:t>pandemic</w:t>
      </w:r>
      <w:r w:rsidRPr="00346309">
        <w:rPr>
          <w:u w:val="single"/>
        </w:rPr>
        <w:t xml:space="preserve"> for everyone. The </w:t>
      </w:r>
      <w:r w:rsidRPr="00346309">
        <w:rPr>
          <w:rStyle w:val="Emphasis"/>
        </w:rPr>
        <w:t xml:space="preserve">opportunity to </w:t>
      </w:r>
      <w:r w:rsidRPr="00346309">
        <w:rPr>
          <w:rStyle w:val="Emphasis"/>
          <w:highlight w:val="green"/>
        </w:rPr>
        <w:t>access</w:t>
      </w:r>
      <w:r w:rsidRPr="00346309">
        <w:rPr>
          <w:rStyle w:val="Emphasis"/>
        </w:rPr>
        <w:t xml:space="preserve"> vaccines </w:t>
      </w:r>
      <w:r w:rsidRPr="00346309">
        <w:rPr>
          <w:rStyle w:val="Emphasis"/>
          <w:highlight w:val="green"/>
        </w:rPr>
        <w:t>has been unequal</w:t>
      </w:r>
      <w:r w:rsidRPr="00346309">
        <w:rPr>
          <w:u w:val="single"/>
        </w:rPr>
        <w:t xml:space="preserve"> for countries in </w:t>
      </w:r>
      <w:r w:rsidRPr="00C84F86">
        <w:rPr>
          <w:u w:val="single"/>
        </w:rPr>
        <w:t xml:space="preserve">the </w:t>
      </w:r>
      <w:r w:rsidRPr="00C84F86">
        <w:rPr>
          <w:rStyle w:val="Emphasis"/>
        </w:rPr>
        <w:t>Global South from the outset.</w:t>
      </w:r>
      <w:r w:rsidRPr="00C84F86">
        <w:rPr>
          <w:sz w:val="16"/>
        </w:rPr>
        <w:t xml:space="preserve"> Those wanting to buy vaccines were outcompeted by large Global North powers. </w:t>
      </w:r>
      <w:r w:rsidRPr="00C84F86">
        <w:rPr>
          <w:u w:val="single"/>
        </w:rPr>
        <w:t xml:space="preserve">Covax was set up with the aim of </w:t>
      </w:r>
      <w:r w:rsidRPr="00C84F86">
        <w:rPr>
          <w:rStyle w:val="Emphasis"/>
        </w:rPr>
        <w:t>supporting equitable vaccine distribu</w:t>
      </w:r>
      <w:r w:rsidRPr="00346309">
        <w:rPr>
          <w:rStyle w:val="Emphasis"/>
        </w:rPr>
        <w:t xml:space="preserve">tion, but </w:t>
      </w:r>
      <w:r w:rsidRPr="00346309">
        <w:rPr>
          <w:rStyle w:val="Emphasis"/>
          <w:highlight w:val="green"/>
        </w:rPr>
        <w:t>donations</w:t>
      </w:r>
      <w:r w:rsidRPr="00346309">
        <w:rPr>
          <w:sz w:val="16"/>
        </w:rPr>
        <w:t xml:space="preserve"> from participating nations (who may have received vaccines from Covax themselves) </w:t>
      </w:r>
      <w:r w:rsidRPr="00346309">
        <w:rPr>
          <w:highlight w:val="green"/>
          <w:u w:val="single"/>
        </w:rPr>
        <w:t xml:space="preserve">have </w:t>
      </w:r>
      <w:r w:rsidRPr="00346309">
        <w:rPr>
          <w:rStyle w:val="Emphasis"/>
          <w:highlight w:val="green"/>
        </w:rPr>
        <w:t>fallen</w:t>
      </w:r>
      <w:r w:rsidRPr="00346309">
        <w:rPr>
          <w:rStyle w:val="Emphasis"/>
        </w:rPr>
        <w:t xml:space="preserve"> markedly </w:t>
      </w:r>
      <w:r w:rsidRPr="00346309">
        <w:rPr>
          <w:rStyle w:val="Emphasis"/>
          <w:highlight w:val="green"/>
        </w:rPr>
        <w:t>short</w:t>
      </w:r>
      <w:r w:rsidRPr="00346309">
        <w:rPr>
          <w:u w:val="single"/>
        </w:rPr>
        <w:t xml:space="preserve"> of their pledges. Vaccine hoarding</w:t>
      </w:r>
      <w:r w:rsidRPr="00346309">
        <w:rPr>
          <w:sz w:val="16"/>
        </w:rPr>
        <w:t xml:space="preserve"> by wealthy nations </w:t>
      </w:r>
      <w:r w:rsidRPr="00346309">
        <w:rPr>
          <w:u w:val="single"/>
        </w:rPr>
        <w:t>is part of the problem</w:t>
      </w:r>
      <w:r w:rsidRPr="00346309">
        <w:rPr>
          <w:sz w:val="16"/>
        </w:rPr>
        <w:t xml:space="preserve">; the British Medical Journal reported in August that just 10 countries could have an accumulated surplus of 3.8 billion doses of Covid-19 vaccines by the end of the year. Many countries have already begun to roll out booster doses to the general population, often with a perspective that neglects international priorities. Medical practitioners know that choosing not to act is a conscious decision. We call upon the Government to choose to act in this global health crisis. </w:t>
      </w:r>
      <w:r w:rsidRPr="00346309">
        <w:rPr>
          <w:u w:val="single"/>
        </w:rPr>
        <w:t xml:space="preserve">Current levels </w:t>
      </w:r>
      <w:r w:rsidRPr="00D6151A">
        <w:rPr>
          <w:u w:val="single"/>
        </w:rPr>
        <w:t xml:space="preserve">of </w:t>
      </w:r>
      <w:r w:rsidRPr="00D6151A">
        <w:rPr>
          <w:rStyle w:val="Emphasis"/>
        </w:rPr>
        <w:t>donations will not provide the number</w:t>
      </w:r>
      <w:r w:rsidRPr="00346309">
        <w:rPr>
          <w:rStyle w:val="Emphasis"/>
        </w:rPr>
        <w:t xml:space="preserve"> of vaccines needed and will</w:t>
      </w:r>
      <w:r w:rsidRPr="00346309">
        <w:rPr>
          <w:sz w:val="16"/>
        </w:rPr>
        <w:t xml:space="preserve"> serve </w:t>
      </w:r>
      <w:r w:rsidRPr="00346309">
        <w:rPr>
          <w:u w:val="single"/>
        </w:rPr>
        <w:t>only</w:t>
      </w:r>
      <w:r w:rsidRPr="00346309">
        <w:rPr>
          <w:sz w:val="16"/>
        </w:rPr>
        <w:t xml:space="preserve"> to </w:t>
      </w:r>
      <w:r w:rsidRPr="00346309">
        <w:rPr>
          <w:rStyle w:val="Emphasis"/>
          <w:highlight w:val="green"/>
        </w:rPr>
        <w:t>deepen</w:t>
      </w:r>
      <w:r w:rsidRPr="00346309">
        <w:rPr>
          <w:rStyle w:val="Emphasis"/>
        </w:rPr>
        <w:t xml:space="preserve"> a </w:t>
      </w:r>
      <w:r w:rsidRPr="00346309">
        <w:rPr>
          <w:rStyle w:val="Emphasis"/>
          <w:highlight w:val="green"/>
        </w:rPr>
        <w:t xml:space="preserve">power imbalance </w:t>
      </w:r>
      <w:r w:rsidRPr="00346309">
        <w:rPr>
          <w:rStyle w:val="Emphasis"/>
        </w:rPr>
        <w:t>between rich and poor countries</w:t>
      </w:r>
      <w:r w:rsidRPr="00346309">
        <w:rPr>
          <w:u w:val="single"/>
        </w:rPr>
        <w:t xml:space="preserve"> </w:t>
      </w:r>
      <w:r w:rsidRPr="00346309">
        <w:rPr>
          <w:highlight w:val="green"/>
          <w:u w:val="single"/>
        </w:rPr>
        <w:t xml:space="preserve">built on </w:t>
      </w:r>
      <w:r w:rsidRPr="00CB786D">
        <w:rPr>
          <w:rStyle w:val="Emphasis"/>
        </w:rPr>
        <w:t>paternalism and dependence</w:t>
      </w:r>
      <w:r w:rsidRPr="00CB786D">
        <w:rPr>
          <w:sz w:val="16"/>
        </w:rPr>
        <w:t xml:space="preserve">; </w:t>
      </w:r>
      <w:r w:rsidRPr="00CB786D">
        <w:rPr>
          <w:u w:val="single"/>
        </w:rPr>
        <w:t xml:space="preserve">the </w:t>
      </w:r>
      <w:r w:rsidRPr="00CB786D">
        <w:rPr>
          <w:rStyle w:val="Emphasis"/>
        </w:rPr>
        <w:t xml:space="preserve">foundations of </w:t>
      </w:r>
      <w:r w:rsidRPr="00346309">
        <w:rPr>
          <w:rStyle w:val="Emphasis"/>
          <w:highlight w:val="green"/>
        </w:rPr>
        <w:t>colonialism</w:t>
      </w:r>
      <w:r w:rsidRPr="00346309">
        <w:rPr>
          <w:sz w:val="16"/>
        </w:rPr>
        <w:t xml:space="preserve">. It is essential that booster programmes take into consideration the risk of diverting vaccines from global populations who have not already been vaccinated </w:t>
      </w:r>
      <w:r w:rsidRPr="00346309">
        <w:rPr>
          <w:u w:val="single"/>
        </w:rPr>
        <w:t xml:space="preserve">Strict international </w:t>
      </w:r>
      <w:r w:rsidRPr="00D6151A">
        <w:rPr>
          <w:rStyle w:val="Emphasis"/>
        </w:rPr>
        <w:t>intellectual property</w:t>
      </w:r>
      <w:r w:rsidRPr="00D6151A">
        <w:rPr>
          <w:u w:val="single"/>
        </w:rPr>
        <w:t xml:space="preserve"> rules are currently </w:t>
      </w:r>
      <w:r w:rsidRPr="00D6151A">
        <w:rPr>
          <w:rStyle w:val="Emphasis"/>
        </w:rPr>
        <w:t>blocking vaccine production</w:t>
      </w:r>
      <w:r w:rsidRPr="00D6151A">
        <w:rPr>
          <w:u w:val="single"/>
        </w:rPr>
        <w:t>. The Trips waiver</w:t>
      </w:r>
      <w:r w:rsidRPr="00D6151A">
        <w:rPr>
          <w:sz w:val="16"/>
        </w:rPr>
        <w:t xml:space="preserve"> (trade-related aspects of intellectual property rights) </w:t>
      </w:r>
      <w:r w:rsidRPr="00D6151A">
        <w:rPr>
          <w:u w:val="single"/>
        </w:rPr>
        <w:t xml:space="preserve">is a </w:t>
      </w:r>
      <w:r w:rsidRPr="00D6151A">
        <w:rPr>
          <w:rStyle w:val="Emphasis"/>
        </w:rPr>
        <w:t>temporary suspension of intellectual property</w:t>
      </w:r>
      <w:r w:rsidRPr="00D6151A">
        <w:rPr>
          <w:sz w:val="16"/>
        </w:rPr>
        <w:t xml:space="preserve"> designed for use in situations such as this, where global security is threatened and is already being backed by many countries including the United States. As highlighted in Nature in March: “</w:t>
      </w:r>
      <w:r w:rsidRPr="00D6151A">
        <w:rPr>
          <w:u w:val="single"/>
        </w:rPr>
        <w:t xml:space="preserve">Arguably the strongest argument for a temporary waiver is that </w:t>
      </w:r>
      <w:r w:rsidRPr="00D6151A">
        <w:rPr>
          <w:rStyle w:val="Emphasis"/>
        </w:rPr>
        <w:t>patents were never designed for</w:t>
      </w:r>
      <w:r w:rsidRPr="00D6151A">
        <w:rPr>
          <w:u w:val="single"/>
        </w:rPr>
        <w:t xml:space="preserve"> use during </w:t>
      </w:r>
      <w:r w:rsidRPr="00D6151A">
        <w:rPr>
          <w:rStyle w:val="Emphasis"/>
        </w:rPr>
        <w:t>global emergencies</w:t>
      </w:r>
      <w:r w:rsidRPr="00D6151A">
        <w:rPr>
          <w:u w:val="single"/>
        </w:rPr>
        <w:t xml:space="preserve"> such as wars or </w:t>
      </w:r>
      <w:r w:rsidRPr="00D6151A">
        <w:rPr>
          <w:rStyle w:val="Emphasis"/>
        </w:rPr>
        <w:t>pandemics</w:t>
      </w:r>
      <w:r w:rsidRPr="00D6151A">
        <w:rPr>
          <w:sz w:val="16"/>
        </w:rPr>
        <w:t>.”</w:t>
      </w:r>
    </w:p>
    <w:p w14:paraId="76694FBE" w14:textId="77777777" w:rsidR="009F68AD" w:rsidRDefault="009F68AD" w:rsidP="009F68AD">
      <w:pPr>
        <w:rPr>
          <w:sz w:val="16"/>
        </w:rPr>
      </w:pPr>
    </w:p>
    <w:p w14:paraId="41251D77" w14:textId="77777777" w:rsidR="009F68AD" w:rsidRDefault="009F68AD" w:rsidP="009F68AD">
      <w:pPr>
        <w:pStyle w:val="Heading4"/>
      </w:pPr>
      <w:r>
        <w:t xml:space="preserve">Vaccines are </w:t>
      </w:r>
      <w:r w:rsidRPr="00F06533">
        <w:rPr>
          <w:u w:val="single"/>
        </w:rPr>
        <w:t>easy</w:t>
      </w:r>
      <w:r>
        <w:t xml:space="preserve"> to make.</w:t>
      </w:r>
    </w:p>
    <w:p w14:paraId="47E8385E" w14:textId="77777777" w:rsidR="009F68AD" w:rsidRPr="00F06533" w:rsidRDefault="009F68AD" w:rsidP="009F68AD">
      <w:r w:rsidRPr="00B4761C">
        <w:rPr>
          <w:rStyle w:val="Style13ptBold"/>
        </w:rPr>
        <w:t>Gostin 9</w:t>
      </w:r>
      <w:r>
        <w:rPr>
          <w:rStyle w:val="Style13ptBold"/>
        </w:rPr>
        <w:t>/</w:t>
      </w:r>
      <w:r w:rsidRPr="00B4761C">
        <w:rPr>
          <w:rStyle w:val="Style13ptBold"/>
        </w:rPr>
        <w:t>27</w:t>
      </w:r>
      <w:r w:rsidRPr="0036159B">
        <w:t xml:space="preserve"> </w:t>
      </w:r>
      <w:r>
        <w:t>[</w:t>
      </w:r>
      <w:r w:rsidRPr="0036159B">
        <w:t>Lawrence</w:t>
      </w:r>
      <w:r>
        <w:t>; 9/27/21;</w:t>
      </w:r>
      <w:r w:rsidRPr="0036159B">
        <w:t xml:space="preserve"> </w:t>
      </w:r>
      <w:r>
        <w:t>Professor</w:t>
      </w:r>
      <w:r w:rsidRPr="0036159B">
        <w:t xml:space="preserve"> of global health law, Georgetown University, and directs the World Health Organization Center on Global Health Law</w:t>
      </w:r>
      <w:r>
        <w:t>;</w:t>
      </w:r>
      <w:r w:rsidRPr="0036159B">
        <w:t xml:space="preserve"> “Biden’s plan to vaccinate the world won’t work. Here’s a better one</w:t>
      </w:r>
      <w:r>
        <w:t>,”</w:t>
      </w:r>
      <w:r w:rsidRPr="0036159B">
        <w:t xml:space="preserve"> Washington Post, </w:t>
      </w:r>
      <w:hyperlink r:id="rId15" w:history="1">
        <w:r w:rsidRPr="00926742">
          <w:rPr>
            <w:rStyle w:val="Hyperlink"/>
          </w:rPr>
          <w:t>https://www.washingtonpost.com/outlook/2021/09/27/biden-vaccines-globe-inequity-donations/</w:t>
        </w:r>
      </w:hyperlink>
      <w:r>
        <w:t>] Justin</w:t>
      </w:r>
    </w:p>
    <w:p w14:paraId="32C75BB2" w14:textId="77777777" w:rsidR="009F68AD" w:rsidRPr="00F06533" w:rsidRDefault="009F68AD" w:rsidP="009F68AD">
      <w:r w:rsidRPr="00F06533">
        <w:t xml:space="preserve">The most likely vaccine candidates for regional production also happen to be the most technologically advanced. That’s because </w:t>
      </w:r>
      <w:r w:rsidRPr="00F06533">
        <w:rPr>
          <w:highlight w:val="green"/>
          <w:u w:val="single"/>
        </w:rPr>
        <w:t xml:space="preserve">mRNA vaccines can be </w:t>
      </w:r>
      <w:r w:rsidRPr="00F06533">
        <w:rPr>
          <w:rStyle w:val="Emphasis"/>
          <w:highlight w:val="green"/>
        </w:rPr>
        <w:t>manufactured</w:t>
      </w:r>
      <w:r w:rsidRPr="00F06533">
        <w:rPr>
          <w:rStyle w:val="Emphasis"/>
        </w:rPr>
        <w:t xml:space="preserve"> more </w:t>
      </w:r>
      <w:r w:rsidRPr="00F06533">
        <w:rPr>
          <w:rStyle w:val="Emphasis"/>
          <w:highlight w:val="green"/>
        </w:rPr>
        <w:t>rapidly</w:t>
      </w:r>
      <w:r w:rsidRPr="00F06533">
        <w:rPr>
          <w:u w:val="single"/>
        </w:rPr>
        <w:t xml:space="preserve">, and </w:t>
      </w:r>
      <w:r w:rsidRPr="00F06533">
        <w:rPr>
          <w:highlight w:val="green"/>
          <w:u w:val="single"/>
        </w:rPr>
        <w:t xml:space="preserve">at </w:t>
      </w:r>
      <w:r w:rsidRPr="00F06533">
        <w:rPr>
          <w:rStyle w:val="Emphasis"/>
          <w:highlight w:val="green"/>
        </w:rPr>
        <w:t>larger scale</w:t>
      </w:r>
      <w:r w:rsidRPr="00F06533">
        <w:rPr>
          <w:highlight w:val="green"/>
          <w:u w:val="single"/>
        </w:rPr>
        <w:t xml:space="preserve">, more </w:t>
      </w:r>
      <w:r w:rsidRPr="00F06533">
        <w:rPr>
          <w:rStyle w:val="Emphasis"/>
          <w:highlight w:val="green"/>
        </w:rPr>
        <w:t>easily than traditional vaccine</w:t>
      </w:r>
      <w:r w:rsidRPr="00F06533">
        <w:rPr>
          <w:rStyle w:val="Emphasis"/>
        </w:rPr>
        <w:t xml:space="preserve"> technologies</w:t>
      </w:r>
      <w:r w:rsidRPr="00F06533">
        <w:t>, such as that used in the Johnson &amp; Johnson vaccine. (</w:t>
      </w:r>
      <w:r w:rsidRPr="00F06533">
        <w:rPr>
          <w:highlight w:val="green"/>
          <w:u w:val="single"/>
        </w:rPr>
        <w:t>MRNA</w:t>
      </w:r>
      <w:r w:rsidRPr="00F06533">
        <w:rPr>
          <w:u w:val="single"/>
        </w:rPr>
        <w:t xml:space="preserve"> vaccines are </w:t>
      </w:r>
      <w:r w:rsidRPr="00F06533">
        <w:rPr>
          <w:highlight w:val="green"/>
          <w:u w:val="single"/>
        </w:rPr>
        <w:t xml:space="preserve">produced by </w:t>
      </w:r>
      <w:r w:rsidRPr="00F06533">
        <w:rPr>
          <w:rStyle w:val="Emphasis"/>
          <w:highlight w:val="green"/>
        </w:rPr>
        <w:t>small chemical reactions</w:t>
      </w:r>
      <w:r w:rsidRPr="00F06533">
        <w:rPr>
          <w:u w:val="single"/>
        </w:rPr>
        <w:t xml:space="preserve"> and </w:t>
      </w:r>
      <w:r w:rsidRPr="00F06533">
        <w:rPr>
          <w:highlight w:val="green"/>
          <w:u w:val="single"/>
        </w:rPr>
        <w:t xml:space="preserve">don’t need </w:t>
      </w:r>
      <w:r w:rsidRPr="00F06533">
        <w:rPr>
          <w:rStyle w:val="Emphasis"/>
          <w:highlight w:val="green"/>
        </w:rPr>
        <w:t>living components</w:t>
      </w:r>
      <w:r w:rsidRPr="00F06533">
        <w:t xml:space="preserve">, </w:t>
      </w:r>
      <w:r w:rsidRPr="00F06533">
        <w:rPr>
          <w:u w:val="single"/>
        </w:rPr>
        <w:t xml:space="preserve">like the </w:t>
      </w:r>
      <w:r w:rsidRPr="00F06533">
        <w:rPr>
          <w:rStyle w:val="Emphasis"/>
        </w:rPr>
        <w:t>weakened or inactivated viruses used in traditional vaccines</w:t>
      </w:r>
      <w:r w:rsidRPr="00F06533">
        <w:t xml:space="preserve">). </w:t>
      </w:r>
      <w:r w:rsidRPr="00F06533">
        <w:rPr>
          <w:highlight w:val="green"/>
          <w:u w:val="single"/>
        </w:rPr>
        <w:t>They are</w:t>
      </w:r>
      <w:r w:rsidRPr="00F06533">
        <w:rPr>
          <w:u w:val="single"/>
        </w:rPr>
        <w:t xml:space="preserve"> also </w:t>
      </w:r>
      <w:r w:rsidRPr="00F06533">
        <w:rPr>
          <w:rStyle w:val="Emphasis"/>
        </w:rPr>
        <w:t xml:space="preserve">more easily </w:t>
      </w:r>
      <w:r w:rsidRPr="00F06533">
        <w:rPr>
          <w:rStyle w:val="Emphasis"/>
          <w:highlight w:val="green"/>
        </w:rPr>
        <w:t>adapted</w:t>
      </w:r>
      <w:r w:rsidRPr="00F06533">
        <w:rPr>
          <w:rStyle w:val="Emphasis"/>
        </w:rPr>
        <w:t xml:space="preserve"> to target emerging variants</w:t>
      </w:r>
      <w:r w:rsidRPr="00F06533">
        <w:rPr>
          <w:u w:val="single"/>
        </w:rPr>
        <w:t xml:space="preserve">, </w:t>
      </w:r>
      <w:r w:rsidRPr="00F06533">
        <w:rPr>
          <w:highlight w:val="green"/>
          <w:u w:val="single"/>
        </w:rPr>
        <w:t xml:space="preserve">because it’s possible to replace </w:t>
      </w:r>
      <w:r w:rsidRPr="00F06533">
        <w:rPr>
          <w:rStyle w:val="Emphasis"/>
          <w:highlight w:val="green"/>
        </w:rPr>
        <w:t>one sequence</w:t>
      </w:r>
      <w:r w:rsidRPr="00F06533">
        <w:rPr>
          <w:rStyle w:val="Emphasis"/>
        </w:rPr>
        <w:t xml:space="preserve"> of mRNA in the vaccine </w:t>
      </w:r>
      <w:r w:rsidRPr="00F06533">
        <w:rPr>
          <w:rStyle w:val="Emphasis"/>
          <w:highlight w:val="green"/>
        </w:rPr>
        <w:t>for another in</w:t>
      </w:r>
      <w:r w:rsidRPr="00F06533">
        <w:rPr>
          <w:rStyle w:val="Emphasis"/>
        </w:rPr>
        <w:t xml:space="preserve"> a matter of </w:t>
      </w:r>
      <w:r w:rsidRPr="00F06533">
        <w:rPr>
          <w:rStyle w:val="Emphasis"/>
          <w:highlight w:val="green"/>
        </w:rPr>
        <w:t>weeks</w:t>
      </w:r>
      <w:r w:rsidRPr="00F06533">
        <w:t>. But Pfizer-BioNTech and Moderna have thus far kept their intellectual property and trade secrets close to the chest. (Moderna has said it will not enforce its patents related to its coronavirus vaccine, but that doesn’t mean it will share its patented information with others, let alone its manufacturing know-how.)</w:t>
      </w:r>
    </w:p>
    <w:p w14:paraId="71E00DB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B053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6B4B"/>
    <w:rsid w:val="005B053E"/>
    <w:rsid w:val="005D2912"/>
    <w:rsid w:val="006065BD"/>
    <w:rsid w:val="00645FA9"/>
    <w:rsid w:val="00647866"/>
    <w:rsid w:val="00665003"/>
    <w:rsid w:val="006A2AD0"/>
    <w:rsid w:val="006C2375"/>
    <w:rsid w:val="006D4ECC"/>
    <w:rsid w:val="00722258"/>
    <w:rsid w:val="007243E5"/>
    <w:rsid w:val="00766EA0"/>
    <w:rsid w:val="007A2226"/>
    <w:rsid w:val="007D71D3"/>
    <w:rsid w:val="007F5B66"/>
    <w:rsid w:val="00823A1C"/>
    <w:rsid w:val="00842514"/>
    <w:rsid w:val="00845B9D"/>
    <w:rsid w:val="00860984"/>
    <w:rsid w:val="008B3ECB"/>
    <w:rsid w:val="008B4E85"/>
    <w:rsid w:val="008C1B2E"/>
    <w:rsid w:val="0091627E"/>
    <w:rsid w:val="0097032B"/>
    <w:rsid w:val="009D2EAD"/>
    <w:rsid w:val="009D54B2"/>
    <w:rsid w:val="009E1922"/>
    <w:rsid w:val="009F68AD"/>
    <w:rsid w:val="009F7ED2"/>
    <w:rsid w:val="00A93661"/>
    <w:rsid w:val="00A95652"/>
    <w:rsid w:val="00AC0AB8"/>
    <w:rsid w:val="00AE5E73"/>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B1696"/>
  <w15:chartTrackingRefBased/>
  <w15:docId w15:val="{35294DC9-3928-4211-83AD-C662CA15F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B053E"/>
    <w:rPr>
      <w:rFonts w:ascii="Calibri" w:hAnsi="Calibri" w:cs="Calibri"/>
      <w:sz w:val="26"/>
    </w:rPr>
  </w:style>
  <w:style w:type="paragraph" w:styleId="Heading1">
    <w:name w:val="heading 1"/>
    <w:aliases w:val="Pocket"/>
    <w:basedOn w:val="Normal"/>
    <w:next w:val="Normal"/>
    <w:link w:val="Heading1Char"/>
    <w:qFormat/>
    <w:rsid w:val="005B05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B053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B053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3"/>
    <w:unhideWhenUsed/>
    <w:qFormat/>
    <w:rsid w:val="005B053E"/>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5B05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053E"/>
  </w:style>
  <w:style w:type="character" w:customStyle="1" w:styleId="Heading1Char">
    <w:name w:val="Heading 1 Char"/>
    <w:aliases w:val="Pocket Char"/>
    <w:basedOn w:val="DefaultParagraphFont"/>
    <w:link w:val="Heading1"/>
    <w:rsid w:val="005B053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B053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B053E"/>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5B053E"/>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B"/>
    <w:basedOn w:val="DefaultParagraphFont"/>
    <w:link w:val="textbold"/>
    <w:uiPriority w:val="7"/>
    <w:qFormat/>
    <w:rsid w:val="005B053E"/>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5B053E"/>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5B053E"/>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Read,Important,C"/>
    <w:basedOn w:val="DefaultParagraphFont"/>
    <w:link w:val="NoSpacing"/>
    <w:uiPriority w:val="99"/>
    <w:unhideWhenUsed/>
    <w:rsid w:val="005B053E"/>
    <w:rPr>
      <w:color w:val="auto"/>
      <w:u w:val="none"/>
    </w:rPr>
  </w:style>
  <w:style w:type="character" w:styleId="FollowedHyperlink">
    <w:name w:val="FollowedHyperlink"/>
    <w:basedOn w:val="DefaultParagraphFont"/>
    <w:uiPriority w:val="99"/>
    <w:semiHidden/>
    <w:unhideWhenUsed/>
    <w:rsid w:val="005B053E"/>
    <w:rPr>
      <w:color w:val="auto"/>
      <w:u w:val="none"/>
    </w:rPr>
  </w:style>
  <w:style w:type="paragraph" w:customStyle="1" w:styleId="textbold">
    <w:name w:val="text bold"/>
    <w:basedOn w:val="Normal"/>
    <w:link w:val="Emphasis"/>
    <w:uiPriority w:val="7"/>
    <w:qFormat/>
    <w:rsid w:val="005B053E"/>
    <w:pPr>
      <w:widowControl w:val="0"/>
      <w:ind w:left="720"/>
      <w:jc w:val="both"/>
    </w:pPr>
    <w:rPr>
      <w:b/>
      <w:iCs/>
      <w:sz w:val="24"/>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5B053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5B053E"/>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ason.com/2012/08/05/the-free-market-doesnt-need-government-r/" TargetMode="External"/><Relationship Id="rId13" Type="http://schemas.openxmlformats.org/officeDocument/2006/relationships/hyperlink" Target="https://www.marketwatch.com/story/flu-season-could-be-worse-this-winter-paired-with-covid-we-risk-a-dangerous-twindemic-11633708362" TargetMode="External"/><Relationship Id="rId3" Type="http://schemas.openxmlformats.org/officeDocument/2006/relationships/styles" Target="styles.xml"/><Relationship Id="rId7" Type="http://schemas.openxmlformats.org/officeDocument/2006/relationships/hyperlink" Target="https://fee.org/articles/how-intellectual-property-hampers-the-free-market/" TargetMode="External"/><Relationship Id="rId12" Type="http://schemas.openxmlformats.org/officeDocument/2006/relationships/hyperlink" Target="https://www.tandfonline.com/doi/full/10.1080/25751654.2021.1890867"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ualr.edu/socialchange/2018/04/04/patently-unfair/" TargetMode="External"/><Relationship Id="rId11" Type="http://schemas.openxmlformats.org/officeDocument/2006/relationships/hyperlink" Target="https://link.springer.com/article/10.1007/s40319-020-00985-0" TargetMode="External"/><Relationship Id="rId5" Type="http://schemas.openxmlformats.org/officeDocument/2006/relationships/webSettings" Target="webSettings.xml"/><Relationship Id="rId15" Type="http://schemas.openxmlformats.org/officeDocument/2006/relationships/hyperlink" Target="https://www.washingtonpost.com/outlook/2021/09/27/biden-vaccines-globe-inequity-donations/" TargetMode="External"/><Relationship Id="rId10" Type="http://schemas.openxmlformats.org/officeDocument/2006/relationships/hyperlink" Target="https://www.statnews.com/2021/05/19/beyond-a-symbolic-gesture-whats-needed-to-turn-the-ip-waiver-into-covid-19-vaccines/" TargetMode="External"/><Relationship Id="rId4" Type="http://schemas.openxmlformats.org/officeDocument/2006/relationships/settings" Target="settings.xml"/><Relationship Id="rId9" Type="http://schemas.openxmlformats.org/officeDocument/2006/relationships/hyperlink" Target="https://idsa.in/issuebrief/wto-trips-waiver-covid-vaccine-rkumar-120721" TargetMode="External"/><Relationship Id="rId14" Type="http://schemas.openxmlformats.org/officeDocument/2006/relationships/hyperlink" Target="https://www.irishtimes.com/opinion/government-must-support-waiver-of-covid-vaccine-patents-1.468216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12694</Words>
  <Characters>72356</Characters>
  <Application>Microsoft Office Word</Application>
  <DocSecurity>0</DocSecurity>
  <Lines>602</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Lee</dc:creator>
  <cp:keywords>5.1.1</cp:keywords>
  <dc:description/>
  <cp:lastModifiedBy>Daniel Lee</cp:lastModifiedBy>
  <cp:revision>2</cp:revision>
  <dcterms:created xsi:type="dcterms:W3CDTF">2021-10-17T15:01:00Z</dcterms:created>
  <dcterms:modified xsi:type="dcterms:W3CDTF">2021-10-17T15:43:00Z</dcterms:modified>
</cp:coreProperties>
</file>