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37335" w14:textId="0979041E" w:rsidR="00B47A47" w:rsidRDefault="00B47A47" w:rsidP="00875EBD">
      <w:pPr>
        <w:pStyle w:val="Heading3"/>
      </w:pPr>
      <w:r>
        <w:t>DA</w:t>
      </w:r>
    </w:p>
    <w:p w14:paraId="40CA2D8A" w14:textId="77777777" w:rsidR="00B47A47" w:rsidRPr="00DC2CF6" w:rsidRDefault="00B47A47" w:rsidP="00B47A47">
      <w:pPr>
        <w:pStyle w:val="Heading4"/>
        <w:rPr>
          <w:rFonts w:cs="Calibri"/>
        </w:rPr>
      </w:pPr>
      <w:r w:rsidRPr="00DC2CF6">
        <w:rPr>
          <w:rFonts w:cs="Calibri"/>
        </w:rPr>
        <w:t xml:space="preserve">1] Aff solves the DA – it’s </w:t>
      </w:r>
      <w:r w:rsidRPr="00DC2CF6">
        <w:rPr>
          <w:rFonts w:cs="Calibri"/>
          <w:u w:val="single"/>
        </w:rPr>
        <w:t>wraps</w:t>
      </w:r>
      <w:r w:rsidRPr="00DC2CF6">
        <w:rPr>
          <w:rFonts w:cs="Calibri"/>
        </w:rPr>
        <w:t>:</w:t>
      </w:r>
    </w:p>
    <w:p w14:paraId="2741E58C" w14:textId="77777777" w:rsidR="00B47A47" w:rsidRPr="00DC2CF6" w:rsidRDefault="00B47A47" w:rsidP="00B47A47">
      <w:pPr>
        <w:pStyle w:val="Heading4"/>
        <w:rPr>
          <w:rFonts w:cs="Calibri"/>
        </w:rPr>
      </w:pPr>
      <w:r w:rsidRPr="00DC2CF6">
        <w:rPr>
          <w:rFonts w:cs="Calibri"/>
        </w:rPr>
        <w:t xml:space="preserve">A] The </w:t>
      </w:r>
      <w:proofErr w:type="spellStart"/>
      <w:r w:rsidRPr="00DC2CF6">
        <w:rPr>
          <w:rFonts w:cs="Calibri"/>
        </w:rPr>
        <w:t>aff</w:t>
      </w:r>
      <w:proofErr w:type="spellEnd"/>
      <w:r w:rsidRPr="00DC2CF6">
        <w:rPr>
          <w:rFonts w:cs="Calibri"/>
        </w:rPr>
        <w:t xml:space="preserve"> only occurs through </w:t>
      </w:r>
      <w:r w:rsidRPr="00DC2CF6">
        <w:rPr>
          <w:rFonts w:cs="Calibri"/>
          <w:u w:val="single"/>
        </w:rPr>
        <w:t>limited IP waivers</w:t>
      </w:r>
      <w:r w:rsidRPr="00DC2CF6">
        <w:rPr>
          <w:rFonts w:cs="Calibri"/>
        </w:rPr>
        <w:t xml:space="preserve"> during </w:t>
      </w:r>
      <w:r w:rsidRPr="00DC2CF6">
        <w:rPr>
          <w:rFonts w:cs="Calibri"/>
          <w:u w:val="single"/>
        </w:rPr>
        <w:t>public health emergencies</w:t>
      </w:r>
      <w:r w:rsidRPr="00DC2CF6">
        <w:rPr>
          <w:rFonts w:cs="Calibri"/>
        </w:rPr>
        <w:t xml:space="preserve"> which still allows for future innovations – innovations that occur </w:t>
      </w:r>
      <w:r w:rsidRPr="00DC2CF6">
        <w:rPr>
          <w:rFonts w:cs="Calibri"/>
          <w:u w:val="single"/>
        </w:rPr>
        <w:t>during</w:t>
      </w:r>
      <w:r w:rsidRPr="00DC2CF6">
        <w:rPr>
          <w:rFonts w:cs="Calibri"/>
        </w:rPr>
        <w:t xml:space="preserve"> public health emergencies past the basic vaccine will have </w:t>
      </w:r>
      <w:r w:rsidRPr="00DC2CF6">
        <w:rPr>
          <w:rFonts w:cs="Calibri"/>
          <w:u w:val="single"/>
        </w:rPr>
        <w:t>patent extensions</w:t>
      </w:r>
      <w:r w:rsidRPr="00DC2CF6">
        <w:rPr>
          <w:rFonts w:cs="Calibri"/>
        </w:rPr>
        <w:t xml:space="preserve"> which </w:t>
      </w:r>
      <w:r w:rsidRPr="00DC2CF6">
        <w:rPr>
          <w:rFonts w:cs="Calibri"/>
          <w:u w:val="single"/>
        </w:rPr>
        <w:t>increases incentives during a time of high demand</w:t>
      </w:r>
      <w:r w:rsidRPr="00DC2CF6">
        <w:rPr>
          <w:rFonts w:cs="Calibri"/>
        </w:rPr>
        <w:t xml:space="preserve"> – that should be framed through </w:t>
      </w:r>
      <w:r w:rsidRPr="00DC2CF6">
        <w:rPr>
          <w:rFonts w:cs="Calibri"/>
          <w:u w:val="single"/>
        </w:rPr>
        <w:t>specificity</w:t>
      </w:r>
      <w:r w:rsidRPr="00DC2CF6">
        <w:rPr>
          <w:rFonts w:cs="Calibri"/>
        </w:rPr>
        <w:t>.</w:t>
      </w:r>
      <w:r>
        <w:rPr>
          <w:rFonts w:cs="Calibri"/>
        </w:rPr>
        <w:t xml:space="preserve"> They haven’t done the warranting for why innovation NEEDS to happen in the next year</w:t>
      </w:r>
    </w:p>
    <w:p w14:paraId="260FF13F" w14:textId="77777777" w:rsidR="00B47A47" w:rsidRPr="00DC2CF6" w:rsidRDefault="00B47A47" w:rsidP="00B47A47">
      <w:pPr>
        <w:pStyle w:val="Heading4"/>
        <w:rPr>
          <w:rFonts w:cs="Calibri"/>
        </w:rPr>
      </w:pPr>
      <w:r w:rsidRPr="00DC2CF6">
        <w:rPr>
          <w:rFonts w:cs="Calibri"/>
        </w:rPr>
        <w:t xml:space="preserve">B] It’s a </w:t>
      </w:r>
      <w:r w:rsidRPr="00DC2CF6">
        <w:rPr>
          <w:rFonts w:cs="Calibri"/>
          <w:u w:val="single"/>
        </w:rPr>
        <w:t>question of access</w:t>
      </w:r>
      <w:r w:rsidRPr="00DC2CF6">
        <w:rPr>
          <w:rFonts w:cs="Calibri"/>
        </w:rPr>
        <w:t xml:space="preserve">: we aren’t accessing our </w:t>
      </w:r>
      <w:r w:rsidRPr="00DC2CF6">
        <w:rPr>
          <w:rFonts w:cs="Calibri"/>
          <w:u w:val="single"/>
        </w:rPr>
        <w:t>full innovation potential</w:t>
      </w:r>
      <w:r w:rsidRPr="00DC2CF6">
        <w:rPr>
          <w:rFonts w:cs="Calibri"/>
        </w:rPr>
        <w:t xml:space="preserve"> because smaller countries </w:t>
      </w:r>
      <w:r w:rsidRPr="00DC2CF6">
        <w:rPr>
          <w:rFonts w:cs="Calibri"/>
          <w:u w:val="single"/>
        </w:rPr>
        <w:t>don’t</w:t>
      </w:r>
      <w:r w:rsidRPr="00DC2CF6">
        <w:rPr>
          <w:rFonts w:cs="Calibri"/>
        </w:rPr>
        <w:t xml:space="preserve"> have the resources to innovate. Allowing for patents incentivizes </w:t>
      </w:r>
      <w:r w:rsidRPr="00DC2CF6">
        <w:rPr>
          <w:rFonts w:cs="Calibri"/>
          <w:u w:val="single"/>
        </w:rPr>
        <w:t>third-world innovations</w:t>
      </w:r>
      <w:r w:rsidRPr="00DC2CF6">
        <w:rPr>
          <w:rFonts w:cs="Calibri"/>
        </w:rPr>
        <w:t xml:space="preserve"> and </w:t>
      </w:r>
      <w:r w:rsidRPr="00DC2CF6">
        <w:rPr>
          <w:rFonts w:cs="Calibri"/>
          <w:u w:val="single"/>
        </w:rPr>
        <w:t>improvements to vaccines</w:t>
      </w:r>
      <w:r w:rsidRPr="00DC2CF6">
        <w:rPr>
          <w:rFonts w:cs="Calibri"/>
        </w:rPr>
        <w:t>.</w:t>
      </w:r>
    </w:p>
    <w:p w14:paraId="4CA6B901" w14:textId="77777777" w:rsidR="00B47A47" w:rsidRPr="00DC2CF6" w:rsidRDefault="00B47A47" w:rsidP="00B47A47">
      <w:pPr>
        <w:pStyle w:val="Heading4"/>
        <w:jc w:val="both"/>
        <w:rPr>
          <w:rFonts w:cs="Calibri"/>
        </w:rPr>
      </w:pPr>
      <w:r w:rsidRPr="00DC2CF6">
        <w:rPr>
          <w:rFonts w:cs="Calibri"/>
        </w:rPr>
        <w:t xml:space="preserve">C] Frame this through </w:t>
      </w:r>
      <w:r w:rsidRPr="00DC2CF6">
        <w:rPr>
          <w:rFonts w:cs="Calibri"/>
          <w:u w:val="single"/>
        </w:rPr>
        <w:t>scale-up</w:t>
      </w:r>
      <w:r w:rsidRPr="00DC2CF6">
        <w:rPr>
          <w:rFonts w:cs="Calibri"/>
        </w:rPr>
        <w:t xml:space="preserve">: even if innovation occurs access to innovation is limited because of lack of distribution – only the </w:t>
      </w:r>
      <w:proofErr w:type="spellStart"/>
      <w:r w:rsidRPr="00DC2CF6">
        <w:rPr>
          <w:rFonts w:cs="Calibri"/>
        </w:rPr>
        <w:t>aff</w:t>
      </w:r>
      <w:proofErr w:type="spellEnd"/>
      <w:r w:rsidRPr="00DC2CF6">
        <w:rPr>
          <w:rFonts w:cs="Calibri"/>
        </w:rPr>
        <w:t xml:space="preserve"> has a risk of distribution of innovation to solve pandemics.</w:t>
      </w:r>
    </w:p>
    <w:p w14:paraId="33144144" w14:textId="77777777" w:rsidR="00B47A47" w:rsidRPr="00DC2CF6" w:rsidRDefault="00B47A47" w:rsidP="00B47A47">
      <w:pPr>
        <w:pStyle w:val="Heading4"/>
        <w:rPr>
          <w:rFonts w:cs="Calibri"/>
          <w:color w:val="FF0000"/>
        </w:rPr>
      </w:pPr>
      <w:r w:rsidRPr="00DC2CF6">
        <w:rPr>
          <w:rFonts w:cs="Calibri"/>
        </w:rPr>
        <w:t xml:space="preserve">2] </w:t>
      </w:r>
      <w:r w:rsidRPr="00DC2CF6">
        <w:rPr>
          <w:rFonts w:cs="Calibri"/>
          <w:u w:val="single"/>
        </w:rPr>
        <w:t>Evergreening DA</w:t>
      </w:r>
      <w:r w:rsidRPr="00DC2CF6">
        <w:rPr>
          <w:rFonts w:cs="Calibri"/>
        </w:rPr>
        <w:t xml:space="preserve">: patents are being misused to extend monopolies with useless tweaks that shields producers from competition which prevents innovation and prevent competitors from innovating – 1AC </w:t>
      </w:r>
      <w:proofErr w:type="spellStart"/>
      <w:r w:rsidRPr="00DC2CF6">
        <w:rPr>
          <w:rFonts w:cs="Calibri"/>
        </w:rPr>
        <w:t>Gurgula</w:t>
      </w:r>
      <w:proofErr w:type="spellEnd"/>
      <w:r w:rsidRPr="00DC2CF6">
        <w:rPr>
          <w:rFonts w:cs="Calibri"/>
        </w:rPr>
        <w:t xml:space="preserve">. </w:t>
      </w:r>
      <w:r w:rsidRPr="00DC2CF6">
        <w:rPr>
          <w:rFonts w:cs="Calibri"/>
          <w:color w:val="FF0000"/>
        </w:rPr>
        <w:t xml:space="preserve">No </w:t>
      </w:r>
      <w:r w:rsidRPr="00DC2CF6">
        <w:rPr>
          <w:rFonts w:cs="Calibri"/>
          <w:color w:val="FF0000"/>
          <w:u w:val="single"/>
        </w:rPr>
        <w:t>new 2n responses</w:t>
      </w:r>
      <w:r w:rsidRPr="00DC2CF6">
        <w:rPr>
          <w:rFonts w:cs="Calibri"/>
          <w:color w:val="FF0000"/>
        </w:rPr>
        <w:t xml:space="preserve">—allows for sandbagging and </w:t>
      </w:r>
      <w:r w:rsidRPr="00DC2CF6">
        <w:rPr>
          <w:rFonts w:cs="Calibri"/>
          <w:color w:val="FF0000"/>
          <w:u w:val="single"/>
        </w:rPr>
        <w:t>time crunches</w:t>
      </w:r>
      <w:r w:rsidRPr="00DC2CF6">
        <w:rPr>
          <w:rFonts w:cs="Calibri"/>
          <w:color w:val="FF0000"/>
        </w:rPr>
        <w:t xml:space="preserve"> the </w:t>
      </w:r>
      <w:proofErr w:type="gramStart"/>
      <w:r w:rsidRPr="00DC2CF6">
        <w:rPr>
          <w:rFonts w:cs="Calibri"/>
          <w:color w:val="FF0000"/>
        </w:rPr>
        <w:t>3 minute</w:t>
      </w:r>
      <w:proofErr w:type="gramEnd"/>
      <w:r w:rsidRPr="00DC2CF6">
        <w:rPr>
          <w:rFonts w:cs="Calibri"/>
          <w:color w:val="FF0000"/>
        </w:rPr>
        <w:t xml:space="preserve"> 2ar.</w:t>
      </w:r>
    </w:p>
    <w:p w14:paraId="2B18A8BE" w14:textId="77777777" w:rsidR="00B47A47" w:rsidRPr="00DC2CF6" w:rsidRDefault="00B47A47" w:rsidP="00B47A47">
      <w:pPr>
        <w:pStyle w:val="Heading4"/>
        <w:rPr>
          <w:rFonts w:cs="Calibri"/>
        </w:rPr>
      </w:pPr>
      <w:r w:rsidRPr="00DC2CF6">
        <w:rPr>
          <w:rFonts w:cs="Calibri"/>
        </w:rPr>
        <w:t xml:space="preserve">3] </w:t>
      </w:r>
      <w:proofErr w:type="gramStart"/>
      <w:r w:rsidRPr="00DC2CF6">
        <w:rPr>
          <w:rFonts w:cs="Calibri"/>
          <w:u w:val="single"/>
        </w:rPr>
        <w:t>Non-unique</w:t>
      </w:r>
      <w:proofErr w:type="gramEnd"/>
      <w:r w:rsidRPr="00DC2CF6">
        <w:rPr>
          <w:rFonts w:cs="Calibri"/>
        </w:rPr>
        <w:t xml:space="preserve"> – innovation stalling because of failing clinical trials, drug prices, econ.</w:t>
      </w:r>
    </w:p>
    <w:p w14:paraId="6C0E4F19" w14:textId="77777777" w:rsidR="00B47A47" w:rsidRPr="00DC2CF6" w:rsidRDefault="00B47A47" w:rsidP="00B47A47">
      <w:r w:rsidRPr="00DC2CF6">
        <w:rPr>
          <w:rStyle w:val="Style13ptBold"/>
        </w:rPr>
        <w:t>Langley 4/21</w:t>
      </w:r>
      <w:r w:rsidRPr="00DC2CF6">
        <w:t xml:space="preserve"> [(Kare,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 TDI // Re-Cut Justin</w:t>
      </w:r>
    </w:p>
    <w:p w14:paraId="7BFD5642" w14:textId="77777777" w:rsidR="00B47A47" w:rsidRPr="00DC2CF6" w:rsidRDefault="00B47A47" w:rsidP="00B47A47">
      <w:pPr>
        <w:rPr>
          <w:rStyle w:val="Emphasis"/>
        </w:rPr>
      </w:pPr>
      <w:r w:rsidRPr="00DC2CF6">
        <w:rPr>
          <w:sz w:val="16"/>
        </w:rPr>
        <w:t xml:space="preserve">Shares of </w:t>
      </w:r>
      <w:r w:rsidRPr="00DC2CF6">
        <w:rPr>
          <w:rStyle w:val="StyleUnderline"/>
        </w:rPr>
        <w:t xml:space="preserve">Sarepta Therapeutics Inc., Amicus </w:t>
      </w:r>
      <w:r w:rsidRPr="00DC2CF6">
        <w:rPr>
          <w:rStyle w:val="Emphasis"/>
        </w:rPr>
        <w:t xml:space="preserve">Therapeutics Inc. and Frequency </w:t>
      </w:r>
      <w:r w:rsidRPr="00061420">
        <w:rPr>
          <w:rStyle w:val="Emphasis"/>
          <w:highlight w:val="green"/>
        </w:rPr>
        <w:t>Therapeutics</w:t>
      </w:r>
      <w:r w:rsidRPr="00DC2CF6">
        <w:rPr>
          <w:sz w:val="16"/>
        </w:rPr>
        <w:t xml:space="preserve"> Inc. are among the recent losers for biotech investors, having </w:t>
      </w:r>
      <w:r w:rsidRPr="00061420">
        <w:rPr>
          <w:rStyle w:val="StyleUnderline"/>
          <w:highlight w:val="green"/>
        </w:rPr>
        <w:t xml:space="preserve">lost more than </w:t>
      </w:r>
      <w:r w:rsidRPr="00061420">
        <w:rPr>
          <w:rStyle w:val="Emphasis"/>
          <w:highlight w:val="green"/>
        </w:rPr>
        <w:t>half their value</w:t>
      </w:r>
      <w:r w:rsidRPr="00DC2CF6">
        <w:rPr>
          <w:rStyle w:val="Emphasis"/>
        </w:rPr>
        <w:t xml:space="preserve"> so far this year</w:t>
      </w:r>
      <w:r w:rsidRPr="00DC2CF6">
        <w:rPr>
          <w:rStyle w:val="StyleUnderline"/>
        </w:rPr>
        <w:t xml:space="preserve">. </w:t>
      </w:r>
      <w:r w:rsidRPr="00DC2CF6">
        <w:rPr>
          <w:sz w:val="16"/>
        </w:rPr>
        <w:t>“</w:t>
      </w:r>
      <w:r w:rsidRPr="00DC2CF6">
        <w:rPr>
          <w:rStyle w:val="StyleUnderline"/>
        </w:rPr>
        <w:t xml:space="preserve">It’s felt like a kitchen sink in terms of the </w:t>
      </w:r>
      <w:r w:rsidRPr="00DC2CF6">
        <w:rPr>
          <w:rStyle w:val="Emphasis"/>
        </w:rPr>
        <w:t>number of factors weighing on biotech sentiment in the near term</w:t>
      </w:r>
      <w:r w:rsidRPr="00DC2CF6">
        <w:rPr>
          <w:rStyle w:val="StyleUnderline"/>
        </w:rPr>
        <w:t>,</w:t>
      </w:r>
      <w:r w:rsidRPr="00DC2CF6">
        <w:rPr>
          <w:sz w:val="16"/>
        </w:rPr>
        <w:t xml:space="preserve">” said Andy Acker, who manages the Janus Henderson Global Life Sciences Fund. Among those are </w:t>
      </w:r>
      <w:r w:rsidRPr="00061420">
        <w:rPr>
          <w:rStyle w:val="StyleUnderline"/>
          <w:highlight w:val="green"/>
        </w:rPr>
        <w:t xml:space="preserve">disappointing </w:t>
      </w:r>
      <w:r w:rsidRPr="00061420">
        <w:rPr>
          <w:rStyle w:val="Emphasis"/>
          <w:highlight w:val="green"/>
        </w:rPr>
        <w:t>clinical trials</w:t>
      </w:r>
      <w:r w:rsidRPr="00DC2CF6">
        <w:rPr>
          <w:rStyle w:val="Emphasis"/>
        </w:rPr>
        <w:t xml:space="preserve">, concern about the possibility of renewed focus on </w:t>
      </w:r>
      <w:r w:rsidRPr="00061420">
        <w:rPr>
          <w:rStyle w:val="Emphasis"/>
          <w:highlight w:val="green"/>
        </w:rPr>
        <w:t>drug prices</w:t>
      </w:r>
      <w:r w:rsidRPr="00DC2CF6">
        <w:rPr>
          <w:rStyle w:val="StyleUnderline"/>
        </w:rPr>
        <w:t xml:space="preserve"> in Washington </w:t>
      </w:r>
      <w:r w:rsidRPr="00061420">
        <w:rPr>
          <w:rStyle w:val="StyleUnderline"/>
          <w:highlight w:val="green"/>
        </w:rPr>
        <w:t>and</w:t>
      </w:r>
      <w:r w:rsidRPr="00DC2CF6">
        <w:rPr>
          <w:rStyle w:val="StyleUnderline"/>
        </w:rPr>
        <w:t xml:space="preserve"> the recent rotation into </w:t>
      </w:r>
      <w:r w:rsidRPr="00061420">
        <w:rPr>
          <w:rStyle w:val="Emphasis"/>
          <w:highlight w:val="green"/>
        </w:rPr>
        <w:t>economically sensitive stocks</w:t>
      </w:r>
      <w:r w:rsidRPr="00DC2CF6">
        <w:rPr>
          <w:rStyle w:val="StyleUnderline"/>
        </w:rPr>
        <w:t xml:space="preserve">. </w:t>
      </w:r>
      <w:r w:rsidRPr="00DC2CF6">
        <w:rPr>
          <w:sz w:val="16"/>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DC2CF6">
        <w:rPr>
          <w:rStyle w:val="StyleUnderline"/>
        </w:rPr>
        <w:t>biotech</w:t>
      </w:r>
      <w:r w:rsidRPr="00DC2CF6">
        <w:rPr>
          <w:sz w:val="16"/>
        </w:rPr>
        <w:t xml:space="preserve"> investing, but a smattering of</w:t>
      </w:r>
      <w:r w:rsidRPr="00DC2CF6">
        <w:rPr>
          <w:rStyle w:val="StyleUnderline"/>
        </w:rPr>
        <w:t xml:space="preserve"> </w:t>
      </w:r>
      <w:r w:rsidRPr="00DC2CF6">
        <w:rPr>
          <w:rStyle w:val="Emphasis"/>
        </w:rPr>
        <w:t xml:space="preserve">negative news has </w:t>
      </w:r>
      <w:r w:rsidRPr="00061420">
        <w:rPr>
          <w:rStyle w:val="Emphasis"/>
          <w:highlight w:val="green"/>
        </w:rPr>
        <w:t>damped enthusiasm</w:t>
      </w:r>
      <w:r w:rsidRPr="00DC2CF6">
        <w:rPr>
          <w:rStyle w:val="Emphasis"/>
        </w:rPr>
        <w:t xml:space="preserve"> in recent months</w:t>
      </w:r>
      <w:r w:rsidRPr="00DC2CF6">
        <w:rPr>
          <w:rStyle w:val="StyleUnderline"/>
        </w:rPr>
        <w:t xml:space="preserve">. </w:t>
      </w:r>
      <w:r w:rsidRPr="00DC2CF6">
        <w:rPr>
          <w:sz w:val="16"/>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w:t>
      </w:r>
      <w:proofErr w:type="spellStart"/>
      <w:r w:rsidRPr="00DC2CF6">
        <w:rPr>
          <w:sz w:val="16"/>
        </w:rPr>
        <w:t>Pompe</w:t>
      </w:r>
      <w:proofErr w:type="spellEnd"/>
      <w:r w:rsidRPr="00DC2CF6">
        <w:rPr>
          <w:sz w:val="16"/>
        </w:rPr>
        <w:t xml:space="preserv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 </w:t>
      </w:r>
      <w:r w:rsidRPr="00DC2CF6">
        <w:rPr>
          <w:rStyle w:val="StyleUnderline"/>
        </w:rPr>
        <w:t xml:space="preserve">The Federal Trade Commission has indicated it is </w:t>
      </w:r>
      <w:r w:rsidRPr="00DC2CF6">
        <w:rPr>
          <w:rStyle w:val="Emphasis"/>
        </w:rPr>
        <w:t>preparing to take a harder line on drug-company mergers</w:t>
      </w:r>
      <w:r w:rsidRPr="00DC2CF6">
        <w:rPr>
          <w:rStyle w:val="StyleUnderline"/>
        </w:rPr>
        <w:t xml:space="preserve">, which are a source of </w:t>
      </w:r>
      <w:r w:rsidRPr="00DC2CF6">
        <w:rPr>
          <w:rStyle w:val="Emphasis"/>
        </w:rPr>
        <w:t>potential value for investors in small biotech shops</w:t>
      </w:r>
      <w:r w:rsidRPr="00DC2CF6">
        <w:rPr>
          <w:rStyle w:val="StyleUnderline"/>
        </w:rPr>
        <w:t>.</w:t>
      </w:r>
      <w:r w:rsidRPr="00DC2CF6">
        <w:rPr>
          <w:sz w:val="16"/>
        </w:rPr>
        <w:t xml:space="preserve"> The commission in March said it would reconsider its approach to scrutinizing deals that could harm competition. “Biotech can be driven by mergers,’ said </w:t>
      </w:r>
      <w:proofErr w:type="spellStart"/>
      <w:r w:rsidRPr="00DC2CF6">
        <w:rPr>
          <w:sz w:val="16"/>
        </w:rPr>
        <w:t>Jeremie</w:t>
      </w:r>
      <w:proofErr w:type="spellEnd"/>
      <w:r w:rsidRPr="00DC2CF6">
        <w:rPr>
          <w:sz w:val="16"/>
        </w:rPr>
        <w:t xml:space="preserve"> Capron, director of research at ROBO Global, a research and investment-advisory firm. “A change at the FTC, it reduces the probability of a favorable outcome in terms of an acquisition.” Analysts will also be keeping an eye on any efforts in Washington to reduce drug prices. Some </w:t>
      </w:r>
      <w:r w:rsidRPr="00061420">
        <w:rPr>
          <w:rStyle w:val="StyleUnderline"/>
          <w:highlight w:val="green"/>
        </w:rPr>
        <w:t>investors</w:t>
      </w:r>
      <w:r w:rsidRPr="00DC2CF6">
        <w:rPr>
          <w:rStyle w:val="StyleUnderline"/>
        </w:rPr>
        <w:t xml:space="preserve"> are </w:t>
      </w:r>
      <w:r w:rsidRPr="00061420">
        <w:rPr>
          <w:rStyle w:val="Emphasis"/>
          <w:highlight w:val="green"/>
        </w:rPr>
        <w:t>betting against companies</w:t>
      </w:r>
      <w:r w:rsidRPr="00DC2CF6">
        <w:rPr>
          <w:rStyle w:val="Emphasis"/>
        </w:rPr>
        <w:t xml:space="preserve"> in the industry</w:t>
      </w:r>
      <w:r w:rsidRPr="00DC2CF6">
        <w:rPr>
          <w:rStyle w:val="StyleUnderline"/>
        </w:rPr>
        <w:t>.</w:t>
      </w:r>
      <w:r w:rsidRPr="00DC2CF6">
        <w:rPr>
          <w:sz w:val="16"/>
        </w:rPr>
        <w:t xml:space="preserve"> Biotech stocks accounted for five of the 10 most-shorted stocks on U.S. exchanges at the end of March, according to S&amp;P Global Market Intelligence. Short interest in Esperion Therapeutics </w:t>
      </w:r>
      <w:proofErr w:type="spellStart"/>
      <w:r w:rsidRPr="00DC2CF6">
        <w:rPr>
          <w:sz w:val="16"/>
        </w:rPr>
        <w:t>Inc.stood</w:t>
      </w:r>
      <w:proofErr w:type="spellEnd"/>
      <w:r w:rsidRPr="00DC2CF6">
        <w:rPr>
          <w:sz w:val="16"/>
        </w:rPr>
        <w:t xml:space="preserve"> at 34% of shares outstanding as of March 31, followed by Clovis Oncology Inc. at 31% and </w:t>
      </w:r>
      <w:proofErr w:type="spellStart"/>
      <w:r w:rsidRPr="00DC2CF6">
        <w:rPr>
          <w:sz w:val="16"/>
        </w:rPr>
        <w:t>Inovio</w:t>
      </w:r>
      <w:proofErr w:type="spellEnd"/>
      <w:r w:rsidRPr="00DC2CF6">
        <w:rPr>
          <w:sz w:val="16"/>
        </w:rPr>
        <w:t xml:space="preserve"> Pharmaceuticals Inc. at 26%, an S&amp;P analysis showed. </w:t>
      </w:r>
      <w:r w:rsidRPr="00DC2CF6">
        <w:rPr>
          <w:rStyle w:val="StyleUnderline"/>
        </w:rPr>
        <w:t xml:space="preserve">As Covid-19 vaccines reach </w:t>
      </w:r>
      <w:r w:rsidRPr="00DC2CF6">
        <w:rPr>
          <w:rStyle w:val="Emphasis"/>
        </w:rPr>
        <w:t>more people and the economy picks up</w:t>
      </w:r>
      <w:r w:rsidRPr="00DC2CF6">
        <w:rPr>
          <w:rStyle w:val="StyleUnderline"/>
        </w:rPr>
        <w:t xml:space="preserve">, investors have </w:t>
      </w:r>
      <w:r w:rsidRPr="00DC2CF6">
        <w:rPr>
          <w:rStyle w:val="Emphasis"/>
        </w:rPr>
        <w:t>favored shares of banks</w:t>
      </w:r>
      <w:r w:rsidRPr="00DC2CF6">
        <w:rPr>
          <w:rStyle w:val="StyleUnderline"/>
        </w:rPr>
        <w:t xml:space="preserve">, energy </w:t>
      </w:r>
      <w:r w:rsidRPr="00DC2CF6">
        <w:rPr>
          <w:rStyle w:val="Emphasis"/>
        </w:rPr>
        <w:t>producers</w:t>
      </w:r>
      <w:r w:rsidRPr="00DC2CF6">
        <w:rPr>
          <w:rStyle w:val="StyleUnderline"/>
        </w:rPr>
        <w:t xml:space="preserve"> and other companies that tend to do </w:t>
      </w:r>
      <w:r w:rsidRPr="00DC2CF6">
        <w:rPr>
          <w:rStyle w:val="Emphasis"/>
        </w:rPr>
        <w:t>well in a strong economy</w:t>
      </w:r>
      <w:r w:rsidRPr="00DC2CF6">
        <w:rPr>
          <w:rStyle w:val="StyleUnderline"/>
        </w:rPr>
        <w:t>.</w:t>
      </w:r>
      <w:r w:rsidRPr="00DC2CF6">
        <w:rPr>
          <w:sz w:val="16"/>
        </w:rPr>
        <w:t xml:space="preserve"> They have been less interested in stocks that hold out the prospect of innovation-driven growth in fields like technology and biotech. </w:t>
      </w:r>
      <w:r w:rsidRPr="00DC2CF6">
        <w:rPr>
          <w:rStyle w:val="StyleUnderline"/>
        </w:rPr>
        <w:t xml:space="preserve">Expectations of a strong recovery have also been </w:t>
      </w:r>
      <w:r w:rsidRPr="00DC2CF6">
        <w:rPr>
          <w:rStyle w:val="Emphasis"/>
        </w:rPr>
        <w:t>seen in the bond market</w:t>
      </w:r>
      <w:r w:rsidRPr="00DC2CF6">
        <w:rPr>
          <w:sz w:val="16"/>
        </w:rPr>
        <w:t xml:space="preserve">, where falling prices lifted the yield on the benchmark 10-year U.S. Treasury note to 1.566% on Wednesday from 0.913% at the end of last year. As yields climb, </w:t>
      </w:r>
      <w:r w:rsidRPr="00DC2CF6">
        <w:rPr>
          <w:rStyle w:val="StyleUnderline"/>
        </w:rPr>
        <w:t>borrowing costs for businesses also rise</w:t>
      </w:r>
      <w:r w:rsidRPr="00DC2CF6">
        <w:rPr>
          <w:sz w:val="16"/>
        </w:rPr>
        <w:t xml:space="preserve">. That often </w:t>
      </w:r>
      <w:r w:rsidRPr="00DC2CF6">
        <w:rPr>
          <w:rStyle w:val="StyleUnderline"/>
        </w:rPr>
        <w:t xml:space="preserve">lands hard on biotech companies, where </w:t>
      </w:r>
      <w:r w:rsidRPr="00061420">
        <w:rPr>
          <w:rStyle w:val="Emphasis"/>
          <w:highlight w:val="green"/>
        </w:rPr>
        <w:t>hefty bills for r</w:t>
      </w:r>
      <w:r w:rsidRPr="00DC2CF6">
        <w:rPr>
          <w:rStyle w:val="Emphasis"/>
        </w:rPr>
        <w:t xml:space="preserve">esearch </w:t>
      </w:r>
      <w:r w:rsidRPr="00061420">
        <w:rPr>
          <w:rStyle w:val="Emphasis"/>
          <w:highlight w:val="green"/>
        </w:rPr>
        <w:t>and d</w:t>
      </w:r>
      <w:r w:rsidRPr="00DC2CF6">
        <w:rPr>
          <w:rStyle w:val="Emphasis"/>
        </w:rPr>
        <w:t xml:space="preserve">evelopment can </w:t>
      </w:r>
      <w:r w:rsidRPr="00061420">
        <w:rPr>
          <w:rStyle w:val="Emphasis"/>
          <w:highlight w:val="green"/>
        </w:rPr>
        <w:t>arrive</w:t>
      </w:r>
      <w:r w:rsidRPr="00DC2CF6">
        <w:rPr>
          <w:rStyle w:val="Emphasis"/>
        </w:rPr>
        <w:t xml:space="preserve"> long </w:t>
      </w:r>
      <w:r w:rsidRPr="00061420">
        <w:rPr>
          <w:rStyle w:val="Emphasis"/>
          <w:highlight w:val="green"/>
        </w:rPr>
        <w:t>before revenue.</w:t>
      </w:r>
    </w:p>
    <w:p w14:paraId="40E31CA2" w14:textId="77777777" w:rsidR="00B47A47" w:rsidRDefault="00B47A47" w:rsidP="00B47A47">
      <w:pPr>
        <w:pStyle w:val="Heading4"/>
        <w:rPr>
          <w:rFonts w:cs="Calibri"/>
        </w:rPr>
      </w:pPr>
      <w:r>
        <w:rPr>
          <w:rFonts w:cs="Calibri"/>
        </w:rPr>
        <w:t>No link.</w:t>
      </w:r>
    </w:p>
    <w:p w14:paraId="63CE5A07" w14:textId="77777777" w:rsidR="00B47A47" w:rsidRPr="00107CF1" w:rsidRDefault="00B47A47" w:rsidP="00B47A47">
      <w:pPr>
        <w:rPr>
          <w:rStyle w:val="Emphasis"/>
          <w:sz w:val="26"/>
          <w:u w:val="none"/>
        </w:rPr>
      </w:pPr>
      <w:r w:rsidRPr="001B0CDF">
        <w:rPr>
          <w:rStyle w:val="Style13ptBold"/>
        </w:rPr>
        <w:t>Gupta and Ramachandran 9/24</w:t>
      </w:r>
      <w:r>
        <w:t xml:space="preserve"> [Ravi and Reshma; 9/24/21; </w:t>
      </w:r>
      <w:r w:rsidRPr="001B0CDF">
        <w:t>Penn LDI</w:t>
      </w:r>
      <w:r>
        <w:t xml:space="preserve"> and </w:t>
      </w:r>
      <w:r w:rsidRPr="001B0CDF">
        <w:t xml:space="preserve">Yale School of </w:t>
      </w:r>
      <w:proofErr w:type="spellStart"/>
      <w:r w:rsidRPr="001B0CDF">
        <w:t>Medcine</w:t>
      </w:r>
      <w:proofErr w:type="spellEnd"/>
      <w:r>
        <w:t>; “</w:t>
      </w:r>
      <w:r w:rsidRPr="001B0CDF">
        <w:t>A Covid-19 Vaccine IP Waiver Won’t Kill Pharma Innovation</w:t>
      </w:r>
      <w:r>
        <w:t xml:space="preserve">,” Bloomberg, </w:t>
      </w:r>
      <w:hyperlink r:id="rId6" w:history="1">
        <w:r w:rsidRPr="005D2994">
          <w:rPr>
            <w:rStyle w:val="Hyperlink"/>
          </w:rPr>
          <w:t>https://news.bloomberglaw.com/ip-law/a-covid-19-vaccine-ip-waiver-wont-kill-pharma-innovation</w:t>
        </w:r>
      </w:hyperlink>
      <w:r>
        <w:t>] Justin</w:t>
      </w:r>
      <w:r w:rsidRPr="00DC2CF6">
        <w:t xml:space="preserve"> </w:t>
      </w:r>
    </w:p>
    <w:p w14:paraId="7E609CF3" w14:textId="77777777" w:rsidR="00B47A47" w:rsidRPr="00107CF1" w:rsidRDefault="00B47A47" w:rsidP="00B47A47">
      <w:pPr>
        <w:rPr>
          <w:b/>
          <w:iCs/>
          <w:sz w:val="16"/>
        </w:rPr>
      </w:pPr>
      <w:r w:rsidRPr="00107CF1">
        <w:rPr>
          <w:sz w:val="16"/>
        </w:rPr>
        <w:t xml:space="preserve">A False Choice Between Access and IP Waivers and Innovation But the trade-off between ensuring global access to Covid-19 vaccines through IP waivers and innovation is a false choice for several reasons, especially amidst a devastating pandemic. First, </w:t>
      </w:r>
      <w:r w:rsidRPr="00107CF1">
        <w:rPr>
          <w:u w:val="single"/>
        </w:rPr>
        <w:t xml:space="preserve">in the case of Covid-19 vaccines, such </w:t>
      </w:r>
      <w:r w:rsidRPr="00B91DE3">
        <w:rPr>
          <w:rStyle w:val="Emphasis"/>
          <w:highlight w:val="green"/>
        </w:rPr>
        <w:t>monopoly rights are</w:t>
      </w:r>
      <w:r w:rsidRPr="00B91DE3">
        <w:rPr>
          <w:rStyle w:val="Emphasis"/>
        </w:rPr>
        <w:t xml:space="preserve"> duplicative and </w:t>
      </w:r>
      <w:r w:rsidRPr="00B91DE3">
        <w:rPr>
          <w:rStyle w:val="Emphasis"/>
          <w:highlight w:val="green"/>
        </w:rPr>
        <w:t>unnecessary</w:t>
      </w:r>
      <w:r w:rsidRPr="00107CF1">
        <w:rPr>
          <w:sz w:val="16"/>
        </w:rPr>
        <w:t xml:space="preserve">. Through Operation Warp Speed, </w:t>
      </w:r>
      <w:r w:rsidRPr="00B91DE3">
        <w:rPr>
          <w:highlight w:val="green"/>
          <w:u w:val="single"/>
        </w:rPr>
        <w:t>the</w:t>
      </w:r>
      <w:r w:rsidRPr="00107CF1">
        <w:rPr>
          <w:u w:val="single"/>
        </w:rPr>
        <w:t xml:space="preserve"> U.S. </w:t>
      </w:r>
      <w:r w:rsidRPr="00B91DE3">
        <w:rPr>
          <w:highlight w:val="green"/>
          <w:u w:val="single"/>
        </w:rPr>
        <w:t>gov</w:t>
      </w:r>
      <w:r w:rsidRPr="00107CF1">
        <w:rPr>
          <w:u w:val="single"/>
        </w:rPr>
        <w:t xml:space="preserve">ernment </w:t>
      </w:r>
      <w:r w:rsidRPr="00B91DE3">
        <w:rPr>
          <w:rStyle w:val="Emphasis"/>
          <w:highlight w:val="green"/>
        </w:rPr>
        <w:t>underwrote Covid-19 vaccine development</w:t>
      </w:r>
      <w:r w:rsidRPr="00B91DE3">
        <w:rPr>
          <w:highlight w:val="green"/>
          <w:u w:val="single"/>
        </w:rPr>
        <w:t>, spending</w:t>
      </w:r>
      <w:r w:rsidRPr="00107CF1">
        <w:rPr>
          <w:u w:val="single"/>
        </w:rPr>
        <w:t xml:space="preserve"> an </w:t>
      </w:r>
      <w:r w:rsidRPr="00B91DE3">
        <w:rPr>
          <w:rStyle w:val="Emphasis"/>
        </w:rPr>
        <w:t xml:space="preserve">unprecedented </w:t>
      </w:r>
      <w:r w:rsidRPr="00B91DE3">
        <w:rPr>
          <w:rStyle w:val="Emphasis"/>
          <w:highlight w:val="green"/>
        </w:rPr>
        <w:t>$18 billion</w:t>
      </w:r>
      <w:r w:rsidRPr="00B91DE3">
        <w:rPr>
          <w:rStyle w:val="Emphasis"/>
        </w:rPr>
        <w:t xml:space="preserve">. This included </w:t>
      </w:r>
      <w:r w:rsidRPr="00B91DE3">
        <w:rPr>
          <w:rStyle w:val="Emphasis"/>
          <w:highlight w:val="green"/>
        </w:rPr>
        <w:t>advance purchasing agreements</w:t>
      </w:r>
      <w:r w:rsidRPr="00107CF1">
        <w:rPr>
          <w:u w:val="single"/>
        </w:rPr>
        <w:t xml:space="preserve"> for the vaccines before they were shown to be effective, </w:t>
      </w:r>
      <w:r w:rsidRPr="00B91DE3">
        <w:rPr>
          <w:rStyle w:val="Emphasis"/>
        </w:rPr>
        <w:t xml:space="preserve">essentially </w:t>
      </w:r>
      <w:r w:rsidRPr="00B91DE3">
        <w:rPr>
          <w:rStyle w:val="Emphasis"/>
          <w:highlight w:val="green"/>
        </w:rPr>
        <w:t>eliminating</w:t>
      </w:r>
      <w:r w:rsidRPr="00B91DE3">
        <w:rPr>
          <w:rStyle w:val="Emphasis"/>
        </w:rPr>
        <w:t xml:space="preserve"> companies’ risk of </w:t>
      </w:r>
      <w:r w:rsidRPr="00B91DE3">
        <w:rPr>
          <w:rStyle w:val="Emphasis"/>
          <w:highlight w:val="green"/>
        </w:rPr>
        <w:t>failure</w:t>
      </w:r>
      <w:r w:rsidRPr="00107CF1">
        <w:rPr>
          <w:sz w:val="16"/>
        </w:rPr>
        <w:t xml:space="preserve">. Moreover, </w:t>
      </w:r>
      <w:r w:rsidRPr="00107CF1">
        <w:rPr>
          <w:u w:val="single"/>
        </w:rPr>
        <w:t xml:space="preserve">key technology that led to the currently available mRNA vaccines was </w:t>
      </w:r>
      <w:r w:rsidRPr="00B91DE3">
        <w:rPr>
          <w:rStyle w:val="Emphasis"/>
        </w:rPr>
        <w:t>developed by the U.S. government</w:t>
      </w:r>
      <w:r w:rsidRPr="00107CF1">
        <w:rPr>
          <w:sz w:val="16"/>
        </w:rPr>
        <w:t xml:space="preserve">. For Moderna, </w:t>
      </w:r>
      <w:r w:rsidRPr="00B91DE3">
        <w:rPr>
          <w:rStyle w:val="Emphasis"/>
          <w:highlight w:val="green"/>
        </w:rPr>
        <w:t>continued development</w:t>
      </w:r>
      <w:r w:rsidRPr="00B91DE3">
        <w:rPr>
          <w:rStyle w:val="Emphasis"/>
        </w:rPr>
        <w:t xml:space="preserve"> of booster vaccines has been </w:t>
      </w:r>
      <w:r w:rsidRPr="00B91DE3">
        <w:rPr>
          <w:rStyle w:val="Emphasis"/>
          <w:highlight w:val="green"/>
        </w:rPr>
        <w:t>in collaboration with</w:t>
      </w:r>
      <w:r w:rsidRPr="00B91DE3">
        <w:rPr>
          <w:rStyle w:val="Emphasis"/>
        </w:rPr>
        <w:t xml:space="preserve"> and through the support of the </w:t>
      </w:r>
      <w:r w:rsidRPr="00B91DE3">
        <w:rPr>
          <w:rStyle w:val="Emphasis"/>
          <w:highlight w:val="green"/>
        </w:rPr>
        <w:t>N</w:t>
      </w:r>
      <w:r w:rsidRPr="00B91DE3">
        <w:rPr>
          <w:rStyle w:val="Emphasis"/>
        </w:rPr>
        <w:t xml:space="preserve">ational </w:t>
      </w:r>
      <w:r w:rsidRPr="00B91DE3">
        <w:rPr>
          <w:rStyle w:val="Emphasis"/>
          <w:highlight w:val="green"/>
        </w:rPr>
        <w:t>I</w:t>
      </w:r>
      <w:r w:rsidRPr="00B91DE3">
        <w:rPr>
          <w:rStyle w:val="Emphasis"/>
        </w:rPr>
        <w:t xml:space="preserve">nstitutes of </w:t>
      </w:r>
      <w:r w:rsidRPr="00B91DE3">
        <w:rPr>
          <w:rStyle w:val="Emphasis"/>
          <w:highlight w:val="green"/>
        </w:rPr>
        <w:t>H</w:t>
      </w:r>
      <w:r w:rsidRPr="00B91DE3">
        <w:rPr>
          <w:rStyle w:val="Emphasis"/>
        </w:rPr>
        <w:t>ealth</w:t>
      </w:r>
      <w:r w:rsidRPr="00107CF1">
        <w:rPr>
          <w:sz w:val="16"/>
        </w:rPr>
        <w:t xml:space="preserve">. Second, </w:t>
      </w:r>
      <w:r w:rsidRPr="00B91DE3">
        <w:rPr>
          <w:highlight w:val="green"/>
          <w:u w:val="single"/>
        </w:rPr>
        <w:t xml:space="preserve">companies have </w:t>
      </w:r>
      <w:r w:rsidRPr="00B91DE3">
        <w:rPr>
          <w:rStyle w:val="Emphasis"/>
          <w:highlight w:val="green"/>
        </w:rPr>
        <w:t>already profited</w:t>
      </w:r>
      <w:r w:rsidRPr="00107CF1">
        <w:rPr>
          <w:u w:val="single"/>
        </w:rPr>
        <w:t xml:space="preserve"> handsomely from Covid-19 vaccines. </w:t>
      </w:r>
      <w:r w:rsidRPr="00B91DE3">
        <w:rPr>
          <w:highlight w:val="green"/>
          <w:u w:val="single"/>
        </w:rPr>
        <w:t xml:space="preserve">Pfizer will </w:t>
      </w:r>
      <w:r w:rsidRPr="00B91DE3">
        <w:rPr>
          <w:rStyle w:val="Emphasis"/>
          <w:highlight w:val="green"/>
        </w:rPr>
        <w:t>earn $33 billion</w:t>
      </w:r>
      <w:r w:rsidRPr="00B91DE3">
        <w:rPr>
          <w:rStyle w:val="Emphasis"/>
        </w:rPr>
        <w:t xml:space="preserve"> and </w:t>
      </w:r>
      <w:r w:rsidRPr="00B91DE3">
        <w:rPr>
          <w:rStyle w:val="Emphasis"/>
          <w:highlight w:val="green"/>
        </w:rPr>
        <w:t>Moderna $18 billio</w:t>
      </w:r>
      <w:r w:rsidRPr="00B91DE3">
        <w:rPr>
          <w:highlight w:val="green"/>
          <w:u w:val="single"/>
        </w:rPr>
        <w:t>n</w:t>
      </w:r>
      <w:r w:rsidRPr="00107CF1">
        <w:rPr>
          <w:u w:val="single"/>
        </w:rPr>
        <w:t xml:space="preserve"> in sales in 2021 alone</w:t>
      </w:r>
      <w:r w:rsidRPr="00107CF1">
        <w:rPr>
          <w:sz w:val="16"/>
        </w:rPr>
        <w:t xml:space="preserve">. Because </w:t>
      </w:r>
      <w:r w:rsidRPr="00107CF1">
        <w:rPr>
          <w:u w:val="single"/>
        </w:rPr>
        <w:t xml:space="preserve">this pandemic will likely not end anytime soon, companies will </w:t>
      </w:r>
      <w:r w:rsidRPr="00B91DE3">
        <w:rPr>
          <w:rStyle w:val="Emphasis"/>
        </w:rPr>
        <w:t>continue to make profits from Covid-19 vaccines</w:t>
      </w:r>
      <w:r w:rsidRPr="00107CF1">
        <w:rPr>
          <w:u w:val="single"/>
        </w:rPr>
        <w:t xml:space="preserve">, </w:t>
      </w:r>
      <w:r w:rsidRPr="00B91DE3">
        <w:rPr>
          <w:highlight w:val="green"/>
          <w:u w:val="single"/>
        </w:rPr>
        <w:t>including from</w:t>
      </w:r>
      <w:r w:rsidRPr="00107CF1">
        <w:rPr>
          <w:u w:val="single"/>
        </w:rPr>
        <w:t xml:space="preserve"> </w:t>
      </w:r>
      <w:r w:rsidRPr="00B91DE3">
        <w:rPr>
          <w:rStyle w:val="Emphasis"/>
        </w:rPr>
        <w:t xml:space="preserve">more </w:t>
      </w:r>
      <w:r w:rsidRPr="00B91DE3">
        <w:rPr>
          <w:rStyle w:val="Emphasis"/>
          <w:highlight w:val="green"/>
        </w:rPr>
        <w:t>expensive booster shots</w:t>
      </w:r>
      <w:r w:rsidRPr="00107CF1">
        <w:rPr>
          <w:u w:val="single"/>
        </w:rPr>
        <w:t>. The White House recently purchased an additional 200 million doses of the Pfizer/BioNTech vaccine at a higher price than last year</w:t>
      </w:r>
      <w:r w:rsidRPr="00107CF1">
        <w:rPr>
          <w:sz w:val="16"/>
        </w:rPr>
        <w:t xml:space="preserve">, and prices were also set higher in recent EU orders. </w:t>
      </w:r>
      <w:r w:rsidRPr="00107CF1">
        <w:rPr>
          <w:u w:val="single"/>
        </w:rPr>
        <w:t>Such trends will likely continue</w:t>
      </w:r>
      <w:r w:rsidRPr="00B91DE3">
        <w:rPr>
          <w:sz w:val="16"/>
        </w:rPr>
        <w:t>. Third, manufacturers’ prioritization of higher-revenue markets in wealthier countries has meant that vaccines</w:t>
      </w:r>
      <w:r w:rsidRPr="00107CF1">
        <w:rPr>
          <w:sz w:val="16"/>
        </w:rPr>
        <w:t xml:space="preserve">, particularly for infections with pandemic potential, </w:t>
      </w:r>
      <w:r w:rsidRPr="00B91DE3">
        <w:rPr>
          <w:sz w:val="16"/>
        </w:rPr>
        <w:t>have historically been neglected</w:t>
      </w:r>
      <w:r w:rsidRPr="00107CF1">
        <w:rPr>
          <w:sz w:val="16"/>
        </w:rPr>
        <w:t xml:space="preserve">. An Ebola vaccine, for instance, languished since the early 2000s. </w:t>
      </w:r>
      <w:r w:rsidRPr="00B91DE3">
        <w:rPr>
          <w:sz w:val="16"/>
        </w:rPr>
        <w:t>Promising vaccine candidates for SARS-CoV-1, the coronavirus that led to the SARS outbreak in 2003, quickly lost funding once the outbreak ended. If this research had continued, we may have had earlier vaccine and treatment options</w:t>
      </w:r>
      <w:r w:rsidRPr="00107CF1">
        <w:rPr>
          <w:sz w:val="16"/>
        </w:rPr>
        <w:t xml:space="preserve"> for the related Covid-19. While long-term reform is needed to address this innovation void, </w:t>
      </w:r>
      <w:r w:rsidRPr="00B91DE3">
        <w:rPr>
          <w:sz w:val="16"/>
        </w:rPr>
        <w:t>democratizing Covid-19 vaccine manufacturing through an IP waiver would have minimal, if any, negative effect. Fourth, a Covid-19 IP waiver is unlikely to harm drug development for non-pandemic diseases</w:t>
      </w:r>
      <w:r w:rsidRPr="00107CF1">
        <w:rPr>
          <w:sz w:val="16"/>
        </w:rPr>
        <w:t xml:space="preserve">. As currently constructed, </w:t>
      </w:r>
      <w:r w:rsidRPr="00B91DE3">
        <w:rPr>
          <w:sz w:val="16"/>
        </w:rPr>
        <w:t>the waiver is limited in time and scope to only Covid-19. But to the extent that an IP waiver would diminish Covid-19 vaccine profits, the non-partisan Congressional Budget Office recently found that limiting pharmaceutical profits would lead to a relatively small reduction in new drug launches</w:t>
      </w:r>
      <w:r w:rsidRPr="00107CF1">
        <w:rPr>
          <w:sz w:val="16"/>
        </w:rPr>
        <w:t xml:space="preserve">. Moreover, these few drugs may not reflect truly transformative innovation that meets the needs of our patients to begin with. Companies frequently invest in new drugs that treat diseases with existing treatments (“me-too” drugs) and focus more on stock buybacks than on research and development. There is thus little reason to believe that reducing further profit margins from Covid-19 vaccines through an IP waiver would harm innovation for non-pandemic diseases. </w:t>
      </w:r>
      <w:r w:rsidRPr="00B91DE3">
        <w:rPr>
          <w:sz w:val="16"/>
        </w:rPr>
        <w:t>Fifth, Covid-19 has quickly validated novel vaccine platforms, particularly mRNA, which holds the tantalizing potential of treating other serious infections and cancers. This ability to repurpose largely publicly funded vaccine platforms for other diseases means that companies will continue to benefit beyond the current pandemic. Concerns that an IP waiver could affect future uses of mRNA are tempered by the reality that ownership rights such as patents will still exist</w:t>
      </w:r>
      <w:r w:rsidRPr="00107CF1">
        <w:rPr>
          <w:sz w:val="16"/>
        </w:rPr>
        <w:t xml:space="preserve">. Unquestionably, the remarkable organizational capacity of pharmaceutical companies helped bring Covid-19 vaccines to fruition and they have been rewarded. But </w:t>
      </w:r>
      <w:r w:rsidRPr="00B91DE3">
        <w:rPr>
          <w:sz w:val="16"/>
        </w:rPr>
        <w:t>enacting an IP waiver to allow additional manufacturers to overcome the ongoing supply shortfall is essential in curbing the threat of new variants</w:t>
      </w:r>
      <w:r w:rsidRPr="00107CF1">
        <w:rPr>
          <w:sz w:val="16"/>
        </w:rPr>
        <w:t xml:space="preserve">, ending this pandemic, and saving millions of lives around the world. There are admittedly real challenges even after an IP waiver, but these are addressable </w:t>
      </w:r>
      <w:proofErr w:type="gramStart"/>
      <w:r w:rsidRPr="00107CF1">
        <w:rPr>
          <w:sz w:val="16"/>
        </w:rPr>
        <w:t>difficulties</w:t>
      </w:r>
      <w:proofErr w:type="gramEnd"/>
      <w:r w:rsidRPr="00107CF1">
        <w:rPr>
          <w:sz w:val="16"/>
        </w:rPr>
        <w:t xml:space="preserve"> and many manufacturers stand ready to collaborate. Continued, long-term inequity that further fuels what is now a preventable disease ought to be an unacceptable outcome to this plague. During the UN General Assembly, our world leaders would do well to fight for equitable vaccine access to end this pandemic and to stand on the side of people over profits.</w:t>
      </w:r>
    </w:p>
    <w:p w14:paraId="029FA002" w14:textId="77777777" w:rsidR="00B47A47" w:rsidRPr="00B47A47" w:rsidRDefault="00B47A47" w:rsidP="00B47A47"/>
    <w:p w14:paraId="5D82FD4D" w14:textId="254C79A5" w:rsidR="00875EBD" w:rsidRDefault="00875EBD" w:rsidP="00875EBD">
      <w:pPr>
        <w:pStyle w:val="Heading3"/>
      </w:pPr>
      <w:r>
        <w:t>FW</w:t>
      </w:r>
    </w:p>
    <w:p w14:paraId="053C4A45" w14:textId="77777777" w:rsidR="00875EBD" w:rsidRPr="00C05CBA" w:rsidRDefault="00875EBD" w:rsidP="00875EBD">
      <w:pPr>
        <w:pStyle w:val="Heading4"/>
        <w:spacing w:before="0" w:after="40" w:line="276" w:lineRule="auto"/>
        <w:rPr>
          <w:rFonts w:cs="Calibri"/>
        </w:rPr>
      </w:pPr>
      <w:r w:rsidRPr="00C05CBA">
        <w:rPr>
          <w:rFonts w:cs="Calibri"/>
        </w:rPr>
        <w:t>Ethics must begin a priori:</w:t>
      </w:r>
    </w:p>
    <w:p w14:paraId="74F9DDA1" w14:textId="77777777" w:rsidR="00875EBD" w:rsidRPr="00C05CBA" w:rsidRDefault="00875EBD" w:rsidP="00875EBD">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0B85BE8" w14:textId="77777777" w:rsidR="00875EBD" w:rsidRPr="00AE5268" w:rsidRDefault="00875EBD" w:rsidP="00875EBD">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2BAA94D8" w14:textId="77777777" w:rsidR="00875EBD" w:rsidRPr="00C05CBA" w:rsidRDefault="00875EBD" w:rsidP="00875EBD">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4A1CF9D6" w14:textId="77777777" w:rsidR="00875EBD" w:rsidRDefault="00875EBD" w:rsidP="00875EBD">
      <w:pPr>
        <w:pStyle w:val="Heading4"/>
      </w:pPr>
      <w:r w:rsidRPr="002F542E">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54A958A3" w14:textId="77777777" w:rsidR="00875EBD" w:rsidRPr="00C05CBA" w:rsidRDefault="00875EBD" w:rsidP="00875EBD">
      <w:pPr>
        <w:pStyle w:val="Heading4"/>
        <w:spacing w:before="0" w:after="40" w:line="276" w:lineRule="auto"/>
        <w:rPr>
          <w:rFonts w:cs="Calibri"/>
        </w:rPr>
      </w:pPr>
      <w:r w:rsidRPr="00C05CBA">
        <w:rPr>
          <w:rFonts w:cs="Calibri"/>
        </w:rPr>
        <w:t>Thus, the standard is consistency with the categorical imperative. Prefer:</w:t>
      </w:r>
    </w:p>
    <w:p w14:paraId="7FBA5381" w14:textId="77777777" w:rsidR="00875EBD" w:rsidRPr="00C05CBA" w:rsidRDefault="00875EBD" w:rsidP="00875EBD">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2A228A74" w14:textId="77777777" w:rsidR="00875EBD" w:rsidRDefault="00875EBD" w:rsidP="00875EBD">
      <w:pPr>
        <w:pStyle w:val="Heading4"/>
      </w:pPr>
      <w:r w:rsidRPr="00C05CBA">
        <w:rPr>
          <w:rFonts w:eastAsia="Times New Roman"/>
        </w:rPr>
        <w:t xml:space="preserve">[2] Consequences </w:t>
      </w:r>
      <w:proofErr w:type="gramStart"/>
      <w:r w:rsidRPr="00C05CBA">
        <w:rPr>
          <w:rFonts w:eastAsia="Times New Roman"/>
        </w:rPr>
        <w:t>fail:</w:t>
      </w:r>
      <w:proofErr w:type="gramEnd"/>
      <w:r w:rsidRPr="00C05CBA">
        <w:rPr>
          <w:rFonts w:eastAsia="Times New Roman"/>
        </w:rPr>
        <w:t xml:space="preserve">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t>e</w:t>
      </w:r>
      <w:r w:rsidRPr="00C423B9">
        <w:t xml:space="preserve">] Every action is infinitely divisible, only intents unify </w:t>
      </w:r>
    </w:p>
    <w:p w14:paraId="0A265118" w14:textId="77777777" w:rsidR="00875EBD" w:rsidRPr="00CE11B7" w:rsidRDefault="00875EBD" w:rsidP="00875EBD">
      <w:pPr>
        <w:pStyle w:val="Heading4"/>
      </w:pPr>
      <w:r>
        <w:rPr>
          <w:rFonts w:eastAsia="Times New Roman"/>
          <w:bCs/>
          <w:color w:val="000000" w:themeColor="text1"/>
          <w:szCs w:val="26"/>
        </w:rPr>
        <w:t xml:space="preserve">[3] </w:t>
      </w:r>
      <w:r w:rsidRPr="00CE11B7">
        <w:t>Only universalizable reason can effectively explain the perspectives of agents – that’s the best method for combatting oppression</w:t>
      </w:r>
      <w:r>
        <w:t>.</w:t>
      </w:r>
    </w:p>
    <w:p w14:paraId="7B01CE19" w14:textId="77777777" w:rsidR="00875EBD" w:rsidRPr="00426666" w:rsidRDefault="00875EBD" w:rsidP="00875EBD">
      <w:pPr>
        <w:rPr>
          <w:rFonts w:asciiTheme="majorHAnsi" w:hAnsiTheme="majorHAnsi" w:cstheme="majorHAnsi"/>
          <w:sz w:val="16"/>
          <w:szCs w:val="16"/>
        </w:rPr>
      </w:pPr>
      <w:r w:rsidRPr="008067E3">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0F4C80C2" w14:textId="77777777" w:rsidR="00875EBD" w:rsidRDefault="00875EBD" w:rsidP="00875EBD">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04F446B5" w14:textId="77777777" w:rsidR="00875EBD" w:rsidRPr="00EC302B" w:rsidRDefault="00875EBD" w:rsidP="00875EBD">
      <w:pPr>
        <w:pStyle w:val="Heading4"/>
        <w:rPr>
          <w:rFonts w:cs="Calibri"/>
        </w:rPr>
      </w:pPr>
      <w:r>
        <w:rPr>
          <w:rFonts w:cs="Calibri"/>
        </w:rPr>
        <w:t>[4]</w:t>
      </w:r>
      <w:r w:rsidRPr="008D552A">
        <w:rPr>
          <w:rFonts w:cs="Calibri"/>
        </w:rPr>
        <w:t xml:space="preserve"> </w:t>
      </w:r>
      <w:r>
        <w:rPr>
          <w:rFonts w:cs="Calibri"/>
        </w:rPr>
        <w:t>N</w:t>
      </w:r>
      <w:r w:rsidRPr="008D552A">
        <w:rPr>
          <w:rFonts w:cs="Calibri"/>
        </w:rPr>
        <w:t>eg must not contest</w:t>
      </w:r>
      <w:r>
        <w:rPr>
          <w:rFonts w:cs="Calibri"/>
        </w:rPr>
        <w:t xml:space="preserve"> both</w:t>
      </w:r>
      <w:r w:rsidRPr="008D552A">
        <w:rPr>
          <w:rFonts w:cs="Calibri"/>
        </w:rPr>
        <w:t xml:space="preserve"> the </w:t>
      </w:r>
      <w:proofErr w:type="spellStart"/>
      <w:r w:rsidRPr="008D552A">
        <w:rPr>
          <w:rFonts w:cs="Calibri"/>
        </w:rPr>
        <w:t>aff</w:t>
      </w:r>
      <w:proofErr w:type="spellEnd"/>
      <w:r w:rsidRPr="008D552A">
        <w:rPr>
          <w:rFonts w:cs="Calibri"/>
        </w:rPr>
        <w:t xml:space="preserve"> framework</w:t>
      </w:r>
      <w:r>
        <w:rPr>
          <w:rFonts w:cs="Calibri"/>
        </w:rPr>
        <w:t xml:space="preserve"> and offense – to clarify you </w:t>
      </w:r>
      <w:proofErr w:type="spellStart"/>
      <w:r>
        <w:rPr>
          <w:rFonts w:cs="Calibri"/>
        </w:rPr>
        <w:t>can not</w:t>
      </w:r>
      <w:proofErr w:type="spellEnd"/>
      <w:r>
        <w:rPr>
          <w:rFonts w:cs="Calibri"/>
        </w:rPr>
        <w:t xml:space="preserve"> read an alternative framework and contest the 1ac </w:t>
      </w:r>
      <w:proofErr w:type="spellStart"/>
      <w:r>
        <w:rPr>
          <w:rFonts w:cs="Calibri"/>
        </w:rPr>
        <w:t>fw</w:t>
      </w:r>
      <w:proofErr w:type="spellEnd"/>
      <w:r>
        <w:rPr>
          <w:rFonts w:cs="Calibri"/>
        </w:rPr>
        <w:t xml:space="preserve"> offense. A) </w:t>
      </w:r>
      <w:r w:rsidRPr="008D552A">
        <w:t xml:space="preserve">Strat skew – </w:t>
      </w:r>
      <w:r w:rsidRPr="003F6651">
        <w:rPr>
          <w:rFonts w:eastAsia="Times New Roman"/>
        </w:rPr>
        <w:t xml:space="preserve">forces the 1ar to cover multiple layers while the 2nr </w:t>
      </w:r>
      <w:r>
        <w:rPr>
          <w:rFonts w:eastAsia="Times New Roman"/>
        </w:rPr>
        <w:t>can just collapse to one layer to win – supercharged by the fact that the 1ar is 4 min long and the long 2nr will always dust the short 1ar</w:t>
      </w:r>
      <w:r>
        <w:rPr>
          <w:rFonts w:cs="Calibri"/>
        </w:rPr>
        <w:t xml:space="preserve"> B) </w:t>
      </w:r>
      <w:r w:rsidRPr="003F6651">
        <w:t>Depth of education - u go deeper on one layer</w:t>
      </w:r>
      <w:r>
        <w:t xml:space="preserve"> of the debate either framework or the offense instead of spreading thin on both</w:t>
      </w:r>
      <w:r w:rsidRPr="003F6651">
        <w:t xml:space="preserve">. depth outweighs </w:t>
      </w:r>
      <w:proofErr w:type="spellStart"/>
      <w:r w:rsidRPr="003F6651">
        <w:t>cuz</w:t>
      </w:r>
      <w:proofErr w:type="spellEnd"/>
      <w:r w:rsidRPr="003F6651">
        <w:t xml:space="preserve"> </w:t>
      </w:r>
      <w:proofErr w:type="spellStart"/>
      <w:r w:rsidRPr="003F6651">
        <w:t>ud</w:t>
      </w:r>
      <w:proofErr w:type="spellEnd"/>
      <w:r w:rsidRPr="003F6651">
        <w:t xml:space="preserve"> rather read 100 pages from one book than one page from 100 books</w:t>
      </w:r>
    </w:p>
    <w:p w14:paraId="2A493205" w14:textId="77777777" w:rsidR="00875EBD" w:rsidRPr="00505583" w:rsidRDefault="00875EBD" w:rsidP="00875EBD">
      <w:pPr>
        <w:pStyle w:val="Heading4"/>
        <w:rPr>
          <w:rFonts w:cs="Calibri"/>
        </w:rPr>
      </w:pPr>
      <w:r w:rsidRPr="008D552A">
        <w:rPr>
          <w:rFonts w:cs="Calibri"/>
        </w:rPr>
        <w:t xml:space="preserve">No RVI on 1ac theory that has a pre-emptive violation--they would have 7 minutes to answer a minute-long shell and the debate would end right there--the entire 1ac </w:t>
      </w:r>
      <w:proofErr w:type="spellStart"/>
      <w:proofErr w:type="gramStart"/>
      <w:r w:rsidRPr="008D552A">
        <w:rPr>
          <w:rFonts w:cs="Calibri"/>
        </w:rPr>
        <w:t>cant</w:t>
      </w:r>
      <w:proofErr w:type="spellEnd"/>
      <w:proofErr w:type="gramEnd"/>
      <w:r w:rsidRPr="008D552A">
        <w:rPr>
          <w:rFonts w:cs="Calibri"/>
        </w:rPr>
        <w:t xml:space="preserve"> be the shell because then they could just choose not to violate it</w:t>
      </w:r>
    </w:p>
    <w:p w14:paraId="5510C05C" w14:textId="77777777" w:rsidR="00875EBD" w:rsidRDefault="00875EBD" w:rsidP="00875EBD">
      <w:pPr>
        <w:pStyle w:val="Heading4"/>
      </w:pPr>
      <w:r>
        <w:t>1AC Theory is DTD—its key to making sure they’re held accountable since they chose to violate it</w:t>
      </w:r>
    </w:p>
    <w:p w14:paraId="7EB05B64" w14:textId="77777777" w:rsidR="00875EBD" w:rsidRPr="00391519" w:rsidRDefault="00875EBD" w:rsidP="00875EBD">
      <w:pPr>
        <w:pStyle w:val="Heading4"/>
      </w:pPr>
      <w:r>
        <w:t xml:space="preserve">Competing </w:t>
      </w:r>
      <w:proofErr w:type="spellStart"/>
      <w:r>
        <w:t>interps</w:t>
      </w:r>
      <w:proofErr w:type="spellEnd"/>
      <w:r>
        <w:t xml:space="preserve"> on 1AC Theory- 7 minutes is more than enough time to robustly justify their counter </w:t>
      </w:r>
      <w:proofErr w:type="spellStart"/>
      <w:r>
        <w:t>interp</w:t>
      </w:r>
      <w:proofErr w:type="spellEnd"/>
      <w:r>
        <w:t xml:space="preserve"> and reasonability is arbitrary</w:t>
      </w:r>
    </w:p>
    <w:p w14:paraId="4EAF0097" w14:textId="77777777" w:rsidR="00875EBD" w:rsidRPr="003F6651" w:rsidRDefault="00875EBD" w:rsidP="00875EBD">
      <w:pPr>
        <w:pStyle w:val="Heading4"/>
      </w:pPr>
      <w:r>
        <w:t>Fairness outweighs: 1] testing – if we can’t answer their arguments we don’t know if they’re right 2] minority debaters will just quit if the activity is unfair which supercharges abuse</w:t>
      </w:r>
    </w:p>
    <w:p w14:paraId="2AB68509" w14:textId="77777777" w:rsidR="00875EBD" w:rsidRPr="00C05CBA" w:rsidRDefault="00875EBD" w:rsidP="00875EBD">
      <w:pPr>
        <w:pStyle w:val="Heading3"/>
        <w:spacing w:before="0" w:after="40" w:line="276" w:lineRule="auto"/>
        <w:rPr>
          <w:rFonts w:cs="Calibri"/>
        </w:rPr>
      </w:pPr>
      <w:r w:rsidRPr="00C05CBA">
        <w:rPr>
          <w:rFonts w:cs="Calibri"/>
        </w:rPr>
        <w:t>Advocacy</w:t>
      </w:r>
    </w:p>
    <w:p w14:paraId="371A7E7D" w14:textId="77777777" w:rsidR="00875EBD" w:rsidRPr="001312B7" w:rsidRDefault="00875EBD" w:rsidP="00875EBD">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0E73618C" w14:textId="77777777" w:rsidR="00875EBD" w:rsidRPr="00C05CBA" w:rsidRDefault="00875EBD" w:rsidP="00875EBD">
      <w:pPr>
        <w:pStyle w:val="Heading3"/>
        <w:spacing w:before="0" w:after="40" w:line="276" w:lineRule="auto"/>
        <w:rPr>
          <w:rFonts w:cs="Calibri"/>
        </w:rPr>
      </w:pPr>
      <w:r w:rsidRPr="00C05CBA">
        <w:rPr>
          <w:rFonts w:cs="Calibri"/>
        </w:rPr>
        <w:t>Offense</w:t>
      </w:r>
    </w:p>
    <w:p w14:paraId="7B71ED0E" w14:textId="77777777" w:rsidR="00875EBD" w:rsidRPr="00C05CBA" w:rsidRDefault="00875EBD" w:rsidP="00875EBD">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5CA030F0" w14:textId="77777777" w:rsidR="00875EBD" w:rsidRPr="00C05CBA" w:rsidRDefault="00875EBD" w:rsidP="00875EBD">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sidRPr="00C05CBA">
          <w:rPr>
            <w:rStyle w:val="Hyperlink"/>
            <w:rFonts w:eastAsia="Times New Roman"/>
          </w:rPr>
          <w:t>https://ualr.edu/socialchange/2018/04/04/patently-unfair/</w:t>
        </w:r>
      </w:hyperlink>
      <w:r w:rsidRPr="00C05CBA">
        <w:rPr>
          <w:rFonts w:eastAsia="Times New Roman"/>
        </w:rPr>
        <w:t>) BHHS AK</w:t>
      </w:r>
    </w:p>
    <w:p w14:paraId="088254F6" w14:textId="77777777" w:rsidR="00875EBD" w:rsidRPr="00C05CBA" w:rsidRDefault="00875EBD" w:rsidP="00875EBD">
      <w:pPr>
        <w:spacing w:after="40" w:line="276" w:lineRule="auto"/>
      </w:pPr>
      <w:r w:rsidRPr="00C05CBA">
        <w:t>Although the right to the protection of “moral and material interests resulting from any scientific, literary, or artistic production</w:t>
      </w:r>
      <w:proofErr w:type="gramStart"/>
      <w:r w:rsidRPr="00C05CBA">
        <w:t>,”[</w:t>
      </w:r>
      <w:proofErr w:type="gramEnd"/>
      <w:r w:rsidRPr="00C05CBA">
        <w:t xml:space="preserve">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0B0218D1" w14:textId="77777777" w:rsidR="00875EBD" w:rsidRPr="00C05CBA" w:rsidRDefault="00875EBD" w:rsidP="00875EBD">
      <w:pPr>
        <w:pStyle w:val="Heading4"/>
        <w:spacing w:before="0" w:after="40" w:line="276" w:lineRule="auto"/>
        <w:rPr>
          <w:rFonts w:cs="Calibri"/>
          <w:sz w:val="24"/>
        </w:rPr>
      </w:pPr>
      <w:r w:rsidRPr="00C05CBA">
        <w:rPr>
          <w:rFonts w:cs="Calibri"/>
        </w:rPr>
        <w:t>[2] IPP is inconsistent with free market principles</w:t>
      </w:r>
    </w:p>
    <w:p w14:paraId="6A7ECD49" w14:textId="77777777" w:rsidR="00875EBD" w:rsidRPr="00C05CBA" w:rsidRDefault="00875EBD" w:rsidP="00875EBD">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8"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1D964EAD" w14:textId="77777777" w:rsidR="00875EBD" w:rsidRPr="008067E3" w:rsidRDefault="00875EBD" w:rsidP="00875EBD">
      <w:pPr>
        <w:spacing w:after="40" w:line="276" w:lineRule="auto"/>
        <w:rPr>
          <w:sz w:val="24"/>
          <w:u w:val="singl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w:t>
      </w:r>
      <w:proofErr w:type="gramStart"/>
      <w:r w:rsidRPr="00C05CBA">
        <w:rPr>
          <w:rStyle w:val="StyleUnderline"/>
        </w:rPr>
        <w:t xml:space="preserve">actually </w:t>
      </w:r>
      <w:r w:rsidRPr="00C05CBA">
        <w:rPr>
          <w:rStyle w:val="StyleUnderline"/>
          <w:highlight w:val="green"/>
        </w:rPr>
        <w:t>antithetical</w:t>
      </w:r>
      <w:proofErr w:type="gramEnd"/>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sz w:val="8"/>
          <w:szCs w:val="8"/>
        </w:rPr>
        <w:t>patente</w:t>
      </w:r>
      <w:proofErr w:type="spellEnd"/>
      <w:r w:rsidRPr="00C05CBA">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sz w:val="8"/>
          <w:szCs w:val="8"/>
        </w:rPr>
        <w:t>So</w:t>
      </w:r>
      <w:proofErr w:type="gramEnd"/>
      <w:r w:rsidRPr="00C05CBA">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C05CBA">
        <w:rPr>
          <w:sz w:val="8"/>
          <w:szCs w:val="8"/>
        </w:rPr>
        <w:t>did:</w:t>
      </w:r>
      <w:proofErr w:type="gramEnd"/>
      <w:r w:rsidRPr="00C05CBA">
        <w:rPr>
          <w:sz w:val="8"/>
          <w:szCs w:val="8"/>
        </w:rPr>
        <w:t xml:space="preserve"> to censor and ban books. (More below.) IP, American Style </w:t>
      </w:r>
      <w:proofErr w:type="gramStart"/>
      <w:r w:rsidRPr="00C05CBA">
        <w:rPr>
          <w:sz w:val="8"/>
          <w:szCs w:val="8"/>
        </w:rPr>
        <w:t>The</w:t>
      </w:r>
      <w:proofErr w:type="gramEnd"/>
      <w:r w:rsidRPr="00C05CBA">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w:t>
      </w:r>
      <w:proofErr w:type="gramStart"/>
      <w:r w:rsidRPr="00C05CBA">
        <w:rPr>
          <w:rStyle w:val="StyleUnderline"/>
        </w:rPr>
        <w:t>patents</w:t>
      </w:r>
      <w:proofErr w:type="gramEnd"/>
      <w:r w:rsidRPr="00C05CBA">
        <w:rPr>
          <w:rStyle w:val="StyleUnderline"/>
        </w:rPr>
        <w:t xml:space="preserve">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2A54FE91" w14:textId="77777777" w:rsidR="00875EBD" w:rsidRPr="00C05CBA" w:rsidRDefault="00875EBD" w:rsidP="00875EBD">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19B6D19A" w14:textId="77777777" w:rsidR="00875EBD" w:rsidRPr="00C05CBA" w:rsidRDefault="00875EBD" w:rsidP="00875EBD">
      <w:pPr>
        <w:spacing w:after="40" w:line="276" w:lineRule="auto"/>
      </w:pPr>
      <w:r w:rsidRPr="00C05CBA">
        <w:rPr>
          <w:b/>
          <w:bCs/>
          <w:szCs w:val="26"/>
        </w:rPr>
        <w:t>Richman 12</w:t>
      </w:r>
      <w:r w:rsidRPr="00C05CBA">
        <w:t xml:space="preserve"> [Sheldon Richman, 8-5-2012, "The Free Market Doesn't Need Government Regulation," Reason, </w:t>
      </w:r>
      <w:hyperlink r:id="rId9" w:history="1">
        <w:r w:rsidRPr="00C05CBA">
          <w:rPr>
            <w:rStyle w:val="Hyperlink"/>
          </w:rPr>
          <w:t>https://reason.com/2012/08/05/the-free-market-doesnt-need-government-r/</w:t>
        </w:r>
      </w:hyperlink>
      <w:r w:rsidRPr="00C05CBA">
        <w:t>] // SJ AME</w:t>
      </w:r>
    </w:p>
    <w:p w14:paraId="1593BB05" w14:textId="77777777" w:rsidR="00875EBD" w:rsidRPr="00C05CBA" w:rsidRDefault="00875EBD" w:rsidP="00875EBD">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C05CBA">
        <w:rPr>
          <w:sz w:val="16"/>
        </w:rPr>
        <w:t>so, because</w:t>
      </w:r>
      <w:proofErr w:type="gramEnd"/>
      <w:r w:rsidRPr="00C05CBA">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5F7A5986" w14:textId="77777777" w:rsidR="00875EBD" w:rsidRPr="00C05CBA" w:rsidRDefault="00875EBD" w:rsidP="00875EBD">
      <w:pPr>
        <w:pStyle w:val="Heading3"/>
        <w:spacing w:before="0" w:after="40" w:line="276" w:lineRule="auto"/>
        <w:rPr>
          <w:rFonts w:cs="Calibri"/>
        </w:rPr>
      </w:pPr>
      <w:proofErr w:type="spellStart"/>
      <w:r w:rsidRPr="00C05CBA">
        <w:rPr>
          <w:rFonts w:cs="Calibri"/>
        </w:rPr>
        <w:t>Underview</w:t>
      </w:r>
      <w:proofErr w:type="spellEnd"/>
    </w:p>
    <w:p w14:paraId="73C9580C" w14:textId="77777777" w:rsidR="00875EBD" w:rsidRPr="00C05CBA" w:rsidRDefault="00875EBD" w:rsidP="00875EBD">
      <w:pPr>
        <w:pStyle w:val="Heading4"/>
        <w:spacing w:before="0" w:after="40" w:line="276" w:lineRule="auto"/>
        <w:rPr>
          <w:rFonts w:cs="Calibri"/>
        </w:rPr>
      </w:pPr>
      <w:r w:rsidRPr="00C05CBA">
        <w:rPr>
          <w:rFonts w:cs="Calibri"/>
        </w:rPr>
        <w:t xml:space="preserve">[1] </w:t>
      </w:r>
      <w:r>
        <w:rPr>
          <w:rFonts w:cs="Calibri"/>
        </w:rPr>
        <w:t>Permissibility and Presumption</w:t>
      </w:r>
      <w:r w:rsidRPr="00F279F1">
        <w:rPr>
          <w:u w:val="single"/>
        </w:rPr>
        <w:t>:</w:t>
      </w:r>
      <w:r w:rsidRPr="0088077D">
        <w:t xml:space="preserve"> a</w:t>
      </w:r>
      <w:r>
        <w:t>]</w:t>
      </w:r>
      <w:r w:rsidRPr="0088077D">
        <w:t xml:space="preserve">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p>
    <w:p w14:paraId="0E43B38E" w14:textId="77777777" w:rsidR="00875EBD" w:rsidRDefault="00875EBD" w:rsidP="00875EBD">
      <w:pPr>
        <w:keepNext/>
        <w:keepLines/>
        <w:spacing w:after="40" w:line="276" w:lineRule="auto"/>
        <w:jc w:val="both"/>
        <w:outlineLvl w:val="3"/>
        <w:rPr>
          <w:rStyle w:val="Style13ptBold"/>
          <w:sz w:val="28"/>
        </w:rPr>
      </w:pPr>
      <w:r w:rsidRPr="00C05CBA">
        <w:rPr>
          <w:b/>
          <w:bCs/>
          <w:color w:val="000000" w:themeColor="text1"/>
          <w:szCs w:val="26"/>
        </w:rPr>
        <w:t xml:space="preserve">[2] </w:t>
      </w:r>
      <w:r>
        <w:rPr>
          <w:b/>
          <w:bCs/>
          <w:color w:val="000000" w:themeColor="text1"/>
          <w:szCs w:val="26"/>
        </w:rPr>
        <w:t xml:space="preserve">Aff gets 1AR theory – its </w:t>
      </w:r>
      <w:proofErr w:type="spellStart"/>
      <w:r>
        <w:rPr>
          <w:b/>
          <w:bCs/>
          <w:color w:val="000000" w:themeColor="text1"/>
          <w:szCs w:val="26"/>
        </w:rPr>
        <w:t>dtd</w:t>
      </w:r>
      <w:proofErr w:type="spellEnd"/>
      <w:r>
        <w:rPr>
          <w:b/>
          <w:bCs/>
          <w:color w:val="000000" w:themeColor="text1"/>
          <w:szCs w:val="26"/>
        </w:rPr>
        <w:t>, ci, and the highest layer of the round</w:t>
      </w:r>
      <w:r w:rsidRPr="00C05CBA">
        <w:rPr>
          <w:b/>
          <w:bCs/>
          <w:color w:val="000000" w:themeColor="text1"/>
          <w:szCs w:val="26"/>
        </w:rPr>
        <w:t xml:space="preserve"> – otherwise the neg can be infinitely abusive and there’s no way to check against this</w:t>
      </w:r>
      <w:r>
        <w:rPr>
          <w:b/>
          <w:bCs/>
          <w:color w:val="000000" w:themeColor="text1"/>
          <w:szCs w:val="26"/>
        </w:rPr>
        <w:t>. The 1ars too short to rectify abuse and adequately cover substance</w:t>
      </w:r>
      <w:r w:rsidRPr="00CE11B7">
        <w:rPr>
          <w:rStyle w:val="Style13ptBold"/>
          <w:sz w:val="28"/>
        </w:rPr>
        <w:t xml:space="preserve"> </w:t>
      </w:r>
    </w:p>
    <w:p w14:paraId="564C1757" w14:textId="77777777" w:rsidR="00875EBD" w:rsidRPr="002501C1" w:rsidRDefault="00875EBD" w:rsidP="00875EBD">
      <w:pPr>
        <w:pStyle w:val="Heading4"/>
        <w:rPr>
          <w:bCs/>
          <w:sz w:val="28"/>
        </w:rPr>
      </w:pPr>
      <w:r w:rsidRPr="00CE11B7">
        <w:rPr>
          <w:rStyle w:val="Style13ptBold"/>
          <w:b/>
          <w:sz w:val="28"/>
        </w:rPr>
        <w:t>[</w:t>
      </w:r>
      <w:r>
        <w:rPr>
          <w:rStyle w:val="Style13ptBold"/>
          <w:b/>
          <w:sz w:val="28"/>
        </w:rPr>
        <w:t>3</w:t>
      </w:r>
      <w:r w:rsidRPr="00CE11B7">
        <w:rPr>
          <w:rStyle w:val="Style13ptBold"/>
          <w:b/>
          <w:sz w:val="28"/>
        </w:rPr>
        <w:t xml:space="preserve">] </w:t>
      </w:r>
      <w:r w:rsidRPr="00100AB4">
        <w:t xml:space="preserve">Check all </w:t>
      </w:r>
      <w:r>
        <w:t xml:space="preserve">neg </w:t>
      </w:r>
      <w:proofErr w:type="spellStart"/>
      <w:r w:rsidRPr="00100AB4">
        <w:t>interps</w:t>
      </w:r>
      <w:proofErr w:type="spellEnd"/>
      <w:r w:rsidRPr="00100AB4">
        <w:t xml:space="preserve"> and K</w:t>
      </w:r>
      <w:r>
        <w:t>/</w:t>
      </w:r>
      <w:r w:rsidRPr="00100AB4">
        <w:t>DA links in CX</w:t>
      </w:r>
      <w:r>
        <w:t xml:space="preserve"> or drop them</w:t>
      </w:r>
      <w:r w:rsidRPr="00100AB4">
        <w:t xml:space="preserve"> – avoids infinite regress due to links and </w:t>
      </w:r>
      <w:proofErr w:type="spellStart"/>
      <w:r w:rsidRPr="00100AB4">
        <w:t>interps</w:t>
      </w:r>
      <w:proofErr w:type="spellEnd"/>
      <w:r w:rsidRPr="00100AB4">
        <w:t xml:space="preserve"> </w:t>
      </w:r>
    </w:p>
    <w:p w14:paraId="40284CC2" w14:textId="77777777" w:rsidR="00875EBD" w:rsidRDefault="00875EBD" w:rsidP="00875EBD">
      <w:pPr>
        <w:pStyle w:val="Heading4"/>
        <w:rPr>
          <w:rFonts w:cs="Calibri"/>
          <w:color w:val="000000" w:themeColor="text1"/>
        </w:rPr>
      </w:pPr>
      <w:r>
        <w:t>[4</w:t>
      </w:r>
      <w:r>
        <w:rPr>
          <w:rFonts w:cs="Arial"/>
        </w:rPr>
        <w:t>]</w:t>
      </w:r>
      <w:r w:rsidRPr="001F4747">
        <w:t xml:space="preserve"> The neg </w:t>
      </w:r>
      <w:r>
        <w:t>can only</w:t>
      </w:r>
      <w:r w:rsidRPr="001F4747">
        <w:t xml:space="preserve"> gain offense from one unconditional route to the ballot</w:t>
      </w:r>
      <w:r>
        <w:t>- F</w:t>
      </w:r>
      <w:r w:rsidRPr="00D92516">
        <w:rPr>
          <w:rFonts w:cs="Calibri"/>
          <w:color w:val="000000" w:themeColor="text1"/>
        </w:rPr>
        <w:t>orces the neg to engage in the A</w:t>
      </w:r>
      <w:r>
        <w:rPr>
          <w:rFonts w:cs="Calibri"/>
          <w:color w:val="000000" w:themeColor="text1"/>
        </w:rPr>
        <w:t>C</w:t>
      </w:r>
      <w:r w:rsidRPr="00D92516">
        <w:rPr>
          <w:rFonts w:cs="Calibri"/>
          <w:color w:val="000000" w:themeColor="text1"/>
        </w:rPr>
        <w:t xml:space="preserve"> rather than just </w:t>
      </w:r>
      <w:proofErr w:type="spellStart"/>
      <w:r>
        <w:rPr>
          <w:rFonts w:cs="Calibri"/>
          <w:color w:val="000000" w:themeColor="text1"/>
        </w:rPr>
        <w:t>uplayering</w:t>
      </w:r>
      <w:proofErr w:type="spellEnd"/>
    </w:p>
    <w:p w14:paraId="65157462" w14:textId="77777777" w:rsidR="00875EBD" w:rsidRPr="00EB18FA" w:rsidRDefault="00875EBD" w:rsidP="00875EBD">
      <w:pPr>
        <w:pStyle w:val="Heading4"/>
        <w:rPr>
          <w:rFonts w:cs="Calibri"/>
          <w:color w:val="000000" w:themeColor="text1"/>
        </w:rPr>
      </w:pPr>
      <w:r>
        <w:t xml:space="preserve">[5] </w:t>
      </w:r>
      <w:r w:rsidRPr="00100AB4">
        <w:t xml:space="preserve">Theory or K indicts on spikes is drop the </w:t>
      </w:r>
      <w:proofErr w:type="spellStart"/>
      <w:r w:rsidRPr="00100AB4">
        <w:t>arg</w:t>
      </w:r>
      <w:proofErr w:type="spellEnd"/>
      <w:r>
        <w:t xml:space="preserve"> – </w:t>
      </w:r>
      <w:r w:rsidRPr="00100AB4">
        <w:t>my theory paradigms are simply presented models for debate</w:t>
      </w:r>
      <w:r>
        <w:t xml:space="preserve"> </w:t>
      </w:r>
    </w:p>
    <w:p w14:paraId="031EBF81" w14:textId="77777777" w:rsidR="00875EBD" w:rsidRDefault="00875EBD" w:rsidP="00875EBD">
      <w:pPr>
        <w:pStyle w:val="Heading4"/>
      </w:pPr>
      <w:r>
        <w:t>[6</w:t>
      </w:r>
      <w:r w:rsidRPr="001F4747">
        <w:t xml:space="preserve">] If I win one layer vote </w:t>
      </w:r>
      <w:proofErr w:type="spellStart"/>
      <w:r w:rsidRPr="001F4747">
        <w:t>aff</w:t>
      </w:r>
      <w:proofErr w:type="spellEnd"/>
      <w:r>
        <w:t>-</w:t>
      </w:r>
      <w:r w:rsidRPr="001F4747">
        <w:t xml:space="preserve"> The NC </w:t>
      </w:r>
      <w:proofErr w:type="gramStart"/>
      <w:r>
        <w:t>has the ability to</w:t>
      </w:r>
      <w:proofErr w:type="gramEnd"/>
      <w:r>
        <w:t xml:space="preserve"> </w:t>
      </w:r>
      <w:proofErr w:type="spellStart"/>
      <w:r>
        <w:t>uplayer</w:t>
      </w:r>
      <w:proofErr w:type="spellEnd"/>
      <w:r>
        <w:t xml:space="preserve"> for 7 minutes and moot 6 minutes of case</w:t>
      </w:r>
    </w:p>
    <w:p w14:paraId="4DA55A8E" w14:textId="77777777" w:rsidR="00875EBD" w:rsidRDefault="00875EBD" w:rsidP="00875EBD">
      <w:pPr>
        <w:pStyle w:val="Heading4"/>
      </w:pPr>
      <w:r>
        <w:t xml:space="preserve">[7] </w:t>
      </w:r>
      <w:r w:rsidRPr="000E44FE">
        <w:t xml:space="preserve">Negative arguments presuppose the </w:t>
      </w:r>
      <w:proofErr w:type="spellStart"/>
      <w:r w:rsidRPr="000E44FE">
        <w:t>aff</w:t>
      </w:r>
      <w:proofErr w:type="spellEnd"/>
      <w:r w:rsidRPr="000E44FE">
        <w:t xml:space="preserve"> being true since they begin with a descriptive premise about the affirmative such as the </w:t>
      </w:r>
      <w:proofErr w:type="spellStart"/>
      <w:r w:rsidRPr="000E44FE">
        <w:t>aff</w:t>
      </w:r>
      <w:proofErr w:type="spellEnd"/>
      <w:r w:rsidRPr="000E44FE">
        <w:t xml:space="preserve"> does x, and then justify why x is bad. However, if the </w:t>
      </w:r>
      <w:proofErr w:type="spellStart"/>
      <w:r w:rsidRPr="000E44FE">
        <w:t>aff</w:t>
      </w:r>
      <w:proofErr w:type="spellEnd"/>
      <w:r w:rsidRPr="000E44FE">
        <w:t xml:space="preserve"> does not have truth value, that entails the descriptive premise would also not have truth value, which is contradictory.</w:t>
      </w:r>
    </w:p>
    <w:p w14:paraId="38417EAD" w14:textId="77777777" w:rsidR="00875EBD" w:rsidRPr="00C05CBA" w:rsidRDefault="00875EBD" w:rsidP="00875EBD">
      <w:pPr>
        <w:pStyle w:val="Heading3"/>
      </w:pPr>
      <w:r w:rsidRPr="00C05CBA">
        <w:t>Advantage</w:t>
      </w:r>
    </w:p>
    <w:p w14:paraId="43A5972D" w14:textId="77777777" w:rsidR="00875EBD" w:rsidRPr="00C05CBA" w:rsidRDefault="00875EBD" w:rsidP="00875EBD">
      <w:pPr>
        <w:pStyle w:val="Heading4"/>
        <w:spacing w:before="0" w:after="40" w:line="276" w:lineRule="auto"/>
        <w:rPr>
          <w:rFonts w:cs="Calibri"/>
        </w:rPr>
      </w:pPr>
      <w:r w:rsidRPr="00C05CBA">
        <w:rPr>
          <w:rFonts w:cs="Calibri"/>
        </w:rPr>
        <w:t xml:space="preserve">Only the plan can solve </w:t>
      </w:r>
      <w:r w:rsidRPr="00C05CBA">
        <w:rPr>
          <w:rFonts w:cs="Calibri"/>
          <w:u w:val="single"/>
        </w:rPr>
        <w:t>covid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42A57B81" w14:textId="77777777" w:rsidR="00875EBD" w:rsidRPr="00C05CBA" w:rsidRDefault="00875EBD" w:rsidP="00875EBD">
      <w:pPr>
        <w:spacing w:after="40" w:line="276" w:lineRule="auto"/>
      </w:pPr>
      <w:r w:rsidRPr="00C05CBA">
        <w:rPr>
          <w:rStyle w:val="Style13ptBold"/>
        </w:rPr>
        <w:t>Kumar 21</w:t>
      </w:r>
      <w:r w:rsidRPr="00C05CBA">
        <w:t xml:space="preserve"> </w:t>
      </w:r>
      <w:r w:rsidRPr="00EC302B">
        <w:rPr>
          <w:sz w:val="16"/>
          <w:szCs w:val="16"/>
        </w:rPr>
        <w:t>[</w:t>
      </w:r>
      <w:proofErr w:type="spellStart"/>
      <w:r w:rsidRPr="00EC302B">
        <w:rPr>
          <w:sz w:val="16"/>
          <w:szCs w:val="16"/>
        </w:rPr>
        <w:t>Rajeesh</w:t>
      </w:r>
      <w:proofErr w:type="spellEnd"/>
      <w:r w:rsidRPr="00EC302B">
        <w:rPr>
          <w:sz w:val="16"/>
          <w:szCs w:val="16"/>
        </w:rP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EC302B">
        <w:rPr>
          <w:sz w:val="16"/>
          <w:szCs w:val="16"/>
        </w:rPr>
        <w:t>JamiaMilliaIslamia</w:t>
      </w:r>
      <w:proofErr w:type="spellEnd"/>
      <w:r w:rsidRPr="00EC302B">
        <w:rPr>
          <w:sz w:val="16"/>
          <w:szCs w:val="16"/>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EC302B">
        <w:rPr>
          <w:sz w:val="16"/>
          <w:szCs w:val="16"/>
        </w:rPr>
        <w:t>books;Eurozone</w:t>
      </w:r>
      <w:proofErr w:type="spellEnd"/>
      <w:r w:rsidRPr="00EC302B">
        <w:rPr>
          <w:sz w:val="16"/>
          <w:szCs w:val="16"/>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EC302B">
          <w:rPr>
            <w:rStyle w:val="Hyperlink"/>
            <w:sz w:val="16"/>
            <w:szCs w:val="16"/>
          </w:rPr>
          <w:t>https://idsa.in/issuebrief/wto-trips-waiver-covid-vaccine-rkumar-120721</w:t>
        </w:r>
      </w:hyperlink>
      <w:r w:rsidRPr="00EC302B">
        <w:rPr>
          <w:sz w:val="16"/>
          <w:szCs w:val="16"/>
        </w:rPr>
        <w:t>] Justin</w:t>
      </w:r>
    </w:p>
    <w:p w14:paraId="617FDBC1" w14:textId="77777777" w:rsidR="00875EBD" w:rsidRPr="00C05CBA" w:rsidRDefault="00875EBD" w:rsidP="00875EBD">
      <w:pPr>
        <w:spacing w:after="40" w:line="276" w:lineRule="auto"/>
        <w:rPr>
          <w:sz w:val="16"/>
          <w:szCs w:val="16"/>
        </w:rPr>
      </w:pPr>
      <w:r w:rsidRPr="00C05CBA">
        <w:rPr>
          <w:sz w:val="16"/>
        </w:rPr>
        <w:t xml:space="preserve">According to Duke Global Health Innovation Center, which monitors COVID-19 vaccine purchases, </w:t>
      </w:r>
      <w:r w:rsidRPr="00C05CBA">
        <w:rPr>
          <w:rStyle w:val="Emphasis"/>
          <w:highlight w:val="green"/>
        </w:rPr>
        <w:t>rich nations</w:t>
      </w:r>
      <w:r w:rsidRPr="00C05CBA">
        <w:rPr>
          <w:rStyle w:val="Emphasis"/>
        </w:rPr>
        <w:t xml:space="preserve"> representing</w:t>
      </w:r>
      <w:r w:rsidRPr="00C05CBA">
        <w:rPr>
          <w:u w:val="single"/>
        </w:rPr>
        <w:t xml:space="preserve"> just 14 per cent of the world population have </w:t>
      </w:r>
      <w:r w:rsidRPr="00C05CBA">
        <w:rPr>
          <w:highlight w:val="green"/>
          <w:u w:val="single"/>
        </w:rPr>
        <w:t>bought</w:t>
      </w:r>
      <w:r w:rsidRPr="00C05CBA">
        <w:rPr>
          <w:u w:val="single"/>
        </w:rPr>
        <w:t xml:space="preserve"> up to </w:t>
      </w:r>
      <w:r w:rsidRPr="00C05CBA">
        <w:rPr>
          <w:rStyle w:val="Emphasis"/>
          <w:highlight w:val="green"/>
        </w:rPr>
        <w:t>53 per cent of</w:t>
      </w:r>
      <w:r w:rsidRPr="00C05CBA">
        <w:rPr>
          <w:rStyle w:val="Emphasis"/>
        </w:rPr>
        <w:t xml:space="preserve"> the most promising </w:t>
      </w:r>
      <w:r w:rsidRPr="00C05CBA">
        <w:rPr>
          <w:rStyle w:val="Emphasis"/>
          <w:highlight w:val="green"/>
        </w:rPr>
        <w:t>vaccines</w:t>
      </w:r>
      <w:r w:rsidRPr="00C05CBA">
        <w:rPr>
          <w:u w:val="single"/>
        </w:rPr>
        <w:t xml:space="preserve"> so far</w:t>
      </w:r>
      <w:r w:rsidRPr="00C05CBA">
        <w:rPr>
          <w:sz w:val="16"/>
        </w:rPr>
        <w:t xml:space="preserve">. As of 4 July 2021, the </w:t>
      </w:r>
      <w:r w:rsidRPr="00C05CBA">
        <w:rPr>
          <w:rStyle w:val="Emphasis"/>
        </w:rPr>
        <w:t>high-income countries</w:t>
      </w:r>
      <w:r w:rsidRPr="00C05CBA">
        <w:rPr>
          <w:u w:val="single"/>
        </w:rPr>
        <w:t xml:space="preserve"> (HICs) purchased more than half (6.16 billion) vaccine doses sold globally</w:t>
      </w:r>
      <w:r w:rsidRPr="00C05CBA">
        <w:rPr>
          <w:sz w:val="16"/>
        </w:rPr>
        <w:t xml:space="preserve">. At the same time, </w:t>
      </w:r>
      <w:r w:rsidRPr="00C05CBA">
        <w:rPr>
          <w:u w:val="single"/>
        </w:rPr>
        <w:t xml:space="preserve">the </w:t>
      </w:r>
      <w:r w:rsidRPr="00C05CBA">
        <w:rPr>
          <w:highlight w:val="green"/>
          <w:u w:val="single"/>
        </w:rPr>
        <w:t>low-income countries</w:t>
      </w:r>
      <w:r w:rsidRPr="00C05CBA">
        <w:rPr>
          <w:u w:val="single"/>
        </w:rPr>
        <w:t xml:space="preserve"> (</w:t>
      </w:r>
      <w:r w:rsidRPr="00C05CBA">
        <w:rPr>
          <w:rStyle w:val="Emphasis"/>
        </w:rPr>
        <w:t>LICs</w:t>
      </w:r>
      <w:r w:rsidRPr="00C05CBA">
        <w:rPr>
          <w:u w:val="single"/>
        </w:rPr>
        <w:t xml:space="preserve">) </w:t>
      </w:r>
      <w:r w:rsidRPr="00C05CBA">
        <w:rPr>
          <w:highlight w:val="green"/>
          <w:u w:val="single"/>
        </w:rPr>
        <w:t>received</w:t>
      </w:r>
      <w:r w:rsidRPr="00C05CBA">
        <w:rPr>
          <w:u w:val="single"/>
        </w:rPr>
        <w:t xml:space="preserve"> only </w:t>
      </w:r>
      <w:r w:rsidRPr="00C05CBA">
        <w:rPr>
          <w:highlight w:val="green"/>
          <w:u w:val="single"/>
        </w:rPr>
        <w:t>0.3 per cent</w:t>
      </w:r>
      <w:r w:rsidRPr="00C05CBA">
        <w:rPr>
          <w:u w:val="single"/>
        </w:rPr>
        <w:t xml:space="preserve"> of the vaccines produced. The low and middle-income countries (LMICs), which account for </w:t>
      </w:r>
      <w:r w:rsidRPr="00C05CBA">
        <w:rPr>
          <w:rStyle w:val="Emphasis"/>
        </w:rPr>
        <w:t>81 per cent of the global adult population</w:t>
      </w:r>
      <w:r w:rsidRPr="00C05CBA">
        <w:rPr>
          <w:u w:val="single"/>
        </w:rPr>
        <w:t xml:space="preserve">, purchased </w:t>
      </w:r>
      <w:r w:rsidRPr="00C05CBA">
        <w:rPr>
          <w:rStyle w:val="Emphasis"/>
        </w:rPr>
        <w:t>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C05CBA">
        <w:rPr>
          <w:sz w:val="16"/>
        </w:rPr>
        <w:t xml:space="preserve">Consequently, </w:t>
      </w:r>
      <w:r w:rsidRPr="00C05CBA">
        <w:rPr>
          <w:u w:val="single"/>
        </w:rPr>
        <w:t xml:space="preserve">there is a </w:t>
      </w:r>
      <w:r w:rsidRPr="00C05CBA">
        <w:rPr>
          <w:rStyle w:val="Emphasis"/>
          <w:highlight w:val="green"/>
        </w:rPr>
        <w:t>significant disparity</w:t>
      </w:r>
      <w:r w:rsidRPr="00C05CBA">
        <w:rPr>
          <w:rStyle w:val="Emphasis"/>
        </w:rPr>
        <w:t xml:space="preserve"> between HICs and LICs</w:t>
      </w:r>
      <w:r w:rsidRPr="00C05CBA">
        <w:rPr>
          <w:u w:val="single"/>
        </w:rPr>
        <w:t xml:space="preserve"> in vaccine administration as well. As of 8 July 2021, </w:t>
      </w:r>
      <w:r w:rsidRPr="00C05CBA">
        <w:rPr>
          <w:rStyle w:val="Emphasis"/>
        </w:rPr>
        <w:t>3.32 billion vaccine doses had been administered globally</w:t>
      </w:r>
      <w:r w:rsidRPr="00C05CBA">
        <w:rPr>
          <w:sz w:val="16"/>
        </w:rPr>
        <w:t xml:space="preserve">.12 Nonetheless, </w:t>
      </w:r>
      <w:r w:rsidRPr="00C05CBA">
        <w:rPr>
          <w:highlight w:val="green"/>
          <w:u w:val="single"/>
        </w:rPr>
        <w:t xml:space="preserve">only </w:t>
      </w:r>
      <w:r w:rsidRPr="00C05CBA">
        <w:rPr>
          <w:rStyle w:val="Emphasis"/>
          <w:highlight w:val="green"/>
        </w:rPr>
        <w:t>one per cent</w:t>
      </w:r>
      <w:r w:rsidRPr="00C05CBA">
        <w:rPr>
          <w:u w:val="single"/>
        </w:rPr>
        <w:t xml:space="preserve"> of people </w:t>
      </w:r>
      <w:r w:rsidRPr="00C05CBA">
        <w:rPr>
          <w:highlight w:val="green"/>
          <w:u w:val="single"/>
        </w:rPr>
        <w:t>in LICs</w:t>
      </w:r>
      <w:r w:rsidRPr="00C05CBA">
        <w:rPr>
          <w:u w:val="single"/>
        </w:rPr>
        <w:t xml:space="preserve"> have been </w:t>
      </w:r>
      <w:r w:rsidRPr="00C05CBA">
        <w:rPr>
          <w:highlight w:val="green"/>
          <w:u w:val="single"/>
        </w:rPr>
        <w:t>given</w:t>
      </w:r>
      <w:r w:rsidRPr="00C05CBA">
        <w:rPr>
          <w:u w:val="single"/>
        </w:rPr>
        <w:t xml:space="preserve"> at least </w:t>
      </w:r>
      <w:r w:rsidRPr="00C05CBA">
        <w:rPr>
          <w:rStyle w:val="Emphasis"/>
          <w:highlight w:val="green"/>
        </w:rPr>
        <w:t>one dose</w:t>
      </w:r>
      <w:r w:rsidRPr="00C05CBA">
        <w:rPr>
          <w:u w:val="single"/>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u w:val="single"/>
        </w:rPr>
        <w:t xml:space="preserve">In Sub-Saharan Africa, </w:t>
      </w:r>
      <w:r w:rsidRPr="00C05CBA">
        <w:rPr>
          <w:rStyle w:val="Emphasis"/>
          <w:highlight w:val="green"/>
        </w:rPr>
        <w:t>vaccine rollout</w:t>
      </w:r>
      <w:r w:rsidRPr="00C05CBA">
        <w:rPr>
          <w:rStyle w:val="Emphasis"/>
        </w:rPr>
        <w:t xml:space="preserve"> remains the </w:t>
      </w:r>
      <w:r w:rsidRPr="00C05CBA">
        <w:rPr>
          <w:rStyle w:val="Emphasis"/>
          <w:highlight w:val="green"/>
        </w:rPr>
        <w:t>slowest</w:t>
      </w:r>
      <w:r w:rsidRPr="00C05CBA">
        <w:rPr>
          <w:rStyle w:val="Emphasis"/>
        </w:rPr>
        <w:t xml:space="preserve"> in the world</w:t>
      </w:r>
      <w:r w:rsidRPr="00C05CBA">
        <w:rPr>
          <w:u w:val="single"/>
        </w:rPr>
        <w:t>. According to the International Monetary Fund</w:t>
      </w:r>
      <w:r w:rsidRPr="00C05CBA">
        <w:rPr>
          <w:sz w:val="16"/>
        </w:rPr>
        <w:t xml:space="preserve"> (IMF), at current rates, by the end of 2021, a </w:t>
      </w:r>
      <w:r w:rsidRPr="00C05CBA">
        <w:rPr>
          <w:highlight w:val="green"/>
          <w:u w:val="single"/>
        </w:rPr>
        <w:t xml:space="preserve">massive </w:t>
      </w:r>
      <w:r w:rsidRPr="00C05CBA">
        <w:rPr>
          <w:rStyle w:val="Emphasis"/>
          <w:highlight w:val="green"/>
        </w:rPr>
        <w:t>global inequity</w:t>
      </w:r>
      <w:r w:rsidRPr="00C05CBA">
        <w:rPr>
          <w:u w:val="single"/>
        </w:rPr>
        <w:t xml:space="preserve"> will continue to </w:t>
      </w:r>
      <w:r w:rsidRPr="00C05CBA">
        <w:rPr>
          <w:highlight w:val="green"/>
          <w:u w:val="single"/>
        </w:rPr>
        <w:t>exist, with Africa</w:t>
      </w:r>
      <w:r w:rsidRPr="00C05CBA">
        <w:rPr>
          <w:u w:val="single"/>
        </w:rPr>
        <w:t xml:space="preserve"> still </w:t>
      </w:r>
      <w:r w:rsidRPr="00C05CBA">
        <w:rPr>
          <w:rStyle w:val="Emphasis"/>
          <w:highlight w:val="green"/>
        </w:rPr>
        <w:t>experiencing meagre vaccination</w:t>
      </w:r>
      <w:r w:rsidRPr="00C05CBA">
        <w:rPr>
          <w:u w:val="single"/>
        </w:rPr>
        <w:t xml:space="preserve"> rates while other parts of the world move much closer to complete vaccination.14</w:t>
      </w:r>
      <w:r>
        <w:rPr>
          <w:u w:val="single"/>
        </w:rPr>
        <w:t xml:space="preserve"> </w:t>
      </w:r>
      <w:r w:rsidRPr="00C05CBA">
        <w:rPr>
          <w:u w:val="single"/>
        </w:rPr>
        <w:t xml:space="preserve">This vaccine inequity is not only </w:t>
      </w:r>
      <w:r w:rsidRPr="00C05CBA">
        <w:rPr>
          <w:rStyle w:val="Emphasis"/>
        </w:rPr>
        <w:t>morally indefensible</w:t>
      </w:r>
      <w:r w:rsidRPr="00C05CBA">
        <w:rPr>
          <w:u w:val="single"/>
        </w:rPr>
        <w:t xml:space="preserve"> but also </w:t>
      </w:r>
      <w:r w:rsidRPr="00C05CBA">
        <w:rPr>
          <w:rStyle w:val="Emphasis"/>
        </w:rPr>
        <w:t>clinically counter-productive</w:t>
      </w:r>
      <w:r w:rsidRPr="00C05CBA">
        <w:rPr>
          <w:u w:val="single"/>
        </w:rPr>
        <w:t xml:space="preserve">. If this situation prevails, </w:t>
      </w:r>
      <w:r w:rsidRPr="00C05CBA">
        <w:rPr>
          <w:highlight w:val="green"/>
          <w:u w:val="single"/>
        </w:rPr>
        <w:t>LICs</w:t>
      </w:r>
      <w:r w:rsidRPr="00C05CBA">
        <w:rPr>
          <w:u w:val="single"/>
        </w:rPr>
        <w:t xml:space="preserve"> could be </w:t>
      </w:r>
      <w:r w:rsidRPr="00C05CBA">
        <w:rPr>
          <w:rStyle w:val="Emphasis"/>
          <w:highlight w:val="green"/>
        </w:rPr>
        <w:t>waiting until 2025 for vaccinating</w:t>
      </w:r>
      <w:r w:rsidRPr="00C05CBA">
        <w:rPr>
          <w:u w:val="single"/>
        </w:rPr>
        <w:t xml:space="preserve"> half of their people. Allowing most of the world’s population to go </w:t>
      </w:r>
      <w:r w:rsidRPr="00C05CBA">
        <w:rPr>
          <w:highlight w:val="green"/>
          <w:u w:val="single"/>
        </w:rPr>
        <w:t>unvaccinated</w:t>
      </w:r>
      <w:r w:rsidRPr="00C05CBA">
        <w:rPr>
          <w:u w:val="single"/>
        </w:rPr>
        <w:t xml:space="preserve"> will also </w:t>
      </w:r>
      <w:r w:rsidRPr="00C05CBA">
        <w:rPr>
          <w:highlight w:val="green"/>
          <w:u w:val="single"/>
        </w:rPr>
        <w:t xml:space="preserve">spawn </w:t>
      </w:r>
      <w:r w:rsidRPr="00C05CBA">
        <w:rPr>
          <w:rStyle w:val="Emphasis"/>
          <w:highlight w:val="green"/>
        </w:rPr>
        <w:t>new</w:t>
      </w:r>
      <w:r w:rsidRPr="00C05CBA">
        <w:rPr>
          <w:rStyle w:val="Emphasis"/>
        </w:rPr>
        <w:t xml:space="preserve"> virus </w:t>
      </w:r>
      <w:r w:rsidRPr="00C05CBA">
        <w:rPr>
          <w:rStyle w:val="Emphasis"/>
          <w:highlight w:val="green"/>
        </w:rPr>
        <w:t>mutations</w:t>
      </w:r>
      <w:r w:rsidRPr="00C05CBA">
        <w:rPr>
          <w:highlight w:val="green"/>
          <w:u w:val="single"/>
        </w:rPr>
        <w:t xml:space="preserve">, more </w:t>
      </w:r>
      <w:r w:rsidRPr="00C05CBA">
        <w:rPr>
          <w:rStyle w:val="Emphasis"/>
          <w:highlight w:val="green"/>
        </w:rPr>
        <w:t>contagious viruses</w:t>
      </w:r>
      <w:r w:rsidRPr="00C05CBA">
        <w:rPr>
          <w:u w:val="single"/>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C05CBA">
        <w:rPr>
          <w:highlight w:val="green"/>
          <w:u w:val="single"/>
        </w:rPr>
        <w:t xml:space="preserve">TRIPS: </w:t>
      </w:r>
      <w:r w:rsidRPr="00C05CBA">
        <w:rPr>
          <w:rStyle w:val="Emphasis"/>
          <w:highlight w:val="green"/>
        </w:rPr>
        <w:t>Barrier</w:t>
      </w:r>
      <w:r w:rsidRPr="00C05CBA">
        <w:rPr>
          <w:rStyle w:val="Emphasis"/>
        </w:rPr>
        <w:t xml:space="preserve"> to Equitable Health Care Access</w:t>
      </w:r>
      <w:r>
        <w:rPr>
          <w:u w:val="single"/>
        </w:rPr>
        <w:t xml:space="preserve"> </w:t>
      </w:r>
      <w:r w:rsidRPr="00C05CBA">
        <w:rPr>
          <w:u w:val="single"/>
        </w:rPr>
        <w:t>The opponents of the waiver proposal argue that IPR are not a significant barrier to equitable access to health care, and existing TRIPS flexibilities are sufficient to address the COVID-19 pandemic</w:t>
      </w:r>
      <w:r w:rsidRPr="00C05CBA">
        <w:rPr>
          <w:sz w:val="16"/>
        </w:rPr>
        <w:t xml:space="preserve">. However, </w:t>
      </w:r>
      <w:r w:rsidRPr="00C05CBA">
        <w:rPr>
          <w:rStyle w:val="Emphasis"/>
        </w:rPr>
        <w:t>history suggests the contrary</w:t>
      </w:r>
      <w:r w:rsidRPr="00C05CBA">
        <w:rPr>
          <w:sz w:val="16"/>
        </w:rPr>
        <w:t xml:space="preserve">. For instance, when South Africa passed the Medicines and Related Substances Act of 1997 to address the HIV/AIDS public health crisis, </w:t>
      </w:r>
      <w:r w:rsidRPr="00C05CBA">
        <w:rPr>
          <w:u w:val="single"/>
        </w:rPr>
        <w:t xml:space="preserve">nearly </w:t>
      </w:r>
      <w:r w:rsidRPr="00C05CBA">
        <w:rPr>
          <w:rStyle w:val="Emphasis"/>
        </w:rPr>
        <w:t>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C05CBA">
        <w:rPr>
          <w:u w:val="single"/>
        </w:rPr>
        <w:t xml:space="preserve">The Big Pharma also lobbied developed countries, particularly the US, to put bilateral </w:t>
      </w:r>
      <w:r w:rsidRPr="00C05CBA">
        <w:rPr>
          <w:rStyle w:val="Emphasis"/>
        </w:rPr>
        <w:t>trade sanctions against South Africa</w:t>
      </w:r>
      <w:r w:rsidRPr="00C05CBA">
        <w:rPr>
          <w:sz w:val="16"/>
        </w:rPr>
        <w:t>.16</w:t>
      </w:r>
      <w:r>
        <w:rPr>
          <w:sz w:val="16"/>
        </w:rPr>
        <w:t xml:space="preserve"> </w:t>
      </w:r>
      <w:r w:rsidRPr="00C05CBA">
        <w:rPr>
          <w:sz w:val="16"/>
        </w:rPr>
        <w:t xml:space="preserve">Similarly, </w:t>
      </w:r>
      <w:r w:rsidRPr="00C05CBA">
        <w:rPr>
          <w:u w:val="single"/>
        </w:rPr>
        <w:t xml:space="preserve">when Indian company Cipla decided to provide generic antiretrovirals (ARVs) to the African market at a lower cost, Big Pharma retaliated through </w:t>
      </w:r>
      <w:r w:rsidRPr="00C05CBA">
        <w:rPr>
          <w:rStyle w:val="Emphasis"/>
        </w:rPr>
        <w:t>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C05CBA">
        <w:rPr>
          <w:sz w:val="16"/>
        </w:rPr>
        <w:t xml:space="preserve">A recent document by Médecins Sans </w:t>
      </w:r>
      <w:proofErr w:type="spellStart"/>
      <w:r w:rsidRPr="00C05CBA">
        <w:rPr>
          <w:sz w:val="16"/>
        </w:rPr>
        <w:t>Frontières</w:t>
      </w:r>
      <w:proofErr w:type="spellEnd"/>
      <w:r w:rsidRPr="00C05CBA">
        <w:rPr>
          <w:sz w:val="16"/>
        </w:rPr>
        <w:t xml:space="preserve"> (MSF), or Doctors Without Borders, highlights various instances of how </w:t>
      </w:r>
      <w:r w:rsidRPr="00C05CBA">
        <w:rPr>
          <w:highlight w:val="green"/>
          <w:u w:val="single"/>
        </w:rPr>
        <w:t xml:space="preserve">IP </w:t>
      </w:r>
      <w:r w:rsidRPr="00C05CBA">
        <w:rPr>
          <w:rStyle w:val="Emphasis"/>
          <w:highlight w:val="green"/>
        </w:rPr>
        <w:t>hinders manufacturing</w:t>
      </w:r>
      <w:r w:rsidRPr="00C05CBA">
        <w:rPr>
          <w:rStyle w:val="Emphasis"/>
        </w:rPr>
        <w:t xml:space="preserve"> and </w:t>
      </w:r>
      <w:r w:rsidRPr="00C05CBA">
        <w:rPr>
          <w:rStyle w:val="Emphasis"/>
          <w:highlight w:val="green"/>
        </w:rPr>
        <w:t>supply of</w:t>
      </w:r>
      <w:r w:rsidRPr="00C05CBA">
        <w:rPr>
          <w:rStyle w:val="Emphasis"/>
        </w:rPr>
        <w:t xml:space="preserve"> diagnostics, medical </w:t>
      </w:r>
      <w:r w:rsidRPr="00C05CBA">
        <w:rPr>
          <w:rStyle w:val="Emphasis"/>
          <w:highlight w:val="green"/>
        </w:rPr>
        <w:t>equipment</w:t>
      </w:r>
      <w:r w:rsidRPr="00C05CBA">
        <w:rPr>
          <w:u w:val="single"/>
        </w:rPr>
        <w:t xml:space="preserve">, </w:t>
      </w:r>
      <w:proofErr w:type="gramStart"/>
      <w:r w:rsidRPr="00C05CBA">
        <w:rPr>
          <w:rStyle w:val="Emphasis"/>
        </w:rPr>
        <w:t>treatments</w:t>
      </w:r>
      <w:proofErr w:type="gramEnd"/>
      <w:r w:rsidRPr="00C05CBA">
        <w:rPr>
          <w:u w:val="single"/>
        </w:rPr>
        <w:t xml:space="preserve"> and </w:t>
      </w:r>
      <w:r w:rsidRPr="00C05CBA">
        <w:rPr>
          <w:rStyle w:val="Emphasis"/>
        </w:rPr>
        <w:t>vaccines</w:t>
      </w:r>
      <w:r w:rsidRPr="00C05CBA">
        <w:rPr>
          <w:u w:val="single"/>
        </w:rPr>
        <w:t xml:space="preserve">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C05CBA">
        <w:rPr>
          <w:sz w:val="16"/>
        </w:rPr>
        <w:t xml:space="preserve">The </w:t>
      </w:r>
      <w:r w:rsidRPr="00C05CBA">
        <w:rPr>
          <w:u w:val="single"/>
        </w:rPr>
        <w:t xml:space="preserve">opponents of the TRIPS waiver also argue that IP is the </w:t>
      </w:r>
      <w:r w:rsidRPr="00C05CBA">
        <w:rPr>
          <w:rStyle w:val="Emphasis"/>
        </w:rPr>
        <w:t>incentive for innovation and if it is undermined</w:t>
      </w:r>
      <w:r w:rsidRPr="00C05CBA">
        <w:rPr>
          <w:u w:val="single"/>
        </w:rPr>
        <w:t xml:space="preserve">, future innovation will </w:t>
      </w:r>
      <w:r w:rsidRPr="00C05CBA">
        <w:rPr>
          <w:rStyle w:val="Emphasis"/>
        </w:rPr>
        <w:t>suffer</w:t>
      </w:r>
      <w:r w:rsidRPr="00C05CBA">
        <w:rPr>
          <w:u w:val="single"/>
        </w:rPr>
        <w:t xml:space="preserve">. However, most of the COVID-19 </w:t>
      </w:r>
      <w:r w:rsidRPr="00C05CBA">
        <w:rPr>
          <w:rStyle w:val="Emphasis"/>
        </w:rPr>
        <w:t>medical innovations</w:t>
      </w:r>
      <w:r w:rsidRPr="00C05CBA">
        <w:rPr>
          <w:u w:val="single"/>
        </w:rPr>
        <w:t xml:space="preserve">, particularly vaccines, are developed with </w:t>
      </w:r>
      <w:r w:rsidRPr="00C05CBA">
        <w:rPr>
          <w:rStyle w:val="Emphasis"/>
        </w:rPr>
        <w:t>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C05CBA">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C05CBA">
        <w:rPr>
          <w:sz w:val="16"/>
        </w:rPr>
        <w:t>favouring</w:t>
      </w:r>
      <w:proofErr w:type="spellEnd"/>
      <w:r w:rsidRPr="00C05CBA">
        <w:rPr>
          <w:sz w:val="16"/>
        </w:rPr>
        <w:t xml:space="preserve"> developing countries’ products against this promise of technology transfer.</w:t>
      </w:r>
      <w:r>
        <w:rPr>
          <w:sz w:val="16"/>
        </w:rPr>
        <w:t xml:space="preserve"> </w:t>
      </w:r>
      <w:r w:rsidRPr="00C05CBA">
        <w:rPr>
          <w:u w:val="single"/>
        </w:rPr>
        <w:t>Another argument against the proposed TRIPS waiver is that a waiver would not increase the manufacturing of COVID-19 vaccines</w:t>
      </w:r>
      <w:r w:rsidRPr="00C05CBA">
        <w:rPr>
          <w:sz w:val="16"/>
        </w:rPr>
        <w:t xml:space="preserve">. Indeed, </w:t>
      </w:r>
      <w:r w:rsidRPr="00C05CBA">
        <w:rPr>
          <w:u w:val="single"/>
        </w:rPr>
        <w:t xml:space="preserve">one of the </w:t>
      </w:r>
      <w:r w:rsidRPr="00C05CBA">
        <w:rPr>
          <w:rStyle w:val="Emphasis"/>
          <w:highlight w:val="green"/>
        </w:rPr>
        <w:t>significant factors</w:t>
      </w:r>
      <w:r w:rsidRPr="00C05CBA">
        <w:rPr>
          <w:rStyle w:val="Emphasis"/>
        </w:rPr>
        <w:t xml:space="preserve"> contributing </w:t>
      </w:r>
      <w:r w:rsidRPr="00C05CBA">
        <w:rPr>
          <w:rStyle w:val="Emphasis"/>
          <w:highlight w:val="green"/>
        </w:rPr>
        <w:t>to vaccine inequity</w:t>
      </w:r>
      <w:r w:rsidRPr="00C05CBA">
        <w:rPr>
          <w:highlight w:val="green"/>
          <w:u w:val="single"/>
        </w:rPr>
        <w:t xml:space="preserve"> is </w:t>
      </w:r>
      <w:r w:rsidRPr="00C05CBA">
        <w:rPr>
          <w:u w:val="single"/>
        </w:rPr>
        <w:t xml:space="preserve">the </w:t>
      </w:r>
      <w:r w:rsidRPr="00C05CBA">
        <w:rPr>
          <w:rStyle w:val="Emphasis"/>
          <w:highlight w:val="green"/>
        </w:rPr>
        <w:t>lack of manufacturing</w:t>
      </w:r>
      <w:r w:rsidRPr="00C05CBA">
        <w:rPr>
          <w:rStyle w:val="Emphasis"/>
        </w:rPr>
        <w:t xml:space="preserve"> capacity</w:t>
      </w:r>
      <w:r w:rsidRPr="00C05CBA">
        <w:rPr>
          <w:sz w:val="16"/>
        </w:rPr>
        <w:t xml:space="preserve"> in the global south. Further, a TRIPS waiver will not automatically translate into improved manufacturing capacity. However, </w:t>
      </w:r>
      <w:r w:rsidRPr="00C05CBA">
        <w:rPr>
          <w:u w:val="single"/>
        </w:rPr>
        <w:t xml:space="preserve">a </w:t>
      </w:r>
      <w:r w:rsidRPr="00C05CBA">
        <w:rPr>
          <w:highlight w:val="green"/>
          <w:u w:val="single"/>
        </w:rPr>
        <w:t>waiver</w:t>
      </w:r>
      <w:r w:rsidRPr="00C05CBA">
        <w:rPr>
          <w:u w:val="single"/>
        </w:rPr>
        <w:t xml:space="preserve"> would be the first but essential step to </w:t>
      </w:r>
      <w:r w:rsidRPr="00C05CBA">
        <w:rPr>
          <w:rStyle w:val="Emphasis"/>
          <w:highlight w:val="green"/>
        </w:rPr>
        <w:t>increase</w:t>
      </w:r>
      <w:r w:rsidRPr="00C05CBA">
        <w:rPr>
          <w:rStyle w:val="Emphasis"/>
        </w:rPr>
        <w:t xml:space="preserve"> manufacturing </w:t>
      </w:r>
      <w:r w:rsidRPr="00C05CBA">
        <w:rPr>
          <w:rStyle w:val="Emphasis"/>
          <w:highlight w:val="green"/>
        </w:rPr>
        <w:t>capacity</w:t>
      </w:r>
      <w:r w:rsidRPr="00C05CBA">
        <w:rPr>
          <w:u w:val="single"/>
        </w:rPr>
        <w:t xml:space="preserve"> worldwide</w:t>
      </w:r>
      <w:r w:rsidRPr="00C05CBA">
        <w:rPr>
          <w:sz w:val="16"/>
        </w:rPr>
        <w:t xml:space="preserve">. For instance, </w:t>
      </w:r>
      <w:r w:rsidRPr="00C05CBA">
        <w:rPr>
          <w:highlight w:val="green"/>
          <w:u w:val="single"/>
        </w:rPr>
        <w:t xml:space="preserve">to </w:t>
      </w:r>
      <w:r w:rsidRPr="00C05CBA">
        <w:rPr>
          <w:rStyle w:val="Emphasis"/>
          <w:highlight w:val="green"/>
        </w:rPr>
        <w:t>export</w:t>
      </w:r>
      <w:r w:rsidRPr="00C05CBA">
        <w:rPr>
          <w:rStyle w:val="Emphasis"/>
        </w:rPr>
        <w:t xml:space="preserve"> COVID-19 </w:t>
      </w:r>
      <w:r w:rsidRPr="00C05CBA">
        <w:rPr>
          <w:rStyle w:val="Emphasis"/>
          <w:highlight w:val="green"/>
        </w:rPr>
        <w:t>vaccine-related products</w:t>
      </w:r>
      <w:r w:rsidRPr="00C05CBA">
        <w:rPr>
          <w:u w:val="single"/>
        </w:rPr>
        <w:t>, countries need to ensure that there are no IP restrictions at both ends</w:t>
      </w:r>
      <w:r w:rsidRPr="00C05CBA">
        <w:rPr>
          <w:sz w:val="16"/>
        </w:rPr>
        <w:t xml:space="preserve"> – exporting and importing. The </w:t>
      </w:r>
      <w:r w:rsidRPr="00C05CBA">
        <w:rPr>
          <w:u w:val="single"/>
        </w:rPr>
        <w:t>market for vaccine materials includes consumables, single-use reactors bags, filters, culture media, and vaccine ingredients. Export blockages</w:t>
      </w:r>
      <w:r w:rsidRPr="00C05CBA">
        <w:rPr>
          <w:sz w:val="16"/>
        </w:rPr>
        <w:t xml:space="preserve"> on raw materials, equipment and finished products </w:t>
      </w:r>
      <w:r w:rsidRPr="00C05CBA">
        <w:rPr>
          <w:u w:val="single"/>
        </w:rPr>
        <w:t xml:space="preserve">harm the overall output of the vaccine supply chain. If there is </w:t>
      </w:r>
      <w:r w:rsidRPr="00C05CBA">
        <w:rPr>
          <w:highlight w:val="green"/>
          <w:u w:val="single"/>
        </w:rPr>
        <w:t>no TRIPS</w:t>
      </w:r>
      <w:r w:rsidRPr="00C05CBA">
        <w:rPr>
          <w:u w:val="single"/>
        </w:rPr>
        <w:t xml:space="preserve"> restriction</w:t>
      </w:r>
      <w:r w:rsidRPr="00C05CBA">
        <w:rPr>
          <w:sz w:val="16"/>
        </w:rPr>
        <w:t xml:space="preserve">, more </w:t>
      </w:r>
      <w:r w:rsidRPr="00C05CBA">
        <w:rPr>
          <w:highlight w:val="green"/>
          <w:u w:val="single"/>
        </w:rPr>
        <w:t>governments</w:t>
      </w:r>
      <w:r w:rsidRPr="00C05CBA">
        <w:rPr>
          <w:u w:val="single"/>
        </w:rPr>
        <w:t xml:space="preserve"> and companies will </w:t>
      </w:r>
      <w:r w:rsidRPr="00C05CBA">
        <w:rPr>
          <w:highlight w:val="green"/>
          <w:u w:val="single"/>
        </w:rPr>
        <w:t xml:space="preserve">invest in </w:t>
      </w:r>
      <w:r w:rsidRPr="00C05CBA">
        <w:rPr>
          <w:rStyle w:val="Emphasis"/>
          <w:highlight w:val="green"/>
        </w:rPr>
        <w:t>repurposing</w:t>
      </w:r>
      <w:r w:rsidRPr="00C05CBA">
        <w:rPr>
          <w:rStyle w:val="Emphasis"/>
        </w:rPr>
        <w:t xml:space="preserve"> their </w:t>
      </w:r>
      <w:r w:rsidRPr="00C05CBA">
        <w:rPr>
          <w:rStyle w:val="Emphasis"/>
          <w:highlight w:val="green"/>
        </w:rPr>
        <w:t>facilities</w:t>
      </w:r>
      <w:r w:rsidRPr="00C05CBA">
        <w:rPr>
          <w:rStyle w:val="Emphasis"/>
        </w:rPr>
        <w:t>.</w:t>
      </w:r>
      <w:r>
        <w:rPr>
          <w:rStyle w:val="Emphasis"/>
        </w:rPr>
        <w:t xml:space="preserve"> </w:t>
      </w:r>
      <w:r w:rsidRPr="00C05CBA">
        <w:rPr>
          <w:sz w:val="16"/>
        </w:rPr>
        <w:t xml:space="preserve">Similarly, </w:t>
      </w:r>
      <w:r w:rsidRPr="00C05CBA">
        <w:rPr>
          <w:u w:val="single"/>
        </w:rPr>
        <w:t xml:space="preserve">the </w:t>
      </w:r>
      <w:r w:rsidRPr="00C05CBA">
        <w:rPr>
          <w:highlight w:val="green"/>
          <w:u w:val="single"/>
        </w:rPr>
        <w:t>arguments</w:t>
      </w:r>
      <w:r w:rsidRPr="00C05CBA">
        <w:rPr>
          <w:u w:val="single"/>
        </w:rPr>
        <w:t xml:space="preserve"> such as that </w:t>
      </w:r>
      <w:r w:rsidRPr="00C05CBA">
        <w:rPr>
          <w:rStyle w:val="Emphasis"/>
        </w:rPr>
        <w:t xml:space="preserve">no other </w:t>
      </w:r>
      <w:r w:rsidRPr="00C05CBA">
        <w:rPr>
          <w:rStyle w:val="Emphasis"/>
          <w:highlight w:val="green"/>
        </w:rPr>
        <w:t>manufacturers</w:t>
      </w:r>
      <w:r w:rsidRPr="00C05CBA">
        <w:rPr>
          <w:rStyle w:val="Emphasis"/>
        </w:rPr>
        <w:t xml:space="preserve"> can carry out the complex manufacturing</w:t>
      </w:r>
      <w:r w:rsidRPr="00C05CBA">
        <w:rPr>
          <w:u w:val="single"/>
        </w:rPr>
        <w:t xml:space="preserve"> </w:t>
      </w:r>
      <w:r w:rsidRPr="00C05CBA">
        <w:rPr>
          <w:rStyle w:val="Emphasis"/>
        </w:rPr>
        <w:t>process</w:t>
      </w:r>
      <w:r w:rsidRPr="00C05CBA">
        <w:rPr>
          <w:u w:val="single"/>
        </w:rPr>
        <w:t xml:space="preserve"> of COVID-19 vaccines and generic manufacturing as that would </w:t>
      </w:r>
      <w:proofErr w:type="spellStart"/>
      <w:r w:rsidRPr="00C05CBA">
        <w:rPr>
          <w:highlight w:val="green"/>
          <w:u w:val="single"/>
        </w:rPr>
        <w:t>jeopardise</w:t>
      </w:r>
      <w:proofErr w:type="spellEnd"/>
      <w:r w:rsidRPr="00C05CBA">
        <w:rPr>
          <w:highlight w:val="green"/>
          <w:u w:val="single"/>
        </w:rPr>
        <w:t xml:space="preserve"> quality</w:t>
      </w:r>
      <w:r w:rsidRPr="00C05CBA">
        <w:rPr>
          <w:u w:val="single"/>
        </w:rPr>
        <w:t xml:space="preserve">, have also been proven </w:t>
      </w:r>
      <w:r w:rsidRPr="00C05CBA">
        <w:rPr>
          <w:rStyle w:val="Emphasis"/>
          <w:highlight w:val="green"/>
        </w:rPr>
        <w:t>wrong</w:t>
      </w:r>
      <w:r w:rsidRPr="00C05CBA">
        <w:rPr>
          <w:u w:val="single"/>
        </w:rPr>
        <w:t xml:space="preserve"> in the past</w:t>
      </w:r>
      <w:r w:rsidRPr="00C05CBA">
        <w:rPr>
          <w:sz w:val="16"/>
        </w:rPr>
        <w:t xml:space="preserve">. For instance, in the early 1990s, when Indian company </w:t>
      </w:r>
      <w:proofErr w:type="spellStart"/>
      <w:r w:rsidRPr="00C05CBA">
        <w:rPr>
          <w:sz w:val="16"/>
        </w:rPr>
        <w:t>Shantha</w:t>
      </w:r>
      <w:proofErr w:type="spellEnd"/>
      <w:r w:rsidRPr="00C05CBA">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C05CBA">
        <w:rPr>
          <w:u w:val="single"/>
        </w:rPr>
        <w:t>Shantha</w:t>
      </w:r>
      <w:proofErr w:type="spellEnd"/>
      <w:r w:rsidRPr="00C05CBA">
        <w:rPr>
          <w:u w:val="single"/>
        </w:rPr>
        <w:t xml:space="preserve"> </w:t>
      </w:r>
      <w:r w:rsidRPr="00C05CBA">
        <w:rPr>
          <w:highlight w:val="green"/>
          <w:u w:val="single"/>
        </w:rPr>
        <w:t xml:space="preserve">Biotechnics </w:t>
      </w:r>
      <w:r w:rsidRPr="00C05CBA">
        <w:rPr>
          <w:rStyle w:val="Emphasis"/>
          <w:highlight w:val="green"/>
        </w:rPr>
        <w:t>developed</w:t>
      </w:r>
      <w:r w:rsidRPr="00C05CBA">
        <w:rPr>
          <w:rStyle w:val="Emphasis"/>
        </w:rPr>
        <w:t xml:space="preserve"> its </w:t>
      </w:r>
      <w:r w:rsidRPr="00C05CBA">
        <w:rPr>
          <w:rStyle w:val="Emphasis"/>
          <w:highlight w:val="green"/>
        </w:rPr>
        <w:t>own vaccine</w:t>
      </w:r>
      <w:r w:rsidRPr="00C05CBA">
        <w:rPr>
          <w:rStyle w:val="Emphasis"/>
        </w:rPr>
        <w:t xml:space="preserve"> at $1 per dose</w:t>
      </w:r>
      <w:r w:rsidRPr="00C05CBA">
        <w:rPr>
          <w:u w:val="single"/>
        </w:rPr>
        <w:t xml:space="preserve">, and the UNICEF (United Nations Children’s Emergency Fund) mass inoculation </w:t>
      </w:r>
      <w:proofErr w:type="spellStart"/>
      <w:r w:rsidRPr="00C05CBA">
        <w:rPr>
          <w:u w:val="single"/>
        </w:rPr>
        <w:t>programme</w:t>
      </w:r>
      <w:proofErr w:type="spellEnd"/>
      <w:r w:rsidRPr="00C05CBA">
        <w:rPr>
          <w:u w:val="single"/>
        </w:rPr>
        <w:t xml:space="preserve"> uses this vaccine against Hepatitis B. In 2009, </w:t>
      </w:r>
      <w:proofErr w:type="spellStart"/>
      <w:r w:rsidRPr="00C05CBA">
        <w:rPr>
          <w:u w:val="single"/>
        </w:rPr>
        <w:t>Shantha</w:t>
      </w:r>
      <w:proofErr w:type="spellEnd"/>
      <w:r w:rsidRPr="00C05CBA">
        <w:rPr>
          <w:u w:val="single"/>
        </w:rPr>
        <w:t xml:space="preserve"> sold over 120 million doses of vaccines globally.</w:t>
      </w:r>
      <w:r>
        <w:rPr>
          <w:u w:val="single"/>
        </w:rPr>
        <w:t xml:space="preserve"> </w:t>
      </w:r>
      <w:r w:rsidRPr="00C05CBA">
        <w:rPr>
          <w:highlight w:val="green"/>
          <w:u w:val="single"/>
        </w:rPr>
        <w:t>India</w:t>
      </w:r>
      <w:r w:rsidRPr="00C05CBA">
        <w:rPr>
          <w:u w:val="single"/>
        </w:rPr>
        <w:t xml:space="preserve"> also </w:t>
      </w:r>
      <w:r w:rsidRPr="00C05CBA">
        <w:rPr>
          <w:highlight w:val="green"/>
          <w:u w:val="single"/>
        </w:rPr>
        <w:t xml:space="preserve">produces </w:t>
      </w:r>
      <w:r w:rsidRPr="00C05CBA">
        <w:rPr>
          <w:rStyle w:val="Emphasis"/>
          <w:highlight w:val="green"/>
        </w:rPr>
        <w:t>high-quality generic</w:t>
      </w:r>
      <w:r w:rsidRPr="00C05CBA">
        <w:rPr>
          <w:rStyle w:val="Emphasis"/>
        </w:rPr>
        <w:t xml:space="preserve"> drugs for HIV/AIDS and cancer treatment</w:t>
      </w:r>
      <w:r w:rsidRPr="00C05CBA">
        <w:rPr>
          <w:u w:val="single"/>
        </w:rPr>
        <w:t xml:space="preserve"> and markets them across the globe</w:t>
      </w:r>
      <w:r w:rsidRPr="00C05CBA">
        <w:rPr>
          <w:sz w:val="16"/>
        </w:rPr>
        <w:t xml:space="preserve">. Now, a couple of </w:t>
      </w:r>
      <w:r w:rsidRPr="00C05CBA">
        <w:rPr>
          <w:u w:val="single"/>
        </w:rPr>
        <w:t xml:space="preserve">Indian companies are in the </w:t>
      </w:r>
      <w:r w:rsidRPr="00C05CBA">
        <w:rPr>
          <w:rStyle w:val="Emphasis"/>
        </w:rPr>
        <w:t xml:space="preserve">last stage of </w:t>
      </w:r>
      <w:r w:rsidRPr="00C05CBA">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C05CBA">
        <w:rPr>
          <w:highlight w:val="green"/>
          <w:u w:val="single"/>
        </w:rPr>
        <w:t>Bangladesh and Indonesia</w:t>
      </w:r>
      <w:r w:rsidRPr="00C05CBA">
        <w:rPr>
          <w:u w:val="single"/>
        </w:rPr>
        <w:t xml:space="preserve"> claimed that they could </w:t>
      </w:r>
      <w:r w:rsidRPr="00C05CBA">
        <w:rPr>
          <w:rStyle w:val="Emphasis"/>
          <w:highlight w:val="green"/>
        </w:rPr>
        <w:t>manufacture millions</w:t>
      </w:r>
      <w:r w:rsidRPr="00C05CBA">
        <w:rPr>
          <w:rStyle w:val="Emphasis"/>
        </w:rPr>
        <w:t xml:space="preserve"> of COVID-19 vaccine doses a year</w:t>
      </w:r>
      <w:r w:rsidRPr="00C05CBA">
        <w:rPr>
          <w:u w:val="single"/>
        </w:rPr>
        <w:t xml:space="preserve"> if pharmaceutical companies share the know-how</w:t>
      </w:r>
      <w:r w:rsidRPr="00C05CBA">
        <w:rPr>
          <w:sz w:val="16"/>
        </w:rPr>
        <w:t xml:space="preserve">.27 Recently, </w:t>
      </w:r>
      <w:r w:rsidRPr="00C05CBA">
        <w:rPr>
          <w:highlight w:val="green"/>
          <w:u w:val="single"/>
        </w:rPr>
        <w:t>Vietnam</w:t>
      </w:r>
      <w:r w:rsidRPr="00C05CBA">
        <w:rPr>
          <w:u w:val="single"/>
        </w:rPr>
        <w:t xml:space="preserve"> also said that the country </w:t>
      </w:r>
      <w:r w:rsidRPr="00C05CBA">
        <w:rPr>
          <w:highlight w:val="green"/>
          <w:u w:val="single"/>
        </w:rPr>
        <w:t xml:space="preserve">could </w:t>
      </w:r>
      <w:r w:rsidRPr="00C05CBA">
        <w:rPr>
          <w:rStyle w:val="Emphasis"/>
          <w:highlight w:val="green"/>
        </w:rPr>
        <w:t>satisfy</w:t>
      </w:r>
      <w:r w:rsidRPr="00C05CBA">
        <w:rPr>
          <w:rStyle w:val="Emphasis"/>
        </w:rPr>
        <w:t xml:space="preserve"> COVID-19 vaccine </w:t>
      </w:r>
      <w:r w:rsidRPr="00C05CBA">
        <w:rPr>
          <w:rStyle w:val="Emphasis"/>
          <w:highlight w:val="green"/>
        </w:rPr>
        <w:t>production</w:t>
      </w:r>
      <w:r w:rsidRPr="00C05CBA">
        <w:rPr>
          <w:u w:val="single"/>
        </w:rPr>
        <w:t xml:space="preserve"> requirements once it obtains vaccine patents</w:t>
      </w:r>
      <w:r w:rsidRPr="00C05CBA">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C05CBA">
        <w:rPr>
          <w:sz w:val="16"/>
        </w:rPr>
        <w:t>Africa</w:t>
      </w:r>
      <w:proofErr w:type="gramEnd"/>
      <w:r w:rsidRPr="00C05CBA">
        <w:rPr>
          <w:sz w:val="16"/>
        </w:rPr>
        <w:t xml:space="preserve"> and Tunisia have limited manufacturing capacities, which could also produce COVID-19 vaccines after repurposing.</w:t>
      </w:r>
      <w:r>
        <w:rPr>
          <w:sz w:val="16"/>
        </w:rPr>
        <w:t xml:space="preserve"> </w:t>
      </w:r>
      <w:r w:rsidRPr="00C05CBA">
        <w:rPr>
          <w:sz w:val="16"/>
        </w:rPr>
        <w:t xml:space="preserve">Moreover, </w:t>
      </w:r>
      <w:r w:rsidRPr="00C05CBA">
        <w:rPr>
          <w:u w:val="single"/>
        </w:rPr>
        <w:t xml:space="preserve">COVID-19 vaccine IPR runs </w:t>
      </w:r>
      <w:r w:rsidRPr="00C05CBA">
        <w:rPr>
          <w:rStyle w:val="Emphasis"/>
        </w:rPr>
        <w:t>across the entire value chain</w:t>
      </w:r>
      <w:r w:rsidRPr="00C05CBA">
        <w:rPr>
          <w:sz w:val="16"/>
        </w:rPr>
        <w:t xml:space="preserve"> – vaccine development, production, use, etc. A mere patent waiver may not be enough to address the issues related to its production and distribution. </w:t>
      </w:r>
      <w:r w:rsidRPr="00C05CBA">
        <w:rPr>
          <w:u w:val="single"/>
        </w:rPr>
        <w:t xml:space="preserve">What is more important here is to </w:t>
      </w:r>
      <w:r w:rsidRPr="00C05CBA">
        <w:rPr>
          <w:highlight w:val="green"/>
          <w:u w:val="single"/>
        </w:rPr>
        <w:t>share</w:t>
      </w:r>
      <w:r w:rsidRPr="00C05CBA">
        <w:rPr>
          <w:u w:val="single"/>
        </w:rPr>
        <w:t xml:space="preserve"> the technical </w:t>
      </w:r>
      <w:r w:rsidRPr="00C05CBA">
        <w:rPr>
          <w:rStyle w:val="Emphasis"/>
          <w:highlight w:val="green"/>
        </w:rPr>
        <w:t>know-how and information</w:t>
      </w:r>
      <w:r w:rsidRPr="00C05CBA">
        <w:rPr>
          <w:u w:val="single"/>
        </w:rPr>
        <w:t xml:space="preserve"> such as trade secrets. Therefore, the existing TRIPS flexibilities, such as </w:t>
      </w:r>
      <w:r w:rsidRPr="00C05CBA">
        <w:rPr>
          <w:rStyle w:val="Emphasis"/>
          <w:highlight w:val="green"/>
        </w:rPr>
        <w:t>compulsory</w:t>
      </w:r>
      <w:r w:rsidRPr="00C05CBA">
        <w:rPr>
          <w:rStyle w:val="Emphasis"/>
        </w:rPr>
        <w:t xml:space="preserve"> and voluntary </w:t>
      </w:r>
      <w:r w:rsidRPr="00C05CBA">
        <w:rPr>
          <w:rStyle w:val="Emphasis"/>
          <w:highlight w:val="green"/>
        </w:rPr>
        <w:t>licensing</w:t>
      </w:r>
      <w:r w:rsidRPr="00C05CBA">
        <w:rPr>
          <w:rStyle w:val="Emphasis"/>
        </w:rPr>
        <w:t xml:space="preserve">, are </w:t>
      </w:r>
      <w:r w:rsidRPr="00C05CBA">
        <w:rPr>
          <w:rStyle w:val="Emphasis"/>
          <w:highlight w:val="green"/>
        </w:rPr>
        <w:t>insufficient</w:t>
      </w:r>
      <w:r w:rsidRPr="00C05CBA">
        <w:rPr>
          <w:u w:val="single"/>
        </w:rPr>
        <w:t xml:space="preserve"> to address this crisis</w:t>
      </w:r>
      <w:r w:rsidRPr="00C05CBA">
        <w:rPr>
          <w:sz w:val="16"/>
        </w:rPr>
        <w:t>. Further, compulsory licensing and the domestic legal procedures it requires is cumbersome and not expedient in a public health crisis like the COVID-19 pandemic.</w:t>
      </w:r>
      <w:r>
        <w:rPr>
          <w:sz w:val="16"/>
        </w:rPr>
        <w:t xml:space="preserve"> </w:t>
      </w:r>
      <w:r w:rsidRPr="00C05CBA">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05CBA">
        <w:rPr>
          <w:sz w:val="16"/>
          <w:szCs w:val="16"/>
        </w:rPr>
        <w:t>programmes</w:t>
      </w:r>
      <w:proofErr w:type="spellEnd"/>
      <w:r w:rsidRPr="00C05CBA">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C05CBA">
        <w:rPr>
          <w:sz w:val="16"/>
          <w:szCs w:val="16"/>
        </w:rPr>
        <w:t>Maitri</w:t>
      </w:r>
      <w:proofErr w:type="spellEnd"/>
      <w:r w:rsidRPr="00C05CBA">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C05CBA">
        <w:rPr>
          <w:sz w:val="16"/>
          <w:szCs w:val="16"/>
        </w:rPr>
        <w:t>Covaxin</w:t>
      </w:r>
      <w:proofErr w:type="spellEnd"/>
      <w:r w:rsidRPr="00C05CBA">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C05CBA">
        <w:rPr>
          <w:sz w:val="16"/>
          <w:szCs w:val="16"/>
        </w:rPr>
        <w:t>Maitri</w:t>
      </w:r>
      <w:proofErr w:type="spellEnd"/>
      <w:r w:rsidRPr="00C05CBA">
        <w:rPr>
          <w:sz w:val="16"/>
          <w:szCs w:val="16"/>
        </w:rPr>
        <w:t xml:space="preserve"> initiative is the scarcity of vaccines at home. On the other hand, China is increasing its standing in Africa, South </w:t>
      </w:r>
      <w:proofErr w:type="gramStart"/>
      <w:r w:rsidRPr="00C05CBA">
        <w:rPr>
          <w:sz w:val="16"/>
          <w:szCs w:val="16"/>
        </w:rPr>
        <w:t>America</w:t>
      </w:r>
      <w:proofErr w:type="gramEnd"/>
      <w:r w:rsidRPr="00C05CBA">
        <w:rPr>
          <w:sz w:val="16"/>
          <w:szCs w:val="16"/>
        </w:rPr>
        <w:t xml:space="preserve"> and the Pacific through vaccine diplomacy. The WHO approval of the Chinese vaccines and lack of access to vaccines by most developing countries, </w:t>
      </w:r>
      <w:proofErr w:type="gramStart"/>
      <w:r w:rsidRPr="00C05CBA">
        <w:rPr>
          <w:sz w:val="16"/>
          <w:szCs w:val="16"/>
        </w:rPr>
        <w:t>opens up</w:t>
      </w:r>
      <w:proofErr w:type="gramEnd"/>
      <w:r w:rsidRPr="00C05CBA">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C05CBA">
        <w:rPr>
          <w:sz w:val="16"/>
          <w:szCs w:val="16"/>
        </w:rPr>
        <w:t>pressurising</w:t>
      </w:r>
      <w:proofErr w:type="spellEnd"/>
      <w:r w:rsidRPr="00C05CBA">
        <w:rPr>
          <w:sz w:val="16"/>
          <w:szCs w:val="16"/>
        </w:rPr>
        <w:t>, to make the waiver happen.</w:t>
      </w:r>
    </w:p>
    <w:p w14:paraId="011E576E" w14:textId="77777777" w:rsidR="00875EBD" w:rsidRPr="00C05CBA" w:rsidRDefault="00875EBD" w:rsidP="00875EBD">
      <w:pPr>
        <w:pStyle w:val="Heading4"/>
        <w:spacing w:before="0" w:after="40" w:line="276" w:lineRule="auto"/>
        <w:rPr>
          <w:rFonts w:cs="Calibri"/>
        </w:rPr>
      </w:pPr>
      <w:r w:rsidRPr="00C05CBA">
        <w:rPr>
          <w:rFonts w:cs="Calibri"/>
        </w:rPr>
        <w:t xml:space="preserve">Yes </w:t>
      </w:r>
      <w:r w:rsidRPr="00C05CBA">
        <w:rPr>
          <w:rFonts w:cs="Calibri"/>
          <w:u w:val="single"/>
        </w:rPr>
        <w:t>scale-up</w:t>
      </w:r>
      <w:r w:rsidRPr="00C05CBA">
        <w:rPr>
          <w:rFonts w:cs="Calibri"/>
        </w:rPr>
        <w:t xml:space="preserve"> for covid.</w:t>
      </w:r>
    </w:p>
    <w:p w14:paraId="040CC20C" w14:textId="77777777" w:rsidR="00875EBD" w:rsidRPr="00C05CBA" w:rsidRDefault="00875EBD" w:rsidP="00875EBD">
      <w:pPr>
        <w:spacing w:after="40" w:line="276" w:lineRule="auto"/>
      </w:pPr>
      <w:proofErr w:type="spellStart"/>
      <w:r w:rsidRPr="00C05CBA">
        <w:rPr>
          <w:rStyle w:val="Style13ptBold"/>
        </w:rPr>
        <w:t>Erfani</w:t>
      </w:r>
      <w:proofErr w:type="spellEnd"/>
      <w:r w:rsidRPr="00C05CBA">
        <w:rPr>
          <w:rStyle w:val="Style13ptBold"/>
        </w:rPr>
        <w:t xml:space="preserve"> et al 21</w:t>
      </w:r>
      <w:r w:rsidRPr="00C05CBA">
        <w:t xml:space="preserve"> </w:t>
      </w:r>
      <w:r w:rsidRPr="00EC302B">
        <w:rPr>
          <w:sz w:val="16"/>
          <w:szCs w:val="16"/>
        </w:rPr>
        <w:t>[</w:t>
      </w:r>
      <w:proofErr w:type="spellStart"/>
      <w:r w:rsidRPr="00EC302B">
        <w:rPr>
          <w:sz w:val="16"/>
          <w:szCs w:val="16"/>
        </w:rPr>
        <w:t>Parsa</w:t>
      </w:r>
      <w:proofErr w:type="spellEnd"/>
      <w:r w:rsidRPr="00EC302B">
        <w:rPr>
          <w:sz w:val="16"/>
          <w:szCs w:val="16"/>
        </w:rPr>
        <w:t xml:space="preserve">; Lawrence </w:t>
      </w:r>
      <w:proofErr w:type="spellStart"/>
      <w:r w:rsidRPr="00EC302B">
        <w:rPr>
          <w:sz w:val="16"/>
          <w:szCs w:val="16"/>
        </w:rPr>
        <w:t>Gostin</w:t>
      </w:r>
      <w:proofErr w:type="spellEnd"/>
      <w:r w:rsidRPr="00EC302B">
        <w:rPr>
          <w:sz w:val="16"/>
          <w:szCs w:val="16"/>
        </w:rPr>
        <w:t xml:space="preserve">; Vanessa Kerry; </w:t>
      </w:r>
      <w:proofErr w:type="spellStart"/>
      <w:r w:rsidRPr="00EC302B">
        <w:rPr>
          <w:sz w:val="16"/>
          <w:szCs w:val="16"/>
        </w:rPr>
        <w:t>Parsa</w:t>
      </w:r>
      <w:proofErr w:type="spellEnd"/>
      <w:r w:rsidRPr="00EC302B">
        <w:rPr>
          <w:sz w:val="16"/>
          <w:szCs w:val="16"/>
        </w:rPr>
        <w:t xml:space="preserve"> </w:t>
      </w:r>
      <w:proofErr w:type="spellStart"/>
      <w:r w:rsidRPr="00EC302B">
        <w:rPr>
          <w:sz w:val="16"/>
          <w:szCs w:val="16"/>
        </w:rPr>
        <w:t>Erfani</w:t>
      </w:r>
      <w:proofErr w:type="spellEnd"/>
      <w:r w:rsidRPr="00EC302B">
        <w:rPr>
          <w:sz w:val="16"/>
          <w:szCs w:val="16"/>
        </w:rPr>
        <w:t xml:space="preserve"> is a Fogarty Global Health Scholar at Harvard Medical School and the University of Global Health Equity. Lawrence </w:t>
      </w:r>
      <w:proofErr w:type="spellStart"/>
      <w:r w:rsidRPr="00EC302B">
        <w:rPr>
          <w:sz w:val="16"/>
          <w:szCs w:val="16"/>
        </w:rPr>
        <w:t>Gostin</w:t>
      </w:r>
      <w:proofErr w:type="spellEnd"/>
      <w:r w:rsidRPr="00EC302B">
        <w:rPr>
          <w:sz w:val="16"/>
          <w:szCs w:val="16"/>
        </w:rPr>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EC302B">
          <w:rPr>
            <w:rStyle w:val="Hyperlink"/>
            <w:sz w:val="16"/>
            <w:szCs w:val="16"/>
          </w:rPr>
          <w:t>https://www.statnews.com/2021/05/19/beyond-a-symbolic-gesture-whats-needed-to-turn-the-ip-waiver-into-covid-19-vaccines/</w:t>
        </w:r>
      </w:hyperlink>
      <w:r w:rsidRPr="00EC302B">
        <w:rPr>
          <w:sz w:val="16"/>
          <w:szCs w:val="16"/>
        </w:rPr>
        <w:t>] Justin</w:t>
      </w:r>
    </w:p>
    <w:p w14:paraId="58887FD8" w14:textId="77777777" w:rsidR="00BA41FF" w:rsidRDefault="00875EBD" w:rsidP="00875EBD">
      <w:pPr>
        <w:rPr>
          <w:rStyle w:val="Emphasis"/>
        </w:rPr>
      </w:pPr>
      <w:r w:rsidRPr="00C05CBA">
        <w:t xml:space="preserve">Currently many idle suppliers </w:t>
      </w:r>
      <w:r w:rsidRPr="00C05CBA">
        <w:rPr>
          <w:rStyle w:val="Emphasis"/>
        </w:rPr>
        <w:t>can’t begin vaccine production</w:t>
      </w:r>
      <w:r w:rsidRPr="00C05CBA">
        <w:t xml:space="preserve"> until they upgrade and </w:t>
      </w:r>
      <w:r w:rsidRPr="00C05CBA">
        <w:rPr>
          <w:rStyle w:val="Emphasis"/>
        </w:rPr>
        <w:t>repurpose existing manufacturing capacity</w:t>
      </w:r>
      <w:r w:rsidRPr="00C05CBA">
        <w:t xml:space="preserve"> for new technology. </w:t>
      </w:r>
      <w:r w:rsidRPr="00C05CBA">
        <w:rPr>
          <w:highlight w:val="green"/>
        </w:rPr>
        <w:t>Opponents</w:t>
      </w:r>
      <w:r w:rsidRPr="00C05CBA">
        <w:t xml:space="preserve"> often </w:t>
      </w:r>
      <w:r w:rsidRPr="00C05CBA">
        <w:rPr>
          <w:highlight w:val="green"/>
        </w:rPr>
        <w:t>argue</w:t>
      </w:r>
      <w:r w:rsidRPr="00C05CBA">
        <w:t xml:space="preserve"> that </w:t>
      </w:r>
      <w:r w:rsidRPr="00C05CBA">
        <w:rPr>
          <w:rStyle w:val="Emphasis"/>
        </w:rPr>
        <w:t xml:space="preserve">this step is the true </w:t>
      </w:r>
      <w:r w:rsidRPr="00C05CBA">
        <w:rPr>
          <w:rStyle w:val="Emphasis"/>
          <w:highlight w:val="green"/>
        </w:rPr>
        <w:t xml:space="preserve">barrier </w:t>
      </w:r>
      <w:r w:rsidRPr="00C05CBA">
        <w:rPr>
          <w:rStyle w:val="Emphasis"/>
        </w:rPr>
        <w:t xml:space="preserve">to rapid </w:t>
      </w:r>
      <w:r w:rsidRPr="00C05CBA">
        <w:rPr>
          <w:rStyle w:val="Emphasis"/>
          <w:highlight w:val="green"/>
        </w:rPr>
        <w:t>scale-up</w:t>
      </w:r>
      <w:r w:rsidRPr="00C05CBA">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r>
        <w:rPr>
          <w:sz w:val="16"/>
        </w:rPr>
        <w:t xml:space="preserve"> </w:t>
      </w:r>
      <w:r w:rsidRPr="00C05CBA">
        <w:t xml:space="preserve">This </w:t>
      </w:r>
      <w:r w:rsidRPr="00C05CBA">
        <w:rPr>
          <w:highlight w:val="green"/>
        </w:rPr>
        <w:t xml:space="preserve">argument </w:t>
      </w:r>
      <w:r w:rsidRPr="00C05CBA">
        <w:rPr>
          <w:rStyle w:val="Emphasis"/>
          <w:highlight w:val="green"/>
        </w:rPr>
        <w:t>ignores</w:t>
      </w:r>
      <w:r w:rsidRPr="00C05CBA">
        <w:rPr>
          <w:rStyle w:val="Emphasis"/>
        </w:rPr>
        <w:t xml:space="preserve"> two core truths</w:t>
      </w:r>
      <w:r w:rsidRPr="00C05CBA">
        <w:t xml:space="preserve">: In many cases, </w:t>
      </w:r>
      <w:r w:rsidRPr="00C05CBA">
        <w:rPr>
          <w:rStyle w:val="Emphasis"/>
          <w:highlight w:val="green"/>
        </w:rPr>
        <w:t>manufacturing</w:t>
      </w:r>
      <w:r w:rsidRPr="00C05CBA">
        <w:rPr>
          <w:rStyle w:val="Emphasis"/>
        </w:rPr>
        <w:t xml:space="preserve"> capacity needs only </w:t>
      </w:r>
      <w:r w:rsidRPr="00C05CBA">
        <w:rPr>
          <w:rStyle w:val="Emphasis"/>
          <w:highlight w:val="green"/>
        </w:rPr>
        <w:t>repurposing</w:t>
      </w:r>
      <w:r w:rsidRPr="00C05CBA">
        <w:rPr>
          <w:rStyle w:val="Emphasis"/>
        </w:rPr>
        <w:t xml:space="preserve"> which can </w:t>
      </w:r>
      <w:r w:rsidRPr="00C05CBA">
        <w:rPr>
          <w:rStyle w:val="Emphasis"/>
          <w:highlight w:val="green"/>
        </w:rPr>
        <w:t xml:space="preserve">take </w:t>
      </w:r>
      <w:r w:rsidRPr="00C05CBA">
        <w:rPr>
          <w:rStyle w:val="Emphasis"/>
        </w:rPr>
        <w:t xml:space="preserve">mere </w:t>
      </w:r>
      <w:r w:rsidRPr="00C05CBA">
        <w:rPr>
          <w:rStyle w:val="Emphasis"/>
          <w:highlight w:val="green"/>
        </w:rPr>
        <w:t>months</w:t>
      </w:r>
      <w:r w:rsidRPr="00C05CBA">
        <w:rPr>
          <w:sz w:val="16"/>
        </w:rPr>
        <w:t>. And Covid-19, at the current global response and vaccination rates, will be a threat for years.</w:t>
      </w:r>
      <w:r>
        <w:rPr>
          <w:sz w:val="16"/>
        </w:rPr>
        <w:t xml:space="preserve"> </w:t>
      </w:r>
      <w:r w:rsidRPr="00C05CBA">
        <w:t xml:space="preserve">Both truths suggest that we </w:t>
      </w:r>
      <w:r w:rsidRPr="00C05CBA">
        <w:rPr>
          <w:rStyle w:val="Emphasis"/>
        </w:rPr>
        <w:t>pass the blueprint and build the kitchen.</w:t>
      </w:r>
      <w:r>
        <w:rPr>
          <w:rStyle w:val="Emphasis"/>
        </w:rPr>
        <w:t xml:space="preserve"> </w:t>
      </w:r>
      <w:r w:rsidRPr="00C05CBA">
        <w:t xml:space="preserve">Facilitating </w:t>
      </w:r>
      <w:r w:rsidRPr="00C05CBA">
        <w:rPr>
          <w:highlight w:val="green"/>
        </w:rPr>
        <w:t xml:space="preserve">structures </w:t>
      </w:r>
      <w:r w:rsidRPr="00C05CBA">
        <w:t xml:space="preserve">to transfer technology and capacity are </w:t>
      </w:r>
      <w:r w:rsidRPr="00C05CBA">
        <w:rPr>
          <w:rStyle w:val="Emphasis"/>
        </w:rPr>
        <w:t xml:space="preserve">already </w:t>
      </w:r>
      <w:r w:rsidRPr="00C05CBA">
        <w:rPr>
          <w:rStyle w:val="Emphasis"/>
          <w:highlight w:val="green"/>
        </w:rPr>
        <w:t>in place</w:t>
      </w:r>
      <w:r w:rsidRPr="00C05CBA">
        <w:rPr>
          <w:highlight w:val="green"/>
        </w:rPr>
        <w:t>.</w:t>
      </w:r>
      <w:r w:rsidRPr="00C05CBA">
        <w:t xml:space="preserve"> The </w:t>
      </w:r>
      <w:r w:rsidRPr="00C05CBA">
        <w:rPr>
          <w:highlight w:val="green"/>
        </w:rPr>
        <w:t>WHO launched</w:t>
      </w:r>
      <w:r w:rsidRPr="00C05CBA">
        <w:t xml:space="preserve"> the </w:t>
      </w:r>
      <w:r w:rsidRPr="00C05CBA">
        <w:rPr>
          <w:rStyle w:val="Emphasis"/>
          <w:highlight w:val="green"/>
        </w:rPr>
        <w:t>mRNA</w:t>
      </w:r>
      <w:r w:rsidRPr="00C05CBA">
        <w:rPr>
          <w:rStyle w:val="Emphasis"/>
        </w:rPr>
        <w:t xml:space="preserve"> technology </w:t>
      </w:r>
      <w:r w:rsidRPr="00C05CBA">
        <w:rPr>
          <w:rStyle w:val="Emphasis"/>
          <w:highlight w:val="green"/>
        </w:rPr>
        <w:t>transfer hub</w:t>
      </w:r>
      <w:r w:rsidRPr="00C05CBA">
        <w:rPr>
          <w:rStyle w:val="Emphasis"/>
        </w:rPr>
        <w:t xml:space="preserve"> model</w:t>
      </w:r>
      <w:r w:rsidRPr="00C05CBA">
        <w:rPr>
          <w:sz w:val="16"/>
        </w:rPr>
        <w:t xml:space="preserve"> last month to provide manufacturers in low- and middle-income countries </w:t>
      </w:r>
      <w:r w:rsidRPr="00C05CBA">
        <w:rPr>
          <w:highlight w:val="green"/>
        </w:rPr>
        <w:t>with</w:t>
      </w:r>
      <w:r w:rsidRPr="00C05CBA">
        <w:t xml:space="preserve"> the </w:t>
      </w:r>
      <w:r w:rsidRPr="00C05CBA">
        <w:rPr>
          <w:rStyle w:val="Emphasis"/>
          <w:highlight w:val="green"/>
        </w:rPr>
        <w:t>financial, training</w:t>
      </w:r>
      <w:r w:rsidRPr="00C05CBA">
        <w:rPr>
          <w:rStyle w:val="Emphasis"/>
        </w:rPr>
        <w:t xml:space="preserve">, and </w:t>
      </w:r>
      <w:r w:rsidRPr="00C05CBA">
        <w:rPr>
          <w:rStyle w:val="Emphasis"/>
          <w:highlight w:val="green"/>
        </w:rPr>
        <w:t>logistical support</w:t>
      </w:r>
      <w:r w:rsidRPr="00C05CBA">
        <w:rPr>
          <w:rStyle w:val="Emphasis"/>
        </w:rPr>
        <w:t xml:space="preserve"> needed</w:t>
      </w:r>
      <w:r w:rsidRPr="00C05CBA">
        <w:t xml:space="preserve"> </w:t>
      </w:r>
      <w:r w:rsidRPr="00C05CBA">
        <w:rPr>
          <w:highlight w:val="green"/>
        </w:rPr>
        <w:t>to scale up</w:t>
      </w:r>
      <w:r w:rsidRPr="00C05CBA">
        <w:t xml:space="preserve"> vaccine manufacturing capacity. Scores of </w:t>
      </w:r>
      <w:r w:rsidRPr="00C05CBA">
        <w:rPr>
          <w:highlight w:val="green"/>
        </w:rPr>
        <w:t xml:space="preserve">manufacturers </w:t>
      </w:r>
      <w:r w:rsidRPr="00C05CBA">
        <w:t xml:space="preserve">in these countries have already </w:t>
      </w:r>
      <w:r w:rsidRPr="00C05CBA">
        <w:rPr>
          <w:rStyle w:val="Emphasis"/>
          <w:highlight w:val="green"/>
        </w:rPr>
        <w:t>expressed interest</w:t>
      </w:r>
      <w:r w:rsidRPr="00C05CBA">
        <w:rPr>
          <w:highlight w:val="green"/>
        </w:rPr>
        <w:t>. This</w:t>
      </w:r>
      <w:r w:rsidRPr="00C05CBA">
        <w:t xml:space="preserve"> initiative, however, </w:t>
      </w:r>
      <w:r w:rsidRPr="00C05CBA">
        <w:rPr>
          <w:highlight w:val="green"/>
        </w:rPr>
        <w:t>requires</w:t>
      </w:r>
      <w:r w:rsidRPr="00C05CBA">
        <w:t xml:space="preserve"> recipient manufacturers to acquire </w:t>
      </w:r>
      <w:r w:rsidRPr="00C05CBA">
        <w:rPr>
          <w:rStyle w:val="Emphasis"/>
        </w:rPr>
        <w:t xml:space="preserve">the </w:t>
      </w:r>
      <w:r w:rsidRPr="00C05CBA">
        <w:rPr>
          <w:rStyle w:val="Emphasis"/>
          <w:highlight w:val="green"/>
        </w:rPr>
        <w:t xml:space="preserve">IP </w:t>
      </w:r>
      <w:r w:rsidRPr="00C05CBA">
        <w:rPr>
          <w:rStyle w:val="Emphasis"/>
        </w:rPr>
        <w:t xml:space="preserve">necessary for mRNA technologies— </w:t>
      </w:r>
      <w:r w:rsidRPr="00C05CBA">
        <w:rPr>
          <w:rStyle w:val="Emphasis"/>
          <w:highlight w:val="green"/>
        </w:rPr>
        <w:t>which is</w:t>
      </w:r>
      <w:r w:rsidRPr="00C05CBA">
        <w:rPr>
          <w:rStyle w:val="Emphasis"/>
        </w:rPr>
        <w:t xml:space="preserve"> currently </w:t>
      </w:r>
      <w:r w:rsidRPr="00C05CBA">
        <w:rPr>
          <w:rStyle w:val="Emphasis"/>
          <w:highlight w:val="green"/>
        </w:rPr>
        <w:t>missing</w:t>
      </w:r>
      <w:r w:rsidRPr="00C05CBA">
        <w:rPr>
          <w:rStyle w:val="Emphasis"/>
        </w:rPr>
        <w:t>.</w:t>
      </w:r>
      <w:r>
        <w:rPr>
          <w:rStyle w:val="Emphasis"/>
        </w:rPr>
        <w:t xml:space="preserve"> </w:t>
      </w:r>
    </w:p>
    <w:p w14:paraId="787D0AD8" w14:textId="2223F55C" w:rsidR="00875EBD" w:rsidRPr="00361031" w:rsidRDefault="00875EBD" w:rsidP="00875EBD">
      <w:r w:rsidRPr="00361031">
        <w:t>Independently strategic patenting harms innovation incentives during pandemics – encourages reproduction of generics and decrease breakthroughs.</w:t>
      </w:r>
    </w:p>
    <w:p w14:paraId="7015E68D" w14:textId="77777777" w:rsidR="00875EBD" w:rsidRPr="00EC302B" w:rsidRDefault="00875EBD" w:rsidP="00875EBD">
      <w:pPr>
        <w:rPr>
          <w:sz w:val="16"/>
          <w:szCs w:val="16"/>
        </w:rPr>
      </w:pPr>
      <w:proofErr w:type="spellStart"/>
      <w:r w:rsidRPr="00EC302B">
        <w:rPr>
          <w:rStyle w:val="Style13ptBold"/>
          <w:szCs w:val="26"/>
        </w:rPr>
        <w:t>Gurgula</w:t>
      </w:r>
      <w:proofErr w:type="spellEnd"/>
      <w:r w:rsidRPr="00EC302B">
        <w:rPr>
          <w:rStyle w:val="Style13ptBold"/>
          <w:szCs w:val="26"/>
        </w:rPr>
        <w:t xml:space="preserve"> 20</w:t>
      </w:r>
      <w:r w:rsidRPr="00EC302B">
        <w:rPr>
          <w:sz w:val="16"/>
          <w:szCs w:val="16"/>
        </w:rPr>
        <w:t xml:space="preserve"> [Olga; Lecturer in Intellectual Property Law at Brunel Law School, Brunel University London. She is also a Visiting Fellow at the Oxford Martin </w:t>
      </w:r>
      <w:proofErr w:type="spellStart"/>
      <w:r w:rsidRPr="00EC302B">
        <w:rPr>
          <w:sz w:val="16"/>
          <w:szCs w:val="16"/>
        </w:rPr>
        <w:t>Programme</w:t>
      </w:r>
      <w:proofErr w:type="spellEnd"/>
      <w:r w:rsidRPr="00EC302B">
        <w:rPr>
          <w:sz w:val="16"/>
          <w:szCs w:val="16"/>
        </w:rPr>
        <w:t xml:space="preserve"> on Affordable Medicines, University of Oxford; “Strategic Patenting by Pharmaceutical Companies – Should Competition Law Intervene?” Springer Link; 10/28/20; </w:t>
      </w:r>
      <w:hyperlink r:id="rId12" w:anchor="Sec4" w:history="1">
        <w:r w:rsidRPr="00EC302B">
          <w:rPr>
            <w:rStyle w:val="Hyperlink"/>
            <w:sz w:val="16"/>
            <w:szCs w:val="16"/>
          </w:rPr>
          <w:t>https://link.springer.com/article/10.1007/s40319-020-00985-0#Sec4</w:t>
        </w:r>
      </w:hyperlink>
      <w:r w:rsidRPr="00EC302B">
        <w:rPr>
          <w:sz w:val="16"/>
          <w:szCs w:val="16"/>
        </w:rPr>
        <w:t>] Justin</w:t>
      </w:r>
    </w:p>
    <w:p w14:paraId="133AA756" w14:textId="77777777" w:rsidR="00875EBD" w:rsidRPr="008067E3" w:rsidRDefault="00875EBD" w:rsidP="00875EBD">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proofErr w:type="gramStart"/>
      <w:r w:rsidRPr="00361031">
        <w:rPr>
          <w:rStyle w:val="Emphasis"/>
        </w:rPr>
        <w:t>past experience</w:t>
      </w:r>
      <w:proofErr w:type="gramEnd"/>
      <w:r w:rsidRPr="00361031">
        <w:rPr>
          <w:rStyle w:val="Emphasis"/>
        </w:rPr>
        <w:t xml:space="preserv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4D4D43">
        <w:rPr>
          <w:sz w:val="8"/>
        </w:rPr>
        <w:t>fuelled</w:t>
      </w:r>
      <w:proofErr w:type="spellEnd"/>
      <w:r w:rsidRPr="004D4D43">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4D4D43">
        <w:rPr>
          <w:sz w:val="8"/>
        </w:rPr>
        <w:t>literature,Footnote</w:t>
      </w:r>
      <w:proofErr w:type="gramEnd"/>
      <w:r w:rsidRPr="004D4D43">
        <w:rPr>
          <w:sz w:val="8"/>
        </w:rPr>
        <w:t xml:space="preserv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w:t>
      </w:r>
      <w:proofErr w:type="gramStart"/>
      <w:r w:rsidRPr="00361031">
        <w:rPr>
          <w:u w:val="single"/>
        </w:rPr>
        <w:t>originators, but</w:t>
      </w:r>
      <w:proofErr w:type="gramEnd"/>
      <w:r w:rsidRPr="00361031">
        <w:rPr>
          <w:u w:val="single"/>
        </w:rPr>
        <w:t xml:space="preserve">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w:t>
      </w:r>
      <w:proofErr w:type="gramStart"/>
      <w:r w:rsidRPr="004D4D43">
        <w:rPr>
          <w:sz w:val="8"/>
        </w:rPr>
        <w:t>lawful, and</w:t>
      </w:r>
      <w:proofErr w:type="gramEnd"/>
      <w:r w:rsidRPr="004D4D43">
        <w:rPr>
          <w:sz w:val="8"/>
        </w:rPr>
        <w:t xml:space="preserve"> will provide arguments for the intervention of competition law. </w:t>
      </w:r>
      <w:r w:rsidRPr="00361031">
        <w:rPr>
          <w:u w:val="single"/>
        </w:rPr>
        <w:t xml:space="preserve">This, in turn, will open the </w:t>
      </w:r>
      <w:r w:rsidRPr="00361031">
        <w:rPr>
          <w:rStyle w:val="Emphasis"/>
        </w:rPr>
        <w:t xml:space="preserve">possibility for competition authorities to investigate this practice </w:t>
      </w:r>
      <w:proofErr w:type="gramStart"/>
      <w:r w:rsidRPr="00361031">
        <w:rPr>
          <w:rStyle w:val="Emphasis"/>
        </w:rPr>
        <w:t>in order to</w:t>
      </w:r>
      <w:proofErr w:type="gramEnd"/>
      <w:r w:rsidRPr="00361031">
        <w:rPr>
          <w:rStyle w:val="Emphasis"/>
        </w:rPr>
        <w:t xml:space="preserve">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w:t>
      </w:r>
      <w:proofErr w:type="gramStart"/>
      <w:r w:rsidRPr="004D4D43">
        <w:rPr>
          <w:sz w:val="8"/>
        </w:rPr>
        <w:t>inventions,Footnote</w:t>
      </w:r>
      <w:proofErr w:type="gramEnd"/>
      <w:r w:rsidRPr="004D4D43">
        <w:rPr>
          <w:sz w:val="8"/>
        </w:rPr>
        <w:t xml:space="preserv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w:t>
      </w:r>
      <w:proofErr w:type="gramStart"/>
      <w:r w:rsidRPr="004D4D43">
        <w:rPr>
          <w:sz w:val="8"/>
        </w:rPr>
        <w:t>patenting.Footnote</w:t>
      </w:r>
      <w:proofErr w:type="gramEnd"/>
      <w:r w:rsidRPr="004D4D43">
        <w:rPr>
          <w:sz w:val="8"/>
        </w:rPr>
        <w:t xml:space="preserve">14 The article will be </w:t>
      </w:r>
      <w:proofErr w:type="spellStart"/>
      <w:r w:rsidRPr="004D4D43">
        <w:rPr>
          <w:sz w:val="8"/>
        </w:rPr>
        <w:t>organised</w:t>
      </w:r>
      <w:proofErr w:type="spellEnd"/>
      <w:r w:rsidRPr="004D4D43">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4D4D43">
        <w:rPr>
          <w:sz w:val="8"/>
        </w:rPr>
        <w:t>lawful, and</w:t>
      </w:r>
      <w:proofErr w:type="gramEnd"/>
      <w:r w:rsidRPr="004D4D43">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4D4D43">
        <w:rPr>
          <w:sz w:val="8"/>
        </w:rPr>
        <w:t>characterised</w:t>
      </w:r>
      <w:proofErr w:type="spellEnd"/>
      <w:r w:rsidRPr="004D4D43">
        <w:rPr>
          <w:sz w:val="8"/>
        </w:rPr>
        <w:t xml:space="preserve"> by heavy state regulation and, sometimes, by the competing interests of the pharmaceutical business and society. It also involves multiple actors, including </w:t>
      </w:r>
      <w:proofErr w:type="gramStart"/>
      <w:r w:rsidRPr="004D4D43">
        <w:rPr>
          <w:sz w:val="8"/>
        </w:rPr>
        <w:t>originators,Footnote</w:t>
      </w:r>
      <w:proofErr w:type="gramEnd"/>
      <w:r w:rsidRPr="004D4D43">
        <w:rPr>
          <w:sz w:val="8"/>
        </w:rPr>
        <w:t xml:space="preserve">15 marketing </w:t>
      </w:r>
      <w:proofErr w:type="spellStart"/>
      <w:r w:rsidRPr="004D4D43">
        <w:rPr>
          <w:sz w:val="8"/>
        </w:rPr>
        <w:t>authorisation</w:t>
      </w:r>
      <w:proofErr w:type="spellEnd"/>
      <w:r w:rsidRPr="004D4D43">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4D4D43">
        <w:rPr>
          <w:sz w:val="8"/>
        </w:rPr>
        <w:t>dispensed</w:t>
      </w:r>
      <w:proofErr w:type="gramEnd"/>
      <w:r w:rsidRPr="004D4D43">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4D4D43">
        <w:rPr>
          <w:sz w:val="8"/>
        </w:rPr>
        <w:t>incentivised</w:t>
      </w:r>
      <w:proofErr w:type="spellEnd"/>
      <w:r w:rsidRPr="004D4D43">
        <w:rPr>
          <w:sz w:val="8"/>
        </w:rPr>
        <w:t xml:space="preserve"> and protected. Moreover, these two elements of the pharmaceutical industry are constantly interacting and have a profound impact on each other. </w:t>
      </w:r>
      <w:proofErr w:type="gramStart"/>
      <w:r w:rsidRPr="004D4D43">
        <w:rPr>
          <w:sz w:val="8"/>
        </w:rPr>
        <w:t>In particular, pharmaceutical</w:t>
      </w:r>
      <w:proofErr w:type="gramEnd"/>
      <w:r w:rsidRPr="004D4D43">
        <w:rPr>
          <w:sz w:val="8"/>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4D4D43">
        <w:rPr>
          <w:sz w:val="8"/>
        </w:rPr>
        <w:t>risks.Footnote</w:t>
      </w:r>
      <w:proofErr w:type="gramEnd"/>
      <w:r w:rsidRPr="004D4D43">
        <w:rPr>
          <w:sz w:val="8"/>
        </w:rPr>
        <w:t xml:space="preserve">17 It is also highly regulated, including, among other things, the requirement for originators to obtain a special </w:t>
      </w:r>
      <w:proofErr w:type="spellStart"/>
      <w:r w:rsidRPr="004D4D43">
        <w:rPr>
          <w:sz w:val="8"/>
        </w:rPr>
        <w:t>authorisation</w:t>
      </w:r>
      <w:proofErr w:type="spellEnd"/>
      <w:r w:rsidRPr="004D4D43">
        <w:rPr>
          <w:sz w:val="8"/>
        </w:rPr>
        <w:t xml:space="preserve">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w:t>
      </w:r>
      <w:proofErr w:type="gramStart"/>
      <w:r w:rsidRPr="004D4D43">
        <w:rPr>
          <w:sz w:val="8"/>
        </w:rPr>
        <w:t>innovation.Footnote</w:t>
      </w:r>
      <w:proofErr w:type="gramEnd"/>
      <w:r w:rsidRPr="004D4D43">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4D4D43">
        <w:rPr>
          <w:sz w:val="8"/>
        </w:rPr>
        <w:t>sales.Footnote</w:t>
      </w:r>
      <w:proofErr w:type="gramEnd"/>
      <w:r w:rsidRPr="004D4D43">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4D4D43">
        <w:rPr>
          <w:sz w:val="8"/>
        </w:rPr>
        <w:t>).Footnote</w:t>
      </w:r>
      <w:proofErr w:type="gramEnd"/>
      <w:r w:rsidRPr="004D4D43">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w:t>
      </w:r>
      <w:proofErr w:type="gramStart"/>
      <w:r w:rsidRPr="004D4D43">
        <w:rPr>
          <w:sz w:val="8"/>
        </w:rPr>
        <w:t>company.Footnote</w:t>
      </w:r>
      <w:proofErr w:type="gramEnd"/>
      <w:r w:rsidRPr="004D4D43">
        <w:rPr>
          <w:sz w:val="8"/>
        </w:rPr>
        <w:t xml:space="preserv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.Footnote34 Defining Strategic Patenting In its Sector Inquiry Report, the European Commission explained that the drug development process consists of three main stages: (</w:t>
      </w:r>
      <w:proofErr w:type="spellStart"/>
      <w:r w:rsidRPr="004D4D43">
        <w:rPr>
          <w:sz w:val="8"/>
        </w:rPr>
        <w:t>i</w:t>
      </w:r>
      <w:proofErr w:type="spellEnd"/>
      <w:r w:rsidRPr="004D4D43">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4D4D43">
        <w:rPr>
          <w:sz w:val="8"/>
        </w:rPr>
        <w:t>maximise</w:t>
      </w:r>
      <w:proofErr w:type="spellEnd"/>
      <w:r w:rsidRPr="004D4D43">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 xml:space="preserve">critics have </w:t>
      </w:r>
      <w:proofErr w:type="spellStart"/>
      <w:r w:rsidRPr="00361031">
        <w:rPr>
          <w:u w:val="single"/>
        </w:rPr>
        <w:t>characterised</w:t>
      </w:r>
      <w:proofErr w:type="spellEnd"/>
      <w:r w:rsidRPr="00361031">
        <w:rPr>
          <w:u w:val="single"/>
        </w:rPr>
        <w:t xml:space="preserve">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w:t>
      </w:r>
      <w:proofErr w:type="spellStart"/>
      <w:r w:rsidRPr="00361031">
        <w:rPr>
          <w:u w:val="single"/>
        </w:rPr>
        <w:t>maximising</w:t>
      </w:r>
      <w:proofErr w:type="spellEnd"/>
      <w:r w:rsidRPr="00361031">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4D4D43">
        <w:rPr>
          <w:sz w:val="8"/>
        </w:rPr>
        <w:t>innovate, and</w:t>
      </w:r>
      <w:proofErr w:type="gramEnd"/>
      <w:r w:rsidRPr="004D4D43">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 xml:space="preserve">the success of a company is based on its business </w:t>
      </w:r>
      <w:proofErr w:type="gramStart"/>
      <w:r w:rsidRPr="00361031">
        <w:rPr>
          <w:u w:val="single"/>
        </w:rPr>
        <w:t>performance</w:t>
      </w:r>
      <w:r w:rsidRPr="004D4D43">
        <w:rPr>
          <w:sz w:val="8"/>
        </w:rPr>
        <w:t>.Footnote</w:t>
      </w:r>
      <w:proofErr w:type="gramEnd"/>
      <w:r w:rsidRPr="004D4D43">
        <w:rPr>
          <w:sz w:val="8"/>
        </w:rPr>
        <w:t xml:space="preserv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 xml:space="preserve">firms must innovate. </w:t>
      </w:r>
      <w:proofErr w:type="spellStart"/>
      <w:r w:rsidRPr="00361031">
        <w:rPr>
          <w:u w:val="single"/>
        </w:rPr>
        <w:t>Realising</w:t>
      </w:r>
      <w:proofErr w:type="spellEnd"/>
      <w:r w:rsidRPr="00361031">
        <w:rPr>
          <w:u w:val="single"/>
        </w:rPr>
        <w:t xml:space="preserve"> the importance of protecting innovation, which is considered to be the main driver of economic </w:t>
      </w:r>
      <w:proofErr w:type="gramStart"/>
      <w:r w:rsidRPr="00361031">
        <w:rPr>
          <w:u w:val="single"/>
        </w:rPr>
        <w:t>growth</w:t>
      </w:r>
      <w:r w:rsidRPr="004D4D43">
        <w:rPr>
          <w:sz w:val="8"/>
        </w:rPr>
        <w:t>,Footnote</w:t>
      </w:r>
      <w:proofErr w:type="gramEnd"/>
      <w:r w:rsidRPr="004D4D43">
        <w:rPr>
          <w:sz w:val="8"/>
        </w:rPr>
        <w:t xml:space="preserv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 xml:space="preserve">in AstraZeneca the General Court considered that the company’s practice of misusing the patent system had the potential of reducing its incentives to innovate and was </w:t>
      </w:r>
      <w:proofErr w:type="gramStart"/>
      <w:r w:rsidRPr="004D4D43">
        <w:rPr>
          <w:u w:val="single"/>
        </w:rPr>
        <w:t>anticompetitive</w:t>
      </w:r>
      <w:r w:rsidRPr="004D4D43">
        <w:rPr>
          <w:sz w:val="8"/>
        </w:rPr>
        <w:t>.Footnote</w:t>
      </w:r>
      <w:proofErr w:type="gramEnd"/>
      <w:r w:rsidRPr="004D4D43">
        <w:rPr>
          <w:sz w:val="8"/>
        </w:rPr>
        <w:t xml:space="preserv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w:t>
      </w:r>
      <w:proofErr w:type="spellStart"/>
      <w:r w:rsidRPr="004D4D43">
        <w:rPr>
          <w:sz w:val="8"/>
        </w:rPr>
        <w:t>emphasised</w:t>
      </w:r>
      <w:proofErr w:type="spellEnd"/>
      <w:r w:rsidRPr="004D4D43">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4D4D43">
        <w:rPr>
          <w:sz w:val="8"/>
        </w:rPr>
        <w:t>recognises</w:t>
      </w:r>
      <w:proofErr w:type="spellEnd"/>
      <w:r w:rsidRPr="004D4D43">
        <w:rPr>
          <w:sz w:val="8"/>
        </w:rPr>
        <w:t xml:space="preserve"> the fundamental importance of protecting innovation. They confirm that strategies that </w:t>
      </w:r>
      <w:proofErr w:type="gramStart"/>
      <w:r w:rsidRPr="004D4D43">
        <w:rPr>
          <w:sz w:val="8"/>
        </w:rPr>
        <w:t>are capable of stifling</w:t>
      </w:r>
      <w:proofErr w:type="gramEnd"/>
      <w:r w:rsidRPr="004D4D43">
        <w:rPr>
          <w:sz w:val="8"/>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w:t>
      </w:r>
      <w:proofErr w:type="gramStart"/>
      <w:r w:rsidRPr="004D4D43">
        <w:rPr>
          <w:sz w:val="8"/>
        </w:rPr>
        <w:t>innovate,Footnote</w:t>
      </w:r>
      <w:proofErr w:type="gramEnd"/>
      <w:r w:rsidRPr="004D4D43">
        <w:rPr>
          <w:sz w:val="8"/>
        </w:rPr>
        <w:t xml:space="preserv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w:t>
      </w:r>
      <w:proofErr w:type="gramStart"/>
      <w:r w:rsidRPr="00361031">
        <w:rPr>
          <w:u w:val="single"/>
        </w:rPr>
        <w:t>in order to</w:t>
      </w:r>
      <w:proofErr w:type="gramEnd"/>
      <w:r w:rsidRPr="00361031">
        <w:rPr>
          <w:u w:val="single"/>
        </w:rPr>
        <w:t xml:space="preserve">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4D4D43">
        <w:rPr>
          <w:sz w:val="8"/>
        </w:rPr>
        <w:t>.”Footnote</w:t>
      </w:r>
      <w:proofErr w:type="gramEnd"/>
      <w:r w:rsidRPr="004D4D43">
        <w:rPr>
          <w:sz w:val="8"/>
        </w:rPr>
        <w:t xml:space="preserv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w:t>
      </w:r>
      <w:proofErr w:type="gramStart"/>
      <w:r w:rsidRPr="004D4D43">
        <w:rPr>
          <w:sz w:val="8"/>
        </w:rPr>
        <w:t>argues:Footnote</w:t>
      </w:r>
      <w:proofErr w:type="gramEnd"/>
      <w:r w:rsidRPr="004D4D43">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w:t>
      </w:r>
      <w:proofErr w:type="gramStart"/>
      <w:r w:rsidRPr="00361031">
        <w:rPr>
          <w:rStyle w:val="Emphasis"/>
        </w:rPr>
        <w:t>patents</w:t>
      </w:r>
      <w:r w:rsidRPr="004D4D43">
        <w:rPr>
          <w:sz w:val="8"/>
        </w:rPr>
        <w:t>.Footnote</w:t>
      </w:r>
      <w:proofErr w:type="gramEnd"/>
      <w:r w:rsidRPr="004D4D43">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4D4D43">
        <w:rPr>
          <w:sz w:val="8"/>
        </w:rPr>
        <w:t>authorisation</w:t>
      </w:r>
      <w:proofErr w:type="spellEnd"/>
      <w:r w:rsidRPr="004D4D43">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4D4D43">
        <w:rPr>
          <w:sz w:val="8"/>
        </w:rPr>
        <w:t>”.Footnote</w:t>
      </w:r>
      <w:proofErr w:type="gramEnd"/>
      <w:r w:rsidRPr="004D4D43">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4C324850" w14:textId="77777777" w:rsidR="00875EBD" w:rsidRPr="00C05CBA" w:rsidRDefault="00875EBD" w:rsidP="00875EBD">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400CF623" w14:textId="77777777" w:rsidR="00875EBD" w:rsidRPr="00C05CBA" w:rsidRDefault="00875EBD" w:rsidP="00875EBD">
      <w:pPr>
        <w:spacing w:after="40" w:line="276" w:lineRule="auto"/>
      </w:pPr>
      <w:proofErr w:type="spellStart"/>
      <w:r w:rsidRPr="00C05CBA">
        <w:rPr>
          <w:rStyle w:val="Style13ptBold"/>
        </w:rPr>
        <w:t>Recna</w:t>
      </w:r>
      <w:proofErr w:type="spellEnd"/>
      <w:r w:rsidRPr="00C05CBA">
        <w:rPr>
          <w:rStyle w:val="Style13ptBold"/>
        </w:rPr>
        <w:t xml:space="preserve"> 21</w:t>
      </w:r>
      <w:r w:rsidRPr="00C05CBA">
        <w:t xml:space="preserve"> </w:t>
      </w:r>
      <w:r w:rsidRPr="00EC302B">
        <w:rPr>
          <w:sz w:val="16"/>
          <w:szCs w:val="16"/>
        </w:rPr>
        <w:t xml:space="preserve">[Research Center for Nuclear Weapon Abolition; Nagasaki, Japan; “Pandemic Futures and Nuclear Weapon Risks: The Nagasaki 75th Anniversary pandemic-nuclear nexus scenarios final report,” Journal for Peace and Nuclear Disarmament; 5/28/21; </w:t>
      </w:r>
      <w:hyperlink r:id="rId13" w:history="1">
        <w:r w:rsidRPr="00EC302B">
          <w:rPr>
            <w:rStyle w:val="Hyperlink"/>
            <w:sz w:val="16"/>
            <w:szCs w:val="16"/>
          </w:rPr>
          <w:t>https://www.tandfonline.com/doi/full/10.1080/25751654.2021.1890867</w:t>
        </w:r>
      </w:hyperlink>
      <w:r w:rsidRPr="00EC302B">
        <w:rPr>
          <w:sz w:val="16"/>
          <w:szCs w:val="16"/>
        </w:rPr>
        <w:t>] Justin</w:t>
      </w:r>
    </w:p>
    <w:p w14:paraId="4C4B64B8" w14:textId="77777777" w:rsidR="00875EBD" w:rsidRPr="00306B65" w:rsidRDefault="00875EBD" w:rsidP="00875EBD">
      <w:pPr>
        <w:spacing w:after="40" w:line="276" w:lineRule="auto"/>
        <w:rPr>
          <w:u w:val="single"/>
        </w:rPr>
      </w:pPr>
      <w:r w:rsidRPr="00C05CBA">
        <w:rPr>
          <w:sz w:val="16"/>
        </w:rPr>
        <w:t xml:space="preserve">The Challenge: </w:t>
      </w:r>
      <w:r w:rsidRPr="00C05CBA">
        <w:rPr>
          <w:rStyle w:val="Emphasis"/>
        </w:rPr>
        <w:t xml:space="preserve">Multiple </w:t>
      </w:r>
      <w:r w:rsidRPr="00C05CBA">
        <w:rPr>
          <w:rStyle w:val="Emphasis"/>
          <w:highlight w:val="green"/>
        </w:rPr>
        <w:t>Existential Threats</w:t>
      </w:r>
      <w:r>
        <w:rPr>
          <w:rStyle w:val="Emphasis"/>
        </w:rPr>
        <w:t xml:space="preserve"> </w:t>
      </w:r>
      <w:r w:rsidRPr="00C05CBA">
        <w:rPr>
          <w:sz w:val="16"/>
        </w:rPr>
        <w:t xml:space="preserve">The relationship between pandemics and war is </w:t>
      </w:r>
      <w:proofErr w:type="gramStart"/>
      <w:r w:rsidRPr="00C05CBA">
        <w:rPr>
          <w:sz w:val="16"/>
        </w:rPr>
        <w:t>as long as</w:t>
      </w:r>
      <w:proofErr w:type="gramEnd"/>
      <w:r w:rsidRPr="00C05CBA">
        <w:rPr>
          <w:sz w:val="16"/>
        </w:rPr>
        <w:t xml:space="preserve">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r>
        <w:rPr>
          <w:sz w:val="16"/>
        </w:rPr>
        <w:t xml:space="preserve"> </w:t>
      </w: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r>
        <w:rPr>
          <w:rStyle w:val="Emphasis"/>
        </w:rPr>
        <w:t xml:space="preserve"> </w:t>
      </w: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r>
        <w:rPr>
          <w:rStyle w:val="Emphasis"/>
        </w:rPr>
        <w:t xml:space="preserve"> </w:t>
      </w: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r>
        <w:rPr>
          <w:u w:val="single"/>
        </w:rPr>
        <w:t xml:space="preserve"> </w:t>
      </w: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r>
        <w:rPr>
          <w:u w:val="single"/>
        </w:rPr>
        <w:t xml:space="preserve"> </w:t>
      </w: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r>
        <w:rPr>
          <w:sz w:val="16"/>
        </w:rPr>
        <w:t xml:space="preserve"> </w:t>
      </w: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r>
        <w:rPr>
          <w:sz w:val="16"/>
        </w:rPr>
        <w:t xml:space="preserve"> </w:t>
      </w: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p w14:paraId="0363D60B" w14:textId="77777777" w:rsidR="00875EBD" w:rsidRPr="00B55AD5" w:rsidRDefault="00875EBD" w:rsidP="00875EBD"/>
    <w:p w14:paraId="28170664" w14:textId="77777777" w:rsidR="00875EBD" w:rsidRPr="00B55AD5" w:rsidRDefault="00875EBD" w:rsidP="00875EBD"/>
    <w:p w14:paraId="0CA1917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75EB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A2226"/>
    <w:rsid w:val="007D71D3"/>
    <w:rsid w:val="007F5B66"/>
    <w:rsid w:val="00823A1C"/>
    <w:rsid w:val="00842514"/>
    <w:rsid w:val="00845B9D"/>
    <w:rsid w:val="00860984"/>
    <w:rsid w:val="00875EBD"/>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47A47"/>
    <w:rsid w:val="00B55AD5"/>
    <w:rsid w:val="00B8057C"/>
    <w:rsid w:val="00BA41FF"/>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316AE"/>
  <w15:chartTrackingRefBased/>
  <w15:docId w15:val="{27040883-CD98-4C35-8A98-1965ED4A1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5EBD"/>
    <w:rPr>
      <w:rFonts w:ascii="Calibri" w:hAnsi="Calibri" w:cs="Calibri"/>
      <w:sz w:val="26"/>
    </w:rPr>
  </w:style>
  <w:style w:type="paragraph" w:styleId="Heading1">
    <w:name w:val="heading 1"/>
    <w:aliases w:val="Pocket"/>
    <w:basedOn w:val="Normal"/>
    <w:next w:val="Normal"/>
    <w:link w:val="Heading1Char"/>
    <w:qFormat/>
    <w:rsid w:val="00875E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5E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5E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875EB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875E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5EBD"/>
  </w:style>
  <w:style w:type="character" w:customStyle="1" w:styleId="Heading1Char">
    <w:name w:val="Heading 1 Char"/>
    <w:aliases w:val="Pocket Char"/>
    <w:basedOn w:val="DefaultParagraphFont"/>
    <w:link w:val="Heading1"/>
    <w:rsid w:val="00875E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5EB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5EB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75EB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875EB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875EBD"/>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875EBD"/>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875EBD"/>
    <w:rPr>
      <w:color w:val="auto"/>
      <w:u w:val="none"/>
    </w:rPr>
  </w:style>
  <w:style w:type="character" w:styleId="FollowedHyperlink">
    <w:name w:val="FollowedHyperlink"/>
    <w:basedOn w:val="DefaultParagraphFont"/>
    <w:uiPriority w:val="99"/>
    <w:semiHidden/>
    <w:unhideWhenUsed/>
    <w:rsid w:val="00875EBD"/>
    <w:rPr>
      <w:color w:val="auto"/>
      <w:u w:val="none"/>
    </w:rPr>
  </w:style>
  <w:style w:type="paragraph" w:customStyle="1" w:styleId="textbold">
    <w:name w:val="text bold"/>
    <w:basedOn w:val="Normal"/>
    <w:link w:val="Emphasis"/>
    <w:uiPriority w:val="7"/>
    <w:qFormat/>
    <w:rsid w:val="00875EBD"/>
    <w:pPr>
      <w:widowControl w:val="0"/>
      <w:ind w:left="720"/>
      <w:jc w:val="both"/>
    </w:pPr>
    <w:rPr>
      <w:b/>
      <w:iCs/>
      <w:sz w:val="24"/>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875E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875EBD"/>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13" Type="http://schemas.openxmlformats.org/officeDocument/2006/relationships/hyperlink" Target="https://www.tandfonline.com/doi/full/10.1080/25751654.2021.1890867" TargetMode="External"/><Relationship Id="rId3" Type="http://schemas.openxmlformats.org/officeDocument/2006/relationships/styles" Target="styles.xml"/><Relationship Id="rId7" Type="http://schemas.openxmlformats.org/officeDocument/2006/relationships/hyperlink" Target="https://ualr.edu/socialchange/2018/04/04/patently-unfair/" TargetMode="External"/><Relationship Id="rId12" Type="http://schemas.openxmlformats.org/officeDocument/2006/relationships/hyperlink" Target="https://link.springer.com/article/10.1007/s40319-020-00985-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ews.bloomberglaw.com/ip-law/a-covid-19-vaccine-ip-waiver-wont-kill-pharma-innovation"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dsa.in/issuebrief/wto-trips-waiver-covid-vaccine-rkumar-120721" TargetMode="External"/><Relationship Id="rId4" Type="http://schemas.openxmlformats.org/officeDocument/2006/relationships/settings" Target="settings.xml"/><Relationship Id="rId9" Type="http://schemas.openxmlformats.org/officeDocument/2006/relationships/hyperlink" Target="https://reason.com/2012/08/05/the-free-market-doesnt-need-government-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12843</Words>
  <Characters>73208</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3</cp:revision>
  <dcterms:created xsi:type="dcterms:W3CDTF">2021-10-16T15:10:00Z</dcterms:created>
  <dcterms:modified xsi:type="dcterms:W3CDTF">2021-10-16T17:10:00Z</dcterms:modified>
</cp:coreProperties>
</file>