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26859" w14:textId="7FF78DD7" w:rsidR="003377A5" w:rsidRDefault="003377A5" w:rsidP="003377A5">
      <w:pPr>
        <w:pStyle w:val="Heading2"/>
      </w:pPr>
      <w:r>
        <w:t>1</w:t>
      </w:r>
    </w:p>
    <w:p w14:paraId="216C2884" w14:textId="77777777" w:rsidR="003377A5" w:rsidRDefault="003377A5" w:rsidP="003377A5">
      <w:pPr>
        <w:pStyle w:val="Heading4"/>
      </w:pPr>
      <w:r>
        <w:t>Interpretation: affirmative debaters must delineate what intellectual property they reduce in the 1AC.</w:t>
      </w:r>
    </w:p>
    <w:p w14:paraId="4D5B13D6" w14:textId="77777777" w:rsidR="003377A5" w:rsidRDefault="003377A5" w:rsidP="003377A5"/>
    <w:p w14:paraId="3A14E850" w14:textId="77777777" w:rsidR="003377A5" w:rsidRDefault="003377A5" w:rsidP="003377A5">
      <w:pPr>
        <w:pStyle w:val="Heading4"/>
      </w:pPr>
      <w:r>
        <w:t xml:space="preserve">Four types of IP that </w:t>
      </w:r>
      <w:r w:rsidRPr="00393704">
        <w:rPr>
          <w:u w:val="single"/>
        </w:rPr>
        <w:t>are vastly different</w:t>
      </w:r>
      <w:r>
        <w:t>.</w:t>
      </w:r>
    </w:p>
    <w:p w14:paraId="4F210A4C" w14:textId="77777777" w:rsidR="003377A5" w:rsidRPr="00393704" w:rsidRDefault="003377A5" w:rsidP="003377A5">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1" w:history="1">
        <w:r w:rsidRPr="007272F2">
          <w:rPr>
            <w:rStyle w:val="Hyperlink"/>
          </w:rPr>
          <w:t>https://www.innovation-asset.com/blog/the-4-main-types-of-intellectual-property-and-related-costs</w:t>
        </w:r>
      </w:hyperlink>
      <w:r>
        <w:t>] Justin</w:t>
      </w:r>
    </w:p>
    <w:p w14:paraId="4194D928" w14:textId="77777777" w:rsidR="003377A5" w:rsidRPr="00A608CE" w:rsidRDefault="003377A5" w:rsidP="003377A5">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065B9B51" w14:textId="77777777" w:rsidR="003377A5" w:rsidRPr="00A608CE" w:rsidRDefault="003377A5" w:rsidP="003377A5">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362265B" w14:textId="77777777" w:rsidR="003377A5" w:rsidRPr="00A608CE" w:rsidRDefault="003377A5" w:rsidP="003377A5">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7661FD0" w14:textId="77777777" w:rsidR="003377A5" w:rsidRPr="00A608CE" w:rsidRDefault="003377A5" w:rsidP="003377A5">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53DF5597" w14:textId="77777777" w:rsidR="003377A5" w:rsidRPr="00A608CE" w:rsidRDefault="003377A5" w:rsidP="003377A5">
      <w:pPr>
        <w:rPr>
          <w:u w:val="single"/>
        </w:rPr>
      </w:pPr>
      <w:r w:rsidRPr="00A608CE">
        <w:rPr>
          <w:rStyle w:val="Emphasis"/>
          <w:highlight w:val="green"/>
        </w:rPr>
        <w:t>Trademark</w:t>
      </w:r>
    </w:p>
    <w:p w14:paraId="39E35254" w14:textId="77777777" w:rsidR="003377A5" w:rsidRPr="00A608CE" w:rsidRDefault="003377A5" w:rsidP="003377A5">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60DA3D80" w14:textId="77777777" w:rsidR="003377A5" w:rsidRPr="00A608CE" w:rsidRDefault="003377A5" w:rsidP="003377A5">
      <w:pPr>
        <w:rPr>
          <w:sz w:val="16"/>
        </w:rPr>
      </w:pPr>
      <w:r w:rsidRPr="00A608CE">
        <w:rPr>
          <w:sz w:val="16"/>
        </w:rPr>
        <w:lastRenderedPageBreak/>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2F76414D" w14:textId="77777777" w:rsidR="003377A5" w:rsidRPr="00A608CE" w:rsidRDefault="003377A5" w:rsidP="003377A5">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6B3ECBB" w14:textId="77777777" w:rsidR="003377A5" w:rsidRPr="00A608CE" w:rsidRDefault="003377A5" w:rsidP="003377A5">
      <w:pPr>
        <w:rPr>
          <w:rStyle w:val="Emphasis"/>
        </w:rPr>
      </w:pPr>
      <w:r w:rsidRPr="00A608CE">
        <w:rPr>
          <w:rStyle w:val="Emphasis"/>
          <w:highlight w:val="green"/>
        </w:rPr>
        <w:t>Trade Secret</w:t>
      </w:r>
    </w:p>
    <w:p w14:paraId="1F8D9FE5" w14:textId="77777777" w:rsidR="003377A5" w:rsidRPr="00A608CE" w:rsidRDefault="003377A5" w:rsidP="003377A5">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173BE57E" w14:textId="77777777" w:rsidR="003377A5" w:rsidRPr="00A608CE" w:rsidRDefault="003377A5" w:rsidP="003377A5"/>
    <w:p w14:paraId="6FDFC952" w14:textId="77777777" w:rsidR="003377A5" w:rsidRDefault="003377A5" w:rsidP="003377A5">
      <w:pPr>
        <w:pStyle w:val="Heading4"/>
      </w:pPr>
      <w:r>
        <w:t>Violation: they don’t</w:t>
      </w:r>
    </w:p>
    <w:p w14:paraId="773B319E" w14:textId="77777777" w:rsidR="003377A5" w:rsidRDefault="003377A5" w:rsidP="003377A5"/>
    <w:p w14:paraId="34EB6AB8" w14:textId="77777777" w:rsidR="003377A5" w:rsidRDefault="003377A5" w:rsidP="003377A5">
      <w:pPr>
        <w:pStyle w:val="Heading4"/>
      </w:pPr>
      <w:r>
        <w:lastRenderedPageBreak/>
        <w:t>Negate:</w:t>
      </w:r>
    </w:p>
    <w:p w14:paraId="4669D31C" w14:textId="77777777" w:rsidR="003377A5" w:rsidRPr="004501D4" w:rsidRDefault="003377A5" w:rsidP="003377A5">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64D4B0D6" w14:textId="77777777" w:rsidR="003377A5" w:rsidRPr="004501D4" w:rsidRDefault="003377A5" w:rsidP="003377A5">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E90EF83" w14:textId="77777777" w:rsidR="003377A5" w:rsidRDefault="003377A5" w:rsidP="003377A5">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29415267" w14:textId="77777777" w:rsidR="003377A5" w:rsidRDefault="003377A5" w:rsidP="003377A5">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4A02FCC7" w14:textId="77777777" w:rsidR="003377A5" w:rsidRDefault="003377A5" w:rsidP="003377A5">
      <w:pPr>
        <w:pStyle w:val="Heading4"/>
      </w:pPr>
      <w:r>
        <w:t xml:space="preserve">Fairness and education are voters – </w:t>
      </w:r>
      <w:proofErr w:type="spellStart"/>
      <w:r>
        <w:t>its</w:t>
      </w:r>
      <w:proofErr w:type="spellEnd"/>
      <w:r>
        <w:t xml:space="preserve"> how judges evaluate rounds and why schools fund debate</w:t>
      </w:r>
    </w:p>
    <w:p w14:paraId="6FA84372" w14:textId="77777777" w:rsidR="003377A5" w:rsidRPr="007054E9" w:rsidRDefault="003377A5" w:rsidP="003377A5">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25304E7F" w14:textId="77777777" w:rsidR="003377A5" w:rsidRPr="007054E9" w:rsidRDefault="003377A5" w:rsidP="003377A5">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49402F22" w14:textId="77777777" w:rsidR="003377A5" w:rsidRPr="004457CB" w:rsidRDefault="003377A5" w:rsidP="003377A5">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14:paraId="570978CD" w14:textId="74FC4885" w:rsidR="003377A5" w:rsidRPr="003377A5" w:rsidRDefault="00041898" w:rsidP="00041898">
      <w:pPr>
        <w:pStyle w:val="Heading4"/>
      </w:pPr>
      <w:r>
        <w:t xml:space="preserve">NC Theory </w:t>
      </w:r>
      <w:proofErr w:type="gramStart"/>
      <w:r>
        <w:t>first-abusive</w:t>
      </w:r>
      <w:proofErr w:type="gramEnd"/>
      <w:r>
        <w:t xml:space="preserve"> </w:t>
      </w:r>
      <w:proofErr w:type="spellStart"/>
      <w:r>
        <w:t>nc</w:t>
      </w:r>
      <w:proofErr w:type="spellEnd"/>
      <w:r>
        <w:t xml:space="preserve"> </w:t>
      </w:r>
      <w:proofErr w:type="spellStart"/>
      <w:r>
        <w:t>strats</w:t>
      </w:r>
      <w:proofErr w:type="spellEnd"/>
      <w:r>
        <w:t xml:space="preserve"> are justified by abusive </w:t>
      </w:r>
      <w:proofErr w:type="spellStart"/>
      <w:r>
        <w:t>affs</w:t>
      </w:r>
      <w:proofErr w:type="spellEnd"/>
    </w:p>
    <w:p w14:paraId="209984F3" w14:textId="3E5D12C1" w:rsidR="003377A5" w:rsidRDefault="003377A5" w:rsidP="003377A5">
      <w:pPr>
        <w:pStyle w:val="Heading2"/>
      </w:pPr>
      <w:r>
        <w:lastRenderedPageBreak/>
        <w:t>2</w:t>
      </w:r>
    </w:p>
    <w:p w14:paraId="4506A101" w14:textId="77777777" w:rsidR="003377A5" w:rsidRDefault="003377A5" w:rsidP="003377A5">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anything else moots 7 minutes of the </w:t>
      </w:r>
      <w:proofErr w:type="spellStart"/>
      <w:r>
        <w:t>nc</w:t>
      </w:r>
      <w:proofErr w:type="spellEnd"/>
      <w:r>
        <w:t xml:space="preserve"> – their framing collapses since you must say it is true that a world is better than another before you adopt it.</w:t>
      </w:r>
    </w:p>
    <w:p w14:paraId="2A5B848C" w14:textId="77777777" w:rsidR="003377A5" w:rsidRDefault="003377A5" w:rsidP="003377A5">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13F8B8E4" w14:textId="77777777" w:rsidR="003377A5" w:rsidRDefault="003377A5" w:rsidP="003377A5">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47D9C7FD" w14:textId="77777777" w:rsidR="003377A5" w:rsidRDefault="003377A5" w:rsidP="003377A5">
      <w:pPr>
        <w:pStyle w:val="Heading4"/>
      </w:pPr>
      <w:r>
        <w:t>Most inclusive because other ROBs allow for oppression Olympics allowing personal lives and experiences to factor in decisions.</w:t>
      </w:r>
    </w:p>
    <w:p w14:paraId="08DA017E" w14:textId="77777777" w:rsidR="003377A5" w:rsidRPr="00BE7910" w:rsidRDefault="003377A5" w:rsidP="003377A5">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2E77E450" w14:textId="77777777" w:rsidR="003377A5" w:rsidRDefault="003377A5" w:rsidP="003377A5">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r>
        <w:t>.</w:t>
      </w:r>
      <w:r>
        <w:rPr>
          <w:rFonts w:eastAsia="Calibri" w:cs="Times New Roman"/>
          <w:color w:val="000000"/>
        </w:rPr>
        <w:t xml:space="preserve"> </w:t>
      </w:r>
    </w:p>
    <w:p w14:paraId="487EAAFA" w14:textId="77777777" w:rsidR="003377A5" w:rsidRDefault="003377A5" w:rsidP="003377A5">
      <w:pPr>
        <w:pStyle w:val="Heading4"/>
      </w:pPr>
      <w:r>
        <w:t xml:space="preserve">I denied the truth of the resolution by disagreeing with the </w:t>
      </w:r>
      <w:proofErr w:type="spellStart"/>
      <w:r>
        <w:t>aff</w:t>
      </w:r>
      <w:proofErr w:type="spellEnd"/>
      <w:r>
        <w:t xml:space="preserve"> which means I've met my burden.</w:t>
      </w:r>
    </w:p>
    <w:p w14:paraId="3E721176" w14:textId="77777777" w:rsidR="003377A5" w:rsidRPr="00BE7910" w:rsidRDefault="003377A5" w:rsidP="003377A5"/>
    <w:p w14:paraId="13A54311" w14:textId="77777777" w:rsidR="003377A5" w:rsidRPr="003377A5" w:rsidRDefault="003377A5" w:rsidP="003377A5"/>
    <w:p w14:paraId="2FEEB323" w14:textId="74704878" w:rsidR="003377A5" w:rsidRDefault="003377A5" w:rsidP="003377A5">
      <w:pPr>
        <w:pStyle w:val="Heading2"/>
      </w:pPr>
      <w:r>
        <w:lastRenderedPageBreak/>
        <w:t>3</w:t>
      </w:r>
    </w:p>
    <w:p w14:paraId="129907DA" w14:textId="55616079" w:rsidR="003336F5" w:rsidRPr="003336F5" w:rsidRDefault="003336F5" w:rsidP="003336F5">
      <w:pPr>
        <w:pStyle w:val="Heading4"/>
      </w:pPr>
      <w:r>
        <w:t xml:space="preserve">The </w:t>
      </w:r>
      <w:proofErr w:type="spellStart"/>
      <w:r>
        <w:t>aff</w:t>
      </w:r>
      <w:proofErr w:type="spellEnd"/>
      <w:r>
        <w:t xml:space="preserve"> burden is to prove that the plan is a logical consequence and the neg burden is to disprove that</w:t>
      </w:r>
    </w:p>
    <w:p w14:paraId="6150CEDB" w14:textId="77777777" w:rsidR="003377A5" w:rsidRDefault="003377A5" w:rsidP="003377A5">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741C8CB5" w14:textId="77777777" w:rsidR="003377A5" w:rsidRPr="00A257D8" w:rsidRDefault="003377A5" w:rsidP="003377A5">
      <w:pPr>
        <w:pStyle w:val="Heading4"/>
      </w:pPr>
      <w:r>
        <w:t>1.</w:t>
      </w:r>
      <w:r w:rsidRPr="00A257D8">
        <w:t xml:space="preserve"> Text – Oxford Dictionary defines ought as “</w:t>
      </w:r>
      <w:r w:rsidRPr="009B0022">
        <w:rPr>
          <w:u w:val="single"/>
        </w:rPr>
        <w:t>used to indicate something that is probable</w:t>
      </w:r>
      <w:r w:rsidRPr="00A257D8">
        <w:t>.”</w:t>
      </w:r>
    </w:p>
    <w:p w14:paraId="064F0434" w14:textId="77777777" w:rsidR="003377A5" w:rsidRPr="00187ED2" w:rsidRDefault="003377A5" w:rsidP="003377A5">
      <w:pPr>
        <w:rPr>
          <w:sz w:val="16"/>
          <w:szCs w:val="16"/>
        </w:rPr>
      </w:pPr>
      <w:hyperlink r:id="rId12" w:history="1">
        <w:r w:rsidRPr="00FE7871">
          <w:rPr>
            <w:rStyle w:val="Hyperlink"/>
            <w:sz w:val="16"/>
            <w:szCs w:val="16"/>
          </w:rPr>
          <w:t>https://en.oxforddictionaries.com/definition/ought //</w:t>
        </w:r>
      </w:hyperlink>
      <w:r>
        <w:rPr>
          <w:sz w:val="16"/>
          <w:szCs w:val="16"/>
        </w:rPr>
        <w:t>Massa</w:t>
      </w:r>
    </w:p>
    <w:p w14:paraId="2060E987" w14:textId="77777777" w:rsidR="003377A5" w:rsidRPr="00A257D8" w:rsidRDefault="003377A5" w:rsidP="003377A5">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40EBA115" w14:textId="77777777" w:rsidR="003377A5" w:rsidRPr="00187ED2" w:rsidRDefault="003377A5" w:rsidP="003377A5">
      <w:pPr>
        <w:rPr>
          <w:sz w:val="16"/>
          <w:szCs w:val="16"/>
        </w:rPr>
      </w:pPr>
      <w:r w:rsidRPr="00187ED2">
        <w:rPr>
          <w:sz w:val="16"/>
          <w:szCs w:val="16"/>
        </w:rPr>
        <w:t>(</w:t>
      </w:r>
      <w:hyperlink r:id="rId13"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A8F6F95" w14:textId="77777777" w:rsidR="003377A5" w:rsidRDefault="003377A5" w:rsidP="003377A5">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5BB86F82" w14:textId="77777777" w:rsidR="003377A5" w:rsidRDefault="003377A5" w:rsidP="003377A5">
      <w:pPr>
        <w:pStyle w:val="Heading4"/>
      </w:pPr>
      <w:r>
        <w:t>3.</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w:t>
      </w:r>
    </w:p>
    <w:p w14:paraId="4D9AB9E6" w14:textId="77777777" w:rsidR="003377A5" w:rsidRPr="00BE7910" w:rsidRDefault="003377A5" w:rsidP="003377A5"/>
    <w:p w14:paraId="43DA8711" w14:textId="77777777" w:rsidR="003377A5" w:rsidRPr="00BE7910" w:rsidRDefault="003377A5" w:rsidP="003377A5">
      <w:pPr>
        <w:pStyle w:val="Heading4"/>
      </w:pPr>
      <w:r>
        <w:t>Negate:</w:t>
      </w:r>
    </w:p>
    <w:p w14:paraId="317C8133" w14:textId="77777777" w:rsidR="003377A5" w:rsidRDefault="003377A5" w:rsidP="003377A5">
      <w:pPr>
        <w:pStyle w:val="Heading4"/>
      </w:pPr>
      <w:r>
        <w:t xml:space="preserve">[1] Intellectual is defined as “possessing or showing intellect or mental compacity” (Dictionary.com) but property </w:t>
      </w:r>
      <w:proofErr w:type="gramStart"/>
      <w:r>
        <w:t>cant</w:t>
      </w:r>
      <w:proofErr w:type="gramEnd"/>
      <w:r>
        <w:t xml:space="preserve"> possess intellect so the resolutions incoherent</w:t>
      </w:r>
    </w:p>
    <w:p w14:paraId="10755C32" w14:textId="77777777" w:rsidR="003377A5" w:rsidRPr="006A3D4F" w:rsidRDefault="003377A5" w:rsidP="003377A5">
      <w:pPr>
        <w:pStyle w:val="Heading4"/>
      </w:pPr>
      <w:r>
        <w:t xml:space="preserve">[2]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015E9567" w14:textId="751F4C96" w:rsidR="003377A5" w:rsidRDefault="003377A5" w:rsidP="003377A5">
      <w:pPr>
        <w:pStyle w:val="Heading4"/>
        <w:rPr>
          <w:rFonts w:cstheme="majorHAnsi"/>
        </w:rPr>
      </w:pPr>
      <w:r w:rsidRPr="00941301">
        <w:rPr>
          <w:rFonts w:cstheme="majorHAnsi"/>
        </w:rPr>
        <w:t>[</w:t>
      </w:r>
      <w:r>
        <w:rPr>
          <w:rFonts w:cstheme="majorHAnsi"/>
        </w:rPr>
        <w:t>3</w:t>
      </w:r>
      <w:r w:rsidRPr="00941301">
        <w:rPr>
          <w:rFonts w:cstheme="majorHAnsi"/>
        </w:rPr>
        <w:t>]</w:t>
      </w:r>
      <w:r w:rsidRPr="00941301">
        <w:rPr>
          <w:rFonts w:cstheme="majorHAnsi"/>
          <w:lang w:eastAsia="zh-CN"/>
        </w:rPr>
        <w:t xml:space="preserve"> </w:t>
      </w:r>
      <w:r>
        <w:rPr>
          <w:rFonts w:cstheme="majorHAnsi"/>
        </w:rPr>
        <w:t>member means “a body part or organ” (Marriam Webster) but a nation cannot have bodily organs so the resolutions incoherent</w:t>
      </w:r>
    </w:p>
    <w:p w14:paraId="7B940D59" w14:textId="36791159" w:rsidR="003336F5" w:rsidRDefault="003336F5" w:rsidP="003336F5">
      <w:pPr>
        <w:pStyle w:val="Heading4"/>
      </w:pPr>
      <w:r>
        <w:t>4</w:t>
      </w:r>
      <w:r>
        <w:t xml:space="preserve">] Good Samaritan Paradox -- affirming negates because </w:t>
      </w:r>
      <w:proofErr w:type="gramStart"/>
      <w:r>
        <w:t>in order to</w:t>
      </w:r>
      <w:proofErr w:type="gramEnd"/>
      <w:r>
        <w:t xml:space="preserve"> say you want to fix x problem, that assumes x problem exists in the first place, thus eliminating </w:t>
      </w:r>
      <w:r>
        <w:t>IPR</w:t>
      </w:r>
      <w:r>
        <w:t xml:space="preserve"> presupposes </w:t>
      </w:r>
      <w:r>
        <w:t>it</w:t>
      </w:r>
      <w:r>
        <w:t xml:space="preserve"> exist which means negation is a prior question</w:t>
      </w:r>
    </w:p>
    <w:p w14:paraId="79D10411" w14:textId="45F7259D" w:rsidR="003336F5" w:rsidRDefault="003336F5" w:rsidP="003336F5">
      <w:pPr>
        <w:pStyle w:val="Heading4"/>
      </w:pPr>
      <w:r>
        <w:t>5</w:t>
      </w:r>
      <w:r>
        <w:t xml:space="preserve">] Zeno’s Paradox – motion is impossible, because moving </w:t>
      </w:r>
      <w:proofErr w:type="gramStart"/>
      <w:r>
        <w:t>half way</w:t>
      </w:r>
      <w:proofErr w:type="gramEnd"/>
      <w:r>
        <w:t xml:space="preserve"> causes half more and half more which is infinitely regressive and means elimination of </w:t>
      </w:r>
      <w:r>
        <w:t>IPR</w:t>
      </w:r>
      <w:r>
        <w:t xml:space="preserve"> is logically impossible</w:t>
      </w:r>
    </w:p>
    <w:p w14:paraId="3410622D" w14:textId="6A973124" w:rsidR="003336F5" w:rsidRPr="00394E69" w:rsidRDefault="003336F5" w:rsidP="003336F5">
      <w:pPr>
        <w:pStyle w:val="Heading4"/>
        <w:tabs>
          <w:tab w:val="left" w:pos="7172"/>
        </w:tabs>
        <w:rPr>
          <w:rStyle w:val="Style13ptBold"/>
          <w:b/>
        </w:rPr>
      </w:pPr>
      <w:r>
        <w:rPr>
          <w:rStyle w:val="Style13ptBold"/>
          <w:b/>
        </w:rPr>
        <w:t>6]</w:t>
      </w:r>
      <w:r w:rsidRPr="00394E69">
        <w:rPr>
          <w:rStyle w:val="Style13ptBold"/>
          <w:b/>
        </w:rPr>
        <w:t xml:space="preserve">The holographic principle is the most reasonable conclusion </w:t>
      </w:r>
    </w:p>
    <w:p w14:paraId="7393249F" w14:textId="77777777" w:rsidR="003336F5" w:rsidRDefault="003336F5" w:rsidP="003336F5">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4"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6EF0E484" w14:textId="77777777" w:rsidR="003336F5" w:rsidRDefault="003336F5" w:rsidP="003336F5">
      <w:pPr>
        <w:rPr>
          <w:sz w:val="10"/>
        </w:rPr>
      </w:pPr>
      <w:r w:rsidRPr="00AD4714">
        <w:rPr>
          <w:sz w:val="10"/>
        </w:rPr>
        <w:lastRenderedPageBreak/>
        <w:t xml:space="preserve">Some physicists </w:t>
      </w:r>
      <w:proofErr w:type="gramStart"/>
      <w:r w:rsidRPr="00AD4714">
        <w:rPr>
          <w:sz w:val="10"/>
        </w:rPr>
        <w:t>actually believe</w:t>
      </w:r>
      <w:proofErr w:type="gramEnd"/>
      <w:r w:rsidRPr="00AD4714">
        <w:rPr>
          <w:sz w:val="10"/>
        </w:rPr>
        <w:t xml:space="preser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4CC9FA4C" w14:textId="77777777" w:rsidR="003336F5" w:rsidRPr="003336F5" w:rsidRDefault="003336F5" w:rsidP="003336F5"/>
    <w:p w14:paraId="5F1CAF25" w14:textId="06489824" w:rsidR="003377A5" w:rsidRDefault="003377A5" w:rsidP="003377A5">
      <w:pPr>
        <w:pStyle w:val="Heading4"/>
      </w:pPr>
      <w:r>
        <w:t>[</w:t>
      </w:r>
      <w:r w:rsidR="003336F5">
        <w:t>7</w:t>
      </w:r>
      <w:r>
        <w:t>]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6A781474" w14:textId="0E319822" w:rsidR="003377A5" w:rsidRPr="00BE7910" w:rsidRDefault="003377A5" w:rsidP="003377A5">
      <w:pPr>
        <w:pStyle w:val="Heading4"/>
      </w:pPr>
      <w:r>
        <w:t>[</w:t>
      </w:r>
      <w:r w:rsidR="003336F5">
        <w:t>8</w:t>
      </w:r>
      <w:r>
        <w:t xml:space="preserve">] </w:t>
      </w:r>
      <w:proofErr w:type="spellStart"/>
      <w:r>
        <w:rPr>
          <w:shd w:val="clear" w:color="auto" w:fill="FFFFFF"/>
          <w:lang w:eastAsia="ja-JP"/>
        </w:rPr>
        <w:t>A</w:t>
      </w:r>
      <w:r w:rsidRPr="00653D4A">
        <w:rPr>
          <w:shd w:val="clear" w:color="auto" w:fill="FFFFFF"/>
          <w:lang w:eastAsia="ja-JP"/>
        </w:rPr>
        <w:t>ff</w:t>
      </w:r>
      <w:proofErr w:type="spellEnd"/>
      <w:r w:rsidRPr="00653D4A">
        <w:rPr>
          <w:shd w:val="clear" w:color="auto" w:fill="FFFFFF"/>
          <w:lang w:eastAsia="ja-JP"/>
        </w:rPr>
        <w:t xml:space="preserve"> has an absolute burden of proof – any doubt means you negate since a claim not that claim can’t be </w:t>
      </w:r>
      <w:proofErr w:type="gramStart"/>
      <w:r w:rsidRPr="00653D4A">
        <w:rPr>
          <w:shd w:val="clear" w:color="auto" w:fill="FFFFFF"/>
          <w:lang w:eastAsia="ja-JP"/>
        </w:rPr>
        <w:t>true</w:t>
      </w:r>
      <w:proofErr w:type="gramEnd"/>
      <w:r w:rsidRPr="00653D4A">
        <w:rPr>
          <w:shd w:val="clear" w:color="auto" w:fill="FFFFFF"/>
          <w:lang w:eastAsia="ja-JP"/>
        </w:rPr>
        <w:t xml:space="preserve"> so any risk of falsity is entirely false.</w:t>
      </w:r>
    </w:p>
    <w:p w14:paraId="54AE8A13" w14:textId="01AEF6C6" w:rsidR="003377A5" w:rsidRDefault="003377A5" w:rsidP="003377A5">
      <w:pPr>
        <w:pStyle w:val="Heading2"/>
      </w:pPr>
      <w:r>
        <w:lastRenderedPageBreak/>
        <w:t>4</w:t>
      </w:r>
    </w:p>
    <w:p w14:paraId="1B7E6408" w14:textId="77777777" w:rsidR="003377A5" w:rsidRDefault="003377A5" w:rsidP="003377A5">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AD034B0" w14:textId="77777777" w:rsidR="003377A5" w:rsidRDefault="003377A5" w:rsidP="003377A5">
      <w:pPr>
        <w:pStyle w:val="Heading4"/>
      </w:pPr>
      <w:r>
        <w:t>Ethics must begin a priori:</w:t>
      </w:r>
    </w:p>
    <w:p w14:paraId="00821D1B" w14:textId="77777777" w:rsidR="003377A5" w:rsidRDefault="003377A5" w:rsidP="003377A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AA34E22" w14:textId="77777777" w:rsidR="003377A5" w:rsidRDefault="003377A5" w:rsidP="003377A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05F9201C" w14:textId="77777777" w:rsidR="003377A5" w:rsidRDefault="003377A5" w:rsidP="003377A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4151822A" w14:textId="77777777" w:rsidR="003377A5" w:rsidRDefault="003377A5" w:rsidP="003377A5">
      <w:pPr>
        <w:pStyle w:val="Heading4"/>
      </w:pPr>
      <w:r w:rsidRPr="000A5608">
        <w:t xml:space="preserve">Thus, the standard is consistency with the categorical imperative. </w:t>
      </w:r>
    </w:p>
    <w:p w14:paraId="6EFB58FD" w14:textId="2088DBA4" w:rsidR="003377A5" w:rsidRDefault="003377A5" w:rsidP="003377A5">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w:t>
      </w:r>
      <w:r w:rsidR="005144BA">
        <w:t>just another argument so they should be open to theoretical contestation like everything else</w:t>
      </w:r>
      <w:r w:rsidRPr="0023127E">
        <w:t>.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D96E241" w14:textId="5E4FEC8E" w:rsidR="003377A5" w:rsidRDefault="003377A5" w:rsidP="003377A5">
      <w:pPr>
        <w:pStyle w:val="Heading4"/>
      </w:pPr>
    </w:p>
    <w:p w14:paraId="28A14312" w14:textId="77777777" w:rsidR="003377A5" w:rsidRPr="003377A5" w:rsidRDefault="003377A5" w:rsidP="003377A5"/>
    <w:p w14:paraId="187169E4" w14:textId="77777777" w:rsidR="003377A5" w:rsidRPr="00A057DB" w:rsidRDefault="003377A5" w:rsidP="003377A5">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51F80267" w14:textId="77777777" w:rsidR="003377A5" w:rsidRPr="00D6603B" w:rsidRDefault="003377A5" w:rsidP="003377A5">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5" w:history="1">
        <w:r w:rsidRPr="005523C8">
          <w:rPr>
            <w:rStyle w:val="Hyperlink"/>
          </w:rPr>
          <w:t>https://www.ipwatchdog.com/2018/07/17/categorical-imperative-innovation-patenting/id=99178/</w:t>
        </w:r>
      </w:hyperlink>
      <w:r>
        <w:t xml:space="preserve"> SJ//DA recut SJKS</w:t>
      </w:r>
    </w:p>
    <w:p w14:paraId="32811A90" w14:textId="77777777" w:rsidR="003377A5" w:rsidRDefault="003377A5" w:rsidP="003377A5">
      <w:pPr>
        <w:rPr>
          <w:sz w:val="14"/>
        </w:rPr>
      </w:pPr>
      <w:r w:rsidRPr="00A057DB">
        <w:rPr>
          <w:sz w:val="14"/>
        </w:rPr>
        <w:lastRenderedPageBreak/>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1DE4C46E" w14:textId="77777777" w:rsidR="003377A5" w:rsidRDefault="003377A5" w:rsidP="003377A5">
      <w:pPr>
        <w:rPr>
          <w:sz w:val="14"/>
        </w:rPr>
      </w:pPr>
    </w:p>
    <w:p w14:paraId="6C5079B0" w14:textId="77777777" w:rsidR="003377A5" w:rsidRDefault="003377A5" w:rsidP="003377A5">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66594AF3" w14:textId="77777777" w:rsidR="003377A5" w:rsidRPr="00ED4EFF" w:rsidRDefault="003377A5" w:rsidP="003377A5">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6" w:history="1">
        <w:r w:rsidRPr="00E41138">
          <w:rPr>
            <w:rStyle w:val="Hyperlink"/>
          </w:rPr>
          <w:t>https://www.everycrsreport.com/files/20200512_RL34292_2023354cc06b0a4425a2c5e02c0b13024426d206.pdf</w:t>
        </w:r>
      </w:hyperlink>
      <w:r>
        <w:t>] Justin</w:t>
      </w:r>
    </w:p>
    <w:p w14:paraId="0A9D296B" w14:textId="77777777" w:rsidR="003377A5" w:rsidRPr="00ED4EFF" w:rsidRDefault="003377A5" w:rsidP="003377A5">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4A4A98E1" w14:textId="77777777" w:rsidR="003377A5" w:rsidRDefault="003377A5" w:rsidP="003377A5">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303DC307" w14:textId="77777777" w:rsidR="003377A5" w:rsidRPr="003377A5" w:rsidRDefault="003377A5" w:rsidP="003377A5"/>
    <w:p w14:paraId="241A86EF" w14:textId="77777777" w:rsidR="003377A5" w:rsidRPr="003377A5" w:rsidRDefault="003377A5" w:rsidP="003377A5"/>
    <w:sectPr w:rsidR="003377A5" w:rsidRPr="003377A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91AE" w14:textId="77777777" w:rsidR="00D70DCB" w:rsidRDefault="00D70DCB" w:rsidP="003377A5">
      <w:pPr>
        <w:spacing w:after="0" w:line="240" w:lineRule="auto"/>
      </w:pPr>
      <w:r>
        <w:separator/>
      </w:r>
    </w:p>
  </w:endnote>
  <w:endnote w:type="continuationSeparator" w:id="0">
    <w:p w14:paraId="4C1A49B4" w14:textId="77777777" w:rsidR="00D70DCB" w:rsidRDefault="00D70DCB" w:rsidP="00337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7476A" w14:textId="77777777" w:rsidR="00D70DCB" w:rsidRDefault="00D70DCB" w:rsidP="003377A5">
      <w:pPr>
        <w:spacing w:after="0" w:line="240" w:lineRule="auto"/>
      </w:pPr>
      <w:r>
        <w:separator/>
      </w:r>
    </w:p>
  </w:footnote>
  <w:footnote w:type="continuationSeparator" w:id="0">
    <w:p w14:paraId="2DFB82D7" w14:textId="77777777" w:rsidR="00D70DCB" w:rsidRDefault="00D70DCB" w:rsidP="003377A5">
      <w:pPr>
        <w:spacing w:after="0" w:line="240" w:lineRule="auto"/>
      </w:pPr>
      <w:r>
        <w:continuationSeparator/>
      </w:r>
    </w:p>
  </w:footnote>
  <w:footnote w:id="1">
    <w:p w14:paraId="3914B123" w14:textId="77777777" w:rsidR="003377A5" w:rsidRPr="00752E9C" w:rsidRDefault="003377A5" w:rsidP="003377A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9DC5A50" w14:textId="77777777" w:rsidR="003377A5" w:rsidRPr="00855FDC" w:rsidRDefault="003377A5" w:rsidP="003377A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77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89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07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36F5"/>
    <w:rsid w:val="00335A23"/>
    <w:rsid w:val="003377A5"/>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17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44B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B1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DC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3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A7063D"/>
  <w14:defaultImageDpi w14:val="300"/>
  <w15:docId w15:val="{964DCD7F-DE21-0747-95AA-A5A44093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77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7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77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77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377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77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7A5"/>
  </w:style>
  <w:style w:type="character" w:customStyle="1" w:styleId="Heading1Char">
    <w:name w:val="Heading 1 Char"/>
    <w:aliases w:val="Pocket Char"/>
    <w:basedOn w:val="DefaultParagraphFont"/>
    <w:link w:val="Heading1"/>
    <w:uiPriority w:val="9"/>
    <w:rsid w:val="003377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77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77A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377A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377A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3377A5"/>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377A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377A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NoSpacing"/>
    <w:uiPriority w:val="99"/>
    <w:unhideWhenUsed/>
    <w:rsid w:val="003377A5"/>
    <w:rPr>
      <w:color w:val="auto"/>
      <w:u w:val="none"/>
    </w:rPr>
  </w:style>
  <w:style w:type="paragraph" w:styleId="DocumentMap">
    <w:name w:val="Document Map"/>
    <w:basedOn w:val="Normal"/>
    <w:link w:val="DocumentMapChar"/>
    <w:uiPriority w:val="99"/>
    <w:semiHidden/>
    <w:unhideWhenUsed/>
    <w:rsid w:val="003377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77A5"/>
    <w:rPr>
      <w:rFonts w:ascii="Lucida Grande" w:hAnsi="Lucida Grande" w:cs="Lucida Grande"/>
    </w:rPr>
  </w:style>
  <w:style w:type="paragraph" w:customStyle="1" w:styleId="textbold">
    <w:name w:val="text bold"/>
    <w:basedOn w:val="Normal"/>
    <w:link w:val="Emphasis"/>
    <w:autoRedefine/>
    <w:uiPriority w:val="20"/>
    <w:qFormat/>
    <w:rsid w:val="003377A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3377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3377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8292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verycrsreport.com/files/20200512_RL34292_2023354cc06b0a4425a2c5e02c0b13024426d2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vation-asset.com/blog/the-4-main-types-of-intellectual-property-and-related-costs" TargetMode="External"/><Relationship Id="rId5" Type="http://schemas.openxmlformats.org/officeDocument/2006/relationships/numbering" Target="numbering.xml"/><Relationship Id="rId15" Type="http://schemas.openxmlformats.org/officeDocument/2006/relationships/hyperlink" Target="https://www.ipwatchdog.com/2018/07/17/categorical-imperative-innovation-patenting/id=99178/"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x.com/2015/6/29/8847863/holographic-principle-universe-theory-physic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8</Pages>
  <Words>2999</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2021-09-05T00:48:00Z</dcterms:created>
  <dcterms:modified xsi:type="dcterms:W3CDTF">2021-09-05T04:11:00Z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