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96058" w14:textId="593EAA7C" w:rsidR="00331ED8" w:rsidRDefault="00331ED8" w:rsidP="00331ED8">
      <w:pPr>
        <w:pStyle w:val="Heading3"/>
      </w:pPr>
      <w:r>
        <w:t>FW</w:t>
      </w:r>
    </w:p>
    <w:p w14:paraId="3158E593" w14:textId="219352BA" w:rsidR="00182594" w:rsidRPr="00CE11B7" w:rsidRDefault="00182594" w:rsidP="00182594">
      <w:pPr>
        <w:pStyle w:val="Heading4"/>
      </w:pPr>
      <w:r w:rsidRPr="00CE11B7">
        <w:t>The standard is maximizing life. Prefer it:</w:t>
      </w:r>
    </w:p>
    <w:p w14:paraId="3A6C11B8" w14:textId="77777777" w:rsidR="00182594" w:rsidRDefault="00182594" w:rsidP="00182594">
      <w:pPr>
        <w:pStyle w:val="Heading4"/>
      </w:pPr>
      <w:r w:rsidRPr="00CE11B7">
        <w:t xml:space="preserve">[1] Actor </w:t>
      </w:r>
      <w:r>
        <w:t>spec</w:t>
      </w:r>
      <w:r w:rsidRPr="00CE11B7">
        <w:t xml:space="preserve">: util is the best for governments, which is the actor in the rez – multiple warrants: </w:t>
      </w:r>
    </w:p>
    <w:p w14:paraId="5EF08719" w14:textId="77777777" w:rsidR="00182594" w:rsidRDefault="00182594" w:rsidP="00182594">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4C7BC052" w14:textId="77777777" w:rsidR="00182594" w:rsidRDefault="00182594" w:rsidP="00182594">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428DD564" w14:textId="77777777" w:rsidR="00182594" w:rsidRPr="00402E94" w:rsidRDefault="00182594" w:rsidP="00182594">
      <w:pPr>
        <w:pStyle w:val="Heading4"/>
        <w:ind w:left="720"/>
      </w:pPr>
      <w:r>
        <w:t>[c] No act omission distinction – governments are responsible for everything in the public sphere and have yes/no bills so inaction is an implicit authorization of action.</w:t>
      </w:r>
    </w:p>
    <w:p w14:paraId="564041BB" w14:textId="77777777" w:rsidR="00182594" w:rsidRDefault="00182594" w:rsidP="00182594">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7A268C0E" w14:textId="77777777" w:rsidR="00182594" w:rsidRPr="0010606C" w:rsidRDefault="00182594" w:rsidP="00182594">
      <w:pPr>
        <w:pStyle w:val="Heading4"/>
        <w:ind w:left="720"/>
      </w:pPr>
      <w:r>
        <w:t xml:space="preserve">[e] Reject calc indicts—they’re functionally NIBs that everyone knows are silly but skew the </w:t>
      </w:r>
      <w:proofErr w:type="spellStart"/>
      <w:r>
        <w:t>aff</w:t>
      </w:r>
      <w:proofErr w:type="spellEnd"/>
      <w:r>
        <w:t xml:space="preserve"> and move the debate away from the topic and actual philosophical debate, killing valuable education. All indicts assume the </w:t>
      </w:r>
      <w:proofErr w:type="spellStart"/>
      <w:r>
        <w:t>Aff</w:t>
      </w:r>
      <w:proofErr w:type="spellEnd"/>
      <w:r>
        <w:t xml:space="preserve"> is true.</w:t>
      </w:r>
    </w:p>
    <w:p w14:paraId="7E01142D" w14:textId="77777777" w:rsidR="00182594" w:rsidRPr="00CE11B7" w:rsidRDefault="00182594" w:rsidP="00182594">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0A700494" w14:textId="77777777" w:rsidR="00182594" w:rsidRPr="00CE11B7" w:rsidRDefault="00182594" w:rsidP="00182594">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066C498E" w14:textId="77777777" w:rsidR="00182594" w:rsidRPr="00CE11B7" w:rsidRDefault="00182594" w:rsidP="00182594">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 it is the ultimate in metaphysical </w:t>
      </w:r>
      <w:proofErr w:type="spellStart"/>
      <w:r w:rsidRPr="00CE11B7">
        <w:rPr>
          <w:rFonts w:cstheme="majorHAnsi"/>
          <w:color w:val="000000" w:themeColor="text1"/>
          <w:sz w:val="8"/>
        </w:rPr>
        <w:t>lightening</w:t>
      </w:r>
      <w:proofErr w:type="spellEnd"/>
      <w:r w:rsidRPr="00CE11B7">
        <w:rPr>
          <w:rFonts w:cstheme="majorHAnsi"/>
          <w:color w:val="000000" w:themeColor="text1"/>
          <w:sz w:val="8"/>
        </w:rPr>
        <w:t xml:space="preserve">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for the person. What is crucially at stake here, and is dialectically supportive of the self-</w:t>
      </w:r>
      <w:proofErr w:type="spellStart"/>
      <w:r w:rsidRPr="00CE11B7">
        <w:rPr>
          <w:rFonts w:cstheme="majorHAnsi"/>
          <w:color w:val="000000" w:themeColor="text1"/>
          <w:sz w:val="8"/>
        </w:rPr>
        <w:t>evidency</w:t>
      </w:r>
      <w:proofErr w:type="spellEnd"/>
      <w:r w:rsidRPr="00CE11B7">
        <w:rPr>
          <w:rFonts w:cstheme="majorHAnsi"/>
          <w:color w:val="000000" w:themeColor="text1"/>
          <w:sz w:val="8"/>
        </w:rPr>
        <w:t xml:space="preserve">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034E9160" w14:textId="77777777" w:rsidR="00182594" w:rsidRPr="00941301" w:rsidRDefault="00182594" w:rsidP="00182594">
      <w:pPr>
        <w:pStyle w:val="Heading4"/>
      </w:pPr>
      <w:r w:rsidRPr="00941301">
        <w:t>[</w:t>
      </w:r>
      <w:r>
        <w:t>3</w:t>
      </w:r>
      <w:r w:rsidRPr="00941301">
        <w:t>] Extinction outweighs under any framework</w:t>
      </w:r>
    </w:p>
    <w:p w14:paraId="782BB99B" w14:textId="77777777" w:rsidR="00182594" w:rsidRPr="00941301" w:rsidRDefault="00182594" w:rsidP="00182594">
      <w:pPr>
        <w:rPr>
          <w:rFonts w:cstheme="majorHAnsi"/>
        </w:rPr>
      </w:pPr>
      <w:proofErr w:type="spellStart"/>
      <w:r w:rsidRPr="00941301">
        <w:rPr>
          <w:rStyle w:val="Style13ptBold"/>
          <w:rFonts w:cstheme="majorHAnsi"/>
        </w:rPr>
        <w:t>Pummer</w:t>
      </w:r>
      <w:proofErr w:type="spellEnd"/>
      <w:r w:rsidRPr="00941301">
        <w:rPr>
          <w:rStyle w:val="Style13ptBold"/>
          <w:rFonts w:cstheme="majorHAnsi"/>
        </w:rPr>
        <w:t xml:space="preserve">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407C762F" w14:textId="77777777" w:rsidR="00182594" w:rsidRDefault="00182594" w:rsidP="00182594">
      <w:pPr>
        <w:rPr>
          <w:rFonts w:cstheme="majorHAnsi"/>
          <w:sz w:val="16"/>
        </w:rPr>
      </w:pPr>
      <w:r w:rsidRPr="00941301">
        <w:rPr>
          <w:rStyle w:val="StyleUnderline"/>
          <w:rFonts w:cstheme="majorHAnsi"/>
        </w:rPr>
        <w:lastRenderedPageBreak/>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cstheme="majorHAnsi"/>
          <w:sz w:val="16"/>
        </w:rPr>
        <w:t xml:space="preserve"> </w:t>
      </w:r>
      <w:r w:rsidRPr="00941301">
        <w:rPr>
          <w:rStyle w:val="StyleUnderline"/>
          <w:rFonts w:cstheme="majorHAnsi"/>
        </w:rPr>
        <w:t xml:space="preserve">What is it reasonable for one to do, when one is </w:t>
      </w:r>
      <w:r w:rsidRPr="00941301">
        <w:rPr>
          <w:rStyle w:val="StyleUnderline"/>
          <w:rFonts w:cstheme="majorHAnsi"/>
        </w:rPr>
        <w:lastRenderedPageBreak/>
        <w:t>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417BA924" w14:textId="5DBFC91D" w:rsidR="00331ED8" w:rsidRDefault="00331ED8" w:rsidP="00331ED8">
      <w:pPr>
        <w:pStyle w:val="Heading3"/>
      </w:pPr>
      <w:r>
        <w:lastRenderedPageBreak/>
        <w:t>Mining</w:t>
      </w:r>
    </w:p>
    <w:p w14:paraId="241EF203" w14:textId="122F73D7" w:rsidR="00331ED8" w:rsidRDefault="00331ED8" w:rsidP="00331ED8">
      <w:pPr>
        <w:pStyle w:val="Heading4"/>
      </w:pPr>
      <w:r>
        <w:t xml:space="preserve">Asteroid mining is starting </w:t>
      </w:r>
      <w:r>
        <w:rPr>
          <w:u w:val="single"/>
        </w:rPr>
        <w:t>now</w:t>
      </w:r>
      <w:r>
        <w:t>. New legal frameworks and massive investments bring it closer than you think-but we need to focus on maintaining progress</w:t>
      </w:r>
    </w:p>
    <w:p w14:paraId="523723F9" w14:textId="77777777" w:rsidR="00331ED8" w:rsidRPr="00C319A5" w:rsidRDefault="00331ED8" w:rsidP="00331ED8">
      <w:r w:rsidRPr="00C319A5">
        <w:rPr>
          <w:rStyle w:val="Style13ptBold"/>
        </w:rPr>
        <w:t>Gilbert 21</w:t>
      </w:r>
      <w:r>
        <w:t xml:space="preserve"> </w:t>
      </w:r>
      <w:r w:rsidRPr="00C319A5">
        <w:t>Alex Gilbert, 4-26-2021, "Mining in Space Is Coming," Milken Institute Review, https://www.milkenreview.org/articles/mining-in-space-is-coming</w:t>
      </w:r>
      <w:r>
        <w:t>//SJJK</w:t>
      </w:r>
    </w:p>
    <w:p w14:paraId="286BDADB" w14:textId="77777777" w:rsidR="00331ED8" w:rsidRPr="005228BD" w:rsidRDefault="00331ED8" w:rsidP="00331ED8">
      <w:pPr>
        <w:rPr>
          <w:sz w:val="14"/>
        </w:rPr>
      </w:pPr>
      <w:r w:rsidRPr="00842275">
        <w:rPr>
          <w:rFonts w:ascii="Times New Roman" w:eastAsia="Times New Roman" w:hAnsi="Times New Roman" w:cs="Times New Roman"/>
          <w:color w:val="333333"/>
          <w:sz w:val="14"/>
        </w:rPr>
        <w:t xml:space="preserve">Space exploration is back. after decades of disappointment, </w:t>
      </w:r>
      <w:r w:rsidRPr="00842275">
        <w:rPr>
          <w:rStyle w:val="Emphasis"/>
        </w:rPr>
        <w:t xml:space="preserve">a </w:t>
      </w:r>
      <w:r w:rsidRPr="00842275">
        <w:rPr>
          <w:rStyle w:val="Emphasis"/>
          <w:highlight w:val="green"/>
        </w:rPr>
        <w:t>combination of better technology</w:t>
      </w:r>
      <w:r w:rsidRPr="00842275">
        <w:rPr>
          <w:rStyle w:val="Emphasis"/>
        </w:rPr>
        <w:t xml:space="preserve">, </w:t>
      </w:r>
      <w:r w:rsidRPr="00842275">
        <w:rPr>
          <w:rStyle w:val="Emphasis"/>
          <w:highlight w:val="green"/>
        </w:rPr>
        <w:t>falling costs</w:t>
      </w:r>
      <w:r w:rsidRPr="00842275">
        <w:rPr>
          <w:rStyle w:val="Emphasis"/>
        </w:rPr>
        <w:t xml:space="preserve"> and a rush of competitive energy from the </w:t>
      </w:r>
      <w:r w:rsidRPr="00842275">
        <w:rPr>
          <w:rStyle w:val="Emphasis"/>
          <w:highlight w:val="green"/>
        </w:rPr>
        <w:t>private sector</w:t>
      </w:r>
      <w:r w:rsidRPr="00842275">
        <w:rPr>
          <w:rStyle w:val="Emphasis"/>
        </w:rPr>
        <w:t xml:space="preserve"> has put </w:t>
      </w:r>
      <w:r w:rsidRPr="00842275">
        <w:rPr>
          <w:rStyle w:val="Emphasis"/>
          <w:highlight w:val="green"/>
        </w:rPr>
        <w:t>space travel front and cente</w:t>
      </w:r>
      <w:r w:rsidRPr="00842275">
        <w:rPr>
          <w:rFonts w:ascii="Times New Roman" w:eastAsia="Times New Roman" w:hAnsi="Times New Roman" w:cs="Times New Roman"/>
          <w:color w:val="333333"/>
          <w:sz w:val="14"/>
          <w:highlight w:val="green"/>
        </w:rPr>
        <w:t>r</w:t>
      </w:r>
      <w:r w:rsidRPr="00842275">
        <w:rPr>
          <w:rFonts w:ascii="Times New Roman" w:eastAsia="Times New Roman" w:hAnsi="Times New Roman" w:cs="Times New Roman"/>
          <w:color w:val="333333"/>
          <w:sz w:val="14"/>
        </w:rPr>
        <w:t xml:space="preserve">. indeed, </w:t>
      </w:r>
      <w:r w:rsidRPr="00842275">
        <w:rPr>
          <w:rStyle w:val="Emphasis"/>
        </w:rPr>
        <w:t xml:space="preserve">many </w:t>
      </w:r>
      <w:r w:rsidRPr="00842275">
        <w:rPr>
          <w:rStyle w:val="Emphasis"/>
          <w:highlight w:val="green"/>
        </w:rPr>
        <w:t>analysts</w:t>
      </w:r>
      <w:r w:rsidRPr="00842275">
        <w:rPr>
          <w:rFonts w:ascii="Times New Roman" w:eastAsia="Times New Roman" w:hAnsi="Times New Roman" w:cs="Times New Roman"/>
          <w:color w:val="333333"/>
          <w:sz w:val="14"/>
        </w:rPr>
        <w:t xml:space="preserve"> (even some with their feet on the ground) </w:t>
      </w:r>
      <w:r w:rsidRPr="00842275">
        <w:rPr>
          <w:rStyle w:val="Emphasis"/>
          <w:highlight w:val="green"/>
        </w:rPr>
        <w:t>believe</w:t>
      </w:r>
      <w:r w:rsidRPr="00842275">
        <w:rPr>
          <w:rStyle w:val="Emphasis"/>
        </w:rPr>
        <w:t xml:space="preserve"> that </w:t>
      </w:r>
      <w:r w:rsidRPr="00842275">
        <w:rPr>
          <w:rStyle w:val="Emphasis"/>
          <w:highlight w:val="green"/>
        </w:rPr>
        <w:t>commercial developments</w:t>
      </w:r>
      <w:r w:rsidRPr="00842275">
        <w:rPr>
          <w:rStyle w:val="Emphasis"/>
        </w:rPr>
        <w:t xml:space="preserve"> in the space industry </w:t>
      </w:r>
      <w:r w:rsidRPr="00842275">
        <w:rPr>
          <w:rStyle w:val="Emphasis"/>
          <w:highlight w:val="green"/>
        </w:rPr>
        <w:t>may be on the cusp</w:t>
      </w:r>
      <w:r w:rsidRPr="00842275">
        <w:rPr>
          <w:rFonts w:ascii="Times New Roman" w:eastAsia="Times New Roman" w:hAnsi="Times New Roman" w:cs="Times New Roman"/>
          <w:color w:val="333333"/>
          <w:sz w:val="14"/>
          <w:highlight w:val="green"/>
        </w:rPr>
        <w:t xml:space="preserve"> </w:t>
      </w:r>
      <w:r w:rsidRPr="00842275">
        <w:rPr>
          <w:rStyle w:val="Emphasis"/>
          <w:highlight w:val="green"/>
        </w:rPr>
        <w:t>of starting the largest resource rush in history</w:t>
      </w:r>
      <w:r w:rsidRPr="00842275">
        <w:rPr>
          <w:rStyle w:val="Emphasis"/>
        </w:rPr>
        <w:t xml:space="preserve">: </w:t>
      </w:r>
      <w:r w:rsidRPr="00842275">
        <w:rPr>
          <w:rStyle w:val="Emphasis"/>
          <w:highlight w:val="green"/>
        </w:rPr>
        <w:t>mining</w:t>
      </w:r>
      <w:r w:rsidRPr="00842275">
        <w:rPr>
          <w:rStyle w:val="Emphasis"/>
        </w:rPr>
        <w:t xml:space="preserve"> on the Moon, Mars and </w:t>
      </w:r>
      <w:r w:rsidRPr="00842275">
        <w:rPr>
          <w:rStyle w:val="Emphasis"/>
          <w:highlight w:val="green"/>
        </w:rPr>
        <w:t>asteroids</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While this may sound fantastical, some baby </w:t>
      </w:r>
      <w:r w:rsidRPr="00842275">
        <w:rPr>
          <w:rFonts w:ascii="Times New Roman" w:eastAsia="Times New Roman" w:hAnsi="Times New Roman" w:cs="Times New Roman"/>
          <w:color w:val="333333"/>
          <w:sz w:val="14"/>
          <w:highlight w:val="green"/>
        </w:rPr>
        <w:t>ste</w:t>
      </w:r>
      <w:r w:rsidRPr="00842275">
        <w:rPr>
          <w:rStyle w:val="Emphasis"/>
          <w:highlight w:val="green"/>
        </w:rPr>
        <w:t>ps toward the goal have</w:t>
      </w:r>
      <w:r w:rsidRPr="00842275">
        <w:rPr>
          <w:rStyle w:val="Emphasis"/>
        </w:rPr>
        <w:t xml:space="preserve"> already </w:t>
      </w:r>
      <w:r w:rsidRPr="00842275">
        <w:rPr>
          <w:rStyle w:val="Emphasis"/>
          <w:highlight w:val="green"/>
        </w:rPr>
        <w:t>been taken</w:t>
      </w:r>
      <w:r w:rsidRPr="00842275">
        <w:rPr>
          <w:rFonts w:ascii="Times New Roman" w:eastAsia="Times New Roman" w:hAnsi="Times New Roman" w:cs="Times New Roman"/>
          <w:color w:val="333333"/>
          <w:sz w:val="14"/>
        </w:rPr>
        <w:t>. Last year</w:t>
      </w:r>
      <w:r w:rsidRPr="00842275">
        <w:rPr>
          <w:rFonts w:ascii="Times New Roman" w:eastAsia="Times New Roman" w:hAnsi="Times New Roman" w:cs="Times New Roman"/>
          <w:color w:val="333333"/>
          <w:sz w:val="14"/>
          <w:highlight w:val="green"/>
        </w:rPr>
        <w:t>, N</w:t>
      </w:r>
      <w:r w:rsidRPr="00842275">
        <w:rPr>
          <w:rStyle w:val="Emphasis"/>
          <w:highlight w:val="green"/>
        </w:rPr>
        <w:t>ASA awarded contracts to four companies</w:t>
      </w:r>
      <w:r w:rsidRPr="00842275">
        <w:rPr>
          <w:rStyle w:val="Emphasis"/>
        </w:rPr>
        <w:t xml:space="preserve"> to extract small amounts of lunar regolith by 2024</w:t>
      </w:r>
      <w:r w:rsidRPr="00842275">
        <w:rPr>
          <w:rFonts w:ascii="Times New Roman" w:eastAsia="Times New Roman" w:hAnsi="Times New Roman" w:cs="Times New Roman"/>
          <w:color w:val="333333"/>
          <w:sz w:val="14"/>
        </w:rPr>
        <w:t xml:space="preserve">, effectively beginning </w:t>
      </w:r>
      <w:r w:rsidRPr="00842275">
        <w:rPr>
          <w:sz w:val="14"/>
        </w:rPr>
        <w:t>the</w:t>
      </w:r>
      <w:r w:rsidRPr="004B786D">
        <w:rPr>
          <w:sz w:val="14"/>
        </w:rPr>
        <w:t xml:space="preserve"> </w:t>
      </w:r>
      <w:hyperlink r:id="rId6" w:tgtFrame="_blank" w:history="1">
        <w:r w:rsidRPr="00842275">
          <w:rPr>
            <w:rStyle w:val="Hyperlink"/>
            <w:sz w:val="14"/>
          </w:rPr>
          <w:t>era of commercial space mining</w:t>
        </w:r>
      </w:hyperlink>
      <w:r w:rsidRPr="00842275">
        <w:rPr>
          <w:rFonts w:ascii="Times New Roman" w:eastAsia="Times New Roman" w:hAnsi="Times New Roman" w:cs="Times New Roman"/>
          <w:color w:val="333333"/>
          <w:sz w:val="14"/>
        </w:rPr>
        <w:t>. Whether this proves to be the dawn of a gigantic adjunct to mining on earth — and more immediately, a key to unlocking cost-effective space travel — will turn on the answers to a host of questions ranging from what resources can be efficiently.</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sidRPr="00842275">
        <w:rPr>
          <w:sz w:val="14"/>
        </w:rPr>
        <w:t>Bezos</w:t>
      </w:r>
      <w:r w:rsidRPr="004B786D">
        <w:rPr>
          <w:sz w:val="14"/>
        </w:rPr>
        <w:t xml:space="preserve"> </w:t>
      </w:r>
      <w:hyperlink r:id="rId7" w:tgtFrame="_blank" w:history="1">
        <w:r w:rsidRPr="00842275">
          <w:rPr>
            <w:rStyle w:val="Hyperlink"/>
            <w:sz w:val="14"/>
          </w:rPr>
          <w:t>imagine heavy industry moving to space</w:t>
        </w:r>
      </w:hyperlink>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and Earth becoming a residential area. </w:t>
      </w:r>
      <w:r w:rsidRPr="00842275">
        <w:rPr>
          <w:rStyle w:val="Emphasis"/>
        </w:rPr>
        <w:t xml:space="preserve">However, as entrepreneurs look to harness the riches beyond the atmosphere, </w:t>
      </w:r>
      <w:r w:rsidRPr="00842275">
        <w:rPr>
          <w:rStyle w:val="Emphasis"/>
          <w:highlight w:val="green"/>
        </w:rPr>
        <w:t>access to space resources remains tangled in the realities of economics and governance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That said, </w:t>
      </w:r>
      <w:r w:rsidRPr="00842275">
        <w:rPr>
          <w:sz w:val="14"/>
        </w:rPr>
        <w:t>there’s no grass growing under potential pioneers’ feet. Potential economic, scientific and even security benefits underlie an emerging</w:t>
      </w:r>
      <w:r w:rsidRPr="004B786D">
        <w:rPr>
          <w:sz w:val="14"/>
        </w:rPr>
        <w:t xml:space="preserve"> </w:t>
      </w:r>
      <w:hyperlink r:id="rId8" w:tgtFrame="_blank" w:history="1">
        <w:r w:rsidRPr="00842275">
          <w:rPr>
            <w:rStyle w:val="Hyperlink"/>
            <w:sz w:val="14"/>
          </w:rPr>
          <w:t>geopolitical competition</w:t>
        </w:r>
      </w:hyperlink>
      <w:r w:rsidRPr="004B786D">
        <w:rPr>
          <w:sz w:val="14"/>
        </w:rPr>
        <w:t xml:space="preserve"> </w:t>
      </w:r>
      <w:r w:rsidRPr="00842275">
        <w:rPr>
          <w:sz w:val="14"/>
        </w:rPr>
        <w:t>to</w:t>
      </w:r>
      <w:r w:rsidRPr="00842275">
        <w:rPr>
          <w:rFonts w:ascii="Times New Roman" w:eastAsia="Times New Roman" w:hAnsi="Times New Roman" w:cs="Times New Roman"/>
          <w:color w:val="333333"/>
          <w:sz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842275">
        <w:rPr>
          <w:rStyle w:val="Emphasis"/>
          <w:highlight w:val="green"/>
        </w:rPr>
        <w:t xml:space="preserve">The United States has adopted the world’s first </w:t>
      </w:r>
      <w:proofErr w:type="spellStart"/>
      <w:r w:rsidRPr="00842275">
        <w:rPr>
          <w:rStyle w:val="Emphasis"/>
          <w:highlight w:val="green"/>
        </w:rPr>
        <w:t>spaceresources</w:t>
      </w:r>
      <w:proofErr w:type="spellEnd"/>
      <w:r w:rsidRPr="00842275">
        <w:rPr>
          <w:rStyle w:val="Emphasis"/>
        </w:rPr>
        <w:t xml:space="preserve"> </w:t>
      </w:r>
      <w:r w:rsidRPr="00842275">
        <w:rPr>
          <w:rStyle w:val="Emphasis"/>
          <w:highlight w:val="green"/>
        </w:rPr>
        <w:t>law</w:t>
      </w:r>
      <w:r w:rsidRPr="00842275">
        <w:rPr>
          <w:rStyle w:val="Emphasis"/>
        </w:rPr>
        <w:t xml:space="preserve">, </w:t>
      </w:r>
      <w:r w:rsidRPr="00842275">
        <w:rPr>
          <w:rStyle w:val="Emphasis"/>
          <w:highlight w:val="green"/>
        </w:rPr>
        <w:t>recognizing the property rights of private companies and individuals to materials gathered in space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842275">
        <w:rPr>
          <w:rStyle w:val="Emphasis"/>
          <w:highlight w:val="green"/>
        </w:rPr>
        <w:t>Russia, Japan, India and the European Space Agency all harbor space-mining ambitions of their own</w:t>
      </w:r>
      <w:r w:rsidRPr="00842275">
        <w:rPr>
          <w:rStyle w:val="Emphasis"/>
        </w:rPr>
        <w:t>.</w:t>
      </w:r>
      <w:r w:rsidRPr="00842275">
        <w:rPr>
          <w:rFonts w:ascii="Times New Roman" w:eastAsia="Times New Roman" w:hAnsi="Times New Roman" w:cs="Times New Roman"/>
          <w:color w:val="333333"/>
          <w:sz w:val="14"/>
        </w:rPr>
        <w:t xml:space="preserve"> Governing these emerging interests is an outdated treaty framework from the Cold War. Sooner rather than later, we’ll </w:t>
      </w:r>
      <w:r w:rsidRPr="00842275">
        <w:rPr>
          <w:sz w:val="14"/>
        </w:rPr>
        <w:t>need</w:t>
      </w:r>
      <w:r w:rsidRPr="004B786D">
        <w:rPr>
          <w:sz w:val="14"/>
        </w:rPr>
        <w:t xml:space="preserve"> </w:t>
      </w:r>
      <w:hyperlink r:id="rId9" w:tgtFrame="_blank" w:history="1">
        <w:r w:rsidRPr="00842275">
          <w:rPr>
            <w:rStyle w:val="Hyperlink"/>
            <w:sz w:val="14"/>
          </w:rPr>
          <w:t>new agreements</w:t>
        </w:r>
      </w:hyperlink>
      <w:r w:rsidRPr="004B786D">
        <w:rPr>
          <w:sz w:val="14"/>
        </w:rPr>
        <w:t xml:space="preserve"> </w:t>
      </w:r>
      <w:r w:rsidRPr="00842275">
        <w:rPr>
          <w:sz w:val="14"/>
        </w:rPr>
        <w:t>to facilitate private investment and ensure international cooperation.</w:t>
      </w:r>
      <w:r w:rsidRPr="004B786D">
        <w:rPr>
          <w:sz w:val="14"/>
        </w:rPr>
        <w:t xml:space="preserve"> </w:t>
      </w:r>
    </w:p>
    <w:p w14:paraId="4CB7BD67" w14:textId="77777777" w:rsidR="00331ED8" w:rsidRDefault="00331ED8" w:rsidP="00331ED8"/>
    <w:p w14:paraId="3FE9FAF3" w14:textId="77777777" w:rsidR="00331ED8" w:rsidRDefault="00331ED8" w:rsidP="00331ED8">
      <w:pPr>
        <w:pStyle w:val="Heading4"/>
      </w:pPr>
      <w:r>
        <w:t xml:space="preserve">Prohibitions on appropriation prevent asteroid mining </w:t>
      </w:r>
      <w:r w:rsidRPr="00380C30">
        <w:rPr>
          <w:u w:val="single"/>
        </w:rPr>
        <w:t>despite</w:t>
      </w:r>
      <w:r>
        <w:t xml:space="preserve"> growing space industries</w:t>
      </w:r>
    </w:p>
    <w:p w14:paraId="0E4D10A6" w14:textId="77777777" w:rsidR="00331ED8" w:rsidRPr="00992ADF" w:rsidRDefault="00331ED8" w:rsidP="00331ED8">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3D847803" w14:textId="77777777" w:rsidR="00331ED8" w:rsidRPr="00380C30" w:rsidRDefault="00331ED8" w:rsidP="00331ED8">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6D03827D" w14:textId="77777777" w:rsidR="00331ED8" w:rsidRDefault="00331ED8" w:rsidP="00331ED8">
      <w:pPr>
        <w:pStyle w:val="Heading4"/>
      </w:pPr>
      <w:r>
        <w:lastRenderedPageBreak/>
        <w:t xml:space="preserve">Private sector mining overcomes </w:t>
      </w:r>
      <w:r w:rsidRPr="00B95CDA">
        <w:rPr>
          <w:u w:val="single"/>
        </w:rPr>
        <w:t>all</w:t>
      </w:r>
      <w:r>
        <w:t xml:space="preserve"> extinction scenarios.</w:t>
      </w:r>
    </w:p>
    <w:p w14:paraId="3AB1DF96" w14:textId="77777777" w:rsidR="00331ED8" w:rsidRDefault="00331ED8" w:rsidP="00331ED8">
      <w:r w:rsidRPr="007D7FC5">
        <w:rPr>
          <w:rStyle w:val="Style13ptBold"/>
        </w:rPr>
        <w:t>Pelton 17</w:t>
      </w:r>
      <w:r>
        <w:t xml:space="preserve">—Director Emeritus of the Space and Advanced Communications Research Institute at George Washington University, PHD in IR from </w:t>
      </w:r>
      <w:proofErr w:type="gramStart"/>
      <w:r>
        <w:t>Georgetown..</w:t>
      </w:r>
      <w:proofErr w:type="gramEnd"/>
      <w:r>
        <w:t xml:space="preserve"> Pelton, Joseph N. 2017. The New Gold Rush: The Riches of Space Beckon! Springer.  Accessed 8/30/19.</w:t>
      </w:r>
    </w:p>
    <w:p w14:paraId="54DB3FCE" w14:textId="77777777" w:rsidR="00331ED8" w:rsidRPr="00B95CDA" w:rsidRDefault="00331ED8" w:rsidP="00331ED8">
      <w:pPr>
        <w:rPr>
          <w:sz w:val="16"/>
        </w:rPr>
      </w:pPr>
      <w:r>
        <w:rPr>
          <w:rStyle w:val="StyleUnderline"/>
        </w:rPr>
        <w:t xml:space="preserve">Are </w:t>
      </w:r>
      <w:r w:rsidRPr="00B95CDA">
        <w:rPr>
          <w:sz w:val="16"/>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B95CDA">
        <w:rPr>
          <w:sz w:val="16"/>
        </w:rPr>
        <w:t>by humanity</w:t>
      </w:r>
      <w:r w:rsidRPr="00276893">
        <w:rPr>
          <w:rStyle w:val="StyleUnderline"/>
        </w:rPr>
        <w:t xml:space="preserve">? </w:t>
      </w:r>
      <w:r w:rsidRPr="006F549C">
        <w:rPr>
          <w:rStyle w:val="StyleUnderline"/>
        </w:rPr>
        <w:t>The world is</w:t>
      </w:r>
      <w:r w:rsidRPr="00B95CDA">
        <w:rPr>
          <w:sz w:val="16"/>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B95CDA">
        <w:rPr>
          <w:sz w:val="16"/>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B95CDA">
        <w:rPr>
          <w:sz w:val="1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B95CDA">
        <w:rPr>
          <w:sz w:val="16"/>
        </w:rPr>
        <w:t xml:space="preserve"> cities </w:t>
      </w:r>
      <w:r w:rsidRPr="00F35472">
        <w:rPr>
          <w:rStyle w:val="StyleUnderline"/>
          <w:highlight w:val="green"/>
        </w:rPr>
        <w:t>will be</w:t>
      </w:r>
      <w:r w:rsidRPr="00B95CDA">
        <w:rPr>
          <w:sz w:val="16"/>
        </w:rPr>
        <w:t xml:space="preserve"> ever </w:t>
      </w:r>
      <w:r w:rsidRPr="001801D1">
        <w:rPr>
          <w:rStyle w:val="StyleUnderline"/>
        </w:rPr>
        <w:t xml:space="preserve">more </w:t>
      </w:r>
      <w:r w:rsidRPr="00F35472">
        <w:rPr>
          <w:rStyle w:val="StyleUnderline"/>
          <w:highlight w:val="green"/>
        </w:rPr>
        <w:t xml:space="preserve">vulnerable to </w:t>
      </w:r>
      <w:r w:rsidRPr="00B95CDA">
        <w:rPr>
          <w:rStyle w:val="Emphasis"/>
          <w:highlight w:val="green"/>
        </w:rPr>
        <w:t>terror</w:t>
      </w:r>
      <w:r w:rsidRPr="00B95CDA">
        <w:rPr>
          <w:rStyle w:val="StyleUnderline"/>
          <w:highlight w:val="green"/>
        </w:rPr>
        <w:t>ist</w:t>
      </w:r>
      <w:r w:rsidRPr="009A246A">
        <w:rPr>
          <w:rStyle w:val="StyleUnderline"/>
        </w:rPr>
        <w:t xml:space="preserve"> attack</w:t>
      </w:r>
      <w:r w:rsidRPr="00B95CDA">
        <w:rPr>
          <w:rStyle w:val="StyleUnderline"/>
        </w:rPr>
        <w:t xml:space="preserve">, </w:t>
      </w:r>
      <w:r w:rsidRPr="00B95CDA">
        <w:rPr>
          <w:rStyle w:val="Emphasis"/>
          <w:highlight w:val="green"/>
        </w:rPr>
        <w:t>natural disaster</w:t>
      </w:r>
      <w:r w:rsidRPr="00B95CDA">
        <w:rPr>
          <w:rStyle w:val="StyleUnderline"/>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B95CDA">
        <w:rPr>
          <w:sz w:val="16"/>
        </w:rPr>
        <w:t xml:space="preserve">and a dearth of jobs that will be fueled by rapid automation and the rise of </w:t>
      </w:r>
      <w:proofErr w:type="spellStart"/>
      <w:r w:rsidRPr="00B95CDA">
        <w:rPr>
          <w:sz w:val="16"/>
        </w:rPr>
        <w:t>artifi</w:t>
      </w:r>
      <w:proofErr w:type="spellEnd"/>
      <w:r w:rsidRPr="00B95CDA">
        <w:rPr>
          <w:sz w:val="16"/>
        </w:rPr>
        <w:t xml:space="preserve"> </w:t>
      </w:r>
      <w:proofErr w:type="spellStart"/>
      <w:r w:rsidRPr="00B95CDA">
        <w:rPr>
          <w:sz w:val="16"/>
        </w:rPr>
        <w:t>cial</w:t>
      </w:r>
      <w:proofErr w:type="spellEnd"/>
      <w:r w:rsidRPr="00B95CDA">
        <w:rPr>
          <w:sz w:val="16"/>
        </w:rPr>
        <w:t xml:space="preserve"> intelligence across the global economy</w:t>
      </w:r>
      <w:r w:rsidRPr="006F549C">
        <w:rPr>
          <w:rStyle w:val="StyleUnderline"/>
        </w:rPr>
        <w:t>.</w:t>
      </w:r>
      <w:r w:rsidRPr="00B95CDA">
        <w:rPr>
          <w:sz w:val="16"/>
        </w:rPr>
        <w:t xml:space="preserve"> </w:t>
      </w:r>
      <w:r w:rsidRPr="00B95CDA">
        <w:rPr>
          <w:rStyle w:val="StyleUnderline"/>
          <w:highlight w:val="green"/>
        </w:rPr>
        <w:t>We are</w:t>
      </w:r>
      <w:r w:rsidRPr="006F549C">
        <w:rPr>
          <w:rStyle w:val="StyleUnderline"/>
        </w:rPr>
        <w:t xml:space="preserve"> </w:t>
      </w:r>
      <w:r w:rsidRPr="00B95CDA">
        <w:rPr>
          <w:sz w:val="16"/>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w:t>
      </w:r>
      <w:r w:rsidRPr="00B95CDA">
        <w:rPr>
          <w:rStyle w:val="StyleUnderline"/>
        </w:rPr>
        <w:t xml:space="preserve">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B95CDA">
        <w:rPr>
          <w:rStyle w:val="Emphasis"/>
        </w:rPr>
        <w:t>existence</w:t>
      </w:r>
      <w:r w:rsidRPr="00B95CDA">
        <w:rPr>
          <w:rStyle w:val="StyleUnderline"/>
        </w:rPr>
        <w:t>.</w:t>
      </w:r>
      <w:r w:rsidRPr="00B95CDA">
        <w:rPr>
          <w:sz w:val="16"/>
        </w:rPr>
        <w:t xml:space="preserve"> Political leaders and even the Pope have cautioned us against inaction. Perhaps the naysayers are right. </w:t>
      </w:r>
      <w:r w:rsidRPr="00B95CDA">
        <w:rPr>
          <w:rStyle w:val="Emphasis"/>
          <w:sz w:val="24"/>
          <w:szCs w:val="24"/>
        </w:rPr>
        <w:t xml:space="preserve">All </w:t>
      </w:r>
      <w:r w:rsidRPr="00F35472">
        <w:rPr>
          <w:rStyle w:val="Emphasis"/>
          <w:sz w:val="24"/>
          <w:szCs w:val="24"/>
          <w:highlight w:val="green"/>
        </w:rPr>
        <w:t>humanity is at</w:t>
      </w:r>
      <w:r w:rsidRPr="00B95CDA">
        <w:rPr>
          <w:rStyle w:val="Emphasis"/>
          <w:sz w:val="24"/>
          <w:szCs w:val="24"/>
        </w:rPr>
        <w:t xml:space="preserve"> </w:t>
      </w:r>
      <w:r w:rsidRPr="00184EB0">
        <w:rPr>
          <w:rStyle w:val="Emphasis"/>
          <w:sz w:val="24"/>
          <w:szCs w:val="24"/>
        </w:rPr>
        <w:t xml:space="preserve">tremendous </w:t>
      </w:r>
      <w:r w:rsidRPr="00F35472">
        <w:rPr>
          <w:rStyle w:val="Emphasis"/>
          <w:sz w:val="24"/>
          <w:szCs w:val="24"/>
          <w:highlight w:val="green"/>
        </w:rPr>
        <w:t>risk.</w:t>
      </w:r>
      <w:r w:rsidRPr="00B95CDA">
        <w:rPr>
          <w:sz w:val="16"/>
        </w:rPr>
        <w:t xml:space="preserve"> Is there no hope for the future? This book is about hope. We think that there is literally heavenly hope for humanity. But </w:t>
      </w:r>
      <w:r w:rsidRPr="006F549C">
        <w:rPr>
          <w:rStyle w:val="StyleUnderline"/>
        </w:rPr>
        <w:t>we</w:t>
      </w:r>
      <w:r w:rsidRPr="00B95CDA">
        <w:rPr>
          <w:sz w:val="16"/>
        </w:rPr>
        <w:t xml:space="preserve"> are not talking here about divine intervention. We are </w:t>
      </w:r>
      <w:r w:rsidRPr="006F549C">
        <w:rPr>
          <w:rStyle w:val="StyleUnderline"/>
        </w:rPr>
        <w:t>envision</w:t>
      </w:r>
      <w:r w:rsidRPr="00B95CDA">
        <w:rPr>
          <w:sz w:val="16"/>
        </w:rPr>
        <w:t xml:space="preserve">ing </w:t>
      </w:r>
      <w:r w:rsidRPr="006F549C">
        <w:rPr>
          <w:rStyle w:val="StyleUnderline"/>
        </w:rPr>
        <w:t>a new space economy that recognizes</w:t>
      </w:r>
      <w:r w:rsidRPr="00B95CDA">
        <w:rPr>
          <w:sz w:val="16"/>
        </w:rPr>
        <w:t xml:space="preserve"> that </w:t>
      </w:r>
      <w:r w:rsidRPr="006F549C">
        <w:rPr>
          <w:rStyle w:val="StyleUnderline"/>
        </w:rPr>
        <w:t xml:space="preserve">there is more water in the skies that all our oceans. </w:t>
      </w:r>
      <w:r w:rsidRPr="00B95CDA">
        <w:rPr>
          <w:sz w:val="1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B95CDA">
        <w:rPr>
          <w:sz w:val="16"/>
        </w:rPr>
        <w:t xml:space="preserve">In brief, we think </w:t>
      </w:r>
      <w:r w:rsidRPr="006F549C">
        <w:rPr>
          <w:rStyle w:val="StyleUnderline"/>
        </w:rPr>
        <w:t>there is new hope for humanity.</w:t>
      </w:r>
      <w:r w:rsidRPr="00B95CDA">
        <w:rPr>
          <w:sz w:val="16"/>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B95CDA">
        <w:rPr>
          <w:sz w:val="16"/>
        </w:rPr>
        <w:t xml:space="preserve"> It is important to recognize </w:t>
      </w:r>
      <w:r w:rsidRPr="006E2C8E">
        <w:rPr>
          <w:rStyle w:val="StyleUnderline"/>
        </w:rPr>
        <w:t>there is already the beginning of a new gold rush in space—a pathway to astral abundance.</w:t>
      </w:r>
      <w:r w:rsidRPr="00B95CDA">
        <w:rPr>
          <w:sz w:val="1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B95CDA">
        <w:rPr>
          <w:sz w:val="16"/>
        </w:rPr>
        <w:t xml:space="preserve">If one does not believe in spending money to probe the mysteries of the universe then </w:t>
      </w:r>
      <w:proofErr w:type="gramStart"/>
      <w:r w:rsidRPr="00B95CDA">
        <w:rPr>
          <w:sz w:val="16"/>
        </w:rPr>
        <w:t>perhaps</w:t>
      </w:r>
      <w:proofErr w:type="gramEnd"/>
      <w:r w:rsidRPr="00B95CDA">
        <w:rPr>
          <w:sz w:val="16"/>
        </w:rPr>
        <w:t xml:space="preserve"> we can try what might be called “calibrated greed” on for size. One only needs to go to a </w:t>
      </w:r>
      <w:proofErr w:type="spellStart"/>
      <w:r w:rsidRPr="00B95CDA">
        <w:rPr>
          <w:sz w:val="16"/>
        </w:rPr>
        <w:t>cubesat</w:t>
      </w:r>
      <w:proofErr w:type="spellEnd"/>
      <w:r w:rsidRPr="00B95CDA">
        <w:rPr>
          <w:sz w:val="16"/>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B95CDA">
        <w:rPr>
          <w:sz w:val="16"/>
        </w:rPr>
        <w:t xml:space="preserve"> [ </w:t>
      </w:r>
      <w:proofErr w:type="gramStart"/>
      <w:r w:rsidRPr="00B95CDA">
        <w:rPr>
          <w:sz w:val="16"/>
        </w:rPr>
        <w:t>1 ]</w:t>
      </w:r>
      <w:proofErr w:type="gramEnd"/>
      <w:r w:rsidRPr="00A2730A">
        <w:rPr>
          <w:rStyle w:val="StyleUnderline"/>
        </w:rPr>
        <w:t>.</w:t>
      </w:r>
      <w:r w:rsidRPr="00B95CDA">
        <w:rPr>
          <w:sz w:val="16"/>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B95CDA">
        <w:rPr>
          <w:sz w:val="1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B95CDA">
        <w:rPr>
          <w:sz w:val="16"/>
        </w:rPr>
        <w:t>fl</w:t>
      </w:r>
      <w:proofErr w:type="spellEnd"/>
      <w:r w:rsidRPr="00B95CDA">
        <w:rPr>
          <w:sz w:val="16"/>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B95CDA">
        <w:rPr>
          <w:sz w:val="16"/>
        </w:rPr>
        <w:t>nologies</w:t>
      </w:r>
      <w:r w:rsidRPr="006E2C8E">
        <w:rPr>
          <w:rStyle w:val="StyleUnderline"/>
        </w:rPr>
        <w:t xml:space="preserve"> </w:t>
      </w:r>
      <w:r w:rsidRPr="00B95CDA">
        <w:rPr>
          <w:rStyle w:val="StyleUnderline"/>
          <w:highlight w:val="green"/>
        </w:rPr>
        <w:t>and</w:t>
      </w:r>
      <w:r w:rsidRPr="006E2C8E">
        <w:rPr>
          <w:rStyle w:val="StyleUnderline"/>
        </w:rPr>
        <w:t xml:space="preserve"> establishing space </w:t>
      </w:r>
      <w:r w:rsidRPr="00B95CDA">
        <w:rPr>
          <w:rStyle w:val="StyleUnderline"/>
          <w:highlight w:val="green"/>
        </w:rPr>
        <w:t>enterprises</w:t>
      </w:r>
      <w:r w:rsidRPr="006E2C8E">
        <w:rPr>
          <w:rStyle w:val="StyleUnderline"/>
        </w:rPr>
        <w:t xml:space="preserve"> that </w:t>
      </w:r>
      <w:r w:rsidRPr="00B95CDA">
        <w:rPr>
          <w:rStyle w:val="StyleUnderline"/>
        </w:rPr>
        <w:t xml:space="preserve">can </w:t>
      </w:r>
      <w:r w:rsidRPr="00F35472">
        <w:rPr>
          <w:rStyle w:val="StyleUnderline"/>
          <w:highlight w:val="green"/>
        </w:rPr>
        <w:t xml:space="preserve">bring </w:t>
      </w:r>
      <w:r w:rsidRPr="00B95CDA">
        <w:rPr>
          <w:rStyle w:val="StyleUnderline"/>
        </w:rPr>
        <w:t>the wealth</w:t>
      </w:r>
      <w:r w:rsidRPr="006E2C8E">
        <w:rPr>
          <w:rStyle w:val="StyleUnderline"/>
        </w:rPr>
        <w:t xml:space="preserve"> of </w:t>
      </w:r>
      <w:r w:rsidRPr="00B95CDA">
        <w:rPr>
          <w:rStyle w:val="StyleUnderline"/>
          <w:highlight w:val="green"/>
        </w:rPr>
        <w:t>outer space</w:t>
      </w:r>
      <w:r w:rsidRPr="006E2C8E">
        <w:rPr>
          <w:rStyle w:val="StyleUnderline"/>
        </w:rPr>
        <w:t xml:space="preserv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B95CDA">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B95CDA">
        <w:rPr>
          <w:sz w:val="16"/>
        </w:rPr>
        <w:t xml:space="preserve">These wealthy space entrepreneurs see major new economic opportunities. To them space represents the last great frontier for enterprising pioneers. Th us they see an ever-expanding space </w:t>
      </w:r>
      <w:r w:rsidRPr="00B95CDA">
        <w:rPr>
          <w:sz w:val="16"/>
        </w:rPr>
        <w:lastRenderedPageBreak/>
        <w:t xml:space="preserve">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662130">
        <w:rPr>
          <w:rStyle w:val="Emphasis"/>
        </w:rPr>
        <w:t>Some</w:t>
      </w:r>
      <w:r w:rsidRPr="00B95CDA">
        <w:rPr>
          <w:sz w:val="16"/>
        </w:rPr>
        <w:t xml:space="preserve">, of course, </w:t>
      </w:r>
      <w:r w:rsidRPr="00662130">
        <w:rPr>
          <w:rStyle w:val="StyleUnderline"/>
        </w:rPr>
        <w:t xml:space="preserve">will say this is </w:t>
      </w:r>
      <w:r w:rsidRPr="00662130">
        <w:rPr>
          <w:rStyle w:val="Emphasis"/>
        </w:rPr>
        <w:t>sci-fi hogwash</w:t>
      </w:r>
      <w:r w:rsidRPr="00B95CDA">
        <w:rPr>
          <w:sz w:val="16"/>
        </w:rPr>
        <w:t>.</w:t>
      </w:r>
      <w:r w:rsidRPr="00662130">
        <w:rPr>
          <w:rStyle w:val="StyleUnderline"/>
        </w:rPr>
        <w:t xml:space="preserve"> </w:t>
      </w:r>
      <w:r w:rsidRPr="00B95CDA">
        <w:rPr>
          <w:sz w:val="16"/>
        </w:rPr>
        <w:t xml:space="preserve">It can’t be done. We say that </w:t>
      </w:r>
      <w:r w:rsidRPr="00662130">
        <w:rPr>
          <w:rStyle w:val="StyleUnderline"/>
        </w:rPr>
        <w:t>this is what people</w:t>
      </w:r>
      <w:r w:rsidRPr="00B95CDA">
        <w:rPr>
          <w:sz w:val="16"/>
        </w:rPr>
        <w:t xml:space="preserve"> would have </w:t>
      </w:r>
      <w:r w:rsidRPr="00662130">
        <w:rPr>
          <w:rStyle w:val="StyleUnderline"/>
        </w:rPr>
        <w:t>said</w:t>
      </w:r>
      <w:r w:rsidRPr="00B95CDA">
        <w:rPr>
          <w:sz w:val="16"/>
        </w:rPr>
        <w:t xml:space="preserve"> in 1900 </w:t>
      </w:r>
      <w:r w:rsidRPr="00662130">
        <w:rPr>
          <w:rStyle w:val="StyleUnderline"/>
        </w:rPr>
        <w:t xml:space="preserve">about </w:t>
      </w:r>
      <w:r w:rsidRPr="00B95CDA">
        <w:rPr>
          <w:sz w:val="16"/>
        </w:rPr>
        <w:t>air</w:t>
      </w:r>
      <w:r w:rsidRPr="00662130">
        <w:rPr>
          <w:rStyle w:val="Emphasis"/>
        </w:rPr>
        <w:t>planes</w:t>
      </w:r>
      <w:r w:rsidRPr="00B95CDA">
        <w:rPr>
          <w:sz w:val="16"/>
        </w:rPr>
        <w:t xml:space="preserve">, rocket ships, cell phones </w:t>
      </w:r>
      <w:r w:rsidRPr="00662130">
        <w:rPr>
          <w:rStyle w:val="StyleUnderline"/>
        </w:rPr>
        <w:t>and nuclear devices.</w:t>
      </w:r>
      <w:r w:rsidRPr="00B95CDA">
        <w:rPr>
          <w:sz w:val="16"/>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B95CDA">
        <w:rPr>
          <w:sz w:val="16"/>
        </w:rPr>
        <w:t xml:space="preserve"> </w:t>
      </w:r>
      <w:r w:rsidRPr="00662130">
        <w:rPr>
          <w:rStyle w:val="Emphasis"/>
        </w:rPr>
        <w:t>Columbus</w:t>
      </w:r>
      <w:r w:rsidRPr="00B95CDA">
        <w:rPr>
          <w:sz w:val="16"/>
        </w:rPr>
        <w:t xml:space="preserve"> </w:t>
      </w:r>
      <w:r w:rsidRPr="00662130">
        <w:rPr>
          <w:rStyle w:val="StyleUnderline"/>
        </w:rPr>
        <w:t>and his plan to sail across the oceans</w:t>
      </w:r>
      <w:r w:rsidRPr="00B95CDA">
        <w:rPr>
          <w:sz w:val="16"/>
        </w:rPr>
        <w:t xml:space="preserve"> to discover new worlds</w:t>
      </w:r>
      <w:r w:rsidRPr="00662130">
        <w:rPr>
          <w:rStyle w:val="StyleUnderline"/>
        </w:rPr>
        <w:t>. When</w:t>
      </w:r>
      <w:r w:rsidRPr="00B95CDA">
        <w:rPr>
          <w:sz w:val="16"/>
        </w:rPr>
        <w:t xml:space="preserve"> Thomas Jefferson bought the Louisiana Purchase from France or </w:t>
      </w:r>
      <w:r w:rsidRPr="00662130">
        <w:rPr>
          <w:rStyle w:val="StyleUnderline"/>
        </w:rPr>
        <w:t>Seward bought Alaska, there were plenty of naysayers</w:t>
      </w:r>
      <w:r w:rsidRPr="00B95CDA">
        <w:rPr>
          <w:sz w:val="16"/>
        </w:rPr>
        <w:t xml:space="preserve"> that said such investment in the unknown was an extravagant waste of money</w:t>
      </w:r>
      <w:r w:rsidRPr="00662130">
        <w:rPr>
          <w:rStyle w:val="StyleUnderline"/>
        </w:rPr>
        <w:t xml:space="preserve">. </w:t>
      </w:r>
      <w:r w:rsidRPr="00B95CDA">
        <w:rPr>
          <w:sz w:val="16"/>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B95CDA">
        <w:rPr>
          <w:sz w:val="16"/>
        </w:rPr>
        <w:t>Viasat</w:t>
      </w:r>
      <w:proofErr w:type="spellEnd"/>
      <w:r w:rsidRPr="00B95CDA">
        <w:rPr>
          <w:sz w:val="16"/>
        </w:rPr>
        <w:t xml:space="preserve"> 2 —a half century later— has an impressive throughput of some 140 Gb/s. Th is means that the relative throughput is nearly 300,000 greater, while its lifetime is some ten times longer (Figs. 1.1 and </w:t>
      </w:r>
      <w:proofErr w:type="gramStart"/>
      <w:r w:rsidRPr="00B95CDA">
        <w:rPr>
          <w:sz w:val="16"/>
        </w:rPr>
        <w:t>1.2 )</w:t>
      </w:r>
      <w:proofErr w:type="gramEnd"/>
      <w:r w:rsidRPr="00B95CDA">
        <w:rPr>
          <w:sz w:val="16"/>
        </w:rPr>
        <w:t xml:space="preserve">. Each new generation of communications satellite has had more power, better antenna systems, improved pointing and stabilization, and an extended lifetime. And the capabilities represented by remote sensing </w:t>
      </w:r>
      <w:proofErr w:type="gramStart"/>
      <w:r w:rsidRPr="00B95CDA">
        <w:rPr>
          <w:sz w:val="16"/>
        </w:rPr>
        <w:t>satellites ,</w:t>
      </w:r>
      <w:proofErr w:type="gramEnd"/>
      <w:r w:rsidRPr="00B95CDA">
        <w:rPr>
          <w:sz w:val="16"/>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B95CDA">
        <w:rPr>
          <w:sz w:val="16"/>
        </w:rPr>
        <w:t>traffi</w:t>
      </w:r>
      <w:proofErr w:type="spellEnd"/>
      <w:r w:rsidRPr="00B95CDA">
        <w:rPr>
          <w:sz w:val="16"/>
        </w:rPr>
        <w:t xml:space="preserve"> c control and management, international banking, search and rescue and much, much more depend on application satellites. Th </w:t>
      </w:r>
      <w:proofErr w:type="spellStart"/>
      <w:r w:rsidRPr="00B95CDA">
        <w:rPr>
          <w:sz w:val="16"/>
        </w:rPr>
        <w:t>ose</w:t>
      </w:r>
      <w:proofErr w:type="spellEnd"/>
      <w:r w:rsidRPr="00B95CDA">
        <w:rPr>
          <w:sz w:val="16"/>
        </w:rPr>
        <w:t xml:space="preserve"> that would doubt the importance of satellites to the global economy might wish to view on You Tube the video “If Th ere Were a Day Without Satellites?” [ </w:t>
      </w:r>
      <w:proofErr w:type="gramStart"/>
      <w:r w:rsidRPr="00B95CDA">
        <w:rPr>
          <w:sz w:val="16"/>
        </w:rPr>
        <w:t>2 ]</w:t>
      </w:r>
      <w:proofErr w:type="gramEnd"/>
      <w:r w:rsidRPr="00B95CDA">
        <w:rPr>
          <w:sz w:val="16"/>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B95CDA">
        <w:rPr>
          <w:sz w:val="16"/>
        </w:rPr>
        <w:t>Of course</w:t>
      </w:r>
      <w:proofErr w:type="gramEnd"/>
      <w:r w:rsidRPr="00B95CDA">
        <w:rPr>
          <w:sz w:val="16"/>
        </w:rPr>
        <w:t xml:space="preserve"> this twenty-fi </w:t>
      </w:r>
      <w:proofErr w:type="spellStart"/>
      <w:r w:rsidRPr="00B95CDA">
        <w:rPr>
          <w:sz w:val="16"/>
        </w:rPr>
        <w:t>rst</w:t>
      </w:r>
      <w:proofErr w:type="spellEnd"/>
      <w:r w:rsidRPr="00B95CDA">
        <w:rPr>
          <w:sz w:val="16"/>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B95CDA">
        <w:rPr>
          <w:sz w:val="16"/>
        </w:rPr>
        <w:t>rmation</w:t>
      </w:r>
      <w:r w:rsidRPr="00500BA2">
        <w:rPr>
          <w:rStyle w:val="StyleUnderline"/>
        </w:rPr>
        <w:t xml:space="preserve"> </w:t>
      </w:r>
      <w:r w:rsidRPr="00B95CDA">
        <w:rPr>
          <w:rStyle w:val="StyleUnderline"/>
          <w:highlight w:val="green"/>
        </w:rPr>
        <w:t xml:space="preserve">technology, 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B95CDA">
        <w:rPr>
          <w:sz w:val="16"/>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B95CDA">
        <w:rPr>
          <w:sz w:val="16"/>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B95CDA">
        <w:rPr>
          <w:sz w:val="16"/>
        </w:rPr>
        <w:t xml:space="preserve">a </w:t>
      </w:r>
      <w:r w:rsidRPr="00F35472">
        <w:rPr>
          <w:rStyle w:val="StyleUnderline"/>
          <w:highlight w:val="green"/>
        </w:rPr>
        <w:t>course</w:t>
      </w:r>
      <w:r w:rsidRPr="00500BA2">
        <w:rPr>
          <w:rStyle w:val="StyleUnderline"/>
        </w:rPr>
        <w:t xml:space="preserve"> to </w:t>
      </w:r>
      <w:r w:rsidRPr="00B95CDA">
        <w:rPr>
          <w:sz w:val="16"/>
        </w:rPr>
        <w:t>allow us humans to</w:t>
      </w:r>
      <w:r w:rsidRPr="00500BA2">
        <w:rPr>
          <w:rStyle w:val="StyleUnderline"/>
        </w:rPr>
        <w:t xml:space="preserve"> harvest </w:t>
      </w:r>
      <w:r w:rsidRPr="00B95CDA">
        <w:rPr>
          <w:sz w:val="16"/>
        </w:rPr>
        <w:t>the amazing</w:t>
      </w:r>
      <w:r w:rsidRPr="00500BA2">
        <w:rPr>
          <w:rStyle w:val="StyleUnderline"/>
        </w:rPr>
        <w:t xml:space="preserve"> riches in the skies—new natural resources, new energy, and</w:t>
      </w:r>
      <w:r w:rsidRPr="00B95CDA">
        <w:rPr>
          <w:sz w:val="16"/>
        </w:rPr>
        <w:t xml:space="preserve"> even totally </w:t>
      </w:r>
      <w:r w:rsidRPr="00500BA2">
        <w:rPr>
          <w:rStyle w:val="StyleUnderline"/>
        </w:rPr>
        <w:t xml:space="preserve">new ways of looking at the </w:t>
      </w:r>
      <w:r w:rsidRPr="00B61A5F">
        <w:rPr>
          <w:rStyle w:val="Emphasis"/>
        </w:rPr>
        <w:t>purpose of human existence</w:t>
      </w:r>
      <w:r w:rsidRPr="00B95CDA">
        <w:rPr>
          <w:rStyle w:val="StyleUnderline"/>
        </w:rPr>
        <w:t>.</w:t>
      </w:r>
      <w:r w:rsidRPr="00B95CDA">
        <w:rPr>
          <w:sz w:val="16"/>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B95CDA">
        <w:rPr>
          <w:sz w:val="16"/>
        </w:rPr>
        <w:t xml:space="preserve"> in space, </w:t>
      </w:r>
      <w:r w:rsidRPr="00500BA2">
        <w:rPr>
          <w:rStyle w:val="StyleUnderline"/>
        </w:rPr>
        <w:t xml:space="preserve">Homo sapiens can end up in the </w:t>
      </w:r>
      <w:r w:rsidRPr="00500BA2">
        <w:rPr>
          <w:rStyle w:val="Emphasis"/>
        </w:rPr>
        <w:t>dustbin of history</w:t>
      </w:r>
      <w:r w:rsidRPr="00B95CDA">
        <w:rPr>
          <w:sz w:val="16"/>
        </w:rPr>
        <w:t xml:space="preserve">—just </w:t>
      </w:r>
      <w:r w:rsidRPr="00500BA2">
        <w:rPr>
          <w:rStyle w:val="StyleUnderline"/>
        </w:rPr>
        <w:t xml:space="preserve">like </w:t>
      </w:r>
      <w:r w:rsidRPr="00B95CDA">
        <w:rPr>
          <w:sz w:val="16"/>
        </w:rPr>
        <w:t>literally</w:t>
      </w:r>
      <w:r w:rsidRPr="00500BA2">
        <w:rPr>
          <w:rStyle w:val="StyleUnderline"/>
        </w:rPr>
        <w:t xml:space="preserve"> </w:t>
      </w:r>
      <w:r w:rsidRPr="00500BA2">
        <w:rPr>
          <w:rStyle w:val="Emphasis"/>
        </w:rPr>
        <w:t>millions of already failed species</w:t>
      </w:r>
      <w:r w:rsidRPr="00B95CDA">
        <w:rPr>
          <w:sz w:val="16"/>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B95CDA">
        <w:rPr>
          <w:sz w:val="16"/>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B95CDA">
        <w:rPr>
          <w:sz w:val="16"/>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B95CDA">
        <w:rPr>
          <w:sz w:val="16"/>
        </w:rPr>
        <w:t>Tsiokovsky</w:t>
      </w:r>
      <w:proofErr w:type="spellEnd"/>
      <w:r w:rsidRPr="00B95CDA">
        <w:rPr>
          <w:sz w:val="16"/>
        </w:rPr>
        <w:t xml:space="preserve">, the Russian astronautics pioneer, who fi </w:t>
      </w:r>
      <w:proofErr w:type="spellStart"/>
      <w:r w:rsidRPr="00B95CDA">
        <w:rPr>
          <w:sz w:val="16"/>
        </w:rPr>
        <w:t>rst</w:t>
      </w:r>
      <w:proofErr w:type="spellEnd"/>
      <w:r w:rsidRPr="00B95CDA">
        <w:rPr>
          <w:sz w:val="16"/>
        </w:rPr>
        <w:t xml:space="preserve"> conceived of practical designs for spaceships, famously said: “A planet is the cradle of mankind, but one cannot live in a cradle forever.” Well before </w:t>
      </w:r>
      <w:proofErr w:type="spellStart"/>
      <w:r w:rsidRPr="00B95CDA">
        <w:rPr>
          <w:sz w:val="16"/>
        </w:rPr>
        <w:t>Tsiokovsky</w:t>
      </w:r>
      <w:proofErr w:type="spellEnd"/>
      <w:r w:rsidRPr="00B95CDA">
        <w:rPr>
          <w:sz w:val="16"/>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B95CDA">
        <w:rPr>
          <w:sz w:val="16"/>
        </w:rPr>
        <w:t>erent</w:t>
      </w:r>
      <w:proofErr w:type="spellEnd"/>
      <w:r w:rsidRPr="00B95CDA">
        <w:rPr>
          <w:sz w:val="16"/>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B95CDA">
        <w:rPr>
          <w:sz w:val="16"/>
        </w:rPr>
        <w:t>ey</w:t>
      </w:r>
      <w:proofErr w:type="spellEnd"/>
      <w:r w:rsidRPr="00B95CDA">
        <w:rPr>
          <w:sz w:val="16"/>
        </w:rPr>
        <w:t xml:space="preserve">, and others, have said that we can, we should and we soon shall go into space and realize the bounty that it can offer to us. Th e New Space enterprise is today indeed being led by those so-called space </w:t>
      </w:r>
      <w:proofErr w:type="gramStart"/>
      <w:r w:rsidRPr="00B95CDA">
        <w:rPr>
          <w:sz w:val="16"/>
        </w:rPr>
        <w:t>billionaires ,</w:t>
      </w:r>
      <w:proofErr w:type="gramEnd"/>
      <w:r w:rsidRPr="00B95CDA">
        <w:rPr>
          <w:sz w:val="16"/>
        </w:rPr>
        <w:t xml:space="preserve">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B95CDA">
        <w:rPr>
          <w:sz w:val="16"/>
        </w:rPr>
        <w:t xml:space="preserve"> as a new frontier that can be a great source of new </w:t>
      </w:r>
      <w:r w:rsidRPr="00B61A5F">
        <w:rPr>
          <w:rStyle w:val="StyleUnderline"/>
        </w:rPr>
        <w:t>materials, energy and</w:t>
      </w:r>
      <w:r w:rsidRPr="00B95CDA">
        <w:rPr>
          <w:sz w:val="16"/>
        </w:rPr>
        <w:t xml:space="preserve"> various forms of new </w:t>
      </w:r>
      <w:r w:rsidRPr="00B61A5F">
        <w:rPr>
          <w:rStyle w:val="StyleUnderline"/>
        </w:rPr>
        <w:t>wealth</w:t>
      </w:r>
      <w:r w:rsidRPr="00B95CDA">
        <w:rPr>
          <w:sz w:val="16"/>
        </w:rPr>
        <w:t xml:space="preserve"> that might even </w:t>
      </w:r>
      <w:r w:rsidRPr="00B61A5F">
        <w:rPr>
          <w:rStyle w:val="StyleUnderline"/>
        </w:rPr>
        <w:t>save us from excesses of the past.</w:t>
      </w:r>
      <w:r w:rsidRPr="00B95CDA">
        <w:rPr>
          <w:sz w:val="16"/>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B95CDA">
        <w:rPr>
          <w:sz w:val="16"/>
        </w:rPr>
        <w:t>rst</w:t>
      </w:r>
      <w:proofErr w:type="spellEnd"/>
      <w:r w:rsidRPr="00B95CDA">
        <w:rPr>
          <w:sz w:val="16"/>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B95CDA">
        <w:rPr>
          <w:sz w:val="16"/>
        </w:rPr>
        <w:t xml:space="preserve">, </w:t>
      </w:r>
      <w:r w:rsidRPr="00177575">
        <w:rPr>
          <w:rStyle w:val="StyleUnderline"/>
        </w:rPr>
        <w:t xml:space="preserve">such as </w:t>
      </w:r>
      <w:r w:rsidRPr="00177575">
        <w:rPr>
          <w:rStyle w:val="Emphasis"/>
        </w:rPr>
        <w:t>Paul Allen</w:t>
      </w:r>
      <w:r w:rsidRPr="00B95CDA">
        <w:rPr>
          <w:sz w:val="16"/>
        </w:rPr>
        <w:t xml:space="preserve"> and Sir </w:t>
      </w:r>
      <w:r w:rsidRPr="00177575">
        <w:rPr>
          <w:rStyle w:val="Emphasis"/>
        </w:rPr>
        <w:t>Richard Branson</w:t>
      </w:r>
      <w:r w:rsidRPr="00B95CDA">
        <w:rPr>
          <w:sz w:val="16"/>
        </w:rPr>
        <w:t xml:space="preserve">, plus other space entrepreneurs including </w:t>
      </w:r>
      <w:r w:rsidRPr="00177575">
        <w:rPr>
          <w:rStyle w:val="Emphasis"/>
        </w:rPr>
        <w:t>Jeff Bezos of Amazon</w:t>
      </w:r>
      <w:r w:rsidRPr="00B95CDA">
        <w:rPr>
          <w:sz w:val="16"/>
        </w:rPr>
        <w:t xml:space="preserve"> and </w:t>
      </w:r>
      <w:r w:rsidRPr="00177575">
        <w:rPr>
          <w:rStyle w:val="Emphasis"/>
        </w:rPr>
        <w:t>Blue Origin</w:t>
      </w:r>
      <w:r w:rsidRPr="00B95CDA">
        <w:rPr>
          <w:sz w:val="16"/>
        </w:rPr>
        <w:t xml:space="preserve">, and </w:t>
      </w:r>
      <w:r w:rsidRPr="00177575">
        <w:rPr>
          <w:rStyle w:val="Emphasis"/>
        </w:rPr>
        <w:t>Robert Bigelow</w:t>
      </w:r>
      <w:r w:rsidRPr="00B95CDA">
        <w:rPr>
          <w:sz w:val="16"/>
        </w:rPr>
        <w:t xml:space="preserve">, Chairman of Budget Suites and Bigelow Aerospace, </w:t>
      </w:r>
      <w:r w:rsidRPr="00177575">
        <w:rPr>
          <w:rStyle w:val="StyleUnderline"/>
        </w:rPr>
        <w:t>not only dream of</w:t>
      </w:r>
      <w:r w:rsidRPr="00B95CDA">
        <w:rPr>
          <w:sz w:val="16"/>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B95CDA">
        <w:rPr>
          <w:sz w:val="16"/>
        </w:rPr>
        <w:t xml:space="preserve"> of dollars </w:t>
      </w:r>
      <w:r w:rsidRPr="00DF6B30">
        <w:rPr>
          <w:rStyle w:val="StyleUnderline"/>
        </w:rPr>
        <w:t>in assets</w:t>
      </w:r>
      <w:r w:rsidRPr="00B95CDA">
        <w:rPr>
          <w:rStyle w:val="StyleUnderline"/>
        </w:rPr>
        <w:t>.</w:t>
      </w:r>
      <w:r w:rsidRPr="00B95CDA">
        <w:rPr>
          <w:sz w:val="16"/>
        </w:rPr>
        <w:t xml:space="preserve"> These </w:t>
      </w:r>
      <w:r w:rsidRPr="00954F69">
        <w:rPr>
          <w:rStyle w:val="StyleUnderline"/>
        </w:rPr>
        <w:t>are the</w:t>
      </w:r>
      <w:r w:rsidRPr="00B95CDA">
        <w:rPr>
          <w:sz w:val="16"/>
        </w:rPr>
        <w:t xml:space="preserve"> </w:t>
      </w:r>
      <w:r w:rsidRPr="00954F69">
        <w:rPr>
          <w:rStyle w:val="Emphasis"/>
        </w:rPr>
        <w:t>bright stars of an entirely new industry</w:t>
      </w:r>
      <w:r w:rsidRPr="00B95CDA">
        <w:rPr>
          <w:sz w:val="16"/>
        </w:rPr>
        <w:t xml:space="preserve"> that are leading us into the age of New Space commerce</w:t>
      </w:r>
      <w:r w:rsidRPr="00CB37E4">
        <w:rPr>
          <w:rStyle w:val="StyleUnderline"/>
        </w:rPr>
        <w:t>.</w:t>
      </w:r>
      <w:r w:rsidRPr="00B95CDA">
        <w:rPr>
          <w:sz w:val="16"/>
        </w:rPr>
        <w:t xml:space="preserve"> These </w:t>
      </w:r>
      <w:r w:rsidRPr="00DF6B30">
        <w:rPr>
          <w:rStyle w:val="StyleUnderline"/>
        </w:rPr>
        <w:t>space billionaires</w:t>
      </w:r>
      <w:r w:rsidRPr="00B95CDA">
        <w:rPr>
          <w:sz w:val="16"/>
        </w:rPr>
        <w:t xml:space="preserve">, each in their own way, </w:t>
      </w:r>
      <w:r w:rsidRPr="00DF6B30">
        <w:rPr>
          <w:rStyle w:val="StyleUnderline"/>
        </w:rPr>
        <w:t xml:space="preserve">are proponents of </w:t>
      </w:r>
      <w:r w:rsidRPr="00B95CDA">
        <w:rPr>
          <w:sz w:val="16"/>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B95CDA">
        <w:rPr>
          <w:rStyle w:val="StyleUnderline"/>
        </w:rPr>
        <w:t xml:space="preserve">space </w:t>
      </w:r>
      <w:r w:rsidRPr="00F35472">
        <w:rPr>
          <w:rStyle w:val="StyleUnderline"/>
          <w:highlight w:val="green"/>
        </w:rPr>
        <w:t>industries.</w:t>
      </w:r>
      <w:r w:rsidRPr="00DF6B30">
        <w:rPr>
          <w:rStyle w:val="StyleUnderline"/>
        </w:rPr>
        <w:t xml:space="preserve"> </w:t>
      </w:r>
      <w:r w:rsidRPr="00B95CDA">
        <w:rPr>
          <w:sz w:val="16"/>
        </w:rPr>
        <w:t xml:space="preserve">They are literally transforming our vision of tomorrow. </w:t>
      </w:r>
      <w:r w:rsidRPr="00DF6B30">
        <w:rPr>
          <w:rStyle w:val="StyleUnderline"/>
        </w:rPr>
        <w:t>These</w:t>
      </w:r>
      <w:r w:rsidRPr="00B95CDA">
        <w:rPr>
          <w:sz w:val="16"/>
        </w:rPr>
        <w:t xml:space="preserve"> new types of </w:t>
      </w:r>
      <w:r w:rsidRPr="00B95CDA">
        <w:rPr>
          <w:sz w:val="16"/>
        </w:rPr>
        <w:lastRenderedPageBreak/>
        <w:t xml:space="preserve">entrepreneurial aerospace companies—the </w:t>
      </w:r>
      <w:r w:rsidRPr="00DF6B30">
        <w:rPr>
          <w:rStyle w:val="StyleUnderline"/>
        </w:rPr>
        <w:t>New Space enterprises</w:t>
      </w:r>
      <w:r w:rsidRPr="00B95CDA">
        <w:rPr>
          <w:sz w:val="16"/>
        </w:rPr>
        <w:t>—</w:t>
      </w:r>
      <w:r w:rsidRPr="00DF6B30">
        <w:rPr>
          <w:rStyle w:val="StyleUnderline"/>
        </w:rPr>
        <w:t>give</w:t>
      </w:r>
      <w:r w:rsidRPr="00B95CDA">
        <w:rPr>
          <w:sz w:val="16"/>
        </w:rPr>
        <w:t xml:space="preserve"> new hope and </w:t>
      </w:r>
      <w:r w:rsidRPr="00DF6B30">
        <w:rPr>
          <w:rStyle w:val="StyleUnderline"/>
        </w:rPr>
        <w:t>new promise of transforming our world</w:t>
      </w:r>
      <w:r w:rsidRPr="00B95CDA">
        <w:rPr>
          <w:sz w:val="16"/>
        </w:rPr>
        <w:t xml:space="preserve"> as we know it today</w:t>
      </w:r>
      <w:r w:rsidRPr="00DF6B30">
        <w:rPr>
          <w:rStyle w:val="StyleUnderline"/>
        </w:rPr>
        <w:t>.</w:t>
      </w:r>
      <w:r w:rsidRPr="00B95CDA">
        <w:rPr>
          <w:sz w:val="16"/>
        </w:rPr>
        <w:t xml:space="preserve"> The New Space Frontier What happens in space in the next few decades, plus corresponding new information technologies and advanced robotics, will change our world forever. These changes will </w:t>
      </w:r>
      <w:proofErr w:type="spellStart"/>
      <w:r w:rsidRPr="00B95CDA">
        <w:rPr>
          <w:sz w:val="16"/>
        </w:rPr>
        <w:t>redefi</w:t>
      </w:r>
      <w:proofErr w:type="spellEnd"/>
      <w:r w:rsidRPr="00B95CDA">
        <w:rPr>
          <w:sz w:val="16"/>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B95CDA">
        <w:rPr>
          <w:sz w:val="16"/>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B95CDA">
        <w:rPr>
          <w:sz w:val="16"/>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B95CDA">
        <w:rPr>
          <w:sz w:val="16"/>
        </w:rPr>
        <w:t>far</w:t>
      </w:r>
      <w:r w:rsidRPr="00120064">
        <w:rPr>
          <w:rStyle w:val="StyleUnderline"/>
        </w:rPr>
        <w:t xml:space="preserve"> </w:t>
      </w:r>
      <w:r w:rsidRPr="00F35472">
        <w:rPr>
          <w:rStyle w:val="StyleUnderline"/>
          <w:highlight w:val="green"/>
        </w:rPr>
        <w:t xml:space="preserve">more water </w:t>
      </w:r>
      <w:r w:rsidRPr="00B95CDA">
        <w:rPr>
          <w:rStyle w:val="StyleUnderline"/>
        </w:rPr>
        <w:t>in</w:t>
      </w:r>
      <w:r w:rsidRPr="00120064">
        <w:rPr>
          <w:rStyle w:val="StyleUnderline"/>
        </w:rPr>
        <w:t xml:space="preserve"> </w:t>
      </w:r>
      <w:r w:rsidRPr="00B95CDA">
        <w:rPr>
          <w:sz w:val="16"/>
        </w:rPr>
        <w:t>outer</w:t>
      </w:r>
      <w:r w:rsidRPr="00120064">
        <w:rPr>
          <w:rStyle w:val="StyleUnderline"/>
        </w:rPr>
        <w:t xml:space="preserve"> </w:t>
      </w:r>
      <w:r w:rsidRPr="00B95CDA">
        <w:rPr>
          <w:rStyle w:val="StyleUnderline"/>
        </w:rPr>
        <w:t xml:space="preserve">space </w:t>
      </w:r>
      <w:r w:rsidRPr="00F35472">
        <w:rPr>
          <w:rStyle w:val="StyleUnderline"/>
          <w:highlight w:val="green"/>
        </w:rPr>
        <w:t>than</w:t>
      </w:r>
      <w:r w:rsidRPr="00120064">
        <w:rPr>
          <w:rStyle w:val="StyleUnderline"/>
        </w:rPr>
        <w:t xml:space="preserve"> </w:t>
      </w:r>
      <w:r w:rsidRPr="00B95CDA">
        <w:rPr>
          <w:sz w:val="16"/>
        </w:rPr>
        <w:t>is</w:t>
      </w:r>
      <w:r w:rsidRPr="00120064">
        <w:rPr>
          <w:rStyle w:val="StyleUnderline"/>
        </w:rPr>
        <w:t xml:space="preserve"> in</w:t>
      </w:r>
      <w:r>
        <w:rPr>
          <w:rStyle w:val="StyleUnderline"/>
        </w:rPr>
        <w:t xml:space="preserve"> </w:t>
      </w:r>
      <w:r w:rsidRPr="00B95CDA">
        <w:rPr>
          <w:rStyle w:val="StyleUnderline"/>
          <w:highlight w:val="green"/>
        </w:rPr>
        <w:t>our oceans</w:t>
      </w:r>
      <w:r w:rsidRPr="00F35472">
        <w:rPr>
          <w:rStyle w:val="StyleUnderline"/>
          <w:highlight w:val="green"/>
        </w:rPr>
        <w:t>.</w:t>
      </w:r>
      <w:r w:rsidRPr="00120064">
        <w:rPr>
          <w:rStyle w:val="StyleUnderline"/>
        </w:rPr>
        <w:t xml:space="preserve"> </w:t>
      </w:r>
      <w:r w:rsidRPr="00B95CDA">
        <w:rPr>
          <w:sz w:val="16"/>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B95CDA">
        <w:rPr>
          <w:sz w:val="16"/>
        </w:rPr>
        <w:t xml:space="preserve">And </w:t>
      </w:r>
      <w:r w:rsidRPr="007D323B">
        <w:rPr>
          <w:rStyle w:val="StyleUnderline"/>
        </w:rPr>
        <w:t>if these changes do not take place we will be in trouble.</w:t>
      </w:r>
      <w:r w:rsidRPr="00B95CDA">
        <w:rPr>
          <w:sz w:val="16"/>
        </w:rPr>
        <w:t xml:space="preserve"> Our conventional </w:t>
      </w:r>
      <w:proofErr w:type="spellStart"/>
      <w:r w:rsidRPr="00B95CDA">
        <w:rPr>
          <w:sz w:val="16"/>
        </w:rPr>
        <w:t>petro</w:t>
      </w:r>
      <w:proofErr w:type="spellEnd"/>
      <w:r w:rsidRPr="00B95CDA">
        <w:rPr>
          <w:sz w:val="16"/>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w:t>
      </w:r>
      <w:r w:rsidRPr="00B95CDA">
        <w:rPr>
          <w:rStyle w:val="StyleUnderline"/>
          <w:highlight w:val="green"/>
        </w:rPr>
        <w:t>supplies, plus</w:t>
      </w:r>
      <w:r w:rsidRPr="000B5960">
        <w:rPr>
          <w:rStyle w:val="StyleUnderline"/>
        </w:rPr>
        <w:t xml:space="preserve"> systematic threats to </w:t>
      </w:r>
      <w:r w:rsidRPr="000B5960">
        <w:rPr>
          <w:rStyle w:val="Emphasis"/>
        </w:rPr>
        <w:t>urban security</w:t>
      </w:r>
      <w:r w:rsidRPr="000B5960">
        <w:rPr>
          <w:rStyle w:val="StyleUnderline"/>
        </w:rPr>
        <w:t xml:space="preserve"> and </w:t>
      </w:r>
      <w:r w:rsidRPr="00B95CDA">
        <w:rPr>
          <w:rStyle w:val="Emphasis"/>
        </w:rPr>
        <w:t xml:space="preserve">systemic </w:t>
      </w:r>
      <w:r w:rsidRPr="00F35472">
        <w:rPr>
          <w:rStyle w:val="Emphasis"/>
          <w:highlight w:val="green"/>
        </w:rPr>
        <w:t>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B95CDA">
        <w:rPr>
          <w:sz w:val="16"/>
        </w:rPr>
        <w:t xml:space="preserve">The choices between astral abundance and a downward spiral in global standards of living are stark. </w:t>
      </w:r>
      <w:r w:rsidRPr="00B95CDA">
        <w:rPr>
          <w:rStyle w:val="StyleUnderline"/>
        </w:rPr>
        <w:t xml:space="preserve">Within the </w:t>
      </w:r>
      <w:r w:rsidRPr="00B95CDA">
        <w:rPr>
          <w:rStyle w:val="Emphasis"/>
        </w:rPr>
        <w:t>next few decades</w:t>
      </w:r>
      <w:r w:rsidRPr="00B95CDA">
        <w:rPr>
          <w:rStyle w:val="StyleUnderline"/>
        </w:rPr>
        <w:t xml:space="preserve"> these problems will be increasingly real.</w:t>
      </w:r>
      <w:r w:rsidRPr="00B95CDA">
        <w:rPr>
          <w:sz w:val="16"/>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B95CDA">
        <w:rPr>
          <w:sz w:val="1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A2B9228" w14:textId="77777777" w:rsidR="00331ED8" w:rsidRDefault="00331ED8" w:rsidP="00331ED8"/>
    <w:p w14:paraId="7492FDF1" w14:textId="77777777" w:rsidR="00331ED8" w:rsidRPr="00C435A1" w:rsidRDefault="00331ED8" w:rsidP="00331ED8">
      <w:pPr>
        <w:pStyle w:val="Heading4"/>
        <w:rPr>
          <w:rFonts w:cs="Arial"/>
        </w:rPr>
      </w:pPr>
      <w:r>
        <w:rPr>
          <w:rFonts w:cs="Arial"/>
        </w:rPr>
        <w:t xml:space="preserve">Goes </w:t>
      </w:r>
      <w:r w:rsidRPr="003F6181">
        <w:rPr>
          <w:rFonts w:cs="Arial"/>
          <w:u w:val="single"/>
        </w:rPr>
        <w:t>nuclear</w:t>
      </w:r>
      <w:r>
        <w:rPr>
          <w:rFonts w:cs="Arial"/>
        </w:rPr>
        <w:t>.</w:t>
      </w:r>
    </w:p>
    <w:p w14:paraId="4624F8AB" w14:textId="77777777" w:rsidR="00331ED8" w:rsidRPr="00C435A1" w:rsidRDefault="00331ED8" w:rsidP="00331ED8">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0" w:history="1">
        <w:r w:rsidRPr="00C435A1">
          <w:rPr>
            <w:rStyle w:val="Hyperlink"/>
          </w:rPr>
          <w:t>https://www.thenation.com/article/how-resource-scarcity-and-climate-change-could-produce-global-explosion/</w:t>
        </w:r>
      </w:hyperlink>
      <w:r w:rsidRPr="00C435A1">
        <w:t xml:space="preserve"> JHW</w:t>
      </w:r>
    </w:p>
    <w:p w14:paraId="2470CBC8" w14:textId="5FB54C1D" w:rsidR="00B0478C" w:rsidRPr="00A86855" w:rsidRDefault="00331ED8" w:rsidP="00B0478C">
      <w:pPr>
        <w:rPr>
          <w:sz w:val="12"/>
        </w:rPr>
      </w:pPr>
      <w:r w:rsidRPr="003F6181">
        <w:rPr>
          <w:sz w:val="12"/>
        </w:rPr>
        <w:t xml:space="preserve">Resource Shortages and Resource Wars Start with one simple given: the prospect of future </w:t>
      </w:r>
      <w:r w:rsidRPr="003F6181">
        <w:rPr>
          <w:rStyle w:val="StyleUnderline"/>
          <w:highlight w:val="green"/>
        </w:rPr>
        <w:t>scarcities</w:t>
      </w:r>
      <w:r w:rsidRPr="003F6181">
        <w:rPr>
          <w:sz w:val="12"/>
          <w:highlight w:val="green"/>
        </w:rPr>
        <w:t xml:space="preserve"> </w:t>
      </w:r>
      <w:r w:rsidRPr="003F6181">
        <w:rPr>
          <w:rStyle w:val="StyleUnderline"/>
          <w:highlight w:val="green"/>
        </w:rPr>
        <w:t>of</w:t>
      </w:r>
      <w:r w:rsidRPr="00C435A1">
        <w:rPr>
          <w:rStyle w:val="StyleUnderline"/>
        </w:rPr>
        <w:t xml:space="preserve"> vital </w:t>
      </w:r>
      <w:r w:rsidRPr="003F6181">
        <w:rPr>
          <w:rStyle w:val="StyleUnderline"/>
        </w:rPr>
        <w:t xml:space="preserve">natural </w:t>
      </w:r>
      <w:r w:rsidRPr="00F35472">
        <w:rPr>
          <w:rStyle w:val="StyleUnderline"/>
          <w:highlight w:val="green"/>
        </w:rPr>
        <w:t>resources</w:t>
      </w:r>
      <w:r w:rsidRPr="003F6181">
        <w:rPr>
          <w:sz w:val="12"/>
        </w:rPr>
        <w:t xml:space="preserve">, </w:t>
      </w:r>
      <w:r w:rsidRPr="003F6181">
        <w:rPr>
          <w:rStyle w:val="StyleUnderline"/>
        </w:rPr>
        <w:t>including energy</w:t>
      </w:r>
      <w:r w:rsidRPr="003F6181">
        <w:rPr>
          <w:sz w:val="12"/>
        </w:rPr>
        <w:t xml:space="preserve">, water, land, food and critical minerals. This in itself would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3F6181">
        <w:rPr>
          <w:sz w:val="12"/>
        </w:rPr>
        <w:t xml:space="preserve">. It is important to note that </w:t>
      </w:r>
      <w:r w:rsidRPr="003F6181">
        <w:rPr>
          <w:rStyle w:val="StyleUnderline"/>
        </w:rPr>
        <w:t>absolute scarcity</w:t>
      </w:r>
      <w:r w:rsidRPr="003F6181">
        <w:rPr>
          <w:sz w:val="12"/>
        </w:rPr>
        <w:t xml:space="preserve"> </w:t>
      </w:r>
      <w:r w:rsidRPr="003F6181">
        <w:rPr>
          <w:rStyle w:val="StyleUnderline"/>
        </w:rPr>
        <w:t>doesn’t have to be on the horizon</w:t>
      </w:r>
      <w:r w:rsidRPr="003F6181">
        <w:rPr>
          <w:sz w:val="12"/>
        </w:rPr>
        <w:t xml:space="preserve"> in any given resource category </w:t>
      </w:r>
      <w:r w:rsidRPr="003F6181">
        <w:rPr>
          <w:rStyle w:val="StyleUnderline"/>
        </w:rPr>
        <w:t>for this scenario to kick in</w:t>
      </w:r>
      <w:r w:rsidRPr="003F6181">
        <w:rPr>
          <w:sz w:val="12"/>
        </w:rPr>
        <w:t xml:space="preserve">. A </w:t>
      </w:r>
      <w:r w:rsidRPr="003F6181">
        <w:rPr>
          <w:rStyle w:val="StyleUnderline"/>
        </w:rPr>
        <w:t>lack</w:t>
      </w:r>
      <w:r w:rsidRPr="00C435A1">
        <w:rPr>
          <w:rStyle w:val="StyleUnderline"/>
        </w:rPr>
        <w:t xml:space="preserve"> of adequate supplies to meet the needs of a growing</w:t>
      </w:r>
      <w:r w:rsidRPr="003F6181">
        <w:rPr>
          <w:sz w:val="12"/>
        </w:rPr>
        <w:t xml:space="preserve">, ever more urbanized and industrialized global </w:t>
      </w:r>
      <w:r w:rsidRPr="00C435A1">
        <w:rPr>
          <w:rStyle w:val="StyleUnderline"/>
        </w:rPr>
        <w:t>population is enough</w:t>
      </w:r>
      <w:r w:rsidRPr="003F6181">
        <w:rPr>
          <w:sz w:val="12"/>
        </w:rPr>
        <w:t xml:space="preserve">. Given the wave of extinctions that scientists are recording, some resources—particular species of fish, animals and trees, for example—will become less abundant in the decades to come, and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 xml:space="preserve">like oil, uranium </w:t>
      </w:r>
      <w:r w:rsidRPr="003F6181">
        <w:rPr>
          <w:rStyle w:val="StyleUnderline"/>
          <w:highlight w:val="green"/>
        </w:rPr>
        <w:t>and copper 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 xml:space="preserve">costly </w:t>
      </w:r>
      <w:r w:rsidRPr="003F6181">
        <w:rPr>
          <w:rStyle w:val="Emphasis"/>
        </w:rPr>
        <w:t>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3F6181">
        <w:rPr>
          <w:sz w:val="12"/>
        </w:rPr>
        <w:t>—the single most important commodity in the international economy—</w:t>
      </w:r>
      <w:r w:rsidRPr="00C435A1">
        <w:rPr>
          <w:rStyle w:val="StyleUnderline"/>
        </w:rPr>
        <w:t>provides an apt example</w:t>
      </w:r>
      <w:r w:rsidRPr="003F6181">
        <w:rPr>
          <w:sz w:val="12"/>
        </w:rPr>
        <w:t xml:space="preserve">. </w:t>
      </w:r>
      <w:r w:rsidRPr="00C435A1">
        <w:rPr>
          <w:rStyle w:val="StyleUnderline"/>
        </w:rPr>
        <w:t>Although global oil supplies</w:t>
      </w:r>
      <w:r w:rsidRPr="003F6181">
        <w:rPr>
          <w:sz w:val="12"/>
        </w:rPr>
        <w:t xml:space="preserve"> </w:t>
      </w:r>
      <w:r w:rsidRPr="00C435A1">
        <w:rPr>
          <w:rStyle w:val="StyleUnderline"/>
        </w:rPr>
        <w:t>may actually</w:t>
      </w:r>
      <w:r w:rsidRPr="003F6181">
        <w:rPr>
          <w:sz w:val="12"/>
        </w:rPr>
        <w:t xml:space="preserve"> </w:t>
      </w:r>
      <w:r w:rsidRPr="00C435A1">
        <w:rPr>
          <w:rStyle w:val="StyleUnderline"/>
        </w:rPr>
        <w:t>grow</w:t>
      </w:r>
      <w:r w:rsidRPr="003F6181">
        <w:rPr>
          <w:sz w:val="12"/>
        </w:rPr>
        <w:t xml:space="preserve"> in the coming decades, many </w:t>
      </w:r>
      <w:r w:rsidRPr="00C435A1">
        <w:rPr>
          <w:rStyle w:val="StyleUnderline"/>
        </w:rPr>
        <w:t>experts</w:t>
      </w:r>
      <w:r w:rsidRPr="003F6181">
        <w:rPr>
          <w:sz w:val="12"/>
        </w:rPr>
        <w:t xml:space="preserve"> </w:t>
      </w:r>
      <w:r w:rsidRPr="00C435A1">
        <w:rPr>
          <w:rStyle w:val="StyleUnderline"/>
        </w:rPr>
        <w:t xml:space="preserve">doubt that they can be expanded sufficiently to meet the needs of a rising global middle class </w:t>
      </w:r>
      <w:r w:rsidRPr="003F6181">
        <w:rPr>
          <w:sz w:val="12"/>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3F6181">
        <w:rPr>
          <w:sz w:val="12"/>
        </w:rPr>
        <w:t xml:space="preserve">for energy that will be ever more difficult and costly to extract), environmental opposition, warfare, corruption and other impediments </w:t>
      </w:r>
      <w:r w:rsidRPr="00C435A1">
        <w:rPr>
          <w:rStyle w:val="StyleUnderline"/>
        </w:rPr>
        <w:t>will make it extremely difficult to achieve increases of this magnitude</w:t>
      </w:r>
      <w:r w:rsidRPr="003F6181">
        <w:rPr>
          <w:sz w:val="12"/>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3F6181">
        <w:rPr>
          <w:sz w:val="12"/>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r w:rsidRPr="003F6181">
        <w:rPr>
          <w:sz w:val="12"/>
        </w:rPr>
        <w:lastRenderedPageBreak/>
        <w:t xml:space="preserve">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3F6181">
        <w:rPr>
          <w:sz w:val="12"/>
        </w:rPr>
        <w:t>However</w:t>
      </w:r>
      <w:proofErr w:type="gramEnd"/>
      <w:r w:rsidRPr="003F6181">
        <w:rPr>
          <w:sz w:val="12"/>
        </w:rPr>
        <w:t xml:space="preserve">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3F6181">
        <w:rPr>
          <w:sz w:val="12"/>
        </w:rPr>
        <w:t xml:space="preserve"> </w:t>
      </w:r>
      <w:r w:rsidRPr="00C435A1">
        <w:rPr>
          <w:rStyle w:val="StyleUnderline"/>
        </w:rPr>
        <w:t>higher levels of warfare when faced with resource shortages brought about by population growth</w:t>
      </w:r>
      <w:r w:rsidRPr="003F6181">
        <w:rPr>
          <w:sz w:val="12"/>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3F6181">
        <w:rPr>
          <w:sz w:val="12"/>
        </w:rPr>
        <w:t>Collingham</w:t>
      </w:r>
      <w:proofErr w:type="spellEnd"/>
      <w:r w:rsidRPr="003F6181">
        <w:rPr>
          <w:sz w:val="12"/>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3F6181">
        <w:rPr>
          <w:sz w:val="12"/>
        </w:rPr>
        <w:t>Programme</w:t>
      </w:r>
      <w:proofErr w:type="spellEnd"/>
      <w:r w:rsidRPr="003F6181">
        <w:rPr>
          <w:sz w:val="12"/>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3F6181">
        <w:rPr>
          <w:sz w:val="12"/>
        </w:rPr>
        <w:t xml:space="preserve"> </w:t>
      </w:r>
      <w:r w:rsidRPr="00C435A1">
        <w:rPr>
          <w:rStyle w:val="Emphasis"/>
        </w:rPr>
        <w:t xml:space="preserve">often also </w:t>
      </w:r>
      <w:r w:rsidRPr="00F35472">
        <w:rPr>
          <w:rStyle w:val="Emphasis"/>
          <w:highlight w:val="green"/>
        </w:rPr>
        <w:t xml:space="preserve">a </w:t>
      </w:r>
      <w:r w:rsidRPr="003F6181">
        <w:rPr>
          <w:rStyle w:val="Emphasis"/>
          <w:highlight w:val="green"/>
        </w:rPr>
        <w:t>factor</w:t>
      </w:r>
      <w:r w:rsidRPr="003F6181">
        <w:rPr>
          <w:rStyle w:val="StyleUnderline"/>
          <w:highlight w:val="green"/>
        </w:rPr>
        <w:t xml:space="preserve"> in</w:t>
      </w:r>
      <w:r w:rsidRPr="00F35472">
        <w:rPr>
          <w:rStyle w:val="StyleUnderline"/>
          <w:highlight w:val="green"/>
        </w:rPr>
        <w:t xml:space="preserve"> conflicts</w:t>
      </w:r>
      <w:r w:rsidRPr="00C435A1">
        <w:rPr>
          <w:rStyle w:val="StyleUnderline"/>
        </w:rPr>
        <w:t xml:space="preserve"> that break </w:t>
      </w:r>
      <w:r w:rsidRPr="003F6181">
        <w:rPr>
          <w:rStyle w:val="StyleUnderline"/>
        </w:rPr>
        <w:t>out over access to oil or control of contested undersea reserves of oil and natural gas.</w:t>
      </w:r>
      <w:r w:rsidRPr="003F6181">
        <w:rPr>
          <w:sz w:val="12"/>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3F6181">
        <w:rPr>
          <w:sz w:val="12"/>
        </w:rPr>
        <w:t xml:space="preserve"> his </w:t>
      </w:r>
      <w:r w:rsidRPr="00C435A1">
        <w:rPr>
          <w:rStyle w:val="StyleUnderline"/>
        </w:rPr>
        <w:t>1980</w:t>
      </w:r>
      <w:r w:rsidRPr="003F6181">
        <w:rPr>
          <w:sz w:val="12"/>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3F6181">
        <w:rPr>
          <w:sz w:val="12"/>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3F6181">
        <w:rPr>
          <w:sz w:val="12"/>
        </w:rPr>
        <w:t xml:space="preserve"> </w:t>
      </w:r>
      <w:r w:rsidRPr="00C435A1">
        <w:rPr>
          <w:rStyle w:val="StyleUnderline"/>
        </w:rPr>
        <w:t>have been rising toward the boiling point between</w:t>
      </w:r>
      <w:r w:rsidRPr="003F6181">
        <w:rPr>
          <w:sz w:val="12"/>
        </w:rPr>
        <w:t xml:space="preserve"> </w:t>
      </w:r>
      <w:r w:rsidRPr="00C435A1">
        <w:rPr>
          <w:rStyle w:val="StyleUnderline"/>
        </w:rPr>
        <w:t>China and its neighbors in Southeast Asia when it</w:t>
      </w:r>
      <w:r w:rsidRPr="003F6181">
        <w:rPr>
          <w:sz w:val="12"/>
        </w:rPr>
        <w:t xml:space="preserve"> </w:t>
      </w:r>
      <w:r w:rsidRPr="00C435A1">
        <w:rPr>
          <w:rStyle w:val="StyleUnderline"/>
        </w:rPr>
        <w:t>comes to control of offshore oil and gas reserves in the South China Sea.</w:t>
      </w:r>
      <w:r w:rsidRPr="003F6181">
        <w:rPr>
          <w:sz w:val="12"/>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w:t>
      </w:r>
      <w:r w:rsidRPr="003F6181">
        <w:rPr>
          <w:rStyle w:val="StyleUnderline"/>
        </w:rPr>
        <w:t>-driven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3F6181">
        <w:rPr>
          <w:sz w:val="12"/>
        </w:rPr>
        <w:t xml:space="preserve"> </w:t>
      </w:r>
      <w:r w:rsidRPr="00F35472">
        <w:rPr>
          <w:rStyle w:val="StyleUnderline"/>
          <w:highlight w:val="green"/>
        </w:rPr>
        <w:t>will</w:t>
      </w:r>
      <w:r w:rsidRPr="003F6181">
        <w:rPr>
          <w:sz w:val="12"/>
        </w:rPr>
        <w:t xml:space="preserve"> only </w:t>
      </w:r>
      <w:r w:rsidRPr="00F35472">
        <w:rPr>
          <w:rStyle w:val="Emphasis"/>
          <w:highlight w:val="green"/>
        </w:rPr>
        <w:t xml:space="preserve">multiply </w:t>
      </w:r>
      <w:r w:rsidRPr="003F6181">
        <w:rPr>
          <w:rStyle w:val="Emphasis"/>
        </w:rPr>
        <w:t>in the years</w:t>
      </w:r>
      <w:r w:rsidRPr="003F6181">
        <w:rPr>
          <w:sz w:val="12"/>
        </w:rPr>
        <w:t xml:space="preserve"> </w:t>
      </w:r>
      <w:r w:rsidRPr="003F6181">
        <w:rPr>
          <w:rStyle w:val="StyleUnderline"/>
        </w:rPr>
        <w:t>ahead</w:t>
      </w:r>
      <w:r w:rsidRPr="00C435A1">
        <w:rPr>
          <w:rStyle w:val="StyleUnderline"/>
        </w:rPr>
        <w:t xml:space="preserve"> </w:t>
      </w:r>
      <w:r w:rsidRPr="003F6181">
        <w:rPr>
          <w:rStyle w:val="StyleUnderline"/>
          <w:highlight w:val="green"/>
        </w:rPr>
        <w:t>as demand rises</w:t>
      </w:r>
      <w:r w:rsidRPr="00C435A1">
        <w:rPr>
          <w:rStyle w:val="StyleUnderline"/>
        </w:rPr>
        <w:t>, supplies dwindle and more of what remains will be found in disputed areas</w:t>
      </w:r>
      <w:r w:rsidRPr="003F6181">
        <w:rPr>
          <w:sz w:val="12"/>
        </w:rPr>
        <w:t xml:space="preserve">. </w:t>
      </w:r>
      <w:r w:rsidRPr="003F6181">
        <w:rPr>
          <w:sz w:val="12"/>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3F6181">
        <w:rPr>
          <w:sz w:val="12"/>
          <w:szCs w:val="16"/>
        </w:rPr>
        <w:t>supplies</w:t>
      </w:r>
      <w:proofErr w:type="gramEnd"/>
      <w:r w:rsidRPr="003F6181">
        <w:rPr>
          <w:sz w:val="12"/>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3F6181">
        <w:rPr>
          <w:sz w:val="12"/>
          <w:szCs w:val="16"/>
        </w:rPr>
        <w:t>….These</w:t>
      </w:r>
      <w:proofErr w:type="gramEnd"/>
      <w:r w:rsidRPr="003F6181">
        <w:rPr>
          <w:sz w:val="12"/>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3F6181">
        <w:rPr>
          <w:sz w:val="12"/>
        </w:rPr>
        <w:t xml:space="preserve"> James R. </w:t>
      </w:r>
      <w:r w:rsidRPr="003F6181">
        <w:rPr>
          <w:rStyle w:val="StyleUnderline"/>
        </w:rPr>
        <w:t>Clapper</w:t>
      </w:r>
      <w:r w:rsidRPr="003F6181">
        <w:rPr>
          <w:sz w:val="12"/>
        </w:rPr>
        <w:t xml:space="preserve"> </w:t>
      </w:r>
      <w:r w:rsidRPr="003F6181">
        <w:rPr>
          <w:rStyle w:val="StyleUnderline"/>
        </w:rPr>
        <w:t>listed</w:t>
      </w:r>
      <w:r w:rsidRPr="003F6181">
        <w:rPr>
          <w:sz w:val="12"/>
        </w:rPr>
        <w:t xml:space="preserve"> “</w:t>
      </w:r>
      <w:r w:rsidRPr="00F35472">
        <w:rPr>
          <w:rStyle w:val="StyleUnderline"/>
          <w:highlight w:val="green"/>
        </w:rPr>
        <w:t>competition</w:t>
      </w:r>
      <w:r w:rsidRPr="00C435A1">
        <w:rPr>
          <w:rStyle w:val="StyleUnderline"/>
        </w:rPr>
        <w:t xml:space="preserve"> and scarcity involving natural resources</w:t>
      </w:r>
      <w:r w:rsidRPr="003F6181">
        <w:rPr>
          <w:sz w:val="12"/>
        </w:rPr>
        <w:t xml:space="preserve">” </w:t>
      </w:r>
      <w:r w:rsidRPr="00F35472">
        <w:rPr>
          <w:rStyle w:val="Emphasis"/>
          <w:highlight w:val="green"/>
        </w:rPr>
        <w:t xml:space="preserve">as a </w:t>
      </w:r>
      <w:r w:rsidRPr="003F6181">
        <w:rPr>
          <w:rStyle w:val="Emphasis"/>
        </w:rPr>
        <w:t xml:space="preserve">national </w:t>
      </w:r>
      <w:r w:rsidRPr="003F6181">
        <w:rPr>
          <w:rStyle w:val="Emphasis"/>
          <w:highlight w:val="green"/>
        </w:rPr>
        <w:t xml:space="preserve">security threat on </w:t>
      </w:r>
      <w:r w:rsidRPr="003F6181">
        <w:rPr>
          <w:rStyle w:val="Emphasis"/>
        </w:rPr>
        <w:t xml:space="preserve">a </w:t>
      </w:r>
      <w:r w:rsidRPr="003F6181">
        <w:rPr>
          <w:rStyle w:val="Emphasis"/>
          <w:highlight w:val="green"/>
        </w:rPr>
        <w:t xml:space="preserve">par </w:t>
      </w:r>
      <w:r w:rsidRPr="00F35472">
        <w:rPr>
          <w:rStyle w:val="Emphasis"/>
          <w:highlight w:val="green"/>
        </w:rPr>
        <w:t>with</w:t>
      </w:r>
      <w:r w:rsidRPr="00C435A1">
        <w:rPr>
          <w:rStyle w:val="Emphasis"/>
        </w:rPr>
        <w:t xml:space="preserve"> global </w:t>
      </w:r>
      <w:r w:rsidRPr="003F6181">
        <w:rPr>
          <w:rStyle w:val="Emphasis"/>
          <w:highlight w:val="green"/>
        </w:rPr>
        <w:t xml:space="preserve">terrorism, cyberwar and nuclear </w:t>
      </w:r>
      <w:r w:rsidRPr="00F35472">
        <w:rPr>
          <w:rStyle w:val="Emphasis"/>
          <w:highlight w:val="green"/>
        </w:rPr>
        <w:t>proliferation</w:t>
      </w:r>
      <w:r w:rsidRPr="00C435A1">
        <w:rPr>
          <w:rStyle w:val="Emphasis"/>
        </w:rPr>
        <w:t xml:space="preserve">. </w:t>
      </w:r>
      <w:r w:rsidRPr="003F6181">
        <w:rPr>
          <w:sz w:val="12"/>
        </w:rPr>
        <w:t xml:space="preserve">“Many </w:t>
      </w:r>
      <w:r w:rsidRPr="00C435A1">
        <w:rPr>
          <w:rStyle w:val="StyleUnderline"/>
        </w:rPr>
        <w:t>countries</w:t>
      </w:r>
      <w:r w:rsidRPr="003F6181">
        <w:rPr>
          <w:sz w:val="12"/>
        </w:rPr>
        <w:t xml:space="preserve"> important to the United States are </w:t>
      </w:r>
      <w:r w:rsidRPr="00C435A1">
        <w:rPr>
          <w:rStyle w:val="StyleUnderline"/>
        </w:rPr>
        <w:t>vulnerable to natural resource</w:t>
      </w:r>
      <w:r w:rsidRPr="003F6181">
        <w:rPr>
          <w:sz w:val="12"/>
        </w:rPr>
        <w:t xml:space="preserve"> </w:t>
      </w:r>
      <w:r w:rsidRPr="00C435A1">
        <w:rPr>
          <w:rStyle w:val="StyleUnderline"/>
        </w:rPr>
        <w:t xml:space="preserve">shocks </w:t>
      </w:r>
      <w:r w:rsidRPr="003F6181">
        <w:rPr>
          <w:rStyle w:val="StyleUnderline"/>
        </w:rPr>
        <w:t>that</w:t>
      </w:r>
      <w:r w:rsidRPr="003F6181">
        <w:rPr>
          <w:sz w:val="12"/>
        </w:rPr>
        <w:t xml:space="preserve"> </w:t>
      </w:r>
      <w:r w:rsidRPr="003F6181">
        <w:rPr>
          <w:rStyle w:val="Emphasis"/>
        </w:rPr>
        <w:t>degrade economic development</w:t>
      </w:r>
      <w:r w:rsidRPr="003F6181">
        <w:rPr>
          <w:sz w:val="12"/>
        </w:rPr>
        <w:t xml:space="preserve">, </w:t>
      </w:r>
      <w:r w:rsidRPr="003F6181">
        <w:rPr>
          <w:rStyle w:val="StyleUnderline"/>
        </w:rPr>
        <w:t xml:space="preserve">frustrate attempts to democratize, raise the risk of regime-threatening instability, and </w:t>
      </w:r>
      <w:r w:rsidRPr="00F35472">
        <w:rPr>
          <w:rStyle w:val="Emphasis"/>
          <w:highlight w:val="green"/>
        </w:rPr>
        <w:t>aggravate regional tensions</w:t>
      </w:r>
      <w:r w:rsidRPr="00C435A1">
        <w:rPr>
          <w:rStyle w:val="StyleUnderline"/>
        </w:rPr>
        <w:t>,”</w:t>
      </w:r>
      <w:r w:rsidRPr="003F6181">
        <w:rPr>
          <w:sz w:val="12"/>
        </w:rPr>
        <w:t xml:space="preserve"> he wrote in his prepared statement for the Senate Select </w:t>
      </w:r>
      <w:r w:rsidRPr="003F6181">
        <w:rPr>
          <w:sz w:val="12"/>
        </w:rPr>
        <w:lastRenderedPageBreak/>
        <w:t xml:space="preserve">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3F6181">
        <w:rPr>
          <w:sz w:val="12"/>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3F6181">
        <w:rPr>
          <w:sz w:val="12"/>
        </w:rPr>
        <w:t xml:space="preserve"> </w:t>
      </w:r>
      <w:r w:rsidRPr="00F35472">
        <w:rPr>
          <w:rStyle w:val="Emphasis"/>
          <w:highlight w:val="green"/>
        </w:rPr>
        <w:t>produce</w:t>
      </w:r>
      <w:r w:rsidRPr="00C435A1">
        <w:rPr>
          <w:rStyle w:val="Emphasis"/>
        </w:rPr>
        <w:t xml:space="preserve"> </w:t>
      </w:r>
      <w:r w:rsidRPr="003F6181">
        <w:rPr>
          <w:rStyle w:val="Emphasis"/>
        </w:rPr>
        <w:t>a global explosion of human</w:t>
      </w:r>
      <w:r w:rsidRPr="00C435A1">
        <w:rPr>
          <w:rStyle w:val="Emphasis"/>
        </w:rPr>
        <w:t xml:space="preserve"> chaos and </w:t>
      </w:r>
      <w:r w:rsidRPr="00F35472">
        <w:rPr>
          <w:rStyle w:val="Emphasis"/>
          <w:highlight w:val="green"/>
        </w:rPr>
        <w:t>conflict</w:t>
      </w:r>
      <w:r w:rsidRPr="003F6181">
        <w:rPr>
          <w:sz w:val="12"/>
        </w:rPr>
        <w:t>. We are now heading directly into a resource-shock world.</w:t>
      </w:r>
    </w:p>
    <w:sectPr w:rsidR="00B0478C" w:rsidRPr="00A868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56091345776"/>
    <w:docVar w:name="VerbatimVersion" w:val="5.1"/>
  </w:docVars>
  <w:rsids>
    <w:rsidRoot w:val="00182594"/>
    <w:rsid w:val="000139A3"/>
    <w:rsid w:val="00100833"/>
    <w:rsid w:val="00104529"/>
    <w:rsid w:val="00105942"/>
    <w:rsid w:val="00107396"/>
    <w:rsid w:val="00144A4C"/>
    <w:rsid w:val="00176AB0"/>
    <w:rsid w:val="00177B7D"/>
    <w:rsid w:val="00182594"/>
    <w:rsid w:val="0018322D"/>
    <w:rsid w:val="001B5776"/>
    <w:rsid w:val="001B6937"/>
    <w:rsid w:val="001E527A"/>
    <w:rsid w:val="001F78CE"/>
    <w:rsid w:val="00251FC7"/>
    <w:rsid w:val="002855A7"/>
    <w:rsid w:val="002B146A"/>
    <w:rsid w:val="002B5E17"/>
    <w:rsid w:val="00315690"/>
    <w:rsid w:val="00316B75"/>
    <w:rsid w:val="00325646"/>
    <w:rsid w:val="00331ED8"/>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A607B"/>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6855"/>
    <w:rsid w:val="00A93661"/>
    <w:rsid w:val="00A95652"/>
    <w:rsid w:val="00AC0AB8"/>
    <w:rsid w:val="00B0478C"/>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063D"/>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84DA9"/>
  <w15:chartTrackingRefBased/>
  <w15:docId w15:val="{2565C184-6117-426C-9F07-A330EAF27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82594"/>
    <w:rPr>
      <w:rFonts w:ascii="Calibri" w:hAnsi="Calibri"/>
    </w:rPr>
  </w:style>
  <w:style w:type="paragraph" w:styleId="Heading1">
    <w:name w:val="heading 1"/>
    <w:aliases w:val="Pocket"/>
    <w:basedOn w:val="Normal"/>
    <w:next w:val="Normal"/>
    <w:link w:val="Heading1Char"/>
    <w:qFormat/>
    <w:rsid w:val="001825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825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825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825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825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2594"/>
  </w:style>
  <w:style w:type="character" w:customStyle="1" w:styleId="Heading1Char">
    <w:name w:val="Heading 1 Char"/>
    <w:aliases w:val="Pocket Char"/>
    <w:basedOn w:val="DefaultParagraphFont"/>
    <w:link w:val="Heading1"/>
    <w:rsid w:val="0018259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8259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82594"/>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8259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18259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8259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6"/>
    <w:qFormat/>
    <w:rsid w:val="00182594"/>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182594"/>
    <w:rPr>
      <w:color w:val="auto"/>
      <w:u w:val="none"/>
    </w:rPr>
  </w:style>
  <w:style w:type="character" w:styleId="FollowedHyperlink">
    <w:name w:val="FollowedHyperlink"/>
    <w:basedOn w:val="DefaultParagraphFont"/>
    <w:uiPriority w:val="99"/>
    <w:semiHidden/>
    <w:unhideWhenUsed/>
    <w:rsid w:val="00182594"/>
    <w:rPr>
      <w:color w:val="auto"/>
      <w:u w:val="none"/>
    </w:rPr>
  </w:style>
  <w:style w:type="paragraph" w:customStyle="1" w:styleId="textbold">
    <w:name w:val="text bold"/>
    <w:basedOn w:val="Normal"/>
    <w:link w:val="Emphasis"/>
    <w:uiPriority w:val="7"/>
    <w:qFormat/>
    <w:rsid w:val="00182594"/>
    <w:pPr>
      <w:widowControl w:val="0"/>
      <w:ind w:left="720"/>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31ED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tionalinterest.org/feature/geostrategic-importance-outer-space-resources-154746" TargetMode="External"/><Relationship Id="rId3" Type="http://schemas.openxmlformats.org/officeDocument/2006/relationships/styles" Target="styles.xml"/><Relationship Id="rId7" Type="http://schemas.openxmlformats.org/officeDocument/2006/relationships/hyperlink" Target="https://www.fastcompany.com/90347364/jeff-bezos-wants-to-save-earth-by-moving-industry-to-spac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ayneinstitute.mines.edu/wp-content/uploads/sites/149/2020/09/Payne-Institute-Commentary-The-Era-of-Commercial-Space-Mining-Begins.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henation.com/article/how-resource-scarcity-and-climate-change-could-produce-global-explosion/" TargetMode="External"/><Relationship Id="rId4" Type="http://schemas.openxmlformats.org/officeDocument/2006/relationships/settings" Target="settings.xml"/><Relationship Id="rId9" Type="http://schemas.openxmlformats.org/officeDocument/2006/relationships/hyperlink" Target="https://issues.org/new-policies-needed-to-advance-space-min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n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0628A-70B8-405A-96B6-311E53205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9</Pages>
  <Words>7416</Words>
  <Characters>42272</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dc:creator>
  <cp:keywords>5.1.1</cp:keywords>
  <dc:description/>
  <cp:lastModifiedBy>Jennifer Tu</cp:lastModifiedBy>
  <cp:revision>4</cp:revision>
  <dcterms:created xsi:type="dcterms:W3CDTF">2022-01-08T00:55:00Z</dcterms:created>
  <dcterms:modified xsi:type="dcterms:W3CDTF">2022-01-08T01:19:00Z</dcterms:modified>
</cp:coreProperties>
</file>