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54EFE" w14:textId="0674D210" w:rsidR="00ED5699" w:rsidRDefault="00AE1663" w:rsidP="00ED5699">
      <w:pPr>
        <w:pStyle w:val="Heading2"/>
      </w:pPr>
      <w:r>
        <w:t>1</w:t>
      </w:r>
    </w:p>
    <w:p w14:paraId="19A39259" w14:textId="510818D8" w:rsidR="00ED5699" w:rsidRDefault="00ED5699" w:rsidP="00ED5699">
      <w:pPr>
        <w:pStyle w:val="Heading4"/>
      </w:pPr>
      <w:r>
        <w:t xml:space="preserve">Permissibility </w:t>
      </w:r>
      <w:proofErr w:type="gramStart"/>
      <w:r>
        <w:t>presumption</w:t>
      </w:r>
      <w:proofErr w:type="gramEnd"/>
      <w:r>
        <w:t xml:space="preserve"> negate – a. res indicates the </w:t>
      </w:r>
      <w:proofErr w:type="spellStart"/>
      <w:r>
        <w:t>aff</w:t>
      </w:r>
      <w:proofErr w:type="spellEnd"/>
      <w:r>
        <w:t xml:space="preserve"> </w:t>
      </w:r>
      <w:r w:rsidR="004A38A4">
        <w:t>is proactive</w:t>
      </w:r>
      <w:r>
        <w:t xml:space="preserve">, </w:t>
      </w:r>
      <w:proofErr w:type="spellStart"/>
      <w:r>
        <w:t>permisiblit</w:t>
      </w:r>
      <w:proofErr w:type="spellEnd"/>
      <w:r>
        <w:t xml:space="preserve"> denies the existence of </w:t>
      </w:r>
      <w:r w:rsidR="004A38A4">
        <w:t>proactivity</w:t>
      </w:r>
      <w:r>
        <w:t xml:space="preserve"> b – statements are more often false than true because any part can be false c – safety – you shouldn’t pursue action if you’re unsure if it’s good or not</w:t>
      </w:r>
    </w:p>
    <w:p w14:paraId="38146F27" w14:textId="77777777" w:rsidR="00AE1663" w:rsidRPr="00AE1663" w:rsidRDefault="00AE1663" w:rsidP="00AE1663"/>
    <w:p w14:paraId="4D39A2B2" w14:textId="51CBFC86" w:rsidR="00ED5699" w:rsidRPr="00010B7D" w:rsidRDefault="00ED5699" w:rsidP="00ED5699">
      <w:pPr>
        <w:pStyle w:val="Heading4"/>
      </w:pPr>
      <w:r>
        <w:t xml:space="preserve">Ethics must begin </w:t>
      </w:r>
      <w:proofErr w:type="gramStart"/>
      <w:r>
        <w:t>a priori</w:t>
      </w:r>
      <w:proofErr w:type="gramEnd"/>
      <w:r>
        <w:t xml:space="preserve"> and the meta-ethic is bindingness.</w:t>
      </w:r>
    </w:p>
    <w:p w14:paraId="37236958" w14:textId="77777777" w:rsidR="00ED5699" w:rsidRDefault="00ED5699" w:rsidP="00ED569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48D3746" w14:textId="77777777" w:rsidR="00ED5699" w:rsidRDefault="00ED5699" w:rsidP="00ED569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88E5E43" w14:textId="77777777" w:rsidR="00ED5699" w:rsidRDefault="00ED5699" w:rsidP="00ED569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28C2DE0C" w14:textId="77777777" w:rsidR="00ED5699" w:rsidRDefault="00ED5699" w:rsidP="00ED5699">
      <w:pPr>
        <w:pStyle w:val="Heading4"/>
      </w:pPr>
      <w:r w:rsidRPr="000A5608">
        <w:t xml:space="preserve">Thus, the standard is consistency with the categorical imperative. </w:t>
      </w:r>
    </w:p>
    <w:p w14:paraId="56CD448E" w14:textId="77777777" w:rsidR="00ED5699" w:rsidRDefault="00ED5699" w:rsidP="00ED5699">
      <w:pPr>
        <w:pStyle w:val="Heading4"/>
      </w:pPr>
      <w:r>
        <w:t xml:space="preserve">Prefer – </w:t>
      </w:r>
    </w:p>
    <w:p w14:paraId="1BCBDF65" w14:textId="77777777" w:rsidR="00ED5699" w:rsidRDefault="00ED5699" w:rsidP="00ED569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745D711" w14:textId="553C14E2" w:rsidR="00ED5699" w:rsidRDefault="00ED5699" w:rsidP="00ED569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CFA07DA" w14:textId="52AE8A7B" w:rsidR="00ED5699" w:rsidRPr="00ED5699" w:rsidRDefault="00ED5699" w:rsidP="00ED5699">
      <w:pPr>
        <w:pStyle w:val="Heading4"/>
      </w:pPr>
      <w:r>
        <w:t>Clarify of weighing – clear categories - resolvability</w:t>
      </w:r>
    </w:p>
    <w:p w14:paraId="5B6239D8" w14:textId="77777777" w:rsidR="00ED5699" w:rsidRDefault="00ED5699" w:rsidP="00ED5699">
      <w:pPr>
        <w:pStyle w:val="Heading4"/>
      </w:pPr>
      <w:r>
        <w:t>Negate:</w:t>
      </w:r>
    </w:p>
    <w:p w14:paraId="62520B81" w14:textId="77777777" w:rsidR="00ED5699" w:rsidRDefault="00ED5699" w:rsidP="00ED5699">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0902D42" w14:textId="77777777" w:rsidR="00ED5699" w:rsidRDefault="00ED5699" w:rsidP="00ED5699">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3624E4D7" w14:textId="77777777" w:rsidR="00ED5699" w:rsidRPr="00B7182E" w:rsidRDefault="00ED5699" w:rsidP="00ED5699">
      <w:r>
        <w:t>**Edited for ableist language</w:t>
      </w:r>
    </w:p>
    <w:p w14:paraId="406BD7DC" w14:textId="77777777" w:rsidR="00ED5699" w:rsidRPr="00491885" w:rsidRDefault="00ED5699" w:rsidP="00ED5699">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lastRenderedPageBreak/>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44EA5E" w14:textId="77777777" w:rsidR="00ED5699" w:rsidRPr="00491885" w:rsidRDefault="00ED5699" w:rsidP="00ED569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2DFCAA6" w14:textId="77777777" w:rsidR="00ED5699" w:rsidRDefault="00ED5699" w:rsidP="00ED5699">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3E6E2C7A" w14:textId="77777777" w:rsidR="00ED5699" w:rsidRDefault="00ED5699" w:rsidP="00ED5699">
      <w:pPr>
        <w:pStyle w:val="Heading4"/>
      </w:pPr>
      <w:r>
        <w:t xml:space="preserve">3] </w:t>
      </w:r>
      <w:r w:rsidRPr="002D7BF0">
        <w:rPr>
          <w:u w:val="single"/>
        </w:rPr>
        <w:t>Free-riding</w:t>
      </w:r>
      <w:r>
        <w:t>: strikes are a form of free-riding since those who don’t participate still reap the benefits.</w:t>
      </w:r>
    </w:p>
    <w:p w14:paraId="23AD2CEC" w14:textId="77777777" w:rsidR="00ED5699" w:rsidRPr="00AB7671" w:rsidRDefault="00ED5699" w:rsidP="00ED5699">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45A12317" w14:textId="35193B91" w:rsidR="00ED5699" w:rsidRDefault="00ED5699" w:rsidP="00ED5699">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240EF907" w14:textId="2ADF0D23" w:rsidR="00AE1663" w:rsidRDefault="00AE1663" w:rsidP="00AE1663">
      <w:pPr>
        <w:pStyle w:val="Heading2"/>
      </w:pPr>
      <w:r>
        <w:lastRenderedPageBreak/>
        <w:t>2</w:t>
      </w:r>
    </w:p>
    <w:p w14:paraId="0D8D61AE" w14:textId="77777777" w:rsidR="00AE1663" w:rsidRPr="001F7168" w:rsidRDefault="00AE1663" w:rsidP="00AE1663">
      <w:pPr>
        <w:pStyle w:val="Heading4"/>
        <w:rPr>
          <w:rFonts w:cs="Calibri"/>
          <w:color w:val="000000" w:themeColor="text1"/>
        </w:rPr>
      </w:pPr>
      <w:r>
        <w:rPr>
          <w:rFonts w:cs="Calibri"/>
          <w:color w:val="000000" w:themeColor="text1"/>
        </w:rPr>
        <w:t xml:space="preserve">The </w:t>
      </w:r>
      <w:proofErr w:type="spellStart"/>
      <w:r>
        <w:rPr>
          <w:rFonts w:cs="Calibri"/>
          <w:color w:val="000000" w:themeColor="text1"/>
        </w:rPr>
        <w:t>aff</w:t>
      </w:r>
      <w:proofErr w:type="spellEnd"/>
      <w:r>
        <w:rPr>
          <w:rFonts w:cs="Calibri"/>
          <w:color w:val="000000" w:themeColor="text1"/>
        </w:rPr>
        <w:t xml:space="preserve"> burden is to prove that the </w:t>
      </w:r>
      <w:proofErr w:type="spellStart"/>
      <w:r>
        <w:rPr>
          <w:rFonts w:cs="Calibri"/>
          <w:color w:val="000000" w:themeColor="text1"/>
        </w:rPr>
        <w:t>aff</w:t>
      </w:r>
      <w:proofErr w:type="spellEnd"/>
      <w:r>
        <w:rPr>
          <w:rFonts w:cs="Calibri"/>
          <w:color w:val="000000" w:themeColor="text1"/>
        </w:rPr>
        <w:t xml:space="preserve"> will logically happen in the status quo</w:t>
      </w:r>
    </w:p>
    <w:p w14:paraId="03E8F933" w14:textId="77777777" w:rsidR="00AE1663" w:rsidRPr="00F63D3C" w:rsidRDefault="00AE1663" w:rsidP="00AE1663">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1BACDAB8" w14:textId="77777777" w:rsidR="00AE1663" w:rsidRPr="00F63D3C" w:rsidRDefault="00AE1663" w:rsidP="00AE1663">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514F795E" w14:textId="77777777" w:rsidR="00AE1663" w:rsidRPr="00F63D3C" w:rsidRDefault="00AE1663" w:rsidP="00AE1663">
      <w:pPr>
        <w:pStyle w:val="Heading4"/>
        <w:rPr>
          <w:rFonts w:cs="Calibri"/>
        </w:rPr>
      </w:pPr>
      <w:r w:rsidRPr="00F63D3C">
        <w:rPr>
          <w:rFonts w:cs="Calibri"/>
        </w:rPr>
        <w:t>Prefer:</w:t>
      </w:r>
    </w:p>
    <w:p w14:paraId="70EFF1A6" w14:textId="77777777" w:rsidR="00AE1663" w:rsidRPr="00F63D3C" w:rsidRDefault="00AE1663" w:rsidP="00AE1663">
      <w:pPr>
        <w:pStyle w:val="Heading4"/>
        <w:rPr>
          <w:rFonts w:cs="Calibri"/>
        </w:rPr>
      </w:pPr>
      <w:r w:rsidRPr="00F63D3C">
        <w:rPr>
          <w:rFonts w:cs="Calibri"/>
        </w:rPr>
        <w:t>1] Text –</w:t>
      </w:r>
    </w:p>
    <w:p w14:paraId="401659BA" w14:textId="77777777" w:rsidR="00AE1663" w:rsidRPr="00F63D3C" w:rsidRDefault="00AE1663" w:rsidP="00AE1663">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347D081E" w14:textId="77777777" w:rsidR="00AE1663" w:rsidRPr="00F63D3C" w:rsidRDefault="00AE1663" w:rsidP="00AE1663">
      <w:pPr>
        <w:rPr>
          <w:szCs w:val="16"/>
        </w:rPr>
      </w:pPr>
      <w:r w:rsidRPr="00F63D3C">
        <w:rPr>
          <w:szCs w:val="16"/>
        </w:rPr>
        <w:t>(</w:t>
      </w:r>
      <w:hyperlink r:id="rId11" w:history="1">
        <w:r w:rsidRPr="00F63D3C">
          <w:rPr>
            <w:rStyle w:val="Hyperlink"/>
            <w:szCs w:val="16"/>
          </w:rPr>
          <w:t>http://www.merriam-webster.com/dictionary/ought</w:t>
        </w:r>
      </w:hyperlink>
      <w:r w:rsidRPr="00F63D3C">
        <w:rPr>
          <w:szCs w:val="16"/>
        </w:rPr>
        <w:t>) //Massa</w:t>
      </w:r>
    </w:p>
    <w:p w14:paraId="3BAD2EAE" w14:textId="77777777" w:rsidR="00AE1663" w:rsidRPr="00F63D3C" w:rsidRDefault="00AE1663" w:rsidP="00AE1663">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7DE4A37F" w14:textId="2B8B7987" w:rsidR="00AE1663" w:rsidRDefault="00AE1663" w:rsidP="00AE1663">
      <w:pPr>
        <w:rPr>
          <w:szCs w:val="16"/>
        </w:rPr>
      </w:pPr>
      <w:hyperlink r:id="rId12" w:history="1">
        <w:r w:rsidRPr="00F63D3C">
          <w:rPr>
            <w:rStyle w:val="Hyperlink"/>
            <w:szCs w:val="16"/>
          </w:rPr>
          <w:t>https://en.oxforddictionaries.com/definition/ought</w:t>
        </w:r>
      </w:hyperlink>
      <w:r w:rsidRPr="00F63D3C">
        <w:rPr>
          <w:szCs w:val="16"/>
        </w:rPr>
        <w:t xml:space="preserve"> //Massa</w:t>
      </w:r>
    </w:p>
    <w:p w14:paraId="4C7E11BE" w14:textId="0F125C98" w:rsidR="00491079" w:rsidRPr="00330A36" w:rsidRDefault="00491079" w:rsidP="00491079">
      <w:pPr>
        <w:pStyle w:val="Heading4"/>
        <w:rPr>
          <w:rFonts w:asciiTheme="majorHAnsi" w:hAnsiTheme="majorHAnsi" w:cstheme="majorHAnsi"/>
        </w:rPr>
      </w:pPr>
      <w:r>
        <w:rPr>
          <w:rFonts w:asciiTheme="majorHAnsi" w:hAnsiTheme="majorHAnsi" w:cstheme="majorHAnsi"/>
        </w:rPr>
        <w:t xml:space="preserve">c] </w:t>
      </w:r>
      <w:r w:rsidRPr="00330A36">
        <w:rPr>
          <w:rFonts w:asciiTheme="majorHAnsi" w:hAnsiTheme="majorHAnsi" w:cstheme="majorHAnsi"/>
        </w:rPr>
        <w:t>“Should” means a logical consequence</w:t>
      </w:r>
      <w:r>
        <w:rPr>
          <w:rFonts w:asciiTheme="majorHAnsi" w:hAnsiTheme="majorHAnsi" w:cstheme="majorHAnsi"/>
        </w:rPr>
        <w:t xml:space="preserve"> – 2 definitions.</w:t>
      </w:r>
    </w:p>
    <w:p w14:paraId="1B7B81D0" w14:textId="77777777" w:rsidR="00491079" w:rsidRPr="00330A36" w:rsidRDefault="00491079" w:rsidP="00491079">
      <w:pPr>
        <w:rPr>
          <w:rFonts w:asciiTheme="majorHAnsi" w:hAnsiTheme="majorHAnsi" w:cstheme="majorHAnsi"/>
          <w:sz w:val="16"/>
        </w:rPr>
      </w:pPr>
      <w:r w:rsidRPr="00330A36">
        <w:rPr>
          <w:rStyle w:val="Style13ptBold"/>
          <w:rFonts w:asciiTheme="majorHAnsi" w:hAnsiTheme="majorHAnsi" w:cstheme="majorHAnsi"/>
          <w:u w:val="single"/>
        </w:rPr>
        <w:t>Merriam-Webster</w:t>
      </w:r>
      <w:r w:rsidRPr="00330A36">
        <w:rPr>
          <w:rFonts w:asciiTheme="majorHAnsi" w:hAnsiTheme="majorHAnsi" w:cstheme="majorHAnsi"/>
          <w:sz w:val="16"/>
        </w:rPr>
        <w:t xml:space="preserve">. No Date. “Definition of Should.” </w:t>
      </w:r>
      <w:r w:rsidRPr="00330A36">
        <w:rPr>
          <w:rFonts w:asciiTheme="majorHAnsi" w:hAnsiTheme="majorHAnsi" w:cstheme="majorHAnsi"/>
          <w:i/>
          <w:iCs/>
          <w:sz w:val="16"/>
        </w:rPr>
        <w:t>Merriam Webster Dictionary Online</w:t>
      </w:r>
      <w:r w:rsidRPr="00330A36">
        <w:rPr>
          <w:rFonts w:asciiTheme="majorHAnsi" w:hAnsiTheme="majorHAnsi" w:cstheme="majorHAnsi"/>
          <w:sz w:val="16"/>
        </w:rPr>
        <w:t xml:space="preserve">. </w:t>
      </w:r>
      <w:hyperlink r:id="rId13" w:history="1">
        <w:r w:rsidRPr="00330A36">
          <w:rPr>
            <w:rStyle w:val="Hyperlink"/>
            <w:rFonts w:asciiTheme="majorHAnsi" w:hAnsiTheme="majorHAnsi" w:cstheme="majorHAnsi"/>
            <w:sz w:val="16"/>
          </w:rPr>
          <w:t>https://www.merriam-webster.com/dictionary/should</w:t>
        </w:r>
      </w:hyperlink>
      <w:r w:rsidRPr="00330A36">
        <w:rPr>
          <w:rFonts w:asciiTheme="majorHAnsi" w:hAnsiTheme="majorHAnsi" w:cstheme="majorHAnsi"/>
          <w:sz w:val="16"/>
        </w:rPr>
        <w:t>. NM</w:t>
      </w:r>
    </w:p>
    <w:p w14:paraId="6C2FCF98" w14:textId="77777777" w:rsidR="00491079" w:rsidRPr="00706847" w:rsidRDefault="00491079" w:rsidP="00491079">
      <w:pPr>
        <w:rPr>
          <w:rFonts w:asciiTheme="majorHAnsi" w:hAnsiTheme="majorHAnsi" w:cstheme="majorHAnsi"/>
          <w:sz w:val="8"/>
        </w:rPr>
      </w:pPr>
      <w:r w:rsidRPr="00CB0E1D">
        <w:rPr>
          <w:rFonts w:asciiTheme="majorHAnsi" w:hAnsiTheme="majorHAnsi" w:cstheme="majorHAnsi"/>
          <w:sz w:val="8"/>
        </w:rPr>
        <w:t xml:space="preserve">should auxiliary verb Save Word To save this word, you'll need to log in. \ </w:t>
      </w:r>
      <w:proofErr w:type="spellStart"/>
      <w:r w:rsidRPr="00CB0E1D">
        <w:rPr>
          <w:rFonts w:asciiTheme="majorHAnsi" w:hAnsiTheme="majorHAnsi" w:cstheme="majorHAnsi"/>
          <w:sz w:val="8"/>
        </w:rPr>
        <w:t>shəd</w:t>
      </w:r>
      <w:proofErr w:type="spellEnd"/>
      <w:r w:rsidRPr="00CB0E1D">
        <w:rPr>
          <w:rFonts w:asciiTheme="majorHAnsi" w:hAnsiTheme="majorHAnsi" w:cstheme="majorHAnsi"/>
          <w:sz w:val="8"/>
        </w:rPr>
        <w:t>, ˈ</w:t>
      </w:r>
      <w:proofErr w:type="spellStart"/>
      <w:r w:rsidRPr="00CB0E1D">
        <w:rPr>
          <w:rFonts w:asciiTheme="majorHAnsi" w:hAnsiTheme="majorHAnsi" w:cstheme="majorHAnsi"/>
          <w:sz w:val="8"/>
        </w:rPr>
        <w:t>shu̇d</w:t>
      </w:r>
      <w:proofErr w:type="spellEnd"/>
      <w:r w:rsidRPr="00CB0E1D">
        <w:rPr>
          <w:rFonts w:asciiTheme="majorHAnsi" w:hAnsiTheme="majorHAnsi" w:cstheme="majorHAnsi"/>
          <w:sz w:val="8"/>
        </w:rPr>
        <w:t xml:space="preserve">  \ Definition of should </w:t>
      </w:r>
      <w:r w:rsidRPr="00330A36">
        <w:rPr>
          <w:rFonts w:asciiTheme="majorHAnsi" w:hAnsiTheme="majorHAnsi" w:cstheme="majorHAnsi"/>
          <w:b/>
          <w:bCs/>
          <w:highlight w:val="green"/>
          <w:u w:val="single"/>
        </w:rPr>
        <w:t>past tense of SHALL</w:t>
      </w:r>
      <w:r w:rsidRPr="00CB0E1D">
        <w:rPr>
          <w:rFonts w:asciiTheme="majorHAnsi" w:hAnsiTheme="majorHAnsi" w:cstheme="majorHAnsi"/>
          <w:sz w:val="8"/>
        </w:rPr>
        <w:t xml:space="preserve"> 1—used in auxiliary function to express condition if he should leave his father, his father would die — Genesis 44:22 (Revised Standard Version) 2—used in auxiliary function to express obligation, propriety, or expediency 'tis commanded I should do so — William Shakespeare this is as it should be — H. L. Savage you should brush your teeth after each meal 3—</w:t>
      </w:r>
      <w:r w:rsidRPr="00330A36">
        <w:rPr>
          <w:rFonts w:asciiTheme="majorHAnsi" w:hAnsiTheme="majorHAnsi" w:cstheme="majorHAnsi"/>
          <w:b/>
          <w:bCs/>
          <w:highlight w:val="green"/>
          <w:u w:val="single"/>
        </w:rPr>
        <w:t>used</w:t>
      </w:r>
      <w:r w:rsidRPr="00CB0E1D">
        <w:rPr>
          <w:rFonts w:asciiTheme="majorHAnsi" w:hAnsiTheme="majorHAnsi" w:cstheme="majorHAnsi"/>
          <w:sz w:val="8"/>
        </w:rPr>
        <w:t xml:space="preserve"> in auxiliary function </w:t>
      </w:r>
      <w:r w:rsidRPr="00330A36">
        <w:rPr>
          <w:rFonts w:asciiTheme="majorHAnsi" w:hAnsiTheme="majorHAnsi" w:cstheme="majorHAnsi"/>
          <w:b/>
          <w:bCs/>
          <w:highlight w:val="green"/>
          <w:u w:val="single"/>
        </w:rPr>
        <w:t>to express futurity from a point of view in the past</w:t>
      </w:r>
      <w:r w:rsidRPr="00CB0E1D">
        <w:rPr>
          <w:rFonts w:asciiTheme="majorHAnsi" w:hAnsiTheme="majorHAnsi" w:cstheme="majorHAnsi"/>
          <w:sz w:val="8"/>
        </w:rPr>
        <w:t xml:space="preserve"> realized that she should have to do most of her farm work before sunrise — Ellen Glasgow 4—</w:t>
      </w:r>
      <w:r w:rsidRPr="00330A36">
        <w:rPr>
          <w:rFonts w:asciiTheme="majorHAnsi" w:hAnsiTheme="majorHAnsi" w:cstheme="majorHAnsi"/>
          <w:b/>
          <w:bCs/>
          <w:highlight w:val="green"/>
          <w:u w:val="single"/>
        </w:rPr>
        <w:t>used</w:t>
      </w:r>
      <w:r w:rsidRPr="00CB0E1D">
        <w:rPr>
          <w:rFonts w:asciiTheme="majorHAnsi" w:hAnsiTheme="majorHAnsi" w:cstheme="majorHAnsi"/>
          <w:sz w:val="8"/>
        </w:rPr>
        <w:t xml:space="preserve"> in auxiliary function </w:t>
      </w:r>
      <w:r w:rsidRPr="00330A36">
        <w:rPr>
          <w:rFonts w:asciiTheme="majorHAnsi" w:hAnsiTheme="majorHAnsi" w:cstheme="majorHAnsi"/>
          <w:b/>
          <w:bCs/>
          <w:highlight w:val="green"/>
          <w:u w:val="single"/>
        </w:rPr>
        <w:t>to express what is probable or expected</w:t>
      </w:r>
      <w:r w:rsidRPr="00CB0E1D">
        <w:rPr>
          <w:rFonts w:asciiTheme="majorHAnsi" w:hAnsiTheme="majorHAnsi" w:cstheme="majorHAnsi"/>
          <w:sz w:val="8"/>
        </w:rPr>
        <w:t xml:space="preserve"> with an early start, they should be here by noon 5—used in auxiliary function to express a request in a polite manner or to soften direct statement I should suggest that a guide … is the first essential — L. D. Reddick</w:t>
      </w:r>
    </w:p>
    <w:p w14:paraId="20C1F91A" w14:textId="77777777" w:rsidR="00491079" w:rsidRPr="00F63D3C" w:rsidRDefault="00491079" w:rsidP="00AE1663">
      <w:pPr>
        <w:rPr>
          <w:szCs w:val="16"/>
        </w:rPr>
      </w:pPr>
    </w:p>
    <w:p w14:paraId="3F1F8430" w14:textId="77777777" w:rsidR="00B3597E" w:rsidRDefault="00AE1663" w:rsidP="00AE1663">
      <w:pPr>
        <w:pStyle w:val="Heading4"/>
        <w:rPr>
          <w:rFonts w:cs="Calibri"/>
        </w:rPr>
      </w:pPr>
      <w:r w:rsidRPr="00F63D3C">
        <w:rPr>
          <w:rFonts w:cs="Calibri"/>
        </w:rPr>
        <w:lastRenderedPageBreak/>
        <w:t xml:space="preserve">2] </w:t>
      </w:r>
      <w:proofErr w:type="spellStart"/>
      <w:r w:rsidRPr="00F63D3C">
        <w:rPr>
          <w:rFonts w:cs="Calibri"/>
        </w:rPr>
        <w:t>Debatability</w:t>
      </w:r>
      <w:proofErr w:type="spellEnd"/>
      <w:r w:rsidRPr="00F63D3C">
        <w:rPr>
          <w:rFonts w:cs="Calibri"/>
        </w:rPr>
        <w:t xml:space="preserve"> – </w:t>
      </w:r>
      <w:r w:rsidR="004A38A4">
        <w:rPr>
          <w:rFonts w:cs="Calibri"/>
        </w:rPr>
        <w:t xml:space="preserve">a. </w:t>
      </w:r>
      <w:r w:rsidRPr="00F63D3C">
        <w:rPr>
          <w:rFonts w:cs="Calibri"/>
        </w:rPr>
        <w:t xml:space="preserve">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p>
    <w:p w14:paraId="47613A9E" w14:textId="371EFD8E" w:rsidR="00AE1663" w:rsidRDefault="004A38A4" w:rsidP="00AE1663">
      <w:pPr>
        <w:pStyle w:val="Heading4"/>
      </w:pPr>
      <w:r>
        <w:rPr>
          <w:rFonts w:cs="Calibri"/>
        </w:rPr>
        <w:t>b.</w:t>
      </w:r>
      <w:r>
        <w:t xml:space="preserve"> t</w:t>
      </w:r>
      <w:r w:rsidRPr="007560E4">
        <w:t xml:space="preserve">he neg forces the most </w:t>
      </w:r>
      <w:proofErr w:type="gramStart"/>
      <w:r w:rsidRPr="007560E4">
        <w:t>real world</w:t>
      </w:r>
      <w:proofErr w:type="gramEnd"/>
      <w:r w:rsidRPr="007560E4">
        <w:t xml:space="preserve"> debates because it forces us to actually take into consideration things that are possible as opposed to abstract policymaking that’s impossible which means we are more material</w:t>
      </w:r>
      <w:r>
        <w:t xml:space="preserve"> – the </w:t>
      </w:r>
      <w:proofErr w:type="spellStart"/>
      <w:r>
        <w:t>aff’s</w:t>
      </w:r>
      <w:proofErr w:type="spellEnd"/>
      <w:r>
        <w:t xml:space="preserve"> method</w:t>
      </w:r>
      <w:r w:rsidRPr="007560E4">
        <w:t xml:space="preserve"> just imagine</w:t>
      </w:r>
      <w:r>
        <w:t>s</w:t>
      </w:r>
      <w:r w:rsidRPr="007560E4">
        <w:t xml:space="preserve"> we magically pass something that will never happen</w:t>
      </w:r>
      <w:r>
        <w:t xml:space="preserve"> whereas we discuss real trends which link turns education claims</w:t>
      </w:r>
    </w:p>
    <w:p w14:paraId="3AF1FB71" w14:textId="37A5CE34" w:rsidR="00B3597E" w:rsidRPr="00B3597E" w:rsidRDefault="00B3597E" w:rsidP="00B3597E">
      <w:pPr>
        <w:pStyle w:val="Heading4"/>
        <w:spacing w:line="276" w:lineRule="auto"/>
        <w:rPr>
          <w:rFonts w:cs="Times New Roman"/>
        </w:rPr>
      </w:pPr>
      <w:r>
        <w:rPr>
          <w:rFonts w:cs="Times New Roman"/>
        </w:rPr>
        <w:t>c.</w:t>
      </w:r>
      <w:r w:rsidRPr="00DC394B">
        <w:rPr>
          <w:rFonts w:cs="Times New Roman"/>
        </w:rPr>
        <w:t xml:space="preserve">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7812A66C" w14:textId="32043254" w:rsidR="00AE1663" w:rsidRDefault="00AE1663" w:rsidP="00AE1663">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66E55E74" w14:textId="3513645B" w:rsidR="004A38A4" w:rsidRPr="00AB4DC3" w:rsidRDefault="004A38A4" w:rsidP="004A38A4">
      <w:pPr>
        <w:pStyle w:val="Heading4"/>
      </w:pPr>
      <w:r>
        <w:t>4</w:t>
      </w:r>
      <w:r>
        <w:t>] L</w:t>
      </w:r>
      <w:r w:rsidRPr="00F52FDD">
        <w:t xml:space="preserve">og con isn’t mutually exclusive with comparative worlds a) logic is a side constraint on desirability b) proves why it’s not desirable since taking impossible actions are net bad since they produce no benefits and only opportunity costs c) reinterprets to the more logical world rather than more </w:t>
      </w:r>
      <w:proofErr w:type="spellStart"/>
      <w:r w:rsidRPr="00F52FDD">
        <w:t>desireable</w:t>
      </w:r>
      <w:proofErr w:type="spellEnd"/>
      <w:r w:rsidRPr="00F52FDD">
        <w:t xml:space="preserve"> world.</w:t>
      </w:r>
    </w:p>
    <w:p w14:paraId="660B9F26" w14:textId="77777777" w:rsidR="004A38A4" w:rsidRPr="004A38A4" w:rsidRDefault="004A38A4" w:rsidP="004A38A4"/>
    <w:p w14:paraId="7E877411" w14:textId="77777777" w:rsidR="00AE1663" w:rsidRPr="00F63D3C" w:rsidRDefault="00AE1663" w:rsidP="00AE1663">
      <w:pPr>
        <w:pStyle w:val="Heading4"/>
        <w:rPr>
          <w:rFonts w:cs="Calibri"/>
        </w:rPr>
      </w:pPr>
      <w:r w:rsidRPr="00F63D3C">
        <w:rPr>
          <w:rFonts w:cs="Calibri"/>
        </w:rPr>
        <w:t>Now negate:</w:t>
      </w:r>
    </w:p>
    <w:p w14:paraId="2D7CB3AD" w14:textId="77777777" w:rsidR="00AE1663" w:rsidRDefault="00AE1663" w:rsidP="00AE1663">
      <w:pPr>
        <w:spacing w:line="276" w:lineRule="auto"/>
        <w:rPr>
          <w:rFonts w:eastAsia="MS Mincho"/>
          <w:b/>
          <w:sz w:val="26"/>
          <w:szCs w:val="26"/>
        </w:rPr>
      </w:pPr>
    </w:p>
    <w:p w14:paraId="2405C54C" w14:textId="77777777" w:rsidR="00AE1663" w:rsidRDefault="00AE1663" w:rsidP="00AE1663">
      <w:pPr>
        <w:spacing w:line="276" w:lineRule="auto"/>
        <w:rPr>
          <w:rFonts w:eastAsia="MS Mincho"/>
          <w:b/>
          <w:sz w:val="26"/>
          <w:szCs w:val="26"/>
        </w:rPr>
      </w:pPr>
      <w:r>
        <w:rPr>
          <w:rFonts w:eastAsia="MS Mincho"/>
          <w:b/>
          <w:sz w:val="26"/>
          <w:szCs w:val="26"/>
        </w:rPr>
        <w:t>Negate:</w:t>
      </w:r>
    </w:p>
    <w:p w14:paraId="0C6EB919" w14:textId="77777777" w:rsidR="00AE1663" w:rsidRPr="00F63D3C" w:rsidRDefault="00AE1663" w:rsidP="00AE1663">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0D4790DF" w14:textId="24C916C2" w:rsidR="00AE1663" w:rsidRDefault="00AE1663" w:rsidP="00AE1663">
      <w:pPr>
        <w:pStyle w:val="Heading2"/>
      </w:pPr>
      <w:r>
        <w:lastRenderedPageBreak/>
        <w:t>3</w:t>
      </w:r>
    </w:p>
    <w:p w14:paraId="0EA177C4" w14:textId="77777777" w:rsidR="00491079" w:rsidRDefault="00491079" w:rsidP="00491079">
      <w:pPr>
        <w:pStyle w:val="Heading4"/>
      </w:pPr>
      <w:r w:rsidRPr="00A353FF">
        <w:t xml:space="preserve">Interpretation: The affirmative may not specify a </w:t>
      </w:r>
      <w:r>
        <w:t>just government in which a right to strike ought to be recognized</w:t>
      </w:r>
    </w:p>
    <w:p w14:paraId="637C50E6" w14:textId="77777777" w:rsidR="00491079" w:rsidRPr="003E5015" w:rsidRDefault="00491079" w:rsidP="00491079">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33387853" w14:textId="77777777" w:rsidR="00491079" w:rsidRPr="003E5015" w:rsidRDefault="00491079" w:rsidP="00491079">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186CC9CB" w14:textId="77777777" w:rsidR="00491079" w:rsidRDefault="00491079" w:rsidP="00491079">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208628B8" w14:textId="77777777" w:rsidR="00491079" w:rsidRDefault="00491079" w:rsidP="00491079">
      <w:pPr>
        <w:pStyle w:val="Heading4"/>
      </w:pPr>
      <w:r w:rsidRPr="00A353FF">
        <w:lastRenderedPageBreak/>
        <w:t>Violation: they spec</w:t>
      </w:r>
      <w:r>
        <w:t xml:space="preserve"> [x]</w:t>
      </w:r>
    </w:p>
    <w:p w14:paraId="55D4E89E" w14:textId="77777777" w:rsidR="00491079" w:rsidRPr="00A353FF" w:rsidRDefault="00491079" w:rsidP="00491079">
      <w:pPr>
        <w:pStyle w:val="Heading4"/>
      </w:pPr>
      <w:r w:rsidRPr="00A353FF">
        <w:t>Standards:</w:t>
      </w:r>
    </w:p>
    <w:p w14:paraId="63ECE411" w14:textId="77777777" w:rsidR="00491079" w:rsidRDefault="00491079" w:rsidP="00491079">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11F644E2" w14:textId="77777777" w:rsidR="00491079" w:rsidRDefault="00491079" w:rsidP="00491079">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 There’s been China, Hungary, EU, Kazakhstan, US, India, UK, Egypt and now brazil</w:t>
      </w:r>
    </w:p>
    <w:p w14:paraId="2FBD4A60" w14:textId="77777777" w:rsidR="00491079" w:rsidRDefault="00491079" w:rsidP="00491079">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0BDB082A" w14:textId="77777777" w:rsidR="00491079" w:rsidRDefault="00491079" w:rsidP="0049107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CD4EB14" w14:textId="77777777" w:rsidR="00491079" w:rsidRDefault="00491079" w:rsidP="00491079">
      <w:pPr>
        <w:pStyle w:val="Heading4"/>
      </w:pPr>
      <w:r>
        <w:t>Drop the debater – a] deter future abuse and b] set better norms for debate.</w:t>
      </w:r>
    </w:p>
    <w:p w14:paraId="3F4B4478" w14:textId="77777777" w:rsidR="00491079" w:rsidRDefault="00491079" w:rsidP="0049107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58E8024" w14:textId="77777777" w:rsidR="00491079" w:rsidRDefault="00491079" w:rsidP="00491079">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creates a chilling affect where people are scared to check abuse which also leads to maximally </w:t>
      </w:r>
      <w:proofErr w:type="spellStart"/>
      <w:r>
        <w:t>abusvie</w:t>
      </w:r>
      <w:proofErr w:type="spellEnd"/>
      <w:r>
        <w:t xml:space="preserve"> </w:t>
      </w:r>
      <w:proofErr w:type="spellStart"/>
      <w:r>
        <w:t>practcies</w:t>
      </w:r>
      <w:proofErr w:type="spellEnd"/>
    </w:p>
    <w:p w14:paraId="760A7749" w14:textId="5EC24AEA" w:rsidR="00ED5699" w:rsidRDefault="00307A16" w:rsidP="00307A16">
      <w:pPr>
        <w:pStyle w:val="Heading2"/>
      </w:pPr>
      <w:r>
        <w:lastRenderedPageBreak/>
        <w:t>Case</w:t>
      </w:r>
    </w:p>
    <w:p w14:paraId="48CF3E3E" w14:textId="02F70A95" w:rsidR="004A38A4" w:rsidRDefault="004A38A4" w:rsidP="004A38A4">
      <w:pPr>
        <w:pStyle w:val="Heading4"/>
      </w:pPr>
      <w:r>
        <w:t xml:space="preserve">New </w:t>
      </w:r>
      <w:proofErr w:type="spellStart"/>
      <w:r>
        <w:t>Affs</w:t>
      </w:r>
      <w:proofErr w:type="spellEnd"/>
      <w:r>
        <w:t xml:space="preserve"> are a voting issue</w:t>
      </w:r>
    </w:p>
    <w:p w14:paraId="5A5DA94E" w14:textId="71D974B4" w:rsidR="004A38A4" w:rsidRPr="004A38A4" w:rsidRDefault="004A38A4" w:rsidP="004A38A4">
      <w:r w:rsidRPr="004A38A4">
        <w:drawing>
          <wp:inline distT="0" distB="0" distL="0" distR="0" wp14:anchorId="3E5F0F22" wp14:editId="22158378">
            <wp:extent cx="4864100" cy="4360801"/>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stretch>
                      <a:fillRect/>
                    </a:stretch>
                  </pic:blipFill>
                  <pic:spPr>
                    <a:xfrm>
                      <a:off x="0" y="0"/>
                      <a:ext cx="4887695" cy="4381954"/>
                    </a:xfrm>
                    <a:prstGeom prst="rect">
                      <a:avLst/>
                    </a:prstGeom>
                  </pic:spPr>
                </pic:pic>
              </a:graphicData>
            </a:graphic>
          </wp:inline>
        </w:drawing>
      </w:r>
    </w:p>
    <w:p w14:paraId="5193B441" w14:textId="77777777" w:rsidR="004A38A4" w:rsidRPr="004A38A4" w:rsidRDefault="004A38A4" w:rsidP="004A38A4">
      <w:pPr>
        <w:pStyle w:val="Heading4"/>
      </w:pPr>
      <w:r w:rsidRPr="004A38A4">
        <w:t> </w:t>
      </w:r>
    </w:p>
    <w:p w14:paraId="2A76F263" w14:textId="1A202A6A" w:rsidR="004A38A4" w:rsidRPr="004A38A4" w:rsidRDefault="004A38A4" w:rsidP="004A38A4">
      <w:pPr>
        <w:pStyle w:val="Heading4"/>
      </w:pPr>
      <w:r w:rsidRPr="004A38A4">
        <w:t>Standard is prep and clash</w:t>
      </w:r>
      <w:r>
        <w:t xml:space="preserve"> </w:t>
      </w:r>
      <w:r w:rsidRPr="004A38A4">
        <w:t>5 minutes of prep is not enough to put together a coherent 1nc or update generics—30 minutes is necessary to learn a little about the affirmative and piece together what 1nc positions apply and cut and research their applications to the affirmative</w:t>
      </w:r>
      <w:r>
        <w:t xml:space="preserve"> which means that I’ll always </w:t>
      </w:r>
      <w:proofErr w:type="gramStart"/>
      <w:r>
        <w:t>lose</w:t>
      </w:r>
      <w:proofErr w:type="gramEnd"/>
      <w:r>
        <w:t xml:space="preserve"> and it controls the internal link to education arguments because we won’t be able to explore the intricacies of the </w:t>
      </w:r>
      <w:proofErr w:type="spellStart"/>
      <w:r>
        <w:t>aff</w:t>
      </w:r>
      <w:proofErr w:type="spellEnd"/>
    </w:p>
    <w:p w14:paraId="5EC0DE87" w14:textId="3B96B2E8" w:rsidR="004A38A4" w:rsidRPr="004A38A4" w:rsidRDefault="004A38A4" w:rsidP="004A38A4">
      <w:pPr>
        <w:pStyle w:val="Heading4"/>
      </w:pPr>
    </w:p>
    <w:p w14:paraId="62796FD3" w14:textId="76DB7173" w:rsidR="00307A16" w:rsidRPr="00307A16" w:rsidRDefault="00307A16" w:rsidP="00307A16">
      <w:pPr>
        <w:pStyle w:val="Heading3"/>
      </w:pPr>
      <w:r>
        <w:lastRenderedPageBreak/>
        <w:t>framework</w:t>
      </w:r>
    </w:p>
    <w:p w14:paraId="058CD631" w14:textId="6FCD4062" w:rsidR="00307A16" w:rsidRDefault="00307A16" w:rsidP="00307A16">
      <w:pPr>
        <w:pStyle w:val="Heading4"/>
      </w:pPr>
      <w:r>
        <w:t>Reject their framework:</w:t>
      </w:r>
    </w:p>
    <w:p w14:paraId="466289AB" w14:textId="30EE8559" w:rsidR="00307A16" w:rsidRPr="00421CE0" w:rsidRDefault="00307A16" w:rsidP="00307A16">
      <w:pPr>
        <w:pStyle w:val="Heading4"/>
      </w:pPr>
      <w:r>
        <w:t xml:space="preserve">[1]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4D483C0A" w14:textId="77777777" w:rsidR="00307A16" w:rsidRPr="007C5A1F" w:rsidRDefault="00307A16" w:rsidP="00307A16">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67341A15" w14:textId="77777777" w:rsidR="00307A16" w:rsidRPr="00A20A0C" w:rsidRDefault="00307A16" w:rsidP="00307A1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4D97849" w14:textId="77777777" w:rsidR="00307A16" w:rsidRPr="00A20A0C" w:rsidRDefault="00307A16" w:rsidP="00307A16">
      <w:pPr>
        <w:rPr>
          <w:b/>
          <w:bCs/>
          <w:sz w:val="26"/>
          <w:szCs w:val="26"/>
        </w:rPr>
      </w:pPr>
      <w:r w:rsidRPr="00421CE0">
        <w:rPr>
          <w:b/>
          <w:bCs/>
          <w:sz w:val="26"/>
          <w:szCs w:val="26"/>
        </w:rPr>
        <w:t>Vote them down – this abhorrent discourse promotes terrible ideologies in the debate space.</w:t>
      </w:r>
    </w:p>
    <w:p w14:paraId="68ADC83E" w14:textId="77777777" w:rsidR="00307A16" w:rsidRPr="00421CE0" w:rsidRDefault="00307A16" w:rsidP="00307A16">
      <w:pPr>
        <w:pStyle w:val="Heading4"/>
        <w:rPr>
          <w:rFonts w:cstheme="minorHAnsi"/>
        </w:rPr>
      </w:pPr>
      <w:r w:rsidRPr="00421CE0">
        <w:rPr>
          <w:rFonts w:cstheme="minorHAnsi"/>
        </w:rPr>
        <w:t>Additionally:</w:t>
      </w:r>
    </w:p>
    <w:p w14:paraId="6DE7E995" w14:textId="00BBA7C6" w:rsidR="00307A16" w:rsidRPr="00421CE0" w:rsidRDefault="00307A16" w:rsidP="00307A16">
      <w:pPr>
        <w:pStyle w:val="Heading4"/>
        <w:rPr>
          <w:rFonts w:cstheme="minorHAnsi"/>
        </w:rPr>
      </w:pPr>
      <w:r w:rsidRPr="00421CE0">
        <w:rPr>
          <w:rFonts w:cstheme="minorHAnsi"/>
        </w:rPr>
        <w:t>[</w:t>
      </w:r>
      <w:r>
        <w:rPr>
          <w:rFonts w:cstheme="minorHAnsi"/>
        </w:rPr>
        <w:t>a</w:t>
      </w:r>
      <w:r w:rsidRPr="00421CE0">
        <w:rPr>
          <w:rFonts w:cstheme="minorHAnsi"/>
        </w:rPr>
        <w:t>] Reversibility: once oppressive rhetoric is used it cannot be taken back</w:t>
      </w:r>
    </w:p>
    <w:p w14:paraId="74F8EB04" w14:textId="7B55BCC7" w:rsidR="00307A16" w:rsidRPr="00421CE0" w:rsidRDefault="00307A16" w:rsidP="00307A16">
      <w:pPr>
        <w:pStyle w:val="Heading4"/>
        <w:rPr>
          <w:rFonts w:cstheme="minorHAnsi"/>
        </w:rPr>
      </w:pPr>
      <w:r w:rsidRPr="00421CE0">
        <w:rPr>
          <w:rFonts w:cstheme="minorHAnsi"/>
        </w:rPr>
        <w:t>[</w:t>
      </w:r>
      <w:r>
        <w:rPr>
          <w:rFonts w:cstheme="minorHAnsi"/>
        </w:rPr>
        <w:t>b</w:t>
      </w:r>
      <w:r w:rsidRPr="00421CE0">
        <w:rPr>
          <w:rFonts w:cstheme="minorHAnsi"/>
        </w:rPr>
        <w:t xml:space="preserve">]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4FF6B1FD" w14:textId="39952FB7" w:rsidR="00307A16" w:rsidRDefault="00307A16" w:rsidP="00307A16">
      <w:pPr>
        <w:pStyle w:val="Heading4"/>
      </w:pPr>
      <w:r w:rsidRPr="00A073B6">
        <w:t>[</w:t>
      </w:r>
      <w:r>
        <w:t>c</w:t>
      </w:r>
      <w:r w:rsidRPr="00A073B6">
        <w:t>] Competition: debate is an educational competition with no place for offensive rhetoric – that kills access to the lasting benefit debate provides</w:t>
      </w:r>
    </w:p>
    <w:p w14:paraId="2CABA017" w14:textId="77777777" w:rsidR="00307A16" w:rsidRPr="00307A16" w:rsidRDefault="00307A16" w:rsidP="00307A16"/>
    <w:p w14:paraId="0701D87E" w14:textId="00180E56" w:rsidR="00307A16" w:rsidRPr="00DC394B" w:rsidRDefault="00307A16" w:rsidP="00307A16">
      <w:pPr>
        <w:pStyle w:val="Heading4"/>
      </w:pPr>
      <w:r>
        <w:rPr>
          <w:rFonts w:cs="Times New Roman"/>
        </w:rPr>
        <w:t>2]</w:t>
      </w:r>
      <w:r w:rsidRPr="00DC394B">
        <w:rPr>
          <w:rFonts w:cs="Times New Roman"/>
        </w:rPr>
        <w:t xml:space="preserve"> </w:t>
      </w:r>
      <w:r w:rsidRPr="00DC394B">
        <w:t>Problem of induction</w:t>
      </w:r>
    </w:p>
    <w:p w14:paraId="6CDB0036" w14:textId="77777777" w:rsidR="00307A16" w:rsidRPr="00DC394B" w:rsidRDefault="00307A16" w:rsidP="00307A16">
      <w:r w:rsidRPr="00DC394B">
        <w:rPr>
          <w:rStyle w:val="Heading4Char"/>
        </w:rPr>
        <w:t>Vickers 14</w:t>
      </w:r>
      <w:r w:rsidRPr="00DC394B">
        <w:t>, John Vickers, 2014, The Problem of Induction, https://plato.stanford.edu/entries/induction-problem/</w:t>
      </w:r>
    </w:p>
    <w:p w14:paraId="28A3F86D" w14:textId="77777777" w:rsidR="00307A16" w:rsidRPr="00DC394B" w:rsidRDefault="00307A16" w:rsidP="00307A16">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 xml:space="preserve">or infer, in Hume's words, that “instances of which we have had no experience resemble those of which we have had experience” (THN, 89). Such methods are clearly essential in scientific reasoning as </w:t>
      </w:r>
      <w:r w:rsidRPr="00DC394B">
        <w:rPr>
          <w:sz w:val="16"/>
          <w:szCs w:val="16"/>
        </w:rPr>
        <w:lastRenderedPageBreak/>
        <w:t>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8F8EA8" w14:textId="321384BA" w:rsidR="00307A16" w:rsidRDefault="00307A16" w:rsidP="00307A16">
      <w:pPr>
        <w:pStyle w:val="Heading4"/>
        <w:spacing w:line="276" w:lineRule="auto"/>
        <w:rPr>
          <w:rFonts w:cs="Times New Roman"/>
        </w:rPr>
      </w:pPr>
      <w:r>
        <w:rPr>
          <w:rFonts w:cs="Times New Roman"/>
        </w:rPr>
        <w:t>Takes out their offense since it is predicated on using past experiences.</w:t>
      </w:r>
    </w:p>
    <w:p w14:paraId="31D79356" w14:textId="77777777" w:rsidR="00307A16" w:rsidRPr="00307A16" w:rsidRDefault="00307A16" w:rsidP="00307A16"/>
    <w:p w14:paraId="1221DD25" w14:textId="77777777" w:rsidR="00307A16" w:rsidRPr="00307A16" w:rsidRDefault="00307A16" w:rsidP="00307A16"/>
    <w:p w14:paraId="682C7DBE" w14:textId="4D388704" w:rsidR="00307A16" w:rsidRPr="00DC394B" w:rsidRDefault="00307A16" w:rsidP="00307A16">
      <w:pPr>
        <w:pStyle w:val="Heading4"/>
      </w:pPr>
      <w:r>
        <w:rPr>
          <w:rFonts w:cs="Times New Roman"/>
        </w:rPr>
        <w:t>4]</w:t>
      </w:r>
      <w:r w:rsidRPr="00DC394B">
        <w:rPr>
          <w:rFonts w:cs="Times New Roman"/>
        </w:rPr>
        <w:t xml:space="preserve">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w:t>
      </w:r>
    </w:p>
    <w:p w14:paraId="0DE0BF8A" w14:textId="7130458D" w:rsidR="00307A16" w:rsidRPr="00DC394B" w:rsidRDefault="00307A16" w:rsidP="00307A16">
      <w:pPr>
        <w:pStyle w:val="Heading4"/>
        <w:spacing w:line="276" w:lineRule="auto"/>
        <w:rPr>
          <w:rFonts w:cs="Times New Roman"/>
        </w:rPr>
      </w:pPr>
      <w:r>
        <w:rPr>
          <w:rFonts w:cs="Times New Roman"/>
        </w:rPr>
        <w:t>5]</w:t>
      </w:r>
      <w:r w:rsidRPr="00DC394B">
        <w:rPr>
          <w:rFonts w:cs="Times New Roman"/>
        </w:rPr>
        <w:t xml:space="preserve"> Consequentialism is irresolvable because if a bigger harm can outweigh a smaller, there’s always a non-zero chance of a bigger harm in the future and there’s no non-arbitrary point at which consequences stop being relevant</w:t>
      </w:r>
    </w:p>
    <w:p w14:paraId="0220B8A0" w14:textId="348F5CFA" w:rsidR="00307A16" w:rsidRPr="00DC394B" w:rsidRDefault="00307A16" w:rsidP="00307A16">
      <w:pPr>
        <w:pStyle w:val="Heading4"/>
      </w:pPr>
      <w:r>
        <w:t>6]</w:t>
      </w:r>
      <w:r w:rsidRPr="00DC394B">
        <w:t xml:space="preserve"> No impact to anything – the universe is infinite.</w:t>
      </w:r>
    </w:p>
    <w:p w14:paraId="3C577B09" w14:textId="77777777" w:rsidR="00307A16" w:rsidRPr="00DC394B" w:rsidRDefault="00307A16" w:rsidP="00307A16">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0317E8DC" w14:textId="77777777" w:rsidR="00307A16" w:rsidRPr="00DC394B" w:rsidRDefault="00307A16" w:rsidP="00307A16">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474CE935" w14:textId="77777777" w:rsidR="00307A16" w:rsidRDefault="00307A16" w:rsidP="00307A16"/>
    <w:p w14:paraId="340B3212" w14:textId="05B1BE48" w:rsidR="00307A16" w:rsidRDefault="00307A16" w:rsidP="00307A16">
      <w:pPr>
        <w:pStyle w:val="Heading3"/>
      </w:pPr>
      <w:r>
        <w:lastRenderedPageBreak/>
        <w:t>Advantage</w:t>
      </w:r>
    </w:p>
    <w:p w14:paraId="0EDD7CBE" w14:textId="77777777" w:rsidR="00307A16" w:rsidRPr="00166EFC" w:rsidRDefault="00307A16" w:rsidP="00307A16">
      <w:pPr>
        <w:pStyle w:val="Heading4"/>
        <w:rPr>
          <w:rFonts w:cs="Calibri"/>
        </w:rPr>
      </w:pPr>
      <w:r w:rsidRPr="00166EFC">
        <w:rPr>
          <w:rFonts w:cs="Calibri"/>
        </w:rPr>
        <w:t xml:space="preserve">Rigorous climate simulations prove that </w:t>
      </w:r>
      <w:r w:rsidRPr="00166EFC">
        <w:rPr>
          <w:rFonts w:cs="Calibri"/>
          <w:u w:val="single"/>
        </w:rPr>
        <w:t>hydrophilic black carbon</w:t>
      </w:r>
      <w:r w:rsidRPr="00166EFC">
        <w:rPr>
          <w:rFonts w:cs="Calibri"/>
        </w:rPr>
        <w:t xml:space="preserve"> would cause atmospheric precipitation – results in a </w:t>
      </w:r>
      <w:r w:rsidRPr="00166EFC">
        <w:rPr>
          <w:rFonts w:cs="Calibri"/>
          <w:u w:val="single"/>
        </w:rPr>
        <w:t>rainout effect</w:t>
      </w:r>
      <w:r w:rsidRPr="00166EFC">
        <w:rPr>
          <w:rFonts w:cs="Calibri"/>
        </w:rPr>
        <w:t xml:space="preserve"> that quickly reverses nuclear cooling</w:t>
      </w:r>
    </w:p>
    <w:p w14:paraId="62073B6B" w14:textId="77777777" w:rsidR="00307A16" w:rsidRPr="00166EFC" w:rsidRDefault="00307A16" w:rsidP="00307A16">
      <w:pPr>
        <w:rPr>
          <w:sz w:val="16"/>
          <w:szCs w:val="16"/>
        </w:rPr>
      </w:pPr>
      <w:r w:rsidRPr="00166EFC">
        <w:rPr>
          <w:rStyle w:val="Style13ptBold"/>
        </w:rPr>
        <w:t>Reisner et al. 18</w:t>
      </w:r>
      <w:r w:rsidRPr="00166EFC">
        <w:t xml:space="preserve"> </w:t>
      </w:r>
      <w:r w:rsidRPr="00166EFC">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166EFC">
        <w:rPr>
          <w:sz w:val="16"/>
          <w:szCs w:val="16"/>
        </w:rPr>
        <w:t>Eunmo</w:t>
      </w:r>
      <w:proofErr w:type="spellEnd"/>
      <w:r w:rsidRPr="00166EFC">
        <w:rPr>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166EFC">
        <w:rPr>
          <w:sz w:val="16"/>
          <w:szCs w:val="16"/>
        </w:rPr>
        <w:t>Hunke</w:t>
      </w:r>
      <w:proofErr w:type="spellEnd"/>
      <w:r w:rsidRPr="00166EFC">
        <w:rPr>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166EFC">
        <w:rPr>
          <w:sz w:val="16"/>
          <w:szCs w:val="16"/>
        </w:rPr>
        <w:t>exchange:An</w:t>
      </w:r>
      <w:proofErr w:type="spellEnd"/>
      <w:proofErr w:type="gramEnd"/>
      <w:r w:rsidRPr="00166EFC">
        <w:rPr>
          <w:sz w:val="16"/>
          <w:szCs w:val="16"/>
        </w:rPr>
        <w:t xml:space="preserve"> improved assessment based on detailed source calculations”. 3/16/18. DOA: 7/13/19. </w:t>
      </w:r>
      <w:hyperlink r:id="rId15" w:history="1">
        <w:r w:rsidRPr="00166EFC">
          <w:rPr>
            <w:rStyle w:val="Hyperlink"/>
            <w:sz w:val="16"/>
            <w:szCs w:val="16"/>
          </w:rPr>
          <w:t>https://agupubs.onlinelibrary.wiley.com/doi/full/10.1002/2017JD027331</w:t>
        </w:r>
      </w:hyperlink>
      <w:r w:rsidRPr="00166EFC">
        <w:rPr>
          <w:sz w:val="16"/>
          <w:szCs w:val="16"/>
        </w:rPr>
        <w:t>)</w:t>
      </w:r>
    </w:p>
    <w:p w14:paraId="4A7F7321" w14:textId="77777777" w:rsidR="00307A16" w:rsidRPr="00166EFC" w:rsidRDefault="00307A16" w:rsidP="00307A16">
      <w:pPr>
        <w:rPr>
          <w:sz w:val="10"/>
          <w:szCs w:val="10"/>
        </w:rPr>
      </w:pPr>
      <w:r w:rsidRPr="00166EFC">
        <w:rPr>
          <w:sz w:val="16"/>
          <w:szCs w:val="16"/>
        </w:rPr>
        <w:t>*BC = Black Carbon</w:t>
      </w:r>
    </w:p>
    <w:p w14:paraId="16708B1D" w14:textId="77777777" w:rsidR="00307A16" w:rsidRPr="00166EFC" w:rsidRDefault="00307A16" w:rsidP="00307A16">
      <w:pPr>
        <w:rPr>
          <w:b/>
          <w:bCs/>
          <w:u w:val="single"/>
        </w:rPr>
      </w:pPr>
      <w:r w:rsidRPr="00166EFC">
        <w:rPr>
          <w:u w:val="single"/>
        </w:rPr>
        <w:t xml:space="preserve">The no-rubble simulation produces </w:t>
      </w:r>
      <w:r w:rsidRPr="00166EFC">
        <w:rPr>
          <w:sz w:val="16"/>
          <w:szCs w:val="16"/>
        </w:rPr>
        <w:t xml:space="preserve">a </w:t>
      </w:r>
      <w:r w:rsidRPr="00166EFC">
        <w:rPr>
          <w:u w:val="single"/>
        </w:rPr>
        <w:t>significantly more intense fire</w:t>
      </w:r>
      <w:r w:rsidRPr="00166EFC">
        <w:rPr>
          <w:sz w:val="16"/>
          <w:szCs w:val="16"/>
        </w:rPr>
        <w:t xml:space="preserve">, </w:t>
      </w:r>
      <w:r w:rsidRPr="00166EFC">
        <w:rPr>
          <w:u w:val="single"/>
        </w:rPr>
        <w:t xml:space="preserve">with more </w:t>
      </w:r>
      <w:r w:rsidRPr="00166EFC">
        <w:rPr>
          <w:sz w:val="16"/>
          <w:szCs w:val="16"/>
        </w:rPr>
        <w:t xml:space="preserve">fire </w:t>
      </w:r>
      <w:r w:rsidRPr="00166EFC">
        <w:rPr>
          <w:u w:val="single"/>
        </w:rPr>
        <w:t>spread</w:t>
      </w:r>
      <w:r w:rsidRPr="00166EFC">
        <w:rPr>
          <w:sz w:val="16"/>
          <w:szCs w:val="16"/>
        </w:rPr>
        <w:t xml:space="preserve">, </w:t>
      </w:r>
      <w:r w:rsidRPr="00166EFC">
        <w:rPr>
          <w:u w:val="single"/>
        </w:rPr>
        <w:t xml:space="preserve">and </w:t>
      </w:r>
      <w:r w:rsidRPr="00166EFC">
        <w:rPr>
          <w:sz w:val="16"/>
          <w:szCs w:val="16"/>
        </w:rPr>
        <w:t xml:space="preserve">consequently </w:t>
      </w:r>
      <w:r w:rsidRPr="00166EFC">
        <w:rPr>
          <w:u w:val="single"/>
        </w:rPr>
        <w:t>a significantly stronger plume with larger amounts of BC reaching into the upper atmosphere</w:t>
      </w:r>
      <w:r w:rsidRPr="00166EFC">
        <w:rPr>
          <w:sz w:val="16"/>
          <w:szCs w:val="16"/>
        </w:rPr>
        <w:t xml:space="preserve"> than the simulation with rubble, illustrated in Figure 5. </w:t>
      </w:r>
      <w:r w:rsidRPr="00166EFC">
        <w:rPr>
          <w:u w:val="single"/>
        </w:rPr>
        <w:t xml:space="preserve">While the no-rubble simulation </w:t>
      </w:r>
      <w:r w:rsidRPr="00166EFC">
        <w:rPr>
          <w:b/>
          <w:bCs/>
          <w:u w:val="single"/>
        </w:rPr>
        <w:t xml:space="preserve">represents </w:t>
      </w:r>
      <w:r w:rsidRPr="00166EFC">
        <w:rPr>
          <w:b/>
          <w:bCs/>
          <w:highlight w:val="green"/>
          <w:u w:val="single"/>
        </w:rPr>
        <w:t>the worst-case scenario</w:t>
      </w:r>
      <w:r w:rsidRPr="00166EFC">
        <w:rPr>
          <w:u w:val="single"/>
        </w:rPr>
        <w:t xml:space="preserve"> involving vigorous fire activity</w:t>
      </w:r>
      <w:r w:rsidRPr="00166EFC">
        <w:rPr>
          <w:sz w:val="16"/>
          <w:szCs w:val="16"/>
        </w:rPr>
        <w:t xml:space="preserve">, </w:t>
      </w:r>
      <w:r w:rsidRPr="00166EFC">
        <w:rPr>
          <w:b/>
          <w:bCs/>
          <w:highlight w:val="green"/>
          <w:u w:val="single"/>
        </w:rPr>
        <w:t>only a relatively small amount of carbon makes its way into the stratosphere</w:t>
      </w:r>
      <w:r w:rsidRPr="00166EFC">
        <w:rPr>
          <w:u w:val="single"/>
        </w:rPr>
        <w:t xml:space="preserve"> </w:t>
      </w:r>
      <w:proofErr w:type="gramStart"/>
      <w:r w:rsidRPr="00166EFC">
        <w:rPr>
          <w:sz w:val="16"/>
          <w:szCs w:val="16"/>
        </w:rPr>
        <w:t>during the course of</w:t>
      </w:r>
      <w:proofErr w:type="gramEnd"/>
      <w:r w:rsidRPr="00166EFC">
        <w:rPr>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166EFC">
        <w:rPr>
          <w:sz w:val="16"/>
          <w:szCs w:val="16"/>
        </w:rPr>
        <w:t>time period</w:t>
      </w:r>
      <w:proofErr w:type="gramEnd"/>
      <w:r w:rsidRPr="00166EFC">
        <w:rPr>
          <w:sz w:val="16"/>
          <w:szCs w:val="16"/>
        </w:rPr>
        <w:t xml:space="preserve"> (roughly 10 minutes) that a nuclear weapon fluence can effectively ignite a large area of fuel producing an impressive atmospheric response. Figure 6 shows </w:t>
      </w:r>
      <w:r w:rsidRPr="00166EFC">
        <w:rPr>
          <w:u w:val="single"/>
        </w:rPr>
        <w:t>vertical profiles of BC</w:t>
      </w:r>
      <w:r w:rsidRPr="00166EFC">
        <w:rPr>
          <w:sz w:val="16"/>
          <w:szCs w:val="16"/>
        </w:rPr>
        <w:t xml:space="preserve"> multiplied by 100 (number of cities involved in the exchange) from the two simulations. The total amount of BC produced is in line with previous estimates (about 3.69 </w:t>
      </w:r>
      <w:proofErr w:type="spellStart"/>
      <w:r w:rsidRPr="00166EFC">
        <w:rPr>
          <w:sz w:val="16"/>
          <w:szCs w:val="16"/>
        </w:rPr>
        <w:t>Tg</w:t>
      </w:r>
      <w:proofErr w:type="spellEnd"/>
      <w:r w:rsidRPr="00166EFC">
        <w:rPr>
          <w:sz w:val="16"/>
          <w:szCs w:val="16"/>
        </w:rPr>
        <w:t xml:space="preserve"> from no-rubble simulation); however, the majority of BC </w:t>
      </w:r>
      <w:r w:rsidRPr="00166EFC">
        <w:rPr>
          <w:u w:val="single"/>
        </w:rPr>
        <w:t>reside</w:t>
      </w:r>
      <w:r w:rsidRPr="00166EFC">
        <w:rPr>
          <w:sz w:val="16"/>
          <w:szCs w:val="16"/>
        </w:rPr>
        <w:t xml:space="preserve">s </w:t>
      </w:r>
      <w:r w:rsidRPr="00166EFC">
        <w:rPr>
          <w:b/>
          <w:bCs/>
          <w:u w:val="single"/>
        </w:rPr>
        <w:t>below the stratosphere</w:t>
      </w:r>
      <w:r w:rsidRPr="00166EFC">
        <w:rPr>
          <w:sz w:val="16"/>
          <w:szCs w:val="16"/>
        </w:rPr>
        <w:t xml:space="preserve"> (3.46 </w:t>
      </w:r>
      <w:proofErr w:type="spellStart"/>
      <w:r w:rsidRPr="00166EFC">
        <w:rPr>
          <w:sz w:val="16"/>
          <w:szCs w:val="16"/>
        </w:rPr>
        <w:t>Tg</w:t>
      </w:r>
      <w:proofErr w:type="spellEnd"/>
      <w:r w:rsidRPr="00166EFC">
        <w:rPr>
          <w:sz w:val="16"/>
          <w:szCs w:val="16"/>
        </w:rPr>
        <w:t xml:space="preserve"> below 12 km) </w:t>
      </w:r>
      <w:r w:rsidRPr="00166EFC">
        <w:rPr>
          <w:u w:val="single"/>
        </w:rPr>
        <w:t xml:space="preserve">and can be </w:t>
      </w:r>
      <w:r w:rsidRPr="00166EFC">
        <w:rPr>
          <w:b/>
          <w:bCs/>
          <w:u w:val="single"/>
        </w:rPr>
        <w:t>readily impacted by scavenging from precipitation</w:t>
      </w:r>
      <w:r w:rsidRPr="00166EFC">
        <w:rPr>
          <w:u w:val="single"/>
        </w:rPr>
        <w:t xml:space="preserve"> either via pyro-cumulonimbus produced by the fire itself</w:t>
      </w:r>
      <w:r w:rsidRPr="00166EFC">
        <w:rPr>
          <w:sz w:val="16"/>
          <w:szCs w:val="16"/>
        </w:rPr>
        <w:t xml:space="preserve"> (not modeled) </w:t>
      </w:r>
      <w:r w:rsidRPr="00166EFC">
        <w:rPr>
          <w:u w:val="single"/>
        </w:rPr>
        <w:t>or other synoptic weather systems</w:t>
      </w:r>
      <w:r w:rsidRPr="00166EFC">
        <w:rPr>
          <w:sz w:val="16"/>
          <w:szCs w:val="16"/>
        </w:rPr>
        <w:t xml:space="preserve">. While the impact on climate of these more realistic profiles will be explored in the next section, it should be mentioned that </w:t>
      </w:r>
      <w:r w:rsidRPr="00166EFC">
        <w:rPr>
          <w:b/>
          <w:bCs/>
          <w:highlight w:val="green"/>
          <w:u w:val="single"/>
        </w:rPr>
        <w:t>these estimates are</w:t>
      </w:r>
      <w:r w:rsidRPr="00166EFC">
        <w:rPr>
          <w:sz w:val="16"/>
          <w:szCs w:val="16"/>
        </w:rPr>
        <w:t xml:space="preserve"> still </w:t>
      </w:r>
      <w:r w:rsidRPr="00166EFC">
        <w:rPr>
          <w:b/>
          <w:bCs/>
          <w:highlight w:val="green"/>
          <w:u w:val="single"/>
        </w:rPr>
        <w:t>at the high end</w:t>
      </w:r>
      <w:r w:rsidRPr="00166EFC">
        <w:rPr>
          <w:u w:val="single"/>
        </w:rPr>
        <w:t xml:space="preserve">, </w:t>
      </w:r>
      <w:r w:rsidRPr="00166EFC">
        <w:rPr>
          <w:highlight w:val="green"/>
          <w:u w:val="single"/>
        </w:rPr>
        <w:t>considering the inherent simplifications</w:t>
      </w:r>
      <w:r w:rsidRPr="00166EFC">
        <w:rPr>
          <w:u w:val="single"/>
        </w:rPr>
        <w:t xml:space="preserve"> in the combustion model </w:t>
      </w:r>
      <w:r w:rsidRPr="00166EFC">
        <w:rPr>
          <w:highlight w:val="green"/>
          <w:u w:val="single"/>
        </w:rPr>
        <w:t xml:space="preserve">that lead to </w:t>
      </w:r>
      <w:r w:rsidRPr="00166EFC">
        <w:rPr>
          <w:b/>
          <w:bCs/>
          <w:highlight w:val="green"/>
          <w:u w:val="single"/>
        </w:rPr>
        <w:t>overestimating BC production</w:t>
      </w:r>
      <w:r w:rsidRPr="00166EFC">
        <w:rPr>
          <w:u w:val="single"/>
        </w:rPr>
        <w:t xml:space="preserve">. </w:t>
      </w:r>
      <w:r w:rsidRPr="00166EFC">
        <w:rPr>
          <w:sz w:val="16"/>
          <w:szCs w:val="16"/>
        </w:rPr>
        <w:t xml:space="preserve">3.3 Climate Results </w:t>
      </w:r>
      <w:r w:rsidRPr="00166EFC">
        <w:rPr>
          <w:u w:val="single"/>
        </w:rPr>
        <w:t xml:space="preserve">Long-term </w:t>
      </w:r>
      <w:r w:rsidRPr="00166EFC">
        <w:rPr>
          <w:highlight w:val="green"/>
          <w:u w:val="single"/>
        </w:rPr>
        <w:t>climatic effects</w:t>
      </w:r>
      <w:r w:rsidRPr="00166EFC">
        <w:rPr>
          <w:u w:val="single"/>
        </w:rPr>
        <w:t xml:space="preserve"> critically </w:t>
      </w:r>
      <w:r w:rsidRPr="00166EFC">
        <w:rPr>
          <w:highlight w:val="green"/>
          <w:u w:val="single"/>
        </w:rPr>
        <w:t>depend on</w:t>
      </w:r>
      <w:r w:rsidRPr="00166EFC">
        <w:rPr>
          <w:sz w:val="16"/>
          <w:szCs w:val="16"/>
        </w:rPr>
        <w:t xml:space="preserve"> </w:t>
      </w:r>
      <w:r w:rsidRPr="00166EFC">
        <w:rPr>
          <w:u w:val="single"/>
        </w:rPr>
        <w:t>the</w:t>
      </w:r>
      <w:r w:rsidRPr="00166EFC">
        <w:rPr>
          <w:sz w:val="16"/>
          <w:szCs w:val="16"/>
        </w:rPr>
        <w:t xml:space="preserve"> initial injection </w:t>
      </w:r>
      <w:r w:rsidRPr="00166EFC">
        <w:rPr>
          <w:highlight w:val="green"/>
          <w:u w:val="single"/>
        </w:rPr>
        <w:t>height</w:t>
      </w:r>
      <w:r w:rsidRPr="00166EFC">
        <w:rPr>
          <w:u w:val="single"/>
        </w:rPr>
        <w:t xml:space="preserve"> of the soot, with larger quantities reaching the upper troposphere/lower stratosphere inducing a greater cooling impact because of longer residence times</w:t>
      </w:r>
      <w:r w:rsidRPr="00166EFC">
        <w:rPr>
          <w:sz w:val="16"/>
          <w:szCs w:val="16"/>
        </w:rPr>
        <w:t xml:space="preserve"> (</w:t>
      </w:r>
      <w:proofErr w:type="spellStart"/>
      <w:r w:rsidRPr="00166EFC">
        <w:rPr>
          <w:sz w:val="16"/>
          <w:szCs w:val="16"/>
        </w:rPr>
        <w:t>Robock</w:t>
      </w:r>
      <w:proofErr w:type="spellEnd"/>
      <w:r w:rsidRPr="00166EFC">
        <w:rPr>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166EFC">
        <w:rPr>
          <w:b/>
          <w:bCs/>
          <w:highlight w:val="green"/>
          <w:u w:val="single"/>
        </w:rPr>
        <w:t>Mixing and sedimentation</w:t>
      </w:r>
      <w:r w:rsidRPr="00166EFC">
        <w:rPr>
          <w:u w:val="single"/>
        </w:rPr>
        <w:t xml:space="preserve"> </w:t>
      </w:r>
      <w:r w:rsidRPr="00166EFC">
        <w:rPr>
          <w:sz w:val="16"/>
          <w:szCs w:val="16"/>
        </w:rPr>
        <w:t xml:space="preserve">tend to </w:t>
      </w:r>
      <w:r w:rsidRPr="00166EFC">
        <w:rPr>
          <w:b/>
          <w:bCs/>
          <w:highlight w:val="green"/>
          <w:u w:val="single"/>
        </w:rPr>
        <w:t>reduce this process</w:t>
      </w:r>
      <w:r w:rsidRPr="00166EFC">
        <w:rPr>
          <w:highlight w:val="green"/>
          <w:u w:val="single"/>
        </w:rPr>
        <w:t>, and low altitude emissions are</w:t>
      </w:r>
      <w:r w:rsidRPr="00166EFC">
        <w:rPr>
          <w:u w:val="single"/>
        </w:rPr>
        <w:t xml:space="preserve"> </w:t>
      </w:r>
      <w:r w:rsidRPr="00166EFC">
        <w:rPr>
          <w:sz w:val="16"/>
          <w:szCs w:val="16"/>
        </w:rPr>
        <w:t xml:space="preserve">also </w:t>
      </w:r>
      <w:r w:rsidRPr="00166EFC">
        <w:rPr>
          <w:highlight w:val="green"/>
          <w:u w:val="single"/>
        </w:rPr>
        <w:t>significantly impacted by precipitation</w:t>
      </w:r>
      <w:r w:rsidRPr="00166EFC">
        <w:rPr>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166EFC">
        <w:rPr>
          <w:sz w:val="16"/>
          <w:szCs w:val="16"/>
        </w:rPr>
        <w:t>Robock</w:t>
      </w:r>
      <w:proofErr w:type="spellEnd"/>
      <w:r w:rsidRPr="00166EFC">
        <w:rPr>
          <w:sz w:val="16"/>
          <w:szCs w:val="16"/>
        </w:rPr>
        <w:t xml:space="preserve"> et al., 2007a) and lofting to much higher altitudes is inhibited by gravitational settling in the low-density air (</w:t>
      </w:r>
      <w:proofErr w:type="spellStart"/>
      <w:r w:rsidRPr="00166EFC">
        <w:rPr>
          <w:sz w:val="16"/>
          <w:szCs w:val="16"/>
        </w:rPr>
        <w:t>Stenke</w:t>
      </w:r>
      <w:proofErr w:type="spellEnd"/>
      <w:r w:rsidRPr="00166EFC">
        <w:rPr>
          <w:sz w:val="16"/>
          <w:szCs w:val="16"/>
        </w:rPr>
        <w:t xml:space="preserve"> et al., 2013), resulting in more stable BC concentrations over long times. </w:t>
      </w:r>
      <w:r w:rsidRPr="00166EFC">
        <w:rPr>
          <w:highlight w:val="green"/>
          <w:u w:val="single"/>
        </w:rPr>
        <w:t>Of the initial BC</w:t>
      </w:r>
      <w:r w:rsidRPr="00166EFC">
        <w:rPr>
          <w:u w:val="single"/>
        </w:rPr>
        <w:t xml:space="preserve"> </w:t>
      </w:r>
      <w:r w:rsidRPr="00166EFC">
        <w:rPr>
          <w:sz w:val="16"/>
          <w:szCs w:val="16"/>
        </w:rPr>
        <w:t xml:space="preserve">mass </w:t>
      </w:r>
      <w:r w:rsidRPr="00166EFC">
        <w:rPr>
          <w:u w:val="single"/>
        </w:rPr>
        <w:t>released in the atmosphere</w:t>
      </w:r>
      <w:r w:rsidRPr="00166EFC">
        <w:rPr>
          <w:sz w:val="16"/>
          <w:szCs w:val="16"/>
        </w:rPr>
        <w:t xml:space="preserve">, most of which is emitted below 9 km, </w:t>
      </w:r>
      <w:r w:rsidRPr="00166EFC">
        <w:rPr>
          <w:b/>
          <w:bCs/>
          <w:highlight w:val="green"/>
          <w:u w:val="single"/>
        </w:rPr>
        <w:t>70% rains out within the first month</w:t>
      </w:r>
      <w:r w:rsidRPr="00166EFC">
        <w:rPr>
          <w:u w:val="single"/>
        </w:rPr>
        <w:t xml:space="preserve"> and 78%</w:t>
      </w:r>
      <w:r w:rsidRPr="00166EFC">
        <w:rPr>
          <w:sz w:val="16"/>
          <w:szCs w:val="16"/>
        </w:rPr>
        <w:t xml:space="preserve">, or about 2.9 </w:t>
      </w:r>
      <w:proofErr w:type="spellStart"/>
      <w:r w:rsidRPr="00166EFC">
        <w:rPr>
          <w:sz w:val="16"/>
          <w:szCs w:val="16"/>
        </w:rPr>
        <w:t>Tg</w:t>
      </w:r>
      <w:proofErr w:type="spellEnd"/>
      <w:r w:rsidRPr="00166EFC">
        <w:rPr>
          <w:sz w:val="16"/>
          <w:szCs w:val="16"/>
        </w:rPr>
        <w:t xml:space="preserve">, </w:t>
      </w:r>
      <w:r w:rsidRPr="00166EFC">
        <w:rPr>
          <w:u w:val="single"/>
        </w:rPr>
        <w:t xml:space="preserve">is removed within the first two months </w:t>
      </w:r>
      <w:r w:rsidRPr="00166EFC">
        <w:rPr>
          <w:sz w:val="10"/>
          <w:szCs w:val="10"/>
        </w:rPr>
        <w:t xml:space="preserve">(Figure 7, solid line), with the remainder (about 0.8 </w:t>
      </w:r>
      <w:proofErr w:type="spellStart"/>
      <w:r w:rsidRPr="00166EFC">
        <w:rPr>
          <w:sz w:val="10"/>
          <w:szCs w:val="10"/>
        </w:rPr>
        <w:t>Tg</w:t>
      </w:r>
      <w:proofErr w:type="spellEnd"/>
      <w:r w:rsidRPr="00166EFC">
        <w:rPr>
          <w:sz w:val="10"/>
          <w:szCs w:val="10"/>
        </w:rPr>
        <w:t xml:space="preserve">, dashed line) being transported above about 12 km (200 </w:t>
      </w:r>
      <w:proofErr w:type="spellStart"/>
      <w:r w:rsidRPr="00166EFC">
        <w:rPr>
          <w:sz w:val="10"/>
          <w:szCs w:val="10"/>
        </w:rPr>
        <w:t>hPa</w:t>
      </w:r>
      <w:proofErr w:type="spellEnd"/>
      <w:r w:rsidRPr="00166EFC">
        <w:rPr>
          <w:sz w:val="10"/>
          <w:szCs w:val="10"/>
        </w:rPr>
        <w:t xml:space="preserve">) </w:t>
      </w:r>
      <w:r w:rsidRPr="00166EFC">
        <w:rPr>
          <w:sz w:val="10"/>
          <w:szCs w:val="10"/>
        </w:rPr>
        <w:lastRenderedPageBreak/>
        <w:t xml:space="preserve">within the first week. This outcome differs from the findings of, e.g., </w:t>
      </w:r>
      <w:proofErr w:type="spellStart"/>
      <w:r w:rsidRPr="00166EFC">
        <w:rPr>
          <w:sz w:val="10"/>
          <w:szCs w:val="10"/>
        </w:rPr>
        <w:t>Stenke</w:t>
      </w:r>
      <w:proofErr w:type="spellEnd"/>
      <w:r w:rsidRPr="00166EFC">
        <w:rPr>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166EFC">
        <w:rPr>
          <w:sz w:val="10"/>
          <w:szCs w:val="10"/>
        </w:rPr>
        <w:t>Robock</w:t>
      </w:r>
      <w:proofErr w:type="spellEnd"/>
      <w:r w:rsidRPr="00166EFC">
        <w:rPr>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166EFC">
        <w:rPr>
          <w:sz w:val="10"/>
          <w:szCs w:val="10"/>
        </w:rPr>
        <w:t>Robock</w:t>
      </w:r>
      <w:proofErr w:type="spellEnd"/>
      <w:r w:rsidRPr="00166EFC">
        <w:rPr>
          <w:sz w:val="10"/>
          <w:szCs w:val="10"/>
        </w:rPr>
        <w:t xml:space="preserve"> et al. (2007a), considering 5 </w:t>
      </w:r>
      <w:proofErr w:type="spellStart"/>
      <w:r w:rsidRPr="00166EFC">
        <w:rPr>
          <w:sz w:val="10"/>
          <w:szCs w:val="10"/>
        </w:rPr>
        <w:t>Tg</w:t>
      </w:r>
      <w:proofErr w:type="spellEnd"/>
      <w:r w:rsidRPr="00166EFC">
        <w:rPr>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166EFC">
        <w:rPr>
          <w:sz w:val="10"/>
          <w:szCs w:val="10"/>
        </w:rPr>
        <w:t>Tg</w:t>
      </w:r>
      <w:proofErr w:type="spellEnd"/>
      <w:r w:rsidRPr="00166EFC">
        <w:rPr>
          <w:sz w:val="10"/>
          <w:szCs w:val="10"/>
        </w:rPr>
        <w:t xml:space="preserve"> experiment, by </w:t>
      </w:r>
      <w:proofErr w:type="spellStart"/>
      <w:r w:rsidRPr="00166EFC">
        <w:rPr>
          <w:sz w:val="10"/>
          <w:szCs w:val="10"/>
        </w:rPr>
        <w:t>Robock</w:t>
      </w:r>
      <w:proofErr w:type="spellEnd"/>
      <w:r w:rsidRPr="00166EFC">
        <w:rPr>
          <w:sz w:val="10"/>
          <w:szCs w:val="10"/>
        </w:rPr>
        <w:t xml:space="preserve"> et al. (2007a) in their experiment “UT 1 </w:t>
      </w:r>
      <w:proofErr w:type="spellStart"/>
      <w:r w:rsidRPr="00166EFC">
        <w:rPr>
          <w:sz w:val="10"/>
          <w:szCs w:val="10"/>
        </w:rPr>
        <w:t>Tg</w:t>
      </w:r>
      <w:proofErr w:type="spellEnd"/>
      <w:r w:rsidRPr="00166EFC">
        <w:rPr>
          <w:sz w:val="10"/>
          <w:szCs w:val="10"/>
        </w:rPr>
        <w:t xml:space="preserve">”, and © 2018 American Geophysical Union. All rights reserved. by </w:t>
      </w:r>
      <w:proofErr w:type="spellStart"/>
      <w:r w:rsidRPr="00166EFC">
        <w:rPr>
          <w:sz w:val="10"/>
          <w:szCs w:val="10"/>
        </w:rPr>
        <w:t>Stenke</w:t>
      </w:r>
      <w:proofErr w:type="spellEnd"/>
      <w:r w:rsidRPr="00166EFC">
        <w:rPr>
          <w:sz w:val="10"/>
          <w:szCs w:val="10"/>
        </w:rPr>
        <w:t xml:space="preserve"> et al. (2013) in their experiment “Exp1”, in all of which 1 </w:t>
      </w:r>
      <w:proofErr w:type="spellStart"/>
      <w:r w:rsidRPr="00166EFC">
        <w:rPr>
          <w:sz w:val="10"/>
          <w:szCs w:val="10"/>
        </w:rPr>
        <w:t>Tg</w:t>
      </w:r>
      <w:proofErr w:type="spellEnd"/>
      <w:r w:rsidRPr="00166EFC">
        <w:rPr>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166EFC">
        <w:rPr>
          <w:sz w:val="10"/>
          <w:szCs w:val="10"/>
        </w:rPr>
        <w:t>Pausata</w:t>
      </w:r>
      <w:proofErr w:type="spellEnd"/>
      <w:r w:rsidRPr="00166EFC">
        <w:rPr>
          <w:sz w:val="10"/>
          <w:szCs w:val="10"/>
        </w:rPr>
        <w:t xml:space="preserve"> et al. (2016) for their long-term “intermediate” scenario. In that scenario, which is also based on 5 </w:t>
      </w:r>
      <w:proofErr w:type="spellStart"/>
      <w:r w:rsidRPr="00166EFC">
        <w:rPr>
          <w:sz w:val="10"/>
          <w:szCs w:val="10"/>
        </w:rPr>
        <w:t>Tg</w:t>
      </w:r>
      <w:proofErr w:type="spellEnd"/>
      <w:r w:rsidRPr="00166EFC">
        <w:rPr>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66EFC">
        <w:rPr>
          <w:u w:val="single"/>
        </w:rPr>
        <w:t>The BC distributions</w:t>
      </w:r>
      <w:r w:rsidRPr="00166EFC">
        <w:rPr>
          <w:sz w:val="16"/>
          <w:szCs w:val="16"/>
        </w:rPr>
        <w:t xml:space="preserve"> used </w:t>
      </w:r>
      <w:r w:rsidRPr="00166EFC">
        <w:rPr>
          <w:u w:val="single"/>
        </w:rPr>
        <w:t>in</w:t>
      </w:r>
      <w:r w:rsidRPr="00166EFC">
        <w:rPr>
          <w:sz w:val="16"/>
          <w:szCs w:val="16"/>
        </w:rPr>
        <w:t xml:space="preserve"> our </w:t>
      </w:r>
      <w:r w:rsidRPr="00166EFC">
        <w:rPr>
          <w:u w:val="single"/>
        </w:rPr>
        <w:t>simulations</w:t>
      </w:r>
      <w:r w:rsidRPr="00166EFC">
        <w:rPr>
          <w:sz w:val="16"/>
          <w:szCs w:val="16"/>
        </w:rPr>
        <w:t xml:space="preserve"> </w:t>
      </w:r>
      <w:r w:rsidRPr="00166EFC">
        <w:rPr>
          <w:u w:val="single"/>
        </w:rPr>
        <w:t>imply that</w:t>
      </w:r>
      <w:r w:rsidRPr="00166EFC">
        <w:rPr>
          <w:sz w:val="16"/>
          <w:szCs w:val="16"/>
        </w:rPr>
        <w:t xml:space="preserve"> the </w:t>
      </w:r>
      <w:r w:rsidRPr="00166EFC">
        <w:rPr>
          <w:u w:val="single"/>
        </w:rPr>
        <w:t>upward transport of particles</w:t>
      </w:r>
      <w:r w:rsidRPr="00166EFC">
        <w:rPr>
          <w:sz w:val="16"/>
          <w:szCs w:val="16"/>
        </w:rPr>
        <w:t xml:space="preserve"> </w:t>
      </w:r>
      <w:r w:rsidRPr="00166EFC">
        <w:rPr>
          <w:u w:val="single"/>
        </w:rPr>
        <w:t>is substantially less efficient compared to the case in</w:t>
      </w:r>
      <w:r w:rsidRPr="00166EFC">
        <w:rPr>
          <w:sz w:val="16"/>
          <w:szCs w:val="16"/>
        </w:rPr>
        <w:t xml:space="preserve"> </w:t>
      </w:r>
      <w:r w:rsidRPr="00166EFC">
        <w:rPr>
          <w:u w:val="single"/>
        </w:rPr>
        <w:t>which</w:t>
      </w:r>
      <w:r w:rsidRPr="00166EFC">
        <w:rPr>
          <w:sz w:val="16"/>
          <w:szCs w:val="16"/>
        </w:rPr>
        <w:t xml:space="preserve"> 5 </w:t>
      </w:r>
      <w:proofErr w:type="spellStart"/>
      <w:r w:rsidRPr="00166EFC">
        <w:rPr>
          <w:sz w:val="16"/>
          <w:szCs w:val="16"/>
        </w:rPr>
        <w:t>Tg</w:t>
      </w:r>
      <w:proofErr w:type="spellEnd"/>
      <w:r w:rsidRPr="00166EFC">
        <w:rPr>
          <w:sz w:val="16"/>
          <w:szCs w:val="16"/>
        </w:rPr>
        <w:t xml:space="preserve"> of </w:t>
      </w:r>
      <w:r w:rsidRPr="00166EFC">
        <w:rPr>
          <w:u w:val="single"/>
        </w:rPr>
        <w:t>BC is directly injected into the upper troposphere</w:t>
      </w:r>
      <w:r w:rsidRPr="00166EFC">
        <w:rPr>
          <w:sz w:val="16"/>
          <w:szCs w:val="16"/>
        </w:rPr>
        <w:t>. The semiannual cycle of lofting and sinking of the aerosols is associated with atmospheric heating and cooling during the solstice in each hemisphere (</w:t>
      </w:r>
      <w:proofErr w:type="spellStart"/>
      <w:r w:rsidRPr="00166EFC">
        <w:rPr>
          <w:sz w:val="16"/>
          <w:szCs w:val="16"/>
        </w:rPr>
        <w:t>Robock</w:t>
      </w:r>
      <w:proofErr w:type="spellEnd"/>
      <w:r w:rsidRPr="00166EFC">
        <w:rPr>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166EFC">
        <w:rPr>
          <w:sz w:val="16"/>
          <w:szCs w:val="16"/>
        </w:rPr>
        <w:t>hPa</w:t>
      </w:r>
      <w:proofErr w:type="spellEnd"/>
      <w:r w:rsidRPr="00166EFC">
        <w:rPr>
          <w:sz w:val="16"/>
          <w:szCs w:val="16"/>
        </w:rPr>
        <w:t xml:space="preserve"> in the top panel can be 200 times as large. Qualitatively, </w:t>
      </w:r>
      <w:r w:rsidRPr="00166EFC">
        <w:rPr>
          <w:u w:val="single"/>
        </w:rPr>
        <w:t>the difference can be understood in terms of the air temperature increase caused by BC radiation emission</w:t>
      </w:r>
      <w:r w:rsidRPr="00166EFC">
        <w:rPr>
          <w:sz w:val="16"/>
          <w:szCs w:val="16"/>
        </w:rPr>
        <w:t xml:space="preserve">, </w:t>
      </w:r>
      <w:r w:rsidRPr="00166EFC">
        <w:rPr>
          <w:u w:val="single"/>
        </w:rPr>
        <w:t>which is several tens of kelvin degrees in</w:t>
      </w:r>
      <w:r w:rsidRPr="00166EFC">
        <w:rPr>
          <w:sz w:val="16"/>
          <w:szCs w:val="16"/>
        </w:rPr>
        <w:t xml:space="preserve"> the </w:t>
      </w:r>
      <w:r w:rsidRPr="00166EFC">
        <w:rPr>
          <w:u w:val="single"/>
        </w:rPr>
        <w:t>simulations</w:t>
      </w:r>
      <w:r w:rsidRPr="00166EFC">
        <w:rPr>
          <w:sz w:val="16"/>
          <w:szCs w:val="16"/>
        </w:rPr>
        <w:t xml:space="preserve"> </w:t>
      </w:r>
      <w:r w:rsidRPr="00166EFC">
        <w:rPr>
          <w:u w:val="single"/>
        </w:rPr>
        <w:t xml:space="preserve">of </w:t>
      </w:r>
      <w:proofErr w:type="spellStart"/>
      <w:r w:rsidRPr="00166EFC">
        <w:rPr>
          <w:u w:val="single"/>
        </w:rPr>
        <w:t>Robock</w:t>
      </w:r>
      <w:proofErr w:type="spellEnd"/>
      <w:r w:rsidRPr="00166EFC">
        <w:rPr>
          <w:sz w:val="16"/>
          <w:szCs w:val="16"/>
        </w:rPr>
        <w:t xml:space="preserve"> et al. (2007a, see their Figure 4), </w:t>
      </w:r>
      <w:r w:rsidRPr="00166EFC">
        <w:rPr>
          <w:u w:val="single"/>
        </w:rPr>
        <w:t>Mills</w:t>
      </w:r>
      <w:r w:rsidRPr="00166EFC">
        <w:rPr>
          <w:sz w:val="16"/>
          <w:szCs w:val="16"/>
        </w:rPr>
        <w:t xml:space="preserve"> et al. (2008, see their Figure 5), </w:t>
      </w:r>
      <w:proofErr w:type="spellStart"/>
      <w:r w:rsidRPr="00166EFC">
        <w:rPr>
          <w:u w:val="single"/>
        </w:rPr>
        <w:t>Stenke</w:t>
      </w:r>
      <w:proofErr w:type="spellEnd"/>
      <w:r w:rsidRPr="00166EFC">
        <w:rPr>
          <w:sz w:val="16"/>
          <w:szCs w:val="16"/>
        </w:rPr>
        <w:t xml:space="preserve"> et al. (2013, see high-load cases in their Figure 4), Mills et al. (2014, see their Figure 7), </w:t>
      </w:r>
      <w:r w:rsidRPr="00166EFC">
        <w:rPr>
          <w:u w:val="single"/>
        </w:rPr>
        <w:t xml:space="preserve">and </w:t>
      </w:r>
      <w:proofErr w:type="spellStart"/>
      <w:r w:rsidRPr="00166EFC">
        <w:rPr>
          <w:u w:val="single"/>
        </w:rPr>
        <w:t>Pausata</w:t>
      </w:r>
      <w:proofErr w:type="spellEnd"/>
      <w:r w:rsidRPr="00166EFC">
        <w:rPr>
          <w:sz w:val="16"/>
          <w:szCs w:val="16"/>
        </w:rPr>
        <w:t xml:space="preserve"> et al. (2016, see one-day emission cases in their Figure 1), </w:t>
      </w:r>
      <w:r w:rsidRPr="00166EFC">
        <w:rPr>
          <w:u w:val="single"/>
        </w:rPr>
        <w:t>due to high BC concentrations, but</w:t>
      </w:r>
      <w:r w:rsidRPr="00166EFC">
        <w:rPr>
          <w:sz w:val="16"/>
          <w:szCs w:val="16"/>
        </w:rPr>
        <w:t xml:space="preserve"> it </w:t>
      </w:r>
      <w:r w:rsidRPr="00166EFC">
        <w:rPr>
          <w:u w:val="single"/>
        </w:rPr>
        <w:t>amounts to only about 10 K in our</w:t>
      </w:r>
      <w:r w:rsidRPr="00166EFC">
        <w:rPr>
          <w:sz w:val="16"/>
          <w:szCs w:val="16"/>
        </w:rPr>
        <w:t xml:space="preserve"> forced </w:t>
      </w:r>
      <w:r w:rsidRPr="00166EFC">
        <w:rPr>
          <w:u w:val="single"/>
        </w:rPr>
        <w:t>ensemble simulations</w:t>
      </w:r>
      <w:r w:rsidRPr="00166EFC">
        <w:rPr>
          <w:sz w:val="16"/>
          <w:szCs w:val="16"/>
        </w:rPr>
        <w:t xml:space="preserve">, as illustrated in Figure 10. Results </w:t>
      </w:r>
      <w:proofErr w:type="gramStart"/>
      <w:r w:rsidRPr="00166EFC">
        <w:rPr>
          <w:sz w:val="16"/>
          <w:szCs w:val="16"/>
        </w:rPr>
        <w:t>similar to</w:t>
      </w:r>
      <w:proofErr w:type="gramEnd"/>
      <w:r w:rsidRPr="00166EFC">
        <w:rPr>
          <w:sz w:val="16"/>
          <w:szCs w:val="16"/>
        </w:rPr>
        <w:t xml:space="preserve"> those presented in Figure 10 were obtained from the experiment “Exp1” performed by </w:t>
      </w:r>
      <w:proofErr w:type="spellStart"/>
      <w:r w:rsidRPr="00166EFC">
        <w:rPr>
          <w:sz w:val="16"/>
          <w:szCs w:val="16"/>
        </w:rPr>
        <w:t>Stenke</w:t>
      </w:r>
      <w:proofErr w:type="spellEnd"/>
      <w:r w:rsidRPr="00166EFC">
        <w:rPr>
          <w:sz w:val="16"/>
          <w:szCs w:val="16"/>
        </w:rPr>
        <w:t xml:space="preserve"> et al. (2013, see their Figure 4). </w:t>
      </w:r>
      <w:r w:rsidRPr="00166EFC">
        <w:rPr>
          <w:b/>
          <w:bCs/>
          <w:u w:val="single"/>
        </w:rPr>
        <w:t xml:space="preserve">In that scenario as well, somewhat less that 1 </w:t>
      </w:r>
      <w:proofErr w:type="spellStart"/>
      <w:r w:rsidRPr="00166EFC">
        <w:rPr>
          <w:b/>
          <w:bCs/>
          <w:u w:val="single"/>
        </w:rPr>
        <w:t>Tg</w:t>
      </w:r>
      <w:proofErr w:type="spellEnd"/>
      <w:r w:rsidRPr="00166EFC">
        <w:rPr>
          <w:b/>
          <w:bCs/>
          <w:u w:val="single"/>
        </w:rPr>
        <w:t xml:space="preserve"> of BC remained in the atmosphere after the initial rainout</w:t>
      </w:r>
      <w:r w:rsidRPr="00166EFC">
        <w:rPr>
          <w:u w:val="single"/>
        </w:rPr>
        <w:t xml:space="preserve">. </w:t>
      </w:r>
      <w:r w:rsidRPr="00166EF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166EFC">
        <w:rPr>
          <w:sz w:val="10"/>
          <w:szCs w:val="10"/>
        </w:rPr>
        <w:t>Tg</w:t>
      </w:r>
      <w:proofErr w:type="spellEnd"/>
      <w:r w:rsidRPr="00166EFC">
        <w:rPr>
          <w:sz w:val="10"/>
          <w:szCs w:val="10"/>
        </w:rPr>
        <w:t xml:space="preserve"> after the initial rainout, whereas it is about 3.4 </w:t>
      </w:r>
      <w:proofErr w:type="spellStart"/>
      <w:r w:rsidRPr="00166EFC">
        <w:rPr>
          <w:sz w:val="10"/>
          <w:szCs w:val="10"/>
        </w:rPr>
        <w:t>Tg</w:t>
      </w:r>
      <w:proofErr w:type="spellEnd"/>
      <w:r w:rsidRPr="00166EFC">
        <w:rPr>
          <w:sz w:val="10"/>
          <w:szCs w:val="10"/>
        </w:rPr>
        <w:t xml:space="preserve"> in the simulation with an initial soot distribution as in Mills et al. (2014). Our more realistic source simulation involves the </w:t>
      </w:r>
      <w:proofErr w:type="spellStart"/>
      <w:r w:rsidRPr="00166EFC">
        <w:rPr>
          <w:sz w:val="10"/>
          <w:szCs w:val="10"/>
        </w:rPr>
        <w:t>worstcase</w:t>
      </w:r>
      <w:proofErr w:type="spellEnd"/>
      <w:r w:rsidRPr="00166EFC">
        <w:rPr>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166EFC">
        <w:rPr>
          <w:sz w:val="10"/>
          <w:szCs w:val="10"/>
        </w:rPr>
        <w:t>similar to</w:t>
      </w:r>
      <w:proofErr w:type="gramEnd"/>
      <w:r w:rsidRPr="00166EFC">
        <w:rPr>
          <w:sz w:val="10"/>
          <w:szCs w:val="10"/>
        </w:rPr>
        <w:t xml:space="preserve"> those found in previous studies in which the climatic response was driven by roughly 1 </w:t>
      </w:r>
      <w:proofErr w:type="spellStart"/>
      <w:r w:rsidRPr="00166EFC">
        <w:rPr>
          <w:sz w:val="10"/>
          <w:szCs w:val="10"/>
        </w:rPr>
        <w:t>Tg</w:t>
      </w:r>
      <w:proofErr w:type="spellEnd"/>
      <w:r w:rsidRPr="00166EFC">
        <w:rPr>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166EFC">
        <w:rPr>
          <w:sz w:val="10"/>
          <w:szCs w:val="10"/>
        </w:rPr>
        <w:t>Tg</w:t>
      </w:r>
      <w:proofErr w:type="spellEnd"/>
      <w:r w:rsidRPr="00166EFC">
        <w:rPr>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166EFC">
        <w:rPr>
          <w:sz w:val="10"/>
          <w:szCs w:val="10"/>
        </w:rPr>
        <w:t>Tg</w:t>
      </w:r>
      <w:proofErr w:type="spellEnd"/>
      <w:r w:rsidRPr="00166EFC">
        <w:rPr>
          <w:sz w:val="10"/>
          <w:szCs w:val="10"/>
        </w:rPr>
        <w:t xml:space="preserve"> air, whereas it takes about 8 years to reach these values in the simulation in the top panels (see also </w:t>
      </w:r>
      <w:proofErr w:type="spellStart"/>
      <w:r w:rsidRPr="00166EFC">
        <w:rPr>
          <w:sz w:val="10"/>
          <w:szCs w:val="10"/>
        </w:rPr>
        <w:t>Robock</w:t>
      </w:r>
      <w:proofErr w:type="spellEnd"/>
      <w:r w:rsidRPr="00166EFC">
        <w:rPr>
          <w:sz w:val="10"/>
          <w:szCs w:val="10"/>
        </w:rPr>
        <w:t xml:space="preserve"> et al., 2007a). Over crop-producing, midlatitude regions in the Northern Hemisphere, the BC loading is reduced from more than 0.8 kg BC/</w:t>
      </w:r>
      <w:proofErr w:type="spellStart"/>
      <w:r w:rsidRPr="00166EFC">
        <w:rPr>
          <w:sz w:val="10"/>
          <w:szCs w:val="10"/>
        </w:rPr>
        <w:t>Tg</w:t>
      </w:r>
      <w:proofErr w:type="spellEnd"/>
      <w:r w:rsidRPr="00166EFC">
        <w:rPr>
          <w:sz w:val="10"/>
          <w:szCs w:val="10"/>
        </w:rPr>
        <w:t xml:space="preserve"> air in the simulation in the top panels to 0.2-0.4 kg BC/</w:t>
      </w:r>
      <w:proofErr w:type="spellStart"/>
      <w:r w:rsidRPr="00166EFC">
        <w:rPr>
          <w:sz w:val="10"/>
          <w:szCs w:val="10"/>
        </w:rPr>
        <w:t>Tg</w:t>
      </w:r>
      <w:proofErr w:type="spellEnd"/>
      <w:r w:rsidRPr="00166EFC">
        <w:rPr>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166EFC">
        <w:rPr>
          <w:sz w:val="10"/>
          <w:szCs w:val="10"/>
        </w:rPr>
        <w:t>zonally-averaged</w:t>
      </w:r>
      <w:proofErr w:type="gramEnd"/>
      <w:r w:rsidRPr="00166EFC">
        <w:rPr>
          <w:sz w:val="10"/>
          <w:szCs w:val="10"/>
        </w:rPr>
        <w:t xml:space="preserve">, column-integrated mass-mixing ratio of the BC in Figure 12 for both the forced ensemble simulations (left panel) and the simulation with an initial 5 </w:t>
      </w:r>
      <w:proofErr w:type="spellStart"/>
      <w:r w:rsidRPr="00166EFC">
        <w:rPr>
          <w:sz w:val="10"/>
          <w:szCs w:val="10"/>
        </w:rPr>
        <w:t>Tg</w:t>
      </w:r>
      <w:proofErr w:type="spellEnd"/>
      <w:r w:rsidRPr="00166EFC">
        <w:rPr>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166EFC">
        <w:rPr>
          <w:sz w:val="10"/>
          <w:szCs w:val="10"/>
        </w:rPr>
        <w:t>maximum</w:t>
      </w:r>
      <w:proofErr w:type="gramEnd"/>
      <w:r w:rsidRPr="00166EFC">
        <w:rPr>
          <w:sz w:val="10"/>
          <w:szCs w:val="10"/>
        </w:rPr>
        <w:t xml:space="preserve"> and minimum values), within each ensemble of values obtained for that month, relative to the mean value of that month. The plot also shows </w:t>
      </w:r>
      <w:proofErr w:type="gramStart"/>
      <w:r w:rsidRPr="00166EFC">
        <w:rPr>
          <w:sz w:val="10"/>
          <w:szCs w:val="10"/>
        </w:rPr>
        <w:t>yearly-averaged</w:t>
      </w:r>
      <w:proofErr w:type="gramEnd"/>
      <w:r w:rsidRPr="00166EFC">
        <w:rPr>
          <w:sz w:val="10"/>
          <w:szCs w:val="10"/>
        </w:rPr>
        <w:t xml:space="preserve"> data (thinner lines). The spread is comparable in the control and forced ensembles, with average values calculated over the 33-years run length of 0.4-0.5 K. This spread is also </w:t>
      </w:r>
      <w:proofErr w:type="gramStart"/>
      <w:r w:rsidRPr="00166EFC">
        <w:rPr>
          <w:sz w:val="10"/>
          <w:szCs w:val="10"/>
        </w:rPr>
        <w:t>similar to</w:t>
      </w:r>
      <w:proofErr w:type="gramEnd"/>
      <w:r w:rsidRPr="00166EFC">
        <w:rPr>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166EFC">
        <w:rPr>
          <w:sz w:val="10"/>
          <w:szCs w:val="10"/>
        </w:rPr>
        <w:t>IndiaPakistan</w:t>
      </w:r>
      <w:proofErr w:type="spellEnd"/>
      <w:r w:rsidRPr="00166EFC">
        <w:rPr>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166EFC">
        <w:rPr>
          <w:sz w:val="10"/>
          <w:szCs w:val="10"/>
        </w:rPr>
        <w:t>Tg</w:t>
      </w:r>
      <w:proofErr w:type="spellEnd"/>
      <w:r w:rsidRPr="00166EFC">
        <w:rPr>
          <w:sz w:val="10"/>
          <w:szCs w:val="10"/>
        </w:rPr>
        <w:t xml:space="preserve">”, </w:t>
      </w:r>
      <w:proofErr w:type="spellStart"/>
      <w:r w:rsidRPr="00166EFC">
        <w:rPr>
          <w:sz w:val="10"/>
          <w:szCs w:val="10"/>
        </w:rPr>
        <w:t>Robock</w:t>
      </w:r>
      <w:proofErr w:type="spellEnd"/>
      <w:r w:rsidRPr="00166EFC">
        <w:rPr>
          <w:sz w:val="10"/>
          <w:szCs w:val="10"/>
        </w:rPr>
        <w:t xml:space="preserve"> et al. (2007a) found that, when only 1 </w:t>
      </w:r>
      <w:proofErr w:type="spellStart"/>
      <w:r w:rsidRPr="00166EFC">
        <w:rPr>
          <w:sz w:val="10"/>
          <w:szCs w:val="10"/>
        </w:rPr>
        <w:t>Tg</w:t>
      </w:r>
      <w:proofErr w:type="spellEnd"/>
      <w:r w:rsidRPr="00166EFC">
        <w:rPr>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166EFC">
        <w:rPr>
          <w:sz w:val="10"/>
          <w:szCs w:val="10"/>
        </w:rPr>
        <w:t>Tg</w:t>
      </w:r>
      <w:proofErr w:type="spellEnd"/>
      <w:r w:rsidRPr="00166EFC">
        <w:rPr>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166EFC">
        <w:rPr>
          <w:sz w:val="10"/>
          <w:szCs w:val="10"/>
        </w:rPr>
        <w:t>Tg</w:t>
      </w:r>
      <w:proofErr w:type="spellEnd"/>
      <w:r w:rsidRPr="00166EFC">
        <w:rPr>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166EFC">
        <w:rPr>
          <w:sz w:val="10"/>
          <w:szCs w:val="10"/>
        </w:rPr>
        <w:t>Stenke</w:t>
      </w:r>
      <w:proofErr w:type="spellEnd"/>
      <w:r w:rsidRPr="00166EFC">
        <w:rPr>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166EFC">
        <w:rPr>
          <w:sz w:val="10"/>
          <w:szCs w:val="10"/>
        </w:rPr>
        <w:t>Pausata</w:t>
      </w:r>
      <w:proofErr w:type="spellEnd"/>
      <w:r w:rsidRPr="00166EFC">
        <w:rPr>
          <w:sz w:val="10"/>
          <w:szCs w:val="10"/>
        </w:rPr>
        <w:t xml:space="preserve"> et al. (2016) considered the effects of an admixture of BC and organic carbon aerosols, both of which would be emitted in the atmosphere in the aftermath of a nuclear exchange. </w:t>
      </w:r>
      <w:proofErr w:type="gramStart"/>
      <w:r w:rsidRPr="00166EFC">
        <w:rPr>
          <w:sz w:val="10"/>
          <w:szCs w:val="10"/>
        </w:rPr>
        <w:t>In particular, they</w:t>
      </w:r>
      <w:proofErr w:type="gramEnd"/>
      <w:r w:rsidRPr="00166EFC">
        <w:rPr>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66EFC">
        <w:rPr>
          <w:u w:val="single"/>
        </w:rPr>
        <w:t>This</w:t>
      </w:r>
      <w:r w:rsidRPr="00166EFC">
        <w:rPr>
          <w:sz w:val="16"/>
          <w:szCs w:val="16"/>
        </w:rPr>
        <w:t xml:space="preserve"> overall agreement </w:t>
      </w:r>
      <w:r w:rsidRPr="00166EFC">
        <w:rPr>
          <w:u w:val="single"/>
        </w:rPr>
        <w:t xml:space="preserve">suggests that </w:t>
      </w:r>
      <w:r w:rsidRPr="00166EFC">
        <w:rPr>
          <w:highlight w:val="green"/>
          <w:u w:val="single"/>
        </w:rPr>
        <w:t xml:space="preserve">the </w:t>
      </w:r>
      <w:r w:rsidRPr="00166EFC">
        <w:rPr>
          <w:b/>
          <w:bCs/>
          <w:highlight w:val="green"/>
          <w:u w:val="single"/>
        </w:rPr>
        <w:t>inclusion of organic carbon aerosols</w:t>
      </w:r>
      <w:r w:rsidRPr="00166EFC">
        <w:rPr>
          <w:b/>
          <w:bCs/>
          <w:u w:val="single"/>
        </w:rPr>
        <w:t>, and</w:t>
      </w:r>
      <w:r w:rsidRPr="00166EFC">
        <w:rPr>
          <w:u w:val="single"/>
        </w:rPr>
        <w:t xml:space="preserve"> ensuing </w:t>
      </w:r>
      <w:r w:rsidRPr="00166EFC">
        <w:rPr>
          <w:b/>
          <w:bCs/>
          <w:u w:val="single"/>
        </w:rPr>
        <w:t>coagulation</w:t>
      </w:r>
      <w:r w:rsidRPr="00166EFC">
        <w:rPr>
          <w:u w:val="single"/>
        </w:rPr>
        <w:t xml:space="preserve"> with BC, </w:t>
      </w:r>
      <w:r w:rsidRPr="00166EFC">
        <w:rPr>
          <w:b/>
          <w:bCs/>
          <w:highlight w:val="green"/>
          <w:u w:val="single"/>
        </w:rPr>
        <w:t>should not dramatically alter the climatic effects</w:t>
      </w:r>
      <w:r w:rsidRPr="00166EFC">
        <w:rPr>
          <w:u w:val="single"/>
        </w:rPr>
        <w:t xml:space="preserve"> resulting from our forced ensemble simulations. Moreover, </w:t>
      </w:r>
      <w:r w:rsidRPr="00166EFC">
        <w:rPr>
          <w:highlight w:val="green"/>
          <w:u w:val="single"/>
        </w:rPr>
        <w:t>aerosol growth</w:t>
      </w:r>
      <w:r w:rsidRPr="00166EFC">
        <w:rPr>
          <w:u w:val="single"/>
        </w:rPr>
        <w:t xml:space="preserve"> would likely </w:t>
      </w:r>
      <w:r w:rsidRPr="00166EFC">
        <w:rPr>
          <w:b/>
          <w:bCs/>
          <w:highlight w:val="green"/>
          <w:u w:val="single"/>
        </w:rPr>
        <w:t>shorten the residence time of the BC</w:t>
      </w:r>
      <w:r w:rsidRPr="00166EFC">
        <w:rPr>
          <w:b/>
          <w:bCs/>
          <w:u w:val="single"/>
        </w:rPr>
        <w:t xml:space="preserve"> particulate in the atmosphere</w:t>
      </w:r>
      <w:r w:rsidRPr="00166EFC">
        <w:rPr>
          <w:sz w:val="16"/>
          <w:szCs w:val="16"/>
        </w:rPr>
        <w:t xml:space="preserve"> (</w:t>
      </w:r>
      <w:proofErr w:type="spellStart"/>
      <w:r w:rsidRPr="00166EFC">
        <w:rPr>
          <w:sz w:val="16"/>
          <w:szCs w:val="16"/>
        </w:rPr>
        <w:t>Pausata</w:t>
      </w:r>
      <w:proofErr w:type="spellEnd"/>
      <w:r w:rsidRPr="00166EFC">
        <w:rPr>
          <w:sz w:val="16"/>
          <w:szCs w:val="16"/>
        </w:rPr>
        <w:t xml:space="preserve"> et al., 2016), possibly </w:t>
      </w:r>
      <w:r w:rsidRPr="00166EFC">
        <w:rPr>
          <w:b/>
          <w:bCs/>
          <w:u w:val="single"/>
        </w:rPr>
        <w:t>reducing the duration of these effects.</w:t>
      </w:r>
    </w:p>
    <w:p w14:paraId="76958E01" w14:textId="77777777" w:rsidR="00307A16" w:rsidRPr="00166EFC" w:rsidRDefault="00307A16" w:rsidP="00307A16">
      <w:pPr>
        <w:pStyle w:val="Heading4"/>
        <w:rPr>
          <w:rFonts w:cs="Calibri"/>
        </w:rPr>
      </w:pPr>
      <w:r w:rsidRPr="00166EFC">
        <w:rPr>
          <w:rFonts w:cs="Calibri"/>
        </w:rPr>
        <w:lastRenderedPageBreak/>
        <w:t xml:space="preserve">Isolated island populations repopulate Earth after radiation and nuclear winter – bunkers and submarines expand the likelihood of survival </w:t>
      </w:r>
    </w:p>
    <w:p w14:paraId="6275BE96" w14:textId="77777777" w:rsidR="00307A16" w:rsidRPr="00166EFC" w:rsidRDefault="00307A16" w:rsidP="00307A16">
      <w:proofErr w:type="spellStart"/>
      <w:r w:rsidRPr="00166EFC">
        <w:rPr>
          <w:rStyle w:val="Style13ptBold"/>
        </w:rPr>
        <w:t>Turchin</w:t>
      </w:r>
      <w:proofErr w:type="spellEnd"/>
      <w:r w:rsidRPr="00166EFC">
        <w:rPr>
          <w:rStyle w:val="Style13ptBold"/>
        </w:rPr>
        <w:t xml:space="preserve"> and Green 18</w:t>
      </w:r>
      <w:r w:rsidRPr="00166EFC">
        <w:t xml:space="preserve"> </w:t>
      </w:r>
      <w:r w:rsidRPr="00166EFC">
        <w:rPr>
          <w:sz w:val="16"/>
          <w:szCs w:val="16"/>
        </w:rPr>
        <w:t xml:space="preserve">(Alexey </w:t>
      </w:r>
      <w:proofErr w:type="spellStart"/>
      <w:r w:rsidRPr="00166EFC">
        <w:rPr>
          <w:sz w:val="16"/>
          <w:szCs w:val="16"/>
        </w:rPr>
        <w:t>Turchin</w:t>
      </w:r>
      <w:proofErr w:type="spellEnd"/>
      <w:r w:rsidRPr="00166EFC">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A1D7501" w14:textId="77777777" w:rsidR="00307A16" w:rsidRPr="00166EFC" w:rsidRDefault="00307A16" w:rsidP="00307A16">
      <w:pPr>
        <w:rPr>
          <w:u w:val="single"/>
        </w:rPr>
      </w:pPr>
      <w:r w:rsidRPr="00166EFC">
        <w:rPr>
          <w:u w:val="single"/>
        </w:rPr>
        <w:t>Different types of</w:t>
      </w:r>
      <w:r w:rsidRPr="00166EFC">
        <w:rPr>
          <w:sz w:val="16"/>
          <w:szCs w:val="16"/>
        </w:rPr>
        <w:t xml:space="preserve"> possible </w:t>
      </w:r>
      <w:r w:rsidRPr="00166EFC">
        <w:rPr>
          <w:u w:val="single"/>
        </w:rPr>
        <w:t>catastrophes suggest different scenarios for how survival could happen on an island. What is important is</w:t>
      </w:r>
      <w:r w:rsidRPr="00166EFC">
        <w:rPr>
          <w:sz w:val="16"/>
          <w:szCs w:val="16"/>
        </w:rPr>
        <w:t xml:space="preserve"> that </w:t>
      </w:r>
      <w:r w:rsidRPr="00166EFC">
        <w:rPr>
          <w:highlight w:val="green"/>
          <w:u w:val="single"/>
        </w:rPr>
        <w:t>the island should have properties</w:t>
      </w:r>
      <w:r w:rsidRPr="00166EFC">
        <w:rPr>
          <w:sz w:val="16"/>
          <w:szCs w:val="16"/>
          <w:highlight w:val="green"/>
        </w:rPr>
        <w:t xml:space="preserve"> </w:t>
      </w:r>
      <w:r w:rsidRPr="00166EFC">
        <w:rPr>
          <w:highlight w:val="green"/>
          <w:u w:val="single"/>
        </w:rPr>
        <w:t>which</w:t>
      </w:r>
      <w:r w:rsidRPr="00166EFC">
        <w:rPr>
          <w:sz w:val="16"/>
          <w:szCs w:val="16"/>
          <w:highlight w:val="green"/>
        </w:rPr>
        <w:t xml:space="preserve"> </w:t>
      </w:r>
      <w:r w:rsidRPr="00166EFC">
        <w:rPr>
          <w:highlight w:val="green"/>
          <w:u w:val="single"/>
        </w:rPr>
        <w:t xml:space="preserve">protect against </w:t>
      </w:r>
      <w:r w:rsidRPr="00166EFC">
        <w:rPr>
          <w:u w:val="single"/>
        </w:rPr>
        <w:t xml:space="preserve">the </w:t>
      </w:r>
      <w:r w:rsidRPr="00166EFC">
        <w:rPr>
          <w:highlight w:val="green"/>
          <w:u w:val="single"/>
        </w:rPr>
        <w:t>specific dangers</w:t>
      </w:r>
      <w:r w:rsidRPr="00166EFC">
        <w:rPr>
          <w:u w:val="single"/>
        </w:rPr>
        <w:t xml:space="preserve"> of</w:t>
      </w:r>
      <w:r w:rsidRPr="00166EFC">
        <w:rPr>
          <w:sz w:val="16"/>
          <w:szCs w:val="16"/>
        </w:rPr>
        <w:t xml:space="preserve"> </w:t>
      </w:r>
      <w:proofErr w:type="gramStart"/>
      <w:r w:rsidRPr="00166EFC">
        <w:rPr>
          <w:sz w:val="16"/>
          <w:szCs w:val="16"/>
        </w:rPr>
        <w:t>particular global</w:t>
      </w:r>
      <w:proofErr w:type="gramEnd"/>
      <w:r w:rsidRPr="00166EFC">
        <w:rPr>
          <w:sz w:val="16"/>
          <w:szCs w:val="16"/>
        </w:rPr>
        <w:t xml:space="preserve"> </w:t>
      </w:r>
      <w:r w:rsidRPr="00166EFC">
        <w:rPr>
          <w:u w:val="single"/>
        </w:rPr>
        <w:t>catastrophic risks</w:t>
      </w:r>
      <w:r w:rsidRPr="00166EFC">
        <w:rPr>
          <w:sz w:val="16"/>
          <w:szCs w:val="16"/>
        </w:rPr>
        <w:t xml:space="preserve">. </w:t>
      </w:r>
      <w:r w:rsidRPr="00166EFC">
        <w:rPr>
          <w:u w:val="single"/>
        </w:rPr>
        <w:t xml:space="preserve">Specifically, different islands will provide protection against different risks, and their natural diversity will contribute to a higher total level of protection: </w:t>
      </w:r>
      <w:r w:rsidRPr="00166EFC">
        <w:rPr>
          <w:sz w:val="16"/>
          <w:szCs w:val="16"/>
        </w:rPr>
        <w:t xml:space="preserve"> </w:t>
      </w:r>
      <w:r w:rsidRPr="00166EFC">
        <w:rPr>
          <w:b/>
          <w:bCs/>
          <w:highlight w:val="green"/>
          <w:u w:val="single"/>
        </w:rPr>
        <w:t xml:space="preserve">Quarantined island survives </w:t>
      </w:r>
      <w:proofErr w:type="gramStart"/>
      <w:r w:rsidRPr="00166EFC">
        <w:rPr>
          <w:b/>
          <w:bCs/>
          <w:highlight w:val="green"/>
          <w:u w:val="single"/>
        </w:rPr>
        <w:t xml:space="preserve">pandemic </w:t>
      </w:r>
      <w:r w:rsidRPr="00166EFC">
        <w:rPr>
          <w:sz w:val="16"/>
          <w:szCs w:val="16"/>
        </w:rPr>
        <w:t>.</w:t>
      </w:r>
      <w:proofErr w:type="gramEnd"/>
      <w:r w:rsidRPr="00166EFC">
        <w:rPr>
          <w:sz w:val="16"/>
          <w:szCs w:val="16"/>
        </w:rPr>
        <w:t xml:space="preserve"> An island could impose effective quarantine </w:t>
      </w:r>
      <w:r w:rsidRPr="00166EFC">
        <w:rPr>
          <w:u w:val="single"/>
        </w:rPr>
        <w:t>if it is sufficiently remote and simultaneously able to protect itself</w:t>
      </w:r>
      <w:r w:rsidRPr="00166EFC">
        <w:rPr>
          <w:sz w:val="16"/>
          <w:szCs w:val="16"/>
        </w:rPr>
        <w:t xml:space="preserve">, possibly using military ships and air defense.  </w:t>
      </w:r>
      <w:r w:rsidRPr="00166EFC">
        <w:rPr>
          <w:b/>
          <w:bCs/>
          <w:u w:val="single"/>
        </w:rPr>
        <w:t>Far northern</w:t>
      </w:r>
      <w:r w:rsidRPr="00166EFC">
        <w:rPr>
          <w:b/>
          <w:bCs/>
          <w:sz w:val="16"/>
          <w:szCs w:val="16"/>
        </w:rPr>
        <w:t xml:space="preserve"> </w:t>
      </w:r>
      <w:r w:rsidRPr="00166EFC">
        <w:rPr>
          <w:b/>
          <w:bCs/>
          <w:highlight w:val="green"/>
          <w:u w:val="single"/>
        </w:rPr>
        <w:t>aboriginal people survive an ice age</w:t>
      </w:r>
      <w:r w:rsidRPr="00166EFC">
        <w:rPr>
          <w:sz w:val="16"/>
          <w:szCs w:val="16"/>
        </w:rPr>
        <w:t xml:space="preserve">. Many far </w:t>
      </w:r>
      <w:r w:rsidRPr="00166EFC">
        <w:rPr>
          <w:u w:val="single"/>
        </w:rPr>
        <w:t>northern people have adapted to survive in extremely cold</w:t>
      </w:r>
      <w:r w:rsidRPr="00166EFC">
        <w:rPr>
          <w:sz w:val="16"/>
          <w:szCs w:val="16"/>
        </w:rPr>
        <w:t xml:space="preserve"> and dangerous </w:t>
      </w:r>
      <w:r w:rsidRPr="00166EFC">
        <w:rPr>
          <w:u w:val="single"/>
        </w:rPr>
        <w:t>environments</w:t>
      </w:r>
      <w:r w:rsidRPr="00166EFC">
        <w:rPr>
          <w:sz w:val="16"/>
          <w:szCs w:val="16"/>
        </w:rPr>
        <w:t xml:space="preserve">, </w:t>
      </w:r>
      <w:r w:rsidRPr="00166EFC">
        <w:rPr>
          <w:u w:val="single"/>
        </w:rPr>
        <w:t>and</w:t>
      </w:r>
      <w:r w:rsidRPr="00166EFC">
        <w:rPr>
          <w:sz w:val="16"/>
          <w:szCs w:val="16"/>
        </w:rPr>
        <w:t xml:space="preserve"> under the right circumstances </w:t>
      </w:r>
      <w:r w:rsidRPr="00166EFC">
        <w:rPr>
          <w:u w:val="single"/>
        </w:rPr>
        <w:t>could</w:t>
      </w:r>
      <w:r w:rsidRPr="00166EFC">
        <w:rPr>
          <w:sz w:val="16"/>
          <w:szCs w:val="16"/>
        </w:rPr>
        <w:t xml:space="preserve"> potentially </w:t>
      </w:r>
      <w:r w:rsidRPr="00166EFC">
        <w:rPr>
          <w:u w:val="single"/>
        </w:rPr>
        <w:t>survive the return of an ice age</w:t>
      </w:r>
      <w:r w:rsidRPr="00166EFC">
        <w:rPr>
          <w:sz w:val="16"/>
          <w:szCs w:val="16"/>
        </w:rPr>
        <w:t xml:space="preserve">. However, their cultures are endangered by globalization. If these people become dependent on the products of modern civilization, such as rifles and </w:t>
      </w:r>
      <w:proofErr w:type="gramStart"/>
      <w:r w:rsidRPr="00166EFC">
        <w:rPr>
          <w:sz w:val="16"/>
          <w:szCs w:val="16"/>
        </w:rPr>
        <w:t>motor boats</w:t>
      </w:r>
      <w:proofErr w:type="gramEnd"/>
      <w:r w:rsidRPr="00166EFC">
        <w:rPr>
          <w:sz w:val="16"/>
          <w:szCs w:val="16"/>
        </w:rPr>
        <w:t xml:space="preserve">, and lose their native survival skills, then their likelihood of surviving the collapse of the outside world would decrease. Therefore, </w:t>
      </w:r>
      <w:r w:rsidRPr="00166EFC">
        <w:rPr>
          <w:u w:val="single"/>
        </w:rPr>
        <w:t>preservation of</w:t>
      </w:r>
      <w:r w:rsidRPr="00166EFC">
        <w:rPr>
          <w:sz w:val="16"/>
          <w:szCs w:val="16"/>
        </w:rPr>
        <w:t xml:space="preserve"> their </w:t>
      </w:r>
      <w:r w:rsidRPr="00166EFC">
        <w:rPr>
          <w:u w:val="single"/>
        </w:rPr>
        <w:t xml:space="preserve">survival skills may be important as a defense against the risks connected with </w:t>
      </w:r>
      <w:r w:rsidRPr="00166EFC">
        <w:rPr>
          <w:b/>
          <w:bCs/>
          <w:u w:val="single"/>
        </w:rPr>
        <w:t>extreme cooling</w:t>
      </w:r>
      <w:r w:rsidRPr="00166EFC">
        <w:rPr>
          <w:u w:val="single"/>
        </w:rPr>
        <w:t xml:space="preserve">. </w:t>
      </w:r>
      <w:r w:rsidRPr="00166EFC">
        <w:rPr>
          <w:sz w:val="16"/>
          <w:szCs w:val="16"/>
        </w:rPr>
        <w:t xml:space="preserve"> </w:t>
      </w:r>
      <w:r w:rsidRPr="00166EFC">
        <w:rPr>
          <w:u w:val="single"/>
        </w:rPr>
        <w:t>Remote polar island with high mountains survives</w:t>
      </w:r>
      <w:r w:rsidRPr="00166EFC">
        <w:rPr>
          <w:sz w:val="16"/>
          <w:szCs w:val="16"/>
        </w:rPr>
        <w:t xml:space="preserve"> brief </w:t>
      </w:r>
      <w:r w:rsidRPr="00166EFC">
        <w:rPr>
          <w:u w:val="single"/>
        </w:rPr>
        <w:t>global warming of</w:t>
      </w:r>
      <w:r w:rsidRPr="00166EFC">
        <w:rPr>
          <w:sz w:val="16"/>
          <w:szCs w:val="16"/>
        </w:rPr>
        <w:t xml:space="preserve"> median surface temperatures, </w:t>
      </w:r>
      <w:r w:rsidRPr="00166EFC">
        <w:rPr>
          <w:u w:val="single"/>
        </w:rPr>
        <w:t>up to 50˚C</w:t>
      </w:r>
      <w:r w:rsidRPr="00166EFC">
        <w:rPr>
          <w:sz w:val="16"/>
          <w:szCs w:val="16"/>
        </w:rPr>
        <w:t xml:space="preserve">. There is a theory that the climates of planets </w:t>
      </w:r>
      <w:proofErr w:type="gramStart"/>
      <w:r w:rsidRPr="00166EFC">
        <w:rPr>
          <w:sz w:val="16"/>
          <w:szCs w:val="16"/>
        </w:rPr>
        <w:t>similar to</w:t>
      </w:r>
      <w:proofErr w:type="gramEnd"/>
      <w:r w:rsidRPr="00166EFC">
        <w:rPr>
          <w:sz w:val="16"/>
          <w:szCs w:val="16"/>
        </w:rPr>
        <w:t xml:space="preserve"> the Earth could have several semi-stable temperature levels (Popp et al., 2016). If so, </w:t>
      </w:r>
      <w:r w:rsidRPr="00166EFC">
        <w:rPr>
          <w:u w:val="single"/>
        </w:rPr>
        <w:t>because of climate change</w:t>
      </w:r>
      <w:r w:rsidRPr="00166EFC">
        <w:rPr>
          <w:sz w:val="16"/>
          <w:szCs w:val="16"/>
        </w:rPr>
        <w:t xml:space="preserve">, the </w:t>
      </w:r>
      <w:r w:rsidRPr="00166EFC">
        <w:rPr>
          <w:u w:val="single"/>
        </w:rPr>
        <w:t>Earth could transition to a</w:t>
      </w:r>
      <w:r w:rsidRPr="00166EFC">
        <w:rPr>
          <w:sz w:val="16"/>
          <w:szCs w:val="16"/>
        </w:rPr>
        <w:t xml:space="preserve"> second semi-stable </w:t>
      </w:r>
      <w:r w:rsidRPr="00166EFC">
        <w:rPr>
          <w:u w:val="single"/>
        </w:rPr>
        <w:t>state with a median global temperature of around</w:t>
      </w:r>
      <w:r w:rsidRPr="00166EFC">
        <w:rPr>
          <w:sz w:val="16"/>
          <w:szCs w:val="16"/>
        </w:rPr>
        <w:t xml:space="preserve"> 330 K, about </w:t>
      </w:r>
      <w:r w:rsidRPr="00166EFC">
        <w:rPr>
          <w:u w:val="single"/>
        </w:rPr>
        <w:t>60˚C</w:t>
      </w:r>
      <w:r w:rsidRPr="00166EFC">
        <w:rPr>
          <w:sz w:val="16"/>
          <w:szCs w:val="16"/>
        </w:rPr>
        <w:t xml:space="preserve">, or about </w:t>
      </w:r>
      <w:r w:rsidRPr="00166EFC">
        <w:rPr>
          <w:u w:val="single"/>
        </w:rPr>
        <w:t>45˚C above current global mean temperatures</w:t>
      </w:r>
      <w:r w:rsidRPr="00166EFC">
        <w:rPr>
          <w:sz w:val="16"/>
          <w:szCs w:val="16"/>
        </w:rPr>
        <w:t xml:space="preserve">. But </w:t>
      </w:r>
      <w:r w:rsidRPr="00166EFC">
        <w:rPr>
          <w:u w:val="single"/>
        </w:rPr>
        <w:t xml:space="preserve">even in this climate, </w:t>
      </w:r>
      <w:r w:rsidRPr="00166EFC">
        <w:rPr>
          <w:b/>
          <w:bCs/>
          <w:highlight w:val="green"/>
          <w:u w:val="single"/>
        </w:rPr>
        <w:t xml:space="preserve">some regions of Earth could still be survivable </w:t>
      </w:r>
      <w:r w:rsidRPr="00166EFC">
        <w:rPr>
          <w:b/>
          <w:bCs/>
          <w:u w:val="single"/>
        </w:rPr>
        <w:t>for humans</w:t>
      </w:r>
      <w:r w:rsidRPr="00166EFC">
        <w:rPr>
          <w:u w:val="single"/>
        </w:rPr>
        <w:t>, such as the Himalayan plateau at elevations above 4,000 m, but below 6,000</w:t>
      </w:r>
      <w:r w:rsidRPr="00166EFC">
        <w:rPr>
          <w:sz w:val="16"/>
          <w:szCs w:val="16"/>
        </w:rPr>
        <w:t xml:space="preserve"> (where oxygen deficiency becomes a problem), </w:t>
      </w:r>
      <w:r w:rsidRPr="00166EFC">
        <w:rPr>
          <w:u w:val="single"/>
        </w:rPr>
        <w:t>or on polar islands with mountains</w:t>
      </w:r>
      <w:r w:rsidRPr="00166EFC">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66EFC">
        <w:rPr>
          <w:u w:val="single"/>
        </w:rPr>
        <w:t>If temperatures later returned to normal</w:t>
      </w:r>
      <w:r w:rsidRPr="00166EFC">
        <w:rPr>
          <w:sz w:val="16"/>
          <w:szCs w:val="16"/>
        </w:rPr>
        <w:t xml:space="preserve"> – either naturally or through climate engineering – </w:t>
      </w:r>
      <w:r w:rsidRPr="00166EFC">
        <w:rPr>
          <w:b/>
          <w:bCs/>
          <w:highlight w:val="green"/>
          <w:u w:val="single"/>
        </w:rPr>
        <w:t>the</w:t>
      </w:r>
      <w:r w:rsidRPr="00166EFC">
        <w:rPr>
          <w:b/>
          <w:bCs/>
          <w:u w:val="single"/>
        </w:rPr>
        <w:t xml:space="preserve"> rest of the </w:t>
      </w:r>
      <w:r w:rsidRPr="00166EFC">
        <w:rPr>
          <w:b/>
          <w:bCs/>
          <w:highlight w:val="green"/>
          <w:u w:val="single"/>
        </w:rPr>
        <w:t>Earth could be repopulated</w:t>
      </w:r>
      <w:r w:rsidRPr="00166EFC">
        <w:rPr>
          <w:u w:val="single"/>
        </w:rPr>
        <w:t xml:space="preserve">. </w:t>
      </w:r>
      <w:r w:rsidRPr="00166EFC">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166EFC">
        <w:rPr>
          <w:sz w:val="16"/>
          <w:szCs w:val="16"/>
        </w:rPr>
        <w:t>ammunition</w:t>
      </w:r>
      <w:proofErr w:type="gramEnd"/>
      <w:r w:rsidRPr="00166EFC">
        <w:rPr>
          <w:sz w:val="16"/>
          <w:szCs w:val="16"/>
        </w:rPr>
        <w:t xml:space="preserve"> or other supplies:  </w:t>
      </w:r>
      <w:r w:rsidRPr="00166EFC">
        <w:rPr>
          <w:u w:val="single"/>
        </w:rPr>
        <w:t>Primitive tribe survives civilizational collapse</w:t>
      </w:r>
      <w:r w:rsidRPr="00166EFC">
        <w:rPr>
          <w:sz w:val="16"/>
          <w:szCs w:val="16"/>
        </w:rPr>
        <w:t xml:space="preserve">. The </w:t>
      </w:r>
      <w:r w:rsidRPr="00166EFC">
        <w:rPr>
          <w:highlight w:val="green"/>
          <w:u w:val="single"/>
        </w:rPr>
        <w:t xml:space="preserve">inhabitants of </w:t>
      </w:r>
      <w:r w:rsidRPr="00166EFC">
        <w:rPr>
          <w:b/>
          <w:bCs/>
          <w:highlight w:val="green"/>
          <w:u w:val="single"/>
        </w:rPr>
        <w:t>North Sentinel Island</w:t>
      </w:r>
      <w:r w:rsidRPr="00166EFC">
        <w:rPr>
          <w:sz w:val="16"/>
          <w:szCs w:val="16"/>
        </w:rPr>
        <w:t xml:space="preserve">, near the Andaman Islands in the Indian Ocean, </w:t>
      </w:r>
      <w:r w:rsidRPr="00166EFC">
        <w:rPr>
          <w:highlight w:val="green"/>
          <w:u w:val="single"/>
        </w:rPr>
        <w:t>are hostile and uncontacted</w:t>
      </w:r>
      <w:r w:rsidRPr="00166EFC">
        <w:rPr>
          <w:sz w:val="16"/>
          <w:szCs w:val="16"/>
          <w:highlight w:val="green"/>
        </w:rPr>
        <w:t>.</w:t>
      </w:r>
      <w:r w:rsidRPr="00166EFC">
        <w:rPr>
          <w:sz w:val="16"/>
          <w:szCs w:val="16"/>
        </w:rPr>
        <w:t xml:space="preserve"> </w:t>
      </w:r>
      <w:r w:rsidRPr="00166EFC">
        <w:rPr>
          <w:b/>
          <w:bCs/>
          <w:u w:val="single"/>
        </w:rPr>
        <w:t>The Sentinelese survived the 2004 Indian Ocean tsunami apparently unaffected</w:t>
      </w:r>
      <w:r w:rsidRPr="00166EFC">
        <w:rPr>
          <w:b/>
          <w:bCs/>
          <w:sz w:val="16"/>
          <w:szCs w:val="16"/>
        </w:rPr>
        <w:t xml:space="preserve"> </w:t>
      </w:r>
      <w:r w:rsidRPr="00166EFC">
        <w:rPr>
          <w:sz w:val="16"/>
          <w:szCs w:val="16"/>
        </w:rPr>
        <w:t>(</w:t>
      </w:r>
      <w:proofErr w:type="spellStart"/>
      <w:r w:rsidRPr="00166EFC">
        <w:rPr>
          <w:sz w:val="16"/>
          <w:szCs w:val="16"/>
        </w:rPr>
        <w:t>Voanews</w:t>
      </w:r>
      <w:proofErr w:type="spellEnd"/>
      <w:r w:rsidRPr="00166EFC">
        <w:rPr>
          <w:sz w:val="16"/>
          <w:szCs w:val="16"/>
        </w:rPr>
        <w:t xml:space="preserve">, 2009), and </w:t>
      </w:r>
      <w:r w:rsidRPr="00166EFC">
        <w:rPr>
          <w:u w:val="single"/>
        </w:rPr>
        <w:t xml:space="preserve">if the rest of humanity disappear, </w:t>
      </w:r>
      <w:r w:rsidRPr="00166EFC">
        <w:rPr>
          <w:b/>
          <w:bCs/>
          <w:u w:val="single"/>
        </w:rPr>
        <w:t>they might well continue their existence without change.</w:t>
      </w:r>
      <w:r w:rsidRPr="00166EFC">
        <w:rPr>
          <w:u w:val="single"/>
        </w:rPr>
        <w:t xml:space="preserve"> </w:t>
      </w:r>
      <w:r w:rsidRPr="00166EFC">
        <w:rPr>
          <w:sz w:val="16"/>
          <w:szCs w:val="16"/>
        </w:rPr>
        <w:t xml:space="preserve"> </w:t>
      </w:r>
      <w:r w:rsidRPr="00166EFC">
        <w:rPr>
          <w:u w:val="single"/>
        </w:rPr>
        <w:t>Tropical Island survives extreme global nuclear</w:t>
      </w:r>
      <w:r w:rsidRPr="00166EFC">
        <w:rPr>
          <w:sz w:val="16"/>
          <w:szCs w:val="16"/>
        </w:rPr>
        <w:t xml:space="preserve"> </w:t>
      </w:r>
      <w:r w:rsidRPr="00166EFC">
        <w:rPr>
          <w:u w:val="single"/>
        </w:rPr>
        <w:t>winter</w:t>
      </w:r>
      <w:r w:rsidRPr="00166EFC">
        <w:rPr>
          <w:sz w:val="16"/>
          <w:szCs w:val="16"/>
        </w:rPr>
        <w:t xml:space="preserve"> </w:t>
      </w:r>
      <w:r w:rsidRPr="00166EFC">
        <w:rPr>
          <w:u w:val="single"/>
        </w:rPr>
        <w:t>and</w:t>
      </w:r>
      <w:r w:rsidRPr="00166EFC">
        <w:rPr>
          <w:sz w:val="16"/>
          <w:szCs w:val="16"/>
        </w:rPr>
        <w:t xml:space="preserve"> </w:t>
      </w:r>
      <w:r w:rsidRPr="00166EFC">
        <w:rPr>
          <w:u w:val="single"/>
        </w:rPr>
        <w:t>glaciation</w:t>
      </w:r>
      <w:r w:rsidRPr="00166EFC">
        <w:rPr>
          <w:sz w:val="16"/>
          <w:szCs w:val="16"/>
        </w:rPr>
        <w:t xml:space="preserve"> event. </w:t>
      </w:r>
      <w:r w:rsidRPr="00166EFC">
        <w:rPr>
          <w:highlight w:val="green"/>
          <w:u w:val="single"/>
        </w:rPr>
        <w:t xml:space="preserve">Were a </w:t>
      </w:r>
      <w:r w:rsidRPr="00166EFC">
        <w:rPr>
          <w:b/>
          <w:bCs/>
          <w:highlight w:val="green"/>
          <w:u w:val="single"/>
        </w:rPr>
        <w:t>nuclear</w:t>
      </w:r>
      <w:r w:rsidRPr="00166EFC">
        <w:rPr>
          <w:sz w:val="16"/>
          <w:szCs w:val="16"/>
        </w:rPr>
        <w:t xml:space="preserve">, bolide impactor or volcanic </w:t>
      </w:r>
      <w:r w:rsidRPr="00166EFC">
        <w:rPr>
          <w:u w:val="single"/>
        </w:rPr>
        <w:t>“</w:t>
      </w:r>
      <w:r w:rsidRPr="00166EFC">
        <w:rPr>
          <w:b/>
          <w:bCs/>
          <w:highlight w:val="green"/>
          <w:u w:val="single"/>
        </w:rPr>
        <w:t>winter</w:t>
      </w:r>
      <w:r w:rsidRPr="00166EFC">
        <w:rPr>
          <w:u w:val="single"/>
        </w:rPr>
        <w:t>”</w:t>
      </w:r>
      <w:r w:rsidRPr="00166EFC">
        <w:rPr>
          <w:sz w:val="16"/>
          <w:szCs w:val="16"/>
        </w:rPr>
        <w:t xml:space="preserve"> scenario </w:t>
      </w:r>
      <w:r w:rsidRPr="00166EFC">
        <w:rPr>
          <w:highlight w:val="green"/>
          <w:u w:val="single"/>
        </w:rPr>
        <w:t>to unfold</w:t>
      </w:r>
      <w:r w:rsidRPr="00166EFC">
        <w:rPr>
          <w:sz w:val="16"/>
          <w:szCs w:val="16"/>
        </w:rPr>
        <w:t xml:space="preserve">, these </w:t>
      </w:r>
      <w:r w:rsidRPr="00166EFC">
        <w:rPr>
          <w:highlight w:val="green"/>
          <w:u w:val="single"/>
        </w:rPr>
        <w:t>islands would remain surrounded by Warm Ocean, and local volcanism</w:t>
      </w:r>
      <w:r w:rsidRPr="00166EFC">
        <w:rPr>
          <w:u w:val="single"/>
        </w:rPr>
        <w:t xml:space="preserve"> or other energy </w:t>
      </w:r>
      <w:r w:rsidRPr="00166EFC">
        <w:rPr>
          <w:highlight w:val="green"/>
          <w:u w:val="single"/>
        </w:rPr>
        <w:t xml:space="preserve">sources might provide heat, </w:t>
      </w:r>
      <w:proofErr w:type="gramStart"/>
      <w:r w:rsidRPr="00166EFC">
        <w:rPr>
          <w:highlight w:val="green"/>
          <w:u w:val="single"/>
        </w:rPr>
        <w:t>energy</w:t>
      </w:r>
      <w:proofErr w:type="gramEnd"/>
      <w:r w:rsidRPr="00166EFC">
        <w:rPr>
          <w:highlight w:val="green"/>
          <w:u w:val="single"/>
        </w:rPr>
        <w:t xml:space="preserve"> and</w:t>
      </w:r>
      <w:r w:rsidRPr="00166EFC">
        <w:rPr>
          <w:u w:val="single"/>
        </w:rPr>
        <w:t xml:space="preserve"> food</w:t>
      </w:r>
      <w:r w:rsidRPr="00166EFC">
        <w:rPr>
          <w:sz w:val="16"/>
          <w:szCs w:val="16"/>
        </w:rPr>
        <w:t xml:space="preserve">. </w:t>
      </w:r>
      <w:r w:rsidRPr="00166EFC">
        <w:rPr>
          <w:u w:val="single"/>
        </w:rPr>
        <w:t xml:space="preserve">Such </w:t>
      </w:r>
      <w:r w:rsidRPr="00166EFC">
        <w:rPr>
          <w:highlight w:val="green"/>
          <w:u w:val="single"/>
        </w:rPr>
        <w:t>island refuges</w:t>
      </w:r>
      <w:r w:rsidRPr="00166EFC">
        <w:rPr>
          <w:sz w:val="16"/>
          <w:szCs w:val="16"/>
        </w:rPr>
        <w:t xml:space="preserve"> may have </w:t>
      </w:r>
      <w:r w:rsidRPr="00166EFC">
        <w:rPr>
          <w:highlight w:val="green"/>
          <w:u w:val="single"/>
        </w:rPr>
        <w:t xml:space="preserve">helped life on Earth survive during the </w:t>
      </w:r>
      <w:r w:rsidRPr="00166EFC">
        <w:rPr>
          <w:b/>
          <w:bCs/>
          <w:highlight w:val="green"/>
          <w:u w:val="single"/>
        </w:rPr>
        <w:t>“Snowball Earth”</w:t>
      </w:r>
      <w:r w:rsidRPr="00166EFC">
        <w:rPr>
          <w:u w:val="single"/>
        </w:rPr>
        <w:t xml:space="preserve"> event in Earth’s distant past</w:t>
      </w:r>
      <w:r w:rsidRPr="00166EFC">
        <w:rPr>
          <w:sz w:val="16"/>
          <w:szCs w:val="16"/>
        </w:rPr>
        <w:t xml:space="preserve"> (Hoffman et al., 1998).  Remote island base for project “Yellow submarine”. Some </w:t>
      </w:r>
      <w:r w:rsidRPr="00166EFC">
        <w:rPr>
          <w:u w:val="single"/>
        </w:rPr>
        <w:t xml:space="preserve">catastrophic risks such as a </w:t>
      </w:r>
      <w:r w:rsidRPr="00166EFC">
        <w:rPr>
          <w:sz w:val="16"/>
          <w:szCs w:val="16"/>
        </w:rPr>
        <w:t xml:space="preserve">gamma ray burst, a </w:t>
      </w:r>
      <w:r w:rsidRPr="00166EFC">
        <w:rPr>
          <w:u w:val="single"/>
        </w:rPr>
        <w:t>global nuclear war with high radiological contamination</w:t>
      </w:r>
      <w:r w:rsidRPr="00166EFC">
        <w:rPr>
          <w:sz w:val="16"/>
          <w:szCs w:val="16"/>
        </w:rPr>
        <w:t xml:space="preserve"> or multiple pandemics </w:t>
      </w:r>
      <w:r w:rsidRPr="00166EFC">
        <w:rPr>
          <w:u w:val="single"/>
        </w:rPr>
        <w:t xml:space="preserve">might be best survived </w:t>
      </w:r>
      <w:r w:rsidRPr="00166EFC">
        <w:rPr>
          <w:b/>
          <w:bCs/>
          <w:u w:val="single"/>
        </w:rPr>
        <w:t>underwater in nuclear submarines</w:t>
      </w:r>
      <w:r w:rsidRPr="00166EFC">
        <w:rPr>
          <w:sz w:val="16"/>
          <w:szCs w:val="16"/>
        </w:rPr>
        <w:t xml:space="preserve"> (</w:t>
      </w:r>
      <w:proofErr w:type="spellStart"/>
      <w:r w:rsidRPr="00166EFC">
        <w:rPr>
          <w:sz w:val="16"/>
          <w:szCs w:val="16"/>
        </w:rPr>
        <w:t>Turchin</w:t>
      </w:r>
      <w:proofErr w:type="spellEnd"/>
      <w:r w:rsidRPr="00166EFC">
        <w:rPr>
          <w:sz w:val="16"/>
          <w:szCs w:val="16"/>
        </w:rPr>
        <w:t xml:space="preserve"> and Green, 2017). However, after a catastrophe, the submarine with survivors would eventually </w:t>
      </w:r>
      <w:r w:rsidRPr="00166EFC">
        <w:rPr>
          <w:sz w:val="16"/>
          <w:szCs w:val="16"/>
        </w:rPr>
        <w:lastRenderedPageBreak/>
        <w:t xml:space="preserve">need a place to dock, and an island with some prepared amenities would be a reasonable starting point for rebuilding civilization.  Bunker on remote island. </w:t>
      </w:r>
      <w:r w:rsidRPr="00166EFC">
        <w:rPr>
          <w:u w:val="single"/>
        </w:rPr>
        <w:t>For risks</w:t>
      </w:r>
      <w:r w:rsidRPr="00166EFC">
        <w:rPr>
          <w:sz w:val="16"/>
          <w:szCs w:val="16"/>
        </w:rPr>
        <w:t xml:space="preserve"> which include multiple or complex catastrophes, </w:t>
      </w:r>
      <w:r w:rsidRPr="00166EFC">
        <w:rPr>
          <w:u w:val="single"/>
        </w:rPr>
        <w:t>such as</w:t>
      </w:r>
      <w:r w:rsidRPr="00166EFC">
        <w:rPr>
          <w:sz w:val="16"/>
          <w:szCs w:val="16"/>
        </w:rPr>
        <w:t xml:space="preserve"> a bolide impact, extreme volcanism, tsunamis, multiple pandemics and </w:t>
      </w:r>
      <w:r w:rsidRPr="00166EFC">
        <w:rPr>
          <w:u w:val="single"/>
        </w:rPr>
        <w:t>nuclear war with radiological contamination</w:t>
      </w:r>
      <w:r w:rsidRPr="00166EFC">
        <w:rPr>
          <w:sz w:val="16"/>
          <w:szCs w:val="16"/>
        </w:rPr>
        <w:t xml:space="preserve">, </w:t>
      </w:r>
      <w:r w:rsidRPr="00166EFC">
        <w:rPr>
          <w:b/>
          <w:bCs/>
          <w:highlight w:val="green"/>
          <w:u w:val="single"/>
        </w:rPr>
        <w:t>island refuges could be strengthened with bunkers</w:t>
      </w:r>
      <w:r w:rsidRPr="00166EFC">
        <w:rPr>
          <w:u w:val="single"/>
        </w:rPr>
        <w:t>.</w:t>
      </w:r>
      <w:r w:rsidRPr="00166EFC">
        <w:rPr>
          <w:sz w:val="16"/>
          <w:szCs w:val="16"/>
        </w:rPr>
        <w:t xml:space="preserve"> </w:t>
      </w:r>
      <w:r w:rsidRPr="00166EFC">
        <w:rPr>
          <w:u w:val="single"/>
        </w:rPr>
        <w:t>Richard Branson survived hurricane Irma on his own island in 2017 by seeking refuge in his concrete wine cellar</w:t>
      </w:r>
      <w:r w:rsidRPr="00166EFC">
        <w:rPr>
          <w:sz w:val="16"/>
          <w:szCs w:val="16"/>
        </w:rPr>
        <w:t xml:space="preserve"> (Clifford, 2017). </w:t>
      </w:r>
      <w:r w:rsidRPr="00166EFC">
        <w:rPr>
          <w:u w:val="single"/>
        </w:rPr>
        <w:t>Bunkers on islands would have higher survivability compared to those close to population centers</w:t>
      </w:r>
      <w:r w:rsidRPr="00166EFC">
        <w:rPr>
          <w:sz w:val="16"/>
          <w:szCs w:val="16"/>
        </w:rPr>
        <w:t>, as they will be neither a military target nor as accessible to looters or unintentionally dangerous (</w:t>
      </w:r>
      <w:proofErr w:type="gramStart"/>
      <w:r w:rsidRPr="00166EFC">
        <w:rPr>
          <w:sz w:val="16"/>
          <w:szCs w:val="16"/>
        </w:rPr>
        <w:t>e.g.</w:t>
      </w:r>
      <w:proofErr w:type="gramEnd"/>
      <w:r w:rsidRPr="00166EFC">
        <w:rPr>
          <w:sz w:val="16"/>
          <w:szCs w:val="16"/>
        </w:rPr>
        <w:t xml:space="preserve"> infected) refugees. </w:t>
      </w:r>
      <w:r w:rsidRPr="00166EFC">
        <w:rPr>
          <w:u w:val="single"/>
        </w:rPr>
        <w:t>These bunkers could potentially be connected to water sources by underwater pipes, and passages could provide cooling, access and even oxygen and food sources</w:t>
      </w:r>
    </w:p>
    <w:p w14:paraId="371E9283" w14:textId="77777777" w:rsidR="00307A16" w:rsidRPr="00166EFC" w:rsidRDefault="00307A16" w:rsidP="00307A16">
      <w:pPr>
        <w:pStyle w:val="Heading4"/>
        <w:rPr>
          <w:rFonts w:cs="Calibri"/>
        </w:rPr>
      </w:pPr>
      <w:r w:rsidRPr="00166EFC">
        <w:rPr>
          <w:rFonts w:cs="Calibri"/>
        </w:rPr>
        <w:t xml:space="preserve">It would still be </w:t>
      </w:r>
      <w:proofErr w:type="gramStart"/>
      <w:r w:rsidRPr="00166EFC">
        <w:rPr>
          <w:rFonts w:cs="Calibri"/>
        </w:rPr>
        <w:t>pretty bad</w:t>
      </w:r>
      <w:proofErr w:type="gramEnd"/>
      <w:r w:rsidRPr="00166EFC">
        <w:rPr>
          <w:rFonts w:cs="Calibri"/>
        </w:rPr>
        <w:t xml:space="preserve"> – industrial civilization wouldn’t recover</w:t>
      </w:r>
    </w:p>
    <w:p w14:paraId="2AE77BB1" w14:textId="77777777" w:rsidR="00307A16" w:rsidRPr="00166EFC" w:rsidRDefault="00307A16" w:rsidP="00307A16">
      <w:r w:rsidRPr="00166EFC">
        <w:rPr>
          <w:rStyle w:val="Style13ptBold"/>
        </w:rPr>
        <w:t>Baum 19</w:t>
      </w:r>
      <w:r w:rsidRPr="00166EFC">
        <w:t xml:space="preserve"> </w:t>
      </w:r>
      <w:r w:rsidRPr="00166EFC">
        <w:rPr>
          <w:sz w:val="16"/>
          <w:szCs w:val="18"/>
        </w:rPr>
        <w:t>Seth Baum, executive director of the </w:t>
      </w:r>
      <w:hyperlink r:id="rId16" w:history="1">
        <w:r w:rsidRPr="00166EFC">
          <w:rPr>
            <w:rStyle w:val="Hyperlink"/>
            <w:sz w:val="16"/>
            <w:szCs w:val="18"/>
          </w:rPr>
          <w:t>Global Catastrophic Risk Institute</w:t>
        </w:r>
      </w:hyperlink>
      <w:r w:rsidRPr="00166EFC">
        <w:rPr>
          <w:sz w:val="16"/>
          <w:szCs w:val="18"/>
        </w:rPr>
        <w:t>, 4-8-2019, "Why catastrophes can change the course of humanity," BBC, https://www.bbc.com/future/article/20190408-how-catastrophes-can-change-the-path-of-humanity, SJBE</w:t>
      </w:r>
    </w:p>
    <w:p w14:paraId="0D80EF73" w14:textId="77777777" w:rsidR="00307A16" w:rsidRPr="00166EFC" w:rsidRDefault="00307A16" w:rsidP="00307A16">
      <w:pPr>
        <w:rPr>
          <w:b/>
          <w:bCs/>
          <w:u w:val="single"/>
        </w:rPr>
      </w:pPr>
      <w:r w:rsidRPr="00166EFC">
        <w:rPr>
          <w:b/>
          <w:bCs/>
          <w:u w:val="single"/>
        </w:rPr>
        <w:t xml:space="preserve">To better understand how a catastrophe could shape humanity’s future, let’s </w:t>
      </w:r>
      <w:r w:rsidRPr="00166EFC">
        <w:rPr>
          <w:b/>
          <w:bCs/>
          <w:highlight w:val="green"/>
          <w:u w:val="single"/>
        </w:rPr>
        <w:t>consider</w:t>
      </w:r>
      <w:r w:rsidRPr="00166EFC">
        <w:rPr>
          <w:b/>
          <w:bCs/>
          <w:u w:val="single"/>
        </w:rPr>
        <w:t xml:space="preserve"> one example: an all-out nuclear war that involved </w:t>
      </w:r>
      <w:proofErr w:type="gramStart"/>
      <w:r w:rsidRPr="00166EFC">
        <w:rPr>
          <w:b/>
          <w:bCs/>
          <w:u w:val="single"/>
        </w:rPr>
        <w:t>all of</w:t>
      </w:r>
      <w:proofErr w:type="gramEnd"/>
      <w:r w:rsidRPr="00166EFC">
        <w:rPr>
          <w:b/>
          <w:bCs/>
          <w:u w:val="single"/>
        </w:rPr>
        <w:t xml:space="preserve"> the world’s nuclear-armed countries: China, France, India, Israel, North Korea, Pakistan, Russia, the United Kingdom and the US</w:t>
      </w:r>
      <w:r w:rsidRPr="00166EFC">
        <w:rPr>
          <w:sz w:val="10"/>
        </w:rPr>
        <w:t xml:space="preserve">. Only the most expansive war would manage to draw in </w:t>
      </w:r>
      <w:proofErr w:type="gramStart"/>
      <w:r w:rsidRPr="00166EFC">
        <w:rPr>
          <w:sz w:val="10"/>
        </w:rPr>
        <w:t>all of</w:t>
      </w:r>
      <w:proofErr w:type="gramEnd"/>
      <w:r w:rsidRPr="00166EFC">
        <w:rPr>
          <w:sz w:val="10"/>
        </w:rPr>
        <w:t xml:space="preserve"> these countries. A more probable scenario would only involve Russia and the US, which together hold over 90% of the global nuclear arsenal. But for the sake of discussion, let’s consider </w:t>
      </w:r>
      <w:r w:rsidRPr="00166EFC">
        <w:rPr>
          <w:b/>
          <w:bCs/>
          <w:highlight w:val="green"/>
          <w:u w:val="single"/>
        </w:rPr>
        <w:t>the worst-case nuclear war</w:t>
      </w:r>
      <w:r w:rsidRPr="00166EFC">
        <w:rPr>
          <w:sz w:val="10"/>
        </w:rPr>
        <w:t xml:space="preserve">. Even in the worst case, </w:t>
      </w:r>
      <w:r w:rsidRPr="00166EFC">
        <w:rPr>
          <w:b/>
          <w:bCs/>
          <w:u w:val="single"/>
        </w:rPr>
        <w:t>much of the world would presumably be spared from immediate destruction</w:t>
      </w:r>
      <w:r w:rsidRPr="00166EFC">
        <w:rPr>
          <w:sz w:val="10"/>
        </w:rPr>
        <w:t xml:space="preserve">. Africa and Latin America </w:t>
      </w:r>
      <w:proofErr w:type="gramStart"/>
      <w:r w:rsidRPr="00166EFC">
        <w:rPr>
          <w:sz w:val="10"/>
        </w:rPr>
        <w:t>in particular are</w:t>
      </w:r>
      <w:proofErr w:type="gramEnd"/>
      <w:r w:rsidRPr="00166EFC">
        <w:rPr>
          <w:sz w:val="10"/>
        </w:rPr>
        <w:t xml:space="preserve"> full of countries that are neither close allies nor adversaries of any of the nuclear-armed countries. Residents of these countries would presumably survive the initial nuclear explosions, as would people who live in the targeted countries but away from the cities and military sites that get bombed. The harm from nuclear war would spread far beyond the bombed areas </w:t>
      </w:r>
      <w:r w:rsidRPr="00166EFC">
        <w:rPr>
          <w:b/>
          <w:bCs/>
          <w:highlight w:val="green"/>
          <w:u w:val="single"/>
        </w:rPr>
        <w:t>The survivors’ world would instantly be changed.</w:t>
      </w:r>
      <w:r w:rsidRPr="00166EFC">
        <w:rPr>
          <w:b/>
          <w:bCs/>
          <w:u w:val="single"/>
        </w:rPr>
        <w:t xml:space="preserve"> In addition to the social and political turmoil, </w:t>
      </w:r>
      <w:r w:rsidRPr="00166EFC">
        <w:rPr>
          <w:b/>
          <w:bCs/>
          <w:highlight w:val="green"/>
          <w:u w:val="single"/>
        </w:rPr>
        <w:t>they would</w:t>
      </w:r>
      <w:r w:rsidRPr="00166EFC">
        <w:rPr>
          <w:b/>
          <w:bCs/>
          <w:u w:val="single"/>
        </w:rPr>
        <w:t xml:space="preserve"> also </w:t>
      </w:r>
      <w:r w:rsidRPr="00166EFC">
        <w:rPr>
          <w:b/>
          <w:bCs/>
          <w:highlight w:val="green"/>
          <w:u w:val="single"/>
        </w:rPr>
        <w:t>lose</w:t>
      </w:r>
      <w:r w:rsidRPr="00166EFC">
        <w:rPr>
          <w:b/>
          <w:bCs/>
          <w:u w:val="single"/>
        </w:rPr>
        <w:t xml:space="preserve"> many </w:t>
      </w:r>
      <w:r w:rsidRPr="00166EFC">
        <w:rPr>
          <w:b/>
          <w:bCs/>
          <w:highlight w:val="green"/>
          <w:u w:val="single"/>
        </w:rPr>
        <w:t>important nodes in the global economy</w:t>
      </w:r>
      <w:r w:rsidRPr="00166EFC">
        <w:rPr>
          <w:b/>
          <w:bCs/>
          <w:u w:val="single"/>
        </w:rPr>
        <w:t>.</w:t>
      </w:r>
      <w:r w:rsidRPr="00166EFC">
        <w:rPr>
          <w:sz w:val="10"/>
        </w:rPr>
        <w:t xml:space="preserve"> Many global supply chains are designed to be highly efficient under normal conditions but are fragile to even small disruptions – and this disruption would not be small at all. </w:t>
      </w:r>
      <w:r w:rsidRPr="00166EFC">
        <w:rPr>
          <w:b/>
          <w:bCs/>
          <w:u w:val="single"/>
        </w:rPr>
        <w:t xml:space="preserve">Within weeks or even days, </w:t>
      </w:r>
      <w:r w:rsidRPr="00166EFC">
        <w:rPr>
          <w:b/>
          <w:bCs/>
          <w:highlight w:val="green"/>
          <w:u w:val="single"/>
        </w:rPr>
        <w:t>communities</w:t>
      </w:r>
      <w:r w:rsidRPr="00166EFC">
        <w:rPr>
          <w:b/>
          <w:bCs/>
          <w:u w:val="single"/>
        </w:rPr>
        <w:t xml:space="preserve"> all over the world could </w:t>
      </w:r>
      <w:r w:rsidRPr="00166EFC">
        <w:rPr>
          <w:b/>
          <w:bCs/>
          <w:highlight w:val="green"/>
          <w:u w:val="single"/>
        </w:rPr>
        <w:t>face shortages of consumer goods</w:t>
      </w:r>
      <w:r w:rsidRPr="00166EFC">
        <w:rPr>
          <w:b/>
          <w:bCs/>
          <w:u w:val="single"/>
        </w:rPr>
        <w:t xml:space="preserve">, </w:t>
      </w:r>
      <w:r w:rsidRPr="00166EFC">
        <w:rPr>
          <w:b/>
          <w:bCs/>
          <w:highlight w:val="green"/>
          <w:u w:val="single"/>
        </w:rPr>
        <w:t>replacement parts for</w:t>
      </w:r>
      <w:r w:rsidRPr="00166EFC">
        <w:rPr>
          <w:b/>
          <w:bCs/>
          <w:u w:val="single"/>
        </w:rPr>
        <w:t xml:space="preserve"> critical industrial </w:t>
      </w:r>
      <w:r w:rsidRPr="00166EFC">
        <w:rPr>
          <w:b/>
          <w:bCs/>
          <w:highlight w:val="green"/>
          <w:u w:val="single"/>
        </w:rPr>
        <w:t>infrastructure</w:t>
      </w:r>
      <w:r w:rsidRPr="00166EFC">
        <w:rPr>
          <w:b/>
          <w:bCs/>
          <w:u w:val="single"/>
        </w:rPr>
        <w:t>, and other basics</w:t>
      </w:r>
      <w:r w:rsidRPr="00166EFC">
        <w:rPr>
          <w:sz w:val="10"/>
        </w:rPr>
        <w:t xml:space="preserve">. Soon after, the global environmental effects would start to kick in. Nuclear explosions are so powerful that they can send the dust and ash from burning cities all the way into the stratosphere, which is the second layer of the atmosphere, located 7km (4 miles) above the surface at the poles and 20km (12 miles) at the equator. The stratosphere is above the clouds, so anything that gets up there doesn’t wash out in the rain. Instead, it spreads around the world within a few months and stays aloft for a few years. While aloft, it blocks incoming sunlight, cooling the surface and reducing precipitation, all of which is bad news for agriculture. (Find out more about </w:t>
      </w:r>
      <w:hyperlink r:id="rId17" w:history="1">
        <w:r w:rsidRPr="00166EFC">
          <w:rPr>
            <w:rStyle w:val="Hyperlink"/>
            <w:sz w:val="10"/>
          </w:rPr>
          <w:t>how prepared we are for the impact of nuclear war</w:t>
        </w:r>
      </w:hyperlink>
      <w:r w:rsidRPr="00166EFC">
        <w:rPr>
          <w:sz w:val="10"/>
        </w:rPr>
        <w:t xml:space="preserve">). </w:t>
      </w:r>
      <w:r w:rsidRPr="00166EFC">
        <w:rPr>
          <w:b/>
          <w:bCs/>
          <w:u w:val="single"/>
        </w:rPr>
        <w:t xml:space="preserve">The famine from a worst-case nuclear war would kill many people all around the world, possibly more than would die from the war itself. But it might not kill everyone. </w:t>
      </w:r>
      <w:r w:rsidRPr="00166EFC">
        <w:rPr>
          <w:b/>
          <w:bCs/>
          <w:highlight w:val="green"/>
          <w:u w:val="single"/>
        </w:rPr>
        <w:t>There are some food stockpiles that could keep some people alive</w:t>
      </w:r>
      <w:r w:rsidRPr="00166EFC">
        <w:rPr>
          <w:b/>
          <w:bCs/>
          <w:u w:val="single"/>
        </w:rPr>
        <w:t xml:space="preserve"> until the skies clear. Additional food could be grown from artificial light or other sources, assuming supplies for that were intact. The combination of global </w:t>
      </w:r>
      <w:r w:rsidRPr="00166EFC">
        <w:rPr>
          <w:b/>
          <w:bCs/>
          <w:highlight w:val="green"/>
          <w:u w:val="single"/>
        </w:rPr>
        <w:t>famine plus</w:t>
      </w:r>
      <w:r w:rsidRPr="00166EFC">
        <w:rPr>
          <w:b/>
          <w:bCs/>
          <w:u w:val="single"/>
        </w:rPr>
        <w:t xml:space="preserve"> the </w:t>
      </w:r>
      <w:r w:rsidRPr="00166EFC">
        <w:rPr>
          <w:b/>
          <w:bCs/>
          <w:highlight w:val="green"/>
          <w:u w:val="single"/>
        </w:rPr>
        <w:t>destruction</w:t>
      </w:r>
      <w:r w:rsidRPr="00166EFC">
        <w:rPr>
          <w:b/>
          <w:bCs/>
          <w:u w:val="single"/>
        </w:rPr>
        <w:t xml:space="preserve"> of the war itself </w:t>
      </w:r>
      <w:r w:rsidRPr="00166EFC">
        <w:rPr>
          <w:b/>
          <w:bCs/>
          <w:highlight w:val="green"/>
          <w:u w:val="single"/>
        </w:rPr>
        <w:t>would severely strain</w:t>
      </w:r>
      <w:r w:rsidRPr="00166EFC">
        <w:rPr>
          <w:b/>
          <w:bCs/>
          <w:u w:val="single"/>
        </w:rPr>
        <w:t xml:space="preserve"> our modern global </w:t>
      </w:r>
      <w:proofErr w:type="spellStart"/>
      <w:r w:rsidRPr="00166EFC">
        <w:rPr>
          <w:b/>
          <w:bCs/>
          <w:highlight w:val="green"/>
          <w:u w:val="single"/>
        </w:rPr>
        <w:t>civilisation</w:t>
      </w:r>
      <w:proofErr w:type="spellEnd"/>
      <w:r w:rsidRPr="00166EFC">
        <w:rPr>
          <w:b/>
          <w:bCs/>
          <w:u w:val="single"/>
        </w:rPr>
        <w:t>.</w:t>
      </w:r>
      <w:r w:rsidRPr="00166EFC">
        <w:rPr>
          <w:sz w:val="10"/>
        </w:rPr>
        <w:t xml:space="preserve"> It is possible that the survivors could keep life as we know it </w:t>
      </w:r>
      <w:proofErr w:type="gramStart"/>
      <w:r w:rsidRPr="00166EFC">
        <w:rPr>
          <w:sz w:val="10"/>
        </w:rPr>
        <w:t>more or less intact</w:t>
      </w:r>
      <w:proofErr w:type="gramEnd"/>
      <w:r w:rsidRPr="00166EFC">
        <w:rPr>
          <w:sz w:val="10"/>
        </w:rPr>
        <w:t xml:space="preserve">. </w:t>
      </w:r>
      <w:r w:rsidRPr="00166EFC">
        <w:rPr>
          <w:b/>
          <w:bCs/>
          <w:u w:val="single"/>
        </w:rPr>
        <w:t xml:space="preserve">But with all the pressures they face, </w:t>
      </w:r>
      <w:r w:rsidRPr="00166EFC">
        <w:rPr>
          <w:b/>
          <w:bCs/>
          <w:highlight w:val="green"/>
          <w:u w:val="single"/>
        </w:rPr>
        <w:t>it would be understandable if</w:t>
      </w:r>
      <w:r w:rsidRPr="00166EFC">
        <w:rPr>
          <w:b/>
          <w:bCs/>
          <w:u w:val="single"/>
        </w:rPr>
        <w:t xml:space="preserve"> our </w:t>
      </w:r>
      <w:proofErr w:type="spellStart"/>
      <w:r w:rsidRPr="00166EFC">
        <w:rPr>
          <w:b/>
          <w:bCs/>
          <w:highlight w:val="green"/>
          <w:u w:val="single"/>
        </w:rPr>
        <w:t>civilisation</w:t>
      </w:r>
      <w:proofErr w:type="spellEnd"/>
      <w:r w:rsidRPr="00166EFC">
        <w:rPr>
          <w:b/>
          <w:bCs/>
          <w:highlight w:val="green"/>
          <w:u w:val="single"/>
        </w:rPr>
        <w:t xml:space="preserve"> collapsed</w:t>
      </w:r>
      <w:r w:rsidRPr="00166EFC">
        <w:rPr>
          <w:b/>
          <w:bCs/>
          <w:u w:val="single"/>
        </w:rPr>
        <w:t xml:space="preserve">, just as previous </w:t>
      </w:r>
      <w:proofErr w:type="spellStart"/>
      <w:r w:rsidRPr="00166EFC">
        <w:rPr>
          <w:b/>
          <w:bCs/>
          <w:u w:val="single"/>
        </w:rPr>
        <w:t>civilisations</w:t>
      </w:r>
      <w:proofErr w:type="spellEnd"/>
      <w:r w:rsidRPr="00166EFC">
        <w:rPr>
          <w:b/>
          <w:bCs/>
          <w:u w:val="single"/>
        </w:rPr>
        <w:t xml:space="preserve"> from Egypt to Easter Island once did (see “</w:t>
      </w:r>
      <w:hyperlink r:id="rId18" w:history="1">
        <w:r w:rsidRPr="00166EFC">
          <w:rPr>
            <w:b/>
            <w:bCs/>
            <w:u w:val="single"/>
          </w:rPr>
          <w:t xml:space="preserve">Are we headed for </w:t>
        </w:r>
        <w:proofErr w:type="spellStart"/>
        <w:r w:rsidRPr="00166EFC">
          <w:rPr>
            <w:b/>
            <w:bCs/>
            <w:u w:val="single"/>
          </w:rPr>
          <w:t>civilisation</w:t>
        </w:r>
        <w:proofErr w:type="spellEnd"/>
        <w:r w:rsidRPr="00166EFC">
          <w:rPr>
            <w:b/>
            <w:bCs/>
            <w:u w:val="single"/>
          </w:rPr>
          <w:t xml:space="preserve"> collapse?</w:t>
        </w:r>
      </w:hyperlink>
      <w:r w:rsidRPr="00166EFC">
        <w:rPr>
          <w:b/>
          <w:bCs/>
          <w:u w:val="single"/>
        </w:rPr>
        <w:t xml:space="preserve">”). </w:t>
      </w:r>
      <w:r w:rsidRPr="00166EFC">
        <w:rPr>
          <w:sz w:val="10"/>
        </w:rPr>
        <w:t xml:space="preserve">What the intersection of famine and destruction following a nuclear war tells us is that catastrophes are often interconnected. The consequences – and vulnerability – a single catastrophe creates can linger from many years after the event. A nuclear war isn’t just a nuclear war: it is also an economic recession and an agriculture failure. How well </w:t>
      </w:r>
      <w:proofErr w:type="spellStart"/>
      <w:r w:rsidRPr="00166EFC">
        <w:rPr>
          <w:sz w:val="10"/>
        </w:rPr>
        <w:t>civilisation</w:t>
      </w:r>
      <w:proofErr w:type="spellEnd"/>
      <w:r w:rsidRPr="00166EFC">
        <w:rPr>
          <w:sz w:val="10"/>
        </w:rPr>
        <w:t xml:space="preserve"> endures it may depend a lot on how much it has already been weakened by global warming and other environmental degradation. The effects of the nuclear war could precipitate additional catastrophes, such as a pandemic (due to weakened public health infrastructure) or a catastrophic failure of geoengineering (leading to accelerated climate change). This is a scenario my colleagues and I have called a “</w:t>
      </w:r>
      <w:hyperlink r:id="rId19" w:history="1">
        <w:r w:rsidRPr="00166EFC">
          <w:rPr>
            <w:rStyle w:val="Hyperlink"/>
            <w:sz w:val="10"/>
          </w:rPr>
          <w:t>double catastrophe</w:t>
        </w:r>
      </w:hyperlink>
      <w:r w:rsidRPr="00166EFC">
        <w:rPr>
          <w:sz w:val="10"/>
        </w:rPr>
        <w:t>”. Because of all these interconnections, it is important to study catastrophes all together, instead of in isolation. People often ask me which risks are the biggest, but this is the wrong way to look at it. We face an interconnected system of catastrophic risk, not a collection of isolated risks. My colleagues and I have developed the concept of “</w:t>
      </w:r>
      <w:hyperlink r:id="rId20" w:history="1">
        <w:r w:rsidRPr="00166EFC">
          <w:rPr>
            <w:rStyle w:val="Hyperlink"/>
            <w:sz w:val="10"/>
          </w:rPr>
          <w:t>integrated assessment</w:t>
        </w:r>
      </w:hyperlink>
      <w:r w:rsidRPr="00166EFC">
        <w:rPr>
          <w:sz w:val="10"/>
        </w:rPr>
        <w:t xml:space="preserve">” of catastrophic risks to study the interconnected risk and develop the best ways of addressing it. Regardless of what all the catastrophe entails, it raises the question of what happens next. If humanity goes extinct, this question is of course easy to </w:t>
      </w:r>
      <w:proofErr w:type="gramStart"/>
      <w:r w:rsidRPr="00166EFC">
        <w:rPr>
          <w:sz w:val="10"/>
        </w:rPr>
        <w:t>answer:</w:t>
      </w:r>
      <w:proofErr w:type="gramEnd"/>
      <w:r w:rsidRPr="00166EFC">
        <w:rPr>
          <w:sz w:val="10"/>
        </w:rPr>
        <w:t xml:space="preserve"> we’re all dead. But if some people survive, the answer is a subtler matter. </w:t>
      </w:r>
      <w:r w:rsidRPr="00166EFC">
        <w:rPr>
          <w:b/>
          <w:bCs/>
          <w:u w:val="single"/>
        </w:rPr>
        <w:t xml:space="preserve">If </w:t>
      </w:r>
      <w:proofErr w:type="spellStart"/>
      <w:r w:rsidRPr="00166EFC">
        <w:rPr>
          <w:b/>
          <w:bCs/>
          <w:u w:val="single"/>
        </w:rPr>
        <w:t>civilisation</w:t>
      </w:r>
      <w:proofErr w:type="spellEnd"/>
      <w:r w:rsidRPr="00166EFC">
        <w:rPr>
          <w:b/>
          <w:bCs/>
          <w:u w:val="single"/>
        </w:rPr>
        <w:t xml:space="preserve"> ceased functioning, </w:t>
      </w:r>
      <w:r w:rsidRPr="00166EFC">
        <w:rPr>
          <w:b/>
          <w:bCs/>
          <w:highlight w:val="green"/>
          <w:u w:val="single"/>
        </w:rPr>
        <w:t>survivors would be largely on their own</w:t>
      </w:r>
      <w:r w:rsidRPr="00166EFC">
        <w:rPr>
          <w:b/>
          <w:bCs/>
          <w:u w:val="single"/>
        </w:rPr>
        <w:t xml:space="preserve"> to keep themselves alive and healthy.</w:t>
      </w:r>
      <w:r w:rsidRPr="00166EFC">
        <w:rPr>
          <w:sz w:val="10"/>
        </w:rPr>
        <w:t xml:space="preserve"> Today, most people live in urban areas and may struggle to grow their food. (Ask yourself: would you know how to survive without </w:t>
      </w:r>
      <w:proofErr w:type="spellStart"/>
      <w:r w:rsidRPr="00166EFC">
        <w:rPr>
          <w:sz w:val="10"/>
        </w:rPr>
        <w:t>civilisation</w:t>
      </w:r>
      <w:proofErr w:type="spellEnd"/>
      <w:r w:rsidRPr="00166EFC">
        <w:rPr>
          <w:sz w:val="10"/>
        </w:rPr>
        <w:t xml:space="preserve"> providing you your basic needs?) Ironically, some of the most well-off people in the post-catastrophe world could be the subsistence farmers who are today considered to be among the </w:t>
      </w:r>
      <w:proofErr w:type="gramStart"/>
      <w:r w:rsidRPr="00166EFC">
        <w:rPr>
          <w:sz w:val="10"/>
        </w:rPr>
        <w:t>world’s</w:t>
      </w:r>
      <w:proofErr w:type="gramEnd"/>
      <w:r w:rsidRPr="00166EFC">
        <w:rPr>
          <w:sz w:val="10"/>
        </w:rPr>
        <w:t xml:space="preserve"> poorest. (Read more about </w:t>
      </w:r>
      <w:hyperlink r:id="rId21" w:history="1">
        <w:r w:rsidRPr="00166EFC">
          <w:rPr>
            <w:rStyle w:val="Hyperlink"/>
            <w:sz w:val="10"/>
          </w:rPr>
          <w:t>what happens, and how people react, in a food crisis</w:t>
        </w:r>
      </w:hyperlink>
      <w:r w:rsidRPr="00166EFC">
        <w:rPr>
          <w:sz w:val="10"/>
        </w:rPr>
        <w:t xml:space="preserve">). One critical task would be reproduction. Survivor populations would need to be large enough and close enough together </w:t>
      </w:r>
      <w:proofErr w:type="gramStart"/>
      <w:r w:rsidRPr="00166EFC">
        <w:rPr>
          <w:sz w:val="10"/>
        </w:rPr>
        <w:t>in order to</w:t>
      </w:r>
      <w:proofErr w:type="gramEnd"/>
      <w:r w:rsidRPr="00166EFC">
        <w:rPr>
          <w:sz w:val="10"/>
        </w:rPr>
        <w:t xml:space="preserve"> produce new generations of humans. Otherwise, the population would die out. </w:t>
      </w:r>
      <w:r w:rsidRPr="00166EFC">
        <w:rPr>
          <w:b/>
          <w:bCs/>
          <w:u w:val="single"/>
        </w:rPr>
        <w:t xml:space="preserve">Scientists have proposed that </w:t>
      </w:r>
      <w:r w:rsidRPr="00166EFC">
        <w:rPr>
          <w:b/>
          <w:bCs/>
          <w:highlight w:val="green"/>
          <w:u w:val="single"/>
        </w:rPr>
        <w:t>as few as 150</w:t>
      </w:r>
      <w:r w:rsidRPr="00166EFC">
        <w:rPr>
          <w:b/>
          <w:bCs/>
          <w:u w:val="single"/>
        </w:rPr>
        <w:t xml:space="preserve"> or as many as 40,000 people </w:t>
      </w:r>
      <w:r w:rsidRPr="00166EFC">
        <w:rPr>
          <w:b/>
          <w:bCs/>
          <w:highlight w:val="green"/>
          <w:u w:val="single"/>
        </w:rPr>
        <w:t>could be needed to sustain a</w:t>
      </w:r>
      <w:r w:rsidRPr="00166EFC">
        <w:rPr>
          <w:b/>
          <w:bCs/>
          <w:u w:val="single"/>
        </w:rPr>
        <w:t xml:space="preserve"> genetically viable </w:t>
      </w:r>
      <w:r w:rsidRPr="00166EFC">
        <w:rPr>
          <w:b/>
          <w:bCs/>
          <w:highlight w:val="green"/>
          <w:u w:val="single"/>
        </w:rPr>
        <w:t>population</w:t>
      </w:r>
      <w:r w:rsidRPr="00166EFC">
        <w:rPr>
          <w:sz w:val="10"/>
        </w:rPr>
        <w:t xml:space="preserve">. The more </w:t>
      </w:r>
      <w:proofErr w:type="spellStart"/>
      <w:r w:rsidRPr="00166EFC">
        <w:rPr>
          <w:sz w:val="10"/>
        </w:rPr>
        <w:t>favourable</w:t>
      </w:r>
      <w:proofErr w:type="spellEnd"/>
      <w:r w:rsidRPr="00166EFC">
        <w:rPr>
          <w:sz w:val="10"/>
        </w:rPr>
        <w:t xml:space="preserve"> the conditions, the fewer people are needed, and the more likely a population is to succeed. A post-catastrophe world would also have some major disadvantages. </w:t>
      </w:r>
      <w:r w:rsidRPr="00166EFC">
        <w:rPr>
          <w:b/>
          <w:bCs/>
          <w:u w:val="single"/>
        </w:rPr>
        <w:t xml:space="preserve">For </w:t>
      </w:r>
      <w:r w:rsidRPr="00166EFC">
        <w:rPr>
          <w:b/>
          <w:bCs/>
          <w:u w:val="single"/>
        </w:rPr>
        <w:lastRenderedPageBreak/>
        <w:t xml:space="preserve">example, </w:t>
      </w:r>
      <w:r w:rsidRPr="00166EFC">
        <w:rPr>
          <w:b/>
          <w:bCs/>
          <w:highlight w:val="green"/>
          <w:u w:val="single"/>
        </w:rPr>
        <w:t>a lot of the most accessible fossil fuels</w:t>
      </w:r>
      <w:r w:rsidRPr="00166EFC">
        <w:rPr>
          <w:b/>
          <w:bCs/>
          <w:u w:val="single"/>
        </w:rPr>
        <w:t xml:space="preserve"> and other resources </w:t>
      </w:r>
      <w:r w:rsidRPr="00166EFC">
        <w:rPr>
          <w:b/>
          <w:bCs/>
          <w:highlight w:val="green"/>
          <w:u w:val="single"/>
        </w:rPr>
        <w:t>have already been</w:t>
      </w:r>
      <w:r w:rsidRPr="00166EFC">
        <w:rPr>
          <w:b/>
          <w:bCs/>
          <w:u w:val="single"/>
        </w:rPr>
        <w:t xml:space="preserve"> extracted and </w:t>
      </w:r>
      <w:r w:rsidRPr="00166EFC">
        <w:rPr>
          <w:b/>
          <w:bCs/>
          <w:highlight w:val="green"/>
          <w:u w:val="single"/>
        </w:rPr>
        <w:t>used up</w:t>
      </w:r>
      <w:r w:rsidRPr="00166EFC">
        <w:rPr>
          <w:b/>
          <w:bCs/>
          <w:u w:val="single"/>
        </w:rPr>
        <w:t xml:space="preserve">. Some industrial pollutants also would persist for many years. </w:t>
      </w:r>
    </w:p>
    <w:p w14:paraId="266EC075" w14:textId="77777777" w:rsidR="00307A16" w:rsidRPr="00166EFC" w:rsidRDefault="00307A16" w:rsidP="00307A16">
      <w:pPr>
        <w:pStyle w:val="Heading4"/>
        <w:rPr>
          <w:rFonts w:cs="Calibri"/>
        </w:rPr>
      </w:pPr>
      <w:r w:rsidRPr="00166EFC">
        <w:rPr>
          <w:rFonts w:cs="Calibri"/>
        </w:rPr>
        <w:t>Extinction is inevitable from future technology — nanotech, our simulation gets shut down, AI, biotech, particle accelerators, and black swans</w:t>
      </w:r>
    </w:p>
    <w:p w14:paraId="01DA0C65" w14:textId="77777777" w:rsidR="00307A16" w:rsidRPr="00166EFC" w:rsidRDefault="00307A16" w:rsidP="00307A16">
      <w:r w:rsidRPr="00166EFC">
        <w:t xml:space="preserve">Bruce </w:t>
      </w:r>
      <w:r w:rsidRPr="00166EFC">
        <w:rPr>
          <w:b/>
          <w:bCs/>
          <w:sz w:val="26"/>
          <w:szCs w:val="26"/>
        </w:rPr>
        <w:t>Sterling</w:t>
      </w:r>
      <w:r w:rsidRPr="00166EFC">
        <w:t>, 6-1-20</w:t>
      </w:r>
      <w:r w:rsidRPr="00166EFC">
        <w:rPr>
          <w:b/>
          <w:bCs/>
          <w:sz w:val="26"/>
          <w:szCs w:val="26"/>
        </w:rPr>
        <w:t>18</w:t>
      </w:r>
      <w:r w:rsidRPr="00166EFC">
        <w:t>, "When Nick Bostrom says “Bang”," WIRED, https://www.wired.com/beyond-the-beyond/2018/06/nick-bostrom-says-bang/</w:t>
      </w:r>
    </w:p>
    <w:p w14:paraId="251A2189" w14:textId="77777777" w:rsidR="00307A16" w:rsidRPr="00166EFC" w:rsidRDefault="00307A16" w:rsidP="00307A16">
      <w:pPr>
        <w:rPr>
          <w:sz w:val="14"/>
        </w:rPr>
      </w:pPr>
      <w:r w:rsidRPr="00166EFC">
        <w:rPr>
          <w:sz w:val="14"/>
        </w:rPr>
        <w:t xml:space="preserve">4.1 </w:t>
      </w:r>
      <w:r w:rsidRPr="00166EFC">
        <w:rPr>
          <w:rStyle w:val="StyleUnderline"/>
        </w:rPr>
        <w:t xml:space="preserve">Deliberate </w:t>
      </w:r>
      <w:r w:rsidRPr="00166EFC">
        <w:rPr>
          <w:rStyle w:val="Emphasis"/>
          <w:highlight w:val="green"/>
        </w:rPr>
        <w:t>misuse of nanotech</w:t>
      </w:r>
      <w:r w:rsidRPr="00166EFC">
        <w:rPr>
          <w:rStyle w:val="Emphasis"/>
        </w:rPr>
        <w:t>nology</w:t>
      </w:r>
      <w:r w:rsidRPr="00166EFC">
        <w:rPr>
          <w:sz w:val="14"/>
        </w:rPr>
        <w:t xml:space="preserve"> </w:t>
      </w:r>
      <w:proofErr w:type="gramStart"/>
      <w:r w:rsidRPr="00166EFC">
        <w:rPr>
          <w:rStyle w:val="StyleUnderline"/>
        </w:rPr>
        <w:t>In</w:t>
      </w:r>
      <w:proofErr w:type="gramEnd"/>
      <w:r w:rsidRPr="00166EFC">
        <w:rPr>
          <w:rStyle w:val="StyleUnderline"/>
        </w:rPr>
        <w:t xml:space="preserve"> a mature form, molecular nanotechnology will </w:t>
      </w:r>
      <w:r w:rsidRPr="00166EFC">
        <w:rPr>
          <w:rStyle w:val="StyleUnderline"/>
          <w:highlight w:val="green"/>
        </w:rPr>
        <w:t>enable the construction of</w:t>
      </w:r>
      <w:r w:rsidRPr="00166EFC">
        <w:rPr>
          <w:rStyle w:val="StyleUnderline"/>
        </w:rPr>
        <w:t xml:space="preserve"> bacterium-scale </w:t>
      </w:r>
      <w:r w:rsidRPr="00166EFC">
        <w:rPr>
          <w:rStyle w:val="StyleUnderline"/>
          <w:highlight w:val="green"/>
        </w:rPr>
        <w:t>self-replicating</w:t>
      </w:r>
      <w:r w:rsidRPr="00166EFC">
        <w:rPr>
          <w:rStyle w:val="StyleUnderline"/>
        </w:rPr>
        <w:t xml:space="preserve"> mechanical </w:t>
      </w:r>
      <w:r w:rsidRPr="00166EFC">
        <w:rPr>
          <w:rStyle w:val="StyleUnderline"/>
          <w:highlight w:val="green"/>
        </w:rPr>
        <w:t>robots</w:t>
      </w:r>
      <w:r w:rsidRPr="00166EFC">
        <w:rPr>
          <w:rStyle w:val="StyleUnderline"/>
        </w:rPr>
        <w:t xml:space="preserve"> that</w:t>
      </w:r>
      <w:r w:rsidRPr="00166EFC">
        <w:rPr>
          <w:sz w:val="14"/>
        </w:rPr>
        <w:t xml:space="preserve"> can </w:t>
      </w:r>
      <w:r w:rsidRPr="00166EFC">
        <w:rPr>
          <w:rStyle w:val="StyleUnderline"/>
        </w:rPr>
        <w:t>feed on dirt or other organic matter</w:t>
      </w:r>
      <w:r w:rsidRPr="00166EFC">
        <w:rPr>
          <w:sz w:val="14"/>
        </w:rPr>
        <w:t xml:space="preserve"> [22-25]. </w:t>
      </w:r>
      <w:r w:rsidRPr="00166EFC">
        <w:rPr>
          <w:rStyle w:val="StyleUnderline"/>
        </w:rPr>
        <w:t xml:space="preserve">Such replicators could </w:t>
      </w:r>
      <w:r w:rsidRPr="00166EFC">
        <w:rPr>
          <w:rStyle w:val="Emphasis"/>
          <w:highlight w:val="green"/>
        </w:rPr>
        <w:t>eat up the biosphere</w:t>
      </w:r>
      <w:r w:rsidRPr="00166EFC">
        <w:rPr>
          <w:rStyle w:val="StyleUnderline"/>
        </w:rPr>
        <w:t xml:space="preserve"> or destroy it</w:t>
      </w:r>
      <w:r w:rsidRPr="00166EFC">
        <w:rPr>
          <w:sz w:val="14"/>
        </w:rPr>
        <w:t xml:space="preserve"> by other means such </w:t>
      </w:r>
      <w:r w:rsidRPr="00166EFC">
        <w:rPr>
          <w:rStyle w:val="StyleUnderline"/>
        </w:rPr>
        <w:t>as by poisoning it, burning it, or blocking out sunlight. A person of malicious intent in possession of this technology</w:t>
      </w:r>
      <w:r w:rsidRPr="00166EFC">
        <w:rPr>
          <w:sz w:val="14"/>
        </w:rPr>
        <w:t xml:space="preserve"> might </w:t>
      </w:r>
      <w:r w:rsidRPr="00166EFC">
        <w:rPr>
          <w:rStyle w:val="StyleUnderline"/>
          <w:highlight w:val="green"/>
        </w:rPr>
        <w:t xml:space="preserve">cause </w:t>
      </w:r>
      <w:r w:rsidRPr="00166EFC">
        <w:rPr>
          <w:rStyle w:val="StyleUnderline"/>
        </w:rPr>
        <w:t xml:space="preserve">the </w:t>
      </w:r>
      <w:r w:rsidRPr="00166EFC">
        <w:rPr>
          <w:rStyle w:val="StyleUnderline"/>
          <w:highlight w:val="green"/>
        </w:rPr>
        <w:t xml:space="preserve">extinction </w:t>
      </w:r>
      <w:r w:rsidRPr="00166EFC">
        <w:rPr>
          <w:rStyle w:val="StyleUnderline"/>
        </w:rPr>
        <w:t>of</w:t>
      </w:r>
      <w:r w:rsidRPr="00166EFC">
        <w:rPr>
          <w:sz w:val="14"/>
        </w:rPr>
        <w:t xml:space="preserve"> intelligent </w:t>
      </w:r>
      <w:r w:rsidRPr="00166EFC">
        <w:rPr>
          <w:rStyle w:val="StyleUnderline"/>
        </w:rPr>
        <w:t>life on Earth</w:t>
      </w:r>
      <w:r w:rsidRPr="00166EFC">
        <w:rPr>
          <w:sz w:val="14"/>
        </w:rPr>
        <w:t xml:space="preserve"> by releasing such nanobots into the environment.[9] </w:t>
      </w:r>
      <w:r w:rsidRPr="00166EFC">
        <w:rPr>
          <w:rStyle w:val="StyleUnderline"/>
        </w:rPr>
        <w:t xml:space="preserve">The </w:t>
      </w:r>
      <w:r w:rsidRPr="00166EFC">
        <w:rPr>
          <w:rStyle w:val="StyleUnderline"/>
          <w:highlight w:val="green"/>
        </w:rPr>
        <w:t>tech</w:t>
      </w:r>
      <w:r w:rsidRPr="00166EFC">
        <w:rPr>
          <w:rStyle w:val="StyleUnderline"/>
        </w:rPr>
        <w:t xml:space="preserve">nology </w:t>
      </w:r>
      <w:r w:rsidRPr="00166EFC">
        <w:rPr>
          <w:rStyle w:val="StyleUnderline"/>
          <w:highlight w:val="green"/>
        </w:rPr>
        <w:t>to produce a destructive nanobot</w:t>
      </w:r>
      <w:r w:rsidRPr="00166EFC">
        <w:rPr>
          <w:rStyle w:val="StyleUnderline"/>
        </w:rPr>
        <w:t xml:space="preserve"> seems considerably </w:t>
      </w:r>
      <w:r w:rsidRPr="00166EFC">
        <w:rPr>
          <w:rStyle w:val="StyleUnderline"/>
          <w:highlight w:val="green"/>
        </w:rPr>
        <w:t>easier</w:t>
      </w:r>
      <w:r w:rsidRPr="00166EFC">
        <w:rPr>
          <w:rStyle w:val="StyleUnderline"/>
        </w:rPr>
        <w:t xml:space="preserve"> to develop </w:t>
      </w:r>
      <w:r w:rsidRPr="00166EFC">
        <w:rPr>
          <w:rStyle w:val="StyleUnderline"/>
          <w:highlight w:val="green"/>
        </w:rPr>
        <w:t>than</w:t>
      </w:r>
      <w:r w:rsidRPr="00166EFC">
        <w:rPr>
          <w:rStyle w:val="StyleUnderline"/>
        </w:rPr>
        <w:t xml:space="preserve"> the technology to create an effective </w:t>
      </w:r>
      <w:r w:rsidRPr="00166EFC">
        <w:rPr>
          <w:rStyle w:val="StyleUnderline"/>
          <w:highlight w:val="green"/>
        </w:rPr>
        <w:t>defense</w:t>
      </w:r>
      <w:r w:rsidRPr="00166EFC">
        <w:rPr>
          <w:rStyle w:val="StyleUnderline"/>
        </w:rPr>
        <w:t xml:space="preserve"> against such an attack</w:t>
      </w:r>
      <w:r w:rsidRPr="00166EFC">
        <w:rPr>
          <w:sz w:val="14"/>
        </w:rPr>
        <w:t xml:space="preserve"> (a global nanotech immune system, an “active shield” [23]). It is therefore likely that </w:t>
      </w:r>
      <w:r w:rsidRPr="00166EFC">
        <w:rPr>
          <w:rStyle w:val="StyleUnderline"/>
          <w:highlight w:val="green"/>
        </w:rPr>
        <w:t>there will be a period of vulnerability</w:t>
      </w:r>
      <w:r w:rsidRPr="00166EFC">
        <w:rPr>
          <w:sz w:val="14"/>
        </w:rPr>
        <w:t xml:space="preserve"> during which this technology must be prevented from coming into the wrong hands. Yet </w:t>
      </w:r>
      <w:r w:rsidRPr="00166EFC">
        <w:rPr>
          <w:rStyle w:val="StyleUnderline"/>
        </w:rPr>
        <w:t>the technology</w:t>
      </w:r>
      <w:r w:rsidRPr="00166EFC">
        <w:rPr>
          <w:sz w:val="14"/>
        </w:rPr>
        <w:t xml:space="preserve"> could </w:t>
      </w:r>
      <w:r w:rsidRPr="00166EFC">
        <w:rPr>
          <w:rStyle w:val="StyleUnderline"/>
        </w:rPr>
        <w:t xml:space="preserve">prove </w:t>
      </w:r>
      <w:r w:rsidRPr="00166EFC">
        <w:rPr>
          <w:rStyle w:val="StyleUnderline"/>
          <w:highlight w:val="green"/>
        </w:rPr>
        <w:t>hard to regulate</w:t>
      </w:r>
      <w:r w:rsidRPr="00166EFC">
        <w:rPr>
          <w:rStyle w:val="StyleUnderline"/>
        </w:rPr>
        <w:t>, since it doesn’t require rare radioactive isotopes or large, easily identifiable manufacturing plants</w:t>
      </w:r>
      <w:r w:rsidRPr="00166EFC">
        <w:rPr>
          <w:sz w:val="14"/>
        </w:rPr>
        <w:t xml:space="preserve">, as does production of nuclear weapons [23]. </w:t>
      </w:r>
      <w:r w:rsidRPr="00166EFC">
        <w:rPr>
          <w:rStyle w:val="StyleUnderline"/>
        </w:rPr>
        <w:t>Even if effective defenses against a limited nanotech attack are developed</w:t>
      </w:r>
      <w:r w:rsidRPr="00166EFC">
        <w:rPr>
          <w:sz w:val="14"/>
        </w:rPr>
        <w:t xml:space="preserve"> before dangerous replicators are designed and acquired by suicidal regimes or terrorists, </w:t>
      </w:r>
      <w:r w:rsidRPr="00166EFC">
        <w:rPr>
          <w:rStyle w:val="StyleUnderline"/>
        </w:rPr>
        <w:t xml:space="preserve">there will still be the danger of an arms race between states possessing </w:t>
      </w:r>
      <w:r w:rsidRPr="00166EFC">
        <w:rPr>
          <w:rStyle w:val="StyleUnderline"/>
          <w:highlight w:val="green"/>
        </w:rPr>
        <w:t>nanotech</w:t>
      </w:r>
      <w:r w:rsidRPr="00166EFC">
        <w:rPr>
          <w:rStyle w:val="StyleUnderline"/>
        </w:rPr>
        <w:t>nology</w:t>
      </w:r>
      <w:r w:rsidRPr="00166EFC">
        <w:rPr>
          <w:sz w:val="14"/>
        </w:rPr>
        <w:t xml:space="preserve">. It has been argued [26] that </w:t>
      </w:r>
      <w:r w:rsidRPr="00166EFC">
        <w:rPr>
          <w:rStyle w:val="StyleUnderline"/>
        </w:rPr>
        <w:t xml:space="preserve">molecular manufacturing would </w:t>
      </w:r>
      <w:r w:rsidRPr="00166EFC">
        <w:rPr>
          <w:rStyle w:val="StyleUnderline"/>
          <w:highlight w:val="green"/>
        </w:rPr>
        <w:t>lead to</w:t>
      </w:r>
      <w:r w:rsidRPr="00166EFC">
        <w:rPr>
          <w:rStyle w:val="StyleUnderline"/>
        </w:rPr>
        <w:t xml:space="preserve"> both </w:t>
      </w:r>
      <w:r w:rsidRPr="00166EFC">
        <w:rPr>
          <w:rStyle w:val="StyleUnderline"/>
          <w:highlight w:val="green"/>
        </w:rPr>
        <w:t>arms race instability</w:t>
      </w:r>
      <w:r w:rsidRPr="00166EFC">
        <w:rPr>
          <w:rStyle w:val="StyleUnderline"/>
        </w:rPr>
        <w:t xml:space="preserve"> and crisis instability</w:t>
      </w:r>
      <w:r w:rsidRPr="00166EFC">
        <w:rPr>
          <w:sz w:val="14"/>
        </w:rPr>
        <w:t xml:space="preserve">, to a higher degree than was the case with nuclear weapons. Arms race instability means that </w:t>
      </w:r>
      <w:r w:rsidRPr="00166EFC">
        <w:rPr>
          <w:rStyle w:val="StyleUnderline"/>
        </w:rPr>
        <w:t xml:space="preserve">there would be dominant </w:t>
      </w:r>
      <w:r w:rsidRPr="00166EFC">
        <w:rPr>
          <w:rStyle w:val="StyleUnderline"/>
          <w:highlight w:val="green"/>
        </w:rPr>
        <w:t>incentives</w:t>
      </w:r>
      <w:r w:rsidRPr="00166EFC">
        <w:rPr>
          <w:rStyle w:val="StyleUnderline"/>
        </w:rPr>
        <w:t xml:space="preserve"> for each competitor </w:t>
      </w:r>
      <w:r w:rsidRPr="00166EFC">
        <w:rPr>
          <w:rStyle w:val="StyleUnderline"/>
          <w:highlight w:val="green"/>
        </w:rPr>
        <w:t>to escalate its armaments</w:t>
      </w:r>
      <w:r w:rsidRPr="00166EFC">
        <w:rPr>
          <w:rStyle w:val="StyleUnderline"/>
        </w:rPr>
        <w:t>, leading to a runaway arms race. Crisis instability means that there would be dominant incentives for striking first. Two</w:t>
      </w:r>
      <w:r w:rsidRPr="00166EFC">
        <w:rPr>
          <w:sz w:val="14"/>
        </w:rPr>
        <w:t xml:space="preserve"> roughly balanced </w:t>
      </w:r>
      <w:r w:rsidRPr="00166EFC">
        <w:rPr>
          <w:rStyle w:val="StyleUnderline"/>
        </w:rPr>
        <w:t>rivals acquiring nanotechnology would</w:t>
      </w:r>
      <w:r w:rsidRPr="00166EFC">
        <w:rPr>
          <w:sz w:val="14"/>
        </w:rPr>
        <w:t xml:space="preserve">, on this view, </w:t>
      </w:r>
      <w:r w:rsidRPr="00166EFC">
        <w:rPr>
          <w:rStyle w:val="StyleUnderline"/>
        </w:rPr>
        <w:t>begin a massive buildup of armaments and weapons development programs that would continue until a crisis occurs and war breaks out</w:t>
      </w:r>
      <w:r w:rsidRPr="00166EFC">
        <w:rPr>
          <w:sz w:val="14"/>
        </w:rPr>
        <w:t xml:space="preserve">, potentially </w:t>
      </w:r>
      <w:r w:rsidRPr="00166EFC">
        <w:rPr>
          <w:rStyle w:val="StyleUnderline"/>
          <w:highlight w:val="green"/>
        </w:rPr>
        <w:t>causing global terminal destruction</w:t>
      </w:r>
      <w:r w:rsidRPr="00166EFC">
        <w:rPr>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166EFC">
        <w:rPr>
          <w:sz w:val="14"/>
        </w:rPr>
        <w:t>occurred</w:t>
      </w:r>
      <w:proofErr w:type="gramEnd"/>
      <w:r w:rsidRPr="00166EFC">
        <w:rPr>
          <w:sz w:val="14"/>
        </w:rPr>
        <w:t xml:space="preserve"> nevertheless. </w:t>
      </w:r>
      <w:r w:rsidRPr="00166EFC">
        <w:rPr>
          <w:sz w:val="14"/>
          <w:szCs w:val="16"/>
        </w:rPr>
        <w:t>4.2 Nuclear holocaust[winter] The US and Russia still have huge stockpiles of nuclear weapons. But would an all-out nuclear war really exterminate humankind? Note that: (</w:t>
      </w:r>
      <w:proofErr w:type="spellStart"/>
      <w:r w:rsidRPr="00166EFC">
        <w:rPr>
          <w:sz w:val="14"/>
          <w:szCs w:val="16"/>
        </w:rPr>
        <w:t>i</w:t>
      </w:r>
      <w:proofErr w:type="spellEnd"/>
      <w:r w:rsidRPr="00166EFC">
        <w:rPr>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166EFC">
        <w:rPr>
          <w:sz w:val="14"/>
        </w:rPr>
        <w:t xml:space="preserve">4.3 </w:t>
      </w:r>
      <w:r w:rsidRPr="00166EFC">
        <w:rPr>
          <w:rStyle w:val="Emphasis"/>
          <w:highlight w:val="green"/>
        </w:rPr>
        <w:t xml:space="preserve">We’re living in a </w:t>
      </w:r>
      <w:proofErr w:type="gramStart"/>
      <w:r w:rsidRPr="00166EFC">
        <w:rPr>
          <w:rStyle w:val="Emphasis"/>
          <w:highlight w:val="green"/>
        </w:rPr>
        <w:t>simulation</w:t>
      </w:r>
      <w:proofErr w:type="gramEnd"/>
      <w:r w:rsidRPr="00166EFC">
        <w:rPr>
          <w:rStyle w:val="Emphasis"/>
          <w:highlight w:val="green"/>
        </w:rPr>
        <w:t xml:space="preserve"> and it gets shut down</w:t>
      </w:r>
      <w:r w:rsidRPr="00166EFC">
        <w:rPr>
          <w:sz w:val="14"/>
        </w:rPr>
        <w:t xml:space="preserve"> A case can be made that </w:t>
      </w:r>
      <w:r w:rsidRPr="00166EFC">
        <w:rPr>
          <w:rStyle w:val="StyleUnderline"/>
        </w:rPr>
        <w:t xml:space="preserve">the </w:t>
      </w:r>
      <w:r w:rsidRPr="00166EFC">
        <w:rPr>
          <w:rStyle w:val="StyleUnderline"/>
          <w:highlight w:val="green"/>
        </w:rPr>
        <w:t>hypothesis</w:t>
      </w:r>
      <w:r w:rsidRPr="00166EFC">
        <w:rPr>
          <w:rStyle w:val="StyleUnderline"/>
        </w:rPr>
        <w:t xml:space="preserve"> that </w:t>
      </w:r>
      <w:r w:rsidRPr="00166EFC">
        <w:rPr>
          <w:rStyle w:val="StyleUnderline"/>
          <w:highlight w:val="green"/>
        </w:rPr>
        <w:t>we are living in a</w:t>
      </w:r>
      <w:r w:rsidRPr="00166EFC">
        <w:rPr>
          <w:rStyle w:val="StyleUnderline"/>
        </w:rPr>
        <w:t xml:space="preserve"> computer </w:t>
      </w:r>
      <w:r w:rsidRPr="00166EFC">
        <w:rPr>
          <w:rStyle w:val="StyleUnderline"/>
          <w:highlight w:val="green"/>
        </w:rPr>
        <w:t>simulation should be given</w:t>
      </w:r>
      <w:r w:rsidRPr="00166EFC">
        <w:rPr>
          <w:rStyle w:val="StyleUnderline"/>
        </w:rPr>
        <w:t xml:space="preserve"> a </w:t>
      </w:r>
      <w:r w:rsidRPr="00166EFC">
        <w:rPr>
          <w:rStyle w:val="StyleUnderline"/>
          <w:highlight w:val="green"/>
        </w:rPr>
        <w:t>significant probability</w:t>
      </w:r>
      <w:r w:rsidRPr="00166EFC">
        <w:rPr>
          <w:sz w:val="14"/>
        </w:rPr>
        <w:t xml:space="preserve"> [27]. The basic idea behind this so-called “Simulation argument” is that </w:t>
      </w:r>
      <w:r w:rsidRPr="00166EFC">
        <w:rPr>
          <w:rStyle w:val="StyleUnderline"/>
        </w:rPr>
        <w:t>vast amounts of computing power may become available in the future</w:t>
      </w:r>
      <w:r w:rsidRPr="00166EFC">
        <w:rPr>
          <w:sz w:val="14"/>
        </w:rPr>
        <w:t xml:space="preserve"> (see e.g. [28,29]), </w:t>
      </w:r>
      <w:r w:rsidRPr="00166EFC">
        <w:rPr>
          <w:rStyle w:val="StyleUnderline"/>
        </w:rPr>
        <w:t>and that it could be used</w:t>
      </w:r>
      <w:r w:rsidRPr="00166EFC">
        <w:rPr>
          <w:sz w:val="14"/>
        </w:rPr>
        <w:t xml:space="preserve">, among other things, </w:t>
      </w:r>
      <w:r w:rsidRPr="00166EFC">
        <w:rPr>
          <w:rStyle w:val="StyleUnderline"/>
        </w:rPr>
        <w:t>to run large numbers of fine-grained simulations of past human civilizations</w:t>
      </w:r>
      <w:r w:rsidRPr="00166EFC">
        <w:rPr>
          <w:sz w:val="14"/>
        </w:rPr>
        <w:t xml:space="preserve">. Under some not-too-implausible assumptions, </w:t>
      </w:r>
      <w:r w:rsidRPr="00166EFC">
        <w:rPr>
          <w:rStyle w:val="StyleUnderline"/>
        </w:rPr>
        <w:t xml:space="preserve">the result can be that </w:t>
      </w:r>
      <w:r w:rsidRPr="00166EFC">
        <w:rPr>
          <w:rStyle w:val="StyleUnderline"/>
          <w:highlight w:val="green"/>
        </w:rPr>
        <w:t>almost all minds</w:t>
      </w:r>
      <w:r w:rsidRPr="00166EFC">
        <w:rPr>
          <w:rStyle w:val="StyleUnderline"/>
        </w:rPr>
        <w:t xml:space="preserve"> like ours </w:t>
      </w:r>
      <w:r w:rsidRPr="00166EFC">
        <w:rPr>
          <w:rStyle w:val="StyleUnderline"/>
          <w:highlight w:val="green"/>
        </w:rPr>
        <w:t>are simulated</w:t>
      </w:r>
      <w:r w:rsidRPr="00166EFC">
        <w:rPr>
          <w:rStyle w:val="StyleUnderline"/>
        </w:rPr>
        <w:t xml:space="preserve"> minds, and that we should therefore assign a significant probability to being such computer-emulated minds rather than the</w:t>
      </w:r>
      <w:r w:rsidRPr="00166EFC">
        <w:rPr>
          <w:sz w:val="14"/>
        </w:rPr>
        <w:t xml:space="preserve"> (subjectively indistinguishable) </w:t>
      </w:r>
      <w:r w:rsidRPr="00166EFC">
        <w:rPr>
          <w:rStyle w:val="StyleUnderline"/>
        </w:rPr>
        <w:t xml:space="preserve">minds of originally evolved creatures. And if we are, we suffer the risk that the simulation may be shut down at any time. A </w:t>
      </w:r>
      <w:r w:rsidRPr="00166EFC">
        <w:rPr>
          <w:rStyle w:val="StyleUnderline"/>
          <w:highlight w:val="green"/>
        </w:rPr>
        <w:t>decision to terminate our simulation</w:t>
      </w:r>
      <w:r w:rsidRPr="00166EFC">
        <w:rPr>
          <w:sz w:val="14"/>
        </w:rPr>
        <w:t xml:space="preserve"> may </w:t>
      </w:r>
      <w:r w:rsidRPr="00166EFC">
        <w:rPr>
          <w:rStyle w:val="StyleUnderline"/>
        </w:rPr>
        <w:t xml:space="preserve">be </w:t>
      </w:r>
      <w:r w:rsidRPr="00166EFC">
        <w:rPr>
          <w:rStyle w:val="Emphasis"/>
          <w:highlight w:val="green"/>
        </w:rPr>
        <w:t>prompted by our actions</w:t>
      </w:r>
      <w:r w:rsidRPr="00166EFC">
        <w:rPr>
          <w:sz w:val="14"/>
        </w:rPr>
        <w:t xml:space="preserve"> or by exogenous factors. </w:t>
      </w:r>
      <w:r w:rsidRPr="00166EFC">
        <w:rPr>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166EFC">
        <w:rPr>
          <w:sz w:val="14"/>
          <w:szCs w:val="16"/>
        </w:rPr>
        <w:t>intellectually</w:t>
      </w:r>
      <w:proofErr w:type="gramEnd"/>
      <w:r w:rsidRPr="00166EFC">
        <w:rPr>
          <w:sz w:val="14"/>
          <w:szCs w:val="16"/>
        </w:rPr>
        <w:t xml:space="preserve"> dishonest to neglect to mention simulation-shutdown as a potential extinction mode. </w:t>
      </w:r>
      <w:r w:rsidRPr="00166EFC">
        <w:rPr>
          <w:sz w:val="14"/>
        </w:rPr>
        <w:t xml:space="preserve">4.4 </w:t>
      </w:r>
      <w:r w:rsidRPr="00166EFC">
        <w:rPr>
          <w:rStyle w:val="Emphasis"/>
          <w:highlight w:val="green"/>
        </w:rPr>
        <w:t>Badly programmed superintelligence</w:t>
      </w:r>
      <w:r w:rsidRPr="00166EFC">
        <w:rPr>
          <w:sz w:val="14"/>
        </w:rPr>
        <w:t xml:space="preserve"> </w:t>
      </w:r>
      <w:r w:rsidRPr="00166EFC">
        <w:rPr>
          <w:rStyle w:val="StyleUnderline"/>
        </w:rPr>
        <w:t xml:space="preserve">When we create the first </w:t>
      </w:r>
      <w:proofErr w:type="spellStart"/>
      <w:r w:rsidRPr="00166EFC">
        <w:rPr>
          <w:rStyle w:val="StyleUnderline"/>
        </w:rPr>
        <w:t>superintelligent</w:t>
      </w:r>
      <w:proofErr w:type="spellEnd"/>
      <w:r w:rsidRPr="00166EFC">
        <w:rPr>
          <w:rStyle w:val="StyleUnderline"/>
        </w:rPr>
        <w:t xml:space="preserve"> entity</w:t>
      </w:r>
      <w:r w:rsidRPr="00166EFC">
        <w:rPr>
          <w:sz w:val="14"/>
        </w:rPr>
        <w:t xml:space="preserve"> [28-34], </w:t>
      </w:r>
      <w:r w:rsidRPr="00166EFC">
        <w:rPr>
          <w:rStyle w:val="StyleUnderline"/>
        </w:rPr>
        <w:t xml:space="preserve">we might make a </w:t>
      </w:r>
      <w:r w:rsidRPr="00166EFC">
        <w:rPr>
          <w:rStyle w:val="StyleUnderline"/>
        </w:rPr>
        <w:lastRenderedPageBreak/>
        <w:t>mistake and give it goals that lead it to annihilate humankind</w:t>
      </w:r>
      <w:r w:rsidRPr="00166EFC">
        <w:rPr>
          <w:sz w:val="14"/>
        </w:rPr>
        <w:t xml:space="preserve">, assuming its </w:t>
      </w:r>
      <w:r w:rsidRPr="00166EFC">
        <w:rPr>
          <w:rStyle w:val="StyleUnderline"/>
        </w:rPr>
        <w:t>enormous intellectual advantage gives it the power to do so</w:t>
      </w:r>
      <w:r w:rsidRPr="00166EFC">
        <w:rPr>
          <w:sz w:val="14"/>
        </w:rPr>
        <w:t xml:space="preserve">. For example, </w:t>
      </w:r>
      <w:r w:rsidRPr="00166EFC">
        <w:rPr>
          <w:rStyle w:val="StyleUnderline"/>
        </w:rPr>
        <w:t xml:space="preserve">we could </w:t>
      </w:r>
      <w:r w:rsidRPr="00166EFC">
        <w:rPr>
          <w:rStyle w:val="StyleUnderline"/>
          <w:highlight w:val="green"/>
        </w:rPr>
        <w:t>mistakenly elevate a subgoal to</w:t>
      </w:r>
      <w:r w:rsidRPr="00166EFC">
        <w:rPr>
          <w:rStyle w:val="StyleUnderline"/>
        </w:rPr>
        <w:t xml:space="preserve"> the status of </w:t>
      </w:r>
      <w:r w:rsidRPr="00166EFC">
        <w:rPr>
          <w:rStyle w:val="StyleUnderline"/>
          <w:highlight w:val="green"/>
        </w:rPr>
        <w:t xml:space="preserve">a </w:t>
      </w:r>
      <w:proofErr w:type="spellStart"/>
      <w:r w:rsidRPr="00166EFC">
        <w:rPr>
          <w:rStyle w:val="StyleUnderline"/>
          <w:highlight w:val="green"/>
        </w:rPr>
        <w:t>supergoal</w:t>
      </w:r>
      <w:proofErr w:type="spellEnd"/>
      <w:r w:rsidRPr="00166EFC">
        <w:rPr>
          <w:rStyle w:val="StyleUnderline"/>
        </w:rPr>
        <w:t xml:space="preserve">. We tell it to </w:t>
      </w:r>
      <w:r w:rsidRPr="00166EFC">
        <w:rPr>
          <w:rStyle w:val="StyleUnderline"/>
          <w:highlight w:val="green"/>
        </w:rPr>
        <w:t>solve a</w:t>
      </w:r>
      <w:r w:rsidRPr="00166EFC">
        <w:rPr>
          <w:rStyle w:val="StyleUnderline"/>
        </w:rPr>
        <w:t xml:space="preserve"> mathematical </w:t>
      </w:r>
      <w:r w:rsidRPr="00166EFC">
        <w:rPr>
          <w:rStyle w:val="StyleUnderline"/>
          <w:highlight w:val="green"/>
        </w:rPr>
        <w:t>problem</w:t>
      </w:r>
      <w:r w:rsidRPr="00166EFC">
        <w:rPr>
          <w:rStyle w:val="StyleUnderline"/>
        </w:rPr>
        <w:t xml:space="preserve">, and it complies by </w:t>
      </w:r>
      <w:r w:rsidRPr="00166EFC">
        <w:rPr>
          <w:rStyle w:val="StyleUnderline"/>
          <w:highlight w:val="green"/>
        </w:rPr>
        <w:t>turning all the matter</w:t>
      </w:r>
      <w:r w:rsidRPr="00166EFC">
        <w:rPr>
          <w:rStyle w:val="StyleUnderline"/>
        </w:rPr>
        <w:t xml:space="preserve"> in the solar system </w:t>
      </w:r>
      <w:r w:rsidRPr="00166EFC">
        <w:rPr>
          <w:rStyle w:val="StyleUnderline"/>
          <w:highlight w:val="green"/>
        </w:rPr>
        <w:t>into a giant calculating device</w:t>
      </w:r>
      <w:r w:rsidRPr="00166EFC">
        <w:rPr>
          <w:sz w:val="14"/>
        </w:rPr>
        <w:t xml:space="preserve">, in the process killing the person who asked the question. (For further analysis of this, see [35].) 4.5 Genetically engineered biological agent </w:t>
      </w:r>
      <w:proofErr w:type="gramStart"/>
      <w:r w:rsidRPr="00166EFC">
        <w:rPr>
          <w:sz w:val="14"/>
        </w:rPr>
        <w:t>With</w:t>
      </w:r>
      <w:proofErr w:type="gramEnd"/>
      <w:r w:rsidRPr="00166EFC">
        <w:rPr>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166EFC">
        <w:rPr>
          <w:sz w:val="14"/>
        </w:rPr>
        <w:t>particular virus</w:t>
      </w:r>
      <w:proofErr w:type="gramEnd"/>
      <w:r w:rsidRPr="00166EFC">
        <w:rPr>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166EFC">
        <w:rPr>
          <w:sz w:val="14"/>
        </w:rPr>
        <w:t>poses;</w:t>
      </w:r>
      <w:proofErr w:type="gramEnd"/>
      <w:r w:rsidRPr="00166EFC">
        <w:rPr>
          <w:sz w:val="14"/>
        </w:rPr>
        <w:t xml:space="preserve"> and the same holds for research in nanotechnology. Genetic medicine will also lead to better cures and vaccines, but there is no guarantee that defense will always keep pace with</w:t>
      </w:r>
      <w:r w:rsidRPr="00166EFC">
        <w:rPr>
          <w:rStyle w:val="StyleUnderline"/>
          <w:highlight w:val="green"/>
        </w:rPr>
        <w:t xml:space="preserve"> offense</w:t>
      </w:r>
      <w:r w:rsidRPr="00166EFC">
        <w:rPr>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166EFC">
        <w:rPr>
          <w:sz w:val="14"/>
        </w:rPr>
        <w:t>situations</w:t>
      </w:r>
      <w:proofErr w:type="gramEnd"/>
      <w:r w:rsidRPr="00166EFC">
        <w:rPr>
          <w:sz w:val="14"/>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166EFC">
        <w:rPr>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166EFC">
        <w:rPr>
          <w:sz w:val="14"/>
          <w:szCs w:val="16"/>
        </w:rPr>
        <w:t>are:</w:t>
      </w:r>
      <w:proofErr w:type="gramEnd"/>
      <w:r w:rsidRPr="00166EFC">
        <w:rPr>
          <w:sz w:val="14"/>
          <w:szCs w:val="16"/>
        </w:rPr>
        <w:t xml:space="preserve"> solar flares, supernovae, black hole explosions or mergers, gamma-ray bursts, galactic center outbursts, </w:t>
      </w:r>
      <w:proofErr w:type="spellStart"/>
      <w:r w:rsidRPr="00166EFC">
        <w:rPr>
          <w:sz w:val="14"/>
          <w:szCs w:val="16"/>
        </w:rPr>
        <w:t>supervolcanos</w:t>
      </w:r>
      <w:proofErr w:type="spellEnd"/>
      <w:r w:rsidRPr="00166EFC">
        <w:rPr>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166EFC">
        <w:rPr>
          <w:sz w:val="14"/>
        </w:rPr>
        <w:t xml:space="preserve">4.8 </w:t>
      </w:r>
      <w:r w:rsidRPr="00166EFC">
        <w:rPr>
          <w:rStyle w:val="Emphasis"/>
          <w:highlight w:val="green"/>
        </w:rPr>
        <w:t>Physics disasters</w:t>
      </w:r>
      <w:r w:rsidRPr="00166EFC">
        <w:rPr>
          <w:sz w:val="14"/>
        </w:rPr>
        <w:t xml:space="preserve"> </w:t>
      </w:r>
      <w:r w:rsidRPr="00166EFC">
        <w:rPr>
          <w:sz w:val="14"/>
          <w:szCs w:val="16"/>
        </w:rPr>
        <w:t xml:space="preserve">The Manhattan Project bomb-builders’ concern about an A-bomb-derived atmospheric conflagration has contemporary analogues. </w:t>
      </w:r>
      <w:r w:rsidRPr="00166EFC">
        <w:rPr>
          <w:sz w:val="14"/>
        </w:rPr>
        <w:t xml:space="preserve">There have been speculations that </w:t>
      </w:r>
      <w:r w:rsidRPr="00166EFC">
        <w:rPr>
          <w:rStyle w:val="StyleUnderline"/>
        </w:rPr>
        <w:t xml:space="preserve">future high-energy </w:t>
      </w:r>
      <w:r w:rsidRPr="00166EFC">
        <w:rPr>
          <w:rStyle w:val="StyleUnderline"/>
          <w:highlight w:val="green"/>
        </w:rPr>
        <w:t>particle accelerator experiments</w:t>
      </w:r>
      <w:r w:rsidRPr="00166EFC">
        <w:rPr>
          <w:rStyle w:val="StyleUnderline"/>
        </w:rPr>
        <w:t xml:space="preserve"> may </w:t>
      </w:r>
      <w:r w:rsidRPr="00166EFC">
        <w:rPr>
          <w:rStyle w:val="StyleUnderline"/>
          <w:highlight w:val="green"/>
        </w:rPr>
        <w:t>cause a breakdown of</w:t>
      </w:r>
      <w:r w:rsidRPr="00166EFC">
        <w:rPr>
          <w:rStyle w:val="StyleUnderline"/>
        </w:rPr>
        <w:t xml:space="preserve"> a </w:t>
      </w:r>
      <w:r w:rsidRPr="00166EFC">
        <w:rPr>
          <w:rStyle w:val="StyleUnderline"/>
          <w:highlight w:val="green"/>
        </w:rPr>
        <w:t>metastable vacuum state</w:t>
      </w:r>
      <w:r w:rsidRPr="00166EFC">
        <w:rPr>
          <w:rStyle w:val="StyleUnderline"/>
        </w:rPr>
        <w:t xml:space="preserve"> that our part of the cosmos might be in, </w:t>
      </w:r>
      <w:r w:rsidRPr="00166EFC">
        <w:rPr>
          <w:rStyle w:val="StyleUnderline"/>
          <w:highlight w:val="green"/>
        </w:rPr>
        <w:t>converting it into a “true” vacuum of lower energy density</w:t>
      </w:r>
      <w:r w:rsidRPr="00166EFC">
        <w:rPr>
          <w:sz w:val="14"/>
        </w:rPr>
        <w:t xml:space="preserve"> [45]. </w:t>
      </w:r>
      <w:r w:rsidRPr="00166EFC">
        <w:rPr>
          <w:rStyle w:val="StyleUnderline"/>
        </w:rPr>
        <w:t xml:space="preserve">This would result in an </w:t>
      </w:r>
      <w:r w:rsidRPr="00166EFC">
        <w:rPr>
          <w:rStyle w:val="StyleUnderline"/>
          <w:highlight w:val="green"/>
        </w:rPr>
        <w:t>expanding bubble of</w:t>
      </w:r>
      <w:r w:rsidRPr="00166EFC">
        <w:rPr>
          <w:rStyle w:val="StyleUnderline"/>
        </w:rPr>
        <w:t xml:space="preserve"> </w:t>
      </w:r>
      <w:proofErr w:type="gramStart"/>
      <w:r w:rsidRPr="00166EFC">
        <w:rPr>
          <w:rStyle w:val="StyleUnderline"/>
        </w:rPr>
        <w:t xml:space="preserve">total </w:t>
      </w:r>
      <w:r w:rsidRPr="00166EFC">
        <w:rPr>
          <w:rStyle w:val="StyleUnderline"/>
          <w:highlight w:val="green"/>
        </w:rPr>
        <w:t>destruction</w:t>
      </w:r>
      <w:proofErr w:type="gramEnd"/>
      <w:r w:rsidRPr="00166EFC">
        <w:rPr>
          <w:rStyle w:val="StyleUnderline"/>
        </w:rPr>
        <w:t xml:space="preserve"> that would </w:t>
      </w:r>
      <w:r w:rsidRPr="00166EFC">
        <w:rPr>
          <w:rStyle w:val="StyleUnderline"/>
          <w:highlight w:val="green"/>
        </w:rPr>
        <w:t>sweep through the galaxy</w:t>
      </w:r>
      <w:r w:rsidRPr="00166EFC">
        <w:rPr>
          <w:rStyle w:val="StyleUnderline"/>
        </w:rPr>
        <w:t xml:space="preserve"> and beyond at the speed of light, tearing all matter apart as it proceeds</w:t>
      </w:r>
      <w:r w:rsidRPr="00166EFC">
        <w:rPr>
          <w:sz w:val="14"/>
        </w:rPr>
        <w:t xml:space="preserve">. Another conceivability is that </w:t>
      </w:r>
      <w:r w:rsidRPr="00166EFC">
        <w:rPr>
          <w:rStyle w:val="StyleUnderline"/>
        </w:rPr>
        <w:t xml:space="preserve">accelerator </w:t>
      </w:r>
      <w:r w:rsidRPr="00166EFC">
        <w:rPr>
          <w:rStyle w:val="StyleUnderline"/>
          <w:highlight w:val="green"/>
        </w:rPr>
        <w:t>experiments</w:t>
      </w:r>
      <w:r w:rsidRPr="00166EFC">
        <w:rPr>
          <w:rStyle w:val="StyleUnderline"/>
        </w:rPr>
        <w:t xml:space="preserve"> might </w:t>
      </w:r>
      <w:r w:rsidRPr="00166EFC">
        <w:rPr>
          <w:rStyle w:val="StyleUnderline"/>
          <w:highlight w:val="green"/>
        </w:rPr>
        <w:t>produce</w:t>
      </w:r>
      <w:r w:rsidRPr="00166EFC">
        <w:rPr>
          <w:rStyle w:val="StyleUnderline"/>
        </w:rPr>
        <w:t xml:space="preserve"> negatively charged stable “</w:t>
      </w:r>
      <w:proofErr w:type="spellStart"/>
      <w:r w:rsidRPr="00166EFC">
        <w:rPr>
          <w:rStyle w:val="StyleUnderline"/>
          <w:highlight w:val="green"/>
        </w:rPr>
        <w:t>strangelets</w:t>
      </w:r>
      <w:proofErr w:type="spellEnd"/>
      <w:r w:rsidRPr="00166EFC">
        <w:rPr>
          <w:rStyle w:val="StyleUnderline"/>
        </w:rPr>
        <w:t>”</w:t>
      </w:r>
      <w:r w:rsidRPr="00166EFC">
        <w:rPr>
          <w:sz w:val="14"/>
        </w:rPr>
        <w:t xml:space="preserve"> (a hypothetical form of nuclear matter</w:t>
      </w:r>
      <w:r w:rsidRPr="00166EFC">
        <w:rPr>
          <w:rStyle w:val="StyleUnderline"/>
        </w:rPr>
        <w:t xml:space="preserve">) </w:t>
      </w:r>
      <w:r w:rsidRPr="00166EFC">
        <w:rPr>
          <w:rStyle w:val="StyleUnderline"/>
          <w:highlight w:val="green"/>
        </w:rPr>
        <w:t>or</w:t>
      </w:r>
      <w:r w:rsidRPr="00166EFC">
        <w:rPr>
          <w:rStyle w:val="StyleUnderline"/>
        </w:rPr>
        <w:t xml:space="preserve"> create </w:t>
      </w:r>
      <w:r w:rsidRPr="00166EFC">
        <w:rPr>
          <w:rStyle w:val="StyleUnderline"/>
          <w:highlight w:val="green"/>
        </w:rPr>
        <w:t>a mini black hole that would</w:t>
      </w:r>
      <w:r w:rsidRPr="00166EFC">
        <w:rPr>
          <w:rStyle w:val="StyleUnderline"/>
        </w:rPr>
        <w:t xml:space="preserve"> sink to the center of the Earth and start </w:t>
      </w:r>
      <w:r w:rsidRPr="00166EFC">
        <w:rPr>
          <w:rStyle w:val="StyleUnderline"/>
          <w:highlight w:val="green"/>
        </w:rPr>
        <w:t>accret</w:t>
      </w:r>
      <w:r w:rsidRPr="00166EFC">
        <w:rPr>
          <w:rStyle w:val="StyleUnderline"/>
        </w:rPr>
        <w:t>ing</w:t>
      </w:r>
      <w:r w:rsidRPr="00166EFC">
        <w:rPr>
          <w:rStyle w:val="StyleUnderline"/>
          <w:highlight w:val="green"/>
        </w:rPr>
        <w:t xml:space="preserve"> the</w:t>
      </w:r>
      <w:r w:rsidRPr="00166EFC">
        <w:rPr>
          <w:rStyle w:val="StyleUnderline"/>
        </w:rPr>
        <w:t xml:space="preserve"> rest of the </w:t>
      </w:r>
      <w:r w:rsidRPr="00166EFC">
        <w:rPr>
          <w:rStyle w:val="StyleUnderline"/>
          <w:highlight w:val="green"/>
        </w:rPr>
        <w:t>planet</w:t>
      </w:r>
      <w:r w:rsidRPr="00166EFC">
        <w:rPr>
          <w:sz w:val="14"/>
        </w:rPr>
        <w:t xml:space="preserve"> [46]. These outcomes seem to be impossible given our best current physical theories. But the reason we do the experiments is precisely that </w:t>
      </w:r>
      <w:r w:rsidRPr="00166EFC">
        <w:rPr>
          <w:rStyle w:val="StyleUnderline"/>
        </w:rPr>
        <w:t>we don’t really know what will happen</w:t>
      </w:r>
      <w:r w:rsidRPr="00166EFC">
        <w:rPr>
          <w:sz w:val="14"/>
        </w:rPr>
        <w:t xml:space="preserve">. A more reassuring argument is that the energy densities attained in present day accelerators are far lower than those that occur naturally in collisions between cosmic rays [46,47]. </w:t>
      </w:r>
      <w:r w:rsidRPr="00166EFC">
        <w:rPr>
          <w:rStyle w:val="StyleUnderline"/>
        </w:rPr>
        <w:t>It’s possible</w:t>
      </w:r>
      <w:r w:rsidRPr="00166EFC">
        <w:rPr>
          <w:sz w:val="14"/>
        </w:rPr>
        <w:t xml:space="preserve">, however, </w:t>
      </w:r>
      <w:r w:rsidRPr="00166EFC">
        <w:rPr>
          <w:rStyle w:val="StyleUnderline"/>
        </w:rPr>
        <w:t>that factors other than energy density are relevant for these hypothetical processes, and that those factors will be brought together in novel ways in future experiments</w:t>
      </w:r>
      <w:r w:rsidRPr="00166EFC">
        <w:rPr>
          <w:sz w:val="14"/>
        </w:rPr>
        <w:t xml:space="preserve">. The main reason for concern in the “physics disasters” category is the meta-level observation that </w:t>
      </w:r>
      <w:r w:rsidRPr="00166EFC">
        <w:rPr>
          <w:rStyle w:val="StyleUnderline"/>
        </w:rPr>
        <w:t xml:space="preserve">discoveries of all sorts of weird physical phenomena are made all the time, so </w:t>
      </w:r>
      <w:r w:rsidRPr="00166EFC">
        <w:rPr>
          <w:rStyle w:val="StyleUnderline"/>
          <w:highlight w:val="green"/>
        </w:rPr>
        <w:t>even if</w:t>
      </w:r>
      <w:r w:rsidRPr="00166EFC">
        <w:rPr>
          <w:rStyle w:val="StyleUnderline"/>
        </w:rPr>
        <w:t xml:space="preserve"> right now </w:t>
      </w:r>
      <w:r w:rsidRPr="00166EFC">
        <w:rPr>
          <w:rStyle w:val="StyleUnderline"/>
          <w:highlight w:val="green"/>
        </w:rPr>
        <w:t>all</w:t>
      </w:r>
      <w:r w:rsidRPr="00166EFC">
        <w:rPr>
          <w:rStyle w:val="StyleUnderline"/>
        </w:rPr>
        <w:t xml:space="preserve"> the </w:t>
      </w:r>
      <w:proofErr w:type="gramStart"/>
      <w:r w:rsidRPr="00166EFC">
        <w:rPr>
          <w:rStyle w:val="StyleUnderline"/>
        </w:rPr>
        <w:t xml:space="preserve">particular </w:t>
      </w:r>
      <w:r w:rsidRPr="00166EFC">
        <w:rPr>
          <w:rStyle w:val="StyleUnderline"/>
          <w:highlight w:val="green"/>
        </w:rPr>
        <w:t>physics</w:t>
      </w:r>
      <w:proofErr w:type="gramEnd"/>
      <w:r w:rsidRPr="00166EFC">
        <w:rPr>
          <w:rStyle w:val="StyleUnderline"/>
          <w:highlight w:val="green"/>
        </w:rPr>
        <w:t xml:space="preserve"> disasters</w:t>
      </w:r>
      <w:r w:rsidRPr="00166EFC">
        <w:rPr>
          <w:rStyle w:val="StyleUnderline"/>
        </w:rPr>
        <w:t xml:space="preserve"> we have conceived of were absurdly improbable or </w:t>
      </w:r>
      <w:r w:rsidRPr="00166EFC">
        <w:rPr>
          <w:rStyle w:val="StyleUnderline"/>
          <w:highlight w:val="green"/>
        </w:rPr>
        <w:t>impossible</w:t>
      </w:r>
      <w:r w:rsidRPr="00166EFC">
        <w:rPr>
          <w:rStyle w:val="StyleUnderline"/>
        </w:rPr>
        <w:t xml:space="preserve">, there </w:t>
      </w:r>
      <w:r w:rsidRPr="00166EFC">
        <w:rPr>
          <w:rStyle w:val="StyleUnderline"/>
          <w:highlight w:val="green"/>
        </w:rPr>
        <w:t>could be other</w:t>
      </w:r>
      <w:r w:rsidRPr="00166EFC">
        <w:rPr>
          <w:rStyle w:val="StyleUnderline"/>
        </w:rPr>
        <w:t xml:space="preserve"> more realistic failure-modes </w:t>
      </w:r>
      <w:r w:rsidRPr="00166EFC">
        <w:rPr>
          <w:rStyle w:val="StyleUnderline"/>
          <w:highlight w:val="green"/>
        </w:rPr>
        <w:t>waiting to be uncovered</w:t>
      </w:r>
      <w:r w:rsidRPr="00166EFC">
        <w:rPr>
          <w:sz w:val="14"/>
        </w:rPr>
        <w:t>. The ones listed here are merely illustrations of the general case.</w:t>
      </w:r>
    </w:p>
    <w:p w14:paraId="1F0D1DC8" w14:textId="77777777" w:rsidR="00307A16" w:rsidRPr="00307A16" w:rsidRDefault="00307A16" w:rsidP="00307A16"/>
    <w:sectPr w:rsidR="00307A16" w:rsidRPr="00307A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5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008"/>
    <w:rsid w:val="002E392E"/>
    <w:rsid w:val="002E6BBC"/>
    <w:rsid w:val="002F1BA9"/>
    <w:rsid w:val="002F6E74"/>
    <w:rsid w:val="00307A16"/>
    <w:rsid w:val="003106B3"/>
    <w:rsid w:val="0031385D"/>
    <w:rsid w:val="003171AB"/>
    <w:rsid w:val="003223B2"/>
    <w:rsid w:val="00322A67"/>
    <w:rsid w:val="00330E13"/>
    <w:rsid w:val="00335A23"/>
    <w:rsid w:val="0034050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79"/>
    <w:rsid w:val="00496BB2"/>
    <w:rsid w:val="004A38A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0B"/>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6C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BE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E0"/>
    <w:rsid w:val="00AE0243"/>
    <w:rsid w:val="00AE166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97E"/>
    <w:rsid w:val="00B43676"/>
    <w:rsid w:val="00B5602D"/>
    <w:rsid w:val="00B60125"/>
    <w:rsid w:val="00B6656B"/>
    <w:rsid w:val="00B71625"/>
    <w:rsid w:val="00B75C54"/>
    <w:rsid w:val="00B8710E"/>
    <w:rsid w:val="00B92A93"/>
    <w:rsid w:val="00BA17A8"/>
    <w:rsid w:val="00BA3C33"/>
    <w:rsid w:val="00BB0878"/>
    <w:rsid w:val="00BB1879"/>
    <w:rsid w:val="00BB41EA"/>
    <w:rsid w:val="00BC0ABE"/>
    <w:rsid w:val="00BC30DB"/>
    <w:rsid w:val="00BC64FF"/>
    <w:rsid w:val="00BC7C37"/>
    <w:rsid w:val="00BD2244"/>
    <w:rsid w:val="00BE6472"/>
    <w:rsid w:val="00BF29B8"/>
    <w:rsid w:val="00BF46EA"/>
    <w:rsid w:val="00C07769"/>
    <w:rsid w:val="00C07D05"/>
    <w:rsid w:val="00C10856"/>
    <w:rsid w:val="00C10F37"/>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A7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69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3FFB0"/>
  <w14:defaultImageDpi w14:val="300"/>
  <w15:docId w15:val="{CBBA68BD-6777-164C-93B1-FABA6B38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6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16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16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16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No Spacing1"/>
    <w:basedOn w:val="Normal"/>
    <w:next w:val="Normal"/>
    <w:link w:val="Heading4Char"/>
    <w:uiPriority w:val="9"/>
    <w:unhideWhenUsed/>
    <w:qFormat/>
    <w:rsid w:val="00AE16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16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663"/>
  </w:style>
  <w:style w:type="character" w:customStyle="1" w:styleId="Heading1Char">
    <w:name w:val="Heading 1 Char"/>
    <w:aliases w:val="Pocket Char"/>
    <w:basedOn w:val="DefaultParagraphFont"/>
    <w:link w:val="Heading1"/>
    <w:uiPriority w:val="9"/>
    <w:rsid w:val="00AE16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16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166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AE16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AE1663"/>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AE166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AE16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166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AE1663"/>
    <w:rPr>
      <w:color w:val="auto"/>
      <w:u w:val="none"/>
    </w:rPr>
  </w:style>
  <w:style w:type="paragraph" w:styleId="DocumentMap">
    <w:name w:val="Document Map"/>
    <w:basedOn w:val="Normal"/>
    <w:link w:val="DocumentMapChar"/>
    <w:uiPriority w:val="99"/>
    <w:semiHidden/>
    <w:unhideWhenUsed/>
    <w:rsid w:val="00AE16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1663"/>
    <w:rPr>
      <w:rFonts w:ascii="Lucida Grande" w:hAnsi="Lucida Grande" w:cs="Lucida Grande"/>
    </w:rPr>
  </w:style>
  <w:style w:type="paragraph" w:customStyle="1" w:styleId="textbold">
    <w:name w:val="text bold"/>
    <w:basedOn w:val="Normal"/>
    <w:link w:val="Emphasis"/>
    <w:uiPriority w:val="20"/>
    <w:qFormat/>
    <w:rsid w:val="00ED5699"/>
    <w:pPr>
      <w:ind w:left="720"/>
      <w:jc w:val="both"/>
    </w:pPr>
    <w:rPr>
      <w:b/>
      <w:iCs/>
      <w:u w:val="single"/>
    </w:rPr>
  </w:style>
  <w:style w:type="paragraph" w:customStyle="1" w:styleId="Card">
    <w:name w:val="Card"/>
    <w:aliases w:val="Medium Grid 21,No Spacing31,No Spacing22,No Spacing3,tag,No Spacing111,No Spacing112,No Spacing1121,Tag and Cite,nonunderlined,Very Small Text,No Spacing111112,No Spacing2,No Spacing41,No Spacing11,Read stuff,Debate Text,No Spacing111111"/>
    <w:basedOn w:val="Heading1"/>
    <w:link w:val="Hyperlink"/>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4A38A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2480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should" TargetMode="External"/><Relationship Id="rId18" Type="http://schemas.openxmlformats.org/officeDocument/2006/relationships/hyperlink" Target="http://www.bbc.com/future/story/20190218-are-we-on-the-road-to-civilisation-collapse" TargetMode="External"/><Relationship Id="rId3" Type="http://schemas.openxmlformats.org/officeDocument/2006/relationships/customXml" Target="../customXml/item3.xml"/><Relationship Id="rId21" Type="http://schemas.openxmlformats.org/officeDocument/2006/relationships/hyperlink" Target="http://www.bbc.com/future/story/20190319-what-happens-when-the-food-runs-out" TargetMode="Externa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17" Type="http://schemas.openxmlformats.org/officeDocument/2006/relationships/hyperlink" Target="http://www.bbc.com/future/story/20170821-how-prepared-are-we-for-the-impact-of-a-nuclear-war" TargetMode="External"/><Relationship Id="rId2" Type="http://schemas.openxmlformats.org/officeDocument/2006/relationships/customXml" Target="../customXml/item2.xml"/><Relationship Id="rId16" Type="http://schemas.openxmlformats.org/officeDocument/2006/relationships/hyperlink" Target="https://gcrinstitute.org/" TargetMode="External"/><Relationship Id="rId20" Type="http://schemas.openxmlformats.org/officeDocument/2006/relationships/hyperlink" Target="https://ssrn.com/abstract=30468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hyperlink" Target="https://agupubs.onlinelibrary.wiley.com/doi/full/10.1002/2017JD027331" TargetMode="External"/><Relationship Id="rId23" Type="http://schemas.openxmlformats.org/officeDocument/2006/relationships/theme" Target="theme/theme1.xml"/><Relationship Id="rId10" Type="http://schemas.openxmlformats.org/officeDocument/2006/relationships/hyperlink" Target="https://www.forbes.com/sites/prakashdolsak/2019/09/14/climate-strikes-what-they-accomplish-and-how-they-could-have-more-impact/?sh=2244a9bd5eed" TargetMode="External"/><Relationship Id="rId19" Type="http://schemas.openxmlformats.org/officeDocument/2006/relationships/hyperlink" Target="http://sethbaum.com/ac/2013_DoubleCatastrophe.html"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15</Pages>
  <Words>9611</Words>
  <Characters>54787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2021-12-05T02:16:00Z</dcterms:created>
  <dcterms:modified xsi:type="dcterms:W3CDTF">2021-12-05T02:40:00Z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